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3F9B" w14:textId="77777777" w:rsidR="00C149E5" w:rsidRPr="00E7210E" w:rsidRDefault="00C149E5" w:rsidP="007E0FF3">
      <w:pPr>
        <w:pStyle w:val="Heading4"/>
        <w:keepNext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90" w:hanging="144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>01</w:t>
      </w:r>
      <w:r w:rsidRPr="00E7210E">
        <w:rPr>
          <w:rFonts w:ascii="Times New Roman" w:hAnsi="Times New Roman"/>
          <w:sz w:val="22"/>
          <w:szCs w:val="22"/>
        </w:rPr>
        <w:tab/>
      </w:r>
      <w:r w:rsidRPr="00E7210E">
        <w:rPr>
          <w:rFonts w:ascii="Times New Roman" w:hAnsi="Times New Roman"/>
          <w:sz w:val="22"/>
          <w:szCs w:val="22"/>
        </w:rPr>
        <w:tab/>
        <w:t>DEPARTMENT OF AGRICULTURE, CONSERVATION AND FORESTRY</w:t>
      </w:r>
    </w:p>
    <w:p w14:paraId="5C1AFE0A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290B295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E7210E">
        <w:rPr>
          <w:rFonts w:ascii="Times New Roman" w:hAnsi="Times New Roman"/>
          <w:b/>
          <w:sz w:val="22"/>
          <w:szCs w:val="22"/>
        </w:rPr>
        <w:t>015</w:t>
      </w:r>
      <w:r w:rsidRPr="00E7210E">
        <w:rPr>
          <w:rFonts w:ascii="Times New Roman" w:hAnsi="Times New Roman"/>
          <w:b/>
          <w:sz w:val="22"/>
          <w:szCs w:val="22"/>
        </w:rPr>
        <w:tab/>
      </w:r>
      <w:r w:rsidRPr="00E7210E">
        <w:rPr>
          <w:rFonts w:ascii="Times New Roman" w:hAnsi="Times New Roman"/>
          <w:b/>
          <w:sz w:val="22"/>
          <w:szCs w:val="22"/>
        </w:rPr>
        <w:tab/>
        <w:t>MAINE MILK COMMISSION</w:t>
      </w:r>
    </w:p>
    <w:p w14:paraId="541FB5A6" w14:textId="77777777" w:rsidR="00C149E5" w:rsidRPr="00E7210E" w:rsidRDefault="00C149E5" w:rsidP="00C149E5">
      <w:pPr>
        <w:pStyle w:val="TOC8"/>
        <w:tabs>
          <w:tab w:val="clear" w:pos="9000"/>
          <w:tab w:val="clear" w:pos="936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5F8891FF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E7210E">
        <w:rPr>
          <w:rFonts w:ascii="Times New Roman" w:hAnsi="Times New Roman"/>
          <w:b/>
          <w:sz w:val="22"/>
          <w:szCs w:val="22"/>
        </w:rPr>
        <w:t>Chapter 26:</w:t>
      </w:r>
      <w:r w:rsidRPr="00E7210E">
        <w:rPr>
          <w:rFonts w:ascii="Times New Roman" w:hAnsi="Times New Roman"/>
          <w:b/>
          <w:sz w:val="22"/>
          <w:szCs w:val="22"/>
        </w:rPr>
        <w:tab/>
        <w:t>PRODUCER MARGINS</w:t>
      </w:r>
    </w:p>
    <w:p w14:paraId="1555C4AC" w14:textId="77777777" w:rsidR="00C149E5" w:rsidRPr="00E7210E" w:rsidRDefault="00C149E5" w:rsidP="00C149E5">
      <w:pPr>
        <w:pStyle w:val="Heading3"/>
        <w:keepNext w:val="0"/>
        <w:pBdr>
          <w:bottom w:val="single" w:sz="4" w:space="1" w:color="auto"/>
        </w:pBdr>
        <w:tabs>
          <w:tab w:val="left" w:pos="3600"/>
        </w:tabs>
        <w:ind w:left="0" w:firstLine="0"/>
        <w:rPr>
          <w:rFonts w:ascii="Times New Roman" w:hAnsi="Times New Roman"/>
          <w:b w:val="0"/>
          <w:sz w:val="22"/>
          <w:szCs w:val="22"/>
        </w:rPr>
      </w:pPr>
    </w:p>
    <w:p w14:paraId="1666B694" w14:textId="77777777" w:rsidR="00C149E5" w:rsidRPr="00E7210E" w:rsidRDefault="00C149E5" w:rsidP="00C149E5">
      <w:pPr>
        <w:rPr>
          <w:rFonts w:ascii="Times New Roman" w:hAnsi="Times New Roman"/>
          <w:sz w:val="22"/>
          <w:szCs w:val="22"/>
        </w:rPr>
      </w:pPr>
    </w:p>
    <w:p w14:paraId="7D77192A" w14:textId="77777777" w:rsidR="00C149E5" w:rsidRPr="00E7210E" w:rsidRDefault="00C149E5" w:rsidP="00C149E5">
      <w:pPr>
        <w:pStyle w:val="Heading3"/>
        <w:keepNext w:val="0"/>
        <w:tabs>
          <w:tab w:val="left" w:pos="3600"/>
        </w:tabs>
        <w:ind w:left="0" w:firstLine="0"/>
        <w:rPr>
          <w:rFonts w:ascii="Times New Roman" w:hAnsi="Times New Roman"/>
          <w:b w:val="0"/>
          <w:sz w:val="22"/>
          <w:szCs w:val="22"/>
        </w:rPr>
      </w:pPr>
      <w:r w:rsidRPr="00E7210E">
        <w:rPr>
          <w:rFonts w:ascii="Times New Roman" w:hAnsi="Times New Roman"/>
          <w:spacing w:val="-3"/>
          <w:sz w:val="22"/>
          <w:szCs w:val="22"/>
        </w:rPr>
        <w:t xml:space="preserve">SUMMARY: </w:t>
      </w:r>
      <w:r w:rsidRPr="00E7210E">
        <w:rPr>
          <w:rFonts w:ascii="Times New Roman" w:hAnsi="Times New Roman"/>
          <w:b w:val="0"/>
          <w:spacing w:val="-3"/>
          <w:sz w:val="22"/>
          <w:szCs w:val="22"/>
        </w:rPr>
        <w:t>This rule identifies the cost of producing milk in Maine based on a study of Maine conditions.</w:t>
      </w:r>
    </w:p>
    <w:p w14:paraId="5D0D5272" w14:textId="77777777" w:rsidR="00C149E5" w:rsidRPr="00E7210E" w:rsidRDefault="00C149E5" w:rsidP="00C149E5">
      <w:pPr>
        <w:pStyle w:val="Heading3"/>
        <w:keepNext w:val="0"/>
        <w:pBdr>
          <w:bottom w:val="single" w:sz="4" w:space="1" w:color="auto"/>
        </w:pBdr>
        <w:tabs>
          <w:tab w:val="left" w:pos="3600"/>
        </w:tabs>
        <w:rPr>
          <w:rFonts w:ascii="Times New Roman" w:hAnsi="Times New Roman"/>
          <w:b w:val="0"/>
          <w:sz w:val="22"/>
          <w:szCs w:val="22"/>
        </w:rPr>
      </w:pPr>
    </w:p>
    <w:p w14:paraId="6320D8B9" w14:textId="77777777" w:rsidR="00C149E5" w:rsidRPr="00CB44EC" w:rsidRDefault="00C149E5" w:rsidP="00C149E5">
      <w:pPr>
        <w:rPr>
          <w:rFonts w:ascii="Times New Roman" w:hAnsi="Times New Roman"/>
          <w:sz w:val="12"/>
          <w:szCs w:val="12"/>
        </w:rPr>
      </w:pPr>
    </w:p>
    <w:p w14:paraId="41AD2368" w14:textId="6AB66AE9" w:rsidR="00CB44EC" w:rsidRPr="00E7210E" w:rsidRDefault="00CB44EC" w:rsidP="00CB44EC">
      <w:pPr>
        <w:pStyle w:val="BodyTextIndent3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Average Short-run Break-even price for all farms</w:t>
      </w:r>
      <w:r w:rsidRPr="00E7210E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E7210E">
        <w:rPr>
          <w:rFonts w:ascii="Times New Roman" w:hAnsi="Times New Roman"/>
          <w:sz w:val="22"/>
          <w:szCs w:val="22"/>
        </w:rPr>
        <w:t xml:space="preserve">The average short-run break-even price </w:t>
      </w:r>
      <w:r w:rsidRPr="00E7210E">
        <w:rPr>
          <w:rFonts w:ascii="Times New Roman" w:hAnsi="Times New Roman"/>
          <w:color w:val="000000"/>
          <w:sz w:val="22"/>
          <w:szCs w:val="22"/>
        </w:rPr>
        <w:t>for all farms is</w:t>
      </w:r>
      <w:r w:rsidRPr="00E7210E">
        <w:rPr>
          <w:rFonts w:ascii="Times New Roman" w:hAnsi="Times New Roman"/>
          <w:sz w:val="22"/>
          <w:szCs w:val="22"/>
        </w:rPr>
        <w:t xml:space="preserve"> </w:t>
      </w:r>
      <w:r w:rsidRPr="00C6353D">
        <w:rPr>
          <w:rFonts w:ascii="Times New Roman" w:hAnsi="Times New Roman"/>
          <w:b/>
          <w:bCs/>
          <w:sz w:val="22"/>
          <w:szCs w:val="22"/>
        </w:rPr>
        <w:t>$28.49/cwt</w:t>
      </w:r>
      <w:r>
        <w:rPr>
          <w:rFonts w:ascii="Times New Roman" w:hAnsi="Times New Roman"/>
          <w:sz w:val="22"/>
          <w:szCs w:val="22"/>
        </w:rPr>
        <w:t xml:space="preserve"> as </w:t>
      </w:r>
      <w:r w:rsidR="002760C7">
        <w:rPr>
          <w:rFonts w:ascii="Times New Roman" w:hAnsi="Times New Roman"/>
          <w:sz w:val="22"/>
          <w:szCs w:val="22"/>
        </w:rPr>
        <w:t xml:space="preserve">was </w:t>
      </w:r>
      <w:r>
        <w:rPr>
          <w:rFonts w:ascii="Times New Roman" w:hAnsi="Times New Roman"/>
          <w:sz w:val="22"/>
          <w:szCs w:val="22"/>
        </w:rPr>
        <w:t xml:space="preserve">calculated in </w:t>
      </w:r>
      <w:r w:rsidRPr="00CB44EC">
        <w:rPr>
          <w:rFonts w:ascii="Times New Roman" w:hAnsi="Times New Roman"/>
          <w:i/>
          <w:iCs/>
          <w:color w:val="000000"/>
          <w:sz w:val="22"/>
          <w:szCs w:val="22"/>
        </w:rPr>
        <w:t>Determining the Current Cost of Producing Milk in Maine in 2022: Results from the 2023 Cost of Production Study</w:t>
      </w:r>
      <w:r w:rsidRPr="00E7210E">
        <w:rPr>
          <w:rFonts w:ascii="Times New Roman" w:hAnsi="Times New Roman"/>
          <w:color w:val="000000"/>
          <w:sz w:val="22"/>
          <w:szCs w:val="22"/>
        </w:rPr>
        <w:t>.</w:t>
      </w:r>
    </w:p>
    <w:p w14:paraId="21151AAD" w14:textId="77777777" w:rsidR="00CB44EC" w:rsidRPr="00CB44EC" w:rsidRDefault="00CB44EC" w:rsidP="00C149E5">
      <w:pPr>
        <w:rPr>
          <w:rFonts w:ascii="Times New Roman" w:hAnsi="Times New Roman"/>
          <w:sz w:val="12"/>
          <w:szCs w:val="12"/>
        </w:rPr>
      </w:pPr>
    </w:p>
    <w:p w14:paraId="7C52371A" w14:textId="704CCFCF" w:rsidR="00C149E5" w:rsidRPr="002A5F26" w:rsidRDefault="00C149E5" w:rsidP="007E0FF3">
      <w:pPr>
        <w:pStyle w:val="BodyTextIndent3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color w:val="3366FF"/>
          <w:sz w:val="22"/>
          <w:szCs w:val="22"/>
        </w:rPr>
      </w:pPr>
      <w:r w:rsidRPr="002760C7">
        <w:rPr>
          <w:rFonts w:ascii="Times New Roman" w:hAnsi="Times New Roman"/>
          <w:b/>
          <w:color w:val="000000"/>
          <w:sz w:val="22"/>
          <w:szCs w:val="22"/>
        </w:rPr>
        <w:t>Farms at four different levels of production</w:t>
      </w:r>
      <w:r w:rsidRPr="002760C7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>F</w:t>
      </w:r>
      <w:r w:rsidRPr="002760C7">
        <w:rPr>
          <w:rFonts w:ascii="Times New Roman" w:hAnsi="Times New Roman"/>
          <w:color w:val="000000"/>
          <w:sz w:val="22"/>
          <w:szCs w:val="22"/>
        </w:rPr>
        <w:t>our different tiers of annual production by farms</w:t>
      </w:r>
      <w:r w:rsidR="00CB44EC" w:rsidRPr="002760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760C7">
        <w:rPr>
          <w:rFonts w:ascii="Times New Roman" w:hAnsi="Times New Roman"/>
          <w:color w:val="000000"/>
          <w:sz w:val="22"/>
          <w:szCs w:val="22"/>
        </w:rPr>
        <w:t>detailing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 xml:space="preserve"> the cost of producing milk in Maine </w:t>
      </w:r>
      <w:r w:rsidR="002760C7">
        <w:rPr>
          <w:rFonts w:ascii="Times New Roman" w:hAnsi="Times New Roman"/>
          <w:color w:val="000000"/>
          <w:sz w:val="22"/>
          <w:szCs w:val="22"/>
        </w:rPr>
        <w:t>were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B44EC" w:rsidRPr="002760C7">
        <w:rPr>
          <w:rFonts w:ascii="Times New Roman" w:hAnsi="Times New Roman"/>
          <w:color w:val="000000"/>
          <w:sz w:val="22"/>
          <w:szCs w:val="22"/>
        </w:rPr>
        <w:t xml:space="preserve">determined by the </w:t>
      </w:r>
      <w:r w:rsidR="00CB44EC" w:rsidRPr="002760C7">
        <w:rPr>
          <w:rFonts w:ascii="Times New Roman" w:hAnsi="Times New Roman"/>
          <w:i/>
          <w:iCs/>
          <w:color w:val="000000"/>
          <w:sz w:val="22"/>
          <w:szCs w:val="22"/>
        </w:rPr>
        <w:t>2023 Cost of Production Study</w:t>
      </w:r>
      <w:r w:rsidR="002760C7">
        <w:rPr>
          <w:rFonts w:ascii="Times New Roman" w:hAnsi="Times New Roman"/>
          <w:i/>
          <w:iCs/>
          <w:color w:val="000000"/>
          <w:sz w:val="22"/>
          <w:szCs w:val="22"/>
        </w:rPr>
        <w:t xml:space="preserve"> as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 xml:space="preserve"> required by </w:t>
      </w:r>
      <w:r w:rsidR="00B865B7" w:rsidRPr="002A5F26">
        <w:rPr>
          <w:rFonts w:ascii="Times New Roman" w:hAnsi="Times New Roman"/>
          <w:sz w:val="22"/>
          <w:szCs w:val="22"/>
        </w:rPr>
        <w:t>7 M.R.S. § 3153-</w:t>
      </w:r>
      <w:proofErr w:type="gramStart"/>
      <w:r w:rsidR="00B865B7" w:rsidRPr="002A5F26">
        <w:rPr>
          <w:rFonts w:ascii="Times New Roman" w:hAnsi="Times New Roman"/>
          <w:sz w:val="22"/>
          <w:szCs w:val="22"/>
        </w:rPr>
        <w:t>B(</w:t>
      </w:r>
      <w:proofErr w:type="gramEnd"/>
      <w:r w:rsidR="00B865B7" w:rsidRPr="002A5F26">
        <w:rPr>
          <w:rFonts w:ascii="Times New Roman" w:hAnsi="Times New Roman"/>
          <w:sz w:val="22"/>
          <w:szCs w:val="22"/>
        </w:rPr>
        <w:t>3).</w:t>
      </w:r>
    </w:p>
    <w:p w14:paraId="20E59519" w14:textId="77777777" w:rsidR="002760C7" w:rsidRPr="002760C7" w:rsidRDefault="002760C7" w:rsidP="002760C7">
      <w:pPr>
        <w:pStyle w:val="BodyTextIndent3"/>
        <w:tabs>
          <w:tab w:val="left" w:pos="720"/>
          <w:tab w:val="left" w:pos="2160"/>
          <w:tab w:val="left" w:pos="2880"/>
          <w:tab w:val="left" w:pos="3600"/>
        </w:tabs>
        <w:rPr>
          <w:rFonts w:ascii="Times New Roman" w:hAnsi="Times New Roman"/>
          <w:color w:val="3366FF"/>
          <w:sz w:val="12"/>
          <w:szCs w:val="12"/>
        </w:rPr>
      </w:pPr>
    </w:p>
    <w:p w14:paraId="7918EA9C" w14:textId="3575EB39" w:rsidR="00C149E5" w:rsidRPr="002760C7" w:rsidRDefault="00C149E5" w:rsidP="007E0FF3">
      <w:pPr>
        <w:pStyle w:val="BodyTextIndent3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2760C7">
        <w:rPr>
          <w:rFonts w:ascii="Times New Roman" w:hAnsi="Times New Roman"/>
          <w:b/>
          <w:color w:val="000000"/>
          <w:sz w:val="22"/>
          <w:szCs w:val="22"/>
        </w:rPr>
        <w:t>Target prices</w:t>
      </w:r>
      <w:r w:rsidRPr="002760C7">
        <w:rPr>
          <w:rFonts w:ascii="Times New Roman" w:hAnsi="Times New Roman"/>
          <w:color w:val="000000"/>
          <w:sz w:val="22"/>
          <w:szCs w:val="22"/>
        </w:rPr>
        <w:t xml:space="preserve">. The four short-run break-even target prices 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>were amended by the 131</w:t>
      </w:r>
      <w:r w:rsidR="002760C7" w:rsidRPr="002760C7">
        <w:rPr>
          <w:rFonts w:ascii="Times New Roman" w:hAnsi="Times New Roman"/>
          <w:color w:val="000000"/>
          <w:sz w:val="22"/>
          <w:szCs w:val="22"/>
          <w:vertAlign w:val="superscript"/>
        </w:rPr>
        <w:t>st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 xml:space="preserve"> Maine Legislature through </w:t>
      </w:r>
      <w:r w:rsidR="002760C7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2760C7" w:rsidRPr="002760C7">
        <w:rPr>
          <w:rFonts w:ascii="Times New Roman" w:hAnsi="Times New Roman"/>
          <w:color w:val="000000"/>
          <w:sz w:val="22"/>
          <w:szCs w:val="22"/>
        </w:rPr>
        <w:t>passage of LD 2188</w:t>
      </w:r>
      <w:r w:rsidR="002760C7">
        <w:rPr>
          <w:rFonts w:ascii="Times New Roman" w:hAnsi="Times New Roman"/>
          <w:color w:val="000000"/>
          <w:sz w:val="22"/>
          <w:szCs w:val="22"/>
        </w:rPr>
        <w:t xml:space="preserve"> and </w:t>
      </w:r>
      <w:r w:rsidRPr="002760C7">
        <w:rPr>
          <w:rFonts w:ascii="Times New Roman" w:hAnsi="Times New Roman"/>
          <w:color w:val="000000"/>
          <w:sz w:val="22"/>
          <w:szCs w:val="22"/>
        </w:rPr>
        <w:t>are set forth in the chart below</w:t>
      </w:r>
      <w:r w:rsidR="002760C7" w:rsidRPr="002760C7">
        <w:rPr>
          <w:rFonts w:ascii="Times New Roman" w:hAnsi="Times New Roman"/>
          <w:sz w:val="22"/>
          <w:szCs w:val="22"/>
        </w:rPr>
        <w:t>:</w:t>
      </w:r>
      <w:r w:rsidRPr="002760C7">
        <w:rPr>
          <w:rFonts w:ascii="Times New Roman" w:hAnsi="Times New Roman"/>
          <w:sz w:val="22"/>
          <w:szCs w:val="22"/>
        </w:rPr>
        <w:t xml:space="preserve"> </w:t>
      </w:r>
    </w:p>
    <w:p w14:paraId="4BED60C7" w14:textId="77777777" w:rsidR="00C149E5" w:rsidRPr="00CB44EC" w:rsidRDefault="00C149E5" w:rsidP="007E0FF3">
      <w:pPr>
        <w:pStyle w:val="ListParagraph"/>
        <w:ind w:hanging="720"/>
        <w:rPr>
          <w:rFonts w:ascii="Times New Roman" w:hAnsi="Times New Roman"/>
          <w:sz w:val="12"/>
          <w:szCs w:val="12"/>
        </w:rPr>
      </w:pPr>
    </w:p>
    <w:p w14:paraId="6CA680BE" w14:textId="77777777" w:rsidR="00C149E5" w:rsidRPr="002760C7" w:rsidRDefault="00C149E5" w:rsidP="007E0FF3">
      <w:pPr>
        <w:pStyle w:val="BodyTextIndent3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color w:val="3366FF"/>
          <w:sz w:val="12"/>
          <w:szCs w:val="1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4081"/>
        <w:gridCol w:w="2739"/>
      </w:tblGrid>
      <w:tr w:rsidR="00C149E5" w:rsidRPr="00E7210E" w14:paraId="2D718F1C" w14:textId="77777777" w:rsidTr="007E0FF3">
        <w:tc>
          <w:tcPr>
            <w:tcW w:w="1810" w:type="dxa"/>
          </w:tcPr>
          <w:p w14:paraId="579CCE56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Tier:</w:t>
            </w:r>
          </w:p>
        </w:tc>
        <w:tc>
          <w:tcPr>
            <w:tcW w:w="4081" w:type="dxa"/>
          </w:tcPr>
          <w:p w14:paraId="35A4A930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Annual Production Range:</w:t>
            </w:r>
          </w:p>
        </w:tc>
        <w:tc>
          <w:tcPr>
            <w:tcW w:w="2739" w:type="dxa"/>
          </w:tcPr>
          <w:p w14:paraId="08FB5827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Target Price:</w:t>
            </w:r>
          </w:p>
        </w:tc>
      </w:tr>
      <w:tr w:rsidR="00C149E5" w:rsidRPr="00E7210E" w14:paraId="1B3EA29B" w14:textId="77777777" w:rsidTr="007E0FF3">
        <w:tc>
          <w:tcPr>
            <w:tcW w:w="1810" w:type="dxa"/>
          </w:tcPr>
          <w:p w14:paraId="788BEED3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Small Farm</w:t>
            </w:r>
          </w:p>
        </w:tc>
        <w:tc>
          <w:tcPr>
            <w:tcW w:w="4081" w:type="dxa"/>
          </w:tcPr>
          <w:p w14:paraId="2B5603B3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0 – 16,790 hundredweight</w:t>
            </w:r>
          </w:p>
        </w:tc>
        <w:tc>
          <w:tcPr>
            <w:tcW w:w="2739" w:type="dxa"/>
          </w:tcPr>
          <w:p w14:paraId="1DD8A500" w14:textId="4A245C6F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$2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  <w:r w:rsidR="00C43065"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51</w:t>
            </w:r>
          </w:p>
        </w:tc>
      </w:tr>
      <w:tr w:rsidR="00C149E5" w:rsidRPr="00E7210E" w14:paraId="2930A414" w14:textId="77777777" w:rsidTr="007E0FF3">
        <w:tc>
          <w:tcPr>
            <w:tcW w:w="1810" w:type="dxa"/>
          </w:tcPr>
          <w:p w14:paraId="4CF0D13A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Medium Farm</w:t>
            </w:r>
          </w:p>
        </w:tc>
        <w:tc>
          <w:tcPr>
            <w:tcW w:w="4081" w:type="dxa"/>
          </w:tcPr>
          <w:p w14:paraId="4D976B65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Over 16,790 to 49,079 hundredweight</w:t>
            </w:r>
          </w:p>
        </w:tc>
        <w:tc>
          <w:tcPr>
            <w:tcW w:w="2739" w:type="dxa"/>
          </w:tcPr>
          <w:p w14:paraId="44FFECEA" w14:textId="6E93054D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$2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075E25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C149E5" w:rsidRPr="00E7210E" w14:paraId="7E8EB434" w14:textId="77777777" w:rsidTr="007E0FF3">
        <w:tc>
          <w:tcPr>
            <w:tcW w:w="1810" w:type="dxa"/>
          </w:tcPr>
          <w:p w14:paraId="4A13494A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Large Farm</w:t>
            </w:r>
          </w:p>
        </w:tc>
        <w:tc>
          <w:tcPr>
            <w:tcW w:w="4081" w:type="dxa"/>
          </w:tcPr>
          <w:p w14:paraId="60EF744C" w14:textId="3078BE10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Over 49,079 to 76,800</w:t>
            </w:r>
            <w:r w:rsidR="00E721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hundredweight</w:t>
            </w:r>
          </w:p>
        </w:tc>
        <w:tc>
          <w:tcPr>
            <w:tcW w:w="2739" w:type="dxa"/>
          </w:tcPr>
          <w:p w14:paraId="5D4D6E56" w14:textId="74253C43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$</w:t>
            </w:r>
            <w:r w:rsidR="00C43065"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C43065"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075E25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C149E5" w:rsidRPr="00E7210E" w14:paraId="13B4FE45" w14:textId="77777777" w:rsidTr="007E0FF3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1C5C" w14:textId="77777777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Very Large Farm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DCD" w14:textId="2320438E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Over 76,800</w:t>
            </w:r>
            <w:r w:rsidR="00E721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hundredweight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5ED" w14:textId="2981FCBB" w:rsidR="00C149E5" w:rsidRPr="00E7210E" w:rsidRDefault="00C149E5" w:rsidP="00AE3AB4">
            <w:pPr>
              <w:pStyle w:val="BodyTextIndent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$2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E7210E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075E25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B44EC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</w:tr>
    </w:tbl>
    <w:p w14:paraId="74FECA56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DA5449E" w14:textId="0235DD52" w:rsidR="00C149E5" w:rsidRPr="00E7210E" w:rsidRDefault="00C149E5" w:rsidP="00C149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E7210E">
        <w:rPr>
          <w:sz w:val="22"/>
          <w:szCs w:val="22"/>
        </w:rPr>
        <w:t xml:space="preserve">Date of </w:t>
      </w:r>
      <w:r w:rsidR="001B6F44" w:rsidRPr="00E7210E">
        <w:rPr>
          <w:sz w:val="22"/>
          <w:szCs w:val="22"/>
        </w:rPr>
        <w:t xml:space="preserve">Provisional </w:t>
      </w:r>
      <w:r w:rsidRPr="00E7210E">
        <w:rPr>
          <w:sz w:val="22"/>
          <w:szCs w:val="22"/>
        </w:rPr>
        <w:t xml:space="preserve">Adoption: </w:t>
      </w:r>
      <w:r w:rsidR="00885459">
        <w:rPr>
          <w:sz w:val="22"/>
          <w:szCs w:val="22"/>
        </w:rPr>
        <w:t xml:space="preserve">filed </w:t>
      </w:r>
      <w:r w:rsidR="00C6353D">
        <w:rPr>
          <w:sz w:val="22"/>
          <w:szCs w:val="22"/>
        </w:rPr>
        <w:t>December 21</w:t>
      </w:r>
      <w:r w:rsidRPr="00E7210E">
        <w:rPr>
          <w:sz w:val="22"/>
          <w:szCs w:val="22"/>
        </w:rPr>
        <w:t>, 20</w:t>
      </w:r>
      <w:r w:rsidR="00C43065" w:rsidRPr="00E7210E">
        <w:rPr>
          <w:sz w:val="22"/>
          <w:szCs w:val="22"/>
        </w:rPr>
        <w:t>2</w:t>
      </w:r>
      <w:r w:rsidR="00075E25">
        <w:rPr>
          <w:sz w:val="22"/>
          <w:szCs w:val="22"/>
        </w:rPr>
        <w:t>3</w:t>
      </w:r>
    </w:p>
    <w:p w14:paraId="78465981" w14:textId="4D40EEA8" w:rsidR="00C149E5" w:rsidRPr="00705157" w:rsidRDefault="00705157" w:rsidP="00C149E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Recorded by Sec of State 1-9-2024</w:t>
      </w:r>
    </w:p>
    <w:p w14:paraId="4F11DF89" w14:textId="77777777" w:rsidR="001B6F44" w:rsidRPr="00E7210E" w:rsidRDefault="001B6F44" w:rsidP="001B6F4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4595F82" w14:textId="3A630A97" w:rsidR="00CB44EC" w:rsidRDefault="00CB44EC" w:rsidP="00CB44E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E7210E">
        <w:rPr>
          <w:sz w:val="22"/>
          <w:szCs w:val="22"/>
        </w:rPr>
        <w:t xml:space="preserve">Date of </w:t>
      </w:r>
      <w:r>
        <w:rPr>
          <w:sz w:val="22"/>
          <w:szCs w:val="22"/>
        </w:rPr>
        <w:t>Final Passage of Legislative Resolve (LD 2188)</w:t>
      </w:r>
      <w:r w:rsidRPr="00E7210E">
        <w:rPr>
          <w:sz w:val="22"/>
          <w:szCs w:val="22"/>
        </w:rPr>
        <w:t xml:space="preserve">: </w:t>
      </w:r>
      <w:r>
        <w:rPr>
          <w:sz w:val="22"/>
          <w:szCs w:val="22"/>
        </w:rPr>
        <w:t>April 22</w:t>
      </w:r>
      <w:r w:rsidRPr="00E7210E">
        <w:rPr>
          <w:sz w:val="22"/>
          <w:szCs w:val="22"/>
        </w:rPr>
        <w:t>, 202</w:t>
      </w:r>
      <w:r>
        <w:rPr>
          <w:sz w:val="22"/>
          <w:szCs w:val="22"/>
        </w:rPr>
        <w:t>4</w:t>
      </w:r>
    </w:p>
    <w:p w14:paraId="26AAB194" w14:textId="77777777" w:rsidR="00CB44EC" w:rsidRPr="00E7210E" w:rsidRDefault="00CB44EC" w:rsidP="00CB44E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828D3EF" w14:textId="32304F3D" w:rsidR="001B6F44" w:rsidRPr="00E7210E" w:rsidRDefault="001B6F44" w:rsidP="001B6F44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E7210E">
        <w:rPr>
          <w:sz w:val="22"/>
          <w:szCs w:val="22"/>
        </w:rPr>
        <w:t>Date of Final Adoption</w:t>
      </w:r>
      <w:r w:rsidR="00CB44EC">
        <w:rPr>
          <w:sz w:val="22"/>
          <w:szCs w:val="22"/>
        </w:rPr>
        <w:t xml:space="preserve"> by Maine Milk Commission</w:t>
      </w:r>
      <w:r w:rsidRPr="00E7210E">
        <w:rPr>
          <w:sz w:val="22"/>
          <w:szCs w:val="22"/>
        </w:rPr>
        <w:t xml:space="preserve">: </w:t>
      </w:r>
      <w:r w:rsidR="00CB44EC">
        <w:rPr>
          <w:sz w:val="22"/>
          <w:szCs w:val="22"/>
        </w:rPr>
        <w:t>May 23</w:t>
      </w:r>
      <w:r w:rsidRPr="00E7210E">
        <w:rPr>
          <w:sz w:val="22"/>
          <w:szCs w:val="22"/>
        </w:rPr>
        <w:t>, 202</w:t>
      </w:r>
      <w:r w:rsidR="00075E25">
        <w:rPr>
          <w:sz w:val="22"/>
          <w:szCs w:val="22"/>
        </w:rPr>
        <w:t>4</w:t>
      </w:r>
    </w:p>
    <w:p w14:paraId="55A65640" w14:textId="6F935C7B" w:rsidR="00C149E5" w:rsidRDefault="00C149E5" w:rsidP="007E0FF3">
      <w:pPr>
        <w:pStyle w:val="BodyTextIndent3"/>
        <w:pBdr>
          <w:bottom w:val="single" w:sz="4" w:space="1" w:color="auto"/>
        </w:pBdr>
        <w:tabs>
          <w:tab w:val="left" w:pos="720"/>
          <w:tab w:val="left" w:pos="99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  <w:sz w:val="22"/>
          <w:szCs w:val="22"/>
        </w:rPr>
      </w:pPr>
    </w:p>
    <w:p w14:paraId="01FB7085" w14:textId="77777777" w:rsidR="002A5F26" w:rsidRDefault="002A5F26" w:rsidP="007E0FF3">
      <w:pPr>
        <w:pStyle w:val="BodyTextIndent3"/>
        <w:pBdr>
          <w:bottom w:val="single" w:sz="4" w:space="1" w:color="auto"/>
        </w:pBdr>
        <w:tabs>
          <w:tab w:val="left" w:pos="720"/>
          <w:tab w:val="left" w:pos="99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  <w:sz w:val="22"/>
          <w:szCs w:val="22"/>
        </w:rPr>
      </w:pPr>
    </w:p>
    <w:p w14:paraId="0DA20EF3" w14:textId="77777777" w:rsidR="002A5F26" w:rsidRDefault="002A5F26" w:rsidP="007E0FF3">
      <w:pPr>
        <w:pStyle w:val="BodyTextIndent3"/>
        <w:pBdr>
          <w:bottom w:val="single" w:sz="4" w:space="1" w:color="auto"/>
        </w:pBdr>
        <w:tabs>
          <w:tab w:val="left" w:pos="720"/>
          <w:tab w:val="left" w:pos="99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  <w:sz w:val="22"/>
          <w:szCs w:val="22"/>
        </w:rPr>
      </w:pPr>
    </w:p>
    <w:p w14:paraId="12E1EDC5" w14:textId="77777777" w:rsidR="002A5F26" w:rsidRPr="00E7210E" w:rsidRDefault="002A5F26" w:rsidP="007E0FF3">
      <w:pPr>
        <w:pStyle w:val="BodyTextIndent3"/>
        <w:pBdr>
          <w:bottom w:val="single" w:sz="4" w:space="1" w:color="auto"/>
        </w:pBdr>
        <w:tabs>
          <w:tab w:val="left" w:pos="720"/>
          <w:tab w:val="left" w:pos="99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  <w:sz w:val="22"/>
          <w:szCs w:val="22"/>
        </w:rPr>
      </w:pPr>
    </w:p>
    <w:p w14:paraId="3B615A84" w14:textId="77777777" w:rsidR="009D76CB" w:rsidRDefault="009D76CB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85764B0" w14:textId="22A552AC" w:rsidR="007E0FF3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>STATUTORY AUTHORITY:</w:t>
      </w:r>
    </w:p>
    <w:p w14:paraId="08259131" w14:textId="76A82E64" w:rsidR="00C149E5" w:rsidRPr="002A5F26" w:rsidRDefault="007E0FF3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0"/>
        </w:rPr>
      </w:pPr>
      <w:r w:rsidRPr="00E7210E">
        <w:rPr>
          <w:rFonts w:ascii="Times New Roman" w:hAnsi="Times New Roman"/>
          <w:sz w:val="22"/>
          <w:szCs w:val="22"/>
        </w:rPr>
        <w:tab/>
      </w:r>
      <w:r w:rsidR="00B865B7" w:rsidRPr="002A5F26">
        <w:rPr>
          <w:rFonts w:ascii="Times New Roman" w:hAnsi="Times New Roman"/>
          <w:sz w:val="22"/>
          <w:szCs w:val="18"/>
        </w:rPr>
        <w:t>7 M.R.S. § 3153-</w:t>
      </w:r>
      <w:proofErr w:type="gramStart"/>
      <w:r w:rsidR="00B865B7" w:rsidRPr="002A5F26">
        <w:rPr>
          <w:rFonts w:ascii="Times New Roman" w:hAnsi="Times New Roman"/>
          <w:sz w:val="22"/>
          <w:szCs w:val="18"/>
        </w:rPr>
        <w:t>B(</w:t>
      </w:r>
      <w:proofErr w:type="gramEnd"/>
      <w:r w:rsidR="00B865B7" w:rsidRPr="002A5F26">
        <w:rPr>
          <w:rFonts w:ascii="Times New Roman" w:hAnsi="Times New Roman"/>
          <w:sz w:val="22"/>
          <w:szCs w:val="18"/>
        </w:rPr>
        <w:t>3)</w:t>
      </w:r>
    </w:p>
    <w:p w14:paraId="243FBC53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C28867B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>EFFECTIVE DATE (ELECTRONIC CONVERSION):</w:t>
      </w:r>
    </w:p>
    <w:p w14:paraId="79BBFDB6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4"/>
          <w:attr w:name="Month" w:val="5"/>
        </w:smartTagPr>
        <w:r w:rsidRPr="00E7210E">
          <w:rPr>
            <w:rFonts w:ascii="Times New Roman" w:hAnsi="Times New Roman"/>
            <w:sz w:val="22"/>
            <w:szCs w:val="22"/>
          </w:rPr>
          <w:t>May 4, 1996</w:t>
        </w:r>
      </w:smartTag>
    </w:p>
    <w:p w14:paraId="3C0137F0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5CBBFBE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>REPEALED AND REPLACED:</w:t>
      </w:r>
    </w:p>
    <w:p w14:paraId="44878F6D" w14:textId="77777777" w:rsidR="00C149E5" w:rsidRPr="00E7210E" w:rsidRDefault="00C149E5" w:rsidP="00833F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81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22"/>
          <w:attr w:name="Month" w:val="1"/>
        </w:smartTagPr>
        <w:r w:rsidRPr="00E7210E">
          <w:rPr>
            <w:rFonts w:ascii="Times New Roman" w:hAnsi="Times New Roman"/>
            <w:sz w:val="22"/>
            <w:szCs w:val="22"/>
          </w:rPr>
          <w:t>January 22, 2003</w:t>
        </w:r>
      </w:smartTag>
      <w:r w:rsidRPr="00E7210E">
        <w:rPr>
          <w:rFonts w:ascii="Times New Roman" w:hAnsi="Times New Roman"/>
          <w:sz w:val="22"/>
          <w:szCs w:val="22"/>
        </w:rPr>
        <w:t xml:space="preserve">, filing 2003-28 (filed with the Secretary of State on </w:t>
      </w:r>
      <w:smartTag w:uri="urn:schemas-microsoft-com:office:smarttags" w:element="date">
        <w:smartTagPr>
          <w:attr w:name="Year" w:val="2003"/>
          <w:attr w:name="Day" w:val="17"/>
          <w:attr w:name="Month" w:val="1"/>
        </w:smartTagPr>
        <w:r w:rsidRPr="00E7210E">
          <w:rPr>
            <w:rFonts w:ascii="Times New Roman" w:hAnsi="Times New Roman"/>
            <w:sz w:val="22"/>
            <w:szCs w:val="22"/>
          </w:rPr>
          <w:t>January 17, 2003</w:t>
        </w:r>
      </w:smartTag>
      <w:r w:rsidRPr="00E7210E">
        <w:rPr>
          <w:rFonts w:ascii="Times New Roman" w:hAnsi="Times New Roman"/>
          <w:sz w:val="22"/>
          <w:szCs w:val="22"/>
        </w:rPr>
        <w:t>)</w:t>
      </w:r>
      <w:bookmarkStart w:id="0" w:name="_Toc24937833"/>
    </w:p>
    <w:p w14:paraId="1F96134E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B6F4E7B" w14:textId="77777777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>REPEALED AND REPLACED:</w:t>
      </w:r>
    </w:p>
    <w:p w14:paraId="5822B8E5" w14:textId="327F75F1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6"/>
          <w:attr w:name="Day" w:val="17"/>
          <w:attr w:name="Month" w:val="2"/>
        </w:smartTagPr>
        <w:r w:rsidRPr="00E7210E">
          <w:rPr>
            <w:rFonts w:ascii="Times New Roman" w:hAnsi="Times New Roman"/>
            <w:sz w:val="22"/>
            <w:szCs w:val="22"/>
          </w:rPr>
          <w:t>February 17, 2006</w:t>
        </w:r>
      </w:smartTag>
      <w:bookmarkEnd w:id="0"/>
      <w:r w:rsidRPr="00E7210E">
        <w:rPr>
          <w:rFonts w:ascii="Times New Roman" w:hAnsi="Times New Roman"/>
          <w:sz w:val="22"/>
          <w:szCs w:val="22"/>
        </w:rPr>
        <w:t xml:space="preserve"> – filing 2006-75</w:t>
      </w:r>
      <w:r w:rsidR="00E7210E">
        <w:rPr>
          <w:rFonts w:ascii="Times New Roman" w:hAnsi="Times New Roman"/>
          <w:sz w:val="22"/>
          <w:szCs w:val="22"/>
        </w:rPr>
        <w:t xml:space="preserve"> (filed February 9, 2006)</w:t>
      </w:r>
    </w:p>
    <w:p w14:paraId="471C1ED4" w14:textId="512D8394" w:rsidR="00C149E5" w:rsidRPr="00E7210E" w:rsidRDefault="00C149E5" w:rsidP="00C149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  <w:r w:rsidRPr="00E7210E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6"/>
          <w:attr w:name="Day" w:val="1"/>
          <w:attr w:name="Month" w:val="9"/>
        </w:smartTagPr>
        <w:r w:rsidRPr="00E7210E">
          <w:rPr>
            <w:rFonts w:ascii="Times New Roman" w:hAnsi="Times New Roman"/>
            <w:sz w:val="22"/>
            <w:szCs w:val="22"/>
          </w:rPr>
          <w:t>September 1, 2006</w:t>
        </w:r>
      </w:smartTag>
      <w:r w:rsidRPr="00E7210E">
        <w:rPr>
          <w:rFonts w:ascii="Times New Roman" w:hAnsi="Times New Roman"/>
          <w:sz w:val="22"/>
          <w:szCs w:val="22"/>
        </w:rPr>
        <w:t xml:space="preserve"> – filing 2006-365</w:t>
      </w:r>
      <w:r w:rsidR="00E7210E">
        <w:rPr>
          <w:rFonts w:ascii="Times New Roman" w:hAnsi="Times New Roman"/>
          <w:sz w:val="22"/>
          <w:szCs w:val="22"/>
        </w:rPr>
        <w:t xml:space="preserve"> (filed August 11, 2006)</w:t>
      </w:r>
    </w:p>
    <w:p w14:paraId="1CD78B9A" w14:textId="2655DEA2" w:rsidR="007B1BCB" w:rsidRDefault="00892E4F" w:rsidP="00C149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August 1, 2022 – filing 2022-123 (filed June 28, 2022)</w:t>
      </w:r>
    </w:p>
    <w:p w14:paraId="48E44FF4" w14:textId="4364147E" w:rsidR="00542FAA" w:rsidRPr="00E7210E" w:rsidRDefault="00542FAA" w:rsidP="00C149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June 27, 2024 – filing 2024-130 (accepted for filing May 28, 2024)</w:t>
      </w:r>
    </w:p>
    <w:sectPr w:rsidR="00542FAA" w:rsidRPr="00E7210E" w:rsidSect="009D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B181" w14:textId="77777777" w:rsidR="0084088C" w:rsidRDefault="0084088C" w:rsidP="00075E25">
      <w:r>
        <w:separator/>
      </w:r>
    </w:p>
  </w:endnote>
  <w:endnote w:type="continuationSeparator" w:id="0">
    <w:p w14:paraId="4B44338A" w14:textId="77777777" w:rsidR="0084088C" w:rsidRDefault="0084088C" w:rsidP="0007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E997" w14:textId="77777777" w:rsidR="00075E25" w:rsidRDefault="00075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C893" w14:textId="77777777" w:rsidR="00075E25" w:rsidRDefault="00075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CBEC" w14:textId="77777777" w:rsidR="00075E25" w:rsidRDefault="00075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0388" w14:textId="77777777" w:rsidR="0084088C" w:rsidRDefault="0084088C" w:rsidP="00075E25">
      <w:r>
        <w:separator/>
      </w:r>
    </w:p>
  </w:footnote>
  <w:footnote w:type="continuationSeparator" w:id="0">
    <w:p w14:paraId="305C86B3" w14:textId="77777777" w:rsidR="0084088C" w:rsidRDefault="0084088C" w:rsidP="0007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1F99" w14:textId="77777777" w:rsidR="00075E25" w:rsidRDefault="00075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3B39" w14:textId="322FBD73" w:rsidR="00075E25" w:rsidRDefault="00075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5ECC" w14:textId="77777777" w:rsidR="00075E25" w:rsidRDefault="00075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95331"/>
    <w:multiLevelType w:val="hybridMultilevel"/>
    <w:tmpl w:val="3126C5A4"/>
    <w:lvl w:ilvl="0" w:tplc="CCAEAF7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8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E5"/>
    <w:rsid w:val="00075E25"/>
    <w:rsid w:val="000F0E43"/>
    <w:rsid w:val="000F1DE7"/>
    <w:rsid w:val="001B6F44"/>
    <w:rsid w:val="00237946"/>
    <w:rsid w:val="002760C7"/>
    <w:rsid w:val="002A5F26"/>
    <w:rsid w:val="00542FAA"/>
    <w:rsid w:val="00705157"/>
    <w:rsid w:val="007B1BCB"/>
    <w:rsid w:val="007E0FF3"/>
    <w:rsid w:val="00833F79"/>
    <w:rsid w:val="0084088C"/>
    <w:rsid w:val="0086286E"/>
    <w:rsid w:val="008847B0"/>
    <w:rsid w:val="00885459"/>
    <w:rsid w:val="00892E4F"/>
    <w:rsid w:val="009C2F9F"/>
    <w:rsid w:val="009D76CB"/>
    <w:rsid w:val="00B865B7"/>
    <w:rsid w:val="00C149E5"/>
    <w:rsid w:val="00C43065"/>
    <w:rsid w:val="00C6353D"/>
    <w:rsid w:val="00CB44EC"/>
    <w:rsid w:val="00E7210E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347C5FC"/>
  <w15:chartTrackingRefBased/>
  <w15:docId w15:val="{38F3CCCB-D00A-4A27-837C-7C28954F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9E5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149E5"/>
    <w:pPr>
      <w:keepNext/>
      <w:tabs>
        <w:tab w:val="left" w:pos="720"/>
        <w:tab w:val="left" w:pos="1440"/>
        <w:tab w:val="left" w:pos="2160"/>
        <w:tab w:val="left" w:pos="2880"/>
      </w:tabs>
      <w:ind w:left="720" w:hanging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C149E5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149E5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149E5"/>
    <w:rPr>
      <w:rFonts w:ascii="Courier" w:eastAsia="Times New Roman" w:hAnsi="Courier" w:cs="Times New Roman"/>
      <w:b/>
      <w:sz w:val="24"/>
      <w:szCs w:val="20"/>
    </w:rPr>
  </w:style>
  <w:style w:type="paragraph" w:styleId="TOC8">
    <w:name w:val="toc 8"/>
    <w:basedOn w:val="Normal"/>
    <w:next w:val="Normal"/>
    <w:semiHidden/>
    <w:rsid w:val="00C149E5"/>
    <w:pPr>
      <w:tabs>
        <w:tab w:val="left" w:pos="9000"/>
        <w:tab w:val="right" w:pos="9360"/>
      </w:tabs>
      <w:ind w:left="720" w:hanging="720"/>
    </w:pPr>
  </w:style>
  <w:style w:type="paragraph" w:styleId="BodyTextIndent3">
    <w:name w:val="Body Text Indent 3"/>
    <w:basedOn w:val="Normal"/>
    <w:link w:val="BodyTextIndent3Char"/>
    <w:rsid w:val="00C149E5"/>
    <w:pPr>
      <w:ind w:left="72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C149E5"/>
    <w:rPr>
      <w:rFonts w:ascii="Arial" w:eastAsia="Times New Roman" w:hAnsi="Arial" w:cs="Times New Roman"/>
      <w:sz w:val="24"/>
      <w:szCs w:val="20"/>
    </w:rPr>
  </w:style>
  <w:style w:type="paragraph" w:customStyle="1" w:styleId="DefaultText">
    <w:name w:val="Default Text"/>
    <w:basedOn w:val="Normal"/>
    <w:rsid w:val="00C149E5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149E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E25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25"/>
    <w:rPr>
      <w:rFonts w:ascii="Courier" w:eastAsia="Times New Roman" w:hAnsi="Courier" w:cs="Times New Roman"/>
      <w:sz w:val="24"/>
      <w:szCs w:val="20"/>
    </w:rPr>
  </w:style>
  <w:style w:type="paragraph" w:styleId="Revision">
    <w:name w:val="Revision"/>
    <w:hidden/>
    <w:uiPriority w:val="99"/>
    <w:semiHidden/>
    <w:rsid w:val="00542FAA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Tim</dc:creator>
  <cp:keywords/>
  <dc:description/>
  <cp:lastModifiedBy>Parr, J.Chris</cp:lastModifiedBy>
  <cp:revision>3</cp:revision>
  <cp:lastPrinted>2024-05-23T20:47:00Z</cp:lastPrinted>
  <dcterms:created xsi:type="dcterms:W3CDTF">2024-05-23T20:51:00Z</dcterms:created>
  <dcterms:modified xsi:type="dcterms:W3CDTF">2024-05-28T20:37:00Z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6b0542bc2e83c3c94adc03a16b1397f5539aad483ffd814138ed68e63890cbd9</vt:lpwstr>
  </property>
</Properties>
</file>