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3158" w:type="dxa"/>
        <w:tblLook w:val="04A0" w:firstRow="1" w:lastRow="0" w:firstColumn="1" w:lastColumn="0" w:noHBand="0" w:noVBand="1"/>
      </w:tblPr>
      <w:tblGrid>
        <w:gridCol w:w="918"/>
        <w:gridCol w:w="570"/>
        <w:gridCol w:w="870"/>
        <w:gridCol w:w="3146"/>
        <w:gridCol w:w="4504"/>
        <w:gridCol w:w="1260"/>
        <w:gridCol w:w="1890"/>
      </w:tblGrid>
      <w:tr w:rsidR="00FE2E8A" w:rsidRPr="0093109C" w:rsidTr="00F4147B">
        <w:trPr>
          <w:trHeight w:val="530"/>
        </w:trPr>
        <w:tc>
          <w:tcPr>
            <w:tcW w:w="918" w:type="dxa"/>
          </w:tcPr>
          <w:p w:rsidR="00FE2E8A" w:rsidRPr="0093109C" w:rsidRDefault="00FE2E8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</w:rPr>
            </w:pPr>
            <w:r w:rsidRPr="0093109C">
              <w:rPr>
                <w:b/>
              </w:rPr>
              <w:t>PROC</w:t>
            </w:r>
          </w:p>
          <w:p w:rsidR="00FE2E8A" w:rsidRPr="0093109C" w:rsidRDefault="00FE2E8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</w:rPr>
            </w:pPr>
            <w:r w:rsidRPr="0093109C">
              <w:rPr>
                <w:b/>
              </w:rPr>
              <w:t>CODE</w:t>
            </w:r>
          </w:p>
        </w:tc>
        <w:tc>
          <w:tcPr>
            <w:tcW w:w="1440" w:type="dxa"/>
            <w:gridSpan w:val="2"/>
            <w:vAlign w:val="center"/>
          </w:tcPr>
          <w:p w:rsidR="00FE2E8A" w:rsidRPr="0093109C" w:rsidRDefault="00FE2E8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  <w:bCs/>
                <w:color w:val="000000"/>
              </w:rPr>
            </w:pPr>
            <w:r w:rsidRPr="0093109C">
              <w:rPr>
                <w:b/>
                <w:bCs/>
                <w:color w:val="000000"/>
              </w:rPr>
              <w:t>MODIFIER</w:t>
            </w:r>
          </w:p>
        </w:tc>
        <w:tc>
          <w:tcPr>
            <w:tcW w:w="7650" w:type="dxa"/>
            <w:gridSpan w:val="2"/>
            <w:vAlign w:val="center"/>
          </w:tcPr>
          <w:p w:rsidR="00FE2E8A" w:rsidRPr="0093109C" w:rsidRDefault="00FE2E8A">
            <w:pPr>
              <w:tabs>
                <w:tab w:val="left" w:leader="dot" w:pos="720"/>
                <w:tab w:val="left" w:pos="1800"/>
                <w:tab w:val="left" w:leader="dot" w:pos="8640"/>
              </w:tabs>
              <w:ind w:right="1872"/>
              <w:rPr>
                <w:b/>
              </w:rPr>
            </w:pPr>
            <w:r w:rsidRPr="0093109C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60" w:type="dxa"/>
            <w:vAlign w:val="center"/>
          </w:tcPr>
          <w:p w:rsidR="00FE2E8A" w:rsidRPr="0093109C" w:rsidRDefault="00FE2E8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  <w:bCs/>
                <w:color w:val="000000"/>
              </w:rPr>
            </w:pPr>
            <w:r w:rsidRPr="0093109C">
              <w:rPr>
                <w:b/>
                <w:bCs/>
                <w:color w:val="000000"/>
              </w:rPr>
              <w:t>UNIT</w:t>
            </w:r>
          </w:p>
        </w:tc>
        <w:tc>
          <w:tcPr>
            <w:tcW w:w="1890" w:type="dxa"/>
          </w:tcPr>
          <w:p w:rsidR="00FE2E8A" w:rsidRPr="0093109C" w:rsidRDefault="00FE2E8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</w:rPr>
            </w:pPr>
            <w:r w:rsidRPr="0093109C">
              <w:rPr>
                <w:b/>
                <w:bCs/>
                <w:color w:val="000000"/>
              </w:rPr>
              <w:t>MAXIMUM ALLOWANCE</w:t>
            </w:r>
          </w:p>
        </w:tc>
      </w:tr>
      <w:tr w:rsidR="005B0D95" w:rsidRPr="0093109C" w:rsidTr="00F4147B">
        <w:trPr>
          <w:trHeight w:val="317"/>
        </w:trPr>
        <w:tc>
          <w:tcPr>
            <w:tcW w:w="918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97755</w:t>
            </w:r>
          </w:p>
        </w:tc>
        <w:tc>
          <w:tcPr>
            <w:tcW w:w="144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</w:p>
        </w:tc>
        <w:tc>
          <w:tcPr>
            <w:tcW w:w="765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Assistive Technology-Assessment</w:t>
            </w:r>
          </w:p>
        </w:tc>
        <w:tc>
          <w:tcPr>
            <w:tcW w:w="1260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vAlign w:val="center"/>
          </w:tcPr>
          <w:p w:rsidR="005B0D95" w:rsidRPr="0093109C" w:rsidRDefault="00CB2078" w:rsidP="00DE08D8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$</w:t>
            </w:r>
            <w:r w:rsidR="00EE3FBC">
              <w:t xml:space="preserve"> </w:t>
            </w:r>
            <w:r>
              <w:t>14.44</w:t>
            </w:r>
          </w:p>
        </w:tc>
      </w:tr>
      <w:tr w:rsidR="005B0D95" w:rsidRPr="0093109C" w:rsidTr="00F4147B">
        <w:trPr>
          <w:trHeight w:val="317"/>
        </w:trPr>
        <w:tc>
          <w:tcPr>
            <w:tcW w:w="918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T2035</w:t>
            </w:r>
          </w:p>
        </w:tc>
        <w:tc>
          <w:tcPr>
            <w:tcW w:w="144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</w:p>
        </w:tc>
        <w:tc>
          <w:tcPr>
            <w:tcW w:w="765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Assistive Technology-Transmission (Utility Services)</w:t>
            </w:r>
          </w:p>
        </w:tc>
        <w:tc>
          <w:tcPr>
            <w:tcW w:w="1260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Month</w:t>
            </w:r>
          </w:p>
        </w:tc>
        <w:tc>
          <w:tcPr>
            <w:tcW w:w="1890" w:type="dxa"/>
            <w:vAlign w:val="center"/>
          </w:tcPr>
          <w:p w:rsidR="005B0D95" w:rsidRPr="0093109C" w:rsidRDefault="00203E21" w:rsidP="00DE08D8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$</w:t>
            </w:r>
            <w:r w:rsidR="00EE3FBC">
              <w:t xml:space="preserve"> </w:t>
            </w:r>
            <w:r>
              <w:t>50.00 per month</w:t>
            </w:r>
          </w:p>
        </w:tc>
      </w:tr>
      <w:tr w:rsidR="005B0D95" w:rsidRPr="0093109C" w:rsidTr="00F4147B">
        <w:trPr>
          <w:trHeight w:val="602"/>
        </w:trPr>
        <w:tc>
          <w:tcPr>
            <w:tcW w:w="918" w:type="dxa"/>
            <w:vAlign w:val="center"/>
          </w:tcPr>
          <w:p w:rsidR="005B0D95" w:rsidRPr="0093109C" w:rsidRDefault="005B0D95" w:rsidP="00F4147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A9279</w:t>
            </w:r>
          </w:p>
        </w:tc>
        <w:tc>
          <w:tcPr>
            <w:tcW w:w="144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</w:p>
        </w:tc>
        <w:tc>
          <w:tcPr>
            <w:tcW w:w="765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Assistive Technology-(Monitoring feature/device, stand alone or integrated, any type, includes all accessories, components and electronics, not otherwise classified)</w:t>
            </w:r>
          </w:p>
        </w:tc>
        <w:tc>
          <w:tcPr>
            <w:tcW w:w="1260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</w:p>
        </w:tc>
        <w:tc>
          <w:tcPr>
            <w:tcW w:w="1890" w:type="dxa"/>
            <w:vAlign w:val="center"/>
          </w:tcPr>
          <w:p w:rsidR="005B0D95" w:rsidRPr="0093109C" w:rsidRDefault="005B0D95" w:rsidP="00DE08D8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Per device</w:t>
            </w:r>
          </w:p>
        </w:tc>
      </w:tr>
      <w:tr w:rsidR="005B0D95" w:rsidRPr="0093109C" w:rsidTr="00F4147B">
        <w:trPr>
          <w:trHeight w:val="317"/>
        </w:trPr>
        <w:tc>
          <w:tcPr>
            <w:tcW w:w="918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T1016</w:t>
            </w:r>
          </w:p>
        </w:tc>
        <w:tc>
          <w:tcPr>
            <w:tcW w:w="144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</w:p>
        </w:tc>
        <w:tc>
          <w:tcPr>
            <w:tcW w:w="765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Care Coordination (Case Management)</w:t>
            </w:r>
          </w:p>
        </w:tc>
        <w:tc>
          <w:tcPr>
            <w:tcW w:w="1260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vAlign w:val="center"/>
          </w:tcPr>
          <w:p w:rsidR="005B0D95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="00CB2078">
              <w:t xml:space="preserve">$ </w:t>
            </w:r>
            <w:r w:rsidR="005B0D95" w:rsidRPr="0093109C">
              <w:t>17.00</w:t>
            </w:r>
          </w:p>
        </w:tc>
      </w:tr>
      <w:tr w:rsidR="005B0D95" w:rsidRPr="0093109C" w:rsidTr="00F4147B">
        <w:trPr>
          <w:trHeight w:val="317"/>
        </w:trPr>
        <w:tc>
          <w:tcPr>
            <w:tcW w:w="918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T201</w:t>
            </w:r>
            <w:r w:rsidR="008D3A4B">
              <w:t>5</w:t>
            </w:r>
          </w:p>
        </w:tc>
        <w:tc>
          <w:tcPr>
            <w:tcW w:w="144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U9</w:t>
            </w:r>
          </w:p>
        </w:tc>
        <w:tc>
          <w:tcPr>
            <w:tcW w:w="765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Career Planning (Habilitation, prevocational)</w:t>
            </w:r>
          </w:p>
        </w:tc>
        <w:tc>
          <w:tcPr>
            <w:tcW w:w="1260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per hour</w:t>
            </w:r>
          </w:p>
        </w:tc>
        <w:tc>
          <w:tcPr>
            <w:tcW w:w="1890" w:type="dxa"/>
            <w:vAlign w:val="center"/>
          </w:tcPr>
          <w:p w:rsidR="005B0D95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="00CB2078">
              <w:t>$ 28.00</w:t>
            </w:r>
          </w:p>
        </w:tc>
      </w:tr>
      <w:tr w:rsidR="005B0D95" w:rsidRPr="0093109C" w:rsidTr="00F4147B">
        <w:trPr>
          <w:trHeight w:val="317"/>
        </w:trPr>
        <w:tc>
          <w:tcPr>
            <w:tcW w:w="918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97537</w:t>
            </w:r>
          </w:p>
        </w:tc>
        <w:tc>
          <w:tcPr>
            <w:tcW w:w="144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U9</w:t>
            </w:r>
          </w:p>
        </w:tc>
        <w:tc>
          <w:tcPr>
            <w:tcW w:w="765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rPr>
                <w:color w:val="000000"/>
              </w:rPr>
              <w:t xml:space="preserve">Community/Work  Reintegration-Individual </w:t>
            </w:r>
          </w:p>
        </w:tc>
        <w:tc>
          <w:tcPr>
            <w:tcW w:w="1260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vAlign w:val="center"/>
          </w:tcPr>
          <w:p w:rsidR="005B0D95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="005B0D95">
              <w:t>$ 14.05</w:t>
            </w:r>
          </w:p>
        </w:tc>
      </w:tr>
      <w:tr w:rsidR="005B0D95" w:rsidRPr="0093109C" w:rsidTr="00F4147B">
        <w:trPr>
          <w:trHeight w:val="317"/>
        </w:trPr>
        <w:tc>
          <w:tcPr>
            <w:tcW w:w="918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97537</w:t>
            </w:r>
          </w:p>
        </w:tc>
        <w:tc>
          <w:tcPr>
            <w:tcW w:w="1440" w:type="dxa"/>
            <w:gridSpan w:val="2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 xml:space="preserve">U9 </w:t>
            </w:r>
            <w:r w:rsidR="00DA503A">
              <w:t>HQ</w:t>
            </w:r>
          </w:p>
        </w:tc>
        <w:tc>
          <w:tcPr>
            <w:tcW w:w="7650" w:type="dxa"/>
            <w:gridSpan w:val="2"/>
            <w:vAlign w:val="center"/>
          </w:tcPr>
          <w:p w:rsidR="005B0D95" w:rsidRPr="0093109C" w:rsidRDefault="005B0D95">
            <w:r>
              <w:rPr>
                <w:color w:val="000000"/>
              </w:rPr>
              <w:t>Community/Work  Reintegration-group</w:t>
            </w:r>
          </w:p>
        </w:tc>
        <w:tc>
          <w:tcPr>
            <w:tcW w:w="1260" w:type="dxa"/>
            <w:vAlign w:val="center"/>
          </w:tcPr>
          <w:p w:rsidR="005B0D95" w:rsidRPr="0093109C" w:rsidRDefault="005B0D9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vAlign w:val="center"/>
          </w:tcPr>
          <w:p w:rsidR="005B0D95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="005B0D95">
              <w:t xml:space="preserve">$ </w:t>
            </w:r>
            <w:r w:rsidR="000B7693">
              <w:t>9.37</w:t>
            </w:r>
          </w:p>
        </w:tc>
      </w:tr>
      <w:tr w:rsidR="008B6DEB" w:rsidRPr="0093109C" w:rsidTr="00F4147B">
        <w:trPr>
          <w:trHeight w:val="317"/>
        </w:trPr>
        <w:tc>
          <w:tcPr>
            <w:tcW w:w="918" w:type="dxa"/>
            <w:vAlign w:val="center"/>
          </w:tcPr>
          <w:p w:rsidR="008B6DEB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T2019</w:t>
            </w:r>
          </w:p>
        </w:tc>
        <w:tc>
          <w:tcPr>
            <w:tcW w:w="1440" w:type="dxa"/>
            <w:gridSpan w:val="2"/>
            <w:vAlign w:val="center"/>
          </w:tcPr>
          <w:p w:rsidR="008B6DEB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U9</w:t>
            </w:r>
          </w:p>
        </w:tc>
        <w:tc>
          <w:tcPr>
            <w:tcW w:w="7650" w:type="dxa"/>
            <w:gridSpan w:val="2"/>
            <w:vAlign w:val="center"/>
          </w:tcPr>
          <w:p w:rsidR="008B6DEB" w:rsidRDefault="008B6DEB" w:rsidP="008B6DEB">
            <w:pPr>
              <w:rPr>
                <w:color w:val="000000"/>
              </w:rPr>
            </w:pPr>
            <w:r>
              <w:rPr>
                <w:color w:val="000000"/>
              </w:rPr>
              <w:t>Employment Specialist Services (Habilitation, supported employment waiver)</w:t>
            </w:r>
          </w:p>
        </w:tc>
        <w:tc>
          <w:tcPr>
            <w:tcW w:w="1260" w:type="dxa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¼ hour</w:t>
            </w:r>
          </w:p>
        </w:tc>
        <w:tc>
          <w:tcPr>
            <w:tcW w:w="1890" w:type="dxa"/>
            <w:vAlign w:val="center"/>
          </w:tcPr>
          <w:p w:rsidR="008B6DEB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>
              <w:t>$ 7.49</w:t>
            </w:r>
          </w:p>
        </w:tc>
      </w:tr>
      <w:tr w:rsidR="008B6DEB" w:rsidRPr="0093109C" w:rsidTr="00F4147B">
        <w:trPr>
          <w:trHeight w:val="317"/>
        </w:trPr>
        <w:tc>
          <w:tcPr>
            <w:tcW w:w="918" w:type="dxa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516FA2">
              <w:t>T2016</w:t>
            </w:r>
          </w:p>
        </w:tc>
        <w:tc>
          <w:tcPr>
            <w:tcW w:w="1440" w:type="dxa"/>
            <w:gridSpan w:val="2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516FA2">
              <w:t>U9</w:t>
            </w:r>
          </w:p>
        </w:tc>
        <w:tc>
          <w:tcPr>
            <w:tcW w:w="7650" w:type="dxa"/>
            <w:gridSpan w:val="2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516FA2">
              <w:t>Home Support (Residential Habilitation)Level I</w:t>
            </w:r>
            <w:r>
              <w:t>I</w:t>
            </w:r>
          </w:p>
        </w:tc>
        <w:tc>
          <w:tcPr>
            <w:tcW w:w="1260" w:type="dxa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516FA2">
              <w:t>Per Diem</w:t>
            </w:r>
          </w:p>
        </w:tc>
        <w:tc>
          <w:tcPr>
            <w:tcW w:w="1890" w:type="dxa"/>
            <w:vAlign w:val="center"/>
          </w:tcPr>
          <w:p w:rsidR="008B6DEB" w:rsidRPr="00516FA2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>
              <w:t>$ 301.39</w:t>
            </w:r>
          </w:p>
        </w:tc>
      </w:tr>
      <w:tr w:rsidR="008B6DEB" w:rsidRPr="0093109C" w:rsidTr="00F4147B">
        <w:trPr>
          <w:trHeight w:val="317"/>
        </w:trPr>
        <w:tc>
          <w:tcPr>
            <w:tcW w:w="918" w:type="dxa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516FA2">
              <w:t xml:space="preserve">T2016 </w:t>
            </w:r>
          </w:p>
        </w:tc>
        <w:tc>
          <w:tcPr>
            <w:tcW w:w="1440" w:type="dxa"/>
            <w:gridSpan w:val="2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516FA2">
              <w:t xml:space="preserve">U9 </w:t>
            </w:r>
            <w:r>
              <w:t>TG</w:t>
            </w:r>
          </w:p>
        </w:tc>
        <w:tc>
          <w:tcPr>
            <w:tcW w:w="7650" w:type="dxa"/>
            <w:gridSpan w:val="2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516FA2">
              <w:t>Home Support (Residential Habilitation)Level I</w:t>
            </w:r>
            <w:r>
              <w:t>I</w:t>
            </w:r>
            <w:r w:rsidRPr="00516FA2">
              <w:t>I- Increased Neuro</w:t>
            </w:r>
            <w:r>
              <w:t>behavior</w:t>
            </w:r>
            <w:bookmarkStart w:id="0" w:name="_GoBack"/>
            <w:bookmarkEnd w:id="0"/>
            <w:r>
              <w:t>al</w:t>
            </w:r>
          </w:p>
        </w:tc>
        <w:tc>
          <w:tcPr>
            <w:tcW w:w="1260" w:type="dxa"/>
            <w:vAlign w:val="center"/>
          </w:tcPr>
          <w:p w:rsidR="008B6DEB" w:rsidRPr="00516FA2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516FA2">
              <w:t>Per Diem</w:t>
            </w:r>
          </w:p>
        </w:tc>
        <w:tc>
          <w:tcPr>
            <w:tcW w:w="1890" w:type="dxa"/>
            <w:vAlign w:val="center"/>
          </w:tcPr>
          <w:p w:rsidR="008B6DEB" w:rsidRPr="00516FA2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>
              <w:t>$ 489.61</w:t>
            </w:r>
          </w:p>
        </w:tc>
      </w:tr>
      <w:tr w:rsidR="008B6DEB" w:rsidRPr="0093109C" w:rsidTr="00F4147B">
        <w:trPr>
          <w:trHeight w:val="317"/>
        </w:trPr>
        <w:tc>
          <w:tcPr>
            <w:tcW w:w="918" w:type="dxa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T2017</w:t>
            </w:r>
          </w:p>
        </w:tc>
        <w:tc>
          <w:tcPr>
            <w:tcW w:w="1440" w:type="dxa"/>
            <w:gridSpan w:val="2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</w:p>
        </w:tc>
        <w:tc>
          <w:tcPr>
            <w:tcW w:w="7650" w:type="dxa"/>
            <w:gridSpan w:val="2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Support (Residential Habilitation)</w:t>
            </w:r>
            <w:r>
              <w:t>Level I</w:t>
            </w:r>
          </w:p>
        </w:tc>
        <w:tc>
          <w:tcPr>
            <w:tcW w:w="1260" w:type="dxa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vAlign w:val="center"/>
          </w:tcPr>
          <w:p w:rsidR="008B6DEB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>
              <w:t>$ 6.33</w:t>
            </w:r>
          </w:p>
        </w:tc>
      </w:tr>
      <w:tr w:rsidR="008B6DEB" w:rsidRPr="0093109C" w:rsidTr="00F4147B">
        <w:trPr>
          <w:trHeight w:val="317"/>
        </w:trPr>
        <w:tc>
          <w:tcPr>
            <w:tcW w:w="918" w:type="dxa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T2017</w:t>
            </w:r>
          </w:p>
        </w:tc>
        <w:tc>
          <w:tcPr>
            <w:tcW w:w="1440" w:type="dxa"/>
            <w:gridSpan w:val="2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  <w:r w:rsidRPr="0093109C">
              <w:t xml:space="preserve"> </w:t>
            </w:r>
            <w:r>
              <w:t>QC</w:t>
            </w:r>
          </w:p>
        </w:tc>
        <w:tc>
          <w:tcPr>
            <w:tcW w:w="7650" w:type="dxa"/>
            <w:gridSpan w:val="2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Support (Residential Habilitation)-Remote Support</w:t>
            </w:r>
            <w:r>
              <w:t>-Monitor Only</w:t>
            </w:r>
          </w:p>
        </w:tc>
        <w:tc>
          <w:tcPr>
            <w:tcW w:w="1260" w:type="dxa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vAlign w:val="center"/>
          </w:tcPr>
          <w:p w:rsidR="008B6DEB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>
              <w:t>$ 1.63</w:t>
            </w:r>
          </w:p>
        </w:tc>
      </w:tr>
      <w:tr w:rsidR="008B6DEB" w:rsidRPr="0093109C" w:rsidTr="00F4147B">
        <w:trPr>
          <w:trHeight w:val="317"/>
        </w:trPr>
        <w:tc>
          <w:tcPr>
            <w:tcW w:w="918" w:type="dxa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T2017</w:t>
            </w:r>
          </w:p>
        </w:tc>
        <w:tc>
          <w:tcPr>
            <w:tcW w:w="1440" w:type="dxa"/>
            <w:gridSpan w:val="2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  <w:r w:rsidRPr="0093109C">
              <w:t xml:space="preserve"> GT</w:t>
            </w:r>
          </w:p>
        </w:tc>
        <w:tc>
          <w:tcPr>
            <w:tcW w:w="7650" w:type="dxa"/>
            <w:gridSpan w:val="2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Support (Residential Habilitation)-Remote Support</w:t>
            </w:r>
            <w:r>
              <w:t>-Interactive Support</w:t>
            </w:r>
          </w:p>
        </w:tc>
        <w:tc>
          <w:tcPr>
            <w:tcW w:w="1260" w:type="dxa"/>
            <w:vAlign w:val="center"/>
          </w:tcPr>
          <w:p w:rsidR="008B6DEB" w:rsidRPr="0093109C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vAlign w:val="center"/>
          </w:tcPr>
          <w:p w:rsidR="008B6DEB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>
              <w:t>$ 6.33</w:t>
            </w:r>
          </w:p>
        </w:tc>
      </w:tr>
      <w:tr w:rsidR="008B6DEB" w:rsidRPr="0093109C" w:rsidTr="00F4147B">
        <w:tc>
          <w:tcPr>
            <w:tcW w:w="918" w:type="dxa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4265E8">
              <w:t>97535</w:t>
            </w:r>
          </w:p>
        </w:tc>
        <w:tc>
          <w:tcPr>
            <w:tcW w:w="1440" w:type="dxa"/>
            <w:gridSpan w:val="2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4265E8">
              <w:t>U9</w:t>
            </w:r>
          </w:p>
        </w:tc>
        <w:tc>
          <w:tcPr>
            <w:tcW w:w="7650" w:type="dxa"/>
            <w:gridSpan w:val="2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4265E8">
              <w:rPr>
                <w:color w:val="000000"/>
              </w:rPr>
              <w:t>Self  Care/Home Management Reintegration-Individual</w:t>
            </w:r>
          </w:p>
        </w:tc>
        <w:tc>
          <w:tcPr>
            <w:tcW w:w="1260" w:type="dxa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4265E8">
              <w:t>¼ hour</w:t>
            </w:r>
          </w:p>
        </w:tc>
        <w:tc>
          <w:tcPr>
            <w:tcW w:w="1890" w:type="dxa"/>
          </w:tcPr>
          <w:p w:rsidR="008B6DEB" w:rsidRPr="004265E8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Pr="004265E8">
              <w:t>$</w:t>
            </w:r>
            <w:r>
              <w:t>14.52</w:t>
            </w:r>
          </w:p>
        </w:tc>
      </w:tr>
      <w:tr w:rsidR="008B6DEB" w:rsidRPr="0093109C" w:rsidTr="00F4147B">
        <w:tc>
          <w:tcPr>
            <w:tcW w:w="918" w:type="dxa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4265E8">
              <w:t>97535</w:t>
            </w:r>
          </w:p>
        </w:tc>
        <w:tc>
          <w:tcPr>
            <w:tcW w:w="1440" w:type="dxa"/>
            <w:gridSpan w:val="2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4265E8">
              <w:t>U9 HQ</w:t>
            </w:r>
          </w:p>
        </w:tc>
        <w:tc>
          <w:tcPr>
            <w:tcW w:w="7650" w:type="dxa"/>
            <w:gridSpan w:val="2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4265E8">
              <w:rPr>
                <w:color w:val="000000"/>
              </w:rPr>
              <w:t>Self  Care/Home Management Reintegration-Group</w:t>
            </w:r>
          </w:p>
        </w:tc>
        <w:tc>
          <w:tcPr>
            <w:tcW w:w="1260" w:type="dxa"/>
          </w:tcPr>
          <w:p w:rsidR="008B6DEB" w:rsidRPr="004265E8" w:rsidRDefault="008B6DEB" w:rsidP="008B6DEB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4265E8">
              <w:t>¼ hour</w:t>
            </w:r>
          </w:p>
        </w:tc>
        <w:tc>
          <w:tcPr>
            <w:tcW w:w="1890" w:type="dxa"/>
          </w:tcPr>
          <w:p w:rsidR="008B6DEB" w:rsidRPr="004265E8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Pr="004265E8">
              <w:t xml:space="preserve">$ </w:t>
            </w:r>
            <w:r>
              <w:t>9.68</w:t>
            </w:r>
          </w:p>
        </w:tc>
      </w:tr>
      <w:tr w:rsidR="003F5E69" w:rsidRPr="0093109C" w:rsidTr="00F4147B">
        <w:trPr>
          <w:trHeight w:val="317"/>
        </w:trPr>
        <w:tc>
          <w:tcPr>
            <w:tcW w:w="918" w:type="dxa"/>
            <w:vAlign w:val="center"/>
          </w:tcPr>
          <w:p w:rsidR="003F5E69" w:rsidRPr="0093109C" w:rsidRDefault="003F5E69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S5102</w:t>
            </w:r>
          </w:p>
        </w:tc>
        <w:tc>
          <w:tcPr>
            <w:tcW w:w="1440" w:type="dxa"/>
            <w:gridSpan w:val="2"/>
            <w:vAlign w:val="center"/>
          </w:tcPr>
          <w:p w:rsidR="003F5E69" w:rsidRPr="0093109C" w:rsidRDefault="003F5E69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U9</w:t>
            </w:r>
          </w:p>
        </w:tc>
        <w:tc>
          <w:tcPr>
            <w:tcW w:w="7650" w:type="dxa"/>
            <w:gridSpan w:val="2"/>
            <w:vAlign w:val="center"/>
          </w:tcPr>
          <w:p w:rsidR="003F5E69" w:rsidRDefault="003F5E6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Work Ordered Day Club House</w:t>
            </w:r>
            <w:r w:rsidR="00764180">
              <w:rPr>
                <w:rFonts w:eastAsiaTheme="minorHAnsi"/>
              </w:rPr>
              <w:t xml:space="preserve"> (Adult Day Care)</w:t>
            </w:r>
          </w:p>
        </w:tc>
        <w:tc>
          <w:tcPr>
            <w:tcW w:w="1260" w:type="dxa"/>
            <w:vAlign w:val="center"/>
          </w:tcPr>
          <w:p w:rsidR="003F5E69" w:rsidRDefault="003F5E6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Per Diem</w:t>
            </w:r>
          </w:p>
        </w:tc>
        <w:tc>
          <w:tcPr>
            <w:tcW w:w="1890" w:type="dxa"/>
            <w:vAlign w:val="center"/>
          </w:tcPr>
          <w:p w:rsidR="003F5E69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="00AB0DE3">
              <w:t>$</w:t>
            </w:r>
            <w:r w:rsidR="00EE3FBC">
              <w:t xml:space="preserve"> </w:t>
            </w:r>
            <w:r w:rsidR="00AB0DE3">
              <w:t>65.00</w:t>
            </w:r>
          </w:p>
        </w:tc>
      </w:tr>
      <w:tr w:rsidR="003F5E69" w:rsidRPr="0093109C" w:rsidTr="00F4147B">
        <w:trPr>
          <w:trHeight w:val="317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F5E69" w:rsidRPr="0093109C" w:rsidRDefault="003F5E69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H2023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F5E69" w:rsidRPr="0093109C" w:rsidRDefault="003F5E69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</w:t>
            </w:r>
            <w:r>
              <w:t>9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  <w:vAlign w:val="center"/>
          </w:tcPr>
          <w:p w:rsidR="003F5E69" w:rsidRPr="0093109C" w:rsidRDefault="003F5E69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Work Support (Supported Employment)</w:t>
            </w:r>
            <w:r>
              <w:t>-Individual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F5E69" w:rsidRPr="0093109C" w:rsidRDefault="003F5E69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F5E69" w:rsidRPr="0093109C" w:rsidRDefault="008B6DEB" w:rsidP="008B6DEB">
            <w:pPr>
              <w:tabs>
                <w:tab w:val="decimal" w:pos="522"/>
                <w:tab w:val="left" w:pos="1800"/>
                <w:tab w:val="left" w:leader="dot" w:pos="8640"/>
              </w:tabs>
              <w:jc w:val="center"/>
            </w:pPr>
            <w:r>
              <w:tab/>
            </w:r>
            <w:r w:rsidR="003F5E69">
              <w:t>$</w:t>
            </w:r>
            <w:r w:rsidR="00EE3FBC">
              <w:t xml:space="preserve"> </w:t>
            </w:r>
            <w:r w:rsidR="003F5E69">
              <w:t>6.91</w:t>
            </w:r>
          </w:p>
        </w:tc>
      </w:tr>
      <w:tr w:rsidR="00420526" w:rsidTr="00F4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54" w:type="dxa"/>
          <w:trHeight w:val="57"/>
        </w:trPr>
        <w:tc>
          <w:tcPr>
            <w:tcW w:w="1488" w:type="dxa"/>
            <w:gridSpan w:val="2"/>
          </w:tcPr>
          <w:p w:rsidR="00960DD2" w:rsidRDefault="00960DD2">
            <w:pPr>
              <w:jc w:val="center"/>
              <w:rPr>
                <w:b/>
              </w:rPr>
            </w:pPr>
          </w:p>
          <w:p w:rsidR="00420526" w:rsidRPr="00511FA3" w:rsidRDefault="00420526">
            <w:pPr>
              <w:jc w:val="center"/>
              <w:rPr>
                <w:b/>
              </w:rPr>
            </w:pPr>
            <w:r w:rsidRPr="00511FA3">
              <w:rPr>
                <w:b/>
              </w:rPr>
              <w:t>MODIFIERS</w:t>
            </w:r>
          </w:p>
        </w:tc>
        <w:tc>
          <w:tcPr>
            <w:tcW w:w="4016" w:type="dxa"/>
            <w:gridSpan w:val="2"/>
          </w:tcPr>
          <w:p w:rsidR="00960DD2" w:rsidRDefault="00960DD2">
            <w:pPr>
              <w:rPr>
                <w:b/>
              </w:rPr>
            </w:pPr>
          </w:p>
          <w:p w:rsidR="00420526" w:rsidRPr="00511FA3" w:rsidRDefault="00420526">
            <w:pPr>
              <w:rPr>
                <w:b/>
              </w:rPr>
            </w:pPr>
            <w:r w:rsidRPr="00511FA3">
              <w:rPr>
                <w:b/>
              </w:rPr>
              <w:t>DESCRIPTIONS</w:t>
            </w:r>
          </w:p>
        </w:tc>
      </w:tr>
      <w:tr w:rsidR="00420526" w:rsidTr="00F4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54" w:type="dxa"/>
          <w:trHeight w:val="114"/>
        </w:trPr>
        <w:tc>
          <w:tcPr>
            <w:tcW w:w="1488" w:type="dxa"/>
            <w:gridSpan w:val="2"/>
          </w:tcPr>
          <w:p w:rsidR="00420526" w:rsidRDefault="00420526">
            <w:pPr>
              <w:jc w:val="right"/>
            </w:pPr>
            <w:r>
              <w:t>U9</w:t>
            </w:r>
          </w:p>
        </w:tc>
        <w:tc>
          <w:tcPr>
            <w:tcW w:w="4016" w:type="dxa"/>
            <w:gridSpan w:val="2"/>
          </w:tcPr>
          <w:p w:rsidR="00420526" w:rsidRDefault="00420526">
            <w:r>
              <w:t>Indicates Section 18 Services</w:t>
            </w:r>
          </w:p>
        </w:tc>
      </w:tr>
      <w:tr w:rsidR="00420526" w:rsidTr="00F4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54" w:type="dxa"/>
          <w:trHeight w:val="121"/>
        </w:trPr>
        <w:tc>
          <w:tcPr>
            <w:tcW w:w="1488" w:type="dxa"/>
            <w:gridSpan w:val="2"/>
          </w:tcPr>
          <w:p w:rsidR="00420526" w:rsidRDefault="00420526">
            <w:pPr>
              <w:jc w:val="right"/>
            </w:pPr>
            <w:r>
              <w:t>GT</w:t>
            </w:r>
          </w:p>
        </w:tc>
        <w:tc>
          <w:tcPr>
            <w:tcW w:w="4016" w:type="dxa"/>
            <w:gridSpan w:val="2"/>
          </w:tcPr>
          <w:p w:rsidR="00420526" w:rsidRDefault="00DE08D8">
            <w:r w:rsidRPr="00DE08D8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332B0" wp14:editId="070C4968">
                      <wp:simplePos x="0" y="0"/>
                      <wp:positionH relativeFrom="column">
                        <wp:posOffset>3220188</wp:posOffset>
                      </wp:positionH>
                      <wp:positionV relativeFrom="paragraph">
                        <wp:posOffset>11503</wp:posOffset>
                      </wp:positionV>
                      <wp:extent cx="4123624" cy="307648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3624" cy="3076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9B1" w:rsidRPr="001F6CE4" w:rsidRDefault="008739B1" w:rsidP="008739B1">
                                  <w:pPr>
                                    <w:pStyle w:val="Footer"/>
                                    <w:tabs>
                                      <w:tab w:val="left" w:pos="5608"/>
                                    </w:tabs>
                                    <w:ind w:right="360"/>
                                  </w:pPr>
                                  <w:r w:rsidRPr="001F6CE4">
                                    <w:t xml:space="preserve">*The effective date of this rate change is </w:t>
                                  </w:r>
                                  <w:r w:rsidR="00C20089">
                                    <w:t xml:space="preserve">retroactive to </w:t>
                                  </w:r>
                                  <w:r w:rsidRPr="001F6CE4">
                                    <w:t>4/15/16</w:t>
                                  </w:r>
                                  <w:r w:rsidR="00AC7F12">
                                    <w:t>.</w:t>
                                  </w:r>
                                </w:p>
                                <w:p w:rsidR="00DE08D8" w:rsidRDefault="00DE08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3.55pt;margin-top:.9pt;width:324.7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" filled="f" stroked="f">
                      <v:textbox>
                        <w:txbxContent>
                          <w:p w:rsidR="008739B1" w:rsidRPr="001F6CE4" w:rsidRDefault="008739B1" w:rsidP="008739B1">
                            <w:pPr>
                              <w:pStyle w:val="Footer"/>
                              <w:tabs>
                                <w:tab w:val="left" w:pos="5608"/>
                              </w:tabs>
                              <w:ind w:right="360"/>
                            </w:pPr>
                            <w:r w:rsidRPr="001F6CE4">
                              <w:t xml:space="preserve">*The effective date of this rate change is </w:t>
                            </w:r>
                            <w:r w:rsidR="00C20089">
                              <w:t xml:space="preserve">retroactive to </w:t>
                            </w:r>
                            <w:r w:rsidRPr="001F6CE4">
                              <w:t>4/15/16</w:t>
                            </w:r>
                            <w:r w:rsidR="00AC7F12">
                              <w:t>.</w:t>
                            </w:r>
                          </w:p>
                          <w:p w:rsidR="00DE08D8" w:rsidRDefault="00DE08D8"/>
                        </w:txbxContent>
                      </v:textbox>
                    </v:shape>
                  </w:pict>
                </mc:Fallback>
              </mc:AlternateContent>
            </w:r>
            <w:r w:rsidR="00420526">
              <w:t>Remote Support-Interactive Support</w:t>
            </w:r>
          </w:p>
        </w:tc>
      </w:tr>
      <w:tr w:rsidR="00420526" w:rsidTr="00F4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54" w:type="dxa"/>
          <w:trHeight w:val="121"/>
        </w:trPr>
        <w:tc>
          <w:tcPr>
            <w:tcW w:w="1488" w:type="dxa"/>
            <w:gridSpan w:val="2"/>
          </w:tcPr>
          <w:p w:rsidR="00420526" w:rsidRDefault="00420526">
            <w:pPr>
              <w:jc w:val="right"/>
            </w:pPr>
            <w:r>
              <w:t>QC</w:t>
            </w:r>
          </w:p>
        </w:tc>
        <w:tc>
          <w:tcPr>
            <w:tcW w:w="4016" w:type="dxa"/>
            <w:gridSpan w:val="2"/>
          </w:tcPr>
          <w:p w:rsidR="00420526" w:rsidRDefault="00420526">
            <w:r>
              <w:t>Remote Support-Monitor Only</w:t>
            </w:r>
          </w:p>
        </w:tc>
      </w:tr>
      <w:tr w:rsidR="00420526" w:rsidTr="00F4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54" w:type="dxa"/>
          <w:trHeight w:val="114"/>
        </w:trPr>
        <w:tc>
          <w:tcPr>
            <w:tcW w:w="1488" w:type="dxa"/>
            <w:gridSpan w:val="2"/>
          </w:tcPr>
          <w:p w:rsidR="00420526" w:rsidRDefault="00420526">
            <w:pPr>
              <w:jc w:val="right"/>
            </w:pPr>
            <w:r>
              <w:t>HQ</w:t>
            </w:r>
          </w:p>
        </w:tc>
        <w:tc>
          <w:tcPr>
            <w:tcW w:w="4016" w:type="dxa"/>
            <w:gridSpan w:val="2"/>
          </w:tcPr>
          <w:p w:rsidR="00420526" w:rsidRDefault="00511FA3">
            <w:r>
              <w:t>Group Setting</w:t>
            </w:r>
          </w:p>
        </w:tc>
      </w:tr>
      <w:tr w:rsidR="00420526" w:rsidRPr="00960DD2" w:rsidTr="00F4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54" w:type="dxa"/>
          <w:trHeight w:val="114"/>
        </w:trPr>
        <w:tc>
          <w:tcPr>
            <w:tcW w:w="1488" w:type="dxa"/>
            <w:gridSpan w:val="2"/>
          </w:tcPr>
          <w:p w:rsidR="00420526" w:rsidRPr="00F659AC" w:rsidRDefault="00511FA3">
            <w:pPr>
              <w:jc w:val="right"/>
            </w:pPr>
            <w:r w:rsidRPr="00F659AC">
              <w:t>TG</w:t>
            </w:r>
          </w:p>
        </w:tc>
        <w:tc>
          <w:tcPr>
            <w:tcW w:w="4016" w:type="dxa"/>
            <w:gridSpan w:val="2"/>
          </w:tcPr>
          <w:p w:rsidR="00420526" w:rsidRPr="00F659AC" w:rsidRDefault="00511FA3">
            <w:r w:rsidRPr="00F659AC">
              <w:t>Complex/high tech level of care</w:t>
            </w:r>
          </w:p>
        </w:tc>
      </w:tr>
    </w:tbl>
    <w:p w:rsidR="00420526" w:rsidRPr="00960DD2" w:rsidRDefault="00F6254D" w:rsidP="00BD2A19">
      <w:pPr>
        <w:rPr>
          <w:i/>
        </w:rPr>
      </w:pPr>
      <w:r>
        <w:rPr>
          <w:i/>
        </w:rPr>
        <w:br w:type="textWrapping" w:clear="all"/>
      </w:r>
    </w:p>
    <w:sectPr w:rsidR="00420526" w:rsidRPr="00960DD2" w:rsidSect="00DE08D8">
      <w:headerReference w:type="default" r:id="rId8"/>
      <w:pgSz w:w="15840" w:h="12240" w:orient="landscape"/>
      <w:pgMar w:top="1800" w:right="1440" w:bottom="90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1E" w:rsidRDefault="008B451E" w:rsidP="008B451E">
      <w:r>
        <w:separator/>
      </w:r>
    </w:p>
  </w:endnote>
  <w:endnote w:type="continuationSeparator" w:id="0">
    <w:p w:rsidR="008B451E" w:rsidRDefault="008B451E" w:rsidP="008B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1E" w:rsidRDefault="008B451E" w:rsidP="008B451E">
      <w:r>
        <w:separator/>
      </w:r>
    </w:p>
  </w:footnote>
  <w:footnote w:type="continuationSeparator" w:id="0">
    <w:p w:rsidR="008B451E" w:rsidRDefault="008B451E" w:rsidP="008B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1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8"/>
      <w:gridCol w:w="6120"/>
      <w:gridCol w:w="3888"/>
    </w:tblGrid>
    <w:tr w:rsidR="008B451E" w:rsidTr="00DE08D8">
      <w:tc>
        <w:tcPr>
          <w:tcW w:w="3168" w:type="dxa"/>
        </w:tcPr>
        <w:p w:rsidR="008B451E" w:rsidRDefault="008B451E">
          <w:pPr>
            <w:pStyle w:val="Header"/>
          </w:pPr>
        </w:p>
      </w:tc>
      <w:tc>
        <w:tcPr>
          <w:tcW w:w="6120" w:type="dxa"/>
        </w:tcPr>
        <w:p w:rsidR="008B451E" w:rsidRDefault="00511FA3" w:rsidP="00511FA3">
          <w:pPr>
            <w:ind w:right="360"/>
            <w:jc w:val="center"/>
          </w:pPr>
          <w:r>
            <w:t xml:space="preserve">     </w:t>
          </w:r>
          <w:r w:rsidR="008B451E" w:rsidRPr="006A2672">
            <w:t>10-144 Chapter 101</w:t>
          </w:r>
        </w:p>
      </w:tc>
      <w:tc>
        <w:tcPr>
          <w:tcW w:w="3888" w:type="dxa"/>
        </w:tcPr>
        <w:p w:rsidR="008B451E" w:rsidRDefault="008B451E">
          <w:pPr>
            <w:pStyle w:val="Header"/>
          </w:pPr>
        </w:p>
      </w:tc>
    </w:tr>
    <w:tr w:rsidR="008B451E" w:rsidTr="00DE08D8">
      <w:tc>
        <w:tcPr>
          <w:tcW w:w="3168" w:type="dxa"/>
        </w:tcPr>
        <w:p w:rsidR="008B451E" w:rsidRDefault="008B451E">
          <w:pPr>
            <w:pStyle w:val="Header"/>
          </w:pPr>
        </w:p>
      </w:tc>
      <w:tc>
        <w:tcPr>
          <w:tcW w:w="6120" w:type="dxa"/>
        </w:tcPr>
        <w:p w:rsidR="008B451E" w:rsidRPr="00F4147B" w:rsidRDefault="00511FA3" w:rsidP="00511FA3">
          <w:pPr>
            <w:ind w:right="360"/>
            <w:jc w:val="center"/>
          </w:pPr>
          <w:r>
            <w:rPr>
              <w:i/>
            </w:rPr>
            <w:t xml:space="preserve">     </w:t>
          </w:r>
          <w:r w:rsidR="008B451E" w:rsidRPr="00F4147B">
            <w:t>MAINECARE BENEFITS MANUAL</w:t>
          </w:r>
        </w:p>
      </w:tc>
      <w:tc>
        <w:tcPr>
          <w:tcW w:w="3888" w:type="dxa"/>
        </w:tcPr>
        <w:p w:rsidR="008B451E" w:rsidRDefault="008B451E">
          <w:pPr>
            <w:pStyle w:val="Header"/>
          </w:pPr>
        </w:p>
      </w:tc>
    </w:tr>
    <w:tr w:rsidR="008B451E" w:rsidTr="00DE08D8">
      <w:tc>
        <w:tcPr>
          <w:tcW w:w="3168" w:type="dxa"/>
        </w:tcPr>
        <w:p w:rsidR="008B451E" w:rsidRDefault="008B451E">
          <w:pPr>
            <w:pStyle w:val="Header"/>
          </w:pPr>
        </w:p>
      </w:tc>
      <w:tc>
        <w:tcPr>
          <w:tcW w:w="6120" w:type="dxa"/>
        </w:tcPr>
        <w:p w:rsidR="008B451E" w:rsidRDefault="00511FA3" w:rsidP="00511FA3">
          <w:pPr>
            <w:ind w:right="360"/>
            <w:jc w:val="center"/>
          </w:pPr>
          <w:r>
            <w:t xml:space="preserve">     </w:t>
          </w:r>
          <w:r w:rsidR="008B451E" w:rsidRPr="006A2672">
            <w:t xml:space="preserve">CHAPTER </w:t>
          </w:r>
          <w:r w:rsidR="008B451E">
            <w:t>I</w:t>
          </w:r>
          <w:r w:rsidR="008B451E" w:rsidRPr="006A2672">
            <w:t>II</w:t>
          </w:r>
        </w:p>
      </w:tc>
      <w:tc>
        <w:tcPr>
          <w:tcW w:w="3888" w:type="dxa"/>
        </w:tcPr>
        <w:p w:rsidR="008B451E" w:rsidRDefault="008B451E">
          <w:pPr>
            <w:pStyle w:val="Header"/>
          </w:pPr>
        </w:p>
      </w:tc>
    </w:tr>
    <w:tr w:rsidR="008B451E" w:rsidTr="00DE08D8">
      <w:trPr>
        <w:trHeight w:val="74"/>
      </w:trPr>
      <w:tc>
        <w:tcPr>
          <w:tcW w:w="3168" w:type="dxa"/>
          <w:tcBorders>
            <w:bottom w:val="single" w:sz="4" w:space="0" w:color="auto"/>
          </w:tcBorders>
        </w:tcPr>
        <w:p w:rsidR="008B451E" w:rsidRDefault="008B451E">
          <w:pPr>
            <w:pStyle w:val="Header"/>
          </w:pPr>
        </w:p>
      </w:tc>
      <w:tc>
        <w:tcPr>
          <w:tcW w:w="6120" w:type="dxa"/>
          <w:tcBorders>
            <w:bottom w:val="single" w:sz="4" w:space="0" w:color="auto"/>
          </w:tcBorders>
        </w:tcPr>
        <w:p w:rsidR="008B451E" w:rsidRDefault="008B451E" w:rsidP="00511FA3">
          <w:pPr>
            <w:pStyle w:val="Header"/>
            <w:jc w:val="center"/>
          </w:pPr>
        </w:p>
      </w:tc>
      <w:tc>
        <w:tcPr>
          <w:tcW w:w="3888" w:type="dxa"/>
          <w:tcBorders>
            <w:bottom w:val="single" w:sz="4" w:space="0" w:color="auto"/>
          </w:tcBorders>
        </w:tcPr>
        <w:p w:rsidR="008B451E" w:rsidRDefault="008B451E">
          <w:pPr>
            <w:pStyle w:val="Header"/>
          </w:pPr>
        </w:p>
      </w:tc>
    </w:tr>
    <w:tr w:rsidR="008B451E" w:rsidTr="008B6DEB">
      <w:tc>
        <w:tcPr>
          <w:tcW w:w="3168" w:type="dxa"/>
          <w:tcBorders>
            <w:top w:val="single" w:sz="4" w:space="0" w:color="auto"/>
            <w:bottom w:val="nil"/>
          </w:tcBorders>
        </w:tcPr>
        <w:p w:rsidR="008B451E" w:rsidRDefault="00DE08D8">
          <w:pPr>
            <w:pStyle w:val="Header"/>
          </w:pPr>
          <w:r>
            <w:t xml:space="preserve">SECTION </w:t>
          </w:r>
          <w:r w:rsidR="008B451E">
            <w:t>18</w:t>
          </w:r>
        </w:p>
      </w:tc>
      <w:tc>
        <w:tcPr>
          <w:tcW w:w="6120" w:type="dxa"/>
          <w:tcBorders>
            <w:top w:val="single" w:sz="4" w:space="0" w:color="auto"/>
            <w:bottom w:val="nil"/>
          </w:tcBorders>
        </w:tcPr>
        <w:p w:rsidR="008B451E" w:rsidRDefault="008B451E" w:rsidP="00DE08D8">
          <w:pPr>
            <w:pStyle w:val="Header"/>
            <w:jc w:val="center"/>
          </w:pPr>
          <w:r>
            <w:t>Allowances for Home a</w:t>
          </w:r>
          <w:r w:rsidR="00511FA3">
            <w:t xml:space="preserve">nd Community </w:t>
          </w:r>
          <w:r w:rsidR="00DE08D8">
            <w:t xml:space="preserve">Based </w:t>
          </w:r>
          <w:r w:rsidR="00511FA3">
            <w:t>Services</w:t>
          </w:r>
          <w:r w:rsidR="00DE08D8">
            <w:t xml:space="preserve"> For Adults</w:t>
          </w:r>
        </w:p>
      </w:tc>
      <w:tc>
        <w:tcPr>
          <w:tcW w:w="3888" w:type="dxa"/>
          <w:tcBorders>
            <w:top w:val="single" w:sz="4" w:space="0" w:color="auto"/>
            <w:bottom w:val="nil"/>
          </w:tcBorders>
        </w:tcPr>
        <w:p w:rsidR="008B451E" w:rsidRDefault="008B451E" w:rsidP="008B451E">
          <w:pPr>
            <w:pStyle w:val="Header"/>
            <w:jc w:val="right"/>
          </w:pPr>
          <w:r>
            <w:t>Effective 11/1/14</w:t>
          </w:r>
        </w:p>
      </w:tc>
    </w:tr>
    <w:tr w:rsidR="008B451E" w:rsidTr="008B6DEB">
      <w:tc>
        <w:tcPr>
          <w:tcW w:w="3168" w:type="dxa"/>
          <w:tcBorders>
            <w:top w:val="nil"/>
            <w:bottom w:val="single" w:sz="4" w:space="0" w:color="auto"/>
          </w:tcBorders>
        </w:tcPr>
        <w:p w:rsidR="008B451E" w:rsidRDefault="008B451E">
          <w:pPr>
            <w:pStyle w:val="Header"/>
          </w:pPr>
        </w:p>
      </w:tc>
      <w:tc>
        <w:tcPr>
          <w:tcW w:w="6120" w:type="dxa"/>
          <w:tcBorders>
            <w:top w:val="nil"/>
            <w:bottom w:val="single" w:sz="4" w:space="0" w:color="auto"/>
          </w:tcBorders>
        </w:tcPr>
        <w:p w:rsidR="008B451E" w:rsidRDefault="008B451E" w:rsidP="00511FA3">
          <w:pPr>
            <w:pStyle w:val="Header"/>
            <w:jc w:val="center"/>
          </w:pPr>
          <w:r>
            <w:t>With Brain Injury</w:t>
          </w:r>
        </w:p>
      </w:tc>
      <w:tc>
        <w:tcPr>
          <w:tcW w:w="3888" w:type="dxa"/>
          <w:tcBorders>
            <w:top w:val="nil"/>
            <w:bottom w:val="single" w:sz="4" w:space="0" w:color="auto"/>
          </w:tcBorders>
          <w:vAlign w:val="center"/>
        </w:tcPr>
        <w:p w:rsidR="008B451E" w:rsidRDefault="00B13B93" w:rsidP="008B6DEB">
          <w:pPr>
            <w:pStyle w:val="Header"/>
            <w:tabs>
              <w:tab w:val="right" w:pos="3672"/>
            </w:tabs>
            <w:jc w:val="right"/>
          </w:pPr>
          <w:r>
            <w:t>Last Updated</w:t>
          </w:r>
          <w:r w:rsidR="00DE08D8">
            <w:t xml:space="preserve"> </w:t>
          </w:r>
          <w:r w:rsidR="008B6DEB">
            <w:t>2/27</w:t>
          </w:r>
          <w:r w:rsidR="005B2061">
            <w:t>/</w:t>
          </w:r>
          <w:r w:rsidR="008B6DEB">
            <w:t>17</w:t>
          </w:r>
        </w:p>
      </w:tc>
    </w:tr>
  </w:tbl>
  <w:p w:rsidR="008B451E" w:rsidRDefault="008B451E" w:rsidP="008B6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8A"/>
    <w:rsid w:val="0003375B"/>
    <w:rsid w:val="0004527B"/>
    <w:rsid w:val="00047356"/>
    <w:rsid w:val="00087646"/>
    <w:rsid w:val="000B131B"/>
    <w:rsid w:val="000B7693"/>
    <w:rsid w:val="000E7170"/>
    <w:rsid w:val="00196A31"/>
    <w:rsid w:val="001E356F"/>
    <w:rsid w:val="001E73D9"/>
    <w:rsid w:val="00203E21"/>
    <w:rsid w:val="00263FEC"/>
    <w:rsid w:val="002931E9"/>
    <w:rsid w:val="002A0DE2"/>
    <w:rsid w:val="002C0166"/>
    <w:rsid w:val="002E10DC"/>
    <w:rsid w:val="002E4648"/>
    <w:rsid w:val="002F0D68"/>
    <w:rsid w:val="00321A1B"/>
    <w:rsid w:val="003F5E69"/>
    <w:rsid w:val="003F6300"/>
    <w:rsid w:val="00420526"/>
    <w:rsid w:val="004265E8"/>
    <w:rsid w:val="00467105"/>
    <w:rsid w:val="004A319F"/>
    <w:rsid w:val="004E0F83"/>
    <w:rsid w:val="004F7636"/>
    <w:rsid w:val="00511FA3"/>
    <w:rsid w:val="00516FA2"/>
    <w:rsid w:val="005B0D95"/>
    <w:rsid w:val="005B2061"/>
    <w:rsid w:val="005D018A"/>
    <w:rsid w:val="00603F86"/>
    <w:rsid w:val="00644766"/>
    <w:rsid w:val="00677420"/>
    <w:rsid w:val="0068343C"/>
    <w:rsid w:val="006C1B45"/>
    <w:rsid w:val="006D7C17"/>
    <w:rsid w:val="006E7677"/>
    <w:rsid w:val="00764180"/>
    <w:rsid w:val="007A3CE6"/>
    <w:rsid w:val="00867E41"/>
    <w:rsid w:val="008739B1"/>
    <w:rsid w:val="008B191A"/>
    <w:rsid w:val="008B451E"/>
    <w:rsid w:val="008B6DEB"/>
    <w:rsid w:val="008C2EF5"/>
    <w:rsid w:val="008D3A4B"/>
    <w:rsid w:val="00930FB8"/>
    <w:rsid w:val="00960DD2"/>
    <w:rsid w:val="009C2719"/>
    <w:rsid w:val="009D4758"/>
    <w:rsid w:val="00A36A79"/>
    <w:rsid w:val="00A8107E"/>
    <w:rsid w:val="00AA766B"/>
    <w:rsid w:val="00AB0DE3"/>
    <w:rsid w:val="00AC7F12"/>
    <w:rsid w:val="00B13B93"/>
    <w:rsid w:val="00B85414"/>
    <w:rsid w:val="00B938C6"/>
    <w:rsid w:val="00BB6F12"/>
    <w:rsid w:val="00BD2A19"/>
    <w:rsid w:val="00C20089"/>
    <w:rsid w:val="00CB2078"/>
    <w:rsid w:val="00DA503A"/>
    <w:rsid w:val="00DE08D8"/>
    <w:rsid w:val="00E015B5"/>
    <w:rsid w:val="00EA5471"/>
    <w:rsid w:val="00EA6FD2"/>
    <w:rsid w:val="00EE3FBC"/>
    <w:rsid w:val="00EE79D9"/>
    <w:rsid w:val="00F2140E"/>
    <w:rsid w:val="00F34AFB"/>
    <w:rsid w:val="00F4147B"/>
    <w:rsid w:val="00F6254D"/>
    <w:rsid w:val="00F659AC"/>
    <w:rsid w:val="00F7276A"/>
    <w:rsid w:val="00FE2E8A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E8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E8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B4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451E"/>
    <w:rPr>
      <w:sz w:val="22"/>
      <w:szCs w:val="22"/>
    </w:rPr>
  </w:style>
  <w:style w:type="paragraph" w:styleId="Footer">
    <w:name w:val="footer"/>
    <w:basedOn w:val="Normal"/>
    <w:link w:val="FooterChar"/>
    <w:rsid w:val="008B4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451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E8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E8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B4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451E"/>
    <w:rPr>
      <w:sz w:val="22"/>
      <w:szCs w:val="22"/>
    </w:rPr>
  </w:style>
  <w:style w:type="paragraph" w:styleId="Footer">
    <w:name w:val="footer"/>
    <w:basedOn w:val="Normal"/>
    <w:link w:val="FooterChar"/>
    <w:rsid w:val="008B4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45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5F12-5974-43DB-B9FE-1C7EA6DD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Roberts-Scott, Ginger</dc:creator>
  <cp:lastModifiedBy>Wismer, Don</cp:lastModifiedBy>
  <cp:revision>6</cp:revision>
  <cp:lastPrinted>2016-09-02T14:51:00Z</cp:lastPrinted>
  <dcterms:created xsi:type="dcterms:W3CDTF">2016-11-28T15:49:00Z</dcterms:created>
  <dcterms:modified xsi:type="dcterms:W3CDTF">2017-03-06T15:29:00Z</dcterms:modified>
</cp:coreProperties>
</file>