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1F0E7D" w14:textId="45099631" w:rsidR="00FD5674" w:rsidRPr="00BF47FC" w:rsidRDefault="00F43D59" w:rsidP="00215239">
      <w:pPr>
        <w:pStyle w:val="DefaultText"/>
        <w:rPr>
          <w:rStyle w:val="InitialStyle"/>
          <w:rFonts w:ascii="Times New Roman" w:hAnsi="Times New Roman"/>
          <w:b/>
          <w:sz w:val="22"/>
          <w:szCs w:val="22"/>
        </w:rPr>
      </w:pPr>
      <w:bookmarkStart w:id="0" w:name="_GoBack"/>
      <w:bookmarkEnd w:id="0"/>
      <w:r>
        <w:rPr>
          <w:b/>
          <w:sz w:val="22"/>
          <w:szCs w:val="22"/>
        </w:rPr>
        <w:t>95-648</w:t>
      </w:r>
      <w:r w:rsidR="00BF47FC" w:rsidRPr="00BF47FC">
        <w:rPr>
          <w:rStyle w:val="InitialStyle"/>
          <w:rFonts w:ascii="Times New Roman" w:hAnsi="Times New Roman"/>
          <w:b/>
          <w:sz w:val="22"/>
          <w:szCs w:val="22"/>
        </w:rPr>
        <w:tab/>
      </w:r>
      <w:r w:rsidR="00BF47FC" w:rsidRPr="00BF47FC">
        <w:rPr>
          <w:rStyle w:val="InitialStyle"/>
          <w:rFonts w:ascii="Times New Roman" w:hAnsi="Times New Roman"/>
          <w:b/>
          <w:sz w:val="22"/>
          <w:szCs w:val="22"/>
        </w:rPr>
        <w:tab/>
      </w:r>
      <w:r w:rsidR="0067032C">
        <w:rPr>
          <w:rStyle w:val="InitialStyle"/>
          <w:rFonts w:ascii="Times New Roman" w:hAnsi="Times New Roman"/>
          <w:b/>
          <w:sz w:val="22"/>
          <w:szCs w:val="22"/>
        </w:rPr>
        <w:t>EFFICIENCY MAINE TRUST</w:t>
      </w:r>
    </w:p>
    <w:p w14:paraId="1C7B9646" w14:textId="77777777" w:rsidR="00FD5674" w:rsidRPr="00BF47FC" w:rsidRDefault="00FD5674" w:rsidP="00215239">
      <w:pPr>
        <w:pStyle w:val="DefaultText"/>
        <w:rPr>
          <w:rStyle w:val="InitialStyle"/>
          <w:rFonts w:ascii="Times New Roman" w:hAnsi="Times New Roman"/>
          <w:b/>
          <w:sz w:val="22"/>
          <w:szCs w:val="22"/>
        </w:rPr>
      </w:pPr>
    </w:p>
    <w:p w14:paraId="4C40AC22" w14:textId="1BD3A826" w:rsidR="00FD5674" w:rsidRPr="00BF47FC" w:rsidRDefault="00FD5674" w:rsidP="00215239">
      <w:pPr>
        <w:pStyle w:val="DefaultText"/>
        <w:rPr>
          <w:rStyle w:val="InitialStyle"/>
          <w:rFonts w:ascii="Times New Roman" w:hAnsi="Times New Roman"/>
          <w:b/>
          <w:sz w:val="22"/>
          <w:szCs w:val="22"/>
        </w:rPr>
      </w:pPr>
      <w:r w:rsidRPr="00BF47FC">
        <w:rPr>
          <w:rStyle w:val="InitialStyle"/>
          <w:rFonts w:ascii="Times New Roman" w:hAnsi="Times New Roman"/>
          <w:b/>
          <w:sz w:val="22"/>
          <w:szCs w:val="22"/>
        </w:rPr>
        <w:t>C</w:t>
      </w:r>
      <w:r w:rsidR="00BF47FC" w:rsidRPr="00BF47FC">
        <w:rPr>
          <w:rStyle w:val="InitialStyle"/>
          <w:rFonts w:ascii="Times New Roman" w:hAnsi="Times New Roman"/>
          <w:b/>
          <w:sz w:val="22"/>
          <w:szCs w:val="22"/>
        </w:rPr>
        <w:t>hapter</w:t>
      </w:r>
      <w:r w:rsidRPr="00BF47FC">
        <w:rPr>
          <w:rStyle w:val="InitialStyle"/>
          <w:rFonts w:ascii="Times New Roman" w:hAnsi="Times New Roman"/>
          <w:b/>
          <w:sz w:val="22"/>
          <w:szCs w:val="22"/>
        </w:rPr>
        <w:t xml:space="preserve"> 4</w:t>
      </w:r>
      <w:r w:rsidR="00BF47FC" w:rsidRPr="00BF47FC">
        <w:rPr>
          <w:rStyle w:val="InitialStyle"/>
          <w:rFonts w:ascii="Times New Roman" w:hAnsi="Times New Roman"/>
          <w:b/>
          <w:sz w:val="22"/>
          <w:szCs w:val="22"/>
        </w:rPr>
        <w:t>:</w:t>
      </w:r>
      <w:r w:rsidR="00BF47FC" w:rsidRPr="00BF47FC">
        <w:rPr>
          <w:rStyle w:val="InitialStyle"/>
          <w:rFonts w:ascii="Times New Roman" w:hAnsi="Times New Roman"/>
          <w:b/>
          <w:sz w:val="22"/>
          <w:szCs w:val="22"/>
        </w:rPr>
        <w:tab/>
      </w:r>
      <w:bookmarkStart w:id="1" w:name="_Hlk522128050"/>
      <w:r w:rsidRPr="00BF47FC">
        <w:rPr>
          <w:rStyle w:val="InitialStyle"/>
          <w:rFonts w:ascii="Times New Roman" w:hAnsi="Times New Roman"/>
          <w:b/>
          <w:sz w:val="22"/>
          <w:szCs w:val="22"/>
        </w:rPr>
        <w:t>NATURAL GAS ENERGY CONSERVATION PROGRAMS</w:t>
      </w:r>
    </w:p>
    <w:bookmarkEnd w:id="1"/>
    <w:p w14:paraId="681870BC" w14:textId="77777777" w:rsidR="00BF47FC" w:rsidRPr="002D3A0A" w:rsidRDefault="00BF47FC" w:rsidP="00215239">
      <w:pPr>
        <w:pStyle w:val="DefaultText"/>
        <w:pBdr>
          <w:bottom w:val="single" w:sz="4" w:space="1" w:color="auto"/>
        </w:pBdr>
        <w:rPr>
          <w:rStyle w:val="InitialStyle"/>
          <w:rFonts w:ascii="Times New Roman" w:hAnsi="Times New Roman"/>
          <w:sz w:val="22"/>
          <w:szCs w:val="22"/>
        </w:rPr>
      </w:pPr>
    </w:p>
    <w:p w14:paraId="0CA9DB14" w14:textId="77777777" w:rsidR="002D3A0A" w:rsidRDefault="002D3A0A" w:rsidP="00215239">
      <w:pPr>
        <w:pStyle w:val="DefaultText"/>
        <w:ind w:left="1440"/>
        <w:rPr>
          <w:rStyle w:val="InitialStyle"/>
          <w:rFonts w:ascii="Times New Roman" w:hAnsi="Times New Roman"/>
          <w:sz w:val="22"/>
          <w:szCs w:val="22"/>
        </w:rPr>
      </w:pPr>
    </w:p>
    <w:p w14:paraId="6B464EA0" w14:textId="6CE47586" w:rsidR="00FD5674" w:rsidRPr="002D3A0A" w:rsidRDefault="00FD5674" w:rsidP="00215239">
      <w:pPr>
        <w:rPr>
          <w:rFonts w:ascii="Times New Roman" w:hAnsi="Times New Roman"/>
          <w:sz w:val="22"/>
          <w:szCs w:val="22"/>
        </w:rPr>
      </w:pPr>
      <w:r w:rsidRPr="002D3A0A">
        <w:rPr>
          <w:rStyle w:val="InitialStyle"/>
          <w:rFonts w:ascii="Times New Roman" w:hAnsi="Times New Roman"/>
          <w:b/>
          <w:sz w:val="22"/>
          <w:szCs w:val="22"/>
        </w:rPr>
        <w:t>SUMMARY:</w:t>
      </w:r>
      <w:r w:rsidR="002D3A0A">
        <w:rPr>
          <w:rStyle w:val="InitialStyle"/>
          <w:rFonts w:ascii="Times New Roman" w:hAnsi="Times New Roman"/>
          <w:sz w:val="22"/>
          <w:szCs w:val="22"/>
        </w:rPr>
        <w:t xml:space="preserve"> </w:t>
      </w:r>
      <w:r w:rsidRPr="002D3A0A">
        <w:rPr>
          <w:rStyle w:val="InitialStyle"/>
          <w:rFonts w:ascii="Times New Roman" w:hAnsi="Times New Roman"/>
          <w:sz w:val="22"/>
          <w:szCs w:val="22"/>
        </w:rPr>
        <w:t xml:space="preserve">This Chapter </w:t>
      </w:r>
      <w:r w:rsidR="009D73F4" w:rsidRPr="002D3A0A">
        <w:rPr>
          <w:rStyle w:val="InitialStyle"/>
          <w:rFonts w:ascii="Times New Roman" w:hAnsi="Times New Roman"/>
          <w:sz w:val="22"/>
          <w:szCs w:val="22"/>
        </w:rPr>
        <w:t>describes how</w:t>
      </w:r>
      <w:r w:rsidR="00D01033" w:rsidRPr="002D3A0A">
        <w:rPr>
          <w:rStyle w:val="InitialStyle"/>
          <w:rFonts w:ascii="Times New Roman" w:hAnsi="Times New Roman"/>
          <w:sz w:val="22"/>
          <w:szCs w:val="22"/>
        </w:rPr>
        <w:t xml:space="preserve"> </w:t>
      </w:r>
      <w:r w:rsidR="0067032C">
        <w:rPr>
          <w:rStyle w:val="InitialStyle"/>
          <w:rFonts w:ascii="Times New Roman" w:hAnsi="Times New Roman"/>
          <w:sz w:val="22"/>
          <w:szCs w:val="22"/>
        </w:rPr>
        <w:t xml:space="preserve">the Efficiency Maine Trust </w:t>
      </w:r>
      <w:r w:rsidR="00D01033" w:rsidRPr="002D3A0A">
        <w:rPr>
          <w:rStyle w:val="InitialStyle"/>
          <w:rFonts w:ascii="Times New Roman" w:hAnsi="Times New Roman"/>
          <w:sz w:val="22"/>
          <w:szCs w:val="22"/>
        </w:rPr>
        <w:t>must implement</w:t>
      </w:r>
      <w:r w:rsidRPr="002D3A0A">
        <w:rPr>
          <w:rFonts w:ascii="Times New Roman" w:hAnsi="Times New Roman"/>
          <w:sz w:val="22"/>
          <w:szCs w:val="22"/>
        </w:rPr>
        <w:t xml:space="preserve"> natural gas energy conservation program</w:t>
      </w:r>
      <w:r w:rsidR="00F06712" w:rsidRPr="002D3A0A">
        <w:rPr>
          <w:rFonts w:ascii="Times New Roman" w:hAnsi="Times New Roman"/>
          <w:sz w:val="22"/>
          <w:szCs w:val="22"/>
        </w:rPr>
        <w:t>s</w:t>
      </w:r>
      <w:r w:rsidRPr="002D3A0A">
        <w:rPr>
          <w:rFonts w:ascii="Times New Roman" w:hAnsi="Times New Roman"/>
          <w:sz w:val="22"/>
          <w:szCs w:val="22"/>
        </w:rPr>
        <w:t>.</w:t>
      </w:r>
    </w:p>
    <w:p w14:paraId="03435175" w14:textId="77777777" w:rsidR="00FD5674" w:rsidRDefault="00FD5674" w:rsidP="00215239">
      <w:pPr>
        <w:pStyle w:val="DefaultText"/>
        <w:pBdr>
          <w:bottom w:val="single" w:sz="4" w:space="1" w:color="auto"/>
        </w:pBdr>
        <w:ind w:left="720" w:hanging="720"/>
        <w:rPr>
          <w:rStyle w:val="InitialStyle"/>
          <w:rFonts w:ascii="Times New Roman" w:hAnsi="Times New Roman"/>
          <w:sz w:val="22"/>
          <w:szCs w:val="22"/>
        </w:rPr>
      </w:pPr>
    </w:p>
    <w:p w14:paraId="48989666" w14:textId="77777777" w:rsidR="00BF47FC" w:rsidRDefault="00BF47FC" w:rsidP="00215239">
      <w:pPr>
        <w:pStyle w:val="DefaultText"/>
        <w:ind w:left="720" w:hanging="720"/>
        <w:rPr>
          <w:rStyle w:val="InitialStyle"/>
          <w:rFonts w:ascii="Times New Roman" w:hAnsi="Times New Roman"/>
          <w:sz w:val="22"/>
          <w:szCs w:val="22"/>
        </w:rPr>
      </w:pPr>
    </w:p>
    <w:p w14:paraId="20CE96EF" w14:textId="77777777" w:rsidR="00FD5674" w:rsidRPr="002D3A0A" w:rsidRDefault="00FD5674" w:rsidP="00215239">
      <w:pPr>
        <w:jc w:val="center"/>
        <w:rPr>
          <w:rFonts w:ascii="Times New Roman" w:hAnsi="Times New Roman"/>
          <w:b/>
          <w:sz w:val="22"/>
          <w:szCs w:val="22"/>
        </w:rPr>
      </w:pPr>
      <w:r w:rsidRPr="002D3A0A">
        <w:rPr>
          <w:rFonts w:ascii="Times New Roman" w:hAnsi="Times New Roman"/>
          <w:b/>
          <w:sz w:val="22"/>
          <w:szCs w:val="22"/>
        </w:rPr>
        <w:t>TABLE OF CONTENTS</w:t>
      </w:r>
    </w:p>
    <w:p w14:paraId="30810B11" w14:textId="77777777" w:rsidR="00FD5674" w:rsidRPr="002D3A0A" w:rsidRDefault="00FD5674" w:rsidP="00215239">
      <w:pPr>
        <w:jc w:val="center"/>
        <w:rPr>
          <w:rFonts w:ascii="Times New Roman" w:hAnsi="Times New Roman"/>
          <w:b/>
          <w:sz w:val="22"/>
          <w:szCs w:val="22"/>
        </w:rPr>
      </w:pPr>
    </w:p>
    <w:p w14:paraId="61926683" w14:textId="77777777" w:rsidR="00FD5674" w:rsidRPr="002D3A0A" w:rsidRDefault="00FD5674" w:rsidP="00215239">
      <w:pPr>
        <w:tabs>
          <w:tab w:val="left" w:pos="720"/>
          <w:tab w:val="left" w:pos="1440"/>
          <w:tab w:val="decimal" w:leader="dot" w:pos="9360"/>
        </w:tabs>
        <w:rPr>
          <w:rFonts w:ascii="Times New Roman" w:hAnsi="Times New Roman"/>
          <w:sz w:val="22"/>
          <w:szCs w:val="22"/>
        </w:rPr>
      </w:pPr>
      <w:r w:rsidRPr="002D3A0A">
        <w:rPr>
          <w:rFonts w:ascii="Times New Roman" w:hAnsi="Times New Roman"/>
          <w:b/>
          <w:sz w:val="22"/>
          <w:szCs w:val="22"/>
        </w:rPr>
        <w:t>§ 1</w:t>
      </w:r>
      <w:r w:rsidR="002D3A0A">
        <w:rPr>
          <w:rFonts w:ascii="Times New Roman" w:hAnsi="Times New Roman"/>
          <w:b/>
          <w:sz w:val="22"/>
          <w:szCs w:val="22"/>
        </w:rPr>
        <w:tab/>
      </w:r>
      <w:r w:rsidRPr="002D3A0A">
        <w:rPr>
          <w:rFonts w:ascii="Times New Roman" w:hAnsi="Times New Roman"/>
          <w:b/>
          <w:sz w:val="22"/>
          <w:szCs w:val="22"/>
        </w:rPr>
        <w:t>PURPOSE</w:t>
      </w:r>
      <w:r w:rsidRPr="002D3A0A">
        <w:rPr>
          <w:rFonts w:ascii="Times New Roman" w:hAnsi="Times New Roman"/>
          <w:sz w:val="22"/>
          <w:szCs w:val="22"/>
        </w:rPr>
        <w:tab/>
        <w:t>3</w:t>
      </w:r>
    </w:p>
    <w:p w14:paraId="4873998A" w14:textId="77777777" w:rsidR="00FD5674" w:rsidRPr="002D3A0A" w:rsidRDefault="00FD5674" w:rsidP="00215239">
      <w:pPr>
        <w:tabs>
          <w:tab w:val="left" w:pos="720"/>
          <w:tab w:val="left" w:pos="1440"/>
          <w:tab w:val="decimal" w:leader="dot" w:pos="9360"/>
        </w:tabs>
        <w:rPr>
          <w:rFonts w:ascii="Times New Roman" w:hAnsi="Times New Roman"/>
          <w:sz w:val="22"/>
          <w:szCs w:val="22"/>
        </w:rPr>
      </w:pPr>
    </w:p>
    <w:p w14:paraId="15D616D5" w14:textId="77777777" w:rsidR="00FD5674" w:rsidRPr="002D3A0A" w:rsidRDefault="00FD5674" w:rsidP="00215239">
      <w:pPr>
        <w:tabs>
          <w:tab w:val="left" w:pos="720"/>
          <w:tab w:val="left" w:pos="1440"/>
          <w:tab w:val="decimal" w:leader="dot" w:pos="9360"/>
        </w:tabs>
        <w:rPr>
          <w:rFonts w:ascii="Times New Roman" w:hAnsi="Times New Roman"/>
          <w:sz w:val="22"/>
          <w:szCs w:val="22"/>
        </w:rPr>
      </w:pPr>
      <w:r w:rsidRPr="002D3A0A">
        <w:rPr>
          <w:rFonts w:ascii="Times New Roman" w:hAnsi="Times New Roman"/>
          <w:b/>
          <w:sz w:val="22"/>
          <w:szCs w:val="22"/>
        </w:rPr>
        <w:t>§ 2</w:t>
      </w:r>
      <w:r w:rsidR="002D3A0A">
        <w:rPr>
          <w:rFonts w:ascii="Times New Roman" w:hAnsi="Times New Roman"/>
          <w:b/>
          <w:sz w:val="22"/>
          <w:szCs w:val="22"/>
        </w:rPr>
        <w:tab/>
      </w:r>
      <w:r w:rsidRPr="002D3A0A">
        <w:rPr>
          <w:rFonts w:ascii="Times New Roman" w:hAnsi="Times New Roman"/>
          <w:b/>
          <w:sz w:val="22"/>
          <w:szCs w:val="22"/>
        </w:rPr>
        <w:t>DEFINITIONS</w:t>
      </w:r>
      <w:r w:rsidRPr="002D3A0A">
        <w:rPr>
          <w:rFonts w:ascii="Times New Roman" w:hAnsi="Times New Roman"/>
          <w:sz w:val="22"/>
          <w:szCs w:val="22"/>
        </w:rPr>
        <w:tab/>
        <w:t>3</w:t>
      </w:r>
    </w:p>
    <w:p w14:paraId="513698BC" w14:textId="77777777" w:rsidR="00FD5674" w:rsidRPr="002D3A0A" w:rsidRDefault="00FD5674" w:rsidP="00215239">
      <w:pPr>
        <w:tabs>
          <w:tab w:val="left" w:pos="720"/>
          <w:tab w:val="left" w:pos="1440"/>
          <w:tab w:val="decimal" w:leader="dot" w:pos="9360"/>
        </w:tabs>
        <w:rPr>
          <w:rFonts w:ascii="Times New Roman" w:hAnsi="Times New Roman"/>
          <w:b/>
          <w:sz w:val="22"/>
          <w:szCs w:val="22"/>
        </w:rPr>
      </w:pPr>
    </w:p>
    <w:p w14:paraId="6830A1BC" w14:textId="78995BFA" w:rsidR="00ED4500" w:rsidRDefault="00ED4500" w:rsidP="00215239">
      <w:pPr>
        <w:tabs>
          <w:tab w:val="left" w:pos="720"/>
          <w:tab w:val="left" w:pos="1440"/>
          <w:tab w:val="decimal" w:leader="dot" w:pos="9360"/>
        </w:tabs>
        <w:rPr>
          <w:rFonts w:ascii="Times New Roman" w:hAnsi="Times New Roman"/>
          <w:sz w:val="22"/>
          <w:szCs w:val="22"/>
        </w:rPr>
      </w:pPr>
      <w:r>
        <w:rPr>
          <w:rFonts w:ascii="Times New Roman" w:hAnsi="Times New Roman"/>
          <w:sz w:val="22"/>
          <w:szCs w:val="22"/>
        </w:rPr>
        <w:tab/>
        <w:t>A-1.</w:t>
      </w:r>
      <w:r>
        <w:rPr>
          <w:rFonts w:ascii="Times New Roman" w:hAnsi="Times New Roman"/>
          <w:sz w:val="22"/>
          <w:szCs w:val="22"/>
        </w:rPr>
        <w:tab/>
      </w:r>
      <w:r w:rsidRPr="007A3BAE">
        <w:rPr>
          <w:rFonts w:ascii="Times New Roman" w:hAnsi="Times New Roman"/>
          <w:b/>
          <w:sz w:val="22"/>
          <w:szCs w:val="22"/>
        </w:rPr>
        <w:t>Board</w:t>
      </w:r>
      <w:r w:rsidR="002D3A0A">
        <w:rPr>
          <w:rFonts w:ascii="Times New Roman" w:hAnsi="Times New Roman"/>
          <w:sz w:val="22"/>
          <w:szCs w:val="22"/>
        </w:rPr>
        <w:tab/>
      </w:r>
      <w:r w:rsidR="00844AC4">
        <w:rPr>
          <w:rFonts w:ascii="Times New Roman" w:hAnsi="Times New Roman"/>
          <w:sz w:val="22"/>
          <w:szCs w:val="22"/>
        </w:rPr>
        <w:t>3</w:t>
      </w:r>
    </w:p>
    <w:p w14:paraId="39E040B5" w14:textId="77777777" w:rsidR="00ED4500" w:rsidRDefault="00ED4500" w:rsidP="00215239">
      <w:pPr>
        <w:tabs>
          <w:tab w:val="left" w:pos="720"/>
          <w:tab w:val="left" w:pos="1440"/>
          <w:tab w:val="decimal" w:leader="dot" w:pos="9360"/>
        </w:tabs>
        <w:rPr>
          <w:rFonts w:ascii="Times New Roman" w:hAnsi="Times New Roman"/>
          <w:sz w:val="22"/>
          <w:szCs w:val="22"/>
        </w:rPr>
      </w:pPr>
    </w:p>
    <w:p w14:paraId="368E3658" w14:textId="6621CDC7" w:rsidR="00FD5674" w:rsidRPr="002D3A0A" w:rsidRDefault="00ED4500" w:rsidP="00215239">
      <w:pPr>
        <w:tabs>
          <w:tab w:val="left" w:pos="720"/>
          <w:tab w:val="left" w:pos="1440"/>
          <w:tab w:val="decimal" w:leader="dot" w:pos="9360"/>
        </w:tabs>
        <w:rPr>
          <w:rFonts w:ascii="Times New Roman" w:hAnsi="Times New Roman"/>
          <w:sz w:val="22"/>
          <w:szCs w:val="22"/>
        </w:rPr>
      </w:pPr>
      <w:r>
        <w:rPr>
          <w:rFonts w:ascii="Times New Roman" w:hAnsi="Times New Roman"/>
          <w:sz w:val="22"/>
          <w:szCs w:val="22"/>
        </w:rPr>
        <w:tab/>
      </w:r>
      <w:r w:rsidR="00FD5674" w:rsidRPr="002D3A0A">
        <w:rPr>
          <w:rFonts w:ascii="Times New Roman" w:hAnsi="Times New Roman"/>
          <w:sz w:val="22"/>
          <w:szCs w:val="22"/>
        </w:rPr>
        <w:t>A.</w:t>
      </w:r>
      <w:r w:rsidR="002D3A0A">
        <w:rPr>
          <w:rFonts w:ascii="Times New Roman" w:hAnsi="Times New Roman"/>
          <w:sz w:val="22"/>
          <w:szCs w:val="22"/>
        </w:rPr>
        <w:tab/>
      </w:r>
      <w:r w:rsidR="00FD5674" w:rsidRPr="00A94F87">
        <w:rPr>
          <w:rFonts w:ascii="Times New Roman" w:hAnsi="Times New Roman"/>
          <w:b/>
          <w:sz w:val="22"/>
          <w:szCs w:val="22"/>
        </w:rPr>
        <w:t>Gas Conservation programs</w:t>
      </w:r>
      <w:r w:rsidR="00FD5674" w:rsidRPr="002D3A0A">
        <w:rPr>
          <w:rFonts w:ascii="Times New Roman" w:hAnsi="Times New Roman"/>
          <w:sz w:val="22"/>
          <w:szCs w:val="22"/>
        </w:rPr>
        <w:tab/>
        <w:t>3</w:t>
      </w:r>
    </w:p>
    <w:p w14:paraId="08C7A3D7" w14:textId="77777777" w:rsidR="00FD5674" w:rsidRPr="002D3A0A" w:rsidRDefault="00FD5674" w:rsidP="00215239">
      <w:pPr>
        <w:tabs>
          <w:tab w:val="left" w:pos="720"/>
          <w:tab w:val="left" w:pos="1440"/>
          <w:tab w:val="decimal" w:leader="dot" w:pos="9360"/>
        </w:tabs>
        <w:rPr>
          <w:rFonts w:ascii="Times New Roman" w:hAnsi="Times New Roman"/>
          <w:sz w:val="22"/>
          <w:szCs w:val="22"/>
        </w:rPr>
      </w:pPr>
    </w:p>
    <w:p w14:paraId="6DE528B9" w14:textId="77777777" w:rsidR="00FD5674" w:rsidRPr="00A94F87" w:rsidRDefault="002D3A0A" w:rsidP="00215239">
      <w:pPr>
        <w:tabs>
          <w:tab w:val="left" w:pos="720"/>
          <w:tab w:val="left" w:pos="1440"/>
          <w:tab w:val="decimal" w:leader="dot" w:pos="9360"/>
        </w:tabs>
        <w:rPr>
          <w:rFonts w:ascii="Times New Roman" w:hAnsi="Times New Roman"/>
          <w:b/>
          <w:sz w:val="22"/>
          <w:szCs w:val="22"/>
        </w:rPr>
      </w:pPr>
      <w:r>
        <w:rPr>
          <w:rFonts w:ascii="Times New Roman" w:hAnsi="Times New Roman"/>
          <w:sz w:val="22"/>
          <w:szCs w:val="22"/>
        </w:rPr>
        <w:tab/>
      </w:r>
      <w:r w:rsidR="00FD5674" w:rsidRPr="002D3A0A">
        <w:rPr>
          <w:rFonts w:ascii="Times New Roman" w:hAnsi="Times New Roman"/>
          <w:sz w:val="22"/>
          <w:szCs w:val="22"/>
        </w:rPr>
        <w:t>B.</w:t>
      </w:r>
      <w:r>
        <w:rPr>
          <w:rFonts w:ascii="Times New Roman" w:hAnsi="Times New Roman"/>
          <w:sz w:val="22"/>
          <w:szCs w:val="22"/>
        </w:rPr>
        <w:tab/>
      </w:r>
      <w:r w:rsidR="00FD5674" w:rsidRPr="00A94F87">
        <w:rPr>
          <w:rFonts w:ascii="Times New Roman" w:hAnsi="Times New Roman"/>
          <w:b/>
          <w:sz w:val="22"/>
          <w:szCs w:val="22"/>
        </w:rPr>
        <w:t>Gas Distribution Utility</w:t>
      </w:r>
      <w:r w:rsidR="00FD5674" w:rsidRPr="002D3A0A">
        <w:rPr>
          <w:rFonts w:ascii="Times New Roman" w:hAnsi="Times New Roman"/>
          <w:sz w:val="22"/>
          <w:szCs w:val="22"/>
        </w:rPr>
        <w:tab/>
        <w:t>3</w:t>
      </w:r>
    </w:p>
    <w:p w14:paraId="0B583533" w14:textId="77777777" w:rsidR="00FD5674" w:rsidRPr="002D3A0A" w:rsidRDefault="00FD5674" w:rsidP="00215239">
      <w:pPr>
        <w:tabs>
          <w:tab w:val="left" w:pos="720"/>
          <w:tab w:val="left" w:pos="1440"/>
          <w:tab w:val="decimal" w:leader="dot" w:pos="9360"/>
        </w:tabs>
        <w:rPr>
          <w:rFonts w:ascii="Times New Roman" w:hAnsi="Times New Roman"/>
          <w:sz w:val="22"/>
          <w:szCs w:val="22"/>
        </w:rPr>
      </w:pPr>
    </w:p>
    <w:p w14:paraId="51FD9FE5" w14:textId="19224792" w:rsidR="00FD5674" w:rsidRDefault="002D3A0A" w:rsidP="00215239">
      <w:pPr>
        <w:tabs>
          <w:tab w:val="left" w:pos="720"/>
          <w:tab w:val="left" w:pos="1440"/>
          <w:tab w:val="decimal" w:leader="dot" w:pos="9360"/>
        </w:tabs>
        <w:rPr>
          <w:rFonts w:ascii="Times New Roman" w:hAnsi="Times New Roman"/>
          <w:sz w:val="22"/>
          <w:szCs w:val="22"/>
        </w:rPr>
      </w:pPr>
      <w:r>
        <w:rPr>
          <w:rFonts w:ascii="Times New Roman" w:hAnsi="Times New Roman"/>
          <w:sz w:val="22"/>
          <w:szCs w:val="22"/>
        </w:rPr>
        <w:tab/>
      </w:r>
      <w:r w:rsidR="00FD5674" w:rsidRPr="002D3A0A">
        <w:rPr>
          <w:rFonts w:ascii="Times New Roman" w:hAnsi="Times New Roman"/>
          <w:sz w:val="22"/>
          <w:szCs w:val="22"/>
        </w:rPr>
        <w:t>C</w:t>
      </w:r>
      <w:r w:rsidR="00236B4B">
        <w:rPr>
          <w:rFonts w:ascii="Times New Roman" w:hAnsi="Times New Roman"/>
          <w:sz w:val="22"/>
          <w:szCs w:val="22"/>
        </w:rPr>
        <w:t>.</w:t>
      </w:r>
      <w:r>
        <w:rPr>
          <w:rFonts w:ascii="Times New Roman" w:hAnsi="Times New Roman"/>
          <w:sz w:val="22"/>
          <w:szCs w:val="22"/>
        </w:rPr>
        <w:tab/>
      </w:r>
      <w:r w:rsidR="00FD5674" w:rsidRPr="00A94F87">
        <w:rPr>
          <w:rFonts w:ascii="Times New Roman" w:hAnsi="Times New Roman"/>
          <w:b/>
          <w:sz w:val="22"/>
          <w:szCs w:val="22"/>
        </w:rPr>
        <w:t>Low-income residential consumer</w:t>
      </w:r>
      <w:r w:rsidR="00FD5674" w:rsidRPr="002D3A0A">
        <w:rPr>
          <w:rFonts w:ascii="Times New Roman" w:hAnsi="Times New Roman"/>
          <w:sz w:val="22"/>
          <w:szCs w:val="22"/>
        </w:rPr>
        <w:tab/>
        <w:t>3</w:t>
      </w:r>
    </w:p>
    <w:p w14:paraId="532073D2" w14:textId="1F081994" w:rsidR="000B0012" w:rsidRDefault="000B0012" w:rsidP="00215239">
      <w:pPr>
        <w:tabs>
          <w:tab w:val="left" w:pos="720"/>
          <w:tab w:val="left" w:pos="1440"/>
          <w:tab w:val="decimal" w:leader="dot" w:pos="9360"/>
        </w:tabs>
        <w:rPr>
          <w:rFonts w:ascii="Times New Roman" w:hAnsi="Times New Roman"/>
          <w:sz w:val="22"/>
          <w:szCs w:val="22"/>
        </w:rPr>
      </w:pPr>
    </w:p>
    <w:p w14:paraId="14CA17E3" w14:textId="671A085C" w:rsidR="000B0012" w:rsidRPr="002D3A0A" w:rsidRDefault="000B0012" w:rsidP="00215239">
      <w:pPr>
        <w:tabs>
          <w:tab w:val="left" w:pos="720"/>
          <w:tab w:val="left" w:pos="1440"/>
          <w:tab w:val="decimal" w:leader="dot" w:pos="9360"/>
        </w:tabs>
        <w:rPr>
          <w:rFonts w:ascii="Times New Roman" w:hAnsi="Times New Roman"/>
          <w:sz w:val="22"/>
          <w:szCs w:val="22"/>
        </w:rPr>
      </w:pPr>
      <w:r>
        <w:rPr>
          <w:rFonts w:ascii="Times New Roman" w:hAnsi="Times New Roman"/>
          <w:sz w:val="22"/>
          <w:szCs w:val="22"/>
        </w:rPr>
        <w:tab/>
        <w:t>C-1.</w:t>
      </w:r>
      <w:r>
        <w:rPr>
          <w:rFonts w:ascii="Times New Roman" w:hAnsi="Times New Roman"/>
          <w:sz w:val="22"/>
          <w:szCs w:val="22"/>
        </w:rPr>
        <w:tab/>
      </w:r>
      <w:r w:rsidR="004771B3" w:rsidRPr="00406A0E">
        <w:rPr>
          <w:rFonts w:ascii="Times New Roman" w:hAnsi="Times New Roman"/>
          <w:b/>
          <w:sz w:val="22"/>
          <w:szCs w:val="22"/>
        </w:rPr>
        <w:t>Maximum Achievable Cost-Effective</w:t>
      </w:r>
      <w:r w:rsidR="004771B3">
        <w:rPr>
          <w:rFonts w:ascii="Times New Roman" w:hAnsi="Times New Roman"/>
          <w:b/>
          <w:sz w:val="22"/>
          <w:szCs w:val="22"/>
        </w:rPr>
        <w:t xml:space="preserve"> </w:t>
      </w:r>
      <w:r w:rsidR="004771B3" w:rsidRPr="00406A0E">
        <w:rPr>
          <w:rFonts w:ascii="Times New Roman" w:hAnsi="Times New Roman"/>
          <w:b/>
          <w:sz w:val="22"/>
          <w:szCs w:val="22"/>
        </w:rPr>
        <w:t xml:space="preserve">Energy </w:t>
      </w:r>
      <w:r w:rsidR="004771B3">
        <w:rPr>
          <w:rFonts w:ascii="Times New Roman" w:hAnsi="Times New Roman"/>
          <w:b/>
          <w:sz w:val="22"/>
          <w:szCs w:val="22"/>
        </w:rPr>
        <w:t>Conservation (MACE)</w:t>
      </w:r>
      <w:r>
        <w:rPr>
          <w:rFonts w:ascii="Times New Roman" w:hAnsi="Times New Roman"/>
          <w:sz w:val="22"/>
          <w:szCs w:val="22"/>
        </w:rPr>
        <w:tab/>
        <w:t>3</w:t>
      </w:r>
    </w:p>
    <w:p w14:paraId="09EC0124" w14:textId="77777777" w:rsidR="00FD5674" w:rsidRPr="002D3A0A" w:rsidRDefault="00FD5674" w:rsidP="00215239">
      <w:pPr>
        <w:tabs>
          <w:tab w:val="left" w:pos="720"/>
          <w:tab w:val="left" w:pos="1440"/>
          <w:tab w:val="decimal" w:leader="dot" w:pos="9360"/>
        </w:tabs>
        <w:rPr>
          <w:rFonts w:ascii="Times New Roman" w:hAnsi="Times New Roman"/>
          <w:sz w:val="22"/>
          <w:szCs w:val="22"/>
        </w:rPr>
      </w:pPr>
    </w:p>
    <w:p w14:paraId="3DF4799A" w14:textId="77777777" w:rsidR="00FD5674" w:rsidRPr="002D3A0A" w:rsidRDefault="002D3A0A" w:rsidP="00215239">
      <w:pPr>
        <w:tabs>
          <w:tab w:val="left" w:pos="720"/>
          <w:tab w:val="left" w:pos="1440"/>
          <w:tab w:val="decimal" w:leader="dot" w:pos="9360"/>
        </w:tabs>
        <w:rPr>
          <w:rFonts w:ascii="Times New Roman" w:hAnsi="Times New Roman"/>
          <w:sz w:val="22"/>
          <w:szCs w:val="22"/>
        </w:rPr>
      </w:pPr>
      <w:r>
        <w:rPr>
          <w:rFonts w:ascii="Times New Roman" w:hAnsi="Times New Roman"/>
          <w:sz w:val="22"/>
          <w:szCs w:val="22"/>
        </w:rPr>
        <w:tab/>
      </w:r>
      <w:r w:rsidR="00FD5674" w:rsidRPr="002D3A0A">
        <w:rPr>
          <w:rFonts w:ascii="Times New Roman" w:hAnsi="Times New Roman"/>
          <w:sz w:val="22"/>
          <w:szCs w:val="22"/>
        </w:rPr>
        <w:t>D</w:t>
      </w:r>
      <w:r w:rsidR="00236B4B">
        <w:rPr>
          <w:rFonts w:ascii="Times New Roman" w:hAnsi="Times New Roman"/>
          <w:sz w:val="22"/>
          <w:szCs w:val="22"/>
        </w:rPr>
        <w:t>.</w:t>
      </w:r>
      <w:r>
        <w:rPr>
          <w:rFonts w:ascii="Times New Roman" w:hAnsi="Times New Roman"/>
          <w:sz w:val="22"/>
          <w:szCs w:val="22"/>
        </w:rPr>
        <w:tab/>
      </w:r>
      <w:r w:rsidR="00FD5674" w:rsidRPr="00A94F87">
        <w:rPr>
          <w:rFonts w:ascii="Times New Roman" w:hAnsi="Times New Roman"/>
          <w:b/>
          <w:sz w:val="22"/>
          <w:szCs w:val="22"/>
        </w:rPr>
        <w:t>Measure</w:t>
      </w:r>
      <w:r w:rsidR="00FD5674" w:rsidRPr="002D3A0A">
        <w:rPr>
          <w:rFonts w:ascii="Times New Roman" w:hAnsi="Times New Roman"/>
          <w:sz w:val="22"/>
          <w:szCs w:val="22"/>
        </w:rPr>
        <w:tab/>
        <w:t>3</w:t>
      </w:r>
    </w:p>
    <w:p w14:paraId="66E9D346" w14:textId="77777777" w:rsidR="00FD5674" w:rsidRPr="002D3A0A" w:rsidRDefault="00FD5674" w:rsidP="00215239">
      <w:pPr>
        <w:tabs>
          <w:tab w:val="left" w:pos="720"/>
          <w:tab w:val="left" w:pos="1440"/>
          <w:tab w:val="decimal" w:leader="dot" w:pos="9360"/>
        </w:tabs>
        <w:rPr>
          <w:rFonts w:ascii="Times New Roman" w:hAnsi="Times New Roman"/>
          <w:sz w:val="22"/>
          <w:szCs w:val="22"/>
        </w:rPr>
      </w:pPr>
    </w:p>
    <w:p w14:paraId="335B0577" w14:textId="77777777" w:rsidR="00FD5674" w:rsidRPr="002D3A0A" w:rsidRDefault="002D3A0A" w:rsidP="00215239">
      <w:pPr>
        <w:tabs>
          <w:tab w:val="left" w:pos="720"/>
          <w:tab w:val="left" w:pos="1440"/>
          <w:tab w:val="decimal" w:leader="dot" w:pos="9360"/>
        </w:tabs>
        <w:rPr>
          <w:rFonts w:ascii="Times New Roman" w:hAnsi="Times New Roman"/>
          <w:sz w:val="22"/>
          <w:szCs w:val="22"/>
        </w:rPr>
      </w:pPr>
      <w:r>
        <w:rPr>
          <w:rFonts w:ascii="Times New Roman" w:hAnsi="Times New Roman"/>
          <w:sz w:val="22"/>
          <w:szCs w:val="22"/>
        </w:rPr>
        <w:tab/>
      </w:r>
      <w:r w:rsidR="00FD5674" w:rsidRPr="002D3A0A">
        <w:rPr>
          <w:rFonts w:ascii="Times New Roman" w:hAnsi="Times New Roman"/>
          <w:sz w:val="22"/>
          <w:szCs w:val="22"/>
        </w:rPr>
        <w:t>E</w:t>
      </w:r>
      <w:r w:rsidR="00236B4B">
        <w:rPr>
          <w:rFonts w:ascii="Times New Roman" w:hAnsi="Times New Roman"/>
          <w:sz w:val="22"/>
          <w:szCs w:val="22"/>
        </w:rPr>
        <w:t>.</w:t>
      </w:r>
      <w:r>
        <w:rPr>
          <w:rFonts w:ascii="Times New Roman" w:hAnsi="Times New Roman"/>
          <w:sz w:val="22"/>
          <w:szCs w:val="22"/>
        </w:rPr>
        <w:tab/>
      </w:r>
      <w:r w:rsidR="00FD5674" w:rsidRPr="00A94F87">
        <w:rPr>
          <w:rFonts w:ascii="Times New Roman" w:hAnsi="Times New Roman"/>
          <w:b/>
          <w:sz w:val="22"/>
          <w:szCs w:val="22"/>
        </w:rPr>
        <w:t>Participant</w:t>
      </w:r>
      <w:r w:rsidR="00FD5674" w:rsidRPr="002D3A0A">
        <w:rPr>
          <w:rFonts w:ascii="Times New Roman" w:hAnsi="Times New Roman"/>
          <w:sz w:val="22"/>
          <w:szCs w:val="22"/>
        </w:rPr>
        <w:tab/>
        <w:t>3</w:t>
      </w:r>
    </w:p>
    <w:p w14:paraId="45ED6253" w14:textId="77777777" w:rsidR="00FD5674" w:rsidRPr="002D3A0A" w:rsidRDefault="00FD5674" w:rsidP="00215239">
      <w:pPr>
        <w:tabs>
          <w:tab w:val="left" w:pos="720"/>
          <w:tab w:val="left" w:pos="1440"/>
          <w:tab w:val="decimal" w:leader="dot" w:pos="9360"/>
        </w:tabs>
        <w:rPr>
          <w:rFonts w:ascii="Times New Roman" w:hAnsi="Times New Roman"/>
          <w:sz w:val="22"/>
          <w:szCs w:val="22"/>
        </w:rPr>
      </w:pPr>
    </w:p>
    <w:p w14:paraId="3EE1D78E" w14:textId="77777777" w:rsidR="00FD5674" w:rsidRPr="002D3A0A" w:rsidRDefault="002D3A0A" w:rsidP="00215239">
      <w:pPr>
        <w:tabs>
          <w:tab w:val="left" w:pos="720"/>
          <w:tab w:val="left" w:pos="1440"/>
          <w:tab w:val="decimal" w:leader="dot" w:pos="9360"/>
        </w:tabs>
        <w:rPr>
          <w:rFonts w:ascii="Times New Roman" w:hAnsi="Times New Roman"/>
          <w:sz w:val="22"/>
          <w:szCs w:val="22"/>
        </w:rPr>
      </w:pPr>
      <w:r>
        <w:rPr>
          <w:rFonts w:ascii="Times New Roman" w:hAnsi="Times New Roman"/>
          <w:sz w:val="22"/>
          <w:szCs w:val="22"/>
        </w:rPr>
        <w:tab/>
      </w:r>
      <w:r w:rsidR="00FD5674" w:rsidRPr="002D3A0A">
        <w:rPr>
          <w:rFonts w:ascii="Times New Roman" w:hAnsi="Times New Roman"/>
          <w:sz w:val="22"/>
          <w:szCs w:val="22"/>
        </w:rPr>
        <w:t>F</w:t>
      </w:r>
      <w:r w:rsidR="00236B4B">
        <w:rPr>
          <w:rFonts w:ascii="Times New Roman" w:hAnsi="Times New Roman"/>
          <w:sz w:val="22"/>
          <w:szCs w:val="22"/>
        </w:rPr>
        <w:t>.</w:t>
      </w:r>
      <w:r>
        <w:rPr>
          <w:rFonts w:ascii="Times New Roman" w:hAnsi="Times New Roman"/>
          <w:sz w:val="22"/>
          <w:szCs w:val="22"/>
        </w:rPr>
        <w:tab/>
      </w:r>
      <w:r w:rsidR="00FD5674" w:rsidRPr="00A94F87">
        <w:rPr>
          <w:rFonts w:ascii="Times New Roman" w:hAnsi="Times New Roman"/>
          <w:b/>
          <w:sz w:val="22"/>
          <w:szCs w:val="22"/>
        </w:rPr>
        <w:t>Small business consumer</w:t>
      </w:r>
      <w:r w:rsidR="00FD5674" w:rsidRPr="002D3A0A">
        <w:rPr>
          <w:rFonts w:ascii="Times New Roman" w:hAnsi="Times New Roman"/>
          <w:sz w:val="22"/>
          <w:szCs w:val="22"/>
        </w:rPr>
        <w:tab/>
        <w:t>3</w:t>
      </w:r>
    </w:p>
    <w:p w14:paraId="79172E69" w14:textId="77777777" w:rsidR="00FD5674" w:rsidRPr="002D3A0A" w:rsidRDefault="00FD5674" w:rsidP="00215239">
      <w:pPr>
        <w:tabs>
          <w:tab w:val="left" w:pos="720"/>
          <w:tab w:val="left" w:pos="1440"/>
          <w:tab w:val="decimal" w:leader="dot" w:pos="9360"/>
        </w:tabs>
        <w:rPr>
          <w:rFonts w:ascii="Times New Roman" w:hAnsi="Times New Roman"/>
          <w:b/>
          <w:sz w:val="22"/>
          <w:szCs w:val="22"/>
        </w:rPr>
      </w:pPr>
    </w:p>
    <w:p w14:paraId="095C6B75" w14:textId="60745D67" w:rsidR="00FD5674" w:rsidRPr="002D3A0A" w:rsidRDefault="00FD5674" w:rsidP="00215239">
      <w:pPr>
        <w:tabs>
          <w:tab w:val="left" w:pos="720"/>
          <w:tab w:val="left" w:pos="1440"/>
          <w:tab w:val="decimal" w:leader="dot" w:pos="9360"/>
        </w:tabs>
        <w:rPr>
          <w:rFonts w:ascii="Times New Roman" w:hAnsi="Times New Roman"/>
          <w:sz w:val="22"/>
          <w:szCs w:val="22"/>
        </w:rPr>
      </w:pPr>
      <w:r w:rsidRPr="002D3A0A">
        <w:rPr>
          <w:rFonts w:ascii="Times New Roman" w:hAnsi="Times New Roman"/>
          <w:b/>
          <w:sz w:val="22"/>
          <w:szCs w:val="22"/>
        </w:rPr>
        <w:t>§ 3</w:t>
      </w:r>
      <w:r w:rsidR="002D3A0A">
        <w:rPr>
          <w:rFonts w:ascii="Times New Roman" w:hAnsi="Times New Roman"/>
          <w:b/>
          <w:sz w:val="22"/>
          <w:szCs w:val="22"/>
        </w:rPr>
        <w:tab/>
      </w:r>
      <w:r w:rsidRPr="002D3A0A">
        <w:rPr>
          <w:rFonts w:ascii="Times New Roman" w:hAnsi="Times New Roman"/>
          <w:b/>
          <w:sz w:val="22"/>
          <w:szCs w:val="22"/>
        </w:rPr>
        <w:t>GAS CONSERVATION PROGRAMS</w:t>
      </w:r>
      <w:r w:rsidR="001713CE" w:rsidRPr="002D3A0A">
        <w:rPr>
          <w:rFonts w:ascii="Times New Roman" w:hAnsi="Times New Roman"/>
          <w:sz w:val="22"/>
          <w:szCs w:val="22"/>
        </w:rPr>
        <w:tab/>
      </w:r>
      <w:r w:rsidR="002B677C">
        <w:rPr>
          <w:rFonts w:ascii="Times New Roman" w:hAnsi="Times New Roman"/>
          <w:sz w:val="22"/>
          <w:szCs w:val="22"/>
        </w:rPr>
        <w:t>4</w:t>
      </w:r>
    </w:p>
    <w:p w14:paraId="39931DFA" w14:textId="77777777" w:rsidR="00FD5674" w:rsidRPr="002D3A0A" w:rsidRDefault="00FD5674" w:rsidP="00215239">
      <w:pPr>
        <w:tabs>
          <w:tab w:val="left" w:pos="720"/>
          <w:tab w:val="left" w:pos="1440"/>
          <w:tab w:val="decimal" w:leader="dot" w:pos="9360"/>
        </w:tabs>
        <w:rPr>
          <w:rFonts w:ascii="Times New Roman" w:hAnsi="Times New Roman"/>
          <w:b/>
          <w:sz w:val="22"/>
          <w:szCs w:val="22"/>
        </w:rPr>
      </w:pPr>
    </w:p>
    <w:p w14:paraId="5BF1DBAE" w14:textId="3010AA71" w:rsidR="00FD5674" w:rsidRPr="002D3A0A" w:rsidRDefault="002D3A0A" w:rsidP="00215239">
      <w:pPr>
        <w:tabs>
          <w:tab w:val="left" w:pos="720"/>
          <w:tab w:val="left" w:pos="1440"/>
          <w:tab w:val="decimal" w:leader="dot" w:pos="9360"/>
        </w:tabs>
        <w:rPr>
          <w:rFonts w:ascii="Times New Roman" w:hAnsi="Times New Roman"/>
          <w:sz w:val="22"/>
          <w:szCs w:val="22"/>
        </w:rPr>
      </w:pPr>
      <w:r>
        <w:rPr>
          <w:rFonts w:ascii="Times New Roman" w:hAnsi="Times New Roman"/>
          <w:b/>
          <w:sz w:val="22"/>
          <w:szCs w:val="22"/>
        </w:rPr>
        <w:tab/>
      </w:r>
      <w:r w:rsidR="00FD5674" w:rsidRPr="002D3A0A">
        <w:rPr>
          <w:rFonts w:ascii="Times New Roman" w:hAnsi="Times New Roman"/>
          <w:sz w:val="22"/>
          <w:szCs w:val="22"/>
        </w:rPr>
        <w:t>A.</w:t>
      </w:r>
      <w:r>
        <w:rPr>
          <w:rFonts w:ascii="Times New Roman" w:hAnsi="Times New Roman"/>
          <w:sz w:val="22"/>
          <w:szCs w:val="22"/>
        </w:rPr>
        <w:tab/>
      </w:r>
      <w:r w:rsidR="00FD5674" w:rsidRPr="00A94F87">
        <w:rPr>
          <w:rFonts w:ascii="Times New Roman" w:hAnsi="Times New Roman"/>
          <w:b/>
          <w:sz w:val="22"/>
          <w:szCs w:val="22"/>
        </w:rPr>
        <w:t>Criteria for Conservation Programs</w:t>
      </w:r>
      <w:r w:rsidR="001713CE" w:rsidRPr="002D3A0A">
        <w:rPr>
          <w:rFonts w:ascii="Times New Roman" w:hAnsi="Times New Roman"/>
          <w:sz w:val="22"/>
          <w:szCs w:val="22"/>
        </w:rPr>
        <w:tab/>
      </w:r>
      <w:r w:rsidR="002B677C">
        <w:rPr>
          <w:rFonts w:ascii="Times New Roman" w:hAnsi="Times New Roman"/>
          <w:sz w:val="22"/>
          <w:szCs w:val="22"/>
        </w:rPr>
        <w:t>4</w:t>
      </w:r>
    </w:p>
    <w:p w14:paraId="68859693" w14:textId="77777777" w:rsidR="00FD5674" w:rsidRPr="002D3A0A" w:rsidRDefault="00FD5674" w:rsidP="00215239">
      <w:pPr>
        <w:tabs>
          <w:tab w:val="left" w:pos="720"/>
          <w:tab w:val="left" w:pos="1440"/>
          <w:tab w:val="decimal" w:leader="dot" w:pos="9360"/>
        </w:tabs>
        <w:rPr>
          <w:rFonts w:ascii="Times New Roman" w:hAnsi="Times New Roman"/>
          <w:sz w:val="22"/>
          <w:szCs w:val="22"/>
        </w:rPr>
      </w:pPr>
    </w:p>
    <w:p w14:paraId="67EE629C" w14:textId="137D8EB1" w:rsidR="00FD5674" w:rsidRPr="002D3A0A" w:rsidRDefault="002D3A0A" w:rsidP="00215239">
      <w:pPr>
        <w:tabs>
          <w:tab w:val="left" w:pos="720"/>
          <w:tab w:val="left" w:pos="1440"/>
          <w:tab w:val="decimal" w:leader="dot" w:pos="9360"/>
        </w:tabs>
        <w:rPr>
          <w:rFonts w:ascii="Times New Roman" w:hAnsi="Times New Roman"/>
          <w:sz w:val="22"/>
          <w:szCs w:val="22"/>
        </w:rPr>
      </w:pPr>
      <w:r>
        <w:rPr>
          <w:rFonts w:ascii="Times New Roman" w:hAnsi="Times New Roman"/>
          <w:sz w:val="22"/>
          <w:szCs w:val="22"/>
        </w:rPr>
        <w:tab/>
      </w:r>
      <w:r w:rsidR="00C63526" w:rsidRPr="002D3A0A">
        <w:rPr>
          <w:rFonts w:ascii="Times New Roman" w:hAnsi="Times New Roman"/>
          <w:sz w:val="22"/>
          <w:szCs w:val="22"/>
        </w:rPr>
        <w:t>B</w:t>
      </w:r>
      <w:r w:rsidR="00FD5674" w:rsidRPr="002D3A0A">
        <w:rPr>
          <w:rFonts w:ascii="Times New Roman" w:hAnsi="Times New Roman"/>
          <w:sz w:val="22"/>
          <w:szCs w:val="22"/>
        </w:rPr>
        <w:t>.</w:t>
      </w:r>
      <w:r>
        <w:rPr>
          <w:rFonts w:ascii="Times New Roman" w:hAnsi="Times New Roman"/>
          <w:sz w:val="22"/>
          <w:szCs w:val="22"/>
        </w:rPr>
        <w:tab/>
      </w:r>
      <w:r w:rsidR="00994822">
        <w:rPr>
          <w:rFonts w:ascii="Times New Roman" w:hAnsi="Times New Roman"/>
          <w:b/>
          <w:sz w:val="22"/>
          <w:szCs w:val="22"/>
        </w:rPr>
        <w:t>Program Plans</w:t>
      </w:r>
      <w:r w:rsidR="00FD5674" w:rsidRPr="002D3A0A">
        <w:rPr>
          <w:rFonts w:ascii="Times New Roman" w:hAnsi="Times New Roman"/>
          <w:sz w:val="22"/>
          <w:szCs w:val="22"/>
        </w:rPr>
        <w:tab/>
      </w:r>
      <w:r w:rsidR="00C63526" w:rsidRPr="002D3A0A">
        <w:rPr>
          <w:rFonts w:ascii="Times New Roman" w:hAnsi="Times New Roman"/>
          <w:sz w:val="22"/>
          <w:szCs w:val="22"/>
        </w:rPr>
        <w:t>4</w:t>
      </w:r>
    </w:p>
    <w:p w14:paraId="3F49F960" w14:textId="77777777" w:rsidR="00FD5674" w:rsidRPr="002D3A0A" w:rsidRDefault="00FD5674" w:rsidP="00215239">
      <w:pPr>
        <w:tabs>
          <w:tab w:val="left" w:pos="720"/>
          <w:tab w:val="left" w:pos="1440"/>
          <w:tab w:val="decimal" w:leader="dot" w:pos="9360"/>
        </w:tabs>
        <w:rPr>
          <w:rFonts w:ascii="Times New Roman" w:hAnsi="Times New Roman"/>
          <w:sz w:val="22"/>
          <w:szCs w:val="22"/>
        </w:rPr>
      </w:pPr>
    </w:p>
    <w:p w14:paraId="13F0B7A3" w14:textId="3E10C5D7" w:rsidR="00FD5674" w:rsidRPr="002D3A0A" w:rsidRDefault="00FD5674" w:rsidP="00215239">
      <w:pPr>
        <w:tabs>
          <w:tab w:val="left" w:pos="720"/>
          <w:tab w:val="left" w:pos="1440"/>
          <w:tab w:val="decimal" w:leader="dot" w:pos="9360"/>
        </w:tabs>
        <w:rPr>
          <w:rFonts w:ascii="Times New Roman" w:hAnsi="Times New Roman"/>
          <w:sz w:val="22"/>
          <w:szCs w:val="22"/>
        </w:rPr>
      </w:pPr>
      <w:r w:rsidRPr="002D3A0A">
        <w:rPr>
          <w:rFonts w:ascii="Times New Roman" w:hAnsi="Times New Roman"/>
          <w:b/>
          <w:sz w:val="22"/>
          <w:szCs w:val="22"/>
        </w:rPr>
        <w:t>§ 4</w:t>
      </w:r>
      <w:r w:rsidR="002D3A0A">
        <w:rPr>
          <w:rFonts w:ascii="Times New Roman" w:hAnsi="Times New Roman"/>
          <w:b/>
          <w:sz w:val="22"/>
          <w:szCs w:val="22"/>
        </w:rPr>
        <w:tab/>
      </w:r>
      <w:r w:rsidRPr="002D3A0A">
        <w:rPr>
          <w:rFonts w:ascii="Times New Roman" w:hAnsi="Times New Roman"/>
          <w:b/>
          <w:sz w:val="22"/>
          <w:szCs w:val="22"/>
        </w:rPr>
        <w:t>COST</w:t>
      </w:r>
      <w:r w:rsidR="007A3BAE">
        <w:rPr>
          <w:rFonts w:ascii="Times New Roman" w:hAnsi="Times New Roman"/>
          <w:b/>
          <w:sz w:val="22"/>
          <w:szCs w:val="22"/>
        </w:rPr>
        <w:t>-</w:t>
      </w:r>
      <w:r w:rsidRPr="002D3A0A">
        <w:rPr>
          <w:rFonts w:ascii="Times New Roman" w:hAnsi="Times New Roman"/>
          <w:b/>
          <w:sz w:val="22"/>
          <w:szCs w:val="22"/>
        </w:rPr>
        <w:t>EFFECTIVENESS TESTS</w:t>
      </w:r>
      <w:r w:rsidRPr="002D3A0A">
        <w:rPr>
          <w:rFonts w:ascii="Times New Roman" w:hAnsi="Times New Roman"/>
          <w:sz w:val="22"/>
          <w:szCs w:val="22"/>
        </w:rPr>
        <w:tab/>
        <w:t>5</w:t>
      </w:r>
    </w:p>
    <w:p w14:paraId="14C1A0F0" w14:textId="77777777" w:rsidR="00FD5674" w:rsidRPr="002D3A0A" w:rsidRDefault="00FD5674" w:rsidP="00215239">
      <w:pPr>
        <w:tabs>
          <w:tab w:val="left" w:pos="720"/>
          <w:tab w:val="left" w:pos="1440"/>
          <w:tab w:val="decimal" w:leader="dot" w:pos="9360"/>
        </w:tabs>
        <w:rPr>
          <w:rFonts w:ascii="Times New Roman" w:hAnsi="Times New Roman"/>
          <w:sz w:val="22"/>
          <w:szCs w:val="22"/>
        </w:rPr>
      </w:pPr>
    </w:p>
    <w:p w14:paraId="6347DDEB" w14:textId="30D8001A" w:rsidR="00FD5674" w:rsidRPr="002D3A0A" w:rsidRDefault="002D3A0A" w:rsidP="00215239">
      <w:pPr>
        <w:tabs>
          <w:tab w:val="left" w:pos="720"/>
          <w:tab w:val="left" w:pos="1440"/>
          <w:tab w:val="decimal" w:leader="dot" w:pos="9360"/>
        </w:tabs>
        <w:rPr>
          <w:rFonts w:ascii="Times New Roman" w:hAnsi="Times New Roman"/>
          <w:sz w:val="22"/>
          <w:szCs w:val="22"/>
        </w:rPr>
      </w:pPr>
      <w:r>
        <w:rPr>
          <w:rFonts w:ascii="Times New Roman" w:hAnsi="Times New Roman"/>
          <w:sz w:val="22"/>
          <w:szCs w:val="22"/>
        </w:rPr>
        <w:tab/>
      </w:r>
      <w:r w:rsidR="00FD5674" w:rsidRPr="002D3A0A">
        <w:rPr>
          <w:rFonts w:ascii="Times New Roman" w:hAnsi="Times New Roman"/>
          <w:sz w:val="22"/>
          <w:szCs w:val="22"/>
        </w:rPr>
        <w:t>A.</w:t>
      </w:r>
      <w:r>
        <w:rPr>
          <w:rFonts w:ascii="Times New Roman" w:hAnsi="Times New Roman"/>
          <w:sz w:val="22"/>
          <w:szCs w:val="22"/>
        </w:rPr>
        <w:tab/>
      </w:r>
      <w:r w:rsidR="00ED4500">
        <w:rPr>
          <w:rFonts w:ascii="Times New Roman" w:hAnsi="Times New Roman"/>
          <w:b/>
          <w:sz w:val="22"/>
          <w:szCs w:val="22"/>
        </w:rPr>
        <w:t>Cost</w:t>
      </w:r>
      <w:r w:rsidR="007A3BAE">
        <w:rPr>
          <w:rFonts w:ascii="Times New Roman" w:hAnsi="Times New Roman"/>
          <w:b/>
          <w:sz w:val="22"/>
          <w:szCs w:val="22"/>
        </w:rPr>
        <w:t>-</w:t>
      </w:r>
      <w:r w:rsidR="00ED4500">
        <w:rPr>
          <w:rFonts w:ascii="Times New Roman" w:hAnsi="Times New Roman"/>
          <w:b/>
          <w:sz w:val="22"/>
          <w:szCs w:val="22"/>
        </w:rPr>
        <w:t>Effectiveness</w:t>
      </w:r>
      <w:r w:rsidR="00FD5674" w:rsidRPr="00A94F87">
        <w:rPr>
          <w:rFonts w:ascii="Times New Roman" w:hAnsi="Times New Roman"/>
          <w:b/>
          <w:sz w:val="22"/>
          <w:szCs w:val="22"/>
        </w:rPr>
        <w:t xml:space="preserve"> Test</w:t>
      </w:r>
      <w:r w:rsidR="00FD5674" w:rsidRPr="002D3A0A">
        <w:rPr>
          <w:rFonts w:ascii="Times New Roman" w:hAnsi="Times New Roman"/>
          <w:sz w:val="22"/>
          <w:szCs w:val="22"/>
        </w:rPr>
        <w:tab/>
        <w:t>5</w:t>
      </w:r>
    </w:p>
    <w:p w14:paraId="57196C31" w14:textId="77777777" w:rsidR="00FD5674" w:rsidRPr="002D3A0A" w:rsidRDefault="00FD5674" w:rsidP="00215239">
      <w:pPr>
        <w:tabs>
          <w:tab w:val="left" w:pos="720"/>
          <w:tab w:val="left" w:pos="1440"/>
          <w:tab w:val="decimal" w:leader="dot" w:pos="9360"/>
        </w:tabs>
        <w:rPr>
          <w:rFonts w:ascii="Times New Roman" w:hAnsi="Times New Roman"/>
          <w:sz w:val="22"/>
          <w:szCs w:val="22"/>
        </w:rPr>
      </w:pPr>
    </w:p>
    <w:p w14:paraId="05587C41" w14:textId="77777777" w:rsidR="00FD5674" w:rsidRPr="002D3A0A" w:rsidRDefault="00FD5674" w:rsidP="00236B4B">
      <w:pPr>
        <w:tabs>
          <w:tab w:val="left" w:pos="720"/>
          <w:tab w:val="left" w:pos="1440"/>
          <w:tab w:val="left" w:pos="2160"/>
          <w:tab w:val="decimal" w:leader="dot" w:pos="9360"/>
        </w:tabs>
        <w:ind w:left="1440"/>
        <w:rPr>
          <w:rFonts w:ascii="Times New Roman" w:hAnsi="Times New Roman"/>
          <w:sz w:val="22"/>
          <w:szCs w:val="22"/>
        </w:rPr>
      </w:pPr>
      <w:r w:rsidRPr="002D3A0A">
        <w:rPr>
          <w:rFonts w:ascii="Times New Roman" w:hAnsi="Times New Roman"/>
          <w:sz w:val="22"/>
          <w:szCs w:val="22"/>
        </w:rPr>
        <w:t>1.</w:t>
      </w:r>
      <w:r w:rsidR="002D3A0A">
        <w:rPr>
          <w:rFonts w:ascii="Times New Roman" w:hAnsi="Times New Roman"/>
          <w:sz w:val="22"/>
          <w:szCs w:val="22"/>
        </w:rPr>
        <w:tab/>
      </w:r>
      <w:r w:rsidRPr="00A94F87">
        <w:rPr>
          <w:rFonts w:ascii="Times New Roman" w:hAnsi="Times New Roman"/>
          <w:b/>
          <w:sz w:val="22"/>
          <w:szCs w:val="22"/>
        </w:rPr>
        <w:t>Program benefits</w:t>
      </w:r>
      <w:r w:rsidRPr="002D3A0A">
        <w:rPr>
          <w:rFonts w:ascii="Times New Roman" w:hAnsi="Times New Roman"/>
          <w:sz w:val="22"/>
          <w:szCs w:val="22"/>
        </w:rPr>
        <w:tab/>
        <w:t>5</w:t>
      </w:r>
    </w:p>
    <w:p w14:paraId="2EA38508" w14:textId="77777777" w:rsidR="00FD5674" w:rsidRPr="002D3A0A" w:rsidRDefault="00FD5674" w:rsidP="00236B4B">
      <w:pPr>
        <w:tabs>
          <w:tab w:val="left" w:pos="720"/>
          <w:tab w:val="left" w:pos="1440"/>
          <w:tab w:val="left" w:pos="2160"/>
          <w:tab w:val="decimal" w:leader="dot" w:pos="9360"/>
        </w:tabs>
        <w:ind w:left="1440"/>
        <w:rPr>
          <w:rFonts w:ascii="Times New Roman" w:hAnsi="Times New Roman"/>
          <w:sz w:val="22"/>
          <w:szCs w:val="22"/>
        </w:rPr>
      </w:pPr>
    </w:p>
    <w:p w14:paraId="52335F51" w14:textId="3DB047E2" w:rsidR="00FD5674" w:rsidRPr="002D3A0A" w:rsidRDefault="00FD5674" w:rsidP="00236B4B">
      <w:pPr>
        <w:tabs>
          <w:tab w:val="left" w:pos="720"/>
          <w:tab w:val="left" w:pos="1440"/>
          <w:tab w:val="left" w:pos="2160"/>
          <w:tab w:val="decimal" w:leader="dot" w:pos="9360"/>
        </w:tabs>
        <w:ind w:left="1440"/>
        <w:rPr>
          <w:rFonts w:ascii="Times New Roman" w:hAnsi="Times New Roman"/>
          <w:sz w:val="22"/>
          <w:szCs w:val="22"/>
        </w:rPr>
      </w:pPr>
      <w:r w:rsidRPr="002D3A0A">
        <w:rPr>
          <w:rFonts w:ascii="Times New Roman" w:hAnsi="Times New Roman"/>
          <w:sz w:val="22"/>
          <w:szCs w:val="22"/>
        </w:rPr>
        <w:t>2.</w:t>
      </w:r>
      <w:r w:rsidR="002D3A0A">
        <w:rPr>
          <w:rFonts w:ascii="Times New Roman" w:hAnsi="Times New Roman"/>
          <w:sz w:val="22"/>
          <w:szCs w:val="22"/>
        </w:rPr>
        <w:tab/>
      </w:r>
      <w:r w:rsidRPr="00A94F87">
        <w:rPr>
          <w:rFonts w:ascii="Times New Roman" w:hAnsi="Times New Roman"/>
          <w:b/>
          <w:sz w:val="22"/>
          <w:szCs w:val="22"/>
        </w:rPr>
        <w:t>Program costs</w:t>
      </w:r>
      <w:r w:rsidRPr="002D3A0A">
        <w:rPr>
          <w:rFonts w:ascii="Times New Roman" w:hAnsi="Times New Roman"/>
          <w:sz w:val="22"/>
          <w:szCs w:val="22"/>
        </w:rPr>
        <w:tab/>
      </w:r>
      <w:r w:rsidR="002B677C">
        <w:rPr>
          <w:rFonts w:ascii="Times New Roman" w:hAnsi="Times New Roman"/>
          <w:sz w:val="22"/>
          <w:szCs w:val="22"/>
        </w:rPr>
        <w:t>5</w:t>
      </w:r>
    </w:p>
    <w:p w14:paraId="17DC9758" w14:textId="77777777" w:rsidR="00FD5674" w:rsidRPr="002D3A0A" w:rsidRDefault="00FD5674" w:rsidP="00236B4B">
      <w:pPr>
        <w:tabs>
          <w:tab w:val="left" w:pos="720"/>
          <w:tab w:val="left" w:pos="1440"/>
          <w:tab w:val="left" w:pos="2160"/>
          <w:tab w:val="decimal" w:leader="dot" w:pos="9360"/>
        </w:tabs>
        <w:ind w:left="1440"/>
        <w:rPr>
          <w:rFonts w:ascii="Times New Roman" w:hAnsi="Times New Roman"/>
          <w:sz w:val="22"/>
          <w:szCs w:val="22"/>
        </w:rPr>
      </w:pPr>
    </w:p>
    <w:p w14:paraId="04A6DA8C" w14:textId="77777777" w:rsidR="00FD5674" w:rsidRPr="002D3A0A" w:rsidRDefault="00FD5674" w:rsidP="00236B4B">
      <w:pPr>
        <w:tabs>
          <w:tab w:val="left" w:pos="720"/>
          <w:tab w:val="left" w:pos="1440"/>
          <w:tab w:val="left" w:pos="2160"/>
          <w:tab w:val="decimal" w:leader="dot" w:pos="9360"/>
        </w:tabs>
        <w:ind w:left="1440"/>
        <w:rPr>
          <w:rFonts w:ascii="Times New Roman" w:hAnsi="Times New Roman"/>
          <w:sz w:val="22"/>
          <w:szCs w:val="22"/>
        </w:rPr>
      </w:pPr>
      <w:r w:rsidRPr="002D3A0A">
        <w:rPr>
          <w:rFonts w:ascii="Times New Roman" w:hAnsi="Times New Roman"/>
          <w:sz w:val="22"/>
          <w:szCs w:val="22"/>
        </w:rPr>
        <w:t>3.</w:t>
      </w:r>
      <w:r w:rsidR="002D3A0A">
        <w:rPr>
          <w:rFonts w:ascii="Times New Roman" w:hAnsi="Times New Roman"/>
          <w:sz w:val="22"/>
          <w:szCs w:val="22"/>
        </w:rPr>
        <w:tab/>
      </w:r>
      <w:r w:rsidRPr="00A94F87">
        <w:rPr>
          <w:rFonts w:ascii="Times New Roman" w:hAnsi="Times New Roman"/>
          <w:b/>
          <w:sz w:val="22"/>
          <w:szCs w:val="22"/>
        </w:rPr>
        <w:t>Discount rate assumption</w:t>
      </w:r>
      <w:r w:rsidRPr="002D3A0A">
        <w:rPr>
          <w:rFonts w:ascii="Times New Roman" w:hAnsi="Times New Roman"/>
          <w:sz w:val="22"/>
          <w:szCs w:val="22"/>
        </w:rPr>
        <w:tab/>
        <w:t>6</w:t>
      </w:r>
    </w:p>
    <w:p w14:paraId="101ADC98" w14:textId="77777777" w:rsidR="00FD5674" w:rsidRPr="002D3A0A" w:rsidRDefault="00FD5674" w:rsidP="00236B4B">
      <w:pPr>
        <w:tabs>
          <w:tab w:val="left" w:pos="720"/>
          <w:tab w:val="left" w:pos="1440"/>
          <w:tab w:val="left" w:pos="2160"/>
          <w:tab w:val="decimal" w:leader="dot" w:pos="9360"/>
        </w:tabs>
        <w:ind w:left="1440"/>
        <w:rPr>
          <w:rFonts w:ascii="Times New Roman" w:hAnsi="Times New Roman"/>
          <w:sz w:val="22"/>
          <w:szCs w:val="22"/>
        </w:rPr>
      </w:pPr>
    </w:p>
    <w:p w14:paraId="718D5B61" w14:textId="77777777" w:rsidR="00FD5674" w:rsidRPr="002D3A0A" w:rsidRDefault="00FD5674" w:rsidP="00236B4B">
      <w:pPr>
        <w:tabs>
          <w:tab w:val="left" w:pos="720"/>
          <w:tab w:val="left" w:pos="1440"/>
          <w:tab w:val="left" w:pos="2160"/>
          <w:tab w:val="decimal" w:leader="dot" w:pos="9360"/>
        </w:tabs>
        <w:ind w:left="1440"/>
        <w:rPr>
          <w:rFonts w:ascii="Times New Roman" w:hAnsi="Times New Roman"/>
          <w:sz w:val="22"/>
          <w:szCs w:val="22"/>
        </w:rPr>
      </w:pPr>
      <w:r w:rsidRPr="002D3A0A">
        <w:rPr>
          <w:rFonts w:ascii="Times New Roman" w:hAnsi="Times New Roman"/>
          <w:sz w:val="22"/>
          <w:szCs w:val="22"/>
        </w:rPr>
        <w:t>4.</w:t>
      </w:r>
      <w:r w:rsidR="002D3A0A">
        <w:rPr>
          <w:rFonts w:ascii="Times New Roman" w:hAnsi="Times New Roman"/>
          <w:sz w:val="22"/>
          <w:szCs w:val="22"/>
        </w:rPr>
        <w:tab/>
      </w:r>
      <w:r w:rsidRPr="00A94F87">
        <w:rPr>
          <w:rFonts w:ascii="Times New Roman" w:hAnsi="Times New Roman"/>
          <w:b/>
          <w:sz w:val="22"/>
          <w:szCs w:val="22"/>
        </w:rPr>
        <w:t>Net present value</w:t>
      </w:r>
      <w:r w:rsidRPr="002D3A0A">
        <w:rPr>
          <w:rFonts w:ascii="Times New Roman" w:hAnsi="Times New Roman"/>
          <w:sz w:val="22"/>
          <w:szCs w:val="22"/>
        </w:rPr>
        <w:tab/>
        <w:t>6</w:t>
      </w:r>
    </w:p>
    <w:p w14:paraId="56F77FDD" w14:textId="77777777" w:rsidR="00FD5674" w:rsidRPr="002D3A0A" w:rsidRDefault="00FD5674" w:rsidP="00236B4B">
      <w:pPr>
        <w:tabs>
          <w:tab w:val="left" w:pos="720"/>
          <w:tab w:val="left" w:pos="1440"/>
          <w:tab w:val="left" w:pos="2160"/>
          <w:tab w:val="decimal" w:leader="dot" w:pos="9360"/>
        </w:tabs>
        <w:ind w:left="1440"/>
        <w:rPr>
          <w:rFonts w:ascii="Times New Roman" w:hAnsi="Times New Roman"/>
          <w:sz w:val="22"/>
          <w:szCs w:val="22"/>
        </w:rPr>
      </w:pPr>
    </w:p>
    <w:p w14:paraId="6FF12337" w14:textId="77777777" w:rsidR="00FD5674" w:rsidRPr="002D3A0A" w:rsidRDefault="00FD5674" w:rsidP="00236B4B">
      <w:pPr>
        <w:tabs>
          <w:tab w:val="left" w:pos="720"/>
          <w:tab w:val="left" w:pos="1440"/>
          <w:tab w:val="left" w:pos="2160"/>
          <w:tab w:val="decimal" w:leader="dot" w:pos="9360"/>
        </w:tabs>
        <w:ind w:left="1440"/>
        <w:rPr>
          <w:rFonts w:ascii="Times New Roman" w:hAnsi="Times New Roman"/>
          <w:sz w:val="22"/>
          <w:szCs w:val="22"/>
        </w:rPr>
      </w:pPr>
      <w:r w:rsidRPr="002D3A0A">
        <w:rPr>
          <w:rFonts w:ascii="Times New Roman" w:hAnsi="Times New Roman"/>
          <w:sz w:val="22"/>
          <w:szCs w:val="22"/>
        </w:rPr>
        <w:t>5.</w:t>
      </w:r>
      <w:r w:rsidR="002D3A0A">
        <w:rPr>
          <w:rFonts w:ascii="Times New Roman" w:hAnsi="Times New Roman"/>
          <w:sz w:val="22"/>
          <w:szCs w:val="22"/>
        </w:rPr>
        <w:tab/>
      </w:r>
      <w:r w:rsidRPr="00A94F87">
        <w:rPr>
          <w:rFonts w:ascii="Times New Roman" w:hAnsi="Times New Roman"/>
          <w:b/>
          <w:sz w:val="22"/>
          <w:szCs w:val="22"/>
        </w:rPr>
        <w:t>Post-program effects</w:t>
      </w:r>
      <w:r w:rsidRPr="002D3A0A">
        <w:rPr>
          <w:rFonts w:ascii="Times New Roman" w:hAnsi="Times New Roman"/>
          <w:sz w:val="22"/>
          <w:szCs w:val="22"/>
        </w:rPr>
        <w:tab/>
        <w:t>6</w:t>
      </w:r>
    </w:p>
    <w:p w14:paraId="10E0DE55" w14:textId="77777777" w:rsidR="00FD5674" w:rsidRPr="002D3A0A" w:rsidRDefault="00FD5674" w:rsidP="00236B4B">
      <w:pPr>
        <w:tabs>
          <w:tab w:val="left" w:pos="720"/>
          <w:tab w:val="left" w:pos="1440"/>
          <w:tab w:val="left" w:pos="2160"/>
          <w:tab w:val="decimal" w:leader="dot" w:pos="9360"/>
        </w:tabs>
        <w:ind w:left="1440"/>
        <w:rPr>
          <w:rFonts w:ascii="Times New Roman" w:hAnsi="Times New Roman"/>
          <w:sz w:val="22"/>
          <w:szCs w:val="22"/>
        </w:rPr>
      </w:pPr>
    </w:p>
    <w:p w14:paraId="1DBE2558" w14:textId="77777777" w:rsidR="00FD5674" w:rsidRPr="002D3A0A" w:rsidRDefault="00FD5674" w:rsidP="00236B4B">
      <w:pPr>
        <w:tabs>
          <w:tab w:val="left" w:pos="720"/>
          <w:tab w:val="left" w:pos="1440"/>
          <w:tab w:val="left" w:pos="2160"/>
          <w:tab w:val="decimal" w:leader="dot" w:pos="9360"/>
        </w:tabs>
        <w:ind w:left="1440"/>
        <w:rPr>
          <w:rFonts w:ascii="Times New Roman" w:hAnsi="Times New Roman"/>
          <w:sz w:val="22"/>
          <w:szCs w:val="22"/>
        </w:rPr>
      </w:pPr>
      <w:r w:rsidRPr="002D3A0A">
        <w:rPr>
          <w:rFonts w:ascii="Times New Roman" w:hAnsi="Times New Roman"/>
          <w:sz w:val="22"/>
          <w:szCs w:val="22"/>
        </w:rPr>
        <w:t>6.</w:t>
      </w:r>
      <w:r w:rsidR="002D3A0A">
        <w:rPr>
          <w:rFonts w:ascii="Times New Roman" w:hAnsi="Times New Roman"/>
          <w:sz w:val="22"/>
          <w:szCs w:val="22"/>
        </w:rPr>
        <w:tab/>
      </w:r>
      <w:r w:rsidRPr="00A94F87">
        <w:rPr>
          <w:rFonts w:ascii="Times New Roman" w:hAnsi="Times New Roman"/>
          <w:b/>
          <w:sz w:val="22"/>
          <w:szCs w:val="22"/>
        </w:rPr>
        <w:t>Incentive Level Limitation</w:t>
      </w:r>
      <w:r w:rsidRPr="002D3A0A">
        <w:rPr>
          <w:rFonts w:ascii="Times New Roman" w:hAnsi="Times New Roman"/>
          <w:sz w:val="22"/>
          <w:szCs w:val="22"/>
        </w:rPr>
        <w:tab/>
        <w:t>6</w:t>
      </w:r>
    </w:p>
    <w:p w14:paraId="22AB58DE" w14:textId="77777777" w:rsidR="00FD5674" w:rsidRPr="002D3A0A" w:rsidRDefault="00FD5674" w:rsidP="00215239">
      <w:pPr>
        <w:pStyle w:val="TOC1"/>
        <w:tabs>
          <w:tab w:val="left" w:pos="720"/>
          <w:tab w:val="left" w:pos="1440"/>
          <w:tab w:val="decimal" w:leader="dot" w:pos="9360"/>
        </w:tabs>
        <w:rPr>
          <w:rFonts w:ascii="Times New Roman" w:hAnsi="Times New Roman"/>
          <w:sz w:val="22"/>
          <w:szCs w:val="22"/>
        </w:rPr>
      </w:pPr>
    </w:p>
    <w:p w14:paraId="227D0375" w14:textId="4713D1B1" w:rsidR="00FD5674" w:rsidRPr="002D3A0A" w:rsidRDefault="002D3A0A" w:rsidP="00215239">
      <w:pPr>
        <w:tabs>
          <w:tab w:val="left" w:pos="720"/>
          <w:tab w:val="left" w:pos="1440"/>
          <w:tab w:val="decimal" w:leader="dot" w:pos="9360"/>
        </w:tabs>
        <w:rPr>
          <w:rFonts w:ascii="Times New Roman" w:hAnsi="Times New Roman"/>
          <w:sz w:val="22"/>
          <w:szCs w:val="22"/>
        </w:rPr>
      </w:pPr>
      <w:r>
        <w:rPr>
          <w:rFonts w:ascii="Times New Roman" w:hAnsi="Times New Roman"/>
          <w:sz w:val="22"/>
          <w:szCs w:val="22"/>
        </w:rPr>
        <w:tab/>
      </w:r>
      <w:r w:rsidR="00FD5674" w:rsidRPr="002D3A0A">
        <w:rPr>
          <w:rFonts w:ascii="Times New Roman" w:hAnsi="Times New Roman"/>
          <w:sz w:val="22"/>
          <w:szCs w:val="22"/>
        </w:rPr>
        <w:t>B.</w:t>
      </w:r>
      <w:r>
        <w:rPr>
          <w:rFonts w:ascii="Times New Roman" w:hAnsi="Times New Roman"/>
          <w:sz w:val="22"/>
          <w:szCs w:val="22"/>
        </w:rPr>
        <w:tab/>
      </w:r>
      <w:r w:rsidR="00FD5674" w:rsidRPr="00A94F87">
        <w:rPr>
          <w:rFonts w:ascii="Times New Roman" w:hAnsi="Times New Roman"/>
          <w:b/>
          <w:sz w:val="22"/>
          <w:szCs w:val="22"/>
        </w:rPr>
        <w:t>Non-Quantifiable Cost</w:t>
      </w:r>
      <w:r w:rsidR="007A3BAE">
        <w:rPr>
          <w:rFonts w:ascii="Times New Roman" w:hAnsi="Times New Roman"/>
          <w:b/>
          <w:sz w:val="22"/>
          <w:szCs w:val="22"/>
        </w:rPr>
        <w:t>-</w:t>
      </w:r>
      <w:r w:rsidR="00FD5674" w:rsidRPr="00A94F87">
        <w:rPr>
          <w:rFonts w:ascii="Times New Roman" w:hAnsi="Times New Roman"/>
          <w:b/>
          <w:sz w:val="22"/>
          <w:szCs w:val="22"/>
        </w:rPr>
        <w:t>Effectiveness Test</w:t>
      </w:r>
      <w:r w:rsidR="00236B4B">
        <w:rPr>
          <w:rFonts w:ascii="Times New Roman" w:hAnsi="Times New Roman"/>
          <w:sz w:val="22"/>
          <w:szCs w:val="22"/>
        </w:rPr>
        <w:tab/>
        <w:t>6</w:t>
      </w:r>
    </w:p>
    <w:p w14:paraId="30FA6BEF" w14:textId="77777777" w:rsidR="00FD5674" w:rsidRPr="00A94F87" w:rsidRDefault="00FD5674" w:rsidP="00215239">
      <w:pPr>
        <w:tabs>
          <w:tab w:val="left" w:pos="720"/>
          <w:tab w:val="left" w:pos="1440"/>
          <w:tab w:val="decimal" w:leader="dot" w:pos="9360"/>
        </w:tabs>
        <w:rPr>
          <w:rFonts w:ascii="Times New Roman" w:hAnsi="Times New Roman"/>
          <w:b/>
          <w:sz w:val="22"/>
          <w:szCs w:val="22"/>
        </w:rPr>
      </w:pPr>
    </w:p>
    <w:p w14:paraId="120B6DCB" w14:textId="793CD12A" w:rsidR="00FD5674" w:rsidRPr="002D3A0A" w:rsidRDefault="00FD5674" w:rsidP="00215239">
      <w:pPr>
        <w:tabs>
          <w:tab w:val="left" w:pos="720"/>
          <w:tab w:val="left" w:pos="1440"/>
          <w:tab w:val="decimal" w:leader="dot" w:pos="9360"/>
        </w:tabs>
        <w:rPr>
          <w:rFonts w:ascii="Times New Roman" w:hAnsi="Times New Roman"/>
          <w:sz w:val="22"/>
          <w:szCs w:val="22"/>
        </w:rPr>
      </w:pPr>
      <w:r w:rsidRPr="002D3A0A">
        <w:rPr>
          <w:rFonts w:ascii="Times New Roman" w:hAnsi="Times New Roman"/>
          <w:b/>
          <w:sz w:val="22"/>
          <w:szCs w:val="22"/>
        </w:rPr>
        <w:t>§ 5</w:t>
      </w:r>
      <w:r w:rsidR="002D3A0A">
        <w:rPr>
          <w:rFonts w:ascii="Times New Roman" w:hAnsi="Times New Roman"/>
          <w:b/>
          <w:sz w:val="22"/>
          <w:szCs w:val="22"/>
        </w:rPr>
        <w:tab/>
      </w:r>
      <w:r w:rsidRPr="002D3A0A">
        <w:rPr>
          <w:rFonts w:ascii="Times New Roman" w:hAnsi="Times New Roman"/>
          <w:b/>
          <w:sz w:val="22"/>
          <w:szCs w:val="22"/>
        </w:rPr>
        <w:t>FUNDING LEVEL</w:t>
      </w:r>
      <w:r w:rsidR="001713CE" w:rsidRPr="002D3A0A">
        <w:rPr>
          <w:rFonts w:ascii="Times New Roman" w:hAnsi="Times New Roman"/>
          <w:sz w:val="22"/>
          <w:szCs w:val="22"/>
        </w:rPr>
        <w:tab/>
      </w:r>
      <w:r w:rsidR="002B677C">
        <w:rPr>
          <w:rFonts w:ascii="Times New Roman" w:hAnsi="Times New Roman"/>
          <w:sz w:val="22"/>
          <w:szCs w:val="22"/>
        </w:rPr>
        <w:t>6</w:t>
      </w:r>
    </w:p>
    <w:p w14:paraId="5B7FC08A" w14:textId="77777777" w:rsidR="001713CE" w:rsidRPr="002D3A0A" w:rsidRDefault="001713CE" w:rsidP="00215239">
      <w:pPr>
        <w:tabs>
          <w:tab w:val="left" w:pos="720"/>
          <w:tab w:val="left" w:pos="1440"/>
          <w:tab w:val="decimal" w:leader="dot" w:pos="9360"/>
        </w:tabs>
        <w:rPr>
          <w:rFonts w:ascii="Times New Roman" w:hAnsi="Times New Roman"/>
          <w:sz w:val="22"/>
          <w:szCs w:val="22"/>
        </w:rPr>
      </w:pPr>
    </w:p>
    <w:p w14:paraId="4F0A4606" w14:textId="545B5819" w:rsidR="001713CE" w:rsidRPr="002D3A0A" w:rsidRDefault="001713CE" w:rsidP="00215239">
      <w:pPr>
        <w:tabs>
          <w:tab w:val="left" w:pos="720"/>
          <w:tab w:val="left" w:pos="1440"/>
          <w:tab w:val="decimal" w:leader="dot" w:pos="9360"/>
        </w:tabs>
        <w:rPr>
          <w:rFonts w:ascii="Times New Roman" w:hAnsi="Times New Roman"/>
          <w:b/>
          <w:sz w:val="22"/>
          <w:szCs w:val="22"/>
        </w:rPr>
      </w:pPr>
      <w:r w:rsidRPr="002D3A0A">
        <w:rPr>
          <w:rFonts w:ascii="Times New Roman" w:hAnsi="Times New Roman"/>
          <w:b/>
          <w:sz w:val="22"/>
          <w:szCs w:val="22"/>
        </w:rPr>
        <w:t>§ 6</w:t>
      </w:r>
      <w:r w:rsidR="002D3A0A">
        <w:rPr>
          <w:rFonts w:ascii="Times New Roman" w:hAnsi="Times New Roman"/>
          <w:b/>
          <w:sz w:val="22"/>
          <w:szCs w:val="22"/>
        </w:rPr>
        <w:tab/>
      </w:r>
      <w:r w:rsidRPr="002D3A0A">
        <w:rPr>
          <w:rFonts w:ascii="Times New Roman" w:hAnsi="Times New Roman"/>
          <w:b/>
          <w:sz w:val="22"/>
          <w:szCs w:val="22"/>
        </w:rPr>
        <w:t>COST RECOVERY</w:t>
      </w:r>
      <w:r w:rsidRPr="002D3A0A">
        <w:rPr>
          <w:rFonts w:ascii="Times New Roman" w:hAnsi="Times New Roman"/>
          <w:sz w:val="22"/>
          <w:szCs w:val="22"/>
        </w:rPr>
        <w:tab/>
      </w:r>
      <w:r w:rsidR="002B677C">
        <w:rPr>
          <w:rFonts w:ascii="Times New Roman" w:hAnsi="Times New Roman"/>
          <w:sz w:val="22"/>
          <w:szCs w:val="22"/>
        </w:rPr>
        <w:t>6</w:t>
      </w:r>
    </w:p>
    <w:p w14:paraId="582D307D" w14:textId="77777777" w:rsidR="00FD5674" w:rsidRPr="002D3A0A" w:rsidRDefault="00FD5674" w:rsidP="00215239">
      <w:pPr>
        <w:tabs>
          <w:tab w:val="left" w:pos="720"/>
          <w:tab w:val="left" w:pos="1440"/>
          <w:tab w:val="decimal" w:leader="dot" w:pos="9360"/>
        </w:tabs>
        <w:rPr>
          <w:rFonts w:ascii="Times New Roman" w:hAnsi="Times New Roman"/>
          <w:sz w:val="22"/>
          <w:szCs w:val="22"/>
        </w:rPr>
      </w:pPr>
    </w:p>
    <w:p w14:paraId="58AA2338" w14:textId="77777777" w:rsidR="00FD5674" w:rsidRPr="002D3A0A" w:rsidRDefault="001713CE" w:rsidP="00215239">
      <w:pPr>
        <w:tabs>
          <w:tab w:val="left" w:pos="720"/>
          <w:tab w:val="left" w:pos="1440"/>
          <w:tab w:val="decimal" w:leader="dot" w:pos="9360"/>
        </w:tabs>
        <w:rPr>
          <w:rFonts w:ascii="Times New Roman" w:hAnsi="Times New Roman"/>
          <w:b/>
          <w:sz w:val="22"/>
          <w:szCs w:val="22"/>
        </w:rPr>
      </w:pPr>
      <w:r w:rsidRPr="002D3A0A">
        <w:rPr>
          <w:rFonts w:ascii="Times New Roman" w:hAnsi="Times New Roman"/>
          <w:b/>
          <w:sz w:val="22"/>
          <w:szCs w:val="22"/>
        </w:rPr>
        <w:t>§ 7</w:t>
      </w:r>
      <w:r w:rsidR="002D3A0A">
        <w:rPr>
          <w:rFonts w:ascii="Times New Roman" w:hAnsi="Times New Roman"/>
          <w:b/>
          <w:sz w:val="22"/>
          <w:szCs w:val="22"/>
        </w:rPr>
        <w:tab/>
      </w:r>
      <w:r w:rsidR="00FD5674" w:rsidRPr="002D3A0A">
        <w:rPr>
          <w:rFonts w:ascii="Times New Roman" w:hAnsi="Times New Roman"/>
          <w:b/>
          <w:sz w:val="22"/>
          <w:szCs w:val="22"/>
        </w:rPr>
        <w:t>REPORTS</w:t>
      </w:r>
      <w:r w:rsidRPr="002D3A0A">
        <w:rPr>
          <w:rFonts w:ascii="Times New Roman" w:hAnsi="Times New Roman"/>
          <w:sz w:val="22"/>
          <w:szCs w:val="22"/>
        </w:rPr>
        <w:tab/>
        <w:t>7</w:t>
      </w:r>
    </w:p>
    <w:p w14:paraId="12160632" w14:textId="77777777" w:rsidR="00FD5674" w:rsidRPr="002D3A0A" w:rsidRDefault="00FD5674" w:rsidP="00215239">
      <w:pPr>
        <w:tabs>
          <w:tab w:val="left" w:pos="720"/>
          <w:tab w:val="left" w:pos="1440"/>
          <w:tab w:val="decimal" w:leader="dot" w:pos="9360"/>
        </w:tabs>
        <w:rPr>
          <w:rFonts w:ascii="Times New Roman" w:hAnsi="Times New Roman"/>
          <w:b/>
          <w:sz w:val="22"/>
          <w:szCs w:val="22"/>
        </w:rPr>
      </w:pPr>
    </w:p>
    <w:p w14:paraId="71F86063" w14:textId="77777777" w:rsidR="00FD5674" w:rsidRPr="002D3A0A" w:rsidRDefault="001713CE" w:rsidP="00215239">
      <w:pPr>
        <w:tabs>
          <w:tab w:val="left" w:pos="720"/>
          <w:tab w:val="left" w:pos="1440"/>
          <w:tab w:val="decimal" w:leader="dot" w:pos="9360"/>
        </w:tabs>
        <w:rPr>
          <w:rFonts w:ascii="Times New Roman" w:hAnsi="Times New Roman"/>
          <w:sz w:val="22"/>
          <w:szCs w:val="22"/>
        </w:rPr>
      </w:pPr>
      <w:r w:rsidRPr="002D3A0A">
        <w:rPr>
          <w:rFonts w:ascii="Times New Roman" w:hAnsi="Times New Roman"/>
          <w:b/>
          <w:sz w:val="22"/>
          <w:szCs w:val="22"/>
        </w:rPr>
        <w:t>§ 8</w:t>
      </w:r>
      <w:r w:rsidR="002D3A0A">
        <w:rPr>
          <w:rFonts w:ascii="Times New Roman" w:hAnsi="Times New Roman"/>
          <w:b/>
          <w:sz w:val="22"/>
          <w:szCs w:val="22"/>
        </w:rPr>
        <w:tab/>
      </w:r>
      <w:r w:rsidR="00FD5674" w:rsidRPr="002D3A0A">
        <w:rPr>
          <w:rFonts w:ascii="Times New Roman" w:hAnsi="Times New Roman"/>
          <w:b/>
          <w:sz w:val="22"/>
          <w:szCs w:val="22"/>
        </w:rPr>
        <w:t>WAIVER OR EXEMPTION</w:t>
      </w:r>
      <w:r w:rsidRPr="002D3A0A">
        <w:rPr>
          <w:rFonts w:ascii="Times New Roman" w:hAnsi="Times New Roman"/>
          <w:sz w:val="22"/>
          <w:szCs w:val="22"/>
        </w:rPr>
        <w:tab/>
      </w:r>
      <w:r w:rsidR="00236B4B">
        <w:rPr>
          <w:rFonts w:ascii="Times New Roman" w:hAnsi="Times New Roman"/>
          <w:sz w:val="22"/>
          <w:szCs w:val="22"/>
        </w:rPr>
        <w:t>7</w:t>
      </w:r>
    </w:p>
    <w:p w14:paraId="6096A6F4" w14:textId="77777777" w:rsidR="00FD5674" w:rsidRPr="002D3A0A" w:rsidRDefault="00FD5674" w:rsidP="00215239">
      <w:pPr>
        <w:tabs>
          <w:tab w:val="left" w:pos="720"/>
          <w:tab w:val="left" w:pos="1440"/>
          <w:tab w:val="left" w:pos="2160"/>
          <w:tab w:val="left" w:pos="2880"/>
          <w:tab w:val="left" w:pos="3600"/>
        </w:tabs>
        <w:ind w:left="720" w:hanging="720"/>
        <w:rPr>
          <w:rFonts w:ascii="Times New Roman" w:hAnsi="Times New Roman"/>
          <w:b/>
          <w:sz w:val="22"/>
          <w:szCs w:val="22"/>
        </w:rPr>
      </w:pPr>
      <w:r w:rsidRPr="002D3A0A">
        <w:rPr>
          <w:rFonts w:ascii="Times New Roman" w:hAnsi="Times New Roman"/>
          <w:b/>
          <w:sz w:val="22"/>
          <w:szCs w:val="22"/>
        </w:rPr>
        <w:br w:type="page"/>
      </w:r>
    </w:p>
    <w:p w14:paraId="0E8FDB8D" w14:textId="77777777" w:rsidR="00FD5674" w:rsidRPr="002D3A0A" w:rsidRDefault="00FD5674" w:rsidP="00215239">
      <w:pPr>
        <w:tabs>
          <w:tab w:val="left" w:pos="720"/>
          <w:tab w:val="left" w:pos="1440"/>
          <w:tab w:val="left" w:pos="2160"/>
          <w:tab w:val="left" w:pos="2880"/>
          <w:tab w:val="left" w:pos="3600"/>
        </w:tabs>
        <w:ind w:left="720" w:hanging="720"/>
        <w:rPr>
          <w:rFonts w:ascii="Times New Roman" w:hAnsi="Times New Roman"/>
          <w:b/>
          <w:sz w:val="22"/>
          <w:szCs w:val="22"/>
        </w:rPr>
      </w:pPr>
      <w:r w:rsidRPr="002D3A0A">
        <w:rPr>
          <w:rFonts w:ascii="Times New Roman" w:hAnsi="Times New Roman"/>
          <w:b/>
          <w:sz w:val="22"/>
          <w:szCs w:val="22"/>
        </w:rPr>
        <w:t>§ 1</w:t>
      </w:r>
      <w:r w:rsidRPr="002D3A0A">
        <w:rPr>
          <w:rFonts w:ascii="Times New Roman" w:hAnsi="Times New Roman"/>
          <w:b/>
          <w:sz w:val="22"/>
          <w:szCs w:val="22"/>
        </w:rPr>
        <w:tab/>
        <w:t>PURPOSE</w:t>
      </w:r>
    </w:p>
    <w:p w14:paraId="3FE65BD5" w14:textId="77777777" w:rsidR="00FD5674" w:rsidRPr="002D3A0A" w:rsidRDefault="00FD5674" w:rsidP="00215239">
      <w:pPr>
        <w:tabs>
          <w:tab w:val="left" w:pos="720"/>
          <w:tab w:val="left" w:pos="1440"/>
          <w:tab w:val="left" w:pos="2160"/>
          <w:tab w:val="left" w:pos="2880"/>
          <w:tab w:val="left" w:pos="3600"/>
        </w:tabs>
        <w:ind w:left="720" w:hanging="720"/>
        <w:rPr>
          <w:rFonts w:ascii="Times New Roman" w:hAnsi="Times New Roman"/>
          <w:b/>
          <w:sz w:val="22"/>
          <w:szCs w:val="22"/>
        </w:rPr>
      </w:pPr>
    </w:p>
    <w:p w14:paraId="035DC948" w14:textId="33E67F78" w:rsidR="00FD5674" w:rsidRPr="002D3A0A" w:rsidRDefault="00FD5674" w:rsidP="00215239">
      <w:pPr>
        <w:tabs>
          <w:tab w:val="left" w:pos="720"/>
          <w:tab w:val="left" w:pos="1440"/>
          <w:tab w:val="left" w:pos="2160"/>
          <w:tab w:val="left" w:pos="2880"/>
          <w:tab w:val="left" w:pos="3600"/>
        </w:tabs>
        <w:ind w:left="720" w:hanging="720"/>
        <w:rPr>
          <w:rFonts w:ascii="Times New Roman" w:hAnsi="Times New Roman"/>
          <w:sz w:val="22"/>
          <w:szCs w:val="22"/>
        </w:rPr>
      </w:pPr>
      <w:r w:rsidRPr="002D3A0A">
        <w:rPr>
          <w:rFonts w:ascii="Times New Roman" w:hAnsi="Times New Roman"/>
          <w:sz w:val="22"/>
          <w:szCs w:val="22"/>
        </w:rPr>
        <w:tab/>
        <w:t>The purpose of this Chapter is to implement the requirements of 35-A M.R.S</w:t>
      </w:r>
      <w:r w:rsidR="00215239">
        <w:rPr>
          <w:rFonts w:ascii="Times New Roman" w:hAnsi="Times New Roman"/>
          <w:sz w:val="22"/>
          <w:szCs w:val="22"/>
        </w:rPr>
        <w:t xml:space="preserve">.A. </w:t>
      </w:r>
      <w:r w:rsidR="00215239" w:rsidRPr="00CB5497">
        <w:rPr>
          <w:rFonts w:ascii="Times New Roman" w:hAnsi="Times New Roman"/>
          <w:sz w:val="22"/>
          <w:szCs w:val="22"/>
        </w:rPr>
        <w:t>§</w:t>
      </w:r>
      <w:r w:rsidR="0067032C" w:rsidRPr="00CB5497">
        <w:rPr>
          <w:rFonts w:ascii="Times New Roman" w:hAnsi="Times New Roman"/>
          <w:sz w:val="22"/>
          <w:szCs w:val="22"/>
        </w:rPr>
        <w:t>101</w:t>
      </w:r>
      <w:r w:rsidRPr="00CB5497">
        <w:rPr>
          <w:rFonts w:ascii="Times New Roman" w:hAnsi="Times New Roman"/>
          <w:sz w:val="22"/>
          <w:szCs w:val="22"/>
        </w:rPr>
        <w:t>11.</w:t>
      </w:r>
      <w:r w:rsidR="002D3A0A">
        <w:rPr>
          <w:rFonts w:ascii="Times New Roman" w:hAnsi="Times New Roman"/>
          <w:sz w:val="22"/>
          <w:szCs w:val="22"/>
        </w:rPr>
        <w:t xml:space="preserve"> </w:t>
      </w:r>
      <w:r w:rsidRPr="002D3A0A">
        <w:rPr>
          <w:rFonts w:ascii="Times New Roman" w:hAnsi="Times New Roman"/>
          <w:sz w:val="22"/>
          <w:szCs w:val="22"/>
        </w:rPr>
        <w:t xml:space="preserve">Section </w:t>
      </w:r>
      <w:r w:rsidR="0067032C">
        <w:rPr>
          <w:rFonts w:ascii="Times New Roman" w:hAnsi="Times New Roman"/>
          <w:sz w:val="22"/>
          <w:szCs w:val="22"/>
        </w:rPr>
        <w:t>101</w:t>
      </w:r>
      <w:r w:rsidRPr="002D3A0A">
        <w:rPr>
          <w:rFonts w:ascii="Times New Roman" w:hAnsi="Times New Roman"/>
          <w:sz w:val="22"/>
          <w:szCs w:val="22"/>
        </w:rPr>
        <w:t xml:space="preserve">11 </w:t>
      </w:r>
      <w:r w:rsidRPr="00CB5497">
        <w:rPr>
          <w:rFonts w:ascii="Times New Roman" w:hAnsi="Times New Roman"/>
          <w:sz w:val="22"/>
          <w:szCs w:val="22"/>
        </w:rPr>
        <w:t xml:space="preserve">requires </w:t>
      </w:r>
      <w:r w:rsidR="0067032C" w:rsidRPr="00CB5497">
        <w:rPr>
          <w:rFonts w:ascii="Times New Roman" w:hAnsi="Times New Roman"/>
          <w:sz w:val="22"/>
          <w:szCs w:val="22"/>
        </w:rPr>
        <w:t xml:space="preserve">the Efficiency Maine Trust (the Trust) </w:t>
      </w:r>
      <w:r w:rsidRPr="00CB5497">
        <w:rPr>
          <w:rFonts w:ascii="Times New Roman" w:hAnsi="Times New Roman"/>
          <w:sz w:val="22"/>
          <w:szCs w:val="22"/>
        </w:rPr>
        <w:t>to implement gas conservation programs</w:t>
      </w:r>
      <w:r w:rsidR="0067032C">
        <w:rPr>
          <w:rFonts w:ascii="Times New Roman" w:hAnsi="Times New Roman"/>
          <w:sz w:val="22"/>
          <w:szCs w:val="22"/>
        </w:rPr>
        <w:t xml:space="preserve"> in the territory of natural gas distribution</w:t>
      </w:r>
      <w:r w:rsidR="00891C88">
        <w:rPr>
          <w:rFonts w:ascii="Times New Roman" w:hAnsi="Times New Roman"/>
          <w:sz w:val="22"/>
          <w:szCs w:val="22"/>
        </w:rPr>
        <w:t xml:space="preserve"> utilities</w:t>
      </w:r>
      <w:r w:rsidR="0067032C">
        <w:rPr>
          <w:rFonts w:ascii="Times New Roman" w:hAnsi="Times New Roman"/>
          <w:sz w:val="22"/>
          <w:szCs w:val="22"/>
        </w:rPr>
        <w:t xml:space="preserve"> in Maine</w:t>
      </w:r>
      <w:r w:rsidRPr="002D3A0A">
        <w:rPr>
          <w:rFonts w:ascii="Times New Roman" w:hAnsi="Times New Roman"/>
          <w:sz w:val="22"/>
          <w:szCs w:val="22"/>
        </w:rPr>
        <w:t>.</w:t>
      </w:r>
    </w:p>
    <w:p w14:paraId="3FFF8CE6" w14:textId="77777777" w:rsidR="00FD5674" w:rsidRPr="002D3A0A" w:rsidRDefault="00FD5674" w:rsidP="00215239">
      <w:pPr>
        <w:tabs>
          <w:tab w:val="left" w:pos="720"/>
          <w:tab w:val="left" w:pos="1440"/>
          <w:tab w:val="left" w:pos="2160"/>
          <w:tab w:val="left" w:pos="2880"/>
          <w:tab w:val="left" w:pos="3600"/>
        </w:tabs>
        <w:ind w:left="720" w:hanging="720"/>
        <w:rPr>
          <w:rFonts w:ascii="Times New Roman" w:hAnsi="Times New Roman"/>
          <w:sz w:val="22"/>
          <w:szCs w:val="22"/>
        </w:rPr>
      </w:pPr>
    </w:p>
    <w:p w14:paraId="49CD20CE" w14:textId="13D68DCA" w:rsidR="00FD5674" w:rsidRPr="002D3A0A" w:rsidRDefault="00AD0EBE" w:rsidP="00215239">
      <w:pPr>
        <w:tabs>
          <w:tab w:val="left" w:pos="720"/>
          <w:tab w:val="left" w:pos="1440"/>
          <w:tab w:val="left" w:pos="2160"/>
          <w:tab w:val="left" w:pos="2880"/>
          <w:tab w:val="left" w:pos="3600"/>
        </w:tabs>
        <w:ind w:left="720" w:hanging="720"/>
        <w:rPr>
          <w:rFonts w:ascii="Times New Roman" w:hAnsi="Times New Roman"/>
          <w:sz w:val="22"/>
          <w:szCs w:val="22"/>
        </w:rPr>
      </w:pPr>
      <w:r w:rsidRPr="002D3A0A">
        <w:rPr>
          <w:rFonts w:ascii="Times New Roman" w:hAnsi="Times New Roman"/>
          <w:sz w:val="22"/>
          <w:szCs w:val="22"/>
        </w:rPr>
        <w:tab/>
        <w:t>This Chapter describes how</w:t>
      </w:r>
      <w:r w:rsidR="00FD5674" w:rsidRPr="002D3A0A">
        <w:rPr>
          <w:rFonts w:ascii="Times New Roman" w:hAnsi="Times New Roman"/>
          <w:sz w:val="22"/>
          <w:szCs w:val="22"/>
        </w:rPr>
        <w:t xml:space="preserve"> and for whom </w:t>
      </w:r>
      <w:r w:rsidR="0067032C">
        <w:rPr>
          <w:rFonts w:ascii="Times New Roman" w:hAnsi="Times New Roman"/>
          <w:sz w:val="22"/>
          <w:szCs w:val="22"/>
        </w:rPr>
        <w:t xml:space="preserve">the Trust </w:t>
      </w:r>
      <w:r w:rsidR="00FD5674" w:rsidRPr="002D3A0A">
        <w:rPr>
          <w:rFonts w:ascii="Times New Roman" w:hAnsi="Times New Roman"/>
          <w:sz w:val="22"/>
          <w:szCs w:val="22"/>
        </w:rPr>
        <w:t>must implement cost</w:t>
      </w:r>
      <w:r w:rsidR="00824998">
        <w:rPr>
          <w:rFonts w:ascii="Times New Roman" w:hAnsi="Times New Roman"/>
          <w:sz w:val="22"/>
          <w:szCs w:val="22"/>
        </w:rPr>
        <w:t>-</w:t>
      </w:r>
      <w:r w:rsidR="00FD5674" w:rsidRPr="002D3A0A">
        <w:rPr>
          <w:rFonts w:ascii="Times New Roman" w:hAnsi="Times New Roman"/>
          <w:sz w:val="22"/>
          <w:szCs w:val="22"/>
        </w:rPr>
        <w:t>effective gas conservation programs.</w:t>
      </w:r>
      <w:r w:rsidR="002D3A0A">
        <w:rPr>
          <w:rFonts w:ascii="Times New Roman" w:hAnsi="Times New Roman"/>
          <w:sz w:val="22"/>
          <w:szCs w:val="22"/>
        </w:rPr>
        <w:t xml:space="preserve"> </w:t>
      </w:r>
      <w:r w:rsidR="00FD5674" w:rsidRPr="002D3A0A">
        <w:rPr>
          <w:rFonts w:ascii="Times New Roman" w:hAnsi="Times New Roman"/>
          <w:sz w:val="22"/>
          <w:szCs w:val="22"/>
        </w:rPr>
        <w:t xml:space="preserve">The Chapter also defines the standards by which the </w:t>
      </w:r>
      <w:r w:rsidR="0067032C">
        <w:rPr>
          <w:rFonts w:ascii="Times New Roman" w:hAnsi="Times New Roman"/>
          <w:sz w:val="22"/>
          <w:szCs w:val="22"/>
        </w:rPr>
        <w:t xml:space="preserve">Trust </w:t>
      </w:r>
      <w:r w:rsidR="00FD5674" w:rsidRPr="002D3A0A">
        <w:rPr>
          <w:rFonts w:ascii="Times New Roman" w:hAnsi="Times New Roman"/>
          <w:sz w:val="22"/>
          <w:szCs w:val="22"/>
        </w:rPr>
        <w:t>will judge programs to be cost effective.</w:t>
      </w:r>
    </w:p>
    <w:p w14:paraId="5D706317" w14:textId="77777777" w:rsidR="00FD5674" w:rsidRDefault="00FD5674" w:rsidP="00215239">
      <w:pPr>
        <w:tabs>
          <w:tab w:val="left" w:pos="720"/>
          <w:tab w:val="left" w:pos="1440"/>
          <w:tab w:val="left" w:pos="2160"/>
          <w:tab w:val="left" w:pos="2880"/>
          <w:tab w:val="left" w:pos="3600"/>
        </w:tabs>
        <w:ind w:left="720" w:hanging="720"/>
        <w:rPr>
          <w:rFonts w:ascii="Times New Roman" w:hAnsi="Times New Roman"/>
          <w:sz w:val="22"/>
          <w:szCs w:val="22"/>
        </w:rPr>
      </w:pPr>
    </w:p>
    <w:p w14:paraId="3B96448B" w14:textId="77777777" w:rsidR="004C554D" w:rsidRPr="002D3A0A" w:rsidRDefault="004C554D" w:rsidP="00215239">
      <w:pPr>
        <w:tabs>
          <w:tab w:val="left" w:pos="720"/>
          <w:tab w:val="left" w:pos="1440"/>
          <w:tab w:val="left" w:pos="2160"/>
          <w:tab w:val="left" w:pos="2880"/>
          <w:tab w:val="left" w:pos="3600"/>
        </w:tabs>
        <w:ind w:left="720" w:hanging="720"/>
        <w:rPr>
          <w:rFonts w:ascii="Times New Roman" w:hAnsi="Times New Roman"/>
          <w:sz w:val="22"/>
          <w:szCs w:val="22"/>
        </w:rPr>
      </w:pPr>
    </w:p>
    <w:p w14:paraId="0ED06483" w14:textId="77777777" w:rsidR="00FD5674" w:rsidRPr="002D3A0A" w:rsidRDefault="00FD5674" w:rsidP="00215239">
      <w:pPr>
        <w:tabs>
          <w:tab w:val="left" w:pos="720"/>
          <w:tab w:val="left" w:pos="1440"/>
          <w:tab w:val="left" w:pos="2160"/>
          <w:tab w:val="left" w:pos="2880"/>
          <w:tab w:val="left" w:pos="3600"/>
        </w:tabs>
        <w:ind w:left="720" w:hanging="720"/>
        <w:rPr>
          <w:rFonts w:ascii="Times New Roman" w:hAnsi="Times New Roman"/>
          <w:b/>
          <w:sz w:val="22"/>
          <w:szCs w:val="22"/>
        </w:rPr>
      </w:pPr>
      <w:r w:rsidRPr="002D3A0A">
        <w:rPr>
          <w:rFonts w:ascii="Times New Roman" w:hAnsi="Times New Roman"/>
          <w:b/>
          <w:sz w:val="22"/>
          <w:szCs w:val="22"/>
        </w:rPr>
        <w:t>§ 2</w:t>
      </w:r>
      <w:r w:rsidRPr="002D3A0A">
        <w:rPr>
          <w:rFonts w:ascii="Times New Roman" w:hAnsi="Times New Roman"/>
          <w:b/>
          <w:sz w:val="22"/>
          <w:szCs w:val="22"/>
        </w:rPr>
        <w:tab/>
        <w:t>DEFINITIONS</w:t>
      </w:r>
    </w:p>
    <w:p w14:paraId="6BACAB29" w14:textId="4BE3796F" w:rsidR="00FD5674" w:rsidRDefault="00FD5674" w:rsidP="00215239">
      <w:pPr>
        <w:tabs>
          <w:tab w:val="left" w:pos="720"/>
          <w:tab w:val="left" w:pos="1440"/>
          <w:tab w:val="left" w:pos="2160"/>
          <w:tab w:val="left" w:pos="2880"/>
          <w:tab w:val="left" w:pos="3600"/>
        </w:tabs>
        <w:ind w:left="720" w:hanging="720"/>
        <w:rPr>
          <w:rFonts w:ascii="Times New Roman" w:eastAsia="Arial Unicode MS" w:hAnsi="Times New Roman"/>
          <w:sz w:val="22"/>
          <w:szCs w:val="22"/>
        </w:rPr>
      </w:pPr>
    </w:p>
    <w:p w14:paraId="70B681F2" w14:textId="24A40CF6" w:rsidR="000A5ED8" w:rsidRDefault="000A5ED8" w:rsidP="00215239">
      <w:pPr>
        <w:tabs>
          <w:tab w:val="left" w:pos="720"/>
          <w:tab w:val="left" w:pos="1440"/>
          <w:tab w:val="left" w:pos="2160"/>
          <w:tab w:val="left" w:pos="2880"/>
          <w:tab w:val="left" w:pos="3600"/>
        </w:tabs>
        <w:ind w:left="720" w:hanging="720"/>
        <w:rPr>
          <w:rFonts w:ascii="Times New Roman" w:eastAsia="Arial Unicode MS" w:hAnsi="Times New Roman"/>
          <w:sz w:val="22"/>
          <w:szCs w:val="22"/>
        </w:rPr>
      </w:pPr>
    </w:p>
    <w:p w14:paraId="6C530BED" w14:textId="487EDC19" w:rsidR="000A5ED8" w:rsidRDefault="000A5ED8" w:rsidP="000A5ED8">
      <w:pPr>
        <w:tabs>
          <w:tab w:val="left" w:pos="720"/>
          <w:tab w:val="left" w:pos="1440"/>
          <w:tab w:val="left" w:pos="2160"/>
          <w:tab w:val="left" w:pos="2880"/>
          <w:tab w:val="left" w:pos="3600"/>
        </w:tabs>
        <w:ind w:left="1440" w:right="-360" w:hanging="720"/>
        <w:rPr>
          <w:rFonts w:ascii="Times New Roman" w:hAnsi="Times New Roman"/>
          <w:sz w:val="22"/>
          <w:szCs w:val="22"/>
        </w:rPr>
      </w:pPr>
      <w:r>
        <w:rPr>
          <w:rFonts w:ascii="Times New Roman" w:eastAsia="Arial Unicode MS" w:hAnsi="Times New Roman"/>
          <w:sz w:val="22"/>
          <w:szCs w:val="22"/>
        </w:rPr>
        <w:t>A-1.</w:t>
      </w:r>
      <w:r>
        <w:rPr>
          <w:rFonts w:ascii="Times New Roman" w:eastAsia="Arial Unicode MS" w:hAnsi="Times New Roman"/>
          <w:sz w:val="22"/>
          <w:szCs w:val="22"/>
        </w:rPr>
        <w:tab/>
      </w:r>
      <w:proofErr w:type="gramStart"/>
      <w:r w:rsidRPr="00ED3A29">
        <w:rPr>
          <w:rFonts w:ascii="Times New Roman" w:hAnsi="Times New Roman"/>
          <w:b/>
          <w:sz w:val="22"/>
          <w:szCs w:val="22"/>
        </w:rPr>
        <w:t>Board</w:t>
      </w:r>
      <w:r>
        <w:rPr>
          <w:rFonts w:ascii="Times New Roman" w:hAnsi="Times New Roman"/>
          <w:b/>
          <w:sz w:val="22"/>
          <w:szCs w:val="22"/>
        </w:rPr>
        <w:t>.</w:t>
      </w:r>
      <w:proofErr w:type="gramEnd"/>
      <w:r w:rsidR="00844AC4">
        <w:rPr>
          <w:rFonts w:ascii="Times New Roman" w:hAnsi="Times New Roman"/>
          <w:b/>
          <w:sz w:val="22"/>
          <w:szCs w:val="22"/>
        </w:rPr>
        <w:t xml:space="preserve"> </w:t>
      </w:r>
      <w:r>
        <w:rPr>
          <w:rFonts w:ascii="Times New Roman" w:hAnsi="Times New Roman"/>
          <w:sz w:val="22"/>
          <w:szCs w:val="22"/>
        </w:rPr>
        <w:t>“Board” means the Board of Trustees of the Efficiency Maine Trust.</w:t>
      </w:r>
    </w:p>
    <w:p w14:paraId="00CB2F58" w14:textId="77777777" w:rsidR="00021B45" w:rsidRPr="00ED3A29" w:rsidRDefault="00021B45" w:rsidP="000A5ED8">
      <w:pPr>
        <w:tabs>
          <w:tab w:val="left" w:pos="720"/>
          <w:tab w:val="left" w:pos="1440"/>
          <w:tab w:val="left" w:pos="2160"/>
          <w:tab w:val="left" w:pos="2880"/>
          <w:tab w:val="left" w:pos="3600"/>
        </w:tabs>
        <w:ind w:left="1440" w:right="-360" w:hanging="720"/>
        <w:rPr>
          <w:rFonts w:ascii="Times New Roman" w:hAnsi="Times New Roman"/>
          <w:sz w:val="22"/>
          <w:szCs w:val="22"/>
        </w:rPr>
      </w:pPr>
    </w:p>
    <w:p w14:paraId="5A2F3F3A" w14:textId="11BA9444" w:rsidR="002D3A0A" w:rsidRDefault="000A5ED8" w:rsidP="000A5ED8">
      <w:pPr>
        <w:tabs>
          <w:tab w:val="left" w:pos="720"/>
          <w:tab w:val="left" w:pos="1440"/>
          <w:tab w:val="left" w:pos="2160"/>
          <w:tab w:val="left" w:pos="2880"/>
          <w:tab w:val="left" w:pos="3600"/>
        </w:tabs>
        <w:ind w:left="1440" w:hanging="720"/>
        <w:rPr>
          <w:rFonts w:ascii="Times New Roman" w:hAnsi="Times New Roman"/>
          <w:sz w:val="22"/>
          <w:szCs w:val="22"/>
        </w:rPr>
      </w:pPr>
      <w:r w:rsidRPr="000A5ED8">
        <w:rPr>
          <w:rFonts w:ascii="Times New Roman" w:hAnsi="Times New Roman"/>
          <w:sz w:val="22"/>
          <w:szCs w:val="22"/>
        </w:rPr>
        <w:t>A.</w:t>
      </w:r>
      <w:r w:rsidRPr="000A5ED8">
        <w:rPr>
          <w:rFonts w:ascii="Times New Roman" w:hAnsi="Times New Roman"/>
          <w:sz w:val="22"/>
          <w:szCs w:val="22"/>
        </w:rPr>
        <w:tab/>
      </w:r>
      <w:r w:rsidR="00FD5674" w:rsidRPr="00A94F87">
        <w:rPr>
          <w:rFonts w:ascii="Times New Roman" w:hAnsi="Times New Roman"/>
          <w:b/>
          <w:sz w:val="22"/>
          <w:szCs w:val="22"/>
        </w:rPr>
        <w:t>Gas conservation programs</w:t>
      </w:r>
      <w:r w:rsidR="00FD5674" w:rsidRPr="002D3A0A">
        <w:rPr>
          <w:rFonts w:ascii="Times New Roman" w:hAnsi="Times New Roman"/>
          <w:sz w:val="22"/>
          <w:szCs w:val="22"/>
        </w:rPr>
        <w:t>.</w:t>
      </w:r>
      <w:r w:rsidR="002D3A0A">
        <w:rPr>
          <w:rFonts w:ascii="Times New Roman" w:hAnsi="Times New Roman"/>
          <w:sz w:val="22"/>
          <w:szCs w:val="22"/>
        </w:rPr>
        <w:t xml:space="preserve"> </w:t>
      </w:r>
      <w:r w:rsidR="00FD5674" w:rsidRPr="002D3A0A">
        <w:rPr>
          <w:rFonts w:ascii="Times New Roman" w:hAnsi="Times New Roman"/>
          <w:sz w:val="22"/>
          <w:szCs w:val="22"/>
        </w:rPr>
        <w:t xml:space="preserve">"Gas conservation programs" means programs </w:t>
      </w:r>
      <w:r w:rsidR="00FD5674" w:rsidRPr="00CB5497">
        <w:rPr>
          <w:rFonts w:ascii="Times New Roman" w:hAnsi="Times New Roman"/>
          <w:sz w:val="22"/>
          <w:szCs w:val="22"/>
        </w:rPr>
        <w:t>developed</w:t>
      </w:r>
      <w:r w:rsidR="00FD5674" w:rsidRPr="006B1EA7">
        <w:rPr>
          <w:rFonts w:ascii="Times New Roman" w:hAnsi="Times New Roman"/>
          <w:sz w:val="22"/>
          <w:szCs w:val="22"/>
          <w:highlight w:val="yellow"/>
        </w:rPr>
        <w:t xml:space="preserve"> </w:t>
      </w:r>
      <w:r w:rsidR="00FD5674" w:rsidRPr="00CB5497">
        <w:rPr>
          <w:rFonts w:ascii="Times New Roman" w:hAnsi="Times New Roman"/>
          <w:sz w:val="22"/>
          <w:szCs w:val="22"/>
        </w:rPr>
        <w:t xml:space="preserve">by </w:t>
      </w:r>
      <w:r w:rsidR="0067032C">
        <w:rPr>
          <w:rFonts w:ascii="Times New Roman" w:hAnsi="Times New Roman"/>
          <w:sz w:val="22"/>
          <w:szCs w:val="22"/>
        </w:rPr>
        <w:t xml:space="preserve">the Trust </w:t>
      </w:r>
      <w:r w:rsidR="00215239">
        <w:rPr>
          <w:rFonts w:ascii="Times New Roman" w:hAnsi="Times New Roman"/>
          <w:sz w:val="22"/>
          <w:szCs w:val="22"/>
        </w:rPr>
        <w:t>pursuant to 35-A M.R.S.A. §</w:t>
      </w:r>
      <w:r w:rsidR="0067032C">
        <w:rPr>
          <w:rFonts w:ascii="Times New Roman" w:hAnsi="Times New Roman"/>
          <w:sz w:val="22"/>
          <w:szCs w:val="22"/>
        </w:rPr>
        <w:t>101</w:t>
      </w:r>
      <w:r w:rsidR="00FD5674" w:rsidRPr="002D3A0A">
        <w:rPr>
          <w:rFonts w:ascii="Times New Roman" w:hAnsi="Times New Roman"/>
          <w:sz w:val="22"/>
          <w:szCs w:val="22"/>
        </w:rPr>
        <w:t>11 and this Chapter.</w:t>
      </w:r>
    </w:p>
    <w:p w14:paraId="61996D4F" w14:textId="77777777" w:rsidR="00FD5674" w:rsidRPr="002D3A0A" w:rsidRDefault="00FD5674" w:rsidP="00215239">
      <w:pPr>
        <w:tabs>
          <w:tab w:val="left" w:pos="720"/>
          <w:tab w:val="left" w:pos="1440"/>
          <w:tab w:val="left" w:pos="2160"/>
          <w:tab w:val="left" w:pos="2880"/>
          <w:tab w:val="left" w:pos="3600"/>
        </w:tabs>
        <w:ind w:left="1440" w:hanging="720"/>
        <w:rPr>
          <w:rFonts w:ascii="Times New Roman" w:hAnsi="Times New Roman"/>
          <w:sz w:val="22"/>
          <w:szCs w:val="22"/>
        </w:rPr>
      </w:pPr>
    </w:p>
    <w:p w14:paraId="5603565A" w14:textId="3419E075" w:rsidR="00FD5674" w:rsidRPr="002D3A0A" w:rsidRDefault="00FD5674" w:rsidP="00215239">
      <w:pPr>
        <w:tabs>
          <w:tab w:val="left" w:pos="720"/>
          <w:tab w:val="left" w:pos="1440"/>
          <w:tab w:val="left" w:pos="2160"/>
          <w:tab w:val="left" w:pos="2880"/>
          <w:tab w:val="left" w:pos="3600"/>
        </w:tabs>
        <w:ind w:left="1440" w:hanging="720"/>
        <w:rPr>
          <w:rFonts w:ascii="Times New Roman" w:eastAsia="Arial Unicode MS" w:hAnsi="Times New Roman"/>
          <w:sz w:val="22"/>
          <w:szCs w:val="22"/>
        </w:rPr>
      </w:pPr>
      <w:r w:rsidRPr="002D3A0A">
        <w:rPr>
          <w:rFonts w:ascii="Times New Roman" w:hAnsi="Times New Roman"/>
          <w:sz w:val="22"/>
          <w:szCs w:val="22"/>
        </w:rPr>
        <w:t>B.</w:t>
      </w:r>
      <w:r w:rsidRPr="002D3A0A">
        <w:rPr>
          <w:rFonts w:ascii="Times New Roman" w:hAnsi="Times New Roman"/>
          <w:sz w:val="22"/>
          <w:szCs w:val="22"/>
        </w:rPr>
        <w:tab/>
      </w:r>
      <w:r w:rsidRPr="00A94F87">
        <w:rPr>
          <w:rFonts w:ascii="Times New Roman" w:hAnsi="Times New Roman"/>
          <w:b/>
          <w:sz w:val="22"/>
          <w:szCs w:val="22"/>
        </w:rPr>
        <w:t>Gas Distribution Utility.</w:t>
      </w:r>
      <w:r w:rsidR="002D3A0A" w:rsidRPr="00A94F87">
        <w:rPr>
          <w:rFonts w:ascii="Times New Roman" w:hAnsi="Times New Roman"/>
          <w:b/>
          <w:sz w:val="22"/>
          <w:szCs w:val="22"/>
        </w:rPr>
        <w:t xml:space="preserve"> </w:t>
      </w:r>
      <w:r w:rsidRPr="002D3A0A">
        <w:rPr>
          <w:rFonts w:ascii="Times New Roman" w:hAnsi="Times New Roman"/>
          <w:sz w:val="22"/>
          <w:szCs w:val="22"/>
        </w:rPr>
        <w:t>"Gas distribution utility" means a gas utilit</w:t>
      </w:r>
      <w:r w:rsidR="00215239">
        <w:rPr>
          <w:rFonts w:ascii="Times New Roman" w:hAnsi="Times New Roman"/>
          <w:sz w:val="22"/>
          <w:szCs w:val="22"/>
        </w:rPr>
        <w:t>y as defined in 35-A M.R.S.A. §</w:t>
      </w:r>
      <w:r w:rsidRPr="002D3A0A">
        <w:rPr>
          <w:rFonts w:ascii="Times New Roman" w:hAnsi="Times New Roman"/>
          <w:sz w:val="22"/>
          <w:szCs w:val="22"/>
        </w:rPr>
        <w:t>102(8).</w:t>
      </w:r>
    </w:p>
    <w:p w14:paraId="59148EB0" w14:textId="77777777" w:rsidR="00FD5674" w:rsidRPr="002D3A0A" w:rsidRDefault="00FD5674" w:rsidP="00215239">
      <w:pPr>
        <w:tabs>
          <w:tab w:val="left" w:pos="720"/>
          <w:tab w:val="left" w:pos="1440"/>
          <w:tab w:val="left" w:pos="2160"/>
          <w:tab w:val="left" w:pos="2880"/>
          <w:tab w:val="left" w:pos="3600"/>
        </w:tabs>
        <w:ind w:left="1440" w:hanging="720"/>
        <w:rPr>
          <w:rFonts w:ascii="Times New Roman" w:eastAsia="Arial Unicode MS" w:hAnsi="Times New Roman"/>
          <w:sz w:val="22"/>
          <w:szCs w:val="22"/>
        </w:rPr>
      </w:pPr>
    </w:p>
    <w:p w14:paraId="04B2E788" w14:textId="1ED6C305" w:rsidR="00FD5674" w:rsidRDefault="00FD5674" w:rsidP="001B37DC">
      <w:pPr>
        <w:tabs>
          <w:tab w:val="left" w:pos="1440"/>
          <w:tab w:val="left" w:pos="2160"/>
          <w:tab w:val="left" w:pos="2880"/>
          <w:tab w:val="left" w:pos="3600"/>
        </w:tabs>
        <w:ind w:left="1440" w:hanging="720"/>
        <w:rPr>
          <w:rFonts w:ascii="Times New Roman" w:hAnsi="Times New Roman"/>
          <w:sz w:val="22"/>
          <w:szCs w:val="22"/>
        </w:rPr>
      </w:pPr>
      <w:r w:rsidRPr="002D3A0A">
        <w:rPr>
          <w:rFonts w:ascii="Times New Roman" w:hAnsi="Times New Roman"/>
          <w:sz w:val="22"/>
          <w:szCs w:val="22"/>
        </w:rPr>
        <w:t>C.</w:t>
      </w:r>
      <w:r w:rsidRPr="002D3A0A">
        <w:rPr>
          <w:rFonts w:ascii="Times New Roman" w:hAnsi="Times New Roman"/>
          <w:sz w:val="22"/>
          <w:szCs w:val="22"/>
        </w:rPr>
        <w:tab/>
      </w:r>
      <w:r w:rsidRPr="00A94F87">
        <w:rPr>
          <w:rFonts w:ascii="Times New Roman" w:hAnsi="Times New Roman"/>
          <w:b/>
          <w:sz w:val="22"/>
          <w:szCs w:val="22"/>
        </w:rPr>
        <w:t>Low-income residential consumer</w:t>
      </w:r>
      <w:r w:rsidRPr="002D3A0A">
        <w:rPr>
          <w:rFonts w:ascii="Times New Roman" w:hAnsi="Times New Roman"/>
          <w:sz w:val="22"/>
          <w:szCs w:val="22"/>
        </w:rPr>
        <w:t>.</w:t>
      </w:r>
      <w:r w:rsidR="002D3A0A">
        <w:rPr>
          <w:rFonts w:ascii="Times New Roman" w:hAnsi="Times New Roman"/>
          <w:sz w:val="22"/>
          <w:szCs w:val="22"/>
        </w:rPr>
        <w:t xml:space="preserve"> </w:t>
      </w:r>
      <w:r w:rsidRPr="002D3A0A">
        <w:rPr>
          <w:rFonts w:ascii="Times New Roman" w:hAnsi="Times New Roman"/>
          <w:sz w:val="22"/>
          <w:szCs w:val="22"/>
        </w:rPr>
        <w:t xml:space="preserve">“Low-income residential consumer” means a customer of a gas utility </w:t>
      </w:r>
      <w:r w:rsidR="00625570">
        <w:rPr>
          <w:rFonts w:ascii="Times New Roman" w:hAnsi="Times New Roman"/>
          <w:sz w:val="22"/>
          <w:szCs w:val="22"/>
        </w:rPr>
        <w:t>receiving any special utility rates or programs designated for low-income customers or</w:t>
      </w:r>
      <w:r w:rsidR="001B37DC">
        <w:rPr>
          <w:rFonts w:ascii="Times New Roman" w:hAnsi="Times New Roman"/>
          <w:sz w:val="22"/>
          <w:szCs w:val="22"/>
        </w:rPr>
        <w:t xml:space="preserve"> </w:t>
      </w:r>
      <w:r w:rsidRPr="002D3A0A">
        <w:rPr>
          <w:rFonts w:ascii="Times New Roman" w:hAnsi="Times New Roman"/>
          <w:sz w:val="22"/>
          <w:szCs w:val="22"/>
        </w:rPr>
        <w:t>a household that</w:t>
      </w:r>
      <w:r w:rsidR="00994822">
        <w:rPr>
          <w:rFonts w:ascii="Times New Roman" w:hAnsi="Times New Roman"/>
          <w:sz w:val="22"/>
          <w:szCs w:val="22"/>
        </w:rPr>
        <w:t xml:space="preserve"> is heated with natural gas from any utility and</w:t>
      </w:r>
      <w:r w:rsidRPr="002D3A0A">
        <w:rPr>
          <w:rFonts w:ascii="Times New Roman" w:hAnsi="Times New Roman"/>
          <w:sz w:val="22"/>
          <w:szCs w:val="22"/>
        </w:rPr>
        <w:t xml:space="preserve"> </w:t>
      </w:r>
      <w:r w:rsidR="001B37DC">
        <w:rPr>
          <w:rFonts w:ascii="Times New Roman" w:hAnsi="Times New Roman"/>
          <w:sz w:val="22"/>
          <w:szCs w:val="22"/>
        </w:rPr>
        <w:t xml:space="preserve">has </w:t>
      </w:r>
      <w:r w:rsidR="001B37DC" w:rsidRPr="0096667D">
        <w:rPr>
          <w:rFonts w:ascii="Times New Roman" w:hAnsi="Times New Roman"/>
          <w:sz w:val="22"/>
          <w:szCs w:val="22"/>
        </w:rPr>
        <w:t>qualif</w:t>
      </w:r>
      <w:r w:rsidR="001B37DC">
        <w:rPr>
          <w:rFonts w:ascii="Times New Roman" w:hAnsi="Times New Roman"/>
          <w:sz w:val="22"/>
          <w:szCs w:val="22"/>
        </w:rPr>
        <w:t>ied at any time in the prior 12 month period</w:t>
      </w:r>
      <w:r w:rsidR="001B37DC" w:rsidRPr="0096667D">
        <w:rPr>
          <w:rFonts w:ascii="Times New Roman" w:hAnsi="Times New Roman"/>
          <w:sz w:val="22"/>
          <w:szCs w:val="22"/>
        </w:rPr>
        <w:t xml:space="preserve"> t</w:t>
      </w:r>
      <w:r w:rsidR="001B37DC">
        <w:rPr>
          <w:rFonts w:ascii="Times New Roman" w:hAnsi="Times New Roman"/>
          <w:sz w:val="22"/>
          <w:szCs w:val="22"/>
        </w:rPr>
        <w:t>o receive assistance through any state or federal program in which low income and/or limited assets are criteria for eligibility.</w:t>
      </w:r>
      <w:r w:rsidR="00844AC4">
        <w:rPr>
          <w:rFonts w:ascii="Times New Roman" w:hAnsi="Times New Roman"/>
          <w:sz w:val="22"/>
          <w:szCs w:val="22"/>
        </w:rPr>
        <w:t xml:space="preserve"> </w:t>
      </w:r>
    </w:p>
    <w:p w14:paraId="0A40173C" w14:textId="2F01DCD2" w:rsidR="000B0012" w:rsidRDefault="000B0012" w:rsidP="001B37DC">
      <w:pPr>
        <w:tabs>
          <w:tab w:val="left" w:pos="1440"/>
          <w:tab w:val="left" w:pos="2160"/>
          <w:tab w:val="left" w:pos="2880"/>
          <w:tab w:val="left" w:pos="3600"/>
        </w:tabs>
        <w:ind w:left="1440" w:hanging="720"/>
        <w:rPr>
          <w:rFonts w:ascii="Times New Roman" w:eastAsia="Arial Unicode MS" w:hAnsi="Times New Roman"/>
          <w:sz w:val="22"/>
          <w:szCs w:val="22"/>
        </w:rPr>
      </w:pPr>
    </w:p>
    <w:p w14:paraId="758132D0" w14:textId="167C9822" w:rsidR="000B0012" w:rsidRPr="002D3A0A" w:rsidRDefault="000B0012" w:rsidP="001B37DC">
      <w:pPr>
        <w:tabs>
          <w:tab w:val="left" w:pos="1440"/>
          <w:tab w:val="left" w:pos="2160"/>
          <w:tab w:val="left" w:pos="2880"/>
          <w:tab w:val="left" w:pos="3600"/>
        </w:tabs>
        <w:ind w:left="1440" w:hanging="720"/>
        <w:rPr>
          <w:rFonts w:ascii="Times New Roman" w:eastAsia="Arial Unicode MS" w:hAnsi="Times New Roman"/>
          <w:sz w:val="22"/>
          <w:szCs w:val="22"/>
        </w:rPr>
      </w:pPr>
      <w:r>
        <w:rPr>
          <w:rFonts w:ascii="Times New Roman" w:eastAsia="Arial Unicode MS" w:hAnsi="Times New Roman"/>
          <w:sz w:val="22"/>
          <w:szCs w:val="22"/>
        </w:rPr>
        <w:t>C-1.</w:t>
      </w:r>
      <w:r>
        <w:rPr>
          <w:rFonts w:ascii="Times New Roman" w:eastAsia="Arial Unicode MS" w:hAnsi="Times New Roman"/>
          <w:sz w:val="22"/>
          <w:szCs w:val="22"/>
        </w:rPr>
        <w:tab/>
      </w:r>
      <w:bookmarkStart w:id="2" w:name="_Hlk522168673"/>
      <w:bookmarkStart w:id="3" w:name="_Hlk517181488"/>
      <w:proofErr w:type="gramStart"/>
      <w:r w:rsidRPr="00406A0E">
        <w:rPr>
          <w:rFonts w:ascii="Times New Roman" w:hAnsi="Times New Roman"/>
          <w:b/>
          <w:sz w:val="22"/>
          <w:szCs w:val="22"/>
        </w:rPr>
        <w:t>Maximum Achievable Cost-Effective</w:t>
      </w:r>
      <w:r>
        <w:rPr>
          <w:rFonts w:ascii="Times New Roman" w:hAnsi="Times New Roman"/>
          <w:b/>
          <w:sz w:val="22"/>
          <w:szCs w:val="22"/>
        </w:rPr>
        <w:t xml:space="preserve"> </w:t>
      </w:r>
      <w:r w:rsidRPr="00406A0E">
        <w:rPr>
          <w:rFonts w:ascii="Times New Roman" w:hAnsi="Times New Roman"/>
          <w:b/>
          <w:sz w:val="22"/>
          <w:szCs w:val="22"/>
        </w:rPr>
        <w:t xml:space="preserve">Energy </w:t>
      </w:r>
      <w:r>
        <w:rPr>
          <w:rFonts w:ascii="Times New Roman" w:hAnsi="Times New Roman"/>
          <w:b/>
          <w:sz w:val="22"/>
          <w:szCs w:val="22"/>
        </w:rPr>
        <w:t>Conservation</w:t>
      </w:r>
      <w:bookmarkEnd w:id="2"/>
      <w:r w:rsidR="004771B3">
        <w:rPr>
          <w:rFonts w:ascii="Times New Roman" w:hAnsi="Times New Roman"/>
          <w:b/>
          <w:sz w:val="22"/>
          <w:szCs w:val="22"/>
        </w:rPr>
        <w:t xml:space="preserve"> (MACE)</w:t>
      </w:r>
      <w:r w:rsidRPr="00406A0E">
        <w:rPr>
          <w:rFonts w:ascii="Times New Roman" w:hAnsi="Times New Roman"/>
          <w:b/>
          <w:sz w:val="22"/>
          <w:szCs w:val="22"/>
        </w:rPr>
        <w:t>.</w:t>
      </w:r>
      <w:proofErr w:type="gramEnd"/>
      <w:r w:rsidR="00844AC4">
        <w:rPr>
          <w:rFonts w:ascii="Times New Roman" w:hAnsi="Times New Roman"/>
          <w:b/>
          <w:sz w:val="22"/>
          <w:szCs w:val="22"/>
        </w:rPr>
        <w:t xml:space="preserve"> </w:t>
      </w:r>
      <w:r>
        <w:rPr>
          <w:rFonts w:ascii="Times New Roman" w:hAnsi="Times New Roman"/>
          <w:b/>
          <w:sz w:val="22"/>
          <w:szCs w:val="22"/>
        </w:rPr>
        <w:t>“</w:t>
      </w:r>
      <w:r>
        <w:rPr>
          <w:rFonts w:ascii="Times New Roman" w:hAnsi="Times New Roman"/>
          <w:sz w:val="22"/>
          <w:szCs w:val="22"/>
        </w:rPr>
        <w:t xml:space="preserve">Maximum Achievable Cost-Effective Energy Conservation” or “MACE” means </w:t>
      </w:r>
      <w:r w:rsidRPr="00566B00">
        <w:rPr>
          <w:rFonts w:ascii="Times" w:hAnsi="Times" w:cs="Times"/>
          <w:sz w:val="22"/>
          <w:szCs w:val="22"/>
        </w:rPr>
        <w:t xml:space="preserve">all cost-effective, reliable, and achievable energy </w:t>
      </w:r>
      <w:r w:rsidR="00250F76">
        <w:rPr>
          <w:rFonts w:ascii="Times" w:hAnsi="Times" w:cs="Times"/>
          <w:sz w:val="22"/>
          <w:szCs w:val="22"/>
        </w:rPr>
        <w:t xml:space="preserve">conservation </w:t>
      </w:r>
      <w:r>
        <w:rPr>
          <w:rFonts w:ascii="Times" w:hAnsi="Times" w:cs="Times"/>
          <w:sz w:val="22"/>
          <w:szCs w:val="22"/>
        </w:rPr>
        <w:t xml:space="preserve">savings for purposes of </w:t>
      </w:r>
      <w:r w:rsidRPr="00566B00">
        <w:rPr>
          <w:rFonts w:ascii="Times" w:hAnsi="Times" w:cs="Times"/>
          <w:sz w:val="22"/>
          <w:szCs w:val="22"/>
        </w:rPr>
        <w:t>35-A M.R.S.</w:t>
      </w:r>
      <w:r>
        <w:rPr>
          <w:rFonts w:ascii="Times" w:hAnsi="Times" w:cs="Times"/>
          <w:sz w:val="22"/>
          <w:szCs w:val="22"/>
        </w:rPr>
        <w:t>A.</w:t>
      </w:r>
      <w:r w:rsidRPr="00566B00">
        <w:rPr>
          <w:rFonts w:ascii="Times" w:hAnsi="Times" w:cs="Times"/>
          <w:sz w:val="22"/>
          <w:szCs w:val="22"/>
        </w:rPr>
        <w:t xml:space="preserve"> §§</w:t>
      </w:r>
      <w:r w:rsidR="00844AC4">
        <w:rPr>
          <w:rFonts w:ascii="Times" w:hAnsi="Times" w:cs="Times"/>
          <w:sz w:val="22"/>
          <w:szCs w:val="22"/>
        </w:rPr>
        <w:t> </w:t>
      </w:r>
      <w:r w:rsidRPr="00566B00">
        <w:rPr>
          <w:rFonts w:ascii="Times" w:hAnsi="Times" w:cs="Times"/>
          <w:sz w:val="22"/>
          <w:szCs w:val="22"/>
        </w:rPr>
        <w:t>10104(4) and 1011</w:t>
      </w:r>
      <w:r w:rsidR="00250F76">
        <w:rPr>
          <w:rFonts w:ascii="Times" w:hAnsi="Times" w:cs="Times"/>
          <w:sz w:val="22"/>
          <w:szCs w:val="22"/>
        </w:rPr>
        <w:t>1</w:t>
      </w:r>
      <w:r>
        <w:rPr>
          <w:rFonts w:ascii="Times" w:hAnsi="Times" w:cs="Times"/>
          <w:sz w:val="22"/>
          <w:szCs w:val="22"/>
        </w:rPr>
        <w:t>.</w:t>
      </w:r>
      <w:r w:rsidR="00844AC4">
        <w:rPr>
          <w:rFonts w:ascii="Times" w:hAnsi="Times" w:cs="Times"/>
          <w:sz w:val="22"/>
          <w:szCs w:val="22"/>
        </w:rPr>
        <w:t xml:space="preserve"> </w:t>
      </w:r>
      <w:r>
        <w:rPr>
          <w:rFonts w:ascii="Times" w:hAnsi="Times" w:cs="Times"/>
          <w:sz w:val="22"/>
          <w:szCs w:val="22"/>
        </w:rPr>
        <w:t>In this Chapter, the term MACE applies to a quantity of natural gas savings and a budget for Trust programs that is reasonably likely to achieve that savings.</w:t>
      </w:r>
      <w:bookmarkEnd w:id="3"/>
    </w:p>
    <w:p w14:paraId="7F70645D" w14:textId="77777777" w:rsidR="001B37DC" w:rsidRPr="002D3A0A" w:rsidRDefault="001B37DC" w:rsidP="00215239">
      <w:pPr>
        <w:tabs>
          <w:tab w:val="left" w:pos="720"/>
          <w:tab w:val="left" w:pos="1440"/>
          <w:tab w:val="left" w:pos="2160"/>
          <w:tab w:val="left" w:pos="2880"/>
          <w:tab w:val="left" w:pos="3600"/>
        </w:tabs>
        <w:ind w:left="1440" w:hanging="720"/>
        <w:rPr>
          <w:rFonts w:ascii="Times New Roman" w:eastAsia="Arial Unicode MS" w:hAnsi="Times New Roman"/>
          <w:sz w:val="22"/>
          <w:szCs w:val="22"/>
        </w:rPr>
      </w:pPr>
    </w:p>
    <w:p w14:paraId="7F49BA75" w14:textId="4B6F8D8D" w:rsidR="002D3A0A" w:rsidRDefault="00FD5674" w:rsidP="00215239">
      <w:pPr>
        <w:tabs>
          <w:tab w:val="left" w:pos="720"/>
          <w:tab w:val="left" w:pos="1440"/>
          <w:tab w:val="left" w:pos="2160"/>
          <w:tab w:val="left" w:pos="2880"/>
          <w:tab w:val="left" w:pos="3600"/>
        </w:tabs>
        <w:ind w:left="1440" w:hanging="720"/>
        <w:rPr>
          <w:rFonts w:ascii="Times New Roman" w:hAnsi="Times New Roman"/>
          <w:sz w:val="22"/>
          <w:szCs w:val="22"/>
        </w:rPr>
      </w:pPr>
      <w:r w:rsidRPr="002D3A0A">
        <w:rPr>
          <w:rFonts w:ascii="Times New Roman" w:hAnsi="Times New Roman"/>
          <w:sz w:val="22"/>
          <w:szCs w:val="22"/>
        </w:rPr>
        <w:t>D.</w:t>
      </w:r>
      <w:r w:rsidRPr="002D3A0A">
        <w:rPr>
          <w:rFonts w:ascii="Times New Roman" w:hAnsi="Times New Roman"/>
          <w:sz w:val="22"/>
          <w:szCs w:val="22"/>
        </w:rPr>
        <w:tab/>
      </w:r>
      <w:r w:rsidRPr="00A94F87">
        <w:rPr>
          <w:rFonts w:ascii="Times New Roman" w:hAnsi="Times New Roman"/>
          <w:b/>
          <w:sz w:val="22"/>
          <w:szCs w:val="22"/>
        </w:rPr>
        <w:t>Measure</w:t>
      </w:r>
      <w:r w:rsidRPr="002D3A0A">
        <w:rPr>
          <w:rFonts w:ascii="Times New Roman" w:hAnsi="Times New Roman"/>
          <w:sz w:val="22"/>
          <w:szCs w:val="22"/>
        </w:rPr>
        <w:t>.</w:t>
      </w:r>
      <w:r w:rsidR="002D3A0A">
        <w:rPr>
          <w:rFonts w:ascii="Times New Roman" w:hAnsi="Times New Roman"/>
          <w:sz w:val="22"/>
          <w:szCs w:val="22"/>
        </w:rPr>
        <w:t xml:space="preserve"> </w:t>
      </w:r>
      <w:r w:rsidRPr="002D3A0A">
        <w:rPr>
          <w:rFonts w:ascii="Times New Roman" w:hAnsi="Times New Roman"/>
          <w:sz w:val="22"/>
          <w:szCs w:val="22"/>
        </w:rPr>
        <w:t>“Measure” means a device</w:t>
      </w:r>
      <w:r w:rsidR="00824998">
        <w:rPr>
          <w:rFonts w:ascii="Times New Roman" w:hAnsi="Times New Roman"/>
          <w:sz w:val="22"/>
          <w:szCs w:val="22"/>
        </w:rPr>
        <w:t>,</w:t>
      </w:r>
      <w:r w:rsidRPr="002D3A0A">
        <w:rPr>
          <w:rFonts w:ascii="Times New Roman" w:hAnsi="Times New Roman"/>
          <w:sz w:val="22"/>
          <w:szCs w:val="22"/>
        </w:rPr>
        <w:t xml:space="preserve"> application</w:t>
      </w:r>
      <w:r w:rsidR="00824998">
        <w:rPr>
          <w:rFonts w:ascii="Times New Roman" w:hAnsi="Times New Roman"/>
          <w:sz w:val="22"/>
          <w:szCs w:val="22"/>
        </w:rPr>
        <w:t>, operation or any combination thereof that is</w:t>
      </w:r>
      <w:r w:rsidRPr="002D3A0A">
        <w:rPr>
          <w:rFonts w:ascii="Times New Roman" w:hAnsi="Times New Roman"/>
          <w:sz w:val="22"/>
          <w:szCs w:val="22"/>
        </w:rPr>
        <w:t xml:space="preserve"> installed or implemented as a result of </w:t>
      </w:r>
      <w:r w:rsidR="00AD0EBE" w:rsidRPr="002D3A0A">
        <w:rPr>
          <w:rFonts w:ascii="Times New Roman" w:hAnsi="Times New Roman"/>
          <w:sz w:val="22"/>
          <w:szCs w:val="22"/>
        </w:rPr>
        <w:t>a</w:t>
      </w:r>
      <w:r w:rsidRPr="002D3A0A">
        <w:rPr>
          <w:rFonts w:ascii="Times New Roman" w:hAnsi="Times New Roman"/>
          <w:sz w:val="22"/>
          <w:szCs w:val="22"/>
        </w:rPr>
        <w:t xml:space="preserve"> program and that improves energy efficiency.</w:t>
      </w:r>
    </w:p>
    <w:p w14:paraId="4A8312C3" w14:textId="77777777" w:rsidR="00FD5674" w:rsidRPr="002D3A0A" w:rsidRDefault="00FD5674" w:rsidP="00215239">
      <w:pPr>
        <w:tabs>
          <w:tab w:val="left" w:pos="720"/>
          <w:tab w:val="left" w:pos="1440"/>
          <w:tab w:val="left" w:pos="2160"/>
          <w:tab w:val="left" w:pos="2880"/>
          <w:tab w:val="left" w:pos="3600"/>
        </w:tabs>
        <w:ind w:left="1440" w:hanging="720"/>
        <w:rPr>
          <w:rFonts w:ascii="Times New Roman" w:eastAsia="Arial Unicode MS" w:hAnsi="Times New Roman"/>
          <w:sz w:val="22"/>
          <w:szCs w:val="22"/>
        </w:rPr>
      </w:pPr>
    </w:p>
    <w:p w14:paraId="2173B136" w14:textId="77777777" w:rsidR="002D3A0A" w:rsidRDefault="00FD5674" w:rsidP="00215239">
      <w:pPr>
        <w:tabs>
          <w:tab w:val="left" w:pos="720"/>
          <w:tab w:val="left" w:pos="1440"/>
          <w:tab w:val="left" w:pos="2160"/>
          <w:tab w:val="left" w:pos="2880"/>
          <w:tab w:val="left" w:pos="3600"/>
        </w:tabs>
        <w:ind w:left="1440" w:hanging="720"/>
        <w:rPr>
          <w:rFonts w:ascii="Times New Roman" w:hAnsi="Times New Roman"/>
          <w:sz w:val="22"/>
          <w:szCs w:val="22"/>
        </w:rPr>
      </w:pPr>
      <w:r w:rsidRPr="002D3A0A">
        <w:rPr>
          <w:rFonts w:ascii="Times New Roman" w:hAnsi="Times New Roman"/>
          <w:sz w:val="22"/>
          <w:szCs w:val="22"/>
        </w:rPr>
        <w:t>E.</w:t>
      </w:r>
      <w:r w:rsidRPr="002D3A0A">
        <w:rPr>
          <w:rFonts w:ascii="Times New Roman" w:hAnsi="Times New Roman"/>
          <w:sz w:val="22"/>
          <w:szCs w:val="22"/>
        </w:rPr>
        <w:tab/>
      </w:r>
      <w:r w:rsidRPr="00A94F87">
        <w:rPr>
          <w:rFonts w:ascii="Times New Roman" w:hAnsi="Times New Roman"/>
          <w:b/>
          <w:sz w:val="22"/>
          <w:szCs w:val="22"/>
        </w:rPr>
        <w:t>Participant</w:t>
      </w:r>
      <w:r w:rsidRPr="002D3A0A">
        <w:rPr>
          <w:rFonts w:ascii="Times New Roman" w:hAnsi="Times New Roman"/>
          <w:sz w:val="22"/>
          <w:szCs w:val="22"/>
        </w:rPr>
        <w:t>.</w:t>
      </w:r>
      <w:r w:rsidR="002D3A0A">
        <w:rPr>
          <w:rFonts w:ascii="Times New Roman" w:hAnsi="Times New Roman"/>
          <w:sz w:val="22"/>
          <w:szCs w:val="22"/>
        </w:rPr>
        <w:t xml:space="preserve"> </w:t>
      </w:r>
      <w:r w:rsidRPr="002D3A0A">
        <w:rPr>
          <w:rFonts w:ascii="Times New Roman" w:hAnsi="Times New Roman"/>
          <w:sz w:val="22"/>
          <w:szCs w:val="22"/>
        </w:rPr>
        <w:t>“Participant” means a customer who directly takes part in a gas conservation program.</w:t>
      </w:r>
    </w:p>
    <w:p w14:paraId="6E622D72" w14:textId="77777777" w:rsidR="00FD5674" w:rsidRPr="002D3A0A" w:rsidRDefault="00FD5674" w:rsidP="00215239">
      <w:pPr>
        <w:tabs>
          <w:tab w:val="left" w:pos="720"/>
          <w:tab w:val="left" w:pos="1440"/>
          <w:tab w:val="left" w:pos="2160"/>
          <w:tab w:val="left" w:pos="2880"/>
          <w:tab w:val="left" w:pos="3600"/>
        </w:tabs>
        <w:ind w:left="1440" w:hanging="720"/>
        <w:rPr>
          <w:rFonts w:ascii="Times New Roman" w:eastAsia="Arial Unicode MS" w:hAnsi="Times New Roman"/>
          <w:sz w:val="22"/>
          <w:szCs w:val="22"/>
        </w:rPr>
      </w:pPr>
    </w:p>
    <w:p w14:paraId="47765D88" w14:textId="77777777" w:rsidR="002D3A0A" w:rsidRDefault="00FD5674" w:rsidP="00215239">
      <w:pPr>
        <w:tabs>
          <w:tab w:val="left" w:pos="720"/>
          <w:tab w:val="left" w:pos="1440"/>
          <w:tab w:val="left" w:pos="2160"/>
          <w:tab w:val="left" w:pos="2880"/>
          <w:tab w:val="left" w:pos="3600"/>
        </w:tabs>
        <w:ind w:left="1440" w:hanging="720"/>
        <w:rPr>
          <w:rFonts w:ascii="Times New Roman" w:hAnsi="Times New Roman"/>
          <w:sz w:val="22"/>
          <w:szCs w:val="22"/>
        </w:rPr>
      </w:pPr>
      <w:r w:rsidRPr="002D3A0A">
        <w:rPr>
          <w:rFonts w:ascii="Times New Roman" w:hAnsi="Times New Roman"/>
          <w:sz w:val="22"/>
          <w:szCs w:val="22"/>
        </w:rPr>
        <w:t>F.</w:t>
      </w:r>
      <w:r w:rsidRPr="002D3A0A">
        <w:rPr>
          <w:rFonts w:ascii="Times New Roman" w:hAnsi="Times New Roman"/>
          <w:sz w:val="22"/>
          <w:szCs w:val="22"/>
        </w:rPr>
        <w:tab/>
      </w:r>
      <w:r w:rsidRPr="00A94F87">
        <w:rPr>
          <w:rFonts w:ascii="Times New Roman" w:hAnsi="Times New Roman"/>
          <w:b/>
          <w:sz w:val="22"/>
          <w:szCs w:val="22"/>
        </w:rPr>
        <w:t>Small business consumer</w:t>
      </w:r>
      <w:r w:rsidRPr="002D3A0A">
        <w:rPr>
          <w:rFonts w:ascii="Times New Roman" w:hAnsi="Times New Roman"/>
          <w:sz w:val="22"/>
          <w:szCs w:val="22"/>
        </w:rPr>
        <w:t>.</w:t>
      </w:r>
      <w:r w:rsidR="002D3A0A">
        <w:rPr>
          <w:rFonts w:ascii="Times New Roman" w:hAnsi="Times New Roman"/>
          <w:sz w:val="22"/>
          <w:szCs w:val="22"/>
        </w:rPr>
        <w:t xml:space="preserve"> </w:t>
      </w:r>
      <w:r w:rsidRPr="002D3A0A">
        <w:rPr>
          <w:rFonts w:ascii="Times New Roman" w:hAnsi="Times New Roman"/>
          <w:sz w:val="22"/>
          <w:szCs w:val="22"/>
        </w:rPr>
        <w:t xml:space="preserve">“Small business consumer” means a </w:t>
      </w:r>
      <w:r w:rsidR="00C91A8F" w:rsidRPr="002D3A0A">
        <w:rPr>
          <w:rFonts w:ascii="Times New Roman" w:hAnsi="Times New Roman"/>
          <w:sz w:val="22"/>
          <w:szCs w:val="22"/>
        </w:rPr>
        <w:t>commercial</w:t>
      </w:r>
      <w:r w:rsidRPr="002D3A0A">
        <w:rPr>
          <w:rFonts w:ascii="Times New Roman" w:hAnsi="Times New Roman"/>
          <w:sz w:val="22"/>
          <w:szCs w:val="22"/>
        </w:rPr>
        <w:t xml:space="preserve"> customer of a </w:t>
      </w:r>
      <w:r w:rsidR="00021767" w:rsidRPr="002D3A0A">
        <w:rPr>
          <w:rFonts w:ascii="Times New Roman" w:hAnsi="Times New Roman"/>
          <w:sz w:val="22"/>
          <w:szCs w:val="22"/>
        </w:rPr>
        <w:t>gas</w:t>
      </w:r>
      <w:r w:rsidRPr="002D3A0A">
        <w:rPr>
          <w:rFonts w:ascii="Times New Roman" w:hAnsi="Times New Roman"/>
          <w:sz w:val="22"/>
          <w:szCs w:val="22"/>
        </w:rPr>
        <w:t xml:space="preserve"> distribution utility that </w:t>
      </w:r>
      <w:r w:rsidR="00C91A8F" w:rsidRPr="002D3A0A">
        <w:rPr>
          <w:rFonts w:ascii="Times New Roman" w:hAnsi="Times New Roman"/>
          <w:sz w:val="22"/>
          <w:szCs w:val="22"/>
        </w:rPr>
        <w:t>has an annual usage of 40,000 ccf or less</w:t>
      </w:r>
      <w:r w:rsidRPr="002D3A0A">
        <w:rPr>
          <w:rFonts w:ascii="Times New Roman" w:hAnsi="Times New Roman"/>
          <w:sz w:val="22"/>
          <w:szCs w:val="22"/>
        </w:rPr>
        <w:t>.</w:t>
      </w:r>
    </w:p>
    <w:p w14:paraId="22EF12A2" w14:textId="77777777" w:rsidR="00215239" w:rsidRDefault="00215239" w:rsidP="00215239">
      <w:pPr>
        <w:tabs>
          <w:tab w:val="left" w:pos="720"/>
          <w:tab w:val="left" w:pos="1440"/>
          <w:tab w:val="left" w:pos="2160"/>
          <w:tab w:val="left" w:pos="2880"/>
          <w:tab w:val="left" w:pos="3600"/>
        </w:tabs>
        <w:ind w:left="720" w:hanging="720"/>
        <w:rPr>
          <w:rFonts w:ascii="Times New Roman" w:hAnsi="Times New Roman"/>
          <w:sz w:val="22"/>
          <w:szCs w:val="22"/>
        </w:rPr>
      </w:pPr>
    </w:p>
    <w:p w14:paraId="48AA9DBA" w14:textId="77777777" w:rsidR="00FD5674" w:rsidRPr="002D3A0A" w:rsidRDefault="00FD5674" w:rsidP="00215239">
      <w:pPr>
        <w:tabs>
          <w:tab w:val="left" w:pos="720"/>
          <w:tab w:val="left" w:pos="1440"/>
          <w:tab w:val="left" w:pos="2160"/>
          <w:tab w:val="left" w:pos="2880"/>
          <w:tab w:val="left" w:pos="3600"/>
        </w:tabs>
        <w:ind w:left="720" w:hanging="720"/>
        <w:rPr>
          <w:rFonts w:ascii="Times New Roman" w:hAnsi="Times New Roman"/>
          <w:sz w:val="22"/>
          <w:szCs w:val="22"/>
        </w:rPr>
      </w:pPr>
    </w:p>
    <w:p w14:paraId="5471D058" w14:textId="77777777" w:rsidR="002D3A0A" w:rsidRDefault="00FD5674" w:rsidP="00021B45">
      <w:pPr>
        <w:keepNext/>
        <w:tabs>
          <w:tab w:val="left" w:pos="720"/>
          <w:tab w:val="left" w:pos="1440"/>
          <w:tab w:val="left" w:pos="2160"/>
          <w:tab w:val="left" w:pos="2880"/>
          <w:tab w:val="left" w:pos="3600"/>
        </w:tabs>
        <w:ind w:left="720" w:hanging="720"/>
        <w:rPr>
          <w:rFonts w:ascii="Times New Roman" w:hAnsi="Times New Roman"/>
          <w:b/>
          <w:sz w:val="22"/>
          <w:szCs w:val="22"/>
        </w:rPr>
      </w:pPr>
      <w:r w:rsidRPr="002D3A0A">
        <w:rPr>
          <w:rFonts w:ascii="Times New Roman" w:hAnsi="Times New Roman"/>
          <w:b/>
          <w:sz w:val="22"/>
          <w:szCs w:val="22"/>
        </w:rPr>
        <w:t>§ 3</w:t>
      </w:r>
      <w:r w:rsidRPr="002D3A0A">
        <w:rPr>
          <w:rFonts w:ascii="Times New Roman" w:hAnsi="Times New Roman"/>
          <w:b/>
          <w:sz w:val="22"/>
          <w:szCs w:val="22"/>
        </w:rPr>
        <w:tab/>
        <w:t>GAS CONSERVATION PROGRAMS</w:t>
      </w:r>
    </w:p>
    <w:p w14:paraId="2D52AFC3" w14:textId="77777777" w:rsidR="00FD5674" w:rsidRPr="002D3A0A" w:rsidRDefault="00FD5674" w:rsidP="00021B45">
      <w:pPr>
        <w:keepNext/>
        <w:tabs>
          <w:tab w:val="left" w:pos="720"/>
          <w:tab w:val="left" w:pos="1440"/>
          <w:tab w:val="left" w:pos="2160"/>
          <w:tab w:val="left" w:pos="2880"/>
          <w:tab w:val="left" w:pos="3600"/>
        </w:tabs>
        <w:ind w:left="720" w:hanging="720"/>
        <w:rPr>
          <w:rFonts w:ascii="Times New Roman" w:hAnsi="Times New Roman"/>
          <w:sz w:val="22"/>
          <w:szCs w:val="22"/>
        </w:rPr>
      </w:pPr>
    </w:p>
    <w:p w14:paraId="582DA5FA" w14:textId="77777777" w:rsidR="00AD0EBE" w:rsidRPr="00215239" w:rsidRDefault="00FD5674" w:rsidP="00021B45">
      <w:pPr>
        <w:keepNext/>
        <w:numPr>
          <w:ilvl w:val="0"/>
          <w:numId w:val="4"/>
        </w:numPr>
        <w:tabs>
          <w:tab w:val="left" w:pos="720"/>
          <w:tab w:val="left" w:pos="1440"/>
          <w:tab w:val="left" w:pos="2160"/>
          <w:tab w:val="left" w:pos="2880"/>
          <w:tab w:val="left" w:pos="3600"/>
        </w:tabs>
        <w:ind w:left="720" w:firstLine="0"/>
        <w:rPr>
          <w:rFonts w:ascii="Times New Roman" w:hAnsi="Times New Roman"/>
          <w:sz w:val="22"/>
          <w:szCs w:val="22"/>
        </w:rPr>
      </w:pPr>
      <w:r w:rsidRPr="00A94F87">
        <w:rPr>
          <w:rFonts w:ascii="Times New Roman" w:hAnsi="Times New Roman"/>
          <w:b/>
          <w:sz w:val="22"/>
          <w:szCs w:val="22"/>
        </w:rPr>
        <w:t>Criteria for Conservation Programs</w:t>
      </w:r>
    </w:p>
    <w:p w14:paraId="6A45555D" w14:textId="77777777" w:rsidR="00215239" w:rsidRPr="002D3A0A" w:rsidRDefault="00215239" w:rsidP="00021B45">
      <w:pPr>
        <w:keepNext/>
        <w:tabs>
          <w:tab w:val="left" w:pos="720"/>
          <w:tab w:val="left" w:pos="1440"/>
          <w:tab w:val="left" w:pos="2160"/>
          <w:tab w:val="left" w:pos="2880"/>
          <w:tab w:val="left" w:pos="3600"/>
        </w:tabs>
        <w:rPr>
          <w:rFonts w:ascii="Times New Roman" w:hAnsi="Times New Roman"/>
          <w:sz w:val="22"/>
          <w:szCs w:val="22"/>
        </w:rPr>
      </w:pPr>
    </w:p>
    <w:p w14:paraId="2335E8F1" w14:textId="7B55BB81" w:rsidR="00633E3F" w:rsidRDefault="0067032C" w:rsidP="00021B45">
      <w:pPr>
        <w:tabs>
          <w:tab w:val="left" w:pos="720"/>
          <w:tab w:val="left" w:pos="1440"/>
          <w:tab w:val="left" w:pos="2160"/>
          <w:tab w:val="left" w:pos="2880"/>
          <w:tab w:val="left" w:pos="3600"/>
        </w:tabs>
        <w:ind w:left="1440"/>
        <w:rPr>
          <w:rFonts w:ascii="Times New Roman" w:hAnsi="Times New Roman"/>
          <w:sz w:val="22"/>
          <w:szCs w:val="22"/>
        </w:rPr>
      </w:pPr>
      <w:r>
        <w:rPr>
          <w:rFonts w:ascii="Times New Roman" w:hAnsi="Times New Roman"/>
          <w:sz w:val="22"/>
          <w:szCs w:val="22"/>
        </w:rPr>
        <w:t xml:space="preserve">The Trust </w:t>
      </w:r>
      <w:r w:rsidR="00FD5674" w:rsidRPr="002D3A0A">
        <w:rPr>
          <w:rFonts w:ascii="Times New Roman" w:hAnsi="Times New Roman"/>
          <w:sz w:val="22"/>
          <w:szCs w:val="22"/>
        </w:rPr>
        <w:t>shall seek to encourage efficiency in natural gas use, provide incentives for the development of new, energy-efficient business activity in the State and take into account the costs and benefits of energy efficiency and conservation to existing business activity in the State</w:t>
      </w:r>
      <w:r w:rsidR="007D0EAE" w:rsidRPr="002D3A0A">
        <w:rPr>
          <w:rFonts w:ascii="Times New Roman" w:hAnsi="Times New Roman"/>
          <w:sz w:val="22"/>
          <w:szCs w:val="22"/>
        </w:rPr>
        <w:t>.</w:t>
      </w:r>
    </w:p>
    <w:p w14:paraId="48C0814B" w14:textId="77777777" w:rsidR="00633E3F" w:rsidRDefault="00633E3F" w:rsidP="00633E3F">
      <w:pPr>
        <w:tabs>
          <w:tab w:val="left" w:pos="720"/>
          <w:tab w:val="left" w:pos="1440"/>
          <w:tab w:val="left" w:pos="2160"/>
          <w:tab w:val="left" w:pos="2880"/>
          <w:tab w:val="left" w:pos="3600"/>
        </w:tabs>
        <w:ind w:left="1440"/>
        <w:rPr>
          <w:rFonts w:ascii="Times New Roman" w:hAnsi="Times New Roman"/>
          <w:sz w:val="22"/>
          <w:szCs w:val="22"/>
        </w:rPr>
      </w:pPr>
    </w:p>
    <w:p w14:paraId="7C1CA8CE" w14:textId="2D55754F" w:rsidR="00FD5674" w:rsidRPr="002D3A0A" w:rsidRDefault="00FD5674" w:rsidP="00633E3F">
      <w:pPr>
        <w:tabs>
          <w:tab w:val="left" w:pos="720"/>
          <w:tab w:val="left" w:pos="2160"/>
          <w:tab w:val="left" w:pos="2880"/>
          <w:tab w:val="left" w:pos="3600"/>
        </w:tabs>
        <w:ind w:left="2160" w:hanging="720"/>
        <w:rPr>
          <w:rFonts w:ascii="Times New Roman" w:hAnsi="Times New Roman"/>
          <w:sz w:val="22"/>
          <w:szCs w:val="22"/>
        </w:rPr>
      </w:pPr>
      <w:r w:rsidRPr="002D3A0A">
        <w:rPr>
          <w:rFonts w:ascii="Times New Roman" w:hAnsi="Times New Roman"/>
          <w:sz w:val="22"/>
          <w:szCs w:val="22"/>
        </w:rPr>
        <w:t>1.</w:t>
      </w:r>
      <w:r w:rsidRPr="002D3A0A">
        <w:rPr>
          <w:rFonts w:ascii="Times New Roman" w:hAnsi="Times New Roman"/>
          <w:sz w:val="22"/>
          <w:szCs w:val="22"/>
        </w:rPr>
        <w:tab/>
      </w:r>
      <w:r w:rsidR="00AD0EBE" w:rsidRPr="00A94F87">
        <w:rPr>
          <w:rFonts w:ascii="Times New Roman" w:hAnsi="Times New Roman"/>
          <w:b/>
          <w:sz w:val="22"/>
          <w:szCs w:val="22"/>
        </w:rPr>
        <w:t>Program Design.</w:t>
      </w:r>
      <w:r w:rsidR="002D3A0A">
        <w:rPr>
          <w:rFonts w:ascii="Times New Roman" w:hAnsi="Times New Roman"/>
          <w:sz w:val="22"/>
          <w:szCs w:val="22"/>
        </w:rPr>
        <w:t xml:space="preserve"> </w:t>
      </w:r>
      <w:r w:rsidR="0067032C">
        <w:rPr>
          <w:rFonts w:ascii="Times New Roman" w:hAnsi="Times New Roman"/>
          <w:sz w:val="22"/>
          <w:szCs w:val="22"/>
        </w:rPr>
        <w:t>The Trust</w:t>
      </w:r>
      <w:r w:rsidRPr="002D3A0A">
        <w:rPr>
          <w:rFonts w:ascii="Times New Roman" w:hAnsi="Times New Roman"/>
          <w:sz w:val="22"/>
          <w:szCs w:val="22"/>
        </w:rPr>
        <w:t xml:space="preserve"> shall </w:t>
      </w:r>
      <w:r w:rsidR="00AD0EBE" w:rsidRPr="002D3A0A">
        <w:rPr>
          <w:rFonts w:ascii="Times New Roman" w:hAnsi="Times New Roman"/>
          <w:sz w:val="22"/>
          <w:szCs w:val="22"/>
        </w:rPr>
        <w:t>design and implement</w:t>
      </w:r>
      <w:r w:rsidRPr="002D3A0A">
        <w:rPr>
          <w:rFonts w:ascii="Times New Roman" w:hAnsi="Times New Roman"/>
          <w:sz w:val="22"/>
          <w:szCs w:val="22"/>
        </w:rPr>
        <w:t xml:space="preserve"> conservation programs that:</w:t>
      </w:r>
    </w:p>
    <w:p w14:paraId="7284F13A" w14:textId="77777777" w:rsidR="00215239" w:rsidRDefault="00215239" w:rsidP="00215239">
      <w:pPr>
        <w:pStyle w:val="NormalWeb"/>
        <w:tabs>
          <w:tab w:val="left" w:pos="720"/>
          <w:tab w:val="left" w:pos="1440"/>
          <w:tab w:val="left" w:pos="2160"/>
          <w:tab w:val="left" w:pos="2880"/>
          <w:tab w:val="left" w:pos="3600"/>
        </w:tabs>
        <w:spacing w:before="0" w:beforeAutospacing="0" w:after="0" w:afterAutospacing="0"/>
        <w:ind w:left="2160" w:hanging="720"/>
        <w:rPr>
          <w:rFonts w:ascii="Times New Roman" w:hAnsi="Times New Roman" w:cs="Times New Roman"/>
          <w:sz w:val="22"/>
          <w:szCs w:val="22"/>
        </w:rPr>
      </w:pPr>
    </w:p>
    <w:p w14:paraId="71273654" w14:textId="77777777" w:rsidR="002D3A0A" w:rsidRDefault="00215239" w:rsidP="007171C5">
      <w:pPr>
        <w:pStyle w:val="NormalWeb"/>
        <w:tabs>
          <w:tab w:val="left" w:pos="720"/>
          <w:tab w:val="left" w:pos="1440"/>
          <w:tab w:val="left" w:pos="2160"/>
          <w:tab w:val="left" w:pos="2880"/>
          <w:tab w:val="left" w:pos="3600"/>
        </w:tabs>
        <w:spacing w:before="0" w:beforeAutospacing="0" w:after="0" w:afterAutospacing="0"/>
        <w:ind w:left="288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AD0EBE" w:rsidRPr="002D3A0A">
        <w:rPr>
          <w:rFonts w:ascii="Times New Roman" w:hAnsi="Times New Roman" w:cs="Times New Roman"/>
          <w:sz w:val="22"/>
          <w:szCs w:val="22"/>
        </w:rPr>
        <w:t>i</w:t>
      </w:r>
      <w:r w:rsidR="00FD5674" w:rsidRPr="002D3A0A">
        <w:rPr>
          <w:rFonts w:ascii="Times New Roman" w:hAnsi="Times New Roman" w:cs="Times New Roman"/>
          <w:sz w:val="22"/>
          <w:szCs w:val="22"/>
        </w:rPr>
        <w:t>ncrease consumer awareness of cost-effective options for conserving energy;</w:t>
      </w:r>
    </w:p>
    <w:p w14:paraId="085C22E4" w14:textId="77777777" w:rsidR="00215239" w:rsidRDefault="00215239" w:rsidP="00215239">
      <w:pPr>
        <w:pStyle w:val="NormalWeb"/>
        <w:tabs>
          <w:tab w:val="left" w:pos="720"/>
          <w:tab w:val="left" w:pos="1440"/>
          <w:tab w:val="left" w:pos="2160"/>
          <w:tab w:val="left" w:pos="2880"/>
          <w:tab w:val="left" w:pos="3600"/>
        </w:tabs>
        <w:spacing w:before="0" w:beforeAutospacing="0" w:after="0" w:afterAutospacing="0"/>
        <w:ind w:left="2160"/>
        <w:rPr>
          <w:rFonts w:ascii="Times New Roman" w:hAnsi="Times New Roman" w:cs="Times New Roman"/>
          <w:sz w:val="22"/>
          <w:szCs w:val="22"/>
        </w:rPr>
      </w:pPr>
    </w:p>
    <w:p w14:paraId="51B3275F" w14:textId="77777777" w:rsidR="00FD5674" w:rsidRPr="002D3A0A" w:rsidRDefault="00215239" w:rsidP="00215239">
      <w:pPr>
        <w:pStyle w:val="NormalWeb"/>
        <w:tabs>
          <w:tab w:val="left" w:pos="720"/>
          <w:tab w:val="left" w:pos="1440"/>
          <w:tab w:val="left" w:pos="2160"/>
          <w:tab w:val="left" w:pos="2880"/>
          <w:tab w:val="left" w:pos="3600"/>
        </w:tabs>
        <w:spacing w:before="0" w:beforeAutospacing="0" w:after="0" w:afterAutospacing="0"/>
        <w:ind w:left="288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AD0EBE" w:rsidRPr="002D3A0A">
        <w:rPr>
          <w:rFonts w:ascii="Times New Roman" w:hAnsi="Times New Roman" w:cs="Times New Roman"/>
          <w:sz w:val="22"/>
          <w:szCs w:val="22"/>
        </w:rPr>
        <w:t>c</w:t>
      </w:r>
      <w:r w:rsidR="00FD5674" w:rsidRPr="002D3A0A">
        <w:rPr>
          <w:rFonts w:ascii="Times New Roman" w:hAnsi="Times New Roman" w:cs="Times New Roman"/>
          <w:sz w:val="22"/>
          <w:szCs w:val="22"/>
        </w:rPr>
        <w:t>reate more favorable market conditions for the increased use of efficient products and services; and</w:t>
      </w:r>
    </w:p>
    <w:p w14:paraId="60FA373C" w14:textId="77777777" w:rsidR="00215239" w:rsidRDefault="00215239" w:rsidP="00215239">
      <w:pPr>
        <w:pStyle w:val="NormalWeb"/>
        <w:tabs>
          <w:tab w:val="left" w:pos="720"/>
          <w:tab w:val="left" w:pos="1440"/>
          <w:tab w:val="left" w:pos="2160"/>
          <w:tab w:val="left" w:pos="2880"/>
          <w:tab w:val="left" w:pos="3600"/>
        </w:tabs>
        <w:spacing w:before="0" w:beforeAutospacing="0" w:after="0" w:afterAutospacing="0"/>
        <w:ind w:left="2880" w:hanging="720"/>
        <w:rPr>
          <w:rFonts w:ascii="Times New Roman" w:hAnsi="Times New Roman" w:cs="Times New Roman"/>
          <w:sz w:val="22"/>
          <w:szCs w:val="22"/>
        </w:rPr>
      </w:pPr>
    </w:p>
    <w:p w14:paraId="7A25DCD3" w14:textId="77777777" w:rsidR="00FD5674" w:rsidRPr="002D3A0A" w:rsidRDefault="00215239" w:rsidP="00215239">
      <w:pPr>
        <w:pStyle w:val="NormalWeb"/>
        <w:tabs>
          <w:tab w:val="left" w:pos="720"/>
          <w:tab w:val="left" w:pos="1440"/>
          <w:tab w:val="left" w:pos="2160"/>
          <w:tab w:val="left" w:pos="2880"/>
          <w:tab w:val="left" w:pos="3600"/>
        </w:tabs>
        <w:spacing w:before="0" w:beforeAutospacing="0" w:after="0" w:afterAutospacing="0"/>
        <w:ind w:left="288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AD0EBE" w:rsidRPr="002D3A0A">
        <w:rPr>
          <w:rFonts w:ascii="Times New Roman" w:hAnsi="Times New Roman" w:cs="Times New Roman"/>
          <w:sz w:val="22"/>
          <w:szCs w:val="22"/>
        </w:rPr>
        <w:t>p</w:t>
      </w:r>
      <w:r w:rsidR="00FD5674" w:rsidRPr="002D3A0A">
        <w:rPr>
          <w:rFonts w:ascii="Times New Roman" w:hAnsi="Times New Roman" w:cs="Times New Roman"/>
          <w:sz w:val="22"/>
          <w:szCs w:val="22"/>
        </w:rPr>
        <w:t>romote sustainable economic development and reduced environmental damage.</w:t>
      </w:r>
    </w:p>
    <w:p w14:paraId="1995774D" w14:textId="77777777" w:rsidR="00215239" w:rsidRDefault="00215239" w:rsidP="00215239">
      <w:pPr>
        <w:pStyle w:val="NormalWeb"/>
        <w:tabs>
          <w:tab w:val="left" w:pos="720"/>
          <w:tab w:val="left" w:pos="1440"/>
          <w:tab w:val="left" w:pos="2160"/>
          <w:tab w:val="left" w:pos="2880"/>
          <w:tab w:val="left" w:pos="3600"/>
        </w:tabs>
        <w:spacing w:before="0" w:beforeAutospacing="0" w:after="0" w:afterAutospacing="0"/>
        <w:ind w:left="720" w:hanging="720"/>
        <w:rPr>
          <w:rFonts w:ascii="Times New Roman" w:hAnsi="Times New Roman" w:cs="Times New Roman"/>
          <w:sz w:val="22"/>
          <w:szCs w:val="22"/>
        </w:rPr>
      </w:pPr>
    </w:p>
    <w:p w14:paraId="160E8723" w14:textId="42823150" w:rsidR="00FD5674" w:rsidRDefault="00FD5674" w:rsidP="00215239">
      <w:pPr>
        <w:pStyle w:val="NormalWeb"/>
        <w:tabs>
          <w:tab w:val="left" w:pos="720"/>
          <w:tab w:val="left" w:pos="1440"/>
          <w:tab w:val="left" w:pos="2160"/>
          <w:tab w:val="left" w:pos="2880"/>
          <w:tab w:val="left" w:pos="3600"/>
        </w:tabs>
        <w:spacing w:before="0" w:beforeAutospacing="0" w:after="0" w:afterAutospacing="0"/>
        <w:ind w:left="720" w:firstLine="720"/>
        <w:rPr>
          <w:rFonts w:ascii="Times New Roman" w:hAnsi="Times New Roman" w:cs="Times New Roman"/>
          <w:sz w:val="22"/>
          <w:szCs w:val="22"/>
        </w:rPr>
      </w:pPr>
      <w:r w:rsidRPr="002D3A0A">
        <w:rPr>
          <w:rFonts w:ascii="Times New Roman" w:hAnsi="Times New Roman" w:cs="Times New Roman"/>
          <w:sz w:val="22"/>
          <w:szCs w:val="22"/>
        </w:rPr>
        <w:t>2.</w:t>
      </w:r>
      <w:r w:rsidRPr="002D3A0A">
        <w:rPr>
          <w:rFonts w:ascii="Times New Roman" w:hAnsi="Times New Roman" w:cs="Times New Roman"/>
          <w:sz w:val="22"/>
          <w:szCs w:val="22"/>
        </w:rPr>
        <w:tab/>
      </w:r>
      <w:r w:rsidR="00AD0EBE" w:rsidRPr="00A94F87">
        <w:rPr>
          <w:rFonts w:ascii="Times New Roman" w:hAnsi="Times New Roman" w:cs="Times New Roman"/>
          <w:b/>
          <w:sz w:val="22"/>
          <w:szCs w:val="22"/>
        </w:rPr>
        <w:t>Program Targets.</w:t>
      </w:r>
      <w:r w:rsidR="002D3A0A">
        <w:rPr>
          <w:rFonts w:ascii="Times New Roman" w:hAnsi="Times New Roman" w:cs="Times New Roman"/>
          <w:sz w:val="22"/>
          <w:szCs w:val="22"/>
        </w:rPr>
        <w:t xml:space="preserve"> </w:t>
      </w:r>
      <w:r w:rsidRPr="002D3A0A">
        <w:rPr>
          <w:rFonts w:ascii="Times New Roman" w:hAnsi="Times New Roman" w:cs="Times New Roman"/>
          <w:sz w:val="22"/>
          <w:szCs w:val="22"/>
        </w:rPr>
        <w:t xml:space="preserve">The </w:t>
      </w:r>
      <w:r w:rsidR="00BA27A3">
        <w:rPr>
          <w:rFonts w:ascii="Times New Roman" w:hAnsi="Times New Roman" w:cs="Times New Roman"/>
          <w:sz w:val="22"/>
          <w:szCs w:val="22"/>
        </w:rPr>
        <w:t xml:space="preserve">Trust </w:t>
      </w:r>
      <w:r w:rsidRPr="002D3A0A">
        <w:rPr>
          <w:rFonts w:ascii="Times New Roman" w:hAnsi="Times New Roman" w:cs="Times New Roman"/>
          <w:sz w:val="22"/>
          <w:szCs w:val="22"/>
        </w:rPr>
        <w:t>shall</w:t>
      </w:r>
      <w:r w:rsidR="00BA27A3">
        <w:rPr>
          <w:rFonts w:ascii="Times New Roman" w:hAnsi="Times New Roman" w:cs="Times New Roman"/>
          <w:sz w:val="22"/>
          <w:szCs w:val="22"/>
        </w:rPr>
        <w:t>, in the budgets of its Triennial Plan</w:t>
      </w:r>
      <w:r w:rsidRPr="002D3A0A">
        <w:rPr>
          <w:rFonts w:ascii="Times New Roman" w:hAnsi="Times New Roman" w:cs="Times New Roman"/>
          <w:sz w:val="22"/>
          <w:szCs w:val="22"/>
        </w:rPr>
        <w:t>:</w:t>
      </w:r>
    </w:p>
    <w:p w14:paraId="46630C1A" w14:textId="77777777" w:rsidR="00215239" w:rsidRPr="002D3A0A" w:rsidRDefault="00215239" w:rsidP="00215239">
      <w:pPr>
        <w:pStyle w:val="NormalWeb"/>
        <w:tabs>
          <w:tab w:val="left" w:pos="720"/>
          <w:tab w:val="left" w:pos="1440"/>
          <w:tab w:val="left" w:pos="2160"/>
          <w:tab w:val="left" w:pos="2880"/>
          <w:tab w:val="left" w:pos="3600"/>
        </w:tabs>
        <w:spacing w:before="0" w:beforeAutospacing="0" w:after="0" w:afterAutospacing="0"/>
        <w:ind w:left="720" w:hanging="720"/>
        <w:rPr>
          <w:rFonts w:ascii="Times New Roman" w:hAnsi="Times New Roman" w:cs="Times New Roman"/>
          <w:sz w:val="22"/>
          <w:szCs w:val="22"/>
        </w:rPr>
      </w:pPr>
    </w:p>
    <w:p w14:paraId="60D418BC" w14:textId="1C4512B1" w:rsidR="002D3A0A" w:rsidRDefault="00FD5674" w:rsidP="00215239">
      <w:pPr>
        <w:pStyle w:val="NormalWeb"/>
        <w:tabs>
          <w:tab w:val="left" w:pos="720"/>
          <w:tab w:val="left" w:pos="1440"/>
          <w:tab w:val="left" w:pos="2160"/>
          <w:tab w:val="left" w:pos="2880"/>
          <w:tab w:val="left" w:pos="3600"/>
        </w:tabs>
        <w:spacing w:before="0" w:beforeAutospacing="0" w:after="0" w:afterAutospacing="0"/>
        <w:ind w:left="2880" w:hanging="720"/>
        <w:rPr>
          <w:rFonts w:ascii="Times New Roman" w:hAnsi="Times New Roman" w:cs="Times New Roman"/>
          <w:sz w:val="22"/>
          <w:szCs w:val="22"/>
        </w:rPr>
      </w:pPr>
      <w:r w:rsidRPr="002D3A0A">
        <w:rPr>
          <w:rFonts w:ascii="Times New Roman" w:hAnsi="Times New Roman" w:cs="Times New Roman"/>
          <w:sz w:val="22"/>
          <w:szCs w:val="22"/>
        </w:rPr>
        <w:t>(</w:t>
      </w:r>
      <w:r w:rsidR="00215239">
        <w:rPr>
          <w:rFonts w:ascii="Times New Roman" w:hAnsi="Times New Roman" w:cs="Times New Roman"/>
          <w:sz w:val="22"/>
          <w:szCs w:val="22"/>
        </w:rPr>
        <w:t>a)</w:t>
      </w:r>
      <w:r w:rsidR="00215239">
        <w:rPr>
          <w:rFonts w:ascii="Times New Roman" w:hAnsi="Times New Roman" w:cs="Times New Roman"/>
          <w:sz w:val="22"/>
          <w:szCs w:val="22"/>
        </w:rPr>
        <w:tab/>
      </w:r>
      <w:r w:rsidRPr="002D3A0A">
        <w:rPr>
          <w:rFonts w:ascii="Times New Roman" w:hAnsi="Times New Roman" w:cs="Times New Roman"/>
          <w:sz w:val="22"/>
          <w:szCs w:val="22"/>
        </w:rPr>
        <w:t xml:space="preserve">target </w:t>
      </w:r>
      <w:r w:rsidR="00BA27A3">
        <w:rPr>
          <w:rFonts w:ascii="Times New Roman" w:hAnsi="Times New Roman" w:cs="Times New Roman"/>
          <w:sz w:val="22"/>
          <w:szCs w:val="22"/>
        </w:rPr>
        <w:t xml:space="preserve">a reasonable percentage </w:t>
      </w:r>
      <w:r w:rsidRPr="002D3A0A">
        <w:rPr>
          <w:rFonts w:ascii="Times New Roman" w:hAnsi="Times New Roman" w:cs="Times New Roman"/>
          <w:sz w:val="22"/>
          <w:szCs w:val="22"/>
        </w:rPr>
        <w:t>of available funds to programs for low-income residential consumers</w:t>
      </w:r>
      <w:r w:rsidR="00994822">
        <w:rPr>
          <w:rFonts w:ascii="Times New Roman" w:hAnsi="Times New Roman" w:cs="Times New Roman"/>
          <w:sz w:val="22"/>
          <w:szCs w:val="22"/>
        </w:rPr>
        <w:t>, considering these consumers’ share of gas load and the cost-effective opportunity available at their homes</w:t>
      </w:r>
      <w:r w:rsidRPr="002D3A0A">
        <w:rPr>
          <w:rFonts w:ascii="Times New Roman" w:hAnsi="Times New Roman" w:cs="Times New Roman"/>
          <w:sz w:val="22"/>
          <w:szCs w:val="22"/>
        </w:rPr>
        <w:t>;</w:t>
      </w:r>
    </w:p>
    <w:p w14:paraId="43C5D597" w14:textId="77777777" w:rsidR="00215239" w:rsidRDefault="00215239" w:rsidP="00215239">
      <w:pPr>
        <w:pStyle w:val="NormalWeb"/>
        <w:tabs>
          <w:tab w:val="left" w:pos="720"/>
          <w:tab w:val="left" w:pos="1440"/>
          <w:tab w:val="left" w:pos="2160"/>
          <w:tab w:val="left" w:pos="2880"/>
          <w:tab w:val="left" w:pos="3600"/>
        </w:tabs>
        <w:spacing w:before="0" w:beforeAutospacing="0" w:after="0" w:afterAutospacing="0"/>
        <w:ind w:left="2880" w:hanging="720"/>
        <w:rPr>
          <w:rFonts w:ascii="Times New Roman" w:hAnsi="Times New Roman" w:cs="Times New Roman"/>
          <w:sz w:val="22"/>
          <w:szCs w:val="22"/>
        </w:rPr>
      </w:pPr>
    </w:p>
    <w:p w14:paraId="179FCDE9" w14:textId="363DBE42" w:rsidR="002D3A0A" w:rsidRDefault="00215239" w:rsidP="00215239">
      <w:pPr>
        <w:pStyle w:val="NormalWeb"/>
        <w:tabs>
          <w:tab w:val="left" w:pos="720"/>
          <w:tab w:val="left" w:pos="1440"/>
          <w:tab w:val="left" w:pos="2160"/>
          <w:tab w:val="left" w:pos="2880"/>
          <w:tab w:val="left" w:pos="3600"/>
        </w:tabs>
        <w:spacing w:before="0" w:beforeAutospacing="0" w:after="0" w:afterAutospacing="0"/>
        <w:ind w:left="288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FD5674" w:rsidRPr="002D3A0A">
        <w:rPr>
          <w:rFonts w:ascii="Times New Roman" w:hAnsi="Times New Roman" w:cs="Times New Roman"/>
          <w:sz w:val="22"/>
          <w:szCs w:val="22"/>
        </w:rPr>
        <w:t xml:space="preserve">target </w:t>
      </w:r>
      <w:r w:rsidR="00495447">
        <w:rPr>
          <w:rFonts w:ascii="Times New Roman" w:hAnsi="Times New Roman" w:cs="Times New Roman"/>
          <w:sz w:val="22"/>
          <w:szCs w:val="22"/>
        </w:rPr>
        <w:t xml:space="preserve">a reasonable percentage </w:t>
      </w:r>
      <w:r w:rsidR="00FD5674" w:rsidRPr="002D3A0A">
        <w:rPr>
          <w:rFonts w:ascii="Times New Roman" w:hAnsi="Times New Roman" w:cs="Times New Roman"/>
          <w:sz w:val="22"/>
          <w:szCs w:val="22"/>
        </w:rPr>
        <w:t>of available funds to programs for small business consumers</w:t>
      </w:r>
      <w:r w:rsidR="00994822">
        <w:rPr>
          <w:rFonts w:ascii="Times New Roman" w:hAnsi="Times New Roman" w:cs="Times New Roman"/>
          <w:sz w:val="22"/>
          <w:szCs w:val="22"/>
        </w:rPr>
        <w:t xml:space="preserve"> considering these consumers’ share of gas load and the cost-effective conservation opportunity available at their businesses</w:t>
      </w:r>
      <w:r w:rsidR="00FD5674" w:rsidRPr="002D3A0A">
        <w:rPr>
          <w:rFonts w:ascii="Times New Roman" w:hAnsi="Times New Roman" w:cs="Times New Roman"/>
          <w:sz w:val="22"/>
          <w:szCs w:val="22"/>
        </w:rPr>
        <w:t>; and</w:t>
      </w:r>
    </w:p>
    <w:p w14:paraId="68AB2521" w14:textId="77777777" w:rsidR="00215239" w:rsidRDefault="00215239" w:rsidP="00215239">
      <w:pPr>
        <w:pStyle w:val="NormalWeb"/>
        <w:tabs>
          <w:tab w:val="left" w:pos="720"/>
          <w:tab w:val="left" w:pos="1440"/>
          <w:tab w:val="left" w:pos="2160"/>
          <w:tab w:val="left" w:pos="2880"/>
          <w:tab w:val="left" w:pos="3600"/>
        </w:tabs>
        <w:spacing w:before="0" w:beforeAutospacing="0" w:after="0" w:afterAutospacing="0"/>
        <w:ind w:left="2880" w:hanging="720"/>
        <w:rPr>
          <w:rFonts w:ascii="Times New Roman" w:hAnsi="Times New Roman" w:cs="Times New Roman"/>
          <w:sz w:val="22"/>
          <w:szCs w:val="22"/>
        </w:rPr>
      </w:pPr>
    </w:p>
    <w:p w14:paraId="08BC59C1" w14:textId="77777777" w:rsidR="00FD5674" w:rsidRPr="002D3A0A" w:rsidRDefault="00215239" w:rsidP="00215239">
      <w:pPr>
        <w:pStyle w:val="NormalWeb"/>
        <w:tabs>
          <w:tab w:val="left" w:pos="720"/>
          <w:tab w:val="left" w:pos="1440"/>
          <w:tab w:val="left" w:pos="2160"/>
          <w:tab w:val="left" w:pos="2880"/>
          <w:tab w:val="left" w:pos="3600"/>
        </w:tabs>
        <w:spacing w:before="0" w:beforeAutospacing="0" w:after="0" w:afterAutospacing="0"/>
        <w:ind w:left="288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FD5674" w:rsidRPr="002D3A0A">
        <w:rPr>
          <w:rFonts w:ascii="Times New Roman" w:hAnsi="Times New Roman" w:cs="Times New Roman"/>
          <w:sz w:val="22"/>
          <w:szCs w:val="22"/>
        </w:rPr>
        <w:t>To the greatest extent practicable, apportion remaining available funds among customer groups and geographic areas in a manner that allows all other</w:t>
      </w:r>
      <w:r w:rsidR="00FD5674" w:rsidRPr="002D3A0A">
        <w:rPr>
          <w:rFonts w:ascii="Times New Roman" w:hAnsi="Times New Roman" w:cs="Times New Roman"/>
          <w:b/>
          <w:sz w:val="22"/>
          <w:szCs w:val="22"/>
        </w:rPr>
        <w:t xml:space="preserve"> </w:t>
      </w:r>
      <w:r w:rsidR="00FD5674" w:rsidRPr="002D3A0A">
        <w:rPr>
          <w:rFonts w:ascii="Times New Roman" w:hAnsi="Times New Roman" w:cs="Times New Roman"/>
          <w:sz w:val="22"/>
          <w:szCs w:val="22"/>
        </w:rPr>
        <w:t>customers to have a reasonable opportunity to participate in one or more conservation programs.</w:t>
      </w:r>
    </w:p>
    <w:p w14:paraId="3CCBF0C5" w14:textId="77777777" w:rsidR="00FD5674" w:rsidRPr="002D3A0A" w:rsidRDefault="00FD5674" w:rsidP="00215239">
      <w:pPr>
        <w:pStyle w:val="TOC2"/>
        <w:tabs>
          <w:tab w:val="left" w:pos="720"/>
          <w:tab w:val="left" w:pos="1440"/>
          <w:tab w:val="left" w:pos="2160"/>
          <w:tab w:val="left" w:pos="2880"/>
          <w:tab w:val="left" w:pos="3600"/>
        </w:tabs>
        <w:ind w:hanging="720"/>
        <w:rPr>
          <w:rFonts w:ascii="Times New Roman" w:hAnsi="Times New Roman"/>
          <w:sz w:val="22"/>
          <w:szCs w:val="22"/>
        </w:rPr>
      </w:pPr>
    </w:p>
    <w:p w14:paraId="76E07D1F" w14:textId="77777777" w:rsidR="002D3A0A" w:rsidRDefault="00FD5674" w:rsidP="00215239">
      <w:pPr>
        <w:tabs>
          <w:tab w:val="left" w:pos="720"/>
          <w:tab w:val="left" w:pos="1440"/>
          <w:tab w:val="left" w:pos="2160"/>
          <w:tab w:val="left" w:pos="2880"/>
          <w:tab w:val="left" w:pos="3600"/>
        </w:tabs>
        <w:ind w:left="2160" w:hanging="720"/>
        <w:rPr>
          <w:rFonts w:ascii="Times New Roman" w:hAnsi="Times New Roman"/>
          <w:sz w:val="22"/>
          <w:szCs w:val="22"/>
        </w:rPr>
      </w:pPr>
      <w:r w:rsidRPr="002D3A0A">
        <w:rPr>
          <w:rFonts w:ascii="Times New Roman" w:hAnsi="Times New Roman"/>
          <w:sz w:val="22"/>
          <w:szCs w:val="22"/>
        </w:rPr>
        <w:t>3.</w:t>
      </w:r>
      <w:r w:rsidRPr="002D3A0A">
        <w:rPr>
          <w:rFonts w:ascii="Times New Roman" w:hAnsi="Times New Roman"/>
          <w:sz w:val="22"/>
          <w:szCs w:val="22"/>
        </w:rPr>
        <w:tab/>
      </w:r>
      <w:r w:rsidR="00AD0EBE" w:rsidRPr="00A94F87">
        <w:rPr>
          <w:rFonts w:ascii="Times New Roman" w:hAnsi="Times New Roman"/>
          <w:b/>
          <w:sz w:val="22"/>
          <w:szCs w:val="22"/>
        </w:rPr>
        <w:t>Program Cost Effectiveness.</w:t>
      </w:r>
      <w:r w:rsidR="002D3A0A">
        <w:rPr>
          <w:rFonts w:ascii="Times New Roman" w:hAnsi="Times New Roman"/>
          <w:sz w:val="22"/>
          <w:szCs w:val="22"/>
        </w:rPr>
        <w:t xml:space="preserve"> </w:t>
      </w:r>
      <w:r w:rsidRPr="002D3A0A">
        <w:rPr>
          <w:rFonts w:ascii="Times New Roman" w:hAnsi="Times New Roman"/>
          <w:sz w:val="22"/>
          <w:szCs w:val="22"/>
        </w:rPr>
        <w:t xml:space="preserve">Programs shall </w:t>
      </w:r>
      <w:r w:rsidR="00AD0EBE" w:rsidRPr="002D3A0A">
        <w:rPr>
          <w:rFonts w:ascii="Times New Roman" w:hAnsi="Times New Roman"/>
          <w:sz w:val="22"/>
          <w:szCs w:val="22"/>
        </w:rPr>
        <w:t>meet the</w:t>
      </w:r>
      <w:r w:rsidRPr="002D3A0A">
        <w:rPr>
          <w:rFonts w:ascii="Times New Roman" w:hAnsi="Times New Roman"/>
          <w:sz w:val="22"/>
          <w:szCs w:val="22"/>
        </w:rPr>
        <w:t xml:space="preserve"> </w:t>
      </w:r>
      <w:r w:rsidR="00AD0EBE" w:rsidRPr="002D3A0A">
        <w:rPr>
          <w:rFonts w:ascii="Times New Roman" w:hAnsi="Times New Roman"/>
          <w:sz w:val="22"/>
          <w:szCs w:val="22"/>
        </w:rPr>
        <w:t>c</w:t>
      </w:r>
      <w:r w:rsidRPr="002D3A0A">
        <w:rPr>
          <w:rFonts w:ascii="Times New Roman" w:hAnsi="Times New Roman"/>
          <w:sz w:val="22"/>
          <w:szCs w:val="22"/>
        </w:rPr>
        <w:t>ost effectiveness tests established in Section 4.</w:t>
      </w:r>
    </w:p>
    <w:p w14:paraId="1D2CFA03" w14:textId="77777777" w:rsidR="003F3648" w:rsidRPr="002D3A0A" w:rsidRDefault="003F3648" w:rsidP="00215239">
      <w:pPr>
        <w:tabs>
          <w:tab w:val="left" w:pos="720"/>
          <w:tab w:val="left" w:pos="1440"/>
          <w:tab w:val="left" w:pos="2160"/>
          <w:tab w:val="left" w:pos="2880"/>
          <w:tab w:val="left" w:pos="3600"/>
        </w:tabs>
        <w:ind w:left="2160" w:hanging="720"/>
        <w:rPr>
          <w:rFonts w:ascii="Times New Roman" w:hAnsi="Times New Roman"/>
          <w:sz w:val="22"/>
          <w:szCs w:val="22"/>
        </w:rPr>
      </w:pPr>
    </w:p>
    <w:p w14:paraId="6180005B" w14:textId="77777777" w:rsidR="003F3648" w:rsidRPr="002D3A0A" w:rsidRDefault="003F3648" w:rsidP="00215239">
      <w:pPr>
        <w:tabs>
          <w:tab w:val="left" w:pos="720"/>
          <w:tab w:val="left" w:pos="1440"/>
          <w:tab w:val="left" w:pos="2160"/>
          <w:tab w:val="left" w:pos="2880"/>
          <w:tab w:val="left" w:pos="3600"/>
        </w:tabs>
        <w:ind w:left="2160" w:hanging="720"/>
        <w:rPr>
          <w:rFonts w:ascii="Times New Roman" w:hAnsi="Times New Roman"/>
          <w:sz w:val="22"/>
          <w:szCs w:val="22"/>
        </w:rPr>
      </w:pPr>
      <w:r w:rsidRPr="002D3A0A">
        <w:rPr>
          <w:rFonts w:ascii="Times New Roman" w:hAnsi="Times New Roman"/>
          <w:sz w:val="22"/>
          <w:szCs w:val="22"/>
        </w:rPr>
        <w:t>4.</w:t>
      </w:r>
      <w:r w:rsidRPr="002D3A0A">
        <w:rPr>
          <w:rFonts w:ascii="Times New Roman" w:hAnsi="Times New Roman"/>
          <w:sz w:val="22"/>
          <w:szCs w:val="22"/>
        </w:rPr>
        <w:tab/>
      </w:r>
      <w:r w:rsidRPr="00A94F87">
        <w:rPr>
          <w:rFonts w:ascii="Times New Roman" w:hAnsi="Times New Roman"/>
          <w:b/>
          <w:sz w:val="22"/>
          <w:szCs w:val="22"/>
        </w:rPr>
        <w:t>Program Funding Levels.</w:t>
      </w:r>
      <w:r w:rsidR="002D3A0A">
        <w:rPr>
          <w:rFonts w:ascii="Times New Roman" w:hAnsi="Times New Roman"/>
          <w:sz w:val="22"/>
          <w:szCs w:val="22"/>
        </w:rPr>
        <w:t xml:space="preserve"> </w:t>
      </w:r>
      <w:r w:rsidRPr="002D3A0A">
        <w:rPr>
          <w:rFonts w:ascii="Times New Roman" w:hAnsi="Times New Roman"/>
          <w:sz w:val="22"/>
          <w:szCs w:val="22"/>
        </w:rPr>
        <w:t>Programs shall be deliverable within the funding level established pursuant to section 5.</w:t>
      </w:r>
    </w:p>
    <w:p w14:paraId="069A96E7" w14:textId="77777777" w:rsidR="002D3A0A" w:rsidRDefault="002D3A0A" w:rsidP="00215239">
      <w:pPr>
        <w:tabs>
          <w:tab w:val="left" w:pos="720"/>
          <w:tab w:val="left" w:pos="1440"/>
          <w:tab w:val="left" w:pos="2160"/>
          <w:tab w:val="left" w:pos="2880"/>
          <w:tab w:val="left" w:pos="3600"/>
        </w:tabs>
        <w:ind w:left="720" w:hanging="720"/>
        <w:rPr>
          <w:rFonts w:ascii="Times New Roman" w:hAnsi="Times New Roman"/>
          <w:sz w:val="22"/>
          <w:szCs w:val="22"/>
        </w:rPr>
      </w:pPr>
    </w:p>
    <w:p w14:paraId="53AAA662" w14:textId="58D803D4" w:rsidR="002D3A0A" w:rsidRDefault="003F3648" w:rsidP="00021B45">
      <w:pPr>
        <w:tabs>
          <w:tab w:val="left" w:pos="720"/>
          <w:tab w:val="left" w:pos="1440"/>
          <w:tab w:val="left" w:pos="2160"/>
          <w:tab w:val="left" w:pos="2880"/>
          <w:tab w:val="left" w:pos="3600"/>
        </w:tabs>
        <w:ind w:left="1440" w:hanging="720"/>
        <w:rPr>
          <w:rFonts w:ascii="Times New Roman" w:hAnsi="Times New Roman"/>
          <w:sz w:val="22"/>
          <w:szCs w:val="22"/>
        </w:rPr>
      </w:pPr>
      <w:r w:rsidRPr="002D3A0A">
        <w:rPr>
          <w:rFonts w:ascii="Times New Roman" w:hAnsi="Times New Roman"/>
          <w:sz w:val="22"/>
          <w:szCs w:val="22"/>
        </w:rPr>
        <w:t>B</w:t>
      </w:r>
      <w:r w:rsidR="00FD5674" w:rsidRPr="002D3A0A">
        <w:rPr>
          <w:rFonts w:ascii="Times New Roman" w:hAnsi="Times New Roman"/>
          <w:sz w:val="22"/>
          <w:szCs w:val="22"/>
        </w:rPr>
        <w:t>.</w:t>
      </w:r>
      <w:r w:rsidR="00FD5674" w:rsidRPr="002D3A0A">
        <w:rPr>
          <w:rFonts w:ascii="Times New Roman" w:hAnsi="Times New Roman"/>
          <w:sz w:val="22"/>
          <w:szCs w:val="22"/>
        </w:rPr>
        <w:tab/>
      </w:r>
      <w:r w:rsidR="00994822">
        <w:rPr>
          <w:rFonts w:ascii="Times New Roman" w:hAnsi="Times New Roman"/>
          <w:b/>
          <w:sz w:val="22"/>
          <w:szCs w:val="22"/>
        </w:rPr>
        <w:t>Program Plans</w:t>
      </w:r>
      <w:r w:rsidR="00FD5674" w:rsidRPr="00A94F87">
        <w:rPr>
          <w:rFonts w:ascii="Times New Roman" w:hAnsi="Times New Roman"/>
          <w:b/>
          <w:sz w:val="22"/>
          <w:szCs w:val="22"/>
        </w:rPr>
        <w:t>.</w:t>
      </w:r>
      <w:r w:rsidR="002D3A0A">
        <w:rPr>
          <w:rFonts w:ascii="Times New Roman" w:hAnsi="Times New Roman"/>
          <w:sz w:val="22"/>
          <w:szCs w:val="22"/>
        </w:rPr>
        <w:t xml:space="preserve"> </w:t>
      </w:r>
      <w:r w:rsidR="00215239">
        <w:rPr>
          <w:rFonts w:ascii="Times New Roman" w:hAnsi="Times New Roman"/>
          <w:sz w:val="22"/>
          <w:szCs w:val="22"/>
        </w:rPr>
        <w:t>As required by 35-A M.R.S.A. §</w:t>
      </w:r>
      <w:r w:rsidR="00C703E9">
        <w:rPr>
          <w:rFonts w:ascii="Times New Roman" w:hAnsi="Times New Roman"/>
          <w:sz w:val="22"/>
          <w:szCs w:val="22"/>
        </w:rPr>
        <w:t>§</w:t>
      </w:r>
      <w:r w:rsidR="00844AC4">
        <w:rPr>
          <w:rFonts w:ascii="Times New Roman" w:hAnsi="Times New Roman"/>
          <w:sz w:val="22"/>
          <w:szCs w:val="22"/>
        </w:rPr>
        <w:t xml:space="preserve"> </w:t>
      </w:r>
      <w:r w:rsidR="00BA27A3">
        <w:rPr>
          <w:rFonts w:ascii="Times New Roman" w:hAnsi="Times New Roman"/>
          <w:sz w:val="22"/>
          <w:szCs w:val="22"/>
        </w:rPr>
        <w:t xml:space="preserve">10104 and </w:t>
      </w:r>
      <w:r w:rsidR="00255550">
        <w:rPr>
          <w:rFonts w:ascii="Times New Roman" w:hAnsi="Times New Roman"/>
          <w:sz w:val="22"/>
          <w:szCs w:val="22"/>
        </w:rPr>
        <w:t>10111</w:t>
      </w:r>
      <w:r w:rsidR="00FD5674" w:rsidRPr="002D3A0A">
        <w:rPr>
          <w:rFonts w:ascii="Times New Roman" w:hAnsi="Times New Roman"/>
          <w:sz w:val="22"/>
          <w:szCs w:val="22"/>
        </w:rPr>
        <w:t xml:space="preserve">, gas conservation programs shall be implemented </w:t>
      </w:r>
      <w:r w:rsidR="00FD5674" w:rsidRPr="00633E3F">
        <w:rPr>
          <w:rFonts w:ascii="Times New Roman" w:hAnsi="Times New Roman"/>
          <w:sz w:val="22"/>
          <w:szCs w:val="22"/>
        </w:rPr>
        <w:t xml:space="preserve">as part of </w:t>
      </w:r>
      <w:r w:rsidR="00B82517" w:rsidRPr="00633E3F">
        <w:rPr>
          <w:rFonts w:ascii="Times New Roman" w:hAnsi="Times New Roman"/>
          <w:sz w:val="22"/>
          <w:szCs w:val="22"/>
        </w:rPr>
        <w:t xml:space="preserve">and consistent with </w:t>
      </w:r>
      <w:r w:rsidR="00FD5674" w:rsidRPr="00633E3F">
        <w:rPr>
          <w:rFonts w:ascii="Times New Roman" w:hAnsi="Times New Roman"/>
          <w:sz w:val="22"/>
          <w:szCs w:val="22"/>
        </w:rPr>
        <w:t xml:space="preserve">the </w:t>
      </w:r>
      <w:r w:rsidR="00B82517">
        <w:rPr>
          <w:rFonts w:ascii="Times New Roman" w:hAnsi="Times New Roman"/>
          <w:sz w:val="22"/>
          <w:szCs w:val="22"/>
        </w:rPr>
        <w:t xml:space="preserve">Trust’s Triennial Plan approved by </w:t>
      </w:r>
      <w:r w:rsidR="00FD5674" w:rsidRPr="002D3A0A">
        <w:rPr>
          <w:rFonts w:ascii="Times New Roman" w:hAnsi="Times New Roman"/>
          <w:sz w:val="22"/>
          <w:szCs w:val="22"/>
        </w:rPr>
        <w:t>the Commission.</w:t>
      </w:r>
      <w:r w:rsidR="002D3A0A">
        <w:rPr>
          <w:rFonts w:ascii="Times New Roman" w:hAnsi="Times New Roman"/>
          <w:sz w:val="22"/>
          <w:szCs w:val="22"/>
        </w:rPr>
        <w:t xml:space="preserve"> </w:t>
      </w:r>
      <w:r w:rsidR="00FD5674" w:rsidRPr="002D3A0A">
        <w:rPr>
          <w:rFonts w:ascii="Times New Roman" w:hAnsi="Times New Roman"/>
          <w:sz w:val="22"/>
          <w:szCs w:val="22"/>
        </w:rPr>
        <w:t xml:space="preserve">New gas conservation programs and </w:t>
      </w:r>
      <w:r w:rsidR="00B82517">
        <w:rPr>
          <w:rFonts w:ascii="Times New Roman" w:hAnsi="Times New Roman"/>
          <w:sz w:val="22"/>
          <w:szCs w:val="22"/>
        </w:rPr>
        <w:t xml:space="preserve">significant </w:t>
      </w:r>
      <w:r w:rsidR="00FD5674" w:rsidRPr="002D3A0A">
        <w:rPr>
          <w:rFonts w:ascii="Times New Roman" w:hAnsi="Times New Roman"/>
          <w:sz w:val="22"/>
          <w:szCs w:val="22"/>
        </w:rPr>
        <w:t>changes to existing gas conservation programs shall be filed with the Commission pursuant</w:t>
      </w:r>
      <w:r w:rsidR="00215239">
        <w:rPr>
          <w:rFonts w:ascii="Times New Roman" w:hAnsi="Times New Roman"/>
          <w:sz w:val="22"/>
          <w:szCs w:val="22"/>
        </w:rPr>
        <w:t xml:space="preserve"> to 35-A M.R.S.A. §</w:t>
      </w:r>
      <w:r w:rsidR="00BA27A3">
        <w:rPr>
          <w:rFonts w:ascii="Times New Roman" w:hAnsi="Times New Roman"/>
          <w:sz w:val="22"/>
          <w:szCs w:val="22"/>
        </w:rPr>
        <w:t>10104 sub-</w:t>
      </w:r>
      <w:proofErr w:type="gramStart"/>
      <w:r w:rsidR="00BA27A3">
        <w:rPr>
          <w:rFonts w:ascii="Times New Roman" w:hAnsi="Times New Roman"/>
          <w:sz w:val="22"/>
          <w:szCs w:val="22"/>
        </w:rPr>
        <w:t>§(</w:t>
      </w:r>
      <w:proofErr w:type="gramEnd"/>
      <w:r w:rsidR="00BA27A3">
        <w:rPr>
          <w:rFonts w:ascii="Times New Roman" w:hAnsi="Times New Roman"/>
          <w:sz w:val="22"/>
          <w:szCs w:val="22"/>
        </w:rPr>
        <w:t>4) and sub-§(6)</w:t>
      </w:r>
      <w:r w:rsidR="00FD5674" w:rsidRPr="002D3A0A">
        <w:rPr>
          <w:rFonts w:ascii="Times New Roman" w:hAnsi="Times New Roman"/>
          <w:sz w:val="22"/>
          <w:szCs w:val="22"/>
        </w:rPr>
        <w:t>.</w:t>
      </w:r>
    </w:p>
    <w:p w14:paraId="54BDDFFB" w14:textId="77777777" w:rsidR="00FD5674" w:rsidRPr="002D3A0A" w:rsidRDefault="00FD5674" w:rsidP="00215239">
      <w:pPr>
        <w:tabs>
          <w:tab w:val="left" w:pos="720"/>
          <w:tab w:val="left" w:pos="1440"/>
          <w:tab w:val="left" w:pos="2160"/>
          <w:tab w:val="left" w:pos="2880"/>
          <w:tab w:val="left" w:pos="3600"/>
        </w:tabs>
        <w:ind w:left="2160" w:hanging="720"/>
        <w:rPr>
          <w:rFonts w:ascii="Times New Roman" w:hAnsi="Times New Roman"/>
          <w:b/>
          <w:bCs/>
          <w:sz w:val="22"/>
          <w:szCs w:val="22"/>
        </w:rPr>
      </w:pPr>
    </w:p>
    <w:p w14:paraId="13468CFC" w14:textId="5BF5295C" w:rsidR="00FD5674" w:rsidRPr="002D3A0A" w:rsidRDefault="00021B45" w:rsidP="00215239">
      <w:pPr>
        <w:tabs>
          <w:tab w:val="left" w:pos="720"/>
          <w:tab w:val="left" w:pos="1440"/>
          <w:tab w:val="left" w:pos="2160"/>
          <w:tab w:val="left" w:pos="2880"/>
          <w:tab w:val="left" w:pos="3600"/>
        </w:tabs>
        <w:ind w:left="2160" w:hanging="720"/>
        <w:rPr>
          <w:rFonts w:ascii="Times New Roman" w:hAnsi="Times New Roman"/>
          <w:sz w:val="22"/>
          <w:szCs w:val="22"/>
        </w:rPr>
      </w:pPr>
      <w:r>
        <w:rPr>
          <w:rFonts w:ascii="Times New Roman" w:hAnsi="Times New Roman"/>
          <w:sz w:val="22"/>
          <w:szCs w:val="22"/>
        </w:rPr>
        <w:t>1</w:t>
      </w:r>
      <w:r w:rsidR="00FD5674" w:rsidRPr="002D3A0A">
        <w:rPr>
          <w:rFonts w:ascii="Times New Roman" w:hAnsi="Times New Roman"/>
          <w:sz w:val="22"/>
          <w:szCs w:val="22"/>
        </w:rPr>
        <w:t>.</w:t>
      </w:r>
      <w:r w:rsidR="00FD5674" w:rsidRPr="002D3A0A">
        <w:rPr>
          <w:rFonts w:ascii="Times New Roman" w:hAnsi="Times New Roman"/>
          <w:sz w:val="22"/>
          <w:szCs w:val="22"/>
        </w:rPr>
        <w:tab/>
      </w:r>
      <w:r w:rsidR="00FD5674" w:rsidRPr="00A94F87">
        <w:rPr>
          <w:rFonts w:ascii="Times New Roman" w:hAnsi="Times New Roman"/>
          <w:b/>
          <w:sz w:val="22"/>
          <w:szCs w:val="22"/>
        </w:rPr>
        <w:t>Effect of Commission Approval.</w:t>
      </w:r>
      <w:r w:rsidR="002D3A0A">
        <w:rPr>
          <w:rFonts w:ascii="Times New Roman" w:hAnsi="Times New Roman"/>
          <w:sz w:val="22"/>
          <w:szCs w:val="22"/>
        </w:rPr>
        <w:t xml:space="preserve"> </w:t>
      </w:r>
      <w:r w:rsidR="00FD5674" w:rsidRPr="002D3A0A">
        <w:rPr>
          <w:rFonts w:ascii="Times New Roman" w:hAnsi="Times New Roman"/>
          <w:sz w:val="22"/>
          <w:szCs w:val="22"/>
        </w:rPr>
        <w:t xml:space="preserve">The Commission's approval of </w:t>
      </w:r>
      <w:r w:rsidR="00BA27A3">
        <w:rPr>
          <w:rFonts w:ascii="Times New Roman" w:hAnsi="Times New Roman"/>
          <w:sz w:val="22"/>
          <w:szCs w:val="22"/>
        </w:rPr>
        <w:t>the Trust’s</w:t>
      </w:r>
      <w:r w:rsidR="00BA27A3" w:rsidRPr="002D3A0A">
        <w:rPr>
          <w:rFonts w:ascii="Times New Roman" w:hAnsi="Times New Roman"/>
          <w:sz w:val="22"/>
          <w:szCs w:val="22"/>
        </w:rPr>
        <w:t xml:space="preserve"> </w:t>
      </w:r>
      <w:r w:rsidR="00FD5674" w:rsidRPr="002D3A0A">
        <w:rPr>
          <w:rFonts w:ascii="Times New Roman" w:hAnsi="Times New Roman"/>
          <w:sz w:val="22"/>
          <w:szCs w:val="22"/>
        </w:rPr>
        <w:t>gas conservation program shall be a determination that the program is just and reasonable on the basis of the information available as of the date of approval.</w:t>
      </w:r>
      <w:r w:rsidR="002D3A0A">
        <w:rPr>
          <w:rFonts w:ascii="Times New Roman" w:hAnsi="Times New Roman"/>
          <w:sz w:val="22"/>
          <w:szCs w:val="22"/>
        </w:rPr>
        <w:t xml:space="preserve"> </w:t>
      </w:r>
      <w:r w:rsidR="003C52E0">
        <w:rPr>
          <w:rFonts w:ascii="Times New Roman" w:hAnsi="Times New Roman"/>
          <w:sz w:val="22"/>
          <w:szCs w:val="22"/>
        </w:rPr>
        <w:t xml:space="preserve">The Trust </w:t>
      </w:r>
      <w:r w:rsidR="00FD5674" w:rsidRPr="002D3A0A">
        <w:rPr>
          <w:rFonts w:ascii="Times New Roman" w:hAnsi="Times New Roman"/>
          <w:sz w:val="22"/>
          <w:szCs w:val="22"/>
        </w:rPr>
        <w:t>has a continuing obligation to monitor, evaluate and review the program to determine whether the program as implemented is cost effective and whether continuation of the program as approved is reasonable.</w:t>
      </w:r>
    </w:p>
    <w:p w14:paraId="149B4923" w14:textId="77777777" w:rsidR="00FD5674" w:rsidRDefault="00FD5674" w:rsidP="00215239">
      <w:pPr>
        <w:tabs>
          <w:tab w:val="left" w:pos="720"/>
          <w:tab w:val="left" w:pos="1440"/>
          <w:tab w:val="left" w:pos="2160"/>
          <w:tab w:val="left" w:pos="2880"/>
          <w:tab w:val="left" w:pos="3600"/>
        </w:tabs>
        <w:ind w:left="720" w:hanging="720"/>
        <w:rPr>
          <w:rFonts w:ascii="Times New Roman" w:hAnsi="Times New Roman"/>
          <w:sz w:val="22"/>
          <w:szCs w:val="22"/>
        </w:rPr>
      </w:pPr>
    </w:p>
    <w:p w14:paraId="24516FED" w14:textId="77777777" w:rsidR="00215239" w:rsidRPr="002D3A0A" w:rsidRDefault="00215239" w:rsidP="00215239">
      <w:pPr>
        <w:tabs>
          <w:tab w:val="left" w:pos="720"/>
          <w:tab w:val="left" w:pos="1440"/>
          <w:tab w:val="left" w:pos="2160"/>
          <w:tab w:val="left" w:pos="2880"/>
          <w:tab w:val="left" w:pos="3600"/>
        </w:tabs>
        <w:ind w:left="720" w:hanging="720"/>
        <w:rPr>
          <w:rFonts w:ascii="Times New Roman" w:hAnsi="Times New Roman"/>
          <w:sz w:val="22"/>
          <w:szCs w:val="22"/>
        </w:rPr>
      </w:pPr>
    </w:p>
    <w:p w14:paraId="633F9104" w14:textId="55D59173" w:rsidR="00FD5674" w:rsidRPr="002D3A0A" w:rsidRDefault="00FD5674" w:rsidP="00215239">
      <w:pPr>
        <w:tabs>
          <w:tab w:val="left" w:pos="720"/>
          <w:tab w:val="left" w:pos="1440"/>
          <w:tab w:val="left" w:pos="2160"/>
          <w:tab w:val="left" w:pos="2880"/>
          <w:tab w:val="left" w:pos="3600"/>
        </w:tabs>
        <w:ind w:left="720" w:hanging="720"/>
        <w:rPr>
          <w:rFonts w:ascii="Times New Roman" w:hAnsi="Times New Roman"/>
          <w:sz w:val="22"/>
          <w:szCs w:val="22"/>
        </w:rPr>
      </w:pPr>
      <w:r w:rsidRPr="002D3A0A">
        <w:rPr>
          <w:rFonts w:ascii="Times New Roman" w:hAnsi="Times New Roman"/>
          <w:b/>
          <w:sz w:val="22"/>
          <w:szCs w:val="22"/>
        </w:rPr>
        <w:t>§ 4</w:t>
      </w:r>
      <w:r w:rsidRPr="002D3A0A">
        <w:rPr>
          <w:rFonts w:ascii="Times New Roman" w:hAnsi="Times New Roman"/>
          <w:b/>
          <w:sz w:val="22"/>
          <w:szCs w:val="22"/>
        </w:rPr>
        <w:tab/>
        <w:t>COST</w:t>
      </w:r>
      <w:r w:rsidR="00021B45">
        <w:rPr>
          <w:rFonts w:ascii="Times New Roman" w:hAnsi="Times New Roman"/>
          <w:b/>
          <w:sz w:val="22"/>
          <w:szCs w:val="22"/>
        </w:rPr>
        <w:t>-</w:t>
      </w:r>
      <w:r w:rsidRPr="002D3A0A">
        <w:rPr>
          <w:rFonts w:ascii="Times New Roman" w:hAnsi="Times New Roman"/>
          <w:b/>
          <w:sz w:val="22"/>
          <w:szCs w:val="22"/>
        </w:rPr>
        <w:t>EFFECTIVENESS TESTS</w:t>
      </w:r>
    </w:p>
    <w:p w14:paraId="18AB2FF4" w14:textId="77777777" w:rsidR="00FD5674" w:rsidRPr="002D3A0A" w:rsidRDefault="00FD5674" w:rsidP="00215239">
      <w:pPr>
        <w:tabs>
          <w:tab w:val="left" w:pos="720"/>
          <w:tab w:val="left" w:pos="1440"/>
          <w:tab w:val="left" w:pos="2160"/>
          <w:tab w:val="left" w:pos="2880"/>
          <w:tab w:val="left" w:pos="3600"/>
        </w:tabs>
        <w:ind w:left="720" w:hanging="720"/>
        <w:rPr>
          <w:rFonts w:ascii="Times New Roman" w:hAnsi="Times New Roman"/>
          <w:sz w:val="22"/>
          <w:szCs w:val="22"/>
        </w:rPr>
      </w:pPr>
    </w:p>
    <w:p w14:paraId="7A5B73E3" w14:textId="77777777" w:rsidR="002D3A0A" w:rsidRDefault="00FD5674" w:rsidP="00215239">
      <w:pPr>
        <w:tabs>
          <w:tab w:val="left" w:pos="720"/>
          <w:tab w:val="left" w:pos="1440"/>
          <w:tab w:val="left" w:pos="2160"/>
          <w:tab w:val="left" w:pos="2880"/>
          <w:tab w:val="left" w:pos="3600"/>
        </w:tabs>
        <w:ind w:left="720" w:hanging="720"/>
        <w:rPr>
          <w:rFonts w:ascii="Times New Roman" w:hAnsi="Times New Roman"/>
          <w:sz w:val="22"/>
          <w:szCs w:val="22"/>
        </w:rPr>
      </w:pPr>
      <w:r w:rsidRPr="002D3A0A">
        <w:rPr>
          <w:rFonts w:ascii="Times New Roman" w:hAnsi="Times New Roman"/>
          <w:sz w:val="22"/>
          <w:szCs w:val="22"/>
        </w:rPr>
        <w:tab/>
        <w:t>The following tests will be used to determine whether a program is cost effective.</w:t>
      </w:r>
    </w:p>
    <w:p w14:paraId="2179B9E9" w14:textId="77777777" w:rsidR="00FD5674" w:rsidRPr="002D3A0A" w:rsidRDefault="00FD5674" w:rsidP="00215239">
      <w:pPr>
        <w:tabs>
          <w:tab w:val="left" w:pos="720"/>
          <w:tab w:val="left" w:pos="1440"/>
          <w:tab w:val="left" w:pos="2160"/>
          <w:tab w:val="left" w:pos="2880"/>
          <w:tab w:val="left" w:pos="3600"/>
        </w:tabs>
        <w:ind w:left="720" w:hanging="720"/>
        <w:rPr>
          <w:rFonts w:ascii="Times New Roman" w:hAnsi="Times New Roman"/>
          <w:sz w:val="22"/>
          <w:szCs w:val="22"/>
        </w:rPr>
      </w:pPr>
    </w:p>
    <w:p w14:paraId="55DDEF98" w14:textId="2D437C4D" w:rsidR="00FD5674" w:rsidRPr="002D3A0A" w:rsidRDefault="00FD5674" w:rsidP="00A518EE">
      <w:pPr>
        <w:tabs>
          <w:tab w:val="left" w:pos="720"/>
          <w:tab w:val="left" w:pos="1440"/>
          <w:tab w:val="left" w:pos="2160"/>
          <w:tab w:val="left" w:pos="2880"/>
          <w:tab w:val="left" w:pos="3600"/>
        </w:tabs>
        <w:ind w:left="1440" w:hanging="720"/>
        <w:rPr>
          <w:rFonts w:ascii="Times New Roman" w:hAnsi="Times New Roman"/>
          <w:sz w:val="22"/>
          <w:szCs w:val="22"/>
        </w:rPr>
      </w:pPr>
      <w:r w:rsidRPr="002D3A0A">
        <w:rPr>
          <w:rFonts w:ascii="Times New Roman" w:hAnsi="Times New Roman"/>
          <w:sz w:val="22"/>
          <w:szCs w:val="22"/>
        </w:rPr>
        <w:t>A.</w:t>
      </w:r>
      <w:r w:rsidRPr="002D3A0A">
        <w:rPr>
          <w:rFonts w:ascii="Times New Roman" w:hAnsi="Times New Roman"/>
          <w:sz w:val="22"/>
          <w:szCs w:val="22"/>
        </w:rPr>
        <w:tab/>
      </w:r>
      <w:r w:rsidR="00495447">
        <w:rPr>
          <w:rFonts w:ascii="Times New Roman" w:hAnsi="Times New Roman"/>
          <w:b/>
          <w:sz w:val="22"/>
          <w:szCs w:val="22"/>
        </w:rPr>
        <w:t>Cost</w:t>
      </w:r>
      <w:r w:rsidR="00021B45">
        <w:rPr>
          <w:rFonts w:ascii="Times New Roman" w:hAnsi="Times New Roman"/>
          <w:b/>
          <w:sz w:val="22"/>
          <w:szCs w:val="22"/>
        </w:rPr>
        <w:t>-</w:t>
      </w:r>
      <w:r w:rsidR="00495447">
        <w:rPr>
          <w:rFonts w:ascii="Times New Roman" w:hAnsi="Times New Roman"/>
          <w:b/>
          <w:sz w:val="22"/>
          <w:szCs w:val="22"/>
        </w:rPr>
        <w:t xml:space="preserve">Effectiveness </w:t>
      </w:r>
      <w:r w:rsidRPr="00A94F87">
        <w:rPr>
          <w:rFonts w:ascii="Times New Roman" w:hAnsi="Times New Roman"/>
          <w:b/>
          <w:sz w:val="22"/>
          <w:szCs w:val="22"/>
        </w:rPr>
        <w:t>Test</w:t>
      </w:r>
      <w:r w:rsidRPr="002D3A0A">
        <w:rPr>
          <w:rFonts w:ascii="Times New Roman" w:hAnsi="Times New Roman"/>
          <w:sz w:val="22"/>
          <w:szCs w:val="22"/>
        </w:rPr>
        <w:t>.</w:t>
      </w:r>
      <w:r w:rsidR="002D3A0A">
        <w:rPr>
          <w:rFonts w:ascii="Times New Roman" w:hAnsi="Times New Roman"/>
          <w:sz w:val="22"/>
          <w:szCs w:val="22"/>
        </w:rPr>
        <w:t xml:space="preserve"> </w:t>
      </w:r>
      <w:r w:rsidRPr="002D3A0A">
        <w:rPr>
          <w:rFonts w:ascii="Times New Roman" w:hAnsi="Times New Roman"/>
          <w:sz w:val="22"/>
          <w:szCs w:val="22"/>
        </w:rPr>
        <w:t>Programs that are r</w:t>
      </w:r>
      <w:r w:rsidR="009A7343" w:rsidRPr="002D3A0A">
        <w:rPr>
          <w:rFonts w:ascii="Times New Roman" w:hAnsi="Times New Roman"/>
          <w:sz w:val="22"/>
          <w:szCs w:val="22"/>
        </w:rPr>
        <w:t xml:space="preserve">easonably likely to satisfy the </w:t>
      </w:r>
      <w:r w:rsidR="007079A2">
        <w:rPr>
          <w:rFonts w:ascii="Times New Roman" w:hAnsi="Times New Roman"/>
          <w:sz w:val="22"/>
          <w:szCs w:val="22"/>
        </w:rPr>
        <w:t xml:space="preserve">test described in this section </w:t>
      </w:r>
      <w:r w:rsidRPr="002D3A0A">
        <w:rPr>
          <w:rFonts w:ascii="Times New Roman" w:hAnsi="Times New Roman"/>
          <w:sz w:val="22"/>
          <w:szCs w:val="22"/>
        </w:rPr>
        <w:t>are cost effective.</w:t>
      </w:r>
      <w:r w:rsidR="002D3A0A">
        <w:rPr>
          <w:rFonts w:ascii="Times New Roman" w:hAnsi="Times New Roman"/>
          <w:sz w:val="22"/>
          <w:szCs w:val="22"/>
        </w:rPr>
        <w:t xml:space="preserve"> </w:t>
      </w:r>
      <w:r w:rsidRPr="002D3A0A">
        <w:rPr>
          <w:rFonts w:ascii="Times New Roman" w:hAnsi="Times New Roman"/>
          <w:sz w:val="22"/>
          <w:szCs w:val="22"/>
        </w:rPr>
        <w:t xml:space="preserve">The </w:t>
      </w:r>
      <w:r w:rsidR="007079A2">
        <w:rPr>
          <w:rFonts w:ascii="Times New Roman" w:hAnsi="Times New Roman"/>
          <w:sz w:val="22"/>
          <w:szCs w:val="22"/>
        </w:rPr>
        <w:t>cost</w:t>
      </w:r>
      <w:r w:rsidR="00BA5DB5">
        <w:rPr>
          <w:rFonts w:ascii="Times New Roman" w:hAnsi="Times New Roman"/>
          <w:sz w:val="22"/>
          <w:szCs w:val="22"/>
        </w:rPr>
        <w:t>-</w:t>
      </w:r>
      <w:r w:rsidR="007079A2">
        <w:rPr>
          <w:rFonts w:ascii="Times New Roman" w:hAnsi="Times New Roman"/>
          <w:sz w:val="22"/>
          <w:szCs w:val="22"/>
        </w:rPr>
        <w:t xml:space="preserve">effectiveness test </w:t>
      </w:r>
      <w:r w:rsidRPr="002D3A0A">
        <w:rPr>
          <w:rFonts w:ascii="Times New Roman" w:hAnsi="Times New Roman"/>
          <w:sz w:val="22"/>
          <w:szCs w:val="22"/>
        </w:rPr>
        <w:t>is satisfied when the program benefits exceed the program costs.</w:t>
      </w:r>
      <w:r w:rsidR="002D3A0A">
        <w:rPr>
          <w:rFonts w:ascii="Times New Roman" w:hAnsi="Times New Roman"/>
          <w:sz w:val="22"/>
          <w:szCs w:val="22"/>
        </w:rPr>
        <w:t xml:space="preserve"> </w:t>
      </w:r>
      <w:r w:rsidRPr="002D3A0A">
        <w:rPr>
          <w:rFonts w:ascii="Times New Roman" w:hAnsi="Times New Roman"/>
          <w:sz w:val="22"/>
          <w:szCs w:val="22"/>
        </w:rPr>
        <w:t xml:space="preserve">Costs and benefits shall be considered </w:t>
      </w:r>
      <w:r w:rsidR="007079A2">
        <w:rPr>
          <w:rFonts w:ascii="Times New Roman" w:hAnsi="Times New Roman"/>
          <w:sz w:val="22"/>
          <w:szCs w:val="22"/>
        </w:rPr>
        <w:t xml:space="preserve">under this section </w:t>
      </w:r>
      <w:r w:rsidRPr="002D3A0A">
        <w:rPr>
          <w:rFonts w:ascii="Times New Roman" w:hAnsi="Times New Roman"/>
          <w:sz w:val="22"/>
          <w:szCs w:val="22"/>
        </w:rPr>
        <w:t xml:space="preserve">regardless of whether they are paid or experienced by the program participant or by the </w:t>
      </w:r>
      <w:r w:rsidR="00BA27A3">
        <w:rPr>
          <w:rFonts w:ascii="Times New Roman" w:hAnsi="Times New Roman"/>
          <w:sz w:val="22"/>
          <w:szCs w:val="22"/>
        </w:rPr>
        <w:t xml:space="preserve">Trust </w:t>
      </w:r>
      <w:r w:rsidRPr="002D3A0A">
        <w:rPr>
          <w:rFonts w:ascii="Times New Roman" w:hAnsi="Times New Roman"/>
          <w:sz w:val="22"/>
          <w:szCs w:val="22"/>
        </w:rPr>
        <w:t>or any other individual, business, or government agency.</w:t>
      </w:r>
    </w:p>
    <w:p w14:paraId="3E3D6CCA" w14:textId="53DC3901" w:rsidR="002D3A0A" w:rsidRDefault="002D3A0A" w:rsidP="00215239">
      <w:pPr>
        <w:tabs>
          <w:tab w:val="left" w:pos="720"/>
          <w:tab w:val="left" w:pos="1440"/>
          <w:tab w:val="left" w:pos="2160"/>
          <w:tab w:val="left" w:pos="2880"/>
          <w:tab w:val="left" w:pos="3600"/>
        </w:tabs>
        <w:ind w:left="720" w:hanging="720"/>
        <w:rPr>
          <w:rFonts w:ascii="Times New Roman" w:hAnsi="Times New Roman"/>
          <w:sz w:val="22"/>
          <w:szCs w:val="22"/>
        </w:rPr>
      </w:pPr>
    </w:p>
    <w:p w14:paraId="558361AA" w14:textId="77777777" w:rsidR="00FD5674" w:rsidRPr="002D3A0A" w:rsidRDefault="00FD5674" w:rsidP="00A518EE">
      <w:pPr>
        <w:pStyle w:val="BodyTextIndent"/>
        <w:tabs>
          <w:tab w:val="left" w:pos="720"/>
          <w:tab w:val="left" w:pos="1440"/>
          <w:tab w:val="left" w:pos="2160"/>
          <w:tab w:val="left" w:pos="2880"/>
          <w:tab w:val="left" w:pos="3600"/>
        </w:tabs>
        <w:spacing w:line="240" w:lineRule="auto"/>
        <w:ind w:left="720" w:firstLine="720"/>
        <w:rPr>
          <w:rFonts w:ascii="Times New Roman" w:hAnsi="Times New Roman"/>
          <w:sz w:val="22"/>
          <w:szCs w:val="22"/>
        </w:rPr>
      </w:pPr>
      <w:r w:rsidRPr="002D3A0A">
        <w:rPr>
          <w:rFonts w:ascii="Times New Roman" w:hAnsi="Times New Roman"/>
          <w:sz w:val="22"/>
          <w:szCs w:val="22"/>
        </w:rPr>
        <w:t>1.</w:t>
      </w:r>
      <w:r w:rsidRPr="002D3A0A">
        <w:rPr>
          <w:rFonts w:ascii="Times New Roman" w:hAnsi="Times New Roman"/>
          <w:sz w:val="22"/>
          <w:szCs w:val="22"/>
        </w:rPr>
        <w:tab/>
      </w:r>
      <w:r w:rsidRPr="00A94F87">
        <w:rPr>
          <w:rFonts w:ascii="Times New Roman" w:hAnsi="Times New Roman"/>
          <w:b/>
          <w:sz w:val="22"/>
          <w:szCs w:val="22"/>
        </w:rPr>
        <w:t>Program benefits</w:t>
      </w:r>
      <w:r w:rsidRPr="002D3A0A">
        <w:rPr>
          <w:rFonts w:ascii="Times New Roman" w:hAnsi="Times New Roman"/>
          <w:sz w:val="22"/>
          <w:szCs w:val="22"/>
        </w:rPr>
        <w:t>.</w:t>
      </w:r>
      <w:r w:rsidR="002D3A0A">
        <w:rPr>
          <w:rFonts w:ascii="Times New Roman" w:hAnsi="Times New Roman"/>
          <w:sz w:val="22"/>
          <w:szCs w:val="22"/>
        </w:rPr>
        <w:t xml:space="preserve"> </w:t>
      </w:r>
      <w:r w:rsidRPr="002D3A0A">
        <w:rPr>
          <w:rFonts w:ascii="Times New Roman" w:hAnsi="Times New Roman"/>
          <w:sz w:val="22"/>
          <w:szCs w:val="22"/>
        </w:rPr>
        <w:t>Program benefits will include the following:</w:t>
      </w:r>
    </w:p>
    <w:p w14:paraId="2C46A042" w14:textId="77777777" w:rsidR="00FD5674" w:rsidRPr="002D3A0A" w:rsidRDefault="00FD5674" w:rsidP="00215239">
      <w:pPr>
        <w:pStyle w:val="BodyTextIndent"/>
        <w:tabs>
          <w:tab w:val="left" w:pos="720"/>
          <w:tab w:val="left" w:pos="1440"/>
          <w:tab w:val="left" w:pos="2160"/>
          <w:tab w:val="left" w:pos="2880"/>
          <w:tab w:val="left" w:pos="3600"/>
        </w:tabs>
        <w:spacing w:line="240" w:lineRule="auto"/>
        <w:ind w:left="720" w:hanging="720"/>
        <w:rPr>
          <w:rFonts w:ascii="Times New Roman" w:hAnsi="Times New Roman"/>
          <w:sz w:val="22"/>
          <w:szCs w:val="22"/>
        </w:rPr>
      </w:pPr>
    </w:p>
    <w:p w14:paraId="2C7ED43A" w14:textId="77777777" w:rsidR="002D3A0A" w:rsidRDefault="008869ED" w:rsidP="00A518EE">
      <w:pPr>
        <w:pStyle w:val="BodyTextIndent"/>
        <w:tabs>
          <w:tab w:val="left" w:pos="720"/>
          <w:tab w:val="left" w:pos="1440"/>
          <w:tab w:val="left" w:pos="2160"/>
          <w:tab w:val="left" w:pos="2880"/>
          <w:tab w:val="left" w:pos="3600"/>
        </w:tabs>
        <w:spacing w:line="240" w:lineRule="auto"/>
        <w:ind w:left="2880" w:hanging="720"/>
        <w:rPr>
          <w:rFonts w:ascii="Times New Roman" w:hAnsi="Times New Roman"/>
          <w:sz w:val="22"/>
          <w:szCs w:val="22"/>
        </w:rPr>
      </w:pPr>
      <w:r>
        <w:rPr>
          <w:rFonts w:ascii="Times New Roman" w:hAnsi="Times New Roman"/>
          <w:sz w:val="22"/>
          <w:szCs w:val="22"/>
        </w:rPr>
        <w:t>(</w:t>
      </w:r>
      <w:r w:rsidR="00FD5674" w:rsidRPr="002D3A0A">
        <w:rPr>
          <w:rFonts w:ascii="Times New Roman" w:hAnsi="Times New Roman"/>
          <w:sz w:val="22"/>
          <w:szCs w:val="22"/>
        </w:rPr>
        <w:t>a)</w:t>
      </w:r>
      <w:r w:rsidR="00FD5674" w:rsidRPr="002D3A0A">
        <w:rPr>
          <w:rFonts w:ascii="Times New Roman" w:hAnsi="Times New Roman"/>
          <w:sz w:val="22"/>
          <w:szCs w:val="22"/>
        </w:rPr>
        <w:tab/>
        <w:t>Avoided natural gas commodity costs</w:t>
      </w:r>
      <w:r w:rsidR="007D0EAE" w:rsidRPr="002D3A0A">
        <w:rPr>
          <w:rFonts w:ascii="Times New Roman" w:hAnsi="Times New Roman"/>
          <w:sz w:val="22"/>
          <w:szCs w:val="22"/>
        </w:rPr>
        <w:t>.</w:t>
      </w:r>
      <w:r w:rsidR="002D3A0A">
        <w:rPr>
          <w:rFonts w:ascii="Times New Roman" w:hAnsi="Times New Roman"/>
          <w:sz w:val="22"/>
          <w:szCs w:val="22"/>
        </w:rPr>
        <w:t xml:space="preserve"> </w:t>
      </w:r>
      <w:r w:rsidR="00FD5674" w:rsidRPr="002D3A0A">
        <w:rPr>
          <w:rFonts w:ascii="Times New Roman" w:hAnsi="Times New Roman"/>
          <w:sz w:val="22"/>
          <w:szCs w:val="22"/>
        </w:rPr>
        <w:t>These estimates may be differentiated by time periods that influence market prices, including but not limited to peak and off-peak period</w:t>
      </w:r>
      <w:r w:rsidR="003A52CB" w:rsidRPr="002D3A0A">
        <w:rPr>
          <w:rFonts w:ascii="Times New Roman" w:hAnsi="Times New Roman"/>
          <w:sz w:val="22"/>
          <w:szCs w:val="22"/>
        </w:rPr>
        <w:t>s and summer and winter periods.</w:t>
      </w:r>
    </w:p>
    <w:p w14:paraId="18A07D27" w14:textId="77777777" w:rsidR="00FD5674" w:rsidRPr="002D3A0A" w:rsidRDefault="00FD5674" w:rsidP="00A518EE">
      <w:pPr>
        <w:pStyle w:val="BodyTextIndent"/>
        <w:tabs>
          <w:tab w:val="left" w:pos="720"/>
          <w:tab w:val="left" w:pos="1440"/>
          <w:tab w:val="left" w:pos="2160"/>
          <w:tab w:val="left" w:pos="2880"/>
          <w:tab w:val="left" w:pos="3600"/>
        </w:tabs>
        <w:spacing w:line="240" w:lineRule="auto"/>
        <w:ind w:left="2880" w:hanging="720"/>
        <w:rPr>
          <w:rFonts w:ascii="Times New Roman" w:hAnsi="Times New Roman"/>
          <w:sz w:val="22"/>
          <w:szCs w:val="22"/>
        </w:rPr>
      </w:pPr>
    </w:p>
    <w:p w14:paraId="5FEE10F7" w14:textId="77777777" w:rsidR="00FD5674" w:rsidRPr="002D3A0A" w:rsidRDefault="008869ED" w:rsidP="00A518EE">
      <w:pPr>
        <w:pStyle w:val="BodyTextIndent"/>
        <w:tabs>
          <w:tab w:val="left" w:pos="720"/>
          <w:tab w:val="left" w:pos="1440"/>
          <w:tab w:val="left" w:pos="2160"/>
          <w:tab w:val="left" w:pos="2880"/>
          <w:tab w:val="left" w:pos="3600"/>
        </w:tabs>
        <w:spacing w:line="240" w:lineRule="auto"/>
        <w:ind w:left="2880" w:hanging="720"/>
        <w:rPr>
          <w:rFonts w:ascii="Times New Roman" w:hAnsi="Times New Roman"/>
          <w:sz w:val="22"/>
          <w:szCs w:val="22"/>
        </w:rPr>
      </w:pPr>
      <w:r>
        <w:rPr>
          <w:rFonts w:ascii="Times New Roman" w:hAnsi="Times New Roman"/>
          <w:sz w:val="22"/>
          <w:szCs w:val="22"/>
        </w:rPr>
        <w:t>(</w:t>
      </w:r>
      <w:r w:rsidR="00FD5674" w:rsidRPr="002D3A0A">
        <w:rPr>
          <w:rFonts w:ascii="Times New Roman" w:hAnsi="Times New Roman"/>
          <w:sz w:val="22"/>
          <w:szCs w:val="22"/>
        </w:rPr>
        <w:t>b)</w:t>
      </w:r>
      <w:r w:rsidR="00FD5674" w:rsidRPr="002D3A0A">
        <w:rPr>
          <w:rFonts w:ascii="Times New Roman" w:hAnsi="Times New Roman"/>
          <w:sz w:val="22"/>
          <w:szCs w:val="22"/>
        </w:rPr>
        <w:tab/>
        <w:t>A</w:t>
      </w:r>
      <w:r w:rsidR="000B5216" w:rsidRPr="002D3A0A">
        <w:rPr>
          <w:rFonts w:ascii="Times New Roman" w:hAnsi="Times New Roman"/>
          <w:sz w:val="22"/>
          <w:szCs w:val="22"/>
        </w:rPr>
        <w:t xml:space="preserve">voided natural gas </w:t>
      </w:r>
      <w:r w:rsidR="007D0EAE" w:rsidRPr="002D3A0A">
        <w:rPr>
          <w:rFonts w:ascii="Times New Roman" w:hAnsi="Times New Roman"/>
          <w:bCs/>
          <w:sz w:val="22"/>
          <w:szCs w:val="22"/>
        </w:rPr>
        <w:t>transportation,</w:t>
      </w:r>
      <w:r w:rsidR="00FD5674" w:rsidRPr="002D3A0A">
        <w:rPr>
          <w:rFonts w:ascii="Times New Roman" w:hAnsi="Times New Roman"/>
          <w:b/>
          <w:bCs/>
          <w:sz w:val="22"/>
          <w:szCs w:val="22"/>
        </w:rPr>
        <w:t xml:space="preserve"> </w:t>
      </w:r>
      <w:r w:rsidR="00FD5674" w:rsidRPr="002D3A0A">
        <w:rPr>
          <w:rFonts w:ascii="Times New Roman" w:hAnsi="Times New Roman"/>
          <w:sz w:val="22"/>
          <w:szCs w:val="22"/>
        </w:rPr>
        <w:t>distribution, and st</w:t>
      </w:r>
      <w:r w:rsidR="007D0EAE" w:rsidRPr="002D3A0A">
        <w:rPr>
          <w:rFonts w:ascii="Times New Roman" w:hAnsi="Times New Roman"/>
          <w:sz w:val="22"/>
          <w:szCs w:val="22"/>
        </w:rPr>
        <w:t>orage costs, using estimates of</w:t>
      </w:r>
      <w:r w:rsidR="00FD5674" w:rsidRPr="002D3A0A">
        <w:rPr>
          <w:rFonts w:ascii="Times New Roman" w:hAnsi="Times New Roman"/>
          <w:sz w:val="22"/>
          <w:szCs w:val="22"/>
        </w:rPr>
        <w:t xml:space="preserve"> gas </w:t>
      </w:r>
      <w:r w:rsidR="00FD5674" w:rsidRPr="002D3A0A">
        <w:rPr>
          <w:rFonts w:ascii="Times New Roman" w:hAnsi="Times New Roman"/>
          <w:bCs/>
          <w:sz w:val="22"/>
          <w:szCs w:val="22"/>
        </w:rPr>
        <w:t>transpor</w:t>
      </w:r>
      <w:r w:rsidR="007D0EAE" w:rsidRPr="002D3A0A">
        <w:rPr>
          <w:rFonts w:ascii="Times New Roman" w:hAnsi="Times New Roman"/>
          <w:bCs/>
          <w:sz w:val="22"/>
          <w:szCs w:val="22"/>
        </w:rPr>
        <w:t>tation</w:t>
      </w:r>
      <w:r w:rsidR="00FD5674" w:rsidRPr="002D3A0A">
        <w:rPr>
          <w:rFonts w:ascii="Times New Roman" w:hAnsi="Times New Roman"/>
          <w:b/>
          <w:bCs/>
          <w:sz w:val="22"/>
          <w:szCs w:val="22"/>
        </w:rPr>
        <w:t xml:space="preserve"> </w:t>
      </w:r>
      <w:r w:rsidR="00FD5674" w:rsidRPr="002D3A0A">
        <w:rPr>
          <w:rFonts w:ascii="Times New Roman" w:hAnsi="Times New Roman"/>
          <w:sz w:val="22"/>
          <w:szCs w:val="22"/>
        </w:rPr>
        <w:t>marginal costs.</w:t>
      </w:r>
      <w:r w:rsidR="002D3A0A">
        <w:rPr>
          <w:rFonts w:ascii="Times New Roman" w:hAnsi="Times New Roman"/>
          <w:sz w:val="22"/>
          <w:szCs w:val="22"/>
        </w:rPr>
        <w:t xml:space="preserve"> </w:t>
      </w:r>
      <w:r w:rsidR="00FD5674" w:rsidRPr="002D3A0A">
        <w:rPr>
          <w:rFonts w:ascii="Times New Roman" w:hAnsi="Times New Roman"/>
          <w:sz w:val="22"/>
          <w:szCs w:val="22"/>
        </w:rPr>
        <w:t>These estimates may be differentiated by ti</w:t>
      </w:r>
      <w:r w:rsidR="003A52CB" w:rsidRPr="002D3A0A">
        <w:rPr>
          <w:rFonts w:ascii="Times New Roman" w:hAnsi="Times New Roman"/>
          <w:sz w:val="22"/>
          <w:szCs w:val="22"/>
        </w:rPr>
        <w:t>me periods that influence costs.</w:t>
      </w:r>
    </w:p>
    <w:p w14:paraId="4B0DBEBA" w14:textId="77777777" w:rsidR="00FD5674" w:rsidRPr="002D3A0A" w:rsidRDefault="00FD5674" w:rsidP="00A518EE">
      <w:pPr>
        <w:pStyle w:val="BodyTextIndent"/>
        <w:tabs>
          <w:tab w:val="left" w:pos="720"/>
          <w:tab w:val="left" w:pos="1440"/>
          <w:tab w:val="left" w:pos="2160"/>
          <w:tab w:val="left" w:pos="2880"/>
          <w:tab w:val="left" w:pos="3600"/>
        </w:tabs>
        <w:spacing w:line="240" w:lineRule="auto"/>
        <w:ind w:left="2880" w:hanging="720"/>
        <w:rPr>
          <w:rFonts w:ascii="Times New Roman" w:hAnsi="Times New Roman"/>
          <w:b/>
          <w:bCs/>
          <w:sz w:val="22"/>
          <w:szCs w:val="22"/>
        </w:rPr>
      </w:pPr>
    </w:p>
    <w:p w14:paraId="695ACE18" w14:textId="77777777" w:rsidR="002D3A0A" w:rsidRDefault="008869ED" w:rsidP="00A518EE">
      <w:pPr>
        <w:pStyle w:val="BodyTextIndent"/>
        <w:tabs>
          <w:tab w:val="left" w:pos="720"/>
          <w:tab w:val="left" w:pos="1440"/>
          <w:tab w:val="left" w:pos="2160"/>
          <w:tab w:val="left" w:pos="2880"/>
          <w:tab w:val="left" w:pos="3600"/>
        </w:tabs>
        <w:spacing w:line="240" w:lineRule="auto"/>
        <w:ind w:left="2880" w:hanging="720"/>
        <w:rPr>
          <w:rFonts w:ascii="Times New Roman" w:hAnsi="Times New Roman"/>
          <w:bCs/>
          <w:sz w:val="22"/>
          <w:szCs w:val="22"/>
        </w:rPr>
      </w:pPr>
      <w:r>
        <w:rPr>
          <w:rFonts w:ascii="Times New Roman" w:hAnsi="Times New Roman"/>
          <w:bCs/>
          <w:sz w:val="22"/>
          <w:szCs w:val="22"/>
        </w:rPr>
        <w:t>(</w:t>
      </w:r>
      <w:r w:rsidR="00FD5674" w:rsidRPr="002D3A0A">
        <w:rPr>
          <w:rFonts w:ascii="Times New Roman" w:hAnsi="Times New Roman"/>
          <w:bCs/>
          <w:sz w:val="22"/>
          <w:szCs w:val="22"/>
        </w:rPr>
        <w:t>c)</w:t>
      </w:r>
      <w:r w:rsidR="00FD5674" w:rsidRPr="002D3A0A">
        <w:rPr>
          <w:rFonts w:ascii="Times New Roman" w:hAnsi="Times New Roman"/>
          <w:bCs/>
          <w:sz w:val="22"/>
          <w:szCs w:val="22"/>
        </w:rPr>
        <w:tab/>
        <w:t>Avoided electric costs including any energy, capacity, and transmission and distribution costs avoided as a result of program implementation</w:t>
      </w:r>
      <w:r w:rsidR="003A52CB" w:rsidRPr="002D3A0A">
        <w:rPr>
          <w:rFonts w:ascii="Times New Roman" w:hAnsi="Times New Roman"/>
          <w:bCs/>
          <w:sz w:val="22"/>
          <w:szCs w:val="22"/>
        </w:rPr>
        <w:t>.</w:t>
      </w:r>
    </w:p>
    <w:p w14:paraId="5BA15778" w14:textId="77777777" w:rsidR="00FD5674" w:rsidRPr="002D3A0A" w:rsidRDefault="00FD5674" w:rsidP="00A518EE">
      <w:pPr>
        <w:pStyle w:val="BodyTextIndent"/>
        <w:tabs>
          <w:tab w:val="left" w:pos="720"/>
          <w:tab w:val="left" w:pos="1440"/>
          <w:tab w:val="left" w:pos="2160"/>
          <w:tab w:val="left" w:pos="2880"/>
          <w:tab w:val="left" w:pos="3600"/>
        </w:tabs>
        <w:spacing w:line="240" w:lineRule="auto"/>
        <w:ind w:left="2880" w:hanging="720"/>
        <w:rPr>
          <w:rFonts w:ascii="Times New Roman" w:hAnsi="Times New Roman"/>
          <w:b/>
          <w:bCs/>
          <w:sz w:val="22"/>
          <w:szCs w:val="22"/>
        </w:rPr>
      </w:pPr>
    </w:p>
    <w:p w14:paraId="57A56DE2" w14:textId="77777777" w:rsidR="00FD5674" w:rsidRPr="002D3A0A" w:rsidRDefault="008869ED" w:rsidP="00A518EE">
      <w:pPr>
        <w:pStyle w:val="BodyTextIndent"/>
        <w:tabs>
          <w:tab w:val="left" w:pos="720"/>
          <w:tab w:val="left" w:pos="1440"/>
          <w:tab w:val="left" w:pos="2160"/>
          <w:tab w:val="left" w:pos="2880"/>
          <w:tab w:val="left" w:pos="3600"/>
        </w:tabs>
        <w:spacing w:line="240" w:lineRule="auto"/>
        <w:ind w:left="2880" w:hanging="720"/>
        <w:rPr>
          <w:rFonts w:ascii="Times New Roman" w:hAnsi="Times New Roman"/>
          <w:sz w:val="22"/>
          <w:szCs w:val="22"/>
        </w:rPr>
      </w:pPr>
      <w:r>
        <w:rPr>
          <w:rFonts w:ascii="Times New Roman" w:hAnsi="Times New Roman"/>
          <w:sz w:val="22"/>
          <w:szCs w:val="22"/>
        </w:rPr>
        <w:t>(</w:t>
      </w:r>
      <w:r w:rsidR="00C63526" w:rsidRPr="002D3A0A">
        <w:rPr>
          <w:rFonts w:ascii="Times New Roman" w:hAnsi="Times New Roman"/>
          <w:sz w:val="22"/>
          <w:szCs w:val="22"/>
        </w:rPr>
        <w:t>d</w:t>
      </w:r>
      <w:r w:rsidR="00FD5674" w:rsidRPr="002D3A0A">
        <w:rPr>
          <w:rFonts w:ascii="Times New Roman" w:hAnsi="Times New Roman"/>
          <w:sz w:val="22"/>
          <w:szCs w:val="22"/>
        </w:rPr>
        <w:t>)</w:t>
      </w:r>
      <w:r w:rsidR="00FD5674" w:rsidRPr="002D3A0A">
        <w:rPr>
          <w:rFonts w:ascii="Times New Roman" w:hAnsi="Times New Roman"/>
          <w:sz w:val="22"/>
          <w:szCs w:val="22"/>
        </w:rPr>
        <w:tab/>
        <w:t>Other resource benefits, such as reduced water and sewer costs</w:t>
      </w:r>
      <w:r w:rsidR="003A52CB" w:rsidRPr="002D3A0A">
        <w:rPr>
          <w:rFonts w:ascii="Times New Roman" w:hAnsi="Times New Roman"/>
          <w:sz w:val="22"/>
          <w:szCs w:val="22"/>
        </w:rPr>
        <w:t>.</w:t>
      </w:r>
    </w:p>
    <w:p w14:paraId="00756866" w14:textId="77777777" w:rsidR="00FD5674" w:rsidRPr="002D3A0A" w:rsidRDefault="00FD5674" w:rsidP="00A518EE">
      <w:pPr>
        <w:pStyle w:val="BodyTextIndent"/>
        <w:tabs>
          <w:tab w:val="left" w:pos="720"/>
          <w:tab w:val="left" w:pos="1440"/>
          <w:tab w:val="left" w:pos="2160"/>
          <w:tab w:val="left" w:pos="2880"/>
          <w:tab w:val="left" w:pos="3600"/>
        </w:tabs>
        <w:spacing w:line="240" w:lineRule="auto"/>
        <w:ind w:left="2880" w:hanging="720"/>
        <w:rPr>
          <w:rFonts w:ascii="Times New Roman" w:hAnsi="Times New Roman"/>
          <w:sz w:val="22"/>
          <w:szCs w:val="22"/>
        </w:rPr>
      </w:pPr>
    </w:p>
    <w:p w14:paraId="3332B6BF" w14:textId="77777777" w:rsidR="00FD5674" w:rsidRPr="002D3A0A" w:rsidRDefault="008869ED" w:rsidP="00A518EE">
      <w:pPr>
        <w:pStyle w:val="BodyTextIndent"/>
        <w:tabs>
          <w:tab w:val="left" w:pos="720"/>
          <w:tab w:val="left" w:pos="1440"/>
          <w:tab w:val="left" w:pos="2160"/>
          <w:tab w:val="left" w:pos="2880"/>
          <w:tab w:val="left" w:pos="3600"/>
        </w:tabs>
        <w:spacing w:line="240" w:lineRule="auto"/>
        <w:ind w:left="2880" w:hanging="720"/>
        <w:rPr>
          <w:rFonts w:ascii="Times New Roman" w:hAnsi="Times New Roman"/>
          <w:sz w:val="22"/>
          <w:szCs w:val="22"/>
        </w:rPr>
      </w:pPr>
      <w:r>
        <w:rPr>
          <w:rFonts w:ascii="Times New Roman" w:hAnsi="Times New Roman"/>
          <w:sz w:val="22"/>
          <w:szCs w:val="22"/>
        </w:rPr>
        <w:t>(</w:t>
      </w:r>
      <w:r w:rsidR="00C63526" w:rsidRPr="002D3A0A">
        <w:rPr>
          <w:rFonts w:ascii="Times New Roman" w:hAnsi="Times New Roman"/>
          <w:sz w:val="22"/>
          <w:szCs w:val="22"/>
        </w:rPr>
        <w:t>e</w:t>
      </w:r>
      <w:r w:rsidR="00FD5674" w:rsidRPr="002D3A0A">
        <w:rPr>
          <w:rFonts w:ascii="Times New Roman" w:hAnsi="Times New Roman"/>
          <w:sz w:val="22"/>
          <w:szCs w:val="22"/>
        </w:rPr>
        <w:t>)</w:t>
      </w:r>
      <w:r w:rsidR="00FD5674" w:rsidRPr="002D3A0A">
        <w:rPr>
          <w:rFonts w:ascii="Times New Roman" w:hAnsi="Times New Roman"/>
          <w:sz w:val="22"/>
          <w:szCs w:val="22"/>
        </w:rPr>
        <w:tab/>
        <w:t>Non-resource benefits, including customer benefits such as reduced operation and maintenance costs, deferred replacement costs, productivity improvements, economic development benefits and environmental benefits, to the extent such benefits can be reasonably quantified and valued.</w:t>
      </w:r>
    </w:p>
    <w:p w14:paraId="3B997EE0" w14:textId="77777777" w:rsidR="00FD5674" w:rsidRPr="002D3A0A" w:rsidRDefault="00FD5674" w:rsidP="00215239">
      <w:pPr>
        <w:pStyle w:val="BodyTextIndent"/>
        <w:tabs>
          <w:tab w:val="left" w:pos="720"/>
          <w:tab w:val="left" w:pos="1440"/>
          <w:tab w:val="left" w:pos="2160"/>
          <w:tab w:val="left" w:pos="2880"/>
          <w:tab w:val="left" w:pos="3600"/>
        </w:tabs>
        <w:spacing w:line="240" w:lineRule="auto"/>
        <w:ind w:left="720" w:hanging="720"/>
        <w:rPr>
          <w:rFonts w:ascii="Times New Roman" w:hAnsi="Times New Roman"/>
          <w:sz w:val="22"/>
          <w:szCs w:val="22"/>
        </w:rPr>
      </w:pPr>
    </w:p>
    <w:p w14:paraId="0AA53347" w14:textId="77777777" w:rsidR="00FD5674" w:rsidRPr="002D3A0A" w:rsidRDefault="00FD5674" w:rsidP="00215239">
      <w:pPr>
        <w:pStyle w:val="BodyTextIndent"/>
        <w:tabs>
          <w:tab w:val="left" w:pos="720"/>
          <w:tab w:val="left" w:pos="1440"/>
          <w:tab w:val="left" w:pos="2160"/>
          <w:tab w:val="left" w:pos="2880"/>
          <w:tab w:val="left" w:pos="3600"/>
        </w:tabs>
        <w:spacing w:line="240" w:lineRule="auto"/>
        <w:ind w:left="720" w:hanging="720"/>
        <w:rPr>
          <w:rFonts w:ascii="Times New Roman" w:hAnsi="Times New Roman"/>
          <w:sz w:val="22"/>
          <w:szCs w:val="22"/>
        </w:rPr>
      </w:pPr>
      <w:r w:rsidRPr="002D3A0A">
        <w:rPr>
          <w:rFonts w:ascii="Times New Roman" w:hAnsi="Times New Roman"/>
          <w:sz w:val="22"/>
          <w:szCs w:val="22"/>
        </w:rPr>
        <w:tab/>
      </w:r>
      <w:r w:rsidRPr="002D3A0A">
        <w:rPr>
          <w:rFonts w:ascii="Times New Roman" w:hAnsi="Times New Roman"/>
          <w:sz w:val="22"/>
          <w:szCs w:val="22"/>
        </w:rPr>
        <w:tab/>
        <w:t>2.</w:t>
      </w:r>
      <w:r w:rsidRPr="002D3A0A">
        <w:rPr>
          <w:rFonts w:ascii="Times New Roman" w:hAnsi="Times New Roman"/>
          <w:sz w:val="22"/>
          <w:szCs w:val="22"/>
        </w:rPr>
        <w:tab/>
      </w:r>
      <w:r w:rsidRPr="00A94F87">
        <w:rPr>
          <w:rFonts w:ascii="Times New Roman" w:hAnsi="Times New Roman"/>
          <w:b/>
          <w:sz w:val="22"/>
          <w:szCs w:val="22"/>
        </w:rPr>
        <w:t>Program costs</w:t>
      </w:r>
      <w:r w:rsidRPr="002D3A0A">
        <w:rPr>
          <w:rFonts w:ascii="Times New Roman" w:hAnsi="Times New Roman"/>
          <w:sz w:val="22"/>
          <w:szCs w:val="22"/>
        </w:rPr>
        <w:t>.</w:t>
      </w:r>
      <w:r w:rsidR="002D3A0A">
        <w:rPr>
          <w:rFonts w:ascii="Times New Roman" w:hAnsi="Times New Roman"/>
          <w:sz w:val="22"/>
          <w:szCs w:val="22"/>
        </w:rPr>
        <w:t xml:space="preserve"> </w:t>
      </w:r>
      <w:r w:rsidRPr="002D3A0A">
        <w:rPr>
          <w:rFonts w:ascii="Times New Roman" w:hAnsi="Times New Roman"/>
          <w:sz w:val="22"/>
          <w:szCs w:val="22"/>
        </w:rPr>
        <w:t>Program costs will include the following:</w:t>
      </w:r>
    </w:p>
    <w:p w14:paraId="7EACE921" w14:textId="77777777" w:rsidR="00FD5674" w:rsidRPr="002D3A0A" w:rsidRDefault="00FD5674" w:rsidP="00215239">
      <w:pPr>
        <w:pStyle w:val="BodyTextIndent"/>
        <w:tabs>
          <w:tab w:val="left" w:pos="720"/>
          <w:tab w:val="left" w:pos="1440"/>
          <w:tab w:val="left" w:pos="2160"/>
          <w:tab w:val="left" w:pos="2880"/>
          <w:tab w:val="left" w:pos="3600"/>
        </w:tabs>
        <w:spacing w:line="240" w:lineRule="auto"/>
        <w:ind w:left="720" w:hanging="720"/>
        <w:rPr>
          <w:rFonts w:ascii="Times New Roman" w:hAnsi="Times New Roman"/>
          <w:sz w:val="22"/>
          <w:szCs w:val="22"/>
        </w:rPr>
      </w:pPr>
    </w:p>
    <w:p w14:paraId="4A789BFC" w14:textId="77777777" w:rsidR="00FD5674" w:rsidRPr="002D3A0A" w:rsidRDefault="00A518EE" w:rsidP="00A518EE">
      <w:pPr>
        <w:pStyle w:val="BodyTextIndent"/>
        <w:tabs>
          <w:tab w:val="left" w:pos="720"/>
          <w:tab w:val="left" w:pos="1440"/>
          <w:tab w:val="left" w:pos="2160"/>
          <w:tab w:val="left" w:pos="2880"/>
          <w:tab w:val="left" w:pos="3600"/>
        </w:tabs>
        <w:spacing w:line="240" w:lineRule="auto"/>
        <w:ind w:left="2880" w:hanging="720"/>
        <w:rPr>
          <w:rFonts w:ascii="Times New Roman" w:hAnsi="Times New Roman"/>
          <w:sz w:val="22"/>
          <w:szCs w:val="22"/>
        </w:rPr>
      </w:pPr>
      <w:r>
        <w:rPr>
          <w:rFonts w:ascii="Times New Roman" w:hAnsi="Times New Roman"/>
          <w:sz w:val="22"/>
          <w:szCs w:val="22"/>
        </w:rPr>
        <w:t>(</w:t>
      </w:r>
      <w:r w:rsidR="00FD5674" w:rsidRPr="002D3A0A">
        <w:rPr>
          <w:rFonts w:ascii="Times New Roman" w:hAnsi="Times New Roman"/>
          <w:sz w:val="22"/>
          <w:szCs w:val="22"/>
        </w:rPr>
        <w:t>a)</w:t>
      </w:r>
      <w:r w:rsidR="00FD5674" w:rsidRPr="002D3A0A">
        <w:rPr>
          <w:rFonts w:ascii="Times New Roman" w:hAnsi="Times New Roman"/>
          <w:sz w:val="22"/>
          <w:szCs w:val="22"/>
        </w:rPr>
        <w:tab/>
        <w:t>Direct program costs, including program design, administration, implementation, marketing, evaluation and other reasonably identifiable costs directly associated with the program.</w:t>
      </w:r>
    </w:p>
    <w:p w14:paraId="1004FC46" w14:textId="77777777" w:rsidR="00FD5674" w:rsidRPr="002D3A0A" w:rsidRDefault="00FD5674" w:rsidP="00A518EE">
      <w:pPr>
        <w:pStyle w:val="BodyTextIndent"/>
        <w:tabs>
          <w:tab w:val="left" w:pos="720"/>
          <w:tab w:val="left" w:pos="1440"/>
          <w:tab w:val="left" w:pos="2160"/>
          <w:tab w:val="left" w:pos="2880"/>
          <w:tab w:val="left" w:pos="3600"/>
        </w:tabs>
        <w:spacing w:line="240" w:lineRule="auto"/>
        <w:ind w:left="2880" w:hanging="720"/>
        <w:rPr>
          <w:rFonts w:ascii="Times New Roman" w:hAnsi="Times New Roman"/>
          <w:sz w:val="22"/>
          <w:szCs w:val="22"/>
        </w:rPr>
      </w:pPr>
    </w:p>
    <w:p w14:paraId="2A4EC839" w14:textId="77777777" w:rsidR="002D3A0A" w:rsidRDefault="00A518EE" w:rsidP="00A518EE">
      <w:pPr>
        <w:pStyle w:val="BodyTextIndent"/>
        <w:tabs>
          <w:tab w:val="left" w:pos="720"/>
          <w:tab w:val="left" w:pos="1440"/>
          <w:tab w:val="left" w:pos="2160"/>
          <w:tab w:val="left" w:pos="2880"/>
          <w:tab w:val="left" w:pos="3600"/>
        </w:tabs>
        <w:spacing w:line="240" w:lineRule="auto"/>
        <w:ind w:left="2880" w:hanging="720"/>
        <w:rPr>
          <w:rFonts w:ascii="Times New Roman" w:hAnsi="Times New Roman"/>
          <w:sz w:val="22"/>
          <w:szCs w:val="22"/>
        </w:rPr>
      </w:pPr>
      <w:r>
        <w:rPr>
          <w:rFonts w:ascii="Times New Roman" w:hAnsi="Times New Roman"/>
          <w:sz w:val="22"/>
          <w:szCs w:val="22"/>
        </w:rPr>
        <w:t>(</w:t>
      </w:r>
      <w:r w:rsidR="00FD5674" w:rsidRPr="002D3A0A">
        <w:rPr>
          <w:rFonts w:ascii="Times New Roman" w:hAnsi="Times New Roman"/>
          <w:sz w:val="22"/>
          <w:szCs w:val="22"/>
        </w:rPr>
        <w:t>b)</w:t>
      </w:r>
      <w:r w:rsidR="00FD5674" w:rsidRPr="002D3A0A">
        <w:rPr>
          <w:rFonts w:ascii="Times New Roman" w:hAnsi="Times New Roman"/>
          <w:sz w:val="22"/>
          <w:szCs w:val="22"/>
        </w:rPr>
        <w:tab/>
        <w:t>Measure costs.</w:t>
      </w:r>
      <w:r w:rsidR="002D3A0A">
        <w:rPr>
          <w:rFonts w:ascii="Times New Roman" w:hAnsi="Times New Roman"/>
          <w:sz w:val="22"/>
          <w:szCs w:val="22"/>
        </w:rPr>
        <w:t xml:space="preserve"> </w:t>
      </w:r>
      <w:r w:rsidR="00FD5674" w:rsidRPr="002D3A0A">
        <w:rPr>
          <w:rFonts w:ascii="Times New Roman" w:hAnsi="Times New Roman"/>
          <w:sz w:val="22"/>
          <w:szCs w:val="22"/>
        </w:rPr>
        <w:t>For new construction programs, measure costs are the incremental costs of the energy efficiency measure, including installation, over an equivalent baseline measure.</w:t>
      </w:r>
      <w:r w:rsidR="002D3A0A">
        <w:rPr>
          <w:rFonts w:ascii="Times New Roman" w:hAnsi="Times New Roman"/>
          <w:sz w:val="22"/>
          <w:szCs w:val="22"/>
        </w:rPr>
        <w:t xml:space="preserve"> </w:t>
      </w:r>
      <w:r w:rsidR="00FD5674" w:rsidRPr="002D3A0A">
        <w:rPr>
          <w:rFonts w:ascii="Times New Roman" w:hAnsi="Times New Roman"/>
          <w:sz w:val="22"/>
          <w:szCs w:val="22"/>
        </w:rPr>
        <w:t>For retrofit programs, measure costs are the full cost of the energy efficiency measure, including installation, less any salvage for the replaced measure.</w:t>
      </w:r>
    </w:p>
    <w:p w14:paraId="2B63EE6D" w14:textId="77777777" w:rsidR="00FD5674" w:rsidRPr="002D3A0A" w:rsidRDefault="00FD5674" w:rsidP="00A518EE">
      <w:pPr>
        <w:pStyle w:val="BodyTextIndent"/>
        <w:tabs>
          <w:tab w:val="left" w:pos="720"/>
          <w:tab w:val="left" w:pos="1440"/>
          <w:tab w:val="left" w:pos="2160"/>
          <w:tab w:val="left" w:pos="2880"/>
          <w:tab w:val="left" w:pos="3600"/>
        </w:tabs>
        <w:spacing w:line="240" w:lineRule="auto"/>
        <w:ind w:left="2880" w:hanging="720"/>
        <w:rPr>
          <w:rFonts w:ascii="Times New Roman" w:hAnsi="Times New Roman"/>
          <w:sz w:val="22"/>
          <w:szCs w:val="22"/>
        </w:rPr>
      </w:pPr>
    </w:p>
    <w:p w14:paraId="33BE9C85" w14:textId="77777777" w:rsidR="00FD5674" w:rsidRPr="002D3A0A" w:rsidRDefault="00A518EE" w:rsidP="00A518EE">
      <w:pPr>
        <w:pStyle w:val="BodyTextIndent"/>
        <w:tabs>
          <w:tab w:val="left" w:pos="720"/>
          <w:tab w:val="left" w:pos="1440"/>
          <w:tab w:val="left" w:pos="2160"/>
          <w:tab w:val="left" w:pos="2880"/>
          <w:tab w:val="left" w:pos="3600"/>
        </w:tabs>
        <w:spacing w:line="240" w:lineRule="auto"/>
        <w:ind w:left="2880" w:hanging="720"/>
        <w:rPr>
          <w:rFonts w:ascii="Times New Roman" w:hAnsi="Times New Roman"/>
          <w:sz w:val="22"/>
          <w:szCs w:val="22"/>
        </w:rPr>
      </w:pPr>
      <w:r>
        <w:rPr>
          <w:rFonts w:ascii="Times New Roman" w:hAnsi="Times New Roman"/>
          <w:sz w:val="22"/>
          <w:szCs w:val="22"/>
        </w:rPr>
        <w:t>(</w:t>
      </w:r>
      <w:r w:rsidR="00FD5674" w:rsidRPr="002D3A0A">
        <w:rPr>
          <w:rFonts w:ascii="Times New Roman" w:hAnsi="Times New Roman"/>
          <w:sz w:val="22"/>
          <w:szCs w:val="22"/>
        </w:rPr>
        <w:t>c)</w:t>
      </w:r>
      <w:r w:rsidR="00FD5674" w:rsidRPr="002D3A0A">
        <w:rPr>
          <w:rFonts w:ascii="Times New Roman" w:hAnsi="Times New Roman"/>
          <w:sz w:val="22"/>
          <w:szCs w:val="22"/>
        </w:rPr>
        <w:tab/>
        <w:t>Ongoing customer costs, including costs such as increased operation and maintenance costs, reduced productivity, and lost economic development opportunities, and environmental degradation, to the extent such costs can be reasonably quantified and valued.</w:t>
      </w:r>
    </w:p>
    <w:p w14:paraId="32877AC0" w14:textId="77777777" w:rsidR="00FD5674" w:rsidRPr="002D3A0A" w:rsidRDefault="00FD5674" w:rsidP="00215239">
      <w:pPr>
        <w:pStyle w:val="BodyTextIndent"/>
        <w:tabs>
          <w:tab w:val="left" w:pos="720"/>
          <w:tab w:val="left" w:pos="1440"/>
          <w:tab w:val="left" w:pos="2160"/>
          <w:tab w:val="left" w:pos="2880"/>
          <w:tab w:val="left" w:pos="3600"/>
        </w:tabs>
        <w:spacing w:line="240" w:lineRule="auto"/>
        <w:ind w:left="720" w:hanging="720"/>
        <w:rPr>
          <w:rFonts w:ascii="Times New Roman" w:hAnsi="Times New Roman"/>
          <w:sz w:val="22"/>
          <w:szCs w:val="22"/>
        </w:rPr>
      </w:pPr>
    </w:p>
    <w:p w14:paraId="127CE8D3" w14:textId="1125AF39" w:rsidR="002D3A0A" w:rsidRDefault="00FD5674" w:rsidP="008869ED">
      <w:pPr>
        <w:pStyle w:val="BodyTextIndent"/>
        <w:tabs>
          <w:tab w:val="left" w:pos="720"/>
          <w:tab w:val="left" w:pos="1440"/>
          <w:tab w:val="left" w:pos="2160"/>
          <w:tab w:val="left" w:pos="2880"/>
          <w:tab w:val="left" w:pos="3600"/>
        </w:tabs>
        <w:spacing w:line="240" w:lineRule="auto"/>
        <w:ind w:left="2160" w:hanging="720"/>
        <w:rPr>
          <w:rFonts w:ascii="Times New Roman" w:hAnsi="Times New Roman"/>
          <w:sz w:val="22"/>
          <w:szCs w:val="22"/>
        </w:rPr>
      </w:pPr>
      <w:r w:rsidRPr="002D3A0A">
        <w:rPr>
          <w:rFonts w:ascii="Times New Roman" w:hAnsi="Times New Roman"/>
          <w:sz w:val="22"/>
          <w:szCs w:val="22"/>
        </w:rPr>
        <w:t>3.</w:t>
      </w:r>
      <w:r w:rsidRPr="002D3A0A">
        <w:rPr>
          <w:rFonts w:ascii="Times New Roman" w:hAnsi="Times New Roman"/>
          <w:sz w:val="22"/>
          <w:szCs w:val="22"/>
        </w:rPr>
        <w:tab/>
      </w:r>
      <w:r w:rsidRPr="00A94F87">
        <w:rPr>
          <w:rFonts w:ascii="Times New Roman" w:hAnsi="Times New Roman"/>
          <w:b/>
          <w:sz w:val="22"/>
          <w:szCs w:val="22"/>
        </w:rPr>
        <w:t>Discount rate assumption</w:t>
      </w:r>
      <w:r w:rsidRPr="002D3A0A">
        <w:rPr>
          <w:rFonts w:ascii="Times New Roman" w:hAnsi="Times New Roman"/>
          <w:sz w:val="22"/>
          <w:szCs w:val="22"/>
        </w:rPr>
        <w:t>.</w:t>
      </w:r>
      <w:r w:rsidR="002D3A0A">
        <w:rPr>
          <w:rFonts w:ascii="Times New Roman" w:hAnsi="Times New Roman"/>
          <w:sz w:val="22"/>
          <w:szCs w:val="22"/>
        </w:rPr>
        <w:t xml:space="preserve"> </w:t>
      </w:r>
      <w:r w:rsidR="00021B45">
        <w:rPr>
          <w:rFonts w:ascii="Times New Roman" w:hAnsi="Times New Roman"/>
          <w:sz w:val="22"/>
          <w:szCs w:val="22"/>
        </w:rPr>
        <w:t>The discount rate used for present value calculations shall be the current yield of 10 year U.S. Treasury securities, plus two hundred basis points, adjusted for inflation.</w:t>
      </w:r>
    </w:p>
    <w:p w14:paraId="5CFCAEA8" w14:textId="77777777" w:rsidR="00FD5674" w:rsidRPr="002D3A0A" w:rsidRDefault="00FD5674" w:rsidP="008869ED">
      <w:pPr>
        <w:pStyle w:val="BodyTextIndent"/>
        <w:tabs>
          <w:tab w:val="left" w:pos="720"/>
          <w:tab w:val="left" w:pos="1440"/>
          <w:tab w:val="left" w:pos="2160"/>
          <w:tab w:val="left" w:pos="2880"/>
          <w:tab w:val="left" w:pos="3600"/>
        </w:tabs>
        <w:spacing w:line="240" w:lineRule="auto"/>
        <w:ind w:left="2160" w:hanging="720"/>
        <w:rPr>
          <w:rFonts w:ascii="Times New Roman" w:hAnsi="Times New Roman"/>
          <w:sz w:val="22"/>
          <w:szCs w:val="22"/>
        </w:rPr>
      </w:pPr>
    </w:p>
    <w:p w14:paraId="64C55239" w14:textId="77777777" w:rsidR="00FD5674" w:rsidRPr="002D3A0A" w:rsidRDefault="00FD5674" w:rsidP="008869ED">
      <w:pPr>
        <w:pStyle w:val="BodyTextIndent"/>
        <w:tabs>
          <w:tab w:val="left" w:pos="720"/>
          <w:tab w:val="left" w:pos="1440"/>
          <w:tab w:val="left" w:pos="2160"/>
          <w:tab w:val="left" w:pos="2880"/>
          <w:tab w:val="left" w:pos="3600"/>
        </w:tabs>
        <w:spacing w:line="240" w:lineRule="auto"/>
        <w:ind w:left="2160" w:hanging="720"/>
        <w:rPr>
          <w:rFonts w:ascii="Times New Roman" w:hAnsi="Times New Roman"/>
          <w:sz w:val="22"/>
          <w:szCs w:val="22"/>
        </w:rPr>
      </w:pPr>
      <w:r w:rsidRPr="002D3A0A">
        <w:rPr>
          <w:rFonts w:ascii="Times New Roman" w:hAnsi="Times New Roman"/>
          <w:sz w:val="22"/>
          <w:szCs w:val="22"/>
        </w:rPr>
        <w:t>4.</w:t>
      </w:r>
      <w:r w:rsidRPr="002D3A0A">
        <w:rPr>
          <w:rFonts w:ascii="Times New Roman" w:hAnsi="Times New Roman"/>
          <w:sz w:val="22"/>
          <w:szCs w:val="22"/>
        </w:rPr>
        <w:tab/>
      </w:r>
      <w:r w:rsidRPr="00A94F87">
        <w:rPr>
          <w:rFonts w:ascii="Times New Roman" w:hAnsi="Times New Roman"/>
          <w:b/>
          <w:sz w:val="22"/>
          <w:szCs w:val="22"/>
        </w:rPr>
        <w:t>Net present value</w:t>
      </w:r>
      <w:r w:rsidRPr="002D3A0A">
        <w:rPr>
          <w:rFonts w:ascii="Times New Roman" w:hAnsi="Times New Roman"/>
          <w:sz w:val="22"/>
          <w:szCs w:val="22"/>
        </w:rPr>
        <w:t>.</w:t>
      </w:r>
      <w:r w:rsidR="002D3A0A">
        <w:rPr>
          <w:rFonts w:ascii="Times New Roman" w:hAnsi="Times New Roman"/>
          <w:sz w:val="22"/>
          <w:szCs w:val="22"/>
        </w:rPr>
        <w:t xml:space="preserve"> </w:t>
      </w:r>
      <w:r w:rsidRPr="002D3A0A">
        <w:rPr>
          <w:rFonts w:ascii="Times New Roman" w:hAnsi="Times New Roman"/>
          <w:sz w:val="22"/>
          <w:szCs w:val="22"/>
        </w:rPr>
        <w:t>Cost effectiveness of a gas efficiency measure will be calculated based on the net present value of the costs and benefits over the expected life of the measure.</w:t>
      </w:r>
    </w:p>
    <w:p w14:paraId="00F043D4" w14:textId="77777777" w:rsidR="00FD5674" w:rsidRPr="002D3A0A" w:rsidRDefault="00FD5674" w:rsidP="008869ED">
      <w:pPr>
        <w:pStyle w:val="BodyTextIndent"/>
        <w:tabs>
          <w:tab w:val="left" w:pos="720"/>
          <w:tab w:val="left" w:pos="1440"/>
          <w:tab w:val="left" w:pos="2160"/>
          <w:tab w:val="left" w:pos="2880"/>
          <w:tab w:val="left" w:pos="3600"/>
        </w:tabs>
        <w:spacing w:line="240" w:lineRule="auto"/>
        <w:ind w:left="2160" w:hanging="720"/>
        <w:rPr>
          <w:rFonts w:ascii="Times New Roman" w:hAnsi="Times New Roman"/>
          <w:sz w:val="22"/>
          <w:szCs w:val="22"/>
        </w:rPr>
      </w:pPr>
    </w:p>
    <w:p w14:paraId="1C66DDCE" w14:textId="77777777" w:rsidR="00FD5674" w:rsidRPr="002D3A0A" w:rsidRDefault="00FD5674" w:rsidP="008869ED">
      <w:pPr>
        <w:pStyle w:val="BodyTextIndent"/>
        <w:tabs>
          <w:tab w:val="left" w:pos="720"/>
          <w:tab w:val="left" w:pos="1440"/>
          <w:tab w:val="left" w:pos="2160"/>
          <w:tab w:val="left" w:pos="2880"/>
          <w:tab w:val="left" w:pos="3600"/>
        </w:tabs>
        <w:spacing w:line="240" w:lineRule="auto"/>
        <w:ind w:left="2160" w:hanging="720"/>
        <w:rPr>
          <w:rFonts w:ascii="Times New Roman" w:hAnsi="Times New Roman"/>
          <w:sz w:val="22"/>
          <w:szCs w:val="22"/>
        </w:rPr>
      </w:pPr>
      <w:r w:rsidRPr="002D3A0A">
        <w:rPr>
          <w:rFonts w:ascii="Times New Roman" w:hAnsi="Times New Roman"/>
          <w:sz w:val="22"/>
          <w:szCs w:val="22"/>
        </w:rPr>
        <w:t>5.</w:t>
      </w:r>
      <w:r w:rsidRPr="002D3A0A">
        <w:rPr>
          <w:rFonts w:ascii="Times New Roman" w:hAnsi="Times New Roman"/>
          <w:sz w:val="22"/>
          <w:szCs w:val="22"/>
        </w:rPr>
        <w:tab/>
      </w:r>
      <w:r w:rsidRPr="00A94F87">
        <w:rPr>
          <w:rFonts w:ascii="Times New Roman" w:hAnsi="Times New Roman"/>
          <w:b/>
          <w:sz w:val="22"/>
          <w:szCs w:val="22"/>
        </w:rPr>
        <w:t>Post-program effects</w:t>
      </w:r>
      <w:r w:rsidRPr="002D3A0A">
        <w:rPr>
          <w:rFonts w:ascii="Times New Roman" w:hAnsi="Times New Roman"/>
          <w:sz w:val="22"/>
          <w:szCs w:val="22"/>
        </w:rPr>
        <w:t>.</w:t>
      </w:r>
      <w:r w:rsidR="002D3A0A">
        <w:rPr>
          <w:rFonts w:ascii="Times New Roman" w:hAnsi="Times New Roman"/>
          <w:sz w:val="22"/>
          <w:szCs w:val="22"/>
        </w:rPr>
        <w:t xml:space="preserve"> </w:t>
      </w:r>
      <w:r w:rsidRPr="002D3A0A">
        <w:rPr>
          <w:rFonts w:ascii="Times New Roman" w:hAnsi="Times New Roman"/>
          <w:sz w:val="22"/>
          <w:szCs w:val="22"/>
        </w:rPr>
        <w:t>For programs expected to influence the development of self-sustaining markets, program cost effectiveness will be calculated for a reasonable additional period after the program is terminated in order to capture post-program market effects.</w:t>
      </w:r>
    </w:p>
    <w:p w14:paraId="3157EDBF" w14:textId="77777777" w:rsidR="00FD5674" w:rsidRPr="002D3A0A" w:rsidRDefault="00FD5674" w:rsidP="008869ED">
      <w:pPr>
        <w:pStyle w:val="BodyTextIndent"/>
        <w:tabs>
          <w:tab w:val="left" w:pos="720"/>
          <w:tab w:val="left" w:pos="1440"/>
          <w:tab w:val="left" w:pos="2160"/>
          <w:tab w:val="left" w:pos="2880"/>
          <w:tab w:val="left" w:pos="3600"/>
        </w:tabs>
        <w:spacing w:line="240" w:lineRule="auto"/>
        <w:ind w:left="2160" w:hanging="720"/>
        <w:rPr>
          <w:rFonts w:ascii="Times New Roman" w:hAnsi="Times New Roman"/>
          <w:sz w:val="22"/>
          <w:szCs w:val="22"/>
        </w:rPr>
      </w:pPr>
    </w:p>
    <w:p w14:paraId="1548896D" w14:textId="12ACC5CE" w:rsidR="00FD5674" w:rsidRPr="002D3A0A" w:rsidRDefault="00FD5674" w:rsidP="008869ED">
      <w:pPr>
        <w:pStyle w:val="BodyTextIndent"/>
        <w:tabs>
          <w:tab w:val="left" w:pos="720"/>
          <w:tab w:val="left" w:pos="1440"/>
          <w:tab w:val="left" w:pos="2160"/>
          <w:tab w:val="left" w:pos="2880"/>
          <w:tab w:val="left" w:pos="3600"/>
        </w:tabs>
        <w:spacing w:line="240" w:lineRule="auto"/>
        <w:ind w:left="2160" w:hanging="720"/>
        <w:rPr>
          <w:rFonts w:ascii="Times New Roman" w:hAnsi="Times New Roman"/>
          <w:sz w:val="22"/>
          <w:szCs w:val="22"/>
        </w:rPr>
      </w:pPr>
      <w:r w:rsidRPr="002D3A0A">
        <w:rPr>
          <w:rFonts w:ascii="Times New Roman" w:hAnsi="Times New Roman"/>
          <w:sz w:val="22"/>
          <w:szCs w:val="22"/>
        </w:rPr>
        <w:t>6.</w:t>
      </w:r>
      <w:r w:rsidRPr="002D3A0A">
        <w:rPr>
          <w:rFonts w:ascii="Times New Roman" w:hAnsi="Times New Roman"/>
          <w:sz w:val="22"/>
          <w:szCs w:val="22"/>
        </w:rPr>
        <w:tab/>
      </w:r>
      <w:r w:rsidRPr="00A94F87">
        <w:rPr>
          <w:rFonts w:ascii="Times New Roman" w:hAnsi="Times New Roman"/>
          <w:b/>
          <w:sz w:val="22"/>
          <w:szCs w:val="22"/>
        </w:rPr>
        <w:t>Incentive Level Limitation.</w:t>
      </w:r>
      <w:r w:rsidR="002D3A0A">
        <w:rPr>
          <w:rFonts w:ascii="Times New Roman" w:hAnsi="Times New Roman"/>
          <w:sz w:val="22"/>
          <w:szCs w:val="22"/>
        </w:rPr>
        <w:t xml:space="preserve"> </w:t>
      </w:r>
      <w:r w:rsidRPr="002D3A0A">
        <w:rPr>
          <w:rFonts w:ascii="Times New Roman" w:hAnsi="Times New Roman"/>
          <w:sz w:val="22"/>
          <w:szCs w:val="22"/>
        </w:rPr>
        <w:t>When developing a program that satisfies the</w:t>
      </w:r>
      <w:r w:rsidR="00490BB5">
        <w:rPr>
          <w:rFonts w:ascii="Times New Roman" w:hAnsi="Times New Roman"/>
          <w:sz w:val="22"/>
          <w:szCs w:val="22"/>
        </w:rPr>
        <w:t xml:space="preserve"> </w:t>
      </w:r>
      <w:r w:rsidR="007079A2">
        <w:rPr>
          <w:rFonts w:ascii="Times New Roman" w:hAnsi="Times New Roman"/>
          <w:sz w:val="22"/>
          <w:szCs w:val="22"/>
        </w:rPr>
        <w:t>cost</w:t>
      </w:r>
      <w:r w:rsidR="00BB5118">
        <w:rPr>
          <w:rFonts w:ascii="Times New Roman" w:hAnsi="Times New Roman"/>
          <w:sz w:val="22"/>
          <w:szCs w:val="22"/>
        </w:rPr>
        <w:t>-</w:t>
      </w:r>
      <w:r w:rsidR="007079A2">
        <w:rPr>
          <w:rFonts w:ascii="Times New Roman" w:hAnsi="Times New Roman"/>
          <w:sz w:val="22"/>
          <w:szCs w:val="22"/>
        </w:rPr>
        <w:t>effectiveness test</w:t>
      </w:r>
      <w:r w:rsidRPr="002D3A0A">
        <w:rPr>
          <w:rFonts w:ascii="Times New Roman" w:hAnsi="Times New Roman"/>
          <w:sz w:val="22"/>
          <w:szCs w:val="22"/>
        </w:rPr>
        <w:t xml:space="preserve">, the </w:t>
      </w:r>
      <w:r w:rsidR="003C52E0">
        <w:rPr>
          <w:rFonts w:ascii="Times New Roman" w:hAnsi="Times New Roman"/>
          <w:sz w:val="22"/>
          <w:szCs w:val="22"/>
        </w:rPr>
        <w:t>Trust</w:t>
      </w:r>
      <w:r w:rsidRPr="002D3A0A">
        <w:rPr>
          <w:rFonts w:ascii="Times New Roman" w:hAnsi="Times New Roman"/>
          <w:sz w:val="22"/>
          <w:szCs w:val="22"/>
        </w:rPr>
        <w:t xml:space="preserve"> shall consider the value of the program savings associated with natural gas production and delivery when setting incentive levels.</w:t>
      </w:r>
    </w:p>
    <w:p w14:paraId="1ACCCBF1" w14:textId="77777777" w:rsidR="00FD5674" w:rsidRPr="002D3A0A" w:rsidRDefault="00FD5674" w:rsidP="00215239">
      <w:pPr>
        <w:pStyle w:val="BodyTextIndent"/>
        <w:tabs>
          <w:tab w:val="left" w:pos="720"/>
          <w:tab w:val="left" w:pos="1440"/>
          <w:tab w:val="left" w:pos="2160"/>
          <w:tab w:val="left" w:pos="2880"/>
          <w:tab w:val="left" w:pos="3600"/>
        </w:tabs>
        <w:spacing w:line="240" w:lineRule="auto"/>
        <w:ind w:left="720" w:hanging="720"/>
        <w:rPr>
          <w:rFonts w:ascii="Times New Roman" w:hAnsi="Times New Roman"/>
          <w:sz w:val="22"/>
          <w:szCs w:val="22"/>
        </w:rPr>
      </w:pPr>
    </w:p>
    <w:p w14:paraId="3DB89443" w14:textId="1ACA25E6" w:rsidR="00FD5674" w:rsidRPr="002D3A0A" w:rsidRDefault="00FD5674" w:rsidP="008869ED">
      <w:pPr>
        <w:pStyle w:val="BodyTextIndent"/>
        <w:tabs>
          <w:tab w:val="left" w:pos="720"/>
          <w:tab w:val="left" w:pos="1440"/>
          <w:tab w:val="left" w:pos="2160"/>
          <w:tab w:val="left" w:pos="2880"/>
          <w:tab w:val="left" w:pos="3600"/>
        </w:tabs>
        <w:spacing w:line="240" w:lineRule="auto"/>
        <w:ind w:hanging="720"/>
        <w:rPr>
          <w:rFonts w:ascii="Times New Roman" w:hAnsi="Times New Roman"/>
          <w:sz w:val="22"/>
          <w:szCs w:val="22"/>
        </w:rPr>
      </w:pPr>
      <w:r w:rsidRPr="002D3A0A">
        <w:rPr>
          <w:rFonts w:ascii="Times New Roman" w:hAnsi="Times New Roman"/>
          <w:sz w:val="22"/>
          <w:szCs w:val="22"/>
        </w:rPr>
        <w:t>B.</w:t>
      </w:r>
      <w:r w:rsidRPr="002D3A0A">
        <w:rPr>
          <w:rFonts w:ascii="Times New Roman" w:hAnsi="Times New Roman"/>
          <w:sz w:val="22"/>
          <w:szCs w:val="22"/>
        </w:rPr>
        <w:tab/>
      </w:r>
      <w:r w:rsidR="00164AD6" w:rsidRPr="00A94F87">
        <w:rPr>
          <w:rFonts w:ascii="Times New Roman" w:hAnsi="Times New Roman"/>
          <w:b/>
          <w:sz w:val="22"/>
          <w:szCs w:val="22"/>
        </w:rPr>
        <w:t>Un</w:t>
      </w:r>
      <w:r w:rsidR="00DF7649" w:rsidRPr="00A94F87">
        <w:rPr>
          <w:rFonts w:ascii="Times New Roman" w:hAnsi="Times New Roman"/>
          <w:b/>
          <w:sz w:val="22"/>
          <w:szCs w:val="22"/>
        </w:rPr>
        <w:t>q</w:t>
      </w:r>
      <w:r w:rsidRPr="00A94F87">
        <w:rPr>
          <w:rFonts w:ascii="Times New Roman" w:hAnsi="Times New Roman"/>
          <w:b/>
          <w:sz w:val="22"/>
          <w:szCs w:val="22"/>
        </w:rPr>
        <w:t xml:space="preserve">uantifiable </w:t>
      </w:r>
      <w:r w:rsidR="00BB5118" w:rsidRPr="00A94F87">
        <w:rPr>
          <w:rFonts w:ascii="Times New Roman" w:hAnsi="Times New Roman"/>
          <w:b/>
          <w:sz w:val="22"/>
          <w:szCs w:val="22"/>
        </w:rPr>
        <w:t>Cost</w:t>
      </w:r>
      <w:r w:rsidR="00BB5118">
        <w:rPr>
          <w:rFonts w:ascii="Times New Roman" w:hAnsi="Times New Roman"/>
          <w:b/>
          <w:sz w:val="22"/>
          <w:szCs w:val="22"/>
        </w:rPr>
        <w:t>-</w:t>
      </w:r>
      <w:r w:rsidRPr="00A94F87">
        <w:rPr>
          <w:rFonts w:ascii="Times New Roman" w:hAnsi="Times New Roman"/>
          <w:b/>
          <w:sz w:val="22"/>
          <w:szCs w:val="22"/>
        </w:rPr>
        <w:t>Effectiveness Test</w:t>
      </w:r>
      <w:r w:rsidRPr="002D3A0A">
        <w:rPr>
          <w:rFonts w:ascii="Times New Roman" w:hAnsi="Times New Roman"/>
          <w:sz w:val="22"/>
          <w:szCs w:val="22"/>
        </w:rPr>
        <w:t>.</w:t>
      </w:r>
      <w:r w:rsidR="002D3A0A">
        <w:rPr>
          <w:rFonts w:ascii="Times New Roman" w:hAnsi="Times New Roman"/>
          <w:sz w:val="22"/>
          <w:szCs w:val="22"/>
        </w:rPr>
        <w:t xml:space="preserve"> </w:t>
      </w:r>
      <w:r w:rsidR="003C52E0">
        <w:rPr>
          <w:rFonts w:ascii="Times New Roman" w:hAnsi="Times New Roman"/>
          <w:sz w:val="22"/>
          <w:szCs w:val="22"/>
        </w:rPr>
        <w:t xml:space="preserve">The Trust </w:t>
      </w:r>
      <w:r w:rsidRPr="002D3A0A">
        <w:rPr>
          <w:rFonts w:ascii="Times New Roman" w:hAnsi="Times New Roman"/>
          <w:sz w:val="22"/>
          <w:szCs w:val="22"/>
        </w:rPr>
        <w:t xml:space="preserve">may implement a program without satisfying the </w:t>
      </w:r>
      <w:r w:rsidR="007079A2">
        <w:rPr>
          <w:rFonts w:ascii="Times New Roman" w:hAnsi="Times New Roman"/>
          <w:sz w:val="22"/>
          <w:szCs w:val="22"/>
        </w:rPr>
        <w:t>cost</w:t>
      </w:r>
      <w:r w:rsidR="00BB5118">
        <w:rPr>
          <w:rFonts w:ascii="Times New Roman" w:hAnsi="Times New Roman"/>
          <w:sz w:val="22"/>
          <w:szCs w:val="22"/>
        </w:rPr>
        <w:t>-</w:t>
      </w:r>
      <w:r w:rsidR="007079A2">
        <w:rPr>
          <w:rFonts w:ascii="Times New Roman" w:hAnsi="Times New Roman"/>
          <w:sz w:val="22"/>
          <w:szCs w:val="22"/>
        </w:rPr>
        <w:t xml:space="preserve">effectiveness test </w:t>
      </w:r>
      <w:r w:rsidR="000A5ED8">
        <w:rPr>
          <w:rFonts w:ascii="Times New Roman" w:hAnsi="Times New Roman"/>
          <w:sz w:val="22"/>
          <w:szCs w:val="22"/>
        </w:rPr>
        <w:t>prescribed in sub-section A of this section</w:t>
      </w:r>
      <w:r w:rsidRPr="002D3A0A">
        <w:rPr>
          <w:rFonts w:ascii="Times New Roman" w:hAnsi="Times New Roman"/>
          <w:sz w:val="22"/>
          <w:szCs w:val="22"/>
        </w:rPr>
        <w:t xml:space="preserve"> if approved by the </w:t>
      </w:r>
      <w:r w:rsidR="000A5ED8">
        <w:rPr>
          <w:rFonts w:ascii="Times New Roman" w:hAnsi="Times New Roman"/>
          <w:sz w:val="22"/>
          <w:szCs w:val="22"/>
        </w:rPr>
        <w:t xml:space="preserve">Board </w:t>
      </w:r>
      <w:r w:rsidRPr="002D3A0A">
        <w:rPr>
          <w:rFonts w:ascii="Times New Roman" w:hAnsi="Times New Roman"/>
          <w:sz w:val="22"/>
          <w:szCs w:val="22"/>
        </w:rPr>
        <w:t>based on a demonstration that:</w:t>
      </w:r>
    </w:p>
    <w:p w14:paraId="6D1C96E8" w14:textId="77777777" w:rsidR="00FD5674" w:rsidRPr="002D3A0A" w:rsidRDefault="00FD5674" w:rsidP="00215239">
      <w:pPr>
        <w:pStyle w:val="BodyTextIndent"/>
        <w:tabs>
          <w:tab w:val="left" w:pos="720"/>
          <w:tab w:val="left" w:pos="1440"/>
          <w:tab w:val="left" w:pos="2160"/>
          <w:tab w:val="left" w:pos="2880"/>
          <w:tab w:val="left" w:pos="3600"/>
        </w:tabs>
        <w:spacing w:line="240" w:lineRule="auto"/>
        <w:ind w:left="720" w:hanging="720"/>
        <w:rPr>
          <w:rFonts w:ascii="Times New Roman" w:hAnsi="Times New Roman"/>
          <w:sz w:val="22"/>
          <w:szCs w:val="22"/>
        </w:rPr>
      </w:pPr>
    </w:p>
    <w:p w14:paraId="7CD62C3A" w14:textId="77777777" w:rsidR="00FD5674" w:rsidRPr="002D3A0A" w:rsidRDefault="00FD5674" w:rsidP="008869ED">
      <w:pPr>
        <w:pStyle w:val="BodyTextIndent"/>
        <w:tabs>
          <w:tab w:val="left" w:pos="720"/>
          <w:tab w:val="left" w:pos="1440"/>
          <w:tab w:val="left" w:pos="2160"/>
          <w:tab w:val="left" w:pos="2880"/>
          <w:tab w:val="left" w:pos="3600"/>
        </w:tabs>
        <w:spacing w:line="240" w:lineRule="auto"/>
        <w:ind w:left="2160" w:hanging="720"/>
        <w:rPr>
          <w:rFonts w:ascii="Times New Roman" w:hAnsi="Times New Roman"/>
          <w:sz w:val="22"/>
          <w:szCs w:val="22"/>
        </w:rPr>
      </w:pPr>
      <w:r w:rsidRPr="002D3A0A">
        <w:rPr>
          <w:rFonts w:ascii="Times New Roman" w:hAnsi="Times New Roman"/>
          <w:sz w:val="22"/>
          <w:szCs w:val="22"/>
        </w:rPr>
        <w:t>1.</w:t>
      </w:r>
      <w:r w:rsidRPr="002D3A0A">
        <w:rPr>
          <w:rFonts w:ascii="Times New Roman" w:hAnsi="Times New Roman"/>
          <w:sz w:val="22"/>
          <w:szCs w:val="22"/>
        </w:rPr>
        <w:tab/>
      </w:r>
      <w:r w:rsidR="003A52CB" w:rsidRPr="002D3A0A">
        <w:rPr>
          <w:rFonts w:ascii="Times New Roman" w:hAnsi="Times New Roman"/>
          <w:sz w:val="22"/>
          <w:szCs w:val="22"/>
        </w:rPr>
        <w:t>p</w:t>
      </w:r>
      <w:r w:rsidRPr="002D3A0A">
        <w:rPr>
          <w:rFonts w:ascii="Times New Roman" w:hAnsi="Times New Roman"/>
          <w:sz w:val="22"/>
          <w:szCs w:val="22"/>
        </w:rPr>
        <w:t>rogram benefits are known to exist but cannot be quantified with sufficient accuracy to conclude that program benefits exceed program costs;</w:t>
      </w:r>
    </w:p>
    <w:p w14:paraId="3F6BA747" w14:textId="77777777" w:rsidR="00FD5674" w:rsidRPr="002D3A0A" w:rsidRDefault="00FD5674" w:rsidP="008869ED">
      <w:pPr>
        <w:pStyle w:val="BodyTextIndent"/>
        <w:tabs>
          <w:tab w:val="left" w:pos="720"/>
          <w:tab w:val="left" w:pos="1440"/>
          <w:tab w:val="left" w:pos="2160"/>
          <w:tab w:val="left" w:pos="2880"/>
          <w:tab w:val="left" w:pos="3600"/>
        </w:tabs>
        <w:spacing w:line="240" w:lineRule="auto"/>
        <w:ind w:left="2160" w:hanging="720"/>
        <w:rPr>
          <w:rFonts w:ascii="Times New Roman" w:hAnsi="Times New Roman"/>
          <w:sz w:val="22"/>
          <w:szCs w:val="22"/>
        </w:rPr>
      </w:pPr>
    </w:p>
    <w:p w14:paraId="1FFD3286" w14:textId="060A8ECA" w:rsidR="00FD5674" w:rsidRPr="002D3A0A" w:rsidRDefault="00FD5674" w:rsidP="008869ED">
      <w:pPr>
        <w:pStyle w:val="BodyTextIndent"/>
        <w:tabs>
          <w:tab w:val="left" w:pos="720"/>
          <w:tab w:val="left" w:pos="1440"/>
          <w:tab w:val="left" w:pos="2160"/>
          <w:tab w:val="left" w:pos="2880"/>
          <w:tab w:val="left" w:pos="3600"/>
        </w:tabs>
        <w:spacing w:line="240" w:lineRule="auto"/>
        <w:ind w:left="2160" w:hanging="720"/>
        <w:rPr>
          <w:rFonts w:ascii="Times New Roman" w:hAnsi="Times New Roman"/>
          <w:sz w:val="22"/>
          <w:szCs w:val="22"/>
        </w:rPr>
      </w:pPr>
      <w:r w:rsidRPr="002D3A0A">
        <w:rPr>
          <w:rFonts w:ascii="Times New Roman" w:hAnsi="Times New Roman"/>
          <w:sz w:val="22"/>
          <w:szCs w:val="22"/>
        </w:rPr>
        <w:t>2.</w:t>
      </w:r>
      <w:r w:rsidRPr="002D3A0A">
        <w:rPr>
          <w:rFonts w:ascii="Times New Roman" w:hAnsi="Times New Roman"/>
          <w:sz w:val="22"/>
          <w:szCs w:val="22"/>
        </w:rPr>
        <w:tab/>
      </w:r>
      <w:proofErr w:type="gramStart"/>
      <w:r w:rsidR="003A52CB" w:rsidRPr="002D3A0A">
        <w:rPr>
          <w:rFonts w:ascii="Times New Roman" w:hAnsi="Times New Roman"/>
          <w:sz w:val="22"/>
          <w:szCs w:val="22"/>
        </w:rPr>
        <w:t>t</w:t>
      </w:r>
      <w:r w:rsidRPr="002D3A0A">
        <w:rPr>
          <w:rFonts w:ascii="Times New Roman" w:hAnsi="Times New Roman"/>
          <w:sz w:val="22"/>
          <w:szCs w:val="22"/>
        </w:rPr>
        <w:t>he</w:t>
      </w:r>
      <w:proofErr w:type="gramEnd"/>
      <w:r w:rsidRPr="002D3A0A">
        <w:rPr>
          <w:rFonts w:ascii="Times New Roman" w:hAnsi="Times New Roman"/>
          <w:sz w:val="22"/>
          <w:szCs w:val="22"/>
        </w:rPr>
        <w:t xml:space="preserve"> program satisfies some </w:t>
      </w:r>
      <w:r w:rsidR="00164AD6" w:rsidRPr="002D3A0A">
        <w:rPr>
          <w:rFonts w:ascii="Times New Roman" w:hAnsi="Times New Roman"/>
          <w:sz w:val="22"/>
          <w:szCs w:val="22"/>
        </w:rPr>
        <w:t xml:space="preserve">unquantifiable </w:t>
      </w:r>
      <w:r w:rsidRPr="002D3A0A">
        <w:rPr>
          <w:rFonts w:ascii="Times New Roman" w:hAnsi="Times New Roman"/>
          <w:sz w:val="22"/>
          <w:szCs w:val="22"/>
        </w:rPr>
        <w:t>statutory criterion or a</w:t>
      </w:r>
      <w:r w:rsidR="00164AD6" w:rsidRPr="002D3A0A">
        <w:rPr>
          <w:rFonts w:ascii="Times New Roman" w:hAnsi="Times New Roman"/>
          <w:sz w:val="22"/>
          <w:szCs w:val="22"/>
        </w:rPr>
        <w:t>n unquantifiable</w:t>
      </w:r>
      <w:r w:rsidRPr="002D3A0A">
        <w:rPr>
          <w:rFonts w:ascii="Times New Roman" w:hAnsi="Times New Roman"/>
          <w:sz w:val="22"/>
          <w:szCs w:val="22"/>
        </w:rPr>
        <w:t xml:space="preserve"> goal or objective established </w:t>
      </w:r>
      <w:r w:rsidR="00250F76">
        <w:rPr>
          <w:rFonts w:ascii="Times New Roman" w:hAnsi="Times New Roman"/>
          <w:sz w:val="22"/>
          <w:szCs w:val="22"/>
        </w:rPr>
        <w:t xml:space="preserve">in </w:t>
      </w:r>
      <w:r w:rsidR="004771B3">
        <w:rPr>
          <w:rFonts w:ascii="Times New Roman" w:hAnsi="Times New Roman"/>
          <w:sz w:val="22"/>
          <w:szCs w:val="22"/>
        </w:rPr>
        <w:t>Maine statute</w:t>
      </w:r>
      <w:r w:rsidRPr="002D3A0A">
        <w:rPr>
          <w:rFonts w:ascii="Times New Roman" w:hAnsi="Times New Roman"/>
          <w:sz w:val="22"/>
          <w:szCs w:val="22"/>
        </w:rPr>
        <w:t>; and</w:t>
      </w:r>
    </w:p>
    <w:p w14:paraId="4F880F74" w14:textId="77777777" w:rsidR="00FD5674" w:rsidRPr="002D3A0A" w:rsidRDefault="00FD5674" w:rsidP="008869ED">
      <w:pPr>
        <w:pStyle w:val="BodyTextIndent"/>
        <w:tabs>
          <w:tab w:val="left" w:pos="720"/>
          <w:tab w:val="left" w:pos="1440"/>
          <w:tab w:val="left" w:pos="2160"/>
          <w:tab w:val="left" w:pos="2880"/>
          <w:tab w:val="left" w:pos="3600"/>
        </w:tabs>
        <w:spacing w:line="240" w:lineRule="auto"/>
        <w:ind w:left="2160" w:hanging="720"/>
        <w:rPr>
          <w:rFonts w:ascii="Times New Roman" w:hAnsi="Times New Roman"/>
          <w:sz w:val="22"/>
          <w:szCs w:val="22"/>
        </w:rPr>
      </w:pPr>
    </w:p>
    <w:p w14:paraId="31C5A7A3" w14:textId="77777777" w:rsidR="00FD5674" w:rsidRPr="002D3A0A" w:rsidRDefault="00FD5674" w:rsidP="008869ED">
      <w:pPr>
        <w:pStyle w:val="BodyTextIndent"/>
        <w:tabs>
          <w:tab w:val="left" w:pos="720"/>
          <w:tab w:val="left" w:pos="1440"/>
          <w:tab w:val="left" w:pos="2160"/>
          <w:tab w:val="left" w:pos="2880"/>
          <w:tab w:val="left" w:pos="3600"/>
        </w:tabs>
        <w:spacing w:line="240" w:lineRule="auto"/>
        <w:ind w:left="2160" w:hanging="720"/>
        <w:rPr>
          <w:rFonts w:ascii="Times New Roman" w:hAnsi="Times New Roman"/>
          <w:sz w:val="22"/>
          <w:szCs w:val="22"/>
        </w:rPr>
      </w:pPr>
      <w:r w:rsidRPr="002D3A0A">
        <w:rPr>
          <w:rFonts w:ascii="Times New Roman" w:hAnsi="Times New Roman"/>
          <w:sz w:val="22"/>
          <w:szCs w:val="22"/>
        </w:rPr>
        <w:t>3.</w:t>
      </w:r>
      <w:r w:rsidRPr="002D3A0A">
        <w:rPr>
          <w:rFonts w:ascii="Times New Roman" w:hAnsi="Times New Roman"/>
          <w:sz w:val="22"/>
          <w:szCs w:val="22"/>
        </w:rPr>
        <w:tab/>
      </w:r>
      <w:r w:rsidR="003A52CB" w:rsidRPr="002D3A0A">
        <w:rPr>
          <w:rFonts w:ascii="Times New Roman" w:hAnsi="Times New Roman"/>
          <w:sz w:val="22"/>
          <w:szCs w:val="22"/>
        </w:rPr>
        <w:t>t</w:t>
      </w:r>
      <w:r w:rsidRPr="002D3A0A">
        <w:rPr>
          <w:rFonts w:ascii="Times New Roman" w:hAnsi="Times New Roman"/>
          <w:sz w:val="22"/>
          <w:szCs w:val="22"/>
        </w:rPr>
        <w:t>he entire portfolio of gas conservation programs taken together and including the cost of the unquantifiable program produces quantifiable benefits that substantially exceed total portfolio program costs.</w:t>
      </w:r>
    </w:p>
    <w:p w14:paraId="06BCF188" w14:textId="77777777" w:rsidR="00C91A8F" w:rsidRPr="002D3A0A" w:rsidRDefault="00C91A8F" w:rsidP="00215239">
      <w:pPr>
        <w:pStyle w:val="BodyTextIndent"/>
        <w:tabs>
          <w:tab w:val="left" w:pos="720"/>
          <w:tab w:val="left" w:pos="1440"/>
          <w:tab w:val="left" w:pos="2160"/>
          <w:tab w:val="left" w:pos="2880"/>
          <w:tab w:val="left" w:pos="3600"/>
        </w:tabs>
        <w:spacing w:line="240" w:lineRule="auto"/>
        <w:ind w:left="720" w:hanging="720"/>
        <w:rPr>
          <w:rFonts w:ascii="Times New Roman" w:hAnsi="Times New Roman"/>
          <w:sz w:val="22"/>
          <w:szCs w:val="22"/>
        </w:rPr>
      </w:pPr>
    </w:p>
    <w:p w14:paraId="198AB5AA" w14:textId="5E148112" w:rsidR="00C91A8F" w:rsidRPr="002D3A0A" w:rsidRDefault="006A5498" w:rsidP="00392907">
      <w:pPr>
        <w:tabs>
          <w:tab w:val="left" w:pos="720"/>
          <w:tab w:val="left" w:pos="1440"/>
          <w:tab w:val="left" w:pos="2160"/>
          <w:tab w:val="left" w:pos="2880"/>
          <w:tab w:val="left" w:pos="3600"/>
        </w:tabs>
        <w:ind w:left="1440"/>
        <w:rPr>
          <w:rFonts w:ascii="Times New Roman" w:hAnsi="Times New Roman"/>
          <w:sz w:val="22"/>
          <w:szCs w:val="22"/>
        </w:rPr>
      </w:pPr>
      <w:r>
        <w:rPr>
          <w:rFonts w:ascii="Times New Roman" w:hAnsi="Times New Roman"/>
          <w:sz w:val="22"/>
          <w:szCs w:val="22"/>
        </w:rPr>
        <w:t xml:space="preserve">The Trust </w:t>
      </w:r>
      <w:r w:rsidR="00C91A8F" w:rsidRPr="002D3A0A">
        <w:rPr>
          <w:rFonts w:ascii="Times New Roman" w:hAnsi="Times New Roman"/>
          <w:sz w:val="22"/>
          <w:szCs w:val="22"/>
        </w:rPr>
        <w:t xml:space="preserve">shall not spend or commit to spend more than 5% of the annual conservation budget on any program found to be cost effective under this </w:t>
      </w:r>
      <w:r w:rsidR="00BF5AB6" w:rsidRPr="002D3A0A">
        <w:rPr>
          <w:rFonts w:ascii="Times New Roman" w:hAnsi="Times New Roman"/>
          <w:sz w:val="22"/>
          <w:szCs w:val="22"/>
        </w:rPr>
        <w:t>S</w:t>
      </w:r>
      <w:r w:rsidR="00C91A8F" w:rsidRPr="002D3A0A">
        <w:rPr>
          <w:rFonts w:ascii="Times New Roman" w:hAnsi="Times New Roman"/>
          <w:sz w:val="22"/>
          <w:szCs w:val="22"/>
        </w:rPr>
        <w:t xml:space="preserve">ubsection </w:t>
      </w:r>
      <w:r w:rsidR="00BF5AB6" w:rsidRPr="002D3A0A">
        <w:rPr>
          <w:rFonts w:ascii="Times New Roman" w:hAnsi="Times New Roman"/>
          <w:sz w:val="22"/>
          <w:szCs w:val="22"/>
        </w:rPr>
        <w:t xml:space="preserve">B </w:t>
      </w:r>
      <w:r w:rsidR="00C91A8F" w:rsidRPr="002D3A0A">
        <w:rPr>
          <w:rFonts w:ascii="Times New Roman" w:hAnsi="Times New Roman"/>
          <w:sz w:val="22"/>
          <w:szCs w:val="22"/>
        </w:rPr>
        <w:t>without express Commission approval</w:t>
      </w:r>
      <w:r w:rsidR="003A52CB" w:rsidRPr="002D3A0A">
        <w:rPr>
          <w:rFonts w:ascii="Times New Roman" w:hAnsi="Times New Roman"/>
          <w:sz w:val="22"/>
          <w:szCs w:val="22"/>
        </w:rPr>
        <w:t xml:space="preserve"> of the spending level</w:t>
      </w:r>
      <w:r w:rsidR="00C91A8F" w:rsidRPr="002D3A0A">
        <w:rPr>
          <w:rFonts w:ascii="Times New Roman" w:hAnsi="Times New Roman"/>
          <w:sz w:val="22"/>
          <w:szCs w:val="22"/>
        </w:rPr>
        <w:t>.</w:t>
      </w:r>
    </w:p>
    <w:p w14:paraId="79680AA1" w14:textId="77777777" w:rsidR="00FD5674" w:rsidRDefault="00FD5674" w:rsidP="00215239">
      <w:pPr>
        <w:pStyle w:val="BodyTextIndent"/>
        <w:tabs>
          <w:tab w:val="left" w:pos="720"/>
          <w:tab w:val="left" w:pos="1440"/>
          <w:tab w:val="left" w:pos="2160"/>
          <w:tab w:val="left" w:pos="2880"/>
          <w:tab w:val="left" w:pos="3600"/>
        </w:tabs>
        <w:spacing w:line="240" w:lineRule="auto"/>
        <w:ind w:left="720" w:hanging="720"/>
        <w:rPr>
          <w:rFonts w:ascii="Times New Roman" w:hAnsi="Times New Roman"/>
          <w:sz w:val="22"/>
          <w:szCs w:val="22"/>
        </w:rPr>
      </w:pPr>
    </w:p>
    <w:p w14:paraId="276CB475" w14:textId="77777777" w:rsidR="008869ED" w:rsidRPr="002D3A0A" w:rsidRDefault="008869ED" w:rsidP="00215239">
      <w:pPr>
        <w:pStyle w:val="BodyTextIndent"/>
        <w:tabs>
          <w:tab w:val="left" w:pos="720"/>
          <w:tab w:val="left" w:pos="1440"/>
          <w:tab w:val="left" w:pos="2160"/>
          <w:tab w:val="left" w:pos="2880"/>
          <w:tab w:val="left" w:pos="3600"/>
        </w:tabs>
        <w:spacing w:line="240" w:lineRule="auto"/>
        <w:ind w:left="720" w:hanging="720"/>
        <w:rPr>
          <w:rFonts w:ascii="Times New Roman" w:hAnsi="Times New Roman"/>
          <w:sz w:val="22"/>
          <w:szCs w:val="22"/>
        </w:rPr>
      </w:pPr>
    </w:p>
    <w:p w14:paraId="1053AA9F" w14:textId="77777777" w:rsidR="002D3A0A" w:rsidRDefault="00FD5674" w:rsidP="00215239">
      <w:pPr>
        <w:tabs>
          <w:tab w:val="left" w:pos="720"/>
          <w:tab w:val="left" w:pos="1440"/>
          <w:tab w:val="left" w:pos="2160"/>
          <w:tab w:val="left" w:pos="2880"/>
          <w:tab w:val="left" w:pos="3600"/>
        </w:tabs>
        <w:ind w:left="720" w:hanging="720"/>
        <w:rPr>
          <w:rFonts w:ascii="Times New Roman" w:hAnsi="Times New Roman"/>
          <w:b/>
          <w:sz w:val="22"/>
          <w:szCs w:val="22"/>
        </w:rPr>
      </w:pPr>
      <w:r w:rsidRPr="002D3A0A">
        <w:rPr>
          <w:rFonts w:ascii="Times New Roman" w:hAnsi="Times New Roman"/>
          <w:b/>
          <w:sz w:val="22"/>
          <w:szCs w:val="22"/>
        </w:rPr>
        <w:t>§ 5</w:t>
      </w:r>
      <w:r w:rsidRPr="002D3A0A">
        <w:rPr>
          <w:rFonts w:ascii="Times New Roman" w:hAnsi="Times New Roman"/>
          <w:b/>
          <w:sz w:val="22"/>
          <w:szCs w:val="22"/>
        </w:rPr>
        <w:tab/>
        <w:t>FUNDING LEVEL</w:t>
      </w:r>
    </w:p>
    <w:p w14:paraId="74C55F7D" w14:textId="77777777" w:rsidR="00FD5674" w:rsidRPr="002D3A0A" w:rsidRDefault="00FD5674" w:rsidP="00215239">
      <w:pPr>
        <w:tabs>
          <w:tab w:val="left" w:pos="720"/>
          <w:tab w:val="left" w:pos="1440"/>
          <w:tab w:val="left" w:pos="2160"/>
          <w:tab w:val="left" w:pos="2880"/>
          <w:tab w:val="left" w:pos="3600"/>
        </w:tabs>
        <w:ind w:left="720" w:hanging="720"/>
        <w:rPr>
          <w:rFonts w:ascii="Times New Roman" w:hAnsi="Times New Roman"/>
          <w:sz w:val="22"/>
          <w:szCs w:val="22"/>
        </w:rPr>
      </w:pPr>
    </w:p>
    <w:p w14:paraId="52ED346C" w14:textId="5110D086" w:rsidR="00FD5674" w:rsidRPr="002D3A0A" w:rsidRDefault="006A5498" w:rsidP="008869ED">
      <w:pPr>
        <w:pStyle w:val="BodyTextIndent2"/>
        <w:tabs>
          <w:tab w:val="left" w:pos="720"/>
          <w:tab w:val="left" w:pos="1440"/>
          <w:tab w:val="left" w:pos="2160"/>
          <w:tab w:val="left" w:pos="2880"/>
          <w:tab w:val="left" w:pos="3600"/>
        </w:tabs>
        <w:spacing w:line="240" w:lineRule="auto"/>
        <w:ind w:left="720" w:firstLine="0"/>
        <w:rPr>
          <w:rFonts w:ascii="Times New Roman" w:hAnsi="Times New Roman"/>
          <w:b/>
          <w:bCs/>
          <w:sz w:val="22"/>
          <w:szCs w:val="22"/>
        </w:rPr>
      </w:pPr>
      <w:r>
        <w:rPr>
          <w:rFonts w:ascii="Times New Roman" w:hAnsi="Times New Roman"/>
          <w:sz w:val="22"/>
          <w:szCs w:val="22"/>
        </w:rPr>
        <w:t xml:space="preserve">The Trust </w:t>
      </w:r>
      <w:r w:rsidR="00FD5674" w:rsidRPr="002D3A0A">
        <w:rPr>
          <w:rFonts w:ascii="Times New Roman" w:hAnsi="Times New Roman"/>
          <w:sz w:val="22"/>
          <w:szCs w:val="22"/>
        </w:rPr>
        <w:t xml:space="preserve">shall undertake energy efficiency programs designed to operate within </w:t>
      </w:r>
      <w:r w:rsidR="000B5216" w:rsidRPr="002D3A0A">
        <w:rPr>
          <w:rFonts w:ascii="Times New Roman" w:hAnsi="Times New Roman"/>
          <w:sz w:val="22"/>
          <w:szCs w:val="22"/>
        </w:rPr>
        <w:t>an annual</w:t>
      </w:r>
      <w:r w:rsidR="00FD5674" w:rsidRPr="002D3A0A">
        <w:rPr>
          <w:rFonts w:ascii="Times New Roman" w:hAnsi="Times New Roman"/>
          <w:sz w:val="22"/>
          <w:szCs w:val="22"/>
        </w:rPr>
        <w:t xml:space="preserve"> budget</w:t>
      </w:r>
      <w:r w:rsidR="00C703E9">
        <w:rPr>
          <w:rFonts w:ascii="Times New Roman" w:hAnsi="Times New Roman"/>
          <w:sz w:val="22"/>
          <w:szCs w:val="22"/>
        </w:rPr>
        <w:t xml:space="preserve"> sufficient to capture </w:t>
      </w:r>
      <w:r w:rsidR="00250F76" w:rsidRPr="004771B3">
        <w:rPr>
          <w:rFonts w:ascii="Times New Roman" w:hAnsi="Times New Roman"/>
          <w:sz w:val="22"/>
          <w:szCs w:val="22"/>
        </w:rPr>
        <w:t>Maximum Achievable Cost-Effective Energy Conservation</w:t>
      </w:r>
      <w:r w:rsidR="00250F76">
        <w:rPr>
          <w:rFonts w:ascii="Times New Roman" w:hAnsi="Times New Roman"/>
          <w:sz w:val="22"/>
          <w:szCs w:val="22"/>
        </w:rPr>
        <w:t xml:space="preserve"> (MACE) </w:t>
      </w:r>
      <w:r w:rsidR="001B37DC">
        <w:rPr>
          <w:rFonts w:ascii="Times New Roman" w:hAnsi="Times New Roman"/>
          <w:sz w:val="22"/>
          <w:szCs w:val="22"/>
        </w:rPr>
        <w:t xml:space="preserve">pursuant to the Triennial Plan </w:t>
      </w:r>
      <w:r w:rsidR="00ED4500">
        <w:rPr>
          <w:rFonts w:ascii="Times New Roman" w:hAnsi="Times New Roman"/>
          <w:sz w:val="22"/>
          <w:szCs w:val="22"/>
        </w:rPr>
        <w:t xml:space="preserve">as </w:t>
      </w:r>
      <w:r w:rsidR="001B37DC">
        <w:rPr>
          <w:rFonts w:ascii="Times New Roman" w:hAnsi="Times New Roman"/>
          <w:sz w:val="22"/>
          <w:szCs w:val="22"/>
        </w:rPr>
        <w:t>approved by the Board and the Commission</w:t>
      </w:r>
      <w:r w:rsidR="00250F76">
        <w:rPr>
          <w:rFonts w:ascii="Times New Roman" w:hAnsi="Times New Roman"/>
          <w:sz w:val="22"/>
          <w:szCs w:val="22"/>
        </w:rPr>
        <w:t>.</w:t>
      </w:r>
    </w:p>
    <w:p w14:paraId="7100F05E" w14:textId="77777777" w:rsidR="00FD5674" w:rsidRDefault="00FD5674" w:rsidP="00215239">
      <w:pPr>
        <w:pStyle w:val="BodyTextIndent2"/>
        <w:tabs>
          <w:tab w:val="left" w:pos="720"/>
          <w:tab w:val="left" w:pos="1440"/>
          <w:tab w:val="left" w:pos="2160"/>
          <w:tab w:val="left" w:pos="2880"/>
          <w:tab w:val="left" w:pos="3600"/>
        </w:tabs>
        <w:spacing w:line="240" w:lineRule="auto"/>
        <w:ind w:left="720" w:hanging="720"/>
        <w:rPr>
          <w:rFonts w:ascii="Times New Roman" w:hAnsi="Times New Roman"/>
          <w:sz w:val="22"/>
          <w:szCs w:val="22"/>
        </w:rPr>
      </w:pPr>
    </w:p>
    <w:p w14:paraId="4C123DE2" w14:textId="77777777" w:rsidR="008869ED" w:rsidRPr="002D3A0A" w:rsidRDefault="008869ED" w:rsidP="00215239">
      <w:pPr>
        <w:pStyle w:val="BodyTextIndent2"/>
        <w:tabs>
          <w:tab w:val="left" w:pos="720"/>
          <w:tab w:val="left" w:pos="1440"/>
          <w:tab w:val="left" w:pos="2160"/>
          <w:tab w:val="left" w:pos="2880"/>
          <w:tab w:val="left" w:pos="3600"/>
        </w:tabs>
        <w:spacing w:line="240" w:lineRule="auto"/>
        <w:ind w:left="720" w:hanging="720"/>
        <w:rPr>
          <w:rFonts w:ascii="Times New Roman" w:hAnsi="Times New Roman"/>
          <w:sz w:val="22"/>
          <w:szCs w:val="22"/>
        </w:rPr>
      </w:pPr>
    </w:p>
    <w:p w14:paraId="72DCEB21" w14:textId="77777777" w:rsidR="00FD5674" w:rsidRPr="002D3A0A" w:rsidRDefault="00FD5674" w:rsidP="00215239">
      <w:pPr>
        <w:pStyle w:val="BodyTextIndent2"/>
        <w:tabs>
          <w:tab w:val="left" w:pos="720"/>
          <w:tab w:val="left" w:pos="1440"/>
          <w:tab w:val="left" w:pos="2160"/>
          <w:tab w:val="left" w:pos="2880"/>
          <w:tab w:val="left" w:pos="3600"/>
        </w:tabs>
        <w:spacing w:line="240" w:lineRule="auto"/>
        <w:ind w:left="720" w:hanging="720"/>
        <w:rPr>
          <w:rFonts w:ascii="Times New Roman" w:hAnsi="Times New Roman"/>
          <w:b/>
          <w:bCs/>
          <w:sz w:val="22"/>
          <w:szCs w:val="22"/>
        </w:rPr>
      </w:pPr>
      <w:r w:rsidRPr="002D3A0A">
        <w:rPr>
          <w:rFonts w:ascii="Times New Roman" w:hAnsi="Times New Roman"/>
          <w:b/>
          <w:bCs/>
          <w:sz w:val="22"/>
          <w:szCs w:val="22"/>
        </w:rPr>
        <w:t>§ 6</w:t>
      </w:r>
      <w:r w:rsidR="002D3A0A">
        <w:rPr>
          <w:rFonts w:ascii="Times New Roman" w:hAnsi="Times New Roman"/>
          <w:b/>
          <w:bCs/>
          <w:sz w:val="22"/>
          <w:szCs w:val="22"/>
        </w:rPr>
        <w:tab/>
      </w:r>
      <w:r w:rsidRPr="002D3A0A">
        <w:rPr>
          <w:rFonts w:ascii="Times New Roman" w:hAnsi="Times New Roman"/>
          <w:b/>
          <w:bCs/>
          <w:sz w:val="22"/>
          <w:szCs w:val="22"/>
        </w:rPr>
        <w:t>COST RECOVERY</w:t>
      </w:r>
    </w:p>
    <w:p w14:paraId="20353DA3" w14:textId="77777777" w:rsidR="00FD5674" w:rsidRPr="002D3A0A" w:rsidRDefault="00FD5674" w:rsidP="00215239">
      <w:pPr>
        <w:pStyle w:val="BodyTextIndent2"/>
        <w:tabs>
          <w:tab w:val="left" w:pos="720"/>
          <w:tab w:val="left" w:pos="1440"/>
          <w:tab w:val="left" w:pos="2160"/>
          <w:tab w:val="left" w:pos="2880"/>
          <w:tab w:val="left" w:pos="3600"/>
        </w:tabs>
        <w:spacing w:line="240" w:lineRule="auto"/>
        <w:ind w:left="720" w:hanging="720"/>
        <w:rPr>
          <w:rFonts w:ascii="Times New Roman" w:hAnsi="Times New Roman"/>
          <w:b/>
          <w:bCs/>
          <w:sz w:val="22"/>
          <w:szCs w:val="22"/>
        </w:rPr>
      </w:pPr>
    </w:p>
    <w:p w14:paraId="4E8672F4" w14:textId="38798D46" w:rsidR="00ED4500" w:rsidRPr="00635F79" w:rsidRDefault="00FD5674" w:rsidP="00215239">
      <w:pPr>
        <w:pStyle w:val="BodyTextIndent2"/>
        <w:tabs>
          <w:tab w:val="left" w:pos="720"/>
          <w:tab w:val="left" w:pos="1440"/>
          <w:tab w:val="left" w:pos="2160"/>
          <w:tab w:val="left" w:pos="2880"/>
          <w:tab w:val="left" w:pos="3600"/>
        </w:tabs>
        <w:spacing w:line="240" w:lineRule="auto"/>
        <w:ind w:left="720" w:hanging="720"/>
        <w:rPr>
          <w:rFonts w:ascii="Times New Roman" w:hAnsi="Times New Roman"/>
          <w:b/>
          <w:bCs/>
          <w:sz w:val="22"/>
          <w:szCs w:val="22"/>
        </w:rPr>
      </w:pPr>
      <w:r w:rsidRPr="002D3A0A">
        <w:rPr>
          <w:rFonts w:ascii="Times New Roman" w:hAnsi="Times New Roman"/>
          <w:b/>
          <w:bCs/>
          <w:sz w:val="22"/>
          <w:szCs w:val="22"/>
        </w:rPr>
        <w:tab/>
      </w:r>
      <w:r w:rsidR="00ED4500" w:rsidRPr="00635F79">
        <w:rPr>
          <w:rFonts w:ascii="Times New Roman" w:hAnsi="Times New Roman"/>
          <w:color w:val="000000"/>
          <w:sz w:val="22"/>
        </w:rPr>
        <w:t>The assessments charged by the Commission to gas utilities pursuant to an approved Triennial Plan and this Chapter are just and reasonable costs for rate-making purposes.</w:t>
      </w:r>
    </w:p>
    <w:p w14:paraId="176D43A1" w14:textId="44E5119D" w:rsidR="00FD5674" w:rsidRDefault="00FD5674" w:rsidP="00D42BEA">
      <w:pPr>
        <w:pStyle w:val="BodyTextIndent2"/>
        <w:tabs>
          <w:tab w:val="left" w:pos="720"/>
          <w:tab w:val="left" w:pos="1440"/>
          <w:tab w:val="left" w:pos="2160"/>
          <w:tab w:val="left" w:pos="2880"/>
          <w:tab w:val="left" w:pos="3600"/>
        </w:tabs>
        <w:spacing w:line="240" w:lineRule="auto"/>
        <w:ind w:left="720" w:hanging="720"/>
        <w:rPr>
          <w:rFonts w:ascii="Times New Roman" w:hAnsi="Times New Roman"/>
          <w:sz w:val="22"/>
          <w:szCs w:val="22"/>
        </w:rPr>
      </w:pPr>
    </w:p>
    <w:p w14:paraId="55C8286A" w14:textId="77777777" w:rsidR="008869ED" w:rsidRPr="002D3A0A" w:rsidRDefault="008869ED" w:rsidP="00215239">
      <w:pPr>
        <w:pStyle w:val="BodyTextIndent2"/>
        <w:tabs>
          <w:tab w:val="left" w:pos="720"/>
          <w:tab w:val="left" w:pos="1440"/>
          <w:tab w:val="left" w:pos="2160"/>
          <w:tab w:val="left" w:pos="2880"/>
          <w:tab w:val="left" w:pos="3600"/>
        </w:tabs>
        <w:spacing w:line="240" w:lineRule="auto"/>
        <w:ind w:left="720" w:hanging="720"/>
        <w:rPr>
          <w:rFonts w:ascii="Times New Roman" w:hAnsi="Times New Roman"/>
          <w:sz w:val="22"/>
          <w:szCs w:val="22"/>
        </w:rPr>
      </w:pPr>
    </w:p>
    <w:p w14:paraId="7AC35BCC" w14:textId="77777777" w:rsidR="00FD5674" w:rsidRPr="002D3A0A" w:rsidRDefault="00FD5674" w:rsidP="00215239">
      <w:pPr>
        <w:tabs>
          <w:tab w:val="left" w:pos="720"/>
          <w:tab w:val="left" w:pos="1440"/>
          <w:tab w:val="left" w:pos="2160"/>
          <w:tab w:val="left" w:pos="2880"/>
          <w:tab w:val="left" w:pos="3600"/>
        </w:tabs>
        <w:ind w:left="720" w:hanging="720"/>
        <w:rPr>
          <w:rFonts w:ascii="Times New Roman" w:hAnsi="Times New Roman"/>
          <w:b/>
          <w:sz w:val="22"/>
          <w:szCs w:val="22"/>
        </w:rPr>
      </w:pPr>
      <w:r w:rsidRPr="002D3A0A">
        <w:rPr>
          <w:rFonts w:ascii="Times New Roman" w:hAnsi="Times New Roman"/>
          <w:b/>
          <w:sz w:val="22"/>
          <w:szCs w:val="22"/>
        </w:rPr>
        <w:t>§ 7</w:t>
      </w:r>
      <w:r w:rsidRPr="002D3A0A">
        <w:rPr>
          <w:rFonts w:ascii="Times New Roman" w:hAnsi="Times New Roman"/>
          <w:b/>
          <w:sz w:val="22"/>
          <w:szCs w:val="22"/>
        </w:rPr>
        <w:tab/>
        <w:t>REPORTS</w:t>
      </w:r>
    </w:p>
    <w:p w14:paraId="33A59387" w14:textId="77777777" w:rsidR="00FD5674" w:rsidRPr="002D3A0A" w:rsidRDefault="00FD5674" w:rsidP="00215239">
      <w:pPr>
        <w:tabs>
          <w:tab w:val="left" w:pos="720"/>
          <w:tab w:val="left" w:pos="1440"/>
          <w:tab w:val="left" w:pos="2160"/>
          <w:tab w:val="left" w:pos="2880"/>
          <w:tab w:val="left" w:pos="3600"/>
        </w:tabs>
        <w:ind w:left="720" w:hanging="720"/>
        <w:rPr>
          <w:rFonts w:ascii="Times New Roman" w:hAnsi="Times New Roman"/>
          <w:b/>
          <w:sz w:val="22"/>
          <w:szCs w:val="22"/>
        </w:rPr>
      </w:pPr>
    </w:p>
    <w:p w14:paraId="7219639A" w14:textId="309C99C6" w:rsidR="00FD5674" w:rsidRDefault="00B0230F" w:rsidP="00B0230F">
      <w:pPr>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b/>
          <w:sz w:val="22"/>
          <w:szCs w:val="22"/>
        </w:rPr>
        <w:t>A.</w:t>
      </w:r>
      <w:r>
        <w:rPr>
          <w:rFonts w:ascii="Times New Roman" w:hAnsi="Times New Roman"/>
          <w:b/>
          <w:sz w:val="22"/>
          <w:szCs w:val="22"/>
        </w:rPr>
        <w:tab/>
      </w:r>
      <w:r w:rsidR="006A5498">
        <w:rPr>
          <w:rFonts w:ascii="Times New Roman" w:hAnsi="Times New Roman"/>
          <w:sz w:val="22"/>
          <w:szCs w:val="22"/>
        </w:rPr>
        <w:t>The Trust</w:t>
      </w:r>
      <w:r w:rsidR="00FD5674" w:rsidRPr="002D3A0A">
        <w:rPr>
          <w:rFonts w:ascii="Times New Roman" w:hAnsi="Times New Roman"/>
          <w:sz w:val="22"/>
          <w:szCs w:val="22"/>
        </w:rPr>
        <w:t xml:space="preserve"> shall report by </w:t>
      </w:r>
      <w:r w:rsidR="006A5498">
        <w:rPr>
          <w:rFonts w:ascii="Times New Roman" w:hAnsi="Times New Roman"/>
          <w:sz w:val="22"/>
          <w:szCs w:val="22"/>
        </w:rPr>
        <w:t xml:space="preserve">December </w:t>
      </w:r>
      <w:r w:rsidR="00FD5674" w:rsidRPr="002D3A0A">
        <w:rPr>
          <w:rFonts w:ascii="Times New Roman" w:hAnsi="Times New Roman"/>
          <w:sz w:val="22"/>
          <w:szCs w:val="22"/>
        </w:rPr>
        <w:t>1</w:t>
      </w:r>
      <w:r w:rsidR="00FD5674" w:rsidRPr="002D3A0A">
        <w:rPr>
          <w:rFonts w:ascii="Times New Roman" w:hAnsi="Times New Roman"/>
          <w:sz w:val="22"/>
          <w:szCs w:val="22"/>
          <w:vertAlign w:val="superscript"/>
        </w:rPr>
        <w:t>st</w:t>
      </w:r>
      <w:r w:rsidR="00FD5674" w:rsidRPr="002D3A0A">
        <w:rPr>
          <w:rFonts w:ascii="Times New Roman" w:hAnsi="Times New Roman"/>
          <w:sz w:val="22"/>
          <w:szCs w:val="22"/>
        </w:rPr>
        <w:t xml:space="preserve"> of each year to the Commission </w:t>
      </w:r>
      <w:r w:rsidR="006A5498">
        <w:rPr>
          <w:rFonts w:ascii="Times New Roman" w:hAnsi="Times New Roman"/>
          <w:sz w:val="22"/>
          <w:szCs w:val="22"/>
        </w:rPr>
        <w:t xml:space="preserve">and the Legislature </w:t>
      </w:r>
      <w:r w:rsidR="00FD5674" w:rsidRPr="002D3A0A">
        <w:rPr>
          <w:rFonts w:ascii="Times New Roman" w:hAnsi="Times New Roman"/>
          <w:sz w:val="22"/>
          <w:szCs w:val="22"/>
        </w:rPr>
        <w:t xml:space="preserve">a description of actions taken and progress made in the implementation of programs in the </w:t>
      </w:r>
      <w:r w:rsidR="009A7343" w:rsidRPr="002D3A0A">
        <w:rPr>
          <w:rFonts w:ascii="Times New Roman" w:hAnsi="Times New Roman"/>
          <w:sz w:val="22"/>
          <w:szCs w:val="22"/>
        </w:rPr>
        <w:t xml:space="preserve">twelve month period ending on the prior </w:t>
      </w:r>
      <w:r w:rsidR="006A5498">
        <w:rPr>
          <w:rFonts w:ascii="Times New Roman" w:hAnsi="Times New Roman"/>
          <w:sz w:val="22"/>
          <w:szCs w:val="22"/>
        </w:rPr>
        <w:t xml:space="preserve">June </w:t>
      </w:r>
      <w:r w:rsidR="009A7343" w:rsidRPr="002D3A0A">
        <w:rPr>
          <w:rFonts w:ascii="Times New Roman" w:hAnsi="Times New Roman"/>
          <w:sz w:val="22"/>
          <w:szCs w:val="22"/>
        </w:rPr>
        <w:t>30</w:t>
      </w:r>
      <w:r w:rsidR="009A7343" w:rsidRPr="002D3A0A">
        <w:rPr>
          <w:rFonts w:ascii="Times New Roman" w:hAnsi="Times New Roman"/>
          <w:sz w:val="22"/>
          <w:szCs w:val="22"/>
          <w:vertAlign w:val="superscript"/>
        </w:rPr>
        <w:t>th</w:t>
      </w:r>
      <w:r w:rsidR="00FD5674" w:rsidRPr="002D3A0A">
        <w:rPr>
          <w:rFonts w:ascii="Times New Roman" w:hAnsi="Times New Roman"/>
          <w:sz w:val="22"/>
          <w:szCs w:val="22"/>
        </w:rPr>
        <w:t>.</w:t>
      </w:r>
      <w:r w:rsidR="002D3A0A">
        <w:rPr>
          <w:rFonts w:ascii="Times New Roman" w:hAnsi="Times New Roman"/>
          <w:sz w:val="22"/>
          <w:szCs w:val="22"/>
        </w:rPr>
        <w:t xml:space="preserve"> </w:t>
      </w:r>
      <w:r w:rsidR="00FD5674" w:rsidRPr="002D3A0A">
        <w:rPr>
          <w:rFonts w:ascii="Times New Roman" w:hAnsi="Times New Roman"/>
          <w:sz w:val="22"/>
          <w:szCs w:val="22"/>
        </w:rPr>
        <w:t>Rep</w:t>
      </w:r>
      <w:r w:rsidR="003A52CB" w:rsidRPr="002D3A0A">
        <w:rPr>
          <w:rFonts w:ascii="Times New Roman" w:hAnsi="Times New Roman"/>
          <w:sz w:val="22"/>
          <w:szCs w:val="22"/>
        </w:rPr>
        <w:t>orts shall include at a minimum:</w:t>
      </w:r>
    </w:p>
    <w:p w14:paraId="530F08AD" w14:textId="77777777" w:rsidR="008869ED" w:rsidRPr="002D3A0A" w:rsidRDefault="008869ED" w:rsidP="00215239">
      <w:pPr>
        <w:tabs>
          <w:tab w:val="left" w:pos="720"/>
          <w:tab w:val="left" w:pos="1440"/>
          <w:tab w:val="left" w:pos="2160"/>
          <w:tab w:val="left" w:pos="2880"/>
          <w:tab w:val="left" w:pos="3600"/>
        </w:tabs>
        <w:ind w:left="720" w:hanging="720"/>
        <w:rPr>
          <w:rFonts w:ascii="Times New Roman" w:hAnsi="Times New Roman"/>
          <w:sz w:val="22"/>
          <w:szCs w:val="22"/>
        </w:rPr>
      </w:pPr>
    </w:p>
    <w:p w14:paraId="02CCA6E6" w14:textId="77777777" w:rsidR="002D3A0A" w:rsidRDefault="008869ED" w:rsidP="00B0230F">
      <w:pPr>
        <w:tabs>
          <w:tab w:val="left" w:pos="720"/>
          <w:tab w:val="left" w:pos="1440"/>
          <w:tab w:val="left" w:pos="2160"/>
          <w:tab w:val="left" w:pos="2880"/>
          <w:tab w:val="left" w:pos="3600"/>
        </w:tabs>
        <w:ind w:left="144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FD5674" w:rsidRPr="002D3A0A">
        <w:rPr>
          <w:rFonts w:ascii="Times New Roman" w:hAnsi="Times New Roman"/>
          <w:sz w:val="22"/>
          <w:szCs w:val="22"/>
        </w:rPr>
        <w:t>a description of each program offered;</w:t>
      </w:r>
    </w:p>
    <w:p w14:paraId="002B7510" w14:textId="77777777" w:rsidR="003F3648" w:rsidRPr="002D3A0A" w:rsidRDefault="003F3648" w:rsidP="00B0230F">
      <w:pPr>
        <w:tabs>
          <w:tab w:val="left" w:pos="720"/>
          <w:tab w:val="left" w:pos="1440"/>
          <w:tab w:val="left" w:pos="2160"/>
          <w:tab w:val="left" w:pos="2880"/>
          <w:tab w:val="left" w:pos="3600"/>
        </w:tabs>
        <w:ind w:left="1440"/>
        <w:rPr>
          <w:rFonts w:ascii="Times New Roman" w:hAnsi="Times New Roman"/>
          <w:b/>
          <w:bCs/>
          <w:sz w:val="22"/>
          <w:szCs w:val="22"/>
        </w:rPr>
      </w:pPr>
    </w:p>
    <w:p w14:paraId="1E36A070" w14:textId="77777777" w:rsidR="002D3A0A" w:rsidRDefault="008869ED" w:rsidP="00B0230F">
      <w:pPr>
        <w:tabs>
          <w:tab w:val="left" w:pos="720"/>
          <w:tab w:val="left" w:pos="1440"/>
          <w:tab w:val="left" w:pos="2160"/>
          <w:tab w:val="left" w:pos="2880"/>
          <w:tab w:val="left" w:pos="3600"/>
        </w:tabs>
        <w:ind w:left="144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FD5674" w:rsidRPr="002D3A0A">
        <w:rPr>
          <w:rFonts w:ascii="Times New Roman" w:hAnsi="Times New Roman"/>
          <w:sz w:val="22"/>
          <w:szCs w:val="22"/>
        </w:rPr>
        <w:t>the program’s projected cost effectiveness;</w:t>
      </w:r>
    </w:p>
    <w:p w14:paraId="30B5A6F3" w14:textId="77777777" w:rsidR="003F3648" w:rsidRPr="002D3A0A" w:rsidRDefault="003F3648" w:rsidP="00B0230F">
      <w:pPr>
        <w:tabs>
          <w:tab w:val="left" w:pos="720"/>
          <w:tab w:val="left" w:pos="1440"/>
          <w:tab w:val="left" w:pos="2160"/>
          <w:tab w:val="left" w:pos="2880"/>
          <w:tab w:val="left" w:pos="3600"/>
        </w:tabs>
        <w:ind w:left="1440"/>
        <w:rPr>
          <w:rFonts w:ascii="Times New Roman" w:hAnsi="Times New Roman"/>
          <w:b/>
          <w:bCs/>
          <w:sz w:val="22"/>
          <w:szCs w:val="22"/>
        </w:rPr>
      </w:pPr>
    </w:p>
    <w:p w14:paraId="43D27FAF" w14:textId="77777777" w:rsidR="00FD5674" w:rsidRPr="002D3A0A" w:rsidRDefault="008869ED" w:rsidP="00B0230F">
      <w:pPr>
        <w:tabs>
          <w:tab w:val="left" w:pos="720"/>
          <w:tab w:val="left" w:pos="1440"/>
          <w:tab w:val="left" w:pos="2160"/>
          <w:tab w:val="left" w:pos="2880"/>
          <w:tab w:val="left" w:pos="3600"/>
        </w:tabs>
        <w:ind w:left="144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FD5674" w:rsidRPr="002D3A0A">
        <w:rPr>
          <w:rFonts w:ascii="Times New Roman" w:hAnsi="Times New Roman"/>
          <w:sz w:val="22"/>
          <w:szCs w:val="22"/>
        </w:rPr>
        <w:t>the program’s calendar year annual expenditures;</w:t>
      </w:r>
    </w:p>
    <w:p w14:paraId="7D793A62" w14:textId="77777777" w:rsidR="003F3648" w:rsidRPr="002D3A0A" w:rsidRDefault="003F3648" w:rsidP="00B0230F">
      <w:pPr>
        <w:tabs>
          <w:tab w:val="left" w:pos="720"/>
          <w:tab w:val="left" w:pos="1440"/>
          <w:tab w:val="left" w:pos="2160"/>
          <w:tab w:val="left" w:pos="2880"/>
          <w:tab w:val="left" w:pos="3600"/>
        </w:tabs>
        <w:ind w:left="1440"/>
        <w:rPr>
          <w:rFonts w:ascii="Times New Roman" w:hAnsi="Times New Roman"/>
          <w:b/>
          <w:bCs/>
          <w:sz w:val="22"/>
          <w:szCs w:val="22"/>
        </w:rPr>
      </w:pPr>
    </w:p>
    <w:p w14:paraId="2EC1AB54" w14:textId="77777777" w:rsidR="002D3A0A" w:rsidRDefault="008869ED" w:rsidP="00B0230F">
      <w:pPr>
        <w:tabs>
          <w:tab w:val="left" w:pos="720"/>
          <w:tab w:val="left" w:pos="1440"/>
          <w:tab w:val="left" w:pos="2160"/>
          <w:tab w:val="left" w:pos="2880"/>
          <w:tab w:val="left" w:pos="3600"/>
        </w:tabs>
        <w:ind w:left="1440"/>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FD5674" w:rsidRPr="002D3A0A">
        <w:rPr>
          <w:rFonts w:ascii="Times New Roman" w:hAnsi="Times New Roman"/>
          <w:sz w:val="22"/>
          <w:szCs w:val="22"/>
        </w:rPr>
        <w:t>the number of customers who participate;</w:t>
      </w:r>
    </w:p>
    <w:p w14:paraId="56D67461" w14:textId="77777777" w:rsidR="003F3648" w:rsidRPr="002D3A0A" w:rsidRDefault="003F3648" w:rsidP="00B0230F">
      <w:pPr>
        <w:tabs>
          <w:tab w:val="left" w:pos="720"/>
          <w:tab w:val="left" w:pos="1440"/>
          <w:tab w:val="left" w:pos="2160"/>
          <w:tab w:val="left" w:pos="2880"/>
          <w:tab w:val="left" w:pos="3600"/>
        </w:tabs>
        <w:ind w:left="1440"/>
        <w:rPr>
          <w:rFonts w:ascii="Times New Roman" w:hAnsi="Times New Roman"/>
          <w:b/>
          <w:bCs/>
          <w:sz w:val="22"/>
          <w:szCs w:val="22"/>
        </w:rPr>
      </w:pPr>
    </w:p>
    <w:p w14:paraId="7C3B9649" w14:textId="77777777" w:rsidR="002D3A0A" w:rsidRDefault="008869ED" w:rsidP="00B0230F">
      <w:pPr>
        <w:tabs>
          <w:tab w:val="left" w:pos="720"/>
          <w:tab w:val="left" w:pos="1440"/>
          <w:tab w:val="left" w:pos="2160"/>
          <w:tab w:val="left" w:pos="2880"/>
          <w:tab w:val="left" w:pos="3600"/>
        </w:tabs>
        <w:ind w:left="1440"/>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FD5674" w:rsidRPr="002D3A0A">
        <w:rPr>
          <w:rFonts w:ascii="Times New Roman" w:hAnsi="Times New Roman"/>
          <w:sz w:val="22"/>
          <w:szCs w:val="22"/>
        </w:rPr>
        <w:t>the e</w:t>
      </w:r>
      <w:r w:rsidR="00493EEF" w:rsidRPr="002D3A0A">
        <w:rPr>
          <w:rFonts w:ascii="Times New Roman" w:hAnsi="Times New Roman"/>
          <w:sz w:val="22"/>
          <w:szCs w:val="22"/>
        </w:rPr>
        <w:t>stimated annual energy savings; and,</w:t>
      </w:r>
    </w:p>
    <w:p w14:paraId="150161B0" w14:textId="77777777" w:rsidR="003F3648" w:rsidRPr="002D3A0A" w:rsidRDefault="003F3648" w:rsidP="00B0230F">
      <w:pPr>
        <w:tabs>
          <w:tab w:val="left" w:pos="720"/>
          <w:tab w:val="left" w:pos="1440"/>
          <w:tab w:val="left" w:pos="2160"/>
          <w:tab w:val="left" w:pos="2880"/>
          <w:tab w:val="left" w:pos="3600"/>
        </w:tabs>
        <w:ind w:left="1440"/>
        <w:rPr>
          <w:rFonts w:ascii="Times New Roman" w:hAnsi="Times New Roman"/>
          <w:b/>
          <w:bCs/>
          <w:sz w:val="22"/>
          <w:szCs w:val="22"/>
        </w:rPr>
      </w:pPr>
    </w:p>
    <w:p w14:paraId="710D5774" w14:textId="77777777" w:rsidR="002D3A0A" w:rsidRDefault="008869ED" w:rsidP="00B0230F">
      <w:pPr>
        <w:tabs>
          <w:tab w:val="left" w:pos="720"/>
          <w:tab w:val="left" w:pos="1440"/>
          <w:tab w:val="left" w:pos="2160"/>
          <w:tab w:val="left" w:pos="2880"/>
          <w:tab w:val="left" w:pos="3600"/>
        </w:tabs>
        <w:ind w:left="1440"/>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FD5674" w:rsidRPr="002D3A0A">
        <w:rPr>
          <w:rFonts w:ascii="Times New Roman" w:hAnsi="Times New Roman"/>
          <w:sz w:val="22"/>
          <w:szCs w:val="22"/>
        </w:rPr>
        <w:t>expenses incurred in overall program administration.</w:t>
      </w:r>
    </w:p>
    <w:p w14:paraId="27E0F806" w14:textId="77777777" w:rsidR="00FD5674" w:rsidRPr="002D3A0A" w:rsidRDefault="00FD5674" w:rsidP="00215239">
      <w:pPr>
        <w:tabs>
          <w:tab w:val="left" w:pos="720"/>
          <w:tab w:val="left" w:pos="1440"/>
          <w:tab w:val="left" w:pos="2160"/>
          <w:tab w:val="left" w:pos="2880"/>
          <w:tab w:val="left" w:pos="3600"/>
        </w:tabs>
        <w:ind w:left="720" w:hanging="720"/>
        <w:rPr>
          <w:rFonts w:ascii="Times New Roman" w:hAnsi="Times New Roman"/>
          <w:b/>
          <w:sz w:val="22"/>
          <w:szCs w:val="22"/>
        </w:rPr>
      </w:pPr>
    </w:p>
    <w:p w14:paraId="7C97D3D2" w14:textId="77777777" w:rsidR="00FD5674" w:rsidRPr="002D3A0A" w:rsidRDefault="00FD5674" w:rsidP="00215239">
      <w:pPr>
        <w:tabs>
          <w:tab w:val="left" w:pos="720"/>
          <w:tab w:val="left" w:pos="1440"/>
          <w:tab w:val="left" w:pos="2160"/>
          <w:tab w:val="left" w:pos="2880"/>
          <w:tab w:val="left" w:pos="3600"/>
        </w:tabs>
        <w:ind w:left="720" w:hanging="720"/>
        <w:rPr>
          <w:rFonts w:ascii="Times New Roman" w:hAnsi="Times New Roman"/>
          <w:b/>
          <w:sz w:val="22"/>
          <w:szCs w:val="22"/>
        </w:rPr>
      </w:pPr>
    </w:p>
    <w:p w14:paraId="67A610BA" w14:textId="77777777" w:rsidR="00FD5674" w:rsidRPr="002D3A0A" w:rsidRDefault="00FD5674" w:rsidP="00215239">
      <w:pPr>
        <w:tabs>
          <w:tab w:val="left" w:pos="720"/>
          <w:tab w:val="left" w:pos="1440"/>
          <w:tab w:val="left" w:pos="2160"/>
          <w:tab w:val="left" w:pos="2880"/>
          <w:tab w:val="left" w:pos="3600"/>
        </w:tabs>
        <w:ind w:left="720" w:hanging="720"/>
        <w:rPr>
          <w:rFonts w:ascii="Times New Roman" w:hAnsi="Times New Roman"/>
          <w:sz w:val="22"/>
          <w:szCs w:val="22"/>
        </w:rPr>
      </w:pPr>
      <w:r w:rsidRPr="002D3A0A">
        <w:rPr>
          <w:rFonts w:ascii="Times New Roman" w:hAnsi="Times New Roman"/>
          <w:b/>
          <w:sz w:val="22"/>
          <w:szCs w:val="22"/>
        </w:rPr>
        <w:t>§ 8</w:t>
      </w:r>
      <w:r w:rsidRPr="002D3A0A">
        <w:rPr>
          <w:rFonts w:ascii="Times New Roman" w:hAnsi="Times New Roman"/>
          <w:b/>
          <w:sz w:val="22"/>
          <w:szCs w:val="22"/>
        </w:rPr>
        <w:tab/>
        <w:t>WAIVER OR EXEMPTION</w:t>
      </w:r>
    </w:p>
    <w:p w14:paraId="68DCB012" w14:textId="77777777" w:rsidR="00FD5674" w:rsidRPr="002D3A0A" w:rsidRDefault="00FD5674" w:rsidP="00215239">
      <w:pPr>
        <w:tabs>
          <w:tab w:val="left" w:pos="720"/>
          <w:tab w:val="left" w:pos="1440"/>
          <w:tab w:val="left" w:pos="2160"/>
          <w:tab w:val="left" w:pos="2880"/>
          <w:tab w:val="left" w:pos="3600"/>
        </w:tabs>
        <w:ind w:left="720" w:hanging="720"/>
        <w:rPr>
          <w:rFonts w:ascii="Times New Roman" w:hAnsi="Times New Roman"/>
          <w:sz w:val="22"/>
          <w:szCs w:val="22"/>
        </w:rPr>
      </w:pPr>
    </w:p>
    <w:p w14:paraId="755B9015" w14:textId="501A33CE" w:rsidR="00FD5674" w:rsidRPr="002D3A0A" w:rsidRDefault="00FD5674" w:rsidP="00215239">
      <w:pPr>
        <w:tabs>
          <w:tab w:val="left" w:pos="720"/>
          <w:tab w:val="left" w:pos="1440"/>
          <w:tab w:val="left" w:pos="2160"/>
          <w:tab w:val="left" w:pos="2880"/>
          <w:tab w:val="left" w:pos="3600"/>
        </w:tabs>
        <w:ind w:left="720" w:hanging="720"/>
        <w:rPr>
          <w:rFonts w:ascii="Times New Roman" w:hAnsi="Times New Roman"/>
          <w:sz w:val="22"/>
          <w:szCs w:val="22"/>
        </w:rPr>
      </w:pPr>
      <w:r w:rsidRPr="002D3A0A">
        <w:rPr>
          <w:rFonts w:ascii="Times New Roman" w:hAnsi="Times New Roman"/>
          <w:sz w:val="22"/>
          <w:szCs w:val="22"/>
        </w:rPr>
        <w:tab/>
        <w:t xml:space="preserve">Upon the request of any person subject to the provisions of this Chapter or upon its own motion, the </w:t>
      </w:r>
      <w:r w:rsidR="006A5498" w:rsidRPr="006A5498">
        <w:rPr>
          <w:rFonts w:ascii="Times New Roman" w:hAnsi="Times New Roman"/>
          <w:sz w:val="22"/>
          <w:szCs w:val="22"/>
        </w:rPr>
        <w:t xml:space="preserve">Trust </w:t>
      </w:r>
      <w:r w:rsidRPr="006A5498">
        <w:rPr>
          <w:rFonts w:ascii="Times New Roman" w:hAnsi="Times New Roman"/>
          <w:sz w:val="22"/>
          <w:szCs w:val="22"/>
        </w:rPr>
        <w:t>may waive any of the requirements of this Chapter that are not required by statute</w:t>
      </w:r>
      <w:r w:rsidRPr="002D3A0A">
        <w:rPr>
          <w:rFonts w:ascii="Times New Roman" w:hAnsi="Times New Roman"/>
          <w:sz w:val="22"/>
          <w:szCs w:val="22"/>
        </w:rPr>
        <w:t>.</w:t>
      </w:r>
      <w:r w:rsidR="002D3A0A">
        <w:rPr>
          <w:rFonts w:ascii="Times New Roman" w:hAnsi="Times New Roman"/>
          <w:sz w:val="22"/>
          <w:szCs w:val="22"/>
        </w:rPr>
        <w:t xml:space="preserve"> </w:t>
      </w:r>
      <w:r w:rsidRPr="002D3A0A">
        <w:rPr>
          <w:rFonts w:ascii="Times New Roman" w:hAnsi="Times New Roman"/>
          <w:sz w:val="22"/>
          <w:szCs w:val="22"/>
        </w:rPr>
        <w:t xml:space="preserve">Where good cause exists, the </w:t>
      </w:r>
      <w:r w:rsidR="006A5498">
        <w:rPr>
          <w:rFonts w:ascii="Times New Roman" w:hAnsi="Times New Roman"/>
          <w:sz w:val="22"/>
          <w:szCs w:val="22"/>
        </w:rPr>
        <w:t>Trust</w:t>
      </w:r>
      <w:r w:rsidR="006A5498" w:rsidRPr="002D3A0A">
        <w:rPr>
          <w:rFonts w:ascii="Times New Roman" w:hAnsi="Times New Roman"/>
          <w:sz w:val="22"/>
          <w:szCs w:val="22"/>
        </w:rPr>
        <w:t xml:space="preserve"> </w:t>
      </w:r>
      <w:r w:rsidRPr="002D3A0A">
        <w:rPr>
          <w:rFonts w:ascii="Times New Roman" w:hAnsi="Times New Roman"/>
          <w:sz w:val="22"/>
          <w:szCs w:val="22"/>
        </w:rPr>
        <w:t xml:space="preserve">or its designee may grant the requested waiver, provided that the </w:t>
      </w:r>
      <w:r w:rsidR="00250F76">
        <w:rPr>
          <w:rFonts w:ascii="Times New Roman" w:hAnsi="Times New Roman"/>
          <w:sz w:val="22"/>
          <w:szCs w:val="22"/>
        </w:rPr>
        <w:t xml:space="preserve">request has been made in writing and approved by the Board, and provided further that </w:t>
      </w:r>
      <w:r w:rsidRPr="002D3A0A">
        <w:rPr>
          <w:rFonts w:ascii="Times New Roman" w:hAnsi="Times New Roman"/>
          <w:sz w:val="22"/>
          <w:szCs w:val="22"/>
        </w:rPr>
        <w:t xml:space="preserve">granting of the waiver would not be inconsistent with the purposes of Chapter </w:t>
      </w:r>
      <w:r w:rsidR="003A11BE">
        <w:rPr>
          <w:rFonts w:ascii="Times New Roman" w:hAnsi="Times New Roman"/>
          <w:sz w:val="22"/>
          <w:szCs w:val="22"/>
        </w:rPr>
        <w:t xml:space="preserve">97 </w:t>
      </w:r>
      <w:r w:rsidRPr="002D3A0A">
        <w:rPr>
          <w:rFonts w:ascii="Times New Roman" w:hAnsi="Times New Roman"/>
          <w:sz w:val="22"/>
          <w:szCs w:val="22"/>
        </w:rPr>
        <w:t>of Title 35-A.</w:t>
      </w:r>
    </w:p>
    <w:p w14:paraId="54B364E6" w14:textId="77777777" w:rsidR="00FD5674" w:rsidRPr="002D3A0A" w:rsidRDefault="00FD5674" w:rsidP="00902214">
      <w:pPr>
        <w:pStyle w:val="DefaultText"/>
        <w:pBdr>
          <w:bottom w:val="single" w:sz="4" w:space="1" w:color="auto"/>
        </w:pBdr>
        <w:tabs>
          <w:tab w:val="left" w:pos="720"/>
          <w:tab w:val="left" w:pos="1440"/>
          <w:tab w:val="left" w:pos="2160"/>
          <w:tab w:val="left" w:pos="2880"/>
          <w:tab w:val="left" w:pos="3600"/>
        </w:tabs>
        <w:ind w:left="720" w:right="720" w:hanging="720"/>
        <w:rPr>
          <w:b/>
          <w:sz w:val="22"/>
          <w:szCs w:val="22"/>
        </w:rPr>
      </w:pPr>
    </w:p>
    <w:p w14:paraId="740B4853" w14:textId="77777777" w:rsidR="00FD5674" w:rsidRDefault="00FD5674" w:rsidP="00CE3D2C">
      <w:pPr>
        <w:pStyle w:val="TOC1"/>
        <w:tabs>
          <w:tab w:val="left" w:pos="720"/>
          <w:tab w:val="left" w:pos="1440"/>
          <w:tab w:val="left" w:pos="2160"/>
          <w:tab w:val="left" w:pos="2880"/>
          <w:tab w:val="left" w:pos="3600"/>
        </w:tabs>
        <w:rPr>
          <w:rFonts w:ascii="Times New Roman" w:hAnsi="Times New Roman"/>
          <w:sz w:val="22"/>
          <w:szCs w:val="22"/>
        </w:rPr>
      </w:pPr>
    </w:p>
    <w:p w14:paraId="22E195E5" w14:textId="77777777" w:rsidR="00844AC4" w:rsidRPr="00844AC4" w:rsidRDefault="00844AC4" w:rsidP="00844AC4">
      <w:pPr>
        <w:rPr>
          <w:rFonts w:ascii="Times New Roman" w:hAnsi="Times New Roman"/>
          <w:sz w:val="22"/>
          <w:szCs w:val="22"/>
        </w:rPr>
      </w:pPr>
    </w:p>
    <w:p w14:paraId="43402E36" w14:textId="7DDF31E8" w:rsidR="00844AC4" w:rsidRPr="00A32F0E" w:rsidRDefault="00A32F0E" w:rsidP="00844AC4">
      <w:pPr>
        <w:rPr>
          <w:rFonts w:ascii="Times New Roman" w:hAnsi="Times New Roman"/>
          <w:b/>
          <w:sz w:val="22"/>
          <w:szCs w:val="22"/>
        </w:rPr>
      </w:pPr>
      <w:r w:rsidRPr="00A32F0E">
        <w:rPr>
          <w:rFonts w:ascii="Times New Roman" w:hAnsi="Times New Roman"/>
          <w:b/>
          <w:sz w:val="22"/>
          <w:szCs w:val="22"/>
        </w:rPr>
        <w:t>History</w:t>
      </w:r>
    </w:p>
    <w:p w14:paraId="793B9565" w14:textId="77777777" w:rsidR="00A32F0E" w:rsidRDefault="00A32F0E" w:rsidP="00844AC4">
      <w:pPr>
        <w:rPr>
          <w:rFonts w:ascii="Times New Roman" w:hAnsi="Times New Roman"/>
          <w:sz w:val="22"/>
          <w:szCs w:val="22"/>
        </w:rPr>
      </w:pPr>
    </w:p>
    <w:p w14:paraId="768A98F9" w14:textId="383142F6" w:rsidR="00A32F0E" w:rsidRPr="006D38DD" w:rsidRDefault="006D38DD" w:rsidP="00844AC4">
      <w:pPr>
        <w:rPr>
          <w:rFonts w:ascii="Times New Roman" w:hAnsi="Times New Roman"/>
          <w:b/>
          <w:sz w:val="22"/>
          <w:szCs w:val="22"/>
        </w:rPr>
      </w:pPr>
      <w:r>
        <w:rPr>
          <w:rFonts w:ascii="Times New Roman" w:hAnsi="Times New Roman"/>
          <w:b/>
          <w:sz w:val="22"/>
          <w:szCs w:val="22"/>
        </w:rPr>
        <w:t>Under 65-407, Maine Public Utilities Commission:</w:t>
      </w:r>
    </w:p>
    <w:p w14:paraId="3E1B86DD" w14:textId="77777777" w:rsidR="00A32F0E" w:rsidRPr="00844AC4" w:rsidRDefault="00A32F0E" w:rsidP="00844AC4">
      <w:pPr>
        <w:rPr>
          <w:rFonts w:ascii="Times New Roman" w:hAnsi="Times New Roman"/>
          <w:sz w:val="22"/>
          <w:szCs w:val="22"/>
        </w:rPr>
      </w:pPr>
    </w:p>
    <w:p w14:paraId="261C9714" w14:textId="01CFC48C" w:rsidR="00A32F0E" w:rsidRPr="00A32F0E" w:rsidRDefault="00A32F0E" w:rsidP="00A32F0E">
      <w:pPr>
        <w:tabs>
          <w:tab w:val="left" w:pos="720"/>
          <w:tab w:val="left" w:pos="1440"/>
          <w:tab w:val="left" w:pos="2160"/>
          <w:tab w:val="left" w:pos="2880"/>
          <w:tab w:val="left" w:pos="3600"/>
        </w:tabs>
        <w:ind w:left="720" w:right="720" w:hanging="720"/>
        <w:rPr>
          <w:rFonts w:ascii="Times New Roman" w:hAnsi="Times New Roman"/>
          <w:color w:val="000000"/>
          <w:sz w:val="22"/>
          <w:szCs w:val="22"/>
        </w:rPr>
      </w:pPr>
      <w:r w:rsidRPr="00A32F0E">
        <w:rPr>
          <w:rFonts w:ascii="Times New Roman" w:hAnsi="Times New Roman"/>
          <w:color w:val="000000"/>
          <w:sz w:val="22"/>
          <w:szCs w:val="22"/>
        </w:rPr>
        <w:t>EFFECTIVE DATE:</w:t>
      </w:r>
      <w:r w:rsidRPr="00A32F0E">
        <w:rPr>
          <w:rFonts w:ascii="Times New Roman" w:hAnsi="Times New Roman"/>
          <w:b/>
          <w:color w:val="000000"/>
          <w:sz w:val="22"/>
          <w:szCs w:val="22"/>
        </w:rPr>
        <w:t xml:space="preserve"> </w:t>
      </w:r>
      <w:r>
        <w:rPr>
          <w:rFonts w:ascii="Times New Roman" w:hAnsi="Times New Roman"/>
          <w:color w:val="000000"/>
          <w:sz w:val="22"/>
          <w:szCs w:val="22"/>
        </w:rPr>
        <w:t xml:space="preserve">This </w:t>
      </w:r>
      <w:r w:rsidR="006D38DD">
        <w:rPr>
          <w:rFonts w:ascii="Times New Roman" w:hAnsi="Times New Roman"/>
          <w:color w:val="000000"/>
          <w:sz w:val="22"/>
          <w:szCs w:val="22"/>
        </w:rPr>
        <w:t>rule, as Chapter 480,</w:t>
      </w:r>
      <w:r w:rsidRPr="00A32F0E">
        <w:rPr>
          <w:rFonts w:ascii="Times New Roman" w:hAnsi="Times New Roman"/>
          <w:color w:val="000000"/>
          <w:sz w:val="22"/>
          <w:szCs w:val="22"/>
        </w:rPr>
        <w:t xml:space="preserve"> was approved as to form and legality by the Attorney General on August 3, 2006. It was filed with the Secretary of State on August 8, 2006 (filing 2006-361) and became effective on August 13, 2006.</w:t>
      </w:r>
    </w:p>
    <w:p w14:paraId="1039940E" w14:textId="77777777" w:rsidR="00844AC4" w:rsidRPr="00844AC4" w:rsidRDefault="00844AC4" w:rsidP="00844AC4">
      <w:pPr>
        <w:rPr>
          <w:rFonts w:ascii="Times New Roman" w:hAnsi="Times New Roman"/>
          <w:sz w:val="22"/>
          <w:szCs w:val="22"/>
        </w:rPr>
      </w:pPr>
    </w:p>
    <w:p w14:paraId="731E7F57" w14:textId="77777777" w:rsidR="00A32F0E" w:rsidRPr="00A32F0E" w:rsidRDefault="00A32F0E" w:rsidP="00A32F0E">
      <w:pPr>
        <w:tabs>
          <w:tab w:val="left" w:pos="720"/>
          <w:tab w:val="left" w:pos="1440"/>
          <w:tab w:val="left" w:pos="2160"/>
          <w:tab w:val="left" w:pos="2880"/>
          <w:tab w:val="left" w:pos="3600"/>
          <w:tab w:val="left" w:pos="4320"/>
        </w:tabs>
        <w:rPr>
          <w:rFonts w:ascii="Times New Roman" w:eastAsia="Calibri" w:hAnsi="Times New Roman"/>
          <w:b/>
          <w:sz w:val="22"/>
          <w:szCs w:val="22"/>
        </w:rPr>
      </w:pPr>
      <w:r w:rsidRPr="00A32F0E">
        <w:rPr>
          <w:rFonts w:ascii="Times New Roman" w:eastAsia="Calibri" w:hAnsi="Times New Roman"/>
          <w:b/>
          <w:sz w:val="22"/>
          <w:szCs w:val="22"/>
        </w:rPr>
        <w:t>Under 95-648, Efficiency Maine Trust pursuant to 35-A MRS §§ 10110 and 10104:</w:t>
      </w:r>
    </w:p>
    <w:p w14:paraId="740811C1" w14:textId="77777777" w:rsidR="00A32F0E" w:rsidRPr="00A32F0E" w:rsidRDefault="00A32F0E" w:rsidP="00A32F0E">
      <w:pPr>
        <w:tabs>
          <w:tab w:val="left" w:pos="720"/>
          <w:tab w:val="left" w:pos="1440"/>
          <w:tab w:val="left" w:pos="2160"/>
          <w:tab w:val="left" w:pos="2880"/>
          <w:tab w:val="left" w:pos="3600"/>
          <w:tab w:val="left" w:pos="4320"/>
        </w:tabs>
        <w:rPr>
          <w:rFonts w:ascii="Times New Roman" w:eastAsia="Calibri" w:hAnsi="Times New Roman"/>
          <w:sz w:val="22"/>
          <w:szCs w:val="22"/>
        </w:rPr>
      </w:pPr>
    </w:p>
    <w:p w14:paraId="749E218E" w14:textId="77777777" w:rsidR="00A32F0E" w:rsidRPr="00A32F0E" w:rsidRDefault="00A32F0E" w:rsidP="00A32F0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2160"/>
        <w:rPr>
          <w:rFonts w:ascii="Times New Roman" w:hAnsi="Times New Roman"/>
          <w:sz w:val="22"/>
          <w:szCs w:val="22"/>
        </w:rPr>
      </w:pPr>
      <w:r w:rsidRPr="00A32F0E">
        <w:rPr>
          <w:rFonts w:ascii="Times New Roman" w:hAnsi="Times New Roman"/>
          <w:sz w:val="22"/>
          <w:szCs w:val="22"/>
        </w:rPr>
        <w:t>AMENDED:</w:t>
      </w:r>
    </w:p>
    <w:p w14:paraId="717A3BF2" w14:textId="5A6EB683" w:rsidR="00A32F0E" w:rsidRPr="00A32F0E" w:rsidRDefault="00A32F0E" w:rsidP="00A32F0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Times New Roman" w:hAnsi="Times New Roman"/>
          <w:sz w:val="22"/>
          <w:szCs w:val="22"/>
        </w:rPr>
      </w:pPr>
      <w:r w:rsidRPr="00A32F0E">
        <w:rPr>
          <w:rFonts w:ascii="Times New Roman" w:hAnsi="Times New Roman"/>
          <w:sz w:val="22"/>
          <w:szCs w:val="22"/>
        </w:rPr>
        <w:tab/>
        <w:t xml:space="preserve">This rule, as Chapter </w:t>
      </w:r>
      <w:r>
        <w:rPr>
          <w:rFonts w:ascii="Times New Roman" w:hAnsi="Times New Roman"/>
          <w:sz w:val="22"/>
          <w:szCs w:val="22"/>
        </w:rPr>
        <w:t>4</w:t>
      </w:r>
      <w:r w:rsidRPr="00A32F0E">
        <w:rPr>
          <w:rFonts w:ascii="Times New Roman" w:hAnsi="Times New Roman"/>
          <w:sz w:val="22"/>
          <w:szCs w:val="22"/>
        </w:rPr>
        <w:t>, was accepted by the Secretary of State on September 17, 2018 as filing 2018-19</w:t>
      </w:r>
      <w:r>
        <w:rPr>
          <w:rFonts w:ascii="Times New Roman" w:hAnsi="Times New Roman"/>
          <w:sz w:val="22"/>
          <w:szCs w:val="22"/>
        </w:rPr>
        <w:t>8</w:t>
      </w:r>
      <w:r w:rsidRPr="00A32F0E">
        <w:rPr>
          <w:rFonts w:ascii="Times New Roman" w:hAnsi="Times New Roman"/>
          <w:sz w:val="22"/>
          <w:szCs w:val="22"/>
        </w:rPr>
        <w:t xml:space="preserve"> and became effective on September 22, 2018.</w:t>
      </w:r>
    </w:p>
    <w:p w14:paraId="0BF186AD" w14:textId="77777777" w:rsidR="00844AC4" w:rsidRPr="00844AC4" w:rsidRDefault="00844AC4" w:rsidP="00844AC4">
      <w:pPr>
        <w:rPr>
          <w:rFonts w:ascii="Times New Roman" w:hAnsi="Times New Roman"/>
          <w:sz w:val="22"/>
          <w:szCs w:val="22"/>
        </w:rPr>
      </w:pPr>
    </w:p>
    <w:sectPr w:rsidR="00844AC4" w:rsidRPr="00844AC4" w:rsidSect="002D3A0A">
      <w:headerReference w:type="default" r:id="rId8"/>
      <w:pgSz w:w="12240" w:h="15840" w:code="1"/>
      <w:pgMar w:top="1440" w:right="1440" w:bottom="1440" w:left="1440"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8EEBB5" w14:textId="77777777" w:rsidR="008807B9" w:rsidRDefault="008807B9">
      <w:r>
        <w:separator/>
      </w:r>
    </w:p>
  </w:endnote>
  <w:endnote w:type="continuationSeparator" w:id="0">
    <w:p w14:paraId="039F4D88" w14:textId="77777777" w:rsidR="008807B9" w:rsidRDefault="00880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altName w:val="Sylfae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2C1ABF" w14:textId="77777777" w:rsidR="008807B9" w:rsidRDefault="008807B9">
      <w:r>
        <w:separator/>
      </w:r>
    </w:p>
  </w:footnote>
  <w:footnote w:type="continuationSeparator" w:id="0">
    <w:p w14:paraId="3F24A5CF" w14:textId="77777777" w:rsidR="008807B9" w:rsidRDefault="008807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F9560" w14:textId="77777777" w:rsidR="00BB5118" w:rsidRPr="00B42E5C" w:rsidRDefault="00BB5118">
    <w:pPr>
      <w:pStyle w:val="Header"/>
      <w:rPr>
        <w:rFonts w:ascii="Times New Roman" w:hAnsi="Times New Roman"/>
        <w:sz w:val="18"/>
        <w:szCs w:val="18"/>
      </w:rPr>
    </w:pPr>
  </w:p>
  <w:p w14:paraId="62E2322E" w14:textId="77777777" w:rsidR="00BB5118" w:rsidRPr="00B42E5C" w:rsidRDefault="00BB5118">
    <w:pPr>
      <w:pStyle w:val="Header"/>
      <w:rPr>
        <w:rFonts w:ascii="Times New Roman" w:hAnsi="Times New Roman"/>
        <w:sz w:val="18"/>
        <w:szCs w:val="18"/>
      </w:rPr>
    </w:pPr>
  </w:p>
  <w:p w14:paraId="1AABF24B" w14:textId="77777777" w:rsidR="00BB5118" w:rsidRPr="00B42E5C" w:rsidRDefault="00BB5118">
    <w:pPr>
      <w:pStyle w:val="Header"/>
      <w:rPr>
        <w:rFonts w:ascii="Times New Roman" w:hAnsi="Times New Roman"/>
        <w:sz w:val="18"/>
        <w:szCs w:val="18"/>
      </w:rPr>
    </w:pPr>
  </w:p>
  <w:p w14:paraId="517AEA15" w14:textId="114FA020" w:rsidR="00BB5118" w:rsidRPr="00B42E5C" w:rsidRDefault="00BB5118" w:rsidP="00B42E5C">
    <w:pPr>
      <w:pStyle w:val="Header"/>
      <w:pBdr>
        <w:bottom w:val="single" w:sz="4" w:space="1" w:color="auto"/>
      </w:pBdr>
      <w:jc w:val="right"/>
      <w:rPr>
        <w:rStyle w:val="PageNumber"/>
        <w:rFonts w:ascii="Times New Roman" w:hAnsi="Times New Roman"/>
        <w:sz w:val="18"/>
        <w:szCs w:val="18"/>
      </w:rPr>
    </w:pPr>
    <w:r w:rsidRPr="00891C88">
      <w:rPr>
        <w:rFonts w:ascii="Times" w:hAnsi="Times" w:cs="Times"/>
        <w:sz w:val="18"/>
        <w:szCs w:val="22"/>
      </w:rPr>
      <w:t>95-648</w:t>
    </w:r>
    <w:r>
      <w:rPr>
        <w:rFonts w:ascii="Times New Roman" w:hAnsi="Times New Roman"/>
        <w:sz w:val="18"/>
        <w:szCs w:val="18"/>
      </w:rPr>
      <w:t xml:space="preserve"> - Efficiency Maine Trust: Chapter 4, </w:t>
    </w:r>
    <w:r w:rsidRPr="00B42E5C">
      <w:rPr>
        <w:rStyle w:val="PageNumber"/>
        <w:rFonts w:ascii="Times New Roman" w:hAnsi="Times New Roman"/>
        <w:sz w:val="18"/>
        <w:szCs w:val="18"/>
      </w:rPr>
      <w:t>Natural Gas Energy Conservation Programs</w:t>
    </w:r>
    <w:r>
      <w:rPr>
        <w:rFonts w:ascii="Times New Roman" w:hAnsi="Times New Roman"/>
        <w:sz w:val="18"/>
        <w:szCs w:val="18"/>
      </w:rPr>
      <w:t xml:space="preserve">     p</w:t>
    </w:r>
    <w:r w:rsidRPr="00B42E5C">
      <w:rPr>
        <w:rFonts w:ascii="Times New Roman" w:hAnsi="Times New Roman"/>
        <w:sz w:val="18"/>
        <w:szCs w:val="18"/>
      </w:rPr>
      <w:t xml:space="preserve">age </w:t>
    </w:r>
    <w:r w:rsidRPr="00B42E5C">
      <w:rPr>
        <w:rStyle w:val="PageNumber"/>
        <w:rFonts w:ascii="Times New Roman" w:hAnsi="Times New Roman"/>
        <w:sz w:val="18"/>
        <w:szCs w:val="18"/>
      </w:rPr>
      <w:fldChar w:fldCharType="begin"/>
    </w:r>
    <w:r w:rsidRPr="00B42E5C">
      <w:rPr>
        <w:rStyle w:val="PageNumber"/>
        <w:rFonts w:ascii="Times New Roman" w:hAnsi="Times New Roman"/>
        <w:sz w:val="18"/>
        <w:szCs w:val="18"/>
      </w:rPr>
      <w:instrText xml:space="preserve"> PAGE </w:instrText>
    </w:r>
    <w:r w:rsidRPr="00B42E5C">
      <w:rPr>
        <w:rStyle w:val="PageNumber"/>
        <w:rFonts w:ascii="Times New Roman" w:hAnsi="Times New Roman"/>
        <w:sz w:val="18"/>
        <w:szCs w:val="18"/>
      </w:rPr>
      <w:fldChar w:fldCharType="separate"/>
    </w:r>
    <w:r w:rsidR="003D6C49">
      <w:rPr>
        <w:rStyle w:val="PageNumber"/>
        <w:rFonts w:ascii="Times New Roman" w:hAnsi="Times New Roman"/>
        <w:noProof/>
        <w:sz w:val="18"/>
        <w:szCs w:val="18"/>
      </w:rPr>
      <w:t>7</w:t>
    </w:r>
    <w:r w:rsidRPr="00B42E5C">
      <w:rPr>
        <w:rStyle w:val="PageNumber"/>
        <w:rFonts w:ascii="Times New Roman" w:hAnsi="Times New Roman"/>
        <w:sz w:val="18"/>
        <w:szCs w:val="18"/>
      </w:rPr>
      <w:fldChar w:fldCharType="end"/>
    </w:r>
  </w:p>
  <w:p w14:paraId="7373025D" w14:textId="77777777" w:rsidR="00BB5118" w:rsidRPr="00B42E5C" w:rsidRDefault="00BB5118">
    <w:pPr>
      <w:pStyle w:val="Header"/>
      <w:rPr>
        <w:rFonts w:ascii="Times New Roman" w:hAnsi="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D4FEB"/>
    <w:multiLevelType w:val="hybridMultilevel"/>
    <w:tmpl w:val="CCC8CBD8"/>
    <w:lvl w:ilvl="0" w:tplc="FEF0F5B6">
      <w:start w:val="3"/>
      <w:numFmt w:val="lowerLetter"/>
      <w:lvlText w:val="%1)"/>
      <w:lvlJc w:val="left"/>
      <w:pPr>
        <w:tabs>
          <w:tab w:val="num" w:pos="2880"/>
        </w:tabs>
        <w:ind w:left="2880" w:hanging="72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nsid w:val="097F7A1D"/>
    <w:multiLevelType w:val="singleLevel"/>
    <w:tmpl w:val="E340C3FE"/>
    <w:lvl w:ilvl="0">
      <w:start w:val="1"/>
      <w:numFmt w:val="decimal"/>
      <w:lvlText w:val="%1)"/>
      <w:lvlJc w:val="left"/>
      <w:pPr>
        <w:tabs>
          <w:tab w:val="num" w:pos="2160"/>
        </w:tabs>
        <w:ind w:left="2160" w:hanging="720"/>
      </w:pPr>
      <w:rPr>
        <w:rFonts w:hint="default"/>
      </w:rPr>
    </w:lvl>
  </w:abstractNum>
  <w:abstractNum w:abstractNumId="2">
    <w:nsid w:val="0AB8554C"/>
    <w:multiLevelType w:val="singleLevel"/>
    <w:tmpl w:val="0F84B4BC"/>
    <w:lvl w:ilvl="0">
      <w:start w:val="1"/>
      <w:numFmt w:val="upperLetter"/>
      <w:lvlText w:val="%1."/>
      <w:lvlJc w:val="left"/>
      <w:pPr>
        <w:tabs>
          <w:tab w:val="num" w:pos="1440"/>
        </w:tabs>
        <w:ind w:left="1440" w:hanging="720"/>
      </w:pPr>
      <w:rPr>
        <w:rFonts w:hint="default"/>
      </w:rPr>
    </w:lvl>
  </w:abstractNum>
  <w:abstractNum w:abstractNumId="3">
    <w:nsid w:val="2ECA450E"/>
    <w:multiLevelType w:val="singleLevel"/>
    <w:tmpl w:val="E870A5F2"/>
    <w:lvl w:ilvl="0">
      <w:start w:val="1"/>
      <w:numFmt w:val="upperLetter"/>
      <w:lvlText w:val="%1."/>
      <w:lvlJc w:val="left"/>
      <w:pPr>
        <w:tabs>
          <w:tab w:val="num" w:pos="1440"/>
        </w:tabs>
        <w:ind w:left="1440" w:hanging="720"/>
      </w:pPr>
      <w:rPr>
        <w:rFonts w:hint="default"/>
      </w:rPr>
    </w:lvl>
  </w:abstractNum>
  <w:abstractNum w:abstractNumId="4">
    <w:nsid w:val="2F7964ED"/>
    <w:multiLevelType w:val="hybridMultilevel"/>
    <w:tmpl w:val="4CC21C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07F57DD"/>
    <w:multiLevelType w:val="singleLevel"/>
    <w:tmpl w:val="1B04E52C"/>
    <w:lvl w:ilvl="0">
      <w:start w:val="1"/>
      <w:numFmt w:val="upperLetter"/>
      <w:lvlText w:val="%1."/>
      <w:lvlJc w:val="left"/>
      <w:pPr>
        <w:tabs>
          <w:tab w:val="num" w:pos="1440"/>
        </w:tabs>
        <w:ind w:left="1440" w:hanging="720"/>
      </w:pPr>
      <w:rPr>
        <w:rFonts w:hint="default"/>
      </w:rPr>
    </w:lvl>
  </w:abstractNum>
  <w:abstractNum w:abstractNumId="6">
    <w:nsid w:val="5CBA2884"/>
    <w:multiLevelType w:val="hybridMultilevel"/>
    <w:tmpl w:val="43547B56"/>
    <w:lvl w:ilvl="0" w:tplc="D378520E">
      <w:start w:val="1"/>
      <w:numFmt w:val="lowerLetter"/>
      <w:lvlText w:val="%1)"/>
      <w:lvlJc w:val="left"/>
      <w:pPr>
        <w:tabs>
          <w:tab w:val="num" w:pos="720"/>
        </w:tabs>
        <w:ind w:left="720" w:hanging="360"/>
      </w:pPr>
      <w:rPr>
        <w:rFonts w:cs="Aria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29A7775"/>
    <w:multiLevelType w:val="singleLevel"/>
    <w:tmpl w:val="272C2828"/>
    <w:lvl w:ilvl="0">
      <w:start w:val="1"/>
      <w:numFmt w:val="upperLetter"/>
      <w:lvlText w:val="%1."/>
      <w:lvlJc w:val="left"/>
      <w:pPr>
        <w:tabs>
          <w:tab w:val="num" w:pos="1440"/>
        </w:tabs>
        <w:ind w:left="1440" w:hanging="720"/>
      </w:pPr>
      <w:rPr>
        <w:rFonts w:hint="default"/>
      </w:rPr>
    </w:lvl>
  </w:abstractNum>
  <w:abstractNum w:abstractNumId="8">
    <w:nsid w:val="62D25FF7"/>
    <w:multiLevelType w:val="hybridMultilevel"/>
    <w:tmpl w:val="B7BAE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07B6BD8"/>
    <w:multiLevelType w:val="singleLevel"/>
    <w:tmpl w:val="3A6470FA"/>
    <w:lvl w:ilvl="0">
      <w:start w:val="1"/>
      <w:numFmt w:val="upperLetter"/>
      <w:lvlText w:val="%1."/>
      <w:lvlJc w:val="left"/>
      <w:pPr>
        <w:tabs>
          <w:tab w:val="num" w:pos="1440"/>
        </w:tabs>
        <w:ind w:left="1440" w:hanging="720"/>
      </w:pPr>
      <w:rPr>
        <w:rFonts w:hint="default"/>
      </w:rPr>
    </w:lvl>
  </w:abstractNum>
  <w:abstractNum w:abstractNumId="10">
    <w:nsid w:val="78577CE2"/>
    <w:multiLevelType w:val="hybridMultilevel"/>
    <w:tmpl w:val="D3E45D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177601"/>
    <w:multiLevelType w:val="singleLevel"/>
    <w:tmpl w:val="BF7CA48A"/>
    <w:lvl w:ilvl="0">
      <w:start w:val="1"/>
      <w:numFmt w:val="decimal"/>
      <w:lvlText w:val="%1."/>
      <w:lvlJc w:val="left"/>
      <w:pPr>
        <w:tabs>
          <w:tab w:val="num" w:pos="2160"/>
        </w:tabs>
        <w:ind w:left="2160" w:hanging="720"/>
      </w:pPr>
      <w:rPr>
        <w:rFonts w:hint="default"/>
      </w:rPr>
    </w:lvl>
  </w:abstractNum>
  <w:num w:numId="1">
    <w:abstractNumId w:val="9"/>
  </w:num>
  <w:num w:numId="2">
    <w:abstractNumId w:val="5"/>
  </w:num>
  <w:num w:numId="3">
    <w:abstractNumId w:val="3"/>
  </w:num>
  <w:num w:numId="4">
    <w:abstractNumId w:val="7"/>
  </w:num>
  <w:num w:numId="5">
    <w:abstractNumId w:val="2"/>
  </w:num>
  <w:num w:numId="6">
    <w:abstractNumId w:val="1"/>
  </w:num>
  <w:num w:numId="7">
    <w:abstractNumId w:val="11"/>
  </w:num>
  <w:num w:numId="8">
    <w:abstractNumId w:val="0"/>
  </w:num>
  <w:num w:numId="9">
    <w:abstractNumId w:val="8"/>
  </w:num>
  <w:num w:numId="10">
    <w:abstractNumId w:val="6"/>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767"/>
    <w:rsid w:val="000027DF"/>
    <w:rsid w:val="00011D6A"/>
    <w:rsid w:val="00021767"/>
    <w:rsid w:val="00021B45"/>
    <w:rsid w:val="000234D0"/>
    <w:rsid w:val="00034933"/>
    <w:rsid w:val="00056041"/>
    <w:rsid w:val="000A5ED8"/>
    <w:rsid w:val="000B0012"/>
    <w:rsid w:val="000B5216"/>
    <w:rsid w:val="000C0BAA"/>
    <w:rsid w:val="000E35E8"/>
    <w:rsid w:val="0014234E"/>
    <w:rsid w:val="001623A2"/>
    <w:rsid w:val="00164AD6"/>
    <w:rsid w:val="001713CE"/>
    <w:rsid w:val="001A1904"/>
    <w:rsid w:val="001B37DC"/>
    <w:rsid w:val="001C3BFB"/>
    <w:rsid w:val="001C5087"/>
    <w:rsid w:val="001E0344"/>
    <w:rsid w:val="001F2623"/>
    <w:rsid w:val="0021227E"/>
    <w:rsid w:val="00215239"/>
    <w:rsid w:val="00236B4B"/>
    <w:rsid w:val="00250F76"/>
    <w:rsid w:val="00252288"/>
    <w:rsid w:val="00255550"/>
    <w:rsid w:val="002B677C"/>
    <w:rsid w:val="002D0263"/>
    <w:rsid w:val="002D3A0A"/>
    <w:rsid w:val="00333DF9"/>
    <w:rsid w:val="00392907"/>
    <w:rsid w:val="003A11BE"/>
    <w:rsid w:val="003A3CD3"/>
    <w:rsid w:val="003A52CB"/>
    <w:rsid w:val="003A7A2A"/>
    <w:rsid w:val="003B5649"/>
    <w:rsid w:val="003C52E0"/>
    <w:rsid w:val="003D6C49"/>
    <w:rsid w:val="003F3648"/>
    <w:rsid w:val="004575DA"/>
    <w:rsid w:val="004771B3"/>
    <w:rsid w:val="00490BB5"/>
    <w:rsid w:val="00493EEF"/>
    <w:rsid w:val="00495447"/>
    <w:rsid w:val="00496437"/>
    <w:rsid w:val="004C554D"/>
    <w:rsid w:val="00576C2A"/>
    <w:rsid w:val="00587E78"/>
    <w:rsid w:val="005A3F6A"/>
    <w:rsid w:val="005B6C82"/>
    <w:rsid w:val="005D3C99"/>
    <w:rsid w:val="005F3FE4"/>
    <w:rsid w:val="00612662"/>
    <w:rsid w:val="00625570"/>
    <w:rsid w:val="00633E3F"/>
    <w:rsid w:val="00635F79"/>
    <w:rsid w:val="00665FD1"/>
    <w:rsid w:val="0066620A"/>
    <w:rsid w:val="0067032C"/>
    <w:rsid w:val="00691927"/>
    <w:rsid w:val="006A5498"/>
    <w:rsid w:val="006B1EA7"/>
    <w:rsid w:val="006D38DD"/>
    <w:rsid w:val="006D3932"/>
    <w:rsid w:val="007048B3"/>
    <w:rsid w:val="007066E6"/>
    <w:rsid w:val="007079A2"/>
    <w:rsid w:val="007171C5"/>
    <w:rsid w:val="007241AE"/>
    <w:rsid w:val="007528E8"/>
    <w:rsid w:val="007A3BAE"/>
    <w:rsid w:val="007A570B"/>
    <w:rsid w:val="007B3A5D"/>
    <w:rsid w:val="007D0EAE"/>
    <w:rsid w:val="0080755B"/>
    <w:rsid w:val="008200C7"/>
    <w:rsid w:val="00824998"/>
    <w:rsid w:val="00844AC4"/>
    <w:rsid w:val="00864534"/>
    <w:rsid w:val="008807B9"/>
    <w:rsid w:val="008869ED"/>
    <w:rsid w:val="00890899"/>
    <w:rsid w:val="00891C88"/>
    <w:rsid w:val="008B51A8"/>
    <w:rsid w:val="00902214"/>
    <w:rsid w:val="00916483"/>
    <w:rsid w:val="0093117A"/>
    <w:rsid w:val="00935273"/>
    <w:rsid w:val="00960C78"/>
    <w:rsid w:val="00966E66"/>
    <w:rsid w:val="009756F7"/>
    <w:rsid w:val="00994822"/>
    <w:rsid w:val="009A621B"/>
    <w:rsid w:val="009A7343"/>
    <w:rsid w:val="009B2771"/>
    <w:rsid w:val="009D3D72"/>
    <w:rsid w:val="009D73F4"/>
    <w:rsid w:val="00A04E33"/>
    <w:rsid w:val="00A32F0E"/>
    <w:rsid w:val="00A518EE"/>
    <w:rsid w:val="00A94F87"/>
    <w:rsid w:val="00AA20D1"/>
    <w:rsid w:val="00AB65D1"/>
    <w:rsid w:val="00AD0EBE"/>
    <w:rsid w:val="00AD4733"/>
    <w:rsid w:val="00AD79C3"/>
    <w:rsid w:val="00B0230F"/>
    <w:rsid w:val="00B040B0"/>
    <w:rsid w:val="00B41256"/>
    <w:rsid w:val="00B42E5C"/>
    <w:rsid w:val="00B72662"/>
    <w:rsid w:val="00B76B57"/>
    <w:rsid w:val="00B82517"/>
    <w:rsid w:val="00BA27A3"/>
    <w:rsid w:val="00BA5DB5"/>
    <w:rsid w:val="00BB5118"/>
    <w:rsid w:val="00BC5012"/>
    <w:rsid w:val="00BD6600"/>
    <w:rsid w:val="00BF47FC"/>
    <w:rsid w:val="00BF5AB6"/>
    <w:rsid w:val="00C12CA1"/>
    <w:rsid w:val="00C631D2"/>
    <w:rsid w:val="00C63526"/>
    <w:rsid w:val="00C703E9"/>
    <w:rsid w:val="00C91A8F"/>
    <w:rsid w:val="00CA7A77"/>
    <w:rsid w:val="00CB5497"/>
    <w:rsid w:val="00CE3D2C"/>
    <w:rsid w:val="00D01033"/>
    <w:rsid w:val="00D026EC"/>
    <w:rsid w:val="00D42BEA"/>
    <w:rsid w:val="00D75F26"/>
    <w:rsid w:val="00D7776E"/>
    <w:rsid w:val="00D827B1"/>
    <w:rsid w:val="00DB3411"/>
    <w:rsid w:val="00DC49FF"/>
    <w:rsid w:val="00DF19C8"/>
    <w:rsid w:val="00DF7649"/>
    <w:rsid w:val="00E03EDD"/>
    <w:rsid w:val="00E12E23"/>
    <w:rsid w:val="00E35298"/>
    <w:rsid w:val="00E448EA"/>
    <w:rsid w:val="00E64815"/>
    <w:rsid w:val="00EA0571"/>
    <w:rsid w:val="00EC3B2E"/>
    <w:rsid w:val="00ED4500"/>
    <w:rsid w:val="00F06712"/>
    <w:rsid w:val="00F1670C"/>
    <w:rsid w:val="00F21C7D"/>
    <w:rsid w:val="00F26BAA"/>
    <w:rsid w:val="00F43D59"/>
    <w:rsid w:val="00FD5674"/>
    <w:rsid w:val="00FE19E9"/>
    <w:rsid w:val="00FE5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DE6B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rPr>
  </w:style>
  <w:style w:type="paragraph" w:styleId="Heading1">
    <w:name w:val="heading 1"/>
    <w:basedOn w:val="Normal"/>
    <w:next w:val="Normal"/>
    <w:qFormat/>
    <w:pPr>
      <w:keepNext/>
      <w:spacing w:before="240" w:after="60"/>
      <w:outlineLvl w:val="0"/>
    </w:pPr>
    <w:rPr>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Normal"/>
    <w:pPr>
      <w:spacing w:after="120"/>
    </w:pPr>
  </w:style>
  <w:style w:type="paragraph" w:styleId="FootnoteText">
    <w:name w:val="footnote text"/>
    <w:basedOn w:val="Normal"/>
    <w:semiHidden/>
    <w:pPr>
      <w:ind w:firstLine="720"/>
    </w:pPr>
  </w:style>
  <w:style w:type="paragraph" w:styleId="TOC1">
    <w:name w:val="toc 1"/>
    <w:basedOn w:val="Normal"/>
    <w:next w:val="Normal"/>
    <w:semiHidden/>
  </w:style>
  <w:style w:type="paragraph" w:styleId="Header">
    <w:name w:val="header"/>
    <w:basedOn w:val="Normal"/>
    <w:pPr>
      <w:tabs>
        <w:tab w:val="center" w:pos="4320"/>
        <w:tab w:val="right" w:pos="8640"/>
      </w:tabs>
    </w:pPr>
  </w:style>
  <w:style w:type="paragraph" w:styleId="TOC2">
    <w:name w:val="toc 2"/>
    <w:basedOn w:val="Normal"/>
    <w:next w:val="Normal"/>
    <w:semiHidden/>
    <w:pPr>
      <w:ind w:left="720"/>
    </w:pPr>
  </w:style>
  <w:style w:type="paragraph" w:styleId="TOC3">
    <w:name w:val="toc 3"/>
    <w:basedOn w:val="Normal"/>
    <w:next w:val="Normal"/>
    <w:autoRedefine/>
    <w:semiHidden/>
    <w:pPr>
      <w:ind w:left="1440"/>
    </w:pPr>
  </w:style>
  <w:style w:type="paragraph" w:styleId="TOC9">
    <w:name w:val="toc 9"/>
    <w:basedOn w:val="Normal"/>
    <w:next w:val="Normal"/>
    <w:autoRedefine/>
    <w:semiHidden/>
    <w:pPr>
      <w:ind w:left="5040"/>
    </w:pPr>
  </w:style>
  <w:style w:type="paragraph" w:styleId="TOC4">
    <w:name w:val="toc 4"/>
    <w:basedOn w:val="Normal"/>
    <w:next w:val="Normal"/>
    <w:autoRedefine/>
    <w:semiHidden/>
    <w:pPr>
      <w:ind w:left="2160"/>
    </w:pPr>
  </w:style>
  <w:style w:type="paragraph" w:styleId="TOC5">
    <w:name w:val="toc 5"/>
    <w:basedOn w:val="Normal"/>
    <w:next w:val="Normal"/>
    <w:autoRedefine/>
    <w:semiHidden/>
    <w:pPr>
      <w:ind w:left="2880"/>
    </w:pPr>
  </w:style>
  <w:style w:type="paragraph" w:styleId="TOC6">
    <w:name w:val="toc 6"/>
    <w:basedOn w:val="Normal"/>
    <w:next w:val="Normal"/>
    <w:autoRedefine/>
    <w:semiHidden/>
    <w:pPr>
      <w:ind w:left="3600"/>
    </w:pPr>
  </w:style>
  <w:style w:type="paragraph" w:styleId="TOC7">
    <w:name w:val="toc 7"/>
    <w:basedOn w:val="Normal"/>
    <w:next w:val="Normal"/>
    <w:autoRedefine/>
    <w:semiHidden/>
    <w:pPr>
      <w:ind w:left="4320"/>
    </w:pPr>
  </w:style>
  <w:style w:type="paragraph" w:styleId="TOC8">
    <w:name w:val="toc 8"/>
    <w:basedOn w:val="Normal"/>
    <w:next w:val="Normal"/>
    <w:autoRedefine/>
    <w:semiHidden/>
    <w:pPr>
      <w:ind w:left="5040"/>
      <w:jc w:val="both"/>
    </w:pPr>
  </w:style>
  <w:style w:type="paragraph" w:customStyle="1" w:styleId="DefaultText">
    <w:name w:val="Default Text"/>
    <w:basedOn w:val="Normal"/>
    <w:rPr>
      <w:rFonts w:ascii="Times New Roman" w:hAnsi="Times New Roman"/>
    </w:rPr>
  </w:style>
  <w:style w:type="character" w:customStyle="1" w:styleId="InitialStyle">
    <w:name w:val="InitialStyle"/>
    <w:rPr>
      <w:rFonts w:ascii="Courier New" w:hAnsi="Courier New"/>
      <w:color w:val="auto"/>
      <w:spacing w:val="0"/>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line="480" w:lineRule="auto"/>
      <w:ind w:left="1440"/>
    </w:pPr>
  </w:style>
  <w:style w:type="paragraph" w:styleId="BodyTextIndent2">
    <w:name w:val="Body Text Indent 2"/>
    <w:basedOn w:val="Normal"/>
    <w:pPr>
      <w:spacing w:line="480" w:lineRule="auto"/>
      <w:ind w:firstLine="720"/>
    </w:pPr>
  </w:style>
  <w:style w:type="paragraph" w:styleId="BlockText">
    <w:name w:val="Block Text"/>
    <w:basedOn w:val="Normal"/>
    <w:pPr>
      <w:ind w:left="1440" w:right="720"/>
    </w:pPr>
  </w:style>
  <w:style w:type="paragraph" w:styleId="NormalWeb">
    <w:name w:val="Normal (Web)"/>
    <w:basedOn w:val="Normal"/>
    <w:pPr>
      <w:spacing w:before="100" w:beforeAutospacing="1" w:after="100" w:afterAutospacing="1"/>
    </w:pPr>
    <w:rPr>
      <w:rFonts w:ascii="Arial Unicode MS" w:eastAsia="Arial Unicode MS" w:hAnsi="Arial Unicode MS" w:cs="Arial Unicode MS"/>
      <w:szCs w:val="24"/>
    </w:rPr>
  </w:style>
  <w:style w:type="paragraph" w:styleId="BodyTextIndent3">
    <w:name w:val="Body Text Indent 3"/>
    <w:basedOn w:val="Normal"/>
    <w:pPr>
      <w:spacing w:line="480" w:lineRule="auto"/>
      <w:ind w:left="720" w:firstLine="720"/>
    </w:pPr>
  </w:style>
  <w:style w:type="character" w:styleId="FootnoteReference">
    <w:name w:val="footnote reference"/>
    <w:basedOn w:val="DefaultParagraphFont"/>
    <w:semiHidden/>
    <w:rPr>
      <w:vertAlign w:val="superscript"/>
    </w:rPr>
  </w:style>
  <w:style w:type="paragraph" w:styleId="BalloonText">
    <w:name w:val="Balloon Text"/>
    <w:basedOn w:val="Normal"/>
    <w:semiHidden/>
    <w:rsid w:val="00021767"/>
    <w:rPr>
      <w:rFonts w:ascii="Tahoma" w:hAnsi="Tahoma" w:cs="Tahoma"/>
      <w:sz w:val="16"/>
      <w:szCs w:val="16"/>
    </w:rPr>
  </w:style>
  <w:style w:type="character" w:styleId="CommentReference">
    <w:name w:val="annotation reference"/>
    <w:basedOn w:val="DefaultParagraphFont"/>
    <w:uiPriority w:val="99"/>
    <w:semiHidden/>
    <w:unhideWhenUsed/>
    <w:rsid w:val="0067032C"/>
    <w:rPr>
      <w:sz w:val="16"/>
      <w:szCs w:val="16"/>
    </w:rPr>
  </w:style>
  <w:style w:type="paragraph" w:styleId="CommentText">
    <w:name w:val="annotation text"/>
    <w:basedOn w:val="Normal"/>
    <w:link w:val="CommentTextChar"/>
    <w:uiPriority w:val="99"/>
    <w:semiHidden/>
    <w:unhideWhenUsed/>
    <w:rsid w:val="0067032C"/>
    <w:rPr>
      <w:sz w:val="20"/>
    </w:rPr>
  </w:style>
  <w:style w:type="character" w:customStyle="1" w:styleId="CommentTextChar">
    <w:name w:val="Comment Text Char"/>
    <w:basedOn w:val="DefaultParagraphFont"/>
    <w:link w:val="CommentText"/>
    <w:uiPriority w:val="99"/>
    <w:semiHidden/>
    <w:rsid w:val="0067032C"/>
    <w:rPr>
      <w:rFonts w:ascii="Arial" w:hAnsi="Arial"/>
    </w:rPr>
  </w:style>
  <w:style w:type="paragraph" w:styleId="CommentSubject">
    <w:name w:val="annotation subject"/>
    <w:basedOn w:val="CommentText"/>
    <w:next w:val="CommentText"/>
    <w:link w:val="CommentSubjectChar"/>
    <w:uiPriority w:val="99"/>
    <w:semiHidden/>
    <w:unhideWhenUsed/>
    <w:rsid w:val="0067032C"/>
    <w:rPr>
      <w:b/>
      <w:bCs/>
    </w:rPr>
  </w:style>
  <w:style w:type="character" w:customStyle="1" w:styleId="CommentSubjectChar">
    <w:name w:val="Comment Subject Char"/>
    <w:basedOn w:val="CommentTextChar"/>
    <w:link w:val="CommentSubject"/>
    <w:uiPriority w:val="99"/>
    <w:semiHidden/>
    <w:rsid w:val="0067032C"/>
    <w:rPr>
      <w:rFonts w:ascii="Arial" w:hAnsi="Arial"/>
      <w:b/>
      <w:bCs/>
    </w:rPr>
  </w:style>
  <w:style w:type="paragraph" w:styleId="ListParagraph">
    <w:name w:val="List Paragraph"/>
    <w:basedOn w:val="Normal"/>
    <w:uiPriority w:val="34"/>
    <w:qFormat/>
    <w:rsid w:val="00CB5497"/>
    <w:pPr>
      <w:ind w:left="720"/>
      <w:contextualSpacing/>
    </w:pPr>
    <w:rPr>
      <w:rFonts w:asciiTheme="minorHAnsi" w:hAnsiTheme="minorHAnsi"/>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rPr>
  </w:style>
  <w:style w:type="paragraph" w:styleId="Heading1">
    <w:name w:val="heading 1"/>
    <w:basedOn w:val="Normal"/>
    <w:next w:val="Normal"/>
    <w:qFormat/>
    <w:pPr>
      <w:keepNext/>
      <w:spacing w:before="240" w:after="60"/>
      <w:outlineLvl w:val="0"/>
    </w:pPr>
    <w:rPr>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Normal"/>
    <w:pPr>
      <w:spacing w:after="120"/>
    </w:pPr>
  </w:style>
  <w:style w:type="paragraph" w:styleId="FootnoteText">
    <w:name w:val="footnote text"/>
    <w:basedOn w:val="Normal"/>
    <w:semiHidden/>
    <w:pPr>
      <w:ind w:firstLine="720"/>
    </w:pPr>
  </w:style>
  <w:style w:type="paragraph" w:styleId="TOC1">
    <w:name w:val="toc 1"/>
    <w:basedOn w:val="Normal"/>
    <w:next w:val="Normal"/>
    <w:semiHidden/>
  </w:style>
  <w:style w:type="paragraph" w:styleId="Header">
    <w:name w:val="header"/>
    <w:basedOn w:val="Normal"/>
    <w:pPr>
      <w:tabs>
        <w:tab w:val="center" w:pos="4320"/>
        <w:tab w:val="right" w:pos="8640"/>
      </w:tabs>
    </w:pPr>
  </w:style>
  <w:style w:type="paragraph" w:styleId="TOC2">
    <w:name w:val="toc 2"/>
    <w:basedOn w:val="Normal"/>
    <w:next w:val="Normal"/>
    <w:semiHidden/>
    <w:pPr>
      <w:ind w:left="720"/>
    </w:pPr>
  </w:style>
  <w:style w:type="paragraph" w:styleId="TOC3">
    <w:name w:val="toc 3"/>
    <w:basedOn w:val="Normal"/>
    <w:next w:val="Normal"/>
    <w:autoRedefine/>
    <w:semiHidden/>
    <w:pPr>
      <w:ind w:left="1440"/>
    </w:pPr>
  </w:style>
  <w:style w:type="paragraph" w:styleId="TOC9">
    <w:name w:val="toc 9"/>
    <w:basedOn w:val="Normal"/>
    <w:next w:val="Normal"/>
    <w:autoRedefine/>
    <w:semiHidden/>
    <w:pPr>
      <w:ind w:left="5040"/>
    </w:pPr>
  </w:style>
  <w:style w:type="paragraph" w:styleId="TOC4">
    <w:name w:val="toc 4"/>
    <w:basedOn w:val="Normal"/>
    <w:next w:val="Normal"/>
    <w:autoRedefine/>
    <w:semiHidden/>
    <w:pPr>
      <w:ind w:left="2160"/>
    </w:pPr>
  </w:style>
  <w:style w:type="paragraph" w:styleId="TOC5">
    <w:name w:val="toc 5"/>
    <w:basedOn w:val="Normal"/>
    <w:next w:val="Normal"/>
    <w:autoRedefine/>
    <w:semiHidden/>
    <w:pPr>
      <w:ind w:left="2880"/>
    </w:pPr>
  </w:style>
  <w:style w:type="paragraph" w:styleId="TOC6">
    <w:name w:val="toc 6"/>
    <w:basedOn w:val="Normal"/>
    <w:next w:val="Normal"/>
    <w:autoRedefine/>
    <w:semiHidden/>
    <w:pPr>
      <w:ind w:left="3600"/>
    </w:pPr>
  </w:style>
  <w:style w:type="paragraph" w:styleId="TOC7">
    <w:name w:val="toc 7"/>
    <w:basedOn w:val="Normal"/>
    <w:next w:val="Normal"/>
    <w:autoRedefine/>
    <w:semiHidden/>
    <w:pPr>
      <w:ind w:left="4320"/>
    </w:pPr>
  </w:style>
  <w:style w:type="paragraph" w:styleId="TOC8">
    <w:name w:val="toc 8"/>
    <w:basedOn w:val="Normal"/>
    <w:next w:val="Normal"/>
    <w:autoRedefine/>
    <w:semiHidden/>
    <w:pPr>
      <w:ind w:left="5040"/>
      <w:jc w:val="both"/>
    </w:pPr>
  </w:style>
  <w:style w:type="paragraph" w:customStyle="1" w:styleId="DefaultText">
    <w:name w:val="Default Text"/>
    <w:basedOn w:val="Normal"/>
    <w:rPr>
      <w:rFonts w:ascii="Times New Roman" w:hAnsi="Times New Roman"/>
    </w:rPr>
  </w:style>
  <w:style w:type="character" w:customStyle="1" w:styleId="InitialStyle">
    <w:name w:val="InitialStyle"/>
    <w:rPr>
      <w:rFonts w:ascii="Courier New" w:hAnsi="Courier New"/>
      <w:color w:val="auto"/>
      <w:spacing w:val="0"/>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line="480" w:lineRule="auto"/>
      <w:ind w:left="1440"/>
    </w:pPr>
  </w:style>
  <w:style w:type="paragraph" w:styleId="BodyTextIndent2">
    <w:name w:val="Body Text Indent 2"/>
    <w:basedOn w:val="Normal"/>
    <w:pPr>
      <w:spacing w:line="480" w:lineRule="auto"/>
      <w:ind w:firstLine="720"/>
    </w:pPr>
  </w:style>
  <w:style w:type="paragraph" w:styleId="BlockText">
    <w:name w:val="Block Text"/>
    <w:basedOn w:val="Normal"/>
    <w:pPr>
      <w:ind w:left="1440" w:right="720"/>
    </w:pPr>
  </w:style>
  <w:style w:type="paragraph" w:styleId="NormalWeb">
    <w:name w:val="Normal (Web)"/>
    <w:basedOn w:val="Normal"/>
    <w:pPr>
      <w:spacing w:before="100" w:beforeAutospacing="1" w:after="100" w:afterAutospacing="1"/>
    </w:pPr>
    <w:rPr>
      <w:rFonts w:ascii="Arial Unicode MS" w:eastAsia="Arial Unicode MS" w:hAnsi="Arial Unicode MS" w:cs="Arial Unicode MS"/>
      <w:szCs w:val="24"/>
    </w:rPr>
  </w:style>
  <w:style w:type="paragraph" w:styleId="BodyTextIndent3">
    <w:name w:val="Body Text Indent 3"/>
    <w:basedOn w:val="Normal"/>
    <w:pPr>
      <w:spacing w:line="480" w:lineRule="auto"/>
      <w:ind w:left="720" w:firstLine="720"/>
    </w:pPr>
  </w:style>
  <w:style w:type="character" w:styleId="FootnoteReference">
    <w:name w:val="footnote reference"/>
    <w:basedOn w:val="DefaultParagraphFont"/>
    <w:semiHidden/>
    <w:rPr>
      <w:vertAlign w:val="superscript"/>
    </w:rPr>
  </w:style>
  <w:style w:type="paragraph" w:styleId="BalloonText">
    <w:name w:val="Balloon Text"/>
    <w:basedOn w:val="Normal"/>
    <w:semiHidden/>
    <w:rsid w:val="00021767"/>
    <w:rPr>
      <w:rFonts w:ascii="Tahoma" w:hAnsi="Tahoma" w:cs="Tahoma"/>
      <w:sz w:val="16"/>
      <w:szCs w:val="16"/>
    </w:rPr>
  </w:style>
  <w:style w:type="character" w:styleId="CommentReference">
    <w:name w:val="annotation reference"/>
    <w:basedOn w:val="DefaultParagraphFont"/>
    <w:uiPriority w:val="99"/>
    <w:semiHidden/>
    <w:unhideWhenUsed/>
    <w:rsid w:val="0067032C"/>
    <w:rPr>
      <w:sz w:val="16"/>
      <w:szCs w:val="16"/>
    </w:rPr>
  </w:style>
  <w:style w:type="paragraph" w:styleId="CommentText">
    <w:name w:val="annotation text"/>
    <w:basedOn w:val="Normal"/>
    <w:link w:val="CommentTextChar"/>
    <w:uiPriority w:val="99"/>
    <w:semiHidden/>
    <w:unhideWhenUsed/>
    <w:rsid w:val="0067032C"/>
    <w:rPr>
      <w:sz w:val="20"/>
    </w:rPr>
  </w:style>
  <w:style w:type="character" w:customStyle="1" w:styleId="CommentTextChar">
    <w:name w:val="Comment Text Char"/>
    <w:basedOn w:val="DefaultParagraphFont"/>
    <w:link w:val="CommentText"/>
    <w:uiPriority w:val="99"/>
    <w:semiHidden/>
    <w:rsid w:val="0067032C"/>
    <w:rPr>
      <w:rFonts w:ascii="Arial" w:hAnsi="Arial"/>
    </w:rPr>
  </w:style>
  <w:style w:type="paragraph" w:styleId="CommentSubject">
    <w:name w:val="annotation subject"/>
    <w:basedOn w:val="CommentText"/>
    <w:next w:val="CommentText"/>
    <w:link w:val="CommentSubjectChar"/>
    <w:uiPriority w:val="99"/>
    <w:semiHidden/>
    <w:unhideWhenUsed/>
    <w:rsid w:val="0067032C"/>
    <w:rPr>
      <w:b/>
      <w:bCs/>
    </w:rPr>
  </w:style>
  <w:style w:type="character" w:customStyle="1" w:styleId="CommentSubjectChar">
    <w:name w:val="Comment Subject Char"/>
    <w:basedOn w:val="CommentTextChar"/>
    <w:link w:val="CommentSubject"/>
    <w:uiPriority w:val="99"/>
    <w:semiHidden/>
    <w:rsid w:val="0067032C"/>
    <w:rPr>
      <w:rFonts w:ascii="Arial" w:hAnsi="Arial"/>
      <w:b/>
      <w:bCs/>
    </w:rPr>
  </w:style>
  <w:style w:type="paragraph" w:styleId="ListParagraph">
    <w:name w:val="List Paragraph"/>
    <w:basedOn w:val="Normal"/>
    <w:uiPriority w:val="34"/>
    <w:qFormat/>
    <w:rsid w:val="00CB5497"/>
    <w:pPr>
      <w:ind w:left="720"/>
      <w:contextualSpacing/>
    </w:pPr>
    <w:rPr>
      <w:rFonts w:asciiTheme="minorHAnsi" w:hAnsiTheme="minorHAns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1789</Words>
  <Characters>10177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65 - INDEPENDENT AGENCIES - REGULATORY</vt:lpstr>
    </vt:vector>
  </TitlesOfParts>
  <Company>mpuc</Company>
  <LinksUpToDate>false</LinksUpToDate>
  <CharactersWithSpaces>11943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65 - INDEPENDENT AGENCIES - REGULATORY</dc:title>
  <dc:creator>staff</dc:creator>
  <cp:lastModifiedBy>Wismer, Don</cp:lastModifiedBy>
  <cp:revision>5</cp:revision>
  <cp:lastPrinted>2010-03-15T00:29:00Z</cp:lastPrinted>
  <dcterms:created xsi:type="dcterms:W3CDTF">2018-10-04T17:19:00Z</dcterms:created>
  <dcterms:modified xsi:type="dcterms:W3CDTF">2018-10-04T17:31:00Z</dcterms:modified>
</cp:coreProperties>
</file>