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7636" w14:textId="77777777" w:rsidR="00244236" w:rsidRPr="00A31DDB" w:rsidRDefault="00A31DDB" w:rsidP="00E52DD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A31DDB">
        <w:rPr>
          <w:rFonts w:ascii="Times New Roman" w:hAnsi="Times New Roman" w:cs="Times New Roman"/>
          <w:b/>
          <w:sz w:val="22"/>
          <w:szCs w:val="22"/>
        </w:rPr>
        <w:t>94-293</w:t>
      </w:r>
      <w:r w:rsidRPr="00A31DDB">
        <w:rPr>
          <w:rFonts w:ascii="Times New Roman" w:hAnsi="Times New Roman" w:cs="Times New Roman"/>
          <w:b/>
          <w:sz w:val="22"/>
          <w:szCs w:val="22"/>
        </w:rPr>
        <w:tab/>
      </w:r>
      <w:r w:rsidRPr="00A31DDB">
        <w:rPr>
          <w:rFonts w:ascii="Times New Roman" w:hAnsi="Times New Roman" w:cs="Times New Roman"/>
          <w:b/>
          <w:sz w:val="22"/>
          <w:szCs w:val="22"/>
        </w:rPr>
        <w:tab/>
      </w:r>
      <w:r w:rsidR="00244236" w:rsidRPr="00A31DDB">
        <w:rPr>
          <w:rFonts w:ascii="Times New Roman" w:hAnsi="Times New Roman" w:cs="Times New Roman"/>
          <w:b/>
          <w:sz w:val="22"/>
          <w:szCs w:val="22"/>
        </w:rPr>
        <w:t>BAXTER STATE PARK AUTHORITY</w:t>
      </w:r>
    </w:p>
    <w:p w14:paraId="0B63B41C" w14:textId="77777777" w:rsidR="00244236" w:rsidRPr="00A31DDB" w:rsidRDefault="00244236" w:rsidP="00E52DDE">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0B015C62" w14:textId="77777777" w:rsidR="00244236" w:rsidRPr="00A31DDB" w:rsidRDefault="00DE3292" w:rsidP="00E52DDE">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Chapter 1:</w:t>
      </w:r>
      <w:r>
        <w:rPr>
          <w:rFonts w:ascii="Times New Roman" w:hAnsi="Times New Roman" w:cs="Times New Roman"/>
          <w:b/>
          <w:sz w:val="22"/>
          <w:szCs w:val="22"/>
        </w:rPr>
        <w:tab/>
      </w:r>
      <w:r w:rsidR="00244236" w:rsidRPr="00A31DDB">
        <w:rPr>
          <w:rFonts w:ascii="Times New Roman" w:hAnsi="Times New Roman" w:cs="Times New Roman"/>
          <w:b/>
          <w:sz w:val="22"/>
          <w:szCs w:val="22"/>
        </w:rPr>
        <w:t>BAXTER STATE PARK RULES AND REGULATIONS</w:t>
      </w:r>
    </w:p>
    <w:p w14:paraId="4E41D6A5" w14:textId="77777777" w:rsidR="00244236" w:rsidRDefault="00244236" w:rsidP="00E52DDE">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4ED456E0" w14:textId="77777777" w:rsidR="00A31DDB" w:rsidRPr="00A31DDB" w:rsidRDefault="00A31DDB"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315AE89" w14:textId="77777777" w:rsidR="00244236" w:rsidRPr="00A31DDB"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r w:rsidRPr="00A31DDB">
        <w:rPr>
          <w:rFonts w:ascii="Times New Roman" w:hAnsi="Times New Roman" w:cs="Times New Roman"/>
          <w:b/>
          <w:sz w:val="22"/>
          <w:szCs w:val="22"/>
        </w:rPr>
        <w:t>Summary</w:t>
      </w:r>
      <w:r w:rsidRPr="00A31DDB">
        <w:rPr>
          <w:rFonts w:ascii="Times New Roman" w:hAnsi="Times New Roman" w:cs="Times New Roman"/>
          <w:sz w:val="22"/>
          <w:szCs w:val="22"/>
        </w:rPr>
        <w:t>: These rules, adopted by the Baxter State Park Authority (the "Authority") pursuant to 12</w:t>
      </w:r>
      <w:r w:rsidR="00B137EB">
        <w:rPr>
          <w:rFonts w:ascii="Times New Roman" w:hAnsi="Times New Roman" w:cs="Times New Roman"/>
          <w:sz w:val="22"/>
          <w:szCs w:val="22"/>
        </w:rPr>
        <w:t> </w:t>
      </w:r>
      <w:r w:rsidRPr="00A31DDB">
        <w:rPr>
          <w:rFonts w:ascii="Times New Roman" w:hAnsi="Times New Roman" w:cs="Times New Roman"/>
          <w:sz w:val="22"/>
          <w:szCs w:val="22"/>
        </w:rPr>
        <w:t xml:space="preserve">M.R.S.A. </w:t>
      </w:r>
      <w:r w:rsidR="00B137EB">
        <w:rPr>
          <w:rFonts w:ascii="Times New Roman" w:hAnsi="Times New Roman" w:cs="Times New Roman"/>
          <w:sz w:val="22"/>
          <w:szCs w:val="22"/>
        </w:rPr>
        <w:t>§</w:t>
      </w:r>
      <w:r w:rsidRPr="00A31DDB">
        <w:rPr>
          <w:rFonts w:ascii="Times New Roman" w:hAnsi="Times New Roman" w:cs="Times New Roman"/>
          <w:sz w:val="22"/>
          <w:szCs w:val="22"/>
        </w:rPr>
        <w:t>903, govern the use of Baxter State Park (the "Park") by the public. No provision of these rules applies to law enforcement or administrative personnel in the course of their official duties. Any delegation of authority to the Director under these rules includes delegation to the Director's designee. In addition to any specific provision contained in these rules, the Director may restrict public uses or activities within the Park as necessary to preserve or protect the Park or to assure the safety of Park users.</w:t>
      </w:r>
    </w:p>
    <w:p w14:paraId="31D58B79" w14:textId="77777777" w:rsidR="00244236" w:rsidRDefault="00244236" w:rsidP="00E52DDE">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6854624B" w14:textId="77777777" w:rsidR="00A31DDB" w:rsidRDefault="00A31DDB"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84BC013" w14:textId="77777777" w:rsidR="00A31DDB" w:rsidRPr="00A31DDB" w:rsidRDefault="00A31DDB"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D1450CC" w14:textId="77777777" w:rsidR="00244236" w:rsidRPr="00DE3292" w:rsidRDefault="00DE3292" w:rsidP="00E52DD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E3292">
        <w:rPr>
          <w:rFonts w:ascii="Times New Roman" w:hAnsi="Times New Roman" w:cs="Times New Roman"/>
          <w:b/>
          <w:sz w:val="22"/>
          <w:szCs w:val="22"/>
        </w:rPr>
        <w:t>1.</w:t>
      </w:r>
      <w:r w:rsidRPr="00DE3292">
        <w:rPr>
          <w:rFonts w:ascii="Times New Roman" w:hAnsi="Times New Roman" w:cs="Times New Roman"/>
          <w:b/>
          <w:sz w:val="22"/>
          <w:szCs w:val="22"/>
        </w:rPr>
        <w:tab/>
      </w:r>
      <w:r w:rsidR="00244236" w:rsidRPr="00DE3292">
        <w:rPr>
          <w:rFonts w:ascii="Times New Roman" w:hAnsi="Times New Roman" w:cs="Times New Roman"/>
          <w:b/>
          <w:sz w:val="22"/>
          <w:szCs w:val="22"/>
        </w:rPr>
        <w:t>CAMPING, RESERVATIONS AND REGISTRATION</w:t>
      </w:r>
    </w:p>
    <w:p w14:paraId="6F6C8F47" w14:textId="77777777" w:rsidR="00244236" w:rsidRPr="00A31DDB"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2C18996" w14:textId="77777777" w:rsidR="00244236" w:rsidRPr="00A31DDB" w:rsidRDefault="00C774EC"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1.1</w:t>
      </w:r>
      <w:r w:rsidR="00853A69">
        <w:rPr>
          <w:rFonts w:ascii="Times New Roman" w:hAnsi="Times New Roman" w:cs="Times New Roman"/>
          <w:color w:val="FF0000"/>
          <w:sz w:val="22"/>
          <w:szCs w:val="22"/>
        </w:rPr>
        <w:tab/>
      </w:r>
      <w:r w:rsidR="00244236" w:rsidRPr="00A31DDB">
        <w:rPr>
          <w:rFonts w:ascii="Times New Roman" w:hAnsi="Times New Roman" w:cs="Times New Roman"/>
          <w:sz w:val="22"/>
          <w:szCs w:val="22"/>
        </w:rPr>
        <w:t xml:space="preserve">The Authority and Director may establish </w:t>
      </w:r>
      <w:r w:rsidR="00244236" w:rsidRPr="00C774EC">
        <w:rPr>
          <w:rFonts w:ascii="Times New Roman" w:hAnsi="Times New Roman" w:cs="Times New Roman"/>
          <w:b/>
          <w:sz w:val="22"/>
          <w:szCs w:val="22"/>
        </w:rPr>
        <w:t>administrative policies and procedures</w:t>
      </w:r>
      <w:r w:rsidR="00244236" w:rsidRPr="00A31DDB">
        <w:rPr>
          <w:rFonts w:ascii="Times New Roman" w:hAnsi="Times New Roman" w:cs="Times New Roman"/>
          <w:sz w:val="22"/>
          <w:szCs w:val="22"/>
        </w:rPr>
        <w:t xml:space="preserve"> for the processing of reservations.</w:t>
      </w:r>
    </w:p>
    <w:p w14:paraId="45C7FD75" w14:textId="77777777" w:rsidR="00244236" w:rsidRPr="00A31DDB"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45353A9" w14:textId="5D47927A" w:rsidR="00244236" w:rsidRPr="00A31DDB" w:rsidRDefault="00C774EC"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1</w:t>
      </w:r>
      <w:r w:rsidRPr="00EF1D44">
        <w:rPr>
          <w:rFonts w:ascii="Times New Roman" w:hAnsi="Times New Roman" w:cs="Times New Roman"/>
          <w:sz w:val="22"/>
          <w:szCs w:val="22"/>
        </w:rPr>
        <w:t>.2</w:t>
      </w:r>
      <w:r w:rsidR="00853A69">
        <w:rPr>
          <w:rFonts w:ascii="Times New Roman" w:hAnsi="Times New Roman" w:cs="Times New Roman"/>
          <w:b/>
          <w:color w:val="FF0000"/>
          <w:sz w:val="22"/>
          <w:szCs w:val="22"/>
        </w:rPr>
        <w:tab/>
      </w:r>
      <w:r w:rsidR="00244236" w:rsidRPr="00C774EC">
        <w:rPr>
          <w:rFonts w:ascii="Times New Roman" w:hAnsi="Times New Roman" w:cs="Times New Roman"/>
          <w:b/>
          <w:sz w:val="22"/>
          <w:szCs w:val="22"/>
        </w:rPr>
        <w:t>Camping is permitted by reservation</w:t>
      </w:r>
      <w:r w:rsidR="00244236" w:rsidRPr="00A31DDB">
        <w:rPr>
          <w:rFonts w:ascii="Times New Roman" w:hAnsi="Times New Roman" w:cs="Times New Roman"/>
          <w:sz w:val="22"/>
          <w:szCs w:val="22"/>
        </w:rPr>
        <w:t xml:space="preserve"> only and only in authorized campgrounds and campsites</w:t>
      </w:r>
      <w:r w:rsidR="001D12CB">
        <w:rPr>
          <w:rFonts w:ascii="Times New Roman" w:hAnsi="Times New Roman" w:cs="Times New Roman"/>
          <w:sz w:val="22"/>
          <w:szCs w:val="22"/>
        </w:rPr>
        <w:t xml:space="preserve"> during certain dates and times</w:t>
      </w:r>
      <w:r w:rsidR="00CE25F4">
        <w:rPr>
          <w:rFonts w:ascii="Times New Roman" w:hAnsi="Times New Roman" w:cs="Times New Roman"/>
          <w:sz w:val="22"/>
          <w:szCs w:val="22"/>
        </w:rPr>
        <w:t>, as specified by the Park</w:t>
      </w:r>
      <w:r w:rsidR="00244236" w:rsidRPr="00A31DDB">
        <w:rPr>
          <w:rFonts w:ascii="Times New Roman" w:hAnsi="Times New Roman" w:cs="Times New Roman"/>
          <w:sz w:val="22"/>
          <w:szCs w:val="22"/>
        </w:rPr>
        <w:t>.</w:t>
      </w:r>
      <w:r w:rsidR="00DE3292">
        <w:rPr>
          <w:rFonts w:ascii="Times New Roman" w:hAnsi="Times New Roman" w:cs="Times New Roman"/>
          <w:sz w:val="22"/>
          <w:szCs w:val="22"/>
        </w:rPr>
        <w:t xml:space="preserve"> </w:t>
      </w:r>
      <w:r w:rsidR="00244236" w:rsidRPr="00A31DDB">
        <w:rPr>
          <w:rFonts w:ascii="Times New Roman" w:hAnsi="Times New Roman" w:cs="Times New Roman"/>
          <w:sz w:val="22"/>
          <w:szCs w:val="22"/>
        </w:rPr>
        <w:t>Campers must register at the gatehouse no later than</w:t>
      </w:r>
      <w:r w:rsidR="00DE3292">
        <w:rPr>
          <w:rFonts w:ascii="Times New Roman" w:hAnsi="Times New Roman" w:cs="Times New Roman"/>
          <w:sz w:val="22"/>
          <w:szCs w:val="22"/>
        </w:rPr>
        <w:t xml:space="preserve"> 8:30 p.m. </w:t>
      </w:r>
      <w:r w:rsidR="00244236" w:rsidRPr="00A31DDB">
        <w:rPr>
          <w:rFonts w:ascii="Times New Roman" w:hAnsi="Times New Roman" w:cs="Times New Roman"/>
          <w:sz w:val="22"/>
          <w:szCs w:val="22"/>
        </w:rPr>
        <w:t xml:space="preserve">Camping by groups of more than 12 people is permitted only at </w:t>
      </w:r>
      <w:r w:rsidR="001D12CB">
        <w:rPr>
          <w:rFonts w:ascii="Times New Roman" w:hAnsi="Times New Roman" w:cs="Times New Roman"/>
          <w:sz w:val="22"/>
          <w:szCs w:val="22"/>
        </w:rPr>
        <w:t xml:space="preserve">designated </w:t>
      </w:r>
      <w:r w:rsidR="00244236" w:rsidRPr="00A31DDB">
        <w:rPr>
          <w:rFonts w:ascii="Times New Roman" w:hAnsi="Times New Roman" w:cs="Times New Roman"/>
          <w:sz w:val="22"/>
          <w:szCs w:val="22"/>
        </w:rPr>
        <w:t>group camping areas</w:t>
      </w:r>
    </w:p>
    <w:p w14:paraId="2BBD5249" w14:textId="77777777" w:rsidR="00244236" w:rsidRPr="00A31DDB"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90A96D5" w14:textId="77777777" w:rsidR="00244236" w:rsidRPr="00A31DDB" w:rsidRDefault="00C774EC"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1.3</w:t>
      </w:r>
      <w:r w:rsidR="00853A69">
        <w:rPr>
          <w:rFonts w:ascii="Times New Roman" w:hAnsi="Times New Roman" w:cs="Times New Roman"/>
          <w:color w:val="FF0000"/>
          <w:sz w:val="22"/>
          <w:szCs w:val="22"/>
        </w:rPr>
        <w:tab/>
      </w:r>
      <w:r w:rsidR="00244236" w:rsidRPr="00A31DDB">
        <w:rPr>
          <w:rFonts w:ascii="Times New Roman" w:hAnsi="Times New Roman" w:cs="Times New Roman"/>
          <w:sz w:val="22"/>
          <w:szCs w:val="22"/>
        </w:rPr>
        <w:t xml:space="preserve">All </w:t>
      </w:r>
      <w:r w:rsidR="00244236" w:rsidRPr="00C774EC">
        <w:rPr>
          <w:rFonts w:ascii="Times New Roman" w:hAnsi="Times New Roman" w:cs="Times New Roman"/>
          <w:b/>
          <w:sz w:val="22"/>
          <w:szCs w:val="22"/>
        </w:rPr>
        <w:t>persons entering the Park by road or trail</w:t>
      </w:r>
      <w:r w:rsidR="00244236" w:rsidRPr="00A31DDB">
        <w:rPr>
          <w:rFonts w:ascii="Times New Roman" w:hAnsi="Times New Roman" w:cs="Times New Roman"/>
          <w:sz w:val="22"/>
          <w:szCs w:val="22"/>
        </w:rPr>
        <w:t xml:space="preserve"> must register their entrance at the first opportunity at a staffed gatehouse or self-registration station. </w:t>
      </w:r>
      <w:r w:rsidR="00CE25F4">
        <w:rPr>
          <w:rFonts w:ascii="Times New Roman" w:hAnsi="Times New Roman" w:cs="Times New Roman"/>
          <w:sz w:val="22"/>
          <w:szCs w:val="22"/>
        </w:rPr>
        <w:t>Long Distance Hikers entering the Park for the purpose of hiking all or part of the Appalachian Trail must secure an AT-Katahdin Hiker Permit Card and register with Baxter State Park prior to hiking the Hunt Trail to or from Baxter Peak.</w:t>
      </w:r>
      <w:r w:rsidR="00244236" w:rsidRPr="00A31DDB">
        <w:rPr>
          <w:rFonts w:ascii="Times New Roman" w:hAnsi="Times New Roman" w:cs="Times New Roman"/>
          <w:sz w:val="22"/>
          <w:szCs w:val="22"/>
        </w:rPr>
        <w:t xml:space="preserve"> </w:t>
      </w:r>
      <w:r w:rsidR="005672DA">
        <w:rPr>
          <w:rFonts w:ascii="Times New Roman" w:hAnsi="Times New Roman" w:cs="Times New Roman"/>
          <w:sz w:val="22"/>
          <w:szCs w:val="22"/>
        </w:rPr>
        <w:t>All other p</w:t>
      </w:r>
      <w:r w:rsidR="005672DA" w:rsidRPr="000758DC">
        <w:rPr>
          <w:rFonts w:ascii="Times New Roman" w:hAnsi="Times New Roman" w:cs="Times New Roman"/>
          <w:sz w:val="22"/>
          <w:szCs w:val="22"/>
        </w:rPr>
        <w:t xml:space="preserve">ersons </w:t>
      </w:r>
      <w:r w:rsidR="00244236" w:rsidRPr="000758DC">
        <w:rPr>
          <w:rFonts w:ascii="Times New Roman" w:hAnsi="Times New Roman" w:cs="Times New Roman"/>
          <w:sz w:val="22"/>
          <w:szCs w:val="22"/>
        </w:rPr>
        <w:t>entering the Park on foot must register with Park Headquarters or a gatehouse in advance.</w:t>
      </w:r>
    </w:p>
    <w:p w14:paraId="46493AD3" w14:textId="77777777" w:rsidR="00244236"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2629B81" w14:textId="77777777" w:rsidR="00DE3292" w:rsidRPr="00A31DDB" w:rsidRDefault="00DE3292"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BF45817" w14:textId="77777777" w:rsidR="00244236" w:rsidRPr="00DE3292" w:rsidRDefault="00DE3292" w:rsidP="00E52DD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E3292">
        <w:rPr>
          <w:rFonts w:ascii="Times New Roman" w:hAnsi="Times New Roman" w:cs="Times New Roman"/>
          <w:b/>
          <w:sz w:val="22"/>
          <w:szCs w:val="22"/>
        </w:rPr>
        <w:t>2.</w:t>
      </w:r>
      <w:r w:rsidRPr="00DE3292">
        <w:rPr>
          <w:rFonts w:ascii="Times New Roman" w:hAnsi="Times New Roman" w:cs="Times New Roman"/>
          <w:b/>
          <w:sz w:val="22"/>
          <w:szCs w:val="22"/>
        </w:rPr>
        <w:tab/>
      </w:r>
      <w:r w:rsidR="00244236" w:rsidRPr="00DE3292">
        <w:rPr>
          <w:rFonts w:ascii="Times New Roman" w:hAnsi="Times New Roman" w:cs="Times New Roman"/>
          <w:b/>
          <w:sz w:val="22"/>
          <w:szCs w:val="22"/>
        </w:rPr>
        <w:t>HIKING AND DAY USE</w:t>
      </w:r>
    </w:p>
    <w:p w14:paraId="07E434FD" w14:textId="77777777" w:rsidR="00244236" w:rsidRPr="00A31DDB"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8D19517" w14:textId="77777777" w:rsidR="00244236" w:rsidRPr="00853A69" w:rsidRDefault="009F2B9F" w:rsidP="00E52DDE">
      <w:pPr>
        <w:pStyle w:val="PlainText"/>
        <w:tabs>
          <w:tab w:val="left" w:pos="720"/>
          <w:tab w:val="left" w:pos="1440"/>
          <w:tab w:val="left" w:pos="2160"/>
          <w:tab w:val="left" w:pos="2880"/>
          <w:tab w:val="left" w:pos="3600"/>
        </w:tabs>
        <w:ind w:left="1440" w:right="240" w:hanging="720"/>
        <w:rPr>
          <w:rFonts w:ascii="Times New Roman" w:hAnsi="Times New Roman" w:cs="Times New Roman"/>
          <w:sz w:val="22"/>
          <w:szCs w:val="22"/>
        </w:rPr>
      </w:pPr>
      <w:r w:rsidRPr="00853A69">
        <w:rPr>
          <w:rFonts w:ascii="Times New Roman" w:hAnsi="Times New Roman" w:cs="Times New Roman"/>
          <w:sz w:val="22"/>
          <w:szCs w:val="22"/>
        </w:rPr>
        <w:t>2.1</w:t>
      </w:r>
      <w:r w:rsidR="00853A69" w:rsidRPr="00853A69">
        <w:rPr>
          <w:rFonts w:ascii="Times New Roman" w:hAnsi="Times New Roman" w:cs="Times New Roman"/>
          <w:sz w:val="22"/>
          <w:szCs w:val="22"/>
        </w:rPr>
        <w:tab/>
      </w:r>
      <w:r w:rsidR="003F401A" w:rsidRPr="00853A69">
        <w:rPr>
          <w:rFonts w:ascii="Times New Roman" w:hAnsi="Times New Roman" w:cs="Times New Roman"/>
          <w:b/>
          <w:sz w:val="22"/>
          <w:szCs w:val="22"/>
        </w:rPr>
        <w:t>The maximum size of a hiking group shall be 12 persons.</w:t>
      </w:r>
      <w:r w:rsidR="003F401A" w:rsidRPr="00853A69">
        <w:rPr>
          <w:rFonts w:ascii="Times New Roman" w:hAnsi="Times New Roman" w:cs="Times New Roman"/>
          <w:sz w:val="22"/>
          <w:szCs w:val="22"/>
        </w:rPr>
        <w:t xml:space="preserve"> Affiliated </w:t>
      </w:r>
      <w:r w:rsidRPr="00853A69">
        <w:rPr>
          <w:rFonts w:ascii="Times New Roman" w:hAnsi="Times New Roman" w:cs="Times New Roman"/>
          <w:sz w:val="22"/>
          <w:szCs w:val="22"/>
        </w:rPr>
        <w:t xml:space="preserve">groups </w:t>
      </w:r>
      <w:r w:rsidR="003F401A" w:rsidRPr="00853A69">
        <w:rPr>
          <w:rFonts w:ascii="Times New Roman" w:hAnsi="Times New Roman" w:cs="Times New Roman"/>
          <w:sz w:val="22"/>
          <w:szCs w:val="22"/>
        </w:rPr>
        <w:t>on the same trail separated by less than one mile shall be considered one group.</w:t>
      </w:r>
    </w:p>
    <w:p w14:paraId="7B51829F" w14:textId="77777777" w:rsidR="00244236" w:rsidRPr="00853A69"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10D03DA" w14:textId="7BAEFDBD" w:rsidR="00244236" w:rsidRDefault="009F2B9F" w:rsidP="00DE305B">
      <w:pPr>
        <w:pStyle w:val="PlainText"/>
        <w:tabs>
          <w:tab w:val="left" w:pos="720"/>
          <w:tab w:val="left" w:pos="1440"/>
          <w:tab w:val="left" w:pos="2160"/>
          <w:tab w:val="left" w:pos="2880"/>
          <w:tab w:val="left" w:pos="3600"/>
        </w:tabs>
        <w:ind w:left="1440" w:right="180" w:hanging="720"/>
        <w:rPr>
          <w:rFonts w:ascii="Times New Roman" w:hAnsi="Times New Roman" w:cs="Times New Roman"/>
          <w:sz w:val="22"/>
          <w:szCs w:val="22"/>
        </w:rPr>
      </w:pPr>
      <w:r w:rsidRPr="00853A69">
        <w:rPr>
          <w:rFonts w:ascii="Times New Roman" w:hAnsi="Times New Roman" w:cs="Times New Roman"/>
          <w:sz w:val="22"/>
          <w:szCs w:val="22"/>
        </w:rPr>
        <w:t>2.</w:t>
      </w:r>
      <w:r w:rsidR="00853A69" w:rsidRPr="00853A69">
        <w:rPr>
          <w:rFonts w:ascii="Times New Roman" w:hAnsi="Times New Roman" w:cs="Times New Roman"/>
          <w:sz w:val="22"/>
          <w:szCs w:val="22"/>
        </w:rPr>
        <w:t>2</w:t>
      </w:r>
      <w:r w:rsidR="00853A69" w:rsidRPr="00853A69">
        <w:rPr>
          <w:rFonts w:ascii="Times New Roman" w:hAnsi="Times New Roman" w:cs="Times New Roman"/>
          <w:sz w:val="22"/>
          <w:szCs w:val="22"/>
        </w:rPr>
        <w:tab/>
      </w:r>
      <w:r w:rsidR="00244236" w:rsidRPr="00853A69">
        <w:rPr>
          <w:rFonts w:ascii="Times New Roman" w:hAnsi="Times New Roman" w:cs="Times New Roman"/>
          <w:sz w:val="22"/>
          <w:szCs w:val="22"/>
        </w:rPr>
        <w:t xml:space="preserve">Hiking or </w:t>
      </w:r>
      <w:r w:rsidR="00244236" w:rsidRPr="00853A69">
        <w:rPr>
          <w:rFonts w:ascii="Times New Roman" w:hAnsi="Times New Roman" w:cs="Times New Roman"/>
          <w:b/>
          <w:sz w:val="22"/>
          <w:szCs w:val="22"/>
        </w:rPr>
        <w:t>mountain climbing</w:t>
      </w:r>
      <w:r w:rsidR="00244236" w:rsidRPr="00853A69">
        <w:rPr>
          <w:rFonts w:ascii="Times New Roman" w:hAnsi="Times New Roman" w:cs="Times New Roman"/>
          <w:sz w:val="22"/>
          <w:szCs w:val="22"/>
        </w:rPr>
        <w:t xml:space="preserve"> may be restricted at the discretion of the Director. Park users must be reas</w:t>
      </w:r>
      <w:r w:rsidR="00244236" w:rsidRPr="00A31DDB">
        <w:rPr>
          <w:rFonts w:ascii="Times New Roman" w:hAnsi="Times New Roman" w:cs="Times New Roman"/>
          <w:sz w:val="22"/>
          <w:szCs w:val="22"/>
        </w:rPr>
        <w:t xml:space="preserve">onably prepared and equipped for the activity they are engaged in, and must take reasonable precautions against endangering themselves or others. Hikers must carry a working flashlight. No children under the age of six (6) years are allowed above timberline. </w:t>
      </w:r>
      <w:r w:rsidR="00586008">
        <w:rPr>
          <w:rFonts w:ascii="Times New Roman" w:hAnsi="Times New Roman" w:cs="Times New Roman"/>
          <w:sz w:val="22"/>
          <w:szCs w:val="22"/>
        </w:rPr>
        <w:t xml:space="preserve">Children under the age of six (6) years walking under their own power may be authorized to travel above timberline by special use permit, subject to conditions set by the Director. </w:t>
      </w:r>
      <w:r w:rsidR="00244236" w:rsidRPr="00A31DDB">
        <w:rPr>
          <w:rFonts w:ascii="Times New Roman" w:hAnsi="Times New Roman" w:cs="Times New Roman"/>
          <w:sz w:val="22"/>
          <w:szCs w:val="22"/>
        </w:rPr>
        <w:t>Registration of technical rock/ice climbers is required. The Baxter State Park Authority may request reimbursement of search and rescue costs in cases of reckless hikers.</w:t>
      </w:r>
    </w:p>
    <w:p w14:paraId="6B597FDC" w14:textId="77777777" w:rsidR="00DE3292" w:rsidRPr="00A31DDB" w:rsidRDefault="00DE3292"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38B0791" w14:textId="77777777" w:rsidR="00244236" w:rsidRPr="00A31DDB"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7AE3996" w14:textId="77777777" w:rsidR="00244236" w:rsidRPr="00DE3292" w:rsidRDefault="00DE3292" w:rsidP="00DE305B">
      <w:pPr>
        <w:pStyle w:val="PlainText"/>
        <w:keepN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lastRenderedPageBreak/>
        <w:t>3.</w:t>
      </w:r>
      <w:r>
        <w:rPr>
          <w:rFonts w:ascii="Times New Roman" w:hAnsi="Times New Roman" w:cs="Times New Roman"/>
          <w:b/>
          <w:sz w:val="22"/>
          <w:szCs w:val="22"/>
        </w:rPr>
        <w:tab/>
      </w:r>
      <w:r w:rsidR="00244236" w:rsidRPr="00DE3292">
        <w:rPr>
          <w:rFonts w:ascii="Times New Roman" w:hAnsi="Times New Roman" w:cs="Times New Roman"/>
          <w:b/>
          <w:sz w:val="22"/>
          <w:szCs w:val="22"/>
        </w:rPr>
        <w:t>HUNTING, TRAPPING AND FISHING</w:t>
      </w:r>
    </w:p>
    <w:p w14:paraId="21E42F9F" w14:textId="77777777" w:rsidR="00244236" w:rsidRPr="00A31DDB" w:rsidRDefault="00244236" w:rsidP="00DE305B">
      <w:pPr>
        <w:pStyle w:val="PlainText"/>
        <w:keepNext/>
        <w:tabs>
          <w:tab w:val="left" w:pos="720"/>
          <w:tab w:val="left" w:pos="1440"/>
          <w:tab w:val="left" w:pos="2160"/>
          <w:tab w:val="left" w:pos="2880"/>
          <w:tab w:val="left" w:pos="3600"/>
        </w:tabs>
        <w:rPr>
          <w:rFonts w:ascii="Times New Roman" w:hAnsi="Times New Roman" w:cs="Times New Roman"/>
          <w:sz w:val="22"/>
          <w:szCs w:val="22"/>
        </w:rPr>
      </w:pPr>
    </w:p>
    <w:p w14:paraId="4A03B177" w14:textId="1FBDB1A9" w:rsidR="00244236" w:rsidRPr="00853A69" w:rsidRDefault="009F2B9F" w:rsidP="00DE305B">
      <w:pPr>
        <w:pStyle w:val="PlainText"/>
        <w:keepN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3.1</w:t>
      </w:r>
      <w:r w:rsidR="00853A69" w:rsidRPr="00853A69">
        <w:rPr>
          <w:rFonts w:ascii="Times New Roman" w:hAnsi="Times New Roman" w:cs="Times New Roman"/>
          <w:b/>
          <w:sz w:val="22"/>
          <w:szCs w:val="22"/>
        </w:rPr>
        <w:tab/>
      </w:r>
      <w:r w:rsidR="00244236" w:rsidRPr="00853A69">
        <w:rPr>
          <w:rFonts w:ascii="Times New Roman" w:hAnsi="Times New Roman" w:cs="Times New Roman"/>
          <w:b/>
          <w:sz w:val="22"/>
          <w:szCs w:val="22"/>
        </w:rPr>
        <w:t>Hunting and trapping</w:t>
      </w:r>
      <w:r w:rsidR="00244236" w:rsidRPr="00853A69">
        <w:rPr>
          <w:rFonts w:ascii="Times New Roman" w:hAnsi="Times New Roman" w:cs="Times New Roman"/>
          <w:sz w:val="22"/>
          <w:szCs w:val="22"/>
        </w:rPr>
        <w:t xml:space="preserve"> are prohibited within the Park. Use or possession of any firearm, bow and arrow, sling shot, </w:t>
      </w:r>
      <w:r w:rsidR="00E56791">
        <w:rPr>
          <w:rFonts w:ascii="Times New Roman" w:hAnsi="Times New Roman" w:cs="Times New Roman"/>
          <w:sz w:val="22"/>
          <w:szCs w:val="22"/>
        </w:rPr>
        <w:t>crossbow,</w:t>
      </w:r>
      <w:r w:rsidR="00244236" w:rsidRPr="00853A69">
        <w:rPr>
          <w:rFonts w:ascii="Times New Roman" w:hAnsi="Times New Roman" w:cs="Times New Roman"/>
          <w:sz w:val="22"/>
          <w:szCs w:val="22"/>
        </w:rPr>
        <w:t xml:space="preserve"> air rifle or pistol is prohibited. Firearms may be transported through the Park if kept in a car trunk, enclosed in a case, or otherwise inaccessible to use. Bows may be transported through the Park if unstrung or enclosed in a case. This rule does not apply north of Trout Brook and Wadleigh Brook in T6 R9; in T6 R10; or in T2 R9 and in T2 R10 north of the West Branch of the Penobscot River, east to the thread of Abol Stream and west to the thread of the West Branch of the Penobscot River. Hunting with dogs is prohibited. In the areas within the Park where hunting and trapping are permitted, the general laws of the State pertaining to hunting and trapping apply, except that moose hunting and baiting any animals for hunting purposes are prohibited.</w:t>
      </w:r>
    </w:p>
    <w:p w14:paraId="0ABBFFBF" w14:textId="77777777" w:rsidR="00244236" w:rsidRPr="00853A69"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94EE9DF" w14:textId="77777777" w:rsidR="00244236" w:rsidRPr="00853A69" w:rsidRDefault="009F2B9F"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3.2</w:t>
      </w:r>
      <w:r w:rsidR="00853A69" w:rsidRPr="00853A69">
        <w:rPr>
          <w:rFonts w:ascii="Times New Roman" w:hAnsi="Times New Roman" w:cs="Times New Roman"/>
          <w:sz w:val="22"/>
          <w:szCs w:val="22"/>
        </w:rPr>
        <w:tab/>
      </w:r>
      <w:r w:rsidR="00244236" w:rsidRPr="00853A69">
        <w:rPr>
          <w:rFonts w:ascii="Times New Roman" w:hAnsi="Times New Roman" w:cs="Times New Roman"/>
          <w:b/>
          <w:sz w:val="22"/>
          <w:szCs w:val="22"/>
        </w:rPr>
        <w:t>Maine fishing laws</w:t>
      </w:r>
      <w:r w:rsidR="00244236" w:rsidRPr="00853A69">
        <w:rPr>
          <w:rFonts w:ascii="Times New Roman" w:hAnsi="Times New Roman" w:cs="Times New Roman"/>
          <w:sz w:val="22"/>
          <w:szCs w:val="22"/>
        </w:rPr>
        <w:t xml:space="preserve"> and the rules of the Maine Department of Inland Fisheries and Wildlife apply within the Park. Maine fishing licenses are required.</w:t>
      </w:r>
    </w:p>
    <w:p w14:paraId="136F05A7" w14:textId="77777777" w:rsidR="00852985" w:rsidRPr="00853A69" w:rsidRDefault="00852985"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53891E4" w14:textId="77777777" w:rsidR="00244236" w:rsidRPr="00853A69"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641907A" w14:textId="77777777" w:rsidR="00244236" w:rsidRPr="00853A69" w:rsidRDefault="00852985" w:rsidP="00E52DD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853A69">
        <w:rPr>
          <w:rFonts w:ascii="Times New Roman" w:hAnsi="Times New Roman" w:cs="Times New Roman"/>
          <w:b/>
          <w:sz w:val="22"/>
          <w:szCs w:val="22"/>
        </w:rPr>
        <w:t>4.</w:t>
      </w:r>
      <w:r w:rsidRPr="00853A69">
        <w:rPr>
          <w:rFonts w:ascii="Times New Roman" w:hAnsi="Times New Roman" w:cs="Times New Roman"/>
          <w:b/>
          <w:sz w:val="22"/>
          <w:szCs w:val="22"/>
        </w:rPr>
        <w:tab/>
      </w:r>
      <w:r w:rsidR="00244236" w:rsidRPr="00853A69">
        <w:rPr>
          <w:rFonts w:ascii="Times New Roman" w:hAnsi="Times New Roman" w:cs="Times New Roman"/>
          <w:b/>
          <w:sz w:val="22"/>
          <w:szCs w:val="22"/>
        </w:rPr>
        <w:t>RESOURCE PROTECTION AND WILDERNESS PRESERVATION</w:t>
      </w:r>
    </w:p>
    <w:p w14:paraId="1C505816" w14:textId="77777777" w:rsidR="00244236" w:rsidRPr="00853A69"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1500D92" w14:textId="77777777" w:rsidR="00244236" w:rsidRPr="00853A69" w:rsidRDefault="009F2B9F"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4.1</w:t>
      </w:r>
      <w:r w:rsidR="00853A69" w:rsidRPr="00853A69">
        <w:rPr>
          <w:rFonts w:ascii="Times New Roman" w:hAnsi="Times New Roman" w:cs="Times New Roman"/>
          <w:sz w:val="22"/>
          <w:szCs w:val="22"/>
        </w:rPr>
        <w:tab/>
      </w:r>
      <w:r w:rsidR="00244236" w:rsidRPr="00853A69">
        <w:rPr>
          <w:rFonts w:ascii="Times New Roman" w:hAnsi="Times New Roman" w:cs="Times New Roman"/>
          <w:b/>
          <w:sz w:val="22"/>
          <w:szCs w:val="22"/>
        </w:rPr>
        <w:t>Pets</w:t>
      </w:r>
      <w:r w:rsidR="00244236" w:rsidRPr="00853A69">
        <w:rPr>
          <w:rFonts w:ascii="Times New Roman" w:hAnsi="Times New Roman" w:cs="Times New Roman"/>
          <w:sz w:val="22"/>
          <w:szCs w:val="22"/>
        </w:rPr>
        <w:t xml:space="preserve"> or other domestic animals are not allowed in the Park. Releasing or introducing any animal in the Park is prohibited.</w:t>
      </w:r>
    </w:p>
    <w:p w14:paraId="0725821E" w14:textId="77777777" w:rsidR="00244236" w:rsidRPr="00853A69"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4FD77D7" w14:textId="77777777" w:rsidR="00244236" w:rsidRPr="00853A69" w:rsidRDefault="009F2B9F"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4.2</w:t>
      </w:r>
      <w:r w:rsidR="00853A69">
        <w:rPr>
          <w:rFonts w:ascii="Times New Roman" w:hAnsi="Times New Roman" w:cs="Times New Roman"/>
          <w:sz w:val="22"/>
          <w:szCs w:val="22"/>
        </w:rPr>
        <w:tab/>
      </w:r>
      <w:r w:rsidR="00244236" w:rsidRPr="00853A69">
        <w:rPr>
          <w:rFonts w:ascii="Times New Roman" w:hAnsi="Times New Roman" w:cs="Times New Roman"/>
          <w:sz w:val="22"/>
          <w:szCs w:val="22"/>
        </w:rPr>
        <w:t xml:space="preserve">No person may </w:t>
      </w:r>
      <w:r w:rsidR="00244236" w:rsidRPr="00853A69">
        <w:rPr>
          <w:rFonts w:ascii="Times New Roman" w:hAnsi="Times New Roman" w:cs="Times New Roman"/>
          <w:b/>
          <w:sz w:val="22"/>
          <w:szCs w:val="22"/>
        </w:rPr>
        <w:t>feed, bait, or disturb any animal</w:t>
      </w:r>
      <w:r w:rsidR="00244236" w:rsidRPr="00853A69">
        <w:rPr>
          <w:rFonts w:ascii="Times New Roman" w:hAnsi="Times New Roman" w:cs="Times New Roman"/>
          <w:sz w:val="22"/>
          <w:szCs w:val="22"/>
        </w:rPr>
        <w:t xml:space="preserve"> within the Park, with the exception that baiting of animals for trapping purposes is permitted north of Trout Brook and Wadleigh Brook in T6 R9; in T6 R10; or in T2 R9 and in T2 R10 north of the West Branch of the Penobscot River, east to Abol Stream and west to the West Branch of the Penobscot River. The use of audio, visual, electronic or any other device in any way that may disturb or harass wildlife is prohibited.</w:t>
      </w:r>
    </w:p>
    <w:p w14:paraId="4AEB3CC2" w14:textId="77777777" w:rsidR="00244236" w:rsidRPr="00853A69"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D86CD85" w14:textId="77777777" w:rsidR="00244236" w:rsidRPr="00853A69" w:rsidRDefault="009F2B9F"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4.3</w:t>
      </w:r>
      <w:r w:rsidR="00853A69">
        <w:rPr>
          <w:rFonts w:ascii="Times New Roman" w:hAnsi="Times New Roman" w:cs="Times New Roman"/>
          <w:sz w:val="22"/>
          <w:szCs w:val="22"/>
        </w:rPr>
        <w:tab/>
      </w:r>
      <w:r w:rsidR="00244236" w:rsidRPr="00853A69">
        <w:rPr>
          <w:rFonts w:ascii="Times New Roman" w:hAnsi="Times New Roman" w:cs="Times New Roman"/>
          <w:b/>
          <w:sz w:val="22"/>
          <w:szCs w:val="22"/>
        </w:rPr>
        <w:t>Fires or other cooking or heating devices</w:t>
      </w:r>
      <w:r w:rsidR="00244236" w:rsidRPr="00853A69">
        <w:rPr>
          <w:rFonts w:ascii="Times New Roman" w:hAnsi="Times New Roman" w:cs="Times New Roman"/>
          <w:sz w:val="22"/>
          <w:szCs w:val="22"/>
        </w:rPr>
        <w:t xml:space="preserve"> are permitted only in designated campsites or picnic areas. At Chimney Pond and Davis Pond, open fires are prohibited and only backpack-type stoves are allowed. The removal of bark from, or the cutting or defacing of live or standing dead trees is prohibited.</w:t>
      </w:r>
    </w:p>
    <w:p w14:paraId="7787487F" w14:textId="77777777" w:rsidR="00244236" w:rsidRPr="00853A69"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BF52088" w14:textId="77777777" w:rsidR="00244236" w:rsidRPr="00853A69" w:rsidRDefault="009F2B9F"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4.4</w:t>
      </w:r>
      <w:r w:rsidR="00853A69">
        <w:rPr>
          <w:rFonts w:ascii="Times New Roman" w:hAnsi="Times New Roman" w:cs="Times New Roman"/>
          <w:sz w:val="22"/>
          <w:szCs w:val="22"/>
        </w:rPr>
        <w:tab/>
      </w:r>
      <w:r w:rsidR="00244236" w:rsidRPr="00853A69">
        <w:rPr>
          <w:rFonts w:ascii="Times New Roman" w:hAnsi="Times New Roman" w:cs="Times New Roman"/>
          <w:sz w:val="22"/>
          <w:szCs w:val="22"/>
        </w:rPr>
        <w:t xml:space="preserve">No person may leave a </w:t>
      </w:r>
      <w:r w:rsidR="00244236" w:rsidRPr="00853A69">
        <w:rPr>
          <w:rFonts w:ascii="Times New Roman" w:hAnsi="Times New Roman" w:cs="Times New Roman"/>
          <w:b/>
          <w:sz w:val="22"/>
          <w:szCs w:val="22"/>
        </w:rPr>
        <w:t>fire</w:t>
      </w:r>
      <w:r w:rsidR="00244236" w:rsidRPr="00853A69">
        <w:rPr>
          <w:rFonts w:ascii="Times New Roman" w:hAnsi="Times New Roman" w:cs="Times New Roman"/>
          <w:sz w:val="22"/>
          <w:szCs w:val="22"/>
        </w:rPr>
        <w:t xml:space="preserve"> without totally extinguishing it, nor discard any burning cigarettes, cigars, matches, or any other burning material within the Park.</w:t>
      </w:r>
      <w:r w:rsidR="0063775B" w:rsidRPr="00853A69">
        <w:rPr>
          <w:rFonts w:ascii="Times New Roman" w:hAnsi="Times New Roman" w:cs="Times New Roman"/>
          <w:sz w:val="22"/>
          <w:szCs w:val="22"/>
        </w:rPr>
        <w:t xml:space="preserve"> </w:t>
      </w:r>
      <w:r w:rsidR="00244236" w:rsidRPr="00853A69">
        <w:rPr>
          <w:rFonts w:ascii="Times New Roman" w:hAnsi="Times New Roman" w:cs="Times New Roman"/>
          <w:sz w:val="22"/>
          <w:szCs w:val="22"/>
        </w:rPr>
        <w:t>Any fire outside a designated fireplace must be reported to the nearest Park Ranger at once.</w:t>
      </w:r>
    </w:p>
    <w:p w14:paraId="25EDC691" w14:textId="77777777" w:rsidR="00244236" w:rsidRPr="00853A69"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DE77541" w14:textId="3A951FA1" w:rsidR="009F2B9F" w:rsidRPr="00853A69" w:rsidRDefault="009F2B9F"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4.5</w:t>
      </w:r>
      <w:r w:rsidR="00853A69">
        <w:rPr>
          <w:rFonts w:ascii="Times New Roman" w:hAnsi="Times New Roman" w:cs="Times New Roman"/>
          <w:sz w:val="22"/>
          <w:szCs w:val="22"/>
        </w:rPr>
        <w:tab/>
      </w:r>
      <w:r w:rsidR="00244236" w:rsidRPr="00853A69">
        <w:rPr>
          <w:rFonts w:ascii="Times New Roman" w:hAnsi="Times New Roman" w:cs="Times New Roman"/>
          <w:b/>
          <w:sz w:val="22"/>
          <w:szCs w:val="22"/>
        </w:rPr>
        <w:t>All trash, rubbish, litter, camping gear, equipment, and materials</w:t>
      </w:r>
      <w:r w:rsidR="00244236" w:rsidRPr="00853A69">
        <w:rPr>
          <w:rFonts w:ascii="Times New Roman" w:hAnsi="Times New Roman" w:cs="Times New Roman"/>
          <w:sz w:val="22"/>
          <w:szCs w:val="22"/>
        </w:rPr>
        <w:t xml:space="preserve"> carried into the Park must be carried out of the Park. No trash, rubbish, or litter shall be deposited in any type of vaulted or un-vaulted toilet. </w:t>
      </w:r>
      <w:r w:rsidR="005D554B">
        <w:rPr>
          <w:rFonts w:ascii="Times New Roman" w:hAnsi="Times New Roman" w:cs="Times New Roman"/>
          <w:sz w:val="22"/>
          <w:szCs w:val="22"/>
        </w:rPr>
        <w:t>All unattended food, garbage, and scented items shall be securely stowed in a vehicle, suspended on a bear hang, or enclosed in a bear-proof container.</w:t>
      </w:r>
    </w:p>
    <w:p w14:paraId="238A0A85" w14:textId="77777777" w:rsidR="009F2B9F" w:rsidRPr="00853A69" w:rsidRDefault="009F2B9F"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1C243DF" w14:textId="45AF6027" w:rsidR="00244236" w:rsidRPr="00853A69" w:rsidRDefault="009F2B9F"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4.6</w:t>
      </w:r>
      <w:r w:rsidRPr="00853A69">
        <w:rPr>
          <w:rFonts w:ascii="Times New Roman" w:hAnsi="Times New Roman" w:cs="Times New Roman"/>
          <w:sz w:val="22"/>
          <w:szCs w:val="22"/>
        </w:rPr>
        <w:tab/>
      </w:r>
      <w:r w:rsidR="00244236" w:rsidRPr="00853A69">
        <w:rPr>
          <w:rFonts w:ascii="Times New Roman" w:hAnsi="Times New Roman" w:cs="Times New Roman"/>
          <w:sz w:val="22"/>
          <w:szCs w:val="22"/>
        </w:rPr>
        <w:t xml:space="preserve">Where toilets are not available, </w:t>
      </w:r>
      <w:r w:rsidR="00244236" w:rsidRPr="007443DB">
        <w:rPr>
          <w:rFonts w:ascii="Times New Roman" w:hAnsi="Times New Roman" w:cs="Times New Roman"/>
          <w:b/>
          <w:sz w:val="22"/>
          <w:szCs w:val="22"/>
        </w:rPr>
        <w:t>human waste</w:t>
      </w:r>
      <w:r w:rsidR="00244236" w:rsidRPr="00853A69">
        <w:rPr>
          <w:rFonts w:ascii="Times New Roman" w:hAnsi="Times New Roman" w:cs="Times New Roman"/>
          <w:sz w:val="22"/>
          <w:szCs w:val="22"/>
        </w:rPr>
        <w:t xml:space="preserve"> must be disposed of at least </w:t>
      </w:r>
      <w:r w:rsidR="00FA2B15" w:rsidRPr="00853A69">
        <w:rPr>
          <w:rFonts w:ascii="Times New Roman" w:hAnsi="Times New Roman" w:cs="Times New Roman"/>
          <w:sz w:val="22"/>
          <w:szCs w:val="22"/>
        </w:rPr>
        <w:t>200</w:t>
      </w:r>
      <w:r w:rsidR="00244236" w:rsidRPr="00853A69">
        <w:rPr>
          <w:rFonts w:ascii="Times New Roman" w:hAnsi="Times New Roman" w:cs="Times New Roman"/>
          <w:sz w:val="22"/>
          <w:szCs w:val="22"/>
        </w:rPr>
        <w:t>' from water or trail.</w:t>
      </w:r>
      <w:r w:rsidR="00C02AF6">
        <w:rPr>
          <w:rFonts w:ascii="Times New Roman" w:hAnsi="Times New Roman" w:cs="Times New Roman"/>
          <w:sz w:val="22"/>
          <w:szCs w:val="22"/>
        </w:rPr>
        <w:t xml:space="preserve"> Below treeline, human waste must be buried or carried out. Above treeline, the digging of catholes is prohibited, and human waste must be carried out or </w:t>
      </w:r>
      <w:r w:rsidR="00D9019D">
        <w:rPr>
          <w:rFonts w:ascii="Times New Roman" w:hAnsi="Times New Roman" w:cs="Times New Roman"/>
          <w:sz w:val="22"/>
          <w:szCs w:val="22"/>
        </w:rPr>
        <w:t>le</w:t>
      </w:r>
      <w:r w:rsidR="00C02AF6">
        <w:rPr>
          <w:rFonts w:ascii="Times New Roman" w:hAnsi="Times New Roman" w:cs="Times New Roman"/>
          <w:sz w:val="22"/>
          <w:szCs w:val="22"/>
        </w:rPr>
        <w:t>ft on the surface of the soul or a rock.</w:t>
      </w:r>
    </w:p>
    <w:p w14:paraId="14B2744B" w14:textId="77777777" w:rsidR="00244236" w:rsidRPr="00853A69"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D241028" w14:textId="77777777" w:rsidR="00244236" w:rsidRPr="00853A69" w:rsidRDefault="009F2B9F" w:rsidP="00465A41">
      <w:pPr>
        <w:pStyle w:val="PlainText"/>
        <w:tabs>
          <w:tab w:val="left" w:pos="720"/>
          <w:tab w:val="left" w:pos="1440"/>
          <w:tab w:val="left" w:pos="2160"/>
          <w:tab w:val="left" w:pos="2880"/>
          <w:tab w:val="left" w:pos="3600"/>
        </w:tabs>
        <w:ind w:left="1440" w:right="90" w:hanging="720"/>
        <w:rPr>
          <w:rFonts w:ascii="Times New Roman" w:hAnsi="Times New Roman" w:cs="Times New Roman"/>
          <w:sz w:val="22"/>
          <w:szCs w:val="22"/>
        </w:rPr>
      </w:pPr>
      <w:r w:rsidRPr="00853A69">
        <w:rPr>
          <w:rFonts w:ascii="Times New Roman" w:hAnsi="Times New Roman" w:cs="Times New Roman"/>
          <w:sz w:val="22"/>
          <w:szCs w:val="22"/>
        </w:rPr>
        <w:lastRenderedPageBreak/>
        <w:t>4.7</w:t>
      </w:r>
      <w:r w:rsidR="00853A69">
        <w:rPr>
          <w:rFonts w:ascii="Times New Roman" w:hAnsi="Times New Roman" w:cs="Times New Roman"/>
          <w:sz w:val="22"/>
          <w:szCs w:val="22"/>
        </w:rPr>
        <w:tab/>
      </w:r>
      <w:r w:rsidR="00244236" w:rsidRPr="00853A69">
        <w:rPr>
          <w:rFonts w:ascii="Times New Roman" w:hAnsi="Times New Roman" w:cs="Times New Roman"/>
          <w:sz w:val="22"/>
          <w:szCs w:val="22"/>
        </w:rPr>
        <w:t xml:space="preserve">Use of any </w:t>
      </w:r>
      <w:r w:rsidR="00244236" w:rsidRPr="00853A69">
        <w:rPr>
          <w:rFonts w:ascii="Times New Roman" w:hAnsi="Times New Roman" w:cs="Times New Roman"/>
          <w:b/>
          <w:sz w:val="22"/>
          <w:szCs w:val="22"/>
        </w:rPr>
        <w:t>soap or detergent</w:t>
      </w:r>
      <w:r w:rsidR="00244236" w:rsidRPr="00853A69">
        <w:rPr>
          <w:rFonts w:ascii="Times New Roman" w:hAnsi="Times New Roman" w:cs="Times New Roman"/>
          <w:sz w:val="22"/>
          <w:szCs w:val="22"/>
        </w:rPr>
        <w:t xml:space="preserve">, or the disposal of </w:t>
      </w:r>
      <w:r w:rsidR="00244236" w:rsidRPr="00853A69">
        <w:rPr>
          <w:rFonts w:ascii="Times New Roman" w:hAnsi="Times New Roman" w:cs="Times New Roman"/>
          <w:b/>
          <w:sz w:val="22"/>
          <w:szCs w:val="22"/>
        </w:rPr>
        <w:t>food scraps</w:t>
      </w:r>
      <w:r w:rsidR="00244236" w:rsidRPr="00853A69">
        <w:rPr>
          <w:rFonts w:ascii="Times New Roman" w:hAnsi="Times New Roman" w:cs="Times New Roman"/>
          <w:sz w:val="22"/>
          <w:szCs w:val="22"/>
        </w:rPr>
        <w:t xml:space="preserve"> within 200' of any waters is prohibited.</w:t>
      </w:r>
    </w:p>
    <w:p w14:paraId="0B8C8DC6" w14:textId="77777777" w:rsidR="00244236" w:rsidRPr="00853A69"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A27A419" w14:textId="77777777" w:rsidR="00244236" w:rsidRPr="00A31DDB" w:rsidRDefault="00FA2B15"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4.8</w:t>
      </w:r>
      <w:r w:rsidR="00853A69">
        <w:rPr>
          <w:rFonts w:ascii="Times New Roman" w:hAnsi="Times New Roman" w:cs="Times New Roman"/>
          <w:sz w:val="22"/>
          <w:szCs w:val="22"/>
        </w:rPr>
        <w:tab/>
      </w:r>
      <w:r w:rsidR="00244236" w:rsidRPr="00853A69">
        <w:rPr>
          <w:rFonts w:ascii="Times New Roman" w:hAnsi="Times New Roman" w:cs="Times New Roman"/>
          <w:sz w:val="22"/>
          <w:szCs w:val="22"/>
        </w:rPr>
        <w:t xml:space="preserve">No person may create a </w:t>
      </w:r>
      <w:r w:rsidR="00244236" w:rsidRPr="00853A69">
        <w:rPr>
          <w:rFonts w:ascii="Times New Roman" w:hAnsi="Times New Roman" w:cs="Times New Roman"/>
          <w:b/>
          <w:sz w:val="22"/>
          <w:szCs w:val="22"/>
        </w:rPr>
        <w:t>disturbance</w:t>
      </w:r>
      <w:r w:rsidR="00244236" w:rsidRPr="00853A69">
        <w:rPr>
          <w:rFonts w:ascii="Times New Roman" w:hAnsi="Times New Roman" w:cs="Times New Roman"/>
          <w:sz w:val="22"/>
          <w:szCs w:val="22"/>
        </w:rPr>
        <w:t xml:space="preserve"> that impairs the enjoyment of the Park by others. Campground quiet hours are posted and enforced. The use of electronic devices in any way that impairs the</w:t>
      </w:r>
      <w:r w:rsidR="00244236" w:rsidRPr="00A31DDB">
        <w:rPr>
          <w:rFonts w:ascii="Times New Roman" w:hAnsi="Times New Roman" w:cs="Times New Roman"/>
          <w:sz w:val="22"/>
          <w:szCs w:val="22"/>
        </w:rPr>
        <w:t xml:space="preserve"> enjoyment of the Park by others is prohibited.</w:t>
      </w:r>
    </w:p>
    <w:p w14:paraId="4DCF0B47" w14:textId="77777777" w:rsidR="00244236" w:rsidRPr="00A31DDB"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AF0857A" w14:textId="77777777" w:rsidR="00244236" w:rsidRPr="00853A69" w:rsidRDefault="00FA2B15" w:rsidP="00465A41">
      <w:pPr>
        <w:pStyle w:val="PlainText"/>
        <w:tabs>
          <w:tab w:val="left" w:pos="720"/>
          <w:tab w:val="left" w:pos="1440"/>
          <w:tab w:val="left" w:pos="2160"/>
          <w:tab w:val="left" w:pos="2880"/>
          <w:tab w:val="left" w:pos="3600"/>
        </w:tabs>
        <w:ind w:left="1440" w:right="360" w:hanging="720"/>
        <w:rPr>
          <w:rFonts w:ascii="Times New Roman" w:hAnsi="Times New Roman" w:cs="Times New Roman"/>
          <w:sz w:val="22"/>
          <w:szCs w:val="22"/>
        </w:rPr>
      </w:pPr>
      <w:r w:rsidRPr="00853A69">
        <w:rPr>
          <w:rFonts w:ascii="Times New Roman" w:hAnsi="Times New Roman" w:cs="Times New Roman"/>
          <w:sz w:val="22"/>
          <w:szCs w:val="22"/>
        </w:rPr>
        <w:t>4.9</w:t>
      </w:r>
      <w:r w:rsidR="00853A69" w:rsidRPr="00853A69">
        <w:rPr>
          <w:rFonts w:ascii="Times New Roman" w:hAnsi="Times New Roman" w:cs="Times New Roman"/>
          <w:sz w:val="22"/>
          <w:szCs w:val="22"/>
        </w:rPr>
        <w:tab/>
      </w:r>
      <w:r w:rsidR="00244236" w:rsidRPr="00853A69">
        <w:rPr>
          <w:rFonts w:ascii="Times New Roman" w:hAnsi="Times New Roman" w:cs="Times New Roman"/>
          <w:b/>
          <w:sz w:val="22"/>
          <w:szCs w:val="22"/>
        </w:rPr>
        <w:t>Chainsaws, generators, and other power equipment</w:t>
      </w:r>
      <w:r w:rsidR="00244236" w:rsidRPr="00853A69">
        <w:rPr>
          <w:rFonts w:ascii="Times New Roman" w:hAnsi="Times New Roman" w:cs="Times New Roman"/>
          <w:sz w:val="22"/>
          <w:szCs w:val="22"/>
        </w:rPr>
        <w:t xml:space="preserve"> may not be operated within the Park.</w:t>
      </w:r>
    </w:p>
    <w:p w14:paraId="183D5544" w14:textId="77777777" w:rsidR="00244236" w:rsidRPr="00853A69"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3FCD12C" w14:textId="77777777" w:rsidR="00244236" w:rsidRPr="00853A69" w:rsidRDefault="00FA2B15" w:rsidP="00465A41">
      <w:pPr>
        <w:pStyle w:val="PlainText"/>
        <w:tabs>
          <w:tab w:val="left" w:pos="720"/>
          <w:tab w:val="left" w:pos="1440"/>
          <w:tab w:val="left" w:pos="2160"/>
          <w:tab w:val="left" w:pos="2880"/>
          <w:tab w:val="left" w:pos="3600"/>
        </w:tabs>
        <w:ind w:left="1440" w:right="270" w:hanging="720"/>
        <w:rPr>
          <w:rFonts w:ascii="Times New Roman" w:hAnsi="Times New Roman" w:cs="Times New Roman"/>
          <w:sz w:val="22"/>
          <w:szCs w:val="22"/>
        </w:rPr>
      </w:pPr>
      <w:r w:rsidRPr="00853A69">
        <w:rPr>
          <w:rFonts w:ascii="Times New Roman" w:hAnsi="Times New Roman" w:cs="Times New Roman"/>
          <w:sz w:val="22"/>
          <w:szCs w:val="22"/>
        </w:rPr>
        <w:t>4.10</w:t>
      </w:r>
      <w:r w:rsidR="00853A69" w:rsidRPr="00853A69">
        <w:rPr>
          <w:rFonts w:ascii="Times New Roman" w:hAnsi="Times New Roman" w:cs="Times New Roman"/>
          <w:sz w:val="22"/>
          <w:szCs w:val="22"/>
        </w:rPr>
        <w:tab/>
      </w:r>
      <w:r w:rsidR="00244236" w:rsidRPr="00853A69">
        <w:rPr>
          <w:rFonts w:ascii="Times New Roman" w:hAnsi="Times New Roman" w:cs="Times New Roman"/>
          <w:sz w:val="22"/>
          <w:szCs w:val="22"/>
        </w:rPr>
        <w:t xml:space="preserve">Collection or removal of any </w:t>
      </w:r>
      <w:r w:rsidR="00244236" w:rsidRPr="00853A69">
        <w:rPr>
          <w:rFonts w:ascii="Times New Roman" w:hAnsi="Times New Roman" w:cs="Times New Roman"/>
          <w:b/>
          <w:sz w:val="22"/>
          <w:szCs w:val="22"/>
        </w:rPr>
        <w:t>cultural object</w:t>
      </w:r>
      <w:r w:rsidR="00244236" w:rsidRPr="00853A69">
        <w:rPr>
          <w:rFonts w:ascii="Times New Roman" w:hAnsi="Times New Roman" w:cs="Times New Roman"/>
          <w:sz w:val="22"/>
          <w:szCs w:val="22"/>
        </w:rPr>
        <w:t xml:space="preserve"> from the Park is prohibited. No person may deface, paint, damage, mutilate, or vandalize any cultural object or any structure or sign within the Park. Possession of paint or marking materials, or tampering with, altering, or removing any sign, marker, or structure, is prohibited. Driving nails or permanently installing any object is prohibited. The use of metal detectors or similar devices is prohibited.</w:t>
      </w:r>
    </w:p>
    <w:p w14:paraId="14F132B2" w14:textId="77777777" w:rsidR="00244236" w:rsidRPr="00853A69"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4328280" w14:textId="77777777" w:rsidR="00244236" w:rsidRPr="00853A69" w:rsidRDefault="009F162D"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4.11</w:t>
      </w:r>
      <w:r w:rsidR="00853A69" w:rsidRPr="00853A69">
        <w:rPr>
          <w:rFonts w:ascii="Times New Roman" w:hAnsi="Times New Roman" w:cs="Times New Roman"/>
          <w:sz w:val="22"/>
          <w:szCs w:val="22"/>
        </w:rPr>
        <w:tab/>
      </w:r>
      <w:r w:rsidR="00244236" w:rsidRPr="00853A69">
        <w:rPr>
          <w:rFonts w:ascii="Times New Roman" w:hAnsi="Times New Roman" w:cs="Times New Roman"/>
          <w:sz w:val="22"/>
          <w:szCs w:val="22"/>
        </w:rPr>
        <w:t>The removal from, or introduction of</w:t>
      </w:r>
      <w:r w:rsidR="007443DB">
        <w:rPr>
          <w:rFonts w:ascii="Times New Roman" w:hAnsi="Times New Roman" w:cs="Times New Roman"/>
          <w:sz w:val="22"/>
          <w:szCs w:val="22"/>
        </w:rPr>
        <w:t>,</w:t>
      </w:r>
      <w:r w:rsidR="00244236" w:rsidRPr="00853A69">
        <w:rPr>
          <w:rFonts w:ascii="Times New Roman" w:hAnsi="Times New Roman" w:cs="Times New Roman"/>
          <w:sz w:val="22"/>
          <w:szCs w:val="22"/>
        </w:rPr>
        <w:t xml:space="preserve"> </w:t>
      </w:r>
      <w:r w:rsidR="00244236" w:rsidRPr="00853A69">
        <w:rPr>
          <w:rFonts w:ascii="Times New Roman" w:hAnsi="Times New Roman" w:cs="Times New Roman"/>
          <w:b/>
          <w:sz w:val="22"/>
          <w:szCs w:val="22"/>
        </w:rPr>
        <w:t>natural objects, materials, plants or animals</w:t>
      </w:r>
      <w:r w:rsidR="007443DB">
        <w:rPr>
          <w:rFonts w:ascii="Times New Roman" w:hAnsi="Times New Roman" w:cs="Times New Roman"/>
          <w:sz w:val="22"/>
          <w:szCs w:val="22"/>
        </w:rPr>
        <w:t xml:space="preserve"> to</w:t>
      </w:r>
      <w:r w:rsidR="00244236" w:rsidRPr="00853A69">
        <w:rPr>
          <w:rFonts w:ascii="Times New Roman" w:hAnsi="Times New Roman" w:cs="Times New Roman"/>
          <w:sz w:val="22"/>
          <w:szCs w:val="22"/>
        </w:rPr>
        <w:t xml:space="preserve"> the Park is prohibited, with the exceptions that fish and other wildlife may be collected for personal use in authorized areas of the Park as defined in</w:t>
      </w:r>
      <w:r w:rsidRPr="00853A69">
        <w:rPr>
          <w:rFonts w:ascii="Times New Roman" w:hAnsi="Times New Roman" w:cs="Times New Roman"/>
          <w:sz w:val="22"/>
          <w:szCs w:val="22"/>
        </w:rPr>
        <w:t xml:space="preserve"> 3.1, 3.2,</w:t>
      </w:r>
      <w:r w:rsidR="00244236" w:rsidRPr="00853A69">
        <w:rPr>
          <w:rFonts w:ascii="Times New Roman" w:hAnsi="Times New Roman" w:cs="Times New Roman"/>
          <w:sz w:val="22"/>
          <w:szCs w:val="22"/>
        </w:rPr>
        <w:t xml:space="preserve"> and</w:t>
      </w:r>
      <w:r w:rsidRPr="00853A69">
        <w:rPr>
          <w:rFonts w:ascii="Times New Roman" w:hAnsi="Times New Roman" w:cs="Times New Roman"/>
          <w:sz w:val="22"/>
          <w:szCs w:val="22"/>
        </w:rPr>
        <w:t xml:space="preserve"> 4.2</w:t>
      </w:r>
      <w:r w:rsidR="00853A69" w:rsidRPr="00853A69">
        <w:rPr>
          <w:rFonts w:ascii="Times New Roman" w:hAnsi="Times New Roman" w:cs="Times New Roman"/>
          <w:sz w:val="22"/>
          <w:szCs w:val="22"/>
        </w:rPr>
        <w:t xml:space="preserve">, </w:t>
      </w:r>
      <w:r w:rsidR="00244236" w:rsidRPr="00853A69">
        <w:rPr>
          <w:rFonts w:ascii="Times New Roman" w:hAnsi="Times New Roman" w:cs="Times New Roman"/>
          <w:sz w:val="22"/>
          <w:szCs w:val="22"/>
        </w:rPr>
        <w:t xml:space="preserve">above and that </w:t>
      </w:r>
      <w:r w:rsidR="00F62962">
        <w:rPr>
          <w:rFonts w:ascii="Times New Roman" w:hAnsi="Times New Roman" w:cs="Times New Roman"/>
          <w:sz w:val="22"/>
          <w:szCs w:val="22"/>
        </w:rPr>
        <w:t xml:space="preserve">wild edible or medicinal plants and mushrooms </w:t>
      </w:r>
      <w:r w:rsidR="00244236" w:rsidRPr="00853A69">
        <w:rPr>
          <w:rFonts w:ascii="Times New Roman" w:hAnsi="Times New Roman" w:cs="Times New Roman"/>
          <w:sz w:val="22"/>
          <w:szCs w:val="22"/>
        </w:rPr>
        <w:t xml:space="preserve">may be collected for personal use only. Gathering of </w:t>
      </w:r>
      <w:r w:rsidR="00F62962">
        <w:rPr>
          <w:rFonts w:ascii="Times New Roman" w:hAnsi="Times New Roman" w:cs="Times New Roman"/>
          <w:sz w:val="22"/>
          <w:szCs w:val="22"/>
        </w:rPr>
        <w:t xml:space="preserve">wild edible or medicinal plants and mushrooms </w:t>
      </w:r>
      <w:r w:rsidR="00244236" w:rsidRPr="00853A69">
        <w:rPr>
          <w:rFonts w:ascii="Times New Roman" w:hAnsi="Times New Roman" w:cs="Times New Roman"/>
          <w:sz w:val="22"/>
          <w:szCs w:val="22"/>
        </w:rPr>
        <w:t>for sale or commercial purposes is prohibited.</w:t>
      </w:r>
    </w:p>
    <w:p w14:paraId="20C525F2" w14:textId="77777777" w:rsidR="00244236" w:rsidRPr="00853A69"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64D664B" w14:textId="77777777" w:rsidR="00244236" w:rsidRPr="00853A69" w:rsidRDefault="009F162D"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4.12</w:t>
      </w:r>
      <w:r w:rsidR="00853A69" w:rsidRPr="00853A69">
        <w:rPr>
          <w:rFonts w:ascii="Times New Roman" w:hAnsi="Times New Roman" w:cs="Times New Roman"/>
          <w:sz w:val="22"/>
          <w:szCs w:val="22"/>
        </w:rPr>
        <w:tab/>
      </w:r>
      <w:r w:rsidR="00244236" w:rsidRPr="00853A69">
        <w:rPr>
          <w:rFonts w:ascii="Times New Roman" w:hAnsi="Times New Roman" w:cs="Times New Roman"/>
          <w:b/>
          <w:sz w:val="22"/>
          <w:szCs w:val="22"/>
        </w:rPr>
        <w:t xml:space="preserve">Research </w:t>
      </w:r>
      <w:r w:rsidR="00244236" w:rsidRPr="00A46ADD">
        <w:rPr>
          <w:rFonts w:ascii="Times New Roman" w:hAnsi="Times New Roman" w:cs="Times New Roman"/>
          <w:sz w:val="22"/>
          <w:szCs w:val="22"/>
        </w:rPr>
        <w:t>studies</w:t>
      </w:r>
      <w:r w:rsidR="00A46ADD" w:rsidRPr="00A46ADD">
        <w:rPr>
          <w:rFonts w:ascii="Times New Roman" w:hAnsi="Times New Roman" w:cs="Times New Roman"/>
          <w:sz w:val="22"/>
          <w:szCs w:val="22"/>
        </w:rPr>
        <w:t xml:space="preserve"> and Commercial Media</w:t>
      </w:r>
      <w:r w:rsidR="00A46ADD">
        <w:rPr>
          <w:rFonts w:ascii="Times New Roman" w:hAnsi="Times New Roman" w:cs="Times New Roman"/>
          <w:sz w:val="22"/>
          <w:szCs w:val="22"/>
        </w:rPr>
        <w:t xml:space="preserve"> projects</w:t>
      </w:r>
      <w:r w:rsidR="00244236" w:rsidRPr="00853A69">
        <w:rPr>
          <w:rFonts w:ascii="Times New Roman" w:hAnsi="Times New Roman" w:cs="Times New Roman"/>
          <w:sz w:val="22"/>
          <w:szCs w:val="22"/>
        </w:rPr>
        <w:t xml:space="preserve"> within the Park require a special use permit issued by the Director. </w:t>
      </w:r>
      <w:r w:rsidR="00F62962">
        <w:rPr>
          <w:rFonts w:ascii="Times New Roman" w:hAnsi="Times New Roman" w:cs="Times New Roman"/>
          <w:sz w:val="22"/>
          <w:szCs w:val="22"/>
        </w:rPr>
        <w:t>Commercial use activities within the Park require a commercial use permit issued by the Director.</w:t>
      </w:r>
      <w:r w:rsidR="00DE22DB">
        <w:rPr>
          <w:rFonts w:ascii="Times New Roman" w:hAnsi="Times New Roman" w:cs="Times New Roman"/>
          <w:sz w:val="22"/>
          <w:szCs w:val="22"/>
        </w:rPr>
        <w:t xml:space="preserve"> </w:t>
      </w:r>
    </w:p>
    <w:p w14:paraId="225A19A0" w14:textId="77777777" w:rsidR="0063775B" w:rsidRPr="00853A69" w:rsidRDefault="0063775B"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595C273" w14:textId="77777777" w:rsidR="00244236" w:rsidRPr="00853A69"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D519FE1" w14:textId="77777777" w:rsidR="00244236" w:rsidRPr="00853A69" w:rsidRDefault="0063775B" w:rsidP="00E52DD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853A69">
        <w:rPr>
          <w:rFonts w:ascii="Times New Roman" w:hAnsi="Times New Roman" w:cs="Times New Roman"/>
          <w:b/>
          <w:sz w:val="22"/>
          <w:szCs w:val="22"/>
        </w:rPr>
        <w:t>5.</w:t>
      </w:r>
      <w:r w:rsidRPr="00853A69">
        <w:rPr>
          <w:rFonts w:ascii="Times New Roman" w:hAnsi="Times New Roman" w:cs="Times New Roman"/>
          <w:b/>
          <w:sz w:val="22"/>
          <w:szCs w:val="22"/>
        </w:rPr>
        <w:tab/>
      </w:r>
      <w:r w:rsidR="00244236" w:rsidRPr="00853A69">
        <w:rPr>
          <w:rFonts w:ascii="Times New Roman" w:hAnsi="Times New Roman" w:cs="Times New Roman"/>
          <w:b/>
          <w:sz w:val="22"/>
          <w:szCs w:val="22"/>
        </w:rPr>
        <w:t>VEHICLES AND TRANSPORTATION</w:t>
      </w:r>
    </w:p>
    <w:p w14:paraId="0F6F3603" w14:textId="77777777" w:rsidR="00244236" w:rsidRPr="00853A69"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877B834" w14:textId="77777777" w:rsidR="00244236" w:rsidRPr="00853A69" w:rsidRDefault="009F162D" w:rsidP="00465A41">
      <w:pPr>
        <w:pStyle w:val="PlainText"/>
        <w:tabs>
          <w:tab w:val="left" w:pos="720"/>
          <w:tab w:val="left" w:pos="1440"/>
          <w:tab w:val="left" w:pos="2160"/>
          <w:tab w:val="left" w:pos="2880"/>
          <w:tab w:val="left" w:pos="3600"/>
        </w:tabs>
        <w:ind w:left="1440" w:right="180" w:hanging="720"/>
        <w:rPr>
          <w:rFonts w:ascii="Times New Roman" w:hAnsi="Times New Roman" w:cs="Times New Roman"/>
          <w:sz w:val="22"/>
          <w:szCs w:val="22"/>
        </w:rPr>
      </w:pPr>
      <w:r w:rsidRPr="00853A69">
        <w:rPr>
          <w:rFonts w:ascii="Times New Roman" w:hAnsi="Times New Roman" w:cs="Times New Roman"/>
          <w:sz w:val="22"/>
          <w:szCs w:val="22"/>
        </w:rPr>
        <w:t>5.1</w:t>
      </w:r>
      <w:r w:rsidR="00853A69">
        <w:rPr>
          <w:rFonts w:ascii="Times New Roman" w:hAnsi="Times New Roman" w:cs="Times New Roman"/>
          <w:sz w:val="22"/>
          <w:szCs w:val="22"/>
        </w:rPr>
        <w:tab/>
      </w:r>
      <w:r w:rsidR="00244236" w:rsidRPr="00853A69">
        <w:rPr>
          <w:rFonts w:ascii="Times New Roman" w:hAnsi="Times New Roman" w:cs="Times New Roman"/>
          <w:sz w:val="22"/>
          <w:szCs w:val="22"/>
        </w:rPr>
        <w:t xml:space="preserve">No </w:t>
      </w:r>
      <w:r w:rsidR="00244236" w:rsidRPr="00853A69">
        <w:rPr>
          <w:rFonts w:ascii="Times New Roman" w:hAnsi="Times New Roman" w:cs="Times New Roman"/>
          <w:b/>
          <w:sz w:val="22"/>
          <w:szCs w:val="22"/>
        </w:rPr>
        <w:t>vehicle</w:t>
      </w:r>
      <w:r w:rsidR="00244236" w:rsidRPr="00853A69">
        <w:rPr>
          <w:rFonts w:ascii="Times New Roman" w:hAnsi="Times New Roman" w:cs="Times New Roman"/>
          <w:sz w:val="22"/>
          <w:szCs w:val="22"/>
        </w:rPr>
        <w:t xml:space="preserve"> over</w:t>
      </w:r>
      <w:r w:rsidRPr="00853A69">
        <w:rPr>
          <w:rFonts w:ascii="Times New Roman" w:hAnsi="Times New Roman" w:cs="Times New Roman"/>
          <w:sz w:val="22"/>
          <w:szCs w:val="22"/>
        </w:rPr>
        <w:t xml:space="preserve"> nine (</w:t>
      </w:r>
      <w:r w:rsidR="00244236" w:rsidRPr="00853A69">
        <w:rPr>
          <w:rFonts w:ascii="Times New Roman" w:hAnsi="Times New Roman" w:cs="Times New Roman"/>
          <w:sz w:val="22"/>
          <w:szCs w:val="22"/>
        </w:rPr>
        <w:t>9</w:t>
      </w:r>
      <w:r w:rsidRPr="00853A69">
        <w:rPr>
          <w:rFonts w:ascii="Times New Roman" w:hAnsi="Times New Roman" w:cs="Times New Roman"/>
          <w:sz w:val="22"/>
          <w:szCs w:val="22"/>
        </w:rPr>
        <w:t>)</w:t>
      </w:r>
      <w:r w:rsidR="00244236" w:rsidRPr="00853A69">
        <w:rPr>
          <w:rFonts w:ascii="Times New Roman" w:hAnsi="Times New Roman" w:cs="Times New Roman"/>
          <w:sz w:val="22"/>
          <w:szCs w:val="22"/>
        </w:rPr>
        <w:t xml:space="preserve"> feet high, </w:t>
      </w:r>
      <w:r w:rsidRPr="00853A69">
        <w:rPr>
          <w:rFonts w:ascii="Times New Roman" w:hAnsi="Times New Roman" w:cs="Times New Roman"/>
          <w:sz w:val="22"/>
          <w:szCs w:val="22"/>
        </w:rPr>
        <w:t>seven (</w:t>
      </w:r>
      <w:r w:rsidR="00244236" w:rsidRPr="00853A69">
        <w:rPr>
          <w:rFonts w:ascii="Times New Roman" w:hAnsi="Times New Roman" w:cs="Times New Roman"/>
          <w:sz w:val="22"/>
          <w:szCs w:val="22"/>
        </w:rPr>
        <w:t>7</w:t>
      </w:r>
      <w:r w:rsidRPr="00853A69">
        <w:rPr>
          <w:rFonts w:ascii="Times New Roman" w:hAnsi="Times New Roman" w:cs="Times New Roman"/>
          <w:sz w:val="22"/>
          <w:szCs w:val="22"/>
        </w:rPr>
        <w:t>)</w:t>
      </w:r>
      <w:r w:rsidR="00244236" w:rsidRPr="00853A69">
        <w:rPr>
          <w:rFonts w:ascii="Times New Roman" w:hAnsi="Times New Roman" w:cs="Times New Roman"/>
          <w:sz w:val="22"/>
          <w:szCs w:val="22"/>
        </w:rPr>
        <w:t xml:space="preserve"> feet wide, or 22 feet long for a single vehicle or 44 feet long for combined units may enter the Park. Oversize units may be authorized to use the Park road system by special use permit, subject to conditions set by the Director. The Director may restrict the use of vehicles by persons without camping reservations.</w:t>
      </w:r>
    </w:p>
    <w:p w14:paraId="63E275AF" w14:textId="77777777" w:rsidR="00244236" w:rsidRPr="00853A69"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1C9AFC4" w14:textId="77777777" w:rsidR="00244236" w:rsidRPr="00853A69" w:rsidRDefault="009F162D"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5.2</w:t>
      </w:r>
      <w:r w:rsidR="00853A69">
        <w:rPr>
          <w:rFonts w:ascii="Times New Roman" w:hAnsi="Times New Roman" w:cs="Times New Roman"/>
          <w:sz w:val="22"/>
          <w:szCs w:val="22"/>
        </w:rPr>
        <w:tab/>
      </w:r>
      <w:r w:rsidR="00244236" w:rsidRPr="00853A69">
        <w:rPr>
          <w:rFonts w:ascii="Times New Roman" w:hAnsi="Times New Roman" w:cs="Times New Roman"/>
          <w:sz w:val="22"/>
          <w:szCs w:val="22"/>
        </w:rPr>
        <w:t xml:space="preserve">Within each campground or picnic area, all </w:t>
      </w:r>
      <w:r w:rsidR="00244236" w:rsidRPr="00853A69">
        <w:rPr>
          <w:rFonts w:ascii="Times New Roman" w:hAnsi="Times New Roman" w:cs="Times New Roman"/>
          <w:b/>
          <w:sz w:val="22"/>
          <w:szCs w:val="22"/>
        </w:rPr>
        <w:t>vehicles</w:t>
      </w:r>
      <w:r w:rsidR="00244236" w:rsidRPr="00853A69">
        <w:rPr>
          <w:rFonts w:ascii="Times New Roman" w:hAnsi="Times New Roman" w:cs="Times New Roman"/>
          <w:sz w:val="22"/>
          <w:szCs w:val="22"/>
        </w:rPr>
        <w:t xml:space="preserve"> must park in designated areas. A</w:t>
      </w:r>
      <w:r w:rsidR="00465A41">
        <w:rPr>
          <w:rFonts w:ascii="Times New Roman" w:hAnsi="Times New Roman" w:cs="Times New Roman"/>
          <w:sz w:val="22"/>
          <w:szCs w:val="22"/>
        </w:rPr>
        <w:t> </w:t>
      </w:r>
      <w:r w:rsidR="00244236" w:rsidRPr="00853A69">
        <w:rPr>
          <w:rFonts w:ascii="Times New Roman" w:hAnsi="Times New Roman" w:cs="Times New Roman"/>
          <w:sz w:val="22"/>
          <w:szCs w:val="22"/>
        </w:rPr>
        <w:t>maximum of two vehicles may park at each campsite for which parking space is provided. No vehicle may park on the traveled portion of any Park road, or obstruct a designated parking space.</w:t>
      </w:r>
    </w:p>
    <w:p w14:paraId="3168A8FA" w14:textId="77777777" w:rsidR="00244236" w:rsidRPr="00853A69"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7275033" w14:textId="77777777" w:rsidR="00244236" w:rsidRPr="00853A69" w:rsidRDefault="009F162D"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5.3</w:t>
      </w:r>
      <w:r w:rsidR="00853A69">
        <w:rPr>
          <w:rFonts w:ascii="Times New Roman" w:hAnsi="Times New Roman" w:cs="Times New Roman"/>
          <w:sz w:val="22"/>
          <w:szCs w:val="22"/>
        </w:rPr>
        <w:tab/>
      </w:r>
      <w:r w:rsidR="00244236" w:rsidRPr="00853A69">
        <w:rPr>
          <w:rFonts w:ascii="Times New Roman" w:hAnsi="Times New Roman" w:cs="Times New Roman"/>
          <w:sz w:val="22"/>
          <w:szCs w:val="22"/>
        </w:rPr>
        <w:t xml:space="preserve">All </w:t>
      </w:r>
      <w:r w:rsidR="00244236" w:rsidRPr="00853A69">
        <w:rPr>
          <w:rFonts w:ascii="Times New Roman" w:hAnsi="Times New Roman" w:cs="Times New Roman"/>
          <w:b/>
          <w:sz w:val="22"/>
          <w:szCs w:val="22"/>
        </w:rPr>
        <w:t>vehicles</w:t>
      </w:r>
      <w:r w:rsidR="00244236" w:rsidRPr="00853A69">
        <w:rPr>
          <w:rFonts w:ascii="Times New Roman" w:hAnsi="Times New Roman" w:cs="Times New Roman"/>
          <w:sz w:val="22"/>
          <w:szCs w:val="22"/>
        </w:rPr>
        <w:t xml:space="preserve"> must display an entrance permit while in the Park. Vehicles parked overnight without an entrance permit displayed or with an invalid permit may be towed away at the owner's expense.</w:t>
      </w:r>
    </w:p>
    <w:p w14:paraId="5A3C62AF" w14:textId="77777777" w:rsidR="00244236" w:rsidRPr="00853A69" w:rsidRDefault="00244236" w:rsidP="007443D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9A2A937" w14:textId="3F094C06" w:rsidR="00244236" w:rsidRPr="00DB1F1B" w:rsidRDefault="009F162D" w:rsidP="00E52DDE">
      <w:pPr>
        <w:pStyle w:val="PlainText"/>
        <w:tabs>
          <w:tab w:val="left" w:pos="720"/>
          <w:tab w:val="left" w:pos="1440"/>
          <w:tab w:val="left" w:pos="2160"/>
          <w:tab w:val="left" w:pos="2880"/>
          <w:tab w:val="left" w:pos="3600"/>
        </w:tabs>
        <w:ind w:left="1440" w:right="-120" w:hanging="720"/>
        <w:rPr>
          <w:rFonts w:ascii="Times New Roman" w:hAnsi="Times New Roman" w:cs="Times New Roman"/>
          <w:sz w:val="22"/>
          <w:szCs w:val="22"/>
        </w:rPr>
      </w:pPr>
      <w:r w:rsidRPr="00853A69">
        <w:rPr>
          <w:rFonts w:ascii="Times New Roman" w:hAnsi="Times New Roman" w:cs="Times New Roman"/>
          <w:sz w:val="22"/>
          <w:szCs w:val="22"/>
        </w:rPr>
        <w:t>5.</w:t>
      </w:r>
      <w:r w:rsidR="00F62962">
        <w:rPr>
          <w:rFonts w:ascii="Times New Roman" w:hAnsi="Times New Roman" w:cs="Times New Roman"/>
          <w:sz w:val="22"/>
          <w:szCs w:val="22"/>
        </w:rPr>
        <w:t>4</w:t>
      </w:r>
      <w:r w:rsidR="00853A69">
        <w:rPr>
          <w:rFonts w:ascii="Times New Roman" w:hAnsi="Times New Roman" w:cs="Times New Roman"/>
          <w:sz w:val="22"/>
          <w:szCs w:val="22"/>
        </w:rPr>
        <w:tab/>
      </w:r>
      <w:r w:rsidRPr="00853A69">
        <w:rPr>
          <w:rFonts w:ascii="Times New Roman" w:hAnsi="Times New Roman" w:cs="Times New Roman"/>
          <w:sz w:val="22"/>
          <w:szCs w:val="22"/>
        </w:rPr>
        <w:t xml:space="preserve">The operation of </w:t>
      </w:r>
      <w:r w:rsidR="003F03FD">
        <w:rPr>
          <w:rFonts w:ascii="Times New Roman" w:hAnsi="Times New Roman" w:cs="Times New Roman"/>
          <w:sz w:val="22"/>
          <w:szCs w:val="22"/>
        </w:rPr>
        <w:t>M</w:t>
      </w:r>
      <w:r w:rsidR="00244236" w:rsidRPr="00853A69">
        <w:rPr>
          <w:rFonts w:ascii="Times New Roman" w:hAnsi="Times New Roman" w:cs="Times New Roman"/>
          <w:sz w:val="22"/>
          <w:szCs w:val="22"/>
        </w:rPr>
        <w:t xml:space="preserve">otorized </w:t>
      </w:r>
      <w:r w:rsidR="00244236" w:rsidRPr="00853A69">
        <w:rPr>
          <w:rFonts w:ascii="Times New Roman" w:hAnsi="Times New Roman" w:cs="Times New Roman"/>
          <w:b/>
          <w:sz w:val="22"/>
          <w:szCs w:val="22"/>
        </w:rPr>
        <w:t xml:space="preserve">trail bikes, and </w:t>
      </w:r>
      <w:r w:rsidR="00946045" w:rsidRPr="00853A69">
        <w:rPr>
          <w:rFonts w:ascii="Times New Roman" w:hAnsi="Times New Roman" w:cs="Times New Roman"/>
          <w:b/>
          <w:sz w:val="22"/>
          <w:szCs w:val="22"/>
        </w:rPr>
        <w:t>ATVs</w:t>
      </w:r>
      <w:r w:rsidR="00946045" w:rsidRPr="00853A69">
        <w:rPr>
          <w:rFonts w:ascii="Times New Roman" w:hAnsi="Times New Roman" w:cs="Times New Roman"/>
          <w:sz w:val="22"/>
          <w:szCs w:val="22"/>
        </w:rPr>
        <w:t xml:space="preserve"> </w:t>
      </w:r>
      <w:r w:rsidR="00244236" w:rsidRPr="00853A69">
        <w:rPr>
          <w:rFonts w:ascii="Times New Roman" w:hAnsi="Times New Roman" w:cs="Times New Roman"/>
          <w:sz w:val="22"/>
          <w:szCs w:val="22"/>
        </w:rPr>
        <w:t>(all</w:t>
      </w:r>
      <w:r w:rsidR="00556801" w:rsidRPr="00853A69">
        <w:rPr>
          <w:rFonts w:ascii="Times New Roman" w:hAnsi="Times New Roman" w:cs="Times New Roman"/>
          <w:sz w:val="22"/>
          <w:szCs w:val="22"/>
        </w:rPr>
        <w:noBreakHyphen/>
      </w:r>
      <w:r w:rsidR="00244236" w:rsidRPr="00853A69">
        <w:rPr>
          <w:rFonts w:ascii="Times New Roman" w:hAnsi="Times New Roman" w:cs="Times New Roman"/>
          <w:sz w:val="22"/>
          <w:szCs w:val="22"/>
        </w:rPr>
        <w:t xml:space="preserve">terrain vehicles) </w:t>
      </w:r>
      <w:r w:rsidRPr="00853A69">
        <w:rPr>
          <w:rFonts w:ascii="Times New Roman" w:hAnsi="Times New Roman" w:cs="Times New Roman"/>
          <w:sz w:val="22"/>
          <w:szCs w:val="22"/>
        </w:rPr>
        <w:t xml:space="preserve">is </w:t>
      </w:r>
      <w:r w:rsidR="00244236" w:rsidRPr="00853A69">
        <w:rPr>
          <w:rFonts w:ascii="Times New Roman" w:hAnsi="Times New Roman" w:cs="Times New Roman"/>
          <w:sz w:val="22"/>
          <w:szCs w:val="22"/>
        </w:rPr>
        <w:t>prohibited within the Park</w:t>
      </w:r>
      <w:r w:rsidR="00946045">
        <w:rPr>
          <w:rFonts w:ascii="Times New Roman" w:hAnsi="Times New Roman" w:cs="Times New Roman"/>
          <w:sz w:val="22"/>
          <w:szCs w:val="22"/>
        </w:rPr>
        <w:t xml:space="preserve"> except as specified in 5.7 </w:t>
      </w:r>
      <w:r w:rsidR="000C0CFE">
        <w:rPr>
          <w:rFonts w:ascii="Times New Roman" w:hAnsi="Times New Roman" w:cs="Times New Roman"/>
          <w:sz w:val="22"/>
          <w:szCs w:val="22"/>
        </w:rPr>
        <w:t>below.</w:t>
      </w:r>
      <w:r w:rsidR="00244236" w:rsidRPr="00853A69">
        <w:rPr>
          <w:rFonts w:ascii="Times New Roman" w:hAnsi="Times New Roman" w:cs="Times New Roman"/>
          <w:sz w:val="22"/>
          <w:szCs w:val="22"/>
        </w:rPr>
        <w:t xml:space="preserve"> </w:t>
      </w:r>
      <w:r w:rsidRPr="00853A69">
        <w:rPr>
          <w:rFonts w:ascii="Times New Roman" w:hAnsi="Times New Roman" w:cs="Times New Roman"/>
          <w:sz w:val="22"/>
          <w:szCs w:val="22"/>
        </w:rPr>
        <w:t xml:space="preserve">The operation of </w:t>
      </w:r>
      <w:r w:rsidR="000C0CFE">
        <w:rPr>
          <w:rFonts w:ascii="Times New Roman" w:hAnsi="Times New Roman" w:cs="Times New Roman"/>
          <w:b/>
          <w:sz w:val="22"/>
          <w:szCs w:val="22"/>
        </w:rPr>
        <w:t>Motorcycles</w:t>
      </w:r>
      <w:r w:rsidR="00853A69">
        <w:rPr>
          <w:rFonts w:ascii="Times New Roman" w:hAnsi="Times New Roman" w:cs="Times New Roman"/>
          <w:sz w:val="22"/>
          <w:szCs w:val="22"/>
        </w:rPr>
        <w:t xml:space="preserve"> is</w:t>
      </w:r>
      <w:r w:rsidR="00244236" w:rsidRPr="00853A69">
        <w:rPr>
          <w:rFonts w:ascii="Times New Roman" w:hAnsi="Times New Roman" w:cs="Times New Roman"/>
          <w:sz w:val="22"/>
          <w:szCs w:val="22"/>
        </w:rPr>
        <w:t xml:space="preserve"> prohibited </w:t>
      </w:r>
      <w:r w:rsidR="00846C49">
        <w:rPr>
          <w:rFonts w:ascii="Times New Roman" w:hAnsi="Times New Roman" w:cs="Times New Roman"/>
          <w:sz w:val="22"/>
          <w:szCs w:val="22"/>
        </w:rPr>
        <w:t>beyond Togue and Matagamon gatehouses</w:t>
      </w:r>
      <w:r w:rsidR="00244236" w:rsidRPr="00853A69">
        <w:rPr>
          <w:rFonts w:ascii="Times New Roman" w:hAnsi="Times New Roman" w:cs="Times New Roman"/>
          <w:sz w:val="22"/>
          <w:szCs w:val="22"/>
        </w:rPr>
        <w:t xml:space="preserve"> within the Park.</w:t>
      </w:r>
      <w:r w:rsidR="00DE22DB">
        <w:rPr>
          <w:rFonts w:ascii="Times New Roman" w:hAnsi="Times New Roman" w:cs="Times New Roman"/>
          <w:sz w:val="22"/>
          <w:szCs w:val="22"/>
        </w:rPr>
        <w:t xml:space="preserve"> </w:t>
      </w:r>
      <w:r w:rsidR="00DB1F1B">
        <w:rPr>
          <w:rFonts w:ascii="Times New Roman" w:hAnsi="Times New Roman" w:cs="Times New Roman"/>
          <w:sz w:val="22"/>
          <w:szCs w:val="22"/>
        </w:rPr>
        <w:t>Unless</w:t>
      </w:r>
      <w:r w:rsidR="000758DC">
        <w:rPr>
          <w:rFonts w:ascii="Times New Roman" w:hAnsi="Times New Roman" w:cs="Times New Roman"/>
          <w:sz w:val="22"/>
          <w:szCs w:val="22"/>
        </w:rPr>
        <w:t xml:space="preserve"> further restric</w:t>
      </w:r>
      <w:r w:rsidR="00DB1F1B">
        <w:rPr>
          <w:rFonts w:ascii="Times New Roman" w:hAnsi="Times New Roman" w:cs="Times New Roman"/>
          <w:sz w:val="22"/>
          <w:szCs w:val="22"/>
        </w:rPr>
        <w:t>t</w:t>
      </w:r>
      <w:r w:rsidR="000758DC">
        <w:rPr>
          <w:rFonts w:ascii="Times New Roman" w:hAnsi="Times New Roman" w:cs="Times New Roman"/>
          <w:sz w:val="22"/>
          <w:szCs w:val="22"/>
        </w:rPr>
        <w:t xml:space="preserve">ed for safety reasons, </w:t>
      </w:r>
      <w:r w:rsidR="00DB1F1B" w:rsidRPr="00DB1F1B">
        <w:rPr>
          <w:rFonts w:ascii="Times New Roman" w:hAnsi="Times New Roman" w:cs="Times New Roman"/>
          <w:b/>
          <w:sz w:val="22"/>
          <w:szCs w:val="22"/>
        </w:rPr>
        <w:t>bicy</w:t>
      </w:r>
      <w:r w:rsidR="00DB1F1B">
        <w:rPr>
          <w:rFonts w:ascii="Times New Roman" w:hAnsi="Times New Roman" w:cs="Times New Roman"/>
          <w:b/>
          <w:sz w:val="22"/>
          <w:szCs w:val="22"/>
        </w:rPr>
        <w:t>c</w:t>
      </w:r>
      <w:r w:rsidR="00DB1F1B" w:rsidRPr="00DB1F1B">
        <w:rPr>
          <w:rFonts w:ascii="Times New Roman" w:hAnsi="Times New Roman" w:cs="Times New Roman"/>
          <w:b/>
          <w:sz w:val="22"/>
          <w:szCs w:val="22"/>
        </w:rPr>
        <w:t>le</w:t>
      </w:r>
      <w:r w:rsidR="00DB1F1B">
        <w:rPr>
          <w:rFonts w:ascii="Times New Roman" w:hAnsi="Times New Roman" w:cs="Times New Roman"/>
          <w:b/>
          <w:sz w:val="22"/>
          <w:szCs w:val="22"/>
        </w:rPr>
        <w:t xml:space="preserve"> </w:t>
      </w:r>
      <w:r w:rsidR="00967C96">
        <w:rPr>
          <w:rFonts w:ascii="Times New Roman" w:hAnsi="Times New Roman" w:cs="Times New Roman"/>
          <w:sz w:val="22"/>
          <w:szCs w:val="22"/>
        </w:rPr>
        <w:t xml:space="preserve">use within the Park shall be restricted to maintained </w:t>
      </w:r>
      <w:r w:rsidR="00967C96">
        <w:rPr>
          <w:rFonts w:ascii="Times New Roman" w:hAnsi="Times New Roman" w:cs="Times New Roman"/>
          <w:sz w:val="22"/>
          <w:szCs w:val="22"/>
        </w:rPr>
        <w:lastRenderedPageBreak/>
        <w:t>roads and the Dwelley Pond Trail.</w:t>
      </w:r>
      <w:r w:rsidR="00CE25F4">
        <w:rPr>
          <w:rFonts w:ascii="Times New Roman" w:hAnsi="Times New Roman" w:cs="Times New Roman"/>
          <w:sz w:val="22"/>
          <w:szCs w:val="22"/>
        </w:rPr>
        <w:t xml:space="preserve"> Bicycle use is allowed on the Abol Stream Trail December 1 to April 1.</w:t>
      </w:r>
    </w:p>
    <w:p w14:paraId="5042946C" w14:textId="77777777" w:rsidR="00244236" w:rsidRPr="00853A69"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544CD3A" w14:textId="6BC296B0" w:rsidR="00244236" w:rsidRPr="00EF1D44" w:rsidRDefault="009F162D" w:rsidP="00465A41">
      <w:pPr>
        <w:pStyle w:val="PlainText"/>
        <w:tabs>
          <w:tab w:val="left" w:pos="720"/>
          <w:tab w:val="left" w:pos="1440"/>
          <w:tab w:val="left" w:pos="2160"/>
          <w:tab w:val="left" w:pos="2880"/>
          <w:tab w:val="left" w:pos="3600"/>
        </w:tabs>
        <w:ind w:left="1440" w:right="270" w:hanging="720"/>
        <w:rPr>
          <w:rFonts w:ascii="Times New Roman" w:hAnsi="Times New Roman" w:cs="Times New Roman"/>
          <w:sz w:val="22"/>
          <w:szCs w:val="22"/>
        </w:rPr>
      </w:pPr>
      <w:r w:rsidRPr="00853A69">
        <w:rPr>
          <w:rFonts w:ascii="Times New Roman" w:hAnsi="Times New Roman" w:cs="Times New Roman"/>
          <w:sz w:val="22"/>
          <w:szCs w:val="22"/>
        </w:rPr>
        <w:t>5.</w:t>
      </w:r>
      <w:r w:rsidR="00F62962">
        <w:rPr>
          <w:rFonts w:ascii="Times New Roman" w:hAnsi="Times New Roman" w:cs="Times New Roman"/>
          <w:sz w:val="22"/>
          <w:szCs w:val="22"/>
        </w:rPr>
        <w:t>5</w:t>
      </w:r>
      <w:r w:rsidR="00853A69" w:rsidRPr="00853A69">
        <w:rPr>
          <w:rFonts w:ascii="Times New Roman" w:hAnsi="Times New Roman" w:cs="Times New Roman"/>
          <w:sz w:val="22"/>
          <w:szCs w:val="22"/>
        </w:rPr>
        <w:tab/>
      </w:r>
      <w:r w:rsidR="00244236" w:rsidRPr="00A31DDB">
        <w:rPr>
          <w:rFonts w:ascii="Times New Roman" w:hAnsi="Times New Roman" w:cs="Times New Roman"/>
          <w:sz w:val="22"/>
          <w:szCs w:val="22"/>
        </w:rPr>
        <w:t>Take</w:t>
      </w:r>
      <w:r w:rsidR="00F62962">
        <w:rPr>
          <w:rFonts w:ascii="Times New Roman" w:hAnsi="Times New Roman" w:cs="Times New Roman"/>
          <w:sz w:val="22"/>
          <w:szCs w:val="22"/>
        </w:rPr>
        <w:t>-</w:t>
      </w:r>
      <w:r w:rsidR="00244236" w:rsidRPr="00A31DDB">
        <w:rPr>
          <w:rFonts w:ascii="Times New Roman" w:hAnsi="Times New Roman" w:cs="Times New Roman"/>
          <w:sz w:val="22"/>
          <w:szCs w:val="22"/>
        </w:rPr>
        <w:t xml:space="preserve">off and landing of </w:t>
      </w:r>
      <w:r w:rsidR="00244236" w:rsidRPr="009F162D">
        <w:rPr>
          <w:rFonts w:ascii="Times New Roman" w:hAnsi="Times New Roman" w:cs="Times New Roman"/>
          <w:b/>
          <w:sz w:val="22"/>
          <w:szCs w:val="22"/>
        </w:rPr>
        <w:t>aircraft</w:t>
      </w:r>
      <w:r w:rsidR="00244236" w:rsidRPr="00A31DDB">
        <w:rPr>
          <w:rFonts w:ascii="Times New Roman" w:hAnsi="Times New Roman" w:cs="Times New Roman"/>
          <w:sz w:val="22"/>
          <w:szCs w:val="22"/>
        </w:rPr>
        <w:t xml:space="preserve"> in the Park is prohibited except on Matagamon, Nesowadnehunk, and Webster Lakes. Persons landing aircraft on permitted waters in</w:t>
      </w:r>
      <w:r w:rsidR="00465A41">
        <w:rPr>
          <w:rFonts w:ascii="Times New Roman" w:hAnsi="Times New Roman" w:cs="Times New Roman"/>
          <w:sz w:val="22"/>
          <w:szCs w:val="22"/>
        </w:rPr>
        <w:t> </w:t>
      </w:r>
      <w:r w:rsidR="00244236" w:rsidRPr="00A31DDB">
        <w:rPr>
          <w:rFonts w:ascii="Times New Roman" w:hAnsi="Times New Roman" w:cs="Times New Roman"/>
          <w:sz w:val="22"/>
          <w:szCs w:val="22"/>
        </w:rPr>
        <w:t xml:space="preserve">the </w:t>
      </w:r>
      <w:r w:rsidR="00244236" w:rsidRPr="00EF1D44">
        <w:rPr>
          <w:rFonts w:ascii="Times New Roman" w:hAnsi="Times New Roman" w:cs="Times New Roman"/>
          <w:sz w:val="22"/>
          <w:szCs w:val="22"/>
        </w:rPr>
        <w:t xml:space="preserve">Park must register with Park Headquarters or a gatehouse in advance. "Aircraft" is defined to include any machine or </w:t>
      </w:r>
      <w:r w:rsidRPr="00EF1D44">
        <w:rPr>
          <w:rFonts w:ascii="Times New Roman" w:hAnsi="Times New Roman" w:cs="Times New Roman"/>
          <w:sz w:val="22"/>
          <w:szCs w:val="22"/>
        </w:rPr>
        <w:t>de</w:t>
      </w:r>
      <w:r w:rsidR="00244236" w:rsidRPr="00EF1D44">
        <w:rPr>
          <w:rFonts w:ascii="Times New Roman" w:hAnsi="Times New Roman" w:cs="Times New Roman"/>
          <w:sz w:val="22"/>
          <w:szCs w:val="22"/>
        </w:rPr>
        <w:t>vice capable of deriving support in the atmosphere from the reactions of the air, including, but not limited to model craft, hot</w:t>
      </w:r>
      <w:r w:rsidR="00465A41">
        <w:rPr>
          <w:rFonts w:ascii="Times New Roman" w:hAnsi="Times New Roman" w:cs="Times New Roman"/>
          <w:sz w:val="22"/>
          <w:szCs w:val="22"/>
        </w:rPr>
        <w:t> </w:t>
      </w:r>
      <w:r w:rsidR="00244236" w:rsidRPr="00EF1D44">
        <w:rPr>
          <w:rFonts w:ascii="Times New Roman" w:hAnsi="Times New Roman" w:cs="Times New Roman"/>
          <w:sz w:val="22"/>
          <w:szCs w:val="22"/>
        </w:rPr>
        <w:t>air balloo</w:t>
      </w:r>
      <w:r w:rsidR="0099403A">
        <w:rPr>
          <w:rFonts w:ascii="Times New Roman" w:hAnsi="Times New Roman" w:cs="Times New Roman"/>
          <w:sz w:val="22"/>
          <w:szCs w:val="22"/>
        </w:rPr>
        <w:t>ns, hang gliders, para-sails,</w:t>
      </w:r>
      <w:r w:rsidR="00244236" w:rsidRPr="00EF1D44">
        <w:rPr>
          <w:rFonts w:ascii="Times New Roman" w:hAnsi="Times New Roman" w:cs="Times New Roman"/>
          <w:sz w:val="22"/>
          <w:szCs w:val="22"/>
        </w:rPr>
        <w:t xml:space="preserve"> para-gliders</w:t>
      </w:r>
      <w:r w:rsidR="0099403A">
        <w:rPr>
          <w:rFonts w:ascii="Times New Roman" w:hAnsi="Times New Roman" w:cs="Times New Roman"/>
          <w:sz w:val="22"/>
          <w:szCs w:val="22"/>
        </w:rPr>
        <w:t xml:space="preserve"> and </w:t>
      </w:r>
      <w:r w:rsidR="00BB7F8B">
        <w:rPr>
          <w:rFonts w:ascii="Times New Roman" w:hAnsi="Times New Roman" w:cs="Times New Roman"/>
          <w:b/>
          <w:sz w:val="22"/>
          <w:szCs w:val="22"/>
        </w:rPr>
        <w:t>unmanned aerial vehicles (UAV</w:t>
      </w:r>
      <w:r w:rsidR="0099403A" w:rsidRPr="0099403A">
        <w:rPr>
          <w:rFonts w:ascii="Times New Roman" w:hAnsi="Times New Roman" w:cs="Times New Roman"/>
          <w:b/>
          <w:sz w:val="22"/>
          <w:szCs w:val="22"/>
        </w:rPr>
        <w:t>s)</w:t>
      </w:r>
      <w:r w:rsidR="00244236" w:rsidRPr="00EF1D44">
        <w:rPr>
          <w:rFonts w:ascii="Times New Roman" w:hAnsi="Times New Roman" w:cs="Times New Roman"/>
          <w:sz w:val="22"/>
          <w:szCs w:val="22"/>
        </w:rPr>
        <w:t>.</w:t>
      </w:r>
      <w:r w:rsidR="00BB7F8B">
        <w:rPr>
          <w:rFonts w:ascii="Times New Roman" w:hAnsi="Times New Roman" w:cs="Times New Roman"/>
          <w:sz w:val="22"/>
          <w:szCs w:val="22"/>
        </w:rPr>
        <w:t xml:space="preserve"> The possession </w:t>
      </w:r>
      <w:r w:rsidR="006234E8">
        <w:rPr>
          <w:rFonts w:ascii="Times New Roman" w:hAnsi="Times New Roman" w:cs="Times New Roman"/>
          <w:sz w:val="22"/>
          <w:szCs w:val="22"/>
        </w:rPr>
        <w:t xml:space="preserve">or use </w:t>
      </w:r>
      <w:r w:rsidR="00BB7F8B">
        <w:rPr>
          <w:rFonts w:ascii="Times New Roman" w:hAnsi="Times New Roman" w:cs="Times New Roman"/>
          <w:sz w:val="22"/>
          <w:szCs w:val="22"/>
        </w:rPr>
        <w:t xml:space="preserve">of a UAV within the Park </w:t>
      </w:r>
      <w:r w:rsidR="006234E8">
        <w:rPr>
          <w:rFonts w:ascii="Times New Roman" w:hAnsi="Times New Roman" w:cs="Times New Roman"/>
          <w:sz w:val="22"/>
          <w:szCs w:val="22"/>
        </w:rPr>
        <w:t xml:space="preserve">boundaries </w:t>
      </w:r>
      <w:r w:rsidR="00BB7F8B">
        <w:rPr>
          <w:rFonts w:ascii="Times New Roman" w:hAnsi="Times New Roman" w:cs="Times New Roman"/>
          <w:sz w:val="22"/>
          <w:szCs w:val="22"/>
        </w:rPr>
        <w:t>is prohibited.</w:t>
      </w:r>
      <w:r w:rsidR="006234E8">
        <w:rPr>
          <w:rFonts w:ascii="Times New Roman" w:hAnsi="Times New Roman" w:cs="Times New Roman"/>
          <w:sz w:val="22"/>
          <w:szCs w:val="22"/>
        </w:rPr>
        <w:t xml:space="preserve"> UAVs may be transported through the Park if kept in a car trunk, enclosed in a case, or otherwise inaccessible to use.</w:t>
      </w:r>
    </w:p>
    <w:p w14:paraId="5B81E350" w14:textId="77777777" w:rsidR="00244236" w:rsidRPr="00EF1D44"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0FA6B93" w14:textId="77777777" w:rsidR="00244236" w:rsidRPr="00EF1D44" w:rsidRDefault="002E566B"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EF1D44">
        <w:rPr>
          <w:rFonts w:ascii="Times New Roman" w:hAnsi="Times New Roman" w:cs="Times New Roman"/>
          <w:sz w:val="22"/>
          <w:szCs w:val="22"/>
        </w:rPr>
        <w:t>5.</w:t>
      </w:r>
      <w:r w:rsidR="00F62962">
        <w:rPr>
          <w:rFonts w:ascii="Times New Roman" w:hAnsi="Times New Roman" w:cs="Times New Roman"/>
          <w:sz w:val="22"/>
          <w:szCs w:val="22"/>
        </w:rPr>
        <w:t>6</w:t>
      </w:r>
      <w:r w:rsidR="00EF1D44" w:rsidRPr="00EF1D44">
        <w:rPr>
          <w:rFonts w:ascii="Times New Roman" w:hAnsi="Times New Roman" w:cs="Times New Roman"/>
          <w:sz w:val="22"/>
          <w:szCs w:val="22"/>
        </w:rPr>
        <w:tab/>
      </w:r>
      <w:r w:rsidR="00244236" w:rsidRPr="00EF1D44">
        <w:rPr>
          <w:rFonts w:ascii="Times New Roman" w:hAnsi="Times New Roman" w:cs="Times New Roman"/>
          <w:sz w:val="22"/>
          <w:szCs w:val="22"/>
        </w:rPr>
        <w:t xml:space="preserve">All </w:t>
      </w:r>
      <w:r w:rsidR="00244236" w:rsidRPr="00EF1D44">
        <w:rPr>
          <w:rFonts w:ascii="Times New Roman" w:hAnsi="Times New Roman" w:cs="Times New Roman"/>
          <w:b/>
          <w:sz w:val="22"/>
          <w:szCs w:val="22"/>
        </w:rPr>
        <w:t>boats</w:t>
      </w:r>
      <w:r w:rsidR="00244236" w:rsidRPr="00EF1D44">
        <w:rPr>
          <w:rFonts w:ascii="Times New Roman" w:hAnsi="Times New Roman" w:cs="Times New Roman"/>
          <w:sz w:val="22"/>
          <w:szCs w:val="22"/>
        </w:rPr>
        <w:t xml:space="preserve"> and canoes left in the Park and not registered with Park Headquarters will be disposed of as abandoned property. The use of motor boats or outboard motors in the Park is prohibited except on Matagamon</w:t>
      </w:r>
      <w:r w:rsidRPr="00EF1D44">
        <w:rPr>
          <w:rFonts w:ascii="Times New Roman" w:hAnsi="Times New Roman" w:cs="Times New Roman"/>
          <w:sz w:val="22"/>
          <w:szCs w:val="22"/>
        </w:rPr>
        <w:t>, Nesowadnehunk,</w:t>
      </w:r>
      <w:r w:rsidR="00244236" w:rsidRPr="00EF1D44">
        <w:rPr>
          <w:rFonts w:ascii="Times New Roman" w:hAnsi="Times New Roman" w:cs="Times New Roman"/>
          <w:sz w:val="22"/>
          <w:szCs w:val="22"/>
        </w:rPr>
        <w:t xml:space="preserve"> and Webster Lakes. Outboard motors of ten (10) horsepower or less are permitted on Upper and Lower Togue Ponds.</w:t>
      </w:r>
    </w:p>
    <w:p w14:paraId="41FDB561" w14:textId="77777777" w:rsidR="00244236" w:rsidRPr="00EF1D44"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D240EF3" w14:textId="77777777" w:rsidR="00244236" w:rsidRPr="00EF1D44" w:rsidRDefault="002E566B"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EF1D44">
        <w:rPr>
          <w:rFonts w:ascii="Times New Roman" w:hAnsi="Times New Roman" w:cs="Times New Roman"/>
          <w:sz w:val="22"/>
          <w:szCs w:val="22"/>
        </w:rPr>
        <w:t>5.</w:t>
      </w:r>
      <w:r w:rsidR="00F62962">
        <w:rPr>
          <w:rFonts w:ascii="Times New Roman" w:hAnsi="Times New Roman" w:cs="Times New Roman"/>
          <w:sz w:val="22"/>
          <w:szCs w:val="22"/>
        </w:rPr>
        <w:t>7</w:t>
      </w:r>
      <w:r w:rsidR="00EF1D44">
        <w:rPr>
          <w:rFonts w:ascii="Times New Roman" w:hAnsi="Times New Roman" w:cs="Times New Roman"/>
          <w:sz w:val="22"/>
          <w:szCs w:val="22"/>
        </w:rPr>
        <w:tab/>
      </w:r>
      <w:r w:rsidR="00244236" w:rsidRPr="00EF1D44">
        <w:rPr>
          <w:rFonts w:ascii="Times New Roman" w:hAnsi="Times New Roman" w:cs="Times New Roman"/>
          <w:b/>
          <w:sz w:val="22"/>
          <w:szCs w:val="22"/>
        </w:rPr>
        <w:t>Snowmobiles</w:t>
      </w:r>
      <w:r w:rsidR="007475FC">
        <w:rPr>
          <w:rFonts w:ascii="Times New Roman" w:hAnsi="Times New Roman" w:cs="Times New Roman"/>
          <w:b/>
          <w:sz w:val="22"/>
          <w:szCs w:val="22"/>
        </w:rPr>
        <w:t xml:space="preserve"> </w:t>
      </w:r>
      <w:r w:rsidR="007475FC">
        <w:rPr>
          <w:rFonts w:ascii="Times New Roman" w:hAnsi="Times New Roman" w:cs="Times New Roman"/>
          <w:sz w:val="22"/>
          <w:szCs w:val="22"/>
        </w:rPr>
        <w:t xml:space="preserve">and </w:t>
      </w:r>
      <w:r w:rsidR="00946045">
        <w:rPr>
          <w:rFonts w:ascii="Times New Roman" w:hAnsi="Times New Roman" w:cs="Times New Roman"/>
          <w:sz w:val="22"/>
          <w:szCs w:val="22"/>
        </w:rPr>
        <w:t xml:space="preserve">ATVs </w:t>
      </w:r>
      <w:r w:rsidR="007475FC">
        <w:rPr>
          <w:rFonts w:ascii="Times New Roman" w:hAnsi="Times New Roman" w:cs="Times New Roman"/>
          <w:sz w:val="22"/>
          <w:szCs w:val="22"/>
        </w:rPr>
        <w:t>(all terrain vehicles)</w:t>
      </w:r>
      <w:r w:rsidR="00244236" w:rsidRPr="00EF1D44">
        <w:rPr>
          <w:rFonts w:ascii="Times New Roman" w:hAnsi="Times New Roman" w:cs="Times New Roman"/>
          <w:sz w:val="22"/>
          <w:szCs w:val="22"/>
        </w:rPr>
        <w:t xml:space="preserve"> may be used on </w:t>
      </w:r>
      <w:r w:rsidR="007475FC">
        <w:rPr>
          <w:rFonts w:ascii="Times New Roman" w:hAnsi="Times New Roman" w:cs="Times New Roman"/>
          <w:sz w:val="22"/>
          <w:szCs w:val="22"/>
        </w:rPr>
        <w:t xml:space="preserve">(the frozen surface of) </w:t>
      </w:r>
      <w:r w:rsidR="00244236" w:rsidRPr="00EF1D44">
        <w:rPr>
          <w:rFonts w:ascii="Times New Roman" w:hAnsi="Times New Roman" w:cs="Times New Roman"/>
          <w:sz w:val="22"/>
          <w:szCs w:val="22"/>
        </w:rPr>
        <w:t>Matagamon, Nesowadnehunk, Webster Lakes</w:t>
      </w:r>
      <w:r w:rsidRPr="00EF1D44">
        <w:rPr>
          <w:rFonts w:ascii="Times New Roman" w:hAnsi="Times New Roman" w:cs="Times New Roman"/>
          <w:sz w:val="22"/>
          <w:szCs w:val="22"/>
        </w:rPr>
        <w:t>, and Lower Togue Pond</w:t>
      </w:r>
      <w:r w:rsidR="007475FC">
        <w:rPr>
          <w:rFonts w:ascii="Times New Roman" w:hAnsi="Times New Roman" w:cs="Times New Roman"/>
          <w:sz w:val="22"/>
          <w:szCs w:val="22"/>
        </w:rPr>
        <w:t>. Snowmobiles may be used</w:t>
      </w:r>
      <w:r w:rsidR="00244236" w:rsidRPr="00EF1D44">
        <w:rPr>
          <w:rFonts w:ascii="Times New Roman" w:hAnsi="Times New Roman" w:cs="Times New Roman"/>
          <w:sz w:val="22"/>
          <w:szCs w:val="22"/>
        </w:rPr>
        <w:t xml:space="preserve"> on the following road or trail segments</w:t>
      </w:r>
      <w:r w:rsidRPr="00EF1D44">
        <w:rPr>
          <w:rFonts w:ascii="Times New Roman" w:hAnsi="Times New Roman" w:cs="Times New Roman"/>
          <w:sz w:val="22"/>
          <w:szCs w:val="22"/>
        </w:rPr>
        <w:t xml:space="preserve"> within Baxter State Park</w:t>
      </w:r>
      <w:r w:rsidR="00244236" w:rsidRPr="00EF1D44">
        <w:rPr>
          <w:rFonts w:ascii="Times New Roman" w:hAnsi="Times New Roman" w:cs="Times New Roman"/>
          <w:sz w:val="22"/>
          <w:szCs w:val="22"/>
        </w:rPr>
        <w:t>:</w:t>
      </w:r>
    </w:p>
    <w:p w14:paraId="2B5E4969" w14:textId="77777777" w:rsidR="00244236" w:rsidRPr="00EF1D44"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B32FF69" w14:textId="77777777" w:rsidR="00244236" w:rsidRPr="00EF1D44" w:rsidRDefault="002E566B" w:rsidP="00E52DD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EF1D44">
        <w:rPr>
          <w:rFonts w:ascii="Times New Roman" w:hAnsi="Times New Roman" w:cs="Times New Roman"/>
          <w:sz w:val="22"/>
          <w:szCs w:val="22"/>
        </w:rPr>
        <w:t>5.</w:t>
      </w:r>
      <w:r w:rsidR="00F62962">
        <w:rPr>
          <w:rFonts w:ascii="Times New Roman" w:hAnsi="Times New Roman" w:cs="Times New Roman"/>
          <w:sz w:val="22"/>
          <w:szCs w:val="22"/>
        </w:rPr>
        <w:t>7</w:t>
      </w:r>
      <w:r w:rsidR="00F62962" w:rsidRPr="00EF1D44">
        <w:rPr>
          <w:rFonts w:ascii="Times New Roman" w:hAnsi="Times New Roman" w:cs="Times New Roman"/>
          <w:sz w:val="22"/>
          <w:szCs w:val="22"/>
        </w:rPr>
        <w:t>A</w:t>
      </w:r>
      <w:r w:rsidRPr="00EF1D44">
        <w:rPr>
          <w:rFonts w:ascii="Times New Roman" w:hAnsi="Times New Roman" w:cs="Times New Roman"/>
          <w:sz w:val="22"/>
          <w:szCs w:val="22"/>
        </w:rPr>
        <w:t>.</w:t>
      </w:r>
      <w:r w:rsidR="00EF1D44">
        <w:rPr>
          <w:rFonts w:ascii="Times New Roman" w:hAnsi="Times New Roman" w:cs="Times New Roman"/>
          <w:sz w:val="22"/>
          <w:szCs w:val="22"/>
        </w:rPr>
        <w:tab/>
      </w:r>
      <w:r w:rsidR="00244236" w:rsidRPr="00EF1D44">
        <w:rPr>
          <w:rFonts w:ascii="Times New Roman" w:hAnsi="Times New Roman" w:cs="Times New Roman"/>
          <w:sz w:val="22"/>
          <w:szCs w:val="22"/>
        </w:rPr>
        <w:t>The Park Tote Road between the southern Park boundary at so-called Caribou Pit and the Park boundary just south of Matagamon Landing;</w:t>
      </w:r>
    </w:p>
    <w:p w14:paraId="4E7D36CF" w14:textId="77777777" w:rsidR="00244236" w:rsidRPr="00EF1D44" w:rsidRDefault="00244236" w:rsidP="00E52DD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4AC90F8" w14:textId="77777777" w:rsidR="00244236" w:rsidRPr="00EF1D44" w:rsidRDefault="002E566B" w:rsidP="00E52DD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EF1D44">
        <w:rPr>
          <w:rFonts w:ascii="Times New Roman" w:hAnsi="Times New Roman" w:cs="Times New Roman"/>
          <w:sz w:val="22"/>
          <w:szCs w:val="22"/>
        </w:rPr>
        <w:t>5.</w:t>
      </w:r>
      <w:r w:rsidR="00F62962">
        <w:rPr>
          <w:rFonts w:ascii="Times New Roman" w:hAnsi="Times New Roman" w:cs="Times New Roman"/>
          <w:sz w:val="22"/>
          <w:szCs w:val="22"/>
        </w:rPr>
        <w:t>7</w:t>
      </w:r>
      <w:r w:rsidR="00F62962" w:rsidRPr="00EF1D44">
        <w:rPr>
          <w:rFonts w:ascii="Times New Roman" w:hAnsi="Times New Roman" w:cs="Times New Roman"/>
          <w:sz w:val="22"/>
          <w:szCs w:val="22"/>
        </w:rPr>
        <w:t>B</w:t>
      </w:r>
      <w:r w:rsidRPr="00EF1D44">
        <w:rPr>
          <w:rFonts w:ascii="Times New Roman" w:hAnsi="Times New Roman" w:cs="Times New Roman"/>
          <w:sz w:val="22"/>
          <w:szCs w:val="22"/>
        </w:rPr>
        <w:t>.</w:t>
      </w:r>
      <w:r w:rsidR="00EF1D44">
        <w:rPr>
          <w:rFonts w:ascii="Times New Roman" w:hAnsi="Times New Roman" w:cs="Times New Roman"/>
          <w:sz w:val="22"/>
          <w:szCs w:val="22"/>
        </w:rPr>
        <w:tab/>
      </w:r>
      <w:r w:rsidR="0099403A">
        <w:rPr>
          <w:rFonts w:ascii="Times New Roman" w:hAnsi="Times New Roman" w:cs="Times New Roman"/>
          <w:sz w:val="22"/>
          <w:szCs w:val="22"/>
        </w:rPr>
        <w:t>The so-</w:t>
      </w:r>
      <w:r w:rsidR="00244236" w:rsidRPr="00EF1D44">
        <w:rPr>
          <w:rFonts w:ascii="Times New Roman" w:hAnsi="Times New Roman" w:cs="Times New Roman"/>
          <w:sz w:val="22"/>
          <w:szCs w:val="22"/>
        </w:rPr>
        <w:t>called Logan Pond Road along the north shore of Lower Togue Pond;</w:t>
      </w:r>
    </w:p>
    <w:p w14:paraId="5B4257E7" w14:textId="77777777" w:rsidR="00244236" w:rsidRPr="00EF1D44" w:rsidRDefault="00244236" w:rsidP="00E52DD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B3322A5" w14:textId="77777777" w:rsidR="00244236" w:rsidRPr="00EF1D44" w:rsidRDefault="002E566B" w:rsidP="00E52DD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EF1D44">
        <w:rPr>
          <w:rFonts w:ascii="Times New Roman" w:hAnsi="Times New Roman" w:cs="Times New Roman"/>
          <w:sz w:val="22"/>
          <w:szCs w:val="22"/>
        </w:rPr>
        <w:t>5.</w:t>
      </w:r>
      <w:r w:rsidR="00F62962">
        <w:rPr>
          <w:rFonts w:ascii="Times New Roman" w:hAnsi="Times New Roman" w:cs="Times New Roman"/>
          <w:sz w:val="22"/>
          <w:szCs w:val="22"/>
        </w:rPr>
        <w:t>7</w:t>
      </w:r>
      <w:r w:rsidR="00F62962" w:rsidRPr="00EF1D44">
        <w:rPr>
          <w:rFonts w:ascii="Times New Roman" w:hAnsi="Times New Roman" w:cs="Times New Roman"/>
          <w:sz w:val="22"/>
          <w:szCs w:val="22"/>
        </w:rPr>
        <w:t>C</w:t>
      </w:r>
      <w:r w:rsidRPr="00EF1D44">
        <w:rPr>
          <w:rFonts w:ascii="Times New Roman" w:hAnsi="Times New Roman" w:cs="Times New Roman"/>
          <w:sz w:val="22"/>
          <w:szCs w:val="22"/>
        </w:rPr>
        <w:t>.</w:t>
      </w:r>
      <w:r w:rsidR="00EF1D44">
        <w:rPr>
          <w:rFonts w:ascii="Times New Roman" w:hAnsi="Times New Roman" w:cs="Times New Roman"/>
          <w:sz w:val="22"/>
          <w:szCs w:val="22"/>
        </w:rPr>
        <w:tab/>
      </w:r>
      <w:r w:rsidR="00244236" w:rsidRPr="00EF1D44">
        <w:rPr>
          <w:rFonts w:ascii="Times New Roman" w:hAnsi="Times New Roman" w:cs="Times New Roman"/>
          <w:sz w:val="22"/>
          <w:szCs w:val="22"/>
        </w:rPr>
        <w:t>The spur road between the Park Tote Road and Camp Phoenix; and</w:t>
      </w:r>
    </w:p>
    <w:p w14:paraId="13C4D2BC" w14:textId="77777777" w:rsidR="00244236" w:rsidRPr="00EF1D44" w:rsidRDefault="00244236" w:rsidP="00E52DD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0D53205" w14:textId="77777777" w:rsidR="00244236" w:rsidRPr="00EF1D44" w:rsidRDefault="002E566B" w:rsidP="00E52DD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EF1D44">
        <w:rPr>
          <w:rFonts w:ascii="Times New Roman" w:hAnsi="Times New Roman" w:cs="Times New Roman"/>
          <w:sz w:val="22"/>
          <w:szCs w:val="22"/>
        </w:rPr>
        <w:t>5.</w:t>
      </w:r>
      <w:r w:rsidR="00F62962">
        <w:rPr>
          <w:rFonts w:ascii="Times New Roman" w:hAnsi="Times New Roman" w:cs="Times New Roman"/>
          <w:sz w:val="22"/>
          <w:szCs w:val="22"/>
        </w:rPr>
        <w:t>7</w:t>
      </w:r>
      <w:r w:rsidR="00F62962" w:rsidRPr="00EF1D44">
        <w:rPr>
          <w:rFonts w:ascii="Times New Roman" w:hAnsi="Times New Roman" w:cs="Times New Roman"/>
          <w:sz w:val="22"/>
          <w:szCs w:val="22"/>
        </w:rPr>
        <w:t>D</w:t>
      </w:r>
      <w:r w:rsidRPr="00EF1D44">
        <w:rPr>
          <w:rFonts w:ascii="Times New Roman" w:hAnsi="Times New Roman" w:cs="Times New Roman"/>
          <w:sz w:val="22"/>
          <w:szCs w:val="22"/>
        </w:rPr>
        <w:t>.</w:t>
      </w:r>
      <w:r w:rsidR="00EF1D44">
        <w:rPr>
          <w:rFonts w:ascii="Times New Roman" w:hAnsi="Times New Roman" w:cs="Times New Roman"/>
          <w:sz w:val="22"/>
          <w:szCs w:val="22"/>
        </w:rPr>
        <w:tab/>
      </w:r>
      <w:r w:rsidR="00244236" w:rsidRPr="00EF1D44">
        <w:rPr>
          <w:rFonts w:ascii="Times New Roman" w:hAnsi="Times New Roman" w:cs="Times New Roman"/>
          <w:sz w:val="22"/>
          <w:szCs w:val="22"/>
        </w:rPr>
        <w:t xml:space="preserve">The existing trail along the East Branch of the Penobscot River from Second Lake Matagamon to the northern boundary of the Park. </w:t>
      </w:r>
    </w:p>
    <w:p w14:paraId="0DEC9461" w14:textId="77777777" w:rsidR="00244236" w:rsidRPr="00EF1D44"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805074F" w14:textId="77777777" w:rsidR="00244236" w:rsidRPr="00EF1D44" w:rsidRDefault="00244236" w:rsidP="00465A41">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EF1D44">
        <w:rPr>
          <w:rFonts w:ascii="Times New Roman" w:hAnsi="Times New Roman" w:cs="Times New Roman"/>
          <w:sz w:val="22"/>
          <w:szCs w:val="22"/>
        </w:rPr>
        <w:t>Unauthorized use of snowmobiles in any other portion of the Park is prohibited.</w:t>
      </w:r>
      <w:r w:rsidR="00B137EB" w:rsidRPr="00EF1D44">
        <w:rPr>
          <w:rFonts w:ascii="Times New Roman" w:hAnsi="Times New Roman" w:cs="Times New Roman"/>
          <w:sz w:val="22"/>
          <w:szCs w:val="22"/>
        </w:rPr>
        <w:t xml:space="preserve"> </w:t>
      </w:r>
      <w:r w:rsidRPr="00EF1D44">
        <w:rPr>
          <w:rFonts w:ascii="Times New Roman" w:hAnsi="Times New Roman" w:cs="Times New Roman"/>
          <w:sz w:val="22"/>
          <w:szCs w:val="22"/>
        </w:rPr>
        <w:t>Operators of snowmobiles must comply with all requirements of State Law.</w:t>
      </w:r>
    </w:p>
    <w:p w14:paraId="03F63E47" w14:textId="77777777" w:rsidR="00244236" w:rsidRPr="00EF1D44"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8BFDA0D" w14:textId="77777777" w:rsidR="0063775B" w:rsidRPr="00EF1D44" w:rsidRDefault="0063775B"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31CD74D" w14:textId="77777777" w:rsidR="00244236" w:rsidRPr="00EF1D44" w:rsidRDefault="0063775B" w:rsidP="00E52DD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EF1D44">
        <w:rPr>
          <w:rFonts w:ascii="Times New Roman" w:hAnsi="Times New Roman" w:cs="Times New Roman"/>
          <w:b/>
          <w:sz w:val="22"/>
          <w:szCs w:val="22"/>
        </w:rPr>
        <w:t>6.</w:t>
      </w:r>
      <w:r w:rsidRPr="00EF1D44">
        <w:rPr>
          <w:rFonts w:ascii="Times New Roman" w:hAnsi="Times New Roman" w:cs="Times New Roman"/>
          <w:b/>
          <w:sz w:val="22"/>
          <w:szCs w:val="22"/>
        </w:rPr>
        <w:tab/>
      </w:r>
      <w:r w:rsidR="00244236" w:rsidRPr="00EF1D44">
        <w:rPr>
          <w:rFonts w:ascii="Times New Roman" w:hAnsi="Times New Roman" w:cs="Times New Roman"/>
          <w:b/>
          <w:sz w:val="22"/>
          <w:szCs w:val="22"/>
        </w:rPr>
        <w:t>ADMINISTRATION</w:t>
      </w:r>
    </w:p>
    <w:p w14:paraId="547C6FC0" w14:textId="77777777" w:rsidR="00244236" w:rsidRPr="00EF1D44" w:rsidRDefault="00244236" w:rsidP="00E52DDE">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44D7FD3B" w14:textId="77777777" w:rsidR="00244236" w:rsidRPr="00EF1D44" w:rsidRDefault="002E566B"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EF1D44">
        <w:rPr>
          <w:rFonts w:ascii="Times New Roman" w:hAnsi="Times New Roman" w:cs="Times New Roman"/>
          <w:sz w:val="22"/>
          <w:szCs w:val="22"/>
        </w:rPr>
        <w:t>6.1</w:t>
      </w:r>
      <w:r w:rsidR="00EF1D44">
        <w:rPr>
          <w:rFonts w:ascii="Times New Roman" w:hAnsi="Times New Roman" w:cs="Times New Roman"/>
          <w:sz w:val="22"/>
          <w:szCs w:val="22"/>
        </w:rPr>
        <w:tab/>
      </w:r>
      <w:r w:rsidR="00244236" w:rsidRPr="00EF1D44">
        <w:rPr>
          <w:rFonts w:ascii="Times New Roman" w:hAnsi="Times New Roman" w:cs="Times New Roman"/>
          <w:sz w:val="22"/>
          <w:szCs w:val="22"/>
        </w:rPr>
        <w:t xml:space="preserve">The Authority may from time to time establish </w:t>
      </w:r>
      <w:r w:rsidR="00244236" w:rsidRPr="00EF1D44">
        <w:rPr>
          <w:rFonts w:ascii="Times New Roman" w:hAnsi="Times New Roman" w:cs="Times New Roman"/>
          <w:b/>
          <w:sz w:val="22"/>
          <w:szCs w:val="22"/>
        </w:rPr>
        <w:t>fees</w:t>
      </w:r>
      <w:r w:rsidR="00244236" w:rsidRPr="00EF1D44">
        <w:rPr>
          <w:rFonts w:ascii="Times New Roman" w:hAnsi="Times New Roman" w:cs="Times New Roman"/>
          <w:sz w:val="22"/>
          <w:szCs w:val="22"/>
        </w:rPr>
        <w:t xml:space="preserve"> for the use of the Park by the public.</w:t>
      </w:r>
    </w:p>
    <w:p w14:paraId="2D1A8A2A" w14:textId="77777777" w:rsidR="00244236" w:rsidRPr="00EF1D44"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E333CE7" w14:textId="77777777" w:rsidR="00244236" w:rsidRPr="00EF1D44" w:rsidRDefault="002E566B"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EF1D44">
        <w:rPr>
          <w:rFonts w:ascii="Times New Roman" w:hAnsi="Times New Roman" w:cs="Times New Roman"/>
          <w:sz w:val="22"/>
          <w:szCs w:val="22"/>
        </w:rPr>
        <w:t>6.2</w:t>
      </w:r>
      <w:r w:rsidR="00EF1D44">
        <w:rPr>
          <w:rFonts w:ascii="Times New Roman" w:hAnsi="Times New Roman" w:cs="Times New Roman"/>
          <w:sz w:val="22"/>
          <w:szCs w:val="22"/>
        </w:rPr>
        <w:tab/>
      </w:r>
      <w:r w:rsidR="00244236" w:rsidRPr="00EF1D44">
        <w:rPr>
          <w:rFonts w:ascii="Times New Roman" w:hAnsi="Times New Roman" w:cs="Times New Roman"/>
          <w:sz w:val="22"/>
          <w:szCs w:val="22"/>
        </w:rPr>
        <w:t xml:space="preserve">All </w:t>
      </w:r>
      <w:r w:rsidR="00244236" w:rsidRPr="00EF1D44">
        <w:rPr>
          <w:rFonts w:ascii="Times New Roman" w:hAnsi="Times New Roman" w:cs="Times New Roman"/>
          <w:b/>
          <w:sz w:val="22"/>
          <w:szCs w:val="22"/>
        </w:rPr>
        <w:t>groups of five (5) or more persons under 16 years of age</w:t>
      </w:r>
      <w:r w:rsidR="00244236" w:rsidRPr="00EF1D44">
        <w:rPr>
          <w:rFonts w:ascii="Times New Roman" w:hAnsi="Times New Roman" w:cs="Times New Roman"/>
          <w:sz w:val="22"/>
          <w:szCs w:val="22"/>
        </w:rPr>
        <w:t xml:space="preserve"> must be accompanied by at least one (1) person, of at least 18 years of age, responsible for the supervision of a maximum of five (5) youths.</w:t>
      </w:r>
    </w:p>
    <w:p w14:paraId="3EB46D58" w14:textId="77777777" w:rsidR="00244236" w:rsidRPr="00EF1D44"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AD39386" w14:textId="77777777" w:rsidR="00244236" w:rsidRPr="00EF1D44" w:rsidRDefault="002E566B"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EF1D44">
        <w:rPr>
          <w:rFonts w:ascii="Times New Roman" w:hAnsi="Times New Roman" w:cs="Times New Roman"/>
          <w:sz w:val="22"/>
          <w:szCs w:val="22"/>
        </w:rPr>
        <w:t>6.3</w:t>
      </w:r>
      <w:r w:rsidR="00EF1D44">
        <w:rPr>
          <w:rFonts w:ascii="Times New Roman" w:hAnsi="Times New Roman" w:cs="Times New Roman"/>
          <w:sz w:val="22"/>
          <w:szCs w:val="22"/>
        </w:rPr>
        <w:tab/>
      </w:r>
      <w:r w:rsidR="00244236" w:rsidRPr="00EF1D44">
        <w:rPr>
          <w:rFonts w:ascii="Times New Roman" w:hAnsi="Times New Roman" w:cs="Times New Roman"/>
          <w:b/>
          <w:sz w:val="22"/>
          <w:szCs w:val="22"/>
        </w:rPr>
        <w:t>During periods of forest fire danger or other emergency conditions</w:t>
      </w:r>
      <w:r w:rsidR="00556801" w:rsidRPr="00EF1D44">
        <w:rPr>
          <w:rFonts w:ascii="Times New Roman" w:hAnsi="Times New Roman" w:cs="Times New Roman"/>
          <w:sz w:val="22"/>
          <w:szCs w:val="22"/>
        </w:rPr>
        <w:t xml:space="preserve">, the Authority or Director may </w:t>
      </w:r>
      <w:r w:rsidR="00244236" w:rsidRPr="00EF1D44">
        <w:rPr>
          <w:rFonts w:ascii="Times New Roman" w:hAnsi="Times New Roman" w:cs="Times New Roman"/>
          <w:sz w:val="22"/>
          <w:szCs w:val="22"/>
        </w:rPr>
        <w:t>close the Park or any portion thereof. No person may enter or remain in closed areas except as authorized by the Authority or Director.</w:t>
      </w:r>
    </w:p>
    <w:p w14:paraId="11CF4B42" w14:textId="77777777" w:rsidR="00244236" w:rsidRPr="00EF1D44"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886D2B4" w14:textId="77777777" w:rsidR="00244236" w:rsidRPr="00EF1D44" w:rsidRDefault="002E566B"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EF1D44">
        <w:rPr>
          <w:rFonts w:ascii="Times New Roman" w:hAnsi="Times New Roman" w:cs="Times New Roman"/>
          <w:sz w:val="22"/>
          <w:szCs w:val="22"/>
        </w:rPr>
        <w:t>6.4</w:t>
      </w:r>
      <w:r w:rsidR="00EF1D44">
        <w:rPr>
          <w:rFonts w:ascii="Times New Roman" w:hAnsi="Times New Roman" w:cs="Times New Roman"/>
          <w:sz w:val="22"/>
          <w:szCs w:val="22"/>
        </w:rPr>
        <w:tab/>
      </w:r>
      <w:r w:rsidR="00244236" w:rsidRPr="00EF1D44">
        <w:rPr>
          <w:rFonts w:ascii="Times New Roman" w:hAnsi="Times New Roman" w:cs="Times New Roman"/>
          <w:sz w:val="22"/>
          <w:szCs w:val="22"/>
        </w:rPr>
        <w:t xml:space="preserve">The </w:t>
      </w:r>
      <w:r w:rsidR="00244236" w:rsidRPr="00EF1D44">
        <w:rPr>
          <w:rFonts w:ascii="Times New Roman" w:hAnsi="Times New Roman" w:cs="Times New Roman"/>
          <w:b/>
          <w:sz w:val="22"/>
          <w:szCs w:val="22"/>
        </w:rPr>
        <w:t>sale or offering for sale</w:t>
      </w:r>
      <w:r w:rsidR="00244236" w:rsidRPr="00EF1D44">
        <w:rPr>
          <w:rFonts w:ascii="Times New Roman" w:hAnsi="Times New Roman" w:cs="Times New Roman"/>
          <w:sz w:val="22"/>
          <w:szCs w:val="22"/>
        </w:rPr>
        <w:t xml:space="preserve"> of any object or merchandise is prohibited within Baxter State Park.</w:t>
      </w:r>
    </w:p>
    <w:p w14:paraId="474E3847" w14:textId="77777777" w:rsidR="00244236" w:rsidRPr="00EF1D44"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ED1E36C" w14:textId="77777777" w:rsidR="00244236" w:rsidRPr="00EF1D44" w:rsidRDefault="002E566B"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EF1D44">
        <w:rPr>
          <w:rFonts w:ascii="Times New Roman" w:hAnsi="Times New Roman" w:cs="Times New Roman"/>
          <w:sz w:val="22"/>
          <w:szCs w:val="22"/>
        </w:rPr>
        <w:lastRenderedPageBreak/>
        <w:t>6.5</w:t>
      </w:r>
      <w:r w:rsidR="00EF1D44">
        <w:rPr>
          <w:rFonts w:ascii="Times New Roman" w:hAnsi="Times New Roman" w:cs="Times New Roman"/>
          <w:sz w:val="22"/>
          <w:szCs w:val="22"/>
        </w:rPr>
        <w:tab/>
      </w:r>
      <w:r w:rsidR="00244236" w:rsidRPr="00EF1D44">
        <w:rPr>
          <w:rFonts w:ascii="Times New Roman" w:hAnsi="Times New Roman" w:cs="Times New Roman"/>
          <w:sz w:val="22"/>
          <w:szCs w:val="22"/>
        </w:rPr>
        <w:t xml:space="preserve">General laws of the State pertaining to </w:t>
      </w:r>
      <w:r w:rsidRPr="00BE2AF0">
        <w:rPr>
          <w:rFonts w:ascii="Times New Roman" w:hAnsi="Times New Roman" w:cs="Times New Roman"/>
          <w:b/>
          <w:sz w:val="22"/>
          <w:szCs w:val="22"/>
        </w:rPr>
        <w:t xml:space="preserve">alcohol </w:t>
      </w:r>
      <w:r w:rsidR="00244236" w:rsidRPr="00BE2AF0">
        <w:rPr>
          <w:rFonts w:ascii="Times New Roman" w:hAnsi="Times New Roman" w:cs="Times New Roman"/>
          <w:b/>
          <w:sz w:val="22"/>
          <w:szCs w:val="22"/>
        </w:rPr>
        <w:t>and drugs</w:t>
      </w:r>
      <w:r w:rsidR="00244236" w:rsidRPr="00EF1D44">
        <w:rPr>
          <w:rFonts w:ascii="Times New Roman" w:hAnsi="Times New Roman" w:cs="Times New Roman"/>
          <w:sz w:val="22"/>
          <w:szCs w:val="22"/>
        </w:rPr>
        <w:t xml:space="preserve"> apply within the Park. Maine law prohibits the drinking of alcoholic beverages in public places.</w:t>
      </w:r>
    </w:p>
    <w:p w14:paraId="750E61B9" w14:textId="77777777" w:rsidR="00244236" w:rsidRPr="00EF1D44"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3C7FEF4" w14:textId="77777777" w:rsidR="0063775B" w:rsidRPr="00EF1D44" w:rsidRDefault="0063775B"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A8C9D25" w14:textId="77777777" w:rsidR="00244236" w:rsidRPr="0063775B" w:rsidRDefault="0063775B" w:rsidP="00E52DDE">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r w:rsidRPr="0063775B">
        <w:rPr>
          <w:rFonts w:ascii="Times New Roman" w:hAnsi="Times New Roman" w:cs="Times New Roman"/>
          <w:b/>
          <w:sz w:val="22"/>
          <w:szCs w:val="22"/>
        </w:rPr>
        <w:t>7.</w:t>
      </w:r>
      <w:r w:rsidRPr="0063775B">
        <w:rPr>
          <w:rFonts w:ascii="Times New Roman" w:hAnsi="Times New Roman" w:cs="Times New Roman"/>
          <w:b/>
          <w:sz w:val="22"/>
          <w:szCs w:val="22"/>
        </w:rPr>
        <w:tab/>
      </w:r>
      <w:r w:rsidR="00244236" w:rsidRPr="0063775B">
        <w:rPr>
          <w:rFonts w:ascii="Times New Roman" w:hAnsi="Times New Roman" w:cs="Times New Roman"/>
          <w:b/>
          <w:sz w:val="22"/>
          <w:szCs w:val="22"/>
        </w:rPr>
        <w:t>VIOLATI</w:t>
      </w:r>
      <w:r w:rsidRPr="0063775B">
        <w:rPr>
          <w:rFonts w:ascii="Times New Roman" w:hAnsi="Times New Roman" w:cs="Times New Roman"/>
          <w:b/>
          <w:sz w:val="22"/>
          <w:szCs w:val="22"/>
        </w:rPr>
        <w:t>ONS</w:t>
      </w:r>
    </w:p>
    <w:p w14:paraId="2F7591B9" w14:textId="77777777" w:rsidR="00244236" w:rsidRPr="00A31DDB" w:rsidRDefault="00244236" w:rsidP="00E52DDE">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4C6434A8" w14:textId="77777777" w:rsidR="00244236" w:rsidRPr="00437BE5" w:rsidRDefault="00437BE5" w:rsidP="00E52DDE">
      <w:pPr>
        <w:pStyle w:val="PlainText"/>
        <w:keepNext/>
        <w:keepLines/>
        <w:tabs>
          <w:tab w:val="left" w:pos="720"/>
          <w:tab w:val="left" w:pos="1440"/>
          <w:tab w:val="left" w:pos="2160"/>
          <w:tab w:val="left" w:pos="2880"/>
          <w:tab w:val="left" w:pos="3600"/>
        </w:tabs>
        <w:ind w:left="720"/>
        <w:rPr>
          <w:rFonts w:ascii="Times New Roman" w:hAnsi="Times New Roman" w:cs="Times New Roman"/>
          <w:sz w:val="22"/>
          <w:szCs w:val="22"/>
        </w:rPr>
      </w:pPr>
      <w:r w:rsidRPr="00EF1D44">
        <w:rPr>
          <w:rFonts w:ascii="Times New Roman" w:hAnsi="Times New Roman" w:cs="Times New Roman"/>
          <w:b/>
          <w:sz w:val="22"/>
          <w:szCs w:val="22"/>
        </w:rPr>
        <w:t xml:space="preserve">A person who violates any of the rules of the Baxter State Park Authority </w:t>
      </w:r>
      <w:r w:rsidRPr="00EF1D44">
        <w:rPr>
          <w:rFonts w:ascii="Times New Roman" w:hAnsi="Times New Roman" w:cs="Times New Roman"/>
          <w:sz w:val="22"/>
          <w:szCs w:val="22"/>
        </w:rPr>
        <w:t xml:space="preserve">or a condition of a permit issued under those rules commits a civil violation for which a fine of not more than $1,000 may be adjudged. Persons violating other applicable laws within the Park may also be punished in accordance with the provisions of those laws. </w:t>
      </w:r>
      <w:r w:rsidR="00244236" w:rsidRPr="00EF1D44">
        <w:rPr>
          <w:rFonts w:ascii="Times New Roman" w:hAnsi="Times New Roman" w:cs="Times New Roman"/>
          <w:sz w:val="22"/>
          <w:szCs w:val="22"/>
        </w:rPr>
        <w:t>In addition</w:t>
      </w:r>
      <w:r w:rsidR="00244236" w:rsidRPr="00437BE5">
        <w:rPr>
          <w:rFonts w:ascii="Times New Roman" w:hAnsi="Times New Roman" w:cs="Times New Roman"/>
          <w:sz w:val="22"/>
          <w:szCs w:val="22"/>
        </w:rPr>
        <w:t>, persons violating these rules may be required immediately to leave the Park, and the Authority may revoke the privilege of any person who violates these rules to enter the Park for a specified period.</w:t>
      </w:r>
    </w:p>
    <w:p w14:paraId="3B44F1B0" w14:textId="77777777" w:rsidR="002E566B" w:rsidRDefault="002E566B" w:rsidP="00682207">
      <w:pPr>
        <w:pStyle w:val="PlainText"/>
        <w:keepNext/>
        <w:keepLines/>
        <w:pBdr>
          <w:bottom w:val="single" w:sz="4" w:space="1" w:color="auto"/>
        </w:pBdr>
        <w:tabs>
          <w:tab w:val="left" w:pos="720"/>
          <w:tab w:val="left" w:pos="1440"/>
          <w:tab w:val="left" w:pos="2160"/>
          <w:tab w:val="left" w:pos="2880"/>
          <w:tab w:val="left" w:pos="3600"/>
        </w:tabs>
        <w:ind w:left="720" w:hanging="720"/>
        <w:rPr>
          <w:rFonts w:ascii="Times New Roman" w:hAnsi="Times New Roman" w:cs="Times New Roman"/>
          <w:strike/>
          <w:sz w:val="22"/>
          <w:szCs w:val="22"/>
        </w:rPr>
      </w:pPr>
    </w:p>
    <w:p w14:paraId="5EF8D2EA" w14:textId="77777777" w:rsidR="00244236" w:rsidRDefault="00244236" w:rsidP="00E52DDE">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p>
    <w:p w14:paraId="0AC03D05" w14:textId="77777777" w:rsidR="00682207" w:rsidRDefault="00682207" w:rsidP="00E52DDE">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p>
    <w:p w14:paraId="0BF18C69" w14:textId="77777777" w:rsidR="00682207" w:rsidRDefault="00682207" w:rsidP="00E52DDE">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p>
    <w:p w14:paraId="4CA45656" w14:textId="77777777" w:rsidR="00682207" w:rsidRPr="002E566B" w:rsidRDefault="00682207" w:rsidP="00E52DDE">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p>
    <w:p w14:paraId="5790F1F0" w14:textId="21FDD3CB" w:rsidR="00244236" w:rsidRDefault="00244236" w:rsidP="00E52DDE">
      <w:pPr>
        <w:pStyle w:val="PlainText"/>
        <w:keepNext/>
        <w:keepLines/>
        <w:tabs>
          <w:tab w:val="left" w:pos="720"/>
          <w:tab w:val="left" w:pos="1440"/>
          <w:tab w:val="left" w:pos="2160"/>
          <w:tab w:val="left" w:pos="2880"/>
          <w:tab w:val="left" w:pos="3600"/>
          <w:tab w:val="right" w:pos="9360"/>
        </w:tabs>
        <w:rPr>
          <w:rFonts w:ascii="Times New Roman" w:hAnsi="Times New Roman" w:cs="Times New Roman"/>
          <w:b/>
          <w:sz w:val="22"/>
          <w:szCs w:val="22"/>
        </w:rPr>
      </w:pPr>
      <w:r w:rsidRPr="0063775B">
        <w:rPr>
          <w:rFonts w:ascii="Times New Roman" w:hAnsi="Times New Roman" w:cs="Times New Roman"/>
          <w:b/>
          <w:sz w:val="22"/>
          <w:szCs w:val="22"/>
        </w:rPr>
        <w:t>Baxter State Park, 64 Balsam Drive, Millinocket, ME 04462</w:t>
      </w:r>
      <w:r w:rsidR="0063775B">
        <w:rPr>
          <w:rFonts w:ascii="Times New Roman" w:hAnsi="Times New Roman" w:cs="Times New Roman"/>
          <w:b/>
          <w:sz w:val="22"/>
          <w:szCs w:val="22"/>
        </w:rPr>
        <w:tab/>
      </w:r>
      <w:r w:rsidRPr="0063775B">
        <w:rPr>
          <w:rFonts w:ascii="Times New Roman" w:hAnsi="Times New Roman" w:cs="Times New Roman"/>
          <w:b/>
          <w:sz w:val="22"/>
          <w:szCs w:val="22"/>
        </w:rPr>
        <w:t>(207) 723-</w:t>
      </w:r>
      <w:r w:rsidR="00F62962">
        <w:rPr>
          <w:rFonts w:ascii="Times New Roman" w:hAnsi="Times New Roman" w:cs="Times New Roman"/>
          <w:b/>
          <w:sz w:val="22"/>
          <w:szCs w:val="22"/>
        </w:rPr>
        <w:t>9616</w:t>
      </w:r>
    </w:p>
    <w:p w14:paraId="6E9E7613" w14:textId="7CBACB7B" w:rsidR="00BE2AF0" w:rsidRDefault="00F62962" w:rsidP="00DE22DB">
      <w:pPr>
        <w:pStyle w:val="PlainText"/>
        <w:keepNext/>
        <w:keepLines/>
        <w:tabs>
          <w:tab w:val="right" w:pos="9360"/>
        </w:tabs>
        <w:rPr>
          <w:rFonts w:ascii="Times New Roman" w:hAnsi="Times New Roman" w:cs="Times New Roman"/>
          <w:b/>
          <w:sz w:val="22"/>
          <w:szCs w:val="22"/>
        </w:rPr>
      </w:pPr>
      <w:r>
        <w:rPr>
          <w:rFonts w:ascii="Times New Roman" w:hAnsi="Times New Roman" w:cs="Times New Roman"/>
          <w:b/>
          <w:sz w:val="22"/>
          <w:szCs w:val="22"/>
        </w:rPr>
        <w:t>baxterstatepark.org</w:t>
      </w:r>
      <w:r w:rsidR="007443DB">
        <w:rPr>
          <w:rFonts w:ascii="Times New Roman" w:hAnsi="Times New Roman" w:cs="Times New Roman"/>
          <w:b/>
          <w:sz w:val="22"/>
          <w:szCs w:val="22"/>
        </w:rPr>
        <w:tab/>
      </w:r>
      <w:r w:rsidR="00BE2AF0">
        <w:rPr>
          <w:rFonts w:ascii="Times New Roman" w:hAnsi="Times New Roman" w:cs="Times New Roman"/>
          <w:b/>
          <w:sz w:val="22"/>
          <w:szCs w:val="22"/>
        </w:rPr>
        <w:t>TTY: (207) 723-</w:t>
      </w:r>
      <w:r w:rsidR="001E55BA">
        <w:rPr>
          <w:rFonts w:ascii="Times New Roman" w:hAnsi="Times New Roman" w:cs="Times New Roman"/>
          <w:b/>
          <w:sz w:val="22"/>
          <w:szCs w:val="22"/>
        </w:rPr>
        <w:t>4419</w:t>
      </w:r>
    </w:p>
    <w:p w14:paraId="5024BAB3" w14:textId="35F563AE" w:rsidR="00244236" w:rsidRPr="00BE2AF0" w:rsidRDefault="00244236" w:rsidP="00BE2AF0">
      <w:pPr>
        <w:pStyle w:val="PlainText"/>
        <w:keepNext/>
        <w:keepLines/>
        <w:tabs>
          <w:tab w:val="left" w:pos="720"/>
          <w:tab w:val="left" w:pos="1440"/>
          <w:tab w:val="left" w:pos="2160"/>
          <w:tab w:val="left" w:pos="2880"/>
          <w:tab w:val="left" w:pos="3600"/>
          <w:tab w:val="right" w:pos="9360"/>
        </w:tabs>
        <w:rPr>
          <w:rFonts w:ascii="Times New Roman" w:hAnsi="Times New Roman" w:cs="Times New Roman"/>
          <w:b/>
          <w:sz w:val="22"/>
          <w:szCs w:val="22"/>
        </w:rPr>
      </w:pPr>
    </w:p>
    <w:p w14:paraId="2C1B5259" w14:textId="77777777" w:rsidR="00244236" w:rsidRPr="00A31DDB"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F32FAB2" w14:textId="77777777" w:rsidR="00B56077" w:rsidRPr="00B56077" w:rsidRDefault="00244236" w:rsidP="00DE22DB">
      <w:pPr>
        <w:pStyle w:val="PlainText"/>
        <w:tabs>
          <w:tab w:val="left" w:pos="720"/>
          <w:tab w:val="left" w:pos="1440"/>
          <w:tab w:val="left" w:pos="2160"/>
          <w:tab w:val="left" w:pos="2880"/>
          <w:tab w:val="left" w:pos="3600"/>
        </w:tabs>
        <w:rPr>
          <w:rFonts w:ascii="Times New Roman" w:hAnsi="Times New Roman" w:cs="Times New Roman"/>
        </w:rPr>
      </w:pPr>
      <w:r w:rsidRPr="00A31DDB">
        <w:br w:type="page"/>
      </w:r>
      <w:r w:rsidR="00B56077" w:rsidRPr="00B56077">
        <w:rPr>
          <w:rFonts w:ascii="Times New Roman" w:hAnsi="Times New Roman" w:cs="Times New Roman"/>
        </w:rPr>
        <w:lastRenderedPageBreak/>
        <w:t>STATUTORY AUTHORITY:</w:t>
      </w:r>
    </w:p>
    <w:p w14:paraId="51C85AC0" w14:textId="77777777" w:rsidR="00B56077" w:rsidRPr="00B56077" w:rsidRDefault="00B56077" w:rsidP="00DE22DB">
      <w:pPr>
        <w:pStyle w:val="Plain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 xml:space="preserve">12 M.R.S. </w:t>
      </w:r>
      <w:r w:rsidRPr="00B56077">
        <w:rPr>
          <w:rFonts w:ascii="Times New Roman" w:hAnsi="Times New Roman" w:cs="Times New Roman"/>
        </w:rPr>
        <w:t>§</w:t>
      </w:r>
      <w:r>
        <w:rPr>
          <w:rFonts w:ascii="Times New Roman" w:hAnsi="Times New Roman" w:cs="Times New Roman"/>
        </w:rPr>
        <w:t>903.1</w:t>
      </w:r>
    </w:p>
    <w:p w14:paraId="0E4E5AA9" w14:textId="77777777" w:rsidR="00B56077" w:rsidRDefault="00B56077" w:rsidP="00DE22DB">
      <w:pPr>
        <w:pStyle w:val="PlainText"/>
        <w:tabs>
          <w:tab w:val="left" w:pos="720"/>
          <w:tab w:val="left" w:pos="1440"/>
          <w:tab w:val="left" w:pos="2160"/>
          <w:tab w:val="left" w:pos="2880"/>
          <w:tab w:val="left" w:pos="3600"/>
        </w:tabs>
      </w:pPr>
    </w:p>
    <w:p w14:paraId="6EF8AFE0" w14:textId="77777777" w:rsidR="00DE22DB" w:rsidRPr="004E3277"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sidRPr="004E3277">
        <w:rPr>
          <w:rFonts w:ascii="Times New Roman" w:hAnsi="Times New Roman" w:cs="Times New Roman"/>
        </w:rPr>
        <w:t>EFFECTIVE DATE:</w:t>
      </w:r>
    </w:p>
    <w:p w14:paraId="55802434"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June 30, 1978 - refiling under APA, filing 78-18</w:t>
      </w:r>
    </w:p>
    <w:p w14:paraId="2FF9B43C"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p>
    <w:p w14:paraId="1984375E"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AMENDED:</w:t>
      </w:r>
    </w:p>
    <w:p w14:paraId="004CD543"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November 20, 1978 - filing 78-365 (EMERGENCY)</w:t>
      </w:r>
    </w:p>
    <w:p w14:paraId="1E9E2317"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December 21, 1978 - filing 78-410</w:t>
      </w:r>
    </w:p>
    <w:p w14:paraId="33B4E23B"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January 26, 1980 - filing 80-36</w:t>
      </w:r>
    </w:p>
    <w:p w14:paraId="3D57AE20"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December 27, 1981 - Sections 3, 4, 5, 19, 23, filing 81-314</w:t>
      </w:r>
    </w:p>
    <w:p w14:paraId="67BFE068"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January 18, 1982 - Section 24 added, filing 82-7</w:t>
      </w:r>
    </w:p>
    <w:p w14:paraId="4710ED5E"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January 15, 1985-- Sections 3, 4, 5, 6, 7, 8, 11, 18, filing 85-11</w:t>
      </w:r>
    </w:p>
    <w:p w14:paraId="6F6F0517"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June 27, 1987 - Section 4, filing 87-230</w:t>
      </w:r>
    </w:p>
    <w:p w14:paraId="11232A4F"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April 3, 1988 - Sections 3, 5, 6, 7, 8, 21, 24, filing 88-94</w:t>
      </w:r>
    </w:p>
    <w:p w14:paraId="0D1AE25B"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September 25, 1990 - Sections 3,5, 7, 18, filing 90-412</w:t>
      </w:r>
    </w:p>
    <w:p w14:paraId="5B6A85BD"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December 26, 1990 - Sections 3, 5, 7, 18, filing 90-561</w:t>
      </w:r>
    </w:p>
    <w:p w14:paraId="209984D8"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March 28, 1991 - Section 3, filing 91-123 (EMERGENCY)</w:t>
      </w:r>
    </w:p>
    <w:p w14:paraId="3C8A1C80"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August 25, 1991 - Section 3, filing 81-323</w:t>
      </w:r>
    </w:p>
    <w:p w14:paraId="19741FA9"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August 25, 1991 - Sections 3, 4, filing 91-324</w:t>
      </w:r>
    </w:p>
    <w:p w14:paraId="16EF62F9"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p>
    <w:p w14:paraId="78B4B65B"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REPEAL &amp; REPLACE:</w:t>
      </w:r>
    </w:p>
    <w:p w14:paraId="47C4C156"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February 21, 1994 - filing 94-54</w:t>
      </w:r>
    </w:p>
    <w:p w14:paraId="6239D8E1"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p>
    <w:p w14:paraId="60422B5E"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AMENDED:</w:t>
      </w:r>
    </w:p>
    <w:p w14:paraId="6586AA1C"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May 28, 1995 - Section 19, filing 95-210</w:t>
      </w:r>
    </w:p>
    <w:p w14:paraId="7A38E2C3"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May 28, 1995 - Section 21, filing 95-211</w:t>
      </w:r>
    </w:p>
    <w:p w14:paraId="736056F0"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May 28, 1995 - Section 22, filing 95-212</w:t>
      </w:r>
    </w:p>
    <w:p w14:paraId="51F41804"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p>
    <w:p w14:paraId="1C4A41C6"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EFFECTIVE DATE (ELECTRONIC CONVERSION):</w:t>
      </w:r>
    </w:p>
    <w:p w14:paraId="67CA071E"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April 13, 1996 - filing 96-117</w:t>
      </w:r>
    </w:p>
    <w:p w14:paraId="4C8000F6"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p>
    <w:p w14:paraId="65B1A8E5"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AMENDED:</w:t>
      </w:r>
    </w:p>
    <w:p w14:paraId="6BA936A0"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April 21, 1998 - Section 22, filing 98-177</w:t>
      </w:r>
    </w:p>
    <w:p w14:paraId="55A1855F"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p>
    <w:p w14:paraId="3086610F"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NON-SUBSTANTIVE CORRECTIONS:</w:t>
      </w:r>
    </w:p>
    <w:p w14:paraId="2E46443B"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June 29, 1998 - minor spelling and formatting.</w:t>
      </w:r>
    </w:p>
    <w:p w14:paraId="58B465B9"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p>
    <w:p w14:paraId="1BAF3F54"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AMENDED:</w:t>
      </w:r>
    </w:p>
    <w:p w14:paraId="2D1D3A2E"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February 15, 1999 - Section 31 added, filing 99-69</w:t>
      </w:r>
    </w:p>
    <w:p w14:paraId="554DC72F"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p>
    <w:p w14:paraId="23DF3310"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NON-SUBSTANTIVE CORRECTIONS:</w:t>
      </w:r>
    </w:p>
    <w:p w14:paraId="44B6B03F"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November 6, 2002 - minor formatting and punctuation, history notes</w:t>
      </w:r>
    </w:p>
    <w:p w14:paraId="2F944D02"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p>
    <w:p w14:paraId="675B23AF"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AMENDED:</w:t>
      </w:r>
    </w:p>
    <w:p w14:paraId="2E74E83C"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February 12, 2006 – filing 2006-73</w:t>
      </w:r>
    </w:p>
    <w:p w14:paraId="55FE22B5"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p>
    <w:p w14:paraId="11865C96"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NON-SUBSTANTIVE CORRECTIONS:</w:t>
      </w:r>
    </w:p>
    <w:p w14:paraId="6A9AB05F"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May 10, 2006 – Sections 21 and 22</w:t>
      </w:r>
    </w:p>
    <w:p w14:paraId="4B6D0A19"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p>
    <w:p w14:paraId="312935E7" w14:textId="77777777" w:rsidR="00DE22DB" w:rsidRPr="004E3277" w:rsidRDefault="00DE22DB" w:rsidP="00DE22DB">
      <w:pPr>
        <w:tabs>
          <w:tab w:val="left" w:pos="720"/>
          <w:tab w:val="left" w:pos="1440"/>
          <w:tab w:val="left" w:pos="2160"/>
          <w:tab w:val="left" w:pos="2880"/>
          <w:tab w:val="left" w:pos="3600"/>
        </w:tabs>
        <w:rPr>
          <w:color w:val="000000"/>
          <w:sz w:val="20"/>
          <w:szCs w:val="20"/>
        </w:rPr>
      </w:pPr>
      <w:r w:rsidRPr="004E3277">
        <w:rPr>
          <w:color w:val="000000"/>
          <w:sz w:val="20"/>
          <w:szCs w:val="20"/>
        </w:rPr>
        <w:t>AMENDED:</w:t>
      </w:r>
    </w:p>
    <w:p w14:paraId="1505AA13" w14:textId="77777777" w:rsidR="00DE22DB" w:rsidRPr="004E3277" w:rsidRDefault="00DE22DB" w:rsidP="00DE22DB">
      <w:pPr>
        <w:tabs>
          <w:tab w:val="left" w:pos="720"/>
          <w:tab w:val="left" w:pos="1440"/>
          <w:tab w:val="left" w:pos="2160"/>
          <w:tab w:val="left" w:pos="2880"/>
          <w:tab w:val="left" w:pos="3600"/>
        </w:tabs>
        <w:rPr>
          <w:color w:val="000000"/>
          <w:sz w:val="20"/>
          <w:szCs w:val="20"/>
        </w:rPr>
      </w:pPr>
      <w:r w:rsidRPr="004E3277">
        <w:rPr>
          <w:color w:val="000000"/>
          <w:sz w:val="20"/>
          <w:szCs w:val="20"/>
        </w:rPr>
        <w:tab/>
        <w:t>August 25, 2008 – Sections 5, 6, 7, 11, 12, 13, 16, 18, 20 and 25, filing 2008-372</w:t>
      </w:r>
    </w:p>
    <w:p w14:paraId="155A5580" w14:textId="77777777" w:rsidR="00DE22DB" w:rsidRPr="004E3277" w:rsidRDefault="00DE22DB" w:rsidP="00DE22DB">
      <w:pPr>
        <w:pStyle w:val="PlainText"/>
        <w:tabs>
          <w:tab w:val="left" w:pos="720"/>
          <w:tab w:val="left" w:pos="1440"/>
          <w:tab w:val="left" w:pos="2160"/>
          <w:tab w:val="left" w:pos="2880"/>
          <w:tab w:val="left" w:pos="3600"/>
        </w:tabs>
        <w:rPr>
          <w:rFonts w:ascii="Times New Roman" w:hAnsi="Times New Roman" w:cs="Times New Roman"/>
        </w:rPr>
      </w:pPr>
    </w:p>
    <w:p w14:paraId="458EC4A0" w14:textId="77777777" w:rsidR="00DE22DB" w:rsidRPr="004E3277"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sidRPr="004E3277">
        <w:rPr>
          <w:rFonts w:ascii="Times New Roman" w:hAnsi="Times New Roman" w:cs="Times New Roman"/>
        </w:rPr>
        <w:t>REPEALED AND REPLACED:</w:t>
      </w:r>
    </w:p>
    <w:p w14:paraId="1119FFA6" w14:textId="77777777" w:rsidR="00DE22DB" w:rsidRPr="004E3277"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sidRPr="004E3277">
        <w:rPr>
          <w:rFonts w:ascii="Times New Roman" w:hAnsi="Times New Roman" w:cs="Times New Roman"/>
        </w:rPr>
        <w:tab/>
        <w:t>July 21, 2010 – filing 2010-274</w:t>
      </w:r>
    </w:p>
    <w:p w14:paraId="2D714EC2" w14:textId="77777777" w:rsidR="00DE22DB" w:rsidRPr="004E3277"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br w:type="page"/>
      </w:r>
    </w:p>
    <w:p w14:paraId="6EE73EF1" w14:textId="77777777" w:rsidR="00DE22DB" w:rsidRPr="004E3277"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sidRPr="004E3277">
        <w:rPr>
          <w:rFonts w:ascii="Times New Roman" w:hAnsi="Times New Roman" w:cs="Times New Roman"/>
        </w:rPr>
        <w:t>AMENDED:</w:t>
      </w:r>
    </w:p>
    <w:p w14:paraId="386694EB" w14:textId="77777777" w:rsidR="00DE22DB" w:rsidRPr="004E3277"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sidRPr="004E3277">
        <w:rPr>
          <w:rFonts w:ascii="Times New Roman" w:hAnsi="Times New Roman" w:cs="Times New Roman"/>
        </w:rPr>
        <w:tab/>
        <w:t>January 19, 2013 – filing 2013-007</w:t>
      </w:r>
    </w:p>
    <w:p w14:paraId="526BCE77" w14:textId="77777777" w:rsidR="00DE22DB" w:rsidRPr="004E3277"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sidRPr="004E3277">
        <w:rPr>
          <w:rFonts w:ascii="Times New Roman" w:hAnsi="Times New Roman" w:cs="Times New Roman"/>
        </w:rPr>
        <w:tab/>
        <w:t>January 11, 2014 – filing 2014-004</w:t>
      </w:r>
    </w:p>
    <w:p w14:paraId="0CDC95EF" w14:textId="77777777" w:rsidR="00DE22DB"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sidRPr="004E3277">
        <w:rPr>
          <w:rFonts w:ascii="Times New Roman" w:hAnsi="Times New Roman" w:cs="Times New Roman"/>
        </w:rPr>
        <w:tab/>
        <w:t>June 1, 2015 – Section 5(5.5, 5.6) - filing 2015-104</w:t>
      </w:r>
    </w:p>
    <w:p w14:paraId="0570981E" w14:textId="77777777" w:rsidR="00DE22DB"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March 4, 2017 – Section 1.2 – filing 2017-034</w:t>
      </w:r>
    </w:p>
    <w:p w14:paraId="4B886368" w14:textId="77777777" w:rsidR="00DE22DB"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March 4, 2017 – Section 1.3 – filing 2017-035</w:t>
      </w:r>
    </w:p>
    <w:p w14:paraId="4A5A6293" w14:textId="77777777" w:rsidR="00DE22DB"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March 4, 2017 – Section 5.5 – filing 2017-036</w:t>
      </w:r>
    </w:p>
    <w:p w14:paraId="08847A6C" w14:textId="77777777" w:rsidR="00DE22DB"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March 4, 2017 – Section 5.6 – filing 2017-037</w:t>
      </w:r>
    </w:p>
    <w:p w14:paraId="5D592C9E" w14:textId="77777777" w:rsidR="00DE22DB" w:rsidRPr="0063775B"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January 19, 2019 – filing 2019-010</w:t>
      </w:r>
    </w:p>
    <w:p w14:paraId="411189C2" w14:textId="4FCB9F25" w:rsidR="00CE25F4" w:rsidRDefault="005D554B" w:rsidP="00DE22DB">
      <w:pPr>
        <w:pStyle w:val="Plain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 xml:space="preserve">March 9, 2020 – Section 4.5 </w:t>
      </w:r>
      <w:r w:rsidR="00DE305B">
        <w:rPr>
          <w:rFonts w:ascii="Times New Roman" w:hAnsi="Times New Roman" w:cs="Times New Roman"/>
        </w:rPr>
        <w:t>–</w:t>
      </w:r>
      <w:r>
        <w:rPr>
          <w:rFonts w:ascii="Times New Roman" w:hAnsi="Times New Roman" w:cs="Times New Roman"/>
        </w:rPr>
        <w:t xml:space="preserve"> filing 2020-038</w:t>
      </w:r>
    </w:p>
    <w:p w14:paraId="2A804059" w14:textId="6E55C2C7" w:rsidR="001A774D" w:rsidRDefault="001A774D" w:rsidP="00DE22DB">
      <w:pPr>
        <w:pStyle w:val="Plain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March 27, 2022 – Sections 1.2, 3.1, 4.6, 5.4, 5.5 – filing 2022-042</w:t>
      </w:r>
    </w:p>
    <w:p w14:paraId="6B1E34E4" w14:textId="7E86E3D3" w:rsidR="00DE305B" w:rsidRDefault="00DE305B" w:rsidP="00DE22DB">
      <w:pPr>
        <w:pStyle w:val="Plain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 xml:space="preserve">August 20, 2023 – Section 2.2 </w:t>
      </w:r>
      <w:r>
        <w:rPr>
          <w:rFonts w:ascii="Times New Roman" w:hAnsi="Times New Roman" w:cs="Times New Roman"/>
        </w:rPr>
        <w:t>–</w:t>
      </w:r>
      <w:r>
        <w:rPr>
          <w:rFonts w:ascii="Times New Roman" w:hAnsi="Times New Roman" w:cs="Times New Roman"/>
        </w:rPr>
        <w:t xml:space="preserve"> filing 2023-132</w:t>
      </w:r>
    </w:p>
    <w:p w14:paraId="58DEA194" w14:textId="77777777" w:rsidR="005D554B" w:rsidRPr="0063775B" w:rsidRDefault="005D554B" w:rsidP="00DE22DB">
      <w:pPr>
        <w:pStyle w:val="PlainText"/>
        <w:tabs>
          <w:tab w:val="left" w:pos="720"/>
          <w:tab w:val="left" w:pos="1440"/>
          <w:tab w:val="left" w:pos="2160"/>
          <w:tab w:val="left" w:pos="2880"/>
          <w:tab w:val="left" w:pos="3600"/>
        </w:tabs>
        <w:rPr>
          <w:rFonts w:ascii="Times New Roman" w:hAnsi="Times New Roman" w:cs="Times New Roman"/>
        </w:rPr>
      </w:pPr>
    </w:p>
    <w:sectPr w:rsidR="005D554B" w:rsidRPr="0063775B" w:rsidSect="00A31DDB">
      <w:headerReference w:type="default" r:id="rId6"/>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42D0" w14:textId="77777777" w:rsidR="00E9641E" w:rsidRDefault="00E9641E">
      <w:r>
        <w:separator/>
      </w:r>
    </w:p>
  </w:endnote>
  <w:endnote w:type="continuationSeparator" w:id="0">
    <w:p w14:paraId="7EB03918" w14:textId="77777777" w:rsidR="00E9641E" w:rsidRDefault="00E9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B56E" w14:textId="77777777" w:rsidR="00E9641E" w:rsidRDefault="00E9641E">
      <w:r>
        <w:separator/>
      </w:r>
    </w:p>
  </w:footnote>
  <w:footnote w:type="continuationSeparator" w:id="0">
    <w:p w14:paraId="422CDD49" w14:textId="77777777" w:rsidR="00E9641E" w:rsidRDefault="00E96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31CA" w14:textId="77777777" w:rsidR="007443DB" w:rsidRPr="00A31DDB" w:rsidRDefault="007443DB">
    <w:pPr>
      <w:pStyle w:val="Header"/>
      <w:rPr>
        <w:sz w:val="18"/>
        <w:szCs w:val="18"/>
      </w:rPr>
    </w:pPr>
  </w:p>
  <w:p w14:paraId="28050EEA" w14:textId="77777777" w:rsidR="007443DB" w:rsidRPr="00A31DDB" w:rsidRDefault="007443DB">
    <w:pPr>
      <w:pStyle w:val="Header"/>
      <w:rPr>
        <w:sz w:val="18"/>
        <w:szCs w:val="18"/>
      </w:rPr>
    </w:pPr>
  </w:p>
  <w:p w14:paraId="6519FCA6" w14:textId="77777777" w:rsidR="007443DB" w:rsidRPr="00A31DDB" w:rsidRDefault="007443DB">
    <w:pPr>
      <w:pStyle w:val="Header"/>
      <w:rPr>
        <w:sz w:val="18"/>
        <w:szCs w:val="18"/>
      </w:rPr>
    </w:pPr>
  </w:p>
  <w:p w14:paraId="30FE5DBF" w14:textId="77777777" w:rsidR="007443DB" w:rsidRPr="00A31DDB" w:rsidRDefault="007443DB" w:rsidP="00A31DDB">
    <w:pPr>
      <w:pStyle w:val="Header"/>
      <w:pBdr>
        <w:bottom w:val="single" w:sz="4" w:space="1" w:color="auto"/>
      </w:pBdr>
      <w:jc w:val="right"/>
      <w:rPr>
        <w:sz w:val="18"/>
        <w:szCs w:val="18"/>
      </w:rPr>
    </w:pPr>
    <w:r w:rsidRPr="00A31DDB">
      <w:rPr>
        <w:sz w:val="18"/>
        <w:szCs w:val="18"/>
      </w:rPr>
      <w:t xml:space="preserve">94-293 Chapter 1 – Baxter State Park Rules and Regulations     page </w:t>
    </w:r>
    <w:r w:rsidRPr="00A31DDB">
      <w:rPr>
        <w:rStyle w:val="PageNumber"/>
        <w:sz w:val="18"/>
        <w:szCs w:val="18"/>
      </w:rPr>
      <w:fldChar w:fldCharType="begin"/>
    </w:r>
    <w:r w:rsidRPr="00A31DDB">
      <w:rPr>
        <w:rStyle w:val="PageNumber"/>
        <w:sz w:val="18"/>
        <w:szCs w:val="18"/>
      </w:rPr>
      <w:instrText xml:space="preserve"> PAGE </w:instrText>
    </w:r>
    <w:r w:rsidRPr="00A31DDB">
      <w:rPr>
        <w:rStyle w:val="PageNumber"/>
        <w:sz w:val="18"/>
        <w:szCs w:val="18"/>
      </w:rPr>
      <w:fldChar w:fldCharType="separate"/>
    </w:r>
    <w:r w:rsidR="00B56077">
      <w:rPr>
        <w:rStyle w:val="PageNumber"/>
        <w:noProof/>
        <w:sz w:val="18"/>
        <w:szCs w:val="18"/>
      </w:rPr>
      <w:t>6</w:t>
    </w:r>
    <w:r w:rsidRPr="00A31DDB">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A63C1"/>
    <w:rsid w:val="00000272"/>
    <w:rsid w:val="00007100"/>
    <w:rsid w:val="00012324"/>
    <w:rsid w:val="00013511"/>
    <w:rsid w:val="00013DD0"/>
    <w:rsid w:val="00017A83"/>
    <w:rsid w:val="00021F5F"/>
    <w:rsid w:val="0002365E"/>
    <w:rsid w:val="000255CA"/>
    <w:rsid w:val="00034402"/>
    <w:rsid w:val="00037FE8"/>
    <w:rsid w:val="000423EB"/>
    <w:rsid w:val="00054A55"/>
    <w:rsid w:val="00056EA1"/>
    <w:rsid w:val="00057271"/>
    <w:rsid w:val="000700FA"/>
    <w:rsid w:val="000758DC"/>
    <w:rsid w:val="00080252"/>
    <w:rsid w:val="0008092B"/>
    <w:rsid w:val="0009547D"/>
    <w:rsid w:val="000A63C1"/>
    <w:rsid w:val="000B16D0"/>
    <w:rsid w:val="000B54B6"/>
    <w:rsid w:val="000B6138"/>
    <w:rsid w:val="000C0CFE"/>
    <w:rsid w:val="000C0EE4"/>
    <w:rsid w:val="000C1009"/>
    <w:rsid w:val="000C24B1"/>
    <w:rsid w:val="000D0116"/>
    <w:rsid w:val="000D1A4B"/>
    <w:rsid w:val="000F7AD3"/>
    <w:rsid w:val="00100E9B"/>
    <w:rsid w:val="00102896"/>
    <w:rsid w:val="00106ED1"/>
    <w:rsid w:val="00142F4B"/>
    <w:rsid w:val="00146F2B"/>
    <w:rsid w:val="00150C42"/>
    <w:rsid w:val="0015159E"/>
    <w:rsid w:val="001615B7"/>
    <w:rsid w:val="001748DD"/>
    <w:rsid w:val="00181E9C"/>
    <w:rsid w:val="00183F12"/>
    <w:rsid w:val="00192729"/>
    <w:rsid w:val="001A3A26"/>
    <w:rsid w:val="001A774D"/>
    <w:rsid w:val="001B1FD6"/>
    <w:rsid w:val="001B3E27"/>
    <w:rsid w:val="001B53D4"/>
    <w:rsid w:val="001B627B"/>
    <w:rsid w:val="001D12CB"/>
    <w:rsid w:val="001D57BF"/>
    <w:rsid w:val="001E3C0E"/>
    <w:rsid w:val="001E55BA"/>
    <w:rsid w:val="001F3A41"/>
    <w:rsid w:val="001F5BA1"/>
    <w:rsid w:val="00206AF3"/>
    <w:rsid w:val="00214510"/>
    <w:rsid w:val="00215F09"/>
    <w:rsid w:val="00224FE5"/>
    <w:rsid w:val="0022764A"/>
    <w:rsid w:val="002279E3"/>
    <w:rsid w:val="0023144A"/>
    <w:rsid w:val="00234701"/>
    <w:rsid w:val="00235860"/>
    <w:rsid w:val="00235E9B"/>
    <w:rsid w:val="002400B9"/>
    <w:rsid w:val="00244236"/>
    <w:rsid w:val="002471F2"/>
    <w:rsid w:val="0025142E"/>
    <w:rsid w:val="00252208"/>
    <w:rsid w:val="00252C4C"/>
    <w:rsid w:val="00253ECB"/>
    <w:rsid w:val="002634A7"/>
    <w:rsid w:val="0026789B"/>
    <w:rsid w:val="0027684F"/>
    <w:rsid w:val="002815E3"/>
    <w:rsid w:val="002A1D85"/>
    <w:rsid w:val="002A35B5"/>
    <w:rsid w:val="002A7D56"/>
    <w:rsid w:val="002B1256"/>
    <w:rsid w:val="002B46B5"/>
    <w:rsid w:val="002C1C4B"/>
    <w:rsid w:val="002C5DA6"/>
    <w:rsid w:val="002C65C3"/>
    <w:rsid w:val="002D0389"/>
    <w:rsid w:val="002D55C3"/>
    <w:rsid w:val="002D756A"/>
    <w:rsid w:val="002E0082"/>
    <w:rsid w:val="002E566B"/>
    <w:rsid w:val="002E7376"/>
    <w:rsid w:val="002F0EF9"/>
    <w:rsid w:val="002F2DE2"/>
    <w:rsid w:val="002F7D7D"/>
    <w:rsid w:val="00307BF9"/>
    <w:rsid w:val="00323FD8"/>
    <w:rsid w:val="00324010"/>
    <w:rsid w:val="003258F2"/>
    <w:rsid w:val="00325AEA"/>
    <w:rsid w:val="00327DAF"/>
    <w:rsid w:val="00330A90"/>
    <w:rsid w:val="00331286"/>
    <w:rsid w:val="00331610"/>
    <w:rsid w:val="00336D51"/>
    <w:rsid w:val="00347C17"/>
    <w:rsid w:val="00356035"/>
    <w:rsid w:val="0036203A"/>
    <w:rsid w:val="00366024"/>
    <w:rsid w:val="00380310"/>
    <w:rsid w:val="00381F32"/>
    <w:rsid w:val="00383B99"/>
    <w:rsid w:val="00386572"/>
    <w:rsid w:val="00390D95"/>
    <w:rsid w:val="003A0F4A"/>
    <w:rsid w:val="003A5636"/>
    <w:rsid w:val="003A5D0E"/>
    <w:rsid w:val="003B019C"/>
    <w:rsid w:val="003B0B66"/>
    <w:rsid w:val="003B203B"/>
    <w:rsid w:val="003C0880"/>
    <w:rsid w:val="003C25DC"/>
    <w:rsid w:val="003C5375"/>
    <w:rsid w:val="003C61CC"/>
    <w:rsid w:val="003C75E6"/>
    <w:rsid w:val="003D2657"/>
    <w:rsid w:val="003D45F1"/>
    <w:rsid w:val="003E3B81"/>
    <w:rsid w:val="003E7339"/>
    <w:rsid w:val="003F03FD"/>
    <w:rsid w:val="003F2A98"/>
    <w:rsid w:val="003F401A"/>
    <w:rsid w:val="003F55D1"/>
    <w:rsid w:val="00417EBB"/>
    <w:rsid w:val="00427F55"/>
    <w:rsid w:val="00437BE5"/>
    <w:rsid w:val="004528A0"/>
    <w:rsid w:val="004537EE"/>
    <w:rsid w:val="00463DF2"/>
    <w:rsid w:val="00465A41"/>
    <w:rsid w:val="0046619E"/>
    <w:rsid w:val="00470E93"/>
    <w:rsid w:val="00471393"/>
    <w:rsid w:val="004833FF"/>
    <w:rsid w:val="0048686B"/>
    <w:rsid w:val="00487D1A"/>
    <w:rsid w:val="004921CF"/>
    <w:rsid w:val="004A017E"/>
    <w:rsid w:val="004A775B"/>
    <w:rsid w:val="004B7C8D"/>
    <w:rsid w:val="004B7F68"/>
    <w:rsid w:val="004C7C16"/>
    <w:rsid w:val="004D1384"/>
    <w:rsid w:val="004D5475"/>
    <w:rsid w:val="004E512C"/>
    <w:rsid w:val="004F47EB"/>
    <w:rsid w:val="004F7D08"/>
    <w:rsid w:val="00505A47"/>
    <w:rsid w:val="00511153"/>
    <w:rsid w:val="005117B6"/>
    <w:rsid w:val="00514BEC"/>
    <w:rsid w:val="005168F2"/>
    <w:rsid w:val="00525E19"/>
    <w:rsid w:val="00527FF8"/>
    <w:rsid w:val="00532925"/>
    <w:rsid w:val="00551BAB"/>
    <w:rsid w:val="0055579F"/>
    <w:rsid w:val="0055675F"/>
    <w:rsid w:val="00556801"/>
    <w:rsid w:val="005577D8"/>
    <w:rsid w:val="005656DF"/>
    <w:rsid w:val="00565C94"/>
    <w:rsid w:val="005672DA"/>
    <w:rsid w:val="00572218"/>
    <w:rsid w:val="0057283D"/>
    <w:rsid w:val="00574271"/>
    <w:rsid w:val="00575FEE"/>
    <w:rsid w:val="005818A1"/>
    <w:rsid w:val="00583843"/>
    <w:rsid w:val="00586008"/>
    <w:rsid w:val="00590EA0"/>
    <w:rsid w:val="005936FA"/>
    <w:rsid w:val="005A368C"/>
    <w:rsid w:val="005A55AC"/>
    <w:rsid w:val="005A7A03"/>
    <w:rsid w:val="005C126F"/>
    <w:rsid w:val="005C702B"/>
    <w:rsid w:val="005D554B"/>
    <w:rsid w:val="005D6B9E"/>
    <w:rsid w:val="005E4945"/>
    <w:rsid w:val="005E5558"/>
    <w:rsid w:val="005E5E60"/>
    <w:rsid w:val="005F4EE2"/>
    <w:rsid w:val="00603A6B"/>
    <w:rsid w:val="00604885"/>
    <w:rsid w:val="006176CD"/>
    <w:rsid w:val="00617CDD"/>
    <w:rsid w:val="006210B6"/>
    <w:rsid w:val="00622ADB"/>
    <w:rsid w:val="006234E8"/>
    <w:rsid w:val="00630AC0"/>
    <w:rsid w:val="006312C3"/>
    <w:rsid w:val="00635662"/>
    <w:rsid w:val="00635FD0"/>
    <w:rsid w:val="0063775B"/>
    <w:rsid w:val="00641AA3"/>
    <w:rsid w:val="0064304C"/>
    <w:rsid w:val="0065350D"/>
    <w:rsid w:val="00665622"/>
    <w:rsid w:val="0066622C"/>
    <w:rsid w:val="00674066"/>
    <w:rsid w:val="006806AB"/>
    <w:rsid w:val="00682207"/>
    <w:rsid w:val="00697250"/>
    <w:rsid w:val="006A3173"/>
    <w:rsid w:val="006A59C8"/>
    <w:rsid w:val="006A7A8B"/>
    <w:rsid w:val="006B0421"/>
    <w:rsid w:val="006B35A1"/>
    <w:rsid w:val="006B7B2D"/>
    <w:rsid w:val="006C2396"/>
    <w:rsid w:val="006C2CA2"/>
    <w:rsid w:val="006D012F"/>
    <w:rsid w:val="006E10F2"/>
    <w:rsid w:val="006E4373"/>
    <w:rsid w:val="006E5E4C"/>
    <w:rsid w:val="006E5E81"/>
    <w:rsid w:val="006F17BA"/>
    <w:rsid w:val="006F360D"/>
    <w:rsid w:val="006F75EB"/>
    <w:rsid w:val="0070412C"/>
    <w:rsid w:val="00710CB0"/>
    <w:rsid w:val="00711993"/>
    <w:rsid w:val="007140A4"/>
    <w:rsid w:val="0071692B"/>
    <w:rsid w:val="00723CB7"/>
    <w:rsid w:val="007274A3"/>
    <w:rsid w:val="00730BE0"/>
    <w:rsid w:val="00733C90"/>
    <w:rsid w:val="007443DB"/>
    <w:rsid w:val="00744ED6"/>
    <w:rsid w:val="00746B50"/>
    <w:rsid w:val="007475FC"/>
    <w:rsid w:val="00771D82"/>
    <w:rsid w:val="00773FF8"/>
    <w:rsid w:val="00776241"/>
    <w:rsid w:val="00790C2A"/>
    <w:rsid w:val="007A0145"/>
    <w:rsid w:val="007A1A2A"/>
    <w:rsid w:val="007A2768"/>
    <w:rsid w:val="007A3D6C"/>
    <w:rsid w:val="007A56BF"/>
    <w:rsid w:val="007B29F5"/>
    <w:rsid w:val="007C0C1F"/>
    <w:rsid w:val="007D0C61"/>
    <w:rsid w:val="007D18AD"/>
    <w:rsid w:val="007D3E8E"/>
    <w:rsid w:val="007D59DA"/>
    <w:rsid w:val="007E30D6"/>
    <w:rsid w:val="007E7D17"/>
    <w:rsid w:val="007F130B"/>
    <w:rsid w:val="007F4F65"/>
    <w:rsid w:val="007F500E"/>
    <w:rsid w:val="00805949"/>
    <w:rsid w:val="00805981"/>
    <w:rsid w:val="00807733"/>
    <w:rsid w:val="00815CC9"/>
    <w:rsid w:val="008219BC"/>
    <w:rsid w:val="008239FD"/>
    <w:rsid w:val="00823B2B"/>
    <w:rsid w:val="008305A4"/>
    <w:rsid w:val="00846C49"/>
    <w:rsid w:val="008503A2"/>
    <w:rsid w:val="00852985"/>
    <w:rsid w:val="0085312F"/>
    <w:rsid w:val="00853A69"/>
    <w:rsid w:val="00860F28"/>
    <w:rsid w:val="008627CF"/>
    <w:rsid w:val="00867AD7"/>
    <w:rsid w:val="008705C4"/>
    <w:rsid w:val="00876CC2"/>
    <w:rsid w:val="008824C5"/>
    <w:rsid w:val="00886126"/>
    <w:rsid w:val="00894B72"/>
    <w:rsid w:val="008A42B7"/>
    <w:rsid w:val="008B2615"/>
    <w:rsid w:val="008B2B0D"/>
    <w:rsid w:val="008B307E"/>
    <w:rsid w:val="008B3BA1"/>
    <w:rsid w:val="008B45AA"/>
    <w:rsid w:val="008B566A"/>
    <w:rsid w:val="008B726D"/>
    <w:rsid w:val="008C16EA"/>
    <w:rsid w:val="008C3742"/>
    <w:rsid w:val="008D1562"/>
    <w:rsid w:val="008E03FB"/>
    <w:rsid w:val="008E125F"/>
    <w:rsid w:val="008E4E25"/>
    <w:rsid w:val="008E6604"/>
    <w:rsid w:val="008F2295"/>
    <w:rsid w:val="008F38CB"/>
    <w:rsid w:val="008F79FF"/>
    <w:rsid w:val="009052EC"/>
    <w:rsid w:val="00906693"/>
    <w:rsid w:val="00914D06"/>
    <w:rsid w:val="009238ED"/>
    <w:rsid w:val="009241FA"/>
    <w:rsid w:val="00925107"/>
    <w:rsid w:val="00926920"/>
    <w:rsid w:val="00926B8C"/>
    <w:rsid w:val="00946045"/>
    <w:rsid w:val="009461CB"/>
    <w:rsid w:val="00953D6F"/>
    <w:rsid w:val="0095530F"/>
    <w:rsid w:val="009634E4"/>
    <w:rsid w:val="00964AF9"/>
    <w:rsid w:val="00966D62"/>
    <w:rsid w:val="00967C96"/>
    <w:rsid w:val="00977206"/>
    <w:rsid w:val="00981516"/>
    <w:rsid w:val="009828D1"/>
    <w:rsid w:val="00984042"/>
    <w:rsid w:val="0099403A"/>
    <w:rsid w:val="009943D2"/>
    <w:rsid w:val="00995799"/>
    <w:rsid w:val="009A1A64"/>
    <w:rsid w:val="009A3C58"/>
    <w:rsid w:val="009B6E8F"/>
    <w:rsid w:val="009D3D58"/>
    <w:rsid w:val="009D76C9"/>
    <w:rsid w:val="009E3CB3"/>
    <w:rsid w:val="009E3DBC"/>
    <w:rsid w:val="009E61F4"/>
    <w:rsid w:val="009F0D2A"/>
    <w:rsid w:val="009F162D"/>
    <w:rsid w:val="009F2B9F"/>
    <w:rsid w:val="009F4E3D"/>
    <w:rsid w:val="00A04A69"/>
    <w:rsid w:val="00A156B2"/>
    <w:rsid w:val="00A21366"/>
    <w:rsid w:val="00A31DDB"/>
    <w:rsid w:val="00A3317C"/>
    <w:rsid w:val="00A335AD"/>
    <w:rsid w:val="00A33C36"/>
    <w:rsid w:val="00A33E52"/>
    <w:rsid w:val="00A34962"/>
    <w:rsid w:val="00A46ADD"/>
    <w:rsid w:val="00A5080C"/>
    <w:rsid w:val="00A531DC"/>
    <w:rsid w:val="00A57120"/>
    <w:rsid w:val="00A61480"/>
    <w:rsid w:val="00A64198"/>
    <w:rsid w:val="00A646B1"/>
    <w:rsid w:val="00A669CC"/>
    <w:rsid w:val="00A714EB"/>
    <w:rsid w:val="00A75EB2"/>
    <w:rsid w:val="00A82E6B"/>
    <w:rsid w:val="00A87B20"/>
    <w:rsid w:val="00A910C1"/>
    <w:rsid w:val="00A915CA"/>
    <w:rsid w:val="00AA7A2D"/>
    <w:rsid w:val="00AB6E6A"/>
    <w:rsid w:val="00AC02B2"/>
    <w:rsid w:val="00AC152F"/>
    <w:rsid w:val="00AC1868"/>
    <w:rsid w:val="00AC616A"/>
    <w:rsid w:val="00AD31CB"/>
    <w:rsid w:val="00AE2513"/>
    <w:rsid w:val="00AE57A8"/>
    <w:rsid w:val="00AF18F9"/>
    <w:rsid w:val="00B01072"/>
    <w:rsid w:val="00B04ECE"/>
    <w:rsid w:val="00B10575"/>
    <w:rsid w:val="00B137EB"/>
    <w:rsid w:val="00B15B19"/>
    <w:rsid w:val="00B33A5B"/>
    <w:rsid w:val="00B42A10"/>
    <w:rsid w:val="00B45AAF"/>
    <w:rsid w:val="00B56077"/>
    <w:rsid w:val="00B620CD"/>
    <w:rsid w:val="00B65376"/>
    <w:rsid w:val="00B82320"/>
    <w:rsid w:val="00B9427A"/>
    <w:rsid w:val="00BA1181"/>
    <w:rsid w:val="00BA51CA"/>
    <w:rsid w:val="00BB57A5"/>
    <w:rsid w:val="00BB7F8B"/>
    <w:rsid w:val="00BC2671"/>
    <w:rsid w:val="00BC3A00"/>
    <w:rsid w:val="00BD018D"/>
    <w:rsid w:val="00BE2AF0"/>
    <w:rsid w:val="00BF3852"/>
    <w:rsid w:val="00C02AF6"/>
    <w:rsid w:val="00C05820"/>
    <w:rsid w:val="00C11A06"/>
    <w:rsid w:val="00C14686"/>
    <w:rsid w:val="00C32C49"/>
    <w:rsid w:val="00C3480A"/>
    <w:rsid w:val="00C44C0C"/>
    <w:rsid w:val="00C514E8"/>
    <w:rsid w:val="00C60CCD"/>
    <w:rsid w:val="00C64596"/>
    <w:rsid w:val="00C654BF"/>
    <w:rsid w:val="00C669EA"/>
    <w:rsid w:val="00C73958"/>
    <w:rsid w:val="00C774EC"/>
    <w:rsid w:val="00C81743"/>
    <w:rsid w:val="00C85AC1"/>
    <w:rsid w:val="00C9499E"/>
    <w:rsid w:val="00C96D3A"/>
    <w:rsid w:val="00CA390C"/>
    <w:rsid w:val="00CB1880"/>
    <w:rsid w:val="00CB60F7"/>
    <w:rsid w:val="00CE25F4"/>
    <w:rsid w:val="00CE2A44"/>
    <w:rsid w:val="00CE6866"/>
    <w:rsid w:val="00CE71AD"/>
    <w:rsid w:val="00D043AD"/>
    <w:rsid w:val="00D26FC8"/>
    <w:rsid w:val="00D33E54"/>
    <w:rsid w:val="00D3574E"/>
    <w:rsid w:val="00D474BD"/>
    <w:rsid w:val="00D47520"/>
    <w:rsid w:val="00D5605A"/>
    <w:rsid w:val="00D60C8A"/>
    <w:rsid w:val="00D710DA"/>
    <w:rsid w:val="00D754CD"/>
    <w:rsid w:val="00D80C51"/>
    <w:rsid w:val="00D83D3C"/>
    <w:rsid w:val="00D9019D"/>
    <w:rsid w:val="00D91964"/>
    <w:rsid w:val="00D9386F"/>
    <w:rsid w:val="00D9437F"/>
    <w:rsid w:val="00D97B2A"/>
    <w:rsid w:val="00DA0596"/>
    <w:rsid w:val="00DA6382"/>
    <w:rsid w:val="00DB11AA"/>
    <w:rsid w:val="00DB1F1B"/>
    <w:rsid w:val="00DB72F8"/>
    <w:rsid w:val="00DC7620"/>
    <w:rsid w:val="00DD1627"/>
    <w:rsid w:val="00DD6F91"/>
    <w:rsid w:val="00DE1AF8"/>
    <w:rsid w:val="00DE22DB"/>
    <w:rsid w:val="00DE305B"/>
    <w:rsid w:val="00DE3292"/>
    <w:rsid w:val="00DE5D40"/>
    <w:rsid w:val="00DF1249"/>
    <w:rsid w:val="00DF29A3"/>
    <w:rsid w:val="00DF6967"/>
    <w:rsid w:val="00E01531"/>
    <w:rsid w:val="00E17389"/>
    <w:rsid w:val="00E17446"/>
    <w:rsid w:val="00E202F8"/>
    <w:rsid w:val="00E221D5"/>
    <w:rsid w:val="00E267E7"/>
    <w:rsid w:val="00E317F1"/>
    <w:rsid w:val="00E3254F"/>
    <w:rsid w:val="00E340B2"/>
    <w:rsid w:val="00E431F7"/>
    <w:rsid w:val="00E47DC3"/>
    <w:rsid w:val="00E52DDE"/>
    <w:rsid w:val="00E55F0F"/>
    <w:rsid w:val="00E56791"/>
    <w:rsid w:val="00E57F64"/>
    <w:rsid w:val="00E607DB"/>
    <w:rsid w:val="00E73594"/>
    <w:rsid w:val="00E94860"/>
    <w:rsid w:val="00E9641E"/>
    <w:rsid w:val="00EA114A"/>
    <w:rsid w:val="00EA62DB"/>
    <w:rsid w:val="00EB5458"/>
    <w:rsid w:val="00EC08BA"/>
    <w:rsid w:val="00EC75D2"/>
    <w:rsid w:val="00EE4F8A"/>
    <w:rsid w:val="00EF1D44"/>
    <w:rsid w:val="00EF3000"/>
    <w:rsid w:val="00EF6B5D"/>
    <w:rsid w:val="00F07D48"/>
    <w:rsid w:val="00F1261C"/>
    <w:rsid w:val="00F20FBC"/>
    <w:rsid w:val="00F23EE3"/>
    <w:rsid w:val="00F25472"/>
    <w:rsid w:val="00F35BBE"/>
    <w:rsid w:val="00F54ED8"/>
    <w:rsid w:val="00F62962"/>
    <w:rsid w:val="00F64A79"/>
    <w:rsid w:val="00F70F51"/>
    <w:rsid w:val="00F758FF"/>
    <w:rsid w:val="00F80475"/>
    <w:rsid w:val="00F81280"/>
    <w:rsid w:val="00F85453"/>
    <w:rsid w:val="00F86982"/>
    <w:rsid w:val="00F87FA3"/>
    <w:rsid w:val="00F9314C"/>
    <w:rsid w:val="00F97BAE"/>
    <w:rsid w:val="00FA07BC"/>
    <w:rsid w:val="00FA1FFE"/>
    <w:rsid w:val="00FA2B15"/>
    <w:rsid w:val="00FB23BA"/>
    <w:rsid w:val="00FB4CC1"/>
    <w:rsid w:val="00FB5F3B"/>
    <w:rsid w:val="00FB607D"/>
    <w:rsid w:val="00FB7AA9"/>
    <w:rsid w:val="00FD3D24"/>
    <w:rsid w:val="00FD6164"/>
    <w:rsid w:val="00FF4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D7723"/>
  <w15:docId w15:val="{7782B32D-4F6E-41EF-BB8C-AE062B4C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D0116"/>
    <w:rPr>
      <w:rFonts w:ascii="Courier New" w:hAnsi="Courier New" w:cs="Courier New"/>
      <w:sz w:val="20"/>
      <w:szCs w:val="20"/>
    </w:rPr>
  </w:style>
  <w:style w:type="paragraph" w:styleId="Header">
    <w:name w:val="header"/>
    <w:basedOn w:val="Normal"/>
    <w:rsid w:val="00A31DDB"/>
    <w:pPr>
      <w:tabs>
        <w:tab w:val="center" w:pos="4320"/>
        <w:tab w:val="right" w:pos="8640"/>
      </w:tabs>
    </w:pPr>
  </w:style>
  <w:style w:type="paragraph" w:styleId="Footer">
    <w:name w:val="footer"/>
    <w:basedOn w:val="Normal"/>
    <w:rsid w:val="00A31DDB"/>
    <w:pPr>
      <w:tabs>
        <w:tab w:val="center" w:pos="4320"/>
        <w:tab w:val="right" w:pos="8640"/>
      </w:tabs>
    </w:pPr>
  </w:style>
  <w:style w:type="character" w:styleId="PageNumber">
    <w:name w:val="page number"/>
    <w:basedOn w:val="DefaultParagraphFont"/>
    <w:rsid w:val="00A31DDB"/>
  </w:style>
  <w:style w:type="character" w:styleId="Hyperlink">
    <w:name w:val="Hyperlink"/>
    <w:basedOn w:val="DefaultParagraphFont"/>
    <w:rsid w:val="0063775B"/>
    <w:rPr>
      <w:color w:val="0000FF"/>
      <w:u w:val="single"/>
    </w:rPr>
  </w:style>
  <w:style w:type="character" w:customStyle="1" w:styleId="PlainTextChar">
    <w:name w:val="Plain Text Char"/>
    <w:basedOn w:val="DefaultParagraphFont"/>
    <w:link w:val="PlainText"/>
    <w:rsid w:val="008F2295"/>
    <w:rPr>
      <w:rFonts w:ascii="Courier New" w:hAnsi="Courier New" w:cs="Courier New"/>
    </w:rPr>
  </w:style>
  <w:style w:type="paragraph" w:styleId="BalloonText">
    <w:name w:val="Balloon Text"/>
    <w:basedOn w:val="Normal"/>
    <w:link w:val="BalloonTextChar"/>
    <w:rsid w:val="0057283D"/>
    <w:rPr>
      <w:rFonts w:ascii="Tahoma" w:hAnsi="Tahoma" w:cs="Tahoma"/>
      <w:sz w:val="16"/>
      <w:szCs w:val="16"/>
    </w:rPr>
  </w:style>
  <w:style w:type="character" w:customStyle="1" w:styleId="BalloonTextChar">
    <w:name w:val="Balloon Text Char"/>
    <w:basedOn w:val="DefaultParagraphFont"/>
    <w:link w:val="BalloonText"/>
    <w:rsid w:val="005728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94-293</vt:lpstr>
    </vt:vector>
  </TitlesOfParts>
  <Company>Secretary of State</Company>
  <LinksUpToDate>false</LinksUpToDate>
  <CharactersWithSpaces>13970</CharactersWithSpaces>
  <SharedDoc>false</SharedDoc>
  <HLinks>
    <vt:vector size="6" baseType="variant">
      <vt:variant>
        <vt:i4>6029406</vt:i4>
      </vt:variant>
      <vt:variant>
        <vt:i4>0</vt:i4>
      </vt:variant>
      <vt:variant>
        <vt:i4>0</vt:i4>
      </vt:variant>
      <vt:variant>
        <vt:i4>5</vt:i4>
      </vt:variant>
      <vt:variant>
        <vt:lpwstr>http://www.baxterstateparkauthoritv.com/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94-293</dc:title>
  <dc:creator>don.wismer</dc:creator>
  <cp:lastModifiedBy>Wismer, Don</cp:lastModifiedBy>
  <cp:revision>4</cp:revision>
  <cp:lastPrinted>2018-12-11T14:09:00Z</cp:lastPrinted>
  <dcterms:created xsi:type="dcterms:W3CDTF">2023-08-21T15:35:00Z</dcterms:created>
  <dcterms:modified xsi:type="dcterms:W3CDTF">2023-08-21T15:52:00Z</dcterms:modified>
</cp:coreProperties>
</file>