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2BCA4" w14:textId="77777777" w:rsidR="00D82E26" w:rsidRDefault="00D82E26">
      <w:pPr>
        <w:pStyle w:val="Title"/>
        <w:rPr>
          <w:rFonts w:ascii="Times New Roman" w:hAnsi="Times New Roman" w:cs="Times New Roman"/>
          <w:sz w:val="28"/>
          <w:szCs w:val="28"/>
        </w:rPr>
      </w:pPr>
      <w:bookmarkStart w:id="0" w:name="_Hlk39576712"/>
    </w:p>
    <w:p w14:paraId="567B9D3E" w14:textId="3523873B" w:rsidR="00AD5E23" w:rsidRPr="00EB3294" w:rsidRDefault="00AD5E23">
      <w:pPr>
        <w:pStyle w:val="Title"/>
        <w:rPr>
          <w:rFonts w:ascii="Times New Roman" w:hAnsi="Times New Roman" w:cs="Times New Roman"/>
          <w:sz w:val="28"/>
          <w:szCs w:val="28"/>
        </w:rPr>
      </w:pPr>
      <w:r w:rsidRPr="00EB3294">
        <w:rPr>
          <w:rFonts w:ascii="Times New Roman" w:hAnsi="Times New Roman" w:cs="Times New Roman"/>
          <w:sz w:val="28"/>
          <w:szCs w:val="28"/>
        </w:rPr>
        <w:t>10-144 CMR</w:t>
      </w:r>
      <w:r w:rsidRPr="000253DE">
        <w:rPr>
          <w:rFonts w:ascii="Times New Roman Bold" w:hAnsi="Times New Roman Bold" w:cs="Times New Roman"/>
          <w:caps/>
          <w:sz w:val="28"/>
          <w:szCs w:val="28"/>
        </w:rPr>
        <w:t xml:space="preserve"> </w:t>
      </w:r>
      <w:r w:rsidR="000253DE" w:rsidRPr="000253DE">
        <w:rPr>
          <w:rFonts w:ascii="Times New Roman Bold" w:hAnsi="Times New Roman Bold" w:cs="Times New Roman"/>
          <w:caps/>
          <w:sz w:val="28"/>
          <w:szCs w:val="28"/>
        </w:rPr>
        <w:t>chapter</w:t>
      </w:r>
      <w:r w:rsidR="000253DE">
        <w:rPr>
          <w:rFonts w:ascii="Times New Roman" w:hAnsi="Times New Roman" w:cs="Times New Roman"/>
          <w:sz w:val="28"/>
          <w:szCs w:val="28"/>
        </w:rPr>
        <w:t xml:space="preserve"> </w:t>
      </w:r>
      <w:r w:rsidRPr="00EB3294">
        <w:rPr>
          <w:rFonts w:ascii="Times New Roman" w:hAnsi="Times New Roman" w:cs="Times New Roman"/>
          <w:sz w:val="28"/>
          <w:szCs w:val="28"/>
        </w:rPr>
        <w:t>110</w:t>
      </w:r>
    </w:p>
    <w:p w14:paraId="5F4C402B" w14:textId="77777777" w:rsidR="00AD5E23" w:rsidRPr="00EB3294" w:rsidRDefault="00AD5E23">
      <w:pPr>
        <w:pStyle w:val="Title"/>
        <w:rPr>
          <w:rFonts w:ascii="Times New Roman" w:hAnsi="Times New Roman" w:cs="Times New Roman"/>
          <w:sz w:val="28"/>
          <w:szCs w:val="28"/>
        </w:rPr>
      </w:pPr>
    </w:p>
    <w:p w14:paraId="0B469A00" w14:textId="77777777" w:rsidR="00D82E26" w:rsidRDefault="00D82E26">
      <w:pPr>
        <w:pStyle w:val="Title"/>
        <w:rPr>
          <w:rFonts w:ascii="Times New Roman" w:hAnsi="Times New Roman" w:cs="Times New Roman"/>
          <w:sz w:val="28"/>
          <w:szCs w:val="28"/>
        </w:rPr>
      </w:pPr>
    </w:p>
    <w:p w14:paraId="2E8EA674" w14:textId="77777777" w:rsidR="00AD5E23" w:rsidRPr="00EB3294" w:rsidRDefault="00AD5E23">
      <w:pPr>
        <w:pStyle w:val="Title"/>
        <w:rPr>
          <w:rFonts w:ascii="Times New Roman" w:hAnsi="Times New Roman" w:cs="Times New Roman"/>
          <w:sz w:val="28"/>
          <w:szCs w:val="28"/>
        </w:rPr>
      </w:pPr>
      <w:r w:rsidRPr="00EB3294">
        <w:rPr>
          <w:rFonts w:ascii="Times New Roman" w:hAnsi="Times New Roman" w:cs="Times New Roman"/>
          <w:sz w:val="28"/>
          <w:szCs w:val="28"/>
        </w:rPr>
        <w:t>STATE OF MAINE</w:t>
      </w:r>
    </w:p>
    <w:p w14:paraId="31946950" w14:textId="77777777" w:rsidR="00AD5E23" w:rsidRDefault="00AD5E23">
      <w:pPr>
        <w:jc w:val="center"/>
        <w:rPr>
          <w:rFonts w:ascii="Times New Roman" w:hAnsi="Times New Roman" w:cs="Times New Roman"/>
          <w:b/>
          <w:sz w:val="28"/>
          <w:szCs w:val="28"/>
        </w:rPr>
      </w:pPr>
    </w:p>
    <w:p w14:paraId="2598EC3E" w14:textId="77777777" w:rsidR="00D82E26" w:rsidRPr="00EB3294" w:rsidRDefault="00D82E26">
      <w:pPr>
        <w:jc w:val="center"/>
        <w:rPr>
          <w:rFonts w:ascii="Times New Roman" w:hAnsi="Times New Roman" w:cs="Times New Roman"/>
          <w:b/>
          <w:sz w:val="28"/>
          <w:szCs w:val="28"/>
        </w:rPr>
      </w:pPr>
    </w:p>
    <w:p w14:paraId="76ABD99E" w14:textId="77777777" w:rsidR="00AD5E23" w:rsidRPr="00EB3294" w:rsidRDefault="00AD5E23" w:rsidP="00EB3294">
      <w:pPr>
        <w:pStyle w:val="Heading2"/>
        <w:rPr>
          <w:rFonts w:ascii="Times New Roman" w:hAnsi="Times New Roman" w:cs="Times New Roman"/>
          <w:sz w:val="28"/>
          <w:szCs w:val="28"/>
        </w:rPr>
      </w:pPr>
      <w:r w:rsidRPr="00EB3294">
        <w:rPr>
          <w:rFonts w:ascii="Times New Roman" w:hAnsi="Times New Roman" w:cs="Times New Roman"/>
          <w:sz w:val="28"/>
          <w:szCs w:val="28"/>
        </w:rPr>
        <w:t>Regulations Governing the Licensing</w:t>
      </w:r>
      <w:r w:rsidR="00EB3294" w:rsidRPr="00EB3294">
        <w:rPr>
          <w:rFonts w:ascii="Times New Roman" w:hAnsi="Times New Roman" w:cs="Times New Roman"/>
          <w:sz w:val="28"/>
          <w:szCs w:val="28"/>
        </w:rPr>
        <w:t xml:space="preserve"> </w:t>
      </w:r>
      <w:r w:rsidRPr="00EB3294">
        <w:rPr>
          <w:rFonts w:ascii="Times New Roman" w:hAnsi="Times New Roman" w:cs="Times New Roman"/>
          <w:sz w:val="28"/>
          <w:szCs w:val="28"/>
        </w:rPr>
        <w:t>and Functioning of</w:t>
      </w:r>
    </w:p>
    <w:p w14:paraId="39C86D19" w14:textId="77777777" w:rsidR="00AD5E23" w:rsidRPr="00EB3294" w:rsidRDefault="00AD5E23" w:rsidP="00EB3294">
      <w:pPr>
        <w:pStyle w:val="Heading3"/>
        <w:rPr>
          <w:rFonts w:ascii="Times New Roman" w:hAnsi="Times New Roman" w:cs="Times New Roman"/>
          <w:sz w:val="28"/>
          <w:szCs w:val="28"/>
        </w:rPr>
      </w:pPr>
      <w:r w:rsidRPr="00EB3294">
        <w:rPr>
          <w:rFonts w:ascii="Times New Roman" w:hAnsi="Times New Roman" w:cs="Times New Roman"/>
          <w:sz w:val="28"/>
          <w:szCs w:val="28"/>
        </w:rPr>
        <w:t>Skilled Nursing Facilities</w:t>
      </w:r>
      <w:r w:rsidR="00EB3294" w:rsidRPr="00EB3294">
        <w:rPr>
          <w:rFonts w:ascii="Times New Roman" w:hAnsi="Times New Roman" w:cs="Times New Roman"/>
          <w:sz w:val="28"/>
          <w:szCs w:val="28"/>
        </w:rPr>
        <w:t xml:space="preserve"> </w:t>
      </w:r>
      <w:r w:rsidRPr="00EB3294">
        <w:rPr>
          <w:rFonts w:ascii="Times New Roman" w:hAnsi="Times New Roman" w:cs="Times New Roman"/>
          <w:sz w:val="28"/>
          <w:szCs w:val="28"/>
        </w:rPr>
        <w:t>and</w:t>
      </w:r>
    </w:p>
    <w:p w14:paraId="590E24BC" w14:textId="77777777" w:rsidR="00AD5E23" w:rsidRPr="00EB3294" w:rsidRDefault="00AD5E23">
      <w:pPr>
        <w:jc w:val="center"/>
        <w:rPr>
          <w:rFonts w:ascii="Times New Roman" w:hAnsi="Times New Roman" w:cs="Times New Roman"/>
          <w:b/>
          <w:smallCaps/>
          <w:sz w:val="28"/>
          <w:szCs w:val="28"/>
        </w:rPr>
      </w:pPr>
      <w:r w:rsidRPr="00EB3294">
        <w:rPr>
          <w:rFonts w:ascii="Times New Roman" w:hAnsi="Times New Roman" w:cs="Times New Roman"/>
          <w:b/>
          <w:smallCaps/>
          <w:sz w:val="28"/>
          <w:szCs w:val="28"/>
        </w:rPr>
        <w:t>Nursing Facilities</w:t>
      </w:r>
    </w:p>
    <w:bookmarkEnd w:id="0"/>
    <w:p w14:paraId="0EA4132C" w14:textId="77777777" w:rsidR="00AD5E23" w:rsidRPr="00EB3294" w:rsidRDefault="00AD5E23">
      <w:pPr>
        <w:jc w:val="center"/>
        <w:rPr>
          <w:rFonts w:ascii="Times New Roman" w:hAnsi="Times New Roman" w:cs="Times New Roman"/>
          <w:b/>
          <w:sz w:val="22"/>
          <w:szCs w:val="22"/>
        </w:rPr>
      </w:pPr>
    </w:p>
    <w:p w14:paraId="47802E6A" w14:textId="77777777" w:rsidR="00AD5E23" w:rsidRPr="00EB3294" w:rsidRDefault="00AD5E23">
      <w:pPr>
        <w:jc w:val="center"/>
        <w:rPr>
          <w:rFonts w:ascii="Times New Roman" w:hAnsi="Times New Roman" w:cs="Times New Roman"/>
          <w:b/>
          <w:sz w:val="22"/>
          <w:szCs w:val="22"/>
        </w:rPr>
      </w:pPr>
    </w:p>
    <w:p w14:paraId="1B817186" w14:textId="2334BAAB" w:rsidR="00AD5E23" w:rsidRPr="00EB3294" w:rsidRDefault="00A36CC3">
      <w:pPr>
        <w:jc w:val="cente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38E9FA21" wp14:editId="48F7344E">
            <wp:extent cx="1887273" cy="2415540"/>
            <wp:effectExtent l="0" t="0" r="0" b="3810"/>
            <wp:docPr id="2" name="Picture 2" descr="A picture containing mu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col2.jpg"/>
                    <pic:cNvPicPr/>
                  </pic:nvPicPr>
                  <pic:blipFill>
                    <a:blip r:embed="rId11">
                      <a:extLst>
                        <a:ext uri="{28A0092B-C50C-407E-A947-70E740481C1C}">
                          <a14:useLocalDpi xmlns:a14="http://schemas.microsoft.com/office/drawing/2010/main" val="0"/>
                        </a:ext>
                      </a:extLst>
                    </a:blip>
                    <a:stretch>
                      <a:fillRect/>
                    </a:stretch>
                  </pic:blipFill>
                  <pic:spPr>
                    <a:xfrm>
                      <a:off x="0" y="0"/>
                      <a:ext cx="1899774" cy="2431541"/>
                    </a:xfrm>
                    <a:prstGeom prst="rect">
                      <a:avLst/>
                    </a:prstGeom>
                  </pic:spPr>
                </pic:pic>
              </a:graphicData>
            </a:graphic>
          </wp:inline>
        </w:drawing>
      </w:r>
    </w:p>
    <w:p w14:paraId="4FECF36D" w14:textId="77777777" w:rsidR="00AD5E23" w:rsidRPr="00EB3294" w:rsidRDefault="00AD5E23">
      <w:pPr>
        <w:jc w:val="center"/>
        <w:rPr>
          <w:rFonts w:ascii="Times New Roman" w:hAnsi="Times New Roman" w:cs="Times New Roman"/>
          <w:b/>
          <w:sz w:val="22"/>
          <w:szCs w:val="22"/>
        </w:rPr>
      </w:pPr>
    </w:p>
    <w:p w14:paraId="50437CF4" w14:textId="77777777" w:rsidR="00AD5E23" w:rsidRPr="00EB3294" w:rsidRDefault="00AD5E23">
      <w:pPr>
        <w:jc w:val="center"/>
        <w:rPr>
          <w:rFonts w:ascii="Times New Roman" w:hAnsi="Times New Roman" w:cs="Times New Roman"/>
          <w:b/>
          <w:sz w:val="22"/>
          <w:szCs w:val="22"/>
        </w:rPr>
      </w:pPr>
    </w:p>
    <w:p w14:paraId="481D8D1C" w14:textId="77777777" w:rsidR="00AD5E23" w:rsidRPr="00EB3294" w:rsidRDefault="00AD5E23">
      <w:pPr>
        <w:jc w:val="center"/>
        <w:rPr>
          <w:rFonts w:ascii="Times New Roman" w:hAnsi="Times New Roman" w:cs="Times New Roman"/>
          <w:b/>
          <w:sz w:val="22"/>
          <w:szCs w:val="22"/>
        </w:rPr>
      </w:pPr>
    </w:p>
    <w:p w14:paraId="30BB374D" w14:textId="73C5221D" w:rsidR="00AD5E23" w:rsidRPr="00EB3294" w:rsidRDefault="00AD5E23">
      <w:pPr>
        <w:pStyle w:val="Heading1"/>
        <w:rPr>
          <w:rFonts w:ascii="Times New Roman" w:hAnsi="Times New Roman" w:cs="Times New Roman"/>
          <w:sz w:val="22"/>
          <w:szCs w:val="22"/>
        </w:rPr>
      </w:pPr>
      <w:r w:rsidRPr="001052D7">
        <w:rPr>
          <w:rFonts w:ascii="Times New Roman" w:hAnsi="Times New Roman" w:cs="Times New Roman"/>
          <w:sz w:val="22"/>
          <w:szCs w:val="22"/>
        </w:rPr>
        <w:t>Effective</w:t>
      </w:r>
      <w:r w:rsidRPr="00EB3294">
        <w:rPr>
          <w:rFonts w:ascii="Times New Roman" w:hAnsi="Times New Roman" w:cs="Times New Roman"/>
          <w:sz w:val="22"/>
          <w:szCs w:val="22"/>
        </w:rPr>
        <w:t xml:space="preserve"> </w:t>
      </w:r>
      <w:r w:rsidR="001052D7">
        <w:rPr>
          <w:rFonts w:ascii="Times New Roman" w:hAnsi="Times New Roman" w:cs="Times New Roman"/>
          <w:sz w:val="22"/>
          <w:szCs w:val="22"/>
        </w:rPr>
        <w:t>August 1, 2020</w:t>
      </w:r>
    </w:p>
    <w:p w14:paraId="19454D6E" w14:textId="77777777" w:rsidR="00AD5E23" w:rsidRDefault="00AD5E23">
      <w:pPr>
        <w:jc w:val="center"/>
        <w:rPr>
          <w:rFonts w:ascii="Times New Roman" w:hAnsi="Times New Roman" w:cs="Times New Roman"/>
          <w:b/>
          <w:sz w:val="22"/>
          <w:szCs w:val="22"/>
        </w:rPr>
      </w:pPr>
    </w:p>
    <w:p w14:paraId="12B8413E" w14:textId="77777777" w:rsidR="00D82E26" w:rsidRPr="00EB3294" w:rsidRDefault="00D82E26">
      <w:pPr>
        <w:jc w:val="center"/>
        <w:rPr>
          <w:rFonts w:ascii="Times New Roman" w:hAnsi="Times New Roman" w:cs="Times New Roman"/>
          <w:b/>
          <w:sz w:val="22"/>
          <w:szCs w:val="22"/>
        </w:rPr>
      </w:pPr>
    </w:p>
    <w:p w14:paraId="41AB978D" w14:textId="77777777" w:rsidR="00AD5E23" w:rsidRPr="002D7FAC" w:rsidRDefault="00AD5E23">
      <w:pPr>
        <w:jc w:val="center"/>
        <w:rPr>
          <w:rFonts w:ascii="Times New Roman" w:hAnsi="Times New Roman" w:cs="Times New Roman"/>
          <w:b/>
          <w:sz w:val="28"/>
          <w:szCs w:val="28"/>
        </w:rPr>
      </w:pPr>
      <w:r w:rsidRPr="002D7FAC">
        <w:rPr>
          <w:rFonts w:ascii="Times New Roman" w:hAnsi="Times New Roman" w:cs="Times New Roman"/>
          <w:b/>
          <w:sz w:val="28"/>
          <w:szCs w:val="28"/>
        </w:rPr>
        <w:t>DEPARTMENT OF HUMAN SERVICES</w:t>
      </w:r>
    </w:p>
    <w:p w14:paraId="6EE1E69E" w14:textId="77777777" w:rsidR="00AD5E23" w:rsidRDefault="00AD5E23">
      <w:pPr>
        <w:jc w:val="center"/>
        <w:rPr>
          <w:rFonts w:ascii="Times New Roman" w:hAnsi="Times New Roman" w:cs="Times New Roman"/>
          <w:b/>
          <w:sz w:val="22"/>
          <w:szCs w:val="22"/>
        </w:rPr>
      </w:pPr>
    </w:p>
    <w:p w14:paraId="6B5938E7" w14:textId="77777777" w:rsidR="00D82E26" w:rsidRPr="00EB3294" w:rsidRDefault="00D82E26">
      <w:pPr>
        <w:jc w:val="center"/>
        <w:rPr>
          <w:rFonts w:ascii="Times New Roman" w:hAnsi="Times New Roman" w:cs="Times New Roman"/>
          <w:b/>
          <w:sz w:val="22"/>
          <w:szCs w:val="22"/>
        </w:rPr>
      </w:pPr>
    </w:p>
    <w:p w14:paraId="77E706AB" w14:textId="77777777" w:rsidR="00E23AD1" w:rsidRPr="002D7FAC" w:rsidRDefault="00AD5E23" w:rsidP="00172EA5">
      <w:pPr>
        <w:jc w:val="center"/>
        <w:rPr>
          <w:rFonts w:ascii="Times New Roman" w:hAnsi="Times New Roman" w:cs="Times New Roman"/>
          <w:b/>
          <w:szCs w:val="24"/>
        </w:rPr>
      </w:pPr>
      <w:r w:rsidRPr="002D7FAC">
        <w:rPr>
          <w:rFonts w:ascii="Times New Roman" w:hAnsi="Times New Roman" w:cs="Times New Roman"/>
          <w:b/>
          <w:szCs w:val="24"/>
        </w:rPr>
        <w:t>DIVISION OF LICENSING AND CERTIFICATIO</w:t>
      </w:r>
      <w:r w:rsidR="00172EA5" w:rsidRPr="002D7FAC">
        <w:rPr>
          <w:rFonts w:ascii="Times New Roman" w:hAnsi="Times New Roman" w:cs="Times New Roman"/>
          <w:b/>
          <w:szCs w:val="24"/>
        </w:rPr>
        <w:t>N</w:t>
      </w:r>
    </w:p>
    <w:p w14:paraId="74F7B811" w14:textId="77777777" w:rsidR="00D82E26" w:rsidRDefault="00D82E26" w:rsidP="00172EA5">
      <w:pPr>
        <w:jc w:val="center"/>
        <w:rPr>
          <w:rFonts w:ascii="Times New Roman" w:hAnsi="Times New Roman" w:cs="Times New Roman"/>
          <w:b/>
          <w:sz w:val="22"/>
          <w:szCs w:val="22"/>
        </w:rPr>
      </w:pPr>
    </w:p>
    <w:p w14:paraId="5E5D5E62" w14:textId="0769FD7F" w:rsidR="00D82E26" w:rsidRPr="000253DE" w:rsidRDefault="00D82E26" w:rsidP="00D82E26">
      <w:pPr>
        <w:jc w:val="center"/>
        <w:rPr>
          <w:rFonts w:ascii="Times New Roman" w:hAnsi="Times New Roman" w:cs="Times New Roman"/>
          <w:b/>
          <w:sz w:val="22"/>
          <w:szCs w:val="22"/>
        </w:rPr>
      </w:pPr>
      <w:r w:rsidRPr="000253DE">
        <w:rPr>
          <w:rFonts w:ascii="Times New Roman" w:hAnsi="Times New Roman" w:cs="Times New Roman"/>
          <w:b/>
          <w:sz w:val="22"/>
          <w:szCs w:val="22"/>
        </w:rPr>
        <w:t>41 ANTHONY AVENUE</w:t>
      </w:r>
    </w:p>
    <w:p w14:paraId="3EFAB955" w14:textId="77777777" w:rsidR="00D82E26" w:rsidRPr="000253DE" w:rsidRDefault="00D82E26" w:rsidP="00D82E26">
      <w:pPr>
        <w:jc w:val="center"/>
        <w:rPr>
          <w:rFonts w:ascii="Times New Roman" w:hAnsi="Times New Roman" w:cs="Times New Roman"/>
          <w:b/>
          <w:sz w:val="22"/>
          <w:szCs w:val="22"/>
        </w:rPr>
      </w:pPr>
      <w:r w:rsidRPr="000253DE">
        <w:rPr>
          <w:rFonts w:ascii="Times New Roman" w:hAnsi="Times New Roman" w:cs="Times New Roman"/>
          <w:b/>
          <w:sz w:val="22"/>
          <w:szCs w:val="22"/>
        </w:rPr>
        <w:t>11 STATE HOUSE STATION</w:t>
      </w:r>
    </w:p>
    <w:p w14:paraId="33A4C2A7" w14:textId="77777777" w:rsidR="00D82E26" w:rsidRPr="000253DE" w:rsidRDefault="00D82E26" w:rsidP="00172EA5">
      <w:pPr>
        <w:jc w:val="center"/>
        <w:rPr>
          <w:rFonts w:ascii="Times New Roman" w:hAnsi="Times New Roman" w:cs="Times New Roman"/>
          <w:b/>
          <w:sz w:val="22"/>
          <w:szCs w:val="22"/>
        </w:rPr>
        <w:sectPr w:rsidR="00D82E26" w:rsidRPr="000253DE" w:rsidSect="00172EA5">
          <w:footerReference w:type="default" r:id="rId12"/>
          <w:footerReference w:type="first" r:id="rId13"/>
          <w:pgSz w:w="12240" w:h="15840"/>
          <w:pgMar w:top="1440" w:right="1440" w:bottom="1440" w:left="1440" w:header="720" w:footer="720" w:gutter="0"/>
          <w:paperSrc w:first="11" w:other="11"/>
          <w:cols w:space="720"/>
          <w:titlePg/>
          <w:docGrid w:linePitch="326"/>
        </w:sectPr>
      </w:pPr>
      <w:r w:rsidRPr="000253DE">
        <w:rPr>
          <w:rFonts w:ascii="Times New Roman" w:hAnsi="Times New Roman" w:cs="Times New Roman"/>
          <w:b/>
          <w:sz w:val="22"/>
          <w:szCs w:val="22"/>
        </w:rPr>
        <w:t>AUGUSTA, ME 04330-0011</w:t>
      </w:r>
    </w:p>
    <w:p w14:paraId="52CC532A" w14:textId="77777777" w:rsidR="00172EA5" w:rsidRPr="000253DE" w:rsidRDefault="00172EA5" w:rsidP="00172EA5">
      <w:pPr>
        <w:jc w:val="center"/>
        <w:rPr>
          <w:rFonts w:ascii="Times New Roman" w:hAnsi="Times New Roman" w:cs="Times New Roman"/>
          <w:b/>
          <w:sz w:val="22"/>
          <w:szCs w:val="22"/>
        </w:rPr>
      </w:pPr>
      <w:r w:rsidRPr="000253DE">
        <w:rPr>
          <w:rFonts w:ascii="Times New Roman" w:hAnsi="Times New Roman" w:cs="Times New Roman"/>
          <w:b/>
          <w:sz w:val="22"/>
          <w:szCs w:val="22"/>
        </w:rPr>
        <w:lastRenderedPageBreak/>
        <w:t>TABLE OF CONTENTS</w:t>
      </w:r>
    </w:p>
    <w:p w14:paraId="039F4B94" w14:textId="77777777" w:rsidR="00172EA5" w:rsidRDefault="00172EA5" w:rsidP="00EB3294">
      <w:pPr>
        <w:rPr>
          <w:rFonts w:ascii="Times New Roman" w:hAnsi="Times New Roman" w:cs="Times New Roman"/>
          <w:b/>
          <w:color w:val="FF0000"/>
          <w:sz w:val="22"/>
          <w:szCs w:val="22"/>
          <w:u w:val="single"/>
        </w:rPr>
      </w:pPr>
    </w:p>
    <w:p w14:paraId="11230DAA" w14:textId="48C43E71" w:rsidR="00EB3294" w:rsidRPr="00AE0047" w:rsidRDefault="00EB3294" w:rsidP="00EB3294">
      <w:pPr>
        <w:rPr>
          <w:rFonts w:ascii="Times New Roman" w:hAnsi="Times New Roman" w:cs="Times New Roman"/>
          <w:sz w:val="22"/>
          <w:szCs w:val="22"/>
          <w:u w:val="dotted"/>
        </w:rPr>
      </w:pPr>
      <w:r w:rsidRPr="000253DE">
        <w:rPr>
          <w:rFonts w:ascii="Times New Roman" w:hAnsi="Times New Roman" w:cs="Times New Roman"/>
          <w:b/>
          <w:sz w:val="22"/>
          <w:szCs w:val="22"/>
        </w:rPr>
        <w:t>Section</w:t>
      </w:r>
      <w:r w:rsidRPr="00EB3294">
        <w:rPr>
          <w:rFonts w:ascii="Times New Roman" w:hAnsi="Times New Roman" w:cs="Times New Roman"/>
          <w:b/>
          <w:color w:val="FF0000"/>
          <w:sz w:val="22"/>
          <w:szCs w:val="22"/>
        </w:rPr>
        <w:t xml:space="preserve"> </w:t>
      </w:r>
      <w:r w:rsidRPr="00EB3294">
        <w:rPr>
          <w:rFonts w:ascii="Times New Roman" w:hAnsi="Times New Roman" w:cs="Times New Roman"/>
          <w:b/>
          <w:sz w:val="22"/>
          <w:szCs w:val="22"/>
        </w:rPr>
        <w:t>1</w:t>
      </w:r>
      <w:r w:rsidRPr="00EB3294">
        <w:rPr>
          <w:rFonts w:ascii="Times New Roman" w:hAnsi="Times New Roman" w:cs="Times New Roman"/>
          <w:sz w:val="22"/>
          <w:szCs w:val="22"/>
        </w:rPr>
        <w:t xml:space="preserve"> </w:t>
      </w:r>
      <w:r w:rsidR="00AE0047">
        <w:rPr>
          <w:rFonts w:ascii="Times New Roman" w:hAnsi="Times New Roman" w:cs="Times New Roman"/>
          <w:sz w:val="22"/>
          <w:szCs w:val="22"/>
        </w:rPr>
        <w:t>–</w:t>
      </w:r>
      <w:r w:rsidRPr="00EB3294">
        <w:rPr>
          <w:rFonts w:ascii="Times New Roman" w:hAnsi="Times New Roman" w:cs="Times New Roman"/>
          <w:sz w:val="22"/>
          <w:szCs w:val="22"/>
        </w:rPr>
        <w:t xml:space="preserve"> </w:t>
      </w:r>
      <w:r w:rsidRPr="00EB3294">
        <w:rPr>
          <w:rFonts w:ascii="Times New Roman" w:hAnsi="Times New Roman" w:cs="Times New Roman"/>
          <w:b/>
          <w:sz w:val="22"/>
          <w:szCs w:val="22"/>
        </w:rPr>
        <w:t>Definitions</w:t>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t>1</w:t>
      </w:r>
    </w:p>
    <w:p w14:paraId="08CFDC46" w14:textId="4CB29C23" w:rsidR="00EB3294" w:rsidRPr="00EB3294" w:rsidRDefault="00EB3294" w:rsidP="00EB3294">
      <w:pPr>
        <w:rPr>
          <w:rFonts w:ascii="Times New Roman" w:hAnsi="Times New Roman" w:cs="Times New Roman"/>
          <w:sz w:val="22"/>
          <w:szCs w:val="22"/>
        </w:rPr>
      </w:pPr>
    </w:p>
    <w:p w14:paraId="29420EAC" w14:textId="05EE3712" w:rsidR="00EB3294" w:rsidRPr="00AE0047" w:rsidRDefault="00EB3294" w:rsidP="00EB3294">
      <w:pPr>
        <w:rPr>
          <w:rFonts w:ascii="Times New Roman" w:hAnsi="Times New Roman" w:cs="Times New Roman"/>
          <w:sz w:val="22"/>
          <w:szCs w:val="22"/>
          <w:u w:val="dotted"/>
        </w:rPr>
      </w:pPr>
      <w:r w:rsidRPr="000253DE">
        <w:rPr>
          <w:rFonts w:ascii="Times New Roman" w:hAnsi="Times New Roman" w:cs="Times New Roman"/>
          <w:b/>
          <w:sz w:val="22"/>
          <w:szCs w:val="22"/>
        </w:rPr>
        <w:t xml:space="preserve">Section </w:t>
      </w:r>
      <w:r w:rsidRPr="00EB3294">
        <w:rPr>
          <w:rFonts w:ascii="Times New Roman" w:hAnsi="Times New Roman" w:cs="Times New Roman"/>
          <w:b/>
          <w:sz w:val="22"/>
          <w:szCs w:val="22"/>
        </w:rPr>
        <w:t>2</w:t>
      </w:r>
      <w:r w:rsidRPr="00EB3294">
        <w:rPr>
          <w:rFonts w:ascii="Times New Roman" w:hAnsi="Times New Roman" w:cs="Times New Roman"/>
          <w:sz w:val="22"/>
          <w:szCs w:val="22"/>
        </w:rPr>
        <w:t xml:space="preserve"> - </w:t>
      </w:r>
      <w:r w:rsidRPr="00EB3294">
        <w:rPr>
          <w:rFonts w:ascii="Times New Roman" w:hAnsi="Times New Roman" w:cs="Times New Roman"/>
          <w:b/>
          <w:sz w:val="22"/>
          <w:szCs w:val="22"/>
        </w:rPr>
        <w:t>Obtaining a License</w:t>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AE0047">
        <w:rPr>
          <w:rFonts w:ascii="Times New Roman" w:hAnsi="Times New Roman" w:cs="Times New Roman"/>
          <w:b/>
          <w:sz w:val="22"/>
          <w:szCs w:val="22"/>
          <w:u w:val="dotted"/>
        </w:rPr>
        <w:tab/>
      </w:r>
      <w:r w:rsidR="00533501">
        <w:rPr>
          <w:rFonts w:ascii="Times New Roman" w:hAnsi="Times New Roman" w:cs="Times New Roman"/>
          <w:b/>
          <w:sz w:val="22"/>
          <w:szCs w:val="22"/>
          <w:u w:val="dotted"/>
        </w:rPr>
        <w:t>7</w:t>
      </w:r>
    </w:p>
    <w:p w14:paraId="66399A86" w14:textId="77777777" w:rsidR="00172EA5" w:rsidRDefault="00172EA5" w:rsidP="00EB3294">
      <w:pPr>
        <w:ind w:firstLine="720"/>
        <w:rPr>
          <w:rFonts w:ascii="Times New Roman" w:hAnsi="Times New Roman" w:cs="Times New Roman"/>
          <w:sz w:val="22"/>
          <w:szCs w:val="22"/>
        </w:rPr>
      </w:pPr>
    </w:p>
    <w:p w14:paraId="4AE9EFCE" w14:textId="4AEBCB6A" w:rsidR="00EB3294" w:rsidRPr="00EB3294" w:rsidRDefault="00EB3294" w:rsidP="00EB3294">
      <w:pPr>
        <w:ind w:firstLine="720"/>
        <w:rPr>
          <w:rFonts w:ascii="Times New Roman" w:hAnsi="Times New Roman" w:cs="Times New Roman"/>
          <w:sz w:val="22"/>
          <w:szCs w:val="22"/>
        </w:rPr>
      </w:pPr>
      <w:r w:rsidRPr="00EB3294">
        <w:rPr>
          <w:rFonts w:ascii="Times New Roman" w:hAnsi="Times New Roman" w:cs="Times New Roman"/>
          <w:sz w:val="22"/>
          <w:szCs w:val="22"/>
        </w:rPr>
        <w:t>Requirements</w:t>
      </w:r>
      <w:r>
        <w:rPr>
          <w:rFonts w:ascii="Times New Roman" w:hAnsi="Times New Roman" w:cs="Times New Roman"/>
          <w:sz w:val="22"/>
          <w:szCs w:val="22"/>
        </w:rPr>
        <w:t xml:space="preserve"> </w:t>
      </w:r>
      <w:r>
        <w:rPr>
          <w:rFonts w:ascii="Times New Roman" w:hAnsi="Times New Roman" w:cs="Times New Roman"/>
          <w:sz w:val="22"/>
          <w:szCs w:val="22"/>
          <w:u w:val="dotted"/>
        </w:rPr>
        <w:tab/>
      </w:r>
      <w:r>
        <w:rPr>
          <w:rFonts w:ascii="Times New Roman" w:hAnsi="Times New Roman" w:cs="Times New Roman"/>
          <w:sz w:val="22"/>
          <w:szCs w:val="22"/>
          <w:u w:val="dotted"/>
        </w:rPr>
        <w:tab/>
      </w:r>
      <w:r>
        <w:rPr>
          <w:rFonts w:ascii="Times New Roman" w:hAnsi="Times New Roman" w:cs="Times New Roman"/>
          <w:sz w:val="22"/>
          <w:szCs w:val="22"/>
          <w:u w:val="dotted"/>
        </w:rPr>
        <w:tab/>
      </w:r>
      <w:r>
        <w:rPr>
          <w:rFonts w:ascii="Times New Roman" w:hAnsi="Times New Roman" w:cs="Times New Roman"/>
          <w:sz w:val="22"/>
          <w:szCs w:val="22"/>
          <w:u w:val="dotted"/>
        </w:rPr>
        <w:tab/>
      </w:r>
      <w:r>
        <w:rPr>
          <w:rFonts w:ascii="Times New Roman" w:hAnsi="Times New Roman" w:cs="Times New Roman"/>
          <w:sz w:val="22"/>
          <w:szCs w:val="22"/>
          <w:u w:val="dotted"/>
        </w:rPr>
        <w:tab/>
      </w:r>
      <w:r>
        <w:rPr>
          <w:rFonts w:ascii="Times New Roman" w:hAnsi="Times New Roman" w:cs="Times New Roman"/>
          <w:sz w:val="22"/>
          <w:szCs w:val="22"/>
          <w:u w:val="dotted"/>
        </w:rPr>
        <w:tab/>
      </w:r>
      <w:r>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Pr>
          <w:rFonts w:ascii="Times New Roman" w:hAnsi="Times New Roman" w:cs="Times New Roman"/>
          <w:sz w:val="22"/>
          <w:szCs w:val="22"/>
          <w:u w:val="dotted"/>
        </w:rPr>
        <w:tab/>
      </w:r>
      <w:r>
        <w:rPr>
          <w:rFonts w:ascii="Times New Roman" w:hAnsi="Times New Roman" w:cs="Times New Roman"/>
          <w:sz w:val="22"/>
          <w:szCs w:val="22"/>
          <w:u w:val="dotted"/>
        </w:rPr>
        <w:tab/>
      </w:r>
      <w:r>
        <w:rPr>
          <w:rFonts w:ascii="Times New Roman" w:hAnsi="Times New Roman" w:cs="Times New Roman"/>
          <w:sz w:val="22"/>
          <w:szCs w:val="22"/>
          <w:u w:val="dotted"/>
        </w:rPr>
        <w:tab/>
      </w:r>
      <w:r w:rsidR="00533501">
        <w:rPr>
          <w:rFonts w:ascii="Times New Roman" w:hAnsi="Times New Roman" w:cs="Times New Roman"/>
          <w:sz w:val="22"/>
          <w:szCs w:val="22"/>
        </w:rPr>
        <w:t>7</w:t>
      </w:r>
    </w:p>
    <w:p w14:paraId="0BA1859C" w14:textId="1642CDB2" w:rsidR="00EB3294" w:rsidRPr="00EB3294" w:rsidRDefault="00EB3294" w:rsidP="00EB3294">
      <w:pPr>
        <w:ind w:firstLine="720"/>
        <w:rPr>
          <w:rFonts w:ascii="Times New Roman" w:hAnsi="Times New Roman" w:cs="Times New Roman"/>
          <w:sz w:val="22"/>
          <w:szCs w:val="22"/>
        </w:rPr>
      </w:pPr>
      <w:r w:rsidRPr="00EB3294">
        <w:rPr>
          <w:rFonts w:ascii="Times New Roman" w:hAnsi="Times New Roman" w:cs="Times New Roman"/>
          <w:sz w:val="22"/>
          <w:szCs w:val="22"/>
        </w:rPr>
        <w:t>Appointment of Administrator</w:t>
      </w:r>
      <w:r>
        <w:rPr>
          <w:rFonts w:ascii="Times New Roman" w:hAnsi="Times New Roman" w:cs="Times New Roman"/>
          <w:sz w:val="22"/>
          <w:szCs w:val="22"/>
        </w:rPr>
        <w:t xml:space="preserve"> </w:t>
      </w:r>
      <w:r>
        <w:rPr>
          <w:rFonts w:ascii="Times New Roman" w:hAnsi="Times New Roman" w:cs="Times New Roman"/>
          <w:sz w:val="22"/>
          <w:szCs w:val="22"/>
          <w:u w:val="dotted"/>
        </w:rPr>
        <w:tab/>
      </w:r>
      <w:r>
        <w:rPr>
          <w:rFonts w:ascii="Times New Roman" w:hAnsi="Times New Roman" w:cs="Times New Roman"/>
          <w:sz w:val="22"/>
          <w:szCs w:val="22"/>
          <w:u w:val="dotted"/>
        </w:rPr>
        <w:tab/>
      </w:r>
      <w:r>
        <w:rPr>
          <w:rFonts w:ascii="Times New Roman" w:hAnsi="Times New Roman" w:cs="Times New Roman"/>
          <w:sz w:val="22"/>
          <w:szCs w:val="22"/>
          <w:u w:val="dotted"/>
        </w:rPr>
        <w:tab/>
      </w:r>
      <w:r>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Pr>
          <w:rFonts w:ascii="Times New Roman" w:hAnsi="Times New Roman" w:cs="Times New Roman"/>
          <w:sz w:val="22"/>
          <w:szCs w:val="22"/>
          <w:u w:val="dotted"/>
        </w:rPr>
        <w:tab/>
      </w:r>
      <w:r>
        <w:rPr>
          <w:rFonts w:ascii="Times New Roman" w:hAnsi="Times New Roman" w:cs="Times New Roman"/>
          <w:sz w:val="22"/>
          <w:szCs w:val="22"/>
          <w:u w:val="dotted"/>
        </w:rPr>
        <w:tab/>
      </w:r>
      <w:r w:rsidR="00533501">
        <w:rPr>
          <w:rFonts w:ascii="Times New Roman" w:hAnsi="Times New Roman" w:cs="Times New Roman"/>
          <w:sz w:val="22"/>
          <w:szCs w:val="22"/>
        </w:rPr>
        <w:t>7</w:t>
      </w:r>
    </w:p>
    <w:p w14:paraId="4E8F67FF" w14:textId="10E1BAF1" w:rsidR="00EB3294" w:rsidRPr="00EB3294" w:rsidRDefault="00EB3294" w:rsidP="00EB3294">
      <w:pPr>
        <w:ind w:left="720"/>
        <w:rPr>
          <w:rFonts w:ascii="Times New Roman" w:hAnsi="Times New Roman" w:cs="Times New Roman"/>
          <w:sz w:val="22"/>
          <w:szCs w:val="22"/>
        </w:rPr>
      </w:pPr>
      <w:r w:rsidRPr="00EB3294">
        <w:rPr>
          <w:rFonts w:ascii="Times New Roman" w:hAnsi="Times New Roman" w:cs="Times New Roman"/>
          <w:sz w:val="22"/>
          <w:szCs w:val="22"/>
        </w:rPr>
        <w:t>First Church of Christ, Scientist Homes</w:t>
      </w:r>
      <w:r>
        <w:rPr>
          <w:rFonts w:ascii="Times New Roman" w:hAnsi="Times New Roman" w:cs="Times New Roman"/>
          <w:sz w:val="22"/>
          <w:szCs w:val="22"/>
        </w:rPr>
        <w:tab/>
      </w:r>
      <w:r w:rsidR="00E23AD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533501">
        <w:rPr>
          <w:rFonts w:ascii="Times New Roman" w:hAnsi="Times New Roman" w:cs="Times New Roman"/>
          <w:sz w:val="22"/>
          <w:szCs w:val="22"/>
        </w:rPr>
        <w:t>7</w:t>
      </w:r>
    </w:p>
    <w:p w14:paraId="6E956F8F" w14:textId="687F53A9" w:rsidR="00EB3294" w:rsidRPr="00EB3294" w:rsidRDefault="00EB3294" w:rsidP="00EB3294">
      <w:pPr>
        <w:ind w:firstLine="720"/>
        <w:rPr>
          <w:rFonts w:ascii="Times New Roman" w:hAnsi="Times New Roman" w:cs="Times New Roman"/>
          <w:sz w:val="22"/>
          <w:szCs w:val="22"/>
        </w:rPr>
      </w:pPr>
      <w:r w:rsidRPr="00EB3294">
        <w:rPr>
          <w:rFonts w:ascii="Times New Roman" w:hAnsi="Times New Roman" w:cs="Times New Roman"/>
          <w:sz w:val="22"/>
          <w:szCs w:val="22"/>
        </w:rPr>
        <w:t>Application</w:t>
      </w:r>
      <w:r>
        <w:rPr>
          <w:rFonts w:ascii="Times New Roman" w:hAnsi="Times New Roman" w:cs="Times New Roman"/>
          <w:sz w:val="22"/>
          <w:szCs w:val="22"/>
        </w:rPr>
        <w:t xml:space="preserve"> </w:t>
      </w:r>
      <w:r w:rsidRPr="00EB3294">
        <w:rPr>
          <w:rFonts w:ascii="Times New Roman" w:hAnsi="Times New Roman" w:cs="Times New Roman"/>
          <w:sz w:val="22"/>
          <w:szCs w:val="22"/>
        </w:rPr>
        <w:t>Procedure</w:t>
      </w:r>
      <w:r w:rsidR="00E23AD1">
        <w:rPr>
          <w:rFonts w:ascii="Times New Roman" w:hAnsi="Times New Roman" w:cs="Times New Roman"/>
          <w:sz w:val="22"/>
          <w:szCs w:val="22"/>
        </w:rPr>
        <w:t xml:space="preserve"> </w:t>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533501">
        <w:rPr>
          <w:rFonts w:ascii="Times New Roman" w:hAnsi="Times New Roman" w:cs="Times New Roman"/>
          <w:sz w:val="22"/>
          <w:szCs w:val="22"/>
        </w:rPr>
        <w:t>7</w:t>
      </w:r>
    </w:p>
    <w:p w14:paraId="75E5BD8D" w14:textId="1FE6652C" w:rsidR="00EB3294" w:rsidRPr="00EB3294" w:rsidRDefault="00EB3294" w:rsidP="00EB3294">
      <w:pPr>
        <w:ind w:firstLine="720"/>
        <w:rPr>
          <w:rFonts w:ascii="Times New Roman" w:hAnsi="Times New Roman" w:cs="Times New Roman"/>
          <w:sz w:val="22"/>
          <w:szCs w:val="22"/>
        </w:rPr>
      </w:pPr>
      <w:r w:rsidRPr="00EB3294">
        <w:rPr>
          <w:rFonts w:ascii="Times New Roman" w:hAnsi="Times New Roman" w:cs="Times New Roman"/>
          <w:sz w:val="22"/>
          <w:szCs w:val="22"/>
        </w:rPr>
        <w:t>Initial</w:t>
      </w:r>
      <w:r>
        <w:rPr>
          <w:rFonts w:ascii="Times New Roman" w:hAnsi="Times New Roman" w:cs="Times New Roman"/>
          <w:sz w:val="22"/>
          <w:szCs w:val="22"/>
        </w:rPr>
        <w:t xml:space="preserve"> </w:t>
      </w:r>
      <w:r w:rsidRPr="00EB3294">
        <w:rPr>
          <w:rFonts w:ascii="Times New Roman" w:hAnsi="Times New Roman" w:cs="Times New Roman"/>
          <w:sz w:val="22"/>
          <w:szCs w:val="22"/>
        </w:rPr>
        <w:t>Licensing</w:t>
      </w:r>
      <w:r w:rsidR="00E23AD1">
        <w:rPr>
          <w:rFonts w:ascii="Times New Roman" w:hAnsi="Times New Roman" w:cs="Times New Roman"/>
          <w:sz w:val="22"/>
          <w:szCs w:val="22"/>
        </w:rPr>
        <w:t xml:space="preserve"> </w:t>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533501">
        <w:rPr>
          <w:rFonts w:ascii="Times New Roman" w:hAnsi="Times New Roman" w:cs="Times New Roman"/>
          <w:sz w:val="22"/>
          <w:szCs w:val="22"/>
        </w:rPr>
        <w:t>8</w:t>
      </w:r>
    </w:p>
    <w:p w14:paraId="09A5CD20" w14:textId="50C6E95D" w:rsidR="00EB3294" w:rsidRPr="00EB3294" w:rsidRDefault="00EB3294" w:rsidP="00EB3294">
      <w:pPr>
        <w:ind w:firstLine="720"/>
        <w:rPr>
          <w:rFonts w:ascii="Times New Roman" w:hAnsi="Times New Roman" w:cs="Times New Roman"/>
          <w:sz w:val="22"/>
          <w:szCs w:val="22"/>
        </w:rPr>
      </w:pPr>
      <w:r w:rsidRPr="00EB3294">
        <w:rPr>
          <w:rFonts w:ascii="Times New Roman" w:hAnsi="Times New Roman" w:cs="Times New Roman"/>
          <w:sz w:val="22"/>
          <w:szCs w:val="22"/>
        </w:rPr>
        <w:t>Issuance of License</w:t>
      </w:r>
      <w:r w:rsidR="00E23AD1">
        <w:rPr>
          <w:rFonts w:ascii="Times New Roman" w:hAnsi="Times New Roman" w:cs="Times New Roman"/>
          <w:sz w:val="22"/>
          <w:szCs w:val="22"/>
        </w:rPr>
        <w:t xml:space="preserve"> </w:t>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533501">
        <w:rPr>
          <w:rFonts w:ascii="Times New Roman" w:hAnsi="Times New Roman" w:cs="Times New Roman"/>
          <w:sz w:val="22"/>
          <w:szCs w:val="22"/>
        </w:rPr>
        <w:t>9</w:t>
      </w:r>
    </w:p>
    <w:p w14:paraId="38BB04B1" w14:textId="238DB967" w:rsidR="00EB3294" w:rsidRPr="00EB3294" w:rsidRDefault="00EB3294" w:rsidP="00EB3294">
      <w:pPr>
        <w:ind w:firstLine="720"/>
        <w:rPr>
          <w:rFonts w:ascii="Times New Roman" w:hAnsi="Times New Roman" w:cs="Times New Roman"/>
          <w:sz w:val="22"/>
          <w:szCs w:val="22"/>
        </w:rPr>
      </w:pPr>
      <w:r w:rsidRPr="00EB3294">
        <w:rPr>
          <w:rFonts w:ascii="Times New Roman" w:hAnsi="Times New Roman" w:cs="Times New Roman"/>
          <w:sz w:val="22"/>
          <w:szCs w:val="22"/>
        </w:rPr>
        <w:t>New Construction or Additions</w:t>
      </w:r>
      <w:r w:rsidR="00E23AD1">
        <w:rPr>
          <w:rFonts w:ascii="Times New Roman" w:hAnsi="Times New Roman" w:cs="Times New Roman"/>
          <w:sz w:val="22"/>
          <w:szCs w:val="22"/>
        </w:rPr>
        <w:t xml:space="preserve"> </w:t>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533501">
        <w:rPr>
          <w:rFonts w:ascii="Times New Roman" w:hAnsi="Times New Roman" w:cs="Times New Roman"/>
          <w:sz w:val="22"/>
          <w:szCs w:val="22"/>
        </w:rPr>
        <w:t>10</w:t>
      </w:r>
    </w:p>
    <w:p w14:paraId="79AFB963" w14:textId="7A94082B" w:rsidR="00EB3294" w:rsidRPr="00EB3294" w:rsidRDefault="00EB3294" w:rsidP="00EB3294">
      <w:pPr>
        <w:ind w:firstLine="720"/>
        <w:rPr>
          <w:rFonts w:ascii="Times New Roman" w:hAnsi="Times New Roman" w:cs="Times New Roman"/>
          <w:sz w:val="22"/>
          <w:szCs w:val="22"/>
        </w:rPr>
      </w:pPr>
      <w:r w:rsidRPr="00EB3294">
        <w:rPr>
          <w:rFonts w:ascii="Times New Roman" w:hAnsi="Times New Roman" w:cs="Times New Roman"/>
          <w:sz w:val="22"/>
          <w:szCs w:val="22"/>
        </w:rPr>
        <w:t>Changes</w:t>
      </w:r>
      <w:r w:rsidR="00E23AD1">
        <w:rPr>
          <w:rFonts w:ascii="Times New Roman" w:hAnsi="Times New Roman" w:cs="Times New Roman"/>
          <w:sz w:val="22"/>
          <w:szCs w:val="22"/>
        </w:rPr>
        <w:t xml:space="preserve"> </w:t>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E23AD1">
        <w:rPr>
          <w:rFonts w:ascii="Times New Roman" w:hAnsi="Times New Roman" w:cs="Times New Roman"/>
          <w:sz w:val="22"/>
          <w:szCs w:val="22"/>
          <w:u w:val="dotted"/>
        </w:rPr>
        <w:tab/>
      </w:r>
      <w:r w:rsidR="00533501">
        <w:rPr>
          <w:rFonts w:ascii="Times New Roman" w:hAnsi="Times New Roman" w:cs="Times New Roman"/>
          <w:sz w:val="22"/>
          <w:szCs w:val="22"/>
        </w:rPr>
        <w:t>10</w:t>
      </w:r>
    </w:p>
    <w:p w14:paraId="656808EB" w14:textId="77777777" w:rsidR="00EB3294" w:rsidRPr="00EB3294" w:rsidRDefault="00EB3294" w:rsidP="00EB3294">
      <w:pPr>
        <w:ind w:firstLine="720"/>
        <w:rPr>
          <w:rFonts w:ascii="Times New Roman" w:hAnsi="Times New Roman" w:cs="Times New Roman"/>
          <w:sz w:val="22"/>
          <w:szCs w:val="22"/>
        </w:rPr>
      </w:pPr>
      <w:r w:rsidRPr="00EB3294">
        <w:rPr>
          <w:rFonts w:ascii="Times New Roman" w:hAnsi="Times New Roman" w:cs="Times New Roman"/>
          <w:sz w:val="22"/>
          <w:szCs w:val="22"/>
        </w:rPr>
        <w:t>Waiver Provisions</w:t>
      </w:r>
      <w:r w:rsidR="000A396D">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11</w:t>
      </w:r>
    </w:p>
    <w:p w14:paraId="632B063F" w14:textId="50D1EBAE" w:rsidR="00EB3294" w:rsidRPr="00EB3294" w:rsidRDefault="00EB3294" w:rsidP="00EB3294">
      <w:pPr>
        <w:ind w:firstLine="720"/>
        <w:rPr>
          <w:rFonts w:ascii="Times New Roman" w:hAnsi="Times New Roman" w:cs="Times New Roman"/>
          <w:sz w:val="22"/>
          <w:szCs w:val="22"/>
        </w:rPr>
      </w:pPr>
      <w:r w:rsidRPr="00EB3294">
        <w:rPr>
          <w:rFonts w:ascii="Times New Roman" w:hAnsi="Times New Roman" w:cs="Times New Roman"/>
          <w:sz w:val="22"/>
          <w:szCs w:val="22"/>
        </w:rPr>
        <w:t>Posting of License</w:t>
      </w:r>
      <w:r w:rsidR="000A396D">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2</w:t>
      </w:r>
    </w:p>
    <w:p w14:paraId="049B87CA" w14:textId="03808299" w:rsidR="00EB3294" w:rsidRPr="00EB3294" w:rsidRDefault="00EB3294" w:rsidP="00EB3294">
      <w:pPr>
        <w:ind w:left="720"/>
        <w:rPr>
          <w:rFonts w:ascii="Times New Roman" w:hAnsi="Times New Roman" w:cs="Times New Roman"/>
          <w:sz w:val="22"/>
          <w:szCs w:val="22"/>
        </w:rPr>
      </w:pPr>
      <w:r w:rsidRPr="00EB3294">
        <w:rPr>
          <w:rFonts w:ascii="Times New Roman" w:hAnsi="Times New Roman" w:cs="Times New Roman"/>
          <w:sz w:val="22"/>
          <w:szCs w:val="22"/>
        </w:rPr>
        <w:t>Availability of Survey Results</w:t>
      </w:r>
      <w:r w:rsidR="000A396D">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2</w:t>
      </w:r>
    </w:p>
    <w:p w14:paraId="5DB50F3F" w14:textId="61B9E1DA" w:rsidR="00EB3294" w:rsidRPr="00EB3294" w:rsidRDefault="00EB3294" w:rsidP="00EB3294">
      <w:pPr>
        <w:rPr>
          <w:rFonts w:ascii="Times New Roman" w:hAnsi="Times New Roman" w:cs="Times New Roman"/>
          <w:sz w:val="22"/>
          <w:szCs w:val="22"/>
        </w:rPr>
      </w:pPr>
    </w:p>
    <w:p w14:paraId="0616CCF1" w14:textId="5DB58C68" w:rsidR="000A396D" w:rsidRDefault="005528A5" w:rsidP="00EB3294">
      <w:pPr>
        <w:rPr>
          <w:rFonts w:ascii="Times New Roman" w:hAnsi="Times New Roman" w:cs="Times New Roman"/>
          <w:b/>
          <w:sz w:val="22"/>
          <w:szCs w:val="22"/>
        </w:rPr>
      </w:pPr>
      <w:r w:rsidRPr="000253DE">
        <w:rPr>
          <w:rFonts w:ascii="Times New Roman" w:hAnsi="Times New Roman" w:cs="Times New Roman"/>
          <w:b/>
          <w:sz w:val="22"/>
          <w:szCs w:val="22"/>
        </w:rPr>
        <w:t>Section</w:t>
      </w:r>
      <w:r w:rsidRPr="005528A5">
        <w:rPr>
          <w:rFonts w:ascii="Times New Roman" w:hAnsi="Times New Roman" w:cs="Times New Roman"/>
          <w:b/>
          <w:sz w:val="22"/>
          <w:szCs w:val="22"/>
        </w:rPr>
        <w:t xml:space="preserve"> </w:t>
      </w:r>
      <w:r w:rsidR="00EB3294" w:rsidRPr="005528A5">
        <w:rPr>
          <w:rFonts w:ascii="Times New Roman" w:hAnsi="Times New Roman" w:cs="Times New Roman"/>
          <w:b/>
          <w:sz w:val="22"/>
          <w:szCs w:val="22"/>
        </w:rPr>
        <w:t>3 - Loss Of, Renewal Of, Temporary &amp; Conditional License</w:t>
      </w:r>
      <w:r w:rsidR="000A396D">
        <w:rPr>
          <w:rFonts w:ascii="Times New Roman" w:hAnsi="Times New Roman" w:cs="Times New Roman"/>
          <w:b/>
          <w:sz w:val="22"/>
          <w:szCs w:val="22"/>
        </w:rPr>
        <w:t xml:space="preserve"> </w:t>
      </w:r>
      <w:r w:rsidR="000A396D">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A396D">
        <w:rPr>
          <w:rFonts w:ascii="Times New Roman" w:hAnsi="Times New Roman" w:cs="Times New Roman"/>
          <w:b/>
          <w:sz w:val="22"/>
          <w:szCs w:val="22"/>
          <w:u w:val="dotted"/>
        </w:rPr>
        <w:tab/>
      </w:r>
      <w:r w:rsidR="00EB3294" w:rsidRPr="005528A5">
        <w:rPr>
          <w:rFonts w:ascii="Times New Roman" w:hAnsi="Times New Roman" w:cs="Times New Roman"/>
          <w:b/>
          <w:sz w:val="22"/>
          <w:szCs w:val="22"/>
        </w:rPr>
        <w:t>1</w:t>
      </w:r>
      <w:r w:rsidR="00533501">
        <w:rPr>
          <w:rFonts w:ascii="Times New Roman" w:hAnsi="Times New Roman" w:cs="Times New Roman"/>
          <w:b/>
          <w:sz w:val="22"/>
          <w:szCs w:val="22"/>
        </w:rPr>
        <w:t>3</w:t>
      </w:r>
    </w:p>
    <w:p w14:paraId="33C0DFFD" w14:textId="4FD2B6C1" w:rsidR="00EB3294" w:rsidRPr="00EB3294" w:rsidRDefault="00EB3294" w:rsidP="00EB3294">
      <w:pPr>
        <w:rPr>
          <w:rFonts w:ascii="Times New Roman" w:hAnsi="Times New Roman" w:cs="Times New Roman"/>
          <w:sz w:val="22"/>
          <w:szCs w:val="22"/>
        </w:rPr>
      </w:pPr>
    </w:p>
    <w:p w14:paraId="095DCDB9" w14:textId="3DF95780"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Refusal to Issue a License</w:t>
      </w:r>
      <w:r w:rsidR="000A396D">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3</w:t>
      </w:r>
    </w:p>
    <w:p w14:paraId="6EA9D964" w14:textId="5F5741FB"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Right of Entry and Inspection</w:t>
      </w:r>
      <w:r w:rsidR="000A396D">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3</w:t>
      </w:r>
    </w:p>
    <w:p w14:paraId="0505D176" w14:textId="4226DDD9"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Renewal of License</w:t>
      </w:r>
      <w:r w:rsidR="000A396D">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3</w:t>
      </w:r>
    </w:p>
    <w:p w14:paraId="4B41405B" w14:textId="3BA3FEC2"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Temporary or Conditional License</w:t>
      </w:r>
      <w:r w:rsidR="000A396D">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3</w:t>
      </w:r>
    </w:p>
    <w:p w14:paraId="214ECE82" w14:textId="77777777"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Suspension or Revocation of License</w:t>
      </w:r>
      <w:r w:rsidR="000A396D">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13</w:t>
      </w:r>
    </w:p>
    <w:p w14:paraId="675516D5" w14:textId="54BB620F"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Emergency Suspension</w:t>
      </w:r>
      <w:r w:rsidR="000A396D">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4</w:t>
      </w:r>
    </w:p>
    <w:p w14:paraId="4659DFC4" w14:textId="1C9288DB"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Public Notice</w:t>
      </w:r>
      <w:r w:rsidR="000A396D">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4</w:t>
      </w:r>
    </w:p>
    <w:p w14:paraId="00EA3BBF" w14:textId="28DDF9E7"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Involuntary Closing of a Licensed Facility</w:t>
      </w:r>
      <w:r w:rsidR="000A396D">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AE004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4</w:t>
      </w:r>
    </w:p>
    <w:p w14:paraId="3502C430" w14:textId="42C87BD3" w:rsidR="00EB3294" w:rsidRPr="00EB3294" w:rsidRDefault="00EB3294" w:rsidP="005528A5">
      <w:pPr>
        <w:ind w:left="720"/>
        <w:rPr>
          <w:rFonts w:ascii="Times New Roman" w:hAnsi="Times New Roman" w:cs="Times New Roman"/>
          <w:sz w:val="22"/>
          <w:szCs w:val="22"/>
        </w:rPr>
      </w:pPr>
      <w:r w:rsidRPr="00EB3294">
        <w:rPr>
          <w:rFonts w:ascii="Times New Roman" w:hAnsi="Times New Roman" w:cs="Times New Roman"/>
          <w:sz w:val="22"/>
          <w:szCs w:val="22"/>
        </w:rPr>
        <w:t>Voluntary Closing of a Licensed Facility</w:t>
      </w:r>
      <w:r w:rsidR="005528A5">
        <w:rPr>
          <w:rFonts w:ascii="Times New Roman" w:hAnsi="Times New Roman" w:cs="Times New Roman"/>
          <w:sz w:val="22"/>
          <w:szCs w:val="22"/>
        </w:rPr>
        <w:t xml:space="preserve"> </w:t>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000A396D">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4</w:t>
      </w:r>
    </w:p>
    <w:p w14:paraId="462D28F3" w14:textId="3BE7DB6A" w:rsidR="00EB3294" w:rsidRPr="00EB3294" w:rsidRDefault="00EB3294" w:rsidP="00EB3294">
      <w:pPr>
        <w:rPr>
          <w:rFonts w:ascii="Times New Roman" w:hAnsi="Times New Roman" w:cs="Times New Roman"/>
          <w:sz w:val="22"/>
          <w:szCs w:val="22"/>
        </w:rPr>
      </w:pPr>
    </w:p>
    <w:p w14:paraId="4D88CA81" w14:textId="4B2C5FFF" w:rsidR="00EB3294" w:rsidRPr="005528A5" w:rsidRDefault="005528A5" w:rsidP="00EB3294">
      <w:pPr>
        <w:rPr>
          <w:rFonts w:ascii="Times New Roman" w:hAnsi="Times New Roman" w:cs="Times New Roman"/>
          <w:b/>
          <w:sz w:val="22"/>
          <w:szCs w:val="22"/>
        </w:rPr>
      </w:pPr>
      <w:r w:rsidRPr="000253DE">
        <w:rPr>
          <w:rFonts w:ascii="Times New Roman" w:hAnsi="Times New Roman" w:cs="Times New Roman"/>
          <w:b/>
          <w:sz w:val="22"/>
          <w:szCs w:val="22"/>
        </w:rPr>
        <w:t xml:space="preserve">Section </w:t>
      </w:r>
      <w:r w:rsidR="00EB3294" w:rsidRPr="005528A5">
        <w:rPr>
          <w:rFonts w:ascii="Times New Roman" w:hAnsi="Times New Roman" w:cs="Times New Roman"/>
          <w:b/>
          <w:sz w:val="22"/>
          <w:szCs w:val="22"/>
        </w:rPr>
        <w:t xml:space="preserve">4 </w:t>
      </w:r>
      <w:r>
        <w:rPr>
          <w:rFonts w:ascii="Times New Roman" w:hAnsi="Times New Roman" w:cs="Times New Roman"/>
          <w:b/>
          <w:sz w:val="22"/>
          <w:szCs w:val="22"/>
        </w:rPr>
        <w:t>–</w:t>
      </w:r>
      <w:r w:rsidR="00EB3294" w:rsidRPr="005528A5">
        <w:rPr>
          <w:rFonts w:ascii="Times New Roman" w:hAnsi="Times New Roman" w:cs="Times New Roman"/>
          <w:b/>
          <w:sz w:val="22"/>
          <w:szCs w:val="22"/>
        </w:rPr>
        <w:t xml:space="preserve"> Administration</w:t>
      </w:r>
      <w:r>
        <w:rPr>
          <w:rFonts w:ascii="Times New Roman" w:hAnsi="Times New Roman" w:cs="Times New Roman"/>
          <w:b/>
          <w:sz w:val="22"/>
          <w:szCs w:val="22"/>
        </w:rPr>
        <w:t xml:space="preserve"> </w:t>
      </w:r>
      <w:r w:rsidR="000A396D">
        <w:rPr>
          <w:rFonts w:ascii="Times New Roman" w:hAnsi="Times New Roman" w:cs="Times New Roman"/>
          <w:b/>
          <w:sz w:val="22"/>
          <w:szCs w:val="22"/>
          <w:u w:val="dotted"/>
        </w:rPr>
        <w:tab/>
      </w:r>
      <w:r w:rsidR="000A396D">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A396D">
        <w:rPr>
          <w:rFonts w:ascii="Times New Roman" w:hAnsi="Times New Roman" w:cs="Times New Roman"/>
          <w:b/>
          <w:sz w:val="22"/>
          <w:szCs w:val="22"/>
          <w:u w:val="dotted"/>
        </w:rPr>
        <w:tab/>
      </w:r>
      <w:r w:rsidR="000A396D">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A396D">
        <w:rPr>
          <w:rFonts w:ascii="Times New Roman" w:hAnsi="Times New Roman" w:cs="Times New Roman"/>
          <w:b/>
          <w:sz w:val="22"/>
          <w:szCs w:val="22"/>
          <w:u w:val="dotted"/>
        </w:rPr>
        <w:tab/>
      </w:r>
      <w:r w:rsidR="000A396D">
        <w:rPr>
          <w:rFonts w:ascii="Times New Roman" w:hAnsi="Times New Roman" w:cs="Times New Roman"/>
          <w:b/>
          <w:sz w:val="22"/>
          <w:szCs w:val="22"/>
          <w:u w:val="dotted"/>
        </w:rPr>
        <w:tab/>
      </w:r>
      <w:r w:rsidR="000A396D">
        <w:rPr>
          <w:rFonts w:ascii="Times New Roman" w:hAnsi="Times New Roman" w:cs="Times New Roman"/>
          <w:b/>
          <w:sz w:val="22"/>
          <w:szCs w:val="22"/>
          <w:u w:val="dotted"/>
        </w:rPr>
        <w:tab/>
      </w:r>
      <w:r w:rsidR="000A396D">
        <w:rPr>
          <w:rFonts w:ascii="Times New Roman" w:hAnsi="Times New Roman" w:cs="Times New Roman"/>
          <w:b/>
          <w:sz w:val="22"/>
          <w:szCs w:val="22"/>
          <w:u w:val="dotted"/>
        </w:rPr>
        <w:tab/>
      </w:r>
      <w:r w:rsidR="00EB3294" w:rsidRPr="005528A5">
        <w:rPr>
          <w:rFonts w:ascii="Times New Roman" w:hAnsi="Times New Roman" w:cs="Times New Roman"/>
          <w:b/>
          <w:sz w:val="22"/>
          <w:szCs w:val="22"/>
        </w:rPr>
        <w:t>1</w:t>
      </w:r>
      <w:r w:rsidR="00533501">
        <w:rPr>
          <w:rFonts w:ascii="Times New Roman" w:hAnsi="Times New Roman" w:cs="Times New Roman"/>
          <w:b/>
          <w:sz w:val="22"/>
          <w:szCs w:val="22"/>
        </w:rPr>
        <w:t>5</w:t>
      </w:r>
    </w:p>
    <w:p w14:paraId="13CD9F51" w14:textId="48D9352B" w:rsidR="00EB3294" w:rsidRPr="00EB3294" w:rsidRDefault="00EB3294" w:rsidP="00EB3294">
      <w:pPr>
        <w:rPr>
          <w:rFonts w:ascii="Times New Roman" w:hAnsi="Times New Roman" w:cs="Times New Roman"/>
          <w:sz w:val="22"/>
          <w:szCs w:val="22"/>
        </w:rPr>
      </w:pPr>
    </w:p>
    <w:p w14:paraId="5265A1D8" w14:textId="3B9DAEA1" w:rsidR="00EB3294" w:rsidRPr="00EB3294" w:rsidRDefault="00EB3294" w:rsidP="00E23AD1">
      <w:pPr>
        <w:ind w:firstLine="720"/>
        <w:rPr>
          <w:rFonts w:ascii="Times New Roman" w:hAnsi="Times New Roman" w:cs="Times New Roman"/>
          <w:sz w:val="22"/>
          <w:szCs w:val="22"/>
        </w:rPr>
      </w:pPr>
      <w:r w:rsidRPr="00EB3294">
        <w:rPr>
          <w:rFonts w:ascii="Times New Roman" w:hAnsi="Times New Roman" w:cs="Times New Roman"/>
          <w:sz w:val="22"/>
          <w:szCs w:val="22"/>
        </w:rPr>
        <w:t>Administrator</w:t>
      </w:r>
      <w:r w:rsidR="00E23AD1">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5</w:t>
      </w:r>
    </w:p>
    <w:p w14:paraId="1FFEB6E2" w14:textId="7D60F53D" w:rsidR="00EB3294" w:rsidRPr="00EB3294" w:rsidRDefault="00EB3294" w:rsidP="00E23AD1">
      <w:pPr>
        <w:ind w:firstLine="720"/>
        <w:rPr>
          <w:rFonts w:ascii="Times New Roman" w:hAnsi="Times New Roman" w:cs="Times New Roman"/>
          <w:sz w:val="22"/>
          <w:szCs w:val="22"/>
        </w:rPr>
      </w:pPr>
      <w:r w:rsidRPr="00EB3294">
        <w:rPr>
          <w:rFonts w:ascii="Times New Roman" w:hAnsi="Times New Roman" w:cs="Times New Roman"/>
          <w:sz w:val="22"/>
          <w:szCs w:val="22"/>
        </w:rPr>
        <w:t>Register</w:t>
      </w:r>
      <w:r w:rsidR="00E23AD1">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6</w:t>
      </w:r>
    </w:p>
    <w:p w14:paraId="09BAC6A9" w14:textId="08FB7B17" w:rsidR="00EB3294" w:rsidRPr="00EB3294" w:rsidRDefault="00EB3294" w:rsidP="00E23AD1">
      <w:pPr>
        <w:ind w:firstLine="720"/>
        <w:rPr>
          <w:rFonts w:ascii="Times New Roman" w:hAnsi="Times New Roman" w:cs="Times New Roman"/>
          <w:sz w:val="22"/>
          <w:szCs w:val="22"/>
        </w:rPr>
      </w:pPr>
      <w:r w:rsidRPr="00EB3294">
        <w:rPr>
          <w:rFonts w:ascii="Times New Roman" w:hAnsi="Times New Roman" w:cs="Times New Roman"/>
          <w:sz w:val="22"/>
          <w:szCs w:val="22"/>
        </w:rPr>
        <w:t>Daily Census</w:t>
      </w:r>
      <w:r w:rsidR="00E23AD1">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6</w:t>
      </w:r>
    </w:p>
    <w:p w14:paraId="5D63EA9B" w14:textId="5E87B91F" w:rsidR="00EB3294" w:rsidRPr="00EB3294" w:rsidRDefault="00EB3294" w:rsidP="00E23AD1">
      <w:pPr>
        <w:ind w:firstLine="720"/>
        <w:rPr>
          <w:rFonts w:ascii="Times New Roman" w:hAnsi="Times New Roman" w:cs="Times New Roman"/>
          <w:sz w:val="22"/>
          <w:szCs w:val="22"/>
        </w:rPr>
      </w:pPr>
      <w:r w:rsidRPr="00EB3294">
        <w:rPr>
          <w:rFonts w:ascii="Times New Roman" w:hAnsi="Times New Roman" w:cs="Times New Roman"/>
          <w:sz w:val="22"/>
          <w:szCs w:val="22"/>
        </w:rPr>
        <w:t>Transfer Agreement</w:t>
      </w:r>
      <w:r w:rsidR="00E23AD1">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6</w:t>
      </w:r>
    </w:p>
    <w:p w14:paraId="5D2C1266" w14:textId="012B046B" w:rsidR="00EB3294" w:rsidRPr="00EB3294" w:rsidRDefault="00EB3294" w:rsidP="00E23AD1">
      <w:pPr>
        <w:ind w:firstLine="720"/>
        <w:rPr>
          <w:rFonts w:ascii="Times New Roman" w:hAnsi="Times New Roman" w:cs="Times New Roman"/>
          <w:sz w:val="22"/>
          <w:szCs w:val="22"/>
        </w:rPr>
      </w:pPr>
      <w:r w:rsidRPr="00EB3294">
        <w:rPr>
          <w:rFonts w:ascii="Times New Roman" w:hAnsi="Times New Roman" w:cs="Times New Roman"/>
          <w:sz w:val="22"/>
          <w:szCs w:val="22"/>
        </w:rPr>
        <w:t>Outside Resources</w:t>
      </w:r>
      <w:r w:rsidR="00E23AD1">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7</w:t>
      </w:r>
    </w:p>
    <w:p w14:paraId="7ECAC7F0" w14:textId="5E9495E1" w:rsidR="00EB3294" w:rsidRPr="00EB3294" w:rsidRDefault="00EB3294" w:rsidP="00E23AD1">
      <w:pPr>
        <w:ind w:firstLine="720"/>
        <w:rPr>
          <w:rFonts w:ascii="Times New Roman" w:hAnsi="Times New Roman" w:cs="Times New Roman"/>
          <w:sz w:val="22"/>
          <w:szCs w:val="22"/>
        </w:rPr>
      </w:pPr>
      <w:r w:rsidRPr="00EB3294">
        <w:rPr>
          <w:rFonts w:ascii="Times New Roman" w:hAnsi="Times New Roman" w:cs="Times New Roman"/>
          <w:sz w:val="22"/>
          <w:szCs w:val="22"/>
        </w:rPr>
        <w:t>Rebating Prohibited</w:t>
      </w:r>
      <w:r w:rsidR="00E23AD1">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1</w:t>
      </w:r>
      <w:r w:rsidR="00533501">
        <w:rPr>
          <w:rFonts w:ascii="Times New Roman" w:hAnsi="Times New Roman" w:cs="Times New Roman"/>
          <w:sz w:val="22"/>
          <w:szCs w:val="22"/>
        </w:rPr>
        <w:t>7</w:t>
      </w:r>
    </w:p>
    <w:p w14:paraId="4465502D" w14:textId="77777777" w:rsidR="00EB3294" w:rsidRPr="00EB3294" w:rsidRDefault="00EB3294" w:rsidP="00E23AD1">
      <w:pPr>
        <w:ind w:firstLine="720"/>
        <w:rPr>
          <w:rFonts w:ascii="Times New Roman" w:hAnsi="Times New Roman" w:cs="Times New Roman"/>
          <w:sz w:val="22"/>
          <w:szCs w:val="22"/>
        </w:rPr>
      </w:pPr>
      <w:r w:rsidRPr="00EB3294">
        <w:rPr>
          <w:rFonts w:ascii="Times New Roman" w:hAnsi="Times New Roman" w:cs="Times New Roman"/>
          <w:sz w:val="22"/>
          <w:szCs w:val="22"/>
        </w:rPr>
        <w:t>Admissions, Discharges and Transfers</w:t>
      </w:r>
      <w:r w:rsidR="00E23AD1">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17</w:t>
      </w:r>
    </w:p>
    <w:p w14:paraId="7DC1B047" w14:textId="77777777" w:rsidR="00EB3294" w:rsidRPr="00EB3294" w:rsidRDefault="00EB3294" w:rsidP="00E23AD1">
      <w:pPr>
        <w:ind w:firstLine="720"/>
        <w:rPr>
          <w:rFonts w:ascii="Times New Roman" w:hAnsi="Times New Roman" w:cs="Times New Roman"/>
          <w:sz w:val="22"/>
          <w:szCs w:val="22"/>
        </w:rPr>
      </w:pPr>
      <w:r w:rsidRPr="00EB3294">
        <w:rPr>
          <w:rFonts w:ascii="Times New Roman" w:hAnsi="Times New Roman" w:cs="Times New Roman"/>
          <w:sz w:val="22"/>
          <w:szCs w:val="22"/>
        </w:rPr>
        <w:t>Quality Assurance</w:t>
      </w:r>
      <w:r w:rsidR="00E23AD1">
        <w:rPr>
          <w:rFonts w:ascii="Times New Roman" w:hAnsi="Times New Roman" w:cs="Times New Roman"/>
          <w:sz w:val="22"/>
          <w:szCs w:val="22"/>
        </w:rPr>
        <w:t xml:space="preserve"> </w:t>
      </w:r>
      <w:r w:rsidRPr="00EB3294">
        <w:rPr>
          <w:rFonts w:ascii="Times New Roman" w:hAnsi="Times New Roman" w:cs="Times New Roman"/>
          <w:sz w:val="22"/>
          <w:szCs w:val="22"/>
        </w:rPr>
        <w:t>Committee</w:t>
      </w:r>
      <w:r w:rsidR="00E23AD1">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18</w:t>
      </w:r>
    </w:p>
    <w:p w14:paraId="0A947D25" w14:textId="77777777" w:rsidR="00EB3294" w:rsidRPr="00EB3294" w:rsidRDefault="00EB3294" w:rsidP="00E23AD1">
      <w:pPr>
        <w:ind w:firstLine="720"/>
        <w:rPr>
          <w:rFonts w:ascii="Times New Roman" w:hAnsi="Times New Roman" w:cs="Times New Roman"/>
          <w:sz w:val="22"/>
          <w:szCs w:val="22"/>
        </w:rPr>
      </w:pPr>
      <w:r w:rsidRPr="00EB3294">
        <w:rPr>
          <w:rFonts w:ascii="Times New Roman" w:hAnsi="Times New Roman" w:cs="Times New Roman"/>
          <w:sz w:val="22"/>
          <w:szCs w:val="22"/>
        </w:rPr>
        <w:t>Complaints</w:t>
      </w:r>
      <w:r w:rsidR="00E23AD1" w:rsidRPr="00EB3294">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19</w:t>
      </w:r>
    </w:p>
    <w:p w14:paraId="7D91B6E6" w14:textId="778EA308" w:rsidR="00EB3294" w:rsidRPr="00EB3294" w:rsidRDefault="00EB3294" w:rsidP="00E23AD1">
      <w:pPr>
        <w:ind w:firstLine="720"/>
        <w:rPr>
          <w:rFonts w:ascii="Times New Roman" w:hAnsi="Times New Roman" w:cs="Times New Roman"/>
          <w:sz w:val="22"/>
          <w:szCs w:val="22"/>
        </w:rPr>
      </w:pPr>
      <w:r w:rsidRPr="00EB3294">
        <w:rPr>
          <w:rFonts w:ascii="Times New Roman" w:hAnsi="Times New Roman" w:cs="Times New Roman"/>
          <w:sz w:val="22"/>
          <w:szCs w:val="22"/>
        </w:rPr>
        <w:t>Reporting of Abuse, Neglect or Misappropriation of Resident Propert</w:t>
      </w:r>
      <w:r w:rsidR="00E23AD1">
        <w:rPr>
          <w:rFonts w:ascii="Times New Roman" w:hAnsi="Times New Roman" w:cs="Times New Roman"/>
          <w:sz w:val="22"/>
          <w:szCs w:val="22"/>
        </w:rPr>
        <w:t xml:space="preserve">y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533501">
        <w:rPr>
          <w:rFonts w:ascii="Times New Roman" w:hAnsi="Times New Roman" w:cs="Times New Roman"/>
          <w:sz w:val="22"/>
          <w:szCs w:val="22"/>
        </w:rPr>
        <w:t>20</w:t>
      </w:r>
    </w:p>
    <w:p w14:paraId="5A229A2D" w14:textId="4FD98D49" w:rsidR="00EB3294" w:rsidRPr="00EB3294" w:rsidRDefault="00EB3294" w:rsidP="00EB3294">
      <w:pPr>
        <w:rPr>
          <w:rFonts w:ascii="Times New Roman" w:hAnsi="Times New Roman" w:cs="Times New Roman"/>
          <w:sz w:val="22"/>
          <w:szCs w:val="22"/>
        </w:rPr>
      </w:pPr>
    </w:p>
    <w:p w14:paraId="7C819DAA" w14:textId="54518F3B" w:rsidR="00EB3294" w:rsidRPr="00EB3294" w:rsidRDefault="005528A5" w:rsidP="00EB3294">
      <w:pPr>
        <w:rPr>
          <w:rFonts w:ascii="Times New Roman" w:hAnsi="Times New Roman" w:cs="Times New Roman"/>
          <w:sz w:val="22"/>
          <w:szCs w:val="22"/>
        </w:rPr>
      </w:pPr>
      <w:r w:rsidRPr="000253DE">
        <w:rPr>
          <w:rFonts w:ascii="Times New Roman" w:hAnsi="Times New Roman" w:cs="Times New Roman"/>
          <w:b/>
          <w:sz w:val="22"/>
          <w:szCs w:val="22"/>
        </w:rPr>
        <w:t>Section</w:t>
      </w:r>
      <w:r w:rsidRPr="00EB3294">
        <w:rPr>
          <w:rFonts w:ascii="Times New Roman" w:hAnsi="Times New Roman" w:cs="Times New Roman"/>
          <w:sz w:val="22"/>
          <w:szCs w:val="22"/>
        </w:rPr>
        <w:t xml:space="preserve"> </w:t>
      </w:r>
      <w:r w:rsidR="00EB3294" w:rsidRPr="00E23AD1">
        <w:rPr>
          <w:rFonts w:ascii="Times New Roman" w:hAnsi="Times New Roman" w:cs="Times New Roman"/>
          <w:b/>
          <w:sz w:val="22"/>
          <w:szCs w:val="22"/>
        </w:rPr>
        <w:t>5 - Facility Policies</w:t>
      </w:r>
      <w:r w:rsidR="00E23AD1">
        <w:rPr>
          <w:rFonts w:ascii="Times New Roman" w:hAnsi="Times New Roman" w:cs="Times New Roman"/>
          <w:b/>
          <w:sz w:val="22"/>
          <w:szCs w:val="22"/>
        </w:rPr>
        <w:t xml:space="preserve"> </w:t>
      </w:r>
      <w:r w:rsidR="00172EA5">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EB3294" w:rsidRPr="00E23AD1">
        <w:rPr>
          <w:rFonts w:ascii="Times New Roman" w:hAnsi="Times New Roman" w:cs="Times New Roman"/>
          <w:b/>
          <w:sz w:val="22"/>
          <w:szCs w:val="22"/>
        </w:rPr>
        <w:t>2</w:t>
      </w:r>
      <w:r w:rsidR="00533501">
        <w:rPr>
          <w:rFonts w:ascii="Times New Roman" w:hAnsi="Times New Roman" w:cs="Times New Roman"/>
          <w:b/>
          <w:sz w:val="22"/>
          <w:szCs w:val="22"/>
        </w:rPr>
        <w:t>1</w:t>
      </w:r>
    </w:p>
    <w:p w14:paraId="138A837D" w14:textId="680DFB1D" w:rsidR="00EB3294" w:rsidRPr="00EB3294" w:rsidRDefault="00EB3294" w:rsidP="00EB3294">
      <w:pPr>
        <w:rPr>
          <w:rFonts w:ascii="Times New Roman" w:hAnsi="Times New Roman" w:cs="Times New Roman"/>
          <w:sz w:val="22"/>
          <w:szCs w:val="22"/>
        </w:rPr>
      </w:pPr>
    </w:p>
    <w:p w14:paraId="43E30849" w14:textId="454E0970" w:rsidR="00EB3294" w:rsidRPr="00EB3294" w:rsidRDefault="00EB3294" w:rsidP="00172EA5">
      <w:pPr>
        <w:ind w:firstLine="720"/>
        <w:rPr>
          <w:rFonts w:ascii="Times New Roman" w:hAnsi="Times New Roman" w:cs="Times New Roman"/>
          <w:sz w:val="22"/>
          <w:szCs w:val="22"/>
        </w:rPr>
      </w:pPr>
      <w:r w:rsidRPr="00EB3294">
        <w:rPr>
          <w:rFonts w:ascii="Times New Roman" w:hAnsi="Times New Roman" w:cs="Times New Roman"/>
          <w:sz w:val="22"/>
          <w:szCs w:val="22"/>
        </w:rPr>
        <w:t>Professional Policy Group</w:t>
      </w:r>
      <w:r w:rsidR="00172EA5">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1</w:t>
      </w:r>
    </w:p>
    <w:p w14:paraId="77C1A2FF" w14:textId="1A4DC709" w:rsidR="00EB3294" w:rsidRPr="00EB3294" w:rsidRDefault="00EB3294" w:rsidP="00172EA5">
      <w:pPr>
        <w:ind w:firstLine="720"/>
        <w:rPr>
          <w:rFonts w:ascii="Times New Roman" w:hAnsi="Times New Roman" w:cs="Times New Roman"/>
          <w:sz w:val="22"/>
          <w:szCs w:val="22"/>
        </w:rPr>
      </w:pPr>
      <w:r w:rsidRPr="00EB3294">
        <w:rPr>
          <w:rFonts w:ascii="Times New Roman" w:hAnsi="Times New Roman" w:cs="Times New Roman"/>
          <w:sz w:val="22"/>
          <w:szCs w:val="22"/>
        </w:rPr>
        <w:t>Written Policies</w:t>
      </w:r>
      <w:r w:rsidR="00172EA5">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1</w:t>
      </w:r>
    </w:p>
    <w:p w14:paraId="5A96FF9B" w14:textId="77777777" w:rsidR="00EB3294" w:rsidRPr="00EB3294" w:rsidRDefault="00EB3294" w:rsidP="00EB3294">
      <w:pPr>
        <w:rPr>
          <w:rFonts w:ascii="Times New Roman" w:hAnsi="Times New Roman" w:cs="Times New Roman"/>
          <w:sz w:val="22"/>
          <w:szCs w:val="22"/>
        </w:rPr>
      </w:pPr>
    </w:p>
    <w:p w14:paraId="6DD8B798" w14:textId="11C8A366" w:rsidR="00EB3294" w:rsidRPr="00EB3294" w:rsidRDefault="005528A5" w:rsidP="00EB3294">
      <w:pPr>
        <w:rPr>
          <w:rFonts w:ascii="Times New Roman" w:hAnsi="Times New Roman" w:cs="Times New Roman"/>
          <w:sz w:val="22"/>
          <w:szCs w:val="22"/>
        </w:rPr>
      </w:pPr>
      <w:r w:rsidRPr="000253DE">
        <w:rPr>
          <w:rFonts w:ascii="Times New Roman" w:hAnsi="Times New Roman" w:cs="Times New Roman"/>
          <w:b/>
          <w:sz w:val="22"/>
          <w:szCs w:val="22"/>
        </w:rPr>
        <w:t>Section</w:t>
      </w:r>
      <w:r w:rsidRPr="00EB3294">
        <w:rPr>
          <w:rFonts w:ascii="Times New Roman" w:hAnsi="Times New Roman" w:cs="Times New Roman"/>
          <w:sz w:val="22"/>
          <w:szCs w:val="22"/>
        </w:rPr>
        <w:t xml:space="preserve"> </w:t>
      </w:r>
      <w:r w:rsidR="00EB3294" w:rsidRPr="00172EA5">
        <w:rPr>
          <w:rFonts w:ascii="Times New Roman" w:hAnsi="Times New Roman" w:cs="Times New Roman"/>
          <w:b/>
          <w:sz w:val="22"/>
          <w:szCs w:val="22"/>
        </w:rPr>
        <w:t>6 - Contracts with Residents</w:t>
      </w:r>
      <w:r w:rsidR="00172EA5" w:rsidRPr="00172EA5">
        <w:rPr>
          <w:rFonts w:ascii="Times New Roman" w:hAnsi="Times New Roman" w:cs="Times New Roman"/>
          <w:b/>
          <w:sz w:val="22"/>
          <w:szCs w:val="22"/>
        </w:rPr>
        <w:t xml:space="preserve"> </w:t>
      </w:r>
      <w:r w:rsidR="00172EA5">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172EA5">
        <w:rPr>
          <w:rFonts w:ascii="Times New Roman" w:hAnsi="Times New Roman" w:cs="Times New Roman"/>
          <w:b/>
          <w:sz w:val="22"/>
          <w:szCs w:val="22"/>
          <w:u w:val="dotted"/>
        </w:rPr>
        <w:tab/>
      </w:r>
      <w:r w:rsidR="00EB3294" w:rsidRPr="00172EA5">
        <w:rPr>
          <w:rFonts w:ascii="Times New Roman" w:hAnsi="Times New Roman" w:cs="Times New Roman"/>
          <w:b/>
          <w:sz w:val="22"/>
          <w:szCs w:val="22"/>
        </w:rPr>
        <w:t>2</w:t>
      </w:r>
      <w:r w:rsidR="00533501">
        <w:rPr>
          <w:rFonts w:ascii="Times New Roman" w:hAnsi="Times New Roman" w:cs="Times New Roman"/>
          <w:b/>
          <w:sz w:val="22"/>
          <w:szCs w:val="22"/>
        </w:rPr>
        <w:t>3</w:t>
      </w:r>
    </w:p>
    <w:p w14:paraId="2E083DB4" w14:textId="7B678051" w:rsidR="00EB3294" w:rsidRPr="00EB3294" w:rsidRDefault="00EB3294" w:rsidP="00EB3294">
      <w:pPr>
        <w:rPr>
          <w:rFonts w:ascii="Times New Roman" w:hAnsi="Times New Roman" w:cs="Times New Roman"/>
          <w:sz w:val="22"/>
          <w:szCs w:val="22"/>
        </w:rPr>
      </w:pPr>
    </w:p>
    <w:p w14:paraId="0D33E30F" w14:textId="4E5F27EA" w:rsidR="00EB3294" w:rsidRPr="00EB3294" w:rsidRDefault="00EB3294" w:rsidP="00172EA5">
      <w:pPr>
        <w:ind w:firstLine="720"/>
        <w:rPr>
          <w:rFonts w:ascii="Times New Roman" w:hAnsi="Times New Roman" w:cs="Times New Roman"/>
          <w:sz w:val="22"/>
          <w:szCs w:val="22"/>
        </w:rPr>
      </w:pPr>
      <w:r w:rsidRPr="00EB3294">
        <w:rPr>
          <w:rFonts w:ascii="Times New Roman" w:hAnsi="Times New Roman" w:cs="Times New Roman"/>
          <w:sz w:val="22"/>
          <w:szCs w:val="22"/>
        </w:rPr>
        <w:t>Contract Between Resident and Representative of Facility</w:t>
      </w:r>
      <w:r w:rsidR="00172EA5">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rPr>
        <w:t>2</w:t>
      </w:r>
      <w:r w:rsidR="00533501">
        <w:rPr>
          <w:rFonts w:ascii="Times New Roman" w:hAnsi="Times New Roman" w:cs="Times New Roman"/>
          <w:sz w:val="22"/>
          <w:szCs w:val="22"/>
        </w:rPr>
        <w:t>3</w:t>
      </w:r>
    </w:p>
    <w:p w14:paraId="1A9A6090" w14:textId="7C97F78F" w:rsidR="00EB3294" w:rsidRPr="00EB3294" w:rsidRDefault="00EB3294" w:rsidP="00172EA5">
      <w:pPr>
        <w:ind w:firstLine="720"/>
        <w:rPr>
          <w:rFonts w:ascii="Times New Roman" w:hAnsi="Times New Roman" w:cs="Times New Roman"/>
          <w:sz w:val="22"/>
          <w:szCs w:val="22"/>
        </w:rPr>
      </w:pPr>
      <w:r w:rsidRPr="00EB3294">
        <w:rPr>
          <w:rFonts w:ascii="Times New Roman" w:hAnsi="Times New Roman" w:cs="Times New Roman"/>
          <w:sz w:val="22"/>
          <w:szCs w:val="22"/>
        </w:rPr>
        <w:lastRenderedPageBreak/>
        <w:t>Provisions of Contract</w:t>
      </w:r>
      <w:r w:rsidR="00172EA5">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3</w:t>
      </w:r>
    </w:p>
    <w:p w14:paraId="2F772AF0" w14:textId="5D7292EC" w:rsidR="00EB3294" w:rsidRPr="00EB3294" w:rsidRDefault="00EB3294" w:rsidP="00172EA5">
      <w:pPr>
        <w:ind w:firstLine="720"/>
        <w:rPr>
          <w:rFonts w:ascii="Times New Roman" w:hAnsi="Times New Roman" w:cs="Times New Roman"/>
          <w:sz w:val="22"/>
          <w:szCs w:val="22"/>
        </w:rPr>
      </w:pPr>
      <w:r w:rsidRPr="00EB3294">
        <w:rPr>
          <w:rFonts w:ascii="Times New Roman" w:hAnsi="Times New Roman" w:cs="Times New Roman"/>
          <w:sz w:val="22"/>
          <w:szCs w:val="22"/>
        </w:rPr>
        <w:t>Contract Requirements</w:t>
      </w:r>
      <w:r w:rsidR="00172EA5">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3</w:t>
      </w:r>
    </w:p>
    <w:p w14:paraId="09B6FCA0" w14:textId="0655F8AA" w:rsidR="00EB3294" w:rsidRPr="00EB3294" w:rsidRDefault="00EB3294" w:rsidP="00172EA5">
      <w:pPr>
        <w:ind w:firstLine="720"/>
        <w:rPr>
          <w:rFonts w:ascii="Times New Roman" w:hAnsi="Times New Roman" w:cs="Times New Roman"/>
          <w:sz w:val="22"/>
          <w:szCs w:val="22"/>
        </w:rPr>
      </w:pPr>
      <w:r w:rsidRPr="00EB3294">
        <w:rPr>
          <w:rFonts w:ascii="Times New Roman" w:hAnsi="Times New Roman" w:cs="Times New Roman"/>
          <w:sz w:val="22"/>
          <w:szCs w:val="22"/>
        </w:rPr>
        <w:t>Obligations</w:t>
      </w:r>
      <w:r w:rsidR="001A0D42">
        <w:rPr>
          <w:rFonts w:ascii="Times New Roman" w:hAnsi="Times New Roman" w:cs="Times New Roman"/>
          <w:sz w:val="22"/>
          <w:szCs w:val="22"/>
        </w:rPr>
        <w:t xml:space="preserve"> </w:t>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72EA5">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3</w:t>
      </w:r>
    </w:p>
    <w:p w14:paraId="4C064BE2" w14:textId="7B1CB62A" w:rsidR="00EB3294" w:rsidRPr="00EB3294" w:rsidRDefault="00EB3294" w:rsidP="00EB3294">
      <w:pPr>
        <w:rPr>
          <w:rFonts w:ascii="Times New Roman" w:hAnsi="Times New Roman" w:cs="Times New Roman"/>
          <w:sz w:val="22"/>
          <w:szCs w:val="22"/>
        </w:rPr>
      </w:pPr>
    </w:p>
    <w:p w14:paraId="2899FB10" w14:textId="1D03176B" w:rsidR="00EB3294" w:rsidRPr="00EB3294" w:rsidRDefault="005528A5" w:rsidP="00EB3294">
      <w:pPr>
        <w:rPr>
          <w:rFonts w:ascii="Times New Roman" w:hAnsi="Times New Roman" w:cs="Times New Roman"/>
          <w:sz w:val="22"/>
          <w:szCs w:val="22"/>
        </w:rPr>
      </w:pPr>
      <w:r w:rsidRPr="000253DE">
        <w:rPr>
          <w:rFonts w:ascii="Times New Roman" w:hAnsi="Times New Roman" w:cs="Times New Roman"/>
          <w:b/>
          <w:sz w:val="22"/>
          <w:szCs w:val="22"/>
        </w:rPr>
        <w:t>Section</w:t>
      </w:r>
      <w:r w:rsidRPr="00EB3294">
        <w:rPr>
          <w:rFonts w:ascii="Times New Roman" w:hAnsi="Times New Roman" w:cs="Times New Roman"/>
          <w:sz w:val="22"/>
          <w:szCs w:val="22"/>
        </w:rPr>
        <w:t xml:space="preserve"> </w:t>
      </w:r>
      <w:r w:rsidR="00EB3294" w:rsidRPr="001A0D42">
        <w:rPr>
          <w:rFonts w:ascii="Times New Roman" w:hAnsi="Times New Roman" w:cs="Times New Roman"/>
          <w:b/>
          <w:sz w:val="22"/>
          <w:szCs w:val="22"/>
        </w:rPr>
        <w:t>7 - Residents' Property and Finances</w:t>
      </w:r>
      <w:r w:rsidR="001A0D42" w:rsidRPr="001A0D42">
        <w:rPr>
          <w:rFonts w:ascii="Times New Roman" w:hAnsi="Times New Roman" w:cs="Times New Roman"/>
          <w:b/>
          <w:sz w:val="22"/>
          <w:szCs w:val="22"/>
        </w:rPr>
        <w:t xml:space="preserve"> </w:t>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EB3294" w:rsidRPr="001A0D42">
        <w:rPr>
          <w:rFonts w:ascii="Times New Roman" w:hAnsi="Times New Roman" w:cs="Times New Roman"/>
          <w:b/>
          <w:sz w:val="22"/>
          <w:szCs w:val="22"/>
        </w:rPr>
        <w:t>2</w:t>
      </w:r>
      <w:r w:rsidR="00533501">
        <w:rPr>
          <w:rFonts w:ascii="Times New Roman" w:hAnsi="Times New Roman" w:cs="Times New Roman"/>
          <w:b/>
          <w:sz w:val="22"/>
          <w:szCs w:val="22"/>
        </w:rPr>
        <w:t>6</w:t>
      </w:r>
    </w:p>
    <w:p w14:paraId="3641661C" w14:textId="17856617" w:rsidR="00EB3294" w:rsidRPr="00EB3294" w:rsidRDefault="00EB3294" w:rsidP="00EB3294">
      <w:pPr>
        <w:rPr>
          <w:rFonts w:ascii="Times New Roman" w:hAnsi="Times New Roman" w:cs="Times New Roman"/>
          <w:sz w:val="22"/>
          <w:szCs w:val="22"/>
        </w:rPr>
      </w:pPr>
    </w:p>
    <w:p w14:paraId="05F71D16" w14:textId="738C63F6"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Authority and Responsibility</w:t>
      </w:r>
      <w:r w:rsidR="001A0D42">
        <w:rPr>
          <w:rFonts w:ascii="Times New Roman" w:hAnsi="Times New Roman" w:cs="Times New Roman"/>
          <w:sz w:val="22"/>
          <w:szCs w:val="22"/>
        </w:rPr>
        <w:t xml:space="preserve"> </w:t>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6</w:t>
      </w:r>
    </w:p>
    <w:p w14:paraId="74239175" w14:textId="1F8F6914"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Protection of Resident Funds</w:t>
      </w:r>
      <w:r w:rsidR="001A0D42">
        <w:rPr>
          <w:rFonts w:ascii="Times New Roman" w:hAnsi="Times New Roman" w:cs="Times New Roman"/>
          <w:sz w:val="22"/>
          <w:szCs w:val="22"/>
        </w:rPr>
        <w:t xml:space="preserve"> </w:t>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6</w:t>
      </w:r>
    </w:p>
    <w:p w14:paraId="139025C0" w14:textId="47EAF1B5"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Management of Personal Funds</w:t>
      </w:r>
      <w:r w:rsidR="001A0D42">
        <w:rPr>
          <w:rFonts w:ascii="Times New Roman" w:hAnsi="Times New Roman" w:cs="Times New Roman"/>
          <w:sz w:val="22"/>
          <w:szCs w:val="22"/>
        </w:rPr>
        <w:t xml:space="preserve"> </w:t>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6</w:t>
      </w:r>
    </w:p>
    <w:p w14:paraId="1C04EE20" w14:textId="20E3D3D3"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Deposit of Funds</w:t>
      </w:r>
      <w:r w:rsidR="001A0D42">
        <w:rPr>
          <w:rFonts w:ascii="Times New Roman" w:hAnsi="Times New Roman" w:cs="Times New Roman"/>
          <w:sz w:val="22"/>
          <w:szCs w:val="22"/>
        </w:rPr>
        <w:t xml:space="preserve"> </w:t>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6</w:t>
      </w:r>
    </w:p>
    <w:p w14:paraId="042FFE05" w14:textId="0532484C"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Accounting and Records</w:t>
      </w:r>
      <w:r w:rsidR="001A0D42">
        <w:rPr>
          <w:rFonts w:ascii="Times New Roman" w:hAnsi="Times New Roman" w:cs="Times New Roman"/>
          <w:sz w:val="22"/>
          <w:szCs w:val="22"/>
        </w:rPr>
        <w:t xml:space="preserve"> </w:t>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7</w:t>
      </w:r>
    </w:p>
    <w:p w14:paraId="4030C8BA" w14:textId="70C90D14"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Notice of Certain Balances</w:t>
      </w:r>
      <w:r w:rsidR="001A0D42">
        <w:rPr>
          <w:rFonts w:ascii="Times New Roman" w:hAnsi="Times New Roman" w:cs="Times New Roman"/>
          <w:sz w:val="22"/>
          <w:szCs w:val="22"/>
        </w:rPr>
        <w:t xml:space="preserve"> </w:t>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7</w:t>
      </w:r>
    </w:p>
    <w:p w14:paraId="2A916947" w14:textId="7B3D5361"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Conveyance Upon Death</w:t>
      </w:r>
      <w:r w:rsidR="001A0D42">
        <w:rPr>
          <w:rFonts w:ascii="Times New Roman" w:hAnsi="Times New Roman" w:cs="Times New Roman"/>
          <w:sz w:val="22"/>
          <w:szCs w:val="22"/>
        </w:rPr>
        <w:t xml:space="preserve"> </w:t>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7</w:t>
      </w:r>
    </w:p>
    <w:p w14:paraId="27809D3D" w14:textId="7D835798"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Assurance of Financial Security</w:t>
      </w:r>
      <w:r w:rsidR="001A0D42">
        <w:rPr>
          <w:rFonts w:ascii="Times New Roman" w:hAnsi="Times New Roman" w:cs="Times New Roman"/>
          <w:sz w:val="22"/>
          <w:szCs w:val="22"/>
        </w:rPr>
        <w:t xml:space="preserve"> </w:t>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7</w:t>
      </w:r>
    </w:p>
    <w:p w14:paraId="0C1CFBD7" w14:textId="2F8B42D1"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Limitation on Charges to Personal Funds</w:t>
      </w:r>
      <w:r w:rsidR="001A0D42">
        <w:rPr>
          <w:rFonts w:ascii="Times New Roman" w:hAnsi="Times New Roman" w:cs="Times New Roman"/>
          <w:sz w:val="22"/>
          <w:szCs w:val="22"/>
        </w:rPr>
        <w:t xml:space="preserve"> </w:t>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7</w:t>
      </w:r>
    </w:p>
    <w:p w14:paraId="4EF60FF1" w14:textId="73AA4B81" w:rsidR="00EB3294" w:rsidRPr="00EB3294" w:rsidRDefault="00EB3294" w:rsidP="00EB3294">
      <w:pPr>
        <w:rPr>
          <w:rFonts w:ascii="Times New Roman" w:hAnsi="Times New Roman" w:cs="Times New Roman"/>
          <w:sz w:val="22"/>
          <w:szCs w:val="22"/>
        </w:rPr>
      </w:pPr>
    </w:p>
    <w:p w14:paraId="50CE6A2A" w14:textId="66617325" w:rsidR="00EB3294" w:rsidRPr="000253DE" w:rsidRDefault="005528A5" w:rsidP="00EB3294">
      <w:pPr>
        <w:rPr>
          <w:rFonts w:ascii="Times New Roman" w:hAnsi="Times New Roman" w:cs="Times New Roman"/>
          <w:sz w:val="22"/>
          <w:szCs w:val="22"/>
        </w:rPr>
      </w:pPr>
      <w:r w:rsidRPr="000253DE">
        <w:rPr>
          <w:rFonts w:ascii="Times New Roman" w:hAnsi="Times New Roman" w:cs="Times New Roman"/>
          <w:b/>
          <w:sz w:val="22"/>
          <w:szCs w:val="22"/>
        </w:rPr>
        <w:t>Section</w:t>
      </w:r>
      <w:r w:rsidRPr="000253DE">
        <w:rPr>
          <w:rFonts w:ascii="Times New Roman" w:hAnsi="Times New Roman" w:cs="Times New Roman"/>
          <w:sz w:val="22"/>
          <w:szCs w:val="22"/>
        </w:rPr>
        <w:t xml:space="preserve"> </w:t>
      </w:r>
      <w:r w:rsidR="00EB3294" w:rsidRPr="000253DE">
        <w:rPr>
          <w:rFonts w:ascii="Times New Roman" w:hAnsi="Times New Roman" w:cs="Times New Roman"/>
          <w:b/>
          <w:sz w:val="22"/>
          <w:szCs w:val="22"/>
        </w:rPr>
        <w:t xml:space="preserve">8 </w:t>
      </w:r>
      <w:r w:rsidR="001A0D42" w:rsidRPr="000253DE">
        <w:rPr>
          <w:rFonts w:ascii="Times New Roman" w:hAnsi="Times New Roman" w:cs="Times New Roman"/>
          <w:b/>
          <w:sz w:val="22"/>
          <w:szCs w:val="22"/>
        </w:rPr>
        <w:t>–</w:t>
      </w:r>
      <w:r w:rsidR="00EB3294" w:rsidRPr="000253DE">
        <w:rPr>
          <w:rFonts w:ascii="Times New Roman" w:hAnsi="Times New Roman" w:cs="Times New Roman"/>
          <w:b/>
          <w:sz w:val="22"/>
          <w:szCs w:val="22"/>
        </w:rPr>
        <w:t xml:space="preserve"> Personnel</w:t>
      </w:r>
      <w:r w:rsidR="001A0D42" w:rsidRPr="000253DE">
        <w:rPr>
          <w:rFonts w:ascii="Times New Roman" w:hAnsi="Times New Roman" w:cs="Times New Roman"/>
          <w:b/>
          <w:sz w:val="22"/>
          <w:szCs w:val="22"/>
        </w:rPr>
        <w:t xml:space="preserve"> </w:t>
      </w:r>
      <w:r w:rsidR="001A0D42" w:rsidRPr="000253DE">
        <w:rPr>
          <w:rFonts w:ascii="Times New Roman" w:hAnsi="Times New Roman" w:cs="Times New Roman"/>
          <w:b/>
          <w:sz w:val="22"/>
          <w:szCs w:val="22"/>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EB3294" w:rsidRPr="000253DE">
        <w:rPr>
          <w:rFonts w:ascii="Times New Roman" w:hAnsi="Times New Roman" w:cs="Times New Roman"/>
          <w:b/>
          <w:sz w:val="22"/>
          <w:szCs w:val="22"/>
        </w:rPr>
        <w:t>2</w:t>
      </w:r>
      <w:r w:rsidR="00533501">
        <w:rPr>
          <w:rFonts w:ascii="Times New Roman" w:hAnsi="Times New Roman" w:cs="Times New Roman"/>
          <w:b/>
          <w:sz w:val="22"/>
          <w:szCs w:val="22"/>
        </w:rPr>
        <w:t>9</w:t>
      </w:r>
    </w:p>
    <w:p w14:paraId="19CBB064" w14:textId="671F9B2F" w:rsidR="00EB3294" w:rsidRPr="00EB3294" w:rsidRDefault="00EB3294" w:rsidP="00EB3294">
      <w:pPr>
        <w:rPr>
          <w:rFonts w:ascii="Times New Roman" w:hAnsi="Times New Roman" w:cs="Times New Roman"/>
          <w:sz w:val="22"/>
          <w:szCs w:val="22"/>
        </w:rPr>
      </w:pPr>
    </w:p>
    <w:p w14:paraId="363AABB8" w14:textId="5272BB2C"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Personnel Policies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9</w:t>
      </w:r>
    </w:p>
    <w:p w14:paraId="03DA7EF3" w14:textId="4CA4481A"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Staff Qualifications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9</w:t>
      </w:r>
    </w:p>
    <w:p w14:paraId="7044E03B" w14:textId="1E0166C9"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Employees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2</w:t>
      </w:r>
      <w:r w:rsidR="00533501">
        <w:rPr>
          <w:rFonts w:ascii="Times New Roman" w:hAnsi="Times New Roman" w:cs="Times New Roman"/>
          <w:sz w:val="22"/>
          <w:szCs w:val="22"/>
        </w:rPr>
        <w:t>9</w:t>
      </w:r>
    </w:p>
    <w:p w14:paraId="1D5B1ADE" w14:textId="22234ECD"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Personnel Records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533501">
        <w:rPr>
          <w:rFonts w:ascii="Times New Roman" w:hAnsi="Times New Roman" w:cs="Times New Roman"/>
          <w:sz w:val="22"/>
          <w:szCs w:val="22"/>
        </w:rPr>
        <w:t>31</w:t>
      </w:r>
    </w:p>
    <w:p w14:paraId="4B226B9F" w14:textId="00184B8F" w:rsidR="00EB3294" w:rsidRPr="00EB3294" w:rsidRDefault="00EB3294" w:rsidP="001A0D42">
      <w:pPr>
        <w:ind w:left="720"/>
        <w:rPr>
          <w:rFonts w:ascii="Times New Roman" w:hAnsi="Times New Roman" w:cs="Times New Roman"/>
          <w:sz w:val="22"/>
          <w:szCs w:val="22"/>
        </w:rPr>
      </w:pPr>
      <w:r w:rsidRPr="00EB3294">
        <w:rPr>
          <w:rFonts w:ascii="Times New Roman" w:hAnsi="Times New Roman" w:cs="Times New Roman"/>
          <w:sz w:val="22"/>
          <w:szCs w:val="22"/>
        </w:rPr>
        <w:t>Weekly Time Schedule</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2</w:t>
      </w:r>
    </w:p>
    <w:p w14:paraId="02879CB7" w14:textId="007BD486"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Laws of the Maine Department of Labor</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2</w:t>
      </w:r>
    </w:p>
    <w:p w14:paraId="2793C5D0" w14:textId="4B12DB98"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Identification Badges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2</w:t>
      </w:r>
    </w:p>
    <w:p w14:paraId="6B189248" w14:textId="429135B6" w:rsidR="00EB3294" w:rsidRPr="00EB3294" w:rsidRDefault="00EB3294" w:rsidP="00EB3294">
      <w:pPr>
        <w:rPr>
          <w:rFonts w:ascii="Times New Roman" w:hAnsi="Times New Roman" w:cs="Times New Roman"/>
          <w:sz w:val="22"/>
          <w:szCs w:val="22"/>
        </w:rPr>
      </w:pPr>
    </w:p>
    <w:p w14:paraId="28B0BD35" w14:textId="68D01E59" w:rsidR="00EB3294" w:rsidRPr="001027BA" w:rsidRDefault="001027BA" w:rsidP="001027BA">
      <w:pPr>
        <w:spacing w:line="240" w:lineRule="atLeast"/>
        <w:rPr>
          <w:rFonts w:ascii="Times New Roman Bold" w:hAnsi="Times New Roman Bold" w:cs="Times New Roman"/>
          <w:sz w:val="22"/>
          <w:szCs w:val="22"/>
        </w:rPr>
      </w:pPr>
      <w:r w:rsidRPr="000253DE">
        <w:rPr>
          <w:rFonts w:ascii="Times New Roman Bold" w:hAnsi="Times New Roman Bold" w:cs="Times New Roman"/>
          <w:b/>
          <w:sz w:val="22"/>
          <w:szCs w:val="22"/>
        </w:rPr>
        <w:t>Section</w:t>
      </w:r>
      <w:r w:rsidR="000253DE" w:rsidRPr="000253DE">
        <w:rPr>
          <w:rFonts w:ascii="Times New Roman Bold" w:hAnsi="Times New Roman Bold" w:cs="Times New Roman"/>
          <w:b/>
          <w:sz w:val="22"/>
          <w:szCs w:val="22"/>
        </w:rPr>
        <w:t xml:space="preserve"> </w:t>
      </w:r>
      <w:r w:rsidRPr="001027BA">
        <w:rPr>
          <w:rFonts w:ascii="Times New Roman Bold" w:hAnsi="Times New Roman Bold" w:cs="Times New Roman"/>
          <w:b/>
          <w:sz w:val="22"/>
          <w:szCs w:val="22"/>
        </w:rPr>
        <w:t>9 - Resident Care Staffing</w:t>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533501">
        <w:rPr>
          <w:rFonts w:ascii="Times New Roman" w:hAnsi="Times New Roman" w:cs="Times New Roman"/>
          <w:b/>
          <w:sz w:val="22"/>
          <w:szCs w:val="22"/>
        </w:rPr>
        <w:t>33</w:t>
      </w:r>
    </w:p>
    <w:p w14:paraId="1F576735" w14:textId="57C66693" w:rsidR="00EB3294" w:rsidRPr="00EB3294" w:rsidRDefault="00EB3294" w:rsidP="00EB3294">
      <w:pPr>
        <w:rPr>
          <w:rFonts w:ascii="Times New Roman" w:hAnsi="Times New Roman" w:cs="Times New Roman"/>
          <w:sz w:val="22"/>
          <w:szCs w:val="22"/>
        </w:rPr>
      </w:pPr>
    </w:p>
    <w:p w14:paraId="771F24A2" w14:textId="2BDC954B"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Minimum Nursing Staff Requirements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rPr>
        <w:t>3</w:t>
      </w:r>
      <w:r w:rsidR="00533501">
        <w:rPr>
          <w:rFonts w:ascii="Times New Roman" w:hAnsi="Times New Roman" w:cs="Times New Roman"/>
          <w:sz w:val="22"/>
          <w:szCs w:val="22"/>
        </w:rPr>
        <w:t>3</w:t>
      </w:r>
    </w:p>
    <w:p w14:paraId="00CD4687" w14:textId="79E58740"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Assignment of Tasks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5</w:t>
      </w:r>
    </w:p>
    <w:p w14:paraId="5E175D44" w14:textId="2D4EE888"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Sharing of Staff</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6</w:t>
      </w:r>
    </w:p>
    <w:p w14:paraId="4161EAB2" w14:textId="4D21C7DB"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Staffing Patterns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6</w:t>
      </w:r>
    </w:p>
    <w:p w14:paraId="647590AB" w14:textId="7159FEF9" w:rsidR="00EB3294" w:rsidRPr="00EB3294" w:rsidRDefault="00EB3294" w:rsidP="00EB3294">
      <w:pPr>
        <w:rPr>
          <w:rFonts w:ascii="Times New Roman" w:hAnsi="Times New Roman" w:cs="Times New Roman"/>
          <w:sz w:val="22"/>
          <w:szCs w:val="22"/>
        </w:rPr>
      </w:pPr>
    </w:p>
    <w:p w14:paraId="0D3BE071" w14:textId="3D14DB3E" w:rsidR="00EB3294" w:rsidRPr="001A0D42" w:rsidRDefault="005528A5" w:rsidP="00EB3294">
      <w:pPr>
        <w:rPr>
          <w:rFonts w:ascii="Times New Roman" w:hAnsi="Times New Roman" w:cs="Times New Roman"/>
          <w:b/>
          <w:sz w:val="22"/>
          <w:szCs w:val="22"/>
        </w:rPr>
      </w:pPr>
      <w:r w:rsidRPr="000253DE">
        <w:rPr>
          <w:rFonts w:ascii="Times New Roman" w:hAnsi="Times New Roman" w:cs="Times New Roman"/>
          <w:b/>
          <w:sz w:val="22"/>
          <w:szCs w:val="22"/>
        </w:rPr>
        <w:t xml:space="preserve">Section </w:t>
      </w:r>
      <w:r w:rsidR="00EB3294" w:rsidRPr="001A0D42">
        <w:rPr>
          <w:rFonts w:ascii="Times New Roman" w:hAnsi="Times New Roman" w:cs="Times New Roman"/>
          <w:b/>
          <w:sz w:val="22"/>
          <w:szCs w:val="22"/>
        </w:rPr>
        <w:t>10 - Residents' Rights</w:t>
      </w:r>
      <w:r w:rsidR="001A0D42" w:rsidRPr="001A0D42">
        <w:rPr>
          <w:rFonts w:ascii="Times New Roman" w:hAnsi="Times New Roman" w:cs="Times New Roman"/>
          <w:b/>
          <w:sz w:val="22"/>
          <w:szCs w:val="22"/>
        </w:rPr>
        <w:t xml:space="preserve"> </w:t>
      </w:r>
      <w:r w:rsidR="001A0D42">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1A0D42">
        <w:rPr>
          <w:rFonts w:ascii="Times New Roman" w:hAnsi="Times New Roman" w:cs="Times New Roman"/>
          <w:b/>
          <w:sz w:val="22"/>
          <w:szCs w:val="22"/>
          <w:u w:val="dotted"/>
        </w:rPr>
        <w:tab/>
      </w:r>
      <w:r w:rsidR="00EB3294" w:rsidRPr="001A0D42">
        <w:rPr>
          <w:rFonts w:ascii="Times New Roman" w:hAnsi="Times New Roman" w:cs="Times New Roman"/>
          <w:b/>
          <w:sz w:val="22"/>
          <w:szCs w:val="22"/>
        </w:rPr>
        <w:t>3</w:t>
      </w:r>
      <w:r w:rsidR="00533501">
        <w:rPr>
          <w:rFonts w:ascii="Times New Roman" w:hAnsi="Times New Roman" w:cs="Times New Roman"/>
          <w:b/>
          <w:sz w:val="22"/>
          <w:szCs w:val="22"/>
        </w:rPr>
        <w:t>7</w:t>
      </w:r>
    </w:p>
    <w:p w14:paraId="4D1E0D3E" w14:textId="2497940A" w:rsidR="00EB3294" w:rsidRPr="00EB3294" w:rsidRDefault="00EB3294" w:rsidP="00EB3294">
      <w:pPr>
        <w:rPr>
          <w:rFonts w:ascii="Times New Roman" w:hAnsi="Times New Roman" w:cs="Times New Roman"/>
          <w:sz w:val="22"/>
          <w:szCs w:val="22"/>
        </w:rPr>
      </w:pPr>
    </w:p>
    <w:p w14:paraId="14EED439" w14:textId="78A729D2"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Written Policies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7</w:t>
      </w:r>
    </w:p>
    <w:p w14:paraId="29505A3D" w14:textId="4DE6902D"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Procedures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7</w:t>
      </w:r>
    </w:p>
    <w:p w14:paraId="0AA28D3C" w14:textId="2EF64A22"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Exercise of Rights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7</w:t>
      </w:r>
    </w:p>
    <w:p w14:paraId="1910FDAF" w14:textId="0234283F"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Notification of Changes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8</w:t>
      </w:r>
    </w:p>
    <w:p w14:paraId="3BE0CF9B" w14:textId="5143CE96"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Protection of Resident Funds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9</w:t>
      </w:r>
    </w:p>
    <w:p w14:paraId="3A894D84" w14:textId="4612C108"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Free Choice</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9</w:t>
      </w:r>
    </w:p>
    <w:p w14:paraId="15DFA06B" w14:textId="61D20F97" w:rsidR="00EB3294" w:rsidRPr="000253DE" w:rsidRDefault="00EB3294" w:rsidP="000253DE">
      <w:pPr>
        <w:ind w:firstLine="720"/>
        <w:rPr>
          <w:rFonts w:ascii="Times New Roman" w:hAnsi="Times New Roman" w:cs="Times New Roman"/>
          <w:sz w:val="22"/>
          <w:szCs w:val="22"/>
        </w:rPr>
      </w:pPr>
      <w:r w:rsidRPr="00EB3294">
        <w:rPr>
          <w:rFonts w:ascii="Times New Roman" w:hAnsi="Times New Roman" w:cs="Times New Roman"/>
          <w:sz w:val="22"/>
          <w:szCs w:val="22"/>
        </w:rPr>
        <w:t>Privacy</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3</w:t>
      </w:r>
      <w:r w:rsidR="00533501">
        <w:rPr>
          <w:rFonts w:ascii="Times New Roman" w:hAnsi="Times New Roman" w:cs="Times New Roman"/>
          <w:sz w:val="22"/>
          <w:szCs w:val="22"/>
        </w:rPr>
        <w:t>9</w:t>
      </w:r>
    </w:p>
    <w:p w14:paraId="3F19F094" w14:textId="01D30EB6"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Grievances and Complaints</w:t>
      </w:r>
      <w:r w:rsidR="001A0D42">
        <w:rPr>
          <w:rFonts w:ascii="Times New Roman" w:hAnsi="Times New Roman" w:cs="Times New Roman"/>
          <w:sz w:val="22"/>
          <w:szCs w:val="22"/>
        </w:rPr>
        <w:t xml:space="preserve"> </w:t>
      </w:r>
      <w:r w:rsidR="00D82E26">
        <w:rPr>
          <w:rFonts w:ascii="Times New Roman" w:hAnsi="Times New Roman" w:cs="Times New Roman"/>
          <w:sz w:val="22"/>
          <w:szCs w:val="22"/>
          <w:u w:val="dotted"/>
        </w:rPr>
        <w:tab/>
      </w:r>
      <w:r w:rsidR="00D82E26">
        <w:rPr>
          <w:rFonts w:ascii="Times New Roman" w:hAnsi="Times New Roman" w:cs="Times New Roman"/>
          <w:sz w:val="22"/>
          <w:szCs w:val="22"/>
          <w:u w:val="dotted"/>
        </w:rPr>
        <w:tab/>
      </w:r>
      <w:r w:rsidR="00D82E26">
        <w:rPr>
          <w:rFonts w:ascii="Times New Roman" w:hAnsi="Times New Roman" w:cs="Times New Roman"/>
          <w:sz w:val="22"/>
          <w:szCs w:val="22"/>
          <w:u w:val="dotted"/>
        </w:rPr>
        <w:tab/>
      </w:r>
      <w:r w:rsidR="00D82E26">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D82E26">
        <w:rPr>
          <w:rFonts w:ascii="Times New Roman" w:hAnsi="Times New Roman" w:cs="Times New Roman"/>
          <w:sz w:val="22"/>
          <w:szCs w:val="22"/>
          <w:u w:val="dotted"/>
        </w:rPr>
        <w:tab/>
      </w:r>
      <w:r w:rsidR="00D82E26">
        <w:rPr>
          <w:rFonts w:ascii="Times New Roman" w:hAnsi="Times New Roman" w:cs="Times New Roman"/>
          <w:sz w:val="22"/>
          <w:szCs w:val="22"/>
          <w:u w:val="dotted"/>
        </w:rPr>
        <w:tab/>
      </w:r>
      <w:r w:rsidR="00D82E26">
        <w:rPr>
          <w:rFonts w:ascii="Times New Roman" w:hAnsi="Times New Roman" w:cs="Times New Roman"/>
          <w:sz w:val="22"/>
          <w:szCs w:val="22"/>
          <w:u w:val="dotted"/>
        </w:rPr>
        <w:tab/>
      </w:r>
      <w:r w:rsidR="00D82E26">
        <w:rPr>
          <w:rFonts w:ascii="Times New Roman" w:hAnsi="Times New Roman" w:cs="Times New Roman"/>
          <w:sz w:val="22"/>
          <w:szCs w:val="22"/>
          <w:u w:val="dotted"/>
        </w:rPr>
        <w:tab/>
      </w:r>
      <w:r w:rsidR="00533501">
        <w:rPr>
          <w:rFonts w:ascii="Times New Roman" w:hAnsi="Times New Roman" w:cs="Times New Roman"/>
          <w:sz w:val="22"/>
          <w:szCs w:val="22"/>
          <w:u w:val="dotted"/>
        </w:rPr>
        <w:t>40</w:t>
      </w:r>
    </w:p>
    <w:p w14:paraId="612F3116" w14:textId="1B2691D2"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Examination of Survey Results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533501">
        <w:rPr>
          <w:rFonts w:ascii="Times New Roman" w:hAnsi="Times New Roman" w:cs="Times New Roman"/>
          <w:sz w:val="22"/>
          <w:szCs w:val="22"/>
          <w:u w:val="dotted"/>
        </w:rPr>
        <w:t>40</w:t>
      </w:r>
    </w:p>
    <w:p w14:paraId="6A7AF23B" w14:textId="04126820"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Work</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533501">
        <w:rPr>
          <w:rFonts w:ascii="Times New Roman" w:hAnsi="Times New Roman" w:cs="Times New Roman"/>
          <w:sz w:val="22"/>
          <w:szCs w:val="22"/>
          <w:u w:val="dotted"/>
        </w:rPr>
        <w:t>40</w:t>
      </w:r>
    </w:p>
    <w:p w14:paraId="09ABA817" w14:textId="5EEDD88C"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Mail</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533501">
        <w:rPr>
          <w:rFonts w:ascii="Times New Roman" w:hAnsi="Times New Roman" w:cs="Times New Roman"/>
          <w:sz w:val="22"/>
          <w:szCs w:val="22"/>
        </w:rPr>
        <w:t>40</w:t>
      </w:r>
    </w:p>
    <w:p w14:paraId="195C27FD" w14:textId="460AAC38"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Access and Visitation Rights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533501">
        <w:rPr>
          <w:rFonts w:ascii="Times New Roman" w:hAnsi="Times New Roman" w:cs="Times New Roman"/>
          <w:sz w:val="22"/>
          <w:szCs w:val="22"/>
        </w:rPr>
        <w:t>41</w:t>
      </w:r>
    </w:p>
    <w:p w14:paraId="7F76E022" w14:textId="34701AA1"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Telephone</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533501">
        <w:rPr>
          <w:rFonts w:ascii="Times New Roman" w:hAnsi="Times New Roman" w:cs="Times New Roman"/>
          <w:sz w:val="22"/>
          <w:szCs w:val="22"/>
        </w:rPr>
        <w:t>41</w:t>
      </w:r>
    </w:p>
    <w:p w14:paraId="0E8186A5" w14:textId="73F18D7F"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Personal Property</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533501">
        <w:rPr>
          <w:rFonts w:ascii="Times New Roman" w:hAnsi="Times New Roman" w:cs="Times New Roman"/>
          <w:sz w:val="22"/>
          <w:szCs w:val="22"/>
        </w:rPr>
        <w:t>41</w:t>
      </w:r>
    </w:p>
    <w:p w14:paraId="1A171906" w14:textId="3321F9F4"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Married Couples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533501">
        <w:rPr>
          <w:rFonts w:ascii="Times New Roman" w:hAnsi="Times New Roman" w:cs="Times New Roman"/>
          <w:sz w:val="22"/>
          <w:szCs w:val="22"/>
        </w:rPr>
        <w:t>41</w:t>
      </w:r>
    </w:p>
    <w:p w14:paraId="0327ADAF" w14:textId="4F6AD03B"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Self-Administration of Drugs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4</w:t>
      </w:r>
      <w:r w:rsidR="00533501">
        <w:rPr>
          <w:rFonts w:ascii="Times New Roman" w:hAnsi="Times New Roman" w:cs="Times New Roman"/>
          <w:sz w:val="22"/>
          <w:szCs w:val="22"/>
        </w:rPr>
        <w:t>2</w:t>
      </w:r>
    </w:p>
    <w:p w14:paraId="243ED663" w14:textId="41EC7D57"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lastRenderedPageBreak/>
        <w:t>Transfer and Discharge Rights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533501">
        <w:rPr>
          <w:rFonts w:ascii="Times New Roman" w:hAnsi="Times New Roman" w:cs="Times New Roman"/>
          <w:sz w:val="22"/>
          <w:szCs w:val="22"/>
        </w:rPr>
        <w:t>42</w:t>
      </w:r>
    </w:p>
    <w:p w14:paraId="19B35635" w14:textId="6A90132D"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Content of Notice</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4</w:t>
      </w:r>
      <w:r w:rsidR="00533501">
        <w:rPr>
          <w:rFonts w:ascii="Times New Roman" w:hAnsi="Times New Roman" w:cs="Times New Roman"/>
          <w:sz w:val="22"/>
          <w:szCs w:val="22"/>
        </w:rPr>
        <w:t>2</w:t>
      </w:r>
    </w:p>
    <w:p w14:paraId="0FFEE940" w14:textId="145D52C5"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Physical or Chemical Restraints</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4</w:t>
      </w:r>
      <w:r w:rsidR="00533501">
        <w:rPr>
          <w:rFonts w:ascii="Times New Roman" w:hAnsi="Times New Roman" w:cs="Times New Roman"/>
          <w:sz w:val="22"/>
          <w:szCs w:val="22"/>
        </w:rPr>
        <w:t>4</w:t>
      </w:r>
    </w:p>
    <w:p w14:paraId="4147065B" w14:textId="50A19809"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Freedom From Abuse, Punishment or Involuntary Seclusion</w:t>
      </w:r>
      <w:r w:rsidR="001A0D42">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4</w:t>
      </w:r>
      <w:r w:rsidR="00533501">
        <w:rPr>
          <w:rFonts w:ascii="Times New Roman" w:hAnsi="Times New Roman" w:cs="Times New Roman"/>
          <w:sz w:val="22"/>
          <w:szCs w:val="22"/>
        </w:rPr>
        <w:t>4</w:t>
      </w:r>
    </w:p>
    <w:p w14:paraId="5CCB9D2F" w14:textId="0FFAB64D"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Organization and Participation</w:t>
      </w:r>
      <w:r w:rsidR="007017E1">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4</w:t>
      </w:r>
      <w:r w:rsidR="00533501">
        <w:rPr>
          <w:rFonts w:ascii="Times New Roman" w:hAnsi="Times New Roman" w:cs="Times New Roman"/>
          <w:sz w:val="22"/>
          <w:szCs w:val="22"/>
        </w:rPr>
        <w:t>4</w:t>
      </w:r>
    </w:p>
    <w:p w14:paraId="0A5A02E6" w14:textId="7D7596D0"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Residents' Council</w:t>
      </w:r>
      <w:r w:rsidR="007017E1">
        <w:rPr>
          <w:rFonts w:ascii="Times New Roman" w:hAnsi="Times New Roman" w:cs="Times New Roman"/>
          <w:sz w:val="22"/>
          <w:szCs w:val="22"/>
        </w:rPr>
        <w:t xml:space="preserve"> </w:t>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4</w:t>
      </w:r>
      <w:r w:rsidR="00533501">
        <w:rPr>
          <w:rFonts w:ascii="Times New Roman" w:hAnsi="Times New Roman" w:cs="Times New Roman"/>
          <w:sz w:val="22"/>
          <w:szCs w:val="22"/>
        </w:rPr>
        <w:t>5</w:t>
      </w:r>
    </w:p>
    <w:p w14:paraId="3A2DD778" w14:textId="36F578B6" w:rsidR="00EB3294" w:rsidRPr="00EB3294" w:rsidRDefault="00EB3294" w:rsidP="001A0D42">
      <w:pPr>
        <w:ind w:firstLine="720"/>
        <w:rPr>
          <w:rFonts w:ascii="Times New Roman" w:hAnsi="Times New Roman" w:cs="Times New Roman"/>
          <w:sz w:val="22"/>
          <w:szCs w:val="22"/>
        </w:rPr>
      </w:pPr>
      <w:r w:rsidRPr="00EB3294">
        <w:rPr>
          <w:rFonts w:ascii="Times New Roman" w:hAnsi="Times New Roman" w:cs="Times New Roman"/>
          <w:sz w:val="22"/>
          <w:szCs w:val="22"/>
        </w:rPr>
        <w:t>Participation in Other Activities</w:t>
      </w:r>
      <w:r w:rsidRPr="00EB3294">
        <w:rPr>
          <w:rFonts w:ascii="Times New Roman" w:hAnsi="Times New Roman" w:cs="Times New Roman"/>
          <w:sz w:val="22"/>
          <w:szCs w:val="22"/>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001A0D42">
        <w:rPr>
          <w:rFonts w:ascii="Times New Roman" w:hAnsi="Times New Roman" w:cs="Times New Roman"/>
          <w:sz w:val="22"/>
          <w:szCs w:val="22"/>
          <w:u w:val="dotted"/>
        </w:rPr>
        <w:tab/>
      </w:r>
      <w:r w:rsidRPr="00EB3294">
        <w:rPr>
          <w:rFonts w:ascii="Times New Roman" w:hAnsi="Times New Roman" w:cs="Times New Roman"/>
          <w:sz w:val="22"/>
          <w:szCs w:val="22"/>
        </w:rPr>
        <w:t>4</w:t>
      </w:r>
      <w:r w:rsidR="00462A17">
        <w:rPr>
          <w:rFonts w:ascii="Times New Roman" w:hAnsi="Times New Roman" w:cs="Times New Roman"/>
          <w:sz w:val="22"/>
          <w:szCs w:val="22"/>
        </w:rPr>
        <w:t>5</w:t>
      </w:r>
    </w:p>
    <w:p w14:paraId="0BAFECFD" w14:textId="66170797" w:rsidR="00EB3294" w:rsidRPr="00EB3294" w:rsidRDefault="00EB3294" w:rsidP="00EB3294">
      <w:pPr>
        <w:rPr>
          <w:rFonts w:ascii="Times New Roman" w:hAnsi="Times New Roman" w:cs="Times New Roman"/>
          <w:sz w:val="22"/>
          <w:szCs w:val="22"/>
        </w:rPr>
      </w:pPr>
    </w:p>
    <w:p w14:paraId="772369F1" w14:textId="56CBB700" w:rsidR="00EB3294" w:rsidRPr="00EB3294" w:rsidRDefault="005528A5" w:rsidP="00EB3294">
      <w:pPr>
        <w:rPr>
          <w:rFonts w:ascii="Times New Roman" w:hAnsi="Times New Roman" w:cs="Times New Roman"/>
          <w:sz w:val="22"/>
          <w:szCs w:val="22"/>
        </w:rPr>
      </w:pPr>
      <w:r w:rsidRPr="000253DE">
        <w:rPr>
          <w:rFonts w:ascii="Times New Roman" w:hAnsi="Times New Roman" w:cs="Times New Roman"/>
          <w:b/>
          <w:sz w:val="22"/>
          <w:szCs w:val="22"/>
        </w:rPr>
        <w:t>Section</w:t>
      </w:r>
      <w:r w:rsidRPr="00EB3294">
        <w:rPr>
          <w:rFonts w:ascii="Times New Roman" w:hAnsi="Times New Roman" w:cs="Times New Roman"/>
          <w:sz w:val="22"/>
          <w:szCs w:val="22"/>
        </w:rPr>
        <w:t xml:space="preserve"> </w:t>
      </w:r>
      <w:r w:rsidR="00EB3294" w:rsidRPr="007017E1">
        <w:rPr>
          <w:rFonts w:ascii="Times New Roman" w:hAnsi="Times New Roman" w:cs="Times New Roman"/>
          <w:b/>
          <w:sz w:val="22"/>
          <w:szCs w:val="22"/>
        </w:rPr>
        <w:t>11 - Physical/Chemical Restraints</w:t>
      </w:r>
      <w:r w:rsidR="007017E1" w:rsidRPr="007017E1">
        <w:rPr>
          <w:rFonts w:ascii="Times New Roman" w:hAnsi="Times New Roman" w:cs="Times New Roman"/>
          <w:b/>
          <w:sz w:val="22"/>
          <w:szCs w:val="22"/>
        </w:rPr>
        <w:t xml:space="preserve"> </w:t>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EB3294" w:rsidRPr="007017E1">
        <w:rPr>
          <w:rFonts w:ascii="Times New Roman" w:hAnsi="Times New Roman" w:cs="Times New Roman"/>
          <w:b/>
          <w:sz w:val="22"/>
          <w:szCs w:val="22"/>
        </w:rPr>
        <w:t>4</w:t>
      </w:r>
      <w:r w:rsidR="00462A17">
        <w:rPr>
          <w:rFonts w:ascii="Times New Roman" w:hAnsi="Times New Roman" w:cs="Times New Roman"/>
          <w:b/>
          <w:sz w:val="22"/>
          <w:szCs w:val="22"/>
        </w:rPr>
        <w:t>6</w:t>
      </w:r>
    </w:p>
    <w:p w14:paraId="24A4400F" w14:textId="1C8B2265" w:rsidR="00EB3294" w:rsidRPr="00EB3294" w:rsidRDefault="00EB3294" w:rsidP="00EB3294">
      <w:pPr>
        <w:rPr>
          <w:rFonts w:ascii="Times New Roman" w:hAnsi="Times New Roman" w:cs="Times New Roman"/>
          <w:sz w:val="22"/>
          <w:szCs w:val="22"/>
        </w:rPr>
      </w:pPr>
    </w:p>
    <w:p w14:paraId="4C3A3C84" w14:textId="6EC20642"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Physical Restraints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4</w:t>
      </w:r>
      <w:r w:rsidR="00462A17">
        <w:rPr>
          <w:rFonts w:ascii="Times New Roman" w:hAnsi="Times New Roman" w:cs="Times New Roman"/>
          <w:sz w:val="22"/>
          <w:szCs w:val="22"/>
        </w:rPr>
        <w:t>6</w:t>
      </w:r>
    </w:p>
    <w:p w14:paraId="71306F37" w14:textId="038EC81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Chemical Restraints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4</w:t>
      </w:r>
      <w:r w:rsidR="00462A17">
        <w:rPr>
          <w:rFonts w:ascii="Times New Roman" w:hAnsi="Times New Roman" w:cs="Times New Roman"/>
          <w:sz w:val="22"/>
          <w:szCs w:val="22"/>
        </w:rPr>
        <w:t>7</w:t>
      </w:r>
    </w:p>
    <w:p w14:paraId="6A2773F5" w14:textId="20B33DCE" w:rsidR="00EB3294" w:rsidRPr="00EB3294" w:rsidRDefault="00EB3294" w:rsidP="00EB3294">
      <w:pPr>
        <w:rPr>
          <w:rFonts w:ascii="Times New Roman" w:hAnsi="Times New Roman" w:cs="Times New Roman"/>
          <w:sz w:val="22"/>
          <w:szCs w:val="22"/>
        </w:rPr>
      </w:pPr>
    </w:p>
    <w:p w14:paraId="06987C43" w14:textId="21991305" w:rsidR="00011127" w:rsidRDefault="005528A5" w:rsidP="00011127">
      <w:pPr>
        <w:rPr>
          <w:rFonts w:ascii="Times New Roman" w:hAnsi="Times New Roman" w:cs="Times New Roman"/>
          <w:b/>
          <w:sz w:val="22"/>
          <w:szCs w:val="22"/>
        </w:rPr>
      </w:pPr>
      <w:r w:rsidRPr="000253DE">
        <w:rPr>
          <w:rFonts w:ascii="Times New Roman" w:hAnsi="Times New Roman" w:cs="Times New Roman"/>
          <w:b/>
          <w:sz w:val="22"/>
          <w:szCs w:val="22"/>
        </w:rPr>
        <w:t xml:space="preserve">Section </w:t>
      </w:r>
      <w:r w:rsidR="00EB3294" w:rsidRPr="007017E1">
        <w:rPr>
          <w:rFonts w:ascii="Times New Roman" w:hAnsi="Times New Roman" w:cs="Times New Roman"/>
          <w:b/>
          <w:sz w:val="22"/>
          <w:szCs w:val="22"/>
        </w:rPr>
        <w:t xml:space="preserve">12 - Pre-Admission Screening, Comprehensive Assessments and </w:t>
      </w:r>
    </w:p>
    <w:p w14:paraId="22E3CC4A" w14:textId="421A5840" w:rsidR="00EB3294" w:rsidRPr="007017E1" w:rsidRDefault="00EB3294" w:rsidP="00011127">
      <w:pPr>
        <w:rPr>
          <w:rFonts w:ascii="Times New Roman" w:hAnsi="Times New Roman" w:cs="Times New Roman"/>
          <w:b/>
          <w:sz w:val="22"/>
          <w:szCs w:val="22"/>
        </w:rPr>
      </w:pPr>
      <w:r w:rsidRPr="007017E1">
        <w:rPr>
          <w:rFonts w:ascii="Times New Roman" w:hAnsi="Times New Roman" w:cs="Times New Roman"/>
          <w:b/>
          <w:sz w:val="22"/>
          <w:szCs w:val="22"/>
        </w:rPr>
        <w:t>Plans of Care</w:t>
      </w:r>
      <w:r w:rsidR="007017E1" w:rsidRPr="007017E1">
        <w:rPr>
          <w:rFonts w:ascii="Times New Roman" w:hAnsi="Times New Roman" w:cs="Times New Roman"/>
          <w:b/>
          <w:sz w:val="22"/>
          <w:szCs w:val="22"/>
        </w:rPr>
        <w:t xml:space="preserve"> </w:t>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Pr="007017E1">
        <w:rPr>
          <w:rFonts w:ascii="Times New Roman" w:hAnsi="Times New Roman" w:cs="Times New Roman"/>
          <w:b/>
          <w:sz w:val="22"/>
          <w:szCs w:val="22"/>
        </w:rPr>
        <w:t>4</w:t>
      </w:r>
      <w:r w:rsidR="00462A17">
        <w:rPr>
          <w:rFonts w:ascii="Times New Roman" w:hAnsi="Times New Roman" w:cs="Times New Roman"/>
          <w:b/>
          <w:sz w:val="22"/>
          <w:szCs w:val="22"/>
        </w:rPr>
        <w:t>9</w:t>
      </w:r>
    </w:p>
    <w:p w14:paraId="18210455" w14:textId="1756DBC2" w:rsidR="00EB3294" w:rsidRPr="00EB3294" w:rsidRDefault="00EB3294" w:rsidP="00EB3294">
      <w:pPr>
        <w:rPr>
          <w:rFonts w:ascii="Times New Roman" w:hAnsi="Times New Roman" w:cs="Times New Roman"/>
          <w:sz w:val="22"/>
          <w:szCs w:val="22"/>
        </w:rPr>
      </w:pPr>
    </w:p>
    <w:p w14:paraId="45AFF55D" w14:textId="47935550"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Pre-Admission Screening</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4</w:t>
      </w:r>
      <w:r w:rsidR="00462A17">
        <w:rPr>
          <w:rFonts w:ascii="Times New Roman" w:hAnsi="Times New Roman" w:cs="Times New Roman"/>
          <w:sz w:val="22"/>
          <w:szCs w:val="22"/>
        </w:rPr>
        <w:t>9</w:t>
      </w:r>
    </w:p>
    <w:p w14:paraId="0A64CB61" w14:textId="07847DCA"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Comprehensive Assessment</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4</w:t>
      </w:r>
      <w:r w:rsidR="00462A17">
        <w:rPr>
          <w:rFonts w:ascii="Times New Roman" w:hAnsi="Times New Roman" w:cs="Times New Roman"/>
          <w:sz w:val="22"/>
          <w:szCs w:val="22"/>
        </w:rPr>
        <w:t>9</w:t>
      </w:r>
    </w:p>
    <w:p w14:paraId="57DAEC81" w14:textId="56F42F0E"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Comprehensive Care Plan</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5</w:t>
      </w:r>
      <w:r w:rsidR="00462A17">
        <w:rPr>
          <w:rFonts w:ascii="Times New Roman" w:hAnsi="Times New Roman" w:cs="Times New Roman"/>
          <w:sz w:val="22"/>
          <w:szCs w:val="22"/>
        </w:rPr>
        <w:t>1</w:t>
      </w:r>
    </w:p>
    <w:p w14:paraId="04AFE769"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Documentation</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52</w:t>
      </w:r>
    </w:p>
    <w:p w14:paraId="6B4D52C0"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Specialized Therapy Services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52</w:t>
      </w:r>
    </w:p>
    <w:p w14:paraId="106C8504" w14:textId="7A3965BC" w:rsidR="00EB3294" w:rsidRPr="00EB3294" w:rsidRDefault="00EB3294" w:rsidP="00EB3294">
      <w:pPr>
        <w:rPr>
          <w:rFonts w:ascii="Times New Roman" w:hAnsi="Times New Roman" w:cs="Times New Roman"/>
          <w:sz w:val="22"/>
          <w:szCs w:val="22"/>
        </w:rPr>
      </w:pPr>
    </w:p>
    <w:p w14:paraId="2E37A845" w14:textId="477A1544" w:rsidR="00EB3294" w:rsidRPr="007017E1" w:rsidRDefault="005528A5" w:rsidP="00EB3294">
      <w:pPr>
        <w:rPr>
          <w:rFonts w:ascii="Times New Roman" w:hAnsi="Times New Roman" w:cs="Times New Roman"/>
          <w:b/>
          <w:sz w:val="22"/>
          <w:szCs w:val="22"/>
        </w:rPr>
      </w:pPr>
      <w:r w:rsidRPr="000253DE">
        <w:rPr>
          <w:rFonts w:ascii="Times New Roman" w:hAnsi="Times New Roman" w:cs="Times New Roman"/>
          <w:b/>
          <w:sz w:val="22"/>
          <w:szCs w:val="22"/>
        </w:rPr>
        <w:t>Section</w:t>
      </w:r>
      <w:r w:rsidRPr="007017E1">
        <w:rPr>
          <w:rFonts w:ascii="Times New Roman" w:hAnsi="Times New Roman" w:cs="Times New Roman"/>
          <w:b/>
          <w:sz w:val="22"/>
          <w:szCs w:val="22"/>
        </w:rPr>
        <w:t xml:space="preserve"> </w:t>
      </w:r>
      <w:r w:rsidR="00EB3294" w:rsidRPr="007017E1">
        <w:rPr>
          <w:rFonts w:ascii="Times New Roman" w:hAnsi="Times New Roman" w:cs="Times New Roman"/>
          <w:b/>
          <w:sz w:val="22"/>
          <w:szCs w:val="22"/>
        </w:rPr>
        <w:t>13 - Nursing Services</w:t>
      </w:r>
      <w:r w:rsidR="007017E1" w:rsidRPr="007017E1">
        <w:rPr>
          <w:rFonts w:ascii="Times New Roman" w:hAnsi="Times New Roman" w:cs="Times New Roman"/>
          <w:b/>
          <w:sz w:val="22"/>
          <w:szCs w:val="22"/>
        </w:rPr>
        <w:t xml:space="preserve"> </w:t>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EB3294" w:rsidRPr="007017E1">
        <w:rPr>
          <w:rFonts w:ascii="Times New Roman" w:hAnsi="Times New Roman" w:cs="Times New Roman"/>
          <w:b/>
          <w:sz w:val="22"/>
          <w:szCs w:val="22"/>
        </w:rPr>
        <w:t>5</w:t>
      </w:r>
      <w:r w:rsidR="00462A17">
        <w:rPr>
          <w:rFonts w:ascii="Times New Roman" w:hAnsi="Times New Roman" w:cs="Times New Roman"/>
          <w:b/>
          <w:sz w:val="22"/>
          <w:szCs w:val="22"/>
        </w:rPr>
        <w:t>4</w:t>
      </w:r>
    </w:p>
    <w:p w14:paraId="283F334A" w14:textId="0700C959" w:rsidR="00EB3294" w:rsidRPr="00EB3294" w:rsidRDefault="00EB3294" w:rsidP="00EB3294">
      <w:pPr>
        <w:rPr>
          <w:rFonts w:ascii="Times New Roman" w:hAnsi="Times New Roman" w:cs="Times New Roman"/>
          <w:sz w:val="22"/>
          <w:szCs w:val="22"/>
        </w:rPr>
      </w:pPr>
    </w:p>
    <w:p w14:paraId="1B9F57A8" w14:textId="47B9D7CA"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Quality of Care</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5</w:t>
      </w:r>
      <w:r w:rsidR="00462A17">
        <w:rPr>
          <w:rFonts w:ascii="Times New Roman" w:hAnsi="Times New Roman" w:cs="Times New Roman"/>
          <w:sz w:val="22"/>
          <w:szCs w:val="22"/>
        </w:rPr>
        <w:t>4</w:t>
      </w:r>
    </w:p>
    <w:p w14:paraId="4AF27D3B" w14:textId="44390C1C" w:rsidR="00EB3294" w:rsidRPr="00EB3294" w:rsidRDefault="00EB3294" w:rsidP="00EB3294">
      <w:pPr>
        <w:rPr>
          <w:rFonts w:ascii="Times New Roman" w:hAnsi="Times New Roman" w:cs="Times New Roman"/>
          <w:sz w:val="22"/>
          <w:szCs w:val="22"/>
        </w:rPr>
      </w:pPr>
    </w:p>
    <w:p w14:paraId="53BB18EC" w14:textId="509F101E" w:rsidR="00EB3294" w:rsidRPr="007017E1" w:rsidRDefault="005528A5" w:rsidP="00EB3294">
      <w:pPr>
        <w:rPr>
          <w:rFonts w:ascii="Times New Roman" w:hAnsi="Times New Roman" w:cs="Times New Roman"/>
          <w:b/>
          <w:sz w:val="22"/>
          <w:szCs w:val="22"/>
        </w:rPr>
      </w:pPr>
      <w:r w:rsidRPr="000253DE">
        <w:rPr>
          <w:rFonts w:ascii="Times New Roman" w:hAnsi="Times New Roman" w:cs="Times New Roman"/>
          <w:b/>
          <w:sz w:val="22"/>
          <w:szCs w:val="22"/>
        </w:rPr>
        <w:t xml:space="preserve">Section </w:t>
      </w:r>
      <w:r w:rsidR="00EB3294" w:rsidRPr="007017E1">
        <w:rPr>
          <w:rFonts w:ascii="Times New Roman" w:hAnsi="Times New Roman" w:cs="Times New Roman"/>
          <w:b/>
          <w:sz w:val="22"/>
          <w:szCs w:val="22"/>
        </w:rPr>
        <w:t>14 - Social Services</w:t>
      </w:r>
      <w:r w:rsidR="007017E1">
        <w:rPr>
          <w:rFonts w:ascii="Times New Roman" w:hAnsi="Times New Roman" w:cs="Times New Roman"/>
          <w:b/>
          <w:sz w:val="22"/>
          <w:szCs w:val="22"/>
        </w:rPr>
        <w:t xml:space="preserve"> </w:t>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EB3294" w:rsidRPr="007017E1">
        <w:rPr>
          <w:rFonts w:ascii="Times New Roman" w:hAnsi="Times New Roman" w:cs="Times New Roman"/>
          <w:b/>
          <w:sz w:val="22"/>
          <w:szCs w:val="22"/>
        </w:rPr>
        <w:t>5</w:t>
      </w:r>
      <w:r w:rsidR="00462A17">
        <w:rPr>
          <w:rFonts w:ascii="Times New Roman" w:hAnsi="Times New Roman" w:cs="Times New Roman"/>
          <w:b/>
          <w:sz w:val="22"/>
          <w:szCs w:val="22"/>
        </w:rPr>
        <w:t>8</w:t>
      </w:r>
    </w:p>
    <w:p w14:paraId="4BB8036E" w14:textId="5B927187" w:rsidR="00EB3294" w:rsidRPr="00EB3294" w:rsidRDefault="00EB3294" w:rsidP="00EB3294">
      <w:pPr>
        <w:rPr>
          <w:rFonts w:ascii="Times New Roman" w:hAnsi="Times New Roman" w:cs="Times New Roman"/>
          <w:sz w:val="22"/>
          <w:szCs w:val="22"/>
        </w:rPr>
      </w:pPr>
    </w:p>
    <w:p w14:paraId="6D6869CD" w14:textId="2E5F362A"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Social Services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5</w:t>
      </w:r>
      <w:r w:rsidR="00462A17">
        <w:rPr>
          <w:rFonts w:ascii="Times New Roman" w:hAnsi="Times New Roman" w:cs="Times New Roman"/>
          <w:sz w:val="22"/>
          <w:szCs w:val="22"/>
        </w:rPr>
        <w:t>8</w:t>
      </w:r>
    </w:p>
    <w:p w14:paraId="59AFCB51" w14:textId="1C1A1C57" w:rsidR="00EB3294" w:rsidRPr="00EB3294" w:rsidRDefault="00EB3294" w:rsidP="00EB3294">
      <w:pPr>
        <w:rPr>
          <w:rFonts w:ascii="Times New Roman" w:hAnsi="Times New Roman" w:cs="Times New Roman"/>
          <w:sz w:val="22"/>
          <w:szCs w:val="22"/>
        </w:rPr>
      </w:pPr>
    </w:p>
    <w:p w14:paraId="4817C75B" w14:textId="04711959" w:rsidR="00EB3294" w:rsidRPr="007017E1" w:rsidRDefault="005528A5" w:rsidP="00EB3294">
      <w:pPr>
        <w:rPr>
          <w:rFonts w:ascii="Times New Roman" w:hAnsi="Times New Roman" w:cs="Times New Roman"/>
          <w:b/>
          <w:sz w:val="22"/>
          <w:szCs w:val="22"/>
        </w:rPr>
      </w:pPr>
      <w:r w:rsidRPr="000253DE">
        <w:rPr>
          <w:rFonts w:ascii="Times New Roman" w:hAnsi="Times New Roman" w:cs="Times New Roman"/>
          <w:b/>
          <w:sz w:val="22"/>
          <w:szCs w:val="22"/>
        </w:rPr>
        <w:t xml:space="preserve">Section </w:t>
      </w:r>
      <w:r w:rsidR="00EB3294" w:rsidRPr="007017E1">
        <w:rPr>
          <w:rFonts w:ascii="Times New Roman" w:hAnsi="Times New Roman" w:cs="Times New Roman"/>
          <w:b/>
          <w:sz w:val="22"/>
          <w:szCs w:val="22"/>
        </w:rPr>
        <w:t xml:space="preserve">15 </w:t>
      </w:r>
      <w:r w:rsidR="007017E1">
        <w:rPr>
          <w:rFonts w:ascii="Times New Roman" w:hAnsi="Times New Roman" w:cs="Times New Roman"/>
          <w:b/>
          <w:sz w:val="22"/>
          <w:szCs w:val="22"/>
        </w:rPr>
        <w:t>–</w:t>
      </w:r>
      <w:r w:rsidR="00EB3294" w:rsidRPr="007017E1">
        <w:rPr>
          <w:rFonts w:ascii="Times New Roman" w:hAnsi="Times New Roman" w:cs="Times New Roman"/>
          <w:b/>
          <w:sz w:val="22"/>
          <w:szCs w:val="22"/>
        </w:rPr>
        <w:t xml:space="preserve"> Activities</w:t>
      </w:r>
      <w:r w:rsidR="007017E1">
        <w:rPr>
          <w:rFonts w:ascii="Times New Roman" w:hAnsi="Times New Roman" w:cs="Times New Roman"/>
          <w:b/>
          <w:sz w:val="22"/>
          <w:szCs w:val="22"/>
        </w:rPr>
        <w:t xml:space="preserve"> </w:t>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7017E1">
        <w:rPr>
          <w:rFonts w:ascii="Times New Roman" w:hAnsi="Times New Roman" w:cs="Times New Roman"/>
          <w:b/>
          <w:sz w:val="22"/>
          <w:szCs w:val="22"/>
          <w:u w:val="dotted"/>
        </w:rPr>
        <w:tab/>
      </w:r>
      <w:r w:rsidR="00462A17">
        <w:rPr>
          <w:rFonts w:ascii="Times New Roman" w:hAnsi="Times New Roman" w:cs="Times New Roman"/>
          <w:b/>
          <w:sz w:val="22"/>
          <w:szCs w:val="22"/>
        </w:rPr>
        <w:t>60</w:t>
      </w:r>
    </w:p>
    <w:p w14:paraId="5347BB3C" w14:textId="5E5F4602" w:rsidR="00EB3294" w:rsidRPr="00EB3294" w:rsidRDefault="00EB3294" w:rsidP="00EB3294">
      <w:pPr>
        <w:rPr>
          <w:rFonts w:ascii="Times New Roman" w:hAnsi="Times New Roman" w:cs="Times New Roman"/>
          <w:sz w:val="22"/>
          <w:szCs w:val="22"/>
        </w:rPr>
      </w:pPr>
    </w:p>
    <w:p w14:paraId="01E6CA16" w14:textId="71B4D9D6" w:rsidR="00EB3294" w:rsidRPr="007017E1" w:rsidRDefault="005528A5" w:rsidP="00EB3294">
      <w:pPr>
        <w:rPr>
          <w:rFonts w:ascii="Times New Roman" w:hAnsi="Times New Roman" w:cs="Times New Roman"/>
          <w:b/>
          <w:sz w:val="22"/>
          <w:szCs w:val="22"/>
        </w:rPr>
      </w:pPr>
      <w:r w:rsidRPr="000253DE">
        <w:rPr>
          <w:rFonts w:ascii="Times New Roman" w:hAnsi="Times New Roman" w:cs="Times New Roman"/>
          <w:b/>
          <w:sz w:val="22"/>
          <w:szCs w:val="22"/>
        </w:rPr>
        <w:t>Section</w:t>
      </w:r>
      <w:r w:rsidRPr="007017E1">
        <w:rPr>
          <w:rFonts w:ascii="Times New Roman" w:hAnsi="Times New Roman" w:cs="Times New Roman"/>
          <w:b/>
          <w:color w:val="FF0000"/>
          <w:sz w:val="22"/>
          <w:szCs w:val="22"/>
        </w:rPr>
        <w:t xml:space="preserve"> </w:t>
      </w:r>
      <w:r w:rsidR="00EB3294" w:rsidRPr="007017E1">
        <w:rPr>
          <w:rFonts w:ascii="Times New Roman" w:hAnsi="Times New Roman" w:cs="Times New Roman"/>
          <w:b/>
          <w:sz w:val="22"/>
          <w:szCs w:val="22"/>
        </w:rPr>
        <w:t>16 - Physician Services</w:t>
      </w:r>
      <w:r w:rsidR="007017E1">
        <w:rPr>
          <w:rFonts w:ascii="Times New Roman" w:hAnsi="Times New Roman" w:cs="Times New Roman"/>
          <w:b/>
          <w:sz w:val="22"/>
          <w:szCs w:val="22"/>
        </w:rPr>
        <w:t xml:space="preserve"> </w:t>
      </w:r>
      <w:r w:rsidR="007017E1" w:rsidRPr="007017E1">
        <w:rPr>
          <w:rFonts w:ascii="Times New Roman" w:hAnsi="Times New Roman" w:cs="Times New Roman"/>
          <w:b/>
          <w:sz w:val="22"/>
          <w:szCs w:val="22"/>
          <w:u w:val="dotted"/>
        </w:rPr>
        <w:tab/>
      </w:r>
      <w:r w:rsidR="007017E1" w:rsidRPr="007017E1">
        <w:rPr>
          <w:rFonts w:ascii="Times New Roman" w:hAnsi="Times New Roman" w:cs="Times New Roman"/>
          <w:b/>
          <w:sz w:val="22"/>
          <w:szCs w:val="22"/>
          <w:u w:val="dotted"/>
        </w:rPr>
        <w:tab/>
      </w:r>
      <w:r w:rsidR="007017E1" w:rsidRPr="007017E1">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7017E1" w:rsidRPr="007017E1">
        <w:rPr>
          <w:rFonts w:ascii="Times New Roman" w:hAnsi="Times New Roman" w:cs="Times New Roman"/>
          <w:b/>
          <w:sz w:val="22"/>
          <w:szCs w:val="22"/>
          <w:u w:val="dotted"/>
        </w:rPr>
        <w:tab/>
      </w:r>
      <w:r w:rsidR="007017E1" w:rsidRPr="007017E1">
        <w:rPr>
          <w:rFonts w:ascii="Times New Roman" w:hAnsi="Times New Roman" w:cs="Times New Roman"/>
          <w:b/>
          <w:sz w:val="22"/>
          <w:szCs w:val="22"/>
          <w:u w:val="dotted"/>
        </w:rPr>
        <w:tab/>
      </w:r>
      <w:r w:rsidR="007017E1" w:rsidRPr="007017E1">
        <w:rPr>
          <w:rFonts w:ascii="Times New Roman" w:hAnsi="Times New Roman" w:cs="Times New Roman"/>
          <w:b/>
          <w:sz w:val="22"/>
          <w:szCs w:val="22"/>
          <w:u w:val="dotted"/>
        </w:rPr>
        <w:tab/>
      </w:r>
      <w:r w:rsidR="007017E1" w:rsidRPr="007017E1">
        <w:rPr>
          <w:rFonts w:ascii="Times New Roman" w:hAnsi="Times New Roman" w:cs="Times New Roman"/>
          <w:b/>
          <w:sz w:val="22"/>
          <w:szCs w:val="22"/>
          <w:u w:val="dotted"/>
        </w:rPr>
        <w:tab/>
      </w:r>
      <w:r w:rsidR="00EB3294" w:rsidRPr="007017E1">
        <w:rPr>
          <w:rFonts w:ascii="Times New Roman" w:hAnsi="Times New Roman" w:cs="Times New Roman"/>
          <w:b/>
          <w:sz w:val="22"/>
          <w:szCs w:val="22"/>
        </w:rPr>
        <w:t>6</w:t>
      </w:r>
      <w:r w:rsidR="00462A17">
        <w:rPr>
          <w:rFonts w:ascii="Times New Roman" w:hAnsi="Times New Roman" w:cs="Times New Roman"/>
          <w:b/>
          <w:sz w:val="22"/>
          <w:szCs w:val="22"/>
        </w:rPr>
        <w:t>2</w:t>
      </w:r>
    </w:p>
    <w:p w14:paraId="0DE366F1" w14:textId="080DA4E8" w:rsidR="00EB3294" w:rsidRPr="00EB3294" w:rsidRDefault="00EB3294" w:rsidP="00EB3294">
      <w:pPr>
        <w:rPr>
          <w:rFonts w:ascii="Times New Roman" w:hAnsi="Times New Roman" w:cs="Times New Roman"/>
          <w:sz w:val="22"/>
          <w:szCs w:val="22"/>
        </w:rPr>
      </w:pPr>
    </w:p>
    <w:p w14:paraId="67F0E0D3" w14:textId="5D94773A"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Physician Services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6</w:t>
      </w:r>
      <w:r w:rsidR="00462A17">
        <w:rPr>
          <w:rFonts w:ascii="Times New Roman" w:hAnsi="Times New Roman" w:cs="Times New Roman"/>
          <w:sz w:val="22"/>
          <w:szCs w:val="22"/>
        </w:rPr>
        <w:t>2</w:t>
      </w:r>
    </w:p>
    <w:p w14:paraId="1EEDF51E" w14:textId="0E7C0B29" w:rsidR="00EB3294" w:rsidRPr="00EB3294" w:rsidRDefault="00EB3294" w:rsidP="00EB3294">
      <w:pPr>
        <w:rPr>
          <w:rFonts w:ascii="Times New Roman" w:hAnsi="Times New Roman" w:cs="Times New Roman"/>
          <w:sz w:val="22"/>
          <w:szCs w:val="22"/>
        </w:rPr>
      </w:pPr>
    </w:p>
    <w:p w14:paraId="29E13A0B" w14:textId="02AEF009" w:rsidR="00EB3294" w:rsidRPr="007017E1" w:rsidRDefault="007017E1" w:rsidP="00EB3294">
      <w:pPr>
        <w:rPr>
          <w:rFonts w:ascii="Times New Roman" w:hAnsi="Times New Roman" w:cs="Times New Roman"/>
          <w:b/>
          <w:sz w:val="22"/>
          <w:szCs w:val="22"/>
        </w:rPr>
      </w:pPr>
      <w:r w:rsidRPr="000253DE">
        <w:rPr>
          <w:rFonts w:ascii="Times New Roman" w:hAnsi="Times New Roman" w:cs="Times New Roman"/>
          <w:b/>
          <w:sz w:val="22"/>
          <w:szCs w:val="22"/>
        </w:rPr>
        <w:t xml:space="preserve">Section </w:t>
      </w:r>
      <w:r w:rsidR="00EB3294" w:rsidRPr="007017E1">
        <w:rPr>
          <w:rFonts w:ascii="Times New Roman" w:hAnsi="Times New Roman" w:cs="Times New Roman"/>
          <w:b/>
          <w:sz w:val="22"/>
          <w:szCs w:val="22"/>
        </w:rPr>
        <w:t>17 - Pharmaceutical Services</w:t>
      </w:r>
      <w:r w:rsidR="00EB3294" w:rsidRPr="007017E1">
        <w:rPr>
          <w:rFonts w:ascii="Times New Roman" w:hAnsi="Times New Roman" w:cs="Times New Roman"/>
          <w:b/>
          <w:sz w:val="22"/>
          <w:szCs w:val="22"/>
        </w:rPr>
        <w:tab/>
      </w:r>
      <w:r>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Pr>
          <w:rFonts w:ascii="Times New Roman" w:hAnsi="Times New Roman" w:cs="Times New Roman"/>
          <w:b/>
          <w:sz w:val="22"/>
          <w:szCs w:val="22"/>
          <w:u w:val="dotted"/>
        </w:rPr>
        <w:tab/>
      </w:r>
      <w:r>
        <w:rPr>
          <w:rFonts w:ascii="Times New Roman" w:hAnsi="Times New Roman" w:cs="Times New Roman"/>
          <w:b/>
          <w:sz w:val="22"/>
          <w:szCs w:val="22"/>
          <w:u w:val="dotted"/>
        </w:rPr>
        <w:tab/>
      </w:r>
      <w:r>
        <w:rPr>
          <w:rFonts w:ascii="Times New Roman" w:hAnsi="Times New Roman" w:cs="Times New Roman"/>
          <w:b/>
          <w:sz w:val="22"/>
          <w:szCs w:val="22"/>
          <w:u w:val="dotted"/>
        </w:rPr>
        <w:tab/>
      </w:r>
      <w:r>
        <w:rPr>
          <w:rFonts w:ascii="Times New Roman" w:hAnsi="Times New Roman" w:cs="Times New Roman"/>
          <w:b/>
          <w:sz w:val="22"/>
          <w:szCs w:val="22"/>
          <w:u w:val="dotted"/>
        </w:rPr>
        <w:tab/>
      </w:r>
      <w:r>
        <w:rPr>
          <w:rFonts w:ascii="Times New Roman" w:hAnsi="Times New Roman" w:cs="Times New Roman"/>
          <w:b/>
          <w:sz w:val="22"/>
          <w:szCs w:val="22"/>
          <w:u w:val="dotted"/>
        </w:rPr>
        <w:tab/>
      </w:r>
      <w:r w:rsidR="00EB3294" w:rsidRPr="007017E1">
        <w:rPr>
          <w:rFonts w:ascii="Times New Roman" w:hAnsi="Times New Roman" w:cs="Times New Roman"/>
          <w:b/>
          <w:sz w:val="22"/>
          <w:szCs w:val="22"/>
        </w:rPr>
        <w:t>6</w:t>
      </w:r>
      <w:r w:rsidR="00462A17">
        <w:rPr>
          <w:rFonts w:ascii="Times New Roman" w:hAnsi="Times New Roman" w:cs="Times New Roman"/>
          <w:b/>
          <w:sz w:val="22"/>
          <w:szCs w:val="22"/>
        </w:rPr>
        <w:t>4</w:t>
      </w:r>
    </w:p>
    <w:p w14:paraId="407C900A" w14:textId="47C4E42F" w:rsidR="00EB3294" w:rsidRPr="00EB3294" w:rsidRDefault="00EB3294" w:rsidP="00EB3294">
      <w:pPr>
        <w:rPr>
          <w:rFonts w:ascii="Times New Roman" w:hAnsi="Times New Roman" w:cs="Times New Roman"/>
          <w:sz w:val="22"/>
          <w:szCs w:val="22"/>
        </w:rPr>
      </w:pPr>
    </w:p>
    <w:p w14:paraId="05AE9386" w14:textId="58FD8CE5"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Pharmaceutical Services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6</w:t>
      </w:r>
      <w:r w:rsidR="00462A17">
        <w:rPr>
          <w:rFonts w:ascii="Times New Roman" w:hAnsi="Times New Roman" w:cs="Times New Roman"/>
          <w:sz w:val="22"/>
          <w:szCs w:val="22"/>
        </w:rPr>
        <w:t>4</w:t>
      </w:r>
    </w:p>
    <w:p w14:paraId="155E1E86" w14:textId="7FECE8F5"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Definitions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6</w:t>
      </w:r>
      <w:r w:rsidR="00462A17">
        <w:rPr>
          <w:rFonts w:ascii="Times New Roman" w:hAnsi="Times New Roman" w:cs="Times New Roman"/>
          <w:sz w:val="22"/>
          <w:szCs w:val="22"/>
        </w:rPr>
        <w:t>4</w:t>
      </w:r>
    </w:p>
    <w:p w14:paraId="56C5BFEA" w14:textId="4E505DB9"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Supervision of Drugs and Biologicals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6</w:t>
      </w:r>
      <w:r w:rsidR="00462A17">
        <w:rPr>
          <w:rFonts w:ascii="Times New Roman" w:hAnsi="Times New Roman" w:cs="Times New Roman"/>
          <w:sz w:val="22"/>
          <w:szCs w:val="22"/>
        </w:rPr>
        <w:t>4</w:t>
      </w:r>
    </w:p>
    <w:p w14:paraId="7B60478D" w14:textId="35121681"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Handling of Drugs and Biologicals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6</w:t>
      </w:r>
      <w:r w:rsidR="00462A17">
        <w:rPr>
          <w:rFonts w:ascii="Times New Roman" w:hAnsi="Times New Roman" w:cs="Times New Roman"/>
          <w:sz w:val="22"/>
          <w:szCs w:val="22"/>
        </w:rPr>
        <w:t>5</w:t>
      </w:r>
    </w:p>
    <w:p w14:paraId="37A5DA5E"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Administration</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67</w:t>
      </w:r>
    </w:p>
    <w:p w14:paraId="70B72296"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Control of Narcotics, Barbiturates and Other Controlled Substances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68</w:t>
      </w:r>
    </w:p>
    <w:p w14:paraId="3CB6B78C" w14:textId="4617C330"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Recording of Medications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462A17">
        <w:rPr>
          <w:rFonts w:ascii="Times New Roman" w:hAnsi="Times New Roman" w:cs="Times New Roman"/>
          <w:sz w:val="22"/>
          <w:szCs w:val="22"/>
        </w:rPr>
        <w:t>70</w:t>
      </w:r>
    </w:p>
    <w:p w14:paraId="48AC54CB"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Reporting of Medication Errors and Adverse Reactions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70</w:t>
      </w:r>
    </w:p>
    <w:p w14:paraId="163DCEE8"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Equipment and Supplies</w:t>
      </w:r>
      <w:r w:rsidRPr="00EB3294">
        <w:rPr>
          <w:rFonts w:ascii="Times New Roman" w:hAnsi="Times New Roman" w:cs="Times New Roman"/>
          <w:sz w:val="22"/>
          <w:szCs w:val="22"/>
        </w:rPr>
        <w:tab/>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70</w:t>
      </w:r>
    </w:p>
    <w:p w14:paraId="5C3767FB" w14:textId="6772B311" w:rsidR="00EB3294" w:rsidRPr="00EB3294" w:rsidRDefault="00EB3294" w:rsidP="00EB3294">
      <w:pPr>
        <w:rPr>
          <w:rFonts w:ascii="Times New Roman" w:hAnsi="Times New Roman" w:cs="Times New Roman"/>
          <w:sz w:val="22"/>
          <w:szCs w:val="22"/>
        </w:rPr>
      </w:pPr>
    </w:p>
    <w:p w14:paraId="549CEFE2" w14:textId="3969ECB3" w:rsidR="00EB3294" w:rsidRPr="00EB3294" w:rsidRDefault="005528A5" w:rsidP="00EB3294">
      <w:pPr>
        <w:rPr>
          <w:rFonts w:ascii="Times New Roman" w:hAnsi="Times New Roman" w:cs="Times New Roman"/>
          <w:sz w:val="22"/>
          <w:szCs w:val="22"/>
        </w:rPr>
      </w:pPr>
      <w:r w:rsidRPr="000253DE">
        <w:rPr>
          <w:rFonts w:ascii="Times New Roman" w:hAnsi="Times New Roman" w:cs="Times New Roman"/>
          <w:b/>
          <w:sz w:val="22"/>
          <w:szCs w:val="22"/>
        </w:rPr>
        <w:t>Section</w:t>
      </w:r>
      <w:r w:rsidR="00EB3294" w:rsidRPr="000253DE">
        <w:rPr>
          <w:rFonts w:ascii="Times New Roman" w:hAnsi="Times New Roman" w:cs="Times New Roman"/>
          <w:b/>
          <w:sz w:val="22"/>
          <w:szCs w:val="22"/>
        </w:rPr>
        <w:t xml:space="preserve"> 18</w:t>
      </w:r>
      <w:r w:rsidR="00EB3294" w:rsidRPr="00D82E26">
        <w:rPr>
          <w:rFonts w:ascii="Times New Roman" w:hAnsi="Times New Roman" w:cs="Times New Roman"/>
          <w:b/>
          <w:sz w:val="22"/>
          <w:szCs w:val="22"/>
        </w:rPr>
        <w:t xml:space="preserve"> - Dietary Services</w:t>
      </w:r>
      <w:r w:rsidR="007017E1" w:rsidRPr="00D82E26">
        <w:rPr>
          <w:rFonts w:ascii="Times New Roman" w:hAnsi="Times New Roman" w:cs="Times New Roman"/>
          <w:b/>
          <w:sz w:val="22"/>
          <w:szCs w:val="22"/>
        </w:rPr>
        <w:t xml:space="preserve"> </w:t>
      </w:r>
      <w:r w:rsidR="007017E1" w:rsidRPr="00D82E26">
        <w:rPr>
          <w:rFonts w:ascii="Times New Roman" w:hAnsi="Times New Roman" w:cs="Times New Roman"/>
          <w:b/>
          <w:sz w:val="22"/>
          <w:szCs w:val="22"/>
          <w:u w:val="dotted"/>
        </w:rPr>
        <w:tab/>
      </w:r>
      <w:r w:rsidR="007017E1" w:rsidRPr="00D82E26">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7017E1" w:rsidRPr="00D82E26">
        <w:rPr>
          <w:rFonts w:ascii="Times New Roman" w:hAnsi="Times New Roman" w:cs="Times New Roman"/>
          <w:b/>
          <w:sz w:val="22"/>
          <w:szCs w:val="22"/>
          <w:u w:val="dotted"/>
        </w:rPr>
        <w:tab/>
      </w:r>
      <w:r w:rsidR="007017E1" w:rsidRPr="00D82E26">
        <w:rPr>
          <w:rFonts w:ascii="Times New Roman" w:hAnsi="Times New Roman" w:cs="Times New Roman"/>
          <w:b/>
          <w:sz w:val="22"/>
          <w:szCs w:val="22"/>
          <w:u w:val="dotted"/>
        </w:rPr>
        <w:tab/>
      </w:r>
      <w:r w:rsidR="007017E1" w:rsidRPr="00D82E26">
        <w:rPr>
          <w:rFonts w:ascii="Times New Roman" w:hAnsi="Times New Roman" w:cs="Times New Roman"/>
          <w:b/>
          <w:sz w:val="22"/>
          <w:szCs w:val="22"/>
          <w:u w:val="dotted"/>
        </w:rPr>
        <w:tab/>
      </w:r>
      <w:r w:rsidR="007017E1" w:rsidRPr="00D82E26">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7017E1" w:rsidRPr="00D82E26">
        <w:rPr>
          <w:rFonts w:ascii="Times New Roman" w:hAnsi="Times New Roman" w:cs="Times New Roman"/>
          <w:b/>
          <w:sz w:val="22"/>
          <w:szCs w:val="22"/>
          <w:u w:val="dotted"/>
        </w:rPr>
        <w:tab/>
      </w:r>
      <w:r w:rsidR="007017E1" w:rsidRPr="00D82E26">
        <w:rPr>
          <w:rFonts w:ascii="Times New Roman" w:hAnsi="Times New Roman" w:cs="Times New Roman"/>
          <w:b/>
          <w:sz w:val="22"/>
          <w:szCs w:val="22"/>
          <w:u w:val="dotted"/>
        </w:rPr>
        <w:tab/>
      </w:r>
      <w:r w:rsidR="00EB3294" w:rsidRPr="00D82E26">
        <w:rPr>
          <w:rFonts w:ascii="Times New Roman" w:hAnsi="Times New Roman" w:cs="Times New Roman"/>
          <w:b/>
          <w:sz w:val="22"/>
          <w:szCs w:val="22"/>
        </w:rPr>
        <w:t>72</w:t>
      </w:r>
    </w:p>
    <w:p w14:paraId="23AB99EE" w14:textId="364C84C5" w:rsidR="00EB3294" w:rsidRPr="00EB3294" w:rsidRDefault="00EB3294" w:rsidP="00EB3294">
      <w:pPr>
        <w:rPr>
          <w:rFonts w:ascii="Times New Roman" w:hAnsi="Times New Roman" w:cs="Times New Roman"/>
          <w:sz w:val="22"/>
          <w:szCs w:val="22"/>
        </w:rPr>
      </w:pPr>
    </w:p>
    <w:p w14:paraId="093CF75C"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Policies and Procedures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72</w:t>
      </w:r>
    </w:p>
    <w:p w14:paraId="02EA4B3C"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lastRenderedPageBreak/>
        <w:t>Staffing</w:t>
      </w:r>
      <w:r w:rsidR="007017E1" w:rsidRPr="00EB3294">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72</w:t>
      </w:r>
    </w:p>
    <w:p w14:paraId="7154E2DC" w14:textId="7E4CB0AF"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Adequacy of Diets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7</w:t>
      </w:r>
      <w:r w:rsidR="00462A17">
        <w:rPr>
          <w:rFonts w:ascii="Times New Roman" w:hAnsi="Times New Roman" w:cs="Times New Roman"/>
          <w:sz w:val="22"/>
          <w:szCs w:val="22"/>
        </w:rPr>
        <w:t>4</w:t>
      </w:r>
    </w:p>
    <w:p w14:paraId="608FF640"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Menus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75</w:t>
      </w:r>
    </w:p>
    <w:p w14:paraId="0DE6EE6A" w14:textId="5FB3AF52"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Therapeutic Diets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7</w:t>
      </w:r>
      <w:r w:rsidR="00462A17">
        <w:rPr>
          <w:rFonts w:ascii="Times New Roman" w:hAnsi="Times New Roman" w:cs="Times New Roman"/>
          <w:sz w:val="22"/>
          <w:szCs w:val="22"/>
        </w:rPr>
        <w:t>5</w:t>
      </w:r>
    </w:p>
    <w:p w14:paraId="6F5500F7"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Food Supplies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77</w:t>
      </w:r>
    </w:p>
    <w:p w14:paraId="2B13073B"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Food Storage and Protection</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77</w:t>
      </w:r>
    </w:p>
    <w:p w14:paraId="140933E2" w14:textId="0B8F325D"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Refrigerator and Freeze</w:t>
      </w:r>
      <w:r w:rsidR="007017E1">
        <w:rPr>
          <w:rFonts w:ascii="Times New Roman" w:hAnsi="Times New Roman" w:cs="Times New Roman"/>
          <w:sz w:val="22"/>
          <w:szCs w:val="22"/>
        </w:rPr>
        <w:t xml:space="preserve">r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7</w:t>
      </w:r>
      <w:r w:rsidR="00462A17">
        <w:rPr>
          <w:rFonts w:ascii="Times New Roman" w:hAnsi="Times New Roman" w:cs="Times New Roman"/>
          <w:sz w:val="22"/>
          <w:szCs w:val="22"/>
        </w:rPr>
        <w:t>7</w:t>
      </w:r>
    </w:p>
    <w:p w14:paraId="40182996"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Hot Food Storage</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78</w:t>
      </w:r>
    </w:p>
    <w:p w14:paraId="7A003A14"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Food Preparation</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78</w:t>
      </w:r>
    </w:p>
    <w:p w14:paraId="75C10241" w14:textId="77777777"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Food Service</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79</w:t>
      </w:r>
    </w:p>
    <w:p w14:paraId="08807486" w14:textId="752BD2A5"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Cleaning, Sanitization and Storage of Equipment and Utensils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8</w:t>
      </w:r>
      <w:r w:rsidR="00462A17">
        <w:rPr>
          <w:rFonts w:ascii="Times New Roman" w:hAnsi="Times New Roman" w:cs="Times New Roman"/>
          <w:sz w:val="22"/>
          <w:szCs w:val="22"/>
        </w:rPr>
        <w:t>0</w:t>
      </w:r>
    </w:p>
    <w:p w14:paraId="4302E45D" w14:textId="17454318"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Garbage and Rubbish</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8</w:t>
      </w:r>
      <w:r w:rsidR="00462A17">
        <w:rPr>
          <w:rFonts w:ascii="Times New Roman" w:hAnsi="Times New Roman" w:cs="Times New Roman"/>
          <w:sz w:val="22"/>
          <w:szCs w:val="22"/>
        </w:rPr>
        <w:t>1</w:t>
      </w:r>
    </w:p>
    <w:p w14:paraId="60FF99A7" w14:textId="3FAAAC23" w:rsidR="00EB3294" w:rsidRPr="00EB3294" w:rsidRDefault="00EB3294" w:rsidP="007017E1">
      <w:pPr>
        <w:ind w:firstLine="720"/>
        <w:rPr>
          <w:rFonts w:ascii="Times New Roman" w:hAnsi="Times New Roman" w:cs="Times New Roman"/>
          <w:sz w:val="22"/>
          <w:szCs w:val="22"/>
        </w:rPr>
      </w:pPr>
      <w:r w:rsidRPr="00EB3294">
        <w:rPr>
          <w:rFonts w:ascii="Times New Roman" w:hAnsi="Times New Roman" w:cs="Times New Roman"/>
          <w:sz w:val="22"/>
          <w:szCs w:val="22"/>
        </w:rPr>
        <w:t>Dietary Areas</w:t>
      </w:r>
      <w:r w:rsidR="007017E1">
        <w:rPr>
          <w:rFonts w:ascii="Times New Roman" w:hAnsi="Times New Roman" w:cs="Times New Roman"/>
          <w:sz w:val="22"/>
          <w:szCs w:val="22"/>
        </w:rPr>
        <w:t xml:space="preserve"> </w:t>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007017E1">
        <w:rPr>
          <w:rFonts w:ascii="Times New Roman" w:hAnsi="Times New Roman" w:cs="Times New Roman"/>
          <w:sz w:val="22"/>
          <w:szCs w:val="22"/>
          <w:u w:val="dotted"/>
        </w:rPr>
        <w:tab/>
      </w:r>
      <w:r w:rsidRPr="00EB3294">
        <w:rPr>
          <w:rFonts w:ascii="Times New Roman" w:hAnsi="Times New Roman" w:cs="Times New Roman"/>
          <w:sz w:val="22"/>
          <w:szCs w:val="22"/>
        </w:rPr>
        <w:t>8</w:t>
      </w:r>
      <w:r w:rsidR="00462A17">
        <w:rPr>
          <w:rFonts w:ascii="Times New Roman" w:hAnsi="Times New Roman" w:cs="Times New Roman"/>
          <w:sz w:val="22"/>
          <w:szCs w:val="22"/>
        </w:rPr>
        <w:t>2</w:t>
      </w:r>
    </w:p>
    <w:p w14:paraId="48B67BA7" w14:textId="308E3B21" w:rsidR="00EB3294" w:rsidRPr="00EB3294" w:rsidRDefault="00EB3294" w:rsidP="00EB3294">
      <w:pPr>
        <w:rPr>
          <w:rFonts w:ascii="Times New Roman" w:hAnsi="Times New Roman" w:cs="Times New Roman"/>
          <w:sz w:val="22"/>
          <w:szCs w:val="22"/>
        </w:rPr>
      </w:pPr>
    </w:p>
    <w:p w14:paraId="1BB2834C" w14:textId="0C78BFED" w:rsidR="00EB3294" w:rsidRPr="00EB3294" w:rsidRDefault="005528A5" w:rsidP="00EB3294">
      <w:pPr>
        <w:rPr>
          <w:rFonts w:ascii="Times New Roman" w:hAnsi="Times New Roman" w:cs="Times New Roman"/>
          <w:sz w:val="22"/>
          <w:szCs w:val="22"/>
        </w:rPr>
      </w:pPr>
      <w:r w:rsidRPr="000253DE">
        <w:rPr>
          <w:rFonts w:ascii="Times New Roman" w:hAnsi="Times New Roman" w:cs="Times New Roman"/>
          <w:b/>
          <w:sz w:val="22"/>
          <w:szCs w:val="22"/>
        </w:rPr>
        <w:t>Section</w:t>
      </w:r>
      <w:r w:rsidRPr="000253DE">
        <w:rPr>
          <w:rFonts w:ascii="Times New Roman" w:hAnsi="Times New Roman" w:cs="Times New Roman"/>
          <w:sz w:val="22"/>
          <w:szCs w:val="22"/>
        </w:rPr>
        <w:t xml:space="preserve"> </w:t>
      </w:r>
      <w:r w:rsidR="00EB3294" w:rsidRPr="007B65CF">
        <w:rPr>
          <w:rFonts w:ascii="Times New Roman" w:hAnsi="Times New Roman" w:cs="Times New Roman"/>
          <w:b/>
          <w:sz w:val="22"/>
          <w:szCs w:val="22"/>
        </w:rPr>
        <w:t xml:space="preserve">19 </w:t>
      </w:r>
      <w:r w:rsidR="007B65CF" w:rsidRPr="007B65CF">
        <w:rPr>
          <w:rFonts w:ascii="Times New Roman" w:hAnsi="Times New Roman" w:cs="Times New Roman"/>
          <w:b/>
          <w:sz w:val="22"/>
          <w:szCs w:val="22"/>
        </w:rPr>
        <w:t>–</w:t>
      </w:r>
      <w:r w:rsidR="00EB3294" w:rsidRPr="007B65CF">
        <w:rPr>
          <w:rFonts w:ascii="Times New Roman" w:hAnsi="Times New Roman" w:cs="Times New Roman"/>
          <w:b/>
          <w:sz w:val="22"/>
          <w:szCs w:val="22"/>
        </w:rPr>
        <w:t xml:space="preserve"> Records</w:t>
      </w:r>
      <w:r w:rsidR="007B65CF" w:rsidRPr="007B65CF">
        <w:rPr>
          <w:rFonts w:ascii="Times New Roman" w:hAnsi="Times New Roman" w:cs="Times New Roman"/>
          <w:b/>
          <w:sz w:val="22"/>
          <w:szCs w:val="22"/>
        </w:rPr>
        <w:t xml:space="preserve"> </w:t>
      </w:r>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EB3294" w:rsidRPr="007B65CF">
        <w:rPr>
          <w:rFonts w:ascii="Times New Roman" w:hAnsi="Times New Roman" w:cs="Times New Roman"/>
          <w:b/>
          <w:sz w:val="22"/>
          <w:szCs w:val="22"/>
        </w:rPr>
        <w:t>85</w:t>
      </w:r>
    </w:p>
    <w:p w14:paraId="2A63B4FB" w14:textId="5B7F385A" w:rsidR="00EB3294" w:rsidRPr="00EB3294" w:rsidRDefault="00EB3294" w:rsidP="00EB3294">
      <w:pPr>
        <w:rPr>
          <w:rFonts w:ascii="Times New Roman" w:hAnsi="Times New Roman" w:cs="Times New Roman"/>
          <w:sz w:val="22"/>
          <w:szCs w:val="22"/>
        </w:rPr>
      </w:pPr>
    </w:p>
    <w:p w14:paraId="4E22C7C4" w14:textId="77777777"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Clinical Records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85</w:t>
      </w:r>
    </w:p>
    <w:p w14:paraId="27568817" w14:textId="77777777"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Retention of Records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85</w:t>
      </w:r>
    </w:p>
    <w:p w14:paraId="3DAFA4AF" w14:textId="77777777"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Miscellaneous Records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86</w:t>
      </w:r>
    </w:p>
    <w:p w14:paraId="164DAE9C" w14:textId="7483A343"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Inactive Clinical Records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8</w:t>
      </w:r>
      <w:r w:rsidR="00462A17">
        <w:rPr>
          <w:rFonts w:ascii="Times New Roman" w:hAnsi="Times New Roman" w:cs="Times New Roman"/>
          <w:sz w:val="22"/>
          <w:szCs w:val="22"/>
        </w:rPr>
        <w:t>6</w:t>
      </w:r>
    </w:p>
    <w:p w14:paraId="3D3052C4" w14:textId="77777777"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Readmissions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87</w:t>
      </w:r>
    </w:p>
    <w:p w14:paraId="01E3F69C" w14:textId="77777777"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Transfers and Discharges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87</w:t>
      </w:r>
    </w:p>
    <w:p w14:paraId="21786423" w14:textId="77777777"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Incident and Accident Records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87</w:t>
      </w:r>
    </w:p>
    <w:p w14:paraId="22A665AA" w14:textId="77777777"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Individual Administrative Records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88</w:t>
      </w:r>
    </w:p>
    <w:p w14:paraId="6496F828" w14:textId="77777777"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Confidentiality</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88</w:t>
      </w:r>
    </w:p>
    <w:p w14:paraId="0EBB08BA" w14:textId="69EE004F"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Access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8</w:t>
      </w:r>
      <w:r w:rsidR="00462A17">
        <w:rPr>
          <w:rFonts w:ascii="Times New Roman" w:hAnsi="Times New Roman" w:cs="Times New Roman"/>
          <w:sz w:val="22"/>
          <w:szCs w:val="22"/>
        </w:rPr>
        <w:t>8</w:t>
      </w:r>
    </w:p>
    <w:p w14:paraId="384A7427" w14:textId="0452F38B"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Storage of Records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8</w:t>
      </w:r>
      <w:r w:rsidR="00462A17">
        <w:rPr>
          <w:rFonts w:ascii="Times New Roman" w:hAnsi="Times New Roman" w:cs="Times New Roman"/>
          <w:sz w:val="22"/>
          <w:szCs w:val="22"/>
        </w:rPr>
        <w:t>8</w:t>
      </w:r>
    </w:p>
    <w:p w14:paraId="1B56D8EF" w14:textId="77777777" w:rsidR="00EB3294" w:rsidRPr="00EB3294" w:rsidRDefault="00EB3294" w:rsidP="00EB3294">
      <w:pPr>
        <w:rPr>
          <w:rFonts w:ascii="Times New Roman" w:hAnsi="Times New Roman" w:cs="Times New Roman"/>
          <w:sz w:val="22"/>
          <w:szCs w:val="22"/>
        </w:rPr>
      </w:pPr>
    </w:p>
    <w:p w14:paraId="6DCCF75A" w14:textId="74EFB5FC" w:rsidR="00EB3294" w:rsidRPr="00EB3294" w:rsidRDefault="005528A5" w:rsidP="00EB3294">
      <w:pPr>
        <w:rPr>
          <w:rFonts w:ascii="Times New Roman" w:hAnsi="Times New Roman" w:cs="Times New Roman"/>
          <w:sz w:val="22"/>
          <w:szCs w:val="22"/>
        </w:rPr>
      </w:pPr>
      <w:bookmarkStart w:id="1" w:name="_Hlk39586454"/>
      <w:r w:rsidRPr="000253DE">
        <w:rPr>
          <w:rFonts w:ascii="Times New Roman" w:hAnsi="Times New Roman" w:cs="Times New Roman"/>
          <w:b/>
          <w:sz w:val="22"/>
          <w:szCs w:val="22"/>
        </w:rPr>
        <w:t>Section</w:t>
      </w:r>
      <w:r w:rsidRPr="000253DE">
        <w:rPr>
          <w:rFonts w:ascii="Times New Roman" w:hAnsi="Times New Roman" w:cs="Times New Roman"/>
          <w:sz w:val="22"/>
          <w:szCs w:val="22"/>
        </w:rPr>
        <w:t xml:space="preserve"> </w:t>
      </w:r>
      <w:r w:rsidR="00EB3294" w:rsidRPr="007B65CF">
        <w:rPr>
          <w:rFonts w:ascii="Times New Roman" w:hAnsi="Times New Roman" w:cs="Times New Roman"/>
          <w:b/>
          <w:sz w:val="22"/>
          <w:szCs w:val="22"/>
        </w:rPr>
        <w:t>20 - Physical Plant</w:t>
      </w:r>
      <w:r w:rsidR="007B65CF" w:rsidRPr="007B65CF">
        <w:rPr>
          <w:rFonts w:ascii="Times New Roman" w:hAnsi="Times New Roman" w:cs="Times New Roman"/>
          <w:b/>
          <w:sz w:val="22"/>
          <w:szCs w:val="22"/>
        </w:rPr>
        <w:t xml:space="preserve"> </w:t>
      </w:r>
      <w:bookmarkEnd w:id="1"/>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7B65CF" w:rsidRPr="007B65CF">
        <w:rPr>
          <w:rFonts w:ascii="Times New Roman" w:hAnsi="Times New Roman" w:cs="Times New Roman"/>
          <w:b/>
          <w:sz w:val="22"/>
          <w:szCs w:val="22"/>
          <w:u w:val="dotted"/>
        </w:rPr>
        <w:tab/>
      </w:r>
      <w:r w:rsidR="00EB3294" w:rsidRPr="007B65CF">
        <w:rPr>
          <w:rFonts w:ascii="Times New Roman" w:hAnsi="Times New Roman" w:cs="Times New Roman"/>
          <w:b/>
          <w:sz w:val="22"/>
          <w:szCs w:val="22"/>
        </w:rPr>
        <w:t>90</w:t>
      </w:r>
    </w:p>
    <w:p w14:paraId="6B3A302D" w14:textId="3AA1CCF5" w:rsidR="00EB3294" w:rsidRPr="00EB3294" w:rsidRDefault="00EB3294" w:rsidP="00EB3294">
      <w:pPr>
        <w:rPr>
          <w:rFonts w:ascii="Times New Roman" w:hAnsi="Times New Roman" w:cs="Times New Roman"/>
          <w:sz w:val="22"/>
          <w:szCs w:val="22"/>
        </w:rPr>
      </w:pPr>
    </w:p>
    <w:p w14:paraId="3257318C" w14:textId="77777777"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Structure</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90</w:t>
      </w:r>
    </w:p>
    <w:p w14:paraId="5614A3CC" w14:textId="156C1684"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Utilitie</w:t>
      </w:r>
      <w:r w:rsidR="007B65CF">
        <w:rPr>
          <w:rFonts w:ascii="Times New Roman" w:hAnsi="Times New Roman" w:cs="Times New Roman"/>
          <w:sz w:val="22"/>
          <w:szCs w:val="22"/>
        </w:rPr>
        <w:t>s</w:t>
      </w:r>
      <w:r w:rsidR="00F97900">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92</w:t>
      </w:r>
    </w:p>
    <w:p w14:paraId="70DC9E13" w14:textId="5F8A7CC8"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Maintenance</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9</w:t>
      </w:r>
      <w:r w:rsidR="00462A17">
        <w:rPr>
          <w:rFonts w:ascii="Times New Roman" w:hAnsi="Times New Roman" w:cs="Times New Roman"/>
          <w:sz w:val="22"/>
          <w:szCs w:val="22"/>
        </w:rPr>
        <w:t>3</w:t>
      </w:r>
    </w:p>
    <w:p w14:paraId="5AA93E5B" w14:textId="1F1246E8"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Fire Safet</w:t>
      </w:r>
      <w:r w:rsidR="007B65CF">
        <w:rPr>
          <w:rFonts w:ascii="Times New Roman" w:hAnsi="Times New Roman" w:cs="Times New Roman"/>
          <w:sz w:val="22"/>
          <w:szCs w:val="22"/>
        </w:rPr>
        <w:t xml:space="preserve">y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9</w:t>
      </w:r>
      <w:r w:rsidR="00462A17">
        <w:rPr>
          <w:rFonts w:ascii="Times New Roman" w:hAnsi="Times New Roman" w:cs="Times New Roman"/>
          <w:sz w:val="22"/>
          <w:szCs w:val="22"/>
        </w:rPr>
        <w:t>4</w:t>
      </w:r>
    </w:p>
    <w:p w14:paraId="29CA01DA" w14:textId="77777777"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Residents' Bedrooms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96</w:t>
      </w:r>
    </w:p>
    <w:p w14:paraId="45B5C509" w14:textId="2840A54D"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Provision for Isolation</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9</w:t>
      </w:r>
      <w:r w:rsidR="00462A17">
        <w:rPr>
          <w:rFonts w:ascii="Times New Roman" w:hAnsi="Times New Roman" w:cs="Times New Roman"/>
          <w:sz w:val="22"/>
          <w:szCs w:val="22"/>
        </w:rPr>
        <w:t>8</w:t>
      </w:r>
    </w:p>
    <w:p w14:paraId="6954D6FD" w14:textId="7CF13369"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Bathing, Lavatory and Toilet Fixtures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9</w:t>
      </w:r>
      <w:r w:rsidR="00462A17">
        <w:rPr>
          <w:rFonts w:ascii="Times New Roman" w:hAnsi="Times New Roman" w:cs="Times New Roman"/>
          <w:sz w:val="22"/>
          <w:szCs w:val="22"/>
        </w:rPr>
        <w:t>8</w:t>
      </w:r>
    </w:p>
    <w:p w14:paraId="76C89740" w14:textId="6F91D510"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Nurses Station</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10</w:t>
      </w:r>
      <w:r w:rsidR="00462A17">
        <w:rPr>
          <w:rFonts w:ascii="Times New Roman" w:hAnsi="Times New Roman" w:cs="Times New Roman"/>
          <w:sz w:val="22"/>
          <w:szCs w:val="22"/>
        </w:rPr>
        <w:t>0</w:t>
      </w:r>
    </w:p>
    <w:p w14:paraId="085F6F4F" w14:textId="64463BC2"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Utility Area</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10</w:t>
      </w:r>
      <w:r w:rsidR="00462A17">
        <w:rPr>
          <w:rFonts w:ascii="Times New Roman" w:hAnsi="Times New Roman" w:cs="Times New Roman"/>
          <w:sz w:val="22"/>
          <w:szCs w:val="22"/>
        </w:rPr>
        <w:t>0</w:t>
      </w:r>
    </w:p>
    <w:p w14:paraId="503DE352" w14:textId="4D7C13AC"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Living Room and Dining Area</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10</w:t>
      </w:r>
      <w:r w:rsidR="00462A17">
        <w:rPr>
          <w:rFonts w:ascii="Times New Roman" w:hAnsi="Times New Roman" w:cs="Times New Roman"/>
          <w:sz w:val="22"/>
          <w:szCs w:val="22"/>
        </w:rPr>
        <w:t>1</w:t>
      </w:r>
    </w:p>
    <w:p w14:paraId="71468E69" w14:textId="5352F5CE"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Therapy Areas</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10</w:t>
      </w:r>
      <w:r w:rsidR="00462A17">
        <w:rPr>
          <w:rFonts w:ascii="Times New Roman" w:hAnsi="Times New Roman" w:cs="Times New Roman"/>
          <w:sz w:val="22"/>
          <w:szCs w:val="22"/>
        </w:rPr>
        <w:t>2</w:t>
      </w:r>
    </w:p>
    <w:p w14:paraId="3AD2593E" w14:textId="6C987C50"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Smoking</w:t>
      </w:r>
      <w:r w:rsidR="007B65CF">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10</w:t>
      </w:r>
      <w:r w:rsidR="00462A17">
        <w:rPr>
          <w:rFonts w:ascii="Times New Roman" w:hAnsi="Times New Roman" w:cs="Times New Roman"/>
          <w:sz w:val="22"/>
          <w:szCs w:val="22"/>
        </w:rPr>
        <w:t>2</w:t>
      </w:r>
    </w:p>
    <w:p w14:paraId="32B6662F" w14:textId="7FEDB643"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Laundry</w:t>
      </w:r>
      <w:r w:rsidR="005528A5">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10</w:t>
      </w:r>
      <w:r w:rsidR="00462A17">
        <w:rPr>
          <w:rFonts w:ascii="Times New Roman" w:hAnsi="Times New Roman" w:cs="Times New Roman"/>
          <w:sz w:val="22"/>
          <w:szCs w:val="22"/>
        </w:rPr>
        <w:t>2</w:t>
      </w:r>
    </w:p>
    <w:p w14:paraId="1A7AD791" w14:textId="19518A6C"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Housekeeping</w:t>
      </w:r>
      <w:r w:rsidR="005528A5">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10</w:t>
      </w:r>
      <w:r w:rsidR="00462A17">
        <w:rPr>
          <w:rFonts w:ascii="Times New Roman" w:hAnsi="Times New Roman" w:cs="Times New Roman"/>
          <w:sz w:val="22"/>
          <w:szCs w:val="22"/>
        </w:rPr>
        <w:t>4</w:t>
      </w:r>
    </w:p>
    <w:p w14:paraId="75AC9BE1" w14:textId="475EB432"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Control of Odors</w:t>
      </w:r>
      <w:r w:rsidR="005528A5">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10</w:t>
      </w:r>
      <w:r w:rsidR="00462A17">
        <w:rPr>
          <w:rFonts w:ascii="Times New Roman" w:hAnsi="Times New Roman" w:cs="Times New Roman"/>
          <w:sz w:val="22"/>
          <w:szCs w:val="22"/>
        </w:rPr>
        <w:t>5</w:t>
      </w:r>
    </w:p>
    <w:p w14:paraId="79E50E81" w14:textId="369525FA" w:rsidR="00EB3294" w:rsidRPr="00EB3294" w:rsidRDefault="00EB3294" w:rsidP="007B65CF">
      <w:pPr>
        <w:ind w:firstLine="720"/>
        <w:rPr>
          <w:rFonts w:ascii="Times New Roman" w:hAnsi="Times New Roman" w:cs="Times New Roman"/>
          <w:sz w:val="22"/>
          <w:szCs w:val="22"/>
        </w:rPr>
      </w:pPr>
      <w:r w:rsidRPr="00EB3294">
        <w:rPr>
          <w:rFonts w:ascii="Times New Roman" w:hAnsi="Times New Roman" w:cs="Times New Roman"/>
          <w:sz w:val="22"/>
          <w:szCs w:val="22"/>
        </w:rPr>
        <w:t>Use of Nursing Personnel</w:t>
      </w:r>
      <w:r w:rsidR="005528A5">
        <w:rPr>
          <w:rFonts w:ascii="Times New Roman" w:hAnsi="Times New Roman" w:cs="Times New Roman"/>
          <w:sz w:val="22"/>
          <w:szCs w:val="22"/>
        </w:rPr>
        <w:t xml:space="preserve"> </w:t>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007B65CF">
        <w:rPr>
          <w:rFonts w:ascii="Times New Roman" w:hAnsi="Times New Roman" w:cs="Times New Roman"/>
          <w:sz w:val="22"/>
          <w:szCs w:val="22"/>
          <w:u w:val="dotted"/>
        </w:rPr>
        <w:tab/>
      </w:r>
      <w:r w:rsidRPr="00EB3294">
        <w:rPr>
          <w:rFonts w:ascii="Times New Roman" w:hAnsi="Times New Roman" w:cs="Times New Roman"/>
          <w:sz w:val="22"/>
          <w:szCs w:val="22"/>
        </w:rPr>
        <w:t>10</w:t>
      </w:r>
      <w:r w:rsidR="00462A17">
        <w:rPr>
          <w:rFonts w:ascii="Times New Roman" w:hAnsi="Times New Roman" w:cs="Times New Roman"/>
          <w:sz w:val="22"/>
          <w:szCs w:val="22"/>
        </w:rPr>
        <w:t>5</w:t>
      </w:r>
    </w:p>
    <w:p w14:paraId="636A7029" w14:textId="6C409AEF" w:rsidR="00EB3294" w:rsidRPr="00EB3294" w:rsidRDefault="00EB3294" w:rsidP="00EB3294">
      <w:pPr>
        <w:rPr>
          <w:rFonts w:ascii="Times New Roman" w:hAnsi="Times New Roman" w:cs="Times New Roman"/>
          <w:sz w:val="22"/>
          <w:szCs w:val="22"/>
        </w:rPr>
      </w:pPr>
    </w:p>
    <w:p w14:paraId="055DB422" w14:textId="046AFC95" w:rsidR="00EB3294" w:rsidRPr="00EB3294" w:rsidRDefault="005528A5" w:rsidP="00EB3294">
      <w:pPr>
        <w:rPr>
          <w:rFonts w:ascii="Times New Roman" w:hAnsi="Times New Roman" w:cs="Times New Roman"/>
          <w:sz w:val="22"/>
          <w:szCs w:val="22"/>
        </w:rPr>
      </w:pPr>
      <w:r w:rsidRPr="000253DE">
        <w:rPr>
          <w:rFonts w:ascii="Times New Roman" w:hAnsi="Times New Roman" w:cs="Times New Roman"/>
          <w:b/>
          <w:sz w:val="22"/>
          <w:szCs w:val="22"/>
        </w:rPr>
        <w:t>Section</w:t>
      </w:r>
      <w:r w:rsidR="00EB3294" w:rsidRPr="000253DE">
        <w:rPr>
          <w:rFonts w:ascii="Times New Roman" w:hAnsi="Times New Roman" w:cs="Times New Roman"/>
          <w:b/>
          <w:sz w:val="22"/>
          <w:szCs w:val="22"/>
        </w:rPr>
        <w:t xml:space="preserve"> </w:t>
      </w:r>
      <w:r w:rsidR="00EB3294" w:rsidRPr="005528A5">
        <w:rPr>
          <w:rFonts w:ascii="Times New Roman" w:hAnsi="Times New Roman" w:cs="Times New Roman"/>
          <w:b/>
          <w:sz w:val="22"/>
          <w:szCs w:val="22"/>
        </w:rPr>
        <w:t>21 - Infection Control and Biomedical Waste</w:t>
      </w:r>
      <w:r w:rsidRPr="005528A5">
        <w:rPr>
          <w:rFonts w:ascii="Times New Roman" w:hAnsi="Times New Roman" w:cs="Times New Roman"/>
          <w:b/>
          <w:sz w:val="22"/>
          <w:szCs w:val="22"/>
        </w:rPr>
        <w:t xml:space="preserve"> </w:t>
      </w:r>
      <w:r w:rsidRPr="005528A5">
        <w:rPr>
          <w:rFonts w:ascii="Times New Roman" w:hAnsi="Times New Roman" w:cs="Times New Roman"/>
          <w:b/>
          <w:sz w:val="22"/>
          <w:szCs w:val="22"/>
          <w:u w:val="dotted"/>
        </w:rPr>
        <w:tab/>
      </w:r>
      <w:r w:rsidRPr="005528A5">
        <w:rPr>
          <w:rFonts w:ascii="Times New Roman" w:hAnsi="Times New Roman" w:cs="Times New Roman"/>
          <w:b/>
          <w:sz w:val="22"/>
          <w:szCs w:val="22"/>
          <w:u w:val="dotted"/>
        </w:rPr>
        <w:tab/>
      </w:r>
      <w:r w:rsidRPr="005528A5">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Pr="005528A5">
        <w:rPr>
          <w:rFonts w:ascii="Times New Roman" w:hAnsi="Times New Roman" w:cs="Times New Roman"/>
          <w:b/>
          <w:sz w:val="22"/>
          <w:szCs w:val="22"/>
          <w:u w:val="dotted"/>
        </w:rPr>
        <w:tab/>
      </w:r>
      <w:r w:rsidR="00EB3294" w:rsidRPr="005528A5">
        <w:rPr>
          <w:rFonts w:ascii="Times New Roman" w:hAnsi="Times New Roman" w:cs="Times New Roman"/>
          <w:b/>
          <w:sz w:val="22"/>
          <w:szCs w:val="22"/>
        </w:rPr>
        <w:t>10</w:t>
      </w:r>
      <w:r w:rsidR="00462A17">
        <w:rPr>
          <w:rFonts w:ascii="Times New Roman" w:hAnsi="Times New Roman" w:cs="Times New Roman"/>
          <w:b/>
          <w:sz w:val="22"/>
          <w:szCs w:val="22"/>
        </w:rPr>
        <w:t>6</w:t>
      </w:r>
    </w:p>
    <w:p w14:paraId="76D42AA7" w14:textId="0584AB0E" w:rsidR="00EB3294" w:rsidRPr="00EB3294" w:rsidRDefault="00EB3294" w:rsidP="00EB3294">
      <w:pPr>
        <w:rPr>
          <w:rFonts w:ascii="Times New Roman" w:hAnsi="Times New Roman" w:cs="Times New Roman"/>
          <w:sz w:val="22"/>
          <w:szCs w:val="22"/>
        </w:rPr>
      </w:pPr>
    </w:p>
    <w:p w14:paraId="4475529C" w14:textId="2201D256"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Infection Control</w:t>
      </w:r>
      <w:r w:rsidR="005528A5">
        <w:rPr>
          <w:rFonts w:ascii="Times New Roman" w:hAnsi="Times New Roman" w:cs="Times New Roman"/>
          <w:sz w:val="22"/>
          <w:szCs w:val="22"/>
        </w:rPr>
        <w:t xml:space="preserve"> </w:t>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Pr="00EB3294">
        <w:rPr>
          <w:rFonts w:ascii="Times New Roman" w:hAnsi="Times New Roman" w:cs="Times New Roman"/>
          <w:sz w:val="22"/>
          <w:szCs w:val="22"/>
        </w:rPr>
        <w:t>10</w:t>
      </w:r>
      <w:r w:rsidR="00462A17">
        <w:rPr>
          <w:rFonts w:ascii="Times New Roman" w:hAnsi="Times New Roman" w:cs="Times New Roman"/>
          <w:sz w:val="22"/>
          <w:szCs w:val="22"/>
        </w:rPr>
        <w:t>6</w:t>
      </w:r>
    </w:p>
    <w:p w14:paraId="63EF13F2" w14:textId="77777777"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Biomedical Waste Management</w:t>
      </w:r>
      <w:r w:rsidR="00011127">
        <w:rPr>
          <w:rFonts w:ascii="Times New Roman" w:hAnsi="Times New Roman" w:cs="Times New Roman"/>
          <w:sz w:val="22"/>
          <w:szCs w:val="22"/>
        </w:rPr>
        <w:t xml:space="preserve"> </w:t>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107</w:t>
      </w:r>
    </w:p>
    <w:p w14:paraId="65DD0C9E" w14:textId="4DA2DEAC" w:rsidR="00EB3294" w:rsidRPr="00EB3294" w:rsidRDefault="00EB3294" w:rsidP="00EB3294">
      <w:pPr>
        <w:rPr>
          <w:rFonts w:ascii="Times New Roman" w:hAnsi="Times New Roman" w:cs="Times New Roman"/>
          <w:sz w:val="22"/>
          <w:szCs w:val="22"/>
        </w:rPr>
      </w:pPr>
    </w:p>
    <w:p w14:paraId="6C3A0434" w14:textId="2DEB863C" w:rsidR="00EB3294" w:rsidRPr="00EB3294" w:rsidRDefault="005528A5" w:rsidP="00EB3294">
      <w:pPr>
        <w:rPr>
          <w:rFonts w:ascii="Times New Roman" w:hAnsi="Times New Roman" w:cs="Times New Roman"/>
          <w:sz w:val="22"/>
          <w:szCs w:val="22"/>
        </w:rPr>
      </w:pPr>
      <w:r w:rsidRPr="000253DE">
        <w:rPr>
          <w:rFonts w:ascii="Times New Roman" w:hAnsi="Times New Roman" w:cs="Times New Roman"/>
          <w:b/>
          <w:sz w:val="22"/>
          <w:szCs w:val="22"/>
        </w:rPr>
        <w:t>Section</w:t>
      </w:r>
      <w:r w:rsidRPr="00EB3294">
        <w:rPr>
          <w:rFonts w:ascii="Times New Roman" w:hAnsi="Times New Roman" w:cs="Times New Roman"/>
          <w:sz w:val="22"/>
          <w:szCs w:val="22"/>
        </w:rPr>
        <w:t xml:space="preserve"> </w:t>
      </w:r>
      <w:r w:rsidR="00EB3294" w:rsidRPr="005528A5">
        <w:rPr>
          <w:rFonts w:ascii="Times New Roman" w:hAnsi="Times New Roman" w:cs="Times New Roman"/>
          <w:b/>
          <w:sz w:val="22"/>
          <w:szCs w:val="22"/>
        </w:rPr>
        <w:t xml:space="preserve">22 </w:t>
      </w:r>
      <w:r>
        <w:rPr>
          <w:rFonts w:ascii="Times New Roman" w:hAnsi="Times New Roman" w:cs="Times New Roman"/>
          <w:b/>
          <w:sz w:val="22"/>
          <w:szCs w:val="22"/>
        </w:rPr>
        <w:t>–</w:t>
      </w:r>
      <w:r w:rsidR="00EB3294" w:rsidRPr="005528A5">
        <w:rPr>
          <w:rFonts w:ascii="Times New Roman" w:hAnsi="Times New Roman" w:cs="Times New Roman"/>
          <w:b/>
          <w:sz w:val="22"/>
          <w:szCs w:val="22"/>
        </w:rPr>
        <w:t xml:space="preserve"> Enforcement</w:t>
      </w:r>
      <w:r>
        <w:rPr>
          <w:rFonts w:ascii="Times New Roman" w:hAnsi="Times New Roman" w:cs="Times New Roman"/>
          <w:b/>
          <w:sz w:val="22"/>
          <w:szCs w:val="22"/>
        </w:rPr>
        <w:t xml:space="preserve"> </w:t>
      </w:r>
      <w:r>
        <w:rPr>
          <w:rFonts w:ascii="Times New Roman" w:hAnsi="Times New Roman" w:cs="Times New Roman"/>
          <w:b/>
          <w:sz w:val="22"/>
          <w:szCs w:val="22"/>
          <w:u w:val="dotted"/>
        </w:rPr>
        <w:tab/>
      </w:r>
      <w:r>
        <w:rPr>
          <w:rFonts w:ascii="Times New Roman" w:hAnsi="Times New Roman" w:cs="Times New Roman"/>
          <w:b/>
          <w:sz w:val="22"/>
          <w:szCs w:val="22"/>
          <w:u w:val="dotted"/>
        </w:rPr>
        <w:tab/>
      </w:r>
      <w:r>
        <w:rPr>
          <w:rFonts w:ascii="Times New Roman" w:hAnsi="Times New Roman" w:cs="Times New Roman"/>
          <w:b/>
          <w:sz w:val="22"/>
          <w:szCs w:val="22"/>
          <w:u w:val="dotted"/>
        </w:rPr>
        <w:tab/>
      </w:r>
      <w:r>
        <w:rPr>
          <w:rFonts w:ascii="Times New Roman" w:hAnsi="Times New Roman" w:cs="Times New Roman"/>
          <w:b/>
          <w:sz w:val="22"/>
          <w:szCs w:val="22"/>
          <w:u w:val="dotted"/>
        </w:rPr>
        <w:tab/>
      </w:r>
      <w:r>
        <w:rPr>
          <w:rFonts w:ascii="Times New Roman" w:hAnsi="Times New Roman" w:cs="Times New Roman"/>
          <w:b/>
          <w:sz w:val="22"/>
          <w:szCs w:val="22"/>
          <w:u w:val="dotted"/>
        </w:rPr>
        <w:tab/>
      </w:r>
      <w:r>
        <w:rPr>
          <w:rFonts w:ascii="Times New Roman" w:hAnsi="Times New Roman" w:cs="Times New Roman"/>
          <w:b/>
          <w:sz w:val="22"/>
          <w:szCs w:val="22"/>
          <w:u w:val="dotted"/>
        </w:rPr>
        <w:tab/>
      </w:r>
      <w:r>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Pr>
          <w:rFonts w:ascii="Times New Roman" w:hAnsi="Times New Roman" w:cs="Times New Roman"/>
          <w:b/>
          <w:sz w:val="22"/>
          <w:szCs w:val="22"/>
          <w:u w:val="dotted"/>
        </w:rPr>
        <w:tab/>
      </w:r>
      <w:r w:rsidR="00EB3294" w:rsidRPr="005528A5">
        <w:rPr>
          <w:rFonts w:ascii="Times New Roman" w:hAnsi="Times New Roman" w:cs="Times New Roman"/>
          <w:b/>
          <w:sz w:val="22"/>
          <w:szCs w:val="22"/>
        </w:rPr>
        <w:t>109</w:t>
      </w:r>
    </w:p>
    <w:p w14:paraId="08C033EF" w14:textId="7C455B3A" w:rsidR="00EB3294" w:rsidRPr="00EB3294" w:rsidRDefault="00EB3294" w:rsidP="00EB3294">
      <w:pPr>
        <w:rPr>
          <w:rFonts w:ascii="Times New Roman" w:hAnsi="Times New Roman" w:cs="Times New Roman"/>
          <w:sz w:val="22"/>
          <w:szCs w:val="22"/>
        </w:rPr>
      </w:pPr>
    </w:p>
    <w:p w14:paraId="509500CF" w14:textId="77777777"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Definitions</w:t>
      </w:r>
      <w:r w:rsidR="005528A5">
        <w:rPr>
          <w:rFonts w:ascii="Times New Roman" w:hAnsi="Times New Roman" w:cs="Times New Roman"/>
          <w:sz w:val="22"/>
          <w:szCs w:val="22"/>
        </w:rPr>
        <w:t xml:space="preserve"> </w:t>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Pr="00EB3294">
        <w:rPr>
          <w:rFonts w:ascii="Times New Roman" w:hAnsi="Times New Roman" w:cs="Times New Roman"/>
          <w:sz w:val="22"/>
          <w:szCs w:val="22"/>
        </w:rPr>
        <w:t>109</w:t>
      </w:r>
    </w:p>
    <w:p w14:paraId="7F4CECBF" w14:textId="77777777" w:rsidR="00EB3294" w:rsidRPr="00EB3294" w:rsidRDefault="00EB3294" w:rsidP="005528A5">
      <w:pPr>
        <w:ind w:left="720"/>
        <w:rPr>
          <w:rFonts w:ascii="Times New Roman" w:hAnsi="Times New Roman" w:cs="Times New Roman"/>
          <w:sz w:val="22"/>
          <w:szCs w:val="22"/>
        </w:rPr>
      </w:pPr>
      <w:r w:rsidRPr="00EB3294">
        <w:rPr>
          <w:rFonts w:ascii="Times New Roman" w:hAnsi="Times New Roman" w:cs="Times New Roman"/>
          <w:sz w:val="22"/>
          <w:szCs w:val="22"/>
        </w:rPr>
        <w:t>General Procedures for Enforcement</w:t>
      </w:r>
      <w:r w:rsidR="005528A5">
        <w:rPr>
          <w:rFonts w:ascii="Times New Roman" w:hAnsi="Times New Roman" w:cs="Times New Roman"/>
          <w:sz w:val="22"/>
          <w:szCs w:val="22"/>
        </w:rPr>
        <w:t xml:space="preserve"> </w:t>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Pr="00EB3294">
        <w:rPr>
          <w:rFonts w:ascii="Times New Roman" w:hAnsi="Times New Roman" w:cs="Times New Roman"/>
          <w:sz w:val="22"/>
          <w:szCs w:val="22"/>
        </w:rPr>
        <w:t>110</w:t>
      </w:r>
    </w:p>
    <w:p w14:paraId="45235CA3" w14:textId="77777777"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Intermediate Sanctions</w:t>
      </w:r>
      <w:r w:rsidR="005528A5">
        <w:rPr>
          <w:rFonts w:ascii="Times New Roman" w:hAnsi="Times New Roman" w:cs="Times New Roman"/>
          <w:sz w:val="22"/>
          <w:szCs w:val="22"/>
        </w:rPr>
        <w:t xml:space="preserve"> </w:t>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Pr="00EB3294">
        <w:rPr>
          <w:rFonts w:ascii="Times New Roman" w:hAnsi="Times New Roman" w:cs="Times New Roman"/>
          <w:sz w:val="22"/>
          <w:szCs w:val="22"/>
        </w:rPr>
        <w:t>110</w:t>
      </w:r>
    </w:p>
    <w:p w14:paraId="78A5BFCA" w14:textId="77777777"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Grounds for Intermediate Sanctions</w:t>
      </w:r>
      <w:r w:rsidR="005528A5">
        <w:rPr>
          <w:rFonts w:ascii="Times New Roman" w:hAnsi="Times New Roman" w:cs="Times New Roman"/>
          <w:sz w:val="22"/>
          <w:szCs w:val="22"/>
        </w:rPr>
        <w:t xml:space="preserve"> </w:t>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Pr="00EB3294">
        <w:rPr>
          <w:rFonts w:ascii="Times New Roman" w:hAnsi="Times New Roman" w:cs="Times New Roman"/>
          <w:sz w:val="22"/>
          <w:szCs w:val="22"/>
        </w:rPr>
        <w:t>111</w:t>
      </w:r>
    </w:p>
    <w:p w14:paraId="09BB9BC7" w14:textId="77777777" w:rsidR="00EB3294" w:rsidRPr="00EB3294" w:rsidRDefault="00EB3294" w:rsidP="005528A5">
      <w:pPr>
        <w:ind w:left="720"/>
        <w:rPr>
          <w:rFonts w:ascii="Times New Roman" w:hAnsi="Times New Roman" w:cs="Times New Roman"/>
          <w:sz w:val="22"/>
          <w:szCs w:val="22"/>
        </w:rPr>
      </w:pPr>
      <w:r w:rsidRPr="00EB3294">
        <w:rPr>
          <w:rFonts w:ascii="Times New Roman" w:hAnsi="Times New Roman" w:cs="Times New Roman"/>
          <w:sz w:val="22"/>
          <w:szCs w:val="22"/>
        </w:rPr>
        <w:t>Procedures for Imposing Financial Penalties on Nursing Facilities</w:t>
      </w:r>
      <w:r w:rsidR="005528A5">
        <w:rPr>
          <w:rFonts w:ascii="Times New Roman" w:hAnsi="Times New Roman" w:cs="Times New Roman"/>
          <w:sz w:val="22"/>
          <w:szCs w:val="22"/>
        </w:rPr>
        <w:t xml:space="preserve"> </w:t>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Pr="00EB3294">
        <w:rPr>
          <w:rFonts w:ascii="Times New Roman" w:hAnsi="Times New Roman" w:cs="Times New Roman"/>
          <w:sz w:val="22"/>
          <w:szCs w:val="22"/>
        </w:rPr>
        <w:t>111</w:t>
      </w:r>
    </w:p>
    <w:p w14:paraId="7D53CA46" w14:textId="7BC7C6A3"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Amount of</w:t>
      </w:r>
      <w:r w:rsidR="005528A5">
        <w:rPr>
          <w:rFonts w:ascii="Times New Roman" w:hAnsi="Times New Roman" w:cs="Times New Roman"/>
          <w:sz w:val="22"/>
          <w:szCs w:val="22"/>
        </w:rPr>
        <w:t xml:space="preserve"> </w:t>
      </w:r>
      <w:r w:rsidRPr="00EB3294">
        <w:rPr>
          <w:rFonts w:ascii="Times New Roman" w:hAnsi="Times New Roman" w:cs="Times New Roman"/>
          <w:sz w:val="22"/>
          <w:szCs w:val="22"/>
        </w:rPr>
        <w:t>Penalties</w:t>
      </w:r>
      <w:r w:rsidR="005528A5">
        <w:rPr>
          <w:rFonts w:ascii="Times New Roman" w:hAnsi="Times New Roman" w:cs="Times New Roman"/>
          <w:sz w:val="22"/>
          <w:szCs w:val="22"/>
        </w:rPr>
        <w:t xml:space="preserve"> </w:t>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Pr="00EB3294">
        <w:rPr>
          <w:rFonts w:ascii="Times New Roman" w:hAnsi="Times New Roman" w:cs="Times New Roman"/>
          <w:sz w:val="22"/>
          <w:szCs w:val="22"/>
        </w:rPr>
        <w:t>11</w:t>
      </w:r>
      <w:r w:rsidR="00462A17">
        <w:rPr>
          <w:rFonts w:ascii="Times New Roman" w:hAnsi="Times New Roman" w:cs="Times New Roman"/>
          <w:sz w:val="22"/>
          <w:szCs w:val="22"/>
        </w:rPr>
        <w:t>2</w:t>
      </w:r>
    </w:p>
    <w:p w14:paraId="1283ED59" w14:textId="6DEBBE08"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Other Sanctions for Failure to Comply with Applicable Laws/Regulations</w:t>
      </w:r>
      <w:r w:rsidR="005528A5">
        <w:rPr>
          <w:rFonts w:ascii="Times New Roman" w:hAnsi="Times New Roman" w:cs="Times New Roman"/>
          <w:sz w:val="22"/>
          <w:szCs w:val="22"/>
        </w:rPr>
        <w:t xml:space="preserve"> </w:t>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Pr="00EB3294">
        <w:rPr>
          <w:rFonts w:ascii="Times New Roman" w:hAnsi="Times New Roman" w:cs="Times New Roman"/>
          <w:sz w:val="22"/>
          <w:szCs w:val="22"/>
        </w:rPr>
        <w:t>11</w:t>
      </w:r>
      <w:r w:rsidR="00462A17">
        <w:rPr>
          <w:rFonts w:ascii="Times New Roman" w:hAnsi="Times New Roman" w:cs="Times New Roman"/>
          <w:sz w:val="22"/>
          <w:szCs w:val="22"/>
        </w:rPr>
        <w:t>3</w:t>
      </w:r>
    </w:p>
    <w:p w14:paraId="6A352401" w14:textId="0BC9ABBF" w:rsidR="00EB3294" w:rsidRPr="00EB3294" w:rsidRDefault="00EB3294" w:rsidP="00EB3294">
      <w:pPr>
        <w:rPr>
          <w:rFonts w:ascii="Times New Roman" w:hAnsi="Times New Roman" w:cs="Times New Roman"/>
          <w:sz w:val="22"/>
          <w:szCs w:val="22"/>
        </w:rPr>
      </w:pPr>
    </w:p>
    <w:p w14:paraId="13B32ECE" w14:textId="22DF7EE3" w:rsidR="00EB3294" w:rsidRPr="005528A5" w:rsidRDefault="005528A5" w:rsidP="00EB3294">
      <w:pPr>
        <w:rPr>
          <w:rFonts w:ascii="Times New Roman" w:hAnsi="Times New Roman" w:cs="Times New Roman"/>
          <w:b/>
          <w:sz w:val="22"/>
          <w:szCs w:val="22"/>
        </w:rPr>
      </w:pPr>
      <w:r w:rsidRPr="000253DE">
        <w:rPr>
          <w:rFonts w:ascii="Times New Roman" w:hAnsi="Times New Roman" w:cs="Times New Roman"/>
          <w:b/>
          <w:sz w:val="22"/>
          <w:szCs w:val="22"/>
        </w:rPr>
        <w:t>Section</w:t>
      </w:r>
      <w:r w:rsidRPr="000253DE">
        <w:rPr>
          <w:rFonts w:ascii="Times New Roman" w:hAnsi="Times New Roman" w:cs="Times New Roman"/>
          <w:sz w:val="22"/>
          <w:szCs w:val="22"/>
        </w:rPr>
        <w:t xml:space="preserve"> </w:t>
      </w:r>
      <w:r w:rsidR="00EB3294" w:rsidRPr="005528A5">
        <w:rPr>
          <w:rFonts w:ascii="Times New Roman" w:hAnsi="Times New Roman" w:cs="Times New Roman"/>
          <w:b/>
          <w:sz w:val="22"/>
          <w:szCs w:val="22"/>
        </w:rPr>
        <w:t>23 - Alzheimer’s/Dementia Care Units</w:t>
      </w:r>
      <w:r>
        <w:rPr>
          <w:rFonts w:ascii="Times New Roman" w:hAnsi="Times New Roman" w:cs="Times New Roman"/>
          <w:b/>
          <w:sz w:val="22"/>
          <w:szCs w:val="22"/>
        </w:rPr>
        <w:t xml:space="preserve"> </w:t>
      </w:r>
      <w:r>
        <w:rPr>
          <w:rFonts w:ascii="Times New Roman" w:hAnsi="Times New Roman" w:cs="Times New Roman"/>
          <w:b/>
          <w:sz w:val="22"/>
          <w:szCs w:val="22"/>
          <w:u w:val="dotted"/>
        </w:rPr>
        <w:tab/>
      </w:r>
      <w:r>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253DE">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Pr>
          <w:rFonts w:ascii="Times New Roman" w:hAnsi="Times New Roman" w:cs="Times New Roman"/>
          <w:b/>
          <w:sz w:val="22"/>
          <w:szCs w:val="22"/>
          <w:u w:val="dotted"/>
        </w:rPr>
        <w:tab/>
      </w:r>
      <w:r>
        <w:rPr>
          <w:rFonts w:ascii="Times New Roman" w:hAnsi="Times New Roman" w:cs="Times New Roman"/>
          <w:b/>
          <w:sz w:val="22"/>
          <w:szCs w:val="22"/>
          <w:u w:val="dotted"/>
        </w:rPr>
        <w:tab/>
      </w:r>
      <w:r>
        <w:rPr>
          <w:rFonts w:ascii="Times New Roman" w:hAnsi="Times New Roman" w:cs="Times New Roman"/>
          <w:b/>
          <w:sz w:val="22"/>
          <w:szCs w:val="22"/>
          <w:u w:val="dotted"/>
        </w:rPr>
        <w:tab/>
      </w:r>
      <w:r w:rsidR="00EB3294" w:rsidRPr="005528A5">
        <w:rPr>
          <w:rFonts w:ascii="Times New Roman" w:hAnsi="Times New Roman" w:cs="Times New Roman"/>
          <w:b/>
          <w:sz w:val="22"/>
          <w:szCs w:val="22"/>
        </w:rPr>
        <w:t>11</w:t>
      </w:r>
      <w:r w:rsidR="00462A17">
        <w:rPr>
          <w:rFonts w:ascii="Times New Roman" w:hAnsi="Times New Roman" w:cs="Times New Roman"/>
          <w:b/>
          <w:sz w:val="22"/>
          <w:szCs w:val="22"/>
        </w:rPr>
        <w:t>6</w:t>
      </w:r>
    </w:p>
    <w:p w14:paraId="5C1752A7" w14:textId="52CE729C" w:rsidR="00EB3294" w:rsidRPr="00EB3294" w:rsidRDefault="00EB3294" w:rsidP="00EB3294">
      <w:pPr>
        <w:rPr>
          <w:rFonts w:ascii="Times New Roman" w:hAnsi="Times New Roman" w:cs="Times New Roman"/>
          <w:sz w:val="22"/>
          <w:szCs w:val="22"/>
        </w:rPr>
      </w:pPr>
    </w:p>
    <w:p w14:paraId="05CAA4E4" w14:textId="52934184"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Definitions</w:t>
      </w:r>
      <w:r w:rsidR="005528A5">
        <w:rPr>
          <w:rFonts w:ascii="Times New Roman" w:hAnsi="Times New Roman" w:cs="Times New Roman"/>
          <w:sz w:val="22"/>
          <w:szCs w:val="22"/>
        </w:rPr>
        <w:t xml:space="preserve"> </w:t>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Pr="00EB3294">
        <w:rPr>
          <w:rFonts w:ascii="Times New Roman" w:hAnsi="Times New Roman" w:cs="Times New Roman"/>
          <w:sz w:val="22"/>
          <w:szCs w:val="22"/>
        </w:rPr>
        <w:t>11</w:t>
      </w:r>
      <w:r w:rsidR="00462A17">
        <w:rPr>
          <w:rFonts w:ascii="Times New Roman" w:hAnsi="Times New Roman" w:cs="Times New Roman"/>
          <w:sz w:val="22"/>
          <w:szCs w:val="22"/>
        </w:rPr>
        <w:t>6</w:t>
      </w:r>
    </w:p>
    <w:p w14:paraId="4A247899" w14:textId="5CB15EF2"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Alzheimer’s/Dementia Care Unit Program Disclosure</w:t>
      </w:r>
      <w:r w:rsidR="005528A5">
        <w:rPr>
          <w:rFonts w:ascii="Times New Roman" w:hAnsi="Times New Roman" w:cs="Times New Roman"/>
          <w:sz w:val="22"/>
          <w:szCs w:val="22"/>
        </w:rPr>
        <w:t xml:space="preserve"> </w:t>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Pr="00EB3294">
        <w:rPr>
          <w:rFonts w:ascii="Times New Roman" w:hAnsi="Times New Roman" w:cs="Times New Roman"/>
          <w:sz w:val="22"/>
          <w:szCs w:val="22"/>
        </w:rPr>
        <w:t>11</w:t>
      </w:r>
      <w:r w:rsidR="00462A17">
        <w:rPr>
          <w:rFonts w:ascii="Times New Roman" w:hAnsi="Times New Roman" w:cs="Times New Roman"/>
          <w:sz w:val="22"/>
          <w:szCs w:val="22"/>
        </w:rPr>
        <w:t>6</w:t>
      </w:r>
    </w:p>
    <w:p w14:paraId="74336124" w14:textId="25F766BF" w:rsidR="00EB3294" w:rsidRPr="00EB3294" w:rsidRDefault="00EB3294" w:rsidP="005528A5">
      <w:pPr>
        <w:ind w:firstLine="720"/>
        <w:rPr>
          <w:rFonts w:ascii="Times New Roman" w:hAnsi="Times New Roman" w:cs="Times New Roman"/>
          <w:sz w:val="22"/>
          <w:szCs w:val="22"/>
        </w:rPr>
      </w:pPr>
      <w:r w:rsidRPr="00EB3294">
        <w:rPr>
          <w:rFonts w:ascii="Times New Roman" w:hAnsi="Times New Roman" w:cs="Times New Roman"/>
          <w:sz w:val="22"/>
          <w:szCs w:val="22"/>
        </w:rPr>
        <w:t>Standards for Alzheimer’s/Dementia Care Units</w:t>
      </w:r>
      <w:r w:rsidR="005528A5">
        <w:rPr>
          <w:rFonts w:ascii="Times New Roman" w:hAnsi="Times New Roman" w:cs="Times New Roman"/>
          <w:sz w:val="22"/>
          <w:szCs w:val="22"/>
        </w:rPr>
        <w:t xml:space="preserve"> </w:t>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011127">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005528A5">
        <w:rPr>
          <w:rFonts w:ascii="Times New Roman" w:hAnsi="Times New Roman" w:cs="Times New Roman"/>
          <w:sz w:val="22"/>
          <w:szCs w:val="22"/>
          <w:u w:val="dotted"/>
        </w:rPr>
        <w:tab/>
      </w:r>
      <w:r w:rsidRPr="00EB3294">
        <w:rPr>
          <w:rFonts w:ascii="Times New Roman" w:hAnsi="Times New Roman" w:cs="Times New Roman"/>
          <w:sz w:val="22"/>
          <w:szCs w:val="22"/>
        </w:rPr>
        <w:t>11</w:t>
      </w:r>
      <w:r w:rsidR="00462A17">
        <w:rPr>
          <w:rFonts w:ascii="Times New Roman" w:hAnsi="Times New Roman" w:cs="Times New Roman"/>
          <w:sz w:val="22"/>
          <w:szCs w:val="22"/>
        </w:rPr>
        <w:t>7</w:t>
      </w:r>
    </w:p>
    <w:p w14:paraId="7222A0EE" w14:textId="550FBBAA" w:rsidR="00EB3294" w:rsidRPr="00EB3294" w:rsidRDefault="00EB3294" w:rsidP="00EB3294">
      <w:pPr>
        <w:rPr>
          <w:rFonts w:ascii="Times New Roman" w:hAnsi="Times New Roman" w:cs="Times New Roman"/>
          <w:sz w:val="22"/>
          <w:szCs w:val="22"/>
        </w:rPr>
      </w:pPr>
    </w:p>
    <w:p w14:paraId="3584B83B" w14:textId="6B44612B" w:rsidR="00EB3294" w:rsidRPr="005528A5" w:rsidRDefault="00EB3294" w:rsidP="00EB3294">
      <w:pPr>
        <w:rPr>
          <w:rFonts w:ascii="Times New Roman" w:hAnsi="Times New Roman" w:cs="Times New Roman"/>
          <w:b/>
          <w:sz w:val="22"/>
          <w:szCs w:val="22"/>
        </w:rPr>
      </w:pPr>
      <w:r w:rsidRPr="005528A5">
        <w:rPr>
          <w:rFonts w:ascii="Times New Roman" w:hAnsi="Times New Roman" w:cs="Times New Roman"/>
          <w:b/>
          <w:sz w:val="22"/>
          <w:szCs w:val="22"/>
        </w:rPr>
        <w:t>ADDENDUM</w:t>
      </w:r>
      <w:r w:rsidR="005528A5">
        <w:rPr>
          <w:rFonts w:ascii="Times New Roman" w:hAnsi="Times New Roman" w:cs="Times New Roman"/>
          <w:b/>
          <w:sz w:val="22"/>
          <w:szCs w:val="22"/>
        </w:rPr>
        <w:t xml:space="preserve"> </w:t>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462A17">
        <w:rPr>
          <w:rFonts w:ascii="Times New Roman" w:hAnsi="Times New Roman" w:cs="Times New Roman"/>
          <w:b/>
          <w:sz w:val="22"/>
          <w:szCs w:val="22"/>
        </w:rPr>
        <w:t>Addendum</w:t>
      </w:r>
    </w:p>
    <w:p w14:paraId="3F9C8D52" w14:textId="579F3F4D" w:rsidR="00EB3294" w:rsidRPr="005528A5" w:rsidRDefault="00EB3294" w:rsidP="00EB3294">
      <w:pPr>
        <w:rPr>
          <w:rFonts w:ascii="Times New Roman" w:hAnsi="Times New Roman" w:cs="Times New Roman"/>
          <w:b/>
          <w:sz w:val="22"/>
          <w:szCs w:val="22"/>
        </w:rPr>
      </w:pPr>
    </w:p>
    <w:p w14:paraId="73E64D1D" w14:textId="77777777" w:rsidR="00EB3294" w:rsidRPr="005528A5" w:rsidRDefault="00EB3294" w:rsidP="00EB3294">
      <w:pPr>
        <w:rPr>
          <w:rFonts w:ascii="Times New Roman" w:hAnsi="Times New Roman" w:cs="Times New Roman"/>
          <w:b/>
          <w:sz w:val="22"/>
          <w:szCs w:val="22"/>
        </w:rPr>
      </w:pPr>
      <w:r w:rsidRPr="005528A5">
        <w:rPr>
          <w:rFonts w:ascii="Times New Roman" w:hAnsi="Times New Roman" w:cs="Times New Roman"/>
          <w:b/>
          <w:sz w:val="22"/>
          <w:szCs w:val="22"/>
        </w:rPr>
        <w:t>Appendix A</w:t>
      </w:r>
      <w:r w:rsidR="005528A5">
        <w:rPr>
          <w:rFonts w:ascii="Times New Roman" w:hAnsi="Times New Roman" w:cs="Times New Roman"/>
          <w:b/>
          <w:sz w:val="22"/>
          <w:szCs w:val="22"/>
        </w:rPr>
        <w:t xml:space="preserve"> </w:t>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Pr="005528A5">
        <w:rPr>
          <w:rFonts w:ascii="Times New Roman" w:hAnsi="Times New Roman" w:cs="Times New Roman"/>
          <w:b/>
          <w:sz w:val="22"/>
          <w:szCs w:val="22"/>
        </w:rPr>
        <w:t>A1</w:t>
      </w:r>
    </w:p>
    <w:p w14:paraId="652958EE" w14:textId="77777777" w:rsidR="00EB3294" w:rsidRPr="005528A5" w:rsidRDefault="00EB3294" w:rsidP="00EB3294">
      <w:pPr>
        <w:rPr>
          <w:rFonts w:ascii="Times New Roman" w:hAnsi="Times New Roman" w:cs="Times New Roman"/>
          <w:b/>
          <w:sz w:val="22"/>
          <w:szCs w:val="22"/>
        </w:rPr>
      </w:pPr>
      <w:r w:rsidRPr="005528A5">
        <w:rPr>
          <w:rFonts w:ascii="Times New Roman" w:hAnsi="Times New Roman" w:cs="Times New Roman"/>
          <w:b/>
          <w:sz w:val="22"/>
          <w:szCs w:val="22"/>
        </w:rPr>
        <w:t>Attachment A</w:t>
      </w:r>
      <w:r w:rsidR="005528A5">
        <w:rPr>
          <w:rFonts w:ascii="Times New Roman" w:hAnsi="Times New Roman" w:cs="Times New Roman"/>
          <w:b/>
          <w:sz w:val="22"/>
          <w:szCs w:val="22"/>
        </w:rPr>
        <w:t xml:space="preserve"> </w:t>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Pr="005528A5">
        <w:rPr>
          <w:rFonts w:ascii="Times New Roman" w:hAnsi="Times New Roman" w:cs="Times New Roman"/>
          <w:b/>
          <w:sz w:val="22"/>
          <w:szCs w:val="22"/>
        </w:rPr>
        <w:t>Attach A1</w:t>
      </w:r>
    </w:p>
    <w:p w14:paraId="7E4584FD" w14:textId="77777777" w:rsidR="00145C3D" w:rsidRPr="005528A5" w:rsidRDefault="00EB3294" w:rsidP="00EB3294">
      <w:pPr>
        <w:rPr>
          <w:rFonts w:ascii="Times New Roman" w:hAnsi="Times New Roman" w:cs="Times New Roman"/>
          <w:b/>
          <w:sz w:val="22"/>
          <w:szCs w:val="22"/>
        </w:rPr>
      </w:pPr>
      <w:r w:rsidRPr="005528A5">
        <w:rPr>
          <w:rFonts w:ascii="Times New Roman" w:hAnsi="Times New Roman" w:cs="Times New Roman"/>
          <w:b/>
          <w:sz w:val="22"/>
          <w:szCs w:val="22"/>
        </w:rPr>
        <w:t>Attachment B</w:t>
      </w:r>
      <w:r w:rsidR="005528A5">
        <w:rPr>
          <w:rFonts w:ascii="Times New Roman" w:hAnsi="Times New Roman" w:cs="Times New Roman"/>
          <w:b/>
          <w:sz w:val="22"/>
          <w:szCs w:val="22"/>
        </w:rPr>
        <w:t xml:space="preserve"> </w:t>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011127">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005528A5">
        <w:rPr>
          <w:rFonts w:ascii="Times New Roman" w:hAnsi="Times New Roman" w:cs="Times New Roman"/>
          <w:b/>
          <w:sz w:val="22"/>
          <w:szCs w:val="22"/>
          <w:u w:val="dotted"/>
        </w:rPr>
        <w:tab/>
      </w:r>
      <w:r w:rsidRPr="005528A5">
        <w:rPr>
          <w:rFonts w:ascii="Times New Roman" w:hAnsi="Times New Roman" w:cs="Times New Roman"/>
          <w:b/>
          <w:sz w:val="22"/>
          <w:szCs w:val="22"/>
        </w:rPr>
        <w:t>Attach B1</w:t>
      </w:r>
    </w:p>
    <w:p w14:paraId="4C0BD8A4" w14:textId="77777777" w:rsidR="00E23AD1" w:rsidRDefault="00E23AD1">
      <w:pPr>
        <w:rPr>
          <w:rFonts w:ascii="Times New Roman" w:hAnsi="Times New Roman" w:cs="Times New Roman"/>
          <w:sz w:val="22"/>
          <w:szCs w:val="22"/>
        </w:rPr>
        <w:sectPr w:rsidR="00E23AD1" w:rsidSect="00172EA5">
          <w:headerReference w:type="even" r:id="rId14"/>
          <w:headerReference w:type="default" r:id="rId15"/>
          <w:headerReference w:type="first" r:id="rId16"/>
          <w:footerReference w:type="first" r:id="rId17"/>
          <w:pgSz w:w="12240" w:h="15840"/>
          <w:pgMar w:top="1440" w:right="1440" w:bottom="1440" w:left="1440" w:header="720" w:footer="720" w:gutter="0"/>
          <w:paperSrc w:first="11" w:other="11"/>
          <w:pgNumType w:fmt="lowerRoman" w:start="1"/>
          <w:cols w:space="720"/>
          <w:titlePg/>
          <w:docGrid w:linePitch="326"/>
        </w:sectPr>
      </w:pPr>
    </w:p>
    <w:p w14:paraId="7D82F9CB" w14:textId="2F07C03F" w:rsidR="000A396D" w:rsidRPr="000A396D" w:rsidRDefault="000A396D" w:rsidP="000A396D">
      <w:pPr>
        <w:jc w:val="center"/>
        <w:rPr>
          <w:rFonts w:ascii="Times New Roman" w:hAnsi="Times New Roman" w:cs="Times New Roman"/>
          <w:caps/>
          <w:sz w:val="22"/>
          <w:szCs w:val="22"/>
        </w:rPr>
      </w:pPr>
      <w:r w:rsidRPr="00005330">
        <w:rPr>
          <w:rFonts w:ascii="Times New Roman" w:hAnsi="Times New Roman" w:cs="Times New Roman"/>
          <w:b/>
          <w:caps/>
          <w:sz w:val="22"/>
          <w:szCs w:val="22"/>
        </w:rPr>
        <w:lastRenderedPageBreak/>
        <w:t xml:space="preserve">Section </w:t>
      </w:r>
      <w:r w:rsidRPr="000A396D">
        <w:rPr>
          <w:rFonts w:ascii="Times New Roman" w:hAnsi="Times New Roman" w:cs="Times New Roman"/>
          <w:b/>
          <w:caps/>
          <w:sz w:val="22"/>
          <w:szCs w:val="22"/>
        </w:rPr>
        <w:t>1</w:t>
      </w:r>
      <w:r w:rsidRPr="000A396D">
        <w:rPr>
          <w:rFonts w:ascii="Times New Roman" w:hAnsi="Times New Roman" w:cs="Times New Roman"/>
          <w:caps/>
          <w:sz w:val="22"/>
          <w:szCs w:val="22"/>
        </w:rPr>
        <w:t xml:space="preserve"> - </w:t>
      </w:r>
      <w:r w:rsidRPr="000A396D">
        <w:rPr>
          <w:rFonts w:ascii="Times New Roman" w:hAnsi="Times New Roman" w:cs="Times New Roman"/>
          <w:b/>
          <w:caps/>
          <w:sz w:val="22"/>
          <w:szCs w:val="22"/>
        </w:rPr>
        <w:t>Definitions</w:t>
      </w:r>
    </w:p>
    <w:p w14:paraId="24B5E85E" w14:textId="77777777" w:rsidR="005528A5" w:rsidRDefault="005528A5" w:rsidP="000A396D">
      <w:pPr>
        <w:tabs>
          <w:tab w:val="left" w:pos="360"/>
          <w:tab w:val="left" w:pos="720"/>
          <w:tab w:val="left" w:pos="1170"/>
        </w:tabs>
        <w:spacing w:line="240" w:lineRule="atLeast"/>
        <w:jc w:val="center"/>
        <w:rPr>
          <w:rFonts w:ascii="Times New Roman" w:hAnsi="Times New Roman" w:cs="Times New Roman"/>
          <w:sz w:val="22"/>
          <w:szCs w:val="22"/>
        </w:rPr>
      </w:pPr>
    </w:p>
    <w:p w14:paraId="71A02F4B" w14:textId="77777777" w:rsidR="00145C3D" w:rsidRPr="00EB3294" w:rsidRDefault="00145C3D" w:rsidP="00EB3294">
      <w:pPr>
        <w:tabs>
          <w:tab w:val="left" w:pos="360"/>
          <w:tab w:val="left" w:pos="720"/>
          <w:tab w:val="left" w:pos="1170"/>
        </w:tabs>
        <w:spacing w:line="240" w:lineRule="atLeast"/>
        <w:rPr>
          <w:rFonts w:ascii="Times New Roman" w:hAnsi="Times New Roman" w:cs="Times New Roman"/>
          <w:sz w:val="22"/>
          <w:szCs w:val="22"/>
        </w:rPr>
      </w:pPr>
      <w:r w:rsidRPr="00EB3294">
        <w:rPr>
          <w:rFonts w:ascii="Times New Roman" w:hAnsi="Times New Roman" w:cs="Times New Roman"/>
          <w:sz w:val="22"/>
          <w:szCs w:val="22"/>
        </w:rPr>
        <w:t>The following terms shall have the meanings as specified:</w:t>
      </w:r>
    </w:p>
    <w:p w14:paraId="29434596" w14:textId="77777777" w:rsidR="00145C3D" w:rsidRDefault="00145C3D" w:rsidP="000A396D">
      <w:pPr>
        <w:tabs>
          <w:tab w:val="left" w:pos="360"/>
          <w:tab w:val="left" w:pos="720"/>
          <w:tab w:val="left" w:pos="1170"/>
        </w:tabs>
        <w:spacing w:line="240" w:lineRule="atLeast"/>
        <w:rPr>
          <w:rFonts w:ascii="Times New Roman" w:hAnsi="Times New Roman" w:cs="Times New Roman"/>
          <w:sz w:val="22"/>
          <w:szCs w:val="22"/>
        </w:rPr>
      </w:pPr>
    </w:p>
    <w:p w14:paraId="14D1505B" w14:textId="6314A524"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“Abuse”</w:t>
      </w:r>
      <w:r w:rsidRPr="000A396D">
        <w:rPr>
          <w:rFonts w:ascii="Times New Roman" w:hAnsi="Times New Roman" w:cs="Times New Roman"/>
          <w:sz w:val="22"/>
          <w:szCs w:val="22"/>
        </w:rPr>
        <w:t xml:space="preserve"> means the infliction of injury, unreasonable confinement, intimidation or cruel punishment with resulting physical harm or pain or mental anguish, sexual abuse or exploitation or the willful deprivation of essential needs.</w:t>
      </w:r>
      <w:r w:rsidR="00FA6CBF">
        <w:rPr>
          <w:rFonts w:ascii="Times New Roman" w:hAnsi="Times New Roman" w:cs="Times New Roman"/>
          <w:sz w:val="22"/>
          <w:szCs w:val="22"/>
        </w:rPr>
        <w:t xml:space="preserve"> </w:t>
      </w:r>
      <w:r w:rsidR="00FA6CBF" w:rsidRPr="000253DE">
        <w:rPr>
          <w:rFonts w:ascii="Times New Roman" w:hAnsi="Times New Roman" w:cs="Times New Roman"/>
          <w:sz w:val="22"/>
          <w:szCs w:val="22"/>
        </w:rPr>
        <w:t>“Willful”</w:t>
      </w:r>
      <w:r w:rsidR="008E5461">
        <w:rPr>
          <w:rFonts w:ascii="Times New Roman" w:hAnsi="Times New Roman" w:cs="Times New Roman"/>
          <w:sz w:val="22"/>
          <w:szCs w:val="22"/>
        </w:rPr>
        <w:t xml:space="preserve">, </w:t>
      </w:r>
      <w:r w:rsidR="00FA6CBF" w:rsidRPr="000253DE">
        <w:rPr>
          <w:rFonts w:ascii="Times New Roman" w:hAnsi="Times New Roman" w:cs="Times New Roman"/>
          <w:sz w:val="22"/>
          <w:szCs w:val="22"/>
        </w:rPr>
        <w:t>as used in this definition of abuse, means the individual must have acted deliberately, not that the individual must have intended to inflict injury or harm.</w:t>
      </w:r>
    </w:p>
    <w:p w14:paraId="3D0463C3"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C740C39"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“Activities Coordinator”</w:t>
      </w:r>
      <w:r w:rsidRPr="000A396D">
        <w:rPr>
          <w:rFonts w:ascii="Times New Roman" w:hAnsi="Times New Roman" w:cs="Times New Roman"/>
          <w:sz w:val="22"/>
          <w:szCs w:val="22"/>
        </w:rPr>
        <w:t xml:space="preserve"> means a person with one of the following qualifications:</w:t>
      </w:r>
    </w:p>
    <w:p w14:paraId="3B05E57C"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C41ACC5"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sz w:val="22"/>
          <w:szCs w:val="22"/>
        </w:rPr>
        <w:tab/>
        <w:t>a.</w:t>
      </w:r>
      <w:r w:rsidRPr="000A396D">
        <w:rPr>
          <w:rFonts w:ascii="Times New Roman" w:hAnsi="Times New Roman" w:cs="Times New Roman"/>
          <w:sz w:val="22"/>
          <w:szCs w:val="22"/>
        </w:rPr>
        <w:tab/>
        <w:t>Completion of a training course approved by the Department of Education; or</w:t>
      </w:r>
    </w:p>
    <w:p w14:paraId="2E8E02E5"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sz w:val="22"/>
          <w:szCs w:val="22"/>
        </w:rPr>
        <w:tab/>
        <w:t>b.</w:t>
      </w:r>
      <w:r w:rsidRPr="000A396D">
        <w:rPr>
          <w:rFonts w:ascii="Times New Roman" w:hAnsi="Times New Roman" w:cs="Times New Roman"/>
          <w:sz w:val="22"/>
          <w:szCs w:val="22"/>
        </w:rPr>
        <w:tab/>
        <w:t>A Registered Occupational Therapist or an Occupational Therapy Assistant; or</w:t>
      </w:r>
    </w:p>
    <w:p w14:paraId="1911D273"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sz w:val="22"/>
          <w:szCs w:val="22"/>
        </w:rPr>
        <w:tab/>
        <w:t>c.</w:t>
      </w:r>
      <w:r w:rsidRPr="000A396D">
        <w:rPr>
          <w:rFonts w:ascii="Times New Roman" w:hAnsi="Times New Roman" w:cs="Times New Roman"/>
          <w:sz w:val="22"/>
          <w:szCs w:val="22"/>
        </w:rPr>
        <w:tab/>
        <w:t>A degree in Therapeutic Recreation.</w:t>
      </w:r>
    </w:p>
    <w:p w14:paraId="5BC355A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FB9B345"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“Administrator”</w:t>
      </w:r>
      <w:r w:rsidRPr="000A396D">
        <w:rPr>
          <w:rFonts w:ascii="Times New Roman" w:hAnsi="Times New Roman" w:cs="Times New Roman"/>
          <w:sz w:val="22"/>
          <w:szCs w:val="22"/>
        </w:rPr>
        <w:t xml:space="preserve"> means a person licensed under the provisions of Section 32 MRSA Section 61, having the authority and responsibility for the operation of the institution and for staff performance in caring for residents in accordance with applicable legal requirements and policies approved by the governing authority.</w:t>
      </w:r>
    </w:p>
    <w:p w14:paraId="421F4278"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4445DEB8"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“Adult Day Services”</w:t>
      </w:r>
      <w:r w:rsidRPr="000A396D">
        <w:rPr>
          <w:rFonts w:ascii="Times New Roman" w:hAnsi="Times New Roman" w:cs="Times New Roman"/>
          <w:sz w:val="22"/>
          <w:szCs w:val="22"/>
        </w:rPr>
        <w:t xml:space="preserve"> means the care and supervision of consumers who attend the facility during day time or night time hours, but are not residents of the facility.</w:t>
      </w:r>
    </w:p>
    <w:p w14:paraId="477E0C9D"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49B6BFB9"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“Advance Directives”</w:t>
      </w:r>
      <w:r w:rsidRPr="000A396D">
        <w:rPr>
          <w:rFonts w:ascii="Times New Roman" w:hAnsi="Times New Roman" w:cs="Times New Roman"/>
          <w:sz w:val="22"/>
          <w:szCs w:val="22"/>
        </w:rPr>
        <w:t xml:space="preserve"> means a written document signed by the resident, guardian or agent under durable power of attorney, giving or withholding consent or approval related to medical or other professional care, counsel, treatment or service for the resident, in the event that the resident becomes unable to provide that direction.</w:t>
      </w:r>
    </w:p>
    <w:p w14:paraId="02E5EA23"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4953F098"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“Ambulatory”</w:t>
      </w:r>
      <w:r w:rsidRPr="000A396D">
        <w:rPr>
          <w:rFonts w:ascii="Times New Roman" w:hAnsi="Times New Roman" w:cs="Times New Roman"/>
          <w:sz w:val="22"/>
          <w:szCs w:val="22"/>
        </w:rPr>
        <w:t xml:space="preserve"> means a person who is physically and mentally capable of moving from place to place without the aid of another person.</w:t>
      </w:r>
    </w:p>
    <w:p w14:paraId="3441D3AF"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C62B099"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“Applicant”</w:t>
      </w:r>
      <w:r w:rsidRPr="000A396D">
        <w:rPr>
          <w:rFonts w:ascii="Times New Roman" w:hAnsi="Times New Roman" w:cs="Times New Roman"/>
          <w:sz w:val="22"/>
          <w:szCs w:val="22"/>
        </w:rPr>
        <w:t xml:space="preserve"> means any person in whose behalf an application for a license is submitted.</w:t>
      </w:r>
    </w:p>
    <w:p w14:paraId="511DB71F"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7C06FC6C"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“Approved”</w:t>
      </w:r>
      <w:r w:rsidRPr="000A396D">
        <w:rPr>
          <w:rFonts w:ascii="Times New Roman" w:hAnsi="Times New Roman" w:cs="Times New Roman"/>
          <w:sz w:val="22"/>
          <w:szCs w:val="22"/>
        </w:rPr>
        <w:t xml:space="preserve"> means acceptable to the Department.</w:t>
      </w:r>
    </w:p>
    <w:p w14:paraId="330EA51C"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3E0EFF9"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“Automatic Call System”</w:t>
      </w:r>
      <w:r w:rsidRPr="000A396D">
        <w:rPr>
          <w:rFonts w:ascii="Times New Roman" w:hAnsi="Times New Roman" w:cs="Times New Roman"/>
          <w:sz w:val="22"/>
          <w:szCs w:val="22"/>
        </w:rPr>
        <w:t xml:space="preserve"> means an audio and visual alert system in which residents may press a button, and nursing personnel are automatically notified by means of a light or a buzzer that a resident is calling for assistance.</w:t>
      </w:r>
    </w:p>
    <w:p w14:paraId="77630443"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2CA77241"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“Certified Nursing Assistant (CNA)”</w:t>
      </w:r>
      <w:r w:rsidRPr="000A396D">
        <w:rPr>
          <w:rFonts w:ascii="Times New Roman" w:hAnsi="Times New Roman" w:cs="Times New Roman"/>
          <w:sz w:val="22"/>
          <w:szCs w:val="22"/>
        </w:rPr>
        <w:t xml:space="preserve"> means a person who has successfully completed a training program or course with a curriculum prescribed by the Maine State Board of Nursing, or is deemed to have had comparable training according to rules established by the Maine State Board of Nursing and whose duties are assigned by a Registered Professional Nurse.</w:t>
      </w:r>
    </w:p>
    <w:p w14:paraId="2ED70174"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095F90D1"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“Certified Nursing Assistant/Medications (CNA/M)”</w:t>
      </w:r>
      <w:r w:rsidRPr="000A396D">
        <w:rPr>
          <w:rFonts w:ascii="Times New Roman" w:hAnsi="Times New Roman" w:cs="Times New Roman"/>
          <w:sz w:val="22"/>
          <w:szCs w:val="22"/>
        </w:rPr>
        <w:t xml:space="preserve"> means a certified nursing assistant who has satisfactorily completed the standardized medication course for certified nursing assistants, the curriculum for which is prescribed by the Maine State Board of Nursing.</w:t>
      </w:r>
    </w:p>
    <w:p w14:paraId="324354F4"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C1EE2DD"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“Charge Nurse/Nurse Manager”</w:t>
      </w:r>
      <w:r w:rsidRPr="000A396D">
        <w:rPr>
          <w:rFonts w:ascii="Times New Roman" w:hAnsi="Times New Roman" w:cs="Times New Roman"/>
          <w:sz w:val="22"/>
          <w:szCs w:val="22"/>
        </w:rPr>
        <w:t xml:space="preserve"> means the licensed nurse on duty who is assigned responsibility for the supervision of nursing services during a particular shift.</w:t>
      </w:r>
    </w:p>
    <w:p w14:paraId="27F22A67"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10517D66" w14:textId="33A70568"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lastRenderedPageBreak/>
        <w:t>“Clinical Record”</w:t>
      </w:r>
      <w:r w:rsidRPr="000A396D">
        <w:rPr>
          <w:rFonts w:ascii="Times New Roman" w:hAnsi="Times New Roman" w:cs="Times New Roman"/>
          <w:sz w:val="22"/>
          <w:szCs w:val="22"/>
        </w:rPr>
        <w:t xml:space="preserve"> </w:t>
      </w:r>
      <w:r w:rsidR="00D82E26" w:rsidRPr="000253DE">
        <w:rPr>
          <w:rFonts w:ascii="Times New Roman" w:hAnsi="Times New Roman" w:cs="Times New Roman"/>
          <w:sz w:val="22"/>
          <w:szCs w:val="22"/>
        </w:rPr>
        <w:t xml:space="preserve">means </w:t>
      </w:r>
      <w:r w:rsidRPr="000A396D">
        <w:rPr>
          <w:rFonts w:ascii="Times New Roman" w:hAnsi="Times New Roman" w:cs="Times New Roman"/>
          <w:sz w:val="22"/>
          <w:szCs w:val="22"/>
        </w:rPr>
        <w:t>the medical record maintained on each resident in accordance with professional standards and practices.</w:t>
      </w:r>
    </w:p>
    <w:p w14:paraId="21446C93"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90617EC" w14:textId="298736BB"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“Convenience”</w:t>
      </w:r>
      <w:r w:rsidRPr="000253DE">
        <w:rPr>
          <w:rFonts w:ascii="Times New Roman" w:hAnsi="Times New Roman" w:cs="Times New Roman"/>
          <w:sz w:val="22"/>
          <w:szCs w:val="22"/>
        </w:rPr>
        <w:t xml:space="preserve"> </w:t>
      </w:r>
      <w:r w:rsidR="00D82E26" w:rsidRPr="000253DE">
        <w:rPr>
          <w:rFonts w:ascii="Times New Roman" w:hAnsi="Times New Roman" w:cs="Times New Roman"/>
          <w:sz w:val="22"/>
          <w:szCs w:val="22"/>
        </w:rPr>
        <w:t>means</w:t>
      </w:r>
      <w:r w:rsidR="00D82E26" w:rsidRPr="000253DE">
        <w:rPr>
          <w:rFonts w:ascii="Times New Roman" w:hAnsi="Times New Roman" w:cs="Times New Roman"/>
          <w:sz w:val="22"/>
          <w:szCs w:val="22"/>
          <w:u w:val="single"/>
        </w:rPr>
        <w:t xml:space="preserve"> </w:t>
      </w:r>
      <w:r w:rsidRPr="000A396D">
        <w:rPr>
          <w:rFonts w:ascii="Times New Roman" w:hAnsi="Times New Roman" w:cs="Times New Roman"/>
          <w:sz w:val="22"/>
          <w:szCs w:val="22"/>
        </w:rPr>
        <w:t>any action taken by the facility to control resident behavior or maintain residents with a lesser amount of effort by the facility and not in the residents’ best interest.</w:t>
      </w:r>
    </w:p>
    <w:p w14:paraId="59D08E60"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0F2EA51" w14:textId="6B46DB8E"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“Danger”</w:t>
      </w:r>
      <w:r w:rsidRPr="000A396D">
        <w:rPr>
          <w:rFonts w:ascii="Times New Roman" w:hAnsi="Times New Roman" w:cs="Times New Roman"/>
          <w:sz w:val="22"/>
          <w:szCs w:val="22"/>
        </w:rPr>
        <w:t xml:space="preserve"> </w:t>
      </w:r>
      <w:r w:rsidR="00D82E26" w:rsidRPr="00005330">
        <w:rPr>
          <w:rFonts w:ascii="Times New Roman" w:hAnsi="Times New Roman" w:cs="Times New Roman"/>
          <w:sz w:val="22"/>
          <w:szCs w:val="22"/>
        </w:rPr>
        <w:t>means</w:t>
      </w:r>
      <w:r w:rsidR="00005330">
        <w:rPr>
          <w:rFonts w:ascii="Times New Roman" w:hAnsi="Times New Roman" w:cs="Times New Roman"/>
          <w:sz w:val="22"/>
          <w:szCs w:val="22"/>
        </w:rPr>
        <w:t xml:space="preserve"> </w:t>
      </w:r>
      <w:r w:rsidRPr="00005330">
        <w:rPr>
          <w:rFonts w:ascii="Times New Roman" w:hAnsi="Times New Roman" w:cs="Times New Roman"/>
          <w:sz w:val="22"/>
          <w:szCs w:val="22"/>
        </w:rPr>
        <w:t>a</w:t>
      </w:r>
      <w:r w:rsidRPr="000A396D">
        <w:rPr>
          <w:rFonts w:ascii="Times New Roman" w:hAnsi="Times New Roman" w:cs="Times New Roman"/>
          <w:sz w:val="22"/>
          <w:szCs w:val="22"/>
        </w:rPr>
        <w:t xml:space="preserve"> situation or condition of abuse, neglect, exploitation, or serious harm or immediate risk thereof.</w:t>
      </w:r>
    </w:p>
    <w:p w14:paraId="7213FF69"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043A651F"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“Department”</w:t>
      </w:r>
      <w:r w:rsidRPr="000A396D">
        <w:rPr>
          <w:rFonts w:ascii="Times New Roman" w:hAnsi="Times New Roman" w:cs="Times New Roman"/>
          <w:sz w:val="22"/>
          <w:szCs w:val="22"/>
        </w:rPr>
        <w:t xml:space="preserve"> means the Department of Human Services.</w:t>
      </w:r>
    </w:p>
    <w:p w14:paraId="4F46010C"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4BA2F855"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“Dependent Adult”</w:t>
      </w:r>
      <w:r w:rsidRPr="000A396D">
        <w:rPr>
          <w:rFonts w:ascii="Times New Roman" w:hAnsi="Times New Roman" w:cs="Times New Roman"/>
          <w:sz w:val="22"/>
          <w:szCs w:val="22"/>
        </w:rPr>
        <w:t xml:space="preserve"> means any adult who is wholly or partially dependent upon one or more other persons for care or support, either emotional or physical, and who would be in danger if that care or support were withdrawn.</w:t>
      </w:r>
    </w:p>
    <w:p w14:paraId="461DBFF4"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7E59BCC4" w14:textId="41665CF8"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“Dietetic Service Supervisor</w:t>
      </w:r>
      <w:r w:rsidR="0013140F">
        <w:rPr>
          <w:rFonts w:ascii="Times New Roman" w:hAnsi="Times New Roman" w:cs="Times New Roman"/>
          <w:b/>
          <w:sz w:val="22"/>
          <w:szCs w:val="22"/>
        </w:rPr>
        <w:t>,</w:t>
      </w:r>
      <w:r w:rsidRPr="000A396D">
        <w:rPr>
          <w:rFonts w:ascii="Times New Roman" w:hAnsi="Times New Roman" w:cs="Times New Roman"/>
          <w:b/>
          <w:sz w:val="22"/>
          <w:szCs w:val="22"/>
        </w:rPr>
        <w:t>”</w:t>
      </w:r>
      <w:r w:rsidRPr="000A396D">
        <w:rPr>
          <w:rFonts w:ascii="Times New Roman" w:hAnsi="Times New Roman" w:cs="Times New Roman"/>
          <w:sz w:val="22"/>
          <w:szCs w:val="22"/>
        </w:rPr>
        <w:t xml:space="preserve"> to be used interchangeably with Food Service Supervisor, means a person who:</w:t>
      </w:r>
    </w:p>
    <w:p w14:paraId="53ABB632"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7D7973E7" w14:textId="77777777" w:rsidR="000A396D" w:rsidRPr="000A396D" w:rsidRDefault="000A396D" w:rsidP="00AE0047">
      <w:pPr>
        <w:tabs>
          <w:tab w:val="left" w:pos="360"/>
          <w:tab w:val="left" w:pos="1170"/>
        </w:tabs>
        <w:spacing w:line="240" w:lineRule="atLeast"/>
        <w:ind w:left="720" w:hanging="360"/>
        <w:rPr>
          <w:rFonts w:ascii="Times New Roman" w:hAnsi="Times New Roman" w:cs="Times New Roman"/>
          <w:sz w:val="22"/>
          <w:szCs w:val="22"/>
        </w:rPr>
      </w:pPr>
      <w:r w:rsidRPr="000A396D">
        <w:rPr>
          <w:rFonts w:ascii="Times New Roman" w:hAnsi="Times New Roman" w:cs="Times New Roman"/>
          <w:sz w:val="22"/>
          <w:szCs w:val="22"/>
        </w:rPr>
        <w:t>a.</w:t>
      </w:r>
      <w:r w:rsidRPr="000A396D">
        <w:rPr>
          <w:rFonts w:ascii="Times New Roman" w:hAnsi="Times New Roman" w:cs="Times New Roman"/>
          <w:sz w:val="22"/>
          <w:szCs w:val="22"/>
        </w:rPr>
        <w:tab/>
        <w:t>Is a qualified dietitian; or</w:t>
      </w:r>
    </w:p>
    <w:p w14:paraId="376059A8" w14:textId="2A1050D0" w:rsidR="000A396D" w:rsidRPr="000A396D" w:rsidRDefault="000A396D" w:rsidP="00AE0047">
      <w:pPr>
        <w:tabs>
          <w:tab w:val="left" w:pos="360"/>
          <w:tab w:val="left" w:pos="1170"/>
        </w:tabs>
        <w:spacing w:line="240" w:lineRule="atLeast"/>
        <w:ind w:left="720" w:hanging="360"/>
        <w:rPr>
          <w:rFonts w:ascii="Times New Roman" w:hAnsi="Times New Roman" w:cs="Times New Roman"/>
          <w:sz w:val="22"/>
          <w:szCs w:val="22"/>
        </w:rPr>
      </w:pPr>
      <w:r w:rsidRPr="000A396D">
        <w:rPr>
          <w:rFonts w:ascii="Times New Roman" w:hAnsi="Times New Roman" w:cs="Times New Roman"/>
          <w:sz w:val="22"/>
          <w:szCs w:val="22"/>
        </w:rPr>
        <w:t>b.</w:t>
      </w:r>
      <w:r w:rsidRPr="000A396D">
        <w:rPr>
          <w:rFonts w:ascii="Times New Roman" w:hAnsi="Times New Roman" w:cs="Times New Roman"/>
          <w:sz w:val="22"/>
          <w:szCs w:val="22"/>
        </w:rPr>
        <w:tab/>
        <w:t>Is a graduate of a dietetic technician program, approved by the American Dietetic</w:t>
      </w:r>
      <w:r>
        <w:rPr>
          <w:rFonts w:ascii="Times New Roman" w:hAnsi="Times New Roman" w:cs="Times New Roman"/>
          <w:sz w:val="22"/>
          <w:szCs w:val="22"/>
        </w:rPr>
        <w:t xml:space="preserve"> </w:t>
      </w:r>
      <w:r w:rsidRPr="000A396D">
        <w:rPr>
          <w:rFonts w:ascii="Times New Roman" w:hAnsi="Times New Roman" w:cs="Times New Roman"/>
          <w:sz w:val="22"/>
          <w:szCs w:val="22"/>
        </w:rPr>
        <w:t>Association; or</w:t>
      </w:r>
      <w:r w:rsidR="00AE0047">
        <w:rPr>
          <w:rFonts w:ascii="Times New Roman" w:hAnsi="Times New Roman" w:cs="Times New Roman"/>
          <w:sz w:val="22"/>
          <w:szCs w:val="22"/>
        </w:rPr>
        <w:t xml:space="preserve"> </w:t>
      </w:r>
      <w:r w:rsidRPr="000A396D">
        <w:rPr>
          <w:rFonts w:ascii="Times New Roman" w:hAnsi="Times New Roman" w:cs="Times New Roman"/>
          <w:sz w:val="22"/>
          <w:szCs w:val="22"/>
        </w:rPr>
        <w:t>is a graduate of the Dietary Managers Association approved course and has passed the Certifying Board for Dietary Managers credentialing exam; or</w:t>
      </w:r>
    </w:p>
    <w:p w14:paraId="065C5BE0" w14:textId="77777777" w:rsidR="000A396D" w:rsidRPr="000A396D" w:rsidRDefault="000A396D" w:rsidP="00AE0047">
      <w:pPr>
        <w:tabs>
          <w:tab w:val="left" w:pos="360"/>
          <w:tab w:val="left" w:pos="1170"/>
        </w:tabs>
        <w:spacing w:line="240" w:lineRule="atLeast"/>
        <w:ind w:left="720" w:hanging="360"/>
        <w:rPr>
          <w:rFonts w:ascii="Times New Roman" w:hAnsi="Times New Roman" w:cs="Times New Roman"/>
          <w:sz w:val="22"/>
          <w:szCs w:val="22"/>
        </w:rPr>
      </w:pPr>
      <w:r w:rsidRPr="000A396D">
        <w:rPr>
          <w:rFonts w:ascii="Times New Roman" w:hAnsi="Times New Roman" w:cs="Times New Roman"/>
          <w:sz w:val="22"/>
          <w:szCs w:val="22"/>
        </w:rPr>
        <w:t>c.</w:t>
      </w:r>
      <w:r w:rsidRPr="000A396D">
        <w:rPr>
          <w:rFonts w:ascii="Times New Roman" w:hAnsi="Times New Roman" w:cs="Times New Roman"/>
          <w:sz w:val="22"/>
          <w:szCs w:val="22"/>
        </w:rPr>
        <w:tab/>
        <w:t>Is a graduate of a State-approved course in food service supervision; or</w:t>
      </w:r>
    </w:p>
    <w:p w14:paraId="203D4BB0" w14:textId="77777777" w:rsidR="000A396D" w:rsidRPr="000A396D" w:rsidRDefault="000A396D" w:rsidP="00AE0047">
      <w:pPr>
        <w:tabs>
          <w:tab w:val="left" w:pos="360"/>
          <w:tab w:val="left" w:pos="1170"/>
        </w:tabs>
        <w:spacing w:line="240" w:lineRule="atLeast"/>
        <w:ind w:left="720" w:hanging="360"/>
        <w:rPr>
          <w:rFonts w:ascii="Times New Roman" w:hAnsi="Times New Roman" w:cs="Times New Roman"/>
          <w:sz w:val="22"/>
          <w:szCs w:val="22"/>
        </w:rPr>
      </w:pPr>
      <w:r w:rsidRPr="000A396D">
        <w:rPr>
          <w:rFonts w:ascii="Times New Roman" w:hAnsi="Times New Roman" w:cs="Times New Roman"/>
          <w:sz w:val="22"/>
          <w:szCs w:val="22"/>
        </w:rPr>
        <w:t>d.</w:t>
      </w:r>
      <w:r w:rsidRPr="000A396D">
        <w:rPr>
          <w:rFonts w:ascii="Times New Roman" w:hAnsi="Times New Roman" w:cs="Times New Roman"/>
          <w:sz w:val="22"/>
          <w:szCs w:val="22"/>
        </w:rPr>
        <w:tab/>
        <w:t>Has training and experience in food service supervision and management in a military service, equivalent to the requirements in (b) or (c) above.</w:t>
      </w:r>
    </w:p>
    <w:p w14:paraId="6A8D51F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4A8E3EF5"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“Dietitian”</w:t>
      </w:r>
      <w:r w:rsidRPr="000A396D">
        <w:rPr>
          <w:rFonts w:ascii="Times New Roman" w:hAnsi="Times New Roman" w:cs="Times New Roman"/>
          <w:sz w:val="22"/>
          <w:szCs w:val="22"/>
        </w:rPr>
        <w:t xml:space="preserve"> means any individual currently licensed to practice dietetics in the State of Maine.</w:t>
      </w:r>
    </w:p>
    <w:p w14:paraId="4E1208C2"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24E6C675" w14:textId="52B70691"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“Direct Care”</w:t>
      </w:r>
      <w:r w:rsidRPr="000A396D">
        <w:rPr>
          <w:rFonts w:ascii="Times New Roman" w:hAnsi="Times New Roman" w:cs="Times New Roman"/>
          <w:sz w:val="22"/>
          <w:szCs w:val="22"/>
        </w:rPr>
        <w:t xml:space="preserve"> means hands-on care provided to residents, including, but not limited to feeding, bathing, toileting, dressing, lifting, moving residents, treatments, and medication administration.</w:t>
      </w:r>
      <w:r w:rsidR="00F97900">
        <w:rPr>
          <w:rFonts w:ascii="Times New Roman" w:hAnsi="Times New Roman" w:cs="Times New Roman"/>
          <w:sz w:val="22"/>
          <w:szCs w:val="22"/>
        </w:rPr>
        <w:t xml:space="preserve"> </w:t>
      </w:r>
      <w:r w:rsidRPr="000A396D">
        <w:rPr>
          <w:rFonts w:ascii="Times New Roman" w:hAnsi="Times New Roman" w:cs="Times New Roman"/>
          <w:sz w:val="22"/>
          <w:szCs w:val="22"/>
        </w:rPr>
        <w:t>Direct care does not include food preparation, housekeeping or laundry services except in circumstances when such services are required to meet the needs of an individual resident on a given occasion.</w:t>
      </w:r>
    </w:p>
    <w:p w14:paraId="4458310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B6FC1DE" w14:textId="7C181986" w:rsidR="00FB01DC" w:rsidRPr="00FB01DC" w:rsidRDefault="00FB01DC" w:rsidP="00FB01DC">
      <w:pPr>
        <w:tabs>
          <w:tab w:val="left" w:pos="90"/>
          <w:tab w:val="left" w:pos="360"/>
          <w:tab w:val="left" w:pos="1170"/>
        </w:tabs>
        <w:jc w:val="both"/>
        <w:rPr>
          <w:rFonts w:ascii="Times New Roman" w:hAnsi="Times New Roman" w:cs="Times New Roman"/>
          <w:sz w:val="22"/>
          <w:szCs w:val="22"/>
        </w:rPr>
      </w:pPr>
      <w:r w:rsidRPr="00FB01DC">
        <w:rPr>
          <w:rFonts w:ascii="Times New Roman" w:hAnsi="Times New Roman" w:cs="Times New Roman"/>
          <w:b/>
          <w:sz w:val="22"/>
          <w:szCs w:val="22"/>
        </w:rPr>
        <w:t xml:space="preserve">“Direct Care Provider” </w:t>
      </w:r>
      <w:r w:rsidRPr="00FB01DC">
        <w:rPr>
          <w:rFonts w:ascii="Times New Roman" w:hAnsi="Times New Roman" w:cs="Times New Roman"/>
          <w:sz w:val="22"/>
          <w:szCs w:val="22"/>
        </w:rPr>
        <w:t>means Registered Professional Nurses and Licensed Practical Nurses, Certified Nursing Assistants</w:t>
      </w:r>
      <w:r w:rsidRPr="00005330">
        <w:rPr>
          <w:rFonts w:ascii="Times New Roman" w:hAnsi="Times New Roman" w:cs="Times New Roman"/>
          <w:sz w:val="22"/>
          <w:szCs w:val="22"/>
        </w:rPr>
        <w:t xml:space="preserve">, and Personal Support Specialists </w:t>
      </w:r>
      <w:r w:rsidRPr="00FB01DC">
        <w:rPr>
          <w:rFonts w:ascii="Times New Roman" w:hAnsi="Times New Roman" w:cs="Times New Roman"/>
          <w:sz w:val="22"/>
          <w:szCs w:val="22"/>
        </w:rPr>
        <w:t>who provide direct care to nursing facility residents.</w:t>
      </w:r>
    </w:p>
    <w:p w14:paraId="4D2BB3AB" w14:textId="2977D814" w:rsidR="000A396D" w:rsidRPr="00FB01DC" w:rsidRDefault="00FB01DC" w:rsidP="000A396D">
      <w:pPr>
        <w:tabs>
          <w:tab w:val="left" w:pos="360"/>
          <w:tab w:val="left" w:pos="720"/>
          <w:tab w:val="left" w:pos="1170"/>
        </w:tabs>
        <w:spacing w:line="240" w:lineRule="atLeast"/>
        <w:rPr>
          <w:rFonts w:ascii="Times New Roman" w:hAnsi="Times New Roman" w:cs="Times New Roman"/>
          <w:b/>
          <w:sz w:val="22"/>
          <w:szCs w:val="22"/>
        </w:rPr>
      </w:pPr>
      <w:r w:rsidRPr="000A396D">
        <w:rPr>
          <w:rFonts w:ascii="Times New Roman" w:hAnsi="Times New Roman" w:cs="Times New Roman"/>
          <w:b/>
          <w:sz w:val="22"/>
          <w:szCs w:val="22"/>
        </w:rPr>
        <w:t xml:space="preserve"> </w:t>
      </w:r>
    </w:p>
    <w:p w14:paraId="20989891"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“Director of Nursing/Director of Nursing Services”</w:t>
      </w:r>
      <w:r w:rsidRPr="000A396D">
        <w:rPr>
          <w:rFonts w:ascii="Times New Roman" w:hAnsi="Times New Roman" w:cs="Times New Roman"/>
          <w:sz w:val="22"/>
          <w:szCs w:val="22"/>
        </w:rPr>
        <w:t xml:space="preserve"> mean</w:t>
      </w:r>
      <w:r w:rsidR="00D82E26" w:rsidRPr="00005330">
        <w:rPr>
          <w:rFonts w:ascii="Times New Roman" w:hAnsi="Times New Roman" w:cs="Times New Roman"/>
          <w:sz w:val="22"/>
          <w:szCs w:val="22"/>
        </w:rPr>
        <w:t>s</w:t>
      </w:r>
      <w:r w:rsidRPr="000A396D">
        <w:rPr>
          <w:rFonts w:ascii="Times New Roman" w:hAnsi="Times New Roman" w:cs="Times New Roman"/>
          <w:sz w:val="22"/>
          <w:szCs w:val="22"/>
        </w:rPr>
        <w:t xml:space="preserve"> a Registered Professional Nurse who has the responsibility for the management and direction of nursing services.</w:t>
      </w:r>
    </w:p>
    <w:p w14:paraId="1921A64E"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AF5B795"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“Discipline”</w:t>
      </w:r>
      <w:r w:rsidRPr="000A396D">
        <w:rPr>
          <w:rFonts w:ascii="Times New Roman" w:hAnsi="Times New Roman" w:cs="Times New Roman"/>
          <w:sz w:val="22"/>
          <w:szCs w:val="22"/>
        </w:rPr>
        <w:t xml:space="preserve"> is defined as any action taken by the facility for the purpose of punishing or penalizing residents.</w:t>
      </w:r>
    </w:p>
    <w:p w14:paraId="7F90A04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A6192C4"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“Distinct Part”</w:t>
      </w:r>
      <w:r w:rsidRPr="000A396D">
        <w:rPr>
          <w:rFonts w:ascii="Times New Roman" w:hAnsi="Times New Roman" w:cs="Times New Roman"/>
          <w:sz w:val="22"/>
          <w:szCs w:val="22"/>
        </w:rPr>
        <w:t xml:space="preserve"> means a physically separate unit that is clearly identifiable from the remainder of the facility. The "distinct part" must represent an entire, physically identifiable unit, consisting of all the beds within that unit, such as a separate building, floor, wing, or ward. Several rooms at one end of a hall, or a side of a corridor, may be accepted as a "distinct part" only if they constitute a wing or ward. Various beds scattered throughout the facility would not comprise a "distinct part". The "distinct part" of a facility provides a level of care distinguishable from other levels of care in the facility.</w:t>
      </w:r>
    </w:p>
    <w:p w14:paraId="3C48546D"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DDBB0AA"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“Exploitation”</w:t>
      </w:r>
      <w:r w:rsidRPr="000A396D">
        <w:rPr>
          <w:rFonts w:ascii="Times New Roman" w:hAnsi="Times New Roman" w:cs="Times New Roman"/>
          <w:sz w:val="22"/>
          <w:szCs w:val="22"/>
        </w:rPr>
        <w:t xml:space="preserve"> means the illegal or improper use of an incapacitated or dependent adult or his/her resources for another's profit or advantage.</w:t>
      </w:r>
    </w:p>
    <w:p w14:paraId="30154625"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B30D1DB" w14:textId="43982310" w:rsidR="000A396D" w:rsidRPr="00AE0047" w:rsidRDefault="000A396D" w:rsidP="000A396D">
      <w:pPr>
        <w:tabs>
          <w:tab w:val="left" w:pos="360"/>
          <w:tab w:val="left" w:pos="720"/>
          <w:tab w:val="left" w:pos="1170"/>
        </w:tabs>
        <w:spacing w:line="240" w:lineRule="atLeast"/>
        <w:rPr>
          <w:rFonts w:ascii="Times New Roman" w:hAnsi="Times New Roman" w:cs="Times New Roman"/>
          <w:strike/>
          <w:sz w:val="22"/>
          <w:szCs w:val="22"/>
        </w:rPr>
      </w:pPr>
      <w:r w:rsidRPr="000A396D">
        <w:rPr>
          <w:rFonts w:ascii="Times New Roman" w:hAnsi="Times New Roman" w:cs="Times New Roman"/>
          <w:b/>
          <w:sz w:val="22"/>
          <w:szCs w:val="22"/>
        </w:rPr>
        <w:t>“Facility”</w:t>
      </w:r>
      <w:r w:rsidRPr="000A396D">
        <w:rPr>
          <w:rFonts w:ascii="Times New Roman" w:hAnsi="Times New Roman" w:cs="Times New Roman"/>
          <w:sz w:val="22"/>
          <w:szCs w:val="22"/>
        </w:rPr>
        <w:t xml:space="preserve"> means a skilled nursing facility (SNF) or a nursing facility (NF) or a distinct part of an institution.</w:t>
      </w:r>
      <w:r w:rsidR="0018292C">
        <w:rPr>
          <w:rFonts w:ascii="Times New Roman" w:hAnsi="Times New Roman" w:cs="Times New Roman"/>
          <w:sz w:val="22"/>
          <w:szCs w:val="22"/>
        </w:rPr>
        <w:t xml:space="preserve"> </w:t>
      </w:r>
    </w:p>
    <w:p w14:paraId="5AEFA549"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6A4BC7C" w14:textId="27B2669F"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“Feeding Assistants”</w:t>
      </w:r>
      <w:r w:rsidRPr="000A396D">
        <w:rPr>
          <w:rFonts w:ascii="Times New Roman" w:hAnsi="Times New Roman" w:cs="Times New Roman"/>
          <w:sz w:val="22"/>
          <w:szCs w:val="22"/>
        </w:rPr>
        <w:t xml:space="preserve"> are paid staff, who have successfully completed a State approved training program and who assist residents with their meals.</w:t>
      </w:r>
      <w:r w:rsidR="00F97900">
        <w:rPr>
          <w:rFonts w:ascii="Times New Roman" w:hAnsi="Times New Roman" w:cs="Times New Roman"/>
          <w:sz w:val="22"/>
          <w:szCs w:val="22"/>
        </w:rPr>
        <w:t xml:space="preserve"> </w:t>
      </w:r>
      <w:r w:rsidRPr="000A396D">
        <w:rPr>
          <w:rFonts w:ascii="Times New Roman" w:hAnsi="Times New Roman" w:cs="Times New Roman"/>
          <w:sz w:val="22"/>
          <w:szCs w:val="22"/>
        </w:rPr>
        <w:t>Feeding assistants are not considered direct care staff.</w:t>
      </w:r>
    </w:p>
    <w:p w14:paraId="68DFA827"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742C877" w14:textId="1D1639FB"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“Food Service Supervisor”</w:t>
      </w:r>
      <w:r w:rsidR="00005330">
        <w:rPr>
          <w:rFonts w:ascii="Times New Roman" w:hAnsi="Times New Roman" w:cs="Times New Roman"/>
          <w:color w:val="FF0000"/>
          <w:sz w:val="22"/>
          <w:szCs w:val="22"/>
        </w:rPr>
        <w:t xml:space="preserve"> </w:t>
      </w:r>
      <w:r w:rsidR="00D358D3">
        <w:rPr>
          <w:rFonts w:ascii="Times New Roman" w:hAnsi="Times New Roman" w:cs="Times New Roman"/>
          <w:sz w:val="22"/>
          <w:szCs w:val="22"/>
        </w:rPr>
        <w:t xml:space="preserve">has the same meaning as </w:t>
      </w:r>
      <w:r w:rsidRPr="000A396D">
        <w:rPr>
          <w:rFonts w:ascii="Times New Roman" w:hAnsi="Times New Roman" w:cs="Times New Roman"/>
          <w:sz w:val="22"/>
          <w:szCs w:val="22"/>
        </w:rPr>
        <w:t>“Dietetic Service Supervisor”.</w:t>
      </w:r>
    </w:p>
    <w:p w14:paraId="08117771" w14:textId="77777777" w:rsid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211FE758"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“Incapacitated Adult”</w:t>
      </w:r>
      <w:r w:rsidRPr="000A396D">
        <w:rPr>
          <w:rFonts w:ascii="Times New Roman" w:hAnsi="Times New Roman" w:cs="Times New Roman"/>
          <w:sz w:val="22"/>
          <w:szCs w:val="22"/>
        </w:rPr>
        <w:t xml:space="preserve"> means any adult who is impaired by reason of mental illness, mental deficiency, physical illness or disability to the extent that he/she lacks sufficient understanding or capacity to make or communicate responsible decisions concerning his/her person, or to the extent the adult cannot effectively manage or apply his/her estate to necessary ends.</w:t>
      </w:r>
    </w:p>
    <w:p w14:paraId="5FFAE4C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727568C" w14:textId="41FF4163"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“Incident and Accident”</w:t>
      </w:r>
      <w:r w:rsidRPr="000A396D">
        <w:rPr>
          <w:rFonts w:ascii="Times New Roman" w:hAnsi="Times New Roman" w:cs="Times New Roman"/>
          <w:sz w:val="22"/>
          <w:szCs w:val="22"/>
        </w:rPr>
        <w:t xml:space="preserve"> </w:t>
      </w:r>
      <w:r w:rsidR="00D82E26" w:rsidRPr="00005330">
        <w:rPr>
          <w:rFonts w:ascii="Times New Roman" w:hAnsi="Times New Roman" w:cs="Times New Roman"/>
          <w:sz w:val="22"/>
          <w:szCs w:val="22"/>
        </w:rPr>
        <w:t>means</w:t>
      </w:r>
      <w:r w:rsidR="00D82E26">
        <w:rPr>
          <w:rFonts w:ascii="Times New Roman" w:hAnsi="Times New Roman" w:cs="Times New Roman"/>
          <w:sz w:val="22"/>
          <w:szCs w:val="22"/>
        </w:rPr>
        <w:t xml:space="preserve"> </w:t>
      </w:r>
      <w:r w:rsidRPr="000A396D">
        <w:rPr>
          <w:rFonts w:ascii="Times New Roman" w:hAnsi="Times New Roman" w:cs="Times New Roman"/>
          <w:sz w:val="22"/>
          <w:szCs w:val="22"/>
        </w:rPr>
        <w:t xml:space="preserve">any occurrence which affects the safety, health, or </w:t>
      </w:r>
      <w:r w:rsidR="008E5461" w:rsidRPr="000A396D">
        <w:rPr>
          <w:rFonts w:ascii="Times New Roman" w:hAnsi="Times New Roman" w:cs="Times New Roman"/>
          <w:sz w:val="22"/>
          <w:szCs w:val="22"/>
        </w:rPr>
        <w:t>well-being</w:t>
      </w:r>
      <w:r w:rsidRPr="000A396D">
        <w:rPr>
          <w:rFonts w:ascii="Times New Roman" w:hAnsi="Times New Roman" w:cs="Times New Roman"/>
          <w:sz w:val="22"/>
          <w:szCs w:val="22"/>
        </w:rPr>
        <w:t xml:space="preserve"> of a resident, staff or visitor. This could include falls, lacerations, abuse, bruises (whether origin is known or unknown), etc.</w:t>
      </w:r>
    </w:p>
    <w:p w14:paraId="7B3011CC"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7E27B03F"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“Infection Control Program”</w:t>
      </w:r>
      <w:r w:rsidRPr="000A396D">
        <w:rPr>
          <w:rFonts w:ascii="Times New Roman" w:hAnsi="Times New Roman" w:cs="Times New Roman"/>
          <w:sz w:val="22"/>
          <w:szCs w:val="22"/>
        </w:rPr>
        <w:t xml:space="preserve"> means a program that is designed to provide a safe, sanitary, and comfortable environment for the residents and to help prevent the development and transmission of disease and infection.</w:t>
      </w:r>
    </w:p>
    <w:p w14:paraId="53A16BE1"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72B46E7A" w14:textId="4EC5E2F1"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“In-Service Training Program”</w:t>
      </w:r>
      <w:r w:rsidRPr="000A396D">
        <w:rPr>
          <w:rFonts w:ascii="Times New Roman" w:hAnsi="Times New Roman" w:cs="Times New Roman"/>
          <w:sz w:val="22"/>
          <w:szCs w:val="22"/>
        </w:rPr>
        <w:t xml:space="preserve"> </w:t>
      </w:r>
      <w:r w:rsidR="00D82E26" w:rsidRPr="00005330">
        <w:rPr>
          <w:rFonts w:ascii="Times New Roman" w:hAnsi="Times New Roman" w:cs="Times New Roman"/>
          <w:sz w:val="22"/>
          <w:szCs w:val="22"/>
        </w:rPr>
        <w:t xml:space="preserve">means </w:t>
      </w:r>
      <w:r w:rsidRPr="000A396D">
        <w:rPr>
          <w:rFonts w:ascii="Times New Roman" w:hAnsi="Times New Roman" w:cs="Times New Roman"/>
          <w:sz w:val="22"/>
          <w:szCs w:val="22"/>
        </w:rPr>
        <w:t>a program of orientation and continuing education for all employees.</w:t>
      </w:r>
    </w:p>
    <w:p w14:paraId="0EFF3310"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F56A049" w14:textId="4385A054"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“Interdisciplinary Team”</w:t>
      </w:r>
      <w:r w:rsidR="002D7FAC">
        <w:rPr>
          <w:rFonts w:ascii="Times New Roman" w:hAnsi="Times New Roman" w:cs="Times New Roman"/>
          <w:sz w:val="22"/>
          <w:szCs w:val="22"/>
        </w:rPr>
        <w:t xml:space="preserve"> </w:t>
      </w:r>
      <w:r w:rsidRPr="000A396D">
        <w:rPr>
          <w:rFonts w:ascii="Times New Roman" w:hAnsi="Times New Roman" w:cs="Times New Roman"/>
          <w:sz w:val="22"/>
          <w:szCs w:val="22"/>
        </w:rPr>
        <w:t>is used interchangeably with Multidisciplinary Team</w:t>
      </w:r>
      <w:r w:rsidR="00D82E26">
        <w:rPr>
          <w:rFonts w:ascii="Times New Roman" w:hAnsi="Times New Roman" w:cs="Times New Roman"/>
          <w:sz w:val="22"/>
          <w:szCs w:val="22"/>
        </w:rPr>
        <w:t xml:space="preserve"> </w:t>
      </w:r>
      <w:r w:rsidRPr="000A396D">
        <w:rPr>
          <w:rFonts w:ascii="Times New Roman" w:hAnsi="Times New Roman" w:cs="Times New Roman"/>
          <w:sz w:val="22"/>
          <w:szCs w:val="22"/>
        </w:rPr>
        <w:t>(MDT) and</w:t>
      </w:r>
      <w:r w:rsidRPr="00005330">
        <w:rPr>
          <w:rFonts w:ascii="Times New Roman" w:hAnsi="Times New Roman" w:cs="Times New Roman"/>
          <w:sz w:val="22"/>
          <w:szCs w:val="22"/>
        </w:rPr>
        <w:t xml:space="preserve"> </w:t>
      </w:r>
      <w:r w:rsidR="00BF7585" w:rsidRPr="00005330">
        <w:rPr>
          <w:rFonts w:ascii="Times New Roman" w:hAnsi="Times New Roman" w:cs="Times New Roman"/>
          <w:sz w:val="22"/>
          <w:szCs w:val="22"/>
        </w:rPr>
        <w:t>means</w:t>
      </w:r>
      <w:r w:rsidR="00BF7585" w:rsidRPr="00005330">
        <w:rPr>
          <w:rFonts w:ascii="Times New Roman" w:hAnsi="Times New Roman" w:cs="Times New Roman"/>
          <w:sz w:val="22"/>
          <w:szCs w:val="22"/>
          <w:u w:val="single"/>
        </w:rPr>
        <w:t xml:space="preserve"> </w:t>
      </w:r>
      <w:r w:rsidRPr="000A396D">
        <w:rPr>
          <w:rFonts w:ascii="Times New Roman" w:hAnsi="Times New Roman" w:cs="Times New Roman"/>
          <w:sz w:val="22"/>
          <w:szCs w:val="22"/>
        </w:rPr>
        <w:t>the attending physician, a registered nurse and other appropriate staff and residents/family and others of their choice, in disciplines as determined by the resident's needs.</w:t>
      </w:r>
    </w:p>
    <w:p w14:paraId="6950088D"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E650920"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“Legend Drug”</w:t>
      </w:r>
      <w:r w:rsidRPr="000A396D">
        <w:rPr>
          <w:rFonts w:ascii="Times New Roman" w:hAnsi="Times New Roman" w:cs="Times New Roman"/>
          <w:sz w:val="22"/>
          <w:szCs w:val="22"/>
        </w:rPr>
        <w:t xml:space="preserve"> or prescription drug means those drugs that are required by Federal or state law or rule to be dispensed only on prescription.</w:t>
      </w:r>
    </w:p>
    <w:p w14:paraId="451BECC9"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B57C4E4" w14:textId="515D5FC4"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“Licensed Practical Nurse (LPN)</w:t>
      </w:r>
      <w:r w:rsidR="00BF7585" w:rsidRPr="00005330">
        <w:rPr>
          <w:rFonts w:ascii="Times New Roman" w:hAnsi="Times New Roman" w:cs="Times New Roman"/>
          <w:b/>
          <w:sz w:val="22"/>
          <w:szCs w:val="22"/>
        </w:rPr>
        <w:t>”</w:t>
      </w:r>
      <w:r w:rsidRPr="000A396D">
        <w:rPr>
          <w:rFonts w:ascii="Times New Roman" w:hAnsi="Times New Roman" w:cs="Times New Roman"/>
          <w:sz w:val="22"/>
          <w:szCs w:val="22"/>
        </w:rPr>
        <w:t xml:space="preserve"> means an individual currently licensed to practice practical nursing in the State of Maine.</w:t>
      </w:r>
    </w:p>
    <w:p w14:paraId="512951EB"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9387E3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“Maine Registry of Certified Nursing Assistants”</w:t>
      </w:r>
      <w:r w:rsidRPr="000A396D">
        <w:rPr>
          <w:rFonts w:ascii="Times New Roman" w:hAnsi="Times New Roman" w:cs="Times New Roman"/>
          <w:sz w:val="22"/>
          <w:szCs w:val="22"/>
        </w:rPr>
        <w:t xml:space="preserve"> is a listing of certified nursing assistants who meet the educational requirements of the Maine State Board of Nursing. The Registry includes notation of conviction(s) and/or substantiations of resident abuse, neglect and/or misappropriation of residents' property by the CNA in accordance with the Rules and Regulations Governing the Functioning of the Maine Registry of Certified Nursing Assistants.</w:t>
      </w:r>
    </w:p>
    <w:p w14:paraId="474EAF4A"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0A7834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“Medical Director”</w:t>
      </w:r>
      <w:r w:rsidRPr="000A396D">
        <w:rPr>
          <w:rFonts w:ascii="Times New Roman" w:hAnsi="Times New Roman" w:cs="Times New Roman"/>
          <w:sz w:val="22"/>
          <w:szCs w:val="22"/>
        </w:rPr>
        <w:t xml:space="preserve"> means a physician contracted by the facility to provide consultation regarding resident care policies and services and to participate in related committees.</w:t>
      </w:r>
    </w:p>
    <w:p w14:paraId="2563E2A8"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03FB12CA"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“Medication Error”</w:t>
      </w:r>
      <w:r w:rsidRPr="000A396D">
        <w:rPr>
          <w:rFonts w:ascii="Times New Roman" w:hAnsi="Times New Roman" w:cs="Times New Roman"/>
          <w:sz w:val="22"/>
          <w:szCs w:val="22"/>
        </w:rPr>
        <w:t xml:space="preserve"> means the administration of any medication incorrectly; i.e., dosage, selection of drug, selection of resident, time or method of administration, omission of prescribed medication, or the administration of a medication without a valid order.</w:t>
      </w:r>
    </w:p>
    <w:p w14:paraId="520C74FF"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42F13B85"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“Mental Retardation and Mental Illness”</w:t>
      </w:r>
      <w:r w:rsidRPr="000A396D">
        <w:rPr>
          <w:rFonts w:ascii="Times New Roman" w:hAnsi="Times New Roman" w:cs="Times New Roman"/>
          <w:sz w:val="22"/>
          <w:szCs w:val="22"/>
        </w:rPr>
        <w:t xml:space="preserve"> mean, as defined for Pre-Admission Screening and Annual Resident Review (PASARR) requirements:</w:t>
      </w:r>
    </w:p>
    <w:p w14:paraId="3B8531D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7FD5B462" w14:textId="77777777" w:rsidR="000A396D" w:rsidRPr="000A396D" w:rsidRDefault="000A396D" w:rsidP="000A396D">
      <w:pPr>
        <w:tabs>
          <w:tab w:val="left" w:pos="360"/>
          <w:tab w:val="left" w:pos="720"/>
          <w:tab w:val="left" w:pos="1170"/>
        </w:tabs>
        <w:spacing w:line="240" w:lineRule="atLeast"/>
        <w:ind w:left="360"/>
        <w:rPr>
          <w:rFonts w:ascii="Times New Roman" w:hAnsi="Times New Roman" w:cs="Times New Roman"/>
          <w:sz w:val="22"/>
          <w:szCs w:val="22"/>
        </w:rPr>
      </w:pPr>
      <w:r w:rsidRPr="000A396D">
        <w:rPr>
          <w:rFonts w:ascii="Times New Roman" w:hAnsi="Times New Roman" w:cs="Times New Roman"/>
          <w:b/>
          <w:sz w:val="22"/>
          <w:szCs w:val="22"/>
        </w:rPr>
        <w:lastRenderedPageBreak/>
        <w:t>Mental Retardation</w:t>
      </w:r>
      <w:r w:rsidRPr="000A396D">
        <w:rPr>
          <w:rFonts w:ascii="Times New Roman" w:hAnsi="Times New Roman" w:cs="Times New Roman"/>
          <w:sz w:val="22"/>
          <w:szCs w:val="22"/>
        </w:rPr>
        <w:t xml:space="preserve"> is "significantly subaverage general intellectual functioning existing concurrently with deficits in adaptive behavior and manifested during the developmental period".</w:t>
      </w:r>
    </w:p>
    <w:p w14:paraId="4476050B" w14:textId="77777777" w:rsidR="000A396D" w:rsidRPr="000A396D" w:rsidRDefault="000A396D" w:rsidP="000A396D">
      <w:pPr>
        <w:tabs>
          <w:tab w:val="left" w:pos="360"/>
          <w:tab w:val="left" w:pos="720"/>
          <w:tab w:val="left" w:pos="1170"/>
        </w:tabs>
        <w:spacing w:line="240" w:lineRule="atLeast"/>
        <w:ind w:left="360"/>
        <w:rPr>
          <w:rFonts w:ascii="Times New Roman" w:hAnsi="Times New Roman" w:cs="Times New Roman"/>
          <w:sz w:val="22"/>
          <w:szCs w:val="22"/>
        </w:rPr>
      </w:pPr>
    </w:p>
    <w:p w14:paraId="7EAC5122" w14:textId="53844D8B" w:rsidR="000A396D" w:rsidRPr="000A396D" w:rsidRDefault="000A396D" w:rsidP="000A396D">
      <w:pPr>
        <w:tabs>
          <w:tab w:val="left" w:pos="360"/>
          <w:tab w:val="left" w:pos="720"/>
          <w:tab w:val="left" w:pos="1170"/>
        </w:tabs>
        <w:spacing w:line="240" w:lineRule="atLeast"/>
        <w:ind w:left="360"/>
        <w:rPr>
          <w:rFonts w:ascii="Times New Roman" w:hAnsi="Times New Roman" w:cs="Times New Roman"/>
          <w:sz w:val="22"/>
          <w:szCs w:val="22"/>
        </w:rPr>
      </w:pPr>
      <w:r w:rsidRPr="000A396D">
        <w:rPr>
          <w:rFonts w:ascii="Times New Roman" w:hAnsi="Times New Roman" w:cs="Times New Roman"/>
          <w:b/>
          <w:sz w:val="22"/>
          <w:szCs w:val="22"/>
        </w:rPr>
        <w:t>Mental Illness</w:t>
      </w:r>
      <w:r w:rsidRPr="000A396D">
        <w:rPr>
          <w:rFonts w:ascii="Times New Roman" w:hAnsi="Times New Roman" w:cs="Times New Roman"/>
          <w:sz w:val="22"/>
          <w:szCs w:val="22"/>
        </w:rPr>
        <w:t xml:space="preserve"> is a primary or secondary diagnosis of a mental disorder as defined in the American Psychiatric Association Diagnostic and Statistic</w:t>
      </w:r>
      <w:r w:rsidR="008E5461">
        <w:rPr>
          <w:rFonts w:ascii="Times New Roman" w:hAnsi="Times New Roman" w:cs="Times New Roman"/>
          <w:sz w:val="22"/>
          <w:szCs w:val="22"/>
        </w:rPr>
        <w:t>al</w:t>
      </w:r>
      <w:r w:rsidRPr="000A396D">
        <w:rPr>
          <w:rFonts w:ascii="Times New Roman" w:hAnsi="Times New Roman" w:cs="Times New Roman"/>
          <w:sz w:val="22"/>
          <w:szCs w:val="22"/>
        </w:rPr>
        <w:t xml:space="preserve"> Manual (DSM-III 1R), current edition, and which does not include dementia.</w:t>
      </w:r>
    </w:p>
    <w:p w14:paraId="33B172E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991AA9C" w14:textId="7B9C8A9D"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“Minimum Data Set (MDS)”</w:t>
      </w:r>
      <w:r w:rsidRPr="000A396D">
        <w:rPr>
          <w:rFonts w:ascii="Times New Roman" w:hAnsi="Times New Roman" w:cs="Times New Roman"/>
          <w:sz w:val="22"/>
          <w:szCs w:val="22"/>
        </w:rPr>
        <w:t xml:space="preserve"> </w:t>
      </w:r>
      <w:r w:rsidR="00BF7585" w:rsidRPr="00005330">
        <w:rPr>
          <w:rFonts w:ascii="Times New Roman" w:hAnsi="Times New Roman" w:cs="Times New Roman"/>
          <w:sz w:val="22"/>
          <w:szCs w:val="22"/>
        </w:rPr>
        <w:t>means</w:t>
      </w:r>
      <w:r w:rsidR="00BF7585">
        <w:rPr>
          <w:rFonts w:ascii="Times New Roman" w:hAnsi="Times New Roman" w:cs="Times New Roman"/>
          <w:sz w:val="22"/>
          <w:szCs w:val="22"/>
        </w:rPr>
        <w:t xml:space="preserve"> </w:t>
      </w:r>
      <w:r w:rsidRPr="000A396D">
        <w:rPr>
          <w:rFonts w:ascii="Times New Roman" w:hAnsi="Times New Roman" w:cs="Times New Roman"/>
          <w:sz w:val="22"/>
          <w:szCs w:val="22"/>
        </w:rPr>
        <w:t>the state</w:t>
      </w:r>
      <w:r w:rsidR="0013140F">
        <w:rPr>
          <w:rFonts w:ascii="Times New Roman" w:hAnsi="Times New Roman" w:cs="Times New Roman"/>
          <w:sz w:val="22"/>
          <w:szCs w:val="22"/>
        </w:rPr>
        <w:t>-</w:t>
      </w:r>
      <w:r w:rsidRPr="000A396D">
        <w:rPr>
          <w:rFonts w:ascii="Times New Roman" w:hAnsi="Times New Roman" w:cs="Times New Roman"/>
          <w:sz w:val="22"/>
          <w:szCs w:val="22"/>
        </w:rPr>
        <w:t>approved resident assessment instrument.</w:t>
      </w:r>
    </w:p>
    <w:p w14:paraId="244B005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C5898AA"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“Multilevel Facilities”</w:t>
      </w:r>
      <w:r w:rsidRPr="000A396D">
        <w:rPr>
          <w:rFonts w:ascii="Times New Roman" w:hAnsi="Times New Roman" w:cs="Times New Roman"/>
          <w:sz w:val="22"/>
          <w:szCs w:val="22"/>
        </w:rPr>
        <w:t xml:space="preserve"> means any nursing facilities that are located on the same contiguous grounds with licensed assisted living services, congregate housing services or home health services.</w:t>
      </w:r>
    </w:p>
    <w:p w14:paraId="1DE59F28"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0D177C81" w14:textId="22291FBF"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“Multidisciplinary Team”</w:t>
      </w:r>
      <w:r w:rsidRPr="000A396D">
        <w:rPr>
          <w:rFonts w:ascii="Times New Roman" w:hAnsi="Times New Roman" w:cs="Times New Roman"/>
          <w:sz w:val="22"/>
          <w:szCs w:val="22"/>
        </w:rPr>
        <w:t xml:space="preserve"> (MDT) may be used interchangeably with Interdisciplinary Team</w:t>
      </w:r>
      <w:r w:rsidR="00A139DB" w:rsidRPr="00A139DB">
        <w:rPr>
          <w:rFonts w:ascii="Times New Roman" w:hAnsi="Times New Roman" w:cs="Times New Roman"/>
          <w:strike/>
          <w:color w:val="FF0000"/>
          <w:sz w:val="22"/>
          <w:szCs w:val="22"/>
        </w:rPr>
        <w:t>)</w:t>
      </w:r>
      <w:r w:rsidR="00A139DB">
        <w:rPr>
          <w:rFonts w:ascii="Times New Roman" w:hAnsi="Times New Roman" w:cs="Times New Roman"/>
          <w:sz w:val="22"/>
          <w:szCs w:val="22"/>
        </w:rPr>
        <w:t xml:space="preserve"> </w:t>
      </w:r>
      <w:r w:rsidRPr="000A396D">
        <w:rPr>
          <w:rFonts w:ascii="Times New Roman" w:hAnsi="Times New Roman" w:cs="Times New Roman"/>
          <w:sz w:val="22"/>
          <w:szCs w:val="22"/>
        </w:rPr>
        <w:t>and refers to the attending physician, a registered nurse and other appropriate staff and residents/family and others of their choice, in disciplines as determined by the residents’ needs.</w:t>
      </w:r>
    </w:p>
    <w:p w14:paraId="59101277"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8A14282"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“Neglect”</w:t>
      </w:r>
      <w:r w:rsidRPr="000A396D">
        <w:rPr>
          <w:rFonts w:ascii="Times New Roman" w:hAnsi="Times New Roman" w:cs="Times New Roman"/>
          <w:sz w:val="22"/>
          <w:szCs w:val="22"/>
        </w:rPr>
        <w:t xml:space="preserve"> means a threat to an adult's health or welfare by physical or mental injury or impairment, lack of protection or prevention from these, or the deprivation of or lack of essential needs. Neglect occurs on an individual basis when a resident receives a lack of care (e.g., absence of frequent monitoring for a resident known to be incontinent, resulting in being left to lie in urine or feces).</w:t>
      </w:r>
    </w:p>
    <w:p w14:paraId="3D8168EB"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28A2C43B"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“Nursing Assistant”</w:t>
      </w:r>
      <w:r w:rsidRPr="000A396D">
        <w:rPr>
          <w:rFonts w:ascii="Times New Roman" w:hAnsi="Times New Roman" w:cs="Times New Roman"/>
          <w:sz w:val="22"/>
          <w:szCs w:val="22"/>
        </w:rPr>
        <w:t xml:space="preserve"> means an individual who is enrolled in a training program for assistants to nurses, for which the curriculum has been approved by the Maine State Board of Nursing.</w:t>
      </w:r>
    </w:p>
    <w:p w14:paraId="074EE281"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785424E2"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“Nursing Facility or Nursing Home”</w:t>
      </w:r>
      <w:r w:rsidRPr="000A396D">
        <w:rPr>
          <w:rFonts w:ascii="Times New Roman" w:hAnsi="Times New Roman" w:cs="Times New Roman"/>
          <w:sz w:val="22"/>
          <w:szCs w:val="22"/>
        </w:rPr>
        <w:t xml:space="preserve"> means a facility licensed by the Department to provide nursing services.</w:t>
      </w:r>
    </w:p>
    <w:p w14:paraId="4F17F0E1"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480CE77"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“Nursing Staff”</w:t>
      </w:r>
      <w:r w:rsidRPr="000A396D">
        <w:rPr>
          <w:rFonts w:ascii="Times New Roman" w:hAnsi="Times New Roman" w:cs="Times New Roman"/>
          <w:sz w:val="22"/>
          <w:szCs w:val="22"/>
        </w:rPr>
        <w:t xml:space="preserve"> means Registered Professional Nurses, Licensed Practical Nurses, Certified Nursing Assistants, Certified Nursing Assistants/Medications and nursing assistants.</w:t>
      </w:r>
    </w:p>
    <w:p w14:paraId="3C7D8632"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63A9F57" w14:textId="78F88601" w:rsidR="00FB01DC" w:rsidRPr="00005330" w:rsidRDefault="00FB01DC" w:rsidP="00FB01DC">
      <w:pPr>
        <w:tabs>
          <w:tab w:val="left" w:pos="360"/>
          <w:tab w:val="left" w:pos="720"/>
          <w:tab w:val="left" w:pos="1170"/>
        </w:tabs>
        <w:spacing w:line="240" w:lineRule="atLeast"/>
        <w:rPr>
          <w:rFonts w:ascii="Times New Roman" w:hAnsi="Times New Roman" w:cs="Times New Roman"/>
          <w:b/>
          <w:sz w:val="22"/>
          <w:szCs w:val="22"/>
        </w:rPr>
      </w:pPr>
      <w:r w:rsidRPr="00005330">
        <w:rPr>
          <w:rFonts w:ascii="Times New Roman" w:hAnsi="Times New Roman" w:cs="Times New Roman"/>
          <w:b/>
          <w:sz w:val="22"/>
          <w:szCs w:val="22"/>
        </w:rPr>
        <w:t xml:space="preserve">“Personal Support Specialist (PSS)” </w:t>
      </w:r>
      <w:r w:rsidRPr="00005330">
        <w:rPr>
          <w:rFonts w:ascii="Times New Roman" w:hAnsi="Times New Roman" w:cs="Times New Roman"/>
          <w:sz w:val="22"/>
          <w:szCs w:val="22"/>
        </w:rPr>
        <w:t>means an individual who has successfully completed Departmentally-approved course requirements and is registered as a PSS</w:t>
      </w:r>
      <w:r w:rsidR="0033093D" w:rsidRPr="0033093D">
        <w:t xml:space="preserve"> </w:t>
      </w:r>
      <w:r w:rsidR="0033093D" w:rsidRPr="0033093D">
        <w:rPr>
          <w:rFonts w:ascii="Times New Roman" w:hAnsi="Times New Roman" w:cs="Times New Roman"/>
          <w:sz w:val="22"/>
          <w:szCs w:val="22"/>
        </w:rPr>
        <w:t>in accordance with 10-144 CMR Ch.129, Rules and Regulations Governing In-Home Personal Care and Support Workers, and 22 MRS §1717</w:t>
      </w:r>
      <w:r w:rsidRPr="00005330">
        <w:rPr>
          <w:rFonts w:ascii="Times New Roman" w:hAnsi="Times New Roman" w:cs="Times New Roman"/>
          <w:sz w:val="22"/>
          <w:szCs w:val="22"/>
        </w:rPr>
        <w:t xml:space="preserve">. </w:t>
      </w:r>
    </w:p>
    <w:p w14:paraId="5EF0AD0A" w14:textId="77777777" w:rsidR="00FB01DC" w:rsidRPr="00005330" w:rsidRDefault="00FB01DC" w:rsidP="00FB01DC">
      <w:pPr>
        <w:tabs>
          <w:tab w:val="left" w:pos="360"/>
          <w:tab w:val="left" w:pos="720"/>
          <w:tab w:val="left" w:pos="1170"/>
        </w:tabs>
        <w:spacing w:line="240" w:lineRule="atLeast"/>
        <w:rPr>
          <w:rFonts w:ascii="Times New Roman" w:hAnsi="Times New Roman" w:cs="Times New Roman"/>
          <w:b/>
          <w:sz w:val="22"/>
          <w:szCs w:val="22"/>
        </w:rPr>
      </w:pPr>
      <w:r w:rsidRPr="00005330">
        <w:rPr>
          <w:rFonts w:ascii="Times New Roman" w:hAnsi="Times New Roman" w:cs="Times New Roman"/>
          <w:b/>
          <w:sz w:val="22"/>
          <w:szCs w:val="22"/>
        </w:rPr>
        <w:t xml:space="preserve"> </w:t>
      </w:r>
    </w:p>
    <w:p w14:paraId="3691F346" w14:textId="28DA6F68" w:rsidR="000A396D" w:rsidRPr="000A396D" w:rsidRDefault="000A396D" w:rsidP="00FB01DC">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“Pharmacist”</w:t>
      </w:r>
      <w:r w:rsidRPr="000A396D">
        <w:rPr>
          <w:rFonts w:ascii="Times New Roman" w:hAnsi="Times New Roman" w:cs="Times New Roman"/>
          <w:sz w:val="22"/>
          <w:szCs w:val="22"/>
        </w:rPr>
        <w:t xml:space="preserve"> means an individual currently registered as a pharmacist in the State of Maine.</w:t>
      </w:r>
    </w:p>
    <w:p w14:paraId="182E865F"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4BE597FE"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“Physician”</w:t>
      </w:r>
      <w:r w:rsidRPr="000A396D">
        <w:rPr>
          <w:rFonts w:ascii="Times New Roman" w:hAnsi="Times New Roman" w:cs="Times New Roman"/>
          <w:sz w:val="22"/>
          <w:szCs w:val="22"/>
        </w:rPr>
        <w:t xml:space="preserve"> means an individual currently licensed to practice medicine or osteopathy in the State of Maine.</w:t>
      </w:r>
    </w:p>
    <w:p w14:paraId="4204CEEE"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4D834A44"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“Potentially Hazardous Foods”</w:t>
      </w:r>
      <w:r w:rsidRPr="000A396D">
        <w:rPr>
          <w:rFonts w:ascii="Times New Roman" w:hAnsi="Times New Roman" w:cs="Times New Roman"/>
          <w:sz w:val="22"/>
          <w:szCs w:val="22"/>
        </w:rPr>
        <w:t xml:space="preserve"> means any food or ingredient, natural or synthetic, capable of supporting the rapid and progressive growth of infectious or toxigenic microorganisms.</w:t>
      </w:r>
    </w:p>
    <w:p w14:paraId="40C4E952"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D37C7BA" w14:textId="779CED02"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“Pre-Admission Screening”</w:t>
      </w:r>
      <w:r w:rsidRPr="000A396D">
        <w:rPr>
          <w:rFonts w:ascii="Times New Roman" w:hAnsi="Times New Roman" w:cs="Times New Roman"/>
          <w:sz w:val="22"/>
          <w:szCs w:val="22"/>
        </w:rPr>
        <w:t xml:space="preserve"> </w:t>
      </w:r>
      <w:r w:rsidR="00BF7585" w:rsidRPr="00005330">
        <w:rPr>
          <w:rFonts w:ascii="Times New Roman" w:hAnsi="Times New Roman" w:cs="Times New Roman"/>
          <w:sz w:val="22"/>
          <w:szCs w:val="22"/>
        </w:rPr>
        <w:t xml:space="preserve">means </w:t>
      </w:r>
      <w:r w:rsidRPr="000A396D">
        <w:rPr>
          <w:rFonts w:ascii="Times New Roman" w:hAnsi="Times New Roman" w:cs="Times New Roman"/>
          <w:sz w:val="22"/>
          <w:szCs w:val="22"/>
        </w:rPr>
        <w:t>the procedure that screens each applicant for admission to a nursing facility in order to ensure that the facility does not admit an individual with mental illness or mental retardation, unless the Department</w:t>
      </w:r>
      <w:r w:rsidRPr="00BF7585">
        <w:rPr>
          <w:rFonts w:ascii="Times New Roman" w:hAnsi="Times New Roman" w:cs="Times New Roman"/>
          <w:color w:val="FF0000"/>
          <w:sz w:val="22"/>
          <w:szCs w:val="22"/>
        </w:rPr>
        <w:t xml:space="preserve"> </w:t>
      </w:r>
      <w:r w:rsidRPr="000A396D">
        <w:rPr>
          <w:rFonts w:ascii="Times New Roman" w:hAnsi="Times New Roman" w:cs="Times New Roman"/>
          <w:sz w:val="22"/>
          <w:szCs w:val="22"/>
        </w:rPr>
        <w:t>has determined that the individual requires the level of care furnished by the facility.</w:t>
      </w:r>
    </w:p>
    <w:p w14:paraId="3FF61BB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F91F998"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0A396D">
        <w:rPr>
          <w:rFonts w:ascii="Times New Roman" w:hAnsi="Times New Roman" w:cs="Times New Roman"/>
          <w:b/>
          <w:sz w:val="22"/>
          <w:szCs w:val="22"/>
        </w:rPr>
        <w:t>“Principles of Reimbursement”</w:t>
      </w:r>
      <w:r w:rsidRPr="000A396D">
        <w:rPr>
          <w:rFonts w:ascii="Times New Roman" w:hAnsi="Times New Roman" w:cs="Times New Roman"/>
          <w:sz w:val="22"/>
          <w:szCs w:val="22"/>
        </w:rPr>
        <w:t xml:space="preserve"> means the principles of reimbursement for nursing facilities promulgated from time to time by the Department.</w:t>
      </w:r>
    </w:p>
    <w:p w14:paraId="7E212C4F"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9ADC8B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lastRenderedPageBreak/>
        <w:t>“Prospective Case-Mix Reimbursement System”</w:t>
      </w:r>
      <w:r w:rsidRPr="000A396D">
        <w:rPr>
          <w:rFonts w:ascii="Times New Roman" w:hAnsi="Times New Roman" w:cs="Times New Roman"/>
          <w:sz w:val="22"/>
          <w:szCs w:val="22"/>
        </w:rPr>
        <w:t xml:space="preserve"> means a method of paying health care providers rates that are established in advance. These rates take into account the fact that some residents are more costly to care for than others.</w:t>
      </w:r>
    </w:p>
    <w:p w14:paraId="7AF9CB40"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BF74DFC"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“Qualified Social Worker”</w:t>
      </w:r>
      <w:r w:rsidRPr="000A396D">
        <w:rPr>
          <w:rFonts w:ascii="Times New Roman" w:hAnsi="Times New Roman" w:cs="Times New Roman"/>
          <w:sz w:val="22"/>
          <w:szCs w:val="22"/>
        </w:rPr>
        <w:t xml:space="preserve"> means a person holding a current and valid license as required by State law to practice social work services.</w:t>
      </w:r>
    </w:p>
    <w:p w14:paraId="3977A094"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D58140D"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“Registered Nurse” or “Registered Professional Nurse”</w:t>
      </w:r>
      <w:r w:rsidRPr="000A396D">
        <w:rPr>
          <w:rFonts w:ascii="Times New Roman" w:hAnsi="Times New Roman" w:cs="Times New Roman"/>
          <w:sz w:val="22"/>
          <w:szCs w:val="22"/>
        </w:rPr>
        <w:t xml:space="preserve"> means an individual currently licensed to practice professional nursing in the State of Maine.</w:t>
      </w:r>
    </w:p>
    <w:p w14:paraId="7705F8BB"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B241F1C"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“Resident”</w:t>
      </w:r>
      <w:r w:rsidRPr="000A396D">
        <w:rPr>
          <w:rFonts w:ascii="Times New Roman" w:hAnsi="Times New Roman" w:cs="Times New Roman"/>
          <w:sz w:val="22"/>
          <w:szCs w:val="22"/>
        </w:rPr>
        <w:t xml:space="preserve"> means a person who resides and receives services or care in a nursing facility.</w:t>
      </w:r>
    </w:p>
    <w:p w14:paraId="73CA54B4"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4206DEF"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“Resident Assessment Instrument (RAI)”</w:t>
      </w:r>
      <w:r w:rsidRPr="000A396D">
        <w:rPr>
          <w:rFonts w:ascii="Times New Roman" w:hAnsi="Times New Roman" w:cs="Times New Roman"/>
          <w:sz w:val="22"/>
          <w:szCs w:val="22"/>
        </w:rPr>
        <w:t xml:space="preserve"> means a standardized approach for applying a problem identification process. It gathers definitive information on a resident’s strengths and needs which must be addressed in an individual care plan.</w:t>
      </w:r>
    </w:p>
    <w:p w14:paraId="5B263D11"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501ADCF"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“Resident Assessment Protocol (RAP)”</w:t>
      </w:r>
      <w:r w:rsidRPr="000A396D">
        <w:rPr>
          <w:rFonts w:ascii="Times New Roman" w:hAnsi="Times New Roman" w:cs="Times New Roman"/>
          <w:sz w:val="22"/>
          <w:szCs w:val="22"/>
        </w:rPr>
        <w:t xml:space="preserve"> means the required structured approach to resident assessment and problem identification.</w:t>
      </w:r>
    </w:p>
    <w:p w14:paraId="0C75C8FA"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1DABCC14"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“Respite Care”</w:t>
      </w:r>
      <w:r w:rsidRPr="000A396D">
        <w:rPr>
          <w:rFonts w:ascii="Times New Roman" w:hAnsi="Times New Roman" w:cs="Times New Roman"/>
          <w:sz w:val="22"/>
          <w:szCs w:val="22"/>
        </w:rPr>
        <w:t xml:space="preserve"> means care anticipated to be provided for a period of thirty (30) days or less for the purpose of temporarily relieving a family member or other caregiver from his or her daily caregiving duties. All nursing facility regulations shall apply to admissions for respite care.</w:t>
      </w:r>
    </w:p>
    <w:p w14:paraId="62C0EA03"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1DDE71A0"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“Restraint”</w:t>
      </w:r>
      <w:r w:rsidRPr="000A396D">
        <w:rPr>
          <w:rFonts w:ascii="Times New Roman" w:hAnsi="Times New Roman" w:cs="Times New Roman"/>
          <w:sz w:val="22"/>
          <w:szCs w:val="22"/>
        </w:rPr>
        <w:t xml:space="preserve"> means any device which is intended to restrict freedom of movement or access to one's body or any medication which alters cognition or behavior and which is used for discipline or convenience and is not required to treat medical symptoms.</w:t>
      </w:r>
    </w:p>
    <w:p w14:paraId="79B9B640"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6491BF1E" w14:textId="77777777" w:rsidR="000A396D" w:rsidRPr="000A396D" w:rsidRDefault="000A396D" w:rsidP="0013140F">
      <w:pPr>
        <w:tabs>
          <w:tab w:val="left" w:pos="360"/>
          <w:tab w:val="left" w:pos="720"/>
          <w:tab w:val="left" w:pos="1170"/>
        </w:tabs>
        <w:spacing w:line="240" w:lineRule="atLeast"/>
        <w:ind w:left="360"/>
        <w:rPr>
          <w:rFonts w:ascii="Times New Roman" w:hAnsi="Times New Roman" w:cs="Times New Roman"/>
          <w:sz w:val="22"/>
          <w:szCs w:val="22"/>
        </w:rPr>
      </w:pPr>
      <w:r w:rsidRPr="007B65CF">
        <w:rPr>
          <w:rFonts w:ascii="Times New Roman" w:hAnsi="Times New Roman" w:cs="Times New Roman"/>
          <w:b/>
          <w:sz w:val="22"/>
          <w:szCs w:val="22"/>
        </w:rPr>
        <w:t>“Physical Restraints”</w:t>
      </w:r>
      <w:r w:rsidRPr="000A396D">
        <w:rPr>
          <w:rFonts w:ascii="Times New Roman" w:hAnsi="Times New Roman" w:cs="Times New Roman"/>
          <w:sz w:val="22"/>
          <w:szCs w:val="22"/>
        </w:rPr>
        <w:t xml:space="preserve"> are defined as any manual method or physical or mechanical device, material or equipment attached or adjacent to the resident’s body that the individual cannot remove easily and which restricts freedom of movement or normal access to one’s body.</w:t>
      </w:r>
    </w:p>
    <w:p w14:paraId="465DC421" w14:textId="77777777" w:rsidR="000A396D" w:rsidRPr="000A396D" w:rsidRDefault="000A396D" w:rsidP="007B65CF">
      <w:pPr>
        <w:tabs>
          <w:tab w:val="left" w:pos="360"/>
          <w:tab w:val="left" w:pos="720"/>
          <w:tab w:val="left" w:pos="1170"/>
        </w:tabs>
        <w:spacing w:line="240" w:lineRule="atLeast"/>
        <w:ind w:left="360"/>
        <w:rPr>
          <w:rFonts w:ascii="Times New Roman" w:hAnsi="Times New Roman" w:cs="Times New Roman"/>
          <w:sz w:val="22"/>
          <w:szCs w:val="22"/>
        </w:rPr>
      </w:pPr>
    </w:p>
    <w:p w14:paraId="163A04DA" w14:textId="77777777" w:rsidR="000A396D" w:rsidRPr="000A396D" w:rsidRDefault="000A396D" w:rsidP="0013140F">
      <w:pPr>
        <w:tabs>
          <w:tab w:val="left" w:pos="360"/>
          <w:tab w:val="left" w:pos="720"/>
          <w:tab w:val="left" w:pos="1170"/>
        </w:tabs>
        <w:spacing w:line="240" w:lineRule="atLeast"/>
        <w:ind w:left="360"/>
        <w:rPr>
          <w:rFonts w:ascii="Times New Roman" w:hAnsi="Times New Roman" w:cs="Times New Roman"/>
          <w:sz w:val="22"/>
          <w:szCs w:val="22"/>
        </w:rPr>
      </w:pPr>
      <w:r w:rsidRPr="007B65CF">
        <w:rPr>
          <w:rFonts w:ascii="Times New Roman" w:hAnsi="Times New Roman" w:cs="Times New Roman"/>
          <w:b/>
          <w:sz w:val="22"/>
          <w:szCs w:val="22"/>
        </w:rPr>
        <w:t>“Chemical Restraint”</w:t>
      </w:r>
      <w:r w:rsidRPr="000A396D">
        <w:rPr>
          <w:rFonts w:ascii="Times New Roman" w:hAnsi="Times New Roman" w:cs="Times New Roman"/>
          <w:sz w:val="22"/>
          <w:szCs w:val="22"/>
        </w:rPr>
        <w:t xml:space="preserve"> is defined as a psychopharmacologic drug that is used for discipline or convenience and is not required to treat medical symptoms.</w:t>
      </w:r>
    </w:p>
    <w:p w14:paraId="4AD8D106"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7AD7A500"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“Risk”</w:t>
      </w:r>
      <w:r w:rsidRPr="000A396D">
        <w:rPr>
          <w:rFonts w:ascii="Times New Roman" w:hAnsi="Times New Roman" w:cs="Times New Roman"/>
          <w:sz w:val="22"/>
          <w:szCs w:val="22"/>
        </w:rPr>
        <w:t xml:space="preserve"> means that there is reasonable cause to believe that injury, hazard, damage or loss may occur.</w:t>
      </w:r>
    </w:p>
    <w:p w14:paraId="3DE1D854"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1C34D493" w14:textId="78648EA1"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“Safe Temperatures”</w:t>
      </w:r>
      <w:r w:rsidRPr="000A396D">
        <w:rPr>
          <w:rFonts w:ascii="Times New Roman" w:hAnsi="Times New Roman" w:cs="Times New Roman"/>
          <w:sz w:val="22"/>
          <w:szCs w:val="22"/>
        </w:rPr>
        <w:t xml:space="preserve"> as applied to potentially hazardous foods, means internal temperatures of 41 degrees Fahrenheit or below (for cold food) and 140 degrees Fahrenheit or above (for hot foods), unless otherwise specified in these regulations, and 0 degrees Fahrenheit or below for frozen foods.</w:t>
      </w:r>
    </w:p>
    <w:p w14:paraId="31CBDEE0"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7531F82F"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“Serious Harm”</w:t>
      </w:r>
      <w:r w:rsidRPr="000A396D">
        <w:rPr>
          <w:rFonts w:ascii="Times New Roman" w:hAnsi="Times New Roman" w:cs="Times New Roman"/>
          <w:sz w:val="22"/>
          <w:szCs w:val="22"/>
        </w:rPr>
        <w:t xml:space="preserve"> means:</w:t>
      </w:r>
    </w:p>
    <w:p w14:paraId="190B27DA"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C048493" w14:textId="77777777" w:rsidR="000A396D" w:rsidRPr="000A396D" w:rsidRDefault="000A396D" w:rsidP="007B65CF">
      <w:pPr>
        <w:tabs>
          <w:tab w:val="left" w:pos="360"/>
          <w:tab w:val="left" w:pos="720"/>
          <w:tab w:val="left" w:pos="1170"/>
        </w:tabs>
        <w:spacing w:line="240" w:lineRule="atLeast"/>
        <w:ind w:left="720" w:hanging="360"/>
        <w:rPr>
          <w:rFonts w:ascii="Times New Roman" w:hAnsi="Times New Roman" w:cs="Times New Roman"/>
          <w:sz w:val="22"/>
          <w:szCs w:val="22"/>
        </w:rPr>
      </w:pPr>
      <w:r w:rsidRPr="000A396D">
        <w:rPr>
          <w:rFonts w:ascii="Times New Roman" w:hAnsi="Times New Roman" w:cs="Times New Roman"/>
          <w:sz w:val="22"/>
          <w:szCs w:val="22"/>
        </w:rPr>
        <w:t>a.</w:t>
      </w:r>
      <w:r w:rsidRPr="000A396D">
        <w:rPr>
          <w:rFonts w:ascii="Times New Roman" w:hAnsi="Times New Roman" w:cs="Times New Roman"/>
          <w:sz w:val="22"/>
          <w:szCs w:val="22"/>
        </w:rPr>
        <w:tab/>
        <w:t>Serious physical injury;</w:t>
      </w:r>
    </w:p>
    <w:p w14:paraId="345EE5F4" w14:textId="7BCE1B79" w:rsidR="000A396D" w:rsidRPr="000A396D" w:rsidRDefault="000A396D" w:rsidP="007B65CF">
      <w:pPr>
        <w:tabs>
          <w:tab w:val="left" w:pos="360"/>
          <w:tab w:val="left" w:pos="720"/>
          <w:tab w:val="left" w:pos="1170"/>
        </w:tabs>
        <w:spacing w:line="240" w:lineRule="atLeast"/>
        <w:ind w:left="720" w:hanging="360"/>
        <w:rPr>
          <w:rFonts w:ascii="Times New Roman" w:hAnsi="Times New Roman" w:cs="Times New Roman"/>
          <w:sz w:val="22"/>
          <w:szCs w:val="22"/>
        </w:rPr>
      </w:pPr>
      <w:r w:rsidRPr="000A396D">
        <w:rPr>
          <w:rFonts w:ascii="Times New Roman" w:hAnsi="Times New Roman" w:cs="Times New Roman"/>
          <w:sz w:val="22"/>
          <w:szCs w:val="22"/>
        </w:rPr>
        <w:t>b.</w:t>
      </w:r>
      <w:r w:rsidRPr="000A396D">
        <w:rPr>
          <w:rFonts w:ascii="Times New Roman" w:hAnsi="Times New Roman" w:cs="Times New Roman"/>
          <w:sz w:val="22"/>
          <w:szCs w:val="22"/>
        </w:rPr>
        <w:tab/>
        <w:t xml:space="preserve">Serious mental injury or </w:t>
      </w:r>
      <w:r w:rsidRPr="00A139DB">
        <w:rPr>
          <w:rFonts w:ascii="Times New Roman" w:hAnsi="Times New Roman" w:cs="Times New Roman"/>
          <w:sz w:val="22"/>
          <w:szCs w:val="22"/>
        </w:rPr>
        <w:t>impairment</w:t>
      </w:r>
      <w:r w:rsidR="00A139DB" w:rsidRPr="00A139DB">
        <w:rPr>
          <w:rFonts w:ascii="Times New Roman" w:hAnsi="Times New Roman" w:cs="Times New Roman"/>
          <w:strike/>
          <w:color w:val="FF0000"/>
          <w:sz w:val="22"/>
          <w:szCs w:val="22"/>
        </w:rPr>
        <w:t>,</w:t>
      </w:r>
      <w:r w:rsidR="00A139DB" w:rsidRPr="00A139DB">
        <w:rPr>
          <w:rFonts w:ascii="Times New Roman" w:hAnsi="Times New Roman" w:cs="Times New Roman"/>
          <w:sz w:val="22"/>
          <w:szCs w:val="22"/>
        </w:rPr>
        <w:t xml:space="preserve"> </w:t>
      </w:r>
      <w:r w:rsidRPr="00A139DB">
        <w:rPr>
          <w:rFonts w:ascii="Times New Roman" w:hAnsi="Times New Roman" w:cs="Times New Roman"/>
          <w:sz w:val="22"/>
          <w:szCs w:val="22"/>
        </w:rPr>
        <w:t xml:space="preserve">evidenced </w:t>
      </w:r>
      <w:r w:rsidRPr="000A396D">
        <w:rPr>
          <w:rFonts w:ascii="Times New Roman" w:hAnsi="Times New Roman" w:cs="Times New Roman"/>
          <w:sz w:val="22"/>
          <w:szCs w:val="22"/>
        </w:rPr>
        <w:t xml:space="preserve">by severe anxiety, depression, or </w:t>
      </w:r>
      <w:r w:rsidR="007B65CF">
        <w:rPr>
          <w:rFonts w:ascii="Times New Roman" w:hAnsi="Times New Roman" w:cs="Times New Roman"/>
          <w:sz w:val="22"/>
          <w:szCs w:val="22"/>
        </w:rPr>
        <w:tab/>
      </w:r>
      <w:r w:rsidRPr="000A396D">
        <w:rPr>
          <w:rFonts w:ascii="Times New Roman" w:hAnsi="Times New Roman" w:cs="Times New Roman"/>
          <w:sz w:val="22"/>
          <w:szCs w:val="22"/>
        </w:rPr>
        <w:t>withdrawal, untoward aggressive behavior</w:t>
      </w:r>
      <w:r w:rsidR="00A139DB">
        <w:rPr>
          <w:rFonts w:ascii="Times New Roman" w:hAnsi="Times New Roman" w:cs="Times New Roman"/>
          <w:color w:val="FF0000"/>
          <w:sz w:val="22"/>
          <w:szCs w:val="22"/>
          <w:u w:val="single"/>
        </w:rPr>
        <w:t>,</w:t>
      </w:r>
      <w:r w:rsidRPr="000A396D">
        <w:rPr>
          <w:rFonts w:ascii="Times New Roman" w:hAnsi="Times New Roman" w:cs="Times New Roman"/>
          <w:sz w:val="22"/>
          <w:szCs w:val="22"/>
        </w:rPr>
        <w:t xml:space="preserve"> or similar dysfunctional behavior; or</w:t>
      </w:r>
    </w:p>
    <w:p w14:paraId="37A8805B" w14:textId="77777777" w:rsidR="000A396D" w:rsidRPr="000A396D" w:rsidRDefault="000A396D" w:rsidP="007B65CF">
      <w:pPr>
        <w:tabs>
          <w:tab w:val="left" w:pos="360"/>
          <w:tab w:val="left" w:pos="720"/>
          <w:tab w:val="left" w:pos="1170"/>
        </w:tabs>
        <w:spacing w:line="240" w:lineRule="atLeast"/>
        <w:ind w:left="720" w:hanging="360"/>
        <w:rPr>
          <w:rFonts w:ascii="Times New Roman" w:hAnsi="Times New Roman" w:cs="Times New Roman"/>
          <w:sz w:val="22"/>
          <w:szCs w:val="22"/>
        </w:rPr>
      </w:pPr>
      <w:r w:rsidRPr="000A396D">
        <w:rPr>
          <w:rFonts w:ascii="Times New Roman" w:hAnsi="Times New Roman" w:cs="Times New Roman"/>
          <w:sz w:val="22"/>
          <w:szCs w:val="22"/>
        </w:rPr>
        <w:t>c.</w:t>
      </w:r>
      <w:r w:rsidRPr="000A396D">
        <w:rPr>
          <w:rFonts w:ascii="Times New Roman" w:hAnsi="Times New Roman" w:cs="Times New Roman"/>
          <w:sz w:val="22"/>
          <w:szCs w:val="22"/>
        </w:rPr>
        <w:tab/>
        <w:t>Sexual abuse or exploitation.</w:t>
      </w:r>
    </w:p>
    <w:p w14:paraId="5650FE2C"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7C33B306" w14:textId="6BB31E2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“Skilled Nursing Care</w:t>
      </w:r>
      <w:r w:rsidR="00626B1D">
        <w:rPr>
          <w:rFonts w:ascii="Times New Roman" w:hAnsi="Times New Roman" w:cs="Times New Roman"/>
          <w:b/>
          <w:color w:val="FF0000"/>
          <w:sz w:val="22"/>
          <w:szCs w:val="22"/>
        </w:rPr>
        <w:t>,</w:t>
      </w:r>
      <w:r w:rsidRPr="007B65CF">
        <w:rPr>
          <w:rFonts w:ascii="Times New Roman" w:hAnsi="Times New Roman" w:cs="Times New Roman"/>
          <w:b/>
          <w:sz w:val="22"/>
          <w:szCs w:val="22"/>
        </w:rPr>
        <w:t>”</w:t>
      </w:r>
      <w:r w:rsidRPr="00626B1D">
        <w:rPr>
          <w:rFonts w:ascii="Times New Roman" w:hAnsi="Times New Roman" w:cs="Times New Roman"/>
          <w:b/>
          <w:strike/>
          <w:color w:val="FF0000"/>
          <w:sz w:val="22"/>
          <w:szCs w:val="22"/>
        </w:rPr>
        <w:t>,</w:t>
      </w:r>
      <w:r w:rsidRPr="000A396D">
        <w:rPr>
          <w:rFonts w:ascii="Times New Roman" w:hAnsi="Times New Roman" w:cs="Times New Roman"/>
          <w:sz w:val="22"/>
          <w:szCs w:val="22"/>
        </w:rPr>
        <w:t xml:space="preserve"> for the purpose of these regulations, means that:</w:t>
      </w:r>
    </w:p>
    <w:p w14:paraId="6667F399"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CF92FB1" w14:textId="77777777" w:rsidR="000A396D" w:rsidRPr="000A396D" w:rsidRDefault="000A396D" w:rsidP="007B65CF">
      <w:pPr>
        <w:tabs>
          <w:tab w:val="left" w:pos="360"/>
          <w:tab w:val="left" w:pos="720"/>
          <w:tab w:val="left" w:pos="1170"/>
        </w:tabs>
        <w:spacing w:line="240" w:lineRule="atLeast"/>
        <w:ind w:left="720" w:hanging="720"/>
        <w:rPr>
          <w:rFonts w:ascii="Times New Roman" w:hAnsi="Times New Roman" w:cs="Times New Roman"/>
          <w:sz w:val="22"/>
          <w:szCs w:val="22"/>
        </w:rPr>
      </w:pPr>
      <w:r w:rsidRPr="000A396D">
        <w:rPr>
          <w:rFonts w:ascii="Times New Roman" w:hAnsi="Times New Roman" w:cs="Times New Roman"/>
          <w:sz w:val="22"/>
          <w:szCs w:val="22"/>
        </w:rPr>
        <w:lastRenderedPageBreak/>
        <w:tab/>
        <w:t>a.</w:t>
      </w:r>
      <w:r w:rsidRPr="000A396D">
        <w:rPr>
          <w:rFonts w:ascii="Times New Roman" w:hAnsi="Times New Roman" w:cs="Times New Roman"/>
          <w:sz w:val="22"/>
          <w:szCs w:val="22"/>
        </w:rPr>
        <w:tab/>
        <w:t>The service would constitute a skilled service where the inherent complexity of a service prescribed for a resident is such that it can be safely and effectively performed only by or under the direct supervision of professional nursing personnel;</w:t>
      </w:r>
    </w:p>
    <w:p w14:paraId="3EA75D7C"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5BA4320" w14:textId="77777777" w:rsidR="000A396D" w:rsidRPr="000A396D" w:rsidRDefault="000A396D" w:rsidP="007B65CF">
      <w:pPr>
        <w:tabs>
          <w:tab w:val="left" w:pos="360"/>
          <w:tab w:val="left" w:pos="720"/>
          <w:tab w:val="left" w:pos="1170"/>
        </w:tabs>
        <w:spacing w:line="240" w:lineRule="atLeast"/>
        <w:ind w:left="720" w:hanging="720"/>
        <w:rPr>
          <w:rFonts w:ascii="Times New Roman" w:hAnsi="Times New Roman" w:cs="Times New Roman"/>
          <w:sz w:val="22"/>
          <w:szCs w:val="22"/>
        </w:rPr>
      </w:pPr>
      <w:r w:rsidRPr="000A396D">
        <w:rPr>
          <w:rFonts w:ascii="Times New Roman" w:hAnsi="Times New Roman" w:cs="Times New Roman"/>
          <w:sz w:val="22"/>
          <w:szCs w:val="22"/>
        </w:rPr>
        <w:tab/>
        <w:t>b.</w:t>
      </w:r>
      <w:r w:rsidRPr="000A396D">
        <w:rPr>
          <w:rFonts w:ascii="Times New Roman" w:hAnsi="Times New Roman" w:cs="Times New Roman"/>
          <w:sz w:val="22"/>
          <w:szCs w:val="22"/>
        </w:rPr>
        <w:tab/>
        <w:t>The restoration potential of a resident is not the deciding factor in determining whether a service is to be considered skilled or unskilled. Even where full recovery or medical improvement is not possible, skilled care may be needed to prevent, to the extent possible, deterioration of the condition or to sustain current capacities; and</w:t>
      </w:r>
    </w:p>
    <w:p w14:paraId="45ADFDBD"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3EEC10B4" w14:textId="77777777" w:rsidR="000A396D" w:rsidRPr="000A396D" w:rsidRDefault="000A396D" w:rsidP="007B65CF">
      <w:pPr>
        <w:tabs>
          <w:tab w:val="left" w:pos="360"/>
          <w:tab w:val="left" w:pos="720"/>
          <w:tab w:val="left" w:pos="1170"/>
        </w:tabs>
        <w:spacing w:line="240" w:lineRule="atLeast"/>
        <w:ind w:left="720" w:hanging="360"/>
        <w:rPr>
          <w:rFonts w:ascii="Times New Roman" w:hAnsi="Times New Roman" w:cs="Times New Roman"/>
          <w:sz w:val="22"/>
          <w:szCs w:val="22"/>
        </w:rPr>
      </w:pPr>
      <w:r w:rsidRPr="000A396D">
        <w:rPr>
          <w:rFonts w:ascii="Times New Roman" w:hAnsi="Times New Roman" w:cs="Times New Roman"/>
          <w:sz w:val="22"/>
          <w:szCs w:val="22"/>
        </w:rPr>
        <w:t>c.</w:t>
      </w:r>
      <w:r w:rsidRPr="000A396D">
        <w:rPr>
          <w:rFonts w:ascii="Times New Roman" w:hAnsi="Times New Roman" w:cs="Times New Roman"/>
          <w:sz w:val="22"/>
          <w:szCs w:val="22"/>
        </w:rPr>
        <w:tab/>
        <w:t>A service that is generally unskilled would be considered skilled where, because of special medical complications, its performance or supervision and the observation of the resident necessitates the use of skilled nursing personnel.</w:t>
      </w:r>
    </w:p>
    <w:p w14:paraId="0149A974"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01F67560"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“Skilled Nursing Facility”</w:t>
      </w:r>
      <w:r w:rsidRPr="000A396D">
        <w:rPr>
          <w:rFonts w:ascii="Times New Roman" w:hAnsi="Times New Roman" w:cs="Times New Roman"/>
          <w:sz w:val="22"/>
          <w:szCs w:val="22"/>
        </w:rPr>
        <w:t xml:space="preserve"> is a nursing facility which is certified to provide Medicare-reimbursed skilled nursing services.</w:t>
      </w:r>
    </w:p>
    <w:p w14:paraId="67019A1F"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43829015" w14:textId="4E504CC8"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“Specialized Rehabilitative Services”</w:t>
      </w:r>
      <w:r w:rsidRPr="000A396D">
        <w:rPr>
          <w:rFonts w:ascii="Times New Roman" w:hAnsi="Times New Roman" w:cs="Times New Roman"/>
          <w:sz w:val="22"/>
          <w:szCs w:val="22"/>
        </w:rPr>
        <w:t xml:space="preserve"> </w:t>
      </w:r>
      <w:r w:rsidR="00BF7585" w:rsidRPr="00005330">
        <w:rPr>
          <w:rFonts w:ascii="Times New Roman" w:hAnsi="Times New Roman" w:cs="Times New Roman"/>
          <w:sz w:val="22"/>
          <w:szCs w:val="22"/>
        </w:rPr>
        <w:t>means</w:t>
      </w:r>
      <w:r w:rsidR="00BF7585">
        <w:rPr>
          <w:rFonts w:ascii="Times New Roman" w:hAnsi="Times New Roman" w:cs="Times New Roman"/>
          <w:color w:val="FF0000"/>
          <w:sz w:val="22"/>
          <w:szCs w:val="22"/>
          <w:u w:val="single"/>
        </w:rPr>
        <w:t xml:space="preserve"> </w:t>
      </w:r>
      <w:r w:rsidRPr="000A396D">
        <w:rPr>
          <w:rFonts w:ascii="Times New Roman" w:hAnsi="Times New Roman" w:cs="Times New Roman"/>
          <w:sz w:val="22"/>
          <w:szCs w:val="22"/>
        </w:rPr>
        <w:t>services such as physical therapy, speech-hearing therapy, and occupational therapy.</w:t>
      </w:r>
    </w:p>
    <w:p w14:paraId="02DE47AE"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24708DB8" w14:textId="799E82BA"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“Specialized Unit”</w:t>
      </w:r>
      <w:r w:rsidRPr="00005330">
        <w:rPr>
          <w:rFonts w:ascii="Times New Roman" w:hAnsi="Times New Roman" w:cs="Times New Roman"/>
          <w:sz w:val="22"/>
          <w:szCs w:val="22"/>
        </w:rPr>
        <w:t xml:space="preserve"> </w:t>
      </w:r>
      <w:r w:rsidR="00BF7585" w:rsidRPr="00005330">
        <w:rPr>
          <w:rFonts w:ascii="Times New Roman" w:hAnsi="Times New Roman" w:cs="Times New Roman"/>
          <w:sz w:val="22"/>
          <w:szCs w:val="22"/>
        </w:rPr>
        <w:t xml:space="preserve">means </w:t>
      </w:r>
      <w:r w:rsidRPr="000A396D">
        <w:rPr>
          <w:rFonts w:ascii="Times New Roman" w:hAnsi="Times New Roman" w:cs="Times New Roman"/>
          <w:sz w:val="22"/>
          <w:szCs w:val="22"/>
        </w:rPr>
        <w:t>a unit that provides the care to meet the specific needs of special groupings of residents, i.e., residents with Alzheimer’s or head trauma, etc.</w:t>
      </w:r>
    </w:p>
    <w:p w14:paraId="0CF98578"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p>
    <w:p w14:paraId="5B820ADC" w14:textId="77777777" w:rsidR="000A396D" w:rsidRP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sidRPr="007B65CF">
        <w:rPr>
          <w:rFonts w:ascii="Times New Roman" w:hAnsi="Times New Roman" w:cs="Times New Roman"/>
          <w:b/>
          <w:sz w:val="22"/>
          <w:szCs w:val="22"/>
        </w:rPr>
        <w:t>“Transfer Agreement”</w:t>
      </w:r>
      <w:r w:rsidRPr="000A396D">
        <w:rPr>
          <w:rFonts w:ascii="Times New Roman" w:hAnsi="Times New Roman" w:cs="Times New Roman"/>
          <w:sz w:val="22"/>
          <w:szCs w:val="22"/>
        </w:rPr>
        <w:t xml:space="preserve"> means an agreement with one or more hospitals which provides reasonable assurance that transfer of residents will be effected between facilities whenever such transfer is medically appropriate.</w:t>
      </w:r>
    </w:p>
    <w:p w14:paraId="26E77197" w14:textId="77777777" w:rsidR="000A396D" w:rsidRDefault="000A396D" w:rsidP="000A396D">
      <w:pPr>
        <w:tabs>
          <w:tab w:val="left" w:pos="360"/>
          <w:tab w:val="left" w:pos="720"/>
          <w:tab w:val="left" w:pos="1170"/>
        </w:tabs>
        <w:spacing w:line="240" w:lineRule="atLeast"/>
        <w:rPr>
          <w:rFonts w:ascii="Times New Roman" w:hAnsi="Times New Roman" w:cs="Times New Roman"/>
          <w:sz w:val="22"/>
          <w:szCs w:val="22"/>
        </w:rPr>
      </w:pPr>
      <w:r>
        <w:rPr>
          <w:rFonts w:ascii="Times New Roman" w:hAnsi="Times New Roman" w:cs="Times New Roman"/>
          <w:sz w:val="22"/>
          <w:szCs w:val="22"/>
        </w:rPr>
        <w:br w:type="page"/>
      </w:r>
    </w:p>
    <w:p w14:paraId="17FD7544" w14:textId="3C360F22" w:rsidR="00BF7585" w:rsidRPr="00BF7585" w:rsidRDefault="00BF7585" w:rsidP="00BF7585">
      <w:pPr>
        <w:jc w:val="center"/>
        <w:rPr>
          <w:rFonts w:ascii="Times New Roman" w:hAnsi="Times New Roman" w:cs="Times New Roman"/>
          <w:caps/>
          <w:sz w:val="22"/>
          <w:szCs w:val="22"/>
        </w:rPr>
      </w:pPr>
      <w:r w:rsidRPr="00005330">
        <w:rPr>
          <w:rFonts w:ascii="Times New Roman" w:hAnsi="Times New Roman" w:cs="Times New Roman"/>
          <w:b/>
          <w:caps/>
          <w:sz w:val="22"/>
          <w:szCs w:val="22"/>
        </w:rPr>
        <w:lastRenderedPageBreak/>
        <w:t xml:space="preserve">Section </w:t>
      </w:r>
      <w:r w:rsidRPr="00BF7585">
        <w:rPr>
          <w:rFonts w:ascii="Times New Roman" w:hAnsi="Times New Roman" w:cs="Times New Roman"/>
          <w:b/>
          <w:caps/>
          <w:sz w:val="22"/>
          <w:szCs w:val="22"/>
        </w:rPr>
        <w:t>2</w:t>
      </w:r>
      <w:r w:rsidRPr="00BF7585">
        <w:rPr>
          <w:rFonts w:ascii="Times New Roman" w:hAnsi="Times New Roman" w:cs="Times New Roman"/>
          <w:caps/>
          <w:sz w:val="22"/>
          <w:szCs w:val="22"/>
        </w:rPr>
        <w:t xml:space="preserve"> - </w:t>
      </w:r>
      <w:r w:rsidRPr="00BF7585">
        <w:rPr>
          <w:rFonts w:ascii="Times New Roman" w:hAnsi="Times New Roman" w:cs="Times New Roman"/>
          <w:b/>
          <w:caps/>
          <w:sz w:val="22"/>
          <w:szCs w:val="22"/>
        </w:rPr>
        <w:t>Obtaining a License</w:t>
      </w:r>
    </w:p>
    <w:p w14:paraId="71886926" w14:textId="77777777" w:rsidR="00BF7585" w:rsidRDefault="00BF7585" w:rsidP="00BF7585">
      <w:pPr>
        <w:spacing w:line="240" w:lineRule="atLeast"/>
        <w:rPr>
          <w:rFonts w:ascii="Times New Roman" w:hAnsi="Times New Roman" w:cs="Times New Roman"/>
          <w:sz w:val="22"/>
          <w:szCs w:val="22"/>
        </w:rPr>
      </w:pPr>
    </w:p>
    <w:p w14:paraId="1936C08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2.A.</w:t>
      </w:r>
      <w:r w:rsidRPr="00EB3294">
        <w:rPr>
          <w:rFonts w:ascii="Times New Roman" w:hAnsi="Times New Roman" w:cs="Times New Roman"/>
          <w:sz w:val="22"/>
          <w:szCs w:val="22"/>
        </w:rPr>
        <w:tab/>
      </w:r>
      <w:r w:rsidRPr="00EB3294">
        <w:rPr>
          <w:rFonts w:ascii="Times New Roman" w:hAnsi="Times New Roman" w:cs="Times New Roman"/>
          <w:b/>
          <w:sz w:val="22"/>
          <w:szCs w:val="22"/>
        </w:rPr>
        <w:t>Requirements</w:t>
      </w:r>
    </w:p>
    <w:p w14:paraId="6484E045" w14:textId="77777777" w:rsidR="00145C3D" w:rsidRPr="00EB3294" w:rsidRDefault="00145C3D" w:rsidP="00BF7585">
      <w:pPr>
        <w:spacing w:line="240" w:lineRule="atLeast"/>
        <w:rPr>
          <w:rFonts w:ascii="Times New Roman" w:hAnsi="Times New Roman" w:cs="Times New Roman"/>
          <w:sz w:val="22"/>
          <w:szCs w:val="22"/>
        </w:rPr>
      </w:pPr>
    </w:p>
    <w:p w14:paraId="589CA01D" w14:textId="77777777" w:rsidR="00145C3D" w:rsidRPr="00EB3294" w:rsidRDefault="00145C3D" w:rsidP="00AE0047">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2.A.1.</w:t>
      </w:r>
      <w:r w:rsidRPr="00EB3294">
        <w:rPr>
          <w:rFonts w:ascii="Times New Roman" w:hAnsi="Times New Roman" w:cs="Times New Roman"/>
          <w:sz w:val="22"/>
          <w:szCs w:val="22"/>
        </w:rPr>
        <w:tab/>
        <w:t>No person or entity shall operate a nursing facility without a license from the Department in force, authorizing such operation. (Title 22, Section 1811)</w:t>
      </w:r>
    </w:p>
    <w:p w14:paraId="0BB76BB4" w14:textId="77777777" w:rsidR="00145C3D" w:rsidRPr="00EB3294" w:rsidRDefault="00145C3D" w:rsidP="00AE0047">
      <w:pPr>
        <w:spacing w:line="240" w:lineRule="atLeast"/>
        <w:ind w:left="1080" w:hanging="720"/>
        <w:rPr>
          <w:rFonts w:ascii="Times New Roman" w:hAnsi="Times New Roman" w:cs="Times New Roman"/>
          <w:sz w:val="22"/>
          <w:szCs w:val="22"/>
        </w:rPr>
      </w:pPr>
    </w:p>
    <w:p w14:paraId="16AB92D6" w14:textId="77777777" w:rsidR="00145C3D" w:rsidRPr="00EB3294" w:rsidRDefault="00145C3D" w:rsidP="00AE0047">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2.A.2.</w:t>
      </w:r>
      <w:r w:rsidRPr="00EB3294">
        <w:rPr>
          <w:rFonts w:ascii="Times New Roman" w:hAnsi="Times New Roman" w:cs="Times New Roman"/>
          <w:sz w:val="22"/>
          <w:szCs w:val="22"/>
        </w:rPr>
        <w:tab/>
        <w:t>The person or entity applying for the license shall be responsible for complying with Maine Statutes and all rules and regulations adopted pursuant thereto. (Title 22, Section 1811)</w:t>
      </w:r>
    </w:p>
    <w:p w14:paraId="4F2CE94B" w14:textId="77777777" w:rsidR="00145C3D" w:rsidRPr="00EB3294" w:rsidRDefault="00145C3D" w:rsidP="00AE0047">
      <w:pPr>
        <w:spacing w:line="240" w:lineRule="atLeast"/>
        <w:ind w:left="1080" w:hanging="720"/>
        <w:rPr>
          <w:rFonts w:ascii="Times New Roman" w:hAnsi="Times New Roman" w:cs="Times New Roman"/>
          <w:sz w:val="22"/>
          <w:szCs w:val="22"/>
        </w:rPr>
      </w:pPr>
    </w:p>
    <w:p w14:paraId="08FEBC04" w14:textId="77777777" w:rsidR="00145C3D" w:rsidRPr="00EB3294" w:rsidRDefault="00145C3D" w:rsidP="00AE0047">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2.A.3.</w:t>
      </w:r>
      <w:r w:rsidRPr="00EB3294">
        <w:rPr>
          <w:rFonts w:ascii="Times New Roman" w:hAnsi="Times New Roman" w:cs="Times New Roman"/>
          <w:sz w:val="22"/>
          <w:szCs w:val="22"/>
        </w:rPr>
        <w:tab/>
        <w:t>Reimbursement shall not be accepted, by any person, for rendering nursing facility care for even one person not a relative within the third degree of kinship, without such person having first secured a license in force, authorizing such operation in accordance with these regulations.</w:t>
      </w:r>
    </w:p>
    <w:p w14:paraId="2F7F89CB" w14:textId="77777777" w:rsidR="00145C3D" w:rsidRPr="00EB3294" w:rsidRDefault="00145C3D" w:rsidP="00BF7585">
      <w:pPr>
        <w:spacing w:line="240" w:lineRule="atLeast"/>
        <w:rPr>
          <w:rFonts w:ascii="Times New Roman" w:hAnsi="Times New Roman" w:cs="Times New Roman"/>
          <w:sz w:val="22"/>
          <w:szCs w:val="22"/>
        </w:rPr>
      </w:pPr>
    </w:p>
    <w:p w14:paraId="4AD60E42" w14:textId="77777777" w:rsidR="00AE0047" w:rsidRDefault="00145C3D" w:rsidP="00AE0047">
      <w:pPr>
        <w:spacing w:line="240" w:lineRule="atLeast"/>
        <w:rPr>
          <w:rFonts w:ascii="Times New Roman" w:hAnsi="Times New Roman" w:cs="Times New Roman"/>
          <w:sz w:val="22"/>
          <w:szCs w:val="22"/>
        </w:rPr>
      </w:pPr>
      <w:r w:rsidRPr="00EB3294">
        <w:rPr>
          <w:rFonts w:ascii="Times New Roman" w:hAnsi="Times New Roman" w:cs="Times New Roman"/>
          <w:sz w:val="22"/>
          <w:szCs w:val="22"/>
        </w:rPr>
        <w:t>2.B.</w:t>
      </w:r>
      <w:r w:rsidRPr="00EB3294">
        <w:rPr>
          <w:rFonts w:ascii="Times New Roman" w:hAnsi="Times New Roman" w:cs="Times New Roman"/>
          <w:sz w:val="22"/>
          <w:szCs w:val="22"/>
        </w:rPr>
        <w:tab/>
      </w:r>
      <w:r w:rsidRPr="00EB3294">
        <w:rPr>
          <w:rFonts w:ascii="Times New Roman" w:hAnsi="Times New Roman" w:cs="Times New Roman"/>
          <w:b/>
          <w:sz w:val="22"/>
          <w:szCs w:val="22"/>
        </w:rPr>
        <w:t>Appointment of Administrator</w:t>
      </w:r>
    </w:p>
    <w:p w14:paraId="10EDC7D5" w14:textId="77777777" w:rsidR="00AE0047" w:rsidRDefault="00AE0047" w:rsidP="00AE0047">
      <w:pPr>
        <w:spacing w:line="240" w:lineRule="atLeast"/>
        <w:rPr>
          <w:rFonts w:ascii="Times New Roman" w:hAnsi="Times New Roman" w:cs="Times New Roman"/>
          <w:sz w:val="22"/>
          <w:szCs w:val="22"/>
        </w:rPr>
      </w:pPr>
    </w:p>
    <w:p w14:paraId="0D17DF4B" w14:textId="77777777" w:rsidR="00145C3D" w:rsidRPr="00EB3294" w:rsidRDefault="00145C3D" w:rsidP="00AE0047">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Each licensee shall appoint an administrator for each facility. The licensee and the administrator may be one and the same person.</w:t>
      </w:r>
    </w:p>
    <w:p w14:paraId="67DDFA77" w14:textId="77777777" w:rsidR="00145C3D" w:rsidRPr="00EB3294" w:rsidRDefault="00145C3D" w:rsidP="00BF7585">
      <w:pPr>
        <w:spacing w:line="240" w:lineRule="atLeast"/>
        <w:rPr>
          <w:rFonts w:ascii="Times New Roman" w:hAnsi="Times New Roman" w:cs="Times New Roman"/>
          <w:sz w:val="22"/>
          <w:szCs w:val="22"/>
        </w:rPr>
      </w:pPr>
    </w:p>
    <w:p w14:paraId="49DE863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2.C.</w:t>
      </w:r>
      <w:r w:rsidR="00BF7585">
        <w:rPr>
          <w:rFonts w:ascii="Times New Roman" w:hAnsi="Times New Roman" w:cs="Times New Roman"/>
          <w:sz w:val="22"/>
          <w:szCs w:val="22"/>
        </w:rPr>
        <w:tab/>
      </w:r>
      <w:r w:rsidRPr="00EB3294">
        <w:rPr>
          <w:rFonts w:ascii="Times New Roman" w:hAnsi="Times New Roman" w:cs="Times New Roman"/>
          <w:b/>
          <w:sz w:val="22"/>
          <w:szCs w:val="22"/>
        </w:rPr>
        <w:t>First Church of Christ, Scientist Homes</w:t>
      </w:r>
    </w:p>
    <w:p w14:paraId="78D0B849" w14:textId="77777777" w:rsidR="00145C3D" w:rsidRPr="00EB3294" w:rsidRDefault="00145C3D" w:rsidP="00BF7585">
      <w:pPr>
        <w:spacing w:line="240" w:lineRule="atLeast"/>
        <w:rPr>
          <w:rFonts w:ascii="Times New Roman" w:hAnsi="Times New Roman" w:cs="Times New Roman"/>
          <w:sz w:val="22"/>
          <w:szCs w:val="22"/>
        </w:rPr>
      </w:pPr>
    </w:p>
    <w:p w14:paraId="7A3AB876" w14:textId="77777777" w:rsidR="00145C3D" w:rsidRPr="00EB3294" w:rsidRDefault="00145C3D" w:rsidP="00AE0047">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Nursing facilities conducted in accordance with the practice and principle of the body known as the Church of Christ, Scientist, shall be subject to the provisions for licensure by the Department. Approval shall be based upon conditions of public safety and sanitation. Certification shall be required by the First Church of Christ, Scientist, Boston, Massachusetts, that the home is operated in accordance with the practice and principle of that body, and the public shall be informed through the name of the home and any publicity thereon that such home is operated in accordance with the practice and principle of the Church body as indicated above. Nothing in these rules and regulations shall be construed to authorize any medical supervision, regulation or control of the remedial care and treatment of residents in certified Christian Science facilities.</w:t>
      </w:r>
    </w:p>
    <w:p w14:paraId="39C36F18" w14:textId="77777777" w:rsidR="00145C3D" w:rsidRPr="00EB3294" w:rsidRDefault="00145C3D" w:rsidP="00BF7585">
      <w:pPr>
        <w:spacing w:line="240" w:lineRule="atLeast"/>
        <w:rPr>
          <w:rFonts w:ascii="Times New Roman" w:hAnsi="Times New Roman" w:cs="Times New Roman"/>
          <w:sz w:val="22"/>
          <w:szCs w:val="22"/>
        </w:rPr>
      </w:pPr>
    </w:p>
    <w:p w14:paraId="1989B8A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2.D.</w:t>
      </w:r>
      <w:r w:rsidRPr="00EB3294">
        <w:rPr>
          <w:rFonts w:ascii="Times New Roman" w:hAnsi="Times New Roman" w:cs="Times New Roman"/>
          <w:sz w:val="22"/>
          <w:szCs w:val="22"/>
        </w:rPr>
        <w:tab/>
      </w:r>
      <w:r w:rsidRPr="00EB3294">
        <w:rPr>
          <w:rFonts w:ascii="Times New Roman" w:hAnsi="Times New Roman" w:cs="Times New Roman"/>
          <w:b/>
          <w:sz w:val="22"/>
          <w:szCs w:val="22"/>
        </w:rPr>
        <w:t>Application Procedure</w:t>
      </w:r>
    </w:p>
    <w:p w14:paraId="537E66DD" w14:textId="77777777" w:rsidR="00145C3D" w:rsidRPr="00EB3294" w:rsidRDefault="00145C3D" w:rsidP="00BF7585">
      <w:pPr>
        <w:spacing w:line="240" w:lineRule="atLeast"/>
        <w:rPr>
          <w:rFonts w:ascii="Times New Roman" w:hAnsi="Times New Roman" w:cs="Times New Roman"/>
          <w:sz w:val="22"/>
          <w:szCs w:val="22"/>
        </w:rPr>
      </w:pPr>
    </w:p>
    <w:p w14:paraId="333D17F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2.D.1.</w:t>
      </w:r>
      <w:r w:rsidRPr="00EB3294">
        <w:rPr>
          <w:rFonts w:ascii="Times New Roman" w:hAnsi="Times New Roman" w:cs="Times New Roman"/>
          <w:sz w:val="22"/>
          <w:szCs w:val="22"/>
        </w:rPr>
        <w:tab/>
      </w:r>
      <w:r w:rsidRPr="00EB3294">
        <w:rPr>
          <w:rFonts w:ascii="Times New Roman" w:hAnsi="Times New Roman" w:cs="Times New Roman"/>
          <w:b/>
          <w:sz w:val="22"/>
          <w:szCs w:val="22"/>
        </w:rPr>
        <w:t>Filing of Application</w:t>
      </w:r>
    </w:p>
    <w:p w14:paraId="49CCEC84" w14:textId="77777777" w:rsidR="00145C3D" w:rsidRPr="00EB3294" w:rsidRDefault="00145C3D" w:rsidP="00BF7585">
      <w:pPr>
        <w:spacing w:line="240" w:lineRule="atLeast"/>
        <w:rPr>
          <w:rFonts w:ascii="Times New Roman" w:hAnsi="Times New Roman" w:cs="Times New Roman"/>
          <w:sz w:val="22"/>
          <w:szCs w:val="22"/>
        </w:rPr>
      </w:pPr>
    </w:p>
    <w:p w14:paraId="559A6DFA"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Any person, partnership, association or corporation, including state, county or local governmental units desiring a license to operate a nursing facility shall, prior to the commencement of such operation, file with the Department a verified application containing the information required in this section. Application on behalf of a corporation or association shall be made by any two officers thereof or by its managing agent. All applicants shall submit satisfactory evidence of their ability to comply with the minimum standards of Title 22, and all rules and regulations adopted thereunder, and whether the applicant(s) are at least 18 years of age. (Title 22, Section 1814) Such application shall be on a form approved by the Department.</w:t>
      </w:r>
    </w:p>
    <w:p w14:paraId="2079EA7C" w14:textId="77777777" w:rsidR="00145C3D" w:rsidRPr="00EB3294" w:rsidRDefault="00145C3D" w:rsidP="00BF7585">
      <w:pPr>
        <w:spacing w:line="240" w:lineRule="atLeast"/>
        <w:rPr>
          <w:rFonts w:ascii="Times New Roman" w:hAnsi="Times New Roman" w:cs="Times New Roman"/>
          <w:sz w:val="22"/>
          <w:szCs w:val="22"/>
        </w:rPr>
      </w:pPr>
    </w:p>
    <w:p w14:paraId="002568A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2.D.2.</w:t>
      </w:r>
      <w:r w:rsidRPr="00EB3294">
        <w:rPr>
          <w:rFonts w:ascii="Times New Roman" w:hAnsi="Times New Roman" w:cs="Times New Roman"/>
          <w:sz w:val="22"/>
          <w:szCs w:val="22"/>
        </w:rPr>
        <w:tab/>
      </w:r>
      <w:r w:rsidRPr="00EB3294">
        <w:rPr>
          <w:rFonts w:ascii="Times New Roman" w:hAnsi="Times New Roman" w:cs="Times New Roman"/>
          <w:b/>
          <w:sz w:val="22"/>
          <w:szCs w:val="22"/>
        </w:rPr>
        <w:t>Statement by Commissioner of the Department of Public Safety</w:t>
      </w:r>
    </w:p>
    <w:p w14:paraId="362C545D" w14:textId="77777777" w:rsidR="00145C3D" w:rsidRPr="00EB3294" w:rsidRDefault="00145C3D" w:rsidP="00BF7585">
      <w:pPr>
        <w:spacing w:line="240" w:lineRule="atLeast"/>
        <w:rPr>
          <w:rFonts w:ascii="Times New Roman" w:hAnsi="Times New Roman" w:cs="Times New Roman"/>
          <w:sz w:val="22"/>
          <w:szCs w:val="22"/>
        </w:rPr>
      </w:pPr>
    </w:p>
    <w:p w14:paraId="5DAD4622"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Each applicant shall provide to the Department a written statement signed by an authorized representative of the Department of Public Safety or the proper municipal official designated in</w:t>
      </w:r>
      <w:r w:rsidR="00953B72" w:rsidRPr="00EB3294">
        <w:rPr>
          <w:rFonts w:ascii="Times New Roman" w:hAnsi="Times New Roman" w:cs="Times New Roman"/>
          <w:sz w:val="22"/>
          <w:szCs w:val="22"/>
        </w:rPr>
        <w:t xml:space="preserve"> </w:t>
      </w:r>
      <w:r w:rsidRPr="00EB3294">
        <w:rPr>
          <w:rFonts w:ascii="Times New Roman" w:hAnsi="Times New Roman" w:cs="Times New Roman"/>
          <w:sz w:val="22"/>
          <w:szCs w:val="22"/>
        </w:rPr>
        <w:t>Title 25, Chapters 311 to 321, M.R.S.A., Maine, 1964, to make fire safety inspections that the facility and premises comply with said Chapters 311 to 321 relating to fire safety.</w:t>
      </w:r>
    </w:p>
    <w:p w14:paraId="5B68601D" w14:textId="77777777" w:rsidR="00145C3D" w:rsidRPr="00EB3294" w:rsidRDefault="00145C3D" w:rsidP="00BF7585">
      <w:pPr>
        <w:spacing w:line="240" w:lineRule="atLeast"/>
        <w:rPr>
          <w:rFonts w:ascii="Times New Roman" w:hAnsi="Times New Roman" w:cs="Times New Roman"/>
          <w:sz w:val="22"/>
          <w:szCs w:val="22"/>
        </w:rPr>
      </w:pPr>
    </w:p>
    <w:p w14:paraId="4E3C299A"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2.D.3.</w:t>
      </w:r>
      <w:r w:rsidRPr="00EB3294">
        <w:rPr>
          <w:rFonts w:ascii="Times New Roman" w:hAnsi="Times New Roman" w:cs="Times New Roman"/>
          <w:sz w:val="22"/>
          <w:szCs w:val="22"/>
        </w:rPr>
        <w:tab/>
      </w:r>
      <w:r w:rsidRPr="00EB3294">
        <w:rPr>
          <w:rFonts w:ascii="Times New Roman" w:hAnsi="Times New Roman" w:cs="Times New Roman"/>
          <w:b/>
          <w:sz w:val="22"/>
          <w:szCs w:val="22"/>
        </w:rPr>
        <w:t>Policies</w:t>
      </w:r>
    </w:p>
    <w:p w14:paraId="7514D674" w14:textId="77777777" w:rsidR="00145C3D" w:rsidRPr="00EB3294" w:rsidRDefault="00145C3D" w:rsidP="00BF7585">
      <w:pPr>
        <w:spacing w:line="240" w:lineRule="atLeast"/>
        <w:rPr>
          <w:rFonts w:ascii="Times New Roman" w:hAnsi="Times New Roman" w:cs="Times New Roman"/>
          <w:b/>
          <w:sz w:val="22"/>
          <w:szCs w:val="22"/>
        </w:rPr>
      </w:pPr>
    </w:p>
    <w:p w14:paraId="3B74145B" w14:textId="77777777" w:rsidR="00145C3D" w:rsidRPr="00EB3294" w:rsidRDefault="00145C3D" w:rsidP="00AE0047">
      <w:pPr>
        <w:pStyle w:val="BodyText2"/>
        <w:tabs>
          <w:tab w:val="clear" w:pos="540"/>
          <w:tab w:val="clear" w:pos="1166"/>
          <w:tab w:val="clear" w:pos="1440"/>
        </w:tabs>
        <w:ind w:left="720"/>
        <w:rPr>
          <w:sz w:val="22"/>
          <w:szCs w:val="22"/>
        </w:rPr>
      </w:pPr>
      <w:r w:rsidRPr="00EB3294">
        <w:rPr>
          <w:sz w:val="22"/>
          <w:szCs w:val="22"/>
        </w:rPr>
        <w:t>Each applicant for a skilled nursing facility or nursing facility shall provide the Department with a signed statement from the professional group of advisors indicating approval of the policies.</w:t>
      </w:r>
    </w:p>
    <w:p w14:paraId="6F3DB668" w14:textId="77777777" w:rsidR="00145C3D" w:rsidRPr="00EB3294" w:rsidRDefault="00145C3D" w:rsidP="00BF7585">
      <w:pPr>
        <w:spacing w:line="240" w:lineRule="atLeast"/>
        <w:rPr>
          <w:rFonts w:ascii="Times New Roman" w:hAnsi="Times New Roman" w:cs="Times New Roman"/>
          <w:sz w:val="22"/>
          <w:szCs w:val="22"/>
        </w:rPr>
      </w:pPr>
    </w:p>
    <w:p w14:paraId="2D8B9B5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2.D.4.</w:t>
      </w:r>
      <w:r w:rsidRPr="00EB3294">
        <w:rPr>
          <w:rFonts w:ascii="Times New Roman" w:hAnsi="Times New Roman" w:cs="Times New Roman"/>
          <w:sz w:val="22"/>
          <w:szCs w:val="22"/>
        </w:rPr>
        <w:tab/>
      </w:r>
      <w:r w:rsidRPr="00EB3294">
        <w:rPr>
          <w:rFonts w:ascii="Times New Roman" w:hAnsi="Times New Roman" w:cs="Times New Roman"/>
          <w:b/>
          <w:sz w:val="22"/>
          <w:szCs w:val="22"/>
        </w:rPr>
        <w:t>Fees</w:t>
      </w:r>
    </w:p>
    <w:p w14:paraId="5FD2E6EA" w14:textId="77777777" w:rsidR="00AE0047" w:rsidRDefault="00AE0047" w:rsidP="00AE0047">
      <w:pPr>
        <w:spacing w:line="240" w:lineRule="atLeast"/>
        <w:rPr>
          <w:rFonts w:ascii="Times New Roman" w:hAnsi="Times New Roman" w:cs="Times New Roman"/>
          <w:sz w:val="22"/>
          <w:szCs w:val="22"/>
        </w:rPr>
      </w:pPr>
    </w:p>
    <w:p w14:paraId="38F19372" w14:textId="7988ABCD" w:rsidR="00145C3D" w:rsidRPr="00DB151C" w:rsidRDefault="00145C3D" w:rsidP="00DB151C">
      <w:pPr>
        <w:spacing w:line="240" w:lineRule="atLeast"/>
        <w:ind w:left="720"/>
        <w:rPr>
          <w:rFonts w:ascii="Times New Roman" w:hAnsi="Times New Roman" w:cs="Times New Roman"/>
          <w:strike/>
          <w:sz w:val="22"/>
          <w:szCs w:val="22"/>
        </w:rPr>
      </w:pPr>
      <w:r w:rsidRPr="00EB3294">
        <w:rPr>
          <w:rFonts w:ascii="Times New Roman" w:hAnsi="Times New Roman" w:cs="Times New Roman"/>
          <w:sz w:val="22"/>
          <w:szCs w:val="22"/>
        </w:rPr>
        <w:t>Each application, submitted on or after July 1, 2003, for a license to operate a skilled nursing facility</w:t>
      </w:r>
      <w:r w:rsidR="00AE0047">
        <w:rPr>
          <w:rFonts w:ascii="Times New Roman" w:hAnsi="Times New Roman" w:cs="Times New Roman"/>
          <w:sz w:val="22"/>
          <w:szCs w:val="22"/>
        </w:rPr>
        <w:t xml:space="preserve"> </w:t>
      </w:r>
      <w:r w:rsidRPr="00EB3294">
        <w:rPr>
          <w:rFonts w:ascii="Times New Roman" w:hAnsi="Times New Roman" w:cs="Times New Roman"/>
          <w:sz w:val="22"/>
          <w:szCs w:val="22"/>
        </w:rPr>
        <w:t>or nursing facility shall be accompanied by a fee of twenty-six (26) dollars for each bed contained within the facility. No such fee shall be refunded. All licenses issued shall be renewed annually upon</w:t>
      </w:r>
      <w:r w:rsidR="00AE0047">
        <w:rPr>
          <w:rFonts w:ascii="Times New Roman" w:hAnsi="Times New Roman" w:cs="Times New Roman"/>
          <w:sz w:val="22"/>
          <w:szCs w:val="22"/>
        </w:rPr>
        <w:t xml:space="preserve"> </w:t>
      </w:r>
      <w:r w:rsidRPr="00EB3294">
        <w:rPr>
          <w:rFonts w:ascii="Times New Roman" w:hAnsi="Times New Roman" w:cs="Times New Roman"/>
          <w:sz w:val="22"/>
          <w:szCs w:val="22"/>
        </w:rPr>
        <w:t>payment of a like fee and compliance with Maine Statutes and any rules and regulations issued thereunder. No license granted is assignable or transferable. (Title 22, Section 1815 and 1815A)</w:t>
      </w:r>
    </w:p>
    <w:p w14:paraId="26B26098" w14:textId="77777777" w:rsidR="00145C3D" w:rsidRPr="00EB3294" w:rsidRDefault="00145C3D" w:rsidP="00BF7585">
      <w:pPr>
        <w:spacing w:line="240" w:lineRule="atLeast"/>
        <w:rPr>
          <w:rFonts w:ascii="Times New Roman" w:hAnsi="Times New Roman" w:cs="Times New Roman"/>
          <w:sz w:val="22"/>
          <w:szCs w:val="22"/>
        </w:rPr>
      </w:pPr>
    </w:p>
    <w:p w14:paraId="24307B7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2.D.5.</w:t>
      </w:r>
      <w:r w:rsidRPr="00EB3294">
        <w:rPr>
          <w:rFonts w:ascii="Times New Roman" w:hAnsi="Times New Roman" w:cs="Times New Roman"/>
          <w:sz w:val="22"/>
          <w:szCs w:val="22"/>
        </w:rPr>
        <w:tab/>
      </w:r>
      <w:r w:rsidRPr="00EB3294">
        <w:rPr>
          <w:rFonts w:ascii="Times New Roman" w:hAnsi="Times New Roman" w:cs="Times New Roman"/>
          <w:b/>
          <w:sz w:val="22"/>
          <w:szCs w:val="22"/>
        </w:rPr>
        <w:t>Additional Information</w:t>
      </w:r>
    </w:p>
    <w:p w14:paraId="72FC57D1" w14:textId="77777777" w:rsidR="00145C3D" w:rsidRPr="00EB3294" w:rsidRDefault="00145C3D" w:rsidP="00BF7585">
      <w:pPr>
        <w:spacing w:line="240" w:lineRule="atLeast"/>
        <w:rPr>
          <w:rFonts w:ascii="Times New Roman" w:hAnsi="Times New Roman" w:cs="Times New Roman"/>
          <w:sz w:val="22"/>
          <w:szCs w:val="22"/>
        </w:rPr>
      </w:pPr>
    </w:p>
    <w:p w14:paraId="55C1EEDA"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Each applicant shall provide to the Department such information as the Department may require, in order to determine the suitability of the applicant for licensure, in conformity with the provisions of the Statutes of Maine and rules and regulations promulgated thereunder.</w:t>
      </w:r>
    </w:p>
    <w:p w14:paraId="0BF4F9D7" w14:textId="77777777" w:rsidR="00145C3D" w:rsidRPr="00EB3294" w:rsidRDefault="00145C3D" w:rsidP="00BF7585">
      <w:pPr>
        <w:spacing w:line="240" w:lineRule="atLeast"/>
        <w:rPr>
          <w:rFonts w:ascii="Times New Roman" w:hAnsi="Times New Roman" w:cs="Times New Roman"/>
          <w:sz w:val="22"/>
          <w:szCs w:val="22"/>
        </w:rPr>
      </w:pPr>
    </w:p>
    <w:p w14:paraId="50215C0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2.E.</w:t>
      </w:r>
      <w:r w:rsidRPr="00EB3294">
        <w:rPr>
          <w:rFonts w:ascii="Times New Roman" w:hAnsi="Times New Roman" w:cs="Times New Roman"/>
          <w:sz w:val="22"/>
          <w:szCs w:val="22"/>
        </w:rPr>
        <w:tab/>
      </w:r>
      <w:r w:rsidRPr="00EB3294">
        <w:rPr>
          <w:rFonts w:ascii="Times New Roman" w:hAnsi="Times New Roman" w:cs="Times New Roman"/>
          <w:b/>
          <w:sz w:val="22"/>
          <w:szCs w:val="22"/>
        </w:rPr>
        <w:t>Initial Licensing</w:t>
      </w:r>
    </w:p>
    <w:p w14:paraId="2AD3ADB1" w14:textId="77777777" w:rsidR="00145C3D" w:rsidRPr="00EB3294" w:rsidRDefault="00145C3D" w:rsidP="00BF7585">
      <w:pPr>
        <w:spacing w:line="240" w:lineRule="atLeast"/>
        <w:rPr>
          <w:rFonts w:ascii="Times New Roman" w:hAnsi="Times New Roman" w:cs="Times New Roman"/>
          <w:sz w:val="22"/>
          <w:szCs w:val="22"/>
        </w:rPr>
      </w:pPr>
    </w:p>
    <w:p w14:paraId="15BB2789" w14:textId="22EAC2ED" w:rsidR="00145C3D" w:rsidRPr="00EB3294" w:rsidRDefault="00145C3D" w:rsidP="00AE0047">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 xml:space="preserve">In addition to the requirements in Sections A, B, C, and D of this </w:t>
      </w:r>
      <w:r w:rsidR="00A406F0" w:rsidRPr="002B3E5E">
        <w:rPr>
          <w:rFonts w:ascii="Times New Roman" w:hAnsi="Times New Roman" w:cs="Times New Roman"/>
          <w:sz w:val="22"/>
          <w:szCs w:val="22"/>
        </w:rPr>
        <w:t>Section</w:t>
      </w:r>
      <w:r w:rsidRPr="00EB3294">
        <w:rPr>
          <w:rFonts w:ascii="Times New Roman" w:hAnsi="Times New Roman" w:cs="Times New Roman"/>
          <w:sz w:val="22"/>
          <w:szCs w:val="22"/>
        </w:rPr>
        <w:t>, each applicant for initial licensing shall provide:</w:t>
      </w:r>
    </w:p>
    <w:p w14:paraId="47E86A24" w14:textId="77777777" w:rsidR="00145C3D" w:rsidRPr="00EB3294" w:rsidRDefault="00145C3D" w:rsidP="00BF7585">
      <w:pPr>
        <w:spacing w:line="240" w:lineRule="atLeast"/>
        <w:rPr>
          <w:rFonts w:ascii="Times New Roman" w:hAnsi="Times New Roman" w:cs="Times New Roman"/>
          <w:sz w:val="22"/>
          <w:szCs w:val="22"/>
        </w:rPr>
      </w:pPr>
    </w:p>
    <w:p w14:paraId="3A3CC9D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2.E.1.</w:t>
      </w:r>
      <w:r w:rsidRPr="00EB3294">
        <w:rPr>
          <w:rFonts w:ascii="Times New Roman" w:hAnsi="Times New Roman" w:cs="Times New Roman"/>
          <w:sz w:val="22"/>
          <w:szCs w:val="22"/>
        </w:rPr>
        <w:tab/>
      </w:r>
      <w:r w:rsidRPr="00EB3294">
        <w:rPr>
          <w:rFonts w:ascii="Times New Roman" w:hAnsi="Times New Roman" w:cs="Times New Roman"/>
          <w:b/>
          <w:sz w:val="22"/>
          <w:szCs w:val="22"/>
        </w:rPr>
        <w:t>Floor Plans</w:t>
      </w:r>
    </w:p>
    <w:p w14:paraId="4917D9A7" w14:textId="77777777" w:rsidR="00145C3D" w:rsidRPr="00EB3294" w:rsidRDefault="00145C3D" w:rsidP="00BF7585">
      <w:pPr>
        <w:spacing w:line="240" w:lineRule="atLeast"/>
        <w:rPr>
          <w:rFonts w:ascii="Times New Roman" w:hAnsi="Times New Roman" w:cs="Times New Roman"/>
          <w:sz w:val="22"/>
          <w:szCs w:val="22"/>
        </w:rPr>
      </w:pPr>
    </w:p>
    <w:p w14:paraId="3305BD60"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 set of plans and specifications of the facility drawn to scale showing the name or number of each resident bedroom, service area, etc., and including the source of utilities, water and methods of waste disposal. If there is a distinct part, this part must be identified.</w:t>
      </w:r>
    </w:p>
    <w:p w14:paraId="7E3EE051" w14:textId="77777777" w:rsidR="00145C3D" w:rsidRPr="00EB3294" w:rsidRDefault="00145C3D" w:rsidP="00BF7585">
      <w:pPr>
        <w:spacing w:line="240" w:lineRule="atLeast"/>
        <w:rPr>
          <w:rFonts w:ascii="Times New Roman" w:hAnsi="Times New Roman" w:cs="Times New Roman"/>
          <w:sz w:val="22"/>
          <w:szCs w:val="22"/>
        </w:rPr>
      </w:pPr>
    </w:p>
    <w:p w14:paraId="4D30787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2.E.2.</w:t>
      </w:r>
      <w:r w:rsidRPr="00EB3294">
        <w:rPr>
          <w:rFonts w:ascii="Times New Roman" w:hAnsi="Times New Roman" w:cs="Times New Roman"/>
          <w:sz w:val="22"/>
          <w:szCs w:val="22"/>
        </w:rPr>
        <w:tab/>
      </w:r>
      <w:r w:rsidRPr="00EB3294">
        <w:rPr>
          <w:rFonts w:ascii="Times New Roman" w:hAnsi="Times New Roman" w:cs="Times New Roman"/>
          <w:b/>
          <w:sz w:val="22"/>
          <w:szCs w:val="22"/>
        </w:rPr>
        <w:t>Certificate of Need Approval</w:t>
      </w:r>
    </w:p>
    <w:p w14:paraId="578A3C94" w14:textId="77777777" w:rsidR="00145C3D" w:rsidRPr="00EB3294" w:rsidRDefault="00145C3D" w:rsidP="00BF7585">
      <w:pPr>
        <w:spacing w:line="240" w:lineRule="atLeast"/>
        <w:rPr>
          <w:rFonts w:ascii="Times New Roman" w:hAnsi="Times New Roman" w:cs="Times New Roman"/>
          <w:sz w:val="22"/>
          <w:szCs w:val="22"/>
        </w:rPr>
      </w:pPr>
    </w:p>
    <w:p w14:paraId="6D42E150"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There must be an approved written Certificate of Need, signed by the Commissioner, Department of Human Services, or a written determination from the Department of Human Services that a Certificate of Need is not required.</w:t>
      </w:r>
    </w:p>
    <w:p w14:paraId="39CABB51" w14:textId="77777777" w:rsidR="00145C3D" w:rsidRPr="00EB3294" w:rsidRDefault="00145C3D" w:rsidP="00BF7585">
      <w:pPr>
        <w:spacing w:line="240" w:lineRule="atLeast"/>
        <w:rPr>
          <w:rFonts w:ascii="Times New Roman" w:hAnsi="Times New Roman" w:cs="Times New Roman"/>
          <w:sz w:val="22"/>
          <w:szCs w:val="22"/>
        </w:rPr>
      </w:pPr>
    </w:p>
    <w:p w14:paraId="3180D2A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2.E.3.</w:t>
      </w:r>
      <w:r w:rsidRPr="00EB3294">
        <w:rPr>
          <w:rFonts w:ascii="Times New Roman" w:hAnsi="Times New Roman" w:cs="Times New Roman"/>
          <w:sz w:val="22"/>
          <w:szCs w:val="22"/>
        </w:rPr>
        <w:tab/>
      </w:r>
      <w:r w:rsidRPr="00EB3294">
        <w:rPr>
          <w:rFonts w:ascii="Times New Roman" w:hAnsi="Times New Roman" w:cs="Times New Roman"/>
          <w:b/>
          <w:sz w:val="22"/>
          <w:szCs w:val="22"/>
        </w:rPr>
        <w:t>Statement by Bureau of Health</w:t>
      </w:r>
    </w:p>
    <w:p w14:paraId="361DAA9B" w14:textId="77777777" w:rsidR="00145C3D" w:rsidRPr="00EB3294" w:rsidRDefault="00145C3D" w:rsidP="00BF7585">
      <w:pPr>
        <w:spacing w:line="240" w:lineRule="atLeast"/>
        <w:rPr>
          <w:rFonts w:ascii="Times New Roman" w:hAnsi="Times New Roman" w:cs="Times New Roman"/>
          <w:sz w:val="22"/>
          <w:szCs w:val="22"/>
        </w:rPr>
      </w:pPr>
    </w:p>
    <w:p w14:paraId="2B26CBA9"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 written statement signed by an authorized representative of the Bureau of Health of the Department indicating compliance of the facility with all applicable State Statutes and appropriate rules and regulations promulgated thereunder relating to plumbing, water supply and sewage disposal.</w:t>
      </w:r>
    </w:p>
    <w:p w14:paraId="0A5FD396" w14:textId="77777777" w:rsidR="00145C3D" w:rsidRPr="00EB3294" w:rsidRDefault="00145C3D" w:rsidP="00BF7585">
      <w:pPr>
        <w:spacing w:line="240" w:lineRule="atLeast"/>
        <w:rPr>
          <w:rFonts w:ascii="Times New Roman" w:hAnsi="Times New Roman" w:cs="Times New Roman"/>
          <w:sz w:val="22"/>
          <w:szCs w:val="22"/>
        </w:rPr>
      </w:pPr>
    </w:p>
    <w:p w14:paraId="1944D605" w14:textId="77777777" w:rsidR="00145C3D" w:rsidRPr="00EB3294" w:rsidRDefault="00145C3D" w:rsidP="00BF7585">
      <w:pPr>
        <w:keepNext/>
        <w:keepLines/>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t>2.E.4.</w:t>
      </w:r>
      <w:r w:rsidRPr="00EB3294">
        <w:rPr>
          <w:rFonts w:ascii="Times New Roman" w:hAnsi="Times New Roman" w:cs="Times New Roman"/>
          <w:sz w:val="22"/>
          <w:szCs w:val="22"/>
        </w:rPr>
        <w:tab/>
      </w:r>
      <w:r w:rsidRPr="00EB3294">
        <w:rPr>
          <w:rFonts w:ascii="Times New Roman" w:hAnsi="Times New Roman" w:cs="Times New Roman"/>
          <w:b/>
          <w:sz w:val="22"/>
          <w:szCs w:val="22"/>
        </w:rPr>
        <w:t>Policies</w:t>
      </w:r>
    </w:p>
    <w:p w14:paraId="00D33DF6" w14:textId="77777777" w:rsidR="00145C3D" w:rsidRPr="00EB3294" w:rsidRDefault="00145C3D" w:rsidP="00BF7585">
      <w:pPr>
        <w:keepNext/>
        <w:keepLines/>
        <w:spacing w:line="240" w:lineRule="atLeast"/>
        <w:rPr>
          <w:rFonts w:ascii="Times New Roman" w:hAnsi="Times New Roman" w:cs="Times New Roman"/>
          <w:sz w:val="22"/>
          <w:szCs w:val="22"/>
        </w:rPr>
      </w:pPr>
    </w:p>
    <w:p w14:paraId="42FCA610" w14:textId="77777777" w:rsidR="00145C3D" w:rsidRPr="00EB3294" w:rsidRDefault="00145C3D" w:rsidP="004D1120">
      <w:pPr>
        <w:keepNext/>
        <w:keepLines/>
        <w:spacing w:line="240" w:lineRule="atLeast"/>
        <w:ind w:left="720" w:right="-90"/>
        <w:rPr>
          <w:rFonts w:ascii="Times New Roman" w:hAnsi="Times New Roman" w:cs="Times New Roman"/>
          <w:sz w:val="22"/>
          <w:szCs w:val="22"/>
        </w:rPr>
      </w:pPr>
      <w:r w:rsidRPr="00EB3294">
        <w:rPr>
          <w:rFonts w:ascii="Times New Roman" w:hAnsi="Times New Roman" w:cs="Times New Roman"/>
          <w:sz w:val="22"/>
          <w:szCs w:val="22"/>
        </w:rPr>
        <w:t>A copy of the policies governing the services the facility provides to be available to representatives of the Department and submitted to the Department only if specifically requested in writing. The Department will notify the facility in writing of any policies which are not approved, as being contrary to the provisions of Title 22 M.R.S.A. or rules promulgated thereunder.</w:t>
      </w:r>
    </w:p>
    <w:p w14:paraId="717B8748" w14:textId="77777777" w:rsidR="00145C3D" w:rsidRPr="00EB3294" w:rsidRDefault="00145C3D" w:rsidP="00BF7585">
      <w:pPr>
        <w:spacing w:line="240" w:lineRule="atLeast"/>
        <w:rPr>
          <w:rFonts w:ascii="Times New Roman" w:hAnsi="Times New Roman" w:cs="Times New Roman"/>
          <w:sz w:val="22"/>
          <w:szCs w:val="22"/>
        </w:rPr>
      </w:pPr>
    </w:p>
    <w:p w14:paraId="2B01C7C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2.E.5.</w:t>
      </w:r>
      <w:r w:rsidRPr="00EB3294">
        <w:rPr>
          <w:rFonts w:ascii="Times New Roman" w:hAnsi="Times New Roman" w:cs="Times New Roman"/>
          <w:sz w:val="22"/>
          <w:szCs w:val="22"/>
        </w:rPr>
        <w:tab/>
      </w:r>
      <w:r w:rsidRPr="00EB3294">
        <w:rPr>
          <w:rFonts w:ascii="Times New Roman" w:hAnsi="Times New Roman" w:cs="Times New Roman"/>
          <w:b/>
          <w:sz w:val="22"/>
          <w:szCs w:val="22"/>
        </w:rPr>
        <w:t>Transfer Agreement</w:t>
      </w:r>
    </w:p>
    <w:p w14:paraId="7E5AB3A6" w14:textId="77777777" w:rsidR="00145C3D" w:rsidRPr="00EB3294" w:rsidRDefault="00145C3D" w:rsidP="00BF7585">
      <w:pPr>
        <w:spacing w:line="240" w:lineRule="atLeast"/>
        <w:rPr>
          <w:rFonts w:ascii="Times New Roman" w:hAnsi="Times New Roman" w:cs="Times New Roman"/>
          <w:sz w:val="22"/>
          <w:szCs w:val="22"/>
        </w:rPr>
      </w:pPr>
    </w:p>
    <w:p w14:paraId="78AADFA3"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Each applicant for a skilled nursing facility or nursing facility license shall provide a copy of all transfer agreements with licensed hospitals, upon request of the Department.</w:t>
      </w:r>
    </w:p>
    <w:p w14:paraId="4E5265A0" w14:textId="77777777" w:rsidR="00145C3D" w:rsidRPr="00EB3294" w:rsidRDefault="00145C3D" w:rsidP="00BF7585">
      <w:pPr>
        <w:spacing w:line="240" w:lineRule="atLeast"/>
        <w:rPr>
          <w:rFonts w:ascii="Times New Roman" w:hAnsi="Times New Roman" w:cs="Times New Roman"/>
          <w:sz w:val="22"/>
          <w:szCs w:val="22"/>
        </w:rPr>
      </w:pPr>
    </w:p>
    <w:p w14:paraId="4A119D3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2.E.6.</w:t>
      </w:r>
      <w:r w:rsidRPr="00EB3294">
        <w:rPr>
          <w:rFonts w:ascii="Times New Roman" w:hAnsi="Times New Roman" w:cs="Times New Roman"/>
          <w:sz w:val="22"/>
          <w:szCs w:val="22"/>
        </w:rPr>
        <w:tab/>
      </w:r>
      <w:r w:rsidRPr="00EB3294">
        <w:rPr>
          <w:rFonts w:ascii="Times New Roman" w:hAnsi="Times New Roman" w:cs="Times New Roman"/>
          <w:b/>
          <w:sz w:val="22"/>
          <w:szCs w:val="22"/>
        </w:rPr>
        <w:t>Copy of the Lease</w:t>
      </w:r>
    </w:p>
    <w:p w14:paraId="20CA1F81" w14:textId="77777777" w:rsidR="00145C3D" w:rsidRPr="00EB3294" w:rsidRDefault="00145C3D" w:rsidP="00BF7585">
      <w:pPr>
        <w:spacing w:line="240" w:lineRule="atLeast"/>
        <w:rPr>
          <w:rFonts w:ascii="Times New Roman" w:hAnsi="Times New Roman" w:cs="Times New Roman"/>
          <w:sz w:val="22"/>
          <w:szCs w:val="22"/>
        </w:rPr>
      </w:pPr>
    </w:p>
    <w:p w14:paraId="05275263"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When a building or buildings is or are leased to the person or persons to operate as a licensed facility, a copy of the lease, showing clearly in its context which party to the agreement is to be held responsible for the maintenance and upkeep of the property, shall be filed with the application for a license. The Department shall be notified within seventy-two (72) hours, if there is any change in the lease agreements that may in any way affect the responsibility for maintenance and upkeep of this property.</w:t>
      </w:r>
    </w:p>
    <w:p w14:paraId="50904E1F" w14:textId="77777777" w:rsidR="00145C3D" w:rsidRPr="00EB3294" w:rsidRDefault="00145C3D" w:rsidP="00BF7585">
      <w:pPr>
        <w:spacing w:line="240" w:lineRule="atLeast"/>
        <w:rPr>
          <w:rFonts w:ascii="Times New Roman" w:hAnsi="Times New Roman" w:cs="Times New Roman"/>
          <w:sz w:val="22"/>
          <w:szCs w:val="22"/>
        </w:rPr>
      </w:pPr>
    </w:p>
    <w:p w14:paraId="4B11D0E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2.E.7.</w:t>
      </w:r>
      <w:r w:rsidRPr="00EB3294">
        <w:rPr>
          <w:rFonts w:ascii="Times New Roman" w:hAnsi="Times New Roman" w:cs="Times New Roman"/>
          <w:sz w:val="22"/>
          <w:szCs w:val="22"/>
        </w:rPr>
        <w:tab/>
      </w:r>
      <w:r w:rsidRPr="00EB3294">
        <w:rPr>
          <w:rFonts w:ascii="Times New Roman" w:hAnsi="Times New Roman" w:cs="Times New Roman"/>
          <w:b/>
          <w:sz w:val="22"/>
          <w:szCs w:val="22"/>
        </w:rPr>
        <w:t>Compliance with Local Laws</w:t>
      </w:r>
    </w:p>
    <w:p w14:paraId="05881F5D" w14:textId="77777777" w:rsidR="00145C3D" w:rsidRPr="00EB3294" w:rsidRDefault="00145C3D" w:rsidP="00BF7585">
      <w:pPr>
        <w:spacing w:line="240" w:lineRule="atLeast"/>
        <w:rPr>
          <w:rFonts w:ascii="Times New Roman" w:hAnsi="Times New Roman" w:cs="Times New Roman"/>
          <w:sz w:val="22"/>
          <w:szCs w:val="22"/>
        </w:rPr>
      </w:pPr>
    </w:p>
    <w:p w14:paraId="5227E669"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 letter from the appropriate municipal official having jurisdiction over the premises where the facility is to be located indicating compliance with all local laws or codes relative to the type of facility for which licensure is requested.</w:t>
      </w:r>
    </w:p>
    <w:p w14:paraId="5FBF29C0" w14:textId="77777777" w:rsidR="00145C3D" w:rsidRPr="00EB3294" w:rsidRDefault="00145C3D" w:rsidP="00BF7585">
      <w:pPr>
        <w:rPr>
          <w:rFonts w:ascii="Times New Roman" w:hAnsi="Times New Roman" w:cs="Times New Roman"/>
          <w:sz w:val="22"/>
          <w:szCs w:val="22"/>
        </w:rPr>
      </w:pPr>
    </w:p>
    <w:p w14:paraId="43B1A243" w14:textId="77777777" w:rsidR="00145C3D" w:rsidRPr="00EB3294" w:rsidRDefault="00145C3D" w:rsidP="00AE0047">
      <w:pPr>
        <w:rPr>
          <w:rFonts w:ascii="Times New Roman" w:hAnsi="Times New Roman" w:cs="Times New Roman"/>
          <w:b/>
          <w:sz w:val="22"/>
          <w:szCs w:val="22"/>
          <w:u w:val="single"/>
        </w:rPr>
      </w:pPr>
      <w:r w:rsidRPr="00EB3294">
        <w:rPr>
          <w:rFonts w:ascii="Times New Roman" w:hAnsi="Times New Roman" w:cs="Times New Roman"/>
          <w:sz w:val="22"/>
          <w:szCs w:val="22"/>
        </w:rPr>
        <w:tab/>
        <w:t>2.E.8.</w:t>
      </w:r>
      <w:r w:rsidRPr="00EB3294">
        <w:rPr>
          <w:rFonts w:ascii="Times New Roman" w:hAnsi="Times New Roman" w:cs="Times New Roman"/>
          <w:sz w:val="22"/>
          <w:szCs w:val="22"/>
        </w:rPr>
        <w:tab/>
      </w:r>
      <w:r w:rsidRPr="00005330">
        <w:rPr>
          <w:rFonts w:ascii="Times New Roman" w:hAnsi="Times New Roman" w:cs="Times New Roman"/>
          <w:b/>
          <w:sz w:val="22"/>
          <w:szCs w:val="22"/>
        </w:rPr>
        <w:t>Default License for New Nursing Facilities</w:t>
      </w:r>
    </w:p>
    <w:p w14:paraId="10AAB351" w14:textId="77777777" w:rsidR="00DB151C" w:rsidRDefault="00DB151C" w:rsidP="00AE0047">
      <w:pPr>
        <w:pStyle w:val="EndnoteText1"/>
        <w:ind w:left="720"/>
        <w:rPr>
          <w:rFonts w:ascii="Times New Roman" w:hAnsi="Times New Roman" w:cs="Times New Roman"/>
          <w:sz w:val="22"/>
          <w:szCs w:val="22"/>
        </w:rPr>
      </w:pPr>
    </w:p>
    <w:p w14:paraId="7FADEF22" w14:textId="0B973B22" w:rsidR="00DB151C" w:rsidRPr="00AE0047" w:rsidRDefault="00145C3D" w:rsidP="004D1120">
      <w:pPr>
        <w:pStyle w:val="EndnoteText1"/>
        <w:ind w:left="720" w:right="-450"/>
        <w:rPr>
          <w:rFonts w:ascii="Times New Roman" w:hAnsi="Times New Roman" w:cs="Times New Roman"/>
          <w:strike/>
          <w:color w:val="FF0000"/>
          <w:sz w:val="22"/>
          <w:szCs w:val="22"/>
        </w:rPr>
      </w:pPr>
      <w:r w:rsidRPr="00EB3294">
        <w:rPr>
          <w:rFonts w:ascii="Times New Roman" w:hAnsi="Times New Roman" w:cs="Times New Roman"/>
          <w:sz w:val="22"/>
          <w:szCs w:val="22"/>
        </w:rPr>
        <w:t>When a new applicant has filed a completed application and has a building ready for inspection, but has not been provided the necessary notifications, inspections or services from the Division of Licensing and Certification and the Department of Public Safety within ninety (90) days, a provisional license will be issued.</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All required application materials must be submitted for the application to be considered complete.</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The Division shall notify a new applicant within two (2) weeks of filing of the application on whether the application is complete.</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The Division and the Department of Public Safety shall provide necessary services and inspections within ninety (90) days of filing of the complete application.</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If initial services and inspections are satisfactorily completed within the ninety (90) day time period, an initial license will be issued and no default licensing will occur.</w:t>
      </w:r>
    </w:p>
    <w:p w14:paraId="17C7751A" w14:textId="77777777" w:rsidR="00145C3D" w:rsidRPr="00EB3294" w:rsidRDefault="00145C3D" w:rsidP="00BF7585">
      <w:pPr>
        <w:rPr>
          <w:rFonts w:ascii="Times New Roman" w:hAnsi="Times New Roman" w:cs="Times New Roman"/>
          <w:sz w:val="22"/>
          <w:szCs w:val="22"/>
        </w:rPr>
      </w:pPr>
    </w:p>
    <w:p w14:paraId="59E417B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2.F.</w:t>
      </w:r>
      <w:r w:rsidR="00AE0047">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b/>
          <w:sz w:val="22"/>
          <w:szCs w:val="22"/>
        </w:rPr>
        <w:t>Issuance of License</w:t>
      </w:r>
    </w:p>
    <w:p w14:paraId="1E6FE829" w14:textId="77777777" w:rsidR="00145C3D" w:rsidRPr="00EB3294" w:rsidRDefault="00145C3D" w:rsidP="00BF7585">
      <w:pPr>
        <w:spacing w:line="240" w:lineRule="atLeast"/>
        <w:rPr>
          <w:rFonts w:ascii="Times New Roman" w:hAnsi="Times New Roman" w:cs="Times New Roman"/>
          <w:sz w:val="22"/>
          <w:szCs w:val="22"/>
        </w:rPr>
      </w:pPr>
    </w:p>
    <w:p w14:paraId="462A245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2.F.1.</w:t>
      </w:r>
      <w:r w:rsidRPr="00EB3294">
        <w:rPr>
          <w:rFonts w:ascii="Times New Roman" w:hAnsi="Times New Roman" w:cs="Times New Roman"/>
          <w:sz w:val="22"/>
          <w:szCs w:val="22"/>
        </w:rPr>
        <w:tab/>
      </w:r>
      <w:r w:rsidRPr="00EB3294">
        <w:rPr>
          <w:rFonts w:ascii="Times New Roman" w:hAnsi="Times New Roman" w:cs="Times New Roman"/>
          <w:b/>
          <w:sz w:val="22"/>
          <w:szCs w:val="22"/>
        </w:rPr>
        <w:t>Specifications of License</w:t>
      </w:r>
    </w:p>
    <w:p w14:paraId="59C10754" w14:textId="77777777" w:rsidR="00145C3D" w:rsidRPr="00EB3294" w:rsidRDefault="00145C3D" w:rsidP="00BF7585">
      <w:pPr>
        <w:spacing w:line="240" w:lineRule="atLeast"/>
        <w:rPr>
          <w:rFonts w:ascii="Times New Roman" w:hAnsi="Times New Roman" w:cs="Times New Roman"/>
          <w:sz w:val="22"/>
          <w:szCs w:val="22"/>
        </w:rPr>
      </w:pPr>
    </w:p>
    <w:p w14:paraId="5D4306A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For nursing facilities, each license issued by the Department shall specify:</w:t>
      </w:r>
    </w:p>
    <w:p w14:paraId="6F63B033" w14:textId="77777777" w:rsidR="00145C3D" w:rsidRPr="00EB3294" w:rsidRDefault="00145C3D" w:rsidP="00BF7585">
      <w:pPr>
        <w:spacing w:line="240" w:lineRule="atLeast"/>
        <w:rPr>
          <w:rFonts w:ascii="Times New Roman" w:hAnsi="Times New Roman" w:cs="Times New Roman"/>
          <w:sz w:val="22"/>
          <w:szCs w:val="22"/>
        </w:rPr>
      </w:pPr>
    </w:p>
    <w:p w14:paraId="5E6B8BD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The name of the facility;</w:t>
      </w:r>
    </w:p>
    <w:p w14:paraId="5EDF8AF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The location of the facility;</w:t>
      </w:r>
    </w:p>
    <w:p w14:paraId="40E429B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The name of the administrator;</w:t>
      </w:r>
    </w:p>
    <w:p w14:paraId="0C20F32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The maximum number of licensed beds, whether Skilled Nursing, Nursing or Dual;</w:t>
      </w:r>
    </w:p>
    <w:p w14:paraId="671BDB7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The effective dates of the license.</w:t>
      </w:r>
    </w:p>
    <w:p w14:paraId="32BEE043" w14:textId="77777777" w:rsidR="00145C3D" w:rsidRPr="00EB3294" w:rsidRDefault="00145C3D" w:rsidP="00BF7585">
      <w:pPr>
        <w:spacing w:line="240" w:lineRule="atLeast"/>
        <w:rPr>
          <w:rFonts w:ascii="Times New Roman" w:hAnsi="Times New Roman" w:cs="Times New Roman"/>
          <w:sz w:val="22"/>
          <w:szCs w:val="22"/>
        </w:rPr>
      </w:pPr>
    </w:p>
    <w:p w14:paraId="5FAE2C2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t>2.F.2.</w:t>
      </w:r>
      <w:r w:rsidRPr="00EB3294">
        <w:rPr>
          <w:rFonts w:ascii="Times New Roman" w:hAnsi="Times New Roman" w:cs="Times New Roman"/>
          <w:sz w:val="22"/>
          <w:szCs w:val="22"/>
        </w:rPr>
        <w:tab/>
      </w:r>
      <w:r w:rsidRPr="00EB3294">
        <w:rPr>
          <w:rFonts w:ascii="Times New Roman" w:hAnsi="Times New Roman" w:cs="Times New Roman"/>
          <w:b/>
          <w:sz w:val="22"/>
          <w:szCs w:val="22"/>
        </w:rPr>
        <w:t>Multilevel Facility License</w:t>
      </w:r>
    </w:p>
    <w:p w14:paraId="37DFB3E6" w14:textId="77777777" w:rsidR="00145C3D" w:rsidRPr="00EB3294" w:rsidRDefault="00145C3D" w:rsidP="00BF7585">
      <w:pPr>
        <w:spacing w:line="240" w:lineRule="atLeast"/>
        <w:rPr>
          <w:rFonts w:ascii="Times New Roman" w:hAnsi="Times New Roman" w:cs="Times New Roman"/>
          <w:sz w:val="22"/>
          <w:szCs w:val="22"/>
        </w:rPr>
      </w:pPr>
    </w:p>
    <w:p w14:paraId="1C054417"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For multilevel facilities, a single license will be issued by the Department, identifying each level of service.</w:t>
      </w:r>
    </w:p>
    <w:p w14:paraId="1111EF6A" w14:textId="77777777" w:rsidR="00145C3D" w:rsidRPr="00EB3294" w:rsidRDefault="00145C3D" w:rsidP="00BF7585">
      <w:pPr>
        <w:spacing w:line="240" w:lineRule="atLeast"/>
        <w:rPr>
          <w:rFonts w:ascii="Times New Roman" w:hAnsi="Times New Roman" w:cs="Times New Roman"/>
          <w:sz w:val="22"/>
          <w:szCs w:val="22"/>
        </w:rPr>
      </w:pPr>
    </w:p>
    <w:p w14:paraId="781A6CC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2.F.3.</w:t>
      </w:r>
      <w:r w:rsidRPr="00EB3294">
        <w:rPr>
          <w:rFonts w:ascii="Times New Roman" w:hAnsi="Times New Roman" w:cs="Times New Roman"/>
          <w:sz w:val="22"/>
          <w:szCs w:val="22"/>
        </w:rPr>
        <w:tab/>
      </w:r>
      <w:r w:rsidRPr="00EB3294">
        <w:rPr>
          <w:rFonts w:ascii="Times New Roman" w:hAnsi="Times New Roman" w:cs="Times New Roman"/>
          <w:b/>
          <w:sz w:val="22"/>
          <w:szCs w:val="22"/>
        </w:rPr>
        <w:t>Facilities Located in Two Structures on the Same Grounds</w:t>
      </w:r>
    </w:p>
    <w:p w14:paraId="28CCF6A0" w14:textId="77777777" w:rsidR="00145C3D" w:rsidRPr="00EB3294" w:rsidRDefault="00145C3D" w:rsidP="00BF7585">
      <w:pPr>
        <w:spacing w:line="240" w:lineRule="atLeast"/>
        <w:rPr>
          <w:rFonts w:ascii="Times New Roman" w:hAnsi="Times New Roman" w:cs="Times New Roman"/>
          <w:sz w:val="22"/>
          <w:szCs w:val="22"/>
        </w:rPr>
      </w:pPr>
    </w:p>
    <w:p w14:paraId="5A1E1F3B"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When one owner, organization or corporation has separate facilities located in physically separated structures on the same grounds, separate licenses shall not be required.</w:t>
      </w:r>
    </w:p>
    <w:p w14:paraId="50A102BC" w14:textId="77777777" w:rsidR="00145C3D" w:rsidRPr="00EB3294" w:rsidRDefault="00145C3D" w:rsidP="00BF7585">
      <w:pPr>
        <w:spacing w:line="240" w:lineRule="atLeast"/>
        <w:rPr>
          <w:rFonts w:ascii="Times New Roman" w:hAnsi="Times New Roman" w:cs="Times New Roman"/>
          <w:sz w:val="22"/>
          <w:szCs w:val="22"/>
        </w:rPr>
      </w:pPr>
    </w:p>
    <w:p w14:paraId="4BF2BA2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2.F.4.</w:t>
      </w:r>
      <w:r w:rsidRPr="00EB3294">
        <w:rPr>
          <w:rFonts w:ascii="Times New Roman" w:hAnsi="Times New Roman" w:cs="Times New Roman"/>
          <w:sz w:val="22"/>
          <w:szCs w:val="22"/>
        </w:rPr>
        <w:tab/>
      </w:r>
      <w:r w:rsidRPr="00EB3294">
        <w:rPr>
          <w:rFonts w:ascii="Times New Roman" w:hAnsi="Times New Roman" w:cs="Times New Roman"/>
          <w:b/>
          <w:sz w:val="22"/>
          <w:szCs w:val="22"/>
        </w:rPr>
        <w:t>Facilities Operated by Same Management on Different Premises</w:t>
      </w:r>
    </w:p>
    <w:p w14:paraId="39DBDABC" w14:textId="77777777" w:rsidR="00145C3D" w:rsidRPr="00EB3294" w:rsidRDefault="00145C3D" w:rsidP="00BF7585">
      <w:pPr>
        <w:spacing w:line="240" w:lineRule="atLeast"/>
        <w:rPr>
          <w:rFonts w:ascii="Times New Roman" w:hAnsi="Times New Roman" w:cs="Times New Roman"/>
          <w:sz w:val="22"/>
          <w:szCs w:val="22"/>
        </w:rPr>
      </w:pPr>
    </w:p>
    <w:p w14:paraId="4263281A"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Facilities operated by the same management on different grounds shall be required to have in effect a separate license for each facility.</w:t>
      </w:r>
    </w:p>
    <w:p w14:paraId="7106440F" w14:textId="77777777" w:rsidR="00145C3D" w:rsidRPr="00EB3294" w:rsidRDefault="00145C3D" w:rsidP="00BF7585">
      <w:pPr>
        <w:spacing w:line="240" w:lineRule="atLeast"/>
        <w:rPr>
          <w:rFonts w:ascii="Times New Roman" w:hAnsi="Times New Roman" w:cs="Times New Roman"/>
          <w:sz w:val="22"/>
          <w:szCs w:val="22"/>
        </w:rPr>
      </w:pPr>
    </w:p>
    <w:p w14:paraId="186DF2C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2.G.</w:t>
      </w:r>
      <w:r w:rsidRPr="00EB3294">
        <w:rPr>
          <w:rFonts w:ascii="Times New Roman" w:hAnsi="Times New Roman" w:cs="Times New Roman"/>
          <w:sz w:val="22"/>
          <w:szCs w:val="22"/>
        </w:rPr>
        <w:tab/>
      </w:r>
      <w:r w:rsidRPr="00EB3294">
        <w:rPr>
          <w:rFonts w:ascii="Times New Roman" w:hAnsi="Times New Roman" w:cs="Times New Roman"/>
          <w:b/>
          <w:sz w:val="22"/>
          <w:szCs w:val="22"/>
        </w:rPr>
        <w:t>New Construction or Additions</w:t>
      </w:r>
    </w:p>
    <w:p w14:paraId="4D06A0F7" w14:textId="77777777" w:rsidR="00145C3D" w:rsidRPr="00EB3294" w:rsidRDefault="00145C3D" w:rsidP="00BF7585">
      <w:pPr>
        <w:spacing w:line="240" w:lineRule="atLeast"/>
        <w:rPr>
          <w:rFonts w:ascii="Times New Roman" w:hAnsi="Times New Roman" w:cs="Times New Roman"/>
          <w:sz w:val="22"/>
          <w:szCs w:val="22"/>
        </w:rPr>
      </w:pPr>
    </w:p>
    <w:p w14:paraId="125A0F2E" w14:textId="77777777" w:rsidR="00145C3D" w:rsidRPr="00EB3294" w:rsidRDefault="00145C3D" w:rsidP="00AE0047">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No new construction or additions or alterations shall commence without the applicant having first referred the plans to the Office of Planning, Research and Development for their recommendations, and without having prior written approval by the Department. The provisions of these rules and regulations do not prohibit the use of equivalent alternate space utilizations, new concepts of facility plan design and new finish materials.</w:t>
      </w:r>
    </w:p>
    <w:p w14:paraId="24051D52" w14:textId="77777777" w:rsidR="00145C3D" w:rsidRPr="00EB3294" w:rsidRDefault="00145C3D" w:rsidP="00BF7585">
      <w:pPr>
        <w:spacing w:line="240" w:lineRule="atLeast"/>
        <w:rPr>
          <w:rFonts w:ascii="Times New Roman" w:hAnsi="Times New Roman" w:cs="Times New Roman"/>
          <w:sz w:val="22"/>
          <w:szCs w:val="22"/>
        </w:rPr>
      </w:pPr>
    </w:p>
    <w:p w14:paraId="7342A2CF" w14:textId="77777777" w:rsidR="00145C3D" w:rsidRPr="00EB3294" w:rsidRDefault="00145C3D" w:rsidP="00AE0047">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2.G.1.</w:t>
      </w:r>
      <w:r w:rsidRPr="00EB3294">
        <w:rPr>
          <w:rFonts w:ascii="Times New Roman" w:hAnsi="Times New Roman" w:cs="Times New Roman"/>
          <w:sz w:val="22"/>
          <w:szCs w:val="22"/>
        </w:rPr>
        <w:tab/>
        <w:t>An application for approval of new construction or additions or alterations shall be submitted on forms to be furnished by the Department.</w:t>
      </w:r>
    </w:p>
    <w:p w14:paraId="5E6CDF1A" w14:textId="77777777" w:rsidR="00145C3D" w:rsidRPr="00EB3294" w:rsidRDefault="00145C3D" w:rsidP="00BF7585">
      <w:pPr>
        <w:spacing w:line="240" w:lineRule="atLeast"/>
        <w:rPr>
          <w:rFonts w:ascii="Times New Roman" w:hAnsi="Times New Roman" w:cs="Times New Roman"/>
          <w:sz w:val="22"/>
          <w:szCs w:val="22"/>
        </w:rPr>
      </w:pPr>
    </w:p>
    <w:p w14:paraId="11B7C4AF" w14:textId="77777777" w:rsidR="00145C3D" w:rsidRPr="00EB3294" w:rsidRDefault="00145C3D" w:rsidP="00AE0047">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2.G.2.</w:t>
      </w:r>
      <w:r w:rsidRPr="00EB3294">
        <w:rPr>
          <w:rFonts w:ascii="Times New Roman" w:hAnsi="Times New Roman" w:cs="Times New Roman"/>
          <w:sz w:val="22"/>
          <w:szCs w:val="22"/>
        </w:rPr>
        <w:tab/>
        <w:t>Commencement of construction shall not occur until a certificate of approval has been issued by the Department.</w:t>
      </w:r>
    </w:p>
    <w:p w14:paraId="5201380D" w14:textId="77777777" w:rsidR="00145C3D" w:rsidRPr="00EB3294" w:rsidRDefault="00145C3D" w:rsidP="00BF7585">
      <w:pPr>
        <w:spacing w:line="240" w:lineRule="atLeast"/>
        <w:rPr>
          <w:rFonts w:ascii="Times New Roman" w:hAnsi="Times New Roman" w:cs="Times New Roman"/>
          <w:sz w:val="22"/>
          <w:szCs w:val="22"/>
        </w:rPr>
      </w:pPr>
    </w:p>
    <w:p w14:paraId="13D039B2" w14:textId="77777777" w:rsidR="00145C3D" w:rsidRPr="00EB3294" w:rsidRDefault="00145C3D" w:rsidP="00AE0047">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2.G.3.</w:t>
      </w:r>
      <w:r w:rsidRPr="00EB3294">
        <w:rPr>
          <w:rFonts w:ascii="Times New Roman" w:hAnsi="Times New Roman" w:cs="Times New Roman"/>
          <w:sz w:val="22"/>
          <w:szCs w:val="22"/>
        </w:rPr>
        <w:tab/>
        <w:t>Unless construction is commenced within one year from date of written approval of final working drawings and specifications, the application and the drawings shall be resubmitted for renewal of review and approval.</w:t>
      </w:r>
    </w:p>
    <w:p w14:paraId="36421584" w14:textId="77777777" w:rsidR="00145C3D" w:rsidRPr="00EB3294" w:rsidRDefault="00145C3D" w:rsidP="00BF7585">
      <w:pPr>
        <w:spacing w:line="240" w:lineRule="atLeast"/>
        <w:rPr>
          <w:rFonts w:ascii="Times New Roman" w:hAnsi="Times New Roman" w:cs="Times New Roman"/>
          <w:sz w:val="22"/>
          <w:szCs w:val="22"/>
        </w:rPr>
      </w:pPr>
    </w:p>
    <w:p w14:paraId="2040371B" w14:textId="77777777" w:rsidR="00145C3D" w:rsidRPr="00EB3294" w:rsidRDefault="00145C3D" w:rsidP="00AE0047">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2.G.4.</w:t>
      </w:r>
      <w:r w:rsidRPr="00EB3294">
        <w:rPr>
          <w:rFonts w:ascii="Times New Roman" w:hAnsi="Times New Roman" w:cs="Times New Roman"/>
          <w:sz w:val="22"/>
          <w:szCs w:val="22"/>
        </w:rPr>
        <w:tab/>
        <w:t>Minor alterations which do not affect the structural integrity of the building, which do not affect fire safety, which do not change primary functional operation, or which do not change the number of beds for which the facility is licensed, need not be submitted.</w:t>
      </w:r>
    </w:p>
    <w:p w14:paraId="5A8ECB97" w14:textId="77777777" w:rsidR="00145C3D" w:rsidRPr="00EB3294" w:rsidRDefault="00145C3D" w:rsidP="00BF7585">
      <w:pPr>
        <w:spacing w:line="240" w:lineRule="atLeast"/>
        <w:rPr>
          <w:rFonts w:ascii="Times New Roman" w:hAnsi="Times New Roman" w:cs="Times New Roman"/>
          <w:sz w:val="22"/>
          <w:szCs w:val="22"/>
        </w:rPr>
      </w:pPr>
    </w:p>
    <w:p w14:paraId="3325565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2.G.5.</w:t>
      </w:r>
      <w:r w:rsidRPr="00EB3294">
        <w:rPr>
          <w:rFonts w:ascii="Times New Roman" w:hAnsi="Times New Roman" w:cs="Times New Roman"/>
          <w:sz w:val="22"/>
          <w:szCs w:val="22"/>
        </w:rPr>
        <w:tab/>
        <w:t>Routine maintenance and repairs do not require prior approval by the Department.</w:t>
      </w:r>
    </w:p>
    <w:p w14:paraId="3A6D41EF" w14:textId="77777777" w:rsidR="00145C3D" w:rsidRPr="00EB3294" w:rsidRDefault="00145C3D" w:rsidP="00BF7585">
      <w:pPr>
        <w:spacing w:line="240" w:lineRule="atLeast"/>
        <w:rPr>
          <w:rFonts w:ascii="Times New Roman" w:hAnsi="Times New Roman" w:cs="Times New Roman"/>
          <w:sz w:val="22"/>
          <w:szCs w:val="22"/>
        </w:rPr>
      </w:pPr>
    </w:p>
    <w:p w14:paraId="0C8745D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2.H.</w:t>
      </w:r>
      <w:r w:rsidRPr="00EB3294">
        <w:rPr>
          <w:rFonts w:ascii="Times New Roman" w:hAnsi="Times New Roman" w:cs="Times New Roman"/>
          <w:sz w:val="22"/>
          <w:szCs w:val="22"/>
        </w:rPr>
        <w:tab/>
      </w:r>
      <w:r w:rsidRPr="00EB3294">
        <w:rPr>
          <w:rFonts w:ascii="Times New Roman" w:hAnsi="Times New Roman" w:cs="Times New Roman"/>
          <w:b/>
          <w:sz w:val="22"/>
          <w:szCs w:val="22"/>
        </w:rPr>
        <w:t>Changes</w:t>
      </w:r>
    </w:p>
    <w:p w14:paraId="3C901989" w14:textId="77777777" w:rsidR="00145C3D" w:rsidRPr="00EB3294" w:rsidRDefault="00145C3D" w:rsidP="00BF7585">
      <w:pPr>
        <w:spacing w:line="240" w:lineRule="atLeast"/>
        <w:rPr>
          <w:rFonts w:ascii="Times New Roman" w:hAnsi="Times New Roman" w:cs="Times New Roman"/>
          <w:sz w:val="22"/>
          <w:szCs w:val="22"/>
        </w:rPr>
      </w:pPr>
    </w:p>
    <w:p w14:paraId="7F3065F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2.H.1.</w:t>
      </w:r>
      <w:r w:rsidRPr="00EB3294">
        <w:rPr>
          <w:rFonts w:ascii="Times New Roman" w:hAnsi="Times New Roman" w:cs="Times New Roman"/>
          <w:sz w:val="22"/>
          <w:szCs w:val="22"/>
        </w:rPr>
        <w:tab/>
      </w:r>
      <w:r w:rsidRPr="00EB3294">
        <w:rPr>
          <w:rFonts w:ascii="Times New Roman" w:hAnsi="Times New Roman" w:cs="Times New Roman"/>
          <w:b/>
          <w:sz w:val="22"/>
          <w:szCs w:val="22"/>
        </w:rPr>
        <w:t>Changes in Number of Beds</w:t>
      </w:r>
    </w:p>
    <w:p w14:paraId="7EC4ED0D" w14:textId="77777777" w:rsidR="00145C3D" w:rsidRPr="00EB3294" w:rsidRDefault="00145C3D" w:rsidP="00BF7585">
      <w:pPr>
        <w:spacing w:line="240" w:lineRule="atLeast"/>
        <w:rPr>
          <w:rFonts w:ascii="Times New Roman" w:hAnsi="Times New Roman" w:cs="Times New Roman"/>
          <w:sz w:val="22"/>
          <w:szCs w:val="22"/>
        </w:rPr>
      </w:pPr>
    </w:p>
    <w:p w14:paraId="63C705A1"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All requests for any increase or decrease in the number of beds shall be made in writing to the Department, at least forty five (45) days prior to the effective date. No changes in the number and/or location of beds, or the distinct part, shall be made without prior written approval of the Department.</w:t>
      </w:r>
    </w:p>
    <w:p w14:paraId="652FDFB5" w14:textId="77777777" w:rsidR="00145C3D" w:rsidRPr="00EB3294" w:rsidRDefault="00145C3D" w:rsidP="00BF7585">
      <w:pPr>
        <w:spacing w:line="240" w:lineRule="atLeast"/>
        <w:rPr>
          <w:rFonts w:ascii="Times New Roman" w:hAnsi="Times New Roman" w:cs="Times New Roman"/>
          <w:sz w:val="22"/>
          <w:szCs w:val="22"/>
        </w:rPr>
      </w:pPr>
    </w:p>
    <w:p w14:paraId="3225A341" w14:textId="77777777" w:rsidR="004D1120" w:rsidRDefault="004D1120">
      <w:pPr>
        <w:rPr>
          <w:rFonts w:ascii="Times New Roman" w:hAnsi="Times New Roman" w:cs="Times New Roman"/>
          <w:sz w:val="22"/>
          <w:szCs w:val="22"/>
        </w:rPr>
      </w:pPr>
      <w:r>
        <w:rPr>
          <w:rFonts w:ascii="Times New Roman" w:hAnsi="Times New Roman" w:cs="Times New Roman"/>
          <w:sz w:val="22"/>
          <w:szCs w:val="22"/>
        </w:rPr>
        <w:br w:type="page"/>
      </w:r>
    </w:p>
    <w:p w14:paraId="78A60402" w14:textId="3AA39F5E"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t>2.H.2.</w:t>
      </w:r>
      <w:r w:rsidRPr="00EB3294">
        <w:rPr>
          <w:rFonts w:ascii="Times New Roman" w:hAnsi="Times New Roman" w:cs="Times New Roman"/>
          <w:sz w:val="22"/>
          <w:szCs w:val="22"/>
        </w:rPr>
        <w:tab/>
      </w:r>
      <w:r w:rsidRPr="00EB3294">
        <w:rPr>
          <w:rFonts w:ascii="Times New Roman" w:hAnsi="Times New Roman" w:cs="Times New Roman"/>
          <w:b/>
          <w:sz w:val="22"/>
          <w:szCs w:val="22"/>
        </w:rPr>
        <w:t>Changes in a Licensed Facility</w:t>
      </w:r>
    </w:p>
    <w:p w14:paraId="13F4B817" w14:textId="77777777" w:rsidR="00145C3D" w:rsidRPr="00EB3294" w:rsidRDefault="00145C3D" w:rsidP="00BF7585">
      <w:pPr>
        <w:spacing w:line="240" w:lineRule="atLeast"/>
        <w:rPr>
          <w:rFonts w:ascii="Times New Roman" w:hAnsi="Times New Roman" w:cs="Times New Roman"/>
          <w:sz w:val="22"/>
          <w:szCs w:val="22"/>
        </w:rPr>
      </w:pPr>
    </w:p>
    <w:p w14:paraId="2E470B78"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No change shall be made in a licensed facility's operation, program or services without prior written approval of the Department.</w:t>
      </w:r>
    </w:p>
    <w:p w14:paraId="768FCE83" w14:textId="77777777" w:rsidR="00145C3D" w:rsidRPr="00EB3294" w:rsidRDefault="00145C3D" w:rsidP="00BF7585">
      <w:pPr>
        <w:spacing w:line="240" w:lineRule="atLeast"/>
        <w:rPr>
          <w:rFonts w:ascii="Times New Roman" w:hAnsi="Times New Roman" w:cs="Times New Roman"/>
          <w:sz w:val="22"/>
          <w:szCs w:val="22"/>
        </w:rPr>
      </w:pPr>
    </w:p>
    <w:p w14:paraId="05F2623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2.H.3.</w:t>
      </w:r>
      <w:r w:rsidRPr="00EB3294">
        <w:rPr>
          <w:rFonts w:ascii="Times New Roman" w:hAnsi="Times New Roman" w:cs="Times New Roman"/>
          <w:sz w:val="22"/>
          <w:szCs w:val="22"/>
        </w:rPr>
        <w:tab/>
      </w:r>
      <w:r w:rsidRPr="00EB3294">
        <w:rPr>
          <w:rFonts w:ascii="Times New Roman" w:hAnsi="Times New Roman" w:cs="Times New Roman"/>
          <w:b/>
          <w:sz w:val="22"/>
          <w:szCs w:val="22"/>
        </w:rPr>
        <w:t>Proposed Changes in Physical Plant</w:t>
      </w:r>
    </w:p>
    <w:p w14:paraId="3EAE9DBD" w14:textId="77777777" w:rsidR="00145C3D" w:rsidRPr="00EB3294" w:rsidRDefault="00145C3D" w:rsidP="00BF7585">
      <w:pPr>
        <w:spacing w:line="240" w:lineRule="atLeast"/>
        <w:rPr>
          <w:rFonts w:ascii="Times New Roman" w:hAnsi="Times New Roman" w:cs="Times New Roman"/>
          <w:sz w:val="22"/>
          <w:szCs w:val="22"/>
        </w:rPr>
      </w:pPr>
    </w:p>
    <w:p w14:paraId="4BE6399F"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No changes in the physical plant or its utilities shall be made until approved in writing by the Department.</w:t>
      </w:r>
    </w:p>
    <w:p w14:paraId="5A3D5A0F" w14:textId="77777777" w:rsidR="00145C3D" w:rsidRPr="00EB3294" w:rsidRDefault="00145C3D" w:rsidP="00BF7585">
      <w:pPr>
        <w:spacing w:line="240" w:lineRule="atLeast"/>
        <w:rPr>
          <w:rFonts w:ascii="Times New Roman" w:hAnsi="Times New Roman" w:cs="Times New Roman"/>
          <w:sz w:val="22"/>
          <w:szCs w:val="22"/>
        </w:rPr>
      </w:pPr>
    </w:p>
    <w:p w14:paraId="7EB4CE5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2.H.4.</w:t>
      </w:r>
      <w:r w:rsidRPr="00EB3294">
        <w:rPr>
          <w:rFonts w:ascii="Times New Roman" w:hAnsi="Times New Roman" w:cs="Times New Roman"/>
          <w:sz w:val="22"/>
          <w:szCs w:val="22"/>
        </w:rPr>
        <w:tab/>
      </w:r>
      <w:r w:rsidRPr="00EB3294">
        <w:rPr>
          <w:rFonts w:ascii="Times New Roman" w:hAnsi="Times New Roman" w:cs="Times New Roman"/>
          <w:b/>
          <w:sz w:val="22"/>
          <w:szCs w:val="22"/>
        </w:rPr>
        <w:t>Utilization of Additions and Renovations</w:t>
      </w:r>
    </w:p>
    <w:p w14:paraId="795D8240" w14:textId="77777777" w:rsidR="00145C3D" w:rsidRPr="00EB3294" w:rsidRDefault="00145C3D" w:rsidP="00BF7585">
      <w:pPr>
        <w:spacing w:line="240" w:lineRule="atLeast"/>
        <w:rPr>
          <w:rFonts w:ascii="Times New Roman" w:hAnsi="Times New Roman" w:cs="Times New Roman"/>
          <w:sz w:val="22"/>
          <w:szCs w:val="22"/>
        </w:rPr>
      </w:pPr>
    </w:p>
    <w:p w14:paraId="135AC192" w14:textId="77777777" w:rsidR="00145C3D"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No new resident rooms or new areas to be used by residents shall be occupied or utilized by residents without prior written approval of the Department.</w:t>
      </w:r>
    </w:p>
    <w:p w14:paraId="1BC0BC4F" w14:textId="77777777" w:rsidR="00145C3D" w:rsidRPr="00EB3294" w:rsidRDefault="00145C3D" w:rsidP="00BF7585">
      <w:pPr>
        <w:spacing w:line="240" w:lineRule="atLeast"/>
        <w:rPr>
          <w:rFonts w:ascii="Times New Roman" w:hAnsi="Times New Roman" w:cs="Times New Roman"/>
          <w:sz w:val="22"/>
          <w:szCs w:val="22"/>
        </w:rPr>
      </w:pPr>
    </w:p>
    <w:p w14:paraId="4C04D40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2.H.5.</w:t>
      </w:r>
      <w:r w:rsidRPr="00EB3294">
        <w:rPr>
          <w:rFonts w:ascii="Times New Roman" w:hAnsi="Times New Roman" w:cs="Times New Roman"/>
          <w:sz w:val="22"/>
          <w:szCs w:val="22"/>
        </w:rPr>
        <w:tab/>
      </w:r>
      <w:r w:rsidRPr="00EB3294">
        <w:rPr>
          <w:rFonts w:ascii="Times New Roman" w:hAnsi="Times New Roman" w:cs="Times New Roman"/>
          <w:b/>
          <w:sz w:val="22"/>
          <w:szCs w:val="22"/>
        </w:rPr>
        <w:t>Change in Ownership of Facility</w:t>
      </w:r>
    </w:p>
    <w:p w14:paraId="7045F1C4" w14:textId="77777777" w:rsidR="00145C3D" w:rsidRPr="00EB3294" w:rsidRDefault="00145C3D" w:rsidP="00BF7585">
      <w:pPr>
        <w:spacing w:line="240" w:lineRule="atLeast"/>
        <w:rPr>
          <w:rFonts w:ascii="Times New Roman" w:hAnsi="Times New Roman" w:cs="Times New Roman"/>
          <w:sz w:val="22"/>
          <w:szCs w:val="22"/>
        </w:rPr>
      </w:pPr>
    </w:p>
    <w:p w14:paraId="4658F06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No license shall be assigned or transferred.</w:t>
      </w:r>
    </w:p>
    <w:p w14:paraId="5D0A7C99" w14:textId="77777777" w:rsidR="00145C3D" w:rsidRPr="00EB3294" w:rsidRDefault="00145C3D" w:rsidP="00BF7585">
      <w:pPr>
        <w:spacing w:line="240" w:lineRule="atLeast"/>
        <w:rPr>
          <w:rFonts w:ascii="Times New Roman" w:hAnsi="Times New Roman" w:cs="Times New Roman"/>
          <w:sz w:val="22"/>
          <w:szCs w:val="22"/>
        </w:rPr>
      </w:pPr>
    </w:p>
    <w:p w14:paraId="765ADEBB" w14:textId="77777777" w:rsidR="00145C3D" w:rsidRPr="00EB3294" w:rsidRDefault="00145C3D" w:rsidP="00AE0047">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An application for a change of ownership must be submitted in accordance with the Certificate of Need requirements.</w:t>
      </w:r>
    </w:p>
    <w:p w14:paraId="171FB461" w14:textId="77777777" w:rsidR="00145C3D" w:rsidRPr="00EB3294" w:rsidRDefault="00145C3D" w:rsidP="00BF7585">
      <w:pPr>
        <w:spacing w:line="240" w:lineRule="atLeast"/>
        <w:rPr>
          <w:rFonts w:ascii="Times New Roman" w:hAnsi="Times New Roman" w:cs="Times New Roman"/>
          <w:sz w:val="22"/>
          <w:szCs w:val="22"/>
        </w:rPr>
      </w:pPr>
    </w:p>
    <w:p w14:paraId="3657BE3D" w14:textId="77777777" w:rsidR="00145C3D" w:rsidRPr="00EB3294" w:rsidRDefault="00145C3D" w:rsidP="00AE0047">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Each application for a license from a new owner shall be accompanied by a copy of the approved Certificate of Need and a statement from the previous owner or his/her duly authorized representative concerning the change of ownership, or a copy of the deed or other validating document.</w:t>
      </w:r>
    </w:p>
    <w:p w14:paraId="5F29EB32" w14:textId="77777777" w:rsidR="00145C3D" w:rsidRPr="00EB3294" w:rsidRDefault="00145C3D" w:rsidP="00BF7585">
      <w:pPr>
        <w:spacing w:line="240" w:lineRule="atLeast"/>
        <w:rPr>
          <w:rFonts w:ascii="Times New Roman" w:hAnsi="Times New Roman" w:cs="Times New Roman"/>
          <w:sz w:val="22"/>
          <w:szCs w:val="22"/>
        </w:rPr>
      </w:pPr>
    </w:p>
    <w:p w14:paraId="6630D07A" w14:textId="77777777" w:rsidR="00145C3D" w:rsidRPr="00EB3294" w:rsidRDefault="00145C3D" w:rsidP="00AE0047">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When the ownership of an occupied facility changes, upon receipt of a completed application and fee, the Department may issue a temporary license for a period not to exceed ninety (90) days. During this period of time, the Department may elect to conduct on-site visits to determine compliance of the new owner with the requirements for initial licensure, unless cause is found for refusal to issue a license which cannot reasonably be expected to change during such ninety (90) day period. If the new owner is in full compliance with the requirements, a license will be issued for the remaining period of time of the current license.</w:t>
      </w:r>
    </w:p>
    <w:p w14:paraId="79BAC710" w14:textId="77777777" w:rsidR="00145C3D" w:rsidRPr="00EB3294" w:rsidRDefault="00145C3D" w:rsidP="00BF7585">
      <w:pPr>
        <w:spacing w:line="240" w:lineRule="atLeast"/>
        <w:rPr>
          <w:rFonts w:ascii="Times New Roman" w:hAnsi="Times New Roman" w:cs="Times New Roman"/>
          <w:sz w:val="22"/>
          <w:szCs w:val="22"/>
        </w:rPr>
      </w:pPr>
    </w:p>
    <w:p w14:paraId="0D739C7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2.H.6.</w:t>
      </w:r>
      <w:r w:rsidRPr="00EB3294">
        <w:rPr>
          <w:rFonts w:ascii="Times New Roman" w:hAnsi="Times New Roman" w:cs="Times New Roman"/>
          <w:sz w:val="22"/>
          <w:szCs w:val="22"/>
        </w:rPr>
        <w:tab/>
      </w:r>
      <w:r w:rsidRPr="00EB3294">
        <w:rPr>
          <w:rFonts w:ascii="Times New Roman" w:hAnsi="Times New Roman" w:cs="Times New Roman"/>
          <w:b/>
          <w:sz w:val="22"/>
          <w:szCs w:val="22"/>
        </w:rPr>
        <w:t>Change of Administrator</w:t>
      </w:r>
    </w:p>
    <w:p w14:paraId="27471BA3" w14:textId="77777777" w:rsidR="00145C3D" w:rsidRPr="00EB3294" w:rsidRDefault="00145C3D" w:rsidP="00BF7585">
      <w:pPr>
        <w:spacing w:line="240" w:lineRule="atLeast"/>
        <w:rPr>
          <w:rFonts w:ascii="Times New Roman" w:hAnsi="Times New Roman" w:cs="Times New Roman"/>
          <w:sz w:val="22"/>
          <w:szCs w:val="22"/>
        </w:rPr>
      </w:pPr>
    </w:p>
    <w:p w14:paraId="6DFC06D7" w14:textId="77777777" w:rsidR="00953B72" w:rsidRPr="00EB3294" w:rsidRDefault="00145C3D" w:rsidP="00AE0047">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 change of administrator shall be reported, in writing, to the Department no later than seventy-two (72) hours prior to the change taking effect. The name and administrator license number of the individual who is to become administrator is to be submitted at that time. The license to operate the facility shall also be returned to the Department to be voided, and a new license issued bearing the name of the new administrator.</w:t>
      </w:r>
    </w:p>
    <w:p w14:paraId="789F6302" w14:textId="77777777" w:rsidR="00953B72" w:rsidRPr="00EB3294" w:rsidRDefault="00953B72" w:rsidP="00BF7585">
      <w:pPr>
        <w:spacing w:line="240" w:lineRule="atLeast"/>
        <w:rPr>
          <w:rFonts w:ascii="Times New Roman" w:hAnsi="Times New Roman" w:cs="Times New Roman"/>
          <w:sz w:val="22"/>
          <w:szCs w:val="22"/>
        </w:rPr>
      </w:pPr>
    </w:p>
    <w:p w14:paraId="15A63C2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2.I.</w:t>
      </w:r>
      <w:r w:rsidRPr="00EB3294">
        <w:rPr>
          <w:rFonts w:ascii="Times New Roman" w:hAnsi="Times New Roman" w:cs="Times New Roman"/>
          <w:sz w:val="22"/>
          <w:szCs w:val="22"/>
        </w:rPr>
        <w:tab/>
      </w:r>
      <w:r w:rsidRPr="00EB3294">
        <w:rPr>
          <w:rFonts w:ascii="Times New Roman" w:hAnsi="Times New Roman" w:cs="Times New Roman"/>
          <w:b/>
          <w:sz w:val="22"/>
          <w:szCs w:val="22"/>
        </w:rPr>
        <w:t>Waiver Provisions</w:t>
      </w:r>
    </w:p>
    <w:p w14:paraId="255DE0A9" w14:textId="77777777" w:rsidR="00145C3D" w:rsidRPr="00EB3294" w:rsidRDefault="00145C3D" w:rsidP="00BF7585">
      <w:pPr>
        <w:spacing w:line="240" w:lineRule="atLeast"/>
        <w:rPr>
          <w:rFonts w:ascii="Times New Roman" w:hAnsi="Times New Roman" w:cs="Times New Roman"/>
          <w:sz w:val="22"/>
          <w:szCs w:val="22"/>
        </w:rPr>
      </w:pPr>
    </w:p>
    <w:p w14:paraId="1D8073FC" w14:textId="77777777" w:rsidR="00145C3D" w:rsidRPr="00EB3294" w:rsidRDefault="00145C3D" w:rsidP="00AE0047">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Where structural changes in an existing facility are necessary for such facility to comply with the provisions of these regulations and the change would result in an unreasonable hardship to the owners or operators, the Department may grant a waiver of one or more of the specific provisions of these regulations to an operator or owner, in accordance with the following requirements:</w:t>
      </w:r>
    </w:p>
    <w:p w14:paraId="63EE540D" w14:textId="77777777" w:rsidR="00145C3D" w:rsidRPr="00EB3294" w:rsidRDefault="00145C3D" w:rsidP="00BF7585">
      <w:pPr>
        <w:spacing w:line="240" w:lineRule="atLeast"/>
        <w:rPr>
          <w:rFonts w:ascii="Times New Roman" w:hAnsi="Times New Roman" w:cs="Times New Roman"/>
          <w:sz w:val="22"/>
          <w:szCs w:val="22"/>
        </w:rPr>
      </w:pPr>
    </w:p>
    <w:p w14:paraId="491B57D4" w14:textId="77777777" w:rsidR="00145C3D" w:rsidRPr="00EB3294" w:rsidRDefault="00145C3D" w:rsidP="00AE0047">
      <w:pPr>
        <w:spacing w:line="240" w:lineRule="atLeast"/>
        <w:ind w:left="1440" w:hanging="1080"/>
        <w:rPr>
          <w:rFonts w:ascii="Times New Roman" w:hAnsi="Times New Roman" w:cs="Times New Roman"/>
          <w:sz w:val="22"/>
          <w:szCs w:val="22"/>
        </w:rPr>
      </w:pPr>
      <w:r w:rsidRPr="00EB3294">
        <w:rPr>
          <w:rFonts w:ascii="Times New Roman" w:hAnsi="Times New Roman" w:cs="Times New Roman"/>
          <w:sz w:val="22"/>
          <w:szCs w:val="22"/>
        </w:rPr>
        <w:lastRenderedPageBreak/>
        <w:t>2.I.1.</w:t>
      </w:r>
      <w:r w:rsidRPr="00EB3294">
        <w:rPr>
          <w:rFonts w:ascii="Times New Roman" w:hAnsi="Times New Roman" w:cs="Times New Roman"/>
          <w:sz w:val="22"/>
          <w:szCs w:val="22"/>
        </w:rPr>
        <w:tab/>
        <w:t>Prior to the issuance or renewal of any license, the facility must make written application requesting a waiver to the Department. Such application shall contain a written justification for the request and shall state the specific provisions of these regulations for which a waiver is being requested, and shall document what steps the facility is taking or will take to bring such facility into compliance with those provisions of these regulations, for which a waiver is requested.</w:t>
      </w:r>
    </w:p>
    <w:p w14:paraId="39054971" w14:textId="77777777" w:rsidR="00145C3D" w:rsidRPr="00EB3294" w:rsidRDefault="00145C3D" w:rsidP="00BF7585">
      <w:pPr>
        <w:spacing w:line="240" w:lineRule="atLeast"/>
        <w:rPr>
          <w:rFonts w:ascii="Times New Roman" w:hAnsi="Times New Roman" w:cs="Times New Roman"/>
          <w:sz w:val="22"/>
          <w:szCs w:val="22"/>
        </w:rPr>
      </w:pPr>
    </w:p>
    <w:p w14:paraId="1ADF3D55" w14:textId="77777777" w:rsidR="00145C3D" w:rsidRPr="00EB3294" w:rsidRDefault="00145C3D" w:rsidP="00AE0047">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2.I.2.</w:t>
      </w:r>
      <w:r w:rsidRPr="00EB3294">
        <w:rPr>
          <w:rFonts w:ascii="Times New Roman" w:hAnsi="Times New Roman" w:cs="Times New Roman"/>
          <w:sz w:val="22"/>
          <w:szCs w:val="22"/>
        </w:rPr>
        <w:tab/>
        <w:t>The Department may request additional information before making a decision as to granting or denying an application for a waiver.</w:t>
      </w:r>
    </w:p>
    <w:p w14:paraId="0140B216" w14:textId="77777777" w:rsidR="00145C3D" w:rsidRPr="00EB3294" w:rsidRDefault="00145C3D" w:rsidP="00BF7585">
      <w:pPr>
        <w:spacing w:line="240" w:lineRule="atLeast"/>
        <w:rPr>
          <w:rFonts w:ascii="Times New Roman" w:hAnsi="Times New Roman" w:cs="Times New Roman"/>
          <w:sz w:val="22"/>
          <w:szCs w:val="22"/>
        </w:rPr>
      </w:pPr>
    </w:p>
    <w:p w14:paraId="29FC9F0E" w14:textId="77777777" w:rsidR="00145C3D" w:rsidRPr="00EB3294" w:rsidRDefault="00145C3D" w:rsidP="00AE0047">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2.I.3.</w:t>
      </w:r>
      <w:r w:rsidRPr="00EB3294">
        <w:rPr>
          <w:rFonts w:ascii="Times New Roman" w:hAnsi="Times New Roman" w:cs="Times New Roman"/>
          <w:sz w:val="22"/>
          <w:szCs w:val="22"/>
        </w:rPr>
        <w:tab/>
        <w:t>No waiver shall extend beyond the term of the license and a new waiver shall be required when the license of the facility is renewed. Failure of a facility to implement reasonable steps in order to bring the facility into conformance with these regulations shall be grounds for the denial of a waiver.</w:t>
      </w:r>
    </w:p>
    <w:p w14:paraId="5B6EA43E" w14:textId="77777777" w:rsidR="00145C3D" w:rsidRPr="00EB3294" w:rsidRDefault="00145C3D" w:rsidP="00BF7585">
      <w:pPr>
        <w:spacing w:line="240" w:lineRule="atLeast"/>
        <w:rPr>
          <w:rFonts w:ascii="Times New Roman" w:hAnsi="Times New Roman" w:cs="Times New Roman"/>
          <w:sz w:val="22"/>
          <w:szCs w:val="22"/>
        </w:rPr>
      </w:pPr>
    </w:p>
    <w:p w14:paraId="3E9FC0CB" w14:textId="77777777" w:rsidR="00145C3D" w:rsidRPr="00EB3294" w:rsidRDefault="00145C3D" w:rsidP="00AE0047">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2.I.4.</w:t>
      </w:r>
      <w:r w:rsidRPr="00EB3294">
        <w:rPr>
          <w:rFonts w:ascii="Times New Roman" w:hAnsi="Times New Roman" w:cs="Times New Roman"/>
          <w:sz w:val="22"/>
          <w:szCs w:val="22"/>
        </w:rPr>
        <w:tab/>
        <w:t>No waiver or waivers shall be granted if there would be an adverse effect to the health or safety of the residents of a facility.</w:t>
      </w:r>
    </w:p>
    <w:p w14:paraId="11B3FAE0" w14:textId="77777777" w:rsidR="00145C3D" w:rsidRPr="00EB3294" w:rsidRDefault="00145C3D" w:rsidP="00BF7585">
      <w:pPr>
        <w:spacing w:line="240" w:lineRule="atLeast"/>
        <w:rPr>
          <w:rFonts w:ascii="Times New Roman" w:hAnsi="Times New Roman" w:cs="Times New Roman"/>
          <w:sz w:val="22"/>
          <w:szCs w:val="22"/>
        </w:rPr>
      </w:pPr>
    </w:p>
    <w:p w14:paraId="40AC0FA8" w14:textId="77777777" w:rsidR="00145C3D" w:rsidRPr="00EB3294" w:rsidRDefault="00145C3D" w:rsidP="00AE0047">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2.I.5.</w:t>
      </w:r>
      <w:r w:rsidRPr="00EB3294">
        <w:rPr>
          <w:rFonts w:ascii="Times New Roman" w:hAnsi="Times New Roman" w:cs="Times New Roman"/>
          <w:sz w:val="22"/>
          <w:szCs w:val="22"/>
        </w:rPr>
        <w:tab/>
        <w:t>The facility will be notified in writing when a waiver is granted, and the specific area for which a waiver has been granted shall be noted on the license.</w:t>
      </w:r>
    </w:p>
    <w:p w14:paraId="23E18749" w14:textId="77777777" w:rsidR="00145C3D" w:rsidRPr="00EB3294" w:rsidRDefault="00145C3D" w:rsidP="00BF7585">
      <w:pPr>
        <w:spacing w:line="240" w:lineRule="atLeast"/>
        <w:rPr>
          <w:rFonts w:ascii="Times New Roman" w:hAnsi="Times New Roman" w:cs="Times New Roman"/>
          <w:sz w:val="22"/>
          <w:szCs w:val="22"/>
        </w:rPr>
      </w:pPr>
    </w:p>
    <w:p w14:paraId="1E0FBA89" w14:textId="5198C018"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2.J.</w:t>
      </w:r>
      <w:r w:rsidRPr="00EB3294">
        <w:rPr>
          <w:rFonts w:ascii="Times New Roman" w:hAnsi="Times New Roman" w:cs="Times New Roman"/>
          <w:sz w:val="22"/>
          <w:szCs w:val="22"/>
        </w:rPr>
        <w:tab/>
      </w:r>
      <w:r w:rsidR="00626B1D">
        <w:rPr>
          <w:rFonts w:ascii="Times New Roman" w:hAnsi="Times New Roman" w:cs="Times New Roman"/>
          <w:sz w:val="22"/>
          <w:szCs w:val="22"/>
        </w:rPr>
        <w:tab/>
      </w:r>
      <w:r w:rsidRPr="00EB3294">
        <w:rPr>
          <w:rFonts w:ascii="Times New Roman" w:hAnsi="Times New Roman" w:cs="Times New Roman"/>
          <w:b/>
          <w:sz w:val="22"/>
          <w:szCs w:val="22"/>
        </w:rPr>
        <w:t>Posting of License</w:t>
      </w:r>
    </w:p>
    <w:p w14:paraId="5C73EA64" w14:textId="77777777" w:rsidR="00145C3D" w:rsidRPr="00EB3294" w:rsidRDefault="00145C3D" w:rsidP="00BF7585">
      <w:pPr>
        <w:spacing w:line="240" w:lineRule="atLeast"/>
        <w:rPr>
          <w:rFonts w:ascii="Times New Roman" w:hAnsi="Times New Roman" w:cs="Times New Roman"/>
          <w:sz w:val="22"/>
          <w:szCs w:val="22"/>
        </w:rPr>
      </w:pPr>
    </w:p>
    <w:p w14:paraId="65F3E94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The license shall be conspicuously posted in an area highly visible to residents and the public.</w:t>
      </w:r>
    </w:p>
    <w:p w14:paraId="59481DCE" w14:textId="77777777" w:rsidR="00145C3D" w:rsidRPr="00EB3294" w:rsidRDefault="00145C3D" w:rsidP="00BF7585">
      <w:pPr>
        <w:spacing w:line="240" w:lineRule="atLeast"/>
        <w:rPr>
          <w:rFonts w:ascii="Times New Roman" w:hAnsi="Times New Roman" w:cs="Times New Roman"/>
          <w:sz w:val="22"/>
          <w:szCs w:val="22"/>
        </w:rPr>
      </w:pPr>
    </w:p>
    <w:p w14:paraId="3EAC54B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2.K.</w:t>
      </w:r>
      <w:r w:rsidRPr="00EB3294">
        <w:rPr>
          <w:rFonts w:ascii="Times New Roman" w:hAnsi="Times New Roman" w:cs="Times New Roman"/>
          <w:sz w:val="22"/>
          <w:szCs w:val="22"/>
        </w:rPr>
        <w:tab/>
      </w:r>
      <w:r w:rsidRPr="00EB3294">
        <w:rPr>
          <w:rFonts w:ascii="Times New Roman" w:hAnsi="Times New Roman" w:cs="Times New Roman"/>
          <w:b/>
          <w:sz w:val="22"/>
          <w:szCs w:val="22"/>
        </w:rPr>
        <w:t>Availability of Survey Results</w:t>
      </w:r>
    </w:p>
    <w:p w14:paraId="743A7AAB" w14:textId="77777777" w:rsidR="00145C3D" w:rsidRPr="00EB3294" w:rsidRDefault="00145C3D" w:rsidP="00BF7585">
      <w:pPr>
        <w:spacing w:line="240" w:lineRule="atLeast"/>
        <w:rPr>
          <w:rFonts w:ascii="Times New Roman" w:hAnsi="Times New Roman" w:cs="Times New Roman"/>
          <w:sz w:val="22"/>
          <w:szCs w:val="22"/>
        </w:rPr>
      </w:pPr>
    </w:p>
    <w:p w14:paraId="0280E6F0" w14:textId="77777777" w:rsidR="00145C3D" w:rsidRPr="00EB3294" w:rsidRDefault="00145C3D" w:rsidP="00AE0047">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Facilities will have the results of State and Federal surveys, which include the plan of correction, in a place readily accessible to residents, resident representatives and the general public and must post a notice of their availability. Copies of these may be provided by the facility upon reasonable request.</w:t>
      </w:r>
    </w:p>
    <w:p w14:paraId="26283F8F" w14:textId="77777777" w:rsidR="00AE0047" w:rsidRDefault="00953B72"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711B1788" w14:textId="15A97337" w:rsidR="00AE0047" w:rsidRDefault="00566CB2" w:rsidP="00566CB2">
      <w:pPr>
        <w:spacing w:line="240" w:lineRule="atLeast"/>
        <w:jc w:val="center"/>
        <w:rPr>
          <w:rFonts w:ascii="Times New Roman Bold" w:hAnsi="Times New Roman Bold" w:cs="Times New Roman"/>
          <w:b/>
          <w:caps/>
          <w:sz w:val="22"/>
          <w:szCs w:val="22"/>
        </w:rPr>
      </w:pPr>
      <w:r w:rsidRPr="00005330">
        <w:rPr>
          <w:rFonts w:ascii="Times New Roman Bold" w:hAnsi="Times New Roman Bold" w:cs="Times New Roman"/>
          <w:b/>
          <w:caps/>
          <w:sz w:val="22"/>
          <w:szCs w:val="22"/>
        </w:rPr>
        <w:lastRenderedPageBreak/>
        <w:t xml:space="preserve">Section 3 </w:t>
      </w:r>
      <w:r w:rsidRPr="00566CB2">
        <w:rPr>
          <w:rFonts w:ascii="Times New Roman Bold" w:hAnsi="Times New Roman Bold" w:cs="Times New Roman"/>
          <w:b/>
          <w:caps/>
          <w:sz w:val="22"/>
          <w:szCs w:val="22"/>
        </w:rPr>
        <w:t>- Loss Of, Renewal Of, Temporary &amp; Conditional License</w:t>
      </w:r>
      <w:r w:rsidRPr="00566CB2">
        <w:rPr>
          <w:rFonts w:ascii="Times New Roman Bold" w:hAnsi="Times New Roman Bold" w:cs="Times New Roman"/>
          <w:b/>
          <w:caps/>
          <w:sz w:val="22"/>
          <w:szCs w:val="22"/>
        </w:rPr>
        <w:tab/>
      </w:r>
    </w:p>
    <w:p w14:paraId="3762B14C" w14:textId="77777777" w:rsidR="00566CB2" w:rsidRPr="00566CB2" w:rsidRDefault="00566CB2" w:rsidP="00566CB2">
      <w:pPr>
        <w:spacing w:line="240" w:lineRule="atLeast"/>
        <w:jc w:val="center"/>
        <w:rPr>
          <w:rFonts w:ascii="Times New Roman Bold" w:hAnsi="Times New Roman Bold" w:cs="Times New Roman"/>
          <w:caps/>
          <w:sz w:val="22"/>
          <w:szCs w:val="22"/>
        </w:rPr>
      </w:pPr>
    </w:p>
    <w:p w14:paraId="603871D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3.A.</w:t>
      </w:r>
      <w:r w:rsidRPr="00EB3294">
        <w:rPr>
          <w:rFonts w:ascii="Times New Roman" w:hAnsi="Times New Roman" w:cs="Times New Roman"/>
          <w:sz w:val="22"/>
          <w:szCs w:val="22"/>
        </w:rPr>
        <w:tab/>
      </w:r>
      <w:r w:rsidRPr="00EB3294">
        <w:rPr>
          <w:rFonts w:ascii="Times New Roman" w:hAnsi="Times New Roman" w:cs="Times New Roman"/>
          <w:b/>
          <w:sz w:val="22"/>
          <w:szCs w:val="22"/>
        </w:rPr>
        <w:t>Refusal to Issue a License</w:t>
      </w:r>
    </w:p>
    <w:p w14:paraId="707559DE" w14:textId="77777777" w:rsidR="00145C3D" w:rsidRPr="00EB3294" w:rsidRDefault="00145C3D" w:rsidP="00BF7585">
      <w:pPr>
        <w:spacing w:line="240" w:lineRule="atLeast"/>
        <w:rPr>
          <w:rFonts w:ascii="Times New Roman" w:hAnsi="Times New Roman" w:cs="Times New Roman"/>
          <w:sz w:val="22"/>
          <w:szCs w:val="22"/>
        </w:rPr>
      </w:pPr>
    </w:p>
    <w:p w14:paraId="61057C07" w14:textId="68F4C0BD" w:rsidR="00145C3D" w:rsidRPr="00EB3294" w:rsidRDefault="00145C3D" w:rsidP="00566CB2">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 xml:space="preserve">The Department shall refuse to issue a license to the applicant covering the premises identified in the application, if it finds the representation made in the application to be materially incorrect or insufficient, or if it finds that the applicant, the premises, or the designated administrator of the facility do not meet all requirements of law and regulations. Any person who is aggrieved by the decision of the Department in refusing to issue a license or the renewal of a license, may file a statement or complaint with the Administrative Court designated in Title 5, Chapter 375 M.R.S.A., Section 8001 </w:t>
      </w:r>
      <w:r w:rsidRPr="004D1120">
        <w:rPr>
          <w:rFonts w:ascii="Times New Roman" w:hAnsi="Times New Roman" w:cs="Times New Roman"/>
          <w:i/>
          <w:iCs/>
          <w:sz w:val="22"/>
          <w:szCs w:val="22"/>
        </w:rPr>
        <w:t>et seq</w:t>
      </w:r>
      <w:r w:rsidRPr="00EB3294">
        <w:rPr>
          <w:rFonts w:ascii="Times New Roman" w:hAnsi="Times New Roman" w:cs="Times New Roman"/>
          <w:sz w:val="22"/>
          <w:szCs w:val="22"/>
        </w:rPr>
        <w:t>.</w:t>
      </w:r>
    </w:p>
    <w:p w14:paraId="2A74056A" w14:textId="77777777" w:rsidR="00145C3D" w:rsidRPr="00EB3294" w:rsidRDefault="00145C3D" w:rsidP="00BF7585">
      <w:pPr>
        <w:spacing w:line="240" w:lineRule="atLeast"/>
        <w:rPr>
          <w:rFonts w:ascii="Times New Roman" w:hAnsi="Times New Roman" w:cs="Times New Roman"/>
          <w:sz w:val="22"/>
          <w:szCs w:val="22"/>
        </w:rPr>
      </w:pPr>
    </w:p>
    <w:p w14:paraId="40008A6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3.B.</w:t>
      </w:r>
      <w:r w:rsidRPr="00EB3294">
        <w:rPr>
          <w:rFonts w:ascii="Times New Roman" w:hAnsi="Times New Roman" w:cs="Times New Roman"/>
          <w:sz w:val="22"/>
          <w:szCs w:val="22"/>
        </w:rPr>
        <w:tab/>
      </w:r>
      <w:r w:rsidRPr="00EB3294">
        <w:rPr>
          <w:rFonts w:ascii="Times New Roman" w:hAnsi="Times New Roman" w:cs="Times New Roman"/>
          <w:b/>
          <w:sz w:val="22"/>
          <w:szCs w:val="22"/>
        </w:rPr>
        <w:t>Right of Entry and Inspection</w:t>
      </w:r>
    </w:p>
    <w:p w14:paraId="6FCB460C" w14:textId="77777777" w:rsidR="00145C3D" w:rsidRPr="00EB3294" w:rsidRDefault="00145C3D" w:rsidP="00BF7585">
      <w:pPr>
        <w:spacing w:line="240" w:lineRule="atLeast"/>
        <w:rPr>
          <w:rFonts w:ascii="Times New Roman" w:hAnsi="Times New Roman" w:cs="Times New Roman"/>
          <w:sz w:val="22"/>
          <w:szCs w:val="22"/>
        </w:rPr>
      </w:pPr>
    </w:p>
    <w:p w14:paraId="644B1B04" w14:textId="77777777" w:rsidR="00145C3D" w:rsidRPr="00EB3294" w:rsidRDefault="00145C3D" w:rsidP="00802CD9">
      <w:pPr>
        <w:spacing w:line="240" w:lineRule="atLeast"/>
        <w:ind w:left="360" w:right="-90"/>
        <w:rPr>
          <w:rFonts w:ascii="Times New Roman" w:hAnsi="Times New Roman" w:cs="Times New Roman"/>
          <w:sz w:val="22"/>
          <w:szCs w:val="22"/>
        </w:rPr>
      </w:pPr>
      <w:r w:rsidRPr="00EB3294">
        <w:rPr>
          <w:rFonts w:ascii="Times New Roman" w:hAnsi="Times New Roman" w:cs="Times New Roman"/>
          <w:sz w:val="22"/>
          <w:szCs w:val="22"/>
        </w:rPr>
        <w:t>The Department and any duly designated representative thereof shall have the right to enter upon and into the premises of any facility licensed pursuant to these rules and regulations at any time, without threat of injury, verbal abuse or harassment, in order to determine the state of compliance with the provisions of rules and regulations in force pursuant thereto. Such right of entry and inspection shall extend to any premises which the Department has reason to believe are being operated or maintained as a health care facility without a license, but no such entry or inspection of any premises shall be made without the permission of the owner or person in charge thereof, unless a warrant is first obtained from the court of jurisdiction authorizing the same. Any application for a license made pursuant to these rules and regulations shall constitute permission for, and complete acquiescence in, any entry or inspection of the premises for which the license is sought in order to facilitate verification of the information submitted on or in connection with such application. (Title 22, Section 1820-A)</w:t>
      </w:r>
    </w:p>
    <w:p w14:paraId="30584E95" w14:textId="77777777" w:rsidR="00145C3D" w:rsidRPr="00EB3294" w:rsidRDefault="00145C3D" w:rsidP="00BF7585">
      <w:pPr>
        <w:spacing w:line="240" w:lineRule="atLeast"/>
        <w:rPr>
          <w:rFonts w:ascii="Times New Roman" w:hAnsi="Times New Roman" w:cs="Times New Roman"/>
          <w:sz w:val="22"/>
          <w:szCs w:val="22"/>
        </w:rPr>
      </w:pPr>
    </w:p>
    <w:p w14:paraId="46CB73B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3.C.</w:t>
      </w:r>
      <w:r w:rsidRPr="00EB3294">
        <w:rPr>
          <w:rFonts w:ascii="Times New Roman" w:hAnsi="Times New Roman" w:cs="Times New Roman"/>
          <w:sz w:val="22"/>
          <w:szCs w:val="22"/>
        </w:rPr>
        <w:tab/>
      </w:r>
      <w:r w:rsidRPr="00EB3294">
        <w:rPr>
          <w:rFonts w:ascii="Times New Roman" w:hAnsi="Times New Roman" w:cs="Times New Roman"/>
          <w:b/>
          <w:sz w:val="22"/>
          <w:szCs w:val="22"/>
        </w:rPr>
        <w:t>Renewal of License</w:t>
      </w:r>
    </w:p>
    <w:p w14:paraId="0622CED5" w14:textId="77777777" w:rsidR="00145C3D" w:rsidRPr="00EB3294" w:rsidRDefault="00145C3D" w:rsidP="00BF7585">
      <w:pPr>
        <w:spacing w:line="240" w:lineRule="atLeast"/>
        <w:rPr>
          <w:rFonts w:ascii="Times New Roman" w:hAnsi="Times New Roman" w:cs="Times New Roman"/>
          <w:sz w:val="22"/>
          <w:szCs w:val="22"/>
        </w:rPr>
      </w:pPr>
    </w:p>
    <w:p w14:paraId="00658053" w14:textId="20B5B6F6" w:rsidR="00145C3D" w:rsidRPr="00EB3294" w:rsidRDefault="00145C3D" w:rsidP="00DB151C">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At least twenty (20) days prior to the expiration of a license to operate a facility, an application and the required fee for a renewal thereof shall be submitted to the Department on a form approved by the Department, and accompanied by such additional information as may be required. Upon receipt and review of applications and determination of compliance with the requirements of the State Statutes and any rules and regulations adopted pursuant thereto, the Department shall renew such license for a period of one year, unless it finds that there are specific and sufficient grounds either for the denial of the application for renewal or for renewing the license on a temporary or conditional basis.</w:t>
      </w:r>
      <w:r w:rsidR="00DB151C">
        <w:rPr>
          <w:rFonts w:ascii="Times New Roman" w:hAnsi="Times New Roman" w:cs="Times New Roman"/>
          <w:sz w:val="22"/>
          <w:szCs w:val="22"/>
        </w:rPr>
        <w:t xml:space="preserve"> </w:t>
      </w:r>
    </w:p>
    <w:p w14:paraId="50F89371" w14:textId="77777777" w:rsidR="00145C3D" w:rsidRPr="00EB3294" w:rsidRDefault="00145C3D" w:rsidP="00BF7585">
      <w:pPr>
        <w:spacing w:line="240" w:lineRule="atLeast"/>
        <w:rPr>
          <w:rFonts w:ascii="Times New Roman" w:hAnsi="Times New Roman" w:cs="Times New Roman"/>
          <w:sz w:val="22"/>
          <w:szCs w:val="22"/>
        </w:rPr>
      </w:pPr>
    </w:p>
    <w:p w14:paraId="6B3D451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3.D.</w:t>
      </w:r>
      <w:r w:rsidRPr="00EB3294">
        <w:rPr>
          <w:rFonts w:ascii="Times New Roman" w:hAnsi="Times New Roman" w:cs="Times New Roman"/>
          <w:sz w:val="22"/>
          <w:szCs w:val="22"/>
        </w:rPr>
        <w:tab/>
      </w:r>
      <w:r w:rsidRPr="00EB3294">
        <w:rPr>
          <w:rFonts w:ascii="Times New Roman" w:hAnsi="Times New Roman" w:cs="Times New Roman"/>
          <w:b/>
          <w:sz w:val="22"/>
          <w:szCs w:val="22"/>
        </w:rPr>
        <w:t>Temporary or Conditional License</w:t>
      </w:r>
    </w:p>
    <w:p w14:paraId="2890994A" w14:textId="77777777" w:rsidR="00145C3D" w:rsidRPr="00EB3294" w:rsidRDefault="00145C3D" w:rsidP="00BF7585">
      <w:pPr>
        <w:spacing w:line="240" w:lineRule="atLeast"/>
        <w:rPr>
          <w:rFonts w:ascii="Times New Roman" w:hAnsi="Times New Roman" w:cs="Times New Roman"/>
          <w:sz w:val="22"/>
          <w:szCs w:val="22"/>
        </w:rPr>
      </w:pPr>
    </w:p>
    <w:p w14:paraId="4E557131" w14:textId="7638B4C2" w:rsidR="00145C3D" w:rsidRPr="00EB3294" w:rsidRDefault="00145C3D" w:rsidP="00DB151C">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If the Department finds that the immediate interests of the residents in a licensed facility and the interest of the general public would be best served by offering such facility the opportunity to correct a condition forming the grounds for revocation of, or refusal to renew a license, it may afford such opportunity. For such purposes, it may issue a temporary or conditional license in accordance with Title 22, Section 1817.</w:t>
      </w:r>
      <w:r w:rsidR="00DB151C">
        <w:rPr>
          <w:rFonts w:ascii="Times New Roman" w:hAnsi="Times New Roman" w:cs="Times New Roman"/>
          <w:color w:val="FF0000"/>
          <w:sz w:val="22"/>
          <w:szCs w:val="22"/>
        </w:rPr>
        <w:t xml:space="preserve"> </w:t>
      </w:r>
    </w:p>
    <w:p w14:paraId="3EE43F51" w14:textId="77777777" w:rsidR="00145C3D" w:rsidRPr="00EB3294" w:rsidRDefault="00145C3D" w:rsidP="00BF7585">
      <w:pPr>
        <w:spacing w:line="240" w:lineRule="atLeast"/>
        <w:rPr>
          <w:rFonts w:ascii="Times New Roman" w:hAnsi="Times New Roman" w:cs="Times New Roman"/>
          <w:sz w:val="22"/>
          <w:szCs w:val="22"/>
        </w:rPr>
      </w:pPr>
    </w:p>
    <w:p w14:paraId="555DCA1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3.E.</w:t>
      </w:r>
      <w:r w:rsidRPr="00EB3294">
        <w:rPr>
          <w:rFonts w:ascii="Times New Roman" w:hAnsi="Times New Roman" w:cs="Times New Roman"/>
          <w:sz w:val="22"/>
          <w:szCs w:val="22"/>
        </w:rPr>
        <w:tab/>
      </w:r>
      <w:r w:rsidR="00566CB2">
        <w:rPr>
          <w:rFonts w:ascii="Times New Roman" w:hAnsi="Times New Roman" w:cs="Times New Roman"/>
          <w:sz w:val="22"/>
          <w:szCs w:val="22"/>
        </w:rPr>
        <w:tab/>
      </w:r>
      <w:r w:rsidRPr="00EB3294">
        <w:rPr>
          <w:rFonts w:ascii="Times New Roman" w:hAnsi="Times New Roman" w:cs="Times New Roman"/>
          <w:b/>
          <w:sz w:val="22"/>
          <w:szCs w:val="22"/>
        </w:rPr>
        <w:t>Suspension or Revocation of License</w:t>
      </w:r>
    </w:p>
    <w:p w14:paraId="0A1E88A9" w14:textId="77777777" w:rsidR="00145C3D" w:rsidRPr="00EB3294" w:rsidRDefault="00145C3D" w:rsidP="00BF7585">
      <w:pPr>
        <w:spacing w:line="240" w:lineRule="atLeast"/>
        <w:rPr>
          <w:rFonts w:ascii="Times New Roman" w:hAnsi="Times New Roman" w:cs="Times New Roman"/>
          <w:sz w:val="22"/>
          <w:szCs w:val="22"/>
        </w:rPr>
      </w:pPr>
    </w:p>
    <w:p w14:paraId="506D66A1" w14:textId="6CBF0DE4" w:rsidR="00145C3D" w:rsidRPr="00EB3294" w:rsidRDefault="00145C3D" w:rsidP="00DB151C">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 xml:space="preserve">The Department may, in addition to any other rights or remedies which it may have, file a statement or complaint with the Administrative Court designated in Title 5, Chapter 375 M.R.S.A., Sections 8001 </w:t>
      </w:r>
      <w:r w:rsidR="004D1120" w:rsidRPr="004D1120">
        <w:rPr>
          <w:rFonts w:ascii="Times New Roman" w:hAnsi="Times New Roman" w:cs="Times New Roman"/>
          <w:i/>
          <w:iCs/>
          <w:sz w:val="22"/>
          <w:szCs w:val="22"/>
        </w:rPr>
        <w:t>et seq</w:t>
      </w:r>
      <w:r w:rsidRPr="00EB3294">
        <w:rPr>
          <w:rFonts w:ascii="Times New Roman" w:hAnsi="Times New Roman" w:cs="Times New Roman"/>
          <w:sz w:val="22"/>
          <w:szCs w:val="22"/>
        </w:rPr>
        <w:t xml:space="preserve">., requesting suspension or revocation of any license on the following grounds: Violation of Title 22, M.R.S.A., Maine, 1964, or the rules and regulations issued pursuant thereto; permitting, aiding or abetting the commission of any illegal act in such institutions; conduct of practices </w:t>
      </w:r>
      <w:r w:rsidRPr="00EB3294">
        <w:rPr>
          <w:rFonts w:ascii="Times New Roman" w:hAnsi="Times New Roman" w:cs="Times New Roman"/>
          <w:sz w:val="22"/>
          <w:szCs w:val="22"/>
        </w:rPr>
        <w:lastRenderedPageBreak/>
        <w:t xml:space="preserve">detrimental to the welfare of the residents or any other violation of applicable law or regulation. Upon suspension or revocation of a license, the license shall be immediately surrendered to the Department. The Department may set forth the conditions which shall be met by the facility to the satisfaction of the Department. (See </w:t>
      </w:r>
      <w:r w:rsidR="00A406F0" w:rsidRPr="002B3E5E">
        <w:rPr>
          <w:rFonts w:ascii="Times New Roman" w:hAnsi="Times New Roman" w:cs="Times New Roman"/>
          <w:sz w:val="22"/>
          <w:szCs w:val="22"/>
        </w:rPr>
        <w:t xml:space="preserve">Section </w:t>
      </w:r>
      <w:r w:rsidRPr="00EB3294">
        <w:rPr>
          <w:rFonts w:ascii="Times New Roman" w:hAnsi="Times New Roman" w:cs="Times New Roman"/>
          <w:sz w:val="22"/>
          <w:szCs w:val="22"/>
        </w:rPr>
        <w:t>22)</w:t>
      </w:r>
    </w:p>
    <w:p w14:paraId="100700EA" w14:textId="77777777" w:rsidR="00145C3D" w:rsidRPr="00EB3294" w:rsidRDefault="00145C3D" w:rsidP="00BF7585">
      <w:pPr>
        <w:spacing w:line="240" w:lineRule="atLeast"/>
        <w:rPr>
          <w:rFonts w:ascii="Times New Roman" w:hAnsi="Times New Roman" w:cs="Times New Roman"/>
          <w:sz w:val="22"/>
          <w:szCs w:val="22"/>
        </w:rPr>
      </w:pPr>
    </w:p>
    <w:p w14:paraId="77BABCF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3.F.</w:t>
      </w:r>
      <w:r w:rsidRPr="00EB3294">
        <w:rPr>
          <w:rFonts w:ascii="Times New Roman" w:hAnsi="Times New Roman" w:cs="Times New Roman"/>
          <w:sz w:val="22"/>
          <w:szCs w:val="22"/>
        </w:rPr>
        <w:tab/>
      </w:r>
      <w:r w:rsidR="00566CB2">
        <w:rPr>
          <w:rFonts w:ascii="Times New Roman" w:hAnsi="Times New Roman" w:cs="Times New Roman"/>
          <w:sz w:val="22"/>
          <w:szCs w:val="22"/>
        </w:rPr>
        <w:tab/>
      </w:r>
      <w:r w:rsidRPr="00EB3294">
        <w:rPr>
          <w:rFonts w:ascii="Times New Roman" w:hAnsi="Times New Roman" w:cs="Times New Roman"/>
          <w:b/>
          <w:sz w:val="22"/>
          <w:szCs w:val="22"/>
        </w:rPr>
        <w:t>Emergency Suspension</w:t>
      </w:r>
    </w:p>
    <w:p w14:paraId="51F127A7" w14:textId="77777777" w:rsidR="00145C3D" w:rsidRPr="00EB3294" w:rsidRDefault="00145C3D" w:rsidP="00BF7585">
      <w:pPr>
        <w:spacing w:line="240" w:lineRule="atLeast"/>
        <w:rPr>
          <w:rFonts w:ascii="Times New Roman" w:hAnsi="Times New Roman" w:cs="Times New Roman"/>
          <w:sz w:val="22"/>
          <w:szCs w:val="22"/>
        </w:rPr>
      </w:pPr>
    </w:p>
    <w:p w14:paraId="2B8B0151" w14:textId="2C474D77" w:rsidR="00145C3D" w:rsidRPr="00EB3294" w:rsidRDefault="00145C3D" w:rsidP="00566CB2">
      <w:pPr>
        <w:spacing w:line="240" w:lineRule="atLeast"/>
        <w:ind w:left="360" w:hanging="360"/>
        <w:rPr>
          <w:rFonts w:ascii="Times New Roman" w:hAnsi="Times New Roman" w:cs="Times New Roman"/>
          <w:sz w:val="22"/>
          <w:szCs w:val="22"/>
        </w:rPr>
      </w:pPr>
      <w:r w:rsidRPr="00EB3294">
        <w:rPr>
          <w:rFonts w:ascii="Times New Roman" w:hAnsi="Times New Roman" w:cs="Times New Roman"/>
          <w:sz w:val="22"/>
          <w:szCs w:val="22"/>
        </w:rPr>
        <w:tab/>
        <w:t xml:space="preserve">Whenever, on inspection by the Department, conditions are found to exist which violate this chapter or departmental regulation issued thereunder which, in the opinion of the Court, immediately endanger the health or safety of patients, or both such health or safety, in any of such institutions to such an extent as to create an emergency, the Department by its duly authorized agents, may suspend said license until such time as the Department determines that the emergency no longer exists or until a decision is rendered by the Administrative Court. The Department shall give written notice of such emergency suspension by delivering notice in hand to the licensee. If the licensee cannot be reached for personal service, the notice may be left at the licensed premises with a licensed staff person. Whenever a license is suspended by the Department under this emergency provision, the Department shall file a complaint with the Administrative Court requesting suspension or revocation of such license. (See </w:t>
      </w:r>
      <w:r w:rsidR="00A406F0" w:rsidRPr="002B3E5E">
        <w:rPr>
          <w:rFonts w:ascii="Times New Roman" w:hAnsi="Times New Roman" w:cs="Times New Roman"/>
          <w:sz w:val="22"/>
          <w:szCs w:val="22"/>
        </w:rPr>
        <w:t>Section</w:t>
      </w:r>
      <w:r w:rsidR="00A406F0">
        <w:rPr>
          <w:rFonts w:ascii="Times New Roman" w:hAnsi="Times New Roman" w:cs="Times New Roman"/>
          <w:color w:val="FF0000"/>
          <w:sz w:val="22"/>
          <w:szCs w:val="22"/>
        </w:rPr>
        <w:t xml:space="preserve"> </w:t>
      </w:r>
      <w:r w:rsidRPr="00EB3294">
        <w:rPr>
          <w:rFonts w:ascii="Times New Roman" w:hAnsi="Times New Roman" w:cs="Times New Roman"/>
          <w:sz w:val="22"/>
          <w:szCs w:val="22"/>
        </w:rPr>
        <w:t>22)</w:t>
      </w:r>
    </w:p>
    <w:p w14:paraId="0EBE5D7D" w14:textId="77777777" w:rsidR="00145C3D" w:rsidRPr="00EB3294" w:rsidRDefault="00145C3D" w:rsidP="00BF7585">
      <w:pPr>
        <w:spacing w:line="240" w:lineRule="atLeast"/>
        <w:rPr>
          <w:rFonts w:ascii="Times New Roman" w:hAnsi="Times New Roman" w:cs="Times New Roman"/>
          <w:sz w:val="22"/>
          <w:szCs w:val="22"/>
        </w:rPr>
      </w:pPr>
    </w:p>
    <w:p w14:paraId="38154ED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3.G.</w:t>
      </w:r>
      <w:r w:rsidRPr="00EB3294">
        <w:rPr>
          <w:rFonts w:ascii="Times New Roman" w:hAnsi="Times New Roman" w:cs="Times New Roman"/>
          <w:sz w:val="22"/>
          <w:szCs w:val="22"/>
        </w:rPr>
        <w:tab/>
      </w:r>
      <w:r w:rsidRPr="00EB3294">
        <w:rPr>
          <w:rFonts w:ascii="Times New Roman" w:hAnsi="Times New Roman" w:cs="Times New Roman"/>
          <w:b/>
          <w:sz w:val="22"/>
          <w:szCs w:val="22"/>
        </w:rPr>
        <w:t>Public Notice</w:t>
      </w:r>
    </w:p>
    <w:p w14:paraId="247D6991" w14:textId="77777777" w:rsidR="00145C3D" w:rsidRPr="00EB3294" w:rsidRDefault="00145C3D" w:rsidP="00BF7585">
      <w:pPr>
        <w:spacing w:line="240" w:lineRule="atLeast"/>
        <w:rPr>
          <w:rFonts w:ascii="Times New Roman" w:hAnsi="Times New Roman" w:cs="Times New Roman"/>
          <w:sz w:val="22"/>
          <w:szCs w:val="22"/>
        </w:rPr>
      </w:pPr>
    </w:p>
    <w:p w14:paraId="7A4797A5" w14:textId="77777777" w:rsidR="00145C3D" w:rsidRPr="00EB3294" w:rsidRDefault="00145C3D" w:rsidP="00566CB2">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If the license is revoked or suspended, or a conditional license is voided, the Department will advise the public of such action. The notice to the public will be in the form of a paid legal notice in the local newspaper(s), published within fifteen (15) days following the termination, suspension or revocation of the license.</w:t>
      </w:r>
    </w:p>
    <w:p w14:paraId="27918915" w14:textId="77777777" w:rsidR="00145C3D" w:rsidRPr="00EB3294" w:rsidRDefault="00145C3D" w:rsidP="00BF7585">
      <w:pPr>
        <w:spacing w:line="240" w:lineRule="atLeast"/>
        <w:rPr>
          <w:rFonts w:ascii="Times New Roman" w:hAnsi="Times New Roman" w:cs="Times New Roman"/>
          <w:sz w:val="22"/>
          <w:szCs w:val="22"/>
        </w:rPr>
      </w:pPr>
    </w:p>
    <w:p w14:paraId="1544B31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3.H.</w:t>
      </w:r>
      <w:r w:rsidRPr="00EB3294">
        <w:rPr>
          <w:rFonts w:ascii="Times New Roman" w:hAnsi="Times New Roman" w:cs="Times New Roman"/>
          <w:sz w:val="22"/>
          <w:szCs w:val="22"/>
        </w:rPr>
        <w:tab/>
      </w:r>
      <w:r w:rsidRPr="00EB3294">
        <w:rPr>
          <w:rFonts w:ascii="Times New Roman" w:hAnsi="Times New Roman" w:cs="Times New Roman"/>
          <w:b/>
          <w:sz w:val="22"/>
          <w:szCs w:val="22"/>
        </w:rPr>
        <w:t>Involuntary Closing of a Licensed Facility</w:t>
      </w:r>
    </w:p>
    <w:p w14:paraId="07971F46" w14:textId="77777777" w:rsidR="00145C3D" w:rsidRPr="00EB3294" w:rsidRDefault="00145C3D" w:rsidP="00BF7585">
      <w:pPr>
        <w:spacing w:line="240" w:lineRule="atLeast"/>
        <w:rPr>
          <w:rFonts w:ascii="Times New Roman" w:hAnsi="Times New Roman" w:cs="Times New Roman"/>
          <w:sz w:val="22"/>
          <w:szCs w:val="22"/>
        </w:rPr>
      </w:pPr>
    </w:p>
    <w:p w14:paraId="4B977075" w14:textId="77777777" w:rsidR="00145C3D" w:rsidRPr="00EB3294" w:rsidRDefault="00145C3D" w:rsidP="00566CB2">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If the license is revoked or suspended, or a conditional license is voided, or the Department refuses to issue or renew a license, the facility shall, in consultation with the Department, make appropriate arrangements for the orderly transfer of all residents.</w:t>
      </w:r>
    </w:p>
    <w:p w14:paraId="0BC222E8" w14:textId="77777777" w:rsidR="00145C3D" w:rsidRPr="00EB3294" w:rsidRDefault="00145C3D" w:rsidP="00BF7585">
      <w:pPr>
        <w:spacing w:line="240" w:lineRule="atLeast"/>
        <w:rPr>
          <w:rFonts w:ascii="Times New Roman" w:hAnsi="Times New Roman" w:cs="Times New Roman"/>
          <w:sz w:val="22"/>
          <w:szCs w:val="22"/>
        </w:rPr>
      </w:pPr>
    </w:p>
    <w:p w14:paraId="31C1CF1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3.I.</w:t>
      </w:r>
      <w:r w:rsidRPr="00EB3294">
        <w:rPr>
          <w:rFonts w:ascii="Times New Roman" w:hAnsi="Times New Roman" w:cs="Times New Roman"/>
          <w:sz w:val="22"/>
          <w:szCs w:val="22"/>
        </w:rPr>
        <w:tab/>
      </w:r>
      <w:r w:rsidRPr="00EB3294">
        <w:rPr>
          <w:rFonts w:ascii="Times New Roman" w:hAnsi="Times New Roman" w:cs="Times New Roman"/>
          <w:b/>
          <w:sz w:val="22"/>
          <w:szCs w:val="22"/>
        </w:rPr>
        <w:t>Voluntary Closing of a Licensed Facility</w:t>
      </w:r>
    </w:p>
    <w:p w14:paraId="733155CD" w14:textId="77777777" w:rsidR="00145C3D" w:rsidRPr="00EB3294" w:rsidRDefault="00145C3D" w:rsidP="00BF7585">
      <w:pPr>
        <w:spacing w:line="240" w:lineRule="atLeast"/>
        <w:rPr>
          <w:rFonts w:ascii="Times New Roman" w:hAnsi="Times New Roman" w:cs="Times New Roman"/>
          <w:sz w:val="22"/>
          <w:szCs w:val="22"/>
        </w:rPr>
      </w:pPr>
    </w:p>
    <w:p w14:paraId="46B59421" w14:textId="40F80F30" w:rsidR="00145C3D" w:rsidRPr="00EB3294" w:rsidRDefault="00145C3D" w:rsidP="00DB151C">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Whenever a licensed facility voluntarily discontinues operation, the facility shall notify the Department, and during the period when it is preparing for such discontinuance, the facility shall inform the resident, the next of kin, legal representative or agency acting on the resident's behalf of the fact and the proposed time of such discontinuance, with at least thirty (30) days notice so that suitable arrangements may be made for the orderly transfer and care of such resident. In the case of any resident who has no person acting on his/her behalf, the facility shall be responsible for assisting such resident to arrange for a suitable transfer prior to the discontinuance of operation. Immediately upon discontinuance of operation of a licensed facility, the owner shall surrender the license to the Department.</w:t>
      </w:r>
    </w:p>
    <w:p w14:paraId="3F009D2A" w14:textId="77777777" w:rsidR="00145C3D" w:rsidRPr="00EB3294" w:rsidRDefault="00145C3D" w:rsidP="00BF7585">
      <w:pPr>
        <w:spacing w:line="240" w:lineRule="atLeast"/>
        <w:rPr>
          <w:rFonts w:ascii="Times New Roman" w:hAnsi="Times New Roman" w:cs="Times New Roman"/>
          <w:sz w:val="22"/>
          <w:szCs w:val="22"/>
        </w:rPr>
      </w:pPr>
    </w:p>
    <w:p w14:paraId="159A32AC" w14:textId="77777777" w:rsidR="00566CB2" w:rsidRDefault="00953B72"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57969EDD" w14:textId="076B8433" w:rsidR="00566CB2" w:rsidRPr="00566CB2" w:rsidRDefault="00566CB2" w:rsidP="00566CB2">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 xml:space="preserve">Section </w:t>
      </w:r>
      <w:r w:rsidRPr="00566CB2">
        <w:rPr>
          <w:rFonts w:ascii="Times New Roman Bold" w:hAnsi="Times New Roman Bold" w:cs="Times New Roman"/>
          <w:b/>
          <w:caps/>
          <w:sz w:val="22"/>
          <w:szCs w:val="22"/>
        </w:rPr>
        <w:t>4 – Administration</w:t>
      </w:r>
    </w:p>
    <w:p w14:paraId="48596ED5" w14:textId="77777777" w:rsidR="00566CB2" w:rsidRDefault="00566CB2" w:rsidP="00BF7585">
      <w:pPr>
        <w:spacing w:line="240" w:lineRule="atLeast"/>
        <w:rPr>
          <w:rFonts w:ascii="Times New Roman" w:hAnsi="Times New Roman" w:cs="Times New Roman"/>
          <w:sz w:val="22"/>
          <w:szCs w:val="22"/>
        </w:rPr>
      </w:pPr>
    </w:p>
    <w:p w14:paraId="29FDC67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4.A.</w:t>
      </w:r>
      <w:r w:rsidRPr="00EB3294">
        <w:rPr>
          <w:rFonts w:ascii="Times New Roman" w:hAnsi="Times New Roman" w:cs="Times New Roman"/>
          <w:sz w:val="22"/>
          <w:szCs w:val="22"/>
        </w:rPr>
        <w:tab/>
      </w:r>
      <w:r w:rsidRPr="00EB3294">
        <w:rPr>
          <w:rFonts w:ascii="Times New Roman" w:hAnsi="Times New Roman" w:cs="Times New Roman"/>
          <w:b/>
          <w:sz w:val="22"/>
          <w:szCs w:val="22"/>
        </w:rPr>
        <w:t>Administrator</w:t>
      </w:r>
    </w:p>
    <w:p w14:paraId="07B3519F" w14:textId="77777777" w:rsidR="00145C3D" w:rsidRPr="00EB3294" w:rsidRDefault="00145C3D" w:rsidP="00BF7585">
      <w:pPr>
        <w:spacing w:line="240" w:lineRule="atLeast"/>
        <w:rPr>
          <w:rFonts w:ascii="Times New Roman" w:hAnsi="Times New Roman" w:cs="Times New Roman"/>
          <w:sz w:val="22"/>
          <w:szCs w:val="22"/>
        </w:rPr>
      </w:pPr>
    </w:p>
    <w:p w14:paraId="054EEF7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4.A.1.</w:t>
      </w:r>
      <w:r w:rsidRPr="00EB3294">
        <w:rPr>
          <w:rFonts w:ascii="Times New Roman" w:hAnsi="Times New Roman" w:cs="Times New Roman"/>
          <w:sz w:val="22"/>
          <w:szCs w:val="22"/>
        </w:rPr>
        <w:tab/>
      </w:r>
      <w:r w:rsidRPr="00EB3294">
        <w:rPr>
          <w:rFonts w:ascii="Times New Roman" w:hAnsi="Times New Roman" w:cs="Times New Roman"/>
          <w:b/>
          <w:sz w:val="22"/>
          <w:szCs w:val="22"/>
        </w:rPr>
        <w:t>Qualifications</w:t>
      </w:r>
    </w:p>
    <w:p w14:paraId="4044A21C" w14:textId="77777777" w:rsidR="00145C3D" w:rsidRPr="00EB3294" w:rsidRDefault="00145C3D" w:rsidP="00BF7585">
      <w:pPr>
        <w:spacing w:line="240" w:lineRule="atLeast"/>
        <w:rPr>
          <w:rFonts w:ascii="Times New Roman" w:hAnsi="Times New Roman" w:cs="Times New Roman"/>
          <w:sz w:val="22"/>
          <w:szCs w:val="22"/>
        </w:rPr>
      </w:pPr>
    </w:p>
    <w:p w14:paraId="240BE0C5" w14:textId="77777777" w:rsidR="00145C3D" w:rsidRPr="00EB3294" w:rsidRDefault="00145C3D" w:rsidP="00566CB2">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administrator of a facility licensed pursuant to these regulations shall have a current administrator's license or a temporary permit issued by the Nursing Home Administrators Licensing Board. Hospital based facilities are not required to have a licensed nursing home administrator.</w:t>
      </w:r>
    </w:p>
    <w:p w14:paraId="76BA9BD0" w14:textId="77777777" w:rsidR="00145C3D" w:rsidRPr="00EB3294" w:rsidRDefault="00145C3D" w:rsidP="00BF7585">
      <w:pPr>
        <w:spacing w:line="240" w:lineRule="atLeast"/>
        <w:rPr>
          <w:rFonts w:ascii="Times New Roman" w:hAnsi="Times New Roman" w:cs="Times New Roman"/>
          <w:sz w:val="22"/>
          <w:szCs w:val="22"/>
        </w:rPr>
      </w:pPr>
    </w:p>
    <w:p w14:paraId="6FF867E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4.A.2.</w:t>
      </w:r>
      <w:r w:rsidRPr="00EB3294">
        <w:rPr>
          <w:rFonts w:ascii="Times New Roman" w:hAnsi="Times New Roman" w:cs="Times New Roman"/>
          <w:sz w:val="22"/>
          <w:szCs w:val="22"/>
        </w:rPr>
        <w:tab/>
      </w:r>
      <w:r w:rsidRPr="00EB3294">
        <w:rPr>
          <w:rFonts w:ascii="Times New Roman" w:hAnsi="Times New Roman" w:cs="Times New Roman"/>
          <w:b/>
          <w:sz w:val="22"/>
          <w:szCs w:val="22"/>
        </w:rPr>
        <w:t>Functions</w:t>
      </w:r>
    </w:p>
    <w:p w14:paraId="27B6238B" w14:textId="77777777" w:rsidR="00145C3D" w:rsidRPr="00EB3294" w:rsidRDefault="00145C3D" w:rsidP="00BF7585">
      <w:pPr>
        <w:spacing w:line="240" w:lineRule="atLeast"/>
        <w:rPr>
          <w:rFonts w:ascii="Times New Roman" w:hAnsi="Times New Roman" w:cs="Times New Roman"/>
          <w:sz w:val="22"/>
          <w:szCs w:val="22"/>
        </w:rPr>
      </w:pPr>
    </w:p>
    <w:p w14:paraId="117E484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The administrator designated on the license shall be responsible for:</w:t>
      </w:r>
    </w:p>
    <w:p w14:paraId="34A71818" w14:textId="77777777" w:rsidR="00145C3D" w:rsidRPr="00EB3294" w:rsidRDefault="00145C3D" w:rsidP="00BF7585">
      <w:pPr>
        <w:spacing w:line="240" w:lineRule="atLeast"/>
        <w:rPr>
          <w:rFonts w:ascii="Times New Roman" w:hAnsi="Times New Roman" w:cs="Times New Roman"/>
          <w:sz w:val="22"/>
          <w:szCs w:val="22"/>
        </w:rPr>
      </w:pPr>
    </w:p>
    <w:p w14:paraId="09541DD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Carrying out the policies of the facility;</w:t>
      </w:r>
    </w:p>
    <w:p w14:paraId="7B08D79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The day-to-day operation and management;</w:t>
      </w:r>
    </w:p>
    <w:p w14:paraId="1D4438B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The control, conservation and utilization of physical and financial resources;</w:t>
      </w:r>
    </w:p>
    <w:p w14:paraId="5D4185F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The hiring of an adequate number of qualified, competent personnel;</w:t>
      </w:r>
    </w:p>
    <w:p w14:paraId="35BE719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The discharge of such functions as the licensee may properly delegate to him/her;</w:t>
      </w:r>
    </w:p>
    <w:p w14:paraId="66185B2F" w14:textId="77777777" w:rsidR="00145C3D" w:rsidRPr="00EB3294" w:rsidRDefault="00145C3D" w:rsidP="00566CB2">
      <w:pPr>
        <w:pStyle w:val="BodyText2"/>
        <w:tabs>
          <w:tab w:val="clear" w:pos="540"/>
          <w:tab w:val="clear" w:pos="1166"/>
          <w:tab w:val="clear" w:pos="1440"/>
        </w:tabs>
        <w:ind w:left="1440" w:hanging="360"/>
        <w:rPr>
          <w:sz w:val="22"/>
          <w:szCs w:val="22"/>
        </w:rPr>
      </w:pPr>
      <w:r w:rsidRPr="00EB3294">
        <w:rPr>
          <w:sz w:val="22"/>
          <w:szCs w:val="22"/>
        </w:rPr>
        <w:t>f.</w:t>
      </w:r>
      <w:r w:rsidRPr="00EB3294">
        <w:rPr>
          <w:sz w:val="22"/>
          <w:szCs w:val="22"/>
        </w:rPr>
        <w:tab/>
        <w:t>Ensuring that the facility is in compliance with State licensing and Federal certification regulations.</w:t>
      </w:r>
    </w:p>
    <w:p w14:paraId="4F6F1628" w14:textId="77777777" w:rsidR="00145C3D" w:rsidRPr="00EB3294" w:rsidRDefault="00145C3D" w:rsidP="00BF7585">
      <w:pPr>
        <w:spacing w:line="240" w:lineRule="atLeast"/>
        <w:rPr>
          <w:rFonts w:ascii="Times New Roman" w:hAnsi="Times New Roman" w:cs="Times New Roman"/>
          <w:sz w:val="22"/>
          <w:szCs w:val="22"/>
        </w:rPr>
      </w:pPr>
    </w:p>
    <w:p w14:paraId="73B1CE9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4.A.3.</w:t>
      </w:r>
      <w:r w:rsidRPr="00EB3294">
        <w:rPr>
          <w:rFonts w:ascii="Times New Roman" w:hAnsi="Times New Roman" w:cs="Times New Roman"/>
          <w:sz w:val="22"/>
          <w:szCs w:val="22"/>
        </w:rPr>
        <w:tab/>
      </w:r>
      <w:r w:rsidRPr="00EB3294">
        <w:rPr>
          <w:rFonts w:ascii="Times New Roman" w:hAnsi="Times New Roman" w:cs="Times New Roman"/>
          <w:b/>
          <w:sz w:val="22"/>
          <w:szCs w:val="22"/>
        </w:rPr>
        <w:t>Non-Licensed Person to Act in Absence of Administrator</w:t>
      </w:r>
    </w:p>
    <w:p w14:paraId="074ED9A3" w14:textId="77777777" w:rsidR="00145C3D" w:rsidRPr="00EB3294" w:rsidRDefault="00145C3D" w:rsidP="00BF7585">
      <w:pPr>
        <w:spacing w:line="240" w:lineRule="atLeast"/>
        <w:rPr>
          <w:rFonts w:ascii="Times New Roman" w:hAnsi="Times New Roman" w:cs="Times New Roman"/>
          <w:sz w:val="22"/>
          <w:szCs w:val="22"/>
        </w:rPr>
      </w:pPr>
    </w:p>
    <w:p w14:paraId="76FFFBFB" w14:textId="77777777" w:rsidR="00145C3D" w:rsidRPr="00EB3294" w:rsidRDefault="00145C3D" w:rsidP="00566CB2">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An individual, authorized to act in the absence of the administrator during the normal working day, shall be designated. Any planned absence of the administrator for a period longer than thirty (30) days shall be reported in writing to the Department.</w:t>
      </w:r>
    </w:p>
    <w:p w14:paraId="5572CE1C" w14:textId="77777777" w:rsidR="00145C3D" w:rsidRPr="00EB3294" w:rsidRDefault="00145C3D" w:rsidP="00BF7585">
      <w:pPr>
        <w:spacing w:line="240" w:lineRule="atLeast"/>
        <w:rPr>
          <w:rFonts w:ascii="Times New Roman" w:hAnsi="Times New Roman" w:cs="Times New Roman"/>
          <w:sz w:val="22"/>
          <w:szCs w:val="22"/>
        </w:rPr>
      </w:pPr>
    </w:p>
    <w:p w14:paraId="3059E0D0"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4.A.4.</w:t>
      </w:r>
      <w:r w:rsidRPr="00EB3294">
        <w:rPr>
          <w:rFonts w:ascii="Times New Roman" w:hAnsi="Times New Roman" w:cs="Times New Roman"/>
          <w:sz w:val="22"/>
          <w:szCs w:val="22"/>
        </w:rPr>
        <w:tab/>
      </w:r>
      <w:r w:rsidRPr="00EB3294">
        <w:rPr>
          <w:rFonts w:ascii="Times New Roman" w:hAnsi="Times New Roman" w:cs="Times New Roman"/>
          <w:b/>
          <w:sz w:val="22"/>
          <w:szCs w:val="22"/>
        </w:rPr>
        <w:t>Non-Licensed Acting Administrator for Emergency Conditions</w:t>
      </w:r>
    </w:p>
    <w:p w14:paraId="031260D6" w14:textId="77777777" w:rsidR="00145C3D" w:rsidRPr="00EB3294" w:rsidRDefault="00145C3D" w:rsidP="00BF7585">
      <w:pPr>
        <w:spacing w:line="240" w:lineRule="atLeast"/>
        <w:rPr>
          <w:rFonts w:ascii="Times New Roman" w:hAnsi="Times New Roman" w:cs="Times New Roman"/>
          <w:b/>
          <w:sz w:val="22"/>
          <w:szCs w:val="22"/>
        </w:rPr>
      </w:pPr>
    </w:p>
    <w:p w14:paraId="731999FA" w14:textId="77777777" w:rsidR="00145C3D" w:rsidRPr="00EB3294" w:rsidRDefault="00145C3D" w:rsidP="00566CB2">
      <w:pPr>
        <w:pStyle w:val="BodyTextIndent2"/>
        <w:tabs>
          <w:tab w:val="clear" w:pos="547"/>
          <w:tab w:val="clear" w:pos="864"/>
          <w:tab w:val="clear" w:pos="1166"/>
          <w:tab w:val="clear" w:pos="1440"/>
          <w:tab w:val="clear" w:pos="2160"/>
          <w:tab w:val="clear" w:pos="2880"/>
        </w:tabs>
        <w:ind w:left="720" w:firstLine="0"/>
        <w:rPr>
          <w:sz w:val="22"/>
          <w:szCs w:val="22"/>
        </w:rPr>
      </w:pPr>
      <w:r w:rsidRPr="00EB3294">
        <w:rPr>
          <w:sz w:val="22"/>
          <w:szCs w:val="22"/>
        </w:rPr>
        <w:t>If the licensee of a licensed skilled nursing facility and/or a nursing facility is required to secure a new administrator as a result of an unexpected vacancy, he/she may, upon seventy-two (72) hours notice to the Department and in accordance with the rules and regulations thereof, place the facility in charge of an acting administrator qualified through current experience in administrative long term care responsibilities. This shall be for such limited time mutually agreed upon between the Department and the licensee, as may be necessary to permit the securing of a licensed administrator, but in no event to exceed sixty (60) days. When a licensed administrator has been secured, the provisions of Section 2.H.6., Change of Administrator, shall apply. If unable to secure a licensed administrator within sixty (60) days, the facility shall submit to the Department written evidence of action taken to secure an administrator.</w:t>
      </w:r>
    </w:p>
    <w:p w14:paraId="3834FA6B" w14:textId="77777777" w:rsidR="00145C3D" w:rsidRPr="00EB3294" w:rsidRDefault="00145C3D" w:rsidP="00BF7585">
      <w:pPr>
        <w:spacing w:line="240" w:lineRule="atLeast"/>
        <w:rPr>
          <w:rFonts w:ascii="Times New Roman" w:hAnsi="Times New Roman" w:cs="Times New Roman"/>
          <w:sz w:val="22"/>
          <w:szCs w:val="22"/>
        </w:rPr>
      </w:pPr>
    </w:p>
    <w:p w14:paraId="6377A95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4.A.5.</w:t>
      </w:r>
      <w:r w:rsidRPr="00EB3294">
        <w:rPr>
          <w:rFonts w:ascii="Times New Roman" w:hAnsi="Times New Roman" w:cs="Times New Roman"/>
          <w:sz w:val="22"/>
          <w:szCs w:val="22"/>
        </w:rPr>
        <w:tab/>
      </w:r>
      <w:r w:rsidRPr="00EB3294">
        <w:rPr>
          <w:rFonts w:ascii="Times New Roman" w:hAnsi="Times New Roman" w:cs="Times New Roman"/>
          <w:b/>
          <w:sz w:val="22"/>
          <w:szCs w:val="22"/>
        </w:rPr>
        <w:t>Full-Time Administrator</w:t>
      </w:r>
    </w:p>
    <w:p w14:paraId="00A78F73" w14:textId="77777777" w:rsidR="00145C3D" w:rsidRPr="00EB3294" w:rsidRDefault="00145C3D" w:rsidP="00BF7585">
      <w:pPr>
        <w:spacing w:line="240" w:lineRule="atLeast"/>
        <w:rPr>
          <w:rFonts w:ascii="Times New Roman" w:hAnsi="Times New Roman" w:cs="Times New Roman"/>
          <w:sz w:val="22"/>
          <w:szCs w:val="22"/>
        </w:rPr>
      </w:pPr>
    </w:p>
    <w:p w14:paraId="3736EE6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Each nursing facility larger than forty (40) beds in size shall have a full-time administrator.</w:t>
      </w:r>
    </w:p>
    <w:p w14:paraId="51645456" w14:textId="77777777" w:rsidR="00145C3D" w:rsidRPr="00EB3294" w:rsidRDefault="00145C3D" w:rsidP="00BF7585">
      <w:pPr>
        <w:spacing w:line="240" w:lineRule="atLeast"/>
        <w:rPr>
          <w:rFonts w:ascii="Times New Roman" w:hAnsi="Times New Roman" w:cs="Times New Roman"/>
          <w:sz w:val="22"/>
          <w:szCs w:val="22"/>
        </w:rPr>
      </w:pPr>
    </w:p>
    <w:p w14:paraId="11043CA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4.A.6.</w:t>
      </w:r>
      <w:r w:rsidRPr="00EB3294">
        <w:rPr>
          <w:rFonts w:ascii="Times New Roman" w:hAnsi="Times New Roman" w:cs="Times New Roman"/>
          <w:sz w:val="22"/>
          <w:szCs w:val="22"/>
        </w:rPr>
        <w:tab/>
      </w:r>
      <w:r w:rsidRPr="00EB3294">
        <w:rPr>
          <w:rFonts w:ascii="Times New Roman" w:hAnsi="Times New Roman" w:cs="Times New Roman"/>
          <w:b/>
          <w:sz w:val="22"/>
          <w:szCs w:val="22"/>
        </w:rPr>
        <w:t>Part-Time Administrator</w:t>
      </w:r>
    </w:p>
    <w:p w14:paraId="6A97FBEE" w14:textId="77777777" w:rsidR="00145C3D" w:rsidRPr="00EB3294" w:rsidRDefault="00145C3D" w:rsidP="00BF7585">
      <w:pPr>
        <w:spacing w:line="240" w:lineRule="atLeast"/>
        <w:rPr>
          <w:rFonts w:ascii="Times New Roman" w:hAnsi="Times New Roman" w:cs="Times New Roman"/>
          <w:sz w:val="22"/>
          <w:szCs w:val="22"/>
        </w:rPr>
      </w:pPr>
    </w:p>
    <w:p w14:paraId="63A8BFD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Each nursing facility of forty (40) beds or less in size, may have a part-time administrator.</w:t>
      </w:r>
    </w:p>
    <w:p w14:paraId="5BD36D0C" w14:textId="77777777" w:rsidR="00145C3D" w:rsidRPr="00EB3294" w:rsidRDefault="00145C3D" w:rsidP="00566CB2">
      <w:pPr>
        <w:pStyle w:val="BodyText2"/>
        <w:tabs>
          <w:tab w:val="clear" w:pos="540"/>
          <w:tab w:val="clear" w:pos="1166"/>
          <w:tab w:val="clear" w:pos="1440"/>
        </w:tabs>
        <w:ind w:left="1080" w:hanging="360"/>
        <w:rPr>
          <w:sz w:val="22"/>
          <w:szCs w:val="22"/>
        </w:rPr>
      </w:pPr>
      <w:r w:rsidRPr="00EB3294">
        <w:rPr>
          <w:sz w:val="22"/>
          <w:szCs w:val="22"/>
        </w:rPr>
        <w:t>b.</w:t>
      </w:r>
      <w:r w:rsidRPr="00EB3294">
        <w:rPr>
          <w:sz w:val="22"/>
          <w:szCs w:val="22"/>
        </w:rPr>
        <w:tab/>
        <w:t>All duties and schedules of working hours of part-time administrators of nursing facilities shall be outlined in the policies of the facility.</w:t>
      </w:r>
    </w:p>
    <w:p w14:paraId="1FCC35F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4.A.7.</w:t>
      </w:r>
      <w:r w:rsidRPr="00EB3294">
        <w:rPr>
          <w:rFonts w:ascii="Times New Roman" w:hAnsi="Times New Roman" w:cs="Times New Roman"/>
          <w:sz w:val="22"/>
          <w:szCs w:val="22"/>
        </w:rPr>
        <w:tab/>
      </w:r>
      <w:r w:rsidRPr="00EB3294">
        <w:rPr>
          <w:rFonts w:ascii="Times New Roman" w:hAnsi="Times New Roman" w:cs="Times New Roman"/>
          <w:b/>
          <w:sz w:val="22"/>
          <w:szCs w:val="22"/>
        </w:rPr>
        <w:t>Shared Administrator</w:t>
      </w:r>
    </w:p>
    <w:p w14:paraId="783F2A2E" w14:textId="77777777" w:rsidR="00145C3D" w:rsidRPr="00EB3294" w:rsidRDefault="00145C3D" w:rsidP="00BF7585">
      <w:pPr>
        <w:spacing w:line="240" w:lineRule="atLeast"/>
        <w:rPr>
          <w:rFonts w:ascii="Times New Roman" w:hAnsi="Times New Roman" w:cs="Times New Roman"/>
          <w:sz w:val="22"/>
          <w:szCs w:val="22"/>
        </w:rPr>
      </w:pPr>
    </w:p>
    <w:p w14:paraId="2A4224AB" w14:textId="77777777" w:rsidR="00145C3D" w:rsidRPr="00EB3294" w:rsidRDefault="00145C3D" w:rsidP="00566CB2">
      <w:pPr>
        <w:pStyle w:val="BodyText2"/>
        <w:tabs>
          <w:tab w:val="clear" w:pos="540"/>
          <w:tab w:val="clear" w:pos="1166"/>
          <w:tab w:val="clear" w:pos="1440"/>
        </w:tabs>
        <w:ind w:left="1080" w:hanging="360"/>
        <w:rPr>
          <w:sz w:val="22"/>
          <w:szCs w:val="22"/>
        </w:rPr>
      </w:pPr>
      <w:r w:rsidRPr="00EB3294">
        <w:rPr>
          <w:sz w:val="22"/>
          <w:szCs w:val="22"/>
        </w:rPr>
        <w:t>a.</w:t>
      </w:r>
      <w:r w:rsidRPr="00EB3294">
        <w:rPr>
          <w:sz w:val="22"/>
          <w:szCs w:val="22"/>
        </w:rPr>
        <w:tab/>
        <w:t>Separately licensed nursing facilities and/or assisted living facilities may share the same administrator as long as the number of beds for which the administrator is responsible does not exceed one hundred (100), subject to approval of the Department.</w:t>
      </w:r>
    </w:p>
    <w:p w14:paraId="468574A2" w14:textId="77777777" w:rsidR="00145C3D" w:rsidRPr="00EB3294" w:rsidRDefault="00145C3D" w:rsidP="00BF7585">
      <w:pPr>
        <w:spacing w:line="240" w:lineRule="atLeast"/>
        <w:rPr>
          <w:rFonts w:ascii="Times New Roman" w:hAnsi="Times New Roman" w:cs="Times New Roman"/>
          <w:sz w:val="22"/>
          <w:szCs w:val="22"/>
        </w:rPr>
      </w:pPr>
    </w:p>
    <w:p w14:paraId="08D853C1" w14:textId="77777777" w:rsidR="00145C3D" w:rsidRPr="00EB3294" w:rsidRDefault="00145C3D" w:rsidP="00566CB2">
      <w:pPr>
        <w:pStyle w:val="BodyText2"/>
        <w:tabs>
          <w:tab w:val="clear" w:pos="540"/>
          <w:tab w:val="clear" w:pos="1166"/>
          <w:tab w:val="clear" w:pos="1440"/>
        </w:tabs>
        <w:ind w:left="1080" w:hanging="360"/>
        <w:rPr>
          <w:sz w:val="22"/>
          <w:szCs w:val="22"/>
        </w:rPr>
      </w:pPr>
      <w:r w:rsidRPr="00EB3294">
        <w:rPr>
          <w:sz w:val="22"/>
          <w:szCs w:val="22"/>
        </w:rPr>
        <w:t>b.</w:t>
      </w:r>
      <w:r w:rsidRPr="00EB3294">
        <w:rPr>
          <w:sz w:val="22"/>
          <w:szCs w:val="22"/>
        </w:rPr>
        <w:tab/>
        <w:t>Requests to the Department for exceptions to (a) above may be made in writing when administrative functions for two (2) or more licensed facilities are carried out in a central office. Such requests shall define the functions being handled centrally. The Department shall indicate in writing whether or not the request for an exception is granted.</w:t>
      </w:r>
    </w:p>
    <w:p w14:paraId="6E11D1FA" w14:textId="77777777" w:rsidR="00145C3D" w:rsidRPr="00EB3294" w:rsidRDefault="00145C3D" w:rsidP="00BF7585">
      <w:pPr>
        <w:spacing w:line="240" w:lineRule="atLeast"/>
        <w:rPr>
          <w:rFonts w:ascii="Times New Roman" w:hAnsi="Times New Roman" w:cs="Times New Roman"/>
          <w:sz w:val="22"/>
          <w:szCs w:val="22"/>
        </w:rPr>
      </w:pPr>
    </w:p>
    <w:p w14:paraId="3CB14CDF" w14:textId="77777777" w:rsidR="00145C3D" w:rsidRPr="00EB3294" w:rsidRDefault="00145C3D" w:rsidP="00802CD9">
      <w:pPr>
        <w:pStyle w:val="BodyText2"/>
        <w:tabs>
          <w:tab w:val="clear" w:pos="540"/>
          <w:tab w:val="clear" w:pos="1166"/>
          <w:tab w:val="clear" w:pos="1440"/>
        </w:tabs>
        <w:ind w:left="1080" w:right="-90" w:hanging="360"/>
        <w:rPr>
          <w:sz w:val="22"/>
          <w:szCs w:val="22"/>
        </w:rPr>
      </w:pPr>
      <w:r w:rsidRPr="00EB3294">
        <w:rPr>
          <w:sz w:val="22"/>
          <w:szCs w:val="22"/>
        </w:rPr>
        <w:t>c.</w:t>
      </w:r>
      <w:r w:rsidRPr="00EB3294">
        <w:rPr>
          <w:sz w:val="22"/>
          <w:szCs w:val="22"/>
        </w:rPr>
        <w:tab/>
        <w:t>Any sharing of the same administrator shall be defined and the duties and schedule of working hours for each facility shall be outlined in the policy material of the facilities involved.</w:t>
      </w:r>
    </w:p>
    <w:p w14:paraId="78DED3F6" w14:textId="77777777" w:rsidR="00145C3D" w:rsidRPr="00EB3294" w:rsidRDefault="00145C3D" w:rsidP="00BF7585">
      <w:pPr>
        <w:spacing w:line="240" w:lineRule="atLeast"/>
        <w:rPr>
          <w:rFonts w:ascii="Times New Roman" w:hAnsi="Times New Roman" w:cs="Times New Roman"/>
          <w:sz w:val="22"/>
          <w:szCs w:val="22"/>
        </w:rPr>
      </w:pPr>
    </w:p>
    <w:p w14:paraId="1776731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4.A.8.</w:t>
      </w:r>
      <w:r w:rsidRPr="00EB3294">
        <w:rPr>
          <w:rFonts w:ascii="Times New Roman" w:hAnsi="Times New Roman" w:cs="Times New Roman"/>
          <w:sz w:val="22"/>
          <w:szCs w:val="22"/>
        </w:rPr>
        <w:tab/>
      </w:r>
      <w:r w:rsidRPr="00EB3294">
        <w:rPr>
          <w:rFonts w:ascii="Times New Roman" w:hAnsi="Times New Roman" w:cs="Times New Roman"/>
          <w:b/>
          <w:sz w:val="22"/>
          <w:szCs w:val="22"/>
        </w:rPr>
        <w:t>Administrator In Training</w:t>
      </w:r>
    </w:p>
    <w:p w14:paraId="362AE4FF" w14:textId="77777777" w:rsidR="00145C3D" w:rsidRPr="00EB3294" w:rsidRDefault="00145C3D" w:rsidP="00BF7585">
      <w:pPr>
        <w:spacing w:line="240" w:lineRule="atLeast"/>
        <w:rPr>
          <w:rFonts w:ascii="Times New Roman" w:hAnsi="Times New Roman" w:cs="Times New Roman"/>
          <w:sz w:val="22"/>
          <w:szCs w:val="22"/>
        </w:rPr>
      </w:pPr>
    </w:p>
    <w:p w14:paraId="269FCCBA" w14:textId="77777777" w:rsidR="00145C3D" w:rsidRPr="00EB3294" w:rsidRDefault="00145C3D" w:rsidP="00566CB2">
      <w:pPr>
        <w:pStyle w:val="BodyTextIndent2"/>
        <w:tabs>
          <w:tab w:val="clear" w:pos="547"/>
          <w:tab w:val="clear" w:pos="864"/>
          <w:tab w:val="clear" w:pos="1166"/>
          <w:tab w:val="clear" w:pos="1440"/>
          <w:tab w:val="clear" w:pos="2160"/>
          <w:tab w:val="clear" w:pos="2880"/>
        </w:tabs>
        <w:ind w:left="720" w:firstLine="0"/>
        <w:rPr>
          <w:sz w:val="22"/>
          <w:szCs w:val="22"/>
        </w:rPr>
      </w:pPr>
      <w:r w:rsidRPr="00EB3294">
        <w:rPr>
          <w:sz w:val="22"/>
          <w:szCs w:val="22"/>
        </w:rPr>
        <w:t>Any facility that has an administrator in training (AIT) must ensure that a licensed administrator or designee other than the AIT is in charge of the facility. No AIT is to be listed on any facility license as the administrator.</w:t>
      </w:r>
    </w:p>
    <w:p w14:paraId="5B7DB6FD" w14:textId="77777777" w:rsidR="00145C3D" w:rsidRPr="00EB3294" w:rsidRDefault="00145C3D" w:rsidP="00BF7585">
      <w:pPr>
        <w:spacing w:line="240" w:lineRule="atLeast"/>
        <w:rPr>
          <w:rFonts w:ascii="Times New Roman" w:hAnsi="Times New Roman" w:cs="Times New Roman"/>
          <w:sz w:val="22"/>
          <w:szCs w:val="22"/>
        </w:rPr>
      </w:pPr>
    </w:p>
    <w:p w14:paraId="00E1E35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4.B.</w:t>
      </w:r>
      <w:r w:rsidRPr="00EB3294">
        <w:rPr>
          <w:rFonts w:ascii="Times New Roman" w:hAnsi="Times New Roman" w:cs="Times New Roman"/>
          <w:sz w:val="22"/>
          <w:szCs w:val="22"/>
        </w:rPr>
        <w:tab/>
      </w:r>
      <w:r w:rsidRPr="00EB3294">
        <w:rPr>
          <w:rFonts w:ascii="Times New Roman" w:hAnsi="Times New Roman" w:cs="Times New Roman"/>
          <w:b/>
          <w:sz w:val="22"/>
          <w:szCs w:val="22"/>
        </w:rPr>
        <w:t>Register</w:t>
      </w:r>
    </w:p>
    <w:p w14:paraId="74DAB1B4" w14:textId="77777777" w:rsidR="00145C3D" w:rsidRPr="00EB3294" w:rsidRDefault="00145C3D" w:rsidP="00BF7585">
      <w:pPr>
        <w:spacing w:line="240" w:lineRule="atLeast"/>
        <w:rPr>
          <w:rFonts w:ascii="Times New Roman" w:hAnsi="Times New Roman" w:cs="Times New Roman"/>
          <w:sz w:val="22"/>
          <w:szCs w:val="22"/>
        </w:rPr>
      </w:pPr>
    </w:p>
    <w:p w14:paraId="04E03C55" w14:textId="62FFEB01" w:rsidR="00145C3D" w:rsidRPr="00EB3294" w:rsidRDefault="00145C3D" w:rsidP="00566CB2">
      <w:pPr>
        <w:pStyle w:val="BodyTextIndent2"/>
        <w:tabs>
          <w:tab w:val="clear" w:pos="547"/>
          <w:tab w:val="clear" w:pos="864"/>
          <w:tab w:val="clear" w:pos="1166"/>
          <w:tab w:val="clear" w:pos="1440"/>
          <w:tab w:val="clear" w:pos="2160"/>
          <w:tab w:val="clear" w:pos="2880"/>
        </w:tabs>
        <w:ind w:left="1080" w:hanging="720"/>
        <w:rPr>
          <w:sz w:val="22"/>
          <w:szCs w:val="22"/>
        </w:rPr>
      </w:pPr>
      <w:r w:rsidRPr="00EB3294">
        <w:rPr>
          <w:sz w:val="22"/>
          <w:szCs w:val="22"/>
        </w:rPr>
        <w:t>4.B.1.</w:t>
      </w:r>
      <w:r w:rsidRPr="00EB3294">
        <w:rPr>
          <w:sz w:val="22"/>
          <w:szCs w:val="22"/>
        </w:rPr>
        <w:tab/>
        <w:t>There shall be a waiting list for facility admissions which shall be maintained in a bound book</w:t>
      </w:r>
      <w:r w:rsidR="00FB01DC">
        <w:rPr>
          <w:sz w:val="22"/>
          <w:szCs w:val="22"/>
        </w:rPr>
        <w:t xml:space="preserve"> </w:t>
      </w:r>
      <w:r w:rsidR="00FB01DC" w:rsidRPr="00005330">
        <w:rPr>
          <w:sz w:val="22"/>
          <w:szCs w:val="22"/>
        </w:rPr>
        <w:t>or on a computer</w:t>
      </w:r>
      <w:r w:rsidRPr="00005330">
        <w:rPr>
          <w:sz w:val="22"/>
          <w:szCs w:val="22"/>
        </w:rPr>
        <w:t xml:space="preserve">, </w:t>
      </w:r>
      <w:r w:rsidRPr="00EB3294">
        <w:rPr>
          <w:sz w:val="22"/>
          <w:szCs w:val="22"/>
        </w:rPr>
        <w:t>updated as necessary</w:t>
      </w:r>
      <w:r w:rsidR="00005330">
        <w:t>.</w:t>
      </w:r>
    </w:p>
    <w:p w14:paraId="29774426" w14:textId="77777777" w:rsidR="00145C3D" w:rsidRPr="00EB3294" w:rsidRDefault="00145C3D" w:rsidP="00BF7585">
      <w:pPr>
        <w:spacing w:line="240" w:lineRule="atLeast"/>
        <w:rPr>
          <w:rFonts w:ascii="Times New Roman" w:hAnsi="Times New Roman" w:cs="Times New Roman"/>
          <w:sz w:val="22"/>
          <w:szCs w:val="22"/>
        </w:rPr>
      </w:pPr>
    </w:p>
    <w:p w14:paraId="5F7E3347" w14:textId="77777777" w:rsidR="00145C3D" w:rsidRPr="00EB3294" w:rsidRDefault="00145C3D" w:rsidP="00566CB2">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4.B.2.</w:t>
      </w:r>
      <w:r w:rsidRPr="00EB3294">
        <w:rPr>
          <w:rFonts w:ascii="Times New Roman" w:hAnsi="Times New Roman" w:cs="Times New Roman"/>
          <w:sz w:val="22"/>
          <w:szCs w:val="22"/>
        </w:rPr>
        <w:tab/>
        <w:t>There shall be a resident admission and discharge register in a bound book or on a computer identifying each resident and the date admitted to and discharged from the facility.</w:t>
      </w:r>
    </w:p>
    <w:p w14:paraId="078223F5" w14:textId="77777777" w:rsidR="00145C3D" w:rsidRPr="00EB3294" w:rsidRDefault="00145C3D" w:rsidP="00BF7585">
      <w:pPr>
        <w:spacing w:line="240" w:lineRule="atLeast"/>
        <w:rPr>
          <w:rFonts w:ascii="Times New Roman" w:hAnsi="Times New Roman" w:cs="Times New Roman"/>
          <w:sz w:val="22"/>
          <w:szCs w:val="22"/>
        </w:rPr>
      </w:pPr>
    </w:p>
    <w:p w14:paraId="26AA167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4.C.</w:t>
      </w:r>
      <w:r w:rsidRPr="00EB3294">
        <w:rPr>
          <w:rFonts w:ascii="Times New Roman" w:hAnsi="Times New Roman" w:cs="Times New Roman"/>
          <w:sz w:val="22"/>
          <w:szCs w:val="22"/>
        </w:rPr>
        <w:tab/>
      </w:r>
      <w:r w:rsidRPr="00EB3294">
        <w:rPr>
          <w:rFonts w:ascii="Times New Roman" w:hAnsi="Times New Roman" w:cs="Times New Roman"/>
          <w:b/>
          <w:sz w:val="22"/>
          <w:szCs w:val="22"/>
        </w:rPr>
        <w:t>Daily Census</w:t>
      </w:r>
    </w:p>
    <w:p w14:paraId="662CB05D" w14:textId="77777777" w:rsidR="00145C3D" w:rsidRPr="00EB3294" w:rsidRDefault="00145C3D" w:rsidP="00BF7585">
      <w:pPr>
        <w:spacing w:line="240" w:lineRule="atLeast"/>
        <w:rPr>
          <w:rFonts w:ascii="Times New Roman" w:hAnsi="Times New Roman" w:cs="Times New Roman"/>
          <w:sz w:val="22"/>
          <w:szCs w:val="22"/>
        </w:rPr>
      </w:pPr>
    </w:p>
    <w:p w14:paraId="5B76D78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Each facility shall maintain a daily census of residents, including the following:</w:t>
      </w:r>
    </w:p>
    <w:p w14:paraId="7936ED31" w14:textId="77777777" w:rsidR="00145C3D" w:rsidRPr="00EB3294" w:rsidRDefault="00145C3D" w:rsidP="00BF7585">
      <w:pPr>
        <w:spacing w:line="240" w:lineRule="atLeast"/>
        <w:rPr>
          <w:rFonts w:ascii="Times New Roman" w:hAnsi="Times New Roman" w:cs="Times New Roman"/>
          <w:sz w:val="22"/>
          <w:szCs w:val="22"/>
        </w:rPr>
      </w:pPr>
    </w:p>
    <w:p w14:paraId="4B3675E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4.C.1.</w:t>
      </w:r>
      <w:r w:rsidRPr="00EB3294">
        <w:rPr>
          <w:rFonts w:ascii="Times New Roman" w:hAnsi="Times New Roman" w:cs="Times New Roman"/>
          <w:sz w:val="22"/>
          <w:szCs w:val="22"/>
        </w:rPr>
        <w:tab/>
        <w:t>Admissions;</w:t>
      </w:r>
    </w:p>
    <w:p w14:paraId="0354DCA2" w14:textId="77777777" w:rsidR="00145C3D" w:rsidRPr="00EB3294" w:rsidRDefault="00145C3D" w:rsidP="00BF7585">
      <w:pPr>
        <w:spacing w:line="240" w:lineRule="atLeast"/>
        <w:rPr>
          <w:rFonts w:ascii="Times New Roman" w:hAnsi="Times New Roman" w:cs="Times New Roman"/>
          <w:sz w:val="22"/>
          <w:szCs w:val="22"/>
        </w:rPr>
      </w:pPr>
    </w:p>
    <w:p w14:paraId="69A0E68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4.C.2.</w:t>
      </w:r>
      <w:r w:rsidRPr="00EB3294">
        <w:rPr>
          <w:rFonts w:ascii="Times New Roman" w:hAnsi="Times New Roman" w:cs="Times New Roman"/>
          <w:sz w:val="22"/>
          <w:szCs w:val="22"/>
        </w:rPr>
        <w:tab/>
        <w:t>Discharges;</w:t>
      </w:r>
    </w:p>
    <w:p w14:paraId="5CB995CD" w14:textId="77777777" w:rsidR="00145C3D" w:rsidRPr="00EB3294" w:rsidRDefault="00145C3D" w:rsidP="00BF7585">
      <w:pPr>
        <w:spacing w:line="240" w:lineRule="atLeast"/>
        <w:rPr>
          <w:rFonts w:ascii="Times New Roman" w:hAnsi="Times New Roman" w:cs="Times New Roman"/>
          <w:sz w:val="22"/>
          <w:szCs w:val="22"/>
        </w:rPr>
      </w:pPr>
    </w:p>
    <w:p w14:paraId="56B4BD80" w14:textId="77777777" w:rsidR="00145C3D" w:rsidRPr="00EB3294" w:rsidRDefault="00145C3D" w:rsidP="00BF7585">
      <w:pPr>
        <w:pStyle w:val="BodyText2"/>
        <w:tabs>
          <w:tab w:val="clear" w:pos="540"/>
          <w:tab w:val="clear" w:pos="1166"/>
          <w:tab w:val="clear" w:pos="1440"/>
        </w:tabs>
        <w:ind w:left="0"/>
        <w:rPr>
          <w:sz w:val="22"/>
          <w:szCs w:val="22"/>
        </w:rPr>
      </w:pPr>
      <w:r w:rsidRPr="00EB3294">
        <w:rPr>
          <w:sz w:val="22"/>
          <w:szCs w:val="22"/>
        </w:rPr>
        <w:tab/>
        <w:t>4.C.3.</w:t>
      </w:r>
      <w:r w:rsidRPr="00EB3294">
        <w:rPr>
          <w:sz w:val="22"/>
          <w:szCs w:val="22"/>
        </w:rPr>
        <w:tab/>
        <w:t xml:space="preserve">The number and bed locations of each resident in the facility as of </w:t>
      </w:r>
      <w:smartTag w:uri="urn:schemas-microsoft-com:office:smarttags" w:element="time">
        <w:smartTagPr>
          <w:attr w:name="Minute" w:val="0"/>
          <w:attr w:name="Hour" w:val="0"/>
        </w:smartTagPr>
        <w:r w:rsidRPr="00EB3294">
          <w:rPr>
            <w:sz w:val="22"/>
            <w:szCs w:val="22"/>
          </w:rPr>
          <w:t>midnight</w:t>
        </w:r>
      </w:smartTag>
      <w:r w:rsidRPr="00EB3294">
        <w:rPr>
          <w:sz w:val="22"/>
          <w:szCs w:val="22"/>
        </w:rPr>
        <w:t xml:space="preserve"> each day.</w:t>
      </w:r>
    </w:p>
    <w:p w14:paraId="6ED6C425" w14:textId="77777777" w:rsidR="00145C3D" w:rsidRPr="00EB3294" w:rsidRDefault="00145C3D" w:rsidP="00BF7585">
      <w:pPr>
        <w:spacing w:line="240" w:lineRule="atLeast"/>
        <w:rPr>
          <w:rFonts w:ascii="Times New Roman" w:hAnsi="Times New Roman" w:cs="Times New Roman"/>
          <w:sz w:val="22"/>
          <w:szCs w:val="22"/>
        </w:rPr>
      </w:pPr>
    </w:p>
    <w:p w14:paraId="402FA7D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4.D.</w:t>
      </w:r>
      <w:r w:rsidRPr="00EB3294">
        <w:rPr>
          <w:rFonts w:ascii="Times New Roman" w:hAnsi="Times New Roman" w:cs="Times New Roman"/>
          <w:sz w:val="22"/>
          <w:szCs w:val="22"/>
        </w:rPr>
        <w:tab/>
      </w:r>
      <w:r w:rsidRPr="00EB3294">
        <w:rPr>
          <w:rFonts w:ascii="Times New Roman" w:hAnsi="Times New Roman" w:cs="Times New Roman"/>
          <w:b/>
          <w:sz w:val="22"/>
          <w:szCs w:val="22"/>
        </w:rPr>
        <w:t>Transfer Agreement</w:t>
      </w:r>
    </w:p>
    <w:p w14:paraId="7F45D7CF" w14:textId="77777777" w:rsidR="00145C3D" w:rsidRPr="00EB3294" w:rsidRDefault="00145C3D" w:rsidP="00BF7585">
      <w:pPr>
        <w:spacing w:line="240" w:lineRule="atLeast"/>
        <w:rPr>
          <w:rFonts w:ascii="Times New Roman" w:hAnsi="Times New Roman" w:cs="Times New Roman"/>
          <w:sz w:val="22"/>
          <w:szCs w:val="22"/>
        </w:rPr>
      </w:pPr>
    </w:p>
    <w:p w14:paraId="35752D1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4.D.1.</w:t>
      </w:r>
      <w:r w:rsidRPr="00EB3294">
        <w:rPr>
          <w:rFonts w:ascii="Times New Roman" w:hAnsi="Times New Roman" w:cs="Times New Roman"/>
          <w:sz w:val="22"/>
          <w:szCs w:val="22"/>
        </w:rPr>
        <w:tab/>
      </w:r>
      <w:r w:rsidRPr="00EB3294">
        <w:rPr>
          <w:rFonts w:ascii="Times New Roman" w:hAnsi="Times New Roman" w:cs="Times New Roman"/>
          <w:b/>
          <w:sz w:val="22"/>
          <w:szCs w:val="22"/>
        </w:rPr>
        <w:t>Requirements</w:t>
      </w:r>
    </w:p>
    <w:p w14:paraId="6B4EAB3B" w14:textId="77777777" w:rsidR="00145C3D" w:rsidRPr="00EB3294" w:rsidRDefault="00145C3D" w:rsidP="00BF7585">
      <w:pPr>
        <w:spacing w:line="240" w:lineRule="atLeast"/>
        <w:rPr>
          <w:rFonts w:ascii="Times New Roman" w:hAnsi="Times New Roman" w:cs="Times New Roman"/>
          <w:sz w:val="22"/>
          <w:szCs w:val="22"/>
        </w:rPr>
      </w:pPr>
    </w:p>
    <w:p w14:paraId="440BF044" w14:textId="77777777" w:rsidR="00953B72" w:rsidRPr="00EB3294" w:rsidRDefault="00145C3D" w:rsidP="00566CB2">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Each facility shall have in effect a written agreement with a hospital sufficiently close to the facility to make feasible the transfer between them of residents and their records, which provides the basis for effective working arrangements under which inpatient hospital care or other hospital services are available promptly to the facility's residents when needed.</w:t>
      </w:r>
    </w:p>
    <w:p w14:paraId="190D4808" w14:textId="77777777" w:rsidR="00953B72" w:rsidRPr="00EB3294" w:rsidRDefault="00953B72" w:rsidP="00BF7585">
      <w:pPr>
        <w:spacing w:line="240" w:lineRule="atLeast"/>
        <w:rPr>
          <w:rFonts w:ascii="Times New Roman" w:hAnsi="Times New Roman" w:cs="Times New Roman"/>
          <w:sz w:val="22"/>
          <w:szCs w:val="22"/>
        </w:rPr>
      </w:pPr>
    </w:p>
    <w:p w14:paraId="2D9120E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4.D.2.</w:t>
      </w:r>
      <w:r w:rsidRPr="00EB3294">
        <w:rPr>
          <w:rFonts w:ascii="Times New Roman" w:hAnsi="Times New Roman" w:cs="Times New Roman"/>
          <w:sz w:val="22"/>
          <w:szCs w:val="22"/>
        </w:rPr>
        <w:tab/>
      </w:r>
      <w:r w:rsidRPr="00EB3294">
        <w:rPr>
          <w:rFonts w:ascii="Times New Roman" w:hAnsi="Times New Roman" w:cs="Times New Roman"/>
          <w:b/>
          <w:sz w:val="22"/>
          <w:szCs w:val="22"/>
        </w:rPr>
        <w:t>Content</w:t>
      </w:r>
    </w:p>
    <w:p w14:paraId="33A79755" w14:textId="77777777" w:rsidR="00145C3D" w:rsidRPr="00EB3294" w:rsidRDefault="00145C3D" w:rsidP="00BF7585">
      <w:pPr>
        <w:spacing w:line="240" w:lineRule="atLeast"/>
        <w:rPr>
          <w:rFonts w:ascii="Times New Roman" w:hAnsi="Times New Roman" w:cs="Times New Roman"/>
          <w:sz w:val="22"/>
          <w:szCs w:val="22"/>
        </w:rPr>
      </w:pPr>
    </w:p>
    <w:p w14:paraId="3F655CD0" w14:textId="77777777" w:rsidR="00145C3D" w:rsidRPr="00EB3294" w:rsidRDefault="00145C3D" w:rsidP="00566CB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 transfer agreement shall provide for the transfer of written information pertaining to the care which the resident has been receiving.</w:t>
      </w:r>
    </w:p>
    <w:p w14:paraId="2EA67599" w14:textId="77777777" w:rsidR="00145C3D" w:rsidRPr="00EB3294" w:rsidRDefault="00145C3D" w:rsidP="00BF7585">
      <w:pPr>
        <w:spacing w:line="240" w:lineRule="atLeast"/>
        <w:rPr>
          <w:rFonts w:ascii="Times New Roman" w:hAnsi="Times New Roman" w:cs="Times New Roman"/>
          <w:sz w:val="22"/>
          <w:szCs w:val="22"/>
        </w:rPr>
      </w:pPr>
    </w:p>
    <w:p w14:paraId="42FA46D9" w14:textId="77777777" w:rsidR="00145C3D" w:rsidRPr="00EB3294" w:rsidRDefault="00145C3D" w:rsidP="00566CB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The transfer agreement shall provide for the transfer of written information relative to personal effects of significant value.</w:t>
      </w:r>
    </w:p>
    <w:p w14:paraId="167CCBA0" w14:textId="77777777" w:rsidR="00145C3D" w:rsidRPr="00EB3294" w:rsidRDefault="00145C3D" w:rsidP="00BF7585">
      <w:pPr>
        <w:spacing w:line="240" w:lineRule="atLeast"/>
        <w:rPr>
          <w:rFonts w:ascii="Times New Roman" w:hAnsi="Times New Roman" w:cs="Times New Roman"/>
          <w:sz w:val="22"/>
          <w:szCs w:val="22"/>
        </w:rPr>
      </w:pPr>
    </w:p>
    <w:p w14:paraId="4C9C75F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4.D.3.</w:t>
      </w:r>
      <w:r w:rsidRPr="00EB3294">
        <w:rPr>
          <w:rFonts w:ascii="Times New Roman" w:hAnsi="Times New Roman" w:cs="Times New Roman"/>
          <w:sz w:val="22"/>
          <w:szCs w:val="22"/>
        </w:rPr>
        <w:tab/>
      </w:r>
      <w:r w:rsidRPr="00EB3294">
        <w:rPr>
          <w:rFonts w:ascii="Times New Roman" w:hAnsi="Times New Roman" w:cs="Times New Roman"/>
          <w:b/>
          <w:sz w:val="22"/>
          <w:szCs w:val="22"/>
        </w:rPr>
        <w:t>Execution</w:t>
      </w:r>
    </w:p>
    <w:p w14:paraId="29667174" w14:textId="77777777" w:rsidR="00145C3D" w:rsidRPr="00EB3294" w:rsidRDefault="00145C3D" w:rsidP="00BF7585">
      <w:pPr>
        <w:spacing w:line="240" w:lineRule="atLeast"/>
        <w:rPr>
          <w:rFonts w:ascii="Times New Roman" w:hAnsi="Times New Roman" w:cs="Times New Roman"/>
          <w:sz w:val="22"/>
          <w:szCs w:val="22"/>
        </w:rPr>
      </w:pPr>
    </w:p>
    <w:p w14:paraId="5A1B381F" w14:textId="77777777" w:rsidR="00145C3D" w:rsidRPr="00EB3294" w:rsidRDefault="00145C3D" w:rsidP="00566CB2">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Each transfer agreement shall be signed by the administrator or authorized representative of each facility participating in the agreement.</w:t>
      </w:r>
    </w:p>
    <w:p w14:paraId="6144D3F4" w14:textId="77777777" w:rsidR="00145C3D" w:rsidRPr="00EB3294" w:rsidRDefault="00145C3D" w:rsidP="00BF7585">
      <w:pPr>
        <w:spacing w:line="240" w:lineRule="atLeast"/>
        <w:rPr>
          <w:rFonts w:ascii="Times New Roman" w:hAnsi="Times New Roman" w:cs="Times New Roman"/>
          <w:sz w:val="22"/>
          <w:szCs w:val="22"/>
        </w:rPr>
      </w:pPr>
    </w:p>
    <w:p w14:paraId="2884178D" w14:textId="77777777" w:rsidR="00145C3D" w:rsidRPr="00EB3294" w:rsidRDefault="00145C3D" w:rsidP="00BF7585">
      <w:pPr>
        <w:spacing w:line="240" w:lineRule="atLeast"/>
        <w:rPr>
          <w:rFonts w:ascii="Times New Roman" w:hAnsi="Times New Roman" w:cs="Times New Roman"/>
          <w:sz w:val="22"/>
          <w:szCs w:val="22"/>
        </w:rPr>
      </w:pPr>
      <w:r w:rsidRPr="00566CB2">
        <w:rPr>
          <w:rFonts w:ascii="Times New Roman" w:hAnsi="Times New Roman" w:cs="Times New Roman"/>
          <w:sz w:val="22"/>
          <w:szCs w:val="22"/>
        </w:rPr>
        <w:t>4.E.</w:t>
      </w:r>
      <w:r w:rsidR="00566CB2">
        <w:rPr>
          <w:rFonts w:ascii="Times New Roman" w:hAnsi="Times New Roman" w:cs="Times New Roman"/>
          <w:sz w:val="22"/>
          <w:szCs w:val="22"/>
        </w:rPr>
        <w:tab/>
      </w:r>
      <w:r w:rsidR="00566CB2" w:rsidRPr="00566CB2">
        <w:rPr>
          <w:rFonts w:ascii="Times New Roman" w:hAnsi="Times New Roman" w:cs="Times New Roman"/>
          <w:sz w:val="22"/>
          <w:szCs w:val="22"/>
        </w:rPr>
        <w:tab/>
      </w:r>
      <w:r w:rsidRPr="00EB3294">
        <w:rPr>
          <w:rFonts w:ascii="Times New Roman" w:hAnsi="Times New Roman" w:cs="Times New Roman"/>
          <w:b/>
          <w:sz w:val="22"/>
          <w:szCs w:val="22"/>
        </w:rPr>
        <w:t>Outside Resources</w:t>
      </w:r>
    </w:p>
    <w:p w14:paraId="6E8842E1" w14:textId="77777777" w:rsidR="00145C3D" w:rsidRPr="00EB3294" w:rsidRDefault="00145C3D" w:rsidP="00BF7585">
      <w:pPr>
        <w:spacing w:line="240" w:lineRule="atLeast"/>
        <w:rPr>
          <w:rFonts w:ascii="Times New Roman" w:hAnsi="Times New Roman" w:cs="Times New Roman"/>
          <w:sz w:val="22"/>
          <w:szCs w:val="22"/>
        </w:rPr>
      </w:pPr>
    </w:p>
    <w:p w14:paraId="7C7A969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4.E.1.</w:t>
      </w:r>
      <w:r w:rsidRPr="00EB3294">
        <w:rPr>
          <w:rFonts w:ascii="Times New Roman" w:hAnsi="Times New Roman" w:cs="Times New Roman"/>
          <w:sz w:val="22"/>
          <w:szCs w:val="22"/>
        </w:rPr>
        <w:tab/>
      </w:r>
      <w:r w:rsidRPr="00EB3294">
        <w:rPr>
          <w:rFonts w:ascii="Times New Roman" w:hAnsi="Times New Roman" w:cs="Times New Roman"/>
          <w:b/>
          <w:sz w:val="22"/>
          <w:szCs w:val="22"/>
        </w:rPr>
        <w:t>Requirements</w:t>
      </w:r>
    </w:p>
    <w:p w14:paraId="05F00B95" w14:textId="77777777" w:rsidR="00145C3D" w:rsidRPr="00EB3294" w:rsidRDefault="00145C3D" w:rsidP="00BF7585">
      <w:pPr>
        <w:spacing w:line="240" w:lineRule="atLeast"/>
        <w:rPr>
          <w:rFonts w:ascii="Times New Roman" w:hAnsi="Times New Roman" w:cs="Times New Roman"/>
          <w:sz w:val="22"/>
          <w:szCs w:val="22"/>
        </w:rPr>
      </w:pPr>
    </w:p>
    <w:p w14:paraId="64F8F5D2" w14:textId="77777777" w:rsidR="00145C3D" w:rsidRPr="00EB3294" w:rsidRDefault="00145C3D" w:rsidP="00566CB2">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If the facility does not employ a qualified professional person such as a physical therapist, occupational therapist or speech therapist to render a specific service to be provided by the facility, there shall be arrangements for such a service through a written agreement with an outside resource, a person or agency, that will render direct service to residents or act as a consultant.</w:t>
      </w:r>
    </w:p>
    <w:p w14:paraId="3DFB56F3" w14:textId="77777777" w:rsidR="00145C3D" w:rsidRPr="00EB3294" w:rsidRDefault="00145C3D" w:rsidP="00BF7585">
      <w:pPr>
        <w:spacing w:line="240" w:lineRule="atLeast"/>
        <w:rPr>
          <w:rFonts w:ascii="Times New Roman" w:hAnsi="Times New Roman" w:cs="Times New Roman"/>
          <w:sz w:val="22"/>
          <w:szCs w:val="22"/>
        </w:rPr>
      </w:pPr>
    </w:p>
    <w:p w14:paraId="6E43841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4.E.2.</w:t>
      </w:r>
      <w:r w:rsidRPr="00EB3294">
        <w:rPr>
          <w:rFonts w:ascii="Times New Roman" w:hAnsi="Times New Roman" w:cs="Times New Roman"/>
          <w:sz w:val="22"/>
          <w:szCs w:val="22"/>
        </w:rPr>
        <w:tab/>
      </w:r>
      <w:r w:rsidRPr="00EB3294">
        <w:rPr>
          <w:rFonts w:ascii="Times New Roman" w:hAnsi="Times New Roman" w:cs="Times New Roman"/>
          <w:b/>
          <w:sz w:val="22"/>
          <w:szCs w:val="22"/>
        </w:rPr>
        <w:t>Contents of Agreement</w:t>
      </w:r>
    </w:p>
    <w:p w14:paraId="2F2E4736" w14:textId="77777777" w:rsidR="00145C3D" w:rsidRPr="00EB3294" w:rsidRDefault="00145C3D" w:rsidP="00BF7585">
      <w:pPr>
        <w:pStyle w:val="BodyTextIndent3"/>
        <w:tabs>
          <w:tab w:val="clear" w:pos="547"/>
          <w:tab w:val="clear" w:pos="864"/>
          <w:tab w:val="clear" w:pos="1166"/>
          <w:tab w:val="clear" w:pos="1440"/>
          <w:tab w:val="clear" w:pos="2160"/>
          <w:tab w:val="clear" w:pos="2880"/>
        </w:tabs>
        <w:ind w:left="0" w:firstLine="0"/>
        <w:rPr>
          <w:sz w:val="22"/>
          <w:szCs w:val="22"/>
        </w:rPr>
      </w:pPr>
    </w:p>
    <w:p w14:paraId="1D6E9D97" w14:textId="77777777" w:rsidR="00145C3D" w:rsidRPr="00EB3294" w:rsidRDefault="00145C3D" w:rsidP="00566CB2">
      <w:pPr>
        <w:pStyle w:val="BodyTextIndent3"/>
        <w:tabs>
          <w:tab w:val="clear" w:pos="547"/>
          <w:tab w:val="clear" w:pos="864"/>
          <w:tab w:val="clear" w:pos="1166"/>
          <w:tab w:val="clear" w:pos="1440"/>
          <w:tab w:val="clear" w:pos="2160"/>
          <w:tab w:val="clear" w:pos="2880"/>
          <w:tab w:val="left" w:pos="990"/>
        </w:tabs>
        <w:ind w:left="1080" w:hanging="360"/>
        <w:rPr>
          <w:sz w:val="22"/>
          <w:szCs w:val="22"/>
        </w:rPr>
      </w:pPr>
      <w:r w:rsidRPr="00EB3294">
        <w:rPr>
          <w:sz w:val="22"/>
          <w:szCs w:val="22"/>
        </w:rPr>
        <w:t>a.</w:t>
      </w:r>
      <w:r w:rsidR="00566CB2">
        <w:rPr>
          <w:sz w:val="22"/>
          <w:szCs w:val="22"/>
        </w:rPr>
        <w:tab/>
      </w:r>
      <w:r w:rsidRPr="00EB3294">
        <w:rPr>
          <w:sz w:val="22"/>
          <w:szCs w:val="22"/>
        </w:rPr>
        <w:t>The responsibilities, functions, objectives, and terms of the agreement, including financial arrangements and charges, of each such outside resource shall be delineated in writing</w:t>
      </w:r>
    </w:p>
    <w:p w14:paraId="37A05B75" w14:textId="77777777" w:rsidR="00566CB2" w:rsidRDefault="00145C3D" w:rsidP="00566CB2">
      <w:pPr>
        <w:pStyle w:val="BodyText2"/>
        <w:tabs>
          <w:tab w:val="clear" w:pos="540"/>
          <w:tab w:val="clear" w:pos="1166"/>
          <w:tab w:val="clear" w:pos="1440"/>
          <w:tab w:val="left" w:pos="990"/>
        </w:tabs>
        <w:ind w:left="0" w:hanging="360"/>
        <w:rPr>
          <w:sz w:val="22"/>
          <w:szCs w:val="22"/>
        </w:rPr>
      </w:pPr>
      <w:r w:rsidRPr="00EB3294">
        <w:rPr>
          <w:sz w:val="22"/>
          <w:szCs w:val="22"/>
        </w:rPr>
        <w:tab/>
      </w:r>
    </w:p>
    <w:p w14:paraId="1DE17AC9" w14:textId="77777777" w:rsidR="00145C3D" w:rsidRPr="00EB3294" w:rsidRDefault="00145C3D" w:rsidP="00566CB2">
      <w:pPr>
        <w:pStyle w:val="BodyText2"/>
        <w:tabs>
          <w:tab w:val="clear" w:pos="540"/>
          <w:tab w:val="clear" w:pos="1166"/>
          <w:tab w:val="clear" w:pos="1440"/>
          <w:tab w:val="left" w:pos="990"/>
        </w:tabs>
        <w:ind w:left="990" w:hanging="270"/>
        <w:rPr>
          <w:sz w:val="22"/>
          <w:szCs w:val="22"/>
        </w:rPr>
      </w:pPr>
      <w:r w:rsidRPr="00EB3294">
        <w:rPr>
          <w:sz w:val="22"/>
          <w:szCs w:val="22"/>
        </w:rPr>
        <w:t>b.</w:t>
      </w:r>
      <w:r w:rsidRPr="00EB3294">
        <w:rPr>
          <w:sz w:val="22"/>
          <w:szCs w:val="22"/>
        </w:rPr>
        <w:tab/>
        <w:t>The agreement shall specify that the facility retains administrative responsibility for the services rendered.</w:t>
      </w:r>
    </w:p>
    <w:p w14:paraId="6E303E58" w14:textId="77777777" w:rsidR="00145C3D" w:rsidRPr="00EB3294" w:rsidRDefault="00145C3D" w:rsidP="00566CB2">
      <w:pPr>
        <w:tabs>
          <w:tab w:val="left" w:pos="990"/>
        </w:tabs>
        <w:spacing w:line="240" w:lineRule="atLeast"/>
        <w:ind w:left="990" w:hanging="270"/>
        <w:rPr>
          <w:rFonts w:ascii="Times New Roman" w:hAnsi="Times New Roman" w:cs="Times New Roman"/>
          <w:sz w:val="22"/>
          <w:szCs w:val="22"/>
        </w:rPr>
      </w:pPr>
    </w:p>
    <w:p w14:paraId="4BD4A131" w14:textId="77777777" w:rsidR="00145C3D" w:rsidRPr="00EB3294" w:rsidRDefault="00145C3D" w:rsidP="00566CB2">
      <w:pPr>
        <w:pStyle w:val="BodyText2"/>
        <w:tabs>
          <w:tab w:val="clear" w:pos="540"/>
          <w:tab w:val="clear" w:pos="1166"/>
          <w:tab w:val="clear" w:pos="1440"/>
          <w:tab w:val="left" w:pos="990"/>
        </w:tabs>
        <w:ind w:left="990" w:hanging="270"/>
        <w:rPr>
          <w:sz w:val="22"/>
          <w:szCs w:val="22"/>
        </w:rPr>
      </w:pPr>
      <w:r w:rsidRPr="00EB3294">
        <w:rPr>
          <w:sz w:val="22"/>
          <w:szCs w:val="22"/>
        </w:rPr>
        <w:t>c.</w:t>
      </w:r>
      <w:r w:rsidRPr="00EB3294">
        <w:rPr>
          <w:sz w:val="22"/>
          <w:szCs w:val="22"/>
        </w:rPr>
        <w:tab/>
        <w:t>When the agreement is with a consultant, there shall be provision for dated, signed reports to the administrator of assessments and/or recommendations. These shall be retained by the administrator for follow-up action and evaluation of performance.</w:t>
      </w:r>
    </w:p>
    <w:p w14:paraId="3738ABF1" w14:textId="77777777" w:rsidR="00145C3D" w:rsidRPr="00EB3294" w:rsidRDefault="00145C3D" w:rsidP="00BF7585">
      <w:pPr>
        <w:spacing w:line="240" w:lineRule="atLeast"/>
        <w:rPr>
          <w:rFonts w:ascii="Times New Roman" w:hAnsi="Times New Roman" w:cs="Times New Roman"/>
          <w:sz w:val="22"/>
          <w:szCs w:val="22"/>
        </w:rPr>
      </w:pPr>
    </w:p>
    <w:p w14:paraId="14291FE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4.E.3.</w:t>
      </w:r>
      <w:r w:rsidRPr="00EB3294">
        <w:rPr>
          <w:rFonts w:ascii="Times New Roman" w:hAnsi="Times New Roman" w:cs="Times New Roman"/>
          <w:sz w:val="22"/>
          <w:szCs w:val="22"/>
        </w:rPr>
        <w:tab/>
      </w:r>
      <w:r w:rsidRPr="00EB3294">
        <w:rPr>
          <w:rFonts w:ascii="Times New Roman" w:hAnsi="Times New Roman" w:cs="Times New Roman"/>
          <w:b/>
          <w:sz w:val="22"/>
          <w:szCs w:val="22"/>
        </w:rPr>
        <w:t>Execution</w:t>
      </w:r>
    </w:p>
    <w:p w14:paraId="08B9DB94" w14:textId="77777777" w:rsidR="00145C3D" w:rsidRPr="00EB3294" w:rsidRDefault="00145C3D" w:rsidP="00BF7585">
      <w:pPr>
        <w:spacing w:line="240" w:lineRule="atLeast"/>
        <w:rPr>
          <w:rFonts w:ascii="Times New Roman" w:hAnsi="Times New Roman" w:cs="Times New Roman"/>
          <w:sz w:val="22"/>
          <w:szCs w:val="22"/>
        </w:rPr>
      </w:pPr>
    </w:p>
    <w:p w14:paraId="5D297D81" w14:textId="77777777" w:rsidR="00145C3D" w:rsidRPr="00EB3294" w:rsidRDefault="00145C3D" w:rsidP="00566CB2">
      <w:pPr>
        <w:pStyle w:val="BodyTextIndent2"/>
        <w:tabs>
          <w:tab w:val="clear" w:pos="547"/>
          <w:tab w:val="clear" w:pos="864"/>
          <w:tab w:val="clear" w:pos="1166"/>
          <w:tab w:val="clear" w:pos="1440"/>
          <w:tab w:val="clear" w:pos="2160"/>
          <w:tab w:val="clear" w:pos="2880"/>
        </w:tabs>
        <w:ind w:left="720" w:firstLine="0"/>
        <w:rPr>
          <w:sz w:val="22"/>
          <w:szCs w:val="22"/>
        </w:rPr>
      </w:pPr>
      <w:r w:rsidRPr="00EB3294">
        <w:rPr>
          <w:sz w:val="22"/>
          <w:szCs w:val="22"/>
        </w:rPr>
        <w:t>The agreement shall be signed by the administrator or authorized representative and the person or agency providing the service.</w:t>
      </w:r>
    </w:p>
    <w:p w14:paraId="1BC0954F" w14:textId="77777777" w:rsidR="00145C3D" w:rsidRPr="00EB3294" w:rsidRDefault="00145C3D" w:rsidP="00BF7585">
      <w:pPr>
        <w:spacing w:line="240" w:lineRule="atLeast"/>
        <w:rPr>
          <w:rFonts w:ascii="Times New Roman" w:hAnsi="Times New Roman" w:cs="Times New Roman"/>
          <w:sz w:val="22"/>
          <w:szCs w:val="22"/>
        </w:rPr>
      </w:pPr>
    </w:p>
    <w:p w14:paraId="462CAA33" w14:textId="77777777" w:rsidR="00145C3D" w:rsidRPr="00EB3294" w:rsidRDefault="00145C3D" w:rsidP="00BF7585">
      <w:pPr>
        <w:spacing w:line="240" w:lineRule="atLeast"/>
        <w:rPr>
          <w:rFonts w:ascii="Times New Roman" w:hAnsi="Times New Roman" w:cs="Times New Roman"/>
          <w:sz w:val="22"/>
          <w:szCs w:val="22"/>
        </w:rPr>
      </w:pPr>
      <w:r w:rsidRPr="00566CB2">
        <w:rPr>
          <w:rFonts w:ascii="Times New Roman" w:hAnsi="Times New Roman" w:cs="Times New Roman"/>
          <w:sz w:val="22"/>
          <w:szCs w:val="22"/>
        </w:rPr>
        <w:t>4.F.</w:t>
      </w:r>
      <w:r w:rsidR="00566CB2" w:rsidRPr="00566CB2">
        <w:rPr>
          <w:rFonts w:ascii="Times New Roman" w:hAnsi="Times New Roman" w:cs="Times New Roman"/>
          <w:sz w:val="22"/>
          <w:szCs w:val="22"/>
        </w:rPr>
        <w:tab/>
      </w:r>
      <w:r w:rsidRPr="00566CB2">
        <w:rPr>
          <w:rFonts w:ascii="Times New Roman" w:hAnsi="Times New Roman" w:cs="Times New Roman"/>
          <w:sz w:val="22"/>
          <w:szCs w:val="22"/>
        </w:rPr>
        <w:tab/>
      </w:r>
      <w:r w:rsidRPr="00EB3294">
        <w:rPr>
          <w:rFonts w:ascii="Times New Roman" w:hAnsi="Times New Roman" w:cs="Times New Roman"/>
          <w:b/>
          <w:sz w:val="22"/>
          <w:szCs w:val="22"/>
        </w:rPr>
        <w:t>Rebating Prohibited</w:t>
      </w:r>
    </w:p>
    <w:p w14:paraId="3A8A50B4" w14:textId="77777777" w:rsidR="00145C3D" w:rsidRPr="00EB3294" w:rsidRDefault="00145C3D" w:rsidP="00BF7585">
      <w:pPr>
        <w:spacing w:line="240" w:lineRule="atLeast"/>
        <w:rPr>
          <w:rFonts w:ascii="Times New Roman" w:hAnsi="Times New Roman" w:cs="Times New Roman"/>
          <w:sz w:val="22"/>
          <w:szCs w:val="22"/>
        </w:rPr>
      </w:pPr>
    </w:p>
    <w:p w14:paraId="6746CBA0" w14:textId="77777777" w:rsidR="00145C3D" w:rsidRPr="00EB3294" w:rsidRDefault="00145C3D" w:rsidP="00566CB2">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No owner, administrator, employee or representative of a licensed facility shall directly or indirectly pay any commission, bonus, or gratuity in any form whatsoever to any physician, organization, agency or person for residents referred.</w:t>
      </w:r>
    </w:p>
    <w:p w14:paraId="21FEA8D8" w14:textId="77777777" w:rsidR="00145C3D" w:rsidRPr="00EB3294" w:rsidRDefault="00145C3D" w:rsidP="00BF7585">
      <w:pPr>
        <w:spacing w:line="240" w:lineRule="atLeast"/>
        <w:rPr>
          <w:rFonts w:ascii="Times New Roman" w:hAnsi="Times New Roman" w:cs="Times New Roman"/>
          <w:sz w:val="22"/>
          <w:szCs w:val="22"/>
        </w:rPr>
      </w:pPr>
    </w:p>
    <w:p w14:paraId="41A039A4"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4.G.</w:t>
      </w:r>
      <w:r w:rsidRPr="00EB3294">
        <w:rPr>
          <w:rFonts w:ascii="Times New Roman" w:hAnsi="Times New Roman" w:cs="Times New Roman"/>
          <w:sz w:val="22"/>
          <w:szCs w:val="22"/>
        </w:rPr>
        <w:tab/>
      </w:r>
      <w:r w:rsidRPr="00EB3294">
        <w:rPr>
          <w:rFonts w:ascii="Times New Roman" w:hAnsi="Times New Roman" w:cs="Times New Roman"/>
          <w:b/>
          <w:sz w:val="22"/>
          <w:szCs w:val="22"/>
        </w:rPr>
        <w:t>Admissions</w:t>
      </w:r>
    </w:p>
    <w:p w14:paraId="3AD013E2" w14:textId="77777777" w:rsidR="00145C3D" w:rsidRPr="00EB3294" w:rsidRDefault="00145C3D" w:rsidP="00BF7585">
      <w:pPr>
        <w:spacing w:line="240" w:lineRule="atLeast"/>
        <w:rPr>
          <w:rFonts w:ascii="Times New Roman" w:hAnsi="Times New Roman" w:cs="Times New Roman"/>
          <w:sz w:val="22"/>
          <w:szCs w:val="22"/>
        </w:rPr>
      </w:pPr>
    </w:p>
    <w:p w14:paraId="5B978DA1" w14:textId="77777777" w:rsidR="00145C3D" w:rsidRPr="00EB3294" w:rsidRDefault="00145C3D" w:rsidP="00566CB2">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A facility must establish identical practices for admissions, transfers and discharges for all individuals regardless of source of payment, as addressed below.</w:t>
      </w:r>
    </w:p>
    <w:p w14:paraId="60215318" w14:textId="77777777" w:rsidR="00145C3D" w:rsidRPr="00EB3294" w:rsidRDefault="00145C3D" w:rsidP="00BF7585">
      <w:pPr>
        <w:spacing w:line="240" w:lineRule="atLeast"/>
        <w:rPr>
          <w:rFonts w:ascii="Times New Roman" w:hAnsi="Times New Roman" w:cs="Times New Roman"/>
          <w:sz w:val="22"/>
          <w:szCs w:val="22"/>
        </w:rPr>
      </w:pPr>
    </w:p>
    <w:p w14:paraId="797DB85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4.G.1.</w:t>
      </w:r>
      <w:r w:rsidRPr="00EB3294">
        <w:rPr>
          <w:rFonts w:ascii="Times New Roman" w:hAnsi="Times New Roman" w:cs="Times New Roman"/>
          <w:sz w:val="22"/>
          <w:szCs w:val="22"/>
        </w:rPr>
        <w:tab/>
      </w:r>
      <w:r w:rsidRPr="00EB3294">
        <w:rPr>
          <w:rFonts w:ascii="Times New Roman" w:hAnsi="Times New Roman" w:cs="Times New Roman"/>
          <w:b/>
          <w:sz w:val="22"/>
          <w:szCs w:val="22"/>
        </w:rPr>
        <w:t>Admissions</w:t>
      </w:r>
    </w:p>
    <w:p w14:paraId="67163F77" w14:textId="77777777" w:rsidR="00145C3D" w:rsidRPr="00EB3294" w:rsidRDefault="00145C3D" w:rsidP="00BF7585">
      <w:pPr>
        <w:spacing w:line="240" w:lineRule="atLeast"/>
        <w:rPr>
          <w:rFonts w:ascii="Times New Roman" w:hAnsi="Times New Roman" w:cs="Times New Roman"/>
          <w:sz w:val="22"/>
          <w:szCs w:val="22"/>
        </w:rPr>
      </w:pPr>
    </w:p>
    <w:p w14:paraId="5B8DB24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The facility must not:</w:t>
      </w:r>
    </w:p>
    <w:p w14:paraId="65FD9699" w14:textId="77777777" w:rsidR="00145C3D" w:rsidRPr="00EB3294" w:rsidRDefault="00145C3D" w:rsidP="00BF7585">
      <w:pPr>
        <w:spacing w:line="240" w:lineRule="atLeast"/>
        <w:rPr>
          <w:rFonts w:ascii="Times New Roman" w:hAnsi="Times New Roman" w:cs="Times New Roman"/>
          <w:sz w:val="22"/>
          <w:szCs w:val="22"/>
        </w:rPr>
      </w:pPr>
    </w:p>
    <w:p w14:paraId="4C8763FE" w14:textId="77777777" w:rsidR="00145C3D" w:rsidRPr="00EB3294" w:rsidRDefault="00145C3D" w:rsidP="00566CB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lastRenderedPageBreak/>
        <w:t>1.</w:t>
      </w:r>
      <w:r w:rsidRPr="00EB3294">
        <w:rPr>
          <w:rFonts w:ascii="Times New Roman" w:hAnsi="Times New Roman" w:cs="Times New Roman"/>
          <w:sz w:val="22"/>
          <w:szCs w:val="22"/>
        </w:rPr>
        <w:tab/>
        <w:t>Require a third party guarantee of payment to the facility as a condition of admission, or to expedite admission, or continued stay in the facility;</w:t>
      </w:r>
    </w:p>
    <w:p w14:paraId="0113DD25" w14:textId="77777777" w:rsidR="00145C3D" w:rsidRPr="00EB3294" w:rsidRDefault="00145C3D" w:rsidP="00566CB2">
      <w:pPr>
        <w:spacing w:line="240" w:lineRule="atLeast"/>
        <w:ind w:left="1440" w:hanging="360"/>
        <w:rPr>
          <w:rFonts w:ascii="Times New Roman" w:hAnsi="Times New Roman" w:cs="Times New Roman"/>
          <w:sz w:val="22"/>
          <w:szCs w:val="22"/>
        </w:rPr>
      </w:pPr>
    </w:p>
    <w:p w14:paraId="72178E0F" w14:textId="77777777" w:rsidR="00145C3D" w:rsidRPr="00EB3294" w:rsidRDefault="00145C3D" w:rsidP="00566CB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Charge, solicit, accept, or receive, in addition to any amount otherwise required to be paid under the State plan, any gift, money, donation, or other consideration as a precondition of admission, expedited admission or continued stay in the facility;</w:t>
      </w:r>
    </w:p>
    <w:p w14:paraId="0CB1C971" w14:textId="77777777" w:rsidR="00145C3D" w:rsidRPr="00EB3294" w:rsidRDefault="00145C3D" w:rsidP="00566CB2">
      <w:pPr>
        <w:spacing w:line="240" w:lineRule="atLeast"/>
        <w:ind w:left="1440" w:hanging="360"/>
        <w:rPr>
          <w:rFonts w:ascii="Times New Roman" w:hAnsi="Times New Roman" w:cs="Times New Roman"/>
          <w:sz w:val="22"/>
          <w:szCs w:val="22"/>
        </w:rPr>
      </w:pPr>
    </w:p>
    <w:p w14:paraId="1B89B9F6" w14:textId="77777777" w:rsidR="00145C3D" w:rsidRPr="00EB3294" w:rsidRDefault="00145C3D" w:rsidP="00566CB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Require residents or potential residents to waive their rights to Medicare or Medicaid;</w:t>
      </w:r>
    </w:p>
    <w:p w14:paraId="0DAFD7E7" w14:textId="77777777" w:rsidR="00145C3D" w:rsidRPr="00EB3294" w:rsidRDefault="00145C3D" w:rsidP="00566CB2">
      <w:pPr>
        <w:spacing w:line="240" w:lineRule="atLeast"/>
        <w:ind w:left="1440" w:hanging="360"/>
        <w:rPr>
          <w:rFonts w:ascii="Times New Roman" w:hAnsi="Times New Roman" w:cs="Times New Roman"/>
          <w:sz w:val="22"/>
          <w:szCs w:val="22"/>
        </w:rPr>
      </w:pPr>
    </w:p>
    <w:p w14:paraId="2DFA81F9" w14:textId="77777777" w:rsidR="00145C3D" w:rsidRPr="00EB3294" w:rsidRDefault="00145C3D" w:rsidP="00566CB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4.</w:t>
      </w:r>
      <w:r w:rsidRPr="00EB3294">
        <w:rPr>
          <w:rFonts w:ascii="Times New Roman" w:hAnsi="Times New Roman" w:cs="Times New Roman"/>
          <w:sz w:val="22"/>
          <w:szCs w:val="22"/>
        </w:rPr>
        <w:tab/>
        <w:t>Require oral or written assurance that residents or potential residents are not eligible for, or will not apply for, Medicare or Medicaid benefits.</w:t>
      </w:r>
    </w:p>
    <w:p w14:paraId="7E590B1D" w14:textId="77777777" w:rsidR="00145C3D" w:rsidRPr="00EB3294" w:rsidRDefault="00145C3D" w:rsidP="00BF7585">
      <w:pPr>
        <w:spacing w:line="240" w:lineRule="atLeast"/>
        <w:rPr>
          <w:rFonts w:ascii="Times New Roman" w:hAnsi="Times New Roman" w:cs="Times New Roman"/>
          <w:sz w:val="22"/>
          <w:szCs w:val="22"/>
        </w:rPr>
      </w:pPr>
    </w:p>
    <w:p w14:paraId="390C59B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A facility may:</w:t>
      </w:r>
    </w:p>
    <w:p w14:paraId="29D97C0C" w14:textId="77777777" w:rsidR="00145C3D" w:rsidRPr="00EB3294" w:rsidRDefault="00145C3D" w:rsidP="00BF7585">
      <w:pPr>
        <w:spacing w:line="240" w:lineRule="atLeast"/>
        <w:rPr>
          <w:rFonts w:ascii="Times New Roman" w:hAnsi="Times New Roman" w:cs="Times New Roman"/>
          <w:sz w:val="22"/>
          <w:szCs w:val="22"/>
        </w:rPr>
      </w:pPr>
    </w:p>
    <w:p w14:paraId="17789A4D" w14:textId="77777777" w:rsidR="00145C3D" w:rsidRPr="00EB3294" w:rsidRDefault="00145C3D" w:rsidP="00566CB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Charge any amount for services furnished to non-Medicaid residents consistent with the requirement in 4.G.1.a.</w:t>
      </w:r>
    </w:p>
    <w:p w14:paraId="08C42975" w14:textId="77777777" w:rsidR="00145C3D" w:rsidRPr="00EB3294" w:rsidRDefault="00145C3D" w:rsidP="00BF7585">
      <w:pPr>
        <w:spacing w:line="240" w:lineRule="atLeast"/>
        <w:rPr>
          <w:rFonts w:ascii="Times New Roman" w:hAnsi="Times New Roman" w:cs="Times New Roman"/>
          <w:sz w:val="22"/>
          <w:szCs w:val="22"/>
        </w:rPr>
      </w:pPr>
    </w:p>
    <w:p w14:paraId="68772ACB" w14:textId="77777777" w:rsidR="00145C3D" w:rsidRPr="00EB3294" w:rsidRDefault="00145C3D" w:rsidP="00566CB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Require an individual who has legal access to a resident's income or resources available to pay for facility care, to sign a contract, or to provide facility payment from the resident's income or resources, without incurring personal financial liability.</w:t>
      </w:r>
    </w:p>
    <w:p w14:paraId="3EB19DEA" w14:textId="77777777" w:rsidR="00145C3D" w:rsidRPr="00EB3294" w:rsidRDefault="00145C3D" w:rsidP="00BF7585">
      <w:pPr>
        <w:spacing w:line="240" w:lineRule="atLeast"/>
        <w:rPr>
          <w:rFonts w:ascii="Times New Roman" w:hAnsi="Times New Roman" w:cs="Times New Roman"/>
          <w:sz w:val="22"/>
          <w:szCs w:val="22"/>
        </w:rPr>
      </w:pPr>
    </w:p>
    <w:p w14:paraId="3F03F0A0" w14:textId="77777777" w:rsidR="00145C3D" w:rsidRPr="00EB3294" w:rsidRDefault="00145C3D" w:rsidP="00566CB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Charge a resident who is eligible for Medicaid for items and services the resident has requested and received, and that are not specified in the Maine Medical Assistance Manual as included in the term "nursing facility services".</w:t>
      </w:r>
    </w:p>
    <w:p w14:paraId="15330311" w14:textId="77777777" w:rsidR="00145C3D" w:rsidRPr="00EB3294" w:rsidRDefault="00145C3D" w:rsidP="00BF7585">
      <w:pPr>
        <w:spacing w:line="240" w:lineRule="atLeast"/>
        <w:rPr>
          <w:rFonts w:ascii="Times New Roman" w:hAnsi="Times New Roman" w:cs="Times New Roman"/>
          <w:sz w:val="22"/>
          <w:szCs w:val="22"/>
        </w:rPr>
      </w:pPr>
    </w:p>
    <w:p w14:paraId="61096DF4" w14:textId="77777777" w:rsidR="00145C3D" w:rsidRPr="00EB3294" w:rsidRDefault="00145C3D" w:rsidP="00566CB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4.</w:t>
      </w:r>
      <w:r w:rsidRPr="00EB3294">
        <w:rPr>
          <w:rFonts w:ascii="Times New Roman" w:hAnsi="Times New Roman" w:cs="Times New Roman"/>
          <w:sz w:val="22"/>
          <w:szCs w:val="22"/>
        </w:rPr>
        <w:tab/>
        <w:t>Solicit, accept or receive a charitable, religious, or philanthropic contribution from an organization or from a person unrelated to the resident, or potential resident, but only to the extent that the contribution is not a condition of admission, expedited admission, or continued stay in the facility.</w:t>
      </w:r>
    </w:p>
    <w:p w14:paraId="41CC0E1F" w14:textId="26BDF644" w:rsidR="00145C3D" w:rsidRPr="00EB3294" w:rsidRDefault="00145C3D" w:rsidP="00BF7585">
      <w:pPr>
        <w:spacing w:line="240" w:lineRule="atLeast"/>
        <w:rPr>
          <w:rFonts w:ascii="Times New Roman" w:hAnsi="Times New Roman" w:cs="Times New Roman"/>
          <w:sz w:val="22"/>
          <w:szCs w:val="22"/>
        </w:rPr>
      </w:pPr>
    </w:p>
    <w:p w14:paraId="4C4684FE" w14:textId="5F6CA658" w:rsidR="00145C3D" w:rsidRPr="00EB3294" w:rsidRDefault="00DB151C" w:rsidP="00DB151C">
      <w:pPr>
        <w:pStyle w:val="Footer"/>
        <w:tabs>
          <w:tab w:val="clear" w:pos="4320"/>
          <w:tab w:val="clear" w:pos="8640"/>
        </w:tabs>
        <w:spacing w:line="240" w:lineRule="atLeast"/>
        <w:ind w:left="1440" w:hanging="360"/>
        <w:rPr>
          <w:rFonts w:ascii="Times New Roman" w:hAnsi="Times New Roman" w:cs="Times New Roman"/>
          <w:sz w:val="22"/>
          <w:szCs w:val="22"/>
        </w:rPr>
      </w:pPr>
      <w:r>
        <w:rPr>
          <w:rFonts w:ascii="Times New Roman" w:hAnsi="Times New Roman" w:cs="Times New Roman"/>
          <w:sz w:val="22"/>
          <w:szCs w:val="22"/>
        </w:rPr>
        <w:t>5</w:t>
      </w:r>
      <w:r w:rsidR="00145C3D" w:rsidRPr="00EB3294">
        <w:rPr>
          <w:rFonts w:ascii="Times New Roman" w:hAnsi="Times New Roman" w:cs="Times New Roman"/>
          <w:sz w:val="22"/>
          <w:szCs w:val="22"/>
        </w:rPr>
        <w:t>.</w:t>
      </w:r>
      <w:r w:rsidR="00145C3D" w:rsidRPr="00EB3294">
        <w:rPr>
          <w:rFonts w:ascii="Times New Roman" w:hAnsi="Times New Roman" w:cs="Times New Roman"/>
          <w:sz w:val="22"/>
          <w:szCs w:val="22"/>
        </w:rPr>
        <w:tab/>
        <w:t>A nursing facility may decline to admit a prospective resident after an evaluation of the person’s clinical condition and related care needs and a determination that the facility lacks qualified staff to meet the level of care required for that person. A nursing facility is not subject to penalty or sanction for declining to admit a prospective resident for whom the facility lacks sufficient staff to meet the resident’s level of care.</w:t>
      </w:r>
    </w:p>
    <w:p w14:paraId="4868D3EC" w14:textId="77777777" w:rsidR="00953B72" w:rsidRPr="00EB3294" w:rsidRDefault="00953B72" w:rsidP="00BF7585">
      <w:pPr>
        <w:spacing w:line="240" w:lineRule="atLeast"/>
        <w:rPr>
          <w:rFonts w:ascii="Times New Roman" w:hAnsi="Times New Roman" w:cs="Times New Roman"/>
          <w:sz w:val="22"/>
          <w:szCs w:val="22"/>
        </w:rPr>
      </w:pPr>
    </w:p>
    <w:p w14:paraId="7896E1CB" w14:textId="77777777" w:rsidR="00145C3D" w:rsidRPr="00EB3294" w:rsidRDefault="00145C3D" w:rsidP="00566CB2">
      <w:pPr>
        <w:spacing w:line="240" w:lineRule="atLeast"/>
        <w:ind w:firstLine="360"/>
        <w:rPr>
          <w:rFonts w:ascii="Times New Roman" w:hAnsi="Times New Roman" w:cs="Times New Roman"/>
          <w:sz w:val="22"/>
          <w:szCs w:val="22"/>
        </w:rPr>
      </w:pPr>
      <w:r w:rsidRPr="00EB3294">
        <w:rPr>
          <w:rFonts w:ascii="Times New Roman" w:hAnsi="Times New Roman" w:cs="Times New Roman"/>
          <w:sz w:val="22"/>
          <w:szCs w:val="22"/>
        </w:rPr>
        <w:t>4.G.2.</w:t>
      </w:r>
      <w:r w:rsidRPr="00EB3294">
        <w:rPr>
          <w:rFonts w:ascii="Times New Roman" w:hAnsi="Times New Roman" w:cs="Times New Roman"/>
          <w:sz w:val="22"/>
          <w:szCs w:val="22"/>
        </w:rPr>
        <w:tab/>
      </w:r>
      <w:r w:rsidRPr="00EB3294">
        <w:rPr>
          <w:rFonts w:ascii="Times New Roman" w:hAnsi="Times New Roman" w:cs="Times New Roman"/>
          <w:b/>
          <w:sz w:val="22"/>
          <w:szCs w:val="22"/>
        </w:rPr>
        <w:t>Deceased Residents</w:t>
      </w:r>
    </w:p>
    <w:p w14:paraId="4F611983" w14:textId="77777777" w:rsidR="00145C3D" w:rsidRPr="00EB3294" w:rsidRDefault="00145C3D" w:rsidP="00BF7585">
      <w:pPr>
        <w:spacing w:line="240" w:lineRule="atLeast"/>
        <w:rPr>
          <w:rFonts w:ascii="Times New Roman" w:hAnsi="Times New Roman" w:cs="Times New Roman"/>
          <w:sz w:val="22"/>
          <w:szCs w:val="22"/>
        </w:rPr>
      </w:pPr>
    </w:p>
    <w:p w14:paraId="5B1C9EAA" w14:textId="77777777" w:rsidR="00145C3D" w:rsidRPr="00EB3294" w:rsidRDefault="00145C3D" w:rsidP="00566CB2">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 facility shall comply with all appropriate Maine statutes and regulations pertinent to deceased residents.</w:t>
      </w:r>
    </w:p>
    <w:p w14:paraId="73FFC50F" w14:textId="77777777" w:rsidR="00145C3D" w:rsidRPr="00EB3294" w:rsidRDefault="00145C3D" w:rsidP="00BF7585">
      <w:pPr>
        <w:spacing w:line="240" w:lineRule="atLeast"/>
        <w:rPr>
          <w:rFonts w:ascii="Times New Roman" w:hAnsi="Times New Roman" w:cs="Times New Roman"/>
          <w:sz w:val="22"/>
          <w:szCs w:val="22"/>
        </w:rPr>
      </w:pPr>
    </w:p>
    <w:p w14:paraId="3637C07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4.H.</w:t>
      </w:r>
      <w:r w:rsidRPr="00EB3294">
        <w:rPr>
          <w:rFonts w:ascii="Times New Roman" w:hAnsi="Times New Roman" w:cs="Times New Roman"/>
          <w:sz w:val="22"/>
          <w:szCs w:val="22"/>
        </w:rPr>
        <w:tab/>
      </w:r>
      <w:r w:rsidRPr="00EB3294">
        <w:rPr>
          <w:rFonts w:ascii="Times New Roman" w:hAnsi="Times New Roman" w:cs="Times New Roman"/>
          <w:b/>
          <w:sz w:val="22"/>
          <w:szCs w:val="22"/>
        </w:rPr>
        <w:t>Quality Assurance Committee</w:t>
      </w:r>
    </w:p>
    <w:p w14:paraId="13DF845A" w14:textId="77777777" w:rsidR="00145C3D" w:rsidRPr="00EB3294" w:rsidRDefault="00145C3D" w:rsidP="00BF7585">
      <w:pPr>
        <w:spacing w:line="240" w:lineRule="atLeast"/>
        <w:rPr>
          <w:rFonts w:ascii="Times New Roman" w:hAnsi="Times New Roman" w:cs="Times New Roman"/>
          <w:sz w:val="22"/>
          <w:szCs w:val="22"/>
        </w:rPr>
      </w:pPr>
    </w:p>
    <w:p w14:paraId="00E5327D" w14:textId="77777777" w:rsidR="00145C3D" w:rsidRPr="00EB3294" w:rsidRDefault="00145C3D" w:rsidP="00566CB2">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All nursing facilities must maintain a quality assurance committee, which may act as a committee of the whole, and which reports to the administrator or the Governing Body.</w:t>
      </w:r>
    </w:p>
    <w:p w14:paraId="73CE84F4" w14:textId="77777777" w:rsidR="00145C3D" w:rsidRPr="00EB3294" w:rsidRDefault="00145C3D" w:rsidP="00BF7585">
      <w:pPr>
        <w:spacing w:line="240" w:lineRule="atLeast"/>
        <w:rPr>
          <w:rFonts w:ascii="Times New Roman" w:hAnsi="Times New Roman" w:cs="Times New Roman"/>
          <w:sz w:val="22"/>
          <w:szCs w:val="22"/>
        </w:rPr>
      </w:pPr>
    </w:p>
    <w:p w14:paraId="54CF708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4.H.1.</w:t>
      </w:r>
      <w:r w:rsidRPr="00EB3294">
        <w:rPr>
          <w:rFonts w:ascii="Times New Roman" w:hAnsi="Times New Roman" w:cs="Times New Roman"/>
          <w:sz w:val="22"/>
          <w:szCs w:val="22"/>
        </w:rPr>
        <w:tab/>
      </w:r>
      <w:r w:rsidRPr="00EB3294">
        <w:rPr>
          <w:rFonts w:ascii="Times New Roman" w:hAnsi="Times New Roman" w:cs="Times New Roman"/>
          <w:b/>
          <w:sz w:val="22"/>
          <w:szCs w:val="22"/>
        </w:rPr>
        <w:t>Composition of Committee</w:t>
      </w:r>
    </w:p>
    <w:p w14:paraId="351D32BA" w14:textId="77777777" w:rsidR="00145C3D" w:rsidRPr="00EB3294" w:rsidRDefault="00145C3D" w:rsidP="00BF7585">
      <w:pPr>
        <w:spacing w:line="240" w:lineRule="atLeast"/>
        <w:rPr>
          <w:rFonts w:ascii="Times New Roman" w:hAnsi="Times New Roman" w:cs="Times New Roman"/>
          <w:sz w:val="22"/>
          <w:szCs w:val="22"/>
        </w:rPr>
      </w:pPr>
    </w:p>
    <w:p w14:paraId="3C2FE62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The Director of Nursing Services;</w:t>
      </w:r>
    </w:p>
    <w:p w14:paraId="149E600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The Medical Director;</w:t>
      </w:r>
    </w:p>
    <w:p w14:paraId="1AD6ED46" w14:textId="77777777" w:rsidR="00145C3D" w:rsidRPr="00EB3294" w:rsidRDefault="00145C3D" w:rsidP="00802CD9">
      <w:pPr>
        <w:keepNext/>
        <w:keepLines/>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A Pharmacist;</w:t>
      </w:r>
    </w:p>
    <w:p w14:paraId="42594C27" w14:textId="77777777" w:rsidR="00145C3D" w:rsidRPr="00EB3294" w:rsidRDefault="00145C3D" w:rsidP="00802CD9">
      <w:pPr>
        <w:keepNext/>
        <w:keepLines/>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At least three (3) other members of the facility staff.</w:t>
      </w:r>
    </w:p>
    <w:p w14:paraId="76CB5712" w14:textId="77777777" w:rsidR="00145C3D" w:rsidRPr="00EB3294" w:rsidRDefault="00145C3D" w:rsidP="00BF7585">
      <w:pPr>
        <w:spacing w:line="240" w:lineRule="atLeast"/>
        <w:rPr>
          <w:rFonts w:ascii="Times New Roman" w:hAnsi="Times New Roman" w:cs="Times New Roman"/>
          <w:sz w:val="22"/>
          <w:szCs w:val="22"/>
        </w:rPr>
      </w:pPr>
    </w:p>
    <w:p w14:paraId="71D844B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4.H.2.</w:t>
      </w:r>
      <w:r w:rsidRPr="00EB3294">
        <w:rPr>
          <w:rFonts w:ascii="Times New Roman" w:hAnsi="Times New Roman" w:cs="Times New Roman"/>
          <w:sz w:val="22"/>
          <w:szCs w:val="22"/>
        </w:rPr>
        <w:tab/>
      </w:r>
      <w:r w:rsidRPr="00EB3294">
        <w:rPr>
          <w:rFonts w:ascii="Times New Roman" w:hAnsi="Times New Roman" w:cs="Times New Roman"/>
          <w:b/>
          <w:sz w:val="22"/>
          <w:szCs w:val="22"/>
        </w:rPr>
        <w:t>Responsibilities of the Committee</w:t>
      </w:r>
    </w:p>
    <w:p w14:paraId="10D2534B" w14:textId="77777777" w:rsidR="00145C3D" w:rsidRPr="00EB3294" w:rsidRDefault="00145C3D" w:rsidP="00BF7585">
      <w:pPr>
        <w:spacing w:line="240" w:lineRule="atLeast"/>
        <w:rPr>
          <w:rFonts w:ascii="Times New Roman" w:hAnsi="Times New Roman" w:cs="Times New Roman"/>
          <w:sz w:val="22"/>
          <w:szCs w:val="22"/>
        </w:rPr>
      </w:pPr>
    </w:p>
    <w:p w14:paraId="6FD21A1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Meet at least quarterly;</w:t>
      </w:r>
    </w:p>
    <w:p w14:paraId="6A40E1BD" w14:textId="77777777" w:rsidR="00145C3D" w:rsidRPr="00EB3294" w:rsidRDefault="00145C3D" w:rsidP="00802CD9">
      <w:pPr>
        <w:spacing w:line="240" w:lineRule="atLeast"/>
        <w:ind w:left="1080" w:right="36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Monitor the quality, quantity and necessity of services. Identify and document problems or deficiencies.</w:t>
      </w:r>
    </w:p>
    <w:p w14:paraId="5620FEC7" w14:textId="77777777" w:rsidR="00145C3D" w:rsidRPr="00EB3294" w:rsidRDefault="00145C3D" w:rsidP="00566CB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Develop and implement appropriate plans of action to correct identified problems or deficiencies which shall be available for review upon request of the Department.</w:t>
      </w:r>
    </w:p>
    <w:p w14:paraId="4ADB0071" w14:textId="77777777" w:rsidR="00145C3D" w:rsidRPr="00EB3294" w:rsidRDefault="00145C3D" w:rsidP="00BF7585">
      <w:pPr>
        <w:spacing w:line="240" w:lineRule="atLeast"/>
        <w:rPr>
          <w:rFonts w:ascii="Times New Roman" w:hAnsi="Times New Roman" w:cs="Times New Roman"/>
          <w:sz w:val="22"/>
          <w:szCs w:val="22"/>
        </w:rPr>
      </w:pPr>
    </w:p>
    <w:p w14:paraId="4EACDB5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4.H.3.</w:t>
      </w:r>
      <w:r w:rsidRPr="00EB3294">
        <w:rPr>
          <w:rFonts w:ascii="Times New Roman" w:hAnsi="Times New Roman" w:cs="Times New Roman"/>
          <w:sz w:val="22"/>
          <w:szCs w:val="22"/>
        </w:rPr>
        <w:tab/>
      </w:r>
      <w:r w:rsidRPr="00EB3294">
        <w:rPr>
          <w:rFonts w:ascii="Times New Roman" w:hAnsi="Times New Roman" w:cs="Times New Roman"/>
          <w:b/>
          <w:sz w:val="22"/>
          <w:szCs w:val="22"/>
        </w:rPr>
        <w:t>Components and Functions of the Committee</w:t>
      </w:r>
    </w:p>
    <w:p w14:paraId="5866C4AF" w14:textId="77777777" w:rsidR="00145C3D" w:rsidRPr="00EB3294" w:rsidRDefault="00145C3D" w:rsidP="00BF7585">
      <w:pPr>
        <w:spacing w:line="240" w:lineRule="atLeast"/>
        <w:rPr>
          <w:rFonts w:ascii="Times New Roman" w:hAnsi="Times New Roman" w:cs="Times New Roman"/>
          <w:sz w:val="22"/>
          <w:szCs w:val="22"/>
        </w:rPr>
      </w:pPr>
    </w:p>
    <w:p w14:paraId="79945CF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Infection Control</w:t>
      </w:r>
    </w:p>
    <w:p w14:paraId="4BC059EF" w14:textId="77777777" w:rsidR="00145C3D" w:rsidRPr="00EB3294" w:rsidRDefault="00145C3D" w:rsidP="00BF7585">
      <w:pPr>
        <w:spacing w:line="240" w:lineRule="atLeast"/>
        <w:rPr>
          <w:rFonts w:ascii="Times New Roman" w:hAnsi="Times New Roman" w:cs="Times New Roman"/>
          <w:sz w:val="22"/>
          <w:szCs w:val="22"/>
        </w:rPr>
      </w:pPr>
    </w:p>
    <w:p w14:paraId="2D4701C3" w14:textId="77777777" w:rsidR="00145C3D" w:rsidRPr="00EB3294" w:rsidRDefault="00145C3D" w:rsidP="00566CB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Assure policies and procedures are based upon current standards and Centers for Disease Control guidelines for:</w:t>
      </w:r>
    </w:p>
    <w:p w14:paraId="181B6AD0" w14:textId="77777777" w:rsidR="00145C3D" w:rsidRPr="00EB3294" w:rsidRDefault="00145C3D" w:rsidP="00BF7585">
      <w:pPr>
        <w:spacing w:line="240" w:lineRule="atLeast"/>
        <w:rPr>
          <w:rFonts w:ascii="Times New Roman" w:hAnsi="Times New Roman" w:cs="Times New Roman"/>
          <w:sz w:val="22"/>
          <w:szCs w:val="22"/>
        </w:rPr>
      </w:pPr>
    </w:p>
    <w:p w14:paraId="6EDD604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Prevention of infection;</w:t>
      </w:r>
    </w:p>
    <w:p w14:paraId="3DC3CF9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Universal precautions;</w:t>
      </w:r>
    </w:p>
    <w:p w14:paraId="1BFFFCD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Employee and resident infections;</w:t>
      </w:r>
    </w:p>
    <w:p w14:paraId="4692CEC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Linen handling;</w:t>
      </w:r>
    </w:p>
    <w:p w14:paraId="0913242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Food handling;</w:t>
      </w:r>
    </w:p>
    <w:p w14:paraId="3E5F8633" w14:textId="77777777" w:rsidR="00145C3D" w:rsidRPr="00EB3294" w:rsidRDefault="00145C3D" w:rsidP="00BF7585">
      <w:pPr>
        <w:spacing w:line="240" w:lineRule="atLeast"/>
        <w:rPr>
          <w:rFonts w:ascii="Times New Roman" w:hAnsi="Times New Roman" w:cs="Times New Roman"/>
          <w:sz w:val="22"/>
          <w:szCs w:val="22"/>
        </w:rPr>
      </w:pPr>
    </w:p>
    <w:p w14:paraId="71AC20A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Monitor and investigate infections.</w:t>
      </w:r>
    </w:p>
    <w:p w14:paraId="736E77FE" w14:textId="77777777" w:rsidR="00145C3D" w:rsidRPr="00EB3294" w:rsidRDefault="00145C3D" w:rsidP="00BF7585">
      <w:pPr>
        <w:spacing w:line="240" w:lineRule="atLeast"/>
        <w:rPr>
          <w:rFonts w:ascii="Times New Roman" w:hAnsi="Times New Roman" w:cs="Times New Roman"/>
          <w:sz w:val="22"/>
          <w:szCs w:val="22"/>
        </w:rPr>
      </w:pPr>
    </w:p>
    <w:p w14:paraId="6FFE41E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Accident Prevention</w:t>
      </w:r>
    </w:p>
    <w:p w14:paraId="083269A0" w14:textId="77777777" w:rsidR="00145C3D" w:rsidRPr="00EB3294" w:rsidRDefault="00145C3D" w:rsidP="00BF7585">
      <w:pPr>
        <w:spacing w:line="240" w:lineRule="atLeast"/>
        <w:rPr>
          <w:rFonts w:ascii="Times New Roman" w:hAnsi="Times New Roman" w:cs="Times New Roman"/>
          <w:sz w:val="22"/>
          <w:szCs w:val="22"/>
        </w:rPr>
      </w:pPr>
    </w:p>
    <w:p w14:paraId="110ACF9B" w14:textId="77777777" w:rsidR="00145C3D" w:rsidRPr="00EB3294" w:rsidRDefault="00145C3D" w:rsidP="00566CB2">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Monitor and analyze incident reports and recommend policies and procedures for accident prevention.</w:t>
      </w:r>
    </w:p>
    <w:p w14:paraId="66CB34CA" w14:textId="77777777" w:rsidR="00145C3D" w:rsidRPr="00EB3294" w:rsidRDefault="00145C3D" w:rsidP="00BF7585">
      <w:pPr>
        <w:spacing w:line="240" w:lineRule="atLeast"/>
        <w:rPr>
          <w:rFonts w:ascii="Times New Roman" w:hAnsi="Times New Roman" w:cs="Times New Roman"/>
          <w:sz w:val="22"/>
          <w:szCs w:val="22"/>
        </w:rPr>
      </w:pPr>
    </w:p>
    <w:p w14:paraId="1CB50E2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Pharmaceutical Services</w:t>
      </w:r>
    </w:p>
    <w:p w14:paraId="68ED207F" w14:textId="77777777" w:rsidR="00145C3D" w:rsidRPr="00EB3294" w:rsidRDefault="00145C3D" w:rsidP="00BF7585">
      <w:pPr>
        <w:spacing w:line="240" w:lineRule="atLeast"/>
        <w:rPr>
          <w:rFonts w:ascii="Times New Roman" w:hAnsi="Times New Roman" w:cs="Times New Roman"/>
          <w:sz w:val="22"/>
          <w:szCs w:val="22"/>
        </w:rPr>
      </w:pPr>
    </w:p>
    <w:p w14:paraId="6C048DAA" w14:textId="77777777" w:rsidR="00145C3D" w:rsidRPr="00EB3294" w:rsidRDefault="00145C3D" w:rsidP="00566CB2">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Monitor pharmaceutical practices, identify concerns, and recommend changes, when necessary.</w:t>
      </w:r>
    </w:p>
    <w:p w14:paraId="05BB9152" w14:textId="77777777" w:rsidR="00145C3D" w:rsidRPr="00EB3294" w:rsidRDefault="00145C3D" w:rsidP="00BF7585">
      <w:pPr>
        <w:spacing w:line="240" w:lineRule="atLeast"/>
        <w:rPr>
          <w:rFonts w:ascii="Times New Roman" w:hAnsi="Times New Roman" w:cs="Times New Roman"/>
          <w:sz w:val="22"/>
          <w:szCs w:val="22"/>
        </w:rPr>
      </w:pPr>
    </w:p>
    <w:p w14:paraId="07C2B34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Utilization Review</w:t>
      </w:r>
    </w:p>
    <w:p w14:paraId="5363B4DB" w14:textId="77777777" w:rsidR="00145C3D" w:rsidRPr="00EB3294" w:rsidRDefault="00145C3D" w:rsidP="00BF7585">
      <w:pPr>
        <w:spacing w:line="240" w:lineRule="atLeast"/>
        <w:rPr>
          <w:rFonts w:ascii="Times New Roman" w:hAnsi="Times New Roman" w:cs="Times New Roman"/>
          <w:sz w:val="22"/>
          <w:szCs w:val="22"/>
        </w:rPr>
      </w:pPr>
    </w:p>
    <w:p w14:paraId="331E132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Establish and monitor a Utilization Review plan that shall include:</w:t>
      </w:r>
    </w:p>
    <w:p w14:paraId="23D14743" w14:textId="77777777" w:rsidR="00145C3D" w:rsidRPr="00EB3294" w:rsidRDefault="00145C3D" w:rsidP="00BF7585">
      <w:pPr>
        <w:spacing w:line="240" w:lineRule="atLeast"/>
        <w:rPr>
          <w:rFonts w:ascii="Times New Roman" w:hAnsi="Times New Roman" w:cs="Times New Roman"/>
          <w:sz w:val="22"/>
          <w:szCs w:val="22"/>
        </w:rPr>
      </w:pPr>
    </w:p>
    <w:p w14:paraId="2EA7A07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Monitoring of admissions (regardless of payment source), and necessity of services;</w:t>
      </w:r>
    </w:p>
    <w:p w14:paraId="6FC4E2BA" w14:textId="77777777" w:rsidR="00145C3D" w:rsidRPr="00EB3294" w:rsidRDefault="00145C3D" w:rsidP="00566CB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Review of all residents (regardless of payment source), continued stays and discharge planning; and</w:t>
      </w:r>
    </w:p>
    <w:p w14:paraId="6F3AFB6B" w14:textId="77777777" w:rsidR="00145C3D" w:rsidRPr="00EB3294" w:rsidRDefault="00145C3D" w:rsidP="00566CB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Review the implementation of monitoring of appeal rights and the process of transfer and discharge notice.</w:t>
      </w:r>
    </w:p>
    <w:p w14:paraId="44CC2FD5" w14:textId="77777777" w:rsidR="00145C3D" w:rsidRPr="00EB3294" w:rsidRDefault="00145C3D" w:rsidP="00BF7585">
      <w:pPr>
        <w:spacing w:line="240" w:lineRule="atLeast"/>
        <w:rPr>
          <w:rFonts w:ascii="Times New Roman" w:hAnsi="Times New Roman" w:cs="Times New Roman"/>
          <w:sz w:val="22"/>
          <w:szCs w:val="22"/>
        </w:rPr>
      </w:pPr>
    </w:p>
    <w:p w14:paraId="6853D0D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4.I.</w:t>
      </w:r>
      <w:r w:rsidRPr="00EB3294">
        <w:rPr>
          <w:rFonts w:ascii="Times New Roman" w:hAnsi="Times New Roman" w:cs="Times New Roman"/>
          <w:sz w:val="22"/>
          <w:szCs w:val="22"/>
        </w:rPr>
        <w:tab/>
      </w:r>
      <w:r w:rsidRPr="00EB3294">
        <w:rPr>
          <w:rFonts w:ascii="Times New Roman" w:hAnsi="Times New Roman" w:cs="Times New Roman"/>
          <w:b/>
          <w:sz w:val="22"/>
          <w:szCs w:val="22"/>
        </w:rPr>
        <w:t>Complaints</w:t>
      </w:r>
    </w:p>
    <w:p w14:paraId="7280FAB0" w14:textId="77777777" w:rsidR="00145C3D" w:rsidRPr="00EB3294" w:rsidRDefault="00145C3D" w:rsidP="00BF7585">
      <w:pPr>
        <w:spacing w:line="240" w:lineRule="atLeast"/>
        <w:rPr>
          <w:rFonts w:ascii="Times New Roman" w:hAnsi="Times New Roman" w:cs="Times New Roman"/>
          <w:sz w:val="22"/>
          <w:szCs w:val="22"/>
        </w:rPr>
      </w:pPr>
    </w:p>
    <w:p w14:paraId="591E1F8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4.I.1.</w:t>
      </w:r>
      <w:r w:rsidRPr="00EB3294">
        <w:rPr>
          <w:rFonts w:ascii="Times New Roman" w:hAnsi="Times New Roman" w:cs="Times New Roman"/>
          <w:sz w:val="22"/>
          <w:szCs w:val="22"/>
        </w:rPr>
        <w:tab/>
        <w:t>Any person may file a complaint with the administrator or any member of the facility staff.</w:t>
      </w:r>
    </w:p>
    <w:p w14:paraId="73AD80E5" w14:textId="77777777" w:rsidR="00145C3D" w:rsidRPr="00EB3294" w:rsidRDefault="00145C3D" w:rsidP="00BF7585">
      <w:pPr>
        <w:spacing w:line="240" w:lineRule="atLeast"/>
        <w:rPr>
          <w:rFonts w:ascii="Times New Roman" w:hAnsi="Times New Roman" w:cs="Times New Roman"/>
          <w:sz w:val="22"/>
          <w:szCs w:val="22"/>
        </w:rPr>
      </w:pPr>
    </w:p>
    <w:p w14:paraId="6236CA20" w14:textId="77777777" w:rsidR="00145C3D" w:rsidRPr="00EB3294" w:rsidRDefault="00145C3D" w:rsidP="00566CB2">
      <w:pPr>
        <w:pStyle w:val="BodyTextIndent2"/>
        <w:tabs>
          <w:tab w:val="clear" w:pos="547"/>
          <w:tab w:val="clear" w:pos="864"/>
          <w:tab w:val="clear" w:pos="1166"/>
          <w:tab w:val="clear" w:pos="1440"/>
          <w:tab w:val="clear" w:pos="2160"/>
          <w:tab w:val="clear" w:pos="2880"/>
        </w:tabs>
        <w:ind w:hanging="806"/>
        <w:rPr>
          <w:sz w:val="22"/>
          <w:szCs w:val="22"/>
        </w:rPr>
      </w:pPr>
      <w:r w:rsidRPr="00EB3294">
        <w:rPr>
          <w:sz w:val="22"/>
          <w:szCs w:val="22"/>
        </w:rPr>
        <w:lastRenderedPageBreak/>
        <w:t>4.I.2.</w:t>
      </w:r>
      <w:r w:rsidRPr="00EB3294">
        <w:rPr>
          <w:sz w:val="22"/>
          <w:szCs w:val="22"/>
        </w:rPr>
        <w:tab/>
        <w:t>A system must be established for the review, within forty-eight (48) hours, of each complaint received by the administrator and/or any designated member of the facility staff. A report of findings and action taken shall be prepared and submitted to the Quality Assurance Committee, and be available for review upon request of the Department.</w:t>
      </w:r>
    </w:p>
    <w:p w14:paraId="6AF50E0E" w14:textId="77777777" w:rsidR="00145C3D" w:rsidRPr="00EB3294" w:rsidRDefault="00145C3D" w:rsidP="00BF7585">
      <w:pPr>
        <w:spacing w:line="240" w:lineRule="atLeast"/>
        <w:rPr>
          <w:rFonts w:ascii="Times New Roman" w:hAnsi="Times New Roman" w:cs="Times New Roman"/>
          <w:sz w:val="22"/>
          <w:szCs w:val="22"/>
        </w:rPr>
      </w:pPr>
    </w:p>
    <w:p w14:paraId="5629268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4.J.</w:t>
      </w:r>
      <w:r w:rsidRPr="00EB3294">
        <w:rPr>
          <w:rFonts w:ascii="Times New Roman" w:hAnsi="Times New Roman" w:cs="Times New Roman"/>
          <w:sz w:val="22"/>
          <w:szCs w:val="22"/>
        </w:rPr>
        <w:tab/>
      </w:r>
      <w:r w:rsidRPr="00EB3294">
        <w:rPr>
          <w:rFonts w:ascii="Times New Roman" w:hAnsi="Times New Roman" w:cs="Times New Roman"/>
          <w:b/>
          <w:sz w:val="22"/>
          <w:szCs w:val="22"/>
        </w:rPr>
        <w:t>Reporting of Abuse, Neglect or Misappropriation of Resident Property</w:t>
      </w:r>
    </w:p>
    <w:p w14:paraId="03B7AAD7" w14:textId="77777777" w:rsidR="00145C3D" w:rsidRPr="00EB3294" w:rsidRDefault="00145C3D" w:rsidP="00BF7585">
      <w:pPr>
        <w:spacing w:line="240" w:lineRule="atLeast"/>
        <w:rPr>
          <w:rFonts w:ascii="Times New Roman" w:hAnsi="Times New Roman" w:cs="Times New Roman"/>
          <w:sz w:val="22"/>
          <w:szCs w:val="22"/>
        </w:rPr>
      </w:pPr>
    </w:p>
    <w:p w14:paraId="3821AA83" w14:textId="5D56230D" w:rsidR="00145C3D" w:rsidRPr="00EB3294" w:rsidRDefault="00145C3D" w:rsidP="00566CB2">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4.J.1.</w:t>
      </w:r>
      <w:r w:rsidRPr="00EB3294">
        <w:rPr>
          <w:rFonts w:ascii="Times New Roman" w:hAnsi="Times New Roman" w:cs="Times New Roman"/>
          <w:sz w:val="22"/>
          <w:szCs w:val="22"/>
        </w:rPr>
        <w:tab/>
        <w:t>The facility must ensure that all staff are knowledgeable of the Adult Protective Services Act and that all</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alleged violations involving mistreatment, neglect, and abuse, including injuries of unknown source and/or misappropriation of resident property, are reported immediately, through established procedures, to the administrator of the facility and to other officials in accordance with State law.</w:t>
      </w:r>
    </w:p>
    <w:p w14:paraId="7E97241A" w14:textId="77777777" w:rsidR="00145C3D" w:rsidRPr="00EB3294" w:rsidRDefault="00145C3D" w:rsidP="00BF7585">
      <w:pPr>
        <w:spacing w:line="240" w:lineRule="atLeast"/>
        <w:rPr>
          <w:rFonts w:ascii="Times New Roman" w:hAnsi="Times New Roman" w:cs="Times New Roman"/>
          <w:sz w:val="22"/>
          <w:szCs w:val="22"/>
        </w:rPr>
      </w:pPr>
    </w:p>
    <w:p w14:paraId="0750E259" w14:textId="77777777" w:rsidR="00145C3D" w:rsidRPr="00EB3294" w:rsidRDefault="00145C3D" w:rsidP="00566CB2">
      <w:pPr>
        <w:pStyle w:val="BodyTextIndent2"/>
        <w:tabs>
          <w:tab w:val="clear" w:pos="547"/>
          <w:tab w:val="clear" w:pos="864"/>
          <w:tab w:val="clear" w:pos="1166"/>
          <w:tab w:val="clear" w:pos="1440"/>
          <w:tab w:val="clear" w:pos="2160"/>
          <w:tab w:val="clear" w:pos="2880"/>
        </w:tabs>
        <w:ind w:left="1080" w:hanging="720"/>
        <w:rPr>
          <w:sz w:val="22"/>
          <w:szCs w:val="22"/>
        </w:rPr>
      </w:pPr>
      <w:r w:rsidRPr="00EB3294">
        <w:rPr>
          <w:sz w:val="22"/>
          <w:szCs w:val="22"/>
        </w:rPr>
        <w:t>4.J.2.</w:t>
      </w:r>
      <w:r w:rsidRPr="00EB3294">
        <w:rPr>
          <w:sz w:val="22"/>
          <w:szCs w:val="22"/>
        </w:rPr>
        <w:tab/>
        <w:t>The facility must have evidence that all alleged violations are thoroughly investigated and in a timely manner. Policies must address administrative procedures to be implemented to prevent further potential abuse while the investigation is in progress.</w:t>
      </w:r>
    </w:p>
    <w:p w14:paraId="45082F32" w14:textId="77777777" w:rsidR="00145C3D" w:rsidRPr="00EB3294" w:rsidRDefault="00145C3D" w:rsidP="00BF7585">
      <w:pPr>
        <w:spacing w:line="240" w:lineRule="atLeast"/>
        <w:rPr>
          <w:rFonts w:ascii="Times New Roman" w:hAnsi="Times New Roman" w:cs="Times New Roman"/>
          <w:sz w:val="22"/>
          <w:szCs w:val="22"/>
        </w:rPr>
      </w:pPr>
    </w:p>
    <w:p w14:paraId="66077A36" w14:textId="77777777" w:rsidR="00145C3D" w:rsidRPr="00EB3294" w:rsidRDefault="00145C3D" w:rsidP="00566CB2">
      <w:pPr>
        <w:pStyle w:val="BodyTextIndent2"/>
        <w:tabs>
          <w:tab w:val="clear" w:pos="547"/>
          <w:tab w:val="clear" w:pos="864"/>
          <w:tab w:val="clear" w:pos="1166"/>
          <w:tab w:val="clear" w:pos="1440"/>
          <w:tab w:val="clear" w:pos="2160"/>
          <w:tab w:val="clear" w:pos="2880"/>
        </w:tabs>
        <w:ind w:left="1080" w:hanging="720"/>
        <w:rPr>
          <w:sz w:val="22"/>
          <w:szCs w:val="22"/>
        </w:rPr>
      </w:pPr>
      <w:r w:rsidRPr="00EB3294">
        <w:rPr>
          <w:sz w:val="22"/>
          <w:szCs w:val="22"/>
        </w:rPr>
        <w:t>4.J.3.</w:t>
      </w:r>
      <w:r w:rsidRPr="00EB3294">
        <w:rPr>
          <w:sz w:val="22"/>
          <w:szCs w:val="22"/>
        </w:rPr>
        <w:tab/>
        <w:t>The results of all investigations conducted in-house must be reported to the administrator or his/her designated representative and to other officials in accordance with State law. If the alleged violation is verified, appropriate corrective action must be taken. All reports must be made available to the Department upon request.</w:t>
      </w:r>
    </w:p>
    <w:p w14:paraId="47E85CC8" w14:textId="77777777" w:rsidR="00566CB2" w:rsidRDefault="00953B72"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383C4577" w14:textId="66365961" w:rsidR="00566CB2" w:rsidRPr="00566CB2" w:rsidRDefault="00566CB2" w:rsidP="00566CB2">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Section</w:t>
      </w:r>
      <w:r w:rsidRPr="00005330">
        <w:rPr>
          <w:rFonts w:ascii="Times New Roman Bold" w:hAnsi="Times New Roman Bold" w:cs="Times New Roman"/>
          <w:caps/>
          <w:sz w:val="22"/>
          <w:szCs w:val="22"/>
        </w:rPr>
        <w:t xml:space="preserve"> </w:t>
      </w:r>
      <w:r w:rsidRPr="00566CB2">
        <w:rPr>
          <w:rFonts w:ascii="Times New Roman Bold" w:hAnsi="Times New Roman Bold" w:cs="Times New Roman"/>
          <w:b/>
          <w:caps/>
          <w:sz w:val="22"/>
          <w:szCs w:val="22"/>
        </w:rPr>
        <w:t>5 - Facility Policies</w:t>
      </w:r>
    </w:p>
    <w:p w14:paraId="7B41B3C7" w14:textId="77777777" w:rsidR="00566CB2" w:rsidRDefault="00566CB2" w:rsidP="00BF7585">
      <w:pPr>
        <w:spacing w:line="240" w:lineRule="atLeast"/>
        <w:rPr>
          <w:rFonts w:ascii="Times New Roman" w:hAnsi="Times New Roman" w:cs="Times New Roman"/>
          <w:sz w:val="22"/>
          <w:szCs w:val="22"/>
        </w:rPr>
      </w:pPr>
    </w:p>
    <w:p w14:paraId="229AD96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5.A.</w:t>
      </w:r>
      <w:r w:rsidRPr="00EB3294">
        <w:rPr>
          <w:rFonts w:ascii="Times New Roman" w:hAnsi="Times New Roman" w:cs="Times New Roman"/>
          <w:sz w:val="22"/>
          <w:szCs w:val="22"/>
        </w:rPr>
        <w:tab/>
      </w:r>
      <w:r w:rsidRPr="00EB3294">
        <w:rPr>
          <w:rFonts w:ascii="Times New Roman" w:hAnsi="Times New Roman" w:cs="Times New Roman"/>
          <w:b/>
          <w:sz w:val="22"/>
          <w:szCs w:val="22"/>
        </w:rPr>
        <w:t>Professional Policy Group</w:t>
      </w:r>
    </w:p>
    <w:p w14:paraId="2993CF17" w14:textId="77777777" w:rsidR="00145C3D" w:rsidRPr="00EB3294" w:rsidRDefault="00145C3D" w:rsidP="00BF7585">
      <w:pPr>
        <w:spacing w:line="240" w:lineRule="atLeast"/>
        <w:rPr>
          <w:rFonts w:ascii="Times New Roman" w:hAnsi="Times New Roman" w:cs="Times New Roman"/>
          <w:sz w:val="22"/>
          <w:szCs w:val="22"/>
        </w:rPr>
      </w:pPr>
    </w:p>
    <w:p w14:paraId="267C6A7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5.A.1.</w:t>
      </w:r>
      <w:r w:rsidRPr="00EB3294">
        <w:rPr>
          <w:rFonts w:ascii="Times New Roman" w:hAnsi="Times New Roman" w:cs="Times New Roman"/>
          <w:sz w:val="22"/>
          <w:szCs w:val="22"/>
        </w:rPr>
        <w:tab/>
      </w:r>
      <w:r w:rsidRPr="00EB3294">
        <w:rPr>
          <w:rFonts w:ascii="Times New Roman" w:hAnsi="Times New Roman" w:cs="Times New Roman"/>
          <w:b/>
          <w:sz w:val="22"/>
          <w:szCs w:val="22"/>
        </w:rPr>
        <w:t>Requirements</w:t>
      </w:r>
    </w:p>
    <w:p w14:paraId="0E0C36AA" w14:textId="77777777" w:rsidR="00145C3D" w:rsidRPr="00EB3294" w:rsidRDefault="00145C3D" w:rsidP="00BF7585">
      <w:pPr>
        <w:spacing w:line="240" w:lineRule="atLeast"/>
        <w:rPr>
          <w:rFonts w:ascii="Times New Roman" w:hAnsi="Times New Roman" w:cs="Times New Roman"/>
          <w:sz w:val="22"/>
          <w:szCs w:val="22"/>
        </w:rPr>
      </w:pPr>
    </w:p>
    <w:p w14:paraId="0599C16C" w14:textId="77777777" w:rsidR="00145C3D" w:rsidRPr="00EB3294" w:rsidRDefault="00145C3D" w:rsidP="00566CB2">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Each facility shall have written policies which govern all areas of services provided and are developed with the advice of, and with provisions for, annual review by a group of professional personnel including the administrator, Director of Nurses, a physician, a registered pharmacist, and such other professional personnel as necessary.</w:t>
      </w:r>
    </w:p>
    <w:p w14:paraId="769DFF68" w14:textId="77777777" w:rsidR="00145C3D" w:rsidRPr="00EB3294" w:rsidRDefault="00145C3D" w:rsidP="00BF7585">
      <w:pPr>
        <w:spacing w:line="240" w:lineRule="atLeast"/>
        <w:rPr>
          <w:rFonts w:ascii="Times New Roman" w:hAnsi="Times New Roman" w:cs="Times New Roman"/>
          <w:sz w:val="22"/>
          <w:szCs w:val="22"/>
        </w:rPr>
      </w:pPr>
    </w:p>
    <w:p w14:paraId="265C3B4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5.A.2.</w:t>
      </w:r>
      <w:r w:rsidRPr="00EB3294">
        <w:rPr>
          <w:rFonts w:ascii="Times New Roman" w:hAnsi="Times New Roman" w:cs="Times New Roman"/>
          <w:sz w:val="22"/>
          <w:szCs w:val="22"/>
        </w:rPr>
        <w:tab/>
      </w:r>
      <w:r w:rsidRPr="00EB3294">
        <w:rPr>
          <w:rFonts w:ascii="Times New Roman" w:hAnsi="Times New Roman" w:cs="Times New Roman"/>
          <w:b/>
          <w:sz w:val="22"/>
          <w:szCs w:val="22"/>
        </w:rPr>
        <w:t>Meetings</w:t>
      </w:r>
    </w:p>
    <w:p w14:paraId="3B5C095C" w14:textId="77777777" w:rsidR="00145C3D" w:rsidRPr="00EB3294" w:rsidRDefault="00145C3D" w:rsidP="00BF7585">
      <w:pPr>
        <w:spacing w:line="240" w:lineRule="atLeast"/>
        <w:rPr>
          <w:rFonts w:ascii="Times New Roman" w:hAnsi="Times New Roman" w:cs="Times New Roman"/>
          <w:sz w:val="22"/>
          <w:szCs w:val="22"/>
        </w:rPr>
      </w:pPr>
    </w:p>
    <w:p w14:paraId="54DFE916" w14:textId="77777777" w:rsidR="00145C3D" w:rsidRPr="00EB3294" w:rsidRDefault="00145C3D" w:rsidP="00566CB2">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professional policy group shall meet as necessary, but at least annually, to review written policies and reports of the Quality Assurance and other Committees. All members of the group should be present or have input and minutes of meetings shall be recorded and reflect the activities.</w:t>
      </w:r>
    </w:p>
    <w:p w14:paraId="2CFDC297" w14:textId="77777777" w:rsidR="00145C3D" w:rsidRPr="00EB3294" w:rsidRDefault="00145C3D" w:rsidP="00BF7585">
      <w:pPr>
        <w:spacing w:line="240" w:lineRule="atLeast"/>
        <w:rPr>
          <w:rFonts w:ascii="Times New Roman" w:hAnsi="Times New Roman" w:cs="Times New Roman"/>
          <w:sz w:val="22"/>
          <w:szCs w:val="22"/>
        </w:rPr>
      </w:pPr>
    </w:p>
    <w:p w14:paraId="1E1EED47" w14:textId="77777777" w:rsidR="00145C3D" w:rsidRPr="00EB3294" w:rsidRDefault="00145C3D" w:rsidP="00566CB2">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5.A.3.</w:t>
      </w:r>
      <w:r w:rsidRPr="00EB3294">
        <w:rPr>
          <w:rFonts w:ascii="Times New Roman" w:hAnsi="Times New Roman" w:cs="Times New Roman"/>
          <w:sz w:val="22"/>
          <w:szCs w:val="22"/>
        </w:rPr>
        <w:tab/>
        <w:t>The professional policy group meetings may be incorporated within the Quality Assurance Committee.</w:t>
      </w:r>
    </w:p>
    <w:p w14:paraId="23818F24" w14:textId="77777777" w:rsidR="00145C3D" w:rsidRPr="00EB3294" w:rsidRDefault="00145C3D" w:rsidP="00BF7585">
      <w:pPr>
        <w:spacing w:line="240" w:lineRule="atLeast"/>
        <w:rPr>
          <w:rFonts w:ascii="Times New Roman" w:hAnsi="Times New Roman" w:cs="Times New Roman"/>
          <w:sz w:val="22"/>
          <w:szCs w:val="22"/>
        </w:rPr>
      </w:pPr>
    </w:p>
    <w:p w14:paraId="3C5D237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5.B.</w:t>
      </w:r>
      <w:r w:rsidRPr="00EB3294">
        <w:rPr>
          <w:rFonts w:ascii="Times New Roman" w:hAnsi="Times New Roman" w:cs="Times New Roman"/>
          <w:sz w:val="22"/>
          <w:szCs w:val="22"/>
        </w:rPr>
        <w:tab/>
      </w:r>
      <w:r w:rsidRPr="00EB3294">
        <w:rPr>
          <w:rFonts w:ascii="Times New Roman" w:hAnsi="Times New Roman" w:cs="Times New Roman"/>
          <w:b/>
          <w:sz w:val="22"/>
          <w:szCs w:val="22"/>
        </w:rPr>
        <w:t>Written Policies</w:t>
      </w:r>
    </w:p>
    <w:p w14:paraId="5C260F00" w14:textId="77777777" w:rsidR="00145C3D" w:rsidRPr="00EB3294" w:rsidRDefault="00145C3D" w:rsidP="00BF7585">
      <w:pPr>
        <w:spacing w:line="240" w:lineRule="atLeast"/>
        <w:rPr>
          <w:rFonts w:ascii="Times New Roman" w:hAnsi="Times New Roman" w:cs="Times New Roman"/>
          <w:sz w:val="22"/>
          <w:szCs w:val="22"/>
        </w:rPr>
      </w:pPr>
    </w:p>
    <w:p w14:paraId="3B1A687D" w14:textId="77777777" w:rsidR="00145C3D" w:rsidRPr="00EB3294" w:rsidRDefault="00145C3D" w:rsidP="00566CB2">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5.B.1.</w:t>
      </w:r>
      <w:r w:rsidRPr="00EB3294">
        <w:rPr>
          <w:rFonts w:ascii="Times New Roman" w:hAnsi="Times New Roman" w:cs="Times New Roman"/>
          <w:sz w:val="22"/>
          <w:szCs w:val="22"/>
        </w:rPr>
        <w:tab/>
        <w:t>The written policies of each facility shall be consistent with State licensing and Federal certification requirements and shall include:</w:t>
      </w:r>
    </w:p>
    <w:p w14:paraId="7F27560D" w14:textId="77777777" w:rsidR="00145C3D" w:rsidRPr="00EB3294" w:rsidRDefault="00145C3D" w:rsidP="00BF7585">
      <w:pPr>
        <w:spacing w:line="240" w:lineRule="atLeast"/>
        <w:rPr>
          <w:rFonts w:ascii="Times New Roman" w:hAnsi="Times New Roman" w:cs="Times New Roman"/>
          <w:sz w:val="22"/>
          <w:szCs w:val="22"/>
        </w:rPr>
      </w:pPr>
    </w:p>
    <w:p w14:paraId="231D3E57" w14:textId="77777777" w:rsidR="00145C3D" w:rsidRPr="00EB3294" w:rsidRDefault="00145C3D" w:rsidP="00566CB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Specific reference to indicate the person or persons responsible for the execution of such policies;</w:t>
      </w:r>
    </w:p>
    <w:p w14:paraId="33ED4EC5" w14:textId="77777777" w:rsidR="00145C3D" w:rsidRPr="00EB3294" w:rsidRDefault="00145C3D" w:rsidP="00BF7585">
      <w:pPr>
        <w:spacing w:line="240" w:lineRule="atLeast"/>
        <w:rPr>
          <w:rFonts w:ascii="Times New Roman" w:hAnsi="Times New Roman" w:cs="Times New Roman"/>
          <w:sz w:val="22"/>
          <w:szCs w:val="22"/>
        </w:rPr>
      </w:pPr>
    </w:p>
    <w:p w14:paraId="31F3BA2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A written outline of the objectives of the facility;</w:t>
      </w:r>
    </w:p>
    <w:p w14:paraId="6E38404E" w14:textId="77777777" w:rsidR="00145C3D" w:rsidRPr="00EB3294" w:rsidRDefault="00145C3D" w:rsidP="00BF7585">
      <w:pPr>
        <w:spacing w:line="240" w:lineRule="atLeast"/>
        <w:rPr>
          <w:rFonts w:ascii="Times New Roman" w:hAnsi="Times New Roman" w:cs="Times New Roman"/>
          <w:sz w:val="22"/>
          <w:szCs w:val="22"/>
        </w:rPr>
      </w:pPr>
    </w:p>
    <w:p w14:paraId="7F07D2A3" w14:textId="77777777" w:rsidR="00145C3D" w:rsidRPr="00EB3294" w:rsidRDefault="00145C3D" w:rsidP="00566CB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Provision for these written policies to be available at all times to residents, families, admitting physicians, sponsoring agencies, staff, and the public;</w:t>
      </w:r>
    </w:p>
    <w:p w14:paraId="6A28C367" w14:textId="77777777" w:rsidR="00145C3D" w:rsidRPr="00EB3294" w:rsidRDefault="00145C3D" w:rsidP="00BF7585">
      <w:pPr>
        <w:spacing w:line="240" w:lineRule="atLeast"/>
        <w:rPr>
          <w:rFonts w:ascii="Times New Roman" w:hAnsi="Times New Roman" w:cs="Times New Roman"/>
          <w:sz w:val="22"/>
          <w:szCs w:val="22"/>
        </w:rPr>
      </w:pPr>
    </w:p>
    <w:p w14:paraId="38DD40E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Provision for implementation of policies and training of staff;</w:t>
      </w:r>
    </w:p>
    <w:p w14:paraId="1B109D44" w14:textId="77777777" w:rsidR="00145C3D" w:rsidRPr="00EB3294" w:rsidRDefault="00145C3D" w:rsidP="00BF7585">
      <w:pPr>
        <w:spacing w:line="240" w:lineRule="atLeast"/>
        <w:rPr>
          <w:rFonts w:ascii="Times New Roman" w:hAnsi="Times New Roman" w:cs="Times New Roman"/>
          <w:sz w:val="22"/>
          <w:szCs w:val="22"/>
        </w:rPr>
      </w:pPr>
    </w:p>
    <w:p w14:paraId="676DF30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5.B.2.</w:t>
      </w:r>
      <w:r w:rsidRPr="00EB3294">
        <w:rPr>
          <w:rFonts w:ascii="Times New Roman" w:hAnsi="Times New Roman" w:cs="Times New Roman"/>
          <w:sz w:val="22"/>
          <w:szCs w:val="22"/>
        </w:rPr>
        <w:tab/>
        <w:t>Policies shall address all areas of services provided and facility practices regarding:</w:t>
      </w:r>
    </w:p>
    <w:p w14:paraId="0011054D" w14:textId="77777777" w:rsidR="00145C3D" w:rsidRPr="00EB3294" w:rsidRDefault="00145C3D" w:rsidP="00566CB2">
      <w:pPr>
        <w:spacing w:line="240" w:lineRule="atLeast"/>
        <w:rPr>
          <w:rFonts w:ascii="Times New Roman" w:hAnsi="Times New Roman" w:cs="Times New Roman"/>
          <w:sz w:val="22"/>
          <w:szCs w:val="22"/>
        </w:rPr>
      </w:pPr>
    </w:p>
    <w:p w14:paraId="2804FF77" w14:textId="4E0FCF28" w:rsidR="00145C3D" w:rsidRPr="00EB3294" w:rsidRDefault="00145C3D" w:rsidP="00DB151C">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Resident Rights, including advanced directives for care and treatment, and grievance procedures;</w:t>
      </w:r>
      <w:r w:rsidR="00DB151C">
        <w:rPr>
          <w:rFonts w:ascii="Times New Roman" w:hAnsi="Times New Roman" w:cs="Times New Roman"/>
          <w:sz w:val="22"/>
          <w:szCs w:val="22"/>
        </w:rPr>
        <w:t xml:space="preserve"> </w:t>
      </w:r>
    </w:p>
    <w:p w14:paraId="62C93D50" w14:textId="77777777" w:rsidR="00145C3D" w:rsidRPr="00EB3294" w:rsidRDefault="00145C3D" w:rsidP="00BF7585">
      <w:pPr>
        <w:spacing w:line="240" w:lineRule="atLeast"/>
        <w:rPr>
          <w:rFonts w:ascii="Times New Roman" w:hAnsi="Times New Roman" w:cs="Times New Roman"/>
          <w:sz w:val="22"/>
          <w:szCs w:val="22"/>
        </w:rPr>
      </w:pPr>
    </w:p>
    <w:p w14:paraId="5D421FA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The types and extent of services that are available in the facility;</w:t>
      </w:r>
    </w:p>
    <w:p w14:paraId="4CC5DBC1" w14:textId="77777777" w:rsidR="00145C3D" w:rsidRPr="00EB3294" w:rsidRDefault="00145C3D" w:rsidP="00BF7585">
      <w:pPr>
        <w:spacing w:line="240" w:lineRule="atLeast"/>
        <w:rPr>
          <w:rFonts w:ascii="Times New Roman" w:hAnsi="Times New Roman" w:cs="Times New Roman"/>
          <w:sz w:val="22"/>
          <w:szCs w:val="22"/>
        </w:rPr>
      </w:pPr>
    </w:p>
    <w:p w14:paraId="5D8C65E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The extent of medical and nursing practices that may be provided by the facility;</w:t>
      </w:r>
    </w:p>
    <w:p w14:paraId="6E2D8915" w14:textId="77777777" w:rsidR="00145C3D" w:rsidRPr="00EB3294" w:rsidRDefault="00145C3D" w:rsidP="00BF7585">
      <w:pPr>
        <w:spacing w:line="240" w:lineRule="atLeast"/>
        <w:rPr>
          <w:rFonts w:ascii="Times New Roman" w:hAnsi="Times New Roman" w:cs="Times New Roman"/>
          <w:sz w:val="22"/>
          <w:szCs w:val="22"/>
        </w:rPr>
      </w:pPr>
    </w:p>
    <w:p w14:paraId="63F0DFBD" w14:textId="22B63EE7" w:rsidR="00145C3D" w:rsidRPr="00EB3294" w:rsidRDefault="00145C3D" w:rsidP="00DB151C">
      <w:pPr>
        <w:spacing w:line="240" w:lineRule="atLeast"/>
        <w:ind w:left="1080" w:hanging="360"/>
        <w:rPr>
          <w:rFonts w:ascii="Times New Roman" w:hAnsi="Times New Roman" w:cs="Times New Roman"/>
          <w:sz w:val="22"/>
          <w:szCs w:val="22"/>
        </w:rPr>
      </w:pPr>
      <w:r w:rsidRPr="00EC04BA">
        <w:rPr>
          <w:rFonts w:ascii="Times New Roman" w:hAnsi="Times New Roman" w:cs="Times New Roman"/>
          <w:sz w:val="22"/>
          <w:szCs w:val="22"/>
        </w:rPr>
        <w:t>d</w:t>
      </w:r>
      <w:r w:rsidRPr="00EB3294">
        <w:rPr>
          <w:rFonts w:ascii="Times New Roman" w:hAnsi="Times New Roman" w:cs="Times New Roman"/>
          <w:sz w:val="22"/>
          <w:szCs w:val="22"/>
        </w:rPr>
        <w:t>.</w:t>
      </w:r>
      <w:r w:rsidRPr="00EB3294">
        <w:rPr>
          <w:rFonts w:ascii="Times New Roman" w:hAnsi="Times New Roman" w:cs="Times New Roman"/>
          <w:sz w:val="22"/>
          <w:szCs w:val="22"/>
        </w:rPr>
        <w:tab/>
        <w:t>The type of residents that the facility will accept, based on sex, mental status, source of referral, etc. Policies should also provide that residents will be accepted regardless of race, color, national origin, sexual orientation or reimbursement source;</w:t>
      </w:r>
    </w:p>
    <w:p w14:paraId="2AC45244" w14:textId="77777777" w:rsidR="00145C3D" w:rsidRPr="00EB3294" w:rsidRDefault="00145C3D" w:rsidP="00BF7585">
      <w:pPr>
        <w:spacing w:line="240" w:lineRule="atLeast"/>
        <w:rPr>
          <w:rFonts w:ascii="Times New Roman" w:hAnsi="Times New Roman" w:cs="Times New Roman"/>
          <w:sz w:val="22"/>
          <w:szCs w:val="22"/>
        </w:rPr>
      </w:pPr>
    </w:p>
    <w:p w14:paraId="4894D72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The waiting list for facility admissions;</w:t>
      </w:r>
    </w:p>
    <w:p w14:paraId="110F45A5" w14:textId="77777777" w:rsidR="00145C3D" w:rsidRPr="00EB3294" w:rsidRDefault="00145C3D" w:rsidP="00BF7585">
      <w:pPr>
        <w:spacing w:line="240" w:lineRule="atLeast"/>
        <w:rPr>
          <w:rFonts w:ascii="Times New Roman" w:hAnsi="Times New Roman" w:cs="Times New Roman"/>
          <w:sz w:val="22"/>
          <w:szCs w:val="22"/>
        </w:rPr>
      </w:pPr>
    </w:p>
    <w:p w14:paraId="11EF873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The Quality Assurance Committee;</w:t>
      </w:r>
    </w:p>
    <w:p w14:paraId="2D21F16A" w14:textId="77777777" w:rsidR="00145C3D" w:rsidRPr="00EB3294" w:rsidRDefault="00145C3D" w:rsidP="00BF7585">
      <w:pPr>
        <w:spacing w:line="240" w:lineRule="atLeast"/>
        <w:rPr>
          <w:rFonts w:ascii="Times New Roman" w:hAnsi="Times New Roman" w:cs="Times New Roman"/>
          <w:sz w:val="22"/>
          <w:szCs w:val="22"/>
        </w:rPr>
      </w:pPr>
    </w:p>
    <w:p w14:paraId="0A37331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Admissions, transfers and discharges:</w:t>
      </w:r>
    </w:p>
    <w:p w14:paraId="02AFF36B" w14:textId="77777777" w:rsidR="00145C3D" w:rsidRPr="00EB3294" w:rsidRDefault="00145C3D" w:rsidP="00BF7585">
      <w:pPr>
        <w:spacing w:line="240" w:lineRule="atLeast"/>
        <w:rPr>
          <w:rFonts w:ascii="Times New Roman" w:hAnsi="Times New Roman" w:cs="Times New Roman"/>
          <w:sz w:val="22"/>
          <w:szCs w:val="22"/>
        </w:rPr>
      </w:pPr>
    </w:p>
    <w:p w14:paraId="3319FF3A" w14:textId="77777777" w:rsidR="00145C3D" w:rsidRPr="00EB3294" w:rsidRDefault="00145C3D" w:rsidP="00EC04BA">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Provision for prevention of resident transfer from one part of the facility to another, except from a private room, solely because of Medicaid status;</w:t>
      </w:r>
    </w:p>
    <w:p w14:paraId="0761261F" w14:textId="77777777" w:rsidR="00145C3D" w:rsidRPr="00EB3294" w:rsidRDefault="00145C3D" w:rsidP="00BF7585">
      <w:pPr>
        <w:spacing w:line="240" w:lineRule="atLeast"/>
        <w:rPr>
          <w:rFonts w:ascii="Times New Roman" w:hAnsi="Times New Roman" w:cs="Times New Roman"/>
          <w:sz w:val="22"/>
          <w:szCs w:val="22"/>
        </w:rPr>
      </w:pPr>
    </w:p>
    <w:p w14:paraId="350039C5" w14:textId="143CC0AE" w:rsidR="00145C3D" w:rsidRPr="00EB3294" w:rsidRDefault="00145C3D" w:rsidP="00DB151C">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Provision for prevention of discharging a patient from a nursing facility solely because of Medicaid status;</w:t>
      </w:r>
    </w:p>
    <w:p w14:paraId="64B5117B" w14:textId="77777777" w:rsidR="00145C3D" w:rsidRPr="00EB3294" w:rsidRDefault="00145C3D" w:rsidP="00BF7585">
      <w:pPr>
        <w:spacing w:line="240" w:lineRule="atLeast"/>
        <w:rPr>
          <w:rFonts w:ascii="Times New Roman" w:hAnsi="Times New Roman" w:cs="Times New Roman"/>
          <w:sz w:val="22"/>
          <w:szCs w:val="22"/>
        </w:rPr>
      </w:pPr>
    </w:p>
    <w:p w14:paraId="116C9080" w14:textId="77777777" w:rsidR="00145C3D" w:rsidRPr="00EB3294" w:rsidRDefault="00145C3D" w:rsidP="00DB151C">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A nursing facility must establish and follow written readmission policies which are consistent with all applicable regulations and statutes.</w:t>
      </w:r>
    </w:p>
    <w:p w14:paraId="0CF038CC" w14:textId="77777777" w:rsidR="00145C3D" w:rsidRPr="00EB3294" w:rsidRDefault="00145C3D" w:rsidP="00BF7585">
      <w:pPr>
        <w:spacing w:line="240" w:lineRule="atLeast"/>
        <w:rPr>
          <w:rFonts w:ascii="Times New Roman" w:hAnsi="Times New Roman" w:cs="Times New Roman"/>
          <w:sz w:val="22"/>
          <w:szCs w:val="22"/>
        </w:rPr>
      </w:pPr>
    </w:p>
    <w:p w14:paraId="76BFA9B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h.</w:t>
      </w:r>
      <w:r w:rsidRPr="00EB3294">
        <w:rPr>
          <w:rFonts w:ascii="Times New Roman" w:hAnsi="Times New Roman" w:cs="Times New Roman"/>
          <w:sz w:val="22"/>
          <w:szCs w:val="22"/>
        </w:rPr>
        <w:tab/>
        <w:t>Physician services;</w:t>
      </w:r>
    </w:p>
    <w:p w14:paraId="31DF0037" w14:textId="77777777" w:rsidR="00145C3D" w:rsidRPr="00EB3294" w:rsidRDefault="00145C3D" w:rsidP="00BF7585">
      <w:pPr>
        <w:spacing w:line="240" w:lineRule="atLeast"/>
        <w:rPr>
          <w:rFonts w:ascii="Times New Roman" w:hAnsi="Times New Roman" w:cs="Times New Roman"/>
          <w:sz w:val="22"/>
          <w:szCs w:val="22"/>
        </w:rPr>
      </w:pPr>
    </w:p>
    <w:p w14:paraId="531807E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i.</w:t>
      </w:r>
      <w:r w:rsidRPr="00EB3294">
        <w:rPr>
          <w:rFonts w:ascii="Times New Roman" w:hAnsi="Times New Roman" w:cs="Times New Roman"/>
          <w:sz w:val="22"/>
          <w:szCs w:val="22"/>
        </w:rPr>
        <w:tab/>
        <w:t>Emergencies;</w:t>
      </w:r>
    </w:p>
    <w:p w14:paraId="5BF54060" w14:textId="77777777" w:rsidR="00145C3D" w:rsidRPr="00EB3294" w:rsidRDefault="00145C3D" w:rsidP="00BF7585">
      <w:pPr>
        <w:spacing w:line="240" w:lineRule="atLeast"/>
        <w:rPr>
          <w:rFonts w:ascii="Times New Roman" w:hAnsi="Times New Roman" w:cs="Times New Roman"/>
          <w:sz w:val="22"/>
          <w:szCs w:val="22"/>
        </w:rPr>
      </w:pPr>
    </w:p>
    <w:p w14:paraId="6AB399E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j.</w:t>
      </w:r>
      <w:r w:rsidRPr="00EB3294">
        <w:rPr>
          <w:rFonts w:ascii="Times New Roman" w:hAnsi="Times New Roman" w:cs="Times New Roman"/>
          <w:sz w:val="22"/>
          <w:szCs w:val="22"/>
        </w:rPr>
        <w:tab/>
        <w:t>Pharmaceutical services;</w:t>
      </w:r>
    </w:p>
    <w:p w14:paraId="072557B8" w14:textId="77777777" w:rsidR="00145C3D" w:rsidRPr="00EB3294" w:rsidRDefault="00145C3D" w:rsidP="00BF7585">
      <w:pPr>
        <w:spacing w:line="240" w:lineRule="atLeast"/>
        <w:rPr>
          <w:rFonts w:ascii="Times New Roman" w:hAnsi="Times New Roman" w:cs="Times New Roman"/>
          <w:sz w:val="22"/>
          <w:szCs w:val="22"/>
        </w:rPr>
      </w:pPr>
    </w:p>
    <w:p w14:paraId="3EA2E4E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k.</w:t>
      </w:r>
      <w:r w:rsidRPr="00EB3294">
        <w:rPr>
          <w:rFonts w:ascii="Times New Roman" w:hAnsi="Times New Roman" w:cs="Times New Roman"/>
          <w:sz w:val="22"/>
          <w:szCs w:val="22"/>
        </w:rPr>
        <w:tab/>
        <w:t>Dietary services;</w:t>
      </w:r>
    </w:p>
    <w:p w14:paraId="0A34D242" w14:textId="77777777" w:rsidR="00145C3D" w:rsidRPr="00EB3294" w:rsidRDefault="00145C3D" w:rsidP="00BF7585">
      <w:pPr>
        <w:spacing w:line="240" w:lineRule="atLeast"/>
        <w:rPr>
          <w:rFonts w:ascii="Times New Roman" w:hAnsi="Times New Roman" w:cs="Times New Roman"/>
          <w:sz w:val="22"/>
          <w:szCs w:val="22"/>
        </w:rPr>
      </w:pPr>
    </w:p>
    <w:p w14:paraId="2772DB0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l.</w:t>
      </w:r>
      <w:r w:rsidRPr="00EB3294">
        <w:rPr>
          <w:rFonts w:ascii="Times New Roman" w:hAnsi="Times New Roman" w:cs="Times New Roman"/>
          <w:sz w:val="22"/>
          <w:szCs w:val="22"/>
        </w:rPr>
        <w:tab/>
        <w:t>Diagnostic and other services, including the tests which may be done within the facility;</w:t>
      </w:r>
    </w:p>
    <w:p w14:paraId="7C48BBEE" w14:textId="77777777" w:rsidR="00145C3D" w:rsidRPr="00EB3294" w:rsidRDefault="00145C3D" w:rsidP="00BF7585">
      <w:pPr>
        <w:spacing w:line="240" w:lineRule="atLeast"/>
        <w:rPr>
          <w:rFonts w:ascii="Times New Roman" w:hAnsi="Times New Roman" w:cs="Times New Roman"/>
          <w:sz w:val="22"/>
          <w:szCs w:val="22"/>
        </w:rPr>
      </w:pPr>
    </w:p>
    <w:p w14:paraId="0D5EA25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m.</w:t>
      </w:r>
      <w:r w:rsidRPr="00EB3294">
        <w:rPr>
          <w:rFonts w:ascii="Times New Roman" w:hAnsi="Times New Roman" w:cs="Times New Roman"/>
          <w:sz w:val="22"/>
          <w:szCs w:val="22"/>
        </w:rPr>
        <w:tab/>
        <w:t>Written agreements with outside resources;</w:t>
      </w:r>
    </w:p>
    <w:p w14:paraId="02875182" w14:textId="77777777" w:rsidR="00145C3D" w:rsidRPr="00EB3294" w:rsidRDefault="00145C3D" w:rsidP="00BF7585">
      <w:pPr>
        <w:spacing w:line="240" w:lineRule="atLeast"/>
        <w:rPr>
          <w:rFonts w:ascii="Times New Roman" w:hAnsi="Times New Roman" w:cs="Times New Roman"/>
          <w:sz w:val="22"/>
          <w:szCs w:val="22"/>
        </w:rPr>
      </w:pPr>
    </w:p>
    <w:p w14:paraId="1C4E908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n.</w:t>
      </w:r>
      <w:r w:rsidRPr="00EB3294">
        <w:rPr>
          <w:rFonts w:ascii="Times New Roman" w:hAnsi="Times New Roman" w:cs="Times New Roman"/>
          <w:sz w:val="22"/>
          <w:szCs w:val="22"/>
        </w:rPr>
        <w:tab/>
        <w:t>Social services;</w:t>
      </w:r>
    </w:p>
    <w:p w14:paraId="0D0BCD56" w14:textId="77777777" w:rsidR="00145C3D" w:rsidRPr="00EB3294" w:rsidRDefault="00145C3D" w:rsidP="00BF7585">
      <w:pPr>
        <w:spacing w:line="240" w:lineRule="atLeast"/>
        <w:rPr>
          <w:rFonts w:ascii="Times New Roman" w:hAnsi="Times New Roman" w:cs="Times New Roman"/>
          <w:sz w:val="22"/>
          <w:szCs w:val="22"/>
        </w:rPr>
      </w:pPr>
    </w:p>
    <w:p w14:paraId="18D1268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o.</w:t>
      </w:r>
      <w:r w:rsidRPr="00EB3294">
        <w:rPr>
          <w:rFonts w:ascii="Times New Roman" w:hAnsi="Times New Roman" w:cs="Times New Roman"/>
          <w:sz w:val="22"/>
          <w:szCs w:val="22"/>
        </w:rPr>
        <w:tab/>
        <w:t>Independent and group activities;</w:t>
      </w:r>
    </w:p>
    <w:p w14:paraId="2ABEB034" w14:textId="77777777" w:rsidR="00145C3D" w:rsidRPr="00EB3294" w:rsidRDefault="00145C3D" w:rsidP="00BF7585">
      <w:pPr>
        <w:spacing w:line="240" w:lineRule="atLeast"/>
        <w:rPr>
          <w:rFonts w:ascii="Times New Roman" w:hAnsi="Times New Roman" w:cs="Times New Roman"/>
          <w:sz w:val="22"/>
          <w:szCs w:val="22"/>
        </w:rPr>
      </w:pPr>
    </w:p>
    <w:p w14:paraId="707A7B1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p.</w:t>
      </w:r>
      <w:r w:rsidRPr="00EB3294">
        <w:rPr>
          <w:rFonts w:ascii="Times New Roman" w:hAnsi="Times New Roman" w:cs="Times New Roman"/>
          <w:sz w:val="22"/>
          <w:szCs w:val="22"/>
        </w:rPr>
        <w:tab/>
        <w:t>Physical and chemical restraints;</w:t>
      </w:r>
    </w:p>
    <w:p w14:paraId="25D187D6" w14:textId="77777777" w:rsidR="00145C3D" w:rsidRPr="00EB3294" w:rsidRDefault="00145C3D" w:rsidP="00BF7585">
      <w:pPr>
        <w:spacing w:line="240" w:lineRule="atLeast"/>
        <w:rPr>
          <w:rFonts w:ascii="Times New Roman" w:hAnsi="Times New Roman" w:cs="Times New Roman"/>
          <w:sz w:val="22"/>
          <w:szCs w:val="22"/>
        </w:rPr>
      </w:pPr>
    </w:p>
    <w:p w14:paraId="7254EC1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q.</w:t>
      </w:r>
      <w:r w:rsidRPr="00EB3294">
        <w:rPr>
          <w:rFonts w:ascii="Times New Roman" w:hAnsi="Times New Roman" w:cs="Times New Roman"/>
          <w:sz w:val="22"/>
          <w:szCs w:val="22"/>
        </w:rPr>
        <w:tab/>
        <w:t>Resident records;</w:t>
      </w:r>
    </w:p>
    <w:p w14:paraId="3EF215E8" w14:textId="77777777" w:rsidR="00145C3D" w:rsidRPr="00EB3294" w:rsidRDefault="00145C3D" w:rsidP="00BF7585">
      <w:pPr>
        <w:spacing w:line="240" w:lineRule="atLeast"/>
        <w:rPr>
          <w:rFonts w:ascii="Times New Roman" w:hAnsi="Times New Roman" w:cs="Times New Roman"/>
          <w:sz w:val="22"/>
          <w:szCs w:val="22"/>
        </w:rPr>
      </w:pPr>
    </w:p>
    <w:p w14:paraId="683F405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r.</w:t>
      </w:r>
      <w:r w:rsidRPr="00EB3294">
        <w:rPr>
          <w:rFonts w:ascii="Times New Roman" w:hAnsi="Times New Roman" w:cs="Times New Roman"/>
          <w:sz w:val="22"/>
          <w:szCs w:val="22"/>
        </w:rPr>
        <w:tab/>
        <w:t>Maintenance, laundry and housekeeping services;</w:t>
      </w:r>
    </w:p>
    <w:p w14:paraId="5D9357DD" w14:textId="77777777" w:rsidR="00145C3D" w:rsidRPr="00EB3294" w:rsidRDefault="00145C3D" w:rsidP="00BF7585">
      <w:pPr>
        <w:spacing w:line="240" w:lineRule="atLeast"/>
        <w:rPr>
          <w:rFonts w:ascii="Times New Roman" w:hAnsi="Times New Roman" w:cs="Times New Roman"/>
          <w:sz w:val="22"/>
          <w:szCs w:val="22"/>
        </w:rPr>
      </w:pPr>
    </w:p>
    <w:p w14:paraId="789E9D7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s.</w:t>
      </w:r>
      <w:r w:rsidRPr="00EB3294">
        <w:rPr>
          <w:rFonts w:ascii="Times New Roman" w:hAnsi="Times New Roman" w:cs="Times New Roman"/>
          <w:sz w:val="22"/>
          <w:szCs w:val="22"/>
        </w:rPr>
        <w:tab/>
        <w:t>Infection control and waste management;</w:t>
      </w:r>
    </w:p>
    <w:p w14:paraId="780BB272" w14:textId="77777777" w:rsidR="00145C3D" w:rsidRPr="00EB3294" w:rsidRDefault="00145C3D" w:rsidP="00BF7585">
      <w:pPr>
        <w:spacing w:line="240" w:lineRule="atLeast"/>
        <w:rPr>
          <w:rFonts w:ascii="Times New Roman" w:hAnsi="Times New Roman" w:cs="Times New Roman"/>
          <w:sz w:val="22"/>
          <w:szCs w:val="22"/>
        </w:rPr>
      </w:pPr>
    </w:p>
    <w:p w14:paraId="73C9C5E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t.</w:t>
      </w:r>
      <w:r w:rsidRPr="00EB3294">
        <w:rPr>
          <w:rFonts w:ascii="Times New Roman" w:hAnsi="Times New Roman" w:cs="Times New Roman"/>
          <w:sz w:val="22"/>
          <w:szCs w:val="22"/>
        </w:rPr>
        <w:tab/>
        <w:t>Smoking restrictions;</w:t>
      </w:r>
    </w:p>
    <w:p w14:paraId="1EBA5749" w14:textId="77777777" w:rsidR="00145C3D" w:rsidRPr="00EB3294" w:rsidRDefault="00145C3D" w:rsidP="00BF7585">
      <w:pPr>
        <w:spacing w:line="240" w:lineRule="atLeast"/>
        <w:rPr>
          <w:rFonts w:ascii="Times New Roman" w:hAnsi="Times New Roman" w:cs="Times New Roman"/>
          <w:sz w:val="22"/>
          <w:szCs w:val="22"/>
        </w:rPr>
      </w:pPr>
    </w:p>
    <w:p w14:paraId="6DB344B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u.</w:t>
      </w:r>
      <w:r w:rsidRPr="00EB3294">
        <w:rPr>
          <w:rFonts w:ascii="Times New Roman" w:hAnsi="Times New Roman" w:cs="Times New Roman"/>
          <w:sz w:val="22"/>
          <w:szCs w:val="22"/>
        </w:rPr>
        <w:tab/>
        <w:t>Dental services;</w:t>
      </w:r>
    </w:p>
    <w:p w14:paraId="115F047C" w14:textId="77777777" w:rsidR="00145C3D" w:rsidRPr="00EB3294" w:rsidRDefault="00145C3D" w:rsidP="00BF7585">
      <w:pPr>
        <w:spacing w:line="240" w:lineRule="atLeast"/>
        <w:rPr>
          <w:rFonts w:ascii="Times New Roman" w:hAnsi="Times New Roman" w:cs="Times New Roman"/>
          <w:sz w:val="22"/>
          <w:szCs w:val="22"/>
        </w:rPr>
      </w:pPr>
    </w:p>
    <w:p w14:paraId="053BB5E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v.</w:t>
      </w:r>
      <w:r w:rsidRPr="00EB3294">
        <w:rPr>
          <w:rFonts w:ascii="Times New Roman" w:hAnsi="Times New Roman" w:cs="Times New Roman"/>
          <w:sz w:val="22"/>
          <w:szCs w:val="22"/>
        </w:rPr>
        <w:tab/>
        <w:t>Disaster preparedness;</w:t>
      </w:r>
    </w:p>
    <w:p w14:paraId="5EBF3DBB" w14:textId="77777777" w:rsidR="00145C3D" w:rsidRPr="00EB3294" w:rsidRDefault="00145C3D" w:rsidP="00BF7585">
      <w:pPr>
        <w:spacing w:line="240" w:lineRule="atLeast"/>
        <w:rPr>
          <w:rFonts w:ascii="Times New Roman" w:hAnsi="Times New Roman" w:cs="Times New Roman"/>
          <w:sz w:val="22"/>
          <w:szCs w:val="22"/>
        </w:rPr>
      </w:pPr>
    </w:p>
    <w:p w14:paraId="69B019B4" w14:textId="384771C6" w:rsidR="00145C3D" w:rsidRPr="00EB3294" w:rsidRDefault="00145C3D" w:rsidP="00DB151C">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w.</w:t>
      </w:r>
      <w:r w:rsidRPr="00EB3294">
        <w:rPr>
          <w:rFonts w:ascii="Times New Roman" w:hAnsi="Times New Roman" w:cs="Times New Roman"/>
          <w:sz w:val="22"/>
          <w:szCs w:val="22"/>
        </w:rPr>
        <w:tab/>
        <w:t>Reporting of abuse, neglect and/or misappropriation of resident property;</w:t>
      </w:r>
    </w:p>
    <w:p w14:paraId="23D70860" w14:textId="77777777" w:rsidR="00145C3D" w:rsidRPr="00EB3294" w:rsidRDefault="00145C3D" w:rsidP="00BF7585">
      <w:pPr>
        <w:rPr>
          <w:rFonts w:ascii="Times New Roman" w:hAnsi="Times New Roman" w:cs="Times New Roman"/>
          <w:sz w:val="22"/>
          <w:szCs w:val="22"/>
        </w:rPr>
      </w:pPr>
    </w:p>
    <w:p w14:paraId="0B6919A1" w14:textId="77777777" w:rsidR="00145C3D" w:rsidRPr="00EB3294" w:rsidRDefault="00145C3D"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x.</w:t>
      </w:r>
      <w:r w:rsidRPr="00EB3294">
        <w:rPr>
          <w:rFonts w:ascii="Times New Roman" w:hAnsi="Times New Roman" w:cs="Times New Roman"/>
          <w:sz w:val="22"/>
          <w:szCs w:val="22"/>
        </w:rPr>
        <w:tab/>
        <w:t>Nursing services;</w:t>
      </w:r>
    </w:p>
    <w:p w14:paraId="5A08E54B" w14:textId="77777777" w:rsidR="00145C3D" w:rsidRPr="00EB3294" w:rsidRDefault="00145C3D" w:rsidP="00BF7585">
      <w:pPr>
        <w:rPr>
          <w:rFonts w:ascii="Times New Roman" w:hAnsi="Times New Roman" w:cs="Times New Roman"/>
          <w:sz w:val="22"/>
          <w:szCs w:val="22"/>
        </w:rPr>
      </w:pPr>
    </w:p>
    <w:p w14:paraId="225143BE" w14:textId="78FBFDB4" w:rsidR="00145C3D" w:rsidRPr="00EB3294" w:rsidRDefault="00145C3D"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y.</w:t>
      </w:r>
      <w:r w:rsidRPr="00EB3294">
        <w:rPr>
          <w:rFonts w:ascii="Times New Roman" w:hAnsi="Times New Roman" w:cs="Times New Roman"/>
          <w:sz w:val="22"/>
          <w:szCs w:val="22"/>
        </w:rPr>
        <w:tab/>
        <w:t xml:space="preserve">Staff orientation and </w:t>
      </w:r>
      <w:r w:rsidR="008E5461" w:rsidRPr="00EB3294">
        <w:rPr>
          <w:rFonts w:ascii="Times New Roman" w:hAnsi="Times New Roman" w:cs="Times New Roman"/>
          <w:sz w:val="22"/>
          <w:szCs w:val="22"/>
        </w:rPr>
        <w:t>in-service</w:t>
      </w:r>
      <w:r w:rsidRPr="00EB3294">
        <w:rPr>
          <w:rFonts w:ascii="Times New Roman" w:hAnsi="Times New Roman" w:cs="Times New Roman"/>
          <w:sz w:val="22"/>
          <w:szCs w:val="22"/>
        </w:rPr>
        <w:t>;</w:t>
      </w:r>
    </w:p>
    <w:p w14:paraId="22A08D2B" w14:textId="77777777" w:rsidR="00145C3D" w:rsidRPr="00EB3294" w:rsidRDefault="00145C3D" w:rsidP="00BF7585">
      <w:pPr>
        <w:rPr>
          <w:rFonts w:ascii="Times New Roman" w:hAnsi="Times New Roman" w:cs="Times New Roman"/>
          <w:sz w:val="22"/>
          <w:szCs w:val="22"/>
        </w:rPr>
      </w:pPr>
    </w:p>
    <w:p w14:paraId="0454667E" w14:textId="77777777" w:rsidR="00145C3D" w:rsidRPr="00EB3294" w:rsidRDefault="00145C3D"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z.</w:t>
      </w:r>
      <w:r w:rsidRPr="00EB3294">
        <w:rPr>
          <w:rFonts w:ascii="Times New Roman" w:hAnsi="Times New Roman" w:cs="Times New Roman"/>
          <w:sz w:val="22"/>
          <w:szCs w:val="22"/>
        </w:rPr>
        <w:tab/>
        <w:t>Rehabilitative services.</w:t>
      </w:r>
    </w:p>
    <w:p w14:paraId="34ECA845" w14:textId="77777777" w:rsidR="00DB151C" w:rsidRDefault="00DB151C" w:rsidP="00BF7585">
      <w:pPr>
        <w:spacing w:line="240" w:lineRule="atLeast"/>
        <w:rPr>
          <w:rFonts w:ascii="Times New Roman" w:hAnsi="Times New Roman" w:cs="Times New Roman"/>
          <w:sz w:val="22"/>
          <w:szCs w:val="22"/>
        </w:rPr>
      </w:pPr>
    </w:p>
    <w:p w14:paraId="76003741" w14:textId="27E47F70" w:rsidR="00DB151C" w:rsidRPr="00802CD9" w:rsidRDefault="00DB151C" w:rsidP="00DB151C">
      <w:pPr>
        <w:spacing w:line="240" w:lineRule="atLeast"/>
        <w:jc w:val="center"/>
        <w:rPr>
          <w:rFonts w:ascii="Times New Roman Bold" w:hAnsi="Times New Roman Bold" w:cs="Times New Roman"/>
          <w:caps/>
          <w:sz w:val="18"/>
          <w:szCs w:val="18"/>
        </w:rPr>
      </w:pPr>
      <w:r w:rsidRPr="00005330">
        <w:rPr>
          <w:rFonts w:ascii="Times New Roman Bold" w:hAnsi="Times New Roman Bold" w:cs="Times New Roman"/>
          <w:b/>
          <w:caps/>
          <w:sz w:val="22"/>
          <w:szCs w:val="22"/>
        </w:rPr>
        <w:lastRenderedPageBreak/>
        <w:t>Section</w:t>
      </w:r>
      <w:r w:rsidRPr="00005330">
        <w:rPr>
          <w:rFonts w:ascii="Times New Roman Bold" w:hAnsi="Times New Roman Bold" w:cs="Times New Roman"/>
          <w:caps/>
          <w:sz w:val="22"/>
          <w:szCs w:val="22"/>
        </w:rPr>
        <w:t xml:space="preserve"> </w:t>
      </w:r>
      <w:r w:rsidRPr="00DB151C">
        <w:rPr>
          <w:rFonts w:ascii="Times New Roman Bold" w:hAnsi="Times New Roman Bold" w:cs="Times New Roman"/>
          <w:b/>
          <w:caps/>
          <w:sz w:val="22"/>
          <w:szCs w:val="22"/>
        </w:rPr>
        <w:t>6 - Contracts with Residents</w:t>
      </w:r>
    </w:p>
    <w:p w14:paraId="0154B0CD" w14:textId="77777777" w:rsidR="00DB151C" w:rsidRPr="00802CD9" w:rsidRDefault="00DB151C" w:rsidP="00BF7585">
      <w:pPr>
        <w:spacing w:line="240" w:lineRule="atLeast"/>
        <w:rPr>
          <w:rFonts w:ascii="Times New Roman" w:hAnsi="Times New Roman" w:cs="Times New Roman"/>
          <w:sz w:val="21"/>
          <w:szCs w:val="21"/>
        </w:rPr>
      </w:pPr>
    </w:p>
    <w:p w14:paraId="290F6970" w14:textId="77777777" w:rsidR="00145C3D" w:rsidRPr="00802CD9" w:rsidRDefault="00145C3D" w:rsidP="00BF7585">
      <w:pPr>
        <w:spacing w:line="240" w:lineRule="atLeast"/>
        <w:rPr>
          <w:rFonts w:ascii="Times New Roman" w:hAnsi="Times New Roman" w:cs="Times New Roman"/>
          <w:sz w:val="21"/>
          <w:szCs w:val="21"/>
        </w:rPr>
      </w:pPr>
      <w:r w:rsidRPr="00802CD9">
        <w:rPr>
          <w:rFonts w:ascii="Times New Roman" w:hAnsi="Times New Roman" w:cs="Times New Roman"/>
          <w:sz w:val="21"/>
          <w:szCs w:val="21"/>
        </w:rPr>
        <w:t>6.A.</w:t>
      </w:r>
      <w:r w:rsidRPr="00802CD9">
        <w:rPr>
          <w:rFonts w:ascii="Times New Roman" w:hAnsi="Times New Roman" w:cs="Times New Roman"/>
          <w:sz w:val="21"/>
          <w:szCs w:val="21"/>
        </w:rPr>
        <w:tab/>
      </w:r>
      <w:r w:rsidRPr="00802CD9">
        <w:rPr>
          <w:rFonts w:ascii="Times New Roman" w:hAnsi="Times New Roman" w:cs="Times New Roman"/>
          <w:b/>
          <w:sz w:val="21"/>
          <w:szCs w:val="21"/>
        </w:rPr>
        <w:t>Contract Between Resident and Representative of Facility</w:t>
      </w:r>
    </w:p>
    <w:p w14:paraId="4F4CB3AC" w14:textId="77777777" w:rsidR="00145C3D" w:rsidRPr="00802CD9" w:rsidRDefault="00145C3D" w:rsidP="00BF7585">
      <w:pPr>
        <w:spacing w:line="240" w:lineRule="atLeast"/>
        <w:rPr>
          <w:rFonts w:ascii="Times New Roman" w:hAnsi="Times New Roman" w:cs="Times New Roman"/>
          <w:sz w:val="21"/>
          <w:szCs w:val="21"/>
        </w:rPr>
      </w:pPr>
    </w:p>
    <w:p w14:paraId="4C95A57D" w14:textId="77777777" w:rsidR="00145C3D" w:rsidRPr="00802CD9" w:rsidRDefault="00145C3D" w:rsidP="00DB151C">
      <w:pPr>
        <w:spacing w:line="240" w:lineRule="atLeast"/>
        <w:ind w:left="360"/>
        <w:rPr>
          <w:rFonts w:ascii="Times New Roman" w:hAnsi="Times New Roman" w:cs="Times New Roman"/>
          <w:sz w:val="21"/>
          <w:szCs w:val="21"/>
        </w:rPr>
      </w:pPr>
      <w:r w:rsidRPr="00802CD9">
        <w:rPr>
          <w:rFonts w:ascii="Times New Roman" w:hAnsi="Times New Roman" w:cs="Times New Roman"/>
          <w:sz w:val="21"/>
          <w:szCs w:val="21"/>
        </w:rPr>
        <w:t>The presence of each resident admitted after the effective date of these regulations in a licensed facility shall be covered by a standardized contract executed at the time of admission, or prior thereto, by the resident or legal representative and the licensed facility (see Appendix A of these Regulations). Each party to such contract shall be entitled to a copy thereof and the licensed facility shall keep on file all contracts which it has with residents. The licensed facility shall not destroy or otherwise dispose of any such contract except as otherwise permitted by law.</w:t>
      </w:r>
    </w:p>
    <w:p w14:paraId="23FA8008" w14:textId="77777777" w:rsidR="00145C3D" w:rsidRPr="00802CD9" w:rsidRDefault="00145C3D" w:rsidP="00BF7585">
      <w:pPr>
        <w:spacing w:line="240" w:lineRule="atLeast"/>
        <w:rPr>
          <w:rFonts w:ascii="Times New Roman" w:hAnsi="Times New Roman" w:cs="Times New Roman"/>
          <w:sz w:val="21"/>
          <w:szCs w:val="21"/>
        </w:rPr>
      </w:pPr>
    </w:p>
    <w:p w14:paraId="5C0E81A8" w14:textId="77777777" w:rsidR="00145C3D" w:rsidRPr="00802CD9" w:rsidRDefault="00145C3D" w:rsidP="00BF7585">
      <w:pPr>
        <w:spacing w:line="240" w:lineRule="atLeast"/>
        <w:rPr>
          <w:rFonts w:ascii="Times New Roman" w:hAnsi="Times New Roman" w:cs="Times New Roman"/>
          <w:b/>
          <w:sz w:val="21"/>
          <w:szCs w:val="21"/>
        </w:rPr>
      </w:pPr>
      <w:r w:rsidRPr="00802CD9">
        <w:rPr>
          <w:rFonts w:ascii="Times New Roman" w:hAnsi="Times New Roman" w:cs="Times New Roman"/>
          <w:sz w:val="21"/>
          <w:szCs w:val="21"/>
        </w:rPr>
        <w:t>6.B.</w:t>
      </w:r>
      <w:r w:rsidRPr="00802CD9">
        <w:rPr>
          <w:rFonts w:ascii="Times New Roman" w:hAnsi="Times New Roman" w:cs="Times New Roman"/>
          <w:sz w:val="21"/>
          <w:szCs w:val="21"/>
        </w:rPr>
        <w:tab/>
      </w:r>
      <w:r w:rsidRPr="00802CD9">
        <w:rPr>
          <w:rFonts w:ascii="Times New Roman" w:hAnsi="Times New Roman" w:cs="Times New Roman"/>
          <w:b/>
          <w:sz w:val="21"/>
          <w:szCs w:val="21"/>
        </w:rPr>
        <w:t>Provisions of Contract</w:t>
      </w:r>
    </w:p>
    <w:p w14:paraId="3390E033" w14:textId="77777777" w:rsidR="00145C3D" w:rsidRPr="00802CD9" w:rsidRDefault="00145C3D" w:rsidP="00BF7585">
      <w:pPr>
        <w:spacing w:line="240" w:lineRule="atLeast"/>
        <w:rPr>
          <w:rFonts w:ascii="Times New Roman" w:hAnsi="Times New Roman" w:cs="Times New Roman"/>
          <w:b/>
          <w:sz w:val="21"/>
          <w:szCs w:val="21"/>
        </w:rPr>
      </w:pPr>
    </w:p>
    <w:p w14:paraId="57F5DA05" w14:textId="77777777" w:rsidR="00145C3D" w:rsidRPr="00802CD9" w:rsidRDefault="00145C3D" w:rsidP="00DB151C">
      <w:pPr>
        <w:spacing w:line="240" w:lineRule="atLeast"/>
        <w:ind w:left="360"/>
        <w:rPr>
          <w:rFonts w:ascii="Times New Roman" w:hAnsi="Times New Roman" w:cs="Times New Roman"/>
          <w:sz w:val="21"/>
          <w:szCs w:val="21"/>
        </w:rPr>
      </w:pPr>
      <w:r w:rsidRPr="00802CD9">
        <w:rPr>
          <w:rFonts w:ascii="Times New Roman" w:hAnsi="Times New Roman" w:cs="Times New Roman"/>
          <w:sz w:val="21"/>
          <w:szCs w:val="21"/>
        </w:rPr>
        <w:t>Each contract to which this section applies shall contain express provisions specifically setting forth the following:</w:t>
      </w:r>
    </w:p>
    <w:p w14:paraId="0DB9D553" w14:textId="77777777" w:rsidR="00145C3D" w:rsidRPr="00802CD9" w:rsidRDefault="00145C3D" w:rsidP="00BF7585">
      <w:pPr>
        <w:spacing w:line="240" w:lineRule="atLeast"/>
        <w:rPr>
          <w:rFonts w:ascii="Times New Roman" w:hAnsi="Times New Roman" w:cs="Times New Roman"/>
          <w:sz w:val="21"/>
          <w:szCs w:val="21"/>
        </w:rPr>
      </w:pPr>
    </w:p>
    <w:p w14:paraId="2D398D06" w14:textId="77777777" w:rsidR="00145C3D" w:rsidRPr="00802CD9" w:rsidRDefault="00145C3D" w:rsidP="00DB151C">
      <w:pPr>
        <w:spacing w:line="240" w:lineRule="atLeast"/>
        <w:ind w:left="1080" w:hanging="720"/>
        <w:rPr>
          <w:rFonts w:ascii="Times New Roman" w:hAnsi="Times New Roman" w:cs="Times New Roman"/>
          <w:sz w:val="21"/>
          <w:szCs w:val="21"/>
        </w:rPr>
      </w:pPr>
      <w:r w:rsidRPr="00802CD9">
        <w:rPr>
          <w:rFonts w:ascii="Times New Roman" w:hAnsi="Times New Roman" w:cs="Times New Roman"/>
          <w:sz w:val="21"/>
          <w:szCs w:val="21"/>
        </w:rPr>
        <w:t>6.B.1.</w:t>
      </w:r>
      <w:r w:rsidRPr="00802CD9">
        <w:rPr>
          <w:rFonts w:ascii="Times New Roman" w:hAnsi="Times New Roman" w:cs="Times New Roman"/>
          <w:sz w:val="21"/>
          <w:szCs w:val="21"/>
        </w:rPr>
        <w:tab/>
        <w:t>The services and accommodations to be provided by the facility and the rates and charges therefor, including an outline of responsibilities for and payment of treatment and medications, special equipment and appliances, dressings, clothing, personal supplies of the resident; services of related medical and paramedical personnel; and any other related charges not covered by the facility's basic per diem rate;</w:t>
      </w:r>
    </w:p>
    <w:p w14:paraId="13E3D7AE" w14:textId="77777777" w:rsidR="00145C3D" w:rsidRPr="00802CD9" w:rsidRDefault="00145C3D" w:rsidP="00BF7585">
      <w:pPr>
        <w:spacing w:line="240" w:lineRule="atLeast"/>
        <w:rPr>
          <w:rFonts w:ascii="Times New Roman" w:hAnsi="Times New Roman" w:cs="Times New Roman"/>
          <w:sz w:val="21"/>
          <w:szCs w:val="21"/>
        </w:rPr>
      </w:pPr>
    </w:p>
    <w:p w14:paraId="26D5E00A" w14:textId="77777777" w:rsidR="00145C3D" w:rsidRPr="00802CD9" w:rsidRDefault="00145C3D" w:rsidP="00DB151C">
      <w:pPr>
        <w:spacing w:line="240" w:lineRule="atLeast"/>
        <w:ind w:left="1080" w:hanging="720"/>
        <w:rPr>
          <w:rFonts w:ascii="Times New Roman" w:hAnsi="Times New Roman" w:cs="Times New Roman"/>
          <w:sz w:val="21"/>
          <w:szCs w:val="21"/>
        </w:rPr>
      </w:pPr>
      <w:r w:rsidRPr="00802CD9">
        <w:rPr>
          <w:rFonts w:ascii="Times New Roman" w:hAnsi="Times New Roman" w:cs="Times New Roman"/>
          <w:sz w:val="21"/>
          <w:szCs w:val="21"/>
        </w:rPr>
        <w:t>6.B.2.</w:t>
      </w:r>
      <w:r w:rsidRPr="00802CD9">
        <w:rPr>
          <w:rFonts w:ascii="Times New Roman" w:hAnsi="Times New Roman" w:cs="Times New Roman"/>
          <w:sz w:val="21"/>
          <w:szCs w:val="21"/>
        </w:rPr>
        <w:tab/>
        <w:t>The identity of the person or party who is to be responsible for personal funds of the resident, including the name, address and telephone number of the person to be responsible, if other than the resident or an agent of the facility;</w:t>
      </w:r>
    </w:p>
    <w:p w14:paraId="7600B174" w14:textId="77777777" w:rsidR="00145C3D" w:rsidRPr="00802CD9" w:rsidRDefault="00145C3D" w:rsidP="00BF7585">
      <w:pPr>
        <w:spacing w:line="240" w:lineRule="atLeast"/>
        <w:rPr>
          <w:rFonts w:ascii="Times New Roman" w:hAnsi="Times New Roman" w:cs="Times New Roman"/>
          <w:sz w:val="21"/>
          <w:szCs w:val="21"/>
        </w:rPr>
      </w:pPr>
    </w:p>
    <w:p w14:paraId="13A49678" w14:textId="77777777" w:rsidR="00145C3D" w:rsidRPr="00802CD9" w:rsidRDefault="00145C3D" w:rsidP="00DB151C">
      <w:pPr>
        <w:spacing w:line="240" w:lineRule="atLeast"/>
        <w:ind w:left="1080" w:hanging="720"/>
        <w:rPr>
          <w:rFonts w:ascii="Times New Roman" w:hAnsi="Times New Roman" w:cs="Times New Roman"/>
          <w:sz w:val="21"/>
          <w:szCs w:val="21"/>
        </w:rPr>
      </w:pPr>
      <w:r w:rsidRPr="00802CD9">
        <w:rPr>
          <w:rFonts w:ascii="Times New Roman" w:hAnsi="Times New Roman" w:cs="Times New Roman"/>
          <w:sz w:val="21"/>
          <w:szCs w:val="21"/>
        </w:rPr>
        <w:t>6.B.3.</w:t>
      </w:r>
      <w:r w:rsidRPr="00802CD9">
        <w:rPr>
          <w:rFonts w:ascii="Times New Roman" w:hAnsi="Times New Roman" w:cs="Times New Roman"/>
          <w:sz w:val="21"/>
          <w:szCs w:val="21"/>
        </w:rPr>
        <w:tab/>
        <w:t>The specification of any rights, duties and obligations of both residents and the facility in addition to those required by law;</w:t>
      </w:r>
    </w:p>
    <w:p w14:paraId="2C2D3FA7" w14:textId="77777777" w:rsidR="00145C3D" w:rsidRPr="00802CD9" w:rsidRDefault="00145C3D" w:rsidP="00BF7585">
      <w:pPr>
        <w:spacing w:line="240" w:lineRule="atLeast"/>
        <w:rPr>
          <w:rFonts w:ascii="Times New Roman" w:hAnsi="Times New Roman" w:cs="Times New Roman"/>
          <w:sz w:val="21"/>
          <w:szCs w:val="21"/>
        </w:rPr>
      </w:pPr>
    </w:p>
    <w:p w14:paraId="5EEFBD23" w14:textId="77777777" w:rsidR="00145C3D" w:rsidRPr="00802CD9" w:rsidRDefault="00145C3D" w:rsidP="00DB151C">
      <w:pPr>
        <w:spacing w:line="240" w:lineRule="atLeast"/>
        <w:ind w:left="1080" w:hanging="720"/>
        <w:rPr>
          <w:rFonts w:ascii="Times New Roman" w:hAnsi="Times New Roman" w:cs="Times New Roman"/>
          <w:sz w:val="21"/>
          <w:szCs w:val="21"/>
        </w:rPr>
      </w:pPr>
      <w:r w:rsidRPr="00802CD9">
        <w:rPr>
          <w:rFonts w:ascii="Times New Roman" w:hAnsi="Times New Roman" w:cs="Times New Roman"/>
          <w:sz w:val="21"/>
          <w:szCs w:val="21"/>
        </w:rPr>
        <w:t>6.B.4.</w:t>
      </w:r>
      <w:r w:rsidRPr="00802CD9">
        <w:rPr>
          <w:rFonts w:ascii="Times New Roman" w:hAnsi="Times New Roman" w:cs="Times New Roman"/>
          <w:sz w:val="21"/>
          <w:szCs w:val="21"/>
        </w:rPr>
        <w:tab/>
        <w:t>Provision that a resident may obtain medical care from any qualified institution, agency or person of his/her choice, as long as that health care provider complies with any applicable laws or rules concerning the provision of care to the resident and with the reasonable policies of the facility;</w:t>
      </w:r>
    </w:p>
    <w:p w14:paraId="2E37CEE4" w14:textId="77777777" w:rsidR="00145C3D" w:rsidRPr="00802CD9" w:rsidRDefault="00145C3D" w:rsidP="00BF7585">
      <w:pPr>
        <w:spacing w:line="240" w:lineRule="atLeast"/>
        <w:rPr>
          <w:rFonts w:ascii="Times New Roman" w:hAnsi="Times New Roman" w:cs="Times New Roman"/>
          <w:sz w:val="21"/>
          <w:szCs w:val="21"/>
        </w:rPr>
      </w:pPr>
    </w:p>
    <w:p w14:paraId="2E08DF3D" w14:textId="77777777" w:rsidR="00145C3D" w:rsidRPr="00802CD9" w:rsidRDefault="00145C3D" w:rsidP="00DB151C">
      <w:pPr>
        <w:spacing w:line="240" w:lineRule="atLeast"/>
        <w:ind w:left="1080" w:hanging="720"/>
        <w:rPr>
          <w:rFonts w:ascii="Times New Roman" w:hAnsi="Times New Roman" w:cs="Times New Roman"/>
          <w:sz w:val="21"/>
          <w:szCs w:val="21"/>
        </w:rPr>
      </w:pPr>
      <w:r w:rsidRPr="00802CD9">
        <w:rPr>
          <w:rFonts w:ascii="Times New Roman" w:hAnsi="Times New Roman" w:cs="Times New Roman"/>
          <w:sz w:val="21"/>
          <w:szCs w:val="21"/>
        </w:rPr>
        <w:t>6.B.5.</w:t>
      </w:r>
      <w:r w:rsidRPr="00802CD9">
        <w:rPr>
          <w:rFonts w:ascii="Times New Roman" w:hAnsi="Times New Roman" w:cs="Times New Roman"/>
          <w:sz w:val="21"/>
          <w:szCs w:val="21"/>
        </w:rPr>
        <w:tab/>
        <w:t>Provision that a resident may obtain medication from any qualified pharmacy, as long as that pharmacy complies with any applicable State rules and federal regulations and with the reasonable policies of the facility concerning procurement of medication;</w:t>
      </w:r>
    </w:p>
    <w:p w14:paraId="2568FBE8" w14:textId="77777777" w:rsidR="00145C3D" w:rsidRPr="00802CD9" w:rsidRDefault="00145C3D" w:rsidP="00BF7585">
      <w:pPr>
        <w:spacing w:line="240" w:lineRule="atLeast"/>
        <w:rPr>
          <w:rFonts w:ascii="Times New Roman" w:hAnsi="Times New Roman" w:cs="Times New Roman"/>
          <w:sz w:val="21"/>
          <w:szCs w:val="21"/>
        </w:rPr>
      </w:pPr>
    </w:p>
    <w:p w14:paraId="4794B777" w14:textId="77777777" w:rsidR="00145C3D" w:rsidRPr="00802CD9" w:rsidRDefault="00145C3D" w:rsidP="00DB151C">
      <w:pPr>
        <w:spacing w:line="240" w:lineRule="atLeast"/>
        <w:ind w:left="1080" w:hanging="720"/>
        <w:rPr>
          <w:rFonts w:ascii="Times New Roman" w:hAnsi="Times New Roman" w:cs="Times New Roman"/>
          <w:sz w:val="21"/>
          <w:szCs w:val="21"/>
        </w:rPr>
      </w:pPr>
      <w:r w:rsidRPr="00802CD9">
        <w:rPr>
          <w:rFonts w:ascii="Times New Roman" w:hAnsi="Times New Roman" w:cs="Times New Roman"/>
          <w:sz w:val="21"/>
          <w:szCs w:val="21"/>
        </w:rPr>
        <w:t>6.B.6.</w:t>
      </w:r>
      <w:r w:rsidRPr="00802CD9">
        <w:rPr>
          <w:rFonts w:ascii="Times New Roman" w:hAnsi="Times New Roman" w:cs="Times New Roman"/>
          <w:sz w:val="21"/>
          <w:szCs w:val="21"/>
        </w:rPr>
        <w:tab/>
        <w:t>The established procedures to be followed in an emergency which cover immediate care of the residents, persons to be notified and reports to be prepared;</w:t>
      </w:r>
    </w:p>
    <w:p w14:paraId="2F4F354F" w14:textId="77777777" w:rsidR="00145C3D" w:rsidRPr="00802CD9" w:rsidRDefault="00145C3D" w:rsidP="00BF7585">
      <w:pPr>
        <w:spacing w:line="240" w:lineRule="atLeast"/>
        <w:rPr>
          <w:rFonts w:ascii="Times New Roman" w:hAnsi="Times New Roman" w:cs="Times New Roman"/>
          <w:sz w:val="21"/>
          <w:szCs w:val="21"/>
        </w:rPr>
      </w:pPr>
    </w:p>
    <w:p w14:paraId="0CBCF2D1" w14:textId="77777777" w:rsidR="00145C3D" w:rsidRPr="00802CD9" w:rsidRDefault="00145C3D" w:rsidP="00DB151C">
      <w:pPr>
        <w:spacing w:line="240" w:lineRule="atLeast"/>
        <w:ind w:left="1080" w:hanging="720"/>
        <w:rPr>
          <w:rFonts w:ascii="Times New Roman" w:hAnsi="Times New Roman" w:cs="Times New Roman"/>
          <w:sz w:val="21"/>
          <w:szCs w:val="21"/>
        </w:rPr>
      </w:pPr>
      <w:r w:rsidRPr="00802CD9">
        <w:rPr>
          <w:rFonts w:ascii="Times New Roman" w:hAnsi="Times New Roman" w:cs="Times New Roman"/>
          <w:sz w:val="21"/>
          <w:szCs w:val="21"/>
        </w:rPr>
        <w:t>6.B.7.</w:t>
      </w:r>
      <w:r w:rsidRPr="00802CD9">
        <w:rPr>
          <w:rFonts w:ascii="Times New Roman" w:hAnsi="Times New Roman" w:cs="Times New Roman"/>
          <w:sz w:val="21"/>
          <w:szCs w:val="21"/>
        </w:rPr>
        <w:tab/>
        <w:t>Those facilities that decide to use the Standardized Contract, without any additions, are considered to meet State licensing requirements for contracts with residents. The standardized contract may contain any other provisions in a separate addendum/rider, which do not violate State law or rule or federal law or regulation and that are specifically allowed by the standardized contract found in Appendix A of these Regulations.</w:t>
      </w:r>
    </w:p>
    <w:p w14:paraId="47BBEA9B" w14:textId="77777777" w:rsidR="00145C3D" w:rsidRPr="00802CD9" w:rsidRDefault="00145C3D" w:rsidP="00BF7585">
      <w:pPr>
        <w:spacing w:line="240" w:lineRule="atLeast"/>
        <w:rPr>
          <w:rFonts w:ascii="Times New Roman" w:hAnsi="Times New Roman" w:cs="Times New Roman"/>
          <w:sz w:val="21"/>
          <w:szCs w:val="21"/>
        </w:rPr>
      </w:pPr>
    </w:p>
    <w:p w14:paraId="0F241C5F" w14:textId="77777777" w:rsidR="00145C3D" w:rsidRPr="00802CD9" w:rsidRDefault="00145C3D" w:rsidP="00BF7585">
      <w:pPr>
        <w:spacing w:line="240" w:lineRule="atLeast"/>
        <w:rPr>
          <w:rFonts w:ascii="Times New Roman" w:hAnsi="Times New Roman" w:cs="Times New Roman"/>
          <w:sz w:val="21"/>
          <w:szCs w:val="21"/>
        </w:rPr>
      </w:pPr>
      <w:r w:rsidRPr="00802CD9">
        <w:rPr>
          <w:rFonts w:ascii="Times New Roman" w:hAnsi="Times New Roman" w:cs="Times New Roman"/>
          <w:sz w:val="21"/>
          <w:szCs w:val="21"/>
        </w:rPr>
        <w:tab/>
        <w:t>6.B.8.</w:t>
      </w:r>
      <w:r w:rsidRPr="00802CD9">
        <w:rPr>
          <w:rFonts w:ascii="Times New Roman" w:hAnsi="Times New Roman" w:cs="Times New Roman"/>
          <w:sz w:val="21"/>
          <w:szCs w:val="21"/>
        </w:rPr>
        <w:tab/>
        <w:t>Provision for addressing discharge potential and planning.</w:t>
      </w:r>
    </w:p>
    <w:p w14:paraId="776116BD" w14:textId="77777777" w:rsidR="00145C3D" w:rsidRPr="00802CD9" w:rsidRDefault="00145C3D" w:rsidP="00BF7585">
      <w:pPr>
        <w:spacing w:line="240" w:lineRule="atLeast"/>
        <w:rPr>
          <w:rFonts w:ascii="Times New Roman" w:hAnsi="Times New Roman" w:cs="Times New Roman"/>
          <w:sz w:val="21"/>
          <w:szCs w:val="21"/>
        </w:rPr>
      </w:pPr>
    </w:p>
    <w:p w14:paraId="62B253A2" w14:textId="77777777" w:rsidR="00145C3D" w:rsidRPr="00802CD9" w:rsidRDefault="00145C3D" w:rsidP="00BF7585">
      <w:pPr>
        <w:spacing w:line="240" w:lineRule="atLeast"/>
        <w:rPr>
          <w:rFonts w:ascii="Times New Roman" w:hAnsi="Times New Roman" w:cs="Times New Roman"/>
          <w:sz w:val="21"/>
          <w:szCs w:val="21"/>
        </w:rPr>
      </w:pPr>
      <w:r w:rsidRPr="00802CD9">
        <w:rPr>
          <w:rFonts w:ascii="Times New Roman" w:hAnsi="Times New Roman" w:cs="Times New Roman"/>
          <w:sz w:val="21"/>
          <w:szCs w:val="21"/>
        </w:rPr>
        <w:t>6.C.</w:t>
      </w:r>
      <w:r w:rsidRPr="00802CD9">
        <w:rPr>
          <w:rFonts w:ascii="Times New Roman" w:hAnsi="Times New Roman" w:cs="Times New Roman"/>
          <w:sz w:val="21"/>
          <w:szCs w:val="21"/>
        </w:rPr>
        <w:tab/>
      </w:r>
      <w:r w:rsidRPr="00802CD9">
        <w:rPr>
          <w:rFonts w:ascii="Times New Roman" w:hAnsi="Times New Roman" w:cs="Times New Roman"/>
          <w:b/>
          <w:sz w:val="21"/>
          <w:szCs w:val="21"/>
        </w:rPr>
        <w:t>Contract Requirements</w:t>
      </w:r>
    </w:p>
    <w:p w14:paraId="6E3F5B2B" w14:textId="77777777" w:rsidR="00145C3D" w:rsidRPr="00802CD9" w:rsidRDefault="00145C3D" w:rsidP="00BF7585">
      <w:pPr>
        <w:spacing w:line="240" w:lineRule="atLeast"/>
        <w:rPr>
          <w:rFonts w:ascii="Times New Roman" w:hAnsi="Times New Roman" w:cs="Times New Roman"/>
          <w:sz w:val="21"/>
          <w:szCs w:val="21"/>
        </w:rPr>
      </w:pPr>
    </w:p>
    <w:p w14:paraId="0F99815A" w14:textId="77777777" w:rsidR="00145C3D" w:rsidRPr="00802CD9" w:rsidRDefault="00145C3D" w:rsidP="00BF7585">
      <w:pPr>
        <w:spacing w:line="240" w:lineRule="atLeast"/>
        <w:rPr>
          <w:rFonts w:ascii="Times New Roman" w:hAnsi="Times New Roman" w:cs="Times New Roman"/>
          <w:sz w:val="21"/>
          <w:szCs w:val="21"/>
        </w:rPr>
      </w:pPr>
      <w:r w:rsidRPr="00802CD9">
        <w:rPr>
          <w:rFonts w:ascii="Times New Roman" w:hAnsi="Times New Roman" w:cs="Times New Roman"/>
          <w:sz w:val="21"/>
          <w:szCs w:val="21"/>
        </w:rPr>
        <w:tab/>
        <w:t>Each contract or agreement is subject to the following requirements:</w:t>
      </w:r>
    </w:p>
    <w:p w14:paraId="0F040F92" w14:textId="77777777" w:rsidR="00145C3D" w:rsidRPr="00EB3294" w:rsidRDefault="00145C3D" w:rsidP="00BF7585">
      <w:pPr>
        <w:spacing w:line="240" w:lineRule="atLeast"/>
        <w:rPr>
          <w:rFonts w:ascii="Times New Roman" w:hAnsi="Times New Roman" w:cs="Times New Roman"/>
          <w:sz w:val="22"/>
          <w:szCs w:val="22"/>
        </w:rPr>
      </w:pPr>
    </w:p>
    <w:p w14:paraId="29D61E85" w14:textId="77777777" w:rsidR="00145C3D" w:rsidRPr="00EB3294" w:rsidRDefault="00145C3D" w:rsidP="00DB151C">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lastRenderedPageBreak/>
        <w:t>6.C.1.</w:t>
      </w:r>
      <w:r w:rsidRPr="00EB3294">
        <w:rPr>
          <w:rFonts w:ascii="Times New Roman" w:hAnsi="Times New Roman" w:cs="Times New Roman"/>
          <w:sz w:val="22"/>
          <w:szCs w:val="22"/>
        </w:rPr>
        <w:tab/>
        <w:t>No contract or agreement may contain a provision for the discharge or transfer of a resident to another facility or another room within the same facility which is inconsistent with State law or rule.</w:t>
      </w:r>
    </w:p>
    <w:p w14:paraId="165D9CED" w14:textId="77777777" w:rsidR="00145C3D" w:rsidRPr="00EB3294" w:rsidRDefault="00145C3D" w:rsidP="00BF7585">
      <w:pPr>
        <w:spacing w:line="240" w:lineRule="atLeast"/>
        <w:rPr>
          <w:rFonts w:ascii="Times New Roman" w:hAnsi="Times New Roman" w:cs="Times New Roman"/>
          <w:sz w:val="22"/>
          <w:szCs w:val="22"/>
        </w:rPr>
      </w:pPr>
    </w:p>
    <w:p w14:paraId="2059E3F3" w14:textId="77777777" w:rsidR="00145C3D" w:rsidRPr="00EB3294" w:rsidRDefault="00145C3D" w:rsidP="00DB151C">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6.C.2.</w:t>
      </w:r>
      <w:r w:rsidRPr="00EB3294">
        <w:rPr>
          <w:rFonts w:ascii="Times New Roman" w:hAnsi="Times New Roman" w:cs="Times New Roman"/>
          <w:sz w:val="22"/>
          <w:szCs w:val="22"/>
        </w:rPr>
        <w:tab/>
        <w:t>Each contract or agreement shall contain a complete copy of the department rules establishing residents' rights and shall contain a written acknowledgment that the resident has been informed of those rights. In the case of a person who is adjudicated incompetent, the written acknowledgment of those rights shall be made by a representative of the resident. No provision in the contract or agreement may negate, limit or otherwise modify any provision of the residents' rights.</w:t>
      </w:r>
    </w:p>
    <w:p w14:paraId="338AAF6E" w14:textId="77777777" w:rsidR="00145C3D" w:rsidRPr="00EB3294" w:rsidRDefault="00145C3D" w:rsidP="00BF7585">
      <w:pPr>
        <w:spacing w:line="240" w:lineRule="atLeast"/>
        <w:rPr>
          <w:rFonts w:ascii="Times New Roman" w:hAnsi="Times New Roman" w:cs="Times New Roman"/>
          <w:sz w:val="22"/>
          <w:szCs w:val="22"/>
        </w:rPr>
      </w:pPr>
    </w:p>
    <w:p w14:paraId="6A78D3BE" w14:textId="77777777" w:rsidR="00145C3D" w:rsidRPr="00EB3294" w:rsidRDefault="00145C3D" w:rsidP="00DB151C">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6.C.3.</w:t>
      </w:r>
      <w:r w:rsidRPr="00EB3294">
        <w:rPr>
          <w:rFonts w:ascii="Times New Roman" w:hAnsi="Times New Roman" w:cs="Times New Roman"/>
          <w:sz w:val="22"/>
          <w:szCs w:val="22"/>
        </w:rPr>
        <w:tab/>
        <w:t>No provision of a contract or agreement may require or imply a lesser standard of care or responsibility than is required by law or rule.</w:t>
      </w:r>
    </w:p>
    <w:p w14:paraId="3860167C" w14:textId="77777777" w:rsidR="00145C3D" w:rsidRPr="00EB3294" w:rsidRDefault="00145C3D" w:rsidP="00BF7585">
      <w:pPr>
        <w:spacing w:line="240" w:lineRule="atLeast"/>
        <w:rPr>
          <w:rFonts w:ascii="Times New Roman" w:hAnsi="Times New Roman" w:cs="Times New Roman"/>
          <w:sz w:val="22"/>
          <w:szCs w:val="22"/>
        </w:rPr>
      </w:pPr>
    </w:p>
    <w:p w14:paraId="594B738E" w14:textId="77777777" w:rsidR="00145C3D" w:rsidRPr="00EB3294" w:rsidRDefault="00145C3D" w:rsidP="00DB151C">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6.C.4.</w:t>
      </w:r>
      <w:r w:rsidRPr="00EB3294">
        <w:rPr>
          <w:rFonts w:ascii="Times New Roman" w:hAnsi="Times New Roman" w:cs="Times New Roman"/>
          <w:sz w:val="22"/>
          <w:szCs w:val="22"/>
        </w:rPr>
        <w:tab/>
        <w:t>No provision of a contract or agreement may state or imply a lesser degree of responsibility for the personal property of a resident than is required by law or rule.</w:t>
      </w:r>
    </w:p>
    <w:p w14:paraId="3E9CE6A1" w14:textId="77777777" w:rsidR="00145C3D" w:rsidRPr="00EB3294" w:rsidRDefault="00145C3D" w:rsidP="00BF7585">
      <w:pPr>
        <w:spacing w:line="240" w:lineRule="atLeast"/>
        <w:rPr>
          <w:rFonts w:ascii="Times New Roman" w:hAnsi="Times New Roman" w:cs="Times New Roman"/>
          <w:sz w:val="22"/>
          <w:szCs w:val="22"/>
        </w:rPr>
      </w:pPr>
    </w:p>
    <w:p w14:paraId="24487260" w14:textId="77777777" w:rsidR="00145C3D" w:rsidRPr="00EB3294" w:rsidRDefault="00145C3D" w:rsidP="00DB151C">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6.C.5.</w:t>
      </w:r>
      <w:r w:rsidRPr="00EB3294">
        <w:rPr>
          <w:rFonts w:ascii="Times New Roman" w:hAnsi="Times New Roman" w:cs="Times New Roman"/>
          <w:sz w:val="22"/>
          <w:szCs w:val="22"/>
        </w:rPr>
        <w:tab/>
        <w:t>No contract or agreement may require the resident to sign a waiver of liability statement as a condition of discharge, even if the discharge is against medical advice. This does not prohibit a facility from attempting to obtain a written acknowledgment that the resident has been informed of the potential risk in being discharged against medical advice.</w:t>
      </w:r>
    </w:p>
    <w:p w14:paraId="0A589615" w14:textId="77777777" w:rsidR="00145C3D" w:rsidRPr="00EB3294" w:rsidRDefault="00145C3D" w:rsidP="00BF7585">
      <w:pPr>
        <w:spacing w:line="240" w:lineRule="atLeast"/>
        <w:rPr>
          <w:rFonts w:ascii="Times New Roman" w:hAnsi="Times New Roman" w:cs="Times New Roman"/>
          <w:sz w:val="22"/>
          <w:szCs w:val="22"/>
        </w:rPr>
      </w:pPr>
    </w:p>
    <w:p w14:paraId="038268DE" w14:textId="35252ACF" w:rsidR="00145C3D" w:rsidRPr="00EB3294" w:rsidRDefault="00145C3D" w:rsidP="00DB151C">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6.C.6.</w:t>
      </w:r>
      <w:r w:rsidRPr="00EB3294">
        <w:rPr>
          <w:rFonts w:ascii="Times New Roman" w:hAnsi="Times New Roman" w:cs="Times New Roman"/>
          <w:sz w:val="22"/>
          <w:szCs w:val="22"/>
        </w:rPr>
        <w:tab/>
        <w:t xml:space="preserve">Each contract or agreement shall contain a provision which provides for at least thirty (30) </w:t>
      </w:r>
      <w:r w:rsidR="008E5461" w:rsidRPr="00EB3294">
        <w:rPr>
          <w:rFonts w:ascii="Times New Roman" w:hAnsi="Times New Roman" w:cs="Times New Roman"/>
          <w:sz w:val="22"/>
          <w:szCs w:val="22"/>
        </w:rPr>
        <w:t>days’ notice</w:t>
      </w:r>
      <w:r w:rsidRPr="00EB3294">
        <w:rPr>
          <w:rFonts w:ascii="Times New Roman" w:hAnsi="Times New Roman" w:cs="Times New Roman"/>
          <w:sz w:val="22"/>
          <w:szCs w:val="22"/>
        </w:rPr>
        <w:t xml:space="preserve"> prior to any changes in rates and/or charges, responsibilities, services to be provided or any other items included in the contract or agreement.</w:t>
      </w:r>
    </w:p>
    <w:p w14:paraId="3CFDB9D5" w14:textId="77777777" w:rsidR="00145C3D" w:rsidRPr="00EB3294" w:rsidRDefault="00145C3D" w:rsidP="00BF7585">
      <w:pPr>
        <w:spacing w:line="240" w:lineRule="atLeast"/>
        <w:rPr>
          <w:rFonts w:ascii="Times New Roman" w:hAnsi="Times New Roman" w:cs="Times New Roman"/>
          <w:sz w:val="22"/>
          <w:szCs w:val="22"/>
        </w:rPr>
      </w:pPr>
    </w:p>
    <w:p w14:paraId="6CCEE828" w14:textId="77777777" w:rsidR="00145C3D" w:rsidRPr="00EB3294" w:rsidRDefault="00145C3D" w:rsidP="00DB151C">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6.C.7.</w:t>
      </w:r>
      <w:r w:rsidRPr="00EB3294">
        <w:rPr>
          <w:rFonts w:ascii="Times New Roman" w:hAnsi="Times New Roman" w:cs="Times New Roman"/>
          <w:sz w:val="22"/>
          <w:szCs w:val="22"/>
        </w:rPr>
        <w:tab/>
        <w:t>No contract or agreement may require the resident to authorize the facility or its staff to manage, hold or otherwise control the income or other assets of a resident.</w:t>
      </w:r>
    </w:p>
    <w:p w14:paraId="58AD472F" w14:textId="77777777" w:rsidR="00145C3D" w:rsidRPr="00EB3294" w:rsidRDefault="00145C3D" w:rsidP="00BF7585">
      <w:pPr>
        <w:spacing w:line="240" w:lineRule="atLeast"/>
        <w:rPr>
          <w:rFonts w:ascii="Times New Roman" w:hAnsi="Times New Roman" w:cs="Times New Roman"/>
          <w:sz w:val="22"/>
          <w:szCs w:val="22"/>
        </w:rPr>
      </w:pPr>
    </w:p>
    <w:p w14:paraId="0A90AB45" w14:textId="77777777" w:rsidR="00145C3D" w:rsidRPr="00EB3294" w:rsidRDefault="00145C3D" w:rsidP="00DB151C">
      <w:pPr>
        <w:pStyle w:val="BodyText2"/>
        <w:tabs>
          <w:tab w:val="clear" w:pos="540"/>
          <w:tab w:val="clear" w:pos="1166"/>
          <w:tab w:val="clear" w:pos="1440"/>
        </w:tabs>
        <w:spacing w:line="240" w:lineRule="auto"/>
        <w:ind w:left="1080" w:hanging="720"/>
        <w:rPr>
          <w:sz w:val="22"/>
          <w:szCs w:val="22"/>
        </w:rPr>
      </w:pPr>
      <w:r w:rsidRPr="00EB3294">
        <w:rPr>
          <w:sz w:val="22"/>
          <w:szCs w:val="22"/>
        </w:rPr>
        <w:t>6.C.8.</w:t>
      </w:r>
      <w:r w:rsidRPr="00EB3294">
        <w:rPr>
          <w:sz w:val="22"/>
          <w:szCs w:val="22"/>
        </w:rPr>
        <w:tab/>
        <w:t>No contract or agreement may contain any provisions which restrict or limit the ability of a resident to apply for and receive Medicaid or which require a specified period of residency prior to applying for Medicaid. The resident may be required to notify the facility when an application for Medicaid has been made. No contract or agreement may require a deposit or other prepayment from Medicaid recipients. No contract or agreement may refuse to accept retroactive Medicaid benefits.</w:t>
      </w:r>
    </w:p>
    <w:p w14:paraId="6B073DB2" w14:textId="77777777" w:rsidR="00145C3D" w:rsidRPr="00EB3294" w:rsidRDefault="00145C3D" w:rsidP="00BF7585">
      <w:pPr>
        <w:pStyle w:val="BodyText2"/>
        <w:tabs>
          <w:tab w:val="clear" w:pos="540"/>
          <w:tab w:val="clear" w:pos="1166"/>
          <w:tab w:val="clear" w:pos="1440"/>
        </w:tabs>
        <w:spacing w:line="240" w:lineRule="auto"/>
        <w:ind w:left="0"/>
        <w:rPr>
          <w:sz w:val="22"/>
          <w:szCs w:val="22"/>
        </w:rPr>
      </w:pPr>
    </w:p>
    <w:p w14:paraId="0FD6C862" w14:textId="1FAB82C3" w:rsidR="00145C3D" w:rsidRPr="00EB3294" w:rsidRDefault="00145C3D" w:rsidP="00DB151C">
      <w:pPr>
        <w:ind w:left="1080" w:hanging="720"/>
        <w:rPr>
          <w:rFonts w:ascii="Times New Roman" w:hAnsi="Times New Roman" w:cs="Times New Roman"/>
          <w:sz w:val="22"/>
          <w:szCs w:val="22"/>
        </w:rPr>
      </w:pPr>
      <w:r w:rsidRPr="00EB3294">
        <w:rPr>
          <w:rFonts w:ascii="Times New Roman" w:hAnsi="Times New Roman" w:cs="Times New Roman"/>
          <w:sz w:val="22"/>
          <w:szCs w:val="22"/>
        </w:rPr>
        <w:t>6.C.9.</w:t>
      </w:r>
      <w:r w:rsidRPr="00EB3294">
        <w:rPr>
          <w:rFonts w:ascii="Times New Roman" w:hAnsi="Times New Roman" w:cs="Times New Roman"/>
          <w:sz w:val="22"/>
          <w:szCs w:val="22"/>
        </w:rPr>
        <w:tab/>
        <w:t>Medicaid Payment is payment in full when the person’s Medicaid eligibility begins. Nursing facilities are required to refund any payment, within thirty (30) days, which was received from a resident or family member for the period of time that the Medicaid eligibility was pending and the resident is then determined eligible for Medicaid.</w:t>
      </w:r>
    </w:p>
    <w:p w14:paraId="3DD20EAD" w14:textId="77777777" w:rsidR="00145C3D" w:rsidRPr="00EB3294" w:rsidRDefault="00145C3D" w:rsidP="00DB151C">
      <w:pPr>
        <w:rPr>
          <w:rFonts w:ascii="Times New Roman" w:hAnsi="Times New Roman" w:cs="Times New Roman"/>
          <w:sz w:val="22"/>
          <w:szCs w:val="22"/>
        </w:rPr>
      </w:pPr>
    </w:p>
    <w:p w14:paraId="3E89C9BB" w14:textId="6DE813C6" w:rsidR="00145C3D" w:rsidRPr="00EB3294" w:rsidRDefault="00145C3D" w:rsidP="00DB151C">
      <w:pPr>
        <w:ind w:left="1080" w:hanging="720"/>
        <w:rPr>
          <w:rFonts w:ascii="Times New Roman" w:hAnsi="Times New Roman" w:cs="Times New Roman"/>
          <w:sz w:val="22"/>
          <w:szCs w:val="22"/>
        </w:rPr>
      </w:pPr>
      <w:r w:rsidRPr="00EB3294">
        <w:rPr>
          <w:rFonts w:ascii="Times New Roman" w:hAnsi="Times New Roman" w:cs="Times New Roman"/>
          <w:sz w:val="22"/>
          <w:szCs w:val="22"/>
        </w:rPr>
        <w:t>6.C.10.</w:t>
      </w:r>
      <w:r w:rsidRPr="00EB3294">
        <w:rPr>
          <w:rFonts w:ascii="Times New Roman" w:hAnsi="Times New Roman" w:cs="Times New Roman"/>
          <w:sz w:val="22"/>
          <w:szCs w:val="22"/>
        </w:rPr>
        <w:tab/>
        <w:t>No contract agreement may contain a provision which provides for the payment of attorneys’ fees or any other cost of collecting payments from the resident.</w:t>
      </w:r>
    </w:p>
    <w:p w14:paraId="470CDE54" w14:textId="77777777" w:rsidR="00145C3D" w:rsidRPr="00EB3294" w:rsidRDefault="00145C3D" w:rsidP="00BF7585">
      <w:pPr>
        <w:spacing w:line="240" w:lineRule="atLeast"/>
        <w:rPr>
          <w:rFonts w:ascii="Times New Roman" w:hAnsi="Times New Roman" w:cs="Times New Roman"/>
          <w:sz w:val="22"/>
          <w:szCs w:val="22"/>
        </w:rPr>
      </w:pPr>
    </w:p>
    <w:p w14:paraId="53BA1CB9" w14:textId="77777777" w:rsidR="00145C3D" w:rsidRPr="00EB3294" w:rsidRDefault="00145C3D" w:rsidP="00DB151C">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6.C.11.</w:t>
      </w:r>
      <w:r w:rsidRPr="00EB3294">
        <w:rPr>
          <w:rFonts w:ascii="Times New Roman" w:hAnsi="Times New Roman" w:cs="Times New Roman"/>
          <w:sz w:val="22"/>
          <w:szCs w:val="22"/>
        </w:rPr>
        <w:tab/>
        <w:t>A nursing facility may require an identification photograph of each resident. Photographs may not be used for any other purpose without the permission of the resident for each specific use. The permission must indicate the specific purpose which the pictures are to be used for and, except for the identification photograph, may not be contained in the admission contract or agreement.</w:t>
      </w:r>
    </w:p>
    <w:p w14:paraId="25ECC7BD" w14:textId="77777777" w:rsidR="00145C3D" w:rsidRPr="00EB3294" w:rsidRDefault="00145C3D" w:rsidP="00BF7585">
      <w:pPr>
        <w:spacing w:line="240" w:lineRule="atLeast"/>
        <w:rPr>
          <w:rFonts w:ascii="Times New Roman" w:hAnsi="Times New Roman" w:cs="Times New Roman"/>
          <w:sz w:val="22"/>
          <w:szCs w:val="22"/>
        </w:rPr>
      </w:pPr>
    </w:p>
    <w:p w14:paraId="03456FF7" w14:textId="77777777" w:rsidR="00802CD9" w:rsidRDefault="00802CD9">
      <w:pPr>
        <w:rPr>
          <w:rFonts w:ascii="Times New Roman" w:hAnsi="Times New Roman" w:cs="Times New Roman"/>
          <w:sz w:val="22"/>
          <w:szCs w:val="22"/>
        </w:rPr>
      </w:pPr>
      <w:r>
        <w:rPr>
          <w:rFonts w:ascii="Times New Roman" w:hAnsi="Times New Roman" w:cs="Times New Roman"/>
          <w:sz w:val="22"/>
          <w:szCs w:val="22"/>
        </w:rPr>
        <w:br w:type="page"/>
      </w:r>
    </w:p>
    <w:p w14:paraId="07B77208" w14:textId="4E508D31"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6.D.</w:t>
      </w:r>
      <w:r w:rsidRPr="00EB3294">
        <w:rPr>
          <w:rFonts w:ascii="Times New Roman" w:hAnsi="Times New Roman" w:cs="Times New Roman"/>
          <w:sz w:val="22"/>
          <w:szCs w:val="22"/>
        </w:rPr>
        <w:tab/>
      </w:r>
      <w:r w:rsidRPr="00EB3294">
        <w:rPr>
          <w:rFonts w:ascii="Times New Roman" w:hAnsi="Times New Roman" w:cs="Times New Roman"/>
          <w:b/>
          <w:sz w:val="22"/>
          <w:szCs w:val="22"/>
        </w:rPr>
        <w:t>Obligations</w:t>
      </w:r>
    </w:p>
    <w:p w14:paraId="239E649D" w14:textId="77777777" w:rsidR="00145C3D" w:rsidRPr="00EB3294" w:rsidRDefault="00145C3D" w:rsidP="00BF7585">
      <w:pPr>
        <w:spacing w:line="240" w:lineRule="atLeast"/>
        <w:rPr>
          <w:rFonts w:ascii="Times New Roman" w:hAnsi="Times New Roman" w:cs="Times New Roman"/>
          <w:sz w:val="22"/>
          <w:szCs w:val="22"/>
        </w:rPr>
      </w:pPr>
    </w:p>
    <w:p w14:paraId="0E86AE5C" w14:textId="77777777" w:rsidR="00145C3D" w:rsidRPr="00EB3294" w:rsidRDefault="00145C3D" w:rsidP="00DB151C">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The contract or any provision thereof shall not be construed to relieve any licensed facility of any requirement or obligation imposed upon it by Maine Statutes or any standards, rules or regulations pursuant thereto.</w:t>
      </w:r>
    </w:p>
    <w:p w14:paraId="5FDBB24C" w14:textId="77777777" w:rsidR="00145C3D" w:rsidRPr="00EB3294" w:rsidRDefault="00145C3D" w:rsidP="00BF7585">
      <w:pPr>
        <w:spacing w:line="240" w:lineRule="atLeast"/>
        <w:rPr>
          <w:rFonts w:ascii="Times New Roman" w:hAnsi="Times New Roman" w:cs="Times New Roman"/>
          <w:sz w:val="22"/>
          <w:szCs w:val="22"/>
        </w:rPr>
      </w:pPr>
    </w:p>
    <w:p w14:paraId="0A53F444" w14:textId="77777777" w:rsidR="00DB151C" w:rsidRDefault="00953B72"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51CE8255" w14:textId="11C42D23" w:rsidR="00DB151C" w:rsidRPr="00DB151C" w:rsidRDefault="00DB151C" w:rsidP="00DB151C">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Section</w:t>
      </w:r>
      <w:r w:rsidRPr="00005330">
        <w:rPr>
          <w:rFonts w:ascii="Times New Roman Bold" w:hAnsi="Times New Roman Bold" w:cs="Times New Roman"/>
          <w:caps/>
          <w:sz w:val="22"/>
          <w:szCs w:val="22"/>
        </w:rPr>
        <w:t xml:space="preserve"> </w:t>
      </w:r>
      <w:r w:rsidRPr="00DB151C">
        <w:rPr>
          <w:rFonts w:ascii="Times New Roman Bold" w:hAnsi="Times New Roman Bold" w:cs="Times New Roman"/>
          <w:b/>
          <w:caps/>
          <w:sz w:val="22"/>
          <w:szCs w:val="22"/>
        </w:rPr>
        <w:t>7 - Residents' Property and Finances</w:t>
      </w:r>
    </w:p>
    <w:p w14:paraId="7A6AE878" w14:textId="77777777" w:rsidR="00DB151C" w:rsidRDefault="00DB151C" w:rsidP="00BF7585">
      <w:pPr>
        <w:spacing w:line="240" w:lineRule="atLeast"/>
        <w:rPr>
          <w:rFonts w:ascii="Times New Roman" w:hAnsi="Times New Roman" w:cs="Times New Roman"/>
          <w:sz w:val="22"/>
          <w:szCs w:val="22"/>
        </w:rPr>
      </w:pPr>
    </w:p>
    <w:p w14:paraId="72652B8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7.A.</w:t>
      </w:r>
      <w:r w:rsidRPr="00EB3294">
        <w:rPr>
          <w:rFonts w:ascii="Times New Roman" w:hAnsi="Times New Roman" w:cs="Times New Roman"/>
          <w:sz w:val="22"/>
          <w:szCs w:val="22"/>
        </w:rPr>
        <w:tab/>
      </w:r>
      <w:r w:rsidRPr="00EB3294">
        <w:rPr>
          <w:rFonts w:ascii="Times New Roman" w:hAnsi="Times New Roman" w:cs="Times New Roman"/>
          <w:b/>
          <w:sz w:val="22"/>
          <w:szCs w:val="22"/>
        </w:rPr>
        <w:t>Authority and Responsibility</w:t>
      </w:r>
    </w:p>
    <w:p w14:paraId="2E4364C2" w14:textId="77777777" w:rsidR="00145C3D" w:rsidRPr="00EB3294" w:rsidRDefault="00145C3D" w:rsidP="00BF7585">
      <w:pPr>
        <w:spacing w:line="240" w:lineRule="atLeast"/>
        <w:rPr>
          <w:rFonts w:ascii="Times New Roman" w:hAnsi="Times New Roman" w:cs="Times New Roman"/>
          <w:sz w:val="22"/>
          <w:szCs w:val="22"/>
        </w:rPr>
      </w:pPr>
    </w:p>
    <w:p w14:paraId="6A7D3F6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7.A.1.</w:t>
      </w:r>
      <w:r w:rsidRPr="00EB3294">
        <w:rPr>
          <w:rFonts w:ascii="Times New Roman" w:hAnsi="Times New Roman" w:cs="Times New Roman"/>
          <w:sz w:val="22"/>
          <w:szCs w:val="22"/>
        </w:rPr>
        <w:tab/>
      </w:r>
      <w:r w:rsidRPr="00EB3294">
        <w:rPr>
          <w:rFonts w:ascii="Times New Roman" w:hAnsi="Times New Roman" w:cs="Times New Roman"/>
          <w:b/>
          <w:sz w:val="22"/>
          <w:szCs w:val="22"/>
        </w:rPr>
        <w:t>Presence of Resident</w:t>
      </w:r>
    </w:p>
    <w:p w14:paraId="61F6B6A6" w14:textId="77777777" w:rsidR="00145C3D" w:rsidRPr="00EB3294" w:rsidRDefault="00145C3D" w:rsidP="00BF7585">
      <w:pPr>
        <w:spacing w:line="240" w:lineRule="atLeast"/>
        <w:rPr>
          <w:rFonts w:ascii="Times New Roman" w:hAnsi="Times New Roman" w:cs="Times New Roman"/>
          <w:sz w:val="22"/>
          <w:szCs w:val="22"/>
        </w:rPr>
      </w:pPr>
    </w:p>
    <w:p w14:paraId="50C9E2C8" w14:textId="2E045755" w:rsidR="00145C3D" w:rsidRPr="00EB3294" w:rsidRDefault="00145C3D" w:rsidP="00DB151C">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admission of a resident to a facility shall not confer on such facility or its owner, administrator, employees or representatives any authority to manage, use or dispose of any property of such resident, nor shall such admission or presence confer on any of the aforementioned persons any authority or responsibility for the personal affairs of the resident, except insofar as may be necessary for the safe and orderly management of the licensed facility.</w:t>
      </w:r>
      <w:r w:rsidR="00DB151C">
        <w:rPr>
          <w:rFonts w:ascii="Times New Roman" w:hAnsi="Times New Roman" w:cs="Times New Roman"/>
          <w:sz w:val="22"/>
          <w:szCs w:val="22"/>
        </w:rPr>
        <w:t xml:space="preserve"> </w:t>
      </w:r>
    </w:p>
    <w:p w14:paraId="6C0E02BF" w14:textId="77777777" w:rsidR="00145C3D" w:rsidRPr="00EB3294" w:rsidRDefault="00145C3D" w:rsidP="00BF7585">
      <w:pPr>
        <w:spacing w:line="240" w:lineRule="atLeast"/>
        <w:rPr>
          <w:rFonts w:ascii="Times New Roman" w:hAnsi="Times New Roman" w:cs="Times New Roman"/>
          <w:sz w:val="22"/>
          <w:szCs w:val="22"/>
        </w:rPr>
      </w:pPr>
    </w:p>
    <w:p w14:paraId="708C4F6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7.A.2.</w:t>
      </w:r>
      <w:r w:rsidRPr="00EB3294">
        <w:rPr>
          <w:rFonts w:ascii="Times New Roman" w:hAnsi="Times New Roman" w:cs="Times New Roman"/>
          <w:sz w:val="22"/>
          <w:szCs w:val="22"/>
        </w:rPr>
        <w:tab/>
      </w:r>
      <w:r w:rsidRPr="00EB3294">
        <w:rPr>
          <w:rFonts w:ascii="Times New Roman" w:hAnsi="Times New Roman" w:cs="Times New Roman"/>
          <w:b/>
          <w:sz w:val="22"/>
          <w:szCs w:val="22"/>
        </w:rPr>
        <w:t>Guardian, Trustee or Conservator</w:t>
      </w:r>
    </w:p>
    <w:p w14:paraId="51CED931" w14:textId="77777777" w:rsidR="00145C3D" w:rsidRPr="00EB3294" w:rsidRDefault="00145C3D" w:rsidP="00BF7585">
      <w:pPr>
        <w:spacing w:line="240" w:lineRule="atLeast"/>
        <w:rPr>
          <w:rFonts w:ascii="Times New Roman" w:hAnsi="Times New Roman" w:cs="Times New Roman"/>
          <w:sz w:val="22"/>
          <w:szCs w:val="22"/>
        </w:rPr>
      </w:pPr>
    </w:p>
    <w:p w14:paraId="076EFE40" w14:textId="77777777" w:rsidR="00145C3D" w:rsidRPr="00EB3294" w:rsidRDefault="00145C3D" w:rsidP="00DB151C">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No facility, and no owner, administrator, employee or representative thereof or their relative shall act as guardian, trustee or conservator for any resident of such facility or any of such resident's property. Exceptions to this requirement may be considered by the Department for residents who are relatives of the owner, administrator, employee or representative of the licensed facility or their spouse within the third degree of kinship.</w:t>
      </w:r>
    </w:p>
    <w:p w14:paraId="481CA1BC" w14:textId="77777777" w:rsidR="00145C3D" w:rsidRPr="00EB3294" w:rsidRDefault="00145C3D" w:rsidP="00BF7585">
      <w:pPr>
        <w:spacing w:line="240" w:lineRule="atLeast"/>
        <w:rPr>
          <w:rFonts w:ascii="Times New Roman" w:hAnsi="Times New Roman" w:cs="Times New Roman"/>
          <w:sz w:val="22"/>
          <w:szCs w:val="22"/>
        </w:rPr>
      </w:pPr>
    </w:p>
    <w:p w14:paraId="0D7583E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7.A.3.</w:t>
      </w:r>
      <w:r w:rsidRPr="00EB3294">
        <w:rPr>
          <w:rFonts w:ascii="Times New Roman" w:hAnsi="Times New Roman" w:cs="Times New Roman"/>
          <w:sz w:val="22"/>
          <w:szCs w:val="22"/>
        </w:rPr>
        <w:tab/>
      </w:r>
      <w:r w:rsidRPr="00EB3294">
        <w:rPr>
          <w:rFonts w:ascii="Times New Roman" w:hAnsi="Times New Roman" w:cs="Times New Roman"/>
          <w:b/>
          <w:sz w:val="22"/>
          <w:szCs w:val="22"/>
        </w:rPr>
        <w:t>Safekeeping</w:t>
      </w:r>
    </w:p>
    <w:p w14:paraId="70516617" w14:textId="77777777" w:rsidR="00145C3D" w:rsidRPr="00EB3294" w:rsidRDefault="00145C3D" w:rsidP="00BF7585">
      <w:pPr>
        <w:spacing w:line="240" w:lineRule="atLeast"/>
        <w:rPr>
          <w:rFonts w:ascii="Times New Roman" w:hAnsi="Times New Roman" w:cs="Times New Roman"/>
          <w:sz w:val="22"/>
          <w:szCs w:val="22"/>
        </w:rPr>
      </w:pPr>
    </w:p>
    <w:p w14:paraId="7DC67D42" w14:textId="79D4C5A1" w:rsidR="00145C3D" w:rsidRPr="00EB3294" w:rsidRDefault="00145C3D" w:rsidP="00DB151C">
      <w:pPr>
        <w:pStyle w:val="BodyText2"/>
        <w:tabs>
          <w:tab w:val="clear" w:pos="540"/>
          <w:tab w:val="clear" w:pos="1166"/>
          <w:tab w:val="clear" w:pos="1440"/>
        </w:tabs>
        <w:ind w:left="720"/>
        <w:rPr>
          <w:sz w:val="22"/>
          <w:szCs w:val="22"/>
        </w:rPr>
      </w:pPr>
      <w:r w:rsidRPr="00EB3294">
        <w:rPr>
          <w:sz w:val="22"/>
          <w:szCs w:val="22"/>
        </w:rPr>
        <w:t>A licensed facility shall provide for the safekeeping of personal effects, funds, and other property of the resident. For the protection of valuables, or in order to avoid unreasonable responsibility thereof, the facility may require that they be excluded or removed from the facility and kept at some place not subject to the control of the facility. Any removal or exclusion shall be done only after reasonable notice is given to the resident or his/her guardian.</w:t>
      </w:r>
    </w:p>
    <w:p w14:paraId="42C04563" w14:textId="77777777" w:rsidR="00145C3D" w:rsidRPr="00EB3294" w:rsidRDefault="00145C3D" w:rsidP="00BF7585">
      <w:pPr>
        <w:spacing w:line="240" w:lineRule="atLeast"/>
        <w:rPr>
          <w:rFonts w:ascii="Times New Roman" w:hAnsi="Times New Roman" w:cs="Times New Roman"/>
          <w:sz w:val="22"/>
          <w:szCs w:val="22"/>
        </w:rPr>
      </w:pPr>
    </w:p>
    <w:p w14:paraId="6532BCE8"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7.B.</w:t>
      </w:r>
      <w:r w:rsidRPr="00EB3294">
        <w:rPr>
          <w:rFonts w:ascii="Times New Roman" w:hAnsi="Times New Roman" w:cs="Times New Roman"/>
          <w:sz w:val="22"/>
          <w:szCs w:val="22"/>
        </w:rPr>
        <w:tab/>
      </w:r>
      <w:r w:rsidRPr="00EB3294">
        <w:rPr>
          <w:rFonts w:ascii="Times New Roman" w:hAnsi="Times New Roman" w:cs="Times New Roman"/>
          <w:b/>
          <w:sz w:val="22"/>
          <w:szCs w:val="22"/>
        </w:rPr>
        <w:t>Protection of Resident Funds</w:t>
      </w:r>
    </w:p>
    <w:p w14:paraId="6685F73B" w14:textId="77777777" w:rsidR="00145C3D" w:rsidRPr="00EB3294" w:rsidRDefault="00145C3D" w:rsidP="00BF7585">
      <w:pPr>
        <w:spacing w:line="240" w:lineRule="atLeast"/>
        <w:rPr>
          <w:rFonts w:ascii="Times New Roman" w:hAnsi="Times New Roman" w:cs="Times New Roman"/>
          <w:b/>
          <w:sz w:val="22"/>
          <w:szCs w:val="22"/>
        </w:rPr>
      </w:pPr>
    </w:p>
    <w:p w14:paraId="3C6A824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The facility may not require residents to deposit their personal funds with the facility.</w:t>
      </w:r>
    </w:p>
    <w:p w14:paraId="5D15A514" w14:textId="77777777" w:rsidR="00145C3D" w:rsidRPr="00EB3294" w:rsidRDefault="00145C3D" w:rsidP="00BF7585">
      <w:pPr>
        <w:spacing w:line="240" w:lineRule="atLeast"/>
        <w:rPr>
          <w:rFonts w:ascii="Times New Roman" w:hAnsi="Times New Roman" w:cs="Times New Roman"/>
          <w:sz w:val="22"/>
          <w:szCs w:val="22"/>
        </w:rPr>
      </w:pPr>
    </w:p>
    <w:p w14:paraId="226AD9B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7.C.</w:t>
      </w:r>
      <w:r w:rsidRPr="00EB3294">
        <w:rPr>
          <w:rFonts w:ascii="Times New Roman" w:hAnsi="Times New Roman" w:cs="Times New Roman"/>
          <w:sz w:val="22"/>
          <w:szCs w:val="22"/>
        </w:rPr>
        <w:tab/>
      </w:r>
      <w:r w:rsidRPr="00EB3294">
        <w:rPr>
          <w:rFonts w:ascii="Times New Roman" w:hAnsi="Times New Roman" w:cs="Times New Roman"/>
          <w:b/>
          <w:sz w:val="22"/>
          <w:szCs w:val="22"/>
        </w:rPr>
        <w:t>Management of Personal Funds</w:t>
      </w:r>
    </w:p>
    <w:p w14:paraId="782E2494" w14:textId="77777777" w:rsidR="00145C3D" w:rsidRPr="00EB3294" w:rsidRDefault="00145C3D" w:rsidP="00BF7585">
      <w:pPr>
        <w:spacing w:line="240" w:lineRule="atLeast"/>
        <w:rPr>
          <w:rFonts w:ascii="Times New Roman" w:hAnsi="Times New Roman" w:cs="Times New Roman"/>
          <w:sz w:val="22"/>
          <w:szCs w:val="22"/>
        </w:rPr>
      </w:pPr>
    </w:p>
    <w:p w14:paraId="1D3E3455" w14:textId="77777777" w:rsidR="00145C3D" w:rsidRPr="00EB3294" w:rsidRDefault="00145C3D" w:rsidP="00DB151C">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Upon written authorization of a resident, the facility must hold, safeguard, manage and account for the personal funds of the resident deposited with the facility under a system established and maintained by the facility in accordance with this Chapter.</w:t>
      </w:r>
    </w:p>
    <w:p w14:paraId="766A7060" w14:textId="77777777" w:rsidR="00145C3D" w:rsidRPr="00EB3294" w:rsidRDefault="00145C3D" w:rsidP="00BF7585">
      <w:pPr>
        <w:spacing w:line="240" w:lineRule="atLeast"/>
        <w:rPr>
          <w:rFonts w:ascii="Times New Roman" w:hAnsi="Times New Roman" w:cs="Times New Roman"/>
          <w:sz w:val="22"/>
          <w:szCs w:val="22"/>
        </w:rPr>
      </w:pPr>
    </w:p>
    <w:p w14:paraId="6C66085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7.C.1.</w:t>
      </w:r>
      <w:r w:rsidRPr="00EB3294">
        <w:rPr>
          <w:rFonts w:ascii="Times New Roman" w:hAnsi="Times New Roman" w:cs="Times New Roman"/>
          <w:sz w:val="22"/>
          <w:szCs w:val="22"/>
        </w:rPr>
        <w:tab/>
      </w:r>
      <w:r w:rsidRPr="00EB3294">
        <w:rPr>
          <w:rFonts w:ascii="Times New Roman" w:hAnsi="Times New Roman" w:cs="Times New Roman"/>
          <w:b/>
          <w:sz w:val="22"/>
          <w:szCs w:val="22"/>
        </w:rPr>
        <w:t>Permission to Manage Personal Funds</w:t>
      </w:r>
    </w:p>
    <w:p w14:paraId="215BAA6F" w14:textId="77777777" w:rsidR="00145C3D" w:rsidRPr="00EB3294" w:rsidRDefault="00145C3D" w:rsidP="00BF7585">
      <w:pPr>
        <w:spacing w:line="240" w:lineRule="atLeast"/>
        <w:rPr>
          <w:rFonts w:ascii="Times New Roman" w:hAnsi="Times New Roman" w:cs="Times New Roman"/>
          <w:sz w:val="22"/>
          <w:szCs w:val="22"/>
        </w:rPr>
      </w:pPr>
    </w:p>
    <w:p w14:paraId="54A62549" w14:textId="77777777" w:rsidR="00145C3D" w:rsidRPr="00EB3294" w:rsidRDefault="00145C3D" w:rsidP="00DB151C">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No operator or agent of any nursing care facility shall manage, hold or deposit in a financial institution the personal funds of any resident of the facility, unless the operator or agent has received written permission thereof from:</w:t>
      </w:r>
    </w:p>
    <w:p w14:paraId="04F14DDF" w14:textId="77777777" w:rsidR="00145C3D" w:rsidRPr="00EB3294" w:rsidRDefault="00145C3D" w:rsidP="00BF7585">
      <w:pPr>
        <w:spacing w:line="240" w:lineRule="atLeast"/>
        <w:rPr>
          <w:rFonts w:ascii="Times New Roman" w:hAnsi="Times New Roman" w:cs="Times New Roman"/>
          <w:sz w:val="22"/>
          <w:szCs w:val="22"/>
        </w:rPr>
      </w:pPr>
    </w:p>
    <w:p w14:paraId="38450A2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The resident; or</w:t>
      </w:r>
    </w:p>
    <w:p w14:paraId="4BA33F1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The resident's guardian, trustee, or conservator, if such person exists and can be reached; or</w:t>
      </w:r>
    </w:p>
    <w:p w14:paraId="50B8A67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The Department, if a guardian, trustee, or conservator exists, but cannot be reached.</w:t>
      </w:r>
    </w:p>
    <w:p w14:paraId="56D794F3" w14:textId="77777777" w:rsidR="00145C3D" w:rsidRPr="00EB3294" w:rsidRDefault="00145C3D" w:rsidP="00BF7585">
      <w:pPr>
        <w:spacing w:line="240" w:lineRule="atLeast"/>
        <w:rPr>
          <w:rFonts w:ascii="Times New Roman" w:hAnsi="Times New Roman" w:cs="Times New Roman"/>
          <w:sz w:val="22"/>
          <w:szCs w:val="22"/>
        </w:rPr>
      </w:pPr>
    </w:p>
    <w:p w14:paraId="277A071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7.D.</w:t>
      </w:r>
      <w:r w:rsidRPr="00EB3294">
        <w:rPr>
          <w:rFonts w:ascii="Times New Roman" w:hAnsi="Times New Roman" w:cs="Times New Roman"/>
          <w:sz w:val="22"/>
          <w:szCs w:val="22"/>
        </w:rPr>
        <w:tab/>
      </w:r>
      <w:r w:rsidRPr="00EB3294">
        <w:rPr>
          <w:rFonts w:ascii="Times New Roman" w:hAnsi="Times New Roman" w:cs="Times New Roman"/>
          <w:b/>
          <w:sz w:val="22"/>
          <w:szCs w:val="22"/>
        </w:rPr>
        <w:t>Deposit of Funds</w:t>
      </w:r>
    </w:p>
    <w:p w14:paraId="0F6DFA62" w14:textId="77777777" w:rsidR="00145C3D" w:rsidRPr="00EB3294" w:rsidRDefault="00145C3D" w:rsidP="00BF7585">
      <w:pPr>
        <w:spacing w:line="240" w:lineRule="atLeast"/>
        <w:rPr>
          <w:rFonts w:ascii="Times New Roman" w:hAnsi="Times New Roman" w:cs="Times New Roman"/>
          <w:sz w:val="22"/>
          <w:szCs w:val="22"/>
        </w:rPr>
      </w:pPr>
    </w:p>
    <w:p w14:paraId="092B47F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7.D.1.</w:t>
      </w:r>
      <w:r w:rsidRPr="00EB3294">
        <w:rPr>
          <w:rFonts w:ascii="Times New Roman" w:hAnsi="Times New Roman" w:cs="Times New Roman"/>
          <w:sz w:val="22"/>
          <w:szCs w:val="22"/>
        </w:rPr>
        <w:tab/>
      </w:r>
      <w:r w:rsidRPr="00EB3294">
        <w:rPr>
          <w:rFonts w:ascii="Times New Roman" w:hAnsi="Times New Roman" w:cs="Times New Roman"/>
          <w:b/>
          <w:sz w:val="22"/>
          <w:szCs w:val="22"/>
        </w:rPr>
        <w:t>Funds in Excess of $50</w:t>
      </w:r>
    </w:p>
    <w:p w14:paraId="5C747159" w14:textId="77777777" w:rsidR="00145C3D" w:rsidRPr="00EB3294" w:rsidRDefault="00145C3D" w:rsidP="00BF7585">
      <w:pPr>
        <w:spacing w:line="240" w:lineRule="atLeast"/>
        <w:rPr>
          <w:rFonts w:ascii="Times New Roman" w:hAnsi="Times New Roman" w:cs="Times New Roman"/>
          <w:sz w:val="22"/>
          <w:szCs w:val="22"/>
        </w:rPr>
      </w:pPr>
    </w:p>
    <w:p w14:paraId="7A2D3A05" w14:textId="77777777" w:rsidR="00145C3D" w:rsidRPr="00EB3294" w:rsidRDefault="00145C3D" w:rsidP="00DB151C">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facility must deposit residents' personal funds in excess of $50 in an interest bearing account (or accounts) that is separate from any of the facility's operating accounts, and that credits all interest earned on those accounts to the respective residents.</w:t>
      </w:r>
    </w:p>
    <w:p w14:paraId="3417D817" w14:textId="77777777" w:rsidR="00145C3D" w:rsidRPr="00EB3294" w:rsidRDefault="00145C3D" w:rsidP="00BF7585">
      <w:pPr>
        <w:spacing w:line="240" w:lineRule="atLeast"/>
        <w:rPr>
          <w:rFonts w:ascii="Times New Roman" w:hAnsi="Times New Roman" w:cs="Times New Roman"/>
          <w:sz w:val="22"/>
          <w:szCs w:val="22"/>
        </w:rPr>
      </w:pPr>
    </w:p>
    <w:p w14:paraId="11C9B10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7.D.2.</w:t>
      </w:r>
      <w:r w:rsidRPr="00EB3294">
        <w:rPr>
          <w:rFonts w:ascii="Times New Roman" w:hAnsi="Times New Roman" w:cs="Times New Roman"/>
          <w:sz w:val="22"/>
          <w:szCs w:val="22"/>
        </w:rPr>
        <w:tab/>
      </w:r>
      <w:r w:rsidRPr="00EB3294">
        <w:rPr>
          <w:rFonts w:ascii="Times New Roman" w:hAnsi="Times New Roman" w:cs="Times New Roman"/>
          <w:b/>
          <w:sz w:val="22"/>
          <w:szCs w:val="22"/>
        </w:rPr>
        <w:t>Funds Less Than $50</w:t>
      </w:r>
    </w:p>
    <w:p w14:paraId="0198A4F3" w14:textId="77777777" w:rsidR="00145C3D" w:rsidRPr="00EB3294" w:rsidRDefault="00145C3D" w:rsidP="00BF7585">
      <w:pPr>
        <w:spacing w:line="240" w:lineRule="atLeast"/>
        <w:rPr>
          <w:rFonts w:ascii="Times New Roman" w:hAnsi="Times New Roman" w:cs="Times New Roman"/>
          <w:sz w:val="22"/>
          <w:szCs w:val="22"/>
        </w:rPr>
      </w:pPr>
    </w:p>
    <w:p w14:paraId="57FC9E1F" w14:textId="77777777" w:rsidR="00145C3D" w:rsidRPr="00EB3294" w:rsidRDefault="00145C3D" w:rsidP="00DB151C">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facility may maintain residents' personal funds that do not exceed $50 in a non-interest bearing account or petty cash fund which is readily available upon request during normal business working hours.</w:t>
      </w:r>
    </w:p>
    <w:p w14:paraId="114AECAC" w14:textId="77777777" w:rsidR="00145C3D" w:rsidRPr="00EB3294" w:rsidRDefault="00145C3D" w:rsidP="00BF7585">
      <w:pPr>
        <w:spacing w:line="240" w:lineRule="atLeast"/>
        <w:rPr>
          <w:rFonts w:ascii="Times New Roman" w:hAnsi="Times New Roman" w:cs="Times New Roman"/>
          <w:sz w:val="22"/>
          <w:szCs w:val="22"/>
        </w:rPr>
      </w:pPr>
    </w:p>
    <w:p w14:paraId="02664686" w14:textId="29CB66F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7.E.</w:t>
      </w:r>
      <w:r w:rsidRPr="00EB3294">
        <w:rPr>
          <w:rFonts w:ascii="Times New Roman" w:hAnsi="Times New Roman" w:cs="Times New Roman"/>
          <w:sz w:val="22"/>
          <w:szCs w:val="22"/>
        </w:rPr>
        <w:tab/>
      </w:r>
      <w:r w:rsidR="00802D46">
        <w:rPr>
          <w:rFonts w:ascii="Times New Roman" w:hAnsi="Times New Roman" w:cs="Times New Roman"/>
          <w:sz w:val="22"/>
          <w:szCs w:val="22"/>
        </w:rPr>
        <w:tab/>
      </w:r>
      <w:r w:rsidRPr="00EB3294">
        <w:rPr>
          <w:rFonts w:ascii="Times New Roman" w:hAnsi="Times New Roman" w:cs="Times New Roman"/>
          <w:b/>
          <w:sz w:val="22"/>
          <w:szCs w:val="22"/>
        </w:rPr>
        <w:t>Accounting and Records</w:t>
      </w:r>
    </w:p>
    <w:p w14:paraId="28AC3376" w14:textId="77777777" w:rsidR="00145C3D" w:rsidRPr="00EB3294" w:rsidRDefault="00145C3D" w:rsidP="00BF7585">
      <w:pPr>
        <w:spacing w:line="240" w:lineRule="atLeast"/>
        <w:rPr>
          <w:rFonts w:ascii="Times New Roman" w:hAnsi="Times New Roman" w:cs="Times New Roman"/>
          <w:sz w:val="22"/>
          <w:szCs w:val="22"/>
        </w:rPr>
      </w:pPr>
    </w:p>
    <w:p w14:paraId="713EF2DC" w14:textId="77777777" w:rsidR="00145C3D" w:rsidRPr="00EB3294" w:rsidRDefault="00145C3D" w:rsidP="00DB151C">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The facility must establish and maintain a system that assures a full, complete and separate accounting, according to generally accepted principles, of each resident's personal funds, regardless of source, deposited with the facility on the resident's behalf.</w:t>
      </w:r>
    </w:p>
    <w:p w14:paraId="16F7CD39" w14:textId="77777777" w:rsidR="00145C3D" w:rsidRPr="00EB3294" w:rsidRDefault="00145C3D" w:rsidP="00BF7585">
      <w:pPr>
        <w:spacing w:line="240" w:lineRule="atLeast"/>
        <w:rPr>
          <w:rFonts w:ascii="Times New Roman" w:hAnsi="Times New Roman" w:cs="Times New Roman"/>
          <w:sz w:val="22"/>
          <w:szCs w:val="22"/>
        </w:rPr>
      </w:pPr>
    </w:p>
    <w:p w14:paraId="3B88BB6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7.E.1.</w:t>
      </w:r>
      <w:r w:rsidRPr="00EB3294">
        <w:rPr>
          <w:rFonts w:ascii="Times New Roman" w:hAnsi="Times New Roman" w:cs="Times New Roman"/>
          <w:sz w:val="22"/>
          <w:szCs w:val="22"/>
        </w:rPr>
        <w:tab/>
        <w:t>A written quarterly accounting must be given to the resident or responsible party.</w:t>
      </w:r>
    </w:p>
    <w:p w14:paraId="07895082" w14:textId="77777777" w:rsidR="00145C3D" w:rsidRPr="00EB3294" w:rsidRDefault="00145C3D" w:rsidP="00BF7585">
      <w:pPr>
        <w:spacing w:line="240" w:lineRule="atLeast"/>
        <w:rPr>
          <w:rFonts w:ascii="Times New Roman" w:hAnsi="Times New Roman" w:cs="Times New Roman"/>
          <w:sz w:val="22"/>
          <w:szCs w:val="22"/>
        </w:rPr>
      </w:pPr>
    </w:p>
    <w:p w14:paraId="39E23DA7" w14:textId="77777777" w:rsidR="00145C3D" w:rsidRPr="00EB3294" w:rsidRDefault="00145C3D" w:rsidP="00DB151C">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7.E.2.</w:t>
      </w:r>
      <w:r w:rsidRPr="00EB3294">
        <w:rPr>
          <w:rFonts w:ascii="Times New Roman" w:hAnsi="Times New Roman" w:cs="Times New Roman"/>
          <w:sz w:val="22"/>
          <w:szCs w:val="22"/>
        </w:rPr>
        <w:tab/>
        <w:t>The system must preclude any commingling of resident funds with facility funds or with the funds of any person other than another resident.</w:t>
      </w:r>
    </w:p>
    <w:p w14:paraId="376412E0" w14:textId="77777777" w:rsidR="00145C3D" w:rsidRPr="00EB3294" w:rsidRDefault="00145C3D" w:rsidP="00BF7585">
      <w:pPr>
        <w:spacing w:line="240" w:lineRule="atLeast"/>
        <w:rPr>
          <w:rFonts w:ascii="Times New Roman" w:hAnsi="Times New Roman" w:cs="Times New Roman"/>
          <w:sz w:val="22"/>
          <w:szCs w:val="22"/>
        </w:rPr>
      </w:pPr>
    </w:p>
    <w:p w14:paraId="1534E1BC" w14:textId="77777777" w:rsidR="00145C3D" w:rsidRPr="00EB3294" w:rsidRDefault="00145C3D" w:rsidP="00DB151C">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7.E.3.</w:t>
      </w:r>
      <w:r w:rsidRPr="00EB3294">
        <w:rPr>
          <w:rFonts w:ascii="Times New Roman" w:hAnsi="Times New Roman" w:cs="Times New Roman"/>
          <w:sz w:val="22"/>
          <w:szCs w:val="22"/>
        </w:rPr>
        <w:tab/>
        <w:t>The individual financial record must be available upon request to the resident or legal representative during normal business working hours.</w:t>
      </w:r>
    </w:p>
    <w:p w14:paraId="28C4B247" w14:textId="77777777" w:rsidR="00145C3D" w:rsidRPr="00EB3294" w:rsidRDefault="00145C3D" w:rsidP="00BF7585">
      <w:pPr>
        <w:spacing w:line="240" w:lineRule="atLeast"/>
        <w:rPr>
          <w:rFonts w:ascii="Times New Roman" w:hAnsi="Times New Roman" w:cs="Times New Roman"/>
          <w:sz w:val="22"/>
          <w:szCs w:val="22"/>
        </w:rPr>
      </w:pPr>
    </w:p>
    <w:p w14:paraId="1CF8247D" w14:textId="7EA20CA1"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7.F.</w:t>
      </w:r>
      <w:r w:rsidRPr="00EB3294">
        <w:rPr>
          <w:rFonts w:ascii="Times New Roman" w:hAnsi="Times New Roman" w:cs="Times New Roman"/>
          <w:sz w:val="22"/>
          <w:szCs w:val="22"/>
        </w:rPr>
        <w:tab/>
      </w:r>
      <w:r w:rsidR="00802D46">
        <w:rPr>
          <w:rFonts w:ascii="Times New Roman" w:hAnsi="Times New Roman" w:cs="Times New Roman"/>
          <w:sz w:val="22"/>
          <w:szCs w:val="22"/>
        </w:rPr>
        <w:tab/>
      </w:r>
      <w:r w:rsidRPr="00EB3294">
        <w:rPr>
          <w:rFonts w:ascii="Times New Roman" w:hAnsi="Times New Roman" w:cs="Times New Roman"/>
          <w:b/>
          <w:sz w:val="22"/>
          <w:szCs w:val="22"/>
        </w:rPr>
        <w:t>Notice of Certain Balances</w:t>
      </w:r>
    </w:p>
    <w:p w14:paraId="769C88F4" w14:textId="77777777" w:rsidR="00145C3D" w:rsidRPr="00EB3294" w:rsidRDefault="00145C3D" w:rsidP="00BF7585">
      <w:pPr>
        <w:spacing w:line="240" w:lineRule="atLeast"/>
        <w:rPr>
          <w:rFonts w:ascii="Times New Roman" w:hAnsi="Times New Roman" w:cs="Times New Roman"/>
          <w:sz w:val="22"/>
          <w:szCs w:val="22"/>
        </w:rPr>
      </w:pPr>
    </w:p>
    <w:p w14:paraId="6E3EE5A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7.F.1.</w:t>
      </w:r>
      <w:r w:rsidRPr="00EB3294">
        <w:rPr>
          <w:rFonts w:ascii="Times New Roman" w:hAnsi="Times New Roman" w:cs="Times New Roman"/>
          <w:sz w:val="22"/>
          <w:szCs w:val="22"/>
        </w:rPr>
        <w:tab/>
        <w:t>The facility must notify each resident who receives Medicaid benefits:</w:t>
      </w:r>
    </w:p>
    <w:p w14:paraId="7DFD6952" w14:textId="77777777" w:rsidR="00145C3D" w:rsidRPr="00EB3294" w:rsidRDefault="00145C3D" w:rsidP="00BF7585">
      <w:pPr>
        <w:spacing w:line="240" w:lineRule="atLeast"/>
        <w:rPr>
          <w:rFonts w:ascii="Times New Roman" w:hAnsi="Times New Roman" w:cs="Times New Roman"/>
          <w:sz w:val="22"/>
          <w:szCs w:val="22"/>
        </w:rPr>
      </w:pPr>
    </w:p>
    <w:p w14:paraId="7DBE6266" w14:textId="77777777" w:rsidR="00145C3D" w:rsidRPr="00EB3294" w:rsidRDefault="00145C3D" w:rsidP="00DB151C">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When the amount in the resident's account reaches $200 less than the Social Security Supplemental Income resource limit for one person, and</w:t>
      </w:r>
    </w:p>
    <w:p w14:paraId="0BD1EDC0" w14:textId="77777777" w:rsidR="00145C3D" w:rsidRPr="00EB3294" w:rsidRDefault="00145C3D" w:rsidP="00BF7585">
      <w:pPr>
        <w:spacing w:line="240" w:lineRule="atLeast"/>
        <w:rPr>
          <w:rFonts w:ascii="Times New Roman" w:hAnsi="Times New Roman" w:cs="Times New Roman"/>
          <w:sz w:val="22"/>
          <w:szCs w:val="22"/>
        </w:rPr>
      </w:pPr>
    </w:p>
    <w:p w14:paraId="0F9A9A9F" w14:textId="77777777" w:rsidR="00145C3D" w:rsidRPr="00EB3294" w:rsidRDefault="00145C3D" w:rsidP="00DB151C">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That, if the amount in the account, in addition to the value of the resident's other nonexempt resources, reaches the Social Security Supplemental Income resource limit for one person, the resident may lose eligibility for Medicaid or Social Security Supplemental Income.</w:t>
      </w:r>
    </w:p>
    <w:p w14:paraId="392A7E42" w14:textId="77777777" w:rsidR="00145C3D" w:rsidRPr="00EB3294" w:rsidRDefault="00145C3D" w:rsidP="00BF7585">
      <w:pPr>
        <w:spacing w:line="240" w:lineRule="atLeast"/>
        <w:rPr>
          <w:rFonts w:ascii="Times New Roman" w:hAnsi="Times New Roman" w:cs="Times New Roman"/>
          <w:sz w:val="22"/>
          <w:szCs w:val="22"/>
        </w:rPr>
      </w:pPr>
    </w:p>
    <w:p w14:paraId="2E3A822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7.G.</w:t>
      </w:r>
      <w:r w:rsidRPr="00EB3294">
        <w:rPr>
          <w:rFonts w:ascii="Times New Roman" w:hAnsi="Times New Roman" w:cs="Times New Roman"/>
          <w:sz w:val="22"/>
          <w:szCs w:val="22"/>
        </w:rPr>
        <w:tab/>
      </w:r>
      <w:r w:rsidRPr="00EB3294">
        <w:rPr>
          <w:rFonts w:ascii="Times New Roman" w:hAnsi="Times New Roman" w:cs="Times New Roman"/>
          <w:b/>
          <w:sz w:val="22"/>
          <w:szCs w:val="22"/>
        </w:rPr>
        <w:t>Conveyance Upon Death</w:t>
      </w:r>
    </w:p>
    <w:p w14:paraId="15A07D72" w14:textId="77777777" w:rsidR="00145C3D" w:rsidRPr="00EB3294" w:rsidRDefault="00145C3D" w:rsidP="00BF7585">
      <w:pPr>
        <w:spacing w:line="240" w:lineRule="atLeast"/>
        <w:rPr>
          <w:rFonts w:ascii="Times New Roman" w:hAnsi="Times New Roman" w:cs="Times New Roman"/>
          <w:sz w:val="22"/>
          <w:szCs w:val="22"/>
        </w:rPr>
      </w:pPr>
    </w:p>
    <w:p w14:paraId="48F93F60" w14:textId="77777777" w:rsidR="00145C3D" w:rsidRPr="00EB3294" w:rsidRDefault="00145C3D" w:rsidP="00DB151C">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Upon death of a resident with a personal fund deposited with the facility, the facility must, within thirty (30) days, convey the resident's funds, and a final accounting of those funds, to the individual administering the resident's estate; in the case of a resident with no responsible person, to the Public Administrator of the County.</w:t>
      </w:r>
    </w:p>
    <w:p w14:paraId="1D013239" w14:textId="77777777" w:rsidR="00145C3D" w:rsidRPr="00EB3294" w:rsidRDefault="00145C3D" w:rsidP="00BF7585">
      <w:pPr>
        <w:spacing w:line="240" w:lineRule="atLeast"/>
        <w:rPr>
          <w:rFonts w:ascii="Times New Roman" w:hAnsi="Times New Roman" w:cs="Times New Roman"/>
          <w:sz w:val="22"/>
          <w:szCs w:val="22"/>
        </w:rPr>
      </w:pPr>
    </w:p>
    <w:p w14:paraId="51F0813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7.H.</w:t>
      </w:r>
      <w:r w:rsidRPr="00EB3294">
        <w:rPr>
          <w:rFonts w:ascii="Times New Roman" w:hAnsi="Times New Roman" w:cs="Times New Roman"/>
          <w:sz w:val="22"/>
          <w:szCs w:val="22"/>
        </w:rPr>
        <w:tab/>
      </w:r>
      <w:r w:rsidRPr="00EB3294">
        <w:rPr>
          <w:rFonts w:ascii="Times New Roman" w:hAnsi="Times New Roman" w:cs="Times New Roman"/>
          <w:b/>
          <w:sz w:val="22"/>
          <w:szCs w:val="22"/>
        </w:rPr>
        <w:t>Assurance of Financial Security</w:t>
      </w:r>
    </w:p>
    <w:p w14:paraId="1299B98E" w14:textId="77777777" w:rsidR="00145C3D" w:rsidRPr="00EB3294" w:rsidRDefault="00145C3D" w:rsidP="00BF7585">
      <w:pPr>
        <w:spacing w:line="240" w:lineRule="atLeast"/>
        <w:rPr>
          <w:rFonts w:ascii="Times New Roman" w:hAnsi="Times New Roman" w:cs="Times New Roman"/>
          <w:sz w:val="22"/>
          <w:szCs w:val="22"/>
        </w:rPr>
      </w:pPr>
    </w:p>
    <w:p w14:paraId="2E703442" w14:textId="77777777" w:rsidR="00145C3D" w:rsidRPr="00EB3294" w:rsidRDefault="00145C3D" w:rsidP="00DB151C">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The facility must purchase a surety bond, or provide self-insurance to assure the security of all personal funds of residents deposited with the facility.</w:t>
      </w:r>
    </w:p>
    <w:p w14:paraId="2191A03F" w14:textId="77777777" w:rsidR="00145C3D" w:rsidRPr="00EB3294" w:rsidRDefault="00145C3D" w:rsidP="00BF7585">
      <w:pPr>
        <w:spacing w:line="240" w:lineRule="atLeast"/>
        <w:rPr>
          <w:rFonts w:ascii="Times New Roman" w:hAnsi="Times New Roman" w:cs="Times New Roman"/>
          <w:sz w:val="22"/>
          <w:szCs w:val="22"/>
        </w:rPr>
      </w:pPr>
    </w:p>
    <w:p w14:paraId="00F3B9E2" w14:textId="77777777" w:rsidR="00802CD9" w:rsidRDefault="00802CD9">
      <w:pPr>
        <w:rPr>
          <w:rFonts w:ascii="Times New Roman" w:hAnsi="Times New Roman" w:cs="Times New Roman"/>
          <w:sz w:val="22"/>
          <w:szCs w:val="22"/>
        </w:rPr>
      </w:pPr>
      <w:r>
        <w:rPr>
          <w:rFonts w:ascii="Times New Roman" w:hAnsi="Times New Roman" w:cs="Times New Roman"/>
          <w:sz w:val="22"/>
          <w:szCs w:val="22"/>
        </w:rPr>
        <w:br w:type="page"/>
      </w:r>
    </w:p>
    <w:p w14:paraId="6ABD4350" w14:textId="19E4FE12"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lastRenderedPageBreak/>
        <w:t>7.I.</w:t>
      </w:r>
      <w:r w:rsidR="00802D46">
        <w:rPr>
          <w:rFonts w:ascii="Times New Roman" w:hAnsi="Times New Roman" w:cs="Times New Roman"/>
          <w:sz w:val="22"/>
          <w:szCs w:val="22"/>
        </w:rPr>
        <w:tab/>
      </w:r>
      <w:r w:rsidR="00802D46">
        <w:rPr>
          <w:rFonts w:ascii="Times New Roman" w:hAnsi="Times New Roman" w:cs="Times New Roman"/>
          <w:sz w:val="22"/>
          <w:szCs w:val="22"/>
        </w:rPr>
        <w:tab/>
      </w:r>
      <w:r w:rsidRPr="00EB3294">
        <w:rPr>
          <w:rFonts w:ascii="Times New Roman" w:hAnsi="Times New Roman" w:cs="Times New Roman"/>
          <w:b/>
          <w:sz w:val="22"/>
          <w:szCs w:val="22"/>
        </w:rPr>
        <w:t>Limitation on Charges to Personal Funds</w:t>
      </w:r>
    </w:p>
    <w:p w14:paraId="79CC3744" w14:textId="77777777" w:rsidR="00145C3D" w:rsidRPr="00EB3294" w:rsidRDefault="00145C3D" w:rsidP="00BF7585">
      <w:pPr>
        <w:spacing w:line="240" w:lineRule="atLeast"/>
        <w:rPr>
          <w:rFonts w:ascii="Times New Roman" w:hAnsi="Times New Roman" w:cs="Times New Roman"/>
          <w:sz w:val="22"/>
          <w:szCs w:val="22"/>
        </w:rPr>
      </w:pPr>
    </w:p>
    <w:p w14:paraId="2A71186D" w14:textId="77777777" w:rsidR="00145C3D" w:rsidRPr="00EB3294" w:rsidRDefault="00145C3D" w:rsidP="00DB151C">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facility may not impose a charge against the personal funds of a resident for any item or service for which payment is made, or could be made, under Medicaid or Medicare or other third party insurance.</w:t>
      </w:r>
    </w:p>
    <w:p w14:paraId="4FC2D6A7" w14:textId="77777777" w:rsidR="00145C3D" w:rsidRPr="00EB3294" w:rsidRDefault="00145C3D" w:rsidP="00BF7585">
      <w:pPr>
        <w:spacing w:line="240" w:lineRule="atLeast"/>
        <w:rPr>
          <w:rFonts w:ascii="Times New Roman" w:hAnsi="Times New Roman" w:cs="Times New Roman"/>
          <w:sz w:val="22"/>
          <w:szCs w:val="22"/>
        </w:rPr>
      </w:pPr>
    </w:p>
    <w:p w14:paraId="00B1A255" w14:textId="77777777" w:rsidR="00DB151C" w:rsidRDefault="00953B72"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39AD4C4E" w14:textId="72AEBC7A" w:rsidR="00DB151C" w:rsidRPr="006212E8" w:rsidRDefault="006212E8" w:rsidP="006212E8">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Section</w:t>
      </w:r>
      <w:r w:rsidRPr="00005330">
        <w:rPr>
          <w:rFonts w:ascii="Times New Roman Bold" w:hAnsi="Times New Roman Bold" w:cs="Times New Roman"/>
          <w:caps/>
          <w:sz w:val="22"/>
          <w:szCs w:val="22"/>
        </w:rPr>
        <w:t xml:space="preserve"> </w:t>
      </w:r>
      <w:r w:rsidRPr="006212E8">
        <w:rPr>
          <w:rFonts w:ascii="Times New Roman Bold" w:hAnsi="Times New Roman Bold" w:cs="Times New Roman"/>
          <w:b/>
          <w:caps/>
          <w:sz w:val="22"/>
          <w:szCs w:val="22"/>
        </w:rPr>
        <w:t>8 – Personnel</w:t>
      </w:r>
    </w:p>
    <w:p w14:paraId="4855135E" w14:textId="77777777" w:rsidR="00DB151C" w:rsidRPr="00351472" w:rsidRDefault="00DB151C" w:rsidP="00BF7585">
      <w:pPr>
        <w:spacing w:line="240" w:lineRule="atLeast"/>
        <w:rPr>
          <w:rFonts w:ascii="Times New Roman" w:hAnsi="Times New Roman" w:cs="Times New Roman"/>
          <w:sz w:val="21"/>
          <w:szCs w:val="21"/>
        </w:rPr>
      </w:pPr>
    </w:p>
    <w:p w14:paraId="02D4E9F3"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8.A.</w:t>
      </w:r>
      <w:r w:rsidRPr="00351472">
        <w:rPr>
          <w:rFonts w:ascii="Times New Roman" w:hAnsi="Times New Roman" w:cs="Times New Roman"/>
          <w:sz w:val="21"/>
          <w:szCs w:val="21"/>
        </w:rPr>
        <w:tab/>
      </w:r>
      <w:r w:rsidRPr="00351472">
        <w:rPr>
          <w:rFonts w:ascii="Times New Roman" w:hAnsi="Times New Roman" w:cs="Times New Roman"/>
          <w:b/>
          <w:sz w:val="21"/>
          <w:szCs w:val="21"/>
        </w:rPr>
        <w:t>Personnel Policies</w:t>
      </w:r>
    </w:p>
    <w:p w14:paraId="3D1FB8DD" w14:textId="77777777" w:rsidR="00145C3D" w:rsidRPr="00351472" w:rsidRDefault="00145C3D" w:rsidP="00BF7585">
      <w:pPr>
        <w:spacing w:line="240" w:lineRule="atLeast"/>
        <w:rPr>
          <w:rFonts w:ascii="Times New Roman" w:hAnsi="Times New Roman" w:cs="Times New Roman"/>
          <w:sz w:val="21"/>
          <w:szCs w:val="21"/>
        </w:rPr>
      </w:pPr>
    </w:p>
    <w:p w14:paraId="0503C8DD"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t>The facility shall have policies that address all personnel practices.</w:t>
      </w:r>
    </w:p>
    <w:p w14:paraId="7D3D70D7" w14:textId="77777777" w:rsidR="00145C3D" w:rsidRPr="00351472" w:rsidRDefault="00145C3D" w:rsidP="00BF7585">
      <w:pPr>
        <w:spacing w:line="240" w:lineRule="atLeast"/>
        <w:rPr>
          <w:rFonts w:ascii="Times New Roman" w:hAnsi="Times New Roman" w:cs="Times New Roman"/>
          <w:sz w:val="21"/>
          <w:szCs w:val="21"/>
        </w:rPr>
      </w:pPr>
    </w:p>
    <w:p w14:paraId="391EEEE7"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8.B.</w:t>
      </w:r>
      <w:r w:rsidRPr="00351472">
        <w:rPr>
          <w:rFonts w:ascii="Times New Roman" w:hAnsi="Times New Roman" w:cs="Times New Roman"/>
          <w:sz w:val="21"/>
          <w:szCs w:val="21"/>
        </w:rPr>
        <w:tab/>
      </w:r>
      <w:r w:rsidRPr="00351472">
        <w:rPr>
          <w:rFonts w:ascii="Times New Roman" w:hAnsi="Times New Roman" w:cs="Times New Roman"/>
          <w:b/>
          <w:sz w:val="21"/>
          <w:szCs w:val="21"/>
        </w:rPr>
        <w:t>Staff Qualifications</w:t>
      </w:r>
    </w:p>
    <w:p w14:paraId="72BFE510" w14:textId="77777777" w:rsidR="00145C3D" w:rsidRPr="00351472" w:rsidRDefault="00145C3D" w:rsidP="00BF7585">
      <w:pPr>
        <w:spacing w:line="240" w:lineRule="atLeast"/>
        <w:rPr>
          <w:rFonts w:ascii="Times New Roman" w:hAnsi="Times New Roman" w:cs="Times New Roman"/>
          <w:sz w:val="21"/>
          <w:szCs w:val="21"/>
        </w:rPr>
      </w:pPr>
    </w:p>
    <w:p w14:paraId="46C38C26" w14:textId="77777777" w:rsidR="00145C3D" w:rsidRPr="00351472" w:rsidRDefault="00145C3D" w:rsidP="006212E8">
      <w:pPr>
        <w:spacing w:line="240" w:lineRule="atLeast"/>
        <w:ind w:left="1080" w:hanging="720"/>
        <w:rPr>
          <w:rFonts w:ascii="Times New Roman" w:hAnsi="Times New Roman" w:cs="Times New Roman"/>
          <w:sz w:val="21"/>
          <w:szCs w:val="21"/>
        </w:rPr>
      </w:pPr>
      <w:r w:rsidRPr="00351472">
        <w:rPr>
          <w:rFonts w:ascii="Times New Roman" w:hAnsi="Times New Roman" w:cs="Times New Roman"/>
          <w:sz w:val="21"/>
          <w:szCs w:val="21"/>
        </w:rPr>
        <w:t>8.B.1.</w:t>
      </w:r>
      <w:r w:rsidRPr="00351472">
        <w:rPr>
          <w:rFonts w:ascii="Times New Roman" w:hAnsi="Times New Roman" w:cs="Times New Roman"/>
          <w:sz w:val="21"/>
          <w:szCs w:val="21"/>
        </w:rPr>
        <w:tab/>
        <w:t>The facility must employ, on a full time, part time, or consultant basis those persons necessary to carry out the provisions of these regulations.</w:t>
      </w:r>
    </w:p>
    <w:p w14:paraId="56E47907" w14:textId="77777777" w:rsidR="00145C3D" w:rsidRPr="00351472" w:rsidRDefault="00145C3D" w:rsidP="00BF7585">
      <w:pPr>
        <w:spacing w:line="240" w:lineRule="atLeast"/>
        <w:rPr>
          <w:rFonts w:ascii="Times New Roman" w:hAnsi="Times New Roman" w:cs="Times New Roman"/>
          <w:sz w:val="21"/>
          <w:szCs w:val="21"/>
        </w:rPr>
      </w:pPr>
    </w:p>
    <w:p w14:paraId="1603D89D"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t>8.B.2.</w:t>
      </w:r>
      <w:r w:rsidRPr="00351472">
        <w:rPr>
          <w:rFonts w:ascii="Times New Roman" w:hAnsi="Times New Roman" w:cs="Times New Roman"/>
          <w:sz w:val="21"/>
          <w:szCs w:val="21"/>
        </w:rPr>
        <w:tab/>
        <w:t>Staff must be licensed, certified, or registered in accordance with applicable State laws.</w:t>
      </w:r>
    </w:p>
    <w:p w14:paraId="2C99B50F" w14:textId="77777777" w:rsidR="00145C3D" w:rsidRPr="00351472" w:rsidRDefault="00145C3D" w:rsidP="00BF7585">
      <w:pPr>
        <w:spacing w:line="240" w:lineRule="atLeast"/>
        <w:rPr>
          <w:rFonts w:ascii="Times New Roman" w:hAnsi="Times New Roman" w:cs="Times New Roman"/>
          <w:sz w:val="21"/>
          <w:szCs w:val="21"/>
        </w:rPr>
      </w:pPr>
    </w:p>
    <w:p w14:paraId="1FC3D8DE"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8.C.</w:t>
      </w:r>
      <w:r w:rsidRPr="00351472">
        <w:rPr>
          <w:rFonts w:ascii="Times New Roman" w:hAnsi="Times New Roman" w:cs="Times New Roman"/>
          <w:sz w:val="21"/>
          <w:szCs w:val="21"/>
        </w:rPr>
        <w:tab/>
      </w:r>
      <w:r w:rsidRPr="00351472">
        <w:rPr>
          <w:rFonts w:ascii="Times New Roman" w:hAnsi="Times New Roman" w:cs="Times New Roman"/>
          <w:b/>
          <w:sz w:val="21"/>
          <w:szCs w:val="21"/>
        </w:rPr>
        <w:t>Employees</w:t>
      </w:r>
    </w:p>
    <w:p w14:paraId="37637D03" w14:textId="77777777" w:rsidR="00145C3D" w:rsidRPr="00351472" w:rsidRDefault="00145C3D" w:rsidP="00BF7585">
      <w:pPr>
        <w:spacing w:line="240" w:lineRule="atLeast"/>
        <w:rPr>
          <w:rFonts w:ascii="Times New Roman" w:hAnsi="Times New Roman" w:cs="Times New Roman"/>
          <w:sz w:val="21"/>
          <w:szCs w:val="21"/>
        </w:rPr>
      </w:pPr>
    </w:p>
    <w:p w14:paraId="7EBFB70D" w14:textId="77777777" w:rsidR="00145C3D" w:rsidRPr="00351472" w:rsidRDefault="00145C3D" w:rsidP="00BF7585">
      <w:pPr>
        <w:spacing w:line="240" w:lineRule="atLeast"/>
        <w:rPr>
          <w:rFonts w:ascii="Times New Roman" w:hAnsi="Times New Roman" w:cs="Times New Roman"/>
          <w:b/>
          <w:sz w:val="21"/>
          <w:szCs w:val="21"/>
        </w:rPr>
      </w:pPr>
      <w:r w:rsidRPr="00351472">
        <w:rPr>
          <w:rFonts w:ascii="Times New Roman" w:hAnsi="Times New Roman" w:cs="Times New Roman"/>
          <w:sz w:val="21"/>
          <w:szCs w:val="21"/>
        </w:rPr>
        <w:tab/>
        <w:t>8.C.1.</w:t>
      </w:r>
      <w:r w:rsidRPr="00351472">
        <w:rPr>
          <w:rFonts w:ascii="Times New Roman" w:hAnsi="Times New Roman" w:cs="Times New Roman"/>
          <w:sz w:val="21"/>
          <w:szCs w:val="21"/>
        </w:rPr>
        <w:tab/>
      </w:r>
      <w:r w:rsidRPr="00351472">
        <w:rPr>
          <w:rFonts w:ascii="Times New Roman" w:hAnsi="Times New Roman" w:cs="Times New Roman"/>
          <w:b/>
          <w:sz w:val="21"/>
          <w:szCs w:val="21"/>
        </w:rPr>
        <w:t>Nursing Staff</w:t>
      </w:r>
    </w:p>
    <w:p w14:paraId="1BDE5B32" w14:textId="77777777" w:rsidR="00145C3D" w:rsidRPr="00351472" w:rsidRDefault="00145C3D" w:rsidP="00BF7585">
      <w:pPr>
        <w:spacing w:line="240" w:lineRule="atLeast"/>
        <w:rPr>
          <w:rFonts w:ascii="Times New Roman" w:hAnsi="Times New Roman" w:cs="Times New Roman"/>
          <w:sz w:val="21"/>
          <w:szCs w:val="21"/>
        </w:rPr>
      </w:pPr>
    </w:p>
    <w:p w14:paraId="3C5D4F2D"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t>a.</w:t>
      </w:r>
      <w:r w:rsidRPr="00351472">
        <w:rPr>
          <w:rFonts w:ascii="Times New Roman" w:hAnsi="Times New Roman" w:cs="Times New Roman"/>
          <w:sz w:val="21"/>
          <w:szCs w:val="21"/>
        </w:rPr>
        <w:tab/>
        <w:t>Licensed Staff</w:t>
      </w:r>
    </w:p>
    <w:p w14:paraId="62B34C29" w14:textId="77777777" w:rsidR="00145C3D" w:rsidRPr="00351472" w:rsidRDefault="00145C3D" w:rsidP="00BF7585">
      <w:pPr>
        <w:spacing w:line="240" w:lineRule="atLeast"/>
        <w:rPr>
          <w:rFonts w:ascii="Times New Roman" w:hAnsi="Times New Roman" w:cs="Times New Roman"/>
          <w:sz w:val="21"/>
          <w:szCs w:val="21"/>
        </w:rPr>
      </w:pPr>
    </w:p>
    <w:p w14:paraId="137DA06E" w14:textId="77777777" w:rsidR="00145C3D" w:rsidRPr="00351472" w:rsidRDefault="00145C3D" w:rsidP="006212E8">
      <w:pPr>
        <w:spacing w:line="240" w:lineRule="atLeast"/>
        <w:ind w:left="1080"/>
        <w:rPr>
          <w:rFonts w:ascii="Times New Roman" w:hAnsi="Times New Roman" w:cs="Times New Roman"/>
          <w:sz w:val="21"/>
          <w:szCs w:val="21"/>
        </w:rPr>
      </w:pPr>
      <w:r w:rsidRPr="00351472">
        <w:rPr>
          <w:rFonts w:ascii="Times New Roman" w:hAnsi="Times New Roman" w:cs="Times New Roman"/>
          <w:sz w:val="21"/>
          <w:szCs w:val="21"/>
        </w:rPr>
        <w:t>R.N.s and L.P.N.s must hold a current State of Maine license or permit, which must be verified prior to employment and upon each renewal.</w:t>
      </w:r>
    </w:p>
    <w:p w14:paraId="55806624" w14:textId="77777777" w:rsidR="00145C3D" w:rsidRPr="00351472" w:rsidRDefault="00145C3D" w:rsidP="00BF7585">
      <w:pPr>
        <w:spacing w:line="240" w:lineRule="atLeast"/>
        <w:rPr>
          <w:rFonts w:ascii="Times New Roman" w:hAnsi="Times New Roman" w:cs="Times New Roman"/>
          <w:sz w:val="21"/>
          <w:szCs w:val="21"/>
        </w:rPr>
      </w:pPr>
    </w:p>
    <w:p w14:paraId="39DB462D"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t>b.</w:t>
      </w:r>
      <w:r w:rsidRPr="00351472">
        <w:rPr>
          <w:rFonts w:ascii="Times New Roman" w:hAnsi="Times New Roman" w:cs="Times New Roman"/>
          <w:sz w:val="21"/>
          <w:szCs w:val="21"/>
        </w:rPr>
        <w:tab/>
        <w:t>Certified Nursing Assistant</w:t>
      </w:r>
    </w:p>
    <w:p w14:paraId="2C1FF0AF" w14:textId="77777777" w:rsidR="00145C3D" w:rsidRPr="00351472" w:rsidRDefault="00145C3D" w:rsidP="00BF7585">
      <w:pPr>
        <w:spacing w:line="240" w:lineRule="atLeast"/>
        <w:rPr>
          <w:rFonts w:ascii="Times New Roman" w:hAnsi="Times New Roman" w:cs="Times New Roman"/>
          <w:sz w:val="21"/>
          <w:szCs w:val="21"/>
        </w:rPr>
      </w:pPr>
    </w:p>
    <w:p w14:paraId="60613639" w14:textId="77777777" w:rsidR="00145C3D" w:rsidRPr="00351472" w:rsidRDefault="00145C3D" w:rsidP="00351472">
      <w:pPr>
        <w:spacing w:line="240" w:lineRule="atLeast"/>
        <w:ind w:left="1440" w:right="-270" w:hanging="360"/>
        <w:rPr>
          <w:rFonts w:ascii="Times New Roman" w:hAnsi="Times New Roman" w:cs="Times New Roman"/>
          <w:sz w:val="21"/>
          <w:szCs w:val="21"/>
        </w:rPr>
      </w:pPr>
      <w:r w:rsidRPr="00351472">
        <w:rPr>
          <w:rFonts w:ascii="Times New Roman" w:hAnsi="Times New Roman" w:cs="Times New Roman"/>
          <w:sz w:val="21"/>
          <w:szCs w:val="21"/>
        </w:rPr>
        <w:t>1.</w:t>
      </w:r>
      <w:r w:rsidRPr="00351472">
        <w:rPr>
          <w:rFonts w:ascii="Times New Roman" w:hAnsi="Times New Roman" w:cs="Times New Roman"/>
          <w:sz w:val="21"/>
          <w:szCs w:val="21"/>
        </w:rPr>
        <w:tab/>
        <w:t>A facility must not employ anyone as a nursing assistant for more than four (4) months, on a full-time, temporary, per diem, or other basis, unless that individual has completed a training and/or competency evaluation program that is based upon the standard curriculum established by the Maine State Board of Nursing and approved by the Department of Education, or has been granted reciprocity or has been deemed competent under Maine State Board of Nursing rules.</w:t>
      </w:r>
    </w:p>
    <w:p w14:paraId="0C6A21F2" w14:textId="77777777" w:rsidR="00145C3D" w:rsidRPr="00351472" w:rsidRDefault="00145C3D" w:rsidP="00BF7585">
      <w:pPr>
        <w:spacing w:line="240" w:lineRule="atLeast"/>
        <w:rPr>
          <w:rFonts w:ascii="Times New Roman" w:hAnsi="Times New Roman" w:cs="Times New Roman"/>
          <w:sz w:val="21"/>
          <w:szCs w:val="21"/>
        </w:rPr>
      </w:pPr>
    </w:p>
    <w:p w14:paraId="5EA4F058" w14:textId="77777777" w:rsidR="00145C3D" w:rsidRPr="00351472" w:rsidRDefault="00145C3D" w:rsidP="006212E8">
      <w:pPr>
        <w:spacing w:line="240" w:lineRule="atLeast"/>
        <w:ind w:left="1440" w:hanging="360"/>
        <w:rPr>
          <w:rFonts w:ascii="Times New Roman" w:hAnsi="Times New Roman" w:cs="Times New Roman"/>
          <w:sz w:val="21"/>
          <w:szCs w:val="21"/>
        </w:rPr>
      </w:pPr>
      <w:r w:rsidRPr="00351472">
        <w:rPr>
          <w:rFonts w:ascii="Times New Roman" w:hAnsi="Times New Roman" w:cs="Times New Roman"/>
          <w:sz w:val="21"/>
          <w:szCs w:val="21"/>
        </w:rPr>
        <w:t>2.</w:t>
      </w:r>
      <w:r w:rsidRPr="00351472">
        <w:rPr>
          <w:rFonts w:ascii="Times New Roman" w:hAnsi="Times New Roman" w:cs="Times New Roman"/>
          <w:sz w:val="21"/>
          <w:szCs w:val="21"/>
        </w:rPr>
        <w:tab/>
        <w:t>When an individual has not performed paid nursing services for a continuous period of twenty-four (24) consecutive months since the most recent completion of a training and competency evaluation program, the individual must meet qualifications for competency established by the Maine State Board of Nursing.</w:t>
      </w:r>
    </w:p>
    <w:p w14:paraId="78A538FB" w14:textId="77777777" w:rsidR="00145C3D" w:rsidRPr="00351472" w:rsidRDefault="00145C3D" w:rsidP="00BF7585">
      <w:pPr>
        <w:spacing w:line="240" w:lineRule="atLeast"/>
        <w:rPr>
          <w:rFonts w:ascii="Times New Roman" w:hAnsi="Times New Roman" w:cs="Times New Roman"/>
          <w:sz w:val="21"/>
          <w:szCs w:val="21"/>
        </w:rPr>
      </w:pPr>
    </w:p>
    <w:p w14:paraId="7587ED4A" w14:textId="77777777" w:rsidR="00145C3D" w:rsidRPr="00351472" w:rsidRDefault="00145C3D" w:rsidP="006212E8">
      <w:pPr>
        <w:spacing w:line="240" w:lineRule="atLeast"/>
        <w:ind w:left="1440" w:hanging="360"/>
        <w:rPr>
          <w:rFonts w:ascii="Times New Roman" w:hAnsi="Times New Roman" w:cs="Times New Roman"/>
          <w:sz w:val="21"/>
          <w:szCs w:val="21"/>
        </w:rPr>
      </w:pPr>
      <w:r w:rsidRPr="00351472">
        <w:rPr>
          <w:rFonts w:ascii="Times New Roman" w:hAnsi="Times New Roman" w:cs="Times New Roman"/>
          <w:sz w:val="21"/>
          <w:szCs w:val="21"/>
        </w:rPr>
        <w:t>3.</w:t>
      </w:r>
      <w:r w:rsidRPr="00351472">
        <w:rPr>
          <w:rFonts w:ascii="Times New Roman" w:hAnsi="Times New Roman" w:cs="Times New Roman"/>
          <w:sz w:val="21"/>
          <w:szCs w:val="21"/>
        </w:rPr>
        <w:tab/>
        <w:t>A facility may not use staff of outside agencies to perform nursing assistant duties, unless that person is a CNA.</w:t>
      </w:r>
    </w:p>
    <w:p w14:paraId="7AA736AD" w14:textId="77777777" w:rsidR="00145C3D" w:rsidRPr="00351472" w:rsidRDefault="00145C3D" w:rsidP="00BF7585">
      <w:pPr>
        <w:spacing w:line="240" w:lineRule="atLeast"/>
        <w:rPr>
          <w:rFonts w:ascii="Times New Roman" w:hAnsi="Times New Roman" w:cs="Times New Roman"/>
          <w:sz w:val="21"/>
          <w:szCs w:val="21"/>
        </w:rPr>
      </w:pPr>
    </w:p>
    <w:p w14:paraId="7BE9825B" w14:textId="2CE35907" w:rsidR="00145C3D" w:rsidRPr="00351472" w:rsidRDefault="00145C3D" w:rsidP="006212E8">
      <w:pPr>
        <w:spacing w:line="240" w:lineRule="atLeast"/>
        <w:ind w:left="1440" w:hanging="360"/>
        <w:rPr>
          <w:rFonts w:ascii="Times New Roman" w:hAnsi="Times New Roman" w:cs="Times New Roman"/>
          <w:sz w:val="21"/>
          <w:szCs w:val="21"/>
        </w:rPr>
      </w:pPr>
      <w:r w:rsidRPr="00351472">
        <w:rPr>
          <w:rFonts w:ascii="Times New Roman" w:hAnsi="Times New Roman" w:cs="Times New Roman"/>
          <w:sz w:val="21"/>
          <w:szCs w:val="21"/>
        </w:rPr>
        <w:t>4.</w:t>
      </w:r>
      <w:r w:rsidRPr="00351472">
        <w:rPr>
          <w:rFonts w:ascii="Times New Roman" w:hAnsi="Times New Roman" w:cs="Times New Roman"/>
          <w:sz w:val="21"/>
          <w:szCs w:val="21"/>
        </w:rPr>
        <w:tab/>
        <w:t>The facility must check with the State of Maine Registry of Certified Nursing Assistants to assure that the prospective CNA is listed on the Registry and has no record of a conviction or a substantiated complaint of resident abuse, neglect or misappropriation of residents' funds or</w:t>
      </w:r>
      <w:r w:rsidR="00351472">
        <w:rPr>
          <w:rFonts w:ascii="Times New Roman" w:hAnsi="Times New Roman" w:cs="Times New Roman"/>
          <w:sz w:val="21"/>
          <w:szCs w:val="21"/>
        </w:rPr>
        <w:t> </w:t>
      </w:r>
      <w:r w:rsidRPr="00351472">
        <w:rPr>
          <w:rFonts w:ascii="Times New Roman" w:hAnsi="Times New Roman" w:cs="Times New Roman"/>
          <w:sz w:val="21"/>
          <w:szCs w:val="21"/>
        </w:rPr>
        <w:t>property.</w:t>
      </w:r>
    </w:p>
    <w:p w14:paraId="483AD279" w14:textId="77777777" w:rsidR="00145C3D" w:rsidRPr="00351472" w:rsidRDefault="00145C3D" w:rsidP="00BF7585">
      <w:pPr>
        <w:spacing w:line="240" w:lineRule="atLeast"/>
        <w:rPr>
          <w:rFonts w:ascii="Times New Roman" w:hAnsi="Times New Roman" w:cs="Times New Roman"/>
          <w:sz w:val="21"/>
          <w:szCs w:val="21"/>
        </w:rPr>
      </w:pPr>
    </w:p>
    <w:p w14:paraId="13A937B6"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t>c.</w:t>
      </w:r>
      <w:r w:rsidRPr="00351472">
        <w:rPr>
          <w:rFonts w:ascii="Times New Roman" w:hAnsi="Times New Roman" w:cs="Times New Roman"/>
          <w:sz w:val="21"/>
          <w:szCs w:val="21"/>
        </w:rPr>
        <w:tab/>
        <w:t>Certified Nursing Assistant/Medications (CNA/M)</w:t>
      </w:r>
    </w:p>
    <w:p w14:paraId="5DCB0D18" w14:textId="77777777" w:rsidR="00145C3D" w:rsidRPr="00351472" w:rsidRDefault="00145C3D" w:rsidP="00BF7585">
      <w:pPr>
        <w:spacing w:line="240" w:lineRule="atLeast"/>
        <w:rPr>
          <w:rFonts w:ascii="Times New Roman" w:hAnsi="Times New Roman" w:cs="Times New Roman"/>
          <w:sz w:val="21"/>
          <w:szCs w:val="21"/>
        </w:rPr>
      </w:pPr>
    </w:p>
    <w:p w14:paraId="51C2329A" w14:textId="77777777" w:rsidR="00145C3D" w:rsidRPr="00351472" w:rsidRDefault="00145C3D" w:rsidP="006212E8">
      <w:pPr>
        <w:spacing w:line="240" w:lineRule="atLeast"/>
        <w:ind w:left="1080"/>
        <w:rPr>
          <w:rFonts w:ascii="Times New Roman" w:hAnsi="Times New Roman" w:cs="Times New Roman"/>
          <w:sz w:val="21"/>
          <w:szCs w:val="21"/>
        </w:rPr>
      </w:pPr>
      <w:r w:rsidRPr="00351472">
        <w:rPr>
          <w:rFonts w:ascii="Times New Roman" w:hAnsi="Times New Roman" w:cs="Times New Roman"/>
          <w:sz w:val="21"/>
          <w:szCs w:val="21"/>
        </w:rPr>
        <w:t>A CNA/M must be qualified as a CNA, as noted above, and also must have completed a course in the administration of medications as approved by the Department of Education, the curriculum of which has been established by the Maine State Board of Nursing.</w:t>
      </w:r>
    </w:p>
    <w:p w14:paraId="221C1277" w14:textId="77777777" w:rsidR="00145C3D" w:rsidRPr="00351472" w:rsidRDefault="00145C3D" w:rsidP="00BF7585">
      <w:pPr>
        <w:spacing w:line="240" w:lineRule="atLeast"/>
        <w:rPr>
          <w:rFonts w:ascii="Times New Roman" w:hAnsi="Times New Roman" w:cs="Times New Roman"/>
          <w:sz w:val="21"/>
          <w:szCs w:val="21"/>
        </w:rPr>
      </w:pPr>
    </w:p>
    <w:p w14:paraId="29FD34E0"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t>8.C.2.</w:t>
      </w:r>
      <w:r w:rsidRPr="00351472">
        <w:rPr>
          <w:rFonts w:ascii="Times New Roman" w:hAnsi="Times New Roman" w:cs="Times New Roman"/>
          <w:sz w:val="21"/>
          <w:szCs w:val="21"/>
        </w:rPr>
        <w:tab/>
      </w:r>
      <w:r w:rsidRPr="00351472">
        <w:rPr>
          <w:rFonts w:ascii="Times New Roman" w:hAnsi="Times New Roman" w:cs="Times New Roman"/>
          <w:b/>
          <w:sz w:val="21"/>
          <w:szCs w:val="21"/>
        </w:rPr>
        <w:t>Non-Nursing Personnel</w:t>
      </w:r>
    </w:p>
    <w:p w14:paraId="71E24073" w14:textId="77777777" w:rsidR="00145C3D" w:rsidRPr="00351472" w:rsidRDefault="00145C3D" w:rsidP="00BF7585">
      <w:pPr>
        <w:spacing w:line="240" w:lineRule="atLeast"/>
        <w:rPr>
          <w:rFonts w:ascii="Times New Roman" w:hAnsi="Times New Roman" w:cs="Times New Roman"/>
          <w:sz w:val="21"/>
          <w:szCs w:val="21"/>
        </w:rPr>
      </w:pPr>
    </w:p>
    <w:p w14:paraId="0FCF7C22" w14:textId="36D48609" w:rsidR="00145C3D" w:rsidRPr="00351472" w:rsidRDefault="00FB01DC" w:rsidP="00FB01DC">
      <w:pPr>
        <w:spacing w:line="240" w:lineRule="atLeast"/>
        <w:ind w:left="1080" w:hanging="360"/>
        <w:rPr>
          <w:rFonts w:ascii="Times New Roman" w:hAnsi="Times New Roman" w:cs="Times New Roman"/>
          <w:sz w:val="22"/>
          <w:szCs w:val="22"/>
        </w:rPr>
      </w:pPr>
      <w:r w:rsidRPr="00351472">
        <w:rPr>
          <w:rFonts w:ascii="Times New Roman" w:hAnsi="Times New Roman" w:cs="Times New Roman"/>
          <w:sz w:val="21"/>
          <w:szCs w:val="21"/>
        </w:rPr>
        <w:t>a.</w:t>
      </w:r>
      <w:r w:rsidRPr="00351472">
        <w:rPr>
          <w:rFonts w:ascii="Times New Roman" w:hAnsi="Times New Roman" w:cs="Times New Roman"/>
          <w:sz w:val="21"/>
          <w:szCs w:val="21"/>
        </w:rPr>
        <w:tab/>
      </w:r>
      <w:r w:rsidR="00145C3D" w:rsidRPr="00351472">
        <w:rPr>
          <w:rFonts w:ascii="Times New Roman" w:hAnsi="Times New Roman" w:cs="Times New Roman"/>
          <w:sz w:val="21"/>
          <w:szCs w:val="21"/>
        </w:rPr>
        <w:t xml:space="preserve">There shall be adequate numbers of non-nursing personnel to perform the necessary services and meet the needs of the residents and the facility. These persons shall not give resident care, unless </w:t>
      </w:r>
      <w:r w:rsidR="00145C3D" w:rsidRPr="00351472">
        <w:rPr>
          <w:rFonts w:ascii="Times New Roman" w:hAnsi="Times New Roman" w:cs="Times New Roman"/>
          <w:sz w:val="22"/>
          <w:szCs w:val="22"/>
        </w:rPr>
        <w:lastRenderedPageBreak/>
        <w:t>staffing patterns, training, qualifications and job descriptions reflect the activities of such multi-purpose personnel.</w:t>
      </w:r>
    </w:p>
    <w:p w14:paraId="1226CF0E" w14:textId="75E20002" w:rsidR="00FB01DC" w:rsidRPr="00005330" w:rsidRDefault="00FB01DC" w:rsidP="00FB01DC">
      <w:pPr>
        <w:spacing w:line="240" w:lineRule="atLeast"/>
        <w:ind w:left="1080" w:hanging="360"/>
        <w:rPr>
          <w:rFonts w:ascii="Times New Roman" w:hAnsi="Times New Roman" w:cs="Times New Roman"/>
          <w:sz w:val="22"/>
          <w:szCs w:val="22"/>
        </w:rPr>
      </w:pPr>
    </w:p>
    <w:p w14:paraId="7A274835" w14:textId="37E0C53D" w:rsidR="00FB01DC" w:rsidRPr="00005330" w:rsidRDefault="00FB01DC" w:rsidP="00FB01DC">
      <w:pPr>
        <w:spacing w:line="240" w:lineRule="atLeast"/>
        <w:ind w:left="1080" w:hanging="360"/>
        <w:rPr>
          <w:rFonts w:ascii="Times New Roman" w:hAnsi="Times New Roman" w:cs="Times New Roman"/>
          <w:sz w:val="22"/>
          <w:szCs w:val="22"/>
        </w:rPr>
      </w:pPr>
      <w:r w:rsidRPr="00005330">
        <w:rPr>
          <w:rFonts w:ascii="Times New Roman" w:hAnsi="Times New Roman" w:cs="Times New Roman"/>
          <w:sz w:val="22"/>
          <w:szCs w:val="22"/>
        </w:rPr>
        <w:t xml:space="preserve">b. </w:t>
      </w:r>
      <w:r w:rsidRPr="00005330">
        <w:rPr>
          <w:rFonts w:ascii="Times New Roman" w:hAnsi="Times New Roman" w:cs="Times New Roman"/>
          <w:sz w:val="22"/>
          <w:szCs w:val="22"/>
        </w:rPr>
        <w:tab/>
        <w:t>Personal Support Specialists may give resident care within the scope of their training.</w:t>
      </w:r>
    </w:p>
    <w:p w14:paraId="25D9DDAC" w14:textId="77777777" w:rsidR="00145C3D" w:rsidRPr="00EB3294" w:rsidRDefault="00145C3D" w:rsidP="00BF7585">
      <w:pPr>
        <w:spacing w:line="240" w:lineRule="atLeast"/>
        <w:rPr>
          <w:rFonts w:ascii="Times New Roman" w:hAnsi="Times New Roman" w:cs="Times New Roman"/>
          <w:sz w:val="22"/>
          <w:szCs w:val="22"/>
        </w:rPr>
      </w:pPr>
    </w:p>
    <w:p w14:paraId="3219E79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8.C.3.</w:t>
      </w:r>
      <w:r w:rsidRPr="00EB3294">
        <w:rPr>
          <w:rFonts w:ascii="Times New Roman" w:hAnsi="Times New Roman" w:cs="Times New Roman"/>
          <w:sz w:val="22"/>
          <w:szCs w:val="22"/>
        </w:rPr>
        <w:tab/>
      </w:r>
      <w:r w:rsidRPr="00EB3294">
        <w:rPr>
          <w:rFonts w:ascii="Times New Roman" w:hAnsi="Times New Roman" w:cs="Times New Roman"/>
          <w:b/>
          <w:sz w:val="22"/>
          <w:szCs w:val="22"/>
        </w:rPr>
        <w:t>In-Service Program</w:t>
      </w:r>
    </w:p>
    <w:p w14:paraId="26D6C9CD" w14:textId="77777777" w:rsidR="00145C3D" w:rsidRPr="00EB3294" w:rsidRDefault="00145C3D" w:rsidP="00BF7585">
      <w:pPr>
        <w:spacing w:line="240" w:lineRule="atLeast"/>
        <w:rPr>
          <w:rFonts w:ascii="Times New Roman" w:hAnsi="Times New Roman" w:cs="Times New Roman"/>
          <w:sz w:val="22"/>
          <w:szCs w:val="22"/>
        </w:rPr>
      </w:pPr>
    </w:p>
    <w:p w14:paraId="1908828F"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There shall be an orientation program for all new employees that includes review of all applicable facility policies, including resident rights, job description, and related responsibilities.</w:t>
      </w:r>
    </w:p>
    <w:p w14:paraId="76856D8E" w14:textId="77777777" w:rsidR="00145C3D" w:rsidRPr="00EB3294" w:rsidRDefault="00145C3D" w:rsidP="00BF7585">
      <w:pPr>
        <w:spacing w:line="240" w:lineRule="atLeast"/>
        <w:rPr>
          <w:rFonts w:ascii="Times New Roman" w:hAnsi="Times New Roman" w:cs="Times New Roman"/>
          <w:sz w:val="22"/>
          <w:szCs w:val="22"/>
        </w:rPr>
      </w:pPr>
    </w:p>
    <w:p w14:paraId="77C8D6F8"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The facility must provide at least twelve (12) hours per year for CNA staff and periodic in-service education to all other employees.</w:t>
      </w:r>
    </w:p>
    <w:p w14:paraId="6EEBE7FE" w14:textId="77777777" w:rsidR="00145C3D" w:rsidRPr="00EB3294" w:rsidRDefault="00145C3D" w:rsidP="00BF7585">
      <w:pPr>
        <w:spacing w:line="240" w:lineRule="atLeast"/>
        <w:rPr>
          <w:rFonts w:ascii="Times New Roman" w:hAnsi="Times New Roman" w:cs="Times New Roman"/>
          <w:sz w:val="22"/>
          <w:szCs w:val="22"/>
        </w:rPr>
      </w:pPr>
    </w:p>
    <w:p w14:paraId="6B2FFDDF"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The in-service program shall be planned and include at least one program per year relating to resident rights, disaster preparedness, workplace safety and the identified educational needs of the staff.</w:t>
      </w:r>
    </w:p>
    <w:p w14:paraId="2B2B44EE" w14:textId="77777777" w:rsidR="00145C3D" w:rsidRPr="00EB3294" w:rsidRDefault="00145C3D" w:rsidP="00BF7585">
      <w:pPr>
        <w:spacing w:line="240" w:lineRule="atLeast"/>
        <w:rPr>
          <w:rFonts w:ascii="Times New Roman" w:hAnsi="Times New Roman" w:cs="Times New Roman"/>
          <w:sz w:val="22"/>
          <w:szCs w:val="22"/>
        </w:rPr>
      </w:pPr>
    </w:p>
    <w:p w14:paraId="36002E1C" w14:textId="46739304"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 xml:space="preserve">In-service education must include specific training for staff providing nursing and nursing related services to residents with cognitive impairments including but not limited to people with Alzheimer’s or dementia and for those conditions which may be applicable to the resident population of the facility. For facilities with units specific to residents with Alzheimer’s or dementia, refer to </w:t>
      </w:r>
      <w:r w:rsidR="00A406F0" w:rsidRPr="002B3E5E">
        <w:rPr>
          <w:rFonts w:ascii="Times New Roman" w:hAnsi="Times New Roman" w:cs="Times New Roman"/>
          <w:sz w:val="22"/>
          <w:szCs w:val="22"/>
        </w:rPr>
        <w:t xml:space="preserve">Section </w:t>
      </w:r>
      <w:r w:rsidRPr="00EB3294">
        <w:rPr>
          <w:rFonts w:ascii="Times New Roman" w:hAnsi="Times New Roman" w:cs="Times New Roman"/>
          <w:sz w:val="22"/>
          <w:szCs w:val="22"/>
        </w:rPr>
        <w:t>23 of these Regulations.</w:t>
      </w:r>
    </w:p>
    <w:p w14:paraId="3FF5C53C" w14:textId="77777777" w:rsidR="00145C3D" w:rsidRPr="00EB3294" w:rsidRDefault="00145C3D" w:rsidP="00BF7585">
      <w:pPr>
        <w:spacing w:line="240" w:lineRule="atLeast"/>
        <w:rPr>
          <w:rFonts w:ascii="Times New Roman" w:hAnsi="Times New Roman" w:cs="Times New Roman"/>
          <w:sz w:val="22"/>
          <w:szCs w:val="22"/>
        </w:rPr>
      </w:pPr>
    </w:p>
    <w:p w14:paraId="529C5933"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Records shall be maintained which indicate the content of and staff participation in all such orientation and staff development programs.</w:t>
      </w:r>
    </w:p>
    <w:p w14:paraId="5316E187" w14:textId="77777777" w:rsidR="00145C3D" w:rsidRPr="00EB3294" w:rsidRDefault="00145C3D" w:rsidP="00BF7585">
      <w:pPr>
        <w:spacing w:line="240" w:lineRule="atLeast"/>
        <w:rPr>
          <w:rFonts w:ascii="Times New Roman" w:hAnsi="Times New Roman" w:cs="Times New Roman"/>
          <w:sz w:val="22"/>
          <w:szCs w:val="22"/>
        </w:rPr>
      </w:pPr>
    </w:p>
    <w:p w14:paraId="2FD6D66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8.C.4.</w:t>
      </w:r>
      <w:r w:rsidRPr="00EB3294">
        <w:rPr>
          <w:rFonts w:ascii="Times New Roman" w:hAnsi="Times New Roman" w:cs="Times New Roman"/>
          <w:sz w:val="22"/>
          <w:szCs w:val="22"/>
        </w:rPr>
        <w:tab/>
      </w:r>
      <w:r w:rsidRPr="00EB3294">
        <w:rPr>
          <w:rFonts w:ascii="Times New Roman" w:hAnsi="Times New Roman" w:cs="Times New Roman"/>
          <w:b/>
          <w:sz w:val="22"/>
          <w:szCs w:val="22"/>
        </w:rPr>
        <w:t>Employees with Contagious or Infectious Diseases</w:t>
      </w:r>
    </w:p>
    <w:p w14:paraId="5FEB1503" w14:textId="77777777" w:rsidR="00145C3D" w:rsidRPr="00EB3294" w:rsidRDefault="00145C3D" w:rsidP="00BF7585">
      <w:pPr>
        <w:spacing w:line="240" w:lineRule="atLeast"/>
        <w:rPr>
          <w:rFonts w:ascii="Times New Roman" w:hAnsi="Times New Roman" w:cs="Times New Roman"/>
          <w:sz w:val="22"/>
          <w:szCs w:val="22"/>
        </w:rPr>
      </w:pPr>
    </w:p>
    <w:p w14:paraId="589202C2" w14:textId="77777777" w:rsidR="00145C3D" w:rsidRPr="00EB3294" w:rsidRDefault="00145C3D" w:rsidP="006212E8">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No licensed facility shall knowingly employ or otherwise permit any person to serve therein in any capacity if such person has a communicable or infectious disease or condition which would make him/her dangerous to the health and welfare of residents therein.</w:t>
      </w:r>
    </w:p>
    <w:p w14:paraId="7480B12D" w14:textId="77777777" w:rsidR="00145C3D" w:rsidRPr="00EB3294" w:rsidRDefault="00145C3D" w:rsidP="00BF7585">
      <w:pPr>
        <w:spacing w:line="240" w:lineRule="atLeast"/>
        <w:rPr>
          <w:rFonts w:ascii="Times New Roman" w:hAnsi="Times New Roman" w:cs="Times New Roman"/>
          <w:b/>
          <w:sz w:val="22"/>
          <w:szCs w:val="22"/>
        </w:rPr>
      </w:pPr>
    </w:p>
    <w:p w14:paraId="081A1059"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8.C.5.</w:t>
      </w:r>
      <w:r w:rsidRPr="00EB3294">
        <w:rPr>
          <w:rFonts w:ascii="Times New Roman" w:hAnsi="Times New Roman" w:cs="Times New Roman"/>
          <w:sz w:val="22"/>
          <w:szCs w:val="22"/>
        </w:rPr>
        <w:tab/>
      </w:r>
      <w:r w:rsidRPr="00EB3294">
        <w:rPr>
          <w:rFonts w:ascii="Times New Roman" w:hAnsi="Times New Roman" w:cs="Times New Roman"/>
          <w:b/>
          <w:sz w:val="22"/>
          <w:szCs w:val="22"/>
        </w:rPr>
        <w:t>Employment Restrictions</w:t>
      </w:r>
    </w:p>
    <w:p w14:paraId="6AF1E9B1" w14:textId="77777777" w:rsidR="00145C3D" w:rsidRPr="00EB3294" w:rsidRDefault="00145C3D" w:rsidP="00BF7585">
      <w:pPr>
        <w:spacing w:line="240" w:lineRule="atLeast"/>
        <w:rPr>
          <w:rFonts w:ascii="Times New Roman" w:hAnsi="Times New Roman" w:cs="Times New Roman"/>
          <w:b/>
          <w:sz w:val="22"/>
          <w:szCs w:val="22"/>
        </w:rPr>
      </w:pPr>
    </w:p>
    <w:p w14:paraId="5D9F1074" w14:textId="77777777" w:rsidR="00145C3D" w:rsidRPr="00EB3294" w:rsidRDefault="00145C3D" w:rsidP="006212E8">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facility must not employ individuals who have been convicted by a court of law or have had complaints substantiated by the Department of abusing, neglecting, or mistreating individuals or misappropriating funds or property in a health care or related setting.</w:t>
      </w:r>
    </w:p>
    <w:p w14:paraId="3A47145F" w14:textId="77777777" w:rsidR="00145C3D" w:rsidRPr="00EB3294" w:rsidRDefault="00145C3D" w:rsidP="00BF7585">
      <w:pPr>
        <w:spacing w:line="240" w:lineRule="atLeast"/>
        <w:rPr>
          <w:rFonts w:ascii="Times New Roman" w:hAnsi="Times New Roman" w:cs="Times New Roman"/>
          <w:sz w:val="22"/>
          <w:szCs w:val="22"/>
        </w:rPr>
      </w:pPr>
    </w:p>
    <w:p w14:paraId="53E55F5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8.C.6.</w:t>
      </w:r>
      <w:r w:rsidRPr="00EB3294">
        <w:rPr>
          <w:rFonts w:ascii="Times New Roman" w:hAnsi="Times New Roman" w:cs="Times New Roman"/>
          <w:sz w:val="22"/>
          <w:szCs w:val="22"/>
        </w:rPr>
        <w:tab/>
      </w:r>
      <w:r w:rsidRPr="00EB3294">
        <w:rPr>
          <w:rFonts w:ascii="Times New Roman" w:hAnsi="Times New Roman" w:cs="Times New Roman"/>
          <w:b/>
          <w:sz w:val="22"/>
          <w:szCs w:val="22"/>
        </w:rPr>
        <w:t>Reporting of Abuse (or Suspicion of)</w:t>
      </w:r>
    </w:p>
    <w:p w14:paraId="218897B4" w14:textId="77777777" w:rsidR="00145C3D" w:rsidRPr="00EB3294" w:rsidRDefault="00145C3D" w:rsidP="00BF7585">
      <w:pPr>
        <w:spacing w:line="240" w:lineRule="atLeast"/>
        <w:rPr>
          <w:rFonts w:ascii="Times New Roman" w:hAnsi="Times New Roman" w:cs="Times New Roman"/>
          <w:sz w:val="22"/>
          <w:szCs w:val="22"/>
        </w:rPr>
      </w:pPr>
    </w:p>
    <w:p w14:paraId="1030A637"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 facility must ensure that all staff are knowledgeable of the State Mandatory Reporting Law and that all alleged violations involving mistreatment, neglect, or abuse, including injuries of unknown source and/or misappropriation of resident property, are reported immediately through established procedures, to the administrator of the facility and to other officials in accordance with State law.</w:t>
      </w:r>
    </w:p>
    <w:p w14:paraId="35654CF2" w14:textId="77777777" w:rsidR="00145C3D" w:rsidRPr="00EB3294" w:rsidRDefault="00145C3D" w:rsidP="00BF7585">
      <w:pPr>
        <w:spacing w:line="240" w:lineRule="atLeast"/>
        <w:rPr>
          <w:rFonts w:ascii="Times New Roman" w:hAnsi="Times New Roman" w:cs="Times New Roman"/>
          <w:sz w:val="22"/>
          <w:szCs w:val="22"/>
        </w:rPr>
      </w:pPr>
    </w:p>
    <w:p w14:paraId="0A45A5E7"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The facility must have evidence that all alleged violations were thoroughly and immediately investigated. Policies must address administrative procedures to be implemented to prevent further potential abuse while the investigation is in progress.</w:t>
      </w:r>
    </w:p>
    <w:p w14:paraId="2CFA350F" w14:textId="77777777" w:rsidR="00145C3D" w:rsidRPr="00EB3294" w:rsidRDefault="00145C3D" w:rsidP="00BF7585">
      <w:pPr>
        <w:spacing w:line="240" w:lineRule="atLeast"/>
        <w:rPr>
          <w:rFonts w:ascii="Times New Roman" w:hAnsi="Times New Roman" w:cs="Times New Roman"/>
          <w:sz w:val="22"/>
          <w:szCs w:val="22"/>
        </w:rPr>
      </w:pPr>
    </w:p>
    <w:p w14:paraId="15D24563"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lastRenderedPageBreak/>
        <w:t>c.</w:t>
      </w:r>
      <w:r w:rsidRPr="00EB3294">
        <w:rPr>
          <w:rFonts w:ascii="Times New Roman" w:hAnsi="Times New Roman" w:cs="Times New Roman"/>
          <w:sz w:val="22"/>
          <w:szCs w:val="22"/>
        </w:rPr>
        <w:tab/>
        <w:t>The results of all investigations conducted in-house must be reported to the administrator or his designated representative and to other officials in accordance with State law as soon as completed. If the alleged violation is verified by the facility or the State Agency, appropriate corrective action must be taken. The reports shall be made available to the Department upon request.</w:t>
      </w:r>
    </w:p>
    <w:p w14:paraId="3EBC9EA3" w14:textId="77777777" w:rsidR="00145C3D" w:rsidRPr="00EB3294" w:rsidRDefault="00145C3D" w:rsidP="00BF7585">
      <w:pPr>
        <w:spacing w:line="240" w:lineRule="atLeast"/>
        <w:rPr>
          <w:rFonts w:ascii="Times New Roman" w:hAnsi="Times New Roman" w:cs="Times New Roman"/>
          <w:sz w:val="22"/>
          <w:szCs w:val="22"/>
        </w:rPr>
      </w:pPr>
    </w:p>
    <w:p w14:paraId="651EAB7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8.C.7.</w:t>
      </w:r>
      <w:r w:rsidRPr="00EB3294">
        <w:rPr>
          <w:rFonts w:ascii="Times New Roman" w:hAnsi="Times New Roman" w:cs="Times New Roman"/>
          <w:sz w:val="22"/>
          <w:szCs w:val="22"/>
        </w:rPr>
        <w:tab/>
      </w:r>
      <w:r w:rsidRPr="00EB3294">
        <w:rPr>
          <w:rFonts w:ascii="Times New Roman" w:hAnsi="Times New Roman" w:cs="Times New Roman"/>
          <w:b/>
          <w:sz w:val="22"/>
          <w:szCs w:val="22"/>
        </w:rPr>
        <w:t>Age Requirement</w:t>
      </w:r>
    </w:p>
    <w:p w14:paraId="64A56679" w14:textId="77777777" w:rsidR="00145C3D" w:rsidRPr="00EB3294" w:rsidRDefault="00145C3D" w:rsidP="00BF7585">
      <w:pPr>
        <w:spacing w:line="240" w:lineRule="atLeast"/>
        <w:rPr>
          <w:rFonts w:ascii="Times New Roman" w:hAnsi="Times New Roman" w:cs="Times New Roman"/>
          <w:sz w:val="22"/>
          <w:szCs w:val="22"/>
        </w:rPr>
      </w:pPr>
    </w:p>
    <w:p w14:paraId="3859132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No person under the age of sixteen (16) shall fulfill the staffing requirements for CNAs.</w:t>
      </w:r>
    </w:p>
    <w:p w14:paraId="4C40F89D" w14:textId="77777777" w:rsidR="00145C3D" w:rsidRPr="00EB3294" w:rsidRDefault="00145C3D" w:rsidP="00BF7585">
      <w:pPr>
        <w:spacing w:line="240" w:lineRule="atLeast"/>
        <w:rPr>
          <w:rFonts w:ascii="Times New Roman" w:hAnsi="Times New Roman" w:cs="Times New Roman"/>
          <w:sz w:val="22"/>
          <w:szCs w:val="22"/>
        </w:rPr>
      </w:pPr>
    </w:p>
    <w:p w14:paraId="738E8E6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8.C.8.</w:t>
      </w:r>
      <w:r w:rsidRPr="00EB3294">
        <w:rPr>
          <w:rFonts w:ascii="Times New Roman" w:hAnsi="Times New Roman" w:cs="Times New Roman"/>
          <w:sz w:val="22"/>
          <w:szCs w:val="22"/>
        </w:rPr>
        <w:tab/>
      </w:r>
      <w:r w:rsidRPr="00EB3294">
        <w:rPr>
          <w:rFonts w:ascii="Times New Roman" w:hAnsi="Times New Roman" w:cs="Times New Roman"/>
          <w:b/>
          <w:sz w:val="22"/>
          <w:szCs w:val="22"/>
        </w:rPr>
        <w:t>Grievances</w:t>
      </w:r>
    </w:p>
    <w:p w14:paraId="3EF8F5EE" w14:textId="77777777" w:rsidR="00145C3D" w:rsidRPr="00EB3294" w:rsidRDefault="00145C3D" w:rsidP="00BF7585">
      <w:pPr>
        <w:spacing w:line="240" w:lineRule="atLeast"/>
        <w:rPr>
          <w:rFonts w:ascii="Times New Roman" w:hAnsi="Times New Roman" w:cs="Times New Roman"/>
          <w:sz w:val="22"/>
          <w:szCs w:val="22"/>
        </w:rPr>
      </w:pPr>
    </w:p>
    <w:p w14:paraId="6FFF8B71" w14:textId="77777777" w:rsidR="00145C3D" w:rsidRPr="00EB3294" w:rsidRDefault="00145C3D" w:rsidP="006212E8">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Employees may voice grievances and register complaints with the administrative staff or appropriate outside agencies without fear of reprisal or discharge and shall expect prompt response and disposition of the grievance. No facility may take any action toward an employee which would create a fear of reprisal or a fear of discharge.</w:t>
      </w:r>
    </w:p>
    <w:p w14:paraId="3995620A" w14:textId="77777777" w:rsidR="00145C3D" w:rsidRPr="00EB3294" w:rsidRDefault="00145C3D" w:rsidP="00BF7585">
      <w:pPr>
        <w:spacing w:line="240" w:lineRule="atLeast"/>
        <w:rPr>
          <w:rFonts w:ascii="Times New Roman" w:hAnsi="Times New Roman" w:cs="Times New Roman"/>
          <w:sz w:val="22"/>
          <w:szCs w:val="22"/>
        </w:rPr>
      </w:pPr>
    </w:p>
    <w:p w14:paraId="32DEFA5E"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8.D.</w:t>
      </w:r>
      <w:r w:rsidRPr="00EB3294">
        <w:rPr>
          <w:rFonts w:ascii="Times New Roman" w:hAnsi="Times New Roman" w:cs="Times New Roman"/>
          <w:sz w:val="22"/>
          <w:szCs w:val="22"/>
        </w:rPr>
        <w:tab/>
      </w:r>
      <w:r w:rsidRPr="00EB3294">
        <w:rPr>
          <w:rFonts w:ascii="Times New Roman" w:hAnsi="Times New Roman" w:cs="Times New Roman"/>
          <w:b/>
          <w:sz w:val="22"/>
          <w:szCs w:val="22"/>
        </w:rPr>
        <w:t>Personnel Records</w:t>
      </w:r>
    </w:p>
    <w:p w14:paraId="2F37AEBB" w14:textId="77777777" w:rsidR="00145C3D" w:rsidRPr="00EB3294" w:rsidRDefault="00145C3D" w:rsidP="00BF7585">
      <w:pPr>
        <w:spacing w:line="240" w:lineRule="atLeast"/>
        <w:rPr>
          <w:rFonts w:ascii="Times New Roman" w:hAnsi="Times New Roman" w:cs="Times New Roman"/>
          <w:sz w:val="22"/>
          <w:szCs w:val="22"/>
        </w:rPr>
      </w:pPr>
    </w:p>
    <w:p w14:paraId="063719D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8.D.1.</w:t>
      </w:r>
      <w:r w:rsidRPr="00EB3294">
        <w:rPr>
          <w:rFonts w:ascii="Times New Roman" w:hAnsi="Times New Roman" w:cs="Times New Roman"/>
          <w:sz w:val="22"/>
          <w:szCs w:val="22"/>
        </w:rPr>
        <w:tab/>
      </w:r>
      <w:r w:rsidRPr="00EB3294">
        <w:rPr>
          <w:rFonts w:ascii="Times New Roman" w:hAnsi="Times New Roman" w:cs="Times New Roman"/>
          <w:b/>
          <w:sz w:val="22"/>
          <w:szCs w:val="22"/>
        </w:rPr>
        <w:t>Employee Record on File</w:t>
      </w:r>
    </w:p>
    <w:p w14:paraId="0AE6579F" w14:textId="77777777" w:rsidR="00145C3D" w:rsidRPr="00EB3294" w:rsidRDefault="00145C3D" w:rsidP="00BF7585">
      <w:pPr>
        <w:spacing w:line="240" w:lineRule="atLeast"/>
        <w:rPr>
          <w:rFonts w:ascii="Times New Roman" w:hAnsi="Times New Roman" w:cs="Times New Roman"/>
          <w:sz w:val="22"/>
          <w:szCs w:val="22"/>
        </w:rPr>
      </w:pPr>
    </w:p>
    <w:p w14:paraId="41BC296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Employment History</w:t>
      </w:r>
    </w:p>
    <w:p w14:paraId="6A8E436A" w14:textId="77777777" w:rsidR="00145C3D" w:rsidRPr="00EB3294" w:rsidRDefault="00145C3D" w:rsidP="00BF7585">
      <w:pPr>
        <w:spacing w:line="240" w:lineRule="atLeast"/>
        <w:rPr>
          <w:rFonts w:ascii="Times New Roman" w:hAnsi="Times New Roman" w:cs="Times New Roman"/>
          <w:sz w:val="22"/>
          <w:szCs w:val="22"/>
        </w:rPr>
      </w:pPr>
    </w:p>
    <w:p w14:paraId="6EBD2D45" w14:textId="77777777" w:rsidR="00145C3D" w:rsidRPr="00EB3294" w:rsidRDefault="00145C3D" w:rsidP="006212E8">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A record shall be completed for each employee, kept on file in the facility, and shall be available to Department personnel for inspection. Each record shall contain documentation of references and checks, dates of employment, home address, education or background, social security number, occupational license number if applicable, past experience or type of employment, where previously employed, type of position employed for in this facility and last day employed (if no longer in present facility). The current occupational license number, when applicable, shall be on file.</w:t>
      </w:r>
    </w:p>
    <w:p w14:paraId="6A7EA241" w14:textId="77777777" w:rsidR="00145C3D" w:rsidRPr="00EB3294" w:rsidRDefault="00145C3D" w:rsidP="00BF7585">
      <w:pPr>
        <w:spacing w:line="240" w:lineRule="atLeast"/>
        <w:rPr>
          <w:rFonts w:ascii="Times New Roman" w:hAnsi="Times New Roman" w:cs="Times New Roman"/>
          <w:sz w:val="22"/>
          <w:szCs w:val="22"/>
        </w:rPr>
      </w:pPr>
    </w:p>
    <w:p w14:paraId="172390E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In-services</w:t>
      </w:r>
    </w:p>
    <w:p w14:paraId="4A7B8A7F" w14:textId="77777777" w:rsidR="00145C3D" w:rsidRPr="00EB3294" w:rsidRDefault="00145C3D" w:rsidP="00BF7585">
      <w:pPr>
        <w:spacing w:line="240" w:lineRule="atLeast"/>
        <w:rPr>
          <w:rFonts w:ascii="Times New Roman" w:hAnsi="Times New Roman" w:cs="Times New Roman"/>
          <w:sz w:val="22"/>
          <w:szCs w:val="22"/>
        </w:rPr>
      </w:pPr>
    </w:p>
    <w:p w14:paraId="007CFF0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Records shall be maintained of staff attendance at in-services and other educational programs.</w:t>
      </w:r>
    </w:p>
    <w:p w14:paraId="5650A807" w14:textId="77777777" w:rsidR="00145C3D" w:rsidRPr="00EB3294" w:rsidRDefault="00145C3D" w:rsidP="00BF7585">
      <w:pPr>
        <w:spacing w:line="240" w:lineRule="atLeast"/>
        <w:rPr>
          <w:rFonts w:ascii="Times New Roman" w:hAnsi="Times New Roman" w:cs="Times New Roman"/>
          <w:sz w:val="22"/>
          <w:szCs w:val="22"/>
        </w:rPr>
      </w:pPr>
    </w:p>
    <w:p w14:paraId="6F4AF16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Work Performance</w:t>
      </w:r>
    </w:p>
    <w:p w14:paraId="291AFD91" w14:textId="77777777" w:rsidR="00145C3D" w:rsidRPr="00EB3294" w:rsidRDefault="00145C3D" w:rsidP="00BF7585">
      <w:pPr>
        <w:spacing w:line="240" w:lineRule="atLeast"/>
        <w:rPr>
          <w:rFonts w:ascii="Times New Roman" w:hAnsi="Times New Roman" w:cs="Times New Roman"/>
          <w:sz w:val="22"/>
          <w:szCs w:val="22"/>
        </w:rPr>
      </w:pPr>
    </w:p>
    <w:p w14:paraId="0B7E69B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A record shall be kept for each employee of signed performance evaluations.</w:t>
      </w:r>
    </w:p>
    <w:p w14:paraId="0BAB24C5" w14:textId="77777777" w:rsidR="00953B72" w:rsidRPr="00EB3294" w:rsidRDefault="00953B72" w:rsidP="00BF7585">
      <w:pPr>
        <w:spacing w:line="240" w:lineRule="atLeast"/>
        <w:rPr>
          <w:rFonts w:ascii="Times New Roman" w:hAnsi="Times New Roman" w:cs="Times New Roman"/>
          <w:sz w:val="22"/>
          <w:szCs w:val="22"/>
        </w:rPr>
      </w:pPr>
    </w:p>
    <w:p w14:paraId="3FAE5A6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d.</w:t>
      </w:r>
      <w:r w:rsidRPr="00EB3294">
        <w:rPr>
          <w:rFonts w:ascii="Times New Roman" w:hAnsi="Times New Roman" w:cs="Times New Roman"/>
          <w:sz w:val="22"/>
          <w:szCs w:val="22"/>
        </w:rPr>
        <w:tab/>
        <w:t>Illness and Accidents</w:t>
      </w:r>
    </w:p>
    <w:p w14:paraId="1ECE19A6" w14:textId="77777777" w:rsidR="00145C3D" w:rsidRPr="00EB3294" w:rsidRDefault="00145C3D" w:rsidP="00BF7585">
      <w:pPr>
        <w:spacing w:line="240" w:lineRule="atLeast"/>
        <w:rPr>
          <w:rFonts w:ascii="Times New Roman" w:hAnsi="Times New Roman" w:cs="Times New Roman"/>
          <w:sz w:val="22"/>
          <w:szCs w:val="22"/>
        </w:rPr>
      </w:pPr>
    </w:p>
    <w:p w14:paraId="63BACA0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 record shall be kept for each employee of all illnesses and of all accidents occurring on duty.</w:t>
      </w:r>
    </w:p>
    <w:p w14:paraId="0FE618E9" w14:textId="77777777" w:rsidR="00145C3D" w:rsidRPr="00EB3294" w:rsidRDefault="00145C3D" w:rsidP="00BF7585">
      <w:pPr>
        <w:spacing w:line="240" w:lineRule="atLeast"/>
        <w:rPr>
          <w:rFonts w:ascii="Times New Roman" w:hAnsi="Times New Roman" w:cs="Times New Roman"/>
          <w:sz w:val="22"/>
          <w:szCs w:val="22"/>
        </w:rPr>
      </w:pPr>
    </w:p>
    <w:p w14:paraId="0956615D" w14:textId="77777777" w:rsidR="00145C3D" w:rsidRPr="00EB3294" w:rsidRDefault="00145C3D" w:rsidP="006212E8">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e.</w:t>
      </w:r>
      <w:r w:rsidRPr="00EB3294">
        <w:rPr>
          <w:rFonts w:ascii="Times New Roman" w:hAnsi="Times New Roman" w:cs="Times New Roman"/>
          <w:sz w:val="22"/>
          <w:szCs w:val="22"/>
        </w:rPr>
        <w:tab/>
        <w:t>Feeding Assistants</w:t>
      </w:r>
    </w:p>
    <w:p w14:paraId="51E1E189" w14:textId="77777777" w:rsidR="00145C3D" w:rsidRPr="00EB3294" w:rsidRDefault="00145C3D" w:rsidP="006212E8">
      <w:pPr>
        <w:spacing w:line="240" w:lineRule="atLeast"/>
        <w:rPr>
          <w:rFonts w:ascii="Times New Roman" w:hAnsi="Times New Roman" w:cs="Times New Roman"/>
          <w:sz w:val="22"/>
          <w:szCs w:val="22"/>
        </w:rPr>
      </w:pPr>
    </w:p>
    <w:p w14:paraId="619619D0" w14:textId="23732CBF" w:rsidR="00145C3D" w:rsidRPr="00EB3294" w:rsidRDefault="00145C3D" w:rsidP="006212E8">
      <w:pPr>
        <w:pStyle w:val="BodyTextIndent"/>
        <w:tabs>
          <w:tab w:val="clear" w:pos="720"/>
          <w:tab w:val="clear" w:pos="1260"/>
          <w:tab w:val="clear" w:pos="1980"/>
          <w:tab w:val="clear" w:pos="2340"/>
          <w:tab w:val="clear" w:pos="2700"/>
          <w:tab w:val="clear" w:pos="3060"/>
          <w:tab w:val="clear" w:pos="3420"/>
        </w:tabs>
        <w:ind w:left="720"/>
        <w:rPr>
          <w:sz w:val="22"/>
          <w:szCs w:val="22"/>
        </w:rPr>
      </w:pPr>
      <w:r w:rsidRPr="00EB3294">
        <w:rPr>
          <w:sz w:val="22"/>
          <w:szCs w:val="22"/>
        </w:rPr>
        <w:t>All nursing facilities shall maintain a record of the individuals who have successfully completed a State approved feeding assistance program.</w:t>
      </w:r>
      <w:r w:rsidR="00F97900">
        <w:rPr>
          <w:sz w:val="22"/>
          <w:szCs w:val="22"/>
        </w:rPr>
        <w:t xml:space="preserve"> </w:t>
      </w:r>
      <w:r w:rsidRPr="00EB3294">
        <w:rPr>
          <w:sz w:val="22"/>
          <w:szCs w:val="22"/>
        </w:rPr>
        <w:t>Feeding assistants shall not feed residents who require the assistance of staff with more specialized training, such as residents with recurrent lung aspirations, difficulty swallowing, on feeding tubes, and parenteral or IV feedings.</w:t>
      </w:r>
    </w:p>
    <w:p w14:paraId="5669209F" w14:textId="77777777" w:rsidR="00145C3D" w:rsidRPr="00EB3294" w:rsidRDefault="00145C3D" w:rsidP="00BF7585">
      <w:pPr>
        <w:pStyle w:val="BodyTextIndent"/>
        <w:tabs>
          <w:tab w:val="clear" w:pos="720"/>
          <w:tab w:val="clear" w:pos="1260"/>
          <w:tab w:val="clear" w:pos="1980"/>
          <w:tab w:val="clear" w:pos="2340"/>
          <w:tab w:val="clear" w:pos="2700"/>
          <w:tab w:val="clear" w:pos="3060"/>
          <w:tab w:val="clear" w:pos="3420"/>
        </w:tabs>
        <w:ind w:left="0"/>
        <w:rPr>
          <w:sz w:val="22"/>
          <w:szCs w:val="22"/>
        </w:rPr>
      </w:pPr>
    </w:p>
    <w:p w14:paraId="39D1E7C4" w14:textId="77777777" w:rsidR="00351472" w:rsidRDefault="00351472">
      <w:pPr>
        <w:rPr>
          <w:rFonts w:ascii="Times New Roman" w:hAnsi="Times New Roman" w:cs="Times New Roman"/>
          <w:sz w:val="22"/>
          <w:szCs w:val="22"/>
        </w:rPr>
      </w:pPr>
      <w:r>
        <w:rPr>
          <w:rFonts w:ascii="Times New Roman" w:hAnsi="Times New Roman" w:cs="Times New Roman"/>
          <w:sz w:val="22"/>
          <w:szCs w:val="22"/>
        </w:rPr>
        <w:br w:type="page"/>
      </w:r>
    </w:p>
    <w:p w14:paraId="1A15485C" w14:textId="4F92479B"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8.E.</w:t>
      </w:r>
      <w:r w:rsidRPr="00EB3294">
        <w:rPr>
          <w:rFonts w:ascii="Times New Roman" w:hAnsi="Times New Roman" w:cs="Times New Roman"/>
          <w:sz w:val="22"/>
          <w:szCs w:val="22"/>
        </w:rPr>
        <w:tab/>
      </w:r>
      <w:r w:rsidR="006212E8">
        <w:rPr>
          <w:rFonts w:ascii="Times New Roman" w:hAnsi="Times New Roman" w:cs="Times New Roman"/>
          <w:sz w:val="22"/>
          <w:szCs w:val="22"/>
        </w:rPr>
        <w:tab/>
      </w:r>
      <w:r w:rsidRPr="00EB3294">
        <w:rPr>
          <w:rFonts w:ascii="Times New Roman" w:hAnsi="Times New Roman" w:cs="Times New Roman"/>
          <w:b/>
          <w:sz w:val="22"/>
          <w:szCs w:val="22"/>
        </w:rPr>
        <w:t>Weekly Time Schedule</w:t>
      </w:r>
    </w:p>
    <w:p w14:paraId="3D85A7AC" w14:textId="77777777" w:rsidR="00145C3D" w:rsidRPr="00EB3294" w:rsidRDefault="00145C3D" w:rsidP="00BF7585">
      <w:pPr>
        <w:spacing w:line="240" w:lineRule="atLeast"/>
        <w:rPr>
          <w:rFonts w:ascii="Times New Roman" w:hAnsi="Times New Roman" w:cs="Times New Roman"/>
          <w:sz w:val="22"/>
          <w:szCs w:val="22"/>
        </w:rPr>
      </w:pPr>
    </w:p>
    <w:p w14:paraId="4B7E3871" w14:textId="77777777" w:rsidR="00145C3D" w:rsidRPr="00EB3294" w:rsidRDefault="00145C3D" w:rsidP="006212E8">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Each facility shall post a dated employee weekly time schedule in a convenient place for employee use. This shall contain each employee's name, job title and location, hours of work and days off for each day of the week. Any changes in staff or hours of work are to be posted on the time schedule. These weekly time schedules shall be kept on file in the facility for one year and shall be available to Department personnel for inspection.</w:t>
      </w:r>
    </w:p>
    <w:p w14:paraId="4448216A" w14:textId="77777777" w:rsidR="00145C3D" w:rsidRPr="00EB3294" w:rsidRDefault="00145C3D" w:rsidP="00BF7585">
      <w:pPr>
        <w:spacing w:line="240" w:lineRule="atLeast"/>
        <w:rPr>
          <w:rFonts w:ascii="Times New Roman" w:hAnsi="Times New Roman" w:cs="Times New Roman"/>
          <w:sz w:val="22"/>
          <w:szCs w:val="22"/>
        </w:rPr>
      </w:pPr>
    </w:p>
    <w:p w14:paraId="1E36BB9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8.F.</w:t>
      </w:r>
      <w:r w:rsidRPr="00EB3294">
        <w:rPr>
          <w:rFonts w:ascii="Times New Roman" w:hAnsi="Times New Roman" w:cs="Times New Roman"/>
          <w:sz w:val="22"/>
          <w:szCs w:val="22"/>
        </w:rPr>
        <w:tab/>
      </w:r>
      <w:r w:rsidR="006212E8">
        <w:rPr>
          <w:rFonts w:ascii="Times New Roman" w:hAnsi="Times New Roman" w:cs="Times New Roman"/>
          <w:sz w:val="22"/>
          <w:szCs w:val="22"/>
        </w:rPr>
        <w:tab/>
      </w:r>
      <w:r w:rsidRPr="00EB3294">
        <w:rPr>
          <w:rFonts w:ascii="Times New Roman" w:hAnsi="Times New Roman" w:cs="Times New Roman"/>
          <w:b/>
          <w:sz w:val="22"/>
          <w:szCs w:val="22"/>
        </w:rPr>
        <w:t>Laws of the Maine Department of Labor</w:t>
      </w:r>
    </w:p>
    <w:p w14:paraId="34C79920" w14:textId="77777777" w:rsidR="00145C3D" w:rsidRPr="00EB3294" w:rsidRDefault="00145C3D" w:rsidP="00BF7585">
      <w:pPr>
        <w:spacing w:line="240" w:lineRule="atLeast"/>
        <w:rPr>
          <w:rFonts w:ascii="Times New Roman" w:hAnsi="Times New Roman" w:cs="Times New Roman"/>
          <w:sz w:val="22"/>
          <w:szCs w:val="22"/>
        </w:rPr>
      </w:pPr>
    </w:p>
    <w:p w14:paraId="684A317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The current regulations of the Maine Department of Labor shall be followed.</w:t>
      </w:r>
    </w:p>
    <w:p w14:paraId="0158C86D" w14:textId="77777777" w:rsidR="00145C3D" w:rsidRPr="00EB3294" w:rsidRDefault="00145C3D" w:rsidP="00BF7585">
      <w:pPr>
        <w:spacing w:line="240" w:lineRule="atLeast"/>
        <w:rPr>
          <w:rFonts w:ascii="Times New Roman" w:hAnsi="Times New Roman" w:cs="Times New Roman"/>
          <w:sz w:val="22"/>
          <w:szCs w:val="22"/>
        </w:rPr>
      </w:pPr>
    </w:p>
    <w:p w14:paraId="460DAC6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8.G.</w:t>
      </w:r>
      <w:r w:rsidRPr="00EB3294">
        <w:rPr>
          <w:rFonts w:ascii="Times New Roman" w:hAnsi="Times New Roman" w:cs="Times New Roman"/>
          <w:sz w:val="22"/>
          <w:szCs w:val="22"/>
        </w:rPr>
        <w:tab/>
      </w:r>
      <w:r w:rsidRPr="00EB3294">
        <w:rPr>
          <w:rFonts w:ascii="Times New Roman" w:hAnsi="Times New Roman" w:cs="Times New Roman"/>
          <w:b/>
          <w:sz w:val="22"/>
          <w:szCs w:val="22"/>
        </w:rPr>
        <w:t>Identification Badges</w:t>
      </w:r>
    </w:p>
    <w:p w14:paraId="159CBF99" w14:textId="77777777" w:rsidR="00145C3D" w:rsidRPr="00EB3294" w:rsidRDefault="00145C3D" w:rsidP="00BF7585">
      <w:pPr>
        <w:spacing w:line="240" w:lineRule="atLeast"/>
        <w:rPr>
          <w:rFonts w:ascii="Times New Roman" w:hAnsi="Times New Roman" w:cs="Times New Roman"/>
          <w:sz w:val="22"/>
          <w:szCs w:val="22"/>
        </w:rPr>
      </w:pPr>
    </w:p>
    <w:p w14:paraId="396F0209" w14:textId="77777777" w:rsidR="00145C3D" w:rsidRPr="00EB3294" w:rsidRDefault="00145C3D" w:rsidP="006212E8">
      <w:pPr>
        <w:pStyle w:val="EndnoteText1"/>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All direct care staff shall, at all times, wear identification badges reflecting their name and title, except in situations in which wearing an identification badge would create a safety hazard.</w:t>
      </w:r>
    </w:p>
    <w:p w14:paraId="72ADE89C" w14:textId="77777777" w:rsidR="00145C3D" w:rsidRPr="00EB3294" w:rsidRDefault="00145C3D" w:rsidP="00BF7585">
      <w:pPr>
        <w:spacing w:line="240" w:lineRule="atLeast"/>
        <w:rPr>
          <w:rFonts w:ascii="Times New Roman" w:hAnsi="Times New Roman" w:cs="Times New Roman"/>
          <w:sz w:val="22"/>
          <w:szCs w:val="22"/>
        </w:rPr>
      </w:pPr>
    </w:p>
    <w:p w14:paraId="14C1A49B" w14:textId="77777777" w:rsidR="006212E8" w:rsidRDefault="00953B72"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63D49291" w14:textId="18826305" w:rsidR="006212E8" w:rsidRPr="006212E8" w:rsidRDefault="006212E8" w:rsidP="006212E8">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 xml:space="preserve">Section </w:t>
      </w:r>
      <w:r w:rsidRPr="006212E8">
        <w:rPr>
          <w:rFonts w:ascii="Times New Roman Bold" w:hAnsi="Times New Roman Bold" w:cs="Times New Roman"/>
          <w:b/>
          <w:caps/>
          <w:sz w:val="22"/>
          <w:szCs w:val="22"/>
        </w:rPr>
        <w:t>9 - Resident Care Staffing</w:t>
      </w:r>
    </w:p>
    <w:p w14:paraId="6D07B0B8" w14:textId="77777777" w:rsidR="006212E8" w:rsidRDefault="006212E8" w:rsidP="00BF7585">
      <w:pPr>
        <w:spacing w:line="240" w:lineRule="atLeast"/>
        <w:rPr>
          <w:rFonts w:ascii="Times New Roman" w:hAnsi="Times New Roman" w:cs="Times New Roman"/>
          <w:sz w:val="22"/>
          <w:szCs w:val="22"/>
        </w:rPr>
      </w:pPr>
    </w:p>
    <w:p w14:paraId="5B13803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9.A.</w:t>
      </w:r>
      <w:r w:rsidRPr="00EB3294">
        <w:rPr>
          <w:rFonts w:ascii="Times New Roman" w:hAnsi="Times New Roman" w:cs="Times New Roman"/>
          <w:sz w:val="22"/>
          <w:szCs w:val="22"/>
        </w:rPr>
        <w:tab/>
      </w:r>
      <w:r w:rsidRPr="00EB3294">
        <w:rPr>
          <w:rFonts w:ascii="Times New Roman" w:hAnsi="Times New Roman" w:cs="Times New Roman"/>
          <w:b/>
          <w:sz w:val="22"/>
          <w:szCs w:val="22"/>
        </w:rPr>
        <w:t>Minimum Nursing Staff Requirements</w:t>
      </w:r>
    </w:p>
    <w:p w14:paraId="1629FA06" w14:textId="77777777" w:rsidR="00145C3D" w:rsidRPr="00EB3294" w:rsidRDefault="00145C3D" w:rsidP="00BF7585">
      <w:pPr>
        <w:spacing w:line="240" w:lineRule="atLeast"/>
        <w:rPr>
          <w:rFonts w:ascii="Times New Roman" w:hAnsi="Times New Roman" w:cs="Times New Roman"/>
          <w:sz w:val="22"/>
          <w:szCs w:val="22"/>
        </w:rPr>
      </w:pPr>
    </w:p>
    <w:p w14:paraId="6369755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The following minimum nursing staff requirements shall be met:</w:t>
      </w:r>
    </w:p>
    <w:p w14:paraId="5FC6AD05" w14:textId="77777777" w:rsidR="00145C3D" w:rsidRPr="00EB3294" w:rsidRDefault="00145C3D" w:rsidP="00BF7585">
      <w:pPr>
        <w:spacing w:line="240" w:lineRule="atLeast"/>
        <w:rPr>
          <w:rFonts w:ascii="Times New Roman" w:hAnsi="Times New Roman" w:cs="Times New Roman"/>
          <w:sz w:val="22"/>
          <w:szCs w:val="22"/>
        </w:rPr>
      </w:pPr>
    </w:p>
    <w:p w14:paraId="63E877A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9.A.1.</w:t>
      </w:r>
      <w:r w:rsidRPr="00EB3294">
        <w:rPr>
          <w:rFonts w:ascii="Times New Roman" w:hAnsi="Times New Roman" w:cs="Times New Roman"/>
          <w:sz w:val="22"/>
          <w:szCs w:val="22"/>
        </w:rPr>
        <w:tab/>
      </w:r>
      <w:r w:rsidRPr="00EB3294">
        <w:rPr>
          <w:rFonts w:ascii="Times New Roman" w:hAnsi="Times New Roman" w:cs="Times New Roman"/>
          <w:b/>
          <w:sz w:val="22"/>
          <w:szCs w:val="22"/>
        </w:rPr>
        <w:t>Director of Nursing</w:t>
      </w:r>
    </w:p>
    <w:p w14:paraId="68440009" w14:textId="77777777" w:rsidR="00145C3D" w:rsidRPr="00EB3294" w:rsidRDefault="00145C3D" w:rsidP="00BF7585">
      <w:pPr>
        <w:spacing w:line="240" w:lineRule="atLeast"/>
        <w:rPr>
          <w:rFonts w:ascii="Times New Roman" w:hAnsi="Times New Roman" w:cs="Times New Roman"/>
          <w:sz w:val="22"/>
          <w:szCs w:val="22"/>
        </w:rPr>
      </w:pPr>
    </w:p>
    <w:p w14:paraId="13C25175"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In each licensed nursing facility there shall be a Registered Professional Nurse employed full-time who shall be responsible for the direction of all nursing services delivered in the facility.</w:t>
      </w:r>
    </w:p>
    <w:p w14:paraId="20BBB678" w14:textId="77777777" w:rsidR="00145C3D" w:rsidRPr="00EB3294" w:rsidRDefault="00145C3D" w:rsidP="00BF7585">
      <w:pPr>
        <w:spacing w:line="240" w:lineRule="atLeast"/>
        <w:rPr>
          <w:rFonts w:ascii="Times New Roman" w:hAnsi="Times New Roman" w:cs="Times New Roman"/>
          <w:sz w:val="22"/>
          <w:szCs w:val="22"/>
        </w:rPr>
      </w:pPr>
    </w:p>
    <w:p w14:paraId="5C53DF93"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The Director of Nursing must be qualified by education, training and experience in both Gerontology and nursing administration.</w:t>
      </w:r>
    </w:p>
    <w:p w14:paraId="18B4FD45" w14:textId="77777777" w:rsidR="00145C3D" w:rsidRPr="00EB3294" w:rsidRDefault="00145C3D" w:rsidP="00BF7585">
      <w:pPr>
        <w:spacing w:line="240" w:lineRule="atLeast"/>
        <w:rPr>
          <w:rFonts w:ascii="Times New Roman" w:hAnsi="Times New Roman" w:cs="Times New Roman"/>
          <w:sz w:val="22"/>
          <w:szCs w:val="22"/>
        </w:rPr>
      </w:pPr>
    </w:p>
    <w:p w14:paraId="726504FF"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If the Director of Nursing is functioning as a Temporary Administrator, a nurse shall be appointed to act as the Director of Nursing during that period of time.</w:t>
      </w:r>
    </w:p>
    <w:p w14:paraId="287DAF09" w14:textId="77777777" w:rsidR="00145C3D" w:rsidRPr="00EB3294" w:rsidRDefault="00145C3D" w:rsidP="00BF7585">
      <w:pPr>
        <w:spacing w:line="240" w:lineRule="atLeast"/>
        <w:rPr>
          <w:rFonts w:ascii="Times New Roman" w:hAnsi="Times New Roman" w:cs="Times New Roman"/>
          <w:sz w:val="22"/>
          <w:szCs w:val="22"/>
        </w:rPr>
      </w:pPr>
    </w:p>
    <w:p w14:paraId="78B0C49B"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Lines of responsibility shall be clearly established in writing and shall be made known to all nursing staff and other appropriate personnel.</w:t>
      </w:r>
    </w:p>
    <w:p w14:paraId="3073746E" w14:textId="77777777" w:rsidR="00145C3D" w:rsidRPr="00EB3294" w:rsidRDefault="00145C3D" w:rsidP="00BF7585">
      <w:pPr>
        <w:spacing w:line="240" w:lineRule="atLeast"/>
        <w:rPr>
          <w:rFonts w:ascii="Times New Roman" w:hAnsi="Times New Roman" w:cs="Times New Roman"/>
          <w:sz w:val="22"/>
          <w:szCs w:val="22"/>
        </w:rPr>
      </w:pPr>
    </w:p>
    <w:p w14:paraId="58467F3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9.A.2.</w:t>
      </w:r>
      <w:r w:rsidRPr="00EB3294">
        <w:rPr>
          <w:rFonts w:ascii="Times New Roman" w:hAnsi="Times New Roman" w:cs="Times New Roman"/>
          <w:sz w:val="22"/>
          <w:szCs w:val="22"/>
        </w:rPr>
        <w:tab/>
      </w:r>
      <w:r w:rsidRPr="00EB3294">
        <w:rPr>
          <w:rFonts w:ascii="Times New Roman" w:hAnsi="Times New Roman" w:cs="Times New Roman"/>
          <w:b/>
          <w:sz w:val="22"/>
          <w:szCs w:val="22"/>
        </w:rPr>
        <w:t>Director of Nursing - Responsibilities</w:t>
      </w:r>
    </w:p>
    <w:p w14:paraId="238A75D6" w14:textId="77777777" w:rsidR="00145C3D" w:rsidRPr="00EB3294" w:rsidRDefault="00145C3D" w:rsidP="00BF7585">
      <w:pPr>
        <w:spacing w:line="240" w:lineRule="atLeast"/>
        <w:rPr>
          <w:rFonts w:ascii="Times New Roman" w:hAnsi="Times New Roman" w:cs="Times New Roman"/>
          <w:sz w:val="22"/>
          <w:szCs w:val="22"/>
        </w:rPr>
      </w:pPr>
    </w:p>
    <w:p w14:paraId="11D74FF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The Director of Nursing shall be responsible and accountable to the Administrator for:</w:t>
      </w:r>
    </w:p>
    <w:p w14:paraId="0C235335" w14:textId="77777777" w:rsidR="00145C3D" w:rsidRPr="00EB3294" w:rsidRDefault="00145C3D" w:rsidP="00BF7585">
      <w:pPr>
        <w:spacing w:line="240" w:lineRule="atLeast"/>
        <w:rPr>
          <w:rFonts w:ascii="Times New Roman" w:hAnsi="Times New Roman" w:cs="Times New Roman"/>
          <w:sz w:val="22"/>
          <w:szCs w:val="22"/>
        </w:rPr>
      </w:pPr>
    </w:p>
    <w:p w14:paraId="423BCCA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Assuring the delivery of all required services to residents;</w:t>
      </w:r>
    </w:p>
    <w:p w14:paraId="0B26150F" w14:textId="77777777" w:rsidR="00145C3D" w:rsidRPr="00EB3294" w:rsidRDefault="00145C3D" w:rsidP="00BF7585">
      <w:pPr>
        <w:spacing w:line="240" w:lineRule="atLeast"/>
        <w:rPr>
          <w:rFonts w:ascii="Times New Roman" w:hAnsi="Times New Roman" w:cs="Times New Roman"/>
          <w:sz w:val="22"/>
          <w:szCs w:val="22"/>
        </w:rPr>
      </w:pPr>
    </w:p>
    <w:p w14:paraId="4F028863"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Developing and maintaining nursing service objectives, current standards of nursing practice, nursing policy and procedure and manuals, and written job descriptions for each level of personnel;</w:t>
      </w:r>
    </w:p>
    <w:p w14:paraId="2F3710B0" w14:textId="77777777" w:rsidR="00145C3D" w:rsidRPr="00EB3294" w:rsidRDefault="00145C3D" w:rsidP="00BF7585">
      <w:pPr>
        <w:spacing w:line="240" w:lineRule="atLeast"/>
        <w:rPr>
          <w:rFonts w:ascii="Times New Roman" w:hAnsi="Times New Roman" w:cs="Times New Roman"/>
          <w:sz w:val="22"/>
          <w:szCs w:val="22"/>
        </w:rPr>
      </w:pPr>
    </w:p>
    <w:p w14:paraId="6E87F7C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Coordination of nursing services with other resident services;</w:t>
      </w:r>
    </w:p>
    <w:p w14:paraId="713A0800" w14:textId="77777777" w:rsidR="00145C3D" w:rsidRPr="00EB3294" w:rsidRDefault="00145C3D" w:rsidP="00BF7585">
      <w:pPr>
        <w:spacing w:line="240" w:lineRule="atLeast"/>
        <w:rPr>
          <w:rFonts w:ascii="Times New Roman" w:hAnsi="Times New Roman" w:cs="Times New Roman"/>
          <w:sz w:val="22"/>
          <w:szCs w:val="22"/>
        </w:rPr>
      </w:pPr>
    </w:p>
    <w:p w14:paraId="5A51DF82"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Establishment of the means of assessing the needs of residents and staffing to meet those needs on all shifts;</w:t>
      </w:r>
    </w:p>
    <w:p w14:paraId="11F873A4" w14:textId="77777777" w:rsidR="00145C3D" w:rsidRPr="00EB3294" w:rsidRDefault="00145C3D" w:rsidP="00BF7585">
      <w:pPr>
        <w:spacing w:line="240" w:lineRule="atLeast"/>
        <w:rPr>
          <w:rFonts w:ascii="Times New Roman" w:hAnsi="Times New Roman" w:cs="Times New Roman"/>
          <w:sz w:val="22"/>
          <w:szCs w:val="22"/>
        </w:rPr>
      </w:pPr>
    </w:p>
    <w:p w14:paraId="0379264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Assuring the delivery of orientation programs and staff development;</w:t>
      </w:r>
    </w:p>
    <w:p w14:paraId="59BD76FC" w14:textId="77777777" w:rsidR="00145C3D" w:rsidRPr="00EB3294" w:rsidRDefault="00145C3D" w:rsidP="00BF7585">
      <w:pPr>
        <w:spacing w:line="240" w:lineRule="atLeast"/>
        <w:rPr>
          <w:rFonts w:ascii="Times New Roman" w:hAnsi="Times New Roman" w:cs="Times New Roman"/>
          <w:sz w:val="22"/>
          <w:szCs w:val="22"/>
        </w:rPr>
      </w:pPr>
    </w:p>
    <w:p w14:paraId="548A868D"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Participating in the selection of prospective residents in terms of nursing service they need and nursing competencies available;</w:t>
      </w:r>
    </w:p>
    <w:p w14:paraId="6158A35E" w14:textId="77777777" w:rsidR="00145C3D" w:rsidRPr="00EB3294" w:rsidRDefault="00145C3D" w:rsidP="00BF7585">
      <w:pPr>
        <w:spacing w:line="240" w:lineRule="atLeast"/>
        <w:rPr>
          <w:rFonts w:ascii="Times New Roman" w:hAnsi="Times New Roman" w:cs="Times New Roman"/>
          <w:sz w:val="22"/>
          <w:szCs w:val="22"/>
        </w:rPr>
      </w:pPr>
    </w:p>
    <w:p w14:paraId="20802651"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g.</w:t>
      </w:r>
      <w:r w:rsidRPr="00EB3294">
        <w:rPr>
          <w:rFonts w:ascii="Times New Roman" w:hAnsi="Times New Roman" w:cs="Times New Roman"/>
          <w:sz w:val="22"/>
          <w:szCs w:val="22"/>
        </w:rPr>
        <w:tab/>
        <w:t>Assuring that a comprehensive assessment and plan of care is established for each resident, and that his/her plan is reviewed and modified and implemented as is necessary;</w:t>
      </w:r>
    </w:p>
    <w:p w14:paraId="6F4AAABE" w14:textId="77777777" w:rsidR="00145C3D" w:rsidRPr="00EB3294" w:rsidRDefault="00145C3D" w:rsidP="00BF7585">
      <w:pPr>
        <w:spacing w:line="240" w:lineRule="atLeast"/>
        <w:rPr>
          <w:rFonts w:ascii="Times New Roman" w:hAnsi="Times New Roman" w:cs="Times New Roman"/>
          <w:sz w:val="22"/>
          <w:szCs w:val="22"/>
        </w:rPr>
      </w:pPr>
    </w:p>
    <w:p w14:paraId="1E853981"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h.</w:t>
      </w:r>
      <w:r w:rsidRPr="00EB3294">
        <w:rPr>
          <w:rFonts w:ascii="Times New Roman" w:hAnsi="Times New Roman" w:cs="Times New Roman"/>
          <w:sz w:val="22"/>
          <w:szCs w:val="22"/>
        </w:rPr>
        <w:tab/>
        <w:t>Assuring the evaluation of the performance for all nursing personnel at regular intervals and making recommendations to the administrator;</w:t>
      </w:r>
    </w:p>
    <w:p w14:paraId="77FBD4B7" w14:textId="77777777" w:rsidR="00145C3D" w:rsidRPr="00EB3294" w:rsidRDefault="00145C3D" w:rsidP="00BF7585">
      <w:pPr>
        <w:spacing w:line="240" w:lineRule="atLeast"/>
        <w:rPr>
          <w:rFonts w:ascii="Times New Roman" w:hAnsi="Times New Roman" w:cs="Times New Roman"/>
          <w:sz w:val="22"/>
          <w:szCs w:val="22"/>
        </w:rPr>
      </w:pPr>
    </w:p>
    <w:p w14:paraId="131C5BEE"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i.</w:t>
      </w:r>
      <w:r w:rsidRPr="00EB3294">
        <w:rPr>
          <w:rFonts w:ascii="Times New Roman" w:hAnsi="Times New Roman" w:cs="Times New Roman"/>
          <w:sz w:val="22"/>
          <w:szCs w:val="22"/>
        </w:rPr>
        <w:tab/>
        <w:t>Recommending action when needed to control noise, maintain, repair or replace equipment; ensuring cleanliness and safety measures; providing proper allocation and utilization of space and equipment;</w:t>
      </w:r>
    </w:p>
    <w:p w14:paraId="41FF7F38" w14:textId="77777777" w:rsidR="00145C3D" w:rsidRPr="00EB3294" w:rsidRDefault="00145C3D" w:rsidP="00BF7585">
      <w:pPr>
        <w:spacing w:line="240" w:lineRule="atLeast"/>
        <w:rPr>
          <w:rFonts w:ascii="Times New Roman" w:hAnsi="Times New Roman" w:cs="Times New Roman"/>
          <w:sz w:val="22"/>
          <w:szCs w:val="22"/>
        </w:rPr>
      </w:pPr>
    </w:p>
    <w:p w14:paraId="01C0654F" w14:textId="77777777" w:rsidR="00145C3D" w:rsidRPr="00351472" w:rsidRDefault="00145C3D" w:rsidP="006212E8">
      <w:pPr>
        <w:spacing w:line="240" w:lineRule="atLeast"/>
        <w:ind w:left="1080" w:hanging="360"/>
        <w:rPr>
          <w:rFonts w:ascii="Times New Roman" w:hAnsi="Times New Roman" w:cs="Times New Roman"/>
          <w:sz w:val="21"/>
          <w:szCs w:val="21"/>
        </w:rPr>
      </w:pPr>
      <w:r w:rsidRPr="00351472">
        <w:rPr>
          <w:rFonts w:ascii="Times New Roman" w:hAnsi="Times New Roman" w:cs="Times New Roman"/>
          <w:sz w:val="21"/>
          <w:szCs w:val="21"/>
        </w:rPr>
        <w:lastRenderedPageBreak/>
        <w:t>j.</w:t>
      </w:r>
      <w:r w:rsidRPr="00351472">
        <w:rPr>
          <w:rFonts w:ascii="Times New Roman" w:hAnsi="Times New Roman" w:cs="Times New Roman"/>
          <w:sz w:val="21"/>
          <w:szCs w:val="21"/>
        </w:rPr>
        <w:tab/>
        <w:t>Recommending to the administrator the number and levels of nursing personnel, supplies and equipment for safe resident care;</w:t>
      </w:r>
    </w:p>
    <w:p w14:paraId="4CFB32A2" w14:textId="77777777" w:rsidR="00145C3D" w:rsidRPr="00351472" w:rsidRDefault="00145C3D" w:rsidP="00BF7585">
      <w:pPr>
        <w:spacing w:line="240" w:lineRule="atLeast"/>
        <w:rPr>
          <w:rFonts w:ascii="Times New Roman" w:hAnsi="Times New Roman" w:cs="Times New Roman"/>
          <w:sz w:val="21"/>
          <w:szCs w:val="21"/>
        </w:rPr>
      </w:pPr>
    </w:p>
    <w:p w14:paraId="5BD24DC3"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t>k.</w:t>
      </w:r>
      <w:r w:rsidRPr="00351472">
        <w:rPr>
          <w:rFonts w:ascii="Times New Roman" w:hAnsi="Times New Roman" w:cs="Times New Roman"/>
          <w:sz w:val="21"/>
          <w:szCs w:val="21"/>
        </w:rPr>
        <w:tab/>
        <w:t>Establishing priorities for budget items that are necessary to provide services;</w:t>
      </w:r>
    </w:p>
    <w:p w14:paraId="2DFE2BAD" w14:textId="77777777" w:rsidR="00145C3D" w:rsidRPr="00351472" w:rsidRDefault="00145C3D" w:rsidP="00BF7585">
      <w:pPr>
        <w:spacing w:line="240" w:lineRule="atLeast"/>
        <w:rPr>
          <w:rFonts w:ascii="Times New Roman" w:hAnsi="Times New Roman" w:cs="Times New Roman"/>
          <w:sz w:val="21"/>
          <w:szCs w:val="21"/>
        </w:rPr>
      </w:pPr>
    </w:p>
    <w:p w14:paraId="0ADE4CAA"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t>l.</w:t>
      </w:r>
      <w:r w:rsidRPr="00351472">
        <w:rPr>
          <w:rFonts w:ascii="Times New Roman" w:hAnsi="Times New Roman" w:cs="Times New Roman"/>
          <w:sz w:val="21"/>
          <w:szCs w:val="21"/>
        </w:rPr>
        <w:tab/>
        <w:t>Participating in the Quality Assurance Committee and other committees as necessary.</w:t>
      </w:r>
    </w:p>
    <w:p w14:paraId="0D2FCDCF" w14:textId="77777777" w:rsidR="00145C3D" w:rsidRPr="00351472" w:rsidRDefault="00145C3D" w:rsidP="00BF7585">
      <w:pPr>
        <w:spacing w:line="240" w:lineRule="atLeast"/>
        <w:rPr>
          <w:rFonts w:ascii="Times New Roman" w:hAnsi="Times New Roman" w:cs="Times New Roman"/>
          <w:sz w:val="21"/>
          <w:szCs w:val="21"/>
        </w:rPr>
      </w:pPr>
    </w:p>
    <w:p w14:paraId="7DF72C94"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t>9.A.3.</w:t>
      </w:r>
      <w:r w:rsidRPr="00351472">
        <w:rPr>
          <w:rFonts w:ascii="Times New Roman" w:hAnsi="Times New Roman" w:cs="Times New Roman"/>
          <w:sz w:val="21"/>
          <w:szCs w:val="21"/>
        </w:rPr>
        <w:tab/>
      </w:r>
      <w:r w:rsidRPr="00351472">
        <w:rPr>
          <w:rFonts w:ascii="Times New Roman" w:hAnsi="Times New Roman" w:cs="Times New Roman"/>
          <w:b/>
          <w:sz w:val="21"/>
          <w:szCs w:val="21"/>
        </w:rPr>
        <w:t>Licensed Staff Coverage</w:t>
      </w:r>
    </w:p>
    <w:p w14:paraId="0E761451" w14:textId="77777777" w:rsidR="00145C3D" w:rsidRPr="00351472" w:rsidRDefault="00145C3D" w:rsidP="00BF7585">
      <w:pPr>
        <w:spacing w:line="240" w:lineRule="atLeast"/>
        <w:rPr>
          <w:rFonts w:ascii="Times New Roman" w:hAnsi="Times New Roman" w:cs="Times New Roman"/>
          <w:sz w:val="21"/>
          <w:szCs w:val="21"/>
        </w:rPr>
      </w:pPr>
    </w:p>
    <w:p w14:paraId="62F6264A" w14:textId="77777777" w:rsidR="00145C3D" w:rsidRPr="00351472" w:rsidRDefault="00145C3D" w:rsidP="006212E8">
      <w:pPr>
        <w:spacing w:line="240" w:lineRule="atLeast"/>
        <w:ind w:left="1080" w:hanging="360"/>
        <w:rPr>
          <w:rFonts w:ascii="Times New Roman" w:hAnsi="Times New Roman" w:cs="Times New Roman"/>
          <w:sz w:val="21"/>
          <w:szCs w:val="21"/>
        </w:rPr>
      </w:pPr>
      <w:r w:rsidRPr="00351472">
        <w:rPr>
          <w:rFonts w:ascii="Times New Roman" w:hAnsi="Times New Roman" w:cs="Times New Roman"/>
          <w:sz w:val="21"/>
          <w:szCs w:val="21"/>
        </w:rPr>
        <w:t>a.</w:t>
      </w:r>
      <w:r w:rsidRPr="00351472">
        <w:rPr>
          <w:rFonts w:ascii="Times New Roman" w:hAnsi="Times New Roman" w:cs="Times New Roman"/>
          <w:sz w:val="21"/>
          <w:szCs w:val="21"/>
        </w:rPr>
        <w:tab/>
        <w:t>There shall be a Registered Professional Nurse on duty for at least eight (8) consecutive hours each day of the week.</w:t>
      </w:r>
    </w:p>
    <w:p w14:paraId="1827CDEF" w14:textId="77777777" w:rsidR="00145C3D" w:rsidRPr="00351472" w:rsidRDefault="00145C3D" w:rsidP="00BF7585">
      <w:pPr>
        <w:spacing w:line="240" w:lineRule="atLeast"/>
        <w:rPr>
          <w:rFonts w:ascii="Times New Roman" w:hAnsi="Times New Roman" w:cs="Times New Roman"/>
          <w:sz w:val="21"/>
          <w:szCs w:val="21"/>
        </w:rPr>
      </w:pPr>
    </w:p>
    <w:p w14:paraId="4A1416A0" w14:textId="77777777" w:rsidR="00145C3D" w:rsidRPr="00351472" w:rsidRDefault="00145C3D" w:rsidP="006212E8">
      <w:pPr>
        <w:spacing w:line="240" w:lineRule="atLeast"/>
        <w:ind w:left="1080" w:hanging="360"/>
        <w:rPr>
          <w:rFonts w:ascii="Times New Roman" w:hAnsi="Times New Roman" w:cs="Times New Roman"/>
          <w:sz w:val="21"/>
          <w:szCs w:val="21"/>
        </w:rPr>
      </w:pPr>
      <w:r w:rsidRPr="00351472">
        <w:rPr>
          <w:rFonts w:ascii="Times New Roman" w:hAnsi="Times New Roman" w:cs="Times New Roman"/>
          <w:sz w:val="21"/>
          <w:szCs w:val="21"/>
        </w:rPr>
        <w:t>b.</w:t>
      </w:r>
      <w:r w:rsidRPr="00351472">
        <w:rPr>
          <w:rFonts w:ascii="Times New Roman" w:hAnsi="Times New Roman" w:cs="Times New Roman"/>
          <w:sz w:val="21"/>
          <w:szCs w:val="21"/>
        </w:rPr>
        <w:tab/>
        <w:t>Licensed nurse coverage shall be provided according to the needs of the residents as determined by their levels of care. The following minimum coverage shall be met:</w:t>
      </w:r>
    </w:p>
    <w:p w14:paraId="7FB4D8EE" w14:textId="77777777" w:rsidR="00145C3D" w:rsidRPr="00351472" w:rsidRDefault="00145C3D" w:rsidP="00BF7585">
      <w:pPr>
        <w:spacing w:line="240" w:lineRule="atLeast"/>
        <w:rPr>
          <w:rFonts w:ascii="Times New Roman" w:hAnsi="Times New Roman" w:cs="Times New Roman"/>
          <w:sz w:val="21"/>
          <w:szCs w:val="21"/>
        </w:rPr>
      </w:pPr>
    </w:p>
    <w:p w14:paraId="57F31660"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t>1.</w:t>
      </w:r>
      <w:r w:rsidRPr="00351472">
        <w:rPr>
          <w:rFonts w:ascii="Times New Roman" w:hAnsi="Times New Roman" w:cs="Times New Roman"/>
          <w:sz w:val="21"/>
          <w:szCs w:val="21"/>
        </w:rPr>
        <w:tab/>
        <w:t>Day Shift</w:t>
      </w:r>
    </w:p>
    <w:p w14:paraId="23AE3AB7" w14:textId="77777777" w:rsidR="00145C3D" w:rsidRPr="00351472" w:rsidRDefault="00145C3D" w:rsidP="00BF7585">
      <w:pPr>
        <w:spacing w:line="240" w:lineRule="atLeast"/>
        <w:rPr>
          <w:rFonts w:ascii="Times New Roman" w:hAnsi="Times New Roman" w:cs="Times New Roman"/>
          <w:sz w:val="21"/>
          <w:szCs w:val="21"/>
        </w:rPr>
      </w:pPr>
    </w:p>
    <w:p w14:paraId="6E0F5026"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t>a.</w:t>
      </w:r>
      <w:r w:rsidRPr="00351472">
        <w:rPr>
          <w:rFonts w:ascii="Times New Roman" w:hAnsi="Times New Roman" w:cs="Times New Roman"/>
          <w:sz w:val="21"/>
          <w:szCs w:val="21"/>
        </w:rPr>
        <w:tab/>
        <w:t>In each facility there shall be a licensed nurse on duty seven (7) days a week.</w:t>
      </w:r>
    </w:p>
    <w:p w14:paraId="5C82C18E" w14:textId="77777777" w:rsidR="00145C3D" w:rsidRPr="00351472" w:rsidRDefault="00145C3D" w:rsidP="00BF7585">
      <w:pPr>
        <w:spacing w:line="240" w:lineRule="atLeast"/>
        <w:rPr>
          <w:rFonts w:ascii="Times New Roman" w:hAnsi="Times New Roman" w:cs="Times New Roman"/>
          <w:sz w:val="21"/>
          <w:szCs w:val="21"/>
        </w:rPr>
      </w:pPr>
    </w:p>
    <w:p w14:paraId="1F485940" w14:textId="77777777" w:rsidR="00145C3D" w:rsidRPr="00351472" w:rsidRDefault="00145C3D" w:rsidP="006212E8">
      <w:pPr>
        <w:spacing w:line="240" w:lineRule="atLeast"/>
        <w:ind w:left="1800" w:hanging="360"/>
        <w:rPr>
          <w:rFonts w:ascii="Times New Roman" w:hAnsi="Times New Roman" w:cs="Times New Roman"/>
          <w:sz w:val="21"/>
          <w:szCs w:val="21"/>
        </w:rPr>
      </w:pPr>
      <w:r w:rsidRPr="00351472">
        <w:rPr>
          <w:rFonts w:ascii="Times New Roman" w:hAnsi="Times New Roman" w:cs="Times New Roman"/>
          <w:sz w:val="21"/>
          <w:szCs w:val="21"/>
        </w:rPr>
        <w:t>b.</w:t>
      </w:r>
      <w:r w:rsidRPr="00351472">
        <w:rPr>
          <w:rFonts w:ascii="Times New Roman" w:hAnsi="Times New Roman" w:cs="Times New Roman"/>
          <w:sz w:val="21"/>
          <w:szCs w:val="21"/>
        </w:rPr>
        <w:tab/>
        <w:t>Each facility must designate a Registered Professional Nurse or a Licensed Practical Nurse as the charge nurse. In facilities with twenty (20) beds or less, the Director of Nursing may also be the charge nurse.</w:t>
      </w:r>
    </w:p>
    <w:p w14:paraId="3594BEF9" w14:textId="77777777" w:rsidR="00145C3D" w:rsidRPr="00351472" w:rsidRDefault="00145C3D" w:rsidP="00BF7585">
      <w:pPr>
        <w:spacing w:line="240" w:lineRule="atLeast"/>
        <w:rPr>
          <w:rFonts w:ascii="Times New Roman" w:hAnsi="Times New Roman" w:cs="Times New Roman"/>
          <w:sz w:val="21"/>
          <w:szCs w:val="21"/>
        </w:rPr>
      </w:pPr>
    </w:p>
    <w:p w14:paraId="266F1E51" w14:textId="77777777" w:rsidR="00145C3D" w:rsidRPr="00351472" w:rsidRDefault="00145C3D" w:rsidP="006212E8">
      <w:pPr>
        <w:spacing w:line="240" w:lineRule="atLeast"/>
        <w:ind w:left="1800" w:hanging="360"/>
        <w:rPr>
          <w:rFonts w:ascii="Times New Roman" w:hAnsi="Times New Roman" w:cs="Times New Roman"/>
          <w:sz w:val="21"/>
          <w:szCs w:val="21"/>
        </w:rPr>
      </w:pPr>
      <w:r w:rsidRPr="00351472">
        <w:rPr>
          <w:rFonts w:ascii="Times New Roman" w:hAnsi="Times New Roman" w:cs="Times New Roman"/>
          <w:sz w:val="21"/>
          <w:szCs w:val="21"/>
        </w:rPr>
        <w:t>c.</w:t>
      </w:r>
      <w:r w:rsidRPr="00351472">
        <w:rPr>
          <w:rFonts w:ascii="Times New Roman" w:hAnsi="Times New Roman" w:cs="Times New Roman"/>
          <w:sz w:val="21"/>
          <w:szCs w:val="21"/>
        </w:rPr>
        <w:tab/>
        <w:t>In facilities larger than twenty (20) beds, in addition to the Director of Nursing, there shall also be another licensed nurse on duty.</w:t>
      </w:r>
    </w:p>
    <w:p w14:paraId="0FEAC453" w14:textId="77777777" w:rsidR="00145C3D" w:rsidRPr="00351472" w:rsidRDefault="00145C3D" w:rsidP="00BF7585">
      <w:pPr>
        <w:spacing w:line="240" w:lineRule="atLeast"/>
        <w:rPr>
          <w:rFonts w:ascii="Times New Roman" w:hAnsi="Times New Roman" w:cs="Times New Roman"/>
          <w:sz w:val="21"/>
          <w:szCs w:val="21"/>
        </w:rPr>
      </w:pPr>
    </w:p>
    <w:p w14:paraId="3C7A4EC9"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t>d.</w:t>
      </w:r>
      <w:r w:rsidRPr="00351472">
        <w:rPr>
          <w:rFonts w:ascii="Times New Roman" w:hAnsi="Times New Roman" w:cs="Times New Roman"/>
          <w:sz w:val="21"/>
          <w:szCs w:val="21"/>
        </w:rPr>
        <w:tab/>
        <w:t>An additional licensed nurse shall be added for each fifty (50) beds above fifty (50).</w:t>
      </w:r>
    </w:p>
    <w:p w14:paraId="3B2D5C6C" w14:textId="77777777" w:rsidR="00145C3D" w:rsidRPr="00351472" w:rsidRDefault="00145C3D" w:rsidP="00BF7585">
      <w:pPr>
        <w:spacing w:line="240" w:lineRule="atLeast"/>
        <w:rPr>
          <w:rFonts w:ascii="Times New Roman" w:hAnsi="Times New Roman" w:cs="Times New Roman"/>
          <w:sz w:val="21"/>
          <w:szCs w:val="21"/>
        </w:rPr>
      </w:pPr>
    </w:p>
    <w:p w14:paraId="563F682F" w14:textId="77777777" w:rsidR="00145C3D" w:rsidRPr="00351472" w:rsidRDefault="00145C3D" w:rsidP="006212E8">
      <w:pPr>
        <w:spacing w:line="240" w:lineRule="atLeast"/>
        <w:ind w:left="1800" w:hanging="360"/>
        <w:rPr>
          <w:rFonts w:ascii="Times New Roman" w:hAnsi="Times New Roman" w:cs="Times New Roman"/>
          <w:sz w:val="21"/>
          <w:szCs w:val="21"/>
        </w:rPr>
      </w:pPr>
      <w:r w:rsidRPr="00351472">
        <w:rPr>
          <w:rFonts w:ascii="Times New Roman" w:hAnsi="Times New Roman" w:cs="Times New Roman"/>
          <w:sz w:val="21"/>
          <w:szCs w:val="21"/>
        </w:rPr>
        <w:t>e.</w:t>
      </w:r>
      <w:r w:rsidRPr="00351472">
        <w:rPr>
          <w:rFonts w:ascii="Times New Roman" w:hAnsi="Times New Roman" w:cs="Times New Roman"/>
          <w:sz w:val="21"/>
          <w:szCs w:val="21"/>
        </w:rPr>
        <w:tab/>
        <w:t>In facilities of one hundred (100) beds and over, the additional licensed nurse shall be a Registered Professional Nurse for each multiple of one hundred (100) beds.</w:t>
      </w:r>
    </w:p>
    <w:p w14:paraId="598CC1D1" w14:textId="77777777" w:rsidR="00145C3D" w:rsidRPr="00351472" w:rsidRDefault="00145C3D" w:rsidP="00BF7585">
      <w:pPr>
        <w:spacing w:line="240" w:lineRule="atLeast"/>
        <w:rPr>
          <w:rFonts w:ascii="Times New Roman" w:hAnsi="Times New Roman" w:cs="Times New Roman"/>
          <w:sz w:val="21"/>
          <w:szCs w:val="21"/>
        </w:rPr>
      </w:pPr>
    </w:p>
    <w:p w14:paraId="07F45A9A"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t>2.</w:t>
      </w:r>
      <w:r w:rsidRPr="00351472">
        <w:rPr>
          <w:rFonts w:ascii="Times New Roman" w:hAnsi="Times New Roman" w:cs="Times New Roman"/>
          <w:sz w:val="21"/>
          <w:szCs w:val="21"/>
        </w:rPr>
        <w:tab/>
        <w:t>Evening Shift</w:t>
      </w:r>
    </w:p>
    <w:p w14:paraId="44447A18" w14:textId="77777777" w:rsidR="00145C3D" w:rsidRPr="00351472" w:rsidRDefault="00145C3D" w:rsidP="00BF7585">
      <w:pPr>
        <w:spacing w:line="240" w:lineRule="atLeast"/>
        <w:rPr>
          <w:rFonts w:ascii="Times New Roman" w:hAnsi="Times New Roman" w:cs="Times New Roman"/>
          <w:sz w:val="21"/>
          <w:szCs w:val="21"/>
        </w:rPr>
      </w:pPr>
    </w:p>
    <w:p w14:paraId="120CD4BF"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t>a.</w:t>
      </w:r>
      <w:r w:rsidRPr="00351472">
        <w:rPr>
          <w:rFonts w:ascii="Times New Roman" w:hAnsi="Times New Roman" w:cs="Times New Roman"/>
          <w:sz w:val="21"/>
          <w:szCs w:val="21"/>
        </w:rPr>
        <w:tab/>
        <w:t>There shall be a licensed nurse on duty eight (8) hours each evening.</w:t>
      </w:r>
    </w:p>
    <w:p w14:paraId="114A57B1" w14:textId="77777777" w:rsidR="00145C3D" w:rsidRPr="00351472" w:rsidRDefault="00145C3D" w:rsidP="00BF7585">
      <w:pPr>
        <w:spacing w:line="240" w:lineRule="atLeast"/>
        <w:rPr>
          <w:rFonts w:ascii="Times New Roman" w:hAnsi="Times New Roman" w:cs="Times New Roman"/>
          <w:sz w:val="21"/>
          <w:szCs w:val="21"/>
        </w:rPr>
      </w:pPr>
    </w:p>
    <w:p w14:paraId="6C12CC88"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t>b.</w:t>
      </w:r>
      <w:r w:rsidRPr="00351472">
        <w:rPr>
          <w:rFonts w:ascii="Times New Roman" w:hAnsi="Times New Roman" w:cs="Times New Roman"/>
          <w:sz w:val="21"/>
          <w:szCs w:val="21"/>
        </w:rPr>
        <w:tab/>
        <w:t>An additional licensed nurse shall be added for each seventy (70) beds.</w:t>
      </w:r>
    </w:p>
    <w:p w14:paraId="283D7631" w14:textId="77777777" w:rsidR="00145C3D" w:rsidRPr="00351472" w:rsidRDefault="00145C3D" w:rsidP="00BF7585">
      <w:pPr>
        <w:spacing w:line="240" w:lineRule="atLeast"/>
        <w:rPr>
          <w:rFonts w:ascii="Times New Roman" w:hAnsi="Times New Roman" w:cs="Times New Roman"/>
          <w:sz w:val="21"/>
          <w:szCs w:val="21"/>
        </w:rPr>
      </w:pPr>
    </w:p>
    <w:p w14:paraId="58EC0825" w14:textId="77777777" w:rsidR="00145C3D" w:rsidRPr="00351472" w:rsidRDefault="00145C3D" w:rsidP="006212E8">
      <w:pPr>
        <w:spacing w:line="240" w:lineRule="atLeast"/>
        <w:ind w:left="1800" w:hanging="360"/>
        <w:rPr>
          <w:rFonts w:ascii="Times New Roman" w:hAnsi="Times New Roman" w:cs="Times New Roman"/>
          <w:sz w:val="21"/>
          <w:szCs w:val="21"/>
        </w:rPr>
      </w:pPr>
      <w:r w:rsidRPr="00351472">
        <w:rPr>
          <w:rFonts w:ascii="Times New Roman" w:hAnsi="Times New Roman" w:cs="Times New Roman"/>
          <w:sz w:val="21"/>
          <w:szCs w:val="21"/>
        </w:rPr>
        <w:t>c.</w:t>
      </w:r>
      <w:r w:rsidRPr="00351472">
        <w:rPr>
          <w:rFonts w:ascii="Times New Roman" w:hAnsi="Times New Roman" w:cs="Times New Roman"/>
          <w:sz w:val="21"/>
          <w:szCs w:val="21"/>
        </w:rPr>
        <w:tab/>
        <w:t>In facilities of one hundred (100) beds and over, one of the additional licensed nurses shall be a Registered Professional Nurse.</w:t>
      </w:r>
    </w:p>
    <w:p w14:paraId="7201652E" w14:textId="77777777" w:rsidR="00145C3D" w:rsidRPr="00351472" w:rsidRDefault="00145C3D" w:rsidP="00BF7585">
      <w:pPr>
        <w:spacing w:line="240" w:lineRule="atLeast"/>
        <w:rPr>
          <w:rFonts w:ascii="Times New Roman" w:hAnsi="Times New Roman" w:cs="Times New Roman"/>
          <w:sz w:val="21"/>
          <w:szCs w:val="21"/>
        </w:rPr>
      </w:pPr>
    </w:p>
    <w:p w14:paraId="3A938B93"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t>3.</w:t>
      </w:r>
      <w:r w:rsidRPr="00351472">
        <w:rPr>
          <w:rFonts w:ascii="Times New Roman" w:hAnsi="Times New Roman" w:cs="Times New Roman"/>
          <w:sz w:val="21"/>
          <w:szCs w:val="21"/>
        </w:rPr>
        <w:tab/>
        <w:t>Night Shift</w:t>
      </w:r>
    </w:p>
    <w:p w14:paraId="495E559A" w14:textId="77777777" w:rsidR="00145C3D" w:rsidRPr="00351472" w:rsidRDefault="00145C3D" w:rsidP="00BF7585">
      <w:pPr>
        <w:spacing w:line="240" w:lineRule="atLeast"/>
        <w:rPr>
          <w:rFonts w:ascii="Times New Roman" w:hAnsi="Times New Roman" w:cs="Times New Roman"/>
          <w:sz w:val="21"/>
          <w:szCs w:val="21"/>
        </w:rPr>
      </w:pPr>
    </w:p>
    <w:p w14:paraId="4306CE8F"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t>a.</w:t>
      </w:r>
      <w:r w:rsidRPr="00351472">
        <w:rPr>
          <w:rFonts w:ascii="Times New Roman" w:hAnsi="Times New Roman" w:cs="Times New Roman"/>
          <w:sz w:val="21"/>
          <w:szCs w:val="21"/>
        </w:rPr>
        <w:tab/>
        <w:t>There shall be a licensed nurse on duty eight (8) hours each night.</w:t>
      </w:r>
    </w:p>
    <w:p w14:paraId="772F2714" w14:textId="77777777" w:rsidR="00145C3D" w:rsidRPr="00351472" w:rsidRDefault="00145C3D" w:rsidP="00BF7585">
      <w:pPr>
        <w:spacing w:line="240" w:lineRule="atLeast"/>
        <w:rPr>
          <w:rFonts w:ascii="Times New Roman" w:hAnsi="Times New Roman" w:cs="Times New Roman"/>
          <w:sz w:val="21"/>
          <w:szCs w:val="21"/>
        </w:rPr>
      </w:pPr>
    </w:p>
    <w:p w14:paraId="66FB1004"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t>b.</w:t>
      </w:r>
      <w:r w:rsidRPr="00351472">
        <w:rPr>
          <w:rFonts w:ascii="Times New Roman" w:hAnsi="Times New Roman" w:cs="Times New Roman"/>
          <w:sz w:val="21"/>
          <w:szCs w:val="21"/>
        </w:rPr>
        <w:tab/>
        <w:t>An additional licensed nurse shall be added for each one hundred (100) beds.</w:t>
      </w:r>
    </w:p>
    <w:p w14:paraId="48A25D11" w14:textId="77777777" w:rsidR="00953B72" w:rsidRPr="00351472" w:rsidRDefault="00953B72" w:rsidP="00BF7585">
      <w:pPr>
        <w:spacing w:line="240" w:lineRule="atLeast"/>
        <w:rPr>
          <w:rFonts w:ascii="Times New Roman" w:hAnsi="Times New Roman" w:cs="Times New Roman"/>
          <w:sz w:val="21"/>
          <w:szCs w:val="21"/>
        </w:rPr>
      </w:pPr>
    </w:p>
    <w:p w14:paraId="17D9396F" w14:textId="77777777" w:rsidR="00145C3D" w:rsidRPr="00351472" w:rsidRDefault="00145C3D" w:rsidP="006212E8">
      <w:pPr>
        <w:spacing w:line="240" w:lineRule="atLeast"/>
        <w:ind w:left="1800" w:hanging="360"/>
        <w:rPr>
          <w:rFonts w:ascii="Times New Roman" w:hAnsi="Times New Roman" w:cs="Times New Roman"/>
          <w:sz w:val="21"/>
          <w:szCs w:val="21"/>
        </w:rPr>
      </w:pPr>
      <w:r w:rsidRPr="00351472">
        <w:rPr>
          <w:rFonts w:ascii="Times New Roman" w:hAnsi="Times New Roman" w:cs="Times New Roman"/>
          <w:sz w:val="21"/>
          <w:szCs w:val="21"/>
        </w:rPr>
        <w:t>c.</w:t>
      </w:r>
      <w:r w:rsidRPr="00351472">
        <w:rPr>
          <w:rFonts w:ascii="Times New Roman" w:hAnsi="Times New Roman" w:cs="Times New Roman"/>
          <w:sz w:val="21"/>
          <w:szCs w:val="21"/>
        </w:rPr>
        <w:tab/>
        <w:t>In facilities of one hundred (100) beds and over there shall be a Registered Professional Nurse on duty.</w:t>
      </w:r>
    </w:p>
    <w:p w14:paraId="037D0C27" w14:textId="77777777" w:rsidR="00145C3D" w:rsidRPr="00351472" w:rsidRDefault="00145C3D" w:rsidP="00BF7585">
      <w:pPr>
        <w:spacing w:line="240" w:lineRule="atLeast"/>
        <w:rPr>
          <w:rFonts w:ascii="Times New Roman" w:hAnsi="Times New Roman" w:cs="Times New Roman"/>
          <w:sz w:val="21"/>
          <w:szCs w:val="21"/>
        </w:rPr>
      </w:pPr>
    </w:p>
    <w:p w14:paraId="6F47E9D0" w14:textId="77777777" w:rsidR="00145C3D" w:rsidRPr="00351472" w:rsidRDefault="00145C3D" w:rsidP="00BF7585">
      <w:pPr>
        <w:spacing w:line="240" w:lineRule="atLeast"/>
        <w:rPr>
          <w:rFonts w:ascii="Times New Roman" w:hAnsi="Times New Roman" w:cs="Times New Roman"/>
          <w:sz w:val="21"/>
          <w:szCs w:val="21"/>
        </w:rPr>
      </w:pP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r>
      <w:r w:rsidRPr="00351472">
        <w:rPr>
          <w:rFonts w:ascii="Times New Roman" w:hAnsi="Times New Roman" w:cs="Times New Roman"/>
          <w:sz w:val="21"/>
          <w:szCs w:val="21"/>
        </w:rPr>
        <w:tab/>
        <w:t>d.</w:t>
      </w:r>
      <w:r w:rsidRPr="00351472">
        <w:rPr>
          <w:rFonts w:ascii="Times New Roman" w:hAnsi="Times New Roman" w:cs="Times New Roman"/>
          <w:sz w:val="21"/>
          <w:szCs w:val="21"/>
        </w:rPr>
        <w:tab/>
        <w:t>Registered Professional Nurse on Call</w:t>
      </w:r>
    </w:p>
    <w:p w14:paraId="34E1D2DD" w14:textId="77777777" w:rsidR="00145C3D" w:rsidRPr="00351472" w:rsidRDefault="00145C3D" w:rsidP="00BF7585">
      <w:pPr>
        <w:spacing w:line="240" w:lineRule="atLeast"/>
        <w:rPr>
          <w:rFonts w:ascii="Times New Roman" w:hAnsi="Times New Roman" w:cs="Times New Roman"/>
          <w:sz w:val="21"/>
          <w:szCs w:val="21"/>
        </w:rPr>
      </w:pPr>
    </w:p>
    <w:p w14:paraId="56633D54" w14:textId="77777777" w:rsidR="00145C3D" w:rsidRPr="00351472" w:rsidRDefault="00145C3D" w:rsidP="006212E8">
      <w:pPr>
        <w:spacing w:line="240" w:lineRule="atLeast"/>
        <w:ind w:left="1800"/>
        <w:rPr>
          <w:rFonts w:ascii="Times New Roman" w:hAnsi="Times New Roman" w:cs="Times New Roman"/>
          <w:sz w:val="21"/>
          <w:szCs w:val="21"/>
        </w:rPr>
      </w:pPr>
      <w:r w:rsidRPr="00351472">
        <w:rPr>
          <w:rFonts w:ascii="Times New Roman" w:hAnsi="Times New Roman" w:cs="Times New Roman"/>
          <w:sz w:val="21"/>
          <w:szCs w:val="21"/>
        </w:rPr>
        <w:t>All licensed nursing facilities, regardless of size, shall have a Registered Professional Nurse on duty or on call at all times.</w:t>
      </w:r>
    </w:p>
    <w:p w14:paraId="38349F93" w14:textId="77777777" w:rsidR="00145C3D" w:rsidRPr="00EB3294" w:rsidRDefault="00145C3D" w:rsidP="00BF7585">
      <w:pPr>
        <w:spacing w:line="240" w:lineRule="atLeast"/>
        <w:rPr>
          <w:rFonts w:ascii="Times New Roman" w:hAnsi="Times New Roman" w:cs="Times New Roman"/>
          <w:sz w:val="22"/>
          <w:szCs w:val="22"/>
        </w:rPr>
      </w:pPr>
    </w:p>
    <w:p w14:paraId="55DA9EF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Private Duty Nurses</w:t>
      </w:r>
    </w:p>
    <w:p w14:paraId="3F127940" w14:textId="77777777" w:rsidR="00145C3D" w:rsidRPr="00EB3294" w:rsidRDefault="00145C3D" w:rsidP="00BF7585">
      <w:pPr>
        <w:spacing w:line="240" w:lineRule="atLeast"/>
        <w:rPr>
          <w:rFonts w:ascii="Times New Roman" w:hAnsi="Times New Roman" w:cs="Times New Roman"/>
          <w:sz w:val="22"/>
          <w:szCs w:val="22"/>
        </w:rPr>
      </w:pPr>
    </w:p>
    <w:p w14:paraId="42C25335" w14:textId="77777777" w:rsidR="00145C3D" w:rsidRPr="00EB3294" w:rsidRDefault="00145C3D" w:rsidP="006212E8">
      <w:pPr>
        <w:spacing w:line="240" w:lineRule="atLeast"/>
        <w:ind w:left="1800" w:right="-360"/>
        <w:rPr>
          <w:rFonts w:ascii="Times New Roman" w:hAnsi="Times New Roman" w:cs="Times New Roman"/>
          <w:sz w:val="22"/>
          <w:szCs w:val="22"/>
        </w:rPr>
      </w:pPr>
      <w:r w:rsidRPr="00EB3294">
        <w:rPr>
          <w:rFonts w:ascii="Times New Roman" w:hAnsi="Times New Roman" w:cs="Times New Roman"/>
          <w:sz w:val="22"/>
          <w:szCs w:val="22"/>
        </w:rPr>
        <w:t>The presence of private duty nurses shall have no effect on the nursing staff requirements.</w:t>
      </w:r>
    </w:p>
    <w:p w14:paraId="33FEF29E" w14:textId="77777777" w:rsidR="00145C3D" w:rsidRPr="00EB3294" w:rsidRDefault="00145C3D" w:rsidP="00BF7585">
      <w:pPr>
        <w:rPr>
          <w:rFonts w:ascii="Times New Roman" w:hAnsi="Times New Roman" w:cs="Times New Roman"/>
          <w:sz w:val="22"/>
          <w:szCs w:val="22"/>
        </w:rPr>
      </w:pPr>
    </w:p>
    <w:p w14:paraId="56AE737C" w14:textId="77777777" w:rsidR="00145C3D" w:rsidRPr="00EB3294" w:rsidRDefault="00145C3D" w:rsidP="00BF7585">
      <w:pPr>
        <w:rPr>
          <w:rFonts w:ascii="Times New Roman" w:hAnsi="Times New Roman" w:cs="Times New Roman"/>
          <w:sz w:val="22"/>
          <w:szCs w:val="22"/>
          <w:u w:val="single"/>
        </w:rPr>
      </w:pPr>
      <w:r w:rsidRPr="00EB3294">
        <w:rPr>
          <w:rFonts w:ascii="Times New Roman" w:hAnsi="Times New Roman" w:cs="Times New Roman"/>
          <w:sz w:val="22"/>
          <w:szCs w:val="22"/>
        </w:rPr>
        <w:tab/>
        <w:t>9.A.4.</w:t>
      </w:r>
      <w:r w:rsidRPr="00EB3294">
        <w:rPr>
          <w:rFonts w:ascii="Times New Roman" w:hAnsi="Times New Roman" w:cs="Times New Roman"/>
          <w:sz w:val="22"/>
          <w:szCs w:val="22"/>
        </w:rPr>
        <w:tab/>
      </w:r>
      <w:r w:rsidRPr="00EB3294">
        <w:rPr>
          <w:rFonts w:ascii="Times New Roman" w:hAnsi="Times New Roman" w:cs="Times New Roman"/>
          <w:b/>
          <w:sz w:val="22"/>
          <w:szCs w:val="22"/>
        </w:rPr>
        <w:t>Minimum Staffing Ratios</w:t>
      </w:r>
    </w:p>
    <w:p w14:paraId="7D913EF3" w14:textId="77777777" w:rsidR="00145C3D" w:rsidRPr="00EB3294" w:rsidRDefault="00145C3D" w:rsidP="00BF7585">
      <w:pPr>
        <w:rPr>
          <w:rFonts w:ascii="Times New Roman" w:hAnsi="Times New Roman" w:cs="Times New Roman"/>
          <w:sz w:val="22"/>
          <w:szCs w:val="22"/>
        </w:rPr>
      </w:pPr>
    </w:p>
    <w:p w14:paraId="4828E77D" w14:textId="77777777" w:rsidR="00145C3D" w:rsidRPr="00EB3294" w:rsidRDefault="00145C3D" w:rsidP="006212E8">
      <w:pPr>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 nursing staff-to-resident ratio is the number of nursing staff to the number of occupied beds. Nursing assistants in training shall not be counted in the ratios.</w:t>
      </w:r>
    </w:p>
    <w:p w14:paraId="64457FF3" w14:textId="77777777" w:rsidR="00145C3D" w:rsidRPr="00EB3294" w:rsidRDefault="00145C3D" w:rsidP="00BF7585">
      <w:pPr>
        <w:pStyle w:val="BodyTextIndent2"/>
        <w:tabs>
          <w:tab w:val="clear" w:pos="547"/>
          <w:tab w:val="clear" w:pos="864"/>
          <w:tab w:val="clear" w:pos="1166"/>
          <w:tab w:val="clear" w:pos="1440"/>
          <w:tab w:val="clear" w:pos="2160"/>
          <w:tab w:val="clear" w:pos="2880"/>
        </w:tabs>
        <w:spacing w:line="240" w:lineRule="auto"/>
        <w:ind w:left="0" w:firstLine="0"/>
        <w:rPr>
          <w:sz w:val="22"/>
          <w:szCs w:val="22"/>
        </w:rPr>
      </w:pPr>
    </w:p>
    <w:p w14:paraId="594A6970" w14:textId="77777777" w:rsidR="00145C3D" w:rsidRPr="00EB3294" w:rsidRDefault="00145C3D" w:rsidP="00BF7585">
      <w:pPr>
        <w:pStyle w:val="BodyTextIndent2"/>
        <w:tabs>
          <w:tab w:val="clear" w:pos="547"/>
          <w:tab w:val="clear" w:pos="864"/>
          <w:tab w:val="clear" w:pos="1166"/>
          <w:tab w:val="clear" w:pos="1440"/>
          <w:tab w:val="clear" w:pos="2160"/>
          <w:tab w:val="clear" w:pos="2880"/>
        </w:tabs>
        <w:spacing w:line="240" w:lineRule="auto"/>
        <w:ind w:left="0" w:firstLine="0"/>
        <w:rPr>
          <w:sz w:val="22"/>
          <w:szCs w:val="22"/>
        </w:rPr>
      </w:pPr>
      <w:r w:rsidRPr="00EB3294">
        <w:rPr>
          <w:sz w:val="22"/>
          <w:szCs w:val="22"/>
        </w:rPr>
        <w:tab/>
      </w:r>
      <w:r w:rsidRPr="00EB3294">
        <w:rPr>
          <w:sz w:val="22"/>
          <w:szCs w:val="22"/>
        </w:rPr>
        <w:tab/>
      </w:r>
      <w:r w:rsidRPr="00EB3294">
        <w:rPr>
          <w:sz w:val="22"/>
          <w:szCs w:val="22"/>
        </w:rPr>
        <w:tab/>
        <w:t>The minimum nursing staff-to-resident ratio shall not be less than the following:</w:t>
      </w:r>
    </w:p>
    <w:p w14:paraId="16BBD790" w14:textId="77777777" w:rsidR="00145C3D" w:rsidRPr="00EB3294" w:rsidRDefault="00145C3D" w:rsidP="00BF7585">
      <w:pPr>
        <w:pStyle w:val="BodyTextIndent2"/>
        <w:tabs>
          <w:tab w:val="clear" w:pos="547"/>
          <w:tab w:val="clear" w:pos="864"/>
          <w:tab w:val="clear" w:pos="1166"/>
          <w:tab w:val="clear" w:pos="1440"/>
          <w:tab w:val="clear" w:pos="2160"/>
          <w:tab w:val="clear" w:pos="2880"/>
        </w:tabs>
        <w:spacing w:line="240" w:lineRule="auto"/>
        <w:ind w:left="0" w:firstLine="0"/>
        <w:rPr>
          <w:sz w:val="22"/>
          <w:szCs w:val="22"/>
        </w:rPr>
      </w:pPr>
    </w:p>
    <w:p w14:paraId="3F497C0A" w14:textId="77777777" w:rsidR="00145C3D" w:rsidRPr="00EB3294" w:rsidRDefault="00145C3D" w:rsidP="00BF7585">
      <w:pPr>
        <w:pStyle w:val="BodyTextIndent2"/>
        <w:tabs>
          <w:tab w:val="clear" w:pos="547"/>
          <w:tab w:val="clear" w:pos="864"/>
          <w:tab w:val="clear" w:pos="1166"/>
          <w:tab w:val="clear" w:pos="1440"/>
          <w:tab w:val="clear" w:pos="2160"/>
          <w:tab w:val="clear" w:pos="2880"/>
        </w:tabs>
        <w:spacing w:line="240" w:lineRule="auto"/>
        <w:ind w:left="0" w:firstLine="0"/>
        <w:rPr>
          <w:sz w:val="22"/>
          <w:szCs w:val="22"/>
        </w:rPr>
      </w:pPr>
      <w:r w:rsidRPr="00EB3294">
        <w:rPr>
          <w:sz w:val="22"/>
          <w:szCs w:val="22"/>
        </w:rPr>
        <w:tab/>
      </w:r>
      <w:r w:rsidRPr="00EB3294">
        <w:rPr>
          <w:sz w:val="22"/>
          <w:szCs w:val="22"/>
        </w:rPr>
        <w:tab/>
      </w:r>
      <w:r w:rsidRPr="00EB3294">
        <w:rPr>
          <w:sz w:val="22"/>
          <w:szCs w:val="22"/>
        </w:rPr>
        <w:tab/>
      </w:r>
      <w:r w:rsidRPr="00EB3294">
        <w:rPr>
          <w:sz w:val="22"/>
          <w:szCs w:val="22"/>
        </w:rPr>
        <w:tab/>
        <w:t>1.</w:t>
      </w:r>
      <w:r w:rsidRPr="00EB3294">
        <w:rPr>
          <w:sz w:val="22"/>
          <w:szCs w:val="22"/>
        </w:rPr>
        <w:tab/>
        <w:t>On the day shift, one direct-care provider for every 5 residents;</w:t>
      </w:r>
    </w:p>
    <w:p w14:paraId="0128657A" w14:textId="77777777" w:rsidR="00145C3D" w:rsidRPr="00EB3294" w:rsidRDefault="00145C3D" w:rsidP="00BF7585">
      <w:pPr>
        <w:pStyle w:val="BodyTextIndent2"/>
        <w:tabs>
          <w:tab w:val="clear" w:pos="547"/>
          <w:tab w:val="clear" w:pos="864"/>
          <w:tab w:val="clear" w:pos="1166"/>
          <w:tab w:val="clear" w:pos="1440"/>
          <w:tab w:val="clear" w:pos="2160"/>
          <w:tab w:val="clear" w:pos="2880"/>
        </w:tabs>
        <w:spacing w:line="240" w:lineRule="auto"/>
        <w:ind w:left="0" w:firstLine="0"/>
        <w:rPr>
          <w:sz w:val="22"/>
          <w:szCs w:val="22"/>
        </w:rPr>
      </w:pPr>
      <w:r w:rsidRPr="00EB3294">
        <w:rPr>
          <w:sz w:val="22"/>
          <w:szCs w:val="22"/>
        </w:rPr>
        <w:tab/>
      </w:r>
      <w:r w:rsidRPr="00EB3294">
        <w:rPr>
          <w:sz w:val="22"/>
          <w:szCs w:val="22"/>
        </w:rPr>
        <w:tab/>
      </w:r>
      <w:r w:rsidRPr="00EB3294">
        <w:rPr>
          <w:sz w:val="22"/>
          <w:szCs w:val="22"/>
        </w:rPr>
        <w:tab/>
      </w:r>
      <w:r w:rsidRPr="00EB3294">
        <w:rPr>
          <w:sz w:val="22"/>
          <w:szCs w:val="22"/>
        </w:rPr>
        <w:tab/>
        <w:t>2.</w:t>
      </w:r>
      <w:r w:rsidRPr="00EB3294">
        <w:rPr>
          <w:sz w:val="22"/>
          <w:szCs w:val="22"/>
        </w:rPr>
        <w:tab/>
        <w:t>On the evening shift, one direct-care provider for every 10 residents; and</w:t>
      </w:r>
    </w:p>
    <w:p w14:paraId="05C9A4A2" w14:textId="77777777" w:rsidR="00145C3D" w:rsidRPr="00EB3294" w:rsidRDefault="00145C3D" w:rsidP="00BF7585">
      <w:pPr>
        <w:pStyle w:val="BodyTextIndent2"/>
        <w:tabs>
          <w:tab w:val="clear" w:pos="547"/>
          <w:tab w:val="clear" w:pos="864"/>
          <w:tab w:val="clear" w:pos="1166"/>
          <w:tab w:val="clear" w:pos="1440"/>
          <w:tab w:val="clear" w:pos="2160"/>
          <w:tab w:val="clear" w:pos="2880"/>
        </w:tabs>
        <w:spacing w:line="240" w:lineRule="auto"/>
        <w:ind w:left="0" w:firstLine="0"/>
        <w:rPr>
          <w:sz w:val="22"/>
          <w:szCs w:val="22"/>
        </w:rPr>
      </w:pPr>
      <w:r w:rsidRPr="00EB3294">
        <w:rPr>
          <w:sz w:val="22"/>
          <w:szCs w:val="22"/>
        </w:rPr>
        <w:tab/>
      </w:r>
      <w:r w:rsidRPr="00EB3294">
        <w:rPr>
          <w:sz w:val="22"/>
          <w:szCs w:val="22"/>
        </w:rPr>
        <w:tab/>
      </w:r>
      <w:r w:rsidRPr="00EB3294">
        <w:rPr>
          <w:sz w:val="22"/>
          <w:szCs w:val="22"/>
        </w:rPr>
        <w:tab/>
      </w:r>
      <w:r w:rsidRPr="00EB3294">
        <w:rPr>
          <w:sz w:val="22"/>
          <w:szCs w:val="22"/>
        </w:rPr>
        <w:tab/>
        <w:t>3.</w:t>
      </w:r>
      <w:r w:rsidRPr="00EB3294">
        <w:rPr>
          <w:sz w:val="22"/>
          <w:szCs w:val="22"/>
        </w:rPr>
        <w:tab/>
        <w:t>On the night shift, one direct-care provider for every 15 residents</w:t>
      </w:r>
    </w:p>
    <w:p w14:paraId="23BD8DE2" w14:textId="77777777" w:rsidR="00145C3D" w:rsidRPr="00EB3294" w:rsidRDefault="00145C3D" w:rsidP="00BF7585">
      <w:pPr>
        <w:pStyle w:val="BodyTextIndent2"/>
        <w:tabs>
          <w:tab w:val="clear" w:pos="547"/>
          <w:tab w:val="clear" w:pos="864"/>
          <w:tab w:val="clear" w:pos="1166"/>
          <w:tab w:val="clear" w:pos="1440"/>
          <w:tab w:val="clear" w:pos="2160"/>
          <w:tab w:val="clear" w:pos="2880"/>
        </w:tabs>
        <w:spacing w:line="240" w:lineRule="auto"/>
        <w:ind w:left="0" w:firstLine="0"/>
        <w:rPr>
          <w:sz w:val="22"/>
          <w:szCs w:val="22"/>
        </w:rPr>
      </w:pPr>
    </w:p>
    <w:p w14:paraId="39F8CA76" w14:textId="5ADBD08D" w:rsidR="00145C3D" w:rsidRPr="00EB3294" w:rsidRDefault="00145C3D" w:rsidP="006212E8">
      <w:pPr>
        <w:ind w:left="1080"/>
        <w:rPr>
          <w:rFonts w:ascii="Times New Roman" w:hAnsi="Times New Roman" w:cs="Times New Roman"/>
          <w:sz w:val="22"/>
          <w:szCs w:val="22"/>
        </w:rPr>
      </w:pPr>
      <w:r w:rsidRPr="00EB3294">
        <w:rPr>
          <w:rFonts w:ascii="Times New Roman" w:hAnsi="Times New Roman" w:cs="Times New Roman"/>
          <w:sz w:val="22"/>
          <w:szCs w:val="22"/>
        </w:rPr>
        <w:t xml:space="preserve">The definition of direct care providers and direct care is found in </w:t>
      </w:r>
      <w:r w:rsidR="00A406F0" w:rsidRPr="002B3E5E">
        <w:rPr>
          <w:rFonts w:ascii="Times New Roman" w:hAnsi="Times New Roman" w:cs="Times New Roman"/>
          <w:sz w:val="22"/>
          <w:szCs w:val="22"/>
        </w:rPr>
        <w:t>Section</w:t>
      </w:r>
      <w:r w:rsidR="00A406F0">
        <w:rPr>
          <w:rFonts w:ascii="Times New Roman" w:hAnsi="Times New Roman" w:cs="Times New Roman"/>
          <w:color w:val="FF0000"/>
          <w:sz w:val="22"/>
          <w:szCs w:val="22"/>
        </w:rPr>
        <w:t xml:space="preserve"> </w:t>
      </w:r>
      <w:r w:rsidRPr="00EB3294">
        <w:rPr>
          <w:rFonts w:ascii="Times New Roman" w:hAnsi="Times New Roman" w:cs="Times New Roman"/>
          <w:sz w:val="22"/>
          <w:szCs w:val="22"/>
        </w:rPr>
        <w:t>1 of these Regulations. (see Page 2)</w:t>
      </w:r>
    </w:p>
    <w:p w14:paraId="187BE3A1" w14:textId="77777777" w:rsidR="00145C3D" w:rsidRPr="00EB3294" w:rsidRDefault="00145C3D" w:rsidP="00BF7585">
      <w:pPr>
        <w:rPr>
          <w:rFonts w:ascii="Times New Roman" w:hAnsi="Times New Roman" w:cs="Times New Roman"/>
          <w:sz w:val="22"/>
          <w:szCs w:val="22"/>
        </w:rPr>
      </w:pPr>
    </w:p>
    <w:p w14:paraId="63D84FAF" w14:textId="77777777" w:rsidR="00145C3D" w:rsidRPr="00EB3294" w:rsidRDefault="00145C3D" w:rsidP="00BF7585">
      <w:pPr>
        <w:rPr>
          <w:rFonts w:ascii="Times New Roman" w:hAnsi="Times New Roman" w:cs="Times New Roman"/>
          <w:sz w:val="22"/>
          <w:szCs w:val="22"/>
          <w:u w:val="single"/>
        </w:rPr>
      </w:pPr>
      <w:r w:rsidRPr="00EB3294">
        <w:rPr>
          <w:rFonts w:ascii="Times New Roman" w:hAnsi="Times New Roman" w:cs="Times New Roman"/>
          <w:sz w:val="22"/>
          <w:szCs w:val="22"/>
        </w:rPr>
        <w:tab/>
        <w:t>9.A.5.</w:t>
      </w:r>
      <w:r w:rsidRPr="00EB3294">
        <w:rPr>
          <w:rFonts w:ascii="Times New Roman" w:hAnsi="Times New Roman" w:cs="Times New Roman"/>
          <w:sz w:val="22"/>
          <w:szCs w:val="22"/>
        </w:rPr>
        <w:tab/>
      </w:r>
      <w:r w:rsidRPr="00EB3294">
        <w:rPr>
          <w:rFonts w:ascii="Times New Roman" w:hAnsi="Times New Roman" w:cs="Times New Roman"/>
          <w:b/>
          <w:sz w:val="22"/>
          <w:szCs w:val="22"/>
        </w:rPr>
        <w:t>Multi-Storied Facilities</w:t>
      </w:r>
    </w:p>
    <w:p w14:paraId="7C75CF40" w14:textId="77777777" w:rsidR="00145C3D" w:rsidRPr="00EB3294" w:rsidRDefault="00145C3D" w:rsidP="00BF7585">
      <w:pPr>
        <w:rPr>
          <w:rFonts w:ascii="Times New Roman" w:hAnsi="Times New Roman" w:cs="Times New Roman"/>
          <w:sz w:val="22"/>
          <w:szCs w:val="22"/>
        </w:rPr>
      </w:pPr>
    </w:p>
    <w:p w14:paraId="4E9CD2EB" w14:textId="77777777" w:rsidR="00145C3D" w:rsidRPr="00EB3294" w:rsidRDefault="00145C3D"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There shall be staff assigned to each resident floor at all times when residents are present.</w:t>
      </w:r>
    </w:p>
    <w:p w14:paraId="71546732" w14:textId="77777777" w:rsidR="00145C3D" w:rsidRPr="00EB3294" w:rsidRDefault="00145C3D" w:rsidP="00BF7585">
      <w:pPr>
        <w:spacing w:line="240" w:lineRule="atLeast"/>
        <w:rPr>
          <w:rFonts w:ascii="Times New Roman" w:hAnsi="Times New Roman" w:cs="Times New Roman"/>
          <w:sz w:val="22"/>
          <w:szCs w:val="22"/>
        </w:rPr>
      </w:pPr>
    </w:p>
    <w:p w14:paraId="4E07E39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9.B.</w:t>
      </w:r>
      <w:r w:rsidRPr="00EB3294">
        <w:rPr>
          <w:rFonts w:ascii="Times New Roman" w:hAnsi="Times New Roman" w:cs="Times New Roman"/>
          <w:sz w:val="22"/>
          <w:szCs w:val="22"/>
        </w:rPr>
        <w:tab/>
      </w:r>
      <w:r w:rsidRPr="00EB3294">
        <w:rPr>
          <w:rFonts w:ascii="Times New Roman" w:hAnsi="Times New Roman" w:cs="Times New Roman"/>
          <w:b/>
          <w:sz w:val="22"/>
          <w:szCs w:val="22"/>
        </w:rPr>
        <w:t>Assignment of Tasks</w:t>
      </w:r>
    </w:p>
    <w:p w14:paraId="1FB336EE" w14:textId="77777777" w:rsidR="00145C3D" w:rsidRPr="00EB3294" w:rsidRDefault="00145C3D" w:rsidP="00BF7585">
      <w:pPr>
        <w:spacing w:line="240" w:lineRule="atLeast"/>
        <w:rPr>
          <w:rFonts w:ascii="Times New Roman" w:hAnsi="Times New Roman" w:cs="Times New Roman"/>
          <w:sz w:val="22"/>
          <w:szCs w:val="22"/>
        </w:rPr>
      </w:pPr>
    </w:p>
    <w:p w14:paraId="394F13D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9.B.1.</w:t>
      </w:r>
      <w:r w:rsidRPr="00EB3294">
        <w:rPr>
          <w:rFonts w:ascii="Times New Roman" w:hAnsi="Times New Roman" w:cs="Times New Roman"/>
          <w:sz w:val="22"/>
          <w:szCs w:val="22"/>
        </w:rPr>
        <w:tab/>
      </w:r>
      <w:r w:rsidRPr="00EB3294">
        <w:rPr>
          <w:rFonts w:ascii="Times New Roman" w:hAnsi="Times New Roman" w:cs="Times New Roman"/>
          <w:b/>
          <w:sz w:val="22"/>
          <w:szCs w:val="22"/>
        </w:rPr>
        <w:t>Licensed Practical Nurse</w:t>
      </w:r>
    </w:p>
    <w:p w14:paraId="29B8EE9B" w14:textId="77777777" w:rsidR="00145C3D" w:rsidRPr="00EB3294" w:rsidRDefault="00145C3D" w:rsidP="00BF7585">
      <w:pPr>
        <w:spacing w:line="240" w:lineRule="atLeast"/>
        <w:rPr>
          <w:rFonts w:ascii="Times New Roman" w:hAnsi="Times New Roman" w:cs="Times New Roman"/>
          <w:sz w:val="22"/>
          <w:szCs w:val="22"/>
        </w:rPr>
      </w:pPr>
    </w:p>
    <w:p w14:paraId="36A67F6F" w14:textId="77777777" w:rsidR="00145C3D" w:rsidRPr="00EB3294" w:rsidRDefault="00145C3D" w:rsidP="006212E8">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Only nursing tasks for which that nurse has been trained and which are within the LPN scope of practice, as defined by the Maine State Board of Nursing, shall be assigned to the LPN.</w:t>
      </w:r>
    </w:p>
    <w:p w14:paraId="2C7397F9" w14:textId="77777777" w:rsidR="00145C3D" w:rsidRPr="00EB3294" w:rsidRDefault="00145C3D" w:rsidP="00BF7585">
      <w:pPr>
        <w:spacing w:line="240" w:lineRule="atLeast"/>
        <w:rPr>
          <w:rFonts w:ascii="Times New Roman" w:hAnsi="Times New Roman" w:cs="Times New Roman"/>
          <w:sz w:val="22"/>
          <w:szCs w:val="22"/>
        </w:rPr>
      </w:pPr>
    </w:p>
    <w:p w14:paraId="6999EC5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9.B.2.</w:t>
      </w:r>
      <w:r w:rsidRPr="00EB3294">
        <w:rPr>
          <w:rFonts w:ascii="Times New Roman" w:hAnsi="Times New Roman" w:cs="Times New Roman"/>
          <w:sz w:val="22"/>
          <w:szCs w:val="22"/>
        </w:rPr>
        <w:tab/>
      </w:r>
      <w:r w:rsidRPr="00EB3294">
        <w:rPr>
          <w:rFonts w:ascii="Times New Roman" w:hAnsi="Times New Roman" w:cs="Times New Roman"/>
          <w:b/>
          <w:sz w:val="22"/>
          <w:szCs w:val="22"/>
        </w:rPr>
        <w:t>Certified Nursing Assistants</w:t>
      </w:r>
    </w:p>
    <w:p w14:paraId="510CD159" w14:textId="77777777" w:rsidR="00145C3D" w:rsidRPr="00EB3294" w:rsidRDefault="00145C3D" w:rsidP="00BF7585">
      <w:pPr>
        <w:spacing w:line="240" w:lineRule="atLeast"/>
        <w:rPr>
          <w:rFonts w:ascii="Times New Roman" w:hAnsi="Times New Roman" w:cs="Times New Roman"/>
          <w:sz w:val="22"/>
          <w:szCs w:val="22"/>
        </w:rPr>
      </w:pPr>
    </w:p>
    <w:p w14:paraId="73C813F4" w14:textId="77777777" w:rsidR="00145C3D" w:rsidRPr="00EB3294" w:rsidRDefault="00145C3D" w:rsidP="006212E8">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nursing tasks assigned to a CNA shall only be those for which the CNA has been trained and which are within the scope of the duties, as defined by the Maine State Board of Nursing rules and regulations.</w:t>
      </w:r>
    </w:p>
    <w:p w14:paraId="5DB26290" w14:textId="77777777" w:rsidR="00145C3D" w:rsidRPr="00EB3294" w:rsidRDefault="00145C3D" w:rsidP="00BF7585">
      <w:pPr>
        <w:spacing w:line="240" w:lineRule="atLeast"/>
        <w:rPr>
          <w:rFonts w:ascii="Times New Roman" w:hAnsi="Times New Roman" w:cs="Times New Roman"/>
          <w:sz w:val="22"/>
          <w:szCs w:val="22"/>
        </w:rPr>
      </w:pPr>
    </w:p>
    <w:p w14:paraId="1F7C0FF2"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9.B.3.</w:t>
      </w:r>
      <w:r w:rsidRPr="00EB3294">
        <w:rPr>
          <w:rFonts w:ascii="Times New Roman" w:hAnsi="Times New Roman" w:cs="Times New Roman"/>
          <w:sz w:val="22"/>
          <w:szCs w:val="22"/>
        </w:rPr>
        <w:tab/>
      </w:r>
      <w:r w:rsidRPr="00EB3294">
        <w:rPr>
          <w:rFonts w:ascii="Times New Roman" w:hAnsi="Times New Roman" w:cs="Times New Roman"/>
          <w:b/>
          <w:sz w:val="22"/>
          <w:szCs w:val="22"/>
        </w:rPr>
        <w:t>Nursing Assistant</w:t>
      </w:r>
    </w:p>
    <w:p w14:paraId="757C8463" w14:textId="77777777" w:rsidR="00145C3D" w:rsidRPr="00EB3294" w:rsidRDefault="00145C3D" w:rsidP="00BF7585">
      <w:pPr>
        <w:spacing w:line="240" w:lineRule="atLeast"/>
        <w:rPr>
          <w:rFonts w:ascii="Times New Roman" w:hAnsi="Times New Roman" w:cs="Times New Roman"/>
          <w:b/>
          <w:sz w:val="22"/>
          <w:szCs w:val="22"/>
        </w:rPr>
      </w:pPr>
    </w:p>
    <w:p w14:paraId="44EFC320" w14:textId="77777777" w:rsidR="00145C3D" w:rsidRPr="00EB3294" w:rsidRDefault="00145C3D" w:rsidP="006212E8">
      <w:pPr>
        <w:pStyle w:val="EndnoteText1"/>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Prior to the initial assignment of a nursing task to a nursing assistant, the Registered Professional Nurse shall determine if the individual is enrolled in a course preparing nursing assistants. The Registered Professional Nurse may assign to that individual only those tasks for which the individual has been satisfactorily prepared as documented by the instructional staff. Such training program or course must be satisfactorily completed within four (4) months from the date of employment.</w:t>
      </w:r>
    </w:p>
    <w:p w14:paraId="3D1D7186" w14:textId="77777777" w:rsidR="00145C3D" w:rsidRPr="00EB3294" w:rsidRDefault="00145C3D" w:rsidP="00BF7585">
      <w:pPr>
        <w:spacing w:line="240" w:lineRule="atLeast"/>
        <w:rPr>
          <w:rFonts w:ascii="Times New Roman" w:hAnsi="Times New Roman" w:cs="Times New Roman"/>
          <w:sz w:val="22"/>
          <w:szCs w:val="22"/>
        </w:rPr>
      </w:pPr>
    </w:p>
    <w:p w14:paraId="2D9905C9" w14:textId="77777777" w:rsidR="00145C3D" w:rsidRPr="00EB3294" w:rsidRDefault="00145C3D" w:rsidP="006212E8">
      <w:pPr>
        <w:pStyle w:val="BodyText2"/>
        <w:tabs>
          <w:tab w:val="clear" w:pos="540"/>
          <w:tab w:val="clear" w:pos="1166"/>
          <w:tab w:val="clear" w:pos="1440"/>
        </w:tabs>
        <w:ind w:left="1080" w:hanging="360"/>
        <w:rPr>
          <w:sz w:val="22"/>
          <w:szCs w:val="22"/>
        </w:rPr>
      </w:pPr>
      <w:r w:rsidRPr="00EB3294">
        <w:rPr>
          <w:sz w:val="22"/>
          <w:szCs w:val="22"/>
        </w:rPr>
        <w:t>b.</w:t>
      </w:r>
      <w:r w:rsidRPr="00EB3294">
        <w:rPr>
          <w:sz w:val="22"/>
          <w:szCs w:val="22"/>
        </w:rPr>
        <w:tab/>
        <w:t>When a nursing assistant is waiting for a training program to start, he/she may participate in non-direct care activities, such as making unoccupied beds and passing trays, and water and linens.</w:t>
      </w:r>
    </w:p>
    <w:p w14:paraId="627FBD45" w14:textId="5C4E614B" w:rsidR="00364773" w:rsidRDefault="00364773">
      <w:pPr>
        <w:rPr>
          <w:rFonts w:ascii="Times New Roman" w:hAnsi="Times New Roman" w:cs="Times New Roman"/>
          <w:sz w:val="22"/>
          <w:szCs w:val="22"/>
        </w:rPr>
      </w:pPr>
      <w:r>
        <w:rPr>
          <w:rFonts w:ascii="Times New Roman" w:hAnsi="Times New Roman" w:cs="Times New Roman"/>
          <w:sz w:val="22"/>
          <w:szCs w:val="22"/>
        </w:rPr>
        <w:br w:type="page"/>
      </w:r>
    </w:p>
    <w:p w14:paraId="45F76E9C" w14:textId="77777777" w:rsidR="00145C3D" w:rsidRPr="00EB3294" w:rsidRDefault="00145C3D" w:rsidP="00BF7585">
      <w:pPr>
        <w:spacing w:line="240" w:lineRule="atLeast"/>
        <w:rPr>
          <w:rFonts w:ascii="Times New Roman" w:hAnsi="Times New Roman" w:cs="Times New Roman"/>
          <w:sz w:val="22"/>
          <w:szCs w:val="22"/>
        </w:rPr>
      </w:pPr>
    </w:p>
    <w:p w14:paraId="598CE45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9.B.4.</w:t>
      </w:r>
      <w:r w:rsidRPr="00EB3294">
        <w:rPr>
          <w:rFonts w:ascii="Times New Roman" w:hAnsi="Times New Roman" w:cs="Times New Roman"/>
          <w:sz w:val="22"/>
          <w:szCs w:val="22"/>
        </w:rPr>
        <w:tab/>
      </w:r>
      <w:r w:rsidRPr="00EB3294">
        <w:rPr>
          <w:rFonts w:ascii="Times New Roman" w:hAnsi="Times New Roman" w:cs="Times New Roman"/>
          <w:b/>
          <w:sz w:val="22"/>
          <w:szCs w:val="22"/>
        </w:rPr>
        <w:t>Administration of Medication by a Certified Nursing Assistant/Medications</w:t>
      </w:r>
    </w:p>
    <w:p w14:paraId="0D1FF8FB" w14:textId="77777777" w:rsidR="00145C3D" w:rsidRPr="00EB3294" w:rsidRDefault="00145C3D" w:rsidP="00BF7585">
      <w:pPr>
        <w:spacing w:line="240" w:lineRule="atLeast"/>
        <w:rPr>
          <w:rFonts w:ascii="Times New Roman" w:hAnsi="Times New Roman" w:cs="Times New Roman"/>
          <w:sz w:val="22"/>
          <w:szCs w:val="22"/>
        </w:rPr>
      </w:pPr>
    </w:p>
    <w:p w14:paraId="1E9F6AD6" w14:textId="77777777" w:rsidR="00145C3D" w:rsidRPr="00EB3294" w:rsidRDefault="00145C3D" w:rsidP="006212E8">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 certified nursing assistant/medications may administer medications only when this function is assigned by a registered professional nurse and there is a licensed nurse on duty.</w:t>
      </w:r>
    </w:p>
    <w:p w14:paraId="64D24950" w14:textId="77777777" w:rsidR="00145C3D" w:rsidRPr="00EB3294" w:rsidRDefault="00145C3D" w:rsidP="00BF7585">
      <w:pPr>
        <w:spacing w:line="240" w:lineRule="atLeast"/>
        <w:rPr>
          <w:rFonts w:ascii="Times New Roman" w:hAnsi="Times New Roman" w:cs="Times New Roman"/>
          <w:sz w:val="22"/>
          <w:szCs w:val="22"/>
        </w:rPr>
      </w:pPr>
    </w:p>
    <w:p w14:paraId="72537D64" w14:textId="77777777" w:rsidR="00145C3D" w:rsidRPr="00EB3294" w:rsidRDefault="00145C3D" w:rsidP="006212E8">
      <w:pPr>
        <w:spacing w:line="240" w:lineRule="atLeast"/>
        <w:ind w:firstLine="360"/>
        <w:rPr>
          <w:rFonts w:ascii="Times New Roman" w:hAnsi="Times New Roman" w:cs="Times New Roman"/>
          <w:b/>
          <w:bCs/>
          <w:sz w:val="22"/>
          <w:szCs w:val="22"/>
        </w:rPr>
      </w:pPr>
      <w:r w:rsidRPr="00EB3294">
        <w:rPr>
          <w:rFonts w:ascii="Times New Roman" w:hAnsi="Times New Roman" w:cs="Times New Roman"/>
          <w:sz w:val="22"/>
          <w:szCs w:val="22"/>
        </w:rPr>
        <w:t>9.B.5.</w:t>
      </w:r>
      <w:r w:rsidRPr="00EB3294">
        <w:rPr>
          <w:rFonts w:ascii="Times New Roman" w:hAnsi="Times New Roman" w:cs="Times New Roman"/>
          <w:sz w:val="22"/>
          <w:szCs w:val="22"/>
        </w:rPr>
        <w:tab/>
      </w:r>
      <w:r w:rsidRPr="00EB3294">
        <w:rPr>
          <w:rFonts w:ascii="Times New Roman" w:hAnsi="Times New Roman" w:cs="Times New Roman"/>
          <w:b/>
          <w:bCs/>
          <w:sz w:val="22"/>
          <w:szCs w:val="22"/>
        </w:rPr>
        <w:t>Feeding Assistants</w:t>
      </w:r>
    </w:p>
    <w:p w14:paraId="07FE64C9" w14:textId="77777777" w:rsidR="00145C3D" w:rsidRPr="00EB3294" w:rsidRDefault="00145C3D" w:rsidP="006212E8">
      <w:pPr>
        <w:spacing w:line="240" w:lineRule="atLeast"/>
        <w:rPr>
          <w:rFonts w:ascii="Times New Roman" w:hAnsi="Times New Roman" w:cs="Times New Roman"/>
          <w:sz w:val="22"/>
          <w:szCs w:val="22"/>
        </w:rPr>
      </w:pPr>
    </w:p>
    <w:p w14:paraId="456D2572" w14:textId="4E553BF7" w:rsidR="00145C3D" w:rsidRPr="00EB3294" w:rsidRDefault="00145C3D" w:rsidP="006212E8">
      <w:pPr>
        <w:pStyle w:val="BodyTextIndent2"/>
        <w:tabs>
          <w:tab w:val="clear" w:pos="547"/>
          <w:tab w:val="clear" w:pos="864"/>
          <w:tab w:val="clear" w:pos="1166"/>
          <w:tab w:val="clear" w:pos="1440"/>
          <w:tab w:val="clear" w:pos="2160"/>
          <w:tab w:val="clear" w:pos="2880"/>
        </w:tabs>
        <w:ind w:left="720" w:firstLine="0"/>
        <w:rPr>
          <w:sz w:val="22"/>
          <w:szCs w:val="22"/>
        </w:rPr>
      </w:pPr>
      <w:r w:rsidRPr="00EB3294">
        <w:rPr>
          <w:sz w:val="22"/>
          <w:szCs w:val="22"/>
        </w:rPr>
        <w:t>All trained feeding assistants shall work under the supervision of a registered or licensed practical nurse. The decision to allow a feeding assistant to feed a resident is based on the charge nurse’s assessment and the resident’s latest assessment and plan of care. Facilities are responsible for any adverse actions resulting from the use of feeding assistants.</w:t>
      </w:r>
    </w:p>
    <w:p w14:paraId="069E10DA" w14:textId="77777777" w:rsidR="00FB01DC" w:rsidRDefault="00FB01DC" w:rsidP="00FB01DC">
      <w:pPr>
        <w:tabs>
          <w:tab w:val="left" w:pos="720"/>
          <w:tab w:val="left" w:pos="1260"/>
          <w:tab w:val="left" w:pos="1980"/>
          <w:tab w:val="left" w:pos="2340"/>
          <w:tab w:val="left" w:pos="2700"/>
          <w:tab w:val="left" w:pos="3060"/>
          <w:tab w:val="left" w:pos="3420"/>
          <w:tab w:val="left" w:pos="3780"/>
        </w:tabs>
        <w:spacing w:line="240" w:lineRule="atLeast"/>
        <w:rPr>
          <w:rFonts w:ascii="Times New Roman" w:hAnsi="Times New Roman" w:cs="Times New Roman"/>
        </w:rPr>
      </w:pPr>
    </w:p>
    <w:p w14:paraId="0A556E02" w14:textId="08BFE256" w:rsidR="00FB01DC" w:rsidRPr="00005330" w:rsidRDefault="00FB01DC" w:rsidP="00FB01DC">
      <w:pPr>
        <w:tabs>
          <w:tab w:val="left" w:pos="720"/>
          <w:tab w:val="left" w:pos="1260"/>
          <w:tab w:val="left" w:pos="1980"/>
          <w:tab w:val="left" w:pos="2340"/>
          <w:tab w:val="left" w:pos="2700"/>
          <w:tab w:val="left" w:pos="3060"/>
          <w:tab w:val="left" w:pos="3420"/>
          <w:tab w:val="left" w:pos="3780"/>
        </w:tabs>
        <w:spacing w:line="240" w:lineRule="atLeast"/>
        <w:ind w:left="360"/>
        <w:rPr>
          <w:rFonts w:ascii="Times New Roman" w:hAnsi="Times New Roman" w:cs="Times New Roman"/>
          <w:sz w:val="22"/>
          <w:szCs w:val="22"/>
        </w:rPr>
      </w:pPr>
      <w:r w:rsidRPr="00005330">
        <w:rPr>
          <w:rFonts w:ascii="Times New Roman" w:hAnsi="Times New Roman" w:cs="Times New Roman"/>
          <w:sz w:val="22"/>
          <w:szCs w:val="22"/>
        </w:rPr>
        <w:t>9.B.6.</w:t>
      </w:r>
      <w:r w:rsidRPr="00005330">
        <w:rPr>
          <w:rFonts w:ascii="Times New Roman" w:hAnsi="Times New Roman" w:cs="Times New Roman"/>
          <w:sz w:val="22"/>
          <w:szCs w:val="22"/>
        </w:rPr>
        <w:tab/>
      </w:r>
      <w:r w:rsidRPr="00005330">
        <w:rPr>
          <w:rFonts w:ascii="Times New Roman" w:hAnsi="Times New Roman" w:cs="Times New Roman"/>
          <w:b/>
          <w:sz w:val="22"/>
          <w:szCs w:val="22"/>
        </w:rPr>
        <w:t xml:space="preserve">Personal Support Specialists </w:t>
      </w:r>
    </w:p>
    <w:p w14:paraId="0A69FC0D" w14:textId="77777777" w:rsidR="00FB01DC" w:rsidRPr="00005330" w:rsidRDefault="00FB01DC" w:rsidP="00FB01DC">
      <w:pPr>
        <w:tabs>
          <w:tab w:val="left" w:pos="720"/>
          <w:tab w:val="left" w:pos="1260"/>
          <w:tab w:val="left" w:pos="1980"/>
          <w:tab w:val="left" w:pos="2340"/>
          <w:tab w:val="left" w:pos="2700"/>
          <w:tab w:val="left" w:pos="3060"/>
          <w:tab w:val="left" w:pos="3420"/>
          <w:tab w:val="left" w:pos="3780"/>
        </w:tabs>
        <w:spacing w:line="240" w:lineRule="atLeast"/>
        <w:ind w:left="720"/>
        <w:rPr>
          <w:rFonts w:ascii="Times New Roman" w:hAnsi="Times New Roman" w:cs="Times New Roman"/>
          <w:sz w:val="22"/>
          <w:szCs w:val="22"/>
        </w:rPr>
      </w:pPr>
    </w:p>
    <w:p w14:paraId="1EF7307A" w14:textId="4A384B92" w:rsidR="00FB01DC" w:rsidRPr="00005330" w:rsidRDefault="00FB01DC" w:rsidP="00FB01DC">
      <w:pPr>
        <w:tabs>
          <w:tab w:val="left" w:pos="720"/>
          <w:tab w:val="left" w:pos="1170"/>
          <w:tab w:val="left" w:pos="1260"/>
          <w:tab w:val="left" w:pos="1530"/>
          <w:tab w:val="left" w:pos="2340"/>
          <w:tab w:val="left" w:pos="2700"/>
          <w:tab w:val="left" w:pos="3060"/>
          <w:tab w:val="left" w:pos="3420"/>
          <w:tab w:val="left" w:pos="3780"/>
        </w:tabs>
        <w:spacing w:line="240" w:lineRule="atLeast"/>
        <w:ind w:left="720"/>
        <w:rPr>
          <w:rFonts w:ascii="Times New Roman" w:hAnsi="Times New Roman" w:cs="Times New Roman"/>
          <w:sz w:val="22"/>
          <w:szCs w:val="22"/>
        </w:rPr>
      </w:pPr>
      <w:r w:rsidRPr="00005330">
        <w:rPr>
          <w:rFonts w:ascii="Times New Roman" w:hAnsi="Times New Roman" w:cs="Times New Roman"/>
          <w:sz w:val="22"/>
          <w:szCs w:val="22"/>
        </w:rPr>
        <w:t>The tasks assigned to a PSS shall only be those for which the PSS has been trained and which are within the scope of duties</w:t>
      </w:r>
      <w:r w:rsidR="00A139DB" w:rsidRPr="00005330">
        <w:rPr>
          <w:rFonts w:ascii="Times New Roman" w:hAnsi="Times New Roman" w:cs="Times New Roman"/>
          <w:sz w:val="22"/>
          <w:szCs w:val="22"/>
        </w:rPr>
        <w:t xml:space="preserve"> </w:t>
      </w:r>
      <w:r w:rsidRPr="00005330">
        <w:rPr>
          <w:rFonts w:ascii="Times New Roman" w:hAnsi="Times New Roman" w:cs="Times New Roman"/>
          <w:sz w:val="22"/>
          <w:szCs w:val="22"/>
        </w:rPr>
        <w:t>as defined by the PSS course curriculum.</w:t>
      </w:r>
    </w:p>
    <w:p w14:paraId="0742699F" w14:textId="77777777" w:rsidR="00145C3D" w:rsidRPr="00EB3294" w:rsidRDefault="00145C3D" w:rsidP="00BF7585">
      <w:pPr>
        <w:spacing w:line="240" w:lineRule="atLeast"/>
        <w:rPr>
          <w:rFonts w:ascii="Times New Roman" w:hAnsi="Times New Roman" w:cs="Times New Roman"/>
          <w:sz w:val="22"/>
          <w:szCs w:val="22"/>
        </w:rPr>
      </w:pPr>
    </w:p>
    <w:p w14:paraId="19DABF1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9.C.</w:t>
      </w:r>
      <w:r w:rsidRPr="00EB3294">
        <w:rPr>
          <w:rFonts w:ascii="Times New Roman" w:hAnsi="Times New Roman" w:cs="Times New Roman"/>
          <w:sz w:val="22"/>
          <w:szCs w:val="22"/>
        </w:rPr>
        <w:tab/>
      </w:r>
      <w:r w:rsidRPr="00EB3294">
        <w:rPr>
          <w:rFonts w:ascii="Times New Roman" w:hAnsi="Times New Roman" w:cs="Times New Roman"/>
          <w:b/>
          <w:sz w:val="22"/>
          <w:szCs w:val="22"/>
        </w:rPr>
        <w:t>Sharing of Staff</w:t>
      </w:r>
    </w:p>
    <w:p w14:paraId="77E2D13D" w14:textId="77777777" w:rsidR="00145C3D" w:rsidRPr="00EB3294" w:rsidRDefault="00145C3D" w:rsidP="00BF7585">
      <w:pPr>
        <w:spacing w:line="240" w:lineRule="atLeast"/>
        <w:rPr>
          <w:rFonts w:ascii="Times New Roman" w:hAnsi="Times New Roman" w:cs="Times New Roman"/>
          <w:sz w:val="22"/>
          <w:szCs w:val="22"/>
        </w:rPr>
      </w:pPr>
    </w:p>
    <w:p w14:paraId="53820E37" w14:textId="77777777" w:rsidR="00145C3D" w:rsidRPr="00EB3294" w:rsidRDefault="00145C3D" w:rsidP="006212E8">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Sharing of nursing staff is permitted between the nursing facility and other levels of assisted living on the same premises as long as there is a clear documented audit trail and the staffing in the nursing facility remains adequate to meet the needs of residents. All sharing of nursing staff must be approved in writing by the Department. There may not be sharing of nursing staff between the nursing facility and another non-nursing facility, whether it is physically attached or in proximity to the nursing facility without written approval by the Department. The non-nursing facility must provide its own separate activities, but may share housekeeping, laundry, dietary and maintenance staff, and account for these hours.</w:t>
      </w:r>
    </w:p>
    <w:p w14:paraId="3F6833F7" w14:textId="77777777" w:rsidR="00145C3D" w:rsidRPr="00EB3294" w:rsidRDefault="00145C3D" w:rsidP="00BF7585">
      <w:pPr>
        <w:pStyle w:val="EndnoteText1"/>
        <w:spacing w:line="240" w:lineRule="atLeast"/>
        <w:rPr>
          <w:rFonts w:ascii="Times New Roman" w:hAnsi="Times New Roman" w:cs="Times New Roman"/>
          <w:sz w:val="22"/>
          <w:szCs w:val="22"/>
        </w:rPr>
      </w:pPr>
    </w:p>
    <w:p w14:paraId="1B9E585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9.D.</w:t>
      </w:r>
      <w:r w:rsidRPr="00EB3294">
        <w:rPr>
          <w:rFonts w:ascii="Times New Roman" w:hAnsi="Times New Roman" w:cs="Times New Roman"/>
          <w:sz w:val="22"/>
          <w:szCs w:val="22"/>
        </w:rPr>
        <w:tab/>
      </w:r>
      <w:r w:rsidRPr="00EB3294">
        <w:rPr>
          <w:rFonts w:ascii="Times New Roman" w:hAnsi="Times New Roman" w:cs="Times New Roman"/>
          <w:b/>
          <w:sz w:val="22"/>
          <w:szCs w:val="22"/>
        </w:rPr>
        <w:t>Staffing Patterns</w:t>
      </w:r>
    </w:p>
    <w:p w14:paraId="24B07BCB" w14:textId="77777777" w:rsidR="00145C3D" w:rsidRPr="00EB3294" w:rsidRDefault="00145C3D" w:rsidP="00BF7585">
      <w:pPr>
        <w:spacing w:line="240" w:lineRule="atLeast"/>
        <w:rPr>
          <w:rFonts w:ascii="Times New Roman" w:hAnsi="Times New Roman" w:cs="Times New Roman"/>
          <w:sz w:val="22"/>
          <w:szCs w:val="22"/>
        </w:rPr>
      </w:pPr>
    </w:p>
    <w:p w14:paraId="2189E155" w14:textId="77777777" w:rsidR="00145C3D" w:rsidRPr="00EB3294" w:rsidRDefault="00145C3D" w:rsidP="006212E8">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The facility is responsible for establishing its own staffing pattern according to the needs of the residents and in accordance with the provisions of these regulations.</w:t>
      </w:r>
    </w:p>
    <w:p w14:paraId="41963167" w14:textId="77777777" w:rsidR="006212E8" w:rsidRDefault="00953B72"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39F206BF" w14:textId="36EA630D" w:rsidR="006212E8" w:rsidRPr="006212E8" w:rsidRDefault="006212E8" w:rsidP="006212E8">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 xml:space="preserve">Section </w:t>
      </w:r>
      <w:r w:rsidRPr="006212E8">
        <w:rPr>
          <w:rFonts w:ascii="Times New Roman Bold" w:hAnsi="Times New Roman Bold" w:cs="Times New Roman"/>
          <w:b/>
          <w:caps/>
          <w:sz w:val="22"/>
          <w:szCs w:val="22"/>
        </w:rPr>
        <w:t>10 - Residents' Rights</w:t>
      </w:r>
    </w:p>
    <w:p w14:paraId="14F9AE6C" w14:textId="77777777" w:rsidR="006212E8" w:rsidRDefault="006212E8" w:rsidP="00BF7585">
      <w:pPr>
        <w:spacing w:line="240" w:lineRule="atLeast"/>
        <w:rPr>
          <w:rFonts w:ascii="Times New Roman" w:hAnsi="Times New Roman" w:cs="Times New Roman"/>
          <w:sz w:val="22"/>
          <w:szCs w:val="22"/>
        </w:rPr>
      </w:pPr>
    </w:p>
    <w:p w14:paraId="49A5215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10.A.</w:t>
      </w:r>
      <w:r w:rsidRPr="00EB3294">
        <w:rPr>
          <w:rFonts w:ascii="Times New Roman" w:hAnsi="Times New Roman" w:cs="Times New Roman"/>
          <w:sz w:val="22"/>
          <w:szCs w:val="22"/>
        </w:rPr>
        <w:tab/>
      </w:r>
      <w:r w:rsidRPr="00EB3294">
        <w:rPr>
          <w:rFonts w:ascii="Times New Roman" w:hAnsi="Times New Roman" w:cs="Times New Roman"/>
          <w:b/>
          <w:sz w:val="22"/>
          <w:szCs w:val="22"/>
        </w:rPr>
        <w:t>Written Policies</w:t>
      </w:r>
    </w:p>
    <w:p w14:paraId="5EFC60EA" w14:textId="77777777" w:rsidR="00145C3D" w:rsidRPr="00EB3294" w:rsidRDefault="00145C3D" w:rsidP="00BF7585">
      <w:pPr>
        <w:spacing w:line="240" w:lineRule="atLeast"/>
        <w:rPr>
          <w:rFonts w:ascii="Times New Roman" w:hAnsi="Times New Roman" w:cs="Times New Roman"/>
          <w:sz w:val="22"/>
          <w:szCs w:val="22"/>
        </w:rPr>
      </w:pPr>
    </w:p>
    <w:p w14:paraId="131EE334" w14:textId="77777777" w:rsidR="00145C3D" w:rsidRPr="00EB3294" w:rsidRDefault="00145C3D" w:rsidP="006212E8">
      <w:pPr>
        <w:pStyle w:val="BodyText2"/>
        <w:tabs>
          <w:tab w:val="clear" w:pos="540"/>
          <w:tab w:val="clear" w:pos="1166"/>
          <w:tab w:val="clear" w:pos="1440"/>
        </w:tabs>
        <w:ind w:left="360"/>
        <w:rPr>
          <w:sz w:val="22"/>
          <w:szCs w:val="22"/>
        </w:rPr>
      </w:pPr>
      <w:r w:rsidRPr="00EB3294">
        <w:rPr>
          <w:sz w:val="22"/>
          <w:szCs w:val="22"/>
        </w:rPr>
        <w:t>Written policies shall be established by the governing body of each facility regarding the rights and responsibilities of the residents.</w:t>
      </w:r>
    </w:p>
    <w:p w14:paraId="22FEEE7A" w14:textId="77777777" w:rsidR="00145C3D" w:rsidRPr="00EB3294" w:rsidRDefault="00145C3D" w:rsidP="00BF7585">
      <w:pPr>
        <w:spacing w:line="240" w:lineRule="atLeast"/>
        <w:rPr>
          <w:rFonts w:ascii="Times New Roman" w:hAnsi="Times New Roman" w:cs="Times New Roman"/>
          <w:sz w:val="22"/>
          <w:szCs w:val="22"/>
        </w:rPr>
      </w:pPr>
    </w:p>
    <w:p w14:paraId="290F74B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10.B.</w:t>
      </w:r>
      <w:r w:rsidRPr="00EB3294">
        <w:rPr>
          <w:rFonts w:ascii="Times New Roman" w:hAnsi="Times New Roman" w:cs="Times New Roman"/>
          <w:sz w:val="22"/>
          <w:szCs w:val="22"/>
        </w:rPr>
        <w:tab/>
      </w:r>
      <w:r w:rsidRPr="00EB3294">
        <w:rPr>
          <w:rFonts w:ascii="Times New Roman" w:hAnsi="Times New Roman" w:cs="Times New Roman"/>
          <w:b/>
          <w:sz w:val="22"/>
          <w:szCs w:val="22"/>
        </w:rPr>
        <w:t>Procedures</w:t>
      </w:r>
    </w:p>
    <w:p w14:paraId="50FD8BBD" w14:textId="77777777" w:rsidR="00145C3D" w:rsidRPr="00EB3294" w:rsidRDefault="00145C3D" w:rsidP="00BF7585">
      <w:pPr>
        <w:spacing w:line="240" w:lineRule="atLeast"/>
        <w:rPr>
          <w:rFonts w:ascii="Times New Roman" w:hAnsi="Times New Roman" w:cs="Times New Roman"/>
          <w:sz w:val="22"/>
          <w:szCs w:val="22"/>
        </w:rPr>
      </w:pPr>
    </w:p>
    <w:p w14:paraId="29E6A3C9" w14:textId="77777777" w:rsidR="00145C3D" w:rsidRPr="00EB3294" w:rsidRDefault="00145C3D" w:rsidP="006212E8">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Procedures shall be developed and adhered to for training of facility staff concerning these policies and procedures, and for making the policies available to residents, to any guardians, next of kin, sponsoring agencies or representative payees.</w:t>
      </w:r>
    </w:p>
    <w:p w14:paraId="10260C7F" w14:textId="77777777" w:rsidR="00145C3D" w:rsidRPr="00EB3294" w:rsidRDefault="00145C3D" w:rsidP="00BF7585">
      <w:pPr>
        <w:spacing w:line="240" w:lineRule="atLeast"/>
        <w:rPr>
          <w:rFonts w:ascii="Times New Roman" w:hAnsi="Times New Roman" w:cs="Times New Roman"/>
          <w:sz w:val="22"/>
          <w:szCs w:val="22"/>
        </w:rPr>
      </w:pPr>
    </w:p>
    <w:p w14:paraId="1EBA19A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10.C.</w:t>
      </w:r>
      <w:r w:rsidRPr="00EB3294">
        <w:rPr>
          <w:rFonts w:ascii="Times New Roman" w:hAnsi="Times New Roman" w:cs="Times New Roman"/>
          <w:sz w:val="22"/>
          <w:szCs w:val="22"/>
        </w:rPr>
        <w:tab/>
      </w:r>
      <w:r w:rsidRPr="00EB3294">
        <w:rPr>
          <w:rFonts w:ascii="Times New Roman" w:hAnsi="Times New Roman" w:cs="Times New Roman"/>
          <w:b/>
          <w:sz w:val="22"/>
          <w:szCs w:val="22"/>
        </w:rPr>
        <w:t>Exercise of Rights</w:t>
      </w:r>
    </w:p>
    <w:p w14:paraId="64765037" w14:textId="77777777" w:rsidR="00145C3D" w:rsidRPr="00EB3294" w:rsidRDefault="00145C3D" w:rsidP="00BF7585">
      <w:pPr>
        <w:spacing w:line="240" w:lineRule="atLeast"/>
        <w:rPr>
          <w:rFonts w:ascii="Times New Roman" w:hAnsi="Times New Roman" w:cs="Times New Roman"/>
          <w:sz w:val="22"/>
          <w:szCs w:val="22"/>
        </w:rPr>
      </w:pPr>
    </w:p>
    <w:p w14:paraId="29F02B31" w14:textId="77777777" w:rsidR="00145C3D" w:rsidRPr="00EB3294" w:rsidRDefault="00145C3D" w:rsidP="006212E8">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The resident has a right to a dignified existence, self-determination, and communication with and access to persons and services inside and outside the facility. A facility must protect and promote the rights of each resident, including the following:</w:t>
      </w:r>
    </w:p>
    <w:p w14:paraId="7DB5CF23" w14:textId="77777777" w:rsidR="00145C3D" w:rsidRPr="00EB3294" w:rsidRDefault="00145C3D" w:rsidP="00BF7585">
      <w:pPr>
        <w:spacing w:line="240" w:lineRule="atLeast"/>
        <w:rPr>
          <w:rFonts w:ascii="Times New Roman" w:hAnsi="Times New Roman" w:cs="Times New Roman"/>
          <w:sz w:val="22"/>
          <w:szCs w:val="22"/>
        </w:rPr>
      </w:pPr>
    </w:p>
    <w:p w14:paraId="42D877D6" w14:textId="77777777"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10.C.1.</w:t>
      </w:r>
      <w:r w:rsidRPr="00EB3294">
        <w:rPr>
          <w:rFonts w:ascii="Times New Roman" w:hAnsi="Times New Roman" w:cs="Times New Roman"/>
          <w:sz w:val="22"/>
          <w:szCs w:val="22"/>
        </w:rPr>
        <w:tab/>
        <w:t>The resident has the right to exercise his or her rights as a resident of the facility and as a citizen or resident of the United States.</w:t>
      </w:r>
    </w:p>
    <w:p w14:paraId="057A2BFB" w14:textId="77777777" w:rsidR="00145C3D" w:rsidRPr="00EB3294" w:rsidRDefault="00145C3D" w:rsidP="00BF7585">
      <w:pPr>
        <w:spacing w:line="240" w:lineRule="atLeast"/>
        <w:rPr>
          <w:rFonts w:ascii="Times New Roman" w:hAnsi="Times New Roman" w:cs="Times New Roman"/>
          <w:sz w:val="22"/>
          <w:szCs w:val="22"/>
        </w:rPr>
      </w:pPr>
    </w:p>
    <w:p w14:paraId="3AF5EA7D" w14:textId="77777777"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10.C.2.</w:t>
      </w:r>
      <w:r w:rsidRPr="00EB3294">
        <w:rPr>
          <w:rFonts w:ascii="Times New Roman" w:hAnsi="Times New Roman" w:cs="Times New Roman"/>
          <w:sz w:val="22"/>
          <w:szCs w:val="22"/>
        </w:rPr>
        <w:tab/>
        <w:t>The resident has the right to be free of interference, coercion, discrimination, or reprisal from the facility in exercising his or her rights.</w:t>
      </w:r>
    </w:p>
    <w:p w14:paraId="0731A0FE" w14:textId="77777777" w:rsidR="00145C3D" w:rsidRPr="00EB3294" w:rsidRDefault="00145C3D" w:rsidP="00BF7585">
      <w:pPr>
        <w:spacing w:line="240" w:lineRule="atLeast"/>
        <w:rPr>
          <w:rFonts w:ascii="Times New Roman" w:hAnsi="Times New Roman" w:cs="Times New Roman"/>
          <w:sz w:val="22"/>
          <w:szCs w:val="22"/>
        </w:rPr>
      </w:pPr>
    </w:p>
    <w:p w14:paraId="15F9F31D" w14:textId="77777777"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10.C.3.</w:t>
      </w:r>
      <w:r w:rsidRPr="00EB3294">
        <w:rPr>
          <w:rFonts w:ascii="Times New Roman" w:hAnsi="Times New Roman" w:cs="Times New Roman"/>
          <w:sz w:val="22"/>
          <w:szCs w:val="22"/>
        </w:rPr>
        <w:tab/>
        <w:t>In the case of a resident adjudicated incompetent under the laws of the State by a court of competent jurisdiction, the rights of the resident are exercised by the person appointed under State law to act on the resident's behalf.</w:t>
      </w:r>
    </w:p>
    <w:p w14:paraId="30F053E9" w14:textId="77777777" w:rsidR="00145C3D" w:rsidRPr="00EB3294" w:rsidRDefault="00145C3D" w:rsidP="00BF7585">
      <w:pPr>
        <w:spacing w:line="240" w:lineRule="atLeast"/>
        <w:rPr>
          <w:rFonts w:ascii="Times New Roman" w:hAnsi="Times New Roman" w:cs="Times New Roman"/>
          <w:sz w:val="22"/>
          <w:szCs w:val="22"/>
        </w:rPr>
      </w:pPr>
    </w:p>
    <w:p w14:paraId="0ECFEA37" w14:textId="77777777"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10.C.4.</w:t>
      </w:r>
      <w:r w:rsidRPr="00EB3294">
        <w:rPr>
          <w:rFonts w:ascii="Times New Roman" w:hAnsi="Times New Roman" w:cs="Times New Roman"/>
          <w:sz w:val="22"/>
          <w:szCs w:val="22"/>
        </w:rPr>
        <w:tab/>
        <w:t>The facility must inform the resident, legal representative or family member, both orally and in writing, in a language that he or she understands, of the resident's rights and all rules and regulations governing resident conduct and responsibilities during the resident's stay in the facility.</w:t>
      </w:r>
    </w:p>
    <w:p w14:paraId="5958E7EB" w14:textId="77777777" w:rsidR="00145C3D" w:rsidRPr="00EB3294" w:rsidRDefault="00145C3D" w:rsidP="00BF7585">
      <w:pPr>
        <w:spacing w:line="240" w:lineRule="atLeast"/>
        <w:rPr>
          <w:rFonts w:ascii="Times New Roman" w:hAnsi="Times New Roman" w:cs="Times New Roman"/>
          <w:sz w:val="22"/>
          <w:szCs w:val="22"/>
        </w:rPr>
      </w:pPr>
    </w:p>
    <w:p w14:paraId="42C5F518" w14:textId="77777777" w:rsidR="00145C3D" w:rsidRPr="00EB3294" w:rsidRDefault="00145C3D" w:rsidP="006212E8">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Such notification must be made prior to or upon admission and during the resident's stay. Receipt of such information and any amendments to it must be acknowledged in writing.</w:t>
      </w:r>
    </w:p>
    <w:p w14:paraId="3F586193" w14:textId="77777777" w:rsidR="00145C3D" w:rsidRPr="00EB3294" w:rsidRDefault="00145C3D" w:rsidP="00BF7585">
      <w:pPr>
        <w:spacing w:line="240" w:lineRule="atLeast"/>
        <w:rPr>
          <w:rFonts w:ascii="Times New Roman" w:hAnsi="Times New Roman" w:cs="Times New Roman"/>
          <w:sz w:val="22"/>
          <w:szCs w:val="22"/>
        </w:rPr>
      </w:pPr>
    </w:p>
    <w:p w14:paraId="3CA425A9" w14:textId="23C48CB5"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10.C.5.</w:t>
      </w:r>
      <w:r w:rsidRPr="00EB3294">
        <w:rPr>
          <w:rFonts w:ascii="Times New Roman" w:hAnsi="Times New Roman" w:cs="Times New Roman"/>
          <w:sz w:val="22"/>
          <w:szCs w:val="22"/>
        </w:rPr>
        <w:tab/>
        <w:t>The resident has the right to inspect all records pertaining to himself/herself, upon oral or written request, within twenty-four (24) hours. Photocopies may be purchased and the facility must provide them within two (2) working days of the request.</w:t>
      </w:r>
    </w:p>
    <w:p w14:paraId="00459565" w14:textId="77777777" w:rsidR="00145C3D" w:rsidRPr="00EB3294" w:rsidRDefault="00145C3D" w:rsidP="00BF7585">
      <w:pPr>
        <w:spacing w:line="240" w:lineRule="atLeast"/>
        <w:rPr>
          <w:rFonts w:ascii="Times New Roman" w:hAnsi="Times New Roman" w:cs="Times New Roman"/>
          <w:sz w:val="22"/>
          <w:szCs w:val="22"/>
        </w:rPr>
      </w:pPr>
    </w:p>
    <w:p w14:paraId="088104BC" w14:textId="77777777"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10.C.6.</w:t>
      </w:r>
      <w:r w:rsidRPr="00EB3294">
        <w:rPr>
          <w:rFonts w:ascii="Times New Roman" w:hAnsi="Times New Roman" w:cs="Times New Roman"/>
          <w:sz w:val="22"/>
          <w:szCs w:val="22"/>
        </w:rPr>
        <w:tab/>
        <w:t>The resident has the right to be fully informed in language that he or she can understand of his or her total health status, including but not limited to, his or her medical condition.</w:t>
      </w:r>
    </w:p>
    <w:p w14:paraId="589F46E3" w14:textId="77777777" w:rsidR="00145C3D" w:rsidRPr="00EB3294" w:rsidRDefault="00145C3D" w:rsidP="00BF7585">
      <w:pPr>
        <w:spacing w:line="240" w:lineRule="atLeast"/>
        <w:rPr>
          <w:rFonts w:ascii="Times New Roman" w:hAnsi="Times New Roman" w:cs="Times New Roman"/>
          <w:sz w:val="22"/>
          <w:szCs w:val="22"/>
        </w:rPr>
      </w:pPr>
    </w:p>
    <w:p w14:paraId="716F4938" w14:textId="77777777"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10.C.7.</w:t>
      </w:r>
      <w:r w:rsidRPr="00EB3294">
        <w:rPr>
          <w:rFonts w:ascii="Times New Roman" w:hAnsi="Times New Roman" w:cs="Times New Roman"/>
          <w:sz w:val="22"/>
          <w:szCs w:val="22"/>
        </w:rPr>
        <w:tab/>
        <w:t>The resident has the right to limit and/or refuse treatment, and to refuse to participate in experimental research.</w:t>
      </w:r>
    </w:p>
    <w:p w14:paraId="5558E74C" w14:textId="77777777" w:rsidR="00145C3D" w:rsidRPr="00EB3294" w:rsidRDefault="00145C3D" w:rsidP="00BF7585">
      <w:pPr>
        <w:spacing w:line="240" w:lineRule="atLeast"/>
        <w:rPr>
          <w:rFonts w:ascii="Times New Roman" w:hAnsi="Times New Roman" w:cs="Times New Roman"/>
          <w:sz w:val="22"/>
          <w:szCs w:val="22"/>
        </w:rPr>
      </w:pPr>
    </w:p>
    <w:p w14:paraId="4EAE357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10.C.8.</w:t>
      </w:r>
      <w:r w:rsidRPr="00EB3294">
        <w:rPr>
          <w:rFonts w:ascii="Times New Roman" w:hAnsi="Times New Roman" w:cs="Times New Roman"/>
          <w:sz w:val="22"/>
          <w:szCs w:val="22"/>
        </w:rPr>
        <w:tab/>
        <w:t>The facility must display information and:</w:t>
      </w:r>
    </w:p>
    <w:p w14:paraId="0C46BEF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r w:rsidRPr="00EB3294">
        <w:rPr>
          <w:rFonts w:ascii="Times New Roman" w:hAnsi="Times New Roman" w:cs="Times New Roman"/>
          <w:sz w:val="22"/>
          <w:szCs w:val="22"/>
        </w:rPr>
        <w:lastRenderedPageBreak/>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Inform each resident how to apply for Medicaid;</w:t>
      </w:r>
    </w:p>
    <w:p w14:paraId="11182F25" w14:textId="77777777" w:rsidR="00145C3D" w:rsidRPr="00EB3294" w:rsidRDefault="00145C3D" w:rsidP="00BF7585">
      <w:pPr>
        <w:spacing w:line="240" w:lineRule="atLeast"/>
        <w:rPr>
          <w:rFonts w:ascii="Times New Roman" w:hAnsi="Times New Roman" w:cs="Times New Roman"/>
          <w:sz w:val="22"/>
          <w:szCs w:val="22"/>
        </w:rPr>
      </w:pPr>
    </w:p>
    <w:p w14:paraId="67D56120" w14:textId="77777777"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Inform each resident who is entitled to Medicaid benefits, in writing, at the time of admission to the nursing facility or when the resident becomes eligible for Medicaid of:</w:t>
      </w:r>
    </w:p>
    <w:p w14:paraId="7FFBFBC9" w14:textId="77777777" w:rsidR="00145C3D" w:rsidRPr="00EB3294" w:rsidRDefault="00145C3D" w:rsidP="00BF7585">
      <w:pPr>
        <w:spacing w:line="240" w:lineRule="atLeast"/>
        <w:rPr>
          <w:rFonts w:ascii="Times New Roman" w:hAnsi="Times New Roman" w:cs="Times New Roman"/>
          <w:sz w:val="22"/>
          <w:szCs w:val="22"/>
        </w:rPr>
      </w:pPr>
    </w:p>
    <w:p w14:paraId="00F75532" w14:textId="77777777" w:rsidR="00145C3D" w:rsidRPr="00EB3294" w:rsidRDefault="00145C3D" w:rsidP="006212E8">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The items and services that are included in nursing facility services in the Maine Medical Assistance Manual and for which the resident may not be charged.</w:t>
      </w:r>
    </w:p>
    <w:p w14:paraId="2B8C065A" w14:textId="77777777" w:rsidR="00145C3D" w:rsidRPr="00EB3294" w:rsidRDefault="00145C3D" w:rsidP="00BF7585">
      <w:pPr>
        <w:spacing w:line="240" w:lineRule="atLeast"/>
        <w:rPr>
          <w:rFonts w:ascii="Times New Roman" w:hAnsi="Times New Roman" w:cs="Times New Roman"/>
          <w:sz w:val="22"/>
          <w:szCs w:val="22"/>
        </w:rPr>
      </w:pPr>
    </w:p>
    <w:p w14:paraId="35DC8476" w14:textId="77777777" w:rsidR="00145C3D" w:rsidRPr="00EB3294" w:rsidRDefault="00145C3D" w:rsidP="006212E8">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Those other items and services that the facility offers and for which the resident may be charged, and the amount of charges for those services and,</w:t>
      </w:r>
    </w:p>
    <w:p w14:paraId="67D27912" w14:textId="77777777" w:rsidR="00145C3D" w:rsidRPr="00EB3294" w:rsidRDefault="00145C3D" w:rsidP="00BF7585">
      <w:pPr>
        <w:spacing w:line="240" w:lineRule="atLeast"/>
        <w:rPr>
          <w:rFonts w:ascii="Times New Roman" w:hAnsi="Times New Roman" w:cs="Times New Roman"/>
          <w:sz w:val="22"/>
          <w:szCs w:val="22"/>
        </w:rPr>
      </w:pPr>
    </w:p>
    <w:p w14:paraId="107B93BD" w14:textId="3DDC91BB"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 xml:space="preserve">Inform each resident when changes are made to the items and services specified in </w:t>
      </w:r>
      <w:r w:rsidR="002D7FAC" w:rsidRPr="002B3E5E">
        <w:rPr>
          <w:rFonts w:ascii="Times New Roman" w:hAnsi="Times New Roman" w:cs="Times New Roman"/>
          <w:sz w:val="22"/>
          <w:szCs w:val="22"/>
        </w:rPr>
        <w:t xml:space="preserve">Sections </w:t>
      </w:r>
      <w:r w:rsidRPr="00EB3294">
        <w:rPr>
          <w:rFonts w:ascii="Times New Roman" w:hAnsi="Times New Roman" w:cs="Times New Roman"/>
          <w:sz w:val="22"/>
          <w:szCs w:val="22"/>
        </w:rPr>
        <w:t>10.C.8.b.1. and 10.C.8.b.2.</w:t>
      </w:r>
    </w:p>
    <w:p w14:paraId="6FDF7839" w14:textId="77777777" w:rsidR="00145C3D" w:rsidRPr="00EB3294" w:rsidRDefault="00145C3D" w:rsidP="00BF7585">
      <w:pPr>
        <w:spacing w:line="240" w:lineRule="atLeast"/>
        <w:rPr>
          <w:rFonts w:ascii="Times New Roman" w:hAnsi="Times New Roman" w:cs="Times New Roman"/>
          <w:sz w:val="22"/>
          <w:szCs w:val="22"/>
        </w:rPr>
      </w:pPr>
    </w:p>
    <w:p w14:paraId="6B14163F" w14:textId="77777777"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10.C.9.</w:t>
      </w:r>
      <w:r w:rsidRPr="00EB3294">
        <w:rPr>
          <w:rFonts w:ascii="Times New Roman" w:hAnsi="Times New Roman" w:cs="Times New Roman"/>
          <w:sz w:val="22"/>
          <w:szCs w:val="22"/>
        </w:rPr>
        <w:tab/>
        <w:t>Inform each resident before, or at the time of admission, when changes occur, and periodically during the resident's stay, of services available in the facility and of charges for those services, including any charges for services not covered under Medicaid/Medicare or by the facility's per diem rate.</w:t>
      </w:r>
    </w:p>
    <w:p w14:paraId="7CA64C52" w14:textId="77777777" w:rsidR="00145C3D" w:rsidRPr="00EB3294" w:rsidRDefault="00145C3D" w:rsidP="00BF7585">
      <w:pPr>
        <w:spacing w:line="240" w:lineRule="atLeast"/>
        <w:rPr>
          <w:rFonts w:ascii="Times New Roman" w:hAnsi="Times New Roman" w:cs="Times New Roman"/>
          <w:sz w:val="22"/>
          <w:szCs w:val="22"/>
        </w:rPr>
      </w:pPr>
    </w:p>
    <w:p w14:paraId="12CAD31D" w14:textId="77777777"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10.C.10.</w:t>
      </w:r>
      <w:r w:rsidR="006212E8">
        <w:rPr>
          <w:rFonts w:ascii="Times New Roman" w:hAnsi="Times New Roman" w:cs="Times New Roman"/>
          <w:sz w:val="22"/>
          <w:szCs w:val="22"/>
        </w:rPr>
        <w:t xml:space="preserve"> </w:t>
      </w:r>
      <w:r w:rsidRPr="00EB3294">
        <w:rPr>
          <w:rFonts w:ascii="Times New Roman" w:hAnsi="Times New Roman" w:cs="Times New Roman"/>
          <w:sz w:val="22"/>
          <w:szCs w:val="22"/>
        </w:rPr>
        <w:t>The facility must furnish to each resident, before or at the time of admission, a written description of legal rights which includes:</w:t>
      </w:r>
    </w:p>
    <w:p w14:paraId="0A11B39D" w14:textId="77777777" w:rsidR="00145C3D" w:rsidRPr="00EB3294" w:rsidRDefault="00145C3D" w:rsidP="00BF7585">
      <w:pPr>
        <w:spacing w:line="240" w:lineRule="atLeast"/>
        <w:rPr>
          <w:rFonts w:ascii="Times New Roman" w:hAnsi="Times New Roman" w:cs="Times New Roman"/>
          <w:sz w:val="22"/>
          <w:szCs w:val="22"/>
        </w:rPr>
      </w:pPr>
    </w:p>
    <w:p w14:paraId="64244ABA" w14:textId="5BD854F5"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A description of the manner of protecting personal funds, under</w:t>
      </w:r>
      <w:r w:rsidRPr="002B3E5E">
        <w:rPr>
          <w:rFonts w:ascii="Times New Roman" w:hAnsi="Times New Roman" w:cs="Times New Roman"/>
          <w:sz w:val="22"/>
          <w:szCs w:val="22"/>
        </w:rPr>
        <w:t xml:space="preserve"> </w:t>
      </w:r>
      <w:r w:rsidR="00A406F0" w:rsidRPr="002B3E5E">
        <w:rPr>
          <w:rFonts w:ascii="Times New Roman" w:hAnsi="Times New Roman" w:cs="Times New Roman"/>
          <w:sz w:val="22"/>
          <w:szCs w:val="22"/>
        </w:rPr>
        <w:t>Section</w:t>
      </w:r>
      <w:r w:rsidR="002B3E5E">
        <w:rPr>
          <w:rFonts w:ascii="Times New Roman" w:hAnsi="Times New Roman" w:cs="Times New Roman"/>
          <w:sz w:val="22"/>
          <w:szCs w:val="22"/>
        </w:rPr>
        <w:t xml:space="preserve"> </w:t>
      </w:r>
      <w:r w:rsidRPr="00EB3294">
        <w:rPr>
          <w:rFonts w:ascii="Times New Roman" w:hAnsi="Times New Roman" w:cs="Times New Roman"/>
          <w:sz w:val="22"/>
          <w:szCs w:val="22"/>
        </w:rPr>
        <w:t>10.E.</w:t>
      </w:r>
    </w:p>
    <w:p w14:paraId="5F53A05A" w14:textId="77777777" w:rsidR="00145C3D" w:rsidRPr="00EB3294" w:rsidRDefault="00145C3D" w:rsidP="00BF7585">
      <w:pPr>
        <w:spacing w:line="240" w:lineRule="atLeast"/>
        <w:rPr>
          <w:rFonts w:ascii="Times New Roman" w:hAnsi="Times New Roman" w:cs="Times New Roman"/>
          <w:sz w:val="22"/>
          <w:szCs w:val="22"/>
        </w:rPr>
      </w:pPr>
    </w:p>
    <w:p w14:paraId="263B9448" w14:textId="4656C748" w:rsidR="00145C3D" w:rsidRPr="00EB3294" w:rsidRDefault="00145C3D" w:rsidP="006212E8">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 statement that the resident may file a complaint with the Division of Licensing and Certification, the Bureau of Elder and Adult Services or the Long Term Care Ombudsman Program concerning resident abuse, neglect, and/or misappropriation of resident property in the facility and other violations of residents' rights.</w:t>
      </w:r>
      <w:r w:rsidR="006212E8">
        <w:rPr>
          <w:rFonts w:ascii="Times New Roman" w:hAnsi="Times New Roman" w:cs="Times New Roman"/>
          <w:sz w:val="22"/>
          <w:szCs w:val="22"/>
        </w:rPr>
        <w:t xml:space="preserve"> </w:t>
      </w:r>
    </w:p>
    <w:p w14:paraId="56B46419" w14:textId="77777777" w:rsidR="00145C3D" w:rsidRPr="00EB3294" w:rsidRDefault="00145C3D" w:rsidP="00BF7585">
      <w:pPr>
        <w:spacing w:line="240" w:lineRule="atLeast"/>
        <w:rPr>
          <w:rFonts w:ascii="Times New Roman" w:hAnsi="Times New Roman" w:cs="Times New Roman"/>
          <w:sz w:val="22"/>
          <w:szCs w:val="22"/>
        </w:rPr>
      </w:pPr>
    </w:p>
    <w:p w14:paraId="6170FA0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Information regarding Advance Directives as required by the Patient Self-Determination Act.</w:t>
      </w:r>
    </w:p>
    <w:p w14:paraId="4634F4C6" w14:textId="77777777" w:rsidR="00145C3D" w:rsidRPr="00EB3294" w:rsidRDefault="00145C3D" w:rsidP="00BF7585">
      <w:pPr>
        <w:spacing w:line="240" w:lineRule="atLeast"/>
        <w:rPr>
          <w:rFonts w:ascii="Times New Roman" w:hAnsi="Times New Roman" w:cs="Times New Roman"/>
          <w:sz w:val="22"/>
          <w:szCs w:val="22"/>
        </w:rPr>
      </w:pPr>
    </w:p>
    <w:p w14:paraId="789F3109" w14:textId="77777777"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10.C.11.</w:t>
      </w:r>
      <w:r w:rsidR="006212E8">
        <w:rPr>
          <w:rFonts w:ascii="Times New Roman" w:hAnsi="Times New Roman" w:cs="Times New Roman"/>
          <w:sz w:val="22"/>
          <w:szCs w:val="22"/>
        </w:rPr>
        <w:t xml:space="preserve"> </w:t>
      </w:r>
      <w:r w:rsidRPr="00EB3294">
        <w:rPr>
          <w:rFonts w:ascii="Times New Roman" w:hAnsi="Times New Roman" w:cs="Times New Roman"/>
          <w:sz w:val="22"/>
          <w:szCs w:val="22"/>
        </w:rPr>
        <w:t>Inform each resident of the name, specialty, and method of contacting the physician responsible for his or her care.</w:t>
      </w:r>
    </w:p>
    <w:p w14:paraId="0E290FB2" w14:textId="77777777" w:rsidR="00145C3D" w:rsidRPr="00EB3294" w:rsidRDefault="00145C3D" w:rsidP="00BF7585">
      <w:pPr>
        <w:spacing w:line="240" w:lineRule="atLeast"/>
        <w:rPr>
          <w:rFonts w:ascii="Times New Roman" w:hAnsi="Times New Roman" w:cs="Times New Roman"/>
          <w:sz w:val="22"/>
          <w:szCs w:val="22"/>
        </w:rPr>
      </w:pPr>
    </w:p>
    <w:p w14:paraId="584BE90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10.D.</w:t>
      </w:r>
      <w:r w:rsidRPr="00EB3294">
        <w:rPr>
          <w:rFonts w:ascii="Times New Roman" w:hAnsi="Times New Roman" w:cs="Times New Roman"/>
          <w:sz w:val="22"/>
          <w:szCs w:val="22"/>
        </w:rPr>
        <w:tab/>
      </w:r>
      <w:r w:rsidRPr="00EB3294">
        <w:rPr>
          <w:rFonts w:ascii="Times New Roman" w:hAnsi="Times New Roman" w:cs="Times New Roman"/>
          <w:b/>
          <w:sz w:val="22"/>
          <w:szCs w:val="22"/>
        </w:rPr>
        <w:t>Notification of Changes</w:t>
      </w:r>
    </w:p>
    <w:p w14:paraId="733737FC" w14:textId="77777777" w:rsidR="00145C3D" w:rsidRPr="00EB3294" w:rsidRDefault="00145C3D" w:rsidP="00BF7585">
      <w:pPr>
        <w:spacing w:line="240" w:lineRule="atLeast"/>
        <w:rPr>
          <w:rFonts w:ascii="Times New Roman" w:hAnsi="Times New Roman" w:cs="Times New Roman"/>
          <w:sz w:val="22"/>
          <w:szCs w:val="22"/>
        </w:rPr>
      </w:pPr>
    </w:p>
    <w:p w14:paraId="286BB037" w14:textId="6D3FBCD3"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10.D.1.</w:t>
      </w:r>
      <w:r w:rsidRPr="00EB3294">
        <w:rPr>
          <w:rFonts w:ascii="Times New Roman" w:hAnsi="Times New Roman" w:cs="Times New Roman"/>
          <w:sz w:val="22"/>
          <w:szCs w:val="22"/>
        </w:rPr>
        <w:tab/>
        <w:t xml:space="preserve">Except in a medical emergency or when a resident is incompetent, a facility must consult with the resident regarding any proposed significant changes in treatment or plan of care. </w:t>
      </w:r>
      <w:r w:rsidR="008E1CFA" w:rsidRPr="00005330">
        <w:rPr>
          <w:rFonts w:ascii="Times New Roman" w:hAnsi="Times New Roman" w:cs="Times New Roman"/>
          <w:sz w:val="22"/>
          <w:szCs w:val="22"/>
        </w:rPr>
        <w:t>If the resident is not capable of making decisions, facility staff must contact the designated resident representative, consistent with his or her authority, to make any required decisions, but the resident must still be</w:t>
      </w:r>
      <w:r w:rsidR="007B43A4">
        <w:rPr>
          <w:rFonts w:ascii="Times New Roman" w:hAnsi="Times New Roman" w:cs="Times New Roman"/>
          <w:sz w:val="22"/>
          <w:szCs w:val="22"/>
        </w:rPr>
        <w:t xml:space="preserve"> </w:t>
      </w:r>
      <w:r w:rsidR="007B43A4" w:rsidRPr="007B43A4">
        <w:rPr>
          <w:rFonts w:ascii="Times New Roman" w:hAnsi="Times New Roman" w:cs="Times New Roman"/>
          <w:sz w:val="22"/>
          <w:szCs w:val="22"/>
        </w:rPr>
        <w:t>informed of any signif</w:t>
      </w:r>
      <w:r w:rsidR="007B43A4">
        <w:rPr>
          <w:rFonts w:ascii="Times New Roman" w:hAnsi="Times New Roman" w:cs="Times New Roman"/>
          <w:sz w:val="22"/>
          <w:szCs w:val="22"/>
        </w:rPr>
        <w:t>ican</w:t>
      </w:r>
      <w:r w:rsidR="007B43A4" w:rsidRPr="007B43A4">
        <w:rPr>
          <w:rFonts w:ascii="Times New Roman" w:hAnsi="Times New Roman" w:cs="Times New Roman"/>
          <w:sz w:val="22"/>
          <w:szCs w:val="22"/>
        </w:rPr>
        <w:t>t changes in treatment or plan of care and the reason for any such change</w:t>
      </w:r>
      <w:r w:rsidR="008E1CFA" w:rsidRPr="00005330">
        <w:rPr>
          <w:rFonts w:ascii="Times New Roman" w:hAnsi="Times New Roman" w:cs="Times New Roman"/>
          <w:sz w:val="22"/>
          <w:szCs w:val="22"/>
        </w:rPr>
        <w:t xml:space="preserve">. </w:t>
      </w:r>
      <w:r w:rsidRPr="00EB3294">
        <w:rPr>
          <w:rFonts w:ascii="Times New Roman" w:hAnsi="Times New Roman" w:cs="Times New Roman"/>
          <w:sz w:val="22"/>
          <w:szCs w:val="22"/>
        </w:rPr>
        <w:t>The facility must notify the resident's physician, the resident's legal representative and, with the resident's permission, an interested family member, when there is:</w:t>
      </w:r>
    </w:p>
    <w:p w14:paraId="4653F696" w14:textId="77777777" w:rsidR="00145C3D" w:rsidRPr="00EB3294" w:rsidRDefault="00145C3D" w:rsidP="00BF7585">
      <w:pPr>
        <w:spacing w:line="240" w:lineRule="atLeast"/>
        <w:rPr>
          <w:rFonts w:ascii="Times New Roman" w:hAnsi="Times New Roman" w:cs="Times New Roman"/>
          <w:sz w:val="22"/>
          <w:szCs w:val="22"/>
        </w:rPr>
      </w:pPr>
    </w:p>
    <w:p w14:paraId="1E27B2B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An accident involving the resident which results in injury.</w:t>
      </w:r>
    </w:p>
    <w:p w14:paraId="73FF97E7" w14:textId="77777777" w:rsidR="00145C3D" w:rsidRPr="00EB3294" w:rsidRDefault="00145C3D" w:rsidP="00BF7585">
      <w:pPr>
        <w:spacing w:line="240" w:lineRule="atLeast"/>
        <w:rPr>
          <w:rFonts w:ascii="Times New Roman" w:hAnsi="Times New Roman" w:cs="Times New Roman"/>
          <w:sz w:val="22"/>
          <w:szCs w:val="22"/>
        </w:rPr>
      </w:pPr>
    </w:p>
    <w:p w14:paraId="2F73641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A significant change in the resident's physical, mental, or psychosocial status.</w:t>
      </w:r>
    </w:p>
    <w:p w14:paraId="78D2B06C" w14:textId="77777777" w:rsidR="00145C3D" w:rsidRPr="00EB3294" w:rsidRDefault="00145C3D" w:rsidP="00BF7585">
      <w:pPr>
        <w:spacing w:line="240" w:lineRule="atLeast"/>
        <w:rPr>
          <w:rFonts w:ascii="Times New Roman" w:hAnsi="Times New Roman" w:cs="Times New Roman"/>
          <w:sz w:val="22"/>
          <w:szCs w:val="22"/>
        </w:rPr>
      </w:pPr>
    </w:p>
    <w:p w14:paraId="45C70DA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A need to alter treatment significantly, or</w:t>
      </w:r>
    </w:p>
    <w:p w14:paraId="00649C2A" w14:textId="77777777" w:rsidR="00145C3D" w:rsidRPr="00EB3294" w:rsidRDefault="00145C3D" w:rsidP="00BF7585">
      <w:pPr>
        <w:spacing w:line="240" w:lineRule="atLeast"/>
        <w:rPr>
          <w:rFonts w:ascii="Times New Roman" w:hAnsi="Times New Roman" w:cs="Times New Roman"/>
          <w:sz w:val="22"/>
          <w:szCs w:val="22"/>
        </w:rPr>
      </w:pPr>
    </w:p>
    <w:p w14:paraId="2EC7A37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A decision to transfer or discharge the resident from the facility.</w:t>
      </w:r>
    </w:p>
    <w:p w14:paraId="08A7F4C7" w14:textId="77777777" w:rsidR="00145C3D" w:rsidRPr="00EB3294" w:rsidRDefault="00145C3D" w:rsidP="00BF7585">
      <w:pPr>
        <w:spacing w:line="240" w:lineRule="atLeast"/>
        <w:rPr>
          <w:rFonts w:ascii="Times New Roman" w:hAnsi="Times New Roman" w:cs="Times New Roman"/>
          <w:sz w:val="22"/>
          <w:szCs w:val="22"/>
        </w:rPr>
      </w:pPr>
    </w:p>
    <w:p w14:paraId="2E662666" w14:textId="77777777" w:rsidR="00145C3D" w:rsidRPr="00EB3294" w:rsidRDefault="00145C3D" w:rsidP="006212E8">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10.D.2.</w:t>
      </w:r>
      <w:r w:rsidRPr="00EB3294">
        <w:rPr>
          <w:rFonts w:ascii="Times New Roman" w:hAnsi="Times New Roman" w:cs="Times New Roman"/>
          <w:sz w:val="22"/>
          <w:szCs w:val="22"/>
        </w:rPr>
        <w:tab/>
        <w:t>The facility must also promptly notify the resident and with the resident's permission, the resident's legal representative or interested family member when there is:</w:t>
      </w:r>
    </w:p>
    <w:p w14:paraId="1FDBE20F" w14:textId="77777777" w:rsidR="00145C3D" w:rsidRPr="00EB3294" w:rsidRDefault="00145C3D" w:rsidP="00BF7585">
      <w:pPr>
        <w:spacing w:line="240" w:lineRule="atLeast"/>
        <w:rPr>
          <w:rFonts w:ascii="Times New Roman" w:hAnsi="Times New Roman" w:cs="Times New Roman"/>
          <w:sz w:val="22"/>
          <w:szCs w:val="22"/>
        </w:rPr>
      </w:pPr>
    </w:p>
    <w:p w14:paraId="517C2C7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A change in room or roommate assignment</w:t>
      </w:r>
    </w:p>
    <w:p w14:paraId="23C2DB5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A change in resident rights under Federal or State law or regulations.</w:t>
      </w:r>
    </w:p>
    <w:p w14:paraId="0564CFEE" w14:textId="77777777" w:rsidR="00145C3D" w:rsidRPr="00EB3294" w:rsidRDefault="00145C3D" w:rsidP="00BF7585">
      <w:pPr>
        <w:spacing w:line="240" w:lineRule="atLeast"/>
        <w:rPr>
          <w:rFonts w:ascii="Times New Roman" w:hAnsi="Times New Roman" w:cs="Times New Roman"/>
          <w:sz w:val="22"/>
          <w:szCs w:val="22"/>
        </w:rPr>
      </w:pPr>
    </w:p>
    <w:p w14:paraId="0789899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10.E.</w:t>
      </w:r>
      <w:r w:rsidRPr="00EB3294">
        <w:rPr>
          <w:rFonts w:ascii="Times New Roman" w:hAnsi="Times New Roman" w:cs="Times New Roman"/>
          <w:sz w:val="22"/>
          <w:szCs w:val="22"/>
        </w:rPr>
        <w:tab/>
      </w:r>
      <w:r w:rsidRPr="00EB3294">
        <w:rPr>
          <w:rFonts w:ascii="Times New Roman" w:hAnsi="Times New Roman" w:cs="Times New Roman"/>
          <w:b/>
          <w:sz w:val="22"/>
          <w:szCs w:val="22"/>
        </w:rPr>
        <w:t>Protection of Resident Funds</w:t>
      </w:r>
    </w:p>
    <w:p w14:paraId="42706589" w14:textId="77777777" w:rsidR="00145C3D" w:rsidRPr="00EB3294" w:rsidRDefault="00145C3D" w:rsidP="00BF7585">
      <w:pPr>
        <w:spacing w:line="240" w:lineRule="atLeast"/>
        <w:rPr>
          <w:rFonts w:ascii="Times New Roman" w:hAnsi="Times New Roman" w:cs="Times New Roman"/>
          <w:sz w:val="22"/>
          <w:szCs w:val="22"/>
        </w:rPr>
      </w:pPr>
    </w:p>
    <w:p w14:paraId="6CF40006" w14:textId="77777777" w:rsidR="00145C3D" w:rsidRPr="00EB3294" w:rsidRDefault="00145C3D" w:rsidP="00D21834">
      <w:pPr>
        <w:spacing w:line="240" w:lineRule="atLeast"/>
        <w:ind w:left="1440" w:hanging="720"/>
        <w:rPr>
          <w:rFonts w:ascii="Times New Roman" w:hAnsi="Times New Roman" w:cs="Times New Roman"/>
          <w:sz w:val="22"/>
          <w:szCs w:val="22"/>
        </w:rPr>
      </w:pPr>
      <w:r w:rsidRPr="00EB3294">
        <w:rPr>
          <w:rFonts w:ascii="Times New Roman" w:hAnsi="Times New Roman" w:cs="Times New Roman"/>
          <w:sz w:val="22"/>
          <w:szCs w:val="22"/>
        </w:rPr>
        <w:t>10.E.1.</w:t>
      </w:r>
      <w:r w:rsidRPr="00EB3294">
        <w:rPr>
          <w:rFonts w:ascii="Times New Roman" w:hAnsi="Times New Roman" w:cs="Times New Roman"/>
          <w:sz w:val="22"/>
          <w:szCs w:val="22"/>
        </w:rPr>
        <w:tab/>
        <w:t>The resident has the right to manage his or her financial affairs. The facility may not require residents to deposit their personal funds with the facility.</w:t>
      </w:r>
    </w:p>
    <w:p w14:paraId="67B1DC6A" w14:textId="77777777" w:rsidR="00145C3D" w:rsidRPr="00EB3294" w:rsidRDefault="00145C3D" w:rsidP="00D21834">
      <w:pPr>
        <w:spacing w:line="240" w:lineRule="atLeast"/>
        <w:rPr>
          <w:rFonts w:ascii="Times New Roman" w:hAnsi="Times New Roman" w:cs="Times New Roman"/>
          <w:sz w:val="22"/>
          <w:szCs w:val="22"/>
        </w:rPr>
      </w:pPr>
    </w:p>
    <w:p w14:paraId="2D61C0A0" w14:textId="3992781A" w:rsidR="00145C3D" w:rsidRPr="00EB3294" w:rsidRDefault="00145C3D" w:rsidP="00D21834">
      <w:pPr>
        <w:spacing w:line="240" w:lineRule="atLeast"/>
        <w:ind w:left="1440" w:hanging="720"/>
        <w:rPr>
          <w:rFonts w:ascii="Times New Roman" w:hAnsi="Times New Roman" w:cs="Times New Roman"/>
          <w:sz w:val="22"/>
          <w:szCs w:val="22"/>
        </w:rPr>
      </w:pPr>
      <w:r w:rsidRPr="00EB3294">
        <w:rPr>
          <w:rFonts w:ascii="Times New Roman" w:hAnsi="Times New Roman" w:cs="Times New Roman"/>
          <w:sz w:val="22"/>
          <w:szCs w:val="22"/>
        </w:rPr>
        <w:t>10.E.2.</w:t>
      </w:r>
      <w:r w:rsidRPr="00EB3294">
        <w:rPr>
          <w:rFonts w:ascii="Times New Roman" w:hAnsi="Times New Roman" w:cs="Times New Roman"/>
          <w:sz w:val="22"/>
          <w:szCs w:val="22"/>
        </w:rPr>
        <w:tab/>
        <w:t>The individual financial record and a quarterly summary must be available on request to the resident or his or her legal representative.</w:t>
      </w:r>
    </w:p>
    <w:p w14:paraId="1A27861B" w14:textId="77777777" w:rsidR="00145C3D" w:rsidRPr="00EB3294" w:rsidRDefault="00145C3D" w:rsidP="00BF7585">
      <w:pPr>
        <w:spacing w:line="240" w:lineRule="atLeast"/>
        <w:rPr>
          <w:rFonts w:ascii="Times New Roman" w:hAnsi="Times New Roman" w:cs="Times New Roman"/>
          <w:sz w:val="22"/>
          <w:szCs w:val="22"/>
        </w:rPr>
      </w:pPr>
    </w:p>
    <w:p w14:paraId="7950745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10.F.</w:t>
      </w:r>
      <w:r w:rsidRPr="00EB3294">
        <w:rPr>
          <w:rFonts w:ascii="Times New Roman" w:hAnsi="Times New Roman" w:cs="Times New Roman"/>
          <w:sz w:val="22"/>
          <w:szCs w:val="22"/>
        </w:rPr>
        <w:tab/>
      </w:r>
      <w:r w:rsidRPr="00EB3294">
        <w:rPr>
          <w:rFonts w:ascii="Times New Roman" w:hAnsi="Times New Roman" w:cs="Times New Roman"/>
          <w:b/>
          <w:sz w:val="22"/>
          <w:szCs w:val="22"/>
        </w:rPr>
        <w:t>Free Choice</w:t>
      </w:r>
    </w:p>
    <w:p w14:paraId="1E8B8F09" w14:textId="77777777" w:rsidR="00145C3D" w:rsidRPr="00EB3294" w:rsidRDefault="00145C3D" w:rsidP="00BF7585">
      <w:pPr>
        <w:spacing w:line="240" w:lineRule="atLeast"/>
        <w:rPr>
          <w:rFonts w:ascii="Times New Roman" w:hAnsi="Times New Roman" w:cs="Times New Roman"/>
          <w:sz w:val="22"/>
          <w:szCs w:val="22"/>
        </w:rPr>
      </w:pPr>
    </w:p>
    <w:p w14:paraId="6AFB21E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The resident has the right to:</w:t>
      </w:r>
    </w:p>
    <w:p w14:paraId="3F50D916" w14:textId="77777777" w:rsidR="00145C3D" w:rsidRPr="00EB3294" w:rsidRDefault="00145C3D" w:rsidP="00BF7585">
      <w:pPr>
        <w:spacing w:line="240" w:lineRule="atLeast"/>
        <w:rPr>
          <w:rFonts w:ascii="Times New Roman" w:hAnsi="Times New Roman" w:cs="Times New Roman"/>
          <w:sz w:val="22"/>
          <w:szCs w:val="22"/>
        </w:rPr>
      </w:pPr>
    </w:p>
    <w:p w14:paraId="1BA4FB2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10.F.1.</w:t>
      </w:r>
      <w:r w:rsidRPr="00EB3294">
        <w:rPr>
          <w:rFonts w:ascii="Times New Roman" w:hAnsi="Times New Roman" w:cs="Times New Roman"/>
          <w:sz w:val="22"/>
          <w:szCs w:val="22"/>
        </w:rPr>
        <w:tab/>
        <w:t>Choose a personal attending physician.</w:t>
      </w:r>
    </w:p>
    <w:p w14:paraId="23430E89" w14:textId="77777777" w:rsidR="00145C3D" w:rsidRPr="00EB3294" w:rsidRDefault="00145C3D" w:rsidP="00BF7585">
      <w:pPr>
        <w:spacing w:line="240" w:lineRule="atLeast"/>
        <w:rPr>
          <w:rFonts w:ascii="Times New Roman" w:hAnsi="Times New Roman" w:cs="Times New Roman"/>
          <w:sz w:val="22"/>
          <w:szCs w:val="22"/>
        </w:rPr>
      </w:pPr>
    </w:p>
    <w:p w14:paraId="5E9166A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10.F.2.</w:t>
      </w:r>
      <w:r w:rsidRPr="00EB3294">
        <w:rPr>
          <w:rFonts w:ascii="Times New Roman" w:hAnsi="Times New Roman" w:cs="Times New Roman"/>
          <w:sz w:val="22"/>
          <w:szCs w:val="22"/>
        </w:rPr>
        <w:tab/>
        <w:t>Choose a provider pharmacy.</w:t>
      </w:r>
    </w:p>
    <w:p w14:paraId="0B1CCA93" w14:textId="77777777" w:rsidR="00145C3D" w:rsidRPr="00EB3294" w:rsidRDefault="00145C3D" w:rsidP="00BF7585">
      <w:pPr>
        <w:spacing w:line="240" w:lineRule="atLeast"/>
        <w:rPr>
          <w:rFonts w:ascii="Times New Roman" w:hAnsi="Times New Roman" w:cs="Times New Roman"/>
          <w:sz w:val="22"/>
          <w:szCs w:val="22"/>
        </w:rPr>
      </w:pPr>
    </w:p>
    <w:p w14:paraId="6A942711"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10.F.3.</w:t>
      </w:r>
      <w:r w:rsidRPr="00EB3294">
        <w:rPr>
          <w:rFonts w:ascii="Times New Roman" w:hAnsi="Times New Roman" w:cs="Times New Roman"/>
          <w:sz w:val="22"/>
          <w:szCs w:val="22"/>
        </w:rPr>
        <w:tab/>
        <w:t>Be fully informed in advance about care and treatment that may affect the resident's well-being.</w:t>
      </w:r>
    </w:p>
    <w:p w14:paraId="50ABA3D2" w14:textId="77777777" w:rsidR="00145C3D" w:rsidRPr="00EB3294" w:rsidRDefault="00145C3D" w:rsidP="00BF7585">
      <w:pPr>
        <w:spacing w:line="240" w:lineRule="atLeast"/>
        <w:rPr>
          <w:rFonts w:ascii="Times New Roman" w:hAnsi="Times New Roman" w:cs="Times New Roman"/>
          <w:sz w:val="22"/>
          <w:szCs w:val="22"/>
        </w:rPr>
      </w:pPr>
    </w:p>
    <w:p w14:paraId="63B897AA"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10.F.4.</w:t>
      </w:r>
      <w:r w:rsidRPr="00EB3294">
        <w:rPr>
          <w:rFonts w:ascii="Times New Roman" w:hAnsi="Times New Roman" w:cs="Times New Roman"/>
          <w:sz w:val="22"/>
          <w:szCs w:val="22"/>
        </w:rPr>
        <w:tab/>
        <w:t>Participate in planning care and treatment or changes in care and treatment, unless adjudicated incompetent or otherwise found to be incapacitated under the laws of the State.</w:t>
      </w:r>
    </w:p>
    <w:p w14:paraId="3B9F2F92" w14:textId="77777777" w:rsidR="00145C3D" w:rsidRPr="00EB3294" w:rsidRDefault="00145C3D" w:rsidP="00BF7585">
      <w:pPr>
        <w:spacing w:line="240" w:lineRule="atLeast"/>
        <w:rPr>
          <w:rFonts w:ascii="Times New Roman" w:hAnsi="Times New Roman" w:cs="Times New Roman"/>
          <w:sz w:val="22"/>
          <w:szCs w:val="22"/>
        </w:rPr>
      </w:pPr>
    </w:p>
    <w:p w14:paraId="64F0D39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10.G.</w:t>
      </w:r>
      <w:r w:rsidRPr="00EB3294">
        <w:rPr>
          <w:rFonts w:ascii="Times New Roman" w:hAnsi="Times New Roman" w:cs="Times New Roman"/>
          <w:sz w:val="22"/>
          <w:szCs w:val="22"/>
        </w:rPr>
        <w:tab/>
      </w:r>
      <w:r w:rsidRPr="00EB3294">
        <w:rPr>
          <w:rFonts w:ascii="Times New Roman" w:hAnsi="Times New Roman" w:cs="Times New Roman"/>
          <w:b/>
          <w:sz w:val="22"/>
          <w:szCs w:val="22"/>
        </w:rPr>
        <w:t>Privacy</w:t>
      </w:r>
    </w:p>
    <w:p w14:paraId="05F17896" w14:textId="77777777" w:rsidR="00145C3D" w:rsidRPr="00EB3294" w:rsidRDefault="00145C3D" w:rsidP="00BF7585">
      <w:pPr>
        <w:spacing w:line="240" w:lineRule="atLeast"/>
        <w:rPr>
          <w:rFonts w:ascii="Times New Roman" w:hAnsi="Times New Roman" w:cs="Times New Roman"/>
          <w:sz w:val="22"/>
          <w:szCs w:val="22"/>
        </w:rPr>
      </w:pPr>
    </w:p>
    <w:p w14:paraId="1BABBF3A"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10.G.1.</w:t>
      </w:r>
      <w:r w:rsidRPr="00EB3294">
        <w:rPr>
          <w:rFonts w:ascii="Times New Roman" w:hAnsi="Times New Roman" w:cs="Times New Roman"/>
          <w:sz w:val="22"/>
          <w:szCs w:val="22"/>
        </w:rPr>
        <w:tab/>
        <w:t>The resident has the right to personal privacy and confidentiality of his/her personal and clinical records.</w:t>
      </w:r>
    </w:p>
    <w:p w14:paraId="26D3D868" w14:textId="77777777" w:rsidR="00145C3D" w:rsidRPr="00EB3294" w:rsidRDefault="00145C3D" w:rsidP="00BF7585">
      <w:pPr>
        <w:spacing w:line="240" w:lineRule="atLeast"/>
        <w:rPr>
          <w:rFonts w:ascii="Times New Roman" w:hAnsi="Times New Roman" w:cs="Times New Roman"/>
          <w:sz w:val="22"/>
          <w:szCs w:val="22"/>
        </w:rPr>
      </w:pPr>
    </w:p>
    <w:p w14:paraId="2821DA6F" w14:textId="77777777" w:rsidR="00145C3D" w:rsidRPr="00EB3294" w:rsidRDefault="00145C3D" w:rsidP="00D21834">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Personal privacy includes accommodations, medical treatment, written and telephone communications, personal care, visits, and meeting of family and resident groups, but this does not require the facility to provide a private room.</w:t>
      </w:r>
    </w:p>
    <w:p w14:paraId="35C5A732" w14:textId="77777777" w:rsidR="00145C3D" w:rsidRPr="00EB3294" w:rsidRDefault="00145C3D" w:rsidP="00BF7585">
      <w:pPr>
        <w:spacing w:line="240" w:lineRule="atLeast"/>
        <w:rPr>
          <w:rFonts w:ascii="Times New Roman" w:hAnsi="Times New Roman" w:cs="Times New Roman"/>
          <w:sz w:val="22"/>
          <w:szCs w:val="22"/>
        </w:rPr>
      </w:pPr>
    </w:p>
    <w:p w14:paraId="7AABFEF4" w14:textId="77777777" w:rsidR="00145C3D" w:rsidRPr="00EB3294" w:rsidRDefault="00145C3D" w:rsidP="00D21834">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Except as provided in this section, the resident may approve or refuse the release of personal and clinical records to any individual outside the facility.</w:t>
      </w:r>
    </w:p>
    <w:p w14:paraId="3360D605" w14:textId="77777777" w:rsidR="00145C3D" w:rsidRPr="00EB3294" w:rsidRDefault="00145C3D" w:rsidP="00BF7585">
      <w:pPr>
        <w:spacing w:line="240" w:lineRule="atLeast"/>
        <w:rPr>
          <w:rFonts w:ascii="Times New Roman" w:hAnsi="Times New Roman" w:cs="Times New Roman"/>
          <w:sz w:val="22"/>
          <w:szCs w:val="22"/>
        </w:rPr>
      </w:pPr>
    </w:p>
    <w:p w14:paraId="719C27AB" w14:textId="019F6799" w:rsidR="00D21834" w:rsidRPr="00005330" w:rsidRDefault="00145C3D" w:rsidP="00D21834">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10.G.2.</w:t>
      </w:r>
      <w:r w:rsidRPr="00EB3294">
        <w:rPr>
          <w:rFonts w:ascii="Times New Roman" w:hAnsi="Times New Roman" w:cs="Times New Roman"/>
          <w:sz w:val="22"/>
          <w:szCs w:val="22"/>
        </w:rPr>
        <w:tab/>
        <w:t>The resident's right to refuse release of personal and clinical records does not apply when:</w:t>
      </w:r>
    </w:p>
    <w:p w14:paraId="0EAABB98" w14:textId="77777777" w:rsidR="00145C3D" w:rsidRPr="00EB3294" w:rsidRDefault="00145C3D" w:rsidP="00BF7585">
      <w:pPr>
        <w:spacing w:line="240" w:lineRule="atLeast"/>
        <w:rPr>
          <w:rFonts w:ascii="Times New Roman" w:hAnsi="Times New Roman" w:cs="Times New Roman"/>
          <w:sz w:val="22"/>
          <w:szCs w:val="22"/>
        </w:rPr>
      </w:pPr>
    </w:p>
    <w:p w14:paraId="46EB5C0F" w14:textId="77777777" w:rsidR="00145C3D" w:rsidRDefault="00145C3D" w:rsidP="00D21834">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The resident is transferred to another health care institution;</w:t>
      </w:r>
    </w:p>
    <w:p w14:paraId="4E377ADF" w14:textId="77777777" w:rsidR="00D21834" w:rsidRPr="00EB3294" w:rsidRDefault="00D21834" w:rsidP="00D21834">
      <w:pPr>
        <w:spacing w:line="240" w:lineRule="atLeast"/>
        <w:rPr>
          <w:rFonts w:ascii="Times New Roman" w:hAnsi="Times New Roman" w:cs="Times New Roman"/>
          <w:sz w:val="22"/>
          <w:szCs w:val="22"/>
        </w:rPr>
      </w:pPr>
    </w:p>
    <w:p w14:paraId="4171AB88" w14:textId="77777777" w:rsidR="00145C3D"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Record release is required by law or by third-party payment contract; or</w:t>
      </w:r>
    </w:p>
    <w:p w14:paraId="40CE572C" w14:textId="77777777" w:rsidR="00D21834" w:rsidRPr="00EB3294" w:rsidRDefault="00D21834" w:rsidP="00BF7585">
      <w:pPr>
        <w:spacing w:line="240" w:lineRule="atLeast"/>
        <w:rPr>
          <w:rFonts w:ascii="Times New Roman" w:hAnsi="Times New Roman" w:cs="Times New Roman"/>
          <w:sz w:val="22"/>
          <w:szCs w:val="22"/>
        </w:rPr>
      </w:pPr>
    </w:p>
    <w:p w14:paraId="46F319D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Copies are requested by the Department.</w:t>
      </w:r>
    </w:p>
    <w:p w14:paraId="7733F5D2" w14:textId="4E318433" w:rsidR="00145C3D" w:rsidRDefault="00145C3D" w:rsidP="00BF7585">
      <w:pPr>
        <w:spacing w:line="240" w:lineRule="atLeast"/>
        <w:rPr>
          <w:rFonts w:ascii="Times New Roman" w:hAnsi="Times New Roman" w:cs="Times New Roman"/>
          <w:sz w:val="22"/>
          <w:szCs w:val="22"/>
        </w:rPr>
      </w:pPr>
    </w:p>
    <w:p w14:paraId="5CA9651A" w14:textId="77777777" w:rsidR="00FB685F" w:rsidRPr="00EB3294" w:rsidRDefault="00FB685F" w:rsidP="00BF7585">
      <w:pPr>
        <w:spacing w:line="240" w:lineRule="atLeast"/>
        <w:rPr>
          <w:rFonts w:ascii="Times New Roman" w:hAnsi="Times New Roman" w:cs="Times New Roman"/>
          <w:sz w:val="22"/>
          <w:szCs w:val="22"/>
        </w:rPr>
      </w:pPr>
    </w:p>
    <w:p w14:paraId="1F6A5E8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10.H.</w:t>
      </w:r>
      <w:r w:rsidRPr="00EB3294">
        <w:rPr>
          <w:rFonts w:ascii="Times New Roman" w:hAnsi="Times New Roman" w:cs="Times New Roman"/>
          <w:sz w:val="22"/>
          <w:szCs w:val="22"/>
        </w:rPr>
        <w:tab/>
      </w:r>
      <w:r w:rsidRPr="00EB3294">
        <w:rPr>
          <w:rFonts w:ascii="Times New Roman" w:hAnsi="Times New Roman" w:cs="Times New Roman"/>
          <w:b/>
          <w:sz w:val="22"/>
          <w:szCs w:val="22"/>
        </w:rPr>
        <w:t>Grievances and Complaints</w:t>
      </w:r>
    </w:p>
    <w:p w14:paraId="4EB8D714" w14:textId="77777777" w:rsidR="00145C3D" w:rsidRPr="00EB3294" w:rsidRDefault="00145C3D" w:rsidP="00BF7585">
      <w:pPr>
        <w:spacing w:line="240" w:lineRule="atLeast"/>
        <w:rPr>
          <w:rFonts w:ascii="Times New Roman" w:hAnsi="Times New Roman" w:cs="Times New Roman"/>
          <w:sz w:val="22"/>
          <w:szCs w:val="22"/>
        </w:rPr>
      </w:pPr>
    </w:p>
    <w:p w14:paraId="241FEE0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A resident has the right to:</w:t>
      </w:r>
    </w:p>
    <w:p w14:paraId="77FBABF4" w14:textId="77777777" w:rsidR="00145C3D" w:rsidRPr="00EB3294" w:rsidRDefault="00145C3D" w:rsidP="00BF7585">
      <w:pPr>
        <w:spacing w:line="240" w:lineRule="atLeast"/>
        <w:rPr>
          <w:rFonts w:ascii="Times New Roman" w:hAnsi="Times New Roman" w:cs="Times New Roman"/>
          <w:sz w:val="22"/>
          <w:szCs w:val="22"/>
        </w:rPr>
      </w:pPr>
    </w:p>
    <w:p w14:paraId="0D00A3EF"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10.H.1.</w:t>
      </w:r>
      <w:r w:rsidRPr="00EB3294">
        <w:rPr>
          <w:rFonts w:ascii="Times New Roman" w:hAnsi="Times New Roman" w:cs="Times New Roman"/>
          <w:sz w:val="22"/>
          <w:szCs w:val="22"/>
        </w:rPr>
        <w:tab/>
        <w:t>Voice grievances and complaints with respect to treatment or care that is, or fails to be furnished, without discrimination or reprisal for voicing the grievances or complaints. Such grievances include those with respect to treatment which has been furnished, as well as that which has not been furnished.</w:t>
      </w:r>
    </w:p>
    <w:p w14:paraId="6C9DB7B3" w14:textId="77777777" w:rsidR="00145C3D" w:rsidRPr="00EB3294" w:rsidRDefault="00145C3D" w:rsidP="00BF7585">
      <w:pPr>
        <w:spacing w:line="240" w:lineRule="atLeast"/>
        <w:rPr>
          <w:rFonts w:ascii="Times New Roman" w:hAnsi="Times New Roman" w:cs="Times New Roman"/>
          <w:sz w:val="22"/>
          <w:szCs w:val="22"/>
        </w:rPr>
      </w:pPr>
    </w:p>
    <w:p w14:paraId="799D50D9" w14:textId="0E479691"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10.H.2.</w:t>
      </w:r>
      <w:r w:rsidRPr="00EB3294">
        <w:rPr>
          <w:rFonts w:ascii="Times New Roman" w:hAnsi="Times New Roman" w:cs="Times New Roman"/>
          <w:sz w:val="22"/>
          <w:szCs w:val="22"/>
        </w:rPr>
        <w:tab/>
        <w:t>File a complaint and/or a grievance with the State survey and certification agency, the Long Term Care Ombudsman Program, Legal Services for the Elderly and the Bureau of Elder and Adult Services respective to abuse, neglect and/or misappropriation of resident property in the facility.</w:t>
      </w:r>
    </w:p>
    <w:p w14:paraId="23339ABB" w14:textId="77777777" w:rsidR="00145C3D" w:rsidRPr="00EB3294" w:rsidRDefault="00145C3D" w:rsidP="00D21834">
      <w:pPr>
        <w:spacing w:line="240" w:lineRule="atLeast"/>
        <w:rPr>
          <w:rFonts w:ascii="Times New Roman" w:hAnsi="Times New Roman" w:cs="Times New Roman"/>
          <w:sz w:val="22"/>
          <w:szCs w:val="22"/>
        </w:rPr>
      </w:pPr>
    </w:p>
    <w:p w14:paraId="0DC3C231"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10.H.3.</w:t>
      </w:r>
      <w:r w:rsidRPr="00EB3294">
        <w:rPr>
          <w:rFonts w:ascii="Times New Roman" w:hAnsi="Times New Roman" w:cs="Times New Roman"/>
          <w:sz w:val="22"/>
          <w:szCs w:val="22"/>
        </w:rPr>
        <w:tab/>
        <w:t>Prompt efforts by the facility to resolve grievances and/or complaints the resident may have, including those with respect to the behavior of other residents.</w:t>
      </w:r>
    </w:p>
    <w:p w14:paraId="29FD8581" w14:textId="77777777" w:rsidR="00145C3D" w:rsidRPr="00EB3294" w:rsidRDefault="00145C3D" w:rsidP="00BF7585">
      <w:pPr>
        <w:spacing w:line="240" w:lineRule="atLeast"/>
        <w:rPr>
          <w:rFonts w:ascii="Times New Roman" w:hAnsi="Times New Roman" w:cs="Times New Roman"/>
          <w:sz w:val="22"/>
          <w:szCs w:val="22"/>
        </w:rPr>
      </w:pPr>
    </w:p>
    <w:p w14:paraId="7DF76613"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10.H.4.</w:t>
      </w:r>
      <w:r w:rsidRPr="00EB3294">
        <w:rPr>
          <w:rFonts w:ascii="Times New Roman" w:hAnsi="Times New Roman" w:cs="Times New Roman"/>
          <w:sz w:val="22"/>
          <w:szCs w:val="22"/>
        </w:rPr>
        <w:tab/>
        <w:t>A written response to be provided whenever possible to the grievant, describing disposition of the complaint.</w:t>
      </w:r>
    </w:p>
    <w:p w14:paraId="1713DA4B" w14:textId="77777777" w:rsidR="00145C3D" w:rsidRPr="00EB3294" w:rsidRDefault="00145C3D" w:rsidP="00BF7585">
      <w:pPr>
        <w:spacing w:line="240" w:lineRule="atLeast"/>
        <w:rPr>
          <w:rFonts w:ascii="Times New Roman" w:hAnsi="Times New Roman" w:cs="Times New Roman"/>
          <w:sz w:val="22"/>
          <w:szCs w:val="22"/>
        </w:rPr>
      </w:pPr>
    </w:p>
    <w:p w14:paraId="6FAA3E9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10.I.</w:t>
      </w:r>
      <w:r w:rsidRPr="00EB3294">
        <w:rPr>
          <w:rFonts w:ascii="Times New Roman" w:hAnsi="Times New Roman" w:cs="Times New Roman"/>
          <w:sz w:val="22"/>
          <w:szCs w:val="22"/>
        </w:rPr>
        <w:tab/>
      </w:r>
      <w:r w:rsidRPr="00EB3294">
        <w:rPr>
          <w:rFonts w:ascii="Times New Roman" w:hAnsi="Times New Roman" w:cs="Times New Roman"/>
          <w:b/>
          <w:sz w:val="22"/>
          <w:szCs w:val="22"/>
        </w:rPr>
        <w:t>Examination of Survey Results</w:t>
      </w:r>
    </w:p>
    <w:p w14:paraId="713034C4" w14:textId="77777777" w:rsidR="00145C3D" w:rsidRPr="00EB3294" w:rsidRDefault="00145C3D" w:rsidP="00BF7585">
      <w:pPr>
        <w:spacing w:line="240" w:lineRule="atLeast"/>
        <w:rPr>
          <w:rFonts w:ascii="Times New Roman" w:hAnsi="Times New Roman" w:cs="Times New Roman"/>
          <w:sz w:val="22"/>
          <w:szCs w:val="22"/>
        </w:rPr>
      </w:pPr>
    </w:p>
    <w:p w14:paraId="6165449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A resident has the right to:</w:t>
      </w:r>
    </w:p>
    <w:p w14:paraId="0505BC76" w14:textId="77777777" w:rsidR="00145C3D" w:rsidRPr="00EB3294" w:rsidRDefault="00145C3D" w:rsidP="00BF7585">
      <w:pPr>
        <w:spacing w:line="240" w:lineRule="atLeast"/>
        <w:rPr>
          <w:rFonts w:ascii="Times New Roman" w:hAnsi="Times New Roman" w:cs="Times New Roman"/>
          <w:sz w:val="22"/>
          <w:szCs w:val="22"/>
        </w:rPr>
      </w:pPr>
    </w:p>
    <w:p w14:paraId="481BBFA7"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10.I.1.</w:t>
      </w:r>
      <w:r w:rsidRPr="00EB3294">
        <w:rPr>
          <w:rFonts w:ascii="Times New Roman" w:hAnsi="Times New Roman" w:cs="Times New Roman"/>
          <w:sz w:val="22"/>
          <w:szCs w:val="22"/>
        </w:rPr>
        <w:tab/>
        <w:t>Examine the results of the most recent State licensing and Federal certification survey of the facility and any plan of correction in effect.</w:t>
      </w:r>
    </w:p>
    <w:p w14:paraId="6B9439C4" w14:textId="77777777" w:rsidR="00145C3D" w:rsidRPr="00EB3294" w:rsidRDefault="00145C3D" w:rsidP="00BF7585">
      <w:pPr>
        <w:spacing w:line="240" w:lineRule="atLeast"/>
        <w:rPr>
          <w:rFonts w:ascii="Times New Roman" w:hAnsi="Times New Roman" w:cs="Times New Roman"/>
          <w:sz w:val="22"/>
          <w:szCs w:val="22"/>
        </w:rPr>
      </w:pPr>
    </w:p>
    <w:p w14:paraId="3078F4B6"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10.I.2.</w:t>
      </w:r>
      <w:r w:rsidRPr="00EB3294">
        <w:rPr>
          <w:rFonts w:ascii="Times New Roman" w:hAnsi="Times New Roman" w:cs="Times New Roman"/>
          <w:sz w:val="22"/>
          <w:szCs w:val="22"/>
        </w:rPr>
        <w:tab/>
        <w:t>Receive information from agencies acting as client advocates, and be afforded the opportunity to contact agencies.</w:t>
      </w:r>
    </w:p>
    <w:p w14:paraId="2B50C229" w14:textId="77777777" w:rsidR="00145C3D" w:rsidRPr="00EB3294" w:rsidRDefault="00145C3D" w:rsidP="00BF7585">
      <w:pPr>
        <w:spacing w:line="240" w:lineRule="atLeast"/>
        <w:rPr>
          <w:rFonts w:ascii="Times New Roman" w:hAnsi="Times New Roman" w:cs="Times New Roman"/>
          <w:sz w:val="22"/>
          <w:szCs w:val="22"/>
        </w:rPr>
      </w:pPr>
    </w:p>
    <w:p w14:paraId="543562C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10.J.</w:t>
      </w:r>
      <w:r w:rsidRPr="00EB3294">
        <w:rPr>
          <w:rFonts w:ascii="Times New Roman" w:hAnsi="Times New Roman" w:cs="Times New Roman"/>
          <w:sz w:val="22"/>
          <w:szCs w:val="22"/>
        </w:rPr>
        <w:tab/>
      </w:r>
      <w:r w:rsidRPr="00EB3294">
        <w:rPr>
          <w:rFonts w:ascii="Times New Roman" w:hAnsi="Times New Roman" w:cs="Times New Roman"/>
          <w:b/>
          <w:sz w:val="22"/>
          <w:szCs w:val="22"/>
        </w:rPr>
        <w:t>Work</w:t>
      </w:r>
    </w:p>
    <w:p w14:paraId="1F1B5BDD" w14:textId="77777777" w:rsidR="00145C3D" w:rsidRPr="00EB3294" w:rsidRDefault="00145C3D" w:rsidP="00BF7585">
      <w:pPr>
        <w:spacing w:line="240" w:lineRule="atLeast"/>
        <w:rPr>
          <w:rFonts w:ascii="Times New Roman" w:hAnsi="Times New Roman" w:cs="Times New Roman"/>
          <w:sz w:val="22"/>
          <w:szCs w:val="22"/>
        </w:rPr>
      </w:pPr>
    </w:p>
    <w:p w14:paraId="779FF28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The resident has the right to:</w:t>
      </w:r>
    </w:p>
    <w:p w14:paraId="4E27ABDC" w14:textId="77777777" w:rsidR="00145C3D" w:rsidRPr="00EB3294" w:rsidRDefault="00145C3D" w:rsidP="00BF7585">
      <w:pPr>
        <w:spacing w:line="240" w:lineRule="atLeast"/>
        <w:rPr>
          <w:rFonts w:ascii="Times New Roman" w:hAnsi="Times New Roman" w:cs="Times New Roman"/>
          <w:sz w:val="22"/>
          <w:szCs w:val="22"/>
        </w:rPr>
      </w:pPr>
    </w:p>
    <w:p w14:paraId="62F9052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10.J.1.</w:t>
      </w:r>
      <w:r w:rsidRPr="00EB3294">
        <w:rPr>
          <w:rFonts w:ascii="Times New Roman" w:hAnsi="Times New Roman" w:cs="Times New Roman"/>
          <w:sz w:val="22"/>
          <w:szCs w:val="22"/>
        </w:rPr>
        <w:tab/>
        <w:t>Refuse to perform services for the facility.</w:t>
      </w:r>
    </w:p>
    <w:p w14:paraId="06471757" w14:textId="77777777" w:rsidR="00145C3D" w:rsidRPr="00EB3294" w:rsidRDefault="00145C3D" w:rsidP="00BF7585">
      <w:pPr>
        <w:spacing w:line="240" w:lineRule="atLeast"/>
        <w:rPr>
          <w:rFonts w:ascii="Times New Roman" w:hAnsi="Times New Roman" w:cs="Times New Roman"/>
          <w:sz w:val="22"/>
          <w:szCs w:val="22"/>
        </w:rPr>
      </w:pPr>
    </w:p>
    <w:p w14:paraId="70570F3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10.J.2.</w:t>
      </w:r>
      <w:r w:rsidRPr="00EB3294">
        <w:rPr>
          <w:rFonts w:ascii="Times New Roman" w:hAnsi="Times New Roman" w:cs="Times New Roman"/>
          <w:sz w:val="22"/>
          <w:szCs w:val="22"/>
        </w:rPr>
        <w:tab/>
        <w:t>Perform services for the facility, if he or she chooses, when:</w:t>
      </w:r>
    </w:p>
    <w:p w14:paraId="56F07E8F" w14:textId="77777777" w:rsidR="00145C3D" w:rsidRPr="00EB3294" w:rsidRDefault="00145C3D" w:rsidP="00BF7585">
      <w:pPr>
        <w:spacing w:line="240" w:lineRule="atLeast"/>
        <w:rPr>
          <w:rFonts w:ascii="Times New Roman" w:hAnsi="Times New Roman" w:cs="Times New Roman"/>
          <w:sz w:val="22"/>
          <w:szCs w:val="22"/>
        </w:rPr>
      </w:pPr>
    </w:p>
    <w:p w14:paraId="6334274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The facility has documented the need or desire for work in the plan of care.</w:t>
      </w:r>
    </w:p>
    <w:p w14:paraId="62D32415" w14:textId="77777777" w:rsidR="00145C3D" w:rsidRPr="00EB3294" w:rsidRDefault="00145C3D" w:rsidP="00BF7585">
      <w:pPr>
        <w:spacing w:line="240" w:lineRule="atLeast"/>
        <w:rPr>
          <w:rFonts w:ascii="Times New Roman" w:hAnsi="Times New Roman" w:cs="Times New Roman"/>
          <w:sz w:val="22"/>
          <w:szCs w:val="22"/>
        </w:rPr>
      </w:pPr>
    </w:p>
    <w:p w14:paraId="591C254D" w14:textId="77777777" w:rsidR="00145C3D" w:rsidRPr="00EB3294" w:rsidRDefault="00145C3D" w:rsidP="00D21834">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The plan specifies the nature of the services performed and whether the services performed are voluntary or paid.</w:t>
      </w:r>
    </w:p>
    <w:p w14:paraId="27CFD57D" w14:textId="77777777" w:rsidR="00145C3D" w:rsidRPr="00EB3294" w:rsidRDefault="00145C3D" w:rsidP="00BF7585">
      <w:pPr>
        <w:spacing w:line="240" w:lineRule="atLeast"/>
        <w:rPr>
          <w:rFonts w:ascii="Times New Roman" w:hAnsi="Times New Roman" w:cs="Times New Roman"/>
          <w:sz w:val="22"/>
          <w:szCs w:val="22"/>
        </w:rPr>
      </w:pPr>
    </w:p>
    <w:p w14:paraId="6B3DE01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Compensation for paid services is at or above prevailing rates.</w:t>
      </w:r>
    </w:p>
    <w:p w14:paraId="3FC9ED34" w14:textId="77777777" w:rsidR="00145C3D" w:rsidRPr="00EB3294" w:rsidRDefault="00145C3D" w:rsidP="00BF7585">
      <w:pPr>
        <w:spacing w:line="240" w:lineRule="atLeast"/>
        <w:rPr>
          <w:rFonts w:ascii="Times New Roman" w:hAnsi="Times New Roman" w:cs="Times New Roman"/>
          <w:sz w:val="22"/>
          <w:szCs w:val="22"/>
        </w:rPr>
      </w:pPr>
    </w:p>
    <w:p w14:paraId="409DB5A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The resident agrees to the work arrangement described in the plan of care.</w:t>
      </w:r>
    </w:p>
    <w:p w14:paraId="7D4E0E92" w14:textId="77777777" w:rsidR="00953B72" w:rsidRPr="00EB3294" w:rsidRDefault="00953B72" w:rsidP="00BF7585">
      <w:pPr>
        <w:spacing w:line="240" w:lineRule="atLeast"/>
        <w:rPr>
          <w:rFonts w:ascii="Times New Roman" w:hAnsi="Times New Roman" w:cs="Times New Roman"/>
          <w:sz w:val="22"/>
          <w:szCs w:val="22"/>
        </w:rPr>
      </w:pPr>
    </w:p>
    <w:p w14:paraId="3691E78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10.K.</w:t>
      </w:r>
      <w:r w:rsidRPr="00EB3294">
        <w:rPr>
          <w:rFonts w:ascii="Times New Roman" w:hAnsi="Times New Roman" w:cs="Times New Roman"/>
          <w:sz w:val="22"/>
          <w:szCs w:val="22"/>
        </w:rPr>
        <w:tab/>
      </w:r>
      <w:r w:rsidRPr="00EB3294">
        <w:rPr>
          <w:rFonts w:ascii="Times New Roman" w:hAnsi="Times New Roman" w:cs="Times New Roman"/>
          <w:b/>
          <w:sz w:val="22"/>
          <w:szCs w:val="22"/>
        </w:rPr>
        <w:t>Mail</w:t>
      </w:r>
    </w:p>
    <w:p w14:paraId="166B326E" w14:textId="77777777" w:rsidR="00145C3D" w:rsidRPr="00EB3294" w:rsidRDefault="00145C3D" w:rsidP="00BF7585">
      <w:pPr>
        <w:spacing w:line="240" w:lineRule="atLeast"/>
        <w:rPr>
          <w:rFonts w:ascii="Times New Roman" w:hAnsi="Times New Roman" w:cs="Times New Roman"/>
          <w:sz w:val="22"/>
          <w:szCs w:val="22"/>
        </w:rPr>
      </w:pPr>
    </w:p>
    <w:p w14:paraId="297A756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The resident has the right to privacy in written communications, including the right to:</w:t>
      </w:r>
    </w:p>
    <w:p w14:paraId="59F61F1F" w14:textId="77777777" w:rsidR="00145C3D" w:rsidRPr="00EB3294" w:rsidRDefault="00145C3D" w:rsidP="00BF7585">
      <w:pPr>
        <w:spacing w:line="240" w:lineRule="atLeast"/>
        <w:rPr>
          <w:rFonts w:ascii="Times New Roman" w:hAnsi="Times New Roman" w:cs="Times New Roman"/>
          <w:sz w:val="22"/>
          <w:szCs w:val="22"/>
        </w:rPr>
      </w:pPr>
    </w:p>
    <w:p w14:paraId="5214BF07"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lastRenderedPageBreak/>
        <w:tab/>
        <w:t>10.K.1.</w:t>
      </w:r>
      <w:r w:rsidRPr="005B0A3E">
        <w:rPr>
          <w:rFonts w:ascii="Times New Roman" w:hAnsi="Times New Roman" w:cs="Times New Roman"/>
          <w:sz w:val="21"/>
          <w:szCs w:val="21"/>
        </w:rPr>
        <w:tab/>
        <w:t>Send and receive unopened mail promptly.</w:t>
      </w:r>
    </w:p>
    <w:p w14:paraId="00F1566C" w14:textId="77777777" w:rsidR="00145C3D" w:rsidRPr="005B0A3E" w:rsidRDefault="00145C3D" w:rsidP="00BF7585">
      <w:pPr>
        <w:spacing w:line="240" w:lineRule="atLeast"/>
        <w:rPr>
          <w:rFonts w:ascii="Times New Roman" w:hAnsi="Times New Roman" w:cs="Times New Roman"/>
          <w:sz w:val="21"/>
          <w:szCs w:val="21"/>
        </w:rPr>
      </w:pPr>
    </w:p>
    <w:p w14:paraId="458D2FC5"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t>10.K.2.</w:t>
      </w:r>
      <w:r w:rsidRPr="005B0A3E">
        <w:rPr>
          <w:rFonts w:ascii="Times New Roman" w:hAnsi="Times New Roman" w:cs="Times New Roman"/>
          <w:sz w:val="21"/>
          <w:szCs w:val="21"/>
        </w:rPr>
        <w:tab/>
        <w:t>Have access to stationary, postage, and writing implements at the resident's own expense.</w:t>
      </w:r>
    </w:p>
    <w:p w14:paraId="546E7DCB" w14:textId="77777777" w:rsidR="00145C3D" w:rsidRPr="005B0A3E" w:rsidRDefault="00145C3D" w:rsidP="00BF7585">
      <w:pPr>
        <w:spacing w:line="240" w:lineRule="atLeast"/>
        <w:rPr>
          <w:rFonts w:ascii="Times New Roman" w:hAnsi="Times New Roman" w:cs="Times New Roman"/>
          <w:sz w:val="21"/>
          <w:szCs w:val="21"/>
        </w:rPr>
      </w:pPr>
    </w:p>
    <w:p w14:paraId="2DDCC943"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t>10.K.3.</w:t>
      </w:r>
      <w:r w:rsidRPr="005B0A3E">
        <w:rPr>
          <w:rFonts w:ascii="Times New Roman" w:hAnsi="Times New Roman" w:cs="Times New Roman"/>
          <w:sz w:val="21"/>
          <w:szCs w:val="21"/>
        </w:rPr>
        <w:tab/>
        <w:t>Assistance provided to the resident upon request.</w:t>
      </w:r>
    </w:p>
    <w:p w14:paraId="0A21D421" w14:textId="77777777" w:rsidR="00145C3D" w:rsidRPr="005B0A3E" w:rsidRDefault="00145C3D" w:rsidP="00BF7585">
      <w:pPr>
        <w:spacing w:line="240" w:lineRule="atLeast"/>
        <w:rPr>
          <w:rFonts w:ascii="Times New Roman" w:hAnsi="Times New Roman" w:cs="Times New Roman"/>
          <w:sz w:val="21"/>
          <w:szCs w:val="21"/>
        </w:rPr>
      </w:pPr>
    </w:p>
    <w:p w14:paraId="4ED39FB9"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10.L.</w:t>
      </w:r>
      <w:r w:rsidRPr="005B0A3E">
        <w:rPr>
          <w:rFonts w:ascii="Times New Roman" w:hAnsi="Times New Roman" w:cs="Times New Roman"/>
          <w:sz w:val="21"/>
          <w:szCs w:val="21"/>
        </w:rPr>
        <w:tab/>
      </w:r>
      <w:r w:rsidRPr="005B0A3E">
        <w:rPr>
          <w:rFonts w:ascii="Times New Roman" w:hAnsi="Times New Roman" w:cs="Times New Roman"/>
          <w:b/>
          <w:sz w:val="21"/>
          <w:szCs w:val="21"/>
        </w:rPr>
        <w:t>Access and Visitation Rights</w:t>
      </w:r>
    </w:p>
    <w:p w14:paraId="27A35CB7" w14:textId="77777777" w:rsidR="00145C3D" w:rsidRPr="005B0A3E" w:rsidRDefault="00145C3D" w:rsidP="00BF7585">
      <w:pPr>
        <w:spacing w:line="240" w:lineRule="atLeast"/>
        <w:rPr>
          <w:rFonts w:ascii="Times New Roman" w:hAnsi="Times New Roman" w:cs="Times New Roman"/>
          <w:sz w:val="21"/>
          <w:szCs w:val="21"/>
        </w:rPr>
      </w:pPr>
    </w:p>
    <w:p w14:paraId="4128B085" w14:textId="77777777" w:rsidR="00145C3D" w:rsidRPr="005B0A3E" w:rsidRDefault="00145C3D" w:rsidP="00D21834">
      <w:pPr>
        <w:spacing w:line="240" w:lineRule="atLeast"/>
        <w:ind w:left="360"/>
        <w:rPr>
          <w:rFonts w:ascii="Times New Roman" w:hAnsi="Times New Roman" w:cs="Times New Roman"/>
          <w:sz w:val="21"/>
          <w:szCs w:val="21"/>
        </w:rPr>
      </w:pPr>
      <w:r w:rsidRPr="005B0A3E">
        <w:rPr>
          <w:rFonts w:ascii="Times New Roman" w:hAnsi="Times New Roman" w:cs="Times New Roman"/>
          <w:sz w:val="21"/>
          <w:szCs w:val="21"/>
        </w:rPr>
        <w:t>The resident has the right to receive visitors. The facility must allow access to the resident for such visitors at any reasonable hour.</w:t>
      </w:r>
    </w:p>
    <w:p w14:paraId="5108C890" w14:textId="77777777" w:rsidR="00145C3D" w:rsidRPr="005B0A3E" w:rsidRDefault="00145C3D" w:rsidP="00BF7585">
      <w:pPr>
        <w:spacing w:line="240" w:lineRule="atLeast"/>
        <w:rPr>
          <w:rFonts w:ascii="Times New Roman" w:hAnsi="Times New Roman" w:cs="Times New Roman"/>
          <w:sz w:val="21"/>
          <w:szCs w:val="21"/>
        </w:rPr>
      </w:pPr>
    </w:p>
    <w:p w14:paraId="59032BE1"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t>10.L.1.</w:t>
      </w:r>
      <w:r w:rsidRPr="005B0A3E">
        <w:rPr>
          <w:rFonts w:ascii="Times New Roman" w:hAnsi="Times New Roman" w:cs="Times New Roman"/>
          <w:sz w:val="21"/>
          <w:szCs w:val="21"/>
        </w:rPr>
        <w:tab/>
        <w:t>The resident has the right and the facility must provide immediate access to any resident by:</w:t>
      </w:r>
    </w:p>
    <w:p w14:paraId="69B74255" w14:textId="77777777" w:rsidR="00145C3D" w:rsidRPr="005B0A3E" w:rsidRDefault="00145C3D" w:rsidP="00BF7585">
      <w:pPr>
        <w:spacing w:line="240" w:lineRule="atLeast"/>
        <w:rPr>
          <w:rFonts w:ascii="Times New Roman" w:hAnsi="Times New Roman" w:cs="Times New Roman"/>
          <w:sz w:val="21"/>
          <w:szCs w:val="21"/>
        </w:rPr>
      </w:pPr>
    </w:p>
    <w:p w14:paraId="3678B0CA"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r>
      <w:r w:rsidRPr="005B0A3E">
        <w:rPr>
          <w:rFonts w:ascii="Times New Roman" w:hAnsi="Times New Roman" w:cs="Times New Roman"/>
          <w:sz w:val="21"/>
          <w:szCs w:val="21"/>
        </w:rPr>
        <w:tab/>
        <w:t>a.</w:t>
      </w:r>
      <w:r w:rsidRPr="005B0A3E">
        <w:rPr>
          <w:rFonts w:ascii="Times New Roman" w:hAnsi="Times New Roman" w:cs="Times New Roman"/>
          <w:sz w:val="21"/>
          <w:szCs w:val="21"/>
        </w:rPr>
        <w:tab/>
        <w:t>Any representative of the Secretary of the Department of Health and Human Services.</w:t>
      </w:r>
    </w:p>
    <w:p w14:paraId="4F22FD2A" w14:textId="77777777" w:rsidR="00145C3D" w:rsidRPr="005B0A3E" w:rsidRDefault="00145C3D" w:rsidP="00BF7585">
      <w:pPr>
        <w:spacing w:line="240" w:lineRule="atLeast"/>
        <w:rPr>
          <w:rFonts w:ascii="Times New Roman" w:hAnsi="Times New Roman" w:cs="Times New Roman"/>
          <w:sz w:val="21"/>
          <w:szCs w:val="21"/>
        </w:rPr>
      </w:pPr>
    </w:p>
    <w:p w14:paraId="0C570E8D"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r>
      <w:r w:rsidRPr="005B0A3E">
        <w:rPr>
          <w:rFonts w:ascii="Times New Roman" w:hAnsi="Times New Roman" w:cs="Times New Roman"/>
          <w:sz w:val="21"/>
          <w:szCs w:val="21"/>
        </w:rPr>
        <w:tab/>
        <w:t>b.</w:t>
      </w:r>
      <w:r w:rsidRPr="005B0A3E">
        <w:rPr>
          <w:rFonts w:ascii="Times New Roman" w:hAnsi="Times New Roman" w:cs="Times New Roman"/>
          <w:sz w:val="21"/>
          <w:szCs w:val="21"/>
        </w:rPr>
        <w:tab/>
        <w:t>Any representative of the State.</w:t>
      </w:r>
    </w:p>
    <w:p w14:paraId="02D5E5FB" w14:textId="77777777" w:rsidR="00145C3D" w:rsidRPr="005B0A3E" w:rsidRDefault="00145C3D" w:rsidP="00BF7585">
      <w:pPr>
        <w:spacing w:line="240" w:lineRule="atLeast"/>
        <w:rPr>
          <w:rFonts w:ascii="Times New Roman" w:hAnsi="Times New Roman" w:cs="Times New Roman"/>
          <w:sz w:val="21"/>
          <w:szCs w:val="21"/>
        </w:rPr>
      </w:pPr>
    </w:p>
    <w:p w14:paraId="62E48ED8"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r>
      <w:r w:rsidRPr="005B0A3E">
        <w:rPr>
          <w:rFonts w:ascii="Times New Roman" w:hAnsi="Times New Roman" w:cs="Times New Roman"/>
          <w:sz w:val="21"/>
          <w:szCs w:val="21"/>
        </w:rPr>
        <w:tab/>
        <w:t>c.</w:t>
      </w:r>
      <w:r w:rsidRPr="005B0A3E">
        <w:rPr>
          <w:rFonts w:ascii="Times New Roman" w:hAnsi="Times New Roman" w:cs="Times New Roman"/>
          <w:sz w:val="21"/>
          <w:szCs w:val="21"/>
        </w:rPr>
        <w:tab/>
        <w:t>The resident's individual physician.</w:t>
      </w:r>
    </w:p>
    <w:p w14:paraId="7548EB4E" w14:textId="77777777" w:rsidR="00145C3D" w:rsidRPr="005B0A3E" w:rsidRDefault="00145C3D" w:rsidP="00BF7585">
      <w:pPr>
        <w:spacing w:line="240" w:lineRule="atLeast"/>
        <w:rPr>
          <w:rFonts w:ascii="Times New Roman" w:hAnsi="Times New Roman" w:cs="Times New Roman"/>
          <w:sz w:val="21"/>
          <w:szCs w:val="21"/>
        </w:rPr>
      </w:pPr>
    </w:p>
    <w:p w14:paraId="09780354" w14:textId="77777777" w:rsidR="00145C3D" w:rsidRPr="005B0A3E" w:rsidRDefault="00145C3D" w:rsidP="005B0A3E">
      <w:pPr>
        <w:spacing w:line="240" w:lineRule="atLeast"/>
        <w:ind w:left="1080" w:right="-180" w:hanging="360"/>
        <w:rPr>
          <w:rFonts w:ascii="Times New Roman" w:hAnsi="Times New Roman" w:cs="Times New Roman"/>
          <w:sz w:val="21"/>
          <w:szCs w:val="21"/>
        </w:rPr>
      </w:pPr>
      <w:r w:rsidRPr="005B0A3E">
        <w:rPr>
          <w:rFonts w:ascii="Times New Roman" w:hAnsi="Times New Roman" w:cs="Times New Roman"/>
          <w:sz w:val="21"/>
          <w:szCs w:val="21"/>
        </w:rPr>
        <w:t>d.</w:t>
      </w:r>
      <w:r w:rsidRPr="005B0A3E">
        <w:rPr>
          <w:rFonts w:ascii="Times New Roman" w:hAnsi="Times New Roman" w:cs="Times New Roman"/>
          <w:sz w:val="21"/>
          <w:szCs w:val="21"/>
        </w:rPr>
        <w:tab/>
        <w:t>A representative of the Long Term Care Ombudsman Program or other authorized advocate(s).</w:t>
      </w:r>
    </w:p>
    <w:p w14:paraId="5C2467E2" w14:textId="77777777" w:rsidR="00145C3D" w:rsidRPr="005B0A3E" w:rsidRDefault="00145C3D" w:rsidP="00BF7585">
      <w:pPr>
        <w:spacing w:line="240" w:lineRule="atLeast"/>
        <w:rPr>
          <w:rFonts w:ascii="Times New Roman" w:hAnsi="Times New Roman" w:cs="Times New Roman"/>
          <w:sz w:val="21"/>
          <w:szCs w:val="21"/>
        </w:rPr>
      </w:pPr>
    </w:p>
    <w:p w14:paraId="7BB2360B" w14:textId="0D991D4F" w:rsidR="00145C3D" w:rsidRPr="005B0A3E" w:rsidRDefault="00145C3D" w:rsidP="00D21834">
      <w:pPr>
        <w:spacing w:line="240" w:lineRule="atLeast"/>
        <w:ind w:left="1080" w:hanging="360"/>
        <w:rPr>
          <w:rFonts w:ascii="Times New Roman" w:hAnsi="Times New Roman" w:cs="Times New Roman"/>
          <w:sz w:val="21"/>
          <w:szCs w:val="21"/>
        </w:rPr>
      </w:pPr>
      <w:r w:rsidRPr="005B0A3E">
        <w:rPr>
          <w:rFonts w:ascii="Times New Roman" w:hAnsi="Times New Roman" w:cs="Times New Roman"/>
          <w:sz w:val="21"/>
          <w:szCs w:val="21"/>
        </w:rPr>
        <w:t>e.</w:t>
      </w:r>
      <w:r w:rsidRPr="005B0A3E">
        <w:rPr>
          <w:rFonts w:ascii="Times New Roman" w:hAnsi="Times New Roman" w:cs="Times New Roman"/>
          <w:sz w:val="21"/>
          <w:szCs w:val="21"/>
        </w:rPr>
        <w:tab/>
        <w:t>Immediate family or other relatives of the resident, subject to the resident's right to deny or withdraw consent at any time.</w:t>
      </w:r>
    </w:p>
    <w:p w14:paraId="7ED0483E" w14:textId="77777777" w:rsidR="00145C3D" w:rsidRPr="005B0A3E" w:rsidRDefault="00145C3D" w:rsidP="00BF7585">
      <w:pPr>
        <w:spacing w:line="240" w:lineRule="atLeast"/>
        <w:rPr>
          <w:rFonts w:ascii="Times New Roman" w:hAnsi="Times New Roman" w:cs="Times New Roman"/>
          <w:sz w:val="21"/>
          <w:szCs w:val="21"/>
        </w:rPr>
      </w:pPr>
    </w:p>
    <w:p w14:paraId="1770634B" w14:textId="77777777" w:rsidR="00145C3D" w:rsidRPr="005B0A3E" w:rsidRDefault="00145C3D" w:rsidP="00D21834">
      <w:pPr>
        <w:spacing w:line="240" w:lineRule="atLeast"/>
        <w:ind w:left="1080" w:hanging="360"/>
        <w:rPr>
          <w:rFonts w:ascii="Times New Roman" w:hAnsi="Times New Roman" w:cs="Times New Roman"/>
          <w:sz w:val="21"/>
          <w:szCs w:val="21"/>
        </w:rPr>
      </w:pPr>
      <w:r w:rsidRPr="005B0A3E">
        <w:rPr>
          <w:rFonts w:ascii="Times New Roman" w:hAnsi="Times New Roman" w:cs="Times New Roman"/>
          <w:sz w:val="21"/>
          <w:szCs w:val="21"/>
        </w:rPr>
        <w:t>f.</w:t>
      </w:r>
      <w:r w:rsidRPr="005B0A3E">
        <w:rPr>
          <w:rFonts w:ascii="Times New Roman" w:hAnsi="Times New Roman" w:cs="Times New Roman"/>
          <w:sz w:val="21"/>
          <w:szCs w:val="21"/>
        </w:rPr>
        <w:tab/>
        <w:t>Others who are visiting with the consent of the resident, subject to reasonable restrictions and the resident's right to deny or withdraw consent at any time.</w:t>
      </w:r>
    </w:p>
    <w:p w14:paraId="4D9DF5F5" w14:textId="77777777" w:rsidR="00145C3D" w:rsidRPr="005B0A3E" w:rsidRDefault="00145C3D" w:rsidP="00BF7585">
      <w:pPr>
        <w:spacing w:line="240" w:lineRule="atLeast"/>
        <w:rPr>
          <w:rFonts w:ascii="Times New Roman" w:hAnsi="Times New Roman" w:cs="Times New Roman"/>
          <w:sz w:val="21"/>
          <w:szCs w:val="21"/>
        </w:rPr>
      </w:pPr>
    </w:p>
    <w:p w14:paraId="3FF19D4F" w14:textId="77777777" w:rsidR="00145C3D" w:rsidRPr="005B0A3E" w:rsidRDefault="00145C3D" w:rsidP="00D21834">
      <w:pPr>
        <w:spacing w:line="240" w:lineRule="atLeast"/>
        <w:ind w:left="1080" w:hanging="720"/>
        <w:rPr>
          <w:rFonts w:ascii="Times New Roman" w:hAnsi="Times New Roman" w:cs="Times New Roman"/>
          <w:sz w:val="21"/>
          <w:szCs w:val="21"/>
        </w:rPr>
      </w:pPr>
      <w:r w:rsidRPr="005B0A3E">
        <w:rPr>
          <w:rFonts w:ascii="Times New Roman" w:hAnsi="Times New Roman" w:cs="Times New Roman"/>
          <w:sz w:val="21"/>
          <w:szCs w:val="21"/>
        </w:rPr>
        <w:t>10.L.2.</w:t>
      </w:r>
      <w:r w:rsidRPr="005B0A3E">
        <w:rPr>
          <w:rFonts w:ascii="Times New Roman" w:hAnsi="Times New Roman" w:cs="Times New Roman"/>
          <w:sz w:val="21"/>
          <w:szCs w:val="21"/>
        </w:rPr>
        <w:tab/>
        <w:t>The facility must provide reasonable access to any resident by any entity or individual that provides health, social, legal, or other services to the resident, subject to the resident's right to deny or withdraw consent at any time.</w:t>
      </w:r>
    </w:p>
    <w:p w14:paraId="332CA95B" w14:textId="77777777" w:rsidR="00145C3D" w:rsidRPr="005B0A3E" w:rsidRDefault="00145C3D" w:rsidP="00BF7585">
      <w:pPr>
        <w:spacing w:line="240" w:lineRule="atLeast"/>
        <w:rPr>
          <w:rFonts w:ascii="Times New Roman" w:hAnsi="Times New Roman" w:cs="Times New Roman"/>
          <w:sz w:val="21"/>
          <w:szCs w:val="21"/>
        </w:rPr>
      </w:pPr>
    </w:p>
    <w:p w14:paraId="5369D0BD" w14:textId="46060F47" w:rsidR="00145C3D" w:rsidRPr="005B0A3E" w:rsidRDefault="00145C3D" w:rsidP="00D21834">
      <w:pPr>
        <w:spacing w:line="240" w:lineRule="atLeast"/>
        <w:ind w:left="1080" w:hanging="720"/>
        <w:rPr>
          <w:rFonts w:ascii="Times New Roman" w:hAnsi="Times New Roman" w:cs="Times New Roman"/>
          <w:color w:val="FF0000"/>
          <w:sz w:val="21"/>
          <w:szCs w:val="21"/>
        </w:rPr>
      </w:pPr>
      <w:r w:rsidRPr="005B0A3E">
        <w:rPr>
          <w:rFonts w:ascii="Times New Roman" w:hAnsi="Times New Roman" w:cs="Times New Roman"/>
          <w:sz w:val="21"/>
          <w:szCs w:val="21"/>
        </w:rPr>
        <w:t>10.L.3.</w:t>
      </w:r>
      <w:r w:rsidRPr="005B0A3E">
        <w:rPr>
          <w:rFonts w:ascii="Times New Roman" w:hAnsi="Times New Roman" w:cs="Times New Roman"/>
          <w:sz w:val="21"/>
          <w:szCs w:val="21"/>
        </w:rPr>
        <w:tab/>
        <w:t>The facility must allow representatives of the Long Term Care Ombudsman Program to examine a resident's clinical records with the oral or written permission of the resident or the resident's legal representative, and consistent with State law.</w:t>
      </w:r>
      <w:r w:rsidR="00D21834" w:rsidRPr="005B0A3E">
        <w:rPr>
          <w:rFonts w:ascii="Times New Roman" w:hAnsi="Times New Roman" w:cs="Times New Roman"/>
          <w:sz w:val="21"/>
          <w:szCs w:val="21"/>
        </w:rPr>
        <w:t xml:space="preserve"> </w:t>
      </w:r>
    </w:p>
    <w:p w14:paraId="1D79C3D8" w14:textId="77777777" w:rsidR="00145C3D" w:rsidRPr="005B0A3E" w:rsidRDefault="00145C3D" w:rsidP="00BF7585">
      <w:pPr>
        <w:spacing w:line="240" w:lineRule="atLeast"/>
        <w:rPr>
          <w:rFonts w:ascii="Times New Roman" w:hAnsi="Times New Roman" w:cs="Times New Roman"/>
          <w:sz w:val="21"/>
          <w:szCs w:val="21"/>
        </w:rPr>
      </w:pPr>
    </w:p>
    <w:p w14:paraId="635AFF7F"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10.M.</w:t>
      </w:r>
      <w:r w:rsidRPr="005B0A3E">
        <w:rPr>
          <w:rFonts w:ascii="Times New Roman" w:hAnsi="Times New Roman" w:cs="Times New Roman"/>
          <w:sz w:val="21"/>
          <w:szCs w:val="21"/>
        </w:rPr>
        <w:tab/>
      </w:r>
      <w:r w:rsidRPr="005B0A3E">
        <w:rPr>
          <w:rFonts w:ascii="Times New Roman" w:hAnsi="Times New Roman" w:cs="Times New Roman"/>
          <w:b/>
          <w:sz w:val="21"/>
          <w:szCs w:val="21"/>
        </w:rPr>
        <w:t>Telephone</w:t>
      </w:r>
    </w:p>
    <w:p w14:paraId="350896A9" w14:textId="77777777" w:rsidR="00145C3D" w:rsidRPr="005B0A3E" w:rsidRDefault="00145C3D" w:rsidP="00BF7585">
      <w:pPr>
        <w:spacing w:line="240" w:lineRule="atLeast"/>
        <w:rPr>
          <w:rFonts w:ascii="Times New Roman" w:hAnsi="Times New Roman" w:cs="Times New Roman"/>
          <w:sz w:val="21"/>
          <w:szCs w:val="21"/>
        </w:rPr>
      </w:pPr>
    </w:p>
    <w:p w14:paraId="25889DF9" w14:textId="77777777" w:rsidR="00145C3D" w:rsidRPr="005B0A3E" w:rsidRDefault="00145C3D" w:rsidP="00D21834">
      <w:pPr>
        <w:spacing w:line="240" w:lineRule="atLeast"/>
        <w:ind w:left="360"/>
        <w:rPr>
          <w:rFonts w:ascii="Times New Roman" w:hAnsi="Times New Roman" w:cs="Times New Roman"/>
          <w:sz w:val="21"/>
          <w:szCs w:val="21"/>
        </w:rPr>
      </w:pPr>
      <w:r w:rsidRPr="005B0A3E">
        <w:rPr>
          <w:rFonts w:ascii="Times New Roman" w:hAnsi="Times New Roman" w:cs="Times New Roman"/>
          <w:sz w:val="21"/>
          <w:szCs w:val="21"/>
        </w:rPr>
        <w:t>The resident has the right to have regular access to the private use of a telephone. Amplification shall be provided for the hearing impaired.</w:t>
      </w:r>
    </w:p>
    <w:p w14:paraId="0521255D" w14:textId="77777777" w:rsidR="00145C3D" w:rsidRPr="005B0A3E" w:rsidRDefault="00145C3D" w:rsidP="00BF7585">
      <w:pPr>
        <w:spacing w:line="240" w:lineRule="atLeast"/>
        <w:rPr>
          <w:rFonts w:ascii="Times New Roman" w:hAnsi="Times New Roman" w:cs="Times New Roman"/>
          <w:sz w:val="21"/>
          <w:szCs w:val="21"/>
        </w:rPr>
      </w:pPr>
    </w:p>
    <w:p w14:paraId="63A31455"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10.N.</w:t>
      </w:r>
      <w:r w:rsidRPr="005B0A3E">
        <w:rPr>
          <w:rFonts w:ascii="Times New Roman" w:hAnsi="Times New Roman" w:cs="Times New Roman"/>
          <w:sz w:val="21"/>
          <w:szCs w:val="21"/>
        </w:rPr>
        <w:tab/>
      </w:r>
      <w:r w:rsidRPr="005B0A3E">
        <w:rPr>
          <w:rFonts w:ascii="Times New Roman" w:hAnsi="Times New Roman" w:cs="Times New Roman"/>
          <w:b/>
          <w:sz w:val="21"/>
          <w:szCs w:val="21"/>
        </w:rPr>
        <w:t>Personal Property</w:t>
      </w:r>
    </w:p>
    <w:p w14:paraId="024FFFE3" w14:textId="77777777" w:rsidR="00145C3D" w:rsidRPr="005B0A3E" w:rsidRDefault="00145C3D" w:rsidP="00BF7585">
      <w:pPr>
        <w:spacing w:line="240" w:lineRule="atLeast"/>
        <w:rPr>
          <w:rFonts w:ascii="Times New Roman" w:hAnsi="Times New Roman" w:cs="Times New Roman"/>
          <w:sz w:val="21"/>
          <w:szCs w:val="21"/>
        </w:rPr>
      </w:pPr>
    </w:p>
    <w:p w14:paraId="5218565F" w14:textId="77777777" w:rsidR="00145C3D" w:rsidRPr="005B0A3E" w:rsidRDefault="00145C3D" w:rsidP="00D21834">
      <w:pPr>
        <w:spacing w:line="240" w:lineRule="atLeast"/>
        <w:ind w:left="360"/>
        <w:rPr>
          <w:rFonts w:ascii="Times New Roman" w:hAnsi="Times New Roman" w:cs="Times New Roman"/>
          <w:sz w:val="21"/>
          <w:szCs w:val="21"/>
        </w:rPr>
      </w:pPr>
      <w:r w:rsidRPr="005B0A3E">
        <w:rPr>
          <w:rFonts w:ascii="Times New Roman" w:hAnsi="Times New Roman" w:cs="Times New Roman"/>
          <w:sz w:val="21"/>
          <w:szCs w:val="21"/>
        </w:rPr>
        <w:t>The resident has the right to retain and use personal possessions including some furnishings and appropriate clothing as space permits, unless to do so would infringe upon the rights or health and safety of other residents. The facility must provide prior notification to the resident, legal representative or responsible person in the event that the resident's personal possessions must be searched in order to protect the health and safety of the resident or other residents.</w:t>
      </w:r>
    </w:p>
    <w:p w14:paraId="0AB6491E" w14:textId="77777777" w:rsidR="00145C3D" w:rsidRPr="005B0A3E" w:rsidRDefault="00145C3D" w:rsidP="00BF7585">
      <w:pPr>
        <w:spacing w:line="240" w:lineRule="atLeast"/>
        <w:rPr>
          <w:rFonts w:ascii="Times New Roman" w:hAnsi="Times New Roman" w:cs="Times New Roman"/>
          <w:sz w:val="21"/>
          <w:szCs w:val="21"/>
        </w:rPr>
      </w:pPr>
    </w:p>
    <w:p w14:paraId="0E1FBCC6"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10.O.</w:t>
      </w:r>
      <w:r w:rsidRPr="005B0A3E">
        <w:rPr>
          <w:rFonts w:ascii="Times New Roman" w:hAnsi="Times New Roman" w:cs="Times New Roman"/>
          <w:sz w:val="21"/>
          <w:szCs w:val="21"/>
        </w:rPr>
        <w:tab/>
      </w:r>
      <w:r w:rsidRPr="005B0A3E">
        <w:rPr>
          <w:rFonts w:ascii="Times New Roman" w:hAnsi="Times New Roman" w:cs="Times New Roman"/>
          <w:b/>
          <w:sz w:val="21"/>
          <w:szCs w:val="21"/>
        </w:rPr>
        <w:t>Married Couples</w:t>
      </w:r>
    </w:p>
    <w:p w14:paraId="7299A63C" w14:textId="77777777" w:rsidR="00145C3D" w:rsidRPr="005B0A3E" w:rsidRDefault="00145C3D" w:rsidP="00BF7585">
      <w:pPr>
        <w:spacing w:line="240" w:lineRule="atLeast"/>
        <w:rPr>
          <w:rFonts w:ascii="Times New Roman" w:hAnsi="Times New Roman" w:cs="Times New Roman"/>
          <w:sz w:val="21"/>
          <w:szCs w:val="21"/>
        </w:rPr>
      </w:pPr>
    </w:p>
    <w:p w14:paraId="0B8B2F61" w14:textId="77777777" w:rsidR="00145C3D" w:rsidRPr="005B0A3E" w:rsidRDefault="00145C3D" w:rsidP="00D21834">
      <w:pPr>
        <w:spacing w:line="240" w:lineRule="atLeast"/>
        <w:ind w:left="360"/>
        <w:rPr>
          <w:rFonts w:ascii="Times New Roman" w:hAnsi="Times New Roman" w:cs="Times New Roman"/>
          <w:sz w:val="21"/>
          <w:szCs w:val="21"/>
        </w:rPr>
      </w:pPr>
      <w:r w:rsidRPr="005B0A3E">
        <w:rPr>
          <w:rFonts w:ascii="Times New Roman" w:hAnsi="Times New Roman" w:cs="Times New Roman"/>
          <w:sz w:val="21"/>
          <w:szCs w:val="21"/>
        </w:rPr>
        <w:t>The resident has the right to share a room with his/her spouse when married residents live in the same facility and both spouses consent to the arrangement.</w:t>
      </w:r>
    </w:p>
    <w:p w14:paraId="75A55F25" w14:textId="77777777" w:rsidR="00145C3D" w:rsidRPr="00EB3294" w:rsidRDefault="00145C3D" w:rsidP="00BF7585">
      <w:pPr>
        <w:spacing w:line="240" w:lineRule="atLeast"/>
        <w:rPr>
          <w:rFonts w:ascii="Times New Roman" w:hAnsi="Times New Roman" w:cs="Times New Roman"/>
          <w:sz w:val="22"/>
          <w:szCs w:val="22"/>
        </w:rPr>
      </w:pPr>
    </w:p>
    <w:p w14:paraId="6440168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10.P.</w:t>
      </w:r>
      <w:r w:rsidRPr="00EB3294">
        <w:rPr>
          <w:rFonts w:ascii="Times New Roman" w:hAnsi="Times New Roman" w:cs="Times New Roman"/>
          <w:sz w:val="22"/>
          <w:szCs w:val="22"/>
        </w:rPr>
        <w:tab/>
      </w:r>
      <w:r w:rsidRPr="00EB3294">
        <w:rPr>
          <w:rFonts w:ascii="Times New Roman" w:hAnsi="Times New Roman" w:cs="Times New Roman"/>
          <w:b/>
          <w:sz w:val="22"/>
          <w:szCs w:val="22"/>
        </w:rPr>
        <w:t>Self- Administration of Drugs</w:t>
      </w:r>
    </w:p>
    <w:p w14:paraId="09AC740A" w14:textId="77777777" w:rsidR="00145C3D" w:rsidRPr="00EB3294" w:rsidRDefault="00145C3D" w:rsidP="00BF7585">
      <w:pPr>
        <w:spacing w:line="240" w:lineRule="atLeast"/>
        <w:rPr>
          <w:rFonts w:ascii="Times New Roman" w:hAnsi="Times New Roman" w:cs="Times New Roman"/>
          <w:sz w:val="22"/>
          <w:szCs w:val="22"/>
        </w:rPr>
      </w:pPr>
    </w:p>
    <w:p w14:paraId="37EC4BF2" w14:textId="77777777" w:rsidR="00145C3D" w:rsidRPr="00EB3294" w:rsidRDefault="00145C3D" w:rsidP="00D21834">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The resident has a right to self-administer drugs when the interdisciplinary team has determined that this practice is safe.</w:t>
      </w:r>
    </w:p>
    <w:p w14:paraId="7F2A521C" w14:textId="77777777" w:rsidR="00145C3D" w:rsidRPr="00EB3294" w:rsidRDefault="00145C3D" w:rsidP="00BF7585">
      <w:pPr>
        <w:spacing w:line="240" w:lineRule="atLeast"/>
        <w:rPr>
          <w:rFonts w:ascii="Times New Roman" w:hAnsi="Times New Roman" w:cs="Times New Roman"/>
          <w:sz w:val="22"/>
          <w:szCs w:val="22"/>
        </w:rPr>
      </w:pPr>
    </w:p>
    <w:p w14:paraId="159CFC2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10.Q.</w:t>
      </w:r>
      <w:r w:rsidRPr="00EB3294">
        <w:rPr>
          <w:rFonts w:ascii="Times New Roman" w:hAnsi="Times New Roman" w:cs="Times New Roman"/>
          <w:sz w:val="22"/>
          <w:szCs w:val="22"/>
        </w:rPr>
        <w:tab/>
      </w:r>
      <w:r w:rsidRPr="00EB3294">
        <w:rPr>
          <w:rFonts w:ascii="Times New Roman" w:hAnsi="Times New Roman" w:cs="Times New Roman"/>
          <w:b/>
          <w:sz w:val="22"/>
          <w:szCs w:val="22"/>
        </w:rPr>
        <w:t>Transfer and Discharge Rights</w:t>
      </w:r>
    </w:p>
    <w:p w14:paraId="428220EF" w14:textId="77777777" w:rsidR="00145C3D" w:rsidRPr="00EB3294" w:rsidRDefault="00145C3D" w:rsidP="00BF7585">
      <w:pPr>
        <w:spacing w:line="240" w:lineRule="atLeast"/>
        <w:rPr>
          <w:rFonts w:ascii="Times New Roman" w:hAnsi="Times New Roman" w:cs="Times New Roman"/>
          <w:sz w:val="22"/>
          <w:szCs w:val="22"/>
        </w:rPr>
      </w:pPr>
    </w:p>
    <w:p w14:paraId="1536569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10.Q.1.</w:t>
      </w:r>
      <w:r w:rsidRPr="00EB3294">
        <w:rPr>
          <w:rFonts w:ascii="Times New Roman" w:hAnsi="Times New Roman" w:cs="Times New Roman"/>
          <w:sz w:val="22"/>
          <w:szCs w:val="22"/>
        </w:rPr>
        <w:tab/>
      </w:r>
      <w:r w:rsidRPr="00EB3294">
        <w:rPr>
          <w:rFonts w:ascii="Times New Roman" w:hAnsi="Times New Roman" w:cs="Times New Roman"/>
          <w:b/>
          <w:sz w:val="22"/>
          <w:szCs w:val="22"/>
        </w:rPr>
        <w:t>Definition</w:t>
      </w:r>
    </w:p>
    <w:p w14:paraId="60A438DD" w14:textId="77777777" w:rsidR="00145C3D" w:rsidRPr="00EB3294" w:rsidRDefault="00145C3D" w:rsidP="00BF7585">
      <w:pPr>
        <w:spacing w:line="240" w:lineRule="atLeast"/>
        <w:rPr>
          <w:rFonts w:ascii="Times New Roman" w:hAnsi="Times New Roman" w:cs="Times New Roman"/>
          <w:sz w:val="22"/>
          <w:szCs w:val="22"/>
        </w:rPr>
      </w:pPr>
    </w:p>
    <w:p w14:paraId="172672F8" w14:textId="77777777" w:rsidR="00145C3D" w:rsidRPr="00EB3294" w:rsidRDefault="00145C3D" w:rsidP="00D21834">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Transfer and discharge includes movement of a resident to a bed outside of the certified unit, whether that bed is in the same facility or not. Transfer and discharge does not refer to movement of a resident to a bed within the same certified unit.</w:t>
      </w:r>
    </w:p>
    <w:p w14:paraId="39155129" w14:textId="77777777" w:rsidR="00145C3D" w:rsidRPr="00EB3294" w:rsidRDefault="00145C3D" w:rsidP="00BF7585">
      <w:pPr>
        <w:spacing w:line="240" w:lineRule="atLeast"/>
        <w:rPr>
          <w:rFonts w:ascii="Times New Roman" w:hAnsi="Times New Roman" w:cs="Times New Roman"/>
          <w:sz w:val="22"/>
          <w:szCs w:val="22"/>
        </w:rPr>
      </w:pPr>
    </w:p>
    <w:p w14:paraId="01D76D29"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10.Q.2.</w:t>
      </w:r>
      <w:r w:rsidRPr="00EB3294">
        <w:rPr>
          <w:rFonts w:ascii="Times New Roman" w:hAnsi="Times New Roman" w:cs="Times New Roman"/>
          <w:sz w:val="22"/>
          <w:szCs w:val="22"/>
        </w:rPr>
        <w:tab/>
      </w:r>
      <w:r w:rsidRPr="00EB3294">
        <w:rPr>
          <w:rFonts w:ascii="Times New Roman" w:hAnsi="Times New Roman" w:cs="Times New Roman"/>
          <w:b/>
          <w:sz w:val="22"/>
          <w:szCs w:val="22"/>
        </w:rPr>
        <w:t>Transfer and Discharge Requirements</w:t>
      </w:r>
    </w:p>
    <w:p w14:paraId="40837A83" w14:textId="77777777" w:rsidR="00145C3D" w:rsidRPr="00EB3294" w:rsidRDefault="00145C3D" w:rsidP="00BF7585">
      <w:pPr>
        <w:spacing w:line="240" w:lineRule="atLeast"/>
        <w:rPr>
          <w:rFonts w:ascii="Times New Roman" w:hAnsi="Times New Roman" w:cs="Times New Roman"/>
          <w:sz w:val="22"/>
          <w:szCs w:val="22"/>
        </w:rPr>
      </w:pPr>
    </w:p>
    <w:p w14:paraId="0EFFCB69" w14:textId="77777777" w:rsidR="00145C3D" w:rsidRPr="00EB3294" w:rsidRDefault="00145C3D" w:rsidP="00D21834">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facility must permit each resident to remain in the unit or facility, and not transfer or discharge the resident from the unit or facility unless:</w:t>
      </w:r>
    </w:p>
    <w:p w14:paraId="062B4122" w14:textId="77777777" w:rsidR="00145C3D" w:rsidRPr="00EB3294" w:rsidRDefault="00145C3D" w:rsidP="00BF7585">
      <w:pPr>
        <w:spacing w:line="240" w:lineRule="atLeast"/>
        <w:rPr>
          <w:rFonts w:ascii="Times New Roman" w:hAnsi="Times New Roman" w:cs="Times New Roman"/>
          <w:sz w:val="22"/>
          <w:szCs w:val="22"/>
        </w:rPr>
      </w:pPr>
    </w:p>
    <w:p w14:paraId="446E5B7D" w14:textId="77777777" w:rsidR="00145C3D" w:rsidRPr="00EB3294" w:rsidRDefault="00145C3D" w:rsidP="00D21834">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 transfer or discharge is necessary for the resident's welfare and the resident's needs cannot be met in the unit or facility.</w:t>
      </w:r>
    </w:p>
    <w:p w14:paraId="58B8B5B5" w14:textId="77777777" w:rsidR="00145C3D" w:rsidRPr="00EB3294" w:rsidRDefault="00145C3D" w:rsidP="00BF7585">
      <w:pPr>
        <w:spacing w:line="240" w:lineRule="atLeast"/>
        <w:rPr>
          <w:rFonts w:ascii="Times New Roman" w:hAnsi="Times New Roman" w:cs="Times New Roman"/>
          <w:sz w:val="22"/>
          <w:szCs w:val="22"/>
        </w:rPr>
      </w:pPr>
    </w:p>
    <w:p w14:paraId="411FBECA" w14:textId="77777777" w:rsidR="00145C3D" w:rsidRPr="00EB3294" w:rsidRDefault="00145C3D" w:rsidP="00D21834">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The transfer or discharge is appropriate because the resident's health and/or functional ability has improved sufficiently so that the resident no longer needs the services provided by the unit or facility.</w:t>
      </w:r>
    </w:p>
    <w:p w14:paraId="79E723A5" w14:textId="77777777" w:rsidR="00145C3D" w:rsidRPr="00EB3294" w:rsidRDefault="00145C3D" w:rsidP="00BF7585">
      <w:pPr>
        <w:spacing w:line="240" w:lineRule="atLeast"/>
        <w:rPr>
          <w:rFonts w:ascii="Times New Roman" w:hAnsi="Times New Roman" w:cs="Times New Roman"/>
          <w:sz w:val="22"/>
          <w:szCs w:val="22"/>
        </w:rPr>
      </w:pPr>
    </w:p>
    <w:p w14:paraId="334F701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00D21834">
        <w:rPr>
          <w:rFonts w:ascii="Times New Roman" w:hAnsi="Times New Roman" w:cs="Times New Roman"/>
          <w:sz w:val="22"/>
          <w:szCs w:val="22"/>
        </w:rPr>
        <w:tab/>
      </w:r>
      <w:r w:rsidRPr="00EB3294">
        <w:rPr>
          <w:rFonts w:ascii="Times New Roman" w:hAnsi="Times New Roman" w:cs="Times New Roman"/>
          <w:sz w:val="22"/>
          <w:szCs w:val="22"/>
        </w:rPr>
        <w:t>c.</w:t>
      </w:r>
      <w:r w:rsidRPr="00EB3294">
        <w:rPr>
          <w:rFonts w:ascii="Times New Roman" w:hAnsi="Times New Roman" w:cs="Times New Roman"/>
          <w:sz w:val="22"/>
          <w:szCs w:val="22"/>
        </w:rPr>
        <w:tab/>
        <w:t>The safety and/or health of individuals in the facility is endangered.</w:t>
      </w:r>
    </w:p>
    <w:p w14:paraId="098C2C01" w14:textId="77777777" w:rsidR="00145C3D" w:rsidRPr="00EB3294" w:rsidRDefault="00145C3D" w:rsidP="00BF7585">
      <w:pPr>
        <w:spacing w:line="240" w:lineRule="atLeast"/>
        <w:rPr>
          <w:rFonts w:ascii="Times New Roman" w:hAnsi="Times New Roman" w:cs="Times New Roman"/>
          <w:sz w:val="22"/>
          <w:szCs w:val="22"/>
        </w:rPr>
      </w:pPr>
    </w:p>
    <w:p w14:paraId="6180C953" w14:textId="77777777" w:rsidR="00145C3D" w:rsidRPr="00EB3294" w:rsidRDefault="00145C3D" w:rsidP="00D21834">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The resident has failed, after reasonable and appropriate notice, to pay for (or to have paid under Medicare or Medicaid) a stay at the facility. For a resident who becomes eligible for Medicaid after admission to a facility, the facility may charge a resident only charges allowable under Medicaid.</w:t>
      </w:r>
    </w:p>
    <w:p w14:paraId="24B86060" w14:textId="77777777" w:rsidR="00145C3D" w:rsidRPr="00EB3294" w:rsidRDefault="00145C3D" w:rsidP="00BF7585">
      <w:pPr>
        <w:spacing w:line="240" w:lineRule="atLeast"/>
        <w:rPr>
          <w:rFonts w:ascii="Times New Roman" w:hAnsi="Times New Roman" w:cs="Times New Roman"/>
          <w:sz w:val="22"/>
          <w:szCs w:val="22"/>
        </w:rPr>
      </w:pPr>
    </w:p>
    <w:p w14:paraId="505619F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00D21834">
        <w:rPr>
          <w:rFonts w:ascii="Times New Roman" w:hAnsi="Times New Roman" w:cs="Times New Roman"/>
          <w:sz w:val="22"/>
          <w:szCs w:val="22"/>
        </w:rPr>
        <w:tab/>
      </w:r>
      <w:r w:rsidRPr="00EB3294">
        <w:rPr>
          <w:rFonts w:ascii="Times New Roman" w:hAnsi="Times New Roman" w:cs="Times New Roman"/>
          <w:sz w:val="22"/>
          <w:szCs w:val="22"/>
        </w:rPr>
        <w:t>e.</w:t>
      </w:r>
      <w:r w:rsidRPr="00EB3294">
        <w:rPr>
          <w:rFonts w:ascii="Times New Roman" w:hAnsi="Times New Roman" w:cs="Times New Roman"/>
          <w:sz w:val="22"/>
          <w:szCs w:val="22"/>
        </w:rPr>
        <w:tab/>
        <w:t>The facility ceases to operate.</w:t>
      </w:r>
    </w:p>
    <w:p w14:paraId="4F0DD82F" w14:textId="35384532" w:rsidR="008E1CFA" w:rsidRPr="008E1CFA" w:rsidRDefault="008E1CFA" w:rsidP="008E1CFA">
      <w:pPr>
        <w:spacing w:line="240" w:lineRule="atLeast"/>
        <w:rPr>
          <w:rFonts w:ascii="Times New Roman" w:hAnsi="Times New Roman" w:cs="Times New Roman"/>
          <w:sz w:val="22"/>
          <w:szCs w:val="22"/>
        </w:rPr>
      </w:pPr>
    </w:p>
    <w:p w14:paraId="0BFFE59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10.Q.3.</w:t>
      </w:r>
      <w:r w:rsidRPr="00EB3294">
        <w:rPr>
          <w:rFonts w:ascii="Times New Roman" w:hAnsi="Times New Roman" w:cs="Times New Roman"/>
          <w:sz w:val="22"/>
          <w:szCs w:val="22"/>
        </w:rPr>
        <w:tab/>
      </w:r>
      <w:r w:rsidRPr="00EB3294">
        <w:rPr>
          <w:rFonts w:ascii="Times New Roman" w:hAnsi="Times New Roman" w:cs="Times New Roman"/>
          <w:b/>
          <w:sz w:val="22"/>
          <w:szCs w:val="22"/>
        </w:rPr>
        <w:t>Notice Before Transfer</w:t>
      </w:r>
    </w:p>
    <w:p w14:paraId="73182BAB" w14:textId="77777777" w:rsidR="00145C3D" w:rsidRPr="00EB3294" w:rsidRDefault="00145C3D" w:rsidP="00BF7585">
      <w:pPr>
        <w:spacing w:line="240" w:lineRule="atLeast"/>
        <w:rPr>
          <w:rFonts w:ascii="Times New Roman" w:hAnsi="Times New Roman" w:cs="Times New Roman"/>
          <w:sz w:val="22"/>
          <w:szCs w:val="22"/>
        </w:rPr>
      </w:pPr>
    </w:p>
    <w:p w14:paraId="01504074" w14:textId="77777777" w:rsidR="00145C3D" w:rsidRPr="00EB3294" w:rsidRDefault="00145C3D" w:rsidP="00D21834">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Before a facility transfers or discharges a resident, the facility must notify the resident and, if known, a family member or legal representative of the resident, of the transfer or discharge and the reasons.</w:t>
      </w:r>
    </w:p>
    <w:p w14:paraId="7EC54308" w14:textId="77777777" w:rsidR="00145C3D" w:rsidRPr="00EB3294" w:rsidRDefault="00145C3D" w:rsidP="00BF7585">
      <w:pPr>
        <w:spacing w:line="240" w:lineRule="atLeast"/>
        <w:rPr>
          <w:rFonts w:ascii="Times New Roman" w:hAnsi="Times New Roman" w:cs="Times New Roman"/>
          <w:sz w:val="22"/>
          <w:szCs w:val="22"/>
        </w:rPr>
      </w:pPr>
    </w:p>
    <w:p w14:paraId="70A98024" w14:textId="77777777" w:rsidR="00145C3D" w:rsidRPr="00EB3294" w:rsidRDefault="00145C3D" w:rsidP="00D21834">
      <w:pPr>
        <w:pStyle w:val="BodyTextIndent2"/>
        <w:tabs>
          <w:tab w:val="clear" w:pos="547"/>
          <w:tab w:val="clear" w:pos="864"/>
          <w:tab w:val="clear" w:pos="1166"/>
          <w:tab w:val="clear" w:pos="1440"/>
          <w:tab w:val="clear" w:pos="2160"/>
          <w:tab w:val="clear" w:pos="2880"/>
        </w:tabs>
        <w:ind w:left="720" w:firstLine="0"/>
        <w:rPr>
          <w:sz w:val="22"/>
          <w:szCs w:val="22"/>
        </w:rPr>
      </w:pPr>
      <w:r w:rsidRPr="00EB3294">
        <w:rPr>
          <w:sz w:val="22"/>
          <w:szCs w:val="22"/>
        </w:rPr>
        <w:t>The resident’s clinical record shall contain documentation describing the basis for the transfer or discharge.</w:t>
      </w:r>
    </w:p>
    <w:p w14:paraId="31A5E296" w14:textId="77777777" w:rsidR="00145C3D" w:rsidRPr="00EB3294" w:rsidRDefault="00145C3D" w:rsidP="00BF7585">
      <w:pPr>
        <w:spacing w:line="240" w:lineRule="atLeast"/>
        <w:rPr>
          <w:rFonts w:ascii="Times New Roman" w:hAnsi="Times New Roman" w:cs="Times New Roman"/>
          <w:sz w:val="22"/>
          <w:szCs w:val="22"/>
        </w:rPr>
      </w:pPr>
    </w:p>
    <w:p w14:paraId="43F2518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10.Q.4.</w:t>
      </w:r>
      <w:r w:rsidRPr="00EB3294">
        <w:rPr>
          <w:rFonts w:ascii="Times New Roman" w:hAnsi="Times New Roman" w:cs="Times New Roman"/>
          <w:sz w:val="22"/>
          <w:szCs w:val="22"/>
        </w:rPr>
        <w:tab/>
      </w:r>
      <w:r w:rsidRPr="00EB3294">
        <w:rPr>
          <w:rFonts w:ascii="Times New Roman" w:hAnsi="Times New Roman" w:cs="Times New Roman"/>
          <w:b/>
          <w:sz w:val="22"/>
          <w:szCs w:val="22"/>
        </w:rPr>
        <w:t>Contents of the Notice</w:t>
      </w:r>
    </w:p>
    <w:p w14:paraId="422FB636" w14:textId="77777777" w:rsidR="00145C3D" w:rsidRPr="00EB3294" w:rsidRDefault="00145C3D" w:rsidP="00BF7585">
      <w:pPr>
        <w:spacing w:line="240" w:lineRule="atLeast"/>
        <w:rPr>
          <w:rFonts w:ascii="Times New Roman" w:hAnsi="Times New Roman" w:cs="Times New Roman"/>
          <w:sz w:val="22"/>
          <w:szCs w:val="22"/>
        </w:rPr>
      </w:pPr>
    </w:p>
    <w:p w14:paraId="3B6E1899" w14:textId="7184FDBE" w:rsidR="00D21834" w:rsidRPr="00EB3294" w:rsidRDefault="00145C3D" w:rsidP="00D21834">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Each notice must be written and include, in a language and manner understood by the resident.</w:t>
      </w:r>
      <w:r w:rsidR="00D21834">
        <w:rPr>
          <w:rFonts w:ascii="Times New Roman" w:hAnsi="Times New Roman" w:cs="Times New Roman"/>
          <w:sz w:val="22"/>
          <w:szCs w:val="22"/>
        </w:rPr>
        <w:t xml:space="preserve"> </w:t>
      </w:r>
    </w:p>
    <w:p w14:paraId="09B27D67" w14:textId="77777777" w:rsidR="00145C3D" w:rsidRPr="00EB3294" w:rsidRDefault="00145C3D" w:rsidP="00BF7585">
      <w:pPr>
        <w:spacing w:line="240" w:lineRule="atLeast"/>
        <w:rPr>
          <w:rFonts w:ascii="Times New Roman" w:hAnsi="Times New Roman" w:cs="Times New Roman"/>
          <w:sz w:val="22"/>
          <w:szCs w:val="22"/>
        </w:rPr>
      </w:pPr>
    </w:p>
    <w:p w14:paraId="1F818766" w14:textId="77777777" w:rsidR="00145C3D" w:rsidRPr="00EB3294" w:rsidRDefault="00145C3D" w:rsidP="00BF7585">
      <w:pPr>
        <w:spacing w:line="240" w:lineRule="atLeast"/>
        <w:rPr>
          <w:rFonts w:ascii="Times New Roman" w:hAnsi="Times New Roman" w:cs="Times New Roman"/>
          <w:sz w:val="22"/>
          <w:szCs w:val="22"/>
        </w:rPr>
      </w:pPr>
    </w:p>
    <w:p w14:paraId="1E42EA90" w14:textId="77777777" w:rsidR="005B0A3E" w:rsidRDefault="005B0A3E">
      <w:pPr>
        <w:rPr>
          <w:rFonts w:ascii="Times New Roman" w:hAnsi="Times New Roman" w:cs="Times New Roman"/>
          <w:sz w:val="22"/>
          <w:szCs w:val="22"/>
        </w:rPr>
      </w:pPr>
      <w:r>
        <w:rPr>
          <w:rFonts w:ascii="Times New Roman" w:hAnsi="Times New Roman" w:cs="Times New Roman"/>
          <w:sz w:val="22"/>
          <w:szCs w:val="22"/>
        </w:rPr>
        <w:br w:type="page"/>
      </w:r>
    </w:p>
    <w:p w14:paraId="4734299F" w14:textId="27E52ED8" w:rsidR="00145C3D" w:rsidRDefault="00145C3D" w:rsidP="00D21834">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lastRenderedPageBreak/>
        <w:t>a.</w:t>
      </w:r>
      <w:r w:rsidRPr="00EB3294">
        <w:rPr>
          <w:rFonts w:ascii="Times New Roman" w:hAnsi="Times New Roman" w:cs="Times New Roman"/>
          <w:sz w:val="22"/>
          <w:szCs w:val="22"/>
        </w:rPr>
        <w:tab/>
        <w:t>In order to provide for informed resident decisions, a nursing facility shall provide lists of licensed providers of care and services for all patients prior to discharge for whom home health care is needed.</w:t>
      </w:r>
    </w:p>
    <w:p w14:paraId="372DA33C" w14:textId="77777777" w:rsidR="00D21834" w:rsidRPr="00EB3294" w:rsidRDefault="00D21834" w:rsidP="00D21834">
      <w:pPr>
        <w:spacing w:line="240" w:lineRule="atLeast"/>
        <w:ind w:left="1440" w:hanging="360"/>
        <w:rPr>
          <w:rFonts w:ascii="Times New Roman" w:hAnsi="Times New Roman" w:cs="Times New Roman"/>
          <w:sz w:val="22"/>
          <w:szCs w:val="22"/>
        </w:rPr>
      </w:pPr>
    </w:p>
    <w:p w14:paraId="6CDC12E8" w14:textId="77777777" w:rsidR="00145C3D" w:rsidRPr="00EB3294" w:rsidRDefault="00145C3D" w:rsidP="00D21834">
      <w:pPr>
        <w:spacing w:line="240" w:lineRule="atLeast"/>
        <w:ind w:left="180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For all residents requiring home health care, the list must include all licensed home health care providers that request to be listed and any branch offices, including addresses and telephone numbers, that serve the area in which the resident resides.</w:t>
      </w:r>
    </w:p>
    <w:p w14:paraId="51CE2D84" w14:textId="77777777" w:rsidR="00145C3D" w:rsidRPr="00EB3294" w:rsidRDefault="00145C3D" w:rsidP="00D21834">
      <w:pPr>
        <w:spacing w:line="240" w:lineRule="atLeast"/>
        <w:rPr>
          <w:rFonts w:ascii="Times New Roman" w:hAnsi="Times New Roman" w:cs="Times New Roman"/>
          <w:sz w:val="22"/>
          <w:szCs w:val="22"/>
        </w:rPr>
      </w:pPr>
    </w:p>
    <w:p w14:paraId="6DB4F5B2" w14:textId="77777777" w:rsidR="00145C3D" w:rsidRPr="00EB3294" w:rsidRDefault="00145C3D" w:rsidP="00D21834">
      <w:pPr>
        <w:spacing w:line="240" w:lineRule="atLeast"/>
        <w:ind w:left="180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The nursing facility shall disclose to the resident any direct or indirect financial interest which the nursing facility has in the home health care provider.</w:t>
      </w:r>
    </w:p>
    <w:p w14:paraId="52429836" w14:textId="77777777" w:rsidR="00145C3D" w:rsidRPr="00EB3294" w:rsidRDefault="00145C3D" w:rsidP="00BF7585">
      <w:pPr>
        <w:spacing w:line="240" w:lineRule="atLeast"/>
        <w:rPr>
          <w:rFonts w:ascii="Times New Roman" w:hAnsi="Times New Roman" w:cs="Times New Roman"/>
          <w:sz w:val="22"/>
          <w:szCs w:val="22"/>
        </w:rPr>
      </w:pPr>
    </w:p>
    <w:p w14:paraId="5FD634D8" w14:textId="160751E5" w:rsidR="00145C3D" w:rsidRDefault="00145C3D" w:rsidP="00D21834">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For all residents transferring to another nursing facility, a list must be provided of all nursing facilities that request to be listed that serve the area in which the resident resides or wishes to reside.</w:t>
      </w:r>
    </w:p>
    <w:p w14:paraId="31DD7903" w14:textId="77777777" w:rsidR="00005330" w:rsidRPr="00EB3294" w:rsidRDefault="00005330" w:rsidP="00D21834">
      <w:pPr>
        <w:spacing w:line="240" w:lineRule="atLeast"/>
        <w:ind w:left="1440" w:hanging="360"/>
        <w:rPr>
          <w:rFonts w:ascii="Times New Roman" w:hAnsi="Times New Roman" w:cs="Times New Roman"/>
          <w:sz w:val="22"/>
          <w:szCs w:val="22"/>
        </w:rPr>
      </w:pPr>
    </w:p>
    <w:p w14:paraId="62B05A1E" w14:textId="77777777" w:rsidR="00145C3D" w:rsidRPr="00EB3294" w:rsidRDefault="00145C3D" w:rsidP="00D21834">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The reason for the transfer or discharge, including events which are the basis for such action.</w:t>
      </w:r>
    </w:p>
    <w:p w14:paraId="227E11B5" w14:textId="77777777" w:rsidR="00145C3D" w:rsidRPr="00EB3294" w:rsidRDefault="00145C3D" w:rsidP="00D21834">
      <w:pPr>
        <w:spacing w:line="240" w:lineRule="atLeast"/>
        <w:rPr>
          <w:rFonts w:ascii="Times New Roman" w:hAnsi="Times New Roman" w:cs="Times New Roman"/>
          <w:sz w:val="22"/>
          <w:szCs w:val="22"/>
        </w:rPr>
      </w:pPr>
    </w:p>
    <w:p w14:paraId="597A1A4E" w14:textId="77777777" w:rsidR="00145C3D" w:rsidRDefault="00145C3D" w:rsidP="00D21834">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The effective date of the transfer or discharge.</w:t>
      </w:r>
    </w:p>
    <w:p w14:paraId="3C4FFC1A" w14:textId="77777777" w:rsidR="00D21834" w:rsidRPr="00EB3294" w:rsidRDefault="00D21834" w:rsidP="00D21834">
      <w:pPr>
        <w:spacing w:line="240" w:lineRule="atLeast"/>
        <w:rPr>
          <w:rFonts w:ascii="Times New Roman" w:hAnsi="Times New Roman" w:cs="Times New Roman"/>
          <w:sz w:val="22"/>
          <w:szCs w:val="22"/>
        </w:rPr>
      </w:pPr>
    </w:p>
    <w:p w14:paraId="63873C26" w14:textId="77777777" w:rsidR="00145C3D" w:rsidRPr="00EB3294" w:rsidRDefault="00145C3D" w:rsidP="00D21834">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The location to which the resident is transferred or discharged.</w:t>
      </w:r>
    </w:p>
    <w:p w14:paraId="561B5B50" w14:textId="77777777" w:rsidR="00145C3D" w:rsidRPr="00EB3294" w:rsidRDefault="00145C3D" w:rsidP="00D21834">
      <w:pPr>
        <w:spacing w:line="240" w:lineRule="atLeast"/>
        <w:rPr>
          <w:rFonts w:ascii="Times New Roman" w:hAnsi="Times New Roman" w:cs="Times New Roman"/>
          <w:sz w:val="22"/>
          <w:szCs w:val="22"/>
        </w:rPr>
      </w:pPr>
    </w:p>
    <w:p w14:paraId="728B0046" w14:textId="77777777" w:rsidR="00145C3D" w:rsidRPr="00EB3294" w:rsidRDefault="00145C3D" w:rsidP="00D21834">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Notice of the resident's right to appeal the transfer or discharge as set forth in the Maine Medical Assistance Manual.</w:t>
      </w:r>
    </w:p>
    <w:p w14:paraId="59967311" w14:textId="77777777" w:rsidR="00145C3D" w:rsidRPr="00EB3294" w:rsidRDefault="00145C3D" w:rsidP="00D21834">
      <w:pPr>
        <w:spacing w:line="240" w:lineRule="atLeast"/>
        <w:rPr>
          <w:rFonts w:ascii="Times New Roman" w:hAnsi="Times New Roman" w:cs="Times New Roman"/>
          <w:sz w:val="22"/>
          <w:szCs w:val="22"/>
        </w:rPr>
      </w:pPr>
    </w:p>
    <w:p w14:paraId="7BC933E8" w14:textId="77777777" w:rsidR="00145C3D" w:rsidRPr="00EB3294" w:rsidRDefault="00145C3D" w:rsidP="00D21834">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 xml:space="preserve">The location to which the resident is transferred or discharged. </w:t>
      </w:r>
    </w:p>
    <w:p w14:paraId="70D93839" w14:textId="77777777" w:rsidR="00145C3D" w:rsidRPr="00EB3294" w:rsidRDefault="00145C3D" w:rsidP="00D21834">
      <w:pPr>
        <w:spacing w:line="240" w:lineRule="atLeast"/>
        <w:rPr>
          <w:rFonts w:ascii="Times New Roman" w:hAnsi="Times New Roman" w:cs="Times New Roman"/>
          <w:sz w:val="22"/>
          <w:szCs w:val="22"/>
        </w:rPr>
      </w:pPr>
    </w:p>
    <w:p w14:paraId="584EE71B" w14:textId="77777777" w:rsidR="00145C3D" w:rsidRPr="00EB3294" w:rsidRDefault="00145C3D" w:rsidP="00D21834">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h.</w:t>
      </w:r>
      <w:r w:rsidRPr="00EB3294">
        <w:rPr>
          <w:rFonts w:ascii="Times New Roman" w:hAnsi="Times New Roman" w:cs="Times New Roman"/>
          <w:sz w:val="22"/>
          <w:szCs w:val="22"/>
        </w:rPr>
        <w:tab/>
        <w:t>Notice of the resident’s right to appeal the transfer or discharge as set forth in the Maine Medical Assistance Manual.</w:t>
      </w:r>
    </w:p>
    <w:p w14:paraId="6604CF26" w14:textId="77777777" w:rsidR="00145C3D" w:rsidRPr="00EB3294" w:rsidRDefault="00145C3D" w:rsidP="00D21834">
      <w:pPr>
        <w:pStyle w:val="BodyTextIndent3"/>
        <w:tabs>
          <w:tab w:val="clear" w:pos="547"/>
          <w:tab w:val="clear" w:pos="864"/>
          <w:tab w:val="clear" w:pos="1166"/>
          <w:tab w:val="clear" w:pos="1440"/>
          <w:tab w:val="clear" w:pos="2160"/>
          <w:tab w:val="clear" w:pos="2880"/>
        </w:tabs>
        <w:ind w:left="0" w:firstLine="0"/>
        <w:rPr>
          <w:sz w:val="22"/>
          <w:szCs w:val="22"/>
        </w:rPr>
      </w:pPr>
    </w:p>
    <w:p w14:paraId="618BC490" w14:textId="77777777" w:rsidR="00145C3D" w:rsidRPr="00EB3294" w:rsidRDefault="00145C3D" w:rsidP="00D21834">
      <w:pPr>
        <w:pStyle w:val="BodyTextIndent3"/>
        <w:tabs>
          <w:tab w:val="clear" w:pos="547"/>
          <w:tab w:val="clear" w:pos="864"/>
          <w:tab w:val="clear" w:pos="1166"/>
          <w:tab w:val="clear" w:pos="1440"/>
          <w:tab w:val="clear" w:pos="2160"/>
          <w:tab w:val="clear" w:pos="2880"/>
        </w:tabs>
        <w:ind w:hanging="360"/>
        <w:rPr>
          <w:sz w:val="22"/>
          <w:szCs w:val="22"/>
        </w:rPr>
      </w:pPr>
      <w:r w:rsidRPr="00EB3294">
        <w:rPr>
          <w:sz w:val="22"/>
          <w:szCs w:val="22"/>
        </w:rPr>
        <w:t>i.</w:t>
      </w:r>
      <w:r w:rsidRPr="00EB3294">
        <w:rPr>
          <w:sz w:val="22"/>
          <w:szCs w:val="22"/>
        </w:rPr>
        <w:tab/>
        <w:t>The mailing address and telephone number of the Long Term Care Ombudsman Program.</w:t>
      </w:r>
    </w:p>
    <w:p w14:paraId="4A00A765" w14:textId="77777777" w:rsidR="00145C3D" w:rsidRPr="00EB3294" w:rsidRDefault="00145C3D" w:rsidP="00D21834">
      <w:pPr>
        <w:pStyle w:val="BodyTextIndent3"/>
        <w:tabs>
          <w:tab w:val="clear" w:pos="547"/>
          <w:tab w:val="clear" w:pos="864"/>
          <w:tab w:val="clear" w:pos="1166"/>
          <w:tab w:val="clear" w:pos="1440"/>
          <w:tab w:val="clear" w:pos="2160"/>
          <w:tab w:val="clear" w:pos="2880"/>
        </w:tabs>
        <w:ind w:left="0" w:firstLine="0"/>
        <w:rPr>
          <w:sz w:val="22"/>
          <w:szCs w:val="22"/>
        </w:rPr>
      </w:pPr>
    </w:p>
    <w:p w14:paraId="1622BACA" w14:textId="77777777" w:rsidR="00145C3D" w:rsidRPr="00EB3294" w:rsidRDefault="00145C3D" w:rsidP="00D21834">
      <w:pPr>
        <w:pStyle w:val="BodyTextIndent3"/>
        <w:tabs>
          <w:tab w:val="clear" w:pos="547"/>
          <w:tab w:val="clear" w:pos="864"/>
          <w:tab w:val="clear" w:pos="1166"/>
          <w:tab w:val="clear" w:pos="1440"/>
          <w:tab w:val="clear" w:pos="2160"/>
          <w:tab w:val="clear" w:pos="2880"/>
        </w:tabs>
        <w:ind w:hanging="360"/>
        <w:rPr>
          <w:sz w:val="22"/>
          <w:szCs w:val="22"/>
        </w:rPr>
      </w:pPr>
      <w:r w:rsidRPr="00EB3294">
        <w:rPr>
          <w:sz w:val="22"/>
          <w:szCs w:val="22"/>
        </w:rPr>
        <w:t>j.</w:t>
      </w:r>
      <w:r w:rsidRPr="00EB3294">
        <w:rPr>
          <w:sz w:val="22"/>
          <w:szCs w:val="22"/>
        </w:rPr>
        <w:tab/>
        <w:t>In the case of residents with developmental disabilities or mental illness, the mailing address and telephone number of the Office of Advocate, Department of Mental Health, Mental Retardation and Substance Abuse Services.</w:t>
      </w:r>
    </w:p>
    <w:p w14:paraId="4D649CD7" w14:textId="77777777" w:rsidR="00145C3D" w:rsidRPr="00EB3294" w:rsidRDefault="00145C3D" w:rsidP="00D21834">
      <w:pPr>
        <w:pStyle w:val="BodyTextIndent3"/>
        <w:tabs>
          <w:tab w:val="clear" w:pos="547"/>
          <w:tab w:val="clear" w:pos="864"/>
          <w:tab w:val="clear" w:pos="1166"/>
          <w:tab w:val="clear" w:pos="1440"/>
          <w:tab w:val="clear" w:pos="2160"/>
          <w:tab w:val="clear" w:pos="2880"/>
        </w:tabs>
        <w:ind w:left="0" w:firstLine="0"/>
        <w:rPr>
          <w:sz w:val="22"/>
          <w:szCs w:val="22"/>
        </w:rPr>
      </w:pPr>
    </w:p>
    <w:p w14:paraId="27E1CC8F" w14:textId="5190290B" w:rsidR="00145C3D" w:rsidRPr="00EB3294" w:rsidRDefault="00145C3D" w:rsidP="00D21834">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k.</w:t>
      </w:r>
      <w:r w:rsidRPr="00EB3294">
        <w:rPr>
          <w:rFonts w:ascii="Times New Roman" w:hAnsi="Times New Roman" w:cs="Times New Roman"/>
          <w:sz w:val="22"/>
          <w:szCs w:val="22"/>
        </w:rPr>
        <w:tab/>
        <w:t>The resident's right to be represented by himself or herself or by legal counsel, a relative, friend or other</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spokesman.</w:t>
      </w:r>
    </w:p>
    <w:p w14:paraId="1C71455F" w14:textId="77777777" w:rsidR="00145C3D" w:rsidRPr="00EB3294" w:rsidRDefault="00145C3D" w:rsidP="00BF7585">
      <w:pPr>
        <w:spacing w:line="240" w:lineRule="atLeast"/>
        <w:rPr>
          <w:rFonts w:ascii="Times New Roman" w:hAnsi="Times New Roman" w:cs="Times New Roman"/>
          <w:sz w:val="22"/>
          <w:szCs w:val="22"/>
        </w:rPr>
      </w:pPr>
    </w:p>
    <w:p w14:paraId="407F029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10.Q.5.</w:t>
      </w:r>
      <w:r w:rsidRPr="00EB3294">
        <w:rPr>
          <w:rFonts w:ascii="Times New Roman" w:hAnsi="Times New Roman" w:cs="Times New Roman"/>
          <w:sz w:val="22"/>
          <w:szCs w:val="22"/>
        </w:rPr>
        <w:tab/>
      </w:r>
      <w:r w:rsidRPr="00EB3294">
        <w:rPr>
          <w:rFonts w:ascii="Times New Roman" w:hAnsi="Times New Roman" w:cs="Times New Roman"/>
          <w:b/>
          <w:sz w:val="22"/>
          <w:szCs w:val="22"/>
        </w:rPr>
        <w:t>Timing of the Notice</w:t>
      </w:r>
    </w:p>
    <w:p w14:paraId="639218DD" w14:textId="77777777" w:rsidR="00145C3D" w:rsidRPr="00EB3294" w:rsidRDefault="00145C3D" w:rsidP="00BF7585">
      <w:pPr>
        <w:spacing w:line="240" w:lineRule="atLeast"/>
        <w:rPr>
          <w:rFonts w:ascii="Times New Roman" w:hAnsi="Times New Roman" w:cs="Times New Roman"/>
          <w:sz w:val="22"/>
          <w:szCs w:val="22"/>
        </w:rPr>
      </w:pPr>
    </w:p>
    <w:p w14:paraId="76D0CC38" w14:textId="1540269B" w:rsidR="00145C3D" w:rsidRPr="00EB3294" w:rsidRDefault="00145C3D" w:rsidP="00D21834">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 xml:space="preserve">Except when specified in </w:t>
      </w:r>
      <w:r w:rsidR="00A406F0" w:rsidRPr="002B3E5E">
        <w:rPr>
          <w:rFonts w:ascii="Times New Roman" w:hAnsi="Times New Roman" w:cs="Times New Roman"/>
          <w:sz w:val="22"/>
          <w:szCs w:val="22"/>
        </w:rPr>
        <w:t>Section</w:t>
      </w:r>
      <w:r w:rsidR="00A406F0" w:rsidRPr="002B3E5E">
        <w:rPr>
          <w:rFonts w:ascii="Times New Roman" w:hAnsi="Times New Roman" w:cs="Times New Roman"/>
          <w:color w:val="FF0000"/>
          <w:sz w:val="22"/>
          <w:szCs w:val="22"/>
        </w:rPr>
        <w:t xml:space="preserve"> </w:t>
      </w:r>
      <w:r w:rsidRPr="00EB3294">
        <w:rPr>
          <w:rFonts w:ascii="Times New Roman" w:hAnsi="Times New Roman" w:cs="Times New Roman"/>
          <w:sz w:val="22"/>
          <w:szCs w:val="22"/>
        </w:rPr>
        <w:t>10.Q.2.c., the notice of transfer or discharge must be made by the facility at least:</w:t>
      </w:r>
    </w:p>
    <w:p w14:paraId="43377CCD" w14:textId="77777777" w:rsidR="00145C3D" w:rsidRPr="00EB3294" w:rsidRDefault="00145C3D" w:rsidP="00BF7585">
      <w:pPr>
        <w:spacing w:line="240" w:lineRule="atLeast"/>
        <w:rPr>
          <w:rFonts w:ascii="Times New Roman" w:hAnsi="Times New Roman" w:cs="Times New Roman"/>
          <w:sz w:val="22"/>
          <w:szCs w:val="22"/>
        </w:rPr>
      </w:pPr>
    </w:p>
    <w:p w14:paraId="42BB931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Thirty (30) days before the resident is transferred or discharged.</w:t>
      </w:r>
    </w:p>
    <w:p w14:paraId="31060822" w14:textId="77777777" w:rsidR="00145C3D" w:rsidRPr="00EB3294" w:rsidRDefault="00145C3D" w:rsidP="00BF7585">
      <w:pPr>
        <w:spacing w:line="240" w:lineRule="atLeast"/>
        <w:rPr>
          <w:rFonts w:ascii="Times New Roman" w:hAnsi="Times New Roman" w:cs="Times New Roman"/>
          <w:sz w:val="22"/>
          <w:szCs w:val="22"/>
        </w:rPr>
      </w:pPr>
    </w:p>
    <w:p w14:paraId="4F72DE1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As soon as practicable before transfer or discharge when:</w:t>
      </w:r>
    </w:p>
    <w:p w14:paraId="04BED4C0" w14:textId="77777777" w:rsidR="00145C3D" w:rsidRPr="00EB3294" w:rsidRDefault="00145C3D" w:rsidP="00BF7585">
      <w:pPr>
        <w:spacing w:line="240" w:lineRule="atLeast"/>
        <w:rPr>
          <w:rFonts w:ascii="Times New Roman" w:hAnsi="Times New Roman" w:cs="Times New Roman"/>
          <w:sz w:val="22"/>
          <w:szCs w:val="22"/>
        </w:rPr>
      </w:pPr>
    </w:p>
    <w:p w14:paraId="27F48CA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The safety and/or health of individuals in the facility would be endangered.</w:t>
      </w:r>
    </w:p>
    <w:p w14:paraId="6BC51119" w14:textId="77777777" w:rsidR="00145C3D" w:rsidRPr="00EB3294" w:rsidRDefault="00145C3D" w:rsidP="00BF7585">
      <w:pPr>
        <w:spacing w:line="240" w:lineRule="atLeast"/>
        <w:rPr>
          <w:rFonts w:ascii="Times New Roman" w:hAnsi="Times New Roman" w:cs="Times New Roman"/>
          <w:sz w:val="22"/>
          <w:szCs w:val="22"/>
        </w:rPr>
      </w:pPr>
    </w:p>
    <w:p w14:paraId="022DE6E5" w14:textId="77777777" w:rsidR="00145C3D" w:rsidRPr="00EB3294" w:rsidRDefault="00145C3D" w:rsidP="00D21834">
      <w:pPr>
        <w:spacing w:line="240" w:lineRule="atLeast"/>
        <w:ind w:left="1800" w:hanging="360"/>
        <w:rPr>
          <w:rFonts w:ascii="Times New Roman" w:hAnsi="Times New Roman" w:cs="Times New Roman"/>
          <w:sz w:val="22"/>
          <w:szCs w:val="22"/>
        </w:rPr>
      </w:pPr>
      <w:r w:rsidRPr="00EB3294">
        <w:rPr>
          <w:rFonts w:ascii="Times New Roman" w:hAnsi="Times New Roman" w:cs="Times New Roman"/>
          <w:sz w:val="22"/>
          <w:szCs w:val="22"/>
        </w:rPr>
        <w:lastRenderedPageBreak/>
        <w:t>2.</w:t>
      </w:r>
      <w:r w:rsidRPr="00EB3294">
        <w:rPr>
          <w:rFonts w:ascii="Times New Roman" w:hAnsi="Times New Roman" w:cs="Times New Roman"/>
          <w:sz w:val="22"/>
          <w:szCs w:val="22"/>
        </w:rPr>
        <w:tab/>
        <w:t>The resident's health improves sufficiently to allow a more immediate transfer or discharge.</w:t>
      </w:r>
    </w:p>
    <w:p w14:paraId="35FF8794" w14:textId="77777777" w:rsidR="00145C3D" w:rsidRPr="00EB3294" w:rsidRDefault="00145C3D" w:rsidP="00BF7585">
      <w:pPr>
        <w:spacing w:line="240" w:lineRule="atLeast"/>
        <w:rPr>
          <w:rFonts w:ascii="Times New Roman" w:hAnsi="Times New Roman" w:cs="Times New Roman"/>
          <w:sz w:val="22"/>
          <w:szCs w:val="22"/>
        </w:rPr>
      </w:pPr>
    </w:p>
    <w:p w14:paraId="27010EF0" w14:textId="77777777" w:rsidR="00145C3D" w:rsidRPr="00EB3294" w:rsidRDefault="00145C3D" w:rsidP="00D21834">
      <w:pPr>
        <w:spacing w:line="240" w:lineRule="atLeast"/>
        <w:ind w:left="180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An immediate transfer or discharge is required by the resident's urgent medical needs, or</w:t>
      </w:r>
    </w:p>
    <w:p w14:paraId="6EA6D351" w14:textId="77777777" w:rsidR="00145C3D" w:rsidRPr="00EB3294" w:rsidRDefault="00145C3D" w:rsidP="00BF7585">
      <w:pPr>
        <w:spacing w:line="240" w:lineRule="atLeast"/>
        <w:rPr>
          <w:rFonts w:ascii="Times New Roman" w:hAnsi="Times New Roman" w:cs="Times New Roman"/>
          <w:sz w:val="22"/>
          <w:szCs w:val="22"/>
        </w:rPr>
      </w:pPr>
    </w:p>
    <w:p w14:paraId="1105CB3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4.</w:t>
      </w:r>
      <w:r w:rsidRPr="00EB3294">
        <w:rPr>
          <w:rFonts w:ascii="Times New Roman" w:hAnsi="Times New Roman" w:cs="Times New Roman"/>
          <w:sz w:val="22"/>
          <w:szCs w:val="22"/>
        </w:rPr>
        <w:tab/>
        <w:t>A resident has not resided in the facility for thirty (30) days.</w:t>
      </w:r>
    </w:p>
    <w:p w14:paraId="26525334" w14:textId="77777777" w:rsidR="00145C3D" w:rsidRPr="00EB3294" w:rsidRDefault="00145C3D" w:rsidP="00BF7585">
      <w:pPr>
        <w:spacing w:line="240" w:lineRule="atLeast"/>
        <w:rPr>
          <w:rFonts w:ascii="Times New Roman" w:hAnsi="Times New Roman" w:cs="Times New Roman"/>
          <w:sz w:val="22"/>
          <w:szCs w:val="22"/>
        </w:rPr>
      </w:pPr>
    </w:p>
    <w:p w14:paraId="3F4EB14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10.Q.6.</w:t>
      </w:r>
      <w:r w:rsidRPr="00EB3294">
        <w:rPr>
          <w:rFonts w:ascii="Times New Roman" w:hAnsi="Times New Roman" w:cs="Times New Roman"/>
          <w:sz w:val="22"/>
          <w:szCs w:val="22"/>
        </w:rPr>
        <w:tab/>
      </w:r>
      <w:r w:rsidRPr="00EB3294">
        <w:rPr>
          <w:rFonts w:ascii="Times New Roman" w:hAnsi="Times New Roman" w:cs="Times New Roman"/>
          <w:b/>
          <w:sz w:val="22"/>
          <w:szCs w:val="22"/>
        </w:rPr>
        <w:t>Appeal of Transfer or Discharge</w:t>
      </w:r>
    </w:p>
    <w:p w14:paraId="48F3E442" w14:textId="77777777" w:rsidR="00145C3D" w:rsidRPr="00EB3294" w:rsidRDefault="00145C3D" w:rsidP="00BF7585">
      <w:pPr>
        <w:spacing w:line="240" w:lineRule="atLeast"/>
        <w:rPr>
          <w:rFonts w:ascii="Times New Roman" w:hAnsi="Times New Roman" w:cs="Times New Roman"/>
          <w:sz w:val="22"/>
          <w:szCs w:val="22"/>
        </w:rPr>
      </w:pPr>
    </w:p>
    <w:p w14:paraId="4F888E4B" w14:textId="77777777" w:rsidR="00145C3D" w:rsidRPr="00EB3294" w:rsidRDefault="00145C3D" w:rsidP="00D21834">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resident has the right to appeal a transfer or discharge to the Administrative Hearings Unit of the Department.</w:t>
      </w:r>
    </w:p>
    <w:p w14:paraId="44C7B6AD" w14:textId="77777777" w:rsidR="00145C3D" w:rsidRPr="00EB3294" w:rsidRDefault="00145C3D" w:rsidP="00BF7585">
      <w:pPr>
        <w:spacing w:line="240" w:lineRule="atLeast"/>
        <w:rPr>
          <w:rFonts w:ascii="Times New Roman" w:hAnsi="Times New Roman" w:cs="Times New Roman"/>
          <w:sz w:val="22"/>
          <w:szCs w:val="22"/>
        </w:rPr>
      </w:pPr>
    </w:p>
    <w:p w14:paraId="3CB7E61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10.Q.7.</w:t>
      </w:r>
      <w:r w:rsidRPr="00EB3294">
        <w:rPr>
          <w:rFonts w:ascii="Times New Roman" w:hAnsi="Times New Roman" w:cs="Times New Roman"/>
          <w:sz w:val="22"/>
          <w:szCs w:val="22"/>
        </w:rPr>
        <w:tab/>
      </w:r>
      <w:r w:rsidRPr="00EB3294">
        <w:rPr>
          <w:rFonts w:ascii="Times New Roman" w:hAnsi="Times New Roman" w:cs="Times New Roman"/>
          <w:b/>
          <w:sz w:val="22"/>
          <w:szCs w:val="22"/>
        </w:rPr>
        <w:t>Transfer or Discharge Orientation</w:t>
      </w:r>
    </w:p>
    <w:p w14:paraId="7603A326" w14:textId="77777777" w:rsidR="00145C3D" w:rsidRPr="00EB3294" w:rsidRDefault="00145C3D" w:rsidP="00BF7585">
      <w:pPr>
        <w:spacing w:line="240" w:lineRule="atLeast"/>
        <w:rPr>
          <w:rFonts w:ascii="Times New Roman" w:hAnsi="Times New Roman" w:cs="Times New Roman"/>
          <w:sz w:val="22"/>
          <w:szCs w:val="22"/>
        </w:rPr>
      </w:pPr>
    </w:p>
    <w:p w14:paraId="0496E6FD" w14:textId="77777777" w:rsidR="00145C3D" w:rsidRPr="00EB3294" w:rsidRDefault="00145C3D" w:rsidP="00D21834">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resident has the right to receive sufficient preparation and orientation to ensure safe and orderly transfer or discharge from the facility. This shall be documented in the resident record.</w:t>
      </w:r>
    </w:p>
    <w:p w14:paraId="2C2826E4" w14:textId="77777777" w:rsidR="00145C3D" w:rsidRPr="00EB3294" w:rsidRDefault="00145C3D" w:rsidP="00BF7585">
      <w:pPr>
        <w:spacing w:line="240" w:lineRule="atLeast"/>
        <w:rPr>
          <w:rFonts w:ascii="Times New Roman" w:hAnsi="Times New Roman" w:cs="Times New Roman"/>
          <w:sz w:val="22"/>
          <w:szCs w:val="22"/>
        </w:rPr>
      </w:pPr>
    </w:p>
    <w:p w14:paraId="1B68CE6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10.R.</w:t>
      </w:r>
      <w:r w:rsidRPr="00EB3294">
        <w:rPr>
          <w:rFonts w:ascii="Times New Roman" w:hAnsi="Times New Roman" w:cs="Times New Roman"/>
          <w:sz w:val="22"/>
          <w:szCs w:val="22"/>
        </w:rPr>
        <w:tab/>
      </w:r>
      <w:r w:rsidRPr="00EB3294">
        <w:rPr>
          <w:rFonts w:ascii="Times New Roman" w:hAnsi="Times New Roman" w:cs="Times New Roman"/>
          <w:b/>
          <w:sz w:val="22"/>
          <w:szCs w:val="22"/>
        </w:rPr>
        <w:t>Physical or Chemical Restraints</w:t>
      </w:r>
    </w:p>
    <w:p w14:paraId="1EC2E32B" w14:textId="77777777" w:rsidR="00145C3D" w:rsidRPr="00EB3294" w:rsidRDefault="00145C3D" w:rsidP="00BF7585">
      <w:pPr>
        <w:spacing w:line="240" w:lineRule="atLeast"/>
        <w:rPr>
          <w:rFonts w:ascii="Times New Roman" w:hAnsi="Times New Roman" w:cs="Times New Roman"/>
          <w:sz w:val="22"/>
          <w:szCs w:val="22"/>
        </w:rPr>
      </w:pPr>
    </w:p>
    <w:p w14:paraId="3591A05E" w14:textId="1878321F" w:rsidR="00145C3D" w:rsidRPr="00EB3294" w:rsidRDefault="00145C3D" w:rsidP="00D21834">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The resident has the right to be free from any physical restraints imposed or psychoactive drug administered for purposes of punishment for certain behaviors or to accommodate the needs of the staff, and is not required to treat the resident's specific condition.</w:t>
      </w:r>
      <w:r w:rsidR="00D21834">
        <w:rPr>
          <w:rFonts w:ascii="Times New Roman" w:hAnsi="Times New Roman" w:cs="Times New Roman"/>
          <w:sz w:val="22"/>
          <w:szCs w:val="22"/>
        </w:rPr>
        <w:t xml:space="preserve"> </w:t>
      </w:r>
    </w:p>
    <w:p w14:paraId="2EC21562" w14:textId="77777777" w:rsidR="00145C3D" w:rsidRPr="00EB3294" w:rsidRDefault="00145C3D" w:rsidP="00BF7585">
      <w:pPr>
        <w:spacing w:line="240" w:lineRule="atLeast"/>
        <w:rPr>
          <w:rFonts w:ascii="Times New Roman" w:hAnsi="Times New Roman" w:cs="Times New Roman"/>
          <w:sz w:val="22"/>
          <w:szCs w:val="22"/>
        </w:rPr>
      </w:pPr>
    </w:p>
    <w:p w14:paraId="66BB254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10.S.</w:t>
      </w:r>
      <w:r w:rsidRPr="00EB3294">
        <w:rPr>
          <w:rFonts w:ascii="Times New Roman" w:hAnsi="Times New Roman" w:cs="Times New Roman"/>
          <w:sz w:val="22"/>
          <w:szCs w:val="22"/>
        </w:rPr>
        <w:tab/>
      </w:r>
      <w:r w:rsidRPr="00EB3294">
        <w:rPr>
          <w:rFonts w:ascii="Times New Roman" w:hAnsi="Times New Roman" w:cs="Times New Roman"/>
          <w:b/>
          <w:sz w:val="22"/>
          <w:szCs w:val="22"/>
        </w:rPr>
        <w:t>Freedom From Abuse, Punishment or Involuntary Seclusion</w:t>
      </w:r>
    </w:p>
    <w:p w14:paraId="3491ABA6" w14:textId="77777777" w:rsidR="00145C3D" w:rsidRPr="00EB3294" w:rsidRDefault="00145C3D" w:rsidP="00BF7585">
      <w:pPr>
        <w:spacing w:line="240" w:lineRule="atLeast"/>
        <w:rPr>
          <w:rFonts w:ascii="Times New Roman" w:hAnsi="Times New Roman" w:cs="Times New Roman"/>
          <w:sz w:val="22"/>
          <w:szCs w:val="22"/>
        </w:rPr>
      </w:pPr>
    </w:p>
    <w:p w14:paraId="5372C224" w14:textId="77777777" w:rsidR="00145C3D" w:rsidRPr="00EB3294" w:rsidRDefault="00145C3D" w:rsidP="00D21834">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The resident has the right to be free from neglect, verbal, sexual, physical or mental abuse and involuntary seclusion.</w:t>
      </w:r>
    </w:p>
    <w:p w14:paraId="748EB9D0" w14:textId="77777777" w:rsidR="00145C3D" w:rsidRPr="00EB3294" w:rsidRDefault="00145C3D" w:rsidP="00BF7585">
      <w:pPr>
        <w:spacing w:line="240" w:lineRule="atLeast"/>
        <w:rPr>
          <w:rFonts w:ascii="Times New Roman" w:hAnsi="Times New Roman" w:cs="Times New Roman"/>
          <w:sz w:val="22"/>
          <w:szCs w:val="22"/>
        </w:rPr>
      </w:pPr>
    </w:p>
    <w:p w14:paraId="227B5F7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10.T.</w:t>
      </w:r>
      <w:r w:rsidRPr="00EB3294">
        <w:rPr>
          <w:rFonts w:ascii="Times New Roman" w:hAnsi="Times New Roman" w:cs="Times New Roman"/>
          <w:sz w:val="22"/>
          <w:szCs w:val="22"/>
        </w:rPr>
        <w:tab/>
        <w:t>The resident has the right to:</w:t>
      </w:r>
    </w:p>
    <w:p w14:paraId="720B3338" w14:textId="77777777" w:rsidR="00145C3D" w:rsidRPr="00EB3294" w:rsidRDefault="00145C3D" w:rsidP="00BF7585">
      <w:pPr>
        <w:spacing w:line="240" w:lineRule="atLeast"/>
        <w:rPr>
          <w:rFonts w:ascii="Times New Roman" w:hAnsi="Times New Roman" w:cs="Times New Roman"/>
          <w:sz w:val="22"/>
          <w:szCs w:val="22"/>
        </w:rPr>
      </w:pPr>
    </w:p>
    <w:p w14:paraId="32B8F25E"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10.T.1.</w:t>
      </w:r>
      <w:r w:rsidRPr="00EB3294">
        <w:rPr>
          <w:rFonts w:ascii="Times New Roman" w:hAnsi="Times New Roman" w:cs="Times New Roman"/>
          <w:sz w:val="22"/>
          <w:szCs w:val="22"/>
        </w:rPr>
        <w:tab/>
        <w:t>Choose activities, schedules, and health care consistent with his/her interests, assessments, and plans of care.</w:t>
      </w:r>
    </w:p>
    <w:p w14:paraId="7C36BFE9" w14:textId="77777777" w:rsidR="00145C3D" w:rsidRPr="00EB3294" w:rsidRDefault="00145C3D" w:rsidP="00BF7585">
      <w:pPr>
        <w:spacing w:line="240" w:lineRule="atLeast"/>
        <w:rPr>
          <w:rFonts w:ascii="Times New Roman" w:hAnsi="Times New Roman" w:cs="Times New Roman"/>
          <w:sz w:val="22"/>
          <w:szCs w:val="22"/>
        </w:rPr>
      </w:pPr>
    </w:p>
    <w:p w14:paraId="5B6D3D9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10.T.2.</w:t>
      </w:r>
      <w:r w:rsidRPr="00EB3294">
        <w:rPr>
          <w:rFonts w:ascii="Times New Roman" w:hAnsi="Times New Roman" w:cs="Times New Roman"/>
          <w:sz w:val="22"/>
          <w:szCs w:val="22"/>
        </w:rPr>
        <w:tab/>
        <w:t>Interact with members of the community both inside and outside the facility.</w:t>
      </w:r>
    </w:p>
    <w:p w14:paraId="08E08BB9" w14:textId="77777777" w:rsidR="00145C3D" w:rsidRPr="00EB3294" w:rsidRDefault="00145C3D" w:rsidP="00BF7585">
      <w:pPr>
        <w:spacing w:line="240" w:lineRule="atLeast"/>
        <w:rPr>
          <w:rFonts w:ascii="Times New Roman" w:hAnsi="Times New Roman" w:cs="Times New Roman"/>
          <w:sz w:val="22"/>
          <w:szCs w:val="22"/>
        </w:rPr>
      </w:pPr>
    </w:p>
    <w:p w14:paraId="295CDEB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10.T.3.</w:t>
      </w:r>
      <w:r w:rsidRPr="00EB3294">
        <w:rPr>
          <w:rFonts w:ascii="Times New Roman" w:hAnsi="Times New Roman" w:cs="Times New Roman"/>
          <w:sz w:val="22"/>
          <w:szCs w:val="22"/>
        </w:rPr>
        <w:tab/>
        <w:t>Make choices that are significant to the resident about aspects of his/her life in the facility.</w:t>
      </w:r>
    </w:p>
    <w:p w14:paraId="6AD9209E" w14:textId="77777777" w:rsidR="00145C3D" w:rsidRPr="00EB3294" w:rsidRDefault="00145C3D" w:rsidP="00BF7585">
      <w:pPr>
        <w:spacing w:line="240" w:lineRule="atLeast"/>
        <w:rPr>
          <w:rFonts w:ascii="Times New Roman" w:hAnsi="Times New Roman" w:cs="Times New Roman"/>
          <w:sz w:val="22"/>
          <w:szCs w:val="22"/>
        </w:rPr>
      </w:pPr>
    </w:p>
    <w:p w14:paraId="26C53D3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10.U.</w:t>
      </w:r>
      <w:r w:rsidRPr="00EB3294">
        <w:rPr>
          <w:rFonts w:ascii="Times New Roman" w:hAnsi="Times New Roman" w:cs="Times New Roman"/>
          <w:sz w:val="22"/>
          <w:szCs w:val="22"/>
        </w:rPr>
        <w:tab/>
      </w:r>
      <w:r w:rsidRPr="00EB3294">
        <w:rPr>
          <w:rFonts w:ascii="Times New Roman" w:hAnsi="Times New Roman" w:cs="Times New Roman"/>
          <w:b/>
          <w:sz w:val="22"/>
          <w:szCs w:val="22"/>
        </w:rPr>
        <w:t>Organization and Participation</w:t>
      </w:r>
    </w:p>
    <w:p w14:paraId="77C95AF0" w14:textId="77777777" w:rsidR="00145C3D" w:rsidRPr="00EB3294" w:rsidRDefault="00145C3D" w:rsidP="00BF7585">
      <w:pPr>
        <w:spacing w:line="240" w:lineRule="atLeast"/>
        <w:rPr>
          <w:rFonts w:ascii="Times New Roman" w:hAnsi="Times New Roman" w:cs="Times New Roman"/>
          <w:sz w:val="22"/>
          <w:szCs w:val="22"/>
        </w:rPr>
      </w:pPr>
    </w:p>
    <w:p w14:paraId="02B296B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10.U.1.</w:t>
      </w:r>
      <w:r w:rsidRPr="00EB3294">
        <w:rPr>
          <w:rFonts w:ascii="Times New Roman" w:hAnsi="Times New Roman" w:cs="Times New Roman"/>
          <w:sz w:val="22"/>
          <w:szCs w:val="22"/>
        </w:rPr>
        <w:tab/>
        <w:t>A resident has the right to organize and participate in resident groups in the facility.</w:t>
      </w:r>
    </w:p>
    <w:p w14:paraId="184D735B" w14:textId="77777777" w:rsidR="00145C3D" w:rsidRPr="00EB3294" w:rsidRDefault="00145C3D" w:rsidP="00BF7585">
      <w:pPr>
        <w:spacing w:line="240" w:lineRule="atLeast"/>
        <w:rPr>
          <w:rFonts w:ascii="Times New Roman" w:hAnsi="Times New Roman" w:cs="Times New Roman"/>
          <w:sz w:val="22"/>
          <w:szCs w:val="22"/>
        </w:rPr>
      </w:pPr>
    </w:p>
    <w:p w14:paraId="6E4F215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10.U.2.</w:t>
      </w:r>
      <w:r w:rsidRPr="00EB3294">
        <w:rPr>
          <w:rFonts w:ascii="Times New Roman" w:hAnsi="Times New Roman" w:cs="Times New Roman"/>
          <w:sz w:val="22"/>
          <w:szCs w:val="22"/>
        </w:rPr>
        <w:tab/>
        <w:t>A resident's family has the right to meet in the facility with the families of other residents.</w:t>
      </w:r>
    </w:p>
    <w:p w14:paraId="6CBF92D9" w14:textId="77777777" w:rsidR="00145C3D" w:rsidRPr="00EB3294" w:rsidRDefault="00145C3D" w:rsidP="00BF7585">
      <w:pPr>
        <w:spacing w:line="240" w:lineRule="atLeast"/>
        <w:rPr>
          <w:rFonts w:ascii="Times New Roman" w:hAnsi="Times New Roman" w:cs="Times New Roman"/>
          <w:sz w:val="22"/>
          <w:szCs w:val="22"/>
        </w:rPr>
      </w:pPr>
    </w:p>
    <w:p w14:paraId="0C71732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10.U.3.</w:t>
      </w:r>
      <w:r w:rsidRPr="00EB3294">
        <w:rPr>
          <w:rFonts w:ascii="Times New Roman" w:hAnsi="Times New Roman" w:cs="Times New Roman"/>
          <w:sz w:val="22"/>
          <w:szCs w:val="22"/>
        </w:rPr>
        <w:tab/>
        <w:t>The facility must provide a resident or family group, if one exists, use of private space.</w:t>
      </w:r>
    </w:p>
    <w:p w14:paraId="775BCE1F" w14:textId="77777777" w:rsidR="00145C3D" w:rsidRPr="00EB3294" w:rsidRDefault="00145C3D" w:rsidP="00BF7585">
      <w:pPr>
        <w:spacing w:line="240" w:lineRule="atLeast"/>
        <w:rPr>
          <w:rFonts w:ascii="Times New Roman" w:hAnsi="Times New Roman" w:cs="Times New Roman"/>
          <w:sz w:val="22"/>
          <w:szCs w:val="22"/>
        </w:rPr>
      </w:pPr>
    </w:p>
    <w:p w14:paraId="17FF807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10.U.4.</w:t>
      </w:r>
      <w:r w:rsidRPr="00EB3294">
        <w:rPr>
          <w:rFonts w:ascii="Times New Roman" w:hAnsi="Times New Roman" w:cs="Times New Roman"/>
          <w:sz w:val="22"/>
          <w:szCs w:val="22"/>
        </w:rPr>
        <w:tab/>
        <w:t>Staff or visitors may attend meetings only at the group's invitation.</w:t>
      </w:r>
    </w:p>
    <w:p w14:paraId="3FF0ED63" w14:textId="77777777" w:rsidR="00145C3D" w:rsidRPr="00EB3294" w:rsidRDefault="00145C3D" w:rsidP="00BF7585">
      <w:pPr>
        <w:spacing w:line="240" w:lineRule="atLeast"/>
        <w:rPr>
          <w:rFonts w:ascii="Times New Roman" w:hAnsi="Times New Roman" w:cs="Times New Roman"/>
          <w:sz w:val="22"/>
          <w:szCs w:val="22"/>
        </w:rPr>
      </w:pPr>
    </w:p>
    <w:p w14:paraId="18CFCEBA"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10.U.5.</w:t>
      </w:r>
      <w:r w:rsidRPr="00EB3294">
        <w:rPr>
          <w:rFonts w:ascii="Times New Roman" w:hAnsi="Times New Roman" w:cs="Times New Roman"/>
          <w:sz w:val="22"/>
          <w:szCs w:val="22"/>
        </w:rPr>
        <w:tab/>
        <w:t>The facility must provide a designated staff person responsible for providing assistance and responding to written requests resulting from group meetings.</w:t>
      </w:r>
    </w:p>
    <w:p w14:paraId="773A6E4A" w14:textId="77777777" w:rsidR="00145C3D" w:rsidRPr="00EB3294" w:rsidRDefault="00145C3D" w:rsidP="00BF7585">
      <w:pPr>
        <w:spacing w:line="240" w:lineRule="atLeast"/>
        <w:rPr>
          <w:rFonts w:ascii="Times New Roman" w:hAnsi="Times New Roman" w:cs="Times New Roman"/>
          <w:sz w:val="22"/>
          <w:szCs w:val="22"/>
        </w:rPr>
      </w:pPr>
    </w:p>
    <w:p w14:paraId="17A5F9FB"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lastRenderedPageBreak/>
        <w:t>10.U.6.</w:t>
      </w:r>
      <w:r w:rsidRPr="00EB3294">
        <w:rPr>
          <w:rFonts w:ascii="Times New Roman" w:hAnsi="Times New Roman" w:cs="Times New Roman"/>
          <w:sz w:val="22"/>
          <w:szCs w:val="22"/>
        </w:rPr>
        <w:tab/>
        <w:t>When a resident or family group exists, the facility must listen to the views and act upon the grievances and recommendations of residents and families and report back to the group.</w:t>
      </w:r>
    </w:p>
    <w:p w14:paraId="5573D7A4" w14:textId="77777777" w:rsidR="00145C3D" w:rsidRPr="00EB3294" w:rsidRDefault="00145C3D" w:rsidP="00BF7585">
      <w:pPr>
        <w:spacing w:line="240" w:lineRule="atLeast"/>
        <w:rPr>
          <w:rFonts w:ascii="Times New Roman" w:hAnsi="Times New Roman" w:cs="Times New Roman"/>
          <w:sz w:val="22"/>
          <w:szCs w:val="22"/>
        </w:rPr>
      </w:pPr>
    </w:p>
    <w:p w14:paraId="5824970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10.V.</w:t>
      </w:r>
      <w:r w:rsidRPr="00EB3294">
        <w:rPr>
          <w:rFonts w:ascii="Times New Roman" w:hAnsi="Times New Roman" w:cs="Times New Roman"/>
          <w:sz w:val="22"/>
          <w:szCs w:val="22"/>
        </w:rPr>
        <w:tab/>
      </w:r>
      <w:r w:rsidRPr="00EB3294">
        <w:rPr>
          <w:rFonts w:ascii="Times New Roman" w:hAnsi="Times New Roman" w:cs="Times New Roman"/>
          <w:b/>
          <w:sz w:val="22"/>
          <w:szCs w:val="22"/>
        </w:rPr>
        <w:t>Residents' Council</w:t>
      </w:r>
    </w:p>
    <w:p w14:paraId="0EC2C954" w14:textId="77777777" w:rsidR="00145C3D" w:rsidRPr="00EB3294" w:rsidRDefault="00145C3D" w:rsidP="00BF7585">
      <w:pPr>
        <w:spacing w:line="240" w:lineRule="atLeast"/>
        <w:rPr>
          <w:rFonts w:ascii="Times New Roman" w:hAnsi="Times New Roman" w:cs="Times New Roman"/>
          <w:sz w:val="22"/>
          <w:szCs w:val="22"/>
        </w:rPr>
      </w:pPr>
    </w:p>
    <w:p w14:paraId="61B2509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10.V.1.</w:t>
      </w:r>
      <w:r w:rsidRPr="00EB3294">
        <w:rPr>
          <w:rFonts w:ascii="Times New Roman" w:hAnsi="Times New Roman" w:cs="Times New Roman"/>
          <w:sz w:val="22"/>
          <w:szCs w:val="22"/>
        </w:rPr>
        <w:tab/>
      </w:r>
      <w:r w:rsidRPr="00EB3294">
        <w:rPr>
          <w:rFonts w:ascii="Times New Roman" w:hAnsi="Times New Roman" w:cs="Times New Roman"/>
          <w:b/>
          <w:sz w:val="22"/>
          <w:szCs w:val="22"/>
        </w:rPr>
        <w:t>Establishment and Composition</w:t>
      </w:r>
    </w:p>
    <w:p w14:paraId="10C9953C" w14:textId="77777777" w:rsidR="00145C3D" w:rsidRPr="00EB3294" w:rsidRDefault="00145C3D" w:rsidP="00BF7585">
      <w:pPr>
        <w:spacing w:line="240" w:lineRule="atLeast"/>
        <w:rPr>
          <w:rFonts w:ascii="Times New Roman" w:hAnsi="Times New Roman" w:cs="Times New Roman"/>
          <w:sz w:val="22"/>
          <w:szCs w:val="22"/>
        </w:rPr>
      </w:pPr>
    </w:p>
    <w:p w14:paraId="206EC802" w14:textId="77777777" w:rsidR="00145C3D" w:rsidRPr="00EB3294" w:rsidRDefault="00145C3D" w:rsidP="00D21834">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 facility shall inform residents of their right to establish a council. This information shall be given to all residents or a family member or designated representative.</w:t>
      </w:r>
    </w:p>
    <w:p w14:paraId="54FBCAD1" w14:textId="77777777" w:rsidR="00145C3D" w:rsidRPr="00EB3294" w:rsidRDefault="00145C3D" w:rsidP="00BF7585">
      <w:pPr>
        <w:spacing w:line="240" w:lineRule="atLeast"/>
        <w:rPr>
          <w:rFonts w:ascii="Times New Roman" w:hAnsi="Times New Roman" w:cs="Times New Roman"/>
          <w:sz w:val="22"/>
          <w:szCs w:val="22"/>
        </w:rPr>
      </w:pPr>
    </w:p>
    <w:p w14:paraId="5AA0A8D0" w14:textId="77777777" w:rsidR="00145C3D" w:rsidRPr="00EB3294" w:rsidRDefault="00145C3D" w:rsidP="00D21834">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The residents have the right to have assistance in establishing a council. The council shall select a staff member, not related to the administrator, to assist the residents' council.</w:t>
      </w:r>
    </w:p>
    <w:p w14:paraId="60791B30" w14:textId="77777777" w:rsidR="00145C3D" w:rsidRPr="00EB3294" w:rsidRDefault="00145C3D" w:rsidP="00BF7585">
      <w:pPr>
        <w:spacing w:line="240" w:lineRule="atLeast"/>
        <w:rPr>
          <w:rFonts w:ascii="Times New Roman" w:hAnsi="Times New Roman" w:cs="Times New Roman"/>
          <w:sz w:val="22"/>
          <w:szCs w:val="22"/>
        </w:rPr>
      </w:pPr>
    </w:p>
    <w:p w14:paraId="2114E24C" w14:textId="77777777" w:rsidR="00145C3D" w:rsidRPr="00EB3294" w:rsidRDefault="00145C3D" w:rsidP="00D21834">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If there is no council, the facility must offer the residents, at least once a year, the choice to establish one by majority vote.</w:t>
      </w:r>
    </w:p>
    <w:p w14:paraId="393A39A1" w14:textId="77777777" w:rsidR="00145C3D" w:rsidRPr="00EB3294" w:rsidRDefault="00145C3D" w:rsidP="00BF7585">
      <w:pPr>
        <w:spacing w:line="240" w:lineRule="atLeast"/>
        <w:rPr>
          <w:rFonts w:ascii="Times New Roman" w:hAnsi="Times New Roman" w:cs="Times New Roman"/>
          <w:sz w:val="22"/>
          <w:szCs w:val="22"/>
        </w:rPr>
      </w:pPr>
    </w:p>
    <w:p w14:paraId="09C19BED" w14:textId="77777777" w:rsidR="00145C3D" w:rsidRPr="00EB3294" w:rsidRDefault="00145C3D" w:rsidP="00D21834">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Records of council meetings and decisions, if prepared, shall be disseminated by the council and kept on file in the facility.</w:t>
      </w:r>
    </w:p>
    <w:p w14:paraId="63877CAE" w14:textId="77777777" w:rsidR="00145C3D" w:rsidRPr="00EB3294" w:rsidRDefault="00145C3D" w:rsidP="00BF7585">
      <w:pPr>
        <w:spacing w:line="240" w:lineRule="atLeast"/>
        <w:rPr>
          <w:rFonts w:ascii="Times New Roman" w:hAnsi="Times New Roman" w:cs="Times New Roman"/>
          <w:sz w:val="22"/>
          <w:szCs w:val="22"/>
        </w:rPr>
      </w:pPr>
    </w:p>
    <w:p w14:paraId="5FC71825" w14:textId="77777777" w:rsidR="00145C3D" w:rsidRPr="00EB3294" w:rsidRDefault="00145C3D" w:rsidP="00D21834">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No employee or representative of the facility may be a member of the council or attend a meeting, unless requested by the group.</w:t>
      </w:r>
    </w:p>
    <w:p w14:paraId="73F623B9" w14:textId="77777777" w:rsidR="00145C3D" w:rsidRPr="00EB3294" w:rsidRDefault="00145C3D" w:rsidP="00BF7585">
      <w:pPr>
        <w:spacing w:line="240" w:lineRule="atLeast"/>
        <w:rPr>
          <w:rFonts w:ascii="Times New Roman" w:hAnsi="Times New Roman" w:cs="Times New Roman"/>
          <w:sz w:val="22"/>
          <w:szCs w:val="22"/>
        </w:rPr>
      </w:pPr>
    </w:p>
    <w:p w14:paraId="44C559B5" w14:textId="77777777" w:rsidR="00145C3D" w:rsidRPr="00EB3294" w:rsidRDefault="00145C3D" w:rsidP="00D21834">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Family members may sit in on the council, at the group’s invitation, but shall not be members.</w:t>
      </w:r>
    </w:p>
    <w:p w14:paraId="620F4500" w14:textId="77777777" w:rsidR="00145C3D" w:rsidRPr="00EB3294" w:rsidRDefault="00145C3D" w:rsidP="00BF7585">
      <w:pPr>
        <w:spacing w:line="240" w:lineRule="atLeast"/>
        <w:rPr>
          <w:rFonts w:ascii="Times New Roman" w:hAnsi="Times New Roman" w:cs="Times New Roman"/>
          <w:sz w:val="22"/>
          <w:szCs w:val="22"/>
        </w:rPr>
      </w:pPr>
    </w:p>
    <w:p w14:paraId="7ED6FF7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Staff or visitors may attend meetings at the group’s invitation.</w:t>
      </w:r>
    </w:p>
    <w:p w14:paraId="19128837" w14:textId="77777777" w:rsidR="00145C3D" w:rsidRPr="00EB3294" w:rsidRDefault="00145C3D" w:rsidP="00BF7585">
      <w:pPr>
        <w:spacing w:line="240" w:lineRule="atLeast"/>
        <w:rPr>
          <w:rFonts w:ascii="Times New Roman" w:hAnsi="Times New Roman" w:cs="Times New Roman"/>
          <w:sz w:val="22"/>
          <w:szCs w:val="22"/>
        </w:rPr>
      </w:pPr>
    </w:p>
    <w:p w14:paraId="77006AB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10.V.2.</w:t>
      </w:r>
      <w:r w:rsidRPr="00EB3294">
        <w:rPr>
          <w:rFonts w:ascii="Times New Roman" w:hAnsi="Times New Roman" w:cs="Times New Roman"/>
          <w:sz w:val="22"/>
          <w:szCs w:val="22"/>
        </w:rPr>
        <w:tab/>
      </w:r>
      <w:r w:rsidRPr="00EB3294">
        <w:rPr>
          <w:rFonts w:ascii="Times New Roman" w:hAnsi="Times New Roman" w:cs="Times New Roman"/>
          <w:b/>
          <w:sz w:val="22"/>
          <w:szCs w:val="22"/>
        </w:rPr>
        <w:t>Responsibilities and Purpose</w:t>
      </w:r>
    </w:p>
    <w:p w14:paraId="6609D16E" w14:textId="77777777" w:rsidR="00145C3D" w:rsidRPr="00EB3294" w:rsidRDefault="00145C3D" w:rsidP="00BF7585">
      <w:pPr>
        <w:spacing w:line="240" w:lineRule="atLeast"/>
        <w:rPr>
          <w:rFonts w:ascii="Times New Roman" w:hAnsi="Times New Roman" w:cs="Times New Roman"/>
          <w:sz w:val="22"/>
          <w:szCs w:val="22"/>
        </w:rPr>
      </w:pPr>
    </w:p>
    <w:p w14:paraId="21B44D98" w14:textId="77777777" w:rsidR="00145C3D" w:rsidRPr="00EB3294" w:rsidRDefault="00145C3D" w:rsidP="00D21834">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To review and make recommendations to strengthen the facility's policies and procedures relating to residents' rights.</w:t>
      </w:r>
    </w:p>
    <w:p w14:paraId="1D117186" w14:textId="77777777" w:rsidR="00145C3D" w:rsidRPr="00EB3294" w:rsidRDefault="00145C3D" w:rsidP="00BF7585">
      <w:pPr>
        <w:spacing w:line="240" w:lineRule="atLeast"/>
        <w:rPr>
          <w:rFonts w:ascii="Times New Roman" w:hAnsi="Times New Roman" w:cs="Times New Roman"/>
          <w:sz w:val="22"/>
          <w:szCs w:val="22"/>
        </w:rPr>
      </w:pPr>
    </w:p>
    <w:p w14:paraId="413CE91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To establish procedures for informing all residents about their rights.</w:t>
      </w:r>
    </w:p>
    <w:p w14:paraId="58C6CECD" w14:textId="77777777" w:rsidR="00145C3D" w:rsidRPr="00EB3294" w:rsidRDefault="00145C3D" w:rsidP="00BF7585">
      <w:pPr>
        <w:spacing w:line="240" w:lineRule="atLeast"/>
        <w:rPr>
          <w:rFonts w:ascii="Times New Roman" w:hAnsi="Times New Roman" w:cs="Times New Roman"/>
          <w:sz w:val="22"/>
          <w:szCs w:val="22"/>
        </w:rPr>
      </w:pPr>
    </w:p>
    <w:p w14:paraId="5DF87832" w14:textId="77777777" w:rsidR="00145C3D" w:rsidRPr="00EB3294" w:rsidRDefault="00145C3D" w:rsidP="00D21834">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To serve as a forum for obtaining and disseminating information, soliciting and adopting recommendations for facility programming and improvement and early identification of and recommendation for orderly resolution of residents' problems.</w:t>
      </w:r>
    </w:p>
    <w:p w14:paraId="2027FB52" w14:textId="77777777" w:rsidR="00145C3D" w:rsidRPr="00EB3294" w:rsidRDefault="00145C3D" w:rsidP="00BF7585">
      <w:pPr>
        <w:spacing w:line="240" w:lineRule="atLeast"/>
        <w:rPr>
          <w:rFonts w:ascii="Times New Roman" w:hAnsi="Times New Roman" w:cs="Times New Roman"/>
          <w:sz w:val="22"/>
          <w:szCs w:val="22"/>
        </w:rPr>
      </w:pPr>
    </w:p>
    <w:p w14:paraId="38E1348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To inform the administrator about the opinions and concerns of the residents.</w:t>
      </w:r>
    </w:p>
    <w:p w14:paraId="32A83026" w14:textId="77777777" w:rsidR="00145C3D" w:rsidRPr="00EB3294" w:rsidRDefault="00145C3D" w:rsidP="00BF7585">
      <w:pPr>
        <w:spacing w:line="240" w:lineRule="atLeast"/>
        <w:rPr>
          <w:rFonts w:ascii="Times New Roman" w:hAnsi="Times New Roman" w:cs="Times New Roman"/>
          <w:sz w:val="22"/>
          <w:szCs w:val="22"/>
        </w:rPr>
      </w:pPr>
    </w:p>
    <w:p w14:paraId="794C023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To find ways of involving the families of residents.</w:t>
      </w:r>
    </w:p>
    <w:p w14:paraId="73FEAF3B" w14:textId="77777777" w:rsidR="00145C3D" w:rsidRPr="00EB3294" w:rsidRDefault="00145C3D" w:rsidP="00BF7585">
      <w:pPr>
        <w:spacing w:line="240" w:lineRule="atLeast"/>
        <w:rPr>
          <w:rFonts w:ascii="Times New Roman" w:hAnsi="Times New Roman" w:cs="Times New Roman"/>
          <w:sz w:val="22"/>
          <w:szCs w:val="22"/>
        </w:rPr>
      </w:pPr>
    </w:p>
    <w:p w14:paraId="0C9558F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10.W.</w:t>
      </w:r>
      <w:r w:rsidRPr="00EB3294">
        <w:rPr>
          <w:rFonts w:ascii="Times New Roman" w:hAnsi="Times New Roman" w:cs="Times New Roman"/>
          <w:sz w:val="22"/>
          <w:szCs w:val="22"/>
        </w:rPr>
        <w:tab/>
      </w:r>
      <w:r w:rsidRPr="00EB3294">
        <w:rPr>
          <w:rFonts w:ascii="Times New Roman" w:hAnsi="Times New Roman" w:cs="Times New Roman"/>
          <w:b/>
          <w:sz w:val="22"/>
          <w:szCs w:val="22"/>
        </w:rPr>
        <w:t>Participation in Other Activities</w:t>
      </w:r>
    </w:p>
    <w:p w14:paraId="58825F7B" w14:textId="77777777" w:rsidR="00145C3D" w:rsidRPr="00EB3294" w:rsidRDefault="00145C3D" w:rsidP="00BF7585">
      <w:pPr>
        <w:spacing w:line="240" w:lineRule="atLeast"/>
        <w:rPr>
          <w:rFonts w:ascii="Times New Roman" w:hAnsi="Times New Roman" w:cs="Times New Roman"/>
          <w:sz w:val="22"/>
          <w:szCs w:val="22"/>
        </w:rPr>
      </w:pPr>
    </w:p>
    <w:p w14:paraId="1C95DF88" w14:textId="77777777" w:rsidR="00145C3D" w:rsidRPr="00EB3294" w:rsidRDefault="00145C3D" w:rsidP="00D21834">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A resident has the right to participate in social, religious and community activities that do not interfere with the rights of other residents in the facility.</w:t>
      </w:r>
    </w:p>
    <w:p w14:paraId="3CAD22D2" w14:textId="77777777" w:rsidR="00D21834" w:rsidRDefault="00953B72"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591DB7E4" w14:textId="5627946B" w:rsidR="00D21834" w:rsidRPr="00D21834" w:rsidRDefault="00D21834" w:rsidP="00D21834">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Section</w:t>
      </w:r>
      <w:r w:rsidRPr="00005330">
        <w:rPr>
          <w:rFonts w:ascii="Times New Roman Bold" w:hAnsi="Times New Roman Bold" w:cs="Times New Roman"/>
          <w:caps/>
          <w:sz w:val="22"/>
          <w:szCs w:val="22"/>
        </w:rPr>
        <w:t xml:space="preserve"> </w:t>
      </w:r>
      <w:r w:rsidRPr="00D21834">
        <w:rPr>
          <w:rFonts w:ascii="Times New Roman Bold" w:hAnsi="Times New Roman Bold" w:cs="Times New Roman"/>
          <w:b/>
          <w:caps/>
          <w:sz w:val="22"/>
          <w:szCs w:val="22"/>
        </w:rPr>
        <w:t>11 - Physical/Chemical Restraints</w:t>
      </w:r>
    </w:p>
    <w:p w14:paraId="64248B5B" w14:textId="77777777" w:rsidR="00D21834" w:rsidRDefault="00D21834" w:rsidP="00BF7585">
      <w:pPr>
        <w:spacing w:line="240" w:lineRule="atLeast"/>
        <w:rPr>
          <w:rFonts w:ascii="Times New Roman" w:hAnsi="Times New Roman" w:cs="Times New Roman"/>
          <w:sz w:val="22"/>
          <w:szCs w:val="22"/>
        </w:rPr>
      </w:pPr>
    </w:p>
    <w:p w14:paraId="6903009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11.A.</w:t>
      </w:r>
      <w:r w:rsidRPr="00EB3294">
        <w:rPr>
          <w:rFonts w:ascii="Times New Roman" w:hAnsi="Times New Roman" w:cs="Times New Roman"/>
          <w:sz w:val="22"/>
          <w:szCs w:val="22"/>
        </w:rPr>
        <w:tab/>
      </w:r>
      <w:r w:rsidRPr="00EB3294">
        <w:rPr>
          <w:rFonts w:ascii="Times New Roman" w:hAnsi="Times New Roman" w:cs="Times New Roman"/>
          <w:b/>
          <w:sz w:val="22"/>
          <w:szCs w:val="22"/>
        </w:rPr>
        <w:t>Physical Restraints</w:t>
      </w:r>
    </w:p>
    <w:p w14:paraId="333B9015" w14:textId="77777777" w:rsidR="00145C3D" w:rsidRPr="00EB3294" w:rsidRDefault="00145C3D" w:rsidP="00BF7585">
      <w:pPr>
        <w:spacing w:line="240" w:lineRule="atLeast"/>
        <w:rPr>
          <w:rFonts w:ascii="Times New Roman" w:hAnsi="Times New Roman" w:cs="Times New Roman"/>
          <w:sz w:val="22"/>
          <w:szCs w:val="22"/>
        </w:rPr>
      </w:pPr>
    </w:p>
    <w:p w14:paraId="0F133193" w14:textId="77777777" w:rsidR="00145C3D" w:rsidRPr="00EB3294" w:rsidRDefault="00145C3D" w:rsidP="00D21834">
      <w:pPr>
        <w:pStyle w:val="BodyText2"/>
        <w:tabs>
          <w:tab w:val="clear" w:pos="540"/>
          <w:tab w:val="clear" w:pos="1166"/>
          <w:tab w:val="clear" w:pos="1440"/>
        </w:tabs>
        <w:ind w:left="360"/>
        <w:rPr>
          <w:sz w:val="22"/>
          <w:szCs w:val="22"/>
        </w:rPr>
      </w:pPr>
      <w:r w:rsidRPr="00EB3294">
        <w:rPr>
          <w:sz w:val="22"/>
          <w:szCs w:val="22"/>
        </w:rPr>
        <w:t>The resident has the right to be free from any physical restraints imposed for purposes of discipline or convenience, and not required to treat the resident’s medical symptoms.</w:t>
      </w:r>
    </w:p>
    <w:p w14:paraId="6E6193DD" w14:textId="77777777" w:rsidR="00145C3D" w:rsidRPr="00EB3294" w:rsidRDefault="00145C3D" w:rsidP="00BF7585">
      <w:pPr>
        <w:spacing w:line="240" w:lineRule="atLeast"/>
        <w:rPr>
          <w:rFonts w:ascii="Times New Roman" w:hAnsi="Times New Roman" w:cs="Times New Roman"/>
          <w:sz w:val="22"/>
          <w:szCs w:val="22"/>
        </w:rPr>
      </w:pPr>
    </w:p>
    <w:p w14:paraId="30727FB8" w14:textId="77777777" w:rsidR="00145C3D" w:rsidRPr="00EB3294" w:rsidRDefault="00145C3D" w:rsidP="00D21834">
      <w:pPr>
        <w:pStyle w:val="BodyTextIndent2"/>
        <w:tabs>
          <w:tab w:val="clear" w:pos="547"/>
          <w:tab w:val="clear" w:pos="864"/>
          <w:tab w:val="clear" w:pos="1166"/>
          <w:tab w:val="clear" w:pos="1440"/>
          <w:tab w:val="clear" w:pos="2160"/>
          <w:tab w:val="clear" w:pos="2880"/>
        </w:tabs>
        <w:ind w:left="360" w:firstLine="0"/>
        <w:rPr>
          <w:sz w:val="22"/>
          <w:szCs w:val="22"/>
        </w:rPr>
      </w:pPr>
      <w:r w:rsidRPr="00D21834">
        <w:rPr>
          <w:b/>
          <w:sz w:val="22"/>
          <w:szCs w:val="22"/>
        </w:rPr>
        <w:t>“Physical Restraints”</w:t>
      </w:r>
      <w:r w:rsidRPr="00EB3294">
        <w:rPr>
          <w:sz w:val="22"/>
          <w:szCs w:val="22"/>
        </w:rPr>
        <w:t xml:space="preserve"> are defined as any manual method or physical or mechanical device, material or equipment attached or adjacent to the resident’s body that the individual cannot remove easily which restricts freedom of movement or normal access to one’s body.</w:t>
      </w:r>
    </w:p>
    <w:p w14:paraId="339A8831" w14:textId="77777777" w:rsidR="00145C3D" w:rsidRPr="00EB3294" w:rsidRDefault="00145C3D" w:rsidP="00BF7585">
      <w:pPr>
        <w:spacing w:line="240" w:lineRule="atLeast"/>
        <w:rPr>
          <w:rFonts w:ascii="Times New Roman" w:hAnsi="Times New Roman" w:cs="Times New Roman"/>
          <w:sz w:val="22"/>
          <w:szCs w:val="22"/>
        </w:rPr>
      </w:pPr>
    </w:p>
    <w:p w14:paraId="4A678B2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D21834">
        <w:rPr>
          <w:rFonts w:ascii="Times New Roman" w:hAnsi="Times New Roman" w:cs="Times New Roman"/>
          <w:b/>
          <w:sz w:val="22"/>
          <w:szCs w:val="22"/>
        </w:rPr>
        <w:t>“Discipline”</w:t>
      </w:r>
      <w:r w:rsidRPr="00EB3294">
        <w:rPr>
          <w:rFonts w:ascii="Times New Roman" w:hAnsi="Times New Roman" w:cs="Times New Roman"/>
          <w:sz w:val="22"/>
          <w:szCs w:val="22"/>
        </w:rPr>
        <w:t xml:space="preserve"> is any action taken by the facility for the purpose of punishing or penalizing residents.</w:t>
      </w:r>
    </w:p>
    <w:p w14:paraId="01533337" w14:textId="77777777" w:rsidR="00145C3D" w:rsidRPr="00EB3294" w:rsidRDefault="00145C3D" w:rsidP="00BF7585">
      <w:pPr>
        <w:spacing w:line="240" w:lineRule="atLeast"/>
        <w:rPr>
          <w:rFonts w:ascii="Times New Roman" w:hAnsi="Times New Roman" w:cs="Times New Roman"/>
          <w:sz w:val="22"/>
          <w:szCs w:val="22"/>
        </w:rPr>
      </w:pPr>
    </w:p>
    <w:p w14:paraId="6FE06DBD" w14:textId="77777777" w:rsidR="00145C3D" w:rsidRPr="00EB3294" w:rsidRDefault="00145C3D" w:rsidP="00D21834">
      <w:pPr>
        <w:spacing w:line="240" w:lineRule="atLeast"/>
        <w:ind w:left="360"/>
        <w:rPr>
          <w:rFonts w:ascii="Times New Roman" w:hAnsi="Times New Roman" w:cs="Times New Roman"/>
          <w:sz w:val="22"/>
          <w:szCs w:val="22"/>
        </w:rPr>
      </w:pPr>
      <w:r w:rsidRPr="00D21834">
        <w:rPr>
          <w:rFonts w:ascii="Times New Roman" w:hAnsi="Times New Roman" w:cs="Times New Roman"/>
          <w:b/>
          <w:sz w:val="22"/>
          <w:szCs w:val="22"/>
        </w:rPr>
        <w:t>“Convenience”</w:t>
      </w:r>
      <w:r w:rsidRPr="00EB3294">
        <w:rPr>
          <w:rFonts w:ascii="Times New Roman" w:hAnsi="Times New Roman" w:cs="Times New Roman"/>
          <w:sz w:val="22"/>
          <w:szCs w:val="22"/>
        </w:rPr>
        <w:t xml:space="preserve"> is any action taken by the facility to control resident behavior or maintain residents with a lesser amount of effort by the facility and not in the residents’ best interest.</w:t>
      </w:r>
    </w:p>
    <w:p w14:paraId="0FDEE4AC" w14:textId="77777777" w:rsidR="00145C3D" w:rsidRPr="00EB3294" w:rsidRDefault="00145C3D" w:rsidP="00BF7585">
      <w:pPr>
        <w:spacing w:line="240" w:lineRule="atLeast"/>
        <w:rPr>
          <w:rFonts w:ascii="Times New Roman" w:hAnsi="Times New Roman" w:cs="Times New Roman"/>
          <w:sz w:val="22"/>
          <w:szCs w:val="22"/>
        </w:rPr>
      </w:pPr>
    </w:p>
    <w:p w14:paraId="74F766F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11.A.1.</w:t>
      </w:r>
      <w:r w:rsidRPr="00EB3294">
        <w:rPr>
          <w:rFonts w:ascii="Times New Roman" w:hAnsi="Times New Roman" w:cs="Times New Roman"/>
          <w:sz w:val="22"/>
          <w:szCs w:val="22"/>
        </w:rPr>
        <w:tab/>
        <w:t>All restraints must be ordered by a physician. PRN orders for restraints are prohibited.</w:t>
      </w:r>
    </w:p>
    <w:p w14:paraId="5236BCD8" w14:textId="77777777" w:rsidR="00145C3D" w:rsidRPr="00EB3294" w:rsidRDefault="00145C3D" w:rsidP="00BF7585">
      <w:pPr>
        <w:spacing w:line="240" w:lineRule="atLeast"/>
        <w:rPr>
          <w:rFonts w:ascii="Times New Roman" w:hAnsi="Times New Roman" w:cs="Times New Roman"/>
          <w:sz w:val="22"/>
          <w:szCs w:val="22"/>
        </w:rPr>
      </w:pPr>
    </w:p>
    <w:p w14:paraId="18F78882"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11.A.2.</w:t>
      </w:r>
      <w:r w:rsidRPr="00EB3294">
        <w:rPr>
          <w:rFonts w:ascii="Times New Roman" w:hAnsi="Times New Roman" w:cs="Times New Roman"/>
          <w:sz w:val="22"/>
          <w:szCs w:val="22"/>
        </w:rPr>
        <w:tab/>
        <w:t>Documented evidence of less restrictive measures to promote greater functional independence must be present in the medical record if restraints are used. The care plan must address the medical reason for which the restraints are used. The care plan must also contain a succession of approaches to be utilized before restraints are applied. Consultation with appropriate health professionals regarding the use of less restrictive approaches must be obtained when appropriate. Locked restraints are prohibited in any case.</w:t>
      </w:r>
    </w:p>
    <w:p w14:paraId="6B3C9520" w14:textId="77777777" w:rsidR="00145C3D" w:rsidRPr="00EB3294" w:rsidRDefault="00145C3D" w:rsidP="00BF7585">
      <w:pPr>
        <w:spacing w:line="240" w:lineRule="atLeast"/>
        <w:rPr>
          <w:rFonts w:ascii="Times New Roman" w:hAnsi="Times New Roman" w:cs="Times New Roman"/>
          <w:sz w:val="22"/>
          <w:szCs w:val="22"/>
        </w:rPr>
      </w:pPr>
    </w:p>
    <w:p w14:paraId="0E31EBC8" w14:textId="77777777" w:rsidR="00145C3D" w:rsidRPr="00EB3294" w:rsidRDefault="00145C3D" w:rsidP="00D21834">
      <w:pPr>
        <w:pStyle w:val="BodyTextIndent3"/>
        <w:tabs>
          <w:tab w:val="clear" w:pos="547"/>
          <w:tab w:val="clear" w:pos="864"/>
          <w:tab w:val="clear" w:pos="1166"/>
          <w:tab w:val="clear" w:pos="1440"/>
          <w:tab w:val="clear" w:pos="2160"/>
          <w:tab w:val="clear" w:pos="2880"/>
        </w:tabs>
        <w:ind w:hanging="360"/>
        <w:rPr>
          <w:sz w:val="22"/>
          <w:szCs w:val="22"/>
        </w:rPr>
      </w:pPr>
      <w:r w:rsidRPr="00EB3294">
        <w:rPr>
          <w:sz w:val="22"/>
          <w:szCs w:val="22"/>
        </w:rPr>
        <w:t>a.</w:t>
      </w:r>
      <w:r w:rsidRPr="00EB3294">
        <w:rPr>
          <w:sz w:val="22"/>
          <w:szCs w:val="22"/>
        </w:rPr>
        <w:tab/>
        <w:t>Geriatric and other chairs from which the resident cannot arise without assistance and which impede movement are considered a physical restraint.</w:t>
      </w:r>
    </w:p>
    <w:p w14:paraId="2C2F1493" w14:textId="77777777" w:rsidR="00145C3D" w:rsidRPr="00EB3294" w:rsidRDefault="00145C3D" w:rsidP="00BF7585">
      <w:pPr>
        <w:spacing w:line="240" w:lineRule="atLeast"/>
        <w:rPr>
          <w:rFonts w:ascii="Times New Roman" w:hAnsi="Times New Roman" w:cs="Times New Roman"/>
          <w:sz w:val="22"/>
          <w:szCs w:val="22"/>
        </w:rPr>
      </w:pPr>
    </w:p>
    <w:p w14:paraId="253518BB" w14:textId="77777777" w:rsidR="00145C3D" w:rsidRPr="00EB3294" w:rsidRDefault="00145C3D" w:rsidP="005B0A3E">
      <w:pPr>
        <w:spacing w:line="240" w:lineRule="atLeast"/>
        <w:ind w:left="1440" w:right="9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Bedrails are considered restraints when they are a barrier to the resident for getting out of bed.</w:t>
      </w:r>
    </w:p>
    <w:p w14:paraId="010282CC" w14:textId="77777777" w:rsidR="00145C3D" w:rsidRPr="00EB3294" w:rsidRDefault="00145C3D" w:rsidP="00BF7585">
      <w:pPr>
        <w:spacing w:line="240" w:lineRule="atLeast"/>
        <w:rPr>
          <w:rFonts w:ascii="Times New Roman" w:hAnsi="Times New Roman" w:cs="Times New Roman"/>
          <w:sz w:val="22"/>
          <w:szCs w:val="22"/>
        </w:rPr>
      </w:pPr>
    </w:p>
    <w:p w14:paraId="58607CD0" w14:textId="0B4C5A78"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11.A.3.</w:t>
      </w:r>
      <w:r w:rsidRPr="00EB3294">
        <w:rPr>
          <w:rFonts w:ascii="Times New Roman" w:hAnsi="Times New Roman" w:cs="Times New Roman"/>
          <w:sz w:val="22"/>
          <w:szCs w:val="22"/>
        </w:rPr>
        <w:tab/>
        <w:t>If a trial of less restrictive measures is unsuccessful, and the facility decides that a physical restraint would enable and promote greater functional independence, then the restraining device may be used only for specific time-limited periods.</w:t>
      </w:r>
    </w:p>
    <w:p w14:paraId="08A113F4" w14:textId="77777777" w:rsidR="00145C3D" w:rsidRPr="00EB3294" w:rsidRDefault="00145C3D" w:rsidP="00BF7585">
      <w:pPr>
        <w:spacing w:line="240" w:lineRule="atLeast"/>
        <w:rPr>
          <w:rFonts w:ascii="Times New Roman" w:hAnsi="Times New Roman" w:cs="Times New Roman"/>
          <w:sz w:val="22"/>
          <w:szCs w:val="22"/>
        </w:rPr>
      </w:pPr>
    </w:p>
    <w:p w14:paraId="2687352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11.A.4.</w:t>
      </w:r>
      <w:r w:rsidRPr="00EB3294">
        <w:rPr>
          <w:rFonts w:ascii="Times New Roman" w:hAnsi="Times New Roman" w:cs="Times New Roman"/>
          <w:sz w:val="22"/>
          <w:szCs w:val="22"/>
        </w:rPr>
        <w:tab/>
        <w:t>The continued use of restraints must be evaluated as needed, but at least quarterly.</w:t>
      </w:r>
    </w:p>
    <w:p w14:paraId="2C0F1E3E" w14:textId="77777777" w:rsidR="00145C3D" w:rsidRPr="00EB3294" w:rsidRDefault="00145C3D" w:rsidP="00BF7585">
      <w:pPr>
        <w:spacing w:line="240" w:lineRule="atLeast"/>
        <w:rPr>
          <w:rFonts w:ascii="Times New Roman" w:hAnsi="Times New Roman" w:cs="Times New Roman"/>
          <w:sz w:val="22"/>
          <w:szCs w:val="22"/>
        </w:rPr>
      </w:pPr>
    </w:p>
    <w:p w14:paraId="5B07FAC7"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11.A.5.</w:t>
      </w:r>
      <w:r w:rsidRPr="00EB3294">
        <w:rPr>
          <w:rFonts w:ascii="Times New Roman" w:hAnsi="Times New Roman" w:cs="Times New Roman"/>
          <w:sz w:val="22"/>
          <w:szCs w:val="22"/>
        </w:rPr>
        <w:tab/>
        <w:t>There must be documented evidence that the resident, family, or legal guardian is aware of and agrees with this treatment.</w:t>
      </w:r>
    </w:p>
    <w:p w14:paraId="5C2C7E5B" w14:textId="77777777" w:rsidR="00145C3D" w:rsidRPr="00EB3294" w:rsidRDefault="00145C3D" w:rsidP="00BF7585">
      <w:pPr>
        <w:spacing w:line="240" w:lineRule="atLeast"/>
        <w:rPr>
          <w:rFonts w:ascii="Times New Roman" w:hAnsi="Times New Roman" w:cs="Times New Roman"/>
          <w:sz w:val="22"/>
          <w:szCs w:val="22"/>
        </w:rPr>
      </w:pPr>
    </w:p>
    <w:p w14:paraId="31F84FA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11.A.6.</w:t>
      </w:r>
      <w:r w:rsidRPr="00EB3294">
        <w:rPr>
          <w:rFonts w:ascii="Times New Roman" w:hAnsi="Times New Roman" w:cs="Times New Roman"/>
          <w:sz w:val="22"/>
          <w:szCs w:val="22"/>
        </w:rPr>
        <w:tab/>
        <w:t>All resident care staff shall be trained in the proper application and use of restraints.</w:t>
      </w:r>
    </w:p>
    <w:p w14:paraId="1E13ED3E" w14:textId="77777777" w:rsidR="00145C3D" w:rsidRPr="00EB3294" w:rsidRDefault="00145C3D" w:rsidP="00BF7585">
      <w:pPr>
        <w:spacing w:line="240" w:lineRule="atLeast"/>
        <w:rPr>
          <w:rFonts w:ascii="Times New Roman" w:hAnsi="Times New Roman" w:cs="Times New Roman"/>
          <w:sz w:val="22"/>
          <w:szCs w:val="22"/>
        </w:rPr>
      </w:pPr>
    </w:p>
    <w:p w14:paraId="7D8132DE"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11.A.7.</w:t>
      </w:r>
      <w:r w:rsidRPr="00EB3294">
        <w:rPr>
          <w:rFonts w:ascii="Times New Roman" w:hAnsi="Times New Roman" w:cs="Times New Roman"/>
          <w:sz w:val="22"/>
          <w:szCs w:val="22"/>
        </w:rPr>
        <w:tab/>
        <w:t>Restraints may not be used to permit staff to administer treatment to which the resident has not consented.</w:t>
      </w:r>
    </w:p>
    <w:p w14:paraId="60897C90" w14:textId="77777777" w:rsidR="00145C3D" w:rsidRPr="00EB3294" w:rsidRDefault="00145C3D" w:rsidP="00BF7585">
      <w:pPr>
        <w:spacing w:line="240" w:lineRule="atLeast"/>
        <w:rPr>
          <w:rFonts w:ascii="Times New Roman" w:hAnsi="Times New Roman" w:cs="Times New Roman"/>
          <w:sz w:val="22"/>
          <w:szCs w:val="22"/>
        </w:rPr>
      </w:pPr>
    </w:p>
    <w:p w14:paraId="157C7B5A"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11.A.8.</w:t>
      </w:r>
      <w:r w:rsidRPr="00EB3294">
        <w:rPr>
          <w:rFonts w:ascii="Times New Roman" w:hAnsi="Times New Roman" w:cs="Times New Roman"/>
          <w:sz w:val="22"/>
          <w:szCs w:val="22"/>
        </w:rPr>
        <w:tab/>
        <w:t>No resident may be in a restraint without nursing staff on duty at all times in that section of the facility;</w:t>
      </w:r>
    </w:p>
    <w:p w14:paraId="6394F9C5" w14:textId="77777777" w:rsidR="00145C3D" w:rsidRPr="00EB3294" w:rsidRDefault="00145C3D" w:rsidP="00BF7585">
      <w:pPr>
        <w:spacing w:line="240" w:lineRule="atLeast"/>
        <w:rPr>
          <w:rFonts w:ascii="Times New Roman" w:hAnsi="Times New Roman" w:cs="Times New Roman"/>
          <w:sz w:val="22"/>
          <w:szCs w:val="22"/>
        </w:rPr>
      </w:pPr>
    </w:p>
    <w:p w14:paraId="653EDEBE" w14:textId="77777777" w:rsidR="00145C3D" w:rsidRPr="00EB3294" w:rsidRDefault="00145C3D" w:rsidP="00D21834">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11.A.9.</w:t>
      </w:r>
      <w:r w:rsidRPr="00EB3294">
        <w:rPr>
          <w:rFonts w:ascii="Times New Roman" w:hAnsi="Times New Roman" w:cs="Times New Roman"/>
          <w:sz w:val="22"/>
          <w:szCs w:val="22"/>
        </w:rPr>
        <w:tab/>
        <w:t>Restraints are released for at least fifteen (15) minutes every two (2) hours and exercise provided. A written record is kept of the times of restraint and release.</w:t>
      </w:r>
    </w:p>
    <w:p w14:paraId="37F4199B" w14:textId="77777777" w:rsidR="00145C3D" w:rsidRPr="00EB3294" w:rsidRDefault="00145C3D" w:rsidP="00BF7585">
      <w:pPr>
        <w:spacing w:line="240" w:lineRule="atLeast"/>
        <w:rPr>
          <w:rFonts w:ascii="Times New Roman" w:hAnsi="Times New Roman" w:cs="Times New Roman"/>
          <w:sz w:val="22"/>
          <w:szCs w:val="22"/>
        </w:rPr>
      </w:pPr>
    </w:p>
    <w:p w14:paraId="2A872F71" w14:textId="6696A114" w:rsidR="00145C3D" w:rsidRPr="00EB3294" w:rsidRDefault="00145C3D" w:rsidP="00D21834">
      <w:pPr>
        <w:spacing w:line="240" w:lineRule="atLeast"/>
        <w:ind w:left="1440" w:hanging="1080"/>
        <w:rPr>
          <w:rFonts w:ascii="Times New Roman" w:hAnsi="Times New Roman" w:cs="Times New Roman"/>
          <w:sz w:val="22"/>
          <w:szCs w:val="22"/>
        </w:rPr>
      </w:pPr>
      <w:r w:rsidRPr="00EB3294">
        <w:rPr>
          <w:rFonts w:ascii="Times New Roman" w:hAnsi="Times New Roman" w:cs="Times New Roman"/>
          <w:sz w:val="22"/>
          <w:szCs w:val="22"/>
        </w:rPr>
        <w:lastRenderedPageBreak/>
        <w:t>11.A.10.</w:t>
      </w:r>
      <w:r w:rsidRPr="00EB3294">
        <w:rPr>
          <w:rFonts w:ascii="Times New Roman" w:hAnsi="Times New Roman" w:cs="Times New Roman"/>
          <w:sz w:val="22"/>
          <w:szCs w:val="22"/>
        </w:rPr>
        <w:tab/>
        <w:t>Every resident in restraint is offered toilet privileges at least every two (2) hours or when request is made.</w:t>
      </w:r>
    </w:p>
    <w:p w14:paraId="1F33DD9E" w14:textId="77777777" w:rsidR="00145C3D" w:rsidRPr="00EB3294" w:rsidRDefault="00145C3D" w:rsidP="00BF7585">
      <w:pPr>
        <w:spacing w:line="240" w:lineRule="atLeast"/>
        <w:rPr>
          <w:rFonts w:ascii="Times New Roman" w:hAnsi="Times New Roman" w:cs="Times New Roman"/>
          <w:sz w:val="22"/>
          <w:szCs w:val="22"/>
        </w:rPr>
      </w:pPr>
    </w:p>
    <w:p w14:paraId="23C9A887" w14:textId="77777777" w:rsidR="00145C3D" w:rsidRPr="00EB3294" w:rsidRDefault="00145C3D" w:rsidP="00D21834">
      <w:pPr>
        <w:spacing w:line="240" w:lineRule="atLeast"/>
        <w:ind w:left="1440" w:hanging="1080"/>
        <w:rPr>
          <w:rFonts w:ascii="Times New Roman" w:hAnsi="Times New Roman" w:cs="Times New Roman"/>
          <w:sz w:val="22"/>
          <w:szCs w:val="22"/>
        </w:rPr>
      </w:pPr>
      <w:r w:rsidRPr="00EB3294">
        <w:rPr>
          <w:rFonts w:ascii="Times New Roman" w:hAnsi="Times New Roman" w:cs="Times New Roman"/>
          <w:sz w:val="22"/>
          <w:szCs w:val="22"/>
        </w:rPr>
        <w:t>11.A.11.</w:t>
      </w:r>
      <w:r w:rsidRPr="00EB3294">
        <w:rPr>
          <w:rFonts w:ascii="Times New Roman" w:hAnsi="Times New Roman" w:cs="Times New Roman"/>
          <w:sz w:val="22"/>
          <w:szCs w:val="22"/>
        </w:rPr>
        <w:tab/>
        <w:t>When the resident is in bed, the restraint must be properly applied to allow the resident to turn in bed. It is not necessary to release a restraint during the resident’s normal sleeping hours, but the restraint must be checked at least every two (2) hours. A written record must be maintained of restraint checks.</w:t>
      </w:r>
    </w:p>
    <w:p w14:paraId="0A530A61" w14:textId="77777777" w:rsidR="00145C3D" w:rsidRPr="00EB3294" w:rsidRDefault="00145C3D" w:rsidP="00BF7585">
      <w:pPr>
        <w:spacing w:line="240" w:lineRule="atLeast"/>
        <w:rPr>
          <w:rFonts w:ascii="Times New Roman" w:hAnsi="Times New Roman" w:cs="Times New Roman"/>
          <w:sz w:val="22"/>
          <w:szCs w:val="22"/>
        </w:rPr>
      </w:pPr>
    </w:p>
    <w:p w14:paraId="2EC1DBB8" w14:textId="2F3A8128" w:rsidR="00145C3D" w:rsidRPr="00EB3294" w:rsidRDefault="00145C3D" w:rsidP="00D21834">
      <w:pPr>
        <w:spacing w:line="240" w:lineRule="atLeast"/>
        <w:ind w:left="1440" w:hanging="1080"/>
        <w:rPr>
          <w:rFonts w:ascii="Times New Roman" w:hAnsi="Times New Roman" w:cs="Times New Roman"/>
          <w:sz w:val="22"/>
          <w:szCs w:val="22"/>
        </w:rPr>
      </w:pPr>
      <w:r w:rsidRPr="00EB3294">
        <w:rPr>
          <w:rFonts w:ascii="Times New Roman" w:hAnsi="Times New Roman" w:cs="Times New Roman"/>
          <w:sz w:val="22"/>
          <w:szCs w:val="22"/>
        </w:rPr>
        <w:t>11.A.12.</w:t>
      </w:r>
      <w:r w:rsidRPr="00EB3294">
        <w:rPr>
          <w:rFonts w:ascii="Times New Roman" w:hAnsi="Times New Roman" w:cs="Times New Roman"/>
          <w:sz w:val="22"/>
          <w:szCs w:val="22"/>
        </w:rPr>
        <w:tab/>
        <w:t>Leather cuff and any crotch restraints shall not be used. Four-point restraints are prohibited.</w:t>
      </w:r>
    </w:p>
    <w:p w14:paraId="5E16E953" w14:textId="77777777" w:rsidR="00145C3D" w:rsidRPr="00EB3294" w:rsidRDefault="00145C3D" w:rsidP="00BF7585">
      <w:pPr>
        <w:spacing w:line="240" w:lineRule="atLeast"/>
        <w:rPr>
          <w:rFonts w:ascii="Times New Roman" w:hAnsi="Times New Roman" w:cs="Times New Roman"/>
          <w:sz w:val="22"/>
          <w:szCs w:val="22"/>
        </w:rPr>
      </w:pPr>
    </w:p>
    <w:p w14:paraId="3001F9EF" w14:textId="77777777" w:rsidR="00145C3D" w:rsidRPr="00EB3294" w:rsidRDefault="00145C3D" w:rsidP="00D21834">
      <w:pPr>
        <w:spacing w:line="240" w:lineRule="atLeast"/>
        <w:ind w:left="1440" w:hanging="1080"/>
        <w:rPr>
          <w:rFonts w:ascii="Times New Roman" w:hAnsi="Times New Roman" w:cs="Times New Roman"/>
          <w:sz w:val="22"/>
          <w:szCs w:val="22"/>
        </w:rPr>
      </w:pPr>
      <w:r w:rsidRPr="00EB3294">
        <w:rPr>
          <w:rFonts w:ascii="Times New Roman" w:hAnsi="Times New Roman" w:cs="Times New Roman"/>
          <w:sz w:val="22"/>
          <w:szCs w:val="22"/>
        </w:rPr>
        <w:t>11.A.13.</w:t>
      </w:r>
      <w:r w:rsidRPr="00EB3294">
        <w:rPr>
          <w:rFonts w:ascii="Times New Roman" w:hAnsi="Times New Roman" w:cs="Times New Roman"/>
          <w:sz w:val="22"/>
          <w:szCs w:val="22"/>
        </w:rPr>
        <w:tab/>
        <w:t>Residents shall not be confined in a locked room; dutch doors are permissible, provided the top section is opened.</w:t>
      </w:r>
    </w:p>
    <w:p w14:paraId="56DE0510" w14:textId="77777777" w:rsidR="00145C3D" w:rsidRPr="00EB3294" w:rsidRDefault="00145C3D" w:rsidP="00BF7585">
      <w:pPr>
        <w:spacing w:line="240" w:lineRule="atLeast"/>
        <w:rPr>
          <w:rFonts w:ascii="Times New Roman" w:hAnsi="Times New Roman" w:cs="Times New Roman"/>
          <w:sz w:val="22"/>
          <w:szCs w:val="22"/>
        </w:rPr>
      </w:pPr>
    </w:p>
    <w:p w14:paraId="1E751C5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11.B.</w:t>
      </w:r>
      <w:r w:rsidRPr="00EB3294">
        <w:rPr>
          <w:rFonts w:ascii="Times New Roman" w:hAnsi="Times New Roman" w:cs="Times New Roman"/>
          <w:sz w:val="22"/>
          <w:szCs w:val="22"/>
        </w:rPr>
        <w:tab/>
      </w:r>
      <w:r w:rsidRPr="00EB3294">
        <w:rPr>
          <w:rFonts w:ascii="Times New Roman" w:hAnsi="Times New Roman" w:cs="Times New Roman"/>
          <w:b/>
          <w:sz w:val="22"/>
          <w:szCs w:val="22"/>
        </w:rPr>
        <w:t>Chemical Restraints</w:t>
      </w:r>
    </w:p>
    <w:p w14:paraId="0DCD142B" w14:textId="77777777" w:rsidR="00145C3D" w:rsidRPr="00EB3294" w:rsidRDefault="00145C3D" w:rsidP="00BF7585">
      <w:pPr>
        <w:spacing w:line="240" w:lineRule="atLeast"/>
        <w:rPr>
          <w:rFonts w:ascii="Times New Roman" w:hAnsi="Times New Roman" w:cs="Times New Roman"/>
          <w:sz w:val="22"/>
          <w:szCs w:val="22"/>
        </w:rPr>
      </w:pPr>
    </w:p>
    <w:p w14:paraId="0F8B71F1" w14:textId="3F8C4D93" w:rsidR="00145C3D" w:rsidRPr="00EB3294" w:rsidRDefault="00145C3D" w:rsidP="00D96B50">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The resident has the right to be free from any chemical restraints imposed for the purpose of discipline or convenience and not required to treat the resident’s medical symptoms. These drugs are categorized as antipsychotics, antidepressants, anxioltics and hypnotics.</w:t>
      </w:r>
    </w:p>
    <w:p w14:paraId="739EE67E" w14:textId="77777777" w:rsidR="00145C3D" w:rsidRPr="00EB3294" w:rsidRDefault="00145C3D" w:rsidP="00D96B50">
      <w:pPr>
        <w:spacing w:line="240" w:lineRule="atLeast"/>
        <w:rPr>
          <w:rFonts w:ascii="Times New Roman" w:hAnsi="Times New Roman" w:cs="Times New Roman"/>
          <w:sz w:val="22"/>
          <w:szCs w:val="22"/>
        </w:rPr>
      </w:pPr>
    </w:p>
    <w:p w14:paraId="31FD559A" w14:textId="77777777" w:rsidR="00145C3D" w:rsidRPr="00EB3294" w:rsidRDefault="00145C3D" w:rsidP="00D96B50">
      <w:pPr>
        <w:spacing w:line="240" w:lineRule="atLeast"/>
        <w:ind w:left="360"/>
        <w:rPr>
          <w:rFonts w:ascii="Times New Roman" w:hAnsi="Times New Roman" w:cs="Times New Roman"/>
          <w:sz w:val="22"/>
          <w:szCs w:val="22"/>
        </w:rPr>
      </w:pPr>
      <w:r w:rsidRPr="00D96B50">
        <w:rPr>
          <w:rFonts w:ascii="Times New Roman" w:hAnsi="Times New Roman" w:cs="Times New Roman"/>
          <w:b/>
          <w:sz w:val="22"/>
          <w:szCs w:val="22"/>
        </w:rPr>
        <w:t>“Chemical Restraint”</w:t>
      </w:r>
      <w:r w:rsidRPr="00EB3294">
        <w:rPr>
          <w:rFonts w:ascii="Times New Roman" w:hAnsi="Times New Roman" w:cs="Times New Roman"/>
          <w:sz w:val="22"/>
          <w:szCs w:val="22"/>
        </w:rPr>
        <w:t xml:space="preserve"> is a psychopharmacologic drug that is used for discipline or convenience and is not required to treat medical symptoms.</w:t>
      </w:r>
    </w:p>
    <w:p w14:paraId="5EC9C917" w14:textId="77777777" w:rsidR="00145C3D" w:rsidRPr="00EB3294" w:rsidRDefault="00145C3D" w:rsidP="00BF7585">
      <w:pPr>
        <w:spacing w:line="240" w:lineRule="atLeast"/>
        <w:rPr>
          <w:rFonts w:ascii="Times New Roman" w:hAnsi="Times New Roman" w:cs="Times New Roman"/>
          <w:sz w:val="22"/>
          <w:szCs w:val="22"/>
        </w:rPr>
      </w:pPr>
    </w:p>
    <w:p w14:paraId="7E34508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D96B50">
        <w:rPr>
          <w:rFonts w:ascii="Times New Roman" w:hAnsi="Times New Roman" w:cs="Times New Roman"/>
          <w:b/>
          <w:sz w:val="22"/>
          <w:szCs w:val="22"/>
        </w:rPr>
        <w:t>“Discipline”</w:t>
      </w:r>
      <w:r w:rsidRPr="00EB3294">
        <w:rPr>
          <w:rFonts w:ascii="Times New Roman" w:hAnsi="Times New Roman" w:cs="Times New Roman"/>
          <w:sz w:val="22"/>
          <w:szCs w:val="22"/>
        </w:rPr>
        <w:t xml:space="preserve"> is any action taken by the facility for the purpose of punishing or penalizing residents.</w:t>
      </w:r>
    </w:p>
    <w:p w14:paraId="3801DE00" w14:textId="77777777" w:rsidR="00145C3D" w:rsidRPr="00EB3294" w:rsidRDefault="00145C3D" w:rsidP="00BF7585">
      <w:pPr>
        <w:spacing w:line="240" w:lineRule="atLeast"/>
        <w:rPr>
          <w:rFonts w:ascii="Times New Roman" w:hAnsi="Times New Roman" w:cs="Times New Roman"/>
          <w:sz w:val="22"/>
          <w:szCs w:val="22"/>
        </w:rPr>
      </w:pPr>
    </w:p>
    <w:p w14:paraId="3AAE7E31" w14:textId="12823EAE" w:rsidR="00145C3D" w:rsidRPr="00EB3294" w:rsidRDefault="00145C3D" w:rsidP="00D96B50">
      <w:pPr>
        <w:spacing w:line="240" w:lineRule="atLeast"/>
        <w:ind w:left="360"/>
        <w:rPr>
          <w:rFonts w:ascii="Times New Roman" w:hAnsi="Times New Roman" w:cs="Times New Roman"/>
          <w:sz w:val="22"/>
          <w:szCs w:val="22"/>
        </w:rPr>
      </w:pPr>
      <w:r w:rsidRPr="00D96B50">
        <w:rPr>
          <w:rFonts w:ascii="Times New Roman" w:hAnsi="Times New Roman" w:cs="Times New Roman"/>
          <w:b/>
          <w:sz w:val="22"/>
          <w:szCs w:val="22"/>
        </w:rPr>
        <w:t>“Convenience”</w:t>
      </w:r>
      <w:r w:rsidRPr="00EB3294">
        <w:rPr>
          <w:rFonts w:ascii="Times New Roman" w:hAnsi="Times New Roman" w:cs="Times New Roman"/>
          <w:sz w:val="22"/>
          <w:szCs w:val="22"/>
        </w:rPr>
        <w:t xml:space="preserve"> is any action taken by the facility to control resident behavior or maintain residents with a lesser amount of effort by the facility and not in the residents’ best interest.</w:t>
      </w:r>
    </w:p>
    <w:p w14:paraId="532BEF9F" w14:textId="77777777" w:rsidR="00145C3D" w:rsidRPr="00EB3294" w:rsidRDefault="00145C3D" w:rsidP="00BF7585">
      <w:pPr>
        <w:spacing w:line="240" w:lineRule="atLeast"/>
        <w:rPr>
          <w:rFonts w:ascii="Times New Roman" w:hAnsi="Times New Roman" w:cs="Times New Roman"/>
          <w:sz w:val="22"/>
          <w:szCs w:val="22"/>
        </w:rPr>
      </w:pPr>
    </w:p>
    <w:p w14:paraId="57948E16" w14:textId="29AB506F"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11.B.1.</w:t>
      </w:r>
      <w:r w:rsidRPr="00EB3294">
        <w:rPr>
          <w:rFonts w:ascii="Times New Roman" w:hAnsi="Times New Roman" w:cs="Times New Roman"/>
          <w:sz w:val="22"/>
          <w:szCs w:val="22"/>
        </w:rPr>
        <w:tab/>
        <w:t>There must be evidence of a physical examination to rule out physical cause.</w:t>
      </w:r>
    </w:p>
    <w:p w14:paraId="791BCE56" w14:textId="77777777" w:rsidR="00145C3D" w:rsidRPr="00EB3294" w:rsidRDefault="00145C3D" w:rsidP="00BF7585">
      <w:pPr>
        <w:spacing w:line="240" w:lineRule="atLeast"/>
        <w:rPr>
          <w:rFonts w:ascii="Times New Roman" w:hAnsi="Times New Roman" w:cs="Times New Roman"/>
          <w:sz w:val="22"/>
          <w:szCs w:val="22"/>
        </w:rPr>
      </w:pPr>
    </w:p>
    <w:p w14:paraId="3AC7AC1C" w14:textId="77777777" w:rsidR="00145C3D" w:rsidRPr="00EB3294" w:rsidRDefault="00145C3D" w:rsidP="00D96B5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11.B.2.</w:t>
      </w:r>
      <w:r w:rsidRPr="00EB3294">
        <w:rPr>
          <w:rFonts w:ascii="Times New Roman" w:hAnsi="Times New Roman" w:cs="Times New Roman"/>
          <w:sz w:val="22"/>
          <w:szCs w:val="22"/>
        </w:rPr>
        <w:tab/>
        <w:t>Residents receiving antipsychotic medications must receive gradual dose reductions and behavioral monitoring in an effort to discontinue these drugs, unless clinically contraindicated.</w:t>
      </w:r>
    </w:p>
    <w:p w14:paraId="1922732F" w14:textId="77777777" w:rsidR="00145C3D" w:rsidRPr="00EB3294" w:rsidRDefault="00145C3D" w:rsidP="00BF7585">
      <w:pPr>
        <w:spacing w:line="240" w:lineRule="atLeast"/>
        <w:rPr>
          <w:rFonts w:ascii="Times New Roman" w:hAnsi="Times New Roman" w:cs="Times New Roman"/>
          <w:sz w:val="22"/>
          <w:szCs w:val="22"/>
        </w:rPr>
      </w:pPr>
    </w:p>
    <w:p w14:paraId="59A990B7" w14:textId="36026198" w:rsidR="00145C3D" w:rsidRPr="00EB3294" w:rsidRDefault="00145C3D" w:rsidP="00D96B5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11.B.3.</w:t>
      </w:r>
      <w:r w:rsidRPr="00EB3294">
        <w:rPr>
          <w:rFonts w:ascii="Times New Roman" w:hAnsi="Times New Roman" w:cs="Times New Roman"/>
          <w:sz w:val="22"/>
          <w:szCs w:val="22"/>
        </w:rPr>
        <w:tab/>
        <w:t>There must be documented evidence of less restrictive measures, including interventions to modify the resident’s behavior or the environment, including staff approaches to care, treat or manage the resident’s behavioral symptoms.</w:t>
      </w:r>
    </w:p>
    <w:p w14:paraId="592190A0" w14:textId="77777777" w:rsidR="00145C3D" w:rsidRPr="00EB3294" w:rsidRDefault="00145C3D" w:rsidP="00BF7585">
      <w:pPr>
        <w:spacing w:line="240" w:lineRule="atLeast"/>
        <w:rPr>
          <w:rFonts w:ascii="Times New Roman" w:hAnsi="Times New Roman" w:cs="Times New Roman"/>
          <w:sz w:val="22"/>
          <w:szCs w:val="22"/>
        </w:rPr>
      </w:pPr>
    </w:p>
    <w:p w14:paraId="77B62349" w14:textId="77777777" w:rsidR="00145C3D" w:rsidRPr="00EB3294" w:rsidRDefault="00145C3D" w:rsidP="00D96B5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11.B.4.</w:t>
      </w:r>
      <w:r w:rsidRPr="00EB3294">
        <w:rPr>
          <w:rFonts w:ascii="Times New Roman" w:hAnsi="Times New Roman" w:cs="Times New Roman"/>
          <w:sz w:val="22"/>
          <w:szCs w:val="22"/>
        </w:rPr>
        <w:tab/>
        <w:t>There must be evidence that the resident, family or legal guardian is made aware of potential side effects and agrees with this treatment.</w:t>
      </w:r>
    </w:p>
    <w:p w14:paraId="2174AD92" w14:textId="77777777" w:rsidR="00145C3D" w:rsidRPr="00EB3294" w:rsidRDefault="00145C3D" w:rsidP="00BF7585">
      <w:pPr>
        <w:spacing w:line="240" w:lineRule="atLeast"/>
        <w:rPr>
          <w:rFonts w:ascii="Times New Roman" w:hAnsi="Times New Roman" w:cs="Times New Roman"/>
          <w:sz w:val="22"/>
          <w:szCs w:val="22"/>
        </w:rPr>
      </w:pPr>
    </w:p>
    <w:p w14:paraId="14336BD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11.B.5.</w:t>
      </w:r>
      <w:r w:rsidRPr="00EB3294">
        <w:rPr>
          <w:rFonts w:ascii="Times New Roman" w:hAnsi="Times New Roman" w:cs="Times New Roman"/>
          <w:sz w:val="22"/>
          <w:szCs w:val="22"/>
        </w:rPr>
        <w:tab/>
        <w:t>Psychoactive drugs may not be used:</w:t>
      </w:r>
    </w:p>
    <w:p w14:paraId="13BDF579" w14:textId="77777777" w:rsidR="00145C3D" w:rsidRPr="00EB3294" w:rsidRDefault="00145C3D" w:rsidP="00BF7585">
      <w:pPr>
        <w:spacing w:line="240" w:lineRule="atLeast"/>
        <w:rPr>
          <w:rFonts w:ascii="Times New Roman" w:hAnsi="Times New Roman" w:cs="Times New Roman"/>
          <w:sz w:val="22"/>
          <w:szCs w:val="22"/>
        </w:rPr>
      </w:pPr>
    </w:p>
    <w:p w14:paraId="797EE3EB" w14:textId="77777777" w:rsidR="00145C3D" w:rsidRPr="00EB3294" w:rsidRDefault="00145C3D" w:rsidP="00760CC7">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In quantities that interfere with the resident’s level of alertness and ability to participate in rehabilitation programs; or</w:t>
      </w:r>
    </w:p>
    <w:p w14:paraId="13FA9AB8" w14:textId="77777777" w:rsidR="00145C3D" w:rsidRPr="00EB3294" w:rsidRDefault="00145C3D" w:rsidP="00760CC7">
      <w:pPr>
        <w:spacing w:line="240" w:lineRule="atLeast"/>
        <w:ind w:left="1440" w:hanging="360"/>
        <w:rPr>
          <w:rFonts w:ascii="Times New Roman" w:hAnsi="Times New Roman" w:cs="Times New Roman"/>
          <w:sz w:val="22"/>
          <w:szCs w:val="22"/>
        </w:rPr>
      </w:pPr>
    </w:p>
    <w:p w14:paraId="100E5180" w14:textId="6CB80AE2" w:rsidR="00145C3D" w:rsidRPr="00EB3294" w:rsidRDefault="00145C3D" w:rsidP="00760CC7">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On an as needed basis exceeding five (5) times in a seven (7) day period;</w:t>
      </w:r>
    </w:p>
    <w:p w14:paraId="10594803" w14:textId="31739274" w:rsidR="00145C3D" w:rsidRDefault="00145C3D" w:rsidP="00760CC7">
      <w:pPr>
        <w:spacing w:line="240" w:lineRule="atLeast"/>
        <w:ind w:left="1440" w:hanging="360"/>
        <w:rPr>
          <w:rFonts w:ascii="Times New Roman" w:hAnsi="Times New Roman" w:cs="Times New Roman"/>
          <w:sz w:val="22"/>
          <w:szCs w:val="22"/>
        </w:rPr>
      </w:pPr>
    </w:p>
    <w:p w14:paraId="39C6319A" w14:textId="77777777" w:rsidR="00760CC7" w:rsidRPr="00760CC7" w:rsidRDefault="00760CC7" w:rsidP="00BF7585">
      <w:pPr>
        <w:spacing w:line="240" w:lineRule="atLeast"/>
        <w:rPr>
          <w:rFonts w:ascii="Times New Roman" w:hAnsi="Times New Roman" w:cs="Times New Roman"/>
          <w:color w:val="FF0000"/>
          <w:sz w:val="22"/>
          <w:szCs w:val="22"/>
          <w:u w:val="single"/>
        </w:rPr>
      </w:pPr>
    </w:p>
    <w:p w14:paraId="4C2C4A85" w14:textId="77777777" w:rsidR="00145C3D" w:rsidRPr="00EB3294" w:rsidRDefault="00145C3D" w:rsidP="00D96B5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lastRenderedPageBreak/>
        <w:t>11.B.6.</w:t>
      </w:r>
      <w:r w:rsidRPr="00EB3294">
        <w:rPr>
          <w:rFonts w:ascii="Times New Roman" w:hAnsi="Times New Roman" w:cs="Times New Roman"/>
          <w:sz w:val="22"/>
          <w:szCs w:val="22"/>
        </w:rPr>
        <w:tab/>
        <w:t>The use of chemical restraints will be part of the care plan, which will address the medical reason for which the medication is used, with a succession of approaches and interventions to be utilized prior to the administration of chemical restraints.</w:t>
      </w:r>
    </w:p>
    <w:p w14:paraId="5A33A954" w14:textId="77777777" w:rsidR="00145C3D" w:rsidRPr="00EB3294" w:rsidRDefault="00145C3D" w:rsidP="00BF7585">
      <w:pPr>
        <w:spacing w:line="240" w:lineRule="atLeast"/>
        <w:rPr>
          <w:rFonts w:ascii="Times New Roman" w:hAnsi="Times New Roman" w:cs="Times New Roman"/>
          <w:sz w:val="22"/>
          <w:szCs w:val="22"/>
        </w:rPr>
      </w:pPr>
    </w:p>
    <w:p w14:paraId="0AF3F3A1" w14:textId="77777777" w:rsidR="00145C3D" w:rsidRPr="00EB3294" w:rsidRDefault="00145C3D" w:rsidP="00D96B5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11.B.7.</w:t>
      </w:r>
      <w:r w:rsidRPr="00EB3294">
        <w:rPr>
          <w:rFonts w:ascii="Times New Roman" w:hAnsi="Times New Roman" w:cs="Times New Roman"/>
          <w:sz w:val="22"/>
          <w:szCs w:val="22"/>
        </w:rPr>
        <w:tab/>
        <w:t>Close monitoring at regular intervals, as determined by the physician and multidisciplinary team, of all residents receiving psychoactive drugs will be maintained.</w:t>
      </w:r>
    </w:p>
    <w:p w14:paraId="4BD6217B" w14:textId="77777777" w:rsidR="00145C3D" w:rsidRPr="00EB3294" w:rsidRDefault="00145C3D" w:rsidP="00BF7585">
      <w:pPr>
        <w:spacing w:line="240" w:lineRule="atLeast"/>
        <w:rPr>
          <w:rFonts w:ascii="Times New Roman" w:hAnsi="Times New Roman" w:cs="Times New Roman"/>
          <w:sz w:val="22"/>
          <w:szCs w:val="22"/>
        </w:rPr>
      </w:pPr>
    </w:p>
    <w:p w14:paraId="70CF5C26" w14:textId="77777777" w:rsidR="00D96B50" w:rsidRDefault="00953B72"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30DC4544" w14:textId="77777777" w:rsidR="00005330" w:rsidRDefault="00D96B50" w:rsidP="00D96B50">
      <w:pPr>
        <w:jc w:val="center"/>
        <w:rPr>
          <w:rFonts w:ascii="Times New Roman Bold" w:hAnsi="Times New Roman Bold" w:cs="Times New Roman"/>
          <w:b/>
          <w:caps/>
          <w:sz w:val="22"/>
          <w:szCs w:val="22"/>
        </w:rPr>
      </w:pPr>
      <w:r w:rsidRPr="00005330">
        <w:rPr>
          <w:rFonts w:ascii="Times New Roman Bold" w:hAnsi="Times New Roman Bold" w:cs="Times New Roman"/>
          <w:b/>
          <w:caps/>
          <w:sz w:val="22"/>
          <w:szCs w:val="22"/>
        </w:rPr>
        <w:lastRenderedPageBreak/>
        <w:t>Section</w:t>
      </w:r>
      <w:r w:rsidRPr="00D96B50">
        <w:rPr>
          <w:rFonts w:ascii="Times New Roman Bold" w:hAnsi="Times New Roman Bold" w:cs="Times New Roman"/>
          <w:b/>
          <w:caps/>
          <w:sz w:val="22"/>
          <w:szCs w:val="22"/>
        </w:rPr>
        <w:t xml:space="preserve"> 12 - Pre-Admission Screening, </w:t>
      </w:r>
    </w:p>
    <w:p w14:paraId="5E0F104B" w14:textId="4A72CAD6" w:rsidR="00D96B50" w:rsidRPr="00D96B50" w:rsidRDefault="00D96B50" w:rsidP="00D96B50">
      <w:pPr>
        <w:jc w:val="center"/>
        <w:rPr>
          <w:rFonts w:ascii="Times New Roman Bold" w:hAnsi="Times New Roman Bold" w:cs="Times New Roman"/>
          <w:b/>
          <w:caps/>
          <w:sz w:val="22"/>
          <w:szCs w:val="22"/>
        </w:rPr>
      </w:pPr>
      <w:r w:rsidRPr="00D96B50">
        <w:rPr>
          <w:rFonts w:ascii="Times New Roman Bold" w:hAnsi="Times New Roman Bold" w:cs="Times New Roman"/>
          <w:b/>
          <w:caps/>
          <w:sz w:val="22"/>
          <w:szCs w:val="22"/>
        </w:rPr>
        <w:t>Comprehensive</w:t>
      </w:r>
      <w:r>
        <w:rPr>
          <w:rFonts w:ascii="Times New Roman Bold" w:hAnsi="Times New Roman Bold" w:cs="Times New Roman"/>
          <w:b/>
          <w:caps/>
          <w:sz w:val="22"/>
          <w:szCs w:val="22"/>
        </w:rPr>
        <w:t xml:space="preserve"> </w:t>
      </w:r>
      <w:r w:rsidRPr="00D96B50">
        <w:rPr>
          <w:rFonts w:ascii="Times New Roman Bold" w:hAnsi="Times New Roman Bold" w:cs="Times New Roman"/>
          <w:b/>
          <w:caps/>
          <w:sz w:val="22"/>
          <w:szCs w:val="22"/>
        </w:rPr>
        <w:t>Assessments and Plans of Care</w:t>
      </w:r>
    </w:p>
    <w:p w14:paraId="02F0FC12" w14:textId="77777777" w:rsidR="00D96B50" w:rsidRDefault="00D96B50" w:rsidP="00BF7585">
      <w:pPr>
        <w:spacing w:line="240" w:lineRule="atLeast"/>
        <w:rPr>
          <w:rFonts w:ascii="Times New Roman" w:hAnsi="Times New Roman" w:cs="Times New Roman"/>
          <w:sz w:val="22"/>
          <w:szCs w:val="22"/>
        </w:rPr>
      </w:pPr>
    </w:p>
    <w:p w14:paraId="7202E47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12.A.</w:t>
      </w:r>
      <w:r w:rsidRPr="00EB3294">
        <w:rPr>
          <w:rFonts w:ascii="Times New Roman" w:hAnsi="Times New Roman" w:cs="Times New Roman"/>
          <w:sz w:val="22"/>
          <w:szCs w:val="22"/>
        </w:rPr>
        <w:tab/>
      </w:r>
      <w:r w:rsidRPr="00EB3294">
        <w:rPr>
          <w:rFonts w:ascii="Times New Roman" w:hAnsi="Times New Roman" w:cs="Times New Roman"/>
          <w:b/>
          <w:sz w:val="22"/>
          <w:szCs w:val="22"/>
        </w:rPr>
        <w:t>Pre-Admission Screening</w:t>
      </w:r>
    </w:p>
    <w:p w14:paraId="74030C88" w14:textId="77777777" w:rsidR="00145C3D" w:rsidRPr="00EB3294" w:rsidRDefault="00145C3D" w:rsidP="00BF7585">
      <w:pPr>
        <w:spacing w:line="240" w:lineRule="atLeast"/>
        <w:rPr>
          <w:rFonts w:ascii="Times New Roman" w:hAnsi="Times New Roman" w:cs="Times New Roman"/>
          <w:sz w:val="22"/>
          <w:szCs w:val="22"/>
        </w:rPr>
      </w:pPr>
    </w:p>
    <w:p w14:paraId="3404BECF" w14:textId="77777777" w:rsidR="00145C3D" w:rsidRPr="00EB3294" w:rsidRDefault="00145C3D" w:rsidP="00D96B50">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Facilities may not admit any resident who has not had a pre-admission screening for mental illness and/or mental retardation.</w:t>
      </w:r>
    </w:p>
    <w:p w14:paraId="3518D95A" w14:textId="77777777" w:rsidR="00145C3D" w:rsidRPr="00EB3294" w:rsidRDefault="00145C3D" w:rsidP="00BF7585">
      <w:pPr>
        <w:spacing w:line="240" w:lineRule="atLeast"/>
        <w:rPr>
          <w:rFonts w:ascii="Times New Roman" w:hAnsi="Times New Roman" w:cs="Times New Roman"/>
          <w:sz w:val="22"/>
          <w:szCs w:val="22"/>
        </w:rPr>
      </w:pPr>
    </w:p>
    <w:p w14:paraId="1557167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12.A.1.</w:t>
      </w:r>
      <w:r w:rsidRPr="00EB3294">
        <w:rPr>
          <w:rFonts w:ascii="Times New Roman" w:hAnsi="Times New Roman" w:cs="Times New Roman"/>
          <w:sz w:val="22"/>
          <w:szCs w:val="22"/>
        </w:rPr>
        <w:tab/>
      </w:r>
      <w:r w:rsidRPr="00EB3294">
        <w:rPr>
          <w:rFonts w:ascii="Times New Roman" w:hAnsi="Times New Roman" w:cs="Times New Roman"/>
          <w:b/>
          <w:sz w:val="22"/>
          <w:szCs w:val="22"/>
        </w:rPr>
        <w:t>Definition</w:t>
      </w:r>
      <w:r w:rsidRPr="00EB3294">
        <w:rPr>
          <w:rFonts w:ascii="Times New Roman" w:hAnsi="Times New Roman" w:cs="Times New Roman"/>
          <w:sz w:val="22"/>
          <w:szCs w:val="22"/>
        </w:rPr>
        <w:t>: For the purposes of this Chapter:</w:t>
      </w:r>
    </w:p>
    <w:p w14:paraId="49063CC8" w14:textId="77777777" w:rsidR="00145C3D" w:rsidRPr="00EB3294" w:rsidRDefault="00145C3D" w:rsidP="00BF7585">
      <w:pPr>
        <w:spacing w:line="240" w:lineRule="atLeast"/>
        <w:rPr>
          <w:rFonts w:ascii="Times New Roman" w:hAnsi="Times New Roman" w:cs="Times New Roman"/>
          <w:sz w:val="22"/>
          <w:szCs w:val="22"/>
        </w:rPr>
      </w:pPr>
    </w:p>
    <w:p w14:paraId="0F56A52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Mental Illness</w:t>
      </w:r>
    </w:p>
    <w:p w14:paraId="0A0B144D" w14:textId="77777777" w:rsidR="00145C3D" w:rsidRPr="00EB3294" w:rsidRDefault="00145C3D" w:rsidP="00BF7585">
      <w:pPr>
        <w:spacing w:line="240" w:lineRule="atLeast"/>
        <w:rPr>
          <w:rFonts w:ascii="Times New Roman" w:hAnsi="Times New Roman" w:cs="Times New Roman"/>
          <w:sz w:val="22"/>
          <w:szCs w:val="22"/>
        </w:rPr>
      </w:pPr>
    </w:p>
    <w:p w14:paraId="661691DB" w14:textId="77305AEA" w:rsidR="00145C3D" w:rsidRPr="00EB3294" w:rsidRDefault="00145C3D" w:rsidP="00D96B5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 xml:space="preserve">An individual is considered to be mentally ill if the individual has a primary or secondary diagnosis of a mental disorder as defined in the </w:t>
      </w:r>
      <w:r w:rsidRPr="00EB3294">
        <w:rPr>
          <w:rFonts w:ascii="Times New Roman" w:hAnsi="Times New Roman" w:cs="Times New Roman"/>
          <w:i/>
          <w:sz w:val="22"/>
          <w:szCs w:val="22"/>
        </w:rPr>
        <w:t>American Psychiatric Association Diagnostic and Statistic</w:t>
      </w:r>
      <w:r w:rsidR="008E5461">
        <w:rPr>
          <w:rFonts w:ascii="Times New Roman" w:hAnsi="Times New Roman" w:cs="Times New Roman"/>
          <w:i/>
          <w:sz w:val="22"/>
          <w:szCs w:val="22"/>
        </w:rPr>
        <w:t>al</w:t>
      </w:r>
      <w:r w:rsidRPr="00EB3294">
        <w:rPr>
          <w:rFonts w:ascii="Times New Roman" w:hAnsi="Times New Roman" w:cs="Times New Roman"/>
          <w:i/>
          <w:sz w:val="22"/>
          <w:szCs w:val="22"/>
        </w:rPr>
        <w:t xml:space="preserve"> Manual</w:t>
      </w:r>
      <w:r w:rsidRPr="00EB3294">
        <w:rPr>
          <w:rFonts w:ascii="Times New Roman" w:hAnsi="Times New Roman" w:cs="Times New Roman"/>
          <w:sz w:val="22"/>
          <w:szCs w:val="22"/>
        </w:rPr>
        <w:t xml:space="preserve"> (DSM-III 1R), </w:t>
      </w:r>
      <w:r w:rsidR="00D96B50">
        <w:rPr>
          <w:rFonts w:ascii="Times New Roman" w:hAnsi="Times New Roman" w:cs="Times New Roman"/>
          <w:sz w:val="22"/>
          <w:szCs w:val="22"/>
        </w:rPr>
        <w:t>4</w:t>
      </w:r>
      <w:r w:rsidR="00D96B50">
        <w:rPr>
          <w:rFonts w:ascii="Times New Roman" w:hAnsi="Times New Roman" w:cs="Times New Roman"/>
          <w:sz w:val="22"/>
          <w:szCs w:val="22"/>
          <w:vertAlign w:val="superscript"/>
        </w:rPr>
        <w:t xml:space="preserve">th </w:t>
      </w:r>
      <w:r w:rsidRPr="00D96B50">
        <w:rPr>
          <w:rFonts w:ascii="Times New Roman" w:hAnsi="Times New Roman" w:cs="Times New Roman"/>
          <w:sz w:val="22"/>
          <w:szCs w:val="22"/>
        </w:rPr>
        <w:t>edition</w:t>
      </w:r>
      <w:r w:rsidRPr="00EB3294">
        <w:rPr>
          <w:rFonts w:ascii="Times New Roman" w:hAnsi="Times New Roman" w:cs="Times New Roman"/>
          <w:sz w:val="22"/>
          <w:szCs w:val="22"/>
        </w:rPr>
        <w:t>, and which does not include dementia.</w:t>
      </w:r>
    </w:p>
    <w:p w14:paraId="0AE66E21" w14:textId="77777777" w:rsidR="00145C3D" w:rsidRPr="00EB3294" w:rsidRDefault="00145C3D" w:rsidP="00BF7585">
      <w:pPr>
        <w:spacing w:line="240" w:lineRule="atLeast"/>
        <w:rPr>
          <w:rFonts w:ascii="Times New Roman" w:hAnsi="Times New Roman" w:cs="Times New Roman"/>
          <w:sz w:val="22"/>
          <w:szCs w:val="22"/>
        </w:rPr>
      </w:pPr>
    </w:p>
    <w:p w14:paraId="451BAD3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Mental Retardation</w:t>
      </w:r>
    </w:p>
    <w:p w14:paraId="51D13740" w14:textId="77777777" w:rsidR="00145C3D" w:rsidRPr="00EB3294" w:rsidRDefault="00145C3D" w:rsidP="00BF7585">
      <w:pPr>
        <w:spacing w:line="240" w:lineRule="atLeast"/>
        <w:rPr>
          <w:rFonts w:ascii="Times New Roman" w:hAnsi="Times New Roman" w:cs="Times New Roman"/>
          <w:sz w:val="22"/>
          <w:szCs w:val="22"/>
        </w:rPr>
      </w:pPr>
    </w:p>
    <w:p w14:paraId="62418065" w14:textId="77777777" w:rsidR="00145C3D" w:rsidRPr="00EB3294" w:rsidRDefault="00145C3D" w:rsidP="00D96B5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An individual is considered to be "mentally retarded" if there is "significantly subaverage general intellectual functioning existing concurrently with deficits in adaptive behavior and manifested during the developmental period".</w:t>
      </w:r>
    </w:p>
    <w:p w14:paraId="05E77CFC" w14:textId="77777777" w:rsidR="00145C3D" w:rsidRPr="00EB3294" w:rsidRDefault="00145C3D" w:rsidP="00BF7585">
      <w:pPr>
        <w:spacing w:line="240" w:lineRule="atLeast"/>
        <w:rPr>
          <w:rFonts w:ascii="Times New Roman" w:hAnsi="Times New Roman" w:cs="Times New Roman"/>
          <w:sz w:val="22"/>
          <w:szCs w:val="22"/>
        </w:rPr>
      </w:pPr>
    </w:p>
    <w:p w14:paraId="1CB27E4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12.A.2.</w:t>
      </w:r>
      <w:r w:rsidRPr="00EB3294">
        <w:rPr>
          <w:rFonts w:ascii="Times New Roman" w:hAnsi="Times New Roman" w:cs="Times New Roman"/>
          <w:sz w:val="22"/>
          <w:szCs w:val="22"/>
        </w:rPr>
        <w:tab/>
      </w:r>
      <w:r w:rsidRPr="00EB3294">
        <w:rPr>
          <w:rFonts w:ascii="Times New Roman" w:hAnsi="Times New Roman" w:cs="Times New Roman"/>
          <w:b/>
          <w:sz w:val="22"/>
          <w:szCs w:val="22"/>
        </w:rPr>
        <w:t>Individuals With a Diagnosis or Suspicion of Mental Illness</w:t>
      </w:r>
    </w:p>
    <w:p w14:paraId="06A43701" w14:textId="77777777" w:rsidR="00145C3D" w:rsidRPr="00EB3294" w:rsidRDefault="00145C3D" w:rsidP="00BF7585">
      <w:pPr>
        <w:spacing w:line="240" w:lineRule="atLeast"/>
        <w:rPr>
          <w:rFonts w:ascii="Times New Roman" w:hAnsi="Times New Roman" w:cs="Times New Roman"/>
          <w:sz w:val="22"/>
          <w:szCs w:val="22"/>
        </w:rPr>
      </w:pPr>
    </w:p>
    <w:p w14:paraId="64DECB79" w14:textId="77777777" w:rsidR="00145C3D" w:rsidRPr="00EB3294" w:rsidRDefault="00145C3D" w:rsidP="00D96B50">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Prior to admission, the state mental health authority must determine, based on biopsychosocial evaluation performed by a person or entity other than the State mental health authority whether the individual has a diagnosis of mental illness and whether the individual requires acute and/or "specialized services".</w:t>
      </w:r>
    </w:p>
    <w:p w14:paraId="5230BDF1" w14:textId="77777777" w:rsidR="00145C3D" w:rsidRPr="00EB3294" w:rsidRDefault="00145C3D" w:rsidP="00BF7585">
      <w:pPr>
        <w:spacing w:line="240" w:lineRule="atLeast"/>
        <w:rPr>
          <w:rFonts w:ascii="Times New Roman" w:hAnsi="Times New Roman" w:cs="Times New Roman"/>
          <w:sz w:val="22"/>
          <w:szCs w:val="22"/>
        </w:rPr>
      </w:pPr>
    </w:p>
    <w:p w14:paraId="32F3B05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12.A.3.</w:t>
      </w:r>
      <w:r w:rsidRPr="00EB3294">
        <w:rPr>
          <w:rFonts w:ascii="Times New Roman" w:hAnsi="Times New Roman" w:cs="Times New Roman"/>
          <w:sz w:val="22"/>
          <w:szCs w:val="22"/>
        </w:rPr>
        <w:tab/>
      </w:r>
      <w:r w:rsidRPr="00EB3294">
        <w:rPr>
          <w:rFonts w:ascii="Times New Roman" w:hAnsi="Times New Roman" w:cs="Times New Roman"/>
          <w:b/>
          <w:sz w:val="22"/>
          <w:szCs w:val="22"/>
        </w:rPr>
        <w:t>Individuals With Mental Retardation or Related Condition(s)</w:t>
      </w:r>
    </w:p>
    <w:p w14:paraId="49C13274" w14:textId="77777777" w:rsidR="00145C3D" w:rsidRPr="00EB3294" w:rsidRDefault="00145C3D" w:rsidP="00BF7585">
      <w:pPr>
        <w:spacing w:line="240" w:lineRule="atLeast"/>
        <w:rPr>
          <w:rFonts w:ascii="Times New Roman" w:hAnsi="Times New Roman" w:cs="Times New Roman"/>
          <w:sz w:val="22"/>
          <w:szCs w:val="22"/>
        </w:rPr>
      </w:pPr>
    </w:p>
    <w:p w14:paraId="13B96A1B" w14:textId="77777777" w:rsidR="00145C3D" w:rsidRPr="00EB3294" w:rsidRDefault="00145C3D" w:rsidP="00D96B50">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Department of Mental Health, Mental Retardation and Substance Abuse Services determines prior to admission whether the individual requires "specialized services" for mental retardation.</w:t>
      </w:r>
    </w:p>
    <w:p w14:paraId="4B2838BE" w14:textId="77777777" w:rsidR="00145C3D" w:rsidRPr="00EB3294" w:rsidRDefault="00145C3D" w:rsidP="00BF7585">
      <w:pPr>
        <w:spacing w:line="240" w:lineRule="atLeast"/>
        <w:rPr>
          <w:rFonts w:ascii="Times New Roman" w:hAnsi="Times New Roman" w:cs="Times New Roman"/>
          <w:sz w:val="22"/>
          <w:szCs w:val="22"/>
        </w:rPr>
      </w:pPr>
    </w:p>
    <w:p w14:paraId="6115ADE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12.B.</w:t>
      </w:r>
      <w:r w:rsidRPr="00EB3294">
        <w:rPr>
          <w:rFonts w:ascii="Times New Roman" w:hAnsi="Times New Roman" w:cs="Times New Roman"/>
          <w:sz w:val="22"/>
          <w:szCs w:val="22"/>
        </w:rPr>
        <w:tab/>
      </w:r>
      <w:r w:rsidRPr="00EB3294">
        <w:rPr>
          <w:rFonts w:ascii="Times New Roman" w:hAnsi="Times New Roman" w:cs="Times New Roman"/>
          <w:b/>
          <w:sz w:val="22"/>
          <w:szCs w:val="22"/>
        </w:rPr>
        <w:t>Comprehensive Assessment</w:t>
      </w:r>
    </w:p>
    <w:p w14:paraId="17BE8CA8" w14:textId="77777777" w:rsidR="00145C3D" w:rsidRPr="00EB3294" w:rsidRDefault="00145C3D" w:rsidP="00BF7585">
      <w:pPr>
        <w:spacing w:line="240" w:lineRule="atLeast"/>
        <w:rPr>
          <w:rFonts w:ascii="Times New Roman" w:hAnsi="Times New Roman" w:cs="Times New Roman"/>
          <w:sz w:val="22"/>
          <w:szCs w:val="22"/>
        </w:rPr>
      </w:pPr>
    </w:p>
    <w:p w14:paraId="0426D2EA" w14:textId="52B78DFF" w:rsidR="00145C3D" w:rsidRPr="00EB3294" w:rsidRDefault="00145C3D" w:rsidP="00D96B50">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Each resident of a nursing facility shall have a comprehensive assessment which will enable facility staff to develop a plan of care designed to assist the resident to reach the highest practicable level of physical, mental, and psychosocial functioning.</w:t>
      </w:r>
      <w:r w:rsidR="00D96B50">
        <w:rPr>
          <w:rFonts w:ascii="Times New Roman" w:hAnsi="Times New Roman" w:cs="Times New Roman"/>
          <w:sz w:val="22"/>
          <w:szCs w:val="22"/>
        </w:rPr>
        <w:t xml:space="preserve"> </w:t>
      </w:r>
    </w:p>
    <w:p w14:paraId="6076123A" w14:textId="77777777" w:rsidR="00145C3D" w:rsidRPr="00EB3294" w:rsidRDefault="00145C3D" w:rsidP="00BF7585">
      <w:pPr>
        <w:spacing w:line="240" w:lineRule="atLeast"/>
        <w:rPr>
          <w:rFonts w:ascii="Times New Roman" w:hAnsi="Times New Roman" w:cs="Times New Roman"/>
          <w:sz w:val="22"/>
          <w:szCs w:val="22"/>
        </w:rPr>
      </w:pPr>
    </w:p>
    <w:p w14:paraId="2CA63641"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12.B.1.</w:t>
      </w:r>
      <w:r w:rsidRPr="00EB3294">
        <w:rPr>
          <w:rFonts w:ascii="Times New Roman" w:hAnsi="Times New Roman" w:cs="Times New Roman"/>
          <w:sz w:val="22"/>
          <w:szCs w:val="22"/>
        </w:rPr>
        <w:tab/>
      </w:r>
      <w:r w:rsidRPr="00EB3294">
        <w:rPr>
          <w:rFonts w:ascii="Times New Roman" w:hAnsi="Times New Roman" w:cs="Times New Roman"/>
          <w:b/>
          <w:sz w:val="22"/>
          <w:szCs w:val="22"/>
        </w:rPr>
        <w:t>Definitions</w:t>
      </w:r>
    </w:p>
    <w:p w14:paraId="7F7C26C3" w14:textId="77777777" w:rsidR="00145C3D" w:rsidRPr="00EB3294" w:rsidRDefault="00145C3D" w:rsidP="00BF7585">
      <w:pPr>
        <w:spacing w:line="240" w:lineRule="atLeast"/>
        <w:rPr>
          <w:rFonts w:ascii="Times New Roman" w:hAnsi="Times New Roman" w:cs="Times New Roman"/>
          <w:b/>
          <w:sz w:val="22"/>
          <w:szCs w:val="22"/>
        </w:rPr>
      </w:pPr>
    </w:p>
    <w:p w14:paraId="58E80E2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b/>
          <w:sz w:val="22"/>
          <w:szCs w:val="22"/>
        </w:rPr>
        <w:tab/>
      </w:r>
      <w:r w:rsidRPr="00EB3294">
        <w:rPr>
          <w:rFonts w:ascii="Times New Roman" w:hAnsi="Times New Roman" w:cs="Times New Roman"/>
          <w:b/>
          <w:sz w:val="22"/>
          <w:szCs w:val="22"/>
        </w:rPr>
        <w:tab/>
      </w:r>
      <w:r w:rsidRPr="00EB3294">
        <w:rPr>
          <w:rFonts w:ascii="Times New Roman" w:hAnsi="Times New Roman" w:cs="Times New Roman"/>
          <w:sz w:val="22"/>
          <w:szCs w:val="22"/>
        </w:rPr>
        <w:t>a.</w:t>
      </w:r>
      <w:r w:rsidRPr="00EB3294">
        <w:rPr>
          <w:rFonts w:ascii="Times New Roman" w:hAnsi="Times New Roman" w:cs="Times New Roman"/>
          <w:sz w:val="22"/>
          <w:szCs w:val="22"/>
        </w:rPr>
        <w:tab/>
        <w:t>Comprehensive Assessment</w:t>
      </w:r>
    </w:p>
    <w:p w14:paraId="59741688" w14:textId="77777777" w:rsidR="00145C3D" w:rsidRPr="00EB3294" w:rsidRDefault="00145C3D" w:rsidP="00BF7585">
      <w:pPr>
        <w:spacing w:line="240" w:lineRule="atLeast"/>
        <w:rPr>
          <w:rFonts w:ascii="Times New Roman" w:hAnsi="Times New Roman" w:cs="Times New Roman"/>
          <w:sz w:val="22"/>
          <w:szCs w:val="22"/>
        </w:rPr>
      </w:pPr>
    </w:p>
    <w:p w14:paraId="55913EDD" w14:textId="3CC93662" w:rsidR="00145C3D" w:rsidRPr="00EB3294" w:rsidRDefault="00145C3D" w:rsidP="00D96B5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The comprehensive assessment includes the resident's medical, nursing and psychosocial history before admission and current medical diagnoses.</w:t>
      </w:r>
    </w:p>
    <w:p w14:paraId="40258DDC" w14:textId="77777777" w:rsidR="00145C3D" w:rsidRPr="00EB3294" w:rsidRDefault="00145C3D" w:rsidP="00BF7585">
      <w:pPr>
        <w:spacing w:line="240" w:lineRule="atLeast"/>
        <w:rPr>
          <w:rFonts w:ascii="Times New Roman" w:hAnsi="Times New Roman" w:cs="Times New Roman"/>
          <w:sz w:val="22"/>
          <w:szCs w:val="22"/>
        </w:rPr>
      </w:pPr>
    </w:p>
    <w:p w14:paraId="7BC00823" w14:textId="1CC95AA7" w:rsidR="00D96B50"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The comprehensive assessment must include:</w:t>
      </w:r>
    </w:p>
    <w:p w14:paraId="1105110B" w14:textId="77777777" w:rsidR="00145C3D" w:rsidRPr="00EB3294" w:rsidRDefault="00145C3D" w:rsidP="00D96B50">
      <w:pPr>
        <w:spacing w:line="240" w:lineRule="atLeast"/>
        <w:rPr>
          <w:rFonts w:ascii="Times New Roman" w:hAnsi="Times New Roman" w:cs="Times New Roman"/>
          <w:sz w:val="22"/>
          <w:szCs w:val="22"/>
        </w:rPr>
      </w:pPr>
    </w:p>
    <w:p w14:paraId="0A6B7CE2"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Identification and demographic information:</w:t>
      </w:r>
    </w:p>
    <w:p w14:paraId="58A2B22E"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Customary routine;</w:t>
      </w:r>
    </w:p>
    <w:p w14:paraId="749A84DF"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Cognitive patterns;</w:t>
      </w:r>
    </w:p>
    <w:p w14:paraId="66E84A02"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Communication;</w:t>
      </w:r>
    </w:p>
    <w:p w14:paraId="786C1740"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Vision;</w:t>
      </w:r>
    </w:p>
    <w:p w14:paraId="65C4DAFF"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D96B50">
        <w:rPr>
          <w:rFonts w:ascii="Times New Roman" w:hAnsi="Times New Roman" w:cs="Times New Roman"/>
          <w:sz w:val="22"/>
          <w:szCs w:val="22"/>
        </w:rPr>
        <w:tab/>
      </w:r>
      <w:r w:rsidRPr="00EB3294">
        <w:rPr>
          <w:rFonts w:ascii="Times New Roman" w:hAnsi="Times New Roman" w:cs="Times New Roman"/>
          <w:sz w:val="22"/>
          <w:szCs w:val="22"/>
        </w:rPr>
        <w:t>f.</w:t>
      </w:r>
      <w:r w:rsidRPr="00EB3294">
        <w:rPr>
          <w:rFonts w:ascii="Times New Roman" w:hAnsi="Times New Roman" w:cs="Times New Roman"/>
          <w:sz w:val="22"/>
          <w:szCs w:val="22"/>
        </w:rPr>
        <w:tab/>
        <w:t>Mood and behavior patterns;</w:t>
      </w:r>
    </w:p>
    <w:p w14:paraId="4C126671"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Psychosocial well-being;</w:t>
      </w:r>
    </w:p>
    <w:p w14:paraId="78F0D5EA"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h.</w:t>
      </w:r>
      <w:r w:rsidRPr="00EB3294">
        <w:rPr>
          <w:rFonts w:ascii="Times New Roman" w:hAnsi="Times New Roman" w:cs="Times New Roman"/>
          <w:sz w:val="22"/>
          <w:szCs w:val="22"/>
        </w:rPr>
        <w:tab/>
        <w:t>Physical functioning and structural problems;</w:t>
      </w:r>
    </w:p>
    <w:p w14:paraId="4A4B5C2E"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i.</w:t>
      </w:r>
      <w:r w:rsidRPr="00EB3294">
        <w:rPr>
          <w:rFonts w:ascii="Times New Roman" w:hAnsi="Times New Roman" w:cs="Times New Roman"/>
          <w:sz w:val="22"/>
          <w:szCs w:val="22"/>
        </w:rPr>
        <w:tab/>
        <w:t>Continence;</w:t>
      </w:r>
    </w:p>
    <w:p w14:paraId="481C3963"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j.</w:t>
      </w:r>
      <w:r w:rsidRPr="00EB3294">
        <w:rPr>
          <w:rFonts w:ascii="Times New Roman" w:hAnsi="Times New Roman" w:cs="Times New Roman"/>
          <w:sz w:val="22"/>
          <w:szCs w:val="22"/>
        </w:rPr>
        <w:tab/>
        <w:t>Disease diagnosis and health conditions;</w:t>
      </w:r>
    </w:p>
    <w:p w14:paraId="7DD25B49"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k.</w:t>
      </w:r>
      <w:r w:rsidRPr="00EB3294">
        <w:rPr>
          <w:rFonts w:ascii="Times New Roman" w:hAnsi="Times New Roman" w:cs="Times New Roman"/>
          <w:sz w:val="22"/>
          <w:szCs w:val="22"/>
        </w:rPr>
        <w:tab/>
        <w:t>Dental and nutritional status;</w:t>
      </w:r>
    </w:p>
    <w:p w14:paraId="0A04F4F0"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l.</w:t>
      </w:r>
      <w:r w:rsidRPr="00EB3294">
        <w:rPr>
          <w:rFonts w:ascii="Times New Roman" w:hAnsi="Times New Roman" w:cs="Times New Roman"/>
          <w:sz w:val="22"/>
          <w:szCs w:val="22"/>
        </w:rPr>
        <w:tab/>
        <w:t>Skin conditions;</w:t>
      </w:r>
    </w:p>
    <w:p w14:paraId="7B354093"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m.</w:t>
      </w:r>
      <w:r w:rsidRPr="00EB3294">
        <w:rPr>
          <w:rFonts w:ascii="Times New Roman" w:hAnsi="Times New Roman" w:cs="Times New Roman"/>
          <w:sz w:val="22"/>
          <w:szCs w:val="22"/>
        </w:rPr>
        <w:tab/>
        <w:t>Activity pursuit;</w:t>
      </w:r>
    </w:p>
    <w:p w14:paraId="44FB39BE"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n.</w:t>
      </w:r>
      <w:r w:rsidRPr="00EB3294">
        <w:rPr>
          <w:rFonts w:ascii="Times New Roman" w:hAnsi="Times New Roman" w:cs="Times New Roman"/>
          <w:sz w:val="22"/>
          <w:szCs w:val="22"/>
        </w:rPr>
        <w:tab/>
        <w:t>Medications;</w:t>
      </w:r>
    </w:p>
    <w:p w14:paraId="74E30F0D"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o.</w:t>
      </w:r>
      <w:r w:rsidRPr="00EB3294">
        <w:rPr>
          <w:rFonts w:ascii="Times New Roman" w:hAnsi="Times New Roman" w:cs="Times New Roman"/>
          <w:sz w:val="22"/>
          <w:szCs w:val="22"/>
        </w:rPr>
        <w:tab/>
        <w:t>Special treatments and procedures;</w:t>
      </w:r>
    </w:p>
    <w:p w14:paraId="45C56E8B"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p.</w:t>
      </w:r>
      <w:r w:rsidRPr="00EB3294">
        <w:rPr>
          <w:rFonts w:ascii="Times New Roman" w:hAnsi="Times New Roman" w:cs="Times New Roman"/>
          <w:sz w:val="22"/>
          <w:szCs w:val="22"/>
        </w:rPr>
        <w:tab/>
        <w:t>Discharge potential;</w:t>
      </w:r>
    </w:p>
    <w:p w14:paraId="422E980C" w14:textId="77777777" w:rsidR="00145C3D" w:rsidRPr="00EB3294" w:rsidRDefault="00145C3D" w:rsidP="00D96B50">
      <w:pPr>
        <w:spacing w:line="240" w:lineRule="atLeast"/>
        <w:ind w:left="1800" w:hanging="360"/>
        <w:rPr>
          <w:rFonts w:ascii="Times New Roman" w:hAnsi="Times New Roman" w:cs="Times New Roman"/>
          <w:sz w:val="22"/>
          <w:szCs w:val="22"/>
        </w:rPr>
      </w:pPr>
      <w:r w:rsidRPr="00EB3294">
        <w:rPr>
          <w:rFonts w:ascii="Times New Roman" w:hAnsi="Times New Roman" w:cs="Times New Roman"/>
          <w:sz w:val="22"/>
          <w:szCs w:val="22"/>
        </w:rPr>
        <w:t>q.</w:t>
      </w:r>
      <w:r w:rsidRPr="00EB3294">
        <w:rPr>
          <w:rFonts w:ascii="Times New Roman" w:hAnsi="Times New Roman" w:cs="Times New Roman"/>
          <w:sz w:val="22"/>
          <w:szCs w:val="22"/>
        </w:rPr>
        <w:tab/>
        <w:t>Documentation of summary information regarding the additional assessment performed through the resident assessment protocols;</w:t>
      </w:r>
    </w:p>
    <w:p w14:paraId="108BDE20" w14:textId="77777777" w:rsidR="00145C3D" w:rsidRPr="00EB3294" w:rsidRDefault="00145C3D" w:rsidP="00D96B5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D96B50">
        <w:rPr>
          <w:rFonts w:ascii="Times New Roman" w:hAnsi="Times New Roman" w:cs="Times New Roman"/>
          <w:sz w:val="22"/>
          <w:szCs w:val="22"/>
        </w:rPr>
        <w:tab/>
      </w:r>
      <w:r w:rsidRPr="00EB3294">
        <w:rPr>
          <w:rFonts w:ascii="Times New Roman" w:hAnsi="Times New Roman" w:cs="Times New Roman"/>
          <w:sz w:val="22"/>
          <w:szCs w:val="22"/>
        </w:rPr>
        <w:t>r.</w:t>
      </w:r>
      <w:r w:rsidRPr="00EB3294">
        <w:rPr>
          <w:rFonts w:ascii="Times New Roman" w:hAnsi="Times New Roman" w:cs="Times New Roman"/>
          <w:sz w:val="22"/>
          <w:szCs w:val="22"/>
        </w:rPr>
        <w:tab/>
        <w:t>Documentation of participation in assessment.</w:t>
      </w:r>
    </w:p>
    <w:p w14:paraId="60D53C54" w14:textId="77777777" w:rsidR="00145C3D" w:rsidRPr="00EB3294" w:rsidRDefault="00145C3D" w:rsidP="00BF7585">
      <w:pPr>
        <w:spacing w:line="240" w:lineRule="atLeast"/>
        <w:rPr>
          <w:rFonts w:ascii="Times New Roman" w:hAnsi="Times New Roman" w:cs="Times New Roman"/>
          <w:sz w:val="22"/>
          <w:szCs w:val="22"/>
        </w:rPr>
      </w:pPr>
    </w:p>
    <w:p w14:paraId="6F78400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Minimum Data Set (MDS)</w:t>
      </w:r>
    </w:p>
    <w:p w14:paraId="733D1A64" w14:textId="77777777" w:rsidR="00145C3D" w:rsidRPr="00EB3294" w:rsidRDefault="00145C3D" w:rsidP="00BF7585">
      <w:pPr>
        <w:spacing w:line="240" w:lineRule="atLeast"/>
        <w:rPr>
          <w:rFonts w:ascii="Times New Roman" w:hAnsi="Times New Roman" w:cs="Times New Roman"/>
          <w:sz w:val="22"/>
          <w:szCs w:val="22"/>
        </w:rPr>
      </w:pPr>
    </w:p>
    <w:p w14:paraId="0A2A640B" w14:textId="77777777" w:rsidR="00145C3D" w:rsidRPr="00EB3294" w:rsidRDefault="00145C3D" w:rsidP="00D96B5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The Minimum Data Set (MDS) is the state approved assessment instrument which is the current core set of screening, clinical and functional status elements that forms the foundation of the comprehensive assessment for all residents in nursing facilities.</w:t>
      </w:r>
    </w:p>
    <w:p w14:paraId="174CBB43" w14:textId="77777777" w:rsidR="00145C3D" w:rsidRPr="00EB3294" w:rsidRDefault="00145C3D" w:rsidP="00BF7585">
      <w:pPr>
        <w:spacing w:line="240" w:lineRule="atLeast"/>
        <w:rPr>
          <w:rFonts w:ascii="Times New Roman" w:hAnsi="Times New Roman" w:cs="Times New Roman"/>
          <w:sz w:val="22"/>
          <w:szCs w:val="22"/>
        </w:rPr>
      </w:pPr>
    </w:p>
    <w:p w14:paraId="75B8B4D4" w14:textId="77777777" w:rsidR="00145C3D" w:rsidRPr="00EB3294" w:rsidRDefault="00145C3D" w:rsidP="00D96B50">
      <w:pPr>
        <w:pStyle w:val="BodyText2"/>
        <w:tabs>
          <w:tab w:val="clear" w:pos="540"/>
          <w:tab w:val="clear" w:pos="1166"/>
          <w:tab w:val="clear" w:pos="1440"/>
        </w:tabs>
        <w:ind w:left="1080"/>
        <w:rPr>
          <w:sz w:val="22"/>
          <w:szCs w:val="22"/>
        </w:rPr>
      </w:pPr>
      <w:r w:rsidRPr="00EB3294">
        <w:rPr>
          <w:sz w:val="22"/>
          <w:szCs w:val="22"/>
        </w:rPr>
        <w:t>The MDS must be completed up to, and no later than, fourteen (14) calendar days after the date of admission.</w:t>
      </w:r>
    </w:p>
    <w:p w14:paraId="49FE31C2" w14:textId="77777777" w:rsidR="00145C3D" w:rsidRPr="00EB3294" w:rsidRDefault="00145C3D" w:rsidP="00BF7585">
      <w:pPr>
        <w:spacing w:line="240" w:lineRule="atLeast"/>
        <w:rPr>
          <w:rFonts w:ascii="Times New Roman" w:hAnsi="Times New Roman" w:cs="Times New Roman"/>
          <w:sz w:val="22"/>
          <w:szCs w:val="22"/>
        </w:rPr>
      </w:pPr>
    </w:p>
    <w:p w14:paraId="37C7CC59" w14:textId="77777777" w:rsidR="00145C3D" w:rsidRPr="00EB3294" w:rsidRDefault="00145C3D" w:rsidP="00D96B5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The assessment is conducted or coordinated by a Registered Professional Nurse with participation by other appropriate health professionals. Upon completion, the Registered Professional Nurse must sign, date and certify the completion of the assessment.</w:t>
      </w:r>
    </w:p>
    <w:p w14:paraId="06F74941" w14:textId="77777777" w:rsidR="00145C3D" w:rsidRPr="00EB3294" w:rsidRDefault="00145C3D" w:rsidP="00BF7585">
      <w:pPr>
        <w:spacing w:line="240" w:lineRule="atLeast"/>
        <w:rPr>
          <w:rFonts w:ascii="Times New Roman" w:hAnsi="Times New Roman" w:cs="Times New Roman"/>
          <w:sz w:val="22"/>
          <w:szCs w:val="22"/>
        </w:rPr>
      </w:pPr>
    </w:p>
    <w:p w14:paraId="57C1EAB3" w14:textId="77777777" w:rsidR="00145C3D" w:rsidRPr="00EB3294" w:rsidRDefault="00145C3D" w:rsidP="00D96B5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Each individual who completes a portion of the assessment must sign and certify the accuracy of that portion of the assessment..</w:t>
      </w:r>
    </w:p>
    <w:p w14:paraId="4555B5AF" w14:textId="77777777" w:rsidR="00145C3D" w:rsidRPr="00EB3294" w:rsidRDefault="00145C3D" w:rsidP="00BF7585">
      <w:pPr>
        <w:spacing w:line="240" w:lineRule="atLeast"/>
        <w:rPr>
          <w:rFonts w:ascii="Times New Roman" w:hAnsi="Times New Roman" w:cs="Times New Roman"/>
          <w:sz w:val="22"/>
          <w:szCs w:val="22"/>
        </w:rPr>
      </w:pPr>
    </w:p>
    <w:p w14:paraId="0427E08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Resident Assessment Protocol (RAPs)</w:t>
      </w:r>
    </w:p>
    <w:p w14:paraId="08DE633C" w14:textId="77777777" w:rsidR="00145C3D" w:rsidRPr="00EB3294" w:rsidRDefault="00145C3D" w:rsidP="00BF7585">
      <w:pPr>
        <w:spacing w:line="240" w:lineRule="atLeast"/>
        <w:rPr>
          <w:rFonts w:ascii="Times New Roman" w:hAnsi="Times New Roman" w:cs="Times New Roman"/>
          <w:sz w:val="22"/>
          <w:szCs w:val="22"/>
        </w:rPr>
      </w:pPr>
    </w:p>
    <w:p w14:paraId="56919863" w14:textId="77777777" w:rsidR="00145C3D" w:rsidRPr="00EB3294" w:rsidRDefault="00145C3D" w:rsidP="00D96B5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A component of the utilization guidelines, the RAPs are structured, problem-oriented frameworks for organizing MDS information and examining additional clinically relevant information about an individual. RAPs help identify social, medical and psychological problems and form the basis for individualized care planning.</w:t>
      </w:r>
    </w:p>
    <w:p w14:paraId="2A8FF285" w14:textId="77777777" w:rsidR="00145C3D" w:rsidRPr="00EB3294" w:rsidRDefault="00145C3D" w:rsidP="00BF7585">
      <w:pPr>
        <w:spacing w:line="240" w:lineRule="atLeast"/>
        <w:rPr>
          <w:rFonts w:ascii="Times New Roman" w:hAnsi="Times New Roman" w:cs="Times New Roman"/>
          <w:sz w:val="22"/>
          <w:szCs w:val="22"/>
        </w:rPr>
      </w:pPr>
    </w:p>
    <w:p w14:paraId="6F57A903" w14:textId="77777777" w:rsidR="00145C3D" w:rsidRPr="00EB3294" w:rsidRDefault="00145C3D" w:rsidP="00D96B5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The Resident Assessment Protocols must be completed by the 14</w:t>
      </w:r>
      <w:r w:rsidRPr="00EB3294">
        <w:rPr>
          <w:rFonts w:ascii="Times New Roman" w:hAnsi="Times New Roman" w:cs="Times New Roman"/>
          <w:position w:val="9"/>
          <w:sz w:val="22"/>
          <w:szCs w:val="22"/>
        </w:rPr>
        <w:t>th</w:t>
      </w:r>
      <w:r w:rsidRPr="00EB3294">
        <w:rPr>
          <w:rFonts w:ascii="Times New Roman" w:hAnsi="Times New Roman" w:cs="Times New Roman"/>
          <w:sz w:val="22"/>
          <w:szCs w:val="22"/>
        </w:rPr>
        <w:t xml:space="preserve"> calendar day after the admission, or according to other Federal and State requirements. Upon completion, the Registered Professional Nurse must sign and date the RAP summary sheet.</w:t>
      </w:r>
    </w:p>
    <w:p w14:paraId="10FBC9FC" w14:textId="77777777" w:rsidR="00145C3D" w:rsidRPr="00EB3294" w:rsidRDefault="00145C3D" w:rsidP="00BF7585">
      <w:pPr>
        <w:spacing w:line="240" w:lineRule="atLeast"/>
        <w:rPr>
          <w:rFonts w:ascii="Times New Roman" w:hAnsi="Times New Roman" w:cs="Times New Roman"/>
          <w:sz w:val="22"/>
          <w:szCs w:val="22"/>
        </w:rPr>
      </w:pPr>
    </w:p>
    <w:p w14:paraId="26807F9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12.B.2.</w:t>
      </w:r>
      <w:r w:rsidRPr="00EB3294">
        <w:rPr>
          <w:rFonts w:ascii="Times New Roman" w:hAnsi="Times New Roman" w:cs="Times New Roman"/>
          <w:sz w:val="22"/>
          <w:szCs w:val="22"/>
        </w:rPr>
        <w:tab/>
      </w:r>
      <w:r w:rsidRPr="00EB3294">
        <w:rPr>
          <w:rFonts w:ascii="Times New Roman" w:hAnsi="Times New Roman" w:cs="Times New Roman"/>
          <w:b/>
          <w:sz w:val="22"/>
          <w:szCs w:val="22"/>
        </w:rPr>
        <w:t>Frequency of Assessments</w:t>
      </w:r>
    </w:p>
    <w:p w14:paraId="2AACBDA5" w14:textId="77777777" w:rsidR="00145C3D" w:rsidRPr="00EB3294" w:rsidRDefault="00145C3D" w:rsidP="00BF7585">
      <w:pPr>
        <w:spacing w:line="240" w:lineRule="atLeast"/>
        <w:rPr>
          <w:rFonts w:ascii="Times New Roman" w:hAnsi="Times New Roman" w:cs="Times New Roman"/>
          <w:sz w:val="22"/>
          <w:szCs w:val="22"/>
        </w:rPr>
      </w:pPr>
    </w:p>
    <w:p w14:paraId="3FF43656" w14:textId="7D92A392" w:rsidR="00145C3D" w:rsidRPr="00EB3294" w:rsidRDefault="00145C3D" w:rsidP="00D96B5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 annual comprehensive assessment must be completed within twelve (12) months of the most recent full assessment. The annual reassessment may be initiated at any point prior to the end of the 1-year follow-up date, but must be completed by the end of the 365</w:t>
      </w:r>
      <w:r w:rsidRPr="00EB3294">
        <w:rPr>
          <w:rFonts w:ascii="Times New Roman" w:hAnsi="Times New Roman" w:cs="Times New Roman"/>
          <w:position w:val="9"/>
          <w:sz w:val="22"/>
          <w:szCs w:val="22"/>
        </w:rPr>
        <w:t>th</w:t>
      </w:r>
      <w:r w:rsidRPr="00EB3294">
        <w:rPr>
          <w:rFonts w:ascii="Times New Roman" w:hAnsi="Times New Roman" w:cs="Times New Roman"/>
          <w:sz w:val="22"/>
          <w:szCs w:val="22"/>
        </w:rPr>
        <w:t xml:space="preserve"> calendar </w:t>
      </w:r>
      <w:r w:rsidRPr="00EB3294">
        <w:rPr>
          <w:rFonts w:ascii="Times New Roman" w:hAnsi="Times New Roman" w:cs="Times New Roman"/>
          <w:sz w:val="22"/>
          <w:szCs w:val="22"/>
        </w:rPr>
        <w:lastRenderedPageBreak/>
        <w:t>day after the most recent comprehensive assessment. If a significant change reassessment is completed in the interim, the clock “restarts”, with the next assessment due within 365 days of the significant change reassessment. Routinely scheduled comprehensive assessments may be scheduled early if a facility wants to stagger due dates for assessments.</w:t>
      </w:r>
    </w:p>
    <w:p w14:paraId="16D56174" w14:textId="77777777" w:rsidR="00145C3D" w:rsidRPr="00EB3294" w:rsidRDefault="00145C3D" w:rsidP="00BF7585">
      <w:pPr>
        <w:spacing w:line="240" w:lineRule="atLeast"/>
        <w:rPr>
          <w:rFonts w:ascii="Times New Roman" w:hAnsi="Times New Roman" w:cs="Times New Roman"/>
          <w:sz w:val="22"/>
          <w:szCs w:val="22"/>
        </w:rPr>
      </w:pPr>
    </w:p>
    <w:p w14:paraId="13085B50" w14:textId="77777777" w:rsidR="00145C3D" w:rsidRPr="00EB3294" w:rsidRDefault="00145C3D" w:rsidP="00D96B5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Nursing facilities have an ongoing responsibility to assess resident status and intervene to assist the resident to meet his or her highest practicable level of physical, mental and psychological well-being. If interdisciplinary team members identify a significant change (either improvement or decline) in a resident’s condition, they should share this information with the resident’s physician, whom they may consult about the permanency of change. The facility’s medical director may also be consulted when differences of opinion about a resident’s status occur among team members.</w:t>
      </w:r>
    </w:p>
    <w:p w14:paraId="42A3BA12" w14:textId="77777777" w:rsidR="00145C3D" w:rsidRPr="00EB3294" w:rsidRDefault="00145C3D" w:rsidP="00BF7585">
      <w:pPr>
        <w:spacing w:line="240" w:lineRule="atLeast"/>
        <w:rPr>
          <w:rFonts w:ascii="Times New Roman" w:hAnsi="Times New Roman" w:cs="Times New Roman"/>
          <w:sz w:val="22"/>
          <w:szCs w:val="22"/>
        </w:rPr>
      </w:pPr>
    </w:p>
    <w:p w14:paraId="1E260C3F" w14:textId="226854CF" w:rsidR="00145C3D" w:rsidRPr="00EB3294" w:rsidRDefault="00145C3D" w:rsidP="00D96B50">
      <w:pPr>
        <w:pStyle w:val="BodyTextIndent2"/>
        <w:tabs>
          <w:tab w:val="clear" w:pos="547"/>
          <w:tab w:val="clear" w:pos="864"/>
          <w:tab w:val="clear" w:pos="1166"/>
          <w:tab w:val="clear" w:pos="1440"/>
          <w:tab w:val="clear" w:pos="2160"/>
          <w:tab w:val="clear" w:pos="2880"/>
        </w:tabs>
        <w:ind w:left="1080" w:firstLine="0"/>
        <w:rPr>
          <w:sz w:val="22"/>
          <w:szCs w:val="22"/>
        </w:rPr>
      </w:pPr>
      <w:r w:rsidRPr="00EB3294">
        <w:rPr>
          <w:sz w:val="22"/>
          <w:szCs w:val="22"/>
        </w:rPr>
        <w:t>Document the initial identification of a significant change in terms of the resident’s clinical status in the progress notes. Complete a full comprehensive assessment as soon as needed to provide appropriate care to the individual, but in no case, later than fourteen (14) days after determining that a significant change has occurred</w:t>
      </w:r>
      <w:r w:rsidR="00005330">
        <w:rPr>
          <w:sz w:val="22"/>
          <w:szCs w:val="22"/>
        </w:rPr>
        <w:t>.</w:t>
      </w:r>
    </w:p>
    <w:p w14:paraId="34B0A035" w14:textId="77777777" w:rsidR="00145C3D" w:rsidRPr="00EB3294" w:rsidRDefault="00145C3D" w:rsidP="00BF7585">
      <w:pPr>
        <w:spacing w:line="240" w:lineRule="atLeast"/>
        <w:rPr>
          <w:rFonts w:ascii="Times New Roman" w:hAnsi="Times New Roman" w:cs="Times New Roman"/>
          <w:sz w:val="22"/>
          <w:szCs w:val="22"/>
        </w:rPr>
      </w:pPr>
    </w:p>
    <w:p w14:paraId="76FEEA7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A “significant change” is defined as a major change in the resident’s status that:</w:t>
      </w:r>
    </w:p>
    <w:p w14:paraId="2C76CA6D" w14:textId="77777777" w:rsidR="00145C3D" w:rsidRPr="00EB3294" w:rsidRDefault="00145C3D" w:rsidP="00BF7585">
      <w:pPr>
        <w:spacing w:line="240" w:lineRule="atLeast"/>
        <w:rPr>
          <w:rFonts w:ascii="Times New Roman" w:hAnsi="Times New Roman" w:cs="Times New Roman"/>
          <w:sz w:val="22"/>
          <w:szCs w:val="22"/>
        </w:rPr>
      </w:pPr>
    </w:p>
    <w:p w14:paraId="64408BBE" w14:textId="77777777" w:rsidR="00145C3D" w:rsidRPr="00EB3294" w:rsidRDefault="00145C3D" w:rsidP="00D96B50">
      <w:pPr>
        <w:spacing w:line="240" w:lineRule="atLeast"/>
        <w:ind w:left="180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Is not self-limiting. A condition is defined as “self-limiting” when the condition will normally resolve itself without further intervention or by staff implementing standard disease-related clinical interventions;</w:t>
      </w:r>
    </w:p>
    <w:p w14:paraId="1B3DD131" w14:textId="77777777" w:rsidR="00145C3D" w:rsidRPr="00EB3294" w:rsidRDefault="00145C3D" w:rsidP="00BF7585">
      <w:pPr>
        <w:spacing w:line="240" w:lineRule="atLeast"/>
        <w:rPr>
          <w:rFonts w:ascii="Times New Roman" w:hAnsi="Times New Roman" w:cs="Times New Roman"/>
          <w:sz w:val="22"/>
          <w:szCs w:val="22"/>
        </w:rPr>
      </w:pPr>
    </w:p>
    <w:p w14:paraId="2D8EFE1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Impacts on more than one area of the resident’s health status; and</w:t>
      </w:r>
    </w:p>
    <w:p w14:paraId="61B7C360" w14:textId="77777777" w:rsidR="00145C3D" w:rsidRPr="00EB3294" w:rsidRDefault="00145C3D" w:rsidP="00BF7585">
      <w:pPr>
        <w:spacing w:line="240" w:lineRule="atLeast"/>
        <w:rPr>
          <w:rFonts w:ascii="Times New Roman" w:hAnsi="Times New Roman" w:cs="Times New Roman"/>
          <w:sz w:val="22"/>
          <w:szCs w:val="22"/>
        </w:rPr>
      </w:pPr>
    </w:p>
    <w:p w14:paraId="61CF2B1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3.</w:t>
      </w:r>
      <w:r w:rsidRPr="00EB3294">
        <w:rPr>
          <w:rFonts w:ascii="Times New Roman" w:hAnsi="Times New Roman" w:cs="Times New Roman"/>
          <w:sz w:val="22"/>
          <w:szCs w:val="22"/>
        </w:rPr>
        <w:tab/>
        <w:t>Requires interdisciplinary review or revision of the care plan.</w:t>
      </w:r>
    </w:p>
    <w:p w14:paraId="63B4FCCD" w14:textId="77777777" w:rsidR="00145C3D" w:rsidRPr="00EB3294" w:rsidRDefault="00145C3D" w:rsidP="00BF7585">
      <w:pPr>
        <w:spacing w:line="240" w:lineRule="atLeast"/>
        <w:rPr>
          <w:rFonts w:ascii="Times New Roman" w:hAnsi="Times New Roman" w:cs="Times New Roman"/>
          <w:sz w:val="22"/>
          <w:szCs w:val="22"/>
        </w:rPr>
      </w:pPr>
    </w:p>
    <w:p w14:paraId="31533072" w14:textId="5915B57D" w:rsidR="00145C3D" w:rsidRPr="00EB3294" w:rsidRDefault="00145C3D" w:rsidP="00D96B5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 xml:space="preserve">If a resident returns to a facility following a temporary absence for hospitalization or therapeutic leave, it is considered a readmission. Facilities are not required to assess a resident if they are readmitted, unless a significant change (as defined in </w:t>
      </w:r>
      <w:r w:rsidR="00A406F0" w:rsidRPr="002B3E5E">
        <w:rPr>
          <w:rFonts w:ascii="Times New Roman" w:hAnsi="Times New Roman" w:cs="Times New Roman"/>
          <w:sz w:val="22"/>
          <w:szCs w:val="22"/>
        </w:rPr>
        <w:t xml:space="preserve">Section </w:t>
      </w:r>
      <w:r w:rsidRPr="00EB3294">
        <w:rPr>
          <w:rFonts w:ascii="Times New Roman" w:hAnsi="Times New Roman" w:cs="Times New Roman"/>
          <w:sz w:val="22"/>
          <w:szCs w:val="22"/>
        </w:rPr>
        <w:t>12.B.2.b.) in the resident’s condition has occurred.</w:t>
      </w:r>
    </w:p>
    <w:p w14:paraId="5F765570" w14:textId="77777777" w:rsidR="00145C3D" w:rsidRPr="00EB3294" w:rsidRDefault="00145C3D" w:rsidP="00BF7585">
      <w:pPr>
        <w:spacing w:line="240" w:lineRule="atLeast"/>
        <w:rPr>
          <w:rFonts w:ascii="Times New Roman" w:hAnsi="Times New Roman" w:cs="Times New Roman"/>
          <w:sz w:val="22"/>
          <w:szCs w:val="22"/>
        </w:rPr>
      </w:pPr>
    </w:p>
    <w:p w14:paraId="59B8833A" w14:textId="276521E6" w:rsidR="00145C3D" w:rsidRPr="00EB3294" w:rsidRDefault="00145C3D" w:rsidP="00D96B5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The quarterly assessment is used to track resident status between comprehensive assessments, and to ensure monitoring of critical indicators of the gradual onset of significant changes in resident status. At a minimum, three (3) quarterly reviews and one full assessment are required in each 12 month period.</w:t>
      </w:r>
    </w:p>
    <w:p w14:paraId="168F243C" w14:textId="77777777" w:rsidR="00145C3D" w:rsidRPr="00EB3294" w:rsidRDefault="00145C3D" w:rsidP="00BF7585">
      <w:pPr>
        <w:spacing w:line="240" w:lineRule="atLeast"/>
        <w:rPr>
          <w:rFonts w:ascii="Times New Roman" w:hAnsi="Times New Roman" w:cs="Times New Roman"/>
          <w:sz w:val="22"/>
          <w:szCs w:val="22"/>
        </w:rPr>
      </w:pPr>
    </w:p>
    <w:p w14:paraId="0C6DD55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12.C.</w:t>
      </w:r>
      <w:r w:rsidRPr="00EB3294">
        <w:rPr>
          <w:rFonts w:ascii="Times New Roman" w:hAnsi="Times New Roman" w:cs="Times New Roman"/>
          <w:sz w:val="22"/>
          <w:szCs w:val="22"/>
        </w:rPr>
        <w:tab/>
      </w:r>
      <w:r w:rsidRPr="00EB3294">
        <w:rPr>
          <w:rFonts w:ascii="Times New Roman" w:hAnsi="Times New Roman" w:cs="Times New Roman"/>
          <w:b/>
          <w:sz w:val="22"/>
          <w:szCs w:val="22"/>
        </w:rPr>
        <w:t>Comprehensive Care Plan</w:t>
      </w:r>
    </w:p>
    <w:p w14:paraId="6C9D046C" w14:textId="77777777" w:rsidR="00145C3D" w:rsidRPr="00EB3294" w:rsidRDefault="00145C3D" w:rsidP="00BF7585">
      <w:pPr>
        <w:spacing w:line="240" w:lineRule="atLeast"/>
        <w:rPr>
          <w:rFonts w:ascii="Times New Roman" w:hAnsi="Times New Roman" w:cs="Times New Roman"/>
          <w:sz w:val="22"/>
          <w:szCs w:val="22"/>
        </w:rPr>
      </w:pPr>
    </w:p>
    <w:p w14:paraId="5EBFA36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12.C.1.</w:t>
      </w:r>
      <w:r w:rsidRPr="00EB3294">
        <w:rPr>
          <w:rFonts w:ascii="Times New Roman" w:hAnsi="Times New Roman" w:cs="Times New Roman"/>
          <w:sz w:val="22"/>
          <w:szCs w:val="22"/>
        </w:rPr>
        <w:tab/>
      </w:r>
      <w:r w:rsidRPr="00EB3294">
        <w:rPr>
          <w:rFonts w:ascii="Times New Roman" w:hAnsi="Times New Roman" w:cs="Times New Roman"/>
          <w:b/>
          <w:sz w:val="22"/>
          <w:szCs w:val="22"/>
        </w:rPr>
        <w:t>Definitions</w:t>
      </w:r>
    </w:p>
    <w:p w14:paraId="78EDD16E" w14:textId="77777777" w:rsidR="00145C3D" w:rsidRPr="00EB3294" w:rsidRDefault="00145C3D" w:rsidP="00BF7585">
      <w:pPr>
        <w:spacing w:line="240" w:lineRule="atLeast"/>
        <w:rPr>
          <w:rFonts w:ascii="Times New Roman" w:hAnsi="Times New Roman" w:cs="Times New Roman"/>
          <w:sz w:val="22"/>
          <w:szCs w:val="22"/>
        </w:rPr>
      </w:pPr>
    </w:p>
    <w:p w14:paraId="56886FAE" w14:textId="77777777" w:rsidR="00145C3D" w:rsidRPr="00EB3294" w:rsidRDefault="00145C3D" w:rsidP="00D96B50">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“Comprehensive Care Plan” is the specific document which has been developed by the multidisciplinary team (including the resident or guardian) to address residents’ medical, nursing, mental and psychosocial needs that are identified in the comprehensive assessments. The comprehensive care plan must include measurable objectives and timetables.</w:t>
      </w:r>
    </w:p>
    <w:p w14:paraId="4B3156D4" w14:textId="77777777" w:rsidR="00145C3D" w:rsidRPr="00EB3294" w:rsidRDefault="00145C3D" w:rsidP="00BF7585">
      <w:pPr>
        <w:spacing w:line="240" w:lineRule="atLeast"/>
        <w:rPr>
          <w:rFonts w:ascii="Times New Roman" w:hAnsi="Times New Roman" w:cs="Times New Roman"/>
          <w:sz w:val="22"/>
          <w:szCs w:val="22"/>
        </w:rPr>
      </w:pPr>
    </w:p>
    <w:p w14:paraId="3EDCDD14" w14:textId="77777777" w:rsidR="00145C3D" w:rsidRPr="00EB3294" w:rsidRDefault="00145C3D" w:rsidP="00D96B50">
      <w:pPr>
        <w:pStyle w:val="BodyTextIndent2"/>
        <w:tabs>
          <w:tab w:val="clear" w:pos="547"/>
          <w:tab w:val="clear" w:pos="864"/>
          <w:tab w:val="clear" w:pos="1166"/>
          <w:tab w:val="clear" w:pos="1440"/>
          <w:tab w:val="clear" w:pos="2160"/>
          <w:tab w:val="clear" w:pos="2880"/>
        </w:tabs>
        <w:ind w:left="720" w:firstLine="0"/>
        <w:rPr>
          <w:sz w:val="22"/>
          <w:szCs w:val="22"/>
        </w:rPr>
      </w:pPr>
      <w:r w:rsidRPr="00EB3294">
        <w:rPr>
          <w:sz w:val="22"/>
          <w:szCs w:val="22"/>
        </w:rPr>
        <w:t>Before completion of a comprehensive care plan, there must be evidence of ongoing assessments and care planning to assure care and services are being provided from the date of admission/readmission.</w:t>
      </w:r>
    </w:p>
    <w:p w14:paraId="3A1A2ED8" w14:textId="77777777" w:rsidR="00145C3D" w:rsidRPr="00EB3294" w:rsidRDefault="00145C3D" w:rsidP="00BF7585">
      <w:pPr>
        <w:spacing w:line="240" w:lineRule="atLeast"/>
        <w:rPr>
          <w:rFonts w:ascii="Times New Roman" w:hAnsi="Times New Roman" w:cs="Times New Roman"/>
          <w:sz w:val="22"/>
          <w:szCs w:val="22"/>
        </w:rPr>
      </w:pPr>
    </w:p>
    <w:p w14:paraId="1983E17F" w14:textId="36B4BA45" w:rsidR="00145C3D" w:rsidRPr="00EB3294" w:rsidRDefault="00145C3D" w:rsidP="00D96B5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lastRenderedPageBreak/>
        <w:t>12.C.2.</w:t>
      </w:r>
      <w:r w:rsidRPr="00EB3294">
        <w:rPr>
          <w:rFonts w:ascii="Times New Roman" w:hAnsi="Times New Roman" w:cs="Times New Roman"/>
          <w:sz w:val="22"/>
          <w:szCs w:val="22"/>
        </w:rPr>
        <w:tab/>
        <w:t>Each resident shall have an integrated comprehensive care plan that is developed by a multidisciplinary team (including the resident and/or guardian) and which is based on a comprehensive assessment using the MDS resident assessment protocols, the utilization guidelines and other assessments as necessary.</w:t>
      </w:r>
    </w:p>
    <w:p w14:paraId="736E947C" w14:textId="77777777" w:rsidR="00145C3D" w:rsidRPr="00EB3294" w:rsidRDefault="00145C3D" w:rsidP="00BF7585">
      <w:pPr>
        <w:spacing w:line="240" w:lineRule="atLeast"/>
        <w:rPr>
          <w:rFonts w:ascii="Times New Roman" w:hAnsi="Times New Roman" w:cs="Times New Roman"/>
          <w:sz w:val="22"/>
          <w:szCs w:val="22"/>
        </w:rPr>
      </w:pPr>
    </w:p>
    <w:p w14:paraId="74434098" w14:textId="0C1F0282" w:rsidR="00145C3D" w:rsidRPr="00EB3294" w:rsidRDefault="00145C3D" w:rsidP="00D96B5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12.C.3.</w:t>
      </w:r>
      <w:r w:rsidRPr="00EB3294">
        <w:rPr>
          <w:rFonts w:ascii="Times New Roman" w:hAnsi="Times New Roman" w:cs="Times New Roman"/>
          <w:sz w:val="22"/>
          <w:szCs w:val="22"/>
        </w:rPr>
        <w:tab/>
        <w:t>The comprehensive care plan shall be developed by a multidisciplinary team consisting of physician, registered Professional Nurse, and other appropriate staff in conjunction with the resident, resident's family or legal representative as appropriate.</w:t>
      </w:r>
    </w:p>
    <w:p w14:paraId="5312089E" w14:textId="77777777" w:rsidR="00145C3D" w:rsidRPr="00EB3294" w:rsidRDefault="00145C3D" w:rsidP="00BF7585">
      <w:pPr>
        <w:spacing w:line="240" w:lineRule="atLeast"/>
        <w:rPr>
          <w:rFonts w:ascii="Times New Roman" w:hAnsi="Times New Roman" w:cs="Times New Roman"/>
          <w:sz w:val="22"/>
          <w:szCs w:val="22"/>
        </w:rPr>
      </w:pPr>
    </w:p>
    <w:p w14:paraId="75E189E9" w14:textId="77777777" w:rsidR="00145C3D" w:rsidRPr="00EB3294" w:rsidRDefault="00145C3D" w:rsidP="00D96B5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12.C.4.</w:t>
      </w:r>
      <w:r w:rsidRPr="00EB3294">
        <w:rPr>
          <w:rFonts w:ascii="Times New Roman" w:hAnsi="Times New Roman" w:cs="Times New Roman"/>
          <w:sz w:val="22"/>
          <w:szCs w:val="22"/>
        </w:rPr>
        <w:tab/>
        <w:t>The comprehensive care plan shall be developed within seven (7) days after the completion of the Resident Assessment Protocols and:</w:t>
      </w:r>
    </w:p>
    <w:p w14:paraId="68749ACA" w14:textId="77777777" w:rsidR="00145C3D" w:rsidRPr="00EB3294" w:rsidRDefault="00145C3D" w:rsidP="00BF7585">
      <w:pPr>
        <w:spacing w:line="240" w:lineRule="atLeast"/>
        <w:rPr>
          <w:rFonts w:ascii="Times New Roman" w:hAnsi="Times New Roman" w:cs="Times New Roman"/>
          <w:sz w:val="22"/>
          <w:szCs w:val="22"/>
        </w:rPr>
      </w:pPr>
    </w:p>
    <w:p w14:paraId="5C632DFE" w14:textId="77777777" w:rsidR="00145C3D" w:rsidRPr="00EB3294" w:rsidRDefault="00145C3D" w:rsidP="00D96B5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is periodically reviewed and revised as necessary by the multidisciplinary team after each assessment and reassessment;</w:t>
      </w:r>
    </w:p>
    <w:p w14:paraId="63E857B7" w14:textId="77777777" w:rsidR="00145C3D" w:rsidRPr="00EB3294" w:rsidRDefault="00145C3D" w:rsidP="00BF7585">
      <w:pPr>
        <w:spacing w:line="240" w:lineRule="atLeast"/>
        <w:rPr>
          <w:rFonts w:ascii="Times New Roman" w:hAnsi="Times New Roman" w:cs="Times New Roman"/>
          <w:sz w:val="22"/>
          <w:szCs w:val="22"/>
        </w:rPr>
      </w:pPr>
    </w:p>
    <w:p w14:paraId="6379FDA4" w14:textId="77777777" w:rsidR="00145C3D" w:rsidRPr="00EB3294" w:rsidRDefault="00145C3D" w:rsidP="005B0A3E">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must have measurable goals and timeframes, as appropriate, for the highest practicable level of functioning the resident may achieve;</w:t>
      </w:r>
    </w:p>
    <w:p w14:paraId="5A046793" w14:textId="77777777" w:rsidR="00145C3D" w:rsidRPr="00EB3294" w:rsidRDefault="00145C3D" w:rsidP="00BF7585">
      <w:pPr>
        <w:spacing w:line="240" w:lineRule="atLeast"/>
        <w:rPr>
          <w:rFonts w:ascii="Times New Roman" w:hAnsi="Times New Roman" w:cs="Times New Roman"/>
          <w:sz w:val="22"/>
          <w:szCs w:val="22"/>
        </w:rPr>
      </w:pPr>
    </w:p>
    <w:p w14:paraId="76065AE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00D96B50">
        <w:rPr>
          <w:rFonts w:ascii="Times New Roman" w:hAnsi="Times New Roman" w:cs="Times New Roman"/>
          <w:sz w:val="22"/>
          <w:szCs w:val="22"/>
        </w:rPr>
        <w:tab/>
      </w:r>
      <w:r w:rsidRPr="00EB3294">
        <w:rPr>
          <w:rFonts w:ascii="Times New Roman" w:hAnsi="Times New Roman" w:cs="Times New Roman"/>
          <w:sz w:val="22"/>
          <w:szCs w:val="22"/>
        </w:rPr>
        <w:t>c.</w:t>
      </w:r>
      <w:r w:rsidRPr="00EB3294">
        <w:rPr>
          <w:rFonts w:ascii="Times New Roman" w:hAnsi="Times New Roman" w:cs="Times New Roman"/>
          <w:sz w:val="22"/>
          <w:szCs w:val="22"/>
        </w:rPr>
        <w:tab/>
        <w:t>must accurately reflect the resident's assessment;</w:t>
      </w:r>
    </w:p>
    <w:p w14:paraId="6CDB1ED8" w14:textId="77777777" w:rsidR="00145C3D" w:rsidRPr="00EB3294" w:rsidRDefault="00145C3D" w:rsidP="00BF7585">
      <w:pPr>
        <w:spacing w:line="240" w:lineRule="atLeast"/>
        <w:rPr>
          <w:rFonts w:ascii="Times New Roman" w:hAnsi="Times New Roman" w:cs="Times New Roman"/>
          <w:sz w:val="22"/>
          <w:szCs w:val="22"/>
        </w:rPr>
      </w:pPr>
    </w:p>
    <w:p w14:paraId="2D3B4246" w14:textId="77777777" w:rsidR="00145C3D" w:rsidRPr="00EB3294" w:rsidRDefault="00145C3D" w:rsidP="00D96B5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must be oriented toward preventing decline in functioning and/or functional levels within the parameters of normal aging and any disease processes which are present;</w:t>
      </w:r>
    </w:p>
    <w:p w14:paraId="556A505E" w14:textId="77777777" w:rsidR="00145C3D" w:rsidRPr="00EB3294" w:rsidRDefault="00145C3D" w:rsidP="00BF7585">
      <w:pPr>
        <w:spacing w:line="240" w:lineRule="atLeast"/>
        <w:rPr>
          <w:rFonts w:ascii="Times New Roman" w:hAnsi="Times New Roman" w:cs="Times New Roman"/>
          <w:sz w:val="22"/>
          <w:szCs w:val="22"/>
        </w:rPr>
      </w:pPr>
    </w:p>
    <w:p w14:paraId="6A9A174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00D96B50">
        <w:rPr>
          <w:rFonts w:ascii="Times New Roman" w:hAnsi="Times New Roman" w:cs="Times New Roman"/>
          <w:sz w:val="22"/>
          <w:szCs w:val="22"/>
        </w:rPr>
        <w:tab/>
      </w:r>
      <w:r w:rsidRPr="00EB3294">
        <w:rPr>
          <w:rFonts w:ascii="Times New Roman" w:hAnsi="Times New Roman" w:cs="Times New Roman"/>
          <w:sz w:val="22"/>
          <w:szCs w:val="22"/>
        </w:rPr>
        <w:t>e.</w:t>
      </w:r>
      <w:r w:rsidRPr="00EB3294">
        <w:rPr>
          <w:rFonts w:ascii="Times New Roman" w:hAnsi="Times New Roman" w:cs="Times New Roman"/>
          <w:sz w:val="22"/>
          <w:szCs w:val="22"/>
        </w:rPr>
        <w:tab/>
        <w:t>must address identified risk factors;</w:t>
      </w:r>
    </w:p>
    <w:p w14:paraId="347C565D" w14:textId="77777777" w:rsidR="00145C3D" w:rsidRPr="00EB3294" w:rsidRDefault="00145C3D" w:rsidP="00BF7585">
      <w:pPr>
        <w:spacing w:line="240" w:lineRule="atLeast"/>
        <w:rPr>
          <w:rFonts w:ascii="Times New Roman" w:hAnsi="Times New Roman" w:cs="Times New Roman"/>
          <w:sz w:val="22"/>
          <w:szCs w:val="22"/>
        </w:rPr>
      </w:pPr>
    </w:p>
    <w:p w14:paraId="2109F78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00D96B50">
        <w:rPr>
          <w:rFonts w:ascii="Times New Roman" w:hAnsi="Times New Roman" w:cs="Times New Roman"/>
          <w:sz w:val="22"/>
          <w:szCs w:val="22"/>
        </w:rPr>
        <w:tab/>
      </w:r>
      <w:r w:rsidRPr="00EB3294">
        <w:rPr>
          <w:rFonts w:ascii="Times New Roman" w:hAnsi="Times New Roman" w:cs="Times New Roman"/>
          <w:sz w:val="22"/>
          <w:szCs w:val="22"/>
        </w:rPr>
        <w:t>f.</w:t>
      </w:r>
      <w:r w:rsidRPr="00EB3294">
        <w:rPr>
          <w:rFonts w:ascii="Times New Roman" w:hAnsi="Times New Roman" w:cs="Times New Roman"/>
          <w:sz w:val="22"/>
          <w:szCs w:val="22"/>
        </w:rPr>
        <w:tab/>
        <w:t>must reflect standards of current professional practice.</w:t>
      </w:r>
    </w:p>
    <w:p w14:paraId="1669529B" w14:textId="77777777" w:rsidR="00145C3D" w:rsidRPr="00EB3294" w:rsidRDefault="00145C3D" w:rsidP="00BF7585">
      <w:pPr>
        <w:spacing w:line="240" w:lineRule="atLeast"/>
        <w:rPr>
          <w:rFonts w:ascii="Times New Roman" w:hAnsi="Times New Roman" w:cs="Times New Roman"/>
          <w:sz w:val="22"/>
          <w:szCs w:val="22"/>
        </w:rPr>
      </w:pPr>
    </w:p>
    <w:p w14:paraId="6192BB01" w14:textId="77777777" w:rsidR="00145C3D" w:rsidRPr="00EB3294" w:rsidRDefault="00145C3D" w:rsidP="00D96B5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g.</w:t>
      </w:r>
      <w:r w:rsidRPr="00EB3294">
        <w:rPr>
          <w:rFonts w:ascii="Times New Roman" w:hAnsi="Times New Roman" w:cs="Times New Roman"/>
          <w:sz w:val="22"/>
          <w:szCs w:val="22"/>
        </w:rPr>
        <w:tab/>
        <w:t>must reflect a multidisciplinary team approach to maintain or improve functional abilities of the resident.</w:t>
      </w:r>
    </w:p>
    <w:p w14:paraId="551D0621" w14:textId="77777777" w:rsidR="00145C3D" w:rsidRPr="00EB3294" w:rsidRDefault="00145C3D" w:rsidP="00BF7585">
      <w:pPr>
        <w:spacing w:line="240" w:lineRule="atLeast"/>
        <w:rPr>
          <w:rFonts w:ascii="Times New Roman" w:hAnsi="Times New Roman" w:cs="Times New Roman"/>
          <w:sz w:val="22"/>
          <w:szCs w:val="22"/>
        </w:rPr>
      </w:pPr>
    </w:p>
    <w:p w14:paraId="558107FD" w14:textId="1CAFE1A9" w:rsidR="00145C3D" w:rsidRPr="00EB3294" w:rsidRDefault="00145C3D" w:rsidP="00D96B5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12.C.5.</w:t>
      </w:r>
      <w:r w:rsidRPr="00EB3294">
        <w:rPr>
          <w:rFonts w:ascii="Times New Roman" w:hAnsi="Times New Roman" w:cs="Times New Roman"/>
          <w:sz w:val="22"/>
          <w:szCs w:val="22"/>
        </w:rPr>
        <w:tab/>
        <w:t>The comprehensive care plan must be continually and actively implemented by all staff.</w:t>
      </w:r>
    </w:p>
    <w:p w14:paraId="521C533E" w14:textId="77777777" w:rsidR="00145C3D" w:rsidRPr="00EB3294" w:rsidRDefault="00145C3D" w:rsidP="00BF7585">
      <w:pPr>
        <w:spacing w:line="240" w:lineRule="atLeast"/>
        <w:rPr>
          <w:rFonts w:ascii="Times New Roman" w:hAnsi="Times New Roman" w:cs="Times New Roman"/>
          <w:sz w:val="22"/>
          <w:szCs w:val="22"/>
        </w:rPr>
      </w:pPr>
    </w:p>
    <w:p w14:paraId="23B265AA" w14:textId="77777777" w:rsidR="00145C3D" w:rsidRPr="00EB3294" w:rsidRDefault="00145C3D" w:rsidP="001027BA">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12.C.6.</w:t>
      </w:r>
      <w:r w:rsidRPr="00EB3294">
        <w:rPr>
          <w:rFonts w:ascii="Times New Roman" w:hAnsi="Times New Roman" w:cs="Times New Roman"/>
          <w:sz w:val="22"/>
          <w:szCs w:val="22"/>
        </w:rPr>
        <w:tab/>
        <w:t>The comprehensive care plan must be available at the nurses station for review and implementation as appropriate by staff on each shift. The procedures to implement the care plan need not be included in the care plan, but there must be a format, as chosen by the facility, which provides direction to the resident care staff of each shift.</w:t>
      </w:r>
      <w:r w:rsidR="00D96B50">
        <w:rPr>
          <w:rFonts w:ascii="Times New Roman" w:hAnsi="Times New Roman" w:cs="Times New Roman"/>
          <w:sz w:val="22"/>
          <w:szCs w:val="22"/>
        </w:rPr>
        <w:t xml:space="preserve"> </w:t>
      </w:r>
      <w:r w:rsidR="00D96B50" w:rsidRPr="00EB3294">
        <w:rPr>
          <w:rFonts w:ascii="Times New Roman" w:hAnsi="Times New Roman" w:cs="Times New Roman"/>
          <w:sz w:val="22"/>
          <w:szCs w:val="22"/>
        </w:rPr>
        <w:t>Eff. 2/1/01</w:t>
      </w:r>
    </w:p>
    <w:p w14:paraId="0DF2F311" w14:textId="77777777" w:rsidR="0071405B" w:rsidRPr="00EB3294" w:rsidRDefault="0071405B" w:rsidP="00BF7585">
      <w:pPr>
        <w:spacing w:line="240" w:lineRule="atLeast"/>
        <w:rPr>
          <w:rFonts w:ascii="Times New Roman" w:hAnsi="Times New Roman" w:cs="Times New Roman"/>
          <w:sz w:val="22"/>
          <w:szCs w:val="22"/>
        </w:rPr>
      </w:pPr>
    </w:p>
    <w:p w14:paraId="3C63918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12.D.</w:t>
      </w:r>
      <w:r w:rsidRPr="00EB3294">
        <w:rPr>
          <w:rFonts w:ascii="Times New Roman" w:hAnsi="Times New Roman" w:cs="Times New Roman"/>
          <w:sz w:val="22"/>
          <w:szCs w:val="22"/>
        </w:rPr>
        <w:tab/>
      </w:r>
      <w:r w:rsidRPr="00EB3294">
        <w:rPr>
          <w:rFonts w:ascii="Times New Roman" w:hAnsi="Times New Roman" w:cs="Times New Roman"/>
          <w:b/>
          <w:sz w:val="22"/>
          <w:szCs w:val="22"/>
        </w:rPr>
        <w:t>Documentation</w:t>
      </w:r>
    </w:p>
    <w:p w14:paraId="52D25396" w14:textId="77777777" w:rsidR="00145C3D" w:rsidRPr="00EB3294" w:rsidRDefault="00145C3D" w:rsidP="00BF7585">
      <w:pPr>
        <w:spacing w:line="240" w:lineRule="atLeast"/>
        <w:rPr>
          <w:rFonts w:ascii="Times New Roman" w:hAnsi="Times New Roman" w:cs="Times New Roman"/>
          <w:sz w:val="22"/>
          <w:szCs w:val="22"/>
        </w:rPr>
      </w:pPr>
    </w:p>
    <w:p w14:paraId="69DD8B24" w14:textId="77777777" w:rsidR="00145C3D" w:rsidRPr="00EB3294" w:rsidRDefault="00145C3D" w:rsidP="001027BA">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12.D.1.</w:t>
      </w:r>
      <w:r w:rsidRPr="00EB3294">
        <w:rPr>
          <w:rFonts w:ascii="Times New Roman" w:hAnsi="Times New Roman" w:cs="Times New Roman"/>
          <w:sz w:val="22"/>
          <w:szCs w:val="22"/>
        </w:rPr>
        <w:tab/>
        <w:t>There must be ongoing documentation as necessary, but at least monthly, which reflects the resident’s condition, implementation and effectiveness of the care plan and interventions by the staff.</w:t>
      </w:r>
    </w:p>
    <w:p w14:paraId="732FC243" w14:textId="77777777" w:rsidR="00145C3D" w:rsidRPr="00EB3294" w:rsidRDefault="00145C3D" w:rsidP="00BF7585">
      <w:pPr>
        <w:spacing w:line="240" w:lineRule="atLeast"/>
        <w:rPr>
          <w:rFonts w:ascii="Times New Roman" w:hAnsi="Times New Roman" w:cs="Times New Roman"/>
          <w:sz w:val="22"/>
          <w:szCs w:val="22"/>
        </w:rPr>
      </w:pPr>
    </w:p>
    <w:p w14:paraId="0A3C6A8C" w14:textId="77777777" w:rsidR="00145C3D" w:rsidRPr="00EB3294" w:rsidRDefault="00145C3D" w:rsidP="001027BA">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12.D.2.</w:t>
      </w:r>
      <w:r w:rsidRPr="00EB3294">
        <w:rPr>
          <w:rFonts w:ascii="Times New Roman" w:hAnsi="Times New Roman" w:cs="Times New Roman"/>
          <w:sz w:val="22"/>
          <w:szCs w:val="22"/>
        </w:rPr>
        <w:tab/>
        <w:t>There must be documentation by the CNA of the specific tasks carried out to implement the part of the care plan assigned to the CNA.</w:t>
      </w:r>
    </w:p>
    <w:p w14:paraId="4AD0270B" w14:textId="77777777" w:rsidR="00145C3D" w:rsidRPr="00EB3294" w:rsidRDefault="00145C3D" w:rsidP="00BF7585">
      <w:pPr>
        <w:spacing w:line="240" w:lineRule="atLeast"/>
        <w:rPr>
          <w:rFonts w:ascii="Times New Roman" w:hAnsi="Times New Roman" w:cs="Times New Roman"/>
          <w:sz w:val="22"/>
          <w:szCs w:val="22"/>
        </w:rPr>
      </w:pPr>
    </w:p>
    <w:p w14:paraId="2E76B4F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12.E.</w:t>
      </w:r>
      <w:r w:rsidRPr="00EB3294">
        <w:rPr>
          <w:rFonts w:ascii="Times New Roman" w:hAnsi="Times New Roman" w:cs="Times New Roman"/>
          <w:sz w:val="22"/>
          <w:szCs w:val="22"/>
        </w:rPr>
        <w:tab/>
      </w:r>
      <w:r w:rsidRPr="00EB3294">
        <w:rPr>
          <w:rFonts w:ascii="Times New Roman" w:hAnsi="Times New Roman" w:cs="Times New Roman"/>
          <w:b/>
          <w:sz w:val="22"/>
          <w:szCs w:val="22"/>
        </w:rPr>
        <w:t>Specialized Therapy Services</w:t>
      </w:r>
    </w:p>
    <w:p w14:paraId="1B08B3F5" w14:textId="77777777" w:rsidR="00145C3D" w:rsidRPr="00EB3294" w:rsidRDefault="00145C3D" w:rsidP="00BF7585">
      <w:pPr>
        <w:spacing w:line="240" w:lineRule="atLeast"/>
        <w:rPr>
          <w:rFonts w:ascii="Times New Roman" w:hAnsi="Times New Roman" w:cs="Times New Roman"/>
          <w:sz w:val="22"/>
          <w:szCs w:val="22"/>
        </w:rPr>
      </w:pPr>
    </w:p>
    <w:p w14:paraId="37EC8423" w14:textId="5F30447A" w:rsidR="00145C3D" w:rsidRPr="00EB3294" w:rsidRDefault="00145C3D" w:rsidP="001027BA">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Based upon the resident's comprehensive assessment, the facility must provide or obtain specialized therapy services, i.e., physical therapy, speech/language therapy, occupational therapy, and mental health services for each resident as needed and prescribed in the plan of care.</w:t>
      </w:r>
    </w:p>
    <w:p w14:paraId="07960D28" w14:textId="77777777" w:rsidR="00145C3D" w:rsidRPr="00EB3294" w:rsidRDefault="00145C3D" w:rsidP="00BF7585">
      <w:pPr>
        <w:spacing w:line="240" w:lineRule="atLeast"/>
        <w:rPr>
          <w:rFonts w:ascii="Times New Roman" w:hAnsi="Times New Roman" w:cs="Times New Roman"/>
          <w:sz w:val="22"/>
          <w:szCs w:val="22"/>
        </w:rPr>
      </w:pPr>
    </w:p>
    <w:p w14:paraId="2283743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12.E.1.</w:t>
      </w:r>
      <w:r w:rsidRPr="00EB3294">
        <w:rPr>
          <w:rFonts w:ascii="Times New Roman" w:hAnsi="Times New Roman" w:cs="Times New Roman"/>
          <w:sz w:val="22"/>
          <w:szCs w:val="22"/>
        </w:rPr>
        <w:tab/>
      </w:r>
      <w:r w:rsidRPr="00EB3294">
        <w:rPr>
          <w:rFonts w:ascii="Times New Roman" w:hAnsi="Times New Roman" w:cs="Times New Roman"/>
          <w:b/>
          <w:sz w:val="22"/>
          <w:szCs w:val="22"/>
        </w:rPr>
        <w:t>Care Plan</w:t>
      </w:r>
    </w:p>
    <w:p w14:paraId="280E8D7E" w14:textId="77777777" w:rsidR="00145C3D" w:rsidRPr="00EB3294" w:rsidRDefault="00145C3D" w:rsidP="00BF7585">
      <w:pPr>
        <w:spacing w:line="240" w:lineRule="atLeast"/>
        <w:rPr>
          <w:rFonts w:ascii="Times New Roman" w:hAnsi="Times New Roman" w:cs="Times New Roman"/>
          <w:sz w:val="22"/>
          <w:szCs w:val="22"/>
        </w:rPr>
      </w:pPr>
    </w:p>
    <w:p w14:paraId="5156EBFF" w14:textId="3402A0F7" w:rsidR="00145C3D" w:rsidRPr="00EB3294" w:rsidRDefault="00145C3D" w:rsidP="001027B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Based on the resident's comprehensive assessment, these services shall be integrated into the resident’s comprehensive multidisciplinary care plan, as necessary.</w:t>
      </w:r>
    </w:p>
    <w:p w14:paraId="0EA86B95" w14:textId="77777777" w:rsidR="00145C3D" w:rsidRPr="00EB3294" w:rsidRDefault="00145C3D" w:rsidP="00BF7585">
      <w:pPr>
        <w:spacing w:line="240" w:lineRule="atLeast"/>
        <w:rPr>
          <w:rFonts w:ascii="Times New Roman" w:hAnsi="Times New Roman" w:cs="Times New Roman"/>
          <w:sz w:val="22"/>
          <w:szCs w:val="22"/>
        </w:rPr>
      </w:pPr>
    </w:p>
    <w:p w14:paraId="6E33F3B7" w14:textId="77777777" w:rsidR="00145C3D" w:rsidRPr="00EB3294" w:rsidRDefault="00145C3D" w:rsidP="001027B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The resident's care plan, progress and continued need for specialized therapy is reevaluated as necessary, and recommendations made to the physician and the multidisciplinary team.</w:t>
      </w:r>
    </w:p>
    <w:p w14:paraId="5A19A359" w14:textId="77777777" w:rsidR="00145C3D" w:rsidRPr="00EB3294" w:rsidRDefault="00145C3D" w:rsidP="00BF7585">
      <w:pPr>
        <w:spacing w:line="240" w:lineRule="atLeast"/>
        <w:rPr>
          <w:rFonts w:ascii="Times New Roman" w:hAnsi="Times New Roman" w:cs="Times New Roman"/>
          <w:sz w:val="22"/>
          <w:szCs w:val="22"/>
        </w:rPr>
      </w:pPr>
    </w:p>
    <w:p w14:paraId="249C6E8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12.E.2.</w:t>
      </w:r>
      <w:r w:rsidRPr="00EB3294">
        <w:rPr>
          <w:rFonts w:ascii="Times New Roman" w:hAnsi="Times New Roman" w:cs="Times New Roman"/>
          <w:sz w:val="22"/>
          <w:szCs w:val="22"/>
        </w:rPr>
        <w:tab/>
      </w:r>
      <w:r w:rsidRPr="00EB3294">
        <w:rPr>
          <w:rFonts w:ascii="Times New Roman" w:hAnsi="Times New Roman" w:cs="Times New Roman"/>
          <w:b/>
          <w:sz w:val="22"/>
          <w:szCs w:val="22"/>
        </w:rPr>
        <w:t>Therapists' Responsibilities</w:t>
      </w:r>
    </w:p>
    <w:p w14:paraId="204887FC" w14:textId="77777777" w:rsidR="00145C3D" w:rsidRPr="00EB3294" w:rsidRDefault="00145C3D" w:rsidP="00BF7585">
      <w:pPr>
        <w:spacing w:line="240" w:lineRule="atLeast"/>
        <w:rPr>
          <w:rFonts w:ascii="Times New Roman" w:hAnsi="Times New Roman" w:cs="Times New Roman"/>
          <w:sz w:val="22"/>
          <w:szCs w:val="22"/>
        </w:rPr>
      </w:pPr>
    </w:p>
    <w:p w14:paraId="199593B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Specialized therapy is provided only on written orders of the physician.</w:t>
      </w:r>
    </w:p>
    <w:p w14:paraId="1A505355" w14:textId="77777777" w:rsidR="00145C3D" w:rsidRPr="00EB3294" w:rsidRDefault="00145C3D" w:rsidP="00BF7585">
      <w:pPr>
        <w:spacing w:line="240" w:lineRule="atLeast"/>
        <w:rPr>
          <w:rFonts w:ascii="Times New Roman" w:hAnsi="Times New Roman" w:cs="Times New Roman"/>
          <w:sz w:val="22"/>
          <w:szCs w:val="22"/>
        </w:rPr>
      </w:pPr>
    </w:p>
    <w:p w14:paraId="1699AFC9" w14:textId="77777777" w:rsidR="00145C3D" w:rsidRPr="00EB3294" w:rsidRDefault="00145C3D" w:rsidP="001027B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The therapist shall evaluate each resident referred and recommend a rehabilitative treatment regimen, if appropriate.</w:t>
      </w:r>
    </w:p>
    <w:p w14:paraId="20F96593" w14:textId="77777777" w:rsidR="00145C3D" w:rsidRPr="00EB3294" w:rsidRDefault="00145C3D" w:rsidP="00BF7585">
      <w:pPr>
        <w:spacing w:line="240" w:lineRule="atLeast"/>
        <w:rPr>
          <w:rFonts w:ascii="Times New Roman" w:hAnsi="Times New Roman" w:cs="Times New Roman"/>
          <w:sz w:val="22"/>
          <w:szCs w:val="22"/>
        </w:rPr>
      </w:pPr>
    </w:p>
    <w:p w14:paraId="1ABA6AAF" w14:textId="77777777" w:rsidR="00145C3D" w:rsidRPr="00EB3294" w:rsidRDefault="00145C3D" w:rsidP="001027B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The therapist, in consultation with the physician, shall initiate the therapy and reevaluate the continuing need for therapy as needed.</w:t>
      </w:r>
    </w:p>
    <w:p w14:paraId="7C9B6A7A" w14:textId="77777777" w:rsidR="00145C3D" w:rsidRPr="00EB3294" w:rsidRDefault="00145C3D" w:rsidP="00BF7585">
      <w:pPr>
        <w:spacing w:line="240" w:lineRule="atLeast"/>
        <w:rPr>
          <w:rFonts w:ascii="Times New Roman" w:hAnsi="Times New Roman" w:cs="Times New Roman"/>
          <w:sz w:val="22"/>
          <w:szCs w:val="22"/>
        </w:rPr>
      </w:pPr>
    </w:p>
    <w:p w14:paraId="7150BF48" w14:textId="77777777" w:rsidR="00145C3D" w:rsidRPr="00EB3294" w:rsidRDefault="00145C3D" w:rsidP="001027B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The therapist shall provide training for staff and supervise the provision of care to assure acceptable level of performance for qualified support personnel.</w:t>
      </w:r>
    </w:p>
    <w:p w14:paraId="41C71BD3" w14:textId="77777777" w:rsidR="00145C3D" w:rsidRPr="00EB3294" w:rsidRDefault="00145C3D" w:rsidP="00BF7585">
      <w:pPr>
        <w:spacing w:line="240" w:lineRule="atLeast"/>
        <w:rPr>
          <w:rFonts w:ascii="Times New Roman" w:hAnsi="Times New Roman" w:cs="Times New Roman"/>
          <w:sz w:val="22"/>
          <w:szCs w:val="22"/>
        </w:rPr>
      </w:pPr>
    </w:p>
    <w:p w14:paraId="0E83526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The therapist shall document each treatment and progress noted in the residents' records.</w:t>
      </w:r>
    </w:p>
    <w:p w14:paraId="5EFE2B90" w14:textId="77777777" w:rsidR="00145C3D" w:rsidRPr="00EB3294" w:rsidRDefault="00145C3D" w:rsidP="00BF7585">
      <w:pPr>
        <w:spacing w:line="240" w:lineRule="atLeast"/>
        <w:rPr>
          <w:rFonts w:ascii="Times New Roman" w:hAnsi="Times New Roman" w:cs="Times New Roman"/>
          <w:sz w:val="22"/>
          <w:szCs w:val="22"/>
        </w:rPr>
      </w:pPr>
    </w:p>
    <w:p w14:paraId="57DA18D7"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12.E.3.</w:t>
      </w:r>
      <w:r w:rsidRPr="00EB3294">
        <w:rPr>
          <w:rFonts w:ascii="Times New Roman" w:hAnsi="Times New Roman" w:cs="Times New Roman"/>
          <w:sz w:val="22"/>
          <w:szCs w:val="22"/>
        </w:rPr>
        <w:tab/>
      </w:r>
      <w:r w:rsidRPr="00EB3294">
        <w:rPr>
          <w:rFonts w:ascii="Times New Roman" w:hAnsi="Times New Roman" w:cs="Times New Roman"/>
          <w:b/>
          <w:sz w:val="22"/>
          <w:szCs w:val="22"/>
        </w:rPr>
        <w:t>Space and Equipment</w:t>
      </w:r>
    </w:p>
    <w:p w14:paraId="64F7CEAA" w14:textId="77777777" w:rsidR="00145C3D" w:rsidRPr="00EB3294" w:rsidRDefault="00145C3D" w:rsidP="00BF7585">
      <w:pPr>
        <w:spacing w:line="240" w:lineRule="atLeast"/>
        <w:rPr>
          <w:rFonts w:ascii="Times New Roman" w:hAnsi="Times New Roman" w:cs="Times New Roman"/>
          <w:b/>
          <w:sz w:val="22"/>
          <w:szCs w:val="22"/>
        </w:rPr>
      </w:pPr>
    </w:p>
    <w:p w14:paraId="11C03271" w14:textId="77777777" w:rsidR="00145C3D" w:rsidRPr="00EB3294" w:rsidRDefault="00145C3D" w:rsidP="001027B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Space that shall serve the needs of the residents shall be made available for specialized therapies.</w:t>
      </w:r>
    </w:p>
    <w:p w14:paraId="155BD4FF" w14:textId="77777777" w:rsidR="00145C3D" w:rsidRPr="00EB3294" w:rsidRDefault="00145C3D" w:rsidP="00BF7585">
      <w:pPr>
        <w:spacing w:line="240" w:lineRule="atLeast"/>
        <w:rPr>
          <w:rFonts w:ascii="Times New Roman" w:hAnsi="Times New Roman" w:cs="Times New Roman"/>
          <w:sz w:val="22"/>
          <w:szCs w:val="22"/>
        </w:rPr>
      </w:pPr>
    </w:p>
    <w:p w14:paraId="7F06FA19" w14:textId="77777777" w:rsidR="00145C3D" w:rsidRPr="00EB3294" w:rsidRDefault="00145C3D" w:rsidP="001027B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Equipment necessary for the provision of specialized therapy services shall be available and used as needed.</w:t>
      </w:r>
    </w:p>
    <w:p w14:paraId="49B58B84" w14:textId="77777777" w:rsidR="00145C3D" w:rsidRPr="00EB3294" w:rsidRDefault="00145C3D" w:rsidP="00BF7585">
      <w:pPr>
        <w:spacing w:line="240" w:lineRule="atLeast"/>
        <w:rPr>
          <w:rFonts w:ascii="Times New Roman" w:hAnsi="Times New Roman" w:cs="Times New Roman"/>
          <w:sz w:val="22"/>
          <w:szCs w:val="22"/>
        </w:rPr>
      </w:pPr>
    </w:p>
    <w:p w14:paraId="54B6194C" w14:textId="77777777" w:rsidR="001027BA" w:rsidRDefault="0071405B"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68F56A59" w14:textId="1B6C5167" w:rsidR="001027BA" w:rsidRPr="001027BA" w:rsidRDefault="001027BA" w:rsidP="001027BA">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 xml:space="preserve">Section </w:t>
      </w:r>
      <w:r w:rsidRPr="001027BA">
        <w:rPr>
          <w:rFonts w:ascii="Times New Roman Bold" w:hAnsi="Times New Roman Bold" w:cs="Times New Roman"/>
          <w:b/>
          <w:caps/>
          <w:sz w:val="22"/>
          <w:szCs w:val="22"/>
        </w:rPr>
        <w:t>13 - Nursing Services</w:t>
      </w:r>
    </w:p>
    <w:p w14:paraId="29FDCE32" w14:textId="77777777" w:rsidR="001027BA" w:rsidRDefault="001027BA" w:rsidP="00BF7585">
      <w:pPr>
        <w:spacing w:line="240" w:lineRule="atLeast"/>
        <w:rPr>
          <w:rFonts w:ascii="Times New Roman" w:hAnsi="Times New Roman" w:cs="Times New Roman"/>
          <w:sz w:val="22"/>
          <w:szCs w:val="22"/>
        </w:rPr>
      </w:pPr>
    </w:p>
    <w:p w14:paraId="08DC234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13.A.</w:t>
      </w:r>
      <w:r w:rsidRPr="00EB3294">
        <w:rPr>
          <w:rFonts w:ascii="Times New Roman" w:hAnsi="Times New Roman" w:cs="Times New Roman"/>
          <w:sz w:val="22"/>
          <w:szCs w:val="22"/>
        </w:rPr>
        <w:tab/>
      </w:r>
      <w:r w:rsidRPr="00EB3294">
        <w:rPr>
          <w:rFonts w:ascii="Times New Roman" w:hAnsi="Times New Roman" w:cs="Times New Roman"/>
          <w:b/>
          <w:sz w:val="22"/>
          <w:szCs w:val="22"/>
        </w:rPr>
        <w:t>Quality of Care</w:t>
      </w:r>
    </w:p>
    <w:p w14:paraId="0042A088" w14:textId="77777777" w:rsidR="00145C3D" w:rsidRPr="00EB3294" w:rsidRDefault="00145C3D" w:rsidP="00BF7585">
      <w:pPr>
        <w:spacing w:line="240" w:lineRule="atLeast"/>
        <w:rPr>
          <w:rFonts w:ascii="Times New Roman" w:hAnsi="Times New Roman" w:cs="Times New Roman"/>
          <w:sz w:val="22"/>
          <w:szCs w:val="22"/>
        </w:rPr>
      </w:pPr>
    </w:p>
    <w:p w14:paraId="1715424C" w14:textId="77777777" w:rsidR="00145C3D" w:rsidRPr="00EB3294" w:rsidRDefault="00145C3D" w:rsidP="005E095D">
      <w:pPr>
        <w:pStyle w:val="BodyText2"/>
        <w:tabs>
          <w:tab w:val="clear" w:pos="540"/>
          <w:tab w:val="clear" w:pos="1166"/>
          <w:tab w:val="clear" w:pos="1440"/>
        </w:tabs>
        <w:ind w:left="360"/>
        <w:rPr>
          <w:sz w:val="22"/>
          <w:szCs w:val="22"/>
        </w:rPr>
      </w:pPr>
      <w:r w:rsidRPr="00EB3294">
        <w:rPr>
          <w:sz w:val="22"/>
          <w:szCs w:val="22"/>
        </w:rPr>
        <w:t>Each resident must receive, and the facility must provide, the necessary care and services to attain or maintain the highest practicable physical, mental, and psychosocial well-being, in accordance with the comprehensive assessment and plan of care for each resident that includes measurable objectives and timetables to meet a resident’s medical, nursing and psychosocial needs that are identified in the comprehensive assessment that is in conformance with the current standards of the Gerontological Nursing Practice of the American Nurses Association.</w:t>
      </w:r>
    </w:p>
    <w:p w14:paraId="259D1CA1" w14:textId="77777777" w:rsidR="00145C3D" w:rsidRPr="00EB3294" w:rsidRDefault="00145C3D" w:rsidP="00BF7585">
      <w:pPr>
        <w:spacing w:line="240" w:lineRule="atLeast"/>
        <w:rPr>
          <w:rFonts w:ascii="Times New Roman" w:hAnsi="Times New Roman" w:cs="Times New Roman"/>
          <w:sz w:val="22"/>
          <w:szCs w:val="22"/>
        </w:rPr>
      </w:pPr>
    </w:p>
    <w:p w14:paraId="1760051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13.A.1.</w:t>
      </w:r>
      <w:r w:rsidRPr="00EB3294">
        <w:rPr>
          <w:rFonts w:ascii="Times New Roman" w:hAnsi="Times New Roman" w:cs="Times New Roman"/>
          <w:sz w:val="22"/>
          <w:szCs w:val="22"/>
        </w:rPr>
        <w:tab/>
      </w:r>
      <w:r w:rsidRPr="00EB3294">
        <w:rPr>
          <w:rFonts w:ascii="Times New Roman" w:hAnsi="Times New Roman" w:cs="Times New Roman"/>
          <w:b/>
          <w:sz w:val="22"/>
          <w:szCs w:val="22"/>
        </w:rPr>
        <w:t>Activities of Daily Living (ADL)</w:t>
      </w:r>
    </w:p>
    <w:p w14:paraId="59B11787" w14:textId="77777777" w:rsidR="00145C3D" w:rsidRPr="00EB3294" w:rsidRDefault="00145C3D" w:rsidP="00BF7585">
      <w:pPr>
        <w:spacing w:line="240" w:lineRule="atLeast"/>
        <w:rPr>
          <w:rFonts w:ascii="Times New Roman" w:hAnsi="Times New Roman" w:cs="Times New Roman"/>
          <w:sz w:val="22"/>
          <w:szCs w:val="22"/>
        </w:rPr>
      </w:pPr>
    </w:p>
    <w:p w14:paraId="79E088C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Based on the comprehensive assessment of a resident, the facility must ensure that:</w:t>
      </w:r>
    </w:p>
    <w:p w14:paraId="35EB57D7" w14:textId="77777777" w:rsidR="00145C3D" w:rsidRPr="00EB3294" w:rsidRDefault="00145C3D" w:rsidP="00BF7585">
      <w:pPr>
        <w:spacing w:line="240" w:lineRule="atLeast"/>
        <w:rPr>
          <w:rFonts w:ascii="Times New Roman" w:hAnsi="Times New Roman" w:cs="Times New Roman"/>
          <w:sz w:val="22"/>
          <w:szCs w:val="22"/>
        </w:rPr>
      </w:pPr>
    </w:p>
    <w:p w14:paraId="2095932C" w14:textId="1234BFE2" w:rsidR="00145C3D" w:rsidRPr="00EB3294" w:rsidRDefault="00145C3D" w:rsidP="005E095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A resident's abilities in Activities of Daily Living do not diminish unless circumstances of the resident's clinical condition demonstrate the diminution was unavoidable. This includes the resident's ability to:</w:t>
      </w:r>
    </w:p>
    <w:p w14:paraId="253BBE13" w14:textId="77777777" w:rsidR="00145C3D" w:rsidRPr="00EB3294" w:rsidRDefault="00145C3D" w:rsidP="00BF7585">
      <w:pPr>
        <w:spacing w:line="240" w:lineRule="atLeast"/>
        <w:rPr>
          <w:rFonts w:ascii="Times New Roman" w:hAnsi="Times New Roman" w:cs="Times New Roman"/>
          <w:sz w:val="22"/>
          <w:szCs w:val="22"/>
        </w:rPr>
      </w:pPr>
    </w:p>
    <w:p w14:paraId="7FF7B67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bathe, dress, and groom;</w:t>
      </w:r>
    </w:p>
    <w:p w14:paraId="5D20E69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transfer and ambulate;</w:t>
      </w:r>
    </w:p>
    <w:p w14:paraId="523A775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3.</w:t>
      </w:r>
      <w:r w:rsidRPr="00EB3294">
        <w:rPr>
          <w:rFonts w:ascii="Times New Roman" w:hAnsi="Times New Roman" w:cs="Times New Roman"/>
          <w:sz w:val="22"/>
          <w:szCs w:val="22"/>
        </w:rPr>
        <w:tab/>
        <w:t>toilet;</w:t>
      </w:r>
    </w:p>
    <w:p w14:paraId="2800E13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4.</w:t>
      </w:r>
      <w:r w:rsidRPr="00EB3294">
        <w:rPr>
          <w:rFonts w:ascii="Times New Roman" w:hAnsi="Times New Roman" w:cs="Times New Roman"/>
          <w:sz w:val="22"/>
          <w:szCs w:val="22"/>
        </w:rPr>
        <w:tab/>
        <w:t xml:space="preserve">eat; </w:t>
      </w:r>
    </w:p>
    <w:p w14:paraId="44CD56BF" w14:textId="77777777" w:rsidR="00145C3D" w:rsidRPr="00EB3294" w:rsidRDefault="00145C3D" w:rsidP="005E095D">
      <w:pPr>
        <w:spacing w:line="240" w:lineRule="atLeast"/>
        <w:ind w:left="720" w:firstLine="360"/>
        <w:rPr>
          <w:rFonts w:ascii="Times New Roman" w:hAnsi="Times New Roman" w:cs="Times New Roman"/>
          <w:sz w:val="22"/>
          <w:szCs w:val="22"/>
        </w:rPr>
      </w:pPr>
      <w:r w:rsidRPr="00EB3294">
        <w:rPr>
          <w:rFonts w:ascii="Times New Roman" w:hAnsi="Times New Roman" w:cs="Times New Roman"/>
          <w:sz w:val="22"/>
          <w:szCs w:val="22"/>
        </w:rPr>
        <w:t>5.</w:t>
      </w:r>
      <w:r w:rsidRPr="00EB3294">
        <w:rPr>
          <w:rFonts w:ascii="Times New Roman" w:hAnsi="Times New Roman" w:cs="Times New Roman"/>
          <w:sz w:val="22"/>
          <w:szCs w:val="22"/>
        </w:rPr>
        <w:tab/>
        <w:t>use speech, language or other functional communication systems; and</w:t>
      </w:r>
    </w:p>
    <w:p w14:paraId="1485ADB6" w14:textId="77777777" w:rsidR="00145C3D" w:rsidRPr="00EB3294" w:rsidRDefault="00145C3D" w:rsidP="005E095D">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6.</w:t>
      </w:r>
      <w:r w:rsidRPr="00EB3294">
        <w:rPr>
          <w:rFonts w:ascii="Times New Roman" w:hAnsi="Times New Roman" w:cs="Times New Roman"/>
          <w:sz w:val="22"/>
          <w:szCs w:val="22"/>
        </w:rPr>
        <w:tab/>
        <w:t>bed mobility.</w:t>
      </w:r>
    </w:p>
    <w:p w14:paraId="6765EE2A" w14:textId="77777777" w:rsidR="00145C3D" w:rsidRPr="00EB3294" w:rsidRDefault="00145C3D" w:rsidP="00BF7585">
      <w:pPr>
        <w:spacing w:line="240" w:lineRule="atLeast"/>
        <w:rPr>
          <w:rFonts w:ascii="Times New Roman" w:hAnsi="Times New Roman" w:cs="Times New Roman"/>
          <w:sz w:val="22"/>
          <w:szCs w:val="22"/>
        </w:rPr>
      </w:pPr>
    </w:p>
    <w:p w14:paraId="4C6EB34C" w14:textId="77777777" w:rsidR="00145C3D" w:rsidRPr="00EB3294" w:rsidRDefault="00145C3D" w:rsidP="005E095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 resident is given the appropriate treatment and services to maintain or improve his or her abilities to carry out his/her activities of Daily Living.</w:t>
      </w:r>
    </w:p>
    <w:p w14:paraId="4DE155FB" w14:textId="77777777" w:rsidR="00145C3D" w:rsidRPr="00EB3294" w:rsidRDefault="00145C3D" w:rsidP="00BF7585">
      <w:pPr>
        <w:spacing w:line="240" w:lineRule="atLeast"/>
        <w:rPr>
          <w:rFonts w:ascii="Times New Roman" w:hAnsi="Times New Roman" w:cs="Times New Roman"/>
          <w:sz w:val="22"/>
          <w:szCs w:val="22"/>
        </w:rPr>
      </w:pPr>
    </w:p>
    <w:p w14:paraId="58AC6330" w14:textId="77777777" w:rsidR="00145C3D" w:rsidRPr="00EB3294" w:rsidRDefault="00145C3D" w:rsidP="005E095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A resident who is unable to carry out Activities of Daily Living receives the necessary services and assistance to meet his/her needs.</w:t>
      </w:r>
    </w:p>
    <w:p w14:paraId="6865FC94" w14:textId="77777777" w:rsidR="00145C3D" w:rsidRPr="00EB3294" w:rsidRDefault="00145C3D" w:rsidP="00BF7585">
      <w:pPr>
        <w:spacing w:line="240" w:lineRule="atLeast"/>
        <w:rPr>
          <w:rFonts w:ascii="Times New Roman" w:hAnsi="Times New Roman" w:cs="Times New Roman"/>
          <w:sz w:val="22"/>
          <w:szCs w:val="22"/>
        </w:rPr>
      </w:pPr>
    </w:p>
    <w:p w14:paraId="2B97B94C" w14:textId="77777777" w:rsidR="00145C3D" w:rsidRPr="00EB3294" w:rsidRDefault="00145C3D" w:rsidP="005E095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A resident is given encouragement and assistance to be up and dressed in his/her own personal clothing which is appropriate to the time of day and season, clean, attractive, and in good repair.</w:t>
      </w:r>
    </w:p>
    <w:p w14:paraId="76AC51ED" w14:textId="77777777" w:rsidR="00145C3D" w:rsidRPr="00EB3294" w:rsidRDefault="00145C3D" w:rsidP="00BF7585">
      <w:pPr>
        <w:spacing w:line="240" w:lineRule="atLeast"/>
        <w:rPr>
          <w:rFonts w:ascii="Times New Roman" w:hAnsi="Times New Roman" w:cs="Times New Roman"/>
          <w:sz w:val="22"/>
          <w:szCs w:val="22"/>
        </w:rPr>
      </w:pPr>
    </w:p>
    <w:p w14:paraId="4BCFEF9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13.A.2.</w:t>
      </w:r>
      <w:r w:rsidRPr="00EB3294">
        <w:rPr>
          <w:rFonts w:ascii="Times New Roman" w:hAnsi="Times New Roman" w:cs="Times New Roman"/>
          <w:sz w:val="22"/>
          <w:szCs w:val="22"/>
        </w:rPr>
        <w:tab/>
      </w:r>
      <w:r w:rsidRPr="00EB3294">
        <w:rPr>
          <w:rFonts w:ascii="Times New Roman" w:hAnsi="Times New Roman" w:cs="Times New Roman"/>
          <w:b/>
          <w:sz w:val="22"/>
          <w:szCs w:val="22"/>
        </w:rPr>
        <w:t>Personal Care</w:t>
      </w:r>
    </w:p>
    <w:p w14:paraId="0326CB9F" w14:textId="77777777" w:rsidR="00145C3D" w:rsidRPr="00EB3294" w:rsidRDefault="00145C3D" w:rsidP="00BF7585">
      <w:pPr>
        <w:spacing w:line="240" w:lineRule="atLeast"/>
        <w:rPr>
          <w:rFonts w:ascii="Times New Roman" w:hAnsi="Times New Roman" w:cs="Times New Roman"/>
          <w:sz w:val="22"/>
          <w:szCs w:val="22"/>
        </w:rPr>
      </w:pPr>
    </w:p>
    <w:p w14:paraId="025E57DA" w14:textId="77777777" w:rsidR="00145C3D" w:rsidRPr="00EB3294" w:rsidRDefault="00145C3D" w:rsidP="005E095D">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Each resident shall receive proper nursing care, as defined by the Standards of Care established by the American Nurses association. These services include, but are not limited to:</w:t>
      </w:r>
    </w:p>
    <w:p w14:paraId="785CE571" w14:textId="77777777" w:rsidR="00145C3D" w:rsidRPr="00EB3294" w:rsidRDefault="00145C3D" w:rsidP="00BF7585">
      <w:pPr>
        <w:spacing w:line="240" w:lineRule="atLeast"/>
        <w:rPr>
          <w:rFonts w:ascii="Times New Roman" w:hAnsi="Times New Roman" w:cs="Times New Roman"/>
          <w:sz w:val="22"/>
          <w:szCs w:val="22"/>
        </w:rPr>
      </w:pPr>
    </w:p>
    <w:p w14:paraId="1EDB0713" w14:textId="77777777" w:rsidR="00145C3D" w:rsidRPr="00EB3294" w:rsidRDefault="00145C3D" w:rsidP="005E095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Good personal hygiene, such as clean, well-groomed hair, cleaned, trimmed fingernails, clean skin, and freedom from offensive odors, clean mouth and teeth, and absence of dry cracked lips;</w:t>
      </w:r>
    </w:p>
    <w:p w14:paraId="53AB2CCF" w14:textId="77777777" w:rsidR="00145C3D" w:rsidRPr="00EB3294" w:rsidRDefault="00145C3D" w:rsidP="00BF7585">
      <w:pPr>
        <w:spacing w:line="240" w:lineRule="atLeast"/>
        <w:rPr>
          <w:rFonts w:ascii="Times New Roman" w:hAnsi="Times New Roman" w:cs="Times New Roman"/>
          <w:sz w:val="22"/>
          <w:szCs w:val="22"/>
        </w:rPr>
      </w:pPr>
    </w:p>
    <w:p w14:paraId="68E2D0EC" w14:textId="3F08F062" w:rsidR="00145C3D" w:rsidRPr="00EB3294" w:rsidRDefault="00145C3D" w:rsidP="005E095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Appropriate nursing measures including encouraging and assisting resident to change position at least every two (2) hours to stimulate circulation and prevent pressure sores, contractures and deformities</w:t>
      </w:r>
      <w:r w:rsidR="00005330">
        <w:rPr>
          <w:rFonts w:ascii="Times New Roman" w:hAnsi="Times New Roman" w:cs="Times New Roman"/>
          <w:sz w:val="22"/>
          <w:szCs w:val="22"/>
        </w:rPr>
        <w:t>.</w:t>
      </w:r>
      <w:r w:rsidR="005E095D" w:rsidRPr="00EB3294">
        <w:rPr>
          <w:rFonts w:ascii="Times New Roman" w:hAnsi="Times New Roman" w:cs="Times New Roman"/>
          <w:sz w:val="22"/>
          <w:szCs w:val="22"/>
        </w:rPr>
        <w:tab/>
      </w:r>
    </w:p>
    <w:p w14:paraId="6075D1C3" w14:textId="77777777" w:rsidR="00145C3D" w:rsidRPr="00EB3294" w:rsidRDefault="00145C3D" w:rsidP="00BF7585">
      <w:pPr>
        <w:spacing w:line="240" w:lineRule="atLeast"/>
        <w:rPr>
          <w:rFonts w:ascii="Times New Roman" w:hAnsi="Times New Roman" w:cs="Times New Roman"/>
          <w:sz w:val="22"/>
          <w:szCs w:val="22"/>
        </w:rPr>
      </w:pPr>
    </w:p>
    <w:p w14:paraId="22FD127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005E095D">
        <w:rPr>
          <w:rFonts w:ascii="Times New Roman" w:hAnsi="Times New Roman" w:cs="Times New Roman"/>
          <w:sz w:val="22"/>
          <w:szCs w:val="22"/>
        </w:rPr>
        <w:tab/>
      </w:r>
      <w:r w:rsidRPr="00EB3294">
        <w:rPr>
          <w:rFonts w:ascii="Times New Roman" w:hAnsi="Times New Roman" w:cs="Times New Roman"/>
          <w:sz w:val="22"/>
          <w:szCs w:val="22"/>
        </w:rPr>
        <w:t>c.</w:t>
      </w:r>
      <w:r w:rsidRPr="00EB3294">
        <w:rPr>
          <w:rFonts w:ascii="Times New Roman" w:hAnsi="Times New Roman" w:cs="Times New Roman"/>
          <w:sz w:val="22"/>
          <w:szCs w:val="22"/>
        </w:rPr>
        <w:tab/>
        <w:t>Ensuring clean resident rooms, beds, bed linen and clothing.</w:t>
      </w:r>
    </w:p>
    <w:p w14:paraId="61BB076C" w14:textId="77777777" w:rsidR="00145C3D" w:rsidRPr="00EB3294" w:rsidRDefault="00145C3D" w:rsidP="00BF7585">
      <w:pPr>
        <w:spacing w:line="240" w:lineRule="atLeast"/>
        <w:rPr>
          <w:rFonts w:ascii="Times New Roman" w:hAnsi="Times New Roman" w:cs="Times New Roman"/>
          <w:sz w:val="22"/>
          <w:szCs w:val="22"/>
        </w:rPr>
      </w:pPr>
    </w:p>
    <w:p w14:paraId="5F18950C" w14:textId="77777777" w:rsidR="00145C3D" w:rsidRPr="005B0A3E" w:rsidRDefault="00145C3D" w:rsidP="005E095D">
      <w:pPr>
        <w:spacing w:line="240" w:lineRule="atLeast"/>
        <w:ind w:left="1440" w:hanging="360"/>
        <w:rPr>
          <w:rFonts w:ascii="Times New Roman" w:hAnsi="Times New Roman" w:cs="Times New Roman"/>
          <w:sz w:val="21"/>
          <w:szCs w:val="21"/>
        </w:rPr>
      </w:pPr>
      <w:r w:rsidRPr="005B0A3E">
        <w:rPr>
          <w:rFonts w:ascii="Times New Roman" w:hAnsi="Times New Roman" w:cs="Times New Roman"/>
          <w:sz w:val="21"/>
          <w:szCs w:val="21"/>
        </w:rPr>
        <w:lastRenderedPageBreak/>
        <w:t>d.</w:t>
      </w:r>
      <w:r w:rsidRPr="005B0A3E">
        <w:rPr>
          <w:rFonts w:ascii="Times New Roman" w:hAnsi="Times New Roman" w:cs="Times New Roman"/>
          <w:sz w:val="21"/>
          <w:szCs w:val="21"/>
        </w:rPr>
        <w:tab/>
        <w:t>Ensuring that resident care equipment is in sufficient supply, in good condition, properly cleaned and cared for, well organized and readily available.</w:t>
      </w:r>
    </w:p>
    <w:p w14:paraId="4D1ACCE4" w14:textId="77777777" w:rsidR="0071405B" w:rsidRPr="005B0A3E" w:rsidRDefault="0071405B" w:rsidP="00BF7585">
      <w:pPr>
        <w:spacing w:line="240" w:lineRule="atLeast"/>
        <w:rPr>
          <w:rFonts w:ascii="Times New Roman" w:hAnsi="Times New Roman" w:cs="Times New Roman"/>
          <w:sz w:val="21"/>
          <w:szCs w:val="21"/>
        </w:rPr>
      </w:pPr>
    </w:p>
    <w:p w14:paraId="18333760"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13.A.3.</w:t>
      </w:r>
      <w:r w:rsidRPr="005B0A3E">
        <w:rPr>
          <w:rFonts w:ascii="Times New Roman" w:hAnsi="Times New Roman" w:cs="Times New Roman"/>
          <w:sz w:val="21"/>
          <w:szCs w:val="21"/>
        </w:rPr>
        <w:tab/>
      </w:r>
      <w:r w:rsidRPr="005B0A3E">
        <w:rPr>
          <w:rFonts w:ascii="Times New Roman" w:hAnsi="Times New Roman" w:cs="Times New Roman"/>
          <w:b/>
          <w:sz w:val="21"/>
          <w:szCs w:val="21"/>
        </w:rPr>
        <w:t>Mental and Psychosocial Functioning</w:t>
      </w:r>
    </w:p>
    <w:p w14:paraId="7FE00A9B" w14:textId="77777777" w:rsidR="00145C3D" w:rsidRPr="005B0A3E" w:rsidRDefault="00145C3D" w:rsidP="00BF7585">
      <w:pPr>
        <w:spacing w:line="240" w:lineRule="atLeast"/>
        <w:rPr>
          <w:rFonts w:ascii="Times New Roman" w:hAnsi="Times New Roman" w:cs="Times New Roman"/>
          <w:sz w:val="21"/>
          <w:szCs w:val="21"/>
        </w:rPr>
      </w:pPr>
    </w:p>
    <w:p w14:paraId="5103C701"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r>
      <w:r w:rsidRPr="005B0A3E">
        <w:rPr>
          <w:rFonts w:ascii="Times New Roman" w:hAnsi="Times New Roman" w:cs="Times New Roman"/>
          <w:sz w:val="21"/>
          <w:szCs w:val="21"/>
        </w:rPr>
        <w:tab/>
        <w:t>Based on the comprehensive assessment of a resident, the facility must ensure that:</w:t>
      </w:r>
    </w:p>
    <w:p w14:paraId="18F66462" w14:textId="77777777" w:rsidR="00145C3D" w:rsidRPr="005B0A3E" w:rsidRDefault="00145C3D" w:rsidP="00BF7585">
      <w:pPr>
        <w:spacing w:line="240" w:lineRule="atLeast"/>
        <w:rPr>
          <w:rFonts w:ascii="Times New Roman" w:hAnsi="Times New Roman" w:cs="Times New Roman"/>
          <w:sz w:val="21"/>
          <w:szCs w:val="21"/>
        </w:rPr>
      </w:pPr>
    </w:p>
    <w:p w14:paraId="3F75B01C" w14:textId="54FAC61A" w:rsidR="00145C3D" w:rsidRPr="005B0A3E" w:rsidRDefault="00145C3D" w:rsidP="005E095D">
      <w:pPr>
        <w:spacing w:line="240" w:lineRule="atLeast"/>
        <w:ind w:left="1440" w:hanging="360"/>
        <w:rPr>
          <w:rFonts w:ascii="Times New Roman" w:hAnsi="Times New Roman" w:cs="Times New Roman"/>
          <w:sz w:val="21"/>
          <w:szCs w:val="21"/>
        </w:rPr>
      </w:pPr>
      <w:r w:rsidRPr="005B0A3E">
        <w:rPr>
          <w:rFonts w:ascii="Times New Roman" w:hAnsi="Times New Roman" w:cs="Times New Roman"/>
          <w:sz w:val="21"/>
          <w:szCs w:val="21"/>
        </w:rPr>
        <w:t>a.</w:t>
      </w:r>
      <w:r w:rsidRPr="005B0A3E">
        <w:rPr>
          <w:rFonts w:ascii="Times New Roman" w:hAnsi="Times New Roman" w:cs="Times New Roman"/>
          <w:sz w:val="21"/>
          <w:szCs w:val="21"/>
        </w:rPr>
        <w:tab/>
        <w:t>A resident who displays mental or psychosocial adjustment difficulty receives appropriate treatment and services to correct the assessed problem; and</w:t>
      </w:r>
      <w:r w:rsidR="005E095D" w:rsidRPr="005B0A3E">
        <w:rPr>
          <w:rFonts w:ascii="Times New Roman" w:hAnsi="Times New Roman" w:cs="Times New Roman"/>
          <w:sz w:val="21"/>
          <w:szCs w:val="21"/>
        </w:rPr>
        <w:t xml:space="preserve"> </w:t>
      </w:r>
    </w:p>
    <w:p w14:paraId="20F1F7F8" w14:textId="77777777" w:rsidR="00145C3D" w:rsidRPr="005B0A3E" w:rsidRDefault="00145C3D" w:rsidP="00BF7585">
      <w:pPr>
        <w:spacing w:line="240" w:lineRule="atLeast"/>
        <w:rPr>
          <w:rFonts w:ascii="Times New Roman" w:hAnsi="Times New Roman" w:cs="Times New Roman"/>
          <w:sz w:val="21"/>
          <w:szCs w:val="21"/>
        </w:rPr>
      </w:pPr>
    </w:p>
    <w:p w14:paraId="7DC297BE" w14:textId="77777777" w:rsidR="00145C3D" w:rsidRPr="005B0A3E" w:rsidRDefault="00145C3D" w:rsidP="005E095D">
      <w:pPr>
        <w:pStyle w:val="BodyTextIndent2"/>
        <w:tabs>
          <w:tab w:val="clear" w:pos="547"/>
          <w:tab w:val="clear" w:pos="864"/>
          <w:tab w:val="clear" w:pos="1166"/>
          <w:tab w:val="clear" w:pos="1440"/>
          <w:tab w:val="clear" w:pos="2160"/>
          <w:tab w:val="clear" w:pos="2880"/>
        </w:tabs>
        <w:ind w:left="1440" w:hanging="360"/>
        <w:rPr>
          <w:sz w:val="21"/>
          <w:szCs w:val="21"/>
        </w:rPr>
      </w:pPr>
      <w:r w:rsidRPr="005B0A3E">
        <w:rPr>
          <w:sz w:val="21"/>
          <w:szCs w:val="21"/>
        </w:rPr>
        <w:t>b.</w:t>
      </w:r>
      <w:r w:rsidRPr="005B0A3E">
        <w:rPr>
          <w:sz w:val="21"/>
          <w:szCs w:val="21"/>
        </w:rPr>
        <w:tab/>
        <w:t>A resident whose assessment did not reveal a mental or psychosocial adjustment difficulty does not display a pattern of decreased social interaction and/or increased withdrawn, angry, or depressive behaviors, unless the resident’s clinical condition demonstrates that such a pattern is unavoidable.</w:t>
      </w:r>
    </w:p>
    <w:p w14:paraId="2D444C23" w14:textId="77777777" w:rsidR="00145C3D" w:rsidRPr="005B0A3E" w:rsidRDefault="00145C3D" w:rsidP="00BF7585">
      <w:pPr>
        <w:spacing w:line="240" w:lineRule="atLeast"/>
        <w:rPr>
          <w:rFonts w:ascii="Times New Roman" w:hAnsi="Times New Roman" w:cs="Times New Roman"/>
          <w:sz w:val="21"/>
          <w:szCs w:val="21"/>
        </w:rPr>
      </w:pPr>
    </w:p>
    <w:p w14:paraId="302994C9"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t>13.A.4.</w:t>
      </w:r>
      <w:r w:rsidRPr="005B0A3E">
        <w:rPr>
          <w:rFonts w:ascii="Times New Roman" w:hAnsi="Times New Roman" w:cs="Times New Roman"/>
          <w:sz w:val="21"/>
          <w:szCs w:val="21"/>
        </w:rPr>
        <w:tab/>
      </w:r>
      <w:r w:rsidRPr="005B0A3E">
        <w:rPr>
          <w:rFonts w:ascii="Times New Roman" w:hAnsi="Times New Roman" w:cs="Times New Roman"/>
          <w:b/>
          <w:sz w:val="21"/>
          <w:szCs w:val="21"/>
        </w:rPr>
        <w:t>Hydration and Nutrition</w:t>
      </w:r>
    </w:p>
    <w:p w14:paraId="463DB418" w14:textId="77777777" w:rsidR="00145C3D" w:rsidRPr="005B0A3E" w:rsidRDefault="00145C3D" w:rsidP="00BF7585">
      <w:pPr>
        <w:spacing w:line="240" w:lineRule="atLeast"/>
        <w:rPr>
          <w:rFonts w:ascii="Times New Roman" w:hAnsi="Times New Roman" w:cs="Times New Roman"/>
          <w:sz w:val="21"/>
          <w:szCs w:val="21"/>
        </w:rPr>
      </w:pPr>
    </w:p>
    <w:p w14:paraId="4832C4BA" w14:textId="77777777" w:rsidR="00145C3D" w:rsidRPr="005B0A3E" w:rsidRDefault="00145C3D" w:rsidP="005E095D">
      <w:pPr>
        <w:spacing w:line="240" w:lineRule="atLeast"/>
        <w:ind w:left="720"/>
        <w:rPr>
          <w:rFonts w:ascii="Times New Roman" w:hAnsi="Times New Roman" w:cs="Times New Roman"/>
          <w:sz w:val="21"/>
          <w:szCs w:val="21"/>
        </w:rPr>
      </w:pPr>
      <w:r w:rsidRPr="005B0A3E">
        <w:rPr>
          <w:rFonts w:ascii="Times New Roman" w:hAnsi="Times New Roman" w:cs="Times New Roman"/>
          <w:sz w:val="21"/>
          <w:szCs w:val="21"/>
        </w:rPr>
        <w:t>The facility must provide each resident with sufficient fluid and nourishment to maintain proper hydration and health.</w:t>
      </w:r>
    </w:p>
    <w:p w14:paraId="5EB1DC66" w14:textId="77777777" w:rsidR="00145C3D" w:rsidRPr="005B0A3E" w:rsidRDefault="00145C3D" w:rsidP="00BF7585">
      <w:pPr>
        <w:spacing w:line="240" w:lineRule="atLeast"/>
        <w:rPr>
          <w:rFonts w:ascii="Times New Roman" w:hAnsi="Times New Roman" w:cs="Times New Roman"/>
          <w:sz w:val="21"/>
          <w:szCs w:val="21"/>
        </w:rPr>
      </w:pPr>
    </w:p>
    <w:p w14:paraId="6861242C"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r>
      <w:r w:rsidRPr="005B0A3E">
        <w:rPr>
          <w:rFonts w:ascii="Times New Roman" w:hAnsi="Times New Roman" w:cs="Times New Roman"/>
          <w:sz w:val="21"/>
          <w:szCs w:val="21"/>
        </w:rPr>
        <w:tab/>
        <w:t>a.</w:t>
      </w:r>
      <w:r w:rsidRPr="005B0A3E">
        <w:rPr>
          <w:rFonts w:ascii="Times New Roman" w:hAnsi="Times New Roman" w:cs="Times New Roman"/>
          <w:sz w:val="21"/>
          <w:szCs w:val="21"/>
        </w:rPr>
        <w:tab/>
        <w:t>Based on a resident's comprehensive assessment, the facility must ensure that a resident:</w:t>
      </w:r>
    </w:p>
    <w:p w14:paraId="71B59422" w14:textId="77777777" w:rsidR="00145C3D" w:rsidRPr="005B0A3E" w:rsidRDefault="00145C3D" w:rsidP="00BF7585">
      <w:pPr>
        <w:spacing w:line="240" w:lineRule="atLeast"/>
        <w:rPr>
          <w:rFonts w:ascii="Times New Roman" w:hAnsi="Times New Roman" w:cs="Times New Roman"/>
          <w:sz w:val="21"/>
          <w:szCs w:val="21"/>
        </w:rPr>
      </w:pPr>
    </w:p>
    <w:p w14:paraId="5E00C89F" w14:textId="77777777" w:rsidR="00145C3D" w:rsidRPr="005B0A3E" w:rsidRDefault="00145C3D" w:rsidP="005E095D">
      <w:pPr>
        <w:spacing w:line="240" w:lineRule="atLeast"/>
        <w:ind w:left="1440" w:hanging="360"/>
        <w:rPr>
          <w:rFonts w:ascii="Times New Roman" w:hAnsi="Times New Roman" w:cs="Times New Roman"/>
          <w:sz w:val="21"/>
          <w:szCs w:val="21"/>
        </w:rPr>
      </w:pPr>
      <w:r w:rsidRPr="005B0A3E">
        <w:rPr>
          <w:rFonts w:ascii="Times New Roman" w:hAnsi="Times New Roman" w:cs="Times New Roman"/>
          <w:sz w:val="21"/>
          <w:szCs w:val="21"/>
        </w:rPr>
        <w:t>1.</w:t>
      </w:r>
      <w:r w:rsidRPr="005B0A3E">
        <w:rPr>
          <w:rFonts w:ascii="Times New Roman" w:hAnsi="Times New Roman" w:cs="Times New Roman"/>
          <w:sz w:val="21"/>
          <w:szCs w:val="21"/>
        </w:rPr>
        <w:tab/>
        <w:t>Maintains acceptable parameters of nutritional status unless the resident's clinical condition demonstrates that this is not possible; and</w:t>
      </w:r>
    </w:p>
    <w:p w14:paraId="5F1D67BB" w14:textId="77777777" w:rsidR="00145C3D" w:rsidRPr="005B0A3E" w:rsidRDefault="00145C3D" w:rsidP="00BF7585">
      <w:pPr>
        <w:spacing w:line="240" w:lineRule="atLeast"/>
        <w:rPr>
          <w:rFonts w:ascii="Times New Roman" w:hAnsi="Times New Roman" w:cs="Times New Roman"/>
          <w:sz w:val="21"/>
          <w:szCs w:val="21"/>
        </w:rPr>
      </w:pPr>
    </w:p>
    <w:p w14:paraId="06216753"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r>
      <w:r w:rsidRPr="005B0A3E">
        <w:rPr>
          <w:rFonts w:ascii="Times New Roman" w:hAnsi="Times New Roman" w:cs="Times New Roman"/>
          <w:sz w:val="21"/>
          <w:szCs w:val="21"/>
        </w:rPr>
        <w:tab/>
      </w:r>
      <w:r w:rsidRPr="005B0A3E">
        <w:rPr>
          <w:rFonts w:ascii="Times New Roman" w:hAnsi="Times New Roman" w:cs="Times New Roman"/>
          <w:sz w:val="21"/>
          <w:szCs w:val="21"/>
        </w:rPr>
        <w:tab/>
        <w:t>2.</w:t>
      </w:r>
      <w:r w:rsidRPr="005B0A3E">
        <w:rPr>
          <w:rFonts w:ascii="Times New Roman" w:hAnsi="Times New Roman" w:cs="Times New Roman"/>
          <w:sz w:val="21"/>
          <w:szCs w:val="21"/>
        </w:rPr>
        <w:tab/>
        <w:t>Receives a therapeutic diet when there is a nutritional problem.</w:t>
      </w:r>
    </w:p>
    <w:p w14:paraId="4A858E54" w14:textId="77777777" w:rsidR="00145C3D" w:rsidRPr="005B0A3E" w:rsidRDefault="00145C3D" w:rsidP="00BF7585">
      <w:pPr>
        <w:spacing w:line="240" w:lineRule="atLeast"/>
        <w:rPr>
          <w:rFonts w:ascii="Times New Roman" w:hAnsi="Times New Roman" w:cs="Times New Roman"/>
          <w:sz w:val="21"/>
          <w:szCs w:val="21"/>
        </w:rPr>
      </w:pPr>
    </w:p>
    <w:p w14:paraId="00B208AE" w14:textId="77777777" w:rsidR="00145C3D" w:rsidRPr="005B0A3E" w:rsidRDefault="00145C3D" w:rsidP="005E095D">
      <w:pPr>
        <w:spacing w:line="240" w:lineRule="atLeast"/>
        <w:ind w:left="1080" w:hanging="360"/>
        <w:rPr>
          <w:rFonts w:ascii="Times New Roman" w:hAnsi="Times New Roman" w:cs="Times New Roman"/>
          <w:sz w:val="21"/>
          <w:szCs w:val="21"/>
        </w:rPr>
      </w:pPr>
      <w:r w:rsidRPr="005B0A3E">
        <w:rPr>
          <w:rFonts w:ascii="Times New Roman" w:hAnsi="Times New Roman" w:cs="Times New Roman"/>
          <w:sz w:val="21"/>
          <w:szCs w:val="21"/>
        </w:rPr>
        <w:t>b.</w:t>
      </w:r>
      <w:r w:rsidRPr="005B0A3E">
        <w:rPr>
          <w:rFonts w:ascii="Times New Roman" w:hAnsi="Times New Roman" w:cs="Times New Roman"/>
          <w:sz w:val="21"/>
          <w:szCs w:val="21"/>
        </w:rPr>
        <w:tab/>
        <w:t>The facility assures that good dietary practices are maintained through the use of self-feeding devices, attention to individual food preferences and knowledge of food intake of individual residents. Residents should be offered the opportunity to choose mealtime companions and these groups should be served their meals simultaneously.</w:t>
      </w:r>
    </w:p>
    <w:p w14:paraId="4903BEB9" w14:textId="77777777" w:rsidR="00145C3D" w:rsidRPr="005B0A3E" w:rsidRDefault="00145C3D" w:rsidP="00BF7585">
      <w:pPr>
        <w:spacing w:line="240" w:lineRule="atLeast"/>
        <w:rPr>
          <w:rFonts w:ascii="Times New Roman" w:hAnsi="Times New Roman" w:cs="Times New Roman"/>
          <w:sz w:val="21"/>
          <w:szCs w:val="21"/>
        </w:rPr>
      </w:pPr>
    </w:p>
    <w:p w14:paraId="2FB88BF0"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r>
      <w:r w:rsidRPr="005B0A3E">
        <w:rPr>
          <w:rFonts w:ascii="Times New Roman" w:hAnsi="Times New Roman" w:cs="Times New Roman"/>
          <w:sz w:val="21"/>
          <w:szCs w:val="21"/>
        </w:rPr>
        <w:tab/>
        <w:t>c.</w:t>
      </w:r>
      <w:r w:rsidRPr="005B0A3E">
        <w:rPr>
          <w:rFonts w:ascii="Times New Roman" w:hAnsi="Times New Roman" w:cs="Times New Roman"/>
          <w:sz w:val="21"/>
          <w:szCs w:val="21"/>
        </w:rPr>
        <w:tab/>
        <w:t>As appropriate, water and other fluids shall be provided and accessible to the resident.</w:t>
      </w:r>
    </w:p>
    <w:p w14:paraId="55DD3520" w14:textId="77777777" w:rsidR="00145C3D" w:rsidRPr="005B0A3E" w:rsidRDefault="00145C3D" w:rsidP="00BF7585">
      <w:pPr>
        <w:spacing w:line="240" w:lineRule="atLeast"/>
        <w:rPr>
          <w:rFonts w:ascii="Times New Roman" w:hAnsi="Times New Roman" w:cs="Times New Roman"/>
          <w:sz w:val="21"/>
          <w:szCs w:val="21"/>
        </w:rPr>
      </w:pPr>
    </w:p>
    <w:p w14:paraId="224BFCA5" w14:textId="06637B1F" w:rsidR="00145C3D" w:rsidRPr="005B0A3E" w:rsidRDefault="00145C3D" w:rsidP="005E095D">
      <w:pPr>
        <w:spacing w:line="240" w:lineRule="atLeast"/>
        <w:ind w:left="1080" w:hanging="360"/>
        <w:rPr>
          <w:rFonts w:ascii="Times New Roman" w:hAnsi="Times New Roman" w:cs="Times New Roman"/>
          <w:sz w:val="21"/>
          <w:szCs w:val="21"/>
        </w:rPr>
      </w:pPr>
      <w:r w:rsidRPr="005B0A3E">
        <w:rPr>
          <w:rFonts w:ascii="Times New Roman" w:hAnsi="Times New Roman" w:cs="Times New Roman"/>
          <w:sz w:val="21"/>
          <w:szCs w:val="21"/>
        </w:rPr>
        <w:t>d.</w:t>
      </w:r>
      <w:r w:rsidRPr="005B0A3E">
        <w:rPr>
          <w:rFonts w:ascii="Times New Roman" w:hAnsi="Times New Roman" w:cs="Times New Roman"/>
          <w:sz w:val="21"/>
          <w:szCs w:val="21"/>
        </w:rPr>
        <w:tab/>
        <w:t>Special eating equipment and utensils must be provided for residents who need them. Syringe feeding may only be done after evaluation by an appropriate professional and according to the plan of care developed by the multidisciplinary team.</w:t>
      </w:r>
    </w:p>
    <w:p w14:paraId="58280E9F" w14:textId="77777777" w:rsidR="00145C3D" w:rsidRPr="005B0A3E" w:rsidRDefault="00145C3D" w:rsidP="00BF7585">
      <w:pPr>
        <w:spacing w:line="240" w:lineRule="atLeast"/>
        <w:rPr>
          <w:rFonts w:ascii="Times New Roman" w:hAnsi="Times New Roman" w:cs="Times New Roman"/>
          <w:sz w:val="21"/>
          <w:szCs w:val="21"/>
        </w:rPr>
      </w:pPr>
    </w:p>
    <w:p w14:paraId="13C5CAF2"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t>13.A.5.</w:t>
      </w:r>
      <w:r w:rsidRPr="005B0A3E">
        <w:rPr>
          <w:rFonts w:ascii="Times New Roman" w:hAnsi="Times New Roman" w:cs="Times New Roman"/>
          <w:sz w:val="21"/>
          <w:szCs w:val="21"/>
        </w:rPr>
        <w:tab/>
      </w:r>
      <w:r w:rsidRPr="005B0A3E">
        <w:rPr>
          <w:rFonts w:ascii="Times New Roman" w:hAnsi="Times New Roman" w:cs="Times New Roman"/>
          <w:b/>
          <w:sz w:val="21"/>
          <w:szCs w:val="21"/>
        </w:rPr>
        <w:t>Nasogastric and Gastrostomy Tubes</w:t>
      </w:r>
    </w:p>
    <w:p w14:paraId="26076FF2" w14:textId="77777777" w:rsidR="00145C3D" w:rsidRPr="005B0A3E" w:rsidRDefault="00145C3D" w:rsidP="00BF7585">
      <w:pPr>
        <w:spacing w:line="240" w:lineRule="atLeast"/>
        <w:rPr>
          <w:rFonts w:ascii="Times New Roman" w:hAnsi="Times New Roman" w:cs="Times New Roman"/>
          <w:sz w:val="21"/>
          <w:szCs w:val="21"/>
        </w:rPr>
      </w:pPr>
    </w:p>
    <w:p w14:paraId="065E5C14"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r>
      <w:r w:rsidRPr="005B0A3E">
        <w:rPr>
          <w:rFonts w:ascii="Times New Roman" w:hAnsi="Times New Roman" w:cs="Times New Roman"/>
          <w:sz w:val="21"/>
          <w:szCs w:val="21"/>
        </w:rPr>
        <w:tab/>
        <w:t>Based on the comprehensive assessment of a resident, the facility must ensure that:</w:t>
      </w:r>
    </w:p>
    <w:p w14:paraId="6CFF117A" w14:textId="77777777" w:rsidR="00145C3D" w:rsidRPr="005B0A3E" w:rsidRDefault="00145C3D" w:rsidP="00BF7585">
      <w:pPr>
        <w:spacing w:line="240" w:lineRule="atLeast"/>
        <w:rPr>
          <w:rFonts w:ascii="Times New Roman" w:hAnsi="Times New Roman" w:cs="Times New Roman"/>
          <w:sz w:val="21"/>
          <w:szCs w:val="21"/>
        </w:rPr>
      </w:pPr>
    </w:p>
    <w:p w14:paraId="104E6797" w14:textId="31771513" w:rsidR="00145C3D" w:rsidRPr="005B0A3E" w:rsidRDefault="00145C3D" w:rsidP="005E095D">
      <w:pPr>
        <w:spacing w:line="240" w:lineRule="atLeast"/>
        <w:ind w:left="1080" w:hanging="360"/>
        <w:rPr>
          <w:rFonts w:ascii="Times New Roman" w:hAnsi="Times New Roman" w:cs="Times New Roman"/>
          <w:sz w:val="21"/>
          <w:szCs w:val="21"/>
        </w:rPr>
      </w:pPr>
      <w:r w:rsidRPr="005B0A3E">
        <w:rPr>
          <w:rFonts w:ascii="Times New Roman" w:hAnsi="Times New Roman" w:cs="Times New Roman"/>
          <w:sz w:val="21"/>
          <w:szCs w:val="21"/>
        </w:rPr>
        <w:t>a.</w:t>
      </w:r>
      <w:r w:rsidRPr="005B0A3E">
        <w:rPr>
          <w:rFonts w:ascii="Times New Roman" w:hAnsi="Times New Roman" w:cs="Times New Roman"/>
          <w:sz w:val="21"/>
          <w:szCs w:val="21"/>
        </w:rPr>
        <w:tab/>
        <w:t>Nasogastric and gastrostomy tubes are not used, unless the resident's clinical condition demonstrates that use of a naso-gastric or gastrostomy tube was unavoidable and that the need for continued use is monitored and justified; and</w:t>
      </w:r>
    </w:p>
    <w:p w14:paraId="2AE8BF7C" w14:textId="77777777" w:rsidR="00145C3D" w:rsidRPr="005B0A3E" w:rsidRDefault="00145C3D" w:rsidP="00BF7585">
      <w:pPr>
        <w:spacing w:line="240" w:lineRule="atLeast"/>
        <w:rPr>
          <w:rFonts w:ascii="Times New Roman" w:hAnsi="Times New Roman" w:cs="Times New Roman"/>
          <w:sz w:val="21"/>
          <w:szCs w:val="21"/>
        </w:rPr>
      </w:pPr>
    </w:p>
    <w:p w14:paraId="3E06B14B" w14:textId="77777777" w:rsidR="00145C3D" w:rsidRPr="005B0A3E" w:rsidRDefault="00145C3D" w:rsidP="005E095D">
      <w:pPr>
        <w:spacing w:line="240" w:lineRule="atLeast"/>
        <w:ind w:left="1080" w:hanging="360"/>
        <w:rPr>
          <w:rFonts w:ascii="Times New Roman" w:hAnsi="Times New Roman" w:cs="Times New Roman"/>
          <w:sz w:val="21"/>
          <w:szCs w:val="21"/>
        </w:rPr>
      </w:pPr>
      <w:r w:rsidRPr="005B0A3E">
        <w:rPr>
          <w:rFonts w:ascii="Times New Roman" w:hAnsi="Times New Roman" w:cs="Times New Roman"/>
          <w:sz w:val="21"/>
          <w:szCs w:val="21"/>
        </w:rPr>
        <w:t>b.</w:t>
      </w:r>
      <w:r w:rsidRPr="005B0A3E">
        <w:rPr>
          <w:rFonts w:ascii="Times New Roman" w:hAnsi="Times New Roman" w:cs="Times New Roman"/>
          <w:sz w:val="21"/>
          <w:szCs w:val="21"/>
        </w:rPr>
        <w:tab/>
        <w:t>A resident who is fed by a naso-gastric or gastrostomy tube receives the appropriate treatment and services according to accepted standards of nursing practice.</w:t>
      </w:r>
    </w:p>
    <w:p w14:paraId="21CC5B65" w14:textId="77777777" w:rsidR="00145C3D" w:rsidRPr="005B0A3E" w:rsidRDefault="00145C3D" w:rsidP="00BF7585">
      <w:pPr>
        <w:spacing w:line="240" w:lineRule="atLeast"/>
        <w:rPr>
          <w:rFonts w:ascii="Times New Roman" w:hAnsi="Times New Roman" w:cs="Times New Roman"/>
          <w:sz w:val="21"/>
          <w:szCs w:val="21"/>
        </w:rPr>
      </w:pPr>
    </w:p>
    <w:p w14:paraId="37DB00AB" w14:textId="77777777" w:rsidR="00145C3D" w:rsidRPr="005B0A3E" w:rsidRDefault="00145C3D" w:rsidP="00BF7585">
      <w:pPr>
        <w:spacing w:line="240" w:lineRule="atLeast"/>
        <w:rPr>
          <w:rFonts w:ascii="Times New Roman" w:hAnsi="Times New Roman" w:cs="Times New Roman"/>
          <w:sz w:val="21"/>
          <w:szCs w:val="21"/>
        </w:rPr>
      </w:pPr>
      <w:r w:rsidRPr="005B0A3E">
        <w:rPr>
          <w:rFonts w:ascii="Times New Roman" w:hAnsi="Times New Roman" w:cs="Times New Roman"/>
          <w:sz w:val="21"/>
          <w:szCs w:val="21"/>
        </w:rPr>
        <w:tab/>
        <w:t>13.A.6.</w:t>
      </w:r>
      <w:r w:rsidRPr="005B0A3E">
        <w:rPr>
          <w:rFonts w:ascii="Times New Roman" w:hAnsi="Times New Roman" w:cs="Times New Roman"/>
          <w:sz w:val="21"/>
          <w:szCs w:val="21"/>
        </w:rPr>
        <w:tab/>
      </w:r>
      <w:r w:rsidRPr="005B0A3E">
        <w:rPr>
          <w:rFonts w:ascii="Times New Roman" w:hAnsi="Times New Roman" w:cs="Times New Roman"/>
          <w:b/>
          <w:sz w:val="21"/>
          <w:szCs w:val="21"/>
        </w:rPr>
        <w:t>Vision and Hearing</w:t>
      </w:r>
    </w:p>
    <w:p w14:paraId="67B564D4" w14:textId="77777777" w:rsidR="00145C3D" w:rsidRPr="005B0A3E" w:rsidRDefault="00145C3D" w:rsidP="00BF7585">
      <w:pPr>
        <w:spacing w:line="240" w:lineRule="atLeast"/>
        <w:rPr>
          <w:rFonts w:ascii="Times New Roman" w:hAnsi="Times New Roman" w:cs="Times New Roman"/>
          <w:sz w:val="21"/>
          <w:szCs w:val="21"/>
        </w:rPr>
      </w:pPr>
    </w:p>
    <w:p w14:paraId="34EA0883" w14:textId="77777777" w:rsidR="00145C3D" w:rsidRPr="005B0A3E" w:rsidRDefault="00145C3D" w:rsidP="005E095D">
      <w:pPr>
        <w:spacing w:line="240" w:lineRule="atLeast"/>
        <w:ind w:left="720"/>
        <w:rPr>
          <w:rFonts w:ascii="Times New Roman" w:hAnsi="Times New Roman" w:cs="Times New Roman"/>
          <w:sz w:val="21"/>
          <w:szCs w:val="21"/>
        </w:rPr>
      </w:pPr>
      <w:r w:rsidRPr="005B0A3E">
        <w:rPr>
          <w:rFonts w:ascii="Times New Roman" w:hAnsi="Times New Roman" w:cs="Times New Roman"/>
          <w:sz w:val="21"/>
          <w:szCs w:val="21"/>
        </w:rPr>
        <w:t>The facility must ensure that residents receive proper treatment and assistive devices to maintain vision and hearing abilities. The facility must, if necessary, assist the resident:</w:t>
      </w:r>
    </w:p>
    <w:p w14:paraId="115547DC" w14:textId="77777777" w:rsidR="00145C3D" w:rsidRPr="00EB3294" w:rsidRDefault="00145C3D" w:rsidP="00BF7585">
      <w:pPr>
        <w:spacing w:line="240" w:lineRule="atLeast"/>
        <w:rPr>
          <w:rFonts w:ascii="Times New Roman" w:hAnsi="Times New Roman" w:cs="Times New Roman"/>
          <w:sz w:val="22"/>
          <w:szCs w:val="22"/>
        </w:rPr>
      </w:pPr>
    </w:p>
    <w:p w14:paraId="0FB2743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In making appointments; and</w:t>
      </w:r>
    </w:p>
    <w:p w14:paraId="4C219C7A" w14:textId="77777777" w:rsidR="00145C3D" w:rsidRPr="005E095D" w:rsidRDefault="00145C3D" w:rsidP="00BF7585">
      <w:pPr>
        <w:spacing w:line="240" w:lineRule="atLeast"/>
        <w:rPr>
          <w:rFonts w:ascii="Times New Roman" w:hAnsi="Times New Roman" w:cs="Times New Roman"/>
          <w:color w:val="FF0000"/>
          <w:sz w:val="22"/>
          <w:szCs w:val="22"/>
        </w:rPr>
      </w:pPr>
    </w:p>
    <w:p w14:paraId="407CD221" w14:textId="30F8C9CF" w:rsidR="00145C3D" w:rsidRPr="00EB3294" w:rsidRDefault="00145C3D" w:rsidP="005E095D">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005E095D">
        <w:rPr>
          <w:rFonts w:ascii="Times New Roman" w:hAnsi="Times New Roman" w:cs="Times New Roman"/>
          <w:sz w:val="22"/>
          <w:szCs w:val="22"/>
        </w:rPr>
        <w:tab/>
      </w:r>
      <w:r w:rsidRPr="00EB3294">
        <w:rPr>
          <w:rFonts w:ascii="Times New Roman" w:hAnsi="Times New Roman" w:cs="Times New Roman"/>
          <w:sz w:val="22"/>
          <w:szCs w:val="22"/>
        </w:rPr>
        <w:t>b.</w:t>
      </w:r>
      <w:r w:rsidRPr="00EB3294">
        <w:rPr>
          <w:rFonts w:ascii="Times New Roman" w:hAnsi="Times New Roman" w:cs="Times New Roman"/>
          <w:sz w:val="22"/>
          <w:szCs w:val="22"/>
        </w:rPr>
        <w:tab/>
        <w:t>In arranging for transportation.</w:t>
      </w:r>
    </w:p>
    <w:p w14:paraId="0F9625B7" w14:textId="77777777" w:rsidR="00145C3D" w:rsidRPr="00EB3294" w:rsidRDefault="00145C3D" w:rsidP="00BF7585">
      <w:pPr>
        <w:spacing w:line="240" w:lineRule="atLeast"/>
        <w:rPr>
          <w:rFonts w:ascii="Times New Roman" w:hAnsi="Times New Roman" w:cs="Times New Roman"/>
          <w:sz w:val="22"/>
          <w:szCs w:val="22"/>
        </w:rPr>
      </w:pPr>
    </w:p>
    <w:p w14:paraId="0E319C4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13.A.7.</w:t>
      </w:r>
      <w:r w:rsidRPr="00EB3294">
        <w:rPr>
          <w:rFonts w:ascii="Times New Roman" w:hAnsi="Times New Roman" w:cs="Times New Roman"/>
          <w:sz w:val="22"/>
          <w:szCs w:val="22"/>
        </w:rPr>
        <w:tab/>
      </w:r>
      <w:r w:rsidRPr="00EB3294">
        <w:rPr>
          <w:rFonts w:ascii="Times New Roman" w:hAnsi="Times New Roman" w:cs="Times New Roman"/>
          <w:b/>
          <w:sz w:val="22"/>
          <w:szCs w:val="22"/>
        </w:rPr>
        <w:t>Incontinence</w:t>
      </w:r>
    </w:p>
    <w:p w14:paraId="2044E526" w14:textId="77777777" w:rsidR="00145C3D" w:rsidRPr="00EB3294" w:rsidRDefault="00145C3D" w:rsidP="00BF7585">
      <w:pPr>
        <w:spacing w:line="240" w:lineRule="atLeast"/>
        <w:rPr>
          <w:rFonts w:ascii="Times New Roman" w:hAnsi="Times New Roman" w:cs="Times New Roman"/>
          <w:sz w:val="22"/>
          <w:szCs w:val="22"/>
        </w:rPr>
      </w:pPr>
    </w:p>
    <w:p w14:paraId="0E17B3B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Based on the resident's comprehensive assessment, the facility must ensure that:</w:t>
      </w:r>
    </w:p>
    <w:p w14:paraId="3E56C701" w14:textId="77777777" w:rsidR="00145C3D" w:rsidRPr="00EB3294" w:rsidRDefault="00145C3D" w:rsidP="00BF7585">
      <w:pPr>
        <w:spacing w:line="240" w:lineRule="atLeast"/>
        <w:rPr>
          <w:rFonts w:ascii="Times New Roman" w:hAnsi="Times New Roman" w:cs="Times New Roman"/>
          <w:sz w:val="22"/>
          <w:szCs w:val="22"/>
        </w:rPr>
      </w:pPr>
    </w:p>
    <w:p w14:paraId="221D4270" w14:textId="77777777" w:rsidR="00145C3D" w:rsidRPr="00EB3294" w:rsidRDefault="00145C3D" w:rsidP="005E095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A resident who is incontinent of bladder receives appropriate treatment and services to prevent urinary tract infections and to restore as much normal bladder function as possible.</w:t>
      </w:r>
    </w:p>
    <w:p w14:paraId="578A8AB1" w14:textId="77777777" w:rsidR="00145C3D" w:rsidRPr="00EB3294" w:rsidRDefault="00145C3D" w:rsidP="00BF7585">
      <w:pPr>
        <w:spacing w:line="240" w:lineRule="atLeast"/>
        <w:rPr>
          <w:rFonts w:ascii="Times New Roman" w:hAnsi="Times New Roman" w:cs="Times New Roman"/>
          <w:sz w:val="22"/>
          <w:szCs w:val="22"/>
        </w:rPr>
      </w:pPr>
    </w:p>
    <w:p w14:paraId="1C7E320E" w14:textId="2801FD6C" w:rsidR="00145C3D" w:rsidRPr="00EB3294" w:rsidRDefault="00145C3D" w:rsidP="00802D46">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 resident who enters the facility without an indwelling catheter is not catheterized unless the resident's clinical</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condition demonstrates that catheterization was necessary</w:t>
      </w:r>
      <w:r w:rsidRPr="005E095D">
        <w:rPr>
          <w:rFonts w:ascii="Times New Roman" w:hAnsi="Times New Roman" w:cs="Times New Roman"/>
          <w:sz w:val="22"/>
          <w:szCs w:val="22"/>
        </w:rPr>
        <w:t>.</w:t>
      </w:r>
      <w:r w:rsidR="005E095D" w:rsidRPr="005E095D">
        <w:rPr>
          <w:rFonts w:ascii="Times New Roman" w:hAnsi="Times New Roman" w:cs="Times New Roman"/>
          <w:sz w:val="22"/>
          <w:szCs w:val="22"/>
        </w:rPr>
        <w:t xml:space="preserve"> </w:t>
      </w:r>
    </w:p>
    <w:p w14:paraId="30530FF7" w14:textId="77777777" w:rsidR="00145C3D" w:rsidRPr="00EB3294" w:rsidRDefault="00145C3D" w:rsidP="00BF7585">
      <w:pPr>
        <w:spacing w:line="240" w:lineRule="atLeast"/>
        <w:rPr>
          <w:rFonts w:ascii="Times New Roman" w:hAnsi="Times New Roman" w:cs="Times New Roman"/>
          <w:sz w:val="22"/>
          <w:szCs w:val="22"/>
        </w:rPr>
      </w:pPr>
    </w:p>
    <w:p w14:paraId="7D983824" w14:textId="28CD7053" w:rsidR="00145C3D" w:rsidRPr="00EB3294" w:rsidRDefault="00005330" w:rsidP="005E095D">
      <w:pPr>
        <w:spacing w:line="240" w:lineRule="atLeast"/>
        <w:ind w:left="1440" w:hanging="360"/>
        <w:rPr>
          <w:rFonts w:ascii="Times New Roman" w:hAnsi="Times New Roman" w:cs="Times New Roman"/>
          <w:sz w:val="22"/>
          <w:szCs w:val="22"/>
        </w:rPr>
      </w:pPr>
      <w:r>
        <w:rPr>
          <w:rFonts w:ascii="Times New Roman" w:hAnsi="Times New Roman" w:cs="Times New Roman"/>
          <w:sz w:val="22"/>
          <w:szCs w:val="22"/>
        </w:rPr>
        <w:t>c</w:t>
      </w:r>
      <w:r w:rsidR="00145C3D" w:rsidRPr="00EB3294">
        <w:rPr>
          <w:rFonts w:ascii="Times New Roman" w:hAnsi="Times New Roman" w:cs="Times New Roman"/>
          <w:sz w:val="22"/>
          <w:szCs w:val="22"/>
        </w:rPr>
        <w:t>.</w:t>
      </w:r>
      <w:r w:rsidR="00145C3D" w:rsidRPr="00EB3294">
        <w:rPr>
          <w:rFonts w:ascii="Times New Roman" w:hAnsi="Times New Roman" w:cs="Times New Roman"/>
          <w:sz w:val="22"/>
          <w:szCs w:val="22"/>
        </w:rPr>
        <w:tab/>
        <w:t>Any resident with incontinence must be assessed for causal factors for decline, potential for decline or lack of improvement.</w:t>
      </w:r>
    </w:p>
    <w:p w14:paraId="53AEACDF" w14:textId="77777777" w:rsidR="00145C3D" w:rsidRPr="00EB3294" w:rsidRDefault="00145C3D" w:rsidP="00BF7585">
      <w:pPr>
        <w:spacing w:line="240" w:lineRule="atLeast"/>
        <w:rPr>
          <w:rFonts w:ascii="Times New Roman" w:hAnsi="Times New Roman" w:cs="Times New Roman"/>
          <w:sz w:val="22"/>
          <w:szCs w:val="22"/>
        </w:rPr>
      </w:pPr>
    </w:p>
    <w:p w14:paraId="6F2AC12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13.A.8.</w:t>
      </w:r>
      <w:r w:rsidRPr="00EB3294">
        <w:rPr>
          <w:rFonts w:ascii="Times New Roman" w:hAnsi="Times New Roman" w:cs="Times New Roman"/>
          <w:sz w:val="22"/>
          <w:szCs w:val="22"/>
        </w:rPr>
        <w:tab/>
      </w:r>
      <w:r w:rsidRPr="00EB3294">
        <w:rPr>
          <w:rFonts w:ascii="Times New Roman" w:hAnsi="Times New Roman" w:cs="Times New Roman"/>
          <w:b/>
          <w:sz w:val="22"/>
          <w:szCs w:val="22"/>
        </w:rPr>
        <w:t>Pressure Sores</w:t>
      </w:r>
    </w:p>
    <w:p w14:paraId="5640BC59" w14:textId="77777777" w:rsidR="00145C3D" w:rsidRPr="00EB3294" w:rsidRDefault="00145C3D" w:rsidP="00BF7585">
      <w:pPr>
        <w:spacing w:line="240" w:lineRule="atLeast"/>
        <w:rPr>
          <w:rFonts w:ascii="Times New Roman" w:hAnsi="Times New Roman" w:cs="Times New Roman"/>
          <w:sz w:val="22"/>
          <w:szCs w:val="22"/>
        </w:rPr>
      </w:pPr>
    </w:p>
    <w:p w14:paraId="0C8691C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Based on the comprehensive assessment of a resident, the facility must ensure that:</w:t>
      </w:r>
    </w:p>
    <w:p w14:paraId="2192506A" w14:textId="77777777" w:rsidR="00145C3D" w:rsidRPr="00EB3294" w:rsidRDefault="00145C3D" w:rsidP="00BF7585">
      <w:pPr>
        <w:spacing w:line="240" w:lineRule="atLeast"/>
        <w:rPr>
          <w:rFonts w:ascii="Times New Roman" w:hAnsi="Times New Roman" w:cs="Times New Roman"/>
          <w:sz w:val="22"/>
          <w:szCs w:val="22"/>
        </w:rPr>
      </w:pPr>
    </w:p>
    <w:p w14:paraId="0523A7F0" w14:textId="6C5AF532" w:rsidR="00145C3D" w:rsidRPr="00EB3294" w:rsidRDefault="00145C3D" w:rsidP="005E095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A resident who enters the facility without pressure sores does not develop pressure sores, unless the resident’s clinical condition demonstrates that the pressure sores were unavoidable; and</w:t>
      </w:r>
    </w:p>
    <w:p w14:paraId="43EE42DB" w14:textId="77777777" w:rsidR="00145C3D" w:rsidRPr="00EB3294" w:rsidRDefault="00145C3D" w:rsidP="00BF7585">
      <w:pPr>
        <w:spacing w:line="240" w:lineRule="atLeast"/>
        <w:rPr>
          <w:rFonts w:ascii="Times New Roman" w:hAnsi="Times New Roman" w:cs="Times New Roman"/>
          <w:sz w:val="22"/>
          <w:szCs w:val="22"/>
        </w:rPr>
      </w:pPr>
    </w:p>
    <w:p w14:paraId="2687ACE4" w14:textId="77777777" w:rsidR="00145C3D" w:rsidRPr="00EB3294" w:rsidRDefault="00145C3D" w:rsidP="005E095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 resident with pressure sores receives necessary treatment and services to promote healing, prevent infection and prevent new sores from developing.</w:t>
      </w:r>
    </w:p>
    <w:p w14:paraId="3E007ECB" w14:textId="77777777" w:rsidR="00145C3D" w:rsidRPr="00EB3294" w:rsidRDefault="00145C3D" w:rsidP="00BF7585">
      <w:pPr>
        <w:spacing w:line="240" w:lineRule="atLeast"/>
        <w:rPr>
          <w:rFonts w:ascii="Times New Roman" w:hAnsi="Times New Roman" w:cs="Times New Roman"/>
          <w:sz w:val="22"/>
          <w:szCs w:val="22"/>
        </w:rPr>
      </w:pPr>
    </w:p>
    <w:p w14:paraId="340D150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13.A.9.</w:t>
      </w:r>
      <w:r w:rsidRPr="00EB3294">
        <w:rPr>
          <w:rFonts w:ascii="Times New Roman" w:hAnsi="Times New Roman" w:cs="Times New Roman"/>
          <w:sz w:val="22"/>
          <w:szCs w:val="22"/>
        </w:rPr>
        <w:tab/>
      </w:r>
      <w:r w:rsidRPr="00EB3294">
        <w:rPr>
          <w:rFonts w:ascii="Times New Roman" w:hAnsi="Times New Roman" w:cs="Times New Roman"/>
          <w:b/>
          <w:sz w:val="22"/>
          <w:szCs w:val="22"/>
        </w:rPr>
        <w:t>Restorative Nursing</w:t>
      </w:r>
    </w:p>
    <w:p w14:paraId="74EC7ADE" w14:textId="77777777" w:rsidR="00145C3D" w:rsidRPr="00EB3294" w:rsidRDefault="00145C3D" w:rsidP="00BF7585">
      <w:pPr>
        <w:spacing w:line="240" w:lineRule="atLeast"/>
        <w:rPr>
          <w:rFonts w:ascii="Times New Roman" w:hAnsi="Times New Roman" w:cs="Times New Roman"/>
          <w:sz w:val="22"/>
          <w:szCs w:val="22"/>
        </w:rPr>
      </w:pPr>
    </w:p>
    <w:p w14:paraId="2F3281D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Based on the comprehensive assessment of a resident, the facility must ensure that:</w:t>
      </w:r>
    </w:p>
    <w:p w14:paraId="3FAD1F27" w14:textId="77777777" w:rsidR="00145C3D" w:rsidRPr="00EB3294" w:rsidRDefault="00145C3D" w:rsidP="00BF7585">
      <w:pPr>
        <w:spacing w:line="240" w:lineRule="atLeast"/>
        <w:rPr>
          <w:rFonts w:ascii="Times New Roman" w:hAnsi="Times New Roman" w:cs="Times New Roman"/>
          <w:sz w:val="22"/>
          <w:szCs w:val="22"/>
        </w:rPr>
      </w:pPr>
    </w:p>
    <w:p w14:paraId="6F90FE85" w14:textId="77777777" w:rsidR="00145C3D" w:rsidRPr="00EB3294" w:rsidRDefault="00145C3D" w:rsidP="005E095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A resident who enters the facility does not experience reduction in range of motion, unless the resident's clinical condition demonstrates that a reduction in range of motion is unavoidable; and</w:t>
      </w:r>
    </w:p>
    <w:p w14:paraId="28812EFA" w14:textId="77777777" w:rsidR="00145C3D" w:rsidRPr="00EB3294" w:rsidRDefault="00145C3D" w:rsidP="00BF7585">
      <w:pPr>
        <w:spacing w:line="240" w:lineRule="atLeast"/>
        <w:rPr>
          <w:rFonts w:ascii="Times New Roman" w:hAnsi="Times New Roman" w:cs="Times New Roman"/>
          <w:sz w:val="22"/>
          <w:szCs w:val="22"/>
        </w:rPr>
      </w:pPr>
    </w:p>
    <w:p w14:paraId="7EF3EDA1" w14:textId="77777777" w:rsidR="00145C3D" w:rsidRPr="00EB3294" w:rsidRDefault="00145C3D" w:rsidP="005E095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 resident with a limited range of motion receives appropriate treatment and services to maintain or increase range of motion.</w:t>
      </w:r>
    </w:p>
    <w:p w14:paraId="6EF03E42" w14:textId="77777777" w:rsidR="0071405B" w:rsidRPr="00EB3294" w:rsidRDefault="0071405B" w:rsidP="00BF7585">
      <w:pPr>
        <w:spacing w:line="240" w:lineRule="atLeast"/>
        <w:rPr>
          <w:rFonts w:ascii="Times New Roman" w:hAnsi="Times New Roman" w:cs="Times New Roman"/>
          <w:sz w:val="22"/>
          <w:szCs w:val="22"/>
        </w:rPr>
      </w:pPr>
    </w:p>
    <w:p w14:paraId="11916516" w14:textId="77777777" w:rsidR="00145C3D" w:rsidRPr="00EB3294" w:rsidRDefault="00145C3D" w:rsidP="005E095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The facility shall have an active program of rehabilitation directed towards assisting each resident to achieve or maintain an optimum level of self-care and independence.</w:t>
      </w:r>
    </w:p>
    <w:p w14:paraId="11DFC141" w14:textId="77777777" w:rsidR="00145C3D" w:rsidRPr="00EB3294" w:rsidRDefault="00145C3D" w:rsidP="00BF7585">
      <w:pPr>
        <w:spacing w:line="240" w:lineRule="atLeast"/>
        <w:rPr>
          <w:rFonts w:ascii="Times New Roman" w:hAnsi="Times New Roman" w:cs="Times New Roman"/>
          <w:sz w:val="22"/>
          <w:szCs w:val="22"/>
        </w:rPr>
      </w:pPr>
    </w:p>
    <w:p w14:paraId="5005A04C" w14:textId="77777777" w:rsidR="00145C3D" w:rsidRPr="00EB3294" w:rsidRDefault="00145C3D" w:rsidP="005E095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The following minimum restorative nursing interventions shall be included in the comprehensive care plans as needed:</w:t>
      </w:r>
    </w:p>
    <w:p w14:paraId="02E35A9B" w14:textId="77777777" w:rsidR="00145C3D" w:rsidRPr="00EB3294" w:rsidRDefault="00145C3D" w:rsidP="00BF7585">
      <w:pPr>
        <w:spacing w:line="240" w:lineRule="atLeast"/>
        <w:rPr>
          <w:rFonts w:ascii="Times New Roman" w:hAnsi="Times New Roman" w:cs="Times New Roman"/>
          <w:sz w:val="22"/>
          <w:szCs w:val="22"/>
        </w:rPr>
      </w:pPr>
    </w:p>
    <w:p w14:paraId="67179B5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Assistance in maintaining current level of function and adjustment to disabilities;</w:t>
      </w:r>
    </w:p>
    <w:p w14:paraId="0FB01B5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Assistance in carrying out prescribed exercises;</w:t>
      </w:r>
    </w:p>
    <w:p w14:paraId="7215162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3.</w:t>
      </w:r>
      <w:r w:rsidRPr="00EB3294">
        <w:rPr>
          <w:rFonts w:ascii="Times New Roman" w:hAnsi="Times New Roman" w:cs="Times New Roman"/>
          <w:sz w:val="22"/>
          <w:szCs w:val="22"/>
        </w:rPr>
        <w:tab/>
        <w:t>Provision of out-of-bed activities as tolerated;</w:t>
      </w:r>
    </w:p>
    <w:p w14:paraId="2DFF5ED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4.</w:t>
      </w:r>
      <w:r w:rsidRPr="00EB3294">
        <w:rPr>
          <w:rFonts w:ascii="Times New Roman" w:hAnsi="Times New Roman" w:cs="Times New Roman"/>
          <w:sz w:val="22"/>
          <w:szCs w:val="22"/>
        </w:rPr>
        <w:tab/>
        <w:t>Education and encouragement in achieving independence in Activities of Daily Living.</w:t>
      </w:r>
    </w:p>
    <w:p w14:paraId="38E6FA76" w14:textId="77777777" w:rsidR="00145C3D" w:rsidRPr="00EB3294" w:rsidRDefault="00145C3D" w:rsidP="00BF7585">
      <w:pPr>
        <w:spacing w:line="240" w:lineRule="atLeast"/>
        <w:rPr>
          <w:rFonts w:ascii="Times New Roman" w:hAnsi="Times New Roman" w:cs="Times New Roman"/>
          <w:sz w:val="22"/>
          <w:szCs w:val="22"/>
        </w:rPr>
      </w:pPr>
    </w:p>
    <w:p w14:paraId="102340D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13.A.10.</w:t>
      </w:r>
      <w:r w:rsidRPr="00EB3294">
        <w:rPr>
          <w:rFonts w:ascii="Times New Roman" w:hAnsi="Times New Roman" w:cs="Times New Roman"/>
          <w:sz w:val="22"/>
          <w:szCs w:val="22"/>
        </w:rPr>
        <w:tab/>
      </w:r>
      <w:r w:rsidRPr="00EB3294">
        <w:rPr>
          <w:rFonts w:ascii="Times New Roman" w:hAnsi="Times New Roman" w:cs="Times New Roman"/>
          <w:b/>
          <w:sz w:val="22"/>
          <w:szCs w:val="22"/>
        </w:rPr>
        <w:t>Accidents</w:t>
      </w:r>
    </w:p>
    <w:p w14:paraId="337BF00B" w14:textId="77777777" w:rsidR="00145C3D" w:rsidRPr="00EB3294" w:rsidRDefault="00145C3D" w:rsidP="00BF7585">
      <w:pPr>
        <w:spacing w:line="240" w:lineRule="atLeast"/>
        <w:rPr>
          <w:rFonts w:ascii="Times New Roman" w:hAnsi="Times New Roman" w:cs="Times New Roman"/>
          <w:sz w:val="22"/>
          <w:szCs w:val="22"/>
        </w:rPr>
      </w:pPr>
    </w:p>
    <w:p w14:paraId="34B4B1B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The facility must ensure that:</w:t>
      </w:r>
    </w:p>
    <w:p w14:paraId="1312532F" w14:textId="77777777" w:rsidR="00145C3D" w:rsidRPr="00EB3294" w:rsidRDefault="00145C3D" w:rsidP="00BF7585">
      <w:pPr>
        <w:spacing w:line="240" w:lineRule="atLeast"/>
        <w:rPr>
          <w:rFonts w:ascii="Times New Roman" w:hAnsi="Times New Roman" w:cs="Times New Roman"/>
          <w:sz w:val="22"/>
          <w:szCs w:val="22"/>
        </w:rPr>
      </w:pPr>
    </w:p>
    <w:p w14:paraId="410DF12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The resident environment remains as free of accident hazards as is possible; and</w:t>
      </w:r>
    </w:p>
    <w:p w14:paraId="4EE9AFD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Each resident receives adequate supervision and assistance devices to prevent accidents.</w:t>
      </w:r>
    </w:p>
    <w:p w14:paraId="760BFEA1" w14:textId="77777777" w:rsidR="00145C3D" w:rsidRPr="00EB3294" w:rsidRDefault="00145C3D" w:rsidP="00BF7585">
      <w:pPr>
        <w:spacing w:line="240" w:lineRule="atLeast"/>
        <w:rPr>
          <w:rFonts w:ascii="Times New Roman" w:hAnsi="Times New Roman" w:cs="Times New Roman"/>
          <w:sz w:val="22"/>
          <w:szCs w:val="22"/>
        </w:rPr>
      </w:pPr>
    </w:p>
    <w:p w14:paraId="45346EC8" w14:textId="7CBAE273" w:rsidR="00145C3D" w:rsidRPr="00EB3294" w:rsidRDefault="00145C3D" w:rsidP="005E095D">
      <w:pPr>
        <w:spacing w:line="240" w:lineRule="atLeast"/>
        <w:ind w:firstLine="360"/>
        <w:rPr>
          <w:rFonts w:ascii="Times New Roman" w:hAnsi="Times New Roman" w:cs="Times New Roman"/>
          <w:b/>
          <w:sz w:val="22"/>
          <w:szCs w:val="22"/>
        </w:rPr>
      </w:pPr>
      <w:r w:rsidRPr="00EB3294">
        <w:rPr>
          <w:rFonts w:ascii="Times New Roman" w:hAnsi="Times New Roman" w:cs="Times New Roman"/>
          <w:sz w:val="22"/>
          <w:szCs w:val="22"/>
        </w:rPr>
        <w:t>13.A.11.</w:t>
      </w:r>
      <w:r w:rsidRPr="00EB3294">
        <w:rPr>
          <w:rFonts w:ascii="Times New Roman" w:hAnsi="Times New Roman" w:cs="Times New Roman"/>
          <w:sz w:val="22"/>
          <w:szCs w:val="22"/>
        </w:rPr>
        <w:tab/>
      </w:r>
      <w:r w:rsidRPr="00EB3294">
        <w:rPr>
          <w:rFonts w:ascii="Times New Roman" w:hAnsi="Times New Roman" w:cs="Times New Roman"/>
          <w:b/>
          <w:sz w:val="22"/>
          <w:szCs w:val="22"/>
        </w:rPr>
        <w:t>Special Services</w:t>
      </w:r>
    </w:p>
    <w:p w14:paraId="078AD816" w14:textId="77777777" w:rsidR="00145C3D" w:rsidRPr="00EB3294" w:rsidRDefault="00145C3D" w:rsidP="00BF7585">
      <w:pPr>
        <w:spacing w:line="240" w:lineRule="atLeast"/>
        <w:rPr>
          <w:rFonts w:ascii="Times New Roman" w:hAnsi="Times New Roman" w:cs="Times New Roman"/>
          <w:sz w:val="22"/>
          <w:szCs w:val="22"/>
        </w:rPr>
      </w:pPr>
    </w:p>
    <w:p w14:paraId="749066E8" w14:textId="77777777" w:rsidR="00145C3D" w:rsidRPr="00EB3294" w:rsidRDefault="00145C3D" w:rsidP="005E095D">
      <w:pPr>
        <w:pStyle w:val="BodyTextIndent3"/>
        <w:tabs>
          <w:tab w:val="clear" w:pos="547"/>
          <w:tab w:val="clear" w:pos="864"/>
          <w:tab w:val="clear" w:pos="1166"/>
          <w:tab w:val="clear" w:pos="1440"/>
          <w:tab w:val="clear" w:pos="2160"/>
          <w:tab w:val="clear" w:pos="2880"/>
        </w:tabs>
        <w:ind w:left="720" w:firstLine="0"/>
        <w:rPr>
          <w:sz w:val="22"/>
          <w:szCs w:val="22"/>
        </w:rPr>
      </w:pPr>
      <w:r w:rsidRPr="00EB3294">
        <w:rPr>
          <w:sz w:val="22"/>
          <w:szCs w:val="22"/>
        </w:rPr>
        <w:t>The facility must ensure that residents receive proper treatment and care for the following special services:</w:t>
      </w:r>
    </w:p>
    <w:p w14:paraId="62C8C4D8" w14:textId="77777777" w:rsidR="00145C3D" w:rsidRPr="00EB3294" w:rsidRDefault="00145C3D" w:rsidP="00BF7585">
      <w:pPr>
        <w:spacing w:line="240" w:lineRule="atLeast"/>
        <w:rPr>
          <w:rFonts w:ascii="Times New Roman" w:hAnsi="Times New Roman" w:cs="Times New Roman"/>
          <w:sz w:val="22"/>
          <w:szCs w:val="22"/>
        </w:rPr>
      </w:pPr>
    </w:p>
    <w:p w14:paraId="4B348855" w14:textId="77777777" w:rsidR="00145C3D" w:rsidRPr="00EB3294" w:rsidRDefault="00145C3D" w:rsidP="005E095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Injections;</w:t>
      </w:r>
    </w:p>
    <w:p w14:paraId="395EF401" w14:textId="77777777" w:rsidR="00145C3D" w:rsidRPr="00EB3294" w:rsidRDefault="00145C3D" w:rsidP="005E095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Parenteral and enteral fluids;</w:t>
      </w:r>
    </w:p>
    <w:p w14:paraId="0AC39D03" w14:textId="77777777" w:rsidR="00145C3D" w:rsidRPr="00EB3294" w:rsidRDefault="00145C3D" w:rsidP="005E095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Colostomy, ureterostomy or ileostomy care;</w:t>
      </w:r>
    </w:p>
    <w:p w14:paraId="0D6B3CFB" w14:textId="77777777" w:rsidR="00145C3D" w:rsidRPr="00EB3294" w:rsidRDefault="00145C3D" w:rsidP="005E095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Tracheostomy care;</w:t>
      </w:r>
    </w:p>
    <w:p w14:paraId="660F2832" w14:textId="77777777" w:rsidR="00145C3D" w:rsidRPr="00EB3294" w:rsidRDefault="00145C3D" w:rsidP="005E095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Tracheal suctioning;</w:t>
      </w:r>
    </w:p>
    <w:p w14:paraId="6E85FD26" w14:textId="77777777" w:rsidR="00145C3D" w:rsidRPr="00EB3294" w:rsidRDefault="00145C3D" w:rsidP="005E095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Respiratory care;</w:t>
      </w:r>
    </w:p>
    <w:p w14:paraId="254D85BB" w14:textId="77777777" w:rsidR="00145C3D" w:rsidRPr="00EB3294" w:rsidRDefault="00145C3D" w:rsidP="005E095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g.</w:t>
      </w:r>
      <w:r w:rsidRPr="00EB3294">
        <w:rPr>
          <w:rFonts w:ascii="Times New Roman" w:hAnsi="Times New Roman" w:cs="Times New Roman"/>
          <w:sz w:val="22"/>
          <w:szCs w:val="22"/>
        </w:rPr>
        <w:tab/>
        <w:t>Foot care; and</w:t>
      </w:r>
    </w:p>
    <w:p w14:paraId="2A101234" w14:textId="77777777" w:rsidR="00145C3D" w:rsidRPr="00EB3294" w:rsidRDefault="00145C3D" w:rsidP="005E095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h.</w:t>
      </w:r>
      <w:r w:rsidRPr="00EB3294">
        <w:rPr>
          <w:rFonts w:ascii="Times New Roman" w:hAnsi="Times New Roman" w:cs="Times New Roman"/>
          <w:sz w:val="22"/>
          <w:szCs w:val="22"/>
        </w:rPr>
        <w:tab/>
        <w:t>Prostheses</w:t>
      </w:r>
    </w:p>
    <w:p w14:paraId="4597225E" w14:textId="77777777" w:rsidR="00145C3D" w:rsidRPr="00EB3294" w:rsidRDefault="00145C3D" w:rsidP="00BF7585">
      <w:pPr>
        <w:spacing w:line="240" w:lineRule="atLeast"/>
        <w:rPr>
          <w:rFonts w:ascii="Times New Roman" w:hAnsi="Times New Roman" w:cs="Times New Roman"/>
          <w:sz w:val="22"/>
          <w:szCs w:val="22"/>
        </w:rPr>
      </w:pPr>
    </w:p>
    <w:p w14:paraId="520E42F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13.A.12.</w:t>
      </w:r>
      <w:r w:rsidRPr="00EB3294">
        <w:rPr>
          <w:rFonts w:ascii="Times New Roman" w:hAnsi="Times New Roman" w:cs="Times New Roman"/>
          <w:sz w:val="22"/>
          <w:szCs w:val="22"/>
        </w:rPr>
        <w:tab/>
      </w:r>
      <w:r w:rsidRPr="00EB3294">
        <w:rPr>
          <w:rFonts w:ascii="Times New Roman" w:hAnsi="Times New Roman" w:cs="Times New Roman"/>
          <w:b/>
          <w:sz w:val="22"/>
          <w:szCs w:val="22"/>
        </w:rPr>
        <w:t>Laboratory Services</w:t>
      </w:r>
    </w:p>
    <w:p w14:paraId="082B0CBE" w14:textId="77777777" w:rsidR="00145C3D" w:rsidRPr="00EB3294" w:rsidRDefault="00145C3D" w:rsidP="00BF7585">
      <w:pPr>
        <w:spacing w:line="240" w:lineRule="atLeast"/>
        <w:rPr>
          <w:rFonts w:ascii="Times New Roman" w:hAnsi="Times New Roman" w:cs="Times New Roman"/>
          <w:sz w:val="22"/>
          <w:szCs w:val="22"/>
        </w:rPr>
      </w:pPr>
    </w:p>
    <w:p w14:paraId="76948BC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The facility shall have policies and procedures which:</w:t>
      </w:r>
    </w:p>
    <w:p w14:paraId="3BC3E27B" w14:textId="77777777" w:rsidR="00145C3D" w:rsidRPr="00EB3294" w:rsidRDefault="00145C3D" w:rsidP="00BF7585">
      <w:pPr>
        <w:spacing w:line="240" w:lineRule="atLeast"/>
        <w:rPr>
          <w:rFonts w:ascii="Times New Roman" w:hAnsi="Times New Roman" w:cs="Times New Roman"/>
          <w:sz w:val="22"/>
          <w:szCs w:val="22"/>
        </w:rPr>
      </w:pPr>
    </w:p>
    <w:p w14:paraId="64D46CB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D5170">
        <w:rPr>
          <w:rFonts w:ascii="Times New Roman" w:hAnsi="Times New Roman" w:cs="Times New Roman"/>
          <w:sz w:val="22"/>
          <w:szCs w:val="22"/>
        </w:rPr>
        <w:tab/>
      </w:r>
      <w:r w:rsidRPr="00EB3294">
        <w:rPr>
          <w:rFonts w:ascii="Times New Roman" w:hAnsi="Times New Roman" w:cs="Times New Roman"/>
          <w:sz w:val="22"/>
          <w:szCs w:val="22"/>
        </w:rPr>
        <w:t>a.</w:t>
      </w:r>
      <w:r w:rsidRPr="00EB3294">
        <w:rPr>
          <w:rFonts w:ascii="Times New Roman" w:hAnsi="Times New Roman" w:cs="Times New Roman"/>
          <w:sz w:val="22"/>
          <w:szCs w:val="22"/>
        </w:rPr>
        <w:tab/>
        <w:t>List the laboratory services being performed within the facility;</w:t>
      </w:r>
    </w:p>
    <w:p w14:paraId="445B6EC3" w14:textId="77777777" w:rsidR="00145C3D" w:rsidRPr="00EB3294" w:rsidRDefault="00145C3D" w:rsidP="00BF7585">
      <w:pPr>
        <w:spacing w:line="240" w:lineRule="atLeast"/>
        <w:rPr>
          <w:rFonts w:ascii="Times New Roman" w:hAnsi="Times New Roman" w:cs="Times New Roman"/>
          <w:sz w:val="22"/>
          <w:szCs w:val="22"/>
        </w:rPr>
      </w:pPr>
    </w:p>
    <w:p w14:paraId="02B51738" w14:textId="77777777" w:rsidR="00145C3D" w:rsidRPr="00EB3294" w:rsidRDefault="00145C3D" w:rsidP="006D517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Ensure that the necessary certification is received under the Clinical Laboratory Improvement Amendments of 1988; and</w:t>
      </w:r>
    </w:p>
    <w:p w14:paraId="784873CA" w14:textId="77777777" w:rsidR="00145C3D" w:rsidRPr="00EB3294" w:rsidRDefault="00145C3D" w:rsidP="00BF7585">
      <w:pPr>
        <w:spacing w:line="240" w:lineRule="atLeast"/>
        <w:rPr>
          <w:rFonts w:ascii="Times New Roman" w:hAnsi="Times New Roman" w:cs="Times New Roman"/>
          <w:sz w:val="22"/>
          <w:szCs w:val="22"/>
        </w:rPr>
      </w:pPr>
    </w:p>
    <w:p w14:paraId="0E8F124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D5170">
        <w:rPr>
          <w:rFonts w:ascii="Times New Roman" w:hAnsi="Times New Roman" w:cs="Times New Roman"/>
          <w:sz w:val="22"/>
          <w:szCs w:val="22"/>
        </w:rPr>
        <w:tab/>
      </w:r>
      <w:r w:rsidRPr="00EB3294">
        <w:rPr>
          <w:rFonts w:ascii="Times New Roman" w:hAnsi="Times New Roman" w:cs="Times New Roman"/>
          <w:sz w:val="22"/>
          <w:szCs w:val="22"/>
        </w:rPr>
        <w:t>c.</w:t>
      </w:r>
      <w:r w:rsidRPr="00EB3294">
        <w:rPr>
          <w:rFonts w:ascii="Times New Roman" w:hAnsi="Times New Roman" w:cs="Times New Roman"/>
          <w:sz w:val="22"/>
          <w:szCs w:val="22"/>
        </w:rPr>
        <w:tab/>
        <w:t>Outline procedures for obtaining tests from outside laboratories.</w:t>
      </w:r>
    </w:p>
    <w:p w14:paraId="21BD3557" w14:textId="77777777" w:rsidR="00145C3D" w:rsidRPr="00EB3294" w:rsidRDefault="00145C3D" w:rsidP="00BF7585">
      <w:pPr>
        <w:rPr>
          <w:rFonts w:ascii="Times New Roman" w:hAnsi="Times New Roman" w:cs="Times New Roman"/>
          <w:sz w:val="22"/>
          <w:szCs w:val="22"/>
        </w:rPr>
      </w:pPr>
    </w:p>
    <w:p w14:paraId="72B414A2" w14:textId="77777777" w:rsidR="006D5170" w:rsidRDefault="0071405B"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01887661" w14:textId="288E4067" w:rsidR="006D5170" w:rsidRPr="006D5170" w:rsidRDefault="006D5170" w:rsidP="006D5170">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 xml:space="preserve">Section </w:t>
      </w:r>
      <w:r w:rsidRPr="006D5170">
        <w:rPr>
          <w:rFonts w:ascii="Times New Roman Bold" w:hAnsi="Times New Roman Bold" w:cs="Times New Roman"/>
          <w:b/>
          <w:caps/>
          <w:sz w:val="22"/>
          <w:szCs w:val="22"/>
        </w:rPr>
        <w:t>14 - Social Services</w:t>
      </w:r>
    </w:p>
    <w:p w14:paraId="6B320D86" w14:textId="77777777" w:rsidR="006D5170" w:rsidRDefault="006D5170" w:rsidP="00BF7585">
      <w:pPr>
        <w:spacing w:line="240" w:lineRule="atLeast"/>
        <w:rPr>
          <w:rFonts w:ascii="Times New Roman" w:hAnsi="Times New Roman" w:cs="Times New Roman"/>
          <w:sz w:val="22"/>
          <w:szCs w:val="22"/>
        </w:rPr>
      </w:pPr>
    </w:p>
    <w:p w14:paraId="7A3DC6E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14.A.</w:t>
      </w:r>
      <w:r w:rsidRPr="00EB3294">
        <w:rPr>
          <w:rFonts w:ascii="Times New Roman" w:hAnsi="Times New Roman" w:cs="Times New Roman"/>
          <w:sz w:val="22"/>
          <w:szCs w:val="22"/>
        </w:rPr>
        <w:tab/>
      </w:r>
      <w:r w:rsidRPr="00EB3294">
        <w:rPr>
          <w:rFonts w:ascii="Times New Roman" w:hAnsi="Times New Roman" w:cs="Times New Roman"/>
          <w:b/>
          <w:sz w:val="22"/>
          <w:szCs w:val="22"/>
        </w:rPr>
        <w:t>Social Services</w:t>
      </w:r>
    </w:p>
    <w:p w14:paraId="2F04E057" w14:textId="77777777" w:rsidR="00145C3D" w:rsidRPr="00EB3294" w:rsidRDefault="00145C3D" w:rsidP="00BF7585">
      <w:pPr>
        <w:spacing w:line="240" w:lineRule="atLeast"/>
        <w:rPr>
          <w:rFonts w:ascii="Times New Roman" w:hAnsi="Times New Roman" w:cs="Times New Roman"/>
          <w:sz w:val="22"/>
          <w:szCs w:val="22"/>
        </w:rPr>
      </w:pPr>
    </w:p>
    <w:p w14:paraId="691F41A5" w14:textId="77777777" w:rsidR="00145C3D" w:rsidRPr="00EB3294" w:rsidRDefault="00145C3D" w:rsidP="006D5170">
      <w:pPr>
        <w:pStyle w:val="BodyText2"/>
        <w:tabs>
          <w:tab w:val="clear" w:pos="540"/>
          <w:tab w:val="clear" w:pos="1166"/>
          <w:tab w:val="clear" w:pos="1440"/>
        </w:tabs>
        <w:ind w:left="360"/>
        <w:rPr>
          <w:sz w:val="22"/>
          <w:szCs w:val="22"/>
        </w:rPr>
      </w:pPr>
      <w:r w:rsidRPr="00EB3294">
        <w:rPr>
          <w:sz w:val="22"/>
          <w:szCs w:val="22"/>
        </w:rPr>
        <w:t>The facility must provide social services to attain or maintain the highest practicable physical, mental or psychosocial well-being of each resident and address associated family issues. Social services shall be provided in accordance with clearly defined written policies and procedures. The facility shall have written policies and procedures for obtaining social services from appropriate community resources, when a resident requires services that the facility staff is not able to provide.</w:t>
      </w:r>
    </w:p>
    <w:p w14:paraId="6F264130" w14:textId="77777777" w:rsidR="00145C3D" w:rsidRPr="00EB3294" w:rsidRDefault="00145C3D" w:rsidP="00BF7585">
      <w:pPr>
        <w:spacing w:line="240" w:lineRule="atLeast"/>
        <w:rPr>
          <w:rFonts w:ascii="Times New Roman" w:hAnsi="Times New Roman" w:cs="Times New Roman"/>
          <w:sz w:val="22"/>
          <w:szCs w:val="22"/>
        </w:rPr>
      </w:pPr>
    </w:p>
    <w:p w14:paraId="299FBE0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14.A.1.</w:t>
      </w:r>
      <w:r w:rsidRPr="00EB3294">
        <w:rPr>
          <w:rFonts w:ascii="Times New Roman" w:hAnsi="Times New Roman" w:cs="Times New Roman"/>
          <w:sz w:val="22"/>
          <w:szCs w:val="22"/>
        </w:rPr>
        <w:tab/>
      </w:r>
      <w:r w:rsidRPr="00EB3294">
        <w:rPr>
          <w:rFonts w:ascii="Times New Roman" w:hAnsi="Times New Roman" w:cs="Times New Roman"/>
          <w:b/>
          <w:sz w:val="22"/>
          <w:szCs w:val="22"/>
        </w:rPr>
        <w:t>Social Services Staff</w:t>
      </w:r>
    </w:p>
    <w:p w14:paraId="70491808" w14:textId="77777777" w:rsidR="00145C3D" w:rsidRPr="00EB3294" w:rsidRDefault="00145C3D" w:rsidP="00BF7585">
      <w:pPr>
        <w:spacing w:line="240" w:lineRule="atLeast"/>
        <w:rPr>
          <w:rFonts w:ascii="Times New Roman" w:hAnsi="Times New Roman" w:cs="Times New Roman"/>
          <w:sz w:val="22"/>
          <w:szCs w:val="22"/>
        </w:rPr>
      </w:pPr>
    </w:p>
    <w:p w14:paraId="3F2BEBC9" w14:textId="77777777" w:rsidR="00145C3D" w:rsidRPr="00EB3294" w:rsidRDefault="00145C3D" w:rsidP="006D5170">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Social services will be provided by social workers holding current and valid licenses as required by State law.</w:t>
      </w:r>
    </w:p>
    <w:p w14:paraId="130141AF" w14:textId="77777777" w:rsidR="00145C3D" w:rsidRPr="00EB3294" w:rsidRDefault="00145C3D" w:rsidP="00BF7585">
      <w:pPr>
        <w:spacing w:line="240" w:lineRule="atLeast"/>
        <w:rPr>
          <w:rFonts w:ascii="Times New Roman" w:hAnsi="Times New Roman" w:cs="Times New Roman"/>
          <w:sz w:val="22"/>
          <w:szCs w:val="22"/>
        </w:rPr>
      </w:pPr>
    </w:p>
    <w:p w14:paraId="32418AE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14.A.2.</w:t>
      </w:r>
      <w:r w:rsidRPr="00EB3294">
        <w:rPr>
          <w:rFonts w:ascii="Times New Roman" w:hAnsi="Times New Roman" w:cs="Times New Roman"/>
          <w:sz w:val="22"/>
          <w:szCs w:val="22"/>
        </w:rPr>
        <w:tab/>
      </w:r>
      <w:r w:rsidRPr="00EB3294">
        <w:rPr>
          <w:rFonts w:ascii="Times New Roman" w:hAnsi="Times New Roman" w:cs="Times New Roman"/>
          <w:b/>
          <w:sz w:val="22"/>
          <w:szCs w:val="22"/>
        </w:rPr>
        <w:t>Staff Hours</w:t>
      </w:r>
    </w:p>
    <w:p w14:paraId="177984FA" w14:textId="77777777" w:rsidR="00145C3D" w:rsidRPr="00EB3294" w:rsidRDefault="00145C3D" w:rsidP="00BF7585">
      <w:pPr>
        <w:spacing w:line="240" w:lineRule="atLeast"/>
        <w:rPr>
          <w:rFonts w:ascii="Times New Roman" w:hAnsi="Times New Roman" w:cs="Times New Roman"/>
          <w:sz w:val="22"/>
          <w:szCs w:val="22"/>
        </w:rPr>
      </w:pPr>
    </w:p>
    <w:p w14:paraId="2BEF16E1" w14:textId="77777777" w:rsidR="00145C3D" w:rsidRPr="00EB3294" w:rsidRDefault="00145C3D" w:rsidP="006D5170">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Facilities shall employ social services staff at a minimum ratio of 1/2 hour, per resident, per week.</w:t>
      </w:r>
    </w:p>
    <w:p w14:paraId="0E4D8816" w14:textId="77777777" w:rsidR="00145C3D" w:rsidRPr="00EB3294" w:rsidRDefault="00145C3D" w:rsidP="00BF7585">
      <w:pPr>
        <w:spacing w:line="240" w:lineRule="atLeast"/>
        <w:rPr>
          <w:rFonts w:ascii="Times New Roman" w:hAnsi="Times New Roman" w:cs="Times New Roman"/>
          <w:sz w:val="22"/>
          <w:szCs w:val="22"/>
        </w:rPr>
      </w:pPr>
    </w:p>
    <w:p w14:paraId="4F6A7F5F"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14.A.3.</w:t>
      </w:r>
      <w:r w:rsidRPr="00EB3294">
        <w:rPr>
          <w:rFonts w:ascii="Times New Roman" w:hAnsi="Times New Roman" w:cs="Times New Roman"/>
          <w:sz w:val="22"/>
          <w:szCs w:val="22"/>
        </w:rPr>
        <w:tab/>
      </w:r>
      <w:r w:rsidRPr="00EB3294">
        <w:rPr>
          <w:rFonts w:ascii="Times New Roman" w:hAnsi="Times New Roman" w:cs="Times New Roman"/>
          <w:b/>
          <w:sz w:val="22"/>
          <w:szCs w:val="22"/>
        </w:rPr>
        <w:t>Administrative Support</w:t>
      </w:r>
    </w:p>
    <w:p w14:paraId="43A52F03" w14:textId="77777777" w:rsidR="00145C3D" w:rsidRPr="00EB3294" w:rsidRDefault="00145C3D" w:rsidP="00BF7585">
      <w:pPr>
        <w:spacing w:line="240" w:lineRule="atLeast"/>
        <w:rPr>
          <w:rFonts w:ascii="Times New Roman" w:hAnsi="Times New Roman" w:cs="Times New Roman"/>
          <w:sz w:val="22"/>
          <w:szCs w:val="22"/>
        </w:rPr>
      </w:pPr>
    </w:p>
    <w:p w14:paraId="33095537" w14:textId="77777777" w:rsidR="00145C3D" w:rsidRPr="00EB3294" w:rsidRDefault="00145C3D" w:rsidP="006D5170">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facility shall provide office space for the provision of social services. This space shall be accessible to residents and shall afford privacy for discussion with residents and/or families. Social services staff shall receive sufficient administrative support to function effectively.</w:t>
      </w:r>
    </w:p>
    <w:p w14:paraId="0816F1A1" w14:textId="77777777" w:rsidR="00145C3D" w:rsidRPr="00EB3294" w:rsidRDefault="00145C3D" w:rsidP="00BF7585">
      <w:pPr>
        <w:spacing w:line="240" w:lineRule="atLeast"/>
        <w:rPr>
          <w:rFonts w:ascii="Times New Roman" w:hAnsi="Times New Roman" w:cs="Times New Roman"/>
          <w:sz w:val="22"/>
          <w:szCs w:val="22"/>
        </w:rPr>
      </w:pPr>
    </w:p>
    <w:p w14:paraId="73406E6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14.A.4.</w:t>
      </w:r>
      <w:r w:rsidRPr="00EB3294">
        <w:rPr>
          <w:rFonts w:ascii="Times New Roman" w:hAnsi="Times New Roman" w:cs="Times New Roman"/>
          <w:sz w:val="22"/>
          <w:szCs w:val="22"/>
        </w:rPr>
        <w:tab/>
      </w:r>
      <w:r w:rsidRPr="00EB3294">
        <w:rPr>
          <w:rFonts w:ascii="Times New Roman" w:hAnsi="Times New Roman" w:cs="Times New Roman"/>
          <w:b/>
          <w:sz w:val="22"/>
          <w:szCs w:val="22"/>
        </w:rPr>
        <w:t>Responsibilities for Social Services Staff</w:t>
      </w:r>
    </w:p>
    <w:p w14:paraId="09D73E42" w14:textId="77777777" w:rsidR="00145C3D" w:rsidRPr="00EB3294" w:rsidRDefault="00145C3D" w:rsidP="00BF7585">
      <w:pPr>
        <w:spacing w:line="240" w:lineRule="atLeast"/>
        <w:rPr>
          <w:rFonts w:ascii="Times New Roman" w:hAnsi="Times New Roman" w:cs="Times New Roman"/>
          <w:sz w:val="22"/>
          <w:szCs w:val="22"/>
        </w:rPr>
      </w:pPr>
    </w:p>
    <w:p w14:paraId="217C1450" w14:textId="7449752C" w:rsidR="00145C3D" w:rsidRPr="00EB3294" w:rsidRDefault="00145C3D" w:rsidP="006D517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Obtaining the psychosocial history and participating in the comprehensive assessment and development of the care plan by the multidisciplinary team (MDT).</w:t>
      </w:r>
      <w:r w:rsidR="006D5170" w:rsidRPr="00EB3294">
        <w:rPr>
          <w:rFonts w:ascii="Times New Roman" w:hAnsi="Times New Roman" w:cs="Times New Roman"/>
          <w:sz w:val="22"/>
          <w:szCs w:val="22"/>
        </w:rPr>
        <w:tab/>
      </w:r>
      <w:r w:rsidR="006D5170" w:rsidRPr="00EB3294">
        <w:rPr>
          <w:rFonts w:ascii="Times New Roman" w:hAnsi="Times New Roman" w:cs="Times New Roman"/>
          <w:sz w:val="22"/>
          <w:szCs w:val="22"/>
        </w:rPr>
        <w:tab/>
      </w:r>
    </w:p>
    <w:p w14:paraId="30240C97" w14:textId="77777777" w:rsidR="00145C3D" w:rsidRPr="00EB3294" w:rsidRDefault="00145C3D" w:rsidP="00BF7585">
      <w:pPr>
        <w:spacing w:line="240" w:lineRule="atLeast"/>
        <w:rPr>
          <w:rFonts w:ascii="Times New Roman" w:hAnsi="Times New Roman" w:cs="Times New Roman"/>
          <w:sz w:val="22"/>
          <w:szCs w:val="22"/>
        </w:rPr>
      </w:pPr>
    </w:p>
    <w:p w14:paraId="7203DA4A" w14:textId="77777777" w:rsidR="00145C3D" w:rsidRPr="00EB3294" w:rsidRDefault="00145C3D" w:rsidP="006D517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Participating in the assessment of the resident on a quarterly basis or when there is a significant change in the resident's status.</w:t>
      </w:r>
    </w:p>
    <w:p w14:paraId="18DA3622" w14:textId="77777777" w:rsidR="00145C3D" w:rsidRPr="00EB3294" w:rsidRDefault="00145C3D" w:rsidP="00BF7585">
      <w:pPr>
        <w:spacing w:line="240" w:lineRule="atLeast"/>
        <w:rPr>
          <w:rFonts w:ascii="Times New Roman" w:hAnsi="Times New Roman" w:cs="Times New Roman"/>
          <w:sz w:val="22"/>
          <w:szCs w:val="22"/>
        </w:rPr>
      </w:pPr>
    </w:p>
    <w:p w14:paraId="065B638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Planning and coordinating discharge planning as directed by the MDT.</w:t>
      </w:r>
    </w:p>
    <w:p w14:paraId="7B06468C" w14:textId="77777777" w:rsidR="00145C3D" w:rsidRPr="00EB3294" w:rsidRDefault="00145C3D" w:rsidP="00BF7585">
      <w:pPr>
        <w:spacing w:line="240" w:lineRule="atLeast"/>
        <w:rPr>
          <w:rFonts w:ascii="Times New Roman" w:hAnsi="Times New Roman" w:cs="Times New Roman"/>
          <w:sz w:val="22"/>
          <w:szCs w:val="22"/>
        </w:rPr>
      </w:pPr>
    </w:p>
    <w:p w14:paraId="3ACD6983" w14:textId="77777777" w:rsidR="00145C3D" w:rsidRPr="00EB3294" w:rsidRDefault="00145C3D" w:rsidP="006D517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Assisting the resident and family with discharge plans, including an evaluation of the environment to which the resident will transfer, and referring to appropriate supportive services.</w:t>
      </w:r>
    </w:p>
    <w:p w14:paraId="75559BC8" w14:textId="77777777" w:rsidR="00145C3D" w:rsidRPr="00EB3294" w:rsidRDefault="00145C3D" w:rsidP="00BF7585">
      <w:pPr>
        <w:spacing w:line="240" w:lineRule="atLeast"/>
        <w:rPr>
          <w:rFonts w:ascii="Times New Roman" w:hAnsi="Times New Roman" w:cs="Times New Roman"/>
          <w:sz w:val="22"/>
          <w:szCs w:val="22"/>
        </w:rPr>
      </w:pPr>
    </w:p>
    <w:p w14:paraId="704635A6" w14:textId="41211D4F" w:rsidR="00145C3D" w:rsidRPr="00EB3294" w:rsidRDefault="00145C3D" w:rsidP="006D517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Assuring that a resident who displays psychosocial adjustment difficulty receives appropriate treatment and services to achieve as much remotivation and reorientation as possible.</w:t>
      </w:r>
    </w:p>
    <w:p w14:paraId="50851405" w14:textId="77777777" w:rsidR="00145C3D" w:rsidRPr="00EB3294" w:rsidRDefault="00145C3D" w:rsidP="00BF7585">
      <w:pPr>
        <w:spacing w:line="240" w:lineRule="atLeast"/>
        <w:rPr>
          <w:rFonts w:ascii="Times New Roman" w:hAnsi="Times New Roman" w:cs="Times New Roman"/>
          <w:sz w:val="22"/>
          <w:szCs w:val="22"/>
        </w:rPr>
      </w:pPr>
    </w:p>
    <w:p w14:paraId="1C5DE141" w14:textId="77777777" w:rsidR="00145C3D" w:rsidRPr="00EB3294" w:rsidRDefault="00145C3D" w:rsidP="006D517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Making subsequent visits in a timely manner in order to identify the resident's medically related social and emotional needs and to provide ongoing services, as needed.</w:t>
      </w:r>
    </w:p>
    <w:p w14:paraId="5897417F" w14:textId="77777777" w:rsidR="00145C3D" w:rsidRPr="00EB3294" w:rsidRDefault="00145C3D" w:rsidP="00BF7585">
      <w:pPr>
        <w:spacing w:line="240" w:lineRule="atLeast"/>
        <w:rPr>
          <w:rFonts w:ascii="Times New Roman" w:hAnsi="Times New Roman" w:cs="Times New Roman"/>
          <w:sz w:val="22"/>
          <w:szCs w:val="22"/>
        </w:rPr>
      </w:pPr>
    </w:p>
    <w:p w14:paraId="3DB87888" w14:textId="5460434A" w:rsidR="00145C3D" w:rsidRPr="00EB3294" w:rsidRDefault="00145C3D" w:rsidP="006D517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g.</w:t>
      </w:r>
      <w:r w:rsidRPr="00EB3294">
        <w:rPr>
          <w:rFonts w:ascii="Times New Roman" w:hAnsi="Times New Roman" w:cs="Times New Roman"/>
          <w:sz w:val="22"/>
          <w:szCs w:val="22"/>
        </w:rPr>
        <w:tab/>
        <w:t>Maintaining contact with the resident's family and involving them in the resident's care, as appropriate.</w:t>
      </w:r>
    </w:p>
    <w:p w14:paraId="68F4D99D" w14:textId="77777777" w:rsidR="00145C3D" w:rsidRPr="00EB3294" w:rsidRDefault="00145C3D" w:rsidP="00BF7585">
      <w:pPr>
        <w:spacing w:line="240" w:lineRule="atLeast"/>
        <w:rPr>
          <w:rFonts w:ascii="Times New Roman" w:hAnsi="Times New Roman" w:cs="Times New Roman"/>
          <w:sz w:val="22"/>
          <w:szCs w:val="22"/>
        </w:rPr>
      </w:pPr>
    </w:p>
    <w:p w14:paraId="144D3E92" w14:textId="77777777" w:rsidR="00145C3D" w:rsidRPr="00EB3294" w:rsidRDefault="00145C3D" w:rsidP="006D517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h.</w:t>
      </w:r>
      <w:r w:rsidRPr="00EB3294">
        <w:rPr>
          <w:rFonts w:ascii="Times New Roman" w:hAnsi="Times New Roman" w:cs="Times New Roman"/>
          <w:sz w:val="22"/>
          <w:szCs w:val="22"/>
        </w:rPr>
        <w:tab/>
        <w:t>Maintaining contact with other staff members relative to the resident's needs, and sharing pertinent information.</w:t>
      </w:r>
    </w:p>
    <w:p w14:paraId="7266150B" w14:textId="77777777" w:rsidR="0071405B" w:rsidRPr="00EB3294" w:rsidRDefault="0071405B" w:rsidP="00BF7585">
      <w:pPr>
        <w:spacing w:line="240" w:lineRule="atLeast"/>
        <w:rPr>
          <w:rFonts w:ascii="Times New Roman" w:hAnsi="Times New Roman" w:cs="Times New Roman"/>
          <w:sz w:val="22"/>
          <w:szCs w:val="22"/>
        </w:rPr>
      </w:pPr>
    </w:p>
    <w:p w14:paraId="5142351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006D5170">
        <w:rPr>
          <w:rFonts w:ascii="Times New Roman" w:hAnsi="Times New Roman" w:cs="Times New Roman"/>
          <w:sz w:val="22"/>
          <w:szCs w:val="22"/>
        </w:rPr>
        <w:tab/>
      </w:r>
      <w:r w:rsidRPr="00EB3294">
        <w:rPr>
          <w:rFonts w:ascii="Times New Roman" w:hAnsi="Times New Roman" w:cs="Times New Roman"/>
          <w:sz w:val="22"/>
          <w:szCs w:val="22"/>
        </w:rPr>
        <w:t>i.</w:t>
      </w:r>
      <w:r w:rsidRPr="00EB3294">
        <w:rPr>
          <w:rFonts w:ascii="Times New Roman" w:hAnsi="Times New Roman" w:cs="Times New Roman"/>
          <w:sz w:val="22"/>
          <w:szCs w:val="22"/>
        </w:rPr>
        <w:tab/>
        <w:t>Advocating for the rights of the resident and the resident's family.</w:t>
      </w:r>
    </w:p>
    <w:p w14:paraId="73FAA091" w14:textId="77777777" w:rsidR="00145C3D" w:rsidRPr="00EB3294" w:rsidRDefault="00145C3D" w:rsidP="00BF7585">
      <w:pPr>
        <w:spacing w:line="240" w:lineRule="atLeast"/>
        <w:rPr>
          <w:rFonts w:ascii="Times New Roman" w:hAnsi="Times New Roman" w:cs="Times New Roman"/>
          <w:sz w:val="22"/>
          <w:szCs w:val="22"/>
        </w:rPr>
      </w:pPr>
    </w:p>
    <w:p w14:paraId="70EEE13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j.</w:t>
      </w:r>
      <w:r w:rsidRPr="00EB3294">
        <w:rPr>
          <w:rFonts w:ascii="Times New Roman" w:hAnsi="Times New Roman" w:cs="Times New Roman"/>
          <w:sz w:val="22"/>
          <w:szCs w:val="22"/>
        </w:rPr>
        <w:tab/>
        <w:t>Arranging and coordinating supportive community services as needed.</w:t>
      </w:r>
    </w:p>
    <w:p w14:paraId="1744106C" w14:textId="77777777" w:rsidR="00145C3D" w:rsidRPr="00EB3294" w:rsidRDefault="00145C3D" w:rsidP="00BF7585">
      <w:pPr>
        <w:spacing w:line="240" w:lineRule="atLeast"/>
        <w:rPr>
          <w:rFonts w:ascii="Times New Roman" w:hAnsi="Times New Roman" w:cs="Times New Roman"/>
          <w:sz w:val="22"/>
          <w:szCs w:val="22"/>
        </w:rPr>
      </w:pPr>
    </w:p>
    <w:p w14:paraId="2936AD51" w14:textId="77777777" w:rsidR="00145C3D" w:rsidRPr="00EB3294" w:rsidRDefault="00145C3D" w:rsidP="006D517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k.</w:t>
      </w:r>
      <w:r w:rsidRPr="00EB3294">
        <w:rPr>
          <w:rFonts w:ascii="Times New Roman" w:hAnsi="Times New Roman" w:cs="Times New Roman"/>
          <w:sz w:val="22"/>
          <w:szCs w:val="22"/>
        </w:rPr>
        <w:tab/>
        <w:t>Preparing and maintaining progress notes as needed, but at least quarterly if problems are identified on the care plan in which the social worker is involved.</w:t>
      </w:r>
    </w:p>
    <w:p w14:paraId="31A3CB1A" w14:textId="77777777" w:rsidR="00145C3D" w:rsidRPr="00EB3294" w:rsidRDefault="00145C3D" w:rsidP="00BF7585">
      <w:pPr>
        <w:spacing w:line="240" w:lineRule="atLeast"/>
        <w:rPr>
          <w:rFonts w:ascii="Times New Roman" w:hAnsi="Times New Roman" w:cs="Times New Roman"/>
          <w:sz w:val="22"/>
          <w:szCs w:val="22"/>
        </w:rPr>
      </w:pPr>
    </w:p>
    <w:p w14:paraId="73B373A4" w14:textId="77777777" w:rsidR="00145C3D" w:rsidRPr="00EB3294" w:rsidRDefault="00145C3D" w:rsidP="006D517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l.</w:t>
      </w:r>
      <w:r w:rsidRPr="00EB3294">
        <w:rPr>
          <w:rFonts w:ascii="Times New Roman" w:hAnsi="Times New Roman" w:cs="Times New Roman"/>
          <w:sz w:val="22"/>
          <w:szCs w:val="22"/>
        </w:rPr>
        <w:tab/>
        <w:t>Recording of significant events, interventions with, or on the behalf of, the resident, discharge planning efforts and referrals made to other agencies or community resources.</w:t>
      </w:r>
    </w:p>
    <w:p w14:paraId="46685A8E" w14:textId="77777777" w:rsidR="0071405B" w:rsidRPr="00EB3294" w:rsidRDefault="0071405B"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2C66DCB8" w14:textId="0C02487A" w:rsidR="006D5170" w:rsidRPr="006D5170" w:rsidRDefault="006D5170" w:rsidP="006D5170">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 xml:space="preserve">Section </w:t>
      </w:r>
      <w:r w:rsidRPr="006D5170">
        <w:rPr>
          <w:rFonts w:ascii="Times New Roman Bold" w:hAnsi="Times New Roman Bold" w:cs="Times New Roman"/>
          <w:b/>
          <w:caps/>
          <w:sz w:val="22"/>
          <w:szCs w:val="22"/>
        </w:rPr>
        <w:t>15 – Activities</w:t>
      </w:r>
    </w:p>
    <w:p w14:paraId="012E3E3D" w14:textId="77777777" w:rsidR="006D5170" w:rsidRDefault="006D5170" w:rsidP="006D5170">
      <w:pPr>
        <w:spacing w:line="240" w:lineRule="atLeast"/>
        <w:rPr>
          <w:rFonts w:ascii="Times New Roman" w:hAnsi="Times New Roman" w:cs="Times New Roman"/>
          <w:sz w:val="22"/>
          <w:szCs w:val="22"/>
        </w:rPr>
      </w:pPr>
    </w:p>
    <w:p w14:paraId="661650E5" w14:textId="4EA31496" w:rsidR="00145C3D" w:rsidRPr="00EB3294" w:rsidRDefault="00145C3D" w:rsidP="006D5170">
      <w:pPr>
        <w:spacing w:line="240" w:lineRule="atLeast"/>
        <w:ind w:left="720" w:hanging="720"/>
        <w:rPr>
          <w:rFonts w:ascii="Times New Roman" w:hAnsi="Times New Roman" w:cs="Times New Roman"/>
          <w:sz w:val="22"/>
          <w:szCs w:val="22"/>
        </w:rPr>
      </w:pPr>
      <w:r w:rsidRPr="00EB3294">
        <w:rPr>
          <w:rFonts w:ascii="Times New Roman" w:hAnsi="Times New Roman" w:cs="Times New Roman"/>
          <w:sz w:val="22"/>
          <w:szCs w:val="22"/>
        </w:rPr>
        <w:t>15.A.</w:t>
      </w:r>
      <w:r w:rsidRPr="00EB3294">
        <w:rPr>
          <w:rFonts w:ascii="Times New Roman" w:hAnsi="Times New Roman" w:cs="Times New Roman"/>
          <w:sz w:val="22"/>
          <w:szCs w:val="22"/>
        </w:rPr>
        <w:tab/>
        <w:t>The facility must provide for an ongoing program of activities designed to meet the interests and the physical, mental and psychosocial well-being of each resident in accordance with the comprehensive assessment.</w:t>
      </w:r>
      <w:r w:rsidR="006D5170">
        <w:rPr>
          <w:rFonts w:ascii="Times New Roman" w:hAnsi="Times New Roman" w:cs="Times New Roman"/>
          <w:sz w:val="22"/>
          <w:szCs w:val="22"/>
        </w:rPr>
        <w:t xml:space="preserve"> </w:t>
      </w:r>
    </w:p>
    <w:p w14:paraId="012A5DE1" w14:textId="77777777" w:rsidR="00145C3D" w:rsidRPr="00EB3294" w:rsidRDefault="00145C3D" w:rsidP="00BF7585">
      <w:pPr>
        <w:spacing w:line="240" w:lineRule="atLeast"/>
        <w:rPr>
          <w:rFonts w:ascii="Times New Roman" w:hAnsi="Times New Roman" w:cs="Times New Roman"/>
          <w:sz w:val="22"/>
          <w:szCs w:val="22"/>
        </w:rPr>
      </w:pPr>
    </w:p>
    <w:p w14:paraId="516022E8" w14:textId="77777777" w:rsidR="00145C3D" w:rsidRPr="00EB3294" w:rsidRDefault="00145C3D" w:rsidP="00BF7585">
      <w:pPr>
        <w:spacing w:line="240" w:lineRule="atLeast"/>
        <w:rPr>
          <w:rFonts w:ascii="Times New Roman" w:hAnsi="Times New Roman" w:cs="Times New Roman"/>
          <w:sz w:val="22"/>
          <w:szCs w:val="22"/>
          <w:u w:val="single"/>
        </w:rPr>
      </w:pPr>
      <w:r w:rsidRPr="00EB3294">
        <w:rPr>
          <w:rFonts w:ascii="Times New Roman" w:hAnsi="Times New Roman" w:cs="Times New Roman"/>
          <w:sz w:val="22"/>
          <w:szCs w:val="22"/>
        </w:rPr>
        <w:tab/>
        <w:t>15.A.1.</w:t>
      </w:r>
      <w:r w:rsidRPr="00EB3294">
        <w:rPr>
          <w:rFonts w:ascii="Times New Roman" w:hAnsi="Times New Roman" w:cs="Times New Roman"/>
          <w:sz w:val="22"/>
          <w:szCs w:val="22"/>
        </w:rPr>
        <w:tab/>
      </w:r>
      <w:r w:rsidRPr="00EB3294">
        <w:rPr>
          <w:rFonts w:ascii="Times New Roman" w:hAnsi="Times New Roman" w:cs="Times New Roman"/>
          <w:b/>
          <w:sz w:val="22"/>
          <w:szCs w:val="22"/>
        </w:rPr>
        <w:t>Activities Coordinator</w:t>
      </w:r>
    </w:p>
    <w:p w14:paraId="7027F186" w14:textId="77777777" w:rsidR="00145C3D" w:rsidRPr="00EB3294" w:rsidRDefault="00145C3D" w:rsidP="00BF7585">
      <w:pPr>
        <w:spacing w:line="240" w:lineRule="atLeast"/>
        <w:rPr>
          <w:rFonts w:ascii="Times New Roman" w:hAnsi="Times New Roman" w:cs="Times New Roman"/>
          <w:sz w:val="22"/>
          <w:szCs w:val="22"/>
        </w:rPr>
      </w:pPr>
    </w:p>
    <w:p w14:paraId="4769A5C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 xml:space="preserve">The Activities Coordinator shall be qualified by training or experience as evidenced by: </w:t>
      </w:r>
    </w:p>
    <w:p w14:paraId="3B09A620" w14:textId="77777777" w:rsidR="00145C3D" w:rsidRPr="00EB3294" w:rsidRDefault="00145C3D" w:rsidP="00BF7585">
      <w:pPr>
        <w:spacing w:line="240" w:lineRule="atLeast"/>
        <w:rPr>
          <w:rFonts w:ascii="Times New Roman" w:hAnsi="Times New Roman" w:cs="Times New Roman"/>
          <w:sz w:val="22"/>
          <w:szCs w:val="22"/>
        </w:rPr>
      </w:pPr>
    </w:p>
    <w:p w14:paraId="7C36E380" w14:textId="61599508" w:rsidR="00145C3D" w:rsidRPr="00EB3294" w:rsidRDefault="00145C3D" w:rsidP="006D5170">
      <w:pPr>
        <w:spacing w:line="240" w:lineRule="atLeast"/>
        <w:ind w:left="1440" w:right="-1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Having completed, or is currently enrolled in a training course approved by the Department of Education; or</w:t>
      </w:r>
    </w:p>
    <w:p w14:paraId="60C2A972" w14:textId="77777777" w:rsidR="00145C3D" w:rsidRPr="00EB3294" w:rsidRDefault="00145C3D" w:rsidP="006D5170">
      <w:pPr>
        <w:spacing w:line="240" w:lineRule="atLeast"/>
        <w:rPr>
          <w:rFonts w:ascii="Times New Roman" w:hAnsi="Times New Roman" w:cs="Times New Roman"/>
          <w:sz w:val="22"/>
          <w:szCs w:val="22"/>
        </w:rPr>
      </w:pPr>
    </w:p>
    <w:p w14:paraId="26EB75AC" w14:textId="44B74C3E" w:rsidR="00145C3D" w:rsidRPr="00EB3294" w:rsidRDefault="00145C3D" w:rsidP="006D5170">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Having completed an approved course prior to July 1, 1994; or</w:t>
      </w:r>
    </w:p>
    <w:p w14:paraId="320E199B" w14:textId="77777777" w:rsidR="00145C3D" w:rsidRPr="00EB3294" w:rsidRDefault="00145C3D" w:rsidP="00BF7585">
      <w:pPr>
        <w:spacing w:line="240" w:lineRule="atLeast"/>
        <w:rPr>
          <w:rFonts w:ascii="Times New Roman" w:hAnsi="Times New Roman" w:cs="Times New Roman"/>
          <w:sz w:val="22"/>
          <w:szCs w:val="22"/>
        </w:rPr>
      </w:pPr>
    </w:p>
    <w:p w14:paraId="61F92C2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Is a registered occupational therapist or an occupational therapy assistant; or</w:t>
      </w:r>
    </w:p>
    <w:p w14:paraId="2F1F634E" w14:textId="77777777" w:rsidR="00145C3D" w:rsidRPr="00EB3294" w:rsidRDefault="00145C3D" w:rsidP="00BF7585">
      <w:pPr>
        <w:spacing w:line="240" w:lineRule="atLeast"/>
        <w:rPr>
          <w:rFonts w:ascii="Times New Roman" w:hAnsi="Times New Roman" w:cs="Times New Roman"/>
          <w:sz w:val="22"/>
          <w:szCs w:val="22"/>
        </w:rPr>
      </w:pPr>
    </w:p>
    <w:p w14:paraId="6231755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Is a qualified therapeutic recreation specialist.</w:t>
      </w:r>
    </w:p>
    <w:p w14:paraId="1E6F4175" w14:textId="77777777" w:rsidR="00145C3D" w:rsidRPr="00EB3294" w:rsidRDefault="00145C3D" w:rsidP="00BF7585">
      <w:pPr>
        <w:spacing w:line="240" w:lineRule="atLeast"/>
        <w:rPr>
          <w:rFonts w:ascii="Times New Roman" w:hAnsi="Times New Roman" w:cs="Times New Roman"/>
          <w:sz w:val="22"/>
          <w:szCs w:val="22"/>
        </w:rPr>
      </w:pPr>
    </w:p>
    <w:p w14:paraId="2D2ED77C" w14:textId="77777777" w:rsidR="00145C3D" w:rsidRPr="00EB3294" w:rsidRDefault="00145C3D" w:rsidP="00BF7585">
      <w:pPr>
        <w:spacing w:line="240" w:lineRule="atLeast"/>
        <w:rPr>
          <w:rFonts w:ascii="Times New Roman" w:hAnsi="Times New Roman" w:cs="Times New Roman"/>
          <w:sz w:val="22"/>
          <w:szCs w:val="22"/>
          <w:u w:val="single"/>
        </w:rPr>
      </w:pPr>
      <w:r w:rsidRPr="00EB3294">
        <w:rPr>
          <w:rFonts w:ascii="Times New Roman" w:hAnsi="Times New Roman" w:cs="Times New Roman"/>
          <w:sz w:val="22"/>
          <w:szCs w:val="22"/>
        </w:rPr>
        <w:tab/>
      </w:r>
      <w:r w:rsidRPr="00EB3294">
        <w:rPr>
          <w:rFonts w:ascii="Times New Roman" w:hAnsi="Times New Roman" w:cs="Times New Roman"/>
          <w:sz w:val="22"/>
          <w:szCs w:val="22"/>
        </w:rPr>
        <w:tab/>
        <w:t>15.A.2.</w:t>
      </w:r>
      <w:r w:rsidRPr="00EB3294">
        <w:rPr>
          <w:rFonts w:ascii="Times New Roman" w:hAnsi="Times New Roman" w:cs="Times New Roman"/>
          <w:sz w:val="22"/>
          <w:szCs w:val="22"/>
        </w:rPr>
        <w:tab/>
      </w:r>
      <w:r w:rsidRPr="00EB3294">
        <w:rPr>
          <w:rFonts w:ascii="Times New Roman" w:hAnsi="Times New Roman" w:cs="Times New Roman"/>
          <w:b/>
          <w:sz w:val="22"/>
          <w:szCs w:val="22"/>
        </w:rPr>
        <w:t>Staffing Hours</w:t>
      </w:r>
    </w:p>
    <w:p w14:paraId="790D6970" w14:textId="77777777" w:rsidR="00145C3D" w:rsidRPr="00EB3294" w:rsidRDefault="00145C3D" w:rsidP="00BF7585">
      <w:pPr>
        <w:spacing w:line="240" w:lineRule="atLeast"/>
        <w:rPr>
          <w:rFonts w:ascii="Times New Roman" w:hAnsi="Times New Roman" w:cs="Times New Roman"/>
          <w:sz w:val="22"/>
          <w:szCs w:val="22"/>
        </w:rPr>
      </w:pPr>
    </w:p>
    <w:p w14:paraId="1292F323" w14:textId="77777777" w:rsidR="00145C3D" w:rsidRPr="00EB3294" w:rsidRDefault="00145C3D" w:rsidP="006D517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 Activities Coordinator's hours per week and those of the Assistant Activities Coordinator, if applicable, are in accordance with bed capacity as follows:</w:t>
      </w:r>
    </w:p>
    <w:p w14:paraId="2A864C86" w14:textId="77777777" w:rsidR="00145C3D" w:rsidRPr="00EB3294" w:rsidRDefault="00145C3D" w:rsidP="00BF7585">
      <w:pPr>
        <w:spacing w:line="240" w:lineRule="atLeast"/>
        <w:rPr>
          <w:rFonts w:ascii="Times New Roman" w:hAnsi="Times New Roman" w:cs="Times New Roman"/>
          <w:sz w:val="22"/>
          <w:szCs w:val="22"/>
        </w:rPr>
      </w:pPr>
    </w:p>
    <w:p w14:paraId="7D327D1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 xml:space="preserve">  0-30 beds = 20 hours per week</w:t>
      </w:r>
      <w:r w:rsidRPr="00EB3294">
        <w:rPr>
          <w:rFonts w:ascii="Times New Roman" w:hAnsi="Times New Roman" w:cs="Times New Roman"/>
          <w:sz w:val="22"/>
          <w:szCs w:val="22"/>
        </w:rPr>
        <w:tab/>
        <w:t xml:space="preserve">  91-120 Beds = 60 hours per week</w:t>
      </w:r>
    </w:p>
    <w:p w14:paraId="14F6592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31-60 beds = 30 hours per week</w:t>
      </w:r>
      <w:r w:rsidRPr="00EB3294">
        <w:rPr>
          <w:rFonts w:ascii="Times New Roman" w:hAnsi="Times New Roman" w:cs="Times New Roman"/>
          <w:sz w:val="22"/>
          <w:szCs w:val="22"/>
        </w:rPr>
        <w:tab/>
        <w:t>121-150 Beds = 70 hours per week</w:t>
      </w:r>
    </w:p>
    <w:p w14:paraId="49C675F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61-90 beds = 40 hours per week</w:t>
      </w:r>
      <w:r w:rsidRPr="00EB3294">
        <w:rPr>
          <w:rFonts w:ascii="Times New Roman" w:hAnsi="Times New Roman" w:cs="Times New Roman"/>
          <w:sz w:val="22"/>
          <w:szCs w:val="22"/>
        </w:rPr>
        <w:tab/>
        <w:t>151-180 Beds = 80 hours per week</w:t>
      </w:r>
    </w:p>
    <w:p w14:paraId="5DA7A3C6" w14:textId="77777777" w:rsidR="00145C3D" w:rsidRPr="00EB3294" w:rsidRDefault="00145C3D" w:rsidP="00BF7585">
      <w:pPr>
        <w:spacing w:line="240" w:lineRule="atLeast"/>
        <w:rPr>
          <w:rFonts w:ascii="Times New Roman" w:hAnsi="Times New Roman" w:cs="Times New Roman"/>
          <w:sz w:val="22"/>
          <w:szCs w:val="22"/>
        </w:rPr>
      </w:pPr>
    </w:p>
    <w:p w14:paraId="0342BB20" w14:textId="34E0D457" w:rsidR="00145C3D" w:rsidRPr="00EB3294" w:rsidRDefault="00145C3D" w:rsidP="006D517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Activities staff hours are included in the total direct care staff hours. The facility is responsible for establishing its own staffing patterns within the approved hours and assigning the staff according to the needs of the residents.</w:t>
      </w:r>
    </w:p>
    <w:p w14:paraId="32116616" w14:textId="77777777" w:rsidR="00145C3D" w:rsidRPr="00EB3294" w:rsidRDefault="00145C3D" w:rsidP="00BF7585">
      <w:pPr>
        <w:spacing w:line="240" w:lineRule="atLeast"/>
        <w:rPr>
          <w:rFonts w:ascii="Times New Roman" w:hAnsi="Times New Roman" w:cs="Times New Roman"/>
          <w:sz w:val="22"/>
          <w:szCs w:val="22"/>
        </w:rPr>
      </w:pPr>
    </w:p>
    <w:p w14:paraId="60861AF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15.A.3.</w:t>
      </w:r>
      <w:r w:rsidRPr="00EB3294">
        <w:rPr>
          <w:rFonts w:ascii="Times New Roman" w:hAnsi="Times New Roman" w:cs="Times New Roman"/>
          <w:sz w:val="22"/>
          <w:szCs w:val="22"/>
        </w:rPr>
        <w:tab/>
      </w:r>
      <w:r w:rsidRPr="00EB3294">
        <w:rPr>
          <w:rFonts w:ascii="Times New Roman" w:hAnsi="Times New Roman" w:cs="Times New Roman"/>
          <w:b/>
          <w:sz w:val="22"/>
          <w:szCs w:val="22"/>
        </w:rPr>
        <w:t>Responsibilities</w:t>
      </w:r>
    </w:p>
    <w:p w14:paraId="13C505FE" w14:textId="77777777" w:rsidR="00145C3D" w:rsidRPr="00EB3294" w:rsidRDefault="00145C3D" w:rsidP="00BF7585">
      <w:pPr>
        <w:spacing w:line="240" w:lineRule="atLeast"/>
        <w:rPr>
          <w:rFonts w:ascii="Times New Roman" w:hAnsi="Times New Roman" w:cs="Times New Roman"/>
          <w:sz w:val="22"/>
          <w:szCs w:val="22"/>
        </w:rPr>
      </w:pPr>
    </w:p>
    <w:p w14:paraId="0883A4B6" w14:textId="765EE7CF"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The Activities Coordinator shall be responsible for the following:</w:t>
      </w:r>
    </w:p>
    <w:p w14:paraId="3D529FE0" w14:textId="77777777" w:rsidR="00145C3D" w:rsidRPr="00EB3294" w:rsidRDefault="00145C3D" w:rsidP="00BF7585">
      <w:pPr>
        <w:spacing w:line="240" w:lineRule="atLeast"/>
        <w:rPr>
          <w:rFonts w:ascii="Times New Roman" w:hAnsi="Times New Roman" w:cs="Times New Roman"/>
          <w:sz w:val="22"/>
          <w:szCs w:val="22"/>
        </w:rPr>
      </w:pPr>
    </w:p>
    <w:p w14:paraId="25CC3256" w14:textId="77777777" w:rsidR="00145C3D" w:rsidRPr="00EB3294" w:rsidRDefault="00145C3D" w:rsidP="006D517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Participating in the comprehensive assessments and development of the care plan by the multidisciplinary team.</w:t>
      </w:r>
    </w:p>
    <w:p w14:paraId="25B3DE8B" w14:textId="2570A93E" w:rsidR="006D5170" w:rsidRDefault="006D5170" w:rsidP="006D5170">
      <w:pPr>
        <w:spacing w:line="240" w:lineRule="atLeast"/>
        <w:rPr>
          <w:rFonts w:ascii="Times New Roman" w:hAnsi="Times New Roman" w:cs="Times New Roman"/>
          <w:sz w:val="22"/>
          <w:szCs w:val="22"/>
        </w:rPr>
      </w:pPr>
    </w:p>
    <w:p w14:paraId="006D310C" w14:textId="77777777" w:rsidR="00145C3D" w:rsidRPr="00EB3294" w:rsidRDefault="00145C3D" w:rsidP="006D517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Participating in the multidisciplinary team, review and revision of the plan of care at least quarterly.</w:t>
      </w:r>
    </w:p>
    <w:p w14:paraId="77FF55D3" w14:textId="77777777" w:rsidR="00145C3D" w:rsidRPr="00EB3294" w:rsidRDefault="00145C3D" w:rsidP="006D5170">
      <w:pPr>
        <w:spacing w:line="240" w:lineRule="atLeast"/>
        <w:rPr>
          <w:rFonts w:ascii="Times New Roman" w:hAnsi="Times New Roman" w:cs="Times New Roman"/>
          <w:sz w:val="22"/>
          <w:szCs w:val="22"/>
        </w:rPr>
      </w:pPr>
    </w:p>
    <w:p w14:paraId="198C6FE6" w14:textId="77777777" w:rsidR="00145C3D" w:rsidRPr="00EB3294" w:rsidRDefault="00145C3D" w:rsidP="006D517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Writing progress notes at least quarterly for those residents with problems identified on the plan of Care in which the Activities Coordinator is involved.</w:t>
      </w:r>
    </w:p>
    <w:p w14:paraId="3BAD8D51" w14:textId="77777777" w:rsidR="00145C3D" w:rsidRPr="00EB3294" w:rsidRDefault="00145C3D" w:rsidP="006D5170">
      <w:pPr>
        <w:spacing w:line="240" w:lineRule="atLeast"/>
        <w:rPr>
          <w:rFonts w:ascii="Times New Roman" w:hAnsi="Times New Roman" w:cs="Times New Roman"/>
          <w:sz w:val="22"/>
          <w:szCs w:val="22"/>
        </w:rPr>
      </w:pPr>
    </w:p>
    <w:p w14:paraId="0C133033" w14:textId="214B4462" w:rsidR="00145C3D" w:rsidRPr="00EB3294" w:rsidRDefault="00145C3D" w:rsidP="00F9790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Keeping individual records as prescribed by the plan of care.</w:t>
      </w:r>
    </w:p>
    <w:p w14:paraId="572CCAD9" w14:textId="77777777" w:rsidR="00145C3D" w:rsidRPr="00EB3294" w:rsidRDefault="00145C3D" w:rsidP="00BF7585">
      <w:pPr>
        <w:spacing w:line="240" w:lineRule="atLeast"/>
        <w:rPr>
          <w:rFonts w:ascii="Times New Roman" w:hAnsi="Times New Roman" w:cs="Times New Roman"/>
          <w:sz w:val="22"/>
          <w:szCs w:val="22"/>
        </w:rPr>
      </w:pPr>
    </w:p>
    <w:p w14:paraId="6C6EDB1E" w14:textId="77777777" w:rsidR="00145C3D" w:rsidRPr="00EB3294" w:rsidRDefault="00145C3D" w:rsidP="006D517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Planning, coordinating and encouraging individual and group activities during both day and evening hours, based on the comprehensive assessment of each resident's needs and interests.</w:t>
      </w:r>
    </w:p>
    <w:p w14:paraId="73D90A80" w14:textId="77777777" w:rsidR="00145C3D" w:rsidRPr="00EB3294" w:rsidRDefault="00145C3D" w:rsidP="00BF7585">
      <w:pPr>
        <w:spacing w:line="240" w:lineRule="atLeast"/>
        <w:rPr>
          <w:rFonts w:ascii="Times New Roman" w:hAnsi="Times New Roman" w:cs="Times New Roman"/>
          <w:sz w:val="22"/>
          <w:szCs w:val="22"/>
        </w:rPr>
      </w:pPr>
    </w:p>
    <w:p w14:paraId="6874D366" w14:textId="77777777" w:rsidR="00145C3D" w:rsidRPr="00EB3294" w:rsidRDefault="00145C3D" w:rsidP="006D517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lastRenderedPageBreak/>
        <w:t>f.</w:t>
      </w:r>
      <w:r w:rsidRPr="00EB3294">
        <w:rPr>
          <w:rFonts w:ascii="Times New Roman" w:hAnsi="Times New Roman" w:cs="Times New Roman"/>
          <w:sz w:val="22"/>
          <w:szCs w:val="22"/>
        </w:rPr>
        <w:tab/>
        <w:t>Maintaining a monthly calendar of planned activities which is posted in a prominent place and is easily readable by all residents.</w:t>
      </w:r>
    </w:p>
    <w:p w14:paraId="64DED67B" w14:textId="77777777" w:rsidR="00145C3D" w:rsidRPr="00EB3294" w:rsidRDefault="00145C3D" w:rsidP="00BF7585">
      <w:pPr>
        <w:spacing w:line="240" w:lineRule="atLeast"/>
        <w:rPr>
          <w:rFonts w:ascii="Times New Roman" w:hAnsi="Times New Roman" w:cs="Times New Roman"/>
          <w:sz w:val="22"/>
          <w:szCs w:val="22"/>
        </w:rPr>
      </w:pPr>
    </w:p>
    <w:p w14:paraId="53D71223" w14:textId="77777777" w:rsidR="00145C3D" w:rsidRPr="00EB3294" w:rsidRDefault="00145C3D" w:rsidP="006D517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g.</w:t>
      </w:r>
      <w:r w:rsidRPr="00EB3294">
        <w:rPr>
          <w:rFonts w:ascii="Times New Roman" w:hAnsi="Times New Roman" w:cs="Times New Roman"/>
          <w:sz w:val="22"/>
          <w:szCs w:val="22"/>
        </w:rPr>
        <w:tab/>
        <w:t>Encouraging residents who are unable or who choose not to leave their rooms to participate in individual and group activities.</w:t>
      </w:r>
    </w:p>
    <w:p w14:paraId="7CDFA04D" w14:textId="77777777" w:rsidR="00145C3D" w:rsidRPr="00EB3294" w:rsidRDefault="00145C3D" w:rsidP="00BF7585">
      <w:pPr>
        <w:spacing w:line="240" w:lineRule="atLeast"/>
        <w:rPr>
          <w:rFonts w:ascii="Times New Roman" w:hAnsi="Times New Roman" w:cs="Times New Roman"/>
          <w:sz w:val="22"/>
          <w:szCs w:val="22"/>
        </w:rPr>
      </w:pPr>
    </w:p>
    <w:p w14:paraId="2A15B72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15.A.4.</w:t>
      </w:r>
      <w:r w:rsidRPr="00EB3294">
        <w:rPr>
          <w:rFonts w:ascii="Times New Roman" w:hAnsi="Times New Roman" w:cs="Times New Roman"/>
          <w:sz w:val="22"/>
          <w:szCs w:val="22"/>
        </w:rPr>
        <w:tab/>
      </w:r>
      <w:r w:rsidRPr="00EB3294">
        <w:rPr>
          <w:rFonts w:ascii="Times New Roman" w:hAnsi="Times New Roman" w:cs="Times New Roman"/>
          <w:b/>
          <w:sz w:val="22"/>
          <w:szCs w:val="22"/>
        </w:rPr>
        <w:t>Activities Staff</w:t>
      </w:r>
    </w:p>
    <w:p w14:paraId="1E1F9BA6" w14:textId="77777777" w:rsidR="00145C3D" w:rsidRPr="00EB3294" w:rsidRDefault="00145C3D" w:rsidP="00BF7585">
      <w:pPr>
        <w:spacing w:line="240" w:lineRule="atLeast"/>
        <w:rPr>
          <w:rFonts w:ascii="Times New Roman" w:hAnsi="Times New Roman" w:cs="Times New Roman"/>
          <w:sz w:val="22"/>
          <w:szCs w:val="22"/>
        </w:rPr>
      </w:pPr>
    </w:p>
    <w:p w14:paraId="3DA2F24B" w14:textId="77777777" w:rsidR="00145C3D" w:rsidRPr="00EB3294" w:rsidRDefault="00145C3D" w:rsidP="006D517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The Activities Coordinator should actively recruit volunteers from the community. The Activities Coordinator may be assisted by supportive resource personnel such as the activities assistant, administrative and nursing staff, and volunteers from the community.</w:t>
      </w:r>
    </w:p>
    <w:p w14:paraId="2F35E98F" w14:textId="77777777" w:rsidR="00145C3D" w:rsidRPr="00EB3294" w:rsidRDefault="00145C3D" w:rsidP="00BF7585">
      <w:pPr>
        <w:spacing w:line="240" w:lineRule="atLeast"/>
        <w:rPr>
          <w:rFonts w:ascii="Times New Roman" w:hAnsi="Times New Roman" w:cs="Times New Roman"/>
          <w:sz w:val="22"/>
          <w:szCs w:val="22"/>
        </w:rPr>
      </w:pPr>
    </w:p>
    <w:p w14:paraId="424DE346" w14:textId="77777777" w:rsidR="00145C3D" w:rsidRPr="00EB3294" w:rsidRDefault="00145C3D" w:rsidP="00BF7585">
      <w:pPr>
        <w:spacing w:line="240" w:lineRule="atLeast"/>
        <w:rPr>
          <w:rFonts w:ascii="Times New Roman" w:hAnsi="Times New Roman" w:cs="Times New Roman"/>
          <w:sz w:val="22"/>
          <w:szCs w:val="22"/>
          <w:u w:val="single"/>
        </w:rPr>
      </w:pPr>
      <w:r w:rsidRPr="00EB3294">
        <w:rPr>
          <w:rFonts w:ascii="Times New Roman" w:hAnsi="Times New Roman" w:cs="Times New Roman"/>
          <w:sz w:val="22"/>
          <w:szCs w:val="22"/>
        </w:rPr>
        <w:tab/>
      </w:r>
      <w:r w:rsidRPr="00EB3294">
        <w:rPr>
          <w:rFonts w:ascii="Times New Roman" w:hAnsi="Times New Roman" w:cs="Times New Roman"/>
          <w:sz w:val="22"/>
          <w:szCs w:val="22"/>
        </w:rPr>
        <w:tab/>
        <w:t>15.A.5.</w:t>
      </w:r>
      <w:r w:rsidRPr="00EB3294">
        <w:rPr>
          <w:rFonts w:ascii="Times New Roman" w:hAnsi="Times New Roman" w:cs="Times New Roman"/>
          <w:sz w:val="22"/>
          <w:szCs w:val="22"/>
        </w:rPr>
        <w:tab/>
      </w:r>
      <w:r w:rsidRPr="00EB3294">
        <w:rPr>
          <w:rFonts w:ascii="Times New Roman" w:hAnsi="Times New Roman" w:cs="Times New Roman"/>
          <w:b/>
          <w:sz w:val="22"/>
          <w:szCs w:val="22"/>
        </w:rPr>
        <w:t>Activities Equipment and Supplies</w:t>
      </w:r>
    </w:p>
    <w:p w14:paraId="4114C37B" w14:textId="77777777" w:rsidR="00145C3D" w:rsidRPr="00EB3294" w:rsidRDefault="00145C3D" w:rsidP="00BF7585">
      <w:pPr>
        <w:spacing w:line="240" w:lineRule="atLeast"/>
        <w:rPr>
          <w:rFonts w:ascii="Times New Roman" w:hAnsi="Times New Roman" w:cs="Times New Roman"/>
          <w:sz w:val="22"/>
          <w:szCs w:val="22"/>
        </w:rPr>
      </w:pPr>
    </w:p>
    <w:p w14:paraId="549C115C" w14:textId="77777777" w:rsidR="00145C3D" w:rsidRPr="00EB3294" w:rsidRDefault="00145C3D" w:rsidP="006D517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Each facility shall provide equipment and supplies as recommended by the Activities Coordinator to fulfill the planned program.</w:t>
      </w:r>
    </w:p>
    <w:p w14:paraId="0252E1CC" w14:textId="77777777" w:rsidR="00145C3D" w:rsidRPr="00EB3294" w:rsidRDefault="00145C3D" w:rsidP="00BF7585">
      <w:pPr>
        <w:spacing w:line="240" w:lineRule="atLeast"/>
        <w:rPr>
          <w:rFonts w:ascii="Times New Roman" w:hAnsi="Times New Roman" w:cs="Times New Roman"/>
          <w:sz w:val="22"/>
          <w:szCs w:val="22"/>
        </w:rPr>
      </w:pPr>
    </w:p>
    <w:p w14:paraId="40AD0DC0" w14:textId="77777777" w:rsidR="00145C3D" w:rsidRPr="00EB3294" w:rsidRDefault="00145C3D" w:rsidP="00BF7585">
      <w:pPr>
        <w:spacing w:line="240" w:lineRule="atLeast"/>
        <w:rPr>
          <w:rFonts w:ascii="Times New Roman" w:hAnsi="Times New Roman" w:cs="Times New Roman"/>
          <w:i/>
          <w:sz w:val="22"/>
          <w:szCs w:val="22"/>
          <w:u w:val="single"/>
        </w:rPr>
      </w:pPr>
      <w:r w:rsidRPr="00EB3294">
        <w:rPr>
          <w:rFonts w:ascii="Times New Roman" w:hAnsi="Times New Roman" w:cs="Times New Roman"/>
          <w:sz w:val="22"/>
          <w:szCs w:val="22"/>
        </w:rPr>
        <w:tab/>
      </w:r>
      <w:r w:rsidRPr="00EB3294">
        <w:rPr>
          <w:rFonts w:ascii="Times New Roman" w:hAnsi="Times New Roman" w:cs="Times New Roman"/>
          <w:sz w:val="22"/>
          <w:szCs w:val="22"/>
        </w:rPr>
        <w:tab/>
        <w:t>15.A.6.</w:t>
      </w:r>
      <w:r w:rsidRPr="00EB3294">
        <w:rPr>
          <w:rFonts w:ascii="Times New Roman" w:hAnsi="Times New Roman" w:cs="Times New Roman"/>
          <w:sz w:val="22"/>
          <w:szCs w:val="22"/>
        </w:rPr>
        <w:tab/>
      </w:r>
      <w:r w:rsidRPr="00EB3294">
        <w:rPr>
          <w:rFonts w:ascii="Times New Roman" w:hAnsi="Times New Roman" w:cs="Times New Roman"/>
          <w:b/>
          <w:sz w:val="22"/>
          <w:szCs w:val="22"/>
        </w:rPr>
        <w:t>Activities Areas</w:t>
      </w:r>
    </w:p>
    <w:p w14:paraId="49F552E6" w14:textId="77777777" w:rsidR="00145C3D" w:rsidRPr="00EB3294" w:rsidRDefault="00145C3D" w:rsidP="00BF7585">
      <w:pPr>
        <w:spacing w:line="240" w:lineRule="atLeast"/>
        <w:rPr>
          <w:rFonts w:ascii="Times New Roman" w:hAnsi="Times New Roman" w:cs="Times New Roman"/>
          <w:sz w:val="22"/>
          <w:szCs w:val="22"/>
        </w:rPr>
      </w:pPr>
    </w:p>
    <w:p w14:paraId="637A0B5B" w14:textId="77777777" w:rsidR="00145C3D" w:rsidRPr="00EB3294" w:rsidRDefault="00145C3D" w:rsidP="006D517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The living or recreation and dining room areas may be used for activities. Outside areas accessible to the residents shall be provided and utilized for suitable activities.</w:t>
      </w:r>
    </w:p>
    <w:p w14:paraId="5C129F0A" w14:textId="77777777" w:rsidR="00145C3D" w:rsidRPr="00EB3294" w:rsidRDefault="00145C3D" w:rsidP="00BF7585">
      <w:pPr>
        <w:spacing w:line="240" w:lineRule="atLeast"/>
        <w:rPr>
          <w:rFonts w:ascii="Times New Roman" w:hAnsi="Times New Roman" w:cs="Times New Roman"/>
          <w:sz w:val="22"/>
          <w:szCs w:val="22"/>
        </w:rPr>
      </w:pPr>
    </w:p>
    <w:p w14:paraId="516C1B9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15.A.7.</w:t>
      </w:r>
      <w:r w:rsidRPr="00EB3294">
        <w:rPr>
          <w:rFonts w:ascii="Times New Roman" w:hAnsi="Times New Roman" w:cs="Times New Roman"/>
          <w:sz w:val="22"/>
          <w:szCs w:val="22"/>
        </w:rPr>
        <w:tab/>
      </w:r>
      <w:r w:rsidRPr="00EB3294">
        <w:rPr>
          <w:rFonts w:ascii="Times New Roman" w:hAnsi="Times New Roman" w:cs="Times New Roman"/>
          <w:b/>
          <w:sz w:val="22"/>
          <w:szCs w:val="22"/>
        </w:rPr>
        <w:t>Community Activities</w:t>
      </w:r>
    </w:p>
    <w:p w14:paraId="3B6AA12E" w14:textId="77777777" w:rsidR="00145C3D" w:rsidRPr="00EB3294" w:rsidRDefault="00145C3D" w:rsidP="00BF7585">
      <w:pPr>
        <w:spacing w:line="240" w:lineRule="atLeast"/>
        <w:rPr>
          <w:rFonts w:ascii="Times New Roman" w:hAnsi="Times New Roman" w:cs="Times New Roman"/>
          <w:sz w:val="22"/>
          <w:szCs w:val="22"/>
        </w:rPr>
      </w:pPr>
    </w:p>
    <w:p w14:paraId="04B64632" w14:textId="77777777" w:rsidR="00145C3D" w:rsidRPr="00EB3294" w:rsidRDefault="00145C3D" w:rsidP="006D517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Transportation shall be provided or arranged by the facility for the residents' participation in facility planned community based activities.</w:t>
      </w:r>
    </w:p>
    <w:p w14:paraId="5FAF8F87" w14:textId="77777777" w:rsidR="00145C3D" w:rsidRPr="00EB3294" w:rsidRDefault="00145C3D" w:rsidP="00BF7585">
      <w:pPr>
        <w:spacing w:line="240" w:lineRule="atLeast"/>
        <w:rPr>
          <w:rFonts w:ascii="Times New Roman" w:hAnsi="Times New Roman" w:cs="Times New Roman"/>
          <w:sz w:val="22"/>
          <w:szCs w:val="22"/>
        </w:rPr>
      </w:pPr>
    </w:p>
    <w:p w14:paraId="6D22240D" w14:textId="77777777" w:rsidR="00145C3D" w:rsidRPr="00EB3294" w:rsidRDefault="00145C3D" w:rsidP="00BF7585">
      <w:pPr>
        <w:rPr>
          <w:rFonts w:ascii="Times New Roman" w:hAnsi="Times New Roman" w:cs="Times New Roman"/>
          <w:sz w:val="22"/>
          <w:szCs w:val="22"/>
        </w:rPr>
      </w:pPr>
    </w:p>
    <w:p w14:paraId="51CE0A25" w14:textId="77777777" w:rsidR="006D5170" w:rsidRDefault="0071405B"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68681E5B" w14:textId="31EFF1C0" w:rsidR="006D5170" w:rsidRPr="006D5170" w:rsidRDefault="006D5170" w:rsidP="006D5170">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 xml:space="preserve">Section </w:t>
      </w:r>
      <w:r w:rsidRPr="006D5170">
        <w:rPr>
          <w:rFonts w:ascii="Times New Roman Bold" w:hAnsi="Times New Roman Bold" w:cs="Times New Roman"/>
          <w:b/>
          <w:caps/>
          <w:sz w:val="22"/>
          <w:szCs w:val="22"/>
        </w:rPr>
        <w:t>16 - Physician Services</w:t>
      </w:r>
    </w:p>
    <w:p w14:paraId="7D617EFE" w14:textId="77777777" w:rsidR="006D5170" w:rsidRDefault="006D5170" w:rsidP="00BF7585">
      <w:pPr>
        <w:spacing w:line="240" w:lineRule="atLeast"/>
        <w:rPr>
          <w:rFonts w:ascii="Times New Roman" w:hAnsi="Times New Roman" w:cs="Times New Roman"/>
          <w:sz w:val="22"/>
          <w:szCs w:val="22"/>
        </w:rPr>
      </w:pPr>
    </w:p>
    <w:p w14:paraId="2051D2B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16.A.</w:t>
      </w:r>
      <w:r w:rsidRPr="00EB3294">
        <w:rPr>
          <w:rFonts w:ascii="Times New Roman" w:hAnsi="Times New Roman" w:cs="Times New Roman"/>
          <w:sz w:val="22"/>
          <w:szCs w:val="22"/>
        </w:rPr>
        <w:tab/>
      </w:r>
      <w:r w:rsidRPr="00EB3294">
        <w:rPr>
          <w:rFonts w:ascii="Times New Roman" w:hAnsi="Times New Roman" w:cs="Times New Roman"/>
          <w:b/>
          <w:sz w:val="22"/>
          <w:szCs w:val="22"/>
        </w:rPr>
        <w:t>Physician Services</w:t>
      </w:r>
    </w:p>
    <w:p w14:paraId="7E0E1E88" w14:textId="77777777" w:rsidR="00145C3D" w:rsidRPr="00EB3294" w:rsidRDefault="00145C3D" w:rsidP="00BF7585">
      <w:pPr>
        <w:spacing w:line="240" w:lineRule="atLeast"/>
        <w:rPr>
          <w:rFonts w:ascii="Times New Roman" w:hAnsi="Times New Roman" w:cs="Times New Roman"/>
          <w:sz w:val="22"/>
          <w:szCs w:val="22"/>
        </w:rPr>
      </w:pPr>
    </w:p>
    <w:p w14:paraId="7EB635F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Each resident must be under the care of a physician.</w:t>
      </w:r>
    </w:p>
    <w:p w14:paraId="2F427BBD" w14:textId="77777777" w:rsidR="00145C3D" w:rsidRPr="00EB3294" w:rsidRDefault="00145C3D" w:rsidP="00BF7585">
      <w:pPr>
        <w:spacing w:line="240" w:lineRule="atLeast"/>
        <w:rPr>
          <w:rFonts w:ascii="Times New Roman" w:hAnsi="Times New Roman" w:cs="Times New Roman"/>
          <w:sz w:val="22"/>
          <w:szCs w:val="22"/>
        </w:rPr>
      </w:pPr>
    </w:p>
    <w:p w14:paraId="2491BE21" w14:textId="77777777" w:rsidR="00145C3D" w:rsidRPr="00EB3294" w:rsidRDefault="00145C3D" w:rsidP="006D517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16.A.1.</w:t>
      </w:r>
      <w:r w:rsidRPr="00EB3294">
        <w:rPr>
          <w:rFonts w:ascii="Times New Roman" w:hAnsi="Times New Roman" w:cs="Times New Roman"/>
          <w:sz w:val="22"/>
          <w:szCs w:val="22"/>
        </w:rPr>
        <w:tab/>
        <w:t>A physician must personally approve, in writing, the recommendation that an individual be admitted to a nursing facility.</w:t>
      </w:r>
    </w:p>
    <w:p w14:paraId="0637C1DF" w14:textId="77777777" w:rsidR="00145C3D" w:rsidRPr="00EB3294" w:rsidRDefault="00145C3D" w:rsidP="00BF7585">
      <w:pPr>
        <w:spacing w:line="240" w:lineRule="atLeast"/>
        <w:rPr>
          <w:rFonts w:ascii="Times New Roman" w:hAnsi="Times New Roman" w:cs="Times New Roman"/>
          <w:sz w:val="22"/>
          <w:szCs w:val="22"/>
        </w:rPr>
      </w:pPr>
    </w:p>
    <w:p w14:paraId="24153F3C" w14:textId="5D1A2ED6" w:rsidR="00145C3D" w:rsidRPr="00EB3294" w:rsidRDefault="00145C3D" w:rsidP="006D517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16.A.2.</w:t>
      </w:r>
      <w:r w:rsidRPr="00EB3294">
        <w:rPr>
          <w:rFonts w:ascii="Times New Roman" w:hAnsi="Times New Roman" w:cs="Times New Roman"/>
          <w:sz w:val="22"/>
          <w:szCs w:val="22"/>
        </w:rPr>
        <w:tab/>
        <w:t>A physical examination, a copy of which must be in the resident’s clinical record, must have been performed five (5) days prior to or within seven (7) days of admission.</w:t>
      </w:r>
      <w:r w:rsidR="006D5170">
        <w:rPr>
          <w:rFonts w:ascii="Times New Roman" w:hAnsi="Times New Roman" w:cs="Times New Roman"/>
          <w:sz w:val="22"/>
          <w:szCs w:val="22"/>
        </w:rPr>
        <w:t xml:space="preserve"> </w:t>
      </w:r>
    </w:p>
    <w:p w14:paraId="5E27B59D" w14:textId="77777777" w:rsidR="00145C3D" w:rsidRPr="00EB3294" w:rsidRDefault="00145C3D" w:rsidP="00BF7585">
      <w:pPr>
        <w:spacing w:line="240" w:lineRule="atLeast"/>
        <w:rPr>
          <w:rFonts w:ascii="Times New Roman" w:hAnsi="Times New Roman" w:cs="Times New Roman"/>
          <w:sz w:val="22"/>
          <w:szCs w:val="22"/>
        </w:rPr>
      </w:pPr>
    </w:p>
    <w:p w14:paraId="346F398D" w14:textId="77777777" w:rsidR="00145C3D" w:rsidRPr="00EB3294" w:rsidRDefault="00145C3D" w:rsidP="006D517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16.A.3.</w:t>
      </w:r>
      <w:r w:rsidRPr="00EB3294">
        <w:rPr>
          <w:rFonts w:ascii="Times New Roman" w:hAnsi="Times New Roman" w:cs="Times New Roman"/>
          <w:sz w:val="22"/>
          <w:szCs w:val="22"/>
        </w:rPr>
        <w:tab/>
        <w:t>The admitting physician must participate in the initial and ongoing medical evaluation and care planning of the resident.</w:t>
      </w:r>
    </w:p>
    <w:p w14:paraId="29FFB72E" w14:textId="77777777" w:rsidR="00145C3D" w:rsidRPr="00EB3294" w:rsidRDefault="00145C3D" w:rsidP="00BF7585">
      <w:pPr>
        <w:spacing w:line="240" w:lineRule="atLeast"/>
        <w:rPr>
          <w:rFonts w:ascii="Times New Roman" w:hAnsi="Times New Roman" w:cs="Times New Roman"/>
          <w:sz w:val="22"/>
          <w:szCs w:val="22"/>
        </w:rPr>
      </w:pPr>
    </w:p>
    <w:p w14:paraId="52233B33" w14:textId="77777777" w:rsidR="00145C3D" w:rsidRPr="00EB3294" w:rsidRDefault="00145C3D" w:rsidP="006D517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16.A.4.</w:t>
      </w:r>
      <w:r w:rsidRPr="00EB3294">
        <w:rPr>
          <w:rFonts w:ascii="Times New Roman" w:hAnsi="Times New Roman" w:cs="Times New Roman"/>
          <w:sz w:val="22"/>
          <w:szCs w:val="22"/>
        </w:rPr>
        <w:tab/>
        <w:t>The admitting physician must ensure that another physician supervises the medical care of residents, when the attending physician is unavailable.</w:t>
      </w:r>
    </w:p>
    <w:p w14:paraId="2CA2E50D" w14:textId="77777777" w:rsidR="00145C3D" w:rsidRPr="00EB3294" w:rsidRDefault="00145C3D" w:rsidP="00BF7585">
      <w:pPr>
        <w:spacing w:line="240" w:lineRule="atLeast"/>
        <w:rPr>
          <w:rFonts w:ascii="Times New Roman" w:hAnsi="Times New Roman" w:cs="Times New Roman"/>
          <w:sz w:val="22"/>
          <w:szCs w:val="22"/>
        </w:rPr>
      </w:pPr>
    </w:p>
    <w:p w14:paraId="0039EF2E" w14:textId="66367326" w:rsidR="00145C3D" w:rsidRPr="00EB3294" w:rsidRDefault="00145C3D" w:rsidP="006D517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16.A.5.</w:t>
      </w:r>
      <w:r w:rsidRPr="00EB3294">
        <w:rPr>
          <w:rFonts w:ascii="Times New Roman" w:hAnsi="Times New Roman" w:cs="Times New Roman"/>
          <w:sz w:val="22"/>
          <w:szCs w:val="22"/>
        </w:rPr>
        <w:tab/>
        <w:t>The physician must visit the resident and review the resident's total program of care including medications and treatments as needed, at least once every thirty (30) days for the first ninety (90) days and every sixty (60) days thereafter. A grace period of ten (10) days may be allowed for the resident whose condition during this period of time did not require medical attention.</w:t>
      </w:r>
    </w:p>
    <w:p w14:paraId="499967D1" w14:textId="77777777" w:rsidR="00145C3D" w:rsidRPr="00EB3294" w:rsidRDefault="00145C3D" w:rsidP="00BF7585">
      <w:pPr>
        <w:spacing w:line="240" w:lineRule="atLeast"/>
        <w:rPr>
          <w:rFonts w:ascii="Times New Roman" w:hAnsi="Times New Roman" w:cs="Times New Roman"/>
          <w:sz w:val="22"/>
          <w:szCs w:val="22"/>
        </w:rPr>
      </w:pPr>
    </w:p>
    <w:p w14:paraId="1D3087EF" w14:textId="77777777" w:rsidR="00145C3D" w:rsidRPr="00EB3294" w:rsidRDefault="00145C3D" w:rsidP="006D517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16.A.6.</w:t>
      </w:r>
      <w:r w:rsidRPr="00EB3294">
        <w:rPr>
          <w:rFonts w:ascii="Times New Roman" w:hAnsi="Times New Roman" w:cs="Times New Roman"/>
          <w:sz w:val="22"/>
          <w:szCs w:val="22"/>
        </w:rPr>
        <w:tab/>
        <w:t>Orders concerning medications and treatments shall be in writing, signed and dated by a physician and shall be in effect for the time specified by the physician, but in no case to exceed a period of sixty (60) days unless there is a written reorder. A grace period of ten (10) days may be allowed for the resident whose condition did not require a review and reorders during this period of time.</w:t>
      </w:r>
    </w:p>
    <w:p w14:paraId="69DB96DE" w14:textId="77777777" w:rsidR="00145C3D" w:rsidRPr="00EB3294" w:rsidRDefault="00145C3D" w:rsidP="00BF7585">
      <w:pPr>
        <w:spacing w:line="240" w:lineRule="atLeast"/>
        <w:rPr>
          <w:rFonts w:ascii="Times New Roman" w:hAnsi="Times New Roman" w:cs="Times New Roman"/>
          <w:sz w:val="22"/>
          <w:szCs w:val="22"/>
        </w:rPr>
      </w:pPr>
    </w:p>
    <w:p w14:paraId="2837A196" w14:textId="77DCB40B" w:rsidR="00145C3D" w:rsidRPr="00EB3294" w:rsidRDefault="00145C3D" w:rsidP="006D517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16.A.7.</w:t>
      </w:r>
      <w:r w:rsidRPr="00EB3294">
        <w:rPr>
          <w:rFonts w:ascii="Times New Roman" w:hAnsi="Times New Roman" w:cs="Times New Roman"/>
          <w:sz w:val="22"/>
          <w:szCs w:val="22"/>
        </w:rPr>
        <w:tab/>
        <w:t>Orders for Schedule II controlled substances shall be in effect for no longer than one (1) week, unless there are specific written orders to the contrary. In no case shall the order be in effect for a period of more than thirty (30) days.</w:t>
      </w:r>
    </w:p>
    <w:p w14:paraId="793EB049" w14:textId="77777777" w:rsidR="00145C3D" w:rsidRPr="00EB3294" w:rsidRDefault="00145C3D" w:rsidP="00BF7585">
      <w:pPr>
        <w:spacing w:line="240" w:lineRule="atLeast"/>
        <w:rPr>
          <w:rFonts w:ascii="Times New Roman" w:hAnsi="Times New Roman" w:cs="Times New Roman"/>
          <w:sz w:val="22"/>
          <w:szCs w:val="22"/>
        </w:rPr>
      </w:pPr>
    </w:p>
    <w:p w14:paraId="74FDD495" w14:textId="77777777" w:rsidR="00145C3D" w:rsidRPr="00EB3294" w:rsidRDefault="00145C3D" w:rsidP="006D517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16.A.8.</w:t>
      </w:r>
      <w:r w:rsidRPr="00EB3294">
        <w:rPr>
          <w:rFonts w:ascii="Times New Roman" w:hAnsi="Times New Roman" w:cs="Times New Roman"/>
          <w:sz w:val="22"/>
          <w:szCs w:val="22"/>
        </w:rPr>
        <w:tab/>
        <w:t>At the option of the physician, required visits, after the initial visit, may alternate between personal visits by the physician and visits by a physician's assistant, nurse practitioner or clinical nurse specialist who meets the applicable definition, acts within the scope of State law, and is under the supervision of the physician.</w:t>
      </w:r>
    </w:p>
    <w:p w14:paraId="48D13FE8" w14:textId="77777777" w:rsidR="00145C3D" w:rsidRPr="00EB3294" w:rsidRDefault="00145C3D" w:rsidP="00BF7585">
      <w:pPr>
        <w:spacing w:line="240" w:lineRule="atLeast"/>
        <w:rPr>
          <w:rFonts w:ascii="Times New Roman" w:hAnsi="Times New Roman" w:cs="Times New Roman"/>
          <w:sz w:val="22"/>
          <w:szCs w:val="22"/>
        </w:rPr>
      </w:pPr>
    </w:p>
    <w:p w14:paraId="1E8D70CA" w14:textId="77777777" w:rsidR="00145C3D" w:rsidRPr="00EB3294" w:rsidRDefault="00145C3D" w:rsidP="006D5170">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16.A.9.</w:t>
      </w:r>
      <w:r w:rsidRPr="00EB3294">
        <w:rPr>
          <w:rFonts w:ascii="Times New Roman" w:hAnsi="Times New Roman" w:cs="Times New Roman"/>
          <w:sz w:val="22"/>
          <w:szCs w:val="22"/>
        </w:rPr>
        <w:tab/>
        <w:t>At each visit, the physician, physician's assistant, nurse practitioner or clinical nurse specialist must write, sign, and date progress notes.</w:t>
      </w:r>
    </w:p>
    <w:p w14:paraId="332CB021" w14:textId="77777777" w:rsidR="00145C3D" w:rsidRPr="00EB3294" w:rsidRDefault="00145C3D" w:rsidP="00BF7585">
      <w:pPr>
        <w:spacing w:line="240" w:lineRule="atLeast"/>
        <w:rPr>
          <w:rFonts w:ascii="Times New Roman" w:hAnsi="Times New Roman" w:cs="Times New Roman"/>
          <w:sz w:val="22"/>
          <w:szCs w:val="22"/>
        </w:rPr>
      </w:pPr>
    </w:p>
    <w:p w14:paraId="546DA50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16.A.10.</w:t>
      </w:r>
      <w:r w:rsidR="006D5170">
        <w:rPr>
          <w:rFonts w:ascii="Times New Roman" w:hAnsi="Times New Roman" w:cs="Times New Roman"/>
          <w:sz w:val="22"/>
          <w:szCs w:val="22"/>
        </w:rPr>
        <w:t xml:space="preserve"> </w:t>
      </w:r>
      <w:r w:rsidRPr="00EB3294">
        <w:rPr>
          <w:rFonts w:ascii="Times New Roman" w:hAnsi="Times New Roman" w:cs="Times New Roman"/>
          <w:b/>
          <w:sz w:val="22"/>
          <w:szCs w:val="22"/>
        </w:rPr>
        <w:t>Availability of Physician for Emergency Care</w:t>
      </w:r>
    </w:p>
    <w:p w14:paraId="0D61AD02" w14:textId="77777777" w:rsidR="00145C3D" w:rsidRPr="00EB3294" w:rsidRDefault="00145C3D" w:rsidP="00BF7585">
      <w:pPr>
        <w:spacing w:line="240" w:lineRule="atLeast"/>
        <w:rPr>
          <w:rFonts w:ascii="Times New Roman" w:hAnsi="Times New Roman" w:cs="Times New Roman"/>
          <w:sz w:val="22"/>
          <w:szCs w:val="22"/>
        </w:rPr>
      </w:pPr>
    </w:p>
    <w:p w14:paraId="7736CB90" w14:textId="77777777" w:rsidR="00145C3D" w:rsidRPr="00EB3294" w:rsidRDefault="00145C3D" w:rsidP="006D5170">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The facility must provide or arrange for the provision of physician services twenty-four (24) hours a day, in case of an emergency.</w:t>
      </w:r>
    </w:p>
    <w:p w14:paraId="0C2C491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r w:rsidRPr="00EB3294">
        <w:rPr>
          <w:rFonts w:ascii="Times New Roman" w:hAnsi="Times New Roman" w:cs="Times New Roman"/>
          <w:sz w:val="22"/>
          <w:szCs w:val="22"/>
        </w:rPr>
        <w:lastRenderedPageBreak/>
        <w:tab/>
        <w:t>16.A.11.</w:t>
      </w:r>
      <w:r w:rsidRPr="00EB3294">
        <w:rPr>
          <w:rFonts w:ascii="Times New Roman" w:hAnsi="Times New Roman" w:cs="Times New Roman"/>
          <w:sz w:val="22"/>
          <w:szCs w:val="22"/>
        </w:rPr>
        <w:tab/>
      </w:r>
      <w:r w:rsidRPr="00EB3294">
        <w:rPr>
          <w:rFonts w:ascii="Times New Roman" w:hAnsi="Times New Roman" w:cs="Times New Roman"/>
          <w:b/>
          <w:sz w:val="22"/>
          <w:szCs w:val="22"/>
        </w:rPr>
        <w:t>Medical Director</w:t>
      </w:r>
    </w:p>
    <w:p w14:paraId="19FD329B" w14:textId="77777777" w:rsidR="00145C3D" w:rsidRPr="00EB3294" w:rsidRDefault="00145C3D" w:rsidP="00BF7585">
      <w:pPr>
        <w:spacing w:line="240" w:lineRule="atLeast"/>
        <w:rPr>
          <w:rFonts w:ascii="Times New Roman" w:hAnsi="Times New Roman" w:cs="Times New Roman"/>
          <w:sz w:val="22"/>
          <w:szCs w:val="22"/>
        </w:rPr>
      </w:pPr>
    </w:p>
    <w:p w14:paraId="218B14B7" w14:textId="77777777" w:rsidR="00145C3D" w:rsidRPr="00EB3294" w:rsidRDefault="00145C3D" w:rsidP="006D517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There shall be a medical director who is responsible for the medical direction and coordination of medical care in the facility.</w:t>
      </w:r>
    </w:p>
    <w:p w14:paraId="6FA670FE" w14:textId="77777777" w:rsidR="00145C3D" w:rsidRPr="00EB3294" w:rsidRDefault="00145C3D" w:rsidP="00BF7585">
      <w:pPr>
        <w:spacing w:line="240" w:lineRule="atLeast"/>
        <w:rPr>
          <w:rFonts w:ascii="Times New Roman" w:hAnsi="Times New Roman" w:cs="Times New Roman"/>
          <w:sz w:val="22"/>
          <w:szCs w:val="22"/>
        </w:rPr>
      </w:pPr>
    </w:p>
    <w:p w14:paraId="5F49A92C" w14:textId="77777777" w:rsidR="00145C3D" w:rsidRPr="00EB3294" w:rsidRDefault="00145C3D" w:rsidP="006D5170">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The duties, responsibilities and availability of the medical director, and the terms of agreement, shall be delineated in writing. The agreement shall be signed by the physician serving as medical director and by an authorized representative of the facility.</w:t>
      </w:r>
    </w:p>
    <w:p w14:paraId="27EBE237" w14:textId="77777777" w:rsidR="00145C3D" w:rsidRPr="00EB3294" w:rsidRDefault="00145C3D" w:rsidP="00BF7585">
      <w:pPr>
        <w:spacing w:line="240" w:lineRule="atLeast"/>
        <w:rPr>
          <w:rFonts w:ascii="Times New Roman" w:hAnsi="Times New Roman" w:cs="Times New Roman"/>
          <w:sz w:val="22"/>
          <w:szCs w:val="22"/>
        </w:rPr>
      </w:pPr>
    </w:p>
    <w:p w14:paraId="1F521AA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The medical director is responsible for the:</w:t>
      </w:r>
    </w:p>
    <w:p w14:paraId="2BD5DEED" w14:textId="77777777" w:rsidR="00145C3D" w:rsidRPr="00EB3294" w:rsidRDefault="00145C3D" w:rsidP="00BF7585">
      <w:pPr>
        <w:spacing w:line="240" w:lineRule="atLeast"/>
        <w:rPr>
          <w:rFonts w:ascii="Times New Roman" w:hAnsi="Times New Roman" w:cs="Times New Roman"/>
          <w:sz w:val="22"/>
          <w:szCs w:val="22"/>
        </w:rPr>
      </w:pPr>
    </w:p>
    <w:p w14:paraId="46D5E48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Overall coordination of medical care;</w:t>
      </w:r>
    </w:p>
    <w:p w14:paraId="16AD760D" w14:textId="77777777" w:rsidR="00145C3D" w:rsidRPr="00EB3294" w:rsidRDefault="00145C3D" w:rsidP="00BF7585">
      <w:pPr>
        <w:spacing w:line="240" w:lineRule="atLeast"/>
        <w:rPr>
          <w:rFonts w:ascii="Times New Roman" w:hAnsi="Times New Roman" w:cs="Times New Roman"/>
          <w:sz w:val="22"/>
          <w:szCs w:val="22"/>
        </w:rPr>
      </w:pPr>
    </w:p>
    <w:p w14:paraId="1796842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Liaison with attending physicians;</w:t>
      </w:r>
    </w:p>
    <w:p w14:paraId="04578A55" w14:textId="77777777" w:rsidR="00145C3D" w:rsidRPr="00EB3294" w:rsidRDefault="00145C3D" w:rsidP="00BF7585">
      <w:pPr>
        <w:spacing w:line="240" w:lineRule="atLeast"/>
        <w:rPr>
          <w:rFonts w:ascii="Times New Roman" w:hAnsi="Times New Roman" w:cs="Times New Roman"/>
          <w:sz w:val="22"/>
          <w:szCs w:val="22"/>
        </w:rPr>
      </w:pPr>
    </w:p>
    <w:p w14:paraId="2D629607" w14:textId="77777777" w:rsidR="00145C3D" w:rsidRPr="00EB3294" w:rsidRDefault="00145C3D" w:rsidP="006D5170">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Participation in the Quality Assurance Committee and the Professional Policy Committee.</w:t>
      </w:r>
    </w:p>
    <w:p w14:paraId="3A225865" w14:textId="77777777" w:rsidR="00145C3D" w:rsidRPr="00EB3294" w:rsidRDefault="00145C3D" w:rsidP="00BF7585">
      <w:pPr>
        <w:spacing w:line="240" w:lineRule="atLeast"/>
        <w:rPr>
          <w:rFonts w:ascii="Times New Roman" w:hAnsi="Times New Roman" w:cs="Times New Roman"/>
          <w:sz w:val="22"/>
          <w:szCs w:val="22"/>
        </w:rPr>
      </w:pPr>
    </w:p>
    <w:p w14:paraId="52A5E9F7" w14:textId="77777777" w:rsidR="00145C3D" w:rsidRPr="00EB3294" w:rsidRDefault="00145C3D" w:rsidP="00BF7585">
      <w:pPr>
        <w:rPr>
          <w:rFonts w:ascii="Times New Roman" w:hAnsi="Times New Roman" w:cs="Times New Roman"/>
          <w:sz w:val="22"/>
          <w:szCs w:val="22"/>
        </w:rPr>
      </w:pPr>
    </w:p>
    <w:p w14:paraId="420D8950" w14:textId="77777777" w:rsidR="006D5170" w:rsidRDefault="0071405B"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1C59A113" w14:textId="68F3F7FD" w:rsidR="006D5170" w:rsidRPr="006D5170" w:rsidRDefault="006D5170" w:rsidP="006D5170">
      <w:pPr>
        <w:spacing w:line="240" w:lineRule="atLeast"/>
        <w:jc w:val="center"/>
        <w:rPr>
          <w:rFonts w:ascii="Times New Roman Bold" w:hAnsi="Times New Roman Bold" w:cs="Times New Roman"/>
          <w:caps/>
          <w:sz w:val="22"/>
          <w:szCs w:val="22"/>
        </w:rPr>
      </w:pPr>
      <w:r w:rsidRPr="00005330">
        <w:rPr>
          <w:rFonts w:ascii="Times New Roman Bold" w:hAnsi="Times New Roman Bold" w:cs="Times New Roman"/>
          <w:b/>
          <w:caps/>
          <w:sz w:val="22"/>
          <w:szCs w:val="22"/>
        </w:rPr>
        <w:lastRenderedPageBreak/>
        <w:t xml:space="preserve">Section </w:t>
      </w:r>
      <w:r w:rsidRPr="006D5170">
        <w:rPr>
          <w:rFonts w:ascii="Times New Roman Bold" w:hAnsi="Times New Roman Bold" w:cs="Times New Roman"/>
          <w:b/>
          <w:caps/>
          <w:sz w:val="22"/>
          <w:szCs w:val="22"/>
        </w:rPr>
        <w:t>17 - Pharmaceutical Services</w:t>
      </w:r>
    </w:p>
    <w:p w14:paraId="358515AB" w14:textId="77777777" w:rsidR="006D5170" w:rsidRDefault="006D5170" w:rsidP="00BF7585">
      <w:pPr>
        <w:spacing w:line="240" w:lineRule="atLeast"/>
        <w:rPr>
          <w:rFonts w:ascii="Times New Roman" w:hAnsi="Times New Roman" w:cs="Times New Roman"/>
          <w:sz w:val="22"/>
          <w:szCs w:val="22"/>
        </w:rPr>
      </w:pPr>
    </w:p>
    <w:p w14:paraId="4D9D0AB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17.A.</w:t>
      </w:r>
      <w:r w:rsidRPr="00EB3294">
        <w:rPr>
          <w:rFonts w:ascii="Times New Roman" w:hAnsi="Times New Roman" w:cs="Times New Roman"/>
          <w:sz w:val="22"/>
          <w:szCs w:val="22"/>
        </w:rPr>
        <w:tab/>
      </w:r>
      <w:r w:rsidRPr="00EB3294">
        <w:rPr>
          <w:rFonts w:ascii="Times New Roman" w:hAnsi="Times New Roman" w:cs="Times New Roman"/>
          <w:b/>
          <w:sz w:val="22"/>
          <w:szCs w:val="22"/>
        </w:rPr>
        <w:t>Pharmaceutical Services</w:t>
      </w:r>
    </w:p>
    <w:p w14:paraId="1CB05D1B" w14:textId="77777777" w:rsidR="00145C3D" w:rsidRPr="00EB3294" w:rsidRDefault="00145C3D" w:rsidP="00BF7585">
      <w:pPr>
        <w:spacing w:line="240" w:lineRule="atLeast"/>
        <w:rPr>
          <w:rFonts w:ascii="Times New Roman" w:hAnsi="Times New Roman" w:cs="Times New Roman"/>
          <w:sz w:val="22"/>
          <w:szCs w:val="22"/>
        </w:rPr>
      </w:pPr>
    </w:p>
    <w:p w14:paraId="34F093C0" w14:textId="77777777" w:rsidR="00145C3D" w:rsidRPr="00EB3294" w:rsidRDefault="00145C3D" w:rsidP="003973CA">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Pharmaceutical services shall be conducted in accordance with currently accepted professional standards of practice and in accordance with all applicable laws and regulations.</w:t>
      </w:r>
    </w:p>
    <w:p w14:paraId="0C60F668" w14:textId="77777777" w:rsidR="00145C3D" w:rsidRPr="00EB3294" w:rsidRDefault="00145C3D" w:rsidP="00BF7585">
      <w:pPr>
        <w:spacing w:line="240" w:lineRule="atLeast"/>
        <w:rPr>
          <w:rFonts w:ascii="Times New Roman" w:hAnsi="Times New Roman" w:cs="Times New Roman"/>
          <w:sz w:val="22"/>
          <w:szCs w:val="22"/>
        </w:rPr>
      </w:pPr>
    </w:p>
    <w:p w14:paraId="7ED9BC75" w14:textId="77777777" w:rsidR="00145C3D" w:rsidRPr="00EB3294" w:rsidRDefault="00145C3D" w:rsidP="003973CA">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Facilities shall develop policies and procedures for the prescribing (including standing orders), obtaining, dispensing, administering, controlling, storing, and disposing of all drugs and biologicals with the advice of a staff pharmacist or a consultant pharmacist and approved by the professional policy group.</w:t>
      </w:r>
    </w:p>
    <w:p w14:paraId="021FDC0E" w14:textId="77777777" w:rsidR="00145C3D" w:rsidRPr="00EB3294" w:rsidRDefault="00145C3D" w:rsidP="00BF7585">
      <w:pPr>
        <w:spacing w:line="240" w:lineRule="atLeast"/>
        <w:rPr>
          <w:rFonts w:ascii="Times New Roman" w:hAnsi="Times New Roman" w:cs="Times New Roman"/>
          <w:sz w:val="22"/>
          <w:szCs w:val="22"/>
        </w:rPr>
      </w:pPr>
    </w:p>
    <w:p w14:paraId="1B49A8D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17.B.</w:t>
      </w:r>
      <w:r w:rsidRPr="00EB3294">
        <w:rPr>
          <w:rFonts w:ascii="Times New Roman" w:hAnsi="Times New Roman" w:cs="Times New Roman"/>
          <w:sz w:val="22"/>
          <w:szCs w:val="22"/>
        </w:rPr>
        <w:tab/>
      </w:r>
      <w:r w:rsidRPr="00EB3294">
        <w:rPr>
          <w:rFonts w:ascii="Times New Roman" w:hAnsi="Times New Roman" w:cs="Times New Roman"/>
          <w:b/>
          <w:sz w:val="22"/>
          <w:szCs w:val="22"/>
        </w:rPr>
        <w:t>Definitions</w:t>
      </w:r>
    </w:p>
    <w:p w14:paraId="73DE9924" w14:textId="77777777" w:rsidR="00145C3D" w:rsidRPr="00EB3294" w:rsidRDefault="00145C3D" w:rsidP="00BF7585">
      <w:pPr>
        <w:spacing w:line="240" w:lineRule="atLeast"/>
        <w:rPr>
          <w:rFonts w:ascii="Times New Roman" w:hAnsi="Times New Roman" w:cs="Times New Roman"/>
          <w:sz w:val="22"/>
          <w:szCs w:val="22"/>
        </w:rPr>
      </w:pPr>
    </w:p>
    <w:p w14:paraId="3DA5FFE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17.B.1.</w:t>
      </w:r>
      <w:r w:rsidRPr="00EB3294">
        <w:rPr>
          <w:rFonts w:ascii="Times New Roman" w:hAnsi="Times New Roman" w:cs="Times New Roman"/>
          <w:sz w:val="22"/>
          <w:szCs w:val="22"/>
        </w:rPr>
        <w:tab/>
      </w:r>
      <w:r w:rsidRPr="00EB3294">
        <w:rPr>
          <w:rFonts w:ascii="Times New Roman" w:hAnsi="Times New Roman" w:cs="Times New Roman"/>
          <w:i/>
          <w:sz w:val="22"/>
          <w:szCs w:val="22"/>
        </w:rPr>
        <w:t>Adverse Drug Reaction</w:t>
      </w:r>
      <w:r w:rsidRPr="00EB3294">
        <w:rPr>
          <w:rFonts w:ascii="Times New Roman" w:hAnsi="Times New Roman" w:cs="Times New Roman"/>
          <w:sz w:val="22"/>
          <w:szCs w:val="22"/>
        </w:rPr>
        <w:t xml:space="preserve"> - is any undesired or unintended effect of a medication, to include:</w:t>
      </w:r>
    </w:p>
    <w:p w14:paraId="24570448" w14:textId="77777777" w:rsidR="00145C3D" w:rsidRPr="00EB3294" w:rsidRDefault="00145C3D" w:rsidP="00BF7585">
      <w:pPr>
        <w:spacing w:line="240" w:lineRule="atLeast"/>
        <w:rPr>
          <w:rFonts w:ascii="Times New Roman" w:hAnsi="Times New Roman" w:cs="Times New Roman"/>
          <w:sz w:val="22"/>
          <w:szCs w:val="22"/>
        </w:rPr>
      </w:pPr>
    </w:p>
    <w:p w14:paraId="394BFCF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Hypersensitivity or allergic reactions: a reaction due to a patient's immune response,</w:t>
      </w:r>
    </w:p>
    <w:p w14:paraId="3333B1FF"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Idiosyncrasy: a susceptibility or sensitivity peculiar to a rare phenotype (extreme sensitivity to low doses),</w:t>
      </w:r>
    </w:p>
    <w:p w14:paraId="6140548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Toxicity: a "poisoning" due to overdosage or accumulation,</w:t>
      </w:r>
    </w:p>
    <w:p w14:paraId="7BF8D26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Side Effect: an undesired pharmacologic effect which is predictable.</w:t>
      </w:r>
    </w:p>
    <w:p w14:paraId="13ABCAAD" w14:textId="77777777" w:rsidR="00145C3D" w:rsidRPr="00EB3294" w:rsidRDefault="00145C3D" w:rsidP="00BF7585">
      <w:pPr>
        <w:spacing w:line="240" w:lineRule="atLeast"/>
        <w:rPr>
          <w:rFonts w:ascii="Times New Roman" w:hAnsi="Times New Roman" w:cs="Times New Roman"/>
          <w:sz w:val="22"/>
          <w:szCs w:val="22"/>
        </w:rPr>
      </w:pPr>
    </w:p>
    <w:p w14:paraId="408B1701" w14:textId="77777777" w:rsidR="00145C3D" w:rsidRPr="00EB3294" w:rsidRDefault="00145C3D" w:rsidP="003973CA">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17.B.2.</w:t>
      </w:r>
      <w:r w:rsidRPr="00EB3294">
        <w:rPr>
          <w:rFonts w:ascii="Times New Roman" w:hAnsi="Times New Roman" w:cs="Times New Roman"/>
          <w:sz w:val="22"/>
          <w:szCs w:val="22"/>
        </w:rPr>
        <w:tab/>
      </w:r>
      <w:r w:rsidRPr="00EB3294">
        <w:rPr>
          <w:rFonts w:ascii="Times New Roman" w:hAnsi="Times New Roman" w:cs="Times New Roman"/>
          <w:i/>
          <w:sz w:val="22"/>
          <w:szCs w:val="22"/>
        </w:rPr>
        <w:t>Psychoactive Drugs or Agents</w:t>
      </w:r>
      <w:r w:rsidRPr="00EB3294">
        <w:rPr>
          <w:rFonts w:ascii="Times New Roman" w:hAnsi="Times New Roman" w:cs="Times New Roman"/>
          <w:sz w:val="22"/>
          <w:szCs w:val="22"/>
        </w:rPr>
        <w:t xml:space="preserve"> - As defined in medical literature, are medications subdivided into five (5) therapeutic classes:</w:t>
      </w:r>
    </w:p>
    <w:p w14:paraId="32FE5822" w14:textId="77777777" w:rsidR="00145C3D" w:rsidRPr="00EB3294" w:rsidRDefault="00145C3D" w:rsidP="00BF7585">
      <w:pPr>
        <w:spacing w:line="240" w:lineRule="atLeast"/>
        <w:rPr>
          <w:rFonts w:ascii="Times New Roman" w:hAnsi="Times New Roman" w:cs="Times New Roman"/>
          <w:sz w:val="22"/>
          <w:szCs w:val="22"/>
        </w:rPr>
      </w:pPr>
    </w:p>
    <w:p w14:paraId="6287D0D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Long-lasting Benzodiazepine drugs;</w:t>
      </w:r>
    </w:p>
    <w:p w14:paraId="0F64973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Benzodiazepine or other anxiolytic sedative drugs;</w:t>
      </w:r>
    </w:p>
    <w:p w14:paraId="2108CB4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Drugs for sleep induction;</w:t>
      </w:r>
    </w:p>
    <w:p w14:paraId="696C320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Antipsychotic drugs;</w:t>
      </w:r>
    </w:p>
    <w:p w14:paraId="76C7DCFA" w14:textId="77777777" w:rsidR="00145C3D" w:rsidRPr="00EB3294" w:rsidRDefault="00145C3D" w:rsidP="003973CA">
      <w:pPr>
        <w:spacing w:line="240" w:lineRule="atLeast"/>
        <w:ind w:left="360" w:firstLine="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Antidepressant drugs.</w:t>
      </w:r>
    </w:p>
    <w:p w14:paraId="6C7569FD" w14:textId="77777777" w:rsidR="00145C3D" w:rsidRPr="00EB3294" w:rsidRDefault="00145C3D" w:rsidP="00BF7585">
      <w:pPr>
        <w:spacing w:line="240" w:lineRule="atLeast"/>
        <w:rPr>
          <w:rFonts w:ascii="Times New Roman" w:hAnsi="Times New Roman" w:cs="Times New Roman"/>
          <w:sz w:val="22"/>
          <w:szCs w:val="22"/>
        </w:rPr>
      </w:pPr>
    </w:p>
    <w:p w14:paraId="6F7002D2" w14:textId="77777777" w:rsidR="00145C3D" w:rsidRPr="00EB3294" w:rsidRDefault="00145C3D" w:rsidP="003973CA">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17.B.3.</w:t>
      </w:r>
      <w:r w:rsidRPr="00EB3294">
        <w:rPr>
          <w:rFonts w:ascii="Times New Roman" w:hAnsi="Times New Roman" w:cs="Times New Roman"/>
          <w:sz w:val="22"/>
          <w:szCs w:val="22"/>
        </w:rPr>
        <w:tab/>
      </w:r>
      <w:r w:rsidRPr="00EB3294">
        <w:rPr>
          <w:rFonts w:ascii="Times New Roman" w:hAnsi="Times New Roman" w:cs="Times New Roman"/>
          <w:i/>
          <w:sz w:val="22"/>
          <w:szCs w:val="22"/>
        </w:rPr>
        <w:t>Unnecessary Drug</w:t>
      </w:r>
      <w:r w:rsidRPr="00EB3294">
        <w:rPr>
          <w:rFonts w:ascii="Times New Roman" w:hAnsi="Times New Roman" w:cs="Times New Roman"/>
          <w:sz w:val="22"/>
          <w:szCs w:val="22"/>
        </w:rPr>
        <w:t xml:space="preserve"> - is any drug that is used in excessive doses, for excessive periods of time, without adequate monitoring, without an appropriate diagnosis or reason for the drug, used in the presence of adverse reactions which indicate that the drug should be reduced or discontinued entirely, and any combination of the above reasons.</w:t>
      </w:r>
    </w:p>
    <w:p w14:paraId="3729327E" w14:textId="77777777" w:rsidR="00145C3D" w:rsidRPr="00EB3294" w:rsidRDefault="00145C3D" w:rsidP="00BF7585">
      <w:pPr>
        <w:spacing w:line="240" w:lineRule="atLeast"/>
        <w:rPr>
          <w:rFonts w:ascii="Times New Roman" w:hAnsi="Times New Roman" w:cs="Times New Roman"/>
          <w:sz w:val="22"/>
          <w:szCs w:val="22"/>
        </w:rPr>
      </w:pPr>
    </w:p>
    <w:p w14:paraId="4282DD8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17.C.</w:t>
      </w:r>
      <w:r w:rsidRPr="00EB3294">
        <w:rPr>
          <w:rFonts w:ascii="Times New Roman" w:hAnsi="Times New Roman" w:cs="Times New Roman"/>
          <w:sz w:val="22"/>
          <w:szCs w:val="22"/>
        </w:rPr>
        <w:tab/>
      </w:r>
      <w:r w:rsidRPr="00EB3294">
        <w:rPr>
          <w:rFonts w:ascii="Times New Roman" w:hAnsi="Times New Roman" w:cs="Times New Roman"/>
          <w:b/>
          <w:sz w:val="22"/>
          <w:szCs w:val="22"/>
        </w:rPr>
        <w:t>Supervision of Drugs and Biologicals</w:t>
      </w:r>
    </w:p>
    <w:p w14:paraId="317917AD" w14:textId="77777777" w:rsidR="00145C3D" w:rsidRPr="00EB3294" w:rsidRDefault="00145C3D" w:rsidP="00BF7585">
      <w:pPr>
        <w:spacing w:line="240" w:lineRule="atLeast"/>
        <w:rPr>
          <w:rFonts w:ascii="Times New Roman" w:hAnsi="Times New Roman" w:cs="Times New Roman"/>
          <w:sz w:val="22"/>
          <w:szCs w:val="22"/>
        </w:rPr>
      </w:pPr>
    </w:p>
    <w:p w14:paraId="0D8E11F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17.C.1.</w:t>
      </w:r>
      <w:r w:rsidRPr="00EB3294">
        <w:rPr>
          <w:rFonts w:ascii="Times New Roman" w:hAnsi="Times New Roman" w:cs="Times New Roman"/>
          <w:sz w:val="22"/>
          <w:szCs w:val="22"/>
        </w:rPr>
        <w:tab/>
      </w:r>
      <w:r w:rsidRPr="00EB3294">
        <w:rPr>
          <w:rFonts w:ascii="Times New Roman" w:hAnsi="Times New Roman" w:cs="Times New Roman"/>
          <w:sz w:val="22"/>
          <w:szCs w:val="22"/>
        </w:rPr>
        <w:tab/>
        <w:t>Each facility shall have a State licensed Pharmacist as a consultant.</w:t>
      </w:r>
    </w:p>
    <w:p w14:paraId="1E5389C5" w14:textId="77777777" w:rsidR="00145C3D" w:rsidRPr="00EB3294" w:rsidRDefault="00145C3D" w:rsidP="00BF7585">
      <w:pPr>
        <w:spacing w:line="240" w:lineRule="atLeast"/>
        <w:rPr>
          <w:rFonts w:ascii="Times New Roman" w:hAnsi="Times New Roman" w:cs="Times New Roman"/>
          <w:sz w:val="22"/>
          <w:szCs w:val="22"/>
        </w:rPr>
      </w:pPr>
    </w:p>
    <w:p w14:paraId="05D9130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17.C.2.</w:t>
      </w:r>
      <w:r w:rsidRPr="00EB3294">
        <w:rPr>
          <w:rFonts w:ascii="Times New Roman" w:hAnsi="Times New Roman" w:cs="Times New Roman"/>
          <w:sz w:val="22"/>
          <w:szCs w:val="22"/>
        </w:rPr>
        <w:tab/>
      </w:r>
      <w:r w:rsidRPr="00EB3294">
        <w:rPr>
          <w:rFonts w:ascii="Times New Roman" w:hAnsi="Times New Roman" w:cs="Times New Roman"/>
          <w:sz w:val="22"/>
          <w:szCs w:val="22"/>
        </w:rPr>
        <w:tab/>
        <w:t>Responsibilities of the Pharmacist Consultant:</w:t>
      </w:r>
    </w:p>
    <w:p w14:paraId="73BB9974" w14:textId="77777777" w:rsidR="00145C3D" w:rsidRPr="00EB3294" w:rsidRDefault="00145C3D" w:rsidP="00BF7585">
      <w:pPr>
        <w:spacing w:line="240" w:lineRule="atLeast"/>
        <w:rPr>
          <w:rFonts w:ascii="Times New Roman" w:hAnsi="Times New Roman" w:cs="Times New Roman"/>
          <w:sz w:val="22"/>
          <w:szCs w:val="22"/>
        </w:rPr>
      </w:pPr>
    </w:p>
    <w:p w14:paraId="7EFAF3E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Assists with the development of written policies and procedures for pharmaceutical services.</w:t>
      </w:r>
    </w:p>
    <w:p w14:paraId="7C6B82A9" w14:textId="77777777" w:rsidR="00145C3D" w:rsidRPr="00EB3294" w:rsidRDefault="00145C3D" w:rsidP="00BF7585">
      <w:pPr>
        <w:spacing w:line="240" w:lineRule="atLeast"/>
        <w:rPr>
          <w:rFonts w:ascii="Times New Roman" w:hAnsi="Times New Roman" w:cs="Times New Roman"/>
          <w:sz w:val="22"/>
          <w:szCs w:val="22"/>
        </w:rPr>
      </w:pPr>
    </w:p>
    <w:p w14:paraId="438091F1" w14:textId="30E06A8E"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 xml:space="preserve">Reviews medication storage areas for, but not limited to, labeling, storage, ventilation, humidity and temperature control, expired medications, security, sanitation and completeness of emergency medications box. (See </w:t>
      </w:r>
      <w:r w:rsidR="00A406F0" w:rsidRPr="002B3E5E">
        <w:rPr>
          <w:rFonts w:ascii="Times New Roman" w:hAnsi="Times New Roman" w:cs="Times New Roman"/>
          <w:sz w:val="22"/>
          <w:szCs w:val="22"/>
        </w:rPr>
        <w:t xml:space="preserve">Section </w:t>
      </w:r>
      <w:r w:rsidRPr="00EB3294">
        <w:rPr>
          <w:rFonts w:ascii="Times New Roman" w:hAnsi="Times New Roman" w:cs="Times New Roman"/>
          <w:sz w:val="22"/>
          <w:szCs w:val="22"/>
        </w:rPr>
        <w:t>17.I.4.)</w:t>
      </w:r>
    </w:p>
    <w:p w14:paraId="366BB0D4" w14:textId="77777777" w:rsidR="00145C3D" w:rsidRPr="00EB3294" w:rsidRDefault="00145C3D" w:rsidP="00BF7585">
      <w:pPr>
        <w:spacing w:line="240" w:lineRule="atLeast"/>
        <w:rPr>
          <w:rFonts w:ascii="Times New Roman" w:hAnsi="Times New Roman" w:cs="Times New Roman"/>
          <w:sz w:val="22"/>
          <w:szCs w:val="22"/>
        </w:rPr>
      </w:pPr>
    </w:p>
    <w:p w14:paraId="5C6B8C88" w14:textId="77777777" w:rsidR="00145C3D" w:rsidRPr="00EB3294" w:rsidRDefault="00145C3D" w:rsidP="00BF7585">
      <w:pPr>
        <w:spacing w:line="240" w:lineRule="atLeast"/>
        <w:rPr>
          <w:rFonts w:ascii="Times New Roman" w:hAnsi="Times New Roman" w:cs="Times New Roman"/>
          <w:sz w:val="22"/>
          <w:szCs w:val="22"/>
        </w:rPr>
      </w:pPr>
    </w:p>
    <w:p w14:paraId="24FB1D3E" w14:textId="77777777" w:rsidR="00145C3D" w:rsidRPr="00EB3294" w:rsidRDefault="00145C3D" w:rsidP="00BF7585">
      <w:pPr>
        <w:spacing w:line="240" w:lineRule="atLeast"/>
        <w:rPr>
          <w:rFonts w:ascii="Times New Roman" w:hAnsi="Times New Roman" w:cs="Times New Roman"/>
          <w:sz w:val="22"/>
          <w:szCs w:val="22"/>
        </w:rPr>
      </w:pPr>
    </w:p>
    <w:p w14:paraId="509D9336" w14:textId="77777777" w:rsidR="00145C3D" w:rsidRPr="00EB3294" w:rsidRDefault="00145C3D" w:rsidP="00BF7585">
      <w:pPr>
        <w:spacing w:line="240" w:lineRule="atLeast"/>
        <w:rPr>
          <w:rFonts w:ascii="Times New Roman" w:hAnsi="Times New Roman" w:cs="Times New Roman"/>
          <w:sz w:val="22"/>
          <w:szCs w:val="22"/>
        </w:rPr>
      </w:pPr>
    </w:p>
    <w:p w14:paraId="48256797"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lastRenderedPageBreak/>
        <w:t>c.</w:t>
      </w:r>
      <w:r w:rsidRPr="00EB3294">
        <w:rPr>
          <w:rFonts w:ascii="Times New Roman" w:hAnsi="Times New Roman" w:cs="Times New Roman"/>
          <w:sz w:val="22"/>
          <w:szCs w:val="22"/>
        </w:rPr>
        <w:tab/>
        <w:t>Determines that drug records are in order and that an account of controlled drugs is maintained and reconciled.</w:t>
      </w:r>
    </w:p>
    <w:p w14:paraId="5E03F80D" w14:textId="77777777" w:rsidR="00145C3D" w:rsidRPr="00EB3294" w:rsidRDefault="00145C3D" w:rsidP="00BF7585">
      <w:pPr>
        <w:spacing w:line="240" w:lineRule="atLeast"/>
        <w:rPr>
          <w:rFonts w:ascii="Times New Roman" w:hAnsi="Times New Roman" w:cs="Times New Roman"/>
          <w:sz w:val="22"/>
          <w:szCs w:val="22"/>
        </w:rPr>
      </w:pPr>
    </w:p>
    <w:p w14:paraId="594FEFA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Monitors adherence to stop order and standing order policies.</w:t>
      </w:r>
    </w:p>
    <w:p w14:paraId="6AA9A6D8" w14:textId="77777777" w:rsidR="00145C3D" w:rsidRPr="00EB3294" w:rsidRDefault="00145C3D" w:rsidP="00BF7585">
      <w:pPr>
        <w:spacing w:line="240" w:lineRule="atLeast"/>
        <w:rPr>
          <w:rFonts w:ascii="Times New Roman" w:hAnsi="Times New Roman" w:cs="Times New Roman"/>
          <w:sz w:val="22"/>
          <w:szCs w:val="22"/>
        </w:rPr>
      </w:pPr>
    </w:p>
    <w:p w14:paraId="097289C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Evaluates staff performance in carrying out pharmaceutical policies and procedures.</w:t>
      </w:r>
    </w:p>
    <w:p w14:paraId="0A1B906D" w14:textId="77777777" w:rsidR="00145C3D" w:rsidRPr="00EB3294" w:rsidRDefault="00145C3D" w:rsidP="00BF7585">
      <w:pPr>
        <w:spacing w:line="240" w:lineRule="atLeast"/>
        <w:rPr>
          <w:rFonts w:ascii="Times New Roman" w:hAnsi="Times New Roman" w:cs="Times New Roman"/>
          <w:sz w:val="22"/>
          <w:szCs w:val="22"/>
        </w:rPr>
      </w:pPr>
    </w:p>
    <w:p w14:paraId="5E805ADF"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Reviews the drug regimen of each resident monthly and as needed, including monitoring for unnecessary drugs.</w:t>
      </w:r>
    </w:p>
    <w:p w14:paraId="7D2AFC78" w14:textId="77777777" w:rsidR="00145C3D" w:rsidRPr="00EB3294" w:rsidRDefault="00145C3D" w:rsidP="00BF7585">
      <w:pPr>
        <w:spacing w:line="240" w:lineRule="atLeast"/>
        <w:rPr>
          <w:rFonts w:ascii="Times New Roman" w:hAnsi="Times New Roman" w:cs="Times New Roman"/>
          <w:sz w:val="22"/>
          <w:szCs w:val="22"/>
        </w:rPr>
      </w:pPr>
    </w:p>
    <w:p w14:paraId="7524712A"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g.</w:t>
      </w:r>
      <w:r w:rsidRPr="00EB3294">
        <w:rPr>
          <w:rFonts w:ascii="Times New Roman" w:hAnsi="Times New Roman" w:cs="Times New Roman"/>
          <w:sz w:val="22"/>
          <w:szCs w:val="22"/>
        </w:rPr>
        <w:tab/>
        <w:t>Provides the professional staff with in-service education and on-going communication regarding drugs and biologicals, including information on drug incompatibilities, new drugs, drug sensitivities, and drug interactions.</w:t>
      </w:r>
    </w:p>
    <w:p w14:paraId="121655EA" w14:textId="77777777" w:rsidR="00145C3D" w:rsidRPr="00EB3294" w:rsidRDefault="00145C3D" w:rsidP="00BF7585">
      <w:pPr>
        <w:spacing w:line="240" w:lineRule="atLeast"/>
        <w:rPr>
          <w:rFonts w:ascii="Times New Roman" w:hAnsi="Times New Roman" w:cs="Times New Roman"/>
          <w:sz w:val="22"/>
          <w:szCs w:val="22"/>
        </w:rPr>
      </w:pPr>
    </w:p>
    <w:p w14:paraId="7DEABD0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h.</w:t>
      </w:r>
      <w:r w:rsidRPr="00EB3294">
        <w:rPr>
          <w:rFonts w:ascii="Times New Roman" w:hAnsi="Times New Roman" w:cs="Times New Roman"/>
          <w:sz w:val="22"/>
          <w:szCs w:val="22"/>
        </w:rPr>
        <w:tab/>
        <w:t>Participates in resident care conference as appropriate.</w:t>
      </w:r>
    </w:p>
    <w:p w14:paraId="3161EF1D" w14:textId="77777777" w:rsidR="00145C3D" w:rsidRPr="00EB3294" w:rsidRDefault="00145C3D" w:rsidP="00BF7585">
      <w:pPr>
        <w:spacing w:line="240" w:lineRule="atLeast"/>
        <w:rPr>
          <w:rFonts w:ascii="Times New Roman" w:hAnsi="Times New Roman" w:cs="Times New Roman"/>
          <w:sz w:val="22"/>
          <w:szCs w:val="22"/>
        </w:rPr>
      </w:pPr>
    </w:p>
    <w:p w14:paraId="151EE8E8"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i.</w:t>
      </w:r>
      <w:r w:rsidRPr="00EB3294">
        <w:rPr>
          <w:rFonts w:ascii="Times New Roman" w:hAnsi="Times New Roman" w:cs="Times New Roman"/>
          <w:sz w:val="22"/>
          <w:szCs w:val="22"/>
        </w:rPr>
        <w:tab/>
        <w:t>Participates in the Professional Policy Committee and Quality Assurance Committee meetings to review and make recommendations relating to pharmaceutical services.</w:t>
      </w:r>
    </w:p>
    <w:p w14:paraId="5DD9B6B0" w14:textId="77777777" w:rsidR="00145C3D" w:rsidRPr="00EB3294" w:rsidRDefault="00145C3D" w:rsidP="00BF7585">
      <w:pPr>
        <w:spacing w:line="240" w:lineRule="atLeast"/>
        <w:rPr>
          <w:rFonts w:ascii="Times New Roman" w:hAnsi="Times New Roman" w:cs="Times New Roman"/>
          <w:sz w:val="22"/>
          <w:szCs w:val="22"/>
        </w:rPr>
      </w:pPr>
    </w:p>
    <w:p w14:paraId="044276C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17.C.3.</w:t>
      </w:r>
      <w:r w:rsidRPr="00EB3294">
        <w:rPr>
          <w:rFonts w:ascii="Times New Roman" w:hAnsi="Times New Roman" w:cs="Times New Roman"/>
          <w:sz w:val="22"/>
          <w:szCs w:val="22"/>
        </w:rPr>
        <w:tab/>
      </w:r>
      <w:r w:rsidRPr="00EB3294">
        <w:rPr>
          <w:rFonts w:ascii="Times New Roman" w:hAnsi="Times New Roman" w:cs="Times New Roman"/>
          <w:sz w:val="22"/>
          <w:szCs w:val="22"/>
        </w:rPr>
        <w:tab/>
        <w:t>Reports of the Pharmacist Consultant shall contain:</w:t>
      </w:r>
    </w:p>
    <w:p w14:paraId="04D4496E" w14:textId="77777777" w:rsidR="00145C3D" w:rsidRPr="00EB3294" w:rsidRDefault="00145C3D" w:rsidP="00BF7585">
      <w:pPr>
        <w:spacing w:line="240" w:lineRule="atLeast"/>
        <w:rPr>
          <w:rFonts w:ascii="Times New Roman" w:hAnsi="Times New Roman" w:cs="Times New Roman"/>
          <w:sz w:val="22"/>
          <w:szCs w:val="22"/>
        </w:rPr>
      </w:pPr>
    </w:p>
    <w:p w14:paraId="5F11A1DA"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Documentation in the resident's record that review of the medication regimen has been performed and that issues and irregularities identified have been reported to the Director of Nursing and the attending physician.</w:t>
      </w:r>
    </w:p>
    <w:p w14:paraId="427B1E6F" w14:textId="77777777" w:rsidR="00145C3D" w:rsidRPr="00EB3294" w:rsidRDefault="00145C3D" w:rsidP="00BF7585">
      <w:pPr>
        <w:spacing w:line="240" w:lineRule="atLeast"/>
        <w:rPr>
          <w:rFonts w:ascii="Times New Roman" w:hAnsi="Times New Roman" w:cs="Times New Roman"/>
          <w:sz w:val="22"/>
          <w:szCs w:val="22"/>
        </w:rPr>
      </w:pPr>
    </w:p>
    <w:p w14:paraId="084B53EE"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 description of all activities, findings and recommendations contained in a report submitted to the Director of Nursing and the Administrator.</w:t>
      </w:r>
    </w:p>
    <w:p w14:paraId="4CDF8F80" w14:textId="77777777" w:rsidR="00145C3D" w:rsidRPr="00EB3294" w:rsidRDefault="00145C3D" w:rsidP="00BF7585">
      <w:pPr>
        <w:spacing w:line="240" w:lineRule="atLeast"/>
        <w:rPr>
          <w:rFonts w:ascii="Times New Roman" w:hAnsi="Times New Roman" w:cs="Times New Roman"/>
          <w:sz w:val="22"/>
          <w:szCs w:val="22"/>
        </w:rPr>
      </w:pPr>
    </w:p>
    <w:p w14:paraId="37910AA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17.D.</w:t>
      </w:r>
      <w:r w:rsidRPr="00EB3294">
        <w:rPr>
          <w:rFonts w:ascii="Times New Roman" w:hAnsi="Times New Roman" w:cs="Times New Roman"/>
          <w:sz w:val="22"/>
          <w:szCs w:val="22"/>
        </w:rPr>
        <w:tab/>
      </w:r>
      <w:r w:rsidRPr="00EB3294">
        <w:rPr>
          <w:rFonts w:ascii="Times New Roman" w:hAnsi="Times New Roman" w:cs="Times New Roman"/>
          <w:b/>
          <w:sz w:val="22"/>
          <w:szCs w:val="22"/>
        </w:rPr>
        <w:t>Handling of Drugs and Biologicals</w:t>
      </w:r>
    </w:p>
    <w:p w14:paraId="52516FE5" w14:textId="77777777" w:rsidR="00145C3D" w:rsidRPr="00EB3294" w:rsidRDefault="00145C3D" w:rsidP="00BF7585">
      <w:pPr>
        <w:spacing w:line="240" w:lineRule="atLeast"/>
        <w:rPr>
          <w:rFonts w:ascii="Times New Roman" w:hAnsi="Times New Roman" w:cs="Times New Roman"/>
          <w:sz w:val="22"/>
          <w:szCs w:val="22"/>
        </w:rPr>
      </w:pPr>
    </w:p>
    <w:p w14:paraId="193E80E1" w14:textId="77777777" w:rsidR="00145C3D" w:rsidRPr="00EB3294" w:rsidRDefault="00145C3D" w:rsidP="003973CA">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17.D.1.</w:t>
      </w:r>
      <w:r w:rsidRPr="00EB3294">
        <w:rPr>
          <w:rFonts w:ascii="Times New Roman" w:hAnsi="Times New Roman" w:cs="Times New Roman"/>
          <w:sz w:val="22"/>
          <w:szCs w:val="22"/>
        </w:rPr>
        <w:tab/>
        <w:t>All medications shall be kept in their original containers unless transfer of the medication is done to another storage container by or under the supervision of a pharmacist or a physician. All pharmaceutical containers having soiled, damaged, incomplete, illegible or makeshift labels shall be returned to the issuing pharmacy for relabeling or shall be destroyed in accordance with 17.D.8. of this section.</w:t>
      </w:r>
    </w:p>
    <w:p w14:paraId="0DE305AB" w14:textId="77777777" w:rsidR="00145C3D" w:rsidRPr="00EB3294" w:rsidRDefault="00145C3D" w:rsidP="00BF7585">
      <w:pPr>
        <w:spacing w:line="240" w:lineRule="atLeast"/>
        <w:rPr>
          <w:rFonts w:ascii="Times New Roman" w:hAnsi="Times New Roman" w:cs="Times New Roman"/>
          <w:sz w:val="22"/>
          <w:szCs w:val="22"/>
        </w:rPr>
      </w:pPr>
    </w:p>
    <w:p w14:paraId="595D2100" w14:textId="77777777" w:rsidR="00145C3D" w:rsidRPr="00EB3294" w:rsidRDefault="00145C3D" w:rsidP="003973CA">
      <w:pPr>
        <w:pStyle w:val="BodyText2"/>
        <w:tabs>
          <w:tab w:val="clear" w:pos="540"/>
          <w:tab w:val="clear" w:pos="1166"/>
          <w:tab w:val="clear" w:pos="1440"/>
        </w:tabs>
        <w:ind w:left="1080" w:hanging="720"/>
        <w:rPr>
          <w:sz w:val="22"/>
          <w:szCs w:val="22"/>
        </w:rPr>
      </w:pPr>
      <w:r w:rsidRPr="00EB3294">
        <w:rPr>
          <w:sz w:val="22"/>
          <w:szCs w:val="22"/>
        </w:rPr>
        <w:t>17.D.2.</w:t>
      </w:r>
      <w:r w:rsidRPr="00EB3294">
        <w:rPr>
          <w:sz w:val="22"/>
          <w:szCs w:val="22"/>
        </w:rPr>
        <w:tab/>
        <w:t>Each resident's medication container shall be clearly labeled in accordance with State and Federal law and shall include:</w:t>
      </w:r>
    </w:p>
    <w:p w14:paraId="64C7D97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p>
    <w:p w14:paraId="61EE634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Prescription number;</w:t>
      </w:r>
    </w:p>
    <w:p w14:paraId="116270D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Resident's full name;</w:t>
      </w:r>
    </w:p>
    <w:p w14:paraId="08905CE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The name, strength and dosage form of the drug;</w:t>
      </w:r>
    </w:p>
    <w:p w14:paraId="2548A72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Current directions for use;</w:t>
      </w:r>
    </w:p>
    <w:p w14:paraId="6F40E3C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Name of prescribing physician;</w:t>
      </w:r>
    </w:p>
    <w:p w14:paraId="276EF8A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Name, address and telephone number of the pharmacy issuing the drug;</w:t>
      </w:r>
    </w:p>
    <w:p w14:paraId="6745CA5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Date of issue (latest refill);</w:t>
      </w:r>
    </w:p>
    <w:p w14:paraId="7B70B48F"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h.</w:t>
      </w:r>
      <w:r w:rsidRPr="00EB3294">
        <w:rPr>
          <w:rFonts w:ascii="Times New Roman" w:hAnsi="Times New Roman" w:cs="Times New Roman"/>
          <w:sz w:val="22"/>
          <w:szCs w:val="22"/>
        </w:rPr>
        <w:tab/>
        <w:t>Expiration date, not to exceed one (1) year from the date of repackaging or dispensing or the manufacturer's original date, whichever is earlier;</w:t>
      </w:r>
    </w:p>
    <w:p w14:paraId="2DCBD84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i.</w:t>
      </w:r>
      <w:r w:rsidRPr="00EB3294">
        <w:rPr>
          <w:rFonts w:ascii="Times New Roman" w:hAnsi="Times New Roman" w:cs="Times New Roman"/>
          <w:sz w:val="22"/>
          <w:szCs w:val="22"/>
        </w:rPr>
        <w:tab/>
        <w:t>Appropriate accessory and cautionary instructions.</w:t>
      </w:r>
    </w:p>
    <w:p w14:paraId="0035A950" w14:textId="77777777" w:rsidR="00145C3D" w:rsidRPr="00EB3294" w:rsidRDefault="00145C3D" w:rsidP="00BF7585">
      <w:pPr>
        <w:spacing w:line="240" w:lineRule="atLeast"/>
        <w:rPr>
          <w:rFonts w:ascii="Times New Roman" w:hAnsi="Times New Roman" w:cs="Times New Roman"/>
          <w:sz w:val="22"/>
          <w:szCs w:val="22"/>
        </w:rPr>
      </w:pPr>
    </w:p>
    <w:p w14:paraId="25AD2367" w14:textId="77777777" w:rsidR="00145C3D" w:rsidRPr="0078383A" w:rsidRDefault="00145C3D" w:rsidP="003973CA">
      <w:pPr>
        <w:spacing w:line="240" w:lineRule="atLeast"/>
        <w:ind w:left="1080" w:hanging="720"/>
        <w:rPr>
          <w:rFonts w:ascii="Times New Roman" w:hAnsi="Times New Roman" w:cs="Times New Roman"/>
          <w:sz w:val="21"/>
          <w:szCs w:val="21"/>
        </w:rPr>
      </w:pPr>
      <w:r w:rsidRPr="0078383A">
        <w:rPr>
          <w:rFonts w:ascii="Times New Roman" w:hAnsi="Times New Roman" w:cs="Times New Roman"/>
          <w:sz w:val="21"/>
          <w:szCs w:val="21"/>
        </w:rPr>
        <w:lastRenderedPageBreak/>
        <w:t>17.D.3.</w:t>
      </w:r>
      <w:r w:rsidRPr="0078383A">
        <w:rPr>
          <w:rFonts w:ascii="Times New Roman" w:hAnsi="Times New Roman" w:cs="Times New Roman"/>
          <w:sz w:val="21"/>
          <w:szCs w:val="21"/>
        </w:rPr>
        <w:tab/>
        <w:t>There shall be a physical barrier between medications marked "for external use only" and any medication to be taken internally. There shall also be a physical barrier separating eye medications, ear medications and topical medications.</w:t>
      </w:r>
    </w:p>
    <w:p w14:paraId="7E33E8E1" w14:textId="77777777" w:rsidR="00145C3D" w:rsidRPr="0078383A" w:rsidRDefault="00145C3D" w:rsidP="00BF7585">
      <w:pPr>
        <w:spacing w:line="240" w:lineRule="atLeast"/>
        <w:rPr>
          <w:rFonts w:ascii="Times New Roman" w:hAnsi="Times New Roman" w:cs="Times New Roman"/>
          <w:sz w:val="21"/>
          <w:szCs w:val="21"/>
        </w:rPr>
      </w:pPr>
    </w:p>
    <w:p w14:paraId="2879EC63" w14:textId="77777777" w:rsidR="00145C3D" w:rsidRPr="0078383A" w:rsidRDefault="00145C3D" w:rsidP="003973CA">
      <w:pPr>
        <w:spacing w:line="240" w:lineRule="atLeast"/>
        <w:ind w:left="1080" w:hanging="720"/>
        <w:rPr>
          <w:rFonts w:ascii="Times New Roman" w:hAnsi="Times New Roman" w:cs="Times New Roman"/>
          <w:sz w:val="21"/>
          <w:szCs w:val="21"/>
        </w:rPr>
      </w:pPr>
      <w:r w:rsidRPr="0078383A">
        <w:rPr>
          <w:rFonts w:ascii="Times New Roman" w:hAnsi="Times New Roman" w:cs="Times New Roman"/>
          <w:sz w:val="21"/>
          <w:szCs w:val="21"/>
        </w:rPr>
        <w:t>17.D.4.</w:t>
      </w:r>
      <w:r w:rsidRPr="0078383A">
        <w:rPr>
          <w:rFonts w:ascii="Times New Roman" w:hAnsi="Times New Roman" w:cs="Times New Roman"/>
          <w:sz w:val="21"/>
          <w:szCs w:val="21"/>
        </w:rPr>
        <w:tab/>
        <w:t>The telephone number of the Poison Control Center shall be conspicuously posted near the telephone at each nurses station.</w:t>
      </w:r>
    </w:p>
    <w:p w14:paraId="686E5420" w14:textId="77777777" w:rsidR="00145C3D" w:rsidRPr="0078383A" w:rsidRDefault="00145C3D" w:rsidP="00BF7585">
      <w:pPr>
        <w:spacing w:line="240" w:lineRule="atLeast"/>
        <w:rPr>
          <w:rFonts w:ascii="Times New Roman" w:hAnsi="Times New Roman" w:cs="Times New Roman"/>
          <w:sz w:val="21"/>
          <w:szCs w:val="21"/>
        </w:rPr>
      </w:pPr>
    </w:p>
    <w:p w14:paraId="6B9E385F" w14:textId="77777777" w:rsidR="00145C3D" w:rsidRPr="0078383A" w:rsidRDefault="00145C3D" w:rsidP="003973CA">
      <w:pPr>
        <w:spacing w:line="240" w:lineRule="atLeast"/>
        <w:ind w:left="1080" w:hanging="720"/>
        <w:rPr>
          <w:rFonts w:ascii="Times New Roman" w:hAnsi="Times New Roman" w:cs="Times New Roman"/>
          <w:sz w:val="21"/>
          <w:szCs w:val="21"/>
        </w:rPr>
      </w:pPr>
      <w:r w:rsidRPr="0078383A">
        <w:rPr>
          <w:rFonts w:ascii="Times New Roman" w:hAnsi="Times New Roman" w:cs="Times New Roman"/>
          <w:sz w:val="21"/>
          <w:szCs w:val="21"/>
        </w:rPr>
        <w:t>17.D.5.</w:t>
      </w:r>
      <w:r w:rsidRPr="0078383A">
        <w:rPr>
          <w:rFonts w:ascii="Times New Roman" w:hAnsi="Times New Roman" w:cs="Times New Roman"/>
          <w:sz w:val="21"/>
          <w:szCs w:val="21"/>
        </w:rPr>
        <w:tab/>
        <w:t>All drugs and biologicals shall be stored in locked rooms or compartments, separate from food and laboratory specimens, and under proper temperature control in accordance with United States Pharmacopeia standards:</w:t>
      </w:r>
    </w:p>
    <w:p w14:paraId="2FE5922B" w14:textId="77777777" w:rsidR="00145C3D" w:rsidRPr="0078383A" w:rsidRDefault="00145C3D" w:rsidP="00BF7585">
      <w:pPr>
        <w:spacing w:line="240" w:lineRule="atLeast"/>
        <w:rPr>
          <w:rFonts w:ascii="Times New Roman" w:hAnsi="Times New Roman" w:cs="Times New Roman"/>
          <w:sz w:val="21"/>
          <w:szCs w:val="21"/>
        </w:rPr>
      </w:pPr>
    </w:p>
    <w:p w14:paraId="152546A1" w14:textId="14A7B7FC" w:rsidR="00145C3D" w:rsidRPr="0078383A" w:rsidRDefault="00145C3D" w:rsidP="00BF7585">
      <w:pPr>
        <w:spacing w:line="240" w:lineRule="atLeast"/>
        <w:rPr>
          <w:rFonts w:ascii="Times New Roman" w:hAnsi="Times New Roman" w:cs="Times New Roman"/>
          <w:sz w:val="21"/>
          <w:szCs w:val="21"/>
        </w:rPr>
      </w:pPr>
      <w:r w:rsidRPr="0078383A">
        <w:rPr>
          <w:rFonts w:ascii="Times New Roman" w:hAnsi="Times New Roman" w:cs="Times New Roman"/>
          <w:sz w:val="21"/>
          <w:szCs w:val="21"/>
        </w:rPr>
        <w:tab/>
      </w:r>
      <w:r w:rsidRPr="0078383A">
        <w:rPr>
          <w:rFonts w:ascii="Times New Roman" w:hAnsi="Times New Roman" w:cs="Times New Roman"/>
          <w:sz w:val="21"/>
          <w:szCs w:val="21"/>
        </w:rPr>
        <w:tab/>
        <w:t>a.</w:t>
      </w:r>
      <w:r w:rsidRPr="0078383A">
        <w:rPr>
          <w:rFonts w:ascii="Times New Roman" w:hAnsi="Times New Roman" w:cs="Times New Roman"/>
          <w:sz w:val="21"/>
          <w:szCs w:val="21"/>
        </w:rPr>
        <w:tab/>
        <w:t>Refrigeration:</w:t>
      </w:r>
      <w:r w:rsidRPr="0078383A">
        <w:rPr>
          <w:rFonts w:ascii="Times New Roman" w:hAnsi="Times New Roman" w:cs="Times New Roman"/>
          <w:sz w:val="21"/>
          <w:szCs w:val="21"/>
        </w:rPr>
        <w:tab/>
      </w:r>
      <w:r w:rsidRPr="0078383A">
        <w:rPr>
          <w:rFonts w:ascii="Times New Roman" w:hAnsi="Times New Roman" w:cs="Times New Roman"/>
          <w:sz w:val="21"/>
          <w:szCs w:val="21"/>
        </w:rPr>
        <w:tab/>
      </w:r>
      <w:r w:rsidRPr="0078383A">
        <w:rPr>
          <w:rFonts w:ascii="Times New Roman" w:hAnsi="Times New Roman" w:cs="Times New Roman"/>
          <w:sz w:val="21"/>
          <w:szCs w:val="21"/>
        </w:rPr>
        <w:tab/>
      </w:r>
      <w:r w:rsidR="009B789E" w:rsidRPr="0078383A">
        <w:rPr>
          <w:rFonts w:ascii="Times New Roman" w:hAnsi="Times New Roman" w:cs="Times New Roman"/>
          <w:sz w:val="21"/>
          <w:szCs w:val="21"/>
        </w:rPr>
        <w:tab/>
      </w:r>
      <w:r w:rsidR="009B789E" w:rsidRPr="0078383A">
        <w:rPr>
          <w:rFonts w:ascii="Times New Roman" w:hAnsi="Times New Roman" w:cs="Times New Roman"/>
          <w:sz w:val="21"/>
          <w:szCs w:val="21"/>
        </w:rPr>
        <w:tab/>
      </w:r>
      <w:r w:rsidRPr="0078383A">
        <w:rPr>
          <w:rFonts w:ascii="Times New Roman" w:hAnsi="Times New Roman" w:cs="Times New Roman"/>
          <w:sz w:val="21"/>
          <w:szCs w:val="21"/>
        </w:rPr>
        <w:t>36-46 degrees Fahrenheit</w:t>
      </w:r>
    </w:p>
    <w:p w14:paraId="52133B25" w14:textId="10491A27" w:rsidR="00145C3D" w:rsidRPr="0078383A" w:rsidRDefault="00145C3D" w:rsidP="00BF7585">
      <w:pPr>
        <w:spacing w:line="240" w:lineRule="atLeast"/>
        <w:rPr>
          <w:rFonts w:ascii="Times New Roman" w:hAnsi="Times New Roman" w:cs="Times New Roman"/>
          <w:sz w:val="21"/>
          <w:szCs w:val="21"/>
        </w:rPr>
      </w:pPr>
      <w:r w:rsidRPr="0078383A">
        <w:rPr>
          <w:rFonts w:ascii="Times New Roman" w:hAnsi="Times New Roman" w:cs="Times New Roman"/>
          <w:sz w:val="21"/>
          <w:szCs w:val="21"/>
        </w:rPr>
        <w:tab/>
      </w:r>
      <w:r w:rsidRPr="0078383A">
        <w:rPr>
          <w:rFonts w:ascii="Times New Roman" w:hAnsi="Times New Roman" w:cs="Times New Roman"/>
          <w:sz w:val="21"/>
          <w:szCs w:val="21"/>
        </w:rPr>
        <w:tab/>
        <w:t>b.</w:t>
      </w:r>
      <w:r w:rsidRPr="0078383A">
        <w:rPr>
          <w:rFonts w:ascii="Times New Roman" w:hAnsi="Times New Roman" w:cs="Times New Roman"/>
          <w:sz w:val="21"/>
          <w:szCs w:val="21"/>
        </w:rPr>
        <w:tab/>
        <w:t>Cool</w:t>
      </w:r>
      <w:r w:rsidRPr="0078383A">
        <w:rPr>
          <w:rFonts w:ascii="Times New Roman" w:hAnsi="Times New Roman" w:cs="Times New Roman"/>
          <w:sz w:val="21"/>
          <w:szCs w:val="21"/>
        </w:rPr>
        <w:tab/>
      </w:r>
      <w:r w:rsidRPr="0078383A">
        <w:rPr>
          <w:rFonts w:ascii="Times New Roman" w:hAnsi="Times New Roman" w:cs="Times New Roman"/>
          <w:sz w:val="21"/>
          <w:szCs w:val="21"/>
        </w:rPr>
        <w:tab/>
      </w:r>
      <w:r w:rsidRPr="0078383A">
        <w:rPr>
          <w:rFonts w:ascii="Times New Roman" w:hAnsi="Times New Roman" w:cs="Times New Roman"/>
          <w:sz w:val="21"/>
          <w:szCs w:val="21"/>
        </w:rPr>
        <w:tab/>
      </w:r>
      <w:r w:rsidRPr="0078383A">
        <w:rPr>
          <w:rFonts w:ascii="Times New Roman" w:hAnsi="Times New Roman" w:cs="Times New Roman"/>
          <w:sz w:val="21"/>
          <w:szCs w:val="21"/>
        </w:rPr>
        <w:tab/>
      </w:r>
      <w:r w:rsidRPr="0078383A">
        <w:rPr>
          <w:rFonts w:ascii="Times New Roman" w:hAnsi="Times New Roman" w:cs="Times New Roman"/>
          <w:sz w:val="21"/>
          <w:szCs w:val="21"/>
        </w:rPr>
        <w:tab/>
      </w:r>
      <w:r w:rsidR="009B789E" w:rsidRPr="0078383A">
        <w:rPr>
          <w:rFonts w:ascii="Times New Roman" w:hAnsi="Times New Roman" w:cs="Times New Roman"/>
          <w:sz w:val="21"/>
          <w:szCs w:val="21"/>
        </w:rPr>
        <w:tab/>
      </w:r>
      <w:r w:rsidR="009B789E" w:rsidRPr="0078383A">
        <w:rPr>
          <w:rFonts w:ascii="Times New Roman" w:hAnsi="Times New Roman" w:cs="Times New Roman"/>
          <w:sz w:val="21"/>
          <w:szCs w:val="21"/>
        </w:rPr>
        <w:tab/>
      </w:r>
      <w:r w:rsidRPr="0078383A">
        <w:rPr>
          <w:rFonts w:ascii="Times New Roman" w:hAnsi="Times New Roman" w:cs="Times New Roman"/>
          <w:sz w:val="21"/>
          <w:szCs w:val="21"/>
        </w:rPr>
        <w:t>46-59 degrees Fahrenheit</w:t>
      </w:r>
    </w:p>
    <w:p w14:paraId="46D0DE2C" w14:textId="77777777" w:rsidR="00145C3D" w:rsidRPr="0078383A" w:rsidRDefault="00145C3D" w:rsidP="00BF7585">
      <w:pPr>
        <w:spacing w:line="240" w:lineRule="atLeast"/>
        <w:rPr>
          <w:rFonts w:ascii="Times New Roman" w:hAnsi="Times New Roman" w:cs="Times New Roman"/>
          <w:sz w:val="21"/>
          <w:szCs w:val="21"/>
        </w:rPr>
      </w:pPr>
      <w:r w:rsidRPr="0078383A">
        <w:rPr>
          <w:rFonts w:ascii="Times New Roman" w:hAnsi="Times New Roman" w:cs="Times New Roman"/>
          <w:sz w:val="21"/>
          <w:szCs w:val="21"/>
        </w:rPr>
        <w:tab/>
      </w:r>
      <w:r w:rsidRPr="0078383A">
        <w:rPr>
          <w:rFonts w:ascii="Times New Roman" w:hAnsi="Times New Roman" w:cs="Times New Roman"/>
          <w:sz w:val="21"/>
          <w:szCs w:val="21"/>
        </w:rPr>
        <w:tab/>
        <w:t>c.</w:t>
      </w:r>
      <w:r w:rsidRPr="0078383A">
        <w:rPr>
          <w:rFonts w:ascii="Times New Roman" w:hAnsi="Times New Roman" w:cs="Times New Roman"/>
          <w:sz w:val="21"/>
          <w:szCs w:val="21"/>
        </w:rPr>
        <w:tab/>
        <w:t>Controlled Room Temperature</w:t>
      </w:r>
      <w:r w:rsidRPr="0078383A">
        <w:rPr>
          <w:rFonts w:ascii="Times New Roman" w:hAnsi="Times New Roman" w:cs="Times New Roman"/>
          <w:sz w:val="21"/>
          <w:szCs w:val="21"/>
        </w:rPr>
        <w:tab/>
        <w:t>59-86 degrees Fahrenheit</w:t>
      </w:r>
    </w:p>
    <w:p w14:paraId="55E80EC2" w14:textId="77777777" w:rsidR="00145C3D" w:rsidRPr="0078383A" w:rsidRDefault="00145C3D" w:rsidP="00BF7585">
      <w:pPr>
        <w:spacing w:line="240" w:lineRule="atLeast"/>
        <w:rPr>
          <w:rFonts w:ascii="Times New Roman" w:hAnsi="Times New Roman" w:cs="Times New Roman"/>
          <w:sz w:val="21"/>
          <w:szCs w:val="21"/>
        </w:rPr>
      </w:pPr>
    </w:p>
    <w:p w14:paraId="428AFAF9" w14:textId="77777777" w:rsidR="00145C3D" w:rsidRPr="0078383A" w:rsidRDefault="00145C3D" w:rsidP="003973CA">
      <w:pPr>
        <w:spacing w:line="240" w:lineRule="atLeast"/>
        <w:ind w:left="1080" w:hanging="720"/>
        <w:rPr>
          <w:rFonts w:ascii="Times New Roman" w:hAnsi="Times New Roman" w:cs="Times New Roman"/>
          <w:sz w:val="21"/>
          <w:szCs w:val="21"/>
        </w:rPr>
      </w:pPr>
      <w:r w:rsidRPr="0078383A">
        <w:rPr>
          <w:rFonts w:ascii="Times New Roman" w:hAnsi="Times New Roman" w:cs="Times New Roman"/>
          <w:sz w:val="21"/>
          <w:szCs w:val="21"/>
        </w:rPr>
        <w:t>17.D.6.</w:t>
      </w:r>
      <w:r w:rsidRPr="0078383A">
        <w:rPr>
          <w:rFonts w:ascii="Times New Roman" w:hAnsi="Times New Roman" w:cs="Times New Roman"/>
          <w:sz w:val="21"/>
          <w:szCs w:val="21"/>
        </w:rPr>
        <w:tab/>
        <w:t>Medications which have an expiration date that has been exceeded shall be removed from use and properly disposed of, according to requirements (17.D.8.).</w:t>
      </w:r>
    </w:p>
    <w:p w14:paraId="68CAFBC5" w14:textId="77777777" w:rsidR="00145C3D" w:rsidRPr="0078383A" w:rsidRDefault="00145C3D" w:rsidP="00BF7585">
      <w:pPr>
        <w:spacing w:line="240" w:lineRule="atLeast"/>
        <w:rPr>
          <w:rFonts w:ascii="Times New Roman" w:hAnsi="Times New Roman" w:cs="Times New Roman"/>
          <w:sz w:val="21"/>
          <w:szCs w:val="21"/>
        </w:rPr>
      </w:pPr>
    </w:p>
    <w:p w14:paraId="4E29A230" w14:textId="77777777" w:rsidR="00145C3D" w:rsidRPr="0078383A" w:rsidRDefault="00145C3D" w:rsidP="003973CA">
      <w:pPr>
        <w:spacing w:line="240" w:lineRule="atLeast"/>
        <w:ind w:left="1080" w:hanging="720"/>
        <w:rPr>
          <w:rFonts w:ascii="Times New Roman" w:hAnsi="Times New Roman" w:cs="Times New Roman"/>
          <w:sz w:val="21"/>
          <w:szCs w:val="21"/>
        </w:rPr>
      </w:pPr>
      <w:r w:rsidRPr="0078383A">
        <w:rPr>
          <w:rFonts w:ascii="Times New Roman" w:hAnsi="Times New Roman" w:cs="Times New Roman"/>
          <w:sz w:val="21"/>
          <w:szCs w:val="21"/>
        </w:rPr>
        <w:t>17.D.7.</w:t>
      </w:r>
      <w:r w:rsidRPr="0078383A">
        <w:rPr>
          <w:rFonts w:ascii="Times New Roman" w:hAnsi="Times New Roman" w:cs="Times New Roman"/>
          <w:sz w:val="21"/>
          <w:szCs w:val="21"/>
        </w:rPr>
        <w:tab/>
        <w:t>All prescribed medicines are the property of the resident. Upon discharge of a living resident from a licensed facility, the prescribed medicine, including controlled drugs or substances may be released with the resident, but only upon written authorization of the resident's physician. Each drug release will be documented in the resident's record. Subsequent to discharge, unclaimed medications shall be retained no longer than ninety (90) days.</w:t>
      </w:r>
    </w:p>
    <w:p w14:paraId="2E3FDB50" w14:textId="77777777" w:rsidR="00145C3D" w:rsidRPr="0078383A" w:rsidRDefault="00145C3D" w:rsidP="00BF7585">
      <w:pPr>
        <w:spacing w:line="240" w:lineRule="atLeast"/>
        <w:rPr>
          <w:rFonts w:ascii="Times New Roman" w:hAnsi="Times New Roman" w:cs="Times New Roman"/>
          <w:sz w:val="21"/>
          <w:szCs w:val="21"/>
        </w:rPr>
      </w:pPr>
    </w:p>
    <w:p w14:paraId="62CD57AA" w14:textId="77777777" w:rsidR="00145C3D" w:rsidRPr="0078383A" w:rsidRDefault="00145C3D" w:rsidP="00BF7585">
      <w:pPr>
        <w:spacing w:line="240" w:lineRule="atLeast"/>
        <w:rPr>
          <w:rFonts w:ascii="Times New Roman" w:hAnsi="Times New Roman" w:cs="Times New Roman"/>
          <w:b/>
          <w:sz w:val="21"/>
          <w:szCs w:val="21"/>
        </w:rPr>
      </w:pPr>
      <w:r w:rsidRPr="0078383A">
        <w:rPr>
          <w:rFonts w:ascii="Times New Roman" w:hAnsi="Times New Roman" w:cs="Times New Roman"/>
          <w:sz w:val="21"/>
          <w:szCs w:val="21"/>
        </w:rPr>
        <w:tab/>
        <w:t>17.D.8.</w:t>
      </w:r>
      <w:r w:rsidRPr="0078383A">
        <w:rPr>
          <w:rFonts w:ascii="Times New Roman" w:hAnsi="Times New Roman" w:cs="Times New Roman"/>
          <w:sz w:val="21"/>
          <w:szCs w:val="21"/>
        </w:rPr>
        <w:tab/>
      </w:r>
      <w:r w:rsidRPr="0078383A">
        <w:rPr>
          <w:rFonts w:ascii="Times New Roman" w:hAnsi="Times New Roman" w:cs="Times New Roman"/>
          <w:b/>
          <w:sz w:val="21"/>
          <w:szCs w:val="21"/>
        </w:rPr>
        <w:t>Disposition of Medications</w:t>
      </w:r>
    </w:p>
    <w:p w14:paraId="7AA8F929" w14:textId="77777777" w:rsidR="00145C3D" w:rsidRPr="0078383A" w:rsidRDefault="00145C3D" w:rsidP="00BF7585">
      <w:pPr>
        <w:spacing w:line="240" w:lineRule="atLeast"/>
        <w:rPr>
          <w:rFonts w:ascii="Times New Roman" w:hAnsi="Times New Roman" w:cs="Times New Roman"/>
          <w:b/>
          <w:sz w:val="21"/>
          <w:szCs w:val="21"/>
        </w:rPr>
      </w:pPr>
    </w:p>
    <w:p w14:paraId="3F6B8305" w14:textId="77777777" w:rsidR="00145C3D" w:rsidRPr="0078383A" w:rsidRDefault="00145C3D" w:rsidP="003973CA">
      <w:pPr>
        <w:ind w:left="1080" w:hanging="360"/>
        <w:rPr>
          <w:rFonts w:ascii="Times New Roman" w:hAnsi="Times New Roman" w:cs="Times New Roman"/>
          <w:sz w:val="21"/>
          <w:szCs w:val="21"/>
        </w:rPr>
      </w:pPr>
      <w:r w:rsidRPr="0078383A">
        <w:rPr>
          <w:rFonts w:ascii="Times New Roman" w:hAnsi="Times New Roman" w:cs="Times New Roman"/>
          <w:sz w:val="21"/>
          <w:szCs w:val="21"/>
        </w:rPr>
        <w:t>a.</w:t>
      </w:r>
      <w:r w:rsidRPr="0078383A">
        <w:rPr>
          <w:rFonts w:ascii="Times New Roman" w:hAnsi="Times New Roman" w:cs="Times New Roman"/>
          <w:sz w:val="21"/>
          <w:szCs w:val="21"/>
        </w:rPr>
        <w:tab/>
        <w:t>All prescribed medications, other than Schedule II controlled substances, shall be destroyed by the Director of Nursing Service or a designee, and shall be witnessed by a licensed member of the nursing staff.</w:t>
      </w:r>
    </w:p>
    <w:p w14:paraId="1A8E2AAA" w14:textId="77777777" w:rsidR="00145C3D" w:rsidRPr="0078383A" w:rsidRDefault="00145C3D" w:rsidP="00BF7585">
      <w:pPr>
        <w:pStyle w:val="BodyText2"/>
        <w:tabs>
          <w:tab w:val="clear" w:pos="540"/>
          <w:tab w:val="clear" w:pos="1166"/>
          <w:tab w:val="clear" w:pos="1440"/>
        </w:tabs>
        <w:ind w:left="0"/>
        <w:rPr>
          <w:sz w:val="21"/>
          <w:szCs w:val="21"/>
        </w:rPr>
      </w:pPr>
    </w:p>
    <w:p w14:paraId="5B07790C" w14:textId="77777777" w:rsidR="00145C3D" w:rsidRPr="0078383A" w:rsidRDefault="00145C3D" w:rsidP="003973CA">
      <w:pPr>
        <w:pStyle w:val="BodyText2"/>
        <w:tabs>
          <w:tab w:val="clear" w:pos="540"/>
          <w:tab w:val="clear" w:pos="1166"/>
          <w:tab w:val="clear" w:pos="1440"/>
        </w:tabs>
        <w:ind w:left="1080" w:hanging="360"/>
        <w:rPr>
          <w:sz w:val="21"/>
          <w:szCs w:val="21"/>
        </w:rPr>
      </w:pPr>
      <w:r w:rsidRPr="0078383A">
        <w:rPr>
          <w:sz w:val="21"/>
          <w:szCs w:val="21"/>
        </w:rPr>
        <w:t>b.</w:t>
      </w:r>
      <w:r w:rsidRPr="0078383A">
        <w:rPr>
          <w:sz w:val="21"/>
          <w:szCs w:val="21"/>
        </w:rPr>
        <w:tab/>
        <w:t>The destruction shall be conducted in such a manner as to prevent any persons from being able to use</w:t>
      </w:r>
      <w:r w:rsidR="003973CA" w:rsidRPr="0078383A">
        <w:rPr>
          <w:color w:val="FF0000"/>
          <w:sz w:val="21"/>
          <w:szCs w:val="21"/>
        </w:rPr>
        <w:t>,</w:t>
      </w:r>
      <w:r w:rsidR="003973CA" w:rsidRPr="0078383A">
        <w:rPr>
          <w:sz w:val="21"/>
          <w:szCs w:val="21"/>
        </w:rPr>
        <w:t xml:space="preserve"> </w:t>
      </w:r>
      <w:r w:rsidRPr="0078383A">
        <w:rPr>
          <w:sz w:val="21"/>
          <w:szCs w:val="21"/>
        </w:rPr>
        <w:t>administer, sell or give away the medication.</w:t>
      </w:r>
    </w:p>
    <w:p w14:paraId="48BBB187" w14:textId="77777777" w:rsidR="00145C3D" w:rsidRPr="0078383A" w:rsidRDefault="00145C3D" w:rsidP="00BF7585">
      <w:pPr>
        <w:pStyle w:val="BodyText2"/>
        <w:tabs>
          <w:tab w:val="clear" w:pos="540"/>
          <w:tab w:val="clear" w:pos="1166"/>
          <w:tab w:val="clear" w:pos="1440"/>
        </w:tabs>
        <w:ind w:left="0"/>
        <w:rPr>
          <w:sz w:val="21"/>
          <w:szCs w:val="21"/>
        </w:rPr>
      </w:pPr>
    </w:p>
    <w:p w14:paraId="63965EA9" w14:textId="77777777" w:rsidR="00145C3D" w:rsidRPr="0078383A" w:rsidRDefault="00145C3D" w:rsidP="003973CA">
      <w:pPr>
        <w:pStyle w:val="BodyText2"/>
        <w:tabs>
          <w:tab w:val="clear" w:pos="540"/>
          <w:tab w:val="clear" w:pos="1166"/>
          <w:tab w:val="clear" w:pos="1440"/>
        </w:tabs>
        <w:ind w:left="1080" w:hanging="360"/>
        <w:rPr>
          <w:sz w:val="21"/>
          <w:szCs w:val="21"/>
        </w:rPr>
      </w:pPr>
      <w:r w:rsidRPr="0078383A">
        <w:rPr>
          <w:sz w:val="21"/>
          <w:szCs w:val="21"/>
        </w:rPr>
        <w:t>c.</w:t>
      </w:r>
      <w:r w:rsidRPr="0078383A">
        <w:rPr>
          <w:sz w:val="21"/>
          <w:szCs w:val="21"/>
        </w:rPr>
        <w:tab/>
        <w:t>Individual unit doses, other than Schedule II through V controlled substances must be returned to the pharmacist and any credit or rebate made to person(s) who originally paid for the medication.</w:t>
      </w:r>
    </w:p>
    <w:p w14:paraId="1ABA5256" w14:textId="77777777" w:rsidR="00145C3D" w:rsidRPr="0078383A" w:rsidRDefault="00145C3D" w:rsidP="00BF7585">
      <w:pPr>
        <w:pStyle w:val="BodyText2"/>
        <w:tabs>
          <w:tab w:val="clear" w:pos="540"/>
          <w:tab w:val="clear" w:pos="1166"/>
          <w:tab w:val="clear" w:pos="1440"/>
        </w:tabs>
        <w:ind w:left="0"/>
        <w:rPr>
          <w:sz w:val="21"/>
          <w:szCs w:val="21"/>
        </w:rPr>
      </w:pPr>
    </w:p>
    <w:p w14:paraId="78F57804" w14:textId="77777777" w:rsidR="00145C3D" w:rsidRPr="0078383A" w:rsidRDefault="00145C3D" w:rsidP="003973CA">
      <w:pPr>
        <w:pStyle w:val="BodyText2"/>
        <w:tabs>
          <w:tab w:val="clear" w:pos="540"/>
          <w:tab w:val="clear" w:pos="1166"/>
          <w:tab w:val="clear" w:pos="1440"/>
        </w:tabs>
        <w:ind w:left="1080" w:hanging="360"/>
        <w:rPr>
          <w:sz w:val="21"/>
          <w:szCs w:val="21"/>
        </w:rPr>
      </w:pPr>
      <w:r w:rsidRPr="0078383A">
        <w:rPr>
          <w:sz w:val="21"/>
          <w:szCs w:val="21"/>
        </w:rPr>
        <w:t>d.</w:t>
      </w:r>
      <w:r w:rsidRPr="0078383A">
        <w:rPr>
          <w:sz w:val="21"/>
          <w:szCs w:val="21"/>
        </w:rPr>
        <w:tab/>
        <w:t>Amounts destroyed or returned to the pharmacy shall be recorded on the resident’s record with the signature of two (2) witnesses.</w:t>
      </w:r>
    </w:p>
    <w:p w14:paraId="7C0A3C4B" w14:textId="77777777" w:rsidR="00145C3D" w:rsidRPr="0078383A" w:rsidRDefault="00145C3D" w:rsidP="00BF7585">
      <w:pPr>
        <w:pStyle w:val="BodyText2"/>
        <w:tabs>
          <w:tab w:val="clear" w:pos="540"/>
          <w:tab w:val="clear" w:pos="1166"/>
          <w:tab w:val="clear" w:pos="1440"/>
        </w:tabs>
        <w:ind w:left="0"/>
        <w:rPr>
          <w:sz w:val="21"/>
          <w:szCs w:val="21"/>
        </w:rPr>
      </w:pPr>
    </w:p>
    <w:p w14:paraId="2FB7F96A" w14:textId="77777777" w:rsidR="00145C3D" w:rsidRPr="0078383A" w:rsidRDefault="00145C3D" w:rsidP="003973CA">
      <w:pPr>
        <w:pStyle w:val="BodyText2"/>
        <w:tabs>
          <w:tab w:val="clear" w:pos="540"/>
          <w:tab w:val="clear" w:pos="1166"/>
          <w:tab w:val="clear" w:pos="1440"/>
        </w:tabs>
        <w:ind w:left="1080" w:hanging="360"/>
        <w:rPr>
          <w:sz w:val="21"/>
          <w:szCs w:val="21"/>
        </w:rPr>
      </w:pPr>
      <w:r w:rsidRPr="0078383A">
        <w:rPr>
          <w:sz w:val="21"/>
          <w:szCs w:val="21"/>
        </w:rPr>
        <w:t>e.</w:t>
      </w:r>
      <w:r w:rsidRPr="0078383A">
        <w:rPr>
          <w:sz w:val="21"/>
          <w:szCs w:val="21"/>
        </w:rPr>
        <w:tab/>
        <w:t>Following the death of the resident, medications shall be removed from circulation within seventy-two (72) hours.</w:t>
      </w:r>
    </w:p>
    <w:p w14:paraId="3FE82E33" w14:textId="77777777" w:rsidR="00145C3D" w:rsidRPr="0078383A" w:rsidRDefault="00145C3D" w:rsidP="00BF7585">
      <w:pPr>
        <w:spacing w:line="240" w:lineRule="atLeast"/>
        <w:rPr>
          <w:rFonts w:ascii="Times New Roman" w:hAnsi="Times New Roman" w:cs="Times New Roman"/>
          <w:sz w:val="21"/>
          <w:szCs w:val="21"/>
        </w:rPr>
      </w:pPr>
    </w:p>
    <w:p w14:paraId="49413A6F" w14:textId="77777777" w:rsidR="00145C3D" w:rsidRPr="0078383A" w:rsidRDefault="00145C3D" w:rsidP="003973CA">
      <w:pPr>
        <w:spacing w:line="240" w:lineRule="atLeast"/>
        <w:ind w:left="1080" w:hanging="360"/>
        <w:rPr>
          <w:rFonts w:ascii="Times New Roman" w:hAnsi="Times New Roman" w:cs="Times New Roman"/>
          <w:sz w:val="21"/>
          <w:szCs w:val="21"/>
        </w:rPr>
      </w:pPr>
      <w:r w:rsidRPr="0078383A">
        <w:rPr>
          <w:rFonts w:ascii="Times New Roman" w:hAnsi="Times New Roman" w:cs="Times New Roman"/>
          <w:sz w:val="21"/>
          <w:szCs w:val="21"/>
        </w:rPr>
        <w:t>f.</w:t>
      </w:r>
      <w:r w:rsidRPr="0078383A">
        <w:rPr>
          <w:rFonts w:ascii="Times New Roman" w:hAnsi="Times New Roman" w:cs="Times New Roman"/>
          <w:sz w:val="21"/>
          <w:szCs w:val="21"/>
        </w:rPr>
        <w:tab/>
        <w:t>Schedule II controlled substances shall be disposed of as outlined in Section 17.F.2. of this Chapter.</w:t>
      </w:r>
    </w:p>
    <w:p w14:paraId="7E268F92" w14:textId="77777777" w:rsidR="00F7442C" w:rsidRPr="0078383A" w:rsidRDefault="00F7442C" w:rsidP="00F7442C">
      <w:pPr>
        <w:spacing w:line="240" w:lineRule="atLeast"/>
        <w:rPr>
          <w:rFonts w:ascii="Times New Roman" w:hAnsi="Times New Roman" w:cs="Times New Roman"/>
          <w:sz w:val="21"/>
          <w:szCs w:val="21"/>
        </w:rPr>
      </w:pPr>
    </w:p>
    <w:p w14:paraId="4A1991D2" w14:textId="0D3D27A5" w:rsidR="00145C3D" w:rsidRPr="0078383A" w:rsidRDefault="00145C3D" w:rsidP="00F7442C">
      <w:pPr>
        <w:spacing w:line="240" w:lineRule="atLeast"/>
        <w:ind w:left="1080" w:hanging="720"/>
        <w:rPr>
          <w:rFonts w:ascii="Times New Roman" w:hAnsi="Times New Roman" w:cs="Times New Roman"/>
          <w:sz w:val="21"/>
          <w:szCs w:val="21"/>
        </w:rPr>
      </w:pPr>
      <w:r w:rsidRPr="0078383A">
        <w:rPr>
          <w:rFonts w:ascii="Times New Roman" w:hAnsi="Times New Roman" w:cs="Times New Roman"/>
          <w:sz w:val="21"/>
          <w:szCs w:val="21"/>
        </w:rPr>
        <w:t>17.D.9.</w:t>
      </w:r>
      <w:r w:rsidRPr="0078383A">
        <w:rPr>
          <w:rFonts w:ascii="Times New Roman" w:hAnsi="Times New Roman" w:cs="Times New Roman"/>
          <w:sz w:val="21"/>
          <w:szCs w:val="21"/>
        </w:rPr>
        <w:tab/>
        <w:t>Licensed facilities may stock in bulk supply those items and drugs regularly available at a pharmacy without prescription.</w:t>
      </w:r>
    </w:p>
    <w:p w14:paraId="51FC11DC" w14:textId="77777777" w:rsidR="00145C3D" w:rsidRPr="0078383A" w:rsidRDefault="00145C3D" w:rsidP="00BF7585">
      <w:pPr>
        <w:spacing w:line="240" w:lineRule="atLeast"/>
        <w:rPr>
          <w:rFonts w:ascii="Times New Roman" w:hAnsi="Times New Roman" w:cs="Times New Roman"/>
          <w:sz w:val="21"/>
          <w:szCs w:val="21"/>
        </w:rPr>
      </w:pPr>
    </w:p>
    <w:p w14:paraId="4E460654" w14:textId="76FBF56A" w:rsidR="00145C3D" w:rsidRPr="0078383A" w:rsidRDefault="00145C3D" w:rsidP="00BF7585">
      <w:pPr>
        <w:spacing w:line="240" w:lineRule="atLeast"/>
        <w:rPr>
          <w:rFonts w:ascii="Times New Roman" w:hAnsi="Times New Roman" w:cs="Times New Roman"/>
          <w:b/>
          <w:sz w:val="21"/>
          <w:szCs w:val="21"/>
        </w:rPr>
      </w:pPr>
      <w:r w:rsidRPr="0078383A">
        <w:rPr>
          <w:rFonts w:ascii="Times New Roman" w:hAnsi="Times New Roman" w:cs="Times New Roman"/>
          <w:sz w:val="21"/>
          <w:szCs w:val="21"/>
        </w:rPr>
        <w:tab/>
        <w:t>17.D.10.</w:t>
      </w:r>
      <w:r w:rsidR="0078383A">
        <w:rPr>
          <w:rFonts w:ascii="Times New Roman" w:hAnsi="Times New Roman" w:cs="Times New Roman"/>
          <w:sz w:val="21"/>
          <w:szCs w:val="21"/>
        </w:rPr>
        <w:t xml:space="preserve"> </w:t>
      </w:r>
      <w:r w:rsidRPr="0078383A">
        <w:rPr>
          <w:rFonts w:ascii="Times New Roman" w:hAnsi="Times New Roman" w:cs="Times New Roman"/>
          <w:b/>
          <w:sz w:val="21"/>
          <w:szCs w:val="21"/>
        </w:rPr>
        <w:t>Reporting of Tampered With or Stolen Drugs</w:t>
      </w:r>
    </w:p>
    <w:p w14:paraId="6F6DA372" w14:textId="77777777" w:rsidR="00145C3D" w:rsidRPr="0078383A" w:rsidRDefault="00145C3D" w:rsidP="00BF7585">
      <w:pPr>
        <w:spacing w:line="240" w:lineRule="atLeast"/>
        <w:rPr>
          <w:rFonts w:ascii="Times New Roman" w:hAnsi="Times New Roman" w:cs="Times New Roman"/>
          <w:sz w:val="21"/>
          <w:szCs w:val="21"/>
        </w:rPr>
      </w:pPr>
    </w:p>
    <w:p w14:paraId="5C2451EF" w14:textId="77777777" w:rsidR="00145C3D" w:rsidRPr="0078383A" w:rsidRDefault="00145C3D" w:rsidP="003973CA">
      <w:pPr>
        <w:spacing w:line="240" w:lineRule="atLeast"/>
        <w:ind w:left="720"/>
        <w:rPr>
          <w:rFonts w:ascii="Times New Roman" w:hAnsi="Times New Roman" w:cs="Times New Roman"/>
          <w:sz w:val="21"/>
          <w:szCs w:val="21"/>
        </w:rPr>
      </w:pPr>
      <w:r w:rsidRPr="0078383A">
        <w:rPr>
          <w:rFonts w:ascii="Times New Roman" w:hAnsi="Times New Roman" w:cs="Times New Roman"/>
          <w:sz w:val="21"/>
          <w:szCs w:val="21"/>
        </w:rPr>
        <w:t>The Department and the Attorney General shall be notified verbally within seventy-two (72) hours when there is suspicion that a medication has been tampered with or stolen. A written report shall also be submitted by the facility to both agencies.</w:t>
      </w:r>
    </w:p>
    <w:p w14:paraId="78683209" w14:textId="77777777" w:rsidR="00145C3D" w:rsidRPr="00EB3294" w:rsidRDefault="00145C3D" w:rsidP="00BF7585">
      <w:pPr>
        <w:spacing w:line="240" w:lineRule="atLeast"/>
        <w:rPr>
          <w:rFonts w:ascii="Times New Roman" w:hAnsi="Times New Roman" w:cs="Times New Roman"/>
          <w:sz w:val="22"/>
          <w:szCs w:val="22"/>
        </w:rPr>
      </w:pPr>
    </w:p>
    <w:p w14:paraId="505478E8" w14:textId="77777777" w:rsidR="00145C3D" w:rsidRPr="00EB3294" w:rsidRDefault="00145C3D" w:rsidP="003973CA">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17.D.11.</w:t>
      </w:r>
      <w:r w:rsidR="003973CA">
        <w:rPr>
          <w:rFonts w:ascii="Times New Roman" w:hAnsi="Times New Roman" w:cs="Times New Roman"/>
          <w:sz w:val="22"/>
          <w:szCs w:val="22"/>
        </w:rPr>
        <w:t xml:space="preserve"> </w:t>
      </w:r>
      <w:r w:rsidRPr="00EB3294">
        <w:rPr>
          <w:rFonts w:ascii="Times New Roman" w:hAnsi="Times New Roman" w:cs="Times New Roman"/>
          <w:sz w:val="22"/>
          <w:szCs w:val="22"/>
        </w:rPr>
        <w:t>A record shall be maintained, in which the following information shall be available for all prescription medications received in the facility:</w:t>
      </w:r>
    </w:p>
    <w:p w14:paraId="53AF3D03" w14:textId="77777777" w:rsidR="00145C3D" w:rsidRPr="00EB3294" w:rsidRDefault="00145C3D" w:rsidP="00BF7585">
      <w:pPr>
        <w:spacing w:line="240" w:lineRule="atLeast"/>
        <w:rPr>
          <w:rFonts w:ascii="Times New Roman" w:hAnsi="Times New Roman" w:cs="Times New Roman"/>
          <w:sz w:val="22"/>
          <w:szCs w:val="22"/>
        </w:rPr>
      </w:pPr>
    </w:p>
    <w:p w14:paraId="04C4890A" w14:textId="77777777" w:rsidR="00145C3D" w:rsidRPr="00EB3294" w:rsidRDefault="00145C3D" w:rsidP="00BF7585">
      <w:pPr>
        <w:pStyle w:val="EndnoteText1"/>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Name of resident for whom received;</w:t>
      </w:r>
    </w:p>
    <w:p w14:paraId="02C9FC29" w14:textId="77777777" w:rsidR="00145C3D" w:rsidRPr="00EB3294" w:rsidRDefault="00145C3D" w:rsidP="00BF7585">
      <w:pPr>
        <w:pStyle w:val="EndnoteText1"/>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Name of pharmacy;</w:t>
      </w:r>
    </w:p>
    <w:p w14:paraId="19DB54D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003973CA">
        <w:rPr>
          <w:rFonts w:ascii="Times New Roman" w:hAnsi="Times New Roman" w:cs="Times New Roman"/>
          <w:sz w:val="22"/>
          <w:szCs w:val="22"/>
        </w:rPr>
        <w:tab/>
      </w:r>
      <w:r w:rsidRPr="00EB3294">
        <w:rPr>
          <w:rFonts w:ascii="Times New Roman" w:hAnsi="Times New Roman" w:cs="Times New Roman"/>
          <w:sz w:val="22"/>
          <w:szCs w:val="22"/>
        </w:rPr>
        <w:t>c.</w:t>
      </w:r>
      <w:r w:rsidRPr="00EB3294">
        <w:rPr>
          <w:rFonts w:ascii="Times New Roman" w:hAnsi="Times New Roman" w:cs="Times New Roman"/>
          <w:sz w:val="22"/>
          <w:szCs w:val="22"/>
        </w:rPr>
        <w:tab/>
        <w:t>Prescription number;</w:t>
      </w:r>
    </w:p>
    <w:p w14:paraId="0E535CF6" w14:textId="77777777" w:rsidR="00145C3D" w:rsidRPr="00EB3294" w:rsidRDefault="00145C3D" w:rsidP="00BF7585">
      <w:pPr>
        <w:pStyle w:val="EndnoteText1"/>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Name of drug and strength;</w:t>
      </w:r>
    </w:p>
    <w:p w14:paraId="2F21F61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Amount of medication received;</w:t>
      </w:r>
    </w:p>
    <w:p w14:paraId="44EB07C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Date received;</w:t>
      </w:r>
    </w:p>
    <w:p w14:paraId="0796505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Signature of licensed person receiving the medication.</w:t>
      </w:r>
    </w:p>
    <w:p w14:paraId="2C93B992" w14:textId="77777777" w:rsidR="00145C3D" w:rsidRPr="00EB3294" w:rsidRDefault="00145C3D" w:rsidP="00BF7585">
      <w:pPr>
        <w:spacing w:line="240" w:lineRule="atLeast"/>
        <w:rPr>
          <w:rFonts w:ascii="Times New Roman" w:hAnsi="Times New Roman" w:cs="Times New Roman"/>
          <w:sz w:val="22"/>
          <w:szCs w:val="22"/>
        </w:rPr>
      </w:pPr>
    </w:p>
    <w:p w14:paraId="3A42EBD5" w14:textId="77777777" w:rsidR="00145C3D" w:rsidRPr="00EB3294" w:rsidRDefault="00145C3D" w:rsidP="003973CA">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17.D.12.</w:t>
      </w:r>
      <w:r w:rsidR="003973CA">
        <w:rPr>
          <w:rFonts w:ascii="Times New Roman" w:hAnsi="Times New Roman" w:cs="Times New Roman"/>
          <w:sz w:val="22"/>
          <w:szCs w:val="22"/>
        </w:rPr>
        <w:t xml:space="preserve"> </w:t>
      </w:r>
      <w:r w:rsidRPr="00EB3294">
        <w:rPr>
          <w:rFonts w:ascii="Times New Roman" w:hAnsi="Times New Roman" w:cs="Times New Roman"/>
          <w:sz w:val="22"/>
          <w:szCs w:val="22"/>
        </w:rPr>
        <w:t>All resident Schedule II controlled substances received in the facility shall be listed as received in a bound book from which no pages shall be removed</w:t>
      </w:r>
    </w:p>
    <w:p w14:paraId="345E2365" w14:textId="77777777" w:rsidR="00145C3D" w:rsidRPr="00EB3294" w:rsidRDefault="00145C3D" w:rsidP="00BF7585">
      <w:pPr>
        <w:spacing w:line="240" w:lineRule="atLeast"/>
        <w:rPr>
          <w:rFonts w:ascii="Times New Roman" w:hAnsi="Times New Roman" w:cs="Times New Roman"/>
          <w:sz w:val="22"/>
          <w:szCs w:val="22"/>
        </w:rPr>
      </w:pPr>
    </w:p>
    <w:p w14:paraId="1A80AB71" w14:textId="77777777" w:rsidR="00145C3D" w:rsidRPr="00EB3294" w:rsidRDefault="00145C3D" w:rsidP="003973CA">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17.D.13.</w:t>
      </w:r>
      <w:r w:rsidR="003973CA">
        <w:rPr>
          <w:rFonts w:ascii="Times New Roman" w:hAnsi="Times New Roman" w:cs="Times New Roman"/>
          <w:sz w:val="22"/>
          <w:szCs w:val="22"/>
        </w:rPr>
        <w:t xml:space="preserve"> </w:t>
      </w:r>
      <w:r w:rsidRPr="00EB3294">
        <w:rPr>
          <w:rFonts w:ascii="Times New Roman" w:hAnsi="Times New Roman" w:cs="Times New Roman"/>
          <w:sz w:val="22"/>
          <w:szCs w:val="22"/>
        </w:rPr>
        <w:t>A separate emergency supply inventory, which is the property of the provider pharmacy, shall also be maintained with the following record requirements:</w:t>
      </w:r>
    </w:p>
    <w:p w14:paraId="553DC80B" w14:textId="77777777" w:rsidR="00145C3D" w:rsidRPr="00EB3294" w:rsidRDefault="00145C3D" w:rsidP="00BF7585">
      <w:pPr>
        <w:spacing w:line="240" w:lineRule="atLeast"/>
        <w:rPr>
          <w:rFonts w:ascii="Times New Roman" w:hAnsi="Times New Roman" w:cs="Times New Roman"/>
          <w:sz w:val="22"/>
          <w:szCs w:val="22"/>
        </w:rPr>
      </w:pPr>
    </w:p>
    <w:p w14:paraId="3E303E7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Receiving:</w:t>
      </w:r>
    </w:p>
    <w:p w14:paraId="5BD9275B" w14:textId="77777777" w:rsidR="00145C3D" w:rsidRPr="00EB3294" w:rsidRDefault="00145C3D" w:rsidP="00BF7585">
      <w:pPr>
        <w:spacing w:line="240" w:lineRule="atLeast"/>
        <w:rPr>
          <w:rFonts w:ascii="Times New Roman" w:hAnsi="Times New Roman" w:cs="Times New Roman"/>
          <w:sz w:val="22"/>
          <w:szCs w:val="22"/>
        </w:rPr>
      </w:pPr>
    </w:p>
    <w:p w14:paraId="34C7BCE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Date received</w:t>
      </w:r>
    </w:p>
    <w:p w14:paraId="6DA5D00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Name of the nurse receiving</w:t>
      </w:r>
    </w:p>
    <w:p w14:paraId="0D29FFD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Name, strength and dosage form of the medication</w:t>
      </w:r>
    </w:p>
    <w:p w14:paraId="1F48EBF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Amount received</w:t>
      </w:r>
    </w:p>
    <w:p w14:paraId="4B905AA9" w14:textId="77777777" w:rsidR="00145C3D" w:rsidRPr="00EB3294" w:rsidRDefault="00145C3D" w:rsidP="00BF7585">
      <w:pPr>
        <w:spacing w:line="240" w:lineRule="atLeast"/>
        <w:rPr>
          <w:rFonts w:ascii="Times New Roman" w:hAnsi="Times New Roman" w:cs="Times New Roman"/>
          <w:sz w:val="22"/>
          <w:szCs w:val="22"/>
        </w:rPr>
      </w:pPr>
    </w:p>
    <w:p w14:paraId="7BF2E4A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Utilization:</w:t>
      </w:r>
    </w:p>
    <w:p w14:paraId="3039C929" w14:textId="77777777" w:rsidR="00145C3D" w:rsidRPr="00EB3294" w:rsidRDefault="00145C3D" w:rsidP="00BF7585">
      <w:pPr>
        <w:spacing w:line="240" w:lineRule="atLeast"/>
        <w:rPr>
          <w:rFonts w:ascii="Times New Roman" w:hAnsi="Times New Roman" w:cs="Times New Roman"/>
          <w:sz w:val="22"/>
          <w:szCs w:val="22"/>
        </w:rPr>
      </w:pPr>
    </w:p>
    <w:p w14:paraId="33E6E74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Date used</w:t>
      </w:r>
    </w:p>
    <w:p w14:paraId="3C42C61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Nurse administering</w:t>
      </w:r>
    </w:p>
    <w:p w14:paraId="68B7190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Patient's name</w:t>
      </w:r>
    </w:p>
    <w:p w14:paraId="5348213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Amount used</w:t>
      </w:r>
    </w:p>
    <w:p w14:paraId="112F4EF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Amount remaining</w:t>
      </w:r>
    </w:p>
    <w:p w14:paraId="5EF5299A" w14:textId="77777777" w:rsidR="00145C3D" w:rsidRPr="00EB3294" w:rsidRDefault="00145C3D" w:rsidP="00BF7585">
      <w:pPr>
        <w:spacing w:line="240" w:lineRule="atLeast"/>
        <w:rPr>
          <w:rFonts w:ascii="Times New Roman" w:hAnsi="Times New Roman" w:cs="Times New Roman"/>
          <w:sz w:val="22"/>
          <w:szCs w:val="22"/>
        </w:rPr>
      </w:pPr>
    </w:p>
    <w:p w14:paraId="7E49EAE8" w14:textId="77777777" w:rsidR="00145C3D" w:rsidRPr="00EB3294" w:rsidRDefault="00145C3D" w:rsidP="003973CA">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These records shall be duplicated and kept as a permanent part of the facility records. The originals remain the property of the pharmacy, as does the medication.</w:t>
      </w:r>
    </w:p>
    <w:p w14:paraId="74C5D10C" w14:textId="77777777" w:rsidR="00145C3D" w:rsidRPr="00EB3294" w:rsidRDefault="00145C3D" w:rsidP="00BF7585">
      <w:pPr>
        <w:spacing w:line="240" w:lineRule="atLeast"/>
        <w:rPr>
          <w:rFonts w:ascii="Times New Roman" w:hAnsi="Times New Roman" w:cs="Times New Roman"/>
          <w:sz w:val="22"/>
          <w:szCs w:val="22"/>
        </w:rPr>
      </w:pPr>
    </w:p>
    <w:p w14:paraId="63F1A27B" w14:textId="77777777" w:rsidR="00145C3D" w:rsidRPr="00EB3294" w:rsidRDefault="00145C3D" w:rsidP="003973CA">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17.D.14.</w:t>
      </w:r>
      <w:r w:rsidR="003973CA">
        <w:rPr>
          <w:rFonts w:ascii="Times New Roman" w:hAnsi="Times New Roman" w:cs="Times New Roman"/>
          <w:sz w:val="22"/>
          <w:szCs w:val="22"/>
        </w:rPr>
        <w:t xml:space="preserve"> </w:t>
      </w:r>
      <w:r w:rsidRPr="00EB3294">
        <w:rPr>
          <w:rFonts w:ascii="Times New Roman" w:hAnsi="Times New Roman" w:cs="Times New Roman"/>
          <w:sz w:val="22"/>
          <w:szCs w:val="22"/>
        </w:rPr>
        <w:t>A medication supply shall not be maintained by a resident, unless requested by the resident and specifically authorized by the resident's physician and the multidisciplinary team.</w:t>
      </w:r>
    </w:p>
    <w:p w14:paraId="47F342E4" w14:textId="77777777" w:rsidR="00145C3D" w:rsidRPr="00EB3294" w:rsidRDefault="00145C3D" w:rsidP="00BF7585">
      <w:pPr>
        <w:spacing w:line="240" w:lineRule="atLeast"/>
        <w:rPr>
          <w:rFonts w:ascii="Times New Roman" w:hAnsi="Times New Roman" w:cs="Times New Roman"/>
          <w:sz w:val="22"/>
          <w:szCs w:val="22"/>
        </w:rPr>
      </w:pPr>
    </w:p>
    <w:p w14:paraId="5A5A087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17.E.</w:t>
      </w:r>
      <w:r w:rsidRPr="00EB3294">
        <w:rPr>
          <w:rFonts w:ascii="Times New Roman" w:hAnsi="Times New Roman" w:cs="Times New Roman"/>
          <w:sz w:val="22"/>
          <w:szCs w:val="22"/>
        </w:rPr>
        <w:tab/>
      </w:r>
      <w:r w:rsidRPr="00EB3294">
        <w:rPr>
          <w:rFonts w:ascii="Times New Roman" w:hAnsi="Times New Roman" w:cs="Times New Roman"/>
          <w:b/>
          <w:sz w:val="22"/>
          <w:szCs w:val="22"/>
        </w:rPr>
        <w:t>Administration</w:t>
      </w:r>
    </w:p>
    <w:p w14:paraId="4B0446DA" w14:textId="77777777" w:rsidR="00145C3D" w:rsidRPr="00EB3294" w:rsidRDefault="00145C3D" w:rsidP="00BF7585">
      <w:pPr>
        <w:spacing w:line="240" w:lineRule="atLeast"/>
        <w:rPr>
          <w:rFonts w:ascii="Times New Roman" w:hAnsi="Times New Roman" w:cs="Times New Roman"/>
          <w:sz w:val="22"/>
          <w:szCs w:val="22"/>
        </w:rPr>
      </w:pPr>
    </w:p>
    <w:p w14:paraId="7E1EEFCF" w14:textId="77777777" w:rsidR="00145C3D" w:rsidRPr="00EB3294" w:rsidRDefault="00145C3D" w:rsidP="003973CA">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17.E.1.</w:t>
      </w:r>
      <w:r w:rsidRPr="00EB3294">
        <w:rPr>
          <w:rFonts w:ascii="Times New Roman" w:hAnsi="Times New Roman" w:cs="Times New Roman"/>
          <w:sz w:val="22"/>
          <w:szCs w:val="22"/>
        </w:rPr>
        <w:tab/>
        <w:t>Medications shall be administered as prescribed and according to a clearly defined procedural system and reconciled with the physician's orders on a regular basis.</w:t>
      </w:r>
    </w:p>
    <w:p w14:paraId="03E2D782" w14:textId="77777777" w:rsidR="00145C3D" w:rsidRPr="00EB3294" w:rsidRDefault="00145C3D" w:rsidP="00BF7585">
      <w:pPr>
        <w:spacing w:line="240" w:lineRule="atLeast"/>
        <w:rPr>
          <w:rFonts w:ascii="Times New Roman" w:hAnsi="Times New Roman" w:cs="Times New Roman"/>
          <w:sz w:val="22"/>
          <w:szCs w:val="22"/>
        </w:rPr>
      </w:pPr>
    </w:p>
    <w:p w14:paraId="30723AB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17.E.2.</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b/>
          <w:sz w:val="22"/>
          <w:szCs w:val="22"/>
        </w:rPr>
        <w:t>Orders for Medication</w:t>
      </w:r>
    </w:p>
    <w:p w14:paraId="294369EE" w14:textId="77777777" w:rsidR="00145C3D" w:rsidRPr="00EB3294" w:rsidRDefault="00145C3D" w:rsidP="00BF7585">
      <w:pPr>
        <w:spacing w:line="240" w:lineRule="atLeast"/>
        <w:rPr>
          <w:rFonts w:ascii="Times New Roman" w:hAnsi="Times New Roman" w:cs="Times New Roman"/>
          <w:sz w:val="22"/>
          <w:szCs w:val="22"/>
        </w:rPr>
      </w:pPr>
    </w:p>
    <w:p w14:paraId="1A439512"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All medications administered to residents shall be ordered in writing by the resident's physician or authorized designee. Oral orders for medications shall be accepted only by a licensed nurse or pharmacist, immediately reduced to writing, signed by the person accepting the order and countersigned by the attending physician within five (5) business days.</w:t>
      </w:r>
    </w:p>
    <w:p w14:paraId="2DBAA390" w14:textId="77777777" w:rsidR="00145C3D" w:rsidRPr="00EB3294" w:rsidRDefault="00145C3D" w:rsidP="00BF7585">
      <w:pPr>
        <w:spacing w:line="240" w:lineRule="atLeast"/>
        <w:rPr>
          <w:rFonts w:ascii="Times New Roman" w:hAnsi="Times New Roman" w:cs="Times New Roman"/>
          <w:sz w:val="22"/>
          <w:szCs w:val="22"/>
        </w:rPr>
      </w:pPr>
    </w:p>
    <w:p w14:paraId="6C21A4D9" w14:textId="77777777" w:rsidR="00145C3D" w:rsidRPr="0078383A" w:rsidRDefault="00145C3D" w:rsidP="003973CA">
      <w:pPr>
        <w:spacing w:line="240" w:lineRule="atLeast"/>
        <w:ind w:left="1080" w:hanging="360"/>
        <w:rPr>
          <w:rFonts w:ascii="Times New Roman" w:hAnsi="Times New Roman" w:cs="Times New Roman"/>
          <w:sz w:val="21"/>
          <w:szCs w:val="21"/>
        </w:rPr>
      </w:pPr>
      <w:r w:rsidRPr="0078383A">
        <w:rPr>
          <w:rFonts w:ascii="Times New Roman" w:hAnsi="Times New Roman" w:cs="Times New Roman"/>
          <w:sz w:val="21"/>
          <w:szCs w:val="21"/>
        </w:rPr>
        <w:lastRenderedPageBreak/>
        <w:t>b.</w:t>
      </w:r>
      <w:r w:rsidRPr="0078383A">
        <w:rPr>
          <w:rFonts w:ascii="Times New Roman" w:hAnsi="Times New Roman" w:cs="Times New Roman"/>
          <w:sz w:val="21"/>
          <w:szCs w:val="21"/>
        </w:rPr>
        <w:tab/>
        <w:t>Medications not specifically limited as to time or number of doses, when ordered, shall be automatically stopped in accordance with written stop order policy approved by the physician or physicians responsible for advising the facility on its written policies. The resident's physician shall be notified prior to any discontinuance of medication.</w:t>
      </w:r>
    </w:p>
    <w:p w14:paraId="61BE1B5B" w14:textId="77777777" w:rsidR="00145C3D" w:rsidRPr="0078383A" w:rsidRDefault="00145C3D" w:rsidP="00BF7585">
      <w:pPr>
        <w:spacing w:line="240" w:lineRule="atLeast"/>
        <w:rPr>
          <w:rFonts w:ascii="Times New Roman" w:hAnsi="Times New Roman" w:cs="Times New Roman"/>
          <w:sz w:val="21"/>
          <w:szCs w:val="21"/>
        </w:rPr>
      </w:pPr>
    </w:p>
    <w:p w14:paraId="552C5C15" w14:textId="77777777" w:rsidR="00145C3D" w:rsidRPr="0078383A" w:rsidRDefault="00145C3D" w:rsidP="003973CA">
      <w:pPr>
        <w:spacing w:line="240" w:lineRule="atLeast"/>
        <w:ind w:left="1080" w:hanging="360"/>
        <w:rPr>
          <w:rFonts w:ascii="Times New Roman" w:hAnsi="Times New Roman" w:cs="Times New Roman"/>
          <w:sz w:val="21"/>
          <w:szCs w:val="21"/>
        </w:rPr>
      </w:pPr>
      <w:r w:rsidRPr="0078383A">
        <w:rPr>
          <w:rFonts w:ascii="Times New Roman" w:hAnsi="Times New Roman" w:cs="Times New Roman"/>
          <w:sz w:val="21"/>
          <w:szCs w:val="21"/>
        </w:rPr>
        <w:t>c.</w:t>
      </w:r>
      <w:r w:rsidRPr="0078383A">
        <w:rPr>
          <w:rFonts w:ascii="Times New Roman" w:hAnsi="Times New Roman" w:cs="Times New Roman"/>
          <w:sz w:val="21"/>
          <w:szCs w:val="21"/>
        </w:rPr>
        <w:tab/>
        <w:t>Orders concerning medications and treatments shall be in writing, signed and dated by a physician and shall be in effect for the time specified by the physician, but not to exceed a period of sixty (60) days. A grace period of ten (10) days may be allowed for the resident whose condition during this period of time did not require a physician’s visit.</w:t>
      </w:r>
    </w:p>
    <w:p w14:paraId="21D56C4B" w14:textId="77777777" w:rsidR="00145C3D" w:rsidRPr="0078383A" w:rsidRDefault="00145C3D" w:rsidP="00BF7585">
      <w:pPr>
        <w:spacing w:line="240" w:lineRule="atLeast"/>
        <w:rPr>
          <w:rFonts w:ascii="Times New Roman" w:hAnsi="Times New Roman" w:cs="Times New Roman"/>
          <w:sz w:val="21"/>
          <w:szCs w:val="21"/>
        </w:rPr>
      </w:pPr>
    </w:p>
    <w:p w14:paraId="13A84AD9" w14:textId="77777777" w:rsidR="00145C3D" w:rsidRPr="0078383A" w:rsidRDefault="00145C3D" w:rsidP="003973CA">
      <w:pPr>
        <w:spacing w:line="240" w:lineRule="atLeast"/>
        <w:ind w:left="1080" w:hanging="360"/>
        <w:rPr>
          <w:rFonts w:ascii="Times New Roman" w:hAnsi="Times New Roman" w:cs="Times New Roman"/>
          <w:sz w:val="21"/>
          <w:szCs w:val="21"/>
        </w:rPr>
      </w:pPr>
      <w:r w:rsidRPr="0078383A">
        <w:rPr>
          <w:rFonts w:ascii="Times New Roman" w:hAnsi="Times New Roman" w:cs="Times New Roman"/>
          <w:sz w:val="21"/>
          <w:szCs w:val="21"/>
        </w:rPr>
        <w:t>d.</w:t>
      </w:r>
      <w:r w:rsidRPr="0078383A">
        <w:rPr>
          <w:rFonts w:ascii="Times New Roman" w:hAnsi="Times New Roman" w:cs="Times New Roman"/>
          <w:sz w:val="21"/>
          <w:szCs w:val="21"/>
        </w:rPr>
        <w:tab/>
        <w:t>Orders for Schedule II controlled substances shall be in effect for no longer than one (1) week, unless there are specific written orders to the contrary, but in no case shall the order be in effect for a period of more than thirty (30) days without a reorder.</w:t>
      </w:r>
    </w:p>
    <w:p w14:paraId="3A4C12E4" w14:textId="77777777" w:rsidR="00145C3D" w:rsidRPr="0078383A" w:rsidRDefault="00145C3D" w:rsidP="00BF7585">
      <w:pPr>
        <w:spacing w:line="240" w:lineRule="atLeast"/>
        <w:rPr>
          <w:rFonts w:ascii="Times New Roman" w:hAnsi="Times New Roman" w:cs="Times New Roman"/>
          <w:sz w:val="21"/>
          <w:szCs w:val="21"/>
        </w:rPr>
      </w:pPr>
    </w:p>
    <w:p w14:paraId="137D872D" w14:textId="1717F5CB" w:rsidR="003973CA" w:rsidRPr="0078383A" w:rsidRDefault="00145C3D" w:rsidP="003973CA">
      <w:pPr>
        <w:spacing w:line="240" w:lineRule="atLeast"/>
        <w:rPr>
          <w:rFonts w:ascii="Times New Roman" w:hAnsi="Times New Roman" w:cs="Times New Roman"/>
          <w:sz w:val="21"/>
          <w:szCs w:val="21"/>
        </w:rPr>
      </w:pPr>
      <w:r w:rsidRPr="0078383A">
        <w:rPr>
          <w:rFonts w:ascii="Times New Roman" w:hAnsi="Times New Roman" w:cs="Times New Roman"/>
          <w:sz w:val="21"/>
          <w:szCs w:val="21"/>
        </w:rPr>
        <w:tab/>
        <w:t>17.E.3.</w:t>
      </w:r>
      <w:r w:rsidRPr="0078383A">
        <w:rPr>
          <w:rFonts w:ascii="Times New Roman" w:hAnsi="Times New Roman" w:cs="Times New Roman"/>
          <w:sz w:val="21"/>
          <w:szCs w:val="21"/>
        </w:rPr>
        <w:tab/>
      </w:r>
      <w:r w:rsidRPr="0078383A">
        <w:rPr>
          <w:rFonts w:ascii="Times New Roman" w:hAnsi="Times New Roman" w:cs="Times New Roman"/>
          <w:b/>
          <w:sz w:val="21"/>
          <w:szCs w:val="21"/>
        </w:rPr>
        <w:t>Personnel Administering Medication</w:t>
      </w:r>
    </w:p>
    <w:p w14:paraId="51B794BA" w14:textId="77777777" w:rsidR="00145C3D" w:rsidRPr="0078383A" w:rsidRDefault="00145C3D" w:rsidP="003973CA">
      <w:pPr>
        <w:spacing w:line="240" w:lineRule="atLeast"/>
        <w:rPr>
          <w:rFonts w:ascii="Times New Roman" w:hAnsi="Times New Roman" w:cs="Times New Roman"/>
          <w:sz w:val="21"/>
          <w:szCs w:val="21"/>
        </w:rPr>
      </w:pPr>
    </w:p>
    <w:p w14:paraId="0AD17313" w14:textId="77777777" w:rsidR="00145C3D" w:rsidRPr="0078383A" w:rsidRDefault="00145C3D" w:rsidP="003973CA">
      <w:pPr>
        <w:spacing w:line="240" w:lineRule="atLeast"/>
        <w:ind w:left="1080" w:hanging="360"/>
        <w:rPr>
          <w:rFonts w:ascii="Times New Roman" w:hAnsi="Times New Roman" w:cs="Times New Roman"/>
          <w:sz w:val="21"/>
          <w:szCs w:val="21"/>
        </w:rPr>
      </w:pPr>
      <w:r w:rsidRPr="0078383A">
        <w:rPr>
          <w:rFonts w:ascii="Times New Roman" w:hAnsi="Times New Roman" w:cs="Times New Roman"/>
          <w:sz w:val="21"/>
          <w:szCs w:val="21"/>
        </w:rPr>
        <w:t>a.</w:t>
      </w:r>
      <w:r w:rsidRPr="0078383A">
        <w:rPr>
          <w:rFonts w:ascii="Times New Roman" w:hAnsi="Times New Roman" w:cs="Times New Roman"/>
          <w:sz w:val="21"/>
          <w:szCs w:val="21"/>
        </w:rPr>
        <w:tab/>
        <w:t>All medications shall be administered by medical and nursing personnel in accordance with the Nurse Practice Act of Maine and applicable law.</w:t>
      </w:r>
    </w:p>
    <w:p w14:paraId="203848AA" w14:textId="77777777" w:rsidR="00145C3D" w:rsidRPr="0078383A" w:rsidRDefault="00145C3D" w:rsidP="003973CA">
      <w:pPr>
        <w:spacing w:line="240" w:lineRule="atLeast"/>
        <w:rPr>
          <w:rFonts w:ascii="Times New Roman" w:hAnsi="Times New Roman" w:cs="Times New Roman"/>
          <w:sz w:val="21"/>
          <w:szCs w:val="21"/>
        </w:rPr>
      </w:pPr>
    </w:p>
    <w:p w14:paraId="2A487468" w14:textId="77777777" w:rsidR="00145C3D" w:rsidRPr="0078383A" w:rsidRDefault="00145C3D" w:rsidP="003973CA">
      <w:pPr>
        <w:spacing w:line="240" w:lineRule="atLeast"/>
        <w:ind w:left="1080" w:hanging="360"/>
        <w:rPr>
          <w:rFonts w:ascii="Times New Roman" w:hAnsi="Times New Roman" w:cs="Times New Roman"/>
          <w:sz w:val="21"/>
          <w:szCs w:val="21"/>
        </w:rPr>
      </w:pPr>
      <w:r w:rsidRPr="0078383A">
        <w:rPr>
          <w:rFonts w:ascii="Times New Roman" w:hAnsi="Times New Roman" w:cs="Times New Roman"/>
          <w:sz w:val="21"/>
          <w:szCs w:val="21"/>
        </w:rPr>
        <w:t>b.</w:t>
      </w:r>
      <w:r w:rsidRPr="0078383A">
        <w:rPr>
          <w:rFonts w:ascii="Times New Roman" w:hAnsi="Times New Roman" w:cs="Times New Roman"/>
          <w:sz w:val="21"/>
          <w:szCs w:val="21"/>
        </w:rPr>
        <w:tab/>
        <w:t>All medications shall be administered by licensed medical or nursing personnel, Certified Nursing Assistant/Medications, or other individuals authorized by law who have been issued a certificate indicating completion of an advanced training program including the administration of oral medications as approved by the Maine State Board of Nursing.</w:t>
      </w:r>
    </w:p>
    <w:p w14:paraId="38A67AAC" w14:textId="77777777" w:rsidR="00145C3D" w:rsidRPr="0078383A" w:rsidRDefault="00145C3D" w:rsidP="003973CA">
      <w:pPr>
        <w:spacing w:line="240" w:lineRule="atLeast"/>
        <w:rPr>
          <w:rFonts w:ascii="Times New Roman" w:hAnsi="Times New Roman" w:cs="Times New Roman"/>
          <w:sz w:val="21"/>
          <w:szCs w:val="21"/>
        </w:rPr>
      </w:pPr>
    </w:p>
    <w:p w14:paraId="65BCD77F" w14:textId="77777777" w:rsidR="00145C3D" w:rsidRPr="0078383A" w:rsidRDefault="00145C3D" w:rsidP="003973CA">
      <w:pPr>
        <w:spacing w:line="240" w:lineRule="atLeast"/>
        <w:ind w:left="1080" w:hanging="360"/>
        <w:rPr>
          <w:rFonts w:ascii="Times New Roman" w:hAnsi="Times New Roman" w:cs="Times New Roman"/>
          <w:sz w:val="21"/>
          <w:szCs w:val="21"/>
        </w:rPr>
      </w:pPr>
      <w:r w:rsidRPr="0078383A">
        <w:rPr>
          <w:rFonts w:ascii="Times New Roman" w:hAnsi="Times New Roman" w:cs="Times New Roman"/>
          <w:sz w:val="21"/>
          <w:szCs w:val="21"/>
        </w:rPr>
        <w:t>c.</w:t>
      </w:r>
      <w:r w:rsidRPr="0078383A">
        <w:rPr>
          <w:rFonts w:ascii="Times New Roman" w:hAnsi="Times New Roman" w:cs="Times New Roman"/>
          <w:sz w:val="21"/>
          <w:szCs w:val="21"/>
        </w:rPr>
        <w:tab/>
        <w:t>Medications which are prescribed to be given as needed must only be administered after an evaluation of the resident by a licensed nurse or physician.</w:t>
      </w:r>
    </w:p>
    <w:p w14:paraId="18A41A20" w14:textId="77777777" w:rsidR="00145C3D" w:rsidRPr="0078383A" w:rsidRDefault="00145C3D" w:rsidP="003973CA">
      <w:pPr>
        <w:spacing w:line="240" w:lineRule="atLeast"/>
        <w:rPr>
          <w:rFonts w:ascii="Times New Roman" w:hAnsi="Times New Roman" w:cs="Times New Roman"/>
          <w:sz w:val="21"/>
          <w:szCs w:val="21"/>
        </w:rPr>
      </w:pPr>
    </w:p>
    <w:p w14:paraId="6A8B022F" w14:textId="77777777" w:rsidR="00145C3D" w:rsidRPr="0078383A" w:rsidRDefault="00145C3D" w:rsidP="003973CA">
      <w:pPr>
        <w:spacing w:line="240" w:lineRule="atLeast"/>
        <w:ind w:left="1080" w:hanging="360"/>
        <w:rPr>
          <w:rFonts w:ascii="Times New Roman" w:hAnsi="Times New Roman" w:cs="Times New Roman"/>
          <w:sz w:val="21"/>
          <w:szCs w:val="21"/>
        </w:rPr>
      </w:pPr>
      <w:r w:rsidRPr="0078383A">
        <w:rPr>
          <w:rFonts w:ascii="Times New Roman" w:hAnsi="Times New Roman" w:cs="Times New Roman"/>
          <w:sz w:val="21"/>
          <w:szCs w:val="21"/>
        </w:rPr>
        <w:t>d.</w:t>
      </w:r>
      <w:r w:rsidRPr="0078383A">
        <w:rPr>
          <w:rFonts w:ascii="Times New Roman" w:hAnsi="Times New Roman" w:cs="Times New Roman"/>
          <w:sz w:val="21"/>
          <w:szCs w:val="21"/>
        </w:rPr>
        <w:tab/>
        <w:t>Medications shall be administered as soon as possible after doses are prepared by the same person who prepared the medication for administration.</w:t>
      </w:r>
    </w:p>
    <w:p w14:paraId="71DFA6A1" w14:textId="77777777" w:rsidR="0071405B" w:rsidRPr="0078383A" w:rsidRDefault="0071405B" w:rsidP="003973CA">
      <w:pPr>
        <w:spacing w:line="240" w:lineRule="atLeast"/>
        <w:rPr>
          <w:rFonts w:ascii="Times New Roman" w:hAnsi="Times New Roman" w:cs="Times New Roman"/>
          <w:sz w:val="21"/>
          <w:szCs w:val="21"/>
        </w:rPr>
      </w:pPr>
    </w:p>
    <w:p w14:paraId="2C085B5C" w14:textId="787673D4" w:rsidR="00145C3D" w:rsidRPr="0078383A" w:rsidRDefault="00145C3D" w:rsidP="003973CA">
      <w:pPr>
        <w:spacing w:line="240" w:lineRule="atLeast"/>
        <w:rPr>
          <w:rFonts w:ascii="Times New Roman" w:hAnsi="Times New Roman" w:cs="Times New Roman"/>
          <w:sz w:val="21"/>
          <w:szCs w:val="21"/>
        </w:rPr>
      </w:pPr>
      <w:r w:rsidRPr="0078383A">
        <w:rPr>
          <w:rFonts w:ascii="Times New Roman" w:hAnsi="Times New Roman" w:cs="Times New Roman"/>
          <w:sz w:val="21"/>
          <w:szCs w:val="21"/>
        </w:rPr>
        <w:tab/>
        <w:t>17.E.4.</w:t>
      </w:r>
      <w:r w:rsidRPr="0078383A">
        <w:rPr>
          <w:rFonts w:ascii="Times New Roman" w:hAnsi="Times New Roman" w:cs="Times New Roman"/>
          <w:sz w:val="21"/>
          <w:szCs w:val="21"/>
        </w:rPr>
        <w:tab/>
      </w:r>
      <w:r w:rsidRPr="0078383A">
        <w:rPr>
          <w:rFonts w:ascii="Times New Roman" w:hAnsi="Times New Roman" w:cs="Times New Roman"/>
          <w:b/>
          <w:sz w:val="21"/>
          <w:szCs w:val="21"/>
        </w:rPr>
        <w:t>Medication Identification</w:t>
      </w:r>
    </w:p>
    <w:p w14:paraId="57A5AF6A" w14:textId="77777777" w:rsidR="00145C3D" w:rsidRPr="0078383A" w:rsidRDefault="00145C3D" w:rsidP="003973CA">
      <w:pPr>
        <w:spacing w:line="240" w:lineRule="atLeast"/>
        <w:rPr>
          <w:rFonts w:ascii="Times New Roman" w:hAnsi="Times New Roman" w:cs="Times New Roman"/>
          <w:sz w:val="21"/>
          <w:szCs w:val="21"/>
        </w:rPr>
      </w:pPr>
    </w:p>
    <w:p w14:paraId="0A474AEE" w14:textId="77777777" w:rsidR="00145C3D" w:rsidRPr="0078383A" w:rsidRDefault="00145C3D" w:rsidP="003973CA">
      <w:pPr>
        <w:spacing w:line="240" w:lineRule="atLeast"/>
        <w:ind w:left="720"/>
        <w:rPr>
          <w:rFonts w:ascii="Times New Roman" w:hAnsi="Times New Roman" w:cs="Times New Roman"/>
          <w:sz w:val="21"/>
          <w:szCs w:val="21"/>
        </w:rPr>
      </w:pPr>
      <w:r w:rsidRPr="0078383A">
        <w:rPr>
          <w:rFonts w:ascii="Times New Roman" w:hAnsi="Times New Roman" w:cs="Times New Roman"/>
          <w:sz w:val="21"/>
          <w:szCs w:val="21"/>
        </w:rPr>
        <w:t>The facility must have an organized system for drug administration that identifies each drug up to the point of administration.</w:t>
      </w:r>
    </w:p>
    <w:p w14:paraId="6C1242A2" w14:textId="77777777" w:rsidR="00145C3D" w:rsidRPr="0078383A" w:rsidRDefault="00145C3D" w:rsidP="003973CA">
      <w:pPr>
        <w:spacing w:line="240" w:lineRule="atLeast"/>
        <w:rPr>
          <w:rFonts w:ascii="Times New Roman" w:hAnsi="Times New Roman" w:cs="Times New Roman"/>
          <w:sz w:val="21"/>
          <w:szCs w:val="21"/>
        </w:rPr>
      </w:pPr>
    </w:p>
    <w:p w14:paraId="13932735" w14:textId="3B02E0CA" w:rsidR="00145C3D" w:rsidRPr="0078383A" w:rsidRDefault="00145C3D" w:rsidP="003973CA">
      <w:pPr>
        <w:spacing w:line="240" w:lineRule="atLeast"/>
        <w:rPr>
          <w:rFonts w:ascii="Times New Roman" w:hAnsi="Times New Roman" w:cs="Times New Roman"/>
          <w:sz w:val="21"/>
          <w:szCs w:val="21"/>
        </w:rPr>
      </w:pPr>
      <w:r w:rsidRPr="0078383A">
        <w:rPr>
          <w:rFonts w:ascii="Times New Roman" w:hAnsi="Times New Roman" w:cs="Times New Roman"/>
          <w:sz w:val="21"/>
          <w:szCs w:val="21"/>
        </w:rPr>
        <w:tab/>
        <w:t>17.E.5.</w:t>
      </w:r>
      <w:r w:rsidRPr="0078383A">
        <w:rPr>
          <w:rFonts w:ascii="Times New Roman" w:hAnsi="Times New Roman" w:cs="Times New Roman"/>
          <w:sz w:val="21"/>
          <w:szCs w:val="21"/>
        </w:rPr>
        <w:tab/>
      </w:r>
      <w:r w:rsidRPr="0078383A">
        <w:rPr>
          <w:rFonts w:ascii="Times New Roman" w:hAnsi="Times New Roman" w:cs="Times New Roman"/>
          <w:b/>
          <w:sz w:val="21"/>
          <w:szCs w:val="21"/>
        </w:rPr>
        <w:t>Resident Identification</w:t>
      </w:r>
    </w:p>
    <w:p w14:paraId="0F53D487" w14:textId="77777777" w:rsidR="00145C3D" w:rsidRPr="0078383A" w:rsidRDefault="00145C3D" w:rsidP="003973CA">
      <w:pPr>
        <w:spacing w:line="240" w:lineRule="atLeast"/>
        <w:rPr>
          <w:rFonts w:ascii="Times New Roman" w:hAnsi="Times New Roman" w:cs="Times New Roman"/>
          <w:sz w:val="21"/>
          <w:szCs w:val="21"/>
        </w:rPr>
      </w:pPr>
    </w:p>
    <w:p w14:paraId="1E0D0255" w14:textId="77777777" w:rsidR="00145C3D" w:rsidRPr="0078383A" w:rsidRDefault="00145C3D" w:rsidP="003973CA">
      <w:pPr>
        <w:spacing w:line="240" w:lineRule="atLeast"/>
        <w:ind w:left="720"/>
        <w:rPr>
          <w:rFonts w:ascii="Times New Roman" w:hAnsi="Times New Roman" w:cs="Times New Roman"/>
          <w:sz w:val="21"/>
          <w:szCs w:val="21"/>
        </w:rPr>
      </w:pPr>
      <w:r w:rsidRPr="0078383A">
        <w:rPr>
          <w:rFonts w:ascii="Times New Roman" w:hAnsi="Times New Roman" w:cs="Times New Roman"/>
          <w:sz w:val="21"/>
          <w:szCs w:val="21"/>
        </w:rPr>
        <w:t>There shall be provision for assuring proper identification of residents by all personnel administering medications.</w:t>
      </w:r>
    </w:p>
    <w:p w14:paraId="741F2EB3" w14:textId="77777777" w:rsidR="00145C3D" w:rsidRPr="0078383A" w:rsidRDefault="00145C3D" w:rsidP="003973CA">
      <w:pPr>
        <w:spacing w:line="240" w:lineRule="atLeast"/>
        <w:rPr>
          <w:rFonts w:ascii="Times New Roman" w:hAnsi="Times New Roman" w:cs="Times New Roman"/>
          <w:sz w:val="21"/>
          <w:szCs w:val="21"/>
        </w:rPr>
      </w:pPr>
    </w:p>
    <w:p w14:paraId="6B4F6F3A" w14:textId="73469309" w:rsidR="00145C3D" w:rsidRPr="0078383A" w:rsidRDefault="00145C3D" w:rsidP="003973CA">
      <w:pPr>
        <w:spacing w:line="240" w:lineRule="atLeast"/>
        <w:rPr>
          <w:rFonts w:ascii="Times New Roman" w:hAnsi="Times New Roman" w:cs="Times New Roman"/>
          <w:sz w:val="21"/>
          <w:szCs w:val="21"/>
        </w:rPr>
      </w:pPr>
      <w:r w:rsidRPr="0078383A">
        <w:rPr>
          <w:rFonts w:ascii="Times New Roman" w:hAnsi="Times New Roman" w:cs="Times New Roman"/>
          <w:sz w:val="21"/>
          <w:szCs w:val="21"/>
        </w:rPr>
        <w:tab/>
        <w:t>17.E.6.</w:t>
      </w:r>
      <w:r w:rsidRPr="0078383A">
        <w:rPr>
          <w:rFonts w:ascii="Times New Roman" w:hAnsi="Times New Roman" w:cs="Times New Roman"/>
          <w:sz w:val="21"/>
          <w:szCs w:val="21"/>
        </w:rPr>
        <w:tab/>
      </w:r>
      <w:r w:rsidRPr="0078383A">
        <w:rPr>
          <w:rFonts w:ascii="Times New Roman" w:hAnsi="Times New Roman" w:cs="Times New Roman"/>
          <w:b/>
          <w:sz w:val="21"/>
          <w:szCs w:val="21"/>
        </w:rPr>
        <w:t>Self-Administration of Medications</w:t>
      </w:r>
    </w:p>
    <w:p w14:paraId="616AFAFB" w14:textId="77777777" w:rsidR="00145C3D" w:rsidRPr="0078383A" w:rsidRDefault="00145C3D" w:rsidP="003973CA">
      <w:pPr>
        <w:spacing w:line="240" w:lineRule="atLeast"/>
        <w:rPr>
          <w:rFonts w:ascii="Times New Roman" w:hAnsi="Times New Roman" w:cs="Times New Roman"/>
          <w:sz w:val="21"/>
          <w:szCs w:val="21"/>
        </w:rPr>
      </w:pPr>
    </w:p>
    <w:p w14:paraId="602B5336" w14:textId="77777777" w:rsidR="00145C3D" w:rsidRPr="0078383A" w:rsidRDefault="00145C3D" w:rsidP="003973CA">
      <w:pPr>
        <w:spacing w:line="240" w:lineRule="atLeast"/>
        <w:ind w:left="720"/>
        <w:rPr>
          <w:rFonts w:ascii="Times New Roman" w:hAnsi="Times New Roman" w:cs="Times New Roman"/>
          <w:sz w:val="21"/>
          <w:szCs w:val="21"/>
        </w:rPr>
      </w:pPr>
      <w:r w:rsidRPr="0078383A">
        <w:rPr>
          <w:rFonts w:ascii="Times New Roman" w:hAnsi="Times New Roman" w:cs="Times New Roman"/>
          <w:sz w:val="21"/>
          <w:szCs w:val="21"/>
        </w:rPr>
        <w:t>An individual may self-administer medications if the multidisciplinary team has determined that the practice is safe, and with the written permission of the resident's attending physician.</w:t>
      </w:r>
    </w:p>
    <w:p w14:paraId="79242B43" w14:textId="77777777" w:rsidR="00145C3D" w:rsidRPr="0078383A" w:rsidRDefault="00145C3D" w:rsidP="00BF7585">
      <w:pPr>
        <w:spacing w:line="240" w:lineRule="atLeast"/>
        <w:rPr>
          <w:rFonts w:ascii="Times New Roman" w:hAnsi="Times New Roman" w:cs="Times New Roman"/>
          <w:sz w:val="21"/>
          <w:szCs w:val="21"/>
        </w:rPr>
      </w:pPr>
    </w:p>
    <w:p w14:paraId="7B9C91B6" w14:textId="77777777" w:rsidR="00145C3D" w:rsidRPr="0078383A" w:rsidRDefault="00145C3D" w:rsidP="003973CA">
      <w:pPr>
        <w:spacing w:line="240" w:lineRule="atLeast"/>
        <w:rPr>
          <w:rFonts w:ascii="Times New Roman" w:hAnsi="Times New Roman" w:cs="Times New Roman"/>
          <w:sz w:val="21"/>
          <w:szCs w:val="21"/>
        </w:rPr>
      </w:pPr>
      <w:r w:rsidRPr="0078383A">
        <w:rPr>
          <w:rFonts w:ascii="Times New Roman" w:hAnsi="Times New Roman" w:cs="Times New Roman"/>
          <w:sz w:val="21"/>
          <w:szCs w:val="21"/>
        </w:rPr>
        <w:t>17.F.</w:t>
      </w:r>
      <w:r w:rsidRPr="0078383A">
        <w:rPr>
          <w:rFonts w:ascii="Times New Roman" w:hAnsi="Times New Roman" w:cs="Times New Roman"/>
          <w:sz w:val="21"/>
          <w:szCs w:val="21"/>
        </w:rPr>
        <w:tab/>
      </w:r>
      <w:r w:rsidRPr="0078383A">
        <w:rPr>
          <w:rFonts w:ascii="Times New Roman" w:hAnsi="Times New Roman" w:cs="Times New Roman"/>
          <w:b/>
          <w:sz w:val="21"/>
          <w:szCs w:val="21"/>
        </w:rPr>
        <w:t>Control of Narcotics, Barbiturates and Other Controlled Substances</w:t>
      </w:r>
    </w:p>
    <w:p w14:paraId="408EF45E" w14:textId="77777777" w:rsidR="00145C3D" w:rsidRPr="0078383A" w:rsidRDefault="00145C3D" w:rsidP="00BF7585">
      <w:pPr>
        <w:spacing w:line="240" w:lineRule="atLeast"/>
        <w:rPr>
          <w:rFonts w:ascii="Times New Roman" w:hAnsi="Times New Roman" w:cs="Times New Roman"/>
          <w:sz w:val="21"/>
          <w:szCs w:val="21"/>
        </w:rPr>
      </w:pPr>
    </w:p>
    <w:p w14:paraId="4741A0BA" w14:textId="77777777" w:rsidR="00145C3D" w:rsidRPr="0078383A" w:rsidRDefault="00145C3D" w:rsidP="00BF7585">
      <w:pPr>
        <w:spacing w:line="240" w:lineRule="atLeast"/>
        <w:rPr>
          <w:rFonts w:ascii="Times New Roman" w:hAnsi="Times New Roman" w:cs="Times New Roman"/>
          <w:sz w:val="21"/>
          <w:szCs w:val="21"/>
        </w:rPr>
      </w:pPr>
      <w:r w:rsidRPr="0078383A">
        <w:rPr>
          <w:rFonts w:ascii="Times New Roman" w:hAnsi="Times New Roman" w:cs="Times New Roman"/>
          <w:sz w:val="21"/>
          <w:szCs w:val="21"/>
        </w:rPr>
        <w:tab/>
        <w:t>17.F.1</w:t>
      </w:r>
      <w:r w:rsidRPr="0078383A">
        <w:rPr>
          <w:rFonts w:ascii="Times New Roman" w:hAnsi="Times New Roman" w:cs="Times New Roman"/>
          <w:sz w:val="21"/>
          <w:szCs w:val="21"/>
        </w:rPr>
        <w:tab/>
      </w:r>
      <w:r w:rsidRPr="0078383A">
        <w:rPr>
          <w:rFonts w:ascii="Times New Roman" w:hAnsi="Times New Roman" w:cs="Times New Roman"/>
          <w:b/>
          <w:sz w:val="21"/>
          <w:szCs w:val="21"/>
        </w:rPr>
        <w:t>Policies and Procedures</w:t>
      </w:r>
    </w:p>
    <w:p w14:paraId="3BBFCC99" w14:textId="77777777" w:rsidR="00145C3D" w:rsidRPr="0078383A" w:rsidRDefault="00145C3D" w:rsidP="00BF7585">
      <w:pPr>
        <w:spacing w:line="240" w:lineRule="atLeast"/>
        <w:rPr>
          <w:rFonts w:ascii="Times New Roman" w:hAnsi="Times New Roman" w:cs="Times New Roman"/>
          <w:sz w:val="21"/>
          <w:szCs w:val="21"/>
        </w:rPr>
      </w:pPr>
    </w:p>
    <w:p w14:paraId="4818D8EE" w14:textId="77777777" w:rsidR="00145C3D" w:rsidRPr="0078383A" w:rsidRDefault="00145C3D" w:rsidP="003973CA">
      <w:pPr>
        <w:spacing w:line="240" w:lineRule="atLeast"/>
        <w:ind w:left="1080" w:hanging="360"/>
        <w:rPr>
          <w:rFonts w:ascii="Times New Roman" w:hAnsi="Times New Roman" w:cs="Times New Roman"/>
          <w:sz w:val="21"/>
          <w:szCs w:val="21"/>
        </w:rPr>
      </w:pPr>
      <w:r w:rsidRPr="0078383A">
        <w:rPr>
          <w:rFonts w:ascii="Times New Roman" w:hAnsi="Times New Roman" w:cs="Times New Roman"/>
          <w:sz w:val="21"/>
          <w:szCs w:val="21"/>
        </w:rPr>
        <w:t>a.</w:t>
      </w:r>
      <w:r w:rsidRPr="0078383A">
        <w:rPr>
          <w:rFonts w:ascii="Times New Roman" w:hAnsi="Times New Roman" w:cs="Times New Roman"/>
          <w:sz w:val="21"/>
          <w:szCs w:val="21"/>
        </w:rPr>
        <w:tab/>
        <w:t>All facilities shall comply with State and Federal regulations governing narcotics and those drugs subject to the Comprehensive Drug Abuse Prevention and Control Act of 1970, and any amendments thereto.</w:t>
      </w:r>
    </w:p>
    <w:p w14:paraId="7C470A02" w14:textId="77777777" w:rsidR="00145C3D" w:rsidRPr="00EB3294" w:rsidRDefault="00145C3D" w:rsidP="00BF7585">
      <w:pPr>
        <w:spacing w:line="240" w:lineRule="atLeast"/>
        <w:rPr>
          <w:rFonts w:ascii="Times New Roman" w:hAnsi="Times New Roman" w:cs="Times New Roman"/>
          <w:sz w:val="22"/>
          <w:szCs w:val="22"/>
        </w:rPr>
      </w:pPr>
    </w:p>
    <w:p w14:paraId="4C57EFFA"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lastRenderedPageBreak/>
        <w:t>b.</w:t>
      </w:r>
      <w:r w:rsidRPr="00EB3294">
        <w:rPr>
          <w:rFonts w:ascii="Times New Roman" w:hAnsi="Times New Roman" w:cs="Times New Roman"/>
          <w:sz w:val="22"/>
          <w:szCs w:val="22"/>
        </w:rPr>
        <w:tab/>
        <w:t>For purposes of this section, narcotics, barbiturates and other controlled substances shall include any substance listed under the Federal Uniform Controlled Substance Act, Sections 1 through 5.</w:t>
      </w:r>
    </w:p>
    <w:p w14:paraId="649E3065" w14:textId="77777777" w:rsidR="00145C3D" w:rsidRPr="00EB3294" w:rsidRDefault="00145C3D" w:rsidP="00BF7585">
      <w:pPr>
        <w:spacing w:line="240" w:lineRule="atLeast"/>
        <w:rPr>
          <w:rFonts w:ascii="Times New Roman" w:hAnsi="Times New Roman" w:cs="Times New Roman"/>
          <w:sz w:val="22"/>
          <w:szCs w:val="22"/>
        </w:rPr>
      </w:pPr>
    </w:p>
    <w:p w14:paraId="23B38615"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All Schedule II controlled substances, including the emergency supply, received in the facility shall be recorded in a bound drug book as specified in this Chapter. Whenever a container of Schedule II controlled substances has been used up, as evidenced by the record required in this Chapter, it shall be noted in the bound drug order book by signature and date that the supply is depleted.</w:t>
      </w:r>
    </w:p>
    <w:p w14:paraId="392BA2FB" w14:textId="77777777" w:rsidR="00145C3D" w:rsidRPr="00EB3294" w:rsidRDefault="00145C3D" w:rsidP="00BF7585">
      <w:pPr>
        <w:spacing w:line="240" w:lineRule="atLeast"/>
        <w:rPr>
          <w:rFonts w:ascii="Times New Roman" w:hAnsi="Times New Roman" w:cs="Times New Roman"/>
          <w:sz w:val="22"/>
          <w:szCs w:val="22"/>
        </w:rPr>
      </w:pPr>
    </w:p>
    <w:p w14:paraId="5A18385F"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For all substances listed in Schedule II as above, there shall be an individual narcotic sheet on which shall be recorded the name of the resident receiving the substance, prescription number, the name, date, strength, dosage, and method of administration, the name of the prescribing physician, the signature of the nurse administering it and the balance on hand. This record shall be filed in the individual resident's record upon completion.</w:t>
      </w:r>
    </w:p>
    <w:p w14:paraId="6E376F66" w14:textId="77777777" w:rsidR="00145C3D" w:rsidRPr="00EB3294" w:rsidRDefault="00145C3D" w:rsidP="00BF7585">
      <w:pPr>
        <w:spacing w:line="240" w:lineRule="atLeast"/>
        <w:rPr>
          <w:rFonts w:ascii="Times New Roman" w:hAnsi="Times New Roman" w:cs="Times New Roman"/>
          <w:sz w:val="22"/>
          <w:szCs w:val="22"/>
        </w:rPr>
      </w:pPr>
    </w:p>
    <w:p w14:paraId="5FB9828E"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The emergency supply inventory shall name the resident for whom the controlled substance was issued, the name of the physician, and the date issued, signed by the nurse issuing the medication and the nurse receiving the medication.</w:t>
      </w:r>
    </w:p>
    <w:p w14:paraId="6AD26E01" w14:textId="77777777" w:rsidR="00145C3D" w:rsidRPr="00EB3294" w:rsidRDefault="00145C3D" w:rsidP="00BF7585">
      <w:pPr>
        <w:spacing w:line="240" w:lineRule="atLeast"/>
        <w:rPr>
          <w:rFonts w:ascii="Times New Roman" w:hAnsi="Times New Roman" w:cs="Times New Roman"/>
          <w:sz w:val="22"/>
          <w:szCs w:val="22"/>
        </w:rPr>
      </w:pPr>
    </w:p>
    <w:p w14:paraId="25D31633"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The count of Schedule II controlled substances, to include the emergency supply, shall be recorded and signed at the change of each shift by two people qualified to administer medications, one of whom shall be a licensed nurse.</w:t>
      </w:r>
    </w:p>
    <w:p w14:paraId="2E07637E" w14:textId="77777777" w:rsidR="00145C3D" w:rsidRPr="00EB3294" w:rsidRDefault="00145C3D" w:rsidP="00BF7585">
      <w:pPr>
        <w:spacing w:line="240" w:lineRule="atLeast"/>
        <w:rPr>
          <w:rFonts w:ascii="Times New Roman" w:hAnsi="Times New Roman" w:cs="Times New Roman"/>
          <w:sz w:val="22"/>
          <w:szCs w:val="22"/>
        </w:rPr>
      </w:pPr>
    </w:p>
    <w:p w14:paraId="6C809EC1"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g.</w:t>
      </w:r>
      <w:r w:rsidRPr="00EB3294">
        <w:rPr>
          <w:rFonts w:ascii="Times New Roman" w:hAnsi="Times New Roman" w:cs="Times New Roman"/>
          <w:sz w:val="22"/>
          <w:szCs w:val="22"/>
        </w:rPr>
        <w:tab/>
        <w:t>All Schedule II controlled substances, including the emergency supply, shall be stored under double lock, in a locked box attached to the wall or shelf or locked cabinet within the medication cabinet or cart, or an approved double locked cabinet attached to the wall.</w:t>
      </w:r>
    </w:p>
    <w:p w14:paraId="1D5744FB" w14:textId="77777777" w:rsidR="00145C3D" w:rsidRPr="00EB3294" w:rsidRDefault="00145C3D" w:rsidP="00BF7585">
      <w:pPr>
        <w:spacing w:line="240" w:lineRule="atLeast"/>
        <w:rPr>
          <w:rFonts w:ascii="Times New Roman" w:hAnsi="Times New Roman" w:cs="Times New Roman"/>
          <w:sz w:val="22"/>
          <w:szCs w:val="22"/>
        </w:rPr>
      </w:pPr>
    </w:p>
    <w:p w14:paraId="37FE1632"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h.</w:t>
      </w:r>
      <w:r w:rsidRPr="00EB3294">
        <w:rPr>
          <w:rFonts w:ascii="Times New Roman" w:hAnsi="Times New Roman" w:cs="Times New Roman"/>
          <w:sz w:val="22"/>
          <w:szCs w:val="22"/>
        </w:rPr>
        <w:tab/>
        <w:t>Policies shall be developed relative to the accounting of controlled substances other than Schedule II.</w:t>
      </w:r>
    </w:p>
    <w:p w14:paraId="29A63ACE" w14:textId="77777777" w:rsidR="00145C3D" w:rsidRPr="00EB3294" w:rsidRDefault="00145C3D" w:rsidP="00BF7585">
      <w:pPr>
        <w:spacing w:line="240" w:lineRule="atLeast"/>
        <w:rPr>
          <w:rFonts w:ascii="Times New Roman" w:hAnsi="Times New Roman" w:cs="Times New Roman"/>
          <w:sz w:val="22"/>
          <w:szCs w:val="22"/>
        </w:rPr>
      </w:pPr>
    </w:p>
    <w:p w14:paraId="692AC4F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17.F.2.</w:t>
      </w:r>
      <w:r w:rsidRPr="00EB3294">
        <w:rPr>
          <w:rFonts w:ascii="Times New Roman" w:hAnsi="Times New Roman" w:cs="Times New Roman"/>
          <w:sz w:val="22"/>
          <w:szCs w:val="22"/>
        </w:rPr>
        <w:tab/>
      </w:r>
      <w:r w:rsidRPr="00EB3294">
        <w:rPr>
          <w:rFonts w:ascii="Times New Roman" w:hAnsi="Times New Roman" w:cs="Times New Roman"/>
          <w:b/>
          <w:sz w:val="22"/>
          <w:szCs w:val="22"/>
        </w:rPr>
        <w:t>Handling of Unused Schedule II Controlled Substances</w:t>
      </w:r>
    </w:p>
    <w:p w14:paraId="28D3AA5A" w14:textId="77777777" w:rsidR="00145C3D" w:rsidRPr="00EB3294" w:rsidRDefault="00145C3D" w:rsidP="00BF7585">
      <w:pPr>
        <w:spacing w:line="240" w:lineRule="atLeast"/>
        <w:rPr>
          <w:rFonts w:ascii="Times New Roman" w:hAnsi="Times New Roman" w:cs="Times New Roman"/>
          <w:sz w:val="22"/>
          <w:szCs w:val="22"/>
        </w:rPr>
      </w:pPr>
    </w:p>
    <w:p w14:paraId="5B3AF804"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 Director of Nursing Services, or a designee, shall list all such unused substances, tape the cap or cover with tamper evident seals and keep the same in a secure, double-locked area, apart from all other drugs. The drugs shall be accessible only to the Director of Nursing or designee.</w:t>
      </w:r>
    </w:p>
    <w:p w14:paraId="00498993" w14:textId="77777777" w:rsidR="00145C3D" w:rsidRPr="00EB3294" w:rsidRDefault="00145C3D" w:rsidP="00BF7585">
      <w:pPr>
        <w:spacing w:line="240" w:lineRule="atLeast"/>
        <w:rPr>
          <w:rFonts w:ascii="Times New Roman" w:hAnsi="Times New Roman" w:cs="Times New Roman"/>
          <w:sz w:val="22"/>
          <w:szCs w:val="22"/>
        </w:rPr>
      </w:pPr>
    </w:p>
    <w:p w14:paraId="202F70E5"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 current inventory of these substances shall be maintained and recorded in a monthly inventory recorded by the Director of Nursing and one other licensed nurse. These inventories must be maintained for a period of at least five (5) years or as required under Federal/State statutes.</w:t>
      </w:r>
    </w:p>
    <w:p w14:paraId="570AC647" w14:textId="77777777" w:rsidR="00145C3D" w:rsidRPr="00EB3294" w:rsidRDefault="00145C3D" w:rsidP="00BF7585">
      <w:pPr>
        <w:spacing w:line="240" w:lineRule="atLeast"/>
        <w:rPr>
          <w:rFonts w:ascii="Times New Roman" w:hAnsi="Times New Roman" w:cs="Times New Roman"/>
          <w:sz w:val="22"/>
          <w:szCs w:val="22"/>
        </w:rPr>
      </w:pPr>
    </w:p>
    <w:p w14:paraId="536565C9"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Prior to the destruction of these substances by the authorized person, the inventory shall be verified by that person. Notation shall be made of the destruction, date and signed by all authorized individuals.</w:t>
      </w:r>
    </w:p>
    <w:p w14:paraId="73FEC19C" w14:textId="7583A665" w:rsidR="0078383A" w:rsidRDefault="0078383A">
      <w:pPr>
        <w:rPr>
          <w:rFonts w:ascii="Times New Roman" w:hAnsi="Times New Roman" w:cs="Times New Roman"/>
          <w:sz w:val="22"/>
          <w:szCs w:val="22"/>
        </w:rPr>
      </w:pPr>
      <w:r>
        <w:rPr>
          <w:rFonts w:ascii="Times New Roman" w:hAnsi="Times New Roman" w:cs="Times New Roman"/>
          <w:sz w:val="22"/>
          <w:szCs w:val="22"/>
        </w:rPr>
        <w:br w:type="page"/>
      </w:r>
    </w:p>
    <w:p w14:paraId="569360B5" w14:textId="77777777" w:rsidR="00145C3D" w:rsidRPr="00EB3294" w:rsidRDefault="00145C3D" w:rsidP="00BF7585">
      <w:pPr>
        <w:rPr>
          <w:rFonts w:ascii="Times New Roman" w:hAnsi="Times New Roman" w:cs="Times New Roman"/>
          <w:sz w:val="22"/>
          <w:szCs w:val="22"/>
        </w:rPr>
      </w:pPr>
    </w:p>
    <w:p w14:paraId="0F56659A" w14:textId="77777777"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Disposal of such substances shall occur by incineration or by flushing into the sewage system and shall be made in the presence of a representative from the Department, a Maine licensed pharmacist, a member of the Board of Pharmacy who is a licensed pharmacist, or Federal Drug Enforcement Agency agent. At least one party must be a disinterested party. For the purposes of this section, a disinterested party shall be considered to be either a nurse who was not the last nurse to inventory the discarded item or a pharmacist who is not affiliated with the provider who dispensed the drug.</w:t>
      </w:r>
    </w:p>
    <w:p w14:paraId="00847607" w14:textId="77777777" w:rsidR="00145C3D" w:rsidRPr="00EB3294" w:rsidRDefault="00145C3D" w:rsidP="00BF7585">
      <w:pPr>
        <w:spacing w:line="240" w:lineRule="atLeast"/>
        <w:rPr>
          <w:rFonts w:ascii="Times New Roman" w:hAnsi="Times New Roman" w:cs="Times New Roman"/>
          <w:sz w:val="22"/>
          <w:szCs w:val="22"/>
        </w:rPr>
      </w:pPr>
    </w:p>
    <w:p w14:paraId="74B09D0B" w14:textId="2C64A3E0" w:rsidR="00145C3D" w:rsidRPr="00EB3294" w:rsidRDefault="00145C3D" w:rsidP="003973C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For Schedule II controlled substances, notation of such destruction shall be made on the inventory list required in 17.F.2.b. For Schedule II substances, notation of such destruction shall also be made on the residents individual Schedule II controlled drug sheet, signed and dated by the person who disposed of the drug and the authorized person witnessing the disposition. For Schedule II substances, notation of such destruction shall be made in the bound book required in</w:t>
      </w:r>
      <w:r w:rsidRPr="00A406F0">
        <w:rPr>
          <w:rFonts w:ascii="Times New Roman" w:hAnsi="Times New Roman" w:cs="Times New Roman"/>
          <w:color w:val="FF0000"/>
          <w:sz w:val="22"/>
          <w:szCs w:val="22"/>
        </w:rPr>
        <w:t xml:space="preserve"> </w:t>
      </w:r>
      <w:r w:rsidR="00A406F0" w:rsidRPr="002B3E5E">
        <w:rPr>
          <w:rFonts w:ascii="Times New Roman" w:hAnsi="Times New Roman" w:cs="Times New Roman"/>
          <w:sz w:val="22"/>
          <w:szCs w:val="22"/>
        </w:rPr>
        <w:t xml:space="preserve">Section </w:t>
      </w:r>
      <w:r w:rsidRPr="00EB3294">
        <w:rPr>
          <w:rFonts w:ascii="Times New Roman" w:hAnsi="Times New Roman" w:cs="Times New Roman"/>
          <w:sz w:val="22"/>
          <w:szCs w:val="22"/>
        </w:rPr>
        <w:t>17.F.1.c.</w:t>
      </w:r>
    </w:p>
    <w:p w14:paraId="3685992C" w14:textId="77777777" w:rsidR="00145C3D" w:rsidRPr="00EB3294" w:rsidRDefault="00145C3D" w:rsidP="00BF7585">
      <w:pPr>
        <w:spacing w:line="240" w:lineRule="atLeast"/>
        <w:rPr>
          <w:rFonts w:ascii="Times New Roman" w:hAnsi="Times New Roman" w:cs="Times New Roman"/>
          <w:sz w:val="22"/>
          <w:szCs w:val="22"/>
        </w:rPr>
      </w:pPr>
    </w:p>
    <w:p w14:paraId="3E51FAD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17.G.</w:t>
      </w:r>
      <w:r w:rsidRPr="00EB3294">
        <w:rPr>
          <w:rFonts w:ascii="Times New Roman" w:hAnsi="Times New Roman" w:cs="Times New Roman"/>
          <w:sz w:val="22"/>
          <w:szCs w:val="22"/>
        </w:rPr>
        <w:tab/>
      </w:r>
      <w:r w:rsidRPr="00EB3294">
        <w:rPr>
          <w:rFonts w:ascii="Times New Roman" w:hAnsi="Times New Roman" w:cs="Times New Roman"/>
          <w:b/>
          <w:sz w:val="22"/>
          <w:szCs w:val="22"/>
        </w:rPr>
        <w:t>Recording of Medications</w:t>
      </w:r>
    </w:p>
    <w:p w14:paraId="6A10B304" w14:textId="77777777" w:rsidR="00145C3D" w:rsidRPr="00EB3294" w:rsidRDefault="00145C3D" w:rsidP="00BF7585">
      <w:pPr>
        <w:spacing w:line="240" w:lineRule="atLeast"/>
        <w:rPr>
          <w:rFonts w:ascii="Times New Roman" w:hAnsi="Times New Roman" w:cs="Times New Roman"/>
          <w:sz w:val="22"/>
          <w:szCs w:val="22"/>
        </w:rPr>
      </w:pPr>
    </w:p>
    <w:p w14:paraId="1DB0810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17.G.1.</w:t>
      </w:r>
      <w:r w:rsidRPr="00EB3294">
        <w:rPr>
          <w:rFonts w:ascii="Times New Roman" w:hAnsi="Times New Roman" w:cs="Times New Roman"/>
          <w:sz w:val="22"/>
          <w:szCs w:val="22"/>
        </w:rPr>
        <w:tab/>
      </w:r>
      <w:r w:rsidRPr="00EB3294">
        <w:rPr>
          <w:rFonts w:ascii="Times New Roman" w:hAnsi="Times New Roman" w:cs="Times New Roman"/>
          <w:b/>
          <w:sz w:val="22"/>
          <w:szCs w:val="22"/>
        </w:rPr>
        <w:t>Records of Administration</w:t>
      </w:r>
    </w:p>
    <w:p w14:paraId="17531548" w14:textId="77777777" w:rsidR="00145C3D" w:rsidRPr="00EB3294" w:rsidRDefault="00145C3D" w:rsidP="00BF7585">
      <w:pPr>
        <w:spacing w:line="240" w:lineRule="atLeast"/>
        <w:rPr>
          <w:rFonts w:ascii="Times New Roman" w:hAnsi="Times New Roman" w:cs="Times New Roman"/>
          <w:sz w:val="22"/>
          <w:szCs w:val="22"/>
        </w:rPr>
      </w:pPr>
    </w:p>
    <w:p w14:paraId="69642AEB" w14:textId="77777777" w:rsidR="00145C3D" w:rsidRPr="00EB3294" w:rsidRDefault="00145C3D" w:rsidP="003973CA">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 record shall be kept of all drugs and medications administered, including name of drug, dose form, dosage, and time given. This shall be promptly recorded on the record of medications and treatment, initialed by the administering individual, with the full name of the individual written somewhere on such record. The need for and response to medications administered which were prescribed to be given as needed shall be documented on the medication or clinical record.</w:t>
      </w:r>
    </w:p>
    <w:p w14:paraId="42CF6950" w14:textId="77777777" w:rsidR="00145C3D" w:rsidRPr="00EB3294" w:rsidRDefault="00145C3D" w:rsidP="00BF7585">
      <w:pPr>
        <w:spacing w:line="240" w:lineRule="atLeast"/>
        <w:rPr>
          <w:rFonts w:ascii="Times New Roman" w:hAnsi="Times New Roman" w:cs="Times New Roman"/>
          <w:sz w:val="22"/>
          <w:szCs w:val="22"/>
        </w:rPr>
      </w:pPr>
    </w:p>
    <w:p w14:paraId="2A080A2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17.G.2.</w:t>
      </w:r>
      <w:r w:rsidRPr="00EB3294">
        <w:rPr>
          <w:rFonts w:ascii="Times New Roman" w:hAnsi="Times New Roman" w:cs="Times New Roman"/>
          <w:sz w:val="22"/>
          <w:szCs w:val="22"/>
        </w:rPr>
        <w:tab/>
      </w:r>
      <w:r w:rsidRPr="00EB3294">
        <w:rPr>
          <w:rFonts w:ascii="Times New Roman" w:hAnsi="Times New Roman" w:cs="Times New Roman"/>
          <w:b/>
          <w:sz w:val="22"/>
          <w:szCs w:val="22"/>
        </w:rPr>
        <w:t>Record of Time Started, Given or Discontinued</w:t>
      </w:r>
    </w:p>
    <w:p w14:paraId="1179C605" w14:textId="77777777" w:rsidR="00145C3D" w:rsidRPr="00EB3294" w:rsidRDefault="00145C3D" w:rsidP="00BF7585">
      <w:pPr>
        <w:spacing w:line="240" w:lineRule="atLeast"/>
        <w:rPr>
          <w:rFonts w:ascii="Times New Roman" w:hAnsi="Times New Roman" w:cs="Times New Roman"/>
          <w:sz w:val="22"/>
          <w:szCs w:val="22"/>
        </w:rPr>
      </w:pPr>
    </w:p>
    <w:p w14:paraId="07AE777A" w14:textId="77777777" w:rsidR="00145C3D" w:rsidRPr="00EB3294" w:rsidRDefault="00145C3D" w:rsidP="003973CA">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Entries shall be made on the medication records to indicate whenever medications are started, given, or discontinued.</w:t>
      </w:r>
    </w:p>
    <w:p w14:paraId="4B2A25A3" w14:textId="77777777" w:rsidR="00145C3D" w:rsidRPr="00EB3294" w:rsidRDefault="00145C3D" w:rsidP="00BF7585">
      <w:pPr>
        <w:spacing w:line="240" w:lineRule="atLeast"/>
        <w:rPr>
          <w:rFonts w:ascii="Times New Roman" w:hAnsi="Times New Roman" w:cs="Times New Roman"/>
          <w:sz w:val="22"/>
          <w:szCs w:val="22"/>
        </w:rPr>
      </w:pPr>
    </w:p>
    <w:p w14:paraId="2AF2BF6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17.H.</w:t>
      </w:r>
      <w:r w:rsidRPr="00EB3294">
        <w:rPr>
          <w:rFonts w:ascii="Times New Roman" w:hAnsi="Times New Roman" w:cs="Times New Roman"/>
          <w:sz w:val="22"/>
          <w:szCs w:val="22"/>
        </w:rPr>
        <w:tab/>
      </w:r>
      <w:r w:rsidRPr="00EB3294">
        <w:rPr>
          <w:rFonts w:ascii="Times New Roman" w:hAnsi="Times New Roman" w:cs="Times New Roman"/>
          <w:b/>
          <w:sz w:val="22"/>
          <w:szCs w:val="22"/>
        </w:rPr>
        <w:t>Reporting of Medication Errors and Adverse Reactions</w:t>
      </w:r>
    </w:p>
    <w:p w14:paraId="3DA57616" w14:textId="77777777" w:rsidR="00145C3D" w:rsidRPr="00EB3294" w:rsidRDefault="00145C3D" w:rsidP="00BF7585">
      <w:pPr>
        <w:spacing w:line="240" w:lineRule="atLeast"/>
        <w:rPr>
          <w:rFonts w:ascii="Times New Roman" w:hAnsi="Times New Roman" w:cs="Times New Roman"/>
          <w:sz w:val="22"/>
          <w:szCs w:val="22"/>
        </w:rPr>
      </w:pPr>
    </w:p>
    <w:p w14:paraId="0FAFEF2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17.H.1.</w:t>
      </w:r>
      <w:r w:rsidRPr="00EB3294">
        <w:rPr>
          <w:rFonts w:ascii="Times New Roman" w:hAnsi="Times New Roman" w:cs="Times New Roman"/>
          <w:sz w:val="22"/>
          <w:szCs w:val="22"/>
        </w:rPr>
        <w:tab/>
      </w:r>
      <w:r w:rsidRPr="00EB3294">
        <w:rPr>
          <w:rFonts w:ascii="Times New Roman" w:hAnsi="Times New Roman" w:cs="Times New Roman"/>
          <w:b/>
          <w:sz w:val="22"/>
          <w:szCs w:val="22"/>
        </w:rPr>
        <w:t>Reports to Physician</w:t>
      </w:r>
    </w:p>
    <w:p w14:paraId="6B7677BE" w14:textId="77777777" w:rsidR="00145C3D" w:rsidRPr="00EB3294" w:rsidRDefault="00145C3D" w:rsidP="00BF7585">
      <w:pPr>
        <w:spacing w:line="240" w:lineRule="atLeast"/>
        <w:rPr>
          <w:rFonts w:ascii="Times New Roman" w:hAnsi="Times New Roman" w:cs="Times New Roman"/>
          <w:sz w:val="22"/>
          <w:szCs w:val="22"/>
        </w:rPr>
      </w:pPr>
    </w:p>
    <w:p w14:paraId="3ADCA64A" w14:textId="77777777" w:rsidR="00145C3D" w:rsidRPr="00EB3294" w:rsidRDefault="00145C3D" w:rsidP="003973CA">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Medication errors and adverse reactions shall be immediately reported to the resident's physician. Medication errors include omissions, as well as errors of commission. Adverse reactions shall also be reported to the pharmacist consultant and pharmacy.</w:t>
      </w:r>
    </w:p>
    <w:p w14:paraId="3DE43EDF" w14:textId="77777777" w:rsidR="00145C3D" w:rsidRPr="00EB3294" w:rsidRDefault="00145C3D" w:rsidP="00BF7585">
      <w:pPr>
        <w:spacing w:line="240" w:lineRule="atLeast"/>
        <w:rPr>
          <w:rFonts w:ascii="Times New Roman" w:hAnsi="Times New Roman" w:cs="Times New Roman"/>
          <w:sz w:val="22"/>
          <w:szCs w:val="22"/>
        </w:rPr>
      </w:pPr>
    </w:p>
    <w:p w14:paraId="784CD09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17.H.2.</w:t>
      </w:r>
      <w:r w:rsidRPr="00EB3294">
        <w:rPr>
          <w:rFonts w:ascii="Times New Roman" w:hAnsi="Times New Roman" w:cs="Times New Roman"/>
          <w:sz w:val="22"/>
          <w:szCs w:val="22"/>
        </w:rPr>
        <w:tab/>
      </w:r>
      <w:r w:rsidRPr="00EB3294">
        <w:rPr>
          <w:rFonts w:ascii="Times New Roman" w:hAnsi="Times New Roman" w:cs="Times New Roman"/>
          <w:b/>
          <w:sz w:val="22"/>
          <w:szCs w:val="22"/>
        </w:rPr>
        <w:t>Clinical Records</w:t>
      </w:r>
    </w:p>
    <w:p w14:paraId="35EC34E9" w14:textId="77777777" w:rsidR="00145C3D" w:rsidRPr="00EB3294" w:rsidRDefault="00145C3D" w:rsidP="00BF7585">
      <w:pPr>
        <w:spacing w:line="240" w:lineRule="atLeast"/>
        <w:rPr>
          <w:rFonts w:ascii="Times New Roman" w:hAnsi="Times New Roman" w:cs="Times New Roman"/>
          <w:sz w:val="22"/>
          <w:szCs w:val="22"/>
        </w:rPr>
      </w:pPr>
    </w:p>
    <w:p w14:paraId="41B69DB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An entry of the error and/or adverse reaction shall be made in the resident clinical record.</w:t>
      </w:r>
    </w:p>
    <w:p w14:paraId="15CC8158" w14:textId="77777777" w:rsidR="00145C3D" w:rsidRPr="00EB3294" w:rsidRDefault="00145C3D" w:rsidP="00BF7585">
      <w:pPr>
        <w:spacing w:line="240" w:lineRule="atLeast"/>
        <w:rPr>
          <w:rFonts w:ascii="Times New Roman" w:hAnsi="Times New Roman" w:cs="Times New Roman"/>
          <w:sz w:val="22"/>
          <w:szCs w:val="22"/>
        </w:rPr>
      </w:pPr>
    </w:p>
    <w:p w14:paraId="618AD1FA"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17.H.3.</w:t>
      </w:r>
      <w:r w:rsidRPr="00EB3294">
        <w:rPr>
          <w:rFonts w:ascii="Times New Roman" w:hAnsi="Times New Roman" w:cs="Times New Roman"/>
          <w:sz w:val="22"/>
          <w:szCs w:val="22"/>
        </w:rPr>
        <w:tab/>
      </w:r>
      <w:r w:rsidRPr="00EB3294">
        <w:rPr>
          <w:rFonts w:ascii="Times New Roman" w:hAnsi="Times New Roman" w:cs="Times New Roman"/>
          <w:b/>
          <w:sz w:val="22"/>
          <w:szCs w:val="22"/>
        </w:rPr>
        <w:t>Incident Reports</w:t>
      </w:r>
    </w:p>
    <w:p w14:paraId="25A648D3" w14:textId="77777777" w:rsidR="00145C3D" w:rsidRPr="00EB3294" w:rsidRDefault="00145C3D" w:rsidP="00BF7585">
      <w:pPr>
        <w:spacing w:line="240" w:lineRule="atLeast"/>
        <w:rPr>
          <w:rFonts w:ascii="Times New Roman" w:hAnsi="Times New Roman" w:cs="Times New Roman"/>
          <w:sz w:val="22"/>
          <w:szCs w:val="22"/>
        </w:rPr>
      </w:pPr>
    </w:p>
    <w:p w14:paraId="77449ACB" w14:textId="77777777" w:rsidR="00145C3D" w:rsidRPr="00EB3294" w:rsidRDefault="00145C3D" w:rsidP="003973CA">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There shall be an incident report made out for each medication error and/or adverse reaction. These reports shall be kept together on the premises of the facility, reviewed by the Quality Assurance Committee and be made available for review by representatives of the Department.</w:t>
      </w:r>
    </w:p>
    <w:p w14:paraId="1DF35D47" w14:textId="77777777" w:rsidR="00145C3D" w:rsidRPr="00EB3294" w:rsidRDefault="00145C3D" w:rsidP="00BF7585">
      <w:pPr>
        <w:spacing w:line="240" w:lineRule="atLeast"/>
        <w:rPr>
          <w:rFonts w:ascii="Times New Roman" w:hAnsi="Times New Roman" w:cs="Times New Roman"/>
          <w:sz w:val="22"/>
          <w:szCs w:val="22"/>
        </w:rPr>
      </w:pPr>
    </w:p>
    <w:p w14:paraId="1C4E2644"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17.I.</w:t>
      </w:r>
      <w:r w:rsidRPr="00EB3294">
        <w:rPr>
          <w:rFonts w:ascii="Times New Roman" w:hAnsi="Times New Roman" w:cs="Times New Roman"/>
          <w:sz w:val="22"/>
          <w:szCs w:val="22"/>
        </w:rPr>
        <w:tab/>
      </w:r>
      <w:r w:rsidRPr="00EB3294">
        <w:rPr>
          <w:rFonts w:ascii="Times New Roman" w:hAnsi="Times New Roman" w:cs="Times New Roman"/>
          <w:b/>
          <w:sz w:val="22"/>
          <w:szCs w:val="22"/>
        </w:rPr>
        <w:t>Equipment and Supplies</w:t>
      </w:r>
    </w:p>
    <w:p w14:paraId="7D1EBE64" w14:textId="77777777" w:rsidR="00145C3D" w:rsidRPr="00EB3294" w:rsidRDefault="00145C3D" w:rsidP="00BF7585">
      <w:pPr>
        <w:spacing w:line="240" w:lineRule="atLeast"/>
        <w:rPr>
          <w:rFonts w:ascii="Times New Roman" w:hAnsi="Times New Roman" w:cs="Times New Roman"/>
          <w:sz w:val="22"/>
          <w:szCs w:val="22"/>
        </w:rPr>
      </w:pPr>
    </w:p>
    <w:p w14:paraId="1F7AEB4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t>17.I.1.</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b/>
          <w:sz w:val="22"/>
          <w:szCs w:val="22"/>
        </w:rPr>
        <w:t>Medicine Cabinet</w:t>
      </w:r>
    </w:p>
    <w:p w14:paraId="49A1D53E" w14:textId="77777777" w:rsidR="00145C3D" w:rsidRPr="00EB3294" w:rsidRDefault="00145C3D" w:rsidP="00BF7585">
      <w:pPr>
        <w:spacing w:line="240" w:lineRule="atLeast"/>
        <w:rPr>
          <w:rFonts w:ascii="Times New Roman" w:hAnsi="Times New Roman" w:cs="Times New Roman"/>
          <w:sz w:val="22"/>
          <w:szCs w:val="22"/>
        </w:rPr>
      </w:pPr>
    </w:p>
    <w:p w14:paraId="607E976B" w14:textId="77777777" w:rsidR="00145C3D" w:rsidRPr="00EB3294" w:rsidRDefault="00145C3D" w:rsidP="003973CA">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 cabinet or medication cart shall be provided for individual prescriptions. The cabinet/cart shall be of sufficient size, properly lighted, and located where easily accessible and locked when not in use. The medicine cabinet/cart shall be equipped with separate cubicles, plainly labeled, or provided with other physical separation for the storage of each resident's prescriptions.</w:t>
      </w:r>
    </w:p>
    <w:p w14:paraId="7383D349" w14:textId="77777777" w:rsidR="00145C3D" w:rsidRPr="00EB3294" w:rsidRDefault="00145C3D" w:rsidP="00BF7585">
      <w:pPr>
        <w:spacing w:line="240" w:lineRule="atLeast"/>
        <w:rPr>
          <w:rFonts w:ascii="Times New Roman" w:hAnsi="Times New Roman" w:cs="Times New Roman"/>
          <w:sz w:val="22"/>
          <w:szCs w:val="22"/>
        </w:rPr>
      </w:pPr>
    </w:p>
    <w:p w14:paraId="234D9B8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17.I.2.</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b/>
          <w:sz w:val="22"/>
          <w:szCs w:val="22"/>
        </w:rPr>
        <w:t>Medicine Measuring Devices</w:t>
      </w:r>
    </w:p>
    <w:p w14:paraId="7354FF6E" w14:textId="77777777" w:rsidR="00145C3D" w:rsidRPr="00EB3294" w:rsidRDefault="00145C3D" w:rsidP="00BF7585">
      <w:pPr>
        <w:spacing w:line="240" w:lineRule="atLeast"/>
        <w:rPr>
          <w:rFonts w:ascii="Times New Roman" w:hAnsi="Times New Roman" w:cs="Times New Roman"/>
          <w:sz w:val="22"/>
          <w:szCs w:val="22"/>
        </w:rPr>
      </w:pPr>
    </w:p>
    <w:p w14:paraId="1ED81A4C" w14:textId="77777777" w:rsidR="00145C3D" w:rsidRPr="00EB3294" w:rsidRDefault="00145C3D" w:rsidP="003973CA">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Appropriate measuring devices for the accurate measure of liquid medications shall be provided. If not disposable, these medicine containers shall be returned to the institution's dishwashing unit for processing after each use.</w:t>
      </w:r>
    </w:p>
    <w:p w14:paraId="6375887C" w14:textId="77777777" w:rsidR="00145C3D" w:rsidRPr="00EB3294" w:rsidRDefault="00145C3D" w:rsidP="00BF7585">
      <w:pPr>
        <w:spacing w:line="240" w:lineRule="atLeast"/>
        <w:rPr>
          <w:rFonts w:ascii="Times New Roman" w:hAnsi="Times New Roman" w:cs="Times New Roman"/>
          <w:sz w:val="22"/>
          <w:szCs w:val="22"/>
        </w:rPr>
      </w:pPr>
    </w:p>
    <w:p w14:paraId="2F01E3B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17.I.3.</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b/>
          <w:sz w:val="22"/>
          <w:szCs w:val="22"/>
        </w:rPr>
        <w:t>Cabinets for Cleaning Supplies and Poisons</w:t>
      </w:r>
    </w:p>
    <w:p w14:paraId="76891E05" w14:textId="77777777" w:rsidR="00145C3D" w:rsidRPr="00EB3294" w:rsidRDefault="00145C3D" w:rsidP="00BF7585">
      <w:pPr>
        <w:spacing w:line="240" w:lineRule="atLeast"/>
        <w:rPr>
          <w:rFonts w:ascii="Times New Roman" w:hAnsi="Times New Roman" w:cs="Times New Roman"/>
          <w:sz w:val="22"/>
          <w:szCs w:val="22"/>
        </w:rPr>
      </w:pPr>
    </w:p>
    <w:p w14:paraId="05519769" w14:textId="77777777" w:rsidR="00145C3D" w:rsidRPr="00EB3294" w:rsidRDefault="00145C3D" w:rsidP="003973CA">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There shall be a separate secure cabinet apart from medicine, drugs, and food, for the storage of all bleaches, detergents, disinfectants, insecticide, and poisons. These shall be clearly labeled.</w:t>
      </w:r>
    </w:p>
    <w:p w14:paraId="262A58B5" w14:textId="77777777" w:rsidR="00145C3D" w:rsidRPr="00EB3294" w:rsidRDefault="00145C3D" w:rsidP="00BF7585">
      <w:pPr>
        <w:spacing w:line="240" w:lineRule="atLeast"/>
        <w:rPr>
          <w:rFonts w:ascii="Times New Roman" w:hAnsi="Times New Roman" w:cs="Times New Roman"/>
          <w:sz w:val="22"/>
          <w:szCs w:val="22"/>
        </w:rPr>
      </w:pPr>
    </w:p>
    <w:p w14:paraId="4199EF1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17.I.4.</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b/>
          <w:sz w:val="22"/>
          <w:szCs w:val="22"/>
        </w:rPr>
        <w:t>Emergency Medication Box</w:t>
      </w:r>
    </w:p>
    <w:p w14:paraId="49774A28" w14:textId="77777777" w:rsidR="00145C3D" w:rsidRPr="00EB3294" w:rsidRDefault="00145C3D" w:rsidP="00BF7585">
      <w:pPr>
        <w:spacing w:line="240" w:lineRule="atLeast"/>
        <w:rPr>
          <w:rFonts w:ascii="Times New Roman" w:hAnsi="Times New Roman" w:cs="Times New Roman"/>
          <w:sz w:val="22"/>
          <w:szCs w:val="22"/>
        </w:rPr>
      </w:pPr>
    </w:p>
    <w:p w14:paraId="0064CED4" w14:textId="77777777" w:rsidR="00145C3D" w:rsidRPr="00EB3294" w:rsidRDefault="00145C3D" w:rsidP="003973CA">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There shall be readily available in a secure area, an emergency medication box approved by the facility's group of professional personnel. All medication shall be in single dose form, if available, and any drug removed from the kit shall be replaced within 24 hours and have a drug prescription to cover replacement of same within 5-7 days. An adequate inventory level shall be maintained to assure that a supply is available.</w:t>
      </w:r>
    </w:p>
    <w:p w14:paraId="365F5CE1" w14:textId="77777777" w:rsidR="00145C3D" w:rsidRPr="00EB3294" w:rsidRDefault="00145C3D" w:rsidP="00BF7585">
      <w:pPr>
        <w:spacing w:line="240" w:lineRule="atLeast"/>
        <w:rPr>
          <w:rFonts w:ascii="Times New Roman" w:hAnsi="Times New Roman" w:cs="Times New Roman"/>
          <w:sz w:val="22"/>
          <w:szCs w:val="22"/>
        </w:rPr>
      </w:pPr>
    </w:p>
    <w:p w14:paraId="037AF09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17.I.5.</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b/>
          <w:sz w:val="22"/>
          <w:szCs w:val="22"/>
        </w:rPr>
        <w:t>Reference Material</w:t>
      </w:r>
    </w:p>
    <w:p w14:paraId="1E6DAD33" w14:textId="77777777" w:rsidR="00145C3D" w:rsidRPr="00EB3294" w:rsidRDefault="00145C3D" w:rsidP="00BF7585">
      <w:pPr>
        <w:spacing w:line="240" w:lineRule="atLeast"/>
        <w:rPr>
          <w:rFonts w:ascii="Times New Roman" w:hAnsi="Times New Roman" w:cs="Times New Roman"/>
          <w:sz w:val="22"/>
          <w:szCs w:val="22"/>
        </w:rPr>
      </w:pPr>
    </w:p>
    <w:p w14:paraId="709A4229" w14:textId="77777777" w:rsidR="00145C3D" w:rsidRPr="00EB3294" w:rsidRDefault="00145C3D" w:rsidP="003973CA">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There shall be, readily available to all staff, current (within two [2] years) medication reference material and up-to-date information for all medications in use in the facility.</w:t>
      </w:r>
    </w:p>
    <w:p w14:paraId="68E9076B" w14:textId="77777777" w:rsidR="00145C3D" w:rsidRPr="00EB3294" w:rsidRDefault="00145C3D" w:rsidP="00BF7585">
      <w:pPr>
        <w:spacing w:line="240" w:lineRule="atLeast"/>
        <w:rPr>
          <w:rFonts w:ascii="Times New Roman" w:hAnsi="Times New Roman" w:cs="Times New Roman"/>
          <w:sz w:val="22"/>
          <w:szCs w:val="22"/>
        </w:rPr>
      </w:pPr>
    </w:p>
    <w:p w14:paraId="4ECE7CB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17.I.6.</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b/>
          <w:sz w:val="22"/>
          <w:szCs w:val="22"/>
        </w:rPr>
        <w:t>First Aid Kit</w:t>
      </w:r>
    </w:p>
    <w:p w14:paraId="629296EC" w14:textId="77777777" w:rsidR="00145C3D" w:rsidRPr="00EB3294" w:rsidRDefault="00145C3D" w:rsidP="00BF7585">
      <w:pPr>
        <w:spacing w:line="240" w:lineRule="atLeast"/>
        <w:rPr>
          <w:rFonts w:ascii="Times New Roman" w:hAnsi="Times New Roman" w:cs="Times New Roman"/>
          <w:sz w:val="22"/>
          <w:szCs w:val="22"/>
        </w:rPr>
      </w:pPr>
    </w:p>
    <w:p w14:paraId="2CB4C8E8" w14:textId="77777777" w:rsidR="00145C3D" w:rsidRPr="00EB3294" w:rsidRDefault="00145C3D" w:rsidP="003973CA">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There shall be a first aid kit which is OSHA approved and equipped as facility policy dictates, readily available at each nurses station.</w:t>
      </w:r>
    </w:p>
    <w:p w14:paraId="2E8C38B6" w14:textId="77777777" w:rsidR="003973CA" w:rsidRDefault="0071405B"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54685C15" w14:textId="0E261971" w:rsidR="003973CA" w:rsidRPr="00E213DB" w:rsidRDefault="003973CA" w:rsidP="003973CA">
      <w:pPr>
        <w:spacing w:line="240" w:lineRule="atLeast"/>
        <w:jc w:val="center"/>
        <w:rPr>
          <w:rFonts w:ascii="Times New Roman" w:hAnsi="Times New Roman" w:cs="Times New Roman"/>
          <w:caps/>
          <w:sz w:val="21"/>
          <w:szCs w:val="21"/>
        </w:rPr>
      </w:pPr>
      <w:r w:rsidRPr="00E213DB">
        <w:rPr>
          <w:rFonts w:ascii="Times New Roman" w:hAnsi="Times New Roman" w:cs="Times New Roman"/>
          <w:b/>
          <w:caps/>
          <w:sz w:val="21"/>
          <w:szCs w:val="21"/>
        </w:rPr>
        <w:lastRenderedPageBreak/>
        <w:t>Section</w:t>
      </w:r>
      <w:r w:rsidRPr="00E213DB">
        <w:rPr>
          <w:rFonts w:ascii="Times New Roman" w:hAnsi="Times New Roman" w:cs="Times New Roman"/>
          <w:caps/>
          <w:sz w:val="21"/>
          <w:szCs w:val="21"/>
        </w:rPr>
        <w:t xml:space="preserve"> </w:t>
      </w:r>
      <w:r w:rsidRPr="00E213DB">
        <w:rPr>
          <w:rFonts w:ascii="Times New Roman" w:hAnsi="Times New Roman" w:cs="Times New Roman"/>
          <w:b/>
          <w:caps/>
          <w:sz w:val="21"/>
          <w:szCs w:val="21"/>
        </w:rPr>
        <w:t>18 - Dietary Services</w:t>
      </w:r>
    </w:p>
    <w:p w14:paraId="42A173C9" w14:textId="77777777" w:rsidR="003973CA" w:rsidRPr="00E213DB" w:rsidRDefault="003973CA" w:rsidP="00BF7585">
      <w:pPr>
        <w:spacing w:line="240" w:lineRule="atLeast"/>
        <w:rPr>
          <w:rFonts w:ascii="Times New Roman" w:hAnsi="Times New Roman" w:cs="Times New Roman"/>
          <w:sz w:val="21"/>
          <w:szCs w:val="21"/>
        </w:rPr>
      </w:pPr>
    </w:p>
    <w:p w14:paraId="46E3BDE9"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18.A.</w:t>
      </w:r>
      <w:r w:rsidRPr="00E213DB">
        <w:rPr>
          <w:rFonts w:ascii="Times New Roman" w:hAnsi="Times New Roman" w:cs="Times New Roman"/>
          <w:sz w:val="21"/>
          <w:szCs w:val="21"/>
        </w:rPr>
        <w:tab/>
      </w:r>
      <w:r w:rsidRPr="00E213DB">
        <w:rPr>
          <w:rFonts w:ascii="Times New Roman" w:hAnsi="Times New Roman" w:cs="Times New Roman"/>
          <w:b/>
          <w:sz w:val="21"/>
          <w:szCs w:val="21"/>
        </w:rPr>
        <w:t>Policies and Procedures</w:t>
      </w:r>
    </w:p>
    <w:p w14:paraId="29F96FF5" w14:textId="77777777" w:rsidR="00145C3D" w:rsidRPr="00E213DB" w:rsidRDefault="00145C3D" w:rsidP="00BF7585">
      <w:pPr>
        <w:spacing w:line="240" w:lineRule="atLeast"/>
        <w:rPr>
          <w:rFonts w:ascii="Times New Roman" w:hAnsi="Times New Roman" w:cs="Times New Roman"/>
          <w:sz w:val="21"/>
          <w:szCs w:val="21"/>
        </w:rPr>
      </w:pPr>
    </w:p>
    <w:p w14:paraId="6148DB73" w14:textId="77777777" w:rsidR="00145C3D" w:rsidRPr="00E213DB" w:rsidRDefault="00145C3D" w:rsidP="003973CA">
      <w:pPr>
        <w:spacing w:line="240" w:lineRule="atLeast"/>
        <w:ind w:left="1080" w:hanging="720"/>
        <w:rPr>
          <w:rFonts w:ascii="Times New Roman" w:hAnsi="Times New Roman" w:cs="Times New Roman"/>
          <w:sz w:val="21"/>
          <w:szCs w:val="21"/>
        </w:rPr>
      </w:pPr>
      <w:r w:rsidRPr="00E213DB">
        <w:rPr>
          <w:rFonts w:ascii="Times New Roman" w:hAnsi="Times New Roman" w:cs="Times New Roman"/>
          <w:sz w:val="21"/>
          <w:szCs w:val="21"/>
        </w:rPr>
        <w:t>18.A.1.</w:t>
      </w:r>
      <w:r w:rsidRPr="00E213DB">
        <w:rPr>
          <w:rFonts w:ascii="Times New Roman" w:hAnsi="Times New Roman" w:cs="Times New Roman"/>
          <w:sz w:val="21"/>
          <w:szCs w:val="21"/>
        </w:rPr>
        <w:tab/>
        <w:t>Dietetic services shall be described in the facility's policy and procedure manual with at least the following:</w:t>
      </w:r>
    </w:p>
    <w:p w14:paraId="4317B5A0" w14:textId="77777777" w:rsidR="00145C3D" w:rsidRPr="00E213DB" w:rsidRDefault="00145C3D" w:rsidP="00BF7585">
      <w:pPr>
        <w:spacing w:line="240" w:lineRule="atLeast"/>
        <w:rPr>
          <w:rFonts w:ascii="Times New Roman" w:hAnsi="Times New Roman" w:cs="Times New Roman"/>
          <w:sz w:val="21"/>
          <w:szCs w:val="21"/>
        </w:rPr>
      </w:pPr>
    </w:p>
    <w:p w14:paraId="7F9F95B6"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a.</w:t>
      </w:r>
      <w:r w:rsidRPr="00E213DB">
        <w:rPr>
          <w:rFonts w:ascii="Times New Roman" w:hAnsi="Times New Roman" w:cs="Times New Roman"/>
          <w:sz w:val="21"/>
          <w:szCs w:val="21"/>
        </w:rPr>
        <w:tab/>
        <w:t>Organization and dietetic services offered;</w:t>
      </w:r>
    </w:p>
    <w:p w14:paraId="283F581C"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b.</w:t>
      </w:r>
      <w:r w:rsidRPr="00E213DB">
        <w:rPr>
          <w:rFonts w:ascii="Times New Roman" w:hAnsi="Times New Roman" w:cs="Times New Roman"/>
          <w:sz w:val="21"/>
          <w:szCs w:val="21"/>
        </w:rPr>
        <w:tab/>
        <w:t>Personnel management;</w:t>
      </w:r>
    </w:p>
    <w:p w14:paraId="212400B7"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c.</w:t>
      </w:r>
      <w:r w:rsidRPr="00E213DB">
        <w:rPr>
          <w:rFonts w:ascii="Times New Roman" w:hAnsi="Times New Roman" w:cs="Times New Roman"/>
          <w:sz w:val="21"/>
          <w:szCs w:val="21"/>
        </w:rPr>
        <w:tab/>
        <w:t>Staffing and budgeting;</w:t>
      </w:r>
    </w:p>
    <w:p w14:paraId="7D3C3E73" w14:textId="74BD3F71" w:rsidR="00145C3D" w:rsidRPr="00E213DB" w:rsidRDefault="00145C3D" w:rsidP="0044344D">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d.</w:t>
      </w:r>
      <w:r w:rsidRPr="00E213DB">
        <w:rPr>
          <w:rFonts w:ascii="Times New Roman" w:hAnsi="Times New Roman" w:cs="Times New Roman"/>
          <w:sz w:val="21"/>
          <w:szCs w:val="21"/>
        </w:rPr>
        <w:tab/>
        <w:t xml:space="preserve">orientation and </w:t>
      </w:r>
      <w:r w:rsidR="008E5461" w:rsidRPr="00E213DB">
        <w:rPr>
          <w:rFonts w:ascii="Times New Roman" w:hAnsi="Times New Roman" w:cs="Times New Roman"/>
          <w:sz w:val="21"/>
          <w:szCs w:val="21"/>
        </w:rPr>
        <w:t>in-service</w:t>
      </w:r>
      <w:r w:rsidRPr="00E213DB">
        <w:rPr>
          <w:rFonts w:ascii="Times New Roman" w:hAnsi="Times New Roman" w:cs="Times New Roman"/>
          <w:sz w:val="21"/>
          <w:szCs w:val="21"/>
        </w:rPr>
        <w:t xml:space="preserve"> education;</w:t>
      </w:r>
    </w:p>
    <w:p w14:paraId="0B34B70B"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e.</w:t>
      </w:r>
      <w:r w:rsidRPr="00E213DB">
        <w:rPr>
          <w:rFonts w:ascii="Times New Roman" w:hAnsi="Times New Roman" w:cs="Times New Roman"/>
          <w:sz w:val="21"/>
          <w:szCs w:val="21"/>
        </w:rPr>
        <w:tab/>
        <w:t>Menu planning;</w:t>
      </w:r>
    </w:p>
    <w:p w14:paraId="005EDED1"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f.</w:t>
      </w:r>
      <w:r w:rsidRPr="00E213DB">
        <w:rPr>
          <w:rFonts w:ascii="Times New Roman" w:hAnsi="Times New Roman" w:cs="Times New Roman"/>
          <w:sz w:val="21"/>
          <w:szCs w:val="21"/>
        </w:rPr>
        <w:tab/>
        <w:t>Therapeutic diets;</w:t>
      </w:r>
    </w:p>
    <w:p w14:paraId="5296A5C8"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g.</w:t>
      </w:r>
      <w:r w:rsidRPr="00E213DB">
        <w:rPr>
          <w:rFonts w:ascii="Times New Roman" w:hAnsi="Times New Roman" w:cs="Times New Roman"/>
          <w:sz w:val="21"/>
          <w:szCs w:val="21"/>
        </w:rPr>
        <w:tab/>
        <w:t>Resident clinical nutritional care;</w:t>
      </w:r>
    </w:p>
    <w:p w14:paraId="7862C9CA"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h.</w:t>
      </w:r>
      <w:r w:rsidRPr="00E213DB">
        <w:rPr>
          <w:rFonts w:ascii="Times New Roman" w:hAnsi="Times New Roman" w:cs="Times New Roman"/>
          <w:sz w:val="21"/>
          <w:szCs w:val="21"/>
        </w:rPr>
        <w:tab/>
        <w:t>Purchasing, receiving, and storing of food and supplies;</w:t>
      </w:r>
    </w:p>
    <w:p w14:paraId="00E43456" w14:textId="35877399" w:rsidR="00145C3D" w:rsidRPr="00E213DB" w:rsidRDefault="00145C3D" w:rsidP="0044344D">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i.</w:t>
      </w:r>
      <w:r w:rsidRPr="00E213DB">
        <w:rPr>
          <w:rFonts w:ascii="Times New Roman" w:hAnsi="Times New Roman" w:cs="Times New Roman"/>
          <w:sz w:val="21"/>
          <w:szCs w:val="21"/>
        </w:rPr>
        <w:tab/>
        <w:t>Food preparation and service;</w:t>
      </w:r>
    </w:p>
    <w:p w14:paraId="4DB874B9"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j.</w:t>
      </w:r>
      <w:r w:rsidRPr="00E213DB">
        <w:rPr>
          <w:rFonts w:ascii="Times New Roman" w:hAnsi="Times New Roman" w:cs="Times New Roman"/>
          <w:sz w:val="21"/>
          <w:szCs w:val="21"/>
        </w:rPr>
        <w:tab/>
        <w:t>Meal and nourishment service;</w:t>
      </w:r>
    </w:p>
    <w:p w14:paraId="3862C0DD"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k.</w:t>
      </w:r>
      <w:r w:rsidRPr="00E213DB">
        <w:rPr>
          <w:rFonts w:ascii="Times New Roman" w:hAnsi="Times New Roman" w:cs="Times New Roman"/>
          <w:sz w:val="21"/>
          <w:szCs w:val="21"/>
        </w:rPr>
        <w:tab/>
        <w:t>Safety, sanitation, and infection control;</w:t>
      </w:r>
    </w:p>
    <w:p w14:paraId="3F8DB38E"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l.</w:t>
      </w:r>
      <w:r w:rsidRPr="00E213DB">
        <w:rPr>
          <w:rFonts w:ascii="Times New Roman" w:hAnsi="Times New Roman" w:cs="Times New Roman"/>
          <w:sz w:val="21"/>
          <w:szCs w:val="21"/>
        </w:rPr>
        <w:tab/>
        <w:t>Time parameters for storage of opened or leftover foods; and</w:t>
      </w:r>
    </w:p>
    <w:p w14:paraId="3A2E1D30"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r>
      <w:r w:rsidRPr="00E213DB">
        <w:rPr>
          <w:rFonts w:ascii="Times New Roman" w:hAnsi="Times New Roman" w:cs="Times New Roman"/>
          <w:sz w:val="21"/>
          <w:szCs w:val="21"/>
        </w:rPr>
        <w:tab/>
        <w:t>m.</w:t>
      </w:r>
      <w:r w:rsidRPr="00E213DB">
        <w:rPr>
          <w:rFonts w:ascii="Times New Roman" w:hAnsi="Times New Roman" w:cs="Times New Roman"/>
          <w:sz w:val="21"/>
          <w:szCs w:val="21"/>
        </w:rPr>
        <w:tab/>
        <w:t>Disaster feeding plan.</w:t>
      </w:r>
    </w:p>
    <w:p w14:paraId="162282AC" w14:textId="77777777" w:rsidR="00145C3D" w:rsidRPr="00E213DB" w:rsidRDefault="00145C3D" w:rsidP="00BF7585">
      <w:pPr>
        <w:spacing w:line="240" w:lineRule="atLeast"/>
        <w:rPr>
          <w:rFonts w:ascii="Times New Roman" w:hAnsi="Times New Roman" w:cs="Times New Roman"/>
          <w:sz w:val="21"/>
          <w:szCs w:val="21"/>
        </w:rPr>
      </w:pPr>
    </w:p>
    <w:p w14:paraId="44FBB7DB"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18.A.2.</w:t>
      </w:r>
      <w:r w:rsidRPr="00E213DB">
        <w:rPr>
          <w:rFonts w:ascii="Times New Roman" w:hAnsi="Times New Roman" w:cs="Times New Roman"/>
          <w:sz w:val="21"/>
          <w:szCs w:val="21"/>
        </w:rPr>
        <w:tab/>
        <w:t>Dietetic services will be represented in the professional policy group.</w:t>
      </w:r>
    </w:p>
    <w:p w14:paraId="07C92F51" w14:textId="77777777" w:rsidR="00145C3D" w:rsidRPr="00E213DB" w:rsidRDefault="00145C3D" w:rsidP="00BF7585">
      <w:pPr>
        <w:spacing w:line="240" w:lineRule="atLeast"/>
        <w:rPr>
          <w:rFonts w:ascii="Times New Roman" w:hAnsi="Times New Roman" w:cs="Times New Roman"/>
          <w:sz w:val="21"/>
          <w:szCs w:val="21"/>
        </w:rPr>
      </w:pPr>
    </w:p>
    <w:p w14:paraId="4C28F956"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18.B.</w:t>
      </w:r>
      <w:r w:rsidRPr="00E213DB">
        <w:rPr>
          <w:rFonts w:ascii="Times New Roman" w:hAnsi="Times New Roman" w:cs="Times New Roman"/>
          <w:sz w:val="21"/>
          <w:szCs w:val="21"/>
        </w:rPr>
        <w:tab/>
      </w:r>
      <w:r w:rsidRPr="00E213DB">
        <w:rPr>
          <w:rFonts w:ascii="Times New Roman" w:hAnsi="Times New Roman" w:cs="Times New Roman"/>
          <w:b/>
          <w:sz w:val="21"/>
          <w:szCs w:val="21"/>
        </w:rPr>
        <w:t>Staffing</w:t>
      </w:r>
    </w:p>
    <w:p w14:paraId="5AF239F3" w14:textId="77777777" w:rsidR="00145C3D" w:rsidRPr="00E213DB" w:rsidRDefault="00145C3D" w:rsidP="00BF7585">
      <w:pPr>
        <w:spacing w:line="240" w:lineRule="atLeast"/>
        <w:rPr>
          <w:rFonts w:ascii="Times New Roman" w:hAnsi="Times New Roman" w:cs="Times New Roman"/>
          <w:sz w:val="21"/>
          <w:szCs w:val="21"/>
        </w:rPr>
      </w:pPr>
    </w:p>
    <w:p w14:paraId="19A5F3B9" w14:textId="77777777" w:rsidR="00145C3D" w:rsidRPr="00E213DB" w:rsidRDefault="00145C3D" w:rsidP="0044344D">
      <w:pPr>
        <w:spacing w:line="240" w:lineRule="atLeast"/>
        <w:ind w:left="1080" w:hanging="720"/>
        <w:rPr>
          <w:rFonts w:ascii="Times New Roman" w:hAnsi="Times New Roman" w:cs="Times New Roman"/>
          <w:sz w:val="21"/>
          <w:szCs w:val="21"/>
        </w:rPr>
      </w:pPr>
      <w:r w:rsidRPr="00E213DB">
        <w:rPr>
          <w:rFonts w:ascii="Times New Roman" w:hAnsi="Times New Roman" w:cs="Times New Roman"/>
          <w:sz w:val="21"/>
          <w:szCs w:val="21"/>
        </w:rPr>
        <w:t>18.B.1.</w:t>
      </w:r>
      <w:r w:rsidRPr="00E213DB">
        <w:rPr>
          <w:rFonts w:ascii="Times New Roman" w:hAnsi="Times New Roman" w:cs="Times New Roman"/>
          <w:sz w:val="21"/>
          <w:szCs w:val="21"/>
        </w:rPr>
        <w:tab/>
        <w:t>There shall be sufficient numbers of adequately trained staff to carry out the functions of dietetic services and to meet the dietary needs of residents.</w:t>
      </w:r>
    </w:p>
    <w:p w14:paraId="0E83CEE3" w14:textId="77777777" w:rsidR="00145C3D" w:rsidRPr="00E213DB" w:rsidRDefault="00145C3D" w:rsidP="00BF7585">
      <w:pPr>
        <w:spacing w:line="240" w:lineRule="atLeast"/>
        <w:rPr>
          <w:rFonts w:ascii="Times New Roman" w:hAnsi="Times New Roman" w:cs="Times New Roman"/>
          <w:sz w:val="21"/>
          <w:szCs w:val="21"/>
        </w:rPr>
      </w:pPr>
    </w:p>
    <w:p w14:paraId="71A4834C"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18.B.2.</w:t>
      </w:r>
      <w:r w:rsidRPr="00E213DB">
        <w:rPr>
          <w:rFonts w:ascii="Times New Roman" w:hAnsi="Times New Roman" w:cs="Times New Roman"/>
          <w:sz w:val="21"/>
          <w:szCs w:val="21"/>
        </w:rPr>
        <w:tab/>
      </w:r>
      <w:r w:rsidRPr="00E213DB">
        <w:rPr>
          <w:rFonts w:ascii="Times New Roman" w:hAnsi="Times New Roman" w:cs="Times New Roman"/>
          <w:b/>
          <w:sz w:val="21"/>
          <w:szCs w:val="21"/>
        </w:rPr>
        <w:t>Health and Hygiene</w:t>
      </w:r>
    </w:p>
    <w:p w14:paraId="4F4DFA96" w14:textId="77777777" w:rsidR="00145C3D" w:rsidRPr="00E213DB" w:rsidRDefault="00145C3D" w:rsidP="00BF7585">
      <w:pPr>
        <w:spacing w:line="240" w:lineRule="atLeast"/>
        <w:rPr>
          <w:rFonts w:ascii="Times New Roman" w:hAnsi="Times New Roman" w:cs="Times New Roman"/>
          <w:sz w:val="21"/>
          <w:szCs w:val="21"/>
        </w:rPr>
      </w:pPr>
    </w:p>
    <w:p w14:paraId="7D932F9E" w14:textId="77777777" w:rsidR="00145C3D" w:rsidRPr="00E213DB" w:rsidRDefault="00145C3D" w:rsidP="0044344D">
      <w:pPr>
        <w:spacing w:line="240" w:lineRule="atLeast"/>
        <w:ind w:left="1080" w:hanging="360"/>
        <w:rPr>
          <w:rFonts w:ascii="Times New Roman" w:hAnsi="Times New Roman" w:cs="Times New Roman"/>
          <w:sz w:val="21"/>
          <w:szCs w:val="21"/>
        </w:rPr>
      </w:pPr>
      <w:r w:rsidRPr="00E213DB">
        <w:rPr>
          <w:rFonts w:ascii="Times New Roman" w:hAnsi="Times New Roman" w:cs="Times New Roman"/>
          <w:sz w:val="21"/>
          <w:szCs w:val="21"/>
        </w:rPr>
        <w:t>a.</w:t>
      </w:r>
      <w:r w:rsidRPr="00E213DB">
        <w:rPr>
          <w:rFonts w:ascii="Times New Roman" w:hAnsi="Times New Roman" w:cs="Times New Roman"/>
          <w:sz w:val="21"/>
          <w:szCs w:val="21"/>
        </w:rPr>
        <w:tab/>
        <w:t>No person, while infected with any disease in a communicable form, or while a carrier of such disease, or while afflicted with boils, infected wounds, sores, or any acute gastrointestinal disease or other infection deemed to be transmissible through food, shall work in dietetic services in any capacity in which there is a likelihood of such person contaminating food or food-contact surfaces with pathogenic organisms, or transmitting disease to other individuals.</w:t>
      </w:r>
    </w:p>
    <w:p w14:paraId="3E30B134" w14:textId="77777777" w:rsidR="00145C3D" w:rsidRPr="00E213DB" w:rsidRDefault="00145C3D" w:rsidP="00BF7585">
      <w:pPr>
        <w:spacing w:line="240" w:lineRule="atLeast"/>
        <w:rPr>
          <w:rFonts w:ascii="Times New Roman" w:hAnsi="Times New Roman" w:cs="Times New Roman"/>
          <w:vanish/>
          <w:sz w:val="21"/>
          <w:szCs w:val="21"/>
        </w:rPr>
      </w:pPr>
    </w:p>
    <w:p w14:paraId="6D0AFC24" w14:textId="77777777" w:rsidR="00145C3D" w:rsidRPr="00E213DB" w:rsidRDefault="00145C3D" w:rsidP="0044344D">
      <w:pPr>
        <w:spacing w:line="240" w:lineRule="atLeast"/>
        <w:ind w:left="1080" w:hanging="360"/>
        <w:rPr>
          <w:rFonts w:ascii="Times New Roman" w:hAnsi="Times New Roman" w:cs="Times New Roman"/>
          <w:sz w:val="21"/>
          <w:szCs w:val="21"/>
        </w:rPr>
      </w:pPr>
      <w:r w:rsidRPr="00E213DB">
        <w:rPr>
          <w:rFonts w:ascii="Times New Roman" w:hAnsi="Times New Roman" w:cs="Times New Roman"/>
          <w:sz w:val="21"/>
          <w:szCs w:val="21"/>
        </w:rPr>
        <w:t>b.</w:t>
      </w:r>
      <w:r w:rsidRPr="00E213DB">
        <w:rPr>
          <w:rFonts w:ascii="Times New Roman" w:hAnsi="Times New Roman" w:cs="Times New Roman"/>
          <w:sz w:val="21"/>
          <w:szCs w:val="21"/>
        </w:rPr>
        <w:tab/>
        <w:t>Staff shall maintain a high degree of personal cleanliness and shall practice hygienic food-handling techniques.</w:t>
      </w:r>
    </w:p>
    <w:p w14:paraId="5977F2A1" w14:textId="77777777" w:rsidR="0044344D" w:rsidRPr="00E213DB" w:rsidRDefault="0044344D" w:rsidP="0044344D">
      <w:pPr>
        <w:spacing w:line="240" w:lineRule="atLeast"/>
        <w:ind w:left="1080" w:hanging="360"/>
        <w:rPr>
          <w:rFonts w:ascii="Times New Roman" w:hAnsi="Times New Roman" w:cs="Times New Roman"/>
          <w:sz w:val="21"/>
          <w:szCs w:val="21"/>
        </w:rPr>
      </w:pPr>
    </w:p>
    <w:p w14:paraId="69A3E693" w14:textId="77777777" w:rsidR="00145C3D" w:rsidRPr="00E213DB" w:rsidRDefault="00145C3D" w:rsidP="0044344D">
      <w:pPr>
        <w:spacing w:line="240" w:lineRule="atLeast"/>
        <w:ind w:left="1080" w:hanging="360"/>
        <w:rPr>
          <w:rFonts w:ascii="Times New Roman" w:hAnsi="Times New Roman" w:cs="Times New Roman"/>
          <w:sz w:val="21"/>
          <w:szCs w:val="21"/>
        </w:rPr>
      </w:pPr>
      <w:r w:rsidRPr="00E213DB">
        <w:rPr>
          <w:rFonts w:ascii="Times New Roman" w:hAnsi="Times New Roman" w:cs="Times New Roman"/>
          <w:sz w:val="21"/>
          <w:szCs w:val="21"/>
        </w:rPr>
        <w:t>c.</w:t>
      </w:r>
      <w:r w:rsidRPr="00E213DB">
        <w:rPr>
          <w:rFonts w:ascii="Times New Roman" w:hAnsi="Times New Roman" w:cs="Times New Roman"/>
          <w:sz w:val="21"/>
          <w:szCs w:val="21"/>
        </w:rPr>
        <w:tab/>
        <w:t>All staff shall thoroughly wash their hands and wrist areas with soap and warm water before starting work and after any absence from the work station, and shall wash hands during work hours as often as may be necessary to remove soil and contamination. Fingernails shall be kept clean and trimmed.</w:t>
      </w:r>
    </w:p>
    <w:p w14:paraId="4FD1784F" w14:textId="77777777" w:rsidR="0044344D" w:rsidRPr="00E213DB" w:rsidRDefault="0044344D" w:rsidP="0044344D">
      <w:pPr>
        <w:spacing w:line="240" w:lineRule="atLeast"/>
        <w:ind w:left="1080" w:hanging="360"/>
        <w:rPr>
          <w:rFonts w:ascii="Times New Roman" w:hAnsi="Times New Roman" w:cs="Times New Roman"/>
          <w:sz w:val="21"/>
          <w:szCs w:val="21"/>
        </w:rPr>
      </w:pPr>
    </w:p>
    <w:p w14:paraId="32013F8C" w14:textId="77777777" w:rsidR="00145C3D" w:rsidRPr="00E213DB" w:rsidRDefault="00145C3D" w:rsidP="0044344D">
      <w:pPr>
        <w:spacing w:line="240" w:lineRule="atLeast"/>
        <w:ind w:left="1080" w:hanging="360"/>
        <w:rPr>
          <w:rFonts w:ascii="Times New Roman" w:hAnsi="Times New Roman" w:cs="Times New Roman"/>
          <w:sz w:val="21"/>
          <w:szCs w:val="21"/>
        </w:rPr>
      </w:pPr>
      <w:r w:rsidRPr="00E213DB">
        <w:rPr>
          <w:rFonts w:ascii="Times New Roman" w:hAnsi="Times New Roman" w:cs="Times New Roman"/>
          <w:sz w:val="21"/>
          <w:szCs w:val="21"/>
        </w:rPr>
        <w:t>d.</w:t>
      </w:r>
      <w:r w:rsidRPr="00E213DB">
        <w:rPr>
          <w:rFonts w:ascii="Times New Roman" w:hAnsi="Times New Roman" w:cs="Times New Roman"/>
          <w:sz w:val="21"/>
          <w:szCs w:val="21"/>
        </w:rPr>
        <w:tab/>
        <w:t>Staff shall wear clean outer clothing and aprons. Hair shall effectively be restrained through the use of nets or other clean hair covering.</w:t>
      </w:r>
    </w:p>
    <w:p w14:paraId="2B58C059" w14:textId="77777777" w:rsidR="00145C3D" w:rsidRPr="00E213DB" w:rsidRDefault="00145C3D" w:rsidP="00BF7585">
      <w:pPr>
        <w:spacing w:line="240" w:lineRule="atLeast"/>
        <w:rPr>
          <w:rFonts w:ascii="Times New Roman" w:hAnsi="Times New Roman" w:cs="Times New Roman"/>
          <w:vanish/>
          <w:sz w:val="21"/>
          <w:szCs w:val="21"/>
        </w:rPr>
      </w:pPr>
    </w:p>
    <w:p w14:paraId="06D7DE0B"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18.B.3.</w:t>
      </w:r>
      <w:r w:rsidRPr="00E213DB">
        <w:rPr>
          <w:rFonts w:ascii="Times New Roman" w:hAnsi="Times New Roman" w:cs="Times New Roman"/>
          <w:sz w:val="21"/>
          <w:szCs w:val="21"/>
        </w:rPr>
        <w:tab/>
      </w:r>
      <w:r w:rsidRPr="00E213DB">
        <w:rPr>
          <w:rFonts w:ascii="Times New Roman" w:hAnsi="Times New Roman" w:cs="Times New Roman"/>
          <w:b/>
          <w:sz w:val="21"/>
          <w:szCs w:val="21"/>
        </w:rPr>
        <w:t>Food Service Supervisor</w:t>
      </w:r>
    </w:p>
    <w:p w14:paraId="226DF8F5" w14:textId="77777777" w:rsidR="00145C3D" w:rsidRPr="00E213DB" w:rsidRDefault="00145C3D" w:rsidP="00BF7585">
      <w:pPr>
        <w:spacing w:line="240" w:lineRule="atLeast"/>
        <w:rPr>
          <w:rFonts w:ascii="Times New Roman" w:hAnsi="Times New Roman" w:cs="Times New Roman"/>
          <w:sz w:val="21"/>
          <w:szCs w:val="21"/>
        </w:rPr>
      </w:pPr>
    </w:p>
    <w:p w14:paraId="6FF481E1" w14:textId="77777777" w:rsidR="00145C3D" w:rsidRPr="00E213DB" w:rsidRDefault="00145C3D" w:rsidP="0044344D">
      <w:pPr>
        <w:spacing w:line="240" w:lineRule="atLeast"/>
        <w:ind w:left="720"/>
        <w:rPr>
          <w:rFonts w:ascii="Times New Roman" w:hAnsi="Times New Roman" w:cs="Times New Roman"/>
          <w:sz w:val="21"/>
          <w:szCs w:val="21"/>
        </w:rPr>
      </w:pPr>
      <w:r w:rsidRPr="00E213DB">
        <w:rPr>
          <w:rFonts w:ascii="Times New Roman" w:hAnsi="Times New Roman" w:cs="Times New Roman"/>
          <w:sz w:val="21"/>
          <w:szCs w:val="21"/>
        </w:rPr>
        <w:t>There shall be a full-time employee who meets the definition of a qualified Food Service Supervisor (Dietetic Service Supervisor) assigned the overall responsibility for dietetic service.</w:t>
      </w:r>
    </w:p>
    <w:p w14:paraId="12277B65" w14:textId="791DCBB3" w:rsidR="00E213DB" w:rsidRDefault="00E213DB">
      <w:pPr>
        <w:rPr>
          <w:rFonts w:ascii="Times New Roman" w:hAnsi="Times New Roman" w:cs="Times New Roman"/>
          <w:sz w:val="22"/>
          <w:szCs w:val="22"/>
        </w:rPr>
      </w:pPr>
      <w:r>
        <w:rPr>
          <w:rFonts w:ascii="Times New Roman" w:hAnsi="Times New Roman" w:cs="Times New Roman"/>
          <w:sz w:val="22"/>
          <w:szCs w:val="22"/>
        </w:rPr>
        <w:br w:type="page"/>
      </w:r>
    </w:p>
    <w:p w14:paraId="071C82CC" w14:textId="77777777" w:rsidR="00145C3D" w:rsidRPr="00EB3294" w:rsidRDefault="00145C3D" w:rsidP="00BF7585">
      <w:pPr>
        <w:spacing w:line="240" w:lineRule="atLeast"/>
        <w:rPr>
          <w:rFonts w:ascii="Times New Roman" w:hAnsi="Times New Roman" w:cs="Times New Roman"/>
          <w:sz w:val="22"/>
          <w:szCs w:val="22"/>
        </w:rPr>
      </w:pPr>
    </w:p>
    <w:p w14:paraId="0FB57F7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18.B.4.</w:t>
      </w:r>
      <w:r w:rsidRPr="00EB3294">
        <w:rPr>
          <w:rFonts w:ascii="Times New Roman" w:hAnsi="Times New Roman" w:cs="Times New Roman"/>
          <w:sz w:val="22"/>
          <w:szCs w:val="22"/>
        </w:rPr>
        <w:tab/>
        <w:t>A Food Service Supervisor (Dietetic Service Supervisor) is a person who:</w:t>
      </w:r>
    </w:p>
    <w:p w14:paraId="40E81E1F" w14:textId="77777777" w:rsidR="00145C3D" w:rsidRPr="00EB3294" w:rsidRDefault="00145C3D" w:rsidP="00BF7585">
      <w:pPr>
        <w:pStyle w:val="EndnoteText1"/>
        <w:spacing w:line="240" w:lineRule="atLeast"/>
        <w:rPr>
          <w:rFonts w:ascii="Times New Roman" w:hAnsi="Times New Roman" w:cs="Times New Roman"/>
          <w:sz w:val="22"/>
          <w:szCs w:val="22"/>
        </w:rPr>
      </w:pPr>
    </w:p>
    <w:p w14:paraId="23D86AF2" w14:textId="77777777" w:rsidR="00145C3D" w:rsidRPr="00EB3294" w:rsidRDefault="00145C3D" w:rsidP="00BF7585">
      <w:pPr>
        <w:pStyle w:val="EndnoteText1"/>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Is a qualified dietitian; or</w:t>
      </w:r>
    </w:p>
    <w:p w14:paraId="408B9E08" w14:textId="77777777" w:rsidR="00145C3D" w:rsidRPr="00EB3294" w:rsidRDefault="00145C3D" w:rsidP="00BF7585">
      <w:pPr>
        <w:pStyle w:val="EndnoteText1"/>
        <w:spacing w:line="240" w:lineRule="atLeast"/>
        <w:rPr>
          <w:rFonts w:ascii="Times New Roman" w:hAnsi="Times New Roman" w:cs="Times New Roman"/>
          <w:sz w:val="22"/>
          <w:szCs w:val="22"/>
        </w:rPr>
      </w:pPr>
    </w:p>
    <w:p w14:paraId="473A63C2" w14:textId="46CC21E5" w:rsidR="00145C3D" w:rsidRPr="00EB3294" w:rsidRDefault="00145C3D" w:rsidP="0044344D">
      <w:pPr>
        <w:pStyle w:val="EndnoteText1"/>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 xml:space="preserve">Is a graduate of a dietetic technician program, approved by the American Dietetic Association; or is a graduate of the Dietary Managers Association approved course and has passed the Certifying Board for Dietary Managers </w:t>
      </w:r>
      <w:r w:rsidR="008E5461" w:rsidRPr="00EB3294">
        <w:rPr>
          <w:rFonts w:ascii="Times New Roman" w:hAnsi="Times New Roman" w:cs="Times New Roman"/>
          <w:sz w:val="22"/>
          <w:szCs w:val="22"/>
        </w:rPr>
        <w:t>credentialing</w:t>
      </w:r>
      <w:r w:rsidRPr="00EB3294">
        <w:rPr>
          <w:rFonts w:ascii="Times New Roman" w:hAnsi="Times New Roman" w:cs="Times New Roman"/>
          <w:sz w:val="22"/>
          <w:szCs w:val="22"/>
        </w:rPr>
        <w:t xml:space="preserve"> exam; or</w:t>
      </w:r>
    </w:p>
    <w:p w14:paraId="2611F4ED" w14:textId="77777777" w:rsidR="00145C3D" w:rsidRPr="00EB3294" w:rsidRDefault="00145C3D" w:rsidP="00BF7585">
      <w:pPr>
        <w:pStyle w:val="EndnoteText1"/>
        <w:spacing w:line="240" w:lineRule="atLeast"/>
        <w:rPr>
          <w:rFonts w:ascii="Times New Roman" w:hAnsi="Times New Roman" w:cs="Times New Roman"/>
          <w:sz w:val="22"/>
          <w:szCs w:val="22"/>
        </w:rPr>
      </w:pPr>
    </w:p>
    <w:p w14:paraId="19EDEDB5" w14:textId="77777777" w:rsidR="00145C3D" w:rsidRPr="00EB3294" w:rsidRDefault="00145C3D" w:rsidP="00BF7585">
      <w:pPr>
        <w:pStyle w:val="EndnoteText1"/>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Is a graduate of a State-approved course in food service supervision; or</w:t>
      </w:r>
    </w:p>
    <w:p w14:paraId="57C508C7" w14:textId="77777777" w:rsidR="00145C3D" w:rsidRPr="00EB3294" w:rsidRDefault="00145C3D" w:rsidP="00BF7585">
      <w:pPr>
        <w:pStyle w:val="BodyTextIndent3"/>
        <w:tabs>
          <w:tab w:val="clear" w:pos="547"/>
          <w:tab w:val="clear" w:pos="864"/>
          <w:tab w:val="clear" w:pos="1166"/>
          <w:tab w:val="clear" w:pos="1440"/>
          <w:tab w:val="clear" w:pos="2160"/>
          <w:tab w:val="clear" w:pos="2880"/>
        </w:tabs>
        <w:ind w:left="0" w:firstLine="0"/>
        <w:rPr>
          <w:sz w:val="22"/>
          <w:szCs w:val="22"/>
        </w:rPr>
      </w:pPr>
    </w:p>
    <w:p w14:paraId="3CEE93D5" w14:textId="77777777" w:rsidR="00145C3D" w:rsidRPr="00EB3294" w:rsidRDefault="00145C3D" w:rsidP="0044344D">
      <w:pPr>
        <w:pStyle w:val="BodyTextIndent3"/>
        <w:tabs>
          <w:tab w:val="clear" w:pos="547"/>
          <w:tab w:val="clear" w:pos="864"/>
          <w:tab w:val="clear" w:pos="1166"/>
          <w:tab w:val="clear" w:pos="1440"/>
          <w:tab w:val="clear" w:pos="2160"/>
          <w:tab w:val="clear" w:pos="2880"/>
        </w:tabs>
        <w:ind w:left="1080" w:hanging="360"/>
        <w:rPr>
          <w:sz w:val="22"/>
          <w:szCs w:val="22"/>
        </w:rPr>
      </w:pPr>
      <w:r w:rsidRPr="00EB3294">
        <w:rPr>
          <w:sz w:val="22"/>
          <w:szCs w:val="22"/>
        </w:rPr>
        <w:t>d.</w:t>
      </w:r>
      <w:r w:rsidRPr="00EB3294">
        <w:rPr>
          <w:sz w:val="22"/>
          <w:szCs w:val="22"/>
        </w:rPr>
        <w:tab/>
        <w:t>Has training and experience in food service supervision and management in a military service, equivalent to the requirements in (b) or (c) above.</w:t>
      </w:r>
    </w:p>
    <w:p w14:paraId="27AA2E8B" w14:textId="77777777" w:rsidR="00145C3D" w:rsidRPr="00EB3294" w:rsidRDefault="00145C3D" w:rsidP="00BF7585">
      <w:pPr>
        <w:spacing w:line="240" w:lineRule="atLeast"/>
        <w:rPr>
          <w:rFonts w:ascii="Times New Roman" w:hAnsi="Times New Roman" w:cs="Times New Roman"/>
          <w:sz w:val="22"/>
          <w:szCs w:val="22"/>
        </w:rPr>
      </w:pPr>
    </w:p>
    <w:p w14:paraId="46C84E02" w14:textId="77777777" w:rsidR="00145C3D" w:rsidRPr="00EB3294" w:rsidRDefault="00145C3D" w:rsidP="0044344D">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Responsibilities of the Food Service Supervisor shall include performance, supervision or approval of the following:</w:t>
      </w:r>
    </w:p>
    <w:p w14:paraId="0D656F75" w14:textId="77777777" w:rsidR="00145C3D" w:rsidRPr="00EB3294" w:rsidRDefault="00145C3D" w:rsidP="00BF7585">
      <w:pPr>
        <w:spacing w:line="240" w:lineRule="atLeast"/>
        <w:rPr>
          <w:rFonts w:ascii="Times New Roman" w:hAnsi="Times New Roman" w:cs="Times New Roman"/>
          <w:sz w:val="22"/>
          <w:szCs w:val="22"/>
        </w:rPr>
      </w:pPr>
    </w:p>
    <w:p w14:paraId="07718EF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Administration</w:t>
      </w:r>
    </w:p>
    <w:p w14:paraId="2A8704DB" w14:textId="77777777" w:rsidR="00145C3D" w:rsidRPr="00EB3294" w:rsidRDefault="00145C3D" w:rsidP="00BF7585">
      <w:pPr>
        <w:spacing w:line="240" w:lineRule="atLeast"/>
        <w:rPr>
          <w:rFonts w:ascii="Times New Roman" w:hAnsi="Times New Roman" w:cs="Times New Roman"/>
          <w:sz w:val="22"/>
          <w:szCs w:val="22"/>
        </w:rPr>
      </w:pPr>
    </w:p>
    <w:p w14:paraId="18D21EF3" w14:textId="77777777"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Orientation and training for all staff on hygiene practices, with emphasis on handwashing techniques, food preparation, storage, handling and sanitation;</w:t>
      </w:r>
    </w:p>
    <w:p w14:paraId="4FFA1E80" w14:textId="77777777" w:rsidR="00145C3D" w:rsidRPr="00EB3294" w:rsidRDefault="00145C3D" w:rsidP="00BF7585">
      <w:pPr>
        <w:spacing w:line="240" w:lineRule="atLeast"/>
        <w:rPr>
          <w:rFonts w:ascii="Times New Roman" w:hAnsi="Times New Roman" w:cs="Times New Roman"/>
          <w:sz w:val="22"/>
          <w:szCs w:val="22"/>
        </w:rPr>
      </w:pPr>
    </w:p>
    <w:p w14:paraId="4971069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Establishing work schedules and assignments for all staff;</w:t>
      </w:r>
    </w:p>
    <w:p w14:paraId="1017A761" w14:textId="77777777" w:rsidR="00145C3D" w:rsidRPr="00EB3294" w:rsidRDefault="00145C3D" w:rsidP="00BF7585">
      <w:pPr>
        <w:spacing w:line="240" w:lineRule="atLeast"/>
        <w:rPr>
          <w:rFonts w:ascii="Times New Roman" w:hAnsi="Times New Roman" w:cs="Times New Roman"/>
          <w:sz w:val="22"/>
          <w:szCs w:val="22"/>
        </w:rPr>
      </w:pPr>
    </w:p>
    <w:p w14:paraId="767CEEC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3.</w:t>
      </w:r>
      <w:r w:rsidRPr="00EB3294">
        <w:rPr>
          <w:rFonts w:ascii="Times New Roman" w:hAnsi="Times New Roman" w:cs="Times New Roman"/>
          <w:sz w:val="22"/>
          <w:szCs w:val="22"/>
        </w:rPr>
        <w:tab/>
        <w:t>Participating in development and review of dietary service policies and procedures;</w:t>
      </w:r>
    </w:p>
    <w:p w14:paraId="31E05CFF" w14:textId="77777777" w:rsidR="00145C3D" w:rsidRPr="00EB3294" w:rsidRDefault="00145C3D" w:rsidP="00BF7585">
      <w:pPr>
        <w:spacing w:line="240" w:lineRule="atLeast"/>
        <w:rPr>
          <w:rFonts w:ascii="Times New Roman" w:hAnsi="Times New Roman" w:cs="Times New Roman"/>
          <w:sz w:val="22"/>
          <w:szCs w:val="22"/>
        </w:rPr>
      </w:pPr>
    </w:p>
    <w:p w14:paraId="075C7849" w14:textId="77777777"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4.</w:t>
      </w:r>
      <w:r w:rsidRPr="00EB3294">
        <w:rPr>
          <w:rFonts w:ascii="Times New Roman" w:hAnsi="Times New Roman" w:cs="Times New Roman"/>
          <w:sz w:val="22"/>
          <w:szCs w:val="22"/>
        </w:rPr>
        <w:tab/>
        <w:t>Participating in planning and conducting in-service education for dietetic, nursing and other staff, as needed; and</w:t>
      </w:r>
    </w:p>
    <w:p w14:paraId="017F2D3D" w14:textId="77777777" w:rsidR="00145C3D" w:rsidRPr="00EB3294" w:rsidRDefault="00145C3D" w:rsidP="00BF7585">
      <w:pPr>
        <w:spacing w:line="240" w:lineRule="atLeast"/>
        <w:rPr>
          <w:rFonts w:ascii="Times New Roman" w:hAnsi="Times New Roman" w:cs="Times New Roman"/>
          <w:sz w:val="22"/>
          <w:szCs w:val="22"/>
        </w:rPr>
      </w:pPr>
    </w:p>
    <w:p w14:paraId="06F730C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5.</w:t>
      </w:r>
      <w:r w:rsidRPr="00EB3294">
        <w:rPr>
          <w:rFonts w:ascii="Times New Roman" w:hAnsi="Times New Roman" w:cs="Times New Roman"/>
          <w:sz w:val="22"/>
          <w:szCs w:val="22"/>
        </w:rPr>
        <w:tab/>
        <w:t>Menu planning and ordering of food and supplies.</w:t>
      </w:r>
    </w:p>
    <w:p w14:paraId="54176EA1" w14:textId="77777777" w:rsidR="00145C3D" w:rsidRPr="00EB3294" w:rsidRDefault="00145C3D" w:rsidP="00BF7585">
      <w:pPr>
        <w:spacing w:line="240" w:lineRule="atLeast"/>
        <w:rPr>
          <w:rFonts w:ascii="Times New Roman" w:hAnsi="Times New Roman" w:cs="Times New Roman"/>
          <w:sz w:val="22"/>
          <w:szCs w:val="22"/>
        </w:rPr>
      </w:pPr>
    </w:p>
    <w:p w14:paraId="21FBF32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Resident Services</w:t>
      </w:r>
    </w:p>
    <w:p w14:paraId="59AB6360" w14:textId="77777777" w:rsidR="00145C3D" w:rsidRPr="00EB3294" w:rsidRDefault="00145C3D" w:rsidP="00BF7585">
      <w:pPr>
        <w:spacing w:line="240" w:lineRule="atLeast"/>
        <w:rPr>
          <w:rFonts w:ascii="Times New Roman" w:hAnsi="Times New Roman" w:cs="Times New Roman"/>
          <w:sz w:val="22"/>
          <w:szCs w:val="22"/>
        </w:rPr>
      </w:pPr>
    </w:p>
    <w:p w14:paraId="1F1035AA" w14:textId="77777777"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Interviewing all new residents regarding food preferences and maintaining records of pertinent nutrition information;</w:t>
      </w:r>
    </w:p>
    <w:p w14:paraId="4BE781CA" w14:textId="77777777" w:rsidR="00145C3D" w:rsidRPr="00EB3294" w:rsidRDefault="00145C3D" w:rsidP="00BF7585">
      <w:pPr>
        <w:spacing w:line="240" w:lineRule="atLeast"/>
        <w:rPr>
          <w:rFonts w:ascii="Times New Roman" w:hAnsi="Times New Roman" w:cs="Times New Roman"/>
          <w:sz w:val="22"/>
          <w:szCs w:val="22"/>
        </w:rPr>
      </w:pPr>
    </w:p>
    <w:p w14:paraId="0B6B03B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Participating in patient care planning conferences when indicated;</w:t>
      </w:r>
    </w:p>
    <w:p w14:paraId="237A5B73" w14:textId="77777777" w:rsidR="00145C3D" w:rsidRPr="00EB3294" w:rsidRDefault="00145C3D" w:rsidP="00BF7585">
      <w:pPr>
        <w:spacing w:line="240" w:lineRule="atLeast"/>
        <w:rPr>
          <w:rFonts w:ascii="Times New Roman" w:hAnsi="Times New Roman" w:cs="Times New Roman"/>
          <w:sz w:val="22"/>
          <w:szCs w:val="22"/>
        </w:rPr>
      </w:pPr>
    </w:p>
    <w:p w14:paraId="281307B2" w14:textId="77777777"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Reporting to the nursing staff and/or consultant dietitian, and documenting, as necessary, significant observations and resident responses to dietary plans of care; and</w:t>
      </w:r>
    </w:p>
    <w:p w14:paraId="7D1B04FD" w14:textId="77777777" w:rsidR="0071405B" w:rsidRPr="00EB3294" w:rsidRDefault="0071405B" w:rsidP="00BF7585">
      <w:pPr>
        <w:spacing w:line="240" w:lineRule="atLeast"/>
        <w:rPr>
          <w:rFonts w:ascii="Times New Roman" w:hAnsi="Times New Roman" w:cs="Times New Roman"/>
          <w:sz w:val="22"/>
          <w:szCs w:val="22"/>
        </w:rPr>
      </w:pPr>
    </w:p>
    <w:p w14:paraId="109B4923" w14:textId="77777777"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4.</w:t>
      </w:r>
      <w:r w:rsidRPr="00EB3294">
        <w:rPr>
          <w:rFonts w:ascii="Times New Roman" w:hAnsi="Times New Roman" w:cs="Times New Roman"/>
          <w:sz w:val="22"/>
          <w:szCs w:val="22"/>
        </w:rPr>
        <w:tab/>
        <w:t>Documenting, as necessary, in residents' medical records the nutritional care delivered, with guidance from consultant dietitian.</w:t>
      </w:r>
    </w:p>
    <w:p w14:paraId="3051747F" w14:textId="77777777" w:rsidR="00145C3D" w:rsidRPr="00EB3294" w:rsidRDefault="00145C3D" w:rsidP="00BF7585">
      <w:pPr>
        <w:spacing w:line="240" w:lineRule="atLeast"/>
        <w:rPr>
          <w:rFonts w:ascii="Times New Roman" w:hAnsi="Times New Roman" w:cs="Times New Roman"/>
          <w:sz w:val="22"/>
          <w:szCs w:val="22"/>
        </w:rPr>
      </w:pPr>
    </w:p>
    <w:p w14:paraId="3FEEE92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Preparation, Service and Sanitation</w:t>
      </w:r>
    </w:p>
    <w:p w14:paraId="4B726B48" w14:textId="77777777" w:rsidR="00145C3D" w:rsidRPr="00EB3294" w:rsidRDefault="00145C3D" w:rsidP="00BF7585">
      <w:pPr>
        <w:spacing w:line="240" w:lineRule="atLeast"/>
        <w:rPr>
          <w:rFonts w:ascii="Times New Roman" w:hAnsi="Times New Roman" w:cs="Times New Roman"/>
          <w:sz w:val="22"/>
          <w:szCs w:val="22"/>
        </w:rPr>
      </w:pPr>
    </w:p>
    <w:p w14:paraId="7F8A9041" w14:textId="77777777"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Supervising preparation and service of all food including monitoring food temperatures and reviewing residents' meal trays for compliance with the prescribed diet;</w:t>
      </w:r>
    </w:p>
    <w:p w14:paraId="01CD0B6C" w14:textId="77777777" w:rsidR="00145C3D" w:rsidRPr="00EB3294" w:rsidRDefault="00145C3D" w:rsidP="00BF7585">
      <w:pPr>
        <w:spacing w:line="240" w:lineRule="atLeast"/>
        <w:rPr>
          <w:rFonts w:ascii="Times New Roman" w:hAnsi="Times New Roman" w:cs="Times New Roman"/>
          <w:sz w:val="22"/>
          <w:szCs w:val="22"/>
        </w:rPr>
      </w:pPr>
    </w:p>
    <w:p w14:paraId="323BE0D0" w14:textId="77777777"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Monitoring food storage in all areas of the facility including stock rotation, inventory control, and proper packaging, labeling and dating of food; and</w:t>
      </w:r>
    </w:p>
    <w:p w14:paraId="3E2C5658" w14:textId="77777777" w:rsidR="00145C3D" w:rsidRPr="00EB3294" w:rsidRDefault="00145C3D" w:rsidP="00BF7585">
      <w:pPr>
        <w:spacing w:line="240" w:lineRule="atLeast"/>
        <w:rPr>
          <w:rFonts w:ascii="Times New Roman" w:hAnsi="Times New Roman" w:cs="Times New Roman"/>
          <w:sz w:val="22"/>
          <w:szCs w:val="22"/>
        </w:rPr>
      </w:pPr>
    </w:p>
    <w:p w14:paraId="45F94316" w14:textId="65855C3E"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Assuring that proper sanitation procedures are implemented in the kitchen and warewashing areas and all other areas in the facility where food is stored, prepared and served.</w:t>
      </w:r>
    </w:p>
    <w:p w14:paraId="068F8A06" w14:textId="77777777" w:rsidR="00145C3D" w:rsidRPr="00EB3294" w:rsidRDefault="00145C3D" w:rsidP="00BF7585">
      <w:pPr>
        <w:spacing w:line="240" w:lineRule="atLeast"/>
        <w:rPr>
          <w:rFonts w:ascii="Times New Roman" w:hAnsi="Times New Roman" w:cs="Times New Roman"/>
          <w:sz w:val="22"/>
          <w:szCs w:val="22"/>
        </w:rPr>
      </w:pPr>
    </w:p>
    <w:p w14:paraId="4BAEB24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18.B.5.</w:t>
      </w:r>
      <w:r w:rsidRPr="00EB3294">
        <w:rPr>
          <w:rFonts w:ascii="Times New Roman" w:hAnsi="Times New Roman" w:cs="Times New Roman"/>
          <w:sz w:val="22"/>
          <w:szCs w:val="22"/>
        </w:rPr>
        <w:tab/>
      </w:r>
      <w:r w:rsidRPr="00EB3294">
        <w:rPr>
          <w:rFonts w:ascii="Times New Roman" w:hAnsi="Times New Roman" w:cs="Times New Roman"/>
          <w:b/>
          <w:sz w:val="22"/>
          <w:szCs w:val="22"/>
        </w:rPr>
        <w:t>Dietitian</w:t>
      </w:r>
    </w:p>
    <w:p w14:paraId="07FA9DDF" w14:textId="77777777" w:rsidR="00145C3D" w:rsidRPr="00EB3294" w:rsidRDefault="00145C3D" w:rsidP="00BF7585">
      <w:pPr>
        <w:spacing w:line="240" w:lineRule="atLeast"/>
        <w:rPr>
          <w:rFonts w:ascii="Times New Roman" w:hAnsi="Times New Roman" w:cs="Times New Roman"/>
          <w:sz w:val="22"/>
          <w:szCs w:val="22"/>
        </w:rPr>
      </w:pPr>
    </w:p>
    <w:p w14:paraId="34873773" w14:textId="77777777" w:rsidR="00145C3D" w:rsidRPr="00EB3294" w:rsidRDefault="00145C3D" w:rsidP="0044344D">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If the nursing facility does not employ a Registered Dietitian, there must be a written agreement with a Registered Dietitian currently licensed to practice in the State of Maine to provide consultation.</w:t>
      </w:r>
    </w:p>
    <w:p w14:paraId="4266FC89" w14:textId="77777777" w:rsidR="00145C3D" w:rsidRPr="00EB3294" w:rsidRDefault="00145C3D" w:rsidP="00BF7585">
      <w:pPr>
        <w:spacing w:line="240" w:lineRule="atLeast"/>
        <w:rPr>
          <w:rFonts w:ascii="Times New Roman" w:hAnsi="Times New Roman" w:cs="Times New Roman"/>
          <w:sz w:val="22"/>
          <w:szCs w:val="22"/>
        </w:rPr>
      </w:pPr>
    </w:p>
    <w:p w14:paraId="03F2F1B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18.B.6.</w:t>
      </w:r>
      <w:r w:rsidRPr="00EB3294">
        <w:rPr>
          <w:rFonts w:ascii="Times New Roman" w:hAnsi="Times New Roman" w:cs="Times New Roman"/>
          <w:sz w:val="22"/>
          <w:szCs w:val="22"/>
        </w:rPr>
        <w:tab/>
      </w:r>
      <w:r w:rsidRPr="00EB3294">
        <w:rPr>
          <w:rFonts w:ascii="Times New Roman" w:hAnsi="Times New Roman" w:cs="Times New Roman"/>
          <w:b/>
          <w:sz w:val="22"/>
          <w:szCs w:val="22"/>
        </w:rPr>
        <w:t>Responsibilities of Consultant Registered Dietitian</w:t>
      </w:r>
    </w:p>
    <w:p w14:paraId="1A30643C" w14:textId="77777777" w:rsidR="00145C3D" w:rsidRPr="00EB3294" w:rsidRDefault="00145C3D" w:rsidP="00BF7585">
      <w:pPr>
        <w:spacing w:line="240" w:lineRule="atLeast"/>
        <w:rPr>
          <w:rFonts w:ascii="Times New Roman" w:hAnsi="Times New Roman" w:cs="Times New Roman"/>
          <w:sz w:val="22"/>
          <w:szCs w:val="22"/>
        </w:rPr>
      </w:pPr>
    </w:p>
    <w:p w14:paraId="4D82085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Responsibilities shall include:</w:t>
      </w:r>
    </w:p>
    <w:p w14:paraId="1086FACD" w14:textId="77777777" w:rsidR="00145C3D" w:rsidRPr="00EB3294" w:rsidRDefault="00145C3D" w:rsidP="00BF7585">
      <w:pPr>
        <w:spacing w:line="240" w:lineRule="atLeast"/>
        <w:rPr>
          <w:rFonts w:ascii="Times New Roman" w:hAnsi="Times New Roman" w:cs="Times New Roman"/>
          <w:sz w:val="22"/>
          <w:szCs w:val="22"/>
        </w:rPr>
      </w:pPr>
    </w:p>
    <w:p w14:paraId="2550545B"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Preparing reports for the administrator at least monthly, reflecting all activities and recommendations;</w:t>
      </w:r>
    </w:p>
    <w:p w14:paraId="15C0DE49" w14:textId="77777777" w:rsidR="00145C3D" w:rsidRPr="00EB3294" w:rsidRDefault="00145C3D" w:rsidP="00BF7585">
      <w:pPr>
        <w:spacing w:line="240" w:lineRule="atLeast"/>
        <w:rPr>
          <w:rFonts w:ascii="Times New Roman" w:hAnsi="Times New Roman" w:cs="Times New Roman"/>
          <w:sz w:val="22"/>
          <w:szCs w:val="22"/>
        </w:rPr>
      </w:pPr>
    </w:p>
    <w:p w14:paraId="231C44FA"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Evaluating the functions of the dietetic services, identifying strengths, weaknesses and priorities;</w:t>
      </w:r>
    </w:p>
    <w:p w14:paraId="0E8EF5FA" w14:textId="77777777" w:rsidR="00145C3D" w:rsidRPr="00EB3294" w:rsidRDefault="00145C3D" w:rsidP="00BF7585">
      <w:pPr>
        <w:spacing w:line="240" w:lineRule="atLeast"/>
        <w:rPr>
          <w:rFonts w:ascii="Times New Roman" w:hAnsi="Times New Roman" w:cs="Times New Roman"/>
          <w:sz w:val="22"/>
          <w:szCs w:val="22"/>
        </w:rPr>
      </w:pPr>
    </w:p>
    <w:p w14:paraId="1D7F326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Participating in the development and revision of policies and procedures;</w:t>
      </w:r>
    </w:p>
    <w:p w14:paraId="33BDE7FF" w14:textId="77777777" w:rsidR="00145C3D" w:rsidRPr="00EB3294" w:rsidRDefault="00145C3D" w:rsidP="00BF7585">
      <w:pPr>
        <w:spacing w:line="240" w:lineRule="atLeast"/>
        <w:rPr>
          <w:rFonts w:ascii="Times New Roman" w:hAnsi="Times New Roman" w:cs="Times New Roman"/>
          <w:sz w:val="22"/>
          <w:szCs w:val="22"/>
        </w:rPr>
      </w:pPr>
    </w:p>
    <w:p w14:paraId="1779F329"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Reviewing and approving all menus, including therapeutic diets, to ensure nutritional adequacy and conformity to physician diet orders;</w:t>
      </w:r>
    </w:p>
    <w:p w14:paraId="3C723759" w14:textId="77777777" w:rsidR="00145C3D" w:rsidRPr="00EB3294" w:rsidRDefault="00145C3D" w:rsidP="00BF7585">
      <w:pPr>
        <w:spacing w:line="240" w:lineRule="atLeast"/>
        <w:rPr>
          <w:rFonts w:ascii="Times New Roman" w:hAnsi="Times New Roman" w:cs="Times New Roman"/>
          <w:sz w:val="22"/>
          <w:szCs w:val="22"/>
        </w:rPr>
      </w:pPr>
    </w:p>
    <w:p w14:paraId="04C227C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Counseling residents and/or family members when appropriate;</w:t>
      </w:r>
    </w:p>
    <w:p w14:paraId="277DAE7A" w14:textId="77777777" w:rsidR="00145C3D" w:rsidRPr="00EB3294" w:rsidRDefault="00145C3D" w:rsidP="00BF7585">
      <w:pPr>
        <w:spacing w:line="240" w:lineRule="atLeast"/>
        <w:rPr>
          <w:rFonts w:ascii="Times New Roman" w:hAnsi="Times New Roman" w:cs="Times New Roman"/>
          <w:sz w:val="22"/>
          <w:szCs w:val="22"/>
        </w:rPr>
      </w:pPr>
    </w:p>
    <w:p w14:paraId="1B9B5158"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Documenting pertinent information regarding residents' nutritional care and status in medical record, as necessary;</w:t>
      </w:r>
    </w:p>
    <w:p w14:paraId="308C5A56" w14:textId="77777777" w:rsidR="00145C3D" w:rsidRPr="00EB3294" w:rsidRDefault="00145C3D" w:rsidP="00BF7585">
      <w:pPr>
        <w:spacing w:line="240" w:lineRule="atLeast"/>
        <w:rPr>
          <w:rFonts w:ascii="Times New Roman" w:hAnsi="Times New Roman" w:cs="Times New Roman"/>
          <w:sz w:val="22"/>
          <w:szCs w:val="22"/>
        </w:rPr>
      </w:pPr>
    </w:p>
    <w:p w14:paraId="13726605"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g.</w:t>
      </w:r>
      <w:r w:rsidRPr="00EB3294">
        <w:rPr>
          <w:rFonts w:ascii="Times New Roman" w:hAnsi="Times New Roman" w:cs="Times New Roman"/>
          <w:sz w:val="22"/>
          <w:szCs w:val="22"/>
        </w:rPr>
        <w:tab/>
        <w:t>Participating in the assessment of residents and in patient care planning conferences as needed;</w:t>
      </w:r>
    </w:p>
    <w:p w14:paraId="26C079F3" w14:textId="77777777" w:rsidR="00145C3D" w:rsidRPr="00EB3294" w:rsidRDefault="00145C3D" w:rsidP="00BF7585">
      <w:pPr>
        <w:spacing w:line="240" w:lineRule="atLeast"/>
        <w:rPr>
          <w:rFonts w:ascii="Times New Roman" w:hAnsi="Times New Roman" w:cs="Times New Roman"/>
          <w:sz w:val="22"/>
          <w:szCs w:val="22"/>
        </w:rPr>
      </w:pPr>
    </w:p>
    <w:p w14:paraId="41133898" w14:textId="20424592"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h.</w:t>
      </w:r>
      <w:r w:rsidRPr="00EB3294">
        <w:rPr>
          <w:rFonts w:ascii="Times New Roman" w:hAnsi="Times New Roman" w:cs="Times New Roman"/>
          <w:sz w:val="22"/>
          <w:szCs w:val="22"/>
        </w:rPr>
        <w:tab/>
        <w:t xml:space="preserve">Planning, with Food Service Supervisor, </w:t>
      </w:r>
      <w:r w:rsidR="008E5461" w:rsidRPr="00EB3294">
        <w:rPr>
          <w:rFonts w:ascii="Times New Roman" w:hAnsi="Times New Roman" w:cs="Times New Roman"/>
          <w:sz w:val="22"/>
          <w:szCs w:val="22"/>
        </w:rPr>
        <w:t>in-service</w:t>
      </w:r>
      <w:r w:rsidRPr="00EB3294">
        <w:rPr>
          <w:rFonts w:ascii="Times New Roman" w:hAnsi="Times New Roman" w:cs="Times New Roman"/>
          <w:sz w:val="22"/>
          <w:szCs w:val="22"/>
        </w:rPr>
        <w:t xml:space="preserve"> education programs for dietetic employees at least quarterly. Providing </w:t>
      </w:r>
      <w:r w:rsidR="008E5461" w:rsidRPr="00EB3294">
        <w:rPr>
          <w:rFonts w:ascii="Times New Roman" w:hAnsi="Times New Roman" w:cs="Times New Roman"/>
          <w:sz w:val="22"/>
          <w:szCs w:val="22"/>
        </w:rPr>
        <w:t>in-service</w:t>
      </w:r>
      <w:r w:rsidRPr="00EB3294">
        <w:rPr>
          <w:rFonts w:ascii="Times New Roman" w:hAnsi="Times New Roman" w:cs="Times New Roman"/>
          <w:sz w:val="22"/>
          <w:szCs w:val="22"/>
        </w:rPr>
        <w:t xml:space="preserve"> for other staff as needed and requested; and</w:t>
      </w:r>
    </w:p>
    <w:p w14:paraId="196EE67A" w14:textId="77777777" w:rsidR="00145C3D" w:rsidRPr="00EB3294" w:rsidRDefault="00145C3D" w:rsidP="00BF7585">
      <w:pPr>
        <w:spacing w:line="240" w:lineRule="atLeast"/>
        <w:rPr>
          <w:rFonts w:ascii="Times New Roman" w:hAnsi="Times New Roman" w:cs="Times New Roman"/>
          <w:sz w:val="22"/>
          <w:szCs w:val="22"/>
        </w:rPr>
      </w:pPr>
    </w:p>
    <w:p w14:paraId="4E8CA63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i.</w:t>
      </w:r>
      <w:r w:rsidRPr="00EB3294">
        <w:rPr>
          <w:rFonts w:ascii="Times New Roman" w:hAnsi="Times New Roman" w:cs="Times New Roman"/>
          <w:sz w:val="22"/>
          <w:szCs w:val="22"/>
        </w:rPr>
        <w:tab/>
        <w:t>Participating in residents' discharge planning as indicated by residents' needs.</w:t>
      </w:r>
    </w:p>
    <w:p w14:paraId="04D097C5" w14:textId="77777777" w:rsidR="0071405B" w:rsidRPr="00EB3294" w:rsidRDefault="0071405B" w:rsidP="00BF7585">
      <w:pPr>
        <w:spacing w:line="240" w:lineRule="atLeast"/>
        <w:rPr>
          <w:rFonts w:ascii="Times New Roman" w:hAnsi="Times New Roman" w:cs="Times New Roman"/>
          <w:sz w:val="22"/>
          <w:szCs w:val="22"/>
        </w:rPr>
      </w:pPr>
    </w:p>
    <w:p w14:paraId="515B1E9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18.C.</w:t>
      </w:r>
      <w:r w:rsidRPr="00EB3294">
        <w:rPr>
          <w:rFonts w:ascii="Times New Roman" w:hAnsi="Times New Roman" w:cs="Times New Roman"/>
          <w:sz w:val="22"/>
          <w:szCs w:val="22"/>
        </w:rPr>
        <w:tab/>
      </w:r>
      <w:r w:rsidRPr="00EB3294">
        <w:rPr>
          <w:rFonts w:ascii="Times New Roman" w:hAnsi="Times New Roman" w:cs="Times New Roman"/>
          <w:b/>
          <w:sz w:val="22"/>
          <w:szCs w:val="22"/>
        </w:rPr>
        <w:t>Adequacy of Diets</w:t>
      </w:r>
    </w:p>
    <w:p w14:paraId="2FB2096F" w14:textId="77777777" w:rsidR="00145C3D" w:rsidRPr="00EB3294" w:rsidRDefault="00145C3D" w:rsidP="00BF7585">
      <w:pPr>
        <w:spacing w:line="240" w:lineRule="atLeast"/>
        <w:rPr>
          <w:rFonts w:ascii="Times New Roman" w:hAnsi="Times New Roman" w:cs="Times New Roman"/>
          <w:sz w:val="22"/>
          <w:szCs w:val="22"/>
        </w:rPr>
      </w:pPr>
    </w:p>
    <w:p w14:paraId="5C20BB18" w14:textId="77777777" w:rsidR="00145C3D" w:rsidRPr="00EB3294" w:rsidRDefault="00145C3D" w:rsidP="0044344D">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The facility must provide each resident with a nourishing, well-balanced diet that meets the daily nutritional and special dietary needs of each resident and that meets the Recommended Dietary Allowances of the Food and Nutrition Board of the National Research Council, National Academy of Sciences, adjusted for age, sex, and activity.</w:t>
      </w:r>
    </w:p>
    <w:p w14:paraId="6EB66467" w14:textId="77777777" w:rsidR="00145C3D" w:rsidRPr="00EB3294" w:rsidRDefault="00145C3D" w:rsidP="00BF7585">
      <w:pPr>
        <w:spacing w:line="240" w:lineRule="atLeast"/>
        <w:rPr>
          <w:rFonts w:ascii="Times New Roman" w:hAnsi="Times New Roman" w:cs="Times New Roman"/>
          <w:sz w:val="22"/>
          <w:szCs w:val="22"/>
        </w:rPr>
      </w:pPr>
    </w:p>
    <w:p w14:paraId="6636B7B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18.C.1.</w:t>
      </w:r>
      <w:r w:rsidRPr="00EB3294">
        <w:rPr>
          <w:rFonts w:ascii="Times New Roman" w:hAnsi="Times New Roman" w:cs="Times New Roman"/>
          <w:sz w:val="22"/>
          <w:szCs w:val="22"/>
        </w:rPr>
        <w:tab/>
        <w:t>The minimum daily food requirements for adults shall be based on the following:</w:t>
      </w:r>
    </w:p>
    <w:p w14:paraId="5C3270FF" w14:textId="6BD28DD2" w:rsidR="00E213DB" w:rsidRDefault="00E213DB">
      <w:pPr>
        <w:rPr>
          <w:rFonts w:ascii="Times New Roman" w:hAnsi="Times New Roman" w:cs="Times New Roman"/>
          <w:sz w:val="22"/>
          <w:szCs w:val="22"/>
        </w:rPr>
      </w:pPr>
      <w:r>
        <w:rPr>
          <w:rFonts w:ascii="Times New Roman" w:hAnsi="Times New Roman" w:cs="Times New Roman"/>
          <w:sz w:val="22"/>
          <w:szCs w:val="22"/>
        </w:rPr>
        <w:br w:type="page"/>
      </w:r>
    </w:p>
    <w:p w14:paraId="1625C31A"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lastRenderedPageBreak/>
        <w:t>a.</w:t>
      </w:r>
      <w:r w:rsidRPr="00EB3294">
        <w:rPr>
          <w:rFonts w:ascii="Times New Roman" w:hAnsi="Times New Roman" w:cs="Times New Roman"/>
          <w:sz w:val="22"/>
          <w:szCs w:val="22"/>
        </w:rPr>
        <w:tab/>
        <w:t>Milk and milk products: Two or more eight ounce cups of milk or food containing the calcium equivalent of fluid milk shall be offered daily. A portion of this amount may be served in a cooked form such as milk-based chowders.</w:t>
      </w:r>
    </w:p>
    <w:p w14:paraId="41BA7577" w14:textId="77777777" w:rsidR="00145C3D" w:rsidRPr="00EB3294" w:rsidRDefault="00145C3D" w:rsidP="00BF7585">
      <w:pPr>
        <w:spacing w:line="240" w:lineRule="atLeast"/>
        <w:rPr>
          <w:rFonts w:ascii="Times New Roman" w:hAnsi="Times New Roman" w:cs="Times New Roman"/>
          <w:sz w:val="22"/>
          <w:szCs w:val="22"/>
        </w:rPr>
      </w:pPr>
    </w:p>
    <w:p w14:paraId="293938D6"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Meat, fish, poultry, and alternatives: A minimum total of five ounces of good quality protein food shall be offered at two or more meals. The evening meal shall include a minimum of two ounces of good quality protein food.</w:t>
      </w:r>
    </w:p>
    <w:p w14:paraId="13464515" w14:textId="77777777" w:rsidR="00145C3D" w:rsidRPr="00EB3294" w:rsidRDefault="00145C3D" w:rsidP="00BF7585">
      <w:pPr>
        <w:spacing w:line="240" w:lineRule="atLeast"/>
        <w:rPr>
          <w:rFonts w:ascii="Times New Roman" w:hAnsi="Times New Roman" w:cs="Times New Roman"/>
          <w:sz w:val="22"/>
          <w:szCs w:val="22"/>
        </w:rPr>
      </w:pPr>
    </w:p>
    <w:p w14:paraId="09D4FA38"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Fruits and vegetables: Five or more servings per day including a good food(s) source of vitamin C daily and a good food source of vitamin A at least four time weekly. Fruit flavored beverages with or without vitamins added shall not be considered a fulfillment of these requirements.</w:t>
      </w:r>
    </w:p>
    <w:p w14:paraId="4A8FE3AD" w14:textId="77777777" w:rsidR="00145C3D" w:rsidRPr="00EB3294" w:rsidRDefault="00145C3D" w:rsidP="00BF7585">
      <w:pPr>
        <w:spacing w:line="240" w:lineRule="atLeast"/>
        <w:rPr>
          <w:rFonts w:ascii="Times New Roman" w:hAnsi="Times New Roman" w:cs="Times New Roman"/>
          <w:sz w:val="22"/>
          <w:szCs w:val="22"/>
        </w:rPr>
      </w:pPr>
    </w:p>
    <w:p w14:paraId="0D1E3992"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Grain group: Six or more servings daily of breads, cereals, and other grain products made from whole grain, fortified or enriched grains.</w:t>
      </w:r>
    </w:p>
    <w:p w14:paraId="5B9341B9" w14:textId="77777777" w:rsidR="00145C3D" w:rsidRPr="00EB3294" w:rsidRDefault="00145C3D" w:rsidP="00BF7585">
      <w:pPr>
        <w:spacing w:line="240" w:lineRule="atLeast"/>
        <w:rPr>
          <w:rFonts w:ascii="Times New Roman" w:hAnsi="Times New Roman" w:cs="Times New Roman"/>
          <w:sz w:val="22"/>
          <w:szCs w:val="22"/>
        </w:rPr>
      </w:pPr>
    </w:p>
    <w:p w14:paraId="3B4D2C13" w14:textId="39E0E627" w:rsidR="00145C3D" w:rsidRPr="00EB3294" w:rsidRDefault="00145C3D" w:rsidP="009F702E">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009F702E">
        <w:rPr>
          <w:rFonts w:ascii="Times New Roman" w:hAnsi="Times New Roman" w:cs="Times New Roman"/>
          <w:sz w:val="22"/>
          <w:szCs w:val="22"/>
        </w:rPr>
        <w:tab/>
      </w:r>
      <w:r w:rsidRPr="00EB3294">
        <w:rPr>
          <w:rFonts w:ascii="Times New Roman" w:hAnsi="Times New Roman" w:cs="Times New Roman"/>
          <w:sz w:val="22"/>
          <w:szCs w:val="22"/>
        </w:rPr>
        <w:t>Other nourishing foods and beverages to meet individual diet requirements or preferences as necessary.</w:t>
      </w:r>
    </w:p>
    <w:p w14:paraId="1AA0B4E3" w14:textId="77777777" w:rsidR="00145C3D" w:rsidRPr="00EB3294" w:rsidRDefault="00145C3D" w:rsidP="00BF7585">
      <w:pPr>
        <w:spacing w:line="240" w:lineRule="atLeast"/>
        <w:rPr>
          <w:rFonts w:ascii="Times New Roman" w:hAnsi="Times New Roman" w:cs="Times New Roman"/>
          <w:sz w:val="22"/>
          <w:szCs w:val="22"/>
        </w:rPr>
      </w:pPr>
    </w:p>
    <w:p w14:paraId="2248361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18.C.2.</w:t>
      </w:r>
      <w:r w:rsidRPr="00EB3294">
        <w:rPr>
          <w:rFonts w:ascii="Times New Roman" w:hAnsi="Times New Roman" w:cs="Times New Roman"/>
          <w:sz w:val="22"/>
          <w:szCs w:val="22"/>
        </w:rPr>
        <w:tab/>
      </w:r>
      <w:r w:rsidRPr="00EB3294">
        <w:rPr>
          <w:rFonts w:ascii="Times New Roman" w:hAnsi="Times New Roman" w:cs="Times New Roman"/>
          <w:b/>
          <w:sz w:val="22"/>
          <w:szCs w:val="22"/>
        </w:rPr>
        <w:t>Nourishments and Snacks</w:t>
      </w:r>
    </w:p>
    <w:p w14:paraId="474FF116" w14:textId="77777777" w:rsidR="00145C3D" w:rsidRPr="00EB3294" w:rsidRDefault="00145C3D" w:rsidP="00BF7585">
      <w:pPr>
        <w:spacing w:line="240" w:lineRule="atLeast"/>
        <w:rPr>
          <w:rFonts w:ascii="Times New Roman" w:hAnsi="Times New Roman" w:cs="Times New Roman"/>
          <w:sz w:val="22"/>
          <w:szCs w:val="22"/>
        </w:rPr>
      </w:pPr>
    </w:p>
    <w:p w14:paraId="60E0C5F0"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Between-meal and bedtime snacks or nourishments shall be planned, scheduled, and offered routinely or upon request to all residents, except when contraindicated for medical reasons.</w:t>
      </w:r>
    </w:p>
    <w:p w14:paraId="2A166613" w14:textId="77777777" w:rsidR="00145C3D" w:rsidRPr="00EB3294" w:rsidRDefault="00145C3D" w:rsidP="00BF7585">
      <w:pPr>
        <w:spacing w:line="240" w:lineRule="atLeast"/>
        <w:rPr>
          <w:rFonts w:ascii="Times New Roman" w:hAnsi="Times New Roman" w:cs="Times New Roman"/>
          <w:sz w:val="22"/>
          <w:szCs w:val="22"/>
        </w:rPr>
      </w:pPr>
    </w:p>
    <w:p w14:paraId="3856B13B"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When the kitchen is not open at all times, a nourishment station shall be provided and supplied.</w:t>
      </w:r>
    </w:p>
    <w:p w14:paraId="70DA0577" w14:textId="77777777" w:rsidR="00145C3D" w:rsidRPr="00EB3294" w:rsidRDefault="00145C3D" w:rsidP="00BF7585">
      <w:pPr>
        <w:spacing w:line="240" w:lineRule="atLeast"/>
        <w:rPr>
          <w:rFonts w:ascii="Times New Roman" w:hAnsi="Times New Roman" w:cs="Times New Roman"/>
          <w:sz w:val="22"/>
          <w:szCs w:val="22"/>
        </w:rPr>
      </w:pPr>
    </w:p>
    <w:p w14:paraId="771088A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18.D.</w:t>
      </w:r>
      <w:r w:rsidRPr="00EB3294">
        <w:rPr>
          <w:rFonts w:ascii="Times New Roman" w:hAnsi="Times New Roman" w:cs="Times New Roman"/>
          <w:sz w:val="22"/>
          <w:szCs w:val="22"/>
        </w:rPr>
        <w:tab/>
      </w:r>
      <w:r w:rsidRPr="00EB3294">
        <w:rPr>
          <w:rFonts w:ascii="Times New Roman" w:hAnsi="Times New Roman" w:cs="Times New Roman"/>
          <w:b/>
          <w:sz w:val="22"/>
          <w:szCs w:val="22"/>
        </w:rPr>
        <w:t>Menus</w:t>
      </w:r>
    </w:p>
    <w:p w14:paraId="5058957D" w14:textId="77777777" w:rsidR="00145C3D" w:rsidRPr="00EB3294" w:rsidRDefault="00145C3D" w:rsidP="00BF7585">
      <w:pPr>
        <w:spacing w:line="240" w:lineRule="atLeast"/>
        <w:rPr>
          <w:rFonts w:ascii="Times New Roman" w:hAnsi="Times New Roman" w:cs="Times New Roman"/>
          <w:sz w:val="22"/>
          <w:szCs w:val="22"/>
        </w:rPr>
      </w:pPr>
    </w:p>
    <w:p w14:paraId="716BB63F"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18.D.1.</w:t>
      </w:r>
      <w:r w:rsidRPr="00EB3294">
        <w:rPr>
          <w:rFonts w:ascii="Times New Roman" w:hAnsi="Times New Roman" w:cs="Times New Roman"/>
          <w:sz w:val="22"/>
          <w:szCs w:val="22"/>
        </w:rPr>
        <w:tab/>
        <w:t>Menus shall be planned and written in a minimum three week cycle and adjusted to include fresh foods in season.</w:t>
      </w:r>
    </w:p>
    <w:p w14:paraId="4C3B86EC" w14:textId="77777777" w:rsidR="00145C3D" w:rsidRPr="00EB3294" w:rsidRDefault="00145C3D" w:rsidP="00BF7585">
      <w:pPr>
        <w:spacing w:line="240" w:lineRule="atLeast"/>
        <w:rPr>
          <w:rFonts w:ascii="Times New Roman" w:hAnsi="Times New Roman" w:cs="Times New Roman"/>
          <w:sz w:val="22"/>
          <w:szCs w:val="22"/>
        </w:rPr>
      </w:pPr>
    </w:p>
    <w:p w14:paraId="22B3E54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18.D.2.</w:t>
      </w:r>
      <w:r w:rsidRPr="00EB3294">
        <w:rPr>
          <w:rFonts w:ascii="Times New Roman" w:hAnsi="Times New Roman" w:cs="Times New Roman"/>
          <w:sz w:val="22"/>
          <w:szCs w:val="22"/>
        </w:rPr>
        <w:tab/>
        <w:t>Menus shall be dated.</w:t>
      </w:r>
    </w:p>
    <w:p w14:paraId="6A6F8A97" w14:textId="77777777" w:rsidR="00145C3D" w:rsidRPr="00EB3294" w:rsidRDefault="00145C3D" w:rsidP="00BF7585">
      <w:pPr>
        <w:spacing w:line="240" w:lineRule="atLeast"/>
        <w:rPr>
          <w:rFonts w:ascii="Times New Roman" w:hAnsi="Times New Roman" w:cs="Times New Roman"/>
          <w:sz w:val="22"/>
          <w:szCs w:val="22"/>
        </w:rPr>
      </w:pPr>
    </w:p>
    <w:p w14:paraId="5424ACBA"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18.D.3.</w:t>
      </w:r>
      <w:r w:rsidRPr="00EB3294">
        <w:rPr>
          <w:rFonts w:ascii="Times New Roman" w:hAnsi="Times New Roman" w:cs="Times New Roman"/>
          <w:sz w:val="22"/>
          <w:szCs w:val="22"/>
        </w:rPr>
        <w:tab/>
        <w:t>Daily menus shall provide for a sufficient variety of foods, and no menu for a lunch or dinner shall be repeated within seven days.</w:t>
      </w:r>
    </w:p>
    <w:p w14:paraId="1E034EAA" w14:textId="77777777" w:rsidR="00145C3D" w:rsidRPr="00EB3294" w:rsidRDefault="00145C3D" w:rsidP="00BF7585">
      <w:pPr>
        <w:spacing w:line="240" w:lineRule="atLeast"/>
        <w:rPr>
          <w:rFonts w:ascii="Times New Roman" w:hAnsi="Times New Roman" w:cs="Times New Roman"/>
          <w:sz w:val="22"/>
          <w:szCs w:val="22"/>
        </w:rPr>
      </w:pPr>
    </w:p>
    <w:p w14:paraId="7FED833B"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18.D.4.</w:t>
      </w:r>
      <w:r w:rsidRPr="00EB3294">
        <w:rPr>
          <w:rFonts w:ascii="Times New Roman" w:hAnsi="Times New Roman" w:cs="Times New Roman"/>
          <w:sz w:val="22"/>
          <w:szCs w:val="22"/>
        </w:rPr>
        <w:tab/>
        <w:t>Menus shall be served as planned and substitutions shall be consistent with the Recommended Dietary Allowances. Changes shall be recorded and reviewed by the dietitian at the next visit.</w:t>
      </w:r>
    </w:p>
    <w:p w14:paraId="55D06678" w14:textId="77777777" w:rsidR="00145C3D" w:rsidRPr="00EB3294" w:rsidRDefault="00145C3D" w:rsidP="00BF7585">
      <w:pPr>
        <w:spacing w:line="240" w:lineRule="atLeast"/>
        <w:rPr>
          <w:rFonts w:ascii="Times New Roman" w:hAnsi="Times New Roman" w:cs="Times New Roman"/>
          <w:sz w:val="22"/>
          <w:szCs w:val="22"/>
        </w:rPr>
      </w:pPr>
    </w:p>
    <w:p w14:paraId="36F7E322"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18.D.5.</w:t>
      </w:r>
      <w:r w:rsidRPr="00EB3294">
        <w:rPr>
          <w:rFonts w:ascii="Times New Roman" w:hAnsi="Times New Roman" w:cs="Times New Roman"/>
          <w:sz w:val="22"/>
          <w:szCs w:val="22"/>
        </w:rPr>
        <w:tab/>
        <w:t>Menus shall be planned ahead and food supplies maintained so that a nutritionally adequate alternate meal can be provided at all times.</w:t>
      </w:r>
    </w:p>
    <w:p w14:paraId="5ED16B83" w14:textId="77777777" w:rsidR="00145C3D" w:rsidRPr="00EB3294" w:rsidRDefault="00145C3D" w:rsidP="00BF7585">
      <w:pPr>
        <w:spacing w:line="240" w:lineRule="atLeast"/>
        <w:rPr>
          <w:rFonts w:ascii="Times New Roman" w:hAnsi="Times New Roman" w:cs="Times New Roman"/>
          <w:sz w:val="22"/>
          <w:szCs w:val="22"/>
        </w:rPr>
      </w:pPr>
    </w:p>
    <w:p w14:paraId="23166A77"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18.D.6.</w:t>
      </w:r>
      <w:r w:rsidRPr="00EB3294">
        <w:rPr>
          <w:rFonts w:ascii="Times New Roman" w:hAnsi="Times New Roman" w:cs="Times New Roman"/>
          <w:sz w:val="22"/>
          <w:szCs w:val="22"/>
        </w:rPr>
        <w:tab/>
        <w:t>The current menu plan shall be posted conspicuously and be readable by personnel, residents and dietetic services staff.</w:t>
      </w:r>
    </w:p>
    <w:p w14:paraId="2DFF23F5" w14:textId="77777777" w:rsidR="00145C3D" w:rsidRPr="00EB3294" w:rsidRDefault="00145C3D" w:rsidP="00BF7585">
      <w:pPr>
        <w:spacing w:line="240" w:lineRule="atLeast"/>
        <w:rPr>
          <w:rFonts w:ascii="Times New Roman" w:hAnsi="Times New Roman" w:cs="Times New Roman"/>
          <w:sz w:val="22"/>
          <w:szCs w:val="22"/>
        </w:rPr>
      </w:pPr>
    </w:p>
    <w:p w14:paraId="301347D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18.E.</w:t>
      </w:r>
      <w:r w:rsidRPr="00EB3294">
        <w:rPr>
          <w:rFonts w:ascii="Times New Roman" w:hAnsi="Times New Roman" w:cs="Times New Roman"/>
          <w:sz w:val="22"/>
          <w:szCs w:val="22"/>
        </w:rPr>
        <w:tab/>
      </w:r>
      <w:r w:rsidRPr="00EB3294">
        <w:rPr>
          <w:rFonts w:ascii="Times New Roman" w:hAnsi="Times New Roman" w:cs="Times New Roman"/>
          <w:b/>
          <w:sz w:val="22"/>
          <w:szCs w:val="22"/>
        </w:rPr>
        <w:t>Therapeutic Diets</w:t>
      </w:r>
    </w:p>
    <w:p w14:paraId="6EB7FB23" w14:textId="77777777" w:rsidR="00145C3D" w:rsidRPr="00EB3294" w:rsidRDefault="00145C3D" w:rsidP="00BF7585">
      <w:pPr>
        <w:spacing w:line="240" w:lineRule="atLeast"/>
        <w:rPr>
          <w:rFonts w:ascii="Times New Roman" w:hAnsi="Times New Roman" w:cs="Times New Roman"/>
          <w:sz w:val="22"/>
          <w:szCs w:val="22"/>
        </w:rPr>
      </w:pPr>
    </w:p>
    <w:p w14:paraId="232A6D78"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18.E.1.</w:t>
      </w:r>
      <w:r w:rsidRPr="00EB3294">
        <w:rPr>
          <w:rFonts w:ascii="Times New Roman" w:hAnsi="Times New Roman" w:cs="Times New Roman"/>
          <w:sz w:val="22"/>
          <w:szCs w:val="22"/>
        </w:rPr>
        <w:tab/>
        <w:t>Facilities with residents in need of therapeutic diets shall provide for such diets as prescribed by the attending physician.</w:t>
      </w:r>
    </w:p>
    <w:p w14:paraId="2DB662E5" w14:textId="77777777" w:rsidR="00145C3D" w:rsidRPr="00EB3294" w:rsidRDefault="00145C3D" w:rsidP="00BF7585">
      <w:pPr>
        <w:spacing w:line="240" w:lineRule="atLeast"/>
        <w:rPr>
          <w:rFonts w:ascii="Times New Roman" w:hAnsi="Times New Roman" w:cs="Times New Roman"/>
          <w:sz w:val="22"/>
          <w:szCs w:val="22"/>
        </w:rPr>
      </w:pPr>
    </w:p>
    <w:p w14:paraId="48FCBDE9"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18.E.2.</w:t>
      </w:r>
      <w:r w:rsidRPr="00EB3294">
        <w:rPr>
          <w:rFonts w:ascii="Times New Roman" w:hAnsi="Times New Roman" w:cs="Times New Roman"/>
          <w:sz w:val="22"/>
          <w:szCs w:val="22"/>
        </w:rPr>
        <w:tab/>
        <w:t>Therapeutic diets and menus shall be planned, prepared, and served with consultation from a dietitian.</w:t>
      </w:r>
    </w:p>
    <w:p w14:paraId="230E81DE" w14:textId="77777777" w:rsidR="00145C3D" w:rsidRPr="00EB3294" w:rsidRDefault="00145C3D" w:rsidP="00BF7585">
      <w:pPr>
        <w:spacing w:line="240" w:lineRule="atLeast"/>
        <w:rPr>
          <w:rFonts w:ascii="Times New Roman" w:hAnsi="Times New Roman" w:cs="Times New Roman"/>
          <w:sz w:val="22"/>
          <w:szCs w:val="22"/>
        </w:rPr>
      </w:pPr>
    </w:p>
    <w:p w14:paraId="7E98DC8A"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18.E.3.</w:t>
      </w:r>
      <w:r w:rsidRPr="00EB3294">
        <w:rPr>
          <w:rFonts w:ascii="Times New Roman" w:hAnsi="Times New Roman" w:cs="Times New Roman"/>
          <w:sz w:val="22"/>
          <w:szCs w:val="22"/>
        </w:rPr>
        <w:tab/>
        <w:t>Staff responsible for serving therapeutic diets shall have guidelines and knowledge of food values to make appropriate substitutions when necessary.</w:t>
      </w:r>
    </w:p>
    <w:p w14:paraId="4951917E" w14:textId="77777777" w:rsidR="00145C3D" w:rsidRPr="00EB3294" w:rsidRDefault="00145C3D" w:rsidP="00BF7585">
      <w:pPr>
        <w:spacing w:line="240" w:lineRule="atLeast"/>
        <w:rPr>
          <w:rFonts w:ascii="Times New Roman" w:hAnsi="Times New Roman" w:cs="Times New Roman"/>
          <w:sz w:val="22"/>
          <w:szCs w:val="22"/>
        </w:rPr>
      </w:pPr>
    </w:p>
    <w:p w14:paraId="59477640"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18.E.4.</w:t>
      </w:r>
      <w:r w:rsidRPr="00EB3294">
        <w:rPr>
          <w:rFonts w:ascii="Times New Roman" w:hAnsi="Times New Roman" w:cs="Times New Roman"/>
          <w:sz w:val="22"/>
          <w:szCs w:val="22"/>
        </w:rPr>
        <w:tab/>
        <w:t>A diet manual, not more than five years old, shall be approved by the professional policy group. Copies shall be readily available to attending physicians, nursing and dietetic services staff.</w:t>
      </w:r>
    </w:p>
    <w:p w14:paraId="2590492C" w14:textId="77777777" w:rsidR="00145C3D" w:rsidRPr="00EB3294" w:rsidRDefault="00145C3D" w:rsidP="00BF7585">
      <w:pPr>
        <w:spacing w:line="240" w:lineRule="atLeast"/>
        <w:rPr>
          <w:rFonts w:ascii="Times New Roman" w:hAnsi="Times New Roman" w:cs="Times New Roman"/>
          <w:sz w:val="22"/>
          <w:szCs w:val="22"/>
        </w:rPr>
      </w:pPr>
    </w:p>
    <w:p w14:paraId="2B53E13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18.F.</w:t>
      </w:r>
      <w:r w:rsidRPr="00EB3294">
        <w:rPr>
          <w:rFonts w:ascii="Times New Roman" w:hAnsi="Times New Roman" w:cs="Times New Roman"/>
          <w:sz w:val="22"/>
          <w:szCs w:val="22"/>
        </w:rPr>
        <w:tab/>
      </w:r>
      <w:r w:rsidRPr="00EB3294">
        <w:rPr>
          <w:rFonts w:ascii="Times New Roman" w:hAnsi="Times New Roman" w:cs="Times New Roman"/>
          <w:b/>
          <w:sz w:val="22"/>
          <w:szCs w:val="22"/>
        </w:rPr>
        <w:t>Food Supplies</w:t>
      </w:r>
    </w:p>
    <w:p w14:paraId="4BF4F392" w14:textId="77777777" w:rsidR="00145C3D" w:rsidRPr="00EB3294" w:rsidRDefault="00145C3D" w:rsidP="00BF7585">
      <w:pPr>
        <w:spacing w:line="240" w:lineRule="atLeast"/>
        <w:rPr>
          <w:rFonts w:ascii="Times New Roman" w:hAnsi="Times New Roman" w:cs="Times New Roman"/>
          <w:sz w:val="22"/>
          <w:szCs w:val="22"/>
        </w:rPr>
      </w:pPr>
    </w:p>
    <w:p w14:paraId="0F30FF09"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18.F.1.</w:t>
      </w:r>
      <w:r w:rsidRPr="00EB3294">
        <w:rPr>
          <w:rFonts w:ascii="Times New Roman" w:hAnsi="Times New Roman" w:cs="Times New Roman"/>
          <w:sz w:val="22"/>
          <w:szCs w:val="22"/>
        </w:rPr>
        <w:tab/>
        <w:t>Supplies of staple foods for a minimum of a one-week period and of perishable foods for a minimum of 48 hours to meet the requirements of the planned menu shall be kept on the premises at all times.</w:t>
      </w:r>
    </w:p>
    <w:p w14:paraId="65B4AB53" w14:textId="77777777" w:rsidR="00145C3D" w:rsidRPr="00EB3294" w:rsidRDefault="00145C3D" w:rsidP="00BF7585">
      <w:pPr>
        <w:spacing w:line="240" w:lineRule="atLeast"/>
        <w:rPr>
          <w:rFonts w:ascii="Times New Roman" w:hAnsi="Times New Roman" w:cs="Times New Roman"/>
          <w:sz w:val="22"/>
          <w:szCs w:val="22"/>
        </w:rPr>
      </w:pPr>
    </w:p>
    <w:p w14:paraId="5F1D6BB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18.F.2.</w:t>
      </w:r>
      <w:r w:rsidRPr="00EB3294">
        <w:rPr>
          <w:rFonts w:ascii="Times New Roman" w:hAnsi="Times New Roman" w:cs="Times New Roman"/>
          <w:sz w:val="22"/>
          <w:szCs w:val="22"/>
        </w:rPr>
        <w:tab/>
        <w:t>Records of all food purchased shall be retained by the facility for three years.</w:t>
      </w:r>
    </w:p>
    <w:p w14:paraId="06B9254B" w14:textId="77777777" w:rsidR="00145C3D" w:rsidRPr="00EB3294" w:rsidRDefault="00145C3D" w:rsidP="00BF7585">
      <w:pPr>
        <w:spacing w:line="240" w:lineRule="atLeast"/>
        <w:rPr>
          <w:rFonts w:ascii="Times New Roman" w:hAnsi="Times New Roman" w:cs="Times New Roman"/>
          <w:sz w:val="22"/>
          <w:szCs w:val="22"/>
        </w:rPr>
      </w:pPr>
    </w:p>
    <w:p w14:paraId="07D8665F"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18.F.3.</w:t>
      </w:r>
      <w:r w:rsidRPr="00EB3294">
        <w:rPr>
          <w:rFonts w:ascii="Times New Roman" w:hAnsi="Times New Roman" w:cs="Times New Roman"/>
          <w:sz w:val="22"/>
          <w:szCs w:val="22"/>
        </w:rPr>
        <w:tab/>
        <w:t>The facility must procure food from sources approved or considered satisfactory by Federal, State or local authorities. The use of second grade or outdated products, unlabeled canned goods, railroad salvage, and similar foods is prohibited.</w:t>
      </w:r>
    </w:p>
    <w:p w14:paraId="13DBFFDD" w14:textId="77777777" w:rsidR="00145C3D" w:rsidRPr="00EB3294" w:rsidRDefault="00145C3D" w:rsidP="00BF7585">
      <w:pPr>
        <w:spacing w:line="240" w:lineRule="atLeast"/>
        <w:rPr>
          <w:rFonts w:ascii="Times New Roman" w:hAnsi="Times New Roman" w:cs="Times New Roman"/>
          <w:sz w:val="22"/>
          <w:szCs w:val="22"/>
        </w:rPr>
      </w:pPr>
    </w:p>
    <w:p w14:paraId="79F3815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18.F.4.</w:t>
      </w:r>
      <w:r w:rsidRPr="00EB3294">
        <w:rPr>
          <w:rFonts w:ascii="Times New Roman" w:hAnsi="Times New Roman" w:cs="Times New Roman"/>
          <w:sz w:val="22"/>
          <w:szCs w:val="22"/>
        </w:rPr>
        <w:tab/>
        <w:t>Hermetically sealed food shall be obtained from a regulated food processing establishment.</w:t>
      </w:r>
    </w:p>
    <w:p w14:paraId="0DB618CA" w14:textId="77777777" w:rsidR="00145C3D" w:rsidRPr="00EB3294" w:rsidRDefault="00145C3D" w:rsidP="00BF7585">
      <w:pPr>
        <w:spacing w:line="240" w:lineRule="atLeast"/>
        <w:rPr>
          <w:rFonts w:ascii="Times New Roman" w:hAnsi="Times New Roman" w:cs="Times New Roman"/>
          <w:sz w:val="22"/>
          <w:szCs w:val="22"/>
        </w:rPr>
      </w:pPr>
    </w:p>
    <w:p w14:paraId="1DE1AEC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18.F.5.</w:t>
      </w:r>
      <w:r w:rsidRPr="00EB3294">
        <w:rPr>
          <w:rFonts w:ascii="Times New Roman" w:hAnsi="Times New Roman" w:cs="Times New Roman"/>
          <w:sz w:val="22"/>
          <w:szCs w:val="22"/>
        </w:rPr>
        <w:tab/>
        <w:t>Fluid milk and fluid milk products used or served shall be pasteurized.</w:t>
      </w:r>
    </w:p>
    <w:p w14:paraId="75FA3D36" w14:textId="77777777" w:rsidR="00145C3D" w:rsidRPr="00EB3294" w:rsidRDefault="00145C3D" w:rsidP="00BF7585">
      <w:pPr>
        <w:spacing w:line="240" w:lineRule="atLeast"/>
        <w:rPr>
          <w:rFonts w:ascii="Times New Roman" w:hAnsi="Times New Roman" w:cs="Times New Roman"/>
          <w:sz w:val="22"/>
          <w:szCs w:val="22"/>
        </w:rPr>
      </w:pPr>
    </w:p>
    <w:p w14:paraId="1C0B40A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18.F.6.</w:t>
      </w:r>
      <w:r w:rsidRPr="00EB3294">
        <w:rPr>
          <w:rFonts w:ascii="Times New Roman" w:hAnsi="Times New Roman" w:cs="Times New Roman"/>
          <w:sz w:val="22"/>
          <w:szCs w:val="22"/>
        </w:rPr>
        <w:tab/>
        <w:t>Milk served to residents for drinking shall be served in the following manner:</w:t>
      </w:r>
    </w:p>
    <w:p w14:paraId="76BCCA4B" w14:textId="77777777" w:rsidR="00145C3D" w:rsidRPr="00EB3294" w:rsidRDefault="00145C3D" w:rsidP="00BF7585">
      <w:pPr>
        <w:spacing w:line="240" w:lineRule="atLeast"/>
        <w:rPr>
          <w:rFonts w:ascii="Times New Roman" w:hAnsi="Times New Roman" w:cs="Times New Roman"/>
          <w:sz w:val="22"/>
          <w:szCs w:val="22"/>
        </w:rPr>
      </w:pPr>
    </w:p>
    <w:p w14:paraId="43A987D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In an original single serving container; or</w:t>
      </w:r>
    </w:p>
    <w:p w14:paraId="59CD5930" w14:textId="77777777" w:rsidR="00145C3D" w:rsidRPr="00EB3294" w:rsidRDefault="00145C3D" w:rsidP="00BF7585">
      <w:pPr>
        <w:spacing w:line="240" w:lineRule="atLeast"/>
        <w:rPr>
          <w:rFonts w:ascii="Times New Roman" w:hAnsi="Times New Roman" w:cs="Times New Roman"/>
          <w:sz w:val="22"/>
          <w:szCs w:val="22"/>
        </w:rPr>
      </w:pPr>
    </w:p>
    <w:p w14:paraId="35E3599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From the original container to the residents' glass at meal time; or</w:t>
      </w:r>
    </w:p>
    <w:p w14:paraId="6DF180F9" w14:textId="77777777" w:rsidR="00145C3D" w:rsidRPr="00EB3294" w:rsidRDefault="00145C3D" w:rsidP="00BF7585">
      <w:pPr>
        <w:spacing w:line="240" w:lineRule="atLeast"/>
        <w:rPr>
          <w:rFonts w:ascii="Times New Roman" w:hAnsi="Times New Roman" w:cs="Times New Roman"/>
          <w:sz w:val="22"/>
          <w:szCs w:val="22"/>
        </w:rPr>
      </w:pPr>
    </w:p>
    <w:p w14:paraId="64EDBF5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The glass filled at meal time from a sanitary bulk milk dispenser.</w:t>
      </w:r>
    </w:p>
    <w:p w14:paraId="0FD2B2F2" w14:textId="77777777" w:rsidR="00145C3D" w:rsidRPr="00EB3294" w:rsidRDefault="00145C3D" w:rsidP="00BF7585">
      <w:pPr>
        <w:spacing w:line="240" w:lineRule="atLeast"/>
        <w:rPr>
          <w:rFonts w:ascii="Times New Roman" w:hAnsi="Times New Roman" w:cs="Times New Roman"/>
          <w:sz w:val="22"/>
          <w:szCs w:val="22"/>
        </w:rPr>
      </w:pPr>
    </w:p>
    <w:p w14:paraId="212799D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18.F.7.</w:t>
      </w:r>
      <w:r w:rsidRPr="00EB3294">
        <w:rPr>
          <w:rFonts w:ascii="Times New Roman" w:hAnsi="Times New Roman" w:cs="Times New Roman"/>
          <w:sz w:val="22"/>
          <w:szCs w:val="22"/>
        </w:rPr>
        <w:tab/>
        <w:t>No reconstituted powdered milk or evaporated milk shall be served for drinking.</w:t>
      </w:r>
    </w:p>
    <w:p w14:paraId="0744F811" w14:textId="77777777" w:rsidR="00145C3D" w:rsidRPr="00EB3294" w:rsidRDefault="00145C3D" w:rsidP="00BF7585">
      <w:pPr>
        <w:spacing w:line="240" w:lineRule="atLeast"/>
        <w:rPr>
          <w:rFonts w:ascii="Times New Roman" w:hAnsi="Times New Roman" w:cs="Times New Roman"/>
          <w:sz w:val="22"/>
          <w:szCs w:val="22"/>
        </w:rPr>
      </w:pPr>
    </w:p>
    <w:p w14:paraId="7BED516E" w14:textId="77777777" w:rsidR="00145C3D"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18.F.8.</w:t>
      </w:r>
      <w:r w:rsidRPr="00EB3294">
        <w:rPr>
          <w:rFonts w:ascii="Times New Roman" w:hAnsi="Times New Roman" w:cs="Times New Roman"/>
          <w:sz w:val="22"/>
          <w:szCs w:val="22"/>
        </w:rPr>
        <w:tab/>
        <w:t>Dry powdered or evaporated milk may be used in cooking or may be added to milk from the dairy as a high protein supplement.</w:t>
      </w:r>
    </w:p>
    <w:p w14:paraId="5A59DE13" w14:textId="77777777" w:rsidR="0044344D" w:rsidRPr="00EB3294" w:rsidRDefault="0044344D" w:rsidP="0044344D">
      <w:pPr>
        <w:spacing w:line="240" w:lineRule="atLeast"/>
        <w:ind w:left="1080" w:hanging="720"/>
        <w:rPr>
          <w:rFonts w:ascii="Times New Roman" w:hAnsi="Times New Roman" w:cs="Times New Roman"/>
          <w:sz w:val="22"/>
          <w:szCs w:val="22"/>
        </w:rPr>
      </w:pPr>
    </w:p>
    <w:p w14:paraId="44A95525" w14:textId="77777777" w:rsidR="00145C3D" w:rsidRPr="00EB3294" w:rsidRDefault="00145C3D" w:rsidP="0044344D">
      <w:pPr>
        <w:pStyle w:val="BodyText2"/>
        <w:tabs>
          <w:tab w:val="clear" w:pos="540"/>
          <w:tab w:val="clear" w:pos="1166"/>
          <w:tab w:val="clear" w:pos="1440"/>
        </w:tabs>
        <w:ind w:left="1080" w:hanging="720"/>
        <w:rPr>
          <w:sz w:val="22"/>
          <w:szCs w:val="22"/>
        </w:rPr>
      </w:pPr>
      <w:r w:rsidRPr="00EB3294">
        <w:rPr>
          <w:sz w:val="22"/>
          <w:szCs w:val="22"/>
        </w:rPr>
        <w:t>18.F.9.</w:t>
      </w:r>
      <w:r w:rsidRPr="00EB3294">
        <w:rPr>
          <w:sz w:val="22"/>
          <w:szCs w:val="22"/>
        </w:rPr>
        <w:tab/>
        <w:t>Only clean whole eggs, with shell intact and without cracks or checks; or pasteurized liquid, frozen or dry eggs or pasteurized dry egg products shall be used. Hard-boiled, peeled eggs, commercially prepared and packaged, may be used. Eggs shall be refrigerated at all times and no raw eggs shall be used in uncooked products.</w:t>
      </w:r>
    </w:p>
    <w:p w14:paraId="2F3448E7" w14:textId="77777777" w:rsidR="00145C3D" w:rsidRPr="00EB3294" w:rsidRDefault="00145C3D" w:rsidP="00BF7585">
      <w:pPr>
        <w:spacing w:line="240" w:lineRule="atLeast"/>
        <w:rPr>
          <w:rFonts w:ascii="Times New Roman" w:hAnsi="Times New Roman" w:cs="Times New Roman"/>
          <w:sz w:val="22"/>
          <w:szCs w:val="22"/>
        </w:rPr>
      </w:pPr>
    </w:p>
    <w:p w14:paraId="03DDA54E"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18.F.10.</w:t>
      </w:r>
      <w:r w:rsidR="0044344D">
        <w:rPr>
          <w:rFonts w:ascii="Times New Roman" w:hAnsi="Times New Roman" w:cs="Times New Roman"/>
          <w:sz w:val="22"/>
          <w:szCs w:val="22"/>
        </w:rPr>
        <w:t xml:space="preserve"> </w:t>
      </w:r>
      <w:r w:rsidRPr="00EB3294">
        <w:rPr>
          <w:rFonts w:ascii="Times New Roman" w:hAnsi="Times New Roman" w:cs="Times New Roman"/>
          <w:sz w:val="22"/>
          <w:szCs w:val="22"/>
        </w:rPr>
        <w:t>Fresh and frozen shucked shellfish (oysters, clams or mussels) shall be obtained in non-returnable packages legibly bearing the processor's name, address and authorized certification number.</w:t>
      </w:r>
    </w:p>
    <w:p w14:paraId="691B5D93" w14:textId="77777777" w:rsidR="00145C3D" w:rsidRPr="00EB3294" w:rsidRDefault="00145C3D" w:rsidP="00BF7585">
      <w:pPr>
        <w:spacing w:line="240" w:lineRule="atLeast"/>
        <w:rPr>
          <w:rFonts w:ascii="Times New Roman" w:hAnsi="Times New Roman" w:cs="Times New Roman"/>
          <w:sz w:val="22"/>
          <w:szCs w:val="22"/>
        </w:rPr>
      </w:pPr>
    </w:p>
    <w:p w14:paraId="59E1D21A"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18.F.11.</w:t>
      </w:r>
      <w:r w:rsidR="0044344D">
        <w:rPr>
          <w:rFonts w:ascii="Times New Roman" w:hAnsi="Times New Roman" w:cs="Times New Roman"/>
          <w:sz w:val="22"/>
          <w:szCs w:val="22"/>
        </w:rPr>
        <w:t xml:space="preserve"> </w:t>
      </w:r>
      <w:r w:rsidRPr="00EB3294">
        <w:rPr>
          <w:rFonts w:ascii="Times New Roman" w:hAnsi="Times New Roman" w:cs="Times New Roman"/>
          <w:sz w:val="22"/>
          <w:szCs w:val="22"/>
        </w:rPr>
        <w:t>Shell stock and shucked shellfish shall be kept in the container in which they were received until they are used.</w:t>
      </w:r>
    </w:p>
    <w:p w14:paraId="47461965" w14:textId="77777777" w:rsidR="00145C3D" w:rsidRPr="00EB3294" w:rsidRDefault="00145C3D" w:rsidP="00BF7585">
      <w:pPr>
        <w:spacing w:line="240" w:lineRule="atLeast"/>
        <w:rPr>
          <w:rFonts w:ascii="Times New Roman" w:hAnsi="Times New Roman" w:cs="Times New Roman"/>
          <w:sz w:val="22"/>
          <w:szCs w:val="22"/>
        </w:rPr>
      </w:pPr>
    </w:p>
    <w:p w14:paraId="67490B62"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18.F.12.Sulfites may not be added to raw or cooked fruits or vegetables, nor monosodium glutamate added to any food prepared in the facility.</w:t>
      </w:r>
    </w:p>
    <w:p w14:paraId="7846AAAE" w14:textId="77777777" w:rsidR="00145C3D" w:rsidRPr="00EB3294" w:rsidRDefault="00145C3D" w:rsidP="00BF7585">
      <w:pPr>
        <w:spacing w:line="240" w:lineRule="atLeast"/>
        <w:rPr>
          <w:rFonts w:ascii="Times New Roman" w:hAnsi="Times New Roman" w:cs="Times New Roman"/>
          <w:sz w:val="22"/>
          <w:szCs w:val="22"/>
        </w:rPr>
      </w:pPr>
    </w:p>
    <w:p w14:paraId="4A0ECD9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18.G.</w:t>
      </w:r>
      <w:r w:rsidRPr="00EB3294">
        <w:rPr>
          <w:rFonts w:ascii="Times New Roman" w:hAnsi="Times New Roman" w:cs="Times New Roman"/>
          <w:sz w:val="22"/>
          <w:szCs w:val="22"/>
        </w:rPr>
        <w:tab/>
      </w:r>
      <w:r w:rsidRPr="00EB3294">
        <w:rPr>
          <w:rFonts w:ascii="Times New Roman" w:hAnsi="Times New Roman" w:cs="Times New Roman"/>
          <w:b/>
          <w:sz w:val="22"/>
          <w:szCs w:val="22"/>
        </w:rPr>
        <w:t>Food Storage and Protection</w:t>
      </w:r>
    </w:p>
    <w:p w14:paraId="34F322B5" w14:textId="77777777" w:rsidR="00145C3D" w:rsidRPr="00EB3294" w:rsidRDefault="00145C3D" w:rsidP="00BF7585">
      <w:pPr>
        <w:spacing w:line="240" w:lineRule="atLeast"/>
        <w:rPr>
          <w:rFonts w:ascii="Times New Roman" w:hAnsi="Times New Roman" w:cs="Times New Roman"/>
          <w:sz w:val="22"/>
          <w:szCs w:val="22"/>
        </w:rPr>
      </w:pPr>
    </w:p>
    <w:p w14:paraId="6E873A57"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18.G.1.</w:t>
      </w:r>
      <w:r w:rsidRPr="00EB3294">
        <w:rPr>
          <w:rFonts w:ascii="Times New Roman" w:hAnsi="Times New Roman" w:cs="Times New Roman"/>
          <w:sz w:val="22"/>
          <w:szCs w:val="22"/>
        </w:rPr>
        <w:tab/>
        <w:t>Food shall be stored, prepared, served, transported, and distributed with protection at all times from potential contamination including dust, insects, rodents, unclean equipment and utensils, unnecessary handling, coughs and sneezes, flooding, drainage, leakage and condensation.</w:t>
      </w:r>
    </w:p>
    <w:p w14:paraId="54D60B79" w14:textId="77777777" w:rsidR="00145C3D" w:rsidRPr="00EB3294" w:rsidRDefault="00145C3D" w:rsidP="00BF7585">
      <w:pPr>
        <w:spacing w:line="240" w:lineRule="atLeast"/>
        <w:rPr>
          <w:rFonts w:ascii="Times New Roman" w:hAnsi="Times New Roman" w:cs="Times New Roman"/>
          <w:sz w:val="22"/>
          <w:szCs w:val="22"/>
        </w:rPr>
      </w:pPr>
    </w:p>
    <w:p w14:paraId="32830224"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18.G.2.</w:t>
      </w:r>
      <w:r w:rsidRPr="00EB3294">
        <w:rPr>
          <w:rFonts w:ascii="Times New Roman" w:hAnsi="Times New Roman" w:cs="Times New Roman"/>
          <w:sz w:val="22"/>
          <w:szCs w:val="22"/>
        </w:rPr>
        <w:tab/>
        <w:t>Food, whether raw or prepared, if removed from the container or package in which it was obtained, shall be stored in a clean and sanitized container and be labeled and dated.</w:t>
      </w:r>
    </w:p>
    <w:p w14:paraId="66F5E91B" w14:textId="77777777" w:rsidR="00145C3D" w:rsidRPr="00EB3294" w:rsidRDefault="00145C3D" w:rsidP="00BF7585">
      <w:pPr>
        <w:spacing w:line="240" w:lineRule="atLeast"/>
        <w:rPr>
          <w:rFonts w:ascii="Times New Roman" w:hAnsi="Times New Roman" w:cs="Times New Roman"/>
          <w:sz w:val="22"/>
          <w:szCs w:val="22"/>
        </w:rPr>
      </w:pPr>
    </w:p>
    <w:p w14:paraId="02FC9C56"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18.G.3.</w:t>
      </w:r>
      <w:r w:rsidRPr="00EB3294">
        <w:rPr>
          <w:rFonts w:ascii="Times New Roman" w:hAnsi="Times New Roman" w:cs="Times New Roman"/>
          <w:sz w:val="22"/>
          <w:szCs w:val="22"/>
        </w:rPr>
        <w:tab/>
        <w:t>Only containers specifically made for food storage shall be used. They shall be in good condition and maintain the safety and integrity of the contents.</w:t>
      </w:r>
    </w:p>
    <w:p w14:paraId="30063575" w14:textId="77777777" w:rsidR="00145C3D" w:rsidRPr="00EB3294" w:rsidRDefault="00145C3D" w:rsidP="00BF7585">
      <w:pPr>
        <w:spacing w:line="240" w:lineRule="atLeast"/>
        <w:rPr>
          <w:rFonts w:ascii="Times New Roman" w:hAnsi="Times New Roman" w:cs="Times New Roman"/>
          <w:sz w:val="22"/>
          <w:szCs w:val="22"/>
        </w:rPr>
      </w:pPr>
    </w:p>
    <w:p w14:paraId="793D9568"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18.G.4.</w:t>
      </w:r>
      <w:r w:rsidRPr="00EB3294">
        <w:rPr>
          <w:rFonts w:ascii="Times New Roman" w:hAnsi="Times New Roman" w:cs="Times New Roman"/>
          <w:sz w:val="22"/>
          <w:szCs w:val="22"/>
        </w:rPr>
        <w:tab/>
        <w:t>Containers of food shall be stored at least six inches above the floor, on clean racks, dollies or other clean surfaces, in such a manner as to be protected from splash and other contamination.</w:t>
      </w:r>
    </w:p>
    <w:p w14:paraId="4A99A7B3" w14:textId="77777777" w:rsidR="00145C3D" w:rsidRPr="00EB3294" w:rsidRDefault="00145C3D" w:rsidP="00BF7585">
      <w:pPr>
        <w:spacing w:line="240" w:lineRule="atLeast"/>
        <w:rPr>
          <w:rFonts w:ascii="Times New Roman" w:hAnsi="Times New Roman" w:cs="Times New Roman"/>
          <w:sz w:val="22"/>
          <w:szCs w:val="22"/>
        </w:rPr>
      </w:pPr>
    </w:p>
    <w:p w14:paraId="03C34DAE"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18.G.5.</w:t>
      </w:r>
      <w:r w:rsidRPr="00EB3294">
        <w:rPr>
          <w:rFonts w:ascii="Times New Roman" w:hAnsi="Times New Roman" w:cs="Times New Roman"/>
          <w:sz w:val="22"/>
          <w:szCs w:val="22"/>
        </w:rPr>
        <w:tab/>
        <w:t>Poisonous and toxic materials shall be labeled and stored in a secured area separate from food, food preparation areas, and clean equipment and utensil storage.</w:t>
      </w:r>
    </w:p>
    <w:p w14:paraId="7687C2E8" w14:textId="77777777" w:rsidR="00145C3D" w:rsidRPr="00EB3294" w:rsidRDefault="00145C3D" w:rsidP="00BF7585">
      <w:pPr>
        <w:spacing w:line="240" w:lineRule="atLeast"/>
        <w:rPr>
          <w:rFonts w:ascii="Times New Roman" w:hAnsi="Times New Roman" w:cs="Times New Roman"/>
          <w:sz w:val="22"/>
          <w:szCs w:val="22"/>
        </w:rPr>
      </w:pPr>
    </w:p>
    <w:p w14:paraId="514D2F0C"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18.G.6.</w:t>
      </w:r>
      <w:r w:rsidRPr="00EB3294">
        <w:rPr>
          <w:rFonts w:ascii="Times New Roman" w:hAnsi="Times New Roman" w:cs="Times New Roman"/>
          <w:sz w:val="22"/>
          <w:szCs w:val="22"/>
        </w:rPr>
        <w:tab/>
        <w:t>Food not subject to further washing or cooking before serving shall be protected against contamination from food requiring washing or cooking.</w:t>
      </w:r>
    </w:p>
    <w:p w14:paraId="1912C770" w14:textId="77777777" w:rsidR="00145C3D" w:rsidRPr="00EB3294" w:rsidRDefault="00145C3D" w:rsidP="00BF7585">
      <w:pPr>
        <w:spacing w:line="240" w:lineRule="atLeast"/>
        <w:rPr>
          <w:rFonts w:ascii="Times New Roman" w:hAnsi="Times New Roman" w:cs="Times New Roman"/>
          <w:sz w:val="22"/>
          <w:szCs w:val="22"/>
        </w:rPr>
      </w:pPr>
    </w:p>
    <w:p w14:paraId="0079D2A2"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18.G.7.</w:t>
      </w:r>
      <w:r w:rsidRPr="00EB3294">
        <w:rPr>
          <w:rFonts w:ascii="Times New Roman" w:hAnsi="Times New Roman" w:cs="Times New Roman"/>
          <w:sz w:val="22"/>
          <w:szCs w:val="22"/>
        </w:rPr>
        <w:tab/>
        <w:t>Hermetically sealed cans once opened shall not be used for storage of food. Exception: Shell stock and shucked shellfish shall be kept in the original container in which they were received until they are used. Hermetically sealed packages shall be handled so as to maintain product and container integrity.</w:t>
      </w:r>
    </w:p>
    <w:p w14:paraId="5C923424" w14:textId="77777777" w:rsidR="00145C3D" w:rsidRPr="00EB3294" w:rsidRDefault="00145C3D" w:rsidP="00BF7585">
      <w:pPr>
        <w:spacing w:line="240" w:lineRule="atLeast"/>
        <w:rPr>
          <w:rFonts w:ascii="Times New Roman" w:hAnsi="Times New Roman" w:cs="Times New Roman"/>
          <w:sz w:val="22"/>
          <w:szCs w:val="22"/>
        </w:rPr>
      </w:pPr>
    </w:p>
    <w:p w14:paraId="6FE7381F"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18.G.8.</w:t>
      </w:r>
      <w:r w:rsidRPr="00EB3294">
        <w:rPr>
          <w:rFonts w:ascii="Times New Roman" w:hAnsi="Times New Roman" w:cs="Times New Roman"/>
          <w:sz w:val="22"/>
          <w:szCs w:val="22"/>
        </w:rPr>
        <w:tab/>
        <w:t>Unserved foods from previously prepared menus must be discarded after thirty-six (36) hours. Foods that may be frozen safely, such as meat, may be frozen, retained and used according to accepted timeframes for such processes.</w:t>
      </w:r>
    </w:p>
    <w:p w14:paraId="1460E9E9" w14:textId="77777777" w:rsidR="00145C3D" w:rsidRPr="00EB3294" w:rsidRDefault="0044344D" w:rsidP="00BF7585">
      <w:pPr>
        <w:spacing w:line="240" w:lineRule="atLeast"/>
        <w:rPr>
          <w:rFonts w:ascii="Times New Roman" w:hAnsi="Times New Roman" w:cs="Times New Roman"/>
          <w:sz w:val="22"/>
          <w:szCs w:val="22"/>
        </w:rPr>
      </w:pPr>
      <w:r>
        <w:rPr>
          <w:rFonts w:ascii="Times New Roman" w:hAnsi="Times New Roman" w:cs="Times New Roman"/>
          <w:sz w:val="22"/>
          <w:szCs w:val="22"/>
        </w:rPr>
        <w:t xml:space="preserve"> </w:t>
      </w:r>
    </w:p>
    <w:p w14:paraId="64FA51C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18.G.9.</w:t>
      </w:r>
      <w:r w:rsidRPr="00EB3294">
        <w:rPr>
          <w:rFonts w:ascii="Times New Roman" w:hAnsi="Times New Roman" w:cs="Times New Roman"/>
          <w:sz w:val="22"/>
          <w:szCs w:val="22"/>
        </w:rPr>
        <w:tab/>
        <w:t>Food shall not be stored with drugs or laboratory specimens.</w:t>
      </w:r>
    </w:p>
    <w:p w14:paraId="72213495" w14:textId="77777777" w:rsidR="00145C3D" w:rsidRPr="00EB3294" w:rsidRDefault="00145C3D" w:rsidP="00BF7585">
      <w:pPr>
        <w:spacing w:line="240" w:lineRule="atLeast"/>
        <w:rPr>
          <w:rFonts w:ascii="Times New Roman" w:hAnsi="Times New Roman" w:cs="Times New Roman"/>
          <w:sz w:val="22"/>
          <w:szCs w:val="22"/>
        </w:rPr>
      </w:pPr>
    </w:p>
    <w:p w14:paraId="7EEB35C8" w14:textId="77777777" w:rsidR="00145C3D" w:rsidRPr="00EB3294" w:rsidRDefault="00145C3D" w:rsidP="0044344D">
      <w:pPr>
        <w:pStyle w:val="BodyTextIndent2"/>
        <w:tabs>
          <w:tab w:val="clear" w:pos="547"/>
          <w:tab w:val="clear" w:pos="864"/>
          <w:tab w:val="clear" w:pos="1166"/>
          <w:tab w:val="clear" w:pos="1440"/>
          <w:tab w:val="clear" w:pos="2160"/>
          <w:tab w:val="clear" w:pos="2880"/>
        </w:tabs>
        <w:ind w:hanging="806"/>
        <w:rPr>
          <w:sz w:val="22"/>
          <w:szCs w:val="22"/>
        </w:rPr>
      </w:pPr>
      <w:r w:rsidRPr="00EB3294">
        <w:rPr>
          <w:sz w:val="22"/>
          <w:szCs w:val="22"/>
        </w:rPr>
        <w:t>18.G.10.</w:t>
      </w:r>
      <w:r w:rsidR="0044344D">
        <w:rPr>
          <w:sz w:val="22"/>
          <w:szCs w:val="22"/>
        </w:rPr>
        <w:t xml:space="preserve"> </w:t>
      </w:r>
      <w:r w:rsidRPr="00EB3294">
        <w:rPr>
          <w:sz w:val="22"/>
          <w:szCs w:val="22"/>
        </w:rPr>
        <w:t>All dented cans of food must be removed from the food storage area and may not be used for resident consumption.</w:t>
      </w:r>
    </w:p>
    <w:p w14:paraId="207B2B06" w14:textId="77777777" w:rsidR="00145C3D" w:rsidRPr="00EB3294" w:rsidRDefault="00145C3D" w:rsidP="00BF7585">
      <w:pPr>
        <w:spacing w:line="240" w:lineRule="atLeast"/>
        <w:rPr>
          <w:rFonts w:ascii="Times New Roman" w:hAnsi="Times New Roman" w:cs="Times New Roman"/>
          <w:sz w:val="22"/>
          <w:szCs w:val="22"/>
        </w:rPr>
      </w:pPr>
    </w:p>
    <w:p w14:paraId="302E584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18.H.</w:t>
      </w:r>
      <w:r w:rsidRPr="00EB3294">
        <w:rPr>
          <w:rFonts w:ascii="Times New Roman" w:hAnsi="Times New Roman" w:cs="Times New Roman"/>
          <w:sz w:val="22"/>
          <w:szCs w:val="22"/>
        </w:rPr>
        <w:tab/>
      </w:r>
      <w:r w:rsidRPr="00EB3294">
        <w:rPr>
          <w:rFonts w:ascii="Times New Roman" w:hAnsi="Times New Roman" w:cs="Times New Roman"/>
          <w:b/>
          <w:sz w:val="22"/>
          <w:szCs w:val="22"/>
        </w:rPr>
        <w:t>Refrigerator and Freezer</w:t>
      </w:r>
    </w:p>
    <w:p w14:paraId="7CFD6020" w14:textId="77777777" w:rsidR="00145C3D" w:rsidRPr="00EB3294" w:rsidRDefault="00145C3D" w:rsidP="00BF7585">
      <w:pPr>
        <w:spacing w:line="240" w:lineRule="atLeast"/>
        <w:rPr>
          <w:rFonts w:ascii="Times New Roman" w:hAnsi="Times New Roman" w:cs="Times New Roman"/>
          <w:sz w:val="22"/>
          <w:szCs w:val="22"/>
        </w:rPr>
      </w:pPr>
    </w:p>
    <w:p w14:paraId="1F5D9EA4"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18.H.1.</w:t>
      </w:r>
      <w:r w:rsidRPr="00EB3294">
        <w:rPr>
          <w:rFonts w:ascii="Times New Roman" w:hAnsi="Times New Roman" w:cs="Times New Roman"/>
          <w:sz w:val="22"/>
          <w:szCs w:val="22"/>
        </w:rPr>
        <w:tab/>
        <w:t>A thermometer accurate to</w:t>
      </w:r>
      <w:r w:rsidR="0044344D">
        <w:rPr>
          <w:rFonts w:ascii="Times New Roman" w:hAnsi="Times New Roman" w:cs="Times New Roman"/>
          <w:sz w:val="22"/>
          <w:szCs w:val="22"/>
        </w:rPr>
        <w:t xml:space="preserve"> +</w:t>
      </w:r>
      <w:r w:rsidRPr="00EB3294">
        <w:rPr>
          <w:rFonts w:ascii="Times New Roman" w:hAnsi="Times New Roman" w:cs="Times New Roman"/>
          <w:sz w:val="22"/>
          <w:szCs w:val="22"/>
        </w:rPr>
        <w:t>3 degrees Fahrenheit shall be located inside each refrigerator, freezer, or other storage space used for potentially hazardous food(s).</w:t>
      </w:r>
    </w:p>
    <w:p w14:paraId="659BCC86" w14:textId="77777777" w:rsidR="00145C3D" w:rsidRPr="00EB3294" w:rsidRDefault="00145C3D" w:rsidP="00BF7585">
      <w:pPr>
        <w:spacing w:line="240" w:lineRule="atLeast"/>
        <w:rPr>
          <w:rFonts w:ascii="Times New Roman" w:hAnsi="Times New Roman" w:cs="Times New Roman"/>
          <w:sz w:val="22"/>
          <w:szCs w:val="22"/>
        </w:rPr>
      </w:pPr>
    </w:p>
    <w:p w14:paraId="25020D71"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18.H.2.</w:t>
      </w:r>
      <w:r w:rsidRPr="00EB3294">
        <w:rPr>
          <w:rFonts w:ascii="Times New Roman" w:hAnsi="Times New Roman" w:cs="Times New Roman"/>
          <w:sz w:val="22"/>
          <w:szCs w:val="22"/>
        </w:rPr>
        <w:tab/>
        <w:t>Enough conveniently located refrigeration facilities shall be provided to assure that all food is stored at required temperatures.</w:t>
      </w:r>
    </w:p>
    <w:p w14:paraId="5ACA7CF1" w14:textId="77777777" w:rsidR="00145C3D" w:rsidRPr="00EB3294" w:rsidRDefault="00145C3D" w:rsidP="00BF7585">
      <w:pPr>
        <w:spacing w:line="240" w:lineRule="atLeast"/>
        <w:rPr>
          <w:rFonts w:ascii="Times New Roman" w:hAnsi="Times New Roman" w:cs="Times New Roman"/>
          <w:sz w:val="22"/>
          <w:szCs w:val="22"/>
        </w:rPr>
      </w:pPr>
    </w:p>
    <w:p w14:paraId="2528220A"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18.H.3.</w:t>
      </w:r>
      <w:r w:rsidRPr="00EB3294">
        <w:rPr>
          <w:rFonts w:ascii="Times New Roman" w:hAnsi="Times New Roman" w:cs="Times New Roman"/>
          <w:sz w:val="22"/>
          <w:szCs w:val="22"/>
        </w:rPr>
        <w:tab/>
        <w:t>The maximum temperature for the refrigerated storage of all perishable and potentially hazardous food and fluids shall be 41 degrees Fahrenheit or below.</w:t>
      </w:r>
    </w:p>
    <w:p w14:paraId="0FAE901C" w14:textId="77777777" w:rsidR="00145C3D" w:rsidRPr="00EB3294" w:rsidRDefault="00145C3D" w:rsidP="00BF7585">
      <w:pPr>
        <w:spacing w:line="240" w:lineRule="atLeast"/>
        <w:rPr>
          <w:rFonts w:ascii="Times New Roman" w:hAnsi="Times New Roman" w:cs="Times New Roman"/>
          <w:sz w:val="22"/>
          <w:szCs w:val="22"/>
        </w:rPr>
      </w:pPr>
    </w:p>
    <w:p w14:paraId="36DB37AC"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lastRenderedPageBreak/>
        <w:t>18.H.4.</w:t>
      </w:r>
      <w:r w:rsidRPr="00EB3294">
        <w:rPr>
          <w:rFonts w:ascii="Times New Roman" w:hAnsi="Times New Roman" w:cs="Times New Roman"/>
          <w:sz w:val="22"/>
          <w:szCs w:val="22"/>
        </w:rPr>
        <w:tab/>
        <w:t>Potentially hazardous food shall be cooled from 140 degrees Fahrenheit to 70 degrees Fahrenheit within two hours and from 70 degrees Fahrenheit to 41 degrees Fahrenheit within an additional four hours.</w:t>
      </w:r>
    </w:p>
    <w:p w14:paraId="12F38F7D" w14:textId="77777777" w:rsidR="00145C3D" w:rsidRPr="00EB3294" w:rsidRDefault="00145C3D" w:rsidP="00BF7585">
      <w:pPr>
        <w:spacing w:line="240" w:lineRule="atLeast"/>
        <w:rPr>
          <w:rFonts w:ascii="Times New Roman" w:hAnsi="Times New Roman" w:cs="Times New Roman"/>
          <w:sz w:val="22"/>
          <w:szCs w:val="22"/>
        </w:rPr>
      </w:pPr>
    </w:p>
    <w:p w14:paraId="24D46542"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18.H.5.</w:t>
      </w:r>
      <w:r w:rsidRPr="00EB3294">
        <w:rPr>
          <w:rFonts w:ascii="Times New Roman" w:hAnsi="Times New Roman" w:cs="Times New Roman"/>
          <w:sz w:val="22"/>
          <w:szCs w:val="22"/>
        </w:rPr>
        <w:tab/>
        <w:t>Frozen food shall be kept frozen and shall be stored at a temperature of 0 degrees Fahrenheit or below.</w:t>
      </w:r>
    </w:p>
    <w:p w14:paraId="033D6D52" w14:textId="77777777" w:rsidR="00145C3D" w:rsidRPr="00EB3294" w:rsidRDefault="00145C3D" w:rsidP="00BF7585">
      <w:pPr>
        <w:spacing w:line="240" w:lineRule="atLeast"/>
        <w:rPr>
          <w:rFonts w:ascii="Times New Roman" w:hAnsi="Times New Roman" w:cs="Times New Roman"/>
          <w:sz w:val="22"/>
          <w:szCs w:val="22"/>
        </w:rPr>
      </w:pPr>
    </w:p>
    <w:p w14:paraId="66979C2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18.I.</w:t>
      </w:r>
      <w:r w:rsidRPr="00EB3294">
        <w:rPr>
          <w:rFonts w:ascii="Times New Roman" w:hAnsi="Times New Roman" w:cs="Times New Roman"/>
          <w:sz w:val="22"/>
          <w:szCs w:val="22"/>
        </w:rPr>
        <w:tab/>
      </w:r>
      <w:r w:rsidRPr="00EB3294">
        <w:rPr>
          <w:rFonts w:ascii="Times New Roman" w:hAnsi="Times New Roman" w:cs="Times New Roman"/>
          <w:b/>
          <w:sz w:val="22"/>
          <w:szCs w:val="22"/>
        </w:rPr>
        <w:t>Hot Food Storage</w:t>
      </w:r>
    </w:p>
    <w:p w14:paraId="614F9629" w14:textId="77777777" w:rsidR="00145C3D" w:rsidRPr="00EB3294" w:rsidRDefault="00145C3D" w:rsidP="00BF7585">
      <w:pPr>
        <w:spacing w:line="240" w:lineRule="atLeast"/>
        <w:rPr>
          <w:rFonts w:ascii="Times New Roman" w:hAnsi="Times New Roman" w:cs="Times New Roman"/>
          <w:sz w:val="22"/>
          <w:szCs w:val="22"/>
        </w:rPr>
      </w:pPr>
    </w:p>
    <w:p w14:paraId="454080A1" w14:textId="77777777" w:rsidR="00145C3D" w:rsidRPr="00EB3294" w:rsidRDefault="00145C3D" w:rsidP="0044344D">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Enough conveniently located hot food storage facilities shall be provided to assure the maintenance of food at the required temperature of 140 degrees Fahrenheit or above during storage and meal service.</w:t>
      </w:r>
    </w:p>
    <w:p w14:paraId="5693833E" w14:textId="77777777" w:rsidR="00145C3D" w:rsidRPr="00EB3294" w:rsidRDefault="00145C3D" w:rsidP="00BF7585">
      <w:pPr>
        <w:spacing w:line="240" w:lineRule="atLeast"/>
        <w:rPr>
          <w:rFonts w:ascii="Times New Roman" w:hAnsi="Times New Roman" w:cs="Times New Roman"/>
          <w:sz w:val="22"/>
          <w:szCs w:val="22"/>
        </w:rPr>
      </w:pPr>
    </w:p>
    <w:p w14:paraId="741ECAC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18.J.</w:t>
      </w:r>
      <w:r w:rsidRPr="00EB3294">
        <w:rPr>
          <w:rFonts w:ascii="Times New Roman" w:hAnsi="Times New Roman" w:cs="Times New Roman"/>
          <w:sz w:val="22"/>
          <w:szCs w:val="22"/>
        </w:rPr>
        <w:tab/>
      </w:r>
      <w:r w:rsidRPr="00EB3294">
        <w:rPr>
          <w:rFonts w:ascii="Times New Roman" w:hAnsi="Times New Roman" w:cs="Times New Roman"/>
          <w:b/>
          <w:sz w:val="22"/>
          <w:szCs w:val="22"/>
        </w:rPr>
        <w:t>Food Preparation</w:t>
      </w:r>
    </w:p>
    <w:p w14:paraId="5C56D5D1" w14:textId="77777777" w:rsidR="00145C3D" w:rsidRPr="00EB3294" w:rsidRDefault="00145C3D" w:rsidP="00BF7585">
      <w:pPr>
        <w:spacing w:line="240" w:lineRule="atLeast"/>
        <w:rPr>
          <w:rFonts w:ascii="Times New Roman" w:hAnsi="Times New Roman" w:cs="Times New Roman"/>
          <w:sz w:val="22"/>
          <w:szCs w:val="22"/>
        </w:rPr>
      </w:pPr>
    </w:p>
    <w:p w14:paraId="0A558760"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18.J.1.</w:t>
      </w:r>
      <w:r w:rsidRPr="00EB3294">
        <w:rPr>
          <w:rFonts w:ascii="Times New Roman" w:hAnsi="Times New Roman" w:cs="Times New Roman"/>
          <w:sz w:val="22"/>
          <w:szCs w:val="22"/>
        </w:rPr>
        <w:tab/>
        <w:t>Hands shall be washed prior to any food preparation, whether or not disposable gloves are used. Hands shall be washed every time they become contaminated and after gloves are removed.</w:t>
      </w:r>
    </w:p>
    <w:p w14:paraId="0E371631" w14:textId="77777777" w:rsidR="00145C3D" w:rsidRPr="00EB3294" w:rsidRDefault="00145C3D" w:rsidP="00BF7585">
      <w:pPr>
        <w:spacing w:line="240" w:lineRule="atLeast"/>
        <w:rPr>
          <w:rFonts w:ascii="Times New Roman" w:hAnsi="Times New Roman" w:cs="Times New Roman"/>
          <w:sz w:val="22"/>
          <w:szCs w:val="22"/>
        </w:rPr>
      </w:pPr>
    </w:p>
    <w:p w14:paraId="725AFEA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18.J.2.</w:t>
      </w:r>
      <w:r w:rsidRPr="00EB3294">
        <w:rPr>
          <w:rFonts w:ascii="Times New Roman" w:hAnsi="Times New Roman" w:cs="Times New Roman"/>
          <w:sz w:val="22"/>
          <w:szCs w:val="22"/>
        </w:rPr>
        <w:tab/>
        <w:t>Foods shall be prepared by methods that conserve nutritive value, flavor and appearance.</w:t>
      </w:r>
    </w:p>
    <w:p w14:paraId="27E78CD5" w14:textId="77777777" w:rsidR="00145C3D" w:rsidRPr="00EB3294" w:rsidRDefault="00145C3D" w:rsidP="00BF7585">
      <w:pPr>
        <w:spacing w:line="240" w:lineRule="atLeast"/>
        <w:rPr>
          <w:rFonts w:ascii="Times New Roman" w:hAnsi="Times New Roman" w:cs="Times New Roman"/>
          <w:sz w:val="22"/>
          <w:szCs w:val="22"/>
        </w:rPr>
      </w:pPr>
    </w:p>
    <w:p w14:paraId="79128425"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18.J.3.</w:t>
      </w:r>
      <w:r w:rsidRPr="00EB3294">
        <w:rPr>
          <w:rFonts w:ascii="Times New Roman" w:hAnsi="Times New Roman" w:cs="Times New Roman"/>
          <w:sz w:val="22"/>
          <w:szCs w:val="22"/>
        </w:rPr>
        <w:tab/>
        <w:t>Standardized recipes that list clear descriptive procedures, portion yield and measures, shall be maintained and utilized and shall correspond to items on the posted menus.</w:t>
      </w:r>
    </w:p>
    <w:p w14:paraId="56646531" w14:textId="77777777" w:rsidR="00145C3D" w:rsidRPr="00EB3294" w:rsidRDefault="00145C3D" w:rsidP="00BF7585">
      <w:pPr>
        <w:spacing w:line="240" w:lineRule="atLeast"/>
        <w:rPr>
          <w:rFonts w:ascii="Times New Roman" w:hAnsi="Times New Roman" w:cs="Times New Roman"/>
          <w:sz w:val="22"/>
          <w:szCs w:val="22"/>
        </w:rPr>
      </w:pPr>
    </w:p>
    <w:p w14:paraId="648AFC6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18.J.4.</w:t>
      </w:r>
      <w:r w:rsidRPr="00EB3294">
        <w:rPr>
          <w:rFonts w:ascii="Times New Roman" w:hAnsi="Times New Roman" w:cs="Times New Roman"/>
          <w:sz w:val="22"/>
          <w:szCs w:val="22"/>
        </w:rPr>
        <w:tab/>
        <w:t>Foods shall be cut, chopped or ground to meet individual needs.</w:t>
      </w:r>
    </w:p>
    <w:p w14:paraId="430252C3" w14:textId="77777777" w:rsidR="00145C3D" w:rsidRPr="00EB3294" w:rsidRDefault="00145C3D" w:rsidP="00BF7585">
      <w:pPr>
        <w:spacing w:line="240" w:lineRule="atLeast"/>
        <w:rPr>
          <w:rFonts w:ascii="Times New Roman" w:hAnsi="Times New Roman" w:cs="Times New Roman"/>
          <w:sz w:val="22"/>
          <w:szCs w:val="22"/>
        </w:rPr>
      </w:pPr>
    </w:p>
    <w:p w14:paraId="4B2DDE07"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18.J.5.</w:t>
      </w:r>
      <w:r w:rsidRPr="00EB3294">
        <w:rPr>
          <w:rFonts w:ascii="Times New Roman" w:hAnsi="Times New Roman" w:cs="Times New Roman"/>
          <w:sz w:val="22"/>
          <w:szCs w:val="22"/>
        </w:rPr>
        <w:tab/>
        <w:t>Convenient and suitable serving and cooking utensils, such as forks, knives, tongs, spoons and scoops shall be provided and used to minimize direct manual contact with food at all points, where food is prepared.</w:t>
      </w:r>
    </w:p>
    <w:p w14:paraId="39AB8E8E" w14:textId="77777777" w:rsidR="00145C3D" w:rsidRPr="00EB3294" w:rsidRDefault="00145C3D" w:rsidP="00BF7585">
      <w:pPr>
        <w:spacing w:line="240" w:lineRule="atLeast"/>
        <w:rPr>
          <w:rFonts w:ascii="Times New Roman" w:hAnsi="Times New Roman" w:cs="Times New Roman"/>
          <w:sz w:val="22"/>
          <w:szCs w:val="22"/>
        </w:rPr>
      </w:pPr>
    </w:p>
    <w:p w14:paraId="0588B987"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18.J.6.</w:t>
      </w:r>
      <w:r w:rsidRPr="00EB3294">
        <w:rPr>
          <w:rFonts w:ascii="Times New Roman" w:hAnsi="Times New Roman" w:cs="Times New Roman"/>
          <w:sz w:val="22"/>
          <w:szCs w:val="22"/>
        </w:rPr>
        <w:tab/>
        <w:t>Food shall be prepared on surfaces that have been cleaned and sanitized to prevent cross-contamination.</w:t>
      </w:r>
    </w:p>
    <w:p w14:paraId="69421EA5" w14:textId="77777777" w:rsidR="00145C3D" w:rsidRPr="00EB3294" w:rsidRDefault="00145C3D" w:rsidP="00BF7585">
      <w:pPr>
        <w:spacing w:line="240" w:lineRule="atLeast"/>
        <w:rPr>
          <w:rFonts w:ascii="Times New Roman" w:hAnsi="Times New Roman" w:cs="Times New Roman"/>
          <w:sz w:val="22"/>
          <w:szCs w:val="22"/>
        </w:rPr>
      </w:pPr>
    </w:p>
    <w:p w14:paraId="289E9F65"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18.J.7.</w:t>
      </w:r>
      <w:r w:rsidRPr="00EB3294">
        <w:rPr>
          <w:rFonts w:ascii="Times New Roman" w:hAnsi="Times New Roman" w:cs="Times New Roman"/>
          <w:sz w:val="22"/>
          <w:szCs w:val="22"/>
        </w:rPr>
        <w:tab/>
        <w:t>All raw fruits and vegetables shall be thoroughly washed to remove soil and other contaminants before being cut, combined with other ingredients, cooked or served.</w:t>
      </w:r>
    </w:p>
    <w:p w14:paraId="6855BE68" w14:textId="77777777" w:rsidR="00145C3D" w:rsidRPr="00EB3294" w:rsidRDefault="00145C3D" w:rsidP="00BF7585">
      <w:pPr>
        <w:spacing w:line="240" w:lineRule="atLeast"/>
        <w:rPr>
          <w:rFonts w:ascii="Times New Roman" w:hAnsi="Times New Roman" w:cs="Times New Roman"/>
          <w:sz w:val="22"/>
          <w:szCs w:val="22"/>
        </w:rPr>
      </w:pPr>
    </w:p>
    <w:p w14:paraId="3C76780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18.J.8.</w:t>
      </w:r>
      <w:r w:rsidRPr="00EB3294">
        <w:rPr>
          <w:rFonts w:ascii="Times New Roman" w:hAnsi="Times New Roman" w:cs="Times New Roman"/>
          <w:sz w:val="22"/>
          <w:szCs w:val="22"/>
        </w:rPr>
        <w:tab/>
        <w:t>Potentially hazardous frozen foods shall be thawed as follows:</w:t>
      </w:r>
    </w:p>
    <w:p w14:paraId="27E7224C" w14:textId="77777777" w:rsidR="00145C3D" w:rsidRPr="00EB3294" w:rsidRDefault="00145C3D" w:rsidP="00BF7585">
      <w:pPr>
        <w:spacing w:line="240" w:lineRule="atLeast"/>
        <w:rPr>
          <w:rFonts w:ascii="Times New Roman" w:hAnsi="Times New Roman" w:cs="Times New Roman"/>
          <w:sz w:val="22"/>
          <w:szCs w:val="22"/>
        </w:rPr>
      </w:pPr>
    </w:p>
    <w:p w14:paraId="691B863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Under refrigeration at a temperature not to exceed 41 degrees Fahrenheit; or</w:t>
      </w:r>
    </w:p>
    <w:p w14:paraId="5FF8C631" w14:textId="77777777" w:rsidR="00145C3D" w:rsidRPr="00EB3294" w:rsidRDefault="00145C3D" w:rsidP="00BF7585">
      <w:pPr>
        <w:spacing w:line="240" w:lineRule="atLeast"/>
        <w:rPr>
          <w:rFonts w:ascii="Times New Roman" w:hAnsi="Times New Roman" w:cs="Times New Roman"/>
          <w:sz w:val="22"/>
          <w:szCs w:val="22"/>
        </w:rPr>
      </w:pPr>
    </w:p>
    <w:p w14:paraId="65D83A50"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Under potable running water of a temperature of 70 degrees Fahrenheit, or below, with sufficient water velocity to agitate and float off loose particles into the overflow and for a period not to exceed that needed to thaw the products; or</w:t>
      </w:r>
    </w:p>
    <w:p w14:paraId="3341FA36" w14:textId="77777777" w:rsidR="00145C3D" w:rsidRPr="00EB3294" w:rsidRDefault="00145C3D" w:rsidP="00BF7585">
      <w:pPr>
        <w:spacing w:line="240" w:lineRule="atLeast"/>
        <w:rPr>
          <w:rFonts w:ascii="Times New Roman" w:hAnsi="Times New Roman" w:cs="Times New Roman"/>
          <w:sz w:val="22"/>
          <w:szCs w:val="22"/>
        </w:rPr>
      </w:pPr>
    </w:p>
    <w:p w14:paraId="0528B9B8"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As part of a continuous cooking process using a microwave oven, a conventional cooking unit or a combination of cooking equipment.</w:t>
      </w:r>
    </w:p>
    <w:p w14:paraId="066981FE" w14:textId="77777777" w:rsidR="00145C3D" w:rsidRPr="00EB3294" w:rsidRDefault="00145C3D" w:rsidP="00BF7585">
      <w:pPr>
        <w:spacing w:line="240" w:lineRule="atLeast"/>
        <w:rPr>
          <w:rFonts w:ascii="Times New Roman" w:hAnsi="Times New Roman" w:cs="Times New Roman"/>
          <w:sz w:val="22"/>
          <w:szCs w:val="22"/>
        </w:rPr>
      </w:pPr>
    </w:p>
    <w:p w14:paraId="18AC9EF4"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18.J.9.</w:t>
      </w:r>
      <w:r w:rsidRPr="00EB3294">
        <w:rPr>
          <w:rFonts w:ascii="Times New Roman" w:hAnsi="Times New Roman" w:cs="Times New Roman"/>
          <w:sz w:val="22"/>
          <w:szCs w:val="22"/>
        </w:rPr>
        <w:tab/>
        <w:t>All potentially hazardous food shall be kept at an internal temperature of 41 degrees Fahrenheit or below or at an internal temperature of 140 degrees Fahrenheit or above during service.</w:t>
      </w:r>
    </w:p>
    <w:p w14:paraId="315ABA87" w14:textId="77777777" w:rsidR="00145C3D" w:rsidRPr="00EB3294" w:rsidRDefault="00145C3D" w:rsidP="00BF7585">
      <w:pPr>
        <w:spacing w:line="240" w:lineRule="atLeast"/>
        <w:rPr>
          <w:rFonts w:ascii="Times New Roman" w:hAnsi="Times New Roman" w:cs="Times New Roman"/>
          <w:sz w:val="22"/>
          <w:szCs w:val="22"/>
        </w:rPr>
      </w:pPr>
    </w:p>
    <w:p w14:paraId="00B29641"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lastRenderedPageBreak/>
        <w:t>18.J.10.</w:t>
      </w:r>
      <w:r w:rsidRPr="00EB3294">
        <w:rPr>
          <w:rFonts w:ascii="Times New Roman" w:hAnsi="Times New Roman" w:cs="Times New Roman"/>
          <w:sz w:val="22"/>
          <w:szCs w:val="22"/>
        </w:rPr>
        <w:tab/>
        <w:t>Potentially hazardous food that has been cooked and then refrigerated, and which is reheated for hot holding shall be reheated rapidly to 165 degrees Fahrenheit, or higher before being served or before being placed in a hot storage food facility.</w:t>
      </w:r>
    </w:p>
    <w:p w14:paraId="5E3ADA7B" w14:textId="77777777" w:rsidR="00145C3D" w:rsidRPr="00EB3294" w:rsidRDefault="00145C3D" w:rsidP="00BF7585">
      <w:pPr>
        <w:spacing w:line="240" w:lineRule="atLeast"/>
        <w:rPr>
          <w:rFonts w:ascii="Times New Roman" w:hAnsi="Times New Roman" w:cs="Times New Roman"/>
          <w:sz w:val="22"/>
          <w:szCs w:val="22"/>
        </w:rPr>
      </w:pPr>
    </w:p>
    <w:p w14:paraId="12DC9A99"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18.J.11.</w:t>
      </w:r>
      <w:r w:rsidRPr="00EB3294">
        <w:rPr>
          <w:rFonts w:ascii="Times New Roman" w:hAnsi="Times New Roman" w:cs="Times New Roman"/>
          <w:sz w:val="22"/>
          <w:szCs w:val="22"/>
        </w:rPr>
        <w:tab/>
        <w:t>Poultry, poultry products, pork, pork products, and stuffing containing raw poultry or pork shall be cooked to heat all parts of the food to 165 degrees Fahrenheit, or above.</w:t>
      </w:r>
    </w:p>
    <w:p w14:paraId="34238C77" w14:textId="77777777" w:rsidR="00145C3D" w:rsidRPr="00EB3294" w:rsidRDefault="00145C3D" w:rsidP="00BF7585">
      <w:pPr>
        <w:spacing w:line="240" w:lineRule="atLeast"/>
        <w:rPr>
          <w:rFonts w:ascii="Times New Roman" w:hAnsi="Times New Roman" w:cs="Times New Roman"/>
          <w:sz w:val="22"/>
          <w:szCs w:val="22"/>
        </w:rPr>
      </w:pPr>
    </w:p>
    <w:p w14:paraId="52D08380"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18.J.12.</w:t>
      </w:r>
      <w:r w:rsidRPr="00EB3294">
        <w:rPr>
          <w:rFonts w:ascii="Times New Roman" w:hAnsi="Times New Roman" w:cs="Times New Roman"/>
          <w:sz w:val="22"/>
          <w:szCs w:val="22"/>
        </w:rPr>
        <w:tab/>
        <w:t>Potentially hazardous ingredients such as mayonnaise and dairy products for foods that are in a form to be consumed without further cooking such as salads, sandwiches, filled pastry products and reconstituted foods shall have been chilled to 41 degrees Fahrenheit or below prior to preparation.</w:t>
      </w:r>
    </w:p>
    <w:p w14:paraId="2451B046" w14:textId="77777777" w:rsidR="00145C3D" w:rsidRPr="00EB3294" w:rsidRDefault="00145C3D" w:rsidP="00BF7585">
      <w:pPr>
        <w:spacing w:line="240" w:lineRule="atLeast"/>
        <w:rPr>
          <w:rFonts w:ascii="Times New Roman" w:hAnsi="Times New Roman" w:cs="Times New Roman"/>
          <w:sz w:val="22"/>
          <w:szCs w:val="22"/>
        </w:rPr>
      </w:pPr>
    </w:p>
    <w:p w14:paraId="6CE4410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18.K.</w:t>
      </w:r>
      <w:r w:rsidRPr="00EB3294">
        <w:rPr>
          <w:rFonts w:ascii="Times New Roman" w:hAnsi="Times New Roman" w:cs="Times New Roman"/>
          <w:sz w:val="22"/>
          <w:szCs w:val="22"/>
        </w:rPr>
        <w:tab/>
      </w:r>
      <w:r w:rsidRPr="00EB3294">
        <w:rPr>
          <w:rFonts w:ascii="Times New Roman" w:hAnsi="Times New Roman" w:cs="Times New Roman"/>
          <w:b/>
          <w:sz w:val="22"/>
          <w:szCs w:val="22"/>
        </w:rPr>
        <w:t>Food Service</w:t>
      </w:r>
    </w:p>
    <w:p w14:paraId="0BA05E7A" w14:textId="77777777" w:rsidR="00145C3D" w:rsidRPr="00EB3294" w:rsidRDefault="00145C3D" w:rsidP="00BF7585">
      <w:pPr>
        <w:spacing w:line="240" w:lineRule="atLeast"/>
        <w:rPr>
          <w:rFonts w:ascii="Times New Roman" w:hAnsi="Times New Roman" w:cs="Times New Roman"/>
          <w:sz w:val="22"/>
          <w:szCs w:val="22"/>
        </w:rPr>
      </w:pPr>
    </w:p>
    <w:p w14:paraId="22551E34"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18.K.1.</w:t>
      </w:r>
      <w:r w:rsidRPr="00EB3294">
        <w:rPr>
          <w:rFonts w:ascii="Times New Roman" w:hAnsi="Times New Roman" w:cs="Times New Roman"/>
          <w:sz w:val="22"/>
          <w:szCs w:val="22"/>
        </w:rPr>
        <w:tab/>
        <w:t>Equipment shall be provided and procedures established to maintain food at safe temperatures during tray assembly. Hot foods shall leave the kitchen above 140 degrees Fahrenheit and cold food below 41 degrees Fahrenheit. Hot foods shall be hot and cold foods cold when they reach the resident.</w:t>
      </w:r>
    </w:p>
    <w:p w14:paraId="367466FD" w14:textId="77777777" w:rsidR="00145C3D" w:rsidRPr="00EB3294" w:rsidRDefault="00145C3D" w:rsidP="00BF7585">
      <w:pPr>
        <w:spacing w:line="240" w:lineRule="atLeast"/>
        <w:rPr>
          <w:rFonts w:ascii="Times New Roman" w:hAnsi="Times New Roman" w:cs="Times New Roman"/>
          <w:sz w:val="22"/>
          <w:szCs w:val="22"/>
        </w:rPr>
      </w:pPr>
    </w:p>
    <w:p w14:paraId="2A9FD74C"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18.K.2.</w:t>
      </w:r>
      <w:r w:rsidRPr="00EB3294">
        <w:rPr>
          <w:rFonts w:ascii="Times New Roman" w:hAnsi="Times New Roman" w:cs="Times New Roman"/>
          <w:sz w:val="22"/>
          <w:szCs w:val="22"/>
        </w:rPr>
        <w:tab/>
        <w:t>During transportation, including transportation to another location for service, food and food utensils shall be protected from contamination.</w:t>
      </w:r>
    </w:p>
    <w:p w14:paraId="51133ADA" w14:textId="77777777" w:rsidR="00145C3D" w:rsidRPr="00EB3294" w:rsidRDefault="00145C3D" w:rsidP="00BF7585">
      <w:pPr>
        <w:spacing w:line="240" w:lineRule="atLeast"/>
        <w:rPr>
          <w:rFonts w:ascii="Times New Roman" w:hAnsi="Times New Roman" w:cs="Times New Roman"/>
          <w:sz w:val="22"/>
          <w:szCs w:val="22"/>
        </w:rPr>
      </w:pPr>
    </w:p>
    <w:p w14:paraId="69C59888"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18.K.3.</w:t>
      </w:r>
      <w:r w:rsidRPr="00EB3294">
        <w:rPr>
          <w:rFonts w:ascii="Times New Roman" w:hAnsi="Times New Roman" w:cs="Times New Roman"/>
          <w:sz w:val="22"/>
          <w:szCs w:val="22"/>
        </w:rPr>
        <w:tab/>
        <w:t>At least three meals that are nutritious and suited to special needs of residents shall be served daily, at regular times comparable to normal meal times in the community. This schedule must be modified if necessary to accommodate the individual needs of residents. If a nourishing snack is provided at bedtime, up to 16 hours may elapse between a substantial evening meal and breakfast the following day, if a resident group agrees to this meal span, and a nourishing snack is served. A “nourishing snack” is defined as an offering of items, single or in combination, from the basic food groups. Adequacy of the “nourishing snack” will be determined both by resident interviews and by evaluation of the overall nutritional status of residents in the facility (e.g., Is the offered snack usually satisfying?).</w:t>
      </w:r>
    </w:p>
    <w:p w14:paraId="5C79835A" w14:textId="77777777" w:rsidR="00145C3D" w:rsidRPr="00EB3294" w:rsidRDefault="00145C3D" w:rsidP="00BF7585">
      <w:pPr>
        <w:spacing w:line="240" w:lineRule="atLeast"/>
        <w:rPr>
          <w:rFonts w:ascii="Times New Roman" w:hAnsi="Times New Roman" w:cs="Times New Roman"/>
          <w:sz w:val="22"/>
          <w:szCs w:val="22"/>
        </w:rPr>
      </w:pPr>
    </w:p>
    <w:p w14:paraId="3CB10DC1"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18.K.4.</w:t>
      </w:r>
      <w:r w:rsidRPr="00EB3294">
        <w:rPr>
          <w:rFonts w:ascii="Times New Roman" w:hAnsi="Times New Roman" w:cs="Times New Roman"/>
          <w:sz w:val="22"/>
          <w:szCs w:val="22"/>
        </w:rPr>
        <w:tab/>
        <w:t>Food shall be palatable and attractively served in appropriate portions and in a form designed to meet individual needs.</w:t>
      </w:r>
    </w:p>
    <w:p w14:paraId="6F697AD4" w14:textId="77777777" w:rsidR="00145C3D" w:rsidRPr="00EB3294" w:rsidRDefault="00145C3D" w:rsidP="00BF7585">
      <w:pPr>
        <w:spacing w:line="240" w:lineRule="atLeast"/>
        <w:rPr>
          <w:rFonts w:ascii="Times New Roman" w:hAnsi="Times New Roman" w:cs="Times New Roman"/>
          <w:sz w:val="22"/>
          <w:szCs w:val="22"/>
        </w:rPr>
      </w:pPr>
    </w:p>
    <w:p w14:paraId="3C9A0F6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18.K.5.</w:t>
      </w:r>
      <w:r w:rsidRPr="00EB3294">
        <w:rPr>
          <w:rFonts w:ascii="Times New Roman" w:hAnsi="Times New Roman" w:cs="Times New Roman"/>
          <w:sz w:val="22"/>
          <w:szCs w:val="22"/>
        </w:rPr>
        <w:tab/>
        <w:t>Substitutes of similar nutritive value shall be offered if a resident refuses food served.</w:t>
      </w:r>
    </w:p>
    <w:p w14:paraId="7D4E9E89" w14:textId="77777777" w:rsidR="00145C3D" w:rsidRPr="00EB3294" w:rsidRDefault="00145C3D" w:rsidP="00BF7585">
      <w:pPr>
        <w:spacing w:line="240" w:lineRule="atLeast"/>
        <w:rPr>
          <w:rFonts w:ascii="Times New Roman" w:hAnsi="Times New Roman" w:cs="Times New Roman"/>
          <w:sz w:val="22"/>
          <w:szCs w:val="22"/>
        </w:rPr>
      </w:pPr>
    </w:p>
    <w:p w14:paraId="4C24FB15"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18.K.6.</w:t>
      </w:r>
      <w:r w:rsidRPr="00EB3294">
        <w:rPr>
          <w:rFonts w:ascii="Times New Roman" w:hAnsi="Times New Roman" w:cs="Times New Roman"/>
          <w:sz w:val="22"/>
          <w:szCs w:val="22"/>
        </w:rPr>
        <w:tab/>
        <w:t>Service at a table in a dining area, other than a bedroom, shall be encouraged for all who can and will eat at a table, including wheelchair residents.</w:t>
      </w:r>
    </w:p>
    <w:p w14:paraId="41C144A6" w14:textId="77777777" w:rsidR="00145C3D" w:rsidRPr="00EB3294" w:rsidRDefault="00145C3D" w:rsidP="00BF7585">
      <w:pPr>
        <w:spacing w:line="240" w:lineRule="atLeast"/>
        <w:rPr>
          <w:rFonts w:ascii="Times New Roman" w:hAnsi="Times New Roman" w:cs="Times New Roman"/>
          <w:sz w:val="22"/>
          <w:szCs w:val="22"/>
        </w:rPr>
      </w:pPr>
    </w:p>
    <w:p w14:paraId="2E735CF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18.K.7.</w:t>
      </w:r>
      <w:r w:rsidRPr="00EB3294">
        <w:rPr>
          <w:rFonts w:ascii="Times New Roman" w:hAnsi="Times New Roman" w:cs="Times New Roman"/>
          <w:sz w:val="22"/>
          <w:szCs w:val="22"/>
        </w:rPr>
        <w:tab/>
        <w:t>All residents seated at the same table shall be served at the same time.</w:t>
      </w:r>
    </w:p>
    <w:p w14:paraId="1AC310BB" w14:textId="77777777" w:rsidR="00145C3D" w:rsidRPr="00EB3294" w:rsidRDefault="00145C3D" w:rsidP="00BF7585">
      <w:pPr>
        <w:spacing w:line="240" w:lineRule="atLeast"/>
        <w:rPr>
          <w:rFonts w:ascii="Times New Roman" w:hAnsi="Times New Roman" w:cs="Times New Roman"/>
          <w:sz w:val="22"/>
          <w:szCs w:val="22"/>
        </w:rPr>
      </w:pPr>
    </w:p>
    <w:p w14:paraId="48659FF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18.K.8.</w:t>
      </w:r>
      <w:r w:rsidRPr="00EB3294">
        <w:rPr>
          <w:rFonts w:ascii="Times New Roman" w:hAnsi="Times New Roman" w:cs="Times New Roman"/>
          <w:sz w:val="22"/>
          <w:szCs w:val="22"/>
        </w:rPr>
        <w:tab/>
        <w:t>Food shall be served on dishes and shall not be in direct contact with trays.</w:t>
      </w:r>
    </w:p>
    <w:p w14:paraId="7DB68BE3" w14:textId="77777777" w:rsidR="00145C3D" w:rsidRPr="00EB3294" w:rsidRDefault="00145C3D" w:rsidP="00BF7585">
      <w:pPr>
        <w:spacing w:line="240" w:lineRule="atLeast"/>
        <w:rPr>
          <w:rFonts w:ascii="Times New Roman" w:hAnsi="Times New Roman" w:cs="Times New Roman"/>
          <w:sz w:val="22"/>
          <w:szCs w:val="22"/>
        </w:rPr>
      </w:pPr>
    </w:p>
    <w:p w14:paraId="5F217667"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18.K.9.</w:t>
      </w:r>
      <w:r w:rsidRPr="00EB3294">
        <w:rPr>
          <w:rFonts w:ascii="Times New Roman" w:hAnsi="Times New Roman" w:cs="Times New Roman"/>
          <w:sz w:val="22"/>
          <w:szCs w:val="22"/>
        </w:rPr>
        <w:tab/>
        <w:t>Trays, when used, shall rest on firm supports such as overbed tables for bedfast residents. Sturdy tables of proper height shall be provided for residents able to be out of bed.</w:t>
      </w:r>
    </w:p>
    <w:p w14:paraId="21C83FD6" w14:textId="77777777" w:rsidR="00145C3D" w:rsidRPr="00EB3294" w:rsidRDefault="00145C3D" w:rsidP="00BF7585">
      <w:pPr>
        <w:spacing w:line="240" w:lineRule="atLeast"/>
        <w:rPr>
          <w:rFonts w:ascii="Times New Roman" w:hAnsi="Times New Roman" w:cs="Times New Roman"/>
          <w:sz w:val="22"/>
          <w:szCs w:val="22"/>
        </w:rPr>
      </w:pPr>
    </w:p>
    <w:p w14:paraId="1A45B63B"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18.K.10.</w:t>
      </w:r>
      <w:r w:rsidR="0044344D">
        <w:rPr>
          <w:rFonts w:ascii="Times New Roman" w:hAnsi="Times New Roman" w:cs="Times New Roman"/>
          <w:sz w:val="22"/>
          <w:szCs w:val="22"/>
        </w:rPr>
        <w:t xml:space="preserve"> </w:t>
      </w:r>
      <w:r w:rsidRPr="00EB3294">
        <w:rPr>
          <w:rFonts w:ascii="Times New Roman" w:hAnsi="Times New Roman" w:cs="Times New Roman"/>
          <w:sz w:val="22"/>
          <w:szCs w:val="22"/>
        </w:rPr>
        <w:t>Residents needing special equipment, implements, or utensils to assist them with eating, shall have such items provided.</w:t>
      </w:r>
    </w:p>
    <w:p w14:paraId="7F6CC5D4" w14:textId="77777777" w:rsidR="00145C3D" w:rsidRPr="00EB3294" w:rsidRDefault="00145C3D" w:rsidP="00BF7585">
      <w:pPr>
        <w:spacing w:line="240" w:lineRule="atLeast"/>
        <w:rPr>
          <w:rFonts w:ascii="Times New Roman" w:hAnsi="Times New Roman" w:cs="Times New Roman"/>
          <w:sz w:val="22"/>
          <w:szCs w:val="22"/>
        </w:rPr>
      </w:pPr>
    </w:p>
    <w:p w14:paraId="0AEE5266"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lastRenderedPageBreak/>
        <w:t>18.K.11.</w:t>
      </w:r>
      <w:r w:rsidR="0044344D">
        <w:rPr>
          <w:rFonts w:ascii="Times New Roman" w:hAnsi="Times New Roman" w:cs="Times New Roman"/>
          <w:sz w:val="22"/>
          <w:szCs w:val="22"/>
        </w:rPr>
        <w:t xml:space="preserve"> </w:t>
      </w:r>
      <w:r w:rsidRPr="00EB3294">
        <w:rPr>
          <w:rFonts w:ascii="Times New Roman" w:hAnsi="Times New Roman" w:cs="Times New Roman"/>
          <w:sz w:val="22"/>
          <w:szCs w:val="22"/>
        </w:rPr>
        <w:t>Employees and guests eating meals and snacks shall do so in an area separate from the food preparation, tray service, and dishwashing areas.</w:t>
      </w:r>
    </w:p>
    <w:p w14:paraId="73DBDA9C" w14:textId="77777777" w:rsidR="00145C3D" w:rsidRPr="00EB3294" w:rsidRDefault="00145C3D" w:rsidP="00BF7585">
      <w:pPr>
        <w:spacing w:line="240" w:lineRule="atLeast"/>
        <w:rPr>
          <w:rFonts w:ascii="Times New Roman" w:hAnsi="Times New Roman" w:cs="Times New Roman"/>
          <w:sz w:val="22"/>
          <w:szCs w:val="22"/>
        </w:rPr>
      </w:pPr>
    </w:p>
    <w:p w14:paraId="545E7E6B" w14:textId="77777777" w:rsidR="00145C3D" w:rsidRPr="00EB3294" w:rsidRDefault="00145C3D" w:rsidP="0044344D">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18.K.12.</w:t>
      </w:r>
      <w:r w:rsidR="0044344D">
        <w:rPr>
          <w:rFonts w:ascii="Times New Roman" w:hAnsi="Times New Roman" w:cs="Times New Roman"/>
          <w:sz w:val="22"/>
          <w:szCs w:val="22"/>
        </w:rPr>
        <w:t xml:space="preserve"> </w:t>
      </w:r>
      <w:r w:rsidRPr="00EB3294">
        <w:rPr>
          <w:rFonts w:ascii="Times New Roman" w:hAnsi="Times New Roman" w:cs="Times New Roman"/>
          <w:sz w:val="22"/>
          <w:szCs w:val="22"/>
        </w:rPr>
        <w:t>Animals shall be excluded from the food preparation area at all times and the dining room during the preparation and service of food.</w:t>
      </w:r>
    </w:p>
    <w:p w14:paraId="4824B081" w14:textId="77777777" w:rsidR="00145C3D" w:rsidRPr="00EB3294" w:rsidRDefault="00145C3D" w:rsidP="00BF7585">
      <w:pPr>
        <w:spacing w:line="240" w:lineRule="atLeast"/>
        <w:rPr>
          <w:rFonts w:ascii="Times New Roman" w:hAnsi="Times New Roman" w:cs="Times New Roman"/>
          <w:sz w:val="22"/>
          <w:szCs w:val="22"/>
        </w:rPr>
      </w:pPr>
    </w:p>
    <w:p w14:paraId="4294125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18.L.</w:t>
      </w:r>
      <w:r w:rsidRPr="00EB3294">
        <w:rPr>
          <w:rFonts w:ascii="Times New Roman" w:hAnsi="Times New Roman" w:cs="Times New Roman"/>
          <w:sz w:val="22"/>
          <w:szCs w:val="22"/>
        </w:rPr>
        <w:tab/>
      </w:r>
      <w:r w:rsidRPr="00EB3294">
        <w:rPr>
          <w:rFonts w:ascii="Times New Roman" w:hAnsi="Times New Roman" w:cs="Times New Roman"/>
          <w:b/>
          <w:sz w:val="22"/>
          <w:szCs w:val="22"/>
        </w:rPr>
        <w:t>Cleaning, Sanitization and Storage of Equipment and Utensils</w:t>
      </w:r>
    </w:p>
    <w:p w14:paraId="45906667" w14:textId="77777777" w:rsidR="00145C3D" w:rsidRPr="00EB3294" w:rsidRDefault="00145C3D" w:rsidP="00BF7585">
      <w:pPr>
        <w:spacing w:line="240" w:lineRule="atLeast"/>
        <w:rPr>
          <w:rFonts w:ascii="Times New Roman" w:hAnsi="Times New Roman" w:cs="Times New Roman"/>
          <w:sz w:val="22"/>
          <w:szCs w:val="22"/>
        </w:rPr>
      </w:pPr>
    </w:p>
    <w:p w14:paraId="4FB54C3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18.L.1.</w:t>
      </w:r>
      <w:r w:rsidRPr="00EB3294">
        <w:rPr>
          <w:rFonts w:ascii="Times New Roman" w:hAnsi="Times New Roman" w:cs="Times New Roman"/>
          <w:sz w:val="22"/>
          <w:szCs w:val="22"/>
        </w:rPr>
        <w:tab/>
      </w:r>
      <w:r w:rsidRPr="00EB3294">
        <w:rPr>
          <w:rFonts w:ascii="Times New Roman" w:hAnsi="Times New Roman" w:cs="Times New Roman"/>
          <w:b/>
          <w:sz w:val="22"/>
          <w:szCs w:val="22"/>
        </w:rPr>
        <w:t>Cleaning Frequency</w:t>
      </w:r>
    </w:p>
    <w:p w14:paraId="793AC3A8" w14:textId="77777777" w:rsidR="00145C3D" w:rsidRPr="00EB3294" w:rsidRDefault="00145C3D" w:rsidP="00BF7585">
      <w:pPr>
        <w:spacing w:line="240" w:lineRule="atLeast"/>
        <w:rPr>
          <w:rFonts w:ascii="Times New Roman" w:hAnsi="Times New Roman" w:cs="Times New Roman"/>
          <w:sz w:val="22"/>
          <w:szCs w:val="22"/>
        </w:rPr>
      </w:pPr>
    </w:p>
    <w:p w14:paraId="5E70FBC4"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Kitchenware, tableware, utensils, and food-contact surfaces of equipment used in the storage, preparation, service, transportation or distribution of food shall be maintained in a clean and sanitary manner.</w:t>
      </w:r>
    </w:p>
    <w:p w14:paraId="2F77723C" w14:textId="77777777" w:rsidR="00145C3D" w:rsidRPr="00EB3294" w:rsidRDefault="00145C3D" w:rsidP="00BF7585">
      <w:pPr>
        <w:spacing w:line="240" w:lineRule="atLeast"/>
        <w:rPr>
          <w:rFonts w:ascii="Times New Roman" w:hAnsi="Times New Roman" w:cs="Times New Roman"/>
          <w:sz w:val="22"/>
          <w:szCs w:val="22"/>
        </w:rPr>
      </w:pPr>
    </w:p>
    <w:p w14:paraId="14662E15"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Kitchenware, tableware, and utensils shall be allowed to drain and air-dry in racks or baskets on a nonabsorbent surface after being washed, rinsed and sanitized.</w:t>
      </w:r>
    </w:p>
    <w:p w14:paraId="2F029DA4" w14:textId="77777777" w:rsidR="00145C3D" w:rsidRPr="00EB3294" w:rsidRDefault="00145C3D" w:rsidP="00BF7585">
      <w:pPr>
        <w:spacing w:line="240" w:lineRule="atLeast"/>
        <w:rPr>
          <w:rFonts w:ascii="Times New Roman" w:hAnsi="Times New Roman" w:cs="Times New Roman"/>
          <w:sz w:val="22"/>
          <w:szCs w:val="22"/>
        </w:rPr>
      </w:pPr>
    </w:p>
    <w:p w14:paraId="12667765"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The food-contact surfaces of cooking equipment and pans shall be kept free of encrusted grease deposits and other accumulated soil.</w:t>
      </w:r>
    </w:p>
    <w:p w14:paraId="7FFF16DC" w14:textId="77777777" w:rsidR="00145C3D" w:rsidRPr="00EB3294" w:rsidRDefault="00145C3D" w:rsidP="00BF7585">
      <w:pPr>
        <w:spacing w:line="240" w:lineRule="atLeast"/>
        <w:rPr>
          <w:rFonts w:ascii="Times New Roman" w:hAnsi="Times New Roman" w:cs="Times New Roman"/>
          <w:sz w:val="22"/>
          <w:szCs w:val="22"/>
        </w:rPr>
      </w:pPr>
    </w:p>
    <w:p w14:paraId="781CE676"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Non-food-contact surfaces of all equipment shall be cleaned at such frequency as is necessary to be free of accumulations of dust, dirt, food particles and other debris.</w:t>
      </w:r>
    </w:p>
    <w:p w14:paraId="07C2367B" w14:textId="77777777" w:rsidR="00145C3D" w:rsidRPr="00EB3294" w:rsidRDefault="00145C3D" w:rsidP="00BF7585">
      <w:pPr>
        <w:spacing w:line="240" w:lineRule="atLeast"/>
        <w:rPr>
          <w:rFonts w:ascii="Times New Roman" w:hAnsi="Times New Roman" w:cs="Times New Roman"/>
          <w:sz w:val="22"/>
          <w:szCs w:val="22"/>
        </w:rPr>
      </w:pPr>
    </w:p>
    <w:p w14:paraId="40B0B8AB"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Cloths used for wiping food spills on kitchenware or food-contact surfaces of equipment shall be cleaned and rinsed frequently in a sanitizing solution.</w:t>
      </w:r>
    </w:p>
    <w:p w14:paraId="56A9437F" w14:textId="77777777" w:rsidR="00145C3D" w:rsidRPr="00EB3294" w:rsidRDefault="00145C3D" w:rsidP="00BF7585">
      <w:pPr>
        <w:spacing w:line="240" w:lineRule="atLeast"/>
        <w:rPr>
          <w:rFonts w:ascii="Times New Roman" w:hAnsi="Times New Roman" w:cs="Times New Roman"/>
          <w:sz w:val="22"/>
          <w:szCs w:val="22"/>
        </w:rPr>
      </w:pPr>
    </w:p>
    <w:p w14:paraId="368F5500"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Ice scoops shall be kept in a firm container of stainless steel, impervious plastic or fiberglass. The container and ice scoop shall be washed and sanitized daily. The handles of ice scoops shall not come in contact with the ice.</w:t>
      </w:r>
    </w:p>
    <w:p w14:paraId="33BCB020" w14:textId="77777777" w:rsidR="00145C3D" w:rsidRPr="00EB3294" w:rsidRDefault="00145C3D" w:rsidP="00BF7585">
      <w:pPr>
        <w:spacing w:line="240" w:lineRule="atLeast"/>
        <w:rPr>
          <w:rFonts w:ascii="Times New Roman" w:hAnsi="Times New Roman" w:cs="Times New Roman"/>
          <w:sz w:val="22"/>
          <w:szCs w:val="22"/>
        </w:rPr>
      </w:pPr>
    </w:p>
    <w:p w14:paraId="68BD8E4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18.L.2.</w:t>
      </w:r>
      <w:r w:rsidRPr="00EB3294">
        <w:rPr>
          <w:rFonts w:ascii="Times New Roman" w:hAnsi="Times New Roman" w:cs="Times New Roman"/>
          <w:sz w:val="22"/>
          <w:szCs w:val="22"/>
        </w:rPr>
        <w:tab/>
      </w:r>
      <w:r w:rsidRPr="00EB3294">
        <w:rPr>
          <w:rFonts w:ascii="Times New Roman" w:hAnsi="Times New Roman" w:cs="Times New Roman"/>
          <w:b/>
          <w:sz w:val="22"/>
          <w:szCs w:val="22"/>
        </w:rPr>
        <w:t>Manual Cleaning and Sanitizing</w:t>
      </w:r>
    </w:p>
    <w:p w14:paraId="4B07D451" w14:textId="77777777" w:rsidR="00145C3D" w:rsidRPr="00EB3294" w:rsidRDefault="00145C3D" w:rsidP="00BF7585">
      <w:pPr>
        <w:spacing w:line="240" w:lineRule="atLeast"/>
        <w:rPr>
          <w:rFonts w:ascii="Times New Roman" w:hAnsi="Times New Roman" w:cs="Times New Roman"/>
          <w:sz w:val="22"/>
          <w:szCs w:val="22"/>
        </w:rPr>
      </w:pPr>
    </w:p>
    <w:p w14:paraId="06690CCF"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Prior to washing, all equipment and utensils shall be preflushed, prescraped or presoaked to remove gross food particles and soil.</w:t>
      </w:r>
    </w:p>
    <w:p w14:paraId="071D0B76" w14:textId="77777777" w:rsidR="00145C3D" w:rsidRPr="00EB3294" w:rsidRDefault="00145C3D" w:rsidP="00BF7585">
      <w:pPr>
        <w:spacing w:line="240" w:lineRule="atLeast"/>
        <w:rPr>
          <w:rFonts w:ascii="Times New Roman" w:hAnsi="Times New Roman" w:cs="Times New Roman"/>
          <w:sz w:val="22"/>
          <w:szCs w:val="22"/>
        </w:rPr>
      </w:pPr>
    </w:p>
    <w:p w14:paraId="004D726E"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Equipment and utensils shall be thoroughly washed in a detergent solution having a temperature of at least 110 degrees Fahrenheit, and then shall be rinsed free of such solution. All eating and drinking utensils and, where required, the food-contact surfaces of all other equipment and utensils shall then be sanitized by one of the following methods:</w:t>
      </w:r>
    </w:p>
    <w:p w14:paraId="362BA128" w14:textId="77777777" w:rsidR="00145C3D" w:rsidRPr="00EB3294" w:rsidRDefault="00145C3D" w:rsidP="00BF7585">
      <w:pPr>
        <w:spacing w:line="240" w:lineRule="atLeast"/>
        <w:rPr>
          <w:rFonts w:ascii="Times New Roman" w:hAnsi="Times New Roman" w:cs="Times New Roman"/>
          <w:sz w:val="22"/>
          <w:szCs w:val="22"/>
        </w:rPr>
      </w:pPr>
    </w:p>
    <w:p w14:paraId="42D2420A" w14:textId="77777777"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Immersion for at least one-half minute in clean hot water at a temperature of at least 170 degrees Fahrenheit.</w:t>
      </w:r>
    </w:p>
    <w:p w14:paraId="173C5EF0" w14:textId="77777777" w:rsidR="00145C3D" w:rsidRPr="00EB3294" w:rsidRDefault="00145C3D" w:rsidP="00BF7585">
      <w:pPr>
        <w:spacing w:line="240" w:lineRule="atLeast"/>
        <w:rPr>
          <w:rFonts w:ascii="Times New Roman" w:hAnsi="Times New Roman" w:cs="Times New Roman"/>
          <w:sz w:val="22"/>
          <w:szCs w:val="22"/>
        </w:rPr>
      </w:pPr>
    </w:p>
    <w:p w14:paraId="0212E6D9" w14:textId="77777777"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Immersion for at least one minute in a clean solution containing at least fifty parts per million of available chlorine as a hypochlorite and at a temperature of at most 75 degrees Fahrenheit.</w:t>
      </w:r>
    </w:p>
    <w:p w14:paraId="2A2EB527" w14:textId="77777777" w:rsidR="00145C3D" w:rsidRPr="00EB3294" w:rsidRDefault="00145C3D" w:rsidP="00BF7585">
      <w:pPr>
        <w:spacing w:line="240" w:lineRule="atLeast"/>
        <w:rPr>
          <w:rFonts w:ascii="Times New Roman" w:hAnsi="Times New Roman" w:cs="Times New Roman"/>
          <w:sz w:val="22"/>
          <w:szCs w:val="22"/>
        </w:rPr>
      </w:pPr>
    </w:p>
    <w:p w14:paraId="5CE853FD" w14:textId="77777777"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All chemicals used for sanitizing shall have complete instructions for use kept in the cleaning area.</w:t>
      </w:r>
    </w:p>
    <w:p w14:paraId="57EAF1F1" w14:textId="77777777" w:rsidR="00145C3D" w:rsidRPr="00EB3294" w:rsidRDefault="00145C3D" w:rsidP="00BF7585">
      <w:pPr>
        <w:spacing w:line="240" w:lineRule="atLeast"/>
        <w:rPr>
          <w:rFonts w:ascii="Times New Roman" w:hAnsi="Times New Roman" w:cs="Times New Roman"/>
          <w:sz w:val="22"/>
          <w:szCs w:val="22"/>
        </w:rPr>
      </w:pPr>
    </w:p>
    <w:p w14:paraId="6B508D01"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lastRenderedPageBreak/>
        <w:t>c.</w:t>
      </w:r>
      <w:r w:rsidRPr="00EB3294">
        <w:rPr>
          <w:rFonts w:ascii="Times New Roman" w:hAnsi="Times New Roman" w:cs="Times New Roman"/>
          <w:sz w:val="22"/>
          <w:szCs w:val="22"/>
        </w:rPr>
        <w:tab/>
        <w:t>When chemical sanitizing solutions are used for either manual or mechanical sanitization, procedures for testing shall be provided and used to measure the residual of the sanitizing chemical solution used at least daily.</w:t>
      </w:r>
    </w:p>
    <w:p w14:paraId="0C3E5322" w14:textId="77777777" w:rsidR="00145C3D" w:rsidRPr="00EB3294" w:rsidRDefault="00145C3D" w:rsidP="00BF7585">
      <w:pPr>
        <w:spacing w:line="240" w:lineRule="atLeast"/>
        <w:rPr>
          <w:rFonts w:ascii="Times New Roman" w:hAnsi="Times New Roman" w:cs="Times New Roman"/>
          <w:sz w:val="22"/>
          <w:szCs w:val="22"/>
        </w:rPr>
      </w:pPr>
    </w:p>
    <w:p w14:paraId="4E07E4E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18.L.3.</w:t>
      </w:r>
      <w:r w:rsidRPr="00EB3294">
        <w:rPr>
          <w:rFonts w:ascii="Times New Roman" w:hAnsi="Times New Roman" w:cs="Times New Roman"/>
          <w:sz w:val="22"/>
          <w:szCs w:val="22"/>
        </w:rPr>
        <w:tab/>
      </w:r>
      <w:r w:rsidRPr="00EB3294">
        <w:rPr>
          <w:rFonts w:ascii="Times New Roman" w:hAnsi="Times New Roman" w:cs="Times New Roman"/>
          <w:b/>
          <w:sz w:val="22"/>
          <w:szCs w:val="22"/>
        </w:rPr>
        <w:t>Mechanical Cleaning and Sanitizing</w:t>
      </w:r>
    </w:p>
    <w:p w14:paraId="1FE4D8BF" w14:textId="77777777" w:rsidR="00145C3D" w:rsidRPr="00EB3294" w:rsidRDefault="00145C3D" w:rsidP="00BF7585">
      <w:pPr>
        <w:spacing w:line="240" w:lineRule="atLeast"/>
        <w:rPr>
          <w:rFonts w:ascii="Times New Roman" w:hAnsi="Times New Roman" w:cs="Times New Roman"/>
          <w:sz w:val="22"/>
          <w:szCs w:val="22"/>
        </w:rPr>
      </w:pPr>
    </w:p>
    <w:p w14:paraId="295BC9AA"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Warewashing machines and their auxiliary components shall be operated in accordance with manufacturers' instructions and procedures for testing shall be provided and used.</w:t>
      </w:r>
    </w:p>
    <w:p w14:paraId="41545407" w14:textId="77777777" w:rsidR="00145C3D" w:rsidRPr="00EB3294" w:rsidRDefault="00145C3D" w:rsidP="00BF7585">
      <w:pPr>
        <w:spacing w:line="240" w:lineRule="atLeast"/>
        <w:rPr>
          <w:rFonts w:ascii="Times New Roman" w:hAnsi="Times New Roman" w:cs="Times New Roman"/>
          <w:sz w:val="22"/>
          <w:szCs w:val="22"/>
        </w:rPr>
      </w:pPr>
    </w:p>
    <w:p w14:paraId="5B285F24"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When chemicals are relied upon for sanitization, they shall be applied in such concentration and for such a period of time as to provide effective bactericidal treatment of the equipment and utensils:</w:t>
      </w:r>
    </w:p>
    <w:p w14:paraId="36D6D6AC" w14:textId="77777777" w:rsidR="00145C3D" w:rsidRPr="00EB3294" w:rsidRDefault="00145C3D" w:rsidP="00BF7585">
      <w:pPr>
        <w:spacing w:line="240" w:lineRule="atLeast"/>
        <w:rPr>
          <w:rFonts w:ascii="Times New Roman" w:hAnsi="Times New Roman" w:cs="Times New Roman"/>
          <w:sz w:val="22"/>
          <w:szCs w:val="22"/>
        </w:rPr>
      </w:pPr>
    </w:p>
    <w:p w14:paraId="6AF6623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The temperature of the wash water shall not be less than 120 degrees Fahrenheit.</w:t>
      </w:r>
    </w:p>
    <w:p w14:paraId="0922E11A" w14:textId="77777777" w:rsidR="00145C3D" w:rsidRPr="00EB3294" w:rsidRDefault="00145C3D" w:rsidP="00BF7585">
      <w:pPr>
        <w:spacing w:line="240" w:lineRule="atLeast"/>
        <w:rPr>
          <w:rFonts w:ascii="Times New Roman" w:hAnsi="Times New Roman" w:cs="Times New Roman"/>
          <w:sz w:val="22"/>
          <w:szCs w:val="22"/>
        </w:rPr>
      </w:pPr>
    </w:p>
    <w:p w14:paraId="1A22658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Chemicals added for sanitization purposes shall be automatically dispensed.</w:t>
      </w:r>
    </w:p>
    <w:p w14:paraId="349CF582" w14:textId="77777777" w:rsidR="00145C3D" w:rsidRPr="00EB3294" w:rsidRDefault="00145C3D" w:rsidP="00BF7585">
      <w:pPr>
        <w:spacing w:line="240" w:lineRule="atLeast"/>
        <w:rPr>
          <w:rFonts w:ascii="Times New Roman" w:hAnsi="Times New Roman" w:cs="Times New Roman"/>
          <w:sz w:val="22"/>
          <w:szCs w:val="22"/>
        </w:rPr>
      </w:pPr>
    </w:p>
    <w:p w14:paraId="0483486F" w14:textId="77777777" w:rsidR="00145C3D" w:rsidRPr="00EB3294" w:rsidRDefault="00145C3D" w:rsidP="0044344D">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The chemical sanitizing rinse water temperature shall be the temperature specified by the machine manufacturer.</w:t>
      </w:r>
    </w:p>
    <w:p w14:paraId="3B7E7363" w14:textId="77777777" w:rsidR="00145C3D" w:rsidRPr="00EB3294" w:rsidRDefault="00145C3D" w:rsidP="00BF7585">
      <w:pPr>
        <w:spacing w:line="240" w:lineRule="atLeast"/>
        <w:rPr>
          <w:rFonts w:ascii="Times New Roman" w:hAnsi="Times New Roman" w:cs="Times New Roman"/>
          <w:sz w:val="22"/>
          <w:szCs w:val="22"/>
        </w:rPr>
      </w:pPr>
    </w:p>
    <w:p w14:paraId="7D1D651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 xml:space="preserve">Dishwashing racks, when not in use, shall be stored in a clean area off the floor. </w:t>
      </w:r>
    </w:p>
    <w:p w14:paraId="6BBD2D07" w14:textId="77777777" w:rsidR="00145C3D" w:rsidRPr="00EB3294" w:rsidRDefault="00145C3D" w:rsidP="00BF7585">
      <w:pPr>
        <w:spacing w:line="240" w:lineRule="atLeast"/>
        <w:rPr>
          <w:rFonts w:ascii="Times New Roman" w:hAnsi="Times New Roman" w:cs="Times New Roman"/>
          <w:sz w:val="22"/>
          <w:szCs w:val="22"/>
        </w:rPr>
      </w:pPr>
    </w:p>
    <w:p w14:paraId="53754C9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18.L.4.</w:t>
      </w:r>
      <w:r w:rsidRPr="00EB3294">
        <w:rPr>
          <w:rFonts w:ascii="Times New Roman" w:hAnsi="Times New Roman" w:cs="Times New Roman"/>
          <w:sz w:val="22"/>
          <w:szCs w:val="22"/>
        </w:rPr>
        <w:tab/>
      </w:r>
      <w:r w:rsidRPr="00EB3294">
        <w:rPr>
          <w:rFonts w:ascii="Times New Roman" w:hAnsi="Times New Roman" w:cs="Times New Roman"/>
          <w:b/>
          <w:sz w:val="22"/>
          <w:szCs w:val="22"/>
        </w:rPr>
        <w:t>Equipment and Utensil Handling and Storage</w:t>
      </w:r>
    </w:p>
    <w:p w14:paraId="56074D96" w14:textId="77777777" w:rsidR="00145C3D" w:rsidRPr="00EB3294" w:rsidRDefault="00145C3D" w:rsidP="00BF7585">
      <w:pPr>
        <w:spacing w:line="240" w:lineRule="atLeast"/>
        <w:rPr>
          <w:rFonts w:ascii="Times New Roman" w:hAnsi="Times New Roman" w:cs="Times New Roman"/>
          <w:sz w:val="22"/>
          <w:szCs w:val="22"/>
        </w:rPr>
      </w:pPr>
    </w:p>
    <w:p w14:paraId="71385772"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Cleaned and sanitized equipment and utensils shall be handled in a way that protects them from contamination. Tableware shall be handled without contact with inside surface or surfaces that contact the user's mouth.</w:t>
      </w:r>
    </w:p>
    <w:p w14:paraId="197F9618" w14:textId="77777777" w:rsidR="00145C3D" w:rsidRPr="00EB3294" w:rsidRDefault="00145C3D" w:rsidP="00BF7585">
      <w:pPr>
        <w:spacing w:line="240" w:lineRule="atLeast"/>
        <w:rPr>
          <w:rFonts w:ascii="Times New Roman" w:hAnsi="Times New Roman" w:cs="Times New Roman"/>
          <w:sz w:val="22"/>
          <w:szCs w:val="22"/>
        </w:rPr>
      </w:pPr>
    </w:p>
    <w:p w14:paraId="4EADDCED"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Cleaned and sanitized utensils and equipment shall be stored at least six inches above the floor in an enclosed, clean, dry location and protected from contamination by splash, dust, and other means. Equipment and utensils shall not be placed under exposed or unprotected sewer lines or water lines, except for automatic fire protection sprinkler heads that may be required by law.</w:t>
      </w:r>
    </w:p>
    <w:p w14:paraId="7F015180" w14:textId="77777777" w:rsidR="00145C3D" w:rsidRPr="00EB3294" w:rsidRDefault="00145C3D" w:rsidP="00BF7585">
      <w:pPr>
        <w:spacing w:line="240" w:lineRule="atLeast"/>
        <w:rPr>
          <w:rFonts w:ascii="Times New Roman" w:hAnsi="Times New Roman" w:cs="Times New Roman"/>
          <w:sz w:val="22"/>
          <w:szCs w:val="22"/>
        </w:rPr>
      </w:pPr>
    </w:p>
    <w:p w14:paraId="70A0A0C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Cleaned utensils shall be stored covered, inverted or appropriately stored on utensils racks.</w:t>
      </w:r>
    </w:p>
    <w:p w14:paraId="5D459157" w14:textId="77777777" w:rsidR="00145C3D" w:rsidRPr="00EB3294" w:rsidRDefault="00145C3D" w:rsidP="00BF7585">
      <w:pPr>
        <w:spacing w:line="240" w:lineRule="atLeast"/>
        <w:rPr>
          <w:rFonts w:ascii="Times New Roman" w:hAnsi="Times New Roman" w:cs="Times New Roman"/>
          <w:sz w:val="22"/>
          <w:szCs w:val="22"/>
        </w:rPr>
      </w:pPr>
    </w:p>
    <w:p w14:paraId="50E5B1B6"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Facilities for the storage of knives, forks, and spoons shall be designed and used to present the handle to the employee, resident or user.</w:t>
      </w:r>
    </w:p>
    <w:p w14:paraId="16DF7DAB" w14:textId="77777777" w:rsidR="00145C3D" w:rsidRPr="00EB3294" w:rsidRDefault="00145C3D" w:rsidP="00BF7585">
      <w:pPr>
        <w:spacing w:line="240" w:lineRule="atLeast"/>
        <w:rPr>
          <w:rFonts w:ascii="Times New Roman" w:hAnsi="Times New Roman" w:cs="Times New Roman"/>
          <w:sz w:val="22"/>
          <w:szCs w:val="22"/>
        </w:rPr>
      </w:pPr>
    </w:p>
    <w:p w14:paraId="16E4C7D7"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All tableware, kitchenware, and utensils shall be in good repair and be free of stains, breaks, cracks, chipped places, corrosion and open seams.</w:t>
      </w:r>
    </w:p>
    <w:p w14:paraId="61D337DA" w14:textId="77777777" w:rsidR="00145C3D" w:rsidRPr="00EB3294" w:rsidRDefault="00145C3D" w:rsidP="00BF7585">
      <w:pPr>
        <w:spacing w:line="240" w:lineRule="atLeast"/>
        <w:rPr>
          <w:rFonts w:ascii="Times New Roman" w:hAnsi="Times New Roman" w:cs="Times New Roman"/>
          <w:sz w:val="22"/>
          <w:szCs w:val="22"/>
        </w:rPr>
      </w:pPr>
    </w:p>
    <w:p w14:paraId="7F12A19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18.M.</w:t>
      </w:r>
      <w:r w:rsidRPr="00EB3294">
        <w:rPr>
          <w:rFonts w:ascii="Times New Roman" w:hAnsi="Times New Roman" w:cs="Times New Roman"/>
          <w:sz w:val="22"/>
          <w:szCs w:val="22"/>
        </w:rPr>
        <w:tab/>
      </w:r>
      <w:r w:rsidRPr="00EB3294">
        <w:rPr>
          <w:rFonts w:ascii="Times New Roman" w:hAnsi="Times New Roman" w:cs="Times New Roman"/>
          <w:b/>
          <w:sz w:val="22"/>
          <w:szCs w:val="22"/>
        </w:rPr>
        <w:t>Garbage and Rubbish</w:t>
      </w:r>
    </w:p>
    <w:p w14:paraId="08CE7102" w14:textId="77777777" w:rsidR="00145C3D" w:rsidRPr="00EB3294" w:rsidRDefault="00145C3D" w:rsidP="00BF7585">
      <w:pPr>
        <w:spacing w:line="240" w:lineRule="atLeast"/>
        <w:rPr>
          <w:rFonts w:ascii="Times New Roman" w:hAnsi="Times New Roman" w:cs="Times New Roman"/>
          <w:sz w:val="22"/>
          <w:szCs w:val="22"/>
        </w:rPr>
      </w:pPr>
    </w:p>
    <w:p w14:paraId="72D2081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18.M.1.</w:t>
      </w:r>
      <w:r w:rsidRPr="00EB3294">
        <w:rPr>
          <w:rFonts w:ascii="Times New Roman" w:hAnsi="Times New Roman" w:cs="Times New Roman"/>
          <w:sz w:val="22"/>
          <w:szCs w:val="22"/>
        </w:rPr>
        <w:tab/>
      </w:r>
      <w:r w:rsidRPr="00EB3294">
        <w:rPr>
          <w:rFonts w:ascii="Times New Roman" w:hAnsi="Times New Roman" w:cs="Times New Roman"/>
          <w:b/>
          <w:sz w:val="22"/>
          <w:szCs w:val="22"/>
        </w:rPr>
        <w:t>Containers</w:t>
      </w:r>
    </w:p>
    <w:p w14:paraId="7E8DDE5A" w14:textId="77777777" w:rsidR="00145C3D" w:rsidRPr="00EB3294" w:rsidRDefault="00145C3D" w:rsidP="00BF7585">
      <w:pPr>
        <w:spacing w:line="240" w:lineRule="atLeast"/>
        <w:rPr>
          <w:rFonts w:ascii="Times New Roman" w:hAnsi="Times New Roman" w:cs="Times New Roman"/>
          <w:sz w:val="22"/>
          <w:szCs w:val="22"/>
        </w:rPr>
      </w:pPr>
    </w:p>
    <w:p w14:paraId="23982E4A" w14:textId="77777777" w:rsidR="00145C3D" w:rsidRPr="00EB3294" w:rsidRDefault="00145C3D" w:rsidP="0044344D">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All waste not disposed of by mechanical means shall be kept in containers constructed of durable metal or other approved types of material which do not leak and do not absorb liquids. Plastic bags and wet-strength paper bags may be used to line these containers. All containers shall be provided with tight-fitting lids or covers.</w:t>
      </w:r>
    </w:p>
    <w:p w14:paraId="20348FA5" w14:textId="77777777" w:rsidR="00145C3D" w:rsidRPr="00EB3294" w:rsidRDefault="00145C3D" w:rsidP="00BF7585">
      <w:pPr>
        <w:spacing w:line="240" w:lineRule="atLeast"/>
        <w:rPr>
          <w:rFonts w:ascii="Times New Roman" w:hAnsi="Times New Roman" w:cs="Times New Roman"/>
          <w:sz w:val="22"/>
          <w:szCs w:val="22"/>
        </w:rPr>
      </w:pPr>
    </w:p>
    <w:p w14:paraId="1B7780B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t>18.M.2.</w:t>
      </w:r>
      <w:r w:rsidRPr="00EB3294">
        <w:rPr>
          <w:rFonts w:ascii="Times New Roman" w:hAnsi="Times New Roman" w:cs="Times New Roman"/>
          <w:sz w:val="22"/>
          <w:szCs w:val="22"/>
        </w:rPr>
        <w:tab/>
      </w:r>
      <w:r w:rsidRPr="00EB3294">
        <w:rPr>
          <w:rFonts w:ascii="Times New Roman" w:hAnsi="Times New Roman" w:cs="Times New Roman"/>
          <w:b/>
          <w:sz w:val="22"/>
          <w:szCs w:val="22"/>
        </w:rPr>
        <w:t>Storage</w:t>
      </w:r>
    </w:p>
    <w:p w14:paraId="5291A2CD" w14:textId="77777777" w:rsidR="00145C3D" w:rsidRPr="00EB3294" w:rsidRDefault="00145C3D" w:rsidP="00BF7585">
      <w:pPr>
        <w:spacing w:line="240" w:lineRule="atLeast"/>
        <w:rPr>
          <w:rFonts w:ascii="Times New Roman" w:hAnsi="Times New Roman" w:cs="Times New Roman"/>
          <w:sz w:val="22"/>
          <w:szCs w:val="22"/>
        </w:rPr>
      </w:pPr>
    </w:p>
    <w:p w14:paraId="381F86C3"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Garbage and rubbish containing food waste while in the kitchen shall be stored so as to be inaccessible to vermin.</w:t>
      </w:r>
    </w:p>
    <w:p w14:paraId="2C81BD15" w14:textId="77777777" w:rsidR="00145C3D" w:rsidRPr="00EB3294" w:rsidRDefault="00145C3D" w:rsidP="00BF7585">
      <w:pPr>
        <w:spacing w:line="240" w:lineRule="atLeast"/>
        <w:rPr>
          <w:rFonts w:ascii="Times New Roman" w:hAnsi="Times New Roman" w:cs="Times New Roman"/>
          <w:sz w:val="22"/>
          <w:szCs w:val="22"/>
        </w:rPr>
      </w:pPr>
    </w:p>
    <w:p w14:paraId="083FAB18" w14:textId="5B6827A1"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Storage rooms or enclosures shall be constructed of easily cleanable, washable materials and shall be vermin proofed</w:t>
      </w:r>
      <w:r w:rsidR="00F7442C">
        <w:rPr>
          <w:rFonts w:ascii="Times New Roman" w:hAnsi="Times New Roman" w:cs="Times New Roman"/>
          <w:sz w:val="22"/>
          <w:szCs w:val="22"/>
        </w:rPr>
        <w:t>.</w:t>
      </w:r>
      <w:r w:rsidR="0044344D" w:rsidRPr="00EB3294">
        <w:rPr>
          <w:rFonts w:ascii="Times New Roman" w:hAnsi="Times New Roman" w:cs="Times New Roman"/>
          <w:sz w:val="22"/>
          <w:szCs w:val="22"/>
        </w:rPr>
        <w:tab/>
      </w:r>
    </w:p>
    <w:p w14:paraId="0D9370BE" w14:textId="77777777" w:rsidR="00145C3D" w:rsidRPr="00EB3294" w:rsidRDefault="00145C3D" w:rsidP="00BF7585">
      <w:pPr>
        <w:spacing w:line="240" w:lineRule="atLeast"/>
        <w:rPr>
          <w:rFonts w:ascii="Times New Roman" w:hAnsi="Times New Roman" w:cs="Times New Roman"/>
          <w:sz w:val="22"/>
          <w:szCs w:val="22"/>
        </w:rPr>
      </w:pPr>
    </w:p>
    <w:p w14:paraId="6C58E543"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Garbage containers and returnable/recyclable materials shall be stored outside the facility, either on a sealed and easily cleanable concrete slab, dense sealed bituminous surface, or a rack which is at least six (6) inches above the ground.</w:t>
      </w:r>
    </w:p>
    <w:p w14:paraId="29603D0B" w14:textId="77777777" w:rsidR="00145C3D" w:rsidRPr="00EB3294" w:rsidRDefault="00145C3D" w:rsidP="00BF7585">
      <w:pPr>
        <w:spacing w:line="240" w:lineRule="atLeast"/>
        <w:rPr>
          <w:rFonts w:ascii="Times New Roman" w:hAnsi="Times New Roman" w:cs="Times New Roman"/>
          <w:sz w:val="22"/>
          <w:szCs w:val="22"/>
        </w:rPr>
      </w:pPr>
    </w:p>
    <w:p w14:paraId="6C1292A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Storage areas shall be clean, and kept free of litter.</w:t>
      </w:r>
    </w:p>
    <w:p w14:paraId="1F9111B2" w14:textId="77777777" w:rsidR="00145C3D" w:rsidRPr="00EB3294" w:rsidRDefault="00145C3D" w:rsidP="00BF7585">
      <w:pPr>
        <w:spacing w:line="240" w:lineRule="atLeast"/>
        <w:rPr>
          <w:rFonts w:ascii="Times New Roman" w:hAnsi="Times New Roman" w:cs="Times New Roman"/>
          <w:sz w:val="22"/>
          <w:szCs w:val="22"/>
        </w:rPr>
      </w:pPr>
    </w:p>
    <w:p w14:paraId="1B60AB6A"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All storage containers shall be insect-tight, easily cleanable and adequate for the proper storage of all garbage and rubbish.</w:t>
      </w:r>
    </w:p>
    <w:p w14:paraId="669CBB80" w14:textId="77777777" w:rsidR="00145C3D" w:rsidRPr="00EB3294" w:rsidRDefault="00145C3D" w:rsidP="00BF7585">
      <w:pPr>
        <w:spacing w:line="240" w:lineRule="atLeast"/>
        <w:rPr>
          <w:rFonts w:ascii="Times New Roman" w:hAnsi="Times New Roman" w:cs="Times New Roman"/>
          <w:sz w:val="22"/>
          <w:szCs w:val="22"/>
        </w:rPr>
      </w:pPr>
    </w:p>
    <w:p w14:paraId="25D20DF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The premises of the facility shall be kept free of litter and dirt.</w:t>
      </w:r>
    </w:p>
    <w:p w14:paraId="066EAF3A" w14:textId="77777777" w:rsidR="00145C3D" w:rsidRPr="00EB3294" w:rsidRDefault="00145C3D" w:rsidP="00BF7585">
      <w:pPr>
        <w:spacing w:line="240" w:lineRule="atLeast"/>
        <w:rPr>
          <w:rFonts w:ascii="Times New Roman" w:hAnsi="Times New Roman" w:cs="Times New Roman"/>
          <w:sz w:val="22"/>
          <w:szCs w:val="22"/>
        </w:rPr>
      </w:pPr>
    </w:p>
    <w:p w14:paraId="5F44E62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Refuse storage bins shall be maintained in a safe and sanitary condition.</w:t>
      </w:r>
    </w:p>
    <w:p w14:paraId="713EA588" w14:textId="77777777" w:rsidR="00145C3D" w:rsidRPr="00EB3294" w:rsidRDefault="00145C3D" w:rsidP="00BF7585">
      <w:pPr>
        <w:spacing w:line="240" w:lineRule="atLeast"/>
        <w:rPr>
          <w:rFonts w:ascii="Times New Roman" w:hAnsi="Times New Roman" w:cs="Times New Roman"/>
          <w:sz w:val="22"/>
          <w:szCs w:val="22"/>
        </w:rPr>
      </w:pPr>
    </w:p>
    <w:p w14:paraId="0B614F2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18.M.3.</w:t>
      </w:r>
      <w:r w:rsidRPr="00EB3294">
        <w:rPr>
          <w:rFonts w:ascii="Times New Roman" w:hAnsi="Times New Roman" w:cs="Times New Roman"/>
          <w:sz w:val="22"/>
          <w:szCs w:val="22"/>
        </w:rPr>
        <w:tab/>
      </w:r>
      <w:r w:rsidRPr="00EB3294">
        <w:rPr>
          <w:rFonts w:ascii="Times New Roman" w:hAnsi="Times New Roman" w:cs="Times New Roman"/>
          <w:b/>
          <w:sz w:val="22"/>
          <w:szCs w:val="22"/>
        </w:rPr>
        <w:t>Disposal</w:t>
      </w:r>
    </w:p>
    <w:p w14:paraId="2F26C25E" w14:textId="77777777" w:rsidR="00145C3D" w:rsidRPr="00EB3294" w:rsidRDefault="00145C3D" w:rsidP="00BF7585">
      <w:pPr>
        <w:spacing w:line="240" w:lineRule="atLeast"/>
        <w:rPr>
          <w:rFonts w:ascii="Times New Roman" w:hAnsi="Times New Roman" w:cs="Times New Roman"/>
          <w:sz w:val="22"/>
          <w:szCs w:val="22"/>
        </w:rPr>
      </w:pPr>
    </w:p>
    <w:p w14:paraId="7CFB6E41"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Outside storage of unprotected plastic bags or wet-strength paper bags or baled units containing garbage or rubbish is prohibited.</w:t>
      </w:r>
    </w:p>
    <w:p w14:paraId="54C1B936" w14:textId="77777777" w:rsidR="00145C3D" w:rsidRPr="00EB3294" w:rsidRDefault="00145C3D" w:rsidP="00BF7585">
      <w:pPr>
        <w:spacing w:line="240" w:lineRule="atLeast"/>
        <w:rPr>
          <w:rFonts w:ascii="Times New Roman" w:hAnsi="Times New Roman" w:cs="Times New Roman"/>
          <w:sz w:val="22"/>
          <w:szCs w:val="22"/>
        </w:rPr>
      </w:pPr>
    </w:p>
    <w:p w14:paraId="26EB215D"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All garbage and rubbish shall be removed from the kitchen at least daily, and from the premises as frequently as necessary, but at least weekly. Where municipal or private disposal services are not available, the facility shall dispose of the refuse by transportation to a disposal site approved by the local community involved, or by the State.</w:t>
      </w:r>
    </w:p>
    <w:p w14:paraId="256BB0F9" w14:textId="77777777" w:rsidR="00145C3D" w:rsidRPr="00EB3294" w:rsidRDefault="00145C3D" w:rsidP="00BF7585">
      <w:pPr>
        <w:spacing w:line="240" w:lineRule="atLeast"/>
        <w:rPr>
          <w:rFonts w:ascii="Times New Roman" w:hAnsi="Times New Roman" w:cs="Times New Roman"/>
          <w:sz w:val="22"/>
          <w:szCs w:val="22"/>
        </w:rPr>
      </w:pPr>
    </w:p>
    <w:p w14:paraId="2F70FF2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18.N.</w:t>
      </w:r>
      <w:r w:rsidRPr="00EB3294">
        <w:rPr>
          <w:rFonts w:ascii="Times New Roman" w:hAnsi="Times New Roman" w:cs="Times New Roman"/>
          <w:sz w:val="22"/>
          <w:szCs w:val="22"/>
        </w:rPr>
        <w:tab/>
      </w:r>
      <w:r w:rsidRPr="00EB3294">
        <w:rPr>
          <w:rFonts w:ascii="Times New Roman" w:hAnsi="Times New Roman" w:cs="Times New Roman"/>
          <w:b/>
          <w:sz w:val="22"/>
          <w:szCs w:val="22"/>
        </w:rPr>
        <w:t>Dietary Areas</w:t>
      </w:r>
    </w:p>
    <w:p w14:paraId="1CFA161A" w14:textId="77777777" w:rsidR="00145C3D" w:rsidRPr="00EB3294" w:rsidRDefault="00145C3D" w:rsidP="00BF7585">
      <w:pPr>
        <w:spacing w:line="240" w:lineRule="atLeast"/>
        <w:rPr>
          <w:rFonts w:ascii="Times New Roman" w:hAnsi="Times New Roman" w:cs="Times New Roman"/>
          <w:sz w:val="22"/>
          <w:szCs w:val="22"/>
        </w:rPr>
      </w:pPr>
    </w:p>
    <w:p w14:paraId="412E922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18.N.1.</w:t>
      </w:r>
      <w:r w:rsidRPr="00EB3294">
        <w:rPr>
          <w:rFonts w:ascii="Times New Roman" w:hAnsi="Times New Roman" w:cs="Times New Roman"/>
          <w:sz w:val="22"/>
          <w:szCs w:val="22"/>
        </w:rPr>
        <w:tab/>
      </w:r>
      <w:r w:rsidRPr="00EB3294">
        <w:rPr>
          <w:rFonts w:ascii="Times New Roman" w:hAnsi="Times New Roman" w:cs="Times New Roman"/>
          <w:b/>
          <w:sz w:val="22"/>
          <w:szCs w:val="22"/>
        </w:rPr>
        <w:t>Kitchen Area</w:t>
      </w:r>
    </w:p>
    <w:p w14:paraId="32A8B5AF" w14:textId="77777777" w:rsidR="00145C3D" w:rsidRPr="00EB3294" w:rsidRDefault="00145C3D" w:rsidP="00BF7585">
      <w:pPr>
        <w:spacing w:line="240" w:lineRule="atLeast"/>
        <w:rPr>
          <w:rFonts w:ascii="Times New Roman" w:hAnsi="Times New Roman" w:cs="Times New Roman"/>
          <w:sz w:val="22"/>
          <w:szCs w:val="22"/>
        </w:rPr>
      </w:pPr>
    </w:p>
    <w:p w14:paraId="0D4ECF2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Size and Segregation</w:t>
      </w:r>
    </w:p>
    <w:p w14:paraId="236E813C" w14:textId="77777777" w:rsidR="00145C3D" w:rsidRPr="00EB3294" w:rsidRDefault="00145C3D" w:rsidP="00BF7585">
      <w:pPr>
        <w:spacing w:line="240" w:lineRule="atLeast"/>
        <w:rPr>
          <w:rFonts w:ascii="Times New Roman" w:hAnsi="Times New Roman" w:cs="Times New Roman"/>
          <w:sz w:val="22"/>
          <w:szCs w:val="22"/>
        </w:rPr>
      </w:pPr>
    </w:p>
    <w:p w14:paraId="6160A1C1" w14:textId="77777777" w:rsidR="00145C3D" w:rsidRPr="00EB3294" w:rsidRDefault="00145C3D" w:rsidP="0044344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Kitchens shall be segregated from other areas and large enough to allow for adequate equipment to prepare and care for food properly.</w:t>
      </w:r>
    </w:p>
    <w:p w14:paraId="532A437A" w14:textId="77777777" w:rsidR="00145C3D" w:rsidRPr="00EB3294" w:rsidRDefault="00145C3D" w:rsidP="00BF7585">
      <w:pPr>
        <w:spacing w:line="240" w:lineRule="atLeast"/>
        <w:rPr>
          <w:rFonts w:ascii="Times New Roman" w:hAnsi="Times New Roman" w:cs="Times New Roman"/>
          <w:sz w:val="22"/>
          <w:szCs w:val="22"/>
        </w:rPr>
      </w:pPr>
    </w:p>
    <w:p w14:paraId="176B7B6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Floors</w:t>
      </w:r>
    </w:p>
    <w:p w14:paraId="116A27B1" w14:textId="77777777" w:rsidR="00145C3D" w:rsidRPr="00EB3294" w:rsidRDefault="00145C3D" w:rsidP="00BF7585">
      <w:pPr>
        <w:spacing w:line="240" w:lineRule="atLeast"/>
        <w:rPr>
          <w:rFonts w:ascii="Times New Roman" w:hAnsi="Times New Roman" w:cs="Times New Roman"/>
          <w:sz w:val="22"/>
          <w:szCs w:val="22"/>
        </w:rPr>
      </w:pPr>
    </w:p>
    <w:p w14:paraId="30815BC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Floors shall be waterproof and smooth with easily cleanable surfaces.</w:t>
      </w:r>
    </w:p>
    <w:p w14:paraId="6DAB077B" w14:textId="77777777" w:rsidR="00145C3D" w:rsidRPr="00EB3294" w:rsidRDefault="00145C3D" w:rsidP="00BF7585">
      <w:pPr>
        <w:spacing w:line="240" w:lineRule="atLeast"/>
        <w:rPr>
          <w:rFonts w:ascii="Times New Roman" w:hAnsi="Times New Roman" w:cs="Times New Roman"/>
          <w:sz w:val="22"/>
          <w:szCs w:val="22"/>
        </w:rPr>
      </w:pPr>
    </w:p>
    <w:p w14:paraId="554AF53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Walls</w:t>
      </w:r>
    </w:p>
    <w:p w14:paraId="37AF133B" w14:textId="77777777" w:rsidR="00145C3D" w:rsidRPr="00EB3294" w:rsidRDefault="00145C3D" w:rsidP="00BF7585">
      <w:pPr>
        <w:spacing w:line="240" w:lineRule="atLeast"/>
        <w:rPr>
          <w:rFonts w:ascii="Times New Roman" w:hAnsi="Times New Roman" w:cs="Times New Roman"/>
          <w:sz w:val="22"/>
          <w:szCs w:val="22"/>
        </w:rPr>
      </w:pPr>
    </w:p>
    <w:p w14:paraId="528191C1" w14:textId="3B776A6B"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All wall surfaces shall be smooth and non-porous</w:t>
      </w:r>
      <w:r w:rsidR="009F702E">
        <w:rPr>
          <w:rFonts w:ascii="Times New Roman" w:hAnsi="Times New Roman" w:cs="Times New Roman"/>
          <w:sz w:val="22"/>
          <w:szCs w:val="22"/>
        </w:rPr>
        <w:t>.</w:t>
      </w:r>
    </w:p>
    <w:p w14:paraId="4FC1725A" w14:textId="77777777" w:rsidR="00145C3D" w:rsidRPr="00EB3294" w:rsidRDefault="00145C3D" w:rsidP="00BF7585">
      <w:pPr>
        <w:spacing w:line="240" w:lineRule="atLeast"/>
        <w:rPr>
          <w:rFonts w:ascii="Times New Roman" w:hAnsi="Times New Roman" w:cs="Times New Roman"/>
          <w:sz w:val="22"/>
          <w:szCs w:val="22"/>
        </w:rPr>
      </w:pPr>
    </w:p>
    <w:p w14:paraId="4B4CCD5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Ceilings</w:t>
      </w:r>
    </w:p>
    <w:p w14:paraId="5C6EA353" w14:textId="77777777" w:rsidR="00145C3D" w:rsidRPr="00EB3294" w:rsidRDefault="00145C3D" w:rsidP="00BF7585">
      <w:pPr>
        <w:spacing w:line="240" w:lineRule="atLeast"/>
        <w:rPr>
          <w:rFonts w:ascii="Times New Roman" w:hAnsi="Times New Roman" w:cs="Times New Roman"/>
          <w:sz w:val="22"/>
          <w:szCs w:val="22"/>
        </w:rPr>
      </w:pPr>
    </w:p>
    <w:p w14:paraId="1B7C98B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Ceilings shall be sound and heat insulated when located beneath a resident area.</w:t>
      </w:r>
    </w:p>
    <w:p w14:paraId="15FC98F4" w14:textId="77777777" w:rsidR="00145C3D" w:rsidRPr="00EB3294" w:rsidRDefault="00145C3D" w:rsidP="00BF7585">
      <w:pPr>
        <w:spacing w:line="240" w:lineRule="atLeast"/>
        <w:rPr>
          <w:rFonts w:ascii="Times New Roman" w:hAnsi="Times New Roman" w:cs="Times New Roman"/>
          <w:sz w:val="22"/>
          <w:szCs w:val="22"/>
        </w:rPr>
      </w:pPr>
    </w:p>
    <w:p w14:paraId="168479A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Ventilation</w:t>
      </w:r>
    </w:p>
    <w:p w14:paraId="733B80D6" w14:textId="77777777" w:rsidR="00145C3D" w:rsidRPr="00EB3294" w:rsidRDefault="00145C3D" w:rsidP="00BF7585">
      <w:pPr>
        <w:spacing w:line="240" w:lineRule="atLeast"/>
        <w:rPr>
          <w:rFonts w:ascii="Times New Roman" w:hAnsi="Times New Roman" w:cs="Times New Roman"/>
          <w:sz w:val="22"/>
          <w:szCs w:val="22"/>
        </w:rPr>
      </w:pPr>
    </w:p>
    <w:p w14:paraId="4CCA8009" w14:textId="77777777" w:rsidR="00145C3D" w:rsidRPr="00EB3294" w:rsidRDefault="00145C3D" w:rsidP="0044344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Ventilation must be provided to maintain food integrity and reasonable comfort of the staff. All doors, windows and fans shall be placed so that air flow is not directed at food. Outside ventilation openings shall be screened.</w:t>
      </w:r>
    </w:p>
    <w:p w14:paraId="0F9EC180" w14:textId="77777777" w:rsidR="00145C3D" w:rsidRPr="00EB3294" w:rsidRDefault="00145C3D" w:rsidP="00BF7585">
      <w:pPr>
        <w:spacing w:line="240" w:lineRule="atLeast"/>
        <w:rPr>
          <w:rFonts w:ascii="Times New Roman" w:hAnsi="Times New Roman" w:cs="Times New Roman"/>
          <w:sz w:val="22"/>
          <w:szCs w:val="22"/>
        </w:rPr>
      </w:pPr>
    </w:p>
    <w:p w14:paraId="5871F20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Sewer Lines</w:t>
      </w:r>
    </w:p>
    <w:p w14:paraId="265E44DE" w14:textId="77777777" w:rsidR="00145C3D" w:rsidRPr="00EB3294" w:rsidRDefault="00145C3D" w:rsidP="00BF7585">
      <w:pPr>
        <w:spacing w:line="240" w:lineRule="atLeast"/>
        <w:rPr>
          <w:rFonts w:ascii="Times New Roman" w:hAnsi="Times New Roman" w:cs="Times New Roman"/>
          <w:sz w:val="22"/>
          <w:szCs w:val="22"/>
        </w:rPr>
      </w:pPr>
    </w:p>
    <w:p w14:paraId="0984C215" w14:textId="77777777" w:rsidR="00145C3D" w:rsidRPr="00EB3294" w:rsidRDefault="00145C3D" w:rsidP="0044344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Sewer lines in food storage, preparation and service areas must have anti-backflow devices and must be enclosed.</w:t>
      </w:r>
    </w:p>
    <w:p w14:paraId="45165368" w14:textId="77777777" w:rsidR="00145C3D" w:rsidRPr="00EB3294" w:rsidRDefault="00145C3D" w:rsidP="00BF7585">
      <w:pPr>
        <w:spacing w:line="240" w:lineRule="atLeast"/>
        <w:rPr>
          <w:rFonts w:ascii="Times New Roman" w:hAnsi="Times New Roman" w:cs="Times New Roman"/>
          <w:sz w:val="22"/>
          <w:szCs w:val="22"/>
        </w:rPr>
      </w:pPr>
    </w:p>
    <w:p w14:paraId="048A83F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18.N.2.</w:t>
      </w:r>
      <w:r w:rsidRPr="00EB3294">
        <w:rPr>
          <w:rFonts w:ascii="Times New Roman" w:hAnsi="Times New Roman" w:cs="Times New Roman"/>
          <w:sz w:val="22"/>
          <w:szCs w:val="22"/>
        </w:rPr>
        <w:tab/>
      </w:r>
      <w:r w:rsidRPr="00EB3294">
        <w:rPr>
          <w:rFonts w:ascii="Times New Roman" w:hAnsi="Times New Roman" w:cs="Times New Roman"/>
          <w:b/>
          <w:sz w:val="22"/>
          <w:szCs w:val="22"/>
        </w:rPr>
        <w:t>Equipment</w:t>
      </w:r>
    </w:p>
    <w:p w14:paraId="50F563A3" w14:textId="77777777" w:rsidR="00145C3D" w:rsidRPr="00EB3294" w:rsidRDefault="00145C3D" w:rsidP="00BF7585">
      <w:pPr>
        <w:spacing w:line="240" w:lineRule="atLeast"/>
        <w:rPr>
          <w:rFonts w:ascii="Times New Roman" w:hAnsi="Times New Roman" w:cs="Times New Roman"/>
          <w:sz w:val="22"/>
          <w:szCs w:val="22"/>
        </w:rPr>
      </w:pPr>
    </w:p>
    <w:p w14:paraId="70FC33F0" w14:textId="77777777" w:rsidR="00145C3D" w:rsidRPr="00EB3294" w:rsidRDefault="00145C3D" w:rsidP="0044344D">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Dietary areas shall be appropriately and adequately equipped for food storage, preparation, service, transportation and distribution.</w:t>
      </w:r>
    </w:p>
    <w:p w14:paraId="16616238" w14:textId="77777777" w:rsidR="0071405B" w:rsidRPr="00EB3294" w:rsidRDefault="0071405B" w:rsidP="00BF7585">
      <w:pPr>
        <w:spacing w:line="240" w:lineRule="atLeast"/>
        <w:rPr>
          <w:rFonts w:ascii="Times New Roman" w:hAnsi="Times New Roman" w:cs="Times New Roman"/>
          <w:sz w:val="22"/>
          <w:szCs w:val="22"/>
        </w:rPr>
      </w:pPr>
    </w:p>
    <w:p w14:paraId="3101C4B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Installation</w:t>
      </w:r>
    </w:p>
    <w:p w14:paraId="2BE3F65F" w14:textId="77777777" w:rsidR="00145C3D" w:rsidRPr="00EB3294" w:rsidRDefault="00145C3D" w:rsidP="00BF7585">
      <w:pPr>
        <w:spacing w:line="240" w:lineRule="atLeast"/>
        <w:rPr>
          <w:rFonts w:ascii="Times New Roman" w:hAnsi="Times New Roman" w:cs="Times New Roman"/>
          <w:sz w:val="22"/>
          <w:szCs w:val="22"/>
        </w:rPr>
      </w:pPr>
    </w:p>
    <w:p w14:paraId="636F7134" w14:textId="77777777" w:rsidR="00145C3D" w:rsidRPr="00EB3294" w:rsidRDefault="00145C3D" w:rsidP="0044344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All equipment and appliances shall be installed to permit thorough cleaning of the equipment, the floors and the walls around them.</w:t>
      </w:r>
    </w:p>
    <w:p w14:paraId="4556B7CD" w14:textId="77777777" w:rsidR="00145C3D" w:rsidRPr="00EB3294" w:rsidRDefault="00145C3D" w:rsidP="00BF7585">
      <w:pPr>
        <w:spacing w:line="240" w:lineRule="atLeast"/>
        <w:rPr>
          <w:rFonts w:ascii="Times New Roman" w:hAnsi="Times New Roman" w:cs="Times New Roman"/>
          <w:sz w:val="22"/>
          <w:szCs w:val="22"/>
        </w:rPr>
      </w:pPr>
    </w:p>
    <w:p w14:paraId="2AD5FA22" w14:textId="4390D64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Warewashing</w:t>
      </w:r>
      <w:r w:rsidR="0044344D">
        <w:rPr>
          <w:rFonts w:ascii="Times New Roman" w:hAnsi="Times New Roman" w:cs="Times New Roman"/>
          <w:sz w:val="22"/>
          <w:szCs w:val="22"/>
        </w:rPr>
        <w:t xml:space="preserve"> </w:t>
      </w:r>
    </w:p>
    <w:p w14:paraId="6DE9A8D7" w14:textId="77777777" w:rsidR="00145C3D" w:rsidRPr="00EB3294" w:rsidRDefault="00145C3D" w:rsidP="00BF7585">
      <w:pPr>
        <w:spacing w:line="240" w:lineRule="atLeast"/>
        <w:rPr>
          <w:rFonts w:ascii="Times New Roman" w:hAnsi="Times New Roman" w:cs="Times New Roman"/>
          <w:sz w:val="22"/>
          <w:szCs w:val="22"/>
        </w:rPr>
      </w:pPr>
    </w:p>
    <w:p w14:paraId="37FF2CAD" w14:textId="77777777" w:rsidR="00145C3D" w:rsidRPr="00EB3294" w:rsidRDefault="00145C3D" w:rsidP="0044344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A warewashing machine shall be required in each facility. All facilities or new dietary areas for which construction is started after the effective date of these regulations shall provide a dishwashing area separated from the food preparation and serving areas by at least a four (4) foot high partition. An easily readable thermometer shall be provided in each tank of the dishwashing machine which will indicate to an accuracy of +3 degrees Fahrenheit, the temperature of the water or solution therein.</w:t>
      </w:r>
      <w:r w:rsidR="0044344D">
        <w:rPr>
          <w:rFonts w:ascii="Times New Roman" w:hAnsi="Times New Roman" w:cs="Times New Roman"/>
          <w:sz w:val="22"/>
          <w:szCs w:val="22"/>
        </w:rPr>
        <w:t xml:space="preserve"> </w:t>
      </w:r>
    </w:p>
    <w:p w14:paraId="5361CA54" w14:textId="77777777" w:rsidR="00145C3D" w:rsidRPr="00EB3294" w:rsidRDefault="00145C3D" w:rsidP="00BF7585">
      <w:pPr>
        <w:spacing w:line="240" w:lineRule="atLeast"/>
        <w:rPr>
          <w:rFonts w:ascii="Times New Roman" w:hAnsi="Times New Roman" w:cs="Times New Roman"/>
          <w:sz w:val="22"/>
          <w:szCs w:val="22"/>
        </w:rPr>
      </w:pPr>
    </w:p>
    <w:p w14:paraId="699BDE6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Sinks</w:t>
      </w:r>
    </w:p>
    <w:p w14:paraId="1BB089E9" w14:textId="77777777" w:rsidR="00145C3D" w:rsidRPr="00EB3294" w:rsidRDefault="00145C3D" w:rsidP="00BF7585">
      <w:pPr>
        <w:spacing w:line="240" w:lineRule="atLeast"/>
        <w:rPr>
          <w:rFonts w:ascii="Times New Roman" w:hAnsi="Times New Roman" w:cs="Times New Roman"/>
          <w:sz w:val="22"/>
          <w:szCs w:val="22"/>
        </w:rPr>
      </w:pPr>
    </w:p>
    <w:p w14:paraId="5EA77DB8" w14:textId="77777777" w:rsidR="00145C3D" w:rsidRPr="00EB3294" w:rsidRDefault="00145C3D" w:rsidP="0044344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All new facilities or facilities proposing major renovations shall have a three compartment warewashing sink (at least 12 inches deep) and a separate handwashing sink conveniently available.</w:t>
      </w:r>
    </w:p>
    <w:p w14:paraId="5A8EE006" w14:textId="77777777" w:rsidR="00145C3D" w:rsidRPr="00EB3294" w:rsidRDefault="00145C3D" w:rsidP="00BF7585">
      <w:pPr>
        <w:spacing w:line="240" w:lineRule="atLeast"/>
        <w:rPr>
          <w:rFonts w:ascii="Times New Roman" w:hAnsi="Times New Roman" w:cs="Times New Roman"/>
          <w:sz w:val="22"/>
          <w:szCs w:val="22"/>
        </w:rPr>
      </w:pPr>
    </w:p>
    <w:p w14:paraId="36351A6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18.N.3.</w:t>
      </w:r>
      <w:r w:rsidRPr="00EB3294">
        <w:rPr>
          <w:rFonts w:ascii="Times New Roman" w:hAnsi="Times New Roman" w:cs="Times New Roman"/>
          <w:sz w:val="22"/>
          <w:szCs w:val="22"/>
        </w:rPr>
        <w:tab/>
      </w:r>
      <w:r w:rsidRPr="00EB3294">
        <w:rPr>
          <w:rFonts w:ascii="Times New Roman" w:hAnsi="Times New Roman" w:cs="Times New Roman"/>
          <w:b/>
          <w:sz w:val="22"/>
          <w:szCs w:val="22"/>
        </w:rPr>
        <w:t>Storage</w:t>
      </w:r>
    </w:p>
    <w:p w14:paraId="2E429B30" w14:textId="77777777" w:rsidR="00145C3D" w:rsidRPr="00EB3294" w:rsidRDefault="00145C3D" w:rsidP="00BF7585">
      <w:pPr>
        <w:spacing w:line="240" w:lineRule="atLeast"/>
        <w:rPr>
          <w:rFonts w:ascii="Times New Roman" w:hAnsi="Times New Roman" w:cs="Times New Roman"/>
          <w:sz w:val="22"/>
          <w:szCs w:val="22"/>
        </w:rPr>
      </w:pPr>
    </w:p>
    <w:p w14:paraId="4C485C0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Dry Storage</w:t>
      </w:r>
    </w:p>
    <w:p w14:paraId="0EFE447E" w14:textId="77777777" w:rsidR="00145C3D" w:rsidRPr="00EB3294" w:rsidRDefault="00145C3D" w:rsidP="00BF7585">
      <w:pPr>
        <w:spacing w:line="240" w:lineRule="atLeast"/>
        <w:rPr>
          <w:rFonts w:ascii="Times New Roman" w:hAnsi="Times New Roman" w:cs="Times New Roman"/>
          <w:sz w:val="22"/>
          <w:szCs w:val="22"/>
        </w:rPr>
      </w:pPr>
    </w:p>
    <w:p w14:paraId="4B965D1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Sufficient dry storage space that is ventilated and accessible to the kitchen shall be provided.</w:t>
      </w:r>
    </w:p>
    <w:p w14:paraId="627EABA6" w14:textId="77777777" w:rsidR="00145C3D" w:rsidRPr="00EB3294" w:rsidRDefault="00145C3D" w:rsidP="00BF7585">
      <w:pPr>
        <w:spacing w:line="240" w:lineRule="atLeast"/>
        <w:rPr>
          <w:rFonts w:ascii="Times New Roman" w:hAnsi="Times New Roman" w:cs="Times New Roman"/>
          <w:sz w:val="22"/>
          <w:szCs w:val="22"/>
        </w:rPr>
      </w:pPr>
    </w:p>
    <w:p w14:paraId="308BED2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Kitchenware, Tableware, and Utensils</w:t>
      </w:r>
    </w:p>
    <w:p w14:paraId="0315AF96" w14:textId="77777777" w:rsidR="00145C3D" w:rsidRPr="00EB3294" w:rsidRDefault="00145C3D" w:rsidP="00BF7585">
      <w:pPr>
        <w:spacing w:line="240" w:lineRule="atLeast"/>
        <w:rPr>
          <w:rFonts w:ascii="Times New Roman" w:hAnsi="Times New Roman" w:cs="Times New Roman"/>
          <w:sz w:val="22"/>
          <w:szCs w:val="22"/>
        </w:rPr>
      </w:pPr>
    </w:p>
    <w:p w14:paraId="71FDCCBB" w14:textId="77777777" w:rsidR="00145C3D" w:rsidRPr="00EB3294" w:rsidRDefault="00145C3D" w:rsidP="0044344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Space that is protected from potential contamination shall be provided for the storage of kitchenware, tableware and utensils.</w:t>
      </w:r>
    </w:p>
    <w:p w14:paraId="30A40777" w14:textId="5D790EDF" w:rsidR="00E213DB" w:rsidRDefault="00E213DB">
      <w:pPr>
        <w:rPr>
          <w:rFonts w:ascii="Times New Roman" w:hAnsi="Times New Roman" w:cs="Times New Roman"/>
          <w:sz w:val="22"/>
          <w:szCs w:val="22"/>
        </w:rPr>
      </w:pPr>
      <w:r>
        <w:rPr>
          <w:rFonts w:ascii="Times New Roman" w:hAnsi="Times New Roman" w:cs="Times New Roman"/>
          <w:sz w:val="22"/>
          <w:szCs w:val="22"/>
        </w:rPr>
        <w:br w:type="page"/>
      </w:r>
    </w:p>
    <w:p w14:paraId="083C700F" w14:textId="77777777" w:rsidR="00145C3D" w:rsidRPr="00EB3294" w:rsidRDefault="00145C3D" w:rsidP="00BF7585">
      <w:pPr>
        <w:spacing w:line="240" w:lineRule="atLeast"/>
        <w:rPr>
          <w:rFonts w:ascii="Times New Roman" w:hAnsi="Times New Roman" w:cs="Times New Roman"/>
          <w:sz w:val="22"/>
          <w:szCs w:val="22"/>
        </w:rPr>
      </w:pPr>
    </w:p>
    <w:p w14:paraId="1FBF2F6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Janitor's Closet</w:t>
      </w:r>
    </w:p>
    <w:p w14:paraId="048B6894" w14:textId="77777777" w:rsidR="00145C3D" w:rsidRPr="00EB3294" w:rsidRDefault="00145C3D" w:rsidP="00BF7585">
      <w:pPr>
        <w:spacing w:line="240" w:lineRule="atLeast"/>
        <w:rPr>
          <w:rFonts w:ascii="Times New Roman" w:hAnsi="Times New Roman" w:cs="Times New Roman"/>
          <w:sz w:val="22"/>
          <w:szCs w:val="22"/>
        </w:rPr>
      </w:pPr>
    </w:p>
    <w:p w14:paraId="7337B288" w14:textId="77777777" w:rsidR="00145C3D" w:rsidRPr="00EB3294" w:rsidRDefault="00145C3D" w:rsidP="0044344D">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All facilities or new kitchen areas for which construction was started after July 1, 1994 shall have a separate janitor's closet for floor cleaning equipment to be used for the dietary service area. All facilities shall have designated floor cleaning equipment for the dietary service area.</w:t>
      </w:r>
    </w:p>
    <w:p w14:paraId="3AC8F129" w14:textId="77777777" w:rsidR="0044344D" w:rsidRDefault="0071405B"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49D87F25" w14:textId="20B464EF" w:rsidR="0044344D" w:rsidRPr="00575393" w:rsidRDefault="00575393" w:rsidP="00575393">
      <w:pPr>
        <w:spacing w:line="240" w:lineRule="atLeast"/>
        <w:jc w:val="center"/>
        <w:rPr>
          <w:rFonts w:ascii="Times New Roman Bold" w:hAnsi="Times New Roman Bold" w:cs="Times New Roman"/>
          <w:caps/>
          <w:sz w:val="22"/>
          <w:szCs w:val="22"/>
        </w:rPr>
      </w:pPr>
      <w:r w:rsidRPr="00F7442C">
        <w:rPr>
          <w:rFonts w:ascii="Times New Roman Bold" w:hAnsi="Times New Roman Bold" w:cs="Times New Roman"/>
          <w:b/>
          <w:caps/>
          <w:sz w:val="22"/>
          <w:szCs w:val="22"/>
        </w:rPr>
        <w:lastRenderedPageBreak/>
        <w:t>Section</w:t>
      </w:r>
      <w:r w:rsidRPr="00575393">
        <w:rPr>
          <w:rFonts w:ascii="Times New Roman Bold" w:hAnsi="Times New Roman Bold" w:cs="Times New Roman"/>
          <w:caps/>
          <w:color w:val="FF0000"/>
          <w:sz w:val="22"/>
          <w:szCs w:val="22"/>
        </w:rPr>
        <w:t xml:space="preserve"> </w:t>
      </w:r>
      <w:r w:rsidRPr="00575393">
        <w:rPr>
          <w:rFonts w:ascii="Times New Roman Bold" w:hAnsi="Times New Roman Bold" w:cs="Times New Roman"/>
          <w:b/>
          <w:caps/>
          <w:sz w:val="22"/>
          <w:szCs w:val="22"/>
        </w:rPr>
        <w:t>19 – Records</w:t>
      </w:r>
    </w:p>
    <w:p w14:paraId="119292B3" w14:textId="77777777" w:rsidR="0044344D" w:rsidRDefault="0044344D" w:rsidP="00BF7585">
      <w:pPr>
        <w:spacing w:line="240" w:lineRule="atLeast"/>
        <w:rPr>
          <w:rFonts w:ascii="Times New Roman" w:hAnsi="Times New Roman" w:cs="Times New Roman"/>
          <w:sz w:val="22"/>
          <w:szCs w:val="22"/>
        </w:rPr>
      </w:pPr>
    </w:p>
    <w:p w14:paraId="3F1291D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19.A.</w:t>
      </w:r>
      <w:r w:rsidRPr="00EB3294">
        <w:rPr>
          <w:rFonts w:ascii="Times New Roman" w:hAnsi="Times New Roman" w:cs="Times New Roman"/>
          <w:sz w:val="22"/>
          <w:szCs w:val="22"/>
        </w:rPr>
        <w:tab/>
      </w:r>
      <w:r w:rsidRPr="00EB3294">
        <w:rPr>
          <w:rFonts w:ascii="Times New Roman" w:hAnsi="Times New Roman" w:cs="Times New Roman"/>
          <w:b/>
          <w:sz w:val="22"/>
          <w:szCs w:val="22"/>
        </w:rPr>
        <w:t>Clinical Records</w:t>
      </w:r>
    </w:p>
    <w:p w14:paraId="46723435" w14:textId="77777777" w:rsidR="00145C3D" w:rsidRPr="00EB3294" w:rsidRDefault="00145C3D" w:rsidP="00BF7585">
      <w:pPr>
        <w:spacing w:line="240" w:lineRule="atLeast"/>
        <w:rPr>
          <w:rFonts w:ascii="Times New Roman" w:hAnsi="Times New Roman" w:cs="Times New Roman"/>
          <w:sz w:val="22"/>
          <w:szCs w:val="22"/>
        </w:rPr>
      </w:pPr>
    </w:p>
    <w:p w14:paraId="2649B131" w14:textId="77777777" w:rsidR="00145C3D" w:rsidRPr="00EB3294" w:rsidRDefault="00145C3D" w:rsidP="00575393">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The facility must maintain clinical records on each resident in accordance with accepted professional standards and practices.</w:t>
      </w:r>
    </w:p>
    <w:p w14:paraId="741F79C4" w14:textId="77777777" w:rsidR="00145C3D" w:rsidRPr="00EB3294" w:rsidRDefault="00145C3D" w:rsidP="00BF7585">
      <w:pPr>
        <w:spacing w:line="240" w:lineRule="atLeast"/>
        <w:rPr>
          <w:rFonts w:ascii="Times New Roman" w:hAnsi="Times New Roman" w:cs="Times New Roman"/>
          <w:sz w:val="22"/>
          <w:szCs w:val="22"/>
        </w:rPr>
      </w:pPr>
    </w:p>
    <w:p w14:paraId="768F53A7" w14:textId="77777777" w:rsidR="00145C3D" w:rsidRPr="00EB3294" w:rsidRDefault="00145C3D" w:rsidP="00575393">
      <w:pPr>
        <w:pStyle w:val="BodyText2"/>
        <w:tabs>
          <w:tab w:val="clear" w:pos="540"/>
          <w:tab w:val="clear" w:pos="1166"/>
          <w:tab w:val="clear" w:pos="1440"/>
        </w:tabs>
        <w:ind w:left="1080" w:hanging="720"/>
        <w:rPr>
          <w:sz w:val="22"/>
          <w:szCs w:val="22"/>
        </w:rPr>
      </w:pPr>
      <w:r w:rsidRPr="00EB3294">
        <w:rPr>
          <w:sz w:val="22"/>
          <w:szCs w:val="22"/>
        </w:rPr>
        <w:t>19.A.1.</w:t>
      </w:r>
      <w:r w:rsidRPr="00EB3294">
        <w:rPr>
          <w:sz w:val="22"/>
          <w:szCs w:val="22"/>
        </w:rPr>
        <w:tab/>
        <w:t>All current clinical information pertaining to a resident's stay shall be available at the nurses station.</w:t>
      </w:r>
    </w:p>
    <w:p w14:paraId="73892CD2" w14:textId="77777777" w:rsidR="00145C3D" w:rsidRPr="00EB3294" w:rsidRDefault="00145C3D" w:rsidP="00BF7585">
      <w:pPr>
        <w:spacing w:line="240" w:lineRule="atLeast"/>
        <w:rPr>
          <w:rFonts w:ascii="Times New Roman" w:hAnsi="Times New Roman" w:cs="Times New Roman"/>
          <w:sz w:val="22"/>
          <w:szCs w:val="22"/>
        </w:rPr>
      </w:pPr>
    </w:p>
    <w:p w14:paraId="70895791"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 resident's records must be kept in the facility at all times. The record may be in paper or electronic format.</w:t>
      </w:r>
    </w:p>
    <w:p w14:paraId="5FF14970" w14:textId="77777777" w:rsidR="00145C3D" w:rsidRPr="00EB3294" w:rsidRDefault="00145C3D" w:rsidP="00BF7585">
      <w:pPr>
        <w:spacing w:line="240" w:lineRule="atLeast"/>
        <w:rPr>
          <w:rFonts w:ascii="Times New Roman" w:hAnsi="Times New Roman" w:cs="Times New Roman"/>
          <w:sz w:val="22"/>
          <w:szCs w:val="22"/>
        </w:rPr>
      </w:pPr>
    </w:p>
    <w:p w14:paraId="469B3FF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All recording is done in the facility.</w:t>
      </w:r>
    </w:p>
    <w:p w14:paraId="4CF14D8E" w14:textId="77777777" w:rsidR="00145C3D" w:rsidRPr="00EB3294" w:rsidRDefault="00145C3D" w:rsidP="00BF7585">
      <w:pPr>
        <w:spacing w:line="240" w:lineRule="atLeast"/>
        <w:rPr>
          <w:rFonts w:ascii="Times New Roman" w:hAnsi="Times New Roman" w:cs="Times New Roman"/>
          <w:sz w:val="22"/>
          <w:szCs w:val="22"/>
        </w:rPr>
      </w:pPr>
    </w:p>
    <w:p w14:paraId="6039193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The records are immediately available to resident care personnel.</w:t>
      </w:r>
    </w:p>
    <w:p w14:paraId="09899B58" w14:textId="77777777" w:rsidR="00145C3D" w:rsidRPr="00EB3294" w:rsidRDefault="00145C3D" w:rsidP="00BF7585">
      <w:pPr>
        <w:spacing w:line="240" w:lineRule="atLeast"/>
        <w:rPr>
          <w:rFonts w:ascii="Times New Roman" w:hAnsi="Times New Roman" w:cs="Times New Roman"/>
          <w:sz w:val="22"/>
          <w:szCs w:val="22"/>
        </w:rPr>
      </w:pPr>
    </w:p>
    <w:p w14:paraId="7F192734" w14:textId="77777777" w:rsidR="00145C3D" w:rsidRPr="00EB3294" w:rsidRDefault="00145C3D" w:rsidP="00575393">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19.A.2.</w:t>
      </w:r>
      <w:r w:rsidRPr="00EB3294">
        <w:rPr>
          <w:rFonts w:ascii="Times New Roman" w:hAnsi="Times New Roman" w:cs="Times New Roman"/>
          <w:sz w:val="22"/>
          <w:szCs w:val="22"/>
        </w:rPr>
        <w:tab/>
        <w:t>Pertinent, non-clinical information shall be kept current, including address and phone number of the resident's legal representative or interested family member.</w:t>
      </w:r>
    </w:p>
    <w:p w14:paraId="0301E47D" w14:textId="77777777" w:rsidR="00145C3D" w:rsidRPr="00EB3294" w:rsidRDefault="00145C3D" w:rsidP="00BF7585">
      <w:pPr>
        <w:spacing w:line="240" w:lineRule="atLeast"/>
        <w:rPr>
          <w:rFonts w:ascii="Times New Roman" w:hAnsi="Times New Roman" w:cs="Times New Roman"/>
          <w:sz w:val="22"/>
          <w:szCs w:val="22"/>
        </w:rPr>
      </w:pPr>
    </w:p>
    <w:p w14:paraId="7AA746C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19.B.</w:t>
      </w:r>
      <w:r w:rsidRPr="00EB3294">
        <w:rPr>
          <w:rFonts w:ascii="Times New Roman" w:hAnsi="Times New Roman" w:cs="Times New Roman"/>
          <w:sz w:val="22"/>
          <w:szCs w:val="22"/>
        </w:rPr>
        <w:tab/>
      </w:r>
      <w:r w:rsidRPr="00EB3294">
        <w:rPr>
          <w:rFonts w:ascii="Times New Roman" w:hAnsi="Times New Roman" w:cs="Times New Roman"/>
          <w:b/>
          <w:sz w:val="22"/>
          <w:szCs w:val="22"/>
        </w:rPr>
        <w:t>Retention of Records</w:t>
      </w:r>
    </w:p>
    <w:p w14:paraId="7E534969" w14:textId="77777777" w:rsidR="00145C3D" w:rsidRPr="00EB3294" w:rsidRDefault="00145C3D" w:rsidP="00BF7585">
      <w:pPr>
        <w:spacing w:line="240" w:lineRule="atLeast"/>
        <w:rPr>
          <w:rFonts w:ascii="Times New Roman" w:hAnsi="Times New Roman" w:cs="Times New Roman"/>
          <w:sz w:val="22"/>
          <w:szCs w:val="22"/>
        </w:rPr>
      </w:pPr>
    </w:p>
    <w:p w14:paraId="5C34417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19.B.1.</w:t>
      </w:r>
      <w:r w:rsidRPr="00EB3294">
        <w:rPr>
          <w:rFonts w:ascii="Times New Roman" w:hAnsi="Times New Roman" w:cs="Times New Roman"/>
          <w:sz w:val="22"/>
          <w:szCs w:val="22"/>
        </w:rPr>
        <w:tab/>
      </w:r>
      <w:r w:rsidRPr="00EB3294">
        <w:rPr>
          <w:rFonts w:ascii="Times New Roman" w:hAnsi="Times New Roman" w:cs="Times New Roman"/>
          <w:b/>
          <w:sz w:val="22"/>
          <w:szCs w:val="22"/>
        </w:rPr>
        <w:t>Active Clinical Records</w:t>
      </w:r>
    </w:p>
    <w:p w14:paraId="5BC184D2" w14:textId="77777777" w:rsidR="00145C3D" w:rsidRPr="00EB3294" w:rsidRDefault="00145C3D" w:rsidP="00BF7585">
      <w:pPr>
        <w:spacing w:line="240" w:lineRule="atLeast"/>
        <w:rPr>
          <w:rFonts w:ascii="Times New Roman" w:hAnsi="Times New Roman" w:cs="Times New Roman"/>
          <w:sz w:val="22"/>
          <w:szCs w:val="22"/>
        </w:rPr>
      </w:pPr>
    </w:p>
    <w:p w14:paraId="2A11446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The following current records shall be available and retained at the nurses station as indicated:</w:t>
      </w:r>
    </w:p>
    <w:p w14:paraId="737A14A2" w14:textId="77777777" w:rsidR="00145C3D" w:rsidRPr="00EB3294" w:rsidRDefault="00145C3D" w:rsidP="00BF7585">
      <w:pPr>
        <w:spacing w:line="240" w:lineRule="atLeast"/>
        <w:rPr>
          <w:rFonts w:ascii="Times New Roman" w:hAnsi="Times New Roman" w:cs="Times New Roman"/>
          <w:sz w:val="22"/>
          <w:szCs w:val="22"/>
        </w:rPr>
      </w:pPr>
    </w:p>
    <w:p w14:paraId="2D76764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Identification sheet - retain permanently.</w:t>
      </w:r>
    </w:p>
    <w:p w14:paraId="34A52DBB" w14:textId="77777777" w:rsidR="00145C3D" w:rsidRPr="00EB3294" w:rsidRDefault="00145C3D" w:rsidP="00BF7585">
      <w:pPr>
        <w:spacing w:line="240" w:lineRule="atLeast"/>
        <w:rPr>
          <w:rFonts w:ascii="Times New Roman" w:hAnsi="Times New Roman" w:cs="Times New Roman"/>
          <w:sz w:val="22"/>
          <w:szCs w:val="22"/>
        </w:rPr>
      </w:pPr>
    </w:p>
    <w:p w14:paraId="3FD83CE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Physician Records</w:t>
      </w:r>
    </w:p>
    <w:p w14:paraId="65A4EE7D" w14:textId="77777777" w:rsidR="00145C3D" w:rsidRPr="00EB3294" w:rsidRDefault="00145C3D" w:rsidP="00BF7585">
      <w:pPr>
        <w:spacing w:line="240" w:lineRule="atLeast"/>
        <w:rPr>
          <w:rFonts w:ascii="Times New Roman" w:hAnsi="Times New Roman" w:cs="Times New Roman"/>
          <w:sz w:val="22"/>
          <w:szCs w:val="22"/>
        </w:rPr>
      </w:pPr>
    </w:p>
    <w:p w14:paraId="035E0E5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History and latest complete report of physical examination.</w:t>
      </w:r>
    </w:p>
    <w:p w14:paraId="4A58429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Progress notes - for at least past 12 months.</w:t>
      </w:r>
    </w:p>
    <w:p w14:paraId="370097A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3.</w:t>
      </w:r>
      <w:r w:rsidRPr="00EB3294">
        <w:rPr>
          <w:rFonts w:ascii="Times New Roman" w:hAnsi="Times New Roman" w:cs="Times New Roman"/>
          <w:sz w:val="22"/>
          <w:szCs w:val="22"/>
        </w:rPr>
        <w:tab/>
        <w:t>Order sheets - for at least past 12 months.</w:t>
      </w:r>
    </w:p>
    <w:p w14:paraId="2CC64C2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4.</w:t>
      </w:r>
      <w:r w:rsidRPr="00EB3294">
        <w:rPr>
          <w:rFonts w:ascii="Times New Roman" w:hAnsi="Times New Roman" w:cs="Times New Roman"/>
          <w:sz w:val="22"/>
          <w:szCs w:val="22"/>
        </w:rPr>
        <w:tab/>
        <w:t>Consultations - for past 12 months.</w:t>
      </w:r>
    </w:p>
    <w:p w14:paraId="4E64BC13" w14:textId="77777777" w:rsidR="00145C3D" w:rsidRPr="00EB3294" w:rsidRDefault="00145C3D" w:rsidP="00BF7585">
      <w:pPr>
        <w:spacing w:line="240" w:lineRule="atLeast"/>
        <w:rPr>
          <w:rFonts w:ascii="Times New Roman" w:hAnsi="Times New Roman" w:cs="Times New Roman"/>
          <w:sz w:val="22"/>
          <w:szCs w:val="22"/>
        </w:rPr>
      </w:pPr>
    </w:p>
    <w:p w14:paraId="0990166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Professional Services</w:t>
      </w:r>
    </w:p>
    <w:p w14:paraId="77B8E7D3" w14:textId="77777777" w:rsidR="00145C3D" w:rsidRPr="00EB3294" w:rsidRDefault="00145C3D" w:rsidP="00BF7585">
      <w:pPr>
        <w:spacing w:line="240" w:lineRule="atLeast"/>
        <w:rPr>
          <w:rFonts w:ascii="Times New Roman" w:hAnsi="Times New Roman" w:cs="Times New Roman"/>
          <w:sz w:val="22"/>
          <w:szCs w:val="22"/>
        </w:rPr>
      </w:pPr>
    </w:p>
    <w:p w14:paraId="0BA28B82" w14:textId="77777777" w:rsidR="00145C3D" w:rsidRPr="00EB3294" w:rsidRDefault="00145C3D" w:rsidP="00BF7585">
      <w:pPr>
        <w:pStyle w:val="BodyTextIndent2"/>
        <w:tabs>
          <w:tab w:val="clear" w:pos="547"/>
          <w:tab w:val="clear" w:pos="864"/>
          <w:tab w:val="clear" w:pos="1166"/>
          <w:tab w:val="clear" w:pos="1440"/>
          <w:tab w:val="clear" w:pos="2160"/>
          <w:tab w:val="clear" w:pos="2880"/>
        </w:tabs>
        <w:ind w:left="0" w:firstLine="0"/>
        <w:rPr>
          <w:sz w:val="22"/>
          <w:szCs w:val="22"/>
        </w:rPr>
      </w:pPr>
      <w:r w:rsidRPr="00EB3294">
        <w:rPr>
          <w:sz w:val="22"/>
          <w:szCs w:val="22"/>
        </w:rPr>
        <w:tab/>
      </w:r>
      <w:r w:rsidRPr="00EB3294">
        <w:rPr>
          <w:sz w:val="22"/>
          <w:szCs w:val="22"/>
        </w:rPr>
        <w:tab/>
      </w:r>
      <w:r w:rsidRPr="00EB3294">
        <w:rPr>
          <w:sz w:val="22"/>
          <w:szCs w:val="22"/>
        </w:rPr>
        <w:tab/>
        <w:t>1.</w:t>
      </w:r>
      <w:r w:rsidRPr="00EB3294">
        <w:rPr>
          <w:sz w:val="22"/>
          <w:szCs w:val="22"/>
        </w:rPr>
        <w:tab/>
        <w:t>All MDS forms for the past 15 months.</w:t>
      </w:r>
    </w:p>
    <w:p w14:paraId="75CEA57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RAPS summary forms for the past 15 months.</w:t>
      </w:r>
    </w:p>
    <w:p w14:paraId="13AE724B" w14:textId="77777777" w:rsidR="00145C3D" w:rsidRPr="00EB3294" w:rsidRDefault="00145C3D" w:rsidP="00575393">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Documentation of interventions, significant changes, observations, acute episodes, and progress notes for the past 12 months.</w:t>
      </w:r>
    </w:p>
    <w:p w14:paraId="2663533B" w14:textId="77777777" w:rsidR="00145C3D" w:rsidRPr="00EB3294" w:rsidRDefault="00145C3D" w:rsidP="00BF7585">
      <w:pPr>
        <w:spacing w:line="240" w:lineRule="atLeast"/>
        <w:rPr>
          <w:rFonts w:ascii="Times New Roman" w:hAnsi="Times New Roman" w:cs="Times New Roman"/>
          <w:sz w:val="22"/>
          <w:szCs w:val="22"/>
        </w:rPr>
      </w:pPr>
    </w:p>
    <w:p w14:paraId="4B7CC9D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The Care Plan - for the past 12 months.</w:t>
      </w:r>
    </w:p>
    <w:p w14:paraId="0D570011" w14:textId="77777777" w:rsidR="00145C3D" w:rsidRPr="00EB3294" w:rsidRDefault="00145C3D" w:rsidP="00BF7585">
      <w:pPr>
        <w:spacing w:line="240" w:lineRule="atLeast"/>
        <w:rPr>
          <w:rFonts w:ascii="Times New Roman" w:hAnsi="Times New Roman" w:cs="Times New Roman"/>
          <w:sz w:val="22"/>
          <w:szCs w:val="22"/>
        </w:rPr>
      </w:pPr>
    </w:p>
    <w:p w14:paraId="5DAA34E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Results of any preadmission/annual screening - permanently.</w:t>
      </w:r>
    </w:p>
    <w:p w14:paraId="65BDADD5" w14:textId="77777777" w:rsidR="00145C3D" w:rsidRPr="00EB3294" w:rsidRDefault="00145C3D" w:rsidP="00BF7585">
      <w:pPr>
        <w:spacing w:line="240" w:lineRule="atLeast"/>
        <w:rPr>
          <w:rFonts w:ascii="Times New Roman" w:hAnsi="Times New Roman" w:cs="Times New Roman"/>
          <w:sz w:val="22"/>
          <w:szCs w:val="22"/>
        </w:rPr>
      </w:pPr>
    </w:p>
    <w:p w14:paraId="38C2ABA1"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Assessments by any additional professional discipline not included in the comprehensive assessment by the multidisciplinary team - for the past 24 months.</w:t>
      </w:r>
    </w:p>
    <w:p w14:paraId="1F3F24DE" w14:textId="77777777" w:rsidR="0071405B" w:rsidRPr="00EB3294" w:rsidRDefault="0071405B" w:rsidP="00BF7585">
      <w:pPr>
        <w:spacing w:line="240" w:lineRule="atLeast"/>
        <w:rPr>
          <w:rFonts w:ascii="Times New Roman" w:hAnsi="Times New Roman" w:cs="Times New Roman"/>
          <w:sz w:val="22"/>
          <w:szCs w:val="22"/>
        </w:rPr>
      </w:pPr>
    </w:p>
    <w:p w14:paraId="5476294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Medication and treatment sheets for past 6 months.</w:t>
      </w:r>
    </w:p>
    <w:p w14:paraId="541A26FD" w14:textId="77777777" w:rsidR="00145C3D" w:rsidRPr="00EB3294" w:rsidRDefault="00145C3D" w:rsidP="00BF7585">
      <w:pPr>
        <w:spacing w:line="240" w:lineRule="atLeast"/>
        <w:rPr>
          <w:rFonts w:ascii="Times New Roman" w:hAnsi="Times New Roman" w:cs="Times New Roman"/>
          <w:sz w:val="22"/>
          <w:szCs w:val="22"/>
        </w:rPr>
      </w:pPr>
    </w:p>
    <w:p w14:paraId="0A569978"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lastRenderedPageBreak/>
        <w:t>h.</w:t>
      </w:r>
      <w:r w:rsidRPr="00EB3294">
        <w:rPr>
          <w:rFonts w:ascii="Times New Roman" w:hAnsi="Times New Roman" w:cs="Times New Roman"/>
          <w:sz w:val="22"/>
          <w:szCs w:val="22"/>
        </w:rPr>
        <w:tab/>
        <w:t>Diagnostic reports, lab, x-ray and diabetic records for past 12 months, unless frequent lab work, then 6 months.</w:t>
      </w:r>
    </w:p>
    <w:p w14:paraId="374A571A" w14:textId="77777777" w:rsidR="00145C3D" w:rsidRPr="00EB3294" w:rsidRDefault="00145C3D" w:rsidP="00BF7585">
      <w:pPr>
        <w:spacing w:line="240" w:lineRule="atLeast"/>
        <w:rPr>
          <w:rFonts w:ascii="Times New Roman" w:hAnsi="Times New Roman" w:cs="Times New Roman"/>
          <w:sz w:val="22"/>
          <w:szCs w:val="22"/>
        </w:rPr>
      </w:pPr>
    </w:p>
    <w:p w14:paraId="39FC575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i.</w:t>
      </w:r>
      <w:r w:rsidRPr="00EB3294">
        <w:rPr>
          <w:rFonts w:ascii="Times New Roman" w:hAnsi="Times New Roman" w:cs="Times New Roman"/>
          <w:sz w:val="22"/>
          <w:szCs w:val="22"/>
        </w:rPr>
        <w:tab/>
        <w:t>Vital signs and weights for past six (6) months.</w:t>
      </w:r>
    </w:p>
    <w:p w14:paraId="20B0593D" w14:textId="77777777" w:rsidR="00145C3D" w:rsidRPr="00EB3294" w:rsidRDefault="00145C3D" w:rsidP="00BF7585">
      <w:pPr>
        <w:spacing w:line="240" w:lineRule="atLeast"/>
        <w:rPr>
          <w:rFonts w:ascii="Times New Roman" w:hAnsi="Times New Roman" w:cs="Times New Roman"/>
          <w:sz w:val="22"/>
          <w:szCs w:val="22"/>
        </w:rPr>
      </w:pPr>
    </w:p>
    <w:p w14:paraId="285C337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j.</w:t>
      </w:r>
      <w:r w:rsidRPr="00EB3294">
        <w:rPr>
          <w:rFonts w:ascii="Times New Roman" w:hAnsi="Times New Roman" w:cs="Times New Roman"/>
          <w:sz w:val="22"/>
          <w:szCs w:val="22"/>
        </w:rPr>
        <w:tab/>
        <w:t>Personal care records - for past three (3) months.</w:t>
      </w:r>
    </w:p>
    <w:p w14:paraId="742ECF1D" w14:textId="77777777" w:rsidR="00145C3D" w:rsidRPr="00EB3294" w:rsidRDefault="00145C3D" w:rsidP="00BF7585">
      <w:pPr>
        <w:spacing w:line="240" w:lineRule="atLeast"/>
        <w:rPr>
          <w:rFonts w:ascii="Times New Roman" w:hAnsi="Times New Roman" w:cs="Times New Roman"/>
          <w:sz w:val="22"/>
          <w:szCs w:val="22"/>
        </w:rPr>
      </w:pPr>
    </w:p>
    <w:p w14:paraId="42CC93E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k.</w:t>
      </w:r>
      <w:r w:rsidRPr="00EB3294">
        <w:rPr>
          <w:rFonts w:ascii="Times New Roman" w:hAnsi="Times New Roman" w:cs="Times New Roman"/>
          <w:sz w:val="22"/>
          <w:szCs w:val="22"/>
        </w:rPr>
        <w:tab/>
        <w:t>List of valuables.</w:t>
      </w:r>
    </w:p>
    <w:p w14:paraId="3D52F53C" w14:textId="77777777" w:rsidR="00145C3D" w:rsidRPr="00EB3294" w:rsidRDefault="00145C3D" w:rsidP="00BF7585">
      <w:pPr>
        <w:spacing w:line="240" w:lineRule="atLeast"/>
        <w:rPr>
          <w:rFonts w:ascii="Times New Roman" w:hAnsi="Times New Roman" w:cs="Times New Roman"/>
          <w:sz w:val="22"/>
          <w:szCs w:val="22"/>
        </w:rPr>
      </w:pPr>
    </w:p>
    <w:p w14:paraId="3296E35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l.</w:t>
      </w:r>
      <w:r w:rsidRPr="00EB3294">
        <w:rPr>
          <w:rFonts w:ascii="Times New Roman" w:hAnsi="Times New Roman" w:cs="Times New Roman"/>
          <w:sz w:val="22"/>
          <w:szCs w:val="22"/>
        </w:rPr>
        <w:tab/>
        <w:t>Transfer information.</w:t>
      </w:r>
    </w:p>
    <w:p w14:paraId="619CC464" w14:textId="77777777" w:rsidR="00145C3D" w:rsidRPr="00EB3294" w:rsidRDefault="00145C3D" w:rsidP="00BF7585">
      <w:pPr>
        <w:spacing w:line="240" w:lineRule="atLeast"/>
        <w:rPr>
          <w:rFonts w:ascii="Times New Roman" w:hAnsi="Times New Roman" w:cs="Times New Roman"/>
          <w:sz w:val="22"/>
          <w:szCs w:val="22"/>
        </w:rPr>
      </w:pPr>
    </w:p>
    <w:p w14:paraId="5627223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19.B.2.</w:t>
      </w:r>
      <w:r w:rsidRPr="00EB3294">
        <w:rPr>
          <w:rFonts w:ascii="Times New Roman" w:hAnsi="Times New Roman" w:cs="Times New Roman"/>
          <w:sz w:val="22"/>
          <w:szCs w:val="22"/>
        </w:rPr>
        <w:tab/>
      </w:r>
      <w:r w:rsidRPr="00EB3294">
        <w:rPr>
          <w:rFonts w:ascii="Times New Roman" w:hAnsi="Times New Roman" w:cs="Times New Roman"/>
          <w:b/>
          <w:sz w:val="22"/>
          <w:szCs w:val="22"/>
        </w:rPr>
        <w:t>Purging of the Active Clinical Record</w:t>
      </w:r>
    </w:p>
    <w:p w14:paraId="36589BC8" w14:textId="77777777" w:rsidR="00145C3D" w:rsidRPr="00EB3294" w:rsidRDefault="00145C3D" w:rsidP="00BF7585">
      <w:pPr>
        <w:spacing w:line="240" w:lineRule="atLeast"/>
        <w:rPr>
          <w:rFonts w:ascii="Times New Roman" w:hAnsi="Times New Roman" w:cs="Times New Roman"/>
          <w:sz w:val="22"/>
          <w:szCs w:val="22"/>
        </w:rPr>
      </w:pPr>
    </w:p>
    <w:p w14:paraId="005D0E8B" w14:textId="77777777" w:rsidR="00145C3D" w:rsidRPr="00EB3294" w:rsidRDefault="00145C3D" w:rsidP="00575393">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Active clinical records may be purged after the period(s) of retention listed in 19.B.1. above. These purged records must be available at, or easily accessible to the nurses station.</w:t>
      </w:r>
    </w:p>
    <w:p w14:paraId="0D039788" w14:textId="77777777" w:rsidR="00145C3D" w:rsidRPr="00EB3294" w:rsidRDefault="00145C3D" w:rsidP="00BF7585">
      <w:pPr>
        <w:spacing w:line="240" w:lineRule="atLeast"/>
        <w:rPr>
          <w:rFonts w:ascii="Times New Roman" w:hAnsi="Times New Roman" w:cs="Times New Roman"/>
          <w:sz w:val="22"/>
          <w:szCs w:val="22"/>
        </w:rPr>
      </w:pPr>
    </w:p>
    <w:p w14:paraId="5DD8F64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19.C.</w:t>
      </w:r>
      <w:r w:rsidRPr="00EB3294">
        <w:rPr>
          <w:rFonts w:ascii="Times New Roman" w:hAnsi="Times New Roman" w:cs="Times New Roman"/>
          <w:sz w:val="22"/>
          <w:szCs w:val="22"/>
        </w:rPr>
        <w:tab/>
      </w:r>
      <w:r w:rsidRPr="00EB3294">
        <w:rPr>
          <w:rFonts w:ascii="Times New Roman" w:hAnsi="Times New Roman" w:cs="Times New Roman"/>
          <w:b/>
          <w:sz w:val="22"/>
          <w:szCs w:val="22"/>
        </w:rPr>
        <w:t>Miscellaneous Records</w:t>
      </w:r>
    </w:p>
    <w:p w14:paraId="676BE628" w14:textId="77777777" w:rsidR="00145C3D" w:rsidRPr="00EB3294" w:rsidRDefault="00145C3D" w:rsidP="00BF7585">
      <w:pPr>
        <w:spacing w:line="240" w:lineRule="atLeast"/>
        <w:rPr>
          <w:rFonts w:ascii="Times New Roman" w:hAnsi="Times New Roman" w:cs="Times New Roman"/>
          <w:sz w:val="22"/>
          <w:szCs w:val="22"/>
        </w:rPr>
      </w:pPr>
    </w:p>
    <w:p w14:paraId="3169732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19.C.1.</w:t>
      </w:r>
      <w:r w:rsidRPr="00EB3294">
        <w:rPr>
          <w:rFonts w:ascii="Times New Roman" w:hAnsi="Times New Roman" w:cs="Times New Roman"/>
          <w:sz w:val="22"/>
          <w:szCs w:val="22"/>
        </w:rPr>
        <w:tab/>
        <w:t>Miscellaneous records shall be maintained and retained as follows:</w:t>
      </w:r>
    </w:p>
    <w:p w14:paraId="3574A612" w14:textId="77777777" w:rsidR="00145C3D" w:rsidRPr="00EB3294" w:rsidRDefault="00145C3D" w:rsidP="00BF7585">
      <w:pPr>
        <w:spacing w:line="240" w:lineRule="atLeast"/>
        <w:rPr>
          <w:rFonts w:ascii="Times New Roman" w:hAnsi="Times New Roman" w:cs="Times New Roman"/>
          <w:sz w:val="22"/>
          <w:szCs w:val="22"/>
        </w:rPr>
      </w:pPr>
    </w:p>
    <w:p w14:paraId="5713CBC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Monthly activities schedule - retain for 12 months.</w:t>
      </w:r>
    </w:p>
    <w:p w14:paraId="2D7D0621" w14:textId="77777777" w:rsidR="00145C3D" w:rsidRPr="00EB3294" w:rsidRDefault="00145C3D" w:rsidP="00BF7585">
      <w:pPr>
        <w:spacing w:line="240" w:lineRule="atLeast"/>
        <w:rPr>
          <w:rFonts w:ascii="Times New Roman" w:hAnsi="Times New Roman" w:cs="Times New Roman"/>
          <w:sz w:val="22"/>
          <w:szCs w:val="22"/>
        </w:rPr>
      </w:pPr>
    </w:p>
    <w:p w14:paraId="3060F75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Staffing schedule - retain for 5 years for auditing purposes.</w:t>
      </w:r>
    </w:p>
    <w:p w14:paraId="12FE2FF5" w14:textId="77777777" w:rsidR="00145C3D" w:rsidRPr="00EB3294" w:rsidRDefault="00145C3D" w:rsidP="00BF7585">
      <w:pPr>
        <w:spacing w:line="240" w:lineRule="atLeast"/>
        <w:rPr>
          <w:rFonts w:ascii="Times New Roman" w:hAnsi="Times New Roman" w:cs="Times New Roman"/>
          <w:sz w:val="22"/>
          <w:szCs w:val="22"/>
        </w:rPr>
      </w:pPr>
    </w:p>
    <w:p w14:paraId="3C8291F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Menu plans - retain for 3 months.</w:t>
      </w:r>
    </w:p>
    <w:p w14:paraId="7825660C" w14:textId="77777777" w:rsidR="00145C3D" w:rsidRPr="00EB3294" w:rsidRDefault="00145C3D" w:rsidP="00BF7585">
      <w:pPr>
        <w:spacing w:line="240" w:lineRule="atLeast"/>
        <w:rPr>
          <w:rFonts w:ascii="Times New Roman" w:hAnsi="Times New Roman" w:cs="Times New Roman"/>
          <w:sz w:val="22"/>
          <w:szCs w:val="22"/>
        </w:rPr>
      </w:pPr>
    </w:p>
    <w:p w14:paraId="4DC8CD9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Food purchase orders - retain for 5 years for auditing purposes.</w:t>
      </w:r>
    </w:p>
    <w:p w14:paraId="2B844E82" w14:textId="77777777" w:rsidR="00145C3D" w:rsidRPr="00EB3294" w:rsidRDefault="00145C3D" w:rsidP="00BF7585">
      <w:pPr>
        <w:spacing w:line="240" w:lineRule="atLeast"/>
        <w:rPr>
          <w:rFonts w:ascii="Times New Roman" w:hAnsi="Times New Roman" w:cs="Times New Roman"/>
          <w:sz w:val="22"/>
          <w:szCs w:val="22"/>
        </w:rPr>
      </w:pPr>
    </w:p>
    <w:p w14:paraId="0DC4A89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Reports of fire drills - retain for 12 months.</w:t>
      </w:r>
    </w:p>
    <w:p w14:paraId="4C84A11D" w14:textId="77777777" w:rsidR="00145C3D" w:rsidRPr="00EB3294" w:rsidRDefault="00145C3D" w:rsidP="00BF7585">
      <w:pPr>
        <w:spacing w:line="240" w:lineRule="atLeast"/>
        <w:rPr>
          <w:rFonts w:ascii="Times New Roman" w:hAnsi="Times New Roman" w:cs="Times New Roman"/>
          <w:sz w:val="22"/>
          <w:szCs w:val="22"/>
        </w:rPr>
      </w:pPr>
    </w:p>
    <w:p w14:paraId="1725C3D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Incident reports - in a separate file. Current file should include 12 months - retain for 5 years.</w:t>
      </w:r>
    </w:p>
    <w:p w14:paraId="1ED6843E" w14:textId="77777777" w:rsidR="00145C3D" w:rsidRPr="00EB3294" w:rsidRDefault="00145C3D" w:rsidP="00BF7585">
      <w:pPr>
        <w:spacing w:line="240" w:lineRule="atLeast"/>
        <w:rPr>
          <w:rFonts w:ascii="Times New Roman" w:hAnsi="Times New Roman" w:cs="Times New Roman"/>
          <w:sz w:val="22"/>
          <w:szCs w:val="22"/>
        </w:rPr>
      </w:pPr>
    </w:p>
    <w:p w14:paraId="269C0B67"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g.</w:t>
      </w:r>
      <w:r w:rsidRPr="00EB3294">
        <w:rPr>
          <w:rFonts w:ascii="Times New Roman" w:hAnsi="Times New Roman" w:cs="Times New Roman"/>
          <w:sz w:val="22"/>
          <w:szCs w:val="22"/>
        </w:rPr>
        <w:tab/>
        <w:t>Quality Assurance Committee and utilization review reports - keep together for 12 months and retain for 5 years.</w:t>
      </w:r>
    </w:p>
    <w:p w14:paraId="4B6E2FD4" w14:textId="77777777" w:rsidR="00145C3D" w:rsidRPr="00EB3294" w:rsidRDefault="00145C3D" w:rsidP="00BF7585">
      <w:pPr>
        <w:spacing w:line="240" w:lineRule="atLeast"/>
        <w:rPr>
          <w:rFonts w:ascii="Times New Roman" w:hAnsi="Times New Roman" w:cs="Times New Roman"/>
          <w:sz w:val="22"/>
          <w:szCs w:val="22"/>
        </w:rPr>
      </w:pPr>
    </w:p>
    <w:p w14:paraId="5D2DC7CF" w14:textId="3FD5AF98"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h.</w:t>
      </w:r>
      <w:r w:rsidRPr="00EB3294">
        <w:rPr>
          <w:rFonts w:ascii="Times New Roman" w:hAnsi="Times New Roman" w:cs="Times New Roman"/>
          <w:sz w:val="22"/>
          <w:szCs w:val="22"/>
        </w:rPr>
        <w:tab/>
        <w:t xml:space="preserve">Minutes of Committee meetings, </w:t>
      </w:r>
      <w:r w:rsidR="008E5461" w:rsidRPr="00EB3294">
        <w:rPr>
          <w:rFonts w:ascii="Times New Roman" w:hAnsi="Times New Roman" w:cs="Times New Roman"/>
          <w:sz w:val="22"/>
          <w:szCs w:val="22"/>
        </w:rPr>
        <w:t>in-service</w:t>
      </w:r>
      <w:r w:rsidRPr="00EB3294">
        <w:rPr>
          <w:rFonts w:ascii="Times New Roman" w:hAnsi="Times New Roman" w:cs="Times New Roman"/>
          <w:sz w:val="22"/>
          <w:szCs w:val="22"/>
        </w:rPr>
        <w:t>, etc. keep together for 12 months and retain for 5 years.</w:t>
      </w:r>
    </w:p>
    <w:p w14:paraId="40572A57" w14:textId="77777777" w:rsidR="00145C3D" w:rsidRPr="00EB3294" w:rsidRDefault="00145C3D" w:rsidP="00BF7585">
      <w:pPr>
        <w:spacing w:line="240" w:lineRule="atLeast"/>
        <w:rPr>
          <w:rFonts w:ascii="Times New Roman" w:hAnsi="Times New Roman" w:cs="Times New Roman"/>
          <w:sz w:val="22"/>
          <w:szCs w:val="22"/>
        </w:rPr>
      </w:pPr>
    </w:p>
    <w:p w14:paraId="6B0012C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i.</w:t>
      </w:r>
      <w:r w:rsidRPr="00EB3294">
        <w:rPr>
          <w:rFonts w:ascii="Times New Roman" w:hAnsi="Times New Roman" w:cs="Times New Roman"/>
          <w:sz w:val="22"/>
          <w:szCs w:val="22"/>
        </w:rPr>
        <w:tab/>
        <w:t>Consultant reports - keep together for 12 months and retain for 5 years for auditing purposes.</w:t>
      </w:r>
    </w:p>
    <w:p w14:paraId="7CDD9849" w14:textId="77777777" w:rsidR="00145C3D" w:rsidRPr="00EB3294" w:rsidRDefault="00145C3D" w:rsidP="00BF7585">
      <w:pPr>
        <w:spacing w:line="240" w:lineRule="atLeast"/>
        <w:rPr>
          <w:rFonts w:ascii="Times New Roman" w:hAnsi="Times New Roman" w:cs="Times New Roman"/>
          <w:sz w:val="22"/>
          <w:szCs w:val="22"/>
        </w:rPr>
      </w:pPr>
    </w:p>
    <w:p w14:paraId="5C281EAE"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j.</w:t>
      </w:r>
      <w:r w:rsidRPr="00EB3294">
        <w:rPr>
          <w:rFonts w:ascii="Times New Roman" w:hAnsi="Times New Roman" w:cs="Times New Roman"/>
          <w:sz w:val="22"/>
          <w:szCs w:val="22"/>
        </w:rPr>
        <w:tab/>
        <w:t>Reports of surveys, inspections, water tests, permits - keep together for 12 months and retain for 3 years.</w:t>
      </w:r>
    </w:p>
    <w:p w14:paraId="0A2DE449" w14:textId="77777777" w:rsidR="00145C3D" w:rsidRPr="00EB3294" w:rsidRDefault="00145C3D" w:rsidP="00BF7585">
      <w:pPr>
        <w:spacing w:line="240" w:lineRule="atLeast"/>
        <w:rPr>
          <w:rFonts w:ascii="Times New Roman" w:hAnsi="Times New Roman" w:cs="Times New Roman"/>
          <w:sz w:val="22"/>
          <w:szCs w:val="22"/>
        </w:rPr>
      </w:pPr>
    </w:p>
    <w:p w14:paraId="1D9B8DA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19.D.</w:t>
      </w:r>
      <w:r w:rsidRPr="00EB3294">
        <w:rPr>
          <w:rFonts w:ascii="Times New Roman" w:hAnsi="Times New Roman" w:cs="Times New Roman"/>
          <w:sz w:val="22"/>
          <w:szCs w:val="22"/>
        </w:rPr>
        <w:tab/>
      </w:r>
      <w:r w:rsidRPr="00EB3294">
        <w:rPr>
          <w:rFonts w:ascii="Times New Roman" w:hAnsi="Times New Roman" w:cs="Times New Roman"/>
          <w:b/>
          <w:sz w:val="22"/>
          <w:szCs w:val="22"/>
        </w:rPr>
        <w:t>Inactive Clinical Records</w:t>
      </w:r>
    </w:p>
    <w:p w14:paraId="7395FDEE" w14:textId="77777777" w:rsidR="00145C3D" w:rsidRPr="00EB3294" w:rsidRDefault="00145C3D" w:rsidP="00BF7585">
      <w:pPr>
        <w:spacing w:line="240" w:lineRule="atLeast"/>
        <w:rPr>
          <w:rFonts w:ascii="Times New Roman" w:hAnsi="Times New Roman" w:cs="Times New Roman"/>
          <w:sz w:val="22"/>
          <w:szCs w:val="22"/>
        </w:rPr>
      </w:pPr>
    </w:p>
    <w:p w14:paraId="5C3B917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19.D.1.</w:t>
      </w:r>
      <w:r w:rsidRPr="00EB3294">
        <w:rPr>
          <w:rFonts w:ascii="Times New Roman" w:hAnsi="Times New Roman" w:cs="Times New Roman"/>
          <w:sz w:val="22"/>
          <w:szCs w:val="22"/>
        </w:rPr>
        <w:tab/>
        <w:t>Clinical records must be retained for:</w:t>
      </w:r>
    </w:p>
    <w:p w14:paraId="74495654" w14:textId="77777777" w:rsidR="00145C3D" w:rsidRPr="00EB3294" w:rsidRDefault="00145C3D" w:rsidP="00BF7585">
      <w:pPr>
        <w:spacing w:line="240" w:lineRule="atLeast"/>
        <w:rPr>
          <w:rFonts w:ascii="Times New Roman" w:hAnsi="Times New Roman" w:cs="Times New Roman"/>
          <w:sz w:val="22"/>
          <w:szCs w:val="22"/>
        </w:rPr>
      </w:pPr>
    </w:p>
    <w:p w14:paraId="3C81C043" w14:textId="77777777" w:rsidR="00145C3D" w:rsidRPr="00EB3294" w:rsidRDefault="00145C3D" w:rsidP="00575393">
      <w:pPr>
        <w:pStyle w:val="BodyTextIndent3"/>
        <w:tabs>
          <w:tab w:val="clear" w:pos="547"/>
          <w:tab w:val="clear" w:pos="864"/>
          <w:tab w:val="clear" w:pos="1166"/>
          <w:tab w:val="clear" w:pos="1440"/>
          <w:tab w:val="clear" w:pos="2160"/>
          <w:tab w:val="clear" w:pos="2880"/>
        </w:tabs>
        <w:ind w:left="1080" w:hanging="360"/>
        <w:rPr>
          <w:sz w:val="22"/>
          <w:szCs w:val="22"/>
        </w:rPr>
      </w:pPr>
      <w:r w:rsidRPr="00EB3294">
        <w:rPr>
          <w:sz w:val="22"/>
          <w:szCs w:val="22"/>
        </w:rPr>
        <w:t>a.</w:t>
      </w:r>
      <w:r w:rsidRPr="00EB3294">
        <w:rPr>
          <w:sz w:val="22"/>
          <w:szCs w:val="22"/>
        </w:rPr>
        <w:tab/>
        <w:t>The period of time required by State law or five years from the date of discharge, whichever is greater.</w:t>
      </w:r>
    </w:p>
    <w:p w14:paraId="58B9ABF8" w14:textId="77777777" w:rsidR="00145C3D" w:rsidRPr="00EB3294" w:rsidRDefault="00145C3D" w:rsidP="00BF7585">
      <w:pPr>
        <w:spacing w:line="240" w:lineRule="atLeast"/>
        <w:rPr>
          <w:rFonts w:ascii="Times New Roman" w:hAnsi="Times New Roman" w:cs="Times New Roman"/>
          <w:sz w:val="22"/>
          <w:szCs w:val="22"/>
        </w:rPr>
      </w:pPr>
    </w:p>
    <w:p w14:paraId="66073CE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For a minor, three years after a resident reaches legal age under State law.</w:t>
      </w:r>
    </w:p>
    <w:p w14:paraId="3EB96F9F" w14:textId="77777777" w:rsidR="00145C3D" w:rsidRPr="00EB3294" w:rsidRDefault="00145C3D" w:rsidP="00BF7585">
      <w:pPr>
        <w:spacing w:line="240" w:lineRule="atLeast"/>
        <w:rPr>
          <w:rFonts w:ascii="Times New Roman" w:hAnsi="Times New Roman" w:cs="Times New Roman"/>
          <w:sz w:val="22"/>
          <w:szCs w:val="22"/>
        </w:rPr>
      </w:pPr>
    </w:p>
    <w:p w14:paraId="6AFBF59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19.D.2.</w:t>
      </w:r>
      <w:r w:rsidRPr="00EB3294">
        <w:rPr>
          <w:rFonts w:ascii="Times New Roman" w:hAnsi="Times New Roman" w:cs="Times New Roman"/>
          <w:sz w:val="22"/>
          <w:szCs w:val="22"/>
        </w:rPr>
        <w:tab/>
        <w:t>Before filing, each sheet should be checked to be sure that it is completed as appropriate.</w:t>
      </w:r>
    </w:p>
    <w:p w14:paraId="5F0958A0" w14:textId="77777777" w:rsidR="00145C3D" w:rsidRPr="00EB3294" w:rsidRDefault="00145C3D" w:rsidP="00BF7585">
      <w:pPr>
        <w:spacing w:line="240" w:lineRule="atLeast"/>
        <w:rPr>
          <w:rFonts w:ascii="Times New Roman" w:hAnsi="Times New Roman" w:cs="Times New Roman"/>
          <w:sz w:val="22"/>
          <w:szCs w:val="22"/>
        </w:rPr>
      </w:pPr>
    </w:p>
    <w:p w14:paraId="0499E9F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19.D.3.</w:t>
      </w:r>
      <w:r w:rsidRPr="00EB3294">
        <w:rPr>
          <w:rFonts w:ascii="Times New Roman" w:hAnsi="Times New Roman" w:cs="Times New Roman"/>
          <w:sz w:val="22"/>
          <w:szCs w:val="22"/>
        </w:rPr>
        <w:tab/>
        <w:t>Purged records shall be arranged in chronological order and filed in the inactive files.</w:t>
      </w:r>
    </w:p>
    <w:p w14:paraId="1FB060AD" w14:textId="77777777" w:rsidR="00145C3D" w:rsidRPr="00EB3294" w:rsidRDefault="00145C3D" w:rsidP="00BF7585">
      <w:pPr>
        <w:spacing w:line="240" w:lineRule="atLeast"/>
        <w:rPr>
          <w:rFonts w:ascii="Times New Roman" w:hAnsi="Times New Roman" w:cs="Times New Roman"/>
          <w:sz w:val="22"/>
          <w:szCs w:val="22"/>
        </w:rPr>
      </w:pPr>
    </w:p>
    <w:p w14:paraId="4C798112" w14:textId="77777777" w:rsidR="00145C3D" w:rsidRPr="00EB3294" w:rsidRDefault="00145C3D" w:rsidP="00575393">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19.D.4.</w:t>
      </w:r>
      <w:r w:rsidRPr="00EB3294">
        <w:rPr>
          <w:rFonts w:ascii="Times New Roman" w:hAnsi="Times New Roman" w:cs="Times New Roman"/>
          <w:sz w:val="22"/>
          <w:szCs w:val="22"/>
        </w:rPr>
        <w:tab/>
        <w:t>For discharged/closed records, all material pertaining to the resident, including the clinical record, administrative record and care plan shall be filed together and according to accepted Medical Record standards.</w:t>
      </w:r>
    </w:p>
    <w:p w14:paraId="6C598087" w14:textId="77777777" w:rsidR="00145C3D" w:rsidRPr="00EB3294" w:rsidRDefault="00145C3D" w:rsidP="00BF7585">
      <w:pPr>
        <w:spacing w:line="240" w:lineRule="atLeast"/>
        <w:rPr>
          <w:rFonts w:ascii="Times New Roman" w:hAnsi="Times New Roman" w:cs="Times New Roman"/>
          <w:sz w:val="22"/>
          <w:szCs w:val="22"/>
        </w:rPr>
      </w:pPr>
    </w:p>
    <w:p w14:paraId="40A4B7F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19.E.</w:t>
      </w:r>
      <w:r w:rsidRPr="00EB3294">
        <w:rPr>
          <w:rFonts w:ascii="Times New Roman" w:hAnsi="Times New Roman" w:cs="Times New Roman"/>
          <w:sz w:val="22"/>
          <w:szCs w:val="22"/>
        </w:rPr>
        <w:tab/>
      </w:r>
      <w:r w:rsidRPr="00EB3294">
        <w:rPr>
          <w:rFonts w:ascii="Times New Roman" w:hAnsi="Times New Roman" w:cs="Times New Roman"/>
          <w:b/>
          <w:sz w:val="22"/>
          <w:szCs w:val="22"/>
        </w:rPr>
        <w:t>Readmissions</w:t>
      </w:r>
    </w:p>
    <w:p w14:paraId="0A31B754" w14:textId="77777777" w:rsidR="00145C3D" w:rsidRPr="00EB3294" w:rsidRDefault="00145C3D" w:rsidP="00BF7585">
      <w:pPr>
        <w:spacing w:line="240" w:lineRule="atLeast"/>
        <w:rPr>
          <w:rFonts w:ascii="Times New Roman" w:hAnsi="Times New Roman" w:cs="Times New Roman"/>
          <w:sz w:val="22"/>
          <w:szCs w:val="22"/>
        </w:rPr>
      </w:pPr>
    </w:p>
    <w:p w14:paraId="3052C105" w14:textId="77777777" w:rsidR="00145C3D" w:rsidRPr="00EB3294" w:rsidRDefault="00145C3D" w:rsidP="00575393">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19.E.1.</w:t>
      </w:r>
      <w:r w:rsidRPr="00EB3294">
        <w:rPr>
          <w:rFonts w:ascii="Times New Roman" w:hAnsi="Times New Roman" w:cs="Times New Roman"/>
          <w:sz w:val="22"/>
          <w:szCs w:val="22"/>
        </w:rPr>
        <w:tab/>
        <w:t>When a facility readmits a resident within one month, the resident's clinical record must contain the following documentation:</w:t>
      </w:r>
    </w:p>
    <w:p w14:paraId="71C3BCCC" w14:textId="77777777" w:rsidR="00145C3D" w:rsidRPr="00EB3294" w:rsidRDefault="00145C3D" w:rsidP="00BF7585">
      <w:pPr>
        <w:spacing w:line="240" w:lineRule="atLeast"/>
        <w:rPr>
          <w:rFonts w:ascii="Times New Roman" w:hAnsi="Times New Roman" w:cs="Times New Roman"/>
          <w:sz w:val="22"/>
          <w:szCs w:val="22"/>
        </w:rPr>
      </w:pPr>
    </w:p>
    <w:p w14:paraId="7D2ED21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New physician orders;</w:t>
      </w:r>
    </w:p>
    <w:p w14:paraId="083EE9D1" w14:textId="77777777" w:rsidR="00145C3D" w:rsidRPr="00EB3294" w:rsidRDefault="00145C3D" w:rsidP="00BF7585">
      <w:pPr>
        <w:spacing w:line="240" w:lineRule="atLeast"/>
        <w:rPr>
          <w:rFonts w:ascii="Times New Roman" w:hAnsi="Times New Roman" w:cs="Times New Roman"/>
          <w:sz w:val="22"/>
          <w:szCs w:val="22"/>
        </w:rPr>
      </w:pPr>
    </w:p>
    <w:p w14:paraId="709CBD9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Updated physical exam;</w:t>
      </w:r>
    </w:p>
    <w:p w14:paraId="4821E1FB" w14:textId="77777777" w:rsidR="00145C3D" w:rsidRPr="00EB3294" w:rsidRDefault="00145C3D" w:rsidP="00BF7585">
      <w:pPr>
        <w:spacing w:line="240" w:lineRule="atLeast"/>
        <w:rPr>
          <w:rFonts w:ascii="Times New Roman" w:hAnsi="Times New Roman" w:cs="Times New Roman"/>
          <w:sz w:val="22"/>
          <w:szCs w:val="22"/>
        </w:rPr>
      </w:pPr>
    </w:p>
    <w:p w14:paraId="56E746E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A comprehensive assessment; and</w:t>
      </w:r>
    </w:p>
    <w:p w14:paraId="0197FB44" w14:textId="77777777" w:rsidR="00145C3D" w:rsidRPr="00EB3294" w:rsidRDefault="00145C3D" w:rsidP="00BF7585">
      <w:pPr>
        <w:spacing w:line="240" w:lineRule="atLeast"/>
        <w:rPr>
          <w:rFonts w:ascii="Times New Roman" w:hAnsi="Times New Roman" w:cs="Times New Roman"/>
          <w:sz w:val="22"/>
          <w:szCs w:val="22"/>
        </w:rPr>
      </w:pPr>
    </w:p>
    <w:p w14:paraId="3E8F100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A current note by all appropriate professionals.</w:t>
      </w:r>
    </w:p>
    <w:p w14:paraId="1166E2D2" w14:textId="77777777" w:rsidR="00145C3D" w:rsidRPr="00EB3294" w:rsidRDefault="00145C3D" w:rsidP="00BF7585">
      <w:pPr>
        <w:spacing w:line="240" w:lineRule="atLeast"/>
        <w:rPr>
          <w:rFonts w:ascii="Times New Roman" w:hAnsi="Times New Roman" w:cs="Times New Roman"/>
          <w:sz w:val="22"/>
          <w:szCs w:val="22"/>
        </w:rPr>
      </w:pPr>
    </w:p>
    <w:p w14:paraId="33183E0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19.E.2.</w:t>
      </w:r>
      <w:r w:rsidRPr="00EB3294">
        <w:rPr>
          <w:rFonts w:ascii="Times New Roman" w:hAnsi="Times New Roman" w:cs="Times New Roman"/>
          <w:sz w:val="22"/>
          <w:szCs w:val="22"/>
        </w:rPr>
        <w:tab/>
        <w:t>For readmission after more than one month of discharge, a new record must be completed.</w:t>
      </w:r>
    </w:p>
    <w:p w14:paraId="44112F32" w14:textId="77777777" w:rsidR="00145C3D" w:rsidRPr="00EB3294" w:rsidRDefault="00145C3D" w:rsidP="00BF7585">
      <w:pPr>
        <w:spacing w:line="240" w:lineRule="atLeast"/>
        <w:rPr>
          <w:rFonts w:ascii="Times New Roman" w:hAnsi="Times New Roman" w:cs="Times New Roman"/>
          <w:sz w:val="22"/>
          <w:szCs w:val="22"/>
        </w:rPr>
      </w:pPr>
    </w:p>
    <w:p w14:paraId="624C6D0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19.F.</w:t>
      </w:r>
      <w:r w:rsidRPr="00EB3294">
        <w:rPr>
          <w:rFonts w:ascii="Times New Roman" w:hAnsi="Times New Roman" w:cs="Times New Roman"/>
          <w:sz w:val="22"/>
          <w:szCs w:val="22"/>
        </w:rPr>
        <w:tab/>
      </w:r>
      <w:r w:rsidRPr="00EB3294">
        <w:rPr>
          <w:rFonts w:ascii="Times New Roman" w:hAnsi="Times New Roman" w:cs="Times New Roman"/>
          <w:b/>
          <w:sz w:val="22"/>
          <w:szCs w:val="22"/>
        </w:rPr>
        <w:t>Transfers and Discharges</w:t>
      </w:r>
    </w:p>
    <w:p w14:paraId="28FF738C" w14:textId="77777777" w:rsidR="00145C3D" w:rsidRPr="00EB3294" w:rsidRDefault="00145C3D" w:rsidP="00BF7585">
      <w:pPr>
        <w:spacing w:line="240" w:lineRule="atLeast"/>
        <w:rPr>
          <w:rFonts w:ascii="Times New Roman" w:hAnsi="Times New Roman" w:cs="Times New Roman"/>
          <w:sz w:val="22"/>
          <w:szCs w:val="22"/>
        </w:rPr>
      </w:pPr>
    </w:p>
    <w:p w14:paraId="6B0078B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19.F.1.</w:t>
      </w:r>
      <w:r w:rsidRPr="00EB3294">
        <w:rPr>
          <w:rFonts w:ascii="Times New Roman" w:hAnsi="Times New Roman" w:cs="Times New Roman"/>
          <w:sz w:val="22"/>
          <w:szCs w:val="22"/>
        </w:rPr>
        <w:tab/>
        <w:t>For transfers within a facility with distinct parts, the current record may be continued.</w:t>
      </w:r>
    </w:p>
    <w:p w14:paraId="0C239019" w14:textId="77777777" w:rsidR="00145C3D" w:rsidRPr="00EB3294" w:rsidRDefault="00145C3D" w:rsidP="00BF7585">
      <w:pPr>
        <w:spacing w:line="240" w:lineRule="atLeast"/>
        <w:rPr>
          <w:rFonts w:ascii="Times New Roman" w:hAnsi="Times New Roman" w:cs="Times New Roman"/>
          <w:sz w:val="22"/>
          <w:szCs w:val="22"/>
        </w:rPr>
      </w:pPr>
    </w:p>
    <w:p w14:paraId="4B5BC88D" w14:textId="77777777" w:rsidR="00145C3D" w:rsidRPr="00EB3294" w:rsidRDefault="00145C3D" w:rsidP="00575393">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19.F.2.</w:t>
      </w:r>
      <w:r w:rsidRPr="00EB3294">
        <w:rPr>
          <w:rFonts w:ascii="Times New Roman" w:hAnsi="Times New Roman" w:cs="Times New Roman"/>
          <w:sz w:val="22"/>
          <w:szCs w:val="22"/>
        </w:rPr>
        <w:tab/>
        <w:t>Before a facility transfers or discharges a resident from one facility to another facility, institution or agency, the facility must prepare a referral form. The referral form is forwarded at the time a resident is transferred. A copy is to be retained in the resident's record. To ensure the optimal continuity of care, the referral form shall contain an appropriate summary of information about the discharged resident.</w:t>
      </w:r>
    </w:p>
    <w:p w14:paraId="1B29AF47" w14:textId="77777777" w:rsidR="00145C3D" w:rsidRPr="00EB3294" w:rsidRDefault="00145C3D" w:rsidP="00BF7585">
      <w:pPr>
        <w:spacing w:line="240" w:lineRule="atLeast"/>
        <w:rPr>
          <w:rFonts w:ascii="Times New Roman" w:hAnsi="Times New Roman" w:cs="Times New Roman"/>
          <w:sz w:val="22"/>
          <w:szCs w:val="22"/>
        </w:rPr>
      </w:pPr>
    </w:p>
    <w:p w14:paraId="2935F96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19.G.</w:t>
      </w:r>
      <w:r w:rsidRPr="00EB3294">
        <w:rPr>
          <w:rFonts w:ascii="Times New Roman" w:hAnsi="Times New Roman" w:cs="Times New Roman"/>
          <w:sz w:val="22"/>
          <w:szCs w:val="22"/>
        </w:rPr>
        <w:tab/>
      </w:r>
      <w:r w:rsidRPr="00EB3294">
        <w:rPr>
          <w:rFonts w:ascii="Times New Roman" w:hAnsi="Times New Roman" w:cs="Times New Roman"/>
          <w:b/>
          <w:sz w:val="22"/>
          <w:szCs w:val="22"/>
        </w:rPr>
        <w:t>Incident and Accident Records</w:t>
      </w:r>
    </w:p>
    <w:p w14:paraId="16ADD09E" w14:textId="77777777" w:rsidR="00145C3D" w:rsidRPr="00EB3294" w:rsidRDefault="00145C3D" w:rsidP="00BF7585">
      <w:pPr>
        <w:spacing w:line="240" w:lineRule="atLeast"/>
        <w:rPr>
          <w:rFonts w:ascii="Times New Roman" w:hAnsi="Times New Roman" w:cs="Times New Roman"/>
          <w:sz w:val="22"/>
          <w:szCs w:val="22"/>
        </w:rPr>
      </w:pPr>
    </w:p>
    <w:p w14:paraId="2528FBF7" w14:textId="77777777" w:rsidR="00145C3D" w:rsidRPr="00EB3294" w:rsidRDefault="00145C3D" w:rsidP="00575393">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19.G.1.</w:t>
      </w:r>
      <w:r w:rsidRPr="00EB3294">
        <w:rPr>
          <w:rFonts w:ascii="Times New Roman" w:hAnsi="Times New Roman" w:cs="Times New Roman"/>
          <w:sz w:val="22"/>
          <w:szCs w:val="22"/>
        </w:rPr>
        <w:tab/>
        <w:t>A report on a separate form shall be made on any occurrence affecting the safety, health or well-being of a resident, staff or visitor which may result in an injury. Medication reactions and errors involving a resident shall also be recorded on the report.</w:t>
      </w:r>
    </w:p>
    <w:p w14:paraId="3056FFE8" w14:textId="77777777" w:rsidR="0071405B" w:rsidRPr="00EB3294" w:rsidRDefault="0071405B" w:rsidP="00BF7585">
      <w:pPr>
        <w:spacing w:line="240" w:lineRule="atLeast"/>
        <w:rPr>
          <w:rFonts w:ascii="Times New Roman" w:hAnsi="Times New Roman" w:cs="Times New Roman"/>
          <w:sz w:val="22"/>
          <w:szCs w:val="22"/>
        </w:rPr>
      </w:pPr>
    </w:p>
    <w:p w14:paraId="14A44492" w14:textId="77777777" w:rsidR="00145C3D" w:rsidRPr="00EB3294" w:rsidRDefault="00145C3D" w:rsidP="00575393">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19.G.2.</w:t>
      </w:r>
      <w:r w:rsidRPr="00EB3294">
        <w:rPr>
          <w:rFonts w:ascii="Times New Roman" w:hAnsi="Times New Roman" w:cs="Times New Roman"/>
          <w:sz w:val="22"/>
          <w:szCs w:val="22"/>
        </w:rPr>
        <w:tab/>
        <w:t>Any resident who has sustained an injury or accident shall be examined by a physician, unless, after assessment by a Registered Professional Nurse, is determined not to require an examination by a physician. In either case, documentation of the incident or accident shall be recorded.</w:t>
      </w:r>
    </w:p>
    <w:p w14:paraId="7CE74DFB" w14:textId="77777777" w:rsidR="00145C3D" w:rsidRPr="00EB3294" w:rsidRDefault="00145C3D" w:rsidP="00BF7585">
      <w:pPr>
        <w:spacing w:line="240" w:lineRule="atLeast"/>
        <w:rPr>
          <w:rFonts w:ascii="Times New Roman" w:hAnsi="Times New Roman" w:cs="Times New Roman"/>
          <w:sz w:val="22"/>
          <w:szCs w:val="22"/>
        </w:rPr>
      </w:pPr>
    </w:p>
    <w:p w14:paraId="50A7982F" w14:textId="77777777" w:rsidR="00145C3D" w:rsidRPr="00EB3294" w:rsidRDefault="00145C3D" w:rsidP="00575393">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19.G.3.</w:t>
      </w:r>
      <w:r w:rsidRPr="00EB3294">
        <w:rPr>
          <w:rFonts w:ascii="Times New Roman" w:hAnsi="Times New Roman" w:cs="Times New Roman"/>
          <w:sz w:val="22"/>
          <w:szCs w:val="22"/>
        </w:rPr>
        <w:tab/>
        <w:t>The extent of injury and treatment shall be recorded on the resident's record, with notification made by the facility and/or the physician, to the nearest relative, guardian or conservator of the resident.</w:t>
      </w:r>
    </w:p>
    <w:p w14:paraId="4886229C" w14:textId="77777777" w:rsidR="00145C3D" w:rsidRPr="00EB3294" w:rsidRDefault="00145C3D" w:rsidP="00BF7585">
      <w:pPr>
        <w:spacing w:line="240" w:lineRule="atLeast"/>
        <w:rPr>
          <w:rFonts w:ascii="Times New Roman" w:hAnsi="Times New Roman" w:cs="Times New Roman"/>
          <w:sz w:val="22"/>
          <w:szCs w:val="22"/>
        </w:rPr>
      </w:pPr>
    </w:p>
    <w:p w14:paraId="5CEA84D9" w14:textId="77777777" w:rsidR="00145C3D" w:rsidRPr="00EB3294" w:rsidRDefault="00145C3D" w:rsidP="00575393">
      <w:pPr>
        <w:pStyle w:val="BodyText2"/>
        <w:tabs>
          <w:tab w:val="clear" w:pos="540"/>
          <w:tab w:val="clear" w:pos="1166"/>
          <w:tab w:val="clear" w:pos="1440"/>
        </w:tabs>
        <w:ind w:left="1080" w:hanging="720"/>
        <w:rPr>
          <w:sz w:val="22"/>
          <w:szCs w:val="22"/>
        </w:rPr>
      </w:pPr>
      <w:r w:rsidRPr="00EB3294">
        <w:rPr>
          <w:sz w:val="22"/>
          <w:szCs w:val="22"/>
        </w:rPr>
        <w:t>19.G.4.</w:t>
      </w:r>
      <w:r w:rsidRPr="00EB3294">
        <w:rPr>
          <w:sz w:val="22"/>
          <w:szCs w:val="22"/>
        </w:rPr>
        <w:tab/>
        <w:t>The administrator or the director of nurses shall initial all incident and accident reports within twenty-four (24) hours of occurrence.</w:t>
      </w:r>
    </w:p>
    <w:p w14:paraId="2BF7724B" w14:textId="77777777" w:rsidR="00145C3D" w:rsidRPr="00E213DB" w:rsidRDefault="00145C3D" w:rsidP="00BF7585">
      <w:pPr>
        <w:spacing w:line="240" w:lineRule="atLeast"/>
        <w:rPr>
          <w:rFonts w:ascii="Times New Roman" w:hAnsi="Times New Roman" w:cs="Times New Roman"/>
          <w:sz w:val="21"/>
          <w:szCs w:val="21"/>
        </w:rPr>
      </w:pPr>
    </w:p>
    <w:p w14:paraId="4EE86B95" w14:textId="77777777" w:rsidR="00145C3D" w:rsidRPr="00E213DB" w:rsidRDefault="00145C3D" w:rsidP="00575393">
      <w:pPr>
        <w:spacing w:line="240" w:lineRule="atLeast"/>
        <w:ind w:left="1080" w:hanging="720"/>
        <w:rPr>
          <w:rFonts w:ascii="Times New Roman" w:hAnsi="Times New Roman" w:cs="Times New Roman"/>
          <w:sz w:val="21"/>
          <w:szCs w:val="21"/>
        </w:rPr>
      </w:pPr>
      <w:r w:rsidRPr="00E213DB">
        <w:rPr>
          <w:rFonts w:ascii="Times New Roman" w:hAnsi="Times New Roman" w:cs="Times New Roman"/>
          <w:sz w:val="21"/>
          <w:szCs w:val="21"/>
        </w:rPr>
        <w:t>19.G.5.</w:t>
      </w:r>
      <w:r w:rsidRPr="00E213DB">
        <w:rPr>
          <w:rFonts w:ascii="Times New Roman" w:hAnsi="Times New Roman" w:cs="Times New Roman"/>
          <w:sz w:val="21"/>
          <w:szCs w:val="21"/>
        </w:rPr>
        <w:tab/>
        <w:t>All incident and accident reports shall be kept on the premises of each facility and shall be reviewed at each meeting of the Quality Assurance Committee. The minutes of these meetings shall be available for review by Department personnel.</w:t>
      </w:r>
    </w:p>
    <w:p w14:paraId="4573FFC8" w14:textId="77777777" w:rsidR="00145C3D" w:rsidRPr="00E213DB" w:rsidRDefault="00145C3D" w:rsidP="00BF7585">
      <w:pPr>
        <w:spacing w:line="240" w:lineRule="atLeast"/>
        <w:rPr>
          <w:rFonts w:ascii="Times New Roman" w:hAnsi="Times New Roman" w:cs="Times New Roman"/>
          <w:sz w:val="21"/>
          <w:szCs w:val="21"/>
        </w:rPr>
      </w:pPr>
    </w:p>
    <w:p w14:paraId="0E286E88"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19.H.</w:t>
      </w:r>
      <w:r w:rsidRPr="00E213DB">
        <w:rPr>
          <w:rFonts w:ascii="Times New Roman" w:hAnsi="Times New Roman" w:cs="Times New Roman"/>
          <w:sz w:val="21"/>
          <w:szCs w:val="21"/>
        </w:rPr>
        <w:tab/>
      </w:r>
      <w:r w:rsidRPr="00E213DB">
        <w:rPr>
          <w:rFonts w:ascii="Times New Roman" w:hAnsi="Times New Roman" w:cs="Times New Roman"/>
          <w:b/>
          <w:sz w:val="21"/>
          <w:szCs w:val="21"/>
        </w:rPr>
        <w:t>Individual Administrative Records</w:t>
      </w:r>
    </w:p>
    <w:p w14:paraId="402506D6" w14:textId="77777777" w:rsidR="00145C3D" w:rsidRPr="00E213DB" w:rsidRDefault="00145C3D" w:rsidP="00BF7585">
      <w:pPr>
        <w:spacing w:line="240" w:lineRule="atLeast"/>
        <w:rPr>
          <w:rFonts w:ascii="Times New Roman" w:hAnsi="Times New Roman" w:cs="Times New Roman"/>
          <w:sz w:val="21"/>
          <w:szCs w:val="21"/>
        </w:rPr>
      </w:pPr>
    </w:p>
    <w:p w14:paraId="678418C1" w14:textId="77777777" w:rsidR="00145C3D" w:rsidRPr="00E213DB" w:rsidRDefault="00145C3D" w:rsidP="00575393">
      <w:pPr>
        <w:spacing w:line="240" w:lineRule="atLeast"/>
        <w:ind w:left="360"/>
        <w:rPr>
          <w:rFonts w:ascii="Times New Roman" w:hAnsi="Times New Roman" w:cs="Times New Roman"/>
          <w:sz w:val="21"/>
          <w:szCs w:val="21"/>
        </w:rPr>
      </w:pPr>
      <w:r w:rsidRPr="00E213DB">
        <w:rPr>
          <w:rFonts w:ascii="Times New Roman" w:hAnsi="Times New Roman" w:cs="Times New Roman"/>
          <w:sz w:val="21"/>
          <w:szCs w:val="21"/>
        </w:rPr>
        <w:t>Records must be kept in the facility, but not necessarily in the nurse's station. Each resident shall have a separate folder which may include:</w:t>
      </w:r>
    </w:p>
    <w:p w14:paraId="51B69C39" w14:textId="77777777" w:rsidR="00145C3D" w:rsidRPr="00E213DB" w:rsidRDefault="00145C3D" w:rsidP="00BF7585">
      <w:pPr>
        <w:spacing w:line="240" w:lineRule="atLeast"/>
        <w:rPr>
          <w:rFonts w:ascii="Times New Roman" w:hAnsi="Times New Roman" w:cs="Times New Roman"/>
          <w:sz w:val="21"/>
          <w:szCs w:val="21"/>
        </w:rPr>
      </w:pPr>
    </w:p>
    <w:p w14:paraId="65941710"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19.H.1.</w:t>
      </w:r>
      <w:r w:rsidRPr="00E213DB">
        <w:rPr>
          <w:rFonts w:ascii="Times New Roman" w:hAnsi="Times New Roman" w:cs="Times New Roman"/>
          <w:sz w:val="21"/>
          <w:szCs w:val="21"/>
        </w:rPr>
        <w:tab/>
        <w:t>Resident rights acknowledgment;</w:t>
      </w:r>
    </w:p>
    <w:p w14:paraId="7D45B147" w14:textId="77777777" w:rsidR="00145C3D" w:rsidRPr="00E213DB" w:rsidRDefault="00145C3D" w:rsidP="00BF7585">
      <w:pPr>
        <w:spacing w:line="240" w:lineRule="atLeast"/>
        <w:rPr>
          <w:rFonts w:ascii="Times New Roman" w:hAnsi="Times New Roman" w:cs="Times New Roman"/>
          <w:sz w:val="21"/>
          <w:szCs w:val="21"/>
        </w:rPr>
      </w:pPr>
    </w:p>
    <w:p w14:paraId="75AEE348"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19.H.2.</w:t>
      </w:r>
      <w:r w:rsidRPr="00E213DB">
        <w:rPr>
          <w:rFonts w:ascii="Times New Roman" w:hAnsi="Times New Roman" w:cs="Times New Roman"/>
          <w:sz w:val="21"/>
          <w:szCs w:val="21"/>
        </w:rPr>
        <w:tab/>
        <w:t>Contract with resident;</w:t>
      </w:r>
    </w:p>
    <w:p w14:paraId="51522FF9" w14:textId="77777777" w:rsidR="00145C3D" w:rsidRPr="00E213DB" w:rsidRDefault="00145C3D" w:rsidP="00BF7585">
      <w:pPr>
        <w:spacing w:line="240" w:lineRule="atLeast"/>
        <w:rPr>
          <w:rFonts w:ascii="Times New Roman" w:hAnsi="Times New Roman" w:cs="Times New Roman"/>
          <w:sz w:val="21"/>
          <w:szCs w:val="21"/>
        </w:rPr>
      </w:pPr>
    </w:p>
    <w:p w14:paraId="5907562C"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19.H.3.</w:t>
      </w:r>
      <w:r w:rsidRPr="00E213DB">
        <w:rPr>
          <w:rFonts w:ascii="Times New Roman" w:hAnsi="Times New Roman" w:cs="Times New Roman"/>
          <w:sz w:val="21"/>
          <w:szCs w:val="21"/>
        </w:rPr>
        <w:tab/>
        <w:t>Statement of who is responsible for personal needs monies;</w:t>
      </w:r>
    </w:p>
    <w:p w14:paraId="0981B359" w14:textId="77777777" w:rsidR="00145C3D" w:rsidRPr="00E213DB" w:rsidRDefault="00145C3D" w:rsidP="00BF7585">
      <w:pPr>
        <w:spacing w:line="240" w:lineRule="atLeast"/>
        <w:rPr>
          <w:rFonts w:ascii="Times New Roman" w:hAnsi="Times New Roman" w:cs="Times New Roman"/>
          <w:sz w:val="21"/>
          <w:szCs w:val="21"/>
        </w:rPr>
      </w:pPr>
    </w:p>
    <w:p w14:paraId="4FCA1D3F" w14:textId="77777777" w:rsidR="00145C3D" w:rsidRPr="00E213DB" w:rsidRDefault="00145C3D" w:rsidP="00575393">
      <w:pPr>
        <w:spacing w:line="240" w:lineRule="atLeast"/>
        <w:ind w:left="1080" w:hanging="720"/>
        <w:rPr>
          <w:rFonts w:ascii="Times New Roman" w:hAnsi="Times New Roman" w:cs="Times New Roman"/>
          <w:sz w:val="21"/>
          <w:szCs w:val="21"/>
        </w:rPr>
      </w:pPr>
      <w:r w:rsidRPr="00E213DB">
        <w:rPr>
          <w:rFonts w:ascii="Times New Roman" w:hAnsi="Times New Roman" w:cs="Times New Roman"/>
          <w:sz w:val="21"/>
          <w:szCs w:val="21"/>
        </w:rPr>
        <w:t>19.H.4.</w:t>
      </w:r>
      <w:r w:rsidRPr="00E213DB">
        <w:rPr>
          <w:rFonts w:ascii="Times New Roman" w:hAnsi="Times New Roman" w:cs="Times New Roman"/>
          <w:sz w:val="21"/>
          <w:szCs w:val="21"/>
        </w:rPr>
        <w:tab/>
        <w:t>Records of personal needs monies, including receipts, bank books, or statements and any relevant documentation. These may be filed in inactive files after twelve (12) months;</w:t>
      </w:r>
    </w:p>
    <w:p w14:paraId="17D0D168" w14:textId="77777777" w:rsidR="00145C3D" w:rsidRPr="00E213DB" w:rsidRDefault="00145C3D" w:rsidP="00BF7585">
      <w:pPr>
        <w:spacing w:line="240" w:lineRule="atLeast"/>
        <w:rPr>
          <w:rFonts w:ascii="Times New Roman" w:hAnsi="Times New Roman" w:cs="Times New Roman"/>
          <w:sz w:val="21"/>
          <w:szCs w:val="21"/>
        </w:rPr>
      </w:pPr>
    </w:p>
    <w:p w14:paraId="40FE3C40"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19.I.</w:t>
      </w:r>
      <w:r w:rsidRPr="00E213DB">
        <w:rPr>
          <w:rFonts w:ascii="Times New Roman" w:hAnsi="Times New Roman" w:cs="Times New Roman"/>
          <w:sz w:val="21"/>
          <w:szCs w:val="21"/>
        </w:rPr>
        <w:tab/>
      </w:r>
      <w:r w:rsidRPr="00E213DB">
        <w:rPr>
          <w:rFonts w:ascii="Times New Roman" w:hAnsi="Times New Roman" w:cs="Times New Roman"/>
          <w:b/>
          <w:sz w:val="21"/>
          <w:szCs w:val="21"/>
        </w:rPr>
        <w:t>Confidentiality</w:t>
      </w:r>
    </w:p>
    <w:p w14:paraId="745A494D" w14:textId="77777777" w:rsidR="00145C3D" w:rsidRPr="00E213DB" w:rsidRDefault="00145C3D" w:rsidP="00BF7585">
      <w:pPr>
        <w:spacing w:line="240" w:lineRule="atLeast"/>
        <w:rPr>
          <w:rFonts w:ascii="Times New Roman" w:hAnsi="Times New Roman" w:cs="Times New Roman"/>
          <w:sz w:val="21"/>
          <w:szCs w:val="21"/>
        </w:rPr>
      </w:pPr>
    </w:p>
    <w:p w14:paraId="46BAF7F2" w14:textId="77777777" w:rsidR="00145C3D" w:rsidRPr="00E213DB" w:rsidRDefault="00145C3D" w:rsidP="00575393">
      <w:pPr>
        <w:spacing w:line="240" w:lineRule="atLeast"/>
        <w:ind w:left="360"/>
        <w:rPr>
          <w:rFonts w:ascii="Times New Roman" w:hAnsi="Times New Roman" w:cs="Times New Roman"/>
          <w:sz w:val="21"/>
          <w:szCs w:val="21"/>
        </w:rPr>
      </w:pPr>
      <w:r w:rsidRPr="00E213DB">
        <w:rPr>
          <w:rFonts w:ascii="Times New Roman" w:hAnsi="Times New Roman" w:cs="Times New Roman"/>
          <w:sz w:val="21"/>
          <w:szCs w:val="21"/>
        </w:rPr>
        <w:t>The facility must keep confidential all information contained in the resident's records, regardless of the form or storage method of the records, except when release is required by:</w:t>
      </w:r>
    </w:p>
    <w:p w14:paraId="0DC6EB30" w14:textId="77777777" w:rsidR="00145C3D" w:rsidRPr="00E213DB" w:rsidRDefault="00145C3D" w:rsidP="00BF7585">
      <w:pPr>
        <w:spacing w:line="240" w:lineRule="atLeast"/>
        <w:rPr>
          <w:rFonts w:ascii="Times New Roman" w:hAnsi="Times New Roman" w:cs="Times New Roman"/>
          <w:sz w:val="21"/>
          <w:szCs w:val="21"/>
        </w:rPr>
      </w:pPr>
    </w:p>
    <w:p w14:paraId="233955F9"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19.I.1.</w:t>
      </w:r>
      <w:r w:rsidRPr="00E213DB">
        <w:rPr>
          <w:rFonts w:ascii="Times New Roman" w:hAnsi="Times New Roman" w:cs="Times New Roman"/>
          <w:sz w:val="21"/>
          <w:szCs w:val="21"/>
        </w:rPr>
        <w:tab/>
        <w:t>Transfer to another health care institution;</w:t>
      </w:r>
    </w:p>
    <w:p w14:paraId="69A3FA83" w14:textId="77777777" w:rsidR="00145C3D" w:rsidRPr="00E213DB" w:rsidRDefault="00145C3D" w:rsidP="00BF7585">
      <w:pPr>
        <w:spacing w:line="240" w:lineRule="atLeast"/>
        <w:rPr>
          <w:rFonts w:ascii="Times New Roman" w:hAnsi="Times New Roman" w:cs="Times New Roman"/>
          <w:sz w:val="21"/>
          <w:szCs w:val="21"/>
        </w:rPr>
      </w:pPr>
    </w:p>
    <w:p w14:paraId="52CE5140"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19.I.2.</w:t>
      </w:r>
      <w:r w:rsidRPr="00E213DB">
        <w:rPr>
          <w:rFonts w:ascii="Times New Roman" w:hAnsi="Times New Roman" w:cs="Times New Roman"/>
          <w:sz w:val="21"/>
          <w:szCs w:val="21"/>
        </w:rPr>
        <w:tab/>
        <w:t>Law;</w:t>
      </w:r>
    </w:p>
    <w:p w14:paraId="500FE009" w14:textId="77777777" w:rsidR="00145C3D" w:rsidRPr="00E213DB" w:rsidRDefault="00145C3D" w:rsidP="00BF7585">
      <w:pPr>
        <w:spacing w:line="240" w:lineRule="atLeast"/>
        <w:rPr>
          <w:rFonts w:ascii="Times New Roman" w:hAnsi="Times New Roman" w:cs="Times New Roman"/>
          <w:sz w:val="21"/>
          <w:szCs w:val="21"/>
        </w:rPr>
      </w:pPr>
    </w:p>
    <w:p w14:paraId="0C12A6AB"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19.I.3.</w:t>
      </w:r>
      <w:r w:rsidRPr="00E213DB">
        <w:rPr>
          <w:rFonts w:ascii="Times New Roman" w:hAnsi="Times New Roman" w:cs="Times New Roman"/>
          <w:sz w:val="21"/>
          <w:szCs w:val="21"/>
        </w:rPr>
        <w:tab/>
        <w:t>Third party payment contract;</w:t>
      </w:r>
    </w:p>
    <w:p w14:paraId="4290A917" w14:textId="77777777" w:rsidR="00145C3D" w:rsidRPr="00E213DB" w:rsidRDefault="00145C3D" w:rsidP="00BF7585">
      <w:pPr>
        <w:spacing w:line="240" w:lineRule="atLeast"/>
        <w:rPr>
          <w:rFonts w:ascii="Times New Roman" w:hAnsi="Times New Roman" w:cs="Times New Roman"/>
          <w:sz w:val="21"/>
          <w:szCs w:val="21"/>
        </w:rPr>
      </w:pPr>
    </w:p>
    <w:p w14:paraId="42B3AF52"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19.I.4.</w:t>
      </w:r>
      <w:r w:rsidRPr="00E213DB">
        <w:rPr>
          <w:rFonts w:ascii="Times New Roman" w:hAnsi="Times New Roman" w:cs="Times New Roman"/>
          <w:sz w:val="21"/>
          <w:szCs w:val="21"/>
        </w:rPr>
        <w:tab/>
        <w:t>The resident; or</w:t>
      </w:r>
    </w:p>
    <w:p w14:paraId="0259C013" w14:textId="77777777" w:rsidR="00145C3D" w:rsidRPr="00E213DB" w:rsidRDefault="00145C3D" w:rsidP="00BF7585">
      <w:pPr>
        <w:spacing w:line="240" w:lineRule="atLeast"/>
        <w:rPr>
          <w:rFonts w:ascii="Times New Roman" w:hAnsi="Times New Roman" w:cs="Times New Roman"/>
          <w:sz w:val="21"/>
          <w:szCs w:val="21"/>
        </w:rPr>
      </w:pPr>
    </w:p>
    <w:p w14:paraId="482A3FDD"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19.I.5.</w:t>
      </w:r>
      <w:r w:rsidRPr="00E213DB">
        <w:rPr>
          <w:rFonts w:ascii="Times New Roman" w:hAnsi="Times New Roman" w:cs="Times New Roman"/>
          <w:sz w:val="21"/>
          <w:szCs w:val="21"/>
        </w:rPr>
        <w:tab/>
        <w:t>The Department.</w:t>
      </w:r>
    </w:p>
    <w:p w14:paraId="17E0EC83" w14:textId="77777777" w:rsidR="00145C3D" w:rsidRPr="00E213DB" w:rsidRDefault="00145C3D" w:rsidP="00BF7585">
      <w:pPr>
        <w:spacing w:line="240" w:lineRule="atLeast"/>
        <w:rPr>
          <w:rFonts w:ascii="Times New Roman" w:hAnsi="Times New Roman" w:cs="Times New Roman"/>
          <w:sz w:val="21"/>
          <w:szCs w:val="21"/>
        </w:rPr>
      </w:pPr>
    </w:p>
    <w:p w14:paraId="2ADE254C"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19.J.</w:t>
      </w:r>
      <w:r w:rsidRPr="00E213DB">
        <w:rPr>
          <w:rFonts w:ascii="Times New Roman" w:hAnsi="Times New Roman" w:cs="Times New Roman"/>
          <w:sz w:val="21"/>
          <w:szCs w:val="21"/>
        </w:rPr>
        <w:tab/>
      </w:r>
      <w:r w:rsidRPr="00E213DB">
        <w:rPr>
          <w:rFonts w:ascii="Times New Roman" w:hAnsi="Times New Roman" w:cs="Times New Roman"/>
          <w:b/>
          <w:sz w:val="21"/>
          <w:szCs w:val="21"/>
        </w:rPr>
        <w:t>Access</w:t>
      </w:r>
    </w:p>
    <w:p w14:paraId="2749A7EE" w14:textId="77777777" w:rsidR="00145C3D" w:rsidRPr="00E213DB" w:rsidRDefault="00145C3D" w:rsidP="00BF7585">
      <w:pPr>
        <w:spacing w:line="240" w:lineRule="atLeast"/>
        <w:rPr>
          <w:rFonts w:ascii="Times New Roman" w:hAnsi="Times New Roman" w:cs="Times New Roman"/>
          <w:sz w:val="21"/>
          <w:szCs w:val="21"/>
        </w:rPr>
      </w:pPr>
    </w:p>
    <w:p w14:paraId="4FBC2EB3"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ab/>
        <w:t>The facility must:</w:t>
      </w:r>
    </w:p>
    <w:p w14:paraId="01586FAF" w14:textId="77777777" w:rsidR="00145C3D" w:rsidRPr="00E213DB" w:rsidRDefault="00145C3D" w:rsidP="00BF7585">
      <w:pPr>
        <w:spacing w:line="240" w:lineRule="atLeast"/>
        <w:rPr>
          <w:rFonts w:ascii="Times New Roman" w:hAnsi="Times New Roman" w:cs="Times New Roman"/>
          <w:sz w:val="21"/>
          <w:szCs w:val="21"/>
        </w:rPr>
      </w:pPr>
    </w:p>
    <w:p w14:paraId="38C13A35" w14:textId="77777777" w:rsidR="00145C3D" w:rsidRPr="00E213DB" w:rsidRDefault="00145C3D" w:rsidP="00575393">
      <w:pPr>
        <w:spacing w:line="240" w:lineRule="atLeast"/>
        <w:ind w:left="1080" w:hanging="720"/>
        <w:rPr>
          <w:rFonts w:ascii="Times New Roman" w:hAnsi="Times New Roman" w:cs="Times New Roman"/>
          <w:sz w:val="21"/>
          <w:szCs w:val="21"/>
        </w:rPr>
      </w:pPr>
      <w:r w:rsidRPr="00E213DB">
        <w:rPr>
          <w:rFonts w:ascii="Times New Roman" w:hAnsi="Times New Roman" w:cs="Times New Roman"/>
          <w:sz w:val="21"/>
          <w:szCs w:val="21"/>
        </w:rPr>
        <w:t>19.J.1.</w:t>
      </w:r>
      <w:r w:rsidRPr="00E213DB">
        <w:rPr>
          <w:rFonts w:ascii="Times New Roman" w:hAnsi="Times New Roman" w:cs="Times New Roman"/>
          <w:sz w:val="21"/>
          <w:szCs w:val="21"/>
        </w:rPr>
        <w:tab/>
        <w:t>Permit each resident and his/her authorized representative to inspect his or her records within twenty-four (24) hours of request. Such inspection shall occur at reasonable times and in the presence of a member of the facility's staff.</w:t>
      </w:r>
    </w:p>
    <w:p w14:paraId="67E2CE7B" w14:textId="77777777" w:rsidR="00145C3D" w:rsidRPr="00E213DB" w:rsidRDefault="00145C3D" w:rsidP="00BF7585">
      <w:pPr>
        <w:spacing w:line="240" w:lineRule="atLeast"/>
        <w:rPr>
          <w:rFonts w:ascii="Times New Roman" w:hAnsi="Times New Roman" w:cs="Times New Roman"/>
          <w:sz w:val="21"/>
          <w:szCs w:val="21"/>
        </w:rPr>
      </w:pPr>
    </w:p>
    <w:p w14:paraId="03183814" w14:textId="77777777" w:rsidR="00145C3D" w:rsidRPr="00E213DB" w:rsidRDefault="00145C3D" w:rsidP="00575393">
      <w:pPr>
        <w:spacing w:line="240" w:lineRule="atLeast"/>
        <w:ind w:left="1080" w:hanging="720"/>
        <w:rPr>
          <w:rFonts w:ascii="Times New Roman" w:hAnsi="Times New Roman" w:cs="Times New Roman"/>
          <w:sz w:val="21"/>
          <w:szCs w:val="21"/>
        </w:rPr>
      </w:pPr>
      <w:r w:rsidRPr="00E213DB">
        <w:rPr>
          <w:rFonts w:ascii="Times New Roman" w:hAnsi="Times New Roman" w:cs="Times New Roman"/>
          <w:sz w:val="21"/>
          <w:szCs w:val="21"/>
        </w:rPr>
        <w:t>19.J.2.</w:t>
      </w:r>
      <w:r w:rsidRPr="00E213DB">
        <w:rPr>
          <w:rFonts w:ascii="Times New Roman" w:hAnsi="Times New Roman" w:cs="Times New Roman"/>
          <w:sz w:val="21"/>
          <w:szCs w:val="21"/>
        </w:rPr>
        <w:tab/>
        <w:t>Provide copies of the records to each resident no later than two (2) business days after a written request from a resident, at a photocopying cost not to exceed the amount customarily charged in the community.</w:t>
      </w:r>
    </w:p>
    <w:p w14:paraId="532C0040" w14:textId="77777777" w:rsidR="00145C3D" w:rsidRPr="00E213DB" w:rsidRDefault="00145C3D" w:rsidP="00BF7585">
      <w:pPr>
        <w:spacing w:line="240" w:lineRule="atLeast"/>
        <w:rPr>
          <w:rFonts w:ascii="Times New Roman" w:hAnsi="Times New Roman" w:cs="Times New Roman"/>
          <w:sz w:val="21"/>
          <w:szCs w:val="21"/>
        </w:rPr>
      </w:pPr>
    </w:p>
    <w:p w14:paraId="5A127ECD" w14:textId="77777777" w:rsidR="00145C3D" w:rsidRPr="00E213DB" w:rsidRDefault="00145C3D" w:rsidP="00575393">
      <w:pPr>
        <w:spacing w:line="240" w:lineRule="atLeast"/>
        <w:ind w:left="1080" w:hanging="720"/>
        <w:rPr>
          <w:rFonts w:ascii="Times New Roman" w:hAnsi="Times New Roman" w:cs="Times New Roman"/>
          <w:sz w:val="21"/>
          <w:szCs w:val="21"/>
        </w:rPr>
      </w:pPr>
      <w:r w:rsidRPr="00E213DB">
        <w:rPr>
          <w:rFonts w:ascii="Times New Roman" w:hAnsi="Times New Roman" w:cs="Times New Roman"/>
          <w:sz w:val="21"/>
          <w:szCs w:val="21"/>
        </w:rPr>
        <w:t>19.J.3.</w:t>
      </w:r>
      <w:r w:rsidRPr="00E213DB">
        <w:rPr>
          <w:rFonts w:ascii="Times New Roman" w:hAnsi="Times New Roman" w:cs="Times New Roman"/>
          <w:sz w:val="21"/>
          <w:szCs w:val="21"/>
        </w:rPr>
        <w:tab/>
        <w:t>Records shall be made available for inspection and/or copying by representatives of the Department.</w:t>
      </w:r>
    </w:p>
    <w:p w14:paraId="1297705E" w14:textId="77777777" w:rsidR="00145C3D" w:rsidRPr="00E213DB" w:rsidRDefault="00145C3D" w:rsidP="00BF7585">
      <w:pPr>
        <w:spacing w:line="240" w:lineRule="atLeast"/>
        <w:rPr>
          <w:rFonts w:ascii="Times New Roman" w:hAnsi="Times New Roman" w:cs="Times New Roman"/>
          <w:sz w:val="21"/>
          <w:szCs w:val="21"/>
        </w:rPr>
      </w:pPr>
    </w:p>
    <w:p w14:paraId="56BE7D38" w14:textId="77777777" w:rsidR="00145C3D" w:rsidRPr="00E213DB" w:rsidRDefault="00145C3D" w:rsidP="00BF7585">
      <w:pPr>
        <w:spacing w:line="240" w:lineRule="atLeast"/>
        <w:rPr>
          <w:rFonts w:ascii="Times New Roman" w:hAnsi="Times New Roman" w:cs="Times New Roman"/>
          <w:sz w:val="21"/>
          <w:szCs w:val="21"/>
        </w:rPr>
      </w:pPr>
      <w:r w:rsidRPr="00E213DB">
        <w:rPr>
          <w:rFonts w:ascii="Times New Roman" w:hAnsi="Times New Roman" w:cs="Times New Roman"/>
          <w:sz w:val="21"/>
          <w:szCs w:val="21"/>
        </w:rPr>
        <w:t>19.K.</w:t>
      </w:r>
      <w:r w:rsidRPr="00E213DB">
        <w:rPr>
          <w:rFonts w:ascii="Times New Roman" w:hAnsi="Times New Roman" w:cs="Times New Roman"/>
          <w:sz w:val="21"/>
          <w:szCs w:val="21"/>
        </w:rPr>
        <w:tab/>
      </w:r>
      <w:r w:rsidRPr="00E213DB">
        <w:rPr>
          <w:rFonts w:ascii="Times New Roman" w:hAnsi="Times New Roman" w:cs="Times New Roman"/>
          <w:b/>
          <w:sz w:val="21"/>
          <w:szCs w:val="21"/>
        </w:rPr>
        <w:t>Storage of Records</w:t>
      </w:r>
    </w:p>
    <w:p w14:paraId="64D6BA96" w14:textId="77777777" w:rsidR="00145C3D" w:rsidRPr="00E213DB" w:rsidRDefault="00145C3D" w:rsidP="00BF7585">
      <w:pPr>
        <w:spacing w:line="240" w:lineRule="atLeast"/>
        <w:rPr>
          <w:rFonts w:ascii="Times New Roman" w:hAnsi="Times New Roman" w:cs="Times New Roman"/>
          <w:sz w:val="21"/>
          <w:szCs w:val="21"/>
        </w:rPr>
      </w:pPr>
    </w:p>
    <w:p w14:paraId="1CC10641" w14:textId="77777777" w:rsidR="00145C3D" w:rsidRPr="00E213DB" w:rsidRDefault="00145C3D" w:rsidP="00E213DB">
      <w:pPr>
        <w:spacing w:line="240" w:lineRule="atLeast"/>
        <w:ind w:left="1080" w:right="270" w:hanging="720"/>
        <w:rPr>
          <w:rFonts w:ascii="Times New Roman" w:hAnsi="Times New Roman" w:cs="Times New Roman"/>
          <w:sz w:val="21"/>
          <w:szCs w:val="21"/>
        </w:rPr>
      </w:pPr>
      <w:r w:rsidRPr="00E213DB">
        <w:rPr>
          <w:rFonts w:ascii="Times New Roman" w:hAnsi="Times New Roman" w:cs="Times New Roman"/>
          <w:sz w:val="21"/>
          <w:szCs w:val="21"/>
        </w:rPr>
        <w:t>19.K.1.</w:t>
      </w:r>
      <w:r w:rsidRPr="00E213DB">
        <w:rPr>
          <w:rFonts w:ascii="Times New Roman" w:hAnsi="Times New Roman" w:cs="Times New Roman"/>
          <w:sz w:val="21"/>
          <w:szCs w:val="21"/>
        </w:rPr>
        <w:tab/>
        <w:t>The facility must safeguard clinical record information against loss, destruction, or unauthorized use.</w:t>
      </w:r>
    </w:p>
    <w:p w14:paraId="3419A575" w14:textId="77777777" w:rsidR="00145C3D" w:rsidRPr="00EB3294" w:rsidRDefault="00145C3D" w:rsidP="00BF7585">
      <w:pPr>
        <w:spacing w:line="240" w:lineRule="atLeast"/>
        <w:rPr>
          <w:rFonts w:ascii="Times New Roman" w:hAnsi="Times New Roman" w:cs="Times New Roman"/>
          <w:sz w:val="22"/>
          <w:szCs w:val="22"/>
        </w:rPr>
      </w:pPr>
    </w:p>
    <w:p w14:paraId="56ED5C09" w14:textId="77777777" w:rsidR="00145C3D" w:rsidRPr="00EB3294" w:rsidRDefault="00145C3D" w:rsidP="00575393">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19.K.2.</w:t>
      </w:r>
      <w:r w:rsidRPr="00EB3294">
        <w:rPr>
          <w:rFonts w:ascii="Times New Roman" w:hAnsi="Times New Roman" w:cs="Times New Roman"/>
          <w:sz w:val="22"/>
          <w:szCs w:val="22"/>
        </w:rPr>
        <w:tab/>
        <w:t>All records shall be completed prior to filing, and shall be filed in a manner to facilitate retrieval of the complete record when needed. Provision shall be made for adequate facilities and equipment, conveniently located, for the safe storage of all records and accessibility when needed.</w:t>
      </w:r>
    </w:p>
    <w:p w14:paraId="6AF099A3" w14:textId="77777777" w:rsidR="00145C3D" w:rsidRPr="00EB3294" w:rsidRDefault="00145C3D" w:rsidP="00BF7585">
      <w:pPr>
        <w:spacing w:line="240" w:lineRule="atLeast"/>
        <w:rPr>
          <w:rFonts w:ascii="Times New Roman" w:hAnsi="Times New Roman" w:cs="Times New Roman"/>
          <w:sz w:val="22"/>
          <w:szCs w:val="22"/>
        </w:rPr>
      </w:pPr>
    </w:p>
    <w:p w14:paraId="2B42F049" w14:textId="77777777" w:rsidR="00145C3D" w:rsidRPr="00EB3294" w:rsidRDefault="00145C3D" w:rsidP="00575393">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19.K.3.</w:t>
      </w:r>
      <w:r w:rsidRPr="00EB3294">
        <w:rPr>
          <w:rFonts w:ascii="Times New Roman" w:hAnsi="Times New Roman" w:cs="Times New Roman"/>
          <w:sz w:val="22"/>
          <w:szCs w:val="22"/>
        </w:rPr>
        <w:tab/>
        <w:t>In the event of change in ownership of any licensed facility, all resident records and registers shall remain the property of the facility.</w:t>
      </w:r>
    </w:p>
    <w:p w14:paraId="4208F3EA" w14:textId="77777777" w:rsidR="00145C3D" w:rsidRPr="00EB3294" w:rsidRDefault="00145C3D" w:rsidP="00BF7585">
      <w:pPr>
        <w:spacing w:line="240" w:lineRule="atLeast"/>
        <w:rPr>
          <w:rFonts w:ascii="Times New Roman" w:hAnsi="Times New Roman" w:cs="Times New Roman"/>
          <w:sz w:val="22"/>
          <w:szCs w:val="22"/>
        </w:rPr>
      </w:pPr>
    </w:p>
    <w:p w14:paraId="6C823837" w14:textId="77777777" w:rsidR="00575393" w:rsidRDefault="0071405B"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5AB37883" w14:textId="04112490" w:rsidR="00575393" w:rsidRPr="00575393" w:rsidRDefault="00575393" w:rsidP="00575393">
      <w:pPr>
        <w:spacing w:line="240" w:lineRule="atLeast"/>
        <w:jc w:val="center"/>
        <w:rPr>
          <w:rFonts w:ascii="Times New Roman Bold" w:hAnsi="Times New Roman Bold" w:cs="Times New Roman"/>
          <w:caps/>
          <w:sz w:val="22"/>
          <w:szCs w:val="22"/>
        </w:rPr>
      </w:pPr>
      <w:r w:rsidRPr="00F7442C">
        <w:rPr>
          <w:rFonts w:ascii="Times New Roman Bold" w:hAnsi="Times New Roman Bold" w:cs="Times New Roman"/>
          <w:b/>
          <w:caps/>
          <w:sz w:val="22"/>
          <w:szCs w:val="22"/>
        </w:rPr>
        <w:lastRenderedPageBreak/>
        <w:t>Section</w:t>
      </w:r>
      <w:r w:rsidRPr="00575393">
        <w:rPr>
          <w:rFonts w:ascii="Times New Roman Bold" w:hAnsi="Times New Roman Bold" w:cs="Times New Roman"/>
          <w:caps/>
          <w:sz w:val="22"/>
          <w:szCs w:val="22"/>
        </w:rPr>
        <w:t xml:space="preserve"> </w:t>
      </w:r>
      <w:r w:rsidRPr="00575393">
        <w:rPr>
          <w:rFonts w:ascii="Times New Roman Bold" w:hAnsi="Times New Roman Bold" w:cs="Times New Roman"/>
          <w:b/>
          <w:caps/>
          <w:sz w:val="22"/>
          <w:szCs w:val="22"/>
        </w:rPr>
        <w:t>20 - Physical Plant</w:t>
      </w:r>
    </w:p>
    <w:p w14:paraId="32230E09" w14:textId="77777777" w:rsidR="00575393" w:rsidRDefault="00575393" w:rsidP="00BF7585">
      <w:pPr>
        <w:spacing w:line="240" w:lineRule="atLeast"/>
        <w:rPr>
          <w:rFonts w:ascii="Times New Roman" w:hAnsi="Times New Roman" w:cs="Times New Roman"/>
          <w:sz w:val="22"/>
          <w:szCs w:val="22"/>
        </w:rPr>
      </w:pPr>
    </w:p>
    <w:p w14:paraId="05DE3DF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20.A.</w:t>
      </w:r>
      <w:r w:rsidRPr="00EB3294">
        <w:rPr>
          <w:rFonts w:ascii="Times New Roman" w:hAnsi="Times New Roman" w:cs="Times New Roman"/>
          <w:sz w:val="22"/>
          <w:szCs w:val="22"/>
        </w:rPr>
        <w:tab/>
      </w:r>
      <w:r w:rsidRPr="00EB3294">
        <w:rPr>
          <w:rFonts w:ascii="Times New Roman" w:hAnsi="Times New Roman" w:cs="Times New Roman"/>
          <w:b/>
          <w:sz w:val="22"/>
          <w:szCs w:val="22"/>
        </w:rPr>
        <w:t>Structure</w:t>
      </w:r>
    </w:p>
    <w:p w14:paraId="39FB3C1D" w14:textId="77777777" w:rsidR="00145C3D" w:rsidRPr="00EB3294" w:rsidRDefault="00145C3D" w:rsidP="00BF7585">
      <w:pPr>
        <w:spacing w:line="240" w:lineRule="atLeast"/>
        <w:rPr>
          <w:rFonts w:ascii="Times New Roman" w:hAnsi="Times New Roman" w:cs="Times New Roman"/>
          <w:sz w:val="22"/>
          <w:szCs w:val="22"/>
        </w:rPr>
      </w:pPr>
    </w:p>
    <w:p w14:paraId="763DFE2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20.A.1.</w:t>
      </w:r>
      <w:r w:rsidRPr="00EB3294">
        <w:rPr>
          <w:rFonts w:ascii="Times New Roman" w:hAnsi="Times New Roman" w:cs="Times New Roman"/>
          <w:sz w:val="22"/>
          <w:szCs w:val="22"/>
        </w:rPr>
        <w:tab/>
      </w:r>
      <w:r w:rsidRPr="00EB3294">
        <w:rPr>
          <w:rFonts w:ascii="Times New Roman" w:hAnsi="Times New Roman" w:cs="Times New Roman"/>
          <w:b/>
          <w:sz w:val="22"/>
          <w:szCs w:val="22"/>
        </w:rPr>
        <w:t>Requirements for Each Facility</w:t>
      </w:r>
    </w:p>
    <w:p w14:paraId="434BDAEF" w14:textId="77777777" w:rsidR="00145C3D" w:rsidRPr="00EB3294" w:rsidRDefault="00145C3D" w:rsidP="00BF7585">
      <w:pPr>
        <w:spacing w:line="240" w:lineRule="atLeast"/>
        <w:rPr>
          <w:rFonts w:ascii="Times New Roman" w:hAnsi="Times New Roman" w:cs="Times New Roman"/>
          <w:sz w:val="22"/>
          <w:szCs w:val="22"/>
        </w:rPr>
      </w:pPr>
    </w:p>
    <w:p w14:paraId="501AE8A7" w14:textId="77777777" w:rsidR="00145C3D" w:rsidRPr="00EB3294" w:rsidRDefault="00145C3D" w:rsidP="00575393">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facility must provide a safe, functional, sanitary and comfortable environment for residents, staff and the public.</w:t>
      </w:r>
    </w:p>
    <w:p w14:paraId="335C22BD" w14:textId="77777777" w:rsidR="00145C3D" w:rsidRPr="00EB3294" w:rsidRDefault="00145C3D" w:rsidP="00BF7585">
      <w:pPr>
        <w:spacing w:line="240" w:lineRule="atLeast"/>
        <w:rPr>
          <w:rFonts w:ascii="Times New Roman" w:hAnsi="Times New Roman" w:cs="Times New Roman"/>
          <w:sz w:val="22"/>
          <w:szCs w:val="22"/>
        </w:rPr>
      </w:pPr>
    </w:p>
    <w:p w14:paraId="70AD7ED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Each licensed facility shall:</w:t>
      </w:r>
    </w:p>
    <w:p w14:paraId="4AE87B5D" w14:textId="77777777" w:rsidR="00145C3D" w:rsidRPr="00EB3294" w:rsidRDefault="00145C3D" w:rsidP="00BF7585">
      <w:pPr>
        <w:spacing w:line="240" w:lineRule="atLeast"/>
        <w:rPr>
          <w:rFonts w:ascii="Times New Roman" w:hAnsi="Times New Roman" w:cs="Times New Roman"/>
          <w:sz w:val="22"/>
          <w:szCs w:val="22"/>
        </w:rPr>
      </w:pPr>
    </w:p>
    <w:p w14:paraId="53D1768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Be so located as to be free from undue noises, smoke and dust;</w:t>
      </w:r>
    </w:p>
    <w:p w14:paraId="25BCE76B" w14:textId="77777777" w:rsidR="00145C3D" w:rsidRPr="00EB3294" w:rsidRDefault="00145C3D" w:rsidP="00BF7585">
      <w:pPr>
        <w:spacing w:line="240" w:lineRule="atLeast"/>
        <w:rPr>
          <w:rFonts w:ascii="Times New Roman" w:hAnsi="Times New Roman" w:cs="Times New Roman"/>
          <w:sz w:val="22"/>
          <w:szCs w:val="22"/>
        </w:rPr>
      </w:pPr>
    </w:p>
    <w:p w14:paraId="5B06CD8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Be served by a road which is kept passable at all times of the year;</w:t>
      </w:r>
    </w:p>
    <w:p w14:paraId="2F08D10D" w14:textId="77777777" w:rsidR="00145C3D" w:rsidRPr="00EB3294" w:rsidRDefault="00145C3D" w:rsidP="00BF7585">
      <w:pPr>
        <w:spacing w:line="240" w:lineRule="atLeast"/>
        <w:rPr>
          <w:rFonts w:ascii="Times New Roman" w:hAnsi="Times New Roman" w:cs="Times New Roman"/>
          <w:sz w:val="22"/>
          <w:szCs w:val="22"/>
        </w:rPr>
      </w:pPr>
    </w:p>
    <w:p w14:paraId="00489AFF"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Be equipped with a central heating plant connected to a radiator, convector, or register in each room or area used by residents or staff. The heating system must be capable of maintaining a temperature of 75 degrees Fahrenheit throughout the residents' section of the building. Alternate heating systems may be approved by the Department if a uniform temperature of 75 degrees Fahrenheit can be safely maintained in the home;</w:t>
      </w:r>
    </w:p>
    <w:p w14:paraId="7C6ECFBF" w14:textId="77777777" w:rsidR="00145C3D" w:rsidRPr="00EB3294" w:rsidRDefault="00145C3D" w:rsidP="00BF7585">
      <w:pPr>
        <w:spacing w:line="240" w:lineRule="atLeast"/>
        <w:rPr>
          <w:rFonts w:ascii="Times New Roman" w:hAnsi="Times New Roman" w:cs="Times New Roman"/>
          <w:sz w:val="22"/>
          <w:szCs w:val="22"/>
        </w:rPr>
      </w:pPr>
    </w:p>
    <w:p w14:paraId="4224CB8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Be structurally sound, in good repair and attractive inside and out;</w:t>
      </w:r>
    </w:p>
    <w:p w14:paraId="18A19726" w14:textId="77777777" w:rsidR="00145C3D" w:rsidRPr="00EB3294" w:rsidRDefault="00145C3D" w:rsidP="00BF7585">
      <w:pPr>
        <w:spacing w:line="240" w:lineRule="atLeast"/>
        <w:rPr>
          <w:rFonts w:ascii="Times New Roman" w:hAnsi="Times New Roman" w:cs="Times New Roman"/>
          <w:sz w:val="22"/>
          <w:szCs w:val="22"/>
        </w:rPr>
      </w:pPr>
    </w:p>
    <w:p w14:paraId="0A3045C1"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Be equipped with sturdy handrails on each side of all inside and outside stairs that are accessible to residents, unless the Department has given prior written approval for any exceptions. All stairways shall be provided with non-skid treads;</w:t>
      </w:r>
    </w:p>
    <w:p w14:paraId="78F0B262" w14:textId="77777777" w:rsidR="00145C3D" w:rsidRPr="00EB3294" w:rsidRDefault="00145C3D" w:rsidP="00BF7585">
      <w:pPr>
        <w:spacing w:line="240" w:lineRule="atLeast"/>
        <w:rPr>
          <w:rFonts w:ascii="Times New Roman" w:hAnsi="Times New Roman" w:cs="Times New Roman"/>
          <w:sz w:val="22"/>
          <w:szCs w:val="22"/>
        </w:rPr>
      </w:pPr>
    </w:p>
    <w:p w14:paraId="44F85F6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Be served by reliable electrical service;</w:t>
      </w:r>
    </w:p>
    <w:p w14:paraId="07719BF6" w14:textId="77777777" w:rsidR="00145C3D" w:rsidRPr="00EB3294" w:rsidRDefault="00145C3D" w:rsidP="00BF7585">
      <w:pPr>
        <w:spacing w:line="240" w:lineRule="atLeast"/>
        <w:rPr>
          <w:rFonts w:ascii="Times New Roman" w:hAnsi="Times New Roman" w:cs="Times New Roman"/>
          <w:sz w:val="22"/>
          <w:szCs w:val="22"/>
        </w:rPr>
      </w:pPr>
    </w:p>
    <w:p w14:paraId="2C78EB2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Maintain an effective pest control program so that the facility is free of pests and rodents;</w:t>
      </w:r>
    </w:p>
    <w:p w14:paraId="35E23F9D" w14:textId="77777777" w:rsidR="00145C3D" w:rsidRPr="00EB3294" w:rsidRDefault="00145C3D" w:rsidP="00BF7585">
      <w:pPr>
        <w:spacing w:line="240" w:lineRule="atLeast"/>
        <w:rPr>
          <w:rFonts w:ascii="Times New Roman" w:hAnsi="Times New Roman" w:cs="Times New Roman"/>
          <w:sz w:val="22"/>
          <w:szCs w:val="22"/>
        </w:rPr>
      </w:pPr>
    </w:p>
    <w:p w14:paraId="43AF3AF5"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h.</w:t>
      </w:r>
      <w:r w:rsidRPr="00EB3294">
        <w:rPr>
          <w:rFonts w:ascii="Times New Roman" w:hAnsi="Times New Roman" w:cs="Times New Roman"/>
          <w:sz w:val="22"/>
          <w:szCs w:val="22"/>
        </w:rPr>
        <w:tab/>
        <w:t>Have adequate outside ventilation by means of windows or mechanical ventilation or a combination of the two. All windows must be functional and adequately protected by screening;</w:t>
      </w:r>
    </w:p>
    <w:p w14:paraId="3475A970" w14:textId="77777777" w:rsidR="00145C3D" w:rsidRPr="00EB3294" w:rsidRDefault="00145C3D" w:rsidP="00BF7585">
      <w:pPr>
        <w:spacing w:line="240" w:lineRule="atLeast"/>
        <w:rPr>
          <w:rFonts w:ascii="Times New Roman" w:hAnsi="Times New Roman" w:cs="Times New Roman"/>
          <w:sz w:val="22"/>
          <w:szCs w:val="22"/>
        </w:rPr>
      </w:pPr>
    </w:p>
    <w:p w14:paraId="20F1FEC3"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i.</w:t>
      </w:r>
      <w:r w:rsidRPr="00EB3294">
        <w:rPr>
          <w:rFonts w:ascii="Times New Roman" w:hAnsi="Times New Roman" w:cs="Times New Roman"/>
          <w:sz w:val="22"/>
          <w:szCs w:val="22"/>
        </w:rPr>
        <w:tab/>
        <w:t>Have smooth floors that can be easily cleaned and are free from hazards. Floors in hallways that are a traffic way for residents and nursing staff, bathrooms, resident bedrooms, kitchens, utility rooms and similar areas shall be covered wall-to-wall with inlaid linoleum, asphalt tile, rubber tile, vinyl tile, carpets or similar materials approved by the Department, unless the existing floors and finish are in satisfactory condition for proper sanitation;</w:t>
      </w:r>
    </w:p>
    <w:p w14:paraId="7EC746D8" w14:textId="77777777" w:rsidR="00145C3D" w:rsidRPr="00EB3294" w:rsidRDefault="00145C3D" w:rsidP="00BF7585">
      <w:pPr>
        <w:spacing w:line="240" w:lineRule="atLeast"/>
        <w:rPr>
          <w:rFonts w:ascii="Times New Roman" w:hAnsi="Times New Roman" w:cs="Times New Roman"/>
          <w:sz w:val="22"/>
          <w:szCs w:val="22"/>
        </w:rPr>
      </w:pPr>
    </w:p>
    <w:p w14:paraId="3DF5BBAA"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j.</w:t>
      </w:r>
      <w:r w:rsidRPr="00EB3294">
        <w:rPr>
          <w:rFonts w:ascii="Times New Roman" w:hAnsi="Times New Roman" w:cs="Times New Roman"/>
          <w:sz w:val="22"/>
          <w:szCs w:val="22"/>
        </w:rPr>
        <w:tab/>
        <w:t>Have all walls and ceilings in good repair, free from cracks and holes and of a type of finish that can be satisfactorily cleaned;</w:t>
      </w:r>
    </w:p>
    <w:p w14:paraId="172D3184" w14:textId="77777777" w:rsidR="00145C3D" w:rsidRPr="00EB3294" w:rsidRDefault="00145C3D" w:rsidP="00BF7585">
      <w:pPr>
        <w:spacing w:line="240" w:lineRule="atLeast"/>
        <w:rPr>
          <w:rFonts w:ascii="Times New Roman" w:hAnsi="Times New Roman" w:cs="Times New Roman"/>
          <w:sz w:val="22"/>
          <w:szCs w:val="22"/>
        </w:rPr>
      </w:pPr>
    </w:p>
    <w:p w14:paraId="3BD156B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k.</w:t>
      </w:r>
      <w:r w:rsidRPr="00EB3294">
        <w:rPr>
          <w:rFonts w:ascii="Times New Roman" w:hAnsi="Times New Roman" w:cs="Times New Roman"/>
          <w:sz w:val="22"/>
          <w:szCs w:val="22"/>
        </w:rPr>
        <w:tab/>
        <w:t>Have handrails along both sides of corridors;</w:t>
      </w:r>
    </w:p>
    <w:p w14:paraId="68F97CEE" w14:textId="77777777" w:rsidR="0071405B" w:rsidRPr="00EB3294" w:rsidRDefault="0071405B" w:rsidP="00BF7585">
      <w:pPr>
        <w:spacing w:line="240" w:lineRule="atLeast"/>
        <w:rPr>
          <w:rFonts w:ascii="Times New Roman" w:hAnsi="Times New Roman" w:cs="Times New Roman"/>
          <w:sz w:val="22"/>
          <w:szCs w:val="22"/>
        </w:rPr>
      </w:pPr>
    </w:p>
    <w:p w14:paraId="463AA25C"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l.</w:t>
      </w:r>
      <w:r w:rsidRPr="00EB3294">
        <w:rPr>
          <w:rFonts w:ascii="Times New Roman" w:hAnsi="Times New Roman" w:cs="Times New Roman"/>
          <w:sz w:val="22"/>
          <w:szCs w:val="22"/>
        </w:rPr>
        <w:tab/>
        <w:t>Provide safety devices across windows lower than two (2) feet from the floor, and open porches, at changes in floor level and at any other danger areas inside or outside the building, as recommended by the Department;</w:t>
      </w:r>
    </w:p>
    <w:p w14:paraId="52736C7A" w14:textId="77777777" w:rsidR="00145C3D" w:rsidRPr="00EB3294" w:rsidRDefault="00145C3D" w:rsidP="00BF7585">
      <w:pPr>
        <w:spacing w:line="240" w:lineRule="atLeast"/>
        <w:rPr>
          <w:rFonts w:ascii="Times New Roman" w:hAnsi="Times New Roman" w:cs="Times New Roman"/>
          <w:sz w:val="22"/>
          <w:szCs w:val="22"/>
        </w:rPr>
      </w:pPr>
    </w:p>
    <w:p w14:paraId="311561F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m.</w:t>
      </w:r>
      <w:r w:rsidRPr="00EB3294">
        <w:rPr>
          <w:rFonts w:ascii="Times New Roman" w:hAnsi="Times New Roman" w:cs="Times New Roman"/>
          <w:sz w:val="22"/>
          <w:szCs w:val="22"/>
        </w:rPr>
        <w:tab/>
        <w:t>Have no other business conducted in the building, unless approved by the Department;</w:t>
      </w:r>
    </w:p>
    <w:p w14:paraId="1C5CB5F9" w14:textId="77777777" w:rsidR="00145C3D" w:rsidRPr="00EB3294" w:rsidRDefault="00145C3D" w:rsidP="00BF7585">
      <w:pPr>
        <w:spacing w:line="240" w:lineRule="atLeast"/>
        <w:rPr>
          <w:rFonts w:ascii="Times New Roman" w:hAnsi="Times New Roman" w:cs="Times New Roman"/>
          <w:sz w:val="22"/>
          <w:szCs w:val="22"/>
        </w:rPr>
      </w:pPr>
    </w:p>
    <w:p w14:paraId="2BBDD87E"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n.</w:t>
      </w:r>
      <w:r w:rsidRPr="00EB3294">
        <w:rPr>
          <w:rFonts w:ascii="Times New Roman" w:hAnsi="Times New Roman" w:cs="Times New Roman"/>
          <w:sz w:val="22"/>
          <w:szCs w:val="22"/>
        </w:rPr>
        <w:tab/>
        <w:t>Have no rented apartments, rooms, or living space in the licensed building for other persons, except when such areas are used by the licensee, immediate family members or employees;</w:t>
      </w:r>
    </w:p>
    <w:p w14:paraId="2D2714BE" w14:textId="77777777" w:rsidR="00145C3D" w:rsidRPr="00EB3294" w:rsidRDefault="00145C3D" w:rsidP="00BF7585">
      <w:pPr>
        <w:spacing w:line="240" w:lineRule="atLeast"/>
        <w:rPr>
          <w:rFonts w:ascii="Times New Roman" w:hAnsi="Times New Roman" w:cs="Times New Roman"/>
          <w:sz w:val="22"/>
          <w:szCs w:val="22"/>
        </w:rPr>
      </w:pPr>
    </w:p>
    <w:p w14:paraId="4F5394FD"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o.</w:t>
      </w:r>
      <w:r w:rsidRPr="00EB3294">
        <w:rPr>
          <w:rFonts w:ascii="Times New Roman" w:hAnsi="Times New Roman" w:cs="Times New Roman"/>
          <w:sz w:val="22"/>
          <w:szCs w:val="22"/>
        </w:rPr>
        <w:tab/>
        <w:t>Have a telephone in the building and additional telephones or extensions as required by the Department to summon help promptly in case of fire or other emergencies. Pay stations or locked telephones do not meet this requirement;</w:t>
      </w:r>
    </w:p>
    <w:p w14:paraId="54879130" w14:textId="77777777" w:rsidR="00145C3D" w:rsidRPr="00EB3294" w:rsidRDefault="00145C3D" w:rsidP="00BF7585">
      <w:pPr>
        <w:spacing w:line="240" w:lineRule="atLeast"/>
        <w:rPr>
          <w:rFonts w:ascii="Times New Roman" w:hAnsi="Times New Roman" w:cs="Times New Roman"/>
          <w:sz w:val="22"/>
          <w:szCs w:val="22"/>
        </w:rPr>
      </w:pPr>
    </w:p>
    <w:p w14:paraId="6FD9D220"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p.</w:t>
      </w:r>
      <w:r w:rsidRPr="00EB3294">
        <w:rPr>
          <w:rFonts w:ascii="Times New Roman" w:hAnsi="Times New Roman" w:cs="Times New Roman"/>
          <w:sz w:val="22"/>
          <w:szCs w:val="22"/>
        </w:rPr>
        <w:tab/>
        <w:t>Have a telephone accessible to, and useable by, every resident. The resident shall be afforded privacy to use the phone;</w:t>
      </w:r>
    </w:p>
    <w:p w14:paraId="125F00DA" w14:textId="77777777" w:rsidR="00145C3D" w:rsidRPr="00EB3294" w:rsidRDefault="00145C3D" w:rsidP="00BF7585">
      <w:pPr>
        <w:spacing w:line="240" w:lineRule="atLeast"/>
        <w:rPr>
          <w:rFonts w:ascii="Times New Roman" w:hAnsi="Times New Roman" w:cs="Times New Roman"/>
          <w:sz w:val="22"/>
          <w:szCs w:val="22"/>
        </w:rPr>
      </w:pPr>
    </w:p>
    <w:p w14:paraId="61B05BF9"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q.</w:t>
      </w:r>
      <w:r w:rsidRPr="00EB3294">
        <w:rPr>
          <w:rFonts w:ascii="Times New Roman" w:hAnsi="Times New Roman" w:cs="Times New Roman"/>
          <w:sz w:val="22"/>
          <w:szCs w:val="22"/>
        </w:rPr>
        <w:tab/>
        <w:t>Have only ambulatory residents in bedrooms on any floor that is served by a corridor that is less than four (4) feet wide, or by any inside exit stairway which is less than three (3) feet wide, measured between walls or banister, or on floors to which residents cannot be carried on an inside stairway without removal from a litter;</w:t>
      </w:r>
    </w:p>
    <w:p w14:paraId="45C542D0" w14:textId="77777777" w:rsidR="00145C3D" w:rsidRPr="00EB3294" w:rsidRDefault="00145C3D" w:rsidP="00BF7585">
      <w:pPr>
        <w:spacing w:line="240" w:lineRule="atLeast"/>
        <w:rPr>
          <w:rFonts w:ascii="Times New Roman" w:hAnsi="Times New Roman" w:cs="Times New Roman"/>
          <w:sz w:val="22"/>
          <w:szCs w:val="22"/>
        </w:rPr>
      </w:pPr>
    </w:p>
    <w:p w14:paraId="3BA0F9DB"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r.</w:t>
      </w:r>
      <w:r w:rsidRPr="00EB3294">
        <w:rPr>
          <w:rFonts w:ascii="Times New Roman" w:hAnsi="Times New Roman" w:cs="Times New Roman"/>
          <w:sz w:val="22"/>
          <w:szCs w:val="22"/>
        </w:rPr>
        <w:tab/>
        <w:t>With non-ambulatory residents, have an exterior ramp installed from the first floor to the grade to serve all portions of the building where wheelchairs are or may be placed. The maximum slope shall be 1" 3/16 in 12". All ramps shall be provided with handrails. The width of all ramps shall be not less than four (4) feet, clear of all obstructions. Surfaces of ramps shall be of non-skid material;</w:t>
      </w:r>
    </w:p>
    <w:p w14:paraId="299E2DA9" w14:textId="77777777" w:rsidR="00145C3D" w:rsidRPr="00EB3294" w:rsidRDefault="00145C3D" w:rsidP="00BF7585">
      <w:pPr>
        <w:spacing w:line="240" w:lineRule="atLeast"/>
        <w:rPr>
          <w:rFonts w:ascii="Times New Roman" w:hAnsi="Times New Roman" w:cs="Times New Roman"/>
          <w:sz w:val="22"/>
          <w:szCs w:val="22"/>
        </w:rPr>
      </w:pPr>
    </w:p>
    <w:p w14:paraId="344A83D6"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s.</w:t>
      </w:r>
      <w:r w:rsidRPr="00EB3294">
        <w:rPr>
          <w:rFonts w:ascii="Times New Roman" w:hAnsi="Times New Roman" w:cs="Times New Roman"/>
          <w:sz w:val="22"/>
          <w:szCs w:val="22"/>
        </w:rPr>
        <w:tab/>
        <w:t>Have all open porches and verandas protected by sturdy rails of a height not less than forty (40) inches.</w:t>
      </w:r>
    </w:p>
    <w:p w14:paraId="29B0819C" w14:textId="77777777" w:rsidR="00145C3D" w:rsidRPr="00EB3294" w:rsidRDefault="00145C3D" w:rsidP="00BF7585">
      <w:pPr>
        <w:spacing w:line="240" w:lineRule="atLeast"/>
        <w:rPr>
          <w:rFonts w:ascii="Times New Roman" w:hAnsi="Times New Roman" w:cs="Times New Roman"/>
          <w:sz w:val="22"/>
          <w:szCs w:val="22"/>
        </w:rPr>
      </w:pPr>
    </w:p>
    <w:p w14:paraId="7369017B"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t.</w:t>
      </w:r>
      <w:r w:rsidRPr="00EB3294">
        <w:rPr>
          <w:rFonts w:ascii="Times New Roman" w:hAnsi="Times New Roman" w:cs="Times New Roman"/>
          <w:sz w:val="22"/>
          <w:szCs w:val="22"/>
        </w:rPr>
        <w:tab/>
        <w:t>Have no blind or non-ambulatory resident or residents who would be unable to evacuate the premises in an emergency without physical assistance from others housed above the first floor in any facility, unless the building is of one (1) hour protected non-combustible construction; fully sprinklered one (1) hour protected ordinary construction; or fully sprinklered one (1) hour protected wood frame construction;</w:t>
      </w:r>
    </w:p>
    <w:p w14:paraId="1E6AB449" w14:textId="77777777" w:rsidR="00145C3D" w:rsidRPr="00EB3294" w:rsidRDefault="00145C3D" w:rsidP="00BF7585">
      <w:pPr>
        <w:spacing w:line="240" w:lineRule="atLeast"/>
        <w:rPr>
          <w:rFonts w:ascii="Times New Roman" w:hAnsi="Times New Roman" w:cs="Times New Roman"/>
          <w:sz w:val="22"/>
          <w:szCs w:val="22"/>
        </w:rPr>
      </w:pPr>
    </w:p>
    <w:p w14:paraId="7E931DDF"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u.</w:t>
      </w:r>
      <w:r w:rsidRPr="00EB3294">
        <w:rPr>
          <w:rFonts w:ascii="Times New Roman" w:hAnsi="Times New Roman" w:cs="Times New Roman"/>
          <w:sz w:val="22"/>
          <w:szCs w:val="22"/>
        </w:rPr>
        <w:tab/>
        <w:t>Be accessible to and functional for residents, personnel and the public. All facilities shall comply with all Federal and State regulations regarding access and usability by the physically handicapped. At the discretion of the Department, time-limited waivers for existing facilities may be requested.</w:t>
      </w:r>
    </w:p>
    <w:p w14:paraId="6CEDED8B" w14:textId="77777777" w:rsidR="00145C3D" w:rsidRPr="00EB3294" w:rsidRDefault="00145C3D" w:rsidP="00BF7585">
      <w:pPr>
        <w:spacing w:line="240" w:lineRule="atLeast"/>
        <w:rPr>
          <w:rFonts w:ascii="Times New Roman" w:hAnsi="Times New Roman" w:cs="Times New Roman"/>
          <w:sz w:val="22"/>
          <w:szCs w:val="22"/>
        </w:rPr>
      </w:pPr>
    </w:p>
    <w:p w14:paraId="7EBEDF4F"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v.</w:t>
      </w:r>
      <w:r w:rsidRPr="00EB3294">
        <w:rPr>
          <w:rFonts w:ascii="Times New Roman" w:hAnsi="Times New Roman" w:cs="Times New Roman"/>
          <w:sz w:val="22"/>
          <w:szCs w:val="22"/>
        </w:rPr>
        <w:tab/>
        <w:t>Safety alert systems, approved by the Department, shall be provided at all exit doors that are in areas routinely used by residents.</w:t>
      </w:r>
    </w:p>
    <w:p w14:paraId="7B89D69A" w14:textId="77777777" w:rsidR="00145C3D" w:rsidRPr="00EB3294" w:rsidRDefault="00145C3D" w:rsidP="00BF7585">
      <w:pPr>
        <w:spacing w:line="240" w:lineRule="atLeast"/>
        <w:rPr>
          <w:rFonts w:ascii="Times New Roman" w:hAnsi="Times New Roman" w:cs="Times New Roman"/>
          <w:sz w:val="22"/>
          <w:szCs w:val="22"/>
        </w:rPr>
      </w:pPr>
    </w:p>
    <w:p w14:paraId="71FACA5A" w14:textId="5B0968C9"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20.A.2.</w:t>
      </w:r>
      <w:r w:rsidRPr="00EB3294">
        <w:rPr>
          <w:rFonts w:ascii="Times New Roman" w:hAnsi="Times New Roman" w:cs="Times New Roman"/>
          <w:sz w:val="22"/>
          <w:szCs w:val="22"/>
        </w:rPr>
        <w:tab/>
      </w:r>
      <w:r w:rsidRPr="00EB3294">
        <w:rPr>
          <w:rFonts w:ascii="Times New Roman" w:hAnsi="Times New Roman" w:cs="Times New Roman"/>
          <w:b/>
          <w:sz w:val="22"/>
          <w:szCs w:val="22"/>
        </w:rPr>
        <w:t>Elevators and Dumbwaiters</w:t>
      </w:r>
    </w:p>
    <w:p w14:paraId="3D31DB00" w14:textId="77777777" w:rsidR="00145C3D" w:rsidRPr="00EB3294" w:rsidRDefault="00145C3D" w:rsidP="00BF7585">
      <w:pPr>
        <w:spacing w:line="240" w:lineRule="atLeast"/>
        <w:rPr>
          <w:rFonts w:ascii="Times New Roman" w:hAnsi="Times New Roman" w:cs="Times New Roman"/>
          <w:sz w:val="22"/>
          <w:szCs w:val="22"/>
        </w:rPr>
      </w:pPr>
    </w:p>
    <w:p w14:paraId="3CAB7607" w14:textId="77777777" w:rsidR="00145C3D" w:rsidRPr="00EB3294" w:rsidRDefault="00145C3D" w:rsidP="00575393">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Each facility shall:</w:t>
      </w:r>
    </w:p>
    <w:p w14:paraId="18DBBB05" w14:textId="77777777" w:rsidR="00145C3D" w:rsidRPr="00EB3294" w:rsidRDefault="00145C3D" w:rsidP="00BF7585">
      <w:pPr>
        <w:spacing w:line="240" w:lineRule="atLeast"/>
        <w:rPr>
          <w:rFonts w:ascii="Times New Roman" w:hAnsi="Times New Roman" w:cs="Times New Roman"/>
          <w:sz w:val="22"/>
          <w:szCs w:val="22"/>
        </w:rPr>
      </w:pPr>
    </w:p>
    <w:p w14:paraId="40A2657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Have an elevator if beds are located on floors above street level;</w:t>
      </w:r>
    </w:p>
    <w:p w14:paraId="311A637D" w14:textId="77777777" w:rsidR="00145C3D" w:rsidRPr="00EB3294" w:rsidRDefault="00145C3D" w:rsidP="00BF7585">
      <w:pPr>
        <w:spacing w:line="240" w:lineRule="atLeast"/>
        <w:rPr>
          <w:rFonts w:ascii="Times New Roman" w:hAnsi="Times New Roman" w:cs="Times New Roman"/>
          <w:sz w:val="22"/>
          <w:szCs w:val="22"/>
        </w:rPr>
      </w:pPr>
    </w:p>
    <w:p w14:paraId="5C67782B"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Have the installation and maintenance of elevators, chair glides, and dumbwaiters comply with all applicable codes;</w:t>
      </w:r>
    </w:p>
    <w:p w14:paraId="0879E796" w14:textId="77777777" w:rsidR="00145C3D" w:rsidRPr="00EB3294" w:rsidRDefault="00145C3D" w:rsidP="00BF7585">
      <w:pPr>
        <w:spacing w:line="240" w:lineRule="atLeast"/>
        <w:rPr>
          <w:rFonts w:ascii="Times New Roman" w:hAnsi="Times New Roman" w:cs="Times New Roman"/>
          <w:sz w:val="22"/>
          <w:szCs w:val="22"/>
        </w:rPr>
      </w:pPr>
    </w:p>
    <w:p w14:paraId="47B6106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Assure that elevators are of sufficient size to accommodate a wheeled stretcher.</w:t>
      </w:r>
    </w:p>
    <w:p w14:paraId="2EA10283" w14:textId="77777777" w:rsidR="00145C3D" w:rsidRPr="00EB3294" w:rsidRDefault="00145C3D" w:rsidP="00BF7585">
      <w:pPr>
        <w:spacing w:line="240" w:lineRule="atLeast"/>
        <w:rPr>
          <w:rFonts w:ascii="Times New Roman" w:hAnsi="Times New Roman" w:cs="Times New Roman"/>
          <w:sz w:val="22"/>
          <w:szCs w:val="22"/>
        </w:rPr>
      </w:pPr>
    </w:p>
    <w:p w14:paraId="71EA180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At the discretion of the Department, time-limited waivers for existing facilities may be requested.</w:t>
      </w:r>
    </w:p>
    <w:p w14:paraId="3CA9C154" w14:textId="77777777" w:rsidR="00145C3D" w:rsidRPr="00EB3294" w:rsidRDefault="00145C3D" w:rsidP="00BF7585">
      <w:pPr>
        <w:spacing w:line="240" w:lineRule="atLeast"/>
        <w:rPr>
          <w:rFonts w:ascii="Times New Roman" w:hAnsi="Times New Roman" w:cs="Times New Roman"/>
          <w:sz w:val="22"/>
          <w:szCs w:val="22"/>
        </w:rPr>
      </w:pPr>
    </w:p>
    <w:p w14:paraId="576A914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20.B.</w:t>
      </w:r>
      <w:r w:rsidRPr="00EB3294">
        <w:rPr>
          <w:rFonts w:ascii="Times New Roman" w:hAnsi="Times New Roman" w:cs="Times New Roman"/>
          <w:sz w:val="22"/>
          <w:szCs w:val="22"/>
        </w:rPr>
        <w:tab/>
      </w:r>
      <w:r w:rsidRPr="00EB3294">
        <w:rPr>
          <w:rFonts w:ascii="Times New Roman" w:hAnsi="Times New Roman" w:cs="Times New Roman"/>
          <w:b/>
          <w:sz w:val="22"/>
          <w:szCs w:val="22"/>
        </w:rPr>
        <w:t>Utilities</w:t>
      </w:r>
    </w:p>
    <w:p w14:paraId="2E532702" w14:textId="77777777" w:rsidR="00145C3D" w:rsidRPr="00EB3294" w:rsidRDefault="00145C3D" w:rsidP="00BF7585">
      <w:pPr>
        <w:spacing w:line="240" w:lineRule="atLeast"/>
        <w:rPr>
          <w:rFonts w:ascii="Times New Roman" w:hAnsi="Times New Roman" w:cs="Times New Roman"/>
          <w:sz w:val="22"/>
          <w:szCs w:val="22"/>
        </w:rPr>
      </w:pPr>
    </w:p>
    <w:p w14:paraId="470C3AA3"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20.B.1.</w:t>
      </w:r>
      <w:r w:rsidRPr="00EB3294">
        <w:rPr>
          <w:rFonts w:ascii="Times New Roman" w:hAnsi="Times New Roman" w:cs="Times New Roman"/>
          <w:sz w:val="22"/>
          <w:szCs w:val="22"/>
        </w:rPr>
        <w:tab/>
      </w:r>
      <w:r w:rsidRPr="00EB3294">
        <w:rPr>
          <w:rFonts w:ascii="Times New Roman" w:hAnsi="Times New Roman" w:cs="Times New Roman"/>
          <w:b/>
          <w:sz w:val="22"/>
          <w:szCs w:val="22"/>
        </w:rPr>
        <w:t>Water Supply</w:t>
      </w:r>
    </w:p>
    <w:p w14:paraId="3B3260EC" w14:textId="77777777" w:rsidR="00145C3D" w:rsidRPr="00EB3294" w:rsidRDefault="00145C3D" w:rsidP="00BF7585">
      <w:pPr>
        <w:spacing w:line="240" w:lineRule="atLeast"/>
        <w:rPr>
          <w:rFonts w:ascii="Times New Roman" w:hAnsi="Times New Roman" w:cs="Times New Roman"/>
          <w:sz w:val="22"/>
          <w:szCs w:val="22"/>
        </w:rPr>
      </w:pPr>
    </w:p>
    <w:p w14:paraId="16BD122E"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Every licensed facility shall use an approved public or municipal water supply, whenever available.</w:t>
      </w:r>
    </w:p>
    <w:p w14:paraId="6E6F3D62" w14:textId="77777777" w:rsidR="00145C3D" w:rsidRPr="00EB3294" w:rsidRDefault="00145C3D" w:rsidP="00BF7585">
      <w:pPr>
        <w:spacing w:line="240" w:lineRule="atLeast"/>
        <w:rPr>
          <w:rFonts w:ascii="Times New Roman" w:hAnsi="Times New Roman" w:cs="Times New Roman"/>
          <w:sz w:val="22"/>
          <w:szCs w:val="22"/>
        </w:rPr>
      </w:pPr>
    </w:p>
    <w:p w14:paraId="3C92CE2A"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In areas where an approved public or municipal water supply is not available, a private water supply, under pressure, shall be provided for each licensed facility and it shall meet the standards approved by the Division of Health Engineering in the Department. If water is used from private supply, water samples shall be submitted to the Division of Health Engineering at least once every three (3) months.</w:t>
      </w:r>
    </w:p>
    <w:p w14:paraId="66FBFAF2" w14:textId="77777777" w:rsidR="00145C3D" w:rsidRPr="00EB3294" w:rsidRDefault="00145C3D" w:rsidP="00BF7585">
      <w:pPr>
        <w:spacing w:line="240" w:lineRule="atLeast"/>
        <w:rPr>
          <w:rFonts w:ascii="Times New Roman" w:hAnsi="Times New Roman" w:cs="Times New Roman"/>
          <w:sz w:val="22"/>
          <w:szCs w:val="22"/>
        </w:rPr>
      </w:pPr>
    </w:p>
    <w:p w14:paraId="6BD70003"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There shall be sufficient water pressure to meet the sanitary needs of each licensed facility at all times.</w:t>
      </w:r>
    </w:p>
    <w:p w14:paraId="322854B9" w14:textId="77777777" w:rsidR="00145C3D" w:rsidRPr="00EB3294" w:rsidRDefault="00145C3D" w:rsidP="00BF7585">
      <w:pPr>
        <w:spacing w:line="240" w:lineRule="atLeast"/>
        <w:rPr>
          <w:rFonts w:ascii="Times New Roman" w:hAnsi="Times New Roman" w:cs="Times New Roman"/>
          <w:sz w:val="22"/>
          <w:szCs w:val="22"/>
        </w:rPr>
      </w:pPr>
    </w:p>
    <w:p w14:paraId="50470AC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There shall be an adequate supply of hot water for residents' use available at all times.</w:t>
      </w:r>
    </w:p>
    <w:p w14:paraId="50748E3D" w14:textId="77777777" w:rsidR="00145C3D" w:rsidRPr="00EB3294" w:rsidRDefault="00145C3D" w:rsidP="00BF7585">
      <w:pPr>
        <w:spacing w:line="240" w:lineRule="atLeast"/>
        <w:rPr>
          <w:rFonts w:ascii="Times New Roman" w:hAnsi="Times New Roman" w:cs="Times New Roman"/>
          <w:sz w:val="22"/>
          <w:szCs w:val="22"/>
        </w:rPr>
      </w:pPr>
    </w:p>
    <w:p w14:paraId="2281AB3B"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All plumbing shall comply with the standards set by the State of Maine Plumbing Code, including any amendments thereof or additions thereto, or any higher standards set by local ordinances.</w:t>
      </w:r>
    </w:p>
    <w:p w14:paraId="6392AD94" w14:textId="77777777" w:rsidR="00145C3D" w:rsidRPr="00EB3294" w:rsidRDefault="00145C3D" w:rsidP="00BF7585">
      <w:pPr>
        <w:spacing w:line="240" w:lineRule="atLeast"/>
        <w:rPr>
          <w:rFonts w:ascii="Times New Roman" w:hAnsi="Times New Roman" w:cs="Times New Roman"/>
          <w:sz w:val="22"/>
          <w:szCs w:val="22"/>
        </w:rPr>
      </w:pPr>
    </w:p>
    <w:p w14:paraId="0D19FAF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20.B.2.</w:t>
      </w:r>
      <w:r w:rsidRPr="00EB3294">
        <w:rPr>
          <w:rFonts w:ascii="Times New Roman" w:hAnsi="Times New Roman" w:cs="Times New Roman"/>
          <w:sz w:val="22"/>
          <w:szCs w:val="22"/>
        </w:rPr>
        <w:tab/>
      </w:r>
      <w:r w:rsidRPr="00EB3294">
        <w:rPr>
          <w:rFonts w:ascii="Times New Roman" w:hAnsi="Times New Roman" w:cs="Times New Roman"/>
          <w:b/>
          <w:sz w:val="22"/>
          <w:szCs w:val="22"/>
        </w:rPr>
        <w:t>Sewage Disposal</w:t>
      </w:r>
    </w:p>
    <w:p w14:paraId="38BE3E75" w14:textId="77777777" w:rsidR="00145C3D" w:rsidRPr="00EB3294" w:rsidRDefault="00145C3D" w:rsidP="00BF7585">
      <w:pPr>
        <w:spacing w:line="240" w:lineRule="atLeast"/>
        <w:rPr>
          <w:rFonts w:ascii="Times New Roman" w:hAnsi="Times New Roman" w:cs="Times New Roman"/>
          <w:sz w:val="22"/>
          <w:szCs w:val="22"/>
        </w:rPr>
      </w:pPr>
    </w:p>
    <w:p w14:paraId="756EEF15"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Each licensed facility shall dispose of all sewage and liquid wastes into a public sewerage system, if available.</w:t>
      </w:r>
    </w:p>
    <w:p w14:paraId="3BD6FE00" w14:textId="77777777" w:rsidR="00145C3D" w:rsidRPr="00EB3294" w:rsidRDefault="00145C3D" w:rsidP="00BF7585">
      <w:pPr>
        <w:spacing w:line="240" w:lineRule="atLeast"/>
        <w:rPr>
          <w:rFonts w:ascii="Times New Roman" w:hAnsi="Times New Roman" w:cs="Times New Roman"/>
          <w:sz w:val="22"/>
          <w:szCs w:val="22"/>
        </w:rPr>
      </w:pPr>
    </w:p>
    <w:p w14:paraId="41DB2C21"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If a public sewerage system is not available, sewage and liquid wastes shall be collected and disposed of in private disposal facilities, the construction, maintenance, and operation of which must be approved by the Division of Health Engineering of the Department.</w:t>
      </w:r>
    </w:p>
    <w:p w14:paraId="1038B792" w14:textId="77777777" w:rsidR="00145C3D" w:rsidRPr="00EB3294" w:rsidRDefault="00145C3D" w:rsidP="00575393">
      <w:pPr>
        <w:spacing w:line="240" w:lineRule="atLeast"/>
        <w:rPr>
          <w:rFonts w:ascii="Times New Roman" w:hAnsi="Times New Roman" w:cs="Times New Roman"/>
          <w:sz w:val="22"/>
          <w:szCs w:val="22"/>
        </w:rPr>
      </w:pPr>
    </w:p>
    <w:p w14:paraId="6AE71DC0" w14:textId="61E68583"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Plans for any proposed disposal system and/or additions thereto must be reviewed and approved by the Division of Health Engineering of the Department before construction is started.</w:t>
      </w:r>
    </w:p>
    <w:p w14:paraId="3F6D340E" w14:textId="77777777" w:rsidR="00145C3D" w:rsidRPr="00EB3294" w:rsidRDefault="00145C3D" w:rsidP="00BF7585">
      <w:pPr>
        <w:spacing w:line="240" w:lineRule="atLeast"/>
        <w:rPr>
          <w:rFonts w:ascii="Times New Roman" w:hAnsi="Times New Roman" w:cs="Times New Roman"/>
          <w:sz w:val="22"/>
          <w:szCs w:val="22"/>
        </w:rPr>
      </w:pPr>
    </w:p>
    <w:p w14:paraId="5B72C6B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20.B.3.</w:t>
      </w:r>
      <w:r w:rsidRPr="00EB3294">
        <w:rPr>
          <w:rFonts w:ascii="Times New Roman" w:hAnsi="Times New Roman" w:cs="Times New Roman"/>
          <w:sz w:val="22"/>
          <w:szCs w:val="22"/>
        </w:rPr>
        <w:tab/>
      </w:r>
      <w:r w:rsidRPr="00EB3294">
        <w:rPr>
          <w:rFonts w:ascii="Times New Roman" w:hAnsi="Times New Roman" w:cs="Times New Roman"/>
          <w:b/>
          <w:sz w:val="22"/>
          <w:szCs w:val="22"/>
        </w:rPr>
        <w:t>Lighting</w:t>
      </w:r>
    </w:p>
    <w:p w14:paraId="5D3F2FB4" w14:textId="77777777" w:rsidR="00145C3D" w:rsidRPr="00EB3294" w:rsidRDefault="00145C3D" w:rsidP="00BF7585">
      <w:pPr>
        <w:spacing w:line="240" w:lineRule="atLeast"/>
        <w:rPr>
          <w:rFonts w:ascii="Times New Roman" w:hAnsi="Times New Roman" w:cs="Times New Roman"/>
          <w:sz w:val="22"/>
          <w:szCs w:val="22"/>
        </w:rPr>
      </w:pPr>
    </w:p>
    <w:p w14:paraId="5C15ED92"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Each licensed facility shall provide all entrances, hallways, stairways, ramps, cellars, attics, storerooms, kitchens, laundries and service units with sufficient natural or artificial lighting.</w:t>
      </w:r>
    </w:p>
    <w:p w14:paraId="5047EA6E" w14:textId="77777777" w:rsidR="00145C3D" w:rsidRPr="00EB3294" w:rsidRDefault="00145C3D" w:rsidP="00BF7585">
      <w:pPr>
        <w:spacing w:line="240" w:lineRule="atLeast"/>
        <w:rPr>
          <w:rFonts w:ascii="Times New Roman" w:hAnsi="Times New Roman" w:cs="Times New Roman"/>
          <w:sz w:val="22"/>
          <w:szCs w:val="22"/>
        </w:rPr>
      </w:pPr>
    </w:p>
    <w:p w14:paraId="71F9697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Natural or artificial lighting shall be provided for various areas as follows:</w:t>
      </w:r>
    </w:p>
    <w:tbl>
      <w:tblPr>
        <w:tblW w:w="0" w:type="auto"/>
        <w:tblInd w:w="1188" w:type="dxa"/>
        <w:tblLayout w:type="fixed"/>
        <w:tblLook w:val="0000" w:firstRow="0" w:lastRow="0" w:firstColumn="0" w:lastColumn="0" w:noHBand="0" w:noVBand="0"/>
      </w:tblPr>
      <w:tblGrid>
        <w:gridCol w:w="6120"/>
        <w:gridCol w:w="2070"/>
      </w:tblGrid>
      <w:tr w:rsidR="00575393" w:rsidRPr="00EB3294" w14:paraId="102BD6EE" w14:textId="77777777" w:rsidTr="00575393">
        <w:trPr>
          <w:cantSplit/>
        </w:trPr>
        <w:tc>
          <w:tcPr>
            <w:tcW w:w="6120" w:type="dxa"/>
          </w:tcPr>
          <w:p w14:paraId="085086A1" w14:textId="77777777" w:rsidR="00575393" w:rsidRPr="00EB3294" w:rsidRDefault="00575393" w:rsidP="00BF7585">
            <w:pPr>
              <w:spacing w:line="240" w:lineRule="atLeast"/>
              <w:ind w:right="-1296"/>
              <w:rPr>
                <w:rFonts w:ascii="Times New Roman" w:hAnsi="Times New Roman" w:cs="Times New Roman"/>
                <w:sz w:val="22"/>
                <w:szCs w:val="22"/>
              </w:rPr>
            </w:pPr>
          </w:p>
        </w:tc>
        <w:tc>
          <w:tcPr>
            <w:tcW w:w="2070" w:type="dxa"/>
          </w:tcPr>
          <w:p w14:paraId="1449742E"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Minimum Foot</w:t>
            </w:r>
          </w:p>
          <w:p w14:paraId="60FACA32"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Candles</w:t>
            </w:r>
          </w:p>
        </w:tc>
      </w:tr>
      <w:tr w:rsidR="00575393" w:rsidRPr="00EB3294" w14:paraId="243C93F7" w14:textId="77777777" w:rsidTr="00575393">
        <w:trPr>
          <w:cantSplit/>
        </w:trPr>
        <w:tc>
          <w:tcPr>
            <w:tcW w:w="6120" w:type="dxa"/>
          </w:tcPr>
          <w:p w14:paraId="7CE1181D"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t>Entrances, Exits, Hallways, Stairways, Ramps ...............................................</w:t>
            </w:r>
          </w:p>
        </w:tc>
        <w:tc>
          <w:tcPr>
            <w:tcW w:w="2070" w:type="dxa"/>
          </w:tcPr>
          <w:p w14:paraId="6266FE74"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20</w:t>
            </w:r>
          </w:p>
        </w:tc>
      </w:tr>
      <w:tr w:rsidR="00575393" w:rsidRPr="00EB3294" w14:paraId="4E540E2A" w14:textId="77777777" w:rsidTr="00575393">
        <w:trPr>
          <w:cantSplit/>
        </w:trPr>
        <w:tc>
          <w:tcPr>
            <w:tcW w:w="6120" w:type="dxa"/>
          </w:tcPr>
          <w:p w14:paraId="43052CD1"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t>Storerooms ..............................................................................................................</w:t>
            </w:r>
          </w:p>
        </w:tc>
        <w:tc>
          <w:tcPr>
            <w:tcW w:w="2070" w:type="dxa"/>
          </w:tcPr>
          <w:p w14:paraId="38952FB5"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20</w:t>
            </w:r>
          </w:p>
        </w:tc>
      </w:tr>
      <w:tr w:rsidR="00575393" w:rsidRPr="00EB3294" w14:paraId="4E32CED4" w14:textId="77777777" w:rsidTr="00575393">
        <w:trPr>
          <w:cantSplit/>
        </w:trPr>
        <w:tc>
          <w:tcPr>
            <w:tcW w:w="6120" w:type="dxa"/>
          </w:tcPr>
          <w:p w14:paraId="09B0522E"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t>Bedrooms - General ...........................................................................................</w:t>
            </w:r>
          </w:p>
        </w:tc>
        <w:tc>
          <w:tcPr>
            <w:tcW w:w="2070" w:type="dxa"/>
          </w:tcPr>
          <w:p w14:paraId="4C4D57EC"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20</w:t>
            </w:r>
          </w:p>
        </w:tc>
      </w:tr>
      <w:tr w:rsidR="00575393" w:rsidRPr="00EB3294" w14:paraId="5FEF8655" w14:textId="77777777" w:rsidTr="00575393">
        <w:trPr>
          <w:cantSplit/>
        </w:trPr>
        <w:tc>
          <w:tcPr>
            <w:tcW w:w="6120" w:type="dxa"/>
          </w:tcPr>
          <w:p w14:paraId="0E35698B"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t>Reading or Sewing ..............................................................................................</w:t>
            </w:r>
          </w:p>
        </w:tc>
        <w:tc>
          <w:tcPr>
            <w:tcW w:w="2070" w:type="dxa"/>
          </w:tcPr>
          <w:p w14:paraId="321EBAC3"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30</w:t>
            </w:r>
          </w:p>
        </w:tc>
      </w:tr>
      <w:tr w:rsidR="00575393" w:rsidRPr="00EB3294" w14:paraId="1A3280E2" w14:textId="77777777" w:rsidTr="00575393">
        <w:trPr>
          <w:cantSplit/>
        </w:trPr>
        <w:tc>
          <w:tcPr>
            <w:tcW w:w="6120" w:type="dxa"/>
          </w:tcPr>
          <w:p w14:paraId="03014D44"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t>Bathrooms, Lavatories .........................................................................................</w:t>
            </w:r>
          </w:p>
        </w:tc>
        <w:tc>
          <w:tcPr>
            <w:tcW w:w="2070" w:type="dxa"/>
          </w:tcPr>
          <w:p w14:paraId="63FDC9C5"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20</w:t>
            </w:r>
          </w:p>
        </w:tc>
      </w:tr>
      <w:tr w:rsidR="00575393" w:rsidRPr="00EB3294" w14:paraId="7D0A7B1D" w14:textId="77777777" w:rsidTr="00575393">
        <w:trPr>
          <w:cantSplit/>
        </w:trPr>
        <w:tc>
          <w:tcPr>
            <w:tcW w:w="6120" w:type="dxa"/>
          </w:tcPr>
          <w:p w14:paraId="1E872151"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t>Dining room ..........................................................................................................</w:t>
            </w:r>
          </w:p>
        </w:tc>
        <w:tc>
          <w:tcPr>
            <w:tcW w:w="2070" w:type="dxa"/>
          </w:tcPr>
          <w:p w14:paraId="4115D147"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30</w:t>
            </w:r>
          </w:p>
        </w:tc>
      </w:tr>
      <w:tr w:rsidR="00575393" w:rsidRPr="00EB3294" w14:paraId="3BD08D1D" w14:textId="77777777" w:rsidTr="00575393">
        <w:trPr>
          <w:cantSplit/>
        </w:trPr>
        <w:tc>
          <w:tcPr>
            <w:tcW w:w="6120" w:type="dxa"/>
          </w:tcPr>
          <w:p w14:paraId="1621FE13"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t>Living room - General ........................................................................................</w:t>
            </w:r>
          </w:p>
        </w:tc>
        <w:tc>
          <w:tcPr>
            <w:tcW w:w="2070" w:type="dxa"/>
          </w:tcPr>
          <w:p w14:paraId="311CE02B"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20</w:t>
            </w:r>
          </w:p>
        </w:tc>
      </w:tr>
      <w:tr w:rsidR="00575393" w:rsidRPr="00EB3294" w14:paraId="29BBE2C9" w14:textId="77777777" w:rsidTr="00575393">
        <w:trPr>
          <w:cantSplit/>
        </w:trPr>
        <w:tc>
          <w:tcPr>
            <w:tcW w:w="6120" w:type="dxa"/>
          </w:tcPr>
          <w:p w14:paraId="4AC273EA"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lastRenderedPageBreak/>
              <w:t>Reading or Sewing .............................................................................................</w:t>
            </w:r>
          </w:p>
        </w:tc>
        <w:tc>
          <w:tcPr>
            <w:tcW w:w="2070" w:type="dxa"/>
          </w:tcPr>
          <w:p w14:paraId="20E5C4CE"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30</w:t>
            </w:r>
          </w:p>
        </w:tc>
      </w:tr>
      <w:tr w:rsidR="00575393" w:rsidRPr="00EB3294" w14:paraId="72FDA836" w14:textId="77777777" w:rsidTr="00575393">
        <w:trPr>
          <w:cantSplit/>
        </w:trPr>
        <w:tc>
          <w:tcPr>
            <w:tcW w:w="6120" w:type="dxa"/>
          </w:tcPr>
          <w:p w14:paraId="27F80B98"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t>Kitchen, Laundry, Office, Utility Room ............................................................</w:t>
            </w:r>
          </w:p>
        </w:tc>
        <w:tc>
          <w:tcPr>
            <w:tcW w:w="2070" w:type="dxa"/>
          </w:tcPr>
          <w:p w14:paraId="71E18023"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30</w:t>
            </w:r>
          </w:p>
        </w:tc>
      </w:tr>
      <w:tr w:rsidR="00575393" w:rsidRPr="00EB3294" w14:paraId="4AAA809F" w14:textId="77777777" w:rsidTr="00575393">
        <w:trPr>
          <w:cantSplit/>
        </w:trPr>
        <w:tc>
          <w:tcPr>
            <w:tcW w:w="6120" w:type="dxa"/>
          </w:tcPr>
          <w:p w14:paraId="082B163B"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t>Nurses Station - General .....................................................................................</w:t>
            </w:r>
          </w:p>
        </w:tc>
        <w:tc>
          <w:tcPr>
            <w:tcW w:w="2070" w:type="dxa"/>
          </w:tcPr>
          <w:p w14:paraId="78009D96"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20</w:t>
            </w:r>
          </w:p>
        </w:tc>
      </w:tr>
      <w:tr w:rsidR="00575393" w:rsidRPr="00EB3294" w14:paraId="3B6ED98C" w14:textId="77777777" w:rsidTr="00575393">
        <w:trPr>
          <w:cantSplit/>
        </w:trPr>
        <w:tc>
          <w:tcPr>
            <w:tcW w:w="6120" w:type="dxa"/>
          </w:tcPr>
          <w:p w14:paraId="0A153ACB"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t>Desks and Charts ................................................................................................</w:t>
            </w:r>
          </w:p>
        </w:tc>
        <w:tc>
          <w:tcPr>
            <w:tcW w:w="2070" w:type="dxa"/>
          </w:tcPr>
          <w:p w14:paraId="6B7D27DA"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30</w:t>
            </w:r>
          </w:p>
        </w:tc>
      </w:tr>
      <w:tr w:rsidR="00575393" w:rsidRPr="00EB3294" w14:paraId="0DB4AE01" w14:textId="77777777" w:rsidTr="00575393">
        <w:trPr>
          <w:cantSplit/>
        </w:trPr>
        <w:tc>
          <w:tcPr>
            <w:tcW w:w="6120" w:type="dxa"/>
          </w:tcPr>
          <w:p w14:paraId="269C935F" w14:textId="77777777" w:rsidR="00575393" w:rsidRPr="00EB3294" w:rsidRDefault="00575393" w:rsidP="00BF7585">
            <w:pPr>
              <w:spacing w:line="240" w:lineRule="atLeast"/>
              <w:ind w:right="-1296"/>
              <w:rPr>
                <w:rFonts w:ascii="Times New Roman" w:hAnsi="Times New Roman" w:cs="Times New Roman"/>
                <w:sz w:val="22"/>
                <w:szCs w:val="22"/>
              </w:rPr>
            </w:pPr>
            <w:r w:rsidRPr="00EB3294">
              <w:rPr>
                <w:rFonts w:ascii="Times New Roman" w:hAnsi="Times New Roman" w:cs="Times New Roman"/>
                <w:sz w:val="22"/>
                <w:szCs w:val="22"/>
              </w:rPr>
              <w:t>Medication Cabinet ............................................................................................</w:t>
            </w:r>
          </w:p>
        </w:tc>
        <w:tc>
          <w:tcPr>
            <w:tcW w:w="2070" w:type="dxa"/>
          </w:tcPr>
          <w:p w14:paraId="5FCE703D" w14:textId="77777777" w:rsidR="00575393" w:rsidRPr="00EB3294" w:rsidRDefault="00575393" w:rsidP="00BF7585">
            <w:pPr>
              <w:spacing w:line="240" w:lineRule="atLeast"/>
              <w:jc w:val="center"/>
              <w:rPr>
                <w:rFonts w:ascii="Times New Roman" w:hAnsi="Times New Roman" w:cs="Times New Roman"/>
                <w:sz w:val="22"/>
                <w:szCs w:val="22"/>
              </w:rPr>
            </w:pPr>
            <w:r w:rsidRPr="00EB3294">
              <w:rPr>
                <w:rFonts w:ascii="Times New Roman" w:hAnsi="Times New Roman" w:cs="Times New Roman"/>
                <w:sz w:val="22"/>
                <w:szCs w:val="22"/>
              </w:rPr>
              <w:t>30</w:t>
            </w:r>
          </w:p>
        </w:tc>
      </w:tr>
    </w:tbl>
    <w:p w14:paraId="678407AB" w14:textId="77777777" w:rsidR="00145C3D" w:rsidRPr="00EB3294" w:rsidRDefault="00145C3D" w:rsidP="00BF7585">
      <w:pPr>
        <w:spacing w:line="240" w:lineRule="atLeast"/>
        <w:rPr>
          <w:rFonts w:ascii="Times New Roman" w:hAnsi="Times New Roman" w:cs="Times New Roman"/>
          <w:sz w:val="22"/>
          <w:szCs w:val="22"/>
        </w:rPr>
      </w:pPr>
    </w:p>
    <w:p w14:paraId="4F272AE0"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The use of candles, courtesy oil lanterns and other open-flame methods of illumination is prohibited.</w:t>
      </w:r>
    </w:p>
    <w:p w14:paraId="2CA4A19A" w14:textId="77777777" w:rsidR="00145C3D" w:rsidRPr="00EB3294" w:rsidRDefault="00145C3D" w:rsidP="00BF7585">
      <w:pPr>
        <w:spacing w:line="240" w:lineRule="atLeast"/>
        <w:rPr>
          <w:rFonts w:ascii="Times New Roman" w:hAnsi="Times New Roman" w:cs="Times New Roman"/>
          <w:sz w:val="22"/>
          <w:szCs w:val="22"/>
        </w:rPr>
      </w:pPr>
    </w:p>
    <w:p w14:paraId="42D85CB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20.B.4.</w:t>
      </w:r>
      <w:r w:rsidRPr="00EB3294">
        <w:rPr>
          <w:rFonts w:ascii="Times New Roman" w:hAnsi="Times New Roman" w:cs="Times New Roman"/>
          <w:sz w:val="22"/>
          <w:szCs w:val="22"/>
        </w:rPr>
        <w:tab/>
      </w:r>
      <w:r w:rsidRPr="00EB3294">
        <w:rPr>
          <w:rFonts w:ascii="Times New Roman" w:hAnsi="Times New Roman" w:cs="Times New Roman"/>
          <w:b/>
          <w:sz w:val="22"/>
          <w:szCs w:val="22"/>
        </w:rPr>
        <w:t>Electrical Power</w:t>
      </w:r>
    </w:p>
    <w:p w14:paraId="01690B02" w14:textId="77777777" w:rsidR="00145C3D" w:rsidRPr="00EB3294" w:rsidRDefault="00145C3D" w:rsidP="00BF7585">
      <w:pPr>
        <w:spacing w:line="240" w:lineRule="atLeast"/>
        <w:rPr>
          <w:rFonts w:ascii="Times New Roman" w:hAnsi="Times New Roman" w:cs="Times New Roman"/>
          <w:sz w:val="22"/>
          <w:szCs w:val="22"/>
        </w:rPr>
      </w:pPr>
    </w:p>
    <w:p w14:paraId="35D8063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New Construction, Change of Ownership or Renovations</w:t>
      </w:r>
    </w:p>
    <w:p w14:paraId="3B747368" w14:textId="77777777" w:rsidR="00145C3D" w:rsidRPr="00EB3294" w:rsidRDefault="00145C3D" w:rsidP="00BF7585">
      <w:pPr>
        <w:spacing w:line="240" w:lineRule="atLeast"/>
        <w:rPr>
          <w:rFonts w:ascii="Times New Roman" w:hAnsi="Times New Roman" w:cs="Times New Roman"/>
          <w:sz w:val="22"/>
          <w:szCs w:val="22"/>
        </w:rPr>
      </w:pPr>
    </w:p>
    <w:p w14:paraId="7D7C3DE3" w14:textId="77777777" w:rsidR="00145C3D" w:rsidRPr="00EB3294" w:rsidRDefault="00145C3D" w:rsidP="00575393">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All new facilities, facilities changing ownership, or facilities proposing major renovations which require a Certificate of Need shall require the installation of an emergency generator.</w:t>
      </w:r>
    </w:p>
    <w:p w14:paraId="225F16E4" w14:textId="77777777" w:rsidR="00145C3D" w:rsidRPr="00EB3294" w:rsidRDefault="00145C3D" w:rsidP="00BF7585">
      <w:pPr>
        <w:spacing w:line="240" w:lineRule="atLeast"/>
        <w:rPr>
          <w:rFonts w:ascii="Times New Roman" w:hAnsi="Times New Roman" w:cs="Times New Roman"/>
          <w:sz w:val="22"/>
          <w:szCs w:val="22"/>
        </w:rPr>
      </w:pPr>
    </w:p>
    <w:p w14:paraId="34FDF22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20.B.5.</w:t>
      </w:r>
      <w:r w:rsidRPr="00EB3294">
        <w:rPr>
          <w:rFonts w:ascii="Times New Roman" w:hAnsi="Times New Roman" w:cs="Times New Roman"/>
          <w:sz w:val="22"/>
          <w:szCs w:val="22"/>
        </w:rPr>
        <w:tab/>
      </w:r>
      <w:r w:rsidRPr="00EB3294">
        <w:rPr>
          <w:rFonts w:ascii="Times New Roman" w:hAnsi="Times New Roman" w:cs="Times New Roman"/>
          <w:b/>
          <w:sz w:val="22"/>
          <w:szCs w:val="22"/>
        </w:rPr>
        <w:t>Standards for All Facilities in the Case of Electrical Power Outage</w:t>
      </w:r>
    </w:p>
    <w:p w14:paraId="0D40C83F" w14:textId="77777777" w:rsidR="00145C3D" w:rsidRPr="00EB3294" w:rsidRDefault="00145C3D" w:rsidP="00BF7585">
      <w:pPr>
        <w:spacing w:line="240" w:lineRule="atLeast"/>
        <w:rPr>
          <w:rFonts w:ascii="Times New Roman" w:hAnsi="Times New Roman" w:cs="Times New Roman"/>
          <w:sz w:val="22"/>
          <w:szCs w:val="22"/>
        </w:rPr>
      </w:pPr>
    </w:p>
    <w:p w14:paraId="094EE431"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All licensed facilities shall provide continuing sources of emergency power (electrical or otherwise) needed to maintain the following essential services:</w:t>
      </w:r>
    </w:p>
    <w:p w14:paraId="3294F455" w14:textId="77777777" w:rsidR="00145C3D" w:rsidRPr="00EB3294" w:rsidRDefault="00145C3D" w:rsidP="00BF7585">
      <w:pPr>
        <w:spacing w:line="240" w:lineRule="atLeast"/>
        <w:rPr>
          <w:rFonts w:ascii="Times New Roman" w:hAnsi="Times New Roman" w:cs="Times New Roman"/>
          <w:sz w:val="22"/>
          <w:szCs w:val="22"/>
        </w:rPr>
      </w:pPr>
    </w:p>
    <w:p w14:paraId="176E342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The fire detection and alarm systems;</w:t>
      </w:r>
    </w:p>
    <w:p w14:paraId="79D281E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The telephone system;</w:t>
      </w:r>
    </w:p>
    <w:p w14:paraId="1BCE18F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3.</w:t>
      </w:r>
      <w:r w:rsidRPr="00EB3294">
        <w:rPr>
          <w:rFonts w:ascii="Times New Roman" w:hAnsi="Times New Roman" w:cs="Times New Roman"/>
          <w:sz w:val="22"/>
          <w:szCs w:val="22"/>
        </w:rPr>
        <w:tab/>
        <w:t>Boiler room burners, fans, or pumps;</w:t>
      </w:r>
    </w:p>
    <w:p w14:paraId="4CA08F6D"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4.</w:t>
      </w:r>
      <w:r w:rsidRPr="00EB3294">
        <w:rPr>
          <w:rFonts w:ascii="Times New Roman" w:hAnsi="Times New Roman" w:cs="Times New Roman"/>
          <w:sz w:val="22"/>
          <w:szCs w:val="22"/>
        </w:rPr>
        <w:tab/>
        <w:t>Exit and corridor lights;</w:t>
      </w:r>
    </w:p>
    <w:p w14:paraId="46AB1E5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5.</w:t>
      </w:r>
      <w:r w:rsidRPr="00EB3294">
        <w:rPr>
          <w:rFonts w:ascii="Times New Roman" w:hAnsi="Times New Roman" w:cs="Times New Roman"/>
          <w:sz w:val="22"/>
          <w:szCs w:val="22"/>
        </w:rPr>
        <w:tab/>
        <w:t>Call systems;</w:t>
      </w:r>
    </w:p>
    <w:p w14:paraId="2DB6DB7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6.</w:t>
      </w:r>
      <w:r w:rsidRPr="00EB3294">
        <w:rPr>
          <w:rFonts w:ascii="Times New Roman" w:hAnsi="Times New Roman" w:cs="Times New Roman"/>
          <w:sz w:val="22"/>
          <w:szCs w:val="22"/>
        </w:rPr>
        <w:tab/>
        <w:t>Lights at the nurses station;</w:t>
      </w:r>
    </w:p>
    <w:p w14:paraId="5B0E86D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7.</w:t>
      </w:r>
      <w:r w:rsidRPr="00EB3294">
        <w:rPr>
          <w:rFonts w:ascii="Times New Roman" w:hAnsi="Times New Roman" w:cs="Times New Roman"/>
          <w:sz w:val="22"/>
          <w:szCs w:val="22"/>
        </w:rPr>
        <w:tab/>
        <w:t>Food preparation;</w:t>
      </w:r>
    </w:p>
    <w:p w14:paraId="57572CA2" w14:textId="77777777" w:rsidR="00145C3D" w:rsidRPr="00EB3294" w:rsidRDefault="00145C3D" w:rsidP="006E311B">
      <w:pPr>
        <w:spacing w:line="240" w:lineRule="atLeast"/>
        <w:ind w:left="1440" w:right="180" w:hanging="360"/>
        <w:rPr>
          <w:rFonts w:ascii="Times New Roman" w:hAnsi="Times New Roman" w:cs="Times New Roman"/>
          <w:sz w:val="22"/>
          <w:szCs w:val="22"/>
        </w:rPr>
      </w:pPr>
      <w:r w:rsidRPr="00EB3294">
        <w:rPr>
          <w:rFonts w:ascii="Times New Roman" w:hAnsi="Times New Roman" w:cs="Times New Roman"/>
          <w:sz w:val="22"/>
          <w:szCs w:val="22"/>
        </w:rPr>
        <w:t>8.</w:t>
      </w:r>
      <w:r w:rsidRPr="00EB3294">
        <w:rPr>
          <w:rFonts w:ascii="Times New Roman" w:hAnsi="Times New Roman" w:cs="Times New Roman"/>
          <w:sz w:val="22"/>
          <w:szCs w:val="22"/>
        </w:rPr>
        <w:tab/>
        <w:t>Adequate heat for specified areas of the building for resident comfort, if electrical heat is provided;</w:t>
      </w:r>
    </w:p>
    <w:p w14:paraId="465836D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9.</w:t>
      </w:r>
      <w:r w:rsidRPr="00EB3294">
        <w:rPr>
          <w:rFonts w:ascii="Times New Roman" w:hAnsi="Times New Roman" w:cs="Times New Roman"/>
          <w:sz w:val="22"/>
          <w:szCs w:val="22"/>
        </w:rPr>
        <w:tab/>
        <w:t>Pumps for water supply; and</w:t>
      </w:r>
    </w:p>
    <w:p w14:paraId="413CB6D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10.</w:t>
      </w:r>
      <w:r w:rsidRPr="00EB3294">
        <w:rPr>
          <w:rFonts w:ascii="Times New Roman" w:hAnsi="Times New Roman" w:cs="Times New Roman"/>
          <w:sz w:val="22"/>
          <w:szCs w:val="22"/>
        </w:rPr>
        <w:tab/>
        <w:t>Pumps for private septic system.</w:t>
      </w:r>
    </w:p>
    <w:p w14:paraId="513F1CB0" w14:textId="77777777" w:rsidR="00145C3D" w:rsidRPr="00EB3294" w:rsidRDefault="00145C3D" w:rsidP="00BF7585">
      <w:pPr>
        <w:spacing w:line="240" w:lineRule="atLeast"/>
        <w:rPr>
          <w:rFonts w:ascii="Times New Roman" w:hAnsi="Times New Roman" w:cs="Times New Roman"/>
          <w:sz w:val="22"/>
          <w:szCs w:val="22"/>
        </w:rPr>
      </w:pPr>
    </w:p>
    <w:p w14:paraId="7D3C69D2"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When life support equipment or life support systems are used, the facility must provide sufficient emergency electrical power to ensure the safe and uninterrupted operation of the life support equipment or system with an emergency generator that is located on the premises.</w:t>
      </w:r>
    </w:p>
    <w:p w14:paraId="11B48DFC" w14:textId="77777777" w:rsidR="00145C3D" w:rsidRPr="00EB3294" w:rsidRDefault="00145C3D" w:rsidP="00BF7585">
      <w:pPr>
        <w:spacing w:line="240" w:lineRule="atLeast"/>
        <w:rPr>
          <w:rFonts w:ascii="Times New Roman" w:hAnsi="Times New Roman" w:cs="Times New Roman"/>
          <w:sz w:val="22"/>
          <w:szCs w:val="22"/>
        </w:rPr>
      </w:pPr>
    </w:p>
    <w:p w14:paraId="56B7B73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20.C.</w:t>
      </w:r>
      <w:r w:rsidRPr="00EB3294">
        <w:rPr>
          <w:rFonts w:ascii="Times New Roman" w:hAnsi="Times New Roman" w:cs="Times New Roman"/>
          <w:sz w:val="22"/>
          <w:szCs w:val="22"/>
        </w:rPr>
        <w:tab/>
      </w:r>
      <w:r w:rsidRPr="00EB3294">
        <w:rPr>
          <w:rFonts w:ascii="Times New Roman" w:hAnsi="Times New Roman" w:cs="Times New Roman"/>
          <w:b/>
          <w:sz w:val="22"/>
          <w:szCs w:val="22"/>
        </w:rPr>
        <w:t>Maintenance</w:t>
      </w:r>
    </w:p>
    <w:p w14:paraId="60FC9B6F" w14:textId="77777777" w:rsidR="00145C3D" w:rsidRPr="00EB3294" w:rsidRDefault="00145C3D" w:rsidP="00BF7585">
      <w:pPr>
        <w:spacing w:line="240" w:lineRule="atLeast"/>
        <w:rPr>
          <w:rFonts w:ascii="Times New Roman" w:hAnsi="Times New Roman" w:cs="Times New Roman"/>
          <w:sz w:val="22"/>
          <w:szCs w:val="22"/>
        </w:rPr>
      </w:pPr>
    </w:p>
    <w:p w14:paraId="55E3E51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20.C.1.</w:t>
      </w:r>
      <w:r w:rsidRPr="00EB3294">
        <w:rPr>
          <w:rFonts w:ascii="Times New Roman" w:hAnsi="Times New Roman" w:cs="Times New Roman"/>
          <w:sz w:val="22"/>
          <w:szCs w:val="22"/>
        </w:rPr>
        <w:tab/>
      </w:r>
      <w:r w:rsidRPr="00EB3294">
        <w:rPr>
          <w:rFonts w:ascii="Times New Roman" w:hAnsi="Times New Roman" w:cs="Times New Roman"/>
          <w:b/>
          <w:sz w:val="22"/>
          <w:szCs w:val="22"/>
        </w:rPr>
        <w:t>Written Policies</w:t>
      </w:r>
    </w:p>
    <w:p w14:paraId="22D86F2F" w14:textId="77777777" w:rsidR="00145C3D" w:rsidRPr="00EB3294" w:rsidRDefault="00145C3D" w:rsidP="00BF7585">
      <w:pPr>
        <w:spacing w:line="240" w:lineRule="atLeast"/>
        <w:rPr>
          <w:rFonts w:ascii="Times New Roman" w:hAnsi="Times New Roman" w:cs="Times New Roman"/>
          <w:sz w:val="22"/>
          <w:szCs w:val="22"/>
        </w:rPr>
      </w:pPr>
    </w:p>
    <w:p w14:paraId="642E3105"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Maintenance services shall be described in the written policy material for each facility with delineation of staff and the time allocations.</w:t>
      </w:r>
    </w:p>
    <w:p w14:paraId="5B1B6994" w14:textId="77777777" w:rsidR="00145C3D" w:rsidRPr="00EB3294" w:rsidRDefault="00145C3D" w:rsidP="00BF7585">
      <w:pPr>
        <w:spacing w:line="240" w:lineRule="atLeast"/>
        <w:rPr>
          <w:rFonts w:ascii="Times New Roman" w:hAnsi="Times New Roman" w:cs="Times New Roman"/>
          <w:sz w:val="22"/>
          <w:szCs w:val="22"/>
        </w:rPr>
      </w:pPr>
    </w:p>
    <w:p w14:paraId="45AE27A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There shall be a preventive maintenance plan and schedule.</w:t>
      </w:r>
    </w:p>
    <w:p w14:paraId="45345084" w14:textId="77777777" w:rsidR="00145C3D" w:rsidRPr="00EB3294" w:rsidRDefault="00145C3D" w:rsidP="00BF7585">
      <w:pPr>
        <w:spacing w:line="240" w:lineRule="atLeast"/>
        <w:rPr>
          <w:rFonts w:ascii="Times New Roman" w:hAnsi="Times New Roman" w:cs="Times New Roman"/>
          <w:sz w:val="22"/>
          <w:szCs w:val="22"/>
        </w:rPr>
      </w:pPr>
    </w:p>
    <w:p w14:paraId="0301B4C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20.C.2.</w:t>
      </w:r>
      <w:r w:rsidRPr="00EB3294">
        <w:rPr>
          <w:rFonts w:ascii="Times New Roman" w:hAnsi="Times New Roman" w:cs="Times New Roman"/>
          <w:sz w:val="22"/>
          <w:szCs w:val="22"/>
        </w:rPr>
        <w:tab/>
      </w:r>
      <w:r w:rsidRPr="00EB3294">
        <w:rPr>
          <w:rFonts w:ascii="Times New Roman" w:hAnsi="Times New Roman" w:cs="Times New Roman"/>
          <w:b/>
          <w:sz w:val="22"/>
          <w:szCs w:val="22"/>
        </w:rPr>
        <w:t>Maintenance Plan</w:t>
      </w:r>
    </w:p>
    <w:p w14:paraId="7381853E" w14:textId="77777777" w:rsidR="00145C3D" w:rsidRPr="00EB3294" w:rsidRDefault="00145C3D" w:rsidP="00BF7585">
      <w:pPr>
        <w:spacing w:line="240" w:lineRule="atLeast"/>
        <w:rPr>
          <w:rFonts w:ascii="Times New Roman" w:hAnsi="Times New Roman" w:cs="Times New Roman"/>
          <w:sz w:val="22"/>
          <w:szCs w:val="22"/>
        </w:rPr>
      </w:pPr>
    </w:p>
    <w:p w14:paraId="4AE18FE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Every licensed facility shall:</w:t>
      </w:r>
    </w:p>
    <w:p w14:paraId="4A59EBAE" w14:textId="77777777" w:rsidR="00145C3D" w:rsidRPr="00EB3294" w:rsidRDefault="00145C3D" w:rsidP="00BF7585">
      <w:pPr>
        <w:spacing w:line="240" w:lineRule="atLeast"/>
        <w:rPr>
          <w:rFonts w:ascii="Times New Roman" w:hAnsi="Times New Roman" w:cs="Times New Roman"/>
          <w:sz w:val="22"/>
          <w:szCs w:val="22"/>
        </w:rPr>
      </w:pPr>
    </w:p>
    <w:p w14:paraId="76B3417B"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lastRenderedPageBreak/>
        <w:t>a.</w:t>
      </w:r>
      <w:r w:rsidRPr="00EB3294">
        <w:rPr>
          <w:rFonts w:ascii="Times New Roman" w:hAnsi="Times New Roman" w:cs="Times New Roman"/>
          <w:sz w:val="22"/>
          <w:szCs w:val="22"/>
        </w:rPr>
        <w:tab/>
        <w:t>Keep the building in good repair and free of hazards such as cracks in floors; walls or ceilings; warped or loose boards; warped, broken, loose or cracked floor covering, such as tile or linoleum; loose handrails or railings; loose or broken windowpanes and any similar hazard;</w:t>
      </w:r>
    </w:p>
    <w:p w14:paraId="55E412A1" w14:textId="77777777" w:rsidR="00145C3D" w:rsidRPr="00EB3294" w:rsidRDefault="00145C3D" w:rsidP="00BF7585">
      <w:pPr>
        <w:spacing w:line="240" w:lineRule="atLeast"/>
        <w:rPr>
          <w:rFonts w:ascii="Times New Roman" w:hAnsi="Times New Roman" w:cs="Times New Roman"/>
          <w:sz w:val="22"/>
          <w:szCs w:val="22"/>
        </w:rPr>
      </w:pPr>
    </w:p>
    <w:p w14:paraId="29AB8993"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Keep all electrical mechanical and fire protection systems in a safe and functioning condition. All appliances shall be maintained in a safe condition. Frayed wires, cracked or damaged switches, plugs and electric fixtures shall be repaired or replaced. Extension cords shall not be used;</w:t>
      </w:r>
    </w:p>
    <w:p w14:paraId="34C99323" w14:textId="77777777" w:rsidR="00145C3D" w:rsidRPr="00EB3294" w:rsidRDefault="00145C3D" w:rsidP="00BF7585">
      <w:pPr>
        <w:spacing w:line="240" w:lineRule="atLeast"/>
        <w:rPr>
          <w:rFonts w:ascii="Times New Roman" w:hAnsi="Times New Roman" w:cs="Times New Roman"/>
          <w:sz w:val="22"/>
          <w:szCs w:val="22"/>
        </w:rPr>
      </w:pPr>
    </w:p>
    <w:p w14:paraId="341E6B2D"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Keep all plumbing fixtures in good repair, properly functioning and satisfactorily provided with protection to prevent contamination from entering the water supply piping;</w:t>
      </w:r>
    </w:p>
    <w:p w14:paraId="0E025F70" w14:textId="77777777" w:rsidR="00145C3D" w:rsidRPr="00EB3294" w:rsidRDefault="00145C3D" w:rsidP="00BF7585">
      <w:pPr>
        <w:spacing w:line="240" w:lineRule="atLeast"/>
        <w:rPr>
          <w:rFonts w:ascii="Times New Roman" w:hAnsi="Times New Roman" w:cs="Times New Roman"/>
          <w:sz w:val="22"/>
          <w:szCs w:val="22"/>
        </w:rPr>
      </w:pPr>
    </w:p>
    <w:p w14:paraId="0C14071C"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Inspect the heating system regularly and make all necessary repairs to maintain it in a safe and functioning condition;</w:t>
      </w:r>
    </w:p>
    <w:p w14:paraId="77617238" w14:textId="77777777" w:rsidR="00145C3D" w:rsidRPr="00EB3294" w:rsidRDefault="00145C3D" w:rsidP="00BF7585">
      <w:pPr>
        <w:spacing w:line="240" w:lineRule="atLeast"/>
        <w:rPr>
          <w:rFonts w:ascii="Times New Roman" w:hAnsi="Times New Roman" w:cs="Times New Roman"/>
          <w:sz w:val="22"/>
          <w:szCs w:val="22"/>
        </w:rPr>
      </w:pPr>
    </w:p>
    <w:p w14:paraId="7067BF42"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Paint the interior and exterior of the building as needed to keep it attractive. Loose, cracked or peeling wall paper or paint shall be promptly replaced or repaired to provide a satisfactory finish;</w:t>
      </w:r>
    </w:p>
    <w:p w14:paraId="57213CFD" w14:textId="77777777" w:rsidR="00145C3D" w:rsidRPr="00EB3294" w:rsidRDefault="00145C3D" w:rsidP="00BF7585">
      <w:pPr>
        <w:spacing w:line="240" w:lineRule="atLeast"/>
        <w:rPr>
          <w:rFonts w:ascii="Times New Roman" w:hAnsi="Times New Roman" w:cs="Times New Roman"/>
          <w:sz w:val="22"/>
          <w:szCs w:val="22"/>
        </w:rPr>
      </w:pPr>
    </w:p>
    <w:p w14:paraId="312D930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Keep all furniture and furnishings functional and in good repair;</w:t>
      </w:r>
    </w:p>
    <w:p w14:paraId="3C6F04BB" w14:textId="77777777" w:rsidR="00145C3D" w:rsidRPr="00EB3294" w:rsidRDefault="00145C3D" w:rsidP="00BF7585">
      <w:pPr>
        <w:spacing w:line="240" w:lineRule="atLeast"/>
        <w:rPr>
          <w:rFonts w:ascii="Times New Roman" w:hAnsi="Times New Roman" w:cs="Times New Roman"/>
          <w:sz w:val="22"/>
          <w:szCs w:val="22"/>
        </w:rPr>
      </w:pPr>
    </w:p>
    <w:p w14:paraId="0A155DD1"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g.</w:t>
      </w:r>
      <w:r w:rsidRPr="00EB3294">
        <w:rPr>
          <w:rFonts w:ascii="Times New Roman" w:hAnsi="Times New Roman" w:cs="Times New Roman"/>
          <w:sz w:val="22"/>
          <w:szCs w:val="22"/>
        </w:rPr>
        <w:tab/>
        <w:t>Keep the grounds and other buildings on the grounds in a safe, sanitary and presentable condition. Grounds shall be kept free from refuse, litter and insect and rodent breeding areas;</w:t>
      </w:r>
    </w:p>
    <w:p w14:paraId="70BCD345" w14:textId="77777777" w:rsidR="00145C3D" w:rsidRPr="00EB3294" w:rsidRDefault="00145C3D" w:rsidP="00BF7585">
      <w:pPr>
        <w:spacing w:line="240" w:lineRule="atLeast"/>
        <w:rPr>
          <w:rFonts w:ascii="Times New Roman" w:hAnsi="Times New Roman" w:cs="Times New Roman"/>
          <w:sz w:val="22"/>
          <w:szCs w:val="22"/>
        </w:rPr>
      </w:pPr>
    </w:p>
    <w:p w14:paraId="1701EEB0"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h.</w:t>
      </w:r>
      <w:r w:rsidRPr="00EB3294">
        <w:rPr>
          <w:rFonts w:ascii="Times New Roman" w:hAnsi="Times New Roman" w:cs="Times New Roman"/>
          <w:sz w:val="22"/>
          <w:szCs w:val="22"/>
        </w:rPr>
        <w:tab/>
        <w:t>Maintain driveways, parking areas and exterior walkways, fire lanes, ramps, stairs and means of egress free of ice, snow, debris and other hazards.</w:t>
      </w:r>
    </w:p>
    <w:p w14:paraId="402E89B7" w14:textId="77777777" w:rsidR="00145C3D" w:rsidRPr="00EB3294" w:rsidRDefault="00145C3D" w:rsidP="00BF7585">
      <w:pPr>
        <w:spacing w:line="240" w:lineRule="atLeast"/>
        <w:rPr>
          <w:rFonts w:ascii="Times New Roman" w:hAnsi="Times New Roman" w:cs="Times New Roman"/>
          <w:sz w:val="22"/>
          <w:szCs w:val="22"/>
        </w:rPr>
      </w:pPr>
    </w:p>
    <w:p w14:paraId="5465F8A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20.D.</w:t>
      </w:r>
      <w:r w:rsidRPr="00EB3294">
        <w:rPr>
          <w:rFonts w:ascii="Times New Roman" w:hAnsi="Times New Roman" w:cs="Times New Roman"/>
          <w:sz w:val="22"/>
          <w:szCs w:val="22"/>
        </w:rPr>
        <w:tab/>
      </w:r>
      <w:r w:rsidRPr="00EB3294">
        <w:rPr>
          <w:rFonts w:ascii="Times New Roman" w:hAnsi="Times New Roman" w:cs="Times New Roman"/>
          <w:b/>
          <w:sz w:val="22"/>
          <w:szCs w:val="22"/>
        </w:rPr>
        <w:t>Fire Safety</w:t>
      </w:r>
    </w:p>
    <w:p w14:paraId="67015AA9" w14:textId="77777777" w:rsidR="00145C3D" w:rsidRPr="00EB3294" w:rsidRDefault="00145C3D" w:rsidP="00BF7585">
      <w:pPr>
        <w:spacing w:line="240" w:lineRule="atLeast"/>
        <w:rPr>
          <w:rFonts w:ascii="Times New Roman" w:hAnsi="Times New Roman" w:cs="Times New Roman"/>
          <w:sz w:val="22"/>
          <w:szCs w:val="22"/>
        </w:rPr>
      </w:pPr>
    </w:p>
    <w:p w14:paraId="39FFFB7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20.D.1.</w:t>
      </w:r>
      <w:r w:rsidRPr="00EB3294">
        <w:rPr>
          <w:rFonts w:ascii="Times New Roman" w:hAnsi="Times New Roman" w:cs="Times New Roman"/>
          <w:sz w:val="22"/>
          <w:szCs w:val="22"/>
        </w:rPr>
        <w:tab/>
      </w:r>
      <w:r w:rsidRPr="00EB3294">
        <w:rPr>
          <w:rFonts w:ascii="Times New Roman" w:hAnsi="Times New Roman" w:cs="Times New Roman"/>
          <w:b/>
          <w:sz w:val="22"/>
          <w:szCs w:val="22"/>
        </w:rPr>
        <w:t>Certification</w:t>
      </w:r>
    </w:p>
    <w:p w14:paraId="2C5F81B7" w14:textId="77777777" w:rsidR="00145C3D" w:rsidRPr="00EB3294" w:rsidRDefault="00145C3D" w:rsidP="00BF7585">
      <w:pPr>
        <w:spacing w:line="240" w:lineRule="atLeast"/>
        <w:rPr>
          <w:rFonts w:ascii="Times New Roman" w:hAnsi="Times New Roman" w:cs="Times New Roman"/>
          <w:sz w:val="22"/>
          <w:szCs w:val="22"/>
        </w:rPr>
      </w:pPr>
    </w:p>
    <w:p w14:paraId="67000FC3" w14:textId="77777777" w:rsidR="00145C3D" w:rsidRPr="00EB3294" w:rsidRDefault="00145C3D" w:rsidP="00575393">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Each facility shall be certified by the Department of Public Safety of the State of Maine as having complied with the fire protection and prevention requirements.</w:t>
      </w:r>
    </w:p>
    <w:p w14:paraId="08699438" w14:textId="77777777" w:rsidR="00145C3D" w:rsidRPr="00EB3294" w:rsidRDefault="00145C3D" w:rsidP="00BF7585">
      <w:pPr>
        <w:spacing w:line="240" w:lineRule="atLeast"/>
        <w:rPr>
          <w:rFonts w:ascii="Times New Roman" w:hAnsi="Times New Roman" w:cs="Times New Roman"/>
          <w:sz w:val="22"/>
          <w:szCs w:val="22"/>
        </w:rPr>
      </w:pPr>
    </w:p>
    <w:p w14:paraId="5567DCC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20.D.2.</w:t>
      </w:r>
      <w:r w:rsidRPr="00EB3294">
        <w:rPr>
          <w:rFonts w:ascii="Times New Roman" w:hAnsi="Times New Roman" w:cs="Times New Roman"/>
          <w:sz w:val="22"/>
          <w:szCs w:val="22"/>
        </w:rPr>
        <w:tab/>
      </w:r>
      <w:r w:rsidRPr="00EB3294">
        <w:rPr>
          <w:rFonts w:ascii="Times New Roman" w:hAnsi="Times New Roman" w:cs="Times New Roman"/>
          <w:b/>
          <w:sz w:val="22"/>
          <w:szCs w:val="22"/>
        </w:rPr>
        <w:t>Disaster and Emergency Preparedness Plan</w:t>
      </w:r>
    </w:p>
    <w:p w14:paraId="0C8E3748" w14:textId="77777777" w:rsidR="00145C3D" w:rsidRPr="00EB3294" w:rsidRDefault="00145C3D" w:rsidP="00BF7585">
      <w:pPr>
        <w:spacing w:line="240" w:lineRule="atLeast"/>
        <w:rPr>
          <w:rFonts w:ascii="Times New Roman" w:hAnsi="Times New Roman" w:cs="Times New Roman"/>
          <w:sz w:val="22"/>
          <w:szCs w:val="22"/>
        </w:rPr>
      </w:pPr>
    </w:p>
    <w:p w14:paraId="60CF7CE4" w14:textId="366ED211" w:rsidR="00DB672A" w:rsidRPr="009B789E" w:rsidRDefault="00145C3D" w:rsidP="00DB672A">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All facilities shall develop a written</w:t>
      </w:r>
      <w:r w:rsidRPr="009B789E">
        <w:rPr>
          <w:rFonts w:ascii="Times New Roman" w:hAnsi="Times New Roman" w:cs="Times New Roman"/>
          <w:sz w:val="22"/>
          <w:szCs w:val="22"/>
        </w:rPr>
        <w:t xml:space="preserve"> disaster plan and procedures to meet the needs of the facility. The disaster plan shall be written to identify emergencies and disasters most likely to occur.</w:t>
      </w:r>
      <w:r w:rsidR="00DB672A" w:rsidRPr="009B789E">
        <w:rPr>
          <w:rFonts w:ascii="Times New Roman" w:hAnsi="Times New Roman" w:cs="Times New Roman"/>
          <w:sz w:val="22"/>
          <w:szCs w:val="22"/>
        </w:rPr>
        <w:t xml:space="preserve"> </w:t>
      </w:r>
    </w:p>
    <w:p w14:paraId="55E6A956" w14:textId="77777777" w:rsidR="00145C3D" w:rsidRPr="009B789E" w:rsidRDefault="00145C3D" w:rsidP="00BF7585">
      <w:pPr>
        <w:spacing w:line="240" w:lineRule="atLeast"/>
        <w:rPr>
          <w:rFonts w:ascii="Times New Roman" w:hAnsi="Times New Roman" w:cs="Times New Roman"/>
          <w:sz w:val="22"/>
          <w:szCs w:val="22"/>
        </w:rPr>
      </w:pPr>
    </w:p>
    <w:p w14:paraId="0CFB32F2" w14:textId="367275F2" w:rsidR="00145C3D" w:rsidRPr="009B789E" w:rsidRDefault="00145C3D" w:rsidP="00575393">
      <w:pPr>
        <w:spacing w:line="240" w:lineRule="atLeast"/>
        <w:ind w:left="1440" w:hanging="360"/>
        <w:rPr>
          <w:rFonts w:ascii="Times New Roman" w:hAnsi="Times New Roman" w:cs="Times New Roman"/>
          <w:sz w:val="22"/>
          <w:szCs w:val="22"/>
        </w:rPr>
      </w:pPr>
      <w:r w:rsidRPr="009B789E">
        <w:rPr>
          <w:rFonts w:ascii="Times New Roman" w:hAnsi="Times New Roman" w:cs="Times New Roman"/>
          <w:sz w:val="22"/>
          <w:szCs w:val="22"/>
        </w:rPr>
        <w:t>1.</w:t>
      </w:r>
      <w:r w:rsidRPr="009B789E">
        <w:rPr>
          <w:rFonts w:ascii="Times New Roman" w:hAnsi="Times New Roman" w:cs="Times New Roman"/>
          <w:sz w:val="22"/>
          <w:szCs w:val="22"/>
        </w:rPr>
        <w:tab/>
        <w:t xml:space="preserve">A plan for a disaster within the facility which could encompass moving residents from one area of the facility to another area of the facility or to another building within the community, (i.e., fire, loss of heat, power, or water, structural damage, etc.) The plan must specify the source of emergency power and the methods that will be used to meet the requirements contained in </w:t>
      </w:r>
      <w:r w:rsidR="00A406F0" w:rsidRPr="002B3E5E">
        <w:rPr>
          <w:rFonts w:ascii="Times New Roman" w:hAnsi="Times New Roman" w:cs="Times New Roman"/>
          <w:sz w:val="22"/>
          <w:szCs w:val="22"/>
        </w:rPr>
        <w:t>Section</w:t>
      </w:r>
      <w:r w:rsidR="002B3E5E">
        <w:rPr>
          <w:rFonts w:ascii="Times New Roman" w:hAnsi="Times New Roman" w:cs="Times New Roman"/>
          <w:color w:val="FF0000"/>
          <w:sz w:val="22"/>
          <w:szCs w:val="22"/>
        </w:rPr>
        <w:t xml:space="preserve"> </w:t>
      </w:r>
      <w:r w:rsidRPr="009B789E">
        <w:rPr>
          <w:rFonts w:ascii="Times New Roman" w:hAnsi="Times New Roman" w:cs="Times New Roman"/>
          <w:sz w:val="22"/>
          <w:szCs w:val="22"/>
        </w:rPr>
        <w:t>20.B.5.</w:t>
      </w:r>
    </w:p>
    <w:p w14:paraId="1BDE1434" w14:textId="77777777" w:rsidR="00145C3D" w:rsidRPr="009B789E" w:rsidRDefault="00145C3D" w:rsidP="00BF7585">
      <w:pPr>
        <w:spacing w:line="240" w:lineRule="atLeast"/>
        <w:rPr>
          <w:rFonts w:ascii="Times New Roman" w:hAnsi="Times New Roman" w:cs="Times New Roman"/>
          <w:sz w:val="22"/>
          <w:szCs w:val="22"/>
        </w:rPr>
      </w:pPr>
    </w:p>
    <w:p w14:paraId="31B9E1C3" w14:textId="77777777" w:rsidR="00145C3D" w:rsidRPr="009B789E" w:rsidRDefault="00145C3D" w:rsidP="00575393">
      <w:pPr>
        <w:spacing w:line="240" w:lineRule="atLeast"/>
        <w:ind w:left="1440" w:hanging="360"/>
        <w:rPr>
          <w:rFonts w:ascii="Times New Roman" w:hAnsi="Times New Roman" w:cs="Times New Roman"/>
          <w:sz w:val="22"/>
          <w:szCs w:val="22"/>
        </w:rPr>
      </w:pPr>
      <w:r w:rsidRPr="009B789E">
        <w:rPr>
          <w:rFonts w:ascii="Times New Roman" w:hAnsi="Times New Roman" w:cs="Times New Roman"/>
          <w:sz w:val="22"/>
          <w:szCs w:val="22"/>
        </w:rPr>
        <w:t>2.</w:t>
      </w:r>
      <w:r w:rsidRPr="009B789E">
        <w:rPr>
          <w:rFonts w:ascii="Times New Roman" w:hAnsi="Times New Roman" w:cs="Times New Roman"/>
          <w:sz w:val="22"/>
          <w:szCs w:val="22"/>
        </w:rPr>
        <w:tab/>
        <w:t>A second plan for a disaster outside the facility (in the community) which would not necessarily mean moving residents, but which provides a means for heat, lights and food if the existing facility does not have an emergency generator.</w:t>
      </w:r>
    </w:p>
    <w:p w14:paraId="4316CBA2" w14:textId="77777777" w:rsidR="00145C3D" w:rsidRPr="009B789E" w:rsidRDefault="00145C3D" w:rsidP="00BF7585">
      <w:pPr>
        <w:spacing w:line="240" w:lineRule="atLeast"/>
        <w:rPr>
          <w:rFonts w:ascii="Times New Roman" w:hAnsi="Times New Roman" w:cs="Times New Roman"/>
          <w:sz w:val="22"/>
          <w:szCs w:val="22"/>
        </w:rPr>
      </w:pPr>
    </w:p>
    <w:p w14:paraId="5C8EDEDD" w14:textId="77777777" w:rsidR="00145C3D" w:rsidRPr="009B789E" w:rsidRDefault="00145C3D" w:rsidP="00575393">
      <w:pPr>
        <w:spacing w:line="240" w:lineRule="atLeast"/>
        <w:ind w:left="1440" w:hanging="360"/>
        <w:rPr>
          <w:rFonts w:ascii="Times New Roman" w:hAnsi="Times New Roman" w:cs="Times New Roman"/>
          <w:sz w:val="22"/>
          <w:szCs w:val="22"/>
        </w:rPr>
      </w:pPr>
      <w:r w:rsidRPr="009B789E">
        <w:rPr>
          <w:rFonts w:ascii="Times New Roman" w:hAnsi="Times New Roman" w:cs="Times New Roman"/>
          <w:sz w:val="22"/>
          <w:szCs w:val="22"/>
        </w:rPr>
        <w:lastRenderedPageBreak/>
        <w:t>3.</w:t>
      </w:r>
      <w:r w:rsidRPr="009B789E">
        <w:rPr>
          <w:rFonts w:ascii="Times New Roman" w:hAnsi="Times New Roman" w:cs="Times New Roman"/>
          <w:sz w:val="22"/>
          <w:szCs w:val="22"/>
        </w:rPr>
        <w:tab/>
        <w:t>A third plan shall address other potential emergencies, (i.e., severe weather, missing residents, etc.)</w:t>
      </w:r>
    </w:p>
    <w:p w14:paraId="7008BC65" w14:textId="77777777" w:rsidR="00145C3D" w:rsidRPr="009B789E" w:rsidRDefault="00145C3D" w:rsidP="00BF7585">
      <w:pPr>
        <w:spacing w:line="240" w:lineRule="atLeast"/>
        <w:rPr>
          <w:rFonts w:ascii="Times New Roman" w:hAnsi="Times New Roman" w:cs="Times New Roman"/>
          <w:sz w:val="22"/>
          <w:szCs w:val="22"/>
        </w:rPr>
      </w:pPr>
    </w:p>
    <w:p w14:paraId="1A304F0D" w14:textId="62388202" w:rsidR="00145C3D" w:rsidRPr="009B789E" w:rsidRDefault="00145C3D" w:rsidP="00575393">
      <w:pPr>
        <w:spacing w:line="240" w:lineRule="atLeast"/>
        <w:ind w:left="1080" w:hanging="360"/>
        <w:rPr>
          <w:rFonts w:ascii="Times New Roman" w:hAnsi="Times New Roman" w:cs="Times New Roman"/>
          <w:sz w:val="22"/>
          <w:szCs w:val="22"/>
        </w:rPr>
      </w:pPr>
      <w:r w:rsidRPr="009B789E">
        <w:rPr>
          <w:rFonts w:ascii="Times New Roman" w:hAnsi="Times New Roman" w:cs="Times New Roman"/>
          <w:sz w:val="22"/>
          <w:szCs w:val="22"/>
        </w:rPr>
        <w:t>b.</w:t>
      </w:r>
      <w:r w:rsidRPr="009B789E">
        <w:rPr>
          <w:rFonts w:ascii="Times New Roman" w:hAnsi="Times New Roman" w:cs="Times New Roman"/>
          <w:sz w:val="22"/>
          <w:szCs w:val="22"/>
        </w:rPr>
        <w:tab/>
        <w:t>A copy of the disaster plan shall be provided to the Department. Revisions shall be submitted when they occur.</w:t>
      </w:r>
    </w:p>
    <w:p w14:paraId="4A556FFA" w14:textId="77777777" w:rsidR="00145C3D" w:rsidRPr="009B789E" w:rsidRDefault="00145C3D" w:rsidP="00BF7585">
      <w:pPr>
        <w:spacing w:line="240" w:lineRule="atLeast"/>
        <w:rPr>
          <w:rFonts w:ascii="Times New Roman" w:hAnsi="Times New Roman" w:cs="Times New Roman"/>
          <w:sz w:val="22"/>
          <w:szCs w:val="22"/>
        </w:rPr>
      </w:pPr>
    </w:p>
    <w:p w14:paraId="4AB5A3E2" w14:textId="274357C2" w:rsidR="00145C3D" w:rsidRPr="009B789E" w:rsidRDefault="00145C3D" w:rsidP="00B43EF9">
      <w:pPr>
        <w:spacing w:line="240" w:lineRule="atLeast"/>
        <w:ind w:left="360" w:firstLine="360"/>
        <w:rPr>
          <w:rFonts w:ascii="Times New Roman" w:hAnsi="Times New Roman" w:cs="Times New Roman"/>
          <w:sz w:val="22"/>
          <w:szCs w:val="22"/>
        </w:rPr>
      </w:pPr>
      <w:r w:rsidRPr="009B789E">
        <w:rPr>
          <w:rFonts w:ascii="Times New Roman" w:hAnsi="Times New Roman" w:cs="Times New Roman"/>
          <w:sz w:val="22"/>
          <w:szCs w:val="22"/>
        </w:rPr>
        <w:t>c.</w:t>
      </w:r>
      <w:r w:rsidRPr="009B789E">
        <w:rPr>
          <w:rFonts w:ascii="Times New Roman" w:hAnsi="Times New Roman" w:cs="Times New Roman"/>
          <w:sz w:val="22"/>
          <w:szCs w:val="22"/>
        </w:rPr>
        <w:tab/>
        <w:t>Employee Instruction</w:t>
      </w:r>
    </w:p>
    <w:p w14:paraId="355CFBAE" w14:textId="77777777" w:rsidR="00145C3D" w:rsidRPr="009B789E" w:rsidRDefault="00145C3D" w:rsidP="00BF7585">
      <w:pPr>
        <w:spacing w:line="240" w:lineRule="atLeast"/>
        <w:rPr>
          <w:rFonts w:ascii="Times New Roman" w:hAnsi="Times New Roman" w:cs="Times New Roman"/>
          <w:sz w:val="22"/>
          <w:szCs w:val="22"/>
        </w:rPr>
      </w:pPr>
    </w:p>
    <w:p w14:paraId="4B300F3D" w14:textId="31B7E271" w:rsidR="00145C3D" w:rsidRPr="009B789E" w:rsidRDefault="00145C3D" w:rsidP="00575393">
      <w:pPr>
        <w:spacing w:line="240" w:lineRule="atLeast"/>
        <w:ind w:left="1080"/>
        <w:rPr>
          <w:rFonts w:ascii="Times New Roman" w:hAnsi="Times New Roman" w:cs="Times New Roman"/>
          <w:sz w:val="22"/>
          <w:szCs w:val="22"/>
        </w:rPr>
      </w:pPr>
      <w:r w:rsidRPr="009B789E">
        <w:rPr>
          <w:rFonts w:ascii="Times New Roman" w:hAnsi="Times New Roman" w:cs="Times New Roman"/>
          <w:sz w:val="22"/>
          <w:szCs w:val="22"/>
        </w:rPr>
        <w:t xml:space="preserve">Employees shall be trained when they begin to work in the facility in the use of </w:t>
      </w:r>
      <w:r w:rsidR="008E5461" w:rsidRPr="009B789E">
        <w:rPr>
          <w:rFonts w:ascii="Times New Roman" w:hAnsi="Times New Roman" w:cs="Times New Roman"/>
          <w:sz w:val="22"/>
          <w:szCs w:val="22"/>
        </w:rPr>
        <w:t>firefighting</w:t>
      </w:r>
      <w:r w:rsidRPr="009B789E">
        <w:rPr>
          <w:rFonts w:ascii="Times New Roman" w:hAnsi="Times New Roman" w:cs="Times New Roman"/>
          <w:sz w:val="22"/>
          <w:szCs w:val="22"/>
        </w:rPr>
        <w:t xml:space="preserve"> equipment, and in the evacuation of residents from the scene of the fire and other emergencies. Orientation to the Disaster and Emergency Preparedness Plan shall be provided upon employment, with annual training provided thereafter.</w:t>
      </w:r>
    </w:p>
    <w:p w14:paraId="0DC56683" w14:textId="77777777" w:rsidR="00145C3D" w:rsidRPr="009B789E" w:rsidRDefault="00145C3D" w:rsidP="00BF7585">
      <w:pPr>
        <w:spacing w:line="240" w:lineRule="atLeast"/>
        <w:rPr>
          <w:rFonts w:ascii="Times New Roman" w:hAnsi="Times New Roman" w:cs="Times New Roman"/>
          <w:sz w:val="22"/>
          <w:szCs w:val="22"/>
        </w:rPr>
      </w:pPr>
    </w:p>
    <w:p w14:paraId="68FA70C6" w14:textId="2476571F" w:rsidR="00145C3D" w:rsidRPr="009B789E" w:rsidRDefault="00145C3D" w:rsidP="00B43EF9">
      <w:pPr>
        <w:spacing w:line="240" w:lineRule="atLeast"/>
        <w:ind w:left="360" w:firstLine="360"/>
        <w:rPr>
          <w:rFonts w:ascii="Times New Roman" w:hAnsi="Times New Roman" w:cs="Times New Roman"/>
          <w:sz w:val="22"/>
          <w:szCs w:val="22"/>
        </w:rPr>
      </w:pPr>
      <w:r w:rsidRPr="009B789E">
        <w:rPr>
          <w:rFonts w:ascii="Times New Roman" w:hAnsi="Times New Roman" w:cs="Times New Roman"/>
          <w:sz w:val="22"/>
          <w:szCs w:val="22"/>
        </w:rPr>
        <w:t>d.</w:t>
      </w:r>
      <w:r w:rsidRPr="009B789E">
        <w:rPr>
          <w:rFonts w:ascii="Times New Roman" w:hAnsi="Times New Roman" w:cs="Times New Roman"/>
          <w:sz w:val="22"/>
          <w:szCs w:val="22"/>
        </w:rPr>
        <w:tab/>
        <w:t>Posting of Fire Regulations and Evacuation Plan</w:t>
      </w:r>
    </w:p>
    <w:p w14:paraId="6AC55D2E" w14:textId="77777777" w:rsidR="00145C3D" w:rsidRPr="009B789E" w:rsidRDefault="00145C3D" w:rsidP="00BF7585">
      <w:pPr>
        <w:spacing w:line="240" w:lineRule="atLeast"/>
        <w:rPr>
          <w:rFonts w:ascii="Times New Roman" w:hAnsi="Times New Roman" w:cs="Times New Roman"/>
          <w:sz w:val="22"/>
          <w:szCs w:val="22"/>
        </w:rPr>
      </w:pPr>
    </w:p>
    <w:p w14:paraId="30949437" w14:textId="77777777" w:rsidR="00145C3D" w:rsidRPr="009B789E" w:rsidRDefault="00145C3D" w:rsidP="00575393">
      <w:pPr>
        <w:spacing w:line="240" w:lineRule="atLeast"/>
        <w:ind w:left="1080"/>
        <w:rPr>
          <w:rFonts w:ascii="Times New Roman" w:hAnsi="Times New Roman" w:cs="Times New Roman"/>
          <w:sz w:val="22"/>
          <w:szCs w:val="22"/>
        </w:rPr>
      </w:pPr>
      <w:r w:rsidRPr="009B789E">
        <w:rPr>
          <w:rFonts w:ascii="Times New Roman" w:hAnsi="Times New Roman" w:cs="Times New Roman"/>
          <w:sz w:val="22"/>
          <w:szCs w:val="22"/>
        </w:rPr>
        <w:t>Fire regulations and evacuation plans shall be posted in a conspicuous place on each floor of each section of the facility, setting forth the emergency steps to be taken on discovery of a fire.</w:t>
      </w:r>
    </w:p>
    <w:p w14:paraId="4F06C80A" w14:textId="77777777" w:rsidR="00145C3D" w:rsidRPr="009B789E" w:rsidRDefault="00145C3D" w:rsidP="00BF7585">
      <w:pPr>
        <w:spacing w:line="240" w:lineRule="atLeast"/>
        <w:rPr>
          <w:rFonts w:ascii="Times New Roman" w:hAnsi="Times New Roman" w:cs="Times New Roman"/>
          <w:sz w:val="22"/>
          <w:szCs w:val="22"/>
        </w:rPr>
      </w:pPr>
    </w:p>
    <w:p w14:paraId="5234FB1A" w14:textId="6C4C6416" w:rsidR="00145C3D" w:rsidRPr="009B789E" w:rsidRDefault="00145C3D" w:rsidP="00B43EF9">
      <w:pPr>
        <w:spacing w:line="240" w:lineRule="atLeast"/>
        <w:ind w:left="360" w:firstLine="360"/>
        <w:rPr>
          <w:rFonts w:ascii="Times New Roman" w:hAnsi="Times New Roman" w:cs="Times New Roman"/>
          <w:sz w:val="22"/>
          <w:szCs w:val="22"/>
        </w:rPr>
      </w:pPr>
      <w:r w:rsidRPr="009B789E">
        <w:rPr>
          <w:rFonts w:ascii="Times New Roman" w:hAnsi="Times New Roman" w:cs="Times New Roman"/>
          <w:sz w:val="22"/>
          <w:szCs w:val="22"/>
        </w:rPr>
        <w:t>e.</w:t>
      </w:r>
      <w:r w:rsidRPr="009B789E">
        <w:rPr>
          <w:rFonts w:ascii="Times New Roman" w:hAnsi="Times New Roman" w:cs="Times New Roman"/>
          <w:sz w:val="22"/>
          <w:szCs w:val="22"/>
        </w:rPr>
        <w:tab/>
        <w:t>Drills</w:t>
      </w:r>
    </w:p>
    <w:p w14:paraId="5591FB9F" w14:textId="77777777" w:rsidR="00145C3D" w:rsidRPr="009B789E" w:rsidRDefault="00145C3D" w:rsidP="00BF7585">
      <w:pPr>
        <w:spacing w:line="240" w:lineRule="atLeast"/>
        <w:rPr>
          <w:rFonts w:ascii="Times New Roman" w:hAnsi="Times New Roman" w:cs="Times New Roman"/>
          <w:sz w:val="22"/>
          <w:szCs w:val="22"/>
        </w:rPr>
      </w:pPr>
    </w:p>
    <w:p w14:paraId="5C6EE12C" w14:textId="77777777" w:rsidR="00145C3D" w:rsidRPr="009B789E" w:rsidRDefault="00145C3D" w:rsidP="00575393">
      <w:pPr>
        <w:spacing w:line="240" w:lineRule="atLeast"/>
        <w:ind w:left="1080"/>
        <w:rPr>
          <w:rFonts w:ascii="Times New Roman" w:hAnsi="Times New Roman" w:cs="Times New Roman"/>
          <w:sz w:val="22"/>
          <w:szCs w:val="22"/>
        </w:rPr>
      </w:pPr>
      <w:r w:rsidRPr="009B789E">
        <w:rPr>
          <w:rFonts w:ascii="Times New Roman" w:hAnsi="Times New Roman" w:cs="Times New Roman"/>
          <w:sz w:val="22"/>
          <w:szCs w:val="22"/>
        </w:rPr>
        <w:t>Drills, constituting rehearsal of the disaster plan, shall be conducted at irregular intervals twelve (12) times a year. There shall be at least three (3) drills a year for each shift. A record shall be kept of each drill, showing date and time, staff performance, results of each drill, and corrective measures being taken as directed thereby.</w:t>
      </w:r>
    </w:p>
    <w:p w14:paraId="24C129BB" w14:textId="77777777" w:rsidR="0071405B" w:rsidRPr="00EB3294" w:rsidRDefault="0071405B" w:rsidP="00BF7585">
      <w:pPr>
        <w:spacing w:line="240" w:lineRule="atLeast"/>
        <w:rPr>
          <w:rFonts w:ascii="Times New Roman" w:hAnsi="Times New Roman" w:cs="Times New Roman"/>
          <w:sz w:val="22"/>
          <w:szCs w:val="22"/>
        </w:rPr>
      </w:pPr>
    </w:p>
    <w:p w14:paraId="216AAF1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20.D.3.</w:t>
      </w:r>
      <w:r w:rsidRPr="00EB3294">
        <w:rPr>
          <w:rFonts w:ascii="Times New Roman" w:hAnsi="Times New Roman" w:cs="Times New Roman"/>
          <w:sz w:val="22"/>
          <w:szCs w:val="22"/>
        </w:rPr>
        <w:tab/>
      </w:r>
      <w:r w:rsidRPr="00EB3294">
        <w:rPr>
          <w:rFonts w:ascii="Times New Roman" w:hAnsi="Times New Roman" w:cs="Times New Roman"/>
          <w:b/>
          <w:sz w:val="22"/>
          <w:szCs w:val="22"/>
        </w:rPr>
        <w:t>Reporting of Fire Incidents</w:t>
      </w:r>
    </w:p>
    <w:p w14:paraId="14CCF6FB" w14:textId="77777777" w:rsidR="00145C3D" w:rsidRPr="00EB3294" w:rsidRDefault="00145C3D" w:rsidP="00BF7585">
      <w:pPr>
        <w:spacing w:line="240" w:lineRule="atLeast"/>
        <w:rPr>
          <w:rFonts w:ascii="Times New Roman" w:hAnsi="Times New Roman" w:cs="Times New Roman"/>
          <w:sz w:val="22"/>
          <w:szCs w:val="22"/>
        </w:rPr>
      </w:pPr>
    </w:p>
    <w:p w14:paraId="162BAFF0" w14:textId="77777777" w:rsidR="00145C3D" w:rsidRPr="00EB3294" w:rsidRDefault="00145C3D" w:rsidP="00575393">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A verbal, followed by a written, report shall be made immediately to the Department and to the State Fire Marshal's Office, Department of Public Safety, of any smoke or any fire incident involving the facility or any resident, including the date, time and place of the incident, description of what occurred and the action taken.</w:t>
      </w:r>
    </w:p>
    <w:p w14:paraId="250938DF" w14:textId="77777777" w:rsidR="00145C3D" w:rsidRPr="00EB3294" w:rsidRDefault="00145C3D" w:rsidP="00BF7585">
      <w:pPr>
        <w:spacing w:line="240" w:lineRule="atLeast"/>
        <w:rPr>
          <w:rFonts w:ascii="Times New Roman" w:hAnsi="Times New Roman" w:cs="Times New Roman"/>
          <w:sz w:val="22"/>
          <w:szCs w:val="22"/>
        </w:rPr>
      </w:pPr>
    </w:p>
    <w:p w14:paraId="6DD77CB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20.D.4.</w:t>
      </w:r>
      <w:r w:rsidRPr="00EB3294">
        <w:rPr>
          <w:rFonts w:ascii="Times New Roman" w:hAnsi="Times New Roman" w:cs="Times New Roman"/>
          <w:sz w:val="22"/>
          <w:szCs w:val="22"/>
        </w:rPr>
        <w:tab/>
      </w:r>
      <w:r w:rsidRPr="00EB3294">
        <w:rPr>
          <w:rFonts w:ascii="Times New Roman" w:hAnsi="Times New Roman" w:cs="Times New Roman"/>
          <w:b/>
          <w:sz w:val="22"/>
          <w:szCs w:val="22"/>
        </w:rPr>
        <w:t>Testing of Equipment</w:t>
      </w:r>
    </w:p>
    <w:p w14:paraId="7ED80058" w14:textId="77777777" w:rsidR="00145C3D" w:rsidRPr="00EB3294" w:rsidRDefault="00145C3D" w:rsidP="00BF7585">
      <w:pPr>
        <w:spacing w:line="240" w:lineRule="atLeast"/>
        <w:rPr>
          <w:rFonts w:ascii="Times New Roman" w:hAnsi="Times New Roman" w:cs="Times New Roman"/>
          <w:sz w:val="22"/>
          <w:szCs w:val="22"/>
        </w:rPr>
      </w:pPr>
    </w:p>
    <w:p w14:paraId="3F92330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Manual Fire Alarm Systems</w:t>
      </w:r>
    </w:p>
    <w:p w14:paraId="66BC14D1" w14:textId="77777777" w:rsidR="00145C3D" w:rsidRPr="00EB3294" w:rsidRDefault="00145C3D" w:rsidP="00BF7585">
      <w:pPr>
        <w:spacing w:line="240" w:lineRule="atLeast"/>
        <w:rPr>
          <w:rFonts w:ascii="Times New Roman" w:hAnsi="Times New Roman" w:cs="Times New Roman"/>
          <w:sz w:val="22"/>
          <w:szCs w:val="22"/>
        </w:rPr>
      </w:pPr>
    </w:p>
    <w:p w14:paraId="5877732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The manual fire alarm system shall be tested minimally on a monthly basis.</w:t>
      </w:r>
    </w:p>
    <w:p w14:paraId="7988DE0D" w14:textId="77777777" w:rsidR="00145C3D" w:rsidRPr="00EB3294" w:rsidRDefault="00145C3D" w:rsidP="00BF7585">
      <w:pPr>
        <w:spacing w:line="240" w:lineRule="atLeast"/>
        <w:rPr>
          <w:rFonts w:ascii="Times New Roman" w:hAnsi="Times New Roman" w:cs="Times New Roman"/>
          <w:sz w:val="22"/>
          <w:szCs w:val="22"/>
        </w:rPr>
      </w:pPr>
    </w:p>
    <w:p w14:paraId="12BB9ED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Emergency Lights</w:t>
      </w:r>
    </w:p>
    <w:p w14:paraId="42C9A3B4" w14:textId="77777777" w:rsidR="00145C3D" w:rsidRPr="00EB3294" w:rsidRDefault="00145C3D" w:rsidP="00BF7585">
      <w:pPr>
        <w:spacing w:line="240" w:lineRule="atLeast"/>
        <w:rPr>
          <w:rFonts w:ascii="Times New Roman" w:hAnsi="Times New Roman" w:cs="Times New Roman"/>
          <w:sz w:val="22"/>
          <w:szCs w:val="22"/>
        </w:rPr>
      </w:pPr>
    </w:p>
    <w:p w14:paraId="4C9A050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The emergency lights shall be checked at least monthly.</w:t>
      </w:r>
    </w:p>
    <w:p w14:paraId="4BC0F407" w14:textId="77777777" w:rsidR="00145C3D" w:rsidRPr="00EB3294" w:rsidRDefault="00145C3D" w:rsidP="00BF7585">
      <w:pPr>
        <w:spacing w:line="240" w:lineRule="atLeast"/>
        <w:rPr>
          <w:rFonts w:ascii="Times New Roman" w:hAnsi="Times New Roman" w:cs="Times New Roman"/>
          <w:sz w:val="22"/>
          <w:szCs w:val="22"/>
        </w:rPr>
      </w:pPr>
    </w:p>
    <w:p w14:paraId="445E99B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Sprinkler System</w:t>
      </w:r>
    </w:p>
    <w:p w14:paraId="7C3CE8C2" w14:textId="77777777" w:rsidR="00145C3D" w:rsidRPr="00EB3294" w:rsidRDefault="00145C3D" w:rsidP="00BF7585">
      <w:pPr>
        <w:spacing w:line="240" w:lineRule="atLeast"/>
        <w:rPr>
          <w:rFonts w:ascii="Times New Roman" w:hAnsi="Times New Roman" w:cs="Times New Roman"/>
          <w:sz w:val="22"/>
          <w:szCs w:val="22"/>
        </w:rPr>
      </w:pPr>
    </w:p>
    <w:p w14:paraId="47BA596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The sprinkler system shall be checked by a qualified sprinkler serviceman at least annually.</w:t>
      </w:r>
    </w:p>
    <w:p w14:paraId="5304B93B" w14:textId="77777777" w:rsidR="00145C3D" w:rsidRPr="00EB3294" w:rsidRDefault="00145C3D" w:rsidP="00BF7585">
      <w:pPr>
        <w:spacing w:line="240" w:lineRule="atLeast"/>
        <w:rPr>
          <w:rFonts w:ascii="Times New Roman" w:hAnsi="Times New Roman" w:cs="Times New Roman"/>
          <w:sz w:val="22"/>
          <w:szCs w:val="22"/>
        </w:rPr>
      </w:pPr>
    </w:p>
    <w:p w14:paraId="7742ED1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Fire Extinguishers</w:t>
      </w:r>
    </w:p>
    <w:p w14:paraId="5D8E7155" w14:textId="77777777" w:rsidR="00145C3D" w:rsidRPr="00EB3294" w:rsidRDefault="00145C3D" w:rsidP="00BF7585">
      <w:pPr>
        <w:spacing w:line="240" w:lineRule="atLeast"/>
        <w:rPr>
          <w:rFonts w:ascii="Times New Roman" w:hAnsi="Times New Roman" w:cs="Times New Roman"/>
          <w:sz w:val="22"/>
          <w:szCs w:val="22"/>
        </w:rPr>
      </w:pPr>
    </w:p>
    <w:p w14:paraId="3C9EABF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Fire extinguishers shall be checked and tagged at least annually, or more often as indicated.</w:t>
      </w:r>
    </w:p>
    <w:p w14:paraId="2E37CD4B" w14:textId="77777777" w:rsidR="00145C3D" w:rsidRPr="00EB3294" w:rsidRDefault="00145C3D" w:rsidP="00BF7585">
      <w:pPr>
        <w:spacing w:line="240" w:lineRule="atLeast"/>
        <w:rPr>
          <w:rFonts w:ascii="Times New Roman" w:hAnsi="Times New Roman" w:cs="Times New Roman"/>
          <w:sz w:val="22"/>
          <w:szCs w:val="22"/>
        </w:rPr>
      </w:pPr>
    </w:p>
    <w:p w14:paraId="2DCB705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Emergency Generator</w:t>
      </w:r>
    </w:p>
    <w:p w14:paraId="70A0A47F" w14:textId="77777777" w:rsidR="00145C3D" w:rsidRPr="00EB3294" w:rsidRDefault="00145C3D" w:rsidP="00BF7585">
      <w:pPr>
        <w:spacing w:line="240" w:lineRule="atLeast"/>
        <w:rPr>
          <w:rFonts w:ascii="Times New Roman" w:hAnsi="Times New Roman" w:cs="Times New Roman"/>
          <w:sz w:val="22"/>
          <w:szCs w:val="22"/>
        </w:rPr>
      </w:pPr>
    </w:p>
    <w:p w14:paraId="5DD38A81" w14:textId="77777777" w:rsidR="00145C3D" w:rsidRPr="00EB3294" w:rsidRDefault="00145C3D" w:rsidP="00575393">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The emergency generator shall be made operational for a period of at least half an hour each month.</w:t>
      </w:r>
    </w:p>
    <w:p w14:paraId="17756622" w14:textId="77777777" w:rsidR="00145C3D" w:rsidRPr="00EB3294" w:rsidRDefault="00145C3D" w:rsidP="00BF7585">
      <w:pPr>
        <w:spacing w:line="240" w:lineRule="atLeast"/>
        <w:rPr>
          <w:rFonts w:ascii="Times New Roman" w:hAnsi="Times New Roman" w:cs="Times New Roman"/>
          <w:sz w:val="22"/>
          <w:szCs w:val="22"/>
        </w:rPr>
      </w:pPr>
    </w:p>
    <w:p w14:paraId="0DDBF614"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A record book shall be maintained showing the date each of the above tests or checks was performed, by whom and the results.</w:t>
      </w:r>
    </w:p>
    <w:p w14:paraId="4A7C1AEE" w14:textId="77777777" w:rsidR="00145C3D" w:rsidRPr="00EB3294" w:rsidRDefault="00145C3D" w:rsidP="00BF7585">
      <w:pPr>
        <w:spacing w:line="240" w:lineRule="atLeast"/>
        <w:rPr>
          <w:rFonts w:ascii="Times New Roman" w:hAnsi="Times New Roman" w:cs="Times New Roman"/>
          <w:sz w:val="22"/>
          <w:szCs w:val="22"/>
        </w:rPr>
      </w:pPr>
    </w:p>
    <w:p w14:paraId="1622091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Any equipment found defective shall be repaired as soon as possible.</w:t>
      </w:r>
    </w:p>
    <w:p w14:paraId="32C4392F" w14:textId="77777777" w:rsidR="00145C3D" w:rsidRPr="00EB3294" w:rsidRDefault="00145C3D" w:rsidP="00BF7585">
      <w:pPr>
        <w:spacing w:line="240" w:lineRule="atLeast"/>
        <w:rPr>
          <w:rFonts w:ascii="Times New Roman" w:hAnsi="Times New Roman" w:cs="Times New Roman"/>
          <w:sz w:val="22"/>
          <w:szCs w:val="22"/>
        </w:rPr>
      </w:pPr>
    </w:p>
    <w:p w14:paraId="2CD29AE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20.E.</w:t>
      </w:r>
      <w:r w:rsidRPr="00EB3294">
        <w:rPr>
          <w:rFonts w:ascii="Times New Roman" w:hAnsi="Times New Roman" w:cs="Times New Roman"/>
          <w:sz w:val="22"/>
          <w:szCs w:val="22"/>
        </w:rPr>
        <w:tab/>
      </w:r>
      <w:r w:rsidRPr="00EB3294">
        <w:rPr>
          <w:rFonts w:ascii="Times New Roman" w:hAnsi="Times New Roman" w:cs="Times New Roman"/>
          <w:b/>
          <w:sz w:val="22"/>
          <w:szCs w:val="22"/>
        </w:rPr>
        <w:t>Residents' Bedrooms</w:t>
      </w:r>
    </w:p>
    <w:p w14:paraId="268CD600" w14:textId="77777777" w:rsidR="00145C3D" w:rsidRPr="00EB3294" w:rsidRDefault="00145C3D" w:rsidP="00BF7585">
      <w:pPr>
        <w:spacing w:line="240" w:lineRule="atLeast"/>
        <w:rPr>
          <w:rFonts w:ascii="Times New Roman" w:hAnsi="Times New Roman" w:cs="Times New Roman"/>
          <w:sz w:val="22"/>
          <w:szCs w:val="22"/>
        </w:rPr>
      </w:pPr>
    </w:p>
    <w:p w14:paraId="03FA882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20.E.1.</w:t>
      </w:r>
      <w:r w:rsidRPr="00EB3294">
        <w:rPr>
          <w:rFonts w:ascii="Times New Roman" w:hAnsi="Times New Roman" w:cs="Times New Roman"/>
          <w:sz w:val="22"/>
          <w:szCs w:val="22"/>
        </w:rPr>
        <w:tab/>
      </w:r>
      <w:r w:rsidRPr="00EB3294">
        <w:rPr>
          <w:rFonts w:ascii="Times New Roman" w:hAnsi="Times New Roman" w:cs="Times New Roman"/>
          <w:b/>
          <w:sz w:val="22"/>
          <w:szCs w:val="22"/>
        </w:rPr>
        <w:t>Provision for Residents' Bedrooms</w:t>
      </w:r>
    </w:p>
    <w:p w14:paraId="3D471FCF" w14:textId="77777777" w:rsidR="00145C3D" w:rsidRPr="00EB3294" w:rsidRDefault="00145C3D" w:rsidP="00BF7585">
      <w:pPr>
        <w:spacing w:line="240" w:lineRule="atLeast"/>
        <w:rPr>
          <w:rFonts w:ascii="Times New Roman" w:hAnsi="Times New Roman" w:cs="Times New Roman"/>
          <w:sz w:val="22"/>
          <w:szCs w:val="22"/>
        </w:rPr>
      </w:pPr>
    </w:p>
    <w:p w14:paraId="6C9C0C88"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Each bedroom for the accommodation of residents shall be given a separate, permanent number or name and this identification shall not be changed without notification to the Department. Such number or name shall be stated on all plans, with the maximum number of occupants.</w:t>
      </w:r>
    </w:p>
    <w:p w14:paraId="3999B06C" w14:textId="77777777" w:rsidR="00145C3D" w:rsidRPr="00EB3294" w:rsidRDefault="00145C3D" w:rsidP="00BF7585">
      <w:pPr>
        <w:spacing w:line="240" w:lineRule="atLeast"/>
        <w:rPr>
          <w:rFonts w:ascii="Times New Roman" w:hAnsi="Times New Roman" w:cs="Times New Roman"/>
          <w:sz w:val="22"/>
          <w:szCs w:val="22"/>
        </w:rPr>
      </w:pPr>
    </w:p>
    <w:p w14:paraId="5811F22E"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Single bedrooms for the accommodation of residents shall allow a minimum of one hundred (100) square feet of usable floor space.</w:t>
      </w:r>
    </w:p>
    <w:p w14:paraId="4384AB79" w14:textId="77777777" w:rsidR="00145C3D" w:rsidRPr="00EB3294" w:rsidRDefault="00145C3D" w:rsidP="00BF7585">
      <w:pPr>
        <w:spacing w:line="240" w:lineRule="atLeast"/>
        <w:rPr>
          <w:rFonts w:ascii="Times New Roman" w:hAnsi="Times New Roman" w:cs="Times New Roman"/>
          <w:sz w:val="22"/>
          <w:szCs w:val="22"/>
        </w:rPr>
      </w:pPr>
    </w:p>
    <w:p w14:paraId="53B315DA"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Multiple bedrooms shall provide a minimum of eighty (80) square feet of usable floor space per bed.</w:t>
      </w:r>
    </w:p>
    <w:p w14:paraId="185A1E52" w14:textId="77777777" w:rsidR="0071405B" w:rsidRPr="00EB3294" w:rsidRDefault="0071405B" w:rsidP="00BF7585">
      <w:pPr>
        <w:spacing w:line="240" w:lineRule="atLeast"/>
        <w:rPr>
          <w:rFonts w:ascii="Times New Roman" w:hAnsi="Times New Roman" w:cs="Times New Roman"/>
          <w:sz w:val="22"/>
          <w:szCs w:val="22"/>
        </w:rPr>
      </w:pPr>
    </w:p>
    <w:p w14:paraId="5449E643"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Newly constructed facilities or additions that include bedrooms or renovations to existing bedrooms in existing facilities approved after the adoption of these regulations shall provide one hundred (100) square feet of usable floor space per bed. Usable floor space shall be calculated only for that floor space having a ceiling height of seven (7) feet. Usable floor space shall exclude door-swing area, passageways, closets and vestibules.</w:t>
      </w:r>
    </w:p>
    <w:p w14:paraId="32137434" w14:textId="77777777" w:rsidR="00145C3D" w:rsidRPr="00EB3294" w:rsidRDefault="00145C3D" w:rsidP="00BF7585">
      <w:pPr>
        <w:spacing w:line="240" w:lineRule="atLeast"/>
        <w:rPr>
          <w:rFonts w:ascii="Times New Roman" w:hAnsi="Times New Roman" w:cs="Times New Roman"/>
          <w:sz w:val="22"/>
          <w:szCs w:val="22"/>
        </w:rPr>
      </w:pPr>
    </w:p>
    <w:p w14:paraId="2F5DBCE4"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No room shall have more than four (4) beds. In new facilities planned after July 1, 1994, no room shall have more than two (2) beds.</w:t>
      </w:r>
    </w:p>
    <w:p w14:paraId="3A24540A" w14:textId="77777777" w:rsidR="00145C3D" w:rsidRPr="00EB3294" w:rsidRDefault="00145C3D" w:rsidP="00BF7585">
      <w:pPr>
        <w:spacing w:line="240" w:lineRule="atLeast"/>
        <w:rPr>
          <w:rFonts w:ascii="Times New Roman" w:hAnsi="Times New Roman" w:cs="Times New Roman"/>
          <w:sz w:val="22"/>
          <w:szCs w:val="22"/>
        </w:rPr>
      </w:pPr>
    </w:p>
    <w:p w14:paraId="1EB8DBFA"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f.</w:t>
      </w:r>
      <w:r w:rsidRPr="00EB3294">
        <w:rPr>
          <w:rFonts w:ascii="Times New Roman" w:hAnsi="Times New Roman" w:cs="Times New Roman"/>
          <w:sz w:val="22"/>
          <w:szCs w:val="22"/>
        </w:rPr>
        <w:tab/>
        <w:t>Each resident's bedroom windows shall be grade level on a vertical plane, located on an exterior wall and shall have an unobstructed view when the situation is under control of the facility.</w:t>
      </w:r>
    </w:p>
    <w:p w14:paraId="34DBBF37" w14:textId="77777777" w:rsidR="00145C3D" w:rsidRPr="00EB3294" w:rsidRDefault="00145C3D" w:rsidP="00BF7585">
      <w:pPr>
        <w:spacing w:line="240" w:lineRule="atLeast"/>
        <w:rPr>
          <w:rFonts w:ascii="Times New Roman" w:hAnsi="Times New Roman" w:cs="Times New Roman"/>
          <w:sz w:val="22"/>
          <w:szCs w:val="22"/>
        </w:rPr>
      </w:pPr>
    </w:p>
    <w:p w14:paraId="6D438010"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g.</w:t>
      </w:r>
      <w:r w:rsidRPr="00EB3294">
        <w:rPr>
          <w:rFonts w:ascii="Times New Roman" w:hAnsi="Times New Roman" w:cs="Times New Roman"/>
          <w:sz w:val="22"/>
          <w:szCs w:val="22"/>
        </w:rPr>
        <w:tab/>
        <w:t>Each resident's bedroom shall be an outside room, with a minimum window glass area equal to 1/10 of the available floor space and no more than three (3) feet high from the floor. The windows shall be openable and equipped with window shades or equivalent in good repair. In air conditioned buildings, only one (1) window in each room must be openable.</w:t>
      </w:r>
    </w:p>
    <w:p w14:paraId="5194D2E8" w14:textId="77777777" w:rsidR="00145C3D" w:rsidRPr="00EB3294" w:rsidRDefault="00145C3D" w:rsidP="00BF7585">
      <w:pPr>
        <w:spacing w:line="240" w:lineRule="atLeast"/>
        <w:rPr>
          <w:rFonts w:ascii="Times New Roman" w:hAnsi="Times New Roman" w:cs="Times New Roman"/>
          <w:sz w:val="22"/>
          <w:szCs w:val="22"/>
        </w:rPr>
      </w:pPr>
    </w:p>
    <w:p w14:paraId="556BFA1A" w14:textId="77777777" w:rsidR="00145C3D" w:rsidRPr="00EB3294" w:rsidRDefault="00145C3D" w:rsidP="00507271">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h.</w:t>
      </w:r>
      <w:r w:rsidRPr="00EB3294">
        <w:rPr>
          <w:rFonts w:ascii="Times New Roman" w:hAnsi="Times New Roman" w:cs="Times New Roman"/>
          <w:sz w:val="22"/>
          <w:szCs w:val="22"/>
        </w:rPr>
        <w:tab/>
        <w:t>Each resident's bedroom shall have direct access to a corridor without passing through the kitchen, bathroom, or another resident's room.</w:t>
      </w:r>
    </w:p>
    <w:p w14:paraId="2A669FE6" w14:textId="77777777" w:rsidR="00145C3D" w:rsidRPr="00EB3294" w:rsidRDefault="00145C3D" w:rsidP="00BF7585">
      <w:pPr>
        <w:spacing w:line="240" w:lineRule="atLeast"/>
        <w:rPr>
          <w:rFonts w:ascii="Times New Roman" w:hAnsi="Times New Roman" w:cs="Times New Roman"/>
          <w:sz w:val="22"/>
          <w:szCs w:val="22"/>
        </w:rPr>
      </w:pPr>
    </w:p>
    <w:p w14:paraId="3E10F5F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i.</w:t>
      </w:r>
      <w:r w:rsidRPr="00EB3294">
        <w:rPr>
          <w:rFonts w:ascii="Times New Roman" w:hAnsi="Times New Roman" w:cs="Times New Roman"/>
          <w:sz w:val="22"/>
          <w:szCs w:val="22"/>
        </w:rPr>
        <w:tab/>
        <w:t>Each resident's room must be equipped with, or located near; toilet and bathing facilities.</w:t>
      </w:r>
    </w:p>
    <w:p w14:paraId="2BB92CDF" w14:textId="77777777" w:rsidR="00145C3D" w:rsidRPr="00EB3294" w:rsidRDefault="00145C3D" w:rsidP="00BF7585">
      <w:pPr>
        <w:spacing w:line="240" w:lineRule="atLeast"/>
        <w:rPr>
          <w:rFonts w:ascii="Times New Roman" w:hAnsi="Times New Roman" w:cs="Times New Roman"/>
          <w:sz w:val="22"/>
          <w:szCs w:val="22"/>
        </w:rPr>
      </w:pPr>
    </w:p>
    <w:p w14:paraId="79FB3190"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j.</w:t>
      </w:r>
      <w:r w:rsidRPr="00EB3294">
        <w:rPr>
          <w:rFonts w:ascii="Times New Roman" w:hAnsi="Times New Roman" w:cs="Times New Roman"/>
          <w:sz w:val="22"/>
          <w:szCs w:val="22"/>
        </w:rPr>
        <w:tab/>
        <w:t xml:space="preserve">For newly constructed or renovation of facilities planned after July 1, 1994, each resident shall be provided with a separate and individual closet in the bedroom, with clothes racks and shelves accessible to the resident. The closet pole shall be no more than sixty (60) inches </w:t>
      </w:r>
      <w:r w:rsidRPr="00EB3294">
        <w:rPr>
          <w:rFonts w:ascii="Times New Roman" w:hAnsi="Times New Roman" w:cs="Times New Roman"/>
          <w:sz w:val="22"/>
          <w:szCs w:val="22"/>
        </w:rPr>
        <w:lastRenderedPageBreak/>
        <w:t>from the floor and the door shall have a twenty (20) inch minimum width. Shelves shall be at least twenty-two (22) inches long by twenty (20) inches wide for each bed.</w:t>
      </w:r>
    </w:p>
    <w:p w14:paraId="34A95740" w14:textId="77777777" w:rsidR="00145C3D" w:rsidRPr="00EB3294" w:rsidRDefault="00145C3D" w:rsidP="00BF7585">
      <w:pPr>
        <w:spacing w:line="240" w:lineRule="atLeast"/>
        <w:rPr>
          <w:rFonts w:ascii="Times New Roman" w:hAnsi="Times New Roman" w:cs="Times New Roman"/>
          <w:sz w:val="22"/>
          <w:szCs w:val="22"/>
        </w:rPr>
      </w:pPr>
    </w:p>
    <w:p w14:paraId="5F85087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k.</w:t>
      </w:r>
      <w:r w:rsidRPr="00EB3294">
        <w:rPr>
          <w:rFonts w:ascii="Times New Roman" w:hAnsi="Times New Roman" w:cs="Times New Roman"/>
          <w:sz w:val="22"/>
          <w:szCs w:val="22"/>
        </w:rPr>
        <w:tab/>
        <w:t>Each resident's bedroom shall be provided with a mirror.</w:t>
      </w:r>
    </w:p>
    <w:p w14:paraId="0DA3A63D" w14:textId="77777777" w:rsidR="00145C3D" w:rsidRPr="00EB3294" w:rsidRDefault="00145C3D" w:rsidP="00BF7585">
      <w:pPr>
        <w:spacing w:line="240" w:lineRule="atLeast"/>
        <w:rPr>
          <w:rFonts w:ascii="Times New Roman" w:hAnsi="Times New Roman" w:cs="Times New Roman"/>
          <w:sz w:val="22"/>
          <w:szCs w:val="22"/>
        </w:rPr>
      </w:pPr>
    </w:p>
    <w:p w14:paraId="5A2D2B2E"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l.</w:t>
      </w:r>
      <w:r w:rsidRPr="00EB3294">
        <w:rPr>
          <w:rFonts w:ascii="Times New Roman" w:hAnsi="Times New Roman" w:cs="Times New Roman"/>
          <w:sz w:val="22"/>
          <w:szCs w:val="22"/>
        </w:rPr>
        <w:tab/>
        <w:t>For newly constructed or renovations of facilities planned July 1, 1994, each bed shall have ceiling suspended curtains which extend around the bed to provide total visual privacy, in combination with adjacent walls and curtains.</w:t>
      </w:r>
    </w:p>
    <w:p w14:paraId="11DE6652" w14:textId="77777777" w:rsidR="00145C3D" w:rsidRPr="00EB3294" w:rsidRDefault="00145C3D" w:rsidP="00BF7585">
      <w:pPr>
        <w:spacing w:line="240" w:lineRule="atLeast"/>
        <w:rPr>
          <w:rFonts w:ascii="Times New Roman" w:hAnsi="Times New Roman" w:cs="Times New Roman"/>
          <w:sz w:val="22"/>
          <w:szCs w:val="22"/>
        </w:rPr>
      </w:pPr>
    </w:p>
    <w:p w14:paraId="1C080CC4" w14:textId="11754879" w:rsidR="00145C3D" w:rsidRPr="00EB3294" w:rsidRDefault="00145C3D" w:rsidP="00575393">
      <w:pPr>
        <w:spacing w:line="240" w:lineRule="atLeast"/>
        <w:ind w:left="1080" w:hanging="360"/>
        <w:rPr>
          <w:rFonts w:ascii="Times New Roman" w:hAnsi="Times New Roman" w:cs="Times New Roman"/>
          <w:sz w:val="22"/>
          <w:szCs w:val="22"/>
        </w:rPr>
      </w:pPr>
      <w:r w:rsidRPr="00575393">
        <w:rPr>
          <w:rFonts w:ascii="Times New Roman" w:hAnsi="Times New Roman" w:cs="Times New Roman"/>
          <w:sz w:val="22"/>
          <w:szCs w:val="22"/>
        </w:rPr>
        <w:t>m</w:t>
      </w:r>
      <w:r w:rsidRPr="00EB3294">
        <w:rPr>
          <w:rFonts w:ascii="Times New Roman" w:hAnsi="Times New Roman" w:cs="Times New Roman"/>
          <w:sz w:val="22"/>
          <w:szCs w:val="22"/>
        </w:rPr>
        <w:t>.</w:t>
      </w:r>
      <w:r w:rsidRPr="00EB3294">
        <w:rPr>
          <w:rFonts w:ascii="Times New Roman" w:hAnsi="Times New Roman" w:cs="Times New Roman"/>
          <w:sz w:val="22"/>
          <w:szCs w:val="22"/>
        </w:rPr>
        <w:tab/>
        <w:t>Handwashing sinks located in the bedroom shall be provided with total visual privacy, if used by residents for personal care.</w:t>
      </w:r>
    </w:p>
    <w:p w14:paraId="7BDE7EC9" w14:textId="77777777" w:rsidR="00145C3D" w:rsidRPr="00EB3294" w:rsidRDefault="00145C3D" w:rsidP="00BF7585">
      <w:pPr>
        <w:spacing w:line="240" w:lineRule="atLeast"/>
        <w:rPr>
          <w:rFonts w:ascii="Times New Roman" w:hAnsi="Times New Roman" w:cs="Times New Roman"/>
          <w:sz w:val="22"/>
          <w:szCs w:val="22"/>
        </w:rPr>
      </w:pPr>
    </w:p>
    <w:p w14:paraId="21B2DF1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20.F.1.</w:t>
      </w:r>
      <w:r w:rsidRPr="00EB3294">
        <w:rPr>
          <w:rFonts w:ascii="Times New Roman" w:hAnsi="Times New Roman" w:cs="Times New Roman"/>
          <w:sz w:val="22"/>
          <w:szCs w:val="22"/>
        </w:rPr>
        <w:tab/>
      </w:r>
      <w:r w:rsidRPr="00EB3294">
        <w:rPr>
          <w:rFonts w:ascii="Times New Roman" w:hAnsi="Times New Roman" w:cs="Times New Roman"/>
          <w:b/>
          <w:sz w:val="22"/>
          <w:szCs w:val="22"/>
        </w:rPr>
        <w:t>Beds</w:t>
      </w:r>
    </w:p>
    <w:p w14:paraId="6624D80E" w14:textId="77777777" w:rsidR="00145C3D" w:rsidRPr="00EB3294" w:rsidRDefault="00145C3D" w:rsidP="00BF7585">
      <w:pPr>
        <w:spacing w:line="240" w:lineRule="atLeast"/>
        <w:rPr>
          <w:rFonts w:ascii="Times New Roman" w:hAnsi="Times New Roman" w:cs="Times New Roman"/>
          <w:sz w:val="22"/>
          <w:szCs w:val="22"/>
        </w:rPr>
      </w:pPr>
    </w:p>
    <w:p w14:paraId="2E819077"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Each resident shall be provided an adjustable hospital-type single or twin bed, at least thirty-six (36) inches wide and of proper size and height for the convenience and needs of the resident. Beds must be of substantial construction and in good repair.</w:t>
      </w:r>
    </w:p>
    <w:p w14:paraId="3B8FF6FA" w14:textId="77777777" w:rsidR="00145C3D" w:rsidRPr="00EB3294" w:rsidRDefault="00145C3D" w:rsidP="00BF7585">
      <w:pPr>
        <w:spacing w:line="240" w:lineRule="atLeast"/>
        <w:rPr>
          <w:rFonts w:ascii="Times New Roman" w:hAnsi="Times New Roman" w:cs="Times New Roman"/>
          <w:sz w:val="22"/>
          <w:szCs w:val="22"/>
        </w:rPr>
      </w:pPr>
    </w:p>
    <w:p w14:paraId="1D02B52E"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For new construction and/or replacement, the beds shall be adjustable as to height and positioning of the head and lower sections of the bed.</w:t>
      </w:r>
    </w:p>
    <w:p w14:paraId="0BED6FD2" w14:textId="77777777" w:rsidR="0071405B" w:rsidRPr="00EB3294" w:rsidRDefault="0071405B" w:rsidP="00BF7585">
      <w:pPr>
        <w:spacing w:line="240" w:lineRule="atLeast"/>
        <w:rPr>
          <w:rFonts w:ascii="Times New Roman" w:hAnsi="Times New Roman" w:cs="Times New Roman"/>
          <w:sz w:val="22"/>
          <w:szCs w:val="22"/>
        </w:rPr>
      </w:pPr>
    </w:p>
    <w:p w14:paraId="2EE7710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Each bed shall have a label identifying the resident.</w:t>
      </w:r>
    </w:p>
    <w:p w14:paraId="7FE8EE8A" w14:textId="77777777" w:rsidR="00145C3D" w:rsidRPr="00EB3294" w:rsidRDefault="00145C3D" w:rsidP="00BF7585">
      <w:pPr>
        <w:spacing w:line="240" w:lineRule="atLeast"/>
        <w:rPr>
          <w:rFonts w:ascii="Times New Roman" w:hAnsi="Times New Roman" w:cs="Times New Roman"/>
          <w:sz w:val="22"/>
          <w:szCs w:val="22"/>
        </w:rPr>
      </w:pPr>
    </w:p>
    <w:p w14:paraId="261416C6"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Each bed shall be provided with satisfactory type springs in good repair and a clean, comfortable mattress at least five (5) inches thick, four (4) inches if of foam rubber construction, and four and one-half (4 1/2) inches thick, if of inner spring type and standard in size. Each bed shall be provided with two (2) clean, comfortable pillows of average bed size and moisture-proof covers and sheets, as necessary, to keep the mattress and pillows dry and clean.</w:t>
      </w:r>
    </w:p>
    <w:p w14:paraId="6BBA8078" w14:textId="77777777" w:rsidR="00145C3D" w:rsidRPr="00EB3294" w:rsidRDefault="00145C3D" w:rsidP="00BF7585">
      <w:pPr>
        <w:spacing w:line="240" w:lineRule="atLeast"/>
        <w:rPr>
          <w:rFonts w:ascii="Times New Roman" w:hAnsi="Times New Roman" w:cs="Times New Roman"/>
          <w:sz w:val="22"/>
          <w:szCs w:val="22"/>
        </w:rPr>
      </w:pPr>
    </w:p>
    <w:p w14:paraId="6CDF73ED"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Beds shall be so placed in each room so as to be easily serviceable and not subjected to extremes of heat or cold. Beds shall not be placed closer than three (3) feet from other beds and walls; for new construction, four (4) feet shall be the distance. The head of a bed may be placed against a properly insulated exterior wall. No bed shall be placed within three (3) feet of a heating unit.</w:t>
      </w:r>
    </w:p>
    <w:p w14:paraId="536F4082" w14:textId="77777777" w:rsidR="00145C3D" w:rsidRPr="00EB3294" w:rsidRDefault="00145C3D" w:rsidP="00BF7585">
      <w:pPr>
        <w:spacing w:line="240" w:lineRule="atLeast"/>
        <w:rPr>
          <w:rFonts w:ascii="Times New Roman" w:hAnsi="Times New Roman" w:cs="Times New Roman"/>
          <w:sz w:val="22"/>
          <w:szCs w:val="22"/>
        </w:rPr>
      </w:pPr>
    </w:p>
    <w:p w14:paraId="6E0AAD57"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20.F.2.</w:t>
      </w:r>
      <w:r w:rsidRPr="00EB3294">
        <w:rPr>
          <w:rFonts w:ascii="Times New Roman" w:hAnsi="Times New Roman" w:cs="Times New Roman"/>
          <w:sz w:val="22"/>
          <w:szCs w:val="22"/>
        </w:rPr>
        <w:tab/>
      </w:r>
      <w:r w:rsidRPr="00EB3294">
        <w:rPr>
          <w:rFonts w:ascii="Times New Roman" w:hAnsi="Times New Roman" w:cs="Times New Roman"/>
          <w:b/>
          <w:sz w:val="22"/>
          <w:szCs w:val="22"/>
        </w:rPr>
        <w:t>Additional Equipment</w:t>
      </w:r>
    </w:p>
    <w:p w14:paraId="2AA8D4F3" w14:textId="77777777" w:rsidR="00145C3D" w:rsidRPr="00EB3294" w:rsidRDefault="00145C3D" w:rsidP="00BF7585">
      <w:pPr>
        <w:spacing w:line="240" w:lineRule="atLeast"/>
        <w:rPr>
          <w:rFonts w:ascii="Times New Roman" w:hAnsi="Times New Roman" w:cs="Times New Roman"/>
          <w:b/>
          <w:sz w:val="22"/>
          <w:szCs w:val="22"/>
        </w:rPr>
      </w:pPr>
    </w:p>
    <w:p w14:paraId="29FE28F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For each resident's bed, there shall be:</w:t>
      </w:r>
    </w:p>
    <w:p w14:paraId="1675AE5F" w14:textId="77777777" w:rsidR="00145C3D" w:rsidRPr="00EB3294" w:rsidRDefault="00145C3D" w:rsidP="00BF7585">
      <w:pPr>
        <w:spacing w:line="240" w:lineRule="atLeast"/>
        <w:rPr>
          <w:rFonts w:ascii="Times New Roman" w:hAnsi="Times New Roman" w:cs="Times New Roman"/>
          <w:sz w:val="22"/>
          <w:szCs w:val="22"/>
        </w:rPr>
      </w:pPr>
    </w:p>
    <w:p w14:paraId="3BAF3FE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A bedside cabinet with a drawer and washable top;</w:t>
      </w:r>
    </w:p>
    <w:p w14:paraId="4D33BFD6" w14:textId="77777777" w:rsidR="00145C3D" w:rsidRPr="00EB3294" w:rsidRDefault="00145C3D" w:rsidP="00BF7585">
      <w:pPr>
        <w:spacing w:line="240" w:lineRule="atLeast"/>
        <w:rPr>
          <w:rFonts w:ascii="Times New Roman" w:hAnsi="Times New Roman" w:cs="Times New Roman"/>
          <w:sz w:val="22"/>
          <w:szCs w:val="22"/>
        </w:rPr>
      </w:pPr>
    </w:p>
    <w:p w14:paraId="555347B0" w14:textId="77777777" w:rsidR="00145C3D" w:rsidRPr="00EB3294" w:rsidRDefault="00145C3D" w:rsidP="00575393">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A minimum of two (2) dresser drawers and a minimum of four (4) dresser drawers in newly constructed or renovated facilities;</w:t>
      </w:r>
    </w:p>
    <w:p w14:paraId="76F207B2" w14:textId="77777777" w:rsidR="00145C3D" w:rsidRPr="00EB3294" w:rsidRDefault="00145C3D" w:rsidP="00BF7585">
      <w:pPr>
        <w:spacing w:line="240" w:lineRule="atLeast"/>
        <w:rPr>
          <w:rFonts w:ascii="Times New Roman" w:hAnsi="Times New Roman" w:cs="Times New Roman"/>
          <w:sz w:val="22"/>
          <w:szCs w:val="22"/>
        </w:rPr>
      </w:pPr>
    </w:p>
    <w:p w14:paraId="3E1E32EC"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3.</w:t>
      </w:r>
      <w:r w:rsidRPr="00EB3294">
        <w:rPr>
          <w:rFonts w:ascii="Times New Roman" w:hAnsi="Times New Roman" w:cs="Times New Roman"/>
          <w:sz w:val="22"/>
          <w:szCs w:val="22"/>
        </w:rPr>
        <w:tab/>
        <w:t>An individual towel rack;</w:t>
      </w:r>
    </w:p>
    <w:p w14:paraId="279459EF" w14:textId="77777777" w:rsidR="00145C3D" w:rsidRPr="00EB3294" w:rsidRDefault="00145C3D" w:rsidP="00BF7585">
      <w:pPr>
        <w:spacing w:line="240" w:lineRule="atLeast"/>
        <w:rPr>
          <w:rFonts w:ascii="Times New Roman" w:hAnsi="Times New Roman" w:cs="Times New Roman"/>
          <w:sz w:val="22"/>
          <w:szCs w:val="22"/>
        </w:rPr>
      </w:pPr>
    </w:p>
    <w:p w14:paraId="014AE34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4.</w:t>
      </w:r>
      <w:r w:rsidRPr="00EB3294">
        <w:rPr>
          <w:rFonts w:ascii="Times New Roman" w:hAnsi="Times New Roman" w:cs="Times New Roman"/>
          <w:sz w:val="22"/>
          <w:szCs w:val="22"/>
        </w:rPr>
        <w:tab/>
        <w:t>A comfortable non-folding chair, or a chair designed specifically for geriatric use; and</w:t>
      </w:r>
    </w:p>
    <w:p w14:paraId="30FD7F72" w14:textId="77777777" w:rsidR="00145C3D" w:rsidRPr="00EB3294" w:rsidRDefault="00145C3D" w:rsidP="00BF7585">
      <w:pPr>
        <w:spacing w:line="240" w:lineRule="atLeast"/>
        <w:rPr>
          <w:rFonts w:ascii="Times New Roman" w:hAnsi="Times New Roman" w:cs="Times New Roman"/>
          <w:sz w:val="22"/>
          <w:szCs w:val="22"/>
        </w:rPr>
      </w:pPr>
    </w:p>
    <w:p w14:paraId="080F06C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5.</w:t>
      </w:r>
      <w:r w:rsidRPr="00EB3294">
        <w:rPr>
          <w:rFonts w:ascii="Times New Roman" w:hAnsi="Times New Roman" w:cs="Times New Roman"/>
          <w:sz w:val="22"/>
          <w:szCs w:val="22"/>
        </w:rPr>
        <w:tab/>
        <w:t>A reading lamp.</w:t>
      </w:r>
    </w:p>
    <w:p w14:paraId="43845893" w14:textId="77777777" w:rsidR="00145C3D" w:rsidRPr="00EB3294" w:rsidRDefault="00145C3D" w:rsidP="00BF7585">
      <w:pPr>
        <w:spacing w:line="240" w:lineRule="atLeast"/>
        <w:rPr>
          <w:rFonts w:ascii="Times New Roman" w:hAnsi="Times New Roman" w:cs="Times New Roman"/>
          <w:sz w:val="22"/>
          <w:szCs w:val="22"/>
        </w:rPr>
      </w:pPr>
    </w:p>
    <w:p w14:paraId="4746D1C9"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lastRenderedPageBreak/>
        <w:t>b.</w:t>
      </w:r>
      <w:r w:rsidRPr="00EB3294">
        <w:rPr>
          <w:rFonts w:ascii="Times New Roman" w:hAnsi="Times New Roman" w:cs="Times New Roman"/>
          <w:sz w:val="22"/>
          <w:szCs w:val="22"/>
        </w:rPr>
        <w:tab/>
        <w:t>Individual bedpan, urinal, and washbasins used by the resident shall be stored in the resident's room within an enclosed bedside table or in a separate cabinet or in some other conveniently accessible space with resident identification for individualized use.</w:t>
      </w:r>
    </w:p>
    <w:p w14:paraId="02EAEE08" w14:textId="77777777" w:rsidR="00145C3D" w:rsidRPr="00EB3294" w:rsidRDefault="00145C3D" w:rsidP="00BF7585">
      <w:pPr>
        <w:spacing w:line="240" w:lineRule="atLeast"/>
        <w:rPr>
          <w:rFonts w:ascii="Times New Roman" w:hAnsi="Times New Roman" w:cs="Times New Roman"/>
          <w:sz w:val="22"/>
          <w:szCs w:val="22"/>
        </w:rPr>
      </w:pPr>
    </w:p>
    <w:p w14:paraId="09BA4C80"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Each facility shall have appropriate functional furniture, including over-bed or chair-side tables to meet the needs of the residents.</w:t>
      </w:r>
    </w:p>
    <w:p w14:paraId="4B1588B1" w14:textId="77777777" w:rsidR="00145C3D" w:rsidRPr="00EB3294" w:rsidRDefault="00145C3D" w:rsidP="00BF7585">
      <w:pPr>
        <w:spacing w:line="240" w:lineRule="atLeast"/>
        <w:rPr>
          <w:rFonts w:ascii="Times New Roman" w:hAnsi="Times New Roman" w:cs="Times New Roman"/>
          <w:sz w:val="22"/>
          <w:szCs w:val="22"/>
        </w:rPr>
      </w:pPr>
    </w:p>
    <w:p w14:paraId="1429D5F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20.F.3.</w:t>
      </w:r>
      <w:r w:rsidRPr="00EB3294">
        <w:rPr>
          <w:rFonts w:ascii="Times New Roman" w:hAnsi="Times New Roman" w:cs="Times New Roman"/>
          <w:sz w:val="22"/>
          <w:szCs w:val="22"/>
        </w:rPr>
        <w:tab/>
      </w:r>
      <w:r w:rsidRPr="00EB3294">
        <w:rPr>
          <w:rFonts w:ascii="Times New Roman" w:hAnsi="Times New Roman" w:cs="Times New Roman"/>
          <w:b/>
          <w:sz w:val="22"/>
          <w:szCs w:val="22"/>
        </w:rPr>
        <w:t>Call System</w:t>
      </w:r>
    </w:p>
    <w:p w14:paraId="24034AD1" w14:textId="77777777" w:rsidR="00145C3D" w:rsidRPr="00EB3294" w:rsidRDefault="00145C3D" w:rsidP="00BF7585">
      <w:pPr>
        <w:spacing w:line="240" w:lineRule="atLeast"/>
        <w:rPr>
          <w:rFonts w:ascii="Times New Roman" w:hAnsi="Times New Roman" w:cs="Times New Roman"/>
          <w:sz w:val="22"/>
          <w:szCs w:val="22"/>
        </w:rPr>
      </w:pPr>
    </w:p>
    <w:p w14:paraId="2D59E9BA"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There shall be an automatic call system provided at each bed, as well as in each resident toilet room, bathing room, shower room, beauty parlor and common resident areas.</w:t>
      </w:r>
    </w:p>
    <w:p w14:paraId="6D684814" w14:textId="77777777" w:rsidR="00145C3D" w:rsidRPr="00EB3294" w:rsidRDefault="00145C3D" w:rsidP="00BF7585">
      <w:pPr>
        <w:spacing w:line="240" w:lineRule="atLeast"/>
        <w:rPr>
          <w:rFonts w:ascii="Times New Roman" w:hAnsi="Times New Roman" w:cs="Times New Roman"/>
          <w:sz w:val="22"/>
          <w:szCs w:val="22"/>
        </w:rPr>
      </w:pPr>
    </w:p>
    <w:p w14:paraId="54A21A5B"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On any floor without staff on duty at all times, the call system from each bed, resident toilet room and bathing room shall be connected to the nearest nurses station, identifying the location of the call.</w:t>
      </w:r>
    </w:p>
    <w:p w14:paraId="69D9EEE5" w14:textId="77777777" w:rsidR="00145C3D" w:rsidRPr="00EB3294" w:rsidRDefault="00145C3D" w:rsidP="00BF7585">
      <w:pPr>
        <w:spacing w:line="240" w:lineRule="atLeast"/>
        <w:rPr>
          <w:rFonts w:ascii="Times New Roman" w:hAnsi="Times New Roman" w:cs="Times New Roman"/>
          <w:sz w:val="22"/>
          <w:szCs w:val="22"/>
        </w:rPr>
      </w:pPr>
    </w:p>
    <w:p w14:paraId="68AEBF39"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New facilities planned after July 1, 1994. shall have intercom systems connecting resident areas with the nurses station.</w:t>
      </w:r>
    </w:p>
    <w:p w14:paraId="12EAED76" w14:textId="77777777" w:rsidR="00145C3D" w:rsidRPr="00EB3294" w:rsidRDefault="00145C3D" w:rsidP="00BF7585">
      <w:pPr>
        <w:spacing w:line="240" w:lineRule="atLeast"/>
        <w:rPr>
          <w:rFonts w:ascii="Times New Roman" w:hAnsi="Times New Roman" w:cs="Times New Roman"/>
          <w:sz w:val="22"/>
          <w:szCs w:val="22"/>
        </w:rPr>
      </w:pPr>
    </w:p>
    <w:p w14:paraId="59A4961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20.G.</w:t>
      </w:r>
      <w:r w:rsidRPr="00EB3294">
        <w:rPr>
          <w:rFonts w:ascii="Times New Roman" w:hAnsi="Times New Roman" w:cs="Times New Roman"/>
          <w:sz w:val="22"/>
          <w:szCs w:val="22"/>
        </w:rPr>
        <w:tab/>
      </w:r>
      <w:r w:rsidRPr="00EB3294">
        <w:rPr>
          <w:rFonts w:ascii="Times New Roman" w:hAnsi="Times New Roman" w:cs="Times New Roman"/>
          <w:b/>
          <w:sz w:val="22"/>
          <w:szCs w:val="22"/>
        </w:rPr>
        <w:t>Provision for Isolation</w:t>
      </w:r>
    </w:p>
    <w:p w14:paraId="1A1EE279" w14:textId="77777777" w:rsidR="00145C3D" w:rsidRPr="00EB3294" w:rsidRDefault="00145C3D" w:rsidP="00BF7585">
      <w:pPr>
        <w:spacing w:line="240" w:lineRule="atLeast"/>
        <w:rPr>
          <w:rFonts w:ascii="Times New Roman" w:hAnsi="Times New Roman" w:cs="Times New Roman"/>
          <w:sz w:val="22"/>
          <w:szCs w:val="22"/>
        </w:rPr>
      </w:pPr>
    </w:p>
    <w:p w14:paraId="2DE307F0" w14:textId="77777777" w:rsidR="00145C3D" w:rsidRPr="00EB3294" w:rsidRDefault="00145C3D" w:rsidP="00575393">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Provision shall be made for isolating infectious residents in well-ventilated bedrooms having separate toilet and bathing fixtures.</w:t>
      </w:r>
    </w:p>
    <w:p w14:paraId="79B43CB4" w14:textId="77777777" w:rsidR="00145C3D" w:rsidRPr="00EB3294" w:rsidRDefault="00145C3D" w:rsidP="00BF7585">
      <w:pPr>
        <w:spacing w:line="240" w:lineRule="atLeast"/>
        <w:rPr>
          <w:rFonts w:ascii="Times New Roman" w:hAnsi="Times New Roman" w:cs="Times New Roman"/>
          <w:sz w:val="22"/>
          <w:szCs w:val="22"/>
        </w:rPr>
      </w:pPr>
    </w:p>
    <w:p w14:paraId="1289C04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20.H.</w:t>
      </w:r>
      <w:r w:rsidRPr="00EB3294">
        <w:rPr>
          <w:rFonts w:ascii="Times New Roman" w:hAnsi="Times New Roman" w:cs="Times New Roman"/>
          <w:sz w:val="22"/>
          <w:szCs w:val="22"/>
        </w:rPr>
        <w:tab/>
      </w:r>
      <w:r w:rsidRPr="00EB3294">
        <w:rPr>
          <w:rFonts w:ascii="Times New Roman" w:hAnsi="Times New Roman" w:cs="Times New Roman"/>
          <w:b/>
          <w:sz w:val="22"/>
          <w:szCs w:val="22"/>
        </w:rPr>
        <w:t>Bathing, Lavatory and Toilet Fixtures</w:t>
      </w:r>
    </w:p>
    <w:p w14:paraId="49A21313" w14:textId="77777777" w:rsidR="00145C3D" w:rsidRPr="00EB3294" w:rsidRDefault="00145C3D" w:rsidP="00BF7585">
      <w:pPr>
        <w:spacing w:line="240" w:lineRule="atLeast"/>
        <w:rPr>
          <w:rFonts w:ascii="Times New Roman" w:hAnsi="Times New Roman" w:cs="Times New Roman"/>
          <w:sz w:val="22"/>
          <w:szCs w:val="22"/>
        </w:rPr>
      </w:pPr>
    </w:p>
    <w:p w14:paraId="69C28AFA"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20.H.1.</w:t>
      </w:r>
      <w:r w:rsidRPr="00EB3294">
        <w:rPr>
          <w:rFonts w:ascii="Times New Roman" w:hAnsi="Times New Roman" w:cs="Times New Roman"/>
          <w:sz w:val="22"/>
          <w:szCs w:val="22"/>
        </w:rPr>
        <w:tab/>
      </w:r>
      <w:r w:rsidRPr="00EB3294">
        <w:rPr>
          <w:rFonts w:ascii="Times New Roman" w:hAnsi="Times New Roman" w:cs="Times New Roman"/>
          <w:b/>
          <w:sz w:val="22"/>
          <w:szCs w:val="22"/>
        </w:rPr>
        <w:t>Requirements</w:t>
      </w:r>
    </w:p>
    <w:p w14:paraId="675A992C" w14:textId="77777777" w:rsidR="00145C3D" w:rsidRPr="00EB3294" w:rsidRDefault="00145C3D" w:rsidP="00BF7585">
      <w:pPr>
        <w:spacing w:line="240" w:lineRule="atLeast"/>
        <w:rPr>
          <w:rFonts w:ascii="Times New Roman" w:hAnsi="Times New Roman" w:cs="Times New Roman"/>
          <w:sz w:val="22"/>
          <w:szCs w:val="22"/>
        </w:rPr>
      </w:pPr>
    </w:p>
    <w:p w14:paraId="19B30C98"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Provide a minimum of one (1) bathtub or shower for each fifteen (15) residents, with a bathing facility on each resident floor. At least one (1) bathtub per floor must be provided, and in all facilities of more than fifteen (15) beds, at least one (1) shower adapted for use of wheel-in shower chairs must be provided. Requests for exceptions to these requirements may be made in writing when there is a bathing facility designed and equipped to bathe handicapped individuals and justification for the exception is documented. The Department shall indicate in writing whether or not the request for exception is granted.</w:t>
      </w:r>
    </w:p>
    <w:p w14:paraId="04F6F45F" w14:textId="77777777" w:rsidR="00145C3D" w:rsidRPr="00EB3294" w:rsidRDefault="00145C3D" w:rsidP="00BF7585">
      <w:pPr>
        <w:spacing w:line="240" w:lineRule="atLeast"/>
        <w:rPr>
          <w:rFonts w:ascii="Times New Roman" w:hAnsi="Times New Roman" w:cs="Times New Roman"/>
          <w:sz w:val="22"/>
          <w:szCs w:val="22"/>
        </w:rPr>
      </w:pPr>
    </w:p>
    <w:p w14:paraId="11098920"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All new facilities or additions of more than four (4) beds to existing facilities, for which construction is started after July 1, 1994, shall provide a minimum of one (1) lavatory and one (1) toilet for each four (4) residents on each floor, directly accessible from bedrooms without entering the general corridor and separate from bathing fixtures.</w:t>
      </w:r>
    </w:p>
    <w:p w14:paraId="35DE5556" w14:textId="77777777" w:rsidR="00145C3D" w:rsidRPr="00EB3294" w:rsidRDefault="00145C3D" w:rsidP="00BF7585">
      <w:pPr>
        <w:spacing w:line="240" w:lineRule="atLeast"/>
        <w:rPr>
          <w:rFonts w:ascii="Times New Roman" w:hAnsi="Times New Roman" w:cs="Times New Roman"/>
          <w:sz w:val="22"/>
          <w:szCs w:val="22"/>
        </w:rPr>
      </w:pPr>
    </w:p>
    <w:p w14:paraId="2D7C8D60"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At least one (1) toilet room accessible from the corridor shall be provided for toilet training of wheelchair residents, providing at least three (3) feet of clearance on both sides and in front of the water closet. A minimum door width of two (2) feet, eight (8) inches shall be provided to all resident toilet areas.</w:t>
      </w:r>
    </w:p>
    <w:p w14:paraId="1E485A25" w14:textId="77777777" w:rsidR="00145C3D" w:rsidRPr="00EB3294" w:rsidRDefault="00145C3D" w:rsidP="00BF7585">
      <w:pPr>
        <w:spacing w:line="240" w:lineRule="atLeast"/>
        <w:rPr>
          <w:rFonts w:ascii="Times New Roman" w:hAnsi="Times New Roman" w:cs="Times New Roman"/>
          <w:sz w:val="22"/>
          <w:szCs w:val="22"/>
        </w:rPr>
      </w:pPr>
    </w:p>
    <w:p w14:paraId="58B6EEBE"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The number of licensed beds shall be used in determining the number of toileting, bathing and lavatory fixtures required.</w:t>
      </w:r>
    </w:p>
    <w:p w14:paraId="7CF1DCCA" w14:textId="77777777" w:rsidR="00145C3D" w:rsidRPr="00EB3294" w:rsidRDefault="00145C3D" w:rsidP="00BF7585">
      <w:pPr>
        <w:spacing w:line="240" w:lineRule="atLeast"/>
        <w:rPr>
          <w:rFonts w:ascii="Times New Roman" w:hAnsi="Times New Roman" w:cs="Times New Roman"/>
          <w:sz w:val="22"/>
          <w:szCs w:val="22"/>
        </w:rPr>
      </w:pPr>
    </w:p>
    <w:p w14:paraId="65B0358E"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In newly constructed or renovated facilities after July 1, 1994, there shall be separate bathrooms provided for staff and visitors.</w:t>
      </w:r>
    </w:p>
    <w:p w14:paraId="34037250" w14:textId="77777777" w:rsidR="00145C3D" w:rsidRPr="00EB3294" w:rsidRDefault="00145C3D" w:rsidP="00BF7585">
      <w:pPr>
        <w:spacing w:line="240" w:lineRule="atLeast"/>
        <w:rPr>
          <w:rFonts w:ascii="Times New Roman" w:hAnsi="Times New Roman" w:cs="Times New Roman"/>
          <w:sz w:val="22"/>
          <w:szCs w:val="22"/>
        </w:rPr>
      </w:pPr>
    </w:p>
    <w:p w14:paraId="034525D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20.H.2.</w:t>
      </w:r>
      <w:r w:rsidRPr="00EB3294">
        <w:rPr>
          <w:rFonts w:ascii="Times New Roman" w:hAnsi="Times New Roman" w:cs="Times New Roman"/>
          <w:sz w:val="22"/>
          <w:szCs w:val="22"/>
        </w:rPr>
        <w:tab/>
      </w:r>
      <w:r w:rsidRPr="00EB3294">
        <w:rPr>
          <w:rFonts w:ascii="Times New Roman" w:hAnsi="Times New Roman" w:cs="Times New Roman"/>
          <w:b/>
          <w:sz w:val="22"/>
          <w:szCs w:val="22"/>
        </w:rPr>
        <w:t>Location</w:t>
      </w:r>
    </w:p>
    <w:p w14:paraId="0EC9FE48" w14:textId="77777777" w:rsidR="00145C3D" w:rsidRPr="00EB3294" w:rsidRDefault="00145C3D" w:rsidP="00BF7585">
      <w:pPr>
        <w:spacing w:line="240" w:lineRule="atLeast"/>
        <w:rPr>
          <w:rFonts w:ascii="Times New Roman" w:hAnsi="Times New Roman" w:cs="Times New Roman"/>
          <w:sz w:val="22"/>
          <w:szCs w:val="22"/>
        </w:rPr>
      </w:pPr>
    </w:p>
    <w:p w14:paraId="762CBAB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All bath and toilet rooms shall be easily accessible and conveniently located.</w:t>
      </w:r>
    </w:p>
    <w:p w14:paraId="2D03F5EB" w14:textId="77777777" w:rsidR="00145C3D" w:rsidRPr="00EB3294" w:rsidRDefault="00145C3D" w:rsidP="00BF7585">
      <w:pPr>
        <w:spacing w:line="240" w:lineRule="atLeast"/>
        <w:rPr>
          <w:rFonts w:ascii="Times New Roman" w:hAnsi="Times New Roman" w:cs="Times New Roman"/>
          <w:sz w:val="22"/>
          <w:szCs w:val="22"/>
        </w:rPr>
      </w:pPr>
    </w:p>
    <w:p w14:paraId="0BFE0088"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No bath or toilet room shall be so located that a resident must pass through another resident's room to enter it.</w:t>
      </w:r>
    </w:p>
    <w:p w14:paraId="2A6711D0" w14:textId="77777777" w:rsidR="00145C3D" w:rsidRPr="00EB3294" w:rsidRDefault="00145C3D" w:rsidP="00BF7585">
      <w:pPr>
        <w:spacing w:line="240" w:lineRule="atLeast"/>
        <w:rPr>
          <w:rFonts w:ascii="Times New Roman" w:hAnsi="Times New Roman" w:cs="Times New Roman"/>
          <w:sz w:val="22"/>
          <w:szCs w:val="22"/>
        </w:rPr>
      </w:pPr>
    </w:p>
    <w:p w14:paraId="4F231913"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No toilet room shall open directly into a kitchen, pantry or food preparation or storage room, or be so located that anyone carrying bedpans or urinals must pass through any of the above areas to enter it.</w:t>
      </w:r>
    </w:p>
    <w:p w14:paraId="1085D6CE" w14:textId="77777777" w:rsidR="00145C3D" w:rsidRPr="00EB3294" w:rsidRDefault="00145C3D" w:rsidP="00BF7585">
      <w:pPr>
        <w:spacing w:line="240" w:lineRule="atLeast"/>
        <w:rPr>
          <w:rFonts w:ascii="Times New Roman" w:hAnsi="Times New Roman" w:cs="Times New Roman"/>
          <w:sz w:val="22"/>
          <w:szCs w:val="22"/>
        </w:rPr>
      </w:pPr>
    </w:p>
    <w:p w14:paraId="798E5BB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20.H.3.</w:t>
      </w:r>
      <w:r w:rsidRPr="00EB3294">
        <w:rPr>
          <w:rFonts w:ascii="Times New Roman" w:hAnsi="Times New Roman" w:cs="Times New Roman"/>
          <w:sz w:val="22"/>
          <w:szCs w:val="22"/>
        </w:rPr>
        <w:tab/>
      </w:r>
      <w:r w:rsidRPr="00EB3294">
        <w:rPr>
          <w:rFonts w:ascii="Times New Roman" w:hAnsi="Times New Roman" w:cs="Times New Roman"/>
          <w:b/>
          <w:sz w:val="22"/>
          <w:szCs w:val="22"/>
        </w:rPr>
        <w:t>Ventilation</w:t>
      </w:r>
    </w:p>
    <w:p w14:paraId="6560CB13" w14:textId="77777777" w:rsidR="00145C3D" w:rsidRPr="00EB3294" w:rsidRDefault="00145C3D" w:rsidP="00BF7585">
      <w:pPr>
        <w:spacing w:line="240" w:lineRule="atLeast"/>
        <w:rPr>
          <w:rFonts w:ascii="Times New Roman" w:hAnsi="Times New Roman" w:cs="Times New Roman"/>
          <w:sz w:val="22"/>
          <w:szCs w:val="22"/>
        </w:rPr>
      </w:pPr>
    </w:p>
    <w:p w14:paraId="4D5B8B37" w14:textId="77777777" w:rsidR="00145C3D" w:rsidRPr="00EB3294" w:rsidRDefault="00145C3D" w:rsidP="00575393">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All bath and toilet rooms shall be ventilated to the outside either by means of a window that can be opened or by an exhaust fan.</w:t>
      </w:r>
    </w:p>
    <w:p w14:paraId="4BF8ABB9" w14:textId="77777777" w:rsidR="00145C3D" w:rsidRPr="00EB3294" w:rsidRDefault="00145C3D" w:rsidP="00BF7585">
      <w:pPr>
        <w:spacing w:line="240" w:lineRule="atLeast"/>
        <w:rPr>
          <w:rFonts w:ascii="Times New Roman" w:hAnsi="Times New Roman" w:cs="Times New Roman"/>
          <w:sz w:val="22"/>
          <w:szCs w:val="22"/>
        </w:rPr>
      </w:pPr>
    </w:p>
    <w:p w14:paraId="1DE0C3E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20.H.4.</w:t>
      </w:r>
      <w:r w:rsidRPr="00EB3294">
        <w:rPr>
          <w:rFonts w:ascii="Times New Roman" w:hAnsi="Times New Roman" w:cs="Times New Roman"/>
          <w:sz w:val="22"/>
          <w:szCs w:val="22"/>
        </w:rPr>
        <w:tab/>
      </w:r>
      <w:r w:rsidRPr="00EB3294">
        <w:rPr>
          <w:rFonts w:ascii="Times New Roman" w:hAnsi="Times New Roman" w:cs="Times New Roman"/>
          <w:b/>
          <w:sz w:val="22"/>
          <w:szCs w:val="22"/>
        </w:rPr>
        <w:t>Fixtures</w:t>
      </w:r>
    </w:p>
    <w:p w14:paraId="52C76940" w14:textId="77777777" w:rsidR="00145C3D" w:rsidRPr="00EB3294" w:rsidRDefault="00145C3D" w:rsidP="00BF7585">
      <w:pPr>
        <w:spacing w:line="240" w:lineRule="atLeast"/>
        <w:rPr>
          <w:rFonts w:ascii="Times New Roman" w:hAnsi="Times New Roman" w:cs="Times New Roman"/>
          <w:sz w:val="22"/>
          <w:szCs w:val="22"/>
        </w:rPr>
      </w:pPr>
    </w:p>
    <w:p w14:paraId="471DA646"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All bathrooms and bathroom fixtures shall be of sound construction, in good repair and designed so that they may be maintained in a clean and sanitary condition.</w:t>
      </w:r>
    </w:p>
    <w:p w14:paraId="5780A618" w14:textId="77777777" w:rsidR="00145C3D" w:rsidRPr="00EB3294" w:rsidRDefault="00145C3D" w:rsidP="00BF7585">
      <w:pPr>
        <w:spacing w:line="240" w:lineRule="atLeast"/>
        <w:rPr>
          <w:rFonts w:ascii="Times New Roman" w:hAnsi="Times New Roman" w:cs="Times New Roman"/>
          <w:sz w:val="22"/>
          <w:szCs w:val="22"/>
        </w:rPr>
      </w:pPr>
    </w:p>
    <w:p w14:paraId="7D70B85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All toilets, showers and bathtubs shall be provided with handgrips to assist residents.</w:t>
      </w:r>
    </w:p>
    <w:p w14:paraId="685BCDD8" w14:textId="77777777" w:rsidR="00145C3D" w:rsidRPr="00EB3294" w:rsidRDefault="00145C3D" w:rsidP="00BF7585">
      <w:pPr>
        <w:spacing w:line="240" w:lineRule="atLeast"/>
        <w:rPr>
          <w:rFonts w:ascii="Times New Roman" w:hAnsi="Times New Roman" w:cs="Times New Roman"/>
          <w:sz w:val="22"/>
          <w:szCs w:val="22"/>
        </w:rPr>
      </w:pPr>
    </w:p>
    <w:p w14:paraId="24F4D02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20.H.5.</w:t>
      </w:r>
      <w:r w:rsidRPr="00EB3294">
        <w:rPr>
          <w:rFonts w:ascii="Times New Roman" w:hAnsi="Times New Roman" w:cs="Times New Roman"/>
          <w:sz w:val="22"/>
          <w:szCs w:val="22"/>
        </w:rPr>
        <w:tab/>
      </w:r>
      <w:r w:rsidRPr="00EB3294">
        <w:rPr>
          <w:rFonts w:ascii="Times New Roman" w:hAnsi="Times New Roman" w:cs="Times New Roman"/>
          <w:b/>
          <w:sz w:val="22"/>
          <w:szCs w:val="22"/>
        </w:rPr>
        <w:t>Lighting and Locks</w:t>
      </w:r>
    </w:p>
    <w:p w14:paraId="5EE34016" w14:textId="77777777" w:rsidR="00145C3D" w:rsidRPr="00EB3294" w:rsidRDefault="00145C3D" w:rsidP="00BF7585">
      <w:pPr>
        <w:spacing w:line="240" w:lineRule="atLeast"/>
        <w:rPr>
          <w:rFonts w:ascii="Times New Roman" w:hAnsi="Times New Roman" w:cs="Times New Roman"/>
          <w:sz w:val="22"/>
          <w:szCs w:val="22"/>
        </w:rPr>
      </w:pPr>
    </w:p>
    <w:p w14:paraId="4F1E81DB"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Each toilet room and bathing room shall be adequately lighted and have a light switch just inside or outside the door, and shall have a well-lighted mirror for each lavatory.</w:t>
      </w:r>
    </w:p>
    <w:p w14:paraId="60687DAE" w14:textId="77777777" w:rsidR="00145C3D" w:rsidRPr="00EB3294" w:rsidRDefault="00145C3D" w:rsidP="00BF7585">
      <w:pPr>
        <w:spacing w:line="240" w:lineRule="atLeast"/>
        <w:rPr>
          <w:rFonts w:ascii="Times New Roman" w:hAnsi="Times New Roman" w:cs="Times New Roman"/>
          <w:sz w:val="22"/>
          <w:szCs w:val="22"/>
        </w:rPr>
      </w:pPr>
    </w:p>
    <w:p w14:paraId="23AA753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Locks on the rooms shall be readily openable from the outside under all circumstances.</w:t>
      </w:r>
    </w:p>
    <w:p w14:paraId="5D5FCC98" w14:textId="77777777" w:rsidR="00145C3D" w:rsidRPr="00EB3294" w:rsidRDefault="00145C3D" w:rsidP="00BF7585">
      <w:pPr>
        <w:spacing w:line="240" w:lineRule="atLeast"/>
        <w:rPr>
          <w:rFonts w:ascii="Times New Roman" w:hAnsi="Times New Roman" w:cs="Times New Roman"/>
          <w:sz w:val="22"/>
          <w:szCs w:val="22"/>
        </w:rPr>
      </w:pPr>
    </w:p>
    <w:p w14:paraId="3F38C899"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20.H.6.</w:t>
      </w:r>
      <w:r w:rsidRPr="00EB3294">
        <w:rPr>
          <w:rFonts w:ascii="Times New Roman" w:hAnsi="Times New Roman" w:cs="Times New Roman"/>
          <w:sz w:val="22"/>
          <w:szCs w:val="22"/>
        </w:rPr>
        <w:tab/>
      </w:r>
      <w:r w:rsidRPr="00EB3294">
        <w:rPr>
          <w:rFonts w:ascii="Times New Roman" w:hAnsi="Times New Roman" w:cs="Times New Roman"/>
          <w:b/>
          <w:sz w:val="22"/>
          <w:szCs w:val="22"/>
        </w:rPr>
        <w:t>Call Bells and Door Alarms</w:t>
      </w:r>
    </w:p>
    <w:p w14:paraId="00746636" w14:textId="77777777" w:rsidR="00145C3D" w:rsidRPr="00EB3294" w:rsidRDefault="00145C3D" w:rsidP="00BF7585">
      <w:pPr>
        <w:spacing w:line="240" w:lineRule="atLeast"/>
        <w:rPr>
          <w:rFonts w:ascii="Times New Roman" w:hAnsi="Times New Roman" w:cs="Times New Roman"/>
          <w:sz w:val="22"/>
          <w:szCs w:val="22"/>
        </w:rPr>
      </w:pPr>
    </w:p>
    <w:p w14:paraId="0C81C3D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Automatic call bells shall be provided for each toilet and bathing room for resident use.</w:t>
      </w:r>
    </w:p>
    <w:p w14:paraId="6941E41E" w14:textId="77777777" w:rsidR="00145C3D" w:rsidRPr="00EB3294" w:rsidRDefault="00145C3D" w:rsidP="00BF7585">
      <w:pPr>
        <w:spacing w:line="240" w:lineRule="atLeast"/>
        <w:rPr>
          <w:rFonts w:ascii="Times New Roman" w:hAnsi="Times New Roman" w:cs="Times New Roman"/>
          <w:sz w:val="22"/>
          <w:szCs w:val="22"/>
        </w:rPr>
      </w:pPr>
    </w:p>
    <w:p w14:paraId="1FD94B46"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Safety alert systems, approved by the Department, shall be provided at all exit doors that are in areas routinely used by residents.</w:t>
      </w:r>
    </w:p>
    <w:p w14:paraId="6E297BAB" w14:textId="77777777" w:rsidR="00145C3D" w:rsidRPr="00EB3294" w:rsidRDefault="00145C3D" w:rsidP="00BF7585">
      <w:pPr>
        <w:spacing w:line="240" w:lineRule="atLeast"/>
        <w:rPr>
          <w:rFonts w:ascii="Times New Roman" w:hAnsi="Times New Roman" w:cs="Times New Roman"/>
          <w:sz w:val="22"/>
          <w:szCs w:val="22"/>
        </w:rPr>
      </w:pPr>
    </w:p>
    <w:p w14:paraId="487A34A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20.H.7.</w:t>
      </w:r>
      <w:r w:rsidRPr="00EB3294">
        <w:rPr>
          <w:rFonts w:ascii="Times New Roman" w:hAnsi="Times New Roman" w:cs="Times New Roman"/>
          <w:sz w:val="22"/>
          <w:szCs w:val="22"/>
        </w:rPr>
        <w:tab/>
      </w:r>
      <w:r w:rsidRPr="00EB3294">
        <w:rPr>
          <w:rFonts w:ascii="Times New Roman" w:hAnsi="Times New Roman" w:cs="Times New Roman"/>
          <w:b/>
          <w:sz w:val="22"/>
          <w:szCs w:val="22"/>
        </w:rPr>
        <w:t>Partitions</w:t>
      </w:r>
    </w:p>
    <w:p w14:paraId="1342A2F1" w14:textId="77777777" w:rsidR="00145C3D" w:rsidRPr="00EB3294" w:rsidRDefault="00145C3D" w:rsidP="00BF7585">
      <w:pPr>
        <w:spacing w:line="240" w:lineRule="atLeast"/>
        <w:rPr>
          <w:rFonts w:ascii="Times New Roman" w:hAnsi="Times New Roman" w:cs="Times New Roman"/>
          <w:sz w:val="22"/>
          <w:szCs w:val="22"/>
        </w:rPr>
      </w:pPr>
    </w:p>
    <w:p w14:paraId="7E71BAD5" w14:textId="77777777" w:rsidR="00145C3D" w:rsidRPr="00EB3294" w:rsidRDefault="00145C3D" w:rsidP="00575393">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Partitions shall be installed to provide privacy for each toilet and bath fixture when there is more than one (1) such fixture in a room.</w:t>
      </w:r>
    </w:p>
    <w:p w14:paraId="6C1981ED" w14:textId="77777777" w:rsidR="00145C3D" w:rsidRPr="00EB3294" w:rsidRDefault="00145C3D" w:rsidP="00BF7585">
      <w:pPr>
        <w:spacing w:line="240" w:lineRule="atLeast"/>
        <w:rPr>
          <w:rFonts w:ascii="Times New Roman" w:hAnsi="Times New Roman" w:cs="Times New Roman"/>
          <w:sz w:val="22"/>
          <w:szCs w:val="22"/>
        </w:rPr>
      </w:pPr>
    </w:p>
    <w:p w14:paraId="299A476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20.H.8.</w:t>
      </w:r>
      <w:r w:rsidRPr="00EB3294">
        <w:rPr>
          <w:rFonts w:ascii="Times New Roman" w:hAnsi="Times New Roman" w:cs="Times New Roman"/>
          <w:sz w:val="22"/>
          <w:szCs w:val="22"/>
        </w:rPr>
        <w:tab/>
      </w:r>
      <w:r w:rsidRPr="00EB3294">
        <w:rPr>
          <w:rFonts w:ascii="Times New Roman" w:hAnsi="Times New Roman" w:cs="Times New Roman"/>
          <w:b/>
          <w:sz w:val="22"/>
          <w:szCs w:val="22"/>
        </w:rPr>
        <w:t>Equipment for Toilet Training</w:t>
      </w:r>
    </w:p>
    <w:p w14:paraId="1EB10578" w14:textId="77777777" w:rsidR="00145C3D" w:rsidRPr="00EB3294" w:rsidRDefault="00145C3D" w:rsidP="00BF7585">
      <w:pPr>
        <w:spacing w:line="240" w:lineRule="atLeast"/>
        <w:rPr>
          <w:rFonts w:ascii="Times New Roman" w:hAnsi="Times New Roman" w:cs="Times New Roman"/>
          <w:sz w:val="22"/>
          <w:szCs w:val="22"/>
        </w:rPr>
      </w:pPr>
    </w:p>
    <w:p w14:paraId="082B8D09"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One (1) toilet enclosure that is accessible and large enough to permit toilet training of wheelchair residents shall be provided on each floor having wheelchair residents.</w:t>
      </w:r>
    </w:p>
    <w:p w14:paraId="09CE4DD7" w14:textId="77777777" w:rsidR="00145C3D" w:rsidRPr="00EB3294" w:rsidRDefault="00145C3D" w:rsidP="00BF7585">
      <w:pPr>
        <w:spacing w:line="240" w:lineRule="atLeast"/>
        <w:rPr>
          <w:rFonts w:ascii="Times New Roman" w:hAnsi="Times New Roman" w:cs="Times New Roman"/>
          <w:sz w:val="22"/>
          <w:szCs w:val="22"/>
        </w:rPr>
      </w:pPr>
    </w:p>
    <w:p w14:paraId="4A8CF417" w14:textId="77777777" w:rsidR="00145C3D" w:rsidRPr="00EB3294" w:rsidRDefault="00145C3D" w:rsidP="00575393">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A lavatory and a mirror so located and hung that they can be used by wheelchair residents shall be provided for each of these toilets.</w:t>
      </w:r>
    </w:p>
    <w:p w14:paraId="1C7CFF08" w14:textId="77777777" w:rsidR="00145C3D" w:rsidRPr="00EB3294" w:rsidRDefault="00145C3D" w:rsidP="00BF7585">
      <w:pPr>
        <w:spacing w:line="240" w:lineRule="atLeast"/>
        <w:rPr>
          <w:rFonts w:ascii="Times New Roman" w:hAnsi="Times New Roman" w:cs="Times New Roman"/>
          <w:sz w:val="22"/>
          <w:szCs w:val="22"/>
        </w:rPr>
      </w:pPr>
    </w:p>
    <w:p w14:paraId="0250A63C" w14:textId="77777777" w:rsidR="00145C3D" w:rsidRPr="006E311B" w:rsidRDefault="00145C3D" w:rsidP="00BF7585">
      <w:pPr>
        <w:spacing w:line="240" w:lineRule="atLeast"/>
        <w:rPr>
          <w:rFonts w:ascii="Times New Roman" w:hAnsi="Times New Roman" w:cs="Times New Roman"/>
          <w:sz w:val="21"/>
          <w:szCs w:val="21"/>
        </w:rPr>
      </w:pPr>
      <w:r w:rsidRPr="006E311B">
        <w:rPr>
          <w:rFonts w:ascii="Times New Roman" w:hAnsi="Times New Roman" w:cs="Times New Roman"/>
          <w:sz w:val="21"/>
          <w:szCs w:val="21"/>
        </w:rPr>
        <w:lastRenderedPageBreak/>
        <w:tab/>
        <w:t>20.H.9.</w:t>
      </w:r>
      <w:r w:rsidRPr="006E311B">
        <w:rPr>
          <w:rFonts w:ascii="Times New Roman" w:hAnsi="Times New Roman" w:cs="Times New Roman"/>
          <w:sz w:val="21"/>
          <w:szCs w:val="21"/>
        </w:rPr>
        <w:tab/>
      </w:r>
      <w:r w:rsidRPr="006E311B">
        <w:rPr>
          <w:rFonts w:ascii="Times New Roman" w:hAnsi="Times New Roman" w:cs="Times New Roman"/>
          <w:b/>
          <w:sz w:val="21"/>
          <w:szCs w:val="21"/>
        </w:rPr>
        <w:t>Hot Water Temperature</w:t>
      </w:r>
    </w:p>
    <w:p w14:paraId="6B05F47B" w14:textId="77777777" w:rsidR="00145C3D" w:rsidRPr="006E311B" w:rsidRDefault="00145C3D" w:rsidP="00BF7585">
      <w:pPr>
        <w:spacing w:line="240" w:lineRule="atLeast"/>
        <w:rPr>
          <w:rFonts w:ascii="Times New Roman" w:hAnsi="Times New Roman" w:cs="Times New Roman"/>
          <w:sz w:val="21"/>
          <w:szCs w:val="21"/>
        </w:rPr>
      </w:pPr>
    </w:p>
    <w:p w14:paraId="5E8104BA" w14:textId="77777777" w:rsidR="00145C3D" w:rsidRPr="006E311B" w:rsidRDefault="00145C3D" w:rsidP="00575393">
      <w:pPr>
        <w:spacing w:line="240" w:lineRule="atLeast"/>
        <w:ind w:left="720"/>
        <w:rPr>
          <w:rFonts w:ascii="Times New Roman" w:hAnsi="Times New Roman" w:cs="Times New Roman"/>
          <w:sz w:val="21"/>
          <w:szCs w:val="21"/>
        </w:rPr>
      </w:pPr>
      <w:r w:rsidRPr="006E311B">
        <w:rPr>
          <w:rFonts w:ascii="Times New Roman" w:hAnsi="Times New Roman" w:cs="Times New Roman"/>
          <w:sz w:val="21"/>
          <w:szCs w:val="21"/>
        </w:rPr>
        <w:t>Plumbing fixtures which require hot water and which are accessible to residents shall be supplied with water which is thermostatically controlled to provide a water temperature of no higher than 120 degrees Fahrenheit at the fixture.</w:t>
      </w:r>
    </w:p>
    <w:p w14:paraId="169F2FA9" w14:textId="77777777" w:rsidR="00145C3D" w:rsidRPr="006E311B" w:rsidRDefault="00145C3D" w:rsidP="00BF7585">
      <w:pPr>
        <w:spacing w:line="240" w:lineRule="atLeast"/>
        <w:rPr>
          <w:rFonts w:ascii="Times New Roman" w:hAnsi="Times New Roman" w:cs="Times New Roman"/>
          <w:sz w:val="21"/>
          <w:szCs w:val="21"/>
        </w:rPr>
      </w:pPr>
    </w:p>
    <w:p w14:paraId="73F422EF" w14:textId="77777777" w:rsidR="00145C3D" w:rsidRPr="006E311B" w:rsidRDefault="00145C3D" w:rsidP="00BF7585">
      <w:pPr>
        <w:spacing w:line="240" w:lineRule="atLeast"/>
        <w:rPr>
          <w:rFonts w:ascii="Times New Roman" w:hAnsi="Times New Roman" w:cs="Times New Roman"/>
          <w:sz w:val="21"/>
          <w:szCs w:val="21"/>
        </w:rPr>
      </w:pPr>
      <w:r w:rsidRPr="006E311B">
        <w:rPr>
          <w:rFonts w:ascii="Times New Roman" w:hAnsi="Times New Roman" w:cs="Times New Roman"/>
          <w:sz w:val="21"/>
          <w:szCs w:val="21"/>
        </w:rPr>
        <w:tab/>
        <w:t>20.H.10.</w:t>
      </w:r>
      <w:r w:rsidRPr="006E311B">
        <w:rPr>
          <w:rFonts w:ascii="Times New Roman" w:hAnsi="Times New Roman" w:cs="Times New Roman"/>
          <w:sz w:val="21"/>
          <w:szCs w:val="21"/>
        </w:rPr>
        <w:tab/>
      </w:r>
      <w:r w:rsidRPr="006E311B">
        <w:rPr>
          <w:rFonts w:ascii="Times New Roman" w:hAnsi="Times New Roman" w:cs="Times New Roman"/>
          <w:b/>
          <w:sz w:val="21"/>
          <w:szCs w:val="21"/>
        </w:rPr>
        <w:t>Restricted Use</w:t>
      </w:r>
    </w:p>
    <w:p w14:paraId="77ED2208" w14:textId="77777777" w:rsidR="00145C3D" w:rsidRPr="006E311B" w:rsidRDefault="00145C3D" w:rsidP="00BF7585">
      <w:pPr>
        <w:spacing w:line="240" w:lineRule="atLeast"/>
        <w:rPr>
          <w:rFonts w:ascii="Times New Roman" w:hAnsi="Times New Roman" w:cs="Times New Roman"/>
          <w:sz w:val="21"/>
          <w:szCs w:val="21"/>
        </w:rPr>
      </w:pPr>
    </w:p>
    <w:p w14:paraId="5F3F8CCF" w14:textId="77777777" w:rsidR="00145C3D" w:rsidRPr="006E311B" w:rsidRDefault="00145C3D" w:rsidP="00575393">
      <w:pPr>
        <w:spacing w:line="240" w:lineRule="atLeast"/>
        <w:ind w:left="720"/>
        <w:rPr>
          <w:rFonts w:ascii="Times New Roman" w:hAnsi="Times New Roman" w:cs="Times New Roman"/>
          <w:sz w:val="21"/>
          <w:szCs w:val="21"/>
        </w:rPr>
      </w:pPr>
      <w:r w:rsidRPr="006E311B">
        <w:rPr>
          <w:rFonts w:ascii="Times New Roman" w:hAnsi="Times New Roman" w:cs="Times New Roman"/>
          <w:sz w:val="21"/>
          <w:szCs w:val="21"/>
        </w:rPr>
        <w:t>Residents' bathing, lavatory and toilet rooms shall not be used as utility areas, linen storage or medication areas.</w:t>
      </w:r>
    </w:p>
    <w:p w14:paraId="2409BD70" w14:textId="77777777" w:rsidR="00145C3D" w:rsidRPr="006E311B" w:rsidRDefault="00145C3D" w:rsidP="00BF7585">
      <w:pPr>
        <w:spacing w:line="240" w:lineRule="atLeast"/>
        <w:rPr>
          <w:rFonts w:ascii="Times New Roman" w:hAnsi="Times New Roman" w:cs="Times New Roman"/>
          <w:sz w:val="21"/>
          <w:szCs w:val="21"/>
        </w:rPr>
      </w:pPr>
    </w:p>
    <w:p w14:paraId="24B53C2B" w14:textId="77777777" w:rsidR="00145C3D" w:rsidRPr="006E311B" w:rsidRDefault="00145C3D" w:rsidP="00BF7585">
      <w:pPr>
        <w:spacing w:line="240" w:lineRule="atLeast"/>
        <w:rPr>
          <w:rFonts w:ascii="Times New Roman" w:hAnsi="Times New Roman" w:cs="Times New Roman"/>
          <w:sz w:val="21"/>
          <w:szCs w:val="21"/>
        </w:rPr>
      </w:pPr>
      <w:r w:rsidRPr="006E311B">
        <w:rPr>
          <w:rFonts w:ascii="Times New Roman" w:hAnsi="Times New Roman" w:cs="Times New Roman"/>
          <w:sz w:val="21"/>
          <w:szCs w:val="21"/>
        </w:rPr>
        <w:t>20.I.</w:t>
      </w:r>
      <w:r w:rsidRPr="006E311B">
        <w:rPr>
          <w:rFonts w:ascii="Times New Roman" w:hAnsi="Times New Roman" w:cs="Times New Roman"/>
          <w:sz w:val="21"/>
          <w:szCs w:val="21"/>
        </w:rPr>
        <w:tab/>
      </w:r>
      <w:r w:rsidRPr="006E311B">
        <w:rPr>
          <w:rFonts w:ascii="Times New Roman" w:hAnsi="Times New Roman" w:cs="Times New Roman"/>
          <w:b/>
          <w:sz w:val="21"/>
          <w:szCs w:val="21"/>
        </w:rPr>
        <w:t>Nurses Station</w:t>
      </w:r>
    </w:p>
    <w:p w14:paraId="57D2063A" w14:textId="77777777" w:rsidR="00145C3D" w:rsidRPr="006E311B" w:rsidRDefault="00145C3D" w:rsidP="00BF7585">
      <w:pPr>
        <w:spacing w:line="240" w:lineRule="atLeast"/>
        <w:rPr>
          <w:rFonts w:ascii="Times New Roman" w:hAnsi="Times New Roman" w:cs="Times New Roman"/>
          <w:sz w:val="21"/>
          <w:szCs w:val="21"/>
        </w:rPr>
      </w:pPr>
    </w:p>
    <w:p w14:paraId="2F45B949" w14:textId="77777777" w:rsidR="00145C3D" w:rsidRPr="006E311B" w:rsidRDefault="00145C3D" w:rsidP="00575393">
      <w:pPr>
        <w:spacing w:line="240" w:lineRule="atLeast"/>
        <w:ind w:left="1080" w:hanging="720"/>
        <w:rPr>
          <w:rFonts w:ascii="Times New Roman" w:hAnsi="Times New Roman" w:cs="Times New Roman"/>
          <w:sz w:val="21"/>
          <w:szCs w:val="21"/>
        </w:rPr>
      </w:pPr>
      <w:r w:rsidRPr="006E311B">
        <w:rPr>
          <w:rFonts w:ascii="Times New Roman" w:hAnsi="Times New Roman" w:cs="Times New Roman"/>
          <w:sz w:val="21"/>
          <w:szCs w:val="21"/>
        </w:rPr>
        <w:t>20.I.1.</w:t>
      </w:r>
      <w:r w:rsidRPr="006E311B">
        <w:rPr>
          <w:rFonts w:ascii="Times New Roman" w:hAnsi="Times New Roman" w:cs="Times New Roman"/>
          <w:sz w:val="21"/>
          <w:szCs w:val="21"/>
        </w:rPr>
        <w:tab/>
        <w:t>A nurses station, no more than one hundred twenty (120) feet from the farthest resident room, shall be provided on each floor of any multi-story building.</w:t>
      </w:r>
    </w:p>
    <w:p w14:paraId="20E1F3AC" w14:textId="77777777" w:rsidR="00145C3D" w:rsidRPr="006E311B" w:rsidRDefault="00145C3D" w:rsidP="00BF7585">
      <w:pPr>
        <w:spacing w:line="240" w:lineRule="atLeast"/>
        <w:rPr>
          <w:rFonts w:ascii="Times New Roman" w:hAnsi="Times New Roman" w:cs="Times New Roman"/>
          <w:sz w:val="21"/>
          <w:szCs w:val="21"/>
        </w:rPr>
      </w:pPr>
    </w:p>
    <w:p w14:paraId="174DD245" w14:textId="77777777" w:rsidR="00145C3D" w:rsidRPr="006E311B" w:rsidRDefault="00145C3D" w:rsidP="00575393">
      <w:pPr>
        <w:spacing w:line="240" w:lineRule="atLeast"/>
        <w:ind w:left="1080" w:hanging="720"/>
        <w:rPr>
          <w:rFonts w:ascii="Times New Roman" w:hAnsi="Times New Roman" w:cs="Times New Roman"/>
          <w:sz w:val="21"/>
          <w:szCs w:val="21"/>
        </w:rPr>
      </w:pPr>
      <w:r w:rsidRPr="006E311B">
        <w:rPr>
          <w:rFonts w:ascii="Times New Roman" w:hAnsi="Times New Roman" w:cs="Times New Roman"/>
          <w:sz w:val="21"/>
          <w:szCs w:val="21"/>
        </w:rPr>
        <w:t>20.I.2.</w:t>
      </w:r>
      <w:r w:rsidRPr="006E311B">
        <w:rPr>
          <w:rFonts w:ascii="Times New Roman" w:hAnsi="Times New Roman" w:cs="Times New Roman"/>
          <w:sz w:val="21"/>
          <w:szCs w:val="21"/>
        </w:rPr>
        <w:tab/>
        <w:t>The nurses station shall provide adequate space for maintaining residents' records and to accommodate related staff activities.</w:t>
      </w:r>
    </w:p>
    <w:p w14:paraId="1F88712B" w14:textId="77777777" w:rsidR="00145C3D" w:rsidRPr="006E311B" w:rsidRDefault="00145C3D" w:rsidP="00BF7585">
      <w:pPr>
        <w:spacing w:line="240" w:lineRule="atLeast"/>
        <w:rPr>
          <w:rFonts w:ascii="Times New Roman" w:hAnsi="Times New Roman" w:cs="Times New Roman"/>
          <w:sz w:val="21"/>
          <w:szCs w:val="21"/>
        </w:rPr>
      </w:pPr>
    </w:p>
    <w:p w14:paraId="506A38C4" w14:textId="77777777" w:rsidR="00145C3D" w:rsidRPr="006E311B" w:rsidRDefault="00145C3D" w:rsidP="00575393">
      <w:pPr>
        <w:spacing w:line="240" w:lineRule="atLeast"/>
        <w:ind w:left="1080" w:hanging="720"/>
        <w:rPr>
          <w:rFonts w:ascii="Times New Roman" w:hAnsi="Times New Roman" w:cs="Times New Roman"/>
          <w:sz w:val="21"/>
          <w:szCs w:val="21"/>
        </w:rPr>
      </w:pPr>
      <w:r w:rsidRPr="006E311B">
        <w:rPr>
          <w:rFonts w:ascii="Times New Roman" w:hAnsi="Times New Roman" w:cs="Times New Roman"/>
          <w:sz w:val="21"/>
          <w:szCs w:val="21"/>
        </w:rPr>
        <w:t>20.I.3.</w:t>
      </w:r>
      <w:r w:rsidRPr="006E311B">
        <w:rPr>
          <w:rFonts w:ascii="Times New Roman" w:hAnsi="Times New Roman" w:cs="Times New Roman"/>
          <w:sz w:val="21"/>
          <w:szCs w:val="21"/>
        </w:rPr>
        <w:tab/>
        <w:t>All facilities shall have a well-lighted medication area containing a locked medicine cabinet or cart with one (1) or more locked sections for controlled substances and poisons, cabinet space, work space for preparation of medicines and a hand-washing sink with hot and cold running water. Any refrigerator for storing items other than food shall be in a secured (locked) area or have a compartment which may be locked.</w:t>
      </w:r>
    </w:p>
    <w:p w14:paraId="16108F3F" w14:textId="77777777" w:rsidR="00145C3D" w:rsidRPr="006E311B" w:rsidRDefault="00145C3D" w:rsidP="00BF7585">
      <w:pPr>
        <w:spacing w:line="240" w:lineRule="atLeast"/>
        <w:rPr>
          <w:rFonts w:ascii="Times New Roman" w:hAnsi="Times New Roman" w:cs="Times New Roman"/>
          <w:sz w:val="21"/>
          <w:szCs w:val="21"/>
        </w:rPr>
      </w:pPr>
    </w:p>
    <w:p w14:paraId="145427C6" w14:textId="77777777" w:rsidR="00145C3D" w:rsidRPr="006E311B" w:rsidRDefault="00145C3D" w:rsidP="00575393">
      <w:pPr>
        <w:spacing w:line="240" w:lineRule="atLeast"/>
        <w:ind w:left="1080" w:hanging="720"/>
        <w:rPr>
          <w:rFonts w:ascii="Times New Roman" w:hAnsi="Times New Roman" w:cs="Times New Roman"/>
          <w:sz w:val="21"/>
          <w:szCs w:val="21"/>
        </w:rPr>
      </w:pPr>
      <w:r w:rsidRPr="006E311B">
        <w:rPr>
          <w:rFonts w:ascii="Times New Roman" w:hAnsi="Times New Roman" w:cs="Times New Roman"/>
          <w:sz w:val="21"/>
          <w:szCs w:val="21"/>
        </w:rPr>
        <w:t>20.I.4.</w:t>
      </w:r>
      <w:r w:rsidRPr="006E311B">
        <w:rPr>
          <w:rFonts w:ascii="Times New Roman" w:hAnsi="Times New Roman" w:cs="Times New Roman"/>
          <w:sz w:val="21"/>
          <w:szCs w:val="21"/>
        </w:rPr>
        <w:tab/>
        <w:t>The number of nurses stations and medication areas will be on the basis of facility size, physical plant layout and type of care provided, subject to Department approval.</w:t>
      </w:r>
    </w:p>
    <w:p w14:paraId="7B86A022" w14:textId="77777777" w:rsidR="00145C3D" w:rsidRPr="006E311B" w:rsidRDefault="00145C3D" w:rsidP="00BF7585">
      <w:pPr>
        <w:spacing w:line="240" w:lineRule="atLeast"/>
        <w:rPr>
          <w:rFonts w:ascii="Times New Roman" w:hAnsi="Times New Roman" w:cs="Times New Roman"/>
          <w:sz w:val="21"/>
          <w:szCs w:val="21"/>
        </w:rPr>
      </w:pPr>
    </w:p>
    <w:p w14:paraId="76BA23F2" w14:textId="77777777" w:rsidR="00145C3D" w:rsidRPr="006E311B" w:rsidRDefault="00145C3D" w:rsidP="00BF7585">
      <w:pPr>
        <w:spacing w:line="240" w:lineRule="atLeast"/>
        <w:rPr>
          <w:rFonts w:ascii="Times New Roman" w:hAnsi="Times New Roman" w:cs="Times New Roman"/>
          <w:sz w:val="21"/>
          <w:szCs w:val="21"/>
        </w:rPr>
      </w:pPr>
      <w:r w:rsidRPr="006E311B">
        <w:rPr>
          <w:rFonts w:ascii="Times New Roman" w:hAnsi="Times New Roman" w:cs="Times New Roman"/>
          <w:sz w:val="21"/>
          <w:szCs w:val="21"/>
        </w:rPr>
        <w:t>20.J.</w:t>
      </w:r>
      <w:r w:rsidRPr="006E311B">
        <w:rPr>
          <w:rFonts w:ascii="Times New Roman" w:hAnsi="Times New Roman" w:cs="Times New Roman"/>
          <w:sz w:val="21"/>
          <w:szCs w:val="21"/>
        </w:rPr>
        <w:tab/>
      </w:r>
      <w:r w:rsidRPr="006E311B">
        <w:rPr>
          <w:rFonts w:ascii="Times New Roman" w:hAnsi="Times New Roman" w:cs="Times New Roman"/>
          <w:b/>
          <w:sz w:val="21"/>
          <w:szCs w:val="21"/>
        </w:rPr>
        <w:t>Utility Area</w:t>
      </w:r>
    </w:p>
    <w:p w14:paraId="5E01F4D2" w14:textId="77777777" w:rsidR="00145C3D" w:rsidRPr="006E311B" w:rsidRDefault="00145C3D" w:rsidP="00BF7585">
      <w:pPr>
        <w:spacing w:line="240" w:lineRule="atLeast"/>
        <w:rPr>
          <w:rFonts w:ascii="Times New Roman" w:hAnsi="Times New Roman" w:cs="Times New Roman"/>
          <w:sz w:val="21"/>
          <w:szCs w:val="21"/>
        </w:rPr>
      </w:pPr>
    </w:p>
    <w:p w14:paraId="0C1A0A83" w14:textId="77777777" w:rsidR="00145C3D" w:rsidRPr="006E311B" w:rsidRDefault="00145C3D" w:rsidP="00BF7585">
      <w:pPr>
        <w:spacing w:line="240" w:lineRule="atLeast"/>
        <w:rPr>
          <w:rFonts w:ascii="Times New Roman" w:hAnsi="Times New Roman" w:cs="Times New Roman"/>
          <w:sz w:val="21"/>
          <w:szCs w:val="21"/>
        </w:rPr>
      </w:pPr>
      <w:r w:rsidRPr="006E311B">
        <w:rPr>
          <w:rFonts w:ascii="Times New Roman" w:hAnsi="Times New Roman" w:cs="Times New Roman"/>
          <w:sz w:val="21"/>
          <w:szCs w:val="21"/>
        </w:rPr>
        <w:tab/>
        <w:t>20.J.1.</w:t>
      </w:r>
      <w:r w:rsidRPr="006E311B">
        <w:rPr>
          <w:rFonts w:ascii="Times New Roman" w:hAnsi="Times New Roman" w:cs="Times New Roman"/>
          <w:sz w:val="21"/>
          <w:szCs w:val="21"/>
        </w:rPr>
        <w:tab/>
      </w:r>
      <w:r w:rsidRPr="006E311B">
        <w:rPr>
          <w:rFonts w:ascii="Times New Roman" w:hAnsi="Times New Roman" w:cs="Times New Roman"/>
          <w:b/>
          <w:sz w:val="21"/>
          <w:szCs w:val="21"/>
        </w:rPr>
        <w:t>Clean Utility Room</w:t>
      </w:r>
    </w:p>
    <w:p w14:paraId="5E11FE7B" w14:textId="77777777" w:rsidR="00145C3D" w:rsidRPr="006E311B" w:rsidRDefault="00145C3D" w:rsidP="00BF7585">
      <w:pPr>
        <w:spacing w:line="240" w:lineRule="atLeast"/>
        <w:rPr>
          <w:rFonts w:ascii="Times New Roman" w:hAnsi="Times New Roman" w:cs="Times New Roman"/>
          <w:sz w:val="21"/>
          <w:szCs w:val="21"/>
        </w:rPr>
      </w:pPr>
    </w:p>
    <w:p w14:paraId="735CAC0B" w14:textId="77777777" w:rsidR="00145C3D" w:rsidRPr="006E311B" w:rsidRDefault="00145C3D" w:rsidP="00575393">
      <w:pPr>
        <w:spacing w:line="240" w:lineRule="atLeast"/>
        <w:ind w:left="720"/>
        <w:rPr>
          <w:rFonts w:ascii="Times New Roman" w:hAnsi="Times New Roman" w:cs="Times New Roman"/>
          <w:sz w:val="21"/>
          <w:szCs w:val="21"/>
        </w:rPr>
      </w:pPr>
      <w:r w:rsidRPr="006E311B">
        <w:rPr>
          <w:rFonts w:ascii="Times New Roman" w:hAnsi="Times New Roman" w:cs="Times New Roman"/>
          <w:sz w:val="21"/>
          <w:szCs w:val="21"/>
        </w:rPr>
        <w:t>A room with a handwashing sink shall be provided for storage of nursing supplies and equipment. The medication room may also serve as the clean utility room, if sufficient space is available.</w:t>
      </w:r>
    </w:p>
    <w:p w14:paraId="45410966" w14:textId="77777777" w:rsidR="00145C3D" w:rsidRPr="006E311B" w:rsidRDefault="00145C3D" w:rsidP="00BF7585">
      <w:pPr>
        <w:spacing w:line="240" w:lineRule="atLeast"/>
        <w:rPr>
          <w:rFonts w:ascii="Times New Roman" w:hAnsi="Times New Roman" w:cs="Times New Roman"/>
          <w:sz w:val="21"/>
          <w:szCs w:val="21"/>
        </w:rPr>
      </w:pPr>
    </w:p>
    <w:p w14:paraId="6B125B01" w14:textId="77777777" w:rsidR="00145C3D" w:rsidRPr="006E311B" w:rsidRDefault="00145C3D" w:rsidP="00BF7585">
      <w:pPr>
        <w:spacing w:line="240" w:lineRule="atLeast"/>
        <w:rPr>
          <w:rFonts w:ascii="Times New Roman" w:hAnsi="Times New Roman" w:cs="Times New Roman"/>
          <w:sz w:val="21"/>
          <w:szCs w:val="21"/>
        </w:rPr>
      </w:pPr>
      <w:r w:rsidRPr="006E311B">
        <w:rPr>
          <w:rFonts w:ascii="Times New Roman" w:hAnsi="Times New Roman" w:cs="Times New Roman"/>
          <w:sz w:val="21"/>
          <w:szCs w:val="21"/>
        </w:rPr>
        <w:tab/>
        <w:t>20.J.2.</w:t>
      </w:r>
      <w:r w:rsidRPr="006E311B">
        <w:rPr>
          <w:rFonts w:ascii="Times New Roman" w:hAnsi="Times New Roman" w:cs="Times New Roman"/>
          <w:sz w:val="21"/>
          <w:szCs w:val="21"/>
        </w:rPr>
        <w:tab/>
      </w:r>
      <w:r w:rsidRPr="006E311B">
        <w:rPr>
          <w:rFonts w:ascii="Times New Roman" w:hAnsi="Times New Roman" w:cs="Times New Roman"/>
          <w:b/>
          <w:sz w:val="21"/>
          <w:szCs w:val="21"/>
        </w:rPr>
        <w:t>Soiled Utility Room</w:t>
      </w:r>
    </w:p>
    <w:p w14:paraId="3A3A241C" w14:textId="77777777" w:rsidR="00145C3D" w:rsidRPr="006E311B" w:rsidRDefault="00145C3D" w:rsidP="00BF7585">
      <w:pPr>
        <w:spacing w:line="240" w:lineRule="atLeast"/>
        <w:rPr>
          <w:rFonts w:ascii="Times New Roman" w:hAnsi="Times New Roman" w:cs="Times New Roman"/>
          <w:sz w:val="21"/>
          <w:szCs w:val="21"/>
        </w:rPr>
      </w:pPr>
    </w:p>
    <w:p w14:paraId="63880BA1" w14:textId="77777777" w:rsidR="00145C3D" w:rsidRPr="006E311B" w:rsidRDefault="00145C3D" w:rsidP="006E311B">
      <w:pPr>
        <w:spacing w:line="240" w:lineRule="atLeast"/>
        <w:ind w:left="720" w:right="-90"/>
        <w:rPr>
          <w:rFonts w:ascii="Times New Roman" w:hAnsi="Times New Roman" w:cs="Times New Roman"/>
          <w:sz w:val="21"/>
          <w:szCs w:val="21"/>
        </w:rPr>
      </w:pPr>
      <w:r w:rsidRPr="006E311B">
        <w:rPr>
          <w:rFonts w:ascii="Times New Roman" w:hAnsi="Times New Roman" w:cs="Times New Roman"/>
          <w:sz w:val="21"/>
          <w:szCs w:val="21"/>
        </w:rPr>
        <w:t>A closet or other room shall be provided in each resident service area, separate from bathrooms or kitchen, and equipped with counter space, handwashing sink and an appropriate utility hopper to facilitate cleaning of nursing care equipment. The hopper shall have a bedpan flushing attachment.</w:t>
      </w:r>
    </w:p>
    <w:p w14:paraId="753307EF" w14:textId="77777777" w:rsidR="00145C3D" w:rsidRPr="006E311B" w:rsidRDefault="00145C3D" w:rsidP="00BF7585">
      <w:pPr>
        <w:spacing w:line="240" w:lineRule="atLeast"/>
        <w:rPr>
          <w:rFonts w:ascii="Times New Roman" w:hAnsi="Times New Roman" w:cs="Times New Roman"/>
          <w:sz w:val="21"/>
          <w:szCs w:val="21"/>
        </w:rPr>
      </w:pPr>
    </w:p>
    <w:p w14:paraId="41C463F8" w14:textId="77777777" w:rsidR="00145C3D" w:rsidRPr="006E311B" w:rsidRDefault="00145C3D" w:rsidP="00BF7585">
      <w:pPr>
        <w:spacing w:line="240" w:lineRule="atLeast"/>
        <w:rPr>
          <w:rFonts w:ascii="Times New Roman" w:hAnsi="Times New Roman" w:cs="Times New Roman"/>
          <w:sz w:val="21"/>
          <w:szCs w:val="21"/>
        </w:rPr>
      </w:pPr>
      <w:r w:rsidRPr="006E311B">
        <w:rPr>
          <w:rFonts w:ascii="Times New Roman" w:hAnsi="Times New Roman" w:cs="Times New Roman"/>
          <w:sz w:val="21"/>
          <w:szCs w:val="21"/>
        </w:rPr>
        <w:tab/>
        <w:t>20.J.3.</w:t>
      </w:r>
      <w:r w:rsidRPr="006E311B">
        <w:rPr>
          <w:rFonts w:ascii="Times New Roman" w:hAnsi="Times New Roman" w:cs="Times New Roman"/>
          <w:sz w:val="21"/>
          <w:szCs w:val="21"/>
        </w:rPr>
        <w:tab/>
      </w:r>
      <w:r w:rsidRPr="006E311B">
        <w:rPr>
          <w:rFonts w:ascii="Times New Roman" w:hAnsi="Times New Roman" w:cs="Times New Roman"/>
          <w:b/>
          <w:sz w:val="21"/>
          <w:szCs w:val="21"/>
        </w:rPr>
        <w:t>Storage</w:t>
      </w:r>
    </w:p>
    <w:p w14:paraId="263BFC95" w14:textId="77777777" w:rsidR="00145C3D" w:rsidRPr="006E311B" w:rsidRDefault="00145C3D" w:rsidP="00BF7585">
      <w:pPr>
        <w:spacing w:line="240" w:lineRule="atLeast"/>
        <w:rPr>
          <w:rFonts w:ascii="Times New Roman" w:hAnsi="Times New Roman" w:cs="Times New Roman"/>
          <w:sz w:val="21"/>
          <w:szCs w:val="21"/>
        </w:rPr>
      </w:pPr>
    </w:p>
    <w:p w14:paraId="6655B1A6" w14:textId="77777777" w:rsidR="00145C3D" w:rsidRPr="006E311B" w:rsidRDefault="00145C3D" w:rsidP="00575393">
      <w:pPr>
        <w:spacing w:line="240" w:lineRule="atLeast"/>
        <w:ind w:left="1080" w:hanging="360"/>
        <w:rPr>
          <w:rFonts w:ascii="Times New Roman" w:hAnsi="Times New Roman" w:cs="Times New Roman"/>
          <w:sz w:val="21"/>
          <w:szCs w:val="21"/>
        </w:rPr>
      </w:pPr>
      <w:r w:rsidRPr="006E311B">
        <w:rPr>
          <w:rFonts w:ascii="Times New Roman" w:hAnsi="Times New Roman" w:cs="Times New Roman"/>
          <w:sz w:val="21"/>
          <w:szCs w:val="21"/>
        </w:rPr>
        <w:t>a.</w:t>
      </w:r>
      <w:r w:rsidRPr="006E311B">
        <w:rPr>
          <w:rFonts w:ascii="Times New Roman" w:hAnsi="Times New Roman" w:cs="Times New Roman"/>
          <w:sz w:val="21"/>
          <w:szCs w:val="21"/>
        </w:rPr>
        <w:tab/>
        <w:t>A closet or other enclosed storage space shall be provided for storage of necessary nursing equipment.</w:t>
      </w:r>
    </w:p>
    <w:p w14:paraId="008D1F20" w14:textId="77777777" w:rsidR="00145C3D" w:rsidRPr="006E311B" w:rsidRDefault="00145C3D" w:rsidP="00BF7585">
      <w:pPr>
        <w:spacing w:line="240" w:lineRule="atLeast"/>
        <w:rPr>
          <w:rFonts w:ascii="Times New Roman" w:hAnsi="Times New Roman" w:cs="Times New Roman"/>
          <w:sz w:val="21"/>
          <w:szCs w:val="21"/>
        </w:rPr>
      </w:pPr>
    </w:p>
    <w:p w14:paraId="40EFBEBB" w14:textId="77777777" w:rsidR="00145C3D" w:rsidRPr="006E311B" w:rsidRDefault="00145C3D" w:rsidP="00575393">
      <w:pPr>
        <w:spacing w:line="240" w:lineRule="atLeast"/>
        <w:ind w:left="1080" w:hanging="360"/>
        <w:rPr>
          <w:rFonts w:ascii="Times New Roman" w:hAnsi="Times New Roman" w:cs="Times New Roman"/>
          <w:sz w:val="21"/>
          <w:szCs w:val="21"/>
        </w:rPr>
      </w:pPr>
      <w:r w:rsidRPr="006E311B">
        <w:rPr>
          <w:rFonts w:ascii="Times New Roman" w:hAnsi="Times New Roman" w:cs="Times New Roman"/>
          <w:sz w:val="21"/>
          <w:szCs w:val="21"/>
        </w:rPr>
        <w:t>b.</w:t>
      </w:r>
      <w:r w:rsidRPr="006E311B">
        <w:rPr>
          <w:rFonts w:ascii="Times New Roman" w:hAnsi="Times New Roman" w:cs="Times New Roman"/>
          <w:sz w:val="21"/>
          <w:szCs w:val="21"/>
        </w:rPr>
        <w:tab/>
        <w:t>A closet or other suitable space shall be provided for such equipment as wheelchairs, walkers, lifts, etc.</w:t>
      </w:r>
    </w:p>
    <w:p w14:paraId="4874D6F0" w14:textId="77777777" w:rsidR="00145C3D" w:rsidRPr="006E311B" w:rsidRDefault="00145C3D" w:rsidP="00BF7585">
      <w:pPr>
        <w:spacing w:line="240" w:lineRule="atLeast"/>
        <w:rPr>
          <w:rFonts w:ascii="Times New Roman" w:hAnsi="Times New Roman" w:cs="Times New Roman"/>
          <w:sz w:val="21"/>
          <w:szCs w:val="21"/>
        </w:rPr>
      </w:pPr>
    </w:p>
    <w:p w14:paraId="456693AC" w14:textId="77777777" w:rsidR="00145C3D" w:rsidRPr="006E311B" w:rsidRDefault="00145C3D" w:rsidP="00BF7585">
      <w:pPr>
        <w:spacing w:line="240" w:lineRule="atLeast"/>
        <w:rPr>
          <w:rFonts w:ascii="Times New Roman" w:hAnsi="Times New Roman" w:cs="Times New Roman"/>
          <w:sz w:val="21"/>
          <w:szCs w:val="21"/>
        </w:rPr>
      </w:pPr>
      <w:r w:rsidRPr="006E311B">
        <w:rPr>
          <w:rFonts w:ascii="Times New Roman" w:hAnsi="Times New Roman" w:cs="Times New Roman"/>
          <w:sz w:val="21"/>
          <w:szCs w:val="21"/>
        </w:rPr>
        <w:t>20.J.4.</w:t>
      </w:r>
      <w:r w:rsidRPr="006E311B">
        <w:rPr>
          <w:rFonts w:ascii="Times New Roman" w:hAnsi="Times New Roman" w:cs="Times New Roman"/>
          <w:sz w:val="21"/>
          <w:szCs w:val="21"/>
        </w:rPr>
        <w:tab/>
      </w:r>
      <w:r w:rsidRPr="006E311B">
        <w:rPr>
          <w:rFonts w:ascii="Times New Roman" w:hAnsi="Times New Roman" w:cs="Times New Roman"/>
          <w:b/>
          <w:sz w:val="21"/>
          <w:szCs w:val="21"/>
        </w:rPr>
        <w:t>Housekeeping Utility Room</w:t>
      </w:r>
    </w:p>
    <w:p w14:paraId="0B3C0933" w14:textId="77777777" w:rsidR="00145C3D" w:rsidRPr="006E311B" w:rsidRDefault="00145C3D" w:rsidP="00BF7585">
      <w:pPr>
        <w:spacing w:line="240" w:lineRule="atLeast"/>
        <w:rPr>
          <w:rFonts w:ascii="Times New Roman" w:hAnsi="Times New Roman" w:cs="Times New Roman"/>
          <w:sz w:val="21"/>
          <w:szCs w:val="21"/>
        </w:rPr>
      </w:pPr>
    </w:p>
    <w:p w14:paraId="677224F9" w14:textId="77777777" w:rsidR="006E311B" w:rsidRDefault="00145C3D" w:rsidP="00575393">
      <w:pPr>
        <w:spacing w:line="240" w:lineRule="atLeast"/>
        <w:ind w:left="360"/>
        <w:rPr>
          <w:rFonts w:ascii="Times New Roman" w:hAnsi="Times New Roman" w:cs="Times New Roman"/>
          <w:sz w:val="21"/>
          <w:szCs w:val="21"/>
        </w:rPr>
      </w:pPr>
      <w:r w:rsidRPr="006E311B">
        <w:rPr>
          <w:rFonts w:ascii="Times New Roman" w:hAnsi="Times New Roman" w:cs="Times New Roman"/>
          <w:sz w:val="21"/>
          <w:szCs w:val="21"/>
        </w:rPr>
        <w:t xml:space="preserve">Each facility shall have a closet or other enclosed space for mops, brooms, scrub pails, and other utensils </w:t>
      </w:r>
    </w:p>
    <w:p w14:paraId="1939A998" w14:textId="011D988E" w:rsidR="00145C3D" w:rsidRPr="006E311B" w:rsidRDefault="00145C3D" w:rsidP="00575393">
      <w:pPr>
        <w:spacing w:line="240" w:lineRule="atLeast"/>
        <w:ind w:left="360"/>
        <w:rPr>
          <w:rFonts w:ascii="Times New Roman" w:hAnsi="Times New Roman" w:cs="Times New Roman"/>
          <w:sz w:val="21"/>
          <w:szCs w:val="21"/>
        </w:rPr>
      </w:pPr>
      <w:r w:rsidRPr="006E311B">
        <w:rPr>
          <w:rFonts w:ascii="Times New Roman" w:hAnsi="Times New Roman" w:cs="Times New Roman"/>
          <w:sz w:val="21"/>
          <w:szCs w:val="21"/>
        </w:rPr>
        <w:lastRenderedPageBreak/>
        <w:t>used for cleaning purposes. Every facility shall have a service sink large enough to handle janitorial equipment, with hot and cold running water. This room shall be secured to prevent resident access.</w:t>
      </w:r>
    </w:p>
    <w:p w14:paraId="542BEB4F" w14:textId="77777777" w:rsidR="00145C3D" w:rsidRPr="00EB3294" w:rsidRDefault="00145C3D" w:rsidP="00BF7585">
      <w:pPr>
        <w:spacing w:line="240" w:lineRule="atLeast"/>
        <w:rPr>
          <w:rFonts w:ascii="Times New Roman" w:hAnsi="Times New Roman" w:cs="Times New Roman"/>
          <w:sz w:val="22"/>
          <w:szCs w:val="22"/>
        </w:rPr>
      </w:pPr>
    </w:p>
    <w:p w14:paraId="33EF0D4B"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20.J.5.</w:t>
      </w:r>
      <w:r w:rsidRPr="00EB3294">
        <w:rPr>
          <w:rFonts w:ascii="Times New Roman" w:hAnsi="Times New Roman" w:cs="Times New Roman"/>
          <w:sz w:val="22"/>
          <w:szCs w:val="22"/>
        </w:rPr>
        <w:tab/>
      </w:r>
      <w:r w:rsidRPr="00EB3294">
        <w:rPr>
          <w:rFonts w:ascii="Times New Roman" w:hAnsi="Times New Roman" w:cs="Times New Roman"/>
          <w:b/>
          <w:sz w:val="22"/>
          <w:szCs w:val="22"/>
        </w:rPr>
        <w:t>General Storage Areas</w:t>
      </w:r>
    </w:p>
    <w:p w14:paraId="74DDB6AE" w14:textId="77777777" w:rsidR="00145C3D" w:rsidRPr="00EB3294" w:rsidRDefault="00145C3D" w:rsidP="00BF7585">
      <w:pPr>
        <w:spacing w:line="240" w:lineRule="atLeast"/>
        <w:rPr>
          <w:rFonts w:ascii="Times New Roman" w:hAnsi="Times New Roman" w:cs="Times New Roman"/>
          <w:sz w:val="22"/>
          <w:szCs w:val="22"/>
        </w:rPr>
      </w:pPr>
    </w:p>
    <w:p w14:paraId="78B6398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Residents' Storage Areas</w:t>
      </w:r>
    </w:p>
    <w:p w14:paraId="01C8F34B" w14:textId="77777777" w:rsidR="00145C3D" w:rsidRPr="00EB3294" w:rsidRDefault="00145C3D" w:rsidP="00BF7585">
      <w:pPr>
        <w:spacing w:line="240" w:lineRule="atLeast"/>
        <w:rPr>
          <w:rFonts w:ascii="Times New Roman" w:hAnsi="Times New Roman" w:cs="Times New Roman"/>
          <w:sz w:val="22"/>
          <w:szCs w:val="22"/>
        </w:rPr>
      </w:pPr>
    </w:p>
    <w:p w14:paraId="152A273E" w14:textId="77777777" w:rsidR="00145C3D" w:rsidRPr="00EB3294" w:rsidRDefault="00145C3D" w:rsidP="00575393">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Each facility shall have sufficient appropriate and secure areas provided for the storage of residents' possessions and out-of-season clothing.</w:t>
      </w:r>
    </w:p>
    <w:p w14:paraId="0D302256" w14:textId="77777777" w:rsidR="00145C3D" w:rsidRPr="00EB3294" w:rsidRDefault="00145C3D" w:rsidP="00BF7585">
      <w:pPr>
        <w:spacing w:line="240" w:lineRule="atLeast"/>
        <w:rPr>
          <w:rFonts w:ascii="Times New Roman" w:hAnsi="Times New Roman" w:cs="Times New Roman"/>
          <w:sz w:val="22"/>
          <w:szCs w:val="22"/>
        </w:rPr>
      </w:pPr>
    </w:p>
    <w:p w14:paraId="0AA1F93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Facility's Storage Areas</w:t>
      </w:r>
    </w:p>
    <w:p w14:paraId="02E165E8" w14:textId="77777777" w:rsidR="00145C3D" w:rsidRPr="00EB3294" w:rsidRDefault="00145C3D" w:rsidP="00BF7585">
      <w:pPr>
        <w:spacing w:line="240" w:lineRule="atLeast"/>
        <w:rPr>
          <w:rFonts w:ascii="Times New Roman" w:hAnsi="Times New Roman" w:cs="Times New Roman"/>
          <w:sz w:val="22"/>
          <w:szCs w:val="22"/>
        </w:rPr>
      </w:pPr>
    </w:p>
    <w:p w14:paraId="1C0F22FD" w14:textId="77777777" w:rsidR="00145C3D" w:rsidRPr="00EB3294" w:rsidRDefault="00145C3D" w:rsidP="00575393">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A separate storage area of sufficient size shall be provided to accommodate seasonal outdoor furniture and maintenance equipment.</w:t>
      </w:r>
    </w:p>
    <w:p w14:paraId="0BBE161D" w14:textId="77777777" w:rsidR="00145C3D" w:rsidRPr="00EB3294" w:rsidRDefault="00145C3D" w:rsidP="00BF7585">
      <w:pPr>
        <w:spacing w:line="240" w:lineRule="atLeast"/>
        <w:rPr>
          <w:rFonts w:ascii="Times New Roman" w:hAnsi="Times New Roman" w:cs="Times New Roman"/>
          <w:sz w:val="22"/>
          <w:szCs w:val="22"/>
        </w:rPr>
      </w:pPr>
    </w:p>
    <w:p w14:paraId="1663049E"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20.J.6.</w:t>
      </w:r>
      <w:r w:rsidRPr="00EB3294">
        <w:rPr>
          <w:rFonts w:ascii="Times New Roman" w:hAnsi="Times New Roman" w:cs="Times New Roman"/>
          <w:sz w:val="22"/>
          <w:szCs w:val="22"/>
        </w:rPr>
        <w:tab/>
      </w:r>
      <w:r w:rsidRPr="00EB3294">
        <w:rPr>
          <w:rFonts w:ascii="Times New Roman" w:hAnsi="Times New Roman" w:cs="Times New Roman"/>
          <w:b/>
          <w:sz w:val="22"/>
          <w:szCs w:val="22"/>
        </w:rPr>
        <w:t>Department Approval</w:t>
      </w:r>
    </w:p>
    <w:p w14:paraId="6FB4F012" w14:textId="77777777" w:rsidR="00145C3D" w:rsidRPr="00EB3294" w:rsidRDefault="00145C3D" w:rsidP="00BF7585">
      <w:pPr>
        <w:spacing w:line="240" w:lineRule="atLeast"/>
        <w:rPr>
          <w:rFonts w:ascii="Times New Roman" w:hAnsi="Times New Roman" w:cs="Times New Roman"/>
          <w:sz w:val="22"/>
          <w:szCs w:val="22"/>
        </w:rPr>
      </w:pPr>
    </w:p>
    <w:p w14:paraId="0B6AD81B" w14:textId="77777777" w:rsidR="00145C3D" w:rsidRPr="00EB3294" w:rsidRDefault="00145C3D" w:rsidP="00575393">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The number and location of utility and storage areas will depend upon the size of the facility, its physical layout and type of residents receiving care, subject to Department approval.</w:t>
      </w:r>
    </w:p>
    <w:p w14:paraId="1CF13723" w14:textId="77777777" w:rsidR="00145C3D" w:rsidRPr="00EB3294" w:rsidRDefault="00145C3D" w:rsidP="00BF7585">
      <w:pPr>
        <w:spacing w:line="240" w:lineRule="atLeast"/>
        <w:rPr>
          <w:rFonts w:ascii="Times New Roman" w:hAnsi="Times New Roman" w:cs="Times New Roman"/>
          <w:sz w:val="22"/>
          <w:szCs w:val="22"/>
        </w:rPr>
      </w:pPr>
    </w:p>
    <w:p w14:paraId="6CDCFD7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20.K.</w:t>
      </w:r>
      <w:r w:rsidRPr="00EB3294">
        <w:rPr>
          <w:rFonts w:ascii="Times New Roman" w:hAnsi="Times New Roman" w:cs="Times New Roman"/>
          <w:sz w:val="22"/>
          <w:szCs w:val="22"/>
        </w:rPr>
        <w:tab/>
      </w:r>
      <w:r w:rsidRPr="00EB3294">
        <w:rPr>
          <w:rFonts w:ascii="Times New Roman" w:hAnsi="Times New Roman" w:cs="Times New Roman"/>
          <w:b/>
          <w:sz w:val="22"/>
          <w:szCs w:val="22"/>
        </w:rPr>
        <w:t>Living Room and Dining Area</w:t>
      </w:r>
    </w:p>
    <w:p w14:paraId="74F40668" w14:textId="77777777" w:rsidR="00145C3D" w:rsidRPr="00EB3294" w:rsidRDefault="00145C3D" w:rsidP="00BF7585">
      <w:pPr>
        <w:spacing w:line="240" w:lineRule="atLeast"/>
        <w:rPr>
          <w:rFonts w:ascii="Times New Roman" w:hAnsi="Times New Roman" w:cs="Times New Roman"/>
          <w:sz w:val="22"/>
          <w:szCs w:val="22"/>
        </w:rPr>
      </w:pPr>
    </w:p>
    <w:p w14:paraId="50A6B7B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20.K.1.</w:t>
      </w:r>
      <w:r w:rsidRPr="00EB3294">
        <w:rPr>
          <w:rFonts w:ascii="Times New Roman" w:hAnsi="Times New Roman" w:cs="Times New Roman"/>
          <w:sz w:val="22"/>
          <w:szCs w:val="22"/>
        </w:rPr>
        <w:tab/>
      </w:r>
      <w:r w:rsidRPr="00EB3294">
        <w:rPr>
          <w:rFonts w:ascii="Times New Roman" w:hAnsi="Times New Roman" w:cs="Times New Roman"/>
          <w:b/>
          <w:sz w:val="22"/>
          <w:szCs w:val="22"/>
        </w:rPr>
        <w:t>Requirements</w:t>
      </w:r>
    </w:p>
    <w:p w14:paraId="26E20181" w14:textId="77777777" w:rsidR="00145C3D" w:rsidRPr="00EB3294" w:rsidRDefault="00145C3D" w:rsidP="00BF7585">
      <w:pPr>
        <w:spacing w:line="240" w:lineRule="atLeast"/>
        <w:rPr>
          <w:rFonts w:ascii="Times New Roman" w:hAnsi="Times New Roman" w:cs="Times New Roman"/>
          <w:sz w:val="22"/>
          <w:szCs w:val="22"/>
        </w:rPr>
      </w:pPr>
    </w:p>
    <w:p w14:paraId="47608389" w14:textId="77777777" w:rsidR="00145C3D" w:rsidRPr="00EB3294" w:rsidRDefault="00145C3D" w:rsidP="00220F8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Each licensed facility shall provide a living or recreation room and a dining room for the use of the residents. Corridor area shall not be acceptable as a living room, recreation room, or dining room.</w:t>
      </w:r>
    </w:p>
    <w:p w14:paraId="5CA2F828" w14:textId="77777777" w:rsidR="00145C3D" w:rsidRPr="00EB3294" w:rsidRDefault="00145C3D" w:rsidP="00BF7585">
      <w:pPr>
        <w:spacing w:line="240" w:lineRule="atLeast"/>
        <w:rPr>
          <w:rFonts w:ascii="Times New Roman" w:hAnsi="Times New Roman" w:cs="Times New Roman"/>
          <w:sz w:val="22"/>
          <w:szCs w:val="22"/>
        </w:rPr>
      </w:pPr>
    </w:p>
    <w:p w14:paraId="73170B1E" w14:textId="77777777" w:rsidR="00145C3D" w:rsidRPr="00EB3294" w:rsidRDefault="00145C3D" w:rsidP="00220F8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No room shall be used as a multi-purpose room for dining, living room and recreation room without prior approval of the Department. There shall be sufficient space to accommodate all activities and prevent their interference with each other.</w:t>
      </w:r>
    </w:p>
    <w:p w14:paraId="56127003" w14:textId="77777777" w:rsidR="00145C3D" w:rsidRPr="00EB3294" w:rsidRDefault="00145C3D" w:rsidP="00BF7585">
      <w:pPr>
        <w:spacing w:line="240" w:lineRule="atLeast"/>
        <w:rPr>
          <w:rFonts w:ascii="Times New Roman" w:hAnsi="Times New Roman" w:cs="Times New Roman"/>
          <w:sz w:val="22"/>
          <w:szCs w:val="22"/>
        </w:rPr>
      </w:pPr>
    </w:p>
    <w:p w14:paraId="1C60158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20.K.2.</w:t>
      </w:r>
      <w:r w:rsidRPr="00EB3294">
        <w:rPr>
          <w:rFonts w:ascii="Times New Roman" w:hAnsi="Times New Roman" w:cs="Times New Roman"/>
          <w:sz w:val="22"/>
          <w:szCs w:val="22"/>
        </w:rPr>
        <w:tab/>
      </w:r>
      <w:r w:rsidRPr="00EB3294">
        <w:rPr>
          <w:rFonts w:ascii="Times New Roman" w:hAnsi="Times New Roman" w:cs="Times New Roman"/>
          <w:b/>
          <w:sz w:val="22"/>
          <w:szCs w:val="22"/>
        </w:rPr>
        <w:t>Size</w:t>
      </w:r>
    </w:p>
    <w:p w14:paraId="2D25DDB7" w14:textId="77777777" w:rsidR="00145C3D" w:rsidRPr="00EB3294" w:rsidRDefault="00145C3D" w:rsidP="00BF7585">
      <w:pPr>
        <w:spacing w:line="240" w:lineRule="atLeast"/>
        <w:rPr>
          <w:rFonts w:ascii="Times New Roman" w:hAnsi="Times New Roman" w:cs="Times New Roman"/>
          <w:sz w:val="22"/>
          <w:szCs w:val="22"/>
        </w:rPr>
      </w:pPr>
    </w:p>
    <w:p w14:paraId="20B785E1" w14:textId="0C4BFB94" w:rsidR="00145C3D" w:rsidRPr="00EB3294" w:rsidRDefault="00145C3D" w:rsidP="00220F82">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All newly constructed facilities or additions of four (4) or more beds to existing facilities, for which construction is started after July 1, 1994, shall provide living room and dining room areas to the extent of forty (40) square feet per bed. Window area shall be provided equal to 1/10 of the available floor space.</w:t>
      </w:r>
    </w:p>
    <w:p w14:paraId="3B97DEC2" w14:textId="77777777" w:rsidR="00145C3D" w:rsidRPr="00EB3294" w:rsidRDefault="00145C3D" w:rsidP="00BF7585">
      <w:pPr>
        <w:spacing w:line="240" w:lineRule="atLeast"/>
        <w:rPr>
          <w:rFonts w:ascii="Times New Roman" w:hAnsi="Times New Roman" w:cs="Times New Roman"/>
          <w:sz w:val="22"/>
          <w:szCs w:val="22"/>
        </w:rPr>
      </w:pPr>
    </w:p>
    <w:p w14:paraId="4C498008" w14:textId="77777777" w:rsidR="00145C3D" w:rsidRPr="00EB3294" w:rsidRDefault="00145C3D" w:rsidP="00BF7585">
      <w:pPr>
        <w:spacing w:line="240" w:lineRule="atLeast"/>
        <w:rPr>
          <w:rFonts w:ascii="Times New Roman" w:hAnsi="Times New Roman" w:cs="Times New Roman"/>
          <w:b/>
          <w:sz w:val="22"/>
          <w:szCs w:val="22"/>
        </w:rPr>
      </w:pPr>
      <w:r w:rsidRPr="00EB3294">
        <w:rPr>
          <w:rFonts w:ascii="Times New Roman" w:hAnsi="Times New Roman" w:cs="Times New Roman"/>
          <w:sz w:val="22"/>
          <w:szCs w:val="22"/>
        </w:rPr>
        <w:tab/>
        <w:t>20.K.3.</w:t>
      </w:r>
      <w:r w:rsidRPr="00EB3294">
        <w:rPr>
          <w:rFonts w:ascii="Times New Roman" w:hAnsi="Times New Roman" w:cs="Times New Roman"/>
          <w:sz w:val="22"/>
          <w:szCs w:val="22"/>
        </w:rPr>
        <w:tab/>
      </w:r>
      <w:r w:rsidRPr="00EB3294">
        <w:rPr>
          <w:rFonts w:ascii="Times New Roman" w:hAnsi="Times New Roman" w:cs="Times New Roman"/>
          <w:b/>
          <w:sz w:val="22"/>
          <w:szCs w:val="22"/>
        </w:rPr>
        <w:t>Location and Size</w:t>
      </w:r>
    </w:p>
    <w:p w14:paraId="3AC19EA7" w14:textId="77777777" w:rsidR="00145C3D" w:rsidRPr="00EB3294" w:rsidRDefault="00145C3D" w:rsidP="00BF7585">
      <w:pPr>
        <w:spacing w:line="240" w:lineRule="atLeast"/>
        <w:rPr>
          <w:rFonts w:ascii="Times New Roman" w:hAnsi="Times New Roman" w:cs="Times New Roman"/>
          <w:sz w:val="22"/>
          <w:szCs w:val="22"/>
        </w:rPr>
      </w:pPr>
    </w:p>
    <w:p w14:paraId="30F04E27" w14:textId="77777777" w:rsidR="00145C3D" w:rsidRPr="00EB3294" w:rsidRDefault="00145C3D" w:rsidP="00220F82">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Living room and dining areas shall be accessible to all residents. The size and location of living room and dining area will be dependent upon the type of care being offered, the number of floors in the facility and the total number of licensed beds.</w:t>
      </w:r>
    </w:p>
    <w:p w14:paraId="0DF2EDB6" w14:textId="77777777" w:rsidR="0071405B" w:rsidRPr="00EB3294" w:rsidRDefault="0071405B" w:rsidP="00BF7585">
      <w:pPr>
        <w:spacing w:line="240" w:lineRule="atLeast"/>
        <w:rPr>
          <w:rFonts w:ascii="Times New Roman" w:hAnsi="Times New Roman" w:cs="Times New Roman"/>
          <w:sz w:val="22"/>
          <w:szCs w:val="22"/>
        </w:rPr>
      </w:pPr>
    </w:p>
    <w:p w14:paraId="3B9613C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20.K.4.</w:t>
      </w:r>
      <w:r w:rsidRPr="00EB3294">
        <w:rPr>
          <w:rFonts w:ascii="Times New Roman" w:hAnsi="Times New Roman" w:cs="Times New Roman"/>
          <w:sz w:val="22"/>
          <w:szCs w:val="22"/>
        </w:rPr>
        <w:tab/>
      </w:r>
      <w:r w:rsidRPr="00EB3294">
        <w:rPr>
          <w:rFonts w:ascii="Times New Roman" w:hAnsi="Times New Roman" w:cs="Times New Roman"/>
          <w:b/>
          <w:sz w:val="22"/>
          <w:szCs w:val="22"/>
        </w:rPr>
        <w:t>Furnishings</w:t>
      </w:r>
    </w:p>
    <w:p w14:paraId="078220D3" w14:textId="77777777" w:rsidR="00145C3D" w:rsidRPr="00EB3294" w:rsidRDefault="00145C3D" w:rsidP="00BF7585">
      <w:pPr>
        <w:spacing w:line="240" w:lineRule="atLeast"/>
        <w:rPr>
          <w:rFonts w:ascii="Times New Roman" w:hAnsi="Times New Roman" w:cs="Times New Roman"/>
          <w:sz w:val="22"/>
          <w:szCs w:val="22"/>
        </w:rPr>
      </w:pPr>
    </w:p>
    <w:p w14:paraId="2631FC78" w14:textId="77777777" w:rsidR="00145C3D" w:rsidRPr="00EB3294" w:rsidRDefault="00145C3D" w:rsidP="00220F8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All rooms used for dining or recreation shall be provided with an adequate number of reading lamps capable of producing thirty (30) foot candles of light at reading level.</w:t>
      </w:r>
    </w:p>
    <w:p w14:paraId="66AF5BD0" w14:textId="77777777" w:rsidR="00145C3D" w:rsidRPr="00EB3294" w:rsidRDefault="00145C3D" w:rsidP="00BF7585">
      <w:pPr>
        <w:spacing w:line="240" w:lineRule="atLeast"/>
        <w:rPr>
          <w:rFonts w:ascii="Times New Roman" w:hAnsi="Times New Roman" w:cs="Times New Roman"/>
          <w:sz w:val="22"/>
          <w:szCs w:val="22"/>
        </w:rPr>
      </w:pPr>
    </w:p>
    <w:p w14:paraId="70621AB1" w14:textId="77777777" w:rsidR="00145C3D" w:rsidRPr="00EB3294" w:rsidRDefault="00145C3D" w:rsidP="00220F8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lastRenderedPageBreak/>
        <w:t>b.</w:t>
      </w:r>
      <w:r w:rsidRPr="00EB3294">
        <w:rPr>
          <w:rFonts w:ascii="Times New Roman" w:hAnsi="Times New Roman" w:cs="Times New Roman"/>
          <w:sz w:val="22"/>
          <w:szCs w:val="22"/>
        </w:rPr>
        <w:tab/>
        <w:t>All resident dining or activity rooms shall be furnished with attractive, durable and functional furniture and equipment in good repair and appropriate to the residents' needs.</w:t>
      </w:r>
    </w:p>
    <w:p w14:paraId="7EA6FA39" w14:textId="77777777" w:rsidR="00145C3D" w:rsidRPr="00EB3294" w:rsidRDefault="00145C3D" w:rsidP="00BF7585">
      <w:pPr>
        <w:spacing w:line="240" w:lineRule="atLeast"/>
        <w:rPr>
          <w:rFonts w:ascii="Times New Roman" w:hAnsi="Times New Roman" w:cs="Times New Roman"/>
          <w:sz w:val="22"/>
          <w:szCs w:val="22"/>
        </w:rPr>
      </w:pPr>
    </w:p>
    <w:p w14:paraId="66DA5BB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20.L.</w:t>
      </w:r>
      <w:r w:rsidRPr="00EB3294">
        <w:rPr>
          <w:rFonts w:ascii="Times New Roman" w:hAnsi="Times New Roman" w:cs="Times New Roman"/>
          <w:sz w:val="22"/>
          <w:szCs w:val="22"/>
        </w:rPr>
        <w:tab/>
      </w:r>
      <w:r w:rsidRPr="00EB3294">
        <w:rPr>
          <w:rFonts w:ascii="Times New Roman" w:hAnsi="Times New Roman" w:cs="Times New Roman"/>
          <w:b/>
          <w:sz w:val="22"/>
          <w:szCs w:val="22"/>
        </w:rPr>
        <w:t>Therapy Areas</w:t>
      </w:r>
    </w:p>
    <w:p w14:paraId="61FD2A75" w14:textId="77777777" w:rsidR="00145C3D" w:rsidRPr="00EB3294" w:rsidRDefault="00145C3D" w:rsidP="00BF7585">
      <w:pPr>
        <w:spacing w:line="240" w:lineRule="atLeast"/>
        <w:rPr>
          <w:rFonts w:ascii="Times New Roman" w:hAnsi="Times New Roman" w:cs="Times New Roman"/>
          <w:sz w:val="22"/>
          <w:szCs w:val="22"/>
        </w:rPr>
      </w:pPr>
    </w:p>
    <w:p w14:paraId="4852C66F" w14:textId="77777777" w:rsidR="00145C3D" w:rsidRPr="00EB3294" w:rsidRDefault="00145C3D" w:rsidP="00220F82">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Existing facilities shall provide areas for therapy services of sufficient size to accommodate the necessary equipment to meet residents' needs. All newly constructed facilities or additions of four (4) or more beds to existing facilities for which construction is started after July 1, 1994, shall provide areas for therapy services of sufficient size and appropriate design to accommodate the necessary equipment to meet residents' needs.</w:t>
      </w:r>
    </w:p>
    <w:p w14:paraId="2A937ACD" w14:textId="77777777" w:rsidR="00145C3D" w:rsidRPr="00EB3294" w:rsidRDefault="00145C3D" w:rsidP="00BF7585">
      <w:pPr>
        <w:spacing w:line="240" w:lineRule="atLeast"/>
        <w:rPr>
          <w:rFonts w:ascii="Times New Roman" w:hAnsi="Times New Roman" w:cs="Times New Roman"/>
          <w:sz w:val="22"/>
          <w:szCs w:val="22"/>
        </w:rPr>
      </w:pPr>
    </w:p>
    <w:p w14:paraId="76DAC23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20.M.</w:t>
      </w:r>
      <w:r w:rsidRPr="00EB3294">
        <w:rPr>
          <w:rFonts w:ascii="Times New Roman" w:hAnsi="Times New Roman" w:cs="Times New Roman"/>
          <w:sz w:val="22"/>
          <w:szCs w:val="22"/>
        </w:rPr>
        <w:tab/>
      </w:r>
      <w:r w:rsidRPr="00EB3294">
        <w:rPr>
          <w:rFonts w:ascii="Times New Roman" w:hAnsi="Times New Roman" w:cs="Times New Roman"/>
          <w:b/>
          <w:sz w:val="22"/>
          <w:szCs w:val="22"/>
        </w:rPr>
        <w:t>Smoking</w:t>
      </w:r>
    </w:p>
    <w:p w14:paraId="4159BD94" w14:textId="77777777" w:rsidR="00145C3D" w:rsidRPr="00EB3294" w:rsidRDefault="00145C3D" w:rsidP="00BF7585">
      <w:pPr>
        <w:spacing w:line="240" w:lineRule="atLeast"/>
        <w:rPr>
          <w:rFonts w:ascii="Times New Roman" w:hAnsi="Times New Roman" w:cs="Times New Roman"/>
          <w:sz w:val="22"/>
          <w:szCs w:val="22"/>
        </w:rPr>
      </w:pPr>
    </w:p>
    <w:p w14:paraId="2ACAAB83" w14:textId="77777777" w:rsidR="00145C3D" w:rsidRPr="00EB3294" w:rsidRDefault="00145C3D" w:rsidP="00220F82">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Smoking shall be permitted only in those rooms which are ventilated to the outside and which are designated specifically for that purpose.</w:t>
      </w:r>
    </w:p>
    <w:p w14:paraId="3C2284C6" w14:textId="77777777" w:rsidR="00145C3D" w:rsidRPr="00EB3294" w:rsidRDefault="00145C3D" w:rsidP="00BF7585">
      <w:pPr>
        <w:spacing w:line="240" w:lineRule="atLeast"/>
        <w:rPr>
          <w:rFonts w:ascii="Times New Roman" w:hAnsi="Times New Roman" w:cs="Times New Roman"/>
          <w:sz w:val="22"/>
          <w:szCs w:val="22"/>
        </w:rPr>
      </w:pPr>
    </w:p>
    <w:p w14:paraId="134C850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20.N.</w:t>
      </w:r>
      <w:r w:rsidRPr="00EB3294">
        <w:rPr>
          <w:rFonts w:ascii="Times New Roman" w:hAnsi="Times New Roman" w:cs="Times New Roman"/>
          <w:sz w:val="22"/>
          <w:szCs w:val="22"/>
        </w:rPr>
        <w:tab/>
      </w:r>
      <w:r w:rsidRPr="00EB3294">
        <w:rPr>
          <w:rFonts w:ascii="Times New Roman" w:hAnsi="Times New Roman" w:cs="Times New Roman"/>
          <w:b/>
          <w:sz w:val="22"/>
          <w:szCs w:val="22"/>
        </w:rPr>
        <w:t>Laundry</w:t>
      </w:r>
    </w:p>
    <w:p w14:paraId="799778D6" w14:textId="77777777" w:rsidR="00145C3D" w:rsidRPr="00EB3294" w:rsidRDefault="00145C3D" w:rsidP="00BF7585">
      <w:pPr>
        <w:spacing w:line="240" w:lineRule="atLeast"/>
        <w:rPr>
          <w:rFonts w:ascii="Times New Roman" w:hAnsi="Times New Roman" w:cs="Times New Roman"/>
          <w:sz w:val="22"/>
          <w:szCs w:val="22"/>
        </w:rPr>
      </w:pPr>
    </w:p>
    <w:p w14:paraId="4303A526"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20.N.1.</w:t>
      </w:r>
      <w:r w:rsidRPr="00EB3294">
        <w:rPr>
          <w:rFonts w:ascii="Times New Roman" w:hAnsi="Times New Roman" w:cs="Times New Roman"/>
          <w:sz w:val="22"/>
          <w:szCs w:val="22"/>
        </w:rPr>
        <w:tab/>
      </w:r>
      <w:r w:rsidRPr="00EB3294">
        <w:rPr>
          <w:rFonts w:ascii="Times New Roman" w:hAnsi="Times New Roman" w:cs="Times New Roman"/>
          <w:b/>
          <w:sz w:val="22"/>
          <w:szCs w:val="22"/>
        </w:rPr>
        <w:t>Laundry Room</w:t>
      </w:r>
    </w:p>
    <w:p w14:paraId="7DE382EF" w14:textId="77777777" w:rsidR="00145C3D" w:rsidRPr="00EB3294" w:rsidRDefault="00145C3D" w:rsidP="00BF7585">
      <w:pPr>
        <w:spacing w:line="240" w:lineRule="atLeast"/>
        <w:rPr>
          <w:rFonts w:ascii="Times New Roman" w:hAnsi="Times New Roman" w:cs="Times New Roman"/>
          <w:sz w:val="22"/>
          <w:szCs w:val="22"/>
        </w:rPr>
      </w:pPr>
    </w:p>
    <w:p w14:paraId="1C230CC1"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Equipment</w:t>
      </w:r>
    </w:p>
    <w:p w14:paraId="07ACFA65" w14:textId="77777777" w:rsidR="00145C3D" w:rsidRPr="00EB3294" w:rsidRDefault="00145C3D" w:rsidP="00BF7585">
      <w:pPr>
        <w:spacing w:line="240" w:lineRule="atLeast"/>
        <w:rPr>
          <w:rFonts w:ascii="Times New Roman" w:hAnsi="Times New Roman" w:cs="Times New Roman"/>
          <w:sz w:val="22"/>
          <w:szCs w:val="22"/>
        </w:rPr>
      </w:pPr>
    </w:p>
    <w:p w14:paraId="120EA39A" w14:textId="77777777" w:rsidR="00145C3D" w:rsidRPr="00EB3294" w:rsidRDefault="00145C3D" w:rsidP="00220F82">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Every licensed facility shall provide a laundry room equipped with a handwashing sink and washing, drying, and ironing equipment. New construction after July 1, 1994 shall provide a hopper-type sink with spray on the soiled side of the laundry room.</w:t>
      </w:r>
    </w:p>
    <w:p w14:paraId="56A6F32E" w14:textId="77777777" w:rsidR="00145C3D" w:rsidRPr="00EB3294" w:rsidRDefault="00145C3D" w:rsidP="00BF7585">
      <w:pPr>
        <w:spacing w:line="240" w:lineRule="atLeast"/>
        <w:rPr>
          <w:rFonts w:ascii="Times New Roman" w:hAnsi="Times New Roman" w:cs="Times New Roman"/>
          <w:sz w:val="22"/>
          <w:szCs w:val="22"/>
        </w:rPr>
      </w:pPr>
    </w:p>
    <w:p w14:paraId="5DCC1A4E" w14:textId="77777777" w:rsidR="00145C3D" w:rsidRPr="00EB3294" w:rsidRDefault="00145C3D" w:rsidP="00220F82">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The equipment must be sufficient in number and adequate to accommodate the needs of the facility and to assure that all laundry is done in a sanitary manner and that sufficient supplies are maintained.</w:t>
      </w:r>
    </w:p>
    <w:p w14:paraId="7A1A0011" w14:textId="77777777" w:rsidR="00145C3D" w:rsidRPr="00EB3294" w:rsidRDefault="00145C3D" w:rsidP="00BF7585">
      <w:pPr>
        <w:spacing w:line="240" w:lineRule="atLeast"/>
        <w:rPr>
          <w:rFonts w:ascii="Times New Roman" w:hAnsi="Times New Roman" w:cs="Times New Roman"/>
          <w:sz w:val="22"/>
          <w:szCs w:val="22"/>
        </w:rPr>
      </w:pPr>
    </w:p>
    <w:p w14:paraId="5281954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Location</w:t>
      </w:r>
    </w:p>
    <w:p w14:paraId="504947AB" w14:textId="77777777" w:rsidR="00145C3D" w:rsidRPr="00EB3294" w:rsidRDefault="00145C3D" w:rsidP="00BF7585">
      <w:pPr>
        <w:spacing w:line="240" w:lineRule="atLeast"/>
        <w:rPr>
          <w:rFonts w:ascii="Times New Roman" w:hAnsi="Times New Roman" w:cs="Times New Roman"/>
          <w:sz w:val="22"/>
          <w:szCs w:val="22"/>
        </w:rPr>
      </w:pPr>
    </w:p>
    <w:p w14:paraId="264F5AC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The laundry room, equipped as above, shall be located in a room used for that purpose only.</w:t>
      </w:r>
    </w:p>
    <w:p w14:paraId="4D59DD68" w14:textId="77777777" w:rsidR="00145C3D" w:rsidRPr="00EB3294" w:rsidRDefault="00145C3D" w:rsidP="00BF7585">
      <w:pPr>
        <w:spacing w:line="240" w:lineRule="atLeast"/>
        <w:rPr>
          <w:rFonts w:ascii="Times New Roman" w:hAnsi="Times New Roman" w:cs="Times New Roman"/>
          <w:sz w:val="22"/>
          <w:szCs w:val="22"/>
        </w:rPr>
      </w:pPr>
    </w:p>
    <w:p w14:paraId="0B8FAE3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Lighting and Ventilation</w:t>
      </w:r>
    </w:p>
    <w:p w14:paraId="221AEF69" w14:textId="77777777" w:rsidR="00145C3D" w:rsidRPr="00EB3294" w:rsidRDefault="00145C3D" w:rsidP="00BF7585">
      <w:pPr>
        <w:spacing w:line="240" w:lineRule="atLeast"/>
        <w:rPr>
          <w:rFonts w:ascii="Times New Roman" w:hAnsi="Times New Roman" w:cs="Times New Roman"/>
          <w:sz w:val="22"/>
          <w:szCs w:val="22"/>
        </w:rPr>
      </w:pPr>
    </w:p>
    <w:p w14:paraId="7E5F65E8"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Lighting shall be non-glare and adequate for employees to perform their tasks.</w:t>
      </w:r>
    </w:p>
    <w:p w14:paraId="2CD58286" w14:textId="77777777" w:rsidR="00145C3D" w:rsidRPr="00EB3294" w:rsidRDefault="00145C3D" w:rsidP="00BF7585">
      <w:pPr>
        <w:spacing w:line="240" w:lineRule="atLeast"/>
        <w:rPr>
          <w:rFonts w:ascii="Times New Roman" w:hAnsi="Times New Roman" w:cs="Times New Roman"/>
          <w:sz w:val="22"/>
          <w:szCs w:val="22"/>
        </w:rPr>
      </w:pPr>
    </w:p>
    <w:p w14:paraId="15FD114B" w14:textId="77777777" w:rsidR="00145C3D" w:rsidRPr="00EB3294" w:rsidRDefault="00145C3D" w:rsidP="00220F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The laundry room shall be ventilated and adequate in size for the needs of the home and shall be maintained in a sanitary manner and kept in good repair.</w:t>
      </w:r>
    </w:p>
    <w:p w14:paraId="288D3015" w14:textId="77777777" w:rsidR="00145C3D" w:rsidRPr="00EB3294" w:rsidRDefault="00145C3D" w:rsidP="00BF7585">
      <w:pPr>
        <w:spacing w:line="240" w:lineRule="atLeast"/>
        <w:rPr>
          <w:rFonts w:ascii="Times New Roman" w:hAnsi="Times New Roman" w:cs="Times New Roman"/>
          <w:sz w:val="22"/>
          <w:szCs w:val="22"/>
        </w:rPr>
      </w:pPr>
    </w:p>
    <w:p w14:paraId="4B7A5432" w14:textId="77777777" w:rsidR="00145C3D" w:rsidRPr="00EB3294" w:rsidRDefault="00145C3D" w:rsidP="00220F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Ventilation to the outside shall be provided and be adequate to remove excessive heat and moisture generated by the laundry process.</w:t>
      </w:r>
    </w:p>
    <w:p w14:paraId="2EFCCF57" w14:textId="77777777" w:rsidR="0071405B" w:rsidRPr="00EB3294" w:rsidRDefault="0071405B" w:rsidP="00BF7585">
      <w:pPr>
        <w:spacing w:line="240" w:lineRule="atLeast"/>
        <w:rPr>
          <w:rFonts w:ascii="Times New Roman" w:hAnsi="Times New Roman" w:cs="Times New Roman"/>
          <w:sz w:val="22"/>
          <w:szCs w:val="22"/>
        </w:rPr>
      </w:pPr>
    </w:p>
    <w:p w14:paraId="33AB19E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4.</w:t>
      </w:r>
      <w:r w:rsidRPr="00EB3294">
        <w:rPr>
          <w:rFonts w:ascii="Times New Roman" w:hAnsi="Times New Roman" w:cs="Times New Roman"/>
          <w:sz w:val="22"/>
          <w:szCs w:val="22"/>
        </w:rPr>
        <w:tab/>
        <w:t>The ventilation system shall assure that air flow is directed away from the clean area.</w:t>
      </w:r>
    </w:p>
    <w:p w14:paraId="460D1F23" w14:textId="77777777" w:rsidR="00145C3D" w:rsidRPr="00EB3294" w:rsidRDefault="00145C3D" w:rsidP="00BF7585">
      <w:pPr>
        <w:spacing w:line="240" w:lineRule="atLeast"/>
        <w:rPr>
          <w:rFonts w:ascii="Times New Roman" w:hAnsi="Times New Roman" w:cs="Times New Roman"/>
          <w:sz w:val="22"/>
          <w:szCs w:val="22"/>
        </w:rPr>
      </w:pPr>
    </w:p>
    <w:p w14:paraId="00705D5B" w14:textId="77777777" w:rsidR="00145C3D" w:rsidRPr="00EB3294" w:rsidRDefault="00145C3D" w:rsidP="00220F8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The size of the laundry room shall be adequate in size for all laundry procedures so that laundry can be processed in a sanitary manner. All new facilities shall provide separate entrances and exits for soiled and clean laundry.</w:t>
      </w:r>
    </w:p>
    <w:p w14:paraId="71BA2527" w14:textId="77777777" w:rsidR="00145C3D" w:rsidRPr="00EB3294" w:rsidRDefault="00145C3D" w:rsidP="00BF7585">
      <w:pPr>
        <w:spacing w:line="240" w:lineRule="atLeast"/>
        <w:rPr>
          <w:rFonts w:ascii="Times New Roman" w:hAnsi="Times New Roman" w:cs="Times New Roman"/>
          <w:sz w:val="22"/>
          <w:szCs w:val="22"/>
        </w:rPr>
      </w:pPr>
    </w:p>
    <w:p w14:paraId="4B6BBC75" w14:textId="77777777" w:rsidR="006E311B" w:rsidRDefault="006E311B">
      <w:pPr>
        <w:rPr>
          <w:rFonts w:ascii="Times New Roman" w:hAnsi="Times New Roman" w:cs="Times New Roman"/>
          <w:sz w:val="22"/>
          <w:szCs w:val="22"/>
        </w:rPr>
      </w:pPr>
      <w:r>
        <w:rPr>
          <w:rFonts w:ascii="Times New Roman" w:hAnsi="Times New Roman" w:cs="Times New Roman"/>
          <w:sz w:val="22"/>
          <w:szCs w:val="22"/>
        </w:rPr>
        <w:br w:type="page"/>
      </w:r>
    </w:p>
    <w:p w14:paraId="0D3032BF" w14:textId="210156CD"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t>20.N.2.</w:t>
      </w:r>
      <w:r w:rsidRPr="00EB3294">
        <w:rPr>
          <w:rFonts w:ascii="Times New Roman" w:hAnsi="Times New Roman" w:cs="Times New Roman"/>
          <w:sz w:val="22"/>
          <w:szCs w:val="22"/>
        </w:rPr>
        <w:tab/>
      </w:r>
      <w:r w:rsidRPr="00EB3294">
        <w:rPr>
          <w:rFonts w:ascii="Times New Roman" w:hAnsi="Times New Roman" w:cs="Times New Roman"/>
          <w:b/>
          <w:sz w:val="22"/>
          <w:szCs w:val="22"/>
        </w:rPr>
        <w:t>Personal Laundry</w:t>
      </w:r>
    </w:p>
    <w:p w14:paraId="0D1785DB" w14:textId="77777777" w:rsidR="00145C3D" w:rsidRPr="00EB3294" w:rsidRDefault="00145C3D" w:rsidP="00BF7585">
      <w:pPr>
        <w:spacing w:line="240" w:lineRule="atLeast"/>
        <w:rPr>
          <w:rFonts w:ascii="Times New Roman" w:hAnsi="Times New Roman" w:cs="Times New Roman"/>
          <w:sz w:val="22"/>
          <w:szCs w:val="22"/>
        </w:rPr>
      </w:pPr>
    </w:p>
    <w:p w14:paraId="5A76EC70" w14:textId="77777777" w:rsidR="00145C3D" w:rsidRPr="00EB3294" w:rsidRDefault="00145C3D" w:rsidP="00220F8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All personal clothing of residents shall be properly marked and identified with the resident's name.</w:t>
      </w:r>
    </w:p>
    <w:p w14:paraId="1F596246" w14:textId="77777777" w:rsidR="00145C3D" w:rsidRPr="00EB3294" w:rsidRDefault="00145C3D" w:rsidP="00BF7585">
      <w:pPr>
        <w:spacing w:line="240" w:lineRule="atLeast"/>
        <w:rPr>
          <w:rFonts w:ascii="Times New Roman" w:hAnsi="Times New Roman" w:cs="Times New Roman"/>
          <w:sz w:val="22"/>
          <w:szCs w:val="22"/>
        </w:rPr>
      </w:pPr>
    </w:p>
    <w:p w14:paraId="431BEC40"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The facility shall provide for the laundering of personal clothing when requested.</w:t>
      </w:r>
    </w:p>
    <w:p w14:paraId="21431E68" w14:textId="77777777" w:rsidR="00145C3D" w:rsidRPr="00EB3294" w:rsidRDefault="00145C3D" w:rsidP="00BF7585">
      <w:pPr>
        <w:spacing w:line="240" w:lineRule="atLeast"/>
        <w:rPr>
          <w:rFonts w:ascii="Times New Roman" w:hAnsi="Times New Roman" w:cs="Times New Roman"/>
          <w:sz w:val="22"/>
          <w:szCs w:val="22"/>
        </w:rPr>
      </w:pPr>
    </w:p>
    <w:p w14:paraId="26F23661" w14:textId="77777777" w:rsidR="00145C3D" w:rsidRPr="00EB3294" w:rsidRDefault="00145C3D" w:rsidP="00220F82">
      <w:pPr>
        <w:spacing w:line="240" w:lineRule="atLeast"/>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Personal clothing that is washable shall be washed according to directions, mended and ironed as is necessary and returned to the resident promptly.</w:t>
      </w:r>
    </w:p>
    <w:p w14:paraId="351CDC5D" w14:textId="77777777" w:rsidR="00145C3D" w:rsidRPr="00EB3294" w:rsidRDefault="00145C3D" w:rsidP="00BF7585">
      <w:pPr>
        <w:spacing w:line="240" w:lineRule="atLeast"/>
        <w:rPr>
          <w:rFonts w:ascii="Times New Roman" w:hAnsi="Times New Roman" w:cs="Times New Roman"/>
          <w:sz w:val="22"/>
          <w:szCs w:val="22"/>
        </w:rPr>
      </w:pPr>
    </w:p>
    <w:p w14:paraId="2F3EAD4F"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t>20.N.3.</w:t>
      </w:r>
      <w:r w:rsidRPr="00EB3294">
        <w:rPr>
          <w:rFonts w:ascii="Times New Roman" w:hAnsi="Times New Roman" w:cs="Times New Roman"/>
          <w:sz w:val="22"/>
          <w:szCs w:val="22"/>
        </w:rPr>
        <w:tab/>
      </w:r>
      <w:r w:rsidRPr="00EB3294">
        <w:rPr>
          <w:rFonts w:ascii="Times New Roman" w:hAnsi="Times New Roman" w:cs="Times New Roman"/>
          <w:b/>
          <w:sz w:val="22"/>
          <w:szCs w:val="22"/>
        </w:rPr>
        <w:t>Procedures</w:t>
      </w:r>
    </w:p>
    <w:p w14:paraId="128B7B28" w14:textId="77777777" w:rsidR="00145C3D" w:rsidRPr="00EB3294" w:rsidRDefault="00145C3D" w:rsidP="00BF7585">
      <w:pPr>
        <w:spacing w:line="240" w:lineRule="atLeast"/>
        <w:rPr>
          <w:rFonts w:ascii="Times New Roman" w:hAnsi="Times New Roman" w:cs="Times New Roman"/>
          <w:sz w:val="22"/>
          <w:szCs w:val="22"/>
        </w:rPr>
      </w:pPr>
    </w:p>
    <w:p w14:paraId="0C005DA4"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Soiled Linen and Personal Clothing</w:t>
      </w:r>
    </w:p>
    <w:p w14:paraId="05150139" w14:textId="77777777" w:rsidR="00145C3D" w:rsidRPr="00EB3294" w:rsidRDefault="00145C3D" w:rsidP="00BF7585">
      <w:pPr>
        <w:spacing w:line="240" w:lineRule="atLeast"/>
        <w:rPr>
          <w:rFonts w:ascii="Times New Roman" w:hAnsi="Times New Roman" w:cs="Times New Roman"/>
          <w:sz w:val="22"/>
          <w:szCs w:val="22"/>
        </w:rPr>
      </w:pPr>
    </w:p>
    <w:p w14:paraId="11DC945E" w14:textId="77777777" w:rsidR="00145C3D" w:rsidRPr="00EB3294" w:rsidRDefault="00145C3D" w:rsidP="00220F82">
      <w:pPr>
        <w:spacing w:line="240" w:lineRule="atLeast"/>
        <w:ind w:left="1080"/>
        <w:rPr>
          <w:rFonts w:ascii="Times New Roman" w:hAnsi="Times New Roman" w:cs="Times New Roman"/>
          <w:sz w:val="22"/>
          <w:szCs w:val="22"/>
        </w:rPr>
      </w:pPr>
      <w:r w:rsidRPr="00EB3294">
        <w:rPr>
          <w:rFonts w:ascii="Times New Roman" w:hAnsi="Times New Roman" w:cs="Times New Roman"/>
          <w:sz w:val="22"/>
          <w:szCs w:val="22"/>
        </w:rPr>
        <w:t>Personnel must handle, store, process and transport linens and personal clothing so as to prevent the spread of infection.</w:t>
      </w:r>
    </w:p>
    <w:p w14:paraId="56349784" w14:textId="77777777" w:rsidR="00145C3D" w:rsidRPr="00EB3294" w:rsidRDefault="00145C3D" w:rsidP="00BF7585">
      <w:pPr>
        <w:spacing w:line="240" w:lineRule="atLeast"/>
        <w:rPr>
          <w:rFonts w:ascii="Times New Roman" w:hAnsi="Times New Roman" w:cs="Times New Roman"/>
          <w:sz w:val="22"/>
          <w:szCs w:val="22"/>
        </w:rPr>
      </w:pPr>
    </w:p>
    <w:p w14:paraId="3AA573B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Personal laundry shall not be washed with other laundry.</w:t>
      </w:r>
    </w:p>
    <w:p w14:paraId="78557910" w14:textId="77777777" w:rsidR="00145C3D" w:rsidRPr="00EB3294" w:rsidRDefault="00145C3D" w:rsidP="00BF7585">
      <w:pPr>
        <w:spacing w:line="240" w:lineRule="atLeast"/>
        <w:rPr>
          <w:rFonts w:ascii="Times New Roman" w:hAnsi="Times New Roman" w:cs="Times New Roman"/>
          <w:sz w:val="22"/>
          <w:szCs w:val="22"/>
        </w:rPr>
      </w:pPr>
    </w:p>
    <w:p w14:paraId="02125A7F" w14:textId="77777777" w:rsidR="00145C3D" w:rsidRPr="00EB3294" w:rsidRDefault="00145C3D" w:rsidP="00220F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All soiled linen and personal clothing shall be placed in a bag or laundry cart, covered and stored in a manner to prevent contamination and odors.</w:t>
      </w:r>
    </w:p>
    <w:p w14:paraId="15265B08" w14:textId="77777777" w:rsidR="00145C3D" w:rsidRPr="00EB3294" w:rsidRDefault="00145C3D" w:rsidP="00BF7585">
      <w:pPr>
        <w:spacing w:line="240" w:lineRule="atLeast"/>
        <w:rPr>
          <w:rFonts w:ascii="Times New Roman" w:hAnsi="Times New Roman" w:cs="Times New Roman"/>
          <w:sz w:val="22"/>
          <w:szCs w:val="22"/>
        </w:rPr>
      </w:pPr>
    </w:p>
    <w:p w14:paraId="7B7F11C7" w14:textId="77777777" w:rsidR="00145C3D" w:rsidRPr="00EB3294" w:rsidRDefault="00145C3D" w:rsidP="00220F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All soiled linen and personal laundry shall be collected and transported to the laundry in the washable containers in which it was collected.</w:t>
      </w:r>
    </w:p>
    <w:p w14:paraId="54DA0843" w14:textId="77777777" w:rsidR="00145C3D" w:rsidRPr="00EB3294" w:rsidRDefault="00145C3D" w:rsidP="00BF7585">
      <w:pPr>
        <w:spacing w:line="240" w:lineRule="atLeast"/>
        <w:rPr>
          <w:rFonts w:ascii="Times New Roman" w:hAnsi="Times New Roman" w:cs="Times New Roman"/>
          <w:sz w:val="22"/>
          <w:szCs w:val="22"/>
        </w:rPr>
      </w:pPr>
    </w:p>
    <w:p w14:paraId="4B7BCDAD" w14:textId="77777777" w:rsidR="00145C3D" w:rsidRPr="00EB3294" w:rsidRDefault="00145C3D" w:rsidP="00220F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4.</w:t>
      </w:r>
      <w:r w:rsidRPr="00EB3294">
        <w:rPr>
          <w:rFonts w:ascii="Times New Roman" w:hAnsi="Times New Roman" w:cs="Times New Roman"/>
          <w:sz w:val="22"/>
          <w:szCs w:val="22"/>
        </w:rPr>
        <w:tab/>
        <w:t>All laundry personnel shall wear a protective apron and gloves and shall wash their hands thoroughly after handling soiled linen and personal clothing.</w:t>
      </w:r>
    </w:p>
    <w:p w14:paraId="678E4FCB" w14:textId="77777777" w:rsidR="00145C3D" w:rsidRPr="00EB3294" w:rsidRDefault="00145C3D" w:rsidP="00BF7585">
      <w:pPr>
        <w:spacing w:line="240" w:lineRule="atLeast"/>
        <w:rPr>
          <w:rFonts w:ascii="Times New Roman" w:hAnsi="Times New Roman" w:cs="Times New Roman"/>
          <w:sz w:val="22"/>
          <w:szCs w:val="22"/>
        </w:rPr>
      </w:pPr>
    </w:p>
    <w:p w14:paraId="599818CE" w14:textId="77777777" w:rsidR="00145C3D" w:rsidRPr="00EB3294" w:rsidRDefault="00145C3D" w:rsidP="00220F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5.</w:t>
      </w:r>
      <w:r w:rsidRPr="00EB3294">
        <w:rPr>
          <w:rFonts w:ascii="Times New Roman" w:hAnsi="Times New Roman" w:cs="Times New Roman"/>
          <w:sz w:val="22"/>
          <w:szCs w:val="22"/>
        </w:rPr>
        <w:tab/>
        <w:t>Soiled linen and personal clothing shall be handled and stored in such a manner as to prevent contamination of clean linen and personal clothing.</w:t>
      </w:r>
    </w:p>
    <w:p w14:paraId="3AFC6C8E" w14:textId="77777777" w:rsidR="00145C3D" w:rsidRPr="00EB3294" w:rsidRDefault="00145C3D" w:rsidP="00BF7585">
      <w:pPr>
        <w:spacing w:line="240" w:lineRule="atLeast"/>
        <w:rPr>
          <w:rFonts w:ascii="Times New Roman" w:hAnsi="Times New Roman" w:cs="Times New Roman"/>
          <w:sz w:val="22"/>
          <w:szCs w:val="22"/>
        </w:rPr>
      </w:pPr>
    </w:p>
    <w:p w14:paraId="00DD55A3" w14:textId="77777777" w:rsidR="00145C3D" w:rsidRPr="00EB3294" w:rsidRDefault="00145C3D" w:rsidP="00220F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6.</w:t>
      </w:r>
      <w:r w:rsidRPr="00EB3294">
        <w:rPr>
          <w:rFonts w:ascii="Times New Roman" w:hAnsi="Times New Roman" w:cs="Times New Roman"/>
          <w:sz w:val="22"/>
          <w:szCs w:val="22"/>
        </w:rPr>
        <w:tab/>
        <w:t>Facilities used to collect, transport, and store soiled linen and personal clothing shall not be used for the handling of clean linen and personal clothing.</w:t>
      </w:r>
    </w:p>
    <w:p w14:paraId="462AFDB8" w14:textId="77777777" w:rsidR="00145C3D" w:rsidRPr="00EB3294" w:rsidRDefault="00145C3D" w:rsidP="00BF7585">
      <w:pPr>
        <w:spacing w:line="240" w:lineRule="atLeast"/>
        <w:rPr>
          <w:rFonts w:ascii="Times New Roman" w:hAnsi="Times New Roman" w:cs="Times New Roman"/>
          <w:sz w:val="22"/>
          <w:szCs w:val="22"/>
        </w:rPr>
      </w:pPr>
    </w:p>
    <w:p w14:paraId="7A545BD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Clean Linen and Personal Clothing</w:t>
      </w:r>
    </w:p>
    <w:p w14:paraId="1153AD1C" w14:textId="77777777" w:rsidR="00145C3D" w:rsidRPr="00EB3294" w:rsidRDefault="00145C3D" w:rsidP="00BF7585">
      <w:pPr>
        <w:spacing w:line="240" w:lineRule="atLeast"/>
        <w:rPr>
          <w:rFonts w:ascii="Times New Roman" w:hAnsi="Times New Roman" w:cs="Times New Roman"/>
          <w:sz w:val="22"/>
          <w:szCs w:val="22"/>
        </w:rPr>
      </w:pPr>
    </w:p>
    <w:p w14:paraId="5224BD99" w14:textId="77777777" w:rsidR="00145C3D" w:rsidRPr="00EB3294" w:rsidRDefault="00145C3D" w:rsidP="00220F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Clean linen and personal clothing shall be sorted, dried, ironed and folded in a sanitary manner in a specified area.</w:t>
      </w:r>
    </w:p>
    <w:p w14:paraId="668A79C9" w14:textId="77777777" w:rsidR="00145C3D" w:rsidRPr="00EB3294" w:rsidRDefault="00145C3D" w:rsidP="00BF7585">
      <w:pPr>
        <w:spacing w:line="240" w:lineRule="atLeast"/>
        <w:rPr>
          <w:rFonts w:ascii="Times New Roman" w:hAnsi="Times New Roman" w:cs="Times New Roman"/>
          <w:sz w:val="22"/>
          <w:szCs w:val="22"/>
        </w:rPr>
      </w:pPr>
    </w:p>
    <w:p w14:paraId="696F00BD" w14:textId="77777777" w:rsidR="00145C3D" w:rsidRPr="00EB3294" w:rsidRDefault="00145C3D" w:rsidP="00220F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Clean linen and personal clothing shall be transported, stored and distributed in a sanitary manner.</w:t>
      </w:r>
    </w:p>
    <w:p w14:paraId="627C4200" w14:textId="77777777" w:rsidR="0071405B" w:rsidRPr="00EB3294" w:rsidRDefault="0071405B" w:rsidP="00BF7585">
      <w:pPr>
        <w:spacing w:line="240" w:lineRule="atLeast"/>
        <w:rPr>
          <w:rFonts w:ascii="Times New Roman" w:hAnsi="Times New Roman" w:cs="Times New Roman"/>
          <w:sz w:val="22"/>
          <w:szCs w:val="22"/>
        </w:rPr>
      </w:pPr>
    </w:p>
    <w:p w14:paraId="53FCF70E" w14:textId="77777777" w:rsidR="00145C3D" w:rsidRPr="00EB3294" w:rsidRDefault="00145C3D" w:rsidP="00220F82">
      <w:pPr>
        <w:spacing w:line="240" w:lineRule="atLeast"/>
        <w:ind w:firstLine="360"/>
        <w:rPr>
          <w:rFonts w:ascii="Times New Roman" w:hAnsi="Times New Roman" w:cs="Times New Roman"/>
          <w:sz w:val="22"/>
          <w:szCs w:val="22"/>
        </w:rPr>
      </w:pPr>
      <w:r w:rsidRPr="00EB3294">
        <w:rPr>
          <w:rFonts w:ascii="Times New Roman" w:hAnsi="Times New Roman" w:cs="Times New Roman"/>
          <w:sz w:val="22"/>
          <w:szCs w:val="22"/>
        </w:rPr>
        <w:t>20.N.4.</w:t>
      </w:r>
      <w:r w:rsidRPr="00EB3294">
        <w:rPr>
          <w:rFonts w:ascii="Times New Roman" w:hAnsi="Times New Roman" w:cs="Times New Roman"/>
          <w:sz w:val="22"/>
          <w:szCs w:val="22"/>
        </w:rPr>
        <w:tab/>
      </w:r>
      <w:r w:rsidRPr="00EB3294">
        <w:rPr>
          <w:rFonts w:ascii="Times New Roman" w:hAnsi="Times New Roman" w:cs="Times New Roman"/>
          <w:b/>
          <w:sz w:val="22"/>
          <w:szCs w:val="22"/>
        </w:rPr>
        <w:t>Policies</w:t>
      </w:r>
    </w:p>
    <w:p w14:paraId="2A9EB3FF" w14:textId="77777777" w:rsidR="00145C3D" w:rsidRPr="00EB3294" w:rsidRDefault="00145C3D" w:rsidP="00BF7585">
      <w:pPr>
        <w:spacing w:line="240" w:lineRule="atLeast"/>
        <w:rPr>
          <w:rFonts w:ascii="Times New Roman" w:hAnsi="Times New Roman" w:cs="Times New Roman"/>
          <w:sz w:val="22"/>
          <w:szCs w:val="22"/>
        </w:rPr>
      </w:pPr>
    </w:p>
    <w:p w14:paraId="256C044C" w14:textId="77777777" w:rsidR="00145C3D" w:rsidRPr="00EB3294" w:rsidRDefault="00145C3D" w:rsidP="00220F82">
      <w:pPr>
        <w:spacing w:line="240" w:lineRule="atLeast"/>
        <w:ind w:left="720"/>
        <w:rPr>
          <w:rFonts w:ascii="Times New Roman" w:hAnsi="Times New Roman" w:cs="Times New Roman"/>
          <w:sz w:val="22"/>
          <w:szCs w:val="22"/>
        </w:rPr>
      </w:pPr>
      <w:r w:rsidRPr="00EB3294">
        <w:rPr>
          <w:rFonts w:ascii="Times New Roman" w:hAnsi="Times New Roman" w:cs="Times New Roman"/>
          <w:sz w:val="22"/>
          <w:szCs w:val="22"/>
        </w:rPr>
        <w:t>Laundry services shall be described in written policies that shall include procedures for the sanitary handling of soiled and clean linens and personal clothing, staff orientation and the delineation of staff duties and schedules.</w:t>
      </w:r>
    </w:p>
    <w:p w14:paraId="3BED961A" w14:textId="77777777" w:rsidR="00145C3D" w:rsidRPr="00EB3294" w:rsidRDefault="00145C3D" w:rsidP="00BF7585">
      <w:pPr>
        <w:spacing w:line="240" w:lineRule="atLeast"/>
        <w:rPr>
          <w:rFonts w:ascii="Times New Roman" w:hAnsi="Times New Roman" w:cs="Times New Roman"/>
          <w:sz w:val="22"/>
          <w:szCs w:val="22"/>
        </w:rPr>
      </w:pPr>
    </w:p>
    <w:p w14:paraId="21F6E105" w14:textId="77777777" w:rsidR="00F769A9" w:rsidRDefault="00F769A9">
      <w:pPr>
        <w:rPr>
          <w:rFonts w:ascii="Times New Roman" w:hAnsi="Times New Roman" w:cs="Times New Roman"/>
          <w:sz w:val="22"/>
          <w:szCs w:val="22"/>
        </w:rPr>
      </w:pPr>
      <w:r>
        <w:rPr>
          <w:rFonts w:ascii="Times New Roman" w:hAnsi="Times New Roman" w:cs="Times New Roman"/>
          <w:sz w:val="22"/>
          <w:szCs w:val="22"/>
        </w:rPr>
        <w:br w:type="page"/>
      </w:r>
    </w:p>
    <w:p w14:paraId="24A429A8" w14:textId="51AE2CBB"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lastRenderedPageBreak/>
        <w:tab/>
        <w:t>20.N.5.</w:t>
      </w:r>
      <w:r w:rsidRPr="00F769A9">
        <w:rPr>
          <w:rFonts w:ascii="Times New Roman" w:hAnsi="Times New Roman" w:cs="Times New Roman"/>
          <w:sz w:val="21"/>
          <w:szCs w:val="21"/>
        </w:rPr>
        <w:tab/>
      </w:r>
      <w:r w:rsidRPr="00F769A9">
        <w:rPr>
          <w:rFonts w:ascii="Times New Roman" w:hAnsi="Times New Roman" w:cs="Times New Roman"/>
          <w:b/>
          <w:sz w:val="21"/>
          <w:szCs w:val="21"/>
        </w:rPr>
        <w:t>Linen Storage Area</w:t>
      </w:r>
    </w:p>
    <w:p w14:paraId="48DECD13" w14:textId="77777777" w:rsidR="00145C3D" w:rsidRPr="00F769A9" w:rsidRDefault="00145C3D" w:rsidP="00BF7585">
      <w:pPr>
        <w:spacing w:line="240" w:lineRule="atLeast"/>
        <w:rPr>
          <w:rFonts w:ascii="Times New Roman" w:hAnsi="Times New Roman" w:cs="Times New Roman"/>
          <w:sz w:val="21"/>
          <w:szCs w:val="21"/>
        </w:rPr>
      </w:pPr>
    </w:p>
    <w:p w14:paraId="266E30D7" w14:textId="77777777" w:rsidR="00145C3D" w:rsidRPr="00F769A9" w:rsidRDefault="00145C3D" w:rsidP="00220F82">
      <w:pPr>
        <w:spacing w:line="240" w:lineRule="atLeast"/>
        <w:ind w:left="720"/>
        <w:rPr>
          <w:rFonts w:ascii="Times New Roman" w:hAnsi="Times New Roman" w:cs="Times New Roman"/>
          <w:sz w:val="21"/>
          <w:szCs w:val="21"/>
        </w:rPr>
      </w:pPr>
      <w:r w:rsidRPr="00F769A9">
        <w:rPr>
          <w:rFonts w:ascii="Times New Roman" w:hAnsi="Times New Roman" w:cs="Times New Roman"/>
          <w:sz w:val="21"/>
          <w:szCs w:val="21"/>
        </w:rPr>
        <w:t>Adequate and convenient closed storage space for extra linens, including towels, wash cloths, pillows and bedding, shall be provided. The number and location of such shall depend on the size of the facility, its physical layout and the type of residents receiving care.</w:t>
      </w:r>
    </w:p>
    <w:p w14:paraId="6C5460E6" w14:textId="77777777" w:rsidR="00145C3D" w:rsidRPr="00F769A9" w:rsidRDefault="00145C3D" w:rsidP="00BF7585">
      <w:pPr>
        <w:spacing w:line="240" w:lineRule="atLeast"/>
        <w:rPr>
          <w:rFonts w:ascii="Times New Roman" w:hAnsi="Times New Roman" w:cs="Times New Roman"/>
          <w:sz w:val="21"/>
          <w:szCs w:val="21"/>
        </w:rPr>
      </w:pPr>
    </w:p>
    <w:p w14:paraId="7C164B9E"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t>20.N.6.</w:t>
      </w:r>
      <w:r w:rsidRPr="00F769A9">
        <w:rPr>
          <w:rFonts w:ascii="Times New Roman" w:hAnsi="Times New Roman" w:cs="Times New Roman"/>
          <w:sz w:val="21"/>
          <w:szCs w:val="21"/>
        </w:rPr>
        <w:tab/>
      </w:r>
      <w:r w:rsidRPr="00F769A9">
        <w:rPr>
          <w:rFonts w:ascii="Times New Roman" w:hAnsi="Times New Roman" w:cs="Times New Roman"/>
          <w:b/>
          <w:sz w:val="21"/>
          <w:szCs w:val="21"/>
        </w:rPr>
        <w:t>Linen Supply</w:t>
      </w:r>
    </w:p>
    <w:p w14:paraId="7E5FD42C" w14:textId="77777777" w:rsidR="00145C3D" w:rsidRPr="00F769A9" w:rsidRDefault="00145C3D" w:rsidP="00BF7585">
      <w:pPr>
        <w:spacing w:line="240" w:lineRule="atLeast"/>
        <w:rPr>
          <w:rFonts w:ascii="Times New Roman" w:hAnsi="Times New Roman" w:cs="Times New Roman"/>
          <w:sz w:val="21"/>
          <w:szCs w:val="21"/>
        </w:rPr>
      </w:pPr>
    </w:p>
    <w:p w14:paraId="3D5B8BDA" w14:textId="28025900"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t>a.</w:t>
      </w:r>
      <w:r w:rsidRPr="00F769A9">
        <w:rPr>
          <w:rFonts w:ascii="Times New Roman" w:hAnsi="Times New Roman" w:cs="Times New Roman"/>
          <w:sz w:val="21"/>
          <w:szCs w:val="21"/>
        </w:rPr>
        <w:tab/>
        <w:t>Requirements</w:t>
      </w:r>
    </w:p>
    <w:p w14:paraId="7C110B60" w14:textId="77777777" w:rsidR="00145C3D" w:rsidRPr="00F769A9" w:rsidRDefault="00145C3D" w:rsidP="00BF7585">
      <w:pPr>
        <w:spacing w:line="240" w:lineRule="atLeast"/>
        <w:rPr>
          <w:rFonts w:ascii="Times New Roman" w:hAnsi="Times New Roman" w:cs="Times New Roman"/>
          <w:sz w:val="21"/>
          <w:szCs w:val="21"/>
        </w:rPr>
      </w:pPr>
    </w:p>
    <w:p w14:paraId="34EE5245" w14:textId="77777777" w:rsidR="00145C3D" w:rsidRPr="00F769A9" w:rsidRDefault="00145C3D" w:rsidP="00220F82">
      <w:pPr>
        <w:spacing w:line="240" w:lineRule="atLeast"/>
        <w:ind w:left="1080"/>
        <w:rPr>
          <w:rFonts w:ascii="Times New Roman" w:hAnsi="Times New Roman" w:cs="Times New Roman"/>
          <w:sz w:val="21"/>
          <w:szCs w:val="21"/>
        </w:rPr>
      </w:pPr>
      <w:r w:rsidRPr="00F769A9">
        <w:rPr>
          <w:rFonts w:ascii="Times New Roman" w:hAnsi="Times New Roman" w:cs="Times New Roman"/>
          <w:sz w:val="21"/>
          <w:szCs w:val="21"/>
        </w:rPr>
        <w:t>In each facility there shall be an adequate supply of linen. For each licensed bed there shall be a minimum of:</w:t>
      </w:r>
    </w:p>
    <w:p w14:paraId="35D6E63A" w14:textId="77777777" w:rsidR="00145C3D" w:rsidRPr="00F769A9" w:rsidRDefault="00145C3D" w:rsidP="00BF7585">
      <w:pPr>
        <w:spacing w:line="240" w:lineRule="atLeast"/>
        <w:rPr>
          <w:rFonts w:ascii="Times New Roman" w:hAnsi="Times New Roman" w:cs="Times New Roman"/>
          <w:sz w:val="21"/>
          <w:szCs w:val="21"/>
        </w:rPr>
      </w:pPr>
    </w:p>
    <w:p w14:paraId="104B0BA6"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t>3 sets of sheets</w:t>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t>3 pillow cases</w:t>
      </w:r>
    </w:p>
    <w:p w14:paraId="2A0AAB35"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t>3 large bath towels</w:t>
      </w:r>
      <w:r w:rsidRPr="00F769A9">
        <w:rPr>
          <w:rFonts w:ascii="Times New Roman" w:hAnsi="Times New Roman" w:cs="Times New Roman"/>
          <w:sz w:val="21"/>
          <w:szCs w:val="21"/>
        </w:rPr>
        <w:tab/>
      </w:r>
      <w:r w:rsidRPr="00F769A9">
        <w:rPr>
          <w:rFonts w:ascii="Times New Roman" w:hAnsi="Times New Roman" w:cs="Times New Roman"/>
          <w:sz w:val="21"/>
          <w:szCs w:val="21"/>
        </w:rPr>
        <w:tab/>
        <w:t>2 pillows</w:t>
      </w:r>
    </w:p>
    <w:p w14:paraId="7656EA2A"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t>3 hand towels</w:t>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t>1 bath blanket</w:t>
      </w:r>
    </w:p>
    <w:p w14:paraId="7F624C42"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t>3 wash cloths</w:t>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t>2 blankets</w:t>
      </w:r>
    </w:p>
    <w:p w14:paraId="79147BAE"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t>2 bedspreads</w:t>
      </w:r>
    </w:p>
    <w:p w14:paraId="21D9BE38" w14:textId="77777777" w:rsidR="00145C3D" w:rsidRPr="00F769A9" w:rsidRDefault="00145C3D" w:rsidP="00BF7585">
      <w:pPr>
        <w:spacing w:line="240" w:lineRule="atLeast"/>
        <w:rPr>
          <w:rFonts w:ascii="Times New Roman" w:hAnsi="Times New Roman" w:cs="Times New Roman"/>
          <w:sz w:val="21"/>
          <w:szCs w:val="21"/>
        </w:rPr>
      </w:pPr>
    </w:p>
    <w:p w14:paraId="3963357F"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t>b.</w:t>
      </w:r>
      <w:r w:rsidRPr="00F769A9">
        <w:rPr>
          <w:rFonts w:ascii="Times New Roman" w:hAnsi="Times New Roman" w:cs="Times New Roman"/>
          <w:sz w:val="21"/>
          <w:szCs w:val="21"/>
        </w:rPr>
        <w:tab/>
        <w:t>Reserve Supply for Incontinent Residents</w:t>
      </w:r>
    </w:p>
    <w:p w14:paraId="2E082A18" w14:textId="77777777" w:rsidR="00145C3D" w:rsidRPr="00F769A9" w:rsidRDefault="00145C3D" w:rsidP="00BF7585">
      <w:pPr>
        <w:spacing w:line="240" w:lineRule="atLeast"/>
        <w:rPr>
          <w:rFonts w:ascii="Times New Roman" w:hAnsi="Times New Roman" w:cs="Times New Roman"/>
          <w:sz w:val="21"/>
          <w:szCs w:val="21"/>
        </w:rPr>
      </w:pPr>
    </w:p>
    <w:p w14:paraId="0A43B636" w14:textId="77777777" w:rsidR="00145C3D" w:rsidRPr="00F769A9" w:rsidRDefault="00145C3D" w:rsidP="00220F82">
      <w:pPr>
        <w:spacing w:line="240" w:lineRule="atLeast"/>
        <w:ind w:left="1080"/>
        <w:rPr>
          <w:rFonts w:ascii="Times New Roman" w:hAnsi="Times New Roman" w:cs="Times New Roman"/>
          <w:sz w:val="21"/>
          <w:szCs w:val="21"/>
        </w:rPr>
      </w:pPr>
      <w:r w:rsidRPr="00F769A9">
        <w:rPr>
          <w:rFonts w:ascii="Times New Roman" w:hAnsi="Times New Roman" w:cs="Times New Roman"/>
          <w:sz w:val="21"/>
          <w:szCs w:val="21"/>
        </w:rPr>
        <w:t>There shall be an adequate reserve supply of clean linen and other incontinent supplies available at all times so that incontinent residents can be kept clean and comfortable.</w:t>
      </w:r>
    </w:p>
    <w:p w14:paraId="62B1E0C6" w14:textId="77777777" w:rsidR="00145C3D" w:rsidRPr="00F769A9" w:rsidRDefault="00145C3D" w:rsidP="00BF7585">
      <w:pPr>
        <w:spacing w:line="240" w:lineRule="atLeast"/>
        <w:rPr>
          <w:rFonts w:ascii="Times New Roman" w:hAnsi="Times New Roman" w:cs="Times New Roman"/>
          <w:sz w:val="21"/>
          <w:szCs w:val="21"/>
        </w:rPr>
      </w:pPr>
    </w:p>
    <w:p w14:paraId="5D08FDBF"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t>c.</w:t>
      </w:r>
      <w:r w:rsidRPr="00F769A9">
        <w:rPr>
          <w:rFonts w:ascii="Times New Roman" w:hAnsi="Times New Roman" w:cs="Times New Roman"/>
          <w:sz w:val="21"/>
          <w:szCs w:val="21"/>
        </w:rPr>
        <w:tab/>
        <w:t>Quality of Linens</w:t>
      </w:r>
    </w:p>
    <w:p w14:paraId="3CFB5EDB" w14:textId="77777777" w:rsidR="00145C3D" w:rsidRPr="00F769A9" w:rsidRDefault="00145C3D" w:rsidP="00BF7585">
      <w:pPr>
        <w:spacing w:line="240" w:lineRule="atLeast"/>
        <w:rPr>
          <w:rFonts w:ascii="Times New Roman" w:hAnsi="Times New Roman" w:cs="Times New Roman"/>
          <w:sz w:val="21"/>
          <w:szCs w:val="21"/>
        </w:rPr>
      </w:pPr>
    </w:p>
    <w:p w14:paraId="1272C291"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r>
      <w:r w:rsidRPr="00F769A9">
        <w:rPr>
          <w:rFonts w:ascii="Times New Roman" w:hAnsi="Times New Roman" w:cs="Times New Roman"/>
          <w:sz w:val="21"/>
          <w:szCs w:val="21"/>
        </w:rPr>
        <w:tab/>
        <w:t>All linens shall be in good condition and free of rips, holes and stains.</w:t>
      </w:r>
    </w:p>
    <w:p w14:paraId="579EE155" w14:textId="77777777" w:rsidR="00145C3D" w:rsidRPr="00F769A9" w:rsidRDefault="00145C3D" w:rsidP="00BF7585">
      <w:pPr>
        <w:spacing w:line="240" w:lineRule="atLeast"/>
        <w:rPr>
          <w:rFonts w:ascii="Times New Roman" w:hAnsi="Times New Roman" w:cs="Times New Roman"/>
          <w:sz w:val="21"/>
          <w:szCs w:val="21"/>
        </w:rPr>
      </w:pPr>
    </w:p>
    <w:p w14:paraId="05375D9D"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20.O.</w:t>
      </w:r>
      <w:r w:rsidRPr="00F769A9">
        <w:rPr>
          <w:rFonts w:ascii="Times New Roman" w:hAnsi="Times New Roman" w:cs="Times New Roman"/>
          <w:sz w:val="21"/>
          <w:szCs w:val="21"/>
        </w:rPr>
        <w:tab/>
      </w:r>
      <w:r w:rsidRPr="00F769A9">
        <w:rPr>
          <w:rFonts w:ascii="Times New Roman" w:hAnsi="Times New Roman" w:cs="Times New Roman"/>
          <w:b/>
          <w:sz w:val="21"/>
          <w:szCs w:val="21"/>
        </w:rPr>
        <w:t>Housekeeping</w:t>
      </w:r>
    </w:p>
    <w:p w14:paraId="380EFA72" w14:textId="77777777" w:rsidR="00145C3D" w:rsidRPr="00F769A9" w:rsidRDefault="00145C3D" w:rsidP="00BF7585">
      <w:pPr>
        <w:spacing w:line="240" w:lineRule="atLeast"/>
        <w:rPr>
          <w:rFonts w:ascii="Times New Roman" w:hAnsi="Times New Roman" w:cs="Times New Roman"/>
          <w:sz w:val="21"/>
          <w:szCs w:val="21"/>
        </w:rPr>
      </w:pPr>
    </w:p>
    <w:p w14:paraId="31AAB9E9" w14:textId="77777777" w:rsidR="00145C3D" w:rsidRPr="00F769A9" w:rsidRDefault="00145C3D" w:rsidP="00220F82">
      <w:pPr>
        <w:spacing w:line="240" w:lineRule="atLeast"/>
        <w:ind w:left="1080" w:hanging="720"/>
        <w:rPr>
          <w:rFonts w:ascii="Times New Roman" w:hAnsi="Times New Roman" w:cs="Times New Roman"/>
          <w:sz w:val="21"/>
          <w:szCs w:val="21"/>
        </w:rPr>
      </w:pPr>
      <w:r w:rsidRPr="00F769A9">
        <w:rPr>
          <w:rFonts w:ascii="Times New Roman" w:hAnsi="Times New Roman" w:cs="Times New Roman"/>
          <w:sz w:val="21"/>
          <w:szCs w:val="21"/>
        </w:rPr>
        <w:t>20.O.1.</w:t>
      </w:r>
      <w:r w:rsidRPr="00F769A9">
        <w:rPr>
          <w:rFonts w:ascii="Times New Roman" w:hAnsi="Times New Roman" w:cs="Times New Roman"/>
          <w:sz w:val="21"/>
          <w:szCs w:val="21"/>
        </w:rPr>
        <w:tab/>
        <w:t>Each facility shall have the necessary staff to maintain the facility in a clean, attractive and orderly fashion.</w:t>
      </w:r>
    </w:p>
    <w:p w14:paraId="7DAAF8F5" w14:textId="77777777" w:rsidR="00145C3D" w:rsidRPr="00F769A9" w:rsidRDefault="00145C3D" w:rsidP="00BF7585">
      <w:pPr>
        <w:spacing w:line="240" w:lineRule="atLeast"/>
        <w:rPr>
          <w:rFonts w:ascii="Times New Roman" w:hAnsi="Times New Roman" w:cs="Times New Roman"/>
          <w:sz w:val="21"/>
          <w:szCs w:val="21"/>
        </w:rPr>
      </w:pPr>
    </w:p>
    <w:p w14:paraId="231DBCA0"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t>20.O.2.</w:t>
      </w:r>
      <w:r w:rsidRPr="00F769A9">
        <w:rPr>
          <w:rFonts w:ascii="Times New Roman" w:hAnsi="Times New Roman" w:cs="Times New Roman"/>
          <w:sz w:val="21"/>
          <w:szCs w:val="21"/>
        </w:rPr>
        <w:tab/>
        <w:t>The facility shall have policies and procedures to assure the following:</w:t>
      </w:r>
    </w:p>
    <w:p w14:paraId="46DA1613" w14:textId="77777777" w:rsidR="00145C3D" w:rsidRPr="00F769A9" w:rsidRDefault="00145C3D" w:rsidP="00BF7585">
      <w:pPr>
        <w:spacing w:line="240" w:lineRule="atLeast"/>
        <w:rPr>
          <w:rFonts w:ascii="Times New Roman" w:hAnsi="Times New Roman" w:cs="Times New Roman"/>
          <w:sz w:val="21"/>
          <w:szCs w:val="21"/>
        </w:rPr>
      </w:pPr>
    </w:p>
    <w:p w14:paraId="378DA979" w14:textId="6D873B40"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t>a.</w:t>
      </w:r>
      <w:r w:rsidRPr="00F769A9">
        <w:rPr>
          <w:rFonts w:ascii="Times New Roman" w:hAnsi="Times New Roman" w:cs="Times New Roman"/>
          <w:sz w:val="21"/>
          <w:szCs w:val="21"/>
        </w:rPr>
        <w:tab/>
        <w:t>Services shall be described, with delineation of staff and time allocations;</w:t>
      </w:r>
    </w:p>
    <w:p w14:paraId="50AB673D" w14:textId="77777777" w:rsidR="00145C3D" w:rsidRPr="00F769A9" w:rsidRDefault="00145C3D" w:rsidP="00BF7585">
      <w:pPr>
        <w:spacing w:line="240" w:lineRule="atLeast"/>
        <w:rPr>
          <w:rFonts w:ascii="Times New Roman" w:hAnsi="Times New Roman" w:cs="Times New Roman"/>
          <w:sz w:val="21"/>
          <w:szCs w:val="21"/>
        </w:rPr>
      </w:pPr>
    </w:p>
    <w:p w14:paraId="5AA478A8"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t>b.</w:t>
      </w:r>
      <w:r w:rsidRPr="00F769A9">
        <w:rPr>
          <w:rFonts w:ascii="Times New Roman" w:hAnsi="Times New Roman" w:cs="Times New Roman"/>
          <w:sz w:val="21"/>
          <w:szCs w:val="21"/>
        </w:rPr>
        <w:tab/>
        <w:t>Floors are non-slip and free from hazards;</w:t>
      </w:r>
    </w:p>
    <w:p w14:paraId="72B5BBA4" w14:textId="77777777" w:rsidR="00145C3D" w:rsidRPr="00F769A9" w:rsidRDefault="00145C3D" w:rsidP="00BF7585">
      <w:pPr>
        <w:spacing w:line="240" w:lineRule="atLeast"/>
        <w:rPr>
          <w:rFonts w:ascii="Times New Roman" w:hAnsi="Times New Roman" w:cs="Times New Roman"/>
          <w:sz w:val="21"/>
          <w:szCs w:val="21"/>
        </w:rPr>
      </w:pPr>
    </w:p>
    <w:p w14:paraId="40EC7106"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t>c.</w:t>
      </w:r>
      <w:r w:rsidRPr="00F769A9">
        <w:rPr>
          <w:rFonts w:ascii="Times New Roman" w:hAnsi="Times New Roman" w:cs="Times New Roman"/>
          <w:sz w:val="21"/>
          <w:szCs w:val="21"/>
        </w:rPr>
        <w:tab/>
        <w:t>Equipment and supplies are properly stored;</w:t>
      </w:r>
    </w:p>
    <w:p w14:paraId="49B8C321" w14:textId="77777777" w:rsidR="00145C3D" w:rsidRPr="00F769A9" w:rsidRDefault="00145C3D" w:rsidP="00BF7585">
      <w:pPr>
        <w:spacing w:line="240" w:lineRule="atLeast"/>
        <w:rPr>
          <w:rFonts w:ascii="Times New Roman" w:hAnsi="Times New Roman" w:cs="Times New Roman"/>
          <w:sz w:val="21"/>
          <w:szCs w:val="21"/>
        </w:rPr>
      </w:pPr>
    </w:p>
    <w:p w14:paraId="50229B8F"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t>d.</w:t>
      </w:r>
      <w:r w:rsidRPr="00F769A9">
        <w:rPr>
          <w:rFonts w:ascii="Times New Roman" w:hAnsi="Times New Roman" w:cs="Times New Roman"/>
          <w:sz w:val="21"/>
          <w:szCs w:val="21"/>
        </w:rPr>
        <w:tab/>
        <w:t>Bathtubs, shower stalls and lavatories are not used for other purposes;</w:t>
      </w:r>
    </w:p>
    <w:p w14:paraId="5AB69D3B" w14:textId="77777777" w:rsidR="00145C3D" w:rsidRPr="00F769A9" w:rsidRDefault="00145C3D" w:rsidP="00BF7585">
      <w:pPr>
        <w:spacing w:line="240" w:lineRule="atLeast"/>
        <w:rPr>
          <w:rFonts w:ascii="Times New Roman" w:hAnsi="Times New Roman" w:cs="Times New Roman"/>
          <w:sz w:val="21"/>
          <w:szCs w:val="21"/>
        </w:rPr>
      </w:pPr>
    </w:p>
    <w:p w14:paraId="2ABAC9EF"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r>
      <w:r w:rsidRPr="00F769A9">
        <w:rPr>
          <w:rFonts w:ascii="Times New Roman" w:hAnsi="Times New Roman" w:cs="Times New Roman"/>
          <w:sz w:val="21"/>
          <w:szCs w:val="21"/>
        </w:rPr>
        <w:tab/>
        <w:t>e.</w:t>
      </w:r>
      <w:r w:rsidRPr="00F769A9">
        <w:rPr>
          <w:rFonts w:ascii="Times New Roman" w:hAnsi="Times New Roman" w:cs="Times New Roman"/>
          <w:sz w:val="21"/>
          <w:szCs w:val="21"/>
        </w:rPr>
        <w:tab/>
        <w:t>Storage areas are maintained in a safe and neat condition;</w:t>
      </w:r>
    </w:p>
    <w:p w14:paraId="5AE1A612" w14:textId="77777777" w:rsidR="00145C3D" w:rsidRPr="00F769A9" w:rsidRDefault="00145C3D" w:rsidP="00BF7585">
      <w:pPr>
        <w:spacing w:line="240" w:lineRule="atLeast"/>
        <w:rPr>
          <w:rFonts w:ascii="Times New Roman" w:hAnsi="Times New Roman" w:cs="Times New Roman"/>
          <w:sz w:val="21"/>
          <w:szCs w:val="21"/>
        </w:rPr>
      </w:pPr>
    </w:p>
    <w:p w14:paraId="1DACEEFC" w14:textId="77777777" w:rsidR="00145C3D" w:rsidRPr="00F769A9" w:rsidRDefault="00145C3D" w:rsidP="00220F82">
      <w:pPr>
        <w:spacing w:line="240" w:lineRule="atLeast"/>
        <w:ind w:left="1080" w:hanging="360"/>
        <w:rPr>
          <w:rFonts w:ascii="Times New Roman" w:hAnsi="Times New Roman" w:cs="Times New Roman"/>
          <w:sz w:val="21"/>
          <w:szCs w:val="21"/>
        </w:rPr>
      </w:pPr>
      <w:r w:rsidRPr="00F769A9">
        <w:rPr>
          <w:rFonts w:ascii="Times New Roman" w:hAnsi="Times New Roman" w:cs="Times New Roman"/>
          <w:sz w:val="21"/>
          <w:szCs w:val="21"/>
        </w:rPr>
        <w:t>f.</w:t>
      </w:r>
      <w:r w:rsidRPr="00F769A9">
        <w:rPr>
          <w:rFonts w:ascii="Times New Roman" w:hAnsi="Times New Roman" w:cs="Times New Roman"/>
          <w:sz w:val="21"/>
          <w:szCs w:val="21"/>
        </w:rPr>
        <w:tab/>
        <w:t>Attics, basements, and similar areas are free of accumulations of refuse and discarded equipment.</w:t>
      </w:r>
    </w:p>
    <w:p w14:paraId="0E590959" w14:textId="77777777" w:rsidR="00145C3D" w:rsidRPr="00F769A9" w:rsidRDefault="00145C3D" w:rsidP="00BF7585">
      <w:pPr>
        <w:spacing w:line="240" w:lineRule="atLeast"/>
        <w:rPr>
          <w:rFonts w:ascii="Times New Roman" w:hAnsi="Times New Roman" w:cs="Times New Roman"/>
          <w:sz w:val="21"/>
          <w:szCs w:val="21"/>
        </w:rPr>
      </w:pPr>
    </w:p>
    <w:p w14:paraId="08C85FF8" w14:textId="77777777" w:rsidR="00145C3D" w:rsidRPr="00F769A9" w:rsidRDefault="00145C3D" w:rsidP="00BF7585">
      <w:pPr>
        <w:spacing w:line="240" w:lineRule="atLeast"/>
        <w:rPr>
          <w:rFonts w:ascii="Times New Roman" w:hAnsi="Times New Roman" w:cs="Times New Roman"/>
          <w:sz w:val="21"/>
          <w:szCs w:val="21"/>
        </w:rPr>
      </w:pPr>
      <w:r w:rsidRPr="00F769A9">
        <w:rPr>
          <w:rFonts w:ascii="Times New Roman" w:hAnsi="Times New Roman" w:cs="Times New Roman"/>
          <w:sz w:val="21"/>
          <w:szCs w:val="21"/>
        </w:rPr>
        <w:tab/>
        <w:t>20.O.3.</w:t>
      </w:r>
      <w:r w:rsidRPr="00F769A9">
        <w:rPr>
          <w:rFonts w:ascii="Times New Roman" w:hAnsi="Times New Roman" w:cs="Times New Roman"/>
          <w:sz w:val="21"/>
          <w:szCs w:val="21"/>
        </w:rPr>
        <w:tab/>
      </w:r>
      <w:r w:rsidRPr="00F769A9">
        <w:rPr>
          <w:rFonts w:ascii="Times New Roman" w:hAnsi="Times New Roman" w:cs="Times New Roman"/>
          <w:b/>
          <w:sz w:val="21"/>
          <w:szCs w:val="21"/>
        </w:rPr>
        <w:t>Infection Control</w:t>
      </w:r>
    </w:p>
    <w:p w14:paraId="0A166F42" w14:textId="77777777" w:rsidR="00145C3D" w:rsidRPr="00F769A9" w:rsidRDefault="00145C3D" w:rsidP="00BF7585">
      <w:pPr>
        <w:spacing w:line="240" w:lineRule="atLeast"/>
        <w:rPr>
          <w:rFonts w:ascii="Times New Roman" w:hAnsi="Times New Roman" w:cs="Times New Roman"/>
          <w:sz w:val="21"/>
          <w:szCs w:val="21"/>
        </w:rPr>
      </w:pPr>
    </w:p>
    <w:p w14:paraId="19B6F95E" w14:textId="3B8E15F0" w:rsidR="00145C3D" w:rsidRPr="00F769A9" w:rsidRDefault="00145C3D" w:rsidP="00F60676">
      <w:pPr>
        <w:spacing w:line="240" w:lineRule="atLeast"/>
        <w:ind w:left="360"/>
        <w:rPr>
          <w:rFonts w:ascii="Times New Roman" w:hAnsi="Times New Roman" w:cs="Times New Roman"/>
          <w:sz w:val="21"/>
          <w:szCs w:val="21"/>
        </w:rPr>
      </w:pPr>
      <w:r w:rsidRPr="00F769A9">
        <w:rPr>
          <w:rFonts w:ascii="Times New Roman" w:hAnsi="Times New Roman" w:cs="Times New Roman"/>
          <w:sz w:val="21"/>
          <w:szCs w:val="21"/>
        </w:rPr>
        <w:t xml:space="preserve">The facility shall </w:t>
      </w:r>
      <w:r w:rsidR="00DB672A" w:rsidRPr="00F769A9">
        <w:rPr>
          <w:rFonts w:ascii="Times New Roman" w:hAnsi="Times New Roman" w:cs="Times New Roman"/>
          <w:sz w:val="21"/>
          <w:szCs w:val="21"/>
        </w:rPr>
        <w:t>implement a comprehensive infection control program</w:t>
      </w:r>
      <w:r w:rsidR="002A0D6B" w:rsidRPr="00F769A9">
        <w:rPr>
          <w:rFonts w:ascii="Times New Roman" w:hAnsi="Times New Roman" w:cs="Times New Roman"/>
          <w:sz w:val="21"/>
          <w:szCs w:val="21"/>
        </w:rPr>
        <w:t xml:space="preserve"> in compliance with Section 21.</w:t>
      </w:r>
      <w:r w:rsidR="00414E01" w:rsidRPr="00F769A9">
        <w:rPr>
          <w:rFonts w:ascii="Times New Roman" w:hAnsi="Times New Roman" w:cs="Times New Roman"/>
          <w:sz w:val="21"/>
          <w:szCs w:val="21"/>
        </w:rPr>
        <w:t xml:space="preserve"> </w:t>
      </w:r>
      <w:r w:rsidR="002A0D6B" w:rsidRPr="00F769A9">
        <w:rPr>
          <w:rFonts w:ascii="Times New Roman" w:hAnsi="Times New Roman" w:cs="Times New Roman"/>
          <w:sz w:val="21"/>
          <w:szCs w:val="21"/>
        </w:rPr>
        <w:t xml:space="preserve">A “Infection Control” below, </w:t>
      </w:r>
      <w:r w:rsidR="00DB672A" w:rsidRPr="00F769A9">
        <w:rPr>
          <w:rFonts w:ascii="Times New Roman" w:hAnsi="Times New Roman" w:cs="Times New Roman"/>
          <w:sz w:val="21"/>
          <w:szCs w:val="21"/>
        </w:rPr>
        <w:t xml:space="preserve">that meets the requirements of 42 CFR </w:t>
      </w:r>
      <w:r w:rsidR="00430972" w:rsidRPr="00F769A9">
        <w:rPr>
          <w:rFonts w:ascii="Times New Roman" w:hAnsi="Times New Roman" w:cs="Times New Roman"/>
          <w:sz w:val="21"/>
          <w:szCs w:val="21"/>
        </w:rPr>
        <w:t>§</w:t>
      </w:r>
      <w:r w:rsidR="00DB672A" w:rsidRPr="00F769A9">
        <w:rPr>
          <w:rFonts w:ascii="Times New Roman" w:hAnsi="Times New Roman" w:cs="Times New Roman"/>
          <w:sz w:val="21"/>
          <w:szCs w:val="21"/>
        </w:rPr>
        <w:t>483.80</w:t>
      </w:r>
      <w:r w:rsidR="00F60676" w:rsidRPr="00F769A9">
        <w:rPr>
          <w:rFonts w:ascii="Times New Roman" w:hAnsi="Times New Roman" w:cs="Times New Roman"/>
          <w:sz w:val="21"/>
          <w:szCs w:val="21"/>
        </w:rPr>
        <w:t>, including but not limited to</w:t>
      </w:r>
      <w:r w:rsidRPr="00F769A9">
        <w:rPr>
          <w:rFonts w:ascii="Times New Roman" w:hAnsi="Times New Roman" w:cs="Times New Roman"/>
          <w:sz w:val="21"/>
          <w:szCs w:val="21"/>
        </w:rPr>
        <w:t>:</w:t>
      </w:r>
    </w:p>
    <w:p w14:paraId="1B893C14" w14:textId="2E0D9FA2" w:rsidR="00145C3D" w:rsidRPr="001052D7" w:rsidRDefault="00145C3D" w:rsidP="00BF7585">
      <w:pPr>
        <w:spacing w:line="240" w:lineRule="atLeast"/>
        <w:rPr>
          <w:rFonts w:ascii="Times New Roman" w:hAnsi="Times New Roman" w:cs="Times New Roman"/>
          <w:sz w:val="22"/>
          <w:szCs w:val="22"/>
        </w:rPr>
      </w:pPr>
    </w:p>
    <w:p w14:paraId="3EE33DAE" w14:textId="77777777" w:rsidR="00F769A9" w:rsidRDefault="00F769A9">
      <w:pPr>
        <w:rPr>
          <w:rFonts w:ascii="Times New Roman" w:hAnsi="Times New Roman" w:cs="Times New Roman"/>
          <w:sz w:val="22"/>
          <w:szCs w:val="22"/>
        </w:rPr>
      </w:pPr>
      <w:r>
        <w:rPr>
          <w:rFonts w:ascii="Times New Roman" w:hAnsi="Times New Roman" w:cs="Times New Roman"/>
          <w:sz w:val="22"/>
          <w:szCs w:val="22"/>
        </w:rPr>
        <w:br w:type="page"/>
      </w:r>
    </w:p>
    <w:p w14:paraId="7AD29631" w14:textId="1723438D" w:rsidR="00145C3D" w:rsidRPr="001052D7" w:rsidRDefault="00145C3D" w:rsidP="00BF7585">
      <w:pPr>
        <w:spacing w:line="240" w:lineRule="atLeast"/>
        <w:rPr>
          <w:rFonts w:ascii="Times New Roman" w:hAnsi="Times New Roman" w:cs="Times New Roman"/>
          <w:sz w:val="22"/>
          <w:szCs w:val="22"/>
        </w:rPr>
      </w:pPr>
      <w:r w:rsidRPr="001052D7">
        <w:rPr>
          <w:rFonts w:ascii="Times New Roman" w:hAnsi="Times New Roman" w:cs="Times New Roman"/>
          <w:sz w:val="22"/>
          <w:szCs w:val="22"/>
        </w:rPr>
        <w:lastRenderedPageBreak/>
        <w:tab/>
      </w:r>
      <w:r w:rsidRPr="001052D7">
        <w:rPr>
          <w:rFonts w:ascii="Times New Roman" w:hAnsi="Times New Roman" w:cs="Times New Roman"/>
          <w:sz w:val="22"/>
          <w:szCs w:val="22"/>
        </w:rPr>
        <w:tab/>
        <w:t>a.</w:t>
      </w:r>
      <w:r w:rsidRPr="001052D7">
        <w:rPr>
          <w:rFonts w:ascii="Times New Roman" w:hAnsi="Times New Roman" w:cs="Times New Roman"/>
          <w:sz w:val="22"/>
          <w:szCs w:val="22"/>
        </w:rPr>
        <w:tab/>
        <w:t>Orientation of all staff</w:t>
      </w:r>
      <w:r w:rsidR="002A38F5" w:rsidRPr="001052D7">
        <w:rPr>
          <w:rFonts w:ascii="Times New Roman" w:hAnsi="Times New Roman" w:cs="Times New Roman"/>
          <w:sz w:val="22"/>
          <w:szCs w:val="22"/>
        </w:rPr>
        <w:t>;</w:t>
      </w:r>
    </w:p>
    <w:p w14:paraId="7BD8C837" w14:textId="77777777" w:rsidR="00145C3D" w:rsidRPr="001052D7" w:rsidRDefault="00145C3D" w:rsidP="00BF7585">
      <w:pPr>
        <w:spacing w:line="240" w:lineRule="atLeast"/>
        <w:rPr>
          <w:rFonts w:ascii="Times New Roman" w:hAnsi="Times New Roman" w:cs="Times New Roman"/>
          <w:sz w:val="22"/>
          <w:szCs w:val="22"/>
        </w:rPr>
      </w:pPr>
      <w:r w:rsidRPr="001052D7">
        <w:rPr>
          <w:rFonts w:ascii="Times New Roman" w:hAnsi="Times New Roman" w:cs="Times New Roman"/>
          <w:sz w:val="22"/>
          <w:szCs w:val="22"/>
        </w:rPr>
        <w:tab/>
      </w:r>
      <w:r w:rsidRPr="001052D7">
        <w:rPr>
          <w:rFonts w:ascii="Times New Roman" w:hAnsi="Times New Roman" w:cs="Times New Roman"/>
          <w:sz w:val="22"/>
          <w:szCs w:val="22"/>
        </w:rPr>
        <w:tab/>
        <w:t>b.</w:t>
      </w:r>
      <w:r w:rsidRPr="001052D7">
        <w:rPr>
          <w:rFonts w:ascii="Times New Roman" w:hAnsi="Times New Roman" w:cs="Times New Roman"/>
          <w:sz w:val="22"/>
          <w:szCs w:val="22"/>
        </w:rPr>
        <w:tab/>
        <w:t>The use, cleaning and care of equipment;</w:t>
      </w:r>
    </w:p>
    <w:p w14:paraId="4685CDE8" w14:textId="77777777" w:rsidR="00145C3D" w:rsidRPr="001052D7" w:rsidRDefault="00145C3D" w:rsidP="00BF7585">
      <w:pPr>
        <w:spacing w:line="240" w:lineRule="atLeast"/>
        <w:rPr>
          <w:rFonts w:ascii="Times New Roman" w:hAnsi="Times New Roman" w:cs="Times New Roman"/>
          <w:sz w:val="22"/>
          <w:szCs w:val="22"/>
        </w:rPr>
      </w:pPr>
      <w:r w:rsidRPr="001052D7">
        <w:rPr>
          <w:rFonts w:ascii="Times New Roman" w:hAnsi="Times New Roman" w:cs="Times New Roman"/>
          <w:sz w:val="22"/>
          <w:szCs w:val="22"/>
        </w:rPr>
        <w:tab/>
      </w:r>
      <w:r w:rsidRPr="001052D7">
        <w:rPr>
          <w:rFonts w:ascii="Times New Roman" w:hAnsi="Times New Roman" w:cs="Times New Roman"/>
          <w:sz w:val="22"/>
          <w:szCs w:val="22"/>
        </w:rPr>
        <w:tab/>
        <w:t>c.</w:t>
      </w:r>
      <w:r w:rsidRPr="001052D7">
        <w:rPr>
          <w:rFonts w:ascii="Times New Roman" w:hAnsi="Times New Roman" w:cs="Times New Roman"/>
          <w:sz w:val="22"/>
          <w:szCs w:val="22"/>
        </w:rPr>
        <w:tab/>
        <w:t>The maintenance of cleaning schedules;</w:t>
      </w:r>
    </w:p>
    <w:p w14:paraId="163914BA" w14:textId="77777777" w:rsidR="00145C3D" w:rsidRPr="001052D7" w:rsidRDefault="00145C3D" w:rsidP="00BF7585">
      <w:pPr>
        <w:spacing w:line="240" w:lineRule="atLeast"/>
        <w:rPr>
          <w:rFonts w:ascii="Times New Roman" w:hAnsi="Times New Roman" w:cs="Times New Roman"/>
          <w:sz w:val="22"/>
          <w:szCs w:val="22"/>
        </w:rPr>
      </w:pPr>
      <w:r w:rsidRPr="001052D7">
        <w:rPr>
          <w:rFonts w:ascii="Times New Roman" w:hAnsi="Times New Roman" w:cs="Times New Roman"/>
          <w:sz w:val="22"/>
          <w:szCs w:val="22"/>
        </w:rPr>
        <w:tab/>
      </w:r>
      <w:r w:rsidRPr="001052D7">
        <w:rPr>
          <w:rFonts w:ascii="Times New Roman" w:hAnsi="Times New Roman" w:cs="Times New Roman"/>
          <w:sz w:val="22"/>
          <w:szCs w:val="22"/>
        </w:rPr>
        <w:tab/>
        <w:t>d.</w:t>
      </w:r>
      <w:r w:rsidRPr="001052D7">
        <w:rPr>
          <w:rFonts w:ascii="Times New Roman" w:hAnsi="Times New Roman" w:cs="Times New Roman"/>
          <w:sz w:val="22"/>
          <w:szCs w:val="22"/>
        </w:rPr>
        <w:tab/>
        <w:t>On-going evaluation of cleaning effectiveness;</w:t>
      </w:r>
    </w:p>
    <w:p w14:paraId="26DCD613" w14:textId="11E866EA" w:rsidR="00145C3D" w:rsidRPr="001052D7" w:rsidRDefault="00145C3D" w:rsidP="00BF7585">
      <w:pPr>
        <w:spacing w:line="240" w:lineRule="atLeast"/>
        <w:rPr>
          <w:rFonts w:ascii="Times New Roman" w:hAnsi="Times New Roman" w:cs="Times New Roman"/>
          <w:sz w:val="22"/>
          <w:szCs w:val="22"/>
        </w:rPr>
      </w:pPr>
      <w:r w:rsidRPr="001052D7">
        <w:rPr>
          <w:rFonts w:ascii="Times New Roman" w:hAnsi="Times New Roman" w:cs="Times New Roman"/>
          <w:sz w:val="22"/>
          <w:szCs w:val="22"/>
        </w:rPr>
        <w:tab/>
      </w:r>
      <w:r w:rsidRPr="001052D7">
        <w:rPr>
          <w:rFonts w:ascii="Times New Roman" w:hAnsi="Times New Roman" w:cs="Times New Roman"/>
          <w:sz w:val="22"/>
          <w:szCs w:val="22"/>
        </w:rPr>
        <w:tab/>
        <w:t>e.</w:t>
      </w:r>
      <w:r w:rsidRPr="001052D7">
        <w:rPr>
          <w:rFonts w:ascii="Times New Roman" w:hAnsi="Times New Roman" w:cs="Times New Roman"/>
          <w:sz w:val="22"/>
          <w:szCs w:val="22"/>
        </w:rPr>
        <w:tab/>
        <w:t>Maintaining liaison with the Quality Assurance Committee as necessary;</w:t>
      </w:r>
      <w:r w:rsidR="00F60676" w:rsidRPr="001052D7">
        <w:rPr>
          <w:rFonts w:ascii="Times New Roman" w:hAnsi="Times New Roman" w:cs="Times New Roman"/>
          <w:sz w:val="22"/>
          <w:szCs w:val="22"/>
        </w:rPr>
        <w:t xml:space="preserve"> and</w:t>
      </w:r>
    </w:p>
    <w:p w14:paraId="010D5AB7"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Education and training.</w:t>
      </w:r>
    </w:p>
    <w:p w14:paraId="785DE0B7" w14:textId="77777777" w:rsidR="00145C3D" w:rsidRPr="00EB3294" w:rsidRDefault="00145C3D" w:rsidP="00BF7585">
      <w:pPr>
        <w:spacing w:line="240" w:lineRule="atLeast"/>
        <w:rPr>
          <w:rFonts w:ascii="Times New Roman" w:hAnsi="Times New Roman" w:cs="Times New Roman"/>
          <w:sz w:val="22"/>
          <w:szCs w:val="22"/>
        </w:rPr>
      </w:pPr>
    </w:p>
    <w:p w14:paraId="4482BC33"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20.P.</w:t>
      </w:r>
      <w:r w:rsidRPr="00EB3294">
        <w:rPr>
          <w:rFonts w:ascii="Times New Roman" w:hAnsi="Times New Roman" w:cs="Times New Roman"/>
          <w:sz w:val="22"/>
          <w:szCs w:val="22"/>
        </w:rPr>
        <w:tab/>
      </w:r>
      <w:r w:rsidRPr="00EB3294">
        <w:rPr>
          <w:rFonts w:ascii="Times New Roman" w:hAnsi="Times New Roman" w:cs="Times New Roman"/>
          <w:b/>
          <w:sz w:val="22"/>
          <w:szCs w:val="22"/>
        </w:rPr>
        <w:t>Control of Odors</w:t>
      </w:r>
    </w:p>
    <w:p w14:paraId="667ACF4F" w14:textId="77777777" w:rsidR="00145C3D" w:rsidRPr="00EB3294" w:rsidRDefault="00145C3D" w:rsidP="00BF7585">
      <w:pPr>
        <w:spacing w:line="240" w:lineRule="atLeast"/>
        <w:rPr>
          <w:rFonts w:ascii="Times New Roman" w:hAnsi="Times New Roman" w:cs="Times New Roman"/>
          <w:sz w:val="22"/>
          <w:szCs w:val="22"/>
        </w:rPr>
      </w:pPr>
    </w:p>
    <w:p w14:paraId="1070014A" w14:textId="77777777" w:rsidR="00145C3D" w:rsidRPr="00EB3294" w:rsidRDefault="00145C3D" w:rsidP="00220F82">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20.P.1.</w:t>
      </w:r>
      <w:r w:rsidRPr="00EB3294">
        <w:rPr>
          <w:rFonts w:ascii="Times New Roman" w:hAnsi="Times New Roman" w:cs="Times New Roman"/>
          <w:sz w:val="22"/>
          <w:szCs w:val="22"/>
        </w:rPr>
        <w:tab/>
        <w:t>The control of odors shall be within the housekeeping staff's area of responsibility, using techniques of cleaning and proper ventilation.</w:t>
      </w:r>
    </w:p>
    <w:p w14:paraId="33EE2377" w14:textId="77777777" w:rsidR="00145C3D" w:rsidRPr="00EB3294" w:rsidRDefault="00145C3D" w:rsidP="00BF7585">
      <w:pPr>
        <w:spacing w:line="240" w:lineRule="atLeast"/>
        <w:rPr>
          <w:rFonts w:ascii="Times New Roman" w:hAnsi="Times New Roman" w:cs="Times New Roman"/>
          <w:sz w:val="22"/>
          <w:szCs w:val="22"/>
        </w:rPr>
      </w:pPr>
    </w:p>
    <w:p w14:paraId="51D34CD1" w14:textId="77777777" w:rsidR="00145C3D" w:rsidRPr="00EB3294" w:rsidRDefault="00145C3D" w:rsidP="00220F82">
      <w:pPr>
        <w:spacing w:line="240" w:lineRule="atLeast"/>
        <w:ind w:left="1080" w:hanging="720"/>
        <w:rPr>
          <w:rFonts w:ascii="Times New Roman" w:hAnsi="Times New Roman" w:cs="Times New Roman"/>
          <w:sz w:val="22"/>
          <w:szCs w:val="22"/>
        </w:rPr>
      </w:pPr>
      <w:r w:rsidRPr="00EB3294">
        <w:rPr>
          <w:rFonts w:ascii="Times New Roman" w:hAnsi="Times New Roman" w:cs="Times New Roman"/>
          <w:sz w:val="22"/>
          <w:szCs w:val="22"/>
        </w:rPr>
        <w:t>20.P.2.</w:t>
      </w:r>
      <w:r w:rsidRPr="00EB3294">
        <w:rPr>
          <w:rFonts w:ascii="Times New Roman" w:hAnsi="Times New Roman" w:cs="Times New Roman"/>
          <w:sz w:val="22"/>
          <w:szCs w:val="22"/>
        </w:rPr>
        <w:tab/>
        <w:t>Deodorizers shall not be used to cover up odors caused by unsanitary conditions or poor housekeeping practices.</w:t>
      </w:r>
    </w:p>
    <w:p w14:paraId="3236DDCB" w14:textId="77777777" w:rsidR="00145C3D" w:rsidRPr="00EB3294" w:rsidRDefault="00145C3D" w:rsidP="00BF7585">
      <w:pPr>
        <w:spacing w:line="240" w:lineRule="atLeast"/>
        <w:rPr>
          <w:rFonts w:ascii="Times New Roman" w:hAnsi="Times New Roman" w:cs="Times New Roman"/>
          <w:sz w:val="22"/>
          <w:szCs w:val="22"/>
        </w:rPr>
      </w:pPr>
    </w:p>
    <w:p w14:paraId="7DE795D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20.Q.</w:t>
      </w:r>
      <w:r w:rsidRPr="00EB3294">
        <w:rPr>
          <w:rFonts w:ascii="Times New Roman" w:hAnsi="Times New Roman" w:cs="Times New Roman"/>
          <w:sz w:val="22"/>
          <w:szCs w:val="22"/>
        </w:rPr>
        <w:tab/>
      </w:r>
      <w:r w:rsidRPr="00EB3294">
        <w:rPr>
          <w:rFonts w:ascii="Times New Roman" w:hAnsi="Times New Roman" w:cs="Times New Roman"/>
          <w:b/>
          <w:sz w:val="22"/>
          <w:szCs w:val="22"/>
        </w:rPr>
        <w:t>Use of Nursing Personnel</w:t>
      </w:r>
    </w:p>
    <w:p w14:paraId="386CB59F" w14:textId="77777777" w:rsidR="00145C3D" w:rsidRPr="00EB3294" w:rsidRDefault="00145C3D" w:rsidP="00BF7585">
      <w:pPr>
        <w:spacing w:line="240" w:lineRule="atLeast"/>
        <w:rPr>
          <w:rFonts w:ascii="Times New Roman" w:hAnsi="Times New Roman" w:cs="Times New Roman"/>
          <w:sz w:val="22"/>
          <w:szCs w:val="22"/>
        </w:rPr>
      </w:pPr>
    </w:p>
    <w:p w14:paraId="3D805E1E" w14:textId="77777777" w:rsidR="00145C3D" w:rsidRPr="00EB3294" w:rsidRDefault="00145C3D" w:rsidP="00220F82">
      <w:pPr>
        <w:spacing w:line="240" w:lineRule="atLeast"/>
        <w:ind w:left="360"/>
        <w:rPr>
          <w:rFonts w:ascii="Times New Roman" w:hAnsi="Times New Roman" w:cs="Times New Roman"/>
          <w:sz w:val="22"/>
          <w:szCs w:val="22"/>
        </w:rPr>
      </w:pPr>
      <w:r w:rsidRPr="00EB3294">
        <w:rPr>
          <w:rFonts w:ascii="Times New Roman" w:hAnsi="Times New Roman" w:cs="Times New Roman"/>
          <w:sz w:val="22"/>
          <w:szCs w:val="22"/>
        </w:rPr>
        <w:t>Nursing personnel shall not be used for housekeeping or laundry services except under extraordinary circumstances.</w:t>
      </w:r>
    </w:p>
    <w:p w14:paraId="00A77813" w14:textId="77777777" w:rsidR="00145C3D" w:rsidRPr="00EB3294" w:rsidRDefault="00145C3D" w:rsidP="00BF7585">
      <w:pPr>
        <w:spacing w:line="240" w:lineRule="atLeast"/>
        <w:rPr>
          <w:rFonts w:ascii="Times New Roman" w:hAnsi="Times New Roman" w:cs="Times New Roman"/>
          <w:sz w:val="22"/>
          <w:szCs w:val="22"/>
        </w:rPr>
      </w:pPr>
    </w:p>
    <w:p w14:paraId="652FEE38" w14:textId="77777777" w:rsidR="00615F20" w:rsidRDefault="0071405B"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br w:type="page"/>
      </w:r>
    </w:p>
    <w:p w14:paraId="02E0E386" w14:textId="7D1D2060" w:rsidR="00615F20" w:rsidRPr="0082109B" w:rsidRDefault="00615F20" w:rsidP="00615F20">
      <w:pPr>
        <w:spacing w:line="240" w:lineRule="atLeast"/>
        <w:jc w:val="center"/>
        <w:rPr>
          <w:rFonts w:ascii="Times New Roman Bold" w:hAnsi="Times New Roman Bold" w:cs="Times New Roman"/>
          <w:caps/>
          <w:sz w:val="22"/>
          <w:szCs w:val="22"/>
        </w:rPr>
      </w:pPr>
      <w:r w:rsidRPr="0082109B">
        <w:rPr>
          <w:rFonts w:ascii="Times New Roman Bold" w:hAnsi="Times New Roman Bold" w:cs="Times New Roman"/>
          <w:b/>
          <w:caps/>
          <w:sz w:val="22"/>
          <w:szCs w:val="22"/>
        </w:rPr>
        <w:lastRenderedPageBreak/>
        <w:t>Section</w:t>
      </w:r>
      <w:r w:rsidRPr="0082109B">
        <w:rPr>
          <w:rFonts w:ascii="Times New Roman Bold" w:hAnsi="Times New Roman Bold" w:cs="Times New Roman"/>
          <w:caps/>
          <w:sz w:val="22"/>
          <w:szCs w:val="22"/>
        </w:rPr>
        <w:t xml:space="preserve"> </w:t>
      </w:r>
      <w:r w:rsidRPr="0082109B">
        <w:rPr>
          <w:rFonts w:ascii="Times New Roman Bold" w:hAnsi="Times New Roman Bold" w:cs="Times New Roman"/>
          <w:b/>
          <w:caps/>
          <w:sz w:val="22"/>
          <w:szCs w:val="22"/>
        </w:rPr>
        <w:t>21 - Infection Control and Biomedical Waste</w:t>
      </w:r>
    </w:p>
    <w:p w14:paraId="792B4658" w14:textId="77777777" w:rsidR="00615F20" w:rsidRPr="0082109B" w:rsidRDefault="00615F20" w:rsidP="00BF7585">
      <w:pPr>
        <w:spacing w:line="240" w:lineRule="atLeast"/>
        <w:rPr>
          <w:rFonts w:ascii="Times New Roman" w:hAnsi="Times New Roman" w:cs="Times New Roman"/>
          <w:sz w:val="22"/>
          <w:szCs w:val="22"/>
        </w:rPr>
      </w:pPr>
    </w:p>
    <w:p w14:paraId="58794962" w14:textId="77777777" w:rsidR="00684895" w:rsidRPr="0082109B" w:rsidRDefault="00684895" w:rsidP="00684895">
      <w:pPr>
        <w:spacing w:line="240" w:lineRule="atLeast"/>
        <w:rPr>
          <w:rFonts w:ascii="Times New Roman" w:hAnsi="Times New Roman" w:cs="Times New Roman"/>
          <w:sz w:val="22"/>
          <w:szCs w:val="22"/>
        </w:rPr>
      </w:pPr>
      <w:r w:rsidRPr="0082109B">
        <w:rPr>
          <w:rFonts w:ascii="Times New Roman" w:hAnsi="Times New Roman" w:cs="Times New Roman"/>
          <w:sz w:val="22"/>
          <w:szCs w:val="22"/>
        </w:rPr>
        <w:t>21.A.</w:t>
      </w:r>
      <w:r w:rsidRPr="0082109B">
        <w:rPr>
          <w:rFonts w:ascii="Times New Roman" w:hAnsi="Times New Roman" w:cs="Times New Roman"/>
          <w:sz w:val="22"/>
          <w:szCs w:val="22"/>
        </w:rPr>
        <w:tab/>
      </w:r>
      <w:r w:rsidRPr="0082109B">
        <w:rPr>
          <w:rFonts w:ascii="Times New Roman" w:hAnsi="Times New Roman" w:cs="Times New Roman"/>
          <w:b/>
          <w:sz w:val="22"/>
          <w:szCs w:val="22"/>
        </w:rPr>
        <w:t>Infection Control</w:t>
      </w:r>
    </w:p>
    <w:p w14:paraId="4001236C" w14:textId="77777777" w:rsidR="00684895" w:rsidRPr="0082109B" w:rsidRDefault="00684895" w:rsidP="00684895">
      <w:pPr>
        <w:spacing w:line="240" w:lineRule="atLeast"/>
        <w:rPr>
          <w:rFonts w:ascii="Times New Roman" w:hAnsi="Times New Roman" w:cs="Times New Roman"/>
          <w:sz w:val="22"/>
          <w:szCs w:val="22"/>
        </w:rPr>
      </w:pPr>
    </w:p>
    <w:p w14:paraId="06B8B284" w14:textId="1ED98677" w:rsidR="00684895" w:rsidRPr="0082109B" w:rsidRDefault="00684895" w:rsidP="00684895">
      <w:pPr>
        <w:spacing w:line="240" w:lineRule="atLeast"/>
        <w:ind w:left="360"/>
        <w:rPr>
          <w:rFonts w:ascii="Times New Roman" w:hAnsi="Times New Roman" w:cs="Times New Roman"/>
          <w:sz w:val="22"/>
          <w:szCs w:val="22"/>
        </w:rPr>
      </w:pPr>
      <w:bookmarkStart w:id="2" w:name="_Hlk38830366"/>
      <w:r w:rsidRPr="0082109B">
        <w:rPr>
          <w:rFonts w:ascii="Times New Roman" w:hAnsi="Times New Roman" w:cs="Times New Roman"/>
          <w:sz w:val="22"/>
          <w:szCs w:val="22"/>
        </w:rPr>
        <w:t>The facility must establish an active program for the prevention, control, and investigation of infection according to current standards and</w:t>
      </w:r>
      <w:r w:rsidR="002170FA" w:rsidRPr="0082109B">
        <w:rPr>
          <w:rFonts w:ascii="Times New Roman" w:hAnsi="Times New Roman" w:cs="Times New Roman"/>
          <w:sz w:val="22"/>
          <w:szCs w:val="22"/>
        </w:rPr>
        <w:t xml:space="preserve"> </w:t>
      </w:r>
      <w:r w:rsidR="0033093D">
        <w:rPr>
          <w:rFonts w:ascii="Times New Roman" w:hAnsi="Times New Roman" w:cs="Times New Roman"/>
          <w:sz w:val="22"/>
          <w:szCs w:val="22"/>
        </w:rPr>
        <w:t xml:space="preserve">federal </w:t>
      </w:r>
      <w:r w:rsidRPr="0082109B">
        <w:rPr>
          <w:rFonts w:ascii="Times New Roman" w:hAnsi="Times New Roman" w:cs="Times New Roman"/>
          <w:sz w:val="22"/>
          <w:szCs w:val="22"/>
        </w:rPr>
        <w:t>Center for Disease Control (</w:t>
      </w:r>
      <w:r w:rsidR="00643179" w:rsidRPr="0082109B">
        <w:rPr>
          <w:rFonts w:ascii="Times New Roman" w:hAnsi="Times New Roman" w:cs="Times New Roman"/>
          <w:sz w:val="22"/>
          <w:szCs w:val="22"/>
        </w:rPr>
        <w:t>“</w:t>
      </w:r>
      <w:r w:rsidRPr="0082109B">
        <w:rPr>
          <w:rFonts w:ascii="Times New Roman" w:hAnsi="Times New Roman" w:cs="Times New Roman"/>
          <w:sz w:val="22"/>
          <w:szCs w:val="22"/>
        </w:rPr>
        <w:t>CDC</w:t>
      </w:r>
      <w:r w:rsidR="00643179" w:rsidRPr="0082109B">
        <w:rPr>
          <w:rFonts w:ascii="Times New Roman" w:hAnsi="Times New Roman" w:cs="Times New Roman"/>
          <w:sz w:val="22"/>
          <w:szCs w:val="22"/>
        </w:rPr>
        <w:t>”</w:t>
      </w:r>
      <w:r w:rsidRPr="0082109B">
        <w:rPr>
          <w:rFonts w:ascii="Times New Roman" w:hAnsi="Times New Roman" w:cs="Times New Roman"/>
          <w:sz w:val="22"/>
          <w:szCs w:val="22"/>
        </w:rPr>
        <w:t>) guidelines, which includes</w:t>
      </w:r>
      <w:bookmarkEnd w:id="2"/>
      <w:r w:rsidRPr="0082109B">
        <w:rPr>
          <w:rFonts w:ascii="Times New Roman" w:hAnsi="Times New Roman" w:cs="Times New Roman"/>
          <w:sz w:val="22"/>
          <w:szCs w:val="22"/>
        </w:rPr>
        <w:t>:</w:t>
      </w:r>
    </w:p>
    <w:p w14:paraId="76A521FB" w14:textId="2EC224AA" w:rsidR="00684895" w:rsidRPr="0082109B" w:rsidRDefault="00684895" w:rsidP="00684895">
      <w:pPr>
        <w:spacing w:line="240" w:lineRule="atLeast"/>
        <w:rPr>
          <w:rFonts w:ascii="Times New Roman" w:hAnsi="Times New Roman" w:cs="Times New Roman"/>
          <w:sz w:val="22"/>
          <w:szCs w:val="22"/>
        </w:rPr>
      </w:pPr>
    </w:p>
    <w:p w14:paraId="38158495" w14:textId="17D16FA2" w:rsidR="00684895" w:rsidRPr="0082109B" w:rsidRDefault="00684895" w:rsidP="00684895">
      <w:pPr>
        <w:spacing w:line="240" w:lineRule="atLeast"/>
        <w:ind w:left="1080" w:hanging="720"/>
        <w:rPr>
          <w:rFonts w:ascii="Times New Roman" w:hAnsi="Times New Roman" w:cs="Times New Roman"/>
          <w:sz w:val="22"/>
          <w:szCs w:val="22"/>
        </w:rPr>
      </w:pPr>
      <w:r w:rsidRPr="0082109B">
        <w:rPr>
          <w:rFonts w:ascii="Times New Roman" w:hAnsi="Times New Roman" w:cs="Times New Roman"/>
          <w:sz w:val="22"/>
          <w:szCs w:val="22"/>
        </w:rPr>
        <w:t>21.A.1.</w:t>
      </w:r>
      <w:r w:rsidR="00F97900">
        <w:rPr>
          <w:rFonts w:ascii="Times New Roman" w:hAnsi="Times New Roman" w:cs="Times New Roman"/>
          <w:sz w:val="22"/>
          <w:szCs w:val="22"/>
        </w:rPr>
        <w:tab/>
      </w:r>
      <w:r w:rsidR="00F60676" w:rsidRPr="0082109B">
        <w:rPr>
          <w:rFonts w:ascii="Times New Roman" w:hAnsi="Times New Roman" w:cs="Times New Roman"/>
          <w:sz w:val="22"/>
          <w:szCs w:val="22"/>
        </w:rPr>
        <w:t>T</w:t>
      </w:r>
      <w:r w:rsidRPr="0082109B">
        <w:rPr>
          <w:rFonts w:ascii="Times New Roman" w:hAnsi="Times New Roman" w:cs="Times New Roman"/>
          <w:sz w:val="22"/>
          <w:szCs w:val="22"/>
        </w:rPr>
        <w:t>he facility’s written protocols for the prevention of the spread of infections shall require consultation with the Maine Center for Disease Control and Prevention (</w:t>
      </w:r>
      <w:r w:rsidR="00643179" w:rsidRPr="0082109B">
        <w:rPr>
          <w:rFonts w:ascii="Times New Roman" w:hAnsi="Times New Roman" w:cs="Times New Roman"/>
          <w:sz w:val="22"/>
          <w:szCs w:val="22"/>
        </w:rPr>
        <w:t>“</w:t>
      </w:r>
      <w:r w:rsidRPr="0082109B">
        <w:rPr>
          <w:rFonts w:ascii="Times New Roman" w:hAnsi="Times New Roman" w:cs="Times New Roman"/>
          <w:sz w:val="22"/>
          <w:szCs w:val="22"/>
        </w:rPr>
        <w:t>MeCDC</w:t>
      </w:r>
      <w:r w:rsidR="00643179" w:rsidRPr="0082109B">
        <w:rPr>
          <w:rFonts w:ascii="Times New Roman" w:hAnsi="Times New Roman" w:cs="Times New Roman"/>
          <w:sz w:val="22"/>
          <w:szCs w:val="22"/>
        </w:rPr>
        <w:t>”</w:t>
      </w:r>
      <w:r w:rsidRPr="0082109B">
        <w:rPr>
          <w:rFonts w:ascii="Times New Roman" w:hAnsi="Times New Roman" w:cs="Times New Roman"/>
          <w:sz w:val="22"/>
          <w:szCs w:val="22"/>
        </w:rPr>
        <w:t>)</w:t>
      </w:r>
      <w:r w:rsidR="00702731" w:rsidRPr="0082109B">
        <w:rPr>
          <w:rFonts w:ascii="Times New Roman" w:hAnsi="Times New Roman" w:cs="Times New Roman"/>
          <w:sz w:val="22"/>
          <w:szCs w:val="22"/>
        </w:rPr>
        <w:t xml:space="preserve"> for any mandatory reportable disease</w:t>
      </w:r>
      <w:r w:rsidRPr="0082109B">
        <w:rPr>
          <w:rFonts w:ascii="Times New Roman" w:hAnsi="Times New Roman" w:cs="Times New Roman"/>
          <w:sz w:val="22"/>
          <w:szCs w:val="22"/>
        </w:rPr>
        <w:t xml:space="preserve"> </w:t>
      </w:r>
      <w:r w:rsidR="00FA254C" w:rsidRPr="0082109B">
        <w:rPr>
          <w:rFonts w:ascii="Times New Roman" w:hAnsi="Times New Roman" w:cs="Times New Roman"/>
          <w:sz w:val="22"/>
          <w:szCs w:val="22"/>
        </w:rPr>
        <w:t xml:space="preserve">as required by 10-144 CMR Ch. 258, Control of Notifiable Diseases and Conditions Rule, </w:t>
      </w:r>
      <w:r w:rsidRPr="0082109B">
        <w:rPr>
          <w:rFonts w:ascii="Times New Roman" w:hAnsi="Times New Roman" w:cs="Times New Roman"/>
          <w:sz w:val="22"/>
          <w:szCs w:val="22"/>
        </w:rPr>
        <w:t xml:space="preserve">within 24 hours of any </w:t>
      </w:r>
      <w:r w:rsidR="00643179" w:rsidRPr="0082109B">
        <w:rPr>
          <w:rFonts w:ascii="Times New Roman" w:hAnsi="Times New Roman" w:cs="Times New Roman"/>
          <w:sz w:val="22"/>
          <w:szCs w:val="22"/>
        </w:rPr>
        <w:t xml:space="preserve">resident or staff person </w:t>
      </w:r>
      <w:r w:rsidR="00702731" w:rsidRPr="0082109B">
        <w:rPr>
          <w:rFonts w:ascii="Times New Roman" w:hAnsi="Times New Roman" w:cs="Times New Roman"/>
          <w:sz w:val="22"/>
          <w:szCs w:val="22"/>
        </w:rPr>
        <w:t xml:space="preserve">exhibiting symptoms of such a disease, </w:t>
      </w:r>
      <w:r w:rsidRPr="0082109B">
        <w:rPr>
          <w:rFonts w:ascii="Times New Roman" w:hAnsi="Times New Roman" w:cs="Times New Roman"/>
          <w:sz w:val="22"/>
          <w:szCs w:val="22"/>
        </w:rPr>
        <w:t>and within 12 hours of any confirmed positive resident or staff person.</w:t>
      </w:r>
      <w:r w:rsidR="00F97900">
        <w:rPr>
          <w:rFonts w:ascii="Times New Roman" w:hAnsi="Times New Roman" w:cs="Times New Roman"/>
          <w:sz w:val="22"/>
          <w:szCs w:val="22"/>
        </w:rPr>
        <w:t xml:space="preserve"> </w:t>
      </w:r>
      <w:r w:rsidRPr="0082109B">
        <w:rPr>
          <w:rFonts w:ascii="Times New Roman" w:hAnsi="Times New Roman" w:cs="Times New Roman"/>
          <w:sz w:val="22"/>
          <w:szCs w:val="22"/>
        </w:rPr>
        <w:t>This consultation with the MeCDC must include consideration of universal testing and resident cohorting. Facilities shall notify the DHHS Division of Licensing and Certification (“DLC”) prior to implementation of universal testing and cohorting.</w:t>
      </w:r>
    </w:p>
    <w:p w14:paraId="2C8C1F46" w14:textId="77777777" w:rsidR="00684895" w:rsidRPr="0082109B" w:rsidRDefault="00684895" w:rsidP="00684895">
      <w:pPr>
        <w:spacing w:line="240" w:lineRule="atLeast"/>
        <w:ind w:left="1080" w:hanging="720"/>
        <w:rPr>
          <w:rFonts w:ascii="Times New Roman" w:hAnsi="Times New Roman" w:cs="Times New Roman"/>
          <w:sz w:val="22"/>
          <w:szCs w:val="22"/>
        </w:rPr>
      </w:pPr>
    </w:p>
    <w:p w14:paraId="16987D6D" w14:textId="5E7092B5" w:rsidR="00684895" w:rsidRPr="0082109B" w:rsidRDefault="00684895" w:rsidP="00684895">
      <w:pPr>
        <w:spacing w:line="240" w:lineRule="atLeast"/>
        <w:ind w:left="1080" w:hanging="720"/>
        <w:rPr>
          <w:rFonts w:ascii="Times New Roman" w:hAnsi="Times New Roman" w:cs="Times New Roman"/>
          <w:sz w:val="22"/>
          <w:szCs w:val="22"/>
        </w:rPr>
      </w:pPr>
      <w:r w:rsidRPr="0082109B">
        <w:rPr>
          <w:rFonts w:ascii="Times New Roman" w:hAnsi="Times New Roman" w:cs="Times New Roman"/>
          <w:sz w:val="22"/>
          <w:szCs w:val="22"/>
        </w:rPr>
        <w:t>21.A.2.</w:t>
      </w:r>
      <w:r w:rsidR="00F97900">
        <w:rPr>
          <w:rFonts w:ascii="Times New Roman" w:hAnsi="Times New Roman" w:cs="Times New Roman"/>
          <w:sz w:val="22"/>
          <w:szCs w:val="22"/>
        </w:rPr>
        <w:tab/>
      </w:r>
      <w:r w:rsidRPr="0082109B">
        <w:rPr>
          <w:rFonts w:ascii="Times New Roman" w:hAnsi="Times New Roman" w:cs="Times New Roman"/>
          <w:sz w:val="22"/>
          <w:szCs w:val="22"/>
        </w:rPr>
        <w:t>A written Crisis Staffing plan that</w:t>
      </w:r>
      <w:r w:rsidR="00643179" w:rsidRPr="0082109B">
        <w:rPr>
          <w:rFonts w:ascii="Times New Roman" w:hAnsi="Times New Roman" w:cs="Times New Roman"/>
          <w:sz w:val="22"/>
          <w:szCs w:val="22"/>
        </w:rPr>
        <w:t>,</w:t>
      </w:r>
      <w:r w:rsidRPr="0082109B">
        <w:rPr>
          <w:rFonts w:ascii="Times New Roman" w:hAnsi="Times New Roman" w:cs="Times New Roman"/>
          <w:sz w:val="22"/>
          <w:szCs w:val="22"/>
        </w:rPr>
        <w:t xml:space="preserve"> at a minimum</w:t>
      </w:r>
      <w:r w:rsidR="00643179" w:rsidRPr="0082109B">
        <w:rPr>
          <w:rFonts w:ascii="Times New Roman" w:hAnsi="Times New Roman" w:cs="Times New Roman"/>
          <w:sz w:val="22"/>
          <w:szCs w:val="22"/>
        </w:rPr>
        <w:t>,</w:t>
      </w:r>
      <w:r w:rsidRPr="0082109B">
        <w:rPr>
          <w:rFonts w:ascii="Times New Roman" w:hAnsi="Times New Roman" w:cs="Times New Roman"/>
          <w:sz w:val="22"/>
          <w:szCs w:val="22"/>
        </w:rPr>
        <w:t xml:space="preserve"> includes a clear process to recruit personnel that is not reliant on National Guard or government resources as the primary or secondary sources for crisis staffing.</w:t>
      </w:r>
      <w:r w:rsidR="00DF3FDB" w:rsidRPr="0082109B">
        <w:rPr>
          <w:rFonts w:ascii="Times New Roman" w:hAnsi="Times New Roman" w:cs="Times New Roman"/>
          <w:sz w:val="22"/>
          <w:szCs w:val="22"/>
        </w:rPr>
        <w:t xml:space="preserve"> The staffing plan should outline a progression of facility interventions to address staffing needs at various steps in the progression of a disease outbreak.</w:t>
      </w:r>
    </w:p>
    <w:p w14:paraId="73106C87" w14:textId="77777777" w:rsidR="00684895" w:rsidRPr="0082109B" w:rsidRDefault="00684895" w:rsidP="00684895">
      <w:pPr>
        <w:spacing w:line="240" w:lineRule="atLeast"/>
        <w:ind w:left="1080" w:hanging="720"/>
        <w:rPr>
          <w:rFonts w:ascii="Times New Roman" w:hAnsi="Times New Roman" w:cs="Times New Roman"/>
          <w:sz w:val="22"/>
          <w:szCs w:val="22"/>
        </w:rPr>
      </w:pPr>
    </w:p>
    <w:p w14:paraId="58205E25" w14:textId="6B191432" w:rsidR="00684895" w:rsidRPr="0082109B" w:rsidRDefault="00684895" w:rsidP="00684895">
      <w:pPr>
        <w:spacing w:line="240" w:lineRule="atLeast"/>
        <w:ind w:left="1080" w:hanging="720"/>
        <w:rPr>
          <w:rFonts w:ascii="Times New Roman" w:hAnsi="Times New Roman" w:cs="Times New Roman"/>
          <w:sz w:val="22"/>
          <w:szCs w:val="22"/>
        </w:rPr>
      </w:pPr>
      <w:bookmarkStart w:id="3" w:name="_Hlk38823934"/>
      <w:r w:rsidRPr="0082109B">
        <w:rPr>
          <w:rFonts w:ascii="Times New Roman" w:hAnsi="Times New Roman" w:cs="Times New Roman"/>
          <w:sz w:val="22"/>
          <w:szCs w:val="22"/>
        </w:rPr>
        <w:t>21.A.</w:t>
      </w:r>
      <w:bookmarkEnd w:id="3"/>
      <w:r w:rsidRPr="0082109B">
        <w:rPr>
          <w:rFonts w:ascii="Times New Roman" w:hAnsi="Times New Roman" w:cs="Times New Roman"/>
          <w:sz w:val="22"/>
          <w:szCs w:val="22"/>
        </w:rPr>
        <w:t>3.</w:t>
      </w:r>
      <w:r w:rsidRPr="0082109B">
        <w:rPr>
          <w:rFonts w:ascii="Times New Roman" w:hAnsi="Times New Roman" w:cs="Times New Roman"/>
          <w:sz w:val="22"/>
          <w:szCs w:val="22"/>
        </w:rPr>
        <w:tab/>
        <w:t>A protocol for early identification, reporting, and monitoring of infections (nosocomial and those present on admission) that will:</w:t>
      </w:r>
    </w:p>
    <w:p w14:paraId="6CC888E1" w14:textId="77777777" w:rsidR="00684895" w:rsidRPr="0082109B" w:rsidRDefault="00684895" w:rsidP="00684895">
      <w:pPr>
        <w:spacing w:line="240" w:lineRule="atLeast"/>
        <w:rPr>
          <w:rFonts w:ascii="Times New Roman" w:hAnsi="Times New Roman" w:cs="Times New Roman"/>
          <w:sz w:val="22"/>
          <w:szCs w:val="22"/>
        </w:rPr>
      </w:pPr>
    </w:p>
    <w:p w14:paraId="64381EF7" w14:textId="7CAFD3EF" w:rsidR="00684895" w:rsidRPr="0082109B" w:rsidRDefault="00684895" w:rsidP="00684895">
      <w:pPr>
        <w:spacing w:line="240" w:lineRule="atLeast"/>
        <w:rPr>
          <w:rFonts w:ascii="Times New Roman" w:hAnsi="Times New Roman" w:cs="Times New Roman"/>
          <w:sz w:val="22"/>
          <w:szCs w:val="22"/>
        </w:rPr>
      </w:pPr>
      <w:r w:rsidRPr="0082109B">
        <w:rPr>
          <w:rFonts w:ascii="Times New Roman" w:hAnsi="Times New Roman" w:cs="Times New Roman"/>
          <w:sz w:val="22"/>
          <w:szCs w:val="22"/>
        </w:rPr>
        <w:tab/>
      </w:r>
      <w:r w:rsidRPr="0082109B">
        <w:rPr>
          <w:rFonts w:ascii="Times New Roman" w:hAnsi="Times New Roman" w:cs="Times New Roman"/>
          <w:sz w:val="22"/>
          <w:szCs w:val="22"/>
        </w:rPr>
        <w:tab/>
      </w:r>
      <w:r w:rsidRPr="0082109B">
        <w:rPr>
          <w:rFonts w:ascii="Times New Roman" w:hAnsi="Times New Roman" w:cs="Times New Roman"/>
          <w:sz w:val="22"/>
          <w:szCs w:val="22"/>
        </w:rPr>
        <w:tab/>
        <w:t>a.</w:t>
      </w:r>
      <w:r w:rsidRPr="0082109B">
        <w:rPr>
          <w:rFonts w:ascii="Times New Roman" w:hAnsi="Times New Roman" w:cs="Times New Roman"/>
          <w:sz w:val="22"/>
          <w:szCs w:val="22"/>
        </w:rPr>
        <w:tab/>
        <w:t>Identify residents at risk;</w:t>
      </w:r>
    </w:p>
    <w:p w14:paraId="5808D40D" w14:textId="77777777" w:rsidR="00684895" w:rsidRPr="0082109B" w:rsidRDefault="00684895" w:rsidP="00684895">
      <w:pPr>
        <w:spacing w:line="240" w:lineRule="atLeast"/>
        <w:rPr>
          <w:rFonts w:ascii="Times New Roman" w:hAnsi="Times New Roman" w:cs="Times New Roman"/>
          <w:sz w:val="22"/>
          <w:szCs w:val="22"/>
        </w:rPr>
      </w:pPr>
    </w:p>
    <w:p w14:paraId="65BBED42" w14:textId="5A9E0D91" w:rsidR="00684895" w:rsidRPr="0082109B" w:rsidRDefault="00684895" w:rsidP="00684895">
      <w:pPr>
        <w:spacing w:line="240" w:lineRule="atLeast"/>
        <w:ind w:left="1440" w:hanging="360"/>
        <w:rPr>
          <w:rFonts w:ascii="Times New Roman" w:hAnsi="Times New Roman" w:cs="Times New Roman"/>
          <w:sz w:val="22"/>
          <w:szCs w:val="22"/>
        </w:rPr>
      </w:pPr>
      <w:r w:rsidRPr="0082109B">
        <w:rPr>
          <w:rFonts w:ascii="Times New Roman" w:hAnsi="Times New Roman" w:cs="Times New Roman"/>
          <w:sz w:val="22"/>
          <w:szCs w:val="22"/>
        </w:rPr>
        <w:t>b.</w:t>
      </w:r>
      <w:r w:rsidRPr="0082109B">
        <w:rPr>
          <w:rFonts w:ascii="Times New Roman" w:hAnsi="Times New Roman" w:cs="Times New Roman"/>
          <w:sz w:val="22"/>
          <w:szCs w:val="22"/>
        </w:rPr>
        <w:tab/>
        <w:t>Maintain a separate record of infections that identifies the resident's name, date of infection, causative agent, origin or site of infection, and cautionary measures taken;</w:t>
      </w:r>
    </w:p>
    <w:p w14:paraId="7C7B60EB" w14:textId="77777777" w:rsidR="00684895" w:rsidRPr="0082109B" w:rsidRDefault="00684895" w:rsidP="00684895">
      <w:pPr>
        <w:spacing w:line="240" w:lineRule="atLeast"/>
        <w:ind w:left="1440" w:hanging="360"/>
        <w:rPr>
          <w:rFonts w:ascii="Times New Roman" w:hAnsi="Times New Roman" w:cs="Times New Roman"/>
          <w:sz w:val="22"/>
          <w:szCs w:val="22"/>
        </w:rPr>
      </w:pPr>
    </w:p>
    <w:p w14:paraId="7589E473" w14:textId="24421F85" w:rsidR="00684895" w:rsidRPr="0082109B" w:rsidRDefault="00684895" w:rsidP="00684895">
      <w:pPr>
        <w:spacing w:line="240" w:lineRule="atLeast"/>
        <w:ind w:left="1440" w:hanging="360"/>
        <w:rPr>
          <w:rFonts w:ascii="Times New Roman" w:hAnsi="Times New Roman" w:cs="Times New Roman"/>
          <w:sz w:val="22"/>
          <w:szCs w:val="22"/>
        </w:rPr>
      </w:pPr>
      <w:r w:rsidRPr="0082109B">
        <w:rPr>
          <w:rFonts w:ascii="Times New Roman" w:hAnsi="Times New Roman" w:cs="Times New Roman"/>
          <w:sz w:val="22"/>
          <w:szCs w:val="22"/>
        </w:rPr>
        <w:t>c.</w:t>
      </w:r>
      <w:r w:rsidRPr="0082109B">
        <w:rPr>
          <w:rFonts w:ascii="Times New Roman" w:hAnsi="Times New Roman" w:cs="Times New Roman"/>
          <w:sz w:val="22"/>
          <w:szCs w:val="22"/>
        </w:rPr>
        <w:tab/>
        <w:t>Prevent infections common to nursing facility residents (e.g., vaccination for influenza and pneumococcal pneumonia as appropriate);</w:t>
      </w:r>
    </w:p>
    <w:p w14:paraId="460E0A0F" w14:textId="77777777" w:rsidR="00684895" w:rsidRPr="0082109B" w:rsidRDefault="00684895" w:rsidP="00684895">
      <w:pPr>
        <w:spacing w:line="240" w:lineRule="atLeast"/>
        <w:rPr>
          <w:rFonts w:ascii="Times New Roman" w:hAnsi="Times New Roman" w:cs="Times New Roman"/>
          <w:sz w:val="22"/>
          <w:szCs w:val="22"/>
        </w:rPr>
      </w:pPr>
    </w:p>
    <w:p w14:paraId="23A4CC13" w14:textId="17BFE671" w:rsidR="00684895" w:rsidRPr="0082109B" w:rsidRDefault="00684895" w:rsidP="00684895">
      <w:pPr>
        <w:spacing w:line="240" w:lineRule="atLeast"/>
        <w:rPr>
          <w:rFonts w:ascii="Times New Roman" w:hAnsi="Times New Roman" w:cs="Times New Roman"/>
          <w:sz w:val="22"/>
          <w:szCs w:val="22"/>
        </w:rPr>
      </w:pPr>
      <w:r w:rsidRPr="0082109B">
        <w:rPr>
          <w:rFonts w:ascii="Times New Roman" w:hAnsi="Times New Roman" w:cs="Times New Roman"/>
          <w:sz w:val="22"/>
          <w:szCs w:val="22"/>
        </w:rPr>
        <w:tab/>
      </w:r>
      <w:r w:rsidRPr="0082109B">
        <w:rPr>
          <w:rFonts w:ascii="Times New Roman" w:hAnsi="Times New Roman" w:cs="Times New Roman"/>
          <w:sz w:val="22"/>
          <w:szCs w:val="22"/>
        </w:rPr>
        <w:tab/>
      </w:r>
      <w:r w:rsidRPr="0082109B">
        <w:rPr>
          <w:rFonts w:ascii="Times New Roman" w:hAnsi="Times New Roman" w:cs="Times New Roman"/>
          <w:sz w:val="22"/>
          <w:szCs w:val="22"/>
        </w:rPr>
        <w:tab/>
        <w:t>d.</w:t>
      </w:r>
      <w:r w:rsidRPr="0082109B">
        <w:rPr>
          <w:rFonts w:ascii="Times New Roman" w:hAnsi="Times New Roman" w:cs="Times New Roman"/>
          <w:sz w:val="22"/>
          <w:szCs w:val="22"/>
        </w:rPr>
        <w:tab/>
        <w:t>Analyze the clusters and/or significant increases in the rate of infection;</w:t>
      </w:r>
    </w:p>
    <w:p w14:paraId="0435BA97" w14:textId="77777777" w:rsidR="00684895" w:rsidRPr="0082109B" w:rsidRDefault="00684895" w:rsidP="00684895">
      <w:pPr>
        <w:spacing w:line="240" w:lineRule="atLeast"/>
        <w:rPr>
          <w:rFonts w:ascii="Times New Roman" w:hAnsi="Times New Roman" w:cs="Times New Roman"/>
          <w:sz w:val="22"/>
          <w:szCs w:val="22"/>
        </w:rPr>
      </w:pPr>
    </w:p>
    <w:p w14:paraId="1C43E37D" w14:textId="37F84E93" w:rsidR="00684895" w:rsidRPr="0082109B" w:rsidRDefault="00684895" w:rsidP="00684895">
      <w:pPr>
        <w:spacing w:line="240" w:lineRule="atLeast"/>
        <w:rPr>
          <w:rFonts w:ascii="Times New Roman" w:hAnsi="Times New Roman" w:cs="Times New Roman"/>
          <w:sz w:val="22"/>
          <w:szCs w:val="22"/>
        </w:rPr>
      </w:pPr>
      <w:r w:rsidRPr="0082109B">
        <w:rPr>
          <w:rFonts w:ascii="Times New Roman" w:hAnsi="Times New Roman" w:cs="Times New Roman"/>
          <w:sz w:val="22"/>
          <w:szCs w:val="22"/>
        </w:rPr>
        <w:tab/>
      </w:r>
      <w:r w:rsidRPr="0082109B">
        <w:rPr>
          <w:rFonts w:ascii="Times New Roman" w:hAnsi="Times New Roman" w:cs="Times New Roman"/>
          <w:sz w:val="22"/>
          <w:szCs w:val="22"/>
        </w:rPr>
        <w:tab/>
      </w:r>
      <w:r w:rsidRPr="0082109B">
        <w:rPr>
          <w:rFonts w:ascii="Times New Roman" w:hAnsi="Times New Roman" w:cs="Times New Roman"/>
          <w:sz w:val="22"/>
          <w:szCs w:val="22"/>
        </w:rPr>
        <w:tab/>
        <w:t>e.</w:t>
      </w:r>
      <w:r w:rsidRPr="0082109B">
        <w:rPr>
          <w:rFonts w:ascii="Times New Roman" w:hAnsi="Times New Roman" w:cs="Times New Roman"/>
          <w:sz w:val="22"/>
          <w:szCs w:val="22"/>
        </w:rPr>
        <w:tab/>
        <w:t>Report to appropriate agencies those infections for which reporting is mandated.</w:t>
      </w:r>
    </w:p>
    <w:p w14:paraId="737AE176" w14:textId="77777777" w:rsidR="00684895" w:rsidRPr="0082109B" w:rsidRDefault="00684895" w:rsidP="00684895">
      <w:pPr>
        <w:spacing w:line="240" w:lineRule="atLeast"/>
        <w:rPr>
          <w:rFonts w:ascii="Times New Roman" w:hAnsi="Times New Roman" w:cs="Times New Roman"/>
          <w:sz w:val="22"/>
          <w:szCs w:val="22"/>
        </w:rPr>
      </w:pPr>
    </w:p>
    <w:p w14:paraId="4C286EC4" w14:textId="7C696E31" w:rsidR="00684895" w:rsidRPr="0082109B" w:rsidRDefault="00684895" w:rsidP="00684895">
      <w:pPr>
        <w:spacing w:line="240" w:lineRule="atLeast"/>
        <w:ind w:left="1440" w:hanging="360"/>
        <w:rPr>
          <w:rFonts w:ascii="Times New Roman" w:hAnsi="Times New Roman" w:cs="Times New Roman"/>
          <w:sz w:val="22"/>
          <w:szCs w:val="22"/>
        </w:rPr>
      </w:pPr>
      <w:bookmarkStart w:id="4" w:name="_Hlk38634615"/>
      <w:r w:rsidRPr="0082109B">
        <w:rPr>
          <w:rFonts w:ascii="Times New Roman" w:hAnsi="Times New Roman" w:cs="Times New Roman"/>
          <w:sz w:val="22"/>
          <w:szCs w:val="22"/>
        </w:rPr>
        <w:t>f.</w:t>
      </w:r>
      <w:r w:rsidRPr="0082109B">
        <w:rPr>
          <w:rFonts w:ascii="Times New Roman" w:hAnsi="Times New Roman" w:cs="Times New Roman"/>
          <w:sz w:val="22"/>
          <w:szCs w:val="22"/>
        </w:rPr>
        <w:tab/>
        <w:t>Require the facility</w:t>
      </w:r>
      <w:r w:rsidR="00BD13CC" w:rsidRPr="0082109B">
        <w:rPr>
          <w:rFonts w:ascii="Times New Roman" w:hAnsi="Times New Roman" w:cs="Times New Roman"/>
          <w:sz w:val="22"/>
          <w:szCs w:val="22"/>
        </w:rPr>
        <w:t xml:space="preserve"> to notify the MeCDC, all other residents and their primary family contact, staff, and DLC of a probable or confirmed case of a contagious infection in a resident or staff member </w:t>
      </w:r>
      <w:r w:rsidRPr="0082109B">
        <w:rPr>
          <w:rFonts w:ascii="Times New Roman" w:hAnsi="Times New Roman" w:cs="Times New Roman"/>
          <w:sz w:val="22"/>
          <w:szCs w:val="22"/>
        </w:rPr>
        <w:t>within 24</w:t>
      </w:r>
      <w:r w:rsidR="00BD13CC" w:rsidRPr="0082109B">
        <w:rPr>
          <w:rFonts w:ascii="Times New Roman" w:hAnsi="Times New Roman" w:cs="Times New Roman"/>
          <w:sz w:val="22"/>
          <w:szCs w:val="22"/>
        </w:rPr>
        <w:t xml:space="preserve"> hours</w:t>
      </w:r>
      <w:r w:rsidR="00430972" w:rsidRPr="0082109B">
        <w:rPr>
          <w:rFonts w:ascii="Times New Roman" w:hAnsi="Times New Roman" w:cs="Times New Roman"/>
          <w:sz w:val="22"/>
          <w:szCs w:val="22"/>
        </w:rPr>
        <w:t>.</w:t>
      </w:r>
      <w:r w:rsidRPr="0082109B">
        <w:rPr>
          <w:rFonts w:ascii="Times New Roman" w:hAnsi="Times New Roman" w:cs="Times New Roman"/>
          <w:sz w:val="22"/>
          <w:szCs w:val="22"/>
        </w:rPr>
        <w:t xml:space="preserve"> </w:t>
      </w:r>
      <w:bookmarkEnd w:id="4"/>
    </w:p>
    <w:p w14:paraId="462E3BA1" w14:textId="77777777" w:rsidR="00684895" w:rsidRPr="0082109B" w:rsidRDefault="00684895" w:rsidP="00684895">
      <w:pPr>
        <w:spacing w:line="240" w:lineRule="atLeast"/>
        <w:rPr>
          <w:rFonts w:ascii="Times New Roman" w:hAnsi="Times New Roman" w:cs="Times New Roman"/>
          <w:sz w:val="22"/>
          <w:szCs w:val="22"/>
        </w:rPr>
      </w:pPr>
      <w:r w:rsidRPr="0082109B">
        <w:rPr>
          <w:rFonts w:ascii="Times New Roman" w:hAnsi="Times New Roman" w:cs="Times New Roman"/>
          <w:sz w:val="22"/>
          <w:szCs w:val="22"/>
        </w:rPr>
        <w:tab/>
      </w:r>
      <w:r w:rsidRPr="0082109B">
        <w:rPr>
          <w:rFonts w:ascii="Times New Roman" w:hAnsi="Times New Roman" w:cs="Times New Roman"/>
          <w:sz w:val="22"/>
          <w:szCs w:val="22"/>
        </w:rPr>
        <w:tab/>
      </w:r>
    </w:p>
    <w:p w14:paraId="76B274F0" w14:textId="7F6847EA" w:rsidR="00684895" w:rsidRPr="0082109B" w:rsidRDefault="00684895" w:rsidP="00684895">
      <w:pPr>
        <w:spacing w:line="240" w:lineRule="atLeast"/>
        <w:ind w:firstLine="360"/>
        <w:rPr>
          <w:rFonts w:ascii="Times New Roman" w:hAnsi="Times New Roman" w:cs="Times New Roman"/>
          <w:sz w:val="22"/>
          <w:szCs w:val="22"/>
        </w:rPr>
      </w:pPr>
      <w:r w:rsidRPr="0082109B">
        <w:rPr>
          <w:rFonts w:ascii="Times New Roman" w:hAnsi="Times New Roman" w:cs="Times New Roman"/>
          <w:sz w:val="22"/>
          <w:szCs w:val="22"/>
        </w:rPr>
        <w:t>21.A.4.</w:t>
      </w:r>
      <w:r w:rsidRPr="0082109B">
        <w:rPr>
          <w:rFonts w:ascii="Times New Roman" w:hAnsi="Times New Roman" w:cs="Times New Roman"/>
          <w:sz w:val="22"/>
          <w:szCs w:val="22"/>
        </w:rPr>
        <w:tab/>
        <w:t>A protocol for prevention of the spread of infection</w:t>
      </w:r>
      <w:r w:rsidR="004229A1" w:rsidRPr="0082109B">
        <w:rPr>
          <w:rFonts w:ascii="Times New Roman" w:hAnsi="Times New Roman" w:cs="Times New Roman"/>
          <w:sz w:val="22"/>
          <w:szCs w:val="22"/>
        </w:rPr>
        <w:t xml:space="preserve"> that requires</w:t>
      </w:r>
      <w:r w:rsidRPr="0082109B">
        <w:rPr>
          <w:rFonts w:ascii="Times New Roman" w:hAnsi="Times New Roman" w:cs="Times New Roman"/>
          <w:sz w:val="22"/>
          <w:szCs w:val="22"/>
        </w:rPr>
        <w:t>:</w:t>
      </w:r>
    </w:p>
    <w:p w14:paraId="373D1925" w14:textId="77777777" w:rsidR="00684895" w:rsidRPr="0082109B" w:rsidRDefault="00684895" w:rsidP="00684895">
      <w:pPr>
        <w:spacing w:line="240" w:lineRule="atLeast"/>
        <w:rPr>
          <w:rFonts w:ascii="Times New Roman" w:hAnsi="Times New Roman" w:cs="Times New Roman"/>
          <w:sz w:val="22"/>
          <w:szCs w:val="22"/>
        </w:rPr>
      </w:pPr>
    </w:p>
    <w:p w14:paraId="3DFA60F5" w14:textId="77777777" w:rsidR="00684895" w:rsidRPr="0082109B" w:rsidRDefault="00684895" w:rsidP="00684895">
      <w:pPr>
        <w:numPr>
          <w:ilvl w:val="0"/>
          <w:numId w:val="1"/>
        </w:numPr>
        <w:spacing w:line="240" w:lineRule="atLeast"/>
        <w:ind w:left="1440"/>
        <w:rPr>
          <w:rFonts w:ascii="Times New Roman" w:hAnsi="Times New Roman" w:cs="Times New Roman"/>
          <w:sz w:val="22"/>
          <w:szCs w:val="22"/>
        </w:rPr>
      </w:pPr>
      <w:bookmarkStart w:id="5" w:name="_Hlk38634130"/>
      <w:r w:rsidRPr="0082109B">
        <w:rPr>
          <w:rFonts w:ascii="Times New Roman" w:hAnsi="Times New Roman" w:cs="Times New Roman"/>
          <w:sz w:val="22"/>
          <w:szCs w:val="22"/>
        </w:rPr>
        <w:t xml:space="preserve">The facility must </w:t>
      </w:r>
      <w:bookmarkEnd w:id="5"/>
      <w:r w:rsidRPr="0082109B">
        <w:rPr>
          <w:rFonts w:ascii="Times New Roman" w:hAnsi="Times New Roman" w:cs="Times New Roman"/>
          <w:sz w:val="22"/>
          <w:szCs w:val="22"/>
        </w:rPr>
        <w:t>isolate the resident when the infection control program determines that a resident needs isolation to prevent the spread of infection.</w:t>
      </w:r>
    </w:p>
    <w:p w14:paraId="4966598A" w14:textId="0F0120DB" w:rsidR="00684895" w:rsidRPr="0082109B" w:rsidRDefault="00684895" w:rsidP="00684895">
      <w:pPr>
        <w:spacing w:line="240" w:lineRule="atLeast"/>
        <w:ind w:left="1440" w:hanging="360"/>
        <w:rPr>
          <w:rFonts w:ascii="Times New Roman" w:hAnsi="Times New Roman" w:cs="Times New Roman"/>
          <w:sz w:val="22"/>
          <w:szCs w:val="22"/>
        </w:rPr>
      </w:pPr>
    </w:p>
    <w:p w14:paraId="4368AA12" w14:textId="544AF503" w:rsidR="00FE5763" w:rsidRPr="0082109B" w:rsidRDefault="00FE5763" w:rsidP="00FE5763">
      <w:pPr>
        <w:numPr>
          <w:ilvl w:val="0"/>
          <w:numId w:val="1"/>
        </w:numPr>
        <w:spacing w:line="240" w:lineRule="atLeast"/>
        <w:ind w:left="1440"/>
        <w:rPr>
          <w:rFonts w:ascii="Times New Roman" w:hAnsi="Times New Roman" w:cs="Times New Roman"/>
          <w:sz w:val="22"/>
          <w:szCs w:val="22"/>
        </w:rPr>
      </w:pPr>
      <w:bookmarkStart w:id="6" w:name="_Hlk38874179"/>
      <w:r w:rsidRPr="0082109B">
        <w:rPr>
          <w:rFonts w:ascii="Times New Roman" w:hAnsi="Times New Roman" w:cs="Times New Roman"/>
          <w:sz w:val="22"/>
          <w:szCs w:val="22"/>
        </w:rPr>
        <w:t xml:space="preserve">The </w:t>
      </w:r>
      <w:r w:rsidR="00105553" w:rsidRPr="0082109B">
        <w:rPr>
          <w:rFonts w:ascii="Times New Roman" w:hAnsi="Times New Roman" w:cs="Times New Roman"/>
          <w:sz w:val="22"/>
          <w:szCs w:val="22"/>
        </w:rPr>
        <w:t xml:space="preserve">facility </w:t>
      </w:r>
      <w:r w:rsidR="002A295E" w:rsidRPr="0082109B">
        <w:rPr>
          <w:rFonts w:ascii="Times New Roman" w:hAnsi="Times New Roman" w:cs="Times New Roman"/>
          <w:sz w:val="22"/>
          <w:szCs w:val="22"/>
        </w:rPr>
        <w:t xml:space="preserve">may only restrict </w:t>
      </w:r>
      <w:r w:rsidR="00684895" w:rsidRPr="0082109B">
        <w:rPr>
          <w:rFonts w:ascii="Times New Roman" w:hAnsi="Times New Roman" w:cs="Times New Roman"/>
          <w:sz w:val="22"/>
          <w:szCs w:val="22"/>
        </w:rPr>
        <w:t xml:space="preserve">visitation </w:t>
      </w:r>
      <w:r w:rsidRPr="0082109B">
        <w:rPr>
          <w:rFonts w:ascii="Times New Roman" w:hAnsi="Times New Roman" w:cs="Times New Roman"/>
          <w:sz w:val="22"/>
          <w:szCs w:val="22"/>
        </w:rPr>
        <w:t xml:space="preserve">and departures </w:t>
      </w:r>
      <w:r w:rsidR="00684895" w:rsidRPr="0082109B">
        <w:rPr>
          <w:rFonts w:ascii="Times New Roman" w:hAnsi="Times New Roman" w:cs="Times New Roman"/>
          <w:sz w:val="22"/>
          <w:szCs w:val="22"/>
        </w:rPr>
        <w:t xml:space="preserve">consistent with CDC </w:t>
      </w:r>
      <w:r w:rsidRPr="0082109B">
        <w:rPr>
          <w:rFonts w:ascii="Times New Roman" w:hAnsi="Times New Roman" w:cs="Times New Roman"/>
          <w:sz w:val="22"/>
          <w:szCs w:val="22"/>
        </w:rPr>
        <w:t xml:space="preserve">and </w:t>
      </w:r>
      <w:r w:rsidR="002A295E" w:rsidRPr="0082109B">
        <w:rPr>
          <w:rFonts w:ascii="Times New Roman" w:hAnsi="Times New Roman" w:cs="Times New Roman"/>
          <w:sz w:val="22"/>
          <w:szCs w:val="22"/>
        </w:rPr>
        <w:t xml:space="preserve">MeCDC </w:t>
      </w:r>
      <w:r w:rsidR="00684895" w:rsidRPr="0082109B">
        <w:rPr>
          <w:rFonts w:ascii="Times New Roman" w:hAnsi="Times New Roman" w:cs="Times New Roman"/>
          <w:sz w:val="22"/>
          <w:szCs w:val="22"/>
        </w:rPr>
        <w:t>guidelines</w:t>
      </w:r>
      <w:r w:rsidR="002A295E" w:rsidRPr="0082109B">
        <w:rPr>
          <w:rFonts w:ascii="Times New Roman" w:hAnsi="Times New Roman" w:cs="Times New Roman"/>
          <w:sz w:val="22"/>
          <w:szCs w:val="22"/>
        </w:rPr>
        <w:t>.</w:t>
      </w:r>
      <w:r w:rsidRPr="0082109B">
        <w:rPr>
          <w:rFonts w:ascii="Times New Roman" w:hAnsi="Times New Roman" w:cs="Times New Roman"/>
          <w:sz w:val="22"/>
          <w:szCs w:val="22"/>
        </w:rPr>
        <w:t xml:space="preserve"> </w:t>
      </w:r>
    </w:p>
    <w:bookmarkEnd w:id="6"/>
    <w:p w14:paraId="0A2FFA7A" w14:textId="77777777" w:rsidR="00684895" w:rsidRPr="0082109B" w:rsidRDefault="00684895" w:rsidP="00105553">
      <w:pPr>
        <w:spacing w:line="240" w:lineRule="atLeast"/>
        <w:ind w:left="1440"/>
        <w:rPr>
          <w:rFonts w:ascii="Times New Roman" w:hAnsi="Times New Roman" w:cs="Times New Roman"/>
          <w:sz w:val="22"/>
          <w:szCs w:val="22"/>
        </w:rPr>
      </w:pPr>
    </w:p>
    <w:p w14:paraId="6DA8C0E8" w14:textId="3220C9C7" w:rsidR="00684895" w:rsidRPr="0082109B" w:rsidRDefault="00684895" w:rsidP="00684895">
      <w:pPr>
        <w:numPr>
          <w:ilvl w:val="0"/>
          <w:numId w:val="1"/>
        </w:numPr>
        <w:spacing w:line="240" w:lineRule="atLeast"/>
        <w:ind w:left="1440"/>
        <w:rPr>
          <w:rFonts w:ascii="Times New Roman" w:hAnsi="Times New Roman" w:cs="Times New Roman"/>
          <w:sz w:val="22"/>
          <w:szCs w:val="22"/>
        </w:rPr>
      </w:pPr>
      <w:bookmarkStart w:id="7" w:name="_Hlk44565668"/>
      <w:r w:rsidRPr="0082109B">
        <w:rPr>
          <w:rFonts w:ascii="Times New Roman" w:hAnsi="Times New Roman" w:cs="Times New Roman"/>
          <w:sz w:val="22"/>
          <w:szCs w:val="22"/>
        </w:rPr>
        <w:lastRenderedPageBreak/>
        <w:t>The facility must establish reasonable methods and processes to allow residents to communicate in ways that maintain resident safety consistent with CDC guidelines. Such methods could include</w:t>
      </w:r>
      <w:r w:rsidR="007C20B3" w:rsidRPr="0082109B">
        <w:rPr>
          <w:rFonts w:ascii="Times New Roman" w:hAnsi="Times New Roman" w:cs="Times New Roman"/>
          <w:sz w:val="22"/>
          <w:szCs w:val="22"/>
        </w:rPr>
        <w:t>, but are not limited to,</w:t>
      </w:r>
      <w:r w:rsidRPr="0082109B">
        <w:rPr>
          <w:rFonts w:ascii="Times New Roman" w:hAnsi="Times New Roman" w:cs="Times New Roman"/>
          <w:sz w:val="22"/>
          <w:szCs w:val="22"/>
        </w:rPr>
        <w:t xml:space="preserve"> the use of electronic video conferencing and visual visitation on-site through closed windows, supplemented with </w:t>
      </w:r>
      <w:r w:rsidR="00E964C6" w:rsidRPr="0082109B">
        <w:rPr>
          <w:rFonts w:ascii="Times New Roman" w:hAnsi="Times New Roman" w:cs="Times New Roman"/>
          <w:sz w:val="22"/>
          <w:szCs w:val="22"/>
        </w:rPr>
        <w:t>tele</w:t>
      </w:r>
      <w:r w:rsidRPr="0082109B">
        <w:rPr>
          <w:rFonts w:ascii="Times New Roman" w:hAnsi="Times New Roman" w:cs="Times New Roman"/>
          <w:sz w:val="22"/>
          <w:szCs w:val="22"/>
        </w:rPr>
        <w:t>phones.</w:t>
      </w:r>
    </w:p>
    <w:bookmarkEnd w:id="7"/>
    <w:p w14:paraId="7DFD7306" w14:textId="77777777" w:rsidR="00684895" w:rsidRPr="0082109B" w:rsidRDefault="00684895" w:rsidP="00684895">
      <w:pPr>
        <w:spacing w:line="240" w:lineRule="atLeast"/>
        <w:ind w:left="1440" w:hanging="360"/>
        <w:rPr>
          <w:rFonts w:ascii="Times New Roman" w:hAnsi="Times New Roman" w:cs="Times New Roman"/>
          <w:sz w:val="22"/>
          <w:szCs w:val="22"/>
        </w:rPr>
      </w:pPr>
    </w:p>
    <w:p w14:paraId="17E8C21C" w14:textId="3F84AB08" w:rsidR="00684895" w:rsidRPr="0082109B" w:rsidRDefault="00684895" w:rsidP="00684895">
      <w:pPr>
        <w:numPr>
          <w:ilvl w:val="0"/>
          <w:numId w:val="1"/>
        </w:numPr>
        <w:spacing w:line="240" w:lineRule="atLeast"/>
        <w:ind w:left="1440"/>
        <w:rPr>
          <w:rFonts w:ascii="Times New Roman" w:hAnsi="Times New Roman" w:cs="Times New Roman"/>
          <w:sz w:val="22"/>
          <w:szCs w:val="22"/>
        </w:rPr>
      </w:pPr>
      <w:bookmarkStart w:id="8" w:name="_Hlk38633755"/>
      <w:r w:rsidRPr="0082109B">
        <w:rPr>
          <w:rFonts w:ascii="Times New Roman" w:hAnsi="Times New Roman" w:cs="Times New Roman"/>
          <w:sz w:val="22"/>
          <w:szCs w:val="22"/>
        </w:rPr>
        <w:t xml:space="preserve">The facility must </w:t>
      </w:r>
      <w:bookmarkEnd w:id="8"/>
      <w:r w:rsidRPr="0082109B">
        <w:rPr>
          <w:rFonts w:ascii="Times New Roman" w:hAnsi="Times New Roman" w:cs="Times New Roman"/>
          <w:sz w:val="22"/>
          <w:szCs w:val="22"/>
        </w:rPr>
        <w:t xml:space="preserve">monitor staff infections and prohibit employees with a communicable disease or infected skin lesions from direct contact with residents’ food. </w:t>
      </w:r>
    </w:p>
    <w:p w14:paraId="53247D86" w14:textId="77777777" w:rsidR="00684895" w:rsidRPr="0082109B" w:rsidRDefault="00684895" w:rsidP="00684895">
      <w:pPr>
        <w:spacing w:line="240" w:lineRule="atLeast"/>
        <w:ind w:left="1440" w:hanging="360"/>
        <w:rPr>
          <w:rFonts w:ascii="Times New Roman" w:hAnsi="Times New Roman" w:cs="Times New Roman"/>
          <w:sz w:val="22"/>
          <w:szCs w:val="22"/>
        </w:rPr>
      </w:pPr>
    </w:p>
    <w:p w14:paraId="77C0869D" w14:textId="38B9C3EF" w:rsidR="00105553" w:rsidRPr="0082109B" w:rsidRDefault="004229A1" w:rsidP="00105553">
      <w:pPr>
        <w:numPr>
          <w:ilvl w:val="0"/>
          <w:numId w:val="1"/>
        </w:numPr>
        <w:spacing w:line="240" w:lineRule="atLeast"/>
        <w:ind w:left="1440"/>
        <w:rPr>
          <w:rFonts w:ascii="Times New Roman" w:hAnsi="Times New Roman" w:cs="Times New Roman"/>
          <w:sz w:val="22"/>
          <w:szCs w:val="22"/>
        </w:rPr>
      </w:pPr>
      <w:bookmarkStart w:id="9" w:name="_Hlk38571556"/>
      <w:bookmarkStart w:id="10" w:name="_Hlk44566259"/>
      <w:r w:rsidRPr="0082109B">
        <w:rPr>
          <w:rFonts w:ascii="Times New Roman" w:hAnsi="Times New Roman" w:cs="Times New Roman"/>
          <w:sz w:val="22"/>
          <w:szCs w:val="22"/>
        </w:rPr>
        <w:t xml:space="preserve">During an infection outbreak, the </w:t>
      </w:r>
      <w:r w:rsidR="00684895" w:rsidRPr="0082109B">
        <w:rPr>
          <w:rFonts w:ascii="Times New Roman" w:hAnsi="Times New Roman" w:cs="Times New Roman"/>
          <w:sz w:val="22"/>
          <w:szCs w:val="22"/>
        </w:rPr>
        <w:t>facility must screen all individual</w:t>
      </w:r>
      <w:r w:rsidR="008F5E68" w:rsidRPr="0082109B">
        <w:rPr>
          <w:rFonts w:ascii="Times New Roman" w:hAnsi="Times New Roman" w:cs="Times New Roman"/>
          <w:sz w:val="22"/>
          <w:szCs w:val="22"/>
        </w:rPr>
        <w:t>s</w:t>
      </w:r>
      <w:r w:rsidR="00684895" w:rsidRPr="0082109B">
        <w:rPr>
          <w:rFonts w:ascii="Times New Roman" w:hAnsi="Times New Roman" w:cs="Times New Roman"/>
          <w:sz w:val="22"/>
          <w:szCs w:val="22"/>
        </w:rPr>
        <w:t xml:space="preserve"> </w:t>
      </w:r>
      <w:r w:rsidR="00F42A58" w:rsidRPr="0082109B">
        <w:rPr>
          <w:rFonts w:ascii="Times New Roman" w:hAnsi="Times New Roman" w:cs="Times New Roman"/>
          <w:sz w:val="22"/>
          <w:szCs w:val="22"/>
        </w:rPr>
        <w:t>upon entry through</w:t>
      </w:r>
      <w:r w:rsidR="008F5E68" w:rsidRPr="0082109B">
        <w:rPr>
          <w:rFonts w:ascii="Times New Roman" w:hAnsi="Times New Roman" w:cs="Times New Roman"/>
          <w:sz w:val="22"/>
          <w:szCs w:val="22"/>
        </w:rPr>
        <w:t xml:space="preserve"> </w:t>
      </w:r>
      <w:r w:rsidR="00FA254C" w:rsidRPr="0082109B">
        <w:rPr>
          <w:rFonts w:ascii="Times New Roman" w:hAnsi="Times New Roman" w:cs="Times New Roman"/>
          <w:sz w:val="22"/>
          <w:szCs w:val="22"/>
        </w:rPr>
        <w:t xml:space="preserve">a </w:t>
      </w:r>
      <w:r w:rsidR="008F5E68" w:rsidRPr="0082109B">
        <w:rPr>
          <w:rFonts w:ascii="Times New Roman" w:hAnsi="Times New Roman" w:cs="Times New Roman"/>
          <w:sz w:val="22"/>
          <w:szCs w:val="22"/>
        </w:rPr>
        <w:t xml:space="preserve">designated entrance of </w:t>
      </w:r>
      <w:r w:rsidR="00684895" w:rsidRPr="0082109B">
        <w:rPr>
          <w:rFonts w:ascii="Times New Roman" w:hAnsi="Times New Roman" w:cs="Times New Roman"/>
          <w:sz w:val="22"/>
          <w:szCs w:val="22"/>
        </w:rPr>
        <w:t>the facility. This screening must be done using the most current CDC screening methods.</w:t>
      </w:r>
      <w:r w:rsidR="00684895" w:rsidRPr="0082109B">
        <w:rPr>
          <w:sz w:val="22"/>
          <w:szCs w:val="22"/>
        </w:rPr>
        <w:t xml:space="preserve"> </w:t>
      </w:r>
      <w:bookmarkEnd w:id="9"/>
    </w:p>
    <w:p w14:paraId="05A4A089" w14:textId="77777777" w:rsidR="00105553" w:rsidRPr="0082109B" w:rsidRDefault="00105553" w:rsidP="00105553">
      <w:pPr>
        <w:spacing w:line="240" w:lineRule="atLeast"/>
        <w:ind w:left="1440"/>
        <w:rPr>
          <w:rFonts w:ascii="Times New Roman" w:hAnsi="Times New Roman" w:cs="Times New Roman"/>
          <w:sz w:val="22"/>
          <w:szCs w:val="22"/>
        </w:rPr>
      </w:pPr>
    </w:p>
    <w:p w14:paraId="2E7C81C1" w14:textId="7DA9C344" w:rsidR="00684895" w:rsidRPr="0082109B" w:rsidRDefault="00FD113F" w:rsidP="00105553">
      <w:pPr>
        <w:numPr>
          <w:ilvl w:val="0"/>
          <w:numId w:val="1"/>
        </w:numPr>
        <w:spacing w:line="240" w:lineRule="atLeast"/>
        <w:ind w:left="1440"/>
        <w:rPr>
          <w:rFonts w:ascii="Times New Roman" w:hAnsi="Times New Roman" w:cs="Times New Roman"/>
          <w:sz w:val="22"/>
          <w:szCs w:val="22"/>
        </w:rPr>
      </w:pPr>
      <w:r w:rsidRPr="0082109B">
        <w:rPr>
          <w:rFonts w:ascii="Times New Roman" w:hAnsi="Times New Roman" w:cs="Times New Roman"/>
          <w:sz w:val="22"/>
          <w:szCs w:val="22"/>
        </w:rPr>
        <w:t xml:space="preserve">The facility must have PPE </w:t>
      </w:r>
      <w:r w:rsidR="0082109B" w:rsidRPr="0082109B">
        <w:rPr>
          <w:rFonts w:ascii="Times New Roman" w:hAnsi="Times New Roman" w:cs="Times New Roman"/>
          <w:sz w:val="22"/>
          <w:szCs w:val="22"/>
        </w:rPr>
        <w:t xml:space="preserve">sufficient to last for 72 hours </w:t>
      </w:r>
      <w:r w:rsidRPr="0082109B">
        <w:rPr>
          <w:rFonts w:ascii="Times New Roman" w:hAnsi="Times New Roman" w:cs="Times New Roman"/>
          <w:sz w:val="22"/>
          <w:szCs w:val="22"/>
        </w:rPr>
        <w:t>on hand at all times and report</w:t>
      </w:r>
      <w:r w:rsidRPr="0082109B">
        <w:rPr>
          <w:sz w:val="22"/>
          <w:szCs w:val="22"/>
        </w:rPr>
        <w:t xml:space="preserve"> </w:t>
      </w:r>
      <w:r w:rsidRPr="0082109B">
        <w:rPr>
          <w:rFonts w:ascii="Times New Roman" w:hAnsi="Times New Roman" w:cs="Times New Roman"/>
          <w:sz w:val="22"/>
          <w:szCs w:val="22"/>
        </w:rPr>
        <w:t>PPE resources to the MeCDC in the format and frequency specified by the MeCDC.</w:t>
      </w:r>
    </w:p>
    <w:p w14:paraId="39F05A26" w14:textId="77777777" w:rsidR="00105553" w:rsidRPr="0082109B" w:rsidRDefault="00105553" w:rsidP="00684895">
      <w:pPr>
        <w:spacing w:line="240" w:lineRule="atLeast"/>
        <w:ind w:left="1440" w:hanging="360"/>
        <w:rPr>
          <w:rFonts w:ascii="Times New Roman" w:hAnsi="Times New Roman" w:cs="Times New Roman"/>
          <w:sz w:val="22"/>
          <w:szCs w:val="22"/>
        </w:rPr>
      </w:pPr>
    </w:p>
    <w:p w14:paraId="798A8713" w14:textId="7147E8D8" w:rsidR="00684895" w:rsidRPr="0082109B" w:rsidRDefault="00684895" w:rsidP="00684895">
      <w:pPr>
        <w:numPr>
          <w:ilvl w:val="0"/>
          <w:numId w:val="1"/>
        </w:numPr>
        <w:spacing w:line="240" w:lineRule="atLeast"/>
        <w:ind w:left="1440"/>
        <w:rPr>
          <w:rFonts w:ascii="Times New Roman" w:hAnsi="Times New Roman" w:cs="Times New Roman"/>
          <w:sz w:val="22"/>
          <w:szCs w:val="22"/>
        </w:rPr>
      </w:pPr>
      <w:bookmarkStart w:id="11" w:name="_Hlk38634245"/>
      <w:r w:rsidRPr="0082109B">
        <w:rPr>
          <w:rFonts w:ascii="Times New Roman" w:hAnsi="Times New Roman" w:cs="Times New Roman"/>
          <w:sz w:val="22"/>
          <w:szCs w:val="22"/>
        </w:rPr>
        <w:t xml:space="preserve">The facility must </w:t>
      </w:r>
      <w:bookmarkEnd w:id="11"/>
      <w:r w:rsidRPr="0082109B">
        <w:rPr>
          <w:rFonts w:ascii="Times New Roman" w:hAnsi="Times New Roman" w:cs="Times New Roman"/>
          <w:sz w:val="22"/>
          <w:szCs w:val="22"/>
        </w:rPr>
        <w:t>ensure adherence to CDC guidance on the use of PPE and source control measures.</w:t>
      </w:r>
    </w:p>
    <w:p w14:paraId="526CEC6C" w14:textId="77777777" w:rsidR="00684895" w:rsidRPr="0082109B" w:rsidRDefault="00684895" w:rsidP="00684895">
      <w:pPr>
        <w:spacing w:line="240" w:lineRule="atLeast"/>
        <w:ind w:left="1440" w:hanging="360"/>
        <w:rPr>
          <w:rFonts w:ascii="Times New Roman" w:hAnsi="Times New Roman" w:cs="Times New Roman"/>
          <w:sz w:val="22"/>
          <w:szCs w:val="22"/>
        </w:rPr>
      </w:pPr>
    </w:p>
    <w:p w14:paraId="37B6C347" w14:textId="3FBCBE7C" w:rsidR="00684895" w:rsidRPr="0082109B" w:rsidRDefault="00FD113F" w:rsidP="00105553">
      <w:pPr>
        <w:numPr>
          <w:ilvl w:val="0"/>
          <w:numId w:val="1"/>
        </w:numPr>
        <w:spacing w:line="240" w:lineRule="atLeast"/>
        <w:ind w:left="1440"/>
        <w:rPr>
          <w:rFonts w:ascii="Times New Roman" w:hAnsi="Times New Roman" w:cs="Times New Roman"/>
          <w:sz w:val="22"/>
          <w:szCs w:val="22"/>
        </w:rPr>
      </w:pPr>
      <w:bookmarkStart w:id="12" w:name="_Hlk38874448"/>
      <w:r w:rsidRPr="0082109B">
        <w:rPr>
          <w:rFonts w:ascii="Times New Roman" w:hAnsi="Times New Roman" w:cs="Times New Roman"/>
          <w:sz w:val="22"/>
          <w:szCs w:val="22"/>
        </w:rPr>
        <w:t>The facility must require staff to wash their hands after each direct resident contact for which handwashing is indicated by accepted professional practice (per CDC guidelines).</w:t>
      </w:r>
    </w:p>
    <w:bookmarkEnd w:id="12"/>
    <w:p w14:paraId="796E3EAD" w14:textId="77777777" w:rsidR="00684895" w:rsidRPr="0082109B" w:rsidRDefault="00684895" w:rsidP="00684895">
      <w:pPr>
        <w:spacing w:line="240" w:lineRule="atLeast"/>
        <w:ind w:left="1440" w:hanging="360"/>
        <w:rPr>
          <w:rFonts w:ascii="Times New Roman" w:hAnsi="Times New Roman" w:cs="Times New Roman"/>
          <w:sz w:val="22"/>
          <w:szCs w:val="22"/>
        </w:rPr>
      </w:pPr>
    </w:p>
    <w:p w14:paraId="6E5C872D" w14:textId="508037C0" w:rsidR="00684895" w:rsidRPr="0082109B" w:rsidRDefault="00684895" w:rsidP="00684895">
      <w:pPr>
        <w:numPr>
          <w:ilvl w:val="0"/>
          <w:numId w:val="1"/>
        </w:numPr>
        <w:spacing w:line="240" w:lineRule="atLeast"/>
        <w:ind w:left="1440"/>
        <w:rPr>
          <w:rFonts w:ascii="Times New Roman" w:hAnsi="Times New Roman" w:cs="Times New Roman"/>
          <w:sz w:val="22"/>
          <w:szCs w:val="22"/>
        </w:rPr>
      </w:pPr>
      <w:r w:rsidRPr="0082109B">
        <w:rPr>
          <w:rFonts w:ascii="Times New Roman" w:hAnsi="Times New Roman" w:cs="Times New Roman"/>
          <w:sz w:val="22"/>
          <w:szCs w:val="22"/>
        </w:rPr>
        <w:t xml:space="preserve">The facility must conduct cleaning and sanitation using cleaning agents and processes consistent with </w:t>
      </w:r>
      <w:r w:rsidR="00F42A58" w:rsidRPr="0082109B">
        <w:rPr>
          <w:rFonts w:ascii="Times New Roman" w:hAnsi="Times New Roman" w:cs="Times New Roman"/>
          <w:sz w:val="22"/>
          <w:szCs w:val="22"/>
        </w:rPr>
        <w:t xml:space="preserve">federal </w:t>
      </w:r>
      <w:r w:rsidRPr="0082109B">
        <w:rPr>
          <w:rFonts w:ascii="Times New Roman" w:hAnsi="Times New Roman" w:cs="Times New Roman"/>
          <w:sz w:val="22"/>
          <w:szCs w:val="22"/>
        </w:rPr>
        <w:t>guidance.</w:t>
      </w:r>
    </w:p>
    <w:bookmarkEnd w:id="10"/>
    <w:p w14:paraId="0E5A3D68" w14:textId="77777777" w:rsidR="00684895" w:rsidRPr="0082109B" w:rsidRDefault="00684895" w:rsidP="00684895">
      <w:pPr>
        <w:spacing w:line="240" w:lineRule="atLeast"/>
        <w:rPr>
          <w:rFonts w:ascii="Times New Roman" w:hAnsi="Times New Roman" w:cs="Times New Roman"/>
          <w:sz w:val="22"/>
          <w:szCs w:val="22"/>
        </w:rPr>
      </w:pPr>
    </w:p>
    <w:p w14:paraId="7AA48739" w14:textId="1AEEC5B7" w:rsidR="00684895" w:rsidRPr="0082109B" w:rsidRDefault="00684895" w:rsidP="0082109B">
      <w:pPr>
        <w:spacing w:line="240" w:lineRule="atLeast"/>
        <w:ind w:left="1080" w:hanging="720"/>
        <w:rPr>
          <w:rFonts w:ascii="Times New Roman" w:hAnsi="Times New Roman" w:cs="Times New Roman"/>
          <w:sz w:val="22"/>
          <w:szCs w:val="22"/>
        </w:rPr>
      </w:pPr>
      <w:r w:rsidRPr="0082109B">
        <w:rPr>
          <w:rFonts w:ascii="Times New Roman" w:hAnsi="Times New Roman" w:cs="Times New Roman"/>
          <w:sz w:val="22"/>
          <w:szCs w:val="22"/>
        </w:rPr>
        <w:t>21.A.5.</w:t>
      </w:r>
      <w:r w:rsidRPr="0082109B">
        <w:rPr>
          <w:rFonts w:ascii="Times New Roman" w:hAnsi="Times New Roman" w:cs="Times New Roman"/>
          <w:sz w:val="22"/>
          <w:szCs w:val="22"/>
        </w:rPr>
        <w:tab/>
        <w:t>An active training program that provides staff and residents, as appropriate, adequate information to prevent the spread of infection.</w:t>
      </w:r>
    </w:p>
    <w:p w14:paraId="646AB60C" w14:textId="1EF6E1CC" w:rsidR="00684895" w:rsidRPr="0082109B" w:rsidRDefault="00684895" w:rsidP="00684895">
      <w:pPr>
        <w:spacing w:line="240" w:lineRule="atLeast"/>
        <w:rPr>
          <w:rFonts w:ascii="Times New Roman" w:hAnsi="Times New Roman" w:cs="Times New Roman"/>
          <w:sz w:val="22"/>
          <w:szCs w:val="22"/>
        </w:rPr>
      </w:pPr>
      <w:bookmarkStart w:id="13" w:name="_Hlk38874515"/>
    </w:p>
    <w:p w14:paraId="6CD6DF05" w14:textId="7676E4E9" w:rsidR="00684895" w:rsidRPr="0082109B" w:rsidRDefault="00684895" w:rsidP="0082109B">
      <w:pPr>
        <w:spacing w:line="240" w:lineRule="atLeast"/>
        <w:ind w:left="1080" w:hanging="720"/>
        <w:rPr>
          <w:rFonts w:ascii="Times New Roman" w:hAnsi="Times New Roman" w:cs="Times New Roman"/>
          <w:sz w:val="22"/>
          <w:szCs w:val="22"/>
        </w:rPr>
      </w:pPr>
      <w:r w:rsidRPr="0082109B">
        <w:rPr>
          <w:rFonts w:ascii="Times New Roman" w:hAnsi="Times New Roman" w:cs="Times New Roman"/>
          <w:sz w:val="22"/>
          <w:szCs w:val="22"/>
        </w:rPr>
        <w:t>21.A.6.</w:t>
      </w:r>
      <w:r w:rsidR="004229A1" w:rsidRPr="0082109B">
        <w:rPr>
          <w:rFonts w:ascii="Times New Roman" w:hAnsi="Times New Roman" w:cs="Times New Roman"/>
          <w:sz w:val="22"/>
          <w:szCs w:val="22"/>
        </w:rPr>
        <w:t xml:space="preserve"> </w:t>
      </w:r>
      <w:r w:rsidRPr="0082109B">
        <w:rPr>
          <w:rFonts w:ascii="Times New Roman" w:hAnsi="Times New Roman" w:cs="Times New Roman"/>
          <w:sz w:val="22"/>
          <w:szCs w:val="22"/>
        </w:rPr>
        <w:t xml:space="preserve">Routine review of infectious disease </w:t>
      </w:r>
      <w:r w:rsidR="008E5461">
        <w:rPr>
          <w:rFonts w:ascii="Times New Roman" w:hAnsi="Times New Roman" w:cs="Times New Roman"/>
          <w:sz w:val="22"/>
          <w:szCs w:val="22"/>
        </w:rPr>
        <w:t>s</w:t>
      </w:r>
      <w:r w:rsidRPr="0082109B">
        <w:rPr>
          <w:rFonts w:ascii="Times New Roman" w:hAnsi="Times New Roman" w:cs="Times New Roman"/>
          <w:sz w:val="22"/>
          <w:szCs w:val="22"/>
        </w:rPr>
        <w:t>urveillance and recommendations made by the facility’s Quality Assurance Committee.</w:t>
      </w:r>
    </w:p>
    <w:bookmarkEnd w:id="13"/>
    <w:p w14:paraId="0A36BBE7" w14:textId="77777777" w:rsidR="00684895" w:rsidRPr="0082109B" w:rsidRDefault="00684895" w:rsidP="00684895">
      <w:pPr>
        <w:spacing w:line="240" w:lineRule="atLeast"/>
        <w:rPr>
          <w:rFonts w:ascii="Times New Roman" w:hAnsi="Times New Roman" w:cs="Times New Roman"/>
          <w:sz w:val="22"/>
          <w:szCs w:val="22"/>
        </w:rPr>
      </w:pPr>
    </w:p>
    <w:p w14:paraId="70D354C6" w14:textId="03141489" w:rsidR="00684895" w:rsidRPr="0082109B" w:rsidRDefault="00684895" w:rsidP="00684895">
      <w:pPr>
        <w:spacing w:line="240" w:lineRule="atLeast"/>
        <w:ind w:left="1080" w:hanging="720"/>
        <w:rPr>
          <w:rFonts w:ascii="Times New Roman" w:hAnsi="Times New Roman" w:cs="Times New Roman"/>
          <w:sz w:val="22"/>
          <w:szCs w:val="22"/>
        </w:rPr>
      </w:pPr>
      <w:r w:rsidRPr="0082109B">
        <w:rPr>
          <w:rFonts w:ascii="Times New Roman" w:hAnsi="Times New Roman" w:cs="Times New Roman"/>
          <w:sz w:val="22"/>
          <w:szCs w:val="22"/>
        </w:rPr>
        <w:t xml:space="preserve">21.A.7 </w:t>
      </w:r>
      <w:r w:rsidR="00F97900">
        <w:rPr>
          <w:rFonts w:ascii="Times New Roman" w:hAnsi="Times New Roman" w:cs="Times New Roman"/>
          <w:sz w:val="22"/>
          <w:szCs w:val="22"/>
        </w:rPr>
        <w:tab/>
      </w:r>
      <w:r w:rsidRPr="0082109B">
        <w:rPr>
          <w:rFonts w:ascii="Times New Roman" w:hAnsi="Times New Roman" w:cs="Times New Roman"/>
          <w:sz w:val="22"/>
          <w:szCs w:val="22"/>
        </w:rPr>
        <w:t>The facility must have (employed or through contract) an Infection Preventionist whose qualifications are consistent with 42 CFR §483.80(b), who is responsible for the facility’s infection control program. The Infection Preventionist shall:</w:t>
      </w:r>
    </w:p>
    <w:p w14:paraId="7668112F" w14:textId="77777777" w:rsidR="00684895" w:rsidRPr="0082109B" w:rsidRDefault="00684895" w:rsidP="00684895">
      <w:pPr>
        <w:spacing w:line="240" w:lineRule="atLeast"/>
        <w:rPr>
          <w:rFonts w:ascii="Times New Roman" w:hAnsi="Times New Roman" w:cs="Times New Roman"/>
          <w:sz w:val="22"/>
          <w:szCs w:val="22"/>
        </w:rPr>
      </w:pPr>
    </w:p>
    <w:p w14:paraId="11682F97" w14:textId="4777B315" w:rsidR="00684895" w:rsidRPr="0082109B" w:rsidRDefault="00684895" w:rsidP="00684895">
      <w:pPr>
        <w:spacing w:line="240" w:lineRule="atLeast"/>
        <w:ind w:left="1440" w:hanging="360"/>
        <w:rPr>
          <w:rFonts w:ascii="Times New Roman" w:hAnsi="Times New Roman" w:cs="Times New Roman"/>
          <w:sz w:val="22"/>
          <w:szCs w:val="22"/>
        </w:rPr>
      </w:pPr>
      <w:r w:rsidRPr="0082109B">
        <w:rPr>
          <w:rFonts w:ascii="Times New Roman" w:hAnsi="Times New Roman" w:cs="Times New Roman"/>
          <w:sz w:val="22"/>
          <w:szCs w:val="22"/>
        </w:rPr>
        <w:t>a.</w:t>
      </w:r>
      <w:r w:rsidRPr="0082109B">
        <w:rPr>
          <w:rFonts w:ascii="Times New Roman" w:hAnsi="Times New Roman" w:cs="Times New Roman"/>
          <w:sz w:val="22"/>
          <w:szCs w:val="22"/>
        </w:rPr>
        <w:tab/>
        <w:t xml:space="preserve">Ensure that staff have received training and demonstrated competency in appropriate PPE selection and utilization, to include donning/doffing processes consistent with current CDC guidelines; </w:t>
      </w:r>
    </w:p>
    <w:p w14:paraId="64F65C8A" w14:textId="77777777" w:rsidR="00684895" w:rsidRPr="0082109B" w:rsidRDefault="00684895" w:rsidP="00684895">
      <w:pPr>
        <w:spacing w:line="240" w:lineRule="atLeast"/>
        <w:ind w:left="1440" w:hanging="360"/>
        <w:rPr>
          <w:rFonts w:ascii="Times New Roman" w:hAnsi="Times New Roman" w:cs="Times New Roman"/>
          <w:sz w:val="22"/>
          <w:szCs w:val="22"/>
        </w:rPr>
      </w:pPr>
    </w:p>
    <w:p w14:paraId="5A490C2C" w14:textId="288C7283" w:rsidR="00684895" w:rsidRPr="0082109B" w:rsidRDefault="00684895" w:rsidP="00684895">
      <w:pPr>
        <w:spacing w:line="240" w:lineRule="atLeast"/>
        <w:ind w:left="1440" w:hanging="360"/>
        <w:rPr>
          <w:rFonts w:ascii="Times New Roman" w:hAnsi="Times New Roman" w:cs="Times New Roman"/>
          <w:sz w:val="22"/>
          <w:szCs w:val="22"/>
        </w:rPr>
      </w:pPr>
      <w:r w:rsidRPr="0082109B">
        <w:rPr>
          <w:rFonts w:ascii="Times New Roman" w:hAnsi="Times New Roman" w:cs="Times New Roman"/>
          <w:sz w:val="22"/>
          <w:szCs w:val="22"/>
        </w:rPr>
        <w:t>b.</w:t>
      </w:r>
      <w:r w:rsidRPr="0082109B">
        <w:rPr>
          <w:rFonts w:ascii="Times New Roman" w:hAnsi="Times New Roman" w:cs="Times New Roman"/>
          <w:sz w:val="22"/>
          <w:szCs w:val="22"/>
        </w:rPr>
        <w:tab/>
        <w:t>Conduct random visual observations of staff use of PPE. These visual observations shall occur at least weekly. Each shift (days, evenings, nights) shall be observed at least once a month during</w:t>
      </w:r>
      <w:r w:rsidR="00AC31B4" w:rsidRPr="0082109B">
        <w:rPr>
          <w:rFonts w:ascii="Times New Roman" w:hAnsi="Times New Roman" w:cs="Times New Roman"/>
          <w:sz w:val="22"/>
          <w:szCs w:val="22"/>
        </w:rPr>
        <w:t xml:space="preserve"> </w:t>
      </w:r>
      <w:r w:rsidR="004229A1" w:rsidRPr="0082109B">
        <w:rPr>
          <w:rFonts w:ascii="Times New Roman" w:hAnsi="Times New Roman" w:cs="Times New Roman"/>
          <w:sz w:val="22"/>
          <w:szCs w:val="22"/>
        </w:rPr>
        <w:t>an infection outbreak,</w:t>
      </w:r>
      <w:r w:rsidRPr="0082109B">
        <w:rPr>
          <w:rFonts w:ascii="Times New Roman" w:hAnsi="Times New Roman" w:cs="Times New Roman"/>
          <w:sz w:val="22"/>
          <w:szCs w:val="22"/>
        </w:rPr>
        <w:t xml:space="preserve"> then quarterly after there is documentation </w:t>
      </w:r>
      <w:r w:rsidR="0082109B" w:rsidRPr="0082109B">
        <w:rPr>
          <w:rFonts w:ascii="Times New Roman" w:hAnsi="Times New Roman" w:cs="Times New Roman"/>
          <w:sz w:val="22"/>
          <w:szCs w:val="22"/>
        </w:rPr>
        <w:t xml:space="preserve">that </w:t>
      </w:r>
      <w:r w:rsidRPr="0082109B">
        <w:rPr>
          <w:rFonts w:ascii="Times New Roman" w:hAnsi="Times New Roman" w:cs="Times New Roman"/>
          <w:sz w:val="22"/>
          <w:szCs w:val="22"/>
        </w:rPr>
        <w:t>all staff are sufficiently trained and observed competent in PPE use; and</w:t>
      </w:r>
    </w:p>
    <w:p w14:paraId="3F64DF5B" w14:textId="77777777" w:rsidR="00684895" w:rsidRPr="0082109B" w:rsidRDefault="00684895" w:rsidP="00684895">
      <w:pPr>
        <w:spacing w:line="240" w:lineRule="atLeast"/>
        <w:ind w:left="1440" w:hanging="360"/>
        <w:rPr>
          <w:rFonts w:ascii="Times New Roman" w:hAnsi="Times New Roman" w:cs="Times New Roman"/>
          <w:sz w:val="22"/>
          <w:szCs w:val="22"/>
        </w:rPr>
      </w:pPr>
    </w:p>
    <w:p w14:paraId="1BD98B11" w14:textId="28F0F8C7" w:rsidR="00684895" w:rsidRPr="0082109B" w:rsidRDefault="00684895" w:rsidP="00684895">
      <w:pPr>
        <w:spacing w:line="240" w:lineRule="atLeast"/>
        <w:ind w:left="1440" w:hanging="360"/>
        <w:rPr>
          <w:rFonts w:ascii="Times New Roman" w:hAnsi="Times New Roman" w:cs="Times New Roman"/>
          <w:sz w:val="22"/>
          <w:szCs w:val="22"/>
        </w:rPr>
      </w:pPr>
      <w:r w:rsidRPr="0082109B">
        <w:rPr>
          <w:rFonts w:ascii="Times New Roman" w:hAnsi="Times New Roman" w:cs="Times New Roman"/>
          <w:sz w:val="22"/>
          <w:szCs w:val="22"/>
        </w:rPr>
        <w:t>c.</w:t>
      </w:r>
      <w:r w:rsidRPr="0082109B">
        <w:rPr>
          <w:rFonts w:ascii="Times New Roman" w:hAnsi="Times New Roman" w:cs="Times New Roman"/>
          <w:sz w:val="22"/>
          <w:szCs w:val="22"/>
        </w:rPr>
        <w:tab/>
        <w:t>Take immediate corrective actions (to include applicable retraining</w:t>
      </w:r>
      <w:r w:rsidR="0082109B" w:rsidRPr="0082109B">
        <w:rPr>
          <w:rFonts w:ascii="Times New Roman" w:hAnsi="Times New Roman" w:cs="Times New Roman"/>
          <w:sz w:val="22"/>
          <w:szCs w:val="22"/>
        </w:rPr>
        <w:t xml:space="preserve"> of staff</w:t>
      </w:r>
      <w:r w:rsidRPr="0082109B">
        <w:rPr>
          <w:rFonts w:ascii="Times New Roman" w:hAnsi="Times New Roman" w:cs="Times New Roman"/>
          <w:sz w:val="22"/>
          <w:szCs w:val="22"/>
        </w:rPr>
        <w:t xml:space="preserve">) to prevent cross-contamination. </w:t>
      </w:r>
    </w:p>
    <w:p w14:paraId="479A9D2F" w14:textId="77777777" w:rsidR="00145C3D" w:rsidRPr="00684895" w:rsidRDefault="00145C3D" w:rsidP="00684895">
      <w:pPr>
        <w:spacing w:line="240" w:lineRule="atLeast"/>
        <w:rPr>
          <w:rFonts w:ascii="Times New Roman" w:hAnsi="Times New Roman" w:cs="Times New Roman"/>
          <w:sz w:val="22"/>
          <w:szCs w:val="22"/>
        </w:rPr>
      </w:pPr>
    </w:p>
    <w:p w14:paraId="118CEB2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21.B.</w:t>
      </w:r>
      <w:r w:rsidRPr="00EB3294">
        <w:rPr>
          <w:rFonts w:ascii="Times New Roman" w:hAnsi="Times New Roman" w:cs="Times New Roman"/>
          <w:sz w:val="22"/>
          <w:szCs w:val="22"/>
        </w:rPr>
        <w:tab/>
      </w:r>
      <w:r w:rsidRPr="00EB3294">
        <w:rPr>
          <w:rFonts w:ascii="Times New Roman" w:hAnsi="Times New Roman" w:cs="Times New Roman"/>
          <w:b/>
          <w:sz w:val="22"/>
          <w:szCs w:val="22"/>
        </w:rPr>
        <w:t>Biomedical Waste Management</w:t>
      </w:r>
    </w:p>
    <w:p w14:paraId="6625A076" w14:textId="77777777" w:rsidR="00145C3D" w:rsidRPr="00EB3294" w:rsidRDefault="00145C3D" w:rsidP="00BF7585">
      <w:pPr>
        <w:spacing w:line="240" w:lineRule="atLeast"/>
        <w:rPr>
          <w:rFonts w:ascii="Times New Roman" w:hAnsi="Times New Roman" w:cs="Times New Roman"/>
          <w:sz w:val="22"/>
          <w:szCs w:val="22"/>
        </w:rPr>
      </w:pPr>
    </w:p>
    <w:p w14:paraId="4C89CDA5" w14:textId="643F1DEE" w:rsidR="00145C3D" w:rsidRPr="00EB3294" w:rsidRDefault="00145C3D" w:rsidP="00F769A9">
      <w:pPr>
        <w:spacing w:line="240" w:lineRule="atLeast"/>
        <w:ind w:left="1080" w:right="270" w:hanging="720"/>
        <w:rPr>
          <w:rFonts w:ascii="Times New Roman" w:hAnsi="Times New Roman" w:cs="Times New Roman"/>
          <w:sz w:val="22"/>
          <w:szCs w:val="22"/>
        </w:rPr>
      </w:pPr>
      <w:r w:rsidRPr="00EB3294">
        <w:rPr>
          <w:rFonts w:ascii="Times New Roman" w:hAnsi="Times New Roman" w:cs="Times New Roman"/>
          <w:sz w:val="22"/>
          <w:szCs w:val="22"/>
        </w:rPr>
        <w:t>21.B.1.</w:t>
      </w:r>
      <w:r w:rsidRPr="00EB3294">
        <w:rPr>
          <w:rFonts w:ascii="Times New Roman" w:hAnsi="Times New Roman" w:cs="Times New Roman"/>
          <w:sz w:val="22"/>
          <w:szCs w:val="22"/>
        </w:rPr>
        <w:tab/>
        <w:t>Each facility shall have policies and procedures for containment and disposal of biomedical waste.</w:t>
      </w:r>
    </w:p>
    <w:p w14:paraId="5DA319AB" w14:textId="77777777" w:rsidR="00145C3D" w:rsidRPr="00EB3294" w:rsidRDefault="00145C3D" w:rsidP="00BF7585">
      <w:pPr>
        <w:spacing w:line="240" w:lineRule="atLeast"/>
        <w:rPr>
          <w:rFonts w:ascii="Times New Roman" w:hAnsi="Times New Roman" w:cs="Times New Roman"/>
          <w:sz w:val="22"/>
          <w:szCs w:val="22"/>
        </w:rPr>
      </w:pPr>
    </w:p>
    <w:p w14:paraId="551C9015"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lastRenderedPageBreak/>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Identification of Biomedical Waste</w:t>
      </w:r>
    </w:p>
    <w:p w14:paraId="43D06319" w14:textId="77777777" w:rsidR="00145C3D" w:rsidRPr="00EB3294" w:rsidRDefault="00145C3D" w:rsidP="00BF7585">
      <w:pPr>
        <w:spacing w:line="240" w:lineRule="atLeast"/>
        <w:rPr>
          <w:rFonts w:ascii="Times New Roman" w:hAnsi="Times New Roman" w:cs="Times New Roman"/>
          <w:sz w:val="22"/>
          <w:szCs w:val="22"/>
        </w:rPr>
      </w:pPr>
    </w:p>
    <w:p w14:paraId="2C769E62" w14:textId="646C1B62" w:rsidR="00145C3D" w:rsidRPr="00EB3294" w:rsidRDefault="00145C3D" w:rsidP="003D14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"Biomedical Waste" means a waste that may contain human pathogens of sufficient virulence and in sufficient concentrations that exposure to it by a susceptible host could result in disease.</w:t>
      </w:r>
    </w:p>
    <w:p w14:paraId="5DA6E972" w14:textId="77777777" w:rsidR="00145C3D" w:rsidRPr="00EB3294" w:rsidRDefault="00145C3D" w:rsidP="00BF7585">
      <w:pPr>
        <w:spacing w:line="240" w:lineRule="atLeast"/>
        <w:rPr>
          <w:rFonts w:ascii="Times New Roman" w:hAnsi="Times New Roman" w:cs="Times New Roman"/>
          <w:sz w:val="22"/>
          <w:szCs w:val="22"/>
        </w:rPr>
      </w:pPr>
    </w:p>
    <w:p w14:paraId="67569E11" w14:textId="22637C55" w:rsidR="00145C3D" w:rsidRPr="00EB3294" w:rsidRDefault="00145C3D" w:rsidP="003D14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"Body Fluids", as defined by the CDC, means waste which, at the time of generation, is soaked or dripping with human blood, blood products or body fluids.</w:t>
      </w:r>
    </w:p>
    <w:p w14:paraId="00FAE259" w14:textId="77777777" w:rsidR="00145C3D" w:rsidRPr="00EB3294" w:rsidRDefault="00145C3D" w:rsidP="00BF7585">
      <w:pPr>
        <w:spacing w:line="240" w:lineRule="atLeast"/>
        <w:rPr>
          <w:rFonts w:ascii="Times New Roman" w:hAnsi="Times New Roman" w:cs="Times New Roman"/>
          <w:sz w:val="22"/>
          <w:szCs w:val="22"/>
        </w:rPr>
      </w:pPr>
    </w:p>
    <w:p w14:paraId="33CA2096" w14:textId="5DA59AC6" w:rsidR="00145C3D" w:rsidRPr="00EB3294" w:rsidRDefault="00145C3D" w:rsidP="003D14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"Sharps" means items which may cause puncture wounds or cuts including, but not limited to, hypodermic needles, syringes, scalpel blades, capillary tubes and lancets, disposable razors, Pasteur pipettes, broken glassware, I.V. tubing with needles attached and dialysis bags with needles attached.</w:t>
      </w:r>
    </w:p>
    <w:p w14:paraId="6C50F36E" w14:textId="77777777" w:rsidR="00145C3D" w:rsidRPr="00EB3294" w:rsidRDefault="00145C3D" w:rsidP="00BF7585">
      <w:pPr>
        <w:spacing w:line="240" w:lineRule="atLeast"/>
        <w:rPr>
          <w:rFonts w:ascii="Times New Roman" w:hAnsi="Times New Roman" w:cs="Times New Roman"/>
          <w:sz w:val="22"/>
          <w:szCs w:val="22"/>
        </w:rPr>
      </w:pPr>
    </w:p>
    <w:p w14:paraId="7897BF9A"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Disposal</w:t>
      </w:r>
    </w:p>
    <w:p w14:paraId="709E6A1C" w14:textId="77777777" w:rsidR="00145C3D" w:rsidRPr="00EB3294" w:rsidRDefault="00145C3D" w:rsidP="00BF7585">
      <w:pPr>
        <w:spacing w:line="240" w:lineRule="atLeast"/>
        <w:rPr>
          <w:rFonts w:ascii="Times New Roman" w:hAnsi="Times New Roman" w:cs="Times New Roman"/>
          <w:sz w:val="22"/>
          <w:szCs w:val="22"/>
        </w:rPr>
      </w:pPr>
    </w:p>
    <w:p w14:paraId="0859950F" w14:textId="352F8C3A" w:rsidR="00145C3D" w:rsidRPr="00EB3294" w:rsidRDefault="00145C3D" w:rsidP="003D14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Biomedical waste shall be incinerated (or interred) per contract with a licensed biomedical waste contractor.</w:t>
      </w:r>
    </w:p>
    <w:p w14:paraId="6FB80EAD" w14:textId="77777777" w:rsidR="00145C3D" w:rsidRPr="00EB3294" w:rsidRDefault="00145C3D" w:rsidP="00BF7585">
      <w:pPr>
        <w:spacing w:line="240" w:lineRule="atLeast"/>
        <w:rPr>
          <w:rFonts w:ascii="Times New Roman" w:hAnsi="Times New Roman" w:cs="Times New Roman"/>
          <w:sz w:val="22"/>
          <w:szCs w:val="22"/>
        </w:rPr>
      </w:pPr>
    </w:p>
    <w:p w14:paraId="031805D4" w14:textId="7C234EEE" w:rsidR="00145C3D" w:rsidRPr="00EB3294" w:rsidRDefault="00145C3D" w:rsidP="003D14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Biomedical waste (other than Sharps) shall be packaged in bags which are impervious to moisture and of sufficient strength to resist tearing or bursting.</w:t>
      </w:r>
    </w:p>
    <w:p w14:paraId="4BA4369C" w14:textId="77777777" w:rsidR="00145C3D" w:rsidRPr="00EB3294" w:rsidRDefault="00145C3D" w:rsidP="00BF7585">
      <w:pPr>
        <w:spacing w:line="240" w:lineRule="atLeast"/>
        <w:rPr>
          <w:rFonts w:ascii="Times New Roman" w:hAnsi="Times New Roman" w:cs="Times New Roman"/>
          <w:sz w:val="22"/>
          <w:szCs w:val="22"/>
        </w:rPr>
      </w:pPr>
    </w:p>
    <w:p w14:paraId="75CFD909" w14:textId="7197F3B3" w:rsidR="00145C3D" w:rsidRPr="00EB3294" w:rsidRDefault="00145C3D" w:rsidP="003D1482">
      <w:pPr>
        <w:spacing w:line="240" w:lineRule="atLeast"/>
        <w:ind w:left="180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All bags containing biomedical waste shall be red in color and be labeled with the symbol for biomedical waste.</w:t>
      </w:r>
    </w:p>
    <w:p w14:paraId="41C6215C" w14:textId="77777777" w:rsidR="00145C3D" w:rsidRPr="00EB3294" w:rsidRDefault="00145C3D" w:rsidP="00BF7585">
      <w:pPr>
        <w:spacing w:line="240" w:lineRule="atLeast"/>
        <w:rPr>
          <w:rFonts w:ascii="Times New Roman" w:hAnsi="Times New Roman" w:cs="Times New Roman"/>
          <w:sz w:val="22"/>
          <w:szCs w:val="22"/>
        </w:rPr>
      </w:pPr>
    </w:p>
    <w:p w14:paraId="68FAA042"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Bags shall be sealed by forming a secure closure which results in a leak resistant seal.</w:t>
      </w:r>
    </w:p>
    <w:p w14:paraId="71E2FC02" w14:textId="77777777" w:rsidR="00145C3D" w:rsidRPr="00EB3294" w:rsidRDefault="00145C3D" w:rsidP="00BF7585">
      <w:pPr>
        <w:spacing w:line="240" w:lineRule="atLeast"/>
        <w:rPr>
          <w:rFonts w:ascii="Times New Roman" w:hAnsi="Times New Roman" w:cs="Times New Roman"/>
          <w:sz w:val="22"/>
          <w:szCs w:val="22"/>
        </w:rPr>
      </w:pPr>
    </w:p>
    <w:p w14:paraId="2BEAD87B" w14:textId="77777777" w:rsidR="00145C3D" w:rsidRPr="00EB3294" w:rsidRDefault="00145C3D" w:rsidP="00BF7585">
      <w:pPr>
        <w:spacing w:line="240" w:lineRule="atLeast"/>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Red bags may not be enclosed in a bag of another color.</w:t>
      </w:r>
    </w:p>
    <w:p w14:paraId="6B7FB4FB" w14:textId="77777777" w:rsidR="00145C3D" w:rsidRPr="00EB3294" w:rsidRDefault="00145C3D" w:rsidP="00BF7585">
      <w:pPr>
        <w:spacing w:line="240" w:lineRule="atLeast"/>
        <w:rPr>
          <w:rFonts w:ascii="Times New Roman" w:hAnsi="Times New Roman" w:cs="Times New Roman"/>
          <w:sz w:val="22"/>
          <w:szCs w:val="22"/>
        </w:rPr>
      </w:pPr>
    </w:p>
    <w:p w14:paraId="1D4EFA45" w14:textId="6D6D01F3" w:rsidR="00145C3D" w:rsidRPr="00EB3294" w:rsidRDefault="00145C3D" w:rsidP="003D1482">
      <w:pPr>
        <w:spacing w:line="240" w:lineRule="atLeast"/>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Discarded sharps shall be placed directly into leak resistant, rigid, puncture resistant containers, without clipping or breaking.</w:t>
      </w:r>
    </w:p>
    <w:p w14:paraId="79E3F0EB" w14:textId="77777777" w:rsidR="00145C3D" w:rsidRPr="00EB3294" w:rsidRDefault="00145C3D" w:rsidP="00BF7585">
      <w:pPr>
        <w:spacing w:line="240" w:lineRule="atLeast"/>
        <w:rPr>
          <w:rFonts w:ascii="Times New Roman" w:hAnsi="Times New Roman" w:cs="Times New Roman"/>
          <w:sz w:val="22"/>
          <w:szCs w:val="22"/>
        </w:rPr>
      </w:pPr>
    </w:p>
    <w:p w14:paraId="389E6EFE" w14:textId="09F0C516" w:rsidR="00145C3D" w:rsidRPr="00EB3294" w:rsidRDefault="00145C3D" w:rsidP="003D1482">
      <w:pPr>
        <w:spacing w:line="240" w:lineRule="atLeast"/>
        <w:ind w:left="180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Containers shall be taped closed or tightly lidded to preclude loss or leakage of contents.</w:t>
      </w:r>
    </w:p>
    <w:p w14:paraId="3114D76C" w14:textId="77777777" w:rsidR="00145C3D" w:rsidRPr="00EB3294" w:rsidRDefault="00145C3D" w:rsidP="00BF7585">
      <w:pPr>
        <w:rPr>
          <w:rFonts w:ascii="Times New Roman" w:hAnsi="Times New Roman" w:cs="Times New Roman"/>
          <w:sz w:val="22"/>
          <w:szCs w:val="22"/>
        </w:rPr>
      </w:pPr>
    </w:p>
    <w:p w14:paraId="56D69C8E" w14:textId="77777777" w:rsidR="003D1482" w:rsidRDefault="0071405B" w:rsidP="00BF7585">
      <w:pPr>
        <w:rPr>
          <w:rFonts w:ascii="Times New Roman" w:hAnsi="Times New Roman" w:cs="Times New Roman"/>
          <w:sz w:val="22"/>
          <w:szCs w:val="22"/>
        </w:rPr>
      </w:pPr>
      <w:r w:rsidRPr="00EB3294">
        <w:rPr>
          <w:rFonts w:ascii="Times New Roman" w:hAnsi="Times New Roman" w:cs="Times New Roman"/>
          <w:sz w:val="22"/>
          <w:szCs w:val="22"/>
        </w:rPr>
        <w:br w:type="page"/>
      </w:r>
    </w:p>
    <w:p w14:paraId="0AC24406" w14:textId="616FF8BC" w:rsidR="003D1482" w:rsidRPr="003D1482" w:rsidRDefault="003D1482" w:rsidP="003D1482">
      <w:pPr>
        <w:jc w:val="center"/>
        <w:rPr>
          <w:rFonts w:ascii="Times New Roman Bold" w:hAnsi="Times New Roman Bold" w:cs="Times New Roman"/>
          <w:caps/>
          <w:sz w:val="22"/>
          <w:szCs w:val="22"/>
        </w:rPr>
      </w:pPr>
      <w:r w:rsidRPr="00F7442C">
        <w:rPr>
          <w:rFonts w:ascii="Times New Roman Bold" w:hAnsi="Times New Roman Bold" w:cs="Times New Roman"/>
          <w:b/>
          <w:caps/>
          <w:sz w:val="22"/>
          <w:szCs w:val="22"/>
        </w:rPr>
        <w:lastRenderedPageBreak/>
        <w:t>Section</w:t>
      </w:r>
      <w:r w:rsidRPr="00F7442C">
        <w:rPr>
          <w:rFonts w:ascii="Times New Roman Bold" w:hAnsi="Times New Roman Bold" w:cs="Times New Roman"/>
          <w:caps/>
          <w:sz w:val="22"/>
          <w:szCs w:val="22"/>
        </w:rPr>
        <w:t xml:space="preserve"> </w:t>
      </w:r>
      <w:r w:rsidRPr="003D1482">
        <w:rPr>
          <w:rFonts w:ascii="Times New Roman Bold" w:hAnsi="Times New Roman Bold" w:cs="Times New Roman"/>
          <w:b/>
          <w:caps/>
          <w:sz w:val="22"/>
          <w:szCs w:val="22"/>
        </w:rPr>
        <w:t>22 – Enforcement</w:t>
      </w:r>
    </w:p>
    <w:p w14:paraId="545DB5DF" w14:textId="77777777" w:rsidR="003D1482" w:rsidRDefault="003D1482" w:rsidP="00BF7585">
      <w:pPr>
        <w:rPr>
          <w:rFonts w:ascii="Times New Roman" w:hAnsi="Times New Roman" w:cs="Times New Roman"/>
          <w:sz w:val="22"/>
          <w:szCs w:val="22"/>
        </w:rPr>
      </w:pPr>
    </w:p>
    <w:p w14:paraId="07991936" w14:textId="693C9645"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22.A.</w:t>
      </w:r>
      <w:r w:rsidRPr="00EB3294">
        <w:rPr>
          <w:rFonts w:ascii="Times New Roman" w:hAnsi="Times New Roman" w:cs="Times New Roman"/>
          <w:sz w:val="22"/>
          <w:szCs w:val="22"/>
        </w:rPr>
        <w:tab/>
      </w:r>
      <w:r w:rsidRPr="00EB3294">
        <w:rPr>
          <w:rFonts w:ascii="Times New Roman" w:hAnsi="Times New Roman" w:cs="Times New Roman"/>
          <w:b/>
          <w:sz w:val="22"/>
          <w:szCs w:val="22"/>
        </w:rPr>
        <w:t>Definitions</w:t>
      </w:r>
    </w:p>
    <w:p w14:paraId="1768F154" w14:textId="77777777" w:rsidR="00953B72" w:rsidRPr="00EB3294" w:rsidRDefault="00953B72" w:rsidP="00BF7585">
      <w:pPr>
        <w:rPr>
          <w:rFonts w:ascii="Times New Roman" w:hAnsi="Times New Roman" w:cs="Times New Roman"/>
          <w:sz w:val="22"/>
          <w:szCs w:val="22"/>
        </w:rPr>
      </w:pPr>
    </w:p>
    <w:p w14:paraId="2FFEECA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For the purposes of this Chapter, the following words have the following meanings:</w:t>
      </w:r>
    </w:p>
    <w:p w14:paraId="61C95A92" w14:textId="77777777" w:rsidR="00953B72" w:rsidRPr="00EB3294" w:rsidRDefault="00953B72" w:rsidP="00BF7585">
      <w:pPr>
        <w:rPr>
          <w:rFonts w:ascii="Times New Roman" w:hAnsi="Times New Roman" w:cs="Times New Roman"/>
          <w:sz w:val="22"/>
          <w:szCs w:val="22"/>
        </w:rPr>
      </w:pPr>
    </w:p>
    <w:p w14:paraId="04A46AB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22.A.1.</w:t>
      </w:r>
      <w:r w:rsidRPr="00EB3294">
        <w:rPr>
          <w:rFonts w:ascii="Times New Roman" w:hAnsi="Times New Roman" w:cs="Times New Roman"/>
          <w:sz w:val="22"/>
          <w:szCs w:val="22"/>
        </w:rPr>
        <w:tab/>
      </w:r>
      <w:r w:rsidRPr="00EB3294">
        <w:rPr>
          <w:rFonts w:ascii="Times New Roman" w:hAnsi="Times New Roman" w:cs="Times New Roman"/>
          <w:b/>
          <w:sz w:val="22"/>
          <w:szCs w:val="22"/>
        </w:rPr>
        <w:t>"Deficiency"</w:t>
      </w:r>
      <w:r w:rsidRPr="00EB3294">
        <w:rPr>
          <w:rFonts w:ascii="Times New Roman" w:hAnsi="Times New Roman" w:cs="Times New Roman"/>
          <w:sz w:val="22"/>
          <w:szCs w:val="22"/>
        </w:rPr>
        <w:t xml:space="preserve"> means a failure to comply with State licensing regulations.</w:t>
      </w:r>
    </w:p>
    <w:p w14:paraId="329E6929" w14:textId="77777777" w:rsidR="00953B72" w:rsidRPr="00EB3294" w:rsidRDefault="00953B72" w:rsidP="00BF7585">
      <w:pPr>
        <w:rPr>
          <w:rFonts w:ascii="Times New Roman" w:hAnsi="Times New Roman" w:cs="Times New Roman"/>
          <w:sz w:val="22"/>
          <w:szCs w:val="22"/>
        </w:rPr>
      </w:pPr>
    </w:p>
    <w:p w14:paraId="023527B5" w14:textId="2B9DAF6C"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22.A.2.</w:t>
      </w:r>
      <w:r w:rsidRPr="00EB3294">
        <w:rPr>
          <w:rFonts w:ascii="Times New Roman" w:hAnsi="Times New Roman" w:cs="Times New Roman"/>
          <w:sz w:val="22"/>
          <w:szCs w:val="22"/>
        </w:rPr>
        <w:tab/>
      </w:r>
      <w:r w:rsidRPr="00EB3294">
        <w:rPr>
          <w:rFonts w:ascii="Times New Roman" w:hAnsi="Times New Roman" w:cs="Times New Roman"/>
          <w:b/>
          <w:sz w:val="22"/>
          <w:szCs w:val="22"/>
        </w:rPr>
        <w:t>"Directed Plan of Correction"</w:t>
      </w:r>
      <w:r w:rsidRPr="00EB3294">
        <w:rPr>
          <w:rFonts w:ascii="Times New Roman" w:hAnsi="Times New Roman" w:cs="Times New Roman"/>
          <w:sz w:val="22"/>
          <w:szCs w:val="22"/>
        </w:rPr>
        <w:t xml:space="preserve"> means a plan of correction issued by the Department which directs a nursing facility how and when to correct any deficiency or deficiencies.</w:t>
      </w:r>
    </w:p>
    <w:p w14:paraId="4C410E1D" w14:textId="77777777" w:rsidR="00953B72" w:rsidRPr="00EB3294" w:rsidRDefault="00953B72" w:rsidP="00BF7585">
      <w:pPr>
        <w:rPr>
          <w:rFonts w:ascii="Times New Roman" w:hAnsi="Times New Roman" w:cs="Times New Roman"/>
          <w:sz w:val="22"/>
          <w:szCs w:val="22"/>
        </w:rPr>
      </w:pPr>
    </w:p>
    <w:p w14:paraId="76C753B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22.A.3.</w:t>
      </w:r>
      <w:r w:rsidRPr="00EB3294">
        <w:rPr>
          <w:rFonts w:ascii="Times New Roman" w:hAnsi="Times New Roman" w:cs="Times New Roman"/>
          <w:sz w:val="22"/>
          <w:szCs w:val="22"/>
        </w:rPr>
        <w:tab/>
      </w:r>
      <w:r w:rsidRPr="00EB3294">
        <w:rPr>
          <w:rFonts w:ascii="Times New Roman" w:hAnsi="Times New Roman" w:cs="Times New Roman"/>
          <w:b/>
          <w:sz w:val="22"/>
          <w:szCs w:val="22"/>
        </w:rPr>
        <w:t>"Division"</w:t>
      </w:r>
      <w:r w:rsidRPr="00EB3294">
        <w:rPr>
          <w:rFonts w:ascii="Times New Roman" w:hAnsi="Times New Roman" w:cs="Times New Roman"/>
          <w:sz w:val="22"/>
          <w:szCs w:val="22"/>
        </w:rPr>
        <w:t xml:space="preserve"> means the Division of Licensing and Certification.</w:t>
      </w:r>
    </w:p>
    <w:p w14:paraId="57E28005" w14:textId="77777777" w:rsidR="00953B72" w:rsidRPr="00EB3294" w:rsidRDefault="00953B72" w:rsidP="00BF7585">
      <w:pPr>
        <w:rPr>
          <w:rFonts w:ascii="Times New Roman" w:hAnsi="Times New Roman" w:cs="Times New Roman"/>
          <w:sz w:val="22"/>
          <w:szCs w:val="22"/>
        </w:rPr>
      </w:pPr>
    </w:p>
    <w:p w14:paraId="27562E0A" w14:textId="5B5F9015"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22.A.4.</w:t>
      </w:r>
      <w:r w:rsidRPr="00EB3294">
        <w:rPr>
          <w:rFonts w:ascii="Times New Roman" w:hAnsi="Times New Roman" w:cs="Times New Roman"/>
          <w:sz w:val="22"/>
          <w:szCs w:val="22"/>
        </w:rPr>
        <w:tab/>
        <w:t xml:space="preserve">A </w:t>
      </w:r>
      <w:r w:rsidRPr="00EB3294">
        <w:rPr>
          <w:rFonts w:ascii="Times New Roman" w:hAnsi="Times New Roman" w:cs="Times New Roman"/>
          <w:b/>
          <w:sz w:val="22"/>
          <w:szCs w:val="22"/>
        </w:rPr>
        <w:t>"failure to correct any deficiency"</w:t>
      </w:r>
      <w:r w:rsidRPr="00EB3294">
        <w:rPr>
          <w:rFonts w:ascii="Times New Roman" w:hAnsi="Times New Roman" w:cs="Times New Roman"/>
          <w:sz w:val="22"/>
          <w:szCs w:val="22"/>
        </w:rPr>
        <w:t xml:space="preserve"> occurs when a nursing facility does not remedy a deficiency within the time established in a plan of correction or directed plan of correction or if an extension has been granted by the Division, within the period of that extension.</w:t>
      </w:r>
    </w:p>
    <w:p w14:paraId="3030F087" w14:textId="77777777" w:rsidR="00953B72" w:rsidRPr="00EB3294" w:rsidRDefault="00953B72" w:rsidP="00BF7585">
      <w:pPr>
        <w:rPr>
          <w:rFonts w:ascii="Times New Roman" w:hAnsi="Times New Roman" w:cs="Times New Roman"/>
          <w:sz w:val="22"/>
          <w:szCs w:val="22"/>
        </w:rPr>
      </w:pPr>
    </w:p>
    <w:p w14:paraId="60883C0A" w14:textId="7C276B43"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22.A.5.</w:t>
      </w:r>
      <w:r w:rsidRPr="00EB3294">
        <w:rPr>
          <w:rFonts w:ascii="Times New Roman" w:hAnsi="Times New Roman" w:cs="Times New Roman"/>
          <w:sz w:val="22"/>
          <w:szCs w:val="22"/>
        </w:rPr>
        <w:tab/>
      </w:r>
      <w:r w:rsidRPr="00EB3294">
        <w:rPr>
          <w:rFonts w:ascii="Times New Roman" w:hAnsi="Times New Roman" w:cs="Times New Roman"/>
          <w:b/>
          <w:sz w:val="22"/>
          <w:szCs w:val="22"/>
        </w:rPr>
        <w:t>"False information"</w:t>
      </w:r>
      <w:r w:rsidRPr="00EB3294">
        <w:rPr>
          <w:rFonts w:ascii="Times New Roman" w:hAnsi="Times New Roman" w:cs="Times New Roman"/>
          <w:sz w:val="22"/>
          <w:szCs w:val="22"/>
        </w:rPr>
        <w:t xml:space="preserve"> means written or verbal statements or representations of fact that are not true and that were made intentionally, knowingly or without having taken reasonable steps to ascertain whether or not they were true.</w:t>
      </w:r>
    </w:p>
    <w:p w14:paraId="65743308" w14:textId="77777777" w:rsidR="00953B72" w:rsidRPr="00EB3294" w:rsidRDefault="00953B72" w:rsidP="00BF7585">
      <w:pPr>
        <w:rPr>
          <w:rFonts w:ascii="Times New Roman" w:hAnsi="Times New Roman" w:cs="Times New Roman"/>
          <w:sz w:val="22"/>
          <w:szCs w:val="22"/>
        </w:rPr>
      </w:pPr>
    </w:p>
    <w:p w14:paraId="35D6AD39" w14:textId="0F4AF04A"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22.A.6.</w:t>
      </w:r>
      <w:r w:rsidRPr="00EB3294">
        <w:rPr>
          <w:rFonts w:ascii="Times New Roman" w:hAnsi="Times New Roman" w:cs="Times New Roman"/>
          <w:sz w:val="22"/>
          <w:szCs w:val="22"/>
        </w:rPr>
        <w:tab/>
      </w:r>
      <w:r w:rsidRPr="00EB3294">
        <w:rPr>
          <w:rFonts w:ascii="Times New Roman" w:hAnsi="Times New Roman" w:cs="Times New Roman"/>
          <w:b/>
          <w:sz w:val="22"/>
          <w:szCs w:val="22"/>
        </w:rPr>
        <w:t>"Impede or interfere with the enforcement of laws or regulations"</w:t>
      </w:r>
      <w:r w:rsidRPr="00EB3294">
        <w:rPr>
          <w:rFonts w:ascii="Times New Roman" w:hAnsi="Times New Roman" w:cs="Times New Roman"/>
          <w:sz w:val="22"/>
          <w:szCs w:val="22"/>
        </w:rPr>
        <w:t xml:space="preserve"> means either a failure to provide to Division representatives information that is necessary to determine compliance with licensure laws or regulations, failure to allow Division representatives access to a nursing facility or any part of a nursing facility, failure to preserve evidence related to a particular violation, or retaliation against residents/employees for lodging of complaints with the Department of Human Services.</w:t>
      </w:r>
    </w:p>
    <w:p w14:paraId="07C02C17" w14:textId="77777777" w:rsidR="00953B72" w:rsidRPr="00EB3294" w:rsidRDefault="00953B72" w:rsidP="00BF7585">
      <w:pPr>
        <w:rPr>
          <w:rFonts w:ascii="Times New Roman" w:hAnsi="Times New Roman" w:cs="Times New Roman"/>
          <w:sz w:val="22"/>
          <w:szCs w:val="22"/>
        </w:rPr>
      </w:pPr>
    </w:p>
    <w:p w14:paraId="726833A9" w14:textId="48F0FF9A"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22.A.7.</w:t>
      </w:r>
      <w:r w:rsidRPr="00EB3294">
        <w:rPr>
          <w:rFonts w:ascii="Times New Roman" w:hAnsi="Times New Roman" w:cs="Times New Roman"/>
          <w:sz w:val="22"/>
          <w:szCs w:val="22"/>
        </w:rPr>
        <w:tab/>
      </w:r>
      <w:r w:rsidRPr="00EB3294">
        <w:rPr>
          <w:rFonts w:ascii="Times New Roman" w:hAnsi="Times New Roman" w:cs="Times New Roman"/>
          <w:b/>
          <w:sz w:val="22"/>
          <w:szCs w:val="22"/>
        </w:rPr>
        <w:t>"Person"</w:t>
      </w:r>
      <w:r w:rsidRPr="00EB3294">
        <w:rPr>
          <w:rFonts w:ascii="Times New Roman" w:hAnsi="Times New Roman" w:cs="Times New Roman"/>
          <w:sz w:val="22"/>
          <w:szCs w:val="22"/>
        </w:rPr>
        <w:t xml:space="preserve"> means any natural person, partnership, association or corporation or other entity, including any county, local or governmental unit.</w:t>
      </w:r>
    </w:p>
    <w:p w14:paraId="2292DB46" w14:textId="77777777" w:rsidR="00953B72" w:rsidRPr="00EB3294" w:rsidRDefault="00953B72" w:rsidP="00BF7585">
      <w:pPr>
        <w:rPr>
          <w:rFonts w:ascii="Times New Roman" w:hAnsi="Times New Roman" w:cs="Times New Roman"/>
          <w:sz w:val="22"/>
          <w:szCs w:val="22"/>
        </w:rPr>
      </w:pPr>
    </w:p>
    <w:p w14:paraId="76F2D016" w14:textId="608AA40A"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22.A.8.</w:t>
      </w:r>
      <w:r w:rsidRPr="00EB3294">
        <w:rPr>
          <w:rFonts w:ascii="Times New Roman" w:hAnsi="Times New Roman" w:cs="Times New Roman"/>
          <w:sz w:val="22"/>
          <w:szCs w:val="22"/>
        </w:rPr>
        <w:tab/>
      </w:r>
      <w:r w:rsidRPr="00EB3294">
        <w:rPr>
          <w:rFonts w:ascii="Times New Roman" w:hAnsi="Times New Roman" w:cs="Times New Roman"/>
          <w:b/>
          <w:sz w:val="22"/>
          <w:szCs w:val="22"/>
        </w:rPr>
        <w:t>"Plan of Correction"</w:t>
      </w:r>
      <w:r w:rsidRPr="00EB3294">
        <w:rPr>
          <w:rFonts w:ascii="Times New Roman" w:hAnsi="Times New Roman" w:cs="Times New Roman"/>
          <w:sz w:val="22"/>
          <w:szCs w:val="22"/>
        </w:rPr>
        <w:t xml:space="preserve"> means a document executed by a nursing facility in response to a statement of deficiencies issued by the Division.</w:t>
      </w:r>
    </w:p>
    <w:p w14:paraId="5C25DD04" w14:textId="77777777" w:rsidR="00953B72" w:rsidRPr="00EB3294" w:rsidRDefault="00953B72" w:rsidP="00BF7585">
      <w:pPr>
        <w:rPr>
          <w:rFonts w:ascii="Times New Roman" w:hAnsi="Times New Roman" w:cs="Times New Roman"/>
          <w:sz w:val="22"/>
          <w:szCs w:val="22"/>
        </w:rPr>
      </w:pPr>
    </w:p>
    <w:p w14:paraId="339CDA90" w14:textId="6023A1E6"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22.A.9.</w:t>
      </w:r>
      <w:r w:rsidRPr="00EB3294">
        <w:rPr>
          <w:rFonts w:ascii="Times New Roman" w:hAnsi="Times New Roman" w:cs="Times New Roman"/>
          <w:sz w:val="22"/>
          <w:szCs w:val="22"/>
        </w:rPr>
        <w:tab/>
      </w:r>
      <w:r w:rsidRPr="00EB3294">
        <w:rPr>
          <w:rFonts w:ascii="Times New Roman" w:hAnsi="Times New Roman" w:cs="Times New Roman"/>
          <w:b/>
          <w:sz w:val="22"/>
          <w:szCs w:val="22"/>
        </w:rPr>
        <w:t>"Resident's rights"</w:t>
      </w:r>
      <w:r w:rsidRPr="00EB3294">
        <w:rPr>
          <w:rFonts w:ascii="Times New Roman" w:hAnsi="Times New Roman" w:cs="Times New Roman"/>
          <w:sz w:val="22"/>
          <w:szCs w:val="22"/>
        </w:rPr>
        <w:t xml:space="preserve"> means those rights enumerated in either the Resident's Rights Act, 22 M.R.S.A. Section 7921 </w:t>
      </w:r>
      <w:r w:rsidRPr="004D1120">
        <w:rPr>
          <w:rFonts w:ascii="Times New Roman" w:hAnsi="Times New Roman" w:cs="Times New Roman"/>
          <w:i/>
          <w:iCs/>
          <w:sz w:val="22"/>
          <w:szCs w:val="22"/>
        </w:rPr>
        <w:t>et seq</w:t>
      </w:r>
      <w:r w:rsidRPr="00EB3294">
        <w:rPr>
          <w:rFonts w:ascii="Times New Roman" w:hAnsi="Times New Roman" w:cs="Times New Roman"/>
          <w:sz w:val="22"/>
          <w:szCs w:val="22"/>
        </w:rPr>
        <w:t>.,</w:t>
      </w:r>
      <w:r w:rsidR="00A406F0">
        <w:rPr>
          <w:rFonts w:ascii="Times New Roman" w:hAnsi="Times New Roman" w:cs="Times New Roman"/>
          <w:sz w:val="22"/>
          <w:szCs w:val="22"/>
        </w:rPr>
        <w:t xml:space="preserve"> </w:t>
      </w:r>
      <w:r w:rsidR="00A406F0" w:rsidRPr="002B3E5E">
        <w:rPr>
          <w:rFonts w:ascii="Times New Roman" w:hAnsi="Times New Roman" w:cs="Times New Roman"/>
          <w:sz w:val="22"/>
          <w:szCs w:val="22"/>
        </w:rPr>
        <w:t>Section</w:t>
      </w:r>
      <w:r w:rsidRPr="00A406F0">
        <w:rPr>
          <w:rFonts w:ascii="Times New Roman" w:hAnsi="Times New Roman" w:cs="Times New Roman"/>
          <w:color w:val="FF0000"/>
          <w:sz w:val="22"/>
          <w:szCs w:val="22"/>
        </w:rPr>
        <w:t> </w:t>
      </w:r>
      <w:r w:rsidRPr="00EB3294">
        <w:rPr>
          <w:rFonts w:ascii="Times New Roman" w:hAnsi="Times New Roman" w:cs="Times New Roman"/>
          <w:sz w:val="22"/>
          <w:szCs w:val="22"/>
        </w:rPr>
        <w:t>10 of these regulations or 42 United States Code Section 1396 r (c).</w:t>
      </w:r>
    </w:p>
    <w:p w14:paraId="2379A6AC" w14:textId="77777777" w:rsidR="00953B72" w:rsidRPr="00EB3294" w:rsidRDefault="00953B72" w:rsidP="00BF7585">
      <w:pPr>
        <w:rPr>
          <w:rFonts w:ascii="Times New Roman" w:hAnsi="Times New Roman" w:cs="Times New Roman"/>
          <w:sz w:val="22"/>
          <w:szCs w:val="22"/>
        </w:rPr>
      </w:pPr>
    </w:p>
    <w:p w14:paraId="0CFBDE98" w14:textId="203EC60B"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22.A.10.</w:t>
      </w:r>
      <w:r w:rsidR="003D1482">
        <w:rPr>
          <w:rFonts w:ascii="Times New Roman" w:hAnsi="Times New Roman" w:cs="Times New Roman"/>
          <w:sz w:val="22"/>
          <w:szCs w:val="22"/>
        </w:rPr>
        <w:t xml:space="preserve"> </w:t>
      </w:r>
      <w:r w:rsidRPr="00EB3294">
        <w:rPr>
          <w:rFonts w:ascii="Times New Roman" w:hAnsi="Times New Roman" w:cs="Times New Roman"/>
          <w:b/>
          <w:sz w:val="22"/>
          <w:szCs w:val="22"/>
        </w:rPr>
        <w:t xml:space="preserve">"A repeated deficiency" </w:t>
      </w:r>
      <w:r w:rsidRPr="00EB3294">
        <w:rPr>
          <w:rFonts w:ascii="Times New Roman" w:hAnsi="Times New Roman" w:cs="Times New Roman"/>
          <w:sz w:val="22"/>
          <w:szCs w:val="22"/>
        </w:rPr>
        <w:t>occurs whenever a nursing facility fails to comply with the same State licensing regulation or fails to comply with the same requirement of 42 United States Code Section 1396 r (b), (c) or (d) on more than one occasion within a two year period.</w:t>
      </w:r>
    </w:p>
    <w:p w14:paraId="359712FC" w14:textId="77777777" w:rsidR="00953B72" w:rsidRPr="00EB3294" w:rsidRDefault="00953B72" w:rsidP="00BF7585">
      <w:pPr>
        <w:rPr>
          <w:rFonts w:ascii="Times New Roman" w:hAnsi="Times New Roman" w:cs="Times New Roman"/>
          <w:sz w:val="22"/>
          <w:szCs w:val="22"/>
        </w:rPr>
      </w:pPr>
    </w:p>
    <w:p w14:paraId="7FC01600" w14:textId="7838AE21"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22.A.11.</w:t>
      </w:r>
      <w:r w:rsidR="003D1482">
        <w:rPr>
          <w:rFonts w:ascii="Times New Roman" w:hAnsi="Times New Roman" w:cs="Times New Roman"/>
          <w:sz w:val="22"/>
          <w:szCs w:val="22"/>
        </w:rPr>
        <w:t xml:space="preserve"> </w:t>
      </w:r>
      <w:r w:rsidRPr="00EB3294">
        <w:rPr>
          <w:rFonts w:ascii="Times New Roman" w:hAnsi="Times New Roman" w:cs="Times New Roman"/>
          <w:b/>
          <w:sz w:val="22"/>
          <w:szCs w:val="22"/>
        </w:rPr>
        <w:t>"State licensing regulations"</w:t>
      </w:r>
      <w:r w:rsidRPr="00EB3294">
        <w:rPr>
          <w:rFonts w:ascii="Times New Roman" w:hAnsi="Times New Roman" w:cs="Times New Roman"/>
          <w:sz w:val="22"/>
          <w:szCs w:val="22"/>
        </w:rPr>
        <w:t xml:space="preserve"> refers to the Division's regulations governing the licensing and functioning of nursing facilities.</w:t>
      </w:r>
    </w:p>
    <w:p w14:paraId="0718F0A5" w14:textId="77777777" w:rsidR="00953B72" w:rsidRPr="00EB3294" w:rsidRDefault="00953B72" w:rsidP="00BF7585">
      <w:pPr>
        <w:rPr>
          <w:rFonts w:ascii="Times New Roman" w:hAnsi="Times New Roman" w:cs="Times New Roman"/>
          <w:sz w:val="22"/>
          <w:szCs w:val="22"/>
        </w:rPr>
      </w:pPr>
    </w:p>
    <w:p w14:paraId="62D49A1E" w14:textId="7DCBD2DA"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22.A.12.</w:t>
      </w:r>
      <w:r w:rsidR="003D1482">
        <w:rPr>
          <w:rFonts w:ascii="Times New Roman" w:hAnsi="Times New Roman" w:cs="Times New Roman"/>
          <w:sz w:val="22"/>
          <w:szCs w:val="22"/>
        </w:rPr>
        <w:t xml:space="preserve"> </w:t>
      </w:r>
      <w:r w:rsidRPr="00EB3294">
        <w:rPr>
          <w:rFonts w:ascii="Times New Roman" w:hAnsi="Times New Roman" w:cs="Times New Roman"/>
          <w:b/>
          <w:sz w:val="22"/>
          <w:szCs w:val="22"/>
        </w:rPr>
        <w:t>"Statement of Deficiencies"</w:t>
      </w:r>
      <w:r w:rsidRPr="00EB3294">
        <w:rPr>
          <w:rFonts w:ascii="Times New Roman" w:hAnsi="Times New Roman" w:cs="Times New Roman"/>
          <w:sz w:val="22"/>
          <w:szCs w:val="22"/>
        </w:rPr>
        <w:t xml:space="preserve"> means a document issued by the Division which describes a nursing facility's deficiencies in complying with State licensing regulations.</w:t>
      </w:r>
    </w:p>
    <w:p w14:paraId="1129693D" w14:textId="77777777" w:rsidR="00953B72" w:rsidRPr="00EB3294" w:rsidRDefault="00953B72" w:rsidP="00BF7585">
      <w:pPr>
        <w:rPr>
          <w:rFonts w:ascii="Times New Roman" w:hAnsi="Times New Roman" w:cs="Times New Roman"/>
          <w:sz w:val="22"/>
          <w:szCs w:val="22"/>
        </w:rPr>
      </w:pPr>
    </w:p>
    <w:p w14:paraId="7CB6F1B1" w14:textId="0DFED4E1"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22.A.13.</w:t>
      </w:r>
      <w:r w:rsidR="002170FA">
        <w:rPr>
          <w:rFonts w:ascii="Times New Roman" w:hAnsi="Times New Roman" w:cs="Times New Roman"/>
          <w:sz w:val="22"/>
          <w:szCs w:val="22"/>
        </w:rPr>
        <w:t xml:space="preserve"> </w:t>
      </w:r>
      <w:r w:rsidRPr="00EB3294">
        <w:rPr>
          <w:rFonts w:ascii="Times New Roman" w:hAnsi="Times New Roman" w:cs="Times New Roman"/>
          <w:b/>
          <w:sz w:val="22"/>
          <w:szCs w:val="22"/>
        </w:rPr>
        <w:t>"Substantial probability"</w:t>
      </w:r>
      <w:r w:rsidRPr="00EB3294">
        <w:rPr>
          <w:rFonts w:ascii="Times New Roman" w:hAnsi="Times New Roman" w:cs="Times New Roman"/>
          <w:sz w:val="22"/>
          <w:szCs w:val="22"/>
        </w:rPr>
        <w:t xml:space="preserve"> refers to something that is more likely to occur than not.</w:t>
      </w:r>
    </w:p>
    <w:p w14:paraId="11631DC5" w14:textId="77777777" w:rsidR="00953B72" w:rsidRPr="00EB3294" w:rsidRDefault="00953B72" w:rsidP="00BF7585">
      <w:pPr>
        <w:rPr>
          <w:rFonts w:ascii="Times New Roman" w:hAnsi="Times New Roman" w:cs="Times New Roman"/>
          <w:sz w:val="22"/>
          <w:szCs w:val="22"/>
        </w:rPr>
      </w:pPr>
    </w:p>
    <w:p w14:paraId="2279DBD2" w14:textId="04AE5696"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lastRenderedPageBreak/>
        <w:t>22.A.14.</w:t>
      </w:r>
      <w:r w:rsidR="003D1482">
        <w:rPr>
          <w:rFonts w:ascii="Times New Roman" w:hAnsi="Times New Roman" w:cs="Times New Roman"/>
          <w:sz w:val="22"/>
          <w:szCs w:val="22"/>
        </w:rPr>
        <w:t xml:space="preserve"> </w:t>
      </w:r>
      <w:r w:rsidRPr="00EB3294">
        <w:rPr>
          <w:rFonts w:ascii="Times New Roman" w:hAnsi="Times New Roman" w:cs="Times New Roman"/>
          <w:b/>
          <w:sz w:val="22"/>
          <w:szCs w:val="22"/>
        </w:rPr>
        <w:t>"Substantial Risk"</w:t>
      </w:r>
      <w:r w:rsidRPr="00EB3294">
        <w:rPr>
          <w:rFonts w:ascii="Times New Roman" w:hAnsi="Times New Roman" w:cs="Times New Roman"/>
          <w:sz w:val="22"/>
          <w:szCs w:val="22"/>
        </w:rPr>
        <w:t>, with respect to a particular condition or event, refers to a danger that would be considered unacceptable to a reasonable person who is aware of the consequences of that condition or event.</w:t>
      </w:r>
    </w:p>
    <w:p w14:paraId="37F2C52E" w14:textId="77777777" w:rsidR="00953B72" w:rsidRPr="00EB3294" w:rsidRDefault="00953B72" w:rsidP="003D1482">
      <w:pPr>
        <w:ind w:left="1080" w:hanging="720"/>
        <w:rPr>
          <w:rFonts w:ascii="Times New Roman" w:hAnsi="Times New Roman" w:cs="Times New Roman"/>
          <w:sz w:val="22"/>
          <w:szCs w:val="22"/>
        </w:rPr>
      </w:pPr>
    </w:p>
    <w:p w14:paraId="778350E5" w14:textId="2F3C7350"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22.A.15.</w:t>
      </w:r>
      <w:r w:rsidR="003D1482">
        <w:rPr>
          <w:rFonts w:ascii="Times New Roman" w:hAnsi="Times New Roman" w:cs="Times New Roman"/>
          <w:sz w:val="22"/>
          <w:szCs w:val="22"/>
        </w:rPr>
        <w:t xml:space="preserve"> </w:t>
      </w:r>
      <w:r w:rsidRPr="00EB3294">
        <w:rPr>
          <w:rFonts w:ascii="Times New Roman" w:hAnsi="Times New Roman" w:cs="Times New Roman"/>
          <w:b/>
          <w:sz w:val="22"/>
          <w:szCs w:val="22"/>
        </w:rPr>
        <w:t>"Submit"</w:t>
      </w:r>
      <w:r w:rsidRPr="00EB3294">
        <w:rPr>
          <w:rFonts w:ascii="Times New Roman" w:hAnsi="Times New Roman" w:cs="Times New Roman"/>
          <w:sz w:val="22"/>
          <w:szCs w:val="22"/>
        </w:rPr>
        <w:t xml:space="preserve"> means to deposit in the U.S. Mail or to hand-deliver to the Division of Licensing and Certification.</w:t>
      </w:r>
    </w:p>
    <w:p w14:paraId="03C36392" w14:textId="77777777" w:rsidR="00953B72" w:rsidRPr="00EB3294" w:rsidRDefault="00953B72" w:rsidP="003D1482">
      <w:pPr>
        <w:ind w:left="1080" w:hanging="720"/>
        <w:rPr>
          <w:rFonts w:ascii="Times New Roman" w:hAnsi="Times New Roman" w:cs="Times New Roman"/>
          <w:sz w:val="22"/>
          <w:szCs w:val="22"/>
        </w:rPr>
      </w:pPr>
    </w:p>
    <w:p w14:paraId="79CF8D9C" w14:textId="3D208E18" w:rsidR="00953B72" w:rsidRPr="00EB3294" w:rsidRDefault="00953B72" w:rsidP="003D1482">
      <w:pPr>
        <w:ind w:left="1080" w:hanging="720"/>
        <w:rPr>
          <w:rFonts w:ascii="Times New Roman" w:hAnsi="Times New Roman" w:cs="Times New Roman"/>
          <w:sz w:val="22"/>
          <w:szCs w:val="22"/>
        </w:rPr>
      </w:pPr>
      <w:r w:rsidRPr="00EB3294">
        <w:rPr>
          <w:rFonts w:ascii="Times New Roman" w:hAnsi="Times New Roman" w:cs="Times New Roman"/>
          <w:sz w:val="22"/>
          <w:szCs w:val="22"/>
        </w:rPr>
        <w:t>22.A.16.</w:t>
      </w:r>
      <w:r w:rsidR="003D1482">
        <w:rPr>
          <w:rFonts w:ascii="Times New Roman" w:hAnsi="Times New Roman" w:cs="Times New Roman"/>
          <w:sz w:val="22"/>
          <w:szCs w:val="22"/>
        </w:rPr>
        <w:t xml:space="preserve"> </w:t>
      </w:r>
      <w:r w:rsidRPr="00EB3294">
        <w:rPr>
          <w:rFonts w:ascii="Times New Roman" w:hAnsi="Times New Roman" w:cs="Times New Roman"/>
          <w:b/>
          <w:sz w:val="22"/>
          <w:szCs w:val="22"/>
        </w:rPr>
        <w:t>"Timely corrective action"</w:t>
      </w:r>
      <w:r w:rsidRPr="00EB3294">
        <w:rPr>
          <w:rFonts w:ascii="Times New Roman" w:hAnsi="Times New Roman" w:cs="Times New Roman"/>
          <w:sz w:val="22"/>
          <w:szCs w:val="22"/>
        </w:rPr>
        <w:t xml:space="preserve"> refers to the date stated in a plan of correction by which a specific deficiency will be corrected, or the date by which that specific deficiency must be corrected pursuant to a directed plan of correction, whichever is earliest.</w:t>
      </w:r>
    </w:p>
    <w:p w14:paraId="2A789501" w14:textId="77777777" w:rsidR="00953B72" w:rsidRPr="00EB3294" w:rsidRDefault="00953B72" w:rsidP="00BF7585">
      <w:pPr>
        <w:rPr>
          <w:rFonts w:ascii="Times New Roman" w:hAnsi="Times New Roman" w:cs="Times New Roman"/>
          <w:sz w:val="22"/>
          <w:szCs w:val="22"/>
        </w:rPr>
      </w:pPr>
    </w:p>
    <w:p w14:paraId="6EF9209A" w14:textId="47068689" w:rsidR="00953B72" w:rsidRPr="00EB3294" w:rsidRDefault="00953B72" w:rsidP="00A84A1E">
      <w:pPr>
        <w:ind w:left="1080" w:hanging="720"/>
        <w:rPr>
          <w:rFonts w:ascii="Times New Roman" w:hAnsi="Times New Roman" w:cs="Times New Roman"/>
          <w:sz w:val="22"/>
          <w:szCs w:val="22"/>
        </w:rPr>
      </w:pPr>
      <w:r w:rsidRPr="00EB3294">
        <w:rPr>
          <w:rFonts w:ascii="Times New Roman" w:hAnsi="Times New Roman" w:cs="Times New Roman"/>
          <w:sz w:val="22"/>
          <w:szCs w:val="22"/>
        </w:rPr>
        <w:t>22.A.17.</w:t>
      </w:r>
      <w:r w:rsidR="00A84A1E">
        <w:rPr>
          <w:rFonts w:ascii="Times New Roman" w:hAnsi="Times New Roman" w:cs="Times New Roman"/>
          <w:sz w:val="22"/>
          <w:szCs w:val="22"/>
        </w:rPr>
        <w:t xml:space="preserve"> </w:t>
      </w:r>
      <w:r w:rsidRPr="00EB3294">
        <w:rPr>
          <w:rFonts w:ascii="Times New Roman" w:hAnsi="Times New Roman" w:cs="Times New Roman"/>
          <w:b/>
          <w:sz w:val="22"/>
          <w:szCs w:val="22"/>
        </w:rPr>
        <w:t>"Working days"</w:t>
      </w:r>
      <w:r w:rsidRPr="00EB3294">
        <w:rPr>
          <w:rFonts w:ascii="Times New Roman" w:hAnsi="Times New Roman" w:cs="Times New Roman"/>
          <w:sz w:val="22"/>
          <w:szCs w:val="22"/>
        </w:rPr>
        <w:t xml:space="preserve"> means weekdays excluding any weekday that a Statement of Deficiencies is received and excluding legal holidays.</w:t>
      </w:r>
    </w:p>
    <w:p w14:paraId="66649A98" w14:textId="77777777" w:rsidR="00953B72" w:rsidRPr="00EB3294" w:rsidRDefault="00953B72" w:rsidP="00BF7585">
      <w:pPr>
        <w:rPr>
          <w:rFonts w:ascii="Times New Roman" w:hAnsi="Times New Roman" w:cs="Times New Roman"/>
          <w:sz w:val="22"/>
          <w:szCs w:val="22"/>
        </w:rPr>
      </w:pPr>
    </w:p>
    <w:p w14:paraId="3C8BB3BA" w14:textId="77777777" w:rsidR="00953B72" w:rsidRPr="00EB3294" w:rsidRDefault="00953B72" w:rsidP="00BF7585">
      <w:pPr>
        <w:rPr>
          <w:rFonts w:ascii="Times New Roman" w:hAnsi="Times New Roman" w:cs="Times New Roman"/>
          <w:b/>
          <w:sz w:val="22"/>
          <w:szCs w:val="22"/>
        </w:rPr>
      </w:pPr>
      <w:r w:rsidRPr="00EB3294">
        <w:rPr>
          <w:rFonts w:ascii="Times New Roman" w:hAnsi="Times New Roman" w:cs="Times New Roman"/>
          <w:sz w:val="22"/>
          <w:szCs w:val="22"/>
        </w:rPr>
        <w:t>22.B.</w:t>
      </w:r>
      <w:r w:rsidRPr="00EB3294">
        <w:rPr>
          <w:rFonts w:ascii="Times New Roman" w:hAnsi="Times New Roman" w:cs="Times New Roman"/>
          <w:sz w:val="22"/>
          <w:szCs w:val="22"/>
        </w:rPr>
        <w:tab/>
      </w:r>
      <w:r w:rsidRPr="00EB3294">
        <w:rPr>
          <w:rFonts w:ascii="Times New Roman" w:hAnsi="Times New Roman" w:cs="Times New Roman"/>
          <w:b/>
          <w:sz w:val="22"/>
          <w:szCs w:val="22"/>
        </w:rPr>
        <w:t>General Procedures for Enforcement</w:t>
      </w:r>
    </w:p>
    <w:p w14:paraId="567ABFBC" w14:textId="77777777" w:rsidR="00953B72" w:rsidRPr="00EB3294" w:rsidRDefault="00953B72" w:rsidP="00BF7585">
      <w:pPr>
        <w:rPr>
          <w:rFonts w:ascii="Times New Roman" w:hAnsi="Times New Roman" w:cs="Times New Roman"/>
          <w:sz w:val="22"/>
          <w:szCs w:val="22"/>
        </w:rPr>
      </w:pPr>
    </w:p>
    <w:p w14:paraId="3E1A6EF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22.B.1.</w:t>
      </w:r>
      <w:r w:rsidRPr="00EB3294">
        <w:rPr>
          <w:rFonts w:ascii="Times New Roman" w:hAnsi="Times New Roman" w:cs="Times New Roman"/>
          <w:sz w:val="22"/>
          <w:szCs w:val="22"/>
        </w:rPr>
        <w:tab/>
      </w:r>
      <w:r w:rsidRPr="00EB3294">
        <w:rPr>
          <w:rFonts w:ascii="Times New Roman" w:hAnsi="Times New Roman" w:cs="Times New Roman"/>
          <w:b/>
          <w:sz w:val="22"/>
          <w:szCs w:val="22"/>
        </w:rPr>
        <w:t>Licensing Inspections</w:t>
      </w:r>
    </w:p>
    <w:p w14:paraId="17206B4D" w14:textId="77777777" w:rsidR="00953B72" w:rsidRPr="00EB3294" w:rsidRDefault="00953B72" w:rsidP="00BF7585">
      <w:pPr>
        <w:rPr>
          <w:rFonts w:ascii="Times New Roman" w:hAnsi="Times New Roman" w:cs="Times New Roman"/>
          <w:sz w:val="22"/>
          <w:szCs w:val="22"/>
        </w:rPr>
      </w:pPr>
    </w:p>
    <w:p w14:paraId="51C133D3" w14:textId="4FB4FE6D" w:rsidR="00953B72" w:rsidRPr="00EB3294" w:rsidRDefault="00953B72" w:rsidP="00A84A1E">
      <w:pPr>
        <w:ind w:left="720"/>
        <w:rPr>
          <w:rFonts w:ascii="Times New Roman" w:hAnsi="Times New Roman" w:cs="Times New Roman"/>
          <w:sz w:val="22"/>
          <w:szCs w:val="22"/>
        </w:rPr>
      </w:pPr>
      <w:r w:rsidRPr="00EB3294">
        <w:rPr>
          <w:rFonts w:ascii="Times New Roman" w:hAnsi="Times New Roman" w:cs="Times New Roman"/>
          <w:sz w:val="22"/>
          <w:szCs w:val="22"/>
        </w:rPr>
        <w:t>Each nursing facility will be inspected prior to being issued its initial license and annually thereafter prior to renewal of a license. The Division may also inspect at any other time to determine compliance with State licensing regulations. For nursing facilities providing both nursing home and assisted living services, the Division will ensure that a single coordinated licensing and life safety code inspection is performed.</w:t>
      </w:r>
    </w:p>
    <w:p w14:paraId="7BEE1119" w14:textId="77777777" w:rsidR="00953B72" w:rsidRPr="00EB3294" w:rsidRDefault="00953B72" w:rsidP="00BF7585">
      <w:pPr>
        <w:rPr>
          <w:rFonts w:ascii="Times New Roman" w:hAnsi="Times New Roman" w:cs="Times New Roman"/>
          <w:sz w:val="22"/>
          <w:szCs w:val="22"/>
        </w:rPr>
      </w:pPr>
    </w:p>
    <w:p w14:paraId="7712D80D" w14:textId="77777777" w:rsidR="00953B72" w:rsidRPr="00EB3294" w:rsidRDefault="00953B72" w:rsidP="00BF7585">
      <w:pPr>
        <w:rPr>
          <w:rFonts w:ascii="Times New Roman" w:hAnsi="Times New Roman" w:cs="Times New Roman"/>
          <w:b/>
          <w:sz w:val="22"/>
          <w:szCs w:val="22"/>
        </w:rPr>
      </w:pPr>
      <w:r w:rsidRPr="00EB3294">
        <w:rPr>
          <w:rFonts w:ascii="Times New Roman" w:hAnsi="Times New Roman" w:cs="Times New Roman"/>
          <w:sz w:val="22"/>
          <w:szCs w:val="22"/>
        </w:rPr>
        <w:tab/>
        <w:t>22.B.2.</w:t>
      </w:r>
      <w:r w:rsidRPr="00EB3294">
        <w:rPr>
          <w:rFonts w:ascii="Times New Roman" w:hAnsi="Times New Roman" w:cs="Times New Roman"/>
          <w:sz w:val="22"/>
          <w:szCs w:val="22"/>
        </w:rPr>
        <w:tab/>
      </w:r>
      <w:r w:rsidRPr="00EB3294">
        <w:rPr>
          <w:rFonts w:ascii="Times New Roman" w:hAnsi="Times New Roman" w:cs="Times New Roman"/>
          <w:b/>
          <w:sz w:val="22"/>
          <w:szCs w:val="22"/>
        </w:rPr>
        <w:t>Statement of Deficiencies</w:t>
      </w:r>
    </w:p>
    <w:p w14:paraId="28F76130" w14:textId="77777777" w:rsidR="00953B72" w:rsidRPr="00EB3294" w:rsidRDefault="00953B72" w:rsidP="00BF7585">
      <w:pPr>
        <w:rPr>
          <w:rFonts w:ascii="Times New Roman" w:hAnsi="Times New Roman" w:cs="Times New Roman"/>
          <w:sz w:val="22"/>
          <w:szCs w:val="22"/>
        </w:rPr>
      </w:pPr>
    </w:p>
    <w:p w14:paraId="355828A8" w14:textId="6D918E4F" w:rsidR="00953B72" w:rsidRPr="00EB3294" w:rsidRDefault="00953B72" w:rsidP="00A84A1E">
      <w:pPr>
        <w:ind w:left="720"/>
        <w:rPr>
          <w:rFonts w:ascii="Times New Roman" w:hAnsi="Times New Roman" w:cs="Times New Roman"/>
          <w:sz w:val="22"/>
          <w:szCs w:val="22"/>
        </w:rPr>
      </w:pPr>
      <w:r w:rsidRPr="00EB3294">
        <w:rPr>
          <w:rFonts w:ascii="Times New Roman" w:hAnsi="Times New Roman" w:cs="Times New Roman"/>
          <w:sz w:val="22"/>
          <w:szCs w:val="22"/>
        </w:rPr>
        <w:t>After any inspection, a Statement of Deficiencies will be sent to the facility if the inspection discloses any failure to comply with State licensing regulations. A Statement of Deficiencies will be accompanied by either a Plan of Correction form or a Directed Plan of Correction.</w:t>
      </w:r>
    </w:p>
    <w:p w14:paraId="121C940B" w14:textId="77777777" w:rsidR="00953B72" w:rsidRPr="00EB3294" w:rsidRDefault="00953B72" w:rsidP="00BF7585">
      <w:pPr>
        <w:rPr>
          <w:rFonts w:ascii="Times New Roman" w:hAnsi="Times New Roman" w:cs="Times New Roman"/>
          <w:sz w:val="22"/>
          <w:szCs w:val="22"/>
        </w:rPr>
      </w:pPr>
    </w:p>
    <w:p w14:paraId="6D6829C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22.B.3.</w:t>
      </w:r>
      <w:r w:rsidRPr="00EB3294">
        <w:rPr>
          <w:rFonts w:ascii="Times New Roman" w:hAnsi="Times New Roman" w:cs="Times New Roman"/>
          <w:sz w:val="22"/>
          <w:szCs w:val="22"/>
        </w:rPr>
        <w:tab/>
      </w:r>
      <w:r w:rsidRPr="00EB3294">
        <w:rPr>
          <w:rFonts w:ascii="Times New Roman" w:hAnsi="Times New Roman" w:cs="Times New Roman"/>
          <w:b/>
          <w:sz w:val="22"/>
          <w:szCs w:val="22"/>
        </w:rPr>
        <w:t>Plans of Correction</w:t>
      </w:r>
    </w:p>
    <w:p w14:paraId="5016E76B" w14:textId="77777777" w:rsidR="00953B72" w:rsidRPr="00EB3294" w:rsidRDefault="00953B72" w:rsidP="00BF7585">
      <w:pPr>
        <w:rPr>
          <w:rFonts w:ascii="Times New Roman" w:hAnsi="Times New Roman" w:cs="Times New Roman"/>
          <w:sz w:val="22"/>
          <w:szCs w:val="22"/>
        </w:rPr>
      </w:pPr>
    </w:p>
    <w:p w14:paraId="19B8DC19" w14:textId="7B1C154E" w:rsidR="00953B72" w:rsidRPr="00EB3294" w:rsidRDefault="00953B72" w:rsidP="00A84A1E">
      <w:pPr>
        <w:ind w:left="720"/>
        <w:rPr>
          <w:rFonts w:ascii="Times New Roman" w:hAnsi="Times New Roman" w:cs="Times New Roman"/>
          <w:sz w:val="22"/>
          <w:szCs w:val="22"/>
        </w:rPr>
      </w:pPr>
      <w:r w:rsidRPr="00EB3294">
        <w:rPr>
          <w:rFonts w:ascii="Times New Roman" w:hAnsi="Times New Roman" w:cs="Times New Roman"/>
          <w:sz w:val="22"/>
          <w:szCs w:val="22"/>
        </w:rPr>
        <w:t>If mailed a Plan of Correction form, the provider must complete it by indicating how and when any deficiency will be or has been corrected, and submit it to the Division within ten working days of receipt of any Statement of Deficiencies. The Division will have ten (10) days after receipt to determine whether it accepts the Plan of Correction.</w:t>
      </w:r>
    </w:p>
    <w:p w14:paraId="63E077F5" w14:textId="77777777" w:rsidR="00953B72" w:rsidRPr="00EB3294" w:rsidRDefault="00953B72" w:rsidP="00BF7585">
      <w:pPr>
        <w:rPr>
          <w:rFonts w:ascii="Times New Roman" w:hAnsi="Times New Roman" w:cs="Times New Roman"/>
          <w:sz w:val="22"/>
          <w:szCs w:val="22"/>
        </w:rPr>
      </w:pPr>
    </w:p>
    <w:p w14:paraId="3566D9C8"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22.B.4.</w:t>
      </w:r>
      <w:r w:rsidRPr="00EB3294">
        <w:rPr>
          <w:rFonts w:ascii="Times New Roman" w:hAnsi="Times New Roman" w:cs="Times New Roman"/>
          <w:sz w:val="22"/>
          <w:szCs w:val="22"/>
        </w:rPr>
        <w:tab/>
      </w:r>
      <w:r w:rsidRPr="00EB3294">
        <w:rPr>
          <w:rFonts w:ascii="Times New Roman" w:hAnsi="Times New Roman" w:cs="Times New Roman"/>
          <w:b/>
          <w:sz w:val="22"/>
          <w:szCs w:val="22"/>
        </w:rPr>
        <w:t>Failure to Correct Deficiencies</w:t>
      </w:r>
    </w:p>
    <w:p w14:paraId="45BD9716" w14:textId="77777777" w:rsidR="00953B72" w:rsidRPr="00EB3294" w:rsidRDefault="00953B72" w:rsidP="00BF7585">
      <w:pPr>
        <w:rPr>
          <w:rFonts w:ascii="Times New Roman" w:hAnsi="Times New Roman" w:cs="Times New Roman"/>
          <w:sz w:val="22"/>
          <w:szCs w:val="22"/>
        </w:rPr>
      </w:pPr>
    </w:p>
    <w:p w14:paraId="155A0122" w14:textId="02B22528" w:rsidR="00953B72" w:rsidRPr="00EB3294" w:rsidRDefault="00953B72" w:rsidP="00E17920">
      <w:pPr>
        <w:ind w:left="720"/>
        <w:rPr>
          <w:rFonts w:ascii="Times New Roman" w:hAnsi="Times New Roman" w:cs="Times New Roman"/>
          <w:sz w:val="22"/>
          <w:szCs w:val="22"/>
        </w:rPr>
      </w:pPr>
      <w:r w:rsidRPr="00EB3294">
        <w:rPr>
          <w:rFonts w:ascii="Times New Roman" w:hAnsi="Times New Roman" w:cs="Times New Roman"/>
          <w:sz w:val="22"/>
          <w:szCs w:val="22"/>
        </w:rPr>
        <w:t>The failure to correct any deficiency or deficiencies or to file a Plan of Correction with the Division may lead to the imposition of sanctions or penalties as described in this Chapter.</w:t>
      </w:r>
    </w:p>
    <w:p w14:paraId="38EA3C89" w14:textId="77777777" w:rsidR="00953B72" w:rsidRPr="00EB3294" w:rsidRDefault="00953B72" w:rsidP="00BF7585">
      <w:pPr>
        <w:rPr>
          <w:rFonts w:ascii="Times New Roman" w:hAnsi="Times New Roman" w:cs="Times New Roman"/>
          <w:sz w:val="22"/>
          <w:szCs w:val="22"/>
        </w:rPr>
      </w:pPr>
    </w:p>
    <w:p w14:paraId="0D211CA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22.C.</w:t>
      </w:r>
      <w:r w:rsidRPr="00EB3294">
        <w:rPr>
          <w:rFonts w:ascii="Times New Roman" w:hAnsi="Times New Roman" w:cs="Times New Roman"/>
          <w:sz w:val="22"/>
          <w:szCs w:val="22"/>
        </w:rPr>
        <w:tab/>
      </w:r>
      <w:r w:rsidRPr="00EB3294">
        <w:rPr>
          <w:rFonts w:ascii="Times New Roman" w:hAnsi="Times New Roman" w:cs="Times New Roman"/>
          <w:b/>
          <w:sz w:val="22"/>
          <w:szCs w:val="22"/>
        </w:rPr>
        <w:t>Intermediate Sanctions</w:t>
      </w:r>
    </w:p>
    <w:p w14:paraId="4A55E892" w14:textId="77777777" w:rsidR="00953B72" w:rsidRPr="00EB3294" w:rsidRDefault="00953B72" w:rsidP="00BF7585">
      <w:pPr>
        <w:rPr>
          <w:rFonts w:ascii="Times New Roman" w:hAnsi="Times New Roman" w:cs="Times New Roman"/>
          <w:sz w:val="22"/>
          <w:szCs w:val="22"/>
        </w:rPr>
      </w:pPr>
    </w:p>
    <w:p w14:paraId="5CC80D11" w14:textId="07482542" w:rsidR="00953B72" w:rsidRPr="00EB3294" w:rsidRDefault="00953B72" w:rsidP="00E17920">
      <w:pPr>
        <w:ind w:left="360"/>
        <w:rPr>
          <w:rFonts w:ascii="Times New Roman" w:hAnsi="Times New Roman" w:cs="Times New Roman"/>
          <w:sz w:val="22"/>
          <w:szCs w:val="22"/>
        </w:rPr>
      </w:pPr>
      <w:r w:rsidRPr="00EB3294">
        <w:rPr>
          <w:rFonts w:ascii="Times New Roman" w:hAnsi="Times New Roman" w:cs="Times New Roman"/>
          <w:sz w:val="22"/>
          <w:szCs w:val="22"/>
        </w:rPr>
        <w:t>The Division is authorized to impose one or more of the following intermediate sanctions when any of the circumstances listed in Section 22.D., below, are present and the Division determines that a sanction is necessary and appropriate to ensure compliance with State licensing regulations or to protect the residents of a nursing facility or the general public.</w:t>
      </w:r>
    </w:p>
    <w:p w14:paraId="01AA31D3" w14:textId="77777777" w:rsidR="0071405B" w:rsidRPr="00EB3294" w:rsidRDefault="0071405B" w:rsidP="00BF7585">
      <w:pPr>
        <w:pStyle w:val="BodyText2"/>
        <w:tabs>
          <w:tab w:val="clear" w:pos="540"/>
          <w:tab w:val="clear" w:pos="1166"/>
          <w:tab w:val="clear" w:pos="1440"/>
        </w:tabs>
        <w:ind w:left="0"/>
        <w:rPr>
          <w:sz w:val="22"/>
          <w:szCs w:val="22"/>
        </w:rPr>
      </w:pPr>
    </w:p>
    <w:p w14:paraId="79462DA9" w14:textId="75CA1185" w:rsidR="00953B72" w:rsidRPr="00EB3294" w:rsidRDefault="00953B72" w:rsidP="00E17920">
      <w:pPr>
        <w:pStyle w:val="BodyText2"/>
        <w:tabs>
          <w:tab w:val="clear" w:pos="540"/>
          <w:tab w:val="clear" w:pos="1166"/>
          <w:tab w:val="clear" w:pos="1440"/>
        </w:tabs>
        <w:ind w:left="1080" w:hanging="720"/>
        <w:rPr>
          <w:sz w:val="22"/>
          <w:szCs w:val="22"/>
        </w:rPr>
      </w:pPr>
      <w:r w:rsidRPr="00EB3294">
        <w:rPr>
          <w:sz w:val="22"/>
          <w:szCs w:val="22"/>
        </w:rPr>
        <w:lastRenderedPageBreak/>
        <w:t>22.C.1.</w:t>
      </w:r>
      <w:r w:rsidRPr="00EB3294">
        <w:rPr>
          <w:sz w:val="22"/>
          <w:szCs w:val="22"/>
        </w:rPr>
        <w:tab/>
        <w:t>The Division may direct a nursing facility to stop all new admissions regardless of payment source or to admit only those residents the Division approves, until such time as it determines that corrective action has been taken.</w:t>
      </w:r>
    </w:p>
    <w:p w14:paraId="1452AD93" w14:textId="77777777" w:rsidR="00953B72" w:rsidRPr="00EB3294" w:rsidRDefault="00953B72" w:rsidP="00BF7585">
      <w:pPr>
        <w:rPr>
          <w:rFonts w:ascii="Times New Roman" w:hAnsi="Times New Roman" w:cs="Times New Roman"/>
          <w:sz w:val="22"/>
          <w:szCs w:val="22"/>
        </w:rPr>
      </w:pPr>
    </w:p>
    <w:p w14:paraId="42D9A51D"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22.C.2.</w:t>
      </w:r>
      <w:r w:rsidRPr="00EB3294">
        <w:rPr>
          <w:rFonts w:ascii="Times New Roman" w:hAnsi="Times New Roman" w:cs="Times New Roman"/>
          <w:sz w:val="22"/>
          <w:szCs w:val="22"/>
        </w:rPr>
        <w:tab/>
        <w:t>The Division may issue a Directed Plan of Correction.</w:t>
      </w:r>
    </w:p>
    <w:p w14:paraId="32A012AB" w14:textId="77777777" w:rsidR="00953B72" w:rsidRPr="00EB3294" w:rsidRDefault="00953B72" w:rsidP="00BF7585">
      <w:pPr>
        <w:rPr>
          <w:rFonts w:ascii="Times New Roman" w:hAnsi="Times New Roman" w:cs="Times New Roman"/>
          <w:sz w:val="22"/>
          <w:szCs w:val="22"/>
        </w:rPr>
      </w:pPr>
    </w:p>
    <w:p w14:paraId="41F8E863"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22.C.3.</w:t>
      </w:r>
      <w:r w:rsidRPr="00EB3294">
        <w:rPr>
          <w:rFonts w:ascii="Times New Roman" w:hAnsi="Times New Roman" w:cs="Times New Roman"/>
          <w:sz w:val="22"/>
          <w:szCs w:val="22"/>
        </w:rPr>
        <w:tab/>
        <w:t>The Division may impose a financial penalty upon a nursing facility.</w:t>
      </w:r>
    </w:p>
    <w:p w14:paraId="04F7F5A3" w14:textId="77777777" w:rsidR="00953B72" w:rsidRPr="00EB3294" w:rsidRDefault="00953B72" w:rsidP="00BF7585">
      <w:pPr>
        <w:rPr>
          <w:rFonts w:ascii="Times New Roman" w:hAnsi="Times New Roman" w:cs="Times New Roman"/>
          <w:sz w:val="22"/>
          <w:szCs w:val="22"/>
        </w:rPr>
      </w:pPr>
    </w:p>
    <w:p w14:paraId="37970F4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22.D.</w:t>
      </w:r>
      <w:r w:rsidRPr="00EB3294">
        <w:rPr>
          <w:rFonts w:ascii="Times New Roman" w:hAnsi="Times New Roman" w:cs="Times New Roman"/>
          <w:sz w:val="22"/>
          <w:szCs w:val="22"/>
        </w:rPr>
        <w:tab/>
      </w:r>
      <w:r w:rsidRPr="00EB3294">
        <w:rPr>
          <w:rFonts w:ascii="Times New Roman" w:hAnsi="Times New Roman" w:cs="Times New Roman"/>
          <w:b/>
          <w:sz w:val="22"/>
          <w:szCs w:val="22"/>
        </w:rPr>
        <w:t>Grounds for Intermediate Sanctions</w:t>
      </w:r>
    </w:p>
    <w:p w14:paraId="393134CA" w14:textId="77777777" w:rsidR="00953B72" w:rsidRPr="00EB3294" w:rsidRDefault="00953B72" w:rsidP="00BF7585">
      <w:pPr>
        <w:rPr>
          <w:rFonts w:ascii="Times New Roman" w:hAnsi="Times New Roman" w:cs="Times New Roman"/>
          <w:sz w:val="22"/>
          <w:szCs w:val="22"/>
        </w:rPr>
      </w:pPr>
    </w:p>
    <w:p w14:paraId="2FC2ECB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The following circumstances shall be grounds for the imposition of intermediate sanctions:</w:t>
      </w:r>
    </w:p>
    <w:p w14:paraId="64011A2D" w14:textId="77777777" w:rsidR="00953B72" w:rsidRPr="00EB3294" w:rsidRDefault="00953B72" w:rsidP="00BF7585">
      <w:pPr>
        <w:rPr>
          <w:rFonts w:ascii="Times New Roman" w:hAnsi="Times New Roman" w:cs="Times New Roman"/>
          <w:sz w:val="22"/>
          <w:szCs w:val="22"/>
        </w:rPr>
      </w:pPr>
    </w:p>
    <w:p w14:paraId="1956126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22.D.1.</w:t>
      </w:r>
      <w:r w:rsidRPr="00EB3294">
        <w:rPr>
          <w:rFonts w:ascii="Times New Roman" w:hAnsi="Times New Roman" w:cs="Times New Roman"/>
          <w:sz w:val="22"/>
          <w:szCs w:val="22"/>
        </w:rPr>
        <w:tab/>
        <w:t>Operation of a nursing facility without a license.</w:t>
      </w:r>
    </w:p>
    <w:p w14:paraId="160DD6E3" w14:textId="77777777" w:rsidR="00953B72" w:rsidRPr="00EB3294" w:rsidRDefault="00953B72" w:rsidP="00BF7585">
      <w:pPr>
        <w:rPr>
          <w:rFonts w:ascii="Times New Roman" w:hAnsi="Times New Roman" w:cs="Times New Roman"/>
          <w:sz w:val="22"/>
          <w:szCs w:val="22"/>
        </w:rPr>
      </w:pPr>
    </w:p>
    <w:p w14:paraId="2BF97C89" w14:textId="640F0328" w:rsidR="00953B72" w:rsidRPr="00EB3294" w:rsidRDefault="00953B72" w:rsidP="00E17920">
      <w:pPr>
        <w:ind w:left="1080" w:hanging="720"/>
        <w:rPr>
          <w:rFonts w:ascii="Times New Roman" w:hAnsi="Times New Roman" w:cs="Times New Roman"/>
          <w:sz w:val="22"/>
          <w:szCs w:val="22"/>
        </w:rPr>
      </w:pPr>
      <w:r w:rsidRPr="00EB3294">
        <w:rPr>
          <w:rFonts w:ascii="Times New Roman" w:hAnsi="Times New Roman" w:cs="Times New Roman"/>
          <w:sz w:val="22"/>
          <w:szCs w:val="22"/>
        </w:rPr>
        <w:t>22.D.2.</w:t>
      </w:r>
      <w:r w:rsidRPr="00EB3294">
        <w:rPr>
          <w:rFonts w:ascii="Times New Roman" w:hAnsi="Times New Roman" w:cs="Times New Roman"/>
          <w:sz w:val="22"/>
          <w:szCs w:val="22"/>
        </w:rPr>
        <w:tab/>
        <w:t>Impeding or interfering with the enforcement of laws or regulations governing the licensing of nursing facilities, or giving false information in connection with the enforcement of such laws and regulations.</w:t>
      </w:r>
    </w:p>
    <w:p w14:paraId="1D2B64D8" w14:textId="77777777" w:rsidR="00953B72" w:rsidRPr="00EB3294" w:rsidRDefault="00953B72" w:rsidP="00BF7585">
      <w:pPr>
        <w:rPr>
          <w:rFonts w:ascii="Times New Roman" w:hAnsi="Times New Roman" w:cs="Times New Roman"/>
          <w:sz w:val="22"/>
          <w:szCs w:val="22"/>
        </w:rPr>
      </w:pPr>
    </w:p>
    <w:p w14:paraId="24C87A7A" w14:textId="7F6A44CC" w:rsidR="00953B72" w:rsidRPr="00EB3294" w:rsidRDefault="00953B72" w:rsidP="00E17920">
      <w:pPr>
        <w:ind w:left="1080" w:hanging="720"/>
        <w:rPr>
          <w:rFonts w:ascii="Times New Roman" w:hAnsi="Times New Roman" w:cs="Times New Roman"/>
          <w:sz w:val="22"/>
          <w:szCs w:val="22"/>
        </w:rPr>
      </w:pPr>
      <w:r w:rsidRPr="00EB3294">
        <w:rPr>
          <w:rFonts w:ascii="Times New Roman" w:hAnsi="Times New Roman" w:cs="Times New Roman"/>
          <w:sz w:val="22"/>
          <w:szCs w:val="22"/>
        </w:rPr>
        <w:t>22.D.3.</w:t>
      </w:r>
      <w:r w:rsidRPr="00EB3294">
        <w:rPr>
          <w:rFonts w:ascii="Times New Roman" w:hAnsi="Times New Roman" w:cs="Times New Roman"/>
          <w:sz w:val="22"/>
          <w:szCs w:val="22"/>
        </w:rPr>
        <w:tab/>
        <w:t>Failure to submit a Plan of Correction within ten (10) working days after receipt of a Statement of Deficiencies.</w:t>
      </w:r>
      <w:r w:rsidR="00E17920">
        <w:rPr>
          <w:rFonts w:ascii="Times New Roman" w:hAnsi="Times New Roman" w:cs="Times New Roman"/>
          <w:sz w:val="22"/>
          <w:szCs w:val="22"/>
        </w:rPr>
        <w:t xml:space="preserve"> </w:t>
      </w:r>
    </w:p>
    <w:p w14:paraId="3A0F6327" w14:textId="77777777" w:rsidR="00953B72" w:rsidRPr="00EB3294" w:rsidRDefault="00953B72" w:rsidP="00BF7585">
      <w:pPr>
        <w:rPr>
          <w:rFonts w:ascii="Times New Roman" w:hAnsi="Times New Roman" w:cs="Times New Roman"/>
          <w:sz w:val="22"/>
          <w:szCs w:val="22"/>
        </w:rPr>
      </w:pPr>
    </w:p>
    <w:p w14:paraId="7B5B97EC" w14:textId="5FFE6B0C" w:rsidR="00953B72" w:rsidRPr="00EB3294" w:rsidRDefault="00953B72" w:rsidP="00E17920">
      <w:pPr>
        <w:ind w:left="1080" w:hanging="720"/>
        <w:rPr>
          <w:rFonts w:ascii="Times New Roman" w:hAnsi="Times New Roman" w:cs="Times New Roman"/>
          <w:sz w:val="22"/>
          <w:szCs w:val="22"/>
        </w:rPr>
      </w:pPr>
      <w:r w:rsidRPr="00EB3294">
        <w:rPr>
          <w:rFonts w:ascii="Times New Roman" w:hAnsi="Times New Roman" w:cs="Times New Roman"/>
          <w:sz w:val="22"/>
          <w:szCs w:val="22"/>
        </w:rPr>
        <w:t>22.D.4.</w:t>
      </w:r>
      <w:r w:rsidRPr="00EB3294">
        <w:rPr>
          <w:rFonts w:ascii="Times New Roman" w:hAnsi="Times New Roman" w:cs="Times New Roman"/>
          <w:sz w:val="22"/>
          <w:szCs w:val="22"/>
        </w:rPr>
        <w:tab/>
        <w:t>Failure to take timely corrective action in accordance with a Plan of Correction or a Directed Plan of Correction.</w:t>
      </w:r>
    </w:p>
    <w:p w14:paraId="03E020E4" w14:textId="77777777" w:rsidR="00953B72" w:rsidRPr="00EB3294" w:rsidRDefault="00953B72" w:rsidP="00BF7585">
      <w:pPr>
        <w:rPr>
          <w:rFonts w:ascii="Times New Roman" w:hAnsi="Times New Roman" w:cs="Times New Roman"/>
          <w:sz w:val="22"/>
          <w:szCs w:val="22"/>
        </w:rPr>
      </w:pPr>
    </w:p>
    <w:p w14:paraId="485A6A86" w14:textId="3E5DA1F9" w:rsidR="00953B72" w:rsidRPr="00EB3294" w:rsidRDefault="00953B72" w:rsidP="00E17920">
      <w:pPr>
        <w:ind w:left="1080" w:hanging="720"/>
        <w:rPr>
          <w:rFonts w:ascii="Times New Roman" w:hAnsi="Times New Roman" w:cs="Times New Roman"/>
          <w:sz w:val="22"/>
          <w:szCs w:val="22"/>
        </w:rPr>
      </w:pPr>
      <w:r w:rsidRPr="00EB3294">
        <w:rPr>
          <w:rFonts w:ascii="Times New Roman" w:hAnsi="Times New Roman" w:cs="Times New Roman"/>
          <w:sz w:val="22"/>
          <w:szCs w:val="22"/>
        </w:rPr>
        <w:t>22.D.5.</w:t>
      </w:r>
      <w:r w:rsidRPr="00EB3294">
        <w:rPr>
          <w:rFonts w:ascii="Times New Roman" w:hAnsi="Times New Roman" w:cs="Times New Roman"/>
          <w:sz w:val="22"/>
          <w:szCs w:val="22"/>
        </w:rPr>
        <w:tab/>
        <w:t>Failure to comply with State licensing laws or regulations when this failure poses an immediate threat of death or substantial probability of serious mental or physical harm to a resident or residents.</w:t>
      </w:r>
    </w:p>
    <w:p w14:paraId="4FB56A26" w14:textId="77777777" w:rsidR="00953B72" w:rsidRPr="00EB3294" w:rsidRDefault="00953B72" w:rsidP="00BF7585">
      <w:pPr>
        <w:rPr>
          <w:rFonts w:ascii="Times New Roman" w:hAnsi="Times New Roman" w:cs="Times New Roman"/>
          <w:sz w:val="22"/>
          <w:szCs w:val="22"/>
        </w:rPr>
      </w:pPr>
    </w:p>
    <w:p w14:paraId="7DB61AFA" w14:textId="291B958A" w:rsidR="00953B72" w:rsidRPr="00EB3294" w:rsidRDefault="00953B72" w:rsidP="00E17920">
      <w:pPr>
        <w:ind w:left="1080" w:hanging="720"/>
        <w:rPr>
          <w:rFonts w:ascii="Times New Roman" w:hAnsi="Times New Roman" w:cs="Times New Roman"/>
          <w:sz w:val="22"/>
          <w:szCs w:val="22"/>
        </w:rPr>
      </w:pPr>
      <w:r w:rsidRPr="00EB3294">
        <w:rPr>
          <w:rFonts w:ascii="Times New Roman" w:hAnsi="Times New Roman" w:cs="Times New Roman"/>
          <w:sz w:val="22"/>
          <w:szCs w:val="22"/>
        </w:rPr>
        <w:t>22.D.6.</w:t>
      </w:r>
      <w:r w:rsidRPr="00EB3294">
        <w:rPr>
          <w:rFonts w:ascii="Times New Roman" w:hAnsi="Times New Roman" w:cs="Times New Roman"/>
          <w:sz w:val="22"/>
          <w:szCs w:val="22"/>
        </w:rPr>
        <w:tab/>
        <w:t>The occurrence of a repeated deficiency that poses a substantial risk to any resident's health or safety or infringes upon any resident's rights.</w:t>
      </w:r>
    </w:p>
    <w:p w14:paraId="4E35ED98" w14:textId="77777777" w:rsidR="00953B72" w:rsidRPr="00EB3294" w:rsidRDefault="00953B72" w:rsidP="00BF7585">
      <w:pPr>
        <w:rPr>
          <w:rFonts w:ascii="Times New Roman" w:hAnsi="Times New Roman" w:cs="Times New Roman"/>
          <w:sz w:val="22"/>
          <w:szCs w:val="22"/>
        </w:rPr>
      </w:pPr>
    </w:p>
    <w:p w14:paraId="05E8B4F7" w14:textId="22449EEF" w:rsidR="00953B72" w:rsidRPr="00EB3294" w:rsidRDefault="00953B72" w:rsidP="00E17920">
      <w:pPr>
        <w:ind w:left="1080" w:hanging="720"/>
        <w:rPr>
          <w:rFonts w:ascii="Times New Roman" w:hAnsi="Times New Roman" w:cs="Times New Roman"/>
          <w:sz w:val="22"/>
          <w:szCs w:val="22"/>
        </w:rPr>
      </w:pPr>
      <w:r w:rsidRPr="00EB3294">
        <w:rPr>
          <w:rFonts w:ascii="Times New Roman" w:hAnsi="Times New Roman" w:cs="Times New Roman"/>
          <w:sz w:val="22"/>
          <w:szCs w:val="22"/>
        </w:rPr>
        <w:t>22.D.7.</w:t>
      </w:r>
      <w:r w:rsidRPr="00EB3294">
        <w:rPr>
          <w:rFonts w:ascii="Times New Roman" w:hAnsi="Times New Roman" w:cs="Times New Roman"/>
          <w:sz w:val="22"/>
          <w:szCs w:val="22"/>
        </w:rPr>
        <w:tab/>
        <w:t>Failure to comply with 42 United States Code, Title 42, Section 1396 r (b) Requirements Relating to Provision of Services; (c) Requirements Relating to Residents' Rights; and (d) Requirements Relating to Administration and Other Matters.</w:t>
      </w:r>
    </w:p>
    <w:p w14:paraId="4B732BEA" w14:textId="77777777" w:rsidR="00953B72" w:rsidRPr="00EB3294" w:rsidRDefault="00953B72" w:rsidP="00BF7585">
      <w:pPr>
        <w:rPr>
          <w:rFonts w:ascii="Times New Roman" w:hAnsi="Times New Roman" w:cs="Times New Roman"/>
          <w:sz w:val="22"/>
          <w:szCs w:val="22"/>
        </w:rPr>
      </w:pPr>
    </w:p>
    <w:p w14:paraId="1C689517" w14:textId="77777777" w:rsidR="00953B72" w:rsidRPr="00EB3294" w:rsidRDefault="00953B72" w:rsidP="00BF7585">
      <w:pPr>
        <w:rPr>
          <w:rFonts w:ascii="Times New Roman" w:hAnsi="Times New Roman" w:cs="Times New Roman"/>
          <w:b/>
          <w:sz w:val="22"/>
          <w:szCs w:val="22"/>
        </w:rPr>
      </w:pPr>
      <w:r w:rsidRPr="00EB3294">
        <w:rPr>
          <w:rFonts w:ascii="Times New Roman" w:hAnsi="Times New Roman" w:cs="Times New Roman"/>
          <w:sz w:val="22"/>
          <w:szCs w:val="22"/>
        </w:rPr>
        <w:t>22.E.</w:t>
      </w:r>
      <w:r w:rsidRPr="00EB3294">
        <w:rPr>
          <w:rFonts w:ascii="Times New Roman" w:hAnsi="Times New Roman" w:cs="Times New Roman"/>
          <w:sz w:val="22"/>
          <w:szCs w:val="22"/>
        </w:rPr>
        <w:tab/>
      </w:r>
      <w:r w:rsidRPr="00EB3294">
        <w:rPr>
          <w:rFonts w:ascii="Times New Roman" w:hAnsi="Times New Roman" w:cs="Times New Roman"/>
          <w:b/>
          <w:sz w:val="22"/>
          <w:szCs w:val="22"/>
        </w:rPr>
        <w:t>Procedure for Imposing Financial Penalties on Nursing Facilities</w:t>
      </w:r>
    </w:p>
    <w:p w14:paraId="732C481A" w14:textId="77777777" w:rsidR="00953B72" w:rsidRPr="00EB3294" w:rsidRDefault="00953B72" w:rsidP="00BF7585">
      <w:pPr>
        <w:rPr>
          <w:rFonts w:ascii="Times New Roman" w:hAnsi="Times New Roman" w:cs="Times New Roman"/>
          <w:b/>
          <w:sz w:val="22"/>
          <w:szCs w:val="22"/>
        </w:rPr>
      </w:pPr>
    </w:p>
    <w:p w14:paraId="04D708D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22.E.1.</w:t>
      </w:r>
      <w:r w:rsidRPr="00EB3294">
        <w:rPr>
          <w:rFonts w:ascii="Times New Roman" w:hAnsi="Times New Roman" w:cs="Times New Roman"/>
          <w:sz w:val="22"/>
          <w:szCs w:val="22"/>
        </w:rPr>
        <w:tab/>
      </w:r>
      <w:r w:rsidRPr="00EB3294">
        <w:rPr>
          <w:rFonts w:ascii="Times New Roman" w:hAnsi="Times New Roman" w:cs="Times New Roman"/>
          <w:b/>
          <w:sz w:val="22"/>
          <w:szCs w:val="22"/>
        </w:rPr>
        <w:t>Assessment of Financial Penalties</w:t>
      </w:r>
    </w:p>
    <w:p w14:paraId="487B7354" w14:textId="77777777" w:rsidR="00953B72" w:rsidRPr="00EB3294" w:rsidRDefault="00953B72" w:rsidP="00BF7585">
      <w:pPr>
        <w:rPr>
          <w:rFonts w:ascii="Times New Roman" w:hAnsi="Times New Roman" w:cs="Times New Roman"/>
          <w:sz w:val="22"/>
          <w:szCs w:val="22"/>
        </w:rPr>
      </w:pPr>
    </w:p>
    <w:p w14:paraId="43043914" w14:textId="7A7E45E2" w:rsidR="00953B72" w:rsidRPr="00EB3294" w:rsidRDefault="00953B72" w:rsidP="00E17920">
      <w:pPr>
        <w:ind w:left="720"/>
        <w:rPr>
          <w:rFonts w:ascii="Times New Roman" w:hAnsi="Times New Roman" w:cs="Times New Roman"/>
          <w:sz w:val="22"/>
          <w:szCs w:val="22"/>
        </w:rPr>
      </w:pPr>
      <w:r w:rsidRPr="00EB3294">
        <w:rPr>
          <w:rFonts w:ascii="Times New Roman" w:hAnsi="Times New Roman" w:cs="Times New Roman"/>
          <w:sz w:val="22"/>
          <w:szCs w:val="22"/>
        </w:rPr>
        <w:t xml:space="preserve">Upon review or inspection of a nursing facility, the Division of Licensing and Certification will compile a list of deficiencies found (if any) and send out a Statement of Deficiencies. The Division will also review the deficiencies to ascertain whether there are any grounds for assessment of financial penalties in accordance with Sections 22.C., 22.D., and 22.F. of this </w:t>
      </w:r>
      <w:r w:rsidR="009D3907" w:rsidRPr="002B3E5E">
        <w:rPr>
          <w:rFonts w:ascii="Times New Roman" w:hAnsi="Times New Roman" w:cs="Times New Roman"/>
          <w:sz w:val="22"/>
          <w:szCs w:val="22"/>
        </w:rPr>
        <w:t>Section</w:t>
      </w:r>
      <w:r w:rsidRPr="00EB3294">
        <w:rPr>
          <w:rFonts w:ascii="Times New Roman" w:hAnsi="Times New Roman" w:cs="Times New Roman"/>
          <w:sz w:val="22"/>
          <w:szCs w:val="22"/>
        </w:rPr>
        <w:t>. If the Division determines it is appropriate to assess financial penalties against a nursing facility, based on a Statement of Deficiencies, the Division shall issue to that facility an Assessment of Financial Penalties. That Assessment shall describe the grounds for the imposition of the penalty, the regulation or law that has been violated, and the scheduled amount of the fine corresponding to that violation.</w:t>
      </w:r>
    </w:p>
    <w:p w14:paraId="140E8CC2" w14:textId="77777777" w:rsidR="00953B72" w:rsidRPr="00EB3294" w:rsidRDefault="00953B72" w:rsidP="00BF7585">
      <w:pPr>
        <w:rPr>
          <w:rFonts w:ascii="Times New Roman" w:hAnsi="Times New Roman" w:cs="Times New Roman"/>
          <w:sz w:val="22"/>
          <w:szCs w:val="22"/>
        </w:rPr>
      </w:pPr>
    </w:p>
    <w:p w14:paraId="0D3AB5D0" w14:textId="0EBBD81E" w:rsidR="00953B72" w:rsidRPr="00EB3294" w:rsidRDefault="00953B72" w:rsidP="00E17920">
      <w:pPr>
        <w:ind w:left="720"/>
        <w:rPr>
          <w:rFonts w:ascii="Times New Roman" w:hAnsi="Times New Roman" w:cs="Times New Roman"/>
          <w:sz w:val="22"/>
          <w:szCs w:val="22"/>
        </w:rPr>
      </w:pPr>
      <w:r w:rsidRPr="00EB3294">
        <w:rPr>
          <w:rFonts w:ascii="Times New Roman" w:hAnsi="Times New Roman" w:cs="Times New Roman"/>
          <w:sz w:val="22"/>
          <w:szCs w:val="22"/>
        </w:rPr>
        <w:lastRenderedPageBreak/>
        <w:t>Penalties shall accrue with interest for each day that grounds for imposition of the penalty exist, after the date upon which an Assessment of Financial Penalties is issued. The burden of demonstrating correction of the grounds that support any penalty rests with the facility.</w:t>
      </w:r>
    </w:p>
    <w:p w14:paraId="205D9D0B" w14:textId="77777777" w:rsidR="00953B72" w:rsidRPr="00EB3294" w:rsidRDefault="00953B72" w:rsidP="00BF7585">
      <w:pPr>
        <w:rPr>
          <w:rFonts w:ascii="Times New Roman" w:hAnsi="Times New Roman" w:cs="Times New Roman"/>
          <w:sz w:val="22"/>
          <w:szCs w:val="22"/>
        </w:rPr>
      </w:pPr>
    </w:p>
    <w:p w14:paraId="425E767A" w14:textId="575EA6A0" w:rsidR="00953B72" w:rsidRPr="00EB3294" w:rsidRDefault="00953B72" w:rsidP="00E17920">
      <w:pPr>
        <w:ind w:left="720"/>
        <w:rPr>
          <w:rFonts w:ascii="Times New Roman" w:hAnsi="Times New Roman" w:cs="Times New Roman"/>
          <w:sz w:val="22"/>
          <w:szCs w:val="22"/>
        </w:rPr>
      </w:pPr>
      <w:r w:rsidRPr="00EB3294">
        <w:rPr>
          <w:rFonts w:ascii="Times New Roman" w:hAnsi="Times New Roman" w:cs="Times New Roman"/>
          <w:sz w:val="22"/>
          <w:szCs w:val="22"/>
        </w:rPr>
        <w:t>In any instance where the Division imposes a penalty or penalties for conduct described in Section 22.D.7., penalties will not be imposed pursuant to Sections 22.D.5. or 22.D.6. for that same conduct.</w:t>
      </w:r>
    </w:p>
    <w:p w14:paraId="3CF40B19" w14:textId="77777777" w:rsidR="00953B72" w:rsidRPr="00EB3294" w:rsidRDefault="00953B72" w:rsidP="00BF7585">
      <w:pPr>
        <w:rPr>
          <w:rFonts w:ascii="Times New Roman" w:hAnsi="Times New Roman" w:cs="Times New Roman"/>
          <w:sz w:val="22"/>
          <w:szCs w:val="22"/>
        </w:rPr>
      </w:pPr>
    </w:p>
    <w:p w14:paraId="795AA3A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22.E.2.</w:t>
      </w:r>
      <w:r w:rsidRPr="00EB3294">
        <w:rPr>
          <w:rFonts w:ascii="Times New Roman" w:hAnsi="Times New Roman" w:cs="Times New Roman"/>
          <w:sz w:val="22"/>
          <w:szCs w:val="22"/>
        </w:rPr>
        <w:tab/>
      </w:r>
      <w:r w:rsidRPr="00EB3294">
        <w:rPr>
          <w:rFonts w:ascii="Times New Roman" w:hAnsi="Times New Roman" w:cs="Times New Roman"/>
          <w:b/>
          <w:sz w:val="22"/>
          <w:szCs w:val="22"/>
        </w:rPr>
        <w:t>Payment of Penalty</w:t>
      </w:r>
    </w:p>
    <w:p w14:paraId="2546561B" w14:textId="77777777" w:rsidR="00953B72" w:rsidRPr="00EB3294" w:rsidRDefault="00953B72" w:rsidP="00BF7585">
      <w:pPr>
        <w:rPr>
          <w:rFonts w:ascii="Times New Roman" w:hAnsi="Times New Roman" w:cs="Times New Roman"/>
          <w:sz w:val="22"/>
          <w:szCs w:val="22"/>
        </w:rPr>
      </w:pPr>
    </w:p>
    <w:p w14:paraId="16620215" w14:textId="652B3D03" w:rsidR="00953B72" w:rsidRPr="00EB3294" w:rsidRDefault="00953B72" w:rsidP="00E17920">
      <w:pPr>
        <w:ind w:left="720"/>
        <w:rPr>
          <w:rFonts w:ascii="Times New Roman" w:hAnsi="Times New Roman" w:cs="Times New Roman"/>
          <w:sz w:val="22"/>
          <w:szCs w:val="22"/>
        </w:rPr>
      </w:pPr>
      <w:r w:rsidRPr="00EB3294">
        <w:rPr>
          <w:rFonts w:ascii="Times New Roman" w:hAnsi="Times New Roman" w:cs="Times New Roman"/>
          <w:sz w:val="22"/>
          <w:szCs w:val="22"/>
        </w:rPr>
        <w:t>If the nursing facility does not contest the imposition or amount of a penalty assessed by the Division, the facility must pay the Department the amount of that penalty within thirty (30) days of receipt of the Assessment of Penalties. The Department may offset against any reimbursement due the facility the amount of any penalties that are outstanding after this time period.</w:t>
      </w:r>
    </w:p>
    <w:p w14:paraId="48F6A2EA" w14:textId="77777777" w:rsidR="00953B72" w:rsidRPr="00EB3294" w:rsidRDefault="00953B72" w:rsidP="00BF7585">
      <w:pPr>
        <w:rPr>
          <w:rFonts w:ascii="Times New Roman" w:hAnsi="Times New Roman" w:cs="Times New Roman"/>
          <w:sz w:val="22"/>
          <w:szCs w:val="22"/>
        </w:rPr>
      </w:pPr>
    </w:p>
    <w:p w14:paraId="38D4C93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22.E.3.</w:t>
      </w:r>
      <w:r w:rsidRPr="00EB3294">
        <w:rPr>
          <w:rFonts w:ascii="Times New Roman" w:hAnsi="Times New Roman" w:cs="Times New Roman"/>
          <w:sz w:val="22"/>
          <w:szCs w:val="22"/>
        </w:rPr>
        <w:tab/>
      </w:r>
      <w:r w:rsidRPr="00EB3294">
        <w:rPr>
          <w:rFonts w:ascii="Times New Roman" w:hAnsi="Times New Roman" w:cs="Times New Roman"/>
          <w:b/>
          <w:sz w:val="22"/>
          <w:szCs w:val="22"/>
        </w:rPr>
        <w:t>Informal Conference</w:t>
      </w:r>
    </w:p>
    <w:p w14:paraId="56374300" w14:textId="77777777" w:rsidR="00953B72" w:rsidRPr="00EB3294" w:rsidRDefault="00953B72" w:rsidP="00BF7585">
      <w:pPr>
        <w:rPr>
          <w:rFonts w:ascii="Times New Roman" w:hAnsi="Times New Roman" w:cs="Times New Roman"/>
          <w:sz w:val="22"/>
          <w:szCs w:val="22"/>
        </w:rPr>
      </w:pPr>
    </w:p>
    <w:p w14:paraId="21124DEA" w14:textId="46D083B7" w:rsidR="00953B72" w:rsidRPr="00EB3294" w:rsidRDefault="00953B72" w:rsidP="00E17920">
      <w:pPr>
        <w:ind w:left="720"/>
        <w:rPr>
          <w:rFonts w:ascii="Times New Roman" w:hAnsi="Times New Roman" w:cs="Times New Roman"/>
          <w:sz w:val="22"/>
          <w:szCs w:val="22"/>
        </w:rPr>
      </w:pPr>
      <w:r w:rsidRPr="00EB3294">
        <w:rPr>
          <w:rFonts w:ascii="Times New Roman" w:hAnsi="Times New Roman" w:cs="Times New Roman"/>
          <w:sz w:val="22"/>
          <w:szCs w:val="22"/>
        </w:rPr>
        <w:t>If a nursing facility disagrees with the imposition or amount of any penalty assessed by the Division, the facility must notify the Division in writing, stating the nature of the disagreement, within ten (10) working days of a receipt of an Assessment of Penalties. Upon receipt of this request, the Director of the Division of Licensing and Certification or his/her designee shall schedule an informal conference for the purpose of trying to resolve the dispute. The Division Director or his/her designee shall inform the facility of the result of the informal conference in writing. A facility which desires to appeal the result of an affirmed or modified assessment of penalties following an informal conference must request an administrative hearing, pursuant to Section 22.G.6. The Department will stay the collection of any fiscal penalties until final action is taken on an appeal. Penalties shall accrue with interest for each day until final resolution and implementation.</w:t>
      </w:r>
    </w:p>
    <w:p w14:paraId="5643C799" w14:textId="77777777" w:rsidR="00953B72" w:rsidRPr="00EB3294" w:rsidRDefault="00953B72" w:rsidP="00BF7585">
      <w:pPr>
        <w:rPr>
          <w:rFonts w:ascii="Times New Roman" w:hAnsi="Times New Roman" w:cs="Times New Roman"/>
          <w:sz w:val="22"/>
          <w:szCs w:val="22"/>
        </w:rPr>
      </w:pPr>
    </w:p>
    <w:p w14:paraId="014D1E44"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22.E.4.</w:t>
      </w:r>
      <w:r w:rsidRPr="00EB3294">
        <w:rPr>
          <w:rFonts w:ascii="Times New Roman" w:hAnsi="Times New Roman" w:cs="Times New Roman"/>
          <w:sz w:val="22"/>
          <w:szCs w:val="22"/>
        </w:rPr>
        <w:tab/>
      </w:r>
      <w:r w:rsidRPr="00EB3294">
        <w:rPr>
          <w:rFonts w:ascii="Times New Roman" w:hAnsi="Times New Roman" w:cs="Times New Roman"/>
          <w:b/>
          <w:sz w:val="22"/>
          <w:szCs w:val="22"/>
        </w:rPr>
        <w:t>Compliance with Regulations</w:t>
      </w:r>
    </w:p>
    <w:p w14:paraId="068EB67A" w14:textId="77777777" w:rsidR="00953B72" w:rsidRPr="00EB3294" w:rsidRDefault="00953B72" w:rsidP="00BF7585">
      <w:pPr>
        <w:rPr>
          <w:rFonts w:ascii="Times New Roman" w:hAnsi="Times New Roman" w:cs="Times New Roman"/>
          <w:sz w:val="22"/>
          <w:szCs w:val="22"/>
        </w:rPr>
      </w:pPr>
    </w:p>
    <w:p w14:paraId="2BFB1A66" w14:textId="4859E556" w:rsidR="00953B72" w:rsidRPr="00EB3294" w:rsidRDefault="00953B72" w:rsidP="00E17920">
      <w:pPr>
        <w:ind w:left="720"/>
        <w:rPr>
          <w:rFonts w:ascii="Times New Roman" w:hAnsi="Times New Roman" w:cs="Times New Roman"/>
          <w:sz w:val="22"/>
          <w:szCs w:val="22"/>
        </w:rPr>
      </w:pPr>
      <w:r w:rsidRPr="00EB3294">
        <w:rPr>
          <w:rFonts w:ascii="Times New Roman" w:hAnsi="Times New Roman" w:cs="Times New Roman"/>
          <w:sz w:val="22"/>
          <w:szCs w:val="22"/>
        </w:rPr>
        <w:t>A request for an informal conference or for an administrative review of the results of an informal conference shall not affect any nursing facility's obligation to comply with State licensing laws and regulations.</w:t>
      </w:r>
    </w:p>
    <w:p w14:paraId="5B30833E" w14:textId="77777777" w:rsidR="00953B72" w:rsidRPr="00EB3294" w:rsidRDefault="00953B72" w:rsidP="00BF7585">
      <w:pPr>
        <w:rPr>
          <w:rFonts w:ascii="Times New Roman" w:hAnsi="Times New Roman" w:cs="Times New Roman"/>
          <w:sz w:val="22"/>
          <w:szCs w:val="22"/>
        </w:rPr>
      </w:pPr>
    </w:p>
    <w:p w14:paraId="6F27C750" w14:textId="4D4EAA96"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22.F.</w:t>
      </w:r>
      <w:r w:rsidRPr="00EB3294">
        <w:rPr>
          <w:rFonts w:ascii="Times New Roman" w:hAnsi="Times New Roman" w:cs="Times New Roman"/>
          <w:sz w:val="22"/>
          <w:szCs w:val="22"/>
        </w:rPr>
        <w:tab/>
      </w:r>
      <w:r w:rsidRPr="00EB3294">
        <w:rPr>
          <w:rFonts w:ascii="Times New Roman" w:hAnsi="Times New Roman" w:cs="Times New Roman"/>
          <w:b/>
          <w:sz w:val="22"/>
          <w:szCs w:val="22"/>
        </w:rPr>
        <w:t>Amount of Penalties</w:t>
      </w:r>
      <w:r w:rsidR="00E17920">
        <w:rPr>
          <w:rFonts w:ascii="Times New Roman" w:hAnsi="Times New Roman" w:cs="Times New Roman"/>
          <w:b/>
          <w:sz w:val="22"/>
          <w:szCs w:val="22"/>
        </w:rPr>
        <w:t xml:space="preserve"> </w:t>
      </w:r>
    </w:p>
    <w:p w14:paraId="64162BDD" w14:textId="77777777" w:rsidR="00953B72" w:rsidRPr="00EB3294" w:rsidRDefault="00953B72" w:rsidP="00BF7585">
      <w:pPr>
        <w:rPr>
          <w:rFonts w:ascii="Times New Roman" w:hAnsi="Times New Roman" w:cs="Times New Roman"/>
          <w:sz w:val="22"/>
          <w:szCs w:val="22"/>
        </w:rPr>
      </w:pPr>
    </w:p>
    <w:p w14:paraId="419DBB64" w14:textId="3BBFF6A0" w:rsidR="00953B72" w:rsidRPr="00EB3294" w:rsidRDefault="00953B72" w:rsidP="00E17920">
      <w:pPr>
        <w:ind w:left="360"/>
        <w:rPr>
          <w:rFonts w:ascii="Times New Roman" w:hAnsi="Times New Roman" w:cs="Times New Roman"/>
          <w:sz w:val="22"/>
          <w:szCs w:val="22"/>
        </w:rPr>
      </w:pPr>
      <w:r w:rsidRPr="00EB3294">
        <w:rPr>
          <w:rFonts w:ascii="Times New Roman" w:hAnsi="Times New Roman" w:cs="Times New Roman"/>
          <w:sz w:val="22"/>
          <w:szCs w:val="22"/>
        </w:rPr>
        <w:t>The Division will determine the amount of any penalty to be imposed against a nursing facility according to the following classification system, or as most recently determined by statute or regulation:</w:t>
      </w:r>
    </w:p>
    <w:p w14:paraId="5B2AB9B4" w14:textId="77777777" w:rsidR="00953B72" w:rsidRPr="00EB3294" w:rsidRDefault="00953B72" w:rsidP="00BF7585">
      <w:pPr>
        <w:rPr>
          <w:rFonts w:ascii="Times New Roman" w:hAnsi="Times New Roman" w:cs="Times New Roman"/>
          <w:b/>
          <w:sz w:val="22"/>
          <w:szCs w:val="22"/>
        </w:rPr>
      </w:pPr>
    </w:p>
    <w:p w14:paraId="11230815" w14:textId="368B3059"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Class</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Grounds for Penalty</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E17920">
        <w:rPr>
          <w:rFonts w:ascii="Times New Roman" w:hAnsi="Times New Roman" w:cs="Times New Roman"/>
          <w:sz w:val="22"/>
          <w:szCs w:val="22"/>
        </w:rPr>
        <w:tab/>
      </w:r>
      <w:r w:rsidR="00E17920">
        <w:rPr>
          <w:rFonts w:ascii="Times New Roman" w:hAnsi="Times New Roman" w:cs="Times New Roman"/>
          <w:sz w:val="22"/>
          <w:szCs w:val="22"/>
        </w:rPr>
        <w:tab/>
      </w:r>
      <w:r w:rsidR="00E17920">
        <w:rPr>
          <w:rFonts w:ascii="Times New Roman" w:hAnsi="Times New Roman" w:cs="Times New Roman"/>
          <w:sz w:val="22"/>
          <w:szCs w:val="22"/>
        </w:rPr>
        <w:tab/>
      </w:r>
      <w:r w:rsidR="00E17920">
        <w:rPr>
          <w:rFonts w:ascii="Times New Roman" w:hAnsi="Times New Roman" w:cs="Times New Roman"/>
          <w:sz w:val="22"/>
          <w:szCs w:val="22"/>
        </w:rPr>
        <w:tab/>
      </w:r>
      <w:r w:rsidR="00E17920">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Amount</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Repeat</w:t>
      </w:r>
    </w:p>
    <w:p w14:paraId="07F9D15E" w14:textId="77777777" w:rsidR="00953B72" w:rsidRPr="00EB3294" w:rsidRDefault="00953B72" w:rsidP="00E17920">
      <w:pPr>
        <w:rPr>
          <w:rFonts w:ascii="Times New Roman" w:hAnsi="Times New Roman" w:cs="Times New Roman"/>
          <w:sz w:val="22"/>
          <w:szCs w:val="22"/>
        </w:rPr>
      </w:pPr>
    </w:p>
    <w:p w14:paraId="15E1BE6B" w14:textId="14CA9888"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t>Class I</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 xml:space="preserve">Any failure to comply with State licensing laws, </w:t>
      </w:r>
      <w:r w:rsidRPr="00EB3294">
        <w:rPr>
          <w:rFonts w:ascii="Times New Roman" w:hAnsi="Times New Roman" w:cs="Times New Roman"/>
          <w:sz w:val="22"/>
          <w:szCs w:val="22"/>
        </w:rPr>
        <w:tab/>
      </w:r>
      <w:r w:rsidR="00E17920">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$9.00 per</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$10.00</w:t>
      </w:r>
    </w:p>
    <w:p w14:paraId="1052DC5A" w14:textId="3B4A56D9"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regulations, or 42 USC, Section 1396 r (b), (c), or</w:t>
      </w:r>
      <w:r w:rsidRPr="00EB3294">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 xml:space="preserve">bed per </w:t>
      </w:r>
    </w:p>
    <w:p w14:paraId="55DC1520" w14:textId="2DF29A93"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(d) that poses an immediate threat of death to</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occurrence</w:t>
      </w:r>
    </w:p>
    <w:p w14:paraId="5ED61666" w14:textId="4F20C7C7" w:rsidR="00E17920"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E17920">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a resident or residents; or</w:t>
      </w:r>
      <w:r w:rsidR="00E17920">
        <w:rPr>
          <w:rFonts w:ascii="Times New Roman" w:hAnsi="Times New Roman" w:cs="Times New Roman"/>
          <w:sz w:val="22"/>
          <w:szCs w:val="22"/>
        </w:rPr>
        <w:t xml:space="preserve"> </w:t>
      </w:r>
      <w:r w:rsidRPr="00EB3294">
        <w:rPr>
          <w:rFonts w:ascii="Times New Roman" w:hAnsi="Times New Roman" w:cs="Times New Roman"/>
          <w:sz w:val="22"/>
          <w:szCs w:val="22"/>
        </w:rPr>
        <w:t xml:space="preserve">impeding, interfering, </w:t>
      </w:r>
    </w:p>
    <w:p w14:paraId="2E336946" w14:textId="77777777" w:rsidR="00E17920" w:rsidRDefault="00953B72" w:rsidP="00E17920">
      <w:pPr>
        <w:ind w:left="1440" w:firstLine="360"/>
        <w:rPr>
          <w:rFonts w:ascii="Times New Roman" w:hAnsi="Times New Roman" w:cs="Times New Roman"/>
          <w:sz w:val="22"/>
          <w:szCs w:val="22"/>
        </w:rPr>
      </w:pPr>
      <w:r w:rsidRPr="00EB3294">
        <w:rPr>
          <w:rFonts w:ascii="Times New Roman" w:hAnsi="Times New Roman" w:cs="Times New Roman"/>
          <w:sz w:val="22"/>
          <w:szCs w:val="22"/>
        </w:rPr>
        <w:t>or giving false information i</w:t>
      </w:r>
      <w:r w:rsidR="00E17920">
        <w:rPr>
          <w:rFonts w:ascii="Times New Roman" w:hAnsi="Times New Roman" w:cs="Times New Roman"/>
          <w:sz w:val="22"/>
          <w:szCs w:val="22"/>
        </w:rPr>
        <w:t xml:space="preserve">n </w:t>
      </w:r>
      <w:r w:rsidRPr="00EB3294">
        <w:rPr>
          <w:rFonts w:ascii="Times New Roman" w:hAnsi="Times New Roman" w:cs="Times New Roman"/>
          <w:sz w:val="22"/>
          <w:szCs w:val="22"/>
        </w:rPr>
        <w:t xml:space="preserve">connection with the </w:t>
      </w:r>
    </w:p>
    <w:p w14:paraId="0BBAB57A" w14:textId="44C755CD" w:rsidR="00953B72" w:rsidRPr="00EB3294" w:rsidRDefault="00953B72" w:rsidP="00E17920">
      <w:pPr>
        <w:ind w:left="1440" w:firstLine="360"/>
        <w:rPr>
          <w:rFonts w:ascii="Times New Roman" w:hAnsi="Times New Roman" w:cs="Times New Roman"/>
          <w:sz w:val="22"/>
          <w:szCs w:val="22"/>
        </w:rPr>
      </w:pPr>
      <w:r w:rsidRPr="00EB3294">
        <w:rPr>
          <w:rFonts w:ascii="Times New Roman" w:hAnsi="Times New Roman" w:cs="Times New Roman"/>
          <w:sz w:val="22"/>
          <w:szCs w:val="22"/>
        </w:rPr>
        <w:t>enforcement of laws or regulations</w:t>
      </w:r>
    </w:p>
    <w:p w14:paraId="14D0CDCF" w14:textId="379CF6FC"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governing nursing facility licensure.</w:t>
      </w:r>
    </w:p>
    <w:p w14:paraId="2974326D" w14:textId="77777777" w:rsidR="00953B72" w:rsidRPr="00EB3294" w:rsidRDefault="00953B72" w:rsidP="00E17920">
      <w:pPr>
        <w:rPr>
          <w:rFonts w:ascii="Times New Roman" w:hAnsi="Times New Roman" w:cs="Times New Roman"/>
          <w:sz w:val="22"/>
          <w:szCs w:val="22"/>
        </w:rPr>
      </w:pPr>
    </w:p>
    <w:p w14:paraId="69BF4A39" w14:textId="50D137BC"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lastRenderedPageBreak/>
        <w:tab/>
        <w:t>Class II</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Any failure to comply with State licensing laws,</w:t>
      </w:r>
      <w:r w:rsidRPr="00EB3294">
        <w:rPr>
          <w:rFonts w:ascii="Times New Roman" w:hAnsi="Times New Roman" w:cs="Times New Roman"/>
          <w:sz w:val="22"/>
          <w:szCs w:val="22"/>
        </w:rPr>
        <w:tab/>
      </w:r>
      <w:r w:rsidR="00E17920">
        <w:rPr>
          <w:rFonts w:ascii="Times New Roman" w:hAnsi="Times New Roman" w:cs="Times New Roman"/>
          <w:sz w:val="22"/>
          <w:szCs w:val="22"/>
        </w:rPr>
        <w:tab/>
      </w:r>
      <w:r w:rsidR="00E17920">
        <w:rPr>
          <w:rFonts w:ascii="Times New Roman" w:hAnsi="Times New Roman" w:cs="Times New Roman"/>
          <w:sz w:val="22"/>
          <w:szCs w:val="22"/>
        </w:rPr>
        <w:tab/>
      </w:r>
      <w:r w:rsidRPr="00EB3294">
        <w:rPr>
          <w:rFonts w:ascii="Times New Roman" w:hAnsi="Times New Roman" w:cs="Times New Roman"/>
          <w:sz w:val="22"/>
          <w:szCs w:val="22"/>
        </w:rPr>
        <w:t>$8.00 per</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9B789E">
        <w:rPr>
          <w:rFonts w:ascii="Times New Roman" w:hAnsi="Times New Roman" w:cs="Times New Roman"/>
          <w:sz w:val="22"/>
          <w:szCs w:val="22"/>
        </w:rPr>
        <w:tab/>
      </w:r>
      <w:r w:rsidRPr="00EB3294">
        <w:rPr>
          <w:rFonts w:ascii="Times New Roman" w:hAnsi="Times New Roman" w:cs="Times New Roman"/>
          <w:sz w:val="22"/>
          <w:szCs w:val="22"/>
        </w:rPr>
        <w:t>$9.00</w:t>
      </w:r>
    </w:p>
    <w:p w14:paraId="379FE303" w14:textId="7E572A65" w:rsidR="00661048" w:rsidRPr="00EB3294" w:rsidRDefault="00953B72" w:rsidP="00661048">
      <w:pPr>
        <w:ind w:left="1440" w:firstLine="360"/>
        <w:rPr>
          <w:rFonts w:ascii="Times New Roman" w:hAnsi="Times New Roman" w:cs="Times New Roman"/>
          <w:sz w:val="22"/>
          <w:szCs w:val="22"/>
        </w:rPr>
      </w:pPr>
      <w:r w:rsidRPr="00EB3294">
        <w:rPr>
          <w:rFonts w:ascii="Times New Roman" w:hAnsi="Times New Roman" w:cs="Times New Roman"/>
          <w:sz w:val="22"/>
          <w:szCs w:val="22"/>
        </w:rPr>
        <w:t>regulations or 42 USC Section 1396 r (b), (c), or</w:t>
      </w:r>
      <w:r w:rsidRPr="00EB3294">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 xml:space="preserve">bed </w:t>
      </w:r>
      <w:r w:rsidR="00661048" w:rsidRPr="00EB3294">
        <w:rPr>
          <w:rFonts w:ascii="Times New Roman" w:hAnsi="Times New Roman" w:cs="Times New Roman"/>
          <w:sz w:val="22"/>
          <w:szCs w:val="22"/>
        </w:rPr>
        <w:t>per</w:t>
      </w:r>
      <w:r w:rsidR="00661048" w:rsidRPr="00EB3294">
        <w:rPr>
          <w:rFonts w:ascii="Times New Roman" w:hAnsi="Times New Roman" w:cs="Times New Roman"/>
          <w:sz w:val="22"/>
          <w:szCs w:val="22"/>
        </w:rPr>
        <w:tab/>
      </w:r>
    </w:p>
    <w:p w14:paraId="1AD37E02" w14:textId="7D8E39EB" w:rsidR="00953B72" w:rsidRPr="00EB3294" w:rsidRDefault="00953B72" w:rsidP="00661048">
      <w:pPr>
        <w:ind w:left="1440" w:firstLine="360"/>
        <w:rPr>
          <w:rFonts w:ascii="Times New Roman" w:hAnsi="Times New Roman" w:cs="Times New Roman"/>
          <w:sz w:val="22"/>
          <w:szCs w:val="22"/>
        </w:rPr>
      </w:pPr>
      <w:r w:rsidRPr="00EB3294">
        <w:rPr>
          <w:rFonts w:ascii="Times New Roman" w:hAnsi="Times New Roman" w:cs="Times New Roman"/>
          <w:sz w:val="22"/>
          <w:szCs w:val="22"/>
        </w:rPr>
        <w:t>or (d) or any regulations imposed pursuant to these</w:t>
      </w:r>
      <w:r w:rsidRPr="00EB3294">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occurrence</w:t>
      </w:r>
    </w:p>
    <w:p w14:paraId="3E95E1A0" w14:textId="5450F1D1"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laws that poses a substantial probability of serious</w:t>
      </w:r>
    </w:p>
    <w:p w14:paraId="16FD9B3B" w14:textId="4059CC19"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mental or physical harm to a resident or residents;</w:t>
      </w:r>
    </w:p>
    <w:p w14:paraId="1A38F3B0" w14:textId="77777777" w:rsidR="00953B72" w:rsidRPr="00EB3294" w:rsidRDefault="00953B72" w:rsidP="00BF7585">
      <w:pPr>
        <w:rPr>
          <w:rFonts w:ascii="Times New Roman" w:hAnsi="Times New Roman" w:cs="Times New Roman"/>
          <w:sz w:val="22"/>
          <w:szCs w:val="22"/>
        </w:rPr>
      </w:pPr>
    </w:p>
    <w:p w14:paraId="15E964D5" w14:textId="7002AEE3"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failure to submit a plan of correction within ten (10)</w:t>
      </w:r>
    </w:p>
    <w:p w14:paraId="35CDF434" w14:textId="30AEEE8C"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working days after receipt of a statement of</w:t>
      </w:r>
    </w:p>
    <w:p w14:paraId="391E4AE7" w14:textId="6AC7FFEA"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deficiencies; or</w:t>
      </w:r>
    </w:p>
    <w:p w14:paraId="5A2C5BDB" w14:textId="77777777" w:rsidR="00953B72" w:rsidRPr="00EB3294" w:rsidRDefault="00953B72" w:rsidP="00BF7585">
      <w:pPr>
        <w:rPr>
          <w:rFonts w:ascii="Times New Roman" w:hAnsi="Times New Roman" w:cs="Times New Roman"/>
          <w:sz w:val="22"/>
          <w:szCs w:val="22"/>
        </w:rPr>
      </w:pPr>
    </w:p>
    <w:p w14:paraId="72CCB586" w14:textId="5CFC71B5"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failure to take timely corrective action in accordance</w:t>
      </w:r>
    </w:p>
    <w:p w14:paraId="325CD522" w14:textId="17A86DBF"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with a plan of correction or directed plan of correction.</w:t>
      </w:r>
    </w:p>
    <w:p w14:paraId="2E695225" w14:textId="77777777" w:rsidR="00953B72" w:rsidRPr="00EB3294" w:rsidRDefault="00953B72" w:rsidP="00BF7585">
      <w:pPr>
        <w:rPr>
          <w:rFonts w:ascii="Times New Roman" w:hAnsi="Times New Roman" w:cs="Times New Roman"/>
          <w:sz w:val="22"/>
          <w:szCs w:val="22"/>
        </w:rPr>
      </w:pPr>
    </w:p>
    <w:p w14:paraId="19811249" w14:textId="0244D5B0"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t>Class III</w:t>
      </w:r>
      <w:r w:rsidRPr="00EB3294">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The occurrence of a repeated deficiency that</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$6.00 per</w:t>
      </w:r>
    </w:p>
    <w:p w14:paraId="07A740E2" w14:textId="0119D94D"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 xml:space="preserve">poses a substantial risk to a resident's or </w:t>
      </w:r>
      <w:r w:rsidRPr="00EB3294">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bed per</w:t>
      </w:r>
    </w:p>
    <w:p w14:paraId="3670C0B8" w14:textId="4A3C1101"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residents' health or safety</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occurrence</w:t>
      </w:r>
    </w:p>
    <w:p w14:paraId="2E52EC41" w14:textId="77777777" w:rsidR="00661048"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p>
    <w:p w14:paraId="34AC4CAE" w14:textId="73D00BF4" w:rsidR="00953B72" w:rsidRPr="00EB3294" w:rsidRDefault="00953B72" w:rsidP="00661048">
      <w:pPr>
        <w:ind w:left="1440" w:firstLine="360"/>
        <w:rPr>
          <w:rFonts w:ascii="Times New Roman" w:hAnsi="Times New Roman" w:cs="Times New Roman"/>
          <w:sz w:val="22"/>
          <w:szCs w:val="22"/>
        </w:rPr>
      </w:pPr>
      <w:r w:rsidRPr="00EB3294">
        <w:rPr>
          <w:rFonts w:ascii="Times New Roman" w:hAnsi="Times New Roman" w:cs="Times New Roman"/>
          <w:sz w:val="22"/>
          <w:szCs w:val="22"/>
        </w:rPr>
        <w:t>Any failure to comply with 42 USC Section</w:t>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$10.00 per</w:t>
      </w:r>
    </w:p>
    <w:p w14:paraId="510675DE" w14:textId="368D4C0E"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1396 r (b), (c) or (d) which is not included either</w:t>
      </w:r>
      <w:r w:rsidR="00661048">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ab/>
        <w:t>bed</w:t>
      </w:r>
    </w:p>
    <w:p w14:paraId="7FE4AA80" w14:textId="1A29FA84"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00661048">
        <w:rPr>
          <w:rFonts w:ascii="Times New Roman" w:hAnsi="Times New Roman" w:cs="Times New Roman"/>
          <w:sz w:val="22"/>
          <w:szCs w:val="22"/>
        </w:rPr>
        <w:tab/>
      </w:r>
      <w:r w:rsidRPr="00EB3294">
        <w:rPr>
          <w:rFonts w:ascii="Times New Roman" w:hAnsi="Times New Roman" w:cs="Times New Roman"/>
          <w:sz w:val="22"/>
          <w:szCs w:val="22"/>
        </w:rPr>
        <w:t>as a Class I or Class II violation.</w:t>
      </w:r>
    </w:p>
    <w:p w14:paraId="4BC6DD05" w14:textId="77777777" w:rsidR="00953B72" w:rsidRPr="00EB3294" w:rsidRDefault="00953B72" w:rsidP="00BF7585">
      <w:pPr>
        <w:rPr>
          <w:rFonts w:ascii="Times New Roman" w:hAnsi="Times New Roman" w:cs="Times New Roman"/>
          <w:sz w:val="22"/>
          <w:szCs w:val="22"/>
        </w:rPr>
      </w:pPr>
    </w:p>
    <w:p w14:paraId="7F539282" w14:textId="5E968732" w:rsidR="00953B72" w:rsidRPr="00EB3294" w:rsidRDefault="00953B72" w:rsidP="009B789E">
      <w:pPr>
        <w:ind w:left="1440"/>
        <w:rPr>
          <w:rFonts w:ascii="Times New Roman" w:hAnsi="Times New Roman" w:cs="Times New Roman"/>
          <w:sz w:val="22"/>
          <w:szCs w:val="22"/>
        </w:rPr>
      </w:pPr>
      <w:r w:rsidRPr="00EB3294">
        <w:rPr>
          <w:rFonts w:ascii="Times New Roman" w:hAnsi="Times New Roman" w:cs="Times New Roman"/>
          <w:sz w:val="22"/>
          <w:szCs w:val="22"/>
        </w:rPr>
        <w:t>* "$9.00 per bed per occurrence" means, for example, that a facility with 50 (fifty) beds would be assessed a penalty of $450 ($9.00 per resident x 50 beds) for a single instance of a Class I violation.</w:t>
      </w:r>
    </w:p>
    <w:p w14:paraId="442884C1" w14:textId="77777777" w:rsidR="00953B72" w:rsidRPr="00EB3294" w:rsidRDefault="00953B72" w:rsidP="00BF7585">
      <w:pPr>
        <w:rPr>
          <w:rFonts w:ascii="Times New Roman" w:hAnsi="Times New Roman" w:cs="Times New Roman"/>
          <w:sz w:val="22"/>
          <w:szCs w:val="22"/>
        </w:rPr>
      </w:pPr>
    </w:p>
    <w:p w14:paraId="6179BFF2" w14:textId="0F6899E6" w:rsidR="00953B72" w:rsidRPr="00EB3294" w:rsidRDefault="00953B72" w:rsidP="00E17920">
      <w:pPr>
        <w:rPr>
          <w:rFonts w:ascii="Times New Roman" w:hAnsi="Times New Roman" w:cs="Times New Roman"/>
          <w:b/>
          <w:sz w:val="22"/>
          <w:szCs w:val="22"/>
        </w:rPr>
      </w:pPr>
      <w:r w:rsidRPr="00EB3294">
        <w:rPr>
          <w:rFonts w:ascii="Times New Roman" w:hAnsi="Times New Roman" w:cs="Times New Roman"/>
          <w:sz w:val="22"/>
          <w:szCs w:val="22"/>
        </w:rPr>
        <w:tab/>
        <w:t>22F.1.</w:t>
      </w:r>
      <w:r w:rsidRPr="00EB3294">
        <w:rPr>
          <w:rFonts w:ascii="Times New Roman" w:hAnsi="Times New Roman" w:cs="Times New Roman"/>
          <w:sz w:val="22"/>
          <w:szCs w:val="22"/>
        </w:rPr>
        <w:tab/>
      </w:r>
      <w:r w:rsidRPr="00EB3294">
        <w:rPr>
          <w:rFonts w:ascii="Times New Roman" w:hAnsi="Times New Roman" w:cs="Times New Roman"/>
          <w:b/>
          <w:sz w:val="22"/>
          <w:szCs w:val="22"/>
        </w:rPr>
        <w:t>Penalties for Operation of a Nursing Facility Without a License</w:t>
      </w:r>
    </w:p>
    <w:p w14:paraId="33BDC8B5" w14:textId="77777777" w:rsidR="00953B72" w:rsidRPr="00EB3294" w:rsidRDefault="00953B72" w:rsidP="00E17920">
      <w:pPr>
        <w:rPr>
          <w:rFonts w:ascii="Times New Roman" w:hAnsi="Times New Roman" w:cs="Times New Roman"/>
          <w:sz w:val="22"/>
          <w:szCs w:val="22"/>
        </w:rPr>
      </w:pPr>
      <w:r w:rsidRPr="00EB3294">
        <w:rPr>
          <w:rFonts w:ascii="Times New Roman" w:hAnsi="Times New Roman" w:cs="Times New Roman"/>
          <w:b/>
          <w:sz w:val="22"/>
          <w:szCs w:val="22"/>
        </w:rPr>
        <w:tab/>
      </w:r>
      <w:r w:rsidRPr="00EB3294">
        <w:rPr>
          <w:rFonts w:ascii="Times New Roman" w:hAnsi="Times New Roman" w:cs="Times New Roman"/>
          <w:b/>
          <w:sz w:val="22"/>
          <w:szCs w:val="22"/>
        </w:rPr>
        <w:tab/>
      </w:r>
      <w:r w:rsidRPr="00EB3294">
        <w:rPr>
          <w:rFonts w:ascii="Times New Roman" w:hAnsi="Times New Roman" w:cs="Times New Roman"/>
          <w:b/>
          <w:sz w:val="22"/>
          <w:szCs w:val="22"/>
        </w:rPr>
        <w:tab/>
      </w:r>
      <w:r w:rsidRPr="00EB3294">
        <w:rPr>
          <w:rFonts w:ascii="Times New Roman" w:hAnsi="Times New Roman" w:cs="Times New Roman"/>
          <w:sz w:val="22"/>
          <w:szCs w:val="22"/>
        </w:rPr>
        <w:t>The minimum penalty for operating a nursing facility without a license is $500 per day.</w:t>
      </w:r>
    </w:p>
    <w:p w14:paraId="12C98D97" w14:textId="77777777" w:rsidR="00953B72" w:rsidRPr="00EB3294" w:rsidRDefault="00953B72" w:rsidP="00BF7585">
      <w:pPr>
        <w:rPr>
          <w:rFonts w:ascii="Times New Roman" w:hAnsi="Times New Roman" w:cs="Times New Roman"/>
          <w:b/>
          <w:sz w:val="22"/>
          <w:szCs w:val="22"/>
        </w:rPr>
      </w:pPr>
    </w:p>
    <w:p w14:paraId="5949986B" w14:textId="1C4C8C96" w:rsidR="00953B72" w:rsidRPr="00EB3294" w:rsidRDefault="00953B72" w:rsidP="00AF548C">
      <w:pPr>
        <w:ind w:firstLine="360"/>
        <w:rPr>
          <w:rFonts w:ascii="Times New Roman" w:hAnsi="Times New Roman" w:cs="Times New Roman"/>
          <w:b/>
          <w:sz w:val="22"/>
          <w:szCs w:val="22"/>
        </w:rPr>
      </w:pPr>
      <w:r w:rsidRPr="00EB3294">
        <w:rPr>
          <w:rFonts w:ascii="Times New Roman" w:hAnsi="Times New Roman" w:cs="Times New Roman"/>
          <w:sz w:val="22"/>
          <w:szCs w:val="22"/>
        </w:rPr>
        <w:t>22.F.2.</w:t>
      </w:r>
      <w:r w:rsidRPr="00EB3294">
        <w:rPr>
          <w:rFonts w:ascii="Times New Roman" w:hAnsi="Times New Roman" w:cs="Times New Roman"/>
          <w:sz w:val="22"/>
          <w:szCs w:val="22"/>
        </w:rPr>
        <w:tab/>
      </w:r>
      <w:r w:rsidRPr="00EB3294">
        <w:rPr>
          <w:rFonts w:ascii="Times New Roman" w:hAnsi="Times New Roman" w:cs="Times New Roman"/>
          <w:b/>
          <w:sz w:val="22"/>
          <w:szCs w:val="22"/>
        </w:rPr>
        <w:t>Maximum Penalty</w:t>
      </w:r>
    </w:p>
    <w:p w14:paraId="77693468" w14:textId="77777777" w:rsidR="00953B72" w:rsidRPr="00EB3294" w:rsidRDefault="00953B72" w:rsidP="00BF7585">
      <w:pPr>
        <w:rPr>
          <w:rFonts w:ascii="Times New Roman" w:hAnsi="Times New Roman" w:cs="Times New Roman"/>
          <w:sz w:val="22"/>
          <w:szCs w:val="22"/>
        </w:rPr>
      </w:pPr>
    </w:p>
    <w:p w14:paraId="1A0C7D6F" w14:textId="3BFE5AB7" w:rsidR="00953B72" w:rsidRPr="00EB3294" w:rsidRDefault="00953B72" w:rsidP="00AF548C">
      <w:pPr>
        <w:ind w:left="720"/>
        <w:rPr>
          <w:rFonts w:ascii="Times New Roman" w:hAnsi="Times New Roman" w:cs="Times New Roman"/>
          <w:sz w:val="22"/>
          <w:szCs w:val="22"/>
        </w:rPr>
      </w:pPr>
      <w:r w:rsidRPr="00EB3294">
        <w:rPr>
          <w:rFonts w:ascii="Times New Roman" w:hAnsi="Times New Roman" w:cs="Times New Roman"/>
          <w:sz w:val="22"/>
          <w:szCs w:val="22"/>
        </w:rPr>
        <w:t>The maximum penalty the Division may impose in any instance in which it issues an Assessment of Financial Penalties subsequent to issuance of a Statement of Deficiencies to a nursing facility shall be $10,000.</w:t>
      </w:r>
    </w:p>
    <w:p w14:paraId="6C34C458" w14:textId="77777777" w:rsidR="00953B72" w:rsidRPr="00EB3294" w:rsidRDefault="00953B72" w:rsidP="00BF7585">
      <w:pPr>
        <w:rPr>
          <w:rFonts w:ascii="Times New Roman" w:hAnsi="Times New Roman" w:cs="Times New Roman"/>
          <w:sz w:val="22"/>
          <w:szCs w:val="22"/>
        </w:rPr>
      </w:pPr>
    </w:p>
    <w:p w14:paraId="3F5D4693" w14:textId="4FA2315D" w:rsidR="00953B72" w:rsidRPr="00EB3294" w:rsidRDefault="00953B72" w:rsidP="00AF548C">
      <w:pPr>
        <w:ind w:firstLine="360"/>
        <w:rPr>
          <w:rFonts w:ascii="Times New Roman" w:hAnsi="Times New Roman" w:cs="Times New Roman"/>
          <w:b/>
          <w:sz w:val="22"/>
          <w:szCs w:val="22"/>
        </w:rPr>
      </w:pPr>
      <w:r w:rsidRPr="00EB3294">
        <w:rPr>
          <w:rFonts w:ascii="Times New Roman" w:hAnsi="Times New Roman" w:cs="Times New Roman"/>
          <w:sz w:val="22"/>
          <w:szCs w:val="22"/>
        </w:rPr>
        <w:t>22.F.3.</w:t>
      </w:r>
      <w:r w:rsidRPr="00EB3294">
        <w:rPr>
          <w:rFonts w:ascii="Times New Roman" w:hAnsi="Times New Roman" w:cs="Times New Roman"/>
          <w:sz w:val="22"/>
          <w:szCs w:val="22"/>
        </w:rPr>
        <w:tab/>
      </w:r>
      <w:r w:rsidRPr="00EB3294">
        <w:rPr>
          <w:rFonts w:ascii="Times New Roman" w:hAnsi="Times New Roman" w:cs="Times New Roman"/>
          <w:b/>
          <w:sz w:val="22"/>
          <w:szCs w:val="22"/>
        </w:rPr>
        <w:t>Reduction or Delay of Penalties</w:t>
      </w:r>
    </w:p>
    <w:p w14:paraId="786950BD" w14:textId="77777777" w:rsidR="00953B72" w:rsidRPr="00EB3294" w:rsidRDefault="00953B72" w:rsidP="00BF7585">
      <w:pPr>
        <w:rPr>
          <w:rFonts w:ascii="Times New Roman" w:hAnsi="Times New Roman" w:cs="Times New Roman"/>
          <w:sz w:val="22"/>
          <w:szCs w:val="22"/>
        </w:rPr>
      </w:pPr>
    </w:p>
    <w:p w14:paraId="7B4B4C9B" w14:textId="27EAF134" w:rsidR="00953B72" w:rsidRPr="00EB3294" w:rsidRDefault="00953B72" w:rsidP="00AF548C">
      <w:pPr>
        <w:ind w:left="720"/>
        <w:rPr>
          <w:rFonts w:ascii="Times New Roman" w:hAnsi="Times New Roman" w:cs="Times New Roman"/>
          <w:sz w:val="22"/>
          <w:szCs w:val="22"/>
        </w:rPr>
      </w:pPr>
      <w:r w:rsidRPr="00EB3294">
        <w:rPr>
          <w:rFonts w:ascii="Times New Roman" w:hAnsi="Times New Roman" w:cs="Times New Roman"/>
          <w:sz w:val="22"/>
          <w:szCs w:val="22"/>
        </w:rPr>
        <w:t>Nursing facilities which are unable to immediately pay a penalty may apply to the Division of Licensing and Certification to have payment of that penalty delayed, paid in installments, or, in certain circumstances, reduced.</w:t>
      </w:r>
    </w:p>
    <w:p w14:paraId="12C6D085" w14:textId="77777777" w:rsidR="00953B72" w:rsidRPr="00EB3294" w:rsidRDefault="00953B72" w:rsidP="00BF7585">
      <w:pPr>
        <w:rPr>
          <w:rFonts w:ascii="Times New Roman" w:hAnsi="Times New Roman" w:cs="Times New Roman"/>
          <w:sz w:val="22"/>
          <w:szCs w:val="22"/>
        </w:rPr>
      </w:pPr>
    </w:p>
    <w:p w14:paraId="703A3BAE" w14:textId="7B341FBE" w:rsidR="00953B72" w:rsidRPr="00EB3294" w:rsidRDefault="00953B72" w:rsidP="00AF548C">
      <w:pPr>
        <w:ind w:left="720"/>
        <w:rPr>
          <w:rFonts w:ascii="Times New Roman" w:hAnsi="Times New Roman" w:cs="Times New Roman"/>
          <w:sz w:val="22"/>
          <w:szCs w:val="22"/>
        </w:rPr>
      </w:pPr>
      <w:r w:rsidRPr="00EB3294">
        <w:rPr>
          <w:rFonts w:ascii="Times New Roman" w:hAnsi="Times New Roman" w:cs="Times New Roman"/>
          <w:sz w:val="22"/>
          <w:szCs w:val="22"/>
        </w:rPr>
        <w:t>In order to have the payment of a fine delayed or paid in installments, a nursing facility must provide sufficient information, on forms provided by the Division of Licensing and Certification, to demonstrate that immediate full payment of the total amount due would result in the interruption of the provision of necessary services to residents.</w:t>
      </w:r>
    </w:p>
    <w:p w14:paraId="0510795A" w14:textId="77777777" w:rsidR="00953B72" w:rsidRPr="00EB3294" w:rsidRDefault="00953B72" w:rsidP="00BF7585">
      <w:pPr>
        <w:rPr>
          <w:rFonts w:ascii="Times New Roman" w:hAnsi="Times New Roman" w:cs="Times New Roman"/>
          <w:sz w:val="22"/>
          <w:szCs w:val="22"/>
        </w:rPr>
      </w:pPr>
    </w:p>
    <w:p w14:paraId="640C1DFA" w14:textId="19B2C3A5" w:rsidR="00953B72" w:rsidRPr="00EB3294" w:rsidRDefault="00953B72" w:rsidP="00AF548C">
      <w:pPr>
        <w:ind w:left="720"/>
        <w:rPr>
          <w:rFonts w:ascii="Times New Roman" w:hAnsi="Times New Roman" w:cs="Times New Roman"/>
          <w:sz w:val="22"/>
          <w:szCs w:val="22"/>
        </w:rPr>
      </w:pPr>
      <w:r w:rsidRPr="00EB3294">
        <w:rPr>
          <w:rFonts w:ascii="Times New Roman" w:hAnsi="Times New Roman" w:cs="Times New Roman"/>
          <w:sz w:val="22"/>
          <w:szCs w:val="22"/>
        </w:rPr>
        <w:t>In order to have a fine reduced, a nursing facility must, on forms provided by the Division of Licensing and Certification, demonstrate that payment of the full amount of the penalty would result in a permanent interruption in the provision of necessary services to residents even if paid in installments or delayed.</w:t>
      </w:r>
    </w:p>
    <w:p w14:paraId="3FE6E712" w14:textId="77777777" w:rsidR="00953B72" w:rsidRPr="00EB3294" w:rsidRDefault="00953B72" w:rsidP="00BF7585">
      <w:pPr>
        <w:rPr>
          <w:rFonts w:ascii="Times New Roman" w:hAnsi="Times New Roman" w:cs="Times New Roman"/>
          <w:sz w:val="22"/>
          <w:szCs w:val="22"/>
        </w:rPr>
      </w:pPr>
    </w:p>
    <w:p w14:paraId="72958CB9" w14:textId="77777777" w:rsidR="00F769A9" w:rsidRDefault="00F769A9">
      <w:pPr>
        <w:rPr>
          <w:rFonts w:ascii="Times New Roman" w:hAnsi="Times New Roman" w:cs="Times New Roman"/>
          <w:sz w:val="22"/>
          <w:szCs w:val="22"/>
        </w:rPr>
      </w:pPr>
      <w:r>
        <w:rPr>
          <w:rFonts w:ascii="Times New Roman" w:hAnsi="Times New Roman" w:cs="Times New Roman"/>
          <w:sz w:val="22"/>
          <w:szCs w:val="22"/>
        </w:rPr>
        <w:br w:type="page"/>
      </w:r>
    </w:p>
    <w:p w14:paraId="183B82EB" w14:textId="6557C10A"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lastRenderedPageBreak/>
        <w:t>22.G.</w:t>
      </w:r>
      <w:r w:rsidRPr="00EB3294">
        <w:rPr>
          <w:rFonts w:ascii="Times New Roman" w:hAnsi="Times New Roman" w:cs="Times New Roman"/>
          <w:sz w:val="22"/>
          <w:szCs w:val="22"/>
        </w:rPr>
        <w:tab/>
      </w:r>
      <w:r w:rsidRPr="00EB3294">
        <w:rPr>
          <w:rFonts w:ascii="Times New Roman" w:hAnsi="Times New Roman" w:cs="Times New Roman"/>
          <w:b/>
          <w:sz w:val="22"/>
          <w:szCs w:val="22"/>
        </w:rPr>
        <w:t>Other Sanctions for Failure to Comply with Applicable Laws/Regulations</w:t>
      </w:r>
    </w:p>
    <w:p w14:paraId="3E1A41FF" w14:textId="77777777" w:rsidR="00953B72" w:rsidRPr="00EB3294" w:rsidRDefault="00953B72" w:rsidP="00BF7585">
      <w:pPr>
        <w:rPr>
          <w:rFonts w:ascii="Times New Roman" w:hAnsi="Times New Roman" w:cs="Times New Roman"/>
          <w:sz w:val="22"/>
          <w:szCs w:val="22"/>
        </w:rPr>
      </w:pPr>
    </w:p>
    <w:p w14:paraId="10629833" w14:textId="77777777" w:rsidR="00953B72" w:rsidRPr="00EB3294" w:rsidRDefault="00953B72" w:rsidP="00BF7585">
      <w:pPr>
        <w:rPr>
          <w:rFonts w:ascii="Times New Roman" w:hAnsi="Times New Roman" w:cs="Times New Roman"/>
          <w:b/>
          <w:sz w:val="22"/>
          <w:szCs w:val="22"/>
        </w:rPr>
      </w:pPr>
      <w:r w:rsidRPr="00EB3294">
        <w:rPr>
          <w:rFonts w:ascii="Times New Roman" w:hAnsi="Times New Roman" w:cs="Times New Roman"/>
          <w:sz w:val="22"/>
          <w:szCs w:val="22"/>
        </w:rPr>
        <w:tab/>
        <w:t>22.G.1.</w:t>
      </w:r>
      <w:r w:rsidRPr="00EB3294">
        <w:rPr>
          <w:rFonts w:ascii="Times New Roman" w:hAnsi="Times New Roman" w:cs="Times New Roman"/>
          <w:sz w:val="22"/>
          <w:szCs w:val="22"/>
        </w:rPr>
        <w:tab/>
      </w:r>
      <w:r w:rsidRPr="00EB3294">
        <w:rPr>
          <w:rFonts w:ascii="Times New Roman" w:hAnsi="Times New Roman" w:cs="Times New Roman"/>
          <w:b/>
          <w:sz w:val="22"/>
          <w:szCs w:val="22"/>
        </w:rPr>
        <w:t>Refusal to Renew</w:t>
      </w:r>
    </w:p>
    <w:p w14:paraId="317597B9" w14:textId="77777777" w:rsidR="00953B72" w:rsidRPr="00EB3294" w:rsidRDefault="00953B72" w:rsidP="00BF7585">
      <w:pPr>
        <w:rPr>
          <w:rFonts w:ascii="Times New Roman" w:hAnsi="Times New Roman" w:cs="Times New Roman"/>
          <w:sz w:val="22"/>
          <w:szCs w:val="22"/>
        </w:rPr>
      </w:pPr>
    </w:p>
    <w:p w14:paraId="074A5AB8" w14:textId="7A086216" w:rsidR="00953B72" w:rsidRPr="00EB3294" w:rsidRDefault="00953B72" w:rsidP="00AF548C">
      <w:pPr>
        <w:ind w:left="720"/>
        <w:rPr>
          <w:rFonts w:ascii="Times New Roman" w:hAnsi="Times New Roman" w:cs="Times New Roman"/>
          <w:sz w:val="22"/>
          <w:szCs w:val="22"/>
        </w:rPr>
      </w:pPr>
      <w:r w:rsidRPr="00EB3294">
        <w:rPr>
          <w:rFonts w:ascii="Times New Roman" w:hAnsi="Times New Roman" w:cs="Times New Roman"/>
          <w:sz w:val="22"/>
          <w:szCs w:val="22"/>
        </w:rPr>
        <w:t>When an applicant fails to demonstrate consistent compliance with applicable laws and regulations, the Department may refuse to issue or renew a license to operate a nursing facility.</w:t>
      </w:r>
    </w:p>
    <w:p w14:paraId="4A86F566" w14:textId="77777777" w:rsidR="00953B72" w:rsidRPr="00EB3294" w:rsidRDefault="00953B72" w:rsidP="00BF7585">
      <w:pPr>
        <w:rPr>
          <w:rFonts w:ascii="Times New Roman" w:hAnsi="Times New Roman" w:cs="Times New Roman"/>
          <w:sz w:val="22"/>
          <w:szCs w:val="22"/>
        </w:rPr>
      </w:pPr>
    </w:p>
    <w:p w14:paraId="36811881"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22.G.2.</w:t>
      </w:r>
      <w:r w:rsidRPr="00EB3294">
        <w:rPr>
          <w:rFonts w:ascii="Times New Roman" w:hAnsi="Times New Roman" w:cs="Times New Roman"/>
          <w:sz w:val="22"/>
          <w:szCs w:val="22"/>
        </w:rPr>
        <w:tab/>
      </w:r>
      <w:r w:rsidRPr="00EB3294">
        <w:rPr>
          <w:rFonts w:ascii="Times New Roman" w:hAnsi="Times New Roman" w:cs="Times New Roman"/>
          <w:b/>
          <w:sz w:val="22"/>
          <w:szCs w:val="22"/>
        </w:rPr>
        <w:t>Conditional License</w:t>
      </w:r>
    </w:p>
    <w:p w14:paraId="1195ED86" w14:textId="77777777" w:rsidR="00953B72" w:rsidRPr="00EB3294" w:rsidRDefault="00953B72" w:rsidP="00BF7585">
      <w:pPr>
        <w:rPr>
          <w:rFonts w:ascii="Times New Roman" w:hAnsi="Times New Roman" w:cs="Times New Roman"/>
          <w:sz w:val="22"/>
          <w:szCs w:val="22"/>
        </w:rPr>
      </w:pPr>
    </w:p>
    <w:p w14:paraId="3FC5ED4B" w14:textId="2EA7DB55" w:rsidR="00953B72" w:rsidRPr="00EB3294" w:rsidRDefault="00953B72" w:rsidP="00F769A9">
      <w:pPr>
        <w:ind w:left="720" w:right="-90"/>
        <w:rPr>
          <w:rFonts w:ascii="Times New Roman" w:hAnsi="Times New Roman" w:cs="Times New Roman"/>
          <w:sz w:val="22"/>
          <w:szCs w:val="22"/>
        </w:rPr>
      </w:pPr>
      <w:r w:rsidRPr="00EB3294">
        <w:rPr>
          <w:rFonts w:ascii="Times New Roman" w:hAnsi="Times New Roman" w:cs="Times New Roman"/>
          <w:sz w:val="22"/>
          <w:szCs w:val="22"/>
        </w:rPr>
        <w:t>If, at the expiration of a full or provisional license, or during the term of a full license, the facility fails to comply with applicable laws and regulations, and, in the judgment of the Division, the best interest of the public would be served, the Division may issue a conditional license, or change a full license to a conditional license. Failure by the conditional licensee to meet the conditions specified by the Department shall permit the Division to void the conditional license or refuse to issue a full license. The conditional license shall be void when the Division has delivered in hand or by certified mail a written notice to the licensee, or, if the licensee cannot be reached for service in-hand or by certified mail, has left written notice thereof at the agency or facility. For the purposes of this subsection, the term "licensee" means the person, firm, corporation or association to whom a conditional license has been issued.</w:t>
      </w:r>
    </w:p>
    <w:p w14:paraId="272D3841" w14:textId="77777777" w:rsidR="00953B72" w:rsidRPr="00EB3294" w:rsidRDefault="00953B72" w:rsidP="00BF7585">
      <w:pPr>
        <w:rPr>
          <w:rFonts w:ascii="Times New Roman" w:hAnsi="Times New Roman" w:cs="Times New Roman"/>
          <w:sz w:val="22"/>
          <w:szCs w:val="22"/>
        </w:rPr>
      </w:pPr>
    </w:p>
    <w:p w14:paraId="0CD3DF9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22.G.3.</w:t>
      </w:r>
      <w:r w:rsidRPr="00EB3294">
        <w:rPr>
          <w:rFonts w:ascii="Times New Roman" w:hAnsi="Times New Roman" w:cs="Times New Roman"/>
          <w:sz w:val="22"/>
          <w:szCs w:val="22"/>
        </w:rPr>
        <w:tab/>
      </w:r>
      <w:r w:rsidRPr="00EB3294">
        <w:rPr>
          <w:rFonts w:ascii="Times New Roman" w:hAnsi="Times New Roman" w:cs="Times New Roman"/>
          <w:b/>
          <w:sz w:val="22"/>
          <w:szCs w:val="22"/>
        </w:rPr>
        <w:t>Emergency Suspension or Revocation</w:t>
      </w:r>
    </w:p>
    <w:p w14:paraId="3734A23B" w14:textId="77777777" w:rsidR="00953B72" w:rsidRPr="00EB3294" w:rsidRDefault="00953B72" w:rsidP="00BF7585">
      <w:pPr>
        <w:rPr>
          <w:rFonts w:ascii="Times New Roman" w:hAnsi="Times New Roman" w:cs="Times New Roman"/>
          <w:sz w:val="22"/>
          <w:szCs w:val="22"/>
        </w:rPr>
      </w:pPr>
    </w:p>
    <w:p w14:paraId="79408221" w14:textId="7D028A54" w:rsidR="00953B72" w:rsidRPr="00EB3294" w:rsidRDefault="00953B72" w:rsidP="00F769A9">
      <w:pPr>
        <w:ind w:left="720" w:right="-630"/>
        <w:rPr>
          <w:rFonts w:ascii="Times New Roman" w:hAnsi="Times New Roman" w:cs="Times New Roman"/>
          <w:sz w:val="22"/>
          <w:szCs w:val="22"/>
        </w:rPr>
      </w:pPr>
      <w:r w:rsidRPr="00EB3294">
        <w:rPr>
          <w:rFonts w:ascii="Times New Roman" w:hAnsi="Times New Roman" w:cs="Times New Roman"/>
          <w:sz w:val="22"/>
          <w:szCs w:val="22"/>
        </w:rPr>
        <w:t>Whenever, upon investigation, conditions are found which, in the opinion of the Department, immediately endanger the health or safety of the persons living in or attending a facility, the Department may take action for an emergency suspension or temporary revocation of the license pursuant to either 5 M.R.S.A., Section 10004 or 4 M.R.S.A., Section 1153. If the Department acts pursuant to 5 M.R.S.A., Section 10004, it shall give written notice of such emergency suspension by delivering notice in hand to the licensee. If the licensee cannot be reached for personal service, the notice may be left at the licensed premises. Whenever a license is suspended by the Department under this emergency provision, the Department shall file a complaint with the Administrative Court within thirty (30) days if the Department determines that a longer period of suspension or revocation is required.</w:t>
      </w:r>
    </w:p>
    <w:p w14:paraId="3ACD1DE1" w14:textId="77777777" w:rsidR="00953B72" w:rsidRPr="00EB3294" w:rsidRDefault="00953B72" w:rsidP="00BF7585">
      <w:pPr>
        <w:rPr>
          <w:rFonts w:ascii="Times New Roman" w:hAnsi="Times New Roman" w:cs="Times New Roman"/>
          <w:sz w:val="22"/>
          <w:szCs w:val="22"/>
        </w:rPr>
      </w:pPr>
    </w:p>
    <w:p w14:paraId="6A001E2C"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22.G.4.</w:t>
      </w:r>
      <w:r w:rsidRPr="00EB3294">
        <w:rPr>
          <w:rFonts w:ascii="Times New Roman" w:hAnsi="Times New Roman" w:cs="Times New Roman"/>
          <w:sz w:val="22"/>
          <w:szCs w:val="22"/>
        </w:rPr>
        <w:tab/>
      </w:r>
      <w:r w:rsidRPr="00EB3294">
        <w:rPr>
          <w:rFonts w:ascii="Times New Roman" w:hAnsi="Times New Roman" w:cs="Times New Roman"/>
          <w:b/>
          <w:sz w:val="22"/>
          <w:szCs w:val="22"/>
        </w:rPr>
        <w:t>Revocation</w:t>
      </w:r>
    </w:p>
    <w:p w14:paraId="21926B3B" w14:textId="77777777" w:rsidR="00953B72" w:rsidRPr="00EB3294" w:rsidRDefault="00953B72" w:rsidP="00BF7585">
      <w:pPr>
        <w:rPr>
          <w:rFonts w:ascii="Times New Roman" w:hAnsi="Times New Roman" w:cs="Times New Roman"/>
          <w:sz w:val="22"/>
          <w:szCs w:val="22"/>
        </w:rPr>
      </w:pPr>
    </w:p>
    <w:p w14:paraId="092889D5" w14:textId="6581BD5D" w:rsidR="00953B72" w:rsidRPr="00EB3294" w:rsidRDefault="00953B72" w:rsidP="00984F3F">
      <w:pPr>
        <w:ind w:left="720"/>
        <w:rPr>
          <w:rFonts w:ascii="Times New Roman" w:hAnsi="Times New Roman" w:cs="Times New Roman"/>
          <w:sz w:val="22"/>
          <w:szCs w:val="22"/>
        </w:rPr>
      </w:pPr>
      <w:r w:rsidRPr="00EB3294">
        <w:rPr>
          <w:rFonts w:ascii="Times New Roman" w:hAnsi="Times New Roman" w:cs="Times New Roman"/>
          <w:sz w:val="22"/>
          <w:szCs w:val="22"/>
        </w:rPr>
        <w:t>Any license issued under these regulations may be suspended or revoked for violation of applicable laws and regulations, committing, permitting, aiding or abetting any illegal practices in the operation of the facility or conduct or practices detrimental to the welfare of persons living in or attending a facility. When the Division believes a license should be suspended or revoked, it shall file a complaint with the Administrative Court as provided in the Maine Administrative Procedures Act, Title V, Chapter 375.</w:t>
      </w:r>
    </w:p>
    <w:p w14:paraId="733C6A39" w14:textId="77777777" w:rsidR="00953B72" w:rsidRPr="00EB3294" w:rsidRDefault="00953B72" w:rsidP="00BF7585">
      <w:pPr>
        <w:rPr>
          <w:rFonts w:ascii="Times New Roman" w:hAnsi="Times New Roman" w:cs="Times New Roman"/>
          <w:sz w:val="22"/>
          <w:szCs w:val="22"/>
        </w:rPr>
      </w:pPr>
    </w:p>
    <w:p w14:paraId="6FC3EF3C"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22.G.5.</w:t>
      </w:r>
      <w:r w:rsidRPr="00EB3294">
        <w:rPr>
          <w:rFonts w:ascii="Times New Roman" w:hAnsi="Times New Roman" w:cs="Times New Roman"/>
          <w:sz w:val="22"/>
          <w:szCs w:val="22"/>
        </w:rPr>
        <w:tab/>
      </w:r>
      <w:r w:rsidRPr="00EB3294">
        <w:rPr>
          <w:rFonts w:ascii="Times New Roman" w:hAnsi="Times New Roman" w:cs="Times New Roman"/>
          <w:b/>
          <w:sz w:val="22"/>
          <w:szCs w:val="22"/>
        </w:rPr>
        <w:t>Receivership</w:t>
      </w:r>
    </w:p>
    <w:p w14:paraId="4ABDCB9B" w14:textId="77777777" w:rsidR="00953B72" w:rsidRPr="00EB3294" w:rsidRDefault="00953B72" w:rsidP="00BF7585">
      <w:pPr>
        <w:rPr>
          <w:rFonts w:ascii="Times New Roman" w:hAnsi="Times New Roman" w:cs="Times New Roman"/>
          <w:sz w:val="22"/>
          <w:szCs w:val="22"/>
        </w:rPr>
      </w:pPr>
    </w:p>
    <w:p w14:paraId="6E38C80E" w14:textId="2AD29C33" w:rsidR="00953B72" w:rsidRPr="00EB3294" w:rsidRDefault="00953B72" w:rsidP="00984F3F">
      <w:pPr>
        <w:ind w:left="720"/>
        <w:rPr>
          <w:rFonts w:ascii="Times New Roman" w:hAnsi="Times New Roman" w:cs="Times New Roman"/>
          <w:sz w:val="22"/>
          <w:szCs w:val="22"/>
        </w:rPr>
      </w:pPr>
      <w:r w:rsidRPr="00EB3294">
        <w:rPr>
          <w:rFonts w:ascii="Times New Roman" w:hAnsi="Times New Roman" w:cs="Times New Roman"/>
          <w:sz w:val="22"/>
          <w:szCs w:val="22"/>
        </w:rPr>
        <w:t xml:space="preserve">Pursuant to 22 M.R.S.A. Section 7931 </w:t>
      </w:r>
      <w:r w:rsidR="004D1120" w:rsidRPr="004D1120">
        <w:rPr>
          <w:rFonts w:ascii="Times New Roman" w:hAnsi="Times New Roman" w:cs="Times New Roman"/>
          <w:i/>
          <w:iCs/>
          <w:sz w:val="22"/>
          <w:szCs w:val="22"/>
        </w:rPr>
        <w:t>et seq</w:t>
      </w:r>
      <w:r w:rsidRPr="00EB3294">
        <w:rPr>
          <w:rFonts w:ascii="Times New Roman" w:hAnsi="Times New Roman" w:cs="Times New Roman"/>
          <w:sz w:val="22"/>
          <w:szCs w:val="22"/>
        </w:rPr>
        <w:t>., the Department may petition the Superior Court to appoint a receiver to operate a nursing facility in the following circumstances:</w:t>
      </w:r>
    </w:p>
    <w:p w14:paraId="135FBD9F" w14:textId="77777777" w:rsidR="00953B72" w:rsidRPr="00EB3294" w:rsidRDefault="00953B72" w:rsidP="00BF7585">
      <w:pPr>
        <w:rPr>
          <w:rFonts w:ascii="Times New Roman" w:hAnsi="Times New Roman" w:cs="Times New Roman"/>
          <w:sz w:val="22"/>
          <w:szCs w:val="22"/>
        </w:rPr>
      </w:pPr>
    </w:p>
    <w:p w14:paraId="5AFA2C0A" w14:textId="6C66F26F" w:rsidR="00953B72" w:rsidRPr="00EB3294" w:rsidRDefault="00953B72" w:rsidP="00984F3F">
      <w:pPr>
        <w:ind w:left="108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When the facility intends to close but has not arranged at least thirty (30) days prior to closure for the orderly transfer of its residents;</w:t>
      </w:r>
    </w:p>
    <w:p w14:paraId="4A786D13" w14:textId="77777777" w:rsidR="00953B72" w:rsidRPr="00EB3294" w:rsidRDefault="00953B72" w:rsidP="00BF7585">
      <w:pPr>
        <w:rPr>
          <w:rFonts w:ascii="Times New Roman" w:hAnsi="Times New Roman" w:cs="Times New Roman"/>
          <w:sz w:val="22"/>
          <w:szCs w:val="22"/>
        </w:rPr>
      </w:pPr>
    </w:p>
    <w:p w14:paraId="08FD4BE5" w14:textId="446F6DA8" w:rsidR="00953B72" w:rsidRPr="00EB3294" w:rsidRDefault="00953B72" w:rsidP="00984F3F">
      <w:pPr>
        <w:ind w:left="108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When an emergency exists in the facility which threatens the health, security or welfare of residents; or</w:t>
      </w:r>
    </w:p>
    <w:p w14:paraId="7855496F" w14:textId="77777777" w:rsidR="00953B72" w:rsidRPr="00EB3294" w:rsidRDefault="00953B72" w:rsidP="00BF7585">
      <w:pPr>
        <w:rPr>
          <w:rFonts w:ascii="Times New Roman" w:hAnsi="Times New Roman" w:cs="Times New Roman"/>
          <w:sz w:val="22"/>
          <w:szCs w:val="22"/>
        </w:rPr>
      </w:pPr>
    </w:p>
    <w:p w14:paraId="7AEF1ED5" w14:textId="01CE9E13" w:rsidR="00953B72" w:rsidRPr="00EB3294" w:rsidRDefault="00953B72" w:rsidP="00984F3F">
      <w:pPr>
        <w:ind w:left="108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When the facility is in substantial or habitual violation of the standards of health, safety or resident care established under State or Federal regulations to the detriment of the welfare of the residents.</w:t>
      </w:r>
    </w:p>
    <w:p w14:paraId="427EC6CB" w14:textId="77777777" w:rsidR="00953B72" w:rsidRPr="00EB3294" w:rsidRDefault="00953B72" w:rsidP="00BF7585">
      <w:pPr>
        <w:rPr>
          <w:rFonts w:ascii="Times New Roman" w:hAnsi="Times New Roman" w:cs="Times New Roman"/>
          <w:sz w:val="22"/>
          <w:szCs w:val="22"/>
        </w:rPr>
      </w:pPr>
    </w:p>
    <w:p w14:paraId="149D258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22.G.6.</w:t>
      </w:r>
      <w:r w:rsidRPr="00EB3294">
        <w:rPr>
          <w:rFonts w:ascii="Times New Roman" w:hAnsi="Times New Roman" w:cs="Times New Roman"/>
          <w:sz w:val="22"/>
          <w:szCs w:val="22"/>
        </w:rPr>
        <w:tab/>
      </w:r>
      <w:r w:rsidRPr="00EB3294">
        <w:rPr>
          <w:rFonts w:ascii="Times New Roman" w:hAnsi="Times New Roman" w:cs="Times New Roman"/>
          <w:b/>
          <w:sz w:val="22"/>
          <w:szCs w:val="22"/>
        </w:rPr>
        <w:t>Appeals</w:t>
      </w:r>
    </w:p>
    <w:p w14:paraId="6BB46B7A" w14:textId="77777777" w:rsidR="00953B72" w:rsidRPr="00EB3294" w:rsidRDefault="00953B72" w:rsidP="00BF7585">
      <w:pPr>
        <w:rPr>
          <w:rFonts w:ascii="Times New Roman" w:hAnsi="Times New Roman" w:cs="Times New Roman"/>
          <w:sz w:val="22"/>
          <w:szCs w:val="22"/>
        </w:rPr>
      </w:pPr>
    </w:p>
    <w:p w14:paraId="038C0835" w14:textId="7884DAF6" w:rsidR="00953B72" w:rsidRPr="00EB3294" w:rsidRDefault="00953B72" w:rsidP="00984F3F">
      <w:pPr>
        <w:ind w:left="720"/>
        <w:rPr>
          <w:rFonts w:ascii="Times New Roman" w:hAnsi="Times New Roman" w:cs="Times New Roman"/>
          <w:sz w:val="22"/>
          <w:szCs w:val="22"/>
        </w:rPr>
      </w:pPr>
      <w:r w:rsidRPr="00EB3294">
        <w:rPr>
          <w:rFonts w:ascii="Times New Roman" w:hAnsi="Times New Roman" w:cs="Times New Roman"/>
          <w:sz w:val="22"/>
          <w:szCs w:val="22"/>
        </w:rPr>
        <w:t xml:space="preserve">Any nursing facility aggrieved by the Department's decision to take any of the following actions, or to impose any of the following sanctions, may request an administrative hearing to refute the basis of the Department's decision, as provided by the Maine Administrative Procedures Act, 5 M.R.S.A. Section 1001 </w:t>
      </w:r>
      <w:r w:rsidR="004D1120" w:rsidRPr="004D1120">
        <w:rPr>
          <w:rFonts w:ascii="Times New Roman" w:hAnsi="Times New Roman" w:cs="Times New Roman"/>
          <w:i/>
          <w:iCs/>
          <w:sz w:val="22"/>
          <w:szCs w:val="22"/>
        </w:rPr>
        <w:t>et seq</w:t>
      </w:r>
      <w:r w:rsidRPr="00EB3294">
        <w:rPr>
          <w:rFonts w:ascii="Times New Roman" w:hAnsi="Times New Roman" w:cs="Times New Roman"/>
          <w:sz w:val="22"/>
          <w:szCs w:val="22"/>
        </w:rPr>
        <w:t>. or the Department's Administrative Hearing Manual. Administrative hearings will be held in conformity with the Department's Administrative Hearing Manual. A request for a hearing must be made in writing to the Director of the Division of Licensing and Certification, and must specify the reason for the appeal. Any request must be mailed within ten (10) days from receipt of the Department's decision to:</w:t>
      </w:r>
    </w:p>
    <w:p w14:paraId="2E23877C" w14:textId="77777777" w:rsidR="00953B72" w:rsidRPr="00EB3294" w:rsidRDefault="00953B72" w:rsidP="00BF7585">
      <w:pPr>
        <w:rPr>
          <w:rFonts w:ascii="Times New Roman" w:hAnsi="Times New Roman" w:cs="Times New Roman"/>
          <w:sz w:val="22"/>
          <w:szCs w:val="22"/>
        </w:rPr>
      </w:pPr>
    </w:p>
    <w:p w14:paraId="24117CA9"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issue a conditional license;</w:t>
      </w:r>
    </w:p>
    <w:p w14:paraId="4DE8265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amend or modify a license;</w:t>
      </w:r>
    </w:p>
    <w:p w14:paraId="5E14250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void a conditional license;</w:t>
      </w:r>
    </w:p>
    <w:p w14:paraId="45DE8C89"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refuse to issue or renew a full license;</w:t>
      </w:r>
    </w:p>
    <w:p w14:paraId="05C246A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refuse to issue a provisional license;</w:t>
      </w:r>
    </w:p>
    <w:p w14:paraId="091E2BB3"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stop or limit admissions;</w:t>
      </w:r>
    </w:p>
    <w:p w14:paraId="657F252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issue a directed plan of correction;</w:t>
      </w:r>
    </w:p>
    <w:p w14:paraId="59C0382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h.</w:t>
      </w:r>
      <w:r w:rsidRPr="00EB3294">
        <w:rPr>
          <w:rFonts w:ascii="Times New Roman" w:hAnsi="Times New Roman" w:cs="Times New Roman"/>
          <w:sz w:val="22"/>
          <w:szCs w:val="22"/>
        </w:rPr>
        <w:tab/>
        <w:t>affirm or modify an assessment of penalties after an informal review;</w:t>
      </w:r>
    </w:p>
    <w:p w14:paraId="3E382AB5"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i.</w:t>
      </w:r>
      <w:r w:rsidRPr="00EB3294">
        <w:rPr>
          <w:rFonts w:ascii="Times New Roman" w:hAnsi="Times New Roman" w:cs="Times New Roman"/>
          <w:sz w:val="22"/>
          <w:szCs w:val="22"/>
        </w:rPr>
        <w:tab/>
        <w:t>deny application to reduce the amount or delay the payment of any penalty.</w:t>
      </w:r>
    </w:p>
    <w:p w14:paraId="0BCB2E1C" w14:textId="594BE6E9" w:rsidR="00953B72" w:rsidRPr="00EB3294" w:rsidRDefault="00953B72" w:rsidP="00BF7585">
      <w:pPr>
        <w:rPr>
          <w:rFonts w:ascii="Times New Roman" w:hAnsi="Times New Roman" w:cs="Times New Roman"/>
          <w:sz w:val="22"/>
          <w:szCs w:val="22"/>
        </w:rPr>
      </w:pPr>
    </w:p>
    <w:p w14:paraId="0CB49F2C"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22.G.7.</w:t>
      </w:r>
      <w:r w:rsidRPr="00EB3294">
        <w:rPr>
          <w:rFonts w:ascii="Times New Roman" w:hAnsi="Times New Roman" w:cs="Times New Roman"/>
          <w:sz w:val="22"/>
          <w:szCs w:val="22"/>
        </w:rPr>
        <w:tab/>
      </w:r>
      <w:r w:rsidRPr="00EB3294">
        <w:rPr>
          <w:rFonts w:ascii="Times New Roman" w:hAnsi="Times New Roman" w:cs="Times New Roman"/>
          <w:b/>
          <w:sz w:val="22"/>
          <w:szCs w:val="22"/>
        </w:rPr>
        <w:t>Public Information</w:t>
      </w:r>
    </w:p>
    <w:p w14:paraId="084B1AE7" w14:textId="77777777" w:rsidR="00953B72" w:rsidRPr="00EB3294" w:rsidRDefault="00953B72" w:rsidP="00BF7585">
      <w:pPr>
        <w:rPr>
          <w:rFonts w:ascii="Times New Roman" w:hAnsi="Times New Roman" w:cs="Times New Roman"/>
          <w:sz w:val="22"/>
          <w:szCs w:val="22"/>
        </w:rPr>
      </w:pPr>
    </w:p>
    <w:p w14:paraId="4453C112" w14:textId="18DEC898" w:rsidR="00953B72" w:rsidRPr="00EB3294" w:rsidRDefault="00953B72" w:rsidP="00984F3F">
      <w:pPr>
        <w:ind w:left="720"/>
        <w:rPr>
          <w:rFonts w:ascii="Times New Roman" w:hAnsi="Times New Roman" w:cs="Times New Roman"/>
          <w:sz w:val="22"/>
          <w:szCs w:val="22"/>
        </w:rPr>
      </w:pPr>
      <w:r w:rsidRPr="00EB3294">
        <w:rPr>
          <w:rFonts w:ascii="Times New Roman" w:hAnsi="Times New Roman" w:cs="Times New Roman"/>
          <w:sz w:val="22"/>
          <w:szCs w:val="22"/>
        </w:rPr>
        <w:t>The Department will maintain an up-to-date listing of all sanctioned facilities. Upon final action on the imposition of a sanction, the Department will add the sanctioned facility to its listing. This information will be available to the public.</w:t>
      </w:r>
    </w:p>
    <w:p w14:paraId="39AEB591" w14:textId="77777777" w:rsidR="00953B72" w:rsidRPr="00EB3294" w:rsidRDefault="00953B72" w:rsidP="00BF7585">
      <w:pPr>
        <w:rPr>
          <w:rFonts w:ascii="Times New Roman" w:hAnsi="Times New Roman" w:cs="Times New Roman"/>
          <w:sz w:val="22"/>
          <w:szCs w:val="22"/>
        </w:rPr>
      </w:pPr>
    </w:p>
    <w:p w14:paraId="448DDFF4" w14:textId="77777777" w:rsidR="004F09C4" w:rsidRDefault="004F09C4" w:rsidP="004F09C4">
      <w:pPr>
        <w:rPr>
          <w:rFonts w:ascii="Times New Roman" w:hAnsi="Times New Roman" w:cs="Times New Roman"/>
          <w:sz w:val="22"/>
          <w:szCs w:val="22"/>
        </w:rPr>
      </w:pPr>
      <w:r>
        <w:rPr>
          <w:rFonts w:ascii="Times New Roman" w:hAnsi="Times New Roman" w:cs="Times New Roman"/>
          <w:sz w:val="22"/>
          <w:szCs w:val="22"/>
        </w:rPr>
        <w:br w:type="page"/>
      </w:r>
    </w:p>
    <w:p w14:paraId="41EA4F78" w14:textId="5DF31BB9" w:rsidR="004F09C4" w:rsidRPr="00422875" w:rsidRDefault="004F09C4" w:rsidP="004F09C4">
      <w:pPr>
        <w:jc w:val="center"/>
        <w:rPr>
          <w:rFonts w:ascii="Times New Roman Bold" w:hAnsi="Times New Roman Bold" w:cs="Times New Roman"/>
          <w:caps/>
          <w:sz w:val="22"/>
          <w:szCs w:val="22"/>
        </w:rPr>
      </w:pPr>
      <w:r w:rsidRPr="00F7442C">
        <w:rPr>
          <w:rFonts w:ascii="Times New Roman Bold" w:hAnsi="Times New Roman Bold" w:cs="Times New Roman"/>
          <w:b/>
          <w:caps/>
          <w:sz w:val="22"/>
          <w:szCs w:val="22"/>
        </w:rPr>
        <w:lastRenderedPageBreak/>
        <w:t>Section</w:t>
      </w:r>
      <w:r w:rsidRPr="00F7442C">
        <w:rPr>
          <w:rFonts w:ascii="Times New Roman Bold" w:hAnsi="Times New Roman Bold" w:cs="Times New Roman"/>
          <w:caps/>
          <w:sz w:val="22"/>
          <w:szCs w:val="22"/>
        </w:rPr>
        <w:t xml:space="preserve"> </w:t>
      </w:r>
      <w:r w:rsidRPr="00422875">
        <w:rPr>
          <w:rFonts w:ascii="Times New Roman Bold" w:hAnsi="Times New Roman Bold" w:cs="Times New Roman"/>
          <w:b/>
          <w:caps/>
          <w:sz w:val="22"/>
          <w:szCs w:val="22"/>
        </w:rPr>
        <w:t>23 - Alzheimer’s/Dementia Care Units</w:t>
      </w:r>
    </w:p>
    <w:p w14:paraId="3947E455" w14:textId="77777777" w:rsidR="004F09C4" w:rsidRDefault="004F09C4" w:rsidP="004F09C4">
      <w:pPr>
        <w:rPr>
          <w:rFonts w:ascii="Times New Roman" w:hAnsi="Times New Roman" w:cs="Times New Roman"/>
          <w:sz w:val="22"/>
          <w:szCs w:val="22"/>
        </w:rPr>
      </w:pPr>
    </w:p>
    <w:p w14:paraId="7E783E49" w14:textId="4FE66391" w:rsidR="00953B72" w:rsidRPr="00EB3294" w:rsidRDefault="00953B72" w:rsidP="004F09C4">
      <w:pPr>
        <w:rPr>
          <w:rFonts w:ascii="Times New Roman" w:hAnsi="Times New Roman" w:cs="Times New Roman"/>
          <w:sz w:val="22"/>
          <w:szCs w:val="22"/>
        </w:rPr>
      </w:pPr>
      <w:r w:rsidRPr="00EB3294">
        <w:rPr>
          <w:rFonts w:ascii="Times New Roman" w:hAnsi="Times New Roman" w:cs="Times New Roman"/>
          <w:sz w:val="22"/>
          <w:szCs w:val="22"/>
        </w:rPr>
        <w:t xml:space="preserve">The purpose of this </w:t>
      </w:r>
      <w:r w:rsidR="009D3907" w:rsidRPr="002B3E5E">
        <w:rPr>
          <w:rFonts w:ascii="Times New Roman" w:hAnsi="Times New Roman" w:cs="Times New Roman"/>
          <w:sz w:val="22"/>
          <w:szCs w:val="22"/>
        </w:rPr>
        <w:t>Section</w:t>
      </w:r>
      <w:r w:rsidR="009D3907">
        <w:rPr>
          <w:rFonts w:ascii="Times New Roman" w:hAnsi="Times New Roman" w:cs="Times New Roman"/>
          <w:color w:val="FF0000"/>
          <w:sz w:val="22"/>
          <w:szCs w:val="22"/>
        </w:rPr>
        <w:t xml:space="preserve"> </w:t>
      </w:r>
      <w:r w:rsidRPr="00EB3294">
        <w:rPr>
          <w:rFonts w:ascii="Times New Roman" w:hAnsi="Times New Roman" w:cs="Times New Roman"/>
          <w:sz w:val="22"/>
          <w:szCs w:val="22"/>
        </w:rPr>
        <w:t>is to establish standards for Alzheimer’s/Dementia Care Units and to establish criteria for the Units, which provide Alzheimer’s/Dementia patients or residents with a positive quality of life, consumer protection and maximum individualized care that promotes rights, dignity, comfort and independence in the least restrictive environment.</w:t>
      </w:r>
    </w:p>
    <w:p w14:paraId="65FA62B7" w14:textId="77777777" w:rsidR="00953B72" w:rsidRPr="00EB3294" w:rsidRDefault="00953B72" w:rsidP="00BF7585">
      <w:pPr>
        <w:rPr>
          <w:rFonts w:ascii="Times New Roman" w:hAnsi="Times New Roman" w:cs="Times New Roman"/>
          <w:sz w:val="22"/>
          <w:szCs w:val="22"/>
        </w:rPr>
      </w:pPr>
    </w:p>
    <w:p w14:paraId="51A9EB68" w14:textId="77777777" w:rsidR="00953B72" w:rsidRPr="00EB3294" w:rsidRDefault="00953B72" w:rsidP="004F09C4">
      <w:pPr>
        <w:rPr>
          <w:rFonts w:ascii="Times New Roman" w:hAnsi="Times New Roman" w:cs="Times New Roman"/>
          <w:sz w:val="22"/>
          <w:szCs w:val="22"/>
        </w:rPr>
      </w:pPr>
      <w:r w:rsidRPr="00EB3294">
        <w:rPr>
          <w:rFonts w:ascii="Times New Roman" w:hAnsi="Times New Roman" w:cs="Times New Roman"/>
          <w:sz w:val="22"/>
          <w:szCs w:val="22"/>
        </w:rPr>
        <w:t>Adherence to these rules does not exempt the facility from complying with its licensing or registration rules. These rules are in addition to the facility’s licensing rules.</w:t>
      </w:r>
    </w:p>
    <w:p w14:paraId="7EB8E851" w14:textId="77777777" w:rsidR="00953B72" w:rsidRPr="00EB3294" w:rsidRDefault="00953B72" w:rsidP="00BF7585">
      <w:pPr>
        <w:pStyle w:val="EndnoteText1"/>
        <w:rPr>
          <w:rFonts w:ascii="Times New Roman" w:hAnsi="Times New Roman" w:cs="Times New Roman"/>
          <w:sz w:val="22"/>
          <w:szCs w:val="22"/>
        </w:rPr>
      </w:pPr>
    </w:p>
    <w:p w14:paraId="16B56F14" w14:textId="470E4A0C"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23.A.</w:t>
      </w:r>
      <w:r w:rsidRPr="00EB3294">
        <w:rPr>
          <w:rFonts w:ascii="Times New Roman" w:hAnsi="Times New Roman" w:cs="Times New Roman"/>
          <w:sz w:val="22"/>
          <w:szCs w:val="22"/>
        </w:rPr>
        <w:tab/>
      </w:r>
      <w:r w:rsidRPr="00EB3294">
        <w:rPr>
          <w:rFonts w:ascii="Times New Roman" w:hAnsi="Times New Roman" w:cs="Times New Roman"/>
          <w:b/>
          <w:sz w:val="22"/>
          <w:szCs w:val="22"/>
        </w:rPr>
        <w:t>Definitions</w:t>
      </w:r>
    </w:p>
    <w:p w14:paraId="49730B49" w14:textId="77777777" w:rsidR="00953B72" w:rsidRPr="00EB3294" w:rsidRDefault="00953B72" w:rsidP="00BF7585">
      <w:pPr>
        <w:rPr>
          <w:rFonts w:ascii="Times New Roman" w:hAnsi="Times New Roman" w:cs="Times New Roman"/>
          <w:sz w:val="22"/>
          <w:szCs w:val="22"/>
        </w:rPr>
      </w:pPr>
    </w:p>
    <w:p w14:paraId="5D84D220" w14:textId="0BF1626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For</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the purposes of this Chapter, the following words will have the meanings indicated:</w:t>
      </w:r>
    </w:p>
    <w:p w14:paraId="4B7DF0F6" w14:textId="77777777" w:rsidR="00953B72" w:rsidRPr="00EB3294" w:rsidRDefault="00953B72" w:rsidP="00BF7585">
      <w:pPr>
        <w:rPr>
          <w:rFonts w:ascii="Times New Roman" w:hAnsi="Times New Roman" w:cs="Times New Roman"/>
          <w:sz w:val="22"/>
          <w:szCs w:val="22"/>
        </w:rPr>
      </w:pPr>
    </w:p>
    <w:p w14:paraId="3991F751" w14:textId="0A3B9B4F" w:rsidR="00953B72" w:rsidRPr="00EB3294" w:rsidRDefault="00953B72" w:rsidP="00422875">
      <w:pPr>
        <w:ind w:left="1080" w:hanging="720"/>
        <w:rPr>
          <w:rFonts w:ascii="Times New Roman" w:hAnsi="Times New Roman" w:cs="Times New Roman"/>
          <w:sz w:val="22"/>
          <w:szCs w:val="22"/>
        </w:rPr>
      </w:pPr>
      <w:r w:rsidRPr="00EB3294">
        <w:rPr>
          <w:rFonts w:ascii="Times New Roman" w:hAnsi="Times New Roman" w:cs="Times New Roman"/>
          <w:sz w:val="22"/>
          <w:szCs w:val="22"/>
        </w:rPr>
        <w:t>23.A.1.</w:t>
      </w:r>
      <w:r w:rsidRPr="00EB3294">
        <w:rPr>
          <w:rFonts w:ascii="Times New Roman" w:hAnsi="Times New Roman" w:cs="Times New Roman"/>
          <w:sz w:val="22"/>
          <w:szCs w:val="22"/>
        </w:rPr>
        <w:tab/>
      </w:r>
      <w:r w:rsidRPr="00422875">
        <w:rPr>
          <w:rFonts w:ascii="Times New Roman" w:hAnsi="Times New Roman" w:cs="Times New Roman"/>
          <w:b/>
          <w:sz w:val="22"/>
          <w:szCs w:val="22"/>
        </w:rPr>
        <w:t xml:space="preserve">“Alzheimer’s/Dementia Care Unit” </w:t>
      </w:r>
      <w:r w:rsidRPr="00EB3294">
        <w:rPr>
          <w:rFonts w:ascii="Times New Roman" w:hAnsi="Times New Roman" w:cs="Times New Roman"/>
          <w:sz w:val="22"/>
          <w:szCs w:val="22"/>
        </w:rPr>
        <w:t>means a unit that provides care/services in a designated, separated area for patients and residents with Alzheimer’s Disease or other dementia that is able to be locked, segregated or secured to limit access by a resident outside the designated or separated area.</w:t>
      </w:r>
    </w:p>
    <w:p w14:paraId="2FC9B21F" w14:textId="77777777" w:rsidR="00953B72" w:rsidRPr="00EB3294" w:rsidRDefault="00953B72" w:rsidP="00BF7585">
      <w:pPr>
        <w:rPr>
          <w:rFonts w:ascii="Times New Roman" w:hAnsi="Times New Roman" w:cs="Times New Roman"/>
          <w:sz w:val="22"/>
          <w:szCs w:val="22"/>
        </w:rPr>
      </w:pPr>
    </w:p>
    <w:p w14:paraId="67C324FA" w14:textId="2BC1DD39" w:rsidR="00953B72" w:rsidRPr="00EB3294" w:rsidRDefault="00953B72" w:rsidP="00F82C7C">
      <w:pPr>
        <w:ind w:left="1080" w:right="-90" w:hanging="720"/>
        <w:rPr>
          <w:rFonts w:ascii="Times New Roman" w:hAnsi="Times New Roman" w:cs="Times New Roman"/>
          <w:sz w:val="22"/>
          <w:szCs w:val="22"/>
        </w:rPr>
      </w:pPr>
      <w:r w:rsidRPr="00EB3294">
        <w:rPr>
          <w:rFonts w:ascii="Times New Roman" w:hAnsi="Times New Roman" w:cs="Times New Roman"/>
          <w:sz w:val="22"/>
          <w:szCs w:val="22"/>
        </w:rPr>
        <w:t>23.A.2.</w:t>
      </w:r>
      <w:r w:rsidRPr="00EB3294">
        <w:rPr>
          <w:rFonts w:ascii="Times New Roman" w:hAnsi="Times New Roman" w:cs="Times New Roman"/>
          <w:sz w:val="22"/>
          <w:szCs w:val="22"/>
        </w:rPr>
        <w:tab/>
      </w:r>
      <w:r w:rsidRPr="00422875">
        <w:rPr>
          <w:rFonts w:ascii="Times New Roman" w:hAnsi="Times New Roman" w:cs="Times New Roman"/>
          <w:b/>
          <w:sz w:val="22"/>
          <w:szCs w:val="22"/>
        </w:rPr>
        <w:t>“Dementia”</w:t>
      </w:r>
      <w:r w:rsidRPr="00EB3294">
        <w:rPr>
          <w:rFonts w:ascii="Times New Roman" w:hAnsi="Times New Roman" w:cs="Times New Roman"/>
          <w:sz w:val="22"/>
          <w:szCs w:val="22"/>
        </w:rPr>
        <w:t xml:space="preserve"> means a clinical syndrome characterized by a decline in mental function of long duration in an alert individual. Symptoms of dementia include memory loss and the loss or diminution of other cognitive abilities, such as learning ability, judgment, comprehension, attention and orientation to time and place and to oneself. Dementia can be caused by such diseases as: Alzheimer’s Disease, Pick’s Disease, Amyotrophic Lateral Sclerosis (ALS), Parkinson’s and Huntington’s Disease, Creutzfeldt-Jakob Disease, multi-infarct dementia, etc.</w:t>
      </w:r>
    </w:p>
    <w:p w14:paraId="446E833B" w14:textId="77777777" w:rsidR="00953B72" w:rsidRPr="00EB3294" w:rsidRDefault="00953B72" w:rsidP="00BF7585">
      <w:pPr>
        <w:rPr>
          <w:rFonts w:ascii="Times New Roman" w:hAnsi="Times New Roman" w:cs="Times New Roman"/>
          <w:sz w:val="22"/>
          <w:szCs w:val="22"/>
        </w:rPr>
      </w:pPr>
    </w:p>
    <w:p w14:paraId="5EAD444D"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23.B.</w:t>
      </w:r>
      <w:r w:rsidRPr="00EB3294">
        <w:rPr>
          <w:rFonts w:ascii="Times New Roman" w:hAnsi="Times New Roman" w:cs="Times New Roman"/>
          <w:sz w:val="22"/>
          <w:szCs w:val="22"/>
        </w:rPr>
        <w:tab/>
      </w:r>
      <w:r w:rsidRPr="00EB3294">
        <w:rPr>
          <w:rFonts w:ascii="Times New Roman" w:hAnsi="Times New Roman" w:cs="Times New Roman"/>
          <w:b/>
          <w:sz w:val="22"/>
          <w:szCs w:val="22"/>
        </w:rPr>
        <w:t>Alzheimer’s/Dementia Care Unit Program Disclosure</w:t>
      </w:r>
    </w:p>
    <w:p w14:paraId="38221DF5" w14:textId="77777777" w:rsidR="00953B72" w:rsidRPr="00EB3294" w:rsidRDefault="00953B72" w:rsidP="00BF7585">
      <w:pPr>
        <w:rPr>
          <w:rFonts w:ascii="Times New Roman" w:hAnsi="Times New Roman" w:cs="Times New Roman"/>
          <w:sz w:val="22"/>
          <w:szCs w:val="22"/>
        </w:rPr>
      </w:pPr>
    </w:p>
    <w:p w14:paraId="0FE40DA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23.B.1.</w:t>
      </w:r>
      <w:r w:rsidRPr="00EB3294">
        <w:rPr>
          <w:rFonts w:ascii="Times New Roman" w:hAnsi="Times New Roman" w:cs="Times New Roman"/>
          <w:sz w:val="22"/>
          <w:szCs w:val="22"/>
        </w:rPr>
        <w:tab/>
        <w:t>Disclosure Required</w:t>
      </w:r>
    </w:p>
    <w:p w14:paraId="3AEBBA39" w14:textId="77777777" w:rsidR="00953B72" w:rsidRPr="00EB3294" w:rsidRDefault="00953B72" w:rsidP="00BF7585">
      <w:pPr>
        <w:rPr>
          <w:rFonts w:ascii="Times New Roman" w:hAnsi="Times New Roman" w:cs="Times New Roman"/>
          <w:sz w:val="22"/>
          <w:szCs w:val="22"/>
        </w:rPr>
      </w:pPr>
    </w:p>
    <w:p w14:paraId="0053E34B" w14:textId="47509E09" w:rsidR="00953B72" w:rsidRPr="00EB3294" w:rsidRDefault="00953B72" w:rsidP="00422875">
      <w:pPr>
        <w:ind w:left="720"/>
        <w:rPr>
          <w:rFonts w:ascii="Times New Roman" w:hAnsi="Times New Roman" w:cs="Times New Roman"/>
          <w:sz w:val="22"/>
          <w:szCs w:val="22"/>
        </w:rPr>
      </w:pPr>
      <w:r w:rsidRPr="00EB3294">
        <w:rPr>
          <w:rFonts w:ascii="Times New Roman" w:hAnsi="Times New Roman" w:cs="Times New Roman"/>
          <w:sz w:val="22"/>
          <w:szCs w:val="22"/>
        </w:rPr>
        <w:t>An entity that offers to provide or provides care for individuals with Alzheimer’s disease or a related disorder through an Alzheimer’s/Dementia Care program shall disclose the form of care or treatment it provides that distinguishes it as being especially applicable to or suitable for those individuals. The disclosure must be made to the Department and to any individual seeking placement within an Alzheimer’s/Dementia Care Unit or the individual’s guardian or other responsible party. The Department shall examine and verify the accuracy of all disclosures as part of an entity’s license renewal procedure.</w:t>
      </w:r>
    </w:p>
    <w:p w14:paraId="2D436BC5" w14:textId="77777777" w:rsidR="00953B72" w:rsidRPr="00EB3294" w:rsidRDefault="00953B72" w:rsidP="00BF7585">
      <w:pPr>
        <w:rPr>
          <w:rFonts w:ascii="Times New Roman" w:hAnsi="Times New Roman" w:cs="Times New Roman"/>
          <w:sz w:val="22"/>
          <w:szCs w:val="22"/>
        </w:rPr>
      </w:pPr>
    </w:p>
    <w:p w14:paraId="0E8A2EE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23.B.2.</w:t>
      </w:r>
      <w:r w:rsidRPr="00EB3294">
        <w:rPr>
          <w:rFonts w:ascii="Times New Roman" w:hAnsi="Times New Roman" w:cs="Times New Roman"/>
          <w:sz w:val="22"/>
          <w:szCs w:val="22"/>
        </w:rPr>
        <w:tab/>
        <w:t>Disclosure Content</w:t>
      </w:r>
    </w:p>
    <w:p w14:paraId="6635F69C" w14:textId="77777777" w:rsidR="00953B72" w:rsidRPr="00EB3294" w:rsidRDefault="00953B72" w:rsidP="00BF7585">
      <w:pPr>
        <w:rPr>
          <w:rFonts w:ascii="Times New Roman" w:hAnsi="Times New Roman" w:cs="Times New Roman"/>
          <w:sz w:val="22"/>
          <w:szCs w:val="22"/>
        </w:rPr>
      </w:pPr>
    </w:p>
    <w:p w14:paraId="3F429C55" w14:textId="7ACBA04C" w:rsidR="00953B72" w:rsidRPr="00EB3294" w:rsidRDefault="00953B72" w:rsidP="00422875">
      <w:pPr>
        <w:ind w:left="720"/>
        <w:rPr>
          <w:rFonts w:ascii="Times New Roman" w:hAnsi="Times New Roman" w:cs="Times New Roman"/>
          <w:sz w:val="22"/>
          <w:szCs w:val="22"/>
        </w:rPr>
      </w:pPr>
      <w:r w:rsidRPr="00EB3294">
        <w:rPr>
          <w:rFonts w:ascii="Times New Roman" w:hAnsi="Times New Roman" w:cs="Times New Roman"/>
          <w:sz w:val="22"/>
          <w:szCs w:val="22"/>
        </w:rPr>
        <w:t>The disclosure must explain the additional care provided in the Alzheimer’s/Dementia Care Unit and include, at a minimum:</w:t>
      </w:r>
    </w:p>
    <w:p w14:paraId="797444AA" w14:textId="77777777" w:rsidR="00953B72" w:rsidRPr="00EB3294" w:rsidRDefault="00953B72" w:rsidP="00BF7585">
      <w:pPr>
        <w:rPr>
          <w:rFonts w:ascii="Times New Roman" w:hAnsi="Times New Roman" w:cs="Times New Roman"/>
          <w:sz w:val="22"/>
          <w:szCs w:val="22"/>
        </w:rPr>
      </w:pPr>
    </w:p>
    <w:p w14:paraId="7C7B1B26" w14:textId="70D18C6D" w:rsidR="00953B72" w:rsidRPr="00EB3294" w:rsidRDefault="00953B72" w:rsidP="00422875">
      <w:pPr>
        <w:ind w:left="1080" w:hanging="360"/>
        <w:rPr>
          <w:rFonts w:ascii="Times New Roman" w:hAnsi="Times New Roman" w:cs="Times New Roman"/>
          <w:sz w:val="22"/>
          <w:szCs w:val="22"/>
        </w:rPr>
      </w:pPr>
      <w:r w:rsidRPr="00EB3294">
        <w:rPr>
          <w:rFonts w:ascii="Times New Roman" w:hAnsi="Times New Roman" w:cs="Times New Roman"/>
          <w:sz w:val="22"/>
          <w:szCs w:val="22"/>
        </w:rPr>
        <w:t>a.</w:t>
      </w:r>
      <w:r w:rsidRPr="00EB3294">
        <w:rPr>
          <w:rFonts w:ascii="Times New Roman" w:hAnsi="Times New Roman" w:cs="Times New Roman"/>
          <w:sz w:val="22"/>
          <w:szCs w:val="22"/>
        </w:rPr>
        <w:tab/>
        <w:t>The program’s written statement of its philosophy and mission that reflect the needs of individuals afflicted with dementia;</w:t>
      </w:r>
    </w:p>
    <w:p w14:paraId="19CD8881" w14:textId="77777777" w:rsidR="00953B72" w:rsidRPr="00EB3294" w:rsidRDefault="00953B72" w:rsidP="00BF7585">
      <w:pPr>
        <w:rPr>
          <w:rFonts w:ascii="Times New Roman" w:hAnsi="Times New Roman" w:cs="Times New Roman"/>
          <w:sz w:val="22"/>
          <w:szCs w:val="22"/>
        </w:rPr>
      </w:pPr>
    </w:p>
    <w:p w14:paraId="7CFA6E8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The process and criteria for placement in, or transfer or discharge from the program;</w:t>
      </w:r>
    </w:p>
    <w:p w14:paraId="2E6F8E62" w14:textId="77777777" w:rsidR="00953B72" w:rsidRPr="00EB3294" w:rsidRDefault="00953B72" w:rsidP="00BF7585">
      <w:pPr>
        <w:rPr>
          <w:rFonts w:ascii="Times New Roman" w:hAnsi="Times New Roman" w:cs="Times New Roman"/>
          <w:sz w:val="22"/>
          <w:szCs w:val="22"/>
        </w:rPr>
      </w:pPr>
    </w:p>
    <w:p w14:paraId="08B60EF6" w14:textId="32052583" w:rsidR="00953B72" w:rsidRPr="00EB3294" w:rsidRDefault="00953B72" w:rsidP="00422875">
      <w:pPr>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The process used for the assessment and establishment of a plan of care and its implementation, including the methods by which the plan of care evolves and remains responsive to changes in an individual’s condition;</w:t>
      </w:r>
    </w:p>
    <w:p w14:paraId="4B68A02D" w14:textId="77777777" w:rsidR="00953B72" w:rsidRPr="00EB3294" w:rsidRDefault="00953B72" w:rsidP="00BF7585">
      <w:pPr>
        <w:rPr>
          <w:rFonts w:ascii="Times New Roman" w:hAnsi="Times New Roman" w:cs="Times New Roman"/>
          <w:sz w:val="22"/>
          <w:szCs w:val="22"/>
        </w:rPr>
      </w:pPr>
    </w:p>
    <w:p w14:paraId="07D5A9A8"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The program’s staff training and continuing education practices;</w:t>
      </w:r>
    </w:p>
    <w:p w14:paraId="2ADA3433" w14:textId="77777777" w:rsidR="00953B72" w:rsidRPr="00EB3294" w:rsidRDefault="00953B72" w:rsidP="00BF7585">
      <w:pPr>
        <w:rPr>
          <w:rFonts w:ascii="Times New Roman" w:hAnsi="Times New Roman" w:cs="Times New Roman"/>
          <w:sz w:val="22"/>
          <w:szCs w:val="22"/>
        </w:rPr>
      </w:pPr>
    </w:p>
    <w:p w14:paraId="10115BC7" w14:textId="0A7CEC6F" w:rsidR="00953B72" w:rsidRPr="00EB3294" w:rsidRDefault="00953B72" w:rsidP="00422875">
      <w:pPr>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Documentation of the program’s physical environment and design features appropriate to support the functioning of cognitively impaired adult individuals;</w:t>
      </w:r>
    </w:p>
    <w:p w14:paraId="04FA8D34" w14:textId="77777777" w:rsidR="00953B72" w:rsidRPr="00EB3294" w:rsidRDefault="00953B72" w:rsidP="00BF7585">
      <w:pPr>
        <w:rPr>
          <w:rFonts w:ascii="Times New Roman" w:hAnsi="Times New Roman" w:cs="Times New Roman"/>
          <w:sz w:val="22"/>
          <w:szCs w:val="22"/>
        </w:rPr>
      </w:pPr>
    </w:p>
    <w:p w14:paraId="1B07C84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The frequency and types of individuals’ activities provided by the program;</w:t>
      </w:r>
    </w:p>
    <w:p w14:paraId="149C0598" w14:textId="77777777" w:rsidR="00953B72" w:rsidRPr="00EB3294" w:rsidRDefault="00953B72" w:rsidP="00BF7585">
      <w:pPr>
        <w:rPr>
          <w:rFonts w:ascii="Times New Roman" w:hAnsi="Times New Roman" w:cs="Times New Roman"/>
          <w:sz w:val="22"/>
          <w:szCs w:val="22"/>
        </w:rPr>
      </w:pPr>
    </w:p>
    <w:p w14:paraId="408F66F8"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A description of family involvement and the availability of family support programs;</w:t>
      </w:r>
    </w:p>
    <w:p w14:paraId="586E0E43" w14:textId="77777777" w:rsidR="00953B72" w:rsidRPr="00EB3294" w:rsidRDefault="00953B72" w:rsidP="00BF7585">
      <w:pPr>
        <w:rPr>
          <w:rFonts w:ascii="Times New Roman" w:hAnsi="Times New Roman" w:cs="Times New Roman"/>
          <w:sz w:val="22"/>
          <w:szCs w:val="22"/>
        </w:rPr>
      </w:pPr>
    </w:p>
    <w:p w14:paraId="1125F5D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h.</w:t>
      </w:r>
      <w:r w:rsidRPr="00EB3294">
        <w:rPr>
          <w:rFonts w:ascii="Times New Roman" w:hAnsi="Times New Roman" w:cs="Times New Roman"/>
          <w:sz w:val="22"/>
          <w:szCs w:val="22"/>
        </w:rPr>
        <w:tab/>
        <w:t>An itemization of the costs of care and any additional fees; and</w:t>
      </w:r>
    </w:p>
    <w:p w14:paraId="7854CFE1" w14:textId="77777777" w:rsidR="00953B72" w:rsidRPr="00EB3294" w:rsidRDefault="00953B72" w:rsidP="00BF7585">
      <w:pPr>
        <w:rPr>
          <w:rFonts w:ascii="Times New Roman" w:hAnsi="Times New Roman" w:cs="Times New Roman"/>
          <w:sz w:val="22"/>
          <w:szCs w:val="22"/>
        </w:rPr>
      </w:pPr>
    </w:p>
    <w:p w14:paraId="68B7F355"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i.</w:t>
      </w:r>
      <w:r w:rsidRPr="00EB3294">
        <w:rPr>
          <w:rFonts w:ascii="Times New Roman" w:hAnsi="Times New Roman" w:cs="Times New Roman"/>
          <w:sz w:val="22"/>
          <w:szCs w:val="22"/>
        </w:rPr>
        <w:tab/>
        <w:t>A description of security measures provided by the facility.</w:t>
      </w:r>
    </w:p>
    <w:p w14:paraId="73FEE2CF" w14:textId="77777777" w:rsidR="00953B72" w:rsidRPr="00EB3294" w:rsidRDefault="00953B72" w:rsidP="00BF7585">
      <w:pPr>
        <w:rPr>
          <w:rFonts w:ascii="Times New Roman" w:hAnsi="Times New Roman" w:cs="Times New Roman"/>
          <w:sz w:val="22"/>
          <w:szCs w:val="22"/>
        </w:rPr>
      </w:pPr>
    </w:p>
    <w:p w14:paraId="145024B9"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23.C.</w:t>
      </w:r>
      <w:r w:rsidRPr="00EB3294">
        <w:rPr>
          <w:rFonts w:ascii="Times New Roman" w:hAnsi="Times New Roman" w:cs="Times New Roman"/>
          <w:sz w:val="22"/>
          <w:szCs w:val="22"/>
        </w:rPr>
        <w:tab/>
      </w:r>
      <w:r w:rsidRPr="00EB3294">
        <w:rPr>
          <w:rFonts w:ascii="Times New Roman" w:hAnsi="Times New Roman" w:cs="Times New Roman"/>
          <w:b/>
          <w:sz w:val="22"/>
          <w:szCs w:val="22"/>
        </w:rPr>
        <w:t>Standards for Alzheimer’s/Dementia Care Units</w:t>
      </w:r>
    </w:p>
    <w:p w14:paraId="619D9B0E" w14:textId="77777777" w:rsidR="00953B72" w:rsidRPr="00EB3294" w:rsidRDefault="00953B72" w:rsidP="00BF7585">
      <w:pPr>
        <w:rPr>
          <w:rFonts w:ascii="Times New Roman" w:hAnsi="Times New Roman" w:cs="Times New Roman"/>
          <w:sz w:val="22"/>
          <w:szCs w:val="22"/>
        </w:rPr>
      </w:pPr>
    </w:p>
    <w:p w14:paraId="76525DB8"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23.C.1.</w:t>
      </w:r>
      <w:r w:rsidRPr="00EB3294">
        <w:rPr>
          <w:rFonts w:ascii="Times New Roman" w:hAnsi="Times New Roman" w:cs="Times New Roman"/>
          <w:sz w:val="22"/>
          <w:szCs w:val="22"/>
        </w:rPr>
        <w:tab/>
        <w:t>Physical Design, Environment and Safety</w:t>
      </w:r>
    </w:p>
    <w:p w14:paraId="50E262CA" w14:textId="77777777" w:rsidR="00953B72" w:rsidRPr="00EB3294" w:rsidRDefault="00953B72" w:rsidP="00BF7585">
      <w:pPr>
        <w:rPr>
          <w:rFonts w:ascii="Times New Roman" w:hAnsi="Times New Roman" w:cs="Times New Roman"/>
          <w:sz w:val="22"/>
          <w:szCs w:val="22"/>
        </w:rPr>
      </w:pPr>
    </w:p>
    <w:p w14:paraId="17F4BE78" w14:textId="758709A1" w:rsidR="00953B72" w:rsidRPr="00EB3294" w:rsidRDefault="00953B72" w:rsidP="00422875">
      <w:pPr>
        <w:ind w:left="720"/>
        <w:rPr>
          <w:rFonts w:ascii="Times New Roman" w:hAnsi="Times New Roman" w:cs="Times New Roman"/>
          <w:sz w:val="22"/>
          <w:szCs w:val="22"/>
        </w:rPr>
      </w:pPr>
      <w:r w:rsidRPr="00EB3294">
        <w:rPr>
          <w:rFonts w:ascii="Times New Roman" w:hAnsi="Times New Roman" w:cs="Times New Roman"/>
          <w:sz w:val="22"/>
          <w:szCs w:val="22"/>
        </w:rPr>
        <w:t>A home-like environment is encouraged for design of Alzheimer’s/Dementia Care Units. The design and environment of a unit shall assist residents in their activities of daily living, enhance their quality of life, reduce tension, agitation and problem behaviors, and promote their safety.</w:t>
      </w:r>
    </w:p>
    <w:p w14:paraId="233BC854" w14:textId="77777777" w:rsidR="00953B72" w:rsidRPr="00EB3294" w:rsidRDefault="00953B72" w:rsidP="00BF7585">
      <w:pPr>
        <w:rPr>
          <w:rFonts w:ascii="Times New Roman" w:hAnsi="Times New Roman" w:cs="Times New Roman"/>
          <w:sz w:val="22"/>
          <w:szCs w:val="22"/>
        </w:rPr>
      </w:pPr>
    </w:p>
    <w:p w14:paraId="478103F9"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Physical Design</w:t>
      </w:r>
    </w:p>
    <w:p w14:paraId="3B824FE8" w14:textId="77777777" w:rsidR="00953B72" w:rsidRPr="00EB3294" w:rsidRDefault="00953B72" w:rsidP="00BF7585">
      <w:pPr>
        <w:rPr>
          <w:rFonts w:ascii="Times New Roman" w:hAnsi="Times New Roman" w:cs="Times New Roman"/>
          <w:sz w:val="22"/>
          <w:szCs w:val="22"/>
        </w:rPr>
      </w:pPr>
    </w:p>
    <w:p w14:paraId="11405911" w14:textId="5889653D" w:rsidR="00953B72" w:rsidRPr="00EB3294" w:rsidRDefault="00953B72" w:rsidP="00422875">
      <w:pPr>
        <w:ind w:left="1080"/>
        <w:rPr>
          <w:rFonts w:ascii="Times New Roman" w:hAnsi="Times New Roman" w:cs="Times New Roman"/>
          <w:sz w:val="22"/>
          <w:szCs w:val="22"/>
        </w:rPr>
      </w:pPr>
      <w:r w:rsidRPr="00EB3294">
        <w:rPr>
          <w:rFonts w:ascii="Times New Roman" w:hAnsi="Times New Roman" w:cs="Times New Roman"/>
          <w:sz w:val="22"/>
          <w:szCs w:val="22"/>
        </w:rPr>
        <w:t>In addition to the physical design standards required for the facility’s license, an Alzheimer’s/Dementia Care Unit shall include the following:</w:t>
      </w:r>
    </w:p>
    <w:p w14:paraId="6CA59639" w14:textId="77777777" w:rsidR="00953B72" w:rsidRPr="00EB3294" w:rsidRDefault="00953B72" w:rsidP="00BF7585">
      <w:pPr>
        <w:rPr>
          <w:rFonts w:ascii="Times New Roman" w:hAnsi="Times New Roman" w:cs="Times New Roman"/>
          <w:sz w:val="22"/>
          <w:szCs w:val="22"/>
        </w:rPr>
      </w:pPr>
    </w:p>
    <w:p w14:paraId="2780F9A0" w14:textId="29FDC9D3"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Adequate multipurpose rooms for dining, group and individual activities and family visits;</w:t>
      </w:r>
    </w:p>
    <w:p w14:paraId="19F53EC7" w14:textId="77777777" w:rsidR="00953B72" w:rsidRPr="00EB3294" w:rsidRDefault="00953B72" w:rsidP="00BF7585">
      <w:pPr>
        <w:rPr>
          <w:rFonts w:ascii="Times New Roman" w:hAnsi="Times New Roman" w:cs="Times New Roman"/>
          <w:sz w:val="22"/>
          <w:szCs w:val="22"/>
        </w:rPr>
      </w:pPr>
    </w:p>
    <w:p w14:paraId="70760EFD" w14:textId="08347660"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Secured outdoor space and walkways which allow residents to ambulate, but prevent undetected egress;</w:t>
      </w:r>
    </w:p>
    <w:p w14:paraId="7C29F0AD" w14:textId="77777777" w:rsidR="00953B72" w:rsidRPr="00EB3294" w:rsidRDefault="00953B72" w:rsidP="00BF7585">
      <w:pPr>
        <w:rPr>
          <w:rFonts w:ascii="Times New Roman" w:hAnsi="Times New Roman" w:cs="Times New Roman"/>
          <w:sz w:val="22"/>
          <w:szCs w:val="22"/>
        </w:rPr>
      </w:pPr>
    </w:p>
    <w:p w14:paraId="700304EC" w14:textId="5FAE08BB"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High visual contrasts between floors and walls and doorways and walls in resident use areas. Except for fire exits, door and access ways may be designed to minimize contrast to obscure or conceal areas the residents should not enter;</w:t>
      </w:r>
    </w:p>
    <w:p w14:paraId="3EE0B71D" w14:textId="77777777" w:rsidR="00953B72" w:rsidRPr="00EB3294" w:rsidRDefault="00953B72" w:rsidP="00BF7585">
      <w:pPr>
        <w:rPr>
          <w:rFonts w:ascii="Times New Roman" w:hAnsi="Times New Roman" w:cs="Times New Roman"/>
          <w:sz w:val="22"/>
          <w:szCs w:val="22"/>
        </w:rPr>
      </w:pPr>
    </w:p>
    <w:p w14:paraId="4DDDA43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4.</w:t>
      </w:r>
      <w:r w:rsidRPr="00EB3294">
        <w:rPr>
          <w:rFonts w:ascii="Times New Roman" w:hAnsi="Times New Roman" w:cs="Times New Roman"/>
          <w:sz w:val="22"/>
          <w:szCs w:val="22"/>
        </w:rPr>
        <w:tab/>
        <w:t>Floors, walls and ceilings shall be non-reflective to minimize glare;</w:t>
      </w:r>
    </w:p>
    <w:p w14:paraId="4AF25D53" w14:textId="77777777" w:rsidR="00953B72" w:rsidRPr="00EB3294" w:rsidRDefault="00953B72" w:rsidP="00BF7585">
      <w:pPr>
        <w:rPr>
          <w:rFonts w:ascii="Times New Roman" w:hAnsi="Times New Roman" w:cs="Times New Roman"/>
          <w:sz w:val="22"/>
          <w:szCs w:val="22"/>
        </w:rPr>
      </w:pPr>
    </w:p>
    <w:p w14:paraId="4EF31696" w14:textId="3291CF31"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5.</w:t>
      </w:r>
      <w:r w:rsidRPr="00EB3294">
        <w:rPr>
          <w:rFonts w:ascii="Times New Roman" w:hAnsi="Times New Roman" w:cs="Times New Roman"/>
          <w:sz w:val="22"/>
          <w:szCs w:val="22"/>
        </w:rPr>
        <w:tab/>
        <w:t>Adequate and even lighting which minimizes glare and shadows and is designed to meet the specific needs of the residents; and</w:t>
      </w:r>
    </w:p>
    <w:p w14:paraId="5EB665BC" w14:textId="77777777" w:rsidR="00953B72" w:rsidRPr="00EB3294" w:rsidRDefault="00953B72" w:rsidP="00BF7585">
      <w:pPr>
        <w:rPr>
          <w:rFonts w:ascii="Times New Roman" w:hAnsi="Times New Roman" w:cs="Times New Roman"/>
          <w:sz w:val="22"/>
          <w:szCs w:val="22"/>
        </w:rPr>
      </w:pPr>
    </w:p>
    <w:p w14:paraId="1669D70F" w14:textId="1EC65BCD"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6.</w:t>
      </w:r>
      <w:r w:rsidRPr="00EB3294">
        <w:rPr>
          <w:rFonts w:ascii="Times New Roman" w:hAnsi="Times New Roman" w:cs="Times New Roman"/>
          <w:sz w:val="22"/>
          <w:szCs w:val="22"/>
        </w:rPr>
        <w:tab/>
        <w:t>A staff work area which includes a communication system such as a telephone or two-way voice actuated call system and space for charting and storage for resident records.</w:t>
      </w:r>
    </w:p>
    <w:p w14:paraId="756C144A" w14:textId="77777777" w:rsidR="00953B72" w:rsidRPr="00EB3294" w:rsidRDefault="00953B72" w:rsidP="00BF7585">
      <w:pPr>
        <w:rPr>
          <w:rFonts w:ascii="Times New Roman" w:hAnsi="Times New Roman" w:cs="Times New Roman"/>
          <w:sz w:val="22"/>
          <w:szCs w:val="22"/>
        </w:rPr>
      </w:pPr>
    </w:p>
    <w:p w14:paraId="4E5363C7"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Physical Environment and Safety</w:t>
      </w:r>
    </w:p>
    <w:p w14:paraId="70279DBC" w14:textId="77777777" w:rsidR="00953B72" w:rsidRPr="00EB3294" w:rsidRDefault="00953B72" w:rsidP="00BF7585">
      <w:pPr>
        <w:rPr>
          <w:rFonts w:ascii="Times New Roman" w:hAnsi="Times New Roman" w:cs="Times New Roman"/>
          <w:sz w:val="22"/>
          <w:szCs w:val="22"/>
        </w:rPr>
      </w:pPr>
    </w:p>
    <w:p w14:paraId="3ADB2A5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The Alzheimer’s/Dementia Care Unit shall:</w:t>
      </w:r>
    </w:p>
    <w:p w14:paraId="04F3F498" w14:textId="77777777" w:rsidR="00953B72" w:rsidRPr="00EB3294" w:rsidRDefault="00953B72" w:rsidP="00BF7585">
      <w:pPr>
        <w:rPr>
          <w:rFonts w:ascii="Times New Roman" w:hAnsi="Times New Roman" w:cs="Times New Roman"/>
          <w:sz w:val="22"/>
          <w:szCs w:val="22"/>
        </w:rPr>
      </w:pPr>
    </w:p>
    <w:p w14:paraId="1DFB2C69" w14:textId="3ABC8883"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Provide freedom of movement for the residents to common areas and to their personal spaces. The facility shall not lock residents out of or inside their rooms;</w:t>
      </w:r>
    </w:p>
    <w:p w14:paraId="47E36CAB" w14:textId="77777777" w:rsidR="00953B72" w:rsidRPr="00EB3294" w:rsidRDefault="00953B72" w:rsidP="00BF7585">
      <w:pPr>
        <w:rPr>
          <w:rFonts w:ascii="Times New Roman" w:hAnsi="Times New Roman" w:cs="Times New Roman"/>
          <w:sz w:val="22"/>
          <w:szCs w:val="22"/>
        </w:rPr>
      </w:pPr>
    </w:p>
    <w:p w14:paraId="7ACCC29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Assure that all assistive equipment maximizes the independence of individual residents;</w:t>
      </w:r>
    </w:p>
    <w:p w14:paraId="1C533A2F" w14:textId="77777777" w:rsidR="00953B72" w:rsidRPr="00EB3294" w:rsidRDefault="00953B72" w:rsidP="00BF7585">
      <w:pPr>
        <w:rPr>
          <w:rFonts w:ascii="Times New Roman" w:hAnsi="Times New Roman" w:cs="Times New Roman"/>
          <w:sz w:val="22"/>
          <w:szCs w:val="22"/>
        </w:rPr>
      </w:pPr>
    </w:p>
    <w:p w14:paraId="3FEBF09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3.</w:t>
      </w:r>
      <w:r w:rsidRPr="00EB3294">
        <w:rPr>
          <w:rFonts w:ascii="Times New Roman" w:hAnsi="Times New Roman" w:cs="Times New Roman"/>
          <w:sz w:val="22"/>
          <w:szCs w:val="22"/>
        </w:rPr>
        <w:tab/>
        <w:t>Label or inventory all residents’ possessions;</w:t>
      </w:r>
    </w:p>
    <w:p w14:paraId="597ACB8B" w14:textId="77777777" w:rsidR="00953B72" w:rsidRPr="00EB3294" w:rsidRDefault="00953B72" w:rsidP="00BF7585">
      <w:pPr>
        <w:rPr>
          <w:rFonts w:ascii="Times New Roman" w:hAnsi="Times New Roman" w:cs="Times New Roman"/>
          <w:sz w:val="22"/>
          <w:szCs w:val="22"/>
        </w:rPr>
      </w:pPr>
    </w:p>
    <w:p w14:paraId="56DF6DC9"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4.</w:t>
      </w:r>
      <w:r w:rsidRPr="00EB3294">
        <w:rPr>
          <w:rFonts w:ascii="Times New Roman" w:hAnsi="Times New Roman" w:cs="Times New Roman"/>
          <w:sz w:val="22"/>
          <w:szCs w:val="22"/>
        </w:rPr>
        <w:tab/>
        <w:t>Provide comfortable seating in the common use areas;</w:t>
      </w:r>
    </w:p>
    <w:p w14:paraId="54838D23" w14:textId="77777777" w:rsidR="00953B72" w:rsidRPr="00EB3294" w:rsidRDefault="00953B72" w:rsidP="00BF7585">
      <w:pPr>
        <w:rPr>
          <w:rFonts w:ascii="Times New Roman" w:hAnsi="Times New Roman" w:cs="Times New Roman"/>
          <w:sz w:val="22"/>
          <w:szCs w:val="22"/>
        </w:rPr>
      </w:pPr>
    </w:p>
    <w:p w14:paraId="55CA5EBE" w14:textId="6DCDD68A"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5.</w:t>
      </w:r>
      <w:r w:rsidRPr="00EB3294">
        <w:rPr>
          <w:rFonts w:ascii="Times New Roman" w:hAnsi="Times New Roman" w:cs="Times New Roman"/>
          <w:sz w:val="22"/>
          <w:szCs w:val="22"/>
        </w:rPr>
        <w:tab/>
        <w:t>Encourage and assist residents to decorate and furnish their rooms with personal items and furnishing based on the resident’s needs, preferences and appropriateness;</w:t>
      </w:r>
    </w:p>
    <w:p w14:paraId="4FA16F7F" w14:textId="77777777" w:rsidR="00953B72" w:rsidRPr="00EB3294" w:rsidRDefault="00953B72" w:rsidP="00BF7585">
      <w:pPr>
        <w:rPr>
          <w:rFonts w:ascii="Times New Roman" w:hAnsi="Times New Roman" w:cs="Times New Roman"/>
          <w:sz w:val="22"/>
          <w:szCs w:val="22"/>
        </w:rPr>
      </w:pPr>
    </w:p>
    <w:p w14:paraId="7F3F381F" w14:textId="0CAC5AE1"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6.</w:t>
      </w:r>
      <w:r w:rsidRPr="00EB3294">
        <w:rPr>
          <w:rFonts w:ascii="Times New Roman" w:hAnsi="Times New Roman" w:cs="Times New Roman"/>
          <w:sz w:val="22"/>
          <w:szCs w:val="22"/>
        </w:rPr>
        <w:tab/>
        <w:t>Individually identify residents’ rooms and assist residents in recognizing their rooms with appropriate and personal items; and</w:t>
      </w:r>
    </w:p>
    <w:p w14:paraId="3758E710" w14:textId="77777777" w:rsidR="00953B72" w:rsidRPr="00EB3294" w:rsidRDefault="00953B72" w:rsidP="00BF7585">
      <w:pPr>
        <w:rPr>
          <w:rFonts w:ascii="Times New Roman" w:hAnsi="Times New Roman" w:cs="Times New Roman"/>
          <w:sz w:val="22"/>
          <w:szCs w:val="22"/>
        </w:rPr>
      </w:pPr>
    </w:p>
    <w:p w14:paraId="68A5169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7.</w:t>
      </w:r>
      <w:r w:rsidRPr="00EB3294">
        <w:rPr>
          <w:rFonts w:ascii="Times New Roman" w:hAnsi="Times New Roman" w:cs="Times New Roman"/>
          <w:sz w:val="22"/>
          <w:szCs w:val="22"/>
        </w:rPr>
        <w:tab/>
        <w:t>Only use a public address system in the unit (if one exists) for emergencies.</w:t>
      </w:r>
    </w:p>
    <w:p w14:paraId="205FBD00" w14:textId="77777777" w:rsidR="00953B72" w:rsidRPr="00EB3294" w:rsidRDefault="00953B72" w:rsidP="00BF7585">
      <w:pPr>
        <w:rPr>
          <w:rFonts w:ascii="Times New Roman" w:hAnsi="Times New Roman" w:cs="Times New Roman"/>
          <w:sz w:val="22"/>
          <w:szCs w:val="22"/>
        </w:rPr>
      </w:pPr>
    </w:p>
    <w:p w14:paraId="13E27A4D"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Egress Control</w:t>
      </w:r>
    </w:p>
    <w:p w14:paraId="727A9285" w14:textId="77777777" w:rsidR="00953B72" w:rsidRPr="00EB3294" w:rsidRDefault="00953B72" w:rsidP="00BF7585">
      <w:pPr>
        <w:rPr>
          <w:rFonts w:ascii="Times New Roman" w:hAnsi="Times New Roman" w:cs="Times New Roman"/>
          <w:sz w:val="22"/>
          <w:szCs w:val="22"/>
        </w:rPr>
      </w:pPr>
    </w:p>
    <w:p w14:paraId="6353DB25" w14:textId="4B272F32"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The Alzheimer’s/Dementia Care Unit shall develop policies and procedures to deal with residents who may wander. The procedures shall include actions to be taken in case a resident elopes;</w:t>
      </w:r>
    </w:p>
    <w:p w14:paraId="230B0AC3" w14:textId="77777777" w:rsidR="00953B72" w:rsidRPr="00EB3294" w:rsidRDefault="00953B72" w:rsidP="00BF7585">
      <w:pPr>
        <w:rPr>
          <w:rFonts w:ascii="Times New Roman" w:hAnsi="Times New Roman" w:cs="Times New Roman"/>
          <w:sz w:val="22"/>
          <w:szCs w:val="22"/>
        </w:rPr>
      </w:pPr>
    </w:p>
    <w:p w14:paraId="79A89907" w14:textId="394A799D"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If locking devices are used on exit doors, as approved by the building codes agency and the Office of the State Fire Marshal having jurisdiction over the facility, then the locking device shall be electronic and release when the following occurs:</w:t>
      </w:r>
    </w:p>
    <w:p w14:paraId="5403989A" w14:textId="77777777" w:rsidR="00953B72" w:rsidRPr="00EB3294" w:rsidRDefault="00953B72" w:rsidP="00BF7585">
      <w:pPr>
        <w:rPr>
          <w:rFonts w:ascii="Times New Roman" w:hAnsi="Times New Roman" w:cs="Times New Roman"/>
          <w:sz w:val="22"/>
          <w:szCs w:val="22"/>
        </w:rPr>
      </w:pPr>
    </w:p>
    <w:p w14:paraId="29023DE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Upon activation of the fire alarm or sprinkler system;</w:t>
      </w:r>
    </w:p>
    <w:p w14:paraId="560DF80C"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Power failure to the facility; or</w:t>
      </w:r>
    </w:p>
    <w:p w14:paraId="70F1CD7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Bypassing a key button/key pad located at exits for routine use by staff for service.</w:t>
      </w:r>
    </w:p>
    <w:p w14:paraId="0764E1D2" w14:textId="77777777" w:rsidR="00953B72" w:rsidRPr="00EB3294" w:rsidRDefault="00953B72" w:rsidP="00BF7585">
      <w:pPr>
        <w:rPr>
          <w:rFonts w:ascii="Times New Roman" w:hAnsi="Times New Roman" w:cs="Times New Roman"/>
          <w:sz w:val="22"/>
          <w:szCs w:val="22"/>
        </w:rPr>
      </w:pPr>
    </w:p>
    <w:p w14:paraId="4437EBC3" w14:textId="79285DD0"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3.</w:t>
      </w:r>
      <w:r w:rsidRPr="00EB3294">
        <w:rPr>
          <w:rFonts w:ascii="Times New Roman" w:hAnsi="Times New Roman" w:cs="Times New Roman"/>
          <w:sz w:val="22"/>
          <w:szCs w:val="22"/>
        </w:rPr>
        <w:tab/>
        <w:t>If the unit uses keypads to lock and unlock exits, then directions for their operation shall be posted on the outside of the door to allow individuals access to the unit. However, if the unit is a whole facility, then directions for the operation of the locks need not be posted on the outside of the door. The units shall not have entrance and exit doors that are closed with non-electronic keyed locks, nor shall a door with a keyed lock be placed between a resident and the exit.</w:t>
      </w:r>
    </w:p>
    <w:p w14:paraId="305C73B4" w14:textId="77777777" w:rsidR="00953B72" w:rsidRPr="00EB3294" w:rsidRDefault="00953B72" w:rsidP="00BF7585">
      <w:pPr>
        <w:rPr>
          <w:rFonts w:ascii="Times New Roman" w:hAnsi="Times New Roman" w:cs="Times New Roman"/>
          <w:sz w:val="22"/>
          <w:szCs w:val="22"/>
        </w:rPr>
      </w:pPr>
    </w:p>
    <w:p w14:paraId="65CF8E64" w14:textId="77777777" w:rsidR="00953B72" w:rsidRPr="00EB3294" w:rsidRDefault="00953B72" w:rsidP="00422875">
      <w:pPr>
        <w:ind w:left="360" w:firstLine="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Waivers</w:t>
      </w:r>
    </w:p>
    <w:p w14:paraId="66966F89" w14:textId="77777777" w:rsidR="00953B72" w:rsidRPr="00EB3294" w:rsidRDefault="00953B72" w:rsidP="00BF7585">
      <w:pPr>
        <w:rPr>
          <w:rFonts w:ascii="Times New Roman" w:hAnsi="Times New Roman" w:cs="Times New Roman"/>
          <w:sz w:val="22"/>
          <w:szCs w:val="22"/>
        </w:rPr>
      </w:pPr>
    </w:p>
    <w:p w14:paraId="3441D979" w14:textId="5486933B"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 xml:space="preserve">All physical plant construction or conversion waivers for </w:t>
      </w:r>
      <w:r w:rsidRPr="00EB3294">
        <w:rPr>
          <w:rFonts w:ascii="Times New Roman" w:hAnsi="Times New Roman" w:cs="Times New Roman"/>
          <w:b/>
          <w:sz w:val="22"/>
          <w:szCs w:val="22"/>
        </w:rPr>
        <w:t>existing</w:t>
      </w:r>
      <w:r w:rsidRPr="00EB3294">
        <w:rPr>
          <w:rFonts w:ascii="Times New Roman" w:hAnsi="Times New Roman" w:cs="Times New Roman"/>
          <w:sz w:val="22"/>
          <w:szCs w:val="22"/>
        </w:rPr>
        <w:t xml:space="preserve"> Alzheimer’s/Dementia Care Units are to be submitted in accordance with </w:t>
      </w:r>
      <w:r w:rsidR="009D3907" w:rsidRPr="002B3E5E">
        <w:rPr>
          <w:rFonts w:ascii="Times New Roman" w:hAnsi="Times New Roman" w:cs="Times New Roman"/>
          <w:sz w:val="22"/>
          <w:szCs w:val="22"/>
        </w:rPr>
        <w:t>Section</w:t>
      </w:r>
      <w:r w:rsidRPr="002B3E5E">
        <w:rPr>
          <w:rFonts w:ascii="Times New Roman" w:hAnsi="Times New Roman" w:cs="Times New Roman"/>
          <w:sz w:val="22"/>
          <w:szCs w:val="22"/>
        </w:rPr>
        <w:t xml:space="preserve"> </w:t>
      </w:r>
      <w:r w:rsidRPr="00EB3294">
        <w:rPr>
          <w:rFonts w:ascii="Times New Roman" w:hAnsi="Times New Roman" w:cs="Times New Roman"/>
          <w:sz w:val="22"/>
          <w:szCs w:val="22"/>
        </w:rPr>
        <w:t>2.I. of these regulations.</w:t>
      </w:r>
    </w:p>
    <w:p w14:paraId="5D40D6B7" w14:textId="77777777" w:rsidR="00953B72" w:rsidRPr="00EB3294" w:rsidRDefault="00953B72" w:rsidP="00BF7585">
      <w:pPr>
        <w:rPr>
          <w:rFonts w:ascii="Times New Roman" w:hAnsi="Times New Roman" w:cs="Times New Roman"/>
          <w:sz w:val="22"/>
          <w:szCs w:val="22"/>
        </w:rPr>
      </w:pPr>
    </w:p>
    <w:p w14:paraId="1B7A0991" w14:textId="592E3228" w:rsidR="00953B72" w:rsidRPr="00EB3294" w:rsidRDefault="00953B72" w:rsidP="00422875">
      <w:pPr>
        <w:ind w:left="1440" w:hanging="360"/>
        <w:rPr>
          <w:rFonts w:ascii="Times New Roman" w:hAnsi="Times New Roman" w:cs="Times New Roman"/>
          <w:sz w:val="22"/>
          <w:szCs w:val="22"/>
        </w:rPr>
      </w:pPr>
      <w:r w:rsidRPr="00EB3294">
        <w:rPr>
          <w:rFonts w:ascii="Times New Roman" w:hAnsi="Times New Roman" w:cs="Times New Roman"/>
          <w:sz w:val="22"/>
          <w:szCs w:val="22"/>
        </w:rPr>
        <w:t>2.</w:t>
      </w:r>
      <w:r w:rsidRPr="00EB3294">
        <w:rPr>
          <w:rFonts w:ascii="Times New Roman" w:hAnsi="Times New Roman" w:cs="Times New Roman"/>
          <w:sz w:val="22"/>
          <w:szCs w:val="22"/>
        </w:rPr>
        <w:tab/>
        <w:t xml:space="preserve">Any </w:t>
      </w:r>
      <w:r w:rsidRPr="00EB3294">
        <w:rPr>
          <w:rFonts w:ascii="Times New Roman" w:hAnsi="Times New Roman" w:cs="Times New Roman"/>
          <w:b/>
          <w:sz w:val="22"/>
          <w:szCs w:val="22"/>
        </w:rPr>
        <w:t>new</w:t>
      </w:r>
      <w:r w:rsidRPr="00EB3294">
        <w:rPr>
          <w:rFonts w:ascii="Times New Roman" w:hAnsi="Times New Roman" w:cs="Times New Roman"/>
          <w:sz w:val="22"/>
          <w:szCs w:val="22"/>
        </w:rPr>
        <w:t xml:space="preserve"> construction or bed conversions for Alzheimer’s/Dementia Care Units approved after the effective date of these regulations </w:t>
      </w:r>
      <w:r w:rsidRPr="00EB3294">
        <w:rPr>
          <w:rFonts w:ascii="Times New Roman" w:hAnsi="Times New Roman" w:cs="Times New Roman"/>
          <w:b/>
          <w:sz w:val="22"/>
          <w:szCs w:val="22"/>
        </w:rPr>
        <w:t>are not</w:t>
      </w:r>
      <w:r w:rsidRPr="00EB3294">
        <w:rPr>
          <w:rFonts w:ascii="Times New Roman" w:hAnsi="Times New Roman" w:cs="Times New Roman"/>
          <w:sz w:val="22"/>
          <w:szCs w:val="22"/>
        </w:rPr>
        <w:t xml:space="preserve"> eligible for waivers.</w:t>
      </w:r>
    </w:p>
    <w:p w14:paraId="33CDC669" w14:textId="77777777" w:rsidR="00953B72" w:rsidRPr="00EB3294" w:rsidRDefault="00953B72" w:rsidP="00BF7585">
      <w:pPr>
        <w:rPr>
          <w:rFonts w:ascii="Times New Roman" w:hAnsi="Times New Roman" w:cs="Times New Roman"/>
          <w:sz w:val="22"/>
          <w:szCs w:val="22"/>
        </w:rPr>
      </w:pPr>
    </w:p>
    <w:p w14:paraId="78416F9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23.C.2.</w:t>
      </w:r>
      <w:r w:rsidRPr="00EB3294">
        <w:rPr>
          <w:rFonts w:ascii="Times New Roman" w:hAnsi="Times New Roman" w:cs="Times New Roman"/>
          <w:sz w:val="22"/>
          <w:szCs w:val="22"/>
        </w:rPr>
        <w:tab/>
        <w:t>Staffing and Staff Training</w:t>
      </w:r>
    </w:p>
    <w:p w14:paraId="01634F66" w14:textId="77777777" w:rsidR="00953B72" w:rsidRPr="00EB3294" w:rsidRDefault="00953B72" w:rsidP="00BF7585">
      <w:pPr>
        <w:rPr>
          <w:rFonts w:ascii="Times New Roman" w:hAnsi="Times New Roman" w:cs="Times New Roman"/>
          <w:sz w:val="22"/>
          <w:szCs w:val="22"/>
        </w:rPr>
      </w:pPr>
    </w:p>
    <w:p w14:paraId="59E9B79F" w14:textId="5C471E78" w:rsidR="00953B72" w:rsidRPr="00EB3294" w:rsidRDefault="00953B72" w:rsidP="00422875">
      <w:pPr>
        <w:ind w:left="720"/>
        <w:rPr>
          <w:rFonts w:ascii="Times New Roman" w:hAnsi="Times New Roman" w:cs="Times New Roman"/>
          <w:sz w:val="22"/>
          <w:szCs w:val="22"/>
        </w:rPr>
      </w:pPr>
      <w:r w:rsidRPr="00EB3294">
        <w:rPr>
          <w:rFonts w:ascii="Times New Roman" w:hAnsi="Times New Roman" w:cs="Times New Roman"/>
          <w:sz w:val="22"/>
          <w:szCs w:val="22"/>
        </w:rPr>
        <w:t>Every effort must be made to provide residents with familiar and consistent staff members in order to minimize resident confusion. All direct care staff assigned to the Alzheimer’s/Dementia Care Unit shall be specially trained to work with residents with Alzheimer’s Disease and other dementias.</w:t>
      </w:r>
    </w:p>
    <w:p w14:paraId="7636381C" w14:textId="77777777" w:rsidR="00953B72" w:rsidRPr="00EB3294" w:rsidRDefault="00953B72" w:rsidP="00BF7585">
      <w:pPr>
        <w:rPr>
          <w:rFonts w:ascii="Times New Roman" w:hAnsi="Times New Roman" w:cs="Times New Roman"/>
          <w:sz w:val="22"/>
          <w:szCs w:val="22"/>
        </w:rPr>
      </w:pPr>
    </w:p>
    <w:p w14:paraId="19137E5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lastRenderedPageBreak/>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Staffing</w:t>
      </w:r>
    </w:p>
    <w:p w14:paraId="1BE18B85" w14:textId="77777777" w:rsidR="00953B72" w:rsidRPr="00EB3294" w:rsidRDefault="00953B72" w:rsidP="00BF7585">
      <w:pPr>
        <w:rPr>
          <w:rFonts w:ascii="Times New Roman" w:hAnsi="Times New Roman" w:cs="Times New Roman"/>
          <w:sz w:val="22"/>
          <w:szCs w:val="22"/>
        </w:rPr>
      </w:pPr>
    </w:p>
    <w:p w14:paraId="36B23998" w14:textId="2F68B7B0" w:rsidR="00953B72" w:rsidRPr="00EB3294" w:rsidRDefault="00953B72" w:rsidP="00422875">
      <w:pPr>
        <w:ind w:left="1080"/>
        <w:rPr>
          <w:rFonts w:ascii="Times New Roman" w:hAnsi="Times New Roman" w:cs="Times New Roman"/>
          <w:sz w:val="22"/>
          <w:szCs w:val="22"/>
        </w:rPr>
      </w:pPr>
      <w:r w:rsidRPr="00EB3294">
        <w:rPr>
          <w:rFonts w:ascii="Times New Roman" w:hAnsi="Times New Roman" w:cs="Times New Roman"/>
          <w:sz w:val="22"/>
          <w:szCs w:val="22"/>
        </w:rPr>
        <w:t>Only staff trained as specified in Subsections (2)(b) and (2)(c) of this rule shall be maintained and assigned to the unit. Staffing shall be sufficient to meet the needs of the residents and outcomes identified by the individual care plan and sufficient to implement the full day and evening care program. Staffing levels on the night shift will depend on the sleep patterns and needs of residents (without control of sleep by medications). Staffing shall be sufficient to enable each resident to maximize their functioning, self-care and independence.</w:t>
      </w:r>
    </w:p>
    <w:p w14:paraId="6E58529C" w14:textId="77777777" w:rsidR="00953B72" w:rsidRPr="00EB3294" w:rsidRDefault="00953B72" w:rsidP="00BF7585">
      <w:pPr>
        <w:rPr>
          <w:rFonts w:ascii="Times New Roman" w:hAnsi="Times New Roman" w:cs="Times New Roman"/>
          <w:sz w:val="22"/>
          <w:szCs w:val="22"/>
        </w:rPr>
      </w:pPr>
    </w:p>
    <w:p w14:paraId="4D66151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Training</w:t>
      </w:r>
    </w:p>
    <w:p w14:paraId="60432AAE" w14:textId="77777777" w:rsidR="00953B72" w:rsidRPr="00EB3294" w:rsidRDefault="00953B72" w:rsidP="00BF7585">
      <w:pPr>
        <w:rPr>
          <w:rFonts w:ascii="Times New Roman" w:hAnsi="Times New Roman" w:cs="Times New Roman"/>
          <w:sz w:val="22"/>
          <w:szCs w:val="22"/>
        </w:rPr>
      </w:pPr>
    </w:p>
    <w:p w14:paraId="0BC9389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1.</w:t>
      </w:r>
      <w:r w:rsidRPr="00EB3294">
        <w:rPr>
          <w:rFonts w:ascii="Times New Roman" w:hAnsi="Times New Roman" w:cs="Times New Roman"/>
          <w:sz w:val="22"/>
          <w:szCs w:val="22"/>
        </w:rPr>
        <w:tab/>
        <w:t>Pre-Service Training</w:t>
      </w:r>
    </w:p>
    <w:p w14:paraId="418BE6F8" w14:textId="77777777" w:rsidR="00953B72" w:rsidRPr="00EB3294" w:rsidRDefault="00953B72" w:rsidP="00BF7585">
      <w:pPr>
        <w:rPr>
          <w:rFonts w:ascii="Times New Roman" w:hAnsi="Times New Roman" w:cs="Times New Roman"/>
          <w:sz w:val="22"/>
          <w:szCs w:val="22"/>
        </w:rPr>
      </w:pPr>
    </w:p>
    <w:p w14:paraId="2F289F32" w14:textId="5F5BA976" w:rsidR="00953B72" w:rsidRPr="00EB3294" w:rsidRDefault="00953B72" w:rsidP="00422875">
      <w:pPr>
        <w:ind w:left="1440"/>
        <w:rPr>
          <w:rFonts w:ascii="Times New Roman" w:hAnsi="Times New Roman" w:cs="Times New Roman"/>
          <w:sz w:val="22"/>
          <w:szCs w:val="22"/>
        </w:rPr>
      </w:pPr>
      <w:r w:rsidRPr="00EB3294">
        <w:rPr>
          <w:rFonts w:ascii="Times New Roman" w:hAnsi="Times New Roman" w:cs="Times New Roman"/>
          <w:sz w:val="22"/>
          <w:szCs w:val="22"/>
        </w:rPr>
        <w:t>The goals of training and education for staff of Alzheimer’s/Dementia Care Units are to enhance staff understanding and sensitivity toward the unit residents, to allow staff to master care techniques, to ensure better performance of duties and responsibilities and to prevent staff burnout. The trainer(s) shall be qualified individuals with experience and knowledge in the care of individuals with Alzheimer’s disease and other dementias. The facilities shall provide a minimum of eight (8) hours of classroom orientation and eight (8) hours of clinical orientation to all new employees assigned to the unit. In addition to the usual facility orientation, which would include such topics as basic resident rights, confidentiality, emergency procedures, infection control, facility philosophy related to Alzheimer’s dementia care, wandering/egress control, the eight (8) hours of classroom orientation should also include the following topics:</w:t>
      </w:r>
    </w:p>
    <w:p w14:paraId="4470189B" w14:textId="77777777" w:rsidR="00953B72" w:rsidRPr="00EB3294" w:rsidRDefault="00953B72" w:rsidP="00BF7585">
      <w:pPr>
        <w:rPr>
          <w:rFonts w:ascii="Times New Roman" w:hAnsi="Times New Roman" w:cs="Times New Roman"/>
          <w:sz w:val="22"/>
          <w:szCs w:val="22"/>
        </w:rPr>
      </w:pPr>
    </w:p>
    <w:p w14:paraId="1B6CCB2D"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A general overview of Alzheimer’s disease and related dementias;</w:t>
      </w:r>
    </w:p>
    <w:p w14:paraId="37BB4129" w14:textId="77777777" w:rsidR="00953B72" w:rsidRPr="00EB3294" w:rsidRDefault="00953B72" w:rsidP="00BF7585">
      <w:pPr>
        <w:rPr>
          <w:rFonts w:ascii="Times New Roman" w:hAnsi="Times New Roman" w:cs="Times New Roman"/>
          <w:sz w:val="22"/>
          <w:szCs w:val="22"/>
        </w:rPr>
      </w:pPr>
    </w:p>
    <w:p w14:paraId="25BF842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Communication basics;</w:t>
      </w:r>
    </w:p>
    <w:p w14:paraId="3F3CD5B5" w14:textId="77777777" w:rsidR="00953B72" w:rsidRPr="00EB3294" w:rsidRDefault="00953B72" w:rsidP="00BF7585">
      <w:pPr>
        <w:rPr>
          <w:rFonts w:ascii="Times New Roman" w:hAnsi="Times New Roman" w:cs="Times New Roman"/>
          <w:sz w:val="22"/>
          <w:szCs w:val="22"/>
        </w:rPr>
      </w:pPr>
    </w:p>
    <w:p w14:paraId="1BDF53ED"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Creating a therapeutic environment;</w:t>
      </w:r>
    </w:p>
    <w:p w14:paraId="61A37666" w14:textId="77777777" w:rsidR="00953B72" w:rsidRPr="00EB3294" w:rsidRDefault="00953B72" w:rsidP="00BF7585">
      <w:pPr>
        <w:rPr>
          <w:rFonts w:ascii="Times New Roman" w:hAnsi="Times New Roman" w:cs="Times New Roman"/>
          <w:sz w:val="22"/>
          <w:szCs w:val="22"/>
        </w:rPr>
      </w:pPr>
    </w:p>
    <w:p w14:paraId="570215F3"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Activity focused care;</w:t>
      </w:r>
    </w:p>
    <w:p w14:paraId="0610DE87" w14:textId="77777777" w:rsidR="00953B72" w:rsidRPr="00EB3294" w:rsidRDefault="00953B72" w:rsidP="00BF7585">
      <w:pPr>
        <w:rPr>
          <w:rFonts w:ascii="Times New Roman" w:hAnsi="Times New Roman" w:cs="Times New Roman"/>
          <w:sz w:val="22"/>
          <w:szCs w:val="22"/>
        </w:rPr>
      </w:pPr>
    </w:p>
    <w:p w14:paraId="50358CF3"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Dealing with difficult behaviors; and</w:t>
      </w:r>
    </w:p>
    <w:p w14:paraId="316D310D" w14:textId="77777777" w:rsidR="00953B72" w:rsidRPr="00EB3294" w:rsidRDefault="00953B72" w:rsidP="00BF7585">
      <w:pPr>
        <w:rPr>
          <w:rFonts w:ascii="Times New Roman" w:hAnsi="Times New Roman" w:cs="Times New Roman"/>
          <w:sz w:val="22"/>
          <w:szCs w:val="22"/>
        </w:rPr>
      </w:pPr>
    </w:p>
    <w:p w14:paraId="44FF9358"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Family issues.</w:t>
      </w:r>
    </w:p>
    <w:p w14:paraId="1BC465B9" w14:textId="77777777" w:rsidR="00953B72" w:rsidRPr="00EB3294" w:rsidRDefault="00953B72" w:rsidP="00BF7585">
      <w:pPr>
        <w:rPr>
          <w:rFonts w:ascii="Times New Roman" w:hAnsi="Times New Roman" w:cs="Times New Roman"/>
          <w:sz w:val="22"/>
          <w:szCs w:val="22"/>
        </w:rPr>
      </w:pPr>
    </w:p>
    <w:p w14:paraId="587F1A03"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2.</w:t>
      </w:r>
      <w:r w:rsidRPr="00EB3294">
        <w:rPr>
          <w:rFonts w:ascii="Times New Roman" w:hAnsi="Times New Roman" w:cs="Times New Roman"/>
          <w:sz w:val="22"/>
          <w:szCs w:val="22"/>
        </w:rPr>
        <w:tab/>
        <w:t>Inservice Training</w:t>
      </w:r>
    </w:p>
    <w:p w14:paraId="1F15BA96" w14:textId="77777777" w:rsidR="00953B72" w:rsidRPr="00EB3294" w:rsidRDefault="00953B72" w:rsidP="00BF7585">
      <w:pPr>
        <w:rPr>
          <w:rFonts w:ascii="Times New Roman" w:hAnsi="Times New Roman" w:cs="Times New Roman"/>
          <w:sz w:val="22"/>
          <w:szCs w:val="22"/>
        </w:rPr>
      </w:pPr>
    </w:p>
    <w:p w14:paraId="1FA3C9A3" w14:textId="12BD1F67" w:rsidR="00953B72" w:rsidRPr="00EB3294" w:rsidRDefault="00953B72" w:rsidP="00422875">
      <w:pPr>
        <w:ind w:left="1440"/>
        <w:rPr>
          <w:rFonts w:ascii="Times New Roman" w:hAnsi="Times New Roman" w:cs="Times New Roman"/>
          <w:sz w:val="22"/>
          <w:szCs w:val="22"/>
        </w:rPr>
      </w:pPr>
      <w:r w:rsidRPr="00EB3294">
        <w:rPr>
          <w:rFonts w:ascii="Times New Roman" w:hAnsi="Times New Roman" w:cs="Times New Roman"/>
          <w:sz w:val="22"/>
          <w:szCs w:val="22"/>
        </w:rPr>
        <w:t xml:space="preserve">Ongoing </w:t>
      </w:r>
      <w:r w:rsidR="008E5461" w:rsidRPr="00EB3294">
        <w:rPr>
          <w:rFonts w:ascii="Times New Roman" w:hAnsi="Times New Roman" w:cs="Times New Roman"/>
          <w:sz w:val="22"/>
          <w:szCs w:val="22"/>
        </w:rPr>
        <w:t>in-service</w:t>
      </w:r>
      <w:r w:rsidRPr="00EB3294">
        <w:rPr>
          <w:rFonts w:ascii="Times New Roman" w:hAnsi="Times New Roman" w:cs="Times New Roman"/>
          <w:sz w:val="22"/>
          <w:szCs w:val="22"/>
        </w:rPr>
        <w:t xml:space="preserve"> training shall be provided to all medical and non-medical staff who may be in direct contact with residents of the unit. Staff training shall be provided at least quarterly. The facility will keep records of all staff training provided and the qualifications of the trainer(s). Any training provided under the Alzheimer’s/dementia curriculum may be credited toward the required twelve (12) hours of training/contact hours for CNAs. At least four (4) of the following topics shall be trained each quarter, so that after six months, staff will have been trained on all of the topics listed. Inservice training will be more comprehensive that what was provided during pre-service orientation.</w:t>
      </w:r>
    </w:p>
    <w:p w14:paraId="697B2E15" w14:textId="77777777" w:rsidR="00953B72" w:rsidRPr="00EB3294" w:rsidRDefault="00953B72" w:rsidP="00BF7585">
      <w:pPr>
        <w:rPr>
          <w:rFonts w:ascii="Times New Roman" w:hAnsi="Times New Roman" w:cs="Times New Roman"/>
          <w:sz w:val="22"/>
          <w:szCs w:val="22"/>
        </w:rPr>
      </w:pPr>
    </w:p>
    <w:p w14:paraId="35A3BA7D" w14:textId="213CF2A2" w:rsidR="00953B72" w:rsidRPr="00EB3294" w:rsidRDefault="00953B72" w:rsidP="00422875">
      <w:pPr>
        <w:ind w:left="1800" w:hanging="360"/>
        <w:rPr>
          <w:rFonts w:ascii="Times New Roman" w:hAnsi="Times New Roman" w:cs="Times New Roman"/>
          <w:sz w:val="22"/>
          <w:szCs w:val="22"/>
        </w:rPr>
      </w:pPr>
      <w:r w:rsidRPr="00EB3294">
        <w:rPr>
          <w:rFonts w:ascii="Times New Roman" w:hAnsi="Times New Roman" w:cs="Times New Roman"/>
          <w:sz w:val="22"/>
          <w:szCs w:val="22"/>
        </w:rPr>
        <w:lastRenderedPageBreak/>
        <w:t>(a)</w:t>
      </w:r>
      <w:r w:rsidRPr="00EB3294">
        <w:rPr>
          <w:rFonts w:ascii="Times New Roman" w:hAnsi="Times New Roman" w:cs="Times New Roman"/>
          <w:sz w:val="22"/>
          <w:szCs w:val="22"/>
        </w:rPr>
        <w:tab/>
        <w:t>An overview of Alzheimer’s disease and related dementias, to include possible causes, general statistics, risk factors, diagnosis, stages and symptoms, and current treatments and research trends;</w:t>
      </w:r>
    </w:p>
    <w:p w14:paraId="65362599" w14:textId="77777777" w:rsidR="00953B72" w:rsidRPr="00EB3294" w:rsidRDefault="00953B72" w:rsidP="00BF7585">
      <w:pPr>
        <w:rPr>
          <w:rFonts w:ascii="Times New Roman" w:hAnsi="Times New Roman" w:cs="Times New Roman"/>
          <w:sz w:val="22"/>
          <w:szCs w:val="22"/>
        </w:rPr>
      </w:pPr>
    </w:p>
    <w:p w14:paraId="694D56C4" w14:textId="3A34ECDF" w:rsidR="00953B72" w:rsidRPr="00EB3294" w:rsidRDefault="00953B72" w:rsidP="00422875">
      <w:pPr>
        <w:ind w:left="180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Communication, to include communication losses that result from Alzheimer’s/dementia, non-verbal communication techniques (i.e. body language, facial expressions and touch), techniques to enhance communication, validation as an approach to communication and environmental factors that affect communication. Any training provided under the Alzheimer’s/dementia curriculum may be credited toward the required twelve (12) hours of training/contact hours for CNAs;</w:t>
      </w:r>
    </w:p>
    <w:p w14:paraId="57068487" w14:textId="77777777" w:rsidR="00953B72" w:rsidRPr="00EB3294" w:rsidRDefault="00953B72" w:rsidP="00BF7585">
      <w:pPr>
        <w:rPr>
          <w:rFonts w:ascii="Times New Roman" w:hAnsi="Times New Roman" w:cs="Times New Roman"/>
          <w:sz w:val="22"/>
          <w:szCs w:val="22"/>
        </w:rPr>
      </w:pPr>
    </w:p>
    <w:p w14:paraId="30171B64" w14:textId="1B6FED72" w:rsidR="00953B72" w:rsidRPr="00EB3294" w:rsidRDefault="00953B72" w:rsidP="00422875">
      <w:pPr>
        <w:ind w:left="180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Creating a therapeutic environment, to include safety issues, effective and ineffective strategies for providing care (do’s and don’ts), background noise, staff behavior, consistency, wayfinding and temperature;</w:t>
      </w:r>
    </w:p>
    <w:p w14:paraId="018297D6" w14:textId="77777777" w:rsidR="00953B72" w:rsidRPr="00EB3294" w:rsidRDefault="00953B72" w:rsidP="00BF7585">
      <w:pPr>
        <w:rPr>
          <w:rFonts w:ascii="Times New Roman" w:hAnsi="Times New Roman" w:cs="Times New Roman"/>
          <w:sz w:val="22"/>
          <w:szCs w:val="22"/>
        </w:rPr>
      </w:pPr>
    </w:p>
    <w:p w14:paraId="0A078B51" w14:textId="2FF4FE5D" w:rsidR="00953B72" w:rsidRPr="00EB3294" w:rsidRDefault="00953B72" w:rsidP="00422875">
      <w:pPr>
        <w:ind w:left="180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Activity-focused care, to include personal care (dressing, bathing and toileting), nutrition and dining, structured leisure (gross motor activities, social activities, crafts, sensory enhancement, outdoor activities, spiritual activities, normative activities, and music - see also Section 23.C.5. - Therapeutic Activities) and sexuality;</w:t>
      </w:r>
    </w:p>
    <w:p w14:paraId="5E785A19" w14:textId="77777777" w:rsidR="00953B72" w:rsidRPr="00EB3294" w:rsidRDefault="00953B72" w:rsidP="00BF7585">
      <w:pPr>
        <w:rPr>
          <w:rFonts w:ascii="Times New Roman" w:hAnsi="Times New Roman" w:cs="Times New Roman"/>
          <w:sz w:val="22"/>
          <w:szCs w:val="22"/>
        </w:rPr>
      </w:pPr>
    </w:p>
    <w:p w14:paraId="4A2554D9" w14:textId="64CF085B" w:rsidR="00953B72" w:rsidRPr="00EB3294" w:rsidRDefault="00953B72" w:rsidP="00422875">
      <w:pPr>
        <w:ind w:left="180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Dealing with difficult behaviors, which should include strategies to deal with common behavioral issues such as wandering, sundowning, catastrophic reactions, combativeness, paranoia, ignoring self-care; and</w:t>
      </w:r>
    </w:p>
    <w:p w14:paraId="1534F03C" w14:textId="77777777" w:rsidR="00953B72" w:rsidRPr="00EB3294" w:rsidRDefault="00953B72" w:rsidP="00BF7585">
      <w:pPr>
        <w:rPr>
          <w:rFonts w:ascii="Times New Roman" w:hAnsi="Times New Roman" w:cs="Times New Roman"/>
          <w:sz w:val="22"/>
          <w:szCs w:val="22"/>
        </w:rPr>
      </w:pPr>
    </w:p>
    <w:p w14:paraId="2AF0FAC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Family issues, such as grief, loss, education and support.</w:t>
      </w:r>
    </w:p>
    <w:p w14:paraId="79D06021" w14:textId="77777777" w:rsidR="00953B72" w:rsidRPr="00EB3294" w:rsidRDefault="00953B72" w:rsidP="00BF7585">
      <w:pPr>
        <w:rPr>
          <w:rFonts w:ascii="Times New Roman" w:hAnsi="Times New Roman" w:cs="Times New Roman"/>
          <w:sz w:val="22"/>
          <w:szCs w:val="22"/>
        </w:rPr>
      </w:pPr>
    </w:p>
    <w:p w14:paraId="4A04BDA9" w14:textId="77777777" w:rsidR="00953B72" w:rsidRPr="00EB3294" w:rsidRDefault="00953B72" w:rsidP="00422875">
      <w:pPr>
        <w:ind w:firstLine="360"/>
        <w:rPr>
          <w:rFonts w:ascii="Times New Roman" w:hAnsi="Times New Roman" w:cs="Times New Roman"/>
          <w:sz w:val="22"/>
          <w:szCs w:val="22"/>
        </w:rPr>
      </w:pPr>
      <w:r w:rsidRPr="00EB3294">
        <w:rPr>
          <w:rFonts w:ascii="Times New Roman" w:hAnsi="Times New Roman" w:cs="Times New Roman"/>
          <w:sz w:val="22"/>
          <w:szCs w:val="22"/>
        </w:rPr>
        <w:t>23.C.3.</w:t>
      </w:r>
      <w:r w:rsidRPr="00EB3294">
        <w:rPr>
          <w:rFonts w:ascii="Times New Roman" w:hAnsi="Times New Roman" w:cs="Times New Roman"/>
          <w:sz w:val="22"/>
          <w:szCs w:val="22"/>
        </w:rPr>
        <w:tab/>
        <w:t>Admission and Discharge</w:t>
      </w:r>
    </w:p>
    <w:p w14:paraId="32ECD6FC" w14:textId="77777777" w:rsidR="00953B72" w:rsidRPr="00EB3294" w:rsidRDefault="00953B72" w:rsidP="00BF7585">
      <w:pPr>
        <w:rPr>
          <w:rFonts w:ascii="Times New Roman" w:hAnsi="Times New Roman" w:cs="Times New Roman"/>
          <w:sz w:val="22"/>
          <w:szCs w:val="22"/>
        </w:rPr>
      </w:pPr>
    </w:p>
    <w:p w14:paraId="43004C2D" w14:textId="75806B57" w:rsidR="00953B72" w:rsidRPr="00EB3294" w:rsidRDefault="00953B72" w:rsidP="00422875">
      <w:pPr>
        <w:ind w:left="720"/>
        <w:rPr>
          <w:rFonts w:ascii="Times New Roman" w:hAnsi="Times New Roman" w:cs="Times New Roman"/>
          <w:sz w:val="22"/>
          <w:szCs w:val="22"/>
        </w:rPr>
      </w:pPr>
      <w:r w:rsidRPr="00EB3294">
        <w:rPr>
          <w:rFonts w:ascii="Times New Roman" w:hAnsi="Times New Roman" w:cs="Times New Roman"/>
          <w:sz w:val="22"/>
          <w:szCs w:val="22"/>
        </w:rPr>
        <w:t>Facilities with Alzheimer’s/Dementia Care Units shall have a written policy of preadmission screening, admission and discharge procedures. Admission criteria shall require, at a minimum, a physician’s diagnosis of Alzheimer’s Disease or other dementia. The policy shall include criteria for moving residents from within the facility, into or out of the unit. When moving a resident within the facility, or transferring a resident to another facility or placement, the facility shall take into account the resident’s welfare. When a resident is moved into or out of the unit from within the facility, measures shall be taken by the facility to minimize confusion and stress resulting from the move. For those persons undiagnosed upon admission, but exhibiting signs and symptoms of dementia, the facility shall be required to have a diagnostic workup completed within forty-five (45) days following admission. The admission policy shall include criteria for moving residents from within the facility, into or out of the unit.</w:t>
      </w:r>
    </w:p>
    <w:p w14:paraId="7D7730E3" w14:textId="77777777" w:rsidR="00953B72" w:rsidRPr="00EB3294" w:rsidRDefault="00953B72" w:rsidP="00BF7585">
      <w:pPr>
        <w:rPr>
          <w:rFonts w:ascii="Times New Roman" w:hAnsi="Times New Roman" w:cs="Times New Roman"/>
          <w:sz w:val="22"/>
          <w:szCs w:val="22"/>
        </w:rPr>
      </w:pPr>
    </w:p>
    <w:p w14:paraId="609B6CCC" w14:textId="5AA2D21A" w:rsidR="00953B72" w:rsidRPr="00EB3294" w:rsidRDefault="00953B72" w:rsidP="00422875">
      <w:pPr>
        <w:ind w:firstLine="360"/>
        <w:rPr>
          <w:rFonts w:ascii="Times New Roman" w:hAnsi="Times New Roman" w:cs="Times New Roman"/>
          <w:sz w:val="22"/>
          <w:szCs w:val="22"/>
        </w:rPr>
      </w:pPr>
      <w:r w:rsidRPr="00EB3294">
        <w:rPr>
          <w:rFonts w:ascii="Times New Roman" w:hAnsi="Times New Roman" w:cs="Times New Roman"/>
          <w:sz w:val="22"/>
          <w:szCs w:val="22"/>
        </w:rPr>
        <w:t>23.C.4.</w:t>
      </w:r>
      <w:r w:rsidRPr="00EB3294">
        <w:rPr>
          <w:rFonts w:ascii="Times New Roman" w:hAnsi="Times New Roman" w:cs="Times New Roman"/>
          <w:sz w:val="22"/>
          <w:szCs w:val="22"/>
        </w:rPr>
        <w:tab/>
        <w:t>Assessments and Individual Care Plans</w:t>
      </w:r>
    </w:p>
    <w:p w14:paraId="45A9C386" w14:textId="77777777" w:rsidR="00953B72" w:rsidRPr="00EB3294" w:rsidRDefault="00953B72" w:rsidP="00BF7585">
      <w:pPr>
        <w:rPr>
          <w:rFonts w:ascii="Times New Roman" w:hAnsi="Times New Roman" w:cs="Times New Roman"/>
          <w:sz w:val="22"/>
          <w:szCs w:val="22"/>
        </w:rPr>
      </w:pPr>
    </w:p>
    <w:p w14:paraId="1CBEB75C" w14:textId="3363260F" w:rsidR="00953B72" w:rsidRPr="00EB3294" w:rsidRDefault="00953B72" w:rsidP="00422875">
      <w:pPr>
        <w:ind w:left="720"/>
        <w:rPr>
          <w:rFonts w:ascii="Times New Roman" w:hAnsi="Times New Roman" w:cs="Times New Roman"/>
          <w:sz w:val="22"/>
          <w:szCs w:val="22"/>
        </w:rPr>
      </w:pPr>
      <w:r w:rsidRPr="00EB3294">
        <w:rPr>
          <w:rFonts w:ascii="Times New Roman" w:hAnsi="Times New Roman" w:cs="Times New Roman"/>
          <w:sz w:val="22"/>
          <w:szCs w:val="22"/>
        </w:rPr>
        <w:t>Specific methods and interventions to be used to accomplish the desired outcomes shall be disclosed in the care plan. Interventions used may include support groups, recreational therapy, occupational therapy, physical therapy and a variety of treatment modalities as indicated by the resident’s particular needs. Outcomes for the individual care of each resident shall include:</w:t>
      </w:r>
    </w:p>
    <w:p w14:paraId="5B8D096E" w14:textId="77777777" w:rsidR="00953B72" w:rsidRPr="00EB3294" w:rsidRDefault="00953B72" w:rsidP="00BF7585">
      <w:pPr>
        <w:rPr>
          <w:rFonts w:ascii="Times New Roman" w:hAnsi="Times New Roman" w:cs="Times New Roman"/>
          <w:sz w:val="22"/>
          <w:szCs w:val="22"/>
        </w:rPr>
      </w:pPr>
    </w:p>
    <w:p w14:paraId="4CAFA5F7"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Promoting remaining abilities for self-care;</w:t>
      </w:r>
    </w:p>
    <w:p w14:paraId="097EC8E1" w14:textId="77777777" w:rsidR="00953B72" w:rsidRPr="00EB3294" w:rsidRDefault="00953B72" w:rsidP="00BF7585">
      <w:pPr>
        <w:rPr>
          <w:rFonts w:ascii="Times New Roman" w:hAnsi="Times New Roman" w:cs="Times New Roman"/>
          <w:sz w:val="22"/>
          <w:szCs w:val="22"/>
        </w:rPr>
      </w:pPr>
    </w:p>
    <w:p w14:paraId="5FED128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Encouraging independence while recognizing limitations;</w:t>
      </w:r>
    </w:p>
    <w:p w14:paraId="24ED17D1" w14:textId="77777777" w:rsidR="00953B72" w:rsidRPr="00EB3294" w:rsidRDefault="00953B72" w:rsidP="00BF7585">
      <w:pPr>
        <w:rPr>
          <w:rFonts w:ascii="Times New Roman" w:hAnsi="Times New Roman" w:cs="Times New Roman"/>
          <w:sz w:val="22"/>
          <w:szCs w:val="22"/>
        </w:rPr>
      </w:pPr>
    </w:p>
    <w:p w14:paraId="36B7850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lastRenderedPageBreak/>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Providing safety and comfort;</w:t>
      </w:r>
    </w:p>
    <w:p w14:paraId="3977C1DA" w14:textId="77777777" w:rsidR="00953B72" w:rsidRPr="00EB3294" w:rsidRDefault="00953B72" w:rsidP="00BF7585">
      <w:pPr>
        <w:rPr>
          <w:rFonts w:ascii="Times New Roman" w:hAnsi="Times New Roman" w:cs="Times New Roman"/>
          <w:sz w:val="22"/>
          <w:szCs w:val="22"/>
        </w:rPr>
      </w:pPr>
    </w:p>
    <w:p w14:paraId="42548D48" w14:textId="7DB7D587" w:rsidR="00953B72" w:rsidRPr="00EB3294" w:rsidRDefault="00953B72" w:rsidP="00422875">
      <w:pPr>
        <w:ind w:left="1080" w:hanging="360"/>
        <w:rPr>
          <w:rFonts w:ascii="Times New Roman" w:hAnsi="Times New Roman" w:cs="Times New Roman"/>
          <w:sz w:val="22"/>
          <w:szCs w:val="22"/>
        </w:rPr>
      </w:pPr>
      <w:r w:rsidRPr="00EB3294">
        <w:rPr>
          <w:rFonts w:ascii="Times New Roman" w:hAnsi="Times New Roman" w:cs="Times New Roman"/>
          <w:sz w:val="22"/>
          <w:szCs w:val="22"/>
        </w:rPr>
        <w:t>d.</w:t>
      </w:r>
      <w:r w:rsidRPr="00EB3294">
        <w:rPr>
          <w:rFonts w:ascii="Times New Roman" w:hAnsi="Times New Roman" w:cs="Times New Roman"/>
          <w:sz w:val="22"/>
          <w:szCs w:val="22"/>
        </w:rPr>
        <w:tab/>
        <w:t>Maintaining dignity by respecting the need for privacy, treating the resident as an adult and avoiding talking as if the resident is not present; and</w:t>
      </w:r>
    </w:p>
    <w:p w14:paraId="40BCC8C4" w14:textId="77777777" w:rsidR="00953B72" w:rsidRPr="00EB3294" w:rsidRDefault="00953B72" w:rsidP="00BF7585">
      <w:pPr>
        <w:rPr>
          <w:rFonts w:ascii="Times New Roman" w:hAnsi="Times New Roman" w:cs="Times New Roman"/>
          <w:sz w:val="22"/>
          <w:szCs w:val="22"/>
        </w:rPr>
      </w:pPr>
    </w:p>
    <w:p w14:paraId="256ED73A" w14:textId="10879235" w:rsidR="00953B72" w:rsidRPr="00EB3294" w:rsidRDefault="00953B72" w:rsidP="00422875">
      <w:pPr>
        <w:ind w:left="1080" w:hanging="360"/>
        <w:rPr>
          <w:rFonts w:ascii="Times New Roman" w:hAnsi="Times New Roman" w:cs="Times New Roman"/>
          <w:sz w:val="22"/>
          <w:szCs w:val="22"/>
        </w:rPr>
      </w:pPr>
      <w:r w:rsidRPr="00EB3294">
        <w:rPr>
          <w:rFonts w:ascii="Times New Roman" w:hAnsi="Times New Roman" w:cs="Times New Roman"/>
          <w:sz w:val="22"/>
          <w:szCs w:val="22"/>
        </w:rPr>
        <w:t>e.</w:t>
      </w:r>
      <w:r w:rsidRPr="00EB3294">
        <w:rPr>
          <w:rFonts w:ascii="Times New Roman" w:hAnsi="Times New Roman" w:cs="Times New Roman"/>
          <w:sz w:val="22"/>
          <w:szCs w:val="22"/>
        </w:rPr>
        <w:tab/>
        <w:t>Any issue of a psychosocial nature related to the resident’s preferred manner of living and receiving care.</w:t>
      </w:r>
    </w:p>
    <w:p w14:paraId="2843A59D" w14:textId="77777777" w:rsidR="00953B72" w:rsidRPr="00EB3294" w:rsidRDefault="00953B72" w:rsidP="00BF7585">
      <w:pPr>
        <w:rPr>
          <w:rFonts w:ascii="Times New Roman" w:hAnsi="Times New Roman" w:cs="Times New Roman"/>
          <w:sz w:val="22"/>
          <w:szCs w:val="22"/>
        </w:rPr>
      </w:pPr>
    </w:p>
    <w:p w14:paraId="46352DD5"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23.C.5</w:t>
      </w:r>
      <w:r w:rsidRPr="00EB3294">
        <w:rPr>
          <w:rFonts w:ascii="Times New Roman" w:hAnsi="Times New Roman" w:cs="Times New Roman"/>
          <w:sz w:val="22"/>
          <w:szCs w:val="22"/>
        </w:rPr>
        <w:tab/>
        <w:t>Therapeutic Activities</w:t>
      </w:r>
    </w:p>
    <w:p w14:paraId="012C2E42" w14:textId="77777777" w:rsidR="00953B72" w:rsidRPr="00EB3294" w:rsidRDefault="00953B72" w:rsidP="00BF7585">
      <w:pPr>
        <w:rPr>
          <w:rFonts w:ascii="Times New Roman" w:hAnsi="Times New Roman" w:cs="Times New Roman"/>
          <w:sz w:val="22"/>
          <w:szCs w:val="22"/>
        </w:rPr>
      </w:pPr>
    </w:p>
    <w:p w14:paraId="16F74058" w14:textId="3C00BFF7" w:rsidR="00953B72" w:rsidRPr="00EB3294" w:rsidRDefault="00953B72" w:rsidP="00422875">
      <w:pPr>
        <w:ind w:left="720"/>
        <w:rPr>
          <w:rFonts w:ascii="Times New Roman" w:hAnsi="Times New Roman" w:cs="Times New Roman"/>
          <w:sz w:val="22"/>
          <w:szCs w:val="22"/>
        </w:rPr>
      </w:pPr>
      <w:r w:rsidRPr="00EB3294">
        <w:rPr>
          <w:rFonts w:ascii="Times New Roman" w:hAnsi="Times New Roman" w:cs="Times New Roman"/>
          <w:sz w:val="22"/>
          <w:szCs w:val="22"/>
        </w:rPr>
        <w:t>Therapeutic activities can improve a resident’s eating and sleeping patterns; lessen wandering, restlessness and anxiety; improve socialization and cooperation; delay deterioration of skills; and improve behavior management. To this end, all facilities with Alzheimer’s/Dementia Care Units shall provide for activities appropriate to the needs of the individual residents. The following types of individual or group activities shall be offered at least weekly:</w:t>
      </w:r>
    </w:p>
    <w:p w14:paraId="266C2373" w14:textId="77777777" w:rsidR="00953B72" w:rsidRPr="00EB3294" w:rsidRDefault="00953B72" w:rsidP="00BF7585">
      <w:pPr>
        <w:rPr>
          <w:rFonts w:ascii="Times New Roman" w:hAnsi="Times New Roman" w:cs="Times New Roman"/>
          <w:sz w:val="22"/>
          <w:szCs w:val="22"/>
        </w:rPr>
      </w:pPr>
    </w:p>
    <w:p w14:paraId="1D98A997"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Gross motor activities (e.g., exercise, dancing, gardening, cooking, etc.);</w:t>
      </w:r>
    </w:p>
    <w:p w14:paraId="04AEC789" w14:textId="77777777" w:rsidR="00953B72" w:rsidRPr="00EB3294" w:rsidRDefault="00953B72" w:rsidP="00BF7585">
      <w:pPr>
        <w:rPr>
          <w:rFonts w:ascii="Times New Roman" w:hAnsi="Times New Roman" w:cs="Times New Roman"/>
          <w:sz w:val="22"/>
          <w:szCs w:val="22"/>
        </w:rPr>
      </w:pPr>
    </w:p>
    <w:p w14:paraId="40297B0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b.</w:t>
      </w:r>
      <w:r w:rsidRPr="00EB3294">
        <w:rPr>
          <w:rFonts w:ascii="Times New Roman" w:hAnsi="Times New Roman" w:cs="Times New Roman"/>
          <w:sz w:val="22"/>
          <w:szCs w:val="22"/>
        </w:rPr>
        <w:tab/>
        <w:t>Self-care activities (e.g., dressing, personal hygiene/grooming, etc.);</w:t>
      </w:r>
    </w:p>
    <w:p w14:paraId="126233E5" w14:textId="77777777" w:rsidR="00953B72" w:rsidRPr="00EB3294" w:rsidRDefault="00953B72" w:rsidP="00BF7585">
      <w:pPr>
        <w:rPr>
          <w:rFonts w:ascii="Times New Roman" w:hAnsi="Times New Roman" w:cs="Times New Roman"/>
          <w:sz w:val="22"/>
          <w:szCs w:val="22"/>
        </w:rPr>
      </w:pPr>
    </w:p>
    <w:p w14:paraId="5C6DA0B8"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c.</w:t>
      </w:r>
      <w:r w:rsidRPr="00EB3294">
        <w:rPr>
          <w:rFonts w:ascii="Times New Roman" w:hAnsi="Times New Roman" w:cs="Times New Roman"/>
          <w:sz w:val="22"/>
          <w:szCs w:val="22"/>
        </w:rPr>
        <w:tab/>
        <w:t>Social activities (e.g., games, music, reminiscing, etc.);</w:t>
      </w:r>
    </w:p>
    <w:p w14:paraId="74BBAC73" w14:textId="77777777" w:rsidR="00953B72" w:rsidRPr="00EB3294" w:rsidRDefault="00953B72" w:rsidP="00BF7585">
      <w:pPr>
        <w:rPr>
          <w:rFonts w:ascii="Times New Roman" w:hAnsi="Times New Roman" w:cs="Times New Roman"/>
          <w:sz w:val="22"/>
          <w:szCs w:val="22"/>
        </w:rPr>
      </w:pPr>
    </w:p>
    <w:p w14:paraId="5ED3B069"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d.</w:t>
      </w:r>
      <w:r w:rsidRPr="00EB3294">
        <w:rPr>
          <w:rFonts w:ascii="Times New Roman" w:hAnsi="Times New Roman" w:cs="Times New Roman"/>
          <w:sz w:val="22"/>
          <w:szCs w:val="22"/>
        </w:rPr>
        <w:tab/>
        <w:t>Crafts (e.g., decorations, pictures, etc.);</w:t>
      </w:r>
    </w:p>
    <w:p w14:paraId="7A239710" w14:textId="77777777" w:rsidR="00953B72" w:rsidRPr="00EB3294" w:rsidRDefault="00953B72" w:rsidP="00BF7585">
      <w:pPr>
        <w:rPr>
          <w:rFonts w:ascii="Times New Roman" w:hAnsi="Times New Roman" w:cs="Times New Roman"/>
          <w:sz w:val="22"/>
          <w:szCs w:val="22"/>
        </w:rPr>
      </w:pPr>
    </w:p>
    <w:p w14:paraId="426748BC" w14:textId="7C6A67B0"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e.</w:t>
      </w:r>
      <w:r w:rsidRPr="00EB3294">
        <w:rPr>
          <w:rFonts w:ascii="Times New Roman" w:hAnsi="Times New Roman" w:cs="Times New Roman"/>
          <w:sz w:val="22"/>
          <w:szCs w:val="22"/>
        </w:rPr>
        <w:tab/>
        <w:t>Sensory enhancement activities (e.g</w:t>
      </w:r>
      <w:r w:rsidR="008E5461">
        <w:rPr>
          <w:rFonts w:ascii="Times New Roman" w:hAnsi="Times New Roman" w:cs="Times New Roman"/>
          <w:sz w:val="22"/>
          <w:szCs w:val="22"/>
        </w:rPr>
        <w:t>.</w:t>
      </w:r>
      <w:r w:rsidRPr="00EB3294">
        <w:rPr>
          <w:rFonts w:ascii="Times New Roman" w:hAnsi="Times New Roman" w:cs="Times New Roman"/>
          <w:sz w:val="22"/>
          <w:szCs w:val="22"/>
        </w:rPr>
        <w:t>, auditory, visual, olfactory and tactile stimulation, etc.);</w:t>
      </w:r>
    </w:p>
    <w:p w14:paraId="0F5E1AF5" w14:textId="77777777" w:rsidR="00953B72" w:rsidRPr="00EB3294" w:rsidRDefault="00953B72" w:rsidP="00BF7585">
      <w:pPr>
        <w:rPr>
          <w:rFonts w:ascii="Times New Roman" w:hAnsi="Times New Roman" w:cs="Times New Roman"/>
          <w:sz w:val="22"/>
          <w:szCs w:val="22"/>
        </w:rPr>
      </w:pPr>
    </w:p>
    <w:p w14:paraId="283CE77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f.</w:t>
      </w:r>
      <w:r w:rsidRPr="00EB3294">
        <w:rPr>
          <w:rFonts w:ascii="Times New Roman" w:hAnsi="Times New Roman" w:cs="Times New Roman"/>
          <w:sz w:val="22"/>
          <w:szCs w:val="22"/>
        </w:rPr>
        <w:tab/>
        <w:t>Outdoor activities, weather permitting (e.g., walking outdoors, field trips, etc.);</w:t>
      </w:r>
    </w:p>
    <w:p w14:paraId="4389B958" w14:textId="77777777" w:rsidR="00953B72" w:rsidRPr="00EB3294" w:rsidRDefault="00953B72" w:rsidP="00BF7585">
      <w:pPr>
        <w:rPr>
          <w:rFonts w:ascii="Times New Roman" w:hAnsi="Times New Roman" w:cs="Times New Roman"/>
          <w:sz w:val="22"/>
          <w:szCs w:val="22"/>
        </w:rPr>
      </w:pPr>
    </w:p>
    <w:p w14:paraId="15984661"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g.</w:t>
      </w:r>
      <w:r w:rsidRPr="00EB3294">
        <w:rPr>
          <w:rFonts w:ascii="Times New Roman" w:hAnsi="Times New Roman" w:cs="Times New Roman"/>
          <w:sz w:val="22"/>
          <w:szCs w:val="22"/>
        </w:rPr>
        <w:tab/>
        <w:t>Spiritual activities;</w:t>
      </w:r>
    </w:p>
    <w:p w14:paraId="0DD0AFD0" w14:textId="77777777" w:rsidR="00953B72" w:rsidRPr="00EB3294" w:rsidRDefault="00953B72" w:rsidP="00BF7585">
      <w:pPr>
        <w:rPr>
          <w:rFonts w:ascii="Times New Roman" w:hAnsi="Times New Roman" w:cs="Times New Roman"/>
          <w:sz w:val="22"/>
          <w:szCs w:val="22"/>
        </w:rPr>
      </w:pPr>
    </w:p>
    <w:p w14:paraId="19F5775C"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h.</w:t>
      </w:r>
      <w:r w:rsidRPr="00EB3294">
        <w:rPr>
          <w:rFonts w:ascii="Times New Roman" w:hAnsi="Times New Roman" w:cs="Times New Roman"/>
          <w:sz w:val="22"/>
          <w:szCs w:val="22"/>
        </w:rPr>
        <w:tab/>
        <w:t>Normative activities (e.g., domestic tasks, household chores, etc.); and</w:t>
      </w:r>
    </w:p>
    <w:p w14:paraId="78F0D21F" w14:textId="77777777" w:rsidR="00953B72" w:rsidRPr="00EB3294" w:rsidRDefault="00953B72" w:rsidP="00BF7585">
      <w:pPr>
        <w:rPr>
          <w:rFonts w:ascii="Times New Roman" w:hAnsi="Times New Roman" w:cs="Times New Roman"/>
          <w:sz w:val="22"/>
          <w:szCs w:val="22"/>
        </w:rPr>
      </w:pPr>
    </w:p>
    <w:p w14:paraId="49B9D6F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i.</w:t>
      </w:r>
      <w:r w:rsidRPr="00EB3294">
        <w:rPr>
          <w:rFonts w:ascii="Times New Roman" w:hAnsi="Times New Roman" w:cs="Times New Roman"/>
          <w:sz w:val="22"/>
          <w:szCs w:val="22"/>
        </w:rPr>
        <w:tab/>
        <w:t>Therapeutic activities (e.g., music)</w:t>
      </w:r>
    </w:p>
    <w:p w14:paraId="79788430" w14:textId="77777777" w:rsidR="00953B72" w:rsidRPr="00EB3294" w:rsidRDefault="00953B72" w:rsidP="00BF7585">
      <w:pPr>
        <w:rPr>
          <w:rFonts w:ascii="Times New Roman" w:hAnsi="Times New Roman" w:cs="Times New Roman"/>
          <w:sz w:val="22"/>
          <w:szCs w:val="22"/>
        </w:rPr>
      </w:pPr>
    </w:p>
    <w:p w14:paraId="1F742A1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23.C.6.</w:t>
      </w:r>
      <w:r w:rsidRPr="00EB3294">
        <w:rPr>
          <w:rFonts w:ascii="Times New Roman" w:hAnsi="Times New Roman" w:cs="Times New Roman"/>
          <w:sz w:val="22"/>
          <w:szCs w:val="22"/>
        </w:rPr>
        <w:tab/>
        <w:t>Social Services</w:t>
      </w:r>
    </w:p>
    <w:p w14:paraId="467E6EC5" w14:textId="77777777" w:rsidR="00953B72" w:rsidRPr="00EB3294" w:rsidRDefault="00953B72" w:rsidP="00BF7585">
      <w:pPr>
        <w:rPr>
          <w:rFonts w:ascii="Times New Roman" w:hAnsi="Times New Roman" w:cs="Times New Roman"/>
          <w:sz w:val="22"/>
          <w:szCs w:val="22"/>
        </w:rPr>
      </w:pPr>
    </w:p>
    <w:p w14:paraId="7B6C55ED" w14:textId="03D12FDD" w:rsidR="00953B72" w:rsidRPr="00EB3294" w:rsidRDefault="00953B72" w:rsidP="00422875">
      <w:pPr>
        <w:ind w:left="720"/>
        <w:rPr>
          <w:rFonts w:ascii="Times New Roman" w:hAnsi="Times New Roman" w:cs="Times New Roman"/>
          <w:sz w:val="22"/>
          <w:szCs w:val="22"/>
        </w:rPr>
      </w:pPr>
      <w:r w:rsidRPr="00EB3294">
        <w:rPr>
          <w:rFonts w:ascii="Times New Roman" w:hAnsi="Times New Roman" w:cs="Times New Roman"/>
          <w:sz w:val="22"/>
          <w:szCs w:val="22"/>
        </w:rPr>
        <w:t>A social worker or an assigned staff person shall provide social services to the resident and support to family members.</w:t>
      </w:r>
    </w:p>
    <w:p w14:paraId="0629678D" w14:textId="77777777" w:rsidR="00953B72" w:rsidRPr="00EB3294" w:rsidRDefault="00953B72" w:rsidP="00BF7585">
      <w:pPr>
        <w:rPr>
          <w:rFonts w:ascii="Times New Roman" w:hAnsi="Times New Roman" w:cs="Times New Roman"/>
          <w:sz w:val="22"/>
          <w:szCs w:val="22"/>
        </w:rPr>
      </w:pPr>
    </w:p>
    <w:p w14:paraId="7D7648D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r>
      <w:r w:rsidRPr="00EB3294">
        <w:rPr>
          <w:rFonts w:ascii="Times New Roman" w:hAnsi="Times New Roman" w:cs="Times New Roman"/>
          <w:sz w:val="22"/>
          <w:szCs w:val="22"/>
        </w:rPr>
        <w:tab/>
        <w:t>a.</w:t>
      </w:r>
      <w:r w:rsidRPr="00EB3294">
        <w:rPr>
          <w:rFonts w:ascii="Times New Roman" w:hAnsi="Times New Roman" w:cs="Times New Roman"/>
          <w:sz w:val="22"/>
          <w:szCs w:val="22"/>
        </w:rPr>
        <w:tab/>
        <w:t>The socialization of a resident shall be incorporated in the resident’s care plan.</w:t>
      </w:r>
    </w:p>
    <w:p w14:paraId="3DD537EC" w14:textId="77777777" w:rsidR="00953B72" w:rsidRPr="00EB3294" w:rsidRDefault="00953B72" w:rsidP="00BF7585">
      <w:pPr>
        <w:rPr>
          <w:rFonts w:ascii="Times New Roman" w:hAnsi="Times New Roman" w:cs="Times New Roman"/>
          <w:sz w:val="22"/>
          <w:szCs w:val="22"/>
        </w:rPr>
      </w:pPr>
    </w:p>
    <w:p w14:paraId="37CF2E14" w14:textId="0B25EF8E" w:rsidR="00953B72" w:rsidRPr="00EB3294" w:rsidRDefault="00953B72" w:rsidP="00422875">
      <w:pPr>
        <w:ind w:left="1080" w:hanging="360"/>
        <w:rPr>
          <w:rFonts w:ascii="Times New Roman" w:hAnsi="Times New Roman" w:cs="Times New Roman"/>
          <w:sz w:val="22"/>
          <w:szCs w:val="22"/>
        </w:rPr>
      </w:pPr>
      <w:r w:rsidRPr="00EB3294">
        <w:rPr>
          <w:rFonts w:ascii="Times New Roman" w:hAnsi="Times New Roman" w:cs="Times New Roman"/>
          <w:sz w:val="22"/>
          <w:szCs w:val="22"/>
        </w:rPr>
        <w:t>b.</w:t>
      </w:r>
      <w:r w:rsidRPr="00EB3294">
        <w:rPr>
          <w:rFonts w:ascii="Times New Roman" w:hAnsi="Times New Roman" w:cs="Times New Roman"/>
          <w:sz w:val="22"/>
          <w:szCs w:val="22"/>
        </w:rPr>
        <w:tab/>
        <w:t>The provision of support to the resident’s family, including formation of family support groups, shall be offered by the facility if there are no such support groups available within a reasonable distance (e.g., ten-mile radius) from the facility.</w:t>
      </w:r>
    </w:p>
    <w:p w14:paraId="22278AD6" w14:textId="77777777" w:rsidR="00953B72" w:rsidRPr="00EB3294" w:rsidRDefault="00953B72" w:rsidP="00BF7585">
      <w:pPr>
        <w:rPr>
          <w:rFonts w:ascii="Times New Roman" w:hAnsi="Times New Roman" w:cs="Times New Roman"/>
          <w:sz w:val="22"/>
          <w:szCs w:val="22"/>
        </w:rPr>
      </w:pPr>
    </w:p>
    <w:p w14:paraId="6205F7DA" w14:textId="4963CBE3" w:rsidR="00953B72" w:rsidRPr="00EB3294" w:rsidRDefault="00953B72" w:rsidP="00422875">
      <w:pPr>
        <w:ind w:left="1080" w:hanging="360"/>
        <w:rPr>
          <w:rFonts w:ascii="Times New Roman" w:hAnsi="Times New Roman" w:cs="Times New Roman"/>
          <w:sz w:val="22"/>
          <w:szCs w:val="22"/>
        </w:rPr>
      </w:pPr>
      <w:r w:rsidRPr="00EB3294">
        <w:rPr>
          <w:rFonts w:ascii="Times New Roman" w:hAnsi="Times New Roman" w:cs="Times New Roman"/>
          <w:sz w:val="22"/>
          <w:szCs w:val="22"/>
        </w:rPr>
        <w:t>c.</w:t>
      </w:r>
      <w:r w:rsidRPr="00EB3294">
        <w:rPr>
          <w:rFonts w:ascii="Times New Roman" w:hAnsi="Times New Roman" w:cs="Times New Roman"/>
          <w:sz w:val="22"/>
          <w:szCs w:val="22"/>
        </w:rPr>
        <w:tab/>
        <w:t>Every effort shall be made by the facility to maintain close positive relationships between family members and the resident, unless it would be injurious to the resident.</w:t>
      </w:r>
    </w:p>
    <w:p w14:paraId="12C9305E" w14:textId="77777777" w:rsidR="00401331" w:rsidRDefault="00401331" w:rsidP="00BF7585">
      <w:pPr>
        <w:rPr>
          <w:rFonts w:ascii="Times New Roman" w:hAnsi="Times New Roman" w:cs="Times New Roman"/>
          <w:sz w:val="22"/>
          <w:szCs w:val="22"/>
        </w:rPr>
      </w:pPr>
    </w:p>
    <w:p w14:paraId="15C42470" w14:textId="77777777" w:rsidR="00F82C7C" w:rsidRDefault="00F82C7C" w:rsidP="00BF7585">
      <w:pPr>
        <w:rPr>
          <w:rFonts w:ascii="Times New Roman" w:hAnsi="Times New Roman" w:cs="Times New Roman"/>
          <w:sz w:val="22"/>
          <w:szCs w:val="22"/>
        </w:rPr>
      </w:pPr>
    </w:p>
    <w:p w14:paraId="2ACC648A" w14:textId="09EAF4F6" w:rsidR="00F82C7C" w:rsidRDefault="00F82C7C" w:rsidP="00BF7585">
      <w:pPr>
        <w:rPr>
          <w:rFonts w:ascii="Times New Roman" w:hAnsi="Times New Roman" w:cs="Times New Roman"/>
          <w:sz w:val="22"/>
          <w:szCs w:val="22"/>
        </w:rPr>
        <w:sectPr w:rsidR="00F82C7C" w:rsidSect="00172EA5">
          <w:headerReference w:type="even" r:id="rId18"/>
          <w:headerReference w:type="default" r:id="rId19"/>
          <w:footerReference w:type="default" r:id="rId20"/>
          <w:headerReference w:type="first" r:id="rId21"/>
          <w:pgSz w:w="12240" w:h="15840"/>
          <w:pgMar w:top="1440" w:right="1440" w:bottom="1440" w:left="1440" w:header="720" w:footer="720" w:gutter="0"/>
          <w:paperSrc w:first="11" w:other="11"/>
          <w:pgNumType w:start="1"/>
          <w:cols w:space="720"/>
          <w:docGrid w:linePitch="326"/>
        </w:sectPr>
      </w:pPr>
    </w:p>
    <w:p w14:paraId="487B3E73" w14:textId="19E9D994" w:rsidR="00401331" w:rsidRPr="00401331" w:rsidRDefault="00401331" w:rsidP="00401331">
      <w:pPr>
        <w:jc w:val="center"/>
        <w:rPr>
          <w:rFonts w:ascii="Times New Roman" w:hAnsi="Times New Roman" w:cs="Times New Roman"/>
          <w:b/>
          <w:sz w:val="22"/>
          <w:szCs w:val="22"/>
        </w:rPr>
      </w:pPr>
      <w:r w:rsidRPr="00401331">
        <w:rPr>
          <w:rFonts w:ascii="Times New Roman" w:hAnsi="Times New Roman" w:cs="Times New Roman"/>
          <w:b/>
          <w:sz w:val="22"/>
          <w:szCs w:val="22"/>
        </w:rPr>
        <w:lastRenderedPageBreak/>
        <w:t>ADDENDUM</w:t>
      </w:r>
    </w:p>
    <w:p w14:paraId="139FEF3D" w14:textId="77777777" w:rsidR="00401331" w:rsidRDefault="00401331" w:rsidP="00BF7585">
      <w:pPr>
        <w:rPr>
          <w:rFonts w:ascii="Times New Roman" w:hAnsi="Times New Roman" w:cs="Times New Roman"/>
          <w:sz w:val="22"/>
          <w:szCs w:val="22"/>
        </w:rPr>
      </w:pPr>
    </w:p>
    <w:p w14:paraId="1A02444F" w14:textId="3B179AF1"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References:</w:t>
      </w:r>
    </w:p>
    <w:p w14:paraId="64034391" w14:textId="77777777" w:rsidR="00953B72" w:rsidRPr="00EB3294" w:rsidRDefault="00953B72" w:rsidP="00BF7585">
      <w:pPr>
        <w:rPr>
          <w:rFonts w:ascii="Times New Roman" w:hAnsi="Times New Roman" w:cs="Times New Roman"/>
          <w:sz w:val="22"/>
          <w:szCs w:val="22"/>
        </w:rPr>
      </w:pPr>
    </w:p>
    <w:p w14:paraId="6C440CB5" w14:textId="08AB0DA4" w:rsidR="00953B72" w:rsidRPr="00EB3294" w:rsidRDefault="00953B72" w:rsidP="00280069">
      <w:pPr>
        <w:ind w:left="720" w:hanging="360"/>
        <w:rPr>
          <w:rFonts w:ascii="Times New Roman" w:hAnsi="Times New Roman" w:cs="Times New Roman"/>
          <w:sz w:val="22"/>
          <w:szCs w:val="22"/>
        </w:rPr>
      </w:pPr>
      <w:r w:rsidRPr="00EB3294">
        <w:rPr>
          <w:rFonts w:ascii="Times New Roman" w:hAnsi="Times New Roman" w:cs="Times New Roman"/>
          <w:sz w:val="22"/>
          <w:szCs w:val="22"/>
        </w:rPr>
        <w:t>1.</w:t>
      </w:r>
      <w:r w:rsidRPr="00EB3294">
        <w:rPr>
          <w:rFonts w:ascii="Times New Roman" w:hAnsi="Times New Roman" w:cs="Times New Roman"/>
          <w:sz w:val="22"/>
          <w:szCs w:val="22"/>
        </w:rPr>
        <w:tab/>
        <w:t>Statutory authority for these regulations is found under the following Titles in the Maine Revised Statutes:</w:t>
      </w:r>
    </w:p>
    <w:p w14:paraId="09A85F56" w14:textId="77777777" w:rsidR="00953B72" w:rsidRPr="00EB3294" w:rsidRDefault="00953B72" w:rsidP="00BF7585">
      <w:pPr>
        <w:rPr>
          <w:rFonts w:ascii="Times New Roman" w:hAnsi="Times New Roman" w:cs="Times New Roman"/>
          <w:sz w:val="22"/>
          <w:szCs w:val="22"/>
        </w:rPr>
      </w:pPr>
    </w:p>
    <w:p w14:paraId="065D9EE1" w14:textId="2536FDBC" w:rsidR="00953B72" w:rsidRPr="00EB3294" w:rsidRDefault="00953B72" w:rsidP="00280069">
      <w:pPr>
        <w:ind w:left="720"/>
        <w:rPr>
          <w:rFonts w:ascii="Times New Roman" w:hAnsi="Times New Roman" w:cs="Times New Roman"/>
          <w:sz w:val="22"/>
          <w:szCs w:val="22"/>
        </w:rPr>
      </w:pPr>
      <w:r w:rsidRPr="00EB3294">
        <w:rPr>
          <w:rFonts w:ascii="Times New Roman" w:hAnsi="Times New Roman" w:cs="Times New Roman"/>
          <w:b/>
          <w:sz w:val="22"/>
          <w:szCs w:val="22"/>
        </w:rPr>
        <w:t>STATUTORY AUTHORITY:</w:t>
      </w:r>
      <w:r w:rsidRPr="00EB3294">
        <w:rPr>
          <w:rFonts w:ascii="Times New Roman" w:hAnsi="Times New Roman" w:cs="Times New Roman"/>
          <w:sz w:val="22"/>
          <w:szCs w:val="22"/>
        </w:rPr>
        <w:tab/>
        <w:t>Title 1, Chapter 13, Section 401, 402, 407, 408;</w:t>
      </w:r>
      <w:r w:rsidR="00280069">
        <w:rPr>
          <w:rFonts w:ascii="Times New Roman" w:hAnsi="Times New Roman" w:cs="Times New Roman"/>
          <w:sz w:val="22"/>
          <w:szCs w:val="22"/>
        </w:rPr>
        <w:t xml:space="preserve"> </w:t>
      </w:r>
      <w:r w:rsidRPr="00EB3294">
        <w:rPr>
          <w:rFonts w:ascii="Times New Roman" w:hAnsi="Times New Roman" w:cs="Times New Roman"/>
          <w:sz w:val="22"/>
          <w:szCs w:val="22"/>
        </w:rPr>
        <w:t>Title 22, Chapter 1, Section 3,6,42,47; Chapter 405, Sections 1811-1818, 1820, 1822, 1824-1830; Chapter 958-A, Sections 3477-3479; Chapter 1666, Sections 7921-7925; Chapter 1666A, Sections 7931-7938; Chapter 1666B, Sections 7941-7949; Chapter 1678, Sections 8551-8552; Title 32, Chapter 2, Sections 61, 7905; Title 5, Chapter 375, Subchapter 11-A, Section 1;</w:t>
      </w:r>
      <w:r w:rsidR="00626B1D">
        <w:rPr>
          <w:rFonts w:ascii="Times New Roman" w:hAnsi="Times New Roman" w:cs="Times New Roman"/>
          <w:sz w:val="22"/>
          <w:szCs w:val="22"/>
        </w:rPr>
        <w:t xml:space="preserve"> </w:t>
      </w:r>
      <w:r w:rsidRPr="00EB3294">
        <w:rPr>
          <w:rFonts w:ascii="Times New Roman" w:hAnsi="Times New Roman" w:cs="Times New Roman"/>
          <w:sz w:val="22"/>
          <w:szCs w:val="22"/>
        </w:rPr>
        <w:t>22 MRSA §802, sub §4 Section 2;</w:t>
      </w:r>
      <w:r w:rsidR="00626B1D">
        <w:rPr>
          <w:rFonts w:ascii="Times New Roman" w:hAnsi="Times New Roman" w:cs="Times New Roman"/>
          <w:sz w:val="22"/>
          <w:szCs w:val="22"/>
        </w:rPr>
        <w:t xml:space="preserve"> </w:t>
      </w:r>
      <w:r w:rsidRPr="00EB3294">
        <w:rPr>
          <w:rFonts w:ascii="Times New Roman" w:hAnsi="Times New Roman" w:cs="Times New Roman"/>
          <w:sz w:val="22"/>
          <w:szCs w:val="22"/>
        </w:rPr>
        <w:t>22 MRSA §802, sub §5; Title 22, §7944.</w:t>
      </w:r>
      <w:r w:rsidR="00280069">
        <w:rPr>
          <w:rFonts w:ascii="Times New Roman" w:hAnsi="Times New Roman" w:cs="Times New Roman"/>
          <w:sz w:val="22"/>
          <w:szCs w:val="22"/>
        </w:rPr>
        <w:t xml:space="preserve"> </w:t>
      </w:r>
    </w:p>
    <w:p w14:paraId="50A4CBD2" w14:textId="77777777" w:rsidR="00953B72" w:rsidRPr="00EB3294" w:rsidRDefault="00953B72" w:rsidP="00BF7585">
      <w:pPr>
        <w:rPr>
          <w:rFonts w:ascii="Times New Roman" w:hAnsi="Times New Roman" w:cs="Times New Roman"/>
          <w:sz w:val="22"/>
          <w:szCs w:val="22"/>
        </w:rPr>
      </w:pPr>
    </w:p>
    <w:p w14:paraId="5D2C05F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2.</w:t>
      </w:r>
      <w:r w:rsidRPr="00EB3294">
        <w:rPr>
          <w:rFonts w:ascii="Times New Roman" w:hAnsi="Times New Roman" w:cs="Times New Roman"/>
          <w:sz w:val="22"/>
          <w:szCs w:val="22"/>
        </w:rPr>
        <w:tab/>
        <w:t>Additional references of use are:</w:t>
      </w:r>
    </w:p>
    <w:p w14:paraId="7CEDA3ED" w14:textId="77777777" w:rsidR="00953B72" w:rsidRPr="00EB3294" w:rsidRDefault="00953B72" w:rsidP="00BF7585">
      <w:pPr>
        <w:rPr>
          <w:rFonts w:ascii="Times New Roman" w:hAnsi="Times New Roman" w:cs="Times New Roman"/>
          <w:sz w:val="22"/>
          <w:szCs w:val="22"/>
        </w:rPr>
      </w:pPr>
    </w:p>
    <w:p w14:paraId="43B6BB13" w14:textId="79F2273A" w:rsidR="00953B72" w:rsidRPr="00EB3294" w:rsidRDefault="00953B72" w:rsidP="00280069">
      <w:pPr>
        <w:ind w:left="720"/>
        <w:rPr>
          <w:rFonts w:ascii="Times New Roman" w:hAnsi="Times New Roman" w:cs="Times New Roman"/>
          <w:sz w:val="22"/>
          <w:szCs w:val="22"/>
        </w:rPr>
      </w:pPr>
      <w:r w:rsidRPr="00EB3294">
        <w:rPr>
          <w:rFonts w:ascii="Times New Roman" w:hAnsi="Times New Roman" w:cs="Times New Roman"/>
          <w:i/>
          <w:sz w:val="22"/>
          <w:szCs w:val="22"/>
        </w:rPr>
        <w:t>Medicare Medicaid: Requirements for Long Term Care Facilities</w:t>
      </w:r>
      <w:r w:rsidRPr="00EB3294">
        <w:rPr>
          <w:rFonts w:ascii="Times New Roman" w:hAnsi="Times New Roman" w:cs="Times New Roman"/>
          <w:sz w:val="22"/>
          <w:szCs w:val="22"/>
        </w:rPr>
        <w:t>; 42 Code of Federal</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Regulations, Parts 420, 431, 442, 447, 483, 488, 489</w:t>
      </w:r>
    </w:p>
    <w:p w14:paraId="5433AB08" w14:textId="77777777" w:rsidR="00953B72" w:rsidRPr="00EB3294" w:rsidRDefault="00953B72" w:rsidP="00BF7585">
      <w:pPr>
        <w:rPr>
          <w:rFonts w:ascii="Times New Roman" w:hAnsi="Times New Roman" w:cs="Times New Roman"/>
          <w:sz w:val="22"/>
          <w:szCs w:val="22"/>
        </w:rPr>
      </w:pPr>
    </w:p>
    <w:p w14:paraId="5D3537A8" w14:textId="77777777" w:rsidR="00953B72" w:rsidRPr="00EB3294" w:rsidRDefault="00953B72" w:rsidP="00280069">
      <w:pPr>
        <w:ind w:left="720"/>
        <w:rPr>
          <w:rFonts w:ascii="Times New Roman" w:hAnsi="Times New Roman" w:cs="Times New Roman"/>
          <w:sz w:val="22"/>
          <w:szCs w:val="22"/>
        </w:rPr>
      </w:pPr>
      <w:r w:rsidRPr="00EB3294">
        <w:rPr>
          <w:rFonts w:ascii="Times New Roman" w:hAnsi="Times New Roman" w:cs="Times New Roman"/>
          <w:sz w:val="22"/>
          <w:szCs w:val="22"/>
        </w:rPr>
        <w:t xml:space="preserve">The Department of Human Services, Bureau of Medical Services, </w:t>
      </w:r>
      <w:r w:rsidRPr="00EB3294">
        <w:rPr>
          <w:rFonts w:ascii="Times New Roman" w:hAnsi="Times New Roman" w:cs="Times New Roman"/>
          <w:i/>
          <w:sz w:val="22"/>
          <w:szCs w:val="22"/>
        </w:rPr>
        <w:t>Maine Medical Assistance Manual</w:t>
      </w:r>
      <w:r w:rsidRPr="00EB3294">
        <w:rPr>
          <w:rFonts w:ascii="Times New Roman" w:hAnsi="Times New Roman" w:cs="Times New Roman"/>
          <w:sz w:val="22"/>
          <w:szCs w:val="22"/>
        </w:rPr>
        <w:t>; Chapter I, Section 1 and Chapter II, Section 67</w:t>
      </w:r>
    </w:p>
    <w:p w14:paraId="5DA51B7F" w14:textId="77777777" w:rsidR="00953B72" w:rsidRPr="00EB3294" w:rsidRDefault="00953B72" w:rsidP="00BF7585">
      <w:pPr>
        <w:rPr>
          <w:rFonts w:ascii="Times New Roman" w:hAnsi="Times New Roman" w:cs="Times New Roman"/>
          <w:sz w:val="22"/>
          <w:szCs w:val="22"/>
        </w:rPr>
      </w:pPr>
    </w:p>
    <w:p w14:paraId="221CAD75" w14:textId="77777777" w:rsidR="00953B72" w:rsidRPr="00EB3294" w:rsidRDefault="00953B72" w:rsidP="00280069">
      <w:pPr>
        <w:ind w:left="720"/>
        <w:rPr>
          <w:rFonts w:ascii="Times New Roman" w:hAnsi="Times New Roman" w:cs="Times New Roman"/>
          <w:i/>
          <w:sz w:val="22"/>
          <w:szCs w:val="22"/>
        </w:rPr>
      </w:pPr>
      <w:r w:rsidRPr="00EB3294">
        <w:rPr>
          <w:rFonts w:ascii="Times New Roman" w:hAnsi="Times New Roman" w:cs="Times New Roman"/>
          <w:i/>
          <w:sz w:val="22"/>
          <w:szCs w:val="22"/>
        </w:rPr>
        <w:t>State of Maine Department of Human Services Principles of Reimbursement for Nursing Facilities</w:t>
      </w:r>
    </w:p>
    <w:p w14:paraId="25B0D730" w14:textId="77777777" w:rsidR="00684895" w:rsidRDefault="00684895" w:rsidP="00BF7585">
      <w:pPr>
        <w:pStyle w:val="BodyText"/>
        <w:rPr>
          <w:b w:val="0"/>
          <w:sz w:val="22"/>
          <w:szCs w:val="22"/>
        </w:rPr>
      </w:pPr>
    </w:p>
    <w:p w14:paraId="0C3C0802" w14:textId="77777777" w:rsidR="00684895" w:rsidRPr="001052D7" w:rsidRDefault="00684895" w:rsidP="00AF555A">
      <w:pPr>
        <w:tabs>
          <w:tab w:val="left" w:pos="720"/>
          <w:tab w:val="left" w:pos="1260"/>
          <w:tab w:val="left" w:pos="1980"/>
          <w:tab w:val="left" w:pos="2340"/>
          <w:tab w:val="left" w:pos="2700"/>
          <w:tab w:val="left" w:pos="3060"/>
          <w:tab w:val="left" w:pos="3420"/>
        </w:tabs>
        <w:ind w:left="720" w:hanging="720"/>
        <w:jc w:val="center"/>
        <w:rPr>
          <w:rFonts w:ascii="Times New Roman" w:hAnsi="Times New Roman" w:cs="Times New Roman"/>
          <w:b/>
          <w:sz w:val="22"/>
          <w:szCs w:val="22"/>
        </w:rPr>
      </w:pPr>
      <w:r w:rsidRPr="00F82C7C">
        <w:rPr>
          <w:rFonts w:ascii="Times New Roman" w:hAnsi="Times New Roman" w:cs="Times New Roman"/>
          <w:b/>
          <w:sz w:val="22"/>
          <w:szCs w:val="22"/>
        </w:rPr>
        <w:t>HISTORY</w:t>
      </w:r>
      <w:r w:rsidRPr="001052D7">
        <w:rPr>
          <w:rFonts w:ascii="Times New Roman" w:hAnsi="Times New Roman" w:cs="Times New Roman"/>
          <w:b/>
          <w:sz w:val="22"/>
          <w:szCs w:val="22"/>
        </w:rPr>
        <w:t>:</w:t>
      </w:r>
    </w:p>
    <w:p w14:paraId="760BF7B6" w14:textId="77777777" w:rsidR="00684895" w:rsidRPr="001052D7" w:rsidRDefault="00684895" w:rsidP="00684895">
      <w:pPr>
        <w:tabs>
          <w:tab w:val="left" w:pos="720"/>
          <w:tab w:val="left" w:pos="1260"/>
          <w:tab w:val="left" w:pos="1980"/>
          <w:tab w:val="left" w:pos="2340"/>
          <w:tab w:val="left" w:pos="2700"/>
          <w:tab w:val="left" w:pos="3060"/>
          <w:tab w:val="left" w:pos="3420"/>
        </w:tabs>
        <w:ind w:left="720"/>
        <w:jc w:val="center"/>
        <w:rPr>
          <w:rFonts w:ascii="Times New Roman" w:hAnsi="Times New Roman" w:cs="Times New Roman"/>
          <w:b/>
          <w:sz w:val="22"/>
          <w:szCs w:val="22"/>
        </w:rPr>
      </w:pPr>
    </w:p>
    <w:p w14:paraId="16D0EC6A" w14:textId="44CA3B5F" w:rsidR="00F82C7C" w:rsidRPr="00AF555A" w:rsidRDefault="00AF555A" w:rsidP="00F82C7C">
      <w:pPr>
        <w:tabs>
          <w:tab w:val="left" w:pos="720"/>
          <w:tab w:val="left" w:pos="1260"/>
          <w:tab w:val="left" w:pos="1980"/>
          <w:tab w:val="left" w:pos="2340"/>
          <w:tab w:val="left" w:pos="2700"/>
          <w:tab w:val="left" w:pos="3060"/>
          <w:tab w:val="left" w:pos="3420"/>
        </w:tabs>
        <w:rPr>
          <w:rFonts w:ascii="Times New Roman" w:hAnsi="Times New Roman" w:cs="Times New Roman"/>
          <w:bCs/>
          <w:sz w:val="22"/>
          <w:szCs w:val="22"/>
        </w:rPr>
      </w:pPr>
      <w:r w:rsidRPr="00AF555A">
        <w:rPr>
          <w:rFonts w:ascii="Times New Roman" w:hAnsi="Times New Roman" w:cs="Times New Roman"/>
          <w:bCs/>
          <w:sz w:val="22"/>
          <w:szCs w:val="22"/>
        </w:rPr>
        <w:t xml:space="preserve">EFFECTIVE DATE: </w:t>
      </w:r>
    </w:p>
    <w:p w14:paraId="442AE9CB" w14:textId="20B69077" w:rsidR="00684895" w:rsidRPr="00AF555A" w:rsidRDefault="00684895" w:rsidP="00F82C7C">
      <w:pPr>
        <w:tabs>
          <w:tab w:val="left" w:pos="720"/>
          <w:tab w:val="left" w:pos="1260"/>
          <w:tab w:val="left" w:pos="1980"/>
          <w:tab w:val="left" w:pos="2340"/>
          <w:tab w:val="left" w:pos="2700"/>
          <w:tab w:val="left" w:pos="3060"/>
          <w:tab w:val="left" w:pos="3420"/>
        </w:tabs>
        <w:rPr>
          <w:rFonts w:ascii="Times New Roman" w:hAnsi="Times New Roman" w:cs="Times New Roman"/>
          <w:bCs/>
          <w:sz w:val="22"/>
          <w:szCs w:val="22"/>
        </w:rPr>
      </w:pPr>
      <w:r w:rsidRPr="00AF555A">
        <w:rPr>
          <w:rFonts w:ascii="Times New Roman" w:hAnsi="Times New Roman" w:cs="Times New Roman"/>
          <w:bCs/>
          <w:sz w:val="22"/>
          <w:szCs w:val="22"/>
        </w:rPr>
        <w:tab/>
        <w:t>February 1, 2001</w:t>
      </w:r>
    </w:p>
    <w:p w14:paraId="3D57E125" w14:textId="77777777" w:rsidR="00684895" w:rsidRPr="00AF555A" w:rsidRDefault="00684895" w:rsidP="00F82C7C">
      <w:pPr>
        <w:tabs>
          <w:tab w:val="left" w:pos="720"/>
          <w:tab w:val="left" w:pos="1260"/>
          <w:tab w:val="left" w:pos="1980"/>
          <w:tab w:val="left" w:pos="2340"/>
          <w:tab w:val="left" w:pos="2700"/>
          <w:tab w:val="left" w:pos="3060"/>
          <w:tab w:val="left" w:pos="3420"/>
        </w:tabs>
        <w:rPr>
          <w:rFonts w:ascii="Times New Roman" w:hAnsi="Times New Roman" w:cs="Times New Roman"/>
          <w:bCs/>
          <w:sz w:val="22"/>
          <w:szCs w:val="22"/>
        </w:rPr>
      </w:pPr>
    </w:p>
    <w:p w14:paraId="2ECC37C0" w14:textId="77777777" w:rsidR="00F82C7C" w:rsidRPr="00AF555A" w:rsidRDefault="00F82C7C" w:rsidP="00F82C7C">
      <w:pPr>
        <w:tabs>
          <w:tab w:val="left" w:pos="720"/>
          <w:tab w:val="left" w:pos="1260"/>
          <w:tab w:val="left" w:pos="1980"/>
          <w:tab w:val="left" w:pos="2340"/>
          <w:tab w:val="left" w:pos="2700"/>
          <w:tab w:val="left" w:pos="3060"/>
          <w:tab w:val="left" w:pos="3420"/>
        </w:tabs>
        <w:rPr>
          <w:rFonts w:ascii="Times New Roman" w:hAnsi="Times New Roman" w:cs="Times New Roman"/>
          <w:bCs/>
          <w:sz w:val="22"/>
          <w:szCs w:val="22"/>
        </w:rPr>
      </w:pPr>
      <w:r w:rsidRPr="00AF555A">
        <w:rPr>
          <w:rFonts w:ascii="Times New Roman" w:hAnsi="Times New Roman" w:cs="Times New Roman"/>
          <w:bCs/>
          <w:sz w:val="22"/>
          <w:szCs w:val="22"/>
        </w:rPr>
        <w:t>RECENTLY AMENDED:</w:t>
      </w:r>
    </w:p>
    <w:p w14:paraId="6F651E75" w14:textId="5D02E78D" w:rsidR="00684895" w:rsidRPr="00AF555A" w:rsidRDefault="00626B1D" w:rsidP="00F82C7C">
      <w:pPr>
        <w:tabs>
          <w:tab w:val="left" w:pos="720"/>
          <w:tab w:val="left" w:pos="1260"/>
          <w:tab w:val="left" w:pos="1980"/>
          <w:tab w:val="left" w:pos="2340"/>
          <w:tab w:val="left" w:pos="2700"/>
          <w:tab w:val="left" w:pos="3060"/>
          <w:tab w:val="left" w:pos="3420"/>
        </w:tabs>
        <w:rPr>
          <w:rFonts w:ascii="Times New Roman" w:hAnsi="Times New Roman" w:cs="Times New Roman"/>
          <w:bCs/>
          <w:sz w:val="22"/>
          <w:szCs w:val="22"/>
        </w:rPr>
      </w:pPr>
      <w:r w:rsidRPr="00AF555A">
        <w:rPr>
          <w:rFonts w:ascii="Times New Roman" w:hAnsi="Times New Roman" w:cs="Times New Roman"/>
          <w:bCs/>
          <w:sz w:val="22"/>
          <w:szCs w:val="22"/>
        </w:rPr>
        <w:tab/>
      </w:r>
      <w:r w:rsidR="00684895" w:rsidRPr="00AF555A">
        <w:rPr>
          <w:rFonts w:ascii="Times New Roman" w:hAnsi="Times New Roman" w:cs="Times New Roman"/>
          <w:bCs/>
          <w:sz w:val="22"/>
          <w:szCs w:val="22"/>
        </w:rPr>
        <w:t xml:space="preserve">April 28, 2020 </w:t>
      </w:r>
      <w:r w:rsidR="00F82C7C" w:rsidRPr="00AF555A">
        <w:rPr>
          <w:rFonts w:ascii="Times New Roman" w:hAnsi="Times New Roman" w:cs="Times New Roman"/>
          <w:bCs/>
          <w:sz w:val="22"/>
          <w:szCs w:val="22"/>
        </w:rPr>
        <w:t>– filing 2020-111 (EMERGENCY)</w:t>
      </w:r>
    </w:p>
    <w:p w14:paraId="4FDA40B2" w14:textId="1A6A2E15" w:rsidR="00684895" w:rsidRPr="00AF555A" w:rsidRDefault="00626B1D" w:rsidP="00F82C7C">
      <w:pPr>
        <w:tabs>
          <w:tab w:val="left" w:pos="720"/>
          <w:tab w:val="left" w:pos="1260"/>
          <w:tab w:val="left" w:pos="1980"/>
          <w:tab w:val="left" w:pos="2340"/>
          <w:tab w:val="left" w:pos="2700"/>
          <w:tab w:val="left" w:pos="3060"/>
          <w:tab w:val="left" w:pos="3420"/>
        </w:tabs>
        <w:rPr>
          <w:rFonts w:ascii="Times New Roman" w:hAnsi="Times New Roman" w:cs="Times New Roman"/>
          <w:bCs/>
          <w:sz w:val="22"/>
          <w:szCs w:val="22"/>
        </w:rPr>
      </w:pPr>
      <w:r w:rsidRPr="00AF555A">
        <w:rPr>
          <w:rFonts w:ascii="Times New Roman" w:hAnsi="Times New Roman" w:cs="Times New Roman"/>
          <w:bCs/>
          <w:sz w:val="22"/>
          <w:szCs w:val="22"/>
        </w:rPr>
        <w:tab/>
      </w:r>
      <w:r w:rsidR="001052D7" w:rsidRPr="00AF555A">
        <w:rPr>
          <w:rFonts w:ascii="Times New Roman" w:hAnsi="Times New Roman" w:cs="Times New Roman"/>
          <w:bCs/>
          <w:sz w:val="22"/>
          <w:szCs w:val="22"/>
        </w:rPr>
        <w:t xml:space="preserve">August 1, </w:t>
      </w:r>
      <w:r w:rsidRPr="00AF555A">
        <w:rPr>
          <w:rFonts w:ascii="Times New Roman" w:hAnsi="Times New Roman" w:cs="Times New Roman"/>
          <w:bCs/>
          <w:sz w:val="22"/>
          <w:szCs w:val="22"/>
        </w:rPr>
        <w:t>2020</w:t>
      </w:r>
      <w:r w:rsidR="00F82C7C" w:rsidRPr="00AF555A">
        <w:rPr>
          <w:rFonts w:ascii="Times New Roman" w:hAnsi="Times New Roman" w:cs="Times New Roman"/>
          <w:bCs/>
          <w:sz w:val="22"/>
          <w:szCs w:val="22"/>
        </w:rPr>
        <w:t xml:space="preserve"> - filing 2020-169</w:t>
      </w:r>
    </w:p>
    <w:p w14:paraId="23FA4DB8" w14:textId="7B37C5EC" w:rsidR="008D4501" w:rsidRDefault="0071405B" w:rsidP="00BF7585">
      <w:pPr>
        <w:pStyle w:val="BodyText"/>
        <w:rPr>
          <w:b w:val="0"/>
          <w:sz w:val="22"/>
          <w:szCs w:val="22"/>
        </w:rPr>
        <w:sectPr w:rsidR="008D4501" w:rsidSect="00172EA5">
          <w:headerReference w:type="even" r:id="rId22"/>
          <w:headerReference w:type="default" r:id="rId23"/>
          <w:footerReference w:type="default" r:id="rId24"/>
          <w:headerReference w:type="first" r:id="rId25"/>
          <w:pgSz w:w="12240" w:h="15840"/>
          <w:pgMar w:top="1440" w:right="1440" w:bottom="1440" w:left="1440" w:header="720" w:footer="720" w:gutter="0"/>
          <w:paperSrc w:first="11" w:other="11"/>
          <w:pgNumType w:start="1"/>
          <w:cols w:space="720"/>
          <w:docGrid w:linePitch="326"/>
        </w:sectPr>
      </w:pPr>
      <w:r w:rsidRPr="00AF555A">
        <w:rPr>
          <w:b w:val="0"/>
          <w:bCs/>
          <w:sz w:val="22"/>
          <w:szCs w:val="22"/>
        </w:rPr>
        <w:br w:type="page"/>
      </w:r>
      <w:bookmarkStart w:id="14" w:name="_GoBack"/>
      <w:bookmarkEnd w:id="14"/>
    </w:p>
    <w:p w14:paraId="06892F64" w14:textId="77777777" w:rsidR="00911775" w:rsidRPr="00911775" w:rsidRDefault="00911775" w:rsidP="00911775">
      <w:pPr>
        <w:pStyle w:val="BodyText"/>
        <w:jc w:val="center"/>
        <w:rPr>
          <w:sz w:val="22"/>
          <w:szCs w:val="22"/>
        </w:rPr>
      </w:pPr>
      <w:r w:rsidRPr="00911775">
        <w:rPr>
          <w:sz w:val="22"/>
          <w:szCs w:val="22"/>
        </w:rPr>
        <w:lastRenderedPageBreak/>
        <w:t>APPENDIX A</w:t>
      </w:r>
    </w:p>
    <w:p w14:paraId="57EBB17F" w14:textId="77777777" w:rsidR="00911775" w:rsidRPr="00911775" w:rsidRDefault="00911775" w:rsidP="00911775">
      <w:pPr>
        <w:pStyle w:val="BodyText"/>
        <w:jc w:val="center"/>
        <w:rPr>
          <w:sz w:val="22"/>
          <w:szCs w:val="22"/>
        </w:rPr>
      </w:pPr>
    </w:p>
    <w:p w14:paraId="41371E92" w14:textId="7BE69AC8" w:rsidR="00953B72" w:rsidRPr="00EB3294" w:rsidRDefault="00911775" w:rsidP="00911775">
      <w:pPr>
        <w:pStyle w:val="BodyText"/>
        <w:jc w:val="center"/>
        <w:rPr>
          <w:sz w:val="22"/>
          <w:szCs w:val="22"/>
        </w:rPr>
      </w:pPr>
      <w:r w:rsidRPr="00911775">
        <w:rPr>
          <w:sz w:val="22"/>
          <w:szCs w:val="22"/>
        </w:rPr>
        <w:t>STANDARDIZED NURSING FACILITY ADMISSIONS CONTRACT</w:t>
      </w:r>
    </w:p>
    <w:p w14:paraId="0B625C25" w14:textId="77777777" w:rsidR="00280069" w:rsidRDefault="00280069" w:rsidP="00BF7585">
      <w:pPr>
        <w:pStyle w:val="BodyText"/>
        <w:rPr>
          <w:sz w:val="22"/>
          <w:szCs w:val="22"/>
        </w:rPr>
      </w:pPr>
    </w:p>
    <w:p w14:paraId="7A9CA24C" w14:textId="6A89C3F0" w:rsidR="00953B72" w:rsidRPr="00EB3294" w:rsidRDefault="00953B72" w:rsidP="00BF7585">
      <w:pPr>
        <w:pStyle w:val="BodyText"/>
        <w:rPr>
          <w:sz w:val="22"/>
          <w:szCs w:val="22"/>
        </w:rPr>
      </w:pPr>
      <w:r w:rsidRPr="00EB3294">
        <w:rPr>
          <w:sz w:val="22"/>
          <w:szCs w:val="22"/>
        </w:rPr>
        <w:t>This contract is between ____________________________________________ (the “Facility)” and ________________________________ (the “Resident”).</w:t>
      </w:r>
      <w:r w:rsidR="00F97900">
        <w:rPr>
          <w:sz w:val="22"/>
          <w:szCs w:val="22"/>
        </w:rPr>
        <w:t xml:space="preserve"> </w:t>
      </w:r>
      <w:r w:rsidRPr="00EB3294">
        <w:rPr>
          <w:sz w:val="22"/>
          <w:szCs w:val="22"/>
        </w:rPr>
        <w:t>It will be signed by the Resident or someone authorized to sign for the Resident (the Resident’s Agent*).</w:t>
      </w:r>
      <w:r w:rsidR="00F97900">
        <w:rPr>
          <w:sz w:val="22"/>
          <w:szCs w:val="22"/>
        </w:rPr>
        <w:t xml:space="preserve"> </w:t>
      </w:r>
      <w:r w:rsidRPr="00EB3294">
        <w:rPr>
          <w:sz w:val="22"/>
          <w:szCs w:val="22"/>
        </w:rPr>
        <w:t>It describes the Resident’s financial obligations, as well as other responsibilities and rights.</w:t>
      </w:r>
      <w:r w:rsidR="00F97900">
        <w:rPr>
          <w:sz w:val="22"/>
          <w:szCs w:val="22"/>
        </w:rPr>
        <w:t xml:space="preserve"> </w:t>
      </w:r>
      <w:r w:rsidRPr="00EB3294">
        <w:rPr>
          <w:sz w:val="22"/>
          <w:szCs w:val="22"/>
        </w:rPr>
        <w:t>It also describes the rights and obligations that apply to the Facility in the course of providing care to the Resident.</w:t>
      </w:r>
    </w:p>
    <w:p w14:paraId="660B46F3" w14:textId="77777777" w:rsidR="00953B72" w:rsidRPr="00EB3294" w:rsidRDefault="00953B72" w:rsidP="00BF7585">
      <w:pPr>
        <w:rPr>
          <w:rFonts w:ascii="Times New Roman" w:hAnsi="Times New Roman" w:cs="Times New Roman"/>
          <w:b/>
          <w:sz w:val="22"/>
          <w:szCs w:val="22"/>
        </w:rPr>
      </w:pPr>
    </w:p>
    <w:p w14:paraId="59ADD688" w14:textId="77777777" w:rsidR="00953B72" w:rsidRPr="00EB3294" w:rsidRDefault="00953B72" w:rsidP="00BF7585">
      <w:pPr>
        <w:rPr>
          <w:rFonts w:ascii="Times New Roman" w:hAnsi="Times New Roman" w:cs="Times New Roman"/>
          <w:b/>
          <w:sz w:val="22"/>
          <w:szCs w:val="22"/>
        </w:rPr>
      </w:pPr>
      <w:r w:rsidRPr="00EB3294">
        <w:rPr>
          <w:rFonts w:ascii="Times New Roman" w:hAnsi="Times New Roman" w:cs="Times New Roman"/>
          <w:b/>
          <w:sz w:val="22"/>
          <w:szCs w:val="22"/>
        </w:rPr>
        <w:t>In consideration of the payment and promises made in this contract, the Resident and the Facility agree as follows:</w:t>
      </w:r>
    </w:p>
    <w:p w14:paraId="4FC4934A" w14:textId="77777777" w:rsidR="00953B72" w:rsidRPr="00EB3294" w:rsidRDefault="00953B72" w:rsidP="00BF7585">
      <w:pPr>
        <w:pStyle w:val="Header"/>
        <w:tabs>
          <w:tab w:val="clear" w:pos="4320"/>
          <w:tab w:val="clear" w:pos="8640"/>
        </w:tabs>
        <w:rPr>
          <w:sz w:val="22"/>
          <w:szCs w:val="22"/>
        </w:rPr>
      </w:pPr>
    </w:p>
    <w:p w14:paraId="435368CE" w14:textId="15216D00" w:rsidR="00953B72" w:rsidRPr="00EB3294" w:rsidRDefault="00953B72" w:rsidP="00BF7585">
      <w:pPr>
        <w:pStyle w:val="Header"/>
        <w:tabs>
          <w:tab w:val="clear" w:pos="4320"/>
          <w:tab w:val="clear" w:pos="8640"/>
        </w:tabs>
        <w:rPr>
          <w:b/>
          <w:i/>
          <w:sz w:val="22"/>
          <w:szCs w:val="22"/>
        </w:rPr>
      </w:pPr>
      <w:r w:rsidRPr="00EB3294">
        <w:rPr>
          <w:b/>
          <w:sz w:val="22"/>
          <w:szCs w:val="22"/>
        </w:rPr>
        <w:t>*</w:t>
      </w:r>
      <w:r w:rsidRPr="00EB3294">
        <w:rPr>
          <w:b/>
          <w:i/>
          <w:sz w:val="22"/>
          <w:szCs w:val="22"/>
        </w:rPr>
        <w:t>An individual who signs this contract as an Agent may or may not be able to make health care or other decisions on behalf of the Resident.</w:t>
      </w:r>
      <w:r w:rsidR="00F97900">
        <w:rPr>
          <w:b/>
          <w:i/>
          <w:sz w:val="22"/>
          <w:szCs w:val="22"/>
        </w:rPr>
        <w:t xml:space="preserve"> </w:t>
      </w:r>
      <w:r w:rsidRPr="00EB3294">
        <w:rPr>
          <w:b/>
          <w:i/>
          <w:sz w:val="22"/>
          <w:szCs w:val="22"/>
        </w:rPr>
        <w:t>The extent of the Agent’s authority depends on the nature of the legal relationship between the Agent and the Resident.</w:t>
      </w:r>
    </w:p>
    <w:p w14:paraId="71E88864" w14:textId="77777777" w:rsidR="00953B72" w:rsidRPr="00EB3294" w:rsidRDefault="00953B72" w:rsidP="00BF7585">
      <w:pPr>
        <w:pStyle w:val="Header"/>
        <w:tabs>
          <w:tab w:val="clear" w:pos="4320"/>
          <w:tab w:val="clear" w:pos="8640"/>
        </w:tabs>
        <w:rPr>
          <w:sz w:val="22"/>
          <w:szCs w:val="22"/>
        </w:rPr>
      </w:pPr>
    </w:p>
    <w:p w14:paraId="00C55134" w14:textId="77777777" w:rsidR="00953B72" w:rsidRPr="00EB3294" w:rsidRDefault="00953B72" w:rsidP="00BF7585">
      <w:pPr>
        <w:pStyle w:val="Header"/>
        <w:tabs>
          <w:tab w:val="clear" w:pos="4320"/>
          <w:tab w:val="clear" w:pos="8640"/>
        </w:tabs>
        <w:ind w:left="720" w:hanging="720"/>
        <w:rPr>
          <w:sz w:val="22"/>
          <w:szCs w:val="22"/>
        </w:rPr>
      </w:pPr>
      <w:r w:rsidRPr="00EB3294">
        <w:rPr>
          <w:b/>
          <w:sz w:val="22"/>
          <w:szCs w:val="22"/>
          <w:u w:val="single"/>
        </w:rPr>
        <w:t>1.</w:t>
      </w:r>
      <w:r w:rsidRPr="00EB3294">
        <w:rPr>
          <w:b/>
          <w:sz w:val="22"/>
          <w:szCs w:val="22"/>
          <w:u w:val="single"/>
        </w:rPr>
        <w:tab/>
        <w:t>Rates and Charges</w:t>
      </w:r>
    </w:p>
    <w:p w14:paraId="2CC8E885" w14:textId="77777777" w:rsidR="00953B72" w:rsidRPr="00EB3294" w:rsidRDefault="00953B72" w:rsidP="00BF7585">
      <w:pPr>
        <w:pStyle w:val="Header"/>
        <w:tabs>
          <w:tab w:val="clear" w:pos="4320"/>
          <w:tab w:val="clear" w:pos="8640"/>
        </w:tabs>
        <w:rPr>
          <w:sz w:val="22"/>
          <w:szCs w:val="22"/>
        </w:rPr>
      </w:pPr>
    </w:p>
    <w:p w14:paraId="328D0BBD" w14:textId="77777777" w:rsidR="00953B72" w:rsidRPr="00EB3294" w:rsidRDefault="00953B72" w:rsidP="00BF7585">
      <w:pPr>
        <w:pStyle w:val="Header"/>
        <w:tabs>
          <w:tab w:val="clear" w:pos="4320"/>
          <w:tab w:val="clear" w:pos="8640"/>
        </w:tabs>
        <w:ind w:left="1440" w:hanging="720"/>
        <w:rPr>
          <w:sz w:val="22"/>
          <w:szCs w:val="22"/>
        </w:rPr>
      </w:pPr>
      <w:r w:rsidRPr="00EB3294">
        <w:rPr>
          <w:sz w:val="22"/>
          <w:szCs w:val="22"/>
          <w:u w:val="single"/>
        </w:rPr>
        <w:t>A.</w:t>
      </w:r>
      <w:r w:rsidRPr="00EB3294">
        <w:rPr>
          <w:sz w:val="22"/>
          <w:szCs w:val="22"/>
          <w:u w:val="single"/>
        </w:rPr>
        <w:tab/>
        <w:t>Generally</w:t>
      </w:r>
    </w:p>
    <w:p w14:paraId="68081355" w14:textId="77777777" w:rsidR="00953B72" w:rsidRPr="00EB3294" w:rsidRDefault="00953B72" w:rsidP="00BF7585">
      <w:pPr>
        <w:pStyle w:val="Header"/>
        <w:tabs>
          <w:tab w:val="clear" w:pos="4320"/>
          <w:tab w:val="clear" w:pos="8640"/>
        </w:tabs>
        <w:ind w:left="720"/>
        <w:rPr>
          <w:sz w:val="22"/>
          <w:szCs w:val="22"/>
        </w:rPr>
      </w:pPr>
    </w:p>
    <w:p w14:paraId="18DA98E2" w14:textId="07999E3F" w:rsidR="00953B72" w:rsidRPr="00EB3294" w:rsidRDefault="00953B72" w:rsidP="00BF7585">
      <w:pPr>
        <w:pStyle w:val="Header"/>
        <w:tabs>
          <w:tab w:val="clear" w:pos="4320"/>
          <w:tab w:val="clear" w:pos="8640"/>
        </w:tabs>
        <w:ind w:left="1440"/>
        <w:rPr>
          <w:sz w:val="22"/>
          <w:szCs w:val="22"/>
        </w:rPr>
      </w:pPr>
      <w:r w:rsidRPr="00EB3294">
        <w:rPr>
          <w:sz w:val="22"/>
          <w:szCs w:val="22"/>
        </w:rPr>
        <w:t>The Resident agrees to pay with his or her own funds (“private pay”) and/or through a third party payor (for example, Medicare, Medicaid or other insurance) for all items and services provided to the Resident by the Facility.</w:t>
      </w:r>
      <w:r w:rsidR="00F97900">
        <w:rPr>
          <w:sz w:val="22"/>
          <w:szCs w:val="22"/>
        </w:rPr>
        <w:t xml:space="preserve"> </w:t>
      </w:r>
      <w:r w:rsidRPr="00EB3294">
        <w:rPr>
          <w:sz w:val="22"/>
          <w:szCs w:val="22"/>
        </w:rPr>
        <w:t>Some services will be included in the Facility’s daily rate; some may be provided at the Resident’s request by the Facility at an additional charge; and some may be provided at the Resident’s request by third parties not employed by the Facility.</w:t>
      </w:r>
      <w:r w:rsidR="00F97900">
        <w:rPr>
          <w:sz w:val="22"/>
          <w:szCs w:val="22"/>
        </w:rPr>
        <w:t xml:space="preserve"> </w:t>
      </w:r>
      <w:r w:rsidRPr="00EB3294">
        <w:rPr>
          <w:sz w:val="22"/>
          <w:szCs w:val="22"/>
        </w:rPr>
        <w:t>These charges are described further on in this contract.</w:t>
      </w:r>
    </w:p>
    <w:p w14:paraId="1527CE9A" w14:textId="77777777" w:rsidR="00953B72" w:rsidRPr="00EB3294" w:rsidRDefault="00953B72" w:rsidP="00BF7585">
      <w:pPr>
        <w:pStyle w:val="Header"/>
        <w:tabs>
          <w:tab w:val="clear" w:pos="4320"/>
          <w:tab w:val="clear" w:pos="8640"/>
        </w:tabs>
        <w:ind w:left="1440"/>
        <w:rPr>
          <w:sz w:val="22"/>
          <w:szCs w:val="22"/>
        </w:rPr>
      </w:pPr>
    </w:p>
    <w:p w14:paraId="332D9BC6" w14:textId="77777777" w:rsidR="00953B72" w:rsidRPr="00EB3294" w:rsidRDefault="00953B72" w:rsidP="00BF7585">
      <w:pPr>
        <w:pStyle w:val="Header"/>
        <w:tabs>
          <w:tab w:val="clear" w:pos="4320"/>
          <w:tab w:val="clear" w:pos="8640"/>
        </w:tabs>
        <w:ind w:left="1440" w:hanging="720"/>
        <w:rPr>
          <w:sz w:val="22"/>
          <w:szCs w:val="22"/>
        </w:rPr>
      </w:pPr>
      <w:r w:rsidRPr="00EB3294">
        <w:rPr>
          <w:sz w:val="22"/>
          <w:szCs w:val="22"/>
          <w:u w:val="single"/>
        </w:rPr>
        <w:t>B.</w:t>
      </w:r>
      <w:r w:rsidRPr="00EB3294">
        <w:rPr>
          <w:sz w:val="22"/>
          <w:szCs w:val="22"/>
          <w:u w:val="single"/>
        </w:rPr>
        <w:tab/>
        <w:t>Services and Items That Are Included in the Daily Rate</w:t>
      </w:r>
    </w:p>
    <w:p w14:paraId="77BDCCC0" w14:textId="77777777" w:rsidR="00953B72" w:rsidRPr="00EB3294" w:rsidRDefault="00953B72" w:rsidP="00BF7585">
      <w:pPr>
        <w:pStyle w:val="Header"/>
        <w:tabs>
          <w:tab w:val="clear" w:pos="4320"/>
          <w:tab w:val="clear" w:pos="8640"/>
        </w:tabs>
        <w:ind w:left="720"/>
        <w:rPr>
          <w:sz w:val="22"/>
          <w:szCs w:val="22"/>
        </w:rPr>
      </w:pPr>
    </w:p>
    <w:p w14:paraId="4764C913" w14:textId="7D0ED6FB" w:rsidR="00953B72" w:rsidRPr="00EB3294" w:rsidRDefault="00953B72" w:rsidP="00BF7585">
      <w:pPr>
        <w:pStyle w:val="Header"/>
        <w:tabs>
          <w:tab w:val="clear" w:pos="4320"/>
          <w:tab w:val="clear" w:pos="8640"/>
        </w:tabs>
        <w:ind w:left="1440"/>
        <w:rPr>
          <w:sz w:val="22"/>
          <w:szCs w:val="22"/>
        </w:rPr>
      </w:pPr>
      <w:r w:rsidRPr="00EB3294">
        <w:rPr>
          <w:sz w:val="22"/>
          <w:szCs w:val="22"/>
        </w:rPr>
        <w:t>The current daily rate at this Facility is $______________.</w:t>
      </w:r>
      <w:r w:rsidR="00F97900">
        <w:rPr>
          <w:sz w:val="22"/>
          <w:szCs w:val="22"/>
        </w:rPr>
        <w:t xml:space="preserve"> </w:t>
      </w:r>
      <w:r w:rsidRPr="00EB3294">
        <w:rPr>
          <w:sz w:val="22"/>
          <w:szCs w:val="22"/>
        </w:rPr>
        <w:t>This daily rate includes a semi</w:t>
      </w:r>
      <w:r w:rsidRPr="00EB3294">
        <w:rPr>
          <w:sz w:val="22"/>
          <w:szCs w:val="22"/>
        </w:rPr>
        <w:noBreakHyphen/>
        <w:t>private room</w:t>
      </w:r>
      <w:r w:rsidR="00456450">
        <w:rPr>
          <w:sz w:val="22"/>
          <w:szCs w:val="22"/>
        </w:rPr>
        <w:t xml:space="preserve"> </w:t>
      </w:r>
      <w:sdt>
        <w:sdtPr>
          <w:rPr>
            <w:sz w:val="22"/>
            <w:szCs w:val="22"/>
          </w:rPr>
          <w:id w:val="239987747"/>
          <w14:checkbox>
            <w14:checked w14:val="0"/>
            <w14:checkedState w14:val="2612" w14:font="MS Gothic"/>
            <w14:uncheckedState w14:val="2610" w14:font="MS Gothic"/>
          </w14:checkbox>
        </w:sdtPr>
        <w:sdtContent>
          <w:r w:rsidR="00456450">
            <w:rPr>
              <w:rFonts w:ascii="MS Gothic" w:eastAsia="MS Gothic" w:hAnsi="MS Gothic" w:hint="eastAsia"/>
              <w:sz w:val="22"/>
              <w:szCs w:val="22"/>
            </w:rPr>
            <w:t>☐</w:t>
          </w:r>
        </w:sdtContent>
      </w:sdt>
      <w:r w:rsidRPr="00EB3294">
        <w:rPr>
          <w:sz w:val="22"/>
          <w:szCs w:val="22"/>
        </w:rPr>
        <w:t xml:space="preserve">/ private room </w:t>
      </w:r>
      <w:sdt>
        <w:sdtPr>
          <w:rPr>
            <w:sz w:val="22"/>
            <w:szCs w:val="22"/>
          </w:rPr>
          <w:id w:val="76177756"/>
          <w14:checkbox>
            <w14:checked w14:val="0"/>
            <w14:checkedState w14:val="2612" w14:font="MS Gothic"/>
            <w14:uncheckedState w14:val="2610" w14:font="MS Gothic"/>
          </w14:checkbox>
        </w:sdtPr>
        <w:sdtContent>
          <w:r w:rsidR="00456450">
            <w:rPr>
              <w:rFonts w:ascii="MS Gothic" w:eastAsia="MS Gothic" w:hAnsi="MS Gothic" w:hint="eastAsia"/>
              <w:sz w:val="22"/>
              <w:szCs w:val="22"/>
            </w:rPr>
            <w:t>☐</w:t>
          </w:r>
        </w:sdtContent>
      </w:sdt>
      <w:r w:rsidRPr="00EB3294">
        <w:rPr>
          <w:sz w:val="22"/>
          <w:szCs w:val="22"/>
        </w:rPr>
        <w:t xml:space="preserve"> and includes meals and snacks that meet the daily nutritional and special dietary needs of the Resident, usual and customary nursing services and other services and items as listed in Attachment A.</w:t>
      </w:r>
    </w:p>
    <w:p w14:paraId="0082CA54" w14:textId="77777777" w:rsidR="00953B72" w:rsidRPr="00EB3294" w:rsidRDefault="00953B72" w:rsidP="00BF7585">
      <w:pPr>
        <w:pStyle w:val="Header"/>
        <w:tabs>
          <w:tab w:val="clear" w:pos="4320"/>
          <w:tab w:val="clear" w:pos="8640"/>
        </w:tabs>
        <w:ind w:left="1440"/>
        <w:rPr>
          <w:sz w:val="22"/>
          <w:szCs w:val="22"/>
        </w:rPr>
      </w:pPr>
    </w:p>
    <w:p w14:paraId="3498A5A0" w14:textId="77777777" w:rsidR="00953B72" w:rsidRPr="00EB3294" w:rsidRDefault="00953B72" w:rsidP="00BF7585">
      <w:pPr>
        <w:pStyle w:val="Header"/>
        <w:tabs>
          <w:tab w:val="clear" w:pos="4320"/>
          <w:tab w:val="clear" w:pos="8640"/>
        </w:tabs>
        <w:ind w:left="1440" w:hanging="720"/>
        <w:rPr>
          <w:sz w:val="22"/>
          <w:szCs w:val="22"/>
        </w:rPr>
      </w:pPr>
      <w:r w:rsidRPr="00EB3294">
        <w:rPr>
          <w:sz w:val="22"/>
          <w:szCs w:val="22"/>
          <w:u w:val="single"/>
        </w:rPr>
        <w:t>C.</w:t>
      </w:r>
      <w:r w:rsidRPr="00EB3294">
        <w:rPr>
          <w:sz w:val="22"/>
          <w:szCs w:val="22"/>
          <w:u w:val="single"/>
        </w:rPr>
        <w:tab/>
        <w:t>Items and Services Provided by the Facility for an Extra Charge</w:t>
      </w:r>
    </w:p>
    <w:p w14:paraId="5F16ABF0" w14:textId="77777777" w:rsidR="00953B72" w:rsidRPr="00EB3294" w:rsidRDefault="00953B72" w:rsidP="00BF7585">
      <w:pPr>
        <w:pStyle w:val="Header"/>
        <w:tabs>
          <w:tab w:val="clear" w:pos="4320"/>
          <w:tab w:val="clear" w:pos="8640"/>
        </w:tabs>
        <w:rPr>
          <w:sz w:val="22"/>
          <w:szCs w:val="22"/>
        </w:rPr>
      </w:pPr>
    </w:p>
    <w:p w14:paraId="03CF001A" w14:textId="6EE75465" w:rsidR="00953B72" w:rsidRPr="00EB3294" w:rsidRDefault="00953B72" w:rsidP="00BF7585">
      <w:pPr>
        <w:pStyle w:val="Header"/>
        <w:tabs>
          <w:tab w:val="clear" w:pos="4320"/>
          <w:tab w:val="clear" w:pos="8640"/>
        </w:tabs>
        <w:ind w:left="1440"/>
        <w:rPr>
          <w:sz w:val="22"/>
          <w:szCs w:val="22"/>
        </w:rPr>
      </w:pPr>
      <w:r w:rsidRPr="00EB3294">
        <w:rPr>
          <w:sz w:val="22"/>
          <w:szCs w:val="22"/>
        </w:rPr>
        <w:t>The Resident will be charged separately for additional items and services which the Resident or the Resident’s physician, with the Resident’s approval, requests and which are not included in the Facility’s daily rate.</w:t>
      </w:r>
      <w:r w:rsidR="00F97900">
        <w:rPr>
          <w:sz w:val="22"/>
          <w:szCs w:val="22"/>
        </w:rPr>
        <w:t xml:space="preserve"> </w:t>
      </w:r>
      <w:r w:rsidRPr="00EB3294">
        <w:rPr>
          <w:sz w:val="22"/>
          <w:szCs w:val="22"/>
        </w:rPr>
        <w:t>These items and services may be provided by the Facility or by third parties.</w:t>
      </w:r>
      <w:r w:rsidR="00F97900">
        <w:rPr>
          <w:sz w:val="22"/>
          <w:szCs w:val="22"/>
        </w:rPr>
        <w:t xml:space="preserve"> </w:t>
      </w:r>
      <w:r w:rsidRPr="00EB3294">
        <w:rPr>
          <w:sz w:val="22"/>
          <w:szCs w:val="22"/>
        </w:rPr>
        <w:t>The cost of these items or services may or may not be covered by the Resident’s insurer, if any.</w:t>
      </w:r>
      <w:r w:rsidR="00F97900">
        <w:rPr>
          <w:sz w:val="22"/>
          <w:szCs w:val="22"/>
        </w:rPr>
        <w:t xml:space="preserve"> </w:t>
      </w:r>
      <w:r w:rsidRPr="00EB3294">
        <w:rPr>
          <w:sz w:val="22"/>
          <w:szCs w:val="22"/>
        </w:rPr>
        <w:t>Many of the ordinary items and services for which the Resident may be charged are listed in Attachment B.</w:t>
      </w:r>
      <w:r w:rsidR="00F97900">
        <w:rPr>
          <w:sz w:val="22"/>
          <w:szCs w:val="22"/>
        </w:rPr>
        <w:t xml:space="preserve"> </w:t>
      </w:r>
      <w:r w:rsidRPr="00EB3294">
        <w:rPr>
          <w:sz w:val="22"/>
          <w:szCs w:val="22"/>
        </w:rPr>
        <w:t>Costs for certain items and services may be determined in advance, whereas others may vary depending on the needs of the Resident and may not be able to be determined at this time.</w:t>
      </w:r>
      <w:r w:rsidR="00F97900">
        <w:rPr>
          <w:sz w:val="22"/>
          <w:szCs w:val="22"/>
        </w:rPr>
        <w:t xml:space="preserve"> </w:t>
      </w:r>
      <w:r w:rsidRPr="00EB3294">
        <w:rPr>
          <w:sz w:val="22"/>
          <w:szCs w:val="22"/>
        </w:rPr>
        <w:t>When the Resident requests an item or service provided by the Facility that is not included in the daily rate, the Resident will be notified of the cost as soon as practicable.</w:t>
      </w:r>
    </w:p>
    <w:p w14:paraId="3743A270" w14:textId="77777777" w:rsidR="00953B72" w:rsidRPr="00EB3294" w:rsidRDefault="00953B72" w:rsidP="00BF7585">
      <w:pPr>
        <w:pStyle w:val="Header"/>
        <w:tabs>
          <w:tab w:val="clear" w:pos="4320"/>
          <w:tab w:val="clear" w:pos="8640"/>
        </w:tabs>
        <w:rPr>
          <w:sz w:val="22"/>
          <w:szCs w:val="22"/>
        </w:rPr>
      </w:pPr>
    </w:p>
    <w:p w14:paraId="38BB76FC" w14:textId="77777777" w:rsidR="00953B72" w:rsidRPr="00EB3294" w:rsidRDefault="00953B72" w:rsidP="00BF7585">
      <w:pPr>
        <w:pStyle w:val="Header"/>
        <w:tabs>
          <w:tab w:val="clear" w:pos="4320"/>
          <w:tab w:val="clear" w:pos="8640"/>
        </w:tabs>
        <w:rPr>
          <w:sz w:val="22"/>
          <w:szCs w:val="22"/>
        </w:rPr>
      </w:pPr>
      <w:r w:rsidRPr="00EB3294">
        <w:rPr>
          <w:b/>
          <w:sz w:val="22"/>
          <w:szCs w:val="22"/>
        </w:rPr>
        <w:t>2.</w:t>
      </w:r>
      <w:r w:rsidRPr="00EB3294">
        <w:rPr>
          <w:b/>
          <w:sz w:val="22"/>
          <w:szCs w:val="22"/>
        </w:rPr>
        <w:tab/>
      </w:r>
      <w:r w:rsidRPr="00EB3294">
        <w:rPr>
          <w:b/>
          <w:sz w:val="22"/>
          <w:szCs w:val="22"/>
          <w:u w:val="single"/>
        </w:rPr>
        <w:t>Paying for the Resident’s Care</w:t>
      </w:r>
    </w:p>
    <w:p w14:paraId="0AD0624A" w14:textId="77777777" w:rsidR="00953B72" w:rsidRPr="00EB3294" w:rsidRDefault="00953B72" w:rsidP="00BF7585">
      <w:pPr>
        <w:pStyle w:val="Header"/>
        <w:tabs>
          <w:tab w:val="clear" w:pos="4320"/>
          <w:tab w:val="clear" w:pos="8640"/>
        </w:tabs>
        <w:rPr>
          <w:sz w:val="22"/>
          <w:szCs w:val="22"/>
          <w:u w:val="single"/>
        </w:rPr>
      </w:pPr>
    </w:p>
    <w:p w14:paraId="775761F5" w14:textId="77777777" w:rsidR="00953B72" w:rsidRPr="00EB3294" w:rsidRDefault="00953B72" w:rsidP="00BF7585">
      <w:pPr>
        <w:pStyle w:val="Header"/>
        <w:tabs>
          <w:tab w:val="clear" w:pos="4320"/>
          <w:tab w:val="clear" w:pos="8640"/>
        </w:tabs>
        <w:ind w:left="1440" w:hanging="720"/>
        <w:rPr>
          <w:sz w:val="22"/>
          <w:szCs w:val="22"/>
        </w:rPr>
      </w:pPr>
      <w:r w:rsidRPr="00EB3294">
        <w:rPr>
          <w:sz w:val="22"/>
          <w:szCs w:val="22"/>
          <w:u w:val="single"/>
        </w:rPr>
        <w:t>A.</w:t>
      </w:r>
      <w:r w:rsidRPr="00EB3294">
        <w:rPr>
          <w:sz w:val="22"/>
          <w:szCs w:val="22"/>
          <w:u w:val="single"/>
        </w:rPr>
        <w:tab/>
        <w:t>Who Can Be Required to Pay for the Resident’s Care</w:t>
      </w:r>
    </w:p>
    <w:p w14:paraId="6E55F33B" w14:textId="77777777" w:rsidR="00953B72" w:rsidRPr="00EB3294" w:rsidRDefault="00953B72" w:rsidP="00BF7585">
      <w:pPr>
        <w:pStyle w:val="Header"/>
        <w:tabs>
          <w:tab w:val="clear" w:pos="4320"/>
          <w:tab w:val="clear" w:pos="8640"/>
        </w:tabs>
        <w:rPr>
          <w:sz w:val="22"/>
          <w:szCs w:val="22"/>
        </w:rPr>
      </w:pPr>
    </w:p>
    <w:p w14:paraId="726108C1" w14:textId="28F33E22" w:rsidR="00953B72" w:rsidRPr="00EB3294" w:rsidRDefault="00953B72" w:rsidP="00BF7585">
      <w:pPr>
        <w:pStyle w:val="Header"/>
        <w:tabs>
          <w:tab w:val="clear" w:pos="4320"/>
          <w:tab w:val="clear" w:pos="8640"/>
        </w:tabs>
        <w:ind w:left="1440"/>
        <w:rPr>
          <w:sz w:val="22"/>
          <w:szCs w:val="22"/>
        </w:rPr>
      </w:pPr>
      <w:r w:rsidRPr="00EB3294">
        <w:rPr>
          <w:sz w:val="22"/>
          <w:szCs w:val="22"/>
        </w:rPr>
        <w:t>Payment for the Resident’s care is the responsibility of the Resident.</w:t>
      </w:r>
      <w:r w:rsidR="00F97900">
        <w:rPr>
          <w:sz w:val="22"/>
          <w:szCs w:val="22"/>
        </w:rPr>
        <w:t xml:space="preserve"> </w:t>
      </w:r>
      <w:r w:rsidRPr="00EB3294">
        <w:rPr>
          <w:sz w:val="22"/>
          <w:szCs w:val="22"/>
        </w:rPr>
        <w:t>However, a Resident may have insurance, public benefits and/or other third party payors to assist the Resident with the payment of this obligation.</w:t>
      </w:r>
    </w:p>
    <w:p w14:paraId="0F99CABA" w14:textId="77777777" w:rsidR="00953B72" w:rsidRPr="00EB3294" w:rsidRDefault="00953B72" w:rsidP="00BF7585">
      <w:pPr>
        <w:pStyle w:val="Header"/>
        <w:tabs>
          <w:tab w:val="clear" w:pos="4320"/>
          <w:tab w:val="clear" w:pos="8640"/>
        </w:tabs>
        <w:ind w:left="1440"/>
        <w:rPr>
          <w:sz w:val="22"/>
          <w:szCs w:val="22"/>
        </w:rPr>
      </w:pPr>
    </w:p>
    <w:p w14:paraId="1A0309BB" w14:textId="77777777" w:rsidR="00953B72" w:rsidRPr="00EB3294" w:rsidRDefault="00953B72" w:rsidP="00BF7585">
      <w:pPr>
        <w:pStyle w:val="Header"/>
        <w:tabs>
          <w:tab w:val="clear" w:pos="4320"/>
          <w:tab w:val="clear" w:pos="8640"/>
        </w:tabs>
        <w:ind w:left="1440"/>
        <w:rPr>
          <w:sz w:val="22"/>
          <w:szCs w:val="22"/>
        </w:rPr>
      </w:pPr>
      <w:r w:rsidRPr="00EB3294">
        <w:rPr>
          <w:b/>
          <w:sz w:val="22"/>
          <w:szCs w:val="22"/>
        </w:rPr>
        <w:t>No other person, regardless of whether they are a family member, friend, neighbor, legal agent or guardian (even if they sign this document as an Agent for the Resident), can be required to pay for the Resident’s care from his or her own funds unless that person knowingly and voluntarily agrees to pay for the cost of the Resident’s care.</w:t>
      </w:r>
    </w:p>
    <w:p w14:paraId="0198FB57" w14:textId="77777777" w:rsidR="00953B72" w:rsidRPr="00EB3294" w:rsidRDefault="00953B72" w:rsidP="00BF7585">
      <w:pPr>
        <w:pStyle w:val="Header"/>
        <w:tabs>
          <w:tab w:val="clear" w:pos="4320"/>
          <w:tab w:val="clear" w:pos="8640"/>
        </w:tabs>
        <w:ind w:left="1440"/>
        <w:rPr>
          <w:sz w:val="22"/>
          <w:szCs w:val="22"/>
        </w:rPr>
      </w:pPr>
    </w:p>
    <w:p w14:paraId="64EEF91E" w14:textId="77777777" w:rsidR="00953B72" w:rsidRPr="00EB3294" w:rsidRDefault="00953B72" w:rsidP="00BF7585">
      <w:pPr>
        <w:pStyle w:val="Header"/>
        <w:tabs>
          <w:tab w:val="clear" w:pos="4320"/>
          <w:tab w:val="clear" w:pos="8640"/>
        </w:tabs>
        <w:ind w:left="1440"/>
        <w:rPr>
          <w:sz w:val="22"/>
          <w:szCs w:val="22"/>
        </w:rPr>
      </w:pPr>
      <w:r w:rsidRPr="00EB3294">
        <w:rPr>
          <w:sz w:val="22"/>
          <w:szCs w:val="22"/>
        </w:rPr>
        <w:t>Other than amounts required under this contract, the Facility may not charge, solicit, accept or receive any gift, money, donation or other consideration as a precondition of the Resident’s admission or to expedite the Resident’s admission or to continue the Resident’s stay once the Resident is admitted to the Facility.</w:t>
      </w:r>
    </w:p>
    <w:p w14:paraId="3ED7DCCD" w14:textId="77777777" w:rsidR="00953B72" w:rsidRPr="00EB3294" w:rsidRDefault="00953B72" w:rsidP="00BF7585">
      <w:pPr>
        <w:pStyle w:val="Header"/>
        <w:tabs>
          <w:tab w:val="clear" w:pos="4320"/>
          <w:tab w:val="clear" w:pos="8640"/>
        </w:tabs>
        <w:ind w:left="1440"/>
        <w:rPr>
          <w:sz w:val="22"/>
          <w:szCs w:val="22"/>
        </w:rPr>
      </w:pPr>
    </w:p>
    <w:p w14:paraId="7A3E6ECC" w14:textId="1341DB49" w:rsidR="00953B72" w:rsidRPr="00EB3294" w:rsidRDefault="00953B72" w:rsidP="00BF7585">
      <w:pPr>
        <w:pStyle w:val="Header"/>
        <w:tabs>
          <w:tab w:val="clear" w:pos="4320"/>
          <w:tab w:val="clear" w:pos="8640"/>
        </w:tabs>
        <w:ind w:left="1440"/>
        <w:rPr>
          <w:sz w:val="22"/>
          <w:szCs w:val="22"/>
        </w:rPr>
      </w:pPr>
      <w:r w:rsidRPr="00EB3294">
        <w:rPr>
          <w:sz w:val="22"/>
          <w:szCs w:val="22"/>
        </w:rPr>
        <w:t>The Facility requires the Resident or any other person responsible for making payments on the Resident’s behalf to pay for the Resident’s care under the terms of this contract within _______ days of receipt of the Facility’s monthly bill.</w:t>
      </w:r>
      <w:r w:rsidR="00F97900">
        <w:rPr>
          <w:sz w:val="22"/>
          <w:szCs w:val="22"/>
        </w:rPr>
        <w:t xml:space="preserve"> </w:t>
      </w:r>
      <w:r w:rsidRPr="00EB3294">
        <w:rPr>
          <w:sz w:val="22"/>
          <w:szCs w:val="22"/>
        </w:rPr>
        <w:t>The Facility may not hold the Resident responsible for the payment of attorneys’ fees or any other cost of collecting payment.</w:t>
      </w:r>
    </w:p>
    <w:p w14:paraId="482D8F81" w14:textId="77777777" w:rsidR="00953B72" w:rsidRPr="00EB3294" w:rsidRDefault="00953B72" w:rsidP="00BF7585">
      <w:pPr>
        <w:pStyle w:val="Header"/>
        <w:tabs>
          <w:tab w:val="clear" w:pos="4320"/>
          <w:tab w:val="clear" w:pos="8640"/>
        </w:tabs>
        <w:ind w:left="1440"/>
        <w:rPr>
          <w:sz w:val="22"/>
          <w:szCs w:val="22"/>
        </w:rPr>
      </w:pPr>
    </w:p>
    <w:p w14:paraId="16E72A66" w14:textId="77777777" w:rsidR="00953B72" w:rsidRPr="00EB3294" w:rsidRDefault="00953B72" w:rsidP="00BF7585">
      <w:pPr>
        <w:pStyle w:val="Header"/>
        <w:tabs>
          <w:tab w:val="clear" w:pos="4320"/>
          <w:tab w:val="clear" w:pos="8640"/>
        </w:tabs>
        <w:ind w:left="1440"/>
        <w:rPr>
          <w:sz w:val="22"/>
          <w:szCs w:val="22"/>
        </w:rPr>
      </w:pPr>
      <w:r w:rsidRPr="00EB3294">
        <w:rPr>
          <w:sz w:val="22"/>
          <w:szCs w:val="22"/>
        </w:rPr>
        <w:t>It is anticipated that the resident’s care will be paid for by one or more of the following:</w:t>
      </w:r>
    </w:p>
    <w:p w14:paraId="3D523910" w14:textId="77777777" w:rsidR="00953B72" w:rsidRPr="00EB3294" w:rsidRDefault="00953B72" w:rsidP="00BF7585">
      <w:pPr>
        <w:pStyle w:val="Header"/>
        <w:tabs>
          <w:tab w:val="clear" w:pos="4320"/>
          <w:tab w:val="clear" w:pos="8640"/>
        </w:tabs>
        <w:ind w:left="1440"/>
        <w:rPr>
          <w:sz w:val="22"/>
          <w:szCs w:val="22"/>
        </w:rPr>
      </w:pPr>
    </w:p>
    <w:p w14:paraId="1663E286" w14:textId="37FBFABB" w:rsidR="00953B72" w:rsidRPr="00EB3294" w:rsidRDefault="00F769A9" w:rsidP="00BF7585">
      <w:pPr>
        <w:pStyle w:val="Header"/>
        <w:tabs>
          <w:tab w:val="clear" w:pos="4320"/>
          <w:tab w:val="clear" w:pos="8640"/>
        </w:tabs>
        <w:ind w:left="2160" w:hanging="720"/>
        <w:rPr>
          <w:sz w:val="22"/>
          <w:szCs w:val="22"/>
        </w:rPr>
      </w:pPr>
      <w:sdt>
        <w:sdtPr>
          <w:rPr>
            <w:sz w:val="22"/>
            <w:szCs w:val="22"/>
          </w:rPr>
          <w:id w:val="-181511844"/>
          <w14:checkbox>
            <w14:checked w14:val="0"/>
            <w14:checkedState w14:val="2612" w14:font="MS Gothic"/>
            <w14:uncheckedState w14:val="2610" w14:font="MS Gothic"/>
          </w14:checkbox>
        </w:sdtPr>
        <w:sdtContent>
          <w:r w:rsidR="00456450">
            <w:rPr>
              <w:rFonts w:ascii="MS Gothic" w:eastAsia="MS Gothic" w:hAnsi="MS Gothic" w:hint="eastAsia"/>
              <w:sz w:val="22"/>
              <w:szCs w:val="22"/>
            </w:rPr>
            <w:t>☐</w:t>
          </w:r>
        </w:sdtContent>
      </w:sdt>
      <w:r w:rsidR="00953B72" w:rsidRPr="00EB3294">
        <w:rPr>
          <w:sz w:val="22"/>
          <w:szCs w:val="22"/>
        </w:rPr>
        <w:tab/>
        <w:t>The Medicare Program; (If the Resident is responsible for a co-pay, it will be explained to the Resident.)</w:t>
      </w:r>
    </w:p>
    <w:p w14:paraId="10F5DBA4" w14:textId="77777777" w:rsidR="00953B72" w:rsidRPr="00EB3294" w:rsidRDefault="00953B72" w:rsidP="00BF7585">
      <w:pPr>
        <w:pStyle w:val="Header"/>
        <w:tabs>
          <w:tab w:val="clear" w:pos="4320"/>
          <w:tab w:val="clear" w:pos="8640"/>
        </w:tabs>
        <w:ind w:left="2160" w:hanging="720"/>
        <w:rPr>
          <w:sz w:val="22"/>
          <w:szCs w:val="22"/>
        </w:rPr>
      </w:pPr>
    </w:p>
    <w:p w14:paraId="42F7D574" w14:textId="56177D61" w:rsidR="00953B72" w:rsidRPr="00EB3294" w:rsidRDefault="00F769A9" w:rsidP="00BF7585">
      <w:pPr>
        <w:pStyle w:val="Header"/>
        <w:tabs>
          <w:tab w:val="clear" w:pos="4320"/>
          <w:tab w:val="clear" w:pos="8640"/>
        </w:tabs>
        <w:ind w:left="2160" w:hanging="720"/>
        <w:rPr>
          <w:sz w:val="22"/>
          <w:szCs w:val="22"/>
        </w:rPr>
      </w:pPr>
      <w:sdt>
        <w:sdtPr>
          <w:rPr>
            <w:sz w:val="22"/>
            <w:szCs w:val="22"/>
          </w:rPr>
          <w:id w:val="-180514109"/>
          <w14:checkbox>
            <w14:checked w14:val="0"/>
            <w14:checkedState w14:val="2612" w14:font="MS Gothic"/>
            <w14:uncheckedState w14:val="2610" w14:font="MS Gothic"/>
          </w14:checkbox>
        </w:sdtPr>
        <w:sdtContent>
          <w:r w:rsidR="00456450">
            <w:rPr>
              <w:rFonts w:ascii="MS Gothic" w:eastAsia="MS Gothic" w:hAnsi="MS Gothic" w:hint="eastAsia"/>
              <w:sz w:val="22"/>
              <w:szCs w:val="22"/>
            </w:rPr>
            <w:t>☐</w:t>
          </w:r>
        </w:sdtContent>
      </w:sdt>
      <w:r w:rsidR="00953B72" w:rsidRPr="00EB3294">
        <w:rPr>
          <w:sz w:val="22"/>
          <w:szCs w:val="22"/>
        </w:rPr>
        <w:tab/>
        <w:t>The Medicaid Program; (If the Resident is responsible for a Cost of Care, it will be explained to the Resident.)</w:t>
      </w:r>
    </w:p>
    <w:p w14:paraId="38C4A9CB" w14:textId="77777777" w:rsidR="00953B72" w:rsidRPr="00EB3294" w:rsidRDefault="00953B72" w:rsidP="00BF7585">
      <w:pPr>
        <w:pStyle w:val="Header"/>
        <w:tabs>
          <w:tab w:val="clear" w:pos="4320"/>
          <w:tab w:val="clear" w:pos="8640"/>
        </w:tabs>
        <w:ind w:left="2160" w:hanging="720"/>
        <w:rPr>
          <w:sz w:val="22"/>
          <w:szCs w:val="22"/>
        </w:rPr>
      </w:pPr>
    </w:p>
    <w:p w14:paraId="6BB2A4BD" w14:textId="1767D1EC" w:rsidR="00953B72" w:rsidRPr="00EB3294" w:rsidRDefault="00F769A9" w:rsidP="00BF7585">
      <w:pPr>
        <w:pStyle w:val="Header"/>
        <w:tabs>
          <w:tab w:val="clear" w:pos="4320"/>
          <w:tab w:val="clear" w:pos="8640"/>
        </w:tabs>
        <w:ind w:left="2160" w:hanging="720"/>
        <w:rPr>
          <w:sz w:val="22"/>
          <w:szCs w:val="22"/>
        </w:rPr>
      </w:pPr>
      <w:sdt>
        <w:sdtPr>
          <w:rPr>
            <w:sz w:val="22"/>
            <w:szCs w:val="22"/>
          </w:rPr>
          <w:id w:val="665983372"/>
          <w14:checkbox>
            <w14:checked w14:val="0"/>
            <w14:checkedState w14:val="2612" w14:font="MS Gothic"/>
            <w14:uncheckedState w14:val="2610" w14:font="MS Gothic"/>
          </w14:checkbox>
        </w:sdtPr>
        <w:sdtContent>
          <w:r w:rsidR="00456450">
            <w:rPr>
              <w:rFonts w:ascii="MS Gothic" w:eastAsia="MS Gothic" w:hAnsi="MS Gothic" w:hint="eastAsia"/>
              <w:sz w:val="22"/>
              <w:szCs w:val="22"/>
            </w:rPr>
            <w:t>☐</w:t>
          </w:r>
        </w:sdtContent>
      </w:sdt>
      <w:r w:rsidR="00953B72" w:rsidRPr="00EB3294">
        <w:rPr>
          <w:sz w:val="22"/>
          <w:szCs w:val="22"/>
        </w:rPr>
        <w:tab/>
        <w:t>Other insurance coverage(s); Please list:</w:t>
      </w:r>
      <w:r w:rsidR="00F97900">
        <w:rPr>
          <w:sz w:val="22"/>
          <w:szCs w:val="22"/>
        </w:rPr>
        <w:t xml:space="preserve"> </w:t>
      </w:r>
    </w:p>
    <w:p w14:paraId="3F66D840" w14:textId="77777777" w:rsidR="00953B72" w:rsidRPr="00EB3294" w:rsidRDefault="00953B72" w:rsidP="00BF7585">
      <w:pPr>
        <w:pStyle w:val="Header"/>
        <w:tabs>
          <w:tab w:val="clear" w:pos="4320"/>
          <w:tab w:val="clear" w:pos="8640"/>
        </w:tabs>
        <w:ind w:left="2160"/>
        <w:rPr>
          <w:sz w:val="22"/>
          <w:szCs w:val="22"/>
        </w:rPr>
      </w:pPr>
      <w:r w:rsidRPr="00EB3294">
        <w:rPr>
          <w:sz w:val="22"/>
          <w:szCs w:val="22"/>
        </w:rPr>
        <w:t>______________________________________</w:t>
      </w:r>
    </w:p>
    <w:p w14:paraId="6782F72C" w14:textId="77777777" w:rsidR="00953B72" w:rsidRPr="00EB3294" w:rsidRDefault="00953B72" w:rsidP="00BF7585">
      <w:pPr>
        <w:pStyle w:val="Header"/>
        <w:tabs>
          <w:tab w:val="clear" w:pos="4320"/>
          <w:tab w:val="clear" w:pos="8640"/>
        </w:tabs>
        <w:ind w:left="2160" w:hanging="720"/>
        <w:rPr>
          <w:sz w:val="22"/>
          <w:szCs w:val="22"/>
        </w:rPr>
      </w:pPr>
    </w:p>
    <w:p w14:paraId="265150B7" w14:textId="014FCAAD" w:rsidR="00953B72" w:rsidRPr="00EB3294" w:rsidRDefault="00F769A9" w:rsidP="00BF7585">
      <w:pPr>
        <w:pStyle w:val="Header"/>
        <w:tabs>
          <w:tab w:val="clear" w:pos="4320"/>
          <w:tab w:val="clear" w:pos="8640"/>
        </w:tabs>
        <w:ind w:left="2160" w:hanging="720"/>
        <w:rPr>
          <w:sz w:val="22"/>
          <w:szCs w:val="22"/>
        </w:rPr>
      </w:pPr>
      <w:sdt>
        <w:sdtPr>
          <w:rPr>
            <w:sz w:val="22"/>
            <w:szCs w:val="22"/>
          </w:rPr>
          <w:id w:val="-1211963957"/>
          <w14:checkbox>
            <w14:checked w14:val="0"/>
            <w14:checkedState w14:val="2612" w14:font="MS Gothic"/>
            <w14:uncheckedState w14:val="2610" w14:font="MS Gothic"/>
          </w14:checkbox>
        </w:sdtPr>
        <w:sdtContent>
          <w:r w:rsidR="00456450">
            <w:rPr>
              <w:rFonts w:ascii="MS Gothic" w:eastAsia="MS Gothic" w:hAnsi="MS Gothic" w:hint="eastAsia"/>
              <w:sz w:val="22"/>
              <w:szCs w:val="22"/>
            </w:rPr>
            <w:t>☐</w:t>
          </w:r>
        </w:sdtContent>
      </w:sdt>
      <w:r w:rsidR="00953B72" w:rsidRPr="00EB3294">
        <w:rPr>
          <w:sz w:val="22"/>
          <w:szCs w:val="22"/>
        </w:rPr>
        <w:tab/>
        <w:t>The Resident, with the Resident’s own funds;</w:t>
      </w:r>
    </w:p>
    <w:p w14:paraId="18924E61" w14:textId="77777777" w:rsidR="00953B72" w:rsidRPr="00EB3294" w:rsidRDefault="00953B72" w:rsidP="00BF7585">
      <w:pPr>
        <w:pStyle w:val="Header"/>
        <w:tabs>
          <w:tab w:val="clear" w:pos="4320"/>
          <w:tab w:val="clear" w:pos="8640"/>
        </w:tabs>
        <w:ind w:left="2160" w:hanging="720"/>
        <w:rPr>
          <w:sz w:val="22"/>
          <w:szCs w:val="22"/>
        </w:rPr>
      </w:pPr>
    </w:p>
    <w:p w14:paraId="3FD5A72B" w14:textId="5F4A9A52" w:rsidR="00953B72" w:rsidRPr="00EB3294" w:rsidRDefault="00F769A9" w:rsidP="00BF7585">
      <w:pPr>
        <w:pStyle w:val="Header"/>
        <w:tabs>
          <w:tab w:val="clear" w:pos="4320"/>
          <w:tab w:val="clear" w:pos="8640"/>
        </w:tabs>
        <w:ind w:left="2160" w:hanging="720"/>
        <w:rPr>
          <w:sz w:val="22"/>
          <w:szCs w:val="22"/>
        </w:rPr>
      </w:pPr>
      <w:sdt>
        <w:sdtPr>
          <w:rPr>
            <w:sz w:val="22"/>
            <w:szCs w:val="22"/>
          </w:rPr>
          <w:id w:val="1075249649"/>
          <w14:checkbox>
            <w14:checked w14:val="0"/>
            <w14:checkedState w14:val="2612" w14:font="MS Gothic"/>
            <w14:uncheckedState w14:val="2610" w14:font="MS Gothic"/>
          </w14:checkbox>
        </w:sdtPr>
        <w:sdtContent>
          <w:r w:rsidR="00456450">
            <w:rPr>
              <w:rFonts w:ascii="MS Gothic" w:eastAsia="MS Gothic" w:hAnsi="MS Gothic" w:hint="eastAsia"/>
              <w:sz w:val="22"/>
              <w:szCs w:val="22"/>
            </w:rPr>
            <w:t>☐</w:t>
          </w:r>
        </w:sdtContent>
      </w:sdt>
      <w:r w:rsidR="00953B72" w:rsidRPr="00EB3294">
        <w:rPr>
          <w:sz w:val="22"/>
          <w:szCs w:val="22"/>
        </w:rPr>
        <w:tab/>
        <w:t>Another person, with the Resident’s funds;</w:t>
      </w:r>
    </w:p>
    <w:p w14:paraId="027B04DA" w14:textId="77777777" w:rsidR="00953B72" w:rsidRPr="00EB3294" w:rsidRDefault="00953B72" w:rsidP="00BF7585">
      <w:pPr>
        <w:pStyle w:val="Header"/>
        <w:tabs>
          <w:tab w:val="clear" w:pos="4320"/>
          <w:tab w:val="clear" w:pos="8640"/>
        </w:tabs>
        <w:ind w:left="2160" w:hanging="720"/>
        <w:rPr>
          <w:sz w:val="22"/>
          <w:szCs w:val="22"/>
        </w:rPr>
      </w:pPr>
    </w:p>
    <w:p w14:paraId="4475C5B5" w14:textId="77777777" w:rsidR="00953B72" w:rsidRPr="00EB3294" w:rsidRDefault="00953B72" w:rsidP="00BF7585">
      <w:pPr>
        <w:pStyle w:val="Header"/>
        <w:tabs>
          <w:tab w:val="clear" w:pos="4320"/>
          <w:tab w:val="clear" w:pos="8640"/>
        </w:tabs>
        <w:ind w:left="2880" w:hanging="720"/>
        <w:rPr>
          <w:sz w:val="22"/>
          <w:szCs w:val="22"/>
        </w:rPr>
      </w:pPr>
      <w:r w:rsidRPr="00EB3294">
        <w:rPr>
          <w:sz w:val="22"/>
          <w:szCs w:val="22"/>
        </w:rPr>
        <w:t>Name:</w:t>
      </w:r>
      <w:r w:rsidRPr="00EB3294">
        <w:rPr>
          <w:sz w:val="22"/>
          <w:szCs w:val="22"/>
        </w:rPr>
        <w:tab/>
      </w:r>
      <w:r w:rsidRPr="00EB3294">
        <w:rPr>
          <w:sz w:val="22"/>
          <w:szCs w:val="22"/>
        </w:rPr>
        <w:tab/>
      </w:r>
      <w:r w:rsidRPr="00EB3294">
        <w:rPr>
          <w:sz w:val="22"/>
          <w:szCs w:val="22"/>
        </w:rPr>
        <w:tab/>
        <w:t>_____________________________________</w:t>
      </w:r>
    </w:p>
    <w:p w14:paraId="752E9887" w14:textId="77777777" w:rsidR="00953B72" w:rsidRPr="00EB3294" w:rsidRDefault="00953B72" w:rsidP="00BF7585">
      <w:pPr>
        <w:pStyle w:val="Header"/>
        <w:tabs>
          <w:tab w:val="clear" w:pos="4320"/>
          <w:tab w:val="clear" w:pos="8640"/>
        </w:tabs>
        <w:ind w:left="2880" w:hanging="720"/>
        <w:rPr>
          <w:sz w:val="22"/>
          <w:szCs w:val="22"/>
        </w:rPr>
      </w:pPr>
      <w:r w:rsidRPr="00EB3294">
        <w:rPr>
          <w:sz w:val="22"/>
          <w:szCs w:val="22"/>
        </w:rPr>
        <w:t>Address:</w:t>
      </w:r>
      <w:r w:rsidRPr="00EB3294">
        <w:rPr>
          <w:sz w:val="22"/>
          <w:szCs w:val="22"/>
        </w:rPr>
        <w:tab/>
      </w:r>
      <w:r w:rsidRPr="00EB3294">
        <w:rPr>
          <w:sz w:val="22"/>
          <w:szCs w:val="22"/>
        </w:rPr>
        <w:tab/>
        <w:t>_____________________________________</w:t>
      </w:r>
    </w:p>
    <w:p w14:paraId="179E79D7" w14:textId="77777777" w:rsidR="00953B72" w:rsidRPr="00EB3294" w:rsidRDefault="00953B72" w:rsidP="00BF7585">
      <w:pPr>
        <w:pStyle w:val="Header"/>
        <w:tabs>
          <w:tab w:val="clear" w:pos="4320"/>
          <w:tab w:val="clear" w:pos="8640"/>
        </w:tabs>
        <w:ind w:left="2880" w:hanging="720"/>
        <w:rPr>
          <w:sz w:val="22"/>
          <w:szCs w:val="22"/>
        </w:rPr>
      </w:pPr>
      <w:r w:rsidRPr="00EB3294">
        <w:rPr>
          <w:sz w:val="22"/>
          <w:szCs w:val="22"/>
        </w:rPr>
        <w:t>Phone:</w:t>
      </w:r>
      <w:r w:rsidRPr="00EB3294">
        <w:rPr>
          <w:sz w:val="22"/>
          <w:szCs w:val="22"/>
        </w:rPr>
        <w:tab/>
      </w:r>
      <w:r w:rsidRPr="00EB3294">
        <w:rPr>
          <w:sz w:val="22"/>
          <w:szCs w:val="22"/>
        </w:rPr>
        <w:tab/>
      </w:r>
      <w:r w:rsidRPr="00EB3294">
        <w:rPr>
          <w:sz w:val="22"/>
          <w:szCs w:val="22"/>
        </w:rPr>
        <w:tab/>
        <w:t>_____________________________________</w:t>
      </w:r>
    </w:p>
    <w:p w14:paraId="35B4FE41" w14:textId="77777777" w:rsidR="00953B72" w:rsidRPr="00EB3294" w:rsidRDefault="00953B72" w:rsidP="00BF7585">
      <w:pPr>
        <w:pStyle w:val="Header"/>
        <w:tabs>
          <w:tab w:val="clear" w:pos="4320"/>
          <w:tab w:val="clear" w:pos="8640"/>
        </w:tabs>
        <w:ind w:left="2880" w:hanging="720"/>
        <w:rPr>
          <w:sz w:val="22"/>
          <w:szCs w:val="22"/>
        </w:rPr>
      </w:pPr>
      <w:r w:rsidRPr="00EB3294">
        <w:rPr>
          <w:sz w:val="22"/>
          <w:szCs w:val="22"/>
        </w:rPr>
        <w:t>Legal Authority:</w:t>
      </w:r>
      <w:r w:rsidRPr="00EB3294">
        <w:rPr>
          <w:sz w:val="22"/>
          <w:szCs w:val="22"/>
        </w:rPr>
        <w:tab/>
        <w:t>_____________________________________</w:t>
      </w:r>
    </w:p>
    <w:p w14:paraId="7B8AD296" w14:textId="77777777" w:rsidR="00953B72" w:rsidRPr="00EB3294" w:rsidRDefault="00953B72" w:rsidP="00BF7585">
      <w:pPr>
        <w:pStyle w:val="Header"/>
        <w:tabs>
          <w:tab w:val="clear" w:pos="4320"/>
          <w:tab w:val="clear" w:pos="8640"/>
        </w:tabs>
        <w:ind w:left="2880" w:hanging="720"/>
        <w:rPr>
          <w:sz w:val="22"/>
          <w:szCs w:val="22"/>
        </w:rPr>
      </w:pPr>
    </w:p>
    <w:p w14:paraId="17BDAF91" w14:textId="59B77417" w:rsidR="00953B72" w:rsidRPr="00EB3294" w:rsidRDefault="00F769A9" w:rsidP="00BF7585">
      <w:pPr>
        <w:pStyle w:val="Header"/>
        <w:tabs>
          <w:tab w:val="clear" w:pos="4320"/>
          <w:tab w:val="clear" w:pos="8640"/>
        </w:tabs>
        <w:ind w:left="2160" w:hanging="720"/>
        <w:rPr>
          <w:sz w:val="22"/>
          <w:szCs w:val="22"/>
        </w:rPr>
      </w:pPr>
      <w:sdt>
        <w:sdtPr>
          <w:rPr>
            <w:sz w:val="22"/>
            <w:szCs w:val="22"/>
          </w:rPr>
          <w:id w:val="401958976"/>
          <w14:checkbox>
            <w14:checked w14:val="0"/>
            <w14:checkedState w14:val="2612" w14:font="MS Gothic"/>
            <w14:uncheckedState w14:val="2610" w14:font="MS Gothic"/>
          </w14:checkbox>
        </w:sdtPr>
        <w:sdtContent>
          <w:r w:rsidR="00456450">
            <w:rPr>
              <w:rFonts w:ascii="MS Gothic" w:eastAsia="MS Gothic" w:hAnsi="MS Gothic" w:hint="eastAsia"/>
              <w:sz w:val="22"/>
              <w:szCs w:val="22"/>
            </w:rPr>
            <w:t>☐</w:t>
          </w:r>
        </w:sdtContent>
      </w:sdt>
      <w:r w:rsidR="00953B72" w:rsidRPr="00EB3294">
        <w:rPr>
          <w:sz w:val="22"/>
          <w:szCs w:val="22"/>
        </w:rPr>
        <w:tab/>
        <w:t>Another person who has voluntarily agreed to pay with his/her own funds.</w:t>
      </w:r>
    </w:p>
    <w:p w14:paraId="630516E1" w14:textId="77777777" w:rsidR="00953B72" w:rsidRPr="00EB3294" w:rsidRDefault="00953B72" w:rsidP="00BF7585">
      <w:pPr>
        <w:pStyle w:val="Header"/>
        <w:tabs>
          <w:tab w:val="clear" w:pos="4320"/>
          <w:tab w:val="clear" w:pos="8640"/>
        </w:tabs>
        <w:ind w:left="2160" w:hanging="720"/>
        <w:rPr>
          <w:sz w:val="22"/>
          <w:szCs w:val="22"/>
        </w:rPr>
      </w:pPr>
    </w:p>
    <w:p w14:paraId="554BA156" w14:textId="77777777" w:rsidR="00953B72" w:rsidRPr="00EB3294" w:rsidRDefault="00953B72" w:rsidP="00BF7585">
      <w:pPr>
        <w:pStyle w:val="Header"/>
        <w:tabs>
          <w:tab w:val="clear" w:pos="4320"/>
          <w:tab w:val="clear" w:pos="8640"/>
        </w:tabs>
        <w:ind w:left="2880" w:hanging="720"/>
        <w:rPr>
          <w:sz w:val="22"/>
          <w:szCs w:val="22"/>
        </w:rPr>
      </w:pPr>
      <w:r w:rsidRPr="00EB3294">
        <w:rPr>
          <w:sz w:val="22"/>
          <w:szCs w:val="22"/>
        </w:rPr>
        <w:t>Name:</w:t>
      </w:r>
      <w:r w:rsidRPr="00EB3294">
        <w:rPr>
          <w:sz w:val="22"/>
          <w:szCs w:val="22"/>
        </w:rPr>
        <w:tab/>
      </w:r>
      <w:r w:rsidRPr="00EB3294">
        <w:rPr>
          <w:sz w:val="22"/>
          <w:szCs w:val="22"/>
        </w:rPr>
        <w:tab/>
      </w:r>
      <w:r w:rsidRPr="00EB3294">
        <w:rPr>
          <w:sz w:val="22"/>
          <w:szCs w:val="22"/>
        </w:rPr>
        <w:tab/>
        <w:t>_____________________________________</w:t>
      </w:r>
    </w:p>
    <w:p w14:paraId="517933C9" w14:textId="77777777" w:rsidR="00953B72" w:rsidRPr="00EB3294" w:rsidRDefault="00953B72" w:rsidP="00BF7585">
      <w:pPr>
        <w:pStyle w:val="Header"/>
        <w:tabs>
          <w:tab w:val="clear" w:pos="4320"/>
          <w:tab w:val="clear" w:pos="8640"/>
        </w:tabs>
        <w:ind w:left="2880" w:hanging="720"/>
        <w:rPr>
          <w:sz w:val="22"/>
          <w:szCs w:val="22"/>
        </w:rPr>
      </w:pPr>
      <w:r w:rsidRPr="00EB3294">
        <w:rPr>
          <w:sz w:val="22"/>
          <w:szCs w:val="22"/>
        </w:rPr>
        <w:t>Address:</w:t>
      </w:r>
      <w:r w:rsidRPr="00EB3294">
        <w:rPr>
          <w:sz w:val="22"/>
          <w:szCs w:val="22"/>
        </w:rPr>
        <w:tab/>
      </w:r>
      <w:r w:rsidRPr="00EB3294">
        <w:rPr>
          <w:sz w:val="22"/>
          <w:szCs w:val="22"/>
        </w:rPr>
        <w:tab/>
        <w:t>_____________________________________</w:t>
      </w:r>
    </w:p>
    <w:p w14:paraId="31C4942A" w14:textId="77777777" w:rsidR="00953B72" w:rsidRPr="00EB3294" w:rsidRDefault="00953B72" w:rsidP="00BF7585">
      <w:pPr>
        <w:pStyle w:val="Header"/>
        <w:tabs>
          <w:tab w:val="clear" w:pos="4320"/>
          <w:tab w:val="clear" w:pos="8640"/>
        </w:tabs>
        <w:ind w:left="2880" w:hanging="720"/>
        <w:rPr>
          <w:sz w:val="22"/>
          <w:szCs w:val="22"/>
        </w:rPr>
      </w:pPr>
      <w:r w:rsidRPr="00EB3294">
        <w:rPr>
          <w:sz w:val="22"/>
          <w:szCs w:val="22"/>
        </w:rPr>
        <w:t>Phone:</w:t>
      </w:r>
      <w:r w:rsidRPr="00EB3294">
        <w:rPr>
          <w:sz w:val="22"/>
          <w:szCs w:val="22"/>
        </w:rPr>
        <w:tab/>
      </w:r>
      <w:r w:rsidRPr="00EB3294">
        <w:rPr>
          <w:sz w:val="22"/>
          <w:szCs w:val="22"/>
        </w:rPr>
        <w:tab/>
      </w:r>
      <w:r w:rsidRPr="00EB3294">
        <w:rPr>
          <w:sz w:val="22"/>
          <w:szCs w:val="22"/>
        </w:rPr>
        <w:tab/>
        <w:t>_____________________________________</w:t>
      </w:r>
    </w:p>
    <w:p w14:paraId="5D74E98C" w14:textId="77777777" w:rsidR="00953B72" w:rsidRPr="00EB3294" w:rsidRDefault="00953B72" w:rsidP="00BF7585">
      <w:pPr>
        <w:pStyle w:val="Header"/>
        <w:tabs>
          <w:tab w:val="clear" w:pos="4320"/>
          <w:tab w:val="clear" w:pos="8640"/>
        </w:tabs>
        <w:ind w:left="2880" w:hanging="720"/>
        <w:rPr>
          <w:sz w:val="22"/>
          <w:szCs w:val="22"/>
        </w:rPr>
      </w:pPr>
    </w:p>
    <w:p w14:paraId="693074FA" w14:textId="77777777" w:rsidR="00953B72" w:rsidRPr="00EB3294" w:rsidRDefault="00953B72" w:rsidP="00BF7585">
      <w:pPr>
        <w:pStyle w:val="Header"/>
        <w:tabs>
          <w:tab w:val="clear" w:pos="4320"/>
          <w:tab w:val="clear" w:pos="8640"/>
        </w:tabs>
        <w:ind w:left="1440"/>
        <w:rPr>
          <w:sz w:val="22"/>
          <w:szCs w:val="22"/>
        </w:rPr>
      </w:pPr>
      <w:r w:rsidRPr="00EB3294">
        <w:rPr>
          <w:sz w:val="22"/>
          <w:szCs w:val="22"/>
        </w:rPr>
        <w:lastRenderedPageBreak/>
        <w:t>The Resident agrees to provide all information requested by the Facility about the Resident’s health and financial status in an accurate and timely manner and to update this information while the Resident is a resident at the Facility.</w:t>
      </w:r>
    </w:p>
    <w:p w14:paraId="030481DA" w14:textId="77777777" w:rsidR="00953B72" w:rsidRPr="00EB3294" w:rsidRDefault="00953B72" w:rsidP="00BF7585">
      <w:pPr>
        <w:pStyle w:val="Header"/>
        <w:tabs>
          <w:tab w:val="clear" w:pos="4320"/>
          <w:tab w:val="clear" w:pos="8640"/>
        </w:tabs>
        <w:ind w:left="1440"/>
        <w:rPr>
          <w:sz w:val="22"/>
          <w:szCs w:val="22"/>
        </w:rPr>
      </w:pPr>
    </w:p>
    <w:p w14:paraId="5EF6324E" w14:textId="089137CD" w:rsidR="00953B72" w:rsidRPr="00EB3294" w:rsidRDefault="00953B72" w:rsidP="00BF7585">
      <w:pPr>
        <w:pStyle w:val="Header"/>
        <w:tabs>
          <w:tab w:val="clear" w:pos="4320"/>
          <w:tab w:val="clear" w:pos="8640"/>
        </w:tabs>
        <w:ind w:left="1440"/>
        <w:rPr>
          <w:sz w:val="22"/>
          <w:szCs w:val="22"/>
        </w:rPr>
      </w:pPr>
      <w:r w:rsidRPr="00EB3294">
        <w:rPr>
          <w:sz w:val="22"/>
          <w:szCs w:val="22"/>
        </w:rPr>
        <w:t>It is understood that Medicare and Medicaid will make the determinations concerning the Resident’s medical and financial eligibility for payment by those programs.</w:t>
      </w:r>
      <w:r w:rsidR="00F97900">
        <w:rPr>
          <w:sz w:val="22"/>
          <w:szCs w:val="22"/>
        </w:rPr>
        <w:t xml:space="preserve"> </w:t>
      </w:r>
      <w:r w:rsidRPr="00EB3294">
        <w:rPr>
          <w:sz w:val="22"/>
          <w:szCs w:val="22"/>
        </w:rPr>
        <w:t>The Facility is not permitted to require the Resident to waive any rights to Medicare or Medicaid or require the Resident to give written or oral assurances that the Resident is not eligible for, or will not apply for Medicare or Medicaid benefits.</w:t>
      </w:r>
      <w:r w:rsidR="00F97900">
        <w:rPr>
          <w:sz w:val="22"/>
          <w:szCs w:val="22"/>
        </w:rPr>
        <w:t xml:space="preserve"> </w:t>
      </w:r>
      <w:r w:rsidRPr="00EB3294">
        <w:rPr>
          <w:sz w:val="22"/>
          <w:szCs w:val="22"/>
        </w:rPr>
        <w:t>The Resident is entitled to apply for Medicare or Medicaid at any time.</w:t>
      </w:r>
    </w:p>
    <w:p w14:paraId="25F4B754" w14:textId="77777777" w:rsidR="00953B72" w:rsidRPr="00EB3294" w:rsidRDefault="00953B72" w:rsidP="00BF7585">
      <w:pPr>
        <w:pStyle w:val="Header"/>
        <w:tabs>
          <w:tab w:val="clear" w:pos="4320"/>
          <w:tab w:val="clear" w:pos="8640"/>
        </w:tabs>
        <w:ind w:left="1440"/>
        <w:rPr>
          <w:sz w:val="22"/>
          <w:szCs w:val="22"/>
        </w:rPr>
      </w:pPr>
    </w:p>
    <w:p w14:paraId="3829C597" w14:textId="77777777" w:rsidR="00953B72" w:rsidRPr="00EB3294" w:rsidRDefault="00953B72" w:rsidP="00BF7585">
      <w:pPr>
        <w:pStyle w:val="Header"/>
        <w:tabs>
          <w:tab w:val="clear" w:pos="4320"/>
          <w:tab w:val="clear" w:pos="8640"/>
        </w:tabs>
        <w:ind w:left="1440" w:hanging="720"/>
        <w:rPr>
          <w:sz w:val="22"/>
          <w:szCs w:val="22"/>
        </w:rPr>
      </w:pPr>
      <w:r w:rsidRPr="00EB3294">
        <w:rPr>
          <w:sz w:val="22"/>
          <w:szCs w:val="22"/>
          <w:u w:val="single"/>
        </w:rPr>
        <w:t>B.</w:t>
      </w:r>
      <w:r w:rsidRPr="00EB3294">
        <w:rPr>
          <w:sz w:val="22"/>
          <w:szCs w:val="22"/>
          <w:u w:val="single"/>
        </w:rPr>
        <w:tab/>
        <w:t>Increases in Charges and Fees</w:t>
      </w:r>
    </w:p>
    <w:p w14:paraId="358E14E9" w14:textId="77777777" w:rsidR="00953B72" w:rsidRPr="00EB3294" w:rsidRDefault="00953B72" w:rsidP="00BF7585">
      <w:pPr>
        <w:pStyle w:val="Header"/>
        <w:tabs>
          <w:tab w:val="clear" w:pos="4320"/>
          <w:tab w:val="clear" w:pos="8640"/>
        </w:tabs>
        <w:rPr>
          <w:sz w:val="22"/>
          <w:szCs w:val="22"/>
        </w:rPr>
      </w:pPr>
    </w:p>
    <w:p w14:paraId="26C50D6E" w14:textId="77777777" w:rsidR="00953B72" w:rsidRPr="00EB3294" w:rsidRDefault="00953B72" w:rsidP="00BF7585">
      <w:pPr>
        <w:pStyle w:val="Header"/>
        <w:tabs>
          <w:tab w:val="clear" w:pos="4320"/>
          <w:tab w:val="clear" w:pos="8640"/>
        </w:tabs>
        <w:ind w:left="1440"/>
        <w:rPr>
          <w:sz w:val="22"/>
          <w:szCs w:val="22"/>
        </w:rPr>
      </w:pPr>
      <w:r w:rsidRPr="00EB3294">
        <w:rPr>
          <w:sz w:val="22"/>
          <w:szCs w:val="22"/>
        </w:rPr>
        <w:t>Any time the Facility makes any changes in rates or charges, responsibilities, services to be provided or any other items included in this contract, the Facility will provide the Resident with at least thirty (30) days advance notice.</w:t>
      </w:r>
    </w:p>
    <w:p w14:paraId="70A1062E" w14:textId="77777777" w:rsidR="00953B72" w:rsidRPr="00EB3294" w:rsidRDefault="00953B72" w:rsidP="00BF7585">
      <w:pPr>
        <w:pStyle w:val="Header"/>
        <w:tabs>
          <w:tab w:val="clear" w:pos="4320"/>
          <w:tab w:val="clear" w:pos="8640"/>
        </w:tabs>
        <w:ind w:left="1440"/>
        <w:rPr>
          <w:sz w:val="22"/>
          <w:szCs w:val="22"/>
        </w:rPr>
      </w:pPr>
    </w:p>
    <w:p w14:paraId="6C770F04" w14:textId="77777777" w:rsidR="00953B72" w:rsidRPr="00EB3294" w:rsidRDefault="00953B72" w:rsidP="00BF7585">
      <w:pPr>
        <w:pStyle w:val="Header"/>
        <w:tabs>
          <w:tab w:val="clear" w:pos="4320"/>
          <w:tab w:val="clear" w:pos="8640"/>
        </w:tabs>
        <w:rPr>
          <w:b/>
          <w:sz w:val="22"/>
          <w:szCs w:val="22"/>
        </w:rPr>
      </w:pPr>
      <w:r w:rsidRPr="00EB3294">
        <w:rPr>
          <w:b/>
          <w:sz w:val="22"/>
          <w:szCs w:val="22"/>
        </w:rPr>
        <w:t>3.</w:t>
      </w:r>
      <w:r w:rsidRPr="00EB3294">
        <w:rPr>
          <w:b/>
          <w:sz w:val="22"/>
          <w:szCs w:val="22"/>
        </w:rPr>
        <w:tab/>
      </w:r>
      <w:r w:rsidRPr="00EB3294">
        <w:rPr>
          <w:b/>
          <w:sz w:val="22"/>
          <w:szCs w:val="22"/>
          <w:u w:val="single"/>
        </w:rPr>
        <w:t>Limitations on Liability</w:t>
      </w:r>
    </w:p>
    <w:p w14:paraId="2E87F37B" w14:textId="77777777" w:rsidR="00953B72" w:rsidRPr="00EB3294" w:rsidRDefault="00953B72" w:rsidP="00BF7585">
      <w:pPr>
        <w:pStyle w:val="Header"/>
        <w:tabs>
          <w:tab w:val="clear" w:pos="4320"/>
          <w:tab w:val="clear" w:pos="8640"/>
        </w:tabs>
        <w:rPr>
          <w:b/>
          <w:sz w:val="22"/>
          <w:szCs w:val="22"/>
        </w:rPr>
      </w:pPr>
    </w:p>
    <w:p w14:paraId="3094863C" w14:textId="665E1417" w:rsidR="00953B72" w:rsidRPr="00EB3294" w:rsidRDefault="00953B72" w:rsidP="00BF7585">
      <w:pPr>
        <w:pStyle w:val="Header"/>
        <w:tabs>
          <w:tab w:val="clear" w:pos="4320"/>
          <w:tab w:val="clear" w:pos="8640"/>
        </w:tabs>
        <w:ind w:left="720"/>
        <w:rPr>
          <w:sz w:val="22"/>
          <w:szCs w:val="22"/>
        </w:rPr>
      </w:pPr>
      <w:r w:rsidRPr="00EB3294">
        <w:rPr>
          <w:sz w:val="22"/>
          <w:szCs w:val="22"/>
        </w:rPr>
        <w:t>The Facility is obligated to take reasonable precautions to provide the Resident and the Resident’s personal belongings with security, including providing a reasonable amount of space for the Resident’s belongings.</w:t>
      </w:r>
      <w:r w:rsidR="00F97900">
        <w:rPr>
          <w:sz w:val="22"/>
          <w:szCs w:val="22"/>
        </w:rPr>
        <w:t xml:space="preserve"> </w:t>
      </w:r>
      <w:r w:rsidRPr="00EB3294">
        <w:rPr>
          <w:sz w:val="22"/>
          <w:szCs w:val="22"/>
        </w:rPr>
        <w:t>The Facility, however, is not responsible for any loss or damage to the Resident’s personal belongings, including eye glasses and dentures, unless that loss or damage is caused by the negligent or willful action of the Facility staff.</w:t>
      </w:r>
    </w:p>
    <w:p w14:paraId="714DE0A4" w14:textId="77777777" w:rsidR="00953B72" w:rsidRPr="00EB3294" w:rsidRDefault="00953B72" w:rsidP="00456450">
      <w:pPr>
        <w:pStyle w:val="Header"/>
        <w:tabs>
          <w:tab w:val="clear" w:pos="4320"/>
          <w:tab w:val="clear" w:pos="8640"/>
        </w:tabs>
        <w:rPr>
          <w:sz w:val="22"/>
          <w:szCs w:val="22"/>
        </w:rPr>
      </w:pPr>
    </w:p>
    <w:p w14:paraId="53AFE013" w14:textId="77777777" w:rsidR="00953B72" w:rsidRPr="00EB3294" w:rsidRDefault="00953B72" w:rsidP="00BF7585">
      <w:pPr>
        <w:pStyle w:val="Header"/>
        <w:tabs>
          <w:tab w:val="clear" w:pos="4320"/>
          <w:tab w:val="clear" w:pos="8640"/>
        </w:tabs>
        <w:ind w:left="720" w:hanging="720"/>
        <w:rPr>
          <w:b/>
          <w:sz w:val="22"/>
          <w:szCs w:val="22"/>
        </w:rPr>
      </w:pPr>
      <w:r w:rsidRPr="00EB3294">
        <w:rPr>
          <w:b/>
          <w:sz w:val="22"/>
          <w:szCs w:val="22"/>
          <w:u w:val="single"/>
        </w:rPr>
        <w:t>4.</w:t>
      </w:r>
      <w:r w:rsidRPr="00EB3294">
        <w:rPr>
          <w:b/>
          <w:sz w:val="22"/>
          <w:szCs w:val="22"/>
          <w:u w:val="single"/>
        </w:rPr>
        <w:tab/>
        <w:t>Rights as a Resident</w:t>
      </w:r>
    </w:p>
    <w:p w14:paraId="1D341358" w14:textId="77777777" w:rsidR="00953B72" w:rsidRPr="00EB3294" w:rsidRDefault="00953B72" w:rsidP="00BF7585">
      <w:pPr>
        <w:pStyle w:val="Header"/>
        <w:tabs>
          <w:tab w:val="clear" w:pos="4320"/>
          <w:tab w:val="clear" w:pos="8640"/>
        </w:tabs>
        <w:rPr>
          <w:b/>
          <w:sz w:val="22"/>
          <w:szCs w:val="22"/>
        </w:rPr>
      </w:pPr>
    </w:p>
    <w:p w14:paraId="71D6D3A8" w14:textId="19277C18" w:rsidR="00953B72" w:rsidRPr="00EB3294" w:rsidRDefault="00953B72" w:rsidP="00BF7585">
      <w:pPr>
        <w:pStyle w:val="Header"/>
        <w:tabs>
          <w:tab w:val="clear" w:pos="4320"/>
          <w:tab w:val="clear" w:pos="8640"/>
        </w:tabs>
        <w:ind w:left="720"/>
        <w:rPr>
          <w:sz w:val="22"/>
          <w:szCs w:val="22"/>
        </w:rPr>
      </w:pPr>
      <w:r w:rsidRPr="00EB3294">
        <w:rPr>
          <w:sz w:val="22"/>
          <w:szCs w:val="22"/>
        </w:rPr>
        <w:t>As a resident of this Facility, the Resident has many rights under Federal and State law.</w:t>
      </w:r>
      <w:r w:rsidR="00F97900">
        <w:rPr>
          <w:sz w:val="22"/>
          <w:szCs w:val="22"/>
        </w:rPr>
        <w:t xml:space="preserve"> </w:t>
      </w:r>
      <w:r w:rsidRPr="00EB3294">
        <w:rPr>
          <w:sz w:val="22"/>
          <w:szCs w:val="22"/>
        </w:rPr>
        <w:t>These rights are included as part of this contract.</w:t>
      </w:r>
      <w:r w:rsidR="00F97900">
        <w:rPr>
          <w:sz w:val="22"/>
          <w:szCs w:val="22"/>
        </w:rPr>
        <w:t xml:space="preserve"> </w:t>
      </w:r>
      <w:r w:rsidRPr="00EB3294">
        <w:rPr>
          <w:sz w:val="22"/>
          <w:szCs w:val="22"/>
        </w:rPr>
        <w:t>The Facility is required to attach to this contract a complete copy of the state licensing rules establishing the Resident’s rights.</w:t>
      </w:r>
      <w:r w:rsidR="00F97900">
        <w:rPr>
          <w:sz w:val="22"/>
          <w:szCs w:val="22"/>
        </w:rPr>
        <w:t xml:space="preserve"> </w:t>
      </w:r>
      <w:r w:rsidRPr="00EB3294">
        <w:rPr>
          <w:sz w:val="22"/>
          <w:szCs w:val="22"/>
        </w:rPr>
        <w:t>The Resident must sign a written acknowledgement that the Resident has been informed of these rights.</w:t>
      </w:r>
      <w:r w:rsidR="00F97900">
        <w:rPr>
          <w:sz w:val="22"/>
          <w:szCs w:val="22"/>
        </w:rPr>
        <w:t xml:space="preserve"> </w:t>
      </w:r>
      <w:r w:rsidRPr="00EB3294">
        <w:rPr>
          <w:sz w:val="22"/>
          <w:szCs w:val="22"/>
        </w:rPr>
        <w:t>No provision in this agreement may negate, limit or otherwise modify the rights listed in those rules.</w:t>
      </w:r>
      <w:r w:rsidR="00F97900">
        <w:rPr>
          <w:sz w:val="22"/>
          <w:szCs w:val="22"/>
        </w:rPr>
        <w:t xml:space="preserve"> </w:t>
      </w:r>
      <w:r w:rsidRPr="00EB3294">
        <w:rPr>
          <w:sz w:val="22"/>
          <w:szCs w:val="22"/>
        </w:rPr>
        <w:t>Some of these rights are described below.</w:t>
      </w:r>
    </w:p>
    <w:p w14:paraId="5982D92D" w14:textId="77777777" w:rsidR="00953B72" w:rsidRPr="00EB3294" w:rsidRDefault="00953B72" w:rsidP="00BF7585">
      <w:pPr>
        <w:pStyle w:val="Header"/>
        <w:tabs>
          <w:tab w:val="clear" w:pos="4320"/>
          <w:tab w:val="clear" w:pos="8640"/>
        </w:tabs>
        <w:ind w:left="720"/>
        <w:rPr>
          <w:sz w:val="22"/>
          <w:szCs w:val="22"/>
        </w:rPr>
      </w:pPr>
    </w:p>
    <w:p w14:paraId="0BD28B03" w14:textId="77777777" w:rsidR="00953B72" w:rsidRPr="00EB3294" w:rsidRDefault="00953B72" w:rsidP="00BF7585">
      <w:pPr>
        <w:pStyle w:val="Header"/>
        <w:tabs>
          <w:tab w:val="clear" w:pos="4320"/>
          <w:tab w:val="clear" w:pos="8640"/>
        </w:tabs>
        <w:ind w:left="1440" w:hanging="720"/>
        <w:rPr>
          <w:sz w:val="22"/>
          <w:szCs w:val="22"/>
        </w:rPr>
      </w:pPr>
      <w:r w:rsidRPr="00EB3294">
        <w:rPr>
          <w:sz w:val="22"/>
          <w:szCs w:val="22"/>
          <w:u w:val="single"/>
        </w:rPr>
        <w:t>A.</w:t>
      </w:r>
      <w:r w:rsidRPr="00EB3294">
        <w:rPr>
          <w:sz w:val="22"/>
          <w:szCs w:val="22"/>
          <w:u w:val="single"/>
        </w:rPr>
        <w:tab/>
        <w:t>Selection of a Doctor or Other Health Care Provider</w:t>
      </w:r>
    </w:p>
    <w:p w14:paraId="272BA8A4" w14:textId="77777777" w:rsidR="00953B72" w:rsidRPr="00EB3294" w:rsidRDefault="00953B72" w:rsidP="00BF7585">
      <w:pPr>
        <w:pStyle w:val="Header"/>
        <w:tabs>
          <w:tab w:val="clear" w:pos="4320"/>
          <w:tab w:val="clear" w:pos="8640"/>
        </w:tabs>
        <w:rPr>
          <w:sz w:val="22"/>
          <w:szCs w:val="22"/>
        </w:rPr>
      </w:pPr>
    </w:p>
    <w:p w14:paraId="50F1580B" w14:textId="77777777" w:rsidR="00953B72" w:rsidRPr="00EB3294" w:rsidRDefault="00953B72" w:rsidP="00BF7585">
      <w:pPr>
        <w:pStyle w:val="Header"/>
        <w:tabs>
          <w:tab w:val="clear" w:pos="4320"/>
          <w:tab w:val="clear" w:pos="8640"/>
        </w:tabs>
        <w:ind w:left="1440"/>
        <w:rPr>
          <w:sz w:val="22"/>
          <w:szCs w:val="22"/>
        </w:rPr>
      </w:pPr>
      <w:r w:rsidRPr="00EB3294">
        <w:rPr>
          <w:sz w:val="22"/>
          <w:szCs w:val="22"/>
        </w:rPr>
        <w:t>The Resident may select his or her own doctor and other health care providers, provided that the Resident’s doctor or other health care providers comply with any applicable rules or laws concerning the provision of care to the Resident and with the reasonable policies of the Facility.</w:t>
      </w:r>
    </w:p>
    <w:p w14:paraId="55CB8E3D" w14:textId="77777777" w:rsidR="00953B72" w:rsidRPr="00EB3294" w:rsidRDefault="00953B72" w:rsidP="00BF7585">
      <w:pPr>
        <w:pStyle w:val="Header"/>
        <w:tabs>
          <w:tab w:val="clear" w:pos="4320"/>
          <w:tab w:val="clear" w:pos="8640"/>
        </w:tabs>
        <w:ind w:left="1440"/>
        <w:rPr>
          <w:sz w:val="22"/>
          <w:szCs w:val="22"/>
        </w:rPr>
      </w:pPr>
    </w:p>
    <w:p w14:paraId="7D1C97BE" w14:textId="77777777" w:rsidR="00953B72" w:rsidRPr="00EB3294" w:rsidRDefault="00953B72" w:rsidP="00BF7585">
      <w:pPr>
        <w:pStyle w:val="Header"/>
        <w:tabs>
          <w:tab w:val="clear" w:pos="4320"/>
          <w:tab w:val="clear" w:pos="8640"/>
        </w:tabs>
        <w:ind w:left="1440" w:hanging="720"/>
        <w:rPr>
          <w:sz w:val="22"/>
          <w:szCs w:val="22"/>
        </w:rPr>
      </w:pPr>
      <w:r w:rsidRPr="00EB3294">
        <w:rPr>
          <w:sz w:val="22"/>
          <w:szCs w:val="22"/>
          <w:u w:val="single"/>
        </w:rPr>
        <w:t>B.</w:t>
      </w:r>
      <w:r w:rsidRPr="00EB3294">
        <w:rPr>
          <w:sz w:val="22"/>
          <w:szCs w:val="22"/>
          <w:u w:val="single"/>
        </w:rPr>
        <w:tab/>
        <w:t>Selection of a Pharmacy</w:t>
      </w:r>
    </w:p>
    <w:p w14:paraId="4CF64F35" w14:textId="77777777" w:rsidR="00953B72" w:rsidRPr="00EB3294" w:rsidRDefault="00953B72" w:rsidP="00BF7585">
      <w:pPr>
        <w:pStyle w:val="Header"/>
        <w:tabs>
          <w:tab w:val="clear" w:pos="4320"/>
          <w:tab w:val="clear" w:pos="8640"/>
        </w:tabs>
        <w:ind w:left="720"/>
        <w:rPr>
          <w:sz w:val="22"/>
          <w:szCs w:val="22"/>
        </w:rPr>
      </w:pPr>
    </w:p>
    <w:p w14:paraId="20496F69" w14:textId="77777777" w:rsidR="00953B72" w:rsidRPr="00EB3294" w:rsidRDefault="00953B72" w:rsidP="00BF7585">
      <w:pPr>
        <w:pStyle w:val="Header"/>
        <w:tabs>
          <w:tab w:val="clear" w:pos="4320"/>
          <w:tab w:val="clear" w:pos="8640"/>
        </w:tabs>
        <w:ind w:left="1440"/>
        <w:rPr>
          <w:sz w:val="22"/>
          <w:szCs w:val="22"/>
        </w:rPr>
      </w:pPr>
      <w:r w:rsidRPr="00EB3294">
        <w:rPr>
          <w:sz w:val="22"/>
          <w:szCs w:val="22"/>
        </w:rPr>
        <w:t>The Resident has the right to obtain medication from the pharmacy of his or her choice, provided that the pharmacy complies with any applicable State rules and Federal regulations and with the reasonable policies of the Facility concerning procurement of medication.</w:t>
      </w:r>
    </w:p>
    <w:p w14:paraId="3C43C9BD" w14:textId="77777777" w:rsidR="00953B72" w:rsidRPr="00EB3294" w:rsidRDefault="00953B72" w:rsidP="00BF7585">
      <w:pPr>
        <w:pStyle w:val="Header"/>
        <w:tabs>
          <w:tab w:val="clear" w:pos="4320"/>
          <w:tab w:val="clear" w:pos="8640"/>
        </w:tabs>
        <w:ind w:left="1440"/>
        <w:rPr>
          <w:sz w:val="22"/>
          <w:szCs w:val="22"/>
        </w:rPr>
      </w:pPr>
    </w:p>
    <w:p w14:paraId="0F9F3327" w14:textId="77777777" w:rsidR="00953B72" w:rsidRPr="00EB3294" w:rsidRDefault="00953B72" w:rsidP="00BF7585">
      <w:pPr>
        <w:pStyle w:val="Header"/>
        <w:tabs>
          <w:tab w:val="clear" w:pos="4320"/>
          <w:tab w:val="clear" w:pos="8640"/>
        </w:tabs>
        <w:ind w:left="1440" w:hanging="720"/>
        <w:rPr>
          <w:sz w:val="22"/>
          <w:szCs w:val="22"/>
        </w:rPr>
      </w:pPr>
      <w:r w:rsidRPr="00EB3294">
        <w:rPr>
          <w:sz w:val="22"/>
          <w:szCs w:val="22"/>
          <w:u w:val="single"/>
        </w:rPr>
        <w:t>C.</w:t>
      </w:r>
      <w:r w:rsidRPr="00EB3294">
        <w:rPr>
          <w:sz w:val="22"/>
          <w:szCs w:val="22"/>
          <w:u w:val="single"/>
        </w:rPr>
        <w:tab/>
        <w:t>The Resident’s Personal Property and Financial Affairs</w:t>
      </w:r>
    </w:p>
    <w:p w14:paraId="697A0A53" w14:textId="77777777" w:rsidR="00953B72" w:rsidRPr="00EB3294" w:rsidRDefault="00953B72" w:rsidP="00BF7585">
      <w:pPr>
        <w:pStyle w:val="Header"/>
        <w:tabs>
          <w:tab w:val="clear" w:pos="4320"/>
          <w:tab w:val="clear" w:pos="8640"/>
        </w:tabs>
        <w:ind w:left="720"/>
        <w:rPr>
          <w:sz w:val="22"/>
          <w:szCs w:val="22"/>
        </w:rPr>
      </w:pPr>
    </w:p>
    <w:p w14:paraId="09EB03F9" w14:textId="24639C15" w:rsidR="00953B72" w:rsidRPr="00EB3294" w:rsidRDefault="00953B72" w:rsidP="00BF7585">
      <w:pPr>
        <w:pStyle w:val="Header"/>
        <w:tabs>
          <w:tab w:val="clear" w:pos="4320"/>
          <w:tab w:val="clear" w:pos="8640"/>
        </w:tabs>
        <w:ind w:left="1440"/>
        <w:rPr>
          <w:sz w:val="22"/>
          <w:szCs w:val="22"/>
        </w:rPr>
      </w:pPr>
      <w:r w:rsidRPr="00EB3294">
        <w:rPr>
          <w:sz w:val="22"/>
          <w:szCs w:val="22"/>
        </w:rPr>
        <w:lastRenderedPageBreak/>
        <w:t>The Facility may not require the Resident to let the Facility manage, hold or otherwise control the Resident’s money or property.</w:t>
      </w:r>
      <w:r w:rsidR="00F97900">
        <w:rPr>
          <w:sz w:val="22"/>
          <w:szCs w:val="22"/>
        </w:rPr>
        <w:t xml:space="preserve"> </w:t>
      </w:r>
      <w:r w:rsidRPr="00EB3294">
        <w:rPr>
          <w:sz w:val="22"/>
          <w:szCs w:val="22"/>
        </w:rPr>
        <w:t>The resident may, however, choose any person to manage his or her funds, including the Facility.</w:t>
      </w:r>
      <w:r w:rsidR="00F97900">
        <w:rPr>
          <w:sz w:val="22"/>
          <w:szCs w:val="22"/>
        </w:rPr>
        <w:t xml:space="preserve"> </w:t>
      </w:r>
      <w:r w:rsidRPr="00EB3294">
        <w:rPr>
          <w:sz w:val="22"/>
          <w:szCs w:val="22"/>
        </w:rPr>
        <w:t>Any of the Resident’s funds that are managed by the Facility will not be commingled with Facility funds.</w:t>
      </w:r>
    </w:p>
    <w:p w14:paraId="18041790" w14:textId="77777777" w:rsidR="00953B72" w:rsidRPr="00EB3294" w:rsidRDefault="00953B72" w:rsidP="00BF7585">
      <w:pPr>
        <w:pStyle w:val="Header"/>
        <w:tabs>
          <w:tab w:val="clear" w:pos="4320"/>
          <w:tab w:val="clear" w:pos="8640"/>
        </w:tabs>
        <w:ind w:left="1440"/>
        <w:rPr>
          <w:sz w:val="22"/>
          <w:szCs w:val="22"/>
        </w:rPr>
      </w:pPr>
    </w:p>
    <w:p w14:paraId="7008BA50" w14:textId="77777777" w:rsidR="00953B72" w:rsidRPr="00EB3294" w:rsidRDefault="00953B72" w:rsidP="00BF7585">
      <w:pPr>
        <w:pStyle w:val="Header"/>
        <w:tabs>
          <w:tab w:val="clear" w:pos="4320"/>
          <w:tab w:val="clear" w:pos="8640"/>
        </w:tabs>
        <w:ind w:left="1440" w:hanging="720"/>
        <w:rPr>
          <w:sz w:val="22"/>
          <w:szCs w:val="22"/>
        </w:rPr>
      </w:pPr>
      <w:r w:rsidRPr="00EB3294">
        <w:rPr>
          <w:sz w:val="22"/>
          <w:szCs w:val="22"/>
          <w:u w:val="single"/>
        </w:rPr>
        <w:t>D.</w:t>
      </w:r>
      <w:r w:rsidRPr="00EB3294">
        <w:rPr>
          <w:sz w:val="22"/>
          <w:szCs w:val="22"/>
          <w:u w:val="single"/>
        </w:rPr>
        <w:tab/>
        <w:t>The Resident’s Right to Make Complaints</w:t>
      </w:r>
    </w:p>
    <w:p w14:paraId="19E08873" w14:textId="77777777" w:rsidR="00953B72" w:rsidRPr="00EB3294" w:rsidRDefault="00953B72" w:rsidP="00BF7585">
      <w:pPr>
        <w:pStyle w:val="Header"/>
        <w:tabs>
          <w:tab w:val="clear" w:pos="4320"/>
          <w:tab w:val="clear" w:pos="8640"/>
        </w:tabs>
        <w:rPr>
          <w:sz w:val="22"/>
          <w:szCs w:val="22"/>
        </w:rPr>
      </w:pPr>
    </w:p>
    <w:p w14:paraId="55DF6125" w14:textId="030DA555" w:rsidR="00953B72" w:rsidRPr="00EB3294" w:rsidRDefault="00953B72" w:rsidP="00BF7585">
      <w:pPr>
        <w:pStyle w:val="Header"/>
        <w:tabs>
          <w:tab w:val="clear" w:pos="4320"/>
          <w:tab w:val="clear" w:pos="8640"/>
        </w:tabs>
        <w:ind w:left="1440"/>
        <w:rPr>
          <w:sz w:val="22"/>
          <w:szCs w:val="22"/>
        </w:rPr>
      </w:pPr>
      <w:r w:rsidRPr="00EB3294">
        <w:rPr>
          <w:sz w:val="22"/>
          <w:szCs w:val="22"/>
        </w:rPr>
        <w:t>The Resident may make complaints about his or her care in the Facility and the Resident may also suggest changes in the policies and services of the Facility.</w:t>
      </w:r>
      <w:r w:rsidR="00F97900">
        <w:rPr>
          <w:sz w:val="22"/>
          <w:szCs w:val="22"/>
        </w:rPr>
        <w:t xml:space="preserve"> </w:t>
      </w:r>
      <w:r w:rsidRPr="00EB3294">
        <w:rPr>
          <w:sz w:val="22"/>
          <w:szCs w:val="22"/>
        </w:rPr>
        <w:t>The Resident will not be harassed for making a complaint or suggesting a change in policy or service.</w:t>
      </w:r>
      <w:r w:rsidR="00F97900">
        <w:rPr>
          <w:sz w:val="22"/>
          <w:szCs w:val="22"/>
        </w:rPr>
        <w:t xml:space="preserve"> </w:t>
      </w:r>
      <w:r w:rsidRPr="00EB3294">
        <w:rPr>
          <w:sz w:val="22"/>
          <w:szCs w:val="22"/>
        </w:rPr>
        <w:t>The Resident may present his or her complaints orally or in writing to the Facility staff or the Facility administration.</w:t>
      </w:r>
      <w:r w:rsidR="00F97900">
        <w:rPr>
          <w:sz w:val="22"/>
          <w:szCs w:val="22"/>
        </w:rPr>
        <w:t xml:space="preserve"> </w:t>
      </w:r>
      <w:r w:rsidRPr="00EB3294">
        <w:rPr>
          <w:sz w:val="22"/>
          <w:szCs w:val="22"/>
        </w:rPr>
        <w:t>If the Resident prefers to make a complaint or suggestion to someone other than the Facility, the Resident may do so orally or in writing to one of the following agencies:</w:t>
      </w:r>
    </w:p>
    <w:p w14:paraId="759E9936" w14:textId="77777777" w:rsidR="00953B72" w:rsidRPr="00EB3294" w:rsidRDefault="00953B72" w:rsidP="00BF7585">
      <w:pPr>
        <w:pStyle w:val="Header"/>
        <w:tabs>
          <w:tab w:val="clear" w:pos="4320"/>
          <w:tab w:val="clear" w:pos="8640"/>
        </w:tabs>
        <w:ind w:left="1440"/>
        <w:rPr>
          <w:sz w:val="22"/>
          <w:szCs w:val="22"/>
        </w:rPr>
      </w:pPr>
    </w:p>
    <w:p w14:paraId="6068A57A" w14:textId="77777777" w:rsidR="00953B72" w:rsidRPr="00EB3294" w:rsidRDefault="00953B72" w:rsidP="00BF7585">
      <w:pPr>
        <w:pStyle w:val="Header"/>
        <w:tabs>
          <w:tab w:val="clear" w:pos="4320"/>
          <w:tab w:val="clear" w:pos="8640"/>
        </w:tabs>
        <w:ind w:left="2160"/>
        <w:rPr>
          <w:sz w:val="22"/>
          <w:szCs w:val="22"/>
        </w:rPr>
      </w:pPr>
      <w:r w:rsidRPr="00EB3294">
        <w:rPr>
          <w:sz w:val="22"/>
          <w:szCs w:val="22"/>
        </w:rPr>
        <w:t>Long Term Care Ombudsman Program</w:t>
      </w:r>
    </w:p>
    <w:p w14:paraId="5BDED012" w14:textId="3BA82277" w:rsidR="0032151F" w:rsidRPr="005B4EC4" w:rsidRDefault="0032151F" w:rsidP="00BF7585">
      <w:pPr>
        <w:pStyle w:val="Header"/>
        <w:tabs>
          <w:tab w:val="clear" w:pos="4320"/>
          <w:tab w:val="clear" w:pos="8640"/>
        </w:tabs>
        <w:ind w:left="2160"/>
        <w:rPr>
          <w:strike/>
          <w:sz w:val="22"/>
          <w:szCs w:val="22"/>
        </w:rPr>
      </w:pPr>
      <w:r w:rsidRPr="005B4EC4">
        <w:rPr>
          <w:sz w:val="22"/>
          <w:szCs w:val="22"/>
        </w:rPr>
        <w:t>61 Winthrop Street</w:t>
      </w:r>
    </w:p>
    <w:p w14:paraId="736261B8" w14:textId="4D1276A6" w:rsidR="00953B72" w:rsidRPr="00EB3294" w:rsidRDefault="00953B72" w:rsidP="00BF7585">
      <w:pPr>
        <w:pStyle w:val="Header"/>
        <w:tabs>
          <w:tab w:val="clear" w:pos="4320"/>
          <w:tab w:val="clear" w:pos="8640"/>
        </w:tabs>
        <w:ind w:left="2160"/>
        <w:rPr>
          <w:sz w:val="22"/>
          <w:szCs w:val="22"/>
        </w:rPr>
      </w:pPr>
      <w:r w:rsidRPr="00EB3294">
        <w:rPr>
          <w:sz w:val="22"/>
          <w:szCs w:val="22"/>
        </w:rPr>
        <w:t>Augusta, Maine</w:t>
      </w:r>
      <w:r w:rsidR="00F97900">
        <w:rPr>
          <w:sz w:val="22"/>
          <w:szCs w:val="22"/>
        </w:rPr>
        <w:t xml:space="preserve"> </w:t>
      </w:r>
      <w:r w:rsidRPr="00EB3294">
        <w:rPr>
          <w:sz w:val="22"/>
          <w:szCs w:val="22"/>
        </w:rPr>
        <w:t>04332-0126</w:t>
      </w:r>
    </w:p>
    <w:p w14:paraId="204BC230" w14:textId="3E19CAF8" w:rsidR="00953B72" w:rsidRPr="00EB3294" w:rsidRDefault="00953B72" w:rsidP="00BF7585">
      <w:pPr>
        <w:pStyle w:val="Header"/>
        <w:tabs>
          <w:tab w:val="clear" w:pos="4320"/>
          <w:tab w:val="clear" w:pos="8640"/>
        </w:tabs>
        <w:ind w:left="2160"/>
        <w:rPr>
          <w:sz w:val="22"/>
          <w:szCs w:val="22"/>
        </w:rPr>
      </w:pPr>
      <w:r w:rsidRPr="00EB3294">
        <w:rPr>
          <w:sz w:val="22"/>
          <w:szCs w:val="22"/>
        </w:rPr>
        <w:t>Telephone and TTY:</w:t>
      </w:r>
      <w:r w:rsidR="00F97900">
        <w:rPr>
          <w:sz w:val="22"/>
          <w:szCs w:val="22"/>
        </w:rPr>
        <w:t xml:space="preserve"> </w:t>
      </w:r>
      <w:r w:rsidRPr="00EB3294">
        <w:rPr>
          <w:sz w:val="22"/>
          <w:szCs w:val="22"/>
        </w:rPr>
        <w:t>(207) 621-1079</w:t>
      </w:r>
    </w:p>
    <w:p w14:paraId="1565661C" w14:textId="6C012A0E" w:rsidR="00953B72" w:rsidRPr="00EB3294" w:rsidRDefault="00953B72" w:rsidP="00BF7585">
      <w:pPr>
        <w:pStyle w:val="Header"/>
        <w:tabs>
          <w:tab w:val="clear" w:pos="4320"/>
          <w:tab w:val="clear" w:pos="8640"/>
        </w:tabs>
        <w:ind w:left="2160"/>
        <w:rPr>
          <w:sz w:val="22"/>
          <w:szCs w:val="22"/>
        </w:rPr>
      </w:pPr>
      <w:r w:rsidRPr="00EB3294">
        <w:rPr>
          <w:sz w:val="22"/>
          <w:szCs w:val="22"/>
        </w:rPr>
        <w:t>Toll Free:</w:t>
      </w:r>
      <w:r w:rsidR="00F97900">
        <w:rPr>
          <w:sz w:val="22"/>
          <w:szCs w:val="22"/>
        </w:rPr>
        <w:t xml:space="preserve"> </w:t>
      </w:r>
      <w:r w:rsidRPr="00EB3294">
        <w:rPr>
          <w:sz w:val="22"/>
          <w:szCs w:val="22"/>
        </w:rPr>
        <w:t>1-800-499-0229</w:t>
      </w:r>
    </w:p>
    <w:p w14:paraId="6E0AFC43" w14:textId="77777777" w:rsidR="00953B72" w:rsidRPr="00EB3294" w:rsidRDefault="00953B72" w:rsidP="00BF7585">
      <w:pPr>
        <w:pStyle w:val="Header"/>
        <w:tabs>
          <w:tab w:val="clear" w:pos="4320"/>
          <w:tab w:val="clear" w:pos="8640"/>
        </w:tabs>
        <w:ind w:left="2160"/>
        <w:rPr>
          <w:sz w:val="22"/>
          <w:szCs w:val="22"/>
        </w:rPr>
      </w:pPr>
    </w:p>
    <w:p w14:paraId="367C8A1B" w14:textId="77777777" w:rsidR="00953B72" w:rsidRPr="00EB3294" w:rsidRDefault="00953B72" w:rsidP="00BF7585">
      <w:pPr>
        <w:pStyle w:val="Header"/>
        <w:tabs>
          <w:tab w:val="clear" w:pos="4320"/>
          <w:tab w:val="clear" w:pos="8640"/>
        </w:tabs>
        <w:ind w:left="2160"/>
        <w:rPr>
          <w:sz w:val="22"/>
          <w:szCs w:val="22"/>
        </w:rPr>
      </w:pPr>
      <w:r w:rsidRPr="00EB3294">
        <w:rPr>
          <w:sz w:val="22"/>
          <w:szCs w:val="22"/>
        </w:rPr>
        <w:t>Legal Services for the Elderly</w:t>
      </w:r>
    </w:p>
    <w:p w14:paraId="62CAF9B6" w14:textId="2750B004" w:rsidR="00953B72" w:rsidRPr="00EB3294" w:rsidRDefault="00953B72" w:rsidP="00BF7585">
      <w:pPr>
        <w:pStyle w:val="Header"/>
        <w:tabs>
          <w:tab w:val="clear" w:pos="4320"/>
          <w:tab w:val="clear" w:pos="8640"/>
        </w:tabs>
        <w:ind w:left="2160"/>
        <w:rPr>
          <w:sz w:val="22"/>
          <w:szCs w:val="22"/>
        </w:rPr>
      </w:pPr>
      <w:r w:rsidRPr="00EB3294">
        <w:rPr>
          <w:sz w:val="22"/>
          <w:szCs w:val="22"/>
        </w:rPr>
        <w:t>Toll Free and TTY:</w:t>
      </w:r>
      <w:r w:rsidR="00F97900">
        <w:rPr>
          <w:sz w:val="22"/>
          <w:szCs w:val="22"/>
        </w:rPr>
        <w:t xml:space="preserve"> </w:t>
      </w:r>
      <w:r w:rsidRPr="00EB3294">
        <w:rPr>
          <w:sz w:val="22"/>
          <w:szCs w:val="22"/>
        </w:rPr>
        <w:t>1-800-750-5353</w:t>
      </w:r>
    </w:p>
    <w:p w14:paraId="1FDA9509" w14:textId="77777777" w:rsidR="00953B72" w:rsidRPr="00EB3294" w:rsidRDefault="00953B72" w:rsidP="00BF7585">
      <w:pPr>
        <w:pStyle w:val="Header"/>
        <w:tabs>
          <w:tab w:val="clear" w:pos="4320"/>
          <w:tab w:val="clear" w:pos="8640"/>
        </w:tabs>
        <w:ind w:left="2160"/>
        <w:rPr>
          <w:sz w:val="22"/>
          <w:szCs w:val="22"/>
        </w:rPr>
      </w:pPr>
    </w:p>
    <w:p w14:paraId="1F942C8C" w14:textId="77777777" w:rsidR="00953B72" w:rsidRPr="00EB3294" w:rsidRDefault="00953B72" w:rsidP="00BF7585">
      <w:pPr>
        <w:pStyle w:val="Header"/>
        <w:tabs>
          <w:tab w:val="clear" w:pos="4320"/>
          <w:tab w:val="clear" w:pos="8640"/>
        </w:tabs>
        <w:ind w:left="2160"/>
        <w:rPr>
          <w:sz w:val="22"/>
          <w:szCs w:val="22"/>
        </w:rPr>
      </w:pPr>
      <w:r w:rsidRPr="00EB3294">
        <w:rPr>
          <w:sz w:val="22"/>
          <w:szCs w:val="22"/>
        </w:rPr>
        <w:t>Division of Licensing and Certification</w:t>
      </w:r>
    </w:p>
    <w:p w14:paraId="127DCC22" w14:textId="6728A48E" w:rsidR="00953B72" w:rsidRPr="00EB3294" w:rsidRDefault="0067758A" w:rsidP="00BF7585">
      <w:pPr>
        <w:pStyle w:val="Header"/>
        <w:tabs>
          <w:tab w:val="clear" w:pos="4320"/>
          <w:tab w:val="clear" w:pos="8640"/>
        </w:tabs>
        <w:ind w:left="2160"/>
        <w:rPr>
          <w:sz w:val="22"/>
          <w:szCs w:val="22"/>
        </w:rPr>
      </w:pPr>
      <w:r w:rsidRPr="005B4EC4">
        <w:rPr>
          <w:sz w:val="22"/>
          <w:szCs w:val="22"/>
        </w:rPr>
        <w:t>41</w:t>
      </w:r>
      <w:r w:rsidR="00953B72" w:rsidRPr="00EB3294">
        <w:rPr>
          <w:sz w:val="22"/>
          <w:szCs w:val="22"/>
        </w:rPr>
        <w:t>Anthony Avenue</w:t>
      </w:r>
    </w:p>
    <w:p w14:paraId="7F0CDC96" w14:textId="77777777" w:rsidR="00953B72" w:rsidRPr="00EB3294" w:rsidRDefault="00953B72" w:rsidP="00BF7585">
      <w:pPr>
        <w:pStyle w:val="Header"/>
        <w:tabs>
          <w:tab w:val="clear" w:pos="4320"/>
          <w:tab w:val="clear" w:pos="8640"/>
        </w:tabs>
        <w:ind w:left="2160"/>
        <w:rPr>
          <w:sz w:val="22"/>
          <w:szCs w:val="22"/>
        </w:rPr>
      </w:pPr>
      <w:r w:rsidRPr="00EB3294">
        <w:rPr>
          <w:sz w:val="22"/>
          <w:szCs w:val="22"/>
        </w:rPr>
        <w:t>11 State House Station</w:t>
      </w:r>
    </w:p>
    <w:p w14:paraId="2B775517" w14:textId="2E5FA588" w:rsidR="00953B72" w:rsidRPr="00EB3294" w:rsidRDefault="00953B72" w:rsidP="00BF7585">
      <w:pPr>
        <w:pStyle w:val="Header"/>
        <w:tabs>
          <w:tab w:val="clear" w:pos="4320"/>
          <w:tab w:val="clear" w:pos="8640"/>
        </w:tabs>
        <w:ind w:left="2160"/>
        <w:rPr>
          <w:sz w:val="22"/>
          <w:szCs w:val="22"/>
        </w:rPr>
      </w:pPr>
      <w:r w:rsidRPr="00EB3294">
        <w:rPr>
          <w:sz w:val="22"/>
          <w:szCs w:val="22"/>
        </w:rPr>
        <w:t>Augusta, Maine</w:t>
      </w:r>
      <w:r w:rsidR="00F97900">
        <w:rPr>
          <w:sz w:val="22"/>
          <w:szCs w:val="22"/>
        </w:rPr>
        <w:t xml:space="preserve"> </w:t>
      </w:r>
      <w:r w:rsidRPr="00EB3294">
        <w:rPr>
          <w:sz w:val="22"/>
          <w:szCs w:val="22"/>
        </w:rPr>
        <w:t>04333-0011</w:t>
      </w:r>
    </w:p>
    <w:p w14:paraId="1C080ABB" w14:textId="03E8B4AD" w:rsidR="00953B72" w:rsidRPr="00EB3294" w:rsidRDefault="00953B72" w:rsidP="00BF7585">
      <w:pPr>
        <w:pStyle w:val="Header"/>
        <w:tabs>
          <w:tab w:val="clear" w:pos="4320"/>
          <w:tab w:val="clear" w:pos="8640"/>
        </w:tabs>
        <w:ind w:left="2160"/>
        <w:rPr>
          <w:sz w:val="22"/>
          <w:szCs w:val="22"/>
        </w:rPr>
      </w:pPr>
      <w:r w:rsidRPr="00EB3294">
        <w:rPr>
          <w:sz w:val="22"/>
          <w:szCs w:val="22"/>
        </w:rPr>
        <w:t>Toll Free:</w:t>
      </w:r>
      <w:r w:rsidR="00F97900">
        <w:rPr>
          <w:sz w:val="22"/>
          <w:szCs w:val="22"/>
        </w:rPr>
        <w:t xml:space="preserve"> </w:t>
      </w:r>
      <w:r w:rsidRPr="00EB3294">
        <w:rPr>
          <w:sz w:val="22"/>
          <w:szCs w:val="22"/>
        </w:rPr>
        <w:t>1-800-383-2441</w:t>
      </w:r>
    </w:p>
    <w:p w14:paraId="7B906453" w14:textId="6088BE28" w:rsidR="00953B72" w:rsidRPr="00EB3294" w:rsidRDefault="00953B72" w:rsidP="00BF7585">
      <w:pPr>
        <w:pStyle w:val="Header"/>
        <w:tabs>
          <w:tab w:val="clear" w:pos="4320"/>
          <w:tab w:val="clear" w:pos="8640"/>
        </w:tabs>
        <w:ind w:left="2160"/>
        <w:rPr>
          <w:sz w:val="22"/>
          <w:szCs w:val="22"/>
        </w:rPr>
      </w:pPr>
      <w:r w:rsidRPr="00EB3294">
        <w:rPr>
          <w:sz w:val="22"/>
          <w:szCs w:val="22"/>
        </w:rPr>
        <w:t>TTY:</w:t>
      </w:r>
      <w:r w:rsidR="00F97900">
        <w:rPr>
          <w:sz w:val="22"/>
          <w:szCs w:val="22"/>
        </w:rPr>
        <w:t xml:space="preserve"> </w:t>
      </w:r>
      <w:r w:rsidRPr="00EB3294">
        <w:rPr>
          <w:sz w:val="22"/>
          <w:szCs w:val="22"/>
        </w:rPr>
        <w:t>(207) 624-5512</w:t>
      </w:r>
    </w:p>
    <w:p w14:paraId="6D65AD6D" w14:textId="77777777" w:rsidR="00953B72" w:rsidRPr="00EB3294" w:rsidRDefault="00953B72" w:rsidP="00BF7585">
      <w:pPr>
        <w:pStyle w:val="Header"/>
        <w:tabs>
          <w:tab w:val="clear" w:pos="4320"/>
          <w:tab w:val="clear" w:pos="8640"/>
        </w:tabs>
        <w:ind w:left="2160"/>
        <w:rPr>
          <w:sz w:val="22"/>
          <w:szCs w:val="22"/>
        </w:rPr>
      </w:pPr>
    </w:p>
    <w:p w14:paraId="70BB1060" w14:textId="23D08A79" w:rsidR="00953B72" w:rsidRPr="005B4EC4" w:rsidRDefault="001F5BA3" w:rsidP="00BF7585">
      <w:pPr>
        <w:pStyle w:val="Header"/>
        <w:tabs>
          <w:tab w:val="clear" w:pos="4320"/>
          <w:tab w:val="clear" w:pos="8640"/>
        </w:tabs>
        <w:ind w:left="2160"/>
        <w:rPr>
          <w:strike/>
          <w:sz w:val="22"/>
          <w:szCs w:val="22"/>
        </w:rPr>
      </w:pPr>
      <w:r w:rsidRPr="005B4EC4">
        <w:rPr>
          <w:sz w:val="22"/>
          <w:szCs w:val="22"/>
        </w:rPr>
        <w:t>Office of Aging and Disability Services</w:t>
      </w:r>
    </w:p>
    <w:p w14:paraId="537034BA" w14:textId="68792DD0" w:rsidR="00953B72" w:rsidRPr="00EB3294" w:rsidRDefault="001F5BA3" w:rsidP="00BF7585">
      <w:pPr>
        <w:pStyle w:val="Header"/>
        <w:tabs>
          <w:tab w:val="clear" w:pos="4320"/>
          <w:tab w:val="clear" w:pos="8640"/>
        </w:tabs>
        <w:ind w:left="2160"/>
        <w:rPr>
          <w:sz w:val="22"/>
          <w:szCs w:val="22"/>
        </w:rPr>
      </w:pPr>
      <w:r w:rsidRPr="005B4EC4">
        <w:rPr>
          <w:sz w:val="22"/>
          <w:szCs w:val="22"/>
        </w:rPr>
        <w:t>41</w:t>
      </w:r>
      <w:r w:rsidR="00953B72" w:rsidRPr="005B4EC4">
        <w:rPr>
          <w:sz w:val="22"/>
          <w:szCs w:val="22"/>
        </w:rPr>
        <w:t xml:space="preserve"> </w:t>
      </w:r>
      <w:r w:rsidR="00953B72" w:rsidRPr="00EB3294">
        <w:rPr>
          <w:sz w:val="22"/>
          <w:szCs w:val="22"/>
        </w:rPr>
        <w:t>Anthony Avenue</w:t>
      </w:r>
    </w:p>
    <w:p w14:paraId="12A3952C" w14:textId="77777777" w:rsidR="00953B72" w:rsidRPr="00EB3294" w:rsidRDefault="00953B72" w:rsidP="00BF7585">
      <w:pPr>
        <w:pStyle w:val="Header"/>
        <w:tabs>
          <w:tab w:val="clear" w:pos="4320"/>
          <w:tab w:val="clear" w:pos="8640"/>
        </w:tabs>
        <w:ind w:left="2160"/>
        <w:rPr>
          <w:sz w:val="22"/>
          <w:szCs w:val="22"/>
        </w:rPr>
      </w:pPr>
      <w:r w:rsidRPr="00EB3294">
        <w:rPr>
          <w:sz w:val="22"/>
          <w:szCs w:val="22"/>
        </w:rPr>
        <w:t>11 State House Station</w:t>
      </w:r>
    </w:p>
    <w:p w14:paraId="289E650B" w14:textId="408C7E54" w:rsidR="00953B72" w:rsidRPr="00EB3294" w:rsidRDefault="00953B72" w:rsidP="00BF7585">
      <w:pPr>
        <w:pStyle w:val="Header"/>
        <w:tabs>
          <w:tab w:val="clear" w:pos="4320"/>
          <w:tab w:val="clear" w:pos="8640"/>
        </w:tabs>
        <w:ind w:left="2160"/>
        <w:rPr>
          <w:sz w:val="22"/>
          <w:szCs w:val="22"/>
        </w:rPr>
      </w:pPr>
      <w:r w:rsidRPr="00EB3294">
        <w:rPr>
          <w:sz w:val="22"/>
          <w:szCs w:val="22"/>
        </w:rPr>
        <w:t>Augusta, Maine</w:t>
      </w:r>
      <w:r w:rsidR="00F97900">
        <w:rPr>
          <w:sz w:val="22"/>
          <w:szCs w:val="22"/>
        </w:rPr>
        <w:t xml:space="preserve"> </w:t>
      </w:r>
      <w:r w:rsidRPr="00EB3294">
        <w:rPr>
          <w:sz w:val="22"/>
          <w:szCs w:val="22"/>
        </w:rPr>
        <w:t>04333-0011</w:t>
      </w:r>
    </w:p>
    <w:p w14:paraId="5F972957" w14:textId="225B9D99" w:rsidR="00953B72" w:rsidRPr="00EB3294" w:rsidRDefault="00953B72" w:rsidP="00BF7585">
      <w:pPr>
        <w:pStyle w:val="Header"/>
        <w:tabs>
          <w:tab w:val="clear" w:pos="4320"/>
          <w:tab w:val="clear" w:pos="8640"/>
        </w:tabs>
        <w:ind w:left="2160"/>
        <w:rPr>
          <w:sz w:val="22"/>
          <w:szCs w:val="22"/>
        </w:rPr>
      </w:pPr>
      <w:r w:rsidRPr="00EB3294">
        <w:rPr>
          <w:sz w:val="22"/>
          <w:szCs w:val="22"/>
        </w:rPr>
        <w:t>Toll Free:</w:t>
      </w:r>
      <w:r w:rsidR="00F97900">
        <w:rPr>
          <w:sz w:val="22"/>
          <w:szCs w:val="22"/>
        </w:rPr>
        <w:t xml:space="preserve"> </w:t>
      </w:r>
      <w:r w:rsidRPr="00EB3294">
        <w:rPr>
          <w:sz w:val="22"/>
          <w:szCs w:val="22"/>
        </w:rPr>
        <w:t>1-800-262-2232</w:t>
      </w:r>
    </w:p>
    <w:p w14:paraId="4519E059" w14:textId="00CF1259" w:rsidR="00953B72" w:rsidRPr="00EB3294" w:rsidRDefault="00953B72" w:rsidP="00BF7585">
      <w:pPr>
        <w:pStyle w:val="Header"/>
        <w:tabs>
          <w:tab w:val="clear" w:pos="4320"/>
          <w:tab w:val="clear" w:pos="8640"/>
        </w:tabs>
        <w:ind w:left="2160"/>
        <w:rPr>
          <w:sz w:val="22"/>
          <w:szCs w:val="22"/>
        </w:rPr>
      </w:pPr>
      <w:r w:rsidRPr="00EB3294">
        <w:rPr>
          <w:sz w:val="22"/>
          <w:szCs w:val="22"/>
        </w:rPr>
        <w:t>TTY:</w:t>
      </w:r>
      <w:r w:rsidR="00F97900">
        <w:rPr>
          <w:sz w:val="22"/>
          <w:szCs w:val="22"/>
        </w:rPr>
        <w:t xml:space="preserve"> </w:t>
      </w:r>
      <w:r w:rsidRPr="00EB3294">
        <w:rPr>
          <w:sz w:val="22"/>
          <w:szCs w:val="22"/>
        </w:rPr>
        <w:t>1-888-720-1925</w:t>
      </w:r>
    </w:p>
    <w:p w14:paraId="0CC085D6" w14:textId="77777777" w:rsidR="00953B72" w:rsidRPr="00EB3294" w:rsidRDefault="00953B72" w:rsidP="00BF7585">
      <w:pPr>
        <w:pStyle w:val="Header"/>
        <w:tabs>
          <w:tab w:val="clear" w:pos="4320"/>
          <w:tab w:val="clear" w:pos="8640"/>
        </w:tabs>
        <w:ind w:left="2160"/>
        <w:rPr>
          <w:sz w:val="22"/>
          <w:szCs w:val="22"/>
        </w:rPr>
      </w:pPr>
    </w:p>
    <w:p w14:paraId="50DB0B81" w14:textId="77777777" w:rsidR="00953B72" w:rsidRPr="00EB3294" w:rsidRDefault="00953B72" w:rsidP="00BF7585">
      <w:pPr>
        <w:pStyle w:val="Header"/>
        <w:tabs>
          <w:tab w:val="clear" w:pos="4320"/>
          <w:tab w:val="clear" w:pos="8640"/>
        </w:tabs>
        <w:ind w:left="1440" w:hanging="720"/>
        <w:rPr>
          <w:sz w:val="22"/>
          <w:szCs w:val="22"/>
        </w:rPr>
      </w:pPr>
      <w:r w:rsidRPr="00EB3294">
        <w:rPr>
          <w:sz w:val="22"/>
          <w:szCs w:val="22"/>
          <w:u w:val="single"/>
        </w:rPr>
        <w:t>E.</w:t>
      </w:r>
      <w:r w:rsidRPr="00EB3294">
        <w:rPr>
          <w:sz w:val="22"/>
          <w:szCs w:val="22"/>
          <w:u w:val="single"/>
        </w:rPr>
        <w:tab/>
        <w:t>Holding the Resident’s Bed if the Resident Leaves the Facility</w:t>
      </w:r>
    </w:p>
    <w:p w14:paraId="7E552681" w14:textId="77777777" w:rsidR="00953B72" w:rsidRPr="00EB3294" w:rsidRDefault="00953B72" w:rsidP="00BF7585">
      <w:pPr>
        <w:pStyle w:val="Header"/>
        <w:tabs>
          <w:tab w:val="clear" w:pos="4320"/>
          <w:tab w:val="clear" w:pos="8640"/>
        </w:tabs>
        <w:rPr>
          <w:sz w:val="22"/>
          <w:szCs w:val="22"/>
        </w:rPr>
      </w:pPr>
    </w:p>
    <w:p w14:paraId="23B3307B" w14:textId="43D0271C" w:rsidR="00953B72" w:rsidRPr="00EB3294" w:rsidRDefault="00953B72" w:rsidP="00BF7585">
      <w:pPr>
        <w:pStyle w:val="Header"/>
        <w:tabs>
          <w:tab w:val="clear" w:pos="4320"/>
          <w:tab w:val="clear" w:pos="8640"/>
        </w:tabs>
        <w:ind w:left="1440"/>
        <w:rPr>
          <w:sz w:val="22"/>
          <w:szCs w:val="22"/>
        </w:rPr>
      </w:pPr>
      <w:r w:rsidRPr="00EB3294">
        <w:rPr>
          <w:sz w:val="22"/>
          <w:szCs w:val="22"/>
        </w:rPr>
        <w:t>If Medicaid pays for part or all of the Resident’s nursing facility care and the Resident is hospitalized, the Facility will hold the Resident'’ bed for up to a maximum number of days in accordance with State regulation.</w:t>
      </w:r>
      <w:r w:rsidR="00F97900">
        <w:rPr>
          <w:sz w:val="22"/>
          <w:szCs w:val="22"/>
        </w:rPr>
        <w:t xml:space="preserve"> </w:t>
      </w:r>
      <w:r w:rsidRPr="00EB3294">
        <w:rPr>
          <w:sz w:val="22"/>
          <w:szCs w:val="22"/>
        </w:rPr>
        <w:t>If the Resident is paying privately, or if the Resident’s care at the Facility is covered by Medicare, the Facility will hold the Resident’s bed at the Resident’s option for as long as the Resident pays for it from his or her own funds at the Facility’s then current rate.</w:t>
      </w:r>
    </w:p>
    <w:p w14:paraId="2C579DDA" w14:textId="77777777" w:rsidR="00953B72" w:rsidRPr="00EB3294" w:rsidRDefault="00953B72" w:rsidP="00BF7585">
      <w:pPr>
        <w:pStyle w:val="Header"/>
        <w:tabs>
          <w:tab w:val="clear" w:pos="4320"/>
          <w:tab w:val="clear" w:pos="8640"/>
        </w:tabs>
        <w:ind w:left="1440"/>
        <w:rPr>
          <w:sz w:val="22"/>
          <w:szCs w:val="22"/>
        </w:rPr>
      </w:pPr>
    </w:p>
    <w:p w14:paraId="384F6C64" w14:textId="77777777" w:rsidR="00953B72" w:rsidRPr="00EB3294" w:rsidRDefault="00953B72" w:rsidP="00BF7585">
      <w:pPr>
        <w:pStyle w:val="Header"/>
        <w:tabs>
          <w:tab w:val="clear" w:pos="4320"/>
          <w:tab w:val="clear" w:pos="8640"/>
        </w:tabs>
        <w:ind w:left="1440" w:hanging="720"/>
        <w:rPr>
          <w:sz w:val="22"/>
          <w:szCs w:val="22"/>
        </w:rPr>
      </w:pPr>
      <w:r w:rsidRPr="00EB3294">
        <w:rPr>
          <w:sz w:val="22"/>
          <w:szCs w:val="22"/>
          <w:u w:val="single"/>
        </w:rPr>
        <w:t>F.</w:t>
      </w:r>
      <w:r w:rsidRPr="00EB3294">
        <w:rPr>
          <w:sz w:val="22"/>
          <w:szCs w:val="22"/>
          <w:u w:val="single"/>
        </w:rPr>
        <w:tab/>
        <w:t>Transfer and Discharge</w:t>
      </w:r>
    </w:p>
    <w:p w14:paraId="59FE1B02" w14:textId="77777777" w:rsidR="00953B72" w:rsidRPr="00EB3294" w:rsidRDefault="00953B72" w:rsidP="00BF7585">
      <w:pPr>
        <w:pStyle w:val="Header"/>
        <w:tabs>
          <w:tab w:val="clear" w:pos="4320"/>
          <w:tab w:val="clear" w:pos="8640"/>
        </w:tabs>
        <w:rPr>
          <w:sz w:val="22"/>
          <w:szCs w:val="22"/>
        </w:rPr>
      </w:pPr>
    </w:p>
    <w:p w14:paraId="045EFE09" w14:textId="77777777" w:rsidR="00953B72" w:rsidRPr="00EB3294" w:rsidRDefault="00953B72" w:rsidP="00BF7585">
      <w:pPr>
        <w:pStyle w:val="Header"/>
        <w:tabs>
          <w:tab w:val="clear" w:pos="4320"/>
          <w:tab w:val="clear" w:pos="8640"/>
        </w:tabs>
        <w:ind w:left="1440"/>
        <w:rPr>
          <w:sz w:val="22"/>
          <w:szCs w:val="22"/>
        </w:rPr>
      </w:pPr>
      <w:r w:rsidRPr="00EB3294">
        <w:rPr>
          <w:sz w:val="22"/>
          <w:szCs w:val="22"/>
        </w:rPr>
        <w:t>The Resident has the right to remain here at the Facility and the Resident may not be transferred or discharged against the Resident’s will, except for the following reasons:</w:t>
      </w:r>
    </w:p>
    <w:p w14:paraId="4B445EBC" w14:textId="77777777" w:rsidR="00953B72" w:rsidRPr="00EB3294" w:rsidRDefault="00953B72" w:rsidP="00BF7585">
      <w:pPr>
        <w:pStyle w:val="Header"/>
        <w:tabs>
          <w:tab w:val="clear" w:pos="4320"/>
          <w:tab w:val="clear" w:pos="8640"/>
        </w:tabs>
        <w:ind w:left="1440"/>
        <w:rPr>
          <w:sz w:val="22"/>
          <w:szCs w:val="22"/>
        </w:rPr>
      </w:pPr>
      <w:r w:rsidRPr="00EB3294">
        <w:rPr>
          <w:sz w:val="22"/>
          <w:szCs w:val="22"/>
        </w:rPr>
        <w:lastRenderedPageBreak/>
        <w:t>(1) the Resident’s condition has improved so that the Resident no longer needs the services the Facility provides; (2) the transfer or discharge is necessary for the Resident’s welfare and the Resident’s needs cannot be met by this Facility; (3) the health or safety of another individual in the Facility is endangered; (4) the Resident, after reasonable and appropriate notice, has failed to pay (or through his or her insurer[s] has failed to pay) for a stay at the Facility; or (5) the Facility ceases to operate.</w:t>
      </w:r>
    </w:p>
    <w:p w14:paraId="18F3265E" w14:textId="77777777" w:rsidR="00953B72" w:rsidRPr="00EB3294" w:rsidRDefault="00953B72" w:rsidP="00BF7585">
      <w:pPr>
        <w:pStyle w:val="Header"/>
        <w:tabs>
          <w:tab w:val="clear" w:pos="4320"/>
          <w:tab w:val="clear" w:pos="8640"/>
        </w:tabs>
        <w:rPr>
          <w:sz w:val="22"/>
          <w:szCs w:val="22"/>
        </w:rPr>
      </w:pPr>
    </w:p>
    <w:p w14:paraId="4313B658" w14:textId="7E723683" w:rsidR="00953B72" w:rsidRPr="00EB3294" w:rsidRDefault="00953B72" w:rsidP="00BF7585">
      <w:pPr>
        <w:pStyle w:val="Header"/>
        <w:tabs>
          <w:tab w:val="clear" w:pos="4320"/>
          <w:tab w:val="clear" w:pos="8640"/>
        </w:tabs>
        <w:ind w:left="1440"/>
        <w:rPr>
          <w:sz w:val="22"/>
          <w:szCs w:val="22"/>
        </w:rPr>
      </w:pPr>
      <w:r w:rsidRPr="00EB3294">
        <w:rPr>
          <w:sz w:val="22"/>
          <w:szCs w:val="22"/>
        </w:rPr>
        <w:t>The Facility will notify the Resident and the Resident’s family member, guardian or legal representative in writing thirty (30) days in advance of the transfer or discharge except in the following circumstances: (1) the health or safety of another individual in the Facility is endangered; (2) the Resident’s health improves sufficiently to allow a more immediate transfer or discharge; (3) an immediate transfer or discharge is required by urgent medical needs; or (4) the Resident has not resided in the Facility for thirty (30) days.</w:t>
      </w:r>
      <w:r w:rsidR="00F97900">
        <w:rPr>
          <w:sz w:val="22"/>
          <w:szCs w:val="22"/>
        </w:rPr>
        <w:t xml:space="preserve"> </w:t>
      </w:r>
      <w:r w:rsidRPr="00EB3294">
        <w:rPr>
          <w:sz w:val="22"/>
          <w:szCs w:val="22"/>
        </w:rPr>
        <w:t>Notice in these situations will be provided as soon as practicable.</w:t>
      </w:r>
    </w:p>
    <w:p w14:paraId="664731C5" w14:textId="77777777" w:rsidR="00953B72" w:rsidRPr="00EB3294" w:rsidRDefault="00953B72" w:rsidP="00BF7585">
      <w:pPr>
        <w:pStyle w:val="Header"/>
        <w:tabs>
          <w:tab w:val="clear" w:pos="4320"/>
          <w:tab w:val="clear" w:pos="8640"/>
        </w:tabs>
        <w:rPr>
          <w:sz w:val="22"/>
          <w:szCs w:val="22"/>
        </w:rPr>
      </w:pPr>
    </w:p>
    <w:p w14:paraId="544D50AB" w14:textId="355D160C" w:rsidR="00953B72" w:rsidRPr="00EB3294" w:rsidRDefault="00953B72" w:rsidP="00BF7585">
      <w:pPr>
        <w:pStyle w:val="Header"/>
        <w:tabs>
          <w:tab w:val="clear" w:pos="4320"/>
          <w:tab w:val="clear" w:pos="8640"/>
        </w:tabs>
        <w:ind w:left="1440"/>
        <w:rPr>
          <w:sz w:val="22"/>
          <w:szCs w:val="22"/>
        </w:rPr>
      </w:pPr>
      <w:r w:rsidRPr="00EB3294">
        <w:rPr>
          <w:sz w:val="22"/>
          <w:szCs w:val="22"/>
        </w:rPr>
        <w:t>The notice will contain the reasons for the transfer or discharge and its effective date, the location to which the Resident will be transferred or discharged, and the Resident’s rights regarding transfer or discharge.</w:t>
      </w:r>
      <w:r w:rsidR="00F97900">
        <w:rPr>
          <w:sz w:val="22"/>
          <w:szCs w:val="22"/>
        </w:rPr>
        <w:t xml:space="preserve"> </w:t>
      </w:r>
      <w:r w:rsidRPr="00EB3294">
        <w:rPr>
          <w:sz w:val="22"/>
          <w:szCs w:val="22"/>
        </w:rPr>
        <w:t>The notice will also tell the Resident how the resident can appeal the Facility’s decision to transfer or discharge the Resident, by requesting a hearing, and will tell the Resident what agencies the Resident can call for assistance.</w:t>
      </w:r>
      <w:r w:rsidR="00F97900">
        <w:rPr>
          <w:sz w:val="22"/>
          <w:szCs w:val="22"/>
        </w:rPr>
        <w:t xml:space="preserve"> </w:t>
      </w:r>
      <w:r w:rsidRPr="00EB3294">
        <w:rPr>
          <w:sz w:val="22"/>
          <w:szCs w:val="22"/>
        </w:rPr>
        <w:t>The Resident has the right to receive sufficient preparation and orientation to ensure safe and orderly transfer from the Facility.</w:t>
      </w:r>
      <w:r w:rsidR="00F97900">
        <w:rPr>
          <w:sz w:val="22"/>
          <w:szCs w:val="22"/>
        </w:rPr>
        <w:t xml:space="preserve"> </w:t>
      </w:r>
      <w:r w:rsidRPr="00EB3294">
        <w:rPr>
          <w:sz w:val="22"/>
          <w:szCs w:val="22"/>
        </w:rPr>
        <w:t>This includes a post-discharge plan of care developed with the participation of the Resident and his or her family, if available.</w:t>
      </w:r>
      <w:r w:rsidR="00F97900">
        <w:rPr>
          <w:sz w:val="22"/>
          <w:szCs w:val="22"/>
        </w:rPr>
        <w:t xml:space="preserve"> </w:t>
      </w:r>
      <w:r w:rsidRPr="00EB3294">
        <w:rPr>
          <w:sz w:val="22"/>
          <w:szCs w:val="22"/>
        </w:rPr>
        <w:t>If the Resident is to be discharged involuntarily, the Facility will comply with current law in making discharge or transfer arrangements.</w:t>
      </w:r>
    </w:p>
    <w:p w14:paraId="351CA4DC" w14:textId="77777777" w:rsidR="00953B72" w:rsidRPr="00EB3294" w:rsidRDefault="00953B72" w:rsidP="00BF7585">
      <w:pPr>
        <w:pStyle w:val="Header"/>
        <w:tabs>
          <w:tab w:val="clear" w:pos="4320"/>
          <w:tab w:val="clear" w:pos="8640"/>
        </w:tabs>
        <w:ind w:left="1440"/>
        <w:rPr>
          <w:sz w:val="22"/>
          <w:szCs w:val="22"/>
        </w:rPr>
      </w:pPr>
    </w:p>
    <w:p w14:paraId="26ED659D" w14:textId="77777777" w:rsidR="00953B72" w:rsidRPr="00EB3294" w:rsidRDefault="00953B72" w:rsidP="00BF7585">
      <w:pPr>
        <w:pStyle w:val="Header"/>
        <w:tabs>
          <w:tab w:val="clear" w:pos="4320"/>
          <w:tab w:val="clear" w:pos="8640"/>
        </w:tabs>
        <w:rPr>
          <w:b/>
          <w:sz w:val="22"/>
          <w:szCs w:val="22"/>
        </w:rPr>
      </w:pPr>
      <w:r w:rsidRPr="00EB3294">
        <w:rPr>
          <w:b/>
          <w:sz w:val="22"/>
          <w:szCs w:val="22"/>
        </w:rPr>
        <w:t>5.</w:t>
      </w:r>
      <w:r w:rsidRPr="00EB3294">
        <w:rPr>
          <w:b/>
          <w:sz w:val="22"/>
          <w:szCs w:val="22"/>
        </w:rPr>
        <w:tab/>
      </w:r>
      <w:r w:rsidRPr="00EB3294">
        <w:rPr>
          <w:b/>
          <w:sz w:val="22"/>
          <w:szCs w:val="22"/>
          <w:u w:val="single"/>
        </w:rPr>
        <w:t>The Resident’s Right to End This Contract</w:t>
      </w:r>
    </w:p>
    <w:p w14:paraId="7C5FFBC4" w14:textId="77777777" w:rsidR="00953B72" w:rsidRPr="00EB3294" w:rsidRDefault="00953B72" w:rsidP="00BF7585">
      <w:pPr>
        <w:pStyle w:val="Header"/>
        <w:tabs>
          <w:tab w:val="clear" w:pos="4320"/>
          <w:tab w:val="clear" w:pos="8640"/>
        </w:tabs>
        <w:rPr>
          <w:b/>
          <w:sz w:val="22"/>
          <w:szCs w:val="22"/>
        </w:rPr>
      </w:pPr>
    </w:p>
    <w:p w14:paraId="094A9634" w14:textId="371D35E3" w:rsidR="00953B72" w:rsidRPr="00EB3294" w:rsidRDefault="00953B72" w:rsidP="00BF7585">
      <w:pPr>
        <w:pStyle w:val="Header"/>
        <w:tabs>
          <w:tab w:val="clear" w:pos="4320"/>
          <w:tab w:val="clear" w:pos="8640"/>
        </w:tabs>
        <w:ind w:left="720"/>
        <w:rPr>
          <w:sz w:val="22"/>
          <w:szCs w:val="22"/>
        </w:rPr>
      </w:pPr>
      <w:r w:rsidRPr="00EB3294">
        <w:rPr>
          <w:sz w:val="22"/>
          <w:szCs w:val="22"/>
        </w:rPr>
        <w:t>This contract terminates when the Resident is discharged from the Facility or if the Resident dies while residing at the Facility.</w:t>
      </w:r>
      <w:r w:rsidR="00F97900">
        <w:rPr>
          <w:sz w:val="22"/>
          <w:szCs w:val="22"/>
        </w:rPr>
        <w:t xml:space="preserve"> </w:t>
      </w:r>
      <w:r w:rsidRPr="00EB3294">
        <w:rPr>
          <w:sz w:val="22"/>
          <w:szCs w:val="22"/>
        </w:rPr>
        <w:t>The Resident’s bill becomes due and payable ________ days from the date of the Resident’s discharge from the Facility.</w:t>
      </w:r>
      <w:r w:rsidR="00F97900">
        <w:rPr>
          <w:sz w:val="22"/>
          <w:szCs w:val="22"/>
        </w:rPr>
        <w:t xml:space="preserve"> </w:t>
      </w:r>
      <w:r w:rsidRPr="00EB3294">
        <w:rPr>
          <w:sz w:val="22"/>
          <w:szCs w:val="22"/>
        </w:rPr>
        <w:t>Should the Resident die, the Resident’s bill becomes due and payable ________ days after the Resident’s death.</w:t>
      </w:r>
    </w:p>
    <w:p w14:paraId="0D70F015" w14:textId="77777777" w:rsidR="00953B72" w:rsidRPr="00EB3294" w:rsidRDefault="00953B72" w:rsidP="00BF7585">
      <w:pPr>
        <w:pStyle w:val="Header"/>
        <w:tabs>
          <w:tab w:val="clear" w:pos="4320"/>
          <w:tab w:val="clear" w:pos="8640"/>
        </w:tabs>
        <w:ind w:left="720"/>
        <w:rPr>
          <w:sz w:val="22"/>
          <w:szCs w:val="22"/>
        </w:rPr>
      </w:pPr>
    </w:p>
    <w:p w14:paraId="40B70908" w14:textId="77777777" w:rsidR="00953B72" w:rsidRPr="00EB3294" w:rsidRDefault="00953B72" w:rsidP="00BF7585">
      <w:pPr>
        <w:pStyle w:val="Header"/>
        <w:tabs>
          <w:tab w:val="clear" w:pos="4320"/>
          <w:tab w:val="clear" w:pos="8640"/>
        </w:tabs>
        <w:ind w:left="720"/>
        <w:rPr>
          <w:sz w:val="22"/>
          <w:szCs w:val="22"/>
        </w:rPr>
      </w:pPr>
      <w:r w:rsidRPr="00EB3294">
        <w:rPr>
          <w:sz w:val="22"/>
          <w:szCs w:val="22"/>
        </w:rPr>
        <w:t>In the event the Resident dies while a resident of this Facility, please state whom the Facility should contact:</w:t>
      </w:r>
    </w:p>
    <w:p w14:paraId="48E2429C" w14:textId="77777777" w:rsidR="00953B72" w:rsidRPr="00EB3294" w:rsidRDefault="00953B72" w:rsidP="00BF7585">
      <w:pPr>
        <w:pStyle w:val="Header"/>
        <w:tabs>
          <w:tab w:val="clear" w:pos="4320"/>
          <w:tab w:val="clear" w:pos="8640"/>
        </w:tabs>
        <w:ind w:left="720"/>
        <w:rPr>
          <w:sz w:val="22"/>
          <w:szCs w:val="22"/>
        </w:rPr>
      </w:pPr>
    </w:p>
    <w:p w14:paraId="5AD230EC" w14:textId="31DF4978" w:rsidR="00953B72" w:rsidRPr="001F5BA3" w:rsidRDefault="00953B72" w:rsidP="001F5BA3">
      <w:pPr>
        <w:pStyle w:val="Header"/>
        <w:tabs>
          <w:tab w:val="clear" w:pos="4320"/>
          <w:tab w:val="clear" w:pos="8640"/>
        </w:tabs>
        <w:ind w:left="720"/>
        <w:rPr>
          <w:sz w:val="22"/>
          <w:szCs w:val="22"/>
          <w:u w:val="single"/>
        </w:rPr>
      </w:pPr>
      <w:r w:rsidRPr="00EB3294">
        <w:rPr>
          <w:sz w:val="22"/>
          <w:szCs w:val="22"/>
        </w:rPr>
        <w:t>Family/Friend:</w:t>
      </w:r>
      <w:r w:rsidR="001F5BA3">
        <w:rPr>
          <w:sz w:val="22"/>
          <w:szCs w:val="22"/>
        </w:rPr>
        <w:t xml:space="preserve"> </w:t>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p>
    <w:p w14:paraId="4CABC35F" w14:textId="77777777" w:rsidR="0071405B" w:rsidRPr="00EB3294" w:rsidRDefault="0071405B" w:rsidP="00BF7585">
      <w:pPr>
        <w:pStyle w:val="Header"/>
        <w:tabs>
          <w:tab w:val="clear" w:pos="4320"/>
          <w:tab w:val="clear" w:pos="8640"/>
        </w:tabs>
        <w:ind w:left="720"/>
        <w:rPr>
          <w:sz w:val="22"/>
          <w:szCs w:val="22"/>
        </w:rPr>
      </w:pPr>
    </w:p>
    <w:p w14:paraId="790B1BBA" w14:textId="69EC88B0" w:rsidR="00953B72" w:rsidRPr="001F5BA3" w:rsidRDefault="00953B72" w:rsidP="001F5BA3">
      <w:pPr>
        <w:pStyle w:val="Header"/>
        <w:tabs>
          <w:tab w:val="clear" w:pos="4320"/>
          <w:tab w:val="clear" w:pos="8640"/>
        </w:tabs>
        <w:ind w:left="720"/>
        <w:rPr>
          <w:sz w:val="22"/>
          <w:szCs w:val="22"/>
          <w:u w:val="single"/>
        </w:rPr>
      </w:pPr>
      <w:r w:rsidRPr="00EB3294">
        <w:rPr>
          <w:sz w:val="22"/>
          <w:szCs w:val="22"/>
        </w:rPr>
        <w:t>Funeral Home:</w:t>
      </w:r>
      <w:r w:rsidR="001F5BA3">
        <w:rPr>
          <w:sz w:val="22"/>
          <w:szCs w:val="22"/>
        </w:rPr>
        <w:t xml:space="preserve"> </w:t>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r w:rsidR="001F5BA3">
        <w:rPr>
          <w:sz w:val="22"/>
          <w:szCs w:val="22"/>
          <w:u w:val="single"/>
        </w:rPr>
        <w:tab/>
      </w:r>
    </w:p>
    <w:p w14:paraId="3A3394B3" w14:textId="77777777" w:rsidR="00953B72" w:rsidRPr="00EB3294" w:rsidRDefault="00953B72" w:rsidP="00BF7585">
      <w:pPr>
        <w:pStyle w:val="Header"/>
        <w:tabs>
          <w:tab w:val="clear" w:pos="4320"/>
          <w:tab w:val="clear" w:pos="8640"/>
        </w:tabs>
        <w:ind w:left="720"/>
        <w:rPr>
          <w:sz w:val="22"/>
          <w:szCs w:val="22"/>
        </w:rPr>
      </w:pPr>
    </w:p>
    <w:p w14:paraId="67DC60AE" w14:textId="502E7000" w:rsidR="00953B72" w:rsidRPr="00EB3294" w:rsidRDefault="00953B72" w:rsidP="00BF7585">
      <w:pPr>
        <w:pStyle w:val="Header"/>
        <w:tabs>
          <w:tab w:val="clear" w:pos="4320"/>
          <w:tab w:val="clear" w:pos="8640"/>
        </w:tabs>
        <w:ind w:left="720"/>
        <w:rPr>
          <w:sz w:val="22"/>
          <w:szCs w:val="22"/>
        </w:rPr>
      </w:pPr>
      <w:r w:rsidRPr="00EB3294">
        <w:rPr>
          <w:sz w:val="22"/>
          <w:szCs w:val="22"/>
        </w:rPr>
        <w:t>Unless the Resident has instructed the Facility otherwise, the Facility will immediately contact the individual(s) listed above to make funeral arrangements.</w:t>
      </w:r>
      <w:r w:rsidR="00F97900">
        <w:rPr>
          <w:sz w:val="22"/>
          <w:szCs w:val="22"/>
        </w:rPr>
        <w:t xml:space="preserve"> </w:t>
      </w:r>
      <w:r w:rsidRPr="00EB3294">
        <w:rPr>
          <w:sz w:val="22"/>
          <w:szCs w:val="22"/>
        </w:rPr>
        <w:t>If the Facility is unable to reach the individual(s), the Facility will contact the funeral home directly.</w:t>
      </w:r>
    </w:p>
    <w:p w14:paraId="0C75E242" w14:textId="77777777" w:rsidR="00953B72" w:rsidRPr="00EB3294" w:rsidRDefault="00953B72" w:rsidP="00BF7585">
      <w:pPr>
        <w:pStyle w:val="Header"/>
        <w:tabs>
          <w:tab w:val="clear" w:pos="4320"/>
          <w:tab w:val="clear" w:pos="8640"/>
        </w:tabs>
        <w:ind w:left="720"/>
        <w:rPr>
          <w:sz w:val="22"/>
          <w:szCs w:val="22"/>
        </w:rPr>
      </w:pPr>
    </w:p>
    <w:p w14:paraId="2175B8CC" w14:textId="77777777" w:rsidR="00953B72" w:rsidRPr="00EB3294" w:rsidRDefault="00953B72" w:rsidP="00BF7585">
      <w:pPr>
        <w:pStyle w:val="Header"/>
        <w:tabs>
          <w:tab w:val="clear" w:pos="4320"/>
          <w:tab w:val="clear" w:pos="8640"/>
        </w:tabs>
        <w:rPr>
          <w:b/>
          <w:sz w:val="22"/>
          <w:szCs w:val="22"/>
        </w:rPr>
      </w:pPr>
      <w:r w:rsidRPr="00EB3294">
        <w:rPr>
          <w:b/>
          <w:sz w:val="22"/>
          <w:szCs w:val="22"/>
        </w:rPr>
        <w:t>6.</w:t>
      </w:r>
      <w:r w:rsidRPr="00EB3294">
        <w:rPr>
          <w:b/>
          <w:sz w:val="22"/>
          <w:szCs w:val="22"/>
        </w:rPr>
        <w:tab/>
      </w:r>
      <w:r w:rsidRPr="00EB3294">
        <w:rPr>
          <w:b/>
          <w:sz w:val="22"/>
          <w:szCs w:val="22"/>
          <w:u w:val="single"/>
        </w:rPr>
        <w:t>Identification Photo</w:t>
      </w:r>
    </w:p>
    <w:p w14:paraId="3C3F3424" w14:textId="77777777" w:rsidR="00953B72" w:rsidRPr="00EB3294" w:rsidRDefault="00953B72" w:rsidP="00BF7585">
      <w:pPr>
        <w:pStyle w:val="Header"/>
        <w:tabs>
          <w:tab w:val="clear" w:pos="4320"/>
          <w:tab w:val="clear" w:pos="8640"/>
        </w:tabs>
        <w:rPr>
          <w:b/>
          <w:sz w:val="22"/>
          <w:szCs w:val="22"/>
        </w:rPr>
      </w:pPr>
    </w:p>
    <w:p w14:paraId="5FC00E3C" w14:textId="7947515E" w:rsidR="00953B72" w:rsidRPr="00EB3294" w:rsidRDefault="00953B72" w:rsidP="00BF7585">
      <w:pPr>
        <w:pStyle w:val="Header"/>
        <w:tabs>
          <w:tab w:val="clear" w:pos="4320"/>
          <w:tab w:val="clear" w:pos="8640"/>
        </w:tabs>
        <w:ind w:left="720"/>
        <w:rPr>
          <w:sz w:val="22"/>
          <w:szCs w:val="22"/>
        </w:rPr>
      </w:pPr>
      <w:r w:rsidRPr="00EB3294">
        <w:rPr>
          <w:sz w:val="22"/>
          <w:szCs w:val="22"/>
        </w:rPr>
        <w:t>The Facility may require a photograph of the Resident solely for the use of the Facility and its employees for the purpose of identification.</w:t>
      </w:r>
      <w:r w:rsidR="00F97900">
        <w:rPr>
          <w:sz w:val="22"/>
          <w:szCs w:val="22"/>
        </w:rPr>
        <w:t xml:space="preserve"> </w:t>
      </w:r>
      <w:r w:rsidRPr="00EB3294">
        <w:rPr>
          <w:sz w:val="22"/>
          <w:szCs w:val="22"/>
        </w:rPr>
        <w:t>The Resident consents to the use of such individual photographs of the Resident for identification purposes only.</w:t>
      </w:r>
      <w:r w:rsidR="00F97900">
        <w:rPr>
          <w:sz w:val="22"/>
          <w:szCs w:val="22"/>
        </w:rPr>
        <w:t xml:space="preserve"> </w:t>
      </w:r>
      <w:r w:rsidRPr="00EB3294">
        <w:rPr>
          <w:sz w:val="22"/>
          <w:szCs w:val="22"/>
        </w:rPr>
        <w:t>Photographs may not be used for any other purpose without the permission of the Resident for each specific use.</w:t>
      </w:r>
    </w:p>
    <w:p w14:paraId="65EF06BC" w14:textId="77777777" w:rsidR="00953B72" w:rsidRPr="00EB3294" w:rsidRDefault="00953B72" w:rsidP="00BF7585">
      <w:pPr>
        <w:pStyle w:val="Header"/>
        <w:tabs>
          <w:tab w:val="clear" w:pos="4320"/>
          <w:tab w:val="clear" w:pos="8640"/>
        </w:tabs>
        <w:ind w:left="720"/>
        <w:rPr>
          <w:sz w:val="22"/>
          <w:szCs w:val="22"/>
        </w:rPr>
      </w:pPr>
    </w:p>
    <w:p w14:paraId="1DE24C91" w14:textId="77777777" w:rsidR="00953B72" w:rsidRPr="00EB3294" w:rsidRDefault="00953B72" w:rsidP="00BF7585">
      <w:pPr>
        <w:pStyle w:val="Header"/>
        <w:tabs>
          <w:tab w:val="clear" w:pos="4320"/>
          <w:tab w:val="clear" w:pos="8640"/>
        </w:tabs>
        <w:rPr>
          <w:b/>
          <w:sz w:val="22"/>
          <w:szCs w:val="22"/>
        </w:rPr>
      </w:pPr>
      <w:r w:rsidRPr="00EB3294">
        <w:rPr>
          <w:b/>
          <w:sz w:val="22"/>
          <w:szCs w:val="22"/>
        </w:rPr>
        <w:lastRenderedPageBreak/>
        <w:t>7.</w:t>
      </w:r>
      <w:r w:rsidRPr="00EB3294">
        <w:rPr>
          <w:b/>
          <w:sz w:val="22"/>
          <w:szCs w:val="22"/>
        </w:rPr>
        <w:tab/>
      </w:r>
      <w:r w:rsidRPr="00EB3294">
        <w:rPr>
          <w:b/>
          <w:sz w:val="22"/>
          <w:szCs w:val="22"/>
          <w:u w:val="single"/>
        </w:rPr>
        <w:t>Changes in Law</w:t>
      </w:r>
    </w:p>
    <w:p w14:paraId="0DA00A3B" w14:textId="77777777" w:rsidR="00953B72" w:rsidRPr="00EB3294" w:rsidRDefault="00953B72" w:rsidP="00BF7585">
      <w:pPr>
        <w:pStyle w:val="Header"/>
        <w:tabs>
          <w:tab w:val="clear" w:pos="4320"/>
          <w:tab w:val="clear" w:pos="8640"/>
        </w:tabs>
        <w:rPr>
          <w:b/>
          <w:sz w:val="22"/>
          <w:szCs w:val="22"/>
        </w:rPr>
      </w:pPr>
    </w:p>
    <w:p w14:paraId="4FB52BB6" w14:textId="77777777" w:rsidR="00953B72" w:rsidRPr="00EB3294" w:rsidRDefault="00953B72" w:rsidP="00BF7585">
      <w:pPr>
        <w:pStyle w:val="Header"/>
        <w:tabs>
          <w:tab w:val="clear" w:pos="4320"/>
          <w:tab w:val="clear" w:pos="8640"/>
        </w:tabs>
        <w:ind w:left="720"/>
        <w:rPr>
          <w:sz w:val="22"/>
          <w:szCs w:val="22"/>
        </w:rPr>
      </w:pPr>
      <w:r w:rsidRPr="00EB3294">
        <w:rPr>
          <w:sz w:val="22"/>
          <w:szCs w:val="22"/>
        </w:rPr>
        <w:t>Any provision of this Agreement that is found to be invalid or unenforceable as a result of a change in Federal or State law or regulation will not invalidate the remaining provisions of this contract and it is agreed that, to the extent possible, the Resident and the Facility will continue to fulfill their respective obligations under this contract consistent with the law.</w:t>
      </w:r>
    </w:p>
    <w:p w14:paraId="745ABA62" w14:textId="77777777" w:rsidR="00953B72" w:rsidRPr="00EB3294" w:rsidRDefault="00953B72" w:rsidP="00BF7585">
      <w:pPr>
        <w:pStyle w:val="Header"/>
        <w:tabs>
          <w:tab w:val="clear" w:pos="4320"/>
          <w:tab w:val="clear" w:pos="8640"/>
        </w:tabs>
        <w:rPr>
          <w:b/>
          <w:sz w:val="22"/>
          <w:szCs w:val="22"/>
        </w:rPr>
      </w:pPr>
    </w:p>
    <w:p w14:paraId="57AD3690" w14:textId="77777777" w:rsidR="00953B72" w:rsidRPr="00EB3294" w:rsidRDefault="00953B72" w:rsidP="00BF7585">
      <w:pPr>
        <w:pStyle w:val="Header"/>
        <w:tabs>
          <w:tab w:val="clear" w:pos="4320"/>
          <w:tab w:val="clear" w:pos="8640"/>
        </w:tabs>
        <w:rPr>
          <w:sz w:val="22"/>
          <w:szCs w:val="22"/>
        </w:rPr>
      </w:pPr>
      <w:r w:rsidRPr="00EB3294">
        <w:rPr>
          <w:b/>
          <w:sz w:val="22"/>
          <w:szCs w:val="22"/>
        </w:rPr>
        <w:t>IN WITNESS WHEREOF,</w:t>
      </w:r>
      <w:r w:rsidRPr="00EB3294">
        <w:rPr>
          <w:sz w:val="22"/>
          <w:szCs w:val="22"/>
        </w:rPr>
        <w:t xml:space="preserve"> the parties have executed this contract on this _______ day of _________________, ___________.</w:t>
      </w:r>
    </w:p>
    <w:p w14:paraId="2B1320FC" w14:textId="77777777" w:rsidR="00953B72" w:rsidRPr="00EB3294" w:rsidRDefault="00953B72" w:rsidP="00BF7585">
      <w:pPr>
        <w:pStyle w:val="Header"/>
        <w:tabs>
          <w:tab w:val="clear" w:pos="4320"/>
          <w:tab w:val="clear" w:pos="8640"/>
        </w:tabs>
        <w:rPr>
          <w:sz w:val="22"/>
          <w:szCs w:val="22"/>
        </w:rPr>
      </w:pPr>
    </w:p>
    <w:p w14:paraId="17E521E4" w14:textId="47AAA952" w:rsidR="00953B72" w:rsidRPr="00EB3294" w:rsidRDefault="00953B72" w:rsidP="00BF7585">
      <w:pPr>
        <w:pStyle w:val="Header"/>
        <w:tabs>
          <w:tab w:val="clear" w:pos="4320"/>
          <w:tab w:val="clear" w:pos="8640"/>
        </w:tabs>
        <w:rPr>
          <w:sz w:val="22"/>
          <w:szCs w:val="22"/>
        </w:rPr>
      </w:pPr>
      <w:r w:rsidRPr="00EB3294">
        <w:rPr>
          <w:sz w:val="22"/>
          <w:szCs w:val="22"/>
        </w:rPr>
        <w:t>This contract signed for admission may not require or encourage anyone other than the Resident to obligate himself or herself for the payment of the Resident’s expenses.</w:t>
      </w:r>
      <w:r w:rsidR="00F97900">
        <w:rPr>
          <w:sz w:val="22"/>
          <w:szCs w:val="22"/>
        </w:rPr>
        <w:t xml:space="preserve"> </w:t>
      </w:r>
      <w:r w:rsidRPr="00EB3294">
        <w:rPr>
          <w:sz w:val="22"/>
          <w:szCs w:val="22"/>
        </w:rPr>
        <w:t>If anyone other than the Resident informs the Facility that he or she voluntarily wishes to guarantee payment of the Resident’s expenses, he or she can only do so in a separate written agreement.</w:t>
      </w:r>
    </w:p>
    <w:p w14:paraId="4C51E019" w14:textId="77777777" w:rsidR="00953B72" w:rsidRPr="00EB3294" w:rsidRDefault="00953B72" w:rsidP="00BF7585">
      <w:pPr>
        <w:pStyle w:val="Header"/>
        <w:tabs>
          <w:tab w:val="clear" w:pos="4320"/>
          <w:tab w:val="clear" w:pos="8640"/>
        </w:tabs>
        <w:rPr>
          <w:sz w:val="22"/>
          <w:szCs w:val="22"/>
        </w:rPr>
      </w:pPr>
    </w:p>
    <w:p w14:paraId="7C0F08BA" w14:textId="77777777" w:rsidR="00953B72" w:rsidRPr="00EB3294" w:rsidRDefault="00953B72" w:rsidP="00BF7585">
      <w:pPr>
        <w:pStyle w:val="Header"/>
        <w:tabs>
          <w:tab w:val="clear" w:pos="4320"/>
          <w:tab w:val="clear" w:pos="8640"/>
        </w:tabs>
        <w:rPr>
          <w:sz w:val="22"/>
          <w:szCs w:val="22"/>
        </w:rPr>
      </w:pPr>
    </w:p>
    <w:p w14:paraId="67CECC1E" w14:textId="77777777" w:rsidR="00953B72" w:rsidRPr="00EB3294" w:rsidRDefault="00953B72" w:rsidP="00BF7585">
      <w:pPr>
        <w:pStyle w:val="Header"/>
        <w:tabs>
          <w:tab w:val="clear" w:pos="4320"/>
          <w:tab w:val="clear" w:pos="8640"/>
        </w:tabs>
        <w:rPr>
          <w:sz w:val="22"/>
          <w:szCs w:val="22"/>
        </w:rPr>
      </w:pPr>
      <w:r w:rsidRPr="00EB3294">
        <w:rPr>
          <w:sz w:val="22"/>
          <w:szCs w:val="22"/>
        </w:rPr>
        <w:t>___________________________________</w:t>
      </w:r>
      <w:r w:rsidRPr="00EB3294">
        <w:rPr>
          <w:sz w:val="22"/>
          <w:szCs w:val="22"/>
        </w:rPr>
        <w:tab/>
      </w:r>
      <w:r w:rsidRPr="00EB3294">
        <w:rPr>
          <w:sz w:val="22"/>
          <w:szCs w:val="22"/>
        </w:rPr>
        <w:tab/>
        <w:t>_______________________________________</w:t>
      </w:r>
    </w:p>
    <w:p w14:paraId="0379812E" w14:textId="26B1681A" w:rsidR="00953B72" w:rsidRPr="00EB3294" w:rsidRDefault="00953B72" w:rsidP="00BF7585">
      <w:pPr>
        <w:pStyle w:val="Header"/>
        <w:tabs>
          <w:tab w:val="clear" w:pos="4320"/>
          <w:tab w:val="clear" w:pos="8640"/>
        </w:tabs>
        <w:rPr>
          <w:sz w:val="22"/>
          <w:szCs w:val="22"/>
        </w:rPr>
      </w:pPr>
      <w:r w:rsidRPr="00EB3294">
        <w:rPr>
          <w:b/>
          <w:sz w:val="22"/>
          <w:szCs w:val="22"/>
        </w:rPr>
        <w:t>(Nursing Facility)</w:t>
      </w:r>
      <w:r w:rsidRPr="00EB3294">
        <w:rPr>
          <w:b/>
          <w:sz w:val="22"/>
          <w:szCs w:val="22"/>
        </w:rPr>
        <w:tab/>
      </w:r>
      <w:r w:rsidRPr="00EB3294">
        <w:rPr>
          <w:b/>
          <w:sz w:val="22"/>
          <w:szCs w:val="22"/>
        </w:rPr>
        <w:tab/>
      </w:r>
      <w:r w:rsidRPr="00EB3294">
        <w:rPr>
          <w:b/>
          <w:sz w:val="22"/>
          <w:szCs w:val="22"/>
        </w:rPr>
        <w:tab/>
      </w:r>
      <w:r w:rsidRPr="00EB3294">
        <w:rPr>
          <w:b/>
          <w:sz w:val="22"/>
          <w:szCs w:val="22"/>
        </w:rPr>
        <w:tab/>
      </w:r>
      <w:r w:rsidRPr="00EB3294">
        <w:rPr>
          <w:b/>
          <w:sz w:val="22"/>
          <w:szCs w:val="22"/>
        </w:rPr>
        <w:tab/>
      </w:r>
      <w:r w:rsidR="001F5BA3">
        <w:rPr>
          <w:b/>
          <w:sz w:val="22"/>
          <w:szCs w:val="22"/>
        </w:rPr>
        <w:tab/>
      </w:r>
      <w:r w:rsidR="001F5BA3">
        <w:rPr>
          <w:b/>
          <w:sz w:val="22"/>
          <w:szCs w:val="22"/>
        </w:rPr>
        <w:tab/>
      </w:r>
      <w:r w:rsidR="001F5BA3">
        <w:rPr>
          <w:b/>
          <w:sz w:val="22"/>
          <w:szCs w:val="22"/>
        </w:rPr>
        <w:tab/>
      </w:r>
      <w:r w:rsidRPr="00EB3294">
        <w:rPr>
          <w:b/>
          <w:sz w:val="22"/>
          <w:szCs w:val="22"/>
        </w:rPr>
        <w:t>(Resident)</w:t>
      </w:r>
    </w:p>
    <w:p w14:paraId="675D72DD" w14:textId="77777777" w:rsidR="00953B72" w:rsidRPr="00EB3294" w:rsidRDefault="00953B72" w:rsidP="00BF7585">
      <w:pPr>
        <w:pStyle w:val="Header"/>
        <w:tabs>
          <w:tab w:val="clear" w:pos="4320"/>
          <w:tab w:val="clear" w:pos="8640"/>
        </w:tabs>
        <w:rPr>
          <w:sz w:val="22"/>
          <w:szCs w:val="22"/>
        </w:rPr>
      </w:pPr>
    </w:p>
    <w:p w14:paraId="070C681F" w14:textId="77777777" w:rsidR="00953B72" w:rsidRPr="00EB3294" w:rsidRDefault="00953B72" w:rsidP="00BF7585">
      <w:pPr>
        <w:pStyle w:val="Header"/>
        <w:tabs>
          <w:tab w:val="clear" w:pos="4320"/>
          <w:tab w:val="clear" w:pos="8640"/>
        </w:tabs>
        <w:rPr>
          <w:sz w:val="22"/>
          <w:szCs w:val="22"/>
        </w:rPr>
      </w:pPr>
      <w:r w:rsidRPr="00EB3294">
        <w:rPr>
          <w:sz w:val="22"/>
          <w:szCs w:val="22"/>
        </w:rPr>
        <w:tab/>
      </w:r>
      <w:r w:rsidRPr="00EB3294">
        <w:rPr>
          <w:sz w:val="22"/>
          <w:szCs w:val="22"/>
        </w:rPr>
        <w:tab/>
      </w:r>
      <w:r w:rsidRPr="00EB3294">
        <w:rPr>
          <w:sz w:val="22"/>
          <w:szCs w:val="22"/>
        </w:rPr>
        <w:tab/>
      </w:r>
      <w:r w:rsidRPr="00EB3294">
        <w:rPr>
          <w:sz w:val="22"/>
          <w:szCs w:val="22"/>
        </w:rPr>
        <w:tab/>
      </w:r>
      <w:r w:rsidRPr="00EB3294">
        <w:rPr>
          <w:sz w:val="22"/>
          <w:szCs w:val="22"/>
        </w:rPr>
        <w:tab/>
      </w:r>
      <w:r w:rsidRPr="00EB3294">
        <w:rPr>
          <w:sz w:val="22"/>
          <w:szCs w:val="22"/>
        </w:rPr>
        <w:tab/>
      </w:r>
      <w:r w:rsidRPr="00EB3294">
        <w:rPr>
          <w:sz w:val="22"/>
          <w:szCs w:val="22"/>
        </w:rPr>
        <w:tab/>
        <w:t>_______________________________________</w:t>
      </w:r>
    </w:p>
    <w:p w14:paraId="02032CF4" w14:textId="77777777" w:rsidR="00953B72" w:rsidRPr="00EB3294" w:rsidRDefault="00953B72" w:rsidP="00BF7585">
      <w:pPr>
        <w:pStyle w:val="Header"/>
        <w:tabs>
          <w:tab w:val="clear" w:pos="4320"/>
          <w:tab w:val="clear" w:pos="8640"/>
        </w:tabs>
        <w:rPr>
          <w:sz w:val="22"/>
          <w:szCs w:val="22"/>
        </w:rPr>
      </w:pPr>
      <w:r w:rsidRPr="00EB3294">
        <w:rPr>
          <w:sz w:val="22"/>
          <w:szCs w:val="22"/>
        </w:rPr>
        <w:tab/>
      </w:r>
      <w:r w:rsidRPr="00EB3294">
        <w:rPr>
          <w:sz w:val="22"/>
          <w:szCs w:val="22"/>
        </w:rPr>
        <w:tab/>
      </w:r>
      <w:r w:rsidRPr="00EB3294">
        <w:rPr>
          <w:sz w:val="22"/>
          <w:szCs w:val="22"/>
        </w:rPr>
        <w:tab/>
      </w:r>
      <w:r w:rsidRPr="00EB3294">
        <w:rPr>
          <w:sz w:val="22"/>
          <w:szCs w:val="22"/>
        </w:rPr>
        <w:tab/>
      </w:r>
      <w:r w:rsidRPr="00EB3294">
        <w:rPr>
          <w:sz w:val="22"/>
          <w:szCs w:val="22"/>
        </w:rPr>
        <w:tab/>
      </w:r>
      <w:r w:rsidRPr="00EB3294">
        <w:rPr>
          <w:sz w:val="22"/>
          <w:szCs w:val="22"/>
        </w:rPr>
        <w:tab/>
      </w:r>
      <w:r w:rsidRPr="00EB3294">
        <w:rPr>
          <w:sz w:val="22"/>
          <w:szCs w:val="22"/>
        </w:rPr>
        <w:tab/>
      </w:r>
      <w:r w:rsidRPr="00EB3294">
        <w:rPr>
          <w:b/>
          <w:sz w:val="22"/>
          <w:szCs w:val="22"/>
        </w:rPr>
        <w:t>(Resident’s Agent)</w:t>
      </w:r>
    </w:p>
    <w:p w14:paraId="4EE04F40" w14:textId="77777777" w:rsidR="00953B72" w:rsidRPr="00EB3294" w:rsidRDefault="00953B72" w:rsidP="00BF7585">
      <w:pPr>
        <w:pStyle w:val="Header"/>
        <w:tabs>
          <w:tab w:val="clear" w:pos="4320"/>
          <w:tab w:val="clear" w:pos="8640"/>
        </w:tabs>
        <w:rPr>
          <w:sz w:val="22"/>
          <w:szCs w:val="22"/>
        </w:rPr>
      </w:pPr>
      <w:r w:rsidRPr="00EB3294">
        <w:rPr>
          <w:sz w:val="22"/>
          <w:szCs w:val="22"/>
        </w:rPr>
        <w:tab/>
      </w:r>
      <w:r w:rsidRPr="00EB3294">
        <w:rPr>
          <w:sz w:val="22"/>
          <w:szCs w:val="22"/>
        </w:rPr>
        <w:tab/>
      </w:r>
      <w:r w:rsidRPr="00EB3294">
        <w:rPr>
          <w:sz w:val="22"/>
          <w:szCs w:val="22"/>
        </w:rPr>
        <w:tab/>
      </w:r>
      <w:r w:rsidRPr="00EB3294">
        <w:rPr>
          <w:sz w:val="22"/>
          <w:szCs w:val="22"/>
        </w:rPr>
        <w:tab/>
      </w:r>
      <w:r w:rsidRPr="00EB3294">
        <w:rPr>
          <w:sz w:val="22"/>
          <w:szCs w:val="22"/>
        </w:rPr>
        <w:tab/>
      </w:r>
      <w:r w:rsidRPr="00EB3294">
        <w:rPr>
          <w:sz w:val="22"/>
          <w:szCs w:val="22"/>
        </w:rPr>
        <w:tab/>
      </w:r>
      <w:r w:rsidRPr="00EB3294">
        <w:rPr>
          <w:sz w:val="22"/>
          <w:szCs w:val="22"/>
        </w:rPr>
        <w:tab/>
      </w:r>
      <w:r w:rsidRPr="00EB3294">
        <w:rPr>
          <w:b/>
          <w:sz w:val="22"/>
          <w:szCs w:val="22"/>
        </w:rPr>
        <w:t>Name:</w:t>
      </w:r>
      <w:r w:rsidRPr="00EB3294">
        <w:rPr>
          <w:b/>
          <w:sz w:val="22"/>
          <w:szCs w:val="22"/>
        </w:rPr>
        <w:tab/>
      </w:r>
      <w:r w:rsidRPr="00EB3294">
        <w:rPr>
          <w:b/>
          <w:sz w:val="22"/>
          <w:szCs w:val="22"/>
        </w:rPr>
        <w:tab/>
      </w:r>
      <w:r w:rsidRPr="00EB3294">
        <w:rPr>
          <w:sz w:val="22"/>
          <w:szCs w:val="22"/>
        </w:rPr>
        <w:t>__________________________</w:t>
      </w:r>
    </w:p>
    <w:p w14:paraId="0E4D3674" w14:textId="77777777" w:rsidR="00953B72" w:rsidRPr="00EB3294" w:rsidRDefault="00953B72" w:rsidP="00BF7585">
      <w:pPr>
        <w:pStyle w:val="Header"/>
        <w:tabs>
          <w:tab w:val="clear" w:pos="4320"/>
          <w:tab w:val="clear" w:pos="8640"/>
        </w:tabs>
        <w:rPr>
          <w:sz w:val="22"/>
          <w:szCs w:val="22"/>
        </w:rPr>
      </w:pPr>
      <w:r w:rsidRPr="00EB3294">
        <w:rPr>
          <w:b/>
          <w:sz w:val="22"/>
          <w:szCs w:val="22"/>
        </w:rPr>
        <w:tab/>
      </w:r>
      <w:r w:rsidRPr="00EB3294">
        <w:rPr>
          <w:b/>
          <w:sz w:val="22"/>
          <w:szCs w:val="22"/>
        </w:rPr>
        <w:tab/>
      </w:r>
      <w:r w:rsidRPr="00EB3294">
        <w:rPr>
          <w:b/>
          <w:sz w:val="22"/>
          <w:szCs w:val="22"/>
        </w:rPr>
        <w:tab/>
      </w:r>
      <w:r w:rsidRPr="00EB3294">
        <w:rPr>
          <w:b/>
          <w:sz w:val="22"/>
          <w:szCs w:val="22"/>
        </w:rPr>
        <w:tab/>
      </w:r>
      <w:r w:rsidRPr="00EB3294">
        <w:rPr>
          <w:b/>
          <w:sz w:val="22"/>
          <w:szCs w:val="22"/>
        </w:rPr>
        <w:tab/>
      </w:r>
      <w:r w:rsidRPr="00EB3294">
        <w:rPr>
          <w:b/>
          <w:sz w:val="22"/>
          <w:szCs w:val="22"/>
        </w:rPr>
        <w:tab/>
      </w:r>
      <w:r w:rsidRPr="00EB3294">
        <w:rPr>
          <w:b/>
          <w:sz w:val="22"/>
          <w:szCs w:val="22"/>
        </w:rPr>
        <w:tab/>
        <w:t>Address:</w:t>
      </w:r>
      <w:r w:rsidRPr="00EB3294">
        <w:rPr>
          <w:b/>
          <w:sz w:val="22"/>
          <w:szCs w:val="22"/>
        </w:rPr>
        <w:tab/>
      </w:r>
      <w:r w:rsidRPr="00EB3294">
        <w:rPr>
          <w:sz w:val="22"/>
          <w:szCs w:val="22"/>
        </w:rPr>
        <w:t>__________________________</w:t>
      </w:r>
    </w:p>
    <w:p w14:paraId="432EAF58" w14:textId="7EF379B8" w:rsidR="00953B72" w:rsidRPr="00EB3294" w:rsidRDefault="00953B72" w:rsidP="00BF7585">
      <w:pPr>
        <w:pStyle w:val="Header"/>
        <w:tabs>
          <w:tab w:val="clear" w:pos="4320"/>
          <w:tab w:val="clear" w:pos="8640"/>
        </w:tabs>
        <w:rPr>
          <w:sz w:val="22"/>
          <w:szCs w:val="22"/>
        </w:rPr>
      </w:pPr>
      <w:r w:rsidRPr="00EB3294">
        <w:rPr>
          <w:b/>
          <w:sz w:val="22"/>
          <w:szCs w:val="22"/>
        </w:rPr>
        <w:tab/>
      </w:r>
      <w:r w:rsidRPr="00EB3294">
        <w:rPr>
          <w:b/>
          <w:sz w:val="22"/>
          <w:szCs w:val="22"/>
        </w:rPr>
        <w:tab/>
      </w:r>
      <w:r w:rsidRPr="00EB3294">
        <w:rPr>
          <w:b/>
          <w:sz w:val="22"/>
          <w:szCs w:val="22"/>
        </w:rPr>
        <w:tab/>
      </w:r>
      <w:r w:rsidRPr="00EB3294">
        <w:rPr>
          <w:b/>
          <w:sz w:val="22"/>
          <w:szCs w:val="22"/>
        </w:rPr>
        <w:tab/>
      </w:r>
      <w:r w:rsidRPr="00EB3294">
        <w:rPr>
          <w:b/>
          <w:sz w:val="22"/>
          <w:szCs w:val="22"/>
        </w:rPr>
        <w:tab/>
      </w:r>
      <w:r w:rsidRPr="00EB3294">
        <w:rPr>
          <w:b/>
          <w:sz w:val="22"/>
          <w:szCs w:val="22"/>
        </w:rPr>
        <w:tab/>
      </w:r>
      <w:r w:rsidRPr="00EB3294">
        <w:rPr>
          <w:b/>
          <w:sz w:val="22"/>
          <w:szCs w:val="22"/>
        </w:rPr>
        <w:tab/>
        <w:t>Phone:</w:t>
      </w:r>
      <w:r w:rsidRPr="00EB3294">
        <w:rPr>
          <w:b/>
          <w:sz w:val="22"/>
          <w:szCs w:val="22"/>
        </w:rPr>
        <w:tab/>
      </w:r>
      <w:r w:rsidR="001F5BA3">
        <w:rPr>
          <w:b/>
          <w:sz w:val="22"/>
          <w:szCs w:val="22"/>
        </w:rPr>
        <w:tab/>
      </w:r>
      <w:r w:rsidRPr="00EB3294">
        <w:rPr>
          <w:sz w:val="22"/>
          <w:szCs w:val="22"/>
        </w:rPr>
        <w:t>__________________________</w:t>
      </w:r>
    </w:p>
    <w:p w14:paraId="27AEE0B3" w14:textId="77777777" w:rsidR="001F5BA3" w:rsidRDefault="001F5BA3" w:rsidP="00BF7585">
      <w:pPr>
        <w:pStyle w:val="Header"/>
        <w:tabs>
          <w:tab w:val="clear" w:pos="4320"/>
          <w:tab w:val="clear" w:pos="8640"/>
        </w:tabs>
        <w:rPr>
          <w:b/>
          <w:sz w:val="22"/>
          <w:szCs w:val="22"/>
        </w:rPr>
      </w:pPr>
    </w:p>
    <w:p w14:paraId="7109AD70" w14:textId="6ED2CA7C" w:rsidR="00953B72" w:rsidRPr="00EB3294" w:rsidRDefault="00953B72" w:rsidP="00BF7585">
      <w:pPr>
        <w:pStyle w:val="Header"/>
        <w:tabs>
          <w:tab w:val="clear" w:pos="4320"/>
          <w:tab w:val="clear" w:pos="8640"/>
        </w:tabs>
        <w:rPr>
          <w:b/>
          <w:sz w:val="22"/>
          <w:szCs w:val="22"/>
        </w:rPr>
      </w:pPr>
      <w:r w:rsidRPr="00EB3294">
        <w:rPr>
          <w:b/>
          <w:sz w:val="22"/>
          <w:szCs w:val="22"/>
        </w:rPr>
        <w:t>Rider(s) Attached:</w:t>
      </w:r>
      <w:r w:rsidRPr="00EB3294">
        <w:rPr>
          <w:b/>
          <w:sz w:val="22"/>
          <w:szCs w:val="22"/>
        </w:rPr>
        <w:tab/>
        <w:t xml:space="preserve">  </w:t>
      </w:r>
      <w:sdt>
        <w:sdtPr>
          <w:rPr>
            <w:b/>
            <w:sz w:val="22"/>
            <w:szCs w:val="22"/>
          </w:rPr>
          <w:id w:val="395168464"/>
          <w14:checkbox>
            <w14:checked w14:val="0"/>
            <w14:checkedState w14:val="2612" w14:font="MS Gothic"/>
            <w14:uncheckedState w14:val="2610" w14:font="MS Gothic"/>
          </w14:checkbox>
        </w:sdtPr>
        <w:sdtContent>
          <w:r w:rsidR="001F5BA3">
            <w:rPr>
              <w:rFonts w:ascii="MS Gothic" w:eastAsia="MS Gothic" w:hAnsi="MS Gothic" w:hint="eastAsia"/>
              <w:b/>
              <w:sz w:val="22"/>
              <w:szCs w:val="22"/>
            </w:rPr>
            <w:t>☐</w:t>
          </w:r>
        </w:sdtContent>
      </w:sdt>
      <w:r w:rsidRPr="00EB3294">
        <w:rPr>
          <w:sz w:val="22"/>
          <w:szCs w:val="22"/>
        </w:rPr>
        <w:t xml:space="preserve"> </w:t>
      </w:r>
      <w:r w:rsidRPr="00EB3294">
        <w:rPr>
          <w:b/>
          <w:sz w:val="22"/>
          <w:szCs w:val="22"/>
        </w:rPr>
        <w:t xml:space="preserve">   Yes</w:t>
      </w:r>
      <w:r w:rsidRPr="00EB3294">
        <w:rPr>
          <w:b/>
          <w:sz w:val="22"/>
          <w:szCs w:val="22"/>
        </w:rPr>
        <w:tab/>
        <w:t xml:space="preserve">       </w:t>
      </w:r>
      <w:sdt>
        <w:sdtPr>
          <w:rPr>
            <w:b/>
            <w:sz w:val="22"/>
            <w:szCs w:val="22"/>
          </w:rPr>
          <w:id w:val="-2030163386"/>
          <w14:checkbox>
            <w14:checked w14:val="0"/>
            <w14:checkedState w14:val="2612" w14:font="MS Gothic"/>
            <w14:uncheckedState w14:val="2610" w14:font="MS Gothic"/>
          </w14:checkbox>
        </w:sdtPr>
        <w:sdtContent>
          <w:r w:rsidR="001F5BA3">
            <w:rPr>
              <w:rFonts w:ascii="MS Gothic" w:eastAsia="MS Gothic" w:hAnsi="MS Gothic" w:hint="eastAsia"/>
              <w:b/>
              <w:sz w:val="22"/>
              <w:szCs w:val="22"/>
            </w:rPr>
            <w:t>☐</w:t>
          </w:r>
        </w:sdtContent>
      </w:sdt>
      <w:r w:rsidRPr="00EB3294">
        <w:rPr>
          <w:b/>
          <w:sz w:val="22"/>
          <w:szCs w:val="22"/>
        </w:rPr>
        <w:t xml:space="preserve">   No</w:t>
      </w:r>
    </w:p>
    <w:p w14:paraId="18172F80" w14:textId="77777777" w:rsidR="00533501" w:rsidRDefault="00533501" w:rsidP="00BF7585">
      <w:pPr>
        <w:rPr>
          <w:rFonts w:ascii="Times New Roman" w:hAnsi="Times New Roman" w:cs="Times New Roman"/>
          <w:sz w:val="22"/>
          <w:szCs w:val="22"/>
        </w:rPr>
        <w:sectPr w:rsidR="00533501" w:rsidSect="00172EA5">
          <w:headerReference w:type="even" r:id="rId26"/>
          <w:headerReference w:type="default" r:id="rId27"/>
          <w:footerReference w:type="default" r:id="rId28"/>
          <w:headerReference w:type="first" r:id="rId29"/>
          <w:pgSz w:w="12240" w:h="15840"/>
          <w:pgMar w:top="1440" w:right="1440" w:bottom="1440" w:left="1440" w:header="720" w:footer="720" w:gutter="0"/>
          <w:paperSrc w:first="11" w:other="11"/>
          <w:pgNumType w:start="1"/>
          <w:cols w:space="720"/>
          <w:docGrid w:linePitch="326"/>
        </w:sectPr>
      </w:pPr>
    </w:p>
    <w:p w14:paraId="19F9ADE4" w14:textId="77777777" w:rsidR="00533501" w:rsidRPr="00533501" w:rsidRDefault="00533501" w:rsidP="00533501">
      <w:pPr>
        <w:jc w:val="center"/>
        <w:rPr>
          <w:rFonts w:ascii="Times New Roman" w:hAnsi="Times New Roman" w:cs="Times New Roman"/>
          <w:b/>
          <w:sz w:val="22"/>
          <w:szCs w:val="22"/>
        </w:rPr>
      </w:pPr>
      <w:r w:rsidRPr="00533501">
        <w:rPr>
          <w:rFonts w:ascii="Times New Roman" w:hAnsi="Times New Roman" w:cs="Times New Roman"/>
          <w:b/>
          <w:sz w:val="22"/>
          <w:szCs w:val="22"/>
        </w:rPr>
        <w:lastRenderedPageBreak/>
        <w:t>ATTACHMENT A</w:t>
      </w:r>
    </w:p>
    <w:p w14:paraId="1A90C3D2" w14:textId="77777777" w:rsidR="00533501" w:rsidRPr="00533501" w:rsidRDefault="00533501" w:rsidP="00533501">
      <w:pPr>
        <w:jc w:val="center"/>
        <w:rPr>
          <w:rFonts w:ascii="Times New Roman" w:hAnsi="Times New Roman" w:cs="Times New Roman"/>
          <w:b/>
          <w:sz w:val="22"/>
          <w:szCs w:val="22"/>
        </w:rPr>
      </w:pPr>
    </w:p>
    <w:p w14:paraId="3EB50769" w14:textId="4C9A16F6" w:rsidR="00533501" w:rsidRPr="00533501" w:rsidRDefault="00533501" w:rsidP="00533501">
      <w:pPr>
        <w:jc w:val="center"/>
        <w:rPr>
          <w:rFonts w:ascii="Times New Roman" w:hAnsi="Times New Roman" w:cs="Times New Roman"/>
          <w:b/>
          <w:sz w:val="22"/>
          <w:szCs w:val="22"/>
        </w:rPr>
      </w:pPr>
      <w:r w:rsidRPr="00533501">
        <w:rPr>
          <w:rFonts w:ascii="Times New Roman" w:hAnsi="Times New Roman" w:cs="Times New Roman"/>
          <w:b/>
          <w:sz w:val="22"/>
          <w:szCs w:val="22"/>
        </w:rPr>
        <w:t>DESCRIPTION OF ITEMS AND SERVICES THAT ARE COVERED</w:t>
      </w:r>
    </w:p>
    <w:p w14:paraId="3DE6D600" w14:textId="30DA8928" w:rsidR="00533501" w:rsidRPr="00533501" w:rsidRDefault="00533501" w:rsidP="00533501">
      <w:pPr>
        <w:jc w:val="center"/>
        <w:rPr>
          <w:rFonts w:ascii="Times New Roman" w:hAnsi="Times New Roman" w:cs="Times New Roman"/>
          <w:b/>
          <w:sz w:val="22"/>
          <w:szCs w:val="22"/>
        </w:rPr>
      </w:pPr>
      <w:r w:rsidRPr="00533501">
        <w:rPr>
          <w:rFonts w:ascii="Times New Roman" w:hAnsi="Times New Roman" w:cs="Times New Roman"/>
          <w:b/>
          <w:sz w:val="22"/>
          <w:szCs w:val="22"/>
        </w:rPr>
        <w:t>BY THE FACILITY’S DAILY RATE</w:t>
      </w:r>
    </w:p>
    <w:p w14:paraId="06F3A8A9" w14:textId="77777777" w:rsidR="00533501" w:rsidRDefault="00533501" w:rsidP="00533501">
      <w:pPr>
        <w:rPr>
          <w:rFonts w:ascii="Times New Roman" w:hAnsi="Times New Roman" w:cs="Times New Roman"/>
          <w:sz w:val="22"/>
          <w:szCs w:val="22"/>
        </w:rPr>
      </w:pPr>
    </w:p>
    <w:p w14:paraId="1B4FA62A" w14:textId="53CB91EA" w:rsidR="00953B72" w:rsidRPr="00EB3294" w:rsidRDefault="00953B72" w:rsidP="00533501">
      <w:pPr>
        <w:rPr>
          <w:rFonts w:ascii="Times New Roman" w:hAnsi="Times New Roman" w:cs="Times New Roman"/>
          <w:sz w:val="22"/>
          <w:szCs w:val="22"/>
        </w:rPr>
      </w:pPr>
      <w:r w:rsidRPr="00EB3294">
        <w:rPr>
          <w:rFonts w:ascii="Times New Roman" w:hAnsi="Times New Roman" w:cs="Times New Roman"/>
          <w:sz w:val="22"/>
          <w:szCs w:val="22"/>
        </w:rPr>
        <w:t>The items and services that will be covered by the daily rate at this Facility are based on the Resident’s medical needs and depend in part on how the Resident will be paying for his or her care.</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The chart below summarizes what items and services are currently covered by the daily rate for the different payment sources.</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An “X” means that the item or service is covered by the Facility’s daily rate.</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These items and services may change from time to time based on changes in Federal or State law and regulation.</w:t>
      </w:r>
    </w:p>
    <w:p w14:paraId="59A65221" w14:textId="77777777" w:rsidR="00953B72" w:rsidRPr="00EB3294" w:rsidRDefault="00953B72" w:rsidP="00BF7585">
      <w:pPr>
        <w:rPr>
          <w:rFonts w:ascii="Times New Roman" w:hAnsi="Times New Roman" w:cs="Times New Roman"/>
          <w:sz w:val="22"/>
          <w:szCs w:val="22"/>
        </w:rPr>
      </w:pPr>
    </w:p>
    <w:p w14:paraId="5CA990A8" w14:textId="60356355"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b/>
          <w:sz w:val="22"/>
          <w:szCs w:val="22"/>
        </w:rPr>
        <w:t>This Facility is required to complete this chart for all three payment sources.</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The Facility should also be able to supply a list of fees charged for any service or item that is listed below but not covered by the Facility’s daily rate.</w:t>
      </w:r>
    </w:p>
    <w:p w14:paraId="701F609C" w14:textId="77777777" w:rsidR="00953B72" w:rsidRPr="00EB3294" w:rsidRDefault="00953B72" w:rsidP="00BF7585">
      <w:pPr>
        <w:rPr>
          <w:rFonts w:ascii="Times New Roman" w:hAnsi="Times New Roman" w:cs="Times New Roman"/>
          <w:sz w:val="22"/>
          <w:szCs w:val="22"/>
        </w:rPr>
      </w:pPr>
    </w:p>
    <w:tbl>
      <w:tblPr>
        <w:tblW w:w="9712" w:type="dxa"/>
        <w:tblLayout w:type="fixed"/>
        <w:tblLook w:val="0000" w:firstRow="0" w:lastRow="0" w:firstColumn="0" w:lastColumn="0" w:noHBand="0" w:noVBand="0"/>
      </w:tblPr>
      <w:tblGrid>
        <w:gridCol w:w="6138"/>
        <w:gridCol w:w="1144"/>
        <w:gridCol w:w="1260"/>
        <w:gridCol w:w="1170"/>
      </w:tblGrid>
      <w:tr w:rsidR="00953B72" w:rsidRPr="00EB3294" w14:paraId="56EE3198"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7ECA29DE" w14:textId="77777777" w:rsidR="00953B72" w:rsidRPr="00EB3294" w:rsidRDefault="00953B72" w:rsidP="00BF7585">
            <w:pPr>
              <w:rPr>
                <w:rFonts w:ascii="Times New Roman" w:hAnsi="Times New Roman" w:cs="Times New Roman"/>
                <w:b/>
                <w:sz w:val="22"/>
                <w:szCs w:val="22"/>
              </w:rPr>
            </w:pPr>
          </w:p>
          <w:p w14:paraId="2CB52AC0" w14:textId="77777777" w:rsidR="00953B72" w:rsidRPr="00EB3294" w:rsidRDefault="00953B72" w:rsidP="00BF7585">
            <w:pPr>
              <w:rPr>
                <w:rFonts w:ascii="Times New Roman" w:hAnsi="Times New Roman" w:cs="Times New Roman"/>
                <w:b/>
                <w:sz w:val="22"/>
                <w:szCs w:val="22"/>
              </w:rPr>
            </w:pPr>
            <w:r w:rsidRPr="00EB3294">
              <w:rPr>
                <w:rFonts w:ascii="Times New Roman" w:hAnsi="Times New Roman" w:cs="Times New Roman"/>
                <w:b/>
                <w:sz w:val="22"/>
                <w:szCs w:val="22"/>
              </w:rPr>
              <w:t>Item or Service:</w:t>
            </w:r>
          </w:p>
        </w:tc>
        <w:tc>
          <w:tcPr>
            <w:tcW w:w="3574" w:type="dxa"/>
            <w:gridSpan w:val="3"/>
            <w:tcBorders>
              <w:top w:val="single" w:sz="6" w:space="0" w:color="auto"/>
              <w:left w:val="single" w:sz="6" w:space="0" w:color="auto"/>
              <w:bottom w:val="single" w:sz="6" w:space="0" w:color="auto"/>
              <w:right w:val="single" w:sz="6" w:space="0" w:color="auto"/>
            </w:tcBorders>
          </w:tcPr>
          <w:p w14:paraId="3D35E064" w14:textId="77777777" w:rsidR="00953B72" w:rsidRPr="00EB3294" w:rsidRDefault="00953B72" w:rsidP="00BF7585">
            <w:pPr>
              <w:jc w:val="center"/>
              <w:rPr>
                <w:rFonts w:ascii="Times New Roman" w:hAnsi="Times New Roman" w:cs="Times New Roman"/>
                <w:b/>
                <w:sz w:val="22"/>
                <w:szCs w:val="22"/>
              </w:rPr>
            </w:pPr>
            <w:r w:rsidRPr="00EB3294">
              <w:rPr>
                <w:rFonts w:ascii="Times New Roman" w:hAnsi="Times New Roman" w:cs="Times New Roman"/>
                <w:b/>
                <w:sz w:val="22"/>
                <w:szCs w:val="22"/>
              </w:rPr>
              <w:t>Payment Source:</w:t>
            </w:r>
          </w:p>
        </w:tc>
      </w:tr>
      <w:tr w:rsidR="00953B72" w:rsidRPr="00EB3294" w14:paraId="438A9D64"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0AF1892F" w14:textId="77777777" w:rsidR="00953B72" w:rsidRPr="00EB3294" w:rsidRDefault="00953B72" w:rsidP="00BF7585">
            <w:pPr>
              <w:rPr>
                <w:rFonts w:ascii="Times New Roman" w:hAnsi="Times New Roman" w:cs="Times New Roman"/>
                <w:b/>
                <w:sz w:val="22"/>
                <w:szCs w:val="22"/>
              </w:rPr>
            </w:pPr>
          </w:p>
        </w:tc>
        <w:tc>
          <w:tcPr>
            <w:tcW w:w="1144" w:type="dxa"/>
            <w:tcBorders>
              <w:top w:val="single" w:sz="6" w:space="0" w:color="auto"/>
              <w:left w:val="single" w:sz="6" w:space="0" w:color="auto"/>
              <w:bottom w:val="single" w:sz="6" w:space="0" w:color="auto"/>
              <w:right w:val="single" w:sz="6" w:space="0" w:color="auto"/>
            </w:tcBorders>
          </w:tcPr>
          <w:p w14:paraId="6F28984D"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Medicaid</w:t>
            </w:r>
          </w:p>
        </w:tc>
        <w:tc>
          <w:tcPr>
            <w:tcW w:w="1260" w:type="dxa"/>
            <w:tcBorders>
              <w:top w:val="single" w:sz="6" w:space="0" w:color="auto"/>
              <w:left w:val="single" w:sz="6" w:space="0" w:color="auto"/>
              <w:bottom w:val="single" w:sz="6" w:space="0" w:color="auto"/>
              <w:right w:val="single" w:sz="6" w:space="0" w:color="auto"/>
            </w:tcBorders>
          </w:tcPr>
          <w:p w14:paraId="0367C613"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Medicare</w:t>
            </w:r>
          </w:p>
        </w:tc>
        <w:tc>
          <w:tcPr>
            <w:tcW w:w="1170" w:type="dxa"/>
            <w:tcBorders>
              <w:top w:val="single" w:sz="6" w:space="0" w:color="auto"/>
              <w:left w:val="single" w:sz="6" w:space="0" w:color="auto"/>
              <w:bottom w:val="single" w:sz="6" w:space="0" w:color="auto"/>
              <w:right w:val="single" w:sz="6" w:space="0" w:color="auto"/>
            </w:tcBorders>
          </w:tcPr>
          <w:p w14:paraId="3F26835F"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Private</w:t>
            </w:r>
          </w:p>
        </w:tc>
      </w:tr>
      <w:tr w:rsidR="00953B72" w:rsidRPr="00EB3294" w14:paraId="2C22DE41"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37C4E2EA" w14:textId="77777777" w:rsidR="00953B72" w:rsidRPr="00EB3294" w:rsidRDefault="00953B72" w:rsidP="00BF7585">
            <w:pPr>
              <w:ind w:left="360" w:hanging="360"/>
              <w:rPr>
                <w:rFonts w:ascii="Times New Roman" w:hAnsi="Times New Roman" w:cs="Times New Roman"/>
                <w:b/>
                <w:sz w:val="22"/>
                <w:szCs w:val="22"/>
              </w:rPr>
            </w:pPr>
            <w:r w:rsidRPr="00EB3294">
              <w:rPr>
                <w:rFonts w:ascii="Times New Roman" w:hAnsi="Times New Roman" w:cs="Times New Roman"/>
                <w:b/>
                <w:sz w:val="22"/>
                <w:szCs w:val="22"/>
              </w:rPr>
              <w:t>1.</w:t>
            </w:r>
            <w:r w:rsidRPr="00EB3294">
              <w:rPr>
                <w:rFonts w:ascii="Times New Roman" w:hAnsi="Times New Roman" w:cs="Times New Roman"/>
                <w:b/>
                <w:sz w:val="22"/>
                <w:szCs w:val="22"/>
              </w:rPr>
              <w:tab/>
              <w:t>Medical Supplies and Durable Medical Equipment, including but not limited to:</w:t>
            </w:r>
          </w:p>
        </w:tc>
        <w:tc>
          <w:tcPr>
            <w:tcW w:w="1144" w:type="dxa"/>
            <w:tcBorders>
              <w:top w:val="single" w:sz="6" w:space="0" w:color="auto"/>
              <w:left w:val="single" w:sz="6" w:space="0" w:color="auto"/>
              <w:bottom w:val="single" w:sz="6" w:space="0" w:color="auto"/>
              <w:right w:val="single" w:sz="6" w:space="0" w:color="auto"/>
            </w:tcBorders>
          </w:tcPr>
          <w:p w14:paraId="1741FFD4" w14:textId="77777777" w:rsidR="00953B72" w:rsidRPr="00EB3294" w:rsidRDefault="00953B72" w:rsidP="00BF7585">
            <w:pPr>
              <w:jc w:val="center"/>
              <w:rPr>
                <w:rFonts w:ascii="Times New Roman" w:hAnsi="Times New Roman" w:cs="Times New Roman"/>
                <w:b/>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A00332B" w14:textId="77777777" w:rsidR="00953B72" w:rsidRPr="00EB3294" w:rsidRDefault="00953B72" w:rsidP="00BF7585">
            <w:pPr>
              <w:jc w:val="center"/>
              <w:rPr>
                <w:rFonts w:ascii="Times New Roman" w:hAnsi="Times New Roman" w:cs="Times New Roman"/>
                <w:b/>
                <w:sz w:val="22"/>
                <w:szCs w:val="22"/>
              </w:rPr>
            </w:pPr>
          </w:p>
        </w:tc>
        <w:tc>
          <w:tcPr>
            <w:tcW w:w="1170" w:type="dxa"/>
            <w:tcBorders>
              <w:top w:val="single" w:sz="6" w:space="0" w:color="auto"/>
              <w:left w:val="single" w:sz="6" w:space="0" w:color="auto"/>
              <w:bottom w:val="single" w:sz="6" w:space="0" w:color="auto"/>
              <w:right w:val="single" w:sz="6" w:space="0" w:color="auto"/>
            </w:tcBorders>
          </w:tcPr>
          <w:p w14:paraId="54B7D994" w14:textId="77777777" w:rsidR="00953B72" w:rsidRPr="00EB3294" w:rsidRDefault="00953B72" w:rsidP="00BF7585">
            <w:pPr>
              <w:jc w:val="center"/>
              <w:rPr>
                <w:rFonts w:ascii="Times New Roman" w:hAnsi="Times New Roman" w:cs="Times New Roman"/>
                <w:b/>
                <w:sz w:val="22"/>
                <w:szCs w:val="22"/>
              </w:rPr>
            </w:pPr>
          </w:p>
        </w:tc>
      </w:tr>
      <w:tr w:rsidR="00953B72" w:rsidRPr="00EB3294" w14:paraId="58C7C471"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50B5352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Alcohol</w:t>
            </w:r>
          </w:p>
        </w:tc>
        <w:tc>
          <w:tcPr>
            <w:tcW w:w="1144" w:type="dxa"/>
            <w:tcBorders>
              <w:top w:val="single" w:sz="6" w:space="0" w:color="auto"/>
              <w:left w:val="single" w:sz="6" w:space="0" w:color="auto"/>
              <w:bottom w:val="single" w:sz="6" w:space="0" w:color="auto"/>
              <w:right w:val="single" w:sz="6" w:space="0" w:color="auto"/>
            </w:tcBorders>
          </w:tcPr>
          <w:p w14:paraId="52C44B2B"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4F848716"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A3F485C" w14:textId="77777777" w:rsidR="00953B72" w:rsidRPr="00EB3294" w:rsidRDefault="00953B72" w:rsidP="00BF7585">
            <w:pPr>
              <w:jc w:val="center"/>
              <w:rPr>
                <w:rFonts w:ascii="Times New Roman" w:hAnsi="Times New Roman" w:cs="Times New Roman"/>
                <w:sz w:val="22"/>
                <w:szCs w:val="22"/>
              </w:rPr>
            </w:pPr>
          </w:p>
        </w:tc>
      </w:tr>
      <w:tr w:rsidR="00953B72" w:rsidRPr="00EB3294" w14:paraId="393B05D8"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02C806C9"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Alternating pressure pads, air mattresses, “Egg Crate”</w:t>
            </w:r>
            <w:r w:rsidRPr="00EB3294">
              <w:rPr>
                <w:rFonts w:ascii="Times New Roman" w:hAnsi="Times New Roman" w:cs="Times New Roman"/>
                <w:sz w:val="22"/>
                <w:szCs w:val="22"/>
              </w:rPr>
              <w:br/>
            </w:r>
            <w:r w:rsidRPr="00EB3294">
              <w:rPr>
                <w:rFonts w:ascii="Times New Roman" w:hAnsi="Times New Roman" w:cs="Times New Roman"/>
                <w:sz w:val="22"/>
                <w:szCs w:val="22"/>
              </w:rPr>
              <w:tab/>
              <w:t>mattresses, gel mattresses</w:t>
            </w:r>
          </w:p>
        </w:tc>
        <w:tc>
          <w:tcPr>
            <w:tcW w:w="1144" w:type="dxa"/>
            <w:tcBorders>
              <w:top w:val="single" w:sz="6" w:space="0" w:color="auto"/>
              <w:left w:val="single" w:sz="6" w:space="0" w:color="auto"/>
              <w:bottom w:val="single" w:sz="6" w:space="0" w:color="auto"/>
              <w:right w:val="single" w:sz="6" w:space="0" w:color="auto"/>
            </w:tcBorders>
          </w:tcPr>
          <w:p w14:paraId="4EB8F76E"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28F90976"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4ECBDD2" w14:textId="77777777" w:rsidR="00953B72" w:rsidRPr="00EB3294" w:rsidRDefault="00953B72" w:rsidP="00BF7585">
            <w:pPr>
              <w:jc w:val="center"/>
              <w:rPr>
                <w:rFonts w:ascii="Times New Roman" w:hAnsi="Times New Roman" w:cs="Times New Roman"/>
                <w:sz w:val="22"/>
                <w:szCs w:val="22"/>
              </w:rPr>
            </w:pPr>
          </w:p>
        </w:tc>
      </w:tr>
      <w:tr w:rsidR="00953B72" w:rsidRPr="00EB3294" w14:paraId="39349CC9"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285C0051"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Applicators</w:t>
            </w:r>
          </w:p>
        </w:tc>
        <w:tc>
          <w:tcPr>
            <w:tcW w:w="1144" w:type="dxa"/>
            <w:tcBorders>
              <w:top w:val="single" w:sz="6" w:space="0" w:color="auto"/>
              <w:left w:val="single" w:sz="6" w:space="0" w:color="auto"/>
              <w:bottom w:val="single" w:sz="6" w:space="0" w:color="auto"/>
              <w:right w:val="single" w:sz="6" w:space="0" w:color="auto"/>
            </w:tcBorders>
          </w:tcPr>
          <w:p w14:paraId="6C84FCE3"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44E68C06"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5B9689E2" w14:textId="77777777" w:rsidR="00953B72" w:rsidRPr="00EB3294" w:rsidRDefault="00953B72" w:rsidP="00BF7585">
            <w:pPr>
              <w:jc w:val="center"/>
              <w:rPr>
                <w:rFonts w:ascii="Times New Roman" w:hAnsi="Times New Roman" w:cs="Times New Roman"/>
                <w:sz w:val="22"/>
                <w:szCs w:val="22"/>
              </w:rPr>
            </w:pPr>
          </w:p>
        </w:tc>
      </w:tr>
      <w:tr w:rsidR="00953B72" w:rsidRPr="00EB3294" w14:paraId="2D4A8F3A"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326FA443"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Bandages, including bandaids and gauze bandages</w:t>
            </w:r>
          </w:p>
        </w:tc>
        <w:tc>
          <w:tcPr>
            <w:tcW w:w="1144" w:type="dxa"/>
            <w:tcBorders>
              <w:top w:val="single" w:sz="6" w:space="0" w:color="auto"/>
              <w:left w:val="single" w:sz="6" w:space="0" w:color="auto"/>
              <w:bottom w:val="single" w:sz="6" w:space="0" w:color="auto"/>
              <w:right w:val="single" w:sz="6" w:space="0" w:color="auto"/>
            </w:tcBorders>
          </w:tcPr>
          <w:p w14:paraId="7FFD5EA0"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36241A7C"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218D25A" w14:textId="77777777" w:rsidR="00953B72" w:rsidRPr="00EB3294" w:rsidRDefault="00953B72" w:rsidP="00BF7585">
            <w:pPr>
              <w:jc w:val="center"/>
              <w:rPr>
                <w:rFonts w:ascii="Times New Roman" w:hAnsi="Times New Roman" w:cs="Times New Roman"/>
                <w:sz w:val="22"/>
                <w:szCs w:val="22"/>
              </w:rPr>
            </w:pPr>
          </w:p>
        </w:tc>
      </w:tr>
      <w:tr w:rsidR="00953B72" w:rsidRPr="00EB3294" w14:paraId="2B31B052"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20657751"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Basins</w:t>
            </w:r>
          </w:p>
        </w:tc>
        <w:tc>
          <w:tcPr>
            <w:tcW w:w="1144" w:type="dxa"/>
            <w:tcBorders>
              <w:top w:val="single" w:sz="6" w:space="0" w:color="auto"/>
              <w:left w:val="single" w:sz="6" w:space="0" w:color="auto"/>
              <w:bottom w:val="single" w:sz="6" w:space="0" w:color="auto"/>
              <w:right w:val="single" w:sz="6" w:space="0" w:color="auto"/>
            </w:tcBorders>
          </w:tcPr>
          <w:p w14:paraId="6F9F30B2"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491C0770"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53562762" w14:textId="77777777" w:rsidR="00953B72" w:rsidRPr="00EB3294" w:rsidRDefault="00953B72" w:rsidP="00BF7585">
            <w:pPr>
              <w:jc w:val="center"/>
              <w:rPr>
                <w:rFonts w:ascii="Times New Roman" w:hAnsi="Times New Roman" w:cs="Times New Roman"/>
                <w:sz w:val="22"/>
                <w:szCs w:val="22"/>
              </w:rPr>
            </w:pPr>
          </w:p>
        </w:tc>
      </w:tr>
      <w:tr w:rsidR="00953B72" w:rsidRPr="00EB3294" w14:paraId="22B89DC4"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2C460BD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Beds (standard hospital type) and bed rails</w:t>
            </w:r>
          </w:p>
        </w:tc>
        <w:tc>
          <w:tcPr>
            <w:tcW w:w="1144" w:type="dxa"/>
            <w:tcBorders>
              <w:top w:val="single" w:sz="6" w:space="0" w:color="auto"/>
              <w:left w:val="single" w:sz="6" w:space="0" w:color="auto"/>
              <w:bottom w:val="single" w:sz="6" w:space="0" w:color="auto"/>
              <w:right w:val="single" w:sz="6" w:space="0" w:color="auto"/>
            </w:tcBorders>
          </w:tcPr>
          <w:p w14:paraId="1640E69D"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52DBCEA7"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5593D0A8" w14:textId="77777777" w:rsidR="00953B72" w:rsidRPr="00EB3294" w:rsidRDefault="00953B72" w:rsidP="00BF7585">
            <w:pPr>
              <w:jc w:val="center"/>
              <w:rPr>
                <w:rFonts w:ascii="Times New Roman" w:hAnsi="Times New Roman" w:cs="Times New Roman"/>
                <w:sz w:val="22"/>
                <w:szCs w:val="22"/>
              </w:rPr>
            </w:pPr>
          </w:p>
        </w:tc>
      </w:tr>
      <w:tr w:rsidR="00953B72" w:rsidRPr="00EB3294" w14:paraId="405D70D9"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1F892EC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Bed pans</w:t>
            </w:r>
          </w:p>
        </w:tc>
        <w:tc>
          <w:tcPr>
            <w:tcW w:w="1144" w:type="dxa"/>
            <w:tcBorders>
              <w:top w:val="single" w:sz="6" w:space="0" w:color="auto"/>
              <w:left w:val="single" w:sz="6" w:space="0" w:color="auto"/>
              <w:bottom w:val="single" w:sz="6" w:space="0" w:color="auto"/>
              <w:right w:val="single" w:sz="6" w:space="0" w:color="auto"/>
            </w:tcBorders>
          </w:tcPr>
          <w:p w14:paraId="6CD4B2E7"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36E0389C"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52E899B4" w14:textId="77777777" w:rsidR="00953B72" w:rsidRPr="00EB3294" w:rsidRDefault="00953B72" w:rsidP="00BF7585">
            <w:pPr>
              <w:jc w:val="center"/>
              <w:rPr>
                <w:rFonts w:ascii="Times New Roman" w:hAnsi="Times New Roman" w:cs="Times New Roman"/>
                <w:sz w:val="22"/>
                <w:szCs w:val="22"/>
              </w:rPr>
            </w:pPr>
          </w:p>
        </w:tc>
      </w:tr>
      <w:tr w:rsidR="00953B72" w:rsidRPr="00EB3294" w14:paraId="656AD5DD"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5BBF023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Blood pressure equipment</w:t>
            </w:r>
          </w:p>
        </w:tc>
        <w:tc>
          <w:tcPr>
            <w:tcW w:w="1144" w:type="dxa"/>
            <w:tcBorders>
              <w:top w:val="single" w:sz="6" w:space="0" w:color="auto"/>
              <w:left w:val="single" w:sz="6" w:space="0" w:color="auto"/>
              <w:bottom w:val="single" w:sz="6" w:space="0" w:color="auto"/>
              <w:right w:val="single" w:sz="6" w:space="0" w:color="auto"/>
            </w:tcBorders>
          </w:tcPr>
          <w:p w14:paraId="49C583A0"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39576412"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8A6E34C" w14:textId="77777777" w:rsidR="00953B72" w:rsidRPr="00EB3294" w:rsidRDefault="00953B72" w:rsidP="00BF7585">
            <w:pPr>
              <w:jc w:val="center"/>
              <w:rPr>
                <w:rFonts w:ascii="Times New Roman" w:hAnsi="Times New Roman" w:cs="Times New Roman"/>
                <w:sz w:val="22"/>
                <w:szCs w:val="22"/>
              </w:rPr>
            </w:pPr>
          </w:p>
        </w:tc>
      </w:tr>
      <w:tr w:rsidR="00953B72" w:rsidRPr="00EB3294" w14:paraId="18FC07BF"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4E9B77C5"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Bottles (water)</w:t>
            </w:r>
          </w:p>
        </w:tc>
        <w:tc>
          <w:tcPr>
            <w:tcW w:w="1144" w:type="dxa"/>
            <w:tcBorders>
              <w:top w:val="single" w:sz="6" w:space="0" w:color="auto"/>
              <w:left w:val="single" w:sz="6" w:space="0" w:color="auto"/>
              <w:bottom w:val="single" w:sz="6" w:space="0" w:color="auto"/>
              <w:right w:val="single" w:sz="6" w:space="0" w:color="auto"/>
            </w:tcBorders>
          </w:tcPr>
          <w:p w14:paraId="3D4E9D67"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0BF95449"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7231C27" w14:textId="77777777" w:rsidR="00953B72" w:rsidRPr="00EB3294" w:rsidRDefault="00953B72" w:rsidP="00BF7585">
            <w:pPr>
              <w:jc w:val="center"/>
              <w:rPr>
                <w:rFonts w:ascii="Times New Roman" w:hAnsi="Times New Roman" w:cs="Times New Roman"/>
                <w:sz w:val="22"/>
                <w:szCs w:val="22"/>
              </w:rPr>
            </w:pPr>
          </w:p>
        </w:tc>
      </w:tr>
      <w:tr w:rsidR="00953B72" w:rsidRPr="00EB3294" w14:paraId="636D9EBF"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17C1DC5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Canes</w:t>
            </w:r>
          </w:p>
        </w:tc>
        <w:tc>
          <w:tcPr>
            <w:tcW w:w="1144" w:type="dxa"/>
            <w:tcBorders>
              <w:top w:val="single" w:sz="6" w:space="0" w:color="auto"/>
              <w:left w:val="single" w:sz="6" w:space="0" w:color="auto"/>
              <w:bottom w:val="single" w:sz="6" w:space="0" w:color="auto"/>
              <w:right w:val="single" w:sz="6" w:space="0" w:color="auto"/>
            </w:tcBorders>
          </w:tcPr>
          <w:p w14:paraId="032FBB8C"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593AA294"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397BF4DD" w14:textId="77777777" w:rsidR="00953B72" w:rsidRPr="00EB3294" w:rsidRDefault="00953B72" w:rsidP="00BF7585">
            <w:pPr>
              <w:jc w:val="center"/>
              <w:rPr>
                <w:rFonts w:ascii="Times New Roman" w:hAnsi="Times New Roman" w:cs="Times New Roman"/>
                <w:sz w:val="22"/>
                <w:szCs w:val="22"/>
              </w:rPr>
            </w:pPr>
          </w:p>
        </w:tc>
      </w:tr>
      <w:tr w:rsidR="00953B72" w:rsidRPr="00EB3294" w14:paraId="0C383B5A"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7F6FE4C4"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Catheters and catheter trays (disposable)</w:t>
            </w:r>
          </w:p>
        </w:tc>
        <w:tc>
          <w:tcPr>
            <w:tcW w:w="1144" w:type="dxa"/>
            <w:tcBorders>
              <w:top w:val="single" w:sz="6" w:space="0" w:color="auto"/>
              <w:left w:val="single" w:sz="6" w:space="0" w:color="auto"/>
              <w:bottom w:val="single" w:sz="6" w:space="0" w:color="auto"/>
              <w:right w:val="single" w:sz="6" w:space="0" w:color="auto"/>
            </w:tcBorders>
          </w:tcPr>
          <w:p w14:paraId="02A83C2D"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0B193F53"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29F16BD" w14:textId="77777777" w:rsidR="00953B72" w:rsidRPr="00EB3294" w:rsidRDefault="00953B72" w:rsidP="00BF7585">
            <w:pPr>
              <w:jc w:val="center"/>
              <w:rPr>
                <w:rFonts w:ascii="Times New Roman" w:hAnsi="Times New Roman" w:cs="Times New Roman"/>
                <w:sz w:val="22"/>
                <w:szCs w:val="22"/>
              </w:rPr>
            </w:pPr>
          </w:p>
        </w:tc>
      </w:tr>
      <w:tr w:rsidR="00953B72" w:rsidRPr="00EB3294" w14:paraId="25EBE233"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6449A90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Chairs (standard, geriatric)</w:t>
            </w:r>
          </w:p>
        </w:tc>
        <w:tc>
          <w:tcPr>
            <w:tcW w:w="1144" w:type="dxa"/>
            <w:tcBorders>
              <w:top w:val="single" w:sz="6" w:space="0" w:color="auto"/>
              <w:left w:val="single" w:sz="6" w:space="0" w:color="auto"/>
              <w:bottom w:val="single" w:sz="6" w:space="0" w:color="auto"/>
              <w:right w:val="single" w:sz="6" w:space="0" w:color="auto"/>
            </w:tcBorders>
          </w:tcPr>
          <w:p w14:paraId="78E79B95"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68489BFC"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495124D" w14:textId="77777777" w:rsidR="00953B72" w:rsidRPr="00EB3294" w:rsidRDefault="00953B72" w:rsidP="00BF7585">
            <w:pPr>
              <w:jc w:val="center"/>
              <w:rPr>
                <w:rFonts w:ascii="Times New Roman" w:hAnsi="Times New Roman" w:cs="Times New Roman"/>
                <w:sz w:val="22"/>
                <w:szCs w:val="22"/>
              </w:rPr>
            </w:pPr>
          </w:p>
        </w:tc>
      </w:tr>
      <w:tr w:rsidR="00953B72" w:rsidRPr="00EB3294" w14:paraId="58E15C11"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65518A47"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Commodes</w:t>
            </w:r>
          </w:p>
        </w:tc>
        <w:tc>
          <w:tcPr>
            <w:tcW w:w="1144" w:type="dxa"/>
            <w:tcBorders>
              <w:top w:val="single" w:sz="6" w:space="0" w:color="auto"/>
              <w:left w:val="single" w:sz="6" w:space="0" w:color="auto"/>
              <w:bottom w:val="single" w:sz="6" w:space="0" w:color="auto"/>
              <w:right w:val="single" w:sz="6" w:space="0" w:color="auto"/>
            </w:tcBorders>
          </w:tcPr>
          <w:p w14:paraId="0432B823"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28CED13C"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13DBF51" w14:textId="77777777" w:rsidR="00953B72" w:rsidRPr="00EB3294" w:rsidRDefault="00953B72" w:rsidP="00BF7585">
            <w:pPr>
              <w:jc w:val="center"/>
              <w:rPr>
                <w:rFonts w:ascii="Times New Roman" w:hAnsi="Times New Roman" w:cs="Times New Roman"/>
                <w:sz w:val="22"/>
                <w:szCs w:val="22"/>
              </w:rPr>
            </w:pPr>
          </w:p>
        </w:tc>
      </w:tr>
      <w:tr w:rsidR="00953B72" w:rsidRPr="00EB3294" w14:paraId="048D6147"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5895E99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Corner chair</w:t>
            </w:r>
          </w:p>
        </w:tc>
        <w:tc>
          <w:tcPr>
            <w:tcW w:w="1144" w:type="dxa"/>
            <w:tcBorders>
              <w:top w:val="single" w:sz="6" w:space="0" w:color="auto"/>
              <w:left w:val="single" w:sz="6" w:space="0" w:color="auto"/>
              <w:bottom w:val="single" w:sz="6" w:space="0" w:color="auto"/>
              <w:right w:val="single" w:sz="6" w:space="0" w:color="auto"/>
            </w:tcBorders>
          </w:tcPr>
          <w:p w14:paraId="0A302C64"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7523B192"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560258C" w14:textId="77777777" w:rsidR="00953B72" w:rsidRPr="00EB3294" w:rsidRDefault="00953B72" w:rsidP="00BF7585">
            <w:pPr>
              <w:jc w:val="center"/>
              <w:rPr>
                <w:rFonts w:ascii="Times New Roman" w:hAnsi="Times New Roman" w:cs="Times New Roman"/>
                <w:sz w:val="22"/>
                <w:szCs w:val="22"/>
              </w:rPr>
            </w:pPr>
          </w:p>
        </w:tc>
      </w:tr>
      <w:tr w:rsidR="00953B72" w:rsidRPr="00EB3294" w14:paraId="3F9FF4A9"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3ED9862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Cotton</w:t>
            </w:r>
          </w:p>
        </w:tc>
        <w:tc>
          <w:tcPr>
            <w:tcW w:w="1144" w:type="dxa"/>
            <w:tcBorders>
              <w:top w:val="single" w:sz="6" w:space="0" w:color="auto"/>
              <w:left w:val="single" w:sz="6" w:space="0" w:color="auto"/>
              <w:bottom w:val="single" w:sz="6" w:space="0" w:color="auto"/>
              <w:right w:val="single" w:sz="6" w:space="0" w:color="auto"/>
            </w:tcBorders>
          </w:tcPr>
          <w:p w14:paraId="39FD850D"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4DE6249B"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111722D5" w14:textId="77777777" w:rsidR="00953B72" w:rsidRPr="00EB3294" w:rsidRDefault="00953B72" w:rsidP="00BF7585">
            <w:pPr>
              <w:jc w:val="center"/>
              <w:rPr>
                <w:rFonts w:ascii="Times New Roman" w:hAnsi="Times New Roman" w:cs="Times New Roman"/>
                <w:sz w:val="22"/>
                <w:szCs w:val="22"/>
              </w:rPr>
            </w:pPr>
          </w:p>
        </w:tc>
      </w:tr>
      <w:tr w:rsidR="00953B72" w:rsidRPr="00EB3294" w14:paraId="16F7F2E2"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7679C278"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Crutches</w:t>
            </w:r>
          </w:p>
        </w:tc>
        <w:tc>
          <w:tcPr>
            <w:tcW w:w="1144" w:type="dxa"/>
            <w:tcBorders>
              <w:top w:val="single" w:sz="6" w:space="0" w:color="auto"/>
              <w:left w:val="single" w:sz="6" w:space="0" w:color="auto"/>
              <w:bottom w:val="single" w:sz="6" w:space="0" w:color="auto"/>
              <w:right w:val="single" w:sz="6" w:space="0" w:color="auto"/>
            </w:tcBorders>
          </w:tcPr>
          <w:p w14:paraId="382675F2"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3687A499"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0CC259B3" w14:textId="77777777" w:rsidR="00953B72" w:rsidRPr="00EB3294" w:rsidRDefault="00953B72" w:rsidP="00BF7585">
            <w:pPr>
              <w:jc w:val="center"/>
              <w:rPr>
                <w:rFonts w:ascii="Times New Roman" w:hAnsi="Times New Roman" w:cs="Times New Roman"/>
                <w:sz w:val="22"/>
                <w:szCs w:val="22"/>
              </w:rPr>
            </w:pPr>
          </w:p>
        </w:tc>
      </w:tr>
      <w:tr w:rsidR="00953B72" w:rsidRPr="00EB3294" w14:paraId="5554723D"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412D8D3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Cushions (e.g., comfort rings)</w:t>
            </w:r>
          </w:p>
        </w:tc>
        <w:tc>
          <w:tcPr>
            <w:tcW w:w="1144" w:type="dxa"/>
            <w:tcBorders>
              <w:top w:val="single" w:sz="6" w:space="0" w:color="auto"/>
              <w:left w:val="single" w:sz="6" w:space="0" w:color="auto"/>
              <w:bottom w:val="single" w:sz="6" w:space="0" w:color="auto"/>
              <w:right w:val="single" w:sz="6" w:space="0" w:color="auto"/>
            </w:tcBorders>
          </w:tcPr>
          <w:p w14:paraId="0B8E300D"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68D60C61"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6A5E523" w14:textId="77777777" w:rsidR="00953B72" w:rsidRPr="00EB3294" w:rsidRDefault="00953B72" w:rsidP="00BF7585">
            <w:pPr>
              <w:jc w:val="center"/>
              <w:rPr>
                <w:rFonts w:ascii="Times New Roman" w:hAnsi="Times New Roman" w:cs="Times New Roman"/>
                <w:sz w:val="22"/>
                <w:szCs w:val="22"/>
              </w:rPr>
            </w:pPr>
          </w:p>
        </w:tc>
      </w:tr>
      <w:tr w:rsidR="00953B72" w:rsidRPr="00EB3294" w14:paraId="6D15EE66"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23AF783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Disinfectants</w:t>
            </w:r>
          </w:p>
        </w:tc>
        <w:tc>
          <w:tcPr>
            <w:tcW w:w="1144" w:type="dxa"/>
            <w:tcBorders>
              <w:top w:val="single" w:sz="6" w:space="0" w:color="auto"/>
              <w:left w:val="single" w:sz="6" w:space="0" w:color="auto"/>
              <w:bottom w:val="single" w:sz="6" w:space="0" w:color="auto"/>
              <w:right w:val="single" w:sz="6" w:space="0" w:color="auto"/>
            </w:tcBorders>
          </w:tcPr>
          <w:p w14:paraId="1DA27DBD"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7DBE8D41"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123DEF67" w14:textId="77777777" w:rsidR="00953B72" w:rsidRPr="00EB3294" w:rsidRDefault="00953B72" w:rsidP="00BF7585">
            <w:pPr>
              <w:jc w:val="center"/>
              <w:rPr>
                <w:rFonts w:ascii="Times New Roman" w:hAnsi="Times New Roman" w:cs="Times New Roman"/>
                <w:sz w:val="22"/>
                <w:szCs w:val="22"/>
              </w:rPr>
            </w:pPr>
          </w:p>
        </w:tc>
      </w:tr>
      <w:tr w:rsidR="00953B72" w:rsidRPr="00EB3294" w14:paraId="6ED7ADA8"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7D67B0C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Douche trays (disposable)</w:t>
            </w:r>
          </w:p>
        </w:tc>
        <w:tc>
          <w:tcPr>
            <w:tcW w:w="1144" w:type="dxa"/>
            <w:tcBorders>
              <w:top w:val="single" w:sz="6" w:space="0" w:color="auto"/>
              <w:left w:val="single" w:sz="6" w:space="0" w:color="auto"/>
              <w:bottom w:val="single" w:sz="6" w:space="0" w:color="auto"/>
              <w:right w:val="single" w:sz="6" w:space="0" w:color="auto"/>
            </w:tcBorders>
          </w:tcPr>
          <w:p w14:paraId="0DF651C3"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3DAB5C9D"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20CC468" w14:textId="77777777" w:rsidR="00953B72" w:rsidRPr="00EB3294" w:rsidRDefault="00953B72" w:rsidP="00BF7585">
            <w:pPr>
              <w:jc w:val="center"/>
              <w:rPr>
                <w:rFonts w:ascii="Times New Roman" w:hAnsi="Times New Roman" w:cs="Times New Roman"/>
                <w:sz w:val="22"/>
                <w:szCs w:val="22"/>
              </w:rPr>
            </w:pPr>
          </w:p>
        </w:tc>
      </w:tr>
      <w:tr w:rsidR="00953B72" w:rsidRPr="00EB3294" w14:paraId="5BAD6050"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632E0B2D"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Dressings</w:t>
            </w:r>
          </w:p>
        </w:tc>
        <w:tc>
          <w:tcPr>
            <w:tcW w:w="1144" w:type="dxa"/>
            <w:tcBorders>
              <w:top w:val="single" w:sz="6" w:space="0" w:color="auto"/>
              <w:left w:val="single" w:sz="6" w:space="0" w:color="auto"/>
              <w:bottom w:val="single" w:sz="6" w:space="0" w:color="auto"/>
              <w:right w:val="single" w:sz="6" w:space="0" w:color="auto"/>
            </w:tcBorders>
          </w:tcPr>
          <w:p w14:paraId="786FB501"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707FEAA3"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659520B" w14:textId="77777777" w:rsidR="00953B72" w:rsidRPr="00EB3294" w:rsidRDefault="00953B72" w:rsidP="00BF7585">
            <w:pPr>
              <w:jc w:val="center"/>
              <w:rPr>
                <w:rFonts w:ascii="Times New Roman" w:hAnsi="Times New Roman" w:cs="Times New Roman"/>
                <w:sz w:val="22"/>
                <w:szCs w:val="22"/>
              </w:rPr>
            </w:pPr>
          </w:p>
        </w:tc>
      </w:tr>
      <w:tr w:rsidR="00953B72" w:rsidRPr="00EB3294" w14:paraId="62EDB76C"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2554C1B1"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Enema equipment</w:t>
            </w:r>
          </w:p>
        </w:tc>
        <w:tc>
          <w:tcPr>
            <w:tcW w:w="1144" w:type="dxa"/>
            <w:tcBorders>
              <w:top w:val="single" w:sz="6" w:space="0" w:color="auto"/>
              <w:left w:val="single" w:sz="6" w:space="0" w:color="auto"/>
              <w:bottom w:val="single" w:sz="6" w:space="0" w:color="auto"/>
              <w:right w:val="single" w:sz="6" w:space="0" w:color="auto"/>
            </w:tcBorders>
          </w:tcPr>
          <w:p w14:paraId="3F977AF8"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31554380"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F0B6350" w14:textId="77777777" w:rsidR="00953B72" w:rsidRPr="00EB3294" w:rsidRDefault="00953B72" w:rsidP="00BF7585">
            <w:pPr>
              <w:jc w:val="center"/>
              <w:rPr>
                <w:rFonts w:ascii="Times New Roman" w:hAnsi="Times New Roman" w:cs="Times New Roman"/>
                <w:sz w:val="22"/>
                <w:szCs w:val="22"/>
              </w:rPr>
            </w:pPr>
          </w:p>
        </w:tc>
      </w:tr>
      <w:tr w:rsidR="00953B72" w:rsidRPr="00EB3294" w14:paraId="58E4CFED"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54A28F63"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Glucometer</w:t>
            </w:r>
          </w:p>
        </w:tc>
        <w:tc>
          <w:tcPr>
            <w:tcW w:w="1144" w:type="dxa"/>
            <w:tcBorders>
              <w:top w:val="single" w:sz="6" w:space="0" w:color="auto"/>
              <w:left w:val="single" w:sz="6" w:space="0" w:color="auto"/>
              <w:bottom w:val="single" w:sz="6" w:space="0" w:color="auto"/>
              <w:right w:val="single" w:sz="6" w:space="0" w:color="auto"/>
            </w:tcBorders>
          </w:tcPr>
          <w:p w14:paraId="7B63AB0B"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39A5BC48"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634F697" w14:textId="77777777" w:rsidR="00953B72" w:rsidRPr="00EB3294" w:rsidRDefault="00953B72" w:rsidP="00BF7585">
            <w:pPr>
              <w:jc w:val="center"/>
              <w:rPr>
                <w:rFonts w:ascii="Times New Roman" w:hAnsi="Times New Roman" w:cs="Times New Roman"/>
                <w:sz w:val="22"/>
                <w:szCs w:val="22"/>
              </w:rPr>
            </w:pPr>
          </w:p>
        </w:tc>
      </w:tr>
      <w:tr w:rsidR="00953B72" w:rsidRPr="00EB3294" w14:paraId="1C9AB5BE"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5D09A577"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General services such as administration of oxygen and</w:t>
            </w:r>
            <w:r w:rsidRPr="00EB3294">
              <w:rPr>
                <w:rFonts w:ascii="Times New Roman" w:hAnsi="Times New Roman" w:cs="Times New Roman"/>
                <w:sz w:val="22"/>
                <w:szCs w:val="22"/>
              </w:rPr>
              <w:br/>
            </w:r>
            <w:r w:rsidRPr="00EB3294">
              <w:rPr>
                <w:rFonts w:ascii="Times New Roman" w:hAnsi="Times New Roman" w:cs="Times New Roman"/>
                <w:sz w:val="22"/>
                <w:szCs w:val="22"/>
              </w:rPr>
              <w:tab/>
              <w:t>related medications, hand feeding, incontinency care,</w:t>
            </w:r>
            <w:r w:rsidRPr="00EB3294">
              <w:rPr>
                <w:rFonts w:ascii="Times New Roman" w:hAnsi="Times New Roman" w:cs="Times New Roman"/>
                <w:sz w:val="22"/>
                <w:szCs w:val="22"/>
              </w:rPr>
              <w:br/>
            </w:r>
            <w:r w:rsidRPr="00EB3294">
              <w:rPr>
                <w:rFonts w:ascii="Times New Roman" w:hAnsi="Times New Roman" w:cs="Times New Roman"/>
                <w:sz w:val="22"/>
                <w:szCs w:val="22"/>
              </w:rPr>
              <w:tab/>
              <w:t>tray service and enemas</w:t>
            </w:r>
          </w:p>
        </w:tc>
        <w:tc>
          <w:tcPr>
            <w:tcW w:w="1144" w:type="dxa"/>
            <w:tcBorders>
              <w:top w:val="single" w:sz="6" w:space="0" w:color="auto"/>
              <w:left w:val="single" w:sz="6" w:space="0" w:color="auto"/>
              <w:bottom w:val="single" w:sz="6" w:space="0" w:color="auto"/>
              <w:right w:val="single" w:sz="6" w:space="0" w:color="auto"/>
            </w:tcBorders>
          </w:tcPr>
          <w:p w14:paraId="561DB56C"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4CC5DF5A"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5E1667D8" w14:textId="77777777" w:rsidR="00953B72" w:rsidRPr="00EB3294" w:rsidRDefault="00953B72" w:rsidP="00BF7585">
            <w:pPr>
              <w:jc w:val="center"/>
              <w:rPr>
                <w:rFonts w:ascii="Times New Roman" w:hAnsi="Times New Roman" w:cs="Times New Roman"/>
                <w:sz w:val="22"/>
                <w:szCs w:val="22"/>
              </w:rPr>
            </w:pPr>
          </w:p>
        </w:tc>
      </w:tr>
      <w:tr w:rsidR="00953B72" w:rsidRPr="00EB3294" w14:paraId="77AFDE03"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763AFF8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Gloves (sterile and unsterile)</w:t>
            </w:r>
          </w:p>
        </w:tc>
        <w:tc>
          <w:tcPr>
            <w:tcW w:w="1144" w:type="dxa"/>
            <w:tcBorders>
              <w:top w:val="single" w:sz="6" w:space="0" w:color="auto"/>
              <w:left w:val="single" w:sz="6" w:space="0" w:color="auto"/>
              <w:bottom w:val="single" w:sz="6" w:space="0" w:color="auto"/>
              <w:right w:val="single" w:sz="6" w:space="0" w:color="auto"/>
            </w:tcBorders>
          </w:tcPr>
          <w:p w14:paraId="506ADA01"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2E3A361A"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0A3A3FD7" w14:textId="77777777" w:rsidR="00953B72" w:rsidRPr="00EB3294" w:rsidRDefault="00953B72" w:rsidP="00BF7585">
            <w:pPr>
              <w:jc w:val="center"/>
              <w:rPr>
                <w:rFonts w:ascii="Times New Roman" w:hAnsi="Times New Roman" w:cs="Times New Roman"/>
                <w:sz w:val="22"/>
                <w:szCs w:val="22"/>
              </w:rPr>
            </w:pPr>
          </w:p>
        </w:tc>
      </w:tr>
      <w:tr w:rsidR="00953B72" w:rsidRPr="00EB3294" w14:paraId="476377BF"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30E52129"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Gowns</w:t>
            </w:r>
          </w:p>
        </w:tc>
        <w:tc>
          <w:tcPr>
            <w:tcW w:w="1144" w:type="dxa"/>
            <w:tcBorders>
              <w:top w:val="single" w:sz="6" w:space="0" w:color="auto"/>
              <w:left w:val="single" w:sz="6" w:space="0" w:color="auto"/>
              <w:bottom w:val="single" w:sz="6" w:space="0" w:color="auto"/>
              <w:right w:val="single" w:sz="6" w:space="0" w:color="auto"/>
            </w:tcBorders>
          </w:tcPr>
          <w:p w14:paraId="6135F656"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260" w:type="dxa"/>
            <w:tcBorders>
              <w:top w:val="single" w:sz="6" w:space="0" w:color="auto"/>
              <w:left w:val="single" w:sz="6" w:space="0" w:color="auto"/>
              <w:bottom w:val="single" w:sz="6" w:space="0" w:color="auto"/>
              <w:right w:val="single" w:sz="6" w:space="0" w:color="auto"/>
            </w:tcBorders>
          </w:tcPr>
          <w:p w14:paraId="6E383647"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D87375A" w14:textId="77777777" w:rsidR="00953B72" w:rsidRPr="00EB3294" w:rsidRDefault="00953B72" w:rsidP="00BF7585">
            <w:pPr>
              <w:jc w:val="center"/>
              <w:rPr>
                <w:rFonts w:ascii="Times New Roman" w:hAnsi="Times New Roman" w:cs="Times New Roman"/>
                <w:sz w:val="22"/>
                <w:szCs w:val="22"/>
              </w:rPr>
            </w:pPr>
          </w:p>
        </w:tc>
      </w:tr>
    </w:tbl>
    <w:p w14:paraId="4DF5C48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br w:type="page"/>
      </w:r>
    </w:p>
    <w:tbl>
      <w:tblPr>
        <w:tblW w:w="9802" w:type="dxa"/>
        <w:tblLayout w:type="fixed"/>
        <w:tblLook w:val="0000" w:firstRow="0" w:lastRow="0" w:firstColumn="0" w:lastColumn="0" w:noHBand="0" w:noVBand="0"/>
      </w:tblPr>
      <w:tblGrid>
        <w:gridCol w:w="6138"/>
        <w:gridCol w:w="1234"/>
        <w:gridCol w:w="1170"/>
        <w:gridCol w:w="1260"/>
      </w:tblGrid>
      <w:tr w:rsidR="00953B72" w:rsidRPr="00EB3294" w14:paraId="5AA72EA4"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68828A8C" w14:textId="77777777" w:rsidR="00953B72" w:rsidRPr="00EB3294" w:rsidRDefault="00953B72" w:rsidP="00BF7585">
            <w:pPr>
              <w:rPr>
                <w:rFonts w:ascii="Times New Roman" w:hAnsi="Times New Roman" w:cs="Times New Roman"/>
                <w:b/>
                <w:sz w:val="22"/>
                <w:szCs w:val="22"/>
              </w:rPr>
            </w:pPr>
          </w:p>
          <w:p w14:paraId="730A0C93" w14:textId="77777777" w:rsidR="00953B72" w:rsidRPr="00EB3294" w:rsidRDefault="00953B72" w:rsidP="00BF7585">
            <w:pPr>
              <w:rPr>
                <w:rFonts w:ascii="Times New Roman" w:hAnsi="Times New Roman" w:cs="Times New Roman"/>
                <w:b/>
                <w:sz w:val="22"/>
                <w:szCs w:val="22"/>
              </w:rPr>
            </w:pPr>
            <w:r w:rsidRPr="00EB3294">
              <w:rPr>
                <w:rFonts w:ascii="Times New Roman" w:hAnsi="Times New Roman" w:cs="Times New Roman"/>
                <w:b/>
                <w:sz w:val="22"/>
                <w:szCs w:val="22"/>
              </w:rPr>
              <w:t>Item or Service:</w:t>
            </w:r>
          </w:p>
        </w:tc>
        <w:tc>
          <w:tcPr>
            <w:tcW w:w="3664" w:type="dxa"/>
            <w:gridSpan w:val="3"/>
            <w:tcBorders>
              <w:top w:val="single" w:sz="6" w:space="0" w:color="auto"/>
              <w:left w:val="single" w:sz="6" w:space="0" w:color="auto"/>
              <w:bottom w:val="single" w:sz="6" w:space="0" w:color="auto"/>
              <w:right w:val="single" w:sz="6" w:space="0" w:color="auto"/>
            </w:tcBorders>
          </w:tcPr>
          <w:p w14:paraId="63915CEF" w14:textId="77777777" w:rsidR="00953B72" w:rsidRPr="00EB3294" w:rsidRDefault="00953B72" w:rsidP="00BF7585">
            <w:pPr>
              <w:jc w:val="center"/>
              <w:rPr>
                <w:rFonts w:ascii="Times New Roman" w:hAnsi="Times New Roman" w:cs="Times New Roman"/>
                <w:b/>
                <w:sz w:val="22"/>
                <w:szCs w:val="22"/>
              </w:rPr>
            </w:pPr>
            <w:r w:rsidRPr="00EB3294">
              <w:rPr>
                <w:rFonts w:ascii="Times New Roman" w:hAnsi="Times New Roman" w:cs="Times New Roman"/>
                <w:b/>
                <w:sz w:val="22"/>
                <w:szCs w:val="22"/>
              </w:rPr>
              <w:t>Payment Source:</w:t>
            </w:r>
          </w:p>
        </w:tc>
      </w:tr>
      <w:tr w:rsidR="00953B72" w:rsidRPr="00EB3294" w14:paraId="10106A74"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5AB5200B" w14:textId="77777777" w:rsidR="00953B72" w:rsidRPr="00EB3294" w:rsidRDefault="00953B72" w:rsidP="00BF7585">
            <w:pPr>
              <w:rPr>
                <w:rFonts w:ascii="Times New Roman" w:hAnsi="Times New Roman" w:cs="Times New Roman"/>
                <w:b/>
                <w:sz w:val="22"/>
                <w:szCs w:val="22"/>
              </w:rPr>
            </w:pPr>
          </w:p>
        </w:tc>
        <w:tc>
          <w:tcPr>
            <w:tcW w:w="1234" w:type="dxa"/>
            <w:tcBorders>
              <w:top w:val="single" w:sz="6" w:space="0" w:color="auto"/>
              <w:left w:val="single" w:sz="6" w:space="0" w:color="auto"/>
              <w:bottom w:val="single" w:sz="6" w:space="0" w:color="auto"/>
              <w:right w:val="single" w:sz="6" w:space="0" w:color="auto"/>
            </w:tcBorders>
          </w:tcPr>
          <w:p w14:paraId="719B375C"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Medicaid</w:t>
            </w:r>
          </w:p>
        </w:tc>
        <w:tc>
          <w:tcPr>
            <w:tcW w:w="1170" w:type="dxa"/>
            <w:tcBorders>
              <w:top w:val="single" w:sz="6" w:space="0" w:color="auto"/>
              <w:left w:val="single" w:sz="6" w:space="0" w:color="auto"/>
              <w:bottom w:val="single" w:sz="6" w:space="0" w:color="auto"/>
              <w:right w:val="single" w:sz="6" w:space="0" w:color="auto"/>
            </w:tcBorders>
          </w:tcPr>
          <w:p w14:paraId="6AA7BDCE"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Medicare</w:t>
            </w:r>
          </w:p>
        </w:tc>
        <w:tc>
          <w:tcPr>
            <w:tcW w:w="1260" w:type="dxa"/>
            <w:tcBorders>
              <w:top w:val="single" w:sz="6" w:space="0" w:color="auto"/>
              <w:left w:val="single" w:sz="6" w:space="0" w:color="auto"/>
              <w:bottom w:val="single" w:sz="6" w:space="0" w:color="auto"/>
              <w:right w:val="single" w:sz="6" w:space="0" w:color="auto"/>
            </w:tcBorders>
          </w:tcPr>
          <w:p w14:paraId="40296B91"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Private</w:t>
            </w:r>
          </w:p>
        </w:tc>
      </w:tr>
      <w:tr w:rsidR="00953B72" w:rsidRPr="00EB3294" w14:paraId="20CE3688"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60D0904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Ice bags</w:t>
            </w:r>
          </w:p>
        </w:tc>
        <w:tc>
          <w:tcPr>
            <w:tcW w:w="1234" w:type="dxa"/>
            <w:tcBorders>
              <w:top w:val="single" w:sz="6" w:space="0" w:color="auto"/>
              <w:left w:val="single" w:sz="6" w:space="0" w:color="auto"/>
              <w:bottom w:val="single" w:sz="6" w:space="0" w:color="auto"/>
              <w:right w:val="single" w:sz="6" w:space="0" w:color="auto"/>
            </w:tcBorders>
          </w:tcPr>
          <w:p w14:paraId="3C3BA6BF"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5778B4A4"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4CB6EDD1" w14:textId="77777777" w:rsidR="00953B72" w:rsidRPr="00EB3294" w:rsidRDefault="00953B72" w:rsidP="00BF7585">
            <w:pPr>
              <w:jc w:val="center"/>
              <w:rPr>
                <w:rFonts w:ascii="Times New Roman" w:hAnsi="Times New Roman" w:cs="Times New Roman"/>
                <w:sz w:val="22"/>
                <w:szCs w:val="22"/>
              </w:rPr>
            </w:pPr>
          </w:p>
        </w:tc>
      </w:tr>
      <w:tr w:rsidR="00953B72" w:rsidRPr="00EB3294" w14:paraId="7C23E63B"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220EBD73"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Incontinent supplies (including Chux, Attends, Pampers,</w:t>
            </w:r>
            <w:r w:rsidRPr="00EB3294">
              <w:rPr>
                <w:rFonts w:ascii="Times New Roman" w:hAnsi="Times New Roman" w:cs="Times New Roman"/>
                <w:sz w:val="22"/>
                <w:szCs w:val="22"/>
              </w:rPr>
              <w:br/>
            </w:r>
            <w:r w:rsidRPr="00EB3294">
              <w:rPr>
                <w:rFonts w:ascii="Times New Roman" w:hAnsi="Times New Roman" w:cs="Times New Roman"/>
                <w:sz w:val="22"/>
                <w:szCs w:val="22"/>
              </w:rPr>
              <w:tab/>
              <w:t>plastic pants, liners, etc., all sizes)</w:t>
            </w:r>
          </w:p>
        </w:tc>
        <w:tc>
          <w:tcPr>
            <w:tcW w:w="1234" w:type="dxa"/>
            <w:tcBorders>
              <w:top w:val="single" w:sz="6" w:space="0" w:color="auto"/>
              <w:left w:val="single" w:sz="6" w:space="0" w:color="auto"/>
              <w:bottom w:val="single" w:sz="6" w:space="0" w:color="auto"/>
              <w:right w:val="single" w:sz="6" w:space="0" w:color="auto"/>
            </w:tcBorders>
          </w:tcPr>
          <w:p w14:paraId="2A86A78A"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AD62CE8"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585769A" w14:textId="77777777" w:rsidR="00953B72" w:rsidRPr="00EB3294" w:rsidRDefault="00953B72" w:rsidP="00BF7585">
            <w:pPr>
              <w:jc w:val="center"/>
              <w:rPr>
                <w:rFonts w:ascii="Times New Roman" w:hAnsi="Times New Roman" w:cs="Times New Roman"/>
                <w:sz w:val="22"/>
                <w:szCs w:val="22"/>
              </w:rPr>
            </w:pPr>
          </w:p>
        </w:tc>
      </w:tr>
      <w:tr w:rsidR="00953B72" w:rsidRPr="00EB3294" w14:paraId="7813CC43"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0844620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Irrigation trays</w:t>
            </w:r>
          </w:p>
        </w:tc>
        <w:tc>
          <w:tcPr>
            <w:tcW w:w="1234" w:type="dxa"/>
            <w:tcBorders>
              <w:top w:val="single" w:sz="6" w:space="0" w:color="auto"/>
              <w:left w:val="single" w:sz="6" w:space="0" w:color="auto"/>
              <w:bottom w:val="single" w:sz="6" w:space="0" w:color="auto"/>
              <w:right w:val="single" w:sz="6" w:space="0" w:color="auto"/>
            </w:tcBorders>
          </w:tcPr>
          <w:p w14:paraId="4271F62B"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28FDB5FA"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83AEFF2" w14:textId="77777777" w:rsidR="00953B72" w:rsidRPr="00EB3294" w:rsidRDefault="00953B72" w:rsidP="00BF7585">
            <w:pPr>
              <w:jc w:val="center"/>
              <w:rPr>
                <w:rFonts w:ascii="Times New Roman" w:hAnsi="Times New Roman" w:cs="Times New Roman"/>
                <w:sz w:val="22"/>
                <w:szCs w:val="22"/>
              </w:rPr>
            </w:pPr>
          </w:p>
        </w:tc>
      </w:tr>
      <w:tr w:rsidR="00953B72" w:rsidRPr="00EB3294" w14:paraId="5EAB92D3"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2A900CC5"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Non-prescription medications, including analgesics,</w:t>
            </w:r>
          </w:p>
          <w:p w14:paraId="7346A0B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Antacids, artificial tears, calcium supplements, cough</w:t>
            </w:r>
          </w:p>
          <w:p w14:paraId="7791047D"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syrups and expectorants, dietary supplements (including</w:t>
            </w:r>
          </w:p>
          <w:p w14:paraId="1166389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special dietary supplements), hemorrhoid preparations,</w:t>
            </w:r>
          </w:p>
          <w:p w14:paraId="19965C44"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iron supplements, laxatives, lotions, lubricants, ointments</w:t>
            </w:r>
          </w:p>
          <w:p w14:paraId="385E5AE5"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including petroleum jelly, powders (medicated and baby),</w:t>
            </w:r>
          </w:p>
          <w:p w14:paraId="16D1D3E4"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sunscreen, suppositories, vitamins and non-prescription</w:t>
            </w:r>
          </w:p>
          <w:p w14:paraId="0ABA9D5C"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supplies for decubiti</w:t>
            </w:r>
          </w:p>
        </w:tc>
        <w:tc>
          <w:tcPr>
            <w:tcW w:w="1234" w:type="dxa"/>
            <w:tcBorders>
              <w:top w:val="single" w:sz="6" w:space="0" w:color="auto"/>
              <w:left w:val="single" w:sz="6" w:space="0" w:color="auto"/>
              <w:bottom w:val="single" w:sz="6" w:space="0" w:color="auto"/>
              <w:right w:val="single" w:sz="6" w:space="0" w:color="auto"/>
            </w:tcBorders>
          </w:tcPr>
          <w:p w14:paraId="3433897F"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382E9405"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DF15736" w14:textId="77777777" w:rsidR="00953B72" w:rsidRPr="00EB3294" w:rsidRDefault="00953B72" w:rsidP="00BF7585">
            <w:pPr>
              <w:jc w:val="center"/>
              <w:rPr>
                <w:rFonts w:ascii="Times New Roman" w:hAnsi="Times New Roman" w:cs="Times New Roman"/>
                <w:sz w:val="22"/>
                <w:szCs w:val="22"/>
              </w:rPr>
            </w:pPr>
          </w:p>
        </w:tc>
      </w:tr>
      <w:tr w:rsidR="00953B72" w:rsidRPr="00EB3294" w14:paraId="105A0B28"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772C8B2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Oxygen, for emergency and as necessary</w:t>
            </w:r>
          </w:p>
        </w:tc>
        <w:tc>
          <w:tcPr>
            <w:tcW w:w="1234" w:type="dxa"/>
            <w:tcBorders>
              <w:top w:val="single" w:sz="6" w:space="0" w:color="auto"/>
              <w:left w:val="single" w:sz="6" w:space="0" w:color="auto"/>
              <w:bottom w:val="single" w:sz="6" w:space="0" w:color="auto"/>
              <w:right w:val="single" w:sz="6" w:space="0" w:color="auto"/>
            </w:tcBorders>
          </w:tcPr>
          <w:p w14:paraId="02E45E73"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E080346"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4724F53" w14:textId="77777777" w:rsidR="00953B72" w:rsidRPr="00EB3294" w:rsidRDefault="00953B72" w:rsidP="00BF7585">
            <w:pPr>
              <w:jc w:val="center"/>
              <w:rPr>
                <w:rFonts w:ascii="Times New Roman" w:hAnsi="Times New Roman" w:cs="Times New Roman"/>
                <w:sz w:val="22"/>
                <w:szCs w:val="22"/>
              </w:rPr>
            </w:pPr>
          </w:p>
        </w:tc>
      </w:tr>
      <w:tr w:rsidR="00953B72" w:rsidRPr="00EB3294" w14:paraId="7C991978"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696AB58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Parenteral/enteral feedings</w:t>
            </w:r>
          </w:p>
        </w:tc>
        <w:tc>
          <w:tcPr>
            <w:tcW w:w="1234" w:type="dxa"/>
            <w:tcBorders>
              <w:top w:val="single" w:sz="6" w:space="0" w:color="auto"/>
              <w:left w:val="single" w:sz="6" w:space="0" w:color="auto"/>
              <w:bottom w:val="single" w:sz="6" w:space="0" w:color="auto"/>
              <w:right w:val="single" w:sz="6" w:space="0" w:color="auto"/>
            </w:tcBorders>
          </w:tcPr>
          <w:p w14:paraId="3DC1E3A4"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5246D2E2"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2150CCF" w14:textId="77777777" w:rsidR="00953B72" w:rsidRPr="00EB3294" w:rsidRDefault="00953B72" w:rsidP="00BF7585">
            <w:pPr>
              <w:jc w:val="center"/>
              <w:rPr>
                <w:rFonts w:ascii="Times New Roman" w:hAnsi="Times New Roman" w:cs="Times New Roman"/>
                <w:sz w:val="22"/>
                <w:szCs w:val="22"/>
              </w:rPr>
            </w:pPr>
          </w:p>
        </w:tc>
      </w:tr>
      <w:tr w:rsidR="00953B72" w:rsidRPr="00EB3294" w14:paraId="2E3A5DA1"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1872FA3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Pillows</w:t>
            </w:r>
          </w:p>
        </w:tc>
        <w:tc>
          <w:tcPr>
            <w:tcW w:w="1234" w:type="dxa"/>
            <w:tcBorders>
              <w:top w:val="single" w:sz="6" w:space="0" w:color="auto"/>
              <w:left w:val="single" w:sz="6" w:space="0" w:color="auto"/>
              <w:bottom w:val="single" w:sz="6" w:space="0" w:color="auto"/>
              <w:right w:val="single" w:sz="6" w:space="0" w:color="auto"/>
            </w:tcBorders>
          </w:tcPr>
          <w:p w14:paraId="0DF711CA"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5A72301F"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9AD08E0" w14:textId="77777777" w:rsidR="00953B72" w:rsidRPr="00EB3294" w:rsidRDefault="00953B72" w:rsidP="00BF7585">
            <w:pPr>
              <w:jc w:val="center"/>
              <w:rPr>
                <w:rFonts w:ascii="Times New Roman" w:hAnsi="Times New Roman" w:cs="Times New Roman"/>
                <w:sz w:val="22"/>
                <w:szCs w:val="22"/>
              </w:rPr>
            </w:pPr>
          </w:p>
        </w:tc>
      </w:tr>
      <w:tr w:rsidR="00953B72" w:rsidRPr="00EB3294" w14:paraId="545FB6EB"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1026C4A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Pitchers (water)</w:t>
            </w:r>
          </w:p>
        </w:tc>
        <w:tc>
          <w:tcPr>
            <w:tcW w:w="1234" w:type="dxa"/>
            <w:tcBorders>
              <w:top w:val="single" w:sz="6" w:space="0" w:color="auto"/>
              <w:left w:val="single" w:sz="6" w:space="0" w:color="auto"/>
              <w:bottom w:val="single" w:sz="6" w:space="0" w:color="auto"/>
              <w:right w:val="single" w:sz="6" w:space="0" w:color="auto"/>
            </w:tcBorders>
          </w:tcPr>
          <w:p w14:paraId="3A53FCDC"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43185FDC"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19224FE5" w14:textId="77777777" w:rsidR="00953B72" w:rsidRPr="00EB3294" w:rsidRDefault="00953B72" w:rsidP="00BF7585">
            <w:pPr>
              <w:jc w:val="center"/>
              <w:rPr>
                <w:rFonts w:ascii="Times New Roman" w:hAnsi="Times New Roman" w:cs="Times New Roman"/>
                <w:sz w:val="22"/>
                <w:szCs w:val="22"/>
              </w:rPr>
            </w:pPr>
          </w:p>
        </w:tc>
      </w:tr>
      <w:tr w:rsidR="00953B72" w:rsidRPr="00EB3294" w14:paraId="205C5F24"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76F92E15"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Prone boards</w:t>
            </w:r>
          </w:p>
        </w:tc>
        <w:tc>
          <w:tcPr>
            <w:tcW w:w="1234" w:type="dxa"/>
            <w:tcBorders>
              <w:top w:val="single" w:sz="6" w:space="0" w:color="auto"/>
              <w:left w:val="single" w:sz="6" w:space="0" w:color="auto"/>
              <w:bottom w:val="single" w:sz="6" w:space="0" w:color="auto"/>
              <w:right w:val="single" w:sz="6" w:space="0" w:color="auto"/>
            </w:tcBorders>
          </w:tcPr>
          <w:p w14:paraId="5069DE3A"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87F47FE"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15F9847D" w14:textId="77777777" w:rsidR="00953B72" w:rsidRPr="00EB3294" w:rsidRDefault="00953B72" w:rsidP="00BF7585">
            <w:pPr>
              <w:jc w:val="center"/>
              <w:rPr>
                <w:rFonts w:ascii="Times New Roman" w:hAnsi="Times New Roman" w:cs="Times New Roman"/>
                <w:sz w:val="22"/>
                <w:szCs w:val="22"/>
              </w:rPr>
            </w:pPr>
          </w:p>
        </w:tc>
      </w:tr>
      <w:tr w:rsidR="00953B72" w:rsidRPr="00EB3294" w14:paraId="60D323D5"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12BAB69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Rectal medicated wipes</w:t>
            </w:r>
          </w:p>
        </w:tc>
        <w:tc>
          <w:tcPr>
            <w:tcW w:w="1234" w:type="dxa"/>
            <w:tcBorders>
              <w:top w:val="single" w:sz="6" w:space="0" w:color="auto"/>
              <w:left w:val="single" w:sz="6" w:space="0" w:color="auto"/>
              <w:bottom w:val="single" w:sz="6" w:space="0" w:color="auto"/>
              <w:right w:val="single" w:sz="6" w:space="0" w:color="auto"/>
            </w:tcBorders>
          </w:tcPr>
          <w:p w14:paraId="1FFC1993"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256DD7E6"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2004E94" w14:textId="77777777" w:rsidR="00953B72" w:rsidRPr="00EB3294" w:rsidRDefault="00953B72" w:rsidP="00BF7585">
            <w:pPr>
              <w:jc w:val="center"/>
              <w:rPr>
                <w:rFonts w:ascii="Times New Roman" w:hAnsi="Times New Roman" w:cs="Times New Roman"/>
                <w:sz w:val="22"/>
                <w:szCs w:val="22"/>
              </w:rPr>
            </w:pPr>
          </w:p>
        </w:tc>
      </w:tr>
      <w:tr w:rsidR="00953B72" w:rsidRPr="00EB3294" w14:paraId="456FAB94"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1F1298B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Restraints (posey, thoracic chest supports, tilt in space,</w:t>
            </w:r>
          </w:p>
          <w:p w14:paraId="2778A7E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Wedge pillows, etc.)</w:t>
            </w:r>
          </w:p>
        </w:tc>
        <w:tc>
          <w:tcPr>
            <w:tcW w:w="1234" w:type="dxa"/>
            <w:tcBorders>
              <w:top w:val="single" w:sz="6" w:space="0" w:color="auto"/>
              <w:left w:val="single" w:sz="6" w:space="0" w:color="auto"/>
              <w:bottom w:val="single" w:sz="6" w:space="0" w:color="auto"/>
              <w:right w:val="single" w:sz="6" w:space="0" w:color="auto"/>
            </w:tcBorders>
          </w:tcPr>
          <w:p w14:paraId="5ACD1397"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875722F"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1CAA1EE3" w14:textId="77777777" w:rsidR="00953B72" w:rsidRPr="00EB3294" w:rsidRDefault="00953B72" w:rsidP="00BF7585">
            <w:pPr>
              <w:jc w:val="center"/>
              <w:rPr>
                <w:rFonts w:ascii="Times New Roman" w:hAnsi="Times New Roman" w:cs="Times New Roman"/>
                <w:sz w:val="22"/>
                <w:szCs w:val="22"/>
              </w:rPr>
            </w:pPr>
          </w:p>
        </w:tc>
      </w:tr>
      <w:tr w:rsidR="00953B72" w:rsidRPr="00EB3294" w14:paraId="212FBA18"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681620A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Sheepskin</w:t>
            </w:r>
          </w:p>
        </w:tc>
        <w:tc>
          <w:tcPr>
            <w:tcW w:w="1234" w:type="dxa"/>
            <w:tcBorders>
              <w:top w:val="single" w:sz="6" w:space="0" w:color="auto"/>
              <w:left w:val="single" w:sz="6" w:space="0" w:color="auto"/>
              <w:bottom w:val="single" w:sz="6" w:space="0" w:color="auto"/>
              <w:right w:val="single" w:sz="6" w:space="0" w:color="auto"/>
            </w:tcBorders>
          </w:tcPr>
          <w:p w14:paraId="33F0C433"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36A39E36"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DF9549C" w14:textId="77777777" w:rsidR="00953B72" w:rsidRPr="00EB3294" w:rsidRDefault="00953B72" w:rsidP="00BF7585">
            <w:pPr>
              <w:jc w:val="center"/>
              <w:rPr>
                <w:rFonts w:ascii="Times New Roman" w:hAnsi="Times New Roman" w:cs="Times New Roman"/>
                <w:sz w:val="22"/>
                <w:szCs w:val="22"/>
              </w:rPr>
            </w:pPr>
          </w:p>
        </w:tc>
      </w:tr>
      <w:tr w:rsidR="00953B72" w:rsidRPr="00EB3294" w14:paraId="36F2FCAC"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3F02E0E4"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Shower chairs and tub seats</w:t>
            </w:r>
          </w:p>
        </w:tc>
        <w:tc>
          <w:tcPr>
            <w:tcW w:w="1234" w:type="dxa"/>
            <w:tcBorders>
              <w:top w:val="single" w:sz="6" w:space="0" w:color="auto"/>
              <w:left w:val="single" w:sz="6" w:space="0" w:color="auto"/>
              <w:bottom w:val="single" w:sz="6" w:space="0" w:color="auto"/>
              <w:right w:val="single" w:sz="6" w:space="0" w:color="auto"/>
            </w:tcBorders>
          </w:tcPr>
          <w:p w14:paraId="6C7A712E"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3054D032"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40C3E9F4" w14:textId="77777777" w:rsidR="00953B72" w:rsidRPr="00EB3294" w:rsidRDefault="00953B72" w:rsidP="00BF7585">
            <w:pPr>
              <w:jc w:val="center"/>
              <w:rPr>
                <w:rFonts w:ascii="Times New Roman" w:hAnsi="Times New Roman" w:cs="Times New Roman"/>
                <w:sz w:val="22"/>
                <w:szCs w:val="22"/>
              </w:rPr>
            </w:pPr>
          </w:p>
        </w:tc>
      </w:tr>
      <w:tr w:rsidR="00953B72" w:rsidRPr="00EB3294" w14:paraId="0016045D"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22D433D1"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Specimen containers</w:t>
            </w:r>
          </w:p>
        </w:tc>
        <w:tc>
          <w:tcPr>
            <w:tcW w:w="1234" w:type="dxa"/>
            <w:tcBorders>
              <w:top w:val="single" w:sz="6" w:space="0" w:color="auto"/>
              <w:left w:val="single" w:sz="6" w:space="0" w:color="auto"/>
              <w:bottom w:val="single" w:sz="6" w:space="0" w:color="auto"/>
              <w:right w:val="single" w:sz="6" w:space="0" w:color="auto"/>
            </w:tcBorders>
          </w:tcPr>
          <w:p w14:paraId="41D4B0E4"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1792FE1C"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D2B457F" w14:textId="77777777" w:rsidR="00953B72" w:rsidRPr="00EB3294" w:rsidRDefault="00953B72" w:rsidP="00BF7585">
            <w:pPr>
              <w:jc w:val="center"/>
              <w:rPr>
                <w:rFonts w:ascii="Times New Roman" w:hAnsi="Times New Roman" w:cs="Times New Roman"/>
                <w:sz w:val="22"/>
                <w:szCs w:val="22"/>
              </w:rPr>
            </w:pPr>
          </w:p>
        </w:tc>
      </w:tr>
      <w:tr w:rsidR="00953B72" w:rsidRPr="00EB3294" w14:paraId="39664037"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67B2149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Sterile I.V. or irrigation solutions</w:t>
            </w:r>
          </w:p>
        </w:tc>
        <w:tc>
          <w:tcPr>
            <w:tcW w:w="1234" w:type="dxa"/>
            <w:tcBorders>
              <w:top w:val="single" w:sz="6" w:space="0" w:color="auto"/>
              <w:left w:val="single" w:sz="6" w:space="0" w:color="auto"/>
              <w:bottom w:val="single" w:sz="6" w:space="0" w:color="auto"/>
              <w:right w:val="single" w:sz="6" w:space="0" w:color="auto"/>
            </w:tcBorders>
          </w:tcPr>
          <w:p w14:paraId="35CBBBAB"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63EB710D"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A5CE912" w14:textId="77777777" w:rsidR="00953B72" w:rsidRPr="00EB3294" w:rsidRDefault="00953B72" w:rsidP="00BF7585">
            <w:pPr>
              <w:jc w:val="center"/>
              <w:rPr>
                <w:rFonts w:ascii="Times New Roman" w:hAnsi="Times New Roman" w:cs="Times New Roman"/>
                <w:sz w:val="22"/>
                <w:szCs w:val="22"/>
              </w:rPr>
            </w:pPr>
          </w:p>
        </w:tc>
      </w:tr>
      <w:tr w:rsidR="00953B72" w:rsidRPr="00EB3294" w14:paraId="3D40A748"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22BA4E4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Stethoscope</w:t>
            </w:r>
          </w:p>
        </w:tc>
        <w:tc>
          <w:tcPr>
            <w:tcW w:w="1234" w:type="dxa"/>
            <w:tcBorders>
              <w:top w:val="single" w:sz="6" w:space="0" w:color="auto"/>
              <w:left w:val="single" w:sz="6" w:space="0" w:color="auto"/>
              <w:bottom w:val="single" w:sz="6" w:space="0" w:color="auto"/>
              <w:right w:val="single" w:sz="6" w:space="0" w:color="auto"/>
            </w:tcBorders>
          </w:tcPr>
          <w:p w14:paraId="605AD562"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17B902A5"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FA738F4" w14:textId="77777777" w:rsidR="00953B72" w:rsidRPr="00EB3294" w:rsidRDefault="00953B72" w:rsidP="00BF7585">
            <w:pPr>
              <w:jc w:val="center"/>
              <w:rPr>
                <w:rFonts w:ascii="Times New Roman" w:hAnsi="Times New Roman" w:cs="Times New Roman"/>
                <w:sz w:val="22"/>
                <w:szCs w:val="22"/>
              </w:rPr>
            </w:pPr>
          </w:p>
        </w:tc>
      </w:tr>
      <w:tr w:rsidR="00953B72" w:rsidRPr="00EB3294" w14:paraId="3F48499F"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745E494C"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Suture sets</w:t>
            </w:r>
          </w:p>
        </w:tc>
        <w:tc>
          <w:tcPr>
            <w:tcW w:w="1234" w:type="dxa"/>
            <w:tcBorders>
              <w:top w:val="single" w:sz="6" w:space="0" w:color="auto"/>
              <w:left w:val="single" w:sz="6" w:space="0" w:color="auto"/>
              <w:bottom w:val="single" w:sz="6" w:space="0" w:color="auto"/>
              <w:right w:val="single" w:sz="6" w:space="0" w:color="auto"/>
            </w:tcBorders>
          </w:tcPr>
          <w:p w14:paraId="602EE823"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28C668D"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F46EEE9" w14:textId="77777777" w:rsidR="00953B72" w:rsidRPr="00EB3294" w:rsidRDefault="00953B72" w:rsidP="00BF7585">
            <w:pPr>
              <w:jc w:val="center"/>
              <w:rPr>
                <w:rFonts w:ascii="Times New Roman" w:hAnsi="Times New Roman" w:cs="Times New Roman"/>
                <w:sz w:val="22"/>
                <w:szCs w:val="22"/>
              </w:rPr>
            </w:pPr>
          </w:p>
        </w:tc>
      </w:tr>
      <w:tr w:rsidR="00953B72" w:rsidRPr="00EB3294" w14:paraId="4E0B1B0E"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533D3599"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Swabs, medicated or unmedicated</w:t>
            </w:r>
          </w:p>
        </w:tc>
        <w:tc>
          <w:tcPr>
            <w:tcW w:w="1234" w:type="dxa"/>
            <w:tcBorders>
              <w:top w:val="single" w:sz="6" w:space="0" w:color="auto"/>
              <w:left w:val="single" w:sz="6" w:space="0" w:color="auto"/>
              <w:bottom w:val="single" w:sz="6" w:space="0" w:color="auto"/>
              <w:right w:val="single" w:sz="6" w:space="0" w:color="auto"/>
            </w:tcBorders>
          </w:tcPr>
          <w:p w14:paraId="6E3E0A71"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5D23856A"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6C210CB" w14:textId="77777777" w:rsidR="00953B72" w:rsidRPr="00EB3294" w:rsidRDefault="00953B72" w:rsidP="00BF7585">
            <w:pPr>
              <w:jc w:val="center"/>
              <w:rPr>
                <w:rFonts w:ascii="Times New Roman" w:hAnsi="Times New Roman" w:cs="Times New Roman"/>
                <w:sz w:val="22"/>
                <w:szCs w:val="22"/>
              </w:rPr>
            </w:pPr>
          </w:p>
        </w:tc>
      </w:tr>
      <w:tr w:rsidR="00953B72" w:rsidRPr="00EB3294" w14:paraId="28962D0B"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1B19C3B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Syringes and needles</w:t>
            </w:r>
          </w:p>
        </w:tc>
        <w:tc>
          <w:tcPr>
            <w:tcW w:w="1234" w:type="dxa"/>
            <w:tcBorders>
              <w:top w:val="single" w:sz="6" w:space="0" w:color="auto"/>
              <w:left w:val="single" w:sz="6" w:space="0" w:color="auto"/>
              <w:bottom w:val="single" w:sz="6" w:space="0" w:color="auto"/>
              <w:right w:val="single" w:sz="6" w:space="0" w:color="auto"/>
            </w:tcBorders>
          </w:tcPr>
          <w:p w14:paraId="46766FAA"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48A6B655"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EADB219" w14:textId="77777777" w:rsidR="00953B72" w:rsidRPr="00EB3294" w:rsidRDefault="00953B72" w:rsidP="00BF7585">
            <w:pPr>
              <w:jc w:val="center"/>
              <w:rPr>
                <w:rFonts w:ascii="Times New Roman" w:hAnsi="Times New Roman" w:cs="Times New Roman"/>
                <w:sz w:val="22"/>
                <w:szCs w:val="22"/>
              </w:rPr>
            </w:pPr>
          </w:p>
        </w:tc>
      </w:tr>
      <w:tr w:rsidR="00953B72" w:rsidRPr="00EB3294" w14:paraId="1D60E8E3"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244ACF2C"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Tapes</w:t>
            </w:r>
          </w:p>
        </w:tc>
        <w:tc>
          <w:tcPr>
            <w:tcW w:w="1234" w:type="dxa"/>
            <w:tcBorders>
              <w:top w:val="single" w:sz="6" w:space="0" w:color="auto"/>
              <w:left w:val="single" w:sz="6" w:space="0" w:color="auto"/>
              <w:bottom w:val="single" w:sz="6" w:space="0" w:color="auto"/>
              <w:right w:val="single" w:sz="6" w:space="0" w:color="auto"/>
            </w:tcBorders>
          </w:tcPr>
          <w:p w14:paraId="64FA8C18"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7ADD6F00"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1BF83DA0" w14:textId="77777777" w:rsidR="00953B72" w:rsidRPr="00EB3294" w:rsidRDefault="00953B72" w:rsidP="00BF7585">
            <w:pPr>
              <w:jc w:val="center"/>
              <w:rPr>
                <w:rFonts w:ascii="Times New Roman" w:hAnsi="Times New Roman" w:cs="Times New Roman"/>
                <w:sz w:val="22"/>
                <w:szCs w:val="22"/>
              </w:rPr>
            </w:pPr>
          </w:p>
        </w:tc>
      </w:tr>
      <w:tr w:rsidR="00953B72" w:rsidRPr="00EB3294" w14:paraId="25BF7EC0"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29D3041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Testing materials to be used by staff of Facility</w:t>
            </w:r>
          </w:p>
        </w:tc>
        <w:tc>
          <w:tcPr>
            <w:tcW w:w="1234" w:type="dxa"/>
            <w:tcBorders>
              <w:top w:val="single" w:sz="6" w:space="0" w:color="auto"/>
              <w:left w:val="single" w:sz="6" w:space="0" w:color="auto"/>
              <w:bottom w:val="single" w:sz="6" w:space="0" w:color="auto"/>
              <w:right w:val="single" w:sz="6" w:space="0" w:color="auto"/>
            </w:tcBorders>
          </w:tcPr>
          <w:p w14:paraId="1F4FAB1D"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4E642E15"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448BE75" w14:textId="77777777" w:rsidR="00953B72" w:rsidRPr="00EB3294" w:rsidRDefault="00953B72" w:rsidP="00BF7585">
            <w:pPr>
              <w:jc w:val="center"/>
              <w:rPr>
                <w:rFonts w:ascii="Times New Roman" w:hAnsi="Times New Roman" w:cs="Times New Roman"/>
                <w:sz w:val="22"/>
                <w:szCs w:val="22"/>
              </w:rPr>
            </w:pPr>
          </w:p>
        </w:tc>
      </w:tr>
      <w:tr w:rsidR="00953B72" w:rsidRPr="00EB3294" w14:paraId="40B2023D"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3E6E431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Thermometers</w:t>
            </w:r>
          </w:p>
        </w:tc>
        <w:tc>
          <w:tcPr>
            <w:tcW w:w="1234" w:type="dxa"/>
            <w:tcBorders>
              <w:top w:val="single" w:sz="6" w:space="0" w:color="auto"/>
              <w:left w:val="single" w:sz="6" w:space="0" w:color="auto"/>
              <w:bottom w:val="single" w:sz="6" w:space="0" w:color="auto"/>
              <w:right w:val="single" w:sz="6" w:space="0" w:color="auto"/>
            </w:tcBorders>
          </w:tcPr>
          <w:p w14:paraId="2711DF05"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73A585B9"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0081247" w14:textId="77777777" w:rsidR="00953B72" w:rsidRPr="00EB3294" w:rsidRDefault="00953B72" w:rsidP="00BF7585">
            <w:pPr>
              <w:jc w:val="center"/>
              <w:rPr>
                <w:rFonts w:ascii="Times New Roman" w:hAnsi="Times New Roman" w:cs="Times New Roman"/>
                <w:sz w:val="22"/>
                <w:szCs w:val="22"/>
              </w:rPr>
            </w:pPr>
          </w:p>
        </w:tc>
      </w:tr>
      <w:tr w:rsidR="00953B72" w:rsidRPr="00EB3294" w14:paraId="75212CB7"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080CACD7"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Tongue depressors</w:t>
            </w:r>
          </w:p>
        </w:tc>
        <w:tc>
          <w:tcPr>
            <w:tcW w:w="1234" w:type="dxa"/>
            <w:tcBorders>
              <w:top w:val="single" w:sz="6" w:space="0" w:color="auto"/>
              <w:left w:val="single" w:sz="6" w:space="0" w:color="auto"/>
              <w:bottom w:val="single" w:sz="6" w:space="0" w:color="auto"/>
              <w:right w:val="single" w:sz="6" w:space="0" w:color="auto"/>
            </w:tcBorders>
          </w:tcPr>
          <w:p w14:paraId="694F5CF0"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24AD632B"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AC22564" w14:textId="77777777" w:rsidR="00953B72" w:rsidRPr="00EB3294" w:rsidRDefault="00953B72" w:rsidP="00BF7585">
            <w:pPr>
              <w:jc w:val="center"/>
              <w:rPr>
                <w:rFonts w:ascii="Times New Roman" w:hAnsi="Times New Roman" w:cs="Times New Roman"/>
                <w:sz w:val="22"/>
                <w:szCs w:val="22"/>
              </w:rPr>
            </w:pPr>
          </w:p>
        </w:tc>
      </w:tr>
      <w:tr w:rsidR="00953B72" w:rsidRPr="00EB3294" w14:paraId="35F27A0B"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14BD5BF3"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Traction equipment</w:t>
            </w:r>
          </w:p>
        </w:tc>
        <w:tc>
          <w:tcPr>
            <w:tcW w:w="1234" w:type="dxa"/>
            <w:tcBorders>
              <w:top w:val="single" w:sz="6" w:space="0" w:color="auto"/>
              <w:left w:val="single" w:sz="6" w:space="0" w:color="auto"/>
              <w:bottom w:val="single" w:sz="6" w:space="0" w:color="auto"/>
              <w:right w:val="single" w:sz="6" w:space="0" w:color="auto"/>
            </w:tcBorders>
          </w:tcPr>
          <w:p w14:paraId="3F7D294F"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3FA67FBC"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17F2670" w14:textId="77777777" w:rsidR="00953B72" w:rsidRPr="00EB3294" w:rsidRDefault="00953B72" w:rsidP="00BF7585">
            <w:pPr>
              <w:jc w:val="center"/>
              <w:rPr>
                <w:rFonts w:ascii="Times New Roman" w:hAnsi="Times New Roman" w:cs="Times New Roman"/>
                <w:sz w:val="22"/>
                <w:szCs w:val="22"/>
              </w:rPr>
            </w:pPr>
          </w:p>
        </w:tc>
      </w:tr>
      <w:tr w:rsidR="00953B72" w:rsidRPr="00EB3294" w14:paraId="143305B7"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3240CC71"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Trapezes</w:t>
            </w:r>
          </w:p>
        </w:tc>
        <w:tc>
          <w:tcPr>
            <w:tcW w:w="1234" w:type="dxa"/>
            <w:tcBorders>
              <w:top w:val="single" w:sz="6" w:space="0" w:color="auto"/>
              <w:left w:val="single" w:sz="6" w:space="0" w:color="auto"/>
              <w:bottom w:val="single" w:sz="6" w:space="0" w:color="auto"/>
              <w:right w:val="single" w:sz="6" w:space="0" w:color="auto"/>
            </w:tcBorders>
          </w:tcPr>
          <w:p w14:paraId="7AEFD9B9"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5E8083C5"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34BF642" w14:textId="77777777" w:rsidR="00953B72" w:rsidRPr="00EB3294" w:rsidRDefault="00953B72" w:rsidP="00BF7585">
            <w:pPr>
              <w:jc w:val="center"/>
              <w:rPr>
                <w:rFonts w:ascii="Times New Roman" w:hAnsi="Times New Roman" w:cs="Times New Roman"/>
                <w:sz w:val="22"/>
                <w:szCs w:val="22"/>
              </w:rPr>
            </w:pPr>
          </w:p>
        </w:tc>
      </w:tr>
      <w:tr w:rsidR="00953B72" w:rsidRPr="00EB3294" w14:paraId="18D54658"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046EF8C1"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Tubes (gavage, lavage, etc.)</w:t>
            </w:r>
          </w:p>
        </w:tc>
        <w:tc>
          <w:tcPr>
            <w:tcW w:w="1234" w:type="dxa"/>
            <w:tcBorders>
              <w:top w:val="single" w:sz="6" w:space="0" w:color="auto"/>
              <w:left w:val="single" w:sz="6" w:space="0" w:color="auto"/>
              <w:bottom w:val="single" w:sz="6" w:space="0" w:color="auto"/>
              <w:right w:val="single" w:sz="6" w:space="0" w:color="auto"/>
            </w:tcBorders>
          </w:tcPr>
          <w:p w14:paraId="3049C23B"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18AD1B2A"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43F7E9E8" w14:textId="77777777" w:rsidR="00953B72" w:rsidRPr="00EB3294" w:rsidRDefault="00953B72" w:rsidP="00BF7585">
            <w:pPr>
              <w:jc w:val="center"/>
              <w:rPr>
                <w:rFonts w:ascii="Times New Roman" w:hAnsi="Times New Roman" w:cs="Times New Roman"/>
                <w:sz w:val="22"/>
                <w:szCs w:val="22"/>
              </w:rPr>
            </w:pPr>
          </w:p>
        </w:tc>
      </w:tr>
      <w:tr w:rsidR="00953B72" w:rsidRPr="00EB3294" w14:paraId="1F57F98E"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48F8685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Underpads</w:t>
            </w:r>
          </w:p>
        </w:tc>
        <w:tc>
          <w:tcPr>
            <w:tcW w:w="1234" w:type="dxa"/>
            <w:tcBorders>
              <w:top w:val="single" w:sz="6" w:space="0" w:color="auto"/>
              <w:left w:val="single" w:sz="6" w:space="0" w:color="auto"/>
              <w:bottom w:val="single" w:sz="6" w:space="0" w:color="auto"/>
              <w:right w:val="single" w:sz="6" w:space="0" w:color="auto"/>
            </w:tcBorders>
          </w:tcPr>
          <w:p w14:paraId="7CC8EC82"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43263BED"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CD5C0F3" w14:textId="77777777" w:rsidR="00953B72" w:rsidRPr="00EB3294" w:rsidRDefault="00953B72" w:rsidP="00BF7585">
            <w:pPr>
              <w:jc w:val="center"/>
              <w:rPr>
                <w:rFonts w:ascii="Times New Roman" w:hAnsi="Times New Roman" w:cs="Times New Roman"/>
                <w:sz w:val="22"/>
                <w:szCs w:val="22"/>
              </w:rPr>
            </w:pPr>
          </w:p>
        </w:tc>
      </w:tr>
      <w:tr w:rsidR="00953B72" w:rsidRPr="00EB3294" w14:paraId="0EEEF2F9"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0D0D76CF"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Urinals</w:t>
            </w:r>
          </w:p>
        </w:tc>
        <w:tc>
          <w:tcPr>
            <w:tcW w:w="1234" w:type="dxa"/>
            <w:tcBorders>
              <w:top w:val="single" w:sz="6" w:space="0" w:color="auto"/>
              <w:left w:val="single" w:sz="6" w:space="0" w:color="auto"/>
              <w:bottom w:val="single" w:sz="6" w:space="0" w:color="auto"/>
              <w:right w:val="single" w:sz="6" w:space="0" w:color="auto"/>
            </w:tcBorders>
          </w:tcPr>
          <w:p w14:paraId="58939BD8"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31CE9399"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D011E29" w14:textId="77777777" w:rsidR="00953B72" w:rsidRPr="00EB3294" w:rsidRDefault="00953B72" w:rsidP="00BF7585">
            <w:pPr>
              <w:jc w:val="center"/>
              <w:rPr>
                <w:rFonts w:ascii="Times New Roman" w:hAnsi="Times New Roman" w:cs="Times New Roman"/>
                <w:sz w:val="22"/>
                <w:szCs w:val="22"/>
              </w:rPr>
            </w:pPr>
          </w:p>
        </w:tc>
      </w:tr>
      <w:tr w:rsidR="00953B72" w:rsidRPr="00EB3294" w14:paraId="7E73D92A" w14:textId="77777777" w:rsidTr="00A20E60">
        <w:trPr>
          <w:cantSplit/>
        </w:trPr>
        <w:tc>
          <w:tcPr>
            <w:tcW w:w="6138" w:type="dxa"/>
            <w:tcBorders>
              <w:top w:val="single" w:sz="6" w:space="0" w:color="auto"/>
              <w:left w:val="single" w:sz="6" w:space="0" w:color="auto"/>
              <w:bottom w:val="single" w:sz="6" w:space="0" w:color="auto"/>
              <w:right w:val="single" w:sz="6" w:space="0" w:color="auto"/>
            </w:tcBorders>
          </w:tcPr>
          <w:p w14:paraId="7FEBF965"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Urinary drainage equipment and supplies (disposable)</w:t>
            </w:r>
          </w:p>
        </w:tc>
        <w:tc>
          <w:tcPr>
            <w:tcW w:w="1234" w:type="dxa"/>
            <w:tcBorders>
              <w:top w:val="single" w:sz="6" w:space="0" w:color="auto"/>
              <w:left w:val="single" w:sz="6" w:space="0" w:color="auto"/>
              <w:bottom w:val="single" w:sz="6" w:space="0" w:color="auto"/>
              <w:right w:val="single" w:sz="6" w:space="0" w:color="auto"/>
            </w:tcBorders>
          </w:tcPr>
          <w:p w14:paraId="1ACB87B6"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D2219E0"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0476829" w14:textId="77777777" w:rsidR="00953B72" w:rsidRPr="00EB3294" w:rsidRDefault="00953B72" w:rsidP="00BF7585">
            <w:pPr>
              <w:jc w:val="center"/>
              <w:rPr>
                <w:rFonts w:ascii="Times New Roman" w:hAnsi="Times New Roman" w:cs="Times New Roman"/>
                <w:sz w:val="22"/>
                <w:szCs w:val="22"/>
              </w:rPr>
            </w:pPr>
          </w:p>
        </w:tc>
      </w:tr>
    </w:tbl>
    <w:p w14:paraId="3D5F0C3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br w:type="page"/>
      </w:r>
    </w:p>
    <w:tbl>
      <w:tblPr>
        <w:tblW w:w="9802" w:type="dxa"/>
        <w:tblLayout w:type="fixed"/>
        <w:tblLook w:val="0000" w:firstRow="0" w:lastRow="0" w:firstColumn="0" w:lastColumn="0" w:noHBand="0" w:noVBand="0"/>
      </w:tblPr>
      <w:tblGrid>
        <w:gridCol w:w="6138"/>
        <w:gridCol w:w="1234"/>
        <w:gridCol w:w="1170"/>
        <w:gridCol w:w="1260"/>
      </w:tblGrid>
      <w:tr w:rsidR="00953B72" w:rsidRPr="00EB3294" w14:paraId="60768A9C"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02650389" w14:textId="77777777" w:rsidR="00953B72" w:rsidRPr="00EB3294" w:rsidRDefault="00953B72" w:rsidP="00BF7585">
            <w:pPr>
              <w:rPr>
                <w:rFonts w:ascii="Times New Roman" w:hAnsi="Times New Roman" w:cs="Times New Roman"/>
                <w:b/>
                <w:sz w:val="22"/>
                <w:szCs w:val="22"/>
              </w:rPr>
            </w:pPr>
          </w:p>
          <w:p w14:paraId="784558E9" w14:textId="77777777" w:rsidR="00953B72" w:rsidRPr="00EB3294" w:rsidRDefault="00953B72" w:rsidP="00BF7585">
            <w:pPr>
              <w:rPr>
                <w:rFonts w:ascii="Times New Roman" w:hAnsi="Times New Roman" w:cs="Times New Roman"/>
                <w:b/>
                <w:sz w:val="22"/>
                <w:szCs w:val="22"/>
              </w:rPr>
            </w:pPr>
            <w:r w:rsidRPr="00EB3294">
              <w:rPr>
                <w:rFonts w:ascii="Times New Roman" w:hAnsi="Times New Roman" w:cs="Times New Roman"/>
                <w:b/>
                <w:sz w:val="22"/>
                <w:szCs w:val="22"/>
              </w:rPr>
              <w:t>Item or Service:</w:t>
            </w:r>
          </w:p>
        </w:tc>
        <w:tc>
          <w:tcPr>
            <w:tcW w:w="3664" w:type="dxa"/>
            <w:gridSpan w:val="3"/>
            <w:tcBorders>
              <w:top w:val="single" w:sz="6" w:space="0" w:color="auto"/>
              <w:left w:val="single" w:sz="6" w:space="0" w:color="auto"/>
              <w:bottom w:val="single" w:sz="6" w:space="0" w:color="auto"/>
              <w:right w:val="single" w:sz="6" w:space="0" w:color="auto"/>
            </w:tcBorders>
          </w:tcPr>
          <w:p w14:paraId="1770E10E" w14:textId="77777777" w:rsidR="00953B72" w:rsidRPr="00EB3294" w:rsidRDefault="00953B72" w:rsidP="00BF7585">
            <w:pPr>
              <w:jc w:val="center"/>
              <w:rPr>
                <w:rFonts w:ascii="Times New Roman" w:hAnsi="Times New Roman" w:cs="Times New Roman"/>
                <w:b/>
                <w:sz w:val="22"/>
                <w:szCs w:val="22"/>
              </w:rPr>
            </w:pPr>
            <w:r w:rsidRPr="00EB3294">
              <w:rPr>
                <w:rFonts w:ascii="Times New Roman" w:hAnsi="Times New Roman" w:cs="Times New Roman"/>
                <w:b/>
                <w:sz w:val="22"/>
                <w:szCs w:val="22"/>
              </w:rPr>
              <w:t>Payment Source:</w:t>
            </w:r>
          </w:p>
        </w:tc>
      </w:tr>
      <w:tr w:rsidR="00953B72" w:rsidRPr="00EB3294" w14:paraId="3D96B802"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EB0692D" w14:textId="77777777" w:rsidR="00953B72" w:rsidRPr="00EB3294" w:rsidRDefault="00953B72" w:rsidP="00BF7585">
            <w:pPr>
              <w:rPr>
                <w:rFonts w:ascii="Times New Roman" w:hAnsi="Times New Roman" w:cs="Times New Roman"/>
                <w:b/>
                <w:sz w:val="22"/>
                <w:szCs w:val="22"/>
              </w:rPr>
            </w:pPr>
          </w:p>
        </w:tc>
        <w:tc>
          <w:tcPr>
            <w:tcW w:w="1234" w:type="dxa"/>
            <w:tcBorders>
              <w:top w:val="single" w:sz="6" w:space="0" w:color="auto"/>
              <w:left w:val="single" w:sz="6" w:space="0" w:color="auto"/>
              <w:bottom w:val="single" w:sz="6" w:space="0" w:color="auto"/>
              <w:right w:val="single" w:sz="6" w:space="0" w:color="auto"/>
            </w:tcBorders>
          </w:tcPr>
          <w:p w14:paraId="10BFA969"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Medicaid</w:t>
            </w:r>
          </w:p>
        </w:tc>
        <w:tc>
          <w:tcPr>
            <w:tcW w:w="1170" w:type="dxa"/>
            <w:tcBorders>
              <w:top w:val="single" w:sz="6" w:space="0" w:color="auto"/>
              <w:left w:val="single" w:sz="6" w:space="0" w:color="auto"/>
              <w:bottom w:val="single" w:sz="6" w:space="0" w:color="auto"/>
              <w:right w:val="single" w:sz="6" w:space="0" w:color="auto"/>
            </w:tcBorders>
          </w:tcPr>
          <w:p w14:paraId="23D2CE41"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Medicare</w:t>
            </w:r>
          </w:p>
        </w:tc>
        <w:tc>
          <w:tcPr>
            <w:tcW w:w="1260" w:type="dxa"/>
            <w:tcBorders>
              <w:top w:val="single" w:sz="6" w:space="0" w:color="auto"/>
              <w:left w:val="single" w:sz="6" w:space="0" w:color="auto"/>
              <w:bottom w:val="single" w:sz="6" w:space="0" w:color="auto"/>
              <w:right w:val="single" w:sz="6" w:space="0" w:color="auto"/>
            </w:tcBorders>
          </w:tcPr>
          <w:p w14:paraId="693F546D"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Private</w:t>
            </w:r>
          </w:p>
        </w:tc>
      </w:tr>
      <w:tr w:rsidR="00953B72" w:rsidRPr="00EB3294" w14:paraId="342444FC"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5A1DF978"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Walkers</w:t>
            </w:r>
          </w:p>
        </w:tc>
        <w:tc>
          <w:tcPr>
            <w:tcW w:w="1234" w:type="dxa"/>
            <w:tcBorders>
              <w:top w:val="single" w:sz="6" w:space="0" w:color="auto"/>
              <w:left w:val="single" w:sz="6" w:space="0" w:color="auto"/>
              <w:bottom w:val="single" w:sz="6" w:space="0" w:color="auto"/>
              <w:right w:val="single" w:sz="6" w:space="0" w:color="auto"/>
            </w:tcBorders>
          </w:tcPr>
          <w:p w14:paraId="4AF85B24"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34CD5928"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44E22EA5" w14:textId="77777777" w:rsidR="00953B72" w:rsidRPr="00EB3294" w:rsidRDefault="00953B72" w:rsidP="00BF7585">
            <w:pPr>
              <w:jc w:val="center"/>
              <w:rPr>
                <w:rFonts w:ascii="Times New Roman" w:hAnsi="Times New Roman" w:cs="Times New Roman"/>
                <w:sz w:val="22"/>
                <w:szCs w:val="22"/>
              </w:rPr>
            </w:pPr>
          </w:p>
        </w:tc>
      </w:tr>
      <w:tr w:rsidR="00953B72" w:rsidRPr="00EB3294" w14:paraId="209B6CFD"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6E77579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Wheelchairs (standard, pediatric, “hemi” chairs,</w:t>
            </w:r>
          </w:p>
          <w:p w14:paraId="7368A9E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reclining wheelchairs)</w:t>
            </w:r>
          </w:p>
        </w:tc>
        <w:tc>
          <w:tcPr>
            <w:tcW w:w="1234" w:type="dxa"/>
            <w:tcBorders>
              <w:top w:val="single" w:sz="6" w:space="0" w:color="auto"/>
              <w:left w:val="single" w:sz="6" w:space="0" w:color="auto"/>
              <w:bottom w:val="single" w:sz="6" w:space="0" w:color="auto"/>
              <w:right w:val="single" w:sz="6" w:space="0" w:color="auto"/>
            </w:tcBorders>
          </w:tcPr>
          <w:p w14:paraId="114ADF9C"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0710B50"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BCBB2EA" w14:textId="77777777" w:rsidR="00953B72" w:rsidRPr="00EB3294" w:rsidRDefault="00953B72" w:rsidP="00BF7585">
            <w:pPr>
              <w:jc w:val="center"/>
              <w:rPr>
                <w:rFonts w:ascii="Times New Roman" w:hAnsi="Times New Roman" w:cs="Times New Roman"/>
                <w:sz w:val="22"/>
                <w:szCs w:val="22"/>
              </w:rPr>
            </w:pPr>
          </w:p>
        </w:tc>
      </w:tr>
      <w:tr w:rsidR="00953B72" w:rsidRPr="00EB3294" w14:paraId="1821A6C0"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05B0EAD0" w14:textId="77777777" w:rsidR="00953B72" w:rsidRPr="00EB3294" w:rsidRDefault="00953B72" w:rsidP="00BF7585">
            <w:pPr>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6F2CCE91"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4FD7E2F"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BDEA9B7" w14:textId="77777777" w:rsidR="00953B72" w:rsidRPr="00EB3294" w:rsidRDefault="00953B72" w:rsidP="00BF7585">
            <w:pPr>
              <w:jc w:val="center"/>
              <w:rPr>
                <w:rFonts w:ascii="Times New Roman" w:hAnsi="Times New Roman" w:cs="Times New Roman"/>
                <w:sz w:val="22"/>
                <w:szCs w:val="22"/>
              </w:rPr>
            </w:pPr>
          </w:p>
        </w:tc>
      </w:tr>
      <w:tr w:rsidR="00953B72" w:rsidRPr="00EB3294" w14:paraId="71B5D6A0"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5E06E259" w14:textId="77777777" w:rsidR="00953B72" w:rsidRPr="00EB3294" w:rsidRDefault="00953B72" w:rsidP="00BF7585">
            <w:pPr>
              <w:ind w:left="360" w:hanging="360"/>
              <w:rPr>
                <w:rFonts w:ascii="Times New Roman" w:hAnsi="Times New Roman" w:cs="Times New Roman"/>
                <w:sz w:val="22"/>
                <w:szCs w:val="22"/>
              </w:rPr>
            </w:pPr>
            <w:r w:rsidRPr="00EB3294">
              <w:rPr>
                <w:rFonts w:ascii="Times New Roman" w:hAnsi="Times New Roman" w:cs="Times New Roman"/>
                <w:b/>
                <w:sz w:val="22"/>
                <w:szCs w:val="22"/>
              </w:rPr>
              <w:t>2.</w:t>
            </w:r>
            <w:r w:rsidRPr="00EB3294">
              <w:rPr>
                <w:rFonts w:ascii="Times New Roman" w:hAnsi="Times New Roman" w:cs="Times New Roman"/>
                <w:b/>
                <w:sz w:val="22"/>
                <w:szCs w:val="22"/>
              </w:rPr>
              <w:tab/>
              <w:t>Routine personal hygiene items and services as required to meet the needs of the Resident, including but not limited to:</w:t>
            </w:r>
          </w:p>
        </w:tc>
        <w:tc>
          <w:tcPr>
            <w:tcW w:w="1234" w:type="dxa"/>
            <w:tcBorders>
              <w:top w:val="single" w:sz="6" w:space="0" w:color="auto"/>
              <w:left w:val="single" w:sz="6" w:space="0" w:color="auto"/>
              <w:bottom w:val="single" w:sz="6" w:space="0" w:color="auto"/>
              <w:right w:val="single" w:sz="6" w:space="0" w:color="auto"/>
            </w:tcBorders>
          </w:tcPr>
          <w:p w14:paraId="49265EED"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01487D5"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EABD923" w14:textId="77777777" w:rsidR="00953B72" w:rsidRPr="00EB3294" w:rsidRDefault="00953B72" w:rsidP="00BF7585">
            <w:pPr>
              <w:jc w:val="center"/>
              <w:rPr>
                <w:rFonts w:ascii="Times New Roman" w:hAnsi="Times New Roman" w:cs="Times New Roman"/>
                <w:sz w:val="22"/>
                <w:szCs w:val="22"/>
              </w:rPr>
            </w:pPr>
          </w:p>
        </w:tc>
      </w:tr>
      <w:tr w:rsidR="00953B72" w:rsidRPr="00EB3294" w14:paraId="37853018"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67F799D4"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Bathing services</w:t>
            </w:r>
          </w:p>
        </w:tc>
        <w:tc>
          <w:tcPr>
            <w:tcW w:w="1234" w:type="dxa"/>
            <w:tcBorders>
              <w:top w:val="single" w:sz="6" w:space="0" w:color="auto"/>
              <w:left w:val="single" w:sz="6" w:space="0" w:color="auto"/>
              <w:bottom w:val="single" w:sz="6" w:space="0" w:color="auto"/>
              <w:right w:val="single" w:sz="6" w:space="0" w:color="auto"/>
            </w:tcBorders>
          </w:tcPr>
          <w:p w14:paraId="20D554D3"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3323F154"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4EDF2B8" w14:textId="77777777" w:rsidR="00953B72" w:rsidRPr="00EB3294" w:rsidRDefault="00953B72" w:rsidP="00BF7585">
            <w:pPr>
              <w:jc w:val="center"/>
              <w:rPr>
                <w:rFonts w:ascii="Times New Roman" w:hAnsi="Times New Roman" w:cs="Times New Roman"/>
                <w:sz w:val="22"/>
                <w:szCs w:val="22"/>
              </w:rPr>
            </w:pPr>
          </w:p>
        </w:tc>
      </w:tr>
      <w:tr w:rsidR="00953B72" w:rsidRPr="00EB3294" w14:paraId="63AF2033"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0B92EBD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Bath soap</w:t>
            </w:r>
          </w:p>
        </w:tc>
        <w:tc>
          <w:tcPr>
            <w:tcW w:w="1234" w:type="dxa"/>
            <w:tcBorders>
              <w:top w:val="single" w:sz="6" w:space="0" w:color="auto"/>
              <w:left w:val="single" w:sz="6" w:space="0" w:color="auto"/>
              <w:bottom w:val="single" w:sz="6" w:space="0" w:color="auto"/>
              <w:right w:val="single" w:sz="6" w:space="0" w:color="auto"/>
            </w:tcBorders>
          </w:tcPr>
          <w:p w14:paraId="1E6EC996"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1B384C99"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9DF3989" w14:textId="77777777" w:rsidR="00953B72" w:rsidRPr="00EB3294" w:rsidRDefault="00953B72" w:rsidP="00BF7585">
            <w:pPr>
              <w:jc w:val="center"/>
              <w:rPr>
                <w:rFonts w:ascii="Times New Roman" w:hAnsi="Times New Roman" w:cs="Times New Roman"/>
                <w:sz w:val="22"/>
                <w:szCs w:val="22"/>
              </w:rPr>
            </w:pPr>
          </w:p>
        </w:tc>
      </w:tr>
      <w:tr w:rsidR="00953B72" w:rsidRPr="00EB3294" w14:paraId="6837E773"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50731FC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Brush</w:t>
            </w:r>
          </w:p>
        </w:tc>
        <w:tc>
          <w:tcPr>
            <w:tcW w:w="1234" w:type="dxa"/>
            <w:tcBorders>
              <w:top w:val="single" w:sz="6" w:space="0" w:color="auto"/>
              <w:left w:val="single" w:sz="6" w:space="0" w:color="auto"/>
              <w:bottom w:val="single" w:sz="6" w:space="0" w:color="auto"/>
              <w:right w:val="single" w:sz="6" w:space="0" w:color="auto"/>
            </w:tcBorders>
          </w:tcPr>
          <w:p w14:paraId="6B976B5C"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2AFEA69A"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64A374B" w14:textId="77777777" w:rsidR="00953B72" w:rsidRPr="00EB3294" w:rsidRDefault="00953B72" w:rsidP="00BF7585">
            <w:pPr>
              <w:jc w:val="center"/>
              <w:rPr>
                <w:rFonts w:ascii="Times New Roman" w:hAnsi="Times New Roman" w:cs="Times New Roman"/>
                <w:sz w:val="22"/>
                <w:szCs w:val="22"/>
              </w:rPr>
            </w:pPr>
          </w:p>
        </w:tc>
      </w:tr>
      <w:tr w:rsidR="00953B72" w:rsidRPr="00EB3294" w14:paraId="7C36259B"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43B7114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Comb</w:t>
            </w:r>
          </w:p>
        </w:tc>
        <w:tc>
          <w:tcPr>
            <w:tcW w:w="1234" w:type="dxa"/>
            <w:tcBorders>
              <w:top w:val="single" w:sz="6" w:space="0" w:color="auto"/>
              <w:left w:val="single" w:sz="6" w:space="0" w:color="auto"/>
              <w:bottom w:val="single" w:sz="6" w:space="0" w:color="auto"/>
              <w:right w:val="single" w:sz="6" w:space="0" w:color="auto"/>
            </w:tcBorders>
          </w:tcPr>
          <w:p w14:paraId="611DA25C"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48EA82A8"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7A33BB3" w14:textId="77777777" w:rsidR="00953B72" w:rsidRPr="00EB3294" w:rsidRDefault="00953B72" w:rsidP="00BF7585">
            <w:pPr>
              <w:jc w:val="center"/>
              <w:rPr>
                <w:rFonts w:ascii="Times New Roman" w:hAnsi="Times New Roman" w:cs="Times New Roman"/>
                <w:sz w:val="22"/>
                <w:szCs w:val="22"/>
              </w:rPr>
            </w:pPr>
          </w:p>
        </w:tc>
      </w:tr>
      <w:tr w:rsidR="00953B72" w:rsidRPr="00EB3294" w14:paraId="2AC2831C"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444D948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Cotton balls</w:t>
            </w:r>
          </w:p>
        </w:tc>
        <w:tc>
          <w:tcPr>
            <w:tcW w:w="1234" w:type="dxa"/>
            <w:tcBorders>
              <w:top w:val="single" w:sz="6" w:space="0" w:color="auto"/>
              <w:left w:val="single" w:sz="6" w:space="0" w:color="auto"/>
              <w:bottom w:val="single" w:sz="6" w:space="0" w:color="auto"/>
              <w:right w:val="single" w:sz="6" w:space="0" w:color="auto"/>
            </w:tcBorders>
          </w:tcPr>
          <w:p w14:paraId="6F4719F6"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15BBF14C"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624BF0F" w14:textId="77777777" w:rsidR="00953B72" w:rsidRPr="00EB3294" w:rsidRDefault="00953B72" w:rsidP="00BF7585">
            <w:pPr>
              <w:jc w:val="center"/>
              <w:rPr>
                <w:rFonts w:ascii="Times New Roman" w:hAnsi="Times New Roman" w:cs="Times New Roman"/>
                <w:sz w:val="22"/>
                <w:szCs w:val="22"/>
              </w:rPr>
            </w:pPr>
          </w:p>
        </w:tc>
      </w:tr>
      <w:tr w:rsidR="00953B72" w:rsidRPr="00EB3294" w14:paraId="4AC79E4C"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032C88C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Cotton swabs</w:t>
            </w:r>
          </w:p>
        </w:tc>
        <w:tc>
          <w:tcPr>
            <w:tcW w:w="1234" w:type="dxa"/>
            <w:tcBorders>
              <w:top w:val="single" w:sz="6" w:space="0" w:color="auto"/>
              <w:left w:val="single" w:sz="6" w:space="0" w:color="auto"/>
              <w:bottom w:val="single" w:sz="6" w:space="0" w:color="auto"/>
              <w:right w:val="single" w:sz="6" w:space="0" w:color="auto"/>
            </w:tcBorders>
          </w:tcPr>
          <w:p w14:paraId="5E886906"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3231FB80"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428A32B2" w14:textId="77777777" w:rsidR="00953B72" w:rsidRPr="00EB3294" w:rsidRDefault="00953B72" w:rsidP="00BF7585">
            <w:pPr>
              <w:jc w:val="center"/>
              <w:rPr>
                <w:rFonts w:ascii="Times New Roman" w:hAnsi="Times New Roman" w:cs="Times New Roman"/>
                <w:sz w:val="22"/>
                <w:szCs w:val="22"/>
              </w:rPr>
            </w:pPr>
          </w:p>
        </w:tc>
      </w:tr>
      <w:tr w:rsidR="00953B72" w:rsidRPr="00EB3294" w14:paraId="3D75AD2B"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671095F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Dental floss</w:t>
            </w:r>
          </w:p>
        </w:tc>
        <w:tc>
          <w:tcPr>
            <w:tcW w:w="1234" w:type="dxa"/>
            <w:tcBorders>
              <w:top w:val="single" w:sz="6" w:space="0" w:color="auto"/>
              <w:left w:val="single" w:sz="6" w:space="0" w:color="auto"/>
              <w:bottom w:val="single" w:sz="6" w:space="0" w:color="auto"/>
              <w:right w:val="single" w:sz="6" w:space="0" w:color="auto"/>
            </w:tcBorders>
          </w:tcPr>
          <w:p w14:paraId="0255DBBB"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32DB54D9"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352E05A" w14:textId="77777777" w:rsidR="00953B72" w:rsidRPr="00EB3294" w:rsidRDefault="00953B72" w:rsidP="00BF7585">
            <w:pPr>
              <w:jc w:val="center"/>
              <w:rPr>
                <w:rFonts w:ascii="Times New Roman" w:hAnsi="Times New Roman" w:cs="Times New Roman"/>
                <w:sz w:val="22"/>
                <w:szCs w:val="22"/>
              </w:rPr>
            </w:pPr>
          </w:p>
        </w:tc>
      </w:tr>
      <w:tr w:rsidR="00953B72" w:rsidRPr="00EB3294" w14:paraId="3591E288"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6681279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Denture adhesive</w:t>
            </w:r>
          </w:p>
        </w:tc>
        <w:tc>
          <w:tcPr>
            <w:tcW w:w="1234" w:type="dxa"/>
            <w:tcBorders>
              <w:top w:val="single" w:sz="6" w:space="0" w:color="auto"/>
              <w:left w:val="single" w:sz="6" w:space="0" w:color="auto"/>
              <w:bottom w:val="single" w:sz="6" w:space="0" w:color="auto"/>
              <w:right w:val="single" w:sz="6" w:space="0" w:color="auto"/>
            </w:tcBorders>
          </w:tcPr>
          <w:p w14:paraId="03D94F1D"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42BCAAEE"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AF64A6B" w14:textId="77777777" w:rsidR="00953B72" w:rsidRPr="00EB3294" w:rsidRDefault="00953B72" w:rsidP="00BF7585">
            <w:pPr>
              <w:jc w:val="center"/>
              <w:rPr>
                <w:rFonts w:ascii="Times New Roman" w:hAnsi="Times New Roman" w:cs="Times New Roman"/>
                <w:sz w:val="22"/>
                <w:szCs w:val="22"/>
              </w:rPr>
            </w:pPr>
          </w:p>
        </w:tc>
      </w:tr>
      <w:tr w:rsidR="00953B72" w:rsidRPr="00EB3294" w14:paraId="7A74BE42"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8AC5851"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Denture cleaner</w:t>
            </w:r>
          </w:p>
        </w:tc>
        <w:tc>
          <w:tcPr>
            <w:tcW w:w="1234" w:type="dxa"/>
            <w:tcBorders>
              <w:top w:val="single" w:sz="6" w:space="0" w:color="auto"/>
              <w:left w:val="single" w:sz="6" w:space="0" w:color="auto"/>
              <w:bottom w:val="single" w:sz="6" w:space="0" w:color="auto"/>
              <w:right w:val="single" w:sz="6" w:space="0" w:color="auto"/>
            </w:tcBorders>
          </w:tcPr>
          <w:p w14:paraId="46C4FE42"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E5AF3DC"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249F625" w14:textId="77777777" w:rsidR="00953B72" w:rsidRPr="00EB3294" w:rsidRDefault="00953B72" w:rsidP="00BF7585">
            <w:pPr>
              <w:jc w:val="center"/>
              <w:rPr>
                <w:rFonts w:ascii="Times New Roman" w:hAnsi="Times New Roman" w:cs="Times New Roman"/>
                <w:sz w:val="22"/>
                <w:szCs w:val="22"/>
              </w:rPr>
            </w:pPr>
          </w:p>
        </w:tc>
      </w:tr>
      <w:tr w:rsidR="00953B72" w:rsidRPr="00EB3294" w14:paraId="7C9FB5E4"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6BB3DB7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Deodorant</w:t>
            </w:r>
          </w:p>
        </w:tc>
        <w:tc>
          <w:tcPr>
            <w:tcW w:w="1234" w:type="dxa"/>
            <w:tcBorders>
              <w:top w:val="single" w:sz="6" w:space="0" w:color="auto"/>
              <w:left w:val="single" w:sz="6" w:space="0" w:color="auto"/>
              <w:bottom w:val="single" w:sz="6" w:space="0" w:color="auto"/>
              <w:right w:val="single" w:sz="6" w:space="0" w:color="auto"/>
            </w:tcBorders>
          </w:tcPr>
          <w:p w14:paraId="6DF851CE"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6A672E5D"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136AA098" w14:textId="77777777" w:rsidR="00953B72" w:rsidRPr="00EB3294" w:rsidRDefault="00953B72" w:rsidP="00BF7585">
            <w:pPr>
              <w:jc w:val="center"/>
              <w:rPr>
                <w:rFonts w:ascii="Times New Roman" w:hAnsi="Times New Roman" w:cs="Times New Roman"/>
                <w:sz w:val="22"/>
                <w:szCs w:val="22"/>
              </w:rPr>
            </w:pPr>
          </w:p>
        </w:tc>
      </w:tr>
      <w:tr w:rsidR="00953B72" w:rsidRPr="00EB3294" w14:paraId="48A3F2F0"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1611E165"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Disinfecting soaps or specialized cleansing agents when</w:t>
            </w:r>
          </w:p>
          <w:p w14:paraId="47009304"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indicated to treat special skin problems or fight infection</w:t>
            </w:r>
          </w:p>
        </w:tc>
        <w:tc>
          <w:tcPr>
            <w:tcW w:w="1234" w:type="dxa"/>
            <w:tcBorders>
              <w:top w:val="single" w:sz="6" w:space="0" w:color="auto"/>
              <w:left w:val="single" w:sz="6" w:space="0" w:color="auto"/>
              <w:bottom w:val="single" w:sz="6" w:space="0" w:color="auto"/>
              <w:right w:val="single" w:sz="6" w:space="0" w:color="auto"/>
            </w:tcBorders>
          </w:tcPr>
          <w:p w14:paraId="7C14EA8C"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497704DB"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602131B" w14:textId="77777777" w:rsidR="00953B72" w:rsidRPr="00EB3294" w:rsidRDefault="00953B72" w:rsidP="00BF7585">
            <w:pPr>
              <w:jc w:val="center"/>
              <w:rPr>
                <w:rFonts w:ascii="Times New Roman" w:hAnsi="Times New Roman" w:cs="Times New Roman"/>
                <w:sz w:val="22"/>
                <w:szCs w:val="22"/>
              </w:rPr>
            </w:pPr>
          </w:p>
        </w:tc>
      </w:tr>
      <w:tr w:rsidR="00953B72" w:rsidRPr="00EB3294" w14:paraId="377F8E9D"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54ABAC0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Moisturizing lotion</w:t>
            </w:r>
          </w:p>
        </w:tc>
        <w:tc>
          <w:tcPr>
            <w:tcW w:w="1234" w:type="dxa"/>
            <w:tcBorders>
              <w:top w:val="single" w:sz="6" w:space="0" w:color="auto"/>
              <w:left w:val="single" w:sz="6" w:space="0" w:color="auto"/>
              <w:bottom w:val="single" w:sz="6" w:space="0" w:color="auto"/>
              <w:right w:val="single" w:sz="6" w:space="0" w:color="auto"/>
            </w:tcBorders>
          </w:tcPr>
          <w:p w14:paraId="58F3E714"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1FF4D63D"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ECBB230" w14:textId="77777777" w:rsidR="00953B72" w:rsidRPr="00EB3294" w:rsidRDefault="00953B72" w:rsidP="00BF7585">
            <w:pPr>
              <w:jc w:val="center"/>
              <w:rPr>
                <w:rFonts w:ascii="Times New Roman" w:hAnsi="Times New Roman" w:cs="Times New Roman"/>
                <w:sz w:val="22"/>
                <w:szCs w:val="22"/>
              </w:rPr>
            </w:pPr>
          </w:p>
        </w:tc>
      </w:tr>
      <w:tr w:rsidR="00953B72" w:rsidRPr="00EB3294" w14:paraId="56DA1003"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38EF933"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Mouthwash</w:t>
            </w:r>
          </w:p>
        </w:tc>
        <w:tc>
          <w:tcPr>
            <w:tcW w:w="1234" w:type="dxa"/>
            <w:tcBorders>
              <w:top w:val="single" w:sz="6" w:space="0" w:color="auto"/>
              <w:left w:val="single" w:sz="6" w:space="0" w:color="auto"/>
              <w:bottom w:val="single" w:sz="6" w:space="0" w:color="auto"/>
              <w:right w:val="single" w:sz="6" w:space="0" w:color="auto"/>
            </w:tcBorders>
          </w:tcPr>
          <w:p w14:paraId="0EFADD0B"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48FE955C"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9B4C442" w14:textId="77777777" w:rsidR="00953B72" w:rsidRPr="00EB3294" w:rsidRDefault="00953B72" w:rsidP="00BF7585">
            <w:pPr>
              <w:jc w:val="center"/>
              <w:rPr>
                <w:rFonts w:ascii="Times New Roman" w:hAnsi="Times New Roman" w:cs="Times New Roman"/>
                <w:sz w:val="22"/>
                <w:szCs w:val="22"/>
              </w:rPr>
            </w:pPr>
          </w:p>
        </w:tc>
      </w:tr>
      <w:tr w:rsidR="00953B72" w:rsidRPr="00EB3294" w14:paraId="38BFA2CA"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06A51C7C"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Razor</w:t>
            </w:r>
          </w:p>
        </w:tc>
        <w:tc>
          <w:tcPr>
            <w:tcW w:w="1234" w:type="dxa"/>
            <w:tcBorders>
              <w:top w:val="single" w:sz="6" w:space="0" w:color="auto"/>
              <w:left w:val="single" w:sz="6" w:space="0" w:color="auto"/>
              <w:bottom w:val="single" w:sz="6" w:space="0" w:color="auto"/>
              <w:right w:val="single" w:sz="6" w:space="0" w:color="auto"/>
            </w:tcBorders>
          </w:tcPr>
          <w:p w14:paraId="074268EA"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19BF7E66"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260DB08" w14:textId="77777777" w:rsidR="00953B72" w:rsidRPr="00EB3294" w:rsidRDefault="00953B72" w:rsidP="00BF7585">
            <w:pPr>
              <w:jc w:val="center"/>
              <w:rPr>
                <w:rFonts w:ascii="Times New Roman" w:hAnsi="Times New Roman" w:cs="Times New Roman"/>
                <w:sz w:val="22"/>
                <w:szCs w:val="22"/>
              </w:rPr>
            </w:pPr>
          </w:p>
        </w:tc>
      </w:tr>
      <w:tr w:rsidR="00953B72" w:rsidRPr="00EB3294" w14:paraId="0D7DFA0A"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2AD4F3E7"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Routine hair hygiene services</w:t>
            </w:r>
          </w:p>
        </w:tc>
        <w:tc>
          <w:tcPr>
            <w:tcW w:w="1234" w:type="dxa"/>
            <w:tcBorders>
              <w:top w:val="single" w:sz="6" w:space="0" w:color="auto"/>
              <w:left w:val="single" w:sz="6" w:space="0" w:color="auto"/>
              <w:bottom w:val="single" w:sz="6" w:space="0" w:color="auto"/>
              <w:right w:val="single" w:sz="6" w:space="0" w:color="auto"/>
            </w:tcBorders>
          </w:tcPr>
          <w:p w14:paraId="469DBA90"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2C0AF164"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ADB6351" w14:textId="77777777" w:rsidR="00953B72" w:rsidRPr="00EB3294" w:rsidRDefault="00953B72" w:rsidP="00BF7585">
            <w:pPr>
              <w:jc w:val="center"/>
              <w:rPr>
                <w:rFonts w:ascii="Times New Roman" w:hAnsi="Times New Roman" w:cs="Times New Roman"/>
                <w:sz w:val="22"/>
                <w:szCs w:val="22"/>
              </w:rPr>
            </w:pPr>
          </w:p>
        </w:tc>
      </w:tr>
      <w:tr w:rsidR="00953B72" w:rsidRPr="00EB3294" w14:paraId="6B5327C1"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4EDFC6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Routine nail hygiene services</w:t>
            </w:r>
          </w:p>
        </w:tc>
        <w:tc>
          <w:tcPr>
            <w:tcW w:w="1234" w:type="dxa"/>
            <w:tcBorders>
              <w:top w:val="single" w:sz="6" w:space="0" w:color="auto"/>
              <w:left w:val="single" w:sz="6" w:space="0" w:color="auto"/>
              <w:bottom w:val="single" w:sz="6" w:space="0" w:color="auto"/>
              <w:right w:val="single" w:sz="6" w:space="0" w:color="auto"/>
            </w:tcBorders>
          </w:tcPr>
          <w:p w14:paraId="28F963D9"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278408C"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A50DDA0" w14:textId="77777777" w:rsidR="00953B72" w:rsidRPr="00EB3294" w:rsidRDefault="00953B72" w:rsidP="00BF7585">
            <w:pPr>
              <w:jc w:val="center"/>
              <w:rPr>
                <w:rFonts w:ascii="Times New Roman" w:hAnsi="Times New Roman" w:cs="Times New Roman"/>
                <w:sz w:val="22"/>
                <w:szCs w:val="22"/>
              </w:rPr>
            </w:pPr>
          </w:p>
        </w:tc>
      </w:tr>
      <w:tr w:rsidR="00953B72" w:rsidRPr="00EB3294" w14:paraId="4772AC72"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702905C8"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Sanitary napkins and related supplies</w:t>
            </w:r>
          </w:p>
        </w:tc>
        <w:tc>
          <w:tcPr>
            <w:tcW w:w="1234" w:type="dxa"/>
            <w:tcBorders>
              <w:top w:val="single" w:sz="6" w:space="0" w:color="auto"/>
              <w:left w:val="single" w:sz="6" w:space="0" w:color="auto"/>
              <w:bottom w:val="single" w:sz="6" w:space="0" w:color="auto"/>
              <w:right w:val="single" w:sz="6" w:space="0" w:color="auto"/>
            </w:tcBorders>
          </w:tcPr>
          <w:p w14:paraId="70CFAE6F"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6A63BE00"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F7CF293" w14:textId="77777777" w:rsidR="00953B72" w:rsidRPr="00EB3294" w:rsidRDefault="00953B72" w:rsidP="00BF7585">
            <w:pPr>
              <w:jc w:val="center"/>
              <w:rPr>
                <w:rFonts w:ascii="Times New Roman" w:hAnsi="Times New Roman" w:cs="Times New Roman"/>
                <w:sz w:val="22"/>
                <w:szCs w:val="22"/>
              </w:rPr>
            </w:pPr>
          </w:p>
        </w:tc>
      </w:tr>
      <w:tr w:rsidR="00953B72" w:rsidRPr="00EB3294" w14:paraId="75DD1AB9"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154E705A"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Shampoo</w:t>
            </w:r>
          </w:p>
        </w:tc>
        <w:tc>
          <w:tcPr>
            <w:tcW w:w="1234" w:type="dxa"/>
            <w:tcBorders>
              <w:top w:val="single" w:sz="6" w:space="0" w:color="auto"/>
              <w:left w:val="single" w:sz="6" w:space="0" w:color="auto"/>
              <w:bottom w:val="single" w:sz="6" w:space="0" w:color="auto"/>
              <w:right w:val="single" w:sz="6" w:space="0" w:color="auto"/>
            </w:tcBorders>
          </w:tcPr>
          <w:p w14:paraId="7D38E57D"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AC8E07A"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75869BB" w14:textId="77777777" w:rsidR="00953B72" w:rsidRPr="00EB3294" w:rsidRDefault="00953B72" w:rsidP="00BF7585">
            <w:pPr>
              <w:jc w:val="center"/>
              <w:rPr>
                <w:rFonts w:ascii="Times New Roman" w:hAnsi="Times New Roman" w:cs="Times New Roman"/>
                <w:sz w:val="22"/>
                <w:szCs w:val="22"/>
              </w:rPr>
            </w:pPr>
          </w:p>
        </w:tc>
      </w:tr>
      <w:tr w:rsidR="00953B72" w:rsidRPr="00EB3294" w14:paraId="2F65AC1A"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E572BB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Shaving cream</w:t>
            </w:r>
          </w:p>
        </w:tc>
        <w:tc>
          <w:tcPr>
            <w:tcW w:w="1234" w:type="dxa"/>
            <w:tcBorders>
              <w:top w:val="single" w:sz="6" w:space="0" w:color="auto"/>
              <w:left w:val="single" w:sz="6" w:space="0" w:color="auto"/>
              <w:bottom w:val="single" w:sz="6" w:space="0" w:color="auto"/>
              <w:right w:val="single" w:sz="6" w:space="0" w:color="auto"/>
            </w:tcBorders>
          </w:tcPr>
          <w:p w14:paraId="3134AC60"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4CC5AEC0"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6CDC75A" w14:textId="77777777" w:rsidR="00953B72" w:rsidRPr="00EB3294" w:rsidRDefault="00953B72" w:rsidP="00BF7585">
            <w:pPr>
              <w:jc w:val="center"/>
              <w:rPr>
                <w:rFonts w:ascii="Times New Roman" w:hAnsi="Times New Roman" w:cs="Times New Roman"/>
                <w:sz w:val="22"/>
                <w:szCs w:val="22"/>
              </w:rPr>
            </w:pPr>
          </w:p>
        </w:tc>
      </w:tr>
      <w:tr w:rsidR="00953B72" w:rsidRPr="00EB3294" w14:paraId="5583F6A5"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6A882434"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Soap</w:t>
            </w:r>
          </w:p>
        </w:tc>
        <w:tc>
          <w:tcPr>
            <w:tcW w:w="1234" w:type="dxa"/>
            <w:tcBorders>
              <w:top w:val="single" w:sz="6" w:space="0" w:color="auto"/>
              <w:left w:val="single" w:sz="6" w:space="0" w:color="auto"/>
              <w:bottom w:val="single" w:sz="6" w:space="0" w:color="auto"/>
              <w:right w:val="single" w:sz="6" w:space="0" w:color="auto"/>
            </w:tcBorders>
          </w:tcPr>
          <w:p w14:paraId="03E1D907"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A4F97DF"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A81ED93" w14:textId="77777777" w:rsidR="00953B72" w:rsidRPr="00EB3294" w:rsidRDefault="00953B72" w:rsidP="00BF7585">
            <w:pPr>
              <w:jc w:val="center"/>
              <w:rPr>
                <w:rFonts w:ascii="Times New Roman" w:hAnsi="Times New Roman" w:cs="Times New Roman"/>
                <w:sz w:val="22"/>
                <w:szCs w:val="22"/>
              </w:rPr>
            </w:pPr>
          </w:p>
        </w:tc>
      </w:tr>
      <w:tr w:rsidR="00953B72" w:rsidRPr="00EB3294" w14:paraId="35479CE5"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4299F467"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Tissues</w:t>
            </w:r>
          </w:p>
        </w:tc>
        <w:tc>
          <w:tcPr>
            <w:tcW w:w="1234" w:type="dxa"/>
            <w:tcBorders>
              <w:top w:val="single" w:sz="6" w:space="0" w:color="auto"/>
              <w:left w:val="single" w:sz="6" w:space="0" w:color="auto"/>
              <w:bottom w:val="single" w:sz="6" w:space="0" w:color="auto"/>
              <w:right w:val="single" w:sz="6" w:space="0" w:color="auto"/>
            </w:tcBorders>
          </w:tcPr>
          <w:p w14:paraId="2741F2CE"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280C8514"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35A2B9B" w14:textId="77777777" w:rsidR="00953B72" w:rsidRPr="00EB3294" w:rsidRDefault="00953B72" w:rsidP="00BF7585">
            <w:pPr>
              <w:jc w:val="center"/>
              <w:rPr>
                <w:rFonts w:ascii="Times New Roman" w:hAnsi="Times New Roman" w:cs="Times New Roman"/>
                <w:sz w:val="22"/>
                <w:szCs w:val="22"/>
              </w:rPr>
            </w:pPr>
          </w:p>
        </w:tc>
      </w:tr>
      <w:tr w:rsidR="00953B72" w:rsidRPr="00EB3294" w14:paraId="437D17F9"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175AD0E4"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Toothbrush</w:t>
            </w:r>
          </w:p>
        </w:tc>
        <w:tc>
          <w:tcPr>
            <w:tcW w:w="1234" w:type="dxa"/>
            <w:tcBorders>
              <w:top w:val="single" w:sz="6" w:space="0" w:color="auto"/>
              <w:left w:val="single" w:sz="6" w:space="0" w:color="auto"/>
              <w:bottom w:val="single" w:sz="6" w:space="0" w:color="auto"/>
              <w:right w:val="single" w:sz="6" w:space="0" w:color="auto"/>
            </w:tcBorders>
          </w:tcPr>
          <w:p w14:paraId="120C6A30"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01525F20"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017FE21" w14:textId="77777777" w:rsidR="00953B72" w:rsidRPr="00EB3294" w:rsidRDefault="00953B72" w:rsidP="00BF7585">
            <w:pPr>
              <w:jc w:val="center"/>
              <w:rPr>
                <w:rFonts w:ascii="Times New Roman" w:hAnsi="Times New Roman" w:cs="Times New Roman"/>
                <w:sz w:val="22"/>
                <w:szCs w:val="22"/>
              </w:rPr>
            </w:pPr>
          </w:p>
        </w:tc>
      </w:tr>
      <w:tr w:rsidR="00953B72" w:rsidRPr="00EB3294" w14:paraId="4A3A2C00"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10D848C"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Toothpaste</w:t>
            </w:r>
          </w:p>
        </w:tc>
        <w:tc>
          <w:tcPr>
            <w:tcW w:w="1234" w:type="dxa"/>
            <w:tcBorders>
              <w:top w:val="single" w:sz="6" w:space="0" w:color="auto"/>
              <w:left w:val="single" w:sz="6" w:space="0" w:color="auto"/>
              <w:bottom w:val="single" w:sz="6" w:space="0" w:color="auto"/>
              <w:right w:val="single" w:sz="6" w:space="0" w:color="auto"/>
            </w:tcBorders>
          </w:tcPr>
          <w:p w14:paraId="6EA2C792"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75CF2EA3"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83D1422" w14:textId="77777777" w:rsidR="00953B72" w:rsidRPr="00EB3294" w:rsidRDefault="00953B72" w:rsidP="00BF7585">
            <w:pPr>
              <w:jc w:val="center"/>
              <w:rPr>
                <w:rFonts w:ascii="Times New Roman" w:hAnsi="Times New Roman" w:cs="Times New Roman"/>
                <w:sz w:val="22"/>
                <w:szCs w:val="22"/>
              </w:rPr>
            </w:pPr>
          </w:p>
        </w:tc>
      </w:tr>
      <w:tr w:rsidR="00953B72" w:rsidRPr="00EB3294" w14:paraId="2506912B"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4B6D910"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Towels</w:t>
            </w:r>
          </w:p>
        </w:tc>
        <w:tc>
          <w:tcPr>
            <w:tcW w:w="1234" w:type="dxa"/>
            <w:tcBorders>
              <w:top w:val="single" w:sz="6" w:space="0" w:color="auto"/>
              <w:left w:val="single" w:sz="6" w:space="0" w:color="auto"/>
              <w:bottom w:val="single" w:sz="6" w:space="0" w:color="auto"/>
              <w:right w:val="single" w:sz="6" w:space="0" w:color="auto"/>
            </w:tcBorders>
          </w:tcPr>
          <w:p w14:paraId="65B20537"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797EF6FA"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16D5D985" w14:textId="77777777" w:rsidR="00953B72" w:rsidRPr="00EB3294" w:rsidRDefault="00953B72" w:rsidP="00BF7585">
            <w:pPr>
              <w:jc w:val="center"/>
              <w:rPr>
                <w:rFonts w:ascii="Times New Roman" w:hAnsi="Times New Roman" w:cs="Times New Roman"/>
                <w:sz w:val="22"/>
                <w:szCs w:val="22"/>
              </w:rPr>
            </w:pPr>
          </w:p>
        </w:tc>
      </w:tr>
      <w:tr w:rsidR="00953B72" w:rsidRPr="00EB3294" w14:paraId="392B0202"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07FBEDE6"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Washcloths</w:t>
            </w:r>
          </w:p>
        </w:tc>
        <w:tc>
          <w:tcPr>
            <w:tcW w:w="1234" w:type="dxa"/>
            <w:tcBorders>
              <w:top w:val="single" w:sz="6" w:space="0" w:color="auto"/>
              <w:left w:val="single" w:sz="6" w:space="0" w:color="auto"/>
              <w:bottom w:val="single" w:sz="6" w:space="0" w:color="auto"/>
              <w:right w:val="single" w:sz="6" w:space="0" w:color="auto"/>
            </w:tcBorders>
          </w:tcPr>
          <w:p w14:paraId="66E24AC6"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125B6CF1"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86F1950" w14:textId="77777777" w:rsidR="00953B72" w:rsidRPr="00EB3294" w:rsidRDefault="00953B72" w:rsidP="00BF7585">
            <w:pPr>
              <w:jc w:val="center"/>
              <w:rPr>
                <w:rFonts w:ascii="Times New Roman" w:hAnsi="Times New Roman" w:cs="Times New Roman"/>
                <w:sz w:val="22"/>
                <w:szCs w:val="22"/>
              </w:rPr>
            </w:pPr>
          </w:p>
        </w:tc>
      </w:tr>
      <w:tr w:rsidR="00953B72" w:rsidRPr="00EB3294" w14:paraId="3B2F25A3"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41F8C870" w14:textId="77777777" w:rsidR="00953B72" w:rsidRPr="00EB3294" w:rsidRDefault="00953B72" w:rsidP="00BF7585">
            <w:pPr>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002E55FF"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0CA5BAEE"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4D010524" w14:textId="77777777" w:rsidR="00953B72" w:rsidRPr="00EB3294" w:rsidRDefault="00953B72" w:rsidP="00BF7585">
            <w:pPr>
              <w:jc w:val="center"/>
              <w:rPr>
                <w:rFonts w:ascii="Times New Roman" w:hAnsi="Times New Roman" w:cs="Times New Roman"/>
                <w:sz w:val="22"/>
                <w:szCs w:val="22"/>
              </w:rPr>
            </w:pPr>
          </w:p>
        </w:tc>
      </w:tr>
      <w:tr w:rsidR="00953B72" w:rsidRPr="00EB3294" w14:paraId="6CA6F74D"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1AC3BA87" w14:textId="77777777" w:rsidR="00953B72" w:rsidRPr="00EB3294" w:rsidRDefault="00953B72" w:rsidP="00BF7585">
            <w:pPr>
              <w:ind w:left="360" w:hanging="360"/>
              <w:rPr>
                <w:rFonts w:ascii="Times New Roman" w:hAnsi="Times New Roman" w:cs="Times New Roman"/>
                <w:b/>
                <w:sz w:val="22"/>
                <w:szCs w:val="22"/>
              </w:rPr>
            </w:pPr>
            <w:r w:rsidRPr="00EB3294">
              <w:rPr>
                <w:rFonts w:ascii="Times New Roman" w:hAnsi="Times New Roman" w:cs="Times New Roman"/>
                <w:b/>
                <w:sz w:val="22"/>
                <w:szCs w:val="22"/>
              </w:rPr>
              <w:t>3.</w:t>
            </w:r>
            <w:r w:rsidRPr="00EB3294">
              <w:rPr>
                <w:rFonts w:ascii="Times New Roman" w:hAnsi="Times New Roman" w:cs="Times New Roman"/>
                <w:b/>
                <w:sz w:val="22"/>
                <w:szCs w:val="22"/>
              </w:rPr>
              <w:tab/>
              <w:t>Basic personal laundry services</w:t>
            </w:r>
          </w:p>
        </w:tc>
        <w:tc>
          <w:tcPr>
            <w:tcW w:w="1234" w:type="dxa"/>
            <w:tcBorders>
              <w:top w:val="single" w:sz="6" w:space="0" w:color="auto"/>
              <w:left w:val="single" w:sz="6" w:space="0" w:color="auto"/>
              <w:bottom w:val="single" w:sz="6" w:space="0" w:color="auto"/>
              <w:right w:val="single" w:sz="6" w:space="0" w:color="auto"/>
            </w:tcBorders>
          </w:tcPr>
          <w:p w14:paraId="61D79E7D"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27E80C42"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C2B1A91" w14:textId="77777777" w:rsidR="00953B72" w:rsidRPr="00EB3294" w:rsidRDefault="00953B72" w:rsidP="00BF7585">
            <w:pPr>
              <w:jc w:val="center"/>
              <w:rPr>
                <w:rFonts w:ascii="Times New Roman" w:hAnsi="Times New Roman" w:cs="Times New Roman"/>
                <w:sz w:val="22"/>
                <w:szCs w:val="22"/>
              </w:rPr>
            </w:pPr>
          </w:p>
        </w:tc>
      </w:tr>
      <w:tr w:rsidR="00953B72" w:rsidRPr="00EB3294" w14:paraId="28B8EF25"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5C6A41E0" w14:textId="77777777" w:rsidR="00953B72" w:rsidRPr="00EB3294" w:rsidRDefault="00953B72" w:rsidP="00BF7585">
            <w:pPr>
              <w:rPr>
                <w:rFonts w:ascii="Times New Roman" w:hAnsi="Times New Roman" w:cs="Times New Roman"/>
                <w:b/>
                <w:sz w:val="22"/>
                <w:szCs w:val="22"/>
              </w:rPr>
            </w:pPr>
          </w:p>
        </w:tc>
        <w:tc>
          <w:tcPr>
            <w:tcW w:w="1234" w:type="dxa"/>
            <w:tcBorders>
              <w:top w:val="single" w:sz="6" w:space="0" w:color="auto"/>
              <w:left w:val="single" w:sz="6" w:space="0" w:color="auto"/>
              <w:bottom w:val="single" w:sz="6" w:space="0" w:color="auto"/>
              <w:right w:val="single" w:sz="6" w:space="0" w:color="auto"/>
            </w:tcBorders>
          </w:tcPr>
          <w:p w14:paraId="736E26C8"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3D2C2E3"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78B5E9A" w14:textId="77777777" w:rsidR="00953B72" w:rsidRPr="00EB3294" w:rsidRDefault="00953B72" w:rsidP="00BF7585">
            <w:pPr>
              <w:jc w:val="center"/>
              <w:rPr>
                <w:rFonts w:ascii="Times New Roman" w:hAnsi="Times New Roman" w:cs="Times New Roman"/>
                <w:sz w:val="22"/>
                <w:szCs w:val="22"/>
              </w:rPr>
            </w:pPr>
          </w:p>
        </w:tc>
      </w:tr>
      <w:tr w:rsidR="00953B72" w:rsidRPr="00EB3294" w14:paraId="2B85F4B6"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59BB36EE" w14:textId="77777777" w:rsidR="00953B72" w:rsidRPr="00EB3294" w:rsidRDefault="00953B72" w:rsidP="00BF7585">
            <w:pPr>
              <w:ind w:left="360" w:hanging="360"/>
              <w:rPr>
                <w:rFonts w:ascii="Times New Roman" w:hAnsi="Times New Roman" w:cs="Times New Roman"/>
                <w:b/>
                <w:sz w:val="22"/>
                <w:szCs w:val="22"/>
              </w:rPr>
            </w:pPr>
            <w:r w:rsidRPr="00EB3294">
              <w:rPr>
                <w:rFonts w:ascii="Times New Roman" w:hAnsi="Times New Roman" w:cs="Times New Roman"/>
                <w:b/>
                <w:sz w:val="22"/>
                <w:szCs w:val="22"/>
              </w:rPr>
              <w:t>4.</w:t>
            </w:r>
            <w:r w:rsidRPr="00EB3294">
              <w:rPr>
                <w:rFonts w:ascii="Times New Roman" w:hAnsi="Times New Roman" w:cs="Times New Roman"/>
                <w:b/>
                <w:sz w:val="22"/>
                <w:szCs w:val="22"/>
              </w:rPr>
              <w:tab/>
              <w:t>Room/bed maintenance services</w:t>
            </w:r>
          </w:p>
        </w:tc>
        <w:tc>
          <w:tcPr>
            <w:tcW w:w="1234" w:type="dxa"/>
            <w:tcBorders>
              <w:top w:val="single" w:sz="6" w:space="0" w:color="auto"/>
              <w:left w:val="single" w:sz="6" w:space="0" w:color="auto"/>
              <w:bottom w:val="single" w:sz="6" w:space="0" w:color="auto"/>
              <w:right w:val="single" w:sz="6" w:space="0" w:color="auto"/>
            </w:tcBorders>
          </w:tcPr>
          <w:p w14:paraId="7E373627"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27257360"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2C7F16E" w14:textId="77777777" w:rsidR="00953B72" w:rsidRPr="00EB3294" w:rsidRDefault="00953B72" w:rsidP="00BF7585">
            <w:pPr>
              <w:jc w:val="center"/>
              <w:rPr>
                <w:rFonts w:ascii="Times New Roman" w:hAnsi="Times New Roman" w:cs="Times New Roman"/>
                <w:sz w:val="22"/>
                <w:szCs w:val="22"/>
              </w:rPr>
            </w:pPr>
          </w:p>
        </w:tc>
      </w:tr>
      <w:tr w:rsidR="00953B72" w:rsidRPr="00EB3294" w14:paraId="46ABEF6E"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4D09A53C" w14:textId="77777777" w:rsidR="00953B72" w:rsidRPr="00EB3294" w:rsidRDefault="00953B72" w:rsidP="00BF7585">
            <w:pPr>
              <w:ind w:left="360" w:hanging="360"/>
              <w:rPr>
                <w:rFonts w:ascii="Times New Roman" w:hAnsi="Times New Roman" w:cs="Times New Roman"/>
                <w:b/>
                <w:sz w:val="22"/>
                <w:szCs w:val="22"/>
              </w:rPr>
            </w:pPr>
          </w:p>
        </w:tc>
        <w:tc>
          <w:tcPr>
            <w:tcW w:w="1234" w:type="dxa"/>
            <w:tcBorders>
              <w:top w:val="single" w:sz="6" w:space="0" w:color="auto"/>
              <w:left w:val="single" w:sz="6" w:space="0" w:color="auto"/>
              <w:bottom w:val="single" w:sz="6" w:space="0" w:color="auto"/>
              <w:right w:val="single" w:sz="6" w:space="0" w:color="auto"/>
            </w:tcBorders>
          </w:tcPr>
          <w:p w14:paraId="0614D4B4"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830B210"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F2C0441" w14:textId="77777777" w:rsidR="00953B72" w:rsidRPr="00EB3294" w:rsidRDefault="00953B72" w:rsidP="00BF7585">
            <w:pPr>
              <w:jc w:val="center"/>
              <w:rPr>
                <w:rFonts w:ascii="Times New Roman" w:hAnsi="Times New Roman" w:cs="Times New Roman"/>
                <w:sz w:val="22"/>
                <w:szCs w:val="22"/>
              </w:rPr>
            </w:pPr>
          </w:p>
        </w:tc>
      </w:tr>
    </w:tbl>
    <w:p w14:paraId="4D0D232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br w:type="page"/>
      </w:r>
    </w:p>
    <w:tbl>
      <w:tblPr>
        <w:tblW w:w="9802" w:type="dxa"/>
        <w:tblLayout w:type="fixed"/>
        <w:tblLook w:val="0000" w:firstRow="0" w:lastRow="0" w:firstColumn="0" w:lastColumn="0" w:noHBand="0" w:noVBand="0"/>
      </w:tblPr>
      <w:tblGrid>
        <w:gridCol w:w="6138"/>
        <w:gridCol w:w="1234"/>
        <w:gridCol w:w="1170"/>
        <w:gridCol w:w="1260"/>
      </w:tblGrid>
      <w:tr w:rsidR="00953B72" w:rsidRPr="00EB3294" w14:paraId="1A7E0064"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0C0B7BD9" w14:textId="77777777" w:rsidR="00953B72" w:rsidRPr="00EB3294" w:rsidRDefault="00953B72" w:rsidP="00BF7585">
            <w:pPr>
              <w:rPr>
                <w:rFonts w:ascii="Times New Roman" w:hAnsi="Times New Roman" w:cs="Times New Roman"/>
                <w:b/>
                <w:sz w:val="22"/>
                <w:szCs w:val="22"/>
              </w:rPr>
            </w:pPr>
          </w:p>
          <w:p w14:paraId="2F9AE908" w14:textId="77777777" w:rsidR="00953B72" w:rsidRPr="00EB3294" w:rsidRDefault="00953B72" w:rsidP="00BF7585">
            <w:pPr>
              <w:rPr>
                <w:rFonts w:ascii="Times New Roman" w:hAnsi="Times New Roman" w:cs="Times New Roman"/>
                <w:b/>
                <w:sz w:val="22"/>
                <w:szCs w:val="22"/>
              </w:rPr>
            </w:pPr>
            <w:r w:rsidRPr="00EB3294">
              <w:rPr>
                <w:rFonts w:ascii="Times New Roman" w:hAnsi="Times New Roman" w:cs="Times New Roman"/>
                <w:b/>
                <w:sz w:val="22"/>
                <w:szCs w:val="22"/>
              </w:rPr>
              <w:t>Item or Service:</w:t>
            </w:r>
          </w:p>
        </w:tc>
        <w:tc>
          <w:tcPr>
            <w:tcW w:w="3664" w:type="dxa"/>
            <w:gridSpan w:val="3"/>
            <w:tcBorders>
              <w:top w:val="single" w:sz="6" w:space="0" w:color="auto"/>
              <w:left w:val="single" w:sz="6" w:space="0" w:color="auto"/>
              <w:bottom w:val="single" w:sz="6" w:space="0" w:color="auto"/>
              <w:right w:val="single" w:sz="6" w:space="0" w:color="auto"/>
            </w:tcBorders>
          </w:tcPr>
          <w:p w14:paraId="64EAB065" w14:textId="77777777" w:rsidR="00953B72" w:rsidRPr="00EB3294" w:rsidRDefault="00953B72" w:rsidP="00BF7585">
            <w:pPr>
              <w:jc w:val="center"/>
              <w:rPr>
                <w:rFonts w:ascii="Times New Roman" w:hAnsi="Times New Roman" w:cs="Times New Roman"/>
                <w:b/>
                <w:sz w:val="22"/>
                <w:szCs w:val="22"/>
              </w:rPr>
            </w:pPr>
            <w:r w:rsidRPr="00EB3294">
              <w:rPr>
                <w:rFonts w:ascii="Times New Roman" w:hAnsi="Times New Roman" w:cs="Times New Roman"/>
                <w:b/>
                <w:sz w:val="22"/>
                <w:szCs w:val="22"/>
              </w:rPr>
              <w:t>Payment Source:</w:t>
            </w:r>
          </w:p>
        </w:tc>
      </w:tr>
      <w:tr w:rsidR="00953B72" w:rsidRPr="00EB3294" w14:paraId="787BE50C"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6EE1ACCE" w14:textId="77777777" w:rsidR="00953B72" w:rsidRPr="00EB3294" w:rsidRDefault="00953B72" w:rsidP="00BF7585">
            <w:pPr>
              <w:rPr>
                <w:rFonts w:ascii="Times New Roman" w:hAnsi="Times New Roman" w:cs="Times New Roman"/>
                <w:b/>
                <w:sz w:val="22"/>
                <w:szCs w:val="22"/>
              </w:rPr>
            </w:pPr>
          </w:p>
        </w:tc>
        <w:tc>
          <w:tcPr>
            <w:tcW w:w="1234" w:type="dxa"/>
            <w:tcBorders>
              <w:top w:val="single" w:sz="6" w:space="0" w:color="auto"/>
              <w:left w:val="single" w:sz="6" w:space="0" w:color="auto"/>
              <w:bottom w:val="single" w:sz="6" w:space="0" w:color="auto"/>
              <w:right w:val="single" w:sz="6" w:space="0" w:color="auto"/>
            </w:tcBorders>
          </w:tcPr>
          <w:p w14:paraId="62AF48AE"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Medicaid</w:t>
            </w:r>
          </w:p>
        </w:tc>
        <w:tc>
          <w:tcPr>
            <w:tcW w:w="1170" w:type="dxa"/>
            <w:tcBorders>
              <w:top w:val="single" w:sz="6" w:space="0" w:color="auto"/>
              <w:left w:val="single" w:sz="6" w:space="0" w:color="auto"/>
              <w:bottom w:val="single" w:sz="6" w:space="0" w:color="auto"/>
              <w:right w:val="single" w:sz="6" w:space="0" w:color="auto"/>
            </w:tcBorders>
          </w:tcPr>
          <w:p w14:paraId="79842023"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Medicare</w:t>
            </w:r>
          </w:p>
        </w:tc>
        <w:tc>
          <w:tcPr>
            <w:tcW w:w="1260" w:type="dxa"/>
            <w:tcBorders>
              <w:top w:val="single" w:sz="6" w:space="0" w:color="auto"/>
              <w:left w:val="single" w:sz="6" w:space="0" w:color="auto"/>
              <w:bottom w:val="single" w:sz="6" w:space="0" w:color="auto"/>
              <w:right w:val="single" w:sz="6" w:space="0" w:color="auto"/>
            </w:tcBorders>
          </w:tcPr>
          <w:p w14:paraId="5CD1D241"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Private</w:t>
            </w:r>
          </w:p>
        </w:tc>
      </w:tr>
      <w:tr w:rsidR="00953B72" w:rsidRPr="00EB3294" w14:paraId="498402BA"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440EEA9B" w14:textId="77777777" w:rsidR="00953B72" w:rsidRPr="00EB3294" w:rsidRDefault="00953B72" w:rsidP="00BF7585">
            <w:pPr>
              <w:ind w:left="360" w:hanging="360"/>
              <w:rPr>
                <w:rFonts w:ascii="Times New Roman" w:hAnsi="Times New Roman" w:cs="Times New Roman"/>
                <w:b/>
                <w:sz w:val="22"/>
                <w:szCs w:val="22"/>
              </w:rPr>
            </w:pPr>
            <w:r w:rsidRPr="00EB3294">
              <w:rPr>
                <w:rFonts w:ascii="Times New Roman" w:hAnsi="Times New Roman" w:cs="Times New Roman"/>
                <w:b/>
                <w:sz w:val="22"/>
                <w:szCs w:val="22"/>
              </w:rPr>
              <w:t>5.</w:t>
            </w:r>
            <w:r w:rsidRPr="00EB3294">
              <w:rPr>
                <w:rFonts w:ascii="Times New Roman" w:hAnsi="Times New Roman" w:cs="Times New Roman"/>
                <w:b/>
                <w:sz w:val="22"/>
                <w:szCs w:val="22"/>
              </w:rPr>
              <w:tab/>
              <w:t xml:space="preserve">Routine activities programs that are required to be </w:t>
            </w:r>
            <w:r w:rsidRPr="00EB3294">
              <w:rPr>
                <w:rFonts w:ascii="Times New Roman" w:hAnsi="Times New Roman" w:cs="Times New Roman"/>
                <w:b/>
                <w:sz w:val="22"/>
                <w:szCs w:val="22"/>
              </w:rPr>
              <w:br/>
              <w:t>provided by the Facility to meet the interests and physical,</w:t>
            </w:r>
          </w:p>
          <w:p w14:paraId="0B4B0FDB" w14:textId="77777777" w:rsidR="00953B72" w:rsidRPr="00EB3294" w:rsidRDefault="00953B72" w:rsidP="00BF7585">
            <w:pPr>
              <w:rPr>
                <w:rFonts w:ascii="Times New Roman" w:hAnsi="Times New Roman" w:cs="Times New Roman"/>
                <w:b/>
                <w:sz w:val="22"/>
                <w:szCs w:val="22"/>
              </w:rPr>
            </w:pPr>
            <w:r w:rsidRPr="00EB3294">
              <w:rPr>
                <w:rFonts w:ascii="Times New Roman" w:hAnsi="Times New Roman" w:cs="Times New Roman"/>
                <w:b/>
                <w:sz w:val="22"/>
                <w:szCs w:val="22"/>
              </w:rPr>
              <w:tab/>
              <w:t>mental and psychosocial well-being of the Resident</w:t>
            </w:r>
          </w:p>
        </w:tc>
        <w:tc>
          <w:tcPr>
            <w:tcW w:w="1234" w:type="dxa"/>
            <w:tcBorders>
              <w:top w:val="single" w:sz="6" w:space="0" w:color="auto"/>
              <w:left w:val="single" w:sz="6" w:space="0" w:color="auto"/>
              <w:bottom w:val="single" w:sz="6" w:space="0" w:color="auto"/>
              <w:right w:val="single" w:sz="6" w:space="0" w:color="auto"/>
            </w:tcBorders>
          </w:tcPr>
          <w:p w14:paraId="59AC0C57"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38623FE5"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C3A0950" w14:textId="77777777" w:rsidR="00953B72" w:rsidRPr="00EB3294" w:rsidRDefault="00953B72" w:rsidP="00BF7585">
            <w:pPr>
              <w:jc w:val="center"/>
              <w:rPr>
                <w:rFonts w:ascii="Times New Roman" w:hAnsi="Times New Roman" w:cs="Times New Roman"/>
                <w:sz w:val="22"/>
                <w:szCs w:val="22"/>
              </w:rPr>
            </w:pPr>
          </w:p>
        </w:tc>
      </w:tr>
      <w:tr w:rsidR="00953B72" w:rsidRPr="00EB3294" w14:paraId="08F19D60"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68696A0B" w14:textId="77777777" w:rsidR="00953B72" w:rsidRPr="00EB3294" w:rsidRDefault="00953B72" w:rsidP="00BF7585">
            <w:pPr>
              <w:rPr>
                <w:rFonts w:ascii="Times New Roman" w:hAnsi="Times New Roman" w:cs="Times New Roman"/>
                <w:b/>
                <w:sz w:val="22"/>
                <w:szCs w:val="22"/>
              </w:rPr>
            </w:pPr>
          </w:p>
        </w:tc>
        <w:tc>
          <w:tcPr>
            <w:tcW w:w="1234" w:type="dxa"/>
            <w:tcBorders>
              <w:top w:val="single" w:sz="6" w:space="0" w:color="auto"/>
              <w:left w:val="single" w:sz="6" w:space="0" w:color="auto"/>
              <w:bottom w:val="single" w:sz="6" w:space="0" w:color="auto"/>
              <w:right w:val="single" w:sz="6" w:space="0" w:color="auto"/>
            </w:tcBorders>
          </w:tcPr>
          <w:p w14:paraId="2F1604FC"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AC9FAFB"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1AE5B4E" w14:textId="77777777" w:rsidR="00953B72" w:rsidRPr="00EB3294" w:rsidRDefault="00953B72" w:rsidP="00BF7585">
            <w:pPr>
              <w:jc w:val="center"/>
              <w:rPr>
                <w:rFonts w:ascii="Times New Roman" w:hAnsi="Times New Roman" w:cs="Times New Roman"/>
                <w:sz w:val="22"/>
                <w:szCs w:val="22"/>
              </w:rPr>
            </w:pPr>
          </w:p>
        </w:tc>
      </w:tr>
      <w:tr w:rsidR="00953B72" w:rsidRPr="00EB3294" w14:paraId="7178896D"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82F1DC7" w14:textId="77777777" w:rsidR="00953B72" w:rsidRPr="00EB3294" w:rsidRDefault="00953B72" w:rsidP="00BF7585">
            <w:pPr>
              <w:ind w:left="360" w:hanging="360"/>
              <w:rPr>
                <w:rFonts w:ascii="Times New Roman" w:hAnsi="Times New Roman" w:cs="Times New Roman"/>
                <w:b/>
                <w:sz w:val="22"/>
                <w:szCs w:val="22"/>
              </w:rPr>
            </w:pPr>
            <w:r w:rsidRPr="00EB3294">
              <w:rPr>
                <w:rFonts w:ascii="Times New Roman" w:hAnsi="Times New Roman" w:cs="Times New Roman"/>
                <w:b/>
                <w:sz w:val="22"/>
                <w:szCs w:val="22"/>
              </w:rPr>
              <w:t>6.</w:t>
            </w:r>
            <w:r w:rsidRPr="00EB3294">
              <w:rPr>
                <w:rFonts w:ascii="Times New Roman" w:hAnsi="Times New Roman" w:cs="Times New Roman"/>
                <w:b/>
                <w:sz w:val="22"/>
                <w:szCs w:val="22"/>
              </w:rPr>
              <w:tab/>
              <w:t>Routine transportation of the Resident or laboratory</w:t>
            </w:r>
            <w:r w:rsidRPr="00EB3294">
              <w:rPr>
                <w:rFonts w:ascii="Times New Roman" w:hAnsi="Times New Roman" w:cs="Times New Roman"/>
                <w:b/>
                <w:sz w:val="22"/>
                <w:szCs w:val="22"/>
              </w:rPr>
              <w:br/>
              <w:t>specimens to hospital or doctors’ offices</w:t>
            </w:r>
          </w:p>
        </w:tc>
        <w:tc>
          <w:tcPr>
            <w:tcW w:w="1234" w:type="dxa"/>
            <w:tcBorders>
              <w:top w:val="single" w:sz="6" w:space="0" w:color="auto"/>
              <w:left w:val="single" w:sz="6" w:space="0" w:color="auto"/>
              <w:bottom w:val="single" w:sz="6" w:space="0" w:color="auto"/>
              <w:right w:val="single" w:sz="6" w:space="0" w:color="auto"/>
            </w:tcBorders>
          </w:tcPr>
          <w:p w14:paraId="02963416"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X</w:t>
            </w:r>
          </w:p>
        </w:tc>
        <w:tc>
          <w:tcPr>
            <w:tcW w:w="1170" w:type="dxa"/>
            <w:tcBorders>
              <w:top w:val="single" w:sz="6" w:space="0" w:color="auto"/>
              <w:left w:val="single" w:sz="6" w:space="0" w:color="auto"/>
              <w:bottom w:val="single" w:sz="6" w:space="0" w:color="auto"/>
              <w:right w:val="single" w:sz="6" w:space="0" w:color="auto"/>
            </w:tcBorders>
          </w:tcPr>
          <w:p w14:paraId="5758ECD5"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982941B" w14:textId="77777777" w:rsidR="00953B72" w:rsidRPr="00EB3294" w:rsidRDefault="00953B72" w:rsidP="00BF7585">
            <w:pPr>
              <w:jc w:val="center"/>
              <w:rPr>
                <w:rFonts w:ascii="Times New Roman" w:hAnsi="Times New Roman" w:cs="Times New Roman"/>
                <w:sz w:val="22"/>
                <w:szCs w:val="22"/>
              </w:rPr>
            </w:pPr>
          </w:p>
        </w:tc>
      </w:tr>
      <w:tr w:rsidR="00953B72" w:rsidRPr="00EB3294" w14:paraId="5FB689EA"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83D0E96" w14:textId="77777777" w:rsidR="00953B72" w:rsidRPr="00EB3294" w:rsidRDefault="00953B72" w:rsidP="00BF7585">
            <w:pPr>
              <w:ind w:left="360" w:hanging="360"/>
              <w:rPr>
                <w:rFonts w:ascii="Times New Roman" w:hAnsi="Times New Roman" w:cs="Times New Roman"/>
                <w:b/>
                <w:sz w:val="22"/>
                <w:szCs w:val="22"/>
              </w:rPr>
            </w:pPr>
          </w:p>
        </w:tc>
        <w:tc>
          <w:tcPr>
            <w:tcW w:w="1234" w:type="dxa"/>
            <w:tcBorders>
              <w:top w:val="single" w:sz="6" w:space="0" w:color="auto"/>
              <w:left w:val="single" w:sz="6" w:space="0" w:color="auto"/>
              <w:bottom w:val="single" w:sz="6" w:space="0" w:color="auto"/>
              <w:right w:val="single" w:sz="6" w:space="0" w:color="auto"/>
            </w:tcBorders>
          </w:tcPr>
          <w:p w14:paraId="1965713A"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3B584A7"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45AED88E" w14:textId="77777777" w:rsidR="00953B72" w:rsidRPr="00EB3294" w:rsidRDefault="00953B72" w:rsidP="00BF7585">
            <w:pPr>
              <w:jc w:val="center"/>
              <w:rPr>
                <w:rFonts w:ascii="Times New Roman" w:hAnsi="Times New Roman" w:cs="Times New Roman"/>
                <w:sz w:val="22"/>
                <w:szCs w:val="22"/>
              </w:rPr>
            </w:pPr>
          </w:p>
        </w:tc>
      </w:tr>
      <w:tr w:rsidR="00953B72" w:rsidRPr="00EB3294" w14:paraId="5906C510"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78D5B709" w14:textId="77777777" w:rsidR="00953B72" w:rsidRPr="00EB3294" w:rsidRDefault="00953B72" w:rsidP="00BF7585">
            <w:pPr>
              <w:ind w:left="360" w:hanging="360"/>
              <w:rPr>
                <w:rFonts w:ascii="Times New Roman" w:hAnsi="Times New Roman" w:cs="Times New Roman"/>
                <w:b/>
                <w:sz w:val="22"/>
                <w:szCs w:val="22"/>
              </w:rPr>
            </w:pPr>
            <w:r w:rsidRPr="00EB3294">
              <w:rPr>
                <w:rFonts w:ascii="Times New Roman" w:hAnsi="Times New Roman" w:cs="Times New Roman"/>
                <w:b/>
                <w:sz w:val="22"/>
                <w:szCs w:val="22"/>
              </w:rPr>
              <w:t>7.</w:t>
            </w:r>
            <w:r w:rsidRPr="00EB3294">
              <w:rPr>
                <w:rFonts w:ascii="Times New Roman" w:hAnsi="Times New Roman" w:cs="Times New Roman"/>
                <w:b/>
                <w:sz w:val="22"/>
                <w:szCs w:val="22"/>
              </w:rPr>
              <w:tab/>
              <w:t>Other personal items and services</w:t>
            </w:r>
          </w:p>
        </w:tc>
        <w:tc>
          <w:tcPr>
            <w:tcW w:w="1234" w:type="dxa"/>
            <w:tcBorders>
              <w:top w:val="single" w:sz="6" w:space="0" w:color="auto"/>
              <w:left w:val="single" w:sz="6" w:space="0" w:color="auto"/>
              <w:bottom w:val="single" w:sz="6" w:space="0" w:color="auto"/>
              <w:right w:val="single" w:sz="6" w:space="0" w:color="auto"/>
            </w:tcBorders>
          </w:tcPr>
          <w:p w14:paraId="39DBDD17"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2BD88E8"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C3A060B" w14:textId="77777777" w:rsidR="00953B72" w:rsidRPr="00EB3294" w:rsidRDefault="00953B72" w:rsidP="00BF7585">
            <w:pPr>
              <w:jc w:val="center"/>
              <w:rPr>
                <w:rFonts w:ascii="Times New Roman" w:hAnsi="Times New Roman" w:cs="Times New Roman"/>
                <w:sz w:val="22"/>
                <w:szCs w:val="22"/>
              </w:rPr>
            </w:pPr>
          </w:p>
        </w:tc>
      </w:tr>
      <w:tr w:rsidR="00953B72" w:rsidRPr="00EB3294" w14:paraId="601DE87C"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73C2D465" w14:textId="77777777" w:rsidR="00953B72" w:rsidRPr="00EB3294" w:rsidRDefault="00953B72" w:rsidP="00BF7585">
            <w:pPr>
              <w:ind w:left="720" w:hanging="720"/>
              <w:rPr>
                <w:rFonts w:ascii="Times New Roman" w:hAnsi="Times New Roman" w:cs="Times New Roman"/>
                <w:sz w:val="22"/>
                <w:szCs w:val="22"/>
              </w:rPr>
            </w:pPr>
            <w:r w:rsidRPr="00EB3294">
              <w:rPr>
                <w:rFonts w:ascii="Times New Roman" w:hAnsi="Times New Roman" w:cs="Times New Roman"/>
                <w:b/>
                <w:sz w:val="22"/>
                <w:szCs w:val="22"/>
              </w:rPr>
              <w:tab/>
            </w:r>
            <w:r w:rsidRPr="00EB3294">
              <w:rPr>
                <w:rFonts w:ascii="Times New Roman" w:hAnsi="Times New Roman" w:cs="Times New Roman"/>
                <w:sz w:val="22"/>
                <w:szCs w:val="22"/>
              </w:rPr>
              <w:t>Barber and beautician services</w:t>
            </w:r>
          </w:p>
        </w:tc>
        <w:tc>
          <w:tcPr>
            <w:tcW w:w="1234" w:type="dxa"/>
            <w:tcBorders>
              <w:top w:val="single" w:sz="6" w:space="0" w:color="auto"/>
              <w:left w:val="single" w:sz="6" w:space="0" w:color="auto"/>
              <w:bottom w:val="single" w:sz="6" w:space="0" w:color="auto"/>
              <w:right w:val="single" w:sz="6" w:space="0" w:color="auto"/>
            </w:tcBorders>
          </w:tcPr>
          <w:p w14:paraId="145B21E0"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072F5988"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E8A7100" w14:textId="77777777" w:rsidR="00953B72" w:rsidRPr="00EB3294" w:rsidRDefault="00953B72" w:rsidP="00BF7585">
            <w:pPr>
              <w:jc w:val="center"/>
              <w:rPr>
                <w:rFonts w:ascii="Times New Roman" w:hAnsi="Times New Roman" w:cs="Times New Roman"/>
                <w:sz w:val="22"/>
                <w:szCs w:val="22"/>
              </w:rPr>
            </w:pPr>
          </w:p>
        </w:tc>
      </w:tr>
      <w:tr w:rsidR="00953B72" w:rsidRPr="00EB3294" w14:paraId="72C2B7E1"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766CD4EE" w14:textId="77777777" w:rsidR="00953B72" w:rsidRPr="00EB3294" w:rsidRDefault="00953B72" w:rsidP="00BF7585">
            <w:pPr>
              <w:ind w:left="720" w:hanging="720"/>
              <w:rPr>
                <w:rFonts w:ascii="Times New Roman" w:hAnsi="Times New Roman" w:cs="Times New Roman"/>
                <w:sz w:val="22"/>
                <w:szCs w:val="22"/>
              </w:rPr>
            </w:pPr>
            <w:r w:rsidRPr="00EB3294">
              <w:rPr>
                <w:rFonts w:ascii="Times New Roman" w:hAnsi="Times New Roman" w:cs="Times New Roman"/>
                <w:sz w:val="22"/>
                <w:szCs w:val="22"/>
              </w:rPr>
              <w:tab/>
              <w:t>Personal clothing other than gowns</w:t>
            </w:r>
          </w:p>
        </w:tc>
        <w:tc>
          <w:tcPr>
            <w:tcW w:w="1234" w:type="dxa"/>
            <w:tcBorders>
              <w:top w:val="single" w:sz="6" w:space="0" w:color="auto"/>
              <w:left w:val="single" w:sz="6" w:space="0" w:color="auto"/>
              <w:bottom w:val="single" w:sz="6" w:space="0" w:color="auto"/>
              <w:right w:val="single" w:sz="6" w:space="0" w:color="auto"/>
            </w:tcBorders>
          </w:tcPr>
          <w:p w14:paraId="4831A047"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32DE9A56"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0D3A737" w14:textId="77777777" w:rsidR="00953B72" w:rsidRPr="00EB3294" w:rsidRDefault="00953B72" w:rsidP="00BF7585">
            <w:pPr>
              <w:jc w:val="center"/>
              <w:rPr>
                <w:rFonts w:ascii="Times New Roman" w:hAnsi="Times New Roman" w:cs="Times New Roman"/>
                <w:sz w:val="22"/>
                <w:szCs w:val="22"/>
              </w:rPr>
            </w:pPr>
          </w:p>
        </w:tc>
      </w:tr>
      <w:tr w:rsidR="00953B72" w:rsidRPr="00EB3294" w14:paraId="15266115"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31516D8" w14:textId="77777777" w:rsidR="00953B72" w:rsidRPr="00EB3294" w:rsidRDefault="00953B72" w:rsidP="00BF7585">
            <w:pPr>
              <w:ind w:left="720" w:hanging="720"/>
              <w:rPr>
                <w:rFonts w:ascii="Times New Roman" w:hAnsi="Times New Roman" w:cs="Times New Roman"/>
                <w:sz w:val="22"/>
                <w:szCs w:val="22"/>
              </w:rPr>
            </w:pPr>
            <w:r w:rsidRPr="00EB3294">
              <w:rPr>
                <w:rFonts w:ascii="Times New Roman" w:hAnsi="Times New Roman" w:cs="Times New Roman"/>
                <w:sz w:val="22"/>
                <w:szCs w:val="22"/>
              </w:rPr>
              <w:tab/>
              <w:t>Telephone</w:t>
            </w:r>
          </w:p>
        </w:tc>
        <w:tc>
          <w:tcPr>
            <w:tcW w:w="1234" w:type="dxa"/>
            <w:tcBorders>
              <w:top w:val="single" w:sz="6" w:space="0" w:color="auto"/>
              <w:left w:val="single" w:sz="6" w:space="0" w:color="auto"/>
              <w:bottom w:val="single" w:sz="6" w:space="0" w:color="auto"/>
              <w:right w:val="single" w:sz="6" w:space="0" w:color="auto"/>
            </w:tcBorders>
          </w:tcPr>
          <w:p w14:paraId="4B1A29B8"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5BF5C19"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93D0645" w14:textId="77777777" w:rsidR="00953B72" w:rsidRPr="00EB3294" w:rsidRDefault="00953B72" w:rsidP="00BF7585">
            <w:pPr>
              <w:jc w:val="center"/>
              <w:rPr>
                <w:rFonts w:ascii="Times New Roman" w:hAnsi="Times New Roman" w:cs="Times New Roman"/>
                <w:sz w:val="22"/>
                <w:szCs w:val="22"/>
              </w:rPr>
            </w:pPr>
          </w:p>
        </w:tc>
      </w:tr>
      <w:tr w:rsidR="00953B72" w:rsidRPr="00EB3294" w14:paraId="196699DB"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7C671833" w14:textId="77777777" w:rsidR="00953B72" w:rsidRPr="00EB3294" w:rsidRDefault="00953B72" w:rsidP="00BF7585">
            <w:pPr>
              <w:ind w:left="720" w:hanging="720"/>
              <w:rPr>
                <w:rFonts w:ascii="Times New Roman" w:hAnsi="Times New Roman" w:cs="Times New Roman"/>
                <w:sz w:val="22"/>
                <w:szCs w:val="22"/>
              </w:rPr>
            </w:pPr>
            <w:r w:rsidRPr="00EB3294">
              <w:rPr>
                <w:rFonts w:ascii="Times New Roman" w:hAnsi="Times New Roman" w:cs="Times New Roman"/>
                <w:sz w:val="22"/>
                <w:szCs w:val="22"/>
              </w:rPr>
              <w:tab/>
              <w:t>Television</w:t>
            </w:r>
          </w:p>
        </w:tc>
        <w:tc>
          <w:tcPr>
            <w:tcW w:w="1234" w:type="dxa"/>
            <w:tcBorders>
              <w:top w:val="single" w:sz="6" w:space="0" w:color="auto"/>
              <w:left w:val="single" w:sz="6" w:space="0" w:color="auto"/>
              <w:bottom w:val="single" w:sz="6" w:space="0" w:color="auto"/>
              <w:right w:val="single" w:sz="6" w:space="0" w:color="auto"/>
            </w:tcBorders>
          </w:tcPr>
          <w:p w14:paraId="1A1857DD"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32EF6C2A"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615478C" w14:textId="77777777" w:rsidR="00953B72" w:rsidRPr="00EB3294" w:rsidRDefault="00953B72" w:rsidP="00BF7585">
            <w:pPr>
              <w:jc w:val="center"/>
              <w:rPr>
                <w:rFonts w:ascii="Times New Roman" w:hAnsi="Times New Roman" w:cs="Times New Roman"/>
                <w:sz w:val="22"/>
                <w:szCs w:val="22"/>
              </w:rPr>
            </w:pPr>
          </w:p>
        </w:tc>
      </w:tr>
      <w:tr w:rsidR="00953B72" w:rsidRPr="00EB3294" w14:paraId="2E26DF05"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102931CA" w14:textId="77777777" w:rsidR="00953B72" w:rsidRPr="00EB3294" w:rsidRDefault="00953B72" w:rsidP="00BF7585">
            <w:pPr>
              <w:ind w:left="720" w:hanging="720"/>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1767D3F3"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053AC249"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A3C160E" w14:textId="77777777" w:rsidR="00953B72" w:rsidRPr="00EB3294" w:rsidRDefault="00953B72" w:rsidP="00BF7585">
            <w:pPr>
              <w:jc w:val="center"/>
              <w:rPr>
                <w:rFonts w:ascii="Times New Roman" w:hAnsi="Times New Roman" w:cs="Times New Roman"/>
                <w:sz w:val="22"/>
                <w:szCs w:val="22"/>
              </w:rPr>
            </w:pPr>
          </w:p>
        </w:tc>
      </w:tr>
      <w:tr w:rsidR="00953B72" w:rsidRPr="00EB3294" w14:paraId="06F495C7"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244684AE" w14:textId="77777777" w:rsidR="00953B72" w:rsidRPr="00EB3294" w:rsidRDefault="00953B72" w:rsidP="00BF7585">
            <w:pPr>
              <w:pStyle w:val="Heading2"/>
              <w:rPr>
                <w:rFonts w:ascii="Times New Roman" w:hAnsi="Times New Roman" w:cs="Times New Roman"/>
                <w:sz w:val="22"/>
                <w:szCs w:val="22"/>
              </w:rPr>
            </w:pPr>
            <w:r w:rsidRPr="00EB3294">
              <w:rPr>
                <w:rFonts w:ascii="Times New Roman" w:hAnsi="Times New Roman" w:cs="Times New Roman"/>
                <w:sz w:val="22"/>
                <w:szCs w:val="22"/>
              </w:rPr>
              <w:t>Other</w:t>
            </w:r>
          </w:p>
        </w:tc>
        <w:tc>
          <w:tcPr>
            <w:tcW w:w="1234" w:type="dxa"/>
            <w:tcBorders>
              <w:top w:val="single" w:sz="6" w:space="0" w:color="auto"/>
              <w:left w:val="single" w:sz="6" w:space="0" w:color="auto"/>
              <w:bottom w:val="single" w:sz="6" w:space="0" w:color="auto"/>
              <w:right w:val="single" w:sz="6" w:space="0" w:color="auto"/>
            </w:tcBorders>
          </w:tcPr>
          <w:p w14:paraId="405CD416"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44137C5"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15054A00" w14:textId="77777777" w:rsidR="00953B72" w:rsidRPr="00EB3294" w:rsidRDefault="00953B72" w:rsidP="00BF7585">
            <w:pPr>
              <w:jc w:val="center"/>
              <w:rPr>
                <w:rFonts w:ascii="Times New Roman" w:hAnsi="Times New Roman" w:cs="Times New Roman"/>
                <w:sz w:val="22"/>
                <w:szCs w:val="22"/>
              </w:rPr>
            </w:pPr>
          </w:p>
        </w:tc>
      </w:tr>
      <w:tr w:rsidR="00953B72" w:rsidRPr="00EB3294" w14:paraId="0E5E4457"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7022BA79"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7F58A339"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067AB7DF"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CECAAB9" w14:textId="77777777" w:rsidR="00953B72" w:rsidRPr="00EB3294" w:rsidRDefault="00953B72" w:rsidP="00BF7585">
            <w:pPr>
              <w:jc w:val="center"/>
              <w:rPr>
                <w:rFonts w:ascii="Times New Roman" w:hAnsi="Times New Roman" w:cs="Times New Roman"/>
                <w:sz w:val="22"/>
                <w:szCs w:val="22"/>
              </w:rPr>
            </w:pPr>
          </w:p>
        </w:tc>
      </w:tr>
      <w:tr w:rsidR="00953B72" w:rsidRPr="00EB3294" w14:paraId="3A3938FA"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51707BDF"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634CF1AD"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19E0679F"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0F3F635" w14:textId="77777777" w:rsidR="00953B72" w:rsidRPr="00EB3294" w:rsidRDefault="00953B72" w:rsidP="00BF7585">
            <w:pPr>
              <w:jc w:val="center"/>
              <w:rPr>
                <w:rFonts w:ascii="Times New Roman" w:hAnsi="Times New Roman" w:cs="Times New Roman"/>
                <w:sz w:val="22"/>
                <w:szCs w:val="22"/>
              </w:rPr>
            </w:pPr>
          </w:p>
        </w:tc>
      </w:tr>
      <w:tr w:rsidR="00953B72" w:rsidRPr="00EB3294" w14:paraId="39740864"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404BB3F9"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3344398A"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5B60340E"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14B9DD86" w14:textId="77777777" w:rsidR="00953B72" w:rsidRPr="00EB3294" w:rsidRDefault="00953B72" w:rsidP="00BF7585">
            <w:pPr>
              <w:jc w:val="center"/>
              <w:rPr>
                <w:rFonts w:ascii="Times New Roman" w:hAnsi="Times New Roman" w:cs="Times New Roman"/>
                <w:sz w:val="22"/>
                <w:szCs w:val="22"/>
              </w:rPr>
            </w:pPr>
          </w:p>
        </w:tc>
      </w:tr>
      <w:tr w:rsidR="00953B72" w:rsidRPr="00EB3294" w14:paraId="04DCA2FC"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372AC56"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514A2812"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4F029A9"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C7AFA2F" w14:textId="77777777" w:rsidR="00953B72" w:rsidRPr="00EB3294" w:rsidRDefault="00953B72" w:rsidP="00BF7585">
            <w:pPr>
              <w:jc w:val="center"/>
              <w:rPr>
                <w:rFonts w:ascii="Times New Roman" w:hAnsi="Times New Roman" w:cs="Times New Roman"/>
                <w:sz w:val="22"/>
                <w:szCs w:val="22"/>
              </w:rPr>
            </w:pPr>
          </w:p>
        </w:tc>
      </w:tr>
      <w:tr w:rsidR="00953B72" w:rsidRPr="00EB3294" w14:paraId="76CF9E85"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1F656315"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0F96E5B0"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AF6483C"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453E0196" w14:textId="77777777" w:rsidR="00953B72" w:rsidRPr="00EB3294" w:rsidRDefault="00953B72" w:rsidP="00BF7585">
            <w:pPr>
              <w:jc w:val="center"/>
              <w:rPr>
                <w:rFonts w:ascii="Times New Roman" w:hAnsi="Times New Roman" w:cs="Times New Roman"/>
                <w:sz w:val="22"/>
                <w:szCs w:val="22"/>
              </w:rPr>
            </w:pPr>
          </w:p>
        </w:tc>
      </w:tr>
      <w:tr w:rsidR="00953B72" w:rsidRPr="00EB3294" w14:paraId="05AC4363"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16015C04"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4D33B721"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5405573C"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BF0885D" w14:textId="77777777" w:rsidR="00953B72" w:rsidRPr="00EB3294" w:rsidRDefault="00953B72" w:rsidP="00BF7585">
            <w:pPr>
              <w:jc w:val="center"/>
              <w:rPr>
                <w:rFonts w:ascii="Times New Roman" w:hAnsi="Times New Roman" w:cs="Times New Roman"/>
                <w:sz w:val="22"/>
                <w:szCs w:val="22"/>
              </w:rPr>
            </w:pPr>
          </w:p>
        </w:tc>
      </w:tr>
      <w:tr w:rsidR="00953B72" w:rsidRPr="00EB3294" w14:paraId="73A356F4"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CA1DA26"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283AAB96"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6DD573C7"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0C794C7" w14:textId="77777777" w:rsidR="00953B72" w:rsidRPr="00EB3294" w:rsidRDefault="00953B72" w:rsidP="00BF7585">
            <w:pPr>
              <w:jc w:val="center"/>
              <w:rPr>
                <w:rFonts w:ascii="Times New Roman" w:hAnsi="Times New Roman" w:cs="Times New Roman"/>
                <w:sz w:val="22"/>
                <w:szCs w:val="22"/>
              </w:rPr>
            </w:pPr>
          </w:p>
        </w:tc>
      </w:tr>
      <w:tr w:rsidR="00953B72" w:rsidRPr="00EB3294" w14:paraId="4B808C66"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5C4BC57A"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61E3B674"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7DB77DF"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992B041" w14:textId="77777777" w:rsidR="00953B72" w:rsidRPr="00EB3294" w:rsidRDefault="00953B72" w:rsidP="00BF7585">
            <w:pPr>
              <w:jc w:val="center"/>
              <w:rPr>
                <w:rFonts w:ascii="Times New Roman" w:hAnsi="Times New Roman" w:cs="Times New Roman"/>
                <w:sz w:val="22"/>
                <w:szCs w:val="22"/>
              </w:rPr>
            </w:pPr>
          </w:p>
        </w:tc>
      </w:tr>
      <w:tr w:rsidR="00953B72" w:rsidRPr="00EB3294" w14:paraId="5607CB38"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1D96F648"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4372D7BC"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7CB2E40"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8BA16C1" w14:textId="77777777" w:rsidR="00953B72" w:rsidRPr="00EB3294" w:rsidRDefault="00953B72" w:rsidP="00BF7585">
            <w:pPr>
              <w:jc w:val="center"/>
              <w:rPr>
                <w:rFonts w:ascii="Times New Roman" w:hAnsi="Times New Roman" w:cs="Times New Roman"/>
                <w:sz w:val="22"/>
                <w:szCs w:val="22"/>
              </w:rPr>
            </w:pPr>
          </w:p>
        </w:tc>
      </w:tr>
      <w:tr w:rsidR="00953B72" w:rsidRPr="00EB3294" w14:paraId="490AE7D2"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040C0CC6"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5D52AAD8"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7711309"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7F40FB1" w14:textId="77777777" w:rsidR="00953B72" w:rsidRPr="00EB3294" w:rsidRDefault="00953B72" w:rsidP="00BF7585">
            <w:pPr>
              <w:jc w:val="center"/>
              <w:rPr>
                <w:rFonts w:ascii="Times New Roman" w:hAnsi="Times New Roman" w:cs="Times New Roman"/>
                <w:sz w:val="22"/>
                <w:szCs w:val="22"/>
              </w:rPr>
            </w:pPr>
          </w:p>
        </w:tc>
      </w:tr>
      <w:tr w:rsidR="00953B72" w:rsidRPr="00EB3294" w14:paraId="2427FF96"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426C3A0E"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4CFC11F6"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D49F343"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19065CEF" w14:textId="77777777" w:rsidR="00953B72" w:rsidRPr="00EB3294" w:rsidRDefault="00953B72" w:rsidP="00BF7585">
            <w:pPr>
              <w:jc w:val="center"/>
              <w:rPr>
                <w:rFonts w:ascii="Times New Roman" w:hAnsi="Times New Roman" w:cs="Times New Roman"/>
                <w:sz w:val="22"/>
                <w:szCs w:val="22"/>
              </w:rPr>
            </w:pPr>
          </w:p>
        </w:tc>
      </w:tr>
      <w:tr w:rsidR="00953B72" w:rsidRPr="00EB3294" w14:paraId="3DA14934"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2D84F143"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60287406"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0AF7FE79"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6EA17D6" w14:textId="77777777" w:rsidR="00953B72" w:rsidRPr="00EB3294" w:rsidRDefault="00953B72" w:rsidP="00BF7585">
            <w:pPr>
              <w:jc w:val="center"/>
              <w:rPr>
                <w:rFonts w:ascii="Times New Roman" w:hAnsi="Times New Roman" w:cs="Times New Roman"/>
                <w:sz w:val="22"/>
                <w:szCs w:val="22"/>
              </w:rPr>
            </w:pPr>
          </w:p>
        </w:tc>
      </w:tr>
      <w:tr w:rsidR="00953B72" w:rsidRPr="00EB3294" w14:paraId="0FC3BE8C"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6F822F46"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705C7308"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5B5FB9C"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1825355" w14:textId="77777777" w:rsidR="00953B72" w:rsidRPr="00EB3294" w:rsidRDefault="00953B72" w:rsidP="00BF7585">
            <w:pPr>
              <w:jc w:val="center"/>
              <w:rPr>
                <w:rFonts w:ascii="Times New Roman" w:hAnsi="Times New Roman" w:cs="Times New Roman"/>
                <w:sz w:val="22"/>
                <w:szCs w:val="22"/>
              </w:rPr>
            </w:pPr>
          </w:p>
        </w:tc>
      </w:tr>
      <w:tr w:rsidR="00953B72" w:rsidRPr="00EB3294" w14:paraId="7C5A9851"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6371AC17"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1AE3E724"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3427226D"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C607AF9" w14:textId="77777777" w:rsidR="00953B72" w:rsidRPr="00EB3294" w:rsidRDefault="00953B72" w:rsidP="00BF7585">
            <w:pPr>
              <w:jc w:val="center"/>
              <w:rPr>
                <w:rFonts w:ascii="Times New Roman" w:hAnsi="Times New Roman" w:cs="Times New Roman"/>
                <w:sz w:val="22"/>
                <w:szCs w:val="22"/>
              </w:rPr>
            </w:pPr>
          </w:p>
        </w:tc>
      </w:tr>
      <w:tr w:rsidR="00953B72" w:rsidRPr="00EB3294" w14:paraId="7D76965F"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3A9250EA"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1A36F3A8"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92E34EB"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0CB100C1" w14:textId="77777777" w:rsidR="00953B72" w:rsidRPr="00EB3294" w:rsidRDefault="00953B72" w:rsidP="00BF7585">
            <w:pPr>
              <w:jc w:val="center"/>
              <w:rPr>
                <w:rFonts w:ascii="Times New Roman" w:hAnsi="Times New Roman" w:cs="Times New Roman"/>
                <w:sz w:val="22"/>
                <w:szCs w:val="22"/>
              </w:rPr>
            </w:pPr>
          </w:p>
        </w:tc>
      </w:tr>
      <w:tr w:rsidR="00953B72" w:rsidRPr="00EB3294" w14:paraId="2B328253"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4973A56F"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749E74F4"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DF9A87A"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DC149A0" w14:textId="77777777" w:rsidR="00953B72" w:rsidRPr="00EB3294" w:rsidRDefault="00953B72" w:rsidP="00BF7585">
            <w:pPr>
              <w:jc w:val="center"/>
              <w:rPr>
                <w:rFonts w:ascii="Times New Roman" w:hAnsi="Times New Roman" w:cs="Times New Roman"/>
                <w:sz w:val="22"/>
                <w:szCs w:val="22"/>
              </w:rPr>
            </w:pPr>
          </w:p>
        </w:tc>
      </w:tr>
      <w:tr w:rsidR="00953B72" w:rsidRPr="00EB3294" w14:paraId="2650D166"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4BBE8617"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672AF552"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76124A3D"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6B7053D" w14:textId="77777777" w:rsidR="00953B72" w:rsidRPr="00EB3294" w:rsidRDefault="00953B72" w:rsidP="00BF7585">
            <w:pPr>
              <w:jc w:val="center"/>
              <w:rPr>
                <w:rFonts w:ascii="Times New Roman" w:hAnsi="Times New Roman" w:cs="Times New Roman"/>
                <w:sz w:val="22"/>
                <w:szCs w:val="22"/>
              </w:rPr>
            </w:pPr>
          </w:p>
        </w:tc>
      </w:tr>
      <w:tr w:rsidR="00953B72" w:rsidRPr="00EB3294" w14:paraId="6CF7F502"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057E008A"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4DE75060"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3E034D17"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1FB13982" w14:textId="77777777" w:rsidR="00953B72" w:rsidRPr="00EB3294" w:rsidRDefault="00953B72" w:rsidP="00BF7585">
            <w:pPr>
              <w:jc w:val="center"/>
              <w:rPr>
                <w:rFonts w:ascii="Times New Roman" w:hAnsi="Times New Roman" w:cs="Times New Roman"/>
                <w:sz w:val="22"/>
                <w:szCs w:val="22"/>
              </w:rPr>
            </w:pPr>
          </w:p>
        </w:tc>
      </w:tr>
      <w:tr w:rsidR="00953B72" w:rsidRPr="00EB3294" w14:paraId="08430C21"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7F7F442F"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5067C605"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38248CE7"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6D3E40A6" w14:textId="77777777" w:rsidR="00953B72" w:rsidRPr="00EB3294" w:rsidRDefault="00953B72" w:rsidP="00BF7585">
            <w:pPr>
              <w:jc w:val="center"/>
              <w:rPr>
                <w:rFonts w:ascii="Times New Roman" w:hAnsi="Times New Roman" w:cs="Times New Roman"/>
                <w:sz w:val="22"/>
                <w:szCs w:val="22"/>
              </w:rPr>
            </w:pPr>
          </w:p>
        </w:tc>
      </w:tr>
      <w:tr w:rsidR="00953B72" w:rsidRPr="00EB3294" w14:paraId="03B65D2E"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0F351027"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01B96A8F"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139A0E1"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ADDA2AB" w14:textId="77777777" w:rsidR="00953B72" w:rsidRPr="00EB3294" w:rsidRDefault="00953B72" w:rsidP="00BF7585">
            <w:pPr>
              <w:jc w:val="center"/>
              <w:rPr>
                <w:rFonts w:ascii="Times New Roman" w:hAnsi="Times New Roman" w:cs="Times New Roman"/>
                <w:sz w:val="22"/>
                <w:szCs w:val="22"/>
              </w:rPr>
            </w:pPr>
          </w:p>
        </w:tc>
      </w:tr>
      <w:tr w:rsidR="00953B72" w:rsidRPr="00EB3294" w14:paraId="03267D3E"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06216623"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4A57F793"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BC19859"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3CFE4EEC" w14:textId="77777777" w:rsidR="00953B72" w:rsidRPr="00EB3294" w:rsidRDefault="00953B72" w:rsidP="00BF7585">
            <w:pPr>
              <w:jc w:val="center"/>
              <w:rPr>
                <w:rFonts w:ascii="Times New Roman" w:hAnsi="Times New Roman" w:cs="Times New Roman"/>
                <w:sz w:val="22"/>
                <w:szCs w:val="22"/>
              </w:rPr>
            </w:pPr>
          </w:p>
        </w:tc>
      </w:tr>
      <w:tr w:rsidR="00953B72" w:rsidRPr="00EB3294" w14:paraId="3C4AFCED"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769F6E44"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5D561021"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9B5A245"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81F1A90" w14:textId="77777777" w:rsidR="00953B72" w:rsidRPr="00EB3294" w:rsidRDefault="00953B72" w:rsidP="00BF7585">
            <w:pPr>
              <w:jc w:val="center"/>
              <w:rPr>
                <w:rFonts w:ascii="Times New Roman" w:hAnsi="Times New Roman" w:cs="Times New Roman"/>
                <w:sz w:val="22"/>
                <w:szCs w:val="22"/>
              </w:rPr>
            </w:pPr>
          </w:p>
        </w:tc>
      </w:tr>
      <w:tr w:rsidR="00953B72" w:rsidRPr="00EB3294" w14:paraId="06307930" w14:textId="77777777" w:rsidTr="002B3E5E">
        <w:trPr>
          <w:cantSplit/>
        </w:trPr>
        <w:tc>
          <w:tcPr>
            <w:tcW w:w="6138" w:type="dxa"/>
            <w:tcBorders>
              <w:top w:val="single" w:sz="6" w:space="0" w:color="auto"/>
              <w:left w:val="single" w:sz="6" w:space="0" w:color="auto"/>
              <w:bottom w:val="single" w:sz="6" w:space="0" w:color="auto"/>
              <w:right w:val="single" w:sz="6" w:space="0" w:color="auto"/>
            </w:tcBorders>
          </w:tcPr>
          <w:p w14:paraId="23D5D82E" w14:textId="77777777" w:rsidR="00953B72" w:rsidRPr="00EB3294" w:rsidRDefault="00953B72" w:rsidP="00BF7585">
            <w:pPr>
              <w:pStyle w:val="Heading2"/>
              <w:rPr>
                <w:rFonts w:ascii="Times New Roman" w:hAnsi="Times New Roman" w:cs="Times New Roman"/>
                <w:sz w:val="22"/>
                <w:szCs w:val="22"/>
              </w:rPr>
            </w:pPr>
          </w:p>
        </w:tc>
        <w:tc>
          <w:tcPr>
            <w:tcW w:w="1234" w:type="dxa"/>
            <w:tcBorders>
              <w:top w:val="single" w:sz="6" w:space="0" w:color="auto"/>
              <w:left w:val="single" w:sz="6" w:space="0" w:color="auto"/>
              <w:bottom w:val="single" w:sz="6" w:space="0" w:color="auto"/>
              <w:right w:val="single" w:sz="6" w:space="0" w:color="auto"/>
            </w:tcBorders>
          </w:tcPr>
          <w:p w14:paraId="5DD32C82" w14:textId="77777777" w:rsidR="00953B72" w:rsidRPr="00EB3294" w:rsidRDefault="00953B72" w:rsidP="00BF7585">
            <w:pPr>
              <w:jc w:val="center"/>
              <w:rPr>
                <w:rFonts w:ascii="Times New Roman" w:hAnsi="Times New Roman" w:cs="Times New Roman"/>
                <w:sz w:val="22"/>
                <w:szCs w:val="22"/>
              </w:rPr>
            </w:pPr>
          </w:p>
        </w:tc>
        <w:tc>
          <w:tcPr>
            <w:tcW w:w="1170" w:type="dxa"/>
            <w:tcBorders>
              <w:top w:val="single" w:sz="6" w:space="0" w:color="auto"/>
              <w:left w:val="single" w:sz="6" w:space="0" w:color="auto"/>
              <w:bottom w:val="single" w:sz="6" w:space="0" w:color="auto"/>
              <w:right w:val="single" w:sz="6" w:space="0" w:color="auto"/>
            </w:tcBorders>
          </w:tcPr>
          <w:p w14:paraId="095F623A" w14:textId="77777777" w:rsidR="00953B72" w:rsidRPr="00EB3294" w:rsidRDefault="00953B72" w:rsidP="00BF7585">
            <w:pPr>
              <w:jc w:val="center"/>
              <w:rPr>
                <w:rFonts w:ascii="Times New Roman" w:hAnsi="Times New Roman" w:cs="Times New Roman"/>
                <w:sz w:val="22"/>
                <w:szCs w:val="22"/>
              </w:rPr>
            </w:pPr>
          </w:p>
        </w:tc>
        <w:tc>
          <w:tcPr>
            <w:tcW w:w="1260" w:type="dxa"/>
            <w:tcBorders>
              <w:top w:val="single" w:sz="6" w:space="0" w:color="auto"/>
              <w:left w:val="single" w:sz="6" w:space="0" w:color="auto"/>
              <w:bottom w:val="single" w:sz="6" w:space="0" w:color="auto"/>
              <w:right w:val="single" w:sz="6" w:space="0" w:color="auto"/>
            </w:tcBorders>
          </w:tcPr>
          <w:p w14:paraId="2B480D3C" w14:textId="77777777" w:rsidR="00953B72" w:rsidRPr="00EB3294" w:rsidRDefault="00953B72" w:rsidP="00BF7585">
            <w:pPr>
              <w:jc w:val="center"/>
              <w:rPr>
                <w:rFonts w:ascii="Times New Roman" w:hAnsi="Times New Roman" w:cs="Times New Roman"/>
                <w:sz w:val="22"/>
                <w:szCs w:val="22"/>
              </w:rPr>
            </w:pPr>
          </w:p>
        </w:tc>
      </w:tr>
    </w:tbl>
    <w:p w14:paraId="0CA5D75E" w14:textId="77777777" w:rsidR="00953B72" w:rsidRPr="00EB3294" w:rsidRDefault="00953B72" w:rsidP="00BF7585">
      <w:pPr>
        <w:rPr>
          <w:rFonts w:ascii="Times New Roman" w:hAnsi="Times New Roman" w:cs="Times New Roman"/>
          <w:sz w:val="22"/>
          <w:szCs w:val="22"/>
        </w:rPr>
      </w:pPr>
    </w:p>
    <w:p w14:paraId="113A6D3A" w14:textId="77777777" w:rsidR="00AD5721" w:rsidRDefault="00AD5721" w:rsidP="00BF7585">
      <w:pPr>
        <w:pStyle w:val="BodyText"/>
        <w:rPr>
          <w:sz w:val="22"/>
          <w:szCs w:val="22"/>
        </w:rPr>
        <w:sectPr w:rsidR="00AD5721" w:rsidSect="00172EA5">
          <w:footerReference w:type="default" r:id="rId30"/>
          <w:pgSz w:w="12240" w:h="15840"/>
          <w:pgMar w:top="1440" w:right="1440" w:bottom="1440" w:left="1440" w:header="720" w:footer="720" w:gutter="0"/>
          <w:paperSrc w:first="11" w:other="11"/>
          <w:pgNumType w:start="1"/>
          <w:cols w:space="720"/>
          <w:docGrid w:linePitch="326"/>
        </w:sectPr>
      </w:pPr>
    </w:p>
    <w:p w14:paraId="1513211E" w14:textId="77777777" w:rsidR="00AD5721" w:rsidRPr="00AD5721" w:rsidRDefault="00AD5721" w:rsidP="00AD5721">
      <w:pPr>
        <w:pStyle w:val="BodyText"/>
        <w:jc w:val="center"/>
        <w:rPr>
          <w:sz w:val="22"/>
          <w:szCs w:val="22"/>
        </w:rPr>
      </w:pPr>
      <w:r w:rsidRPr="00AD5721">
        <w:rPr>
          <w:sz w:val="22"/>
          <w:szCs w:val="22"/>
        </w:rPr>
        <w:lastRenderedPageBreak/>
        <w:t>ATTACHMENT B</w:t>
      </w:r>
    </w:p>
    <w:p w14:paraId="19EA28A2" w14:textId="77777777" w:rsidR="00AD5721" w:rsidRPr="00AD5721" w:rsidRDefault="00AD5721" w:rsidP="00AD5721">
      <w:pPr>
        <w:pStyle w:val="BodyText"/>
        <w:jc w:val="center"/>
        <w:rPr>
          <w:sz w:val="22"/>
          <w:szCs w:val="22"/>
        </w:rPr>
      </w:pPr>
    </w:p>
    <w:p w14:paraId="47259330" w14:textId="300EF63A" w:rsidR="00AD5721" w:rsidRPr="00AD5721" w:rsidRDefault="00AD5721" w:rsidP="00AD5721">
      <w:pPr>
        <w:pStyle w:val="BodyText"/>
        <w:jc w:val="center"/>
        <w:rPr>
          <w:sz w:val="22"/>
          <w:szCs w:val="22"/>
        </w:rPr>
      </w:pPr>
      <w:r w:rsidRPr="00AD5721">
        <w:rPr>
          <w:sz w:val="22"/>
          <w:szCs w:val="22"/>
        </w:rPr>
        <w:t>DESCRIPTION OF COMMONLY REQUESTED ITEMS AND SERVICES</w:t>
      </w:r>
    </w:p>
    <w:p w14:paraId="1971288B" w14:textId="7540CB4C" w:rsidR="00AD5721" w:rsidRDefault="00AD5721" w:rsidP="00AD5721">
      <w:pPr>
        <w:pStyle w:val="BodyText"/>
        <w:jc w:val="center"/>
        <w:rPr>
          <w:sz w:val="22"/>
          <w:szCs w:val="22"/>
        </w:rPr>
      </w:pPr>
      <w:r w:rsidRPr="00AD5721">
        <w:rPr>
          <w:sz w:val="22"/>
          <w:szCs w:val="22"/>
        </w:rPr>
        <w:t>THAT ARE NOT COVERED BY THE FACILITY’S DAILY RATE</w:t>
      </w:r>
    </w:p>
    <w:p w14:paraId="51458187" w14:textId="77777777" w:rsidR="00AD5721" w:rsidRDefault="00AD5721" w:rsidP="00BF7585">
      <w:pPr>
        <w:pStyle w:val="BodyText"/>
        <w:rPr>
          <w:sz w:val="22"/>
          <w:szCs w:val="22"/>
        </w:rPr>
      </w:pPr>
    </w:p>
    <w:p w14:paraId="5143FC13" w14:textId="1465933B" w:rsidR="00953B72" w:rsidRPr="00AD5721" w:rsidRDefault="00953B72" w:rsidP="00BF7585">
      <w:pPr>
        <w:pStyle w:val="BodyText"/>
        <w:rPr>
          <w:b w:val="0"/>
          <w:sz w:val="22"/>
          <w:szCs w:val="22"/>
        </w:rPr>
      </w:pPr>
      <w:r w:rsidRPr="00AD5721">
        <w:rPr>
          <w:b w:val="0"/>
          <w:sz w:val="22"/>
          <w:szCs w:val="22"/>
        </w:rPr>
        <w:t>Certain items and services are generally not covered by the Facility’s daily rate.</w:t>
      </w:r>
      <w:r w:rsidR="00F97900">
        <w:rPr>
          <w:b w:val="0"/>
          <w:sz w:val="22"/>
          <w:szCs w:val="22"/>
        </w:rPr>
        <w:t xml:space="preserve"> </w:t>
      </w:r>
      <w:r w:rsidRPr="00AD5721">
        <w:rPr>
          <w:b w:val="0"/>
          <w:sz w:val="22"/>
          <w:szCs w:val="22"/>
        </w:rPr>
        <w:t>It is not possible to make a complete list of those items and services, but the list below does contain those most commonly needed or requested.</w:t>
      </w:r>
    </w:p>
    <w:p w14:paraId="382A5752" w14:textId="77777777" w:rsidR="00953B72" w:rsidRPr="00EB3294" w:rsidRDefault="00953B72" w:rsidP="00BF7585">
      <w:pPr>
        <w:rPr>
          <w:rFonts w:ascii="Times New Roman" w:hAnsi="Times New Roman" w:cs="Times New Roman"/>
          <w:sz w:val="22"/>
          <w:szCs w:val="22"/>
        </w:rPr>
      </w:pPr>
    </w:p>
    <w:p w14:paraId="4B64A647" w14:textId="51FD125E"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The Resident will be billed separately by the Facility or by third parties providing the item or service.</w:t>
      </w:r>
      <w:r w:rsidR="00F97900">
        <w:rPr>
          <w:rFonts w:ascii="Times New Roman" w:hAnsi="Times New Roman" w:cs="Times New Roman"/>
          <w:sz w:val="22"/>
          <w:szCs w:val="22"/>
        </w:rPr>
        <w:t xml:space="preserve"> </w:t>
      </w:r>
      <w:r w:rsidRPr="00EB3294">
        <w:rPr>
          <w:rFonts w:ascii="Times New Roman" w:hAnsi="Times New Roman" w:cs="Times New Roman"/>
          <w:sz w:val="22"/>
          <w:szCs w:val="22"/>
        </w:rPr>
        <w:t>The cost or part of the cost for some items and services may be picked up by Medicaid, Medicare or by the Resident’s other health insurance, if any.</w:t>
      </w:r>
    </w:p>
    <w:p w14:paraId="6F4BC230" w14:textId="77777777" w:rsidR="00953B72" w:rsidRPr="00EB3294" w:rsidRDefault="00953B72" w:rsidP="00BF7585">
      <w:pPr>
        <w:rPr>
          <w:rFonts w:ascii="Times New Roman" w:hAnsi="Times New Roman" w:cs="Times New Roman"/>
          <w:sz w:val="22"/>
          <w:szCs w:val="22"/>
        </w:rPr>
      </w:pPr>
    </w:p>
    <w:tbl>
      <w:tblPr>
        <w:tblW w:w="0" w:type="auto"/>
        <w:tblInd w:w="1458" w:type="dxa"/>
        <w:tblLayout w:type="fixed"/>
        <w:tblLook w:val="0000" w:firstRow="0" w:lastRow="0" w:firstColumn="0" w:lastColumn="0" w:noHBand="0" w:noVBand="0"/>
      </w:tblPr>
      <w:tblGrid>
        <w:gridCol w:w="7290"/>
      </w:tblGrid>
      <w:tr w:rsidR="00953B72" w:rsidRPr="00EB3294" w14:paraId="08B54C38" w14:textId="77777777">
        <w:trPr>
          <w:cantSplit/>
        </w:trPr>
        <w:tc>
          <w:tcPr>
            <w:tcW w:w="7290" w:type="dxa"/>
            <w:tcBorders>
              <w:top w:val="single" w:sz="6" w:space="0" w:color="auto"/>
              <w:left w:val="single" w:sz="6" w:space="0" w:color="auto"/>
              <w:bottom w:val="single" w:sz="6" w:space="0" w:color="auto"/>
              <w:right w:val="single" w:sz="6" w:space="0" w:color="auto"/>
            </w:tcBorders>
          </w:tcPr>
          <w:p w14:paraId="4865A7D1"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The Resident should also refer to Attachment A to determine which of those</w:t>
            </w:r>
          </w:p>
          <w:p w14:paraId="7EE3EAD8" w14:textId="77777777" w:rsidR="00953B72" w:rsidRPr="00EB3294" w:rsidRDefault="00953B72" w:rsidP="00BF7585">
            <w:pPr>
              <w:jc w:val="center"/>
              <w:rPr>
                <w:rFonts w:ascii="Times New Roman" w:hAnsi="Times New Roman" w:cs="Times New Roman"/>
                <w:sz w:val="22"/>
                <w:szCs w:val="22"/>
              </w:rPr>
            </w:pPr>
            <w:r w:rsidRPr="00EB3294">
              <w:rPr>
                <w:rFonts w:ascii="Times New Roman" w:hAnsi="Times New Roman" w:cs="Times New Roman"/>
                <w:sz w:val="22"/>
                <w:szCs w:val="22"/>
              </w:rPr>
              <w:t>items and services are covered by the Facility’s daily rate and which are not.</w:t>
            </w:r>
          </w:p>
        </w:tc>
      </w:tr>
    </w:tbl>
    <w:p w14:paraId="2E39BB9D" w14:textId="77777777" w:rsidR="00953B72" w:rsidRPr="00EB3294" w:rsidRDefault="00953B72" w:rsidP="00BF7585">
      <w:pPr>
        <w:jc w:val="center"/>
        <w:rPr>
          <w:rFonts w:ascii="Times New Roman" w:hAnsi="Times New Roman" w:cs="Times New Roman"/>
          <w:sz w:val="22"/>
          <w:szCs w:val="22"/>
        </w:rPr>
      </w:pPr>
    </w:p>
    <w:tbl>
      <w:tblPr>
        <w:tblW w:w="9532" w:type="dxa"/>
        <w:tblLayout w:type="fixed"/>
        <w:tblLook w:val="0000" w:firstRow="0" w:lastRow="0" w:firstColumn="0" w:lastColumn="0" w:noHBand="0" w:noVBand="0"/>
      </w:tblPr>
      <w:tblGrid>
        <w:gridCol w:w="9532"/>
      </w:tblGrid>
      <w:tr w:rsidR="00953B72" w:rsidRPr="00EB3294" w14:paraId="4B2DCB63"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77DF4382" w14:textId="77777777" w:rsidR="00953B72" w:rsidRPr="00EB3294" w:rsidRDefault="00953B72" w:rsidP="00BF7585">
            <w:pPr>
              <w:pStyle w:val="Heading1"/>
              <w:rPr>
                <w:rFonts w:ascii="Times New Roman" w:hAnsi="Times New Roman" w:cs="Times New Roman"/>
                <w:sz w:val="22"/>
                <w:szCs w:val="22"/>
              </w:rPr>
            </w:pPr>
            <w:r w:rsidRPr="00EB3294">
              <w:rPr>
                <w:rFonts w:ascii="Times New Roman" w:hAnsi="Times New Roman" w:cs="Times New Roman"/>
                <w:sz w:val="22"/>
                <w:szCs w:val="22"/>
              </w:rPr>
              <w:t>Item or Service</w:t>
            </w:r>
          </w:p>
        </w:tc>
      </w:tr>
      <w:tr w:rsidR="00953B72" w:rsidRPr="00EB3294" w14:paraId="5963F963"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36E063DD"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Ambulance services</w:t>
            </w:r>
          </w:p>
        </w:tc>
      </w:tr>
      <w:tr w:rsidR="00953B72" w:rsidRPr="00EB3294" w14:paraId="59649805"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6B633E94"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Audiology services</w:t>
            </w:r>
          </w:p>
        </w:tc>
      </w:tr>
      <w:tr w:rsidR="00953B72" w:rsidRPr="00EB3294" w14:paraId="5039691E"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0328D328"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Dental services</w:t>
            </w:r>
          </w:p>
        </w:tc>
      </w:tr>
      <w:tr w:rsidR="00953B72" w:rsidRPr="00EB3294" w14:paraId="3932EEF1"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45827798"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Laboratory services</w:t>
            </w:r>
          </w:p>
        </w:tc>
      </w:tr>
      <w:tr w:rsidR="00953B72" w:rsidRPr="00EB3294" w14:paraId="52BBA419"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72055C87"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Occupational therapy</w:t>
            </w:r>
          </w:p>
        </w:tc>
      </w:tr>
      <w:tr w:rsidR="00953B72" w:rsidRPr="00EB3294" w14:paraId="411AE0CD"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0393331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Optometry services</w:t>
            </w:r>
          </w:p>
        </w:tc>
      </w:tr>
      <w:tr w:rsidR="00953B72" w:rsidRPr="00EB3294" w14:paraId="081B2CD7"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3F2EF935"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Pharmacy services</w:t>
            </w:r>
          </w:p>
        </w:tc>
      </w:tr>
      <w:tr w:rsidR="00953B72" w:rsidRPr="00EB3294" w14:paraId="66C349D1"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1593EBA1"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Physical therapy</w:t>
            </w:r>
          </w:p>
        </w:tc>
      </w:tr>
      <w:tr w:rsidR="00953B72" w:rsidRPr="00EB3294" w14:paraId="5CE51475"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6CF3B7F5"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Physicians’ services</w:t>
            </w:r>
          </w:p>
        </w:tc>
      </w:tr>
      <w:tr w:rsidR="00953B72" w:rsidRPr="00EB3294" w14:paraId="7738A2A2"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5B4EC06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Podiatry services</w:t>
            </w:r>
          </w:p>
        </w:tc>
      </w:tr>
      <w:tr w:rsidR="00953B72" w:rsidRPr="00EB3294" w14:paraId="46F041F5"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52C411E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Speech and language therapy</w:t>
            </w:r>
          </w:p>
        </w:tc>
      </w:tr>
      <w:tr w:rsidR="00953B72" w:rsidRPr="00EB3294" w14:paraId="686DF1CE"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0A1F28D4"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Radiology services</w:t>
            </w:r>
          </w:p>
        </w:tc>
      </w:tr>
      <w:tr w:rsidR="00953B72" w:rsidRPr="00EB3294" w14:paraId="70A8E33B"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5CE24CCB"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Respiratory therapy</w:t>
            </w:r>
          </w:p>
        </w:tc>
      </w:tr>
      <w:tr w:rsidR="00953B72" w:rsidRPr="00EB3294" w14:paraId="2FF0833E"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1A224652"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Special care services, such as privately hired nurses or aides</w:t>
            </w:r>
          </w:p>
        </w:tc>
      </w:tr>
      <w:tr w:rsidR="00953B72" w:rsidRPr="00EB3294" w14:paraId="2C8A5647"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38E7B7FE" w14:textId="77777777" w:rsidR="00953B72" w:rsidRPr="00EB3294" w:rsidRDefault="00953B72" w:rsidP="00BF7585">
            <w:pPr>
              <w:rPr>
                <w:rFonts w:ascii="Times New Roman" w:hAnsi="Times New Roman" w:cs="Times New Roman"/>
                <w:sz w:val="22"/>
                <w:szCs w:val="22"/>
              </w:rPr>
            </w:pPr>
            <w:r w:rsidRPr="00EB3294">
              <w:rPr>
                <w:rFonts w:ascii="Times New Roman" w:hAnsi="Times New Roman" w:cs="Times New Roman"/>
                <w:sz w:val="22"/>
                <w:szCs w:val="22"/>
              </w:rPr>
              <w:tab/>
              <w:t>Other</w:t>
            </w:r>
          </w:p>
        </w:tc>
      </w:tr>
      <w:tr w:rsidR="00953B72" w:rsidRPr="00EB3294" w14:paraId="3251734B"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521CB4D0" w14:textId="77777777" w:rsidR="00953B72" w:rsidRPr="00EB3294" w:rsidRDefault="00953B72" w:rsidP="00BF7585">
            <w:pPr>
              <w:rPr>
                <w:rFonts w:ascii="Times New Roman" w:hAnsi="Times New Roman" w:cs="Times New Roman"/>
                <w:sz w:val="22"/>
                <w:szCs w:val="22"/>
              </w:rPr>
            </w:pPr>
          </w:p>
        </w:tc>
      </w:tr>
      <w:tr w:rsidR="00953B72" w:rsidRPr="00EB3294" w14:paraId="75B8F34F"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79C0D504" w14:textId="77777777" w:rsidR="00953B72" w:rsidRPr="00EB3294" w:rsidRDefault="00953B72" w:rsidP="00BF7585">
            <w:pPr>
              <w:rPr>
                <w:rFonts w:ascii="Times New Roman" w:hAnsi="Times New Roman" w:cs="Times New Roman"/>
                <w:sz w:val="22"/>
                <w:szCs w:val="22"/>
              </w:rPr>
            </w:pPr>
          </w:p>
        </w:tc>
      </w:tr>
      <w:tr w:rsidR="00953B72" w:rsidRPr="00EB3294" w14:paraId="6985B970"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535B1D73" w14:textId="77777777" w:rsidR="00953B72" w:rsidRPr="00EB3294" w:rsidRDefault="00953B72" w:rsidP="00BF7585">
            <w:pPr>
              <w:rPr>
                <w:rFonts w:ascii="Times New Roman" w:hAnsi="Times New Roman" w:cs="Times New Roman"/>
                <w:sz w:val="22"/>
                <w:szCs w:val="22"/>
              </w:rPr>
            </w:pPr>
          </w:p>
        </w:tc>
      </w:tr>
      <w:tr w:rsidR="00953B72" w:rsidRPr="00EB3294" w14:paraId="7A32D1C8"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4A27F6C5" w14:textId="77777777" w:rsidR="00953B72" w:rsidRPr="00EB3294" w:rsidRDefault="00953B72" w:rsidP="00BF7585">
            <w:pPr>
              <w:rPr>
                <w:rFonts w:ascii="Times New Roman" w:hAnsi="Times New Roman" w:cs="Times New Roman"/>
                <w:sz w:val="22"/>
                <w:szCs w:val="22"/>
              </w:rPr>
            </w:pPr>
          </w:p>
        </w:tc>
      </w:tr>
      <w:tr w:rsidR="00953B72" w:rsidRPr="00EB3294" w14:paraId="40E98DF1"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0AA6ED48" w14:textId="77777777" w:rsidR="00953B72" w:rsidRPr="00EB3294" w:rsidRDefault="00953B72" w:rsidP="00BF7585">
            <w:pPr>
              <w:rPr>
                <w:rFonts w:ascii="Times New Roman" w:hAnsi="Times New Roman" w:cs="Times New Roman"/>
                <w:sz w:val="22"/>
                <w:szCs w:val="22"/>
              </w:rPr>
            </w:pPr>
          </w:p>
        </w:tc>
      </w:tr>
      <w:tr w:rsidR="00953B72" w:rsidRPr="00EB3294" w14:paraId="566770C0"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5AF72586" w14:textId="77777777" w:rsidR="00953B72" w:rsidRPr="00EB3294" w:rsidRDefault="00953B72" w:rsidP="00BF7585">
            <w:pPr>
              <w:rPr>
                <w:rFonts w:ascii="Times New Roman" w:hAnsi="Times New Roman" w:cs="Times New Roman"/>
                <w:sz w:val="22"/>
                <w:szCs w:val="22"/>
              </w:rPr>
            </w:pPr>
          </w:p>
        </w:tc>
      </w:tr>
      <w:tr w:rsidR="00953B72" w:rsidRPr="00EB3294" w14:paraId="6F01E026"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595D653E" w14:textId="77777777" w:rsidR="00953B72" w:rsidRPr="00EB3294" w:rsidRDefault="00953B72" w:rsidP="00BF7585">
            <w:pPr>
              <w:rPr>
                <w:rFonts w:ascii="Times New Roman" w:hAnsi="Times New Roman" w:cs="Times New Roman"/>
                <w:sz w:val="22"/>
                <w:szCs w:val="22"/>
              </w:rPr>
            </w:pPr>
          </w:p>
        </w:tc>
      </w:tr>
      <w:tr w:rsidR="00953B72" w:rsidRPr="00EB3294" w14:paraId="61C94C4C"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36010FD6" w14:textId="77777777" w:rsidR="00953B72" w:rsidRPr="00EB3294" w:rsidRDefault="00953B72" w:rsidP="00BF7585">
            <w:pPr>
              <w:rPr>
                <w:rFonts w:ascii="Times New Roman" w:hAnsi="Times New Roman" w:cs="Times New Roman"/>
                <w:sz w:val="22"/>
                <w:szCs w:val="22"/>
              </w:rPr>
            </w:pPr>
          </w:p>
        </w:tc>
      </w:tr>
      <w:tr w:rsidR="00953B72" w:rsidRPr="00EB3294" w14:paraId="26D1E38B"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0280EB5C" w14:textId="77777777" w:rsidR="00953B72" w:rsidRPr="00EB3294" w:rsidRDefault="00953B72" w:rsidP="00BF7585">
            <w:pPr>
              <w:rPr>
                <w:rFonts w:ascii="Times New Roman" w:hAnsi="Times New Roman" w:cs="Times New Roman"/>
                <w:sz w:val="22"/>
                <w:szCs w:val="22"/>
              </w:rPr>
            </w:pPr>
          </w:p>
        </w:tc>
      </w:tr>
      <w:tr w:rsidR="00953B72" w:rsidRPr="00EB3294" w14:paraId="3E9B4A50"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5D130B09" w14:textId="77777777" w:rsidR="00953B72" w:rsidRPr="00EB3294" w:rsidRDefault="00953B72" w:rsidP="00BF7585">
            <w:pPr>
              <w:rPr>
                <w:rFonts w:ascii="Times New Roman" w:hAnsi="Times New Roman" w:cs="Times New Roman"/>
                <w:sz w:val="22"/>
                <w:szCs w:val="22"/>
              </w:rPr>
            </w:pPr>
          </w:p>
        </w:tc>
      </w:tr>
      <w:tr w:rsidR="00953B72" w:rsidRPr="00EB3294" w14:paraId="23692B8B" w14:textId="77777777" w:rsidTr="002B3E5E">
        <w:trPr>
          <w:cantSplit/>
        </w:trPr>
        <w:tc>
          <w:tcPr>
            <w:tcW w:w="9532" w:type="dxa"/>
            <w:tcBorders>
              <w:top w:val="single" w:sz="6" w:space="0" w:color="auto"/>
              <w:left w:val="single" w:sz="6" w:space="0" w:color="auto"/>
              <w:bottom w:val="single" w:sz="6" w:space="0" w:color="auto"/>
              <w:right w:val="single" w:sz="6" w:space="0" w:color="auto"/>
            </w:tcBorders>
          </w:tcPr>
          <w:p w14:paraId="667EA412" w14:textId="77777777" w:rsidR="00953B72" w:rsidRPr="00EB3294" w:rsidRDefault="00953B72" w:rsidP="00BF7585">
            <w:pPr>
              <w:rPr>
                <w:rFonts w:ascii="Times New Roman" w:hAnsi="Times New Roman" w:cs="Times New Roman"/>
                <w:sz w:val="22"/>
                <w:szCs w:val="22"/>
              </w:rPr>
            </w:pPr>
          </w:p>
        </w:tc>
      </w:tr>
    </w:tbl>
    <w:p w14:paraId="14B847A5" w14:textId="77777777" w:rsidR="00953B72" w:rsidRPr="00EB3294" w:rsidRDefault="00953B72" w:rsidP="00BF7585">
      <w:pPr>
        <w:rPr>
          <w:rFonts w:ascii="Times New Roman" w:hAnsi="Times New Roman" w:cs="Times New Roman"/>
          <w:sz w:val="22"/>
          <w:szCs w:val="22"/>
        </w:rPr>
      </w:pPr>
    </w:p>
    <w:p w14:paraId="7CA137BD" w14:textId="77777777" w:rsidR="00AD5E23" w:rsidRPr="00EB3294" w:rsidRDefault="00AD5E23" w:rsidP="00BF7585">
      <w:pPr>
        <w:jc w:val="center"/>
        <w:rPr>
          <w:rFonts w:ascii="Times New Roman" w:hAnsi="Times New Roman" w:cs="Times New Roman"/>
          <w:b/>
          <w:sz w:val="22"/>
          <w:szCs w:val="22"/>
        </w:rPr>
      </w:pPr>
    </w:p>
    <w:p w14:paraId="4FE453B5" w14:textId="77777777" w:rsidR="00AD5E23" w:rsidRPr="00EB3294" w:rsidRDefault="00AD5E23">
      <w:pPr>
        <w:rPr>
          <w:rFonts w:ascii="Times New Roman" w:hAnsi="Times New Roman" w:cs="Times New Roman"/>
          <w:sz w:val="22"/>
          <w:szCs w:val="22"/>
        </w:rPr>
      </w:pPr>
    </w:p>
    <w:sectPr w:rsidR="00AD5E23" w:rsidRPr="00EB3294" w:rsidSect="00172EA5">
      <w:headerReference w:type="even" r:id="rId31"/>
      <w:headerReference w:type="default" r:id="rId32"/>
      <w:footerReference w:type="default" r:id="rId33"/>
      <w:headerReference w:type="first" r:id="rId34"/>
      <w:pgSz w:w="12240" w:h="15840"/>
      <w:pgMar w:top="1440" w:right="1440" w:bottom="1440" w:left="1440" w:header="720" w:footer="720"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EBF21" w14:textId="77777777" w:rsidR="00F769A9" w:rsidRDefault="00F769A9" w:rsidP="0088495F">
      <w:r>
        <w:separator/>
      </w:r>
    </w:p>
  </w:endnote>
  <w:endnote w:type="continuationSeparator" w:id="0">
    <w:p w14:paraId="58877526" w14:textId="77777777" w:rsidR="00F769A9" w:rsidRDefault="00F769A9" w:rsidP="0088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Roman">
    <w:altName w:val="Cambria"/>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993168"/>
      <w:docPartObj>
        <w:docPartGallery w:val="Page Numbers (Bottom of Page)"/>
        <w:docPartUnique/>
      </w:docPartObj>
    </w:sdtPr>
    <w:sdtEndPr>
      <w:rPr>
        <w:noProof/>
      </w:rPr>
    </w:sdtEndPr>
    <w:sdtContent>
      <w:p w14:paraId="322A013D" w14:textId="77777777" w:rsidR="00F769A9" w:rsidRDefault="00F769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E5B9A" w14:textId="77777777" w:rsidR="00F769A9" w:rsidRDefault="00F76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4EFF" w14:textId="77777777" w:rsidR="00F769A9" w:rsidRDefault="00F769A9">
    <w:pPr>
      <w:pStyle w:val="Footer"/>
      <w:jc w:val="center"/>
    </w:pPr>
  </w:p>
  <w:p w14:paraId="7B1F8438" w14:textId="77777777" w:rsidR="00F769A9" w:rsidRDefault="00F76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12276"/>
      <w:docPartObj>
        <w:docPartGallery w:val="Page Numbers (Bottom of Page)"/>
        <w:docPartUnique/>
      </w:docPartObj>
    </w:sdtPr>
    <w:sdtEndPr>
      <w:rPr>
        <w:noProof/>
      </w:rPr>
    </w:sdtEndPr>
    <w:sdtContent>
      <w:p w14:paraId="11054AD9" w14:textId="77777777" w:rsidR="00F769A9" w:rsidRDefault="00F769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151990" w14:textId="77777777" w:rsidR="00F769A9" w:rsidRDefault="00F769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664815"/>
      <w:docPartObj>
        <w:docPartGallery w:val="Page Numbers (Bottom of Page)"/>
        <w:docPartUnique/>
      </w:docPartObj>
    </w:sdtPr>
    <w:sdtEndPr>
      <w:rPr>
        <w:noProof/>
      </w:rPr>
    </w:sdtEndPr>
    <w:sdtContent>
      <w:p w14:paraId="11357B6E" w14:textId="10BFDADC" w:rsidR="00F769A9" w:rsidRDefault="00F769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46551D" w14:textId="78D33AF0" w:rsidR="00F769A9" w:rsidRDefault="00F769A9" w:rsidP="0021171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039837"/>
      <w:docPartObj>
        <w:docPartGallery w:val="Page Numbers (Bottom of Page)"/>
        <w:docPartUnique/>
      </w:docPartObj>
    </w:sdtPr>
    <w:sdtEndPr>
      <w:rPr>
        <w:noProof/>
      </w:rPr>
    </w:sdtEndPr>
    <w:sdtContent>
      <w:p w14:paraId="12D737E7" w14:textId="0CF571DD" w:rsidR="00F769A9" w:rsidRDefault="00F769A9">
        <w:pPr>
          <w:pStyle w:val="Footer"/>
          <w:jc w:val="center"/>
        </w:pPr>
        <w:r>
          <w:t>Addendum</w:t>
        </w:r>
      </w:p>
    </w:sdtContent>
  </w:sdt>
  <w:p w14:paraId="65885D2D" w14:textId="77777777" w:rsidR="00F769A9" w:rsidRDefault="00F769A9" w:rsidP="00211712">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68294" w14:textId="1D9583B9" w:rsidR="00F769A9" w:rsidRDefault="00F769A9">
    <w:pPr>
      <w:pStyle w:val="Footer"/>
      <w:jc w:val="center"/>
    </w:pPr>
    <w:r>
      <w:t xml:space="preserve">Appendix A - </w:t>
    </w:r>
    <w:sdt>
      <w:sdtPr>
        <w:id w:val="9010965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65235E5" w14:textId="3B58D0FE" w:rsidR="00F769A9" w:rsidRDefault="00F769A9" w:rsidP="004D14F3">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C8AFF" w14:textId="3C635B08" w:rsidR="00F769A9" w:rsidRDefault="00F769A9">
    <w:pPr>
      <w:pStyle w:val="Footer"/>
      <w:jc w:val="center"/>
    </w:pPr>
    <w:r>
      <w:t xml:space="preserve">Attachment A - </w:t>
    </w:r>
    <w:sdt>
      <w:sdtPr>
        <w:id w:val="2172433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F9D4BF3" w14:textId="77777777" w:rsidR="00F769A9" w:rsidRDefault="00F769A9" w:rsidP="004D14F3">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704970"/>
      <w:docPartObj>
        <w:docPartGallery w:val="Page Numbers (Bottom of Page)"/>
        <w:docPartUnique/>
      </w:docPartObj>
    </w:sdtPr>
    <w:sdtEndPr>
      <w:rPr>
        <w:noProof/>
      </w:rPr>
    </w:sdtEndPr>
    <w:sdtContent>
      <w:p w14:paraId="6FFC535F" w14:textId="77777777" w:rsidR="00F769A9" w:rsidRDefault="00F769A9" w:rsidP="00AE5EF5">
        <w:pPr>
          <w:pStyle w:val="Footer"/>
          <w:jc w:val="center"/>
          <w:rPr>
            <w:sz w:val="22"/>
            <w:szCs w:val="22"/>
          </w:rPr>
        </w:pPr>
        <w:r>
          <w:t>Attachment B-</w:t>
        </w:r>
        <w:r>
          <w:fldChar w:fldCharType="begin"/>
        </w:r>
        <w:r>
          <w:instrText xml:space="preserve">page </w:instrText>
        </w:r>
        <w:r>
          <w:fldChar w:fldCharType="separate"/>
        </w:r>
        <w:r>
          <w:t>1</w:t>
        </w:r>
        <w:r>
          <w:fldChar w:fldCharType="end"/>
        </w:r>
      </w:p>
      <w:p w14:paraId="5A82FB9B" w14:textId="77777777" w:rsidR="00F769A9" w:rsidRDefault="00F769A9">
        <w:pPr>
          <w:pStyle w:val="Footer"/>
          <w:jc w:val="center"/>
        </w:pPr>
      </w:p>
    </w:sdtContent>
  </w:sdt>
  <w:p w14:paraId="6DFB6264" w14:textId="77777777" w:rsidR="00F769A9" w:rsidRDefault="00F7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633C0" w14:textId="77777777" w:rsidR="00F769A9" w:rsidRDefault="00F769A9" w:rsidP="0088495F">
      <w:r>
        <w:separator/>
      </w:r>
    </w:p>
  </w:footnote>
  <w:footnote w:type="continuationSeparator" w:id="0">
    <w:p w14:paraId="309CE55F" w14:textId="77777777" w:rsidR="00F769A9" w:rsidRDefault="00F769A9" w:rsidP="00884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14732" w14:textId="7A9BCC2D" w:rsidR="00F769A9" w:rsidRDefault="00F769A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4C1B" w14:textId="6FEEF251" w:rsidR="00F769A9" w:rsidRDefault="00F769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E8C6" w14:textId="77777777" w:rsidR="00F769A9" w:rsidRPr="000253DE" w:rsidRDefault="00F769A9" w:rsidP="005B4EC4">
    <w:pPr>
      <w:pStyle w:val="Header"/>
      <w:jc w:val="right"/>
      <w:rPr>
        <w:color w:val="7F7F7F" w:themeColor="text1" w:themeTint="80"/>
        <w:sz w:val="18"/>
        <w:szCs w:val="18"/>
      </w:rPr>
    </w:pPr>
    <w:r w:rsidRPr="000253DE">
      <w:rPr>
        <w:color w:val="7F7F7F" w:themeColor="text1" w:themeTint="80"/>
        <w:sz w:val="18"/>
        <w:szCs w:val="18"/>
      </w:rPr>
      <w:t>10-144 CMR 110, REGULATIONS GOVERNING THE LICENSING AND FUNCTIONING OF</w:t>
    </w:r>
  </w:p>
  <w:p w14:paraId="2057D364" w14:textId="77777777" w:rsidR="00F769A9" w:rsidRPr="000253DE" w:rsidRDefault="00F769A9" w:rsidP="005B4EC4">
    <w:pPr>
      <w:pStyle w:val="Header"/>
      <w:jc w:val="right"/>
      <w:rPr>
        <w:color w:val="7F7F7F" w:themeColor="text1" w:themeTint="80"/>
        <w:sz w:val="18"/>
        <w:szCs w:val="18"/>
      </w:rPr>
    </w:pPr>
    <w:r w:rsidRPr="000253DE">
      <w:rPr>
        <w:color w:val="7F7F7F" w:themeColor="text1" w:themeTint="80"/>
        <w:sz w:val="18"/>
        <w:szCs w:val="18"/>
      </w:rPr>
      <w:t>SKILLED NURSING FACILITIES AND NURSING FACILITIES</w:t>
    </w:r>
  </w:p>
  <w:p w14:paraId="2EA9B387" w14:textId="3CD30024" w:rsidR="00F769A9" w:rsidRDefault="00F769A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2165" w14:textId="0FFCCA70" w:rsidR="00F769A9" w:rsidRDefault="00F769A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AF40" w14:textId="2F3988D6" w:rsidR="00F769A9" w:rsidRDefault="00F769A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1890B" w14:textId="77777777" w:rsidR="00F769A9" w:rsidRPr="000253DE" w:rsidRDefault="00F769A9" w:rsidP="005B4EC4">
    <w:pPr>
      <w:pStyle w:val="Header"/>
      <w:jc w:val="right"/>
      <w:rPr>
        <w:color w:val="7F7F7F" w:themeColor="text1" w:themeTint="80"/>
        <w:sz w:val="18"/>
        <w:szCs w:val="18"/>
      </w:rPr>
    </w:pPr>
    <w:r w:rsidRPr="000253DE">
      <w:rPr>
        <w:color w:val="7F7F7F" w:themeColor="text1" w:themeTint="80"/>
        <w:sz w:val="18"/>
        <w:szCs w:val="18"/>
      </w:rPr>
      <w:t>10-144 CMR 110, REGULATIONS GOVERNING THE LICENSING AND FUNCTIONING OF</w:t>
    </w:r>
  </w:p>
  <w:p w14:paraId="1A332777" w14:textId="77777777" w:rsidR="00F769A9" w:rsidRPr="000253DE" w:rsidRDefault="00F769A9" w:rsidP="005B4EC4">
    <w:pPr>
      <w:pStyle w:val="Header"/>
      <w:jc w:val="right"/>
      <w:rPr>
        <w:color w:val="7F7F7F" w:themeColor="text1" w:themeTint="80"/>
        <w:sz w:val="18"/>
        <w:szCs w:val="18"/>
      </w:rPr>
    </w:pPr>
    <w:r w:rsidRPr="000253DE">
      <w:rPr>
        <w:color w:val="7F7F7F" w:themeColor="text1" w:themeTint="80"/>
        <w:sz w:val="18"/>
        <w:szCs w:val="18"/>
      </w:rPr>
      <w:t>SKILLED NURSING FACILITIES AND NURSING FACILITIES</w:t>
    </w:r>
  </w:p>
  <w:p w14:paraId="0820B486" w14:textId="4D434D23" w:rsidR="00F769A9" w:rsidRDefault="00F769A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8F1A" w14:textId="05B94285" w:rsidR="00F769A9" w:rsidRDefault="00F76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4B56" w14:textId="45F4DE26" w:rsidR="00F769A9" w:rsidRPr="000253DE" w:rsidRDefault="00F769A9" w:rsidP="00D82E26">
    <w:pPr>
      <w:pStyle w:val="Header"/>
      <w:jc w:val="right"/>
      <w:rPr>
        <w:color w:val="7F7F7F" w:themeColor="text1" w:themeTint="80"/>
        <w:sz w:val="18"/>
        <w:szCs w:val="18"/>
      </w:rPr>
    </w:pPr>
    <w:r w:rsidRPr="000253DE">
      <w:rPr>
        <w:color w:val="7F7F7F" w:themeColor="text1" w:themeTint="80"/>
        <w:sz w:val="18"/>
        <w:szCs w:val="18"/>
      </w:rPr>
      <w:t>10-144 CMR 110, REGULATIONS GOVERNING THE LICENSING AND FUNCTIONING OF</w:t>
    </w:r>
  </w:p>
  <w:p w14:paraId="11C2CC5B" w14:textId="77777777" w:rsidR="00F769A9" w:rsidRPr="00D82E26" w:rsidRDefault="00F769A9" w:rsidP="00D82E26">
    <w:pPr>
      <w:pStyle w:val="Header"/>
      <w:jc w:val="right"/>
      <w:rPr>
        <w:color w:val="FF0000"/>
        <w:sz w:val="18"/>
        <w:szCs w:val="18"/>
        <w:u w:val="single"/>
      </w:rPr>
    </w:pPr>
    <w:r w:rsidRPr="000253DE">
      <w:rPr>
        <w:color w:val="7F7F7F" w:themeColor="text1" w:themeTint="80"/>
        <w:sz w:val="18"/>
        <w:szCs w:val="18"/>
      </w:rPr>
      <w:t>SKILLED NURSING FACILITIES AND NURSING FACILITIES</w:t>
    </w:r>
  </w:p>
  <w:p w14:paraId="79268CAC" w14:textId="77777777" w:rsidR="00F769A9" w:rsidRDefault="00F76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8A11" w14:textId="7C08D9E3" w:rsidR="00F769A9" w:rsidRPr="000253DE" w:rsidRDefault="00F769A9" w:rsidP="00D82E26">
    <w:pPr>
      <w:pStyle w:val="Header"/>
      <w:jc w:val="right"/>
      <w:rPr>
        <w:color w:val="7F7F7F" w:themeColor="text1" w:themeTint="80"/>
        <w:sz w:val="18"/>
        <w:szCs w:val="18"/>
      </w:rPr>
    </w:pPr>
    <w:r w:rsidRPr="000253DE">
      <w:rPr>
        <w:color w:val="7F7F7F" w:themeColor="text1" w:themeTint="80"/>
        <w:sz w:val="18"/>
        <w:szCs w:val="18"/>
      </w:rPr>
      <w:t>10-144 CMR 110, REGULATIONS GOVERNING THE LICENSING AND FUNCTIONING OF</w:t>
    </w:r>
  </w:p>
  <w:p w14:paraId="4CBD8A30" w14:textId="77777777" w:rsidR="00F769A9" w:rsidRPr="000253DE" w:rsidRDefault="00F769A9" w:rsidP="00D82E26">
    <w:pPr>
      <w:pStyle w:val="Header"/>
      <w:jc w:val="right"/>
      <w:rPr>
        <w:color w:val="7F7F7F" w:themeColor="text1" w:themeTint="80"/>
        <w:sz w:val="18"/>
        <w:szCs w:val="18"/>
      </w:rPr>
    </w:pPr>
    <w:r w:rsidRPr="000253DE">
      <w:rPr>
        <w:color w:val="7F7F7F" w:themeColor="text1" w:themeTint="80"/>
        <w:sz w:val="18"/>
        <w:szCs w:val="18"/>
      </w:rPr>
      <w:t>SKILLED NURSING FACILITIES AND NURSING FACILITIES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3946" w14:textId="05D7F935" w:rsidR="00F769A9" w:rsidRDefault="00F769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EDDA" w14:textId="754A5307" w:rsidR="00F769A9" w:rsidRPr="000253DE" w:rsidRDefault="00F769A9" w:rsidP="00DF3FDB">
    <w:pPr>
      <w:pStyle w:val="Header"/>
      <w:jc w:val="right"/>
      <w:rPr>
        <w:color w:val="7F7F7F" w:themeColor="text1" w:themeTint="80"/>
        <w:sz w:val="18"/>
        <w:szCs w:val="18"/>
      </w:rPr>
    </w:pPr>
    <w:r w:rsidRPr="000253DE">
      <w:rPr>
        <w:color w:val="7F7F7F" w:themeColor="text1" w:themeTint="80"/>
        <w:sz w:val="18"/>
        <w:szCs w:val="18"/>
      </w:rPr>
      <w:t>10-144 CMR 110, REGULATIONS GOVERNING THE LICENSING AND FUNCTIONING OF</w:t>
    </w:r>
  </w:p>
  <w:p w14:paraId="360A8097" w14:textId="77777777" w:rsidR="00F769A9" w:rsidRPr="000253DE" w:rsidRDefault="00F769A9" w:rsidP="00DF3FDB">
    <w:pPr>
      <w:pStyle w:val="Header"/>
      <w:jc w:val="right"/>
      <w:rPr>
        <w:color w:val="7F7F7F" w:themeColor="text1" w:themeTint="80"/>
        <w:sz w:val="18"/>
        <w:szCs w:val="18"/>
      </w:rPr>
    </w:pPr>
    <w:r w:rsidRPr="000253DE">
      <w:rPr>
        <w:color w:val="7F7F7F" w:themeColor="text1" w:themeTint="80"/>
        <w:sz w:val="18"/>
        <w:szCs w:val="18"/>
      </w:rPr>
      <w:t>SKILLED NURSING FACILITIES AND NURSING FACILITIES</w:t>
    </w:r>
  </w:p>
  <w:p w14:paraId="486C74EB" w14:textId="49801BFA" w:rsidR="00F769A9" w:rsidRPr="00DF3FDB" w:rsidRDefault="00F769A9" w:rsidP="00DF3F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FFDD" w14:textId="5DFB1EC3" w:rsidR="00F769A9" w:rsidRDefault="00F769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4C5E" w14:textId="642D386B" w:rsidR="00F769A9" w:rsidRDefault="00F769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2570" w14:textId="77777777" w:rsidR="00F769A9" w:rsidRPr="000253DE" w:rsidRDefault="00F769A9" w:rsidP="005B4EC4">
    <w:pPr>
      <w:pStyle w:val="Header"/>
      <w:jc w:val="right"/>
      <w:rPr>
        <w:color w:val="7F7F7F" w:themeColor="text1" w:themeTint="80"/>
        <w:sz w:val="18"/>
        <w:szCs w:val="18"/>
      </w:rPr>
    </w:pPr>
    <w:r w:rsidRPr="000253DE">
      <w:rPr>
        <w:color w:val="7F7F7F" w:themeColor="text1" w:themeTint="80"/>
        <w:sz w:val="18"/>
        <w:szCs w:val="18"/>
      </w:rPr>
      <w:t>10-144 CMR 110, REGULATIONS GOVERNING THE LICENSING AND FUNCTIONING OF</w:t>
    </w:r>
  </w:p>
  <w:p w14:paraId="5C32170C" w14:textId="77777777" w:rsidR="00F769A9" w:rsidRPr="000253DE" w:rsidRDefault="00F769A9" w:rsidP="005B4EC4">
    <w:pPr>
      <w:pStyle w:val="Header"/>
      <w:jc w:val="right"/>
      <w:rPr>
        <w:color w:val="7F7F7F" w:themeColor="text1" w:themeTint="80"/>
        <w:sz w:val="18"/>
        <w:szCs w:val="18"/>
      </w:rPr>
    </w:pPr>
    <w:r w:rsidRPr="000253DE">
      <w:rPr>
        <w:color w:val="7F7F7F" w:themeColor="text1" w:themeTint="80"/>
        <w:sz w:val="18"/>
        <w:szCs w:val="18"/>
      </w:rPr>
      <w:t>SKILLED NURSING FACILITIES AND NURSING FACILITIES</w:t>
    </w:r>
  </w:p>
  <w:p w14:paraId="5FBB0004" w14:textId="35DA3A56" w:rsidR="00F769A9" w:rsidRDefault="00F769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4206" w14:textId="52BE28BA" w:rsidR="00F769A9" w:rsidRDefault="00F76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37BFA"/>
    <w:multiLevelType w:val="hybridMultilevel"/>
    <w:tmpl w:val="964C5596"/>
    <w:lvl w:ilvl="0" w:tplc="D2082868">
      <w:start w:val="1"/>
      <w:numFmt w:val="lowerLetter"/>
      <w:lvlText w:val="%1."/>
      <w:lvlJc w:val="left"/>
      <w:pPr>
        <w:ind w:left="2700" w:hanging="360"/>
      </w:pPr>
      <w:rPr>
        <w:rFonts w:hint="default"/>
        <w:color w:val="auto"/>
        <w:u w:val="none"/>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B8"/>
    <w:rsid w:val="00005330"/>
    <w:rsid w:val="00011127"/>
    <w:rsid w:val="0001146A"/>
    <w:rsid w:val="000253DE"/>
    <w:rsid w:val="000A396D"/>
    <w:rsid w:val="000E4A16"/>
    <w:rsid w:val="001027BA"/>
    <w:rsid w:val="001052D7"/>
    <w:rsid w:val="00105553"/>
    <w:rsid w:val="0013140F"/>
    <w:rsid w:val="00140812"/>
    <w:rsid w:val="00145C3D"/>
    <w:rsid w:val="00172EA5"/>
    <w:rsid w:val="0018292C"/>
    <w:rsid w:val="001A0D42"/>
    <w:rsid w:val="001F5BA3"/>
    <w:rsid w:val="00211712"/>
    <w:rsid w:val="002170FA"/>
    <w:rsid w:val="00220F82"/>
    <w:rsid w:val="00241F28"/>
    <w:rsid w:val="00280069"/>
    <w:rsid w:val="00284F4A"/>
    <w:rsid w:val="002A0D6B"/>
    <w:rsid w:val="002A295E"/>
    <w:rsid w:val="002A38F5"/>
    <w:rsid w:val="002A5122"/>
    <w:rsid w:val="002B3E5E"/>
    <w:rsid w:val="002D7FAC"/>
    <w:rsid w:val="0032151F"/>
    <w:rsid w:val="00325320"/>
    <w:rsid w:val="0033093D"/>
    <w:rsid w:val="00351472"/>
    <w:rsid w:val="00364773"/>
    <w:rsid w:val="003973CA"/>
    <w:rsid w:val="003D1482"/>
    <w:rsid w:val="00401331"/>
    <w:rsid w:val="00414E01"/>
    <w:rsid w:val="00422875"/>
    <w:rsid w:val="004229A1"/>
    <w:rsid w:val="00430972"/>
    <w:rsid w:val="0043205D"/>
    <w:rsid w:val="00436D99"/>
    <w:rsid w:val="0044344D"/>
    <w:rsid w:val="00456450"/>
    <w:rsid w:val="00462A17"/>
    <w:rsid w:val="004D1120"/>
    <w:rsid w:val="004D14F3"/>
    <w:rsid w:val="004D229B"/>
    <w:rsid w:val="004E2ED1"/>
    <w:rsid w:val="004F09C4"/>
    <w:rsid w:val="00507271"/>
    <w:rsid w:val="00533501"/>
    <w:rsid w:val="005528A5"/>
    <w:rsid w:val="00566CB2"/>
    <w:rsid w:val="00575393"/>
    <w:rsid w:val="005B0A3E"/>
    <w:rsid w:val="005B4EC4"/>
    <w:rsid w:val="005C283B"/>
    <w:rsid w:val="005D4F13"/>
    <w:rsid w:val="005E095D"/>
    <w:rsid w:val="00615F20"/>
    <w:rsid w:val="006212E8"/>
    <w:rsid w:val="00626B1D"/>
    <w:rsid w:val="00643179"/>
    <w:rsid w:val="00661048"/>
    <w:rsid w:val="0067758A"/>
    <w:rsid w:val="00684895"/>
    <w:rsid w:val="006D5170"/>
    <w:rsid w:val="006E311B"/>
    <w:rsid w:val="007017E1"/>
    <w:rsid w:val="00702731"/>
    <w:rsid w:val="0071405B"/>
    <w:rsid w:val="00715BB0"/>
    <w:rsid w:val="00760CC7"/>
    <w:rsid w:val="0078383A"/>
    <w:rsid w:val="007B43A4"/>
    <w:rsid w:val="007B65CF"/>
    <w:rsid w:val="007C20B3"/>
    <w:rsid w:val="00802CD9"/>
    <w:rsid w:val="00802D46"/>
    <w:rsid w:val="0082109B"/>
    <w:rsid w:val="008650AA"/>
    <w:rsid w:val="0088495F"/>
    <w:rsid w:val="00890718"/>
    <w:rsid w:val="008C395B"/>
    <w:rsid w:val="008D4501"/>
    <w:rsid w:val="008E1CFA"/>
    <w:rsid w:val="008E5461"/>
    <w:rsid w:val="008E5705"/>
    <w:rsid w:val="008F5AAA"/>
    <w:rsid w:val="008F5E68"/>
    <w:rsid w:val="00911775"/>
    <w:rsid w:val="00914F6D"/>
    <w:rsid w:val="00934FE5"/>
    <w:rsid w:val="00953B72"/>
    <w:rsid w:val="00984F3F"/>
    <w:rsid w:val="009B789E"/>
    <w:rsid w:val="009D3907"/>
    <w:rsid w:val="009D6EBF"/>
    <w:rsid w:val="009F702E"/>
    <w:rsid w:val="00A139DB"/>
    <w:rsid w:val="00A20E60"/>
    <w:rsid w:val="00A36CC3"/>
    <w:rsid w:val="00A406F0"/>
    <w:rsid w:val="00A842F4"/>
    <w:rsid w:val="00A84A1E"/>
    <w:rsid w:val="00AC31B4"/>
    <w:rsid w:val="00AD409A"/>
    <w:rsid w:val="00AD5721"/>
    <w:rsid w:val="00AD5E23"/>
    <w:rsid w:val="00AE0047"/>
    <w:rsid w:val="00AE5EF5"/>
    <w:rsid w:val="00AF548C"/>
    <w:rsid w:val="00AF555A"/>
    <w:rsid w:val="00B20738"/>
    <w:rsid w:val="00B43EF9"/>
    <w:rsid w:val="00B47B70"/>
    <w:rsid w:val="00B55D83"/>
    <w:rsid w:val="00B80CB8"/>
    <w:rsid w:val="00BC59C8"/>
    <w:rsid w:val="00BC7526"/>
    <w:rsid w:val="00BD13CC"/>
    <w:rsid w:val="00BF7585"/>
    <w:rsid w:val="00C3051D"/>
    <w:rsid w:val="00C415C1"/>
    <w:rsid w:val="00C67CDE"/>
    <w:rsid w:val="00C724F1"/>
    <w:rsid w:val="00C94025"/>
    <w:rsid w:val="00D02D1B"/>
    <w:rsid w:val="00D21834"/>
    <w:rsid w:val="00D358D3"/>
    <w:rsid w:val="00D52A48"/>
    <w:rsid w:val="00D82E26"/>
    <w:rsid w:val="00D96B50"/>
    <w:rsid w:val="00DB151C"/>
    <w:rsid w:val="00DB3D9E"/>
    <w:rsid w:val="00DB672A"/>
    <w:rsid w:val="00DE27AD"/>
    <w:rsid w:val="00DF3FDB"/>
    <w:rsid w:val="00E17920"/>
    <w:rsid w:val="00E206B1"/>
    <w:rsid w:val="00E213DB"/>
    <w:rsid w:val="00E23AD1"/>
    <w:rsid w:val="00E9492F"/>
    <w:rsid w:val="00E964C6"/>
    <w:rsid w:val="00EB3294"/>
    <w:rsid w:val="00EC04BA"/>
    <w:rsid w:val="00F03F99"/>
    <w:rsid w:val="00F23F5B"/>
    <w:rsid w:val="00F42A58"/>
    <w:rsid w:val="00F60676"/>
    <w:rsid w:val="00F7442C"/>
    <w:rsid w:val="00F769A9"/>
    <w:rsid w:val="00F82C7C"/>
    <w:rsid w:val="00F97900"/>
    <w:rsid w:val="00FA254C"/>
    <w:rsid w:val="00FA6CBF"/>
    <w:rsid w:val="00FB01DC"/>
    <w:rsid w:val="00FB685F"/>
    <w:rsid w:val="00FD113F"/>
    <w:rsid w:val="00FE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8193"/>
    <o:shapelayout v:ext="edit">
      <o:idmap v:ext="edit" data="1"/>
    </o:shapelayout>
  </w:shapeDefaults>
  <w:decimalSymbol w:val="."/>
  <w:listSeparator w:val=","/>
  <w14:docId w14:val="0A40DE9A"/>
  <w15:docId w15:val="{DECADCB8-10B5-454F-AB77-CB2E4F7D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man" w:hAnsi="Roman" w:cs="Roman"/>
      <w:sz w:val="24"/>
    </w:rPr>
  </w:style>
  <w:style w:type="paragraph" w:styleId="Heading1">
    <w:name w:val="heading 1"/>
    <w:basedOn w:val="Normal"/>
    <w:next w:val="Normal"/>
    <w:qFormat/>
    <w:pPr>
      <w:keepNext/>
      <w:jc w:val="center"/>
      <w:outlineLvl w:val="0"/>
    </w:pPr>
    <w:rPr>
      <w:b/>
      <w:sz w:val="40"/>
    </w:rPr>
  </w:style>
  <w:style w:type="paragraph" w:styleId="Heading2">
    <w:name w:val="heading 2"/>
    <w:basedOn w:val="Normal"/>
    <w:next w:val="Normal"/>
    <w:qFormat/>
    <w:pPr>
      <w:keepNext/>
      <w:jc w:val="center"/>
      <w:outlineLvl w:val="1"/>
    </w:pPr>
    <w:rPr>
      <w:b/>
      <w:smallCaps/>
      <w:sz w:val="36"/>
    </w:rPr>
  </w:style>
  <w:style w:type="paragraph" w:styleId="Heading3">
    <w:name w:val="heading 3"/>
    <w:basedOn w:val="Normal"/>
    <w:next w:val="Normal"/>
    <w:qFormat/>
    <w:pPr>
      <w:keepNext/>
      <w:jc w:val="center"/>
      <w:outlineLvl w:val="2"/>
    </w:pPr>
    <w:rPr>
      <w:b/>
      <w:smallCap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Text1">
    <w:name w:val="Endnote Text1"/>
    <w:basedOn w:val="Normal"/>
    <w:rPr>
      <w:sz w:val="20"/>
    </w:rPr>
  </w:style>
  <w:style w:type="paragraph" w:styleId="Title">
    <w:name w:val="Title"/>
    <w:basedOn w:val="Normal"/>
    <w:qFormat/>
    <w:pPr>
      <w:jc w:val="center"/>
    </w:pPr>
    <w:rPr>
      <w:b/>
      <w:sz w:val="48"/>
    </w:rPr>
  </w:style>
  <w:style w:type="paragraph" w:styleId="BodyText2">
    <w:name w:val="Body Text 2"/>
    <w:basedOn w:val="Normal"/>
    <w:link w:val="BodyText2Char"/>
    <w:rsid w:val="00145C3D"/>
    <w:pPr>
      <w:tabs>
        <w:tab w:val="left" w:pos="540"/>
        <w:tab w:val="left" w:pos="1166"/>
        <w:tab w:val="left" w:pos="1440"/>
      </w:tabs>
      <w:spacing w:line="240" w:lineRule="atLeast"/>
      <w:ind w:left="1166"/>
    </w:pPr>
    <w:rPr>
      <w:rFonts w:ascii="Times New Roman" w:hAnsi="Times New Roman" w:cs="Times New Roman"/>
      <w:sz w:val="20"/>
    </w:rPr>
  </w:style>
  <w:style w:type="character" w:customStyle="1" w:styleId="BodyText2Char">
    <w:name w:val="Body Text 2 Char"/>
    <w:basedOn w:val="DefaultParagraphFont"/>
    <w:link w:val="BodyText2"/>
    <w:rsid w:val="00145C3D"/>
    <w:rPr>
      <w:rFonts w:ascii="Times New Roman" w:hAnsi="Times New Roman"/>
    </w:rPr>
  </w:style>
  <w:style w:type="paragraph" w:styleId="Footer">
    <w:name w:val="footer"/>
    <w:basedOn w:val="Normal"/>
    <w:link w:val="FooterChar"/>
    <w:uiPriority w:val="99"/>
    <w:rsid w:val="00145C3D"/>
    <w:pPr>
      <w:tabs>
        <w:tab w:val="center" w:pos="4320"/>
        <w:tab w:val="right" w:pos="8640"/>
      </w:tabs>
    </w:pPr>
    <w:rPr>
      <w:rFonts w:ascii="TimesNewRomanPS" w:hAnsi="TimesNewRomanPS" w:cs="TimesNewRomanPS"/>
      <w:sz w:val="20"/>
    </w:rPr>
  </w:style>
  <w:style w:type="character" w:customStyle="1" w:styleId="FooterChar">
    <w:name w:val="Footer Char"/>
    <w:basedOn w:val="DefaultParagraphFont"/>
    <w:link w:val="Footer"/>
    <w:uiPriority w:val="99"/>
    <w:rsid w:val="00145C3D"/>
    <w:rPr>
      <w:rFonts w:ascii="TimesNewRomanPS" w:hAnsi="TimesNewRomanPS" w:cs="TimesNewRomanPS"/>
    </w:rPr>
  </w:style>
  <w:style w:type="paragraph" w:styleId="BodyTextIndent2">
    <w:name w:val="Body Text Indent 2"/>
    <w:basedOn w:val="Normal"/>
    <w:link w:val="BodyTextIndent2Char"/>
    <w:rsid w:val="00145C3D"/>
    <w:pPr>
      <w:tabs>
        <w:tab w:val="left" w:pos="547"/>
        <w:tab w:val="left" w:pos="864"/>
        <w:tab w:val="left" w:pos="1166"/>
        <w:tab w:val="left" w:pos="1440"/>
        <w:tab w:val="left" w:pos="2160"/>
        <w:tab w:val="left" w:pos="2880"/>
      </w:tabs>
      <w:spacing w:line="240" w:lineRule="atLeast"/>
      <w:ind w:left="1166" w:hanging="1166"/>
    </w:pPr>
    <w:rPr>
      <w:rFonts w:ascii="Times New Roman" w:hAnsi="Times New Roman" w:cs="Times New Roman"/>
      <w:sz w:val="20"/>
    </w:rPr>
  </w:style>
  <w:style w:type="character" w:customStyle="1" w:styleId="BodyTextIndent2Char">
    <w:name w:val="Body Text Indent 2 Char"/>
    <w:basedOn w:val="DefaultParagraphFont"/>
    <w:link w:val="BodyTextIndent2"/>
    <w:rsid w:val="00145C3D"/>
    <w:rPr>
      <w:rFonts w:ascii="Times New Roman" w:hAnsi="Times New Roman"/>
    </w:rPr>
  </w:style>
  <w:style w:type="paragraph" w:styleId="BodyTextIndent3">
    <w:name w:val="Body Text Indent 3"/>
    <w:basedOn w:val="Normal"/>
    <w:link w:val="BodyTextIndent3Char"/>
    <w:rsid w:val="00145C3D"/>
    <w:pPr>
      <w:tabs>
        <w:tab w:val="left" w:pos="547"/>
        <w:tab w:val="left" w:pos="864"/>
        <w:tab w:val="left" w:pos="1166"/>
        <w:tab w:val="left" w:pos="1440"/>
        <w:tab w:val="left" w:pos="2160"/>
        <w:tab w:val="left" w:pos="2880"/>
      </w:tabs>
      <w:spacing w:line="240" w:lineRule="atLeast"/>
      <w:ind w:left="1440" w:hanging="1530"/>
    </w:pPr>
    <w:rPr>
      <w:rFonts w:ascii="Times New Roman" w:hAnsi="Times New Roman" w:cs="Times New Roman"/>
      <w:sz w:val="20"/>
    </w:rPr>
  </w:style>
  <w:style w:type="character" w:customStyle="1" w:styleId="BodyTextIndent3Char">
    <w:name w:val="Body Text Indent 3 Char"/>
    <w:basedOn w:val="DefaultParagraphFont"/>
    <w:link w:val="BodyTextIndent3"/>
    <w:rsid w:val="00145C3D"/>
    <w:rPr>
      <w:rFonts w:ascii="Times New Roman" w:hAnsi="Times New Roman"/>
    </w:rPr>
  </w:style>
  <w:style w:type="paragraph" w:styleId="BodyTextIndent">
    <w:name w:val="Body Text Indent"/>
    <w:basedOn w:val="Normal"/>
    <w:link w:val="BodyTextIndentChar"/>
    <w:rsid w:val="00145C3D"/>
    <w:pPr>
      <w:tabs>
        <w:tab w:val="left" w:pos="720"/>
        <w:tab w:val="left" w:pos="1260"/>
        <w:tab w:val="left" w:pos="1980"/>
        <w:tab w:val="left" w:pos="2340"/>
        <w:tab w:val="left" w:pos="2700"/>
        <w:tab w:val="left" w:pos="3060"/>
        <w:tab w:val="left" w:pos="3420"/>
      </w:tabs>
      <w:spacing w:line="240" w:lineRule="atLeast"/>
      <w:ind w:left="2340"/>
    </w:pPr>
    <w:rPr>
      <w:rFonts w:ascii="Times New Roman" w:hAnsi="Times New Roman" w:cs="Times New Roman"/>
      <w:sz w:val="20"/>
    </w:rPr>
  </w:style>
  <w:style w:type="character" w:customStyle="1" w:styleId="BodyTextIndentChar">
    <w:name w:val="Body Text Indent Char"/>
    <w:basedOn w:val="DefaultParagraphFont"/>
    <w:link w:val="BodyTextIndent"/>
    <w:rsid w:val="00145C3D"/>
    <w:rPr>
      <w:rFonts w:ascii="Times New Roman" w:hAnsi="Times New Roman"/>
    </w:rPr>
  </w:style>
  <w:style w:type="paragraph" w:styleId="Header">
    <w:name w:val="header"/>
    <w:basedOn w:val="Normal"/>
    <w:link w:val="HeaderChar"/>
    <w:rsid w:val="00953B72"/>
    <w:pPr>
      <w:tabs>
        <w:tab w:val="center" w:pos="4320"/>
        <w:tab w:val="right" w:pos="8640"/>
      </w:tabs>
    </w:pPr>
    <w:rPr>
      <w:rFonts w:ascii="Times New Roman" w:hAnsi="Times New Roman" w:cs="Times New Roman"/>
    </w:rPr>
  </w:style>
  <w:style w:type="character" w:customStyle="1" w:styleId="HeaderChar">
    <w:name w:val="Header Char"/>
    <w:basedOn w:val="DefaultParagraphFont"/>
    <w:link w:val="Header"/>
    <w:rsid w:val="00953B72"/>
    <w:rPr>
      <w:rFonts w:ascii="Times New Roman" w:hAnsi="Times New Roman"/>
      <w:sz w:val="24"/>
    </w:rPr>
  </w:style>
  <w:style w:type="paragraph" w:styleId="BodyText">
    <w:name w:val="Body Text"/>
    <w:basedOn w:val="Normal"/>
    <w:link w:val="BodyTextChar"/>
    <w:rsid w:val="00953B72"/>
    <w:rPr>
      <w:rFonts w:ascii="Times New Roman" w:hAnsi="Times New Roman" w:cs="Times New Roman"/>
      <w:b/>
    </w:rPr>
  </w:style>
  <w:style w:type="character" w:customStyle="1" w:styleId="BodyTextChar">
    <w:name w:val="Body Text Char"/>
    <w:basedOn w:val="DefaultParagraphFont"/>
    <w:link w:val="BodyText"/>
    <w:rsid w:val="00953B72"/>
    <w:rPr>
      <w:rFonts w:ascii="Times New Roman" w:hAnsi="Times New Roman"/>
      <w:b/>
      <w:sz w:val="24"/>
    </w:rPr>
  </w:style>
  <w:style w:type="paragraph" w:styleId="BalloonText">
    <w:name w:val="Balloon Text"/>
    <w:basedOn w:val="Normal"/>
    <w:link w:val="BalloonTextChar"/>
    <w:uiPriority w:val="99"/>
    <w:semiHidden/>
    <w:unhideWhenUsed/>
    <w:rsid w:val="00A842F4"/>
    <w:rPr>
      <w:rFonts w:ascii="Tahoma" w:hAnsi="Tahoma" w:cs="Tahoma"/>
      <w:sz w:val="16"/>
      <w:szCs w:val="16"/>
    </w:rPr>
  </w:style>
  <w:style w:type="character" w:customStyle="1" w:styleId="BalloonTextChar">
    <w:name w:val="Balloon Text Char"/>
    <w:basedOn w:val="DefaultParagraphFont"/>
    <w:link w:val="BalloonText"/>
    <w:uiPriority w:val="99"/>
    <w:semiHidden/>
    <w:rsid w:val="00A842F4"/>
    <w:rPr>
      <w:rFonts w:ascii="Tahoma" w:hAnsi="Tahoma" w:cs="Tahoma"/>
      <w:sz w:val="16"/>
      <w:szCs w:val="16"/>
    </w:rPr>
  </w:style>
  <w:style w:type="paragraph" w:styleId="ListParagraph">
    <w:name w:val="List Paragraph"/>
    <w:basedOn w:val="Normal"/>
    <w:uiPriority w:val="34"/>
    <w:qFormat/>
    <w:rsid w:val="00684895"/>
    <w:pPr>
      <w:ind w:left="720"/>
      <w:contextualSpacing/>
    </w:pPr>
  </w:style>
  <w:style w:type="paragraph" w:customStyle="1" w:styleId="CM194">
    <w:name w:val="CM194"/>
    <w:basedOn w:val="Normal"/>
    <w:next w:val="Normal"/>
    <w:uiPriority w:val="99"/>
    <w:rsid w:val="00760CC7"/>
    <w:pPr>
      <w:autoSpaceDE w:val="0"/>
      <w:autoSpaceDN w:val="0"/>
      <w:adjustRightInd w:val="0"/>
    </w:pPr>
    <w:rPr>
      <w:rFonts w:ascii="Times New Roman" w:eastAsiaTheme="minorHAnsi" w:hAnsi="Times New Roman" w:cs="Times New Roman"/>
      <w:szCs w:val="24"/>
    </w:rPr>
  </w:style>
  <w:style w:type="character" w:styleId="CommentReference">
    <w:name w:val="annotation reference"/>
    <w:basedOn w:val="DefaultParagraphFont"/>
    <w:uiPriority w:val="99"/>
    <w:semiHidden/>
    <w:unhideWhenUsed/>
    <w:rsid w:val="00E206B1"/>
    <w:rPr>
      <w:sz w:val="16"/>
      <w:szCs w:val="16"/>
    </w:rPr>
  </w:style>
  <w:style w:type="paragraph" w:styleId="CommentText">
    <w:name w:val="annotation text"/>
    <w:basedOn w:val="Normal"/>
    <w:link w:val="CommentTextChar"/>
    <w:uiPriority w:val="99"/>
    <w:unhideWhenUsed/>
    <w:rsid w:val="00E206B1"/>
    <w:rPr>
      <w:sz w:val="20"/>
    </w:rPr>
  </w:style>
  <w:style w:type="character" w:customStyle="1" w:styleId="CommentTextChar">
    <w:name w:val="Comment Text Char"/>
    <w:basedOn w:val="DefaultParagraphFont"/>
    <w:link w:val="CommentText"/>
    <w:uiPriority w:val="99"/>
    <w:rsid w:val="00E206B1"/>
    <w:rPr>
      <w:rFonts w:ascii="Roman" w:hAnsi="Roman" w:cs="Roman"/>
    </w:rPr>
  </w:style>
  <w:style w:type="paragraph" w:styleId="CommentSubject">
    <w:name w:val="annotation subject"/>
    <w:basedOn w:val="CommentText"/>
    <w:next w:val="CommentText"/>
    <w:link w:val="CommentSubjectChar"/>
    <w:uiPriority w:val="99"/>
    <w:semiHidden/>
    <w:unhideWhenUsed/>
    <w:rsid w:val="00E206B1"/>
    <w:rPr>
      <w:b/>
      <w:bCs/>
    </w:rPr>
  </w:style>
  <w:style w:type="character" w:customStyle="1" w:styleId="CommentSubjectChar">
    <w:name w:val="Comment Subject Char"/>
    <w:basedOn w:val="CommentTextChar"/>
    <w:link w:val="CommentSubject"/>
    <w:uiPriority w:val="99"/>
    <w:semiHidden/>
    <w:rsid w:val="00E206B1"/>
    <w:rPr>
      <w:rFonts w:ascii="Roman" w:hAnsi="Roman" w:cs="Roman"/>
      <w:b/>
      <w:bCs/>
    </w:rPr>
  </w:style>
  <w:style w:type="paragraph" w:styleId="Revision">
    <w:name w:val="Revision"/>
    <w:hidden/>
    <w:uiPriority w:val="99"/>
    <w:semiHidden/>
    <w:rsid w:val="0018292C"/>
    <w:rPr>
      <w:rFonts w:ascii="Roman" w:hAnsi="Roman" w:cs="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3" ma:contentTypeDescription="Create a new document." ma:contentTypeScope="" ma:versionID="7a7494f23c0a17066f8cd3e0348946b0">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f2a1b99404a4b8e83997adf05fa66838"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E905-8A62-4453-B513-94F0573B6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ADEFC-99CD-4ADA-9856-75872174F45D}">
  <ds:schemaRefs>
    <ds:schemaRef ds:uri="http://schemas.openxmlformats.org/package/2006/metadata/core-properties"/>
    <ds:schemaRef ds:uri="http://purl.org/dc/terms/"/>
    <ds:schemaRef ds:uri="http://purl.org/dc/dcmitype/"/>
    <ds:schemaRef ds:uri="f29306f4-09c1-4c2e-ac72-df531d0ce347"/>
    <ds:schemaRef ds:uri="http://schemas.microsoft.com/office/2006/documentManagement/types"/>
    <ds:schemaRef ds:uri="http://schemas.microsoft.com/office/2006/metadata/properties"/>
    <ds:schemaRef ds:uri="http://purl.org/dc/elements/1.1/"/>
    <ds:schemaRef ds:uri="http://schemas.microsoft.com/sharepoint/v3"/>
    <ds:schemaRef ds:uri="http://schemas.microsoft.com/office/infopath/2007/PartnerControls"/>
    <ds:schemaRef ds:uri="c7b4977b-59b7-4e10-9d51-346aaa97b699"/>
    <ds:schemaRef ds:uri="http://www.w3.org/XML/1998/namespace"/>
  </ds:schemaRefs>
</ds:datastoreItem>
</file>

<file path=customXml/itemProps3.xml><?xml version="1.0" encoding="utf-8"?>
<ds:datastoreItem xmlns:ds="http://schemas.openxmlformats.org/officeDocument/2006/customXml" ds:itemID="{40133C8E-B3E4-46E2-8D8E-5540586B3E46}">
  <ds:schemaRefs>
    <ds:schemaRef ds:uri="http://schemas.microsoft.com/sharepoint/v3/contenttype/forms"/>
  </ds:schemaRefs>
</ds:datastoreItem>
</file>

<file path=customXml/itemProps4.xml><?xml version="1.0" encoding="utf-8"?>
<ds:datastoreItem xmlns:ds="http://schemas.openxmlformats.org/officeDocument/2006/customXml" ds:itemID="{C8F6F75A-2739-4F6B-83E4-DA4D19D8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139</Pages>
  <Words>44081</Words>
  <Characters>249330</Characters>
  <Application>Microsoft Office Word</Application>
  <DocSecurity>0</DocSecurity>
  <Lines>2077</Lines>
  <Paragraphs>585</Paragraphs>
  <ScaleCrop>false</ScaleCrop>
  <HeadingPairs>
    <vt:vector size="2" baseType="variant">
      <vt:variant>
        <vt:lpstr>Title</vt:lpstr>
      </vt:variant>
      <vt:variant>
        <vt:i4>1</vt:i4>
      </vt:variant>
    </vt:vector>
  </HeadingPairs>
  <TitlesOfParts>
    <vt:vector size="1" baseType="lpstr">
      <vt:lpstr>Cover Page for SNF/NF Regulations</vt:lpstr>
    </vt:vector>
  </TitlesOfParts>
  <Company>State of Maine</Company>
  <LinksUpToDate>false</LinksUpToDate>
  <CharactersWithSpaces>292826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 for SNF/NF Regulations</dc:title>
  <dc:creator>Elaine Lovejoy</dc:creator>
  <cp:lastModifiedBy>Wismer, Don</cp:lastModifiedBy>
  <cp:revision>17</cp:revision>
  <cp:lastPrinted>2001-01-29T20:02:00Z</cp:lastPrinted>
  <dcterms:created xsi:type="dcterms:W3CDTF">2020-07-30T18:42:00Z</dcterms:created>
  <dcterms:modified xsi:type="dcterms:W3CDTF">2020-07-30T20:24:00Z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