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CB" w:rsidRPr="000B0BB7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0B0BB7">
        <w:rPr>
          <w:rFonts w:ascii="Times New Roman" w:hAnsi="Times New Roman" w:cs="Times New Roman"/>
          <w:b/>
          <w:sz w:val="22"/>
          <w:szCs w:val="22"/>
        </w:rPr>
        <w:t>05-071</w:t>
      </w:r>
      <w:r w:rsidRPr="000B0BB7">
        <w:rPr>
          <w:rFonts w:ascii="Times New Roman" w:hAnsi="Times New Roman" w:cs="Times New Roman"/>
          <w:b/>
          <w:sz w:val="22"/>
          <w:szCs w:val="22"/>
        </w:rPr>
        <w:tab/>
      </w:r>
      <w:r w:rsidRPr="000B0BB7">
        <w:rPr>
          <w:rFonts w:ascii="Times New Roman" w:hAnsi="Times New Roman" w:cs="Times New Roman"/>
          <w:b/>
          <w:sz w:val="22"/>
          <w:szCs w:val="22"/>
        </w:rPr>
        <w:tab/>
        <w:t>DEPARTMENT OF EDUCATION</w:t>
      </w:r>
    </w:p>
    <w:p w:rsidR="003E18CB" w:rsidRPr="000B0BB7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3E18CB" w:rsidRPr="000B0BB7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0B0BB7">
        <w:rPr>
          <w:rFonts w:ascii="Times New Roman" w:hAnsi="Times New Roman" w:cs="Times New Roman"/>
          <w:b/>
          <w:sz w:val="22"/>
          <w:szCs w:val="22"/>
        </w:rPr>
        <w:t>Chapter 230:</w:t>
      </w:r>
      <w:r w:rsidRPr="000B0BB7">
        <w:rPr>
          <w:rFonts w:ascii="Times New Roman" w:hAnsi="Times New Roman" w:cs="Times New Roman"/>
          <w:b/>
          <w:sz w:val="22"/>
          <w:szCs w:val="22"/>
        </w:rPr>
        <w:tab/>
        <w:t xml:space="preserve">ADULT </w:t>
      </w:r>
      <w:r w:rsidR="000C7861" w:rsidRPr="000B0BB7">
        <w:rPr>
          <w:rFonts w:ascii="Times New Roman" w:hAnsi="Times New Roman" w:cs="Times New Roman"/>
          <w:b/>
          <w:sz w:val="22"/>
          <w:szCs w:val="22"/>
        </w:rPr>
        <w:t xml:space="preserve">EDUCATION </w:t>
      </w:r>
      <w:r w:rsidRPr="000B0BB7">
        <w:rPr>
          <w:rFonts w:ascii="Times New Roman" w:hAnsi="Times New Roman" w:cs="Times New Roman"/>
          <w:b/>
          <w:sz w:val="22"/>
          <w:szCs w:val="22"/>
        </w:rPr>
        <w:t>PROGRAM</w:t>
      </w:r>
      <w:r w:rsidR="007E647F" w:rsidRPr="000B0B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3D8E" w:rsidRPr="000B0BB7">
        <w:rPr>
          <w:rFonts w:ascii="Times New Roman" w:hAnsi="Times New Roman" w:cs="Times New Roman"/>
          <w:b/>
          <w:sz w:val="22"/>
          <w:szCs w:val="22"/>
        </w:rPr>
        <w:t>REQUIREMENTS</w:t>
      </w:r>
    </w:p>
    <w:p w:rsidR="003E18CB" w:rsidRPr="005B1924" w:rsidRDefault="003E18CB" w:rsidP="000B0BB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5B1924" w:rsidRDefault="003E18CB" w:rsidP="00AE17BB">
      <w:pPr>
        <w:tabs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 w:rsidRPr="000B0BB7">
        <w:rPr>
          <w:rFonts w:ascii="Times New Roman" w:hAnsi="Times New Roman" w:cs="Times New Roman"/>
          <w:b/>
          <w:sz w:val="22"/>
          <w:szCs w:val="22"/>
        </w:rPr>
        <w:t>SUMMARY</w:t>
      </w:r>
      <w:r w:rsidRPr="005B1924">
        <w:rPr>
          <w:rFonts w:ascii="Times New Roman" w:hAnsi="Times New Roman" w:cs="Times New Roman"/>
          <w:sz w:val="22"/>
          <w:szCs w:val="22"/>
        </w:rPr>
        <w:t xml:space="preserve">: This </w:t>
      </w:r>
      <w:r w:rsidR="000C7861" w:rsidRPr="005B1924">
        <w:rPr>
          <w:rFonts w:ascii="Times New Roman" w:hAnsi="Times New Roman" w:cs="Times New Roman"/>
          <w:sz w:val="22"/>
          <w:szCs w:val="22"/>
        </w:rPr>
        <w:t xml:space="preserve">rule sets forth general </w:t>
      </w:r>
      <w:r w:rsidRPr="005B1924">
        <w:rPr>
          <w:rFonts w:ascii="Times New Roman" w:hAnsi="Times New Roman" w:cs="Times New Roman"/>
          <w:sz w:val="22"/>
          <w:szCs w:val="22"/>
        </w:rPr>
        <w:t xml:space="preserve">adult </w:t>
      </w:r>
      <w:r w:rsidR="000C7861" w:rsidRPr="005B1924">
        <w:rPr>
          <w:rFonts w:ascii="Times New Roman" w:hAnsi="Times New Roman" w:cs="Times New Roman"/>
          <w:sz w:val="22"/>
          <w:szCs w:val="22"/>
        </w:rPr>
        <w:t xml:space="preserve">education </w:t>
      </w:r>
      <w:r w:rsidRPr="005B1924">
        <w:rPr>
          <w:rFonts w:ascii="Times New Roman" w:hAnsi="Times New Roman" w:cs="Times New Roman"/>
          <w:sz w:val="22"/>
          <w:szCs w:val="22"/>
        </w:rPr>
        <w:t xml:space="preserve">program </w:t>
      </w:r>
      <w:r w:rsidR="000C7861" w:rsidRPr="005B1924">
        <w:rPr>
          <w:rFonts w:ascii="Times New Roman" w:hAnsi="Times New Roman" w:cs="Times New Roman"/>
          <w:sz w:val="22"/>
          <w:szCs w:val="22"/>
        </w:rPr>
        <w:t>requirements</w:t>
      </w:r>
      <w:r w:rsidRPr="005B1924">
        <w:rPr>
          <w:rFonts w:ascii="Times New Roman" w:hAnsi="Times New Roman" w:cs="Times New Roman"/>
          <w:sz w:val="22"/>
          <w:szCs w:val="22"/>
        </w:rPr>
        <w:t>.</w:t>
      </w:r>
    </w:p>
    <w:p w:rsidR="003E18CB" w:rsidRPr="005B1924" w:rsidRDefault="003E18CB" w:rsidP="000B0BB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0B0BB7" w:rsidRDefault="000B0BB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0B0BB7" w:rsidRDefault="000B0BB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0B0BB7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0B0BB7">
        <w:rPr>
          <w:rFonts w:ascii="Times New Roman" w:hAnsi="Times New Roman" w:cs="Times New Roman"/>
          <w:b/>
          <w:sz w:val="22"/>
          <w:szCs w:val="22"/>
        </w:rPr>
        <w:t>1.</w:t>
      </w:r>
      <w:r w:rsidRPr="000B0BB7">
        <w:rPr>
          <w:rFonts w:ascii="Times New Roman" w:hAnsi="Times New Roman" w:cs="Times New Roman"/>
          <w:b/>
          <w:sz w:val="22"/>
          <w:szCs w:val="22"/>
        </w:rPr>
        <w:tab/>
        <w:t>Requirements</w:t>
      </w:r>
      <w:r w:rsidR="000C7861" w:rsidRPr="000B0BB7">
        <w:rPr>
          <w:rFonts w:ascii="Times New Roman" w:hAnsi="Times New Roman" w:cs="Times New Roman"/>
          <w:b/>
          <w:sz w:val="22"/>
          <w:szCs w:val="22"/>
        </w:rPr>
        <w:t xml:space="preserve"> and </w:t>
      </w:r>
      <w:r w:rsidR="00856A8C" w:rsidRPr="000B0BB7">
        <w:rPr>
          <w:rFonts w:ascii="Times New Roman" w:hAnsi="Times New Roman" w:cs="Times New Roman"/>
          <w:b/>
          <w:sz w:val="22"/>
          <w:szCs w:val="22"/>
        </w:rPr>
        <w:t>W</w:t>
      </w:r>
      <w:r w:rsidR="000C7861" w:rsidRPr="000B0BB7">
        <w:rPr>
          <w:rFonts w:ascii="Times New Roman" w:hAnsi="Times New Roman" w:cs="Times New Roman"/>
          <w:b/>
          <w:sz w:val="22"/>
          <w:szCs w:val="22"/>
        </w:rPr>
        <w:t>aivers</w:t>
      </w:r>
      <w:r w:rsidR="00EC7FA7" w:rsidRPr="000B0BB7">
        <w:rPr>
          <w:rFonts w:ascii="Times New Roman" w:hAnsi="Times New Roman" w:cs="Times New Roman"/>
          <w:b/>
          <w:sz w:val="22"/>
          <w:szCs w:val="22"/>
        </w:rPr>
        <w:t xml:space="preserve"> for Students </w:t>
      </w:r>
      <w:r w:rsidR="003B1128">
        <w:rPr>
          <w:rFonts w:ascii="Times New Roman" w:hAnsi="Times New Roman" w:cs="Times New Roman"/>
          <w:b/>
          <w:sz w:val="22"/>
          <w:szCs w:val="22"/>
        </w:rPr>
        <w:t>u</w:t>
      </w:r>
      <w:r w:rsidR="00EC7FA7" w:rsidRPr="000B0BB7">
        <w:rPr>
          <w:rFonts w:ascii="Times New Roman" w:hAnsi="Times New Roman" w:cs="Times New Roman"/>
          <w:b/>
          <w:sz w:val="22"/>
          <w:szCs w:val="22"/>
        </w:rPr>
        <w:t>nder Age 17</w:t>
      </w:r>
      <w:r w:rsidR="003B1128">
        <w:rPr>
          <w:rFonts w:ascii="Times New Roman" w:hAnsi="Times New Roman" w:cs="Times New Roman"/>
          <w:b/>
          <w:sz w:val="22"/>
          <w:szCs w:val="22"/>
        </w:rPr>
        <w:t xml:space="preserve"> Who Have Withdrawn from School</w:t>
      </w: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5B1924" w:rsidRDefault="003E18CB" w:rsidP="007E647F">
      <w:pPr>
        <w:tabs>
          <w:tab w:val="left" w:pos="72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5B1924">
        <w:rPr>
          <w:rFonts w:ascii="Times New Roman" w:hAnsi="Times New Roman" w:cs="Times New Roman"/>
          <w:sz w:val="22"/>
          <w:szCs w:val="22"/>
        </w:rPr>
        <w:tab/>
        <w:t>Students who are under the age of 17 may enroll in</w:t>
      </w:r>
      <w:r w:rsidR="00537C2E" w:rsidRPr="005B1924">
        <w:rPr>
          <w:rFonts w:ascii="Times New Roman" w:hAnsi="Times New Roman" w:cs="Times New Roman"/>
          <w:sz w:val="22"/>
          <w:szCs w:val="22"/>
        </w:rPr>
        <w:t xml:space="preserve"> </w:t>
      </w:r>
      <w:r w:rsidR="000C7861" w:rsidRPr="005B1924">
        <w:rPr>
          <w:rFonts w:ascii="Times New Roman" w:hAnsi="Times New Roman" w:cs="Times New Roman"/>
          <w:sz w:val="22"/>
          <w:szCs w:val="22"/>
        </w:rPr>
        <w:t xml:space="preserve">adult education courses </w:t>
      </w:r>
      <w:r w:rsidRPr="005B1924">
        <w:rPr>
          <w:rFonts w:ascii="Times New Roman" w:hAnsi="Times New Roman" w:cs="Times New Roman"/>
          <w:sz w:val="22"/>
          <w:szCs w:val="22"/>
        </w:rPr>
        <w:t>under the following</w:t>
      </w:r>
      <w:r w:rsidR="00537C2E" w:rsidRPr="005B1924">
        <w:rPr>
          <w:rFonts w:ascii="Times New Roman" w:hAnsi="Times New Roman" w:cs="Times New Roman"/>
          <w:sz w:val="22"/>
          <w:szCs w:val="22"/>
        </w:rPr>
        <w:t xml:space="preserve"> </w:t>
      </w:r>
      <w:r w:rsidR="000C7861" w:rsidRPr="005B1924">
        <w:rPr>
          <w:rFonts w:ascii="Times New Roman" w:hAnsi="Times New Roman" w:cs="Times New Roman"/>
          <w:sz w:val="22"/>
          <w:szCs w:val="22"/>
        </w:rPr>
        <w:t>conditions</w:t>
      </w:r>
      <w:r w:rsidRPr="005B1924">
        <w:rPr>
          <w:rFonts w:ascii="Times New Roman" w:hAnsi="Times New Roman" w:cs="Times New Roman"/>
          <w:sz w:val="22"/>
          <w:szCs w:val="22"/>
        </w:rPr>
        <w:t>:</w:t>
      </w: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5B1924" w:rsidRDefault="003E18CB" w:rsidP="00537C2E">
      <w:pPr>
        <w:tabs>
          <w:tab w:val="left" w:pos="720"/>
          <w:tab w:val="left" w:pos="144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5B1924">
        <w:rPr>
          <w:rFonts w:ascii="Times New Roman" w:hAnsi="Times New Roman" w:cs="Times New Roman"/>
          <w:sz w:val="22"/>
          <w:szCs w:val="22"/>
        </w:rPr>
        <w:tab/>
      </w:r>
      <w:r w:rsidR="00E04F36" w:rsidRPr="005B1924">
        <w:rPr>
          <w:rFonts w:ascii="Times New Roman" w:hAnsi="Times New Roman" w:cs="Times New Roman"/>
          <w:sz w:val="22"/>
          <w:szCs w:val="22"/>
        </w:rPr>
        <w:t>A.</w:t>
      </w:r>
      <w:r w:rsidRPr="005B1924">
        <w:rPr>
          <w:rFonts w:ascii="Times New Roman" w:hAnsi="Times New Roman" w:cs="Times New Roman"/>
          <w:sz w:val="22"/>
          <w:szCs w:val="22"/>
        </w:rPr>
        <w:tab/>
        <w:t xml:space="preserve">There must be </w:t>
      </w:r>
      <w:r w:rsidR="00856A8C" w:rsidRPr="005B1924">
        <w:rPr>
          <w:rFonts w:ascii="Times New Roman" w:hAnsi="Times New Roman" w:cs="Times New Roman"/>
          <w:sz w:val="22"/>
          <w:szCs w:val="22"/>
        </w:rPr>
        <w:t xml:space="preserve">agreement </w:t>
      </w:r>
      <w:r w:rsidRPr="005B1924">
        <w:rPr>
          <w:rFonts w:ascii="Times New Roman" w:hAnsi="Times New Roman" w:cs="Times New Roman"/>
          <w:sz w:val="22"/>
          <w:szCs w:val="22"/>
        </w:rPr>
        <w:t xml:space="preserve">among the student, </w:t>
      </w:r>
      <w:r w:rsidR="00F6345B" w:rsidRPr="005B1924">
        <w:rPr>
          <w:rFonts w:ascii="Times New Roman" w:hAnsi="Times New Roman" w:cs="Times New Roman"/>
          <w:sz w:val="22"/>
          <w:szCs w:val="22"/>
        </w:rPr>
        <w:t xml:space="preserve">the </w:t>
      </w:r>
      <w:r w:rsidRPr="005B1924">
        <w:rPr>
          <w:rFonts w:ascii="Times New Roman" w:hAnsi="Times New Roman" w:cs="Times New Roman"/>
          <w:sz w:val="22"/>
          <w:szCs w:val="22"/>
        </w:rPr>
        <w:t xml:space="preserve">Adult </w:t>
      </w:r>
      <w:r w:rsidR="00856A8C" w:rsidRPr="005B1924">
        <w:rPr>
          <w:rFonts w:ascii="Times New Roman" w:hAnsi="Times New Roman" w:cs="Times New Roman"/>
          <w:sz w:val="22"/>
          <w:szCs w:val="22"/>
        </w:rPr>
        <w:t xml:space="preserve">Education </w:t>
      </w:r>
      <w:r w:rsidRPr="005B1924">
        <w:rPr>
          <w:rFonts w:ascii="Times New Roman" w:hAnsi="Times New Roman" w:cs="Times New Roman"/>
          <w:sz w:val="22"/>
          <w:szCs w:val="22"/>
        </w:rPr>
        <w:t xml:space="preserve">Director, </w:t>
      </w:r>
      <w:r w:rsidR="00F6345B" w:rsidRPr="005B1924">
        <w:rPr>
          <w:rFonts w:ascii="Times New Roman" w:hAnsi="Times New Roman" w:cs="Times New Roman"/>
          <w:sz w:val="22"/>
          <w:szCs w:val="22"/>
        </w:rPr>
        <w:t xml:space="preserve">the </w:t>
      </w:r>
      <w:r w:rsidRPr="005B1924">
        <w:rPr>
          <w:rFonts w:ascii="Times New Roman" w:hAnsi="Times New Roman" w:cs="Times New Roman"/>
          <w:sz w:val="22"/>
          <w:szCs w:val="22"/>
        </w:rPr>
        <w:t>parent</w:t>
      </w:r>
      <w:r w:rsidR="00345D76" w:rsidRPr="005B1924">
        <w:rPr>
          <w:rFonts w:ascii="Times New Roman" w:hAnsi="Times New Roman" w:cs="Times New Roman"/>
          <w:sz w:val="22"/>
          <w:szCs w:val="22"/>
        </w:rPr>
        <w:t>(</w:t>
      </w:r>
      <w:r w:rsidRPr="005B1924">
        <w:rPr>
          <w:rFonts w:ascii="Times New Roman" w:hAnsi="Times New Roman" w:cs="Times New Roman"/>
          <w:sz w:val="22"/>
          <w:szCs w:val="22"/>
        </w:rPr>
        <w:t>s</w:t>
      </w:r>
      <w:r w:rsidR="00345D76" w:rsidRPr="005B1924">
        <w:rPr>
          <w:rFonts w:ascii="Times New Roman" w:hAnsi="Times New Roman" w:cs="Times New Roman"/>
          <w:sz w:val="22"/>
          <w:szCs w:val="22"/>
        </w:rPr>
        <w:t>) or legal guardian of the student</w:t>
      </w:r>
      <w:r w:rsidRPr="005B1924">
        <w:rPr>
          <w:rFonts w:ascii="Times New Roman" w:hAnsi="Times New Roman" w:cs="Times New Roman"/>
          <w:sz w:val="22"/>
          <w:szCs w:val="22"/>
        </w:rPr>
        <w:t>,</w:t>
      </w:r>
      <w:r w:rsidR="009C5E68" w:rsidRPr="005B1924">
        <w:rPr>
          <w:rFonts w:ascii="Times New Roman" w:hAnsi="Times New Roman" w:cs="Times New Roman"/>
          <w:sz w:val="22"/>
          <w:szCs w:val="22"/>
        </w:rPr>
        <w:t xml:space="preserve"> </w:t>
      </w:r>
      <w:r w:rsidR="00BF61F8" w:rsidRPr="005B1924">
        <w:rPr>
          <w:rFonts w:ascii="Times New Roman" w:hAnsi="Times New Roman" w:cs="Times New Roman"/>
          <w:sz w:val="22"/>
          <w:szCs w:val="22"/>
        </w:rPr>
        <w:t>the Individualized Education Program</w:t>
      </w:r>
      <w:r w:rsidR="009C5E68" w:rsidRPr="005B1924">
        <w:rPr>
          <w:rFonts w:ascii="Times New Roman" w:hAnsi="Times New Roman" w:cs="Times New Roman"/>
          <w:sz w:val="22"/>
          <w:szCs w:val="22"/>
        </w:rPr>
        <w:t xml:space="preserve"> Team if the student is eligible for services under the federal Individuals with Disabilities </w:t>
      </w:r>
      <w:r w:rsidR="003B1128">
        <w:rPr>
          <w:rFonts w:ascii="Times New Roman" w:hAnsi="Times New Roman" w:cs="Times New Roman"/>
          <w:sz w:val="22"/>
          <w:szCs w:val="22"/>
        </w:rPr>
        <w:t xml:space="preserve">Education </w:t>
      </w:r>
      <w:r w:rsidR="009C5E68" w:rsidRPr="005B1924">
        <w:rPr>
          <w:rFonts w:ascii="Times New Roman" w:hAnsi="Times New Roman" w:cs="Times New Roman"/>
          <w:sz w:val="22"/>
          <w:szCs w:val="22"/>
        </w:rPr>
        <w:t>Act (IDEA),</w:t>
      </w:r>
      <w:r w:rsidRPr="005B1924">
        <w:rPr>
          <w:rFonts w:ascii="Times New Roman" w:hAnsi="Times New Roman" w:cs="Times New Roman"/>
          <w:sz w:val="22"/>
          <w:szCs w:val="22"/>
        </w:rPr>
        <w:t xml:space="preserve"> </w:t>
      </w:r>
      <w:r w:rsidR="00F6345B" w:rsidRPr="005B1924">
        <w:rPr>
          <w:rFonts w:ascii="Times New Roman" w:hAnsi="Times New Roman" w:cs="Times New Roman"/>
          <w:sz w:val="22"/>
          <w:szCs w:val="22"/>
        </w:rPr>
        <w:t xml:space="preserve">the </w:t>
      </w:r>
      <w:r w:rsidRPr="005B1924">
        <w:rPr>
          <w:rFonts w:ascii="Times New Roman" w:hAnsi="Times New Roman" w:cs="Times New Roman"/>
          <w:sz w:val="22"/>
          <w:szCs w:val="22"/>
        </w:rPr>
        <w:t>Superintendent</w:t>
      </w:r>
      <w:r w:rsidR="00F32550" w:rsidRPr="005B1924">
        <w:rPr>
          <w:rFonts w:ascii="Times New Roman" w:hAnsi="Times New Roman" w:cs="Times New Roman"/>
          <w:sz w:val="22"/>
          <w:szCs w:val="22"/>
        </w:rPr>
        <w:t xml:space="preserve">, </w:t>
      </w:r>
      <w:r w:rsidR="000619FE" w:rsidRPr="005B1924">
        <w:rPr>
          <w:rFonts w:ascii="Times New Roman" w:hAnsi="Times New Roman" w:cs="Times New Roman"/>
          <w:sz w:val="22"/>
          <w:szCs w:val="22"/>
        </w:rPr>
        <w:t xml:space="preserve">the High School Principal, </w:t>
      </w:r>
      <w:r w:rsidRPr="005B1924">
        <w:rPr>
          <w:rFonts w:ascii="Times New Roman" w:hAnsi="Times New Roman" w:cs="Times New Roman"/>
          <w:sz w:val="22"/>
          <w:szCs w:val="22"/>
        </w:rPr>
        <w:t xml:space="preserve">and the local school board </w:t>
      </w:r>
      <w:r w:rsidR="00F6345B" w:rsidRPr="005B1924">
        <w:rPr>
          <w:rFonts w:ascii="Times New Roman" w:hAnsi="Times New Roman" w:cs="Times New Roman"/>
          <w:sz w:val="22"/>
          <w:szCs w:val="22"/>
        </w:rPr>
        <w:t>of the school administr</w:t>
      </w:r>
      <w:r w:rsidR="00DB720B" w:rsidRPr="005B1924">
        <w:rPr>
          <w:rFonts w:ascii="Times New Roman" w:hAnsi="Times New Roman" w:cs="Times New Roman"/>
          <w:sz w:val="22"/>
          <w:szCs w:val="22"/>
        </w:rPr>
        <w:t xml:space="preserve">ative unit in which is located the legal residence of the student’s parent(s) or legal guardian </w:t>
      </w:r>
      <w:r w:rsidRPr="005B1924">
        <w:rPr>
          <w:rFonts w:ascii="Times New Roman" w:hAnsi="Times New Roman" w:cs="Times New Roman"/>
          <w:sz w:val="22"/>
          <w:szCs w:val="22"/>
        </w:rPr>
        <w:t xml:space="preserve">that enrollment in an </w:t>
      </w:r>
      <w:r w:rsidR="007F07C3" w:rsidRPr="005B1924">
        <w:rPr>
          <w:rFonts w:ascii="Times New Roman" w:hAnsi="Times New Roman" w:cs="Times New Roman"/>
          <w:sz w:val="22"/>
          <w:szCs w:val="22"/>
        </w:rPr>
        <w:t xml:space="preserve">adult education </w:t>
      </w:r>
      <w:r w:rsidRPr="005B1924">
        <w:rPr>
          <w:rFonts w:ascii="Times New Roman" w:hAnsi="Times New Roman" w:cs="Times New Roman"/>
          <w:sz w:val="22"/>
          <w:szCs w:val="22"/>
        </w:rPr>
        <w:t xml:space="preserve">program is </w:t>
      </w:r>
      <w:r w:rsidR="00BF61F8" w:rsidRPr="005B1924">
        <w:rPr>
          <w:rFonts w:ascii="Times New Roman" w:hAnsi="Times New Roman" w:cs="Times New Roman"/>
          <w:sz w:val="22"/>
          <w:szCs w:val="22"/>
        </w:rPr>
        <w:t xml:space="preserve">an appropriate </w:t>
      </w:r>
      <w:r w:rsidRPr="005B1924">
        <w:rPr>
          <w:rFonts w:ascii="Times New Roman" w:hAnsi="Times New Roman" w:cs="Times New Roman"/>
          <w:sz w:val="22"/>
          <w:szCs w:val="22"/>
        </w:rPr>
        <w:t xml:space="preserve">option </w:t>
      </w:r>
      <w:r w:rsidR="00BF61F8" w:rsidRPr="005B1924">
        <w:rPr>
          <w:rFonts w:ascii="Times New Roman" w:hAnsi="Times New Roman" w:cs="Times New Roman"/>
          <w:sz w:val="22"/>
          <w:szCs w:val="22"/>
        </w:rPr>
        <w:t xml:space="preserve">for </w:t>
      </w:r>
      <w:r w:rsidRPr="005B1924">
        <w:rPr>
          <w:rFonts w:ascii="Times New Roman" w:hAnsi="Times New Roman" w:cs="Times New Roman"/>
          <w:sz w:val="22"/>
          <w:szCs w:val="22"/>
        </w:rPr>
        <w:t>the student.</w:t>
      </w: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5B1924" w:rsidRDefault="003E18CB" w:rsidP="00537C2E">
      <w:pPr>
        <w:tabs>
          <w:tab w:val="left" w:pos="720"/>
          <w:tab w:val="left" w:pos="1440"/>
          <w:tab w:val="left" w:pos="2880"/>
        </w:tabs>
        <w:ind w:left="1440" w:hanging="1440"/>
        <w:rPr>
          <w:rFonts w:ascii="Times New Roman" w:hAnsi="Times New Roman" w:cs="Times New Roman"/>
          <w:strike/>
          <w:sz w:val="22"/>
          <w:szCs w:val="22"/>
        </w:rPr>
      </w:pPr>
      <w:r w:rsidRPr="005B1924">
        <w:rPr>
          <w:rFonts w:ascii="Times New Roman" w:hAnsi="Times New Roman" w:cs="Times New Roman"/>
          <w:sz w:val="22"/>
          <w:szCs w:val="22"/>
        </w:rPr>
        <w:tab/>
      </w:r>
      <w:r w:rsidR="00345D76" w:rsidRPr="005B1924">
        <w:rPr>
          <w:rFonts w:ascii="Times New Roman" w:hAnsi="Times New Roman" w:cs="Times New Roman"/>
          <w:sz w:val="22"/>
          <w:szCs w:val="22"/>
        </w:rPr>
        <w:t>B.</w:t>
      </w:r>
      <w:r w:rsidRPr="005B1924">
        <w:rPr>
          <w:rFonts w:ascii="Times New Roman" w:hAnsi="Times New Roman" w:cs="Times New Roman"/>
          <w:sz w:val="22"/>
          <w:szCs w:val="22"/>
        </w:rPr>
        <w:tab/>
        <w:t xml:space="preserve">That </w:t>
      </w:r>
      <w:r w:rsidR="00856A8C" w:rsidRPr="005B1924">
        <w:rPr>
          <w:rFonts w:ascii="Times New Roman" w:hAnsi="Times New Roman" w:cs="Times New Roman"/>
          <w:sz w:val="22"/>
          <w:szCs w:val="22"/>
        </w:rPr>
        <w:t xml:space="preserve">agreement </w:t>
      </w:r>
      <w:r w:rsidRPr="005B1924">
        <w:rPr>
          <w:rFonts w:ascii="Times New Roman" w:hAnsi="Times New Roman" w:cs="Times New Roman"/>
          <w:sz w:val="22"/>
          <w:szCs w:val="22"/>
        </w:rPr>
        <w:t>must be committed to writing</w:t>
      </w:r>
      <w:r w:rsidR="000E7B63" w:rsidRPr="005B1924">
        <w:rPr>
          <w:rFonts w:ascii="Times New Roman" w:hAnsi="Times New Roman" w:cs="Times New Roman"/>
          <w:sz w:val="22"/>
          <w:szCs w:val="22"/>
        </w:rPr>
        <w:t>,</w:t>
      </w:r>
      <w:r w:rsidR="00345D76" w:rsidRPr="005B1924">
        <w:rPr>
          <w:rFonts w:ascii="Times New Roman" w:hAnsi="Times New Roman" w:cs="Times New Roman"/>
          <w:sz w:val="22"/>
          <w:szCs w:val="22"/>
        </w:rPr>
        <w:t xml:space="preserve"> </w:t>
      </w:r>
      <w:r w:rsidR="000E7B63" w:rsidRPr="005B1924">
        <w:rPr>
          <w:rFonts w:ascii="Times New Roman" w:hAnsi="Times New Roman" w:cs="Times New Roman"/>
          <w:sz w:val="22"/>
          <w:szCs w:val="22"/>
        </w:rPr>
        <w:t>a</w:t>
      </w:r>
      <w:r w:rsidR="00345D76" w:rsidRPr="005B1924">
        <w:rPr>
          <w:rFonts w:ascii="Times New Roman" w:hAnsi="Times New Roman" w:cs="Times New Roman"/>
          <w:sz w:val="22"/>
          <w:szCs w:val="22"/>
        </w:rPr>
        <w:t>nd</w:t>
      </w:r>
      <w:r w:rsidR="00360EF2" w:rsidRPr="005B1924">
        <w:rPr>
          <w:rFonts w:ascii="Times New Roman" w:hAnsi="Times New Roman" w:cs="Times New Roman"/>
          <w:sz w:val="22"/>
          <w:szCs w:val="22"/>
        </w:rPr>
        <w:t xml:space="preserve"> </w:t>
      </w:r>
      <w:r w:rsidR="00345D76" w:rsidRPr="005B1924">
        <w:rPr>
          <w:rFonts w:ascii="Times New Roman" w:hAnsi="Times New Roman" w:cs="Times New Roman"/>
          <w:sz w:val="22"/>
          <w:szCs w:val="22"/>
        </w:rPr>
        <w:t>kept on file in the student’s permanent file.</w:t>
      </w: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0619FE" w:rsidRPr="005B1924" w:rsidRDefault="00345D76" w:rsidP="007E647F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5B1924">
        <w:rPr>
          <w:rFonts w:ascii="Times New Roman" w:hAnsi="Times New Roman" w:cs="Times New Roman"/>
          <w:sz w:val="22"/>
          <w:szCs w:val="22"/>
        </w:rPr>
        <w:t>C.</w:t>
      </w:r>
      <w:r w:rsidR="003E18CB" w:rsidRPr="005B1924">
        <w:rPr>
          <w:rFonts w:ascii="Times New Roman" w:hAnsi="Times New Roman" w:cs="Times New Roman"/>
          <w:sz w:val="22"/>
          <w:szCs w:val="22"/>
        </w:rPr>
        <w:tab/>
        <w:t xml:space="preserve">The criteria for enrollment in </w:t>
      </w:r>
      <w:r w:rsidR="00360EF2" w:rsidRPr="005B1924">
        <w:rPr>
          <w:rFonts w:ascii="Times New Roman" w:hAnsi="Times New Roman" w:cs="Times New Roman"/>
          <w:sz w:val="22"/>
          <w:szCs w:val="22"/>
        </w:rPr>
        <w:t>adult education</w:t>
      </w:r>
      <w:r w:rsidR="00FF22B5" w:rsidRPr="005B1924">
        <w:rPr>
          <w:rFonts w:ascii="Times New Roman" w:hAnsi="Times New Roman" w:cs="Times New Roman"/>
          <w:sz w:val="22"/>
          <w:szCs w:val="22"/>
        </w:rPr>
        <w:t xml:space="preserve"> courses</w:t>
      </w:r>
      <w:r w:rsidR="00360EF2" w:rsidRPr="005B1924">
        <w:rPr>
          <w:rFonts w:ascii="Times New Roman" w:hAnsi="Times New Roman" w:cs="Times New Roman"/>
          <w:sz w:val="22"/>
          <w:szCs w:val="22"/>
        </w:rPr>
        <w:t xml:space="preserve"> </w:t>
      </w:r>
      <w:r w:rsidR="00FF22B5" w:rsidRPr="005B1924">
        <w:rPr>
          <w:rFonts w:ascii="Times New Roman" w:hAnsi="Times New Roman" w:cs="Times New Roman"/>
          <w:sz w:val="22"/>
          <w:szCs w:val="22"/>
        </w:rPr>
        <w:t>set forth in Section 1, above</w:t>
      </w:r>
      <w:r w:rsidR="00960E09" w:rsidRPr="005B1924">
        <w:rPr>
          <w:rFonts w:ascii="Times New Roman" w:hAnsi="Times New Roman" w:cs="Times New Roman"/>
          <w:sz w:val="22"/>
          <w:szCs w:val="22"/>
        </w:rPr>
        <w:t xml:space="preserve"> </w:t>
      </w:r>
      <w:r w:rsidR="00AE17BB" w:rsidRPr="005B1924">
        <w:rPr>
          <w:rFonts w:ascii="Times New Roman" w:hAnsi="Times New Roman" w:cs="Times New Roman"/>
          <w:sz w:val="22"/>
          <w:szCs w:val="22"/>
        </w:rPr>
        <w:t xml:space="preserve">are </w:t>
      </w:r>
      <w:r w:rsidR="003E18CB" w:rsidRPr="005B1924">
        <w:rPr>
          <w:rFonts w:ascii="Times New Roman" w:hAnsi="Times New Roman" w:cs="Times New Roman"/>
          <w:sz w:val="22"/>
          <w:szCs w:val="22"/>
        </w:rPr>
        <w:t xml:space="preserve">waived for students participating in </w:t>
      </w:r>
      <w:r w:rsidR="00FF22B5" w:rsidRPr="005B1924">
        <w:rPr>
          <w:rFonts w:ascii="Times New Roman" w:hAnsi="Times New Roman" w:cs="Times New Roman"/>
          <w:sz w:val="22"/>
          <w:szCs w:val="22"/>
        </w:rPr>
        <w:t xml:space="preserve">enrichment </w:t>
      </w:r>
      <w:r w:rsidR="003E18CB" w:rsidRPr="005B1924">
        <w:rPr>
          <w:rFonts w:ascii="Times New Roman" w:hAnsi="Times New Roman" w:cs="Times New Roman"/>
          <w:sz w:val="22"/>
          <w:szCs w:val="22"/>
        </w:rPr>
        <w:t xml:space="preserve">courses that are not being taken for credit who are participating in </w:t>
      </w:r>
      <w:r w:rsidR="00FF22B5" w:rsidRPr="005B1924">
        <w:rPr>
          <w:rFonts w:ascii="Times New Roman" w:hAnsi="Times New Roman" w:cs="Times New Roman"/>
          <w:sz w:val="22"/>
          <w:szCs w:val="22"/>
        </w:rPr>
        <w:t xml:space="preserve">those courses </w:t>
      </w:r>
      <w:r w:rsidR="003E18CB" w:rsidRPr="005B1924">
        <w:rPr>
          <w:rFonts w:ascii="Times New Roman" w:hAnsi="Times New Roman" w:cs="Times New Roman"/>
          <w:sz w:val="22"/>
          <w:szCs w:val="22"/>
        </w:rPr>
        <w:t>with their parent(s) or guardian.</w:t>
      </w:r>
      <w:r w:rsidR="000619FE" w:rsidRPr="005B1924">
        <w:rPr>
          <w:rFonts w:ascii="Times New Roman" w:hAnsi="Times New Roman" w:cs="Times New Roman"/>
          <w:sz w:val="22"/>
          <w:szCs w:val="22"/>
        </w:rPr>
        <w:t xml:space="preserve"> Participation of parent</w:t>
      </w:r>
      <w:r w:rsidR="00960E09" w:rsidRPr="005B1924">
        <w:rPr>
          <w:rFonts w:ascii="Times New Roman" w:hAnsi="Times New Roman" w:cs="Times New Roman"/>
          <w:sz w:val="22"/>
          <w:szCs w:val="22"/>
        </w:rPr>
        <w:t>(</w:t>
      </w:r>
      <w:r w:rsidR="000619FE" w:rsidRPr="005B1924">
        <w:rPr>
          <w:rFonts w:ascii="Times New Roman" w:hAnsi="Times New Roman" w:cs="Times New Roman"/>
          <w:sz w:val="22"/>
          <w:szCs w:val="22"/>
        </w:rPr>
        <w:t>s</w:t>
      </w:r>
      <w:r w:rsidR="00960E09" w:rsidRPr="005B1924">
        <w:rPr>
          <w:rFonts w:ascii="Times New Roman" w:hAnsi="Times New Roman" w:cs="Times New Roman"/>
          <w:sz w:val="22"/>
          <w:szCs w:val="22"/>
        </w:rPr>
        <w:t>)</w:t>
      </w:r>
      <w:r w:rsidR="000619FE" w:rsidRPr="005B1924">
        <w:rPr>
          <w:rFonts w:ascii="Times New Roman" w:hAnsi="Times New Roman" w:cs="Times New Roman"/>
          <w:sz w:val="22"/>
          <w:szCs w:val="22"/>
        </w:rPr>
        <w:t xml:space="preserve"> may be waived by the local adult education director, if appropriate.</w:t>
      </w: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0B0BB7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0B0BB7">
        <w:rPr>
          <w:rFonts w:ascii="Times New Roman" w:hAnsi="Times New Roman" w:cs="Times New Roman"/>
          <w:b/>
          <w:sz w:val="22"/>
          <w:szCs w:val="22"/>
        </w:rPr>
        <w:t>2.</w:t>
      </w:r>
      <w:r w:rsidRPr="000B0BB7">
        <w:rPr>
          <w:rFonts w:ascii="Times New Roman" w:hAnsi="Times New Roman" w:cs="Times New Roman"/>
          <w:b/>
          <w:sz w:val="22"/>
          <w:szCs w:val="22"/>
        </w:rPr>
        <w:tab/>
        <w:t>Course Outlines</w:t>
      </w: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5B1924" w:rsidRDefault="003E18CB" w:rsidP="007E647F">
      <w:pPr>
        <w:tabs>
          <w:tab w:val="left" w:pos="72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5B1924">
        <w:rPr>
          <w:rFonts w:ascii="Times New Roman" w:hAnsi="Times New Roman" w:cs="Times New Roman"/>
          <w:sz w:val="22"/>
          <w:szCs w:val="22"/>
        </w:rPr>
        <w:tab/>
      </w:r>
      <w:r w:rsidR="00264D85" w:rsidRPr="005B1924">
        <w:rPr>
          <w:rFonts w:ascii="Times New Roman" w:hAnsi="Times New Roman" w:cs="Times New Roman"/>
          <w:sz w:val="22"/>
          <w:szCs w:val="22"/>
        </w:rPr>
        <w:t xml:space="preserve">At a minimum, a </w:t>
      </w:r>
      <w:r w:rsidRPr="005B1924">
        <w:rPr>
          <w:rFonts w:ascii="Times New Roman" w:hAnsi="Times New Roman" w:cs="Times New Roman"/>
          <w:sz w:val="22"/>
          <w:szCs w:val="22"/>
        </w:rPr>
        <w:t>current course outline must be on file and availabl</w:t>
      </w:r>
      <w:r w:rsidR="007E647F" w:rsidRPr="005B1924">
        <w:rPr>
          <w:rFonts w:ascii="Times New Roman" w:hAnsi="Times New Roman" w:cs="Times New Roman"/>
          <w:sz w:val="22"/>
          <w:szCs w:val="22"/>
        </w:rPr>
        <w:t xml:space="preserve">e for review in the local adult </w:t>
      </w:r>
      <w:r w:rsidR="00FF22B5" w:rsidRPr="005B1924">
        <w:rPr>
          <w:rFonts w:ascii="Times New Roman" w:hAnsi="Times New Roman" w:cs="Times New Roman"/>
          <w:sz w:val="22"/>
          <w:szCs w:val="22"/>
        </w:rPr>
        <w:t xml:space="preserve">education </w:t>
      </w:r>
      <w:r w:rsidRPr="005B1924">
        <w:rPr>
          <w:rFonts w:ascii="Times New Roman" w:hAnsi="Times New Roman" w:cs="Times New Roman"/>
          <w:sz w:val="22"/>
          <w:szCs w:val="22"/>
        </w:rPr>
        <w:t>administrative office for each course offered by that local adult education program.</w:t>
      </w:r>
      <w:r w:rsidR="000B0BB7">
        <w:rPr>
          <w:rFonts w:ascii="Times New Roman" w:hAnsi="Times New Roman" w:cs="Times New Roman"/>
          <w:sz w:val="22"/>
          <w:szCs w:val="22"/>
        </w:rPr>
        <w:t xml:space="preserve"> </w:t>
      </w:r>
      <w:r w:rsidR="00264D85" w:rsidRPr="005B1924">
        <w:rPr>
          <w:rFonts w:ascii="Times New Roman" w:hAnsi="Times New Roman" w:cs="Times New Roman"/>
          <w:sz w:val="22"/>
          <w:szCs w:val="22"/>
        </w:rPr>
        <w:t>In addition, a curriculum must be on file and available for review in the local adult education administrative office for every h</w:t>
      </w:r>
      <w:r w:rsidR="00BF61F8" w:rsidRPr="005B1924">
        <w:rPr>
          <w:rFonts w:ascii="Times New Roman" w:hAnsi="Times New Roman" w:cs="Times New Roman"/>
          <w:sz w:val="22"/>
          <w:szCs w:val="22"/>
        </w:rPr>
        <w:t xml:space="preserve">igh school completion course </w:t>
      </w:r>
      <w:r w:rsidR="00264D85" w:rsidRPr="005B1924">
        <w:rPr>
          <w:rFonts w:ascii="Times New Roman" w:hAnsi="Times New Roman" w:cs="Times New Roman"/>
          <w:sz w:val="22"/>
          <w:szCs w:val="22"/>
        </w:rPr>
        <w:t>offered by that local adult education program.</w:t>
      </w:r>
    </w:p>
    <w:p w:rsidR="00D2314A" w:rsidRPr="005B1924" w:rsidRDefault="00D2314A" w:rsidP="00EF2D3B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b/>
          <w:i/>
          <w:sz w:val="22"/>
          <w:szCs w:val="22"/>
        </w:rPr>
      </w:pPr>
    </w:p>
    <w:p w:rsidR="004E48E1" w:rsidRPr="005B1924" w:rsidRDefault="004E48E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0B0BB7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0B0BB7">
        <w:rPr>
          <w:rFonts w:ascii="Times New Roman" w:hAnsi="Times New Roman" w:cs="Times New Roman"/>
          <w:b/>
          <w:sz w:val="22"/>
          <w:szCs w:val="22"/>
        </w:rPr>
        <w:t>3.</w:t>
      </w:r>
      <w:r w:rsidRPr="000B0BB7">
        <w:rPr>
          <w:rFonts w:ascii="Times New Roman" w:hAnsi="Times New Roman" w:cs="Times New Roman"/>
          <w:b/>
          <w:sz w:val="22"/>
          <w:szCs w:val="22"/>
        </w:rPr>
        <w:tab/>
        <w:t>Teacher Requirements</w:t>
      </w: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5B1924" w:rsidRDefault="003E18C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5B1924">
        <w:rPr>
          <w:rFonts w:ascii="Times New Roman" w:hAnsi="Times New Roman" w:cs="Times New Roman"/>
          <w:sz w:val="22"/>
          <w:szCs w:val="22"/>
        </w:rPr>
        <w:tab/>
        <w:t xml:space="preserve">Instructional staff must be </w:t>
      </w:r>
      <w:r w:rsidR="00FF22B5" w:rsidRPr="005B1924">
        <w:rPr>
          <w:rFonts w:ascii="Times New Roman" w:hAnsi="Times New Roman" w:cs="Times New Roman"/>
          <w:sz w:val="22"/>
          <w:szCs w:val="22"/>
        </w:rPr>
        <w:t>certified</w:t>
      </w:r>
      <w:r w:rsidR="00DD2F7F" w:rsidRPr="005B1924">
        <w:rPr>
          <w:rFonts w:ascii="Times New Roman" w:hAnsi="Times New Roman" w:cs="Times New Roman"/>
          <w:sz w:val="22"/>
          <w:szCs w:val="22"/>
        </w:rPr>
        <w:t xml:space="preserve"> or authorized</w:t>
      </w:r>
      <w:r w:rsidR="00FF22B5" w:rsidRPr="005B1924">
        <w:rPr>
          <w:rFonts w:ascii="Times New Roman" w:hAnsi="Times New Roman" w:cs="Times New Roman"/>
          <w:sz w:val="22"/>
          <w:szCs w:val="22"/>
        </w:rPr>
        <w:t xml:space="preserve"> to teach </w:t>
      </w:r>
      <w:r w:rsidR="00EF2D3B" w:rsidRPr="005B1924">
        <w:rPr>
          <w:rFonts w:ascii="Times New Roman" w:hAnsi="Times New Roman" w:cs="Times New Roman"/>
          <w:sz w:val="22"/>
          <w:szCs w:val="22"/>
        </w:rPr>
        <w:t xml:space="preserve">the adult education </w:t>
      </w:r>
      <w:r w:rsidR="00FF22B5" w:rsidRPr="005B1924">
        <w:rPr>
          <w:rFonts w:ascii="Times New Roman" w:hAnsi="Times New Roman" w:cs="Times New Roman"/>
          <w:sz w:val="22"/>
          <w:szCs w:val="22"/>
        </w:rPr>
        <w:t>courses</w:t>
      </w:r>
      <w:r w:rsidR="00EF2D3B" w:rsidRPr="005B1924">
        <w:rPr>
          <w:rFonts w:ascii="Times New Roman" w:hAnsi="Times New Roman" w:cs="Times New Roman"/>
          <w:sz w:val="22"/>
          <w:szCs w:val="22"/>
        </w:rPr>
        <w:t xml:space="preserve"> offered where certification</w:t>
      </w:r>
      <w:r w:rsidR="00DD2F7F" w:rsidRPr="005B1924">
        <w:rPr>
          <w:rFonts w:ascii="Times New Roman" w:hAnsi="Times New Roman" w:cs="Times New Roman"/>
          <w:sz w:val="22"/>
          <w:szCs w:val="22"/>
        </w:rPr>
        <w:t xml:space="preserve"> or authorization</w:t>
      </w:r>
      <w:r w:rsidR="00EF2D3B" w:rsidRPr="005B1924">
        <w:rPr>
          <w:rFonts w:ascii="Times New Roman" w:hAnsi="Times New Roman" w:cs="Times New Roman"/>
          <w:sz w:val="22"/>
          <w:szCs w:val="22"/>
        </w:rPr>
        <w:t xml:space="preserve"> is required,</w:t>
      </w:r>
      <w:r w:rsidR="00FF22B5" w:rsidRPr="005B1924">
        <w:rPr>
          <w:rFonts w:ascii="Times New Roman" w:hAnsi="Times New Roman" w:cs="Times New Roman"/>
          <w:sz w:val="22"/>
          <w:szCs w:val="22"/>
        </w:rPr>
        <w:t xml:space="preserve"> or</w:t>
      </w:r>
      <w:r w:rsidR="00EF2D3B" w:rsidRPr="005B1924">
        <w:rPr>
          <w:rFonts w:ascii="Times New Roman" w:hAnsi="Times New Roman" w:cs="Times New Roman"/>
          <w:sz w:val="22"/>
          <w:szCs w:val="22"/>
        </w:rPr>
        <w:t>, where certification</w:t>
      </w:r>
      <w:r w:rsidR="00DD2F7F" w:rsidRPr="005B1924">
        <w:rPr>
          <w:rFonts w:ascii="Times New Roman" w:hAnsi="Times New Roman" w:cs="Times New Roman"/>
          <w:sz w:val="22"/>
          <w:szCs w:val="22"/>
        </w:rPr>
        <w:t xml:space="preserve"> or authorization</w:t>
      </w:r>
      <w:r w:rsidR="00EF2D3B" w:rsidRPr="005B1924">
        <w:rPr>
          <w:rFonts w:ascii="Times New Roman" w:hAnsi="Times New Roman" w:cs="Times New Roman"/>
          <w:sz w:val="22"/>
          <w:szCs w:val="22"/>
        </w:rPr>
        <w:t xml:space="preserve"> is not required,</w:t>
      </w:r>
      <w:r w:rsidR="000B0BB7">
        <w:rPr>
          <w:rFonts w:ascii="Times New Roman" w:hAnsi="Times New Roman" w:cs="Times New Roman"/>
          <w:sz w:val="22"/>
          <w:szCs w:val="22"/>
        </w:rPr>
        <w:t xml:space="preserve"> </w:t>
      </w:r>
      <w:r w:rsidR="00BF61F8" w:rsidRPr="005B1924">
        <w:rPr>
          <w:rFonts w:ascii="Times New Roman" w:hAnsi="Times New Roman" w:cs="Times New Roman"/>
          <w:sz w:val="22"/>
          <w:szCs w:val="22"/>
        </w:rPr>
        <w:t xml:space="preserve">must </w:t>
      </w:r>
      <w:r w:rsidR="00FF22B5" w:rsidRPr="005B1924">
        <w:rPr>
          <w:rFonts w:ascii="Times New Roman" w:hAnsi="Times New Roman" w:cs="Times New Roman"/>
          <w:sz w:val="22"/>
          <w:szCs w:val="22"/>
        </w:rPr>
        <w:t xml:space="preserve">be determined </w:t>
      </w:r>
      <w:r w:rsidR="003B1128">
        <w:rPr>
          <w:rFonts w:ascii="Times New Roman" w:hAnsi="Times New Roman" w:cs="Times New Roman"/>
          <w:sz w:val="22"/>
          <w:szCs w:val="22"/>
        </w:rPr>
        <w:t xml:space="preserve">to be </w:t>
      </w:r>
      <w:r w:rsidR="00EF2D3B" w:rsidRPr="005B1924">
        <w:rPr>
          <w:rFonts w:ascii="Times New Roman" w:hAnsi="Times New Roman" w:cs="Times New Roman"/>
          <w:sz w:val="22"/>
          <w:szCs w:val="22"/>
        </w:rPr>
        <w:t>competent to teach in accordance with</w:t>
      </w:r>
      <w:r w:rsidRPr="005B1924">
        <w:rPr>
          <w:rFonts w:ascii="Times New Roman" w:hAnsi="Times New Roman" w:cs="Times New Roman"/>
          <w:sz w:val="22"/>
          <w:szCs w:val="22"/>
        </w:rPr>
        <w:t xml:space="preserve"> criteria</w:t>
      </w:r>
      <w:r w:rsidR="00FF22B5" w:rsidRPr="005B1924">
        <w:rPr>
          <w:rFonts w:ascii="Times New Roman" w:hAnsi="Times New Roman" w:cs="Times New Roman"/>
          <w:sz w:val="22"/>
          <w:szCs w:val="22"/>
        </w:rPr>
        <w:t xml:space="preserve"> established by the school administrative unit</w:t>
      </w:r>
      <w:r w:rsidR="00EC7FA7" w:rsidRPr="005B1924">
        <w:rPr>
          <w:rFonts w:ascii="Times New Roman" w:hAnsi="Times New Roman" w:cs="Times New Roman"/>
          <w:sz w:val="22"/>
          <w:szCs w:val="22"/>
        </w:rPr>
        <w:t>, region or center.</w:t>
      </w:r>
    </w:p>
    <w:p w:rsidR="00EF2D3B" w:rsidRPr="005B1924" w:rsidRDefault="00EF2D3B" w:rsidP="000B0BB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F2D3B" w:rsidRPr="005B1924" w:rsidRDefault="00EF2D3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i/>
          <w:sz w:val="22"/>
          <w:szCs w:val="22"/>
        </w:rPr>
      </w:pPr>
    </w:p>
    <w:p w:rsidR="00EF2D3B" w:rsidRPr="005B1924" w:rsidRDefault="00EF2D3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i/>
          <w:sz w:val="22"/>
          <w:szCs w:val="22"/>
        </w:rPr>
      </w:pPr>
    </w:p>
    <w:p w:rsidR="003E18CB" w:rsidRPr="005B1924" w:rsidRDefault="003E18CB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3E18CB" w:rsidRPr="005B1924" w:rsidRDefault="005B1924" w:rsidP="000B0BB7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STATUTORY AUTHORITY:</w:t>
      </w:r>
      <w:r w:rsidR="00764A23">
        <w:rPr>
          <w:rFonts w:ascii="Times New Roman" w:hAnsi="Times New Roman" w:cs="Times New Roman"/>
          <w:sz w:val="22"/>
          <w:szCs w:val="22"/>
        </w:rPr>
        <w:t xml:space="preserve"> </w:t>
      </w:r>
      <w:r w:rsidR="00764A23" w:rsidRPr="00DC6099">
        <w:rPr>
          <w:rFonts w:ascii="Bookman Old Style" w:hAnsi="Bookman Old Style"/>
          <w:sz w:val="22"/>
          <w:szCs w:val="22"/>
        </w:rPr>
        <w:t>20-A MRS §§ 860</w:t>
      </w:r>
      <w:r w:rsidR="00764A23">
        <w:rPr>
          <w:rFonts w:ascii="Bookman Old Style" w:hAnsi="Bookman Old Style"/>
          <w:sz w:val="22"/>
          <w:szCs w:val="22"/>
        </w:rPr>
        <w:t>2</w:t>
      </w:r>
    </w:p>
    <w:p w:rsidR="003E18CB" w:rsidRPr="005B1924" w:rsidRDefault="003E18CB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B1924" w:rsidRDefault="005B192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:rsidR="000B3A34" w:rsidRPr="005B1924" w:rsidRDefault="005B192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Year" w:val="1979"/>
          <w:attr w:name="Day" w:val="21"/>
          <w:attr w:name="Month" w:val="6"/>
        </w:smartTagPr>
        <w:r w:rsidR="000B3A34" w:rsidRPr="005B1924">
          <w:rPr>
            <w:rFonts w:ascii="Times New Roman" w:hAnsi="Times New Roman" w:cs="Times New Roman"/>
            <w:sz w:val="22"/>
            <w:szCs w:val="22"/>
          </w:rPr>
          <w:t>June 21, 1979</w:t>
        </w:r>
      </w:smartTag>
      <w:r w:rsidR="000B3A34" w:rsidRPr="005B1924">
        <w:rPr>
          <w:rFonts w:ascii="Times New Roman" w:hAnsi="Times New Roman" w:cs="Times New Roman"/>
          <w:sz w:val="22"/>
          <w:szCs w:val="22"/>
        </w:rPr>
        <w:t xml:space="preserve"> (EMERGENCY)</w:t>
      </w:r>
    </w:p>
    <w:p w:rsidR="000B3A34" w:rsidRPr="005B1924" w:rsidRDefault="000B3A3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B1924" w:rsidRDefault="000B3A3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5B1924">
        <w:rPr>
          <w:rFonts w:ascii="Times New Roman" w:hAnsi="Times New Roman" w:cs="Times New Roman"/>
          <w:sz w:val="22"/>
          <w:szCs w:val="22"/>
        </w:rPr>
        <w:t>EFF</w:t>
      </w:r>
      <w:r w:rsidR="005B1924">
        <w:rPr>
          <w:rFonts w:ascii="Times New Roman" w:hAnsi="Times New Roman" w:cs="Times New Roman"/>
          <w:sz w:val="22"/>
          <w:szCs w:val="22"/>
        </w:rPr>
        <w:t>ECTIVE DATE OF PERMANENT RULE:</w:t>
      </w:r>
    </w:p>
    <w:p w:rsidR="000B3A34" w:rsidRPr="005B1924" w:rsidRDefault="005B192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Year" w:val="1979"/>
          <w:attr w:name="Day" w:val="30"/>
          <w:attr w:name="Month" w:val="8"/>
        </w:smartTagPr>
        <w:r w:rsidR="000B3A34" w:rsidRPr="005B1924">
          <w:rPr>
            <w:rFonts w:ascii="Times New Roman" w:hAnsi="Times New Roman" w:cs="Times New Roman"/>
            <w:sz w:val="22"/>
            <w:szCs w:val="22"/>
          </w:rPr>
          <w:t>August 30, 1979</w:t>
        </w:r>
      </w:smartTag>
    </w:p>
    <w:p w:rsidR="000B3A34" w:rsidRPr="005B1924" w:rsidRDefault="000B3A3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B1924" w:rsidRDefault="000B3A3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5B1924">
        <w:rPr>
          <w:rFonts w:ascii="Times New Roman" w:hAnsi="Times New Roman" w:cs="Times New Roman"/>
          <w:sz w:val="22"/>
          <w:szCs w:val="22"/>
        </w:rPr>
        <w:t>EFFECTIVE DATE (ELECTRONIC</w:t>
      </w:r>
      <w:r w:rsidR="005B1924">
        <w:rPr>
          <w:rFonts w:ascii="Times New Roman" w:hAnsi="Times New Roman" w:cs="Times New Roman"/>
          <w:sz w:val="22"/>
          <w:szCs w:val="22"/>
        </w:rPr>
        <w:t xml:space="preserve"> CONVERSION):</w:t>
      </w:r>
    </w:p>
    <w:p w:rsidR="000B3A34" w:rsidRPr="005B1924" w:rsidRDefault="005B192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19"/>
          <w:attr w:name="Month" w:val="5"/>
        </w:smartTagPr>
        <w:r w:rsidR="000B3A34" w:rsidRPr="005B1924">
          <w:rPr>
            <w:rFonts w:ascii="Times New Roman" w:hAnsi="Times New Roman" w:cs="Times New Roman"/>
            <w:sz w:val="22"/>
            <w:szCs w:val="22"/>
          </w:rPr>
          <w:t>May 19, 1996</w:t>
        </w:r>
      </w:smartTag>
    </w:p>
    <w:p w:rsidR="000B3A34" w:rsidRPr="005B1924" w:rsidRDefault="000B3A3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D40F8A" w:rsidRDefault="005B192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:rsidR="005B1924" w:rsidRDefault="005B1924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8"/>
          <w:attr w:name="Day" w:val="4"/>
          <w:attr w:name="Month" w:val="2"/>
        </w:smartTagPr>
        <w:r>
          <w:rPr>
            <w:rFonts w:ascii="Times New Roman" w:hAnsi="Times New Roman" w:cs="Times New Roman"/>
            <w:sz w:val="22"/>
            <w:szCs w:val="22"/>
          </w:rPr>
          <w:t>February 4, 2008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– filing 2008-45</w:t>
      </w:r>
    </w:p>
    <w:p w:rsidR="00764A23" w:rsidRDefault="00764A23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April 5, 2017 – filing 2017-056</w:t>
      </w:r>
    </w:p>
    <w:p w:rsidR="00764A23" w:rsidRPr="005B1924" w:rsidRDefault="00764A23" w:rsidP="005B1924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764A23" w:rsidRPr="005B1924" w:rsidSect="005B1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ED" w:rsidRDefault="00732FED">
      <w:r>
        <w:separator/>
      </w:r>
    </w:p>
  </w:endnote>
  <w:endnote w:type="continuationSeparator" w:id="0">
    <w:p w:rsidR="00732FED" w:rsidRDefault="0073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ePrinter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D" w:rsidRDefault="00803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D" w:rsidRDefault="008031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D" w:rsidRDefault="0080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ED" w:rsidRDefault="00732FED">
      <w:r>
        <w:separator/>
      </w:r>
    </w:p>
  </w:footnote>
  <w:footnote w:type="continuationSeparator" w:id="0">
    <w:p w:rsidR="00732FED" w:rsidRDefault="0073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D" w:rsidRDefault="008031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CA" w:rsidRPr="005B1924" w:rsidRDefault="006D35CA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6D35CA" w:rsidRPr="005B1924" w:rsidRDefault="006D35CA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6D35CA" w:rsidRPr="005B1924" w:rsidRDefault="006D35CA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6D35CA" w:rsidRDefault="006D35CA" w:rsidP="005B1924">
    <w:pPr>
      <w:pStyle w:val="Header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5B1924">
      <w:rPr>
        <w:rFonts w:ascii="Times New Roman" w:hAnsi="Times New Roman" w:cs="Times New Roman"/>
        <w:sz w:val="18"/>
        <w:szCs w:val="18"/>
      </w:rPr>
      <w:t>05-071 Chapter 230</w:t>
    </w:r>
    <w:r w:rsidR="000B0BB7">
      <w:rPr>
        <w:rFonts w:ascii="Times New Roman" w:hAnsi="Times New Roman" w:cs="Times New Roman"/>
        <w:sz w:val="18"/>
        <w:szCs w:val="18"/>
      </w:rPr>
      <w:t xml:space="preserve"> </w:t>
    </w:r>
    <w:r w:rsidRPr="005B1924">
      <w:rPr>
        <w:rFonts w:ascii="Times New Roman" w:hAnsi="Times New Roman" w:cs="Times New Roman"/>
        <w:sz w:val="18"/>
        <w:szCs w:val="18"/>
      </w:rPr>
      <w:t xml:space="preserve"> </w:t>
    </w:r>
    <w:r w:rsidR="000B0BB7">
      <w:rPr>
        <w:rFonts w:ascii="Times New Roman" w:hAnsi="Times New Roman" w:cs="Times New Roman"/>
        <w:sz w:val="18"/>
        <w:szCs w:val="18"/>
      </w:rPr>
      <w:t xml:space="preserve">   </w:t>
    </w:r>
    <w:r w:rsidRPr="005B1924">
      <w:rPr>
        <w:rFonts w:ascii="Times New Roman" w:hAnsi="Times New Roman" w:cs="Times New Roman"/>
        <w:sz w:val="18"/>
        <w:szCs w:val="18"/>
      </w:rPr>
      <w:t xml:space="preserve">page </w:t>
    </w:r>
    <w:r w:rsidRPr="008031BD">
      <w:rPr>
        <w:rFonts w:ascii="Times New Roman" w:hAnsi="Times New Roman" w:cs="Times New Roman"/>
        <w:sz w:val="18"/>
        <w:szCs w:val="18"/>
      </w:rPr>
      <w:fldChar w:fldCharType="begin"/>
    </w:r>
    <w:r w:rsidRPr="008031BD">
      <w:rPr>
        <w:rFonts w:ascii="Times New Roman" w:hAnsi="Times New Roman" w:cs="Times New Roman"/>
        <w:sz w:val="18"/>
        <w:szCs w:val="18"/>
      </w:rPr>
      <w:instrText xml:space="preserve">page </w:instrText>
    </w:r>
    <w:r w:rsidRPr="008031BD">
      <w:rPr>
        <w:rFonts w:ascii="Times New Roman" w:hAnsi="Times New Roman" w:cs="Times New Roman"/>
        <w:sz w:val="18"/>
        <w:szCs w:val="18"/>
      </w:rPr>
      <w:fldChar w:fldCharType="separate"/>
    </w:r>
    <w:r w:rsidR="00573757">
      <w:rPr>
        <w:rFonts w:ascii="Times New Roman" w:hAnsi="Times New Roman" w:cs="Times New Roman"/>
        <w:noProof/>
        <w:sz w:val="18"/>
        <w:szCs w:val="18"/>
      </w:rPr>
      <w:t>2</w:t>
    </w:r>
    <w:r w:rsidRPr="008031BD">
      <w:rPr>
        <w:rFonts w:ascii="Times New Roman" w:hAnsi="Times New Roman" w:cs="Times New Roma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D" w:rsidRDefault="008031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8CB"/>
    <w:rsid w:val="00003B2C"/>
    <w:rsid w:val="000113E8"/>
    <w:rsid w:val="000619FE"/>
    <w:rsid w:val="000717B1"/>
    <w:rsid w:val="00095ACB"/>
    <w:rsid w:val="000B0BB7"/>
    <w:rsid w:val="000B3A34"/>
    <w:rsid w:val="000C70FA"/>
    <w:rsid w:val="000C7861"/>
    <w:rsid w:val="000E7B63"/>
    <w:rsid w:val="0010606A"/>
    <w:rsid w:val="001778D7"/>
    <w:rsid w:val="00216B3D"/>
    <w:rsid w:val="00264D85"/>
    <w:rsid w:val="002A04CE"/>
    <w:rsid w:val="002A415F"/>
    <w:rsid w:val="002E3664"/>
    <w:rsid w:val="002F72D7"/>
    <w:rsid w:val="003136DE"/>
    <w:rsid w:val="00345D76"/>
    <w:rsid w:val="00353716"/>
    <w:rsid w:val="00360EF2"/>
    <w:rsid w:val="003B1128"/>
    <w:rsid w:val="003E18CB"/>
    <w:rsid w:val="00447A23"/>
    <w:rsid w:val="00453F2D"/>
    <w:rsid w:val="004E48E1"/>
    <w:rsid w:val="00522759"/>
    <w:rsid w:val="00523D8E"/>
    <w:rsid w:val="00537C2E"/>
    <w:rsid w:val="00573757"/>
    <w:rsid w:val="005B1924"/>
    <w:rsid w:val="005E40C4"/>
    <w:rsid w:val="006A407D"/>
    <w:rsid w:val="006D35CA"/>
    <w:rsid w:val="00732FED"/>
    <w:rsid w:val="00764A23"/>
    <w:rsid w:val="00764F22"/>
    <w:rsid w:val="007E647F"/>
    <w:rsid w:val="007F07C3"/>
    <w:rsid w:val="007F7EF2"/>
    <w:rsid w:val="008031BD"/>
    <w:rsid w:val="00824E80"/>
    <w:rsid w:val="00856A8C"/>
    <w:rsid w:val="0089155E"/>
    <w:rsid w:val="00897327"/>
    <w:rsid w:val="008D0BED"/>
    <w:rsid w:val="009561CF"/>
    <w:rsid w:val="00960E09"/>
    <w:rsid w:val="0097131A"/>
    <w:rsid w:val="009C5E68"/>
    <w:rsid w:val="00A316C5"/>
    <w:rsid w:val="00A44E12"/>
    <w:rsid w:val="00A5253E"/>
    <w:rsid w:val="00AC0C92"/>
    <w:rsid w:val="00AE17BB"/>
    <w:rsid w:val="00B1332F"/>
    <w:rsid w:val="00B404BF"/>
    <w:rsid w:val="00BF61F8"/>
    <w:rsid w:val="00D2314A"/>
    <w:rsid w:val="00D40F8A"/>
    <w:rsid w:val="00D43E9A"/>
    <w:rsid w:val="00DA7C92"/>
    <w:rsid w:val="00DB720B"/>
    <w:rsid w:val="00DD2F7F"/>
    <w:rsid w:val="00DF54DD"/>
    <w:rsid w:val="00E04F36"/>
    <w:rsid w:val="00E05289"/>
    <w:rsid w:val="00E63160"/>
    <w:rsid w:val="00EC37A9"/>
    <w:rsid w:val="00EC7FA7"/>
    <w:rsid w:val="00EF2D3B"/>
    <w:rsid w:val="00F02355"/>
    <w:rsid w:val="00F32550"/>
    <w:rsid w:val="00F36E87"/>
    <w:rsid w:val="00F6345B"/>
    <w:rsid w:val="00FC55D6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inePrinter" w:hAnsi="LinePrinter" w:cs="LinePrint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1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05-071</vt:lpstr>
    </vt:vector>
  </TitlesOfParts>
  <Company>Department of Education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05-071 CMR ch. 230</dc:title>
  <dc:creator>Valued Gateway Client</dc:creator>
  <cp:lastModifiedBy>Wismer, Don</cp:lastModifiedBy>
  <cp:revision>6</cp:revision>
  <cp:lastPrinted>2008-02-21T14:31:00Z</cp:lastPrinted>
  <dcterms:created xsi:type="dcterms:W3CDTF">2017-04-03T18:10:00Z</dcterms:created>
  <dcterms:modified xsi:type="dcterms:W3CDTF">2017-04-03T18:17:00Z</dcterms:modified>
</cp:coreProperties>
</file>