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265626" w:rsidRDefault="00BA36B2" w:rsidP="00BA36B2">
      <w:pPr>
        <w:rPr>
          <w:rFonts w:ascii="Times New Roman" w:hAnsi="Times New Roman"/>
          <w:b/>
          <w:sz w:val="22"/>
          <w:szCs w:val="22"/>
        </w:rPr>
      </w:pPr>
      <w:r w:rsidRPr="00265626">
        <w:rPr>
          <w:rFonts w:ascii="Times New Roman" w:hAnsi="Times New Roman"/>
          <w:b/>
          <w:sz w:val="22"/>
          <w:szCs w:val="22"/>
        </w:rPr>
        <w:t>02</w:t>
      </w:r>
      <w:r w:rsidRPr="00265626">
        <w:rPr>
          <w:rFonts w:ascii="Times New Roman" w:hAnsi="Times New Roman"/>
          <w:b/>
          <w:sz w:val="22"/>
          <w:szCs w:val="22"/>
        </w:rPr>
        <w:tab/>
      </w:r>
      <w:r w:rsidR="00EA410C" w:rsidRPr="00265626">
        <w:rPr>
          <w:rFonts w:ascii="Times New Roman" w:hAnsi="Times New Roman"/>
          <w:b/>
          <w:sz w:val="22"/>
          <w:szCs w:val="22"/>
        </w:rPr>
        <w:tab/>
      </w:r>
      <w:r w:rsidRPr="00265626">
        <w:rPr>
          <w:rFonts w:ascii="Times New Roman" w:hAnsi="Times New Roman"/>
          <w:b/>
          <w:sz w:val="22"/>
          <w:szCs w:val="22"/>
        </w:rPr>
        <w:t>DEPARTMENT OF PROFESSIONAL AND FINANCIAL REGULATION</w:t>
      </w:r>
    </w:p>
    <w:p w:rsidR="00BA36B2" w:rsidRPr="00265626" w:rsidRDefault="00BA36B2" w:rsidP="00BA36B2">
      <w:pPr>
        <w:rPr>
          <w:rFonts w:ascii="Times New Roman" w:hAnsi="Times New Roman"/>
          <w:b/>
          <w:sz w:val="22"/>
          <w:szCs w:val="22"/>
        </w:rPr>
      </w:pPr>
    </w:p>
    <w:p w:rsidR="004C5ABF" w:rsidRPr="00265626" w:rsidRDefault="003E5133" w:rsidP="00BA36B2">
      <w:pPr>
        <w:rPr>
          <w:rFonts w:ascii="Times New Roman" w:hAnsi="Times New Roman"/>
          <w:b/>
          <w:sz w:val="22"/>
          <w:szCs w:val="22"/>
        </w:rPr>
      </w:pPr>
      <w:r w:rsidRPr="00265626">
        <w:rPr>
          <w:rFonts w:ascii="Times New Roman" w:hAnsi="Times New Roman"/>
          <w:b/>
          <w:sz w:val="22"/>
          <w:szCs w:val="22"/>
        </w:rPr>
        <w:t>041</w:t>
      </w:r>
      <w:r w:rsidRPr="00265626">
        <w:rPr>
          <w:rFonts w:ascii="Times New Roman" w:hAnsi="Times New Roman"/>
          <w:b/>
          <w:sz w:val="22"/>
          <w:szCs w:val="22"/>
        </w:rPr>
        <w:tab/>
      </w:r>
      <w:r w:rsidR="00EA410C" w:rsidRPr="00265626">
        <w:rPr>
          <w:rFonts w:ascii="Times New Roman" w:hAnsi="Times New Roman"/>
          <w:b/>
          <w:sz w:val="22"/>
          <w:szCs w:val="22"/>
        </w:rPr>
        <w:tab/>
      </w:r>
      <w:r w:rsidR="004C5ABF" w:rsidRPr="00265626">
        <w:rPr>
          <w:rFonts w:ascii="Times New Roman" w:hAnsi="Times New Roman"/>
          <w:b/>
          <w:caps/>
          <w:sz w:val="22"/>
          <w:szCs w:val="22"/>
        </w:rPr>
        <w:t>Office of Professional and Occupational Regulation</w:t>
      </w:r>
    </w:p>
    <w:p w:rsidR="004C5ABF" w:rsidRPr="00265626" w:rsidRDefault="004C5ABF" w:rsidP="00BA36B2">
      <w:pPr>
        <w:rPr>
          <w:rFonts w:ascii="Times New Roman" w:hAnsi="Times New Roman"/>
          <w:b/>
          <w:sz w:val="22"/>
          <w:szCs w:val="22"/>
        </w:rPr>
      </w:pPr>
    </w:p>
    <w:p w:rsidR="00BA36B2" w:rsidRPr="00265626" w:rsidRDefault="00BA36B2" w:rsidP="004C5ABF">
      <w:pPr>
        <w:ind w:left="720" w:firstLine="720"/>
        <w:rPr>
          <w:rFonts w:ascii="Times New Roman" w:hAnsi="Times New Roman"/>
          <w:b/>
          <w:sz w:val="22"/>
          <w:szCs w:val="22"/>
        </w:rPr>
      </w:pPr>
      <w:r w:rsidRPr="00265626">
        <w:rPr>
          <w:rFonts w:ascii="Times New Roman" w:hAnsi="Times New Roman"/>
          <w:b/>
          <w:sz w:val="22"/>
          <w:szCs w:val="22"/>
        </w:rPr>
        <w:t>ELEVATOR AND TRAMWAY SAFETY</w:t>
      </w:r>
      <w:r w:rsidR="00460DC1" w:rsidRPr="00265626">
        <w:rPr>
          <w:rFonts w:ascii="Times New Roman" w:hAnsi="Times New Roman"/>
          <w:b/>
          <w:sz w:val="22"/>
          <w:szCs w:val="22"/>
        </w:rPr>
        <w:t xml:space="preserve"> PROGRAM</w:t>
      </w:r>
    </w:p>
    <w:p w:rsidR="00EA410C" w:rsidRPr="00265626" w:rsidRDefault="00EA410C" w:rsidP="00BA36B2">
      <w:pPr>
        <w:pBdr>
          <w:bottom w:val="single" w:sz="6" w:space="1" w:color="auto"/>
        </w:pBdr>
        <w:rPr>
          <w:rFonts w:ascii="Times New Roman" w:hAnsi="Times New Roman"/>
          <w:b/>
          <w:sz w:val="22"/>
          <w:szCs w:val="22"/>
        </w:rPr>
      </w:pPr>
    </w:p>
    <w:p w:rsidR="00BA36B2" w:rsidRPr="00265626" w:rsidRDefault="00EA410C" w:rsidP="00BA36B2">
      <w:pPr>
        <w:pBdr>
          <w:bottom w:val="single" w:sz="6" w:space="1" w:color="auto"/>
        </w:pBdr>
        <w:rPr>
          <w:rFonts w:ascii="Times New Roman" w:hAnsi="Times New Roman"/>
          <w:b/>
          <w:sz w:val="22"/>
          <w:szCs w:val="22"/>
        </w:rPr>
      </w:pPr>
      <w:r w:rsidRPr="00265626">
        <w:rPr>
          <w:rFonts w:ascii="Times New Roman" w:hAnsi="Times New Roman"/>
          <w:b/>
          <w:sz w:val="22"/>
          <w:szCs w:val="22"/>
        </w:rPr>
        <w:t xml:space="preserve">Chapter </w:t>
      </w:r>
      <w:r w:rsidR="003E5133" w:rsidRPr="00265626">
        <w:rPr>
          <w:rFonts w:ascii="Times New Roman" w:hAnsi="Times New Roman"/>
          <w:b/>
          <w:sz w:val="22"/>
          <w:szCs w:val="22"/>
        </w:rPr>
        <w:t>5</w:t>
      </w:r>
      <w:r w:rsidRPr="00265626">
        <w:rPr>
          <w:rFonts w:ascii="Times New Roman" w:hAnsi="Times New Roman"/>
          <w:b/>
          <w:sz w:val="22"/>
          <w:szCs w:val="22"/>
        </w:rPr>
        <w:t>37:</w:t>
      </w:r>
      <w:r w:rsidRPr="00265626">
        <w:rPr>
          <w:rFonts w:ascii="Times New Roman" w:hAnsi="Times New Roman"/>
          <w:b/>
          <w:sz w:val="22"/>
          <w:szCs w:val="22"/>
        </w:rPr>
        <w:tab/>
      </w:r>
      <w:r w:rsidRPr="00265626">
        <w:rPr>
          <w:rFonts w:ascii="Times New Roman" w:hAnsi="Times New Roman"/>
          <w:b/>
          <w:caps/>
          <w:sz w:val="22"/>
          <w:szCs w:val="22"/>
        </w:rPr>
        <w:t>Licensed Elevator Mechanics</w:t>
      </w:r>
    </w:p>
    <w:p w:rsidR="00EA410C" w:rsidRPr="00265626" w:rsidRDefault="00EA410C" w:rsidP="00BA36B2">
      <w:pPr>
        <w:pBdr>
          <w:bottom w:val="single" w:sz="6" w:space="1" w:color="auto"/>
        </w:pBdr>
        <w:rPr>
          <w:rFonts w:ascii="Times New Roman" w:hAnsi="Times New Roman"/>
          <w:sz w:val="22"/>
          <w:szCs w:val="22"/>
        </w:rPr>
      </w:pPr>
    </w:p>
    <w:p w:rsidR="00BA36B2" w:rsidRPr="00265626" w:rsidRDefault="00BA36B2" w:rsidP="00BA36B2">
      <w:pPr>
        <w:rPr>
          <w:rFonts w:ascii="Times New Roman" w:hAnsi="Times New Roman"/>
          <w:sz w:val="22"/>
          <w:szCs w:val="22"/>
        </w:rPr>
      </w:pPr>
    </w:p>
    <w:p w:rsidR="00BA36B2" w:rsidRPr="00265626" w:rsidRDefault="00BA36B2" w:rsidP="00EA410C">
      <w:pPr>
        <w:jc w:val="both"/>
        <w:rPr>
          <w:rFonts w:ascii="Times New Roman" w:hAnsi="Times New Roman"/>
          <w:sz w:val="22"/>
          <w:szCs w:val="22"/>
        </w:rPr>
      </w:pPr>
      <w:r w:rsidRPr="00265626">
        <w:rPr>
          <w:rFonts w:ascii="Times New Roman" w:hAnsi="Times New Roman"/>
          <w:b/>
          <w:sz w:val="22"/>
          <w:szCs w:val="22"/>
        </w:rPr>
        <w:t>Summary:</w:t>
      </w:r>
      <w:r w:rsidR="00013FB9">
        <w:rPr>
          <w:rFonts w:ascii="Times New Roman" w:hAnsi="Times New Roman"/>
          <w:sz w:val="22"/>
          <w:szCs w:val="22"/>
        </w:rPr>
        <w:t xml:space="preserve"> </w:t>
      </w:r>
      <w:r w:rsidRPr="00265626">
        <w:rPr>
          <w:rFonts w:ascii="Times New Roman" w:hAnsi="Times New Roman"/>
          <w:sz w:val="22"/>
          <w:szCs w:val="22"/>
        </w:rPr>
        <w:t xml:space="preserve">This Chapter establishes requirements for initial and renewal licensure of elevator mechanics in addition to those established by 32 </w:t>
      </w:r>
      <w:r w:rsidR="00396A87" w:rsidRPr="00265626">
        <w:rPr>
          <w:rStyle w:val="InitialStyle"/>
          <w:rFonts w:ascii="Times New Roman" w:hAnsi="Times New Roman"/>
          <w:sz w:val="22"/>
          <w:szCs w:val="22"/>
        </w:rPr>
        <w:t>MRS</w:t>
      </w:r>
      <w:r w:rsidR="00396A87" w:rsidRPr="00265626">
        <w:rPr>
          <w:rFonts w:ascii="Times New Roman" w:hAnsi="Times New Roman"/>
          <w:sz w:val="22"/>
          <w:szCs w:val="22"/>
        </w:rPr>
        <w:t xml:space="preserve"> </w:t>
      </w:r>
      <w:r w:rsidRPr="00265626">
        <w:rPr>
          <w:rFonts w:ascii="Times New Roman" w:hAnsi="Times New Roman"/>
          <w:sz w:val="22"/>
          <w:szCs w:val="22"/>
        </w:rPr>
        <w:t>§§ 15213-15216-C.</w:t>
      </w:r>
      <w:r w:rsidR="00013FB9">
        <w:rPr>
          <w:rFonts w:ascii="Times New Roman" w:hAnsi="Times New Roman"/>
          <w:sz w:val="22"/>
          <w:szCs w:val="22"/>
        </w:rPr>
        <w:t xml:space="preserve"> </w:t>
      </w:r>
    </w:p>
    <w:p w:rsidR="00EA410C" w:rsidRPr="00265626" w:rsidRDefault="00EA410C" w:rsidP="00BA36B2">
      <w:pPr>
        <w:pBdr>
          <w:bottom w:val="single" w:sz="6" w:space="1" w:color="auto"/>
        </w:pBdr>
        <w:ind w:left="1440" w:hanging="1440"/>
        <w:jc w:val="both"/>
        <w:rPr>
          <w:rFonts w:ascii="Times New Roman" w:hAnsi="Times New Roman"/>
          <w:sz w:val="22"/>
          <w:szCs w:val="22"/>
        </w:rPr>
      </w:pPr>
    </w:p>
    <w:p w:rsidR="00BA36B2" w:rsidRPr="00265626" w:rsidRDefault="00BA36B2" w:rsidP="00EA410C">
      <w:pPr>
        <w:jc w:val="both"/>
        <w:rPr>
          <w:rFonts w:ascii="Times New Roman" w:hAnsi="Times New Roman"/>
          <w:sz w:val="22"/>
          <w:szCs w:val="22"/>
        </w:rPr>
      </w:pPr>
    </w:p>
    <w:p w:rsidR="00EA410C" w:rsidRPr="00265626" w:rsidRDefault="00EA410C" w:rsidP="00EA410C">
      <w:pPr>
        <w:jc w:val="both"/>
        <w:rPr>
          <w:rFonts w:ascii="Times New Roman" w:hAnsi="Times New Roman"/>
          <w:sz w:val="22"/>
          <w:szCs w:val="22"/>
        </w:rPr>
      </w:pPr>
    </w:p>
    <w:p w:rsidR="00BA36B2" w:rsidRPr="00265626" w:rsidRDefault="00BA36B2" w:rsidP="00BA36B2">
      <w:pPr>
        <w:ind w:left="720" w:hanging="720"/>
        <w:jc w:val="both"/>
        <w:rPr>
          <w:rFonts w:ascii="Times New Roman" w:hAnsi="Times New Roman"/>
          <w:b/>
          <w:sz w:val="22"/>
          <w:szCs w:val="22"/>
        </w:rPr>
      </w:pPr>
      <w:r w:rsidRPr="00265626">
        <w:rPr>
          <w:rFonts w:ascii="Times New Roman" w:hAnsi="Times New Roman"/>
          <w:b/>
          <w:sz w:val="22"/>
          <w:szCs w:val="22"/>
        </w:rPr>
        <w:t>1.</w:t>
      </w:r>
      <w:r w:rsidRPr="00265626">
        <w:rPr>
          <w:rFonts w:ascii="Times New Roman" w:hAnsi="Times New Roman"/>
          <w:b/>
          <w:sz w:val="22"/>
          <w:szCs w:val="22"/>
        </w:rPr>
        <w:tab/>
        <w:t>Applications</w:t>
      </w:r>
    </w:p>
    <w:p w:rsidR="00BA36B2" w:rsidRPr="00265626" w:rsidRDefault="00BA36B2" w:rsidP="00BA36B2">
      <w:pPr>
        <w:ind w:left="720" w:hanging="720"/>
        <w:jc w:val="both"/>
        <w:rPr>
          <w:rFonts w:ascii="Times New Roman" w:hAnsi="Times New Roman"/>
          <w:sz w:val="22"/>
          <w:szCs w:val="22"/>
        </w:rPr>
      </w:pPr>
    </w:p>
    <w:p w:rsidR="00BA36B2" w:rsidRDefault="00BA36B2" w:rsidP="00BA36B2">
      <w:pPr>
        <w:ind w:left="720" w:hanging="720"/>
        <w:jc w:val="both"/>
        <w:rPr>
          <w:rFonts w:ascii="Times New Roman" w:hAnsi="Times New Roman"/>
          <w:sz w:val="22"/>
          <w:szCs w:val="22"/>
        </w:rPr>
      </w:pPr>
      <w:r w:rsidRPr="00265626">
        <w:rPr>
          <w:rFonts w:ascii="Times New Roman" w:hAnsi="Times New Roman"/>
          <w:sz w:val="22"/>
          <w:szCs w:val="22"/>
        </w:rPr>
        <w:tab/>
        <w:t xml:space="preserve">Applications for examination and licensure must be on forms provided by the </w:t>
      </w:r>
      <w:r w:rsidR="00460DC1" w:rsidRPr="00265626">
        <w:rPr>
          <w:rFonts w:ascii="Times New Roman" w:hAnsi="Times New Roman"/>
          <w:sz w:val="22"/>
          <w:szCs w:val="22"/>
        </w:rPr>
        <w:t xml:space="preserve">Director </w:t>
      </w:r>
      <w:r w:rsidRPr="00265626">
        <w:rPr>
          <w:rFonts w:ascii="Times New Roman" w:hAnsi="Times New Roman"/>
          <w:sz w:val="22"/>
          <w:szCs w:val="22"/>
        </w:rPr>
        <w:t>and must be accompanied by the fees established by the Director.</w:t>
      </w:r>
    </w:p>
    <w:p w:rsidR="00013FB9" w:rsidRPr="00265626" w:rsidRDefault="00013FB9" w:rsidP="00BA36B2">
      <w:pPr>
        <w:ind w:left="720" w:hanging="720"/>
        <w:jc w:val="both"/>
        <w:rPr>
          <w:rFonts w:ascii="Times New Roman" w:hAnsi="Times New Roman"/>
          <w:sz w:val="22"/>
          <w:szCs w:val="22"/>
        </w:rPr>
      </w:pPr>
    </w:p>
    <w:p w:rsidR="00BA36B2" w:rsidRPr="00265626" w:rsidRDefault="00BA36B2" w:rsidP="00BA36B2">
      <w:pPr>
        <w:ind w:left="1440" w:hanging="1440"/>
        <w:jc w:val="both"/>
        <w:rPr>
          <w:rFonts w:ascii="Times New Roman" w:hAnsi="Times New Roman"/>
          <w:sz w:val="22"/>
          <w:szCs w:val="22"/>
        </w:rPr>
      </w:pPr>
    </w:p>
    <w:p w:rsidR="00BA36B2" w:rsidRPr="00265626" w:rsidRDefault="00BA36B2" w:rsidP="00BA36B2">
      <w:pPr>
        <w:pStyle w:val="DefaultText"/>
        <w:ind w:left="720" w:hanging="720"/>
        <w:jc w:val="both"/>
        <w:rPr>
          <w:rStyle w:val="InitialStyle"/>
          <w:rFonts w:ascii="Times New Roman" w:hAnsi="Times New Roman"/>
          <w:b/>
          <w:sz w:val="22"/>
          <w:szCs w:val="22"/>
        </w:rPr>
      </w:pPr>
      <w:r w:rsidRPr="00265626">
        <w:rPr>
          <w:rStyle w:val="InitialStyle"/>
          <w:rFonts w:ascii="Times New Roman" w:hAnsi="Times New Roman"/>
          <w:b/>
          <w:sz w:val="22"/>
          <w:szCs w:val="22"/>
        </w:rPr>
        <w:t>2.</w:t>
      </w:r>
      <w:r w:rsidRPr="00265626">
        <w:rPr>
          <w:rStyle w:val="InitialStyle"/>
          <w:rFonts w:ascii="Times New Roman" w:hAnsi="Times New Roman"/>
          <w:b/>
          <w:sz w:val="22"/>
          <w:szCs w:val="22"/>
        </w:rPr>
        <w:tab/>
        <w:t>Qualifications for Licensure</w:t>
      </w:r>
    </w:p>
    <w:p w:rsidR="00BA36B2" w:rsidRPr="00265626" w:rsidRDefault="00BA36B2" w:rsidP="00BA36B2">
      <w:pPr>
        <w:pStyle w:val="DefaultText"/>
        <w:ind w:left="720" w:hanging="720"/>
        <w:jc w:val="both"/>
        <w:rPr>
          <w:rStyle w:val="InitialStyle"/>
          <w:rFonts w:ascii="Times New Roman" w:hAnsi="Times New Roman"/>
          <w:b/>
          <w:sz w:val="22"/>
          <w:szCs w:val="22"/>
        </w:rPr>
      </w:pPr>
    </w:p>
    <w:p w:rsidR="00BA36B2" w:rsidRPr="00265626" w:rsidRDefault="00BA36B2" w:rsidP="00013FB9">
      <w:pPr>
        <w:pStyle w:val="DefaultText"/>
        <w:ind w:left="720" w:hanging="720"/>
        <w:rPr>
          <w:rStyle w:val="InitialStyle"/>
          <w:rFonts w:ascii="Times New Roman" w:hAnsi="Times New Roman"/>
          <w:sz w:val="22"/>
          <w:szCs w:val="22"/>
        </w:rPr>
      </w:pPr>
      <w:r w:rsidRPr="00265626">
        <w:rPr>
          <w:rStyle w:val="InitialStyle"/>
          <w:rFonts w:ascii="Times New Roman" w:hAnsi="Times New Roman"/>
          <w:b/>
          <w:sz w:val="22"/>
          <w:szCs w:val="22"/>
        </w:rPr>
        <w:tab/>
      </w:r>
      <w:r w:rsidRPr="00265626">
        <w:rPr>
          <w:rStyle w:val="InitialStyle"/>
          <w:rFonts w:ascii="Times New Roman" w:hAnsi="Times New Roman"/>
          <w:sz w:val="22"/>
          <w:szCs w:val="22"/>
        </w:rPr>
        <w:t>To qualify for an elevator mechanic’s license, an applicant must:</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1440" w:hanging="720"/>
        <w:rPr>
          <w:rStyle w:val="InitialStyle"/>
          <w:rFonts w:ascii="Times New Roman" w:hAnsi="Times New Roman"/>
          <w:sz w:val="22"/>
          <w:szCs w:val="22"/>
        </w:rPr>
      </w:pPr>
      <w:r w:rsidRPr="00265626">
        <w:rPr>
          <w:rStyle w:val="InitialStyle"/>
          <w:rFonts w:ascii="Times New Roman" w:hAnsi="Times New Roman"/>
          <w:sz w:val="22"/>
          <w:szCs w:val="22"/>
        </w:rPr>
        <w:t>A.</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Experience.</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Present satisfactory written evidence that the applicant has:</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2160" w:hanging="720"/>
        <w:rPr>
          <w:rStyle w:val="InitialStyle"/>
          <w:rFonts w:ascii="Times New Roman" w:hAnsi="Times New Roman"/>
          <w:sz w:val="22"/>
          <w:szCs w:val="22"/>
        </w:rPr>
      </w:pPr>
      <w:r w:rsidRPr="00265626">
        <w:rPr>
          <w:rStyle w:val="InitialStyle"/>
          <w:rFonts w:ascii="Times New Roman" w:hAnsi="Times New Roman"/>
          <w:sz w:val="22"/>
          <w:szCs w:val="22"/>
        </w:rPr>
        <w:t>(1)</w:t>
      </w:r>
      <w:r w:rsidRPr="00265626">
        <w:rPr>
          <w:rStyle w:val="InitialStyle"/>
          <w:rFonts w:ascii="Times New Roman" w:hAnsi="Times New Roman"/>
          <w:sz w:val="22"/>
          <w:szCs w:val="22"/>
        </w:rPr>
        <w:tab/>
        <w:t xml:space="preserve">At least 2 years’ experience in the service, repair, alteration or installation of elevators while employed by an elevator company; </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2160" w:hanging="720"/>
        <w:rPr>
          <w:rStyle w:val="InitialStyle"/>
          <w:rFonts w:ascii="Times New Roman" w:hAnsi="Times New Roman"/>
          <w:sz w:val="22"/>
          <w:szCs w:val="22"/>
        </w:rPr>
      </w:pPr>
      <w:r w:rsidRPr="00265626">
        <w:rPr>
          <w:rStyle w:val="InitialStyle"/>
          <w:rFonts w:ascii="Times New Roman" w:hAnsi="Times New Roman"/>
          <w:sz w:val="22"/>
          <w:szCs w:val="22"/>
        </w:rPr>
        <w:t>(2)</w:t>
      </w:r>
      <w:r w:rsidRPr="00265626">
        <w:rPr>
          <w:rStyle w:val="InitialStyle"/>
          <w:rFonts w:ascii="Times New Roman" w:hAnsi="Times New Roman"/>
          <w:sz w:val="22"/>
          <w:szCs w:val="22"/>
        </w:rPr>
        <w:tab/>
        <w:t>At least 4000 hours’ experience, over at least a 2-year period, in the service, repair, alteration or installation of elevators other than while employed by an elevator company; or</w:t>
      </w:r>
    </w:p>
    <w:p w:rsidR="00BA36B2" w:rsidRPr="00265626" w:rsidRDefault="00BA36B2" w:rsidP="00013FB9">
      <w:pPr>
        <w:pStyle w:val="DefaultText"/>
        <w:ind w:left="2160" w:hanging="720"/>
        <w:rPr>
          <w:rStyle w:val="InitialStyle"/>
          <w:rFonts w:ascii="Times New Roman" w:hAnsi="Times New Roman"/>
          <w:sz w:val="22"/>
          <w:szCs w:val="22"/>
        </w:rPr>
      </w:pPr>
    </w:p>
    <w:p w:rsidR="00BA36B2" w:rsidRPr="00265626" w:rsidRDefault="00BA36B2" w:rsidP="00013FB9">
      <w:pPr>
        <w:pStyle w:val="DefaultText"/>
        <w:ind w:left="2160" w:hanging="720"/>
        <w:rPr>
          <w:rStyle w:val="InitialStyle"/>
          <w:rFonts w:ascii="Times New Roman" w:hAnsi="Times New Roman"/>
          <w:sz w:val="22"/>
          <w:szCs w:val="22"/>
        </w:rPr>
      </w:pPr>
      <w:r w:rsidRPr="00265626">
        <w:rPr>
          <w:rStyle w:val="InitialStyle"/>
          <w:rFonts w:ascii="Times New Roman" w:hAnsi="Times New Roman"/>
          <w:sz w:val="22"/>
          <w:szCs w:val="22"/>
        </w:rPr>
        <w:t>(3)</w:t>
      </w:r>
      <w:r w:rsidRPr="00265626">
        <w:rPr>
          <w:rStyle w:val="InitialStyle"/>
          <w:rFonts w:ascii="Times New Roman" w:hAnsi="Times New Roman"/>
          <w:sz w:val="22"/>
          <w:szCs w:val="22"/>
        </w:rPr>
        <w:tab/>
        <w:t xml:space="preserve">Has at least 4000 hours’ experience, over at </w:t>
      </w:r>
      <w:r w:rsidR="00160D97" w:rsidRPr="00265626">
        <w:rPr>
          <w:rStyle w:val="InitialStyle"/>
          <w:rFonts w:ascii="Times New Roman" w:hAnsi="Times New Roman"/>
          <w:sz w:val="22"/>
          <w:szCs w:val="22"/>
        </w:rPr>
        <w:t xml:space="preserve">least </w:t>
      </w:r>
      <w:r w:rsidRPr="00265626">
        <w:rPr>
          <w:rStyle w:val="InitialStyle"/>
          <w:rFonts w:ascii="Times New Roman" w:hAnsi="Times New Roman"/>
          <w:sz w:val="22"/>
          <w:szCs w:val="22"/>
        </w:rPr>
        <w:t>a 2-year period, in the service, repair, alteration or installation of elevators either while employed by an elevator company or in any other capacity.</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1440" w:hanging="720"/>
        <w:rPr>
          <w:rStyle w:val="InitialStyle"/>
          <w:rFonts w:ascii="Times New Roman" w:hAnsi="Times New Roman"/>
          <w:sz w:val="22"/>
          <w:szCs w:val="22"/>
        </w:rPr>
      </w:pPr>
      <w:r w:rsidRPr="00265626">
        <w:rPr>
          <w:rStyle w:val="InitialStyle"/>
          <w:rFonts w:ascii="Times New Roman" w:hAnsi="Times New Roman"/>
          <w:sz w:val="22"/>
          <w:szCs w:val="22"/>
        </w:rPr>
        <w:t>B.</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Examination.</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 xml:space="preserve">Obtain a grade of at least 80% on an examination administered by the </w:t>
      </w:r>
      <w:r w:rsidR="00460DC1" w:rsidRPr="00265626">
        <w:rPr>
          <w:rStyle w:val="InitialStyle"/>
          <w:rFonts w:ascii="Times New Roman" w:hAnsi="Times New Roman"/>
          <w:sz w:val="22"/>
          <w:szCs w:val="22"/>
        </w:rPr>
        <w:t>Director</w:t>
      </w:r>
      <w:r w:rsidRPr="00265626">
        <w:rPr>
          <w:rStyle w:val="InitialStyle"/>
          <w:rFonts w:ascii="Times New Roman" w:hAnsi="Times New Roman"/>
          <w:sz w:val="22"/>
          <w:szCs w:val="22"/>
        </w:rPr>
        <w:t>.</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To be eligible to take the examination, the applicant must satisfy the requirements of section 2, paragraph A;</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1440" w:hanging="720"/>
        <w:rPr>
          <w:rStyle w:val="InitialStyle"/>
          <w:rFonts w:ascii="Times New Roman" w:hAnsi="Times New Roman"/>
          <w:sz w:val="22"/>
          <w:szCs w:val="22"/>
        </w:rPr>
      </w:pPr>
      <w:r w:rsidRPr="00265626">
        <w:rPr>
          <w:rStyle w:val="InitialStyle"/>
          <w:rFonts w:ascii="Times New Roman" w:hAnsi="Times New Roman"/>
          <w:sz w:val="22"/>
          <w:szCs w:val="22"/>
        </w:rPr>
        <w:t>C.</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Deadline for Application.</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Apply for the license within 90 days after receiving notification of a passing score on the examination; and</w:t>
      </w:r>
      <w:r w:rsidR="00013FB9">
        <w:rPr>
          <w:rStyle w:val="InitialStyle"/>
          <w:rFonts w:ascii="Times New Roman" w:hAnsi="Times New Roman"/>
          <w:sz w:val="22"/>
          <w:szCs w:val="22"/>
        </w:rPr>
        <w:t xml:space="preserve"> </w:t>
      </w:r>
    </w:p>
    <w:p w:rsidR="00BA36B2" w:rsidRPr="00265626" w:rsidRDefault="00BA36B2" w:rsidP="00013FB9">
      <w:pPr>
        <w:pStyle w:val="DefaultText"/>
        <w:ind w:left="2160" w:hanging="720"/>
        <w:rPr>
          <w:rStyle w:val="InitialStyle"/>
          <w:rFonts w:ascii="Times New Roman" w:hAnsi="Times New Roman"/>
          <w:sz w:val="22"/>
          <w:szCs w:val="22"/>
        </w:rPr>
      </w:pPr>
    </w:p>
    <w:p w:rsidR="00BA36B2" w:rsidRPr="00265626" w:rsidRDefault="00BA36B2" w:rsidP="00013FB9">
      <w:pPr>
        <w:pStyle w:val="DefaultText"/>
        <w:ind w:left="1440" w:hanging="720"/>
        <w:rPr>
          <w:rStyle w:val="InitialStyle"/>
          <w:rFonts w:ascii="Times New Roman" w:hAnsi="Times New Roman"/>
          <w:sz w:val="22"/>
          <w:szCs w:val="22"/>
        </w:rPr>
      </w:pPr>
      <w:r w:rsidRPr="00265626">
        <w:rPr>
          <w:rStyle w:val="InitialStyle"/>
          <w:rFonts w:ascii="Times New Roman" w:hAnsi="Times New Roman"/>
          <w:sz w:val="22"/>
          <w:szCs w:val="22"/>
        </w:rPr>
        <w:t>D.</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Fee; Forfeiture.</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Submit the examination fee for an elevator mechanic’s license together with the application for the license.</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 xml:space="preserve">An applicant who fails to appear for a scheduled examination without notifying the </w:t>
      </w:r>
      <w:r w:rsidR="0060099F" w:rsidRPr="00265626">
        <w:rPr>
          <w:rStyle w:val="InitialStyle"/>
          <w:rFonts w:ascii="Times New Roman" w:hAnsi="Times New Roman"/>
          <w:sz w:val="22"/>
          <w:szCs w:val="22"/>
        </w:rPr>
        <w:t xml:space="preserve">Director </w:t>
      </w:r>
      <w:r w:rsidRPr="00265626">
        <w:rPr>
          <w:rStyle w:val="InitialStyle"/>
          <w:rFonts w:ascii="Times New Roman" w:hAnsi="Times New Roman"/>
          <w:sz w:val="22"/>
          <w:szCs w:val="22"/>
        </w:rPr>
        <w:t>before the examination forfeits the examination fee.</w:t>
      </w:r>
    </w:p>
    <w:p w:rsidR="00BA36B2" w:rsidRPr="00E45A0F"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720" w:hanging="720"/>
        <w:rPr>
          <w:rStyle w:val="InitialStyle"/>
          <w:rFonts w:ascii="Times New Roman" w:hAnsi="Times New Roman"/>
          <w:b/>
          <w:sz w:val="22"/>
          <w:szCs w:val="22"/>
        </w:rPr>
      </w:pPr>
      <w:r w:rsidRPr="00E45A0F">
        <w:rPr>
          <w:rStyle w:val="InitialStyle"/>
          <w:rFonts w:ascii="Times New Roman" w:hAnsi="Times New Roman"/>
          <w:b/>
          <w:sz w:val="22"/>
          <w:szCs w:val="22"/>
        </w:rPr>
        <w:br w:type="page"/>
      </w:r>
      <w:r w:rsidRPr="00265626">
        <w:rPr>
          <w:rStyle w:val="InitialStyle"/>
          <w:rFonts w:ascii="Times New Roman" w:hAnsi="Times New Roman"/>
          <w:b/>
          <w:sz w:val="22"/>
          <w:szCs w:val="22"/>
        </w:rPr>
        <w:lastRenderedPageBreak/>
        <w:t>3.</w:t>
      </w:r>
      <w:r w:rsidRPr="00265626">
        <w:rPr>
          <w:rStyle w:val="InitialStyle"/>
          <w:rFonts w:ascii="Times New Roman" w:hAnsi="Times New Roman"/>
          <w:b/>
          <w:sz w:val="22"/>
          <w:szCs w:val="22"/>
        </w:rPr>
        <w:tab/>
        <w:t>Renewal of License</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1440" w:hanging="720"/>
        <w:rPr>
          <w:rStyle w:val="InitialStyle"/>
          <w:rFonts w:ascii="Times New Roman" w:hAnsi="Times New Roman"/>
          <w:sz w:val="22"/>
          <w:szCs w:val="22"/>
        </w:rPr>
      </w:pPr>
      <w:r w:rsidRPr="00265626">
        <w:rPr>
          <w:rStyle w:val="InitialStyle"/>
          <w:rFonts w:ascii="Times New Roman" w:hAnsi="Times New Roman"/>
          <w:sz w:val="22"/>
          <w:szCs w:val="22"/>
        </w:rPr>
        <w:t>A.</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Expiration.</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All elevator mechanic licenses expire on August 31.</w:t>
      </w:r>
    </w:p>
    <w:p w:rsidR="00BA36B2" w:rsidRPr="00265626" w:rsidRDefault="00BA36B2" w:rsidP="00013FB9">
      <w:pPr>
        <w:pStyle w:val="DefaultText"/>
        <w:tabs>
          <w:tab w:val="left" w:pos="2679"/>
        </w:tabs>
        <w:ind w:left="720" w:hanging="720"/>
        <w:rPr>
          <w:rStyle w:val="InitialStyle"/>
          <w:rFonts w:ascii="Times New Roman" w:hAnsi="Times New Roman"/>
          <w:sz w:val="22"/>
          <w:szCs w:val="22"/>
        </w:rPr>
      </w:pPr>
    </w:p>
    <w:p w:rsidR="00BA36B2" w:rsidRPr="00265626" w:rsidRDefault="00BA36B2" w:rsidP="00013FB9">
      <w:pPr>
        <w:pStyle w:val="DefaultText"/>
        <w:ind w:left="1440" w:hanging="720"/>
        <w:rPr>
          <w:rStyle w:val="InitialStyle"/>
          <w:rFonts w:ascii="Times New Roman" w:hAnsi="Times New Roman"/>
          <w:sz w:val="22"/>
          <w:szCs w:val="22"/>
        </w:rPr>
      </w:pPr>
      <w:r w:rsidRPr="00265626">
        <w:rPr>
          <w:rStyle w:val="InitialStyle"/>
          <w:rFonts w:ascii="Times New Roman" w:hAnsi="Times New Roman"/>
          <w:sz w:val="22"/>
          <w:szCs w:val="22"/>
        </w:rPr>
        <w:t>B.</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Eligibility for Renewal.</w:t>
      </w:r>
      <w:r w:rsidR="00013FB9">
        <w:rPr>
          <w:rStyle w:val="InitialStyle"/>
          <w:rFonts w:ascii="Times New Roman" w:hAnsi="Times New Roman"/>
          <w:b/>
          <w:sz w:val="22"/>
          <w:szCs w:val="22"/>
        </w:rPr>
        <w:t xml:space="preserve"> </w:t>
      </w:r>
      <w:r w:rsidRPr="00265626">
        <w:rPr>
          <w:rStyle w:val="InitialStyle"/>
          <w:rFonts w:ascii="Times New Roman" w:hAnsi="Times New Roman"/>
          <w:sz w:val="22"/>
          <w:szCs w:val="22"/>
        </w:rPr>
        <w:t xml:space="preserve">To renew an elevator mechanic’s license, an applicant for renewal must comply with the provisions of 32 </w:t>
      </w:r>
      <w:r w:rsidR="00396A87" w:rsidRPr="00265626">
        <w:rPr>
          <w:rStyle w:val="InitialStyle"/>
          <w:rFonts w:ascii="Times New Roman" w:hAnsi="Times New Roman"/>
          <w:sz w:val="22"/>
          <w:szCs w:val="22"/>
        </w:rPr>
        <w:t>MRS</w:t>
      </w:r>
      <w:r w:rsidR="00990B72">
        <w:rPr>
          <w:rStyle w:val="InitialStyle"/>
          <w:rFonts w:ascii="Times New Roman" w:hAnsi="Times New Roman"/>
          <w:sz w:val="22"/>
          <w:szCs w:val="22"/>
        </w:rPr>
        <w:t xml:space="preserve"> §</w:t>
      </w:r>
      <w:r w:rsidRPr="00265626">
        <w:rPr>
          <w:rStyle w:val="InitialStyle"/>
          <w:rFonts w:ascii="Times New Roman" w:hAnsi="Times New Roman"/>
          <w:sz w:val="22"/>
          <w:szCs w:val="22"/>
        </w:rPr>
        <w:t>15216-C.</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A license may be renewed up to 90 days after expiration upon payment of a late fee in addition to the renewal fee.</w:t>
      </w:r>
    </w:p>
    <w:p w:rsidR="00BA36B2" w:rsidRDefault="00BA36B2" w:rsidP="00013FB9">
      <w:pPr>
        <w:pStyle w:val="DefaultText"/>
        <w:ind w:left="720" w:hanging="720"/>
        <w:rPr>
          <w:rStyle w:val="InitialStyle"/>
          <w:rFonts w:ascii="Times New Roman" w:hAnsi="Times New Roman"/>
          <w:sz w:val="22"/>
          <w:szCs w:val="22"/>
        </w:rPr>
      </w:pPr>
    </w:p>
    <w:p w:rsidR="00013FB9" w:rsidRPr="00265626" w:rsidRDefault="00013FB9"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720" w:hanging="720"/>
        <w:rPr>
          <w:rStyle w:val="InitialStyle"/>
          <w:rFonts w:ascii="Times New Roman" w:hAnsi="Times New Roman"/>
          <w:b/>
          <w:sz w:val="22"/>
          <w:szCs w:val="22"/>
        </w:rPr>
      </w:pPr>
      <w:r w:rsidRPr="00265626">
        <w:rPr>
          <w:rStyle w:val="InitialStyle"/>
          <w:rFonts w:ascii="Times New Roman" w:hAnsi="Times New Roman"/>
          <w:b/>
          <w:sz w:val="22"/>
          <w:szCs w:val="22"/>
        </w:rPr>
        <w:t>4.</w:t>
      </w:r>
      <w:r w:rsidRPr="00265626">
        <w:rPr>
          <w:rStyle w:val="InitialStyle"/>
          <w:rFonts w:ascii="Times New Roman" w:hAnsi="Times New Roman"/>
          <w:b/>
          <w:sz w:val="22"/>
          <w:szCs w:val="22"/>
        </w:rPr>
        <w:tab/>
        <w:t>Reinstatement of License</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1440" w:hanging="720"/>
        <w:rPr>
          <w:rStyle w:val="InitialStyle"/>
          <w:rFonts w:ascii="Times New Roman" w:hAnsi="Times New Roman"/>
          <w:sz w:val="22"/>
          <w:szCs w:val="22"/>
        </w:rPr>
      </w:pPr>
      <w:r w:rsidRPr="00265626">
        <w:rPr>
          <w:rStyle w:val="InitialStyle"/>
          <w:rFonts w:ascii="Times New Roman" w:hAnsi="Times New Roman"/>
          <w:sz w:val="22"/>
          <w:szCs w:val="22"/>
        </w:rPr>
        <w:t>A.</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More than 90 Days but Not More than 2 Years.</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 xml:space="preserve">An individual who fails to renew an elevator mechanic’s license for more than 90 days but not more than two years from the date of expiration, may reinstate the license without taking the examination required by section 2, paragraph B, by filing a new application for renewal and by filing and paying the application fee, license fee, and penalty as set forth in the </w:t>
      </w:r>
      <w:r w:rsidR="00C62AF0" w:rsidRPr="00265626">
        <w:rPr>
          <w:sz w:val="22"/>
          <w:szCs w:val="22"/>
        </w:rPr>
        <w:t xml:space="preserve">Office of </w:t>
      </w:r>
      <w:r w:rsidR="00460DC1" w:rsidRPr="00265626">
        <w:rPr>
          <w:rStyle w:val="InitialStyle"/>
          <w:rFonts w:ascii="Times New Roman" w:hAnsi="Times New Roman"/>
          <w:sz w:val="22"/>
          <w:szCs w:val="22"/>
        </w:rPr>
        <w:t>Professiona</w:t>
      </w:r>
      <w:r w:rsidR="00A07E46" w:rsidRPr="00265626">
        <w:rPr>
          <w:rStyle w:val="InitialStyle"/>
          <w:rFonts w:ascii="Times New Roman" w:hAnsi="Times New Roman"/>
          <w:sz w:val="22"/>
          <w:szCs w:val="22"/>
        </w:rPr>
        <w:t>l and Occupational Regulation</w:t>
      </w:r>
      <w:r w:rsidR="0060099F" w:rsidRPr="00265626">
        <w:rPr>
          <w:rStyle w:val="InitialStyle"/>
          <w:rFonts w:ascii="Times New Roman" w:hAnsi="Times New Roman"/>
          <w:sz w:val="22"/>
          <w:szCs w:val="22"/>
        </w:rPr>
        <w:t xml:space="preserve"> </w:t>
      </w:r>
      <w:r w:rsidRPr="00265626">
        <w:rPr>
          <w:rStyle w:val="InitialStyle"/>
          <w:rFonts w:ascii="Times New Roman" w:hAnsi="Times New Roman"/>
          <w:sz w:val="22"/>
          <w:szCs w:val="22"/>
        </w:rPr>
        <w:t xml:space="preserve">Rules Chapter 10, </w:t>
      </w:r>
      <w:r w:rsidR="00990B72">
        <w:rPr>
          <w:i/>
          <w:sz w:val="22"/>
          <w:szCs w:val="22"/>
        </w:rPr>
        <w:t>Establishment of License Fees</w:t>
      </w:r>
      <w:bookmarkStart w:id="0" w:name="_GoBack"/>
      <w:bookmarkEnd w:id="0"/>
      <w:r w:rsidRPr="00265626">
        <w:rPr>
          <w:rStyle w:val="InitialStyle"/>
          <w:rFonts w:ascii="Times New Roman" w:hAnsi="Times New Roman"/>
          <w:sz w:val="22"/>
          <w:szCs w:val="22"/>
        </w:rPr>
        <w:t>, Section 4.</w:t>
      </w:r>
    </w:p>
    <w:p w:rsidR="00BA36B2" w:rsidRPr="00265626" w:rsidRDefault="00BA36B2" w:rsidP="00013FB9">
      <w:pPr>
        <w:pStyle w:val="DefaultText"/>
        <w:ind w:left="2160" w:hanging="720"/>
        <w:rPr>
          <w:rStyle w:val="InitialStyle"/>
          <w:rFonts w:ascii="Times New Roman" w:hAnsi="Times New Roman"/>
          <w:sz w:val="22"/>
          <w:szCs w:val="22"/>
        </w:rPr>
      </w:pPr>
    </w:p>
    <w:p w:rsidR="00BA36B2" w:rsidRPr="00265626" w:rsidRDefault="00BA36B2" w:rsidP="00013FB9">
      <w:pPr>
        <w:pStyle w:val="DefaultText"/>
        <w:ind w:left="1440" w:right="-180" w:hanging="720"/>
        <w:rPr>
          <w:rStyle w:val="InitialStyle"/>
          <w:rFonts w:ascii="Times New Roman" w:hAnsi="Times New Roman"/>
          <w:sz w:val="22"/>
          <w:szCs w:val="22"/>
        </w:rPr>
      </w:pPr>
      <w:r w:rsidRPr="00265626">
        <w:rPr>
          <w:rStyle w:val="InitialStyle"/>
          <w:rFonts w:ascii="Times New Roman" w:hAnsi="Times New Roman"/>
          <w:sz w:val="22"/>
          <w:szCs w:val="22"/>
        </w:rPr>
        <w:t>B.</w:t>
      </w:r>
      <w:r w:rsidRPr="00265626">
        <w:rPr>
          <w:rStyle w:val="InitialStyle"/>
          <w:rFonts w:ascii="Times New Roman" w:hAnsi="Times New Roman"/>
          <w:sz w:val="22"/>
          <w:szCs w:val="22"/>
        </w:rPr>
        <w:tab/>
      </w:r>
      <w:r w:rsidRPr="00265626">
        <w:rPr>
          <w:rStyle w:val="InitialStyle"/>
          <w:rFonts w:ascii="Times New Roman" w:hAnsi="Times New Roman"/>
          <w:b/>
          <w:sz w:val="22"/>
          <w:szCs w:val="22"/>
        </w:rPr>
        <w:t>More than Two Years.</w:t>
      </w:r>
      <w:r w:rsidR="00013FB9">
        <w:rPr>
          <w:rStyle w:val="InitialStyle"/>
          <w:rFonts w:ascii="Times New Roman" w:hAnsi="Times New Roman"/>
          <w:sz w:val="22"/>
          <w:szCs w:val="22"/>
        </w:rPr>
        <w:t xml:space="preserve"> </w:t>
      </w:r>
      <w:r w:rsidRPr="00265626">
        <w:rPr>
          <w:rStyle w:val="InitialStyle"/>
          <w:rFonts w:ascii="Times New Roman" w:hAnsi="Times New Roman"/>
          <w:sz w:val="22"/>
          <w:szCs w:val="22"/>
        </w:rPr>
        <w:t>An individual who fails to renew an elevator mechanic’s license for more than two years from the date of expiration must obtain a new license by satisfying the requirements of Title 32, Chapter 133, and of sections 1 and 2 of this Chapter.</w:t>
      </w:r>
    </w:p>
    <w:p w:rsidR="00BA36B2" w:rsidRDefault="00BA36B2" w:rsidP="00013FB9">
      <w:pPr>
        <w:pStyle w:val="DefaultText"/>
        <w:ind w:left="720" w:hanging="720"/>
        <w:rPr>
          <w:rStyle w:val="InitialStyle"/>
          <w:rFonts w:ascii="Times New Roman" w:hAnsi="Times New Roman"/>
          <w:sz w:val="22"/>
          <w:szCs w:val="22"/>
        </w:rPr>
      </w:pPr>
    </w:p>
    <w:p w:rsidR="00013FB9" w:rsidRPr="00E45A0F" w:rsidRDefault="00013FB9" w:rsidP="00013FB9">
      <w:pPr>
        <w:pStyle w:val="DefaultText"/>
        <w:ind w:left="720" w:hanging="720"/>
        <w:rPr>
          <w:rStyle w:val="InitialStyle"/>
          <w:rFonts w:ascii="Times New Roman" w:hAnsi="Times New Roman"/>
          <w:sz w:val="22"/>
          <w:szCs w:val="22"/>
        </w:rPr>
      </w:pPr>
    </w:p>
    <w:p w:rsidR="00BA36B2" w:rsidRPr="00E45A0F" w:rsidRDefault="00BA36B2" w:rsidP="00013FB9">
      <w:pPr>
        <w:pStyle w:val="DefaultText"/>
        <w:ind w:left="720" w:hanging="720"/>
        <w:rPr>
          <w:rStyle w:val="InitialStyle"/>
          <w:rFonts w:ascii="Times New Roman" w:hAnsi="Times New Roman"/>
          <w:sz w:val="22"/>
          <w:szCs w:val="22"/>
        </w:rPr>
      </w:pPr>
      <w:r w:rsidRPr="00E45A0F">
        <w:rPr>
          <w:rStyle w:val="InitialStyle"/>
          <w:rFonts w:ascii="Times New Roman" w:hAnsi="Times New Roman"/>
          <w:b/>
          <w:sz w:val="22"/>
          <w:szCs w:val="22"/>
        </w:rPr>
        <w:t>5.</w:t>
      </w:r>
      <w:r w:rsidRPr="00E45A0F">
        <w:rPr>
          <w:rStyle w:val="InitialStyle"/>
          <w:rFonts w:ascii="Times New Roman" w:hAnsi="Times New Roman"/>
          <w:b/>
          <w:sz w:val="22"/>
          <w:szCs w:val="22"/>
        </w:rPr>
        <w:tab/>
        <w:t>Unsafe Conditions</w:t>
      </w:r>
    </w:p>
    <w:p w:rsidR="00BA36B2" w:rsidRPr="00265626" w:rsidRDefault="00BA36B2" w:rsidP="00013FB9">
      <w:pPr>
        <w:pStyle w:val="DefaultText"/>
        <w:ind w:left="720" w:hanging="720"/>
        <w:rPr>
          <w:rStyle w:val="InitialStyle"/>
          <w:rFonts w:ascii="Times New Roman" w:hAnsi="Times New Roman"/>
          <w:sz w:val="22"/>
          <w:szCs w:val="22"/>
        </w:rPr>
      </w:pPr>
    </w:p>
    <w:p w:rsidR="00BA36B2" w:rsidRPr="00265626" w:rsidRDefault="00BA36B2" w:rsidP="00013FB9">
      <w:pPr>
        <w:pStyle w:val="DefaultText"/>
        <w:ind w:left="720" w:hanging="720"/>
        <w:rPr>
          <w:rStyle w:val="InitialStyle"/>
          <w:rFonts w:ascii="Times New Roman" w:hAnsi="Times New Roman"/>
          <w:sz w:val="22"/>
          <w:szCs w:val="22"/>
        </w:rPr>
      </w:pPr>
      <w:r w:rsidRPr="00265626">
        <w:rPr>
          <w:rStyle w:val="InitialStyle"/>
          <w:rFonts w:ascii="Times New Roman" w:hAnsi="Times New Roman"/>
          <w:sz w:val="22"/>
          <w:szCs w:val="22"/>
        </w:rPr>
        <w:tab/>
        <w:t xml:space="preserve">If a licensed elevator mechanic observes an unsafe condition in the course of installing, servicing, testing or maintaining an elevator, the elevator mechanic shall immediately report the unsafe condition to the Chief Inspector in accordance with the procedure for reporting accidents specified in Chapter </w:t>
      </w:r>
      <w:r w:rsidR="00F647C6" w:rsidRPr="00265626">
        <w:rPr>
          <w:rStyle w:val="InitialStyle"/>
          <w:rFonts w:ascii="Times New Roman" w:hAnsi="Times New Roman"/>
          <w:sz w:val="22"/>
          <w:szCs w:val="22"/>
        </w:rPr>
        <w:t>5</w:t>
      </w:r>
      <w:r w:rsidRPr="00265626">
        <w:rPr>
          <w:rStyle w:val="InitialStyle"/>
          <w:rFonts w:ascii="Times New Roman" w:hAnsi="Times New Roman"/>
          <w:sz w:val="22"/>
          <w:szCs w:val="22"/>
        </w:rPr>
        <w:t>21.</w:t>
      </w:r>
    </w:p>
    <w:p w:rsidR="00BA36B2" w:rsidRDefault="00BA36B2" w:rsidP="00013FB9">
      <w:pPr>
        <w:pStyle w:val="DefaultText"/>
        <w:ind w:left="720" w:hanging="720"/>
        <w:rPr>
          <w:rStyle w:val="InitialStyle"/>
          <w:rFonts w:ascii="Times New Roman" w:hAnsi="Times New Roman"/>
          <w:sz w:val="22"/>
          <w:szCs w:val="22"/>
        </w:rPr>
      </w:pPr>
    </w:p>
    <w:p w:rsidR="00013FB9" w:rsidRPr="00E45A0F" w:rsidRDefault="00013FB9" w:rsidP="00013FB9">
      <w:pPr>
        <w:pStyle w:val="DefaultText"/>
        <w:ind w:left="720" w:hanging="720"/>
        <w:rPr>
          <w:rStyle w:val="InitialStyle"/>
          <w:rFonts w:ascii="Times New Roman" w:hAnsi="Times New Roman"/>
          <w:sz w:val="22"/>
          <w:szCs w:val="22"/>
        </w:rPr>
      </w:pPr>
    </w:p>
    <w:p w:rsidR="00BA36B2" w:rsidRPr="00E45A0F" w:rsidRDefault="00BA36B2" w:rsidP="00013FB9">
      <w:pPr>
        <w:pStyle w:val="DefaultText"/>
        <w:ind w:left="720" w:hanging="720"/>
        <w:rPr>
          <w:rStyle w:val="InitialStyle"/>
          <w:rFonts w:ascii="Times New Roman" w:hAnsi="Times New Roman"/>
          <w:sz w:val="22"/>
          <w:szCs w:val="22"/>
        </w:rPr>
      </w:pPr>
      <w:r w:rsidRPr="00E45A0F">
        <w:rPr>
          <w:rStyle w:val="InitialStyle"/>
          <w:rFonts w:ascii="Times New Roman" w:hAnsi="Times New Roman"/>
          <w:b/>
          <w:sz w:val="22"/>
          <w:szCs w:val="22"/>
        </w:rPr>
        <w:t>6.</w:t>
      </w:r>
      <w:r w:rsidRPr="00E45A0F">
        <w:rPr>
          <w:rStyle w:val="InitialStyle"/>
          <w:rFonts w:ascii="Times New Roman" w:hAnsi="Times New Roman"/>
          <w:b/>
          <w:sz w:val="22"/>
          <w:szCs w:val="22"/>
        </w:rPr>
        <w:tab/>
        <w:t>Independent Contractor</w:t>
      </w:r>
    </w:p>
    <w:p w:rsidR="00BA36B2" w:rsidRPr="00E45A0F" w:rsidRDefault="00BA36B2" w:rsidP="00013FB9">
      <w:pPr>
        <w:pStyle w:val="DefaultText"/>
        <w:ind w:left="720" w:hanging="720"/>
        <w:rPr>
          <w:rStyle w:val="InitialStyle"/>
          <w:rFonts w:ascii="Times New Roman" w:hAnsi="Times New Roman"/>
          <w:sz w:val="22"/>
          <w:szCs w:val="22"/>
        </w:rPr>
      </w:pPr>
    </w:p>
    <w:p w:rsidR="00BA36B2" w:rsidRPr="00E45A0F" w:rsidRDefault="00BA36B2" w:rsidP="00013FB9">
      <w:pPr>
        <w:pStyle w:val="DefaultText"/>
        <w:ind w:left="720" w:hanging="720"/>
        <w:rPr>
          <w:sz w:val="22"/>
          <w:szCs w:val="22"/>
        </w:rPr>
      </w:pPr>
      <w:r w:rsidRPr="00E45A0F">
        <w:rPr>
          <w:rStyle w:val="InitialStyle"/>
          <w:rFonts w:ascii="Times New Roman" w:hAnsi="Times New Roman"/>
          <w:sz w:val="22"/>
          <w:szCs w:val="22"/>
        </w:rPr>
        <w:tab/>
        <w:t>In performing all duties and tasks relating to elevators, licensed elevator mechanics are deemed to be acting as independent contractors and not as officers, employees, or agents of the State of Maine.</w:t>
      </w:r>
      <w:r w:rsidR="00013FB9">
        <w:rPr>
          <w:rStyle w:val="InitialStyle"/>
          <w:rFonts w:ascii="Times New Roman" w:hAnsi="Times New Roman"/>
          <w:sz w:val="22"/>
          <w:szCs w:val="22"/>
        </w:rPr>
        <w:t xml:space="preserve"> </w:t>
      </w:r>
      <w:r w:rsidRPr="00E45A0F">
        <w:rPr>
          <w:rStyle w:val="InitialStyle"/>
          <w:rFonts w:ascii="Times New Roman" w:hAnsi="Times New Roman"/>
          <w:sz w:val="22"/>
          <w:szCs w:val="22"/>
        </w:rPr>
        <w:t>The State assumes no liability for the actions or omissions of licensed elevator mechanics.</w:t>
      </w:r>
    </w:p>
    <w:p w:rsidR="00BA36B2" w:rsidRPr="00E45A0F" w:rsidRDefault="00BA36B2" w:rsidP="00013FB9">
      <w:pPr>
        <w:pStyle w:val="DefaultText"/>
        <w:pBdr>
          <w:bottom w:val="single" w:sz="6" w:space="1" w:color="auto"/>
        </w:pBdr>
        <w:ind w:left="720" w:hanging="720"/>
        <w:rPr>
          <w:rStyle w:val="InitialStyle"/>
          <w:rFonts w:ascii="Times New Roman" w:hAnsi="Times New Roman"/>
          <w:sz w:val="22"/>
          <w:szCs w:val="22"/>
        </w:rPr>
      </w:pPr>
    </w:p>
    <w:p w:rsidR="00BA36B2" w:rsidRDefault="00BA36B2" w:rsidP="00BA36B2">
      <w:pPr>
        <w:jc w:val="both"/>
        <w:rPr>
          <w:rFonts w:ascii="Times New Roman" w:hAnsi="Times New Roman"/>
          <w:sz w:val="22"/>
          <w:szCs w:val="22"/>
        </w:rPr>
      </w:pPr>
    </w:p>
    <w:p w:rsidR="00013FB9" w:rsidRDefault="00013FB9">
      <w:pPr>
        <w:spacing w:after="200" w:line="276" w:lineRule="auto"/>
        <w:rPr>
          <w:rFonts w:ascii="Times New Roman" w:hAnsi="Times New Roman"/>
          <w:sz w:val="22"/>
          <w:szCs w:val="22"/>
        </w:rPr>
      </w:pPr>
      <w:r>
        <w:rPr>
          <w:rFonts w:ascii="Times New Roman" w:hAnsi="Times New Roman"/>
          <w:sz w:val="22"/>
          <w:szCs w:val="22"/>
        </w:rPr>
        <w:br w:type="page"/>
      </w:r>
    </w:p>
    <w:p w:rsidR="00013FB9" w:rsidRDefault="00013FB9" w:rsidP="00BA36B2">
      <w:pPr>
        <w:jc w:val="both"/>
        <w:rPr>
          <w:rFonts w:ascii="Times New Roman" w:hAnsi="Times New Roman"/>
          <w:sz w:val="22"/>
          <w:szCs w:val="22"/>
        </w:rPr>
      </w:pPr>
    </w:p>
    <w:p w:rsidR="00013FB9" w:rsidRPr="00A97933" w:rsidRDefault="00013FB9" w:rsidP="00013FB9">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013FB9" w:rsidRDefault="00013FB9" w:rsidP="00BA36B2">
      <w:pPr>
        <w:jc w:val="both"/>
        <w:rPr>
          <w:rFonts w:ascii="Times New Roman" w:hAnsi="Times New Roman"/>
          <w:sz w:val="22"/>
          <w:szCs w:val="22"/>
        </w:rPr>
      </w:pPr>
    </w:p>
    <w:p w:rsidR="00013FB9" w:rsidRPr="00265626" w:rsidRDefault="00013FB9" w:rsidP="00BA36B2">
      <w:pPr>
        <w:jc w:val="both"/>
        <w:rPr>
          <w:rFonts w:ascii="Times New Roman" w:hAnsi="Times New Roman"/>
          <w:sz w:val="22"/>
          <w:szCs w:val="22"/>
        </w:rPr>
      </w:pPr>
    </w:p>
    <w:p w:rsidR="00BA36B2" w:rsidRPr="00265626" w:rsidRDefault="006A7DD4" w:rsidP="00BA36B2">
      <w:pPr>
        <w:pStyle w:val="DefaultText"/>
        <w:ind w:left="720" w:hanging="720"/>
        <w:jc w:val="both"/>
        <w:rPr>
          <w:rStyle w:val="InitialStyle"/>
          <w:rFonts w:ascii="Times New Roman" w:hAnsi="Times New Roman"/>
          <w:sz w:val="22"/>
          <w:szCs w:val="22"/>
        </w:rPr>
      </w:pPr>
      <w:r w:rsidRPr="00265626">
        <w:rPr>
          <w:rStyle w:val="InitialStyle"/>
          <w:rFonts w:ascii="Times New Roman" w:hAnsi="Times New Roman"/>
          <w:sz w:val="22"/>
          <w:szCs w:val="22"/>
        </w:rPr>
        <w:t xml:space="preserve">STATUTORY </w:t>
      </w:r>
      <w:r w:rsidR="00BA36B2" w:rsidRPr="00265626">
        <w:rPr>
          <w:rStyle w:val="InitialStyle"/>
          <w:rFonts w:ascii="Times New Roman" w:hAnsi="Times New Roman"/>
          <w:sz w:val="22"/>
          <w:szCs w:val="22"/>
        </w:rPr>
        <w:t>AUTHORITY:</w:t>
      </w:r>
      <w:r w:rsidR="00013FB9">
        <w:rPr>
          <w:rStyle w:val="InitialStyle"/>
          <w:rFonts w:ascii="Times New Roman" w:hAnsi="Times New Roman"/>
          <w:sz w:val="22"/>
          <w:szCs w:val="22"/>
        </w:rPr>
        <w:t xml:space="preserve"> </w:t>
      </w:r>
      <w:r w:rsidR="00BA36B2" w:rsidRPr="00265626">
        <w:rPr>
          <w:rStyle w:val="InitialStyle"/>
          <w:rFonts w:ascii="Times New Roman" w:hAnsi="Times New Roman"/>
          <w:sz w:val="22"/>
          <w:szCs w:val="22"/>
        </w:rPr>
        <w:t xml:space="preserve">32 </w:t>
      </w:r>
      <w:r w:rsidR="00B54EAF" w:rsidRPr="00265626">
        <w:rPr>
          <w:rStyle w:val="InitialStyle"/>
          <w:rFonts w:ascii="Times New Roman" w:hAnsi="Times New Roman"/>
          <w:sz w:val="22"/>
          <w:szCs w:val="22"/>
        </w:rPr>
        <w:t>MRS</w:t>
      </w:r>
      <w:r w:rsidR="00BA36B2" w:rsidRPr="00265626">
        <w:rPr>
          <w:rStyle w:val="InitialStyle"/>
          <w:rFonts w:ascii="Times New Roman" w:hAnsi="Times New Roman"/>
          <w:sz w:val="22"/>
          <w:szCs w:val="22"/>
        </w:rPr>
        <w:t xml:space="preserve"> §§</w:t>
      </w:r>
      <w:r w:rsidR="00265626" w:rsidRPr="00265626">
        <w:rPr>
          <w:rStyle w:val="InitialStyle"/>
          <w:rFonts w:ascii="Times New Roman" w:hAnsi="Times New Roman"/>
          <w:sz w:val="22"/>
          <w:szCs w:val="22"/>
        </w:rPr>
        <w:t xml:space="preserve"> </w:t>
      </w:r>
      <w:r w:rsidR="004E37DF" w:rsidRPr="00265626">
        <w:rPr>
          <w:rStyle w:val="InitialStyle"/>
          <w:rFonts w:ascii="Times New Roman" w:hAnsi="Times New Roman"/>
          <w:sz w:val="22"/>
          <w:szCs w:val="22"/>
        </w:rPr>
        <w:t>15205-A</w:t>
      </w:r>
      <w:r w:rsidR="00BA36B2" w:rsidRPr="00265626">
        <w:rPr>
          <w:rStyle w:val="InitialStyle"/>
          <w:rFonts w:ascii="Times New Roman" w:hAnsi="Times New Roman"/>
          <w:sz w:val="22"/>
          <w:szCs w:val="22"/>
        </w:rPr>
        <w:t xml:space="preserve">, </w:t>
      </w:r>
      <w:r w:rsidR="00E75964" w:rsidRPr="00265626">
        <w:rPr>
          <w:rStyle w:val="InitialStyle"/>
          <w:rFonts w:ascii="Times New Roman" w:hAnsi="Times New Roman"/>
          <w:sz w:val="22"/>
          <w:szCs w:val="22"/>
        </w:rPr>
        <w:t>15213, 15214, 15216</w:t>
      </w:r>
      <w:r w:rsidR="00BA36B2" w:rsidRPr="00265626">
        <w:rPr>
          <w:rStyle w:val="InitialStyle"/>
          <w:rFonts w:ascii="Times New Roman" w:hAnsi="Times New Roman"/>
          <w:sz w:val="22"/>
          <w:szCs w:val="22"/>
        </w:rPr>
        <w:t>, 15216-C</w:t>
      </w:r>
    </w:p>
    <w:p w:rsidR="006A7DD4" w:rsidRPr="00E45A0F" w:rsidRDefault="006A7DD4" w:rsidP="00BA36B2">
      <w:pPr>
        <w:pStyle w:val="DefaultText"/>
        <w:ind w:left="720" w:hanging="720"/>
        <w:jc w:val="both"/>
        <w:rPr>
          <w:rStyle w:val="InitialStyle"/>
          <w:rFonts w:ascii="Times New Roman" w:hAnsi="Times New Roman"/>
          <w:sz w:val="22"/>
          <w:szCs w:val="22"/>
        </w:rPr>
      </w:pPr>
    </w:p>
    <w:p w:rsidR="006A7DD4" w:rsidRPr="00E45A0F" w:rsidRDefault="00BA36B2"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013FB9">
        <w:rPr>
          <w:rStyle w:val="InitialStyle"/>
          <w:rFonts w:ascii="Times New Roman" w:hAnsi="Times New Roman"/>
          <w:sz w:val="22"/>
          <w:szCs w:val="22"/>
        </w:rPr>
        <w:t xml:space="preserve"> </w:t>
      </w:r>
    </w:p>
    <w:p w:rsidR="00BA36B2" w:rsidRDefault="00BA36B2" w:rsidP="006A7DD4">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January 1, 2003</w:t>
      </w:r>
      <w:r w:rsidR="00F162EB" w:rsidRPr="00E45A0F">
        <w:rPr>
          <w:rStyle w:val="InitialStyle"/>
          <w:rFonts w:ascii="Times New Roman" w:hAnsi="Times New Roman"/>
          <w:sz w:val="22"/>
          <w:szCs w:val="22"/>
        </w:rPr>
        <w:t xml:space="preserve"> – filing 2002-504</w:t>
      </w:r>
    </w:p>
    <w:p w:rsidR="00B87083" w:rsidRDefault="00B87083" w:rsidP="00B87083">
      <w:pPr>
        <w:pStyle w:val="DefaultText"/>
        <w:jc w:val="both"/>
        <w:rPr>
          <w:rStyle w:val="InitialStyle"/>
          <w:rFonts w:ascii="Times New Roman" w:hAnsi="Times New Roman"/>
          <w:sz w:val="22"/>
          <w:szCs w:val="22"/>
        </w:rPr>
      </w:pPr>
    </w:p>
    <w:p w:rsidR="00B87083" w:rsidRDefault="00B87083" w:rsidP="00B87083">
      <w:pPr>
        <w:pStyle w:val="DefaultText"/>
        <w:jc w:val="both"/>
        <w:rPr>
          <w:rStyle w:val="InitialStyle"/>
          <w:rFonts w:ascii="Times New Roman" w:hAnsi="Times New Roman"/>
          <w:sz w:val="22"/>
          <w:szCs w:val="22"/>
        </w:rPr>
      </w:pPr>
      <w:r>
        <w:rPr>
          <w:rStyle w:val="InitialStyle"/>
          <w:rFonts w:ascii="Times New Roman" w:hAnsi="Times New Roman"/>
          <w:sz w:val="22"/>
          <w:szCs w:val="22"/>
        </w:rPr>
        <w:t>AMENDED:</w:t>
      </w:r>
    </w:p>
    <w:p w:rsidR="00B87083" w:rsidRPr="00E45A0F" w:rsidRDefault="00B87083" w:rsidP="00B87083">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013FB9">
        <w:rPr>
          <w:rStyle w:val="InitialStyle"/>
          <w:rFonts w:ascii="Times New Roman" w:hAnsi="Times New Roman"/>
          <w:sz w:val="22"/>
          <w:szCs w:val="22"/>
        </w:rPr>
        <w:t>2015-221</w:t>
      </w:r>
    </w:p>
    <w:p w:rsidR="007F7188" w:rsidRPr="00E45A0F" w:rsidRDefault="007F7188" w:rsidP="005F56EC">
      <w:pPr>
        <w:rPr>
          <w:sz w:val="22"/>
          <w:szCs w:val="22"/>
        </w:rPr>
      </w:pP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765543">
      <w:rPr>
        <w:rFonts w:ascii="Times New Roman" w:hAnsi="Times New Roman"/>
        <w:sz w:val="18"/>
        <w:szCs w:val="18"/>
      </w:rPr>
      <w:t>041</w:t>
    </w:r>
    <w:r w:rsidRPr="000E3D99">
      <w:rPr>
        <w:rFonts w:ascii="Times New Roman" w:hAnsi="Times New Roman"/>
        <w:sz w:val="18"/>
        <w:szCs w:val="18"/>
      </w:rPr>
      <w:t xml:space="preserve"> Chapter </w:t>
    </w:r>
    <w:r w:rsidR="00765543">
      <w:rPr>
        <w:rFonts w:ascii="Times New Roman" w:hAnsi="Times New Roman"/>
        <w:sz w:val="18"/>
        <w:szCs w:val="18"/>
      </w:rPr>
      <w:t>5</w:t>
    </w:r>
    <w:r w:rsidR="005F56EC">
      <w:rPr>
        <w:rFonts w:ascii="Times New Roman" w:hAnsi="Times New Roman"/>
        <w:sz w:val="18"/>
        <w:szCs w:val="18"/>
      </w:rPr>
      <w:t>37</w:t>
    </w:r>
    <w:r w:rsidR="00013FB9">
      <w:rPr>
        <w:rFonts w:ascii="Times New Roman" w:hAnsi="Times New Roman"/>
        <w:sz w:val="18"/>
        <w:szCs w:val="18"/>
      </w:rPr>
      <w:t xml:space="preserve">  </w:t>
    </w:r>
    <w:r w:rsidRPr="000E3D99">
      <w:rPr>
        <w:rFonts w:ascii="Times New Roman" w:hAnsi="Times New Roman"/>
        <w:sz w:val="18"/>
        <w:szCs w:val="18"/>
      </w:rPr>
      <w:t xml:space="preserve"> </w:t>
    </w:r>
    <w:r w:rsidR="00013FB9">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990B72">
      <w:rPr>
        <w:rStyle w:val="PageNumber"/>
        <w:rFonts w:ascii="Times New Roman" w:hAnsi="Times New Roman"/>
        <w:noProof/>
        <w:sz w:val="18"/>
        <w:szCs w:val="18"/>
      </w:rPr>
      <w:t>3</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3FB9"/>
    <w:rsid w:val="00015E3D"/>
    <w:rsid w:val="00015F9D"/>
    <w:rsid w:val="00020453"/>
    <w:rsid w:val="00020DE6"/>
    <w:rsid w:val="000213BA"/>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C533A"/>
    <w:rsid w:val="000C5796"/>
    <w:rsid w:val="000C73C0"/>
    <w:rsid w:val="000D1F14"/>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215F7E"/>
    <w:rsid w:val="00216579"/>
    <w:rsid w:val="002211CF"/>
    <w:rsid w:val="00221494"/>
    <w:rsid w:val="00221BC8"/>
    <w:rsid w:val="00223D9C"/>
    <w:rsid w:val="00225CA9"/>
    <w:rsid w:val="0023299C"/>
    <w:rsid w:val="00235CE6"/>
    <w:rsid w:val="00251B59"/>
    <w:rsid w:val="00252CAB"/>
    <w:rsid w:val="00256095"/>
    <w:rsid w:val="002566F7"/>
    <w:rsid w:val="00257F24"/>
    <w:rsid w:val="00260CB9"/>
    <w:rsid w:val="00265626"/>
    <w:rsid w:val="00274901"/>
    <w:rsid w:val="00274AC3"/>
    <w:rsid w:val="002773EE"/>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21FB"/>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96A87"/>
    <w:rsid w:val="003A2882"/>
    <w:rsid w:val="003A41D6"/>
    <w:rsid w:val="003B2881"/>
    <w:rsid w:val="003B5826"/>
    <w:rsid w:val="003B60FA"/>
    <w:rsid w:val="003B7831"/>
    <w:rsid w:val="003C3590"/>
    <w:rsid w:val="003D6C0F"/>
    <w:rsid w:val="003D70F1"/>
    <w:rsid w:val="003E4072"/>
    <w:rsid w:val="003E5133"/>
    <w:rsid w:val="003E570D"/>
    <w:rsid w:val="003F26BB"/>
    <w:rsid w:val="003F2A3D"/>
    <w:rsid w:val="003F3850"/>
    <w:rsid w:val="003F60B4"/>
    <w:rsid w:val="0040060D"/>
    <w:rsid w:val="00403294"/>
    <w:rsid w:val="00411F31"/>
    <w:rsid w:val="00424C45"/>
    <w:rsid w:val="00424D9F"/>
    <w:rsid w:val="00425392"/>
    <w:rsid w:val="004259E8"/>
    <w:rsid w:val="004274C8"/>
    <w:rsid w:val="00431D44"/>
    <w:rsid w:val="00432FFD"/>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5ABF"/>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56EC"/>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65543"/>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F01E3"/>
    <w:rsid w:val="007F1CD8"/>
    <w:rsid w:val="007F315C"/>
    <w:rsid w:val="007F3170"/>
    <w:rsid w:val="007F3FAE"/>
    <w:rsid w:val="007F44CF"/>
    <w:rsid w:val="007F6026"/>
    <w:rsid w:val="007F7188"/>
    <w:rsid w:val="008204EA"/>
    <w:rsid w:val="00830E2D"/>
    <w:rsid w:val="00856E49"/>
    <w:rsid w:val="00866DDA"/>
    <w:rsid w:val="00874E52"/>
    <w:rsid w:val="00876576"/>
    <w:rsid w:val="00877B4A"/>
    <w:rsid w:val="00880050"/>
    <w:rsid w:val="008871C8"/>
    <w:rsid w:val="00887C83"/>
    <w:rsid w:val="00890607"/>
    <w:rsid w:val="008924FB"/>
    <w:rsid w:val="008973E4"/>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21699"/>
    <w:rsid w:val="00924711"/>
    <w:rsid w:val="00926DB1"/>
    <w:rsid w:val="00931807"/>
    <w:rsid w:val="00935AB6"/>
    <w:rsid w:val="00943518"/>
    <w:rsid w:val="00957993"/>
    <w:rsid w:val="00965263"/>
    <w:rsid w:val="009716B2"/>
    <w:rsid w:val="00972E83"/>
    <w:rsid w:val="00974E23"/>
    <w:rsid w:val="009777B4"/>
    <w:rsid w:val="00983EB6"/>
    <w:rsid w:val="00990B72"/>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5CBB"/>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1647"/>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4EAF"/>
    <w:rsid w:val="00B57CAC"/>
    <w:rsid w:val="00B74CCB"/>
    <w:rsid w:val="00B769C2"/>
    <w:rsid w:val="00B824AB"/>
    <w:rsid w:val="00B866C7"/>
    <w:rsid w:val="00B87083"/>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647C6"/>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2CD8-2ABA-464F-AFFD-94BE0925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5</cp:revision>
  <cp:lastPrinted>2014-08-29T20:36:00Z</cp:lastPrinted>
  <dcterms:created xsi:type="dcterms:W3CDTF">2015-11-17T20:46:00Z</dcterms:created>
  <dcterms:modified xsi:type="dcterms:W3CDTF">2015-11-17T21:32:00Z</dcterms:modified>
</cp:coreProperties>
</file>