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77824" w14:textId="77777777" w:rsidR="0054604A" w:rsidRPr="00056CB1" w:rsidRDefault="0054604A" w:rsidP="00E970E6">
      <w:pPr>
        <w:pStyle w:val="Heading11"/>
        <w:keepNext w:val="0"/>
        <w:tabs>
          <w:tab w:val="left" w:pos="720"/>
          <w:tab w:val="left" w:pos="1440"/>
          <w:tab w:val="left" w:pos="2160"/>
          <w:tab w:val="left" w:pos="2880"/>
          <w:tab w:val="left" w:pos="3600"/>
        </w:tabs>
        <w:ind w:right="-180"/>
        <w:jc w:val="left"/>
        <w:rPr>
          <w:rFonts w:ascii="Times New Roman" w:hAnsi="Times New Roman"/>
          <w:sz w:val="22"/>
          <w:szCs w:val="22"/>
        </w:rPr>
      </w:pPr>
      <w:r w:rsidRPr="00056CB1">
        <w:rPr>
          <w:rFonts w:ascii="Times New Roman" w:hAnsi="Times New Roman"/>
          <w:sz w:val="22"/>
          <w:szCs w:val="22"/>
        </w:rPr>
        <w:t>01</w:t>
      </w:r>
      <w:r w:rsidRPr="00056CB1">
        <w:rPr>
          <w:rFonts w:ascii="Times New Roman" w:hAnsi="Times New Roman"/>
          <w:sz w:val="22"/>
          <w:szCs w:val="22"/>
        </w:rPr>
        <w:tab/>
      </w:r>
      <w:r w:rsidRPr="00056CB1">
        <w:rPr>
          <w:rFonts w:ascii="Times New Roman" w:hAnsi="Times New Roman"/>
          <w:sz w:val="22"/>
          <w:szCs w:val="22"/>
        </w:rPr>
        <w:tab/>
        <w:t xml:space="preserve">DEPARTMENT OF AGRICULTURE, </w:t>
      </w:r>
      <w:r w:rsidR="00E970E6" w:rsidRPr="00056CB1">
        <w:rPr>
          <w:rFonts w:ascii="Times New Roman" w:hAnsi="Times New Roman"/>
          <w:sz w:val="22"/>
          <w:szCs w:val="22"/>
        </w:rPr>
        <w:t>CONSERVATION AND FORESTRY</w:t>
      </w:r>
    </w:p>
    <w:p w14:paraId="7438CE73" w14:textId="77777777" w:rsidR="0054604A" w:rsidRPr="00056CB1" w:rsidRDefault="0054604A">
      <w:pPr>
        <w:pStyle w:val="Heading11"/>
        <w:keepNext w:val="0"/>
        <w:tabs>
          <w:tab w:val="left" w:pos="720"/>
          <w:tab w:val="left" w:pos="1440"/>
          <w:tab w:val="left" w:pos="2160"/>
          <w:tab w:val="left" w:pos="2880"/>
          <w:tab w:val="left" w:pos="3600"/>
        </w:tabs>
        <w:jc w:val="left"/>
        <w:rPr>
          <w:rFonts w:ascii="Times New Roman" w:hAnsi="Times New Roman"/>
          <w:sz w:val="22"/>
          <w:szCs w:val="22"/>
        </w:rPr>
      </w:pPr>
    </w:p>
    <w:p w14:paraId="4254F5A8" w14:textId="77777777" w:rsidR="0054604A" w:rsidRPr="00056CB1" w:rsidRDefault="0054604A">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017</w:t>
      </w:r>
      <w:r w:rsidRPr="00056CB1">
        <w:rPr>
          <w:rFonts w:ascii="Times New Roman" w:hAnsi="Times New Roman"/>
          <w:b/>
          <w:sz w:val="22"/>
          <w:szCs w:val="22"/>
        </w:rPr>
        <w:tab/>
      </w:r>
      <w:r w:rsidRPr="00056CB1">
        <w:rPr>
          <w:rFonts w:ascii="Times New Roman" w:hAnsi="Times New Roman"/>
          <w:b/>
          <w:sz w:val="22"/>
          <w:szCs w:val="22"/>
        </w:rPr>
        <w:tab/>
      </w:r>
      <w:r w:rsidR="00253E22">
        <w:rPr>
          <w:rFonts w:ascii="Times New Roman" w:hAnsi="Times New Roman"/>
          <w:b/>
          <w:sz w:val="22"/>
          <w:szCs w:val="22"/>
        </w:rPr>
        <w:t xml:space="preserve">MAINE STATE </w:t>
      </w:r>
      <w:r w:rsidRPr="00056CB1">
        <w:rPr>
          <w:rFonts w:ascii="Times New Roman" w:hAnsi="Times New Roman"/>
          <w:b/>
          <w:sz w:val="22"/>
          <w:szCs w:val="22"/>
        </w:rPr>
        <w:t>HARNESS RACING COMMISSION</w:t>
      </w:r>
    </w:p>
    <w:p w14:paraId="50610CD1" w14:textId="77777777" w:rsidR="0054604A" w:rsidRPr="00056CB1" w:rsidRDefault="0054604A">
      <w:pPr>
        <w:tabs>
          <w:tab w:val="left" w:pos="720"/>
          <w:tab w:val="left" w:pos="1440"/>
          <w:tab w:val="left" w:pos="2160"/>
          <w:tab w:val="left" w:pos="2880"/>
          <w:tab w:val="left" w:pos="3600"/>
        </w:tabs>
        <w:rPr>
          <w:rFonts w:ascii="Times New Roman" w:hAnsi="Times New Roman"/>
          <w:b/>
          <w:sz w:val="22"/>
          <w:szCs w:val="22"/>
        </w:rPr>
      </w:pPr>
    </w:p>
    <w:p w14:paraId="36357F26" w14:textId="77777777" w:rsidR="0054604A" w:rsidRPr="00056CB1" w:rsidRDefault="0054604A">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Chapter 17:</w:t>
      </w:r>
      <w:r w:rsidRPr="00056CB1">
        <w:rPr>
          <w:rFonts w:ascii="Times New Roman" w:hAnsi="Times New Roman"/>
          <w:b/>
          <w:sz w:val="22"/>
          <w:szCs w:val="22"/>
        </w:rPr>
        <w:tab/>
        <w:t>RULE VIOLATIONS; PENALTIES</w:t>
      </w:r>
    </w:p>
    <w:p w14:paraId="3D5BAABF" w14:textId="77777777" w:rsidR="0054604A" w:rsidRPr="00056CB1" w:rsidRDefault="0054604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00B24858"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528DFB1C" w14:textId="77777777" w:rsidR="0054604A" w:rsidRPr="00056CB1" w:rsidRDefault="0054604A" w:rsidP="00253E22">
      <w:pPr>
        <w:tabs>
          <w:tab w:val="left" w:pos="720"/>
          <w:tab w:val="left" w:pos="1440"/>
          <w:tab w:val="left" w:pos="2160"/>
          <w:tab w:val="left" w:pos="2880"/>
          <w:tab w:val="left" w:pos="3600"/>
        </w:tabs>
        <w:ind w:right="-180"/>
        <w:rPr>
          <w:rFonts w:ascii="Times New Roman" w:hAnsi="Times New Roman"/>
          <w:sz w:val="22"/>
          <w:szCs w:val="22"/>
        </w:rPr>
      </w:pPr>
      <w:r w:rsidRPr="00056CB1">
        <w:rPr>
          <w:rFonts w:ascii="Times New Roman" w:hAnsi="Times New Roman"/>
          <w:b/>
          <w:sz w:val="22"/>
          <w:szCs w:val="22"/>
        </w:rPr>
        <w:t>SUMMARY:</w:t>
      </w:r>
      <w:r w:rsidRPr="00056CB1">
        <w:rPr>
          <w:rFonts w:ascii="Times New Roman" w:hAnsi="Times New Roman"/>
          <w:sz w:val="22"/>
          <w:szCs w:val="22"/>
        </w:rPr>
        <w:t xml:space="preserve"> This chapter contains the penalty provisions for violations of </w:t>
      </w:r>
      <w:r w:rsidR="00CF2A48" w:rsidRPr="00056CB1">
        <w:rPr>
          <w:rFonts w:ascii="Times New Roman" w:hAnsi="Times New Roman"/>
          <w:sz w:val="22"/>
          <w:szCs w:val="22"/>
        </w:rPr>
        <w:t>Commission statutes and rule</w:t>
      </w:r>
      <w:r w:rsidR="00816804" w:rsidRPr="00056CB1">
        <w:rPr>
          <w:rFonts w:ascii="Times New Roman" w:hAnsi="Times New Roman"/>
          <w:sz w:val="22"/>
          <w:szCs w:val="22"/>
        </w:rPr>
        <w:t>s.</w:t>
      </w:r>
    </w:p>
    <w:p w14:paraId="2BE74248" w14:textId="77777777" w:rsidR="0054604A" w:rsidRPr="00056CB1" w:rsidRDefault="0054604A">
      <w:pPr>
        <w:pBdr>
          <w:bottom w:val="single" w:sz="6" w:space="1" w:color="auto"/>
        </w:pBdr>
        <w:tabs>
          <w:tab w:val="left" w:pos="720"/>
          <w:tab w:val="left" w:pos="1440"/>
          <w:tab w:val="left" w:pos="2160"/>
          <w:tab w:val="left" w:pos="2880"/>
          <w:tab w:val="left" w:pos="3600"/>
        </w:tabs>
        <w:rPr>
          <w:rFonts w:ascii="Times New Roman" w:hAnsi="Times New Roman"/>
          <w:sz w:val="22"/>
          <w:szCs w:val="22"/>
        </w:rPr>
      </w:pPr>
    </w:p>
    <w:p w14:paraId="61E692AE"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659604D6" w14:textId="77777777" w:rsidR="002B0BD2" w:rsidRPr="00056CB1" w:rsidRDefault="002B0BD2">
      <w:pPr>
        <w:tabs>
          <w:tab w:val="left" w:pos="720"/>
          <w:tab w:val="left" w:pos="1440"/>
          <w:tab w:val="left" w:pos="2160"/>
          <w:tab w:val="left" w:pos="2880"/>
          <w:tab w:val="left" w:pos="3600"/>
        </w:tabs>
        <w:rPr>
          <w:rFonts w:ascii="Times New Roman" w:hAnsi="Times New Roman"/>
          <w:sz w:val="22"/>
          <w:szCs w:val="22"/>
        </w:rPr>
      </w:pPr>
    </w:p>
    <w:p w14:paraId="47446799" w14:textId="77777777" w:rsidR="0054604A" w:rsidRPr="00056CB1" w:rsidRDefault="0054604A">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Section 1.</w:t>
      </w:r>
      <w:r w:rsidRPr="00056CB1">
        <w:rPr>
          <w:rFonts w:ascii="Times New Roman" w:hAnsi="Times New Roman"/>
          <w:b/>
          <w:sz w:val="22"/>
          <w:szCs w:val="22"/>
        </w:rPr>
        <w:tab/>
        <w:t>General Provisions</w:t>
      </w:r>
    </w:p>
    <w:p w14:paraId="26473AF7"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15ADDC2A"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sz w:val="22"/>
          <w:szCs w:val="22"/>
        </w:rPr>
        <w:t xml:space="preserve">Whenever the penalty of suspension is prescribed in these rules, it shall be construed to mean an expulsion from the time of receipt of written notice of suspension from any participation either directly </w:t>
      </w:r>
      <w:proofErr w:type="spellStart"/>
      <w:r w:rsidRPr="00056CB1">
        <w:rPr>
          <w:rFonts w:ascii="Times New Roman" w:hAnsi="Times New Roman"/>
          <w:sz w:val="22"/>
          <w:szCs w:val="22"/>
        </w:rPr>
        <w:t>of</w:t>
      </w:r>
      <w:proofErr w:type="spellEnd"/>
      <w:r w:rsidRPr="00056CB1">
        <w:rPr>
          <w:rFonts w:ascii="Times New Roman" w:hAnsi="Times New Roman"/>
          <w:sz w:val="22"/>
          <w:szCs w:val="22"/>
        </w:rPr>
        <w:t xml:space="preserve"> indirectly, in the privileges and uses of the course and grounds of an Association during the progress of a race meeting, unless otherwise specifically limited when such suspension is imposed, such as a suspension from driving. If two penalties in these rules apply to the same offense, the stricter of the penalties shall prevail.</w:t>
      </w:r>
    </w:p>
    <w:p w14:paraId="49E40735"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4BF54ED3"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sz w:val="22"/>
          <w:szCs w:val="22"/>
        </w:rPr>
        <w:t xml:space="preserve">When a violation of the rules has affected or may affect the outcome of a race, all winnings of the horse involved in the violation shall be forfeited and redistributed among the remaining horses in the race entitled to the winnings. No forfeiture and redistribution of winnings under this section shall affect the distribution of the pari-mutuel </w:t>
      </w:r>
      <w:proofErr w:type="gramStart"/>
      <w:r w:rsidRPr="00056CB1">
        <w:rPr>
          <w:rFonts w:ascii="Times New Roman" w:hAnsi="Times New Roman"/>
          <w:sz w:val="22"/>
          <w:szCs w:val="22"/>
        </w:rPr>
        <w:t>pools, when</w:t>
      </w:r>
      <w:proofErr w:type="gramEnd"/>
      <w:r w:rsidRPr="00056CB1">
        <w:rPr>
          <w:rFonts w:ascii="Times New Roman" w:hAnsi="Times New Roman"/>
          <w:sz w:val="22"/>
          <w:szCs w:val="22"/>
        </w:rPr>
        <w:t xml:space="preserve"> distribution of pools is made upon the official placing at the conclusion of the race.</w:t>
      </w:r>
    </w:p>
    <w:p w14:paraId="1CDDD4F0"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053EBE54" w14:textId="77777777" w:rsidR="00540B3D" w:rsidRPr="00056CB1" w:rsidRDefault="00540B3D" w:rsidP="00C51A72">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sz w:val="22"/>
          <w:szCs w:val="22"/>
        </w:rPr>
        <w:t>Any racin</w:t>
      </w:r>
      <w:r w:rsidR="00A84222" w:rsidRPr="00056CB1">
        <w:rPr>
          <w:rFonts w:ascii="Times New Roman" w:hAnsi="Times New Roman"/>
          <w:sz w:val="22"/>
          <w:szCs w:val="22"/>
        </w:rPr>
        <w:t>g official, licensee or other parti</w:t>
      </w:r>
      <w:r w:rsidR="00C51A72" w:rsidRPr="00056CB1">
        <w:rPr>
          <w:rFonts w:ascii="Times New Roman" w:hAnsi="Times New Roman"/>
          <w:sz w:val="22"/>
          <w:szCs w:val="22"/>
        </w:rPr>
        <w:t xml:space="preserve">cipant found in violation of a Commission rule for which no penalty is specified in Sections 4 or 5 of this chapter, may be subject to </w:t>
      </w:r>
      <w:r w:rsidR="00D660B7" w:rsidRPr="00056CB1">
        <w:rPr>
          <w:rFonts w:ascii="Times New Roman" w:hAnsi="Times New Roman"/>
          <w:sz w:val="22"/>
          <w:szCs w:val="22"/>
        </w:rPr>
        <w:t xml:space="preserve">a </w:t>
      </w:r>
      <w:r w:rsidR="00C51A72" w:rsidRPr="00056CB1">
        <w:rPr>
          <w:rFonts w:ascii="Times New Roman" w:hAnsi="Times New Roman"/>
          <w:sz w:val="22"/>
          <w:szCs w:val="22"/>
        </w:rPr>
        <w:t xml:space="preserve">fine not to exceed $1,000 and/or a </w:t>
      </w:r>
      <w:proofErr w:type="gramStart"/>
      <w:r w:rsidR="00C51A72" w:rsidRPr="00056CB1">
        <w:rPr>
          <w:rFonts w:ascii="Times New Roman" w:hAnsi="Times New Roman"/>
          <w:sz w:val="22"/>
          <w:szCs w:val="22"/>
        </w:rPr>
        <w:t>one year</w:t>
      </w:r>
      <w:proofErr w:type="gramEnd"/>
      <w:r w:rsidR="00C51A72" w:rsidRPr="00056CB1">
        <w:rPr>
          <w:rFonts w:ascii="Times New Roman" w:hAnsi="Times New Roman"/>
          <w:sz w:val="22"/>
          <w:szCs w:val="22"/>
        </w:rPr>
        <w:t xml:space="preserve"> suspension.</w:t>
      </w:r>
    </w:p>
    <w:p w14:paraId="53184666" w14:textId="77777777" w:rsidR="00C51A72" w:rsidRPr="00056CB1" w:rsidRDefault="00C51A72" w:rsidP="00C51A72">
      <w:pPr>
        <w:tabs>
          <w:tab w:val="left" w:pos="720"/>
          <w:tab w:val="left" w:pos="1440"/>
          <w:tab w:val="left" w:pos="2160"/>
          <w:tab w:val="left" w:pos="2880"/>
          <w:tab w:val="left" w:pos="3600"/>
        </w:tabs>
        <w:ind w:left="720"/>
        <w:rPr>
          <w:rFonts w:ascii="Times New Roman" w:hAnsi="Times New Roman"/>
          <w:sz w:val="22"/>
          <w:szCs w:val="22"/>
          <w:u w:val="single"/>
        </w:rPr>
      </w:pPr>
    </w:p>
    <w:p w14:paraId="6551A57F" w14:textId="77777777" w:rsidR="00816804" w:rsidRPr="00056CB1" w:rsidRDefault="0054604A" w:rsidP="00816804">
      <w:pPr>
        <w:tabs>
          <w:tab w:val="left" w:pos="720"/>
          <w:tab w:val="left" w:pos="2160"/>
          <w:tab w:val="left" w:pos="2880"/>
          <w:tab w:val="left" w:pos="3600"/>
        </w:tabs>
        <w:ind w:left="1440" w:right="-90" w:hanging="720"/>
        <w:rPr>
          <w:rFonts w:ascii="Times New Roman" w:hAnsi="Times New Roman"/>
          <w:sz w:val="22"/>
          <w:szCs w:val="22"/>
        </w:rPr>
      </w:pPr>
      <w:r w:rsidRPr="00056CB1">
        <w:rPr>
          <w:rFonts w:ascii="Times New Roman" w:hAnsi="Times New Roman"/>
          <w:sz w:val="22"/>
          <w:szCs w:val="22"/>
        </w:rPr>
        <w:t xml:space="preserve">A violation of any of the </w:t>
      </w:r>
      <w:r w:rsidR="00967E9D" w:rsidRPr="00056CB1">
        <w:rPr>
          <w:rFonts w:ascii="Times New Roman" w:hAnsi="Times New Roman"/>
          <w:sz w:val="22"/>
          <w:szCs w:val="22"/>
        </w:rPr>
        <w:t xml:space="preserve">Commission </w:t>
      </w:r>
      <w:r w:rsidRPr="00056CB1">
        <w:rPr>
          <w:rFonts w:ascii="Times New Roman" w:hAnsi="Times New Roman"/>
          <w:sz w:val="22"/>
          <w:szCs w:val="22"/>
        </w:rPr>
        <w:t>rules by a corporat</w:t>
      </w:r>
      <w:r w:rsidR="00816804" w:rsidRPr="00056CB1">
        <w:rPr>
          <w:rFonts w:ascii="Times New Roman" w:hAnsi="Times New Roman"/>
          <w:sz w:val="22"/>
          <w:szCs w:val="22"/>
        </w:rPr>
        <w:t>e licensee may also subject the</w:t>
      </w:r>
    </w:p>
    <w:p w14:paraId="0846EF4D" w14:textId="77777777" w:rsidR="0054604A" w:rsidRPr="00056CB1" w:rsidRDefault="0054604A" w:rsidP="00816804">
      <w:pPr>
        <w:tabs>
          <w:tab w:val="left" w:pos="720"/>
          <w:tab w:val="left" w:pos="2160"/>
          <w:tab w:val="left" w:pos="2880"/>
          <w:tab w:val="left" w:pos="3600"/>
        </w:tabs>
        <w:ind w:left="1440" w:right="-90" w:hanging="720"/>
        <w:rPr>
          <w:rFonts w:ascii="Times New Roman" w:hAnsi="Times New Roman"/>
          <w:sz w:val="22"/>
          <w:szCs w:val="22"/>
        </w:rPr>
      </w:pPr>
      <w:r w:rsidRPr="00056CB1">
        <w:rPr>
          <w:rFonts w:ascii="Times New Roman" w:hAnsi="Times New Roman"/>
          <w:sz w:val="22"/>
          <w:szCs w:val="22"/>
        </w:rPr>
        <w:t xml:space="preserve">Officers of the corporation to a </w:t>
      </w:r>
      <w:r w:rsidR="0034084E" w:rsidRPr="00056CB1">
        <w:rPr>
          <w:rFonts w:ascii="Times New Roman" w:hAnsi="Times New Roman"/>
          <w:sz w:val="22"/>
          <w:szCs w:val="22"/>
        </w:rPr>
        <w:t>fine and/or suspension</w:t>
      </w:r>
      <w:r w:rsidR="00816804" w:rsidRPr="00056CB1">
        <w:rPr>
          <w:rFonts w:ascii="Times New Roman" w:hAnsi="Times New Roman"/>
          <w:sz w:val="22"/>
          <w:szCs w:val="22"/>
        </w:rPr>
        <w:t xml:space="preserve"> </w:t>
      </w:r>
      <w:r w:rsidR="00967E9D" w:rsidRPr="00056CB1">
        <w:rPr>
          <w:rFonts w:ascii="Times New Roman" w:hAnsi="Times New Roman"/>
          <w:sz w:val="22"/>
          <w:szCs w:val="22"/>
        </w:rPr>
        <w:t xml:space="preserve">as </w:t>
      </w:r>
      <w:r w:rsidRPr="00056CB1">
        <w:rPr>
          <w:rFonts w:ascii="Times New Roman" w:hAnsi="Times New Roman"/>
          <w:sz w:val="22"/>
          <w:szCs w:val="22"/>
        </w:rPr>
        <w:t>provided</w:t>
      </w:r>
      <w:r w:rsidR="00967E9D" w:rsidRPr="00056CB1">
        <w:rPr>
          <w:rFonts w:ascii="Times New Roman" w:hAnsi="Times New Roman"/>
          <w:sz w:val="22"/>
          <w:szCs w:val="22"/>
        </w:rPr>
        <w:t xml:space="preserve"> for by this chapter</w:t>
      </w:r>
      <w:r w:rsidRPr="00056CB1">
        <w:rPr>
          <w:rFonts w:ascii="Times New Roman" w:hAnsi="Times New Roman"/>
          <w:sz w:val="22"/>
          <w:szCs w:val="22"/>
        </w:rPr>
        <w:t>.</w:t>
      </w:r>
    </w:p>
    <w:p w14:paraId="2457219C" w14:textId="77777777" w:rsidR="00816804" w:rsidRPr="00056CB1" w:rsidRDefault="00816804">
      <w:pPr>
        <w:tabs>
          <w:tab w:val="left" w:pos="720"/>
          <w:tab w:val="left" w:pos="1440"/>
          <w:tab w:val="left" w:pos="2160"/>
          <w:tab w:val="left" w:pos="2880"/>
          <w:tab w:val="left" w:pos="3600"/>
        </w:tabs>
        <w:rPr>
          <w:rFonts w:ascii="Times New Roman" w:hAnsi="Times New Roman"/>
          <w:b/>
          <w:sz w:val="22"/>
          <w:szCs w:val="22"/>
        </w:rPr>
      </w:pPr>
    </w:p>
    <w:p w14:paraId="3DB11FD6" w14:textId="77777777" w:rsidR="00764433" w:rsidRPr="00056CB1" w:rsidRDefault="00764433">
      <w:pPr>
        <w:tabs>
          <w:tab w:val="left" w:pos="720"/>
          <w:tab w:val="left" w:pos="1440"/>
          <w:tab w:val="left" w:pos="2160"/>
          <w:tab w:val="left" w:pos="2880"/>
          <w:tab w:val="left" w:pos="3600"/>
        </w:tabs>
        <w:rPr>
          <w:rFonts w:ascii="Times New Roman" w:hAnsi="Times New Roman"/>
          <w:b/>
          <w:sz w:val="22"/>
          <w:szCs w:val="22"/>
        </w:rPr>
      </w:pPr>
    </w:p>
    <w:p w14:paraId="4F1F1721" w14:textId="77777777" w:rsidR="0054604A" w:rsidRPr="00056CB1" w:rsidRDefault="00764433">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Section</w:t>
      </w:r>
      <w:r w:rsidR="0054604A" w:rsidRPr="00056CB1">
        <w:rPr>
          <w:rFonts w:ascii="Times New Roman" w:hAnsi="Times New Roman"/>
          <w:b/>
          <w:sz w:val="22"/>
          <w:szCs w:val="22"/>
        </w:rPr>
        <w:t xml:space="preserve"> </w:t>
      </w:r>
      <w:r w:rsidR="00967E9D" w:rsidRPr="00056CB1">
        <w:rPr>
          <w:rFonts w:ascii="Times New Roman" w:hAnsi="Times New Roman"/>
          <w:b/>
          <w:sz w:val="22"/>
          <w:szCs w:val="22"/>
        </w:rPr>
        <w:t>2</w:t>
      </w:r>
      <w:r w:rsidR="0054604A" w:rsidRPr="00056CB1">
        <w:rPr>
          <w:rFonts w:ascii="Times New Roman" w:hAnsi="Times New Roman"/>
          <w:b/>
          <w:sz w:val="22"/>
          <w:szCs w:val="22"/>
        </w:rPr>
        <w:t>.</w:t>
      </w:r>
      <w:r w:rsidR="0054604A" w:rsidRPr="00056CB1">
        <w:rPr>
          <w:rFonts w:ascii="Times New Roman" w:hAnsi="Times New Roman"/>
          <w:b/>
          <w:sz w:val="22"/>
          <w:szCs w:val="22"/>
        </w:rPr>
        <w:tab/>
        <w:t>Licensing and License Renewals</w:t>
      </w:r>
    </w:p>
    <w:p w14:paraId="76C72447"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50C7A915" w14:textId="77777777" w:rsidR="0054604A" w:rsidRPr="00056CB1" w:rsidRDefault="0054604A">
      <w:pPr>
        <w:tabs>
          <w:tab w:val="left" w:pos="720"/>
          <w:tab w:val="left" w:pos="1440"/>
          <w:tab w:val="left" w:pos="2160"/>
          <w:tab w:val="left" w:pos="2880"/>
          <w:tab w:val="left" w:pos="3600"/>
        </w:tabs>
        <w:ind w:left="1440" w:hanging="72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The Commission may refuse to issue a license or to renew any and all of a person’s licenses in any of the following circumstances:</w:t>
      </w:r>
    </w:p>
    <w:p w14:paraId="16AE7D0C"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3EFFF6D9"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r w:rsidRPr="00056CB1">
        <w:rPr>
          <w:rFonts w:ascii="Times New Roman" w:hAnsi="Times New Roman"/>
          <w:sz w:val="22"/>
          <w:szCs w:val="22"/>
        </w:rPr>
        <w:t>A.</w:t>
      </w:r>
      <w:r w:rsidRPr="00056CB1">
        <w:rPr>
          <w:rFonts w:ascii="Times New Roman" w:hAnsi="Times New Roman"/>
          <w:sz w:val="22"/>
          <w:szCs w:val="22"/>
        </w:rPr>
        <w:tab/>
        <w:t xml:space="preserve">When these rules or the statute provide for a lifetime suspension of the person or otherwise provide for </w:t>
      </w:r>
      <w:proofErr w:type="gramStart"/>
      <w:r w:rsidRPr="00056CB1">
        <w:rPr>
          <w:rFonts w:ascii="Times New Roman" w:hAnsi="Times New Roman"/>
          <w:sz w:val="22"/>
          <w:szCs w:val="22"/>
        </w:rPr>
        <w:t>revocation;</w:t>
      </w:r>
      <w:proofErr w:type="gramEnd"/>
    </w:p>
    <w:p w14:paraId="7CADB33A"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p>
    <w:p w14:paraId="2EC1B474"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r w:rsidRPr="00056CB1">
        <w:rPr>
          <w:rFonts w:ascii="Times New Roman" w:hAnsi="Times New Roman"/>
          <w:sz w:val="22"/>
          <w:szCs w:val="22"/>
        </w:rPr>
        <w:t>B.</w:t>
      </w:r>
      <w:r w:rsidRPr="00056CB1">
        <w:rPr>
          <w:rFonts w:ascii="Times New Roman" w:hAnsi="Times New Roman"/>
          <w:sz w:val="22"/>
          <w:szCs w:val="22"/>
        </w:rPr>
        <w:tab/>
        <w:t>When a person has been convicted or otherwise judged guilty of a crime in Maine or in another jurisdiction; or</w:t>
      </w:r>
    </w:p>
    <w:p w14:paraId="58348DB2"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p>
    <w:p w14:paraId="732CD168" w14:textId="77777777" w:rsidR="0054604A" w:rsidRPr="00056CB1" w:rsidRDefault="0054604A">
      <w:pPr>
        <w:tabs>
          <w:tab w:val="left" w:pos="720"/>
          <w:tab w:val="left" w:pos="1440"/>
          <w:tab w:val="left" w:pos="2160"/>
          <w:tab w:val="left" w:pos="2880"/>
          <w:tab w:val="left" w:pos="3600"/>
        </w:tabs>
        <w:ind w:left="2160" w:hanging="720"/>
        <w:rPr>
          <w:rFonts w:ascii="Times New Roman" w:hAnsi="Times New Roman"/>
          <w:sz w:val="22"/>
          <w:szCs w:val="22"/>
        </w:rPr>
      </w:pPr>
      <w:r w:rsidRPr="00056CB1">
        <w:rPr>
          <w:rFonts w:ascii="Times New Roman" w:hAnsi="Times New Roman"/>
          <w:sz w:val="22"/>
          <w:szCs w:val="22"/>
        </w:rPr>
        <w:t>C.</w:t>
      </w:r>
      <w:r w:rsidRPr="00056CB1">
        <w:rPr>
          <w:rFonts w:ascii="Times New Roman" w:hAnsi="Times New Roman"/>
          <w:sz w:val="22"/>
          <w:szCs w:val="22"/>
        </w:rPr>
        <w:tab/>
        <w:t>When a person has displayed conduct found by the Commission to pose a significant threat to harness racing in Maine by threatening:</w:t>
      </w:r>
    </w:p>
    <w:p w14:paraId="196A8AA1"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p>
    <w:p w14:paraId="2755021B"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 xml:space="preserve">the confidence of the wagering </w:t>
      </w:r>
      <w:proofErr w:type="gramStart"/>
      <w:r w:rsidRPr="00056CB1">
        <w:rPr>
          <w:rFonts w:ascii="Times New Roman" w:hAnsi="Times New Roman"/>
          <w:sz w:val="22"/>
          <w:szCs w:val="22"/>
        </w:rPr>
        <w:t>public;</w:t>
      </w:r>
      <w:proofErr w:type="gramEnd"/>
    </w:p>
    <w:p w14:paraId="033E8175"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p>
    <w:p w14:paraId="0FF90919"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r w:rsidRPr="00056CB1">
        <w:rPr>
          <w:rFonts w:ascii="Times New Roman" w:hAnsi="Times New Roman"/>
          <w:sz w:val="22"/>
          <w:szCs w:val="22"/>
        </w:rPr>
        <w:lastRenderedPageBreak/>
        <w:t>(2)</w:t>
      </w:r>
      <w:r w:rsidRPr="00056CB1">
        <w:rPr>
          <w:rFonts w:ascii="Times New Roman" w:hAnsi="Times New Roman"/>
          <w:sz w:val="22"/>
          <w:szCs w:val="22"/>
        </w:rPr>
        <w:tab/>
        <w:t xml:space="preserve">the integrity of pari-mutuel </w:t>
      </w:r>
      <w:proofErr w:type="gramStart"/>
      <w:r w:rsidRPr="00056CB1">
        <w:rPr>
          <w:rFonts w:ascii="Times New Roman" w:hAnsi="Times New Roman"/>
          <w:sz w:val="22"/>
          <w:szCs w:val="22"/>
        </w:rPr>
        <w:t>pools;</w:t>
      </w:r>
      <w:proofErr w:type="gramEnd"/>
    </w:p>
    <w:p w14:paraId="5FDEC246"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p>
    <w:p w14:paraId="7FCFDF20" w14:textId="77777777" w:rsidR="0054604A" w:rsidRPr="00056CB1" w:rsidRDefault="0054604A">
      <w:pPr>
        <w:tabs>
          <w:tab w:val="left" w:pos="720"/>
          <w:tab w:val="left" w:pos="1440"/>
          <w:tab w:val="left" w:pos="2160"/>
          <w:tab w:val="left" w:pos="2880"/>
          <w:tab w:val="left" w:pos="3600"/>
        </w:tabs>
        <w:ind w:left="2880" w:hanging="72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 xml:space="preserve">the health and welfare of spectators and/or participating owners, trainers, drivers, </w:t>
      </w:r>
      <w:proofErr w:type="gramStart"/>
      <w:r w:rsidRPr="00056CB1">
        <w:rPr>
          <w:rFonts w:ascii="Times New Roman" w:hAnsi="Times New Roman"/>
          <w:sz w:val="22"/>
          <w:szCs w:val="22"/>
        </w:rPr>
        <w:t>grooms</w:t>
      </w:r>
      <w:proofErr w:type="gramEnd"/>
      <w:r w:rsidRPr="00056CB1">
        <w:rPr>
          <w:rFonts w:ascii="Times New Roman" w:hAnsi="Times New Roman"/>
          <w:sz w:val="22"/>
          <w:szCs w:val="22"/>
        </w:rPr>
        <w:t xml:space="preserve"> and others involved in harness racing; or</w:t>
      </w:r>
    </w:p>
    <w:p w14:paraId="64AFDDD0"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p>
    <w:p w14:paraId="49DD52E6" w14:textId="77777777" w:rsidR="0054604A" w:rsidRPr="00056CB1" w:rsidRDefault="0054604A">
      <w:pPr>
        <w:tabs>
          <w:tab w:val="left" w:pos="720"/>
          <w:tab w:val="left" w:pos="1440"/>
          <w:tab w:val="left" w:pos="2160"/>
          <w:tab w:val="left" w:pos="2880"/>
          <w:tab w:val="left" w:pos="3600"/>
        </w:tabs>
        <w:ind w:left="21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t xml:space="preserve">the health and welfare of </w:t>
      </w:r>
      <w:r w:rsidR="001119AC" w:rsidRPr="00056CB1">
        <w:rPr>
          <w:rFonts w:ascii="Times New Roman" w:hAnsi="Times New Roman"/>
          <w:sz w:val="22"/>
          <w:szCs w:val="22"/>
        </w:rPr>
        <w:t>Standardbred</w:t>
      </w:r>
      <w:r w:rsidRPr="00056CB1">
        <w:rPr>
          <w:rFonts w:ascii="Times New Roman" w:hAnsi="Times New Roman"/>
          <w:sz w:val="22"/>
          <w:szCs w:val="22"/>
        </w:rPr>
        <w:t xml:space="preserve"> horses.</w:t>
      </w:r>
    </w:p>
    <w:p w14:paraId="4AC20F54" w14:textId="77777777" w:rsidR="00974CFD" w:rsidRPr="00056CB1" w:rsidRDefault="00974CFD" w:rsidP="009110E7">
      <w:pPr>
        <w:tabs>
          <w:tab w:val="left" w:pos="2880"/>
          <w:tab w:val="left" w:pos="3600"/>
        </w:tabs>
        <w:rPr>
          <w:rFonts w:ascii="Times New Roman" w:hAnsi="Times New Roman"/>
          <w:sz w:val="22"/>
          <w:szCs w:val="22"/>
        </w:rPr>
      </w:pPr>
    </w:p>
    <w:p w14:paraId="11D2F830" w14:textId="77777777" w:rsidR="00764433" w:rsidRPr="00056CB1" w:rsidRDefault="00764433" w:rsidP="00350CDA">
      <w:pPr>
        <w:keepNext/>
        <w:keepLines/>
        <w:tabs>
          <w:tab w:val="left" w:pos="720"/>
          <w:tab w:val="left" w:pos="1440"/>
          <w:tab w:val="left" w:pos="2160"/>
          <w:tab w:val="left" w:pos="2880"/>
          <w:tab w:val="left" w:pos="3600"/>
        </w:tabs>
        <w:rPr>
          <w:rFonts w:ascii="Times New Roman" w:hAnsi="Times New Roman"/>
          <w:b/>
          <w:sz w:val="22"/>
          <w:szCs w:val="22"/>
        </w:rPr>
      </w:pPr>
    </w:p>
    <w:p w14:paraId="658807C7" w14:textId="77777777" w:rsidR="0054604A" w:rsidRPr="00056CB1" w:rsidRDefault="00764433" w:rsidP="00350CDA">
      <w:pPr>
        <w:keepNext/>
        <w:keepLines/>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Section</w:t>
      </w:r>
      <w:r w:rsidR="0054604A" w:rsidRPr="00056CB1">
        <w:rPr>
          <w:rFonts w:ascii="Times New Roman" w:hAnsi="Times New Roman"/>
          <w:b/>
          <w:sz w:val="22"/>
          <w:szCs w:val="22"/>
        </w:rPr>
        <w:t xml:space="preserve"> </w:t>
      </w:r>
      <w:r w:rsidR="00967E9D" w:rsidRPr="00056CB1">
        <w:rPr>
          <w:rFonts w:ascii="Times New Roman" w:hAnsi="Times New Roman"/>
          <w:b/>
          <w:sz w:val="22"/>
          <w:szCs w:val="22"/>
        </w:rPr>
        <w:t>3</w:t>
      </w:r>
      <w:r w:rsidR="0054604A" w:rsidRPr="00056CB1">
        <w:rPr>
          <w:rFonts w:ascii="Times New Roman" w:hAnsi="Times New Roman"/>
          <w:b/>
          <w:sz w:val="22"/>
          <w:szCs w:val="22"/>
        </w:rPr>
        <w:t>.</w:t>
      </w:r>
      <w:r w:rsidR="0054604A" w:rsidRPr="00056CB1">
        <w:rPr>
          <w:rFonts w:ascii="Times New Roman" w:hAnsi="Times New Roman"/>
          <w:b/>
          <w:sz w:val="22"/>
          <w:szCs w:val="22"/>
        </w:rPr>
        <w:tab/>
        <w:t>Attempt</w:t>
      </w:r>
    </w:p>
    <w:p w14:paraId="2E9F3BEE" w14:textId="77777777" w:rsidR="0054604A" w:rsidRPr="00056CB1" w:rsidRDefault="0054604A" w:rsidP="00350CDA">
      <w:pPr>
        <w:keepNext/>
        <w:keepLines/>
        <w:tabs>
          <w:tab w:val="left" w:pos="720"/>
          <w:tab w:val="left" w:pos="1440"/>
          <w:tab w:val="left" w:pos="2160"/>
          <w:tab w:val="left" w:pos="2880"/>
          <w:tab w:val="left" w:pos="3600"/>
        </w:tabs>
        <w:rPr>
          <w:rFonts w:ascii="Times New Roman" w:hAnsi="Times New Roman"/>
          <w:sz w:val="22"/>
          <w:szCs w:val="22"/>
        </w:rPr>
      </w:pPr>
    </w:p>
    <w:p w14:paraId="2DCADCBF"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sz w:val="22"/>
          <w:szCs w:val="22"/>
        </w:rPr>
        <w:t xml:space="preserve">Any attempt to violate any of the rules falling short of actual accomplishment shall constitute an </w:t>
      </w:r>
      <w:proofErr w:type="gramStart"/>
      <w:r w:rsidRPr="00056CB1">
        <w:rPr>
          <w:rFonts w:ascii="Times New Roman" w:hAnsi="Times New Roman"/>
          <w:sz w:val="22"/>
          <w:szCs w:val="22"/>
        </w:rPr>
        <w:t>offense, and</w:t>
      </w:r>
      <w:proofErr w:type="gramEnd"/>
      <w:r w:rsidRPr="00056CB1">
        <w:rPr>
          <w:rFonts w:ascii="Times New Roman" w:hAnsi="Times New Roman"/>
          <w:sz w:val="22"/>
          <w:szCs w:val="22"/>
        </w:rPr>
        <w:t xml:space="preserve"> may be punishable as herein above provided.</w:t>
      </w:r>
    </w:p>
    <w:p w14:paraId="5A836992" w14:textId="77777777" w:rsidR="0054604A" w:rsidRDefault="0054604A">
      <w:pPr>
        <w:tabs>
          <w:tab w:val="left" w:pos="720"/>
          <w:tab w:val="left" w:pos="1440"/>
          <w:tab w:val="left" w:pos="2160"/>
          <w:tab w:val="left" w:pos="2880"/>
          <w:tab w:val="left" w:pos="3600"/>
        </w:tabs>
        <w:rPr>
          <w:rFonts w:ascii="Times New Roman" w:hAnsi="Times New Roman"/>
          <w:sz w:val="24"/>
        </w:rPr>
      </w:pPr>
    </w:p>
    <w:p w14:paraId="7E75EC3D" w14:textId="77777777" w:rsidR="00764433" w:rsidRDefault="00764433">
      <w:pPr>
        <w:tabs>
          <w:tab w:val="left" w:pos="720"/>
          <w:tab w:val="left" w:pos="1440"/>
          <w:tab w:val="left" w:pos="2160"/>
          <w:tab w:val="left" w:pos="2880"/>
          <w:tab w:val="left" w:pos="3600"/>
        </w:tabs>
        <w:rPr>
          <w:rFonts w:ascii="Times New Roman" w:hAnsi="Times New Roman"/>
          <w:b/>
          <w:sz w:val="24"/>
        </w:rPr>
      </w:pPr>
    </w:p>
    <w:p w14:paraId="0CF4D713" w14:textId="77777777" w:rsidR="0054604A" w:rsidRPr="00056CB1" w:rsidRDefault="00764433">
      <w:pPr>
        <w:tabs>
          <w:tab w:val="left" w:pos="720"/>
          <w:tab w:val="left" w:pos="1440"/>
          <w:tab w:val="left" w:pos="2160"/>
          <w:tab w:val="left" w:pos="2880"/>
          <w:tab w:val="left" w:pos="3600"/>
        </w:tabs>
        <w:rPr>
          <w:rFonts w:ascii="Times New Roman" w:hAnsi="Times New Roman"/>
          <w:b/>
          <w:sz w:val="22"/>
          <w:szCs w:val="22"/>
        </w:rPr>
      </w:pPr>
      <w:r w:rsidRPr="00056CB1">
        <w:rPr>
          <w:rFonts w:ascii="Times New Roman" w:hAnsi="Times New Roman"/>
          <w:b/>
          <w:sz w:val="22"/>
          <w:szCs w:val="22"/>
        </w:rPr>
        <w:t>Section</w:t>
      </w:r>
      <w:r w:rsidR="0054604A" w:rsidRPr="00056CB1">
        <w:rPr>
          <w:rFonts w:ascii="Times New Roman" w:hAnsi="Times New Roman"/>
          <w:b/>
          <w:sz w:val="22"/>
          <w:szCs w:val="22"/>
        </w:rPr>
        <w:t xml:space="preserve"> </w:t>
      </w:r>
      <w:r w:rsidR="00967E9D" w:rsidRPr="00056CB1">
        <w:rPr>
          <w:rFonts w:ascii="Times New Roman" w:hAnsi="Times New Roman"/>
          <w:b/>
          <w:sz w:val="22"/>
          <w:szCs w:val="22"/>
        </w:rPr>
        <w:t>4</w:t>
      </w:r>
      <w:r w:rsidR="0054604A" w:rsidRPr="00056CB1">
        <w:rPr>
          <w:rFonts w:ascii="Times New Roman" w:hAnsi="Times New Roman"/>
          <w:b/>
          <w:sz w:val="22"/>
          <w:szCs w:val="22"/>
        </w:rPr>
        <w:t>.</w:t>
      </w:r>
      <w:r w:rsidR="0054604A" w:rsidRPr="00056CB1">
        <w:rPr>
          <w:rFonts w:ascii="Times New Roman" w:hAnsi="Times New Roman"/>
          <w:b/>
          <w:sz w:val="22"/>
          <w:szCs w:val="22"/>
        </w:rPr>
        <w:tab/>
        <w:t>Penalty Schedule</w:t>
      </w:r>
    </w:p>
    <w:p w14:paraId="27EBB192"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1807F453" w14:textId="0909F28C" w:rsidR="0054604A" w:rsidRPr="00F96EDB" w:rsidRDefault="0054604A">
      <w:pPr>
        <w:tabs>
          <w:tab w:val="left" w:pos="720"/>
          <w:tab w:val="left" w:pos="1440"/>
          <w:tab w:val="left" w:pos="2160"/>
          <w:tab w:val="left" w:pos="2880"/>
          <w:tab w:val="left" w:pos="3600"/>
        </w:tabs>
        <w:ind w:left="1440" w:hanging="720"/>
        <w:rPr>
          <w:rFonts w:ascii="Times New Roman" w:hAnsi="Times New Roman"/>
          <w:strike/>
          <w:sz w:val="22"/>
          <w:szCs w:val="22"/>
        </w:rPr>
      </w:pPr>
      <w:r w:rsidRPr="00056CB1">
        <w:rPr>
          <w:rFonts w:ascii="Times New Roman" w:hAnsi="Times New Roman"/>
          <w:sz w:val="22"/>
          <w:szCs w:val="22"/>
        </w:rPr>
        <w:t>1.</w:t>
      </w:r>
      <w:r w:rsidRPr="00056CB1">
        <w:rPr>
          <w:rFonts w:ascii="Times New Roman" w:hAnsi="Times New Roman"/>
          <w:sz w:val="22"/>
          <w:szCs w:val="22"/>
        </w:rPr>
        <w:tab/>
      </w:r>
      <w:r w:rsidRPr="00056CB1">
        <w:rPr>
          <w:rFonts w:ascii="Times New Roman" w:hAnsi="Times New Roman"/>
          <w:b/>
          <w:sz w:val="22"/>
          <w:szCs w:val="22"/>
        </w:rPr>
        <w:t>Level 1 violations</w:t>
      </w:r>
      <w:r w:rsidRPr="00056CB1">
        <w:rPr>
          <w:rFonts w:ascii="Times New Roman" w:hAnsi="Times New Roman"/>
          <w:sz w:val="22"/>
          <w:szCs w:val="22"/>
        </w:rPr>
        <w:t xml:space="preserve"> </w:t>
      </w:r>
    </w:p>
    <w:p w14:paraId="0434D62B" w14:textId="77777777" w:rsidR="0054604A" w:rsidRDefault="0054604A">
      <w:pPr>
        <w:tabs>
          <w:tab w:val="left" w:pos="720"/>
          <w:tab w:val="left" w:pos="1440"/>
          <w:tab w:val="left" w:pos="2160"/>
          <w:tab w:val="left" w:pos="2880"/>
          <w:tab w:val="left" w:pos="3600"/>
        </w:tabs>
        <w:rPr>
          <w:rFonts w:ascii="Times New Roman" w:hAnsi="Times New Roman"/>
          <w:sz w:val="24"/>
        </w:rPr>
      </w:pPr>
    </w:p>
    <w:tbl>
      <w:tblPr>
        <w:tblW w:w="0" w:type="auto"/>
        <w:tblInd w:w="1458" w:type="dxa"/>
        <w:tblLayout w:type="fixed"/>
        <w:tblLook w:val="0000" w:firstRow="0" w:lastRow="0" w:firstColumn="0" w:lastColumn="0" w:noHBand="0" w:noVBand="0"/>
      </w:tblPr>
      <w:tblGrid>
        <w:gridCol w:w="2880"/>
        <w:gridCol w:w="1530"/>
        <w:gridCol w:w="1530"/>
        <w:gridCol w:w="1890"/>
      </w:tblGrid>
      <w:tr w:rsidR="0054604A" w14:paraId="61061ECB" w14:textId="77777777" w:rsidTr="002B0BD2">
        <w:trPr>
          <w:cantSplit/>
        </w:trPr>
        <w:tc>
          <w:tcPr>
            <w:tcW w:w="2880" w:type="dxa"/>
            <w:tcBorders>
              <w:top w:val="double" w:sz="6" w:space="0" w:color="auto"/>
              <w:left w:val="double" w:sz="6" w:space="0" w:color="auto"/>
              <w:bottom w:val="double" w:sz="6" w:space="0" w:color="auto"/>
              <w:right w:val="single" w:sz="6" w:space="0" w:color="auto"/>
            </w:tcBorders>
            <w:vAlign w:val="center"/>
          </w:tcPr>
          <w:p w14:paraId="7A08E411"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VIOLATION</w:t>
            </w:r>
          </w:p>
        </w:tc>
        <w:tc>
          <w:tcPr>
            <w:tcW w:w="1530" w:type="dxa"/>
            <w:tcBorders>
              <w:top w:val="double" w:sz="6" w:space="0" w:color="auto"/>
              <w:left w:val="single" w:sz="6" w:space="0" w:color="auto"/>
              <w:bottom w:val="double" w:sz="6" w:space="0" w:color="auto"/>
              <w:right w:val="single" w:sz="6" w:space="0" w:color="auto"/>
            </w:tcBorders>
            <w:vAlign w:val="center"/>
          </w:tcPr>
          <w:p w14:paraId="42226613"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3CB2B128"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 TO EXCEED</w:t>
            </w:r>
          </w:p>
        </w:tc>
        <w:tc>
          <w:tcPr>
            <w:tcW w:w="1890" w:type="dxa"/>
            <w:tcBorders>
              <w:top w:val="double" w:sz="6" w:space="0" w:color="auto"/>
              <w:left w:val="single" w:sz="6" w:space="0" w:color="auto"/>
              <w:bottom w:val="double" w:sz="6" w:space="0" w:color="auto"/>
              <w:right w:val="double" w:sz="6" w:space="0" w:color="auto"/>
            </w:tcBorders>
            <w:vAlign w:val="center"/>
          </w:tcPr>
          <w:p w14:paraId="2E432599"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 NOT TO EXCEED</w:t>
            </w:r>
          </w:p>
        </w:tc>
      </w:tr>
      <w:tr w:rsidR="0054604A" w14:paraId="4E5DDEBA" w14:textId="77777777" w:rsidTr="00974CFD">
        <w:trPr>
          <w:cantSplit/>
        </w:trPr>
        <w:tc>
          <w:tcPr>
            <w:tcW w:w="2880" w:type="dxa"/>
            <w:tcBorders>
              <w:top w:val="double" w:sz="6" w:space="0" w:color="auto"/>
              <w:left w:val="double" w:sz="6" w:space="0" w:color="auto"/>
              <w:bottom w:val="single" w:sz="6" w:space="0" w:color="auto"/>
              <w:right w:val="single" w:sz="6" w:space="0" w:color="auto"/>
            </w:tcBorders>
          </w:tcPr>
          <w:p w14:paraId="42D84523"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Assault on another person</w:t>
            </w:r>
          </w:p>
        </w:tc>
        <w:tc>
          <w:tcPr>
            <w:tcW w:w="1530" w:type="dxa"/>
            <w:tcBorders>
              <w:top w:val="double" w:sz="6" w:space="0" w:color="auto"/>
              <w:left w:val="single" w:sz="6" w:space="0" w:color="auto"/>
              <w:bottom w:val="single" w:sz="6" w:space="0" w:color="auto"/>
              <w:right w:val="single" w:sz="6" w:space="0" w:color="auto"/>
            </w:tcBorders>
            <w:vAlign w:val="center"/>
          </w:tcPr>
          <w:p w14:paraId="7DE11F0F"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double" w:sz="6" w:space="0" w:color="auto"/>
              <w:left w:val="single" w:sz="6" w:space="0" w:color="auto"/>
              <w:bottom w:val="single" w:sz="6" w:space="0" w:color="auto"/>
              <w:right w:val="single" w:sz="6" w:space="0" w:color="auto"/>
            </w:tcBorders>
            <w:vAlign w:val="center"/>
          </w:tcPr>
          <w:p w14:paraId="4071905D" w14:textId="77777777" w:rsidR="0054604A" w:rsidRPr="00056CB1" w:rsidRDefault="0054604A" w:rsidP="00974CFD">
            <w:pPr>
              <w:tabs>
                <w:tab w:val="decimal" w:pos="882"/>
                <w:tab w:val="left" w:pos="144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double" w:sz="6" w:space="0" w:color="auto"/>
              <w:left w:val="single" w:sz="6" w:space="0" w:color="auto"/>
              <w:bottom w:val="single" w:sz="6" w:space="0" w:color="auto"/>
              <w:right w:val="double" w:sz="6" w:space="0" w:color="auto"/>
            </w:tcBorders>
            <w:vAlign w:val="center"/>
          </w:tcPr>
          <w:p w14:paraId="5FBC1AD2"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5EE203A3"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023669C1"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Inconsistent drive to perpetrate or to aid a fraud</w:t>
            </w:r>
          </w:p>
        </w:tc>
        <w:tc>
          <w:tcPr>
            <w:tcW w:w="1530" w:type="dxa"/>
            <w:tcBorders>
              <w:top w:val="single" w:sz="6" w:space="0" w:color="auto"/>
              <w:left w:val="single" w:sz="6" w:space="0" w:color="auto"/>
              <w:bottom w:val="single" w:sz="6" w:space="0" w:color="auto"/>
              <w:right w:val="single" w:sz="6" w:space="0" w:color="auto"/>
            </w:tcBorders>
            <w:vAlign w:val="center"/>
          </w:tcPr>
          <w:p w14:paraId="7C83BEF7"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6542103A"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327573A3"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02F2EBF9"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1FB272BD" w14:textId="77777777" w:rsidR="0054604A" w:rsidRPr="00056CB1" w:rsidRDefault="00BC3DC9">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Conduct d</w:t>
            </w:r>
            <w:r w:rsidR="0054604A" w:rsidRPr="00056CB1">
              <w:rPr>
                <w:rFonts w:ascii="Times New Roman" w:hAnsi="Times New Roman"/>
                <w:sz w:val="22"/>
                <w:szCs w:val="22"/>
              </w:rPr>
              <w:t>etrimental to racing</w:t>
            </w:r>
          </w:p>
        </w:tc>
        <w:tc>
          <w:tcPr>
            <w:tcW w:w="1530" w:type="dxa"/>
            <w:tcBorders>
              <w:top w:val="single" w:sz="6" w:space="0" w:color="auto"/>
              <w:left w:val="single" w:sz="6" w:space="0" w:color="auto"/>
              <w:bottom w:val="single" w:sz="6" w:space="0" w:color="auto"/>
              <w:right w:val="single" w:sz="6" w:space="0" w:color="auto"/>
            </w:tcBorders>
            <w:vAlign w:val="center"/>
          </w:tcPr>
          <w:p w14:paraId="1BE86D11"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3EACE5B0"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09F479D7"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2A920129"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3C537225" w14:textId="77777777" w:rsidR="0054604A" w:rsidRPr="00056CB1" w:rsidRDefault="0054604A" w:rsidP="00936AA5">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r>
            <w:r w:rsidR="00226135" w:rsidRPr="00056CB1">
              <w:rPr>
                <w:rFonts w:ascii="Times New Roman" w:hAnsi="Times New Roman"/>
                <w:sz w:val="22"/>
                <w:szCs w:val="22"/>
              </w:rPr>
              <w:t xml:space="preserve">Knowingly failing </w:t>
            </w:r>
            <w:r w:rsidRPr="00056CB1">
              <w:rPr>
                <w:rFonts w:ascii="Times New Roman" w:hAnsi="Times New Roman"/>
                <w:sz w:val="22"/>
                <w:szCs w:val="22"/>
              </w:rPr>
              <w:t>to take horse for a test</w:t>
            </w:r>
          </w:p>
        </w:tc>
        <w:tc>
          <w:tcPr>
            <w:tcW w:w="1530" w:type="dxa"/>
            <w:tcBorders>
              <w:top w:val="single" w:sz="6" w:space="0" w:color="auto"/>
              <w:left w:val="single" w:sz="6" w:space="0" w:color="auto"/>
              <w:bottom w:val="single" w:sz="6" w:space="0" w:color="auto"/>
              <w:right w:val="single" w:sz="6" w:space="0" w:color="auto"/>
            </w:tcBorders>
            <w:vAlign w:val="center"/>
          </w:tcPr>
          <w:p w14:paraId="684EC23E"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307EBC56"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090BF3BB"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43300F47"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3E434C8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Pr="00056CB1">
              <w:rPr>
                <w:rFonts w:ascii="Times New Roman" w:hAnsi="Times New Roman"/>
                <w:sz w:val="22"/>
                <w:szCs w:val="22"/>
              </w:rPr>
              <w:tab/>
              <w:t>Have in your possession within the grounds of race track any drug, hypodermic needles or supplies for administering medications or drugs in violation of chapter 11</w:t>
            </w:r>
          </w:p>
        </w:tc>
        <w:tc>
          <w:tcPr>
            <w:tcW w:w="1530" w:type="dxa"/>
            <w:tcBorders>
              <w:top w:val="single" w:sz="6" w:space="0" w:color="auto"/>
              <w:left w:val="single" w:sz="6" w:space="0" w:color="auto"/>
              <w:bottom w:val="single" w:sz="6" w:space="0" w:color="auto"/>
              <w:right w:val="single" w:sz="6" w:space="0" w:color="auto"/>
            </w:tcBorders>
            <w:vAlign w:val="center"/>
          </w:tcPr>
          <w:p w14:paraId="36DB8739"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1EDF67AE"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7B994D1B"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54604A" w14:paraId="3E429AF7"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25C6E40C" w14:textId="77777777" w:rsidR="00226135" w:rsidRPr="00056CB1" w:rsidRDefault="0054604A" w:rsidP="00226135">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Pr="00056CB1">
              <w:rPr>
                <w:rFonts w:ascii="Times New Roman" w:hAnsi="Times New Roman"/>
                <w:sz w:val="22"/>
                <w:szCs w:val="22"/>
              </w:rPr>
              <w:tab/>
              <w:t>Accepting or allowing a non-cash payment for a pari-mutuel wager</w:t>
            </w:r>
          </w:p>
        </w:tc>
        <w:tc>
          <w:tcPr>
            <w:tcW w:w="1530" w:type="dxa"/>
            <w:tcBorders>
              <w:top w:val="single" w:sz="6" w:space="0" w:color="auto"/>
              <w:left w:val="single" w:sz="6" w:space="0" w:color="auto"/>
              <w:bottom w:val="single" w:sz="6" w:space="0" w:color="auto"/>
              <w:right w:val="single" w:sz="6" w:space="0" w:color="auto"/>
            </w:tcBorders>
            <w:vAlign w:val="center"/>
          </w:tcPr>
          <w:p w14:paraId="5A275E40" w14:textId="77777777" w:rsidR="0054604A" w:rsidRPr="00056CB1" w:rsidRDefault="0054604A"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33579870" w14:textId="77777777" w:rsidR="0054604A" w:rsidRPr="00056CB1" w:rsidRDefault="0054604A"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427FDCB3" w14:textId="77777777" w:rsidR="0054604A" w:rsidRPr="00056CB1" w:rsidRDefault="0054604A"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226135" w14:paraId="1959D3E9" w14:textId="77777777" w:rsidTr="00974CFD">
        <w:trPr>
          <w:cantSplit/>
        </w:trPr>
        <w:tc>
          <w:tcPr>
            <w:tcW w:w="2880" w:type="dxa"/>
            <w:tcBorders>
              <w:top w:val="single" w:sz="6" w:space="0" w:color="auto"/>
              <w:left w:val="double" w:sz="6" w:space="0" w:color="auto"/>
              <w:bottom w:val="single" w:sz="6" w:space="0" w:color="auto"/>
              <w:right w:val="single" w:sz="6" w:space="0" w:color="auto"/>
            </w:tcBorders>
          </w:tcPr>
          <w:p w14:paraId="1C3FCAB4" w14:textId="77777777" w:rsidR="00226135" w:rsidRPr="00056CB1" w:rsidRDefault="00E90E0E" w:rsidP="00226135">
            <w:pPr>
              <w:tabs>
                <w:tab w:val="left" w:pos="720"/>
                <w:tab w:val="left" w:pos="1440"/>
                <w:tab w:val="left" w:pos="2160"/>
                <w:tab w:val="left" w:pos="2880"/>
                <w:tab w:val="left" w:pos="3600"/>
              </w:tabs>
              <w:ind w:left="360" w:hanging="360"/>
              <w:rPr>
                <w:rFonts w:ascii="Times New Roman" w:hAnsi="Times New Roman"/>
                <w:sz w:val="22"/>
                <w:szCs w:val="22"/>
              </w:rPr>
            </w:pPr>
            <w:r>
              <w:rPr>
                <w:rFonts w:ascii="Times New Roman" w:hAnsi="Times New Roman"/>
                <w:sz w:val="22"/>
                <w:szCs w:val="22"/>
              </w:rPr>
              <w:t>7.</w:t>
            </w:r>
            <w:r w:rsidRPr="00056CB1">
              <w:rPr>
                <w:rFonts w:ascii="Times New Roman" w:hAnsi="Times New Roman"/>
                <w:sz w:val="22"/>
                <w:szCs w:val="22"/>
              </w:rPr>
              <w:tab/>
            </w:r>
            <w:r w:rsidR="00226135" w:rsidRPr="00056CB1">
              <w:rPr>
                <w:rFonts w:ascii="Times New Roman" w:hAnsi="Times New Roman"/>
                <w:sz w:val="22"/>
                <w:szCs w:val="22"/>
              </w:rPr>
              <w:t>Any act of cruelty to a horse</w:t>
            </w:r>
          </w:p>
        </w:tc>
        <w:tc>
          <w:tcPr>
            <w:tcW w:w="1530" w:type="dxa"/>
            <w:tcBorders>
              <w:top w:val="single" w:sz="6" w:space="0" w:color="auto"/>
              <w:left w:val="single" w:sz="6" w:space="0" w:color="auto"/>
              <w:bottom w:val="single" w:sz="6" w:space="0" w:color="auto"/>
              <w:right w:val="single" w:sz="6" w:space="0" w:color="auto"/>
            </w:tcBorders>
            <w:vAlign w:val="center"/>
          </w:tcPr>
          <w:p w14:paraId="56500E1E" w14:textId="77777777" w:rsidR="00226135" w:rsidRPr="00056CB1" w:rsidRDefault="00226135"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single" w:sz="6" w:space="0" w:color="auto"/>
              <w:right w:val="single" w:sz="6" w:space="0" w:color="auto"/>
            </w:tcBorders>
            <w:vAlign w:val="center"/>
          </w:tcPr>
          <w:p w14:paraId="583A6D9D" w14:textId="77777777" w:rsidR="00226135" w:rsidRPr="00056CB1" w:rsidRDefault="00226135"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single" w:sz="6" w:space="0" w:color="auto"/>
              <w:right w:val="double" w:sz="6" w:space="0" w:color="auto"/>
            </w:tcBorders>
            <w:vAlign w:val="center"/>
          </w:tcPr>
          <w:p w14:paraId="548BFC45" w14:textId="77777777" w:rsidR="00226135" w:rsidRPr="00056CB1" w:rsidRDefault="00226135"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r w:rsidR="00226135" w14:paraId="5C7C7436" w14:textId="77777777" w:rsidTr="00974CFD">
        <w:trPr>
          <w:cantSplit/>
        </w:trPr>
        <w:tc>
          <w:tcPr>
            <w:tcW w:w="2880" w:type="dxa"/>
            <w:tcBorders>
              <w:top w:val="single" w:sz="6" w:space="0" w:color="auto"/>
              <w:left w:val="double" w:sz="6" w:space="0" w:color="auto"/>
              <w:bottom w:val="double" w:sz="6" w:space="0" w:color="auto"/>
              <w:right w:val="single" w:sz="6" w:space="0" w:color="auto"/>
            </w:tcBorders>
          </w:tcPr>
          <w:p w14:paraId="26235A40" w14:textId="77777777" w:rsidR="00226135" w:rsidRPr="00056CB1" w:rsidRDefault="00226135" w:rsidP="00226135">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00E90E0E" w:rsidRPr="00056CB1">
              <w:rPr>
                <w:rFonts w:ascii="Times New Roman" w:hAnsi="Times New Roman"/>
                <w:sz w:val="22"/>
                <w:szCs w:val="22"/>
              </w:rPr>
              <w:tab/>
            </w:r>
            <w:r w:rsidRPr="00056CB1">
              <w:rPr>
                <w:rFonts w:ascii="Times New Roman" w:hAnsi="Times New Roman"/>
                <w:sz w:val="22"/>
                <w:szCs w:val="22"/>
              </w:rPr>
              <w:t>The use of any goading device</w:t>
            </w:r>
          </w:p>
        </w:tc>
        <w:tc>
          <w:tcPr>
            <w:tcW w:w="1530" w:type="dxa"/>
            <w:tcBorders>
              <w:top w:val="single" w:sz="6" w:space="0" w:color="auto"/>
              <w:left w:val="single" w:sz="6" w:space="0" w:color="auto"/>
              <w:bottom w:val="double" w:sz="6" w:space="0" w:color="auto"/>
              <w:right w:val="single" w:sz="6" w:space="0" w:color="auto"/>
            </w:tcBorders>
            <w:vAlign w:val="center"/>
          </w:tcPr>
          <w:p w14:paraId="354A2377" w14:textId="77777777" w:rsidR="00226135" w:rsidRPr="00056CB1" w:rsidRDefault="00226135" w:rsidP="00974CFD">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w:t>
            </w:r>
          </w:p>
        </w:tc>
        <w:tc>
          <w:tcPr>
            <w:tcW w:w="1530" w:type="dxa"/>
            <w:tcBorders>
              <w:top w:val="single" w:sz="6" w:space="0" w:color="auto"/>
              <w:left w:val="single" w:sz="6" w:space="0" w:color="auto"/>
              <w:bottom w:val="double" w:sz="6" w:space="0" w:color="auto"/>
              <w:right w:val="single" w:sz="6" w:space="0" w:color="auto"/>
            </w:tcBorders>
            <w:vAlign w:val="center"/>
          </w:tcPr>
          <w:p w14:paraId="783F5A61" w14:textId="77777777" w:rsidR="00226135" w:rsidRPr="00056CB1" w:rsidRDefault="00226135" w:rsidP="00974CFD">
            <w:pPr>
              <w:tabs>
                <w:tab w:val="decimal" w:pos="88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$1,000.00</w:t>
            </w:r>
          </w:p>
        </w:tc>
        <w:tc>
          <w:tcPr>
            <w:tcW w:w="1890" w:type="dxa"/>
            <w:tcBorders>
              <w:top w:val="single" w:sz="6" w:space="0" w:color="auto"/>
              <w:left w:val="single" w:sz="6" w:space="0" w:color="auto"/>
              <w:bottom w:val="double" w:sz="6" w:space="0" w:color="auto"/>
              <w:right w:val="double" w:sz="6" w:space="0" w:color="auto"/>
            </w:tcBorders>
            <w:vAlign w:val="center"/>
          </w:tcPr>
          <w:p w14:paraId="317B2663" w14:textId="77777777" w:rsidR="00226135" w:rsidRPr="00056CB1" w:rsidRDefault="00226135" w:rsidP="00974CFD">
            <w:pPr>
              <w:tabs>
                <w:tab w:val="center"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 year</w:t>
            </w:r>
          </w:p>
        </w:tc>
      </w:tr>
    </w:tbl>
    <w:p w14:paraId="1BF1779D" w14:textId="5DAA98DC" w:rsidR="0054604A" w:rsidRDefault="0054604A">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4"/>
        </w:rPr>
        <w:br w:type="page"/>
      </w:r>
      <w:r w:rsidRPr="00056CB1">
        <w:rPr>
          <w:rFonts w:ascii="Times New Roman" w:hAnsi="Times New Roman"/>
          <w:sz w:val="22"/>
          <w:szCs w:val="22"/>
        </w:rPr>
        <w:lastRenderedPageBreak/>
        <w:t>2.</w:t>
      </w:r>
      <w:r w:rsidRPr="00056CB1">
        <w:rPr>
          <w:rFonts w:ascii="Times New Roman" w:hAnsi="Times New Roman"/>
          <w:sz w:val="22"/>
          <w:szCs w:val="22"/>
        </w:rPr>
        <w:tab/>
      </w:r>
      <w:r w:rsidRPr="00056CB1">
        <w:rPr>
          <w:rFonts w:ascii="Times New Roman" w:hAnsi="Times New Roman"/>
          <w:b/>
          <w:sz w:val="22"/>
          <w:szCs w:val="22"/>
        </w:rPr>
        <w:t>Level 2 violations</w:t>
      </w:r>
      <w:r w:rsidRPr="00056CB1">
        <w:rPr>
          <w:rFonts w:ascii="Times New Roman" w:hAnsi="Times New Roman"/>
          <w:sz w:val="22"/>
          <w:szCs w:val="22"/>
        </w:rPr>
        <w:t xml:space="preserve"> </w:t>
      </w:r>
    </w:p>
    <w:p w14:paraId="778109B9" w14:textId="77777777" w:rsidR="00D260F7" w:rsidRDefault="00D260F7">
      <w:pPr>
        <w:tabs>
          <w:tab w:val="left" w:pos="720"/>
          <w:tab w:val="left" w:pos="1440"/>
          <w:tab w:val="left" w:pos="2160"/>
          <w:tab w:val="left" w:pos="2880"/>
          <w:tab w:val="left" w:pos="3600"/>
        </w:tabs>
        <w:rPr>
          <w:rFonts w:ascii="Times New Roman" w:hAnsi="Times New Roman"/>
          <w:sz w:val="24"/>
        </w:rPr>
      </w:pPr>
    </w:p>
    <w:tbl>
      <w:tblPr>
        <w:tblW w:w="0" w:type="auto"/>
        <w:tblInd w:w="1458" w:type="dxa"/>
        <w:tblLayout w:type="fixed"/>
        <w:tblLook w:val="0000" w:firstRow="0" w:lastRow="0" w:firstColumn="0" w:lastColumn="0" w:noHBand="0" w:noVBand="0"/>
      </w:tblPr>
      <w:tblGrid>
        <w:gridCol w:w="3060"/>
        <w:gridCol w:w="1350"/>
        <w:gridCol w:w="1530"/>
        <w:gridCol w:w="1890"/>
      </w:tblGrid>
      <w:tr w:rsidR="0054604A" w14:paraId="740DD568" w14:textId="77777777" w:rsidTr="002B0BD2">
        <w:trPr>
          <w:cantSplit/>
        </w:trPr>
        <w:tc>
          <w:tcPr>
            <w:tcW w:w="3060" w:type="dxa"/>
            <w:tcBorders>
              <w:top w:val="double" w:sz="6" w:space="0" w:color="auto"/>
              <w:left w:val="double" w:sz="6" w:space="0" w:color="auto"/>
              <w:bottom w:val="double" w:sz="6" w:space="0" w:color="auto"/>
              <w:right w:val="single" w:sz="6" w:space="0" w:color="auto"/>
            </w:tcBorders>
            <w:vAlign w:val="center"/>
          </w:tcPr>
          <w:p w14:paraId="198686AC" w14:textId="77777777" w:rsidR="0054604A" w:rsidRPr="00056CB1" w:rsidRDefault="0054604A" w:rsidP="002B0BD2">
            <w:pPr>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350" w:type="dxa"/>
            <w:tcBorders>
              <w:top w:val="double" w:sz="6" w:space="0" w:color="auto"/>
              <w:left w:val="single" w:sz="6" w:space="0" w:color="auto"/>
              <w:bottom w:val="double" w:sz="6" w:space="0" w:color="auto"/>
              <w:right w:val="single" w:sz="6" w:space="0" w:color="auto"/>
            </w:tcBorders>
            <w:vAlign w:val="center"/>
          </w:tcPr>
          <w:p w14:paraId="58E936A5"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05E240B2"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w:t>
            </w:r>
          </w:p>
          <w:p w14:paraId="53D89D97"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c>
          <w:tcPr>
            <w:tcW w:w="1890" w:type="dxa"/>
            <w:tcBorders>
              <w:top w:val="double" w:sz="6" w:space="0" w:color="auto"/>
              <w:left w:val="single" w:sz="6" w:space="0" w:color="auto"/>
              <w:bottom w:val="double" w:sz="6" w:space="0" w:color="auto"/>
              <w:right w:val="double" w:sz="6" w:space="0" w:color="auto"/>
            </w:tcBorders>
            <w:vAlign w:val="center"/>
          </w:tcPr>
          <w:p w14:paraId="38229B26"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w:t>
            </w:r>
          </w:p>
          <w:p w14:paraId="22A6CCDC"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NOT TO EXCEED</w:t>
            </w:r>
          </w:p>
        </w:tc>
      </w:tr>
      <w:tr w:rsidR="0054604A" w14:paraId="3FDFA624" w14:textId="77777777" w:rsidTr="00F741C2">
        <w:trPr>
          <w:cantSplit/>
        </w:trPr>
        <w:tc>
          <w:tcPr>
            <w:tcW w:w="3060" w:type="dxa"/>
            <w:tcBorders>
              <w:top w:val="double" w:sz="6" w:space="0" w:color="auto"/>
              <w:left w:val="double" w:sz="6" w:space="0" w:color="auto"/>
              <w:bottom w:val="single" w:sz="6" w:space="0" w:color="auto"/>
              <w:right w:val="single" w:sz="6" w:space="0" w:color="auto"/>
            </w:tcBorders>
          </w:tcPr>
          <w:p w14:paraId="51C0ED8B"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 xml:space="preserve">Altering a </w:t>
            </w:r>
            <w:proofErr w:type="gramStart"/>
            <w:r w:rsidRPr="00056CB1">
              <w:rPr>
                <w:rFonts w:ascii="Times New Roman" w:hAnsi="Times New Roman"/>
                <w:sz w:val="22"/>
                <w:szCs w:val="22"/>
              </w:rPr>
              <w:t>horse’s</w:t>
            </w:r>
            <w:proofErr w:type="gramEnd"/>
            <w:r w:rsidRPr="00056CB1">
              <w:rPr>
                <w:rFonts w:ascii="Times New Roman" w:hAnsi="Times New Roman"/>
                <w:sz w:val="22"/>
                <w:szCs w:val="22"/>
              </w:rPr>
              <w:t xml:space="preserve"> hopples without permission</w:t>
            </w:r>
          </w:p>
        </w:tc>
        <w:tc>
          <w:tcPr>
            <w:tcW w:w="1350" w:type="dxa"/>
            <w:tcBorders>
              <w:top w:val="double" w:sz="6" w:space="0" w:color="auto"/>
              <w:left w:val="single" w:sz="6" w:space="0" w:color="auto"/>
              <w:bottom w:val="single" w:sz="6" w:space="0" w:color="auto"/>
              <w:right w:val="single" w:sz="6" w:space="0" w:color="auto"/>
            </w:tcBorders>
            <w:vAlign w:val="center"/>
          </w:tcPr>
          <w:p w14:paraId="7165C396"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double" w:sz="6" w:space="0" w:color="auto"/>
              <w:left w:val="single" w:sz="6" w:space="0" w:color="auto"/>
              <w:bottom w:val="single" w:sz="6" w:space="0" w:color="auto"/>
              <w:right w:val="single" w:sz="6" w:space="0" w:color="auto"/>
            </w:tcBorders>
            <w:vAlign w:val="center"/>
          </w:tcPr>
          <w:p w14:paraId="680D4661"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double" w:sz="6" w:space="0" w:color="auto"/>
              <w:left w:val="single" w:sz="6" w:space="0" w:color="auto"/>
              <w:bottom w:val="single" w:sz="6" w:space="0" w:color="auto"/>
              <w:right w:val="double" w:sz="6" w:space="0" w:color="auto"/>
            </w:tcBorders>
            <w:vAlign w:val="center"/>
          </w:tcPr>
          <w:p w14:paraId="6051DEDD"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177147FE"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01F59577"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0054604A" w:rsidRPr="00056CB1">
              <w:rPr>
                <w:rFonts w:ascii="Times New Roman" w:hAnsi="Times New Roman"/>
                <w:sz w:val="22"/>
                <w:szCs w:val="22"/>
              </w:rPr>
              <w:t>.</w:t>
            </w:r>
            <w:r w:rsidR="0054604A" w:rsidRPr="00056CB1">
              <w:rPr>
                <w:rFonts w:ascii="Times New Roman" w:hAnsi="Times New Roman"/>
                <w:sz w:val="22"/>
                <w:szCs w:val="22"/>
              </w:rPr>
              <w:tab/>
              <w:t>Any act of helping another person in a race</w:t>
            </w:r>
          </w:p>
        </w:tc>
        <w:tc>
          <w:tcPr>
            <w:tcW w:w="1350" w:type="dxa"/>
            <w:tcBorders>
              <w:top w:val="single" w:sz="6" w:space="0" w:color="auto"/>
              <w:left w:val="single" w:sz="6" w:space="0" w:color="auto"/>
              <w:bottom w:val="single" w:sz="6" w:space="0" w:color="auto"/>
              <w:right w:val="single" w:sz="6" w:space="0" w:color="auto"/>
            </w:tcBorders>
            <w:vAlign w:val="center"/>
          </w:tcPr>
          <w:p w14:paraId="4573964D"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7E59D7EC"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57BD624F"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4878D5D5"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6FE3A633"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0054604A" w:rsidRPr="00056CB1">
              <w:rPr>
                <w:rFonts w:ascii="Times New Roman" w:hAnsi="Times New Roman"/>
                <w:sz w:val="22"/>
                <w:szCs w:val="22"/>
              </w:rPr>
              <w:t>.</w:t>
            </w:r>
            <w:r w:rsidR="0054604A" w:rsidRPr="00056CB1">
              <w:rPr>
                <w:rFonts w:ascii="Times New Roman" w:hAnsi="Times New Roman"/>
                <w:sz w:val="22"/>
                <w:szCs w:val="22"/>
              </w:rPr>
              <w:tab/>
              <w:t>Driving in a careless and reckless manner</w:t>
            </w:r>
          </w:p>
        </w:tc>
        <w:tc>
          <w:tcPr>
            <w:tcW w:w="1350" w:type="dxa"/>
            <w:tcBorders>
              <w:top w:val="single" w:sz="6" w:space="0" w:color="auto"/>
              <w:left w:val="single" w:sz="6" w:space="0" w:color="auto"/>
              <w:bottom w:val="single" w:sz="6" w:space="0" w:color="auto"/>
              <w:right w:val="single" w:sz="6" w:space="0" w:color="auto"/>
            </w:tcBorders>
            <w:vAlign w:val="center"/>
          </w:tcPr>
          <w:p w14:paraId="0B6BE4F2"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453AD97A"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7DB5F4AF"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08AA8D86"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5EB03ABF"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0054604A" w:rsidRPr="00056CB1">
              <w:rPr>
                <w:rFonts w:ascii="Times New Roman" w:hAnsi="Times New Roman"/>
                <w:sz w:val="22"/>
                <w:szCs w:val="22"/>
              </w:rPr>
              <w:t>.</w:t>
            </w:r>
            <w:r w:rsidR="0054604A" w:rsidRPr="00056CB1">
              <w:rPr>
                <w:rFonts w:ascii="Times New Roman" w:hAnsi="Times New Roman"/>
                <w:sz w:val="22"/>
                <w:szCs w:val="22"/>
              </w:rPr>
              <w:tab/>
              <w:t>Excessive or indiscriminate use of the whip</w:t>
            </w:r>
          </w:p>
        </w:tc>
        <w:tc>
          <w:tcPr>
            <w:tcW w:w="1350" w:type="dxa"/>
            <w:tcBorders>
              <w:top w:val="single" w:sz="6" w:space="0" w:color="auto"/>
              <w:left w:val="single" w:sz="6" w:space="0" w:color="auto"/>
              <w:bottom w:val="single" w:sz="6" w:space="0" w:color="auto"/>
              <w:right w:val="single" w:sz="6" w:space="0" w:color="auto"/>
            </w:tcBorders>
            <w:vAlign w:val="center"/>
          </w:tcPr>
          <w:p w14:paraId="29CAA095"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5D7F3CE2"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754F9240"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2F1BEFA7"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1204134B" w14:textId="77777777" w:rsidR="0054604A" w:rsidRPr="00056CB1" w:rsidRDefault="00295BC4" w:rsidP="0081680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0054604A" w:rsidRPr="00056CB1">
              <w:rPr>
                <w:rFonts w:ascii="Times New Roman" w:hAnsi="Times New Roman"/>
                <w:sz w:val="22"/>
                <w:szCs w:val="22"/>
              </w:rPr>
              <w:t>.</w:t>
            </w:r>
            <w:r w:rsidR="0054604A" w:rsidRPr="00056CB1">
              <w:rPr>
                <w:rFonts w:ascii="Times New Roman" w:hAnsi="Times New Roman"/>
                <w:sz w:val="22"/>
                <w:szCs w:val="22"/>
              </w:rPr>
              <w:tab/>
              <w:t>Leaving paddock</w:t>
            </w:r>
            <w:r w:rsidR="00F4345E" w:rsidRPr="00056CB1">
              <w:rPr>
                <w:rFonts w:ascii="Times New Roman" w:hAnsi="Times New Roman"/>
                <w:sz w:val="22"/>
                <w:szCs w:val="22"/>
              </w:rPr>
              <w:t xml:space="preserve"> </w:t>
            </w:r>
            <w:r w:rsidR="00E9594E" w:rsidRPr="00056CB1">
              <w:rPr>
                <w:rFonts w:ascii="Times New Roman" w:hAnsi="Times New Roman"/>
                <w:sz w:val="22"/>
                <w:szCs w:val="22"/>
              </w:rPr>
              <w:t>after it has closed</w:t>
            </w:r>
          </w:p>
        </w:tc>
        <w:tc>
          <w:tcPr>
            <w:tcW w:w="1350" w:type="dxa"/>
            <w:tcBorders>
              <w:top w:val="single" w:sz="6" w:space="0" w:color="auto"/>
              <w:left w:val="single" w:sz="6" w:space="0" w:color="auto"/>
              <w:bottom w:val="single" w:sz="6" w:space="0" w:color="auto"/>
              <w:right w:val="single" w:sz="6" w:space="0" w:color="auto"/>
            </w:tcBorders>
            <w:vAlign w:val="center"/>
          </w:tcPr>
          <w:p w14:paraId="4164CDE8"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533C16D2"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43445273"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13420742"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5DC5A665"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0054604A" w:rsidRPr="00056CB1">
              <w:rPr>
                <w:rFonts w:ascii="Times New Roman" w:hAnsi="Times New Roman"/>
                <w:sz w:val="22"/>
                <w:szCs w:val="22"/>
              </w:rPr>
              <w:t>.</w:t>
            </w:r>
            <w:r w:rsidR="0054604A" w:rsidRPr="00056CB1">
              <w:rPr>
                <w:rFonts w:ascii="Times New Roman" w:hAnsi="Times New Roman"/>
                <w:sz w:val="22"/>
                <w:szCs w:val="22"/>
              </w:rPr>
              <w:tab/>
              <w:t>Let a horse pass inside needlessly</w:t>
            </w:r>
          </w:p>
        </w:tc>
        <w:tc>
          <w:tcPr>
            <w:tcW w:w="1350" w:type="dxa"/>
            <w:tcBorders>
              <w:top w:val="single" w:sz="6" w:space="0" w:color="auto"/>
              <w:left w:val="single" w:sz="6" w:space="0" w:color="auto"/>
              <w:bottom w:val="single" w:sz="6" w:space="0" w:color="auto"/>
              <w:right w:val="single" w:sz="6" w:space="0" w:color="auto"/>
            </w:tcBorders>
            <w:vAlign w:val="center"/>
          </w:tcPr>
          <w:p w14:paraId="028D4A8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01711515"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6A4279A8"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17CE5C37" w14:textId="77777777" w:rsidTr="00F741C2">
        <w:trPr>
          <w:cantSplit/>
        </w:trPr>
        <w:tc>
          <w:tcPr>
            <w:tcW w:w="3060" w:type="dxa"/>
            <w:tcBorders>
              <w:top w:val="single" w:sz="6" w:space="0" w:color="auto"/>
              <w:left w:val="double" w:sz="6" w:space="0" w:color="auto"/>
              <w:right w:val="single" w:sz="6" w:space="0" w:color="auto"/>
            </w:tcBorders>
          </w:tcPr>
          <w:p w14:paraId="671D1E8E"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7</w:t>
            </w:r>
            <w:r w:rsidR="0054604A" w:rsidRPr="00056CB1">
              <w:rPr>
                <w:rFonts w:ascii="Times New Roman" w:hAnsi="Times New Roman"/>
                <w:sz w:val="22"/>
                <w:szCs w:val="22"/>
              </w:rPr>
              <w:t>.</w:t>
            </w:r>
            <w:r w:rsidR="0054604A" w:rsidRPr="00056CB1">
              <w:rPr>
                <w:rFonts w:ascii="Times New Roman" w:hAnsi="Times New Roman"/>
                <w:sz w:val="22"/>
                <w:szCs w:val="22"/>
              </w:rPr>
              <w:tab/>
              <w:t>Violating any part of the claiming rule</w:t>
            </w:r>
          </w:p>
        </w:tc>
        <w:tc>
          <w:tcPr>
            <w:tcW w:w="1350" w:type="dxa"/>
            <w:tcBorders>
              <w:top w:val="single" w:sz="6" w:space="0" w:color="auto"/>
              <w:left w:val="single" w:sz="6" w:space="0" w:color="auto"/>
              <w:right w:val="single" w:sz="6" w:space="0" w:color="auto"/>
            </w:tcBorders>
            <w:vAlign w:val="center"/>
          </w:tcPr>
          <w:p w14:paraId="632A148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right w:val="single" w:sz="6" w:space="0" w:color="auto"/>
            </w:tcBorders>
            <w:vAlign w:val="center"/>
          </w:tcPr>
          <w:p w14:paraId="6062BBA3"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right w:val="double" w:sz="6" w:space="0" w:color="auto"/>
            </w:tcBorders>
            <w:vAlign w:val="center"/>
          </w:tcPr>
          <w:p w14:paraId="46C53D52"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31237E99" w14:textId="77777777" w:rsidTr="00F741C2">
        <w:trPr>
          <w:cantSplit/>
        </w:trPr>
        <w:tc>
          <w:tcPr>
            <w:tcW w:w="3060" w:type="dxa"/>
            <w:tcBorders>
              <w:top w:val="single" w:sz="6" w:space="0" w:color="auto"/>
              <w:left w:val="double" w:sz="6" w:space="0" w:color="auto"/>
              <w:right w:val="single" w:sz="6" w:space="0" w:color="auto"/>
            </w:tcBorders>
          </w:tcPr>
          <w:p w14:paraId="62B47342"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0054604A" w:rsidRPr="00056CB1">
              <w:rPr>
                <w:rFonts w:ascii="Times New Roman" w:hAnsi="Times New Roman"/>
                <w:sz w:val="22"/>
                <w:szCs w:val="22"/>
              </w:rPr>
              <w:t>.</w:t>
            </w:r>
            <w:r w:rsidR="0054604A" w:rsidRPr="00056CB1">
              <w:rPr>
                <w:rFonts w:ascii="Times New Roman" w:hAnsi="Times New Roman"/>
                <w:sz w:val="22"/>
                <w:szCs w:val="22"/>
              </w:rPr>
              <w:tab/>
              <w:t>Whipping horse under the arch</w:t>
            </w:r>
          </w:p>
        </w:tc>
        <w:tc>
          <w:tcPr>
            <w:tcW w:w="1350" w:type="dxa"/>
            <w:tcBorders>
              <w:top w:val="single" w:sz="6" w:space="0" w:color="auto"/>
              <w:left w:val="single" w:sz="6" w:space="0" w:color="auto"/>
              <w:right w:val="single" w:sz="6" w:space="0" w:color="auto"/>
            </w:tcBorders>
            <w:vAlign w:val="center"/>
          </w:tcPr>
          <w:p w14:paraId="3FB69D8B"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right w:val="single" w:sz="6" w:space="0" w:color="auto"/>
            </w:tcBorders>
            <w:vAlign w:val="center"/>
          </w:tcPr>
          <w:p w14:paraId="5BC6ACEB"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right w:val="double" w:sz="6" w:space="0" w:color="auto"/>
            </w:tcBorders>
            <w:vAlign w:val="center"/>
          </w:tcPr>
          <w:p w14:paraId="6FE4A1E3"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54604A" w14:paraId="708F8BE2" w14:textId="77777777" w:rsidTr="00F741C2">
        <w:trPr>
          <w:cantSplit/>
        </w:trPr>
        <w:tc>
          <w:tcPr>
            <w:tcW w:w="3060" w:type="dxa"/>
            <w:tcBorders>
              <w:top w:val="single" w:sz="6" w:space="0" w:color="auto"/>
              <w:left w:val="double" w:sz="6" w:space="0" w:color="auto"/>
              <w:bottom w:val="single" w:sz="6" w:space="0" w:color="auto"/>
              <w:right w:val="single" w:sz="6" w:space="0" w:color="auto"/>
            </w:tcBorders>
          </w:tcPr>
          <w:p w14:paraId="39BC743F" w14:textId="77777777" w:rsidR="0054604A" w:rsidRPr="00056CB1" w:rsidRDefault="00295BC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9</w:t>
            </w:r>
            <w:r w:rsidR="0054604A" w:rsidRPr="00056CB1">
              <w:rPr>
                <w:rFonts w:ascii="Times New Roman" w:hAnsi="Times New Roman"/>
                <w:sz w:val="22"/>
                <w:szCs w:val="22"/>
              </w:rPr>
              <w:t>.</w:t>
            </w:r>
            <w:r w:rsidR="0054604A" w:rsidRPr="00056CB1">
              <w:rPr>
                <w:rFonts w:ascii="Times New Roman" w:hAnsi="Times New Roman"/>
                <w:sz w:val="22"/>
                <w:szCs w:val="22"/>
              </w:rPr>
              <w:tab/>
              <w:t>Welting a horse</w:t>
            </w:r>
          </w:p>
        </w:tc>
        <w:tc>
          <w:tcPr>
            <w:tcW w:w="1350" w:type="dxa"/>
            <w:tcBorders>
              <w:top w:val="single" w:sz="6" w:space="0" w:color="auto"/>
              <w:left w:val="single" w:sz="6" w:space="0" w:color="auto"/>
              <w:bottom w:val="single" w:sz="6" w:space="0" w:color="auto"/>
              <w:right w:val="single" w:sz="6" w:space="0" w:color="auto"/>
            </w:tcBorders>
            <w:vAlign w:val="center"/>
          </w:tcPr>
          <w:p w14:paraId="0DC4655D"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w:t>
            </w:r>
          </w:p>
        </w:tc>
        <w:tc>
          <w:tcPr>
            <w:tcW w:w="1530" w:type="dxa"/>
            <w:tcBorders>
              <w:top w:val="single" w:sz="6" w:space="0" w:color="auto"/>
              <w:left w:val="single" w:sz="6" w:space="0" w:color="auto"/>
              <w:bottom w:val="single" w:sz="6" w:space="0" w:color="auto"/>
              <w:right w:val="single" w:sz="6" w:space="0" w:color="auto"/>
            </w:tcBorders>
            <w:vAlign w:val="center"/>
          </w:tcPr>
          <w:p w14:paraId="42715768" w14:textId="77777777" w:rsidR="0054604A" w:rsidRPr="00056CB1" w:rsidRDefault="0054604A" w:rsidP="00F741C2">
            <w:pPr>
              <w:tabs>
                <w:tab w:val="decimal" w:pos="79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$500.00</w:t>
            </w:r>
          </w:p>
        </w:tc>
        <w:tc>
          <w:tcPr>
            <w:tcW w:w="1890" w:type="dxa"/>
            <w:tcBorders>
              <w:top w:val="single" w:sz="6" w:space="0" w:color="auto"/>
              <w:left w:val="single" w:sz="6" w:space="0" w:color="auto"/>
              <w:bottom w:val="single" w:sz="6" w:space="0" w:color="auto"/>
              <w:right w:val="double" w:sz="6" w:space="0" w:color="auto"/>
            </w:tcBorders>
            <w:vAlign w:val="center"/>
          </w:tcPr>
          <w:p w14:paraId="11331A95" w14:textId="77777777" w:rsidR="0054604A" w:rsidRPr="00056CB1" w:rsidRDefault="0054604A" w:rsidP="00F741C2">
            <w:pPr>
              <w:tabs>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6 months</w:t>
            </w:r>
          </w:p>
        </w:tc>
      </w:tr>
      <w:tr w:rsidR="00A34FFB" w14:paraId="79E7D0F0" w14:textId="77777777" w:rsidTr="00F741C2">
        <w:trPr>
          <w:cantSplit/>
        </w:trPr>
        <w:tc>
          <w:tcPr>
            <w:tcW w:w="3060" w:type="dxa"/>
            <w:tcBorders>
              <w:left w:val="double" w:sz="6" w:space="0" w:color="auto"/>
              <w:bottom w:val="double" w:sz="6" w:space="0" w:color="auto"/>
              <w:right w:val="single" w:sz="6" w:space="0" w:color="auto"/>
            </w:tcBorders>
          </w:tcPr>
          <w:p w14:paraId="4DF6616D" w14:textId="74B70C01" w:rsidR="00A34FFB" w:rsidRPr="00F96EDB" w:rsidRDefault="00A34FFB">
            <w:pPr>
              <w:tabs>
                <w:tab w:val="left" w:pos="720"/>
                <w:tab w:val="left" w:pos="1440"/>
                <w:tab w:val="left" w:pos="2160"/>
                <w:tab w:val="left" w:pos="2880"/>
                <w:tab w:val="left" w:pos="3600"/>
              </w:tabs>
              <w:ind w:left="360" w:hanging="360"/>
              <w:rPr>
                <w:rFonts w:ascii="Times New Roman" w:hAnsi="Times New Roman"/>
                <w:strike/>
                <w:sz w:val="22"/>
                <w:szCs w:val="22"/>
              </w:rPr>
            </w:pPr>
          </w:p>
        </w:tc>
        <w:tc>
          <w:tcPr>
            <w:tcW w:w="1350" w:type="dxa"/>
            <w:tcBorders>
              <w:left w:val="single" w:sz="6" w:space="0" w:color="auto"/>
              <w:bottom w:val="double" w:sz="6" w:space="0" w:color="auto"/>
              <w:right w:val="single" w:sz="6" w:space="0" w:color="auto"/>
            </w:tcBorders>
            <w:vAlign w:val="center"/>
          </w:tcPr>
          <w:p w14:paraId="0004640D" w14:textId="2D548BA2" w:rsidR="00A34FFB" w:rsidRPr="00F96EDB" w:rsidRDefault="00A34FFB" w:rsidP="00F741C2">
            <w:pPr>
              <w:tabs>
                <w:tab w:val="left" w:pos="720"/>
                <w:tab w:val="left" w:pos="1440"/>
                <w:tab w:val="left" w:pos="2160"/>
                <w:tab w:val="left" w:pos="2880"/>
                <w:tab w:val="left" w:pos="3600"/>
              </w:tabs>
              <w:jc w:val="center"/>
              <w:rPr>
                <w:rFonts w:ascii="Times New Roman" w:hAnsi="Times New Roman"/>
                <w:strike/>
                <w:sz w:val="22"/>
                <w:szCs w:val="22"/>
              </w:rPr>
            </w:pPr>
          </w:p>
        </w:tc>
        <w:tc>
          <w:tcPr>
            <w:tcW w:w="1530" w:type="dxa"/>
            <w:tcBorders>
              <w:left w:val="single" w:sz="6" w:space="0" w:color="auto"/>
              <w:bottom w:val="double" w:sz="6" w:space="0" w:color="auto"/>
              <w:right w:val="single" w:sz="6" w:space="0" w:color="auto"/>
            </w:tcBorders>
            <w:vAlign w:val="center"/>
          </w:tcPr>
          <w:p w14:paraId="437EE4D8" w14:textId="1F7D96B4" w:rsidR="00A34FFB" w:rsidRPr="00F96EDB" w:rsidRDefault="00A34FFB" w:rsidP="00F741C2">
            <w:pPr>
              <w:tabs>
                <w:tab w:val="decimal" w:pos="792"/>
                <w:tab w:val="left" w:pos="1440"/>
                <w:tab w:val="left" w:pos="2160"/>
                <w:tab w:val="left" w:pos="2880"/>
                <w:tab w:val="left" w:pos="3600"/>
              </w:tabs>
              <w:jc w:val="center"/>
              <w:rPr>
                <w:rFonts w:ascii="Times New Roman" w:hAnsi="Times New Roman"/>
                <w:strike/>
                <w:sz w:val="22"/>
                <w:szCs w:val="22"/>
              </w:rPr>
            </w:pPr>
          </w:p>
        </w:tc>
        <w:tc>
          <w:tcPr>
            <w:tcW w:w="1890" w:type="dxa"/>
            <w:tcBorders>
              <w:left w:val="single" w:sz="6" w:space="0" w:color="auto"/>
              <w:bottom w:val="double" w:sz="6" w:space="0" w:color="auto"/>
              <w:right w:val="double" w:sz="6" w:space="0" w:color="auto"/>
            </w:tcBorders>
            <w:vAlign w:val="center"/>
          </w:tcPr>
          <w:p w14:paraId="761E0D0E" w14:textId="300B2A7E" w:rsidR="00A34FFB" w:rsidRPr="00F96EDB" w:rsidRDefault="00A34FFB" w:rsidP="00F741C2">
            <w:pPr>
              <w:tabs>
                <w:tab w:val="left" w:pos="1440"/>
                <w:tab w:val="left" w:pos="2160"/>
                <w:tab w:val="left" w:pos="2880"/>
                <w:tab w:val="left" w:pos="3600"/>
              </w:tabs>
              <w:jc w:val="center"/>
              <w:rPr>
                <w:rFonts w:ascii="Times New Roman" w:hAnsi="Times New Roman"/>
                <w:strike/>
                <w:sz w:val="22"/>
                <w:szCs w:val="22"/>
              </w:rPr>
            </w:pPr>
          </w:p>
        </w:tc>
      </w:tr>
    </w:tbl>
    <w:p w14:paraId="4D4774F5" w14:textId="77777777" w:rsidR="0054604A" w:rsidRDefault="0054604A">
      <w:pPr>
        <w:tabs>
          <w:tab w:val="left" w:pos="720"/>
          <w:tab w:val="left" w:pos="1440"/>
          <w:tab w:val="left" w:pos="2160"/>
          <w:tab w:val="left" w:pos="2880"/>
          <w:tab w:val="left" w:pos="3600"/>
        </w:tabs>
        <w:ind w:left="720"/>
        <w:rPr>
          <w:rFonts w:ascii="Times New Roman" w:hAnsi="Times New Roman"/>
          <w:sz w:val="24"/>
        </w:rPr>
      </w:pPr>
    </w:p>
    <w:p w14:paraId="495EB8E4" w14:textId="09AF80EE" w:rsidR="0054604A" w:rsidRPr="00056CB1" w:rsidRDefault="0054604A">
      <w:pPr>
        <w:tabs>
          <w:tab w:val="left" w:pos="720"/>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4"/>
        </w:rPr>
        <w:br w:type="page"/>
      </w:r>
      <w:r w:rsidRPr="00056CB1">
        <w:rPr>
          <w:rFonts w:ascii="Times New Roman" w:hAnsi="Times New Roman"/>
          <w:sz w:val="22"/>
          <w:szCs w:val="22"/>
        </w:rPr>
        <w:lastRenderedPageBreak/>
        <w:t>3.</w:t>
      </w:r>
      <w:r w:rsidRPr="00056CB1">
        <w:rPr>
          <w:rFonts w:ascii="Times New Roman" w:hAnsi="Times New Roman"/>
          <w:sz w:val="22"/>
          <w:szCs w:val="22"/>
        </w:rPr>
        <w:tab/>
      </w:r>
      <w:r w:rsidRPr="00056CB1">
        <w:rPr>
          <w:rFonts w:ascii="Times New Roman" w:hAnsi="Times New Roman"/>
          <w:b/>
          <w:sz w:val="22"/>
          <w:szCs w:val="22"/>
        </w:rPr>
        <w:t>Level 3 violations</w:t>
      </w:r>
      <w:r w:rsidRPr="00056CB1">
        <w:rPr>
          <w:rFonts w:ascii="Times New Roman" w:hAnsi="Times New Roman"/>
          <w:sz w:val="22"/>
          <w:szCs w:val="22"/>
        </w:rPr>
        <w:t xml:space="preserve"> (Not intended to be all inclusive). A minimum fine of </w:t>
      </w:r>
      <w:r w:rsidR="009A08EB" w:rsidRPr="00056CB1">
        <w:rPr>
          <w:rFonts w:ascii="Times New Roman" w:hAnsi="Times New Roman"/>
          <w:sz w:val="22"/>
          <w:szCs w:val="22"/>
        </w:rPr>
        <w:t>$</w:t>
      </w:r>
      <w:r w:rsidR="007B0873" w:rsidRPr="00D260F7">
        <w:rPr>
          <w:rFonts w:ascii="Times New Roman" w:hAnsi="Times New Roman"/>
          <w:sz w:val="22"/>
          <w:szCs w:val="22"/>
        </w:rPr>
        <w:t>1</w:t>
      </w:r>
      <w:r w:rsidR="00D5400C" w:rsidRPr="00D260F7">
        <w:rPr>
          <w:rFonts w:ascii="Times New Roman" w:hAnsi="Times New Roman"/>
          <w:sz w:val="22"/>
          <w:szCs w:val="22"/>
        </w:rPr>
        <w:t>00</w:t>
      </w:r>
      <w:r w:rsidR="007B0873" w:rsidRPr="00056CB1">
        <w:rPr>
          <w:rFonts w:ascii="Times New Roman" w:hAnsi="Times New Roman"/>
          <w:sz w:val="22"/>
          <w:szCs w:val="22"/>
        </w:rPr>
        <w:t>.00</w:t>
      </w:r>
      <w:r w:rsidRPr="00056CB1">
        <w:rPr>
          <w:rFonts w:ascii="Times New Roman" w:hAnsi="Times New Roman"/>
          <w:sz w:val="22"/>
          <w:szCs w:val="22"/>
        </w:rPr>
        <w:t xml:space="preserve"> and/or a minimum suspension of </w:t>
      </w:r>
      <w:r w:rsidR="00D5400C" w:rsidRPr="00D260F7">
        <w:rPr>
          <w:rFonts w:ascii="Times New Roman" w:hAnsi="Times New Roman"/>
          <w:sz w:val="22"/>
          <w:szCs w:val="22"/>
        </w:rPr>
        <w:t>3</w:t>
      </w:r>
      <w:r w:rsidRPr="00D260F7">
        <w:rPr>
          <w:rFonts w:ascii="Times New Roman" w:hAnsi="Times New Roman"/>
          <w:sz w:val="22"/>
          <w:szCs w:val="22"/>
        </w:rPr>
        <w:t xml:space="preserve"> </w:t>
      </w:r>
      <w:r w:rsidRPr="00056CB1">
        <w:rPr>
          <w:rFonts w:ascii="Times New Roman" w:hAnsi="Times New Roman"/>
          <w:sz w:val="22"/>
          <w:szCs w:val="22"/>
        </w:rPr>
        <w:t>days or both.</w:t>
      </w:r>
    </w:p>
    <w:p w14:paraId="51E7CD28"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3150"/>
        <w:gridCol w:w="1260"/>
        <w:gridCol w:w="1530"/>
        <w:gridCol w:w="1890"/>
      </w:tblGrid>
      <w:tr w:rsidR="0054604A" w14:paraId="25E1395A" w14:textId="77777777" w:rsidTr="002B0BD2">
        <w:trPr>
          <w:cantSplit/>
        </w:trPr>
        <w:tc>
          <w:tcPr>
            <w:tcW w:w="3150" w:type="dxa"/>
            <w:tcBorders>
              <w:top w:val="double" w:sz="6" w:space="0" w:color="auto"/>
              <w:left w:val="double" w:sz="6" w:space="0" w:color="auto"/>
              <w:bottom w:val="double" w:sz="6" w:space="0" w:color="auto"/>
              <w:right w:val="single" w:sz="6" w:space="0" w:color="auto"/>
            </w:tcBorders>
            <w:vAlign w:val="center"/>
          </w:tcPr>
          <w:p w14:paraId="44B65890" w14:textId="77777777" w:rsidR="0054604A" w:rsidRPr="00056CB1" w:rsidRDefault="0054604A" w:rsidP="002B0BD2">
            <w:pPr>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260" w:type="dxa"/>
            <w:tcBorders>
              <w:top w:val="double" w:sz="6" w:space="0" w:color="auto"/>
              <w:left w:val="single" w:sz="6" w:space="0" w:color="auto"/>
              <w:bottom w:val="double" w:sz="6" w:space="0" w:color="auto"/>
              <w:right w:val="single" w:sz="6" w:space="0" w:color="auto"/>
            </w:tcBorders>
            <w:vAlign w:val="center"/>
          </w:tcPr>
          <w:p w14:paraId="22706EC5"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4E5648F7"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w:t>
            </w:r>
          </w:p>
          <w:p w14:paraId="5F3A1DEB"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c>
          <w:tcPr>
            <w:tcW w:w="1890" w:type="dxa"/>
            <w:tcBorders>
              <w:top w:val="double" w:sz="6" w:space="0" w:color="auto"/>
              <w:left w:val="single" w:sz="6" w:space="0" w:color="auto"/>
              <w:bottom w:val="double" w:sz="6" w:space="0" w:color="auto"/>
              <w:right w:val="double" w:sz="6" w:space="0" w:color="auto"/>
            </w:tcBorders>
            <w:vAlign w:val="center"/>
          </w:tcPr>
          <w:p w14:paraId="539AB9AE"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w:t>
            </w:r>
          </w:p>
          <w:p w14:paraId="71D224F8" w14:textId="77777777" w:rsidR="0054604A" w:rsidRPr="00056CB1" w:rsidRDefault="0054604A" w:rsidP="002B0BD2">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NOT TO EXCEED</w:t>
            </w:r>
          </w:p>
        </w:tc>
      </w:tr>
      <w:tr w:rsidR="0054604A" w14:paraId="588E08E8" w14:textId="77777777" w:rsidTr="00F741C2">
        <w:trPr>
          <w:cantSplit/>
        </w:trPr>
        <w:tc>
          <w:tcPr>
            <w:tcW w:w="3150" w:type="dxa"/>
            <w:tcBorders>
              <w:top w:val="double" w:sz="6" w:space="0" w:color="auto"/>
              <w:left w:val="double" w:sz="6" w:space="0" w:color="auto"/>
              <w:bottom w:val="single" w:sz="6" w:space="0" w:color="auto"/>
              <w:right w:val="single" w:sz="6" w:space="0" w:color="auto"/>
            </w:tcBorders>
          </w:tcPr>
          <w:p w14:paraId="4C6203E4"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Carry a horse out or sit down in front of him</w:t>
            </w:r>
          </w:p>
        </w:tc>
        <w:tc>
          <w:tcPr>
            <w:tcW w:w="1260" w:type="dxa"/>
            <w:tcBorders>
              <w:top w:val="double" w:sz="6" w:space="0" w:color="auto"/>
              <w:left w:val="single" w:sz="6" w:space="0" w:color="auto"/>
              <w:bottom w:val="single" w:sz="6" w:space="0" w:color="auto"/>
              <w:right w:val="single" w:sz="6" w:space="0" w:color="auto"/>
            </w:tcBorders>
            <w:vAlign w:val="center"/>
          </w:tcPr>
          <w:p w14:paraId="673C25A1"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double" w:sz="6" w:space="0" w:color="auto"/>
              <w:left w:val="single" w:sz="6" w:space="0" w:color="auto"/>
              <w:bottom w:val="single" w:sz="6" w:space="0" w:color="auto"/>
              <w:right w:val="single" w:sz="6" w:space="0" w:color="auto"/>
            </w:tcBorders>
            <w:vAlign w:val="center"/>
          </w:tcPr>
          <w:p w14:paraId="097C8F99"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double" w:sz="6" w:space="0" w:color="auto"/>
              <w:left w:val="single" w:sz="6" w:space="0" w:color="auto"/>
              <w:bottom w:val="single" w:sz="6" w:space="0" w:color="auto"/>
              <w:right w:val="double" w:sz="6" w:space="0" w:color="auto"/>
            </w:tcBorders>
            <w:vAlign w:val="center"/>
          </w:tcPr>
          <w:p w14:paraId="0A9D889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0DE6D615"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5BF89661"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Causing another horse to break</w:t>
            </w:r>
          </w:p>
        </w:tc>
        <w:tc>
          <w:tcPr>
            <w:tcW w:w="1260" w:type="dxa"/>
            <w:tcBorders>
              <w:top w:val="single" w:sz="6" w:space="0" w:color="auto"/>
              <w:left w:val="single" w:sz="6" w:space="0" w:color="auto"/>
              <w:bottom w:val="single" w:sz="6" w:space="0" w:color="auto"/>
              <w:right w:val="single" w:sz="6" w:space="0" w:color="auto"/>
            </w:tcBorders>
            <w:vAlign w:val="center"/>
          </w:tcPr>
          <w:p w14:paraId="6AADE8DE"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2CCB807D"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160D0E35"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298C60C2"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6BAF9A6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 xml:space="preserve">Changing course in the homestretch or swerving in or out </w:t>
            </w:r>
          </w:p>
        </w:tc>
        <w:tc>
          <w:tcPr>
            <w:tcW w:w="1260" w:type="dxa"/>
            <w:tcBorders>
              <w:top w:val="single" w:sz="6" w:space="0" w:color="auto"/>
              <w:left w:val="single" w:sz="6" w:space="0" w:color="auto"/>
              <w:bottom w:val="single" w:sz="6" w:space="0" w:color="auto"/>
              <w:right w:val="single" w:sz="6" w:space="0" w:color="auto"/>
            </w:tcBorders>
            <w:vAlign w:val="center"/>
          </w:tcPr>
          <w:p w14:paraId="4AC332CA"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3D80536A"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7F0CCFC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20837AFF"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0968CD5E"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t>Crossing over in front of a horse or a field of horses in a reckless manner</w:t>
            </w:r>
          </w:p>
        </w:tc>
        <w:tc>
          <w:tcPr>
            <w:tcW w:w="1260" w:type="dxa"/>
            <w:tcBorders>
              <w:top w:val="single" w:sz="6" w:space="0" w:color="auto"/>
              <w:left w:val="single" w:sz="6" w:space="0" w:color="auto"/>
              <w:bottom w:val="single" w:sz="6" w:space="0" w:color="auto"/>
              <w:right w:val="single" w:sz="6" w:space="0" w:color="auto"/>
            </w:tcBorders>
            <w:vAlign w:val="center"/>
          </w:tcPr>
          <w:p w14:paraId="149B4F4A"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253D8FF1"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5C7E405"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7120C8C5"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6F1240AE"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Pr="00056CB1">
              <w:rPr>
                <w:rFonts w:ascii="Times New Roman" w:hAnsi="Times New Roman"/>
                <w:sz w:val="22"/>
                <w:szCs w:val="22"/>
              </w:rPr>
              <w:tab/>
              <w:t>Crowd a horse or put a wheel under him</w:t>
            </w:r>
          </w:p>
        </w:tc>
        <w:tc>
          <w:tcPr>
            <w:tcW w:w="1260" w:type="dxa"/>
            <w:tcBorders>
              <w:top w:val="single" w:sz="6" w:space="0" w:color="auto"/>
              <w:left w:val="single" w:sz="6" w:space="0" w:color="auto"/>
              <w:bottom w:val="single" w:sz="6" w:space="0" w:color="auto"/>
              <w:right w:val="single" w:sz="6" w:space="0" w:color="auto"/>
            </w:tcBorders>
            <w:vAlign w:val="center"/>
          </w:tcPr>
          <w:p w14:paraId="2A484E52"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32F1640D"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71980C67"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3E127455"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11C3296D"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Pr="00056CB1">
              <w:rPr>
                <w:rFonts w:ascii="Times New Roman" w:hAnsi="Times New Roman"/>
                <w:sz w:val="22"/>
                <w:szCs w:val="22"/>
              </w:rPr>
              <w:tab/>
              <w:t>Failure to obey the instructions of the racing official</w:t>
            </w:r>
          </w:p>
        </w:tc>
        <w:tc>
          <w:tcPr>
            <w:tcW w:w="1260" w:type="dxa"/>
            <w:tcBorders>
              <w:top w:val="single" w:sz="6" w:space="0" w:color="auto"/>
              <w:left w:val="single" w:sz="6" w:space="0" w:color="auto"/>
              <w:bottom w:val="single" w:sz="6" w:space="0" w:color="auto"/>
              <w:right w:val="single" w:sz="6" w:space="0" w:color="auto"/>
            </w:tcBorders>
            <w:vAlign w:val="center"/>
          </w:tcPr>
          <w:p w14:paraId="0718F7D1"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63E7CFC3"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F1A4694"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5E60383D"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6505AF2D"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7.</w:t>
            </w:r>
            <w:r w:rsidRPr="00056CB1">
              <w:rPr>
                <w:rFonts w:ascii="Times New Roman" w:hAnsi="Times New Roman"/>
                <w:sz w:val="22"/>
                <w:szCs w:val="22"/>
              </w:rPr>
              <w:tab/>
              <w:t>Failure to obey the judge</w:t>
            </w:r>
            <w:r w:rsidR="00407DBB" w:rsidRPr="00056CB1">
              <w:rPr>
                <w:rFonts w:ascii="Times New Roman" w:hAnsi="Times New Roman"/>
                <w:sz w:val="22"/>
                <w:szCs w:val="22"/>
              </w:rPr>
              <w:t>’</w:t>
            </w:r>
            <w:r w:rsidRPr="00056CB1">
              <w:rPr>
                <w:rFonts w:ascii="Times New Roman" w:hAnsi="Times New Roman"/>
                <w:sz w:val="22"/>
                <w:szCs w:val="22"/>
              </w:rPr>
              <w:t>s or steward</w:t>
            </w:r>
            <w:r w:rsidR="00407DBB" w:rsidRPr="00056CB1">
              <w:rPr>
                <w:rFonts w:ascii="Times New Roman" w:hAnsi="Times New Roman"/>
                <w:sz w:val="22"/>
                <w:szCs w:val="22"/>
              </w:rPr>
              <w:t>’</w:t>
            </w:r>
            <w:r w:rsidRPr="00056CB1">
              <w:rPr>
                <w:rFonts w:ascii="Times New Roman" w:hAnsi="Times New Roman"/>
                <w:sz w:val="22"/>
                <w:szCs w:val="22"/>
              </w:rPr>
              <w:t>s orders</w:t>
            </w:r>
          </w:p>
        </w:tc>
        <w:tc>
          <w:tcPr>
            <w:tcW w:w="1260" w:type="dxa"/>
            <w:tcBorders>
              <w:top w:val="single" w:sz="6" w:space="0" w:color="auto"/>
              <w:left w:val="single" w:sz="6" w:space="0" w:color="auto"/>
              <w:bottom w:val="single" w:sz="6" w:space="0" w:color="auto"/>
              <w:right w:val="single" w:sz="6" w:space="0" w:color="auto"/>
            </w:tcBorders>
            <w:vAlign w:val="center"/>
          </w:tcPr>
          <w:p w14:paraId="261E4A6F"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731A4C2D"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52E961F8"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6F43451E"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2C5A7180" w14:textId="77777777" w:rsidR="0054604A" w:rsidRPr="00056CB1" w:rsidRDefault="007B0873">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0054604A" w:rsidRPr="00056CB1">
              <w:rPr>
                <w:rFonts w:ascii="Times New Roman" w:hAnsi="Times New Roman"/>
                <w:sz w:val="22"/>
                <w:szCs w:val="22"/>
              </w:rPr>
              <w:t>.</w:t>
            </w:r>
            <w:r w:rsidR="0054604A" w:rsidRPr="00056CB1">
              <w:rPr>
                <w:rFonts w:ascii="Times New Roman" w:hAnsi="Times New Roman"/>
                <w:sz w:val="22"/>
                <w:szCs w:val="22"/>
              </w:rPr>
              <w:tab/>
              <w:t>Failure to set and maintain pace comparable to class</w:t>
            </w:r>
          </w:p>
        </w:tc>
        <w:tc>
          <w:tcPr>
            <w:tcW w:w="1260" w:type="dxa"/>
            <w:tcBorders>
              <w:top w:val="single" w:sz="6" w:space="0" w:color="auto"/>
              <w:left w:val="single" w:sz="6" w:space="0" w:color="auto"/>
              <w:bottom w:val="single" w:sz="6" w:space="0" w:color="auto"/>
              <w:right w:val="single" w:sz="6" w:space="0" w:color="auto"/>
            </w:tcBorders>
            <w:vAlign w:val="center"/>
          </w:tcPr>
          <w:p w14:paraId="24C10036"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1B31E0C0"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6387E403"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1A22E1CB"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02BF7DAC" w14:textId="77777777" w:rsidR="0054604A" w:rsidRPr="00056CB1" w:rsidRDefault="007B0873" w:rsidP="00BF7CD3">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9.</w:t>
            </w:r>
            <w:r w:rsidR="00BF7CD3" w:rsidRPr="00056CB1">
              <w:rPr>
                <w:rFonts w:ascii="Times New Roman" w:hAnsi="Times New Roman"/>
                <w:sz w:val="22"/>
                <w:szCs w:val="22"/>
              </w:rPr>
              <w:tab/>
            </w:r>
            <w:r w:rsidR="0054604A" w:rsidRPr="00056CB1">
              <w:rPr>
                <w:rFonts w:ascii="Times New Roman" w:hAnsi="Times New Roman"/>
                <w:sz w:val="22"/>
                <w:szCs w:val="22"/>
              </w:rPr>
              <w:t>Inconsistent drive due to carelessness or lack of effort</w:t>
            </w:r>
          </w:p>
        </w:tc>
        <w:tc>
          <w:tcPr>
            <w:tcW w:w="1260" w:type="dxa"/>
            <w:tcBorders>
              <w:top w:val="single" w:sz="6" w:space="0" w:color="auto"/>
              <w:left w:val="single" w:sz="6" w:space="0" w:color="auto"/>
              <w:bottom w:val="single" w:sz="6" w:space="0" w:color="auto"/>
              <w:right w:val="single" w:sz="6" w:space="0" w:color="auto"/>
            </w:tcBorders>
            <w:vAlign w:val="center"/>
          </w:tcPr>
          <w:p w14:paraId="0744E703"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795F020E"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CDECB1C"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55218E57"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473CDC72"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10.</w:t>
            </w:r>
            <w:r w:rsidR="00BF7CD3" w:rsidRPr="00056CB1">
              <w:rPr>
                <w:rFonts w:ascii="Times New Roman" w:hAnsi="Times New Roman"/>
                <w:sz w:val="22"/>
                <w:szCs w:val="22"/>
              </w:rPr>
              <w:tab/>
            </w:r>
            <w:r w:rsidR="0054604A" w:rsidRPr="00056CB1">
              <w:rPr>
                <w:rFonts w:ascii="Times New Roman" w:hAnsi="Times New Roman"/>
                <w:sz w:val="22"/>
                <w:szCs w:val="22"/>
              </w:rPr>
              <w:t>Indulge in shouting or any other improper conduct</w:t>
            </w:r>
          </w:p>
        </w:tc>
        <w:tc>
          <w:tcPr>
            <w:tcW w:w="1260" w:type="dxa"/>
            <w:tcBorders>
              <w:top w:val="single" w:sz="6" w:space="0" w:color="auto"/>
              <w:left w:val="single" w:sz="6" w:space="0" w:color="auto"/>
              <w:bottom w:val="single" w:sz="6" w:space="0" w:color="auto"/>
              <w:right w:val="single" w:sz="6" w:space="0" w:color="auto"/>
            </w:tcBorders>
            <w:vAlign w:val="center"/>
          </w:tcPr>
          <w:p w14:paraId="04E1E7FF"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698DC84C"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7F4A0151"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649FC8AC"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035E7AA6"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11.</w:t>
            </w:r>
            <w:r w:rsidR="00BF7CD3" w:rsidRPr="00056CB1">
              <w:rPr>
                <w:rFonts w:ascii="Times New Roman" w:hAnsi="Times New Roman"/>
                <w:sz w:val="22"/>
                <w:szCs w:val="22"/>
              </w:rPr>
              <w:tab/>
            </w:r>
            <w:r w:rsidR="0054604A" w:rsidRPr="00056CB1">
              <w:rPr>
                <w:rFonts w:ascii="Times New Roman" w:hAnsi="Times New Roman"/>
                <w:sz w:val="22"/>
                <w:szCs w:val="22"/>
              </w:rPr>
              <w:t>Interference causing another horse not to finish</w:t>
            </w:r>
          </w:p>
        </w:tc>
        <w:tc>
          <w:tcPr>
            <w:tcW w:w="1260" w:type="dxa"/>
            <w:tcBorders>
              <w:top w:val="single" w:sz="6" w:space="0" w:color="auto"/>
              <w:left w:val="single" w:sz="6" w:space="0" w:color="auto"/>
              <w:bottom w:val="single" w:sz="6" w:space="0" w:color="auto"/>
              <w:right w:val="single" w:sz="6" w:space="0" w:color="auto"/>
            </w:tcBorders>
            <w:vAlign w:val="center"/>
          </w:tcPr>
          <w:p w14:paraId="5A93DA04"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751FAFA1"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5BA1AE12"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587E1905"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60E24A0C"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12.</w:t>
            </w:r>
            <w:r w:rsidR="00BF7CD3" w:rsidRPr="00056CB1">
              <w:rPr>
                <w:rFonts w:ascii="Times New Roman" w:hAnsi="Times New Roman"/>
                <w:sz w:val="22"/>
                <w:szCs w:val="22"/>
              </w:rPr>
              <w:tab/>
            </w:r>
            <w:r w:rsidR="0054604A" w:rsidRPr="00056CB1">
              <w:rPr>
                <w:rFonts w:ascii="Times New Roman" w:hAnsi="Times New Roman"/>
                <w:sz w:val="22"/>
                <w:szCs w:val="22"/>
              </w:rPr>
              <w:t>Laying off a normal pace, leaving a hole</w:t>
            </w:r>
          </w:p>
        </w:tc>
        <w:tc>
          <w:tcPr>
            <w:tcW w:w="1260" w:type="dxa"/>
            <w:tcBorders>
              <w:top w:val="single" w:sz="6" w:space="0" w:color="auto"/>
              <w:left w:val="single" w:sz="6" w:space="0" w:color="auto"/>
              <w:bottom w:val="single" w:sz="6" w:space="0" w:color="auto"/>
              <w:right w:val="single" w:sz="6" w:space="0" w:color="auto"/>
            </w:tcBorders>
            <w:vAlign w:val="center"/>
          </w:tcPr>
          <w:p w14:paraId="643F86D9"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74252086"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F5DB1E2"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1BC9F8F0"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7892C08F"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13.</w:t>
            </w:r>
            <w:r w:rsidR="00BF7CD3" w:rsidRPr="00056CB1">
              <w:rPr>
                <w:rFonts w:ascii="Times New Roman" w:hAnsi="Times New Roman"/>
                <w:sz w:val="22"/>
                <w:szCs w:val="22"/>
              </w:rPr>
              <w:tab/>
            </w:r>
            <w:r w:rsidR="0054604A" w:rsidRPr="00056CB1">
              <w:rPr>
                <w:rFonts w:ascii="Times New Roman" w:hAnsi="Times New Roman"/>
                <w:sz w:val="22"/>
                <w:szCs w:val="22"/>
              </w:rPr>
              <w:t>Slow down a field of horses</w:t>
            </w:r>
          </w:p>
        </w:tc>
        <w:tc>
          <w:tcPr>
            <w:tcW w:w="1260" w:type="dxa"/>
            <w:tcBorders>
              <w:top w:val="single" w:sz="6" w:space="0" w:color="auto"/>
              <w:left w:val="single" w:sz="6" w:space="0" w:color="auto"/>
              <w:bottom w:val="single" w:sz="6" w:space="0" w:color="auto"/>
              <w:right w:val="single" w:sz="6" w:space="0" w:color="auto"/>
            </w:tcBorders>
            <w:vAlign w:val="center"/>
          </w:tcPr>
          <w:p w14:paraId="30F235CC"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570692B9"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3237A537"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54604A" w14:paraId="51ECEF41" w14:textId="77777777" w:rsidTr="00F741C2">
        <w:trPr>
          <w:cantSplit/>
        </w:trPr>
        <w:tc>
          <w:tcPr>
            <w:tcW w:w="3150" w:type="dxa"/>
            <w:tcBorders>
              <w:top w:val="single" w:sz="6" w:space="0" w:color="auto"/>
              <w:left w:val="double" w:sz="6" w:space="0" w:color="auto"/>
              <w:bottom w:val="single" w:sz="6" w:space="0" w:color="auto"/>
              <w:right w:val="single" w:sz="6" w:space="0" w:color="auto"/>
            </w:tcBorders>
          </w:tcPr>
          <w:p w14:paraId="2E5FCD61" w14:textId="77777777" w:rsidR="0054604A" w:rsidRPr="00056CB1" w:rsidRDefault="007B087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14.</w:t>
            </w:r>
            <w:r w:rsidR="00BF7CD3" w:rsidRPr="00056CB1">
              <w:rPr>
                <w:rFonts w:ascii="Times New Roman" w:hAnsi="Times New Roman"/>
                <w:sz w:val="22"/>
                <w:szCs w:val="22"/>
              </w:rPr>
              <w:tab/>
            </w:r>
            <w:r w:rsidR="0054604A" w:rsidRPr="00056CB1">
              <w:rPr>
                <w:rFonts w:ascii="Times New Roman" w:hAnsi="Times New Roman"/>
                <w:sz w:val="22"/>
                <w:szCs w:val="22"/>
              </w:rPr>
              <w:t>Using threatening language to a racing official</w:t>
            </w:r>
          </w:p>
        </w:tc>
        <w:tc>
          <w:tcPr>
            <w:tcW w:w="1260" w:type="dxa"/>
            <w:tcBorders>
              <w:top w:val="single" w:sz="6" w:space="0" w:color="auto"/>
              <w:left w:val="single" w:sz="6" w:space="0" w:color="auto"/>
              <w:bottom w:val="single" w:sz="6" w:space="0" w:color="auto"/>
              <w:right w:val="single" w:sz="6" w:space="0" w:color="auto"/>
            </w:tcBorders>
            <w:vAlign w:val="center"/>
          </w:tcPr>
          <w:p w14:paraId="2C56D2F0"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19E70CB8" w14:textId="77777777" w:rsidR="0054604A" w:rsidRPr="00056CB1" w:rsidRDefault="0054604A"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FDFA5EA" w14:textId="77777777" w:rsidR="0054604A" w:rsidRPr="00056CB1" w:rsidRDefault="0054604A"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7B0873" w14:paraId="6D0A89AA" w14:textId="77777777" w:rsidTr="00A94EB4">
        <w:trPr>
          <w:cantSplit/>
        </w:trPr>
        <w:tc>
          <w:tcPr>
            <w:tcW w:w="3150" w:type="dxa"/>
            <w:tcBorders>
              <w:top w:val="single" w:sz="6" w:space="0" w:color="auto"/>
              <w:left w:val="double" w:sz="6" w:space="0" w:color="auto"/>
              <w:bottom w:val="single" w:sz="6" w:space="0" w:color="auto"/>
              <w:right w:val="single" w:sz="6" w:space="0" w:color="auto"/>
            </w:tcBorders>
          </w:tcPr>
          <w:p w14:paraId="09A36403" w14:textId="77777777" w:rsidR="007B0873" w:rsidRPr="00056CB1" w:rsidRDefault="00BF7CD3"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15.</w:t>
            </w:r>
            <w:r w:rsidRPr="00056CB1">
              <w:rPr>
                <w:rFonts w:ascii="Times New Roman" w:hAnsi="Times New Roman"/>
                <w:sz w:val="22"/>
                <w:szCs w:val="22"/>
              </w:rPr>
              <w:tab/>
            </w:r>
            <w:r w:rsidR="007B0873" w:rsidRPr="00056CB1">
              <w:rPr>
                <w:rFonts w:ascii="Times New Roman" w:hAnsi="Times New Roman"/>
                <w:sz w:val="22"/>
                <w:szCs w:val="22"/>
              </w:rPr>
              <w:t>Foot out of stirrup with intent</w:t>
            </w:r>
          </w:p>
        </w:tc>
        <w:tc>
          <w:tcPr>
            <w:tcW w:w="1260" w:type="dxa"/>
            <w:tcBorders>
              <w:top w:val="single" w:sz="6" w:space="0" w:color="auto"/>
              <w:left w:val="single" w:sz="6" w:space="0" w:color="auto"/>
              <w:bottom w:val="single" w:sz="6" w:space="0" w:color="auto"/>
              <w:right w:val="single" w:sz="6" w:space="0" w:color="auto"/>
            </w:tcBorders>
            <w:vAlign w:val="center"/>
          </w:tcPr>
          <w:p w14:paraId="5C4080EF" w14:textId="77777777" w:rsidR="007B0873" w:rsidRPr="00056CB1" w:rsidRDefault="007B0873"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w:t>
            </w:r>
          </w:p>
        </w:tc>
        <w:tc>
          <w:tcPr>
            <w:tcW w:w="1530" w:type="dxa"/>
            <w:tcBorders>
              <w:top w:val="single" w:sz="6" w:space="0" w:color="auto"/>
              <w:left w:val="single" w:sz="6" w:space="0" w:color="auto"/>
              <w:bottom w:val="single" w:sz="6" w:space="0" w:color="auto"/>
              <w:right w:val="single" w:sz="6" w:space="0" w:color="auto"/>
            </w:tcBorders>
            <w:vAlign w:val="center"/>
          </w:tcPr>
          <w:p w14:paraId="319F335B" w14:textId="77777777" w:rsidR="007B0873" w:rsidRPr="00056CB1" w:rsidRDefault="007B0873" w:rsidP="00F741C2">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$250.00</w:t>
            </w:r>
          </w:p>
        </w:tc>
        <w:tc>
          <w:tcPr>
            <w:tcW w:w="1890" w:type="dxa"/>
            <w:tcBorders>
              <w:top w:val="single" w:sz="6" w:space="0" w:color="auto"/>
              <w:left w:val="single" w:sz="6" w:space="0" w:color="auto"/>
              <w:bottom w:val="single" w:sz="6" w:space="0" w:color="auto"/>
              <w:right w:val="double" w:sz="6" w:space="0" w:color="auto"/>
            </w:tcBorders>
            <w:vAlign w:val="center"/>
          </w:tcPr>
          <w:p w14:paraId="4381FE6E" w14:textId="77777777" w:rsidR="007B0873" w:rsidRPr="00056CB1" w:rsidRDefault="007B0873" w:rsidP="00F741C2">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90 days</w:t>
            </w:r>
          </w:p>
        </w:tc>
      </w:tr>
      <w:tr w:rsidR="00A94EB4" w14:paraId="37CD3C65" w14:textId="77777777" w:rsidTr="00F741C2">
        <w:trPr>
          <w:cantSplit/>
        </w:trPr>
        <w:tc>
          <w:tcPr>
            <w:tcW w:w="3150" w:type="dxa"/>
            <w:tcBorders>
              <w:top w:val="single" w:sz="6" w:space="0" w:color="auto"/>
              <w:left w:val="double" w:sz="6" w:space="0" w:color="auto"/>
              <w:bottom w:val="double" w:sz="6" w:space="0" w:color="auto"/>
              <w:right w:val="single" w:sz="6" w:space="0" w:color="auto"/>
            </w:tcBorders>
          </w:tcPr>
          <w:p w14:paraId="2972FB53" w14:textId="13A261E9" w:rsidR="00A94EB4" w:rsidRPr="00D260F7" w:rsidRDefault="00C05650" w:rsidP="00BF7CD3">
            <w:pPr>
              <w:tabs>
                <w:tab w:val="left" w:pos="342"/>
                <w:tab w:val="left" w:pos="720"/>
                <w:tab w:val="left" w:pos="1440"/>
                <w:tab w:val="left" w:pos="2160"/>
                <w:tab w:val="left" w:pos="2880"/>
                <w:tab w:val="left" w:pos="3600"/>
              </w:tabs>
              <w:ind w:left="360" w:hanging="360"/>
              <w:rPr>
                <w:rFonts w:ascii="Times New Roman" w:hAnsi="Times New Roman"/>
                <w:sz w:val="22"/>
                <w:szCs w:val="22"/>
              </w:rPr>
            </w:pPr>
            <w:r w:rsidRPr="00D260F7">
              <w:rPr>
                <w:rFonts w:ascii="Times New Roman" w:hAnsi="Times New Roman"/>
                <w:sz w:val="22"/>
                <w:szCs w:val="22"/>
              </w:rPr>
              <w:t xml:space="preserve">16. Failure to pass the </w:t>
            </w:r>
            <w:r w:rsidR="00866C08" w:rsidRPr="00D260F7">
              <w:rPr>
                <w:rFonts w:ascii="Times New Roman" w:hAnsi="Times New Roman"/>
                <w:sz w:val="22"/>
                <w:szCs w:val="22"/>
              </w:rPr>
              <w:t>breath analyzer test</w:t>
            </w:r>
          </w:p>
        </w:tc>
        <w:tc>
          <w:tcPr>
            <w:tcW w:w="1260" w:type="dxa"/>
            <w:tcBorders>
              <w:top w:val="single" w:sz="6" w:space="0" w:color="auto"/>
              <w:left w:val="single" w:sz="6" w:space="0" w:color="auto"/>
              <w:bottom w:val="double" w:sz="6" w:space="0" w:color="auto"/>
              <w:right w:val="single" w:sz="6" w:space="0" w:color="auto"/>
            </w:tcBorders>
            <w:vAlign w:val="center"/>
          </w:tcPr>
          <w:p w14:paraId="3B20747F" w14:textId="7D110BA7" w:rsidR="00A94EB4" w:rsidRPr="00D260F7" w:rsidRDefault="00866C08" w:rsidP="00F741C2">
            <w:pPr>
              <w:tabs>
                <w:tab w:val="left" w:pos="720"/>
                <w:tab w:val="left" w:pos="1440"/>
                <w:tab w:val="left" w:pos="2160"/>
                <w:tab w:val="left" w:pos="2880"/>
                <w:tab w:val="left" w:pos="3600"/>
              </w:tabs>
              <w:jc w:val="center"/>
              <w:rPr>
                <w:rFonts w:ascii="Times New Roman" w:hAnsi="Times New Roman"/>
                <w:sz w:val="22"/>
                <w:szCs w:val="22"/>
              </w:rPr>
            </w:pPr>
            <w:r w:rsidRPr="00D260F7">
              <w:rPr>
                <w:rFonts w:ascii="Times New Roman" w:hAnsi="Times New Roman"/>
                <w:sz w:val="22"/>
                <w:szCs w:val="22"/>
              </w:rPr>
              <w:t>3</w:t>
            </w:r>
          </w:p>
        </w:tc>
        <w:tc>
          <w:tcPr>
            <w:tcW w:w="1530" w:type="dxa"/>
            <w:tcBorders>
              <w:top w:val="single" w:sz="6" w:space="0" w:color="auto"/>
              <w:left w:val="single" w:sz="6" w:space="0" w:color="auto"/>
              <w:bottom w:val="double" w:sz="6" w:space="0" w:color="auto"/>
              <w:right w:val="single" w:sz="6" w:space="0" w:color="auto"/>
            </w:tcBorders>
            <w:vAlign w:val="center"/>
          </w:tcPr>
          <w:p w14:paraId="672201B4" w14:textId="333E1B42" w:rsidR="00A94EB4" w:rsidRPr="00D260F7" w:rsidRDefault="00597E20" w:rsidP="00F741C2">
            <w:pPr>
              <w:tabs>
                <w:tab w:val="decimal" w:pos="702"/>
                <w:tab w:val="left" w:pos="1440"/>
                <w:tab w:val="left" w:pos="2160"/>
                <w:tab w:val="left" w:pos="2880"/>
                <w:tab w:val="left" w:pos="3600"/>
              </w:tabs>
              <w:jc w:val="center"/>
              <w:rPr>
                <w:rFonts w:ascii="Times New Roman" w:hAnsi="Times New Roman"/>
                <w:sz w:val="22"/>
                <w:szCs w:val="22"/>
              </w:rPr>
            </w:pPr>
            <w:r w:rsidRPr="00D260F7">
              <w:rPr>
                <w:rFonts w:ascii="Times New Roman" w:hAnsi="Times New Roman"/>
                <w:sz w:val="22"/>
                <w:szCs w:val="22"/>
              </w:rPr>
              <w:t>$250.00</w:t>
            </w:r>
          </w:p>
        </w:tc>
        <w:tc>
          <w:tcPr>
            <w:tcW w:w="1890" w:type="dxa"/>
            <w:tcBorders>
              <w:top w:val="single" w:sz="6" w:space="0" w:color="auto"/>
              <w:left w:val="single" w:sz="6" w:space="0" w:color="auto"/>
              <w:bottom w:val="double" w:sz="6" w:space="0" w:color="auto"/>
              <w:right w:val="double" w:sz="6" w:space="0" w:color="auto"/>
            </w:tcBorders>
            <w:vAlign w:val="center"/>
          </w:tcPr>
          <w:p w14:paraId="1EA840DE" w14:textId="0F0F6A0F" w:rsidR="00A94EB4" w:rsidRPr="00D260F7" w:rsidRDefault="00597E20" w:rsidP="00F741C2">
            <w:pPr>
              <w:tabs>
                <w:tab w:val="left" w:pos="720"/>
                <w:tab w:val="left" w:pos="1440"/>
                <w:tab w:val="left" w:pos="2160"/>
                <w:tab w:val="left" w:pos="2880"/>
                <w:tab w:val="left" w:pos="3600"/>
              </w:tabs>
              <w:jc w:val="center"/>
              <w:rPr>
                <w:rFonts w:ascii="Times New Roman" w:hAnsi="Times New Roman"/>
                <w:sz w:val="22"/>
                <w:szCs w:val="22"/>
              </w:rPr>
            </w:pPr>
            <w:r w:rsidRPr="00D260F7">
              <w:rPr>
                <w:rFonts w:ascii="Times New Roman" w:hAnsi="Times New Roman"/>
                <w:sz w:val="22"/>
                <w:szCs w:val="22"/>
              </w:rPr>
              <w:t>90 days</w:t>
            </w:r>
          </w:p>
        </w:tc>
      </w:tr>
    </w:tbl>
    <w:p w14:paraId="48503871" w14:textId="77777777" w:rsidR="00F6594E" w:rsidRDefault="00F6594E">
      <w:pPr>
        <w:tabs>
          <w:tab w:val="left" w:pos="720"/>
          <w:tab w:val="left" w:pos="1440"/>
          <w:tab w:val="left" w:pos="2160"/>
          <w:tab w:val="left" w:pos="2880"/>
          <w:tab w:val="left" w:pos="3600"/>
        </w:tabs>
        <w:rPr>
          <w:rFonts w:ascii="Times New Roman" w:hAnsi="Times New Roman"/>
          <w:sz w:val="24"/>
        </w:rPr>
      </w:pPr>
    </w:p>
    <w:p w14:paraId="4892204A" w14:textId="11072E8B" w:rsidR="0054604A" w:rsidRPr="00056CB1" w:rsidRDefault="00F6594E" w:rsidP="00F6594E">
      <w:pPr>
        <w:tabs>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4"/>
        </w:rPr>
        <w:br w:type="page"/>
      </w:r>
      <w:r w:rsidR="0054604A" w:rsidRPr="00056CB1">
        <w:rPr>
          <w:rFonts w:ascii="Times New Roman" w:hAnsi="Times New Roman"/>
          <w:sz w:val="22"/>
          <w:szCs w:val="22"/>
        </w:rPr>
        <w:lastRenderedPageBreak/>
        <w:t>4.</w:t>
      </w:r>
      <w:r w:rsidR="0054604A" w:rsidRPr="00056CB1">
        <w:rPr>
          <w:rFonts w:ascii="Times New Roman" w:hAnsi="Times New Roman"/>
          <w:sz w:val="22"/>
          <w:szCs w:val="22"/>
        </w:rPr>
        <w:tab/>
      </w:r>
      <w:r w:rsidR="0054604A" w:rsidRPr="00056CB1">
        <w:rPr>
          <w:rFonts w:ascii="Times New Roman" w:hAnsi="Times New Roman"/>
          <w:b/>
          <w:sz w:val="22"/>
          <w:szCs w:val="22"/>
        </w:rPr>
        <w:t>Level 4 violations</w:t>
      </w:r>
      <w:r w:rsidR="0054604A" w:rsidRPr="00056CB1">
        <w:rPr>
          <w:rFonts w:ascii="Times New Roman" w:hAnsi="Times New Roman"/>
          <w:sz w:val="22"/>
          <w:szCs w:val="22"/>
        </w:rPr>
        <w:t xml:space="preserve"> (Not intended to be all inclusive). A minimum fine of $</w:t>
      </w:r>
      <w:r w:rsidR="007B0873" w:rsidRPr="00056CB1">
        <w:rPr>
          <w:rFonts w:ascii="Times New Roman" w:hAnsi="Times New Roman"/>
          <w:sz w:val="22"/>
          <w:szCs w:val="22"/>
        </w:rPr>
        <w:t>100.00</w:t>
      </w:r>
      <w:r w:rsidR="007B0873" w:rsidRPr="00E066E0">
        <w:rPr>
          <w:rFonts w:ascii="Times New Roman" w:hAnsi="Times New Roman"/>
          <w:sz w:val="22"/>
          <w:szCs w:val="22"/>
        </w:rPr>
        <w:t xml:space="preserve"> </w:t>
      </w:r>
      <w:r w:rsidR="0054604A" w:rsidRPr="00056CB1">
        <w:rPr>
          <w:rFonts w:ascii="Times New Roman" w:hAnsi="Times New Roman"/>
          <w:sz w:val="22"/>
          <w:szCs w:val="22"/>
        </w:rPr>
        <w:t>and/or a minimum suspension of</w:t>
      </w:r>
      <w:r w:rsidR="00E90E0E">
        <w:rPr>
          <w:rFonts w:ascii="Times New Roman" w:hAnsi="Times New Roman"/>
          <w:sz w:val="22"/>
          <w:szCs w:val="22"/>
        </w:rPr>
        <w:t xml:space="preserve"> </w:t>
      </w:r>
      <w:r w:rsidR="00597E20" w:rsidRPr="00D260F7">
        <w:rPr>
          <w:rFonts w:ascii="Times New Roman" w:hAnsi="Times New Roman"/>
          <w:sz w:val="22"/>
          <w:szCs w:val="22"/>
        </w:rPr>
        <w:t>3</w:t>
      </w:r>
      <w:r w:rsidR="007B0873" w:rsidRPr="00056CB1">
        <w:rPr>
          <w:rFonts w:ascii="Times New Roman" w:hAnsi="Times New Roman"/>
          <w:sz w:val="22"/>
          <w:szCs w:val="22"/>
        </w:rPr>
        <w:t xml:space="preserve"> </w:t>
      </w:r>
      <w:r w:rsidR="0054604A" w:rsidRPr="00056CB1">
        <w:rPr>
          <w:rFonts w:ascii="Times New Roman" w:hAnsi="Times New Roman"/>
          <w:sz w:val="22"/>
          <w:szCs w:val="22"/>
        </w:rPr>
        <w:t>days or both.</w:t>
      </w:r>
    </w:p>
    <w:p w14:paraId="28ED9D89" w14:textId="77777777" w:rsidR="0054604A" w:rsidRPr="00056CB1" w:rsidRDefault="0054604A">
      <w:pPr>
        <w:tabs>
          <w:tab w:val="left" w:pos="720"/>
          <w:tab w:val="left" w:pos="1440"/>
          <w:tab w:val="left" w:pos="2160"/>
          <w:tab w:val="left" w:pos="2880"/>
          <w:tab w:val="left" w:pos="3600"/>
        </w:tabs>
        <w:ind w:left="720"/>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2880"/>
        <w:gridCol w:w="1530"/>
        <w:gridCol w:w="1530"/>
        <w:gridCol w:w="1890"/>
      </w:tblGrid>
      <w:tr w:rsidR="0054604A" w14:paraId="260EA56F" w14:textId="77777777" w:rsidTr="002A0AFF">
        <w:trPr>
          <w:cantSplit/>
        </w:trPr>
        <w:tc>
          <w:tcPr>
            <w:tcW w:w="2880" w:type="dxa"/>
            <w:tcBorders>
              <w:top w:val="double" w:sz="6" w:space="0" w:color="auto"/>
              <w:left w:val="double" w:sz="6" w:space="0" w:color="auto"/>
              <w:bottom w:val="double" w:sz="6" w:space="0" w:color="auto"/>
              <w:right w:val="single" w:sz="6" w:space="0" w:color="auto"/>
            </w:tcBorders>
            <w:vAlign w:val="center"/>
          </w:tcPr>
          <w:p w14:paraId="3EC164C4" w14:textId="77777777" w:rsidR="0054604A" w:rsidRPr="00056CB1" w:rsidRDefault="0054604A" w:rsidP="002A0AFF">
            <w:pPr>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530" w:type="dxa"/>
            <w:tcBorders>
              <w:top w:val="double" w:sz="6" w:space="0" w:color="auto"/>
              <w:left w:val="single" w:sz="6" w:space="0" w:color="auto"/>
              <w:bottom w:val="double" w:sz="6" w:space="0" w:color="auto"/>
              <w:right w:val="single" w:sz="6" w:space="0" w:color="auto"/>
            </w:tcBorders>
            <w:vAlign w:val="center"/>
          </w:tcPr>
          <w:p w14:paraId="1C437E6F"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645629E2"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w:t>
            </w:r>
          </w:p>
          <w:p w14:paraId="5891C0D4"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c>
          <w:tcPr>
            <w:tcW w:w="1890" w:type="dxa"/>
            <w:tcBorders>
              <w:top w:val="double" w:sz="6" w:space="0" w:color="auto"/>
              <w:left w:val="single" w:sz="6" w:space="0" w:color="auto"/>
              <w:bottom w:val="double" w:sz="6" w:space="0" w:color="auto"/>
              <w:right w:val="double" w:sz="6" w:space="0" w:color="auto"/>
            </w:tcBorders>
            <w:vAlign w:val="center"/>
          </w:tcPr>
          <w:p w14:paraId="6A9F7D46"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w:t>
            </w:r>
          </w:p>
          <w:p w14:paraId="0395D4BA" w14:textId="77777777" w:rsidR="0054604A" w:rsidRPr="00056CB1" w:rsidRDefault="0054604A" w:rsidP="002A0AFF">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NOT TO EXCEED</w:t>
            </w:r>
          </w:p>
        </w:tc>
      </w:tr>
      <w:tr w:rsidR="0054604A" w14:paraId="52A4C927" w14:textId="77777777" w:rsidTr="004246A0">
        <w:trPr>
          <w:cantSplit/>
        </w:trPr>
        <w:tc>
          <w:tcPr>
            <w:tcW w:w="2880" w:type="dxa"/>
            <w:tcBorders>
              <w:top w:val="double" w:sz="6" w:space="0" w:color="auto"/>
              <w:left w:val="double" w:sz="6" w:space="0" w:color="auto"/>
              <w:bottom w:val="single" w:sz="6" w:space="0" w:color="auto"/>
              <w:right w:val="single" w:sz="6" w:space="0" w:color="auto"/>
            </w:tcBorders>
          </w:tcPr>
          <w:p w14:paraId="1AED6034"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After being called for a race, leaving the track without permission</w:t>
            </w:r>
          </w:p>
        </w:tc>
        <w:tc>
          <w:tcPr>
            <w:tcW w:w="1530" w:type="dxa"/>
            <w:tcBorders>
              <w:top w:val="double" w:sz="6" w:space="0" w:color="auto"/>
              <w:left w:val="single" w:sz="6" w:space="0" w:color="auto"/>
              <w:bottom w:val="single" w:sz="6" w:space="0" w:color="auto"/>
              <w:right w:val="single" w:sz="6" w:space="0" w:color="auto"/>
            </w:tcBorders>
            <w:vAlign w:val="center"/>
          </w:tcPr>
          <w:p w14:paraId="1F906C4E"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double" w:sz="6" w:space="0" w:color="auto"/>
              <w:left w:val="single" w:sz="6" w:space="0" w:color="auto"/>
              <w:bottom w:val="single" w:sz="6" w:space="0" w:color="auto"/>
              <w:right w:val="single" w:sz="6" w:space="0" w:color="auto"/>
            </w:tcBorders>
            <w:vAlign w:val="center"/>
          </w:tcPr>
          <w:p w14:paraId="0297B5C5"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7B0873"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double" w:sz="6" w:space="0" w:color="auto"/>
              <w:left w:val="single" w:sz="6" w:space="0" w:color="auto"/>
              <w:bottom w:val="single" w:sz="6" w:space="0" w:color="auto"/>
              <w:right w:val="double" w:sz="6" w:space="0" w:color="auto"/>
            </w:tcBorders>
            <w:vAlign w:val="center"/>
          </w:tcPr>
          <w:p w14:paraId="1124FA58"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6E84AA37"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16C5BD14"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Coming to the gate out of position</w:t>
            </w:r>
          </w:p>
        </w:tc>
        <w:tc>
          <w:tcPr>
            <w:tcW w:w="1530" w:type="dxa"/>
            <w:tcBorders>
              <w:top w:val="single" w:sz="6" w:space="0" w:color="auto"/>
              <w:left w:val="single" w:sz="6" w:space="0" w:color="auto"/>
              <w:bottom w:val="single" w:sz="6" w:space="0" w:color="auto"/>
              <w:right w:val="single" w:sz="6" w:space="0" w:color="auto"/>
            </w:tcBorders>
            <w:vAlign w:val="center"/>
          </w:tcPr>
          <w:p w14:paraId="3AF36EEC"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27F33897"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38CEBF10"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0C064D42"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7283054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Crossing over before reaching the starting point</w:t>
            </w:r>
          </w:p>
        </w:tc>
        <w:tc>
          <w:tcPr>
            <w:tcW w:w="1530" w:type="dxa"/>
            <w:tcBorders>
              <w:top w:val="single" w:sz="6" w:space="0" w:color="auto"/>
              <w:left w:val="single" w:sz="6" w:space="0" w:color="auto"/>
              <w:bottom w:val="single" w:sz="6" w:space="0" w:color="auto"/>
              <w:right w:val="single" w:sz="6" w:space="0" w:color="auto"/>
            </w:tcBorders>
            <w:vAlign w:val="center"/>
          </w:tcPr>
          <w:p w14:paraId="276E540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4E9A6549"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142C8C12"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664536BF"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68CE91B9"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t>Delaying the start</w:t>
            </w:r>
          </w:p>
        </w:tc>
        <w:tc>
          <w:tcPr>
            <w:tcW w:w="1530" w:type="dxa"/>
            <w:tcBorders>
              <w:top w:val="single" w:sz="6" w:space="0" w:color="auto"/>
              <w:left w:val="single" w:sz="6" w:space="0" w:color="auto"/>
              <w:bottom w:val="single" w:sz="6" w:space="0" w:color="auto"/>
              <w:right w:val="single" w:sz="6" w:space="0" w:color="auto"/>
            </w:tcBorders>
            <w:vAlign w:val="center"/>
          </w:tcPr>
          <w:p w14:paraId="57B9619D"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7DE2A417"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7ABE014F"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115B6BD4"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085231C1"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Pr="00056CB1">
              <w:rPr>
                <w:rFonts w:ascii="Times New Roman" w:hAnsi="Times New Roman"/>
                <w:sz w:val="22"/>
                <w:szCs w:val="22"/>
              </w:rPr>
              <w:tab/>
              <w:t>Drawing a horse from race without permission</w:t>
            </w:r>
          </w:p>
        </w:tc>
        <w:tc>
          <w:tcPr>
            <w:tcW w:w="1530" w:type="dxa"/>
            <w:tcBorders>
              <w:top w:val="single" w:sz="6" w:space="0" w:color="auto"/>
              <w:left w:val="single" w:sz="6" w:space="0" w:color="auto"/>
              <w:bottom w:val="single" w:sz="6" w:space="0" w:color="auto"/>
              <w:right w:val="single" w:sz="6" w:space="0" w:color="auto"/>
            </w:tcBorders>
            <w:vAlign w:val="center"/>
          </w:tcPr>
          <w:p w14:paraId="544B6FF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6D1308B5"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0E41E784"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65FFCBFE"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7B445251"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Pr="00056CB1">
              <w:rPr>
                <w:rFonts w:ascii="Times New Roman" w:hAnsi="Times New Roman"/>
                <w:sz w:val="22"/>
                <w:szCs w:val="22"/>
              </w:rPr>
              <w:tab/>
              <w:t>Failure to adhere to the breaking rule</w:t>
            </w:r>
          </w:p>
        </w:tc>
        <w:tc>
          <w:tcPr>
            <w:tcW w:w="1530" w:type="dxa"/>
            <w:tcBorders>
              <w:top w:val="single" w:sz="6" w:space="0" w:color="auto"/>
              <w:left w:val="single" w:sz="6" w:space="0" w:color="auto"/>
              <w:bottom w:val="single" w:sz="6" w:space="0" w:color="auto"/>
              <w:right w:val="single" w:sz="6" w:space="0" w:color="auto"/>
            </w:tcBorders>
            <w:vAlign w:val="center"/>
          </w:tcPr>
          <w:p w14:paraId="0716F75F"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171CBA6D"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4428A2F1"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022B6D53"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2141C450"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7.</w:t>
            </w:r>
            <w:r w:rsidRPr="00056CB1">
              <w:rPr>
                <w:rFonts w:ascii="Times New Roman" w:hAnsi="Times New Roman"/>
                <w:sz w:val="22"/>
                <w:szCs w:val="22"/>
              </w:rPr>
              <w:tab/>
              <w:t>Failure to come into position</w:t>
            </w:r>
          </w:p>
        </w:tc>
        <w:tc>
          <w:tcPr>
            <w:tcW w:w="1530" w:type="dxa"/>
            <w:tcBorders>
              <w:top w:val="single" w:sz="6" w:space="0" w:color="auto"/>
              <w:left w:val="single" w:sz="6" w:space="0" w:color="auto"/>
              <w:bottom w:val="single" w:sz="6" w:space="0" w:color="auto"/>
              <w:right w:val="single" w:sz="6" w:space="0" w:color="auto"/>
            </w:tcBorders>
            <w:vAlign w:val="center"/>
          </w:tcPr>
          <w:p w14:paraId="73150042"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07B7E3F5"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34B0EAC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0DB20CEC"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570DAFE4"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Pr="00056CB1">
              <w:rPr>
                <w:rFonts w:ascii="Times New Roman" w:hAnsi="Times New Roman"/>
                <w:sz w:val="22"/>
                <w:szCs w:val="22"/>
              </w:rPr>
              <w:tab/>
              <w:t>Failure to have horse in paddock by prescribed time</w:t>
            </w:r>
          </w:p>
        </w:tc>
        <w:tc>
          <w:tcPr>
            <w:tcW w:w="1530" w:type="dxa"/>
            <w:tcBorders>
              <w:top w:val="single" w:sz="6" w:space="0" w:color="auto"/>
              <w:left w:val="single" w:sz="6" w:space="0" w:color="auto"/>
              <w:bottom w:val="single" w:sz="6" w:space="0" w:color="auto"/>
              <w:right w:val="single" w:sz="6" w:space="0" w:color="auto"/>
            </w:tcBorders>
            <w:vAlign w:val="center"/>
          </w:tcPr>
          <w:p w14:paraId="4321942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7A3D49DF"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1C47E893"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442D5911"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02A6721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9.</w:t>
            </w:r>
            <w:r w:rsidRPr="00056CB1">
              <w:rPr>
                <w:rFonts w:ascii="Times New Roman" w:hAnsi="Times New Roman"/>
                <w:sz w:val="22"/>
                <w:szCs w:val="22"/>
              </w:rPr>
              <w:tab/>
              <w:t>Impeding the progress of a horse</w:t>
            </w:r>
          </w:p>
        </w:tc>
        <w:tc>
          <w:tcPr>
            <w:tcW w:w="1530" w:type="dxa"/>
            <w:tcBorders>
              <w:top w:val="single" w:sz="6" w:space="0" w:color="auto"/>
              <w:left w:val="single" w:sz="6" w:space="0" w:color="auto"/>
              <w:bottom w:val="single" w:sz="6" w:space="0" w:color="auto"/>
              <w:right w:val="single" w:sz="6" w:space="0" w:color="auto"/>
            </w:tcBorders>
            <w:vAlign w:val="center"/>
          </w:tcPr>
          <w:p w14:paraId="467359E2"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524C0D2B"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4AA201D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1EBD125E"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1ABEB15A"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10.</w:t>
            </w:r>
            <w:r w:rsidRPr="00056CB1">
              <w:rPr>
                <w:rFonts w:ascii="Times New Roman" w:hAnsi="Times New Roman"/>
                <w:sz w:val="22"/>
                <w:szCs w:val="22"/>
              </w:rPr>
              <w:tab/>
              <w:t>Interference</w:t>
            </w:r>
          </w:p>
        </w:tc>
        <w:tc>
          <w:tcPr>
            <w:tcW w:w="1530" w:type="dxa"/>
            <w:tcBorders>
              <w:top w:val="single" w:sz="6" w:space="0" w:color="auto"/>
              <w:left w:val="single" w:sz="6" w:space="0" w:color="auto"/>
              <w:bottom w:val="single" w:sz="6" w:space="0" w:color="auto"/>
              <w:right w:val="single" w:sz="6" w:space="0" w:color="auto"/>
            </w:tcBorders>
            <w:vAlign w:val="center"/>
          </w:tcPr>
          <w:p w14:paraId="20A68ACF"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3027FB1F"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08D9988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1AB3FC4E"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567650C7"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11.</w:t>
            </w:r>
            <w:r w:rsidRPr="00056CB1">
              <w:rPr>
                <w:rFonts w:ascii="Times New Roman" w:hAnsi="Times New Roman"/>
                <w:sz w:val="22"/>
                <w:szCs w:val="22"/>
              </w:rPr>
              <w:tab/>
              <w:t>Interfering with another driver during the start</w:t>
            </w:r>
          </w:p>
        </w:tc>
        <w:tc>
          <w:tcPr>
            <w:tcW w:w="1530" w:type="dxa"/>
            <w:tcBorders>
              <w:top w:val="single" w:sz="6" w:space="0" w:color="auto"/>
              <w:left w:val="single" w:sz="6" w:space="0" w:color="auto"/>
              <w:bottom w:val="single" w:sz="6" w:space="0" w:color="auto"/>
              <w:right w:val="single" w:sz="6" w:space="0" w:color="auto"/>
            </w:tcBorders>
            <w:vAlign w:val="center"/>
          </w:tcPr>
          <w:p w14:paraId="1405B7B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3A659DA7"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675DF605"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44D18F7A"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05E2F1B0"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12.</w:t>
            </w:r>
            <w:r w:rsidRPr="00056CB1">
              <w:rPr>
                <w:rFonts w:ascii="Times New Roman" w:hAnsi="Times New Roman"/>
                <w:sz w:val="22"/>
                <w:szCs w:val="22"/>
              </w:rPr>
              <w:tab/>
              <w:t>Leaving the course</w:t>
            </w:r>
          </w:p>
        </w:tc>
        <w:tc>
          <w:tcPr>
            <w:tcW w:w="1530" w:type="dxa"/>
            <w:tcBorders>
              <w:top w:val="single" w:sz="6" w:space="0" w:color="auto"/>
              <w:left w:val="single" w:sz="6" w:space="0" w:color="auto"/>
              <w:bottom w:val="single" w:sz="6" w:space="0" w:color="auto"/>
              <w:right w:val="single" w:sz="6" w:space="0" w:color="auto"/>
            </w:tcBorders>
            <w:vAlign w:val="center"/>
          </w:tcPr>
          <w:p w14:paraId="6E5EAD00"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411FBE74"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79DA3FE1"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4A23142C"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367A1529"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13.</w:t>
            </w:r>
            <w:r w:rsidRPr="00056CB1">
              <w:rPr>
                <w:rFonts w:ascii="Times New Roman" w:hAnsi="Times New Roman"/>
                <w:sz w:val="22"/>
                <w:szCs w:val="22"/>
              </w:rPr>
              <w:tab/>
              <w:t>Participating without a license</w:t>
            </w:r>
          </w:p>
        </w:tc>
        <w:tc>
          <w:tcPr>
            <w:tcW w:w="1530" w:type="dxa"/>
            <w:tcBorders>
              <w:top w:val="single" w:sz="6" w:space="0" w:color="auto"/>
              <w:left w:val="single" w:sz="6" w:space="0" w:color="auto"/>
              <w:bottom w:val="single" w:sz="6" w:space="0" w:color="auto"/>
              <w:right w:val="single" w:sz="6" w:space="0" w:color="auto"/>
            </w:tcBorders>
            <w:vAlign w:val="center"/>
          </w:tcPr>
          <w:p w14:paraId="048A9792"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53E56F10"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23E2AD6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2CCE01B2"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3EC9A7F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14.</w:t>
            </w:r>
            <w:r w:rsidRPr="00056CB1">
              <w:rPr>
                <w:rFonts w:ascii="Times New Roman" w:hAnsi="Times New Roman"/>
                <w:sz w:val="22"/>
                <w:szCs w:val="22"/>
              </w:rPr>
              <w:tab/>
              <w:t>Rushing ahead of the gate</w:t>
            </w:r>
          </w:p>
        </w:tc>
        <w:tc>
          <w:tcPr>
            <w:tcW w:w="1530" w:type="dxa"/>
            <w:tcBorders>
              <w:top w:val="single" w:sz="6" w:space="0" w:color="auto"/>
              <w:left w:val="single" w:sz="6" w:space="0" w:color="auto"/>
              <w:bottom w:val="single" w:sz="6" w:space="0" w:color="auto"/>
              <w:right w:val="single" w:sz="6" w:space="0" w:color="auto"/>
            </w:tcBorders>
            <w:vAlign w:val="center"/>
          </w:tcPr>
          <w:p w14:paraId="593D6940"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23FB90C5"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04EDAB3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5A0BA0C0" w14:textId="77777777" w:rsidTr="004246A0">
        <w:trPr>
          <w:cantSplit/>
        </w:trPr>
        <w:tc>
          <w:tcPr>
            <w:tcW w:w="2880" w:type="dxa"/>
            <w:tcBorders>
              <w:top w:val="single" w:sz="6" w:space="0" w:color="auto"/>
              <w:left w:val="double" w:sz="6" w:space="0" w:color="auto"/>
              <w:right w:val="single" w:sz="6" w:space="0" w:color="auto"/>
            </w:tcBorders>
          </w:tcPr>
          <w:p w14:paraId="7623E3A6" w14:textId="77777777" w:rsidR="0054604A" w:rsidRPr="00056CB1" w:rsidRDefault="0054604A" w:rsidP="002A5CD6">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15.</w:t>
            </w:r>
            <w:r w:rsidRPr="00056CB1">
              <w:rPr>
                <w:rFonts w:ascii="Times New Roman" w:hAnsi="Times New Roman"/>
                <w:sz w:val="22"/>
                <w:szCs w:val="22"/>
              </w:rPr>
              <w:tab/>
            </w:r>
            <w:r w:rsidR="004B48AC" w:rsidRPr="00056CB1">
              <w:rPr>
                <w:rFonts w:ascii="Times New Roman" w:hAnsi="Times New Roman"/>
                <w:sz w:val="22"/>
                <w:szCs w:val="22"/>
              </w:rPr>
              <w:t>Using offensive or profane language</w:t>
            </w:r>
          </w:p>
        </w:tc>
        <w:tc>
          <w:tcPr>
            <w:tcW w:w="1530" w:type="dxa"/>
            <w:tcBorders>
              <w:top w:val="single" w:sz="6" w:space="0" w:color="auto"/>
              <w:left w:val="single" w:sz="6" w:space="0" w:color="auto"/>
              <w:right w:val="single" w:sz="6" w:space="0" w:color="auto"/>
            </w:tcBorders>
            <w:vAlign w:val="center"/>
          </w:tcPr>
          <w:p w14:paraId="59E15D4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right w:val="single" w:sz="6" w:space="0" w:color="auto"/>
            </w:tcBorders>
            <w:vAlign w:val="center"/>
          </w:tcPr>
          <w:p w14:paraId="35C43DF1"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right w:val="double" w:sz="6" w:space="0" w:color="auto"/>
            </w:tcBorders>
            <w:vAlign w:val="center"/>
          </w:tcPr>
          <w:p w14:paraId="4489158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r w:rsidR="0054604A" w14:paraId="14BB9B9E" w14:textId="77777777" w:rsidTr="004246A0">
        <w:trPr>
          <w:cantSplit/>
        </w:trPr>
        <w:tc>
          <w:tcPr>
            <w:tcW w:w="2880" w:type="dxa"/>
            <w:tcBorders>
              <w:top w:val="single" w:sz="6" w:space="0" w:color="auto"/>
              <w:left w:val="double" w:sz="6" w:space="0" w:color="auto"/>
              <w:bottom w:val="single" w:sz="6" w:space="0" w:color="auto"/>
              <w:right w:val="single" w:sz="6" w:space="0" w:color="auto"/>
            </w:tcBorders>
          </w:tcPr>
          <w:p w14:paraId="0B22D53F" w14:textId="77777777" w:rsidR="0054604A" w:rsidRPr="00056CB1" w:rsidRDefault="0054604A" w:rsidP="00816804">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16.</w:t>
            </w:r>
            <w:r w:rsidRPr="00056CB1">
              <w:rPr>
                <w:rFonts w:ascii="Times New Roman" w:hAnsi="Times New Roman"/>
                <w:sz w:val="22"/>
                <w:szCs w:val="22"/>
              </w:rPr>
              <w:tab/>
            </w:r>
            <w:r w:rsidR="004B48AC" w:rsidRPr="00056CB1">
              <w:rPr>
                <w:rFonts w:ascii="Times New Roman" w:hAnsi="Times New Roman"/>
                <w:sz w:val="22"/>
                <w:szCs w:val="22"/>
              </w:rPr>
              <w:t xml:space="preserve">Chapter 7, </w:t>
            </w:r>
            <w:r w:rsidR="00C42410" w:rsidRPr="00056CB1">
              <w:rPr>
                <w:rFonts w:ascii="Times New Roman" w:hAnsi="Times New Roman"/>
                <w:sz w:val="22"/>
                <w:szCs w:val="22"/>
              </w:rPr>
              <w:t>S</w:t>
            </w:r>
            <w:r w:rsidR="004B48AC" w:rsidRPr="00056CB1">
              <w:rPr>
                <w:rFonts w:ascii="Times New Roman" w:hAnsi="Times New Roman"/>
                <w:sz w:val="22"/>
                <w:szCs w:val="22"/>
              </w:rPr>
              <w:t>ection 54.S</w:t>
            </w:r>
          </w:p>
        </w:tc>
        <w:tc>
          <w:tcPr>
            <w:tcW w:w="1530" w:type="dxa"/>
            <w:tcBorders>
              <w:top w:val="single" w:sz="6" w:space="0" w:color="auto"/>
              <w:left w:val="single" w:sz="6" w:space="0" w:color="auto"/>
              <w:bottom w:val="single" w:sz="6" w:space="0" w:color="auto"/>
              <w:right w:val="single" w:sz="6" w:space="0" w:color="auto"/>
            </w:tcBorders>
            <w:vAlign w:val="center"/>
          </w:tcPr>
          <w:p w14:paraId="525B9027"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4</w:t>
            </w:r>
          </w:p>
        </w:tc>
        <w:tc>
          <w:tcPr>
            <w:tcW w:w="1530" w:type="dxa"/>
            <w:tcBorders>
              <w:top w:val="single" w:sz="6" w:space="0" w:color="auto"/>
              <w:left w:val="single" w:sz="6" w:space="0" w:color="auto"/>
              <w:bottom w:val="single" w:sz="6" w:space="0" w:color="auto"/>
              <w:right w:val="single" w:sz="6" w:space="0" w:color="auto"/>
            </w:tcBorders>
            <w:vAlign w:val="center"/>
          </w:tcPr>
          <w:p w14:paraId="1DB5FFD6" w14:textId="77777777" w:rsidR="0054604A" w:rsidRPr="00056CB1" w:rsidRDefault="0054604A" w:rsidP="004246A0">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w:t>
            </w:r>
            <w:r w:rsidR="004B48AC" w:rsidRPr="00056CB1">
              <w:rPr>
                <w:rFonts w:ascii="Times New Roman" w:hAnsi="Times New Roman"/>
                <w:sz w:val="22"/>
                <w:szCs w:val="22"/>
              </w:rPr>
              <w:t>2</w:t>
            </w:r>
            <w:r w:rsidRPr="00056CB1">
              <w:rPr>
                <w:rFonts w:ascii="Times New Roman" w:hAnsi="Times New Roman"/>
                <w:sz w:val="22"/>
                <w:szCs w:val="22"/>
              </w:rPr>
              <w:t>00.00</w:t>
            </w:r>
          </w:p>
        </w:tc>
        <w:tc>
          <w:tcPr>
            <w:tcW w:w="1890" w:type="dxa"/>
            <w:tcBorders>
              <w:top w:val="single" w:sz="6" w:space="0" w:color="auto"/>
              <w:left w:val="single" w:sz="6" w:space="0" w:color="auto"/>
              <w:bottom w:val="single" w:sz="6" w:space="0" w:color="auto"/>
              <w:right w:val="double" w:sz="6" w:space="0" w:color="auto"/>
            </w:tcBorders>
            <w:vAlign w:val="center"/>
          </w:tcPr>
          <w:p w14:paraId="6A247C26" w14:textId="77777777" w:rsidR="0054604A" w:rsidRPr="00056CB1" w:rsidRDefault="0054604A" w:rsidP="004246A0">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30 days</w:t>
            </w:r>
          </w:p>
        </w:tc>
      </w:tr>
    </w:tbl>
    <w:p w14:paraId="7C4DBFC1" w14:textId="77777777" w:rsidR="00121D4A" w:rsidRDefault="00121D4A">
      <w:pPr>
        <w:tabs>
          <w:tab w:val="left" w:pos="720"/>
          <w:tab w:val="left" w:pos="1440"/>
          <w:tab w:val="left" w:pos="2160"/>
          <w:tab w:val="left" w:pos="2880"/>
          <w:tab w:val="left" w:pos="3600"/>
        </w:tabs>
        <w:rPr>
          <w:rFonts w:ascii="Times New Roman" w:hAnsi="Times New Roman"/>
          <w:sz w:val="24"/>
        </w:rPr>
      </w:pPr>
    </w:p>
    <w:p w14:paraId="4DC25AA1" w14:textId="77777777" w:rsidR="0054604A" w:rsidRPr="00056CB1" w:rsidRDefault="00121D4A" w:rsidP="00121D4A">
      <w:pPr>
        <w:tabs>
          <w:tab w:val="left" w:pos="1440"/>
          <w:tab w:val="left" w:pos="2160"/>
          <w:tab w:val="left" w:pos="2880"/>
          <w:tab w:val="left" w:pos="3600"/>
        </w:tabs>
        <w:ind w:left="1440" w:hanging="720"/>
        <w:rPr>
          <w:rFonts w:ascii="Times New Roman" w:hAnsi="Times New Roman"/>
          <w:sz w:val="22"/>
          <w:szCs w:val="22"/>
        </w:rPr>
      </w:pPr>
      <w:r>
        <w:rPr>
          <w:rFonts w:ascii="Times New Roman" w:hAnsi="Times New Roman"/>
          <w:sz w:val="24"/>
        </w:rPr>
        <w:br w:type="page"/>
      </w:r>
      <w:r w:rsidR="0054604A" w:rsidRPr="00056CB1">
        <w:rPr>
          <w:rFonts w:ascii="Times New Roman" w:hAnsi="Times New Roman"/>
          <w:sz w:val="22"/>
          <w:szCs w:val="22"/>
        </w:rPr>
        <w:lastRenderedPageBreak/>
        <w:t>5.</w:t>
      </w:r>
      <w:r w:rsidR="0054604A" w:rsidRPr="00056CB1">
        <w:rPr>
          <w:rFonts w:ascii="Times New Roman" w:hAnsi="Times New Roman"/>
          <w:sz w:val="22"/>
          <w:szCs w:val="22"/>
        </w:rPr>
        <w:tab/>
      </w:r>
      <w:r w:rsidR="0054604A" w:rsidRPr="00056CB1">
        <w:rPr>
          <w:rFonts w:ascii="Times New Roman" w:hAnsi="Times New Roman"/>
          <w:b/>
          <w:sz w:val="22"/>
          <w:szCs w:val="22"/>
        </w:rPr>
        <w:t>Level 5 violations</w:t>
      </w:r>
      <w:r w:rsidR="0054604A" w:rsidRPr="00056CB1">
        <w:rPr>
          <w:rFonts w:ascii="Times New Roman" w:hAnsi="Times New Roman"/>
          <w:sz w:val="22"/>
          <w:szCs w:val="22"/>
        </w:rPr>
        <w:t xml:space="preserve"> (Not intended to be all inclusive). A minimum fine of $</w:t>
      </w:r>
      <w:r w:rsidR="001F4F3C" w:rsidRPr="00056CB1">
        <w:rPr>
          <w:rFonts w:ascii="Times New Roman" w:hAnsi="Times New Roman"/>
          <w:sz w:val="22"/>
          <w:szCs w:val="22"/>
        </w:rPr>
        <w:t>50</w:t>
      </w:r>
      <w:r w:rsidR="0054604A" w:rsidRPr="00056CB1">
        <w:rPr>
          <w:rFonts w:ascii="Times New Roman" w:hAnsi="Times New Roman"/>
          <w:sz w:val="22"/>
          <w:szCs w:val="22"/>
        </w:rPr>
        <w:t xml:space="preserve">.00 and/or a minimum suspension of </w:t>
      </w:r>
      <w:r w:rsidR="001F4F3C" w:rsidRPr="00056CB1">
        <w:rPr>
          <w:rFonts w:ascii="Times New Roman" w:hAnsi="Times New Roman"/>
          <w:sz w:val="22"/>
          <w:szCs w:val="22"/>
        </w:rPr>
        <w:t>3</w:t>
      </w:r>
      <w:r w:rsidR="0054604A" w:rsidRPr="00056CB1">
        <w:rPr>
          <w:rFonts w:ascii="Times New Roman" w:hAnsi="Times New Roman"/>
          <w:sz w:val="22"/>
          <w:szCs w:val="22"/>
        </w:rPr>
        <w:t xml:space="preserve"> days or both.</w:t>
      </w:r>
    </w:p>
    <w:p w14:paraId="341BB4B8" w14:textId="77777777" w:rsidR="0054604A" w:rsidRPr="00056CB1" w:rsidRDefault="0054604A" w:rsidP="009E1EA0">
      <w:pPr>
        <w:keepNext/>
        <w:keepLines/>
        <w:tabs>
          <w:tab w:val="left" w:pos="720"/>
          <w:tab w:val="left" w:pos="1440"/>
          <w:tab w:val="left" w:pos="2160"/>
          <w:tab w:val="left" w:pos="2880"/>
          <w:tab w:val="left" w:pos="3600"/>
        </w:tabs>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2880"/>
        <w:gridCol w:w="1530"/>
        <w:gridCol w:w="1530"/>
        <w:gridCol w:w="1890"/>
      </w:tblGrid>
      <w:tr w:rsidR="0054604A" w14:paraId="1F3EE3B0" w14:textId="77777777" w:rsidTr="004B45D0">
        <w:trPr>
          <w:cantSplit/>
        </w:trPr>
        <w:tc>
          <w:tcPr>
            <w:tcW w:w="2880" w:type="dxa"/>
            <w:tcBorders>
              <w:top w:val="double" w:sz="6" w:space="0" w:color="auto"/>
              <w:left w:val="double" w:sz="6" w:space="0" w:color="auto"/>
              <w:bottom w:val="double" w:sz="6" w:space="0" w:color="auto"/>
              <w:right w:val="single" w:sz="6" w:space="0" w:color="auto"/>
            </w:tcBorders>
            <w:vAlign w:val="center"/>
          </w:tcPr>
          <w:p w14:paraId="25F0D5B4" w14:textId="77777777" w:rsidR="0054604A" w:rsidRPr="00056CB1" w:rsidRDefault="0054604A" w:rsidP="004B45D0">
            <w:pPr>
              <w:keepNext/>
              <w:keepLines/>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530" w:type="dxa"/>
            <w:tcBorders>
              <w:top w:val="double" w:sz="6" w:space="0" w:color="auto"/>
              <w:left w:val="single" w:sz="6" w:space="0" w:color="auto"/>
              <w:bottom w:val="double" w:sz="6" w:space="0" w:color="auto"/>
              <w:right w:val="single" w:sz="6" w:space="0" w:color="auto"/>
            </w:tcBorders>
            <w:vAlign w:val="center"/>
          </w:tcPr>
          <w:p w14:paraId="23433295"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LEVEL</w:t>
            </w:r>
          </w:p>
        </w:tc>
        <w:tc>
          <w:tcPr>
            <w:tcW w:w="1530" w:type="dxa"/>
            <w:tcBorders>
              <w:top w:val="double" w:sz="6" w:space="0" w:color="auto"/>
              <w:left w:val="single" w:sz="6" w:space="0" w:color="auto"/>
              <w:bottom w:val="double" w:sz="6" w:space="0" w:color="auto"/>
              <w:right w:val="single" w:sz="6" w:space="0" w:color="auto"/>
            </w:tcBorders>
            <w:vAlign w:val="center"/>
          </w:tcPr>
          <w:p w14:paraId="63F84FF3"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w:t>
            </w:r>
          </w:p>
          <w:p w14:paraId="4820049A"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c>
          <w:tcPr>
            <w:tcW w:w="1890" w:type="dxa"/>
            <w:tcBorders>
              <w:top w:val="double" w:sz="6" w:space="0" w:color="auto"/>
              <w:left w:val="single" w:sz="6" w:space="0" w:color="auto"/>
              <w:bottom w:val="double" w:sz="6" w:space="0" w:color="auto"/>
              <w:right w:val="double" w:sz="6" w:space="0" w:color="auto"/>
            </w:tcBorders>
            <w:vAlign w:val="center"/>
          </w:tcPr>
          <w:p w14:paraId="0F5D744B"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w:t>
            </w:r>
          </w:p>
          <w:p w14:paraId="0F432DC0" w14:textId="77777777" w:rsidR="0054604A" w:rsidRPr="00056CB1" w:rsidRDefault="0054604A" w:rsidP="004B45D0">
            <w:pPr>
              <w:keepNext/>
              <w:keepLines/>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NOT TO EXCEED</w:t>
            </w:r>
          </w:p>
        </w:tc>
      </w:tr>
      <w:tr w:rsidR="0054604A" w14:paraId="6F6611E6" w14:textId="77777777" w:rsidTr="008071A1">
        <w:trPr>
          <w:cantSplit/>
        </w:trPr>
        <w:tc>
          <w:tcPr>
            <w:tcW w:w="2880" w:type="dxa"/>
            <w:tcBorders>
              <w:top w:val="double" w:sz="6" w:space="0" w:color="auto"/>
              <w:left w:val="double" w:sz="6" w:space="0" w:color="auto"/>
              <w:bottom w:val="single" w:sz="6" w:space="0" w:color="auto"/>
              <w:right w:val="single" w:sz="6" w:space="0" w:color="auto"/>
            </w:tcBorders>
          </w:tcPr>
          <w:p w14:paraId="4AB18E9C"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Appearing on the track without proper colors and white pants</w:t>
            </w:r>
          </w:p>
        </w:tc>
        <w:tc>
          <w:tcPr>
            <w:tcW w:w="1530" w:type="dxa"/>
            <w:tcBorders>
              <w:top w:val="double" w:sz="6" w:space="0" w:color="auto"/>
              <w:left w:val="single" w:sz="6" w:space="0" w:color="auto"/>
              <w:bottom w:val="single" w:sz="6" w:space="0" w:color="auto"/>
              <w:right w:val="single" w:sz="6" w:space="0" w:color="auto"/>
            </w:tcBorders>
            <w:vAlign w:val="center"/>
          </w:tcPr>
          <w:p w14:paraId="18B8CEF1"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double" w:sz="6" w:space="0" w:color="auto"/>
              <w:left w:val="single" w:sz="6" w:space="0" w:color="auto"/>
              <w:bottom w:val="single" w:sz="6" w:space="0" w:color="auto"/>
              <w:right w:val="single" w:sz="6" w:space="0" w:color="auto"/>
            </w:tcBorders>
            <w:vAlign w:val="center"/>
          </w:tcPr>
          <w:p w14:paraId="04E7A5FB" w14:textId="77777777" w:rsidR="001F4F3C" w:rsidRPr="00056CB1" w:rsidRDefault="001F4F3C" w:rsidP="008071A1">
            <w:pPr>
              <w:tabs>
                <w:tab w:val="decimal" w:pos="702"/>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$100.00</w:t>
            </w:r>
          </w:p>
        </w:tc>
        <w:tc>
          <w:tcPr>
            <w:tcW w:w="1890" w:type="dxa"/>
            <w:tcBorders>
              <w:top w:val="double" w:sz="6" w:space="0" w:color="auto"/>
              <w:left w:val="single" w:sz="6" w:space="0" w:color="auto"/>
              <w:bottom w:val="single" w:sz="6" w:space="0" w:color="auto"/>
              <w:right w:val="double" w:sz="6" w:space="0" w:color="auto"/>
            </w:tcBorders>
            <w:vAlign w:val="center"/>
          </w:tcPr>
          <w:p w14:paraId="45D74B06"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4BB93576"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39C993E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Chin strap not in place and fastened</w:t>
            </w:r>
          </w:p>
        </w:tc>
        <w:tc>
          <w:tcPr>
            <w:tcW w:w="1530" w:type="dxa"/>
            <w:tcBorders>
              <w:top w:val="single" w:sz="6" w:space="0" w:color="auto"/>
              <w:left w:val="single" w:sz="6" w:space="0" w:color="auto"/>
              <w:bottom w:val="single" w:sz="6" w:space="0" w:color="auto"/>
              <w:right w:val="single" w:sz="6" w:space="0" w:color="auto"/>
            </w:tcBorders>
            <w:vAlign w:val="center"/>
          </w:tcPr>
          <w:p w14:paraId="053BB567"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5EAAD189"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5A35598C"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23C80C08"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1B44D566"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3.</w:t>
            </w:r>
            <w:r w:rsidRPr="00056CB1">
              <w:rPr>
                <w:rFonts w:ascii="Times New Roman" w:hAnsi="Times New Roman"/>
                <w:sz w:val="22"/>
                <w:szCs w:val="22"/>
              </w:rPr>
              <w:tab/>
              <w:t>Drivers arriving late for paddock</w:t>
            </w:r>
          </w:p>
        </w:tc>
        <w:tc>
          <w:tcPr>
            <w:tcW w:w="1530" w:type="dxa"/>
            <w:tcBorders>
              <w:top w:val="single" w:sz="6" w:space="0" w:color="auto"/>
              <w:left w:val="single" w:sz="6" w:space="0" w:color="auto"/>
              <w:bottom w:val="single" w:sz="6" w:space="0" w:color="auto"/>
              <w:right w:val="single" w:sz="6" w:space="0" w:color="auto"/>
            </w:tcBorders>
            <w:vAlign w:val="center"/>
          </w:tcPr>
          <w:p w14:paraId="3ABB6240"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41B513EE"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5ACA73C4"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6FEFE437"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4C8262FA"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4.</w:t>
            </w:r>
            <w:r w:rsidRPr="00056CB1">
              <w:rPr>
                <w:rFonts w:ascii="Times New Roman" w:hAnsi="Times New Roman"/>
                <w:sz w:val="22"/>
                <w:szCs w:val="22"/>
              </w:rPr>
              <w:tab/>
              <w:t>Failure to drive when programmed</w:t>
            </w:r>
          </w:p>
        </w:tc>
        <w:tc>
          <w:tcPr>
            <w:tcW w:w="1530" w:type="dxa"/>
            <w:tcBorders>
              <w:top w:val="single" w:sz="6" w:space="0" w:color="auto"/>
              <w:left w:val="single" w:sz="6" w:space="0" w:color="auto"/>
              <w:bottom w:val="single" w:sz="6" w:space="0" w:color="auto"/>
              <w:right w:val="single" w:sz="6" w:space="0" w:color="auto"/>
            </w:tcBorders>
            <w:vAlign w:val="center"/>
          </w:tcPr>
          <w:p w14:paraId="411BE304"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65E0F441"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02075FB9"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39D98F95"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61131209"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5.</w:t>
            </w:r>
            <w:r w:rsidRPr="00056CB1">
              <w:rPr>
                <w:rFonts w:ascii="Times New Roman" w:hAnsi="Times New Roman"/>
                <w:sz w:val="22"/>
                <w:szCs w:val="22"/>
              </w:rPr>
              <w:tab/>
              <w:t>Failure to keep feet in stirrups</w:t>
            </w:r>
          </w:p>
        </w:tc>
        <w:tc>
          <w:tcPr>
            <w:tcW w:w="1530" w:type="dxa"/>
            <w:tcBorders>
              <w:top w:val="single" w:sz="6" w:space="0" w:color="auto"/>
              <w:left w:val="single" w:sz="6" w:space="0" w:color="auto"/>
              <w:bottom w:val="single" w:sz="6" w:space="0" w:color="auto"/>
              <w:right w:val="single" w:sz="6" w:space="0" w:color="auto"/>
            </w:tcBorders>
            <w:vAlign w:val="center"/>
          </w:tcPr>
          <w:p w14:paraId="33A7BE02"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45312B4B" w14:textId="77777777" w:rsidR="001F4F3C"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0A56AA8D"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392F189C"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6A660EFC"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6.</w:t>
            </w:r>
            <w:r w:rsidRPr="00056CB1">
              <w:rPr>
                <w:rFonts w:ascii="Times New Roman" w:hAnsi="Times New Roman"/>
                <w:sz w:val="22"/>
                <w:szCs w:val="22"/>
              </w:rPr>
              <w:tab/>
              <w:t>Failure to name proper driver/late driver change</w:t>
            </w:r>
          </w:p>
        </w:tc>
        <w:tc>
          <w:tcPr>
            <w:tcW w:w="1530" w:type="dxa"/>
            <w:tcBorders>
              <w:top w:val="single" w:sz="6" w:space="0" w:color="auto"/>
              <w:left w:val="single" w:sz="6" w:space="0" w:color="auto"/>
              <w:bottom w:val="single" w:sz="6" w:space="0" w:color="auto"/>
              <w:right w:val="single" w:sz="6" w:space="0" w:color="auto"/>
            </w:tcBorders>
            <w:vAlign w:val="center"/>
          </w:tcPr>
          <w:p w14:paraId="6859BACD"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556041D5" w14:textId="77777777" w:rsidR="001F4F3C"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68CA6FC7"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0427FBC0"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5ECFE10D"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7.</w:t>
            </w:r>
            <w:r w:rsidRPr="00056CB1">
              <w:rPr>
                <w:rFonts w:ascii="Times New Roman" w:hAnsi="Times New Roman"/>
                <w:sz w:val="22"/>
                <w:szCs w:val="22"/>
              </w:rPr>
              <w:tab/>
              <w:t>Failure to participate in post parade</w:t>
            </w:r>
          </w:p>
        </w:tc>
        <w:tc>
          <w:tcPr>
            <w:tcW w:w="1530" w:type="dxa"/>
            <w:tcBorders>
              <w:top w:val="single" w:sz="6" w:space="0" w:color="auto"/>
              <w:left w:val="single" w:sz="6" w:space="0" w:color="auto"/>
              <w:bottom w:val="single" w:sz="6" w:space="0" w:color="auto"/>
              <w:right w:val="single" w:sz="6" w:space="0" w:color="auto"/>
            </w:tcBorders>
            <w:vAlign w:val="center"/>
          </w:tcPr>
          <w:p w14:paraId="67F99B64"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6DCB4C34"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2B3750EA"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0FDFAEC8"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0CF1A6F5"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8.</w:t>
            </w:r>
            <w:r w:rsidRPr="00056CB1">
              <w:rPr>
                <w:rFonts w:ascii="Times New Roman" w:hAnsi="Times New Roman"/>
                <w:sz w:val="22"/>
                <w:szCs w:val="22"/>
              </w:rPr>
              <w:tab/>
              <w:t>Failure to take breathalyzer test by prescribed time</w:t>
            </w:r>
          </w:p>
        </w:tc>
        <w:tc>
          <w:tcPr>
            <w:tcW w:w="1530" w:type="dxa"/>
            <w:tcBorders>
              <w:top w:val="single" w:sz="6" w:space="0" w:color="auto"/>
              <w:left w:val="single" w:sz="6" w:space="0" w:color="auto"/>
              <w:bottom w:val="single" w:sz="6" w:space="0" w:color="auto"/>
              <w:right w:val="single" w:sz="6" w:space="0" w:color="auto"/>
            </w:tcBorders>
            <w:vAlign w:val="center"/>
          </w:tcPr>
          <w:p w14:paraId="2D9EACF1"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3B5D6C46"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0A0F814A"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6A6554E9"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1340D94B"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9.</w:t>
            </w:r>
            <w:r w:rsidRPr="00056CB1">
              <w:rPr>
                <w:rFonts w:ascii="Times New Roman" w:hAnsi="Times New Roman"/>
                <w:sz w:val="22"/>
                <w:szCs w:val="22"/>
              </w:rPr>
              <w:tab/>
              <w:t>Failure to use mud fenders when prescribed</w:t>
            </w:r>
          </w:p>
        </w:tc>
        <w:tc>
          <w:tcPr>
            <w:tcW w:w="1530" w:type="dxa"/>
            <w:tcBorders>
              <w:top w:val="single" w:sz="6" w:space="0" w:color="auto"/>
              <w:left w:val="single" w:sz="6" w:space="0" w:color="auto"/>
              <w:bottom w:val="single" w:sz="6" w:space="0" w:color="auto"/>
              <w:right w:val="single" w:sz="6" w:space="0" w:color="auto"/>
            </w:tcBorders>
            <w:vAlign w:val="center"/>
          </w:tcPr>
          <w:p w14:paraId="39DCD349"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67A26478"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5BF53E56"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76B6AF2D"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4C776F85"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10.</w:t>
            </w:r>
            <w:r w:rsidRPr="00056CB1">
              <w:rPr>
                <w:rFonts w:ascii="Times New Roman" w:hAnsi="Times New Roman"/>
                <w:sz w:val="22"/>
                <w:szCs w:val="22"/>
              </w:rPr>
              <w:tab/>
              <w:t>Riding a passenger on the sulky</w:t>
            </w:r>
          </w:p>
        </w:tc>
        <w:tc>
          <w:tcPr>
            <w:tcW w:w="1530" w:type="dxa"/>
            <w:tcBorders>
              <w:top w:val="single" w:sz="6" w:space="0" w:color="auto"/>
              <w:left w:val="single" w:sz="6" w:space="0" w:color="auto"/>
              <w:bottom w:val="single" w:sz="6" w:space="0" w:color="auto"/>
              <w:right w:val="single" w:sz="6" w:space="0" w:color="auto"/>
            </w:tcBorders>
            <w:vAlign w:val="center"/>
          </w:tcPr>
          <w:p w14:paraId="1CFE2B58"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5DD18344"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49A5BFAA"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6B59CD1D" w14:textId="77777777" w:rsidTr="008071A1">
        <w:trPr>
          <w:cantSplit/>
        </w:trPr>
        <w:tc>
          <w:tcPr>
            <w:tcW w:w="2880" w:type="dxa"/>
            <w:tcBorders>
              <w:top w:val="single" w:sz="6" w:space="0" w:color="auto"/>
              <w:left w:val="double" w:sz="6" w:space="0" w:color="auto"/>
              <w:bottom w:val="single" w:sz="6" w:space="0" w:color="auto"/>
              <w:right w:val="single" w:sz="6" w:space="0" w:color="auto"/>
            </w:tcBorders>
          </w:tcPr>
          <w:p w14:paraId="596B4A0E"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11.</w:t>
            </w:r>
            <w:r w:rsidRPr="00056CB1">
              <w:rPr>
                <w:rFonts w:ascii="Times New Roman" w:hAnsi="Times New Roman"/>
                <w:sz w:val="22"/>
                <w:szCs w:val="22"/>
              </w:rPr>
              <w:tab/>
              <w:t xml:space="preserve">Smoking in colors while on </w:t>
            </w:r>
            <w:proofErr w:type="gramStart"/>
            <w:r w:rsidRPr="00056CB1">
              <w:rPr>
                <w:rFonts w:ascii="Times New Roman" w:hAnsi="Times New Roman"/>
                <w:sz w:val="22"/>
                <w:szCs w:val="22"/>
              </w:rPr>
              <w:t>race track</w:t>
            </w:r>
            <w:proofErr w:type="gramEnd"/>
          </w:p>
        </w:tc>
        <w:tc>
          <w:tcPr>
            <w:tcW w:w="1530" w:type="dxa"/>
            <w:tcBorders>
              <w:top w:val="single" w:sz="6" w:space="0" w:color="auto"/>
              <w:left w:val="single" w:sz="6" w:space="0" w:color="auto"/>
              <w:bottom w:val="single" w:sz="6" w:space="0" w:color="auto"/>
              <w:right w:val="single" w:sz="6" w:space="0" w:color="auto"/>
            </w:tcBorders>
            <w:vAlign w:val="center"/>
          </w:tcPr>
          <w:p w14:paraId="0404ECE8"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single" w:sz="6" w:space="0" w:color="auto"/>
              <w:right w:val="single" w:sz="6" w:space="0" w:color="auto"/>
            </w:tcBorders>
            <w:vAlign w:val="center"/>
          </w:tcPr>
          <w:p w14:paraId="4C013063"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single" w:sz="6" w:space="0" w:color="auto"/>
              <w:right w:val="double" w:sz="6" w:space="0" w:color="auto"/>
            </w:tcBorders>
            <w:vAlign w:val="center"/>
          </w:tcPr>
          <w:p w14:paraId="64AA10F7"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r w:rsidR="0054604A" w14:paraId="27D39EE0" w14:textId="77777777" w:rsidTr="008071A1">
        <w:trPr>
          <w:cantSplit/>
        </w:trPr>
        <w:tc>
          <w:tcPr>
            <w:tcW w:w="2880" w:type="dxa"/>
            <w:tcBorders>
              <w:top w:val="single" w:sz="6" w:space="0" w:color="auto"/>
              <w:left w:val="double" w:sz="6" w:space="0" w:color="auto"/>
              <w:bottom w:val="double" w:sz="6" w:space="0" w:color="auto"/>
              <w:right w:val="single" w:sz="6" w:space="0" w:color="auto"/>
            </w:tcBorders>
          </w:tcPr>
          <w:p w14:paraId="6F1EB543" w14:textId="77777777" w:rsidR="0054604A" w:rsidRPr="00056CB1" w:rsidRDefault="0054604A">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12.</w:t>
            </w:r>
            <w:r w:rsidRPr="00056CB1">
              <w:rPr>
                <w:rFonts w:ascii="Times New Roman" w:hAnsi="Times New Roman"/>
                <w:sz w:val="22"/>
                <w:szCs w:val="22"/>
              </w:rPr>
              <w:tab/>
              <w:t>Using non-prescribed wheel discs</w:t>
            </w:r>
          </w:p>
        </w:tc>
        <w:tc>
          <w:tcPr>
            <w:tcW w:w="1530" w:type="dxa"/>
            <w:tcBorders>
              <w:top w:val="single" w:sz="6" w:space="0" w:color="auto"/>
              <w:left w:val="single" w:sz="6" w:space="0" w:color="auto"/>
              <w:bottom w:val="double" w:sz="6" w:space="0" w:color="auto"/>
              <w:right w:val="single" w:sz="6" w:space="0" w:color="auto"/>
            </w:tcBorders>
            <w:vAlign w:val="center"/>
          </w:tcPr>
          <w:p w14:paraId="081CC28E"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5</w:t>
            </w:r>
          </w:p>
        </w:tc>
        <w:tc>
          <w:tcPr>
            <w:tcW w:w="1530" w:type="dxa"/>
            <w:tcBorders>
              <w:top w:val="single" w:sz="6" w:space="0" w:color="auto"/>
              <w:left w:val="single" w:sz="6" w:space="0" w:color="auto"/>
              <w:bottom w:val="double" w:sz="6" w:space="0" w:color="auto"/>
              <w:right w:val="single" w:sz="6" w:space="0" w:color="auto"/>
            </w:tcBorders>
            <w:vAlign w:val="center"/>
          </w:tcPr>
          <w:p w14:paraId="526074C3" w14:textId="77777777" w:rsidR="0054604A" w:rsidRPr="00056CB1" w:rsidRDefault="001F4F3C" w:rsidP="008071A1">
            <w:pPr>
              <w:tabs>
                <w:tab w:val="decimal" w:pos="702"/>
                <w:tab w:val="left" w:pos="1440"/>
                <w:tab w:val="left" w:pos="2160"/>
                <w:tab w:val="left" w:pos="2880"/>
                <w:tab w:val="left" w:pos="3600"/>
              </w:tabs>
              <w:jc w:val="center"/>
              <w:rPr>
                <w:rFonts w:ascii="Times New Roman" w:hAnsi="Times New Roman"/>
                <w:strike/>
                <w:sz w:val="22"/>
                <w:szCs w:val="22"/>
              </w:rPr>
            </w:pPr>
            <w:r w:rsidRPr="00056CB1">
              <w:rPr>
                <w:rFonts w:ascii="Times New Roman" w:hAnsi="Times New Roman"/>
                <w:sz w:val="22"/>
                <w:szCs w:val="22"/>
              </w:rPr>
              <w:t>$100.00</w:t>
            </w:r>
          </w:p>
        </w:tc>
        <w:tc>
          <w:tcPr>
            <w:tcW w:w="1890" w:type="dxa"/>
            <w:tcBorders>
              <w:top w:val="single" w:sz="6" w:space="0" w:color="auto"/>
              <w:left w:val="single" w:sz="6" w:space="0" w:color="auto"/>
              <w:bottom w:val="double" w:sz="6" w:space="0" w:color="auto"/>
              <w:right w:val="double" w:sz="6" w:space="0" w:color="auto"/>
            </w:tcBorders>
            <w:vAlign w:val="center"/>
          </w:tcPr>
          <w:p w14:paraId="596C3900"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10 days</w:t>
            </w:r>
          </w:p>
        </w:tc>
      </w:tr>
    </w:tbl>
    <w:p w14:paraId="7C82C419"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3FA9F349"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r w:rsidRPr="00056CB1">
        <w:rPr>
          <w:rFonts w:ascii="Times New Roman" w:hAnsi="Times New Roman"/>
          <w:sz w:val="22"/>
          <w:szCs w:val="22"/>
        </w:rPr>
        <w:tab/>
        <w:t>6.</w:t>
      </w:r>
      <w:r w:rsidRPr="00056CB1">
        <w:rPr>
          <w:rFonts w:ascii="Times New Roman" w:hAnsi="Times New Roman"/>
          <w:sz w:val="22"/>
          <w:szCs w:val="22"/>
        </w:rPr>
        <w:tab/>
      </w:r>
      <w:r w:rsidRPr="00056CB1">
        <w:rPr>
          <w:rFonts w:ascii="Times New Roman" w:hAnsi="Times New Roman"/>
          <w:b/>
          <w:sz w:val="22"/>
          <w:szCs w:val="22"/>
        </w:rPr>
        <w:t>Unclassified violations</w:t>
      </w:r>
      <w:r w:rsidRPr="00056CB1">
        <w:rPr>
          <w:rFonts w:ascii="Times New Roman" w:hAnsi="Times New Roman"/>
          <w:sz w:val="22"/>
          <w:szCs w:val="22"/>
        </w:rPr>
        <w:t xml:space="preserve"> (Not intended to be all inclusive)</w:t>
      </w:r>
    </w:p>
    <w:p w14:paraId="75E70943"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tbl>
      <w:tblPr>
        <w:tblW w:w="0" w:type="auto"/>
        <w:tblInd w:w="1458" w:type="dxa"/>
        <w:tblLayout w:type="fixed"/>
        <w:tblLook w:val="0000" w:firstRow="0" w:lastRow="0" w:firstColumn="0" w:lastColumn="0" w:noHBand="0" w:noVBand="0"/>
      </w:tblPr>
      <w:tblGrid>
        <w:gridCol w:w="3330"/>
        <w:gridCol w:w="1800"/>
        <w:gridCol w:w="2700"/>
      </w:tblGrid>
      <w:tr w:rsidR="0054604A" w14:paraId="62CB1849" w14:textId="77777777" w:rsidTr="00780DF8">
        <w:trPr>
          <w:cantSplit/>
        </w:trPr>
        <w:tc>
          <w:tcPr>
            <w:tcW w:w="3330" w:type="dxa"/>
            <w:tcBorders>
              <w:top w:val="double" w:sz="6" w:space="0" w:color="auto"/>
              <w:left w:val="double" w:sz="6" w:space="0" w:color="auto"/>
              <w:bottom w:val="single" w:sz="6" w:space="0" w:color="auto"/>
              <w:right w:val="single" w:sz="6" w:space="0" w:color="auto"/>
            </w:tcBorders>
            <w:vAlign w:val="center"/>
          </w:tcPr>
          <w:p w14:paraId="3B5B5610" w14:textId="77777777" w:rsidR="0054604A" w:rsidRPr="00056CB1" w:rsidRDefault="0054604A" w:rsidP="00780DF8">
            <w:pPr>
              <w:tabs>
                <w:tab w:val="left" w:pos="720"/>
                <w:tab w:val="left" w:pos="1440"/>
                <w:tab w:val="left" w:pos="2160"/>
                <w:tab w:val="left" w:pos="2880"/>
                <w:tab w:val="left" w:pos="3600"/>
              </w:tabs>
              <w:ind w:left="360" w:hanging="360"/>
              <w:jc w:val="center"/>
              <w:rPr>
                <w:rFonts w:ascii="Times New Roman" w:hAnsi="Times New Roman"/>
                <w:b/>
                <w:sz w:val="22"/>
                <w:szCs w:val="22"/>
              </w:rPr>
            </w:pPr>
            <w:r w:rsidRPr="00056CB1">
              <w:rPr>
                <w:rFonts w:ascii="Times New Roman" w:hAnsi="Times New Roman"/>
                <w:b/>
                <w:sz w:val="22"/>
                <w:szCs w:val="22"/>
              </w:rPr>
              <w:t>VIOLATION</w:t>
            </w:r>
          </w:p>
        </w:tc>
        <w:tc>
          <w:tcPr>
            <w:tcW w:w="1800" w:type="dxa"/>
            <w:tcBorders>
              <w:top w:val="double" w:sz="6" w:space="0" w:color="auto"/>
              <w:left w:val="single" w:sz="6" w:space="0" w:color="auto"/>
              <w:bottom w:val="single" w:sz="6" w:space="0" w:color="auto"/>
              <w:right w:val="single" w:sz="6" w:space="0" w:color="auto"/>
            </w:tcBorders>
            <w:vAlign w:val="center"/>
          </w:tcPr>
          <w:p w14:paraId="3A016E11" w14:textId="77777777" w:rsidR="0054604A" w:rsidRPr="00056CB1" w:rsidRDefault="0054604A" w:rsidP="00780DF8">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FINE NOT TO</w:t>
            </w:r>
          </w:p>
          <w:p w14:paraId="63E85C3D" w14:textId="77777777" w:rsidR="0054604A" w:rsidRPr="00056CB1" w:rsidRDefault="0054604A" w:rsidP="00780DF8">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EXCEED</w:t>
            </w:r>
          </w:p>
        </w:tc>
        <w:tc>
          <w:tcPr>
            <w:tcW w:w="2700" w:type="dxa"/>
            <w:tcBorders>
              <w:top w:val="double" w:sz="6" w:space="0" w:color="auto"/>
              <w:left w:val="single" w:sz="6" w:space="0" w:color="auto"/>
              <w:bottom w:val="single" w:sz="6" w:space="0" w:color="auto"/>
              <w:right w:val="double" w:sz="6" w:space="0" w:color="auto"/>
            </w:tcBorders>
            <w:vAlign w:val="center"/>
          </w:tcPr>
          <w:p w14:paraId="642776BC" w14:textId="77777777" w:rsidR="0054604A" w:rsidRPr="00056CB1" w:rsidRDefault="0054604A" w:rsidP="00780DF8">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SUSPENSION NOT</w:t>
            </w:r>
          </w:p>
          <w:p w14:paraId="5902FDAF" w14:textId="77777777" w:rsidR="0054604A" w:rsidRPr="00056CB1" w:rsidRDefault="0054604A" w:rsidP="00780DF8">
            <w:pPr>
              <w:tabs>
                <w:tab w:val="left" w:pos="720"/>
                <w:tab w:val="left" w:pos="1440"/>
                <w:tab w:val="left" w:pos="2160"/>
                <w:tab w:val="left" w:pos="2880"/>
                <w:tab w:val="left" w:pos="3600"/>
              </w:tabs>
              <w:jc w:val="center"/>
              <w:rPr>
                <w:rFonts w:ascii="Times New Roman" w:hAnsi="Times New Roman"/>
                <w:b/>
                <w:sz w:val="22"/>
                <w:szCs w:val="22"/>
              </w:rPr>
            </w:pPr>
            <w:r w:rsidRPr="00056CB1">
              <w:rPr>
                <w:rFonts w:ascii="Times New Roman" w:hAnsi="Times New Roman"/>
                <w:b/>
                <w:sz w:val="22"/>
                <w:szCs w:val="22"/>
              </w:rPr>
              <w:t>TO EXCEED</w:t>
            </w:r>
          </w:p>
        </w:tc>
      </w:tr>
      <w:tr w:rsidR="0054604A" w14:paraId="4793FC81" w14:textId="77777777" w:rsidTr="008071A1">
        <w:trPr>
          <w:cantSplit/>
        </w:trPr>
        <w:tc>
          <w:tcPr>
            <w:tcW w:w="3330" w:type="dxa"/>
            <w:tcBorders>
              <w:top w:val="double" w:sz="6" w:space="0" w:color="auto"/>
              <w:left w:val="double" w:sz="6" w:space="0" w:color="auto"/>
              <w:bottom w:val="single" w:sz="6" w:space="0" w:color="auto"/>
              <w:right w:val="single" w:sz="6" w:space="0" w:color="auto"/>
            </w:tcBorders>
            <w:vAlign w:val="center"/>
          </w:tcPr>
          <w:p w14:paraId="246F9013" w14:textId="77777777" w:rsidR="0054604A" w:rsidRPr="00056CB1" w:rsidRDefault="0054604A" w:rsidP="008071A1">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1.</w:t>
            </w:r>
            <w:r w:rsidRPr="00056CB1">
              <w:rPr>
                <w:rFonts w:ascii="Times New Roman" w:hAnsi="Times New Roman"/>
                <w:sz w:val="22"/>
                <w:szCs w:val="22"/>
              </w:rPr>
              <w:tab/>
              <w:t>Failure to pay fines or purse redistributions</w:t>
            </w:r>
          </w:p>
        </w:tc>
        <w:tc>
          <w:tcPr>
            <w:tcW w:w="1800" w:type="dxa"/>
            <w:tcBorders>
              <w:top w:val="double" w:sz="6" w:space="0" w:color="auto"/>
              <w:left w:val="single" w:sz="6" w:space="0" w:color="auto"/>
              <w:bottom w:val="single" w:sz="6" w:space="0" w:color="auto"/>
              <w:right w:val="single" w:sz="6" w:space="0" w:color="auto"/>
            </w:tcBorders>
            <w:vAlign w:val="center"/>
          </w:tcPr>
          <w:p w14:paraId="66F6DD6D"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No fine</w:t>
            </w:r>
          </w:p>
        </w:tc>
        <w:tc>
          <w:tcPr>
            <w:tcW w:w="2700" w:type="dxa"/>
            <w:tcBorders>
              <w:top w:val="double" w:sz="6" w:space="0" w:color="auto"/>
              <w:left w:val="single" w:sz="6" w:space="0" w:color="auto"/>
              <w:bottom w:val="single" w:sz="6" w:space="0" w:color="auto"/>
              <w:right w:val="double" w:sz="6" w:space="0" w:color="auto"/>
            </w:tcBorders>
            <w:vAlign w:val="center"/>
          </w:tcPr>
          <w:p w14:paraId="2799851A"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Suspension until all fines or purse redistributions are paid</w:t>
            </w:r>
          </w:p>
        </w:tc>
      </w:tr>
      <w:tr w:rsidR="0054604A" w14:paraId="5284DFE1" w14:textId="77777777" w:rsidTr="008071A1">
        <w:trPr>
          <w:cantSplit/>
        </w:trPr>
        <w:tc>
          <w:tcPr>
            <w:tcW w:w="3330" w:type="dxa"/>
            <w:tcBorders>
              <w:top w:val="single" w:sz="6" w:space="0" w:color="auto"/>
              <w:left w:val="double" w:sz="6" w:space="0" w:color="auto"/>
              <w:bottom w:val="double" w:sz="6" w:space="0" w:color="auto"/>
              <w:right w:val="single" w:sz="6" w:space="0" w:color="auto"/>
            </w:tcBorders>
            <w:vAlign w:val="center"/>
          </w:tcPr>
          <w:p w14:paraId="134AB456" w14:textId="77777777" w:rsidR="0054604A" w:rsidRPr="00056CB1" w:rsidRDefault="0054604A" w:rsidP="008071A1">
            <w:pPr>
              <w:tabs>
                <w:tab w:val="left" w:pos="720"/>
                <w:tab w:val="left" w:pos="1440"/>
                <w:tab w:val="left" w:pos="2160"/>
                <w:tab w:val="left" w:pos="2880"/>
                <w:tab w:val="left" w:pos="3600"/>
              </w:tabs>
              <w:ind w:left="360" w:hanging="360"/>
              <w:rPr>
                <w:rFonts w:ascii="Times New Roman" w:hAnsi="Times New Roman"/>
                <w:sz w:val="22"/>
                <w:szCs w:val="22"/>
              </w:rPr>
            </w:pPr>
            <w:r w:rsidRPr="00056CB1">
              <w:rPr>
                <w:rFonts w:ascii="Times New Roman" w:hAnsi="Times New Roman"/>
                <w:sz w:val="22"/>
                <w:szCs w:val="22"/>
              </w:rPr>
              <w:t>2.</w:t>
            </w:r>
            <w:r w:rsidRPr="00056CB1">
              <w:rPr>
                <w:rFonts w:ascii="Times New Roman" w:hAnsi="Times New Roman"/>
                <w:sz w:val="22"/>
                <w:szCs w:val="22"/>
              </w:rPr>
              <w:tab/>
              <w:t>Positive test on a horse</w:t>
            </w:r>
          </w:p>
        </w:tc>
        <w:tc>
          <w:tcPr>
            <w:tcW w:w="1800" w:type="dxa"/>
            <w:tcBorders>
              <w:top w:val="single" w:sz="6" w:space="0" w:color="auto"/>
              <w:left w:val="single" w:sz="6" w:space="0" w:color="auto"/>
              <w:bottom w:val="double" w:sz="6" w:space="0" w:color="auto"/>
              <w:right w:val="single" w:sz="6" w:space="0" w:color="auto"/>
            </w:tcBorders>
            <w:vAlign w:val="center"/>
          </w:tcPr>
          <w:p w14:paraId="33F5080E"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See Chapter 17 Section 6</w:t>
            </w:r>
          </w:p>
        </w:tc>
        <w:tc>
          <w:tcPr>
            <w:tcW w:w="2700" w:type="dxa"/>
            <w:tcBorders>
              <w:top w:val="single" w:sz="6" w:space="0" w:color="auto"/>
              <w:left w:val="single" w:sz="6" w:space="0" w:color="auto"/>
              <w:bottom w:val="double" w:sz="6" w:space="0" w:color="auto"/>
              <w:right w:val="double" w:sz="6" w:space="0" w:color="auto"/>
            </w:tcBorders>
            <w:vAlign w:val="center"/>
          </w:tcPr>
          <w:p w14:paraId="5A42DF7F" w14:textId="77777777" w:rsidR="0054604A" w:rsidRPr="00056CB1" w:rsidRDefault="0054604A" w:rsidP="008071A1">
            <w:pPr>
              <w:tabs>
                <w:tab w:val="left" w:pos="720"/>
                <w:tab w:val="left" w:pos="1440"/>
                <w:tab w:val="left" w:pos="2160"/>
                <w:tab w:val="left" w:pos="2880"/>
                <w:tab w:val="left" w:pos="3600"/>
              </w:tabs>
              <w:jc w:val="center"/>
              <w:rPr>
                <w:rFonts w:ascii="Times New Roman" w:hAnsi="Times New Roman"/>
                <w:sz w:val="22"/>
                <w:szCs w:val="22"/>
              </w:rPr>
            </w:pPr>
            <w:r w:rsidRPr="00056CB1">
              <w:rPr>
                <w:rFonts w:ascii="Times New Roman" w:hAnsi="Times New Roman"/>
                <w:sz w:val="22"/>
                <w:szCs w:val="22"/>
              </w:rPr>
              <w:t>See Chapter 17 Section 6</w:t>
            </w:r>
          </w:p>
        </w:tc>
      </w:tr>
    </w:tbl>
    <w:p w14:paraId="4E8DA549" w14:textId="77777777" w:rsidR="00056CB1" w:rsidRDefault="00056CB1">
      <w:pPr>
        <w:tabs>
          <w:tab w:val="left" w:pos="720"/>
          <w:tab w:val="left" w:pos="1440"/>
          <w:tab w:val="left" w:pos="2160"/>
          <w:tab w:val="left" w:pos="2880"/>
          <w:tab w:val="left" w:pos="3600"/>
        </w:tabs>
        <w:rPr>
          <w:rFonts w:ascii="Times New Roman" w:hAnsi="Times New Roman"/>
          <w:b/>
          <w:sz w:val="22"/>
          <w:szCs w:val="22"/>
        </w:rPr>
      </w:pPr>
    </w:p>
    <w:p w14:paraId="2B0AC699" w14:textId="77777777" w:rsidR="00056CB1" w:rsidRDefault="00056CB1">
      <w:pPr>
        <w:tabs>
          <w:tab w:val="left" w:pos="720"/>
          <w:tab w:val="left" w:pos="1440"/>
          <w:tab w:val="left" w:pos="2160"/>
          <w:tab w:val="left" w:pos="2880"/>
          <w:tab w:val="left" w:pos="3600"/>
        </w:tabs>
        <w:rPr>
          <w:rFonts w:ascii="Times New Roman" w:hAnsi="Times New Roman"/>
          <w:b/>
          <w:sz w:val="22"/>
          <w:szCs w:val="22"/>
        </w:rPr>
      </w:pPr>
    </w:p>
    <w:p w14:paraId="5771B6B2" w14:textId="77777777" w:rsidR="0054604A" w:rsidRPr="00056CB1" w:rsidRDefault="00080D4D">
      <w:pPr>
        <w:tabs>
          <w:tab w:val="left" w:pos="720"/>
          <w:tab w:val="left" w:pos="1440"/>
          <w:tab w:val="left" w:pos="2160"/>
          <w:tab w:val="left" w:pos="2880"/>
          <w:tab w:val="left" w:pos="3600"/>
        </w:tabs>
        <w:rPr>
          <w:rFonts w:ascii="Times New Roman" w:hAnsi="Times New Roman"/>
          <w:b/>
          <w:sz w:val="22"/>
          <w:szCs w:val="22"/>
        </w:rPr>
      </w:pPr>
      <w:r>
        <w:rPr>
          <w:rFonts w:ascii="Times New Roman" w:hAnsi="Times New Roman"/>
          <w:b/>
          <w:sz w:val="22"/>
          <w:szCs w:val="22"/>
        </w:rPr>
        <w:br w:type="page"/>
      </w:r>
      <w:r w:rsidR="0054604A" w:rsidRPr="00056CB1">
        <w:rPr>
          <w:rFonts w:ascii="Times New Roman" w:hAnsi="Times New Roman"/>
          <w:b/>
          <w:sz w:val="22"/>
          <w:szCs w:val="22"/>
        </w:rPr>
        <w:lastRenderedPageBreak/>
        <w:t xml:space="preserve">Section </w:t>
      </w:r>
      <w:r w:rsidR="00A301CF" w:rsidRPr="00056CB1">
        <w:rPr>
          <w:rFonts w:ascii="Times New Roman" w:hAnsi="Times New Roman"/>
          <w:b/>
          <w:sz w:val="22"/>
          <w:szCs w:val="22"/>
        </w:rPr>
        <w:t>5</w:t>
      </w:r>
      <w:r w:rsidR="0054604A" w:rsidRPr="00056CB1">
        <w:rPr>
          <w:rFonts w:ascii="Times New Roman" w:hAnsi="Times New Roman"/>
          <w:b/>
          <w:sz w:val="22"/>
          <w:szCs w:val="22"/>
        </w:rPr>
        <w:t>.</w:t>
      </w:r>
      <w:r w:rsidR="0054604A" w:rsidRPr="00056CB1">
        <w:rPr>
          <w:rFonts w:ascii="Times New Roman" w:hAnsi="Times New Roman"/>
          <w:b/>
          <w:sz w:val="22"/>
          <w:szCs w:val="22"/>
        </w:rPr>
        <w:tab/>
        <w:t>Penalty Schedule for Violations of Chapter 11</w:t>
      </w:r>
    </w:p>
    <w:p w14:paraId="407A9FB5" w14:textId="77777777" w:rsidR="0054604A" w:rsidRPr="00056CB1" w:rsidRDefault="0054604A">
      <w:pPr>
        <w:tabs>
          <w:tab w:val="left" w:pos="720"/>
          <w:tab w:val="left" w:pos="1440"/>
          <w:tab w:val="left" w:pos="2160"/>
          <w:tab w:val="left" w:pos="2880"/>
          <w:tab w:val="left" w:pos="3600"/>
        </w:tabs>
        <w:rPr>
          <w:rFonts w:ascii="Times New Roman" w:hAnsi="Times New Roman"/>
          <w:sz w:val="22"/>
          <w:szCs w:val="22"/>
        </w:rPr>
      </w:pPr>
    </w:p>
    <w:p w14:paraId="3B4DC2D0" w14:textId="77777777" w:rsidR="007577BE" w:rsidRPr="00056CB1" w:rsidRDefault="0054604A" w:rsidP="007577BE">
      <w:pPr>
        <w:ind w:left="720"/>
        <w:rPr>
          <w:rFonts w:ascii="Times New Roman" w:hAnsi="Times New Roman"/>
          <w:sz w:val="22"/>
          <w:szCs w:val="22"/>
        </w:rPr>
      </w:pPr>
      <w:r w:rsidRPr="00056CB1">
        <w:rPr>
          <w:rFonts w:ascii="Times New Roman" w:hAnsi="Times New Roman"/>
          <w:sz w:val="22"/>
          <w:szCs w:val="22"/>
        </w:rPr>
        <w:t>The following guidelines shall be used to establish minimum and maximum penalties for violation of the prohibited substance rule.</w:t>
      </w:r>
      <w:r w:rsidR="004F64CE" w:rsidRPr="00056CB1">
        <w:rPr>
          <w:rFonts w:ascii="Times New Roman" w:hAnsi="Times New Roman"/>
          <w:sz w:val="22"/>
          <w:szCs w:val="22"/>
        </w:rPr>
        <w:t xml:space="preserve"> </w:t>
      </w:r>
      <w:r w:rsidR="003B24C4" w:rsidRPr="00056CB1">
        <w:rPr>
          <w:rFonts w:ascii="Times New Roman" w:hAnsi="Times New Roman"/>
          <w:sz w:val="22"/>
          <w:szCs w:val="22"/>
        </w:rPr>
        <w:t>For the purposes of prohibited substance penalty classes, m</w:t>
      </w:r>
      <w:r w:rsidR="00AE1DF7" w:rsidRPr="00056CB1">
        <w:rPr>
          <w:rFonts w:ascii="Times New Roman" w:hAnsi="Times New Roman"/>
          <w:sz w:val="22"/>
          <w:szCs w:val="22"/>
        </w:rPr>
        <w:t>ultiple p</w:t>
      </w:r>
      <w:r w:rsidR="007577BE" w:rsidRPr="00056CB1">
        <w:rPr>
          <w:rFonts w:ascii="Times New Roman" w:hAnsi="Times New Roman"/>
          <w:sz w:val="22"/>
          <w:szCs w:val="22"/>
        </w:rPr>
        <w:t>ositive tests shall be treated</w:t>
      </w:r>
      <w:r w:rsidR="007246CD" w:rsidRPr="00056CB1">
        <w:rPr>
          <w:rFonts w:ascii="Times New Roman" w:hAnsi="Times New Roman"/>
          <w:sz w:val="22"/>
          <w:szCs w:val="22"/>
        </w:rPr>
        <w:t xml:space="preserve"> as </w:t>
      </w:r>
      <w:r w:rsidR="0044664F" w:rsidRPr="00056CB1">
        <w:rPr>
          <w:rFonts w:ascii="Times New Roman" w:hAnsi="Times New Roman"/>
          <w:sz w:val="22"/>
          <w:szCs w:val="22"/>
        </w:rPr>
        <w:t xml:space="preserve">a </w:t>
      </w:r>
      <w:r w:rsidR="007246CD" w:rsidRPr="00056CB1">
        <w:rPr>
          <w:rFonts w:ascii="Times New Roman" w:hAnsi="Times New Roman"/>
          <w:sz w:val="22"/>
          <w:szCs w:val="22"/>
        </w:rPr>
        <w:t>1st, 2nd,</w:t>
      </w:r>
      <w:r w:rsidR="007577BE" w:rsidRPr="00056CB1">
        <w:rPr>
          <w:rFonts w:ascii="Times New Roman" w:hAnsi="Times New Roman"/>
          <w:sz w:val="22"/>
          <w:szCs w:val="22"/>
        </w:rPr>
        <w:t xml:space="preserve"> 3</w:t>
      </w:r>
      <w:r w:rsidR="000B3149" w:rsidRPr="00056CB1">
        <w:rPr>
          <w:rFonts w:ascii="Times New Roman" w:hAnsi="Times New Roman"/>
          <w:sz w:val="22"/>
          <w:szCs w:val="22"/>
        </w:rPr>
        <w:t>rd,</w:t>
      </w:r>
      <w:r w:rsidR="007577BE" w:rsidRPr="00056CB1">
        <w:rPr>
          <w:rFonts w:ascii="Times New Roman" w:hAnsi="Times New Roman"/>
          <w:sz w:val="22"/>
          <w:szCs w:val="22"/>
        </w:rPr>
        <w:t xml:space="preserve"> </w:t>
      </w:r>
      <w:r w:rsidR="009042AC" w:rsidRPr="00056CB1">
        <w:rPr>
          <w:rFonts w:ascii="Times New Roman" w:hAnsi="Times New Roman"/>
          <w:sz w:val="22"/>
          <w:szCs w:val="22"/>
        </w:rPr>
        <w:t xml:space="preserve">etc. </w:t>
      </w:r>
      <w:r w:rsidR="007577BE" w:rsidRPr="00056CB1">
        <w:rPr>
          <w:rFonts w:ascii="Times New Roman" w:hAnsi="Times New Roman"/>
          <w:sz w:val="22"/>
          <w:szCs w:val="22"/>
        </w:rPr>
        <w:t>offense</w:t>
      </w:r>
      <w:r w:rsidR="00AE1DF7" w:rsidRPr="00056CB1">
        <w:rPr>
          <w:rFonts w:ascii="Times New Roman" w:hAnsi="Times New Roman"/>
          <w:sz w:val="22"/>
          <w:szCs w:val="22"/>
        </w:rPr>
        <w:t>s</w:t>
      </w:r>
      <w:r w:rsidR="007577BE" w:rsidRPr="00056CB1">
        <w:rPr>
          <w:rFonts w:ascii="Times New Roman" w:hAnsi="Times New Roman"/>
          <w:sz w:val="22"/>
          <w:szCs w:val="22"/>
        </w:rPr>
        <w:t xml:space="preserve"> based on other positives within the same</w:t>
      </w:r>
      <w:r w:rsidR="003B24C4" w:rsidRPr="00056CB1">
        <w:rPr>
          <w:rFonts w:ascii="Times New Roman" w:hAnsi="Times New Roman"/>
          <w:sz w:val="22"/>
          <w:szCs w:val="22"/>
        </w:rPr>
        <w:t xml:space="preserve"> penalty c</w:t>
      </w:r>
      <w:r w:rsidR="007577BE" w:rsidRPr="00056CB1">
        <w:rPr>
          <w:rFonts w:ascii="Times New Roman" w:hAnsi="Times New Roman"/>
          <w:sz w:val="22"/>
          <w:szCs w:val="22"/>
        </w:rPr>
        <w:t xml:space="preserve">lass. </w:t>
      </w:r>
      <w:r w:rsidR="004B2F5A" w:rsidRPr="00056CB1">
        <w:rPr>
          <w:rFonts w:ascii="Times New Roman" w:hAnsi="Times New Roman"/>
          <w:sz w:val="22"/>
          <w:szCs w:val="22"/>
        </w:rPr>
        <w:t xml:space="preserve">However, the Commission may consider the </w:t>
      </w:r>
      <w:r w:rsidR="002A3A2E" w:rsidRPr="00056CB1">
        <w:rPr>
          <w:rFonts w:ascii="Times New Roman" w:hAnsi="Times New Roman"/>
          <w:sz w:val="22"/>
          <w:szCs w:val="22"/>
        </w:rPr>
        <w:t>overall pattern and history of prohibited substance violations by a licensee in determining the appropriate penalty within a range.</w:t>
      </w:r>
      <w:r w:rsidR="003B24C4" w:rsidRPr="00056CB1">
        <w:rPr>
          <w:rFonts w:ascii="Times New Roman" w:hAnsi="Times New Roman"/>
          <w:sz w:val="22"/>
          <w:szCs w:val="22"/>
        </w:rPr>
        <w:t xml:space="preserve"> Penalty enhancements based on a history of prohibited substance violations may be</w:t>
      </w:r>
      <w:r w:rsidR="0044664F" w:rsidRPr="00056CB1">
        <w:rPr>
          <w:rFonts w:ascii="Times New Roman" w:hAnsi="Times New Roman"/>
          <w:sz w:val="22"/>
          <w:szCs w:val="22"/>
        </w:rPr>
        <w:t xml:space="preserve"> levied consistent with Section 6.</w:t>
      </w:r>
    </w:p>
    <w:p w14:paraId="31377A28" w14:textId="77777777" w:rsidR="00056AD1" w:rsidRPr="00056CB1" w:rsidRDefault="00056AD1" w:rsidP="007577BE">
      <w:pPr>
        <w:ind w:left="720"/>
        <w:rPr>
          <w:rFonts w:ascii="Times New Roman" w:hAnsi="Times New Roman"/>
          <w:sz w:val="22"/>
          <w:szCs w:val="22"/>
        </w:rPr>
      </w:pPr>
    </w:p>
    <w:p w14:paraId="38562D25" w14:textId="77777777" w:rsidR="00056AD1" w:rsidRPr="00056CB1" w:rsidRDefault="00DC5558" w:rsidP="00056AD1">
      <w:pPr>
        <w:tabs>
          <w:tab w:val="left" w:pos="720"/>
          <w:tab w:val="left" w:pos="1440"/>
          <w:tab w:val="left" w:pos="2160"/>
          <w:tab w:val="left" w:pos="2880"/>
          <w:tab w:val="left" w:pos="3600"/>
        </w:tabs>
        <w:ind w:left="720"/>
        <w:rPr>
          <w:rFonts w:ascii="Times New Roman" w:hAnsi="Times New Roman"/>
          <w:sz w:val="22"/>
          <w:szCs w:val="22"/>
        </w:rPr>
      </w:pPr>
      <w:r w:rsidRPr="00056CB1">
        <w:rPr>
          <w:rFonts w:ascii="Times New Roman" w:hAnsi="Times New Roman"/>
          <w:b/>
          <w:sz w:val="22"/>
          <w:szCs w:val="22"/>
        </w:rPr>
        <w:t xml:space="preserve">Class </w:t>
      </w:r>
      <w:r w:rsidR="00056AD1" w:rsidRPr="00056CB1">
        <w:rPr>
          <w:rFonts w:ascii="Times New Roman" w:hAnsi="Times New Roman"/>
          <w:b/>
          <w:sz w:val="22"/>
          <w:szCs w:val="22"/>
        </w:rPr>
        <w:t>“A” Penalty</w:t>
      </w:r>
      <w:r w:rsidR="00056AD1" w:rsidRPr="00056CB1">
        <w:rPr>
          <w:rFonts w:ascii="Times New Roman" w:hAnsi="Times New Roman"/>
          <w:sz w:val="22"/>
          <w:szCs w:val="22"/>
        </w:rPr>
        <w:t xml:space="preserve">- The following are recommended penalties for violations due to the presence of a drug carrying a </w:t>
      </w:r>
      <w:r w:rsidR="004F6A0A" w:rsidRPr="00056CB1">
        <w:rPr>
          <w:rFonts w:ascii="Times New Roman" w:hAnsi="Times New Roman"/>
          <w:sz w:val="22"/>
          <w:szCs w:val="22"/>
        </w:rPr>
        <w:t>Class</w:t>
      </w:r>
      <w:r w:rsidR="00056AD1" w:rsidRPr="00056CB1">
        <w:rPr>
          <w:rFonts w:ascii="Times New Roman" w:hAnsi="Times New Roman"/>
          <w:sz w:val="22"/>
          <w:szCs w:val="22"/>
        </w:rPr>
        <w:t xml:space="preserve"> “A” penalty and for violations of Prohibited Practices:</w:t>
      </w:r>
    </w:p>
    <w:p w14:paraId="5D0EAB66" w14:textId="77777777" w:rsidR="00056AD1" w:rsidRPr="00C234CA" w:rsidRDefault="00056AD1" w:rsidP="00056AD1">
      <w:pPr>
        <w:tabs>
          <w:tab w:val="left" w:pos="720"/>
          <w:tab w:val="left" w:pos="1440"/>
          <w:tab w:val="left" w:pos="2160"/>
          <w:tab w:val="left" w:pos="2880"/>
          <w:tab w:val="left" w:pos="3600"/>
        </w:tabs>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40"/>
        <w:gridCol w:w="3330"/>
      </w:tblGrid>
      <w:tr w:rsidR="00056AD1" w:rsidRPr="00BA7818" w14:paraId="2E989E7E" w14:textId="77777777" w:rsidTr="00C2443D">
        <w:tc>
          <w:tcPr>
            <w:tcW w:w="2988" w:type="dxa"/>
            <w:shd w:val="clear" w:color="auto" w:fill="D9D9D9"/>
          </w:tcPr>
          <w:p w14:paraId="16D2426C"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TRAINER</w:t>
            </w:r>
          </w:p>
        </w:tc>
        <w:tc>
          <w:tcPr>
            <w:tcW w:w="3240" w:type="dxa"/>
            <w:shd w:val="clear" w:color="auto" w:fill="D9D9D9"/>
          </w:tcPr>
          <w:p w14:paraId="1B4ADEF6" w14:textId="77777777" w:rsidR="00056AD1" w:rsidRPr="00BA7818" w:rsidRDefault="00056AD1" w:rsidP="00C2443D">
            <w:pPr>
              <w:tabs>
                <w:tab w:val="left" w:pos="720"/>
                <w:tab w:val="left" w:pos="1440"/>
                <w:tab w:val="left" w:pos="2160"/>
                <w:tab w:val="left" w:pos="2880"/>
                <w:tab w:val="left" w:pos="3600"/>
              </w:tabs>
              <w:jc w:val="center"/>
              <w:rPr>
                <w:rFonts w:ascii="Times New Roman" w:hAnsi="Times New Roman"/>
                <w:b/>
                <w:strike/>
                <w:sz w:val="24"/>
              </w:rPr>
            </w:pPr>
          </w:p>
        </w:tc>
        <w:tc>
          <w:tcPr>
            <w:tcW w:w="3330" w:type="dxa"/>
            <w:shd w:val="clear" w:color="auto" w:fill="D9D9D9"/>
          </w:tcPr>
          <w:p w14:paraId="22583FE9" w14:textId="77777777" w:rsidR="00056AD1" w:rsidRPr="00BA7818" w:rsidRDefault="00056AD1" w:rsidP="00C2443D">
            <w:pPr>
              <w:tabs>
                <w:tab w:val="left" w:pos="720"/>
                <w:tab w:val="left" w:pos="1440"/>
                <w:tab w:val="left" w:pos="2160"/>
                <w:tab w:val="left" w:pos="2880"/>
                <w:tab w:val="left" w:pos="3600"/>
              </w:tabs>
              <w:jc w:val="center"/>
              <w:rPr>
                <w:rFonts w:ascii="Times New Roman" w:hAnsi="Times New Roman"/>
                <w:b/>
                <w:strike/>
                <w:sz w:val="24"/>
              </w:rPr>
            </w:pPr>
          </w:p>
        </w:tc>
      </w:tr>
      <w:tr w:rsidR="00056AD1" w:rsidRPr="00BA7818" w14:paraId="4872FAA7" w14:textId="77777777" w:rsidTr="00C2443D">
        <w:tc>
          <w:tcPr>
            <w:tcW w:w="2988" w:type="dxa"/>
            <w:shd w:val="clear" w:color="auto" w:fill="auto"/>
          </w:tcPr>
          <w:p w14:paraId="3005213D"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1</w:t>
            </w:r>
            <w:r w:rsidRPr="00BA7818">
              <w:rPr>
                <w:rFonts w:ascii="Times New Roman" w:hAnsi="Times New Roman"/>
                <w:b/>
                <w:vertAlign w:val="superscript"/>
              </w:rPr>
              <w:t>ST</w:t>
            </w:r>
            <w:r w:rsidRPr="00BA7818">
              <w:rPr>
                <w:rFonts w:ascii="Times New Roman" w:hAnsi="Times New Roman"/>
                <w:b/>
              </w:rPr>
              <w:t xml:space="preserve"> Offense</w:t>
            </w:r>
          </w:p>
        </w:tc>
        <w:tc>
          <w:tcPr>
            <w:tcW w:w="3240" w:type="dxa"/>
            <w:shd w:val="clear" w:color="auto" w:fill="auto"/>
          </w:tcPr>
          <w:p w14:paraId="4FD8F65A"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2</w:t>
            </w:r>
            <w:r w:rsidRPr="00BA7818">
              <w:rPr>
                <w:rFonts w:ascii="Times New Roman" w:hAnsi="Times New Roman"/>
                <w:b/>
                <w:vertAlign w:val="superscript"/>
              </w:rPr>
              <w:t>nd</w:t>
            </w:r>
            <w:r w:rsidRPr="00BA7818">
              <w:rPr>
                <w:rFonts w:ascii="Times New Roman" w:hAnsi="Times New Roman"/>
                <w:b/>
              </w:rPr>
              <w:t xml:space="preserve"> Lifetime Offense</w:t>
            </w:r>
          </w:p>
        </w:tc>
        <w:tc>
          <w:tcPr>
            <w:tcW w:w="3330" w:type="dxa"/>
            <w:shd w:val="clear" w:color="auto" w:fill="auto"/>
          </w:tcPr>
          <w:p w14:paraId="516FC8B0"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3</w:t>
            </w:r>
            <w:r w:rsidRPr="00BA7818">
              <w:rPr>
                <w:rFonts w:ascii="Times New Roman" w:hAnsi="Times New Roman"/>
                <w:b/>
                <w:vertAlign w:val="superscript"/>
              </w:rPr>
              <w:t>rd</w:t>
            </w:r>
            <w:r w:rsidRPr="00BA7818">
              <w:rPr>
                <w:rFonts w:ascii="Times New Roman" w:hAnsi="Times New Roman"/>
                <w:b/>
              </w:rPr>
              <w:t xml:space="preserve"> Lifetime Offense</w:t>
            </w:r>
          </w:p>
        </w:tc>
      </w:tr>
      <w:tr w:rsidR="00056AD1" w:rsidRPr="00BA7818" w14:paraId="16410559" w14:textId="77777777" w:rsidTr="00C2443D">
        <w:tc>
          <w:tcPr>
            <w:tcW w:w="2988" w:type="dxa"/>
            <w:shd w:val="clear" w:color="auto" w:fill="auto"/>
          </w:tcPr>
          <w:p w14:paraId="7E06B606" w14:textId="77777777" w:rsidR="00056AD1" w:rsidRPr="00185C84" w:rsidRDefault="00056AD1" w:rsidP="00C2443D">
            <w:pPr>
              <w:tabs>
                <w:tab w:val="left" w:pos="720"/>
                <w:tab w:val="left" w:pos="1440"/>
                <w:tab w:val="left" w:pos="2160"/>
                <w:tab w:val="left" w:pos="2880"/>
                <w:tab w:val="left" w:pos="3600"/>
              </w:tabs>
              <w:rPr>
                <w:rFonts w:ascii="Times New Roman" w:hAnsi="Times New Roman"/>
                <w:u w:val="single"/>
              </w:rPr>
            </w:pPr>
            <w:r w:rsidRPr="00A64C46">
              <w:rPr>
                <w:rFonts w:ascii="Times New Roman" w:hAnsi="Times New Roman"/>
              </w:rPr>
              <w:t>-Minimum one-ye</w:t>
            </w:r>
            <w:r w:rsidRPr="00816804">
              <w:rPr>
                <w:rFonts w:ascii="Times New Roman" w:hAnsi="Times New Roman"/>
              </w:rPr>
              <w:t>ar suspension</w:t>
            </w:r>
            <w:r w:rsidR="00D46115" w:rsidRPr="00816804">
              <w:rPr>
                <w:rFonts w:ascii="Times New Roman" w:hAnsi="Times New Roman"/>
              </w:rPr>
              <w:t xml:space="preserve">, not to exceed a </w:t>
            </w:r>
            <w:proofErr w:type="gramStart"/>
            <w:r w:rsidR="00D46115" w:rsidRPr="00816804">
              <w:rPr>
                <w:rFonts w:ascii="Times New Roman" w:hAnsi="Times New Roman"/>
              </w:rPr>
              <w:t>three year</w:t>
            </w:r>
            <w:proofErr w:type="gramEnd"/>
            <w:r w:rsidR="00D46115" w:rsidRPr="00816804">
              <w:rPr>
                <w:rFonts w:ascii="Times New Roman" w:hAnsi="Times New Roman"/>
              </w:rPr>
              <w:t xml:space="preserve"> suspension.</w:t>
            </w:r>
          </w:p>
          <w:p w14:paraId="628210D1" w14:textId="77777777" w:rsidR="00121D4A" w:rsidRPr="00A64C46" w:rsidRDefault="00121D4A" w:rsidP="00C2443D">
            <w:pPr>
              <w:tabs>
                <w:tab w:val="left" w:pos="720"/>
                <w:tab w:val="left" w:pos="1440"/>
                <w:tab w:val="left" w:pos="2160"/>
                <w:tab w:val="left" w:pos="2880"/>
                <w:tab w:val="left" w:pos="3600"/>
              </w:tabs>
              <w:rPr>
                <w:rFonts w:ascii="Times New Roman" w:hAnsi="Times New Roman"/>
              </w:rPr>
            </w:pPr>
          </w:p>
          <w:p w14:paraId="32CC1FE2" w14:textId="77777777" w:rsidR="00056AD1" w:rsidRPr="00A64C46" w:rsidRDefault="00056AD1" w:rsidP="00C2443D">
            <w:pPr>
              <w:tabs>
                <w:tab w:val="left" w:pos="720"/>
                <w:tab w:val="left" w:pos="1440"/>
                <w:tab w:val="left" w:pos="2160"/>
                <w:tab w:val="left" w:pos="2880"/>
                <w:tab w:val="left" w:pos="3600"/>
              </w:tabs>
              <w:jc w:val="center"/>
              <w:rPr>
                <w:rFonts w:ascii="Times New Roman" w:hAnsi="Times New Roman"/>
                <w:b/>
              </w:rPr>
            </w:pPr>
            <w:r w:rsidRPr="00A64C46">
              <w:rPr>
                <w:rFonts w:ascii="Times New Roman" w:hAnsi="Times New Roman"/>
                <w:b/>
              </w:rPr>
              <w:t>AND</w:t>
            </w:r>
          </w:p>
          <w:p w14:paraId="5BEFE18A" w14:textId="77777777" w:rsidR="00770BB9" w:rsidRPr="00A64C46" w:rsidRDefault="00770BB9" w:rsidP="00C2443D">
            <w:pPr>
              <w:tabs>
                <w:tab w:val="left" w:pos="720"/>
                <w:tab w:val="left" w:pos="1440"/>
                <w:tab w:val="left" w:pos="2160"/>
                <w:tab w:val="left" w:pos="2880"/>
                <w:tab w:val="left" w:pos="3600"/>
              </w:tabs>
              <w:rPr>
                <w:rFonts w:ascii="Times New Roman" w:hAnsi="Times New Roman"/>
              </w:rPr>
            </w:pPr>
          </w:p>
          <w:p w14:paraId="1CAC4D11" w14:textId="77777777" w:rsidR="00056AD1" w:rsidRPr="00D46115" w:rsidRDefault="00056AD1" w:rsidP="00816804">
            <w:pPr>
              <w:tabs>
                <w:tab w:val="left" w:pos="720"/>
                <w:tab w:val="left" w:pos="1440"/>
                <w:tab w:val="left" w:pos="2160"/>
                <w:tab w:val="left" w:pos="2880"/>
                <w:tab w:val="left" w:pos="3600"/>
              </w:tabs>
              <w:rPr>
                <w:rFonts w:ascii="Times New Roman" w:hAnsi="Times New Roman"/>
                <w:sz w:val="16"/>
                <w:szCs w:val="16"/>
                <w:u w:val="single"/>
              </w:rPr>
            </w:pPr>
            <w:r w:rsidRPr="00A64C46">
              <w:rPr>
                <w:rFonts w:ascii="Times New Roman" w:hAnsi="Times New Roman"/>
              </w:rPr>
              <w:t>-</w:t>
            </w:r>
            <w:r w:rsidRPr="00816804">
              <w:rPr>
                <w:rFonts w:ascii="Times New Roman" w:hAnsi="Times New Roman"/>
              </w:rPr>
              <w:t>Minimum fine of $1,000</w:t>
            </w:r>
            <w:r w:rsidR="00D46115" w:rsidRPr="00816804">
              <w:rPr>
                <w:rFonts w:ascii="Times New Roman" w:hAnsi="Times New Roman"/>
              </w:rPr>
              <w:t>, not to exceed $2,500.</w:t>
            </w:r>
          </w:p>
        </w:tc>
        <w:tc>
          <w:tcPr>
            <w:tcW w:w="3240" w:type="dxa"/>
            <w:shd w:val="clear" w:color="auto" w:fill="auto"/>
          </w:tcPr>
          <w:p w14:paraId="1915482A" w14:textId="77777777" w:rsidR="00056AD1" w:rsidRPr="00816804" w:rsidRDefault="00056AD1" w:rsidP="00A64C46">
            <w:pPr>
              <w:tabs>
                <w:tab w:val="left" w:pos="2880"/>
                <w:tab w:val="left" w:pos="3600"/>
              </w:tabs>
              <w:rPr>
                <w:rFonts w:ascii="Times New Roman" w:hAnsi="Times New Roman"/>
              </w:rPr>
            </w:pPr>
            <w:r w:rsidRPr="00A64C46">
              <w:rPr>
                <w:rFonts w:ascii="Times New Roman" w:hAnsi="Times New Roman"/>
              </w:rPr>
              <w:t xml:space="preserve">-Minimum three-year </w:t>
            </w:r>
            <w:r w:rsidRPr="00816804">
              <w:rPr>
                <w:rFonts w:ascii="Times New Roman" w:hAnsi="Times New Roman"/>
              </w:rPr>
              <w:t>suspension</w:t>
            </w:r>
            <w:r w:rsidR="00D46115" w:rsidRPr="00816804">
              <w:rPr>
                <w:rFonts w:ascii="Times New Roman" w:hAnsi="Times New Roman"/>
              </w:rPr>
              <w:t xml:space="preserve">, not to exceed a </w:t>
            </w:r>
            <w:proofErr w:type="gramStart"/>
            <w:r w:rsidR="00D46115" w:rsidRPr="00816804">
              <w:rPr>
                <w:rFonts w:ascii="Times New Roman" w:hAnsi="Times New Roman"/>
              </w:rPr>
              <w:t>5 year</w:t>
            </w:r>
            <w:proofErr w:type="gramEnd"/>
            <w:r w:rsidR="00D46115" w:rsidRPr="00816804">
              <w:rPr>
                <w:rFonts w:ascii="Times New Roman" w:hAnsi="Times New Roman"/>
              </w:rPr>
              <w:t xml:space="preserve"> suspension.</w:t>
            </w:r>
          </w:p>
          <w:p w14:paraId="607E3591" w14:textId="77777777" w:rsidR="00121D4A" w:rsidRDefault="00121D4A" w:rsidP="00121D4A">
            <w:pPr>
              <w:tabs>
                <w:tab w:val="left" w:pos="2880"/>
                <w:tab w:val="left" w:pos="3600"/>
              </w:tabs>
              <w:ind w:left="72"/>
              <w:rPr>
                <w:rFonts w:ascii="Times New Roman" w:hAnsi="Times New Roman"/>
              </w:rPr>
            </w:pPr>
          </w:p>
          <w:p w14:paraId="64D9F25C" w14:textId="77777777" w:rsidR="00816804" w:rsidRPr="00A64C46" w:rsidRDefault="00816804" w:rsidP="00121D4A">
            <w:pPr>
              <w:tabs>
                <w:tab w:val="left" w:pos="2880"/>
                <w:tab w:val="left" w:pos="3600"/>
              </w:tabs>
              <w:ind w:left="72"/>
              <w:rPr>
                <w:rFonts w:ascii="Times New Roman" w:hAnsi="Times New Roman"/>
              </w:rPr>
            </w:pPr>
          </w:p>
          <w:p w14:paraId="1833A8D6" w14:textId="77777777" w:rsidR="00056AD1" w:rsidRPr="00A64C46" w:rsidRDefault="00056AD1" w:rsidP="00C2443D">
            <w:pPr>
              <w:tabs>
                <w:tab w:val="left" w:pos="720"/>
                <w:tab w:val="left" w:pos="1440"/>
                <w:tab w:val="left" w:pos="2160"/>
                <w:tab w:val="left" w:pos="2880"/>
                <w:tab w:val="left" w:pos="3600"/>
              </w:tabs>
              <w:ind w:left="288" w:hanging="360"/>
              <w:jc w:val="center"/>
              <w:rPr>
                <w:rFonts w:ascii="Times New Roman" w:hAnsi="Times New Roman"/>
                <w:b/>
              </w:rPr>
            </w:pPr>
            <w:r w:rsidRPr="00A64C46">
              <w:rPr>
                <w:rFonts w:ascii="Times New Roman" w:hAnsi="Times New Roman"/>
                <w:b/>
              </w:rPr>
              <w:t>AND</w:t>
            </w:r>
          </w:p>
          <w:p w14:paraId="10E0E56C" w14:textId="77777777" w:rsidR="00121D4A" w:rsidRPr="00A64C46" w:rsidRDefault="00121D4A" w:rsidP="00C2443D">
            <w:pPr>
              <w:tabs>
                <w:tab w:val="left" w:pos="720"/>
                <w:tab w:val="left" w:pos="1440"/>
                <w:tab w:val="left" w:pos="2160"/>
                <w:tab w:val="left" w:pos="2880"/>
                <w:tab w:val="left" w:pos="3600"/>
              </w:tabs>
              <w:ind w:left="288" w:hanging="360"/>
              <w:jc w:val="center"/>
              <w:rPr>
                <w:rFonts w:ascii="Times New Roman" w:hAnsi="Times New Roman"/>
                <w:b/>
              </w:rPr>
            </w:pPr>
          </w:p>
          <w:p w14:paraId="1ECE253F" w14:textId="77777777" w:rsidR="00056AD1" w:rsidRPr="00D46115" w:rsidRDefault="00056AD1" w:rsidP="00816804">
            <w:pPr>
              <w:tabs>
                <w:tab w:val="left" w:pos="720"/>
                <w:tab w:val="left" w:pos="1440"/>
                <w:tab w:val="left" w:pos="2160"/>
                <w:tab w:val="left" w:pos="2880"/>
                <w:tab w:val="left" w:pos="3600"/>
              </w:tabs>
              <w:rPr>
                <w:rFonts w:ascii="Times New Roman" w:hAnsi="Times New Roman"/>
                <w:sz w:val="16"/>
                <w:szCs w:val="16"/>
                <w:u w:val="single"/>
              </w:rPr>
            </w:pPr>
            <w:r w:rsidRPr="00A64C46">
              <w:rPr>
                <w:rFonts w:ascii="Times New Roman" w:hAnsi="Times New Roman"/>
              </w:rPr>
              <w:t>-Minimum fine of $2</w:t>
            </w:r>
            <w:r w:rsidRPr="00816804">
              <w:rPr>
                <w:rFonts w:ascii="Times New Roman" w:hAnsi="Times New Roman"/>
              </w:rPr>
              <w:t>,500</w:t>
            </w:r>
            <w:r w:rsidR="00D46115" w:rsidRPr="00816804">
              <w:rPr>
                <w:rFonts w:ascii="Times New Roman" w:hAnsi="Times New Roman"/>
              </w:rPr>
              <w:t>, not to exceed $5,000.</w:t>
            </w:r>
          </w:p>
        </w:tc>
        <w:tc>
          <w:tcPr>
            <w:tcW w:w="3330" w:type="dxa"/>
            <w:shd w:val="clear" w:color="auto" w:fill="auto"/>
          </w:tcPr>
          <w:p w14:paraId="6577A086" w14:textId="77777777" w:rsidR="00056AD1" w:rsidRPr="00D46115" w:rsidRDefault="00056AD1" w:rsidP="00A64C46">
            <w:pPr>
              <w:tabs>
                <w:tab w:val="left" w:pos="720"/>
                <w:tab w:val="left" w:pos="1440"/>
                <w:tab w:val="left" w:pos="2160"/>
                <w:tab w:val="left" w:pos="2880"/>
                <w:tab w:val="left" w:pos="3600"/>
              </w:tabs>
              <w:rPr>
                <w:rFonts w:ascii="Times New Roman" w:hAnsi="Times New Roman"/>
                <w:u w:val="single"/>
              </w:rPr>
            </w:pPr>
            <w:r w:rsidRPr="00A64C46">
              <w:rPr>
                <w:rFonts w:ascii="Times New Roman" w:hAnsi="Times New Roman"/>
              </w:rPr>
              <w:t>-Minimum five-year suspensio</w:t>
            </w:r>
            <w:r w:rsidRPr="00816804">
              <w:rPr>
                <w:rFonts w:ascii="Times New Roman" w:hAnsi="Times New Roman"/>
              </w:rPr>
              <w:t>n</w:t>
            </w:r>
            <w:r w:rsidR="00D46115" w:rsidRPr="00816804">
              <w:rPr>
                <w:rFonts w:ascii="Times New Roman" w:hAnsi="Times New Roman"/>
              </w:rPr>
              <w:t xml:space="preserve">, not to exceed a </w:t>
            </w:r>
            <w:proofErr w:type="gramStart"/>
            <w:r w:rsidR="00D46115" w:rsidRPr="00816804">
              <w:rPr>
                <w:rFonts w:ascii="Times New Roman" w:hAnsi="Times New Roman"/>
              </w:rPr>
              <w:t>7 year</w:t>
            </w:r>
            <w:proofErr w:type="gramEnd"/>
            <w:r w:rsidR="00D46115" w:rsidRPr="00816804">
              <w:rPr>
                <w:rFonts w:ascii="Times New Roman" w:hAnsi="Times New Roman"/>
              </w:rPr>
              <w:t xml:space="preserve"> suspension.</w:t>
            </w:r>
          </w:p>
          <w:p w14:paraId="39562F30" w14:textId="77777777" w:rsidR="00056AD1" w:rsidRPr="00A64C46" w:rsidRDefault="00056AD1" w:rsidP="00C2443D">
            <w:pPr>
              <w:tabs>
                <w:tab w:val="left" w:pos="720"/>
                <w:tab w:val="left" w:pos="1440"/>
                <w:tab w:val="left" w:pos="2160"/>
                <w:tab w:val="left" w:pos="2880"/>
                <w:tab w:val="left" w:pos="3600"/>
              </w:tabs>
              <w:ind w:left="360" w:hanging="360"/>
              <w:jc w:val="center"/>
              <w:rPr>
                <w:rFonts w:ascii="Times New Roman" w:hAnsi="Times New Roman"/>
                <w:b/>
              </w:rPr>
            </w:pPr>
          </w:p>
          <w:p w14:paraId="3A5D1D9A" w14:textId="77777777" w:rsidR="00816804" w:rsidRDefault="00816804" w:rsidP="00C2443D">
            <w:pPr>
              <w:tabs>
                <w:tab w:val="left" w:pos="720"/>
                <w:tab w:val="left" w:pos="1440"/>
                <w:tab w:val="left" w:pos="2160"/>
                <w:tab w:val="left" w:pos="2880"/>
                <w:tab w:val="left" w:pos="3600"/>
              </w:tabs>
              <w:ind w:left="360" w:hanging="360"/>
              <w:jc w:val="center"/>
              <w:rPr>
                <w:rFonts w:ascii="Times New Roman" w:hAnsi="Times New Roman"/>
                <w:b/>
              </w:rPr>
            </w:pPr>
          </w:p>
          <w:p w14:paraId="21457CA2" w14:textId="77777777" w:rsidR="00056AD1" w:rsidRPr="00A64C46" w:rsidRDefault="00056AD1" w:rsidP="00C2443D">
            <w:pPr>
              <w:tabs>
                <w:tab w:val="left" w:pos="720"/>
                <w:tab w:val="left" w:pos="1440"/>
                <w:tab w:val="left" w:pos="2160"/>
                <w:tab w:val="left" w:pos="2880"/>
                <w:tab w:val="left" w:pos="3600"/>
              </w:tabs>
              <w:ind w:left="360" w:hanging="360"/>
              <w:jc w:val="center"/>
              <w:rPr>
                <w:rFonts w:ascii="Times New Roman" w:hAnsi="Times New Roman"/>
                <w:b/>
              </w:rPr>
            </w:pPr>
            <w:r w:rsidRPr="00A64C46">
              <w:rPr>
                <w:rFonts w:ascii="Times New Roman" w:hAnsi="Times New Roman"/>
                <w:b/>
              </w:rPr>
              <w:t>AND</w:t>
            </w:r>
          </w:p>
          <w:p w14:paraId="01CB049C" w14:textId="77777777" w:rsidR="00121D4A" w:rsidRPr="00A64C46" w:rsidRDefault="00121D4A" w:rsidP="00C2443D">
            <w:pPr>
              <w:tabs>
                <w:tab w:val="left" w:pos="720"/>
                <w:tab w:val="left" w:pos="1440"/>
                <w:tab w:val="left" w:pos="2160"/>
                <w:tab w:val="left" w:pos="2880"/>
                <w:tab w:val="left" w:pos="3600"/>
              </w:tabs>
              <w:ind w:left="360" w:hanging="360"/>
              <w:jc w:val="center"/>
              <w:rPr>
                <w:rFonts w:ascii="Times New Roman" w:hAnsi="Times New Roman"/>
                <w:b/>
              </w:rPr>
            </w:pPr>
          </w:p>
          <w:p w14:paraId="647C7929" w14:textId="77777777" w:rsidR="00056AD1" w:rsidRPr="00D46115" w:rsidRDefault="00056AD1" w:rsidP="00816804">
            <w:pPr>
              <w:rPr>
                <w:rFonts w:ascii="Times New Roman" w:hAnsi="Times New Roman"/>
                <w:sz w:val="16"/>
                <w:szCs w:val="16"/>
                <w:u w:val="single"/>
              </w:rPr>
            </w:pPr>
            <w:r w:rsidRPr="00A64C46">
              <w:rPr>
                <w:rFonts w:ascii="Times New Roman" w:hAnsi="Times New Roman"/>
              </w:rPr>
              <w:t>-Minimum fine of $</w:t>
            </w:r>
            <w:r w:rsidRPr="00816804">
              <w:rPr>
                <w:rFonts w:ascii="Times New Roman" w:hAnsi="Times New Roman"/>
              </w:rPr>
              <w:t>5,000</w:t>
            </w:r>
            <w:r w:rsidR="00D46115" w:rsidRPr="00816804">
              <w:rPr>
                <w:rFonts w:ascii="Times New Roman" w:hAnsi="Times New Roman"/>
              </w:rPr>
              <w:t>, not to exceed $10,000.</w:t>
            </w:r>
          </w:p>
        </w:tc>
      </w:tr>
      <w:tr w:rsidR="00056AD1" w:rsidRPr="00BA7818" w14:paraId="6D15D125" w14:textId="77777777" w:rsidTr="00C2443D">
        <w:tc>
          <w:tcPr>
            <w:tcW w:w="2988" w:type="dxa"/>
            <w:shd w:val="clear" w:color="auto" w:fill="D9D9D9"/>
          </w:tcPr>
          <w:p w14:paraId="5776DD94"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OWNER</w:t>
            </w:r>
          </w:p>
        </w:tc>
        <w:tc>
          <w:tcPr>
            <w:tcW w:w="3240" w:type="dxa"/>
            <w:shd w:val="clear" w:color="auto" w:fill="D9D9D9"/>
          </w:tcPr>
          <w:p w14:paraId="061F6417" w14:textId="77777777" w:rsidR="00056AD1" w:rsidRPr="00BA7818" w:rsidRDefault="00056AD1" w:rsidP="00C2443D">
            <w:pPr>
              <w:tabs>
                <w:tab w:val="left" w:pos="720"/>
                <w:tab w:val="left" w:pos="1440"/>
                <w:tab w:val="left" w:pos="2160"/>
                <w:tab w:val="left" w:pos="2880"/>
                <w:tab w:val="left" w:pos="3600"/>
              </w:tabs>
              <w:ind w:left="360" w:hanging="360"/>
              <w:rPr>
                <w:rFonts w:ascii="Times New Roman" w:hAnsi="Times New Roman"/>
                <w:b/>
                <w:sz w:val="22"/>
                <w:szCs w:val="22"/>
              </w:rPr>
            </w:pPr>
          </w:p>
        </w:tc>
        <w:tc>
          <w:tcPr>
            <w:tcW w:w="3330" w:type="dxa"/>
            <w:shd w:val="clear" w:color="auto" w:fill="D9D9D9"/>
          </w:tcPr>
          <w:p w14:paraId="7D4F7A5A" w14:textId="77777777" w:rsidR="00056AD1" w:rsidRPr="00BA7818" w:rsidRDefault="00056AD1" w:rsidP="00C2443D">
            <w:pPr>
              <w:tabs>
                <w:tab w:val="left" w:pos="720"/>
                <w:tab w:val="left" w:pos="1440"/>
                <w:tab w:val="left" w:pos="2160"/>
                <w:tab w:val="left" w:pos="2880"/>
                <w:tab w:val="left" w:pos="3600"/>
              </w:tabs>
              <w:ind w:left="360" w:hanging="360"/>
              <w:rPr>
                <w:rFonts w:ascii="Times New Roman" w:hAnsi="Times New Roman"/>
                <w:strike/>
                <w:sz w:val="24"/>
              </w:rPr>
            </w:pPr>
          </w:p>
        </w:tc>
      </w:tr>
      <w:tr w:rsidR="00056AD1" w:rsidRPr="00BA7818" w14:paraId="0D8F9982" w14:textId="77777777" w:rsidTr="00C2443D">
        <w:tc>
          <w:tcPr>
            <w:tcW w:w="2988" w:type="dxa"/>
            <w:shd w:val="clear" w:color="auto" w:fill="auto"/>
          </w:tcPr>
          <w:p w14:paraId="79055B6B" w14:textId="77777777" w:rsidR="00056AD1" w:rsidRPr="00BA7818" w:rsidRDefault="00056AD1" w:rsidP="00C2443D">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1st Offense</w:t>
            </w:r>
          </w:p>
        </w:tc>
        <w:tc>
          <w:tcPr>
            <w:tcW w:w="3240" w:type="dxa"/>
            <w:shd w:val="clear" w:color="auto" w:fill="auto"/>
          </w:tcPr>
          <w:p w14:paraId="5D911620" w14:textId="77777777" w:rsidR="00056AD1" w:rsidRPr="00BA7818" w:rsidRDefault="00056AD1" w:rsidP="00C2443D">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2</w:t>
            </w:r>
            <w:r w:rsidRPr="00BA7818">
              <w:rPr>
                <w:rFonts w:ascii="Times New Roman" w:hAnsi="Times New Roman"/>
                <w:b/>
                <w:vertAlign w:val="superscript"/>
              </w:rPr>
              <w:t>nd</w:t>
            </w:r>
            <w:r w:rsidRPr="00BA7818">
              <w:rPr>
                <w:rFonts w:ascii="Times New Roman" w:hAnsi="Times New Roman"/>
                <w:b/>
              </w:rPr>
              <w:t xml:space="preserve"> Lifetime Offense in owner’s stable</w:t>
            </w:r>
          </w:p>
        </w:tc>
        <w:tc>
          <w:tcPr>
            <w:tcW w:w="3330" w:type="dxa"/>
            <w:shd w:val="clear" w:color="auto" w:fill="auto"/>
          </w:tcPr>
          <w:p w14:paraId="220AA604" w14:textId="77777777" w:rsidR="00056AD1" w:rsidRPr="00BA7818" w:rsidRDefault="00056AD1" w:rsidP="00C2443D">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3</w:t>
            </w:r>
            <w:r w:rsidRPr="00BA7818">
              <w:rPr>
                <w:rFonts w:ascii="Times New Roman" w:hAnsi="Times New Roman"/>
                <w:b/>
                <w:vertAlign w:val="superscript"/>
              </w:rPr>
              <w:t>rd</w:t>
            </w:r>
            <w:r w:rsidRPr="00BA7818">
              <w:rPr>
                <w:rFonts w:ascii="Times New Roman" w:hAnsi="Times New Roman"/>
                <w:b/>
              </w:rPr>
              <w:t xml:space="preserve"> Lifetime Offense in owner’s stable</w:t>
            </w:r>
          </w:p>
        </w:tc>
      </w:tr>
      <w:tr w:rsidR="00056AD1" w:rsidRPr="00BA7818" w14:paraId="768E49B4" w14:textId="77777777" w:rsidTr="00C2443D">
        <w:tc>
          <w:tcPr>
            <w:tcW w:w="2988" w:type="dxa"/>
            <w:shd w:val="clear" w:color="auto" w:fill="auto"/>
          </w:tcPr>
          <w:p w14:paraId="5900D097" w14:textId="77777777" w:rsidR="00056AD1" w:rsidRDefault="00056AD1" w:rsidP="00770BB9">
            <w:pPr>
              <w:tabs>
                <w:tab w:val="left" w:pos="720"/>
                <w:tab w:val="left" w:pos="1440"/>
                <w:tab w:val="left" w:pos="2160"/>
                <w:tab w:val="left" w:pos="2880"/>
                <w:tab w:val="left" w:pos="3600"/>
              </w:tabs>
              <w:spacing w:before="40"/>
              <w:rPr>
                <w:rFonts w:ascii="Times New Roman" w:hAnsi="Times New Roman"/>
                <w:b/>
              </w:rPr>
            </w:pPr>
            <w:r w:rsidRPr="00A64C46">
              <w:rPr>
                <w:rFonts w:ascii="Times New Roman" w:hAnsi="Times New Roman"/>
                <w:b/>
              </w:rPr>
              <w:t>-</w:t>
            </w:r>
            <w:r w:rsidRPr="00A64C46">
              <w:rPr>
                <w:rFonts w:ascii="Times New Roman" w:hAnsi="Times New Roman"/>
              </w:rPr>
              <w:t>Loss of Purse</w:t>
            </w:r>
            <w:r w:rsidRPr="00A64C46">
              <w:rPr>
                <w:rFonts w:ascii="Times New Roman" w:hAnsi="Times New Roman"/>
                <w:b/>
              </w:rPr>
              <w:t xml:space="preserve"> </w:t>
            </w:r>
          </w:p>
          <w:p w14:paraId="0F4F0BD2" w14:textId="77777777" w:rsidR="00A64C46" w:rsidRPr="00A64C46" w:rsidRDefault="00A64C46" w:rsidP="00770BB9">
            <w:pPr>
              <w:tabs>
                <w:tab w:val="left" w:pos="720"/>
                <w:tab w:val="left" w:pos="1440"/>
                <w:tab w:val="left" w:pos="2160"/>
                <w:tab w:val="left" w:pos="2880"/>
                <w:tab w:val="left" w:pos="3600"/>
              </w:tabs>
              <w:spacing w:before="40"/>
              <w:rPr>
                <w:rFonts w:ascii="Times New Roman" w:hAnsi="Times New Roman"/>
                <w:b/>
              </w:rPr>
            </w:pPr>
          </w:p>
          <w:p w14:paraId="66853E65" w14:textId="77777777" w:rsidR="00056AD1" w:rsidRDefault="00056AD1" w:rsidP="00C2443D">
            <w:pPr>
              <w:tabs>
                <w:tab w:val="left" w:pos="720"/>
                <w:tab w:val="left" w:pos="1440"/>
                <w:tab w:val="left" w:pos="2160"/>
                <w:tab w:val="left" w:pos="2880"/>
                <w:tab w:val="left" w:pos="3600"/>
              </w:tabs>
              <w:jc w:val="center"/>
              <w:rPr>
                <w:rFonts w:ascii="Times New Roman" w:hAnsi="Times New Roman"/>
                <w:b/>
              </w:rPr>
            </w:pPr>
            <w:r w:rsidRPr="00A64C46">
              <w:rPr>
                <w:rFonts w:ascii="Times New Roman" w:hAnsi="Times New Roman"/>
                <w:b/>
              </w:rPr>
              <w:t>AND</w:t>
            </w:r>
          </w:p>
          <w:p w14:paraId="20B790FE" w14:textId="77777777" w:rsidR="00A64C46" w:rsidRPr="00A64C46" w:rsidRDefault="00A64C46" w:rsidP="00C2443D">
            <w:pPr>
              <w:tabs>
                <w:tab w:val="left" w:pos="720"/>
                <w:tab w:val="left" w:pos="1440"/>
                <w:tab w:val="left" w:pos="2160"/>
                <w:tab w:val="left" w:pos="2880"/>
                <w:tab w:val="left" w:pos="3600"/>
              </w:tabs>
              <w:jc w:val="center"/>
              <w:rPr>
                <w:rFonts w:ascii="Times New Roman" w:hAnsi="Times New Roman"/>
                <w:b/>
              </w:rPr>
            </w:pPr>
          </w:p>
          <w:p w14:paraId="3D42341E" w14:textId="77777777" w:rsidR="00056AD1" w:rsidRPr="00597037" w:rsidRDefault="00056AD1" w:rsidP="00C2443D">
            <w:pPr>
              <w:tabs>
                <w:tab w:val="left" w:pos="720"/>
                <w:tab w:val="left" w:pos="1440"/>
                <w:tab w:val="left" w:pos="2160"/>
                <w:tab w:val="left" w:pos="2880"/>
                <w:tab w:val="left" w:pos="3600"/>
              </w:tabs>
              <w:rPr>
                <w:rFonts w:ascii="Times New Roman" w:hAnsi="Times New Roman"/>
                <w:u w:val="single"/>
              </w:rPr>
            </w:pPr>
            <w:r w:rsidRPr="00A64C46">
              <w:rPr>
                <w:rFonts w:ascii="Times New Roman" w:hAnsi="Times New Roman"/>
              </w:rPr>
              <w:t xml:space="preserve">-Horse </w:t>
            </w:r>
            <w:r w:rsidRPr="00816804">
              <w:rPr>
                <w:rFonts w:ascii="Times New Roman" w:hAnsi="Times New Roman"/>
              </w:rPr>
              <w:t>shall be</w:t>
            </w:r>
            <w:r w:rsidR="007246CD" w:rsidRPr="00816804">
              <w:rPr>
                <w:rFonts w:ascii="Times New Roman" w:hAnsi="Times New Roman"/>
              </w:rPr>
              <w:t xml:space="preserve"> disqualified and</w:t>
            </w:r>
            <w:r w:rsidRPr="00816804">
              <w:rPr>
                <w:rFonts w:ascii="Times New Roman" w:hAnsi="Times New Roman"/>
              </w:rPr>
              <w:t xml:space="preserve"> placed on</w:t>
            </w:r>
            <w:r w:rsidR="00597037" w:rsidRPr="00816804">
              <w:rPr>
                <w:rFonts w:ascii="Times New Roman" w:hAnsi="Times New Roman"/>
              </w:rPr>
              <w:t xml:space="preserve"> the steward’s list for 45 </w:t>
            </w:r>
            <w:proofErr w:type="gramStart"/>
            <w:r w:rsidR="00597037" w:rsidRPr="00816804">
              <w:rPr>
                <w:rFonts w:ascii="Times New Roman" w:hAnsi="Times New Roman"/>
              </w:rPr>
              <w:t>days</w:t>
            </w:r>
            <w:r w:rsidR="00F4345E" w:rsidRPr="00816804">
              <w:rPr>
                <w:rFonts w:ascii="Times New Roman" w:hAnsi="Times New Roman"/>
              </w:rPr>
              <w:t>, and</w:t>
            </w:r>
            <w:proofErr w:type="gramEnd"/>
            <w:r w:rsidR="00F4345E" w:rsidRPr="00816804">
              <w:rPr>
                <w:rFonts w:ascii="Times New Roman" w:hAnsi="Times New Roman"/>
              </w:rPr>
              <w:t xml:space="preserve"> must pass a C</w:t>
            </w:r>
            <w:r w:rsidR="00597037" w:rsidRPr="00816804">
              <w:rPr>
                <w:rFonts w:ascii="Times New Roman" w:hAnsi="Times New Roman"/>
              </w:rPr>
              <w:t>ommission approved examination to be eligible to be enter</w:t>
            </w:r>
            <w:r w:rsidR="006E0128" w:rsidRPr="00816804">
              <w:rPr>
                <w:rFonts w:ascii="Times New Roman" w:hAnsi="Times New Roman"/>
              </w:rPr>
              <w:t>e</w:t>
            </w:r>
            <w:r w:rsidR="00597037" w:rsidRPr="00816804">
              <w:rPr>
                <w:rFonts w:ascii="Times New Roman" w:hAnsi="Times New Roman"/>
              </w:rPr>
              <w:t>d.</w:t>
            </w:r>
          </w:p>
        </w:tc>
        <w:tc>
          <w:tcPr>
            <w:tcW w:w="3240" w:type="dxa"/>
            <w:shd w:val="clear" w:color="auto" w:fill="auto"/>
          </w:tcPr>
          <w:p w14:paraId="2FD6468E" w14:textId="77777777" w:rsidR="00056AD1" w:rsidRDefault="00056AD1" w:rsidP="00770BB9">
            <w:pPr>
              <w:tabs>
                <w:tab w:val="left" w:pos="720"/>
                <w:tab w:val="left" w:pos="1440"/>
                <w:tab w:val="left" w:pos="2160"/>
                <w:tab w:val="left" w:pos="2880"/>
                <w:tab w:val="left" w:pos="3600"/>
              </w:tabs>
              <w:spacing w:before="40"/>
              <w:ind w:left="-14" w:firstLine="14"/>
              <w:rPr>
                <w:rFonts w:ascii="Times New Roman" w:hAnsi="Times New Roman"/>
              </w:rPr>
            </w:pPr>
            <w:r w:rsidRPr="00A64C46">
              <w:rPr>
                <w:rFonts w:ascii="Times New Roman" w:hAnsi="Times New Roman"/>
              </w:rPr>
              <w:t>-Loss of Purse</w:t>
            </w:r>
          </w:p>
          <w:p w14:paraId="4A5D7F64" w14:textId="77777777" w:rsidR="00A64C46" w:rsidRPr="00A64C46" w:rsidRDefault="00A64C46" w:rsidP="00770BB9">
            <w:pPr>
              <w:tabs>
                <w:tab w:val="left" w:pos="720"/>
                <w:tab w:val="left" w:pos="1440"/>
                <w:tab w:val="left" w:pos="2160"/>
                <w:tab w:val="left" w:pos="2880"/>
                <w:tab w:val="left" w:pos="3600"/>
              </w:tabs>
              <w:spacing w:before="40"/>
              <w:ind w:left="-14" w:firstLine="14"/>
              <w:rPr>
                <w:rFonts w:ascii="Times New Roman" w:hAnsi="Times New Roman"/>
              </w:rPr>
            </w:pPr>
          </w:p>
          <w:p w14:paraId="7FECF5F1" w14:textId="77777777" w:rsidR="00056AD1" w:rsidRDefault="00056AD1" w:rsidP="00C2443D">
            <w:pPr>
              <w:tabs>
                <w:tab w:val="left" w:pos="720"/>
                <w:tab w:val="left" w:pos="1440"/>
                <w:tab w:val="left" w:pos="2160"/>
                <w:tab w:val="left" w:pos="2880"/>
                <w:tab w:val="left" w:pos="3600"/>
              </w:tabs>
              <w:ind w:left="-18" w:firstLine="18"/>
              <w:jc w:val="center"/>
              <w:rPr>
                <w:rFonts w:ascii="Times New Roman" w:hAnsi="Times New Roman"/>
                <w:b/>
              </w:rPr>
            </w:pPr>
            <w:r w:rsidRPr="00A64C46">
              <w:rPr>
                <w:rFonts w:ascii="Times New Roman" w:hAnsi="Times New Roman"/>
                <w:b/>
              </w:rPr>
              <w:t>AND</w:t>
            </w:r>
          </w:p>
          <w:p w14:paraId="40A41DDB" w14:textId="77777777" w:rsidR="00A64C46" w:rsidRPr="00A64C46" w:rsidRDefault="00A64C46" w:rsidP="00C2443D">
            <w:pPr>
              <w:tabs>
                <w:tab w:val="left" w:pos="720"/>
                <w:tab w:val="left" w:pos="1440"/>
                <w:tab w:val="left" w:pos="2160"/>
                <w:tab w:val="left" w:pos="2880"/>
                <w:tab w:val="left" w:pos="3600"/>
              </w:tabs>
              <w:ind w:left="-18" w:firstLine="18"/>
              <w:jc w:val="center"/>
              <w:rPr>
                <w:rFonts w:ascii="Times New Roman" w:hAnsi="Times New Roman"/>
                <w:b/>
              </w:rPr>
            </w:pPr>
          </w:p>
          <w:p w14:paraId="731A2569" w14:textId="77777777" w:rsidR="00056AD1" w:rsidRPr="00A64C46" w:rsidRDefault="00056AD1" w:rsidP="00C2443D">
            <w:pPr>
              <w:tabs>
                <w:tab w:val="left" w:pos="720"/>
                <w:tab w:val="left" w:pos="1440"/>
                <w:tab w:val="left" w:pos="2160"/>
                <w:tab w:val="left" w:pos="2880"/>
                <w:tab w:val="left" w:pos="3600"/>
              </w:tabs>
              <w:ind w:left="-18" w:firstLine="18"/>
              <w:rPr>
                <w:rFonts w:ascii="Times New Roman" w:hAnsi="Times New Roman"/>
              </w:rPr>
            </w:pPr>
            <w:r w:rsidRPr="00A64C46">
              <w:rPr>
                <w:rFonts w:ascii="Times New Roman" w:hAnsi="Times New Roman"/>
              </w:rPr>
              <w:t xml:space="preserve">-Horse shall </w:t>
            </w:r>
            <w:r w:rsidRPr="00816804">
              <w:rPr>
                <w:rFonts w:ascii="Times New Roman" w:hAnsi="Times New Roman"/>
              </w:rPr>
              <w:t>be</w:t>
            </w:r>
            <w:r w:rsidR="007246CD" w:rsidRPr="00816804">
              <w:rPr>
                <w:rFonts w:ascii="Times New Roman" w:hAnsi="Times New Roman"/>
              </w:rPr>
              <w:t xml:space="preserve"> disqualified and</w:t>
            </w:r>
            <w:r w:rsidRPr="00816804">
              <w:rPr>
                <w:rFonts w:ascii="Times New Roman" w:hAnsi="Times New Roman"/>
              </w:rPr>
              <w:t xml:space="preserve"> placed on the steward’s list for 60 </w:t>
            </w:r>
            <w:proofErr w:type="gramStart"/>
            <w:r w:rsidRPr="00816804">
              <w:rPr>
                <w:rFonts w:ascii="Times New Roman" w:hAnsi="Times New Roman"/>
              </w:rPr>
              <w:t>days</w:t>
            </w:r>
            <w:r w:rsidR="00597037" w:rsidRPr="00816804">
              <w:rPr>
                <w:rFonts w:ascii="Times New Roman" w:hAnsi="Times New Roman"/>
              </w:rPr>
              <w:t xml:space="preserve">, </w:t>
            </w:r>
            <w:r w:rsidR="00F4345E" w:rsidRPr="00816804">
              <w:rPr>
                <w:rFonts w:ascii="Times New Roman" w:hAnsi="Times New Roman"/>
              </w:rPr>
              <w:t>and</w:t>
            </w:r>
            <w:proofErr w:type="gramEnd"/>
            <w:r w:rsidR="00F4345E" w:rsidRPr="00816804">
              <w:rPr>
                <w:rFonts w:ascii="Times New Roman" w:hAnsi="Times New Roman"/>
              </w:rPr>
              <w:t xml:space="preserve"> must pass a C</w:t>
            </w:r>
            <w:r w:rsidR="00597037" w:rsidRPr="00816804">
              <w:rPr>
                <w:rFonts w:ascii="Times New Roman" w:hAnsi="Times New Roman"/>
              </w:rPr>
              <w:t>ommission approved examination to be eligible to be enter</w:t>
            </w:r>
            <w:r w:rsidR="006E0128" w:rsidRPr="00816804">
              <w:rPr>
                <w:rFonts w:ascii="Times New Roman" w:hAnsi="Times New Roman"/>
              </w:rPr>
              <w:t>e</w:t>
            </w:r>
            <w:r w:rsidR="00597037" w:rsidRPr="00816804">
              <w:rPr>
                <w:rFonts w:ascii="Times New Roman" w:hAnsi="Times New Roman"/>
              </w:rPr>
              <w:t>d.</w:t>
            </w:r>
          </w:p>
        </w:tc>
        <w:tc>
          <w:tcPr>
            <w:tcW w:w="3330" w:type="dxa"/>
            <w:shd w:val="clear" w:color="auto" w:fill="auto"/>
          </w:tcPr>
          <w:p w14:paraId="4D1A1897" w14:textId="77777777" w:rsidR="00056AD1" w:rsidRDefault="00056AD1" w:rsidP="00770BB9">
            <w:pPr>
              <w:tabs>
                <w:tab w:val="left" w:pos="720"/>
                <w:tab w:val="left" w:pos="1440"/>
                <w:tab w:val="left" w:pos="2160"/>
                <w:tab w:val="left" w:pos="2880"/>
                <w:tab w:val="left" w:pos="3600"/>
              </w:tabs>
              <w:spacing w:before="40"/>
              <w:rPr>
                <w:rFonts w:ascii="Times New Roman" w:hAnsi="Times New Roman"/>
              </w:rPr>
            </w:pPr>
            <w:r w:rsidRPr="00A64C46">
              <w:rPr>
                <w:rFonts w:ascii="Times New Roman" w:hAnsi="Times New Roman"/>
              </w:rPr>
              <w:t>-Loss of Purse</w:t>
            </w:r>
          </w:p>
          <w:p w14:paraId="7D2E44F9" w14:textId="77777777" w:rsidR="00A64C46" w:rsidRPr="00A64C46" w:rsidRDefault="00A64C46" w:rsidP="00770BB9">
            <w:pPr>
              <w:tabs>
                <w:tab w:val="left" w:pos="720"/>
                <w:tab w:val="left" w:pos="1440"/>
                <w:tab w:val="left" w:pos="2160"/>
                <w:tab w:val="left" w:pos="2880"/>
                <w:tab w:val="left" w:pos="3600"/>
              </w:tabs>
              <w:spacing w:before="40"/>
              <w:rPr>
                <w:rFonts w:ascii="Times New Roman" w:hAnsi="Times New Roman"/>
              </w:rPr>
            </w:pPr>
          </w:p>
          <w:p w14:paraId="731908C7" w14:textId="77777777" w:rsidR="00056AD1" w:rsidRDefault="00056AD1" w:rsidP="00C2443D">
            <w:pPr>
              <w:tabs>
                <w:tab w:val="left" w:pos="720"/>
                <w:tab w:val="left" w:pos="1440"/>
                <w:tab w:val="left" w:pos="2160"/>
                <w:tab w:val="left" w:pos="2880"/>
                <w:tab w:val="left" w:pos="3600"/>
              </w:tabs>
              <w:jc w:val="center"/>
              <w:rPr>
                <w:rFonts w:ascii="Times New Roman" w:hAnsi="Times New Roman"/>
                <w:b/>
              </w:rPr>
            </w:pPr>
            <w:r w:rsidRPr="00A64C46">
              <w:rPr>
                <w:rFonts w:ascii="Times New Roman" w:hAnsi="Times New Roman"/>
                <w:b/>
              </w:rPr>
              <w:t>AND</w:t>
            </w:r>
          </w:p>
          <w:p w14:paraId="2272B21B" w14:textId="77777777" w:rsidR="00A64C46" w:rsidRPr="00A64C46" w:rsidRDefault="00A64C46" w:rsidP="00C2443D">
            <w:pPr>
              <w:tabs>
                <w:tab w:val="left" w:pos="720"/>
                <w:tab w:val="left" w:pos="1440"/>
                <w:tab w:val="left" w:pos="2160"/>
                <w:tab w:val="left" w:pos="2880"/>
                <w:tab w:val="left" w:pos="3600"/>
              </w:tabs>
              <w:jc w:val="center"/>
              <w:rPr>
                <w:rFonts w:ascii="Times New Roman" w:hAnsi="Times New Roman"/>
                <w:b/>
              </w:rPr>
            </w:pPr>
          </w:p>
          <w:p w14:paraId="25277A5F" w14:textId="77777777" w:rsidR="00056AD1" w:rsidRPr="00A64C46" w:rsidRDefault="00056AD1" w:rsidP="00C2443D">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 xml:space="preserve">-Horse </w:t>
            </w:r>
            <w:r w:rsidRPr="00816804">
              <w:rPr>
                <w:rFonts w:ascii="Times New Roman" w:hAnsi="Times New Roman"/>
              </w:rPr>
              <w:t xml:space="preserve">shall be </w:t>
            </w:r>
            <w:r w:rsidR="007246CD" w:rsidRPr="00816804">
              <w:rPr>
                <w:rFonts w:ascii="Times New Roman" w:hAnsi="Times New Roman"/>
              </w:rPr>
              <w:t xml:space="preserve">disqualified and </w:t>
            </w:r>
            <w:r w:rsidRPr="00816804">
              <w:rPr>
                <w:rFonts w:ascii="Times New Roman" w:hAnsi="Times New Roman"/>
              </w:rPr>
              <w:t xml:space="preserve">placed on the </w:t>
            </w:r>
            <w:r w:rsidR="00E85BBC" w:rsidRPr="00816804">
              <w:rPr>
                <w:rFonts w:ascii="Times New Roman" w:hAnsi="Times New Roman"/>
              </w:rPr>
              <w:t>steward’s</w:t>
            </w:r>
            <w:r w:rsidRPr="00816804">
              <w:rPr>
                <w:rFonts w:ascii="Times New Roman" w:hAnsi="Times New Roman"/>
              </w:rPr>
              <w:t xml:space="preserve"> li</w:t>
            </w:r>
            <w:r w:rsidR="00F4345E" w:rsidRPr="00816804">
              <w:rPr>
                <w:rFonts w:ascii="Times New Roman" w:hAnsi="Times New Roman"/>
              </w:rPr>
              <w:t>st for</w:t>
            </w:r>
            <w:r w:rsidR="00F4345E">
              <w:rPr>
                <w:rFonts w:ascii="Times New Roman" w:hAnsi="Times New Roman"/>
              </w:rPr>
              <w:t xml:space="preserve"> 90 days and must pass a C</w:t>
            </w:r>
            <w:r w:rsidRPr="00A64C46">
              <w:rPr>
                <w:rFonts w:ascii="Times New Roman" w:hAnsi="Times New Roman"/>
              </w:rPr>
              <w:t xml:space="preserve">ommission-approved examination before becoming eligible to be entered. </w:t>
            </w:r>
          </w:p>
        </w:tc>
      </w:tr>
    </w:tbl>
    <w:p w14:paraId="4BAE6B43" w14:textId="77777777" w:rsidR="00A64C46" w:rsidRDefault="00A64C46" w:rsidP="00056AD1">
      <w:pPr>
        <w:rPr>
          <w:rFonts w:ascii="Times New Roman" w:hAnsi="Times New Roman"/>
          <w:b/>
          <w:sz w:val="22"/>
          <w:szCs w:val="22"/>
        </w:rPr>
      </w:pPr>
    </w:p>
    <w:p w14:paraId="7D55C054" w14:textId="77777777" w:rsidR="00056AD1" w:rsidRPr="00666859" w:rsidRDefault="00A64C46" w:rsidP="00A64C46">
      <w:pPr>
        <w:ind w:left="720"/>
        <w:rPr>
          <w:rFonts w:ascii="Times New Roman" w:hAnsi="Times New Roman"/>
          <w:b/>
          <w:sz w:val="22"/>
          <w:szCs w:val="22"/>
        </w:rPr>
      </w:pPr>
      <w:r>
        <w:rPr>
          <w:rFonts w:ascii="Times New Roman" w:hAnsi="Times New Roman"/>
          <w:b/>
          <w:sz w:val="22"/>
          <w:szCs w:val="22"/>
        </w:rPr>
        <w:br w:type="page"/>
      </w:r>
      <w:r w:rsidR="00DC5558" w:rsidRPr="00666859">
        <w:rPr>
          <w:rFonts w:ascii="Times New Roman" w:hAnsi="Times New Roman"/>
          <w:b/>
          <w:sz w:val="22"/>
          <w:szCs w:val="22"/>
        </w:rPr>
        <w:lastRenderedPageBreak/>
        <w:t xml:space="preserve">Class </w:t>
      </w:r>
      <w:r w:rsidR="00056AD1" w:rsidRPr="00666859">
        <w:rPr>
          <w:rFonts w:ascii="Times New Roman" w:hAnsi="Times New Roman"/>
          <w:b/>
          <w:sz w:val="22"/>
          <w:szCs w:val="22"/>
        </w:rPr>
        <w:t>“B” Penalty-</w:t>
      </w:r>
      <w:r w:rsidR="00056AD1" w:rsidRPr="00666859">
        <w:rPr>
          <w:rFonts w:ascii="Times New Roman" w:hAnsi="Times New Roman"/>
          <w:sz w:val="22"/>
          <w:szCs w:val="22"/>
        </w:rPr>
        <w:t>The following are recommended penalties for violations due to the presence of a drug carrying</w:t>
      </w:r>
      <w:r w:rsidR="00816804" w:rsidRPr="00666859">
        <w:rPr>
          <w:rFonts w:ascii="Times New Roman" w:hAnsi="Times New Roman"/>
          <w:sz w:val="22"/>
          <w:szCs w:val="22"/>
        </w:rPr>
        <w:t xml:space="preserve"> C</w:t>
      </w:r>
      <w:r w:rsidR="004F6A0A" w:rsidRPr="00666859">
        <w:rPr>
          <w:rFonts w:ascii="Times New Roman" w:hAnsi="Times New Roman"/>
          <w:sz w:val="22"/>
          <w:szCs w:val="22"/>
        </w:rPr>
        <w:t>lass</w:t>
      </w:r>
      <w:r w:rsidR="00056AD1" w:rsidRPr="00666859">
        <w:rPr>
          <w:rFonts w:ascii="Times New Roman" w:hAnsi="Times New Roman"/>
          <w:sz w:val="22"/>
          <w:szCs w:val="22"/>
        </w:rPr>
        <w:t xml:space="preserve"> “B” penalty</w:t>
      </w:r>
      <w:r w:rsidR="000C3027" w:rsidRPr="00666859">
        <w:rPr>
          <w:rFonts w:ascii="Times New Roman" w:hAnsi="Times New Roman"/>
          <w:sz w:val="22"/>
          <w:szCs w:val="22"/>
        </w:rPr>
        <w:t xml:space="preserve"> </w:t>
      </w:r>
      <w:r w:rsidR="009042AC" w:rsidRPr="00666859">
        <w:rPr>
          <w:rFonts w:ascii="Times New Roman" w:hAnsi="Times New Roman"/>
          <w:sz w:val="22"/>
          <w:szCs w:val="22"/>
        </w:rPr>
        <w:t xml:space="preserve">or </w:t>
      </w:r>
      <w:r w:rsidR="000C3027" w:rsidRPr="00666859">
        <w:rPr>
          <w:rFonts w:ascii="Times New Roman" w:hAnsi="Times New Roman"/>
          <w:sz w:val="22"/>
          <w:szCs w:val="22"/>
        </w:rPr>
        <w:t xml:space="preserve">for the presence of more than one NSAID in a plasma/serum sample, subject to the provisions set forth in </w:t>
      </w:r>
      <w:r w:rsidR="00DF24B6" w:rsidRPr="00666859">
        <w:rPr>
          <w:rFonts w:ascii="Times New Roman" w:hAnsi="Times New Roman"/>
          <w:sz w:val="22"/>
          <w:szCs w:val="22"/>
        </w:rPr>
        <w:t>Chapter 11</w:t>
      </w:r>
      <w:r w:rsidR="00056AD1" w:rsidRPr="00666859">
        <w:rPr>
          <w:rFonts w:ascii="Times New Roman" w:hAnsi="Times New Roman"/>
          <w:sz w:val="22"/>
          <w:szCs w:val="22"/>
        </w:rPr>
        <w:t xml:space="preserve"> and for violations of the established levels for carbon dioxide.</w:t>
      </w:r>
      <w:r w:rsidR="00E90E0E">
        <w:rPr>
          <w:rFonts w:ascii="Times New Roman" w:hAnsi="Times New Roman"/>
          <w:sz w:val="22"/>
          <w:szCs w:val="22"/>
        </w:rPr>
        <w:t xml:space="preserve"> </w:t>
      </w:r>
    </w:p>
    <w:p w14:paraId="5DC0524C" w14:textId="77777777" w:rsidR="00056AD1" w:rsidRPr="00666859" w:rsidRDefault="00056AD1" w:rsidP="00056AD1">
      <w:pPr>
        <w:tabs>
          <w:tab w:val="left" w:pos="720"/>
          <w:tab w:val="left" w:pos="1440"/>
          <w:tab w:val="left" w:pos="2160"/>
          <w:tab w:val="left" w:pos="2880"/>
          <w:tab w:val="left" w:pos="3600"/>
        </w:tabs>
        <w:ind w:left="72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40"/>
        <w:gridCol w:w="3330"/>
      </w:tblGrid>
      <w:tr w:rsidR="00056AD1" w:rsidRPr="00BA7818" w14:paraId="792D8025" w14:textId="77777777" w:rsidTr="00C2443D">
        <w:tc>
          <w:tcPr>
            <w:tcW w:w="2988" w:type="dxa"/>
            <w:shd w:val="clear" w:color="auto" w:fill="D9D9D9"/>
          </w:tcPr>
          <w:p w14:paraId="36220A26"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TRAINER</w:t>
            </w:r>
          </w:p>
        </w:tc>
        <w:tc>
          <w:tcPr>
            <w:tcW w:w="3240" w:type="dxa"/>
            <w:shd w:val="clear" w:color="auto" w:fill="D9D9D9"/>
          </w:tcPr>
          <w:p w14:paraId="52EC13CB" w14:textId="77777777" w:rsidR="00056AD1" w:rsidRPr="00BA7818" w:rsidRDefault="00056AD1" w:rsidP="00C2443D">
            <w:pPr>
              <w:tabs>
                <w:tab w:val="left" w:pos="720"/>
                <w:tab w:val="left" w:pos="1440"/>
                <w:tab w:val="left" w:pos="2160"/>
                <w:tab w:val="left" w:pos="2880"/>
                <w:tab w:val="left" w:pos="3600"/>
              </w:tabs>
              <w:jc w:val="center"/>
              <w:rPr>
                <w:rFonts w:ascii="Times New Roman" w:hAnsi="Times New Roman"/>
                <w:b/>
                <w:strike/>
                <w:sz w:val="24"/>
              </w:rPr>
            </w:pPr>
          </w:p>
        </w:tc>
        <w:tc>
          <w:tcPr>
            <w:tcW w:w="3330" w:type="dxa"/>
            <w:shd w:val="clear" w:color="auto" w:fill="D9D9D9"/>
          </w:tcPr>
          <w:p w14:paraId="45C0313B" w14:textId="77777777" w:rsidR="00056AD1" w:rsidRPr="00BA7818" w:rsidRDefault="00056AD1" w:rsidP="00C2443D">
            <w:pPr>
              <w:tabs>
                <w:tab w:val="left" w:pos="720"/>
                <w:tab w:val="left" w:pos="1440"/>
                <w:tab w:val="left" w:pos="2160"/>
                <w:tab w:val="left" w:pos="2880"/>
                <w:tab w:val="left" w:pos="3600"/>
              </w:tabs>
              <w:jc w:val="center"/>
              <w:rPr>
                <w:rFonts w:ascii="Times New Roman" w:hAnsi="Times New Roman"/>
                <w:b/>
                <w:strike/>
                <w:sz w:val="24"/>
              </w:rPr>
            </w:pPr>
          </w:p>
        </w:tc>
      </w:tr>
      <w:tr w:rsidR="00056AD1" w:rsidRPr="00BA7818" w14:paraId="6C0201F6" w14:textId="77777777" w:rsidTr="00C2443D">
        <w:tc>
          <w:tcPr>
            <w:tcW w:w="2988" w:type="dxa"/>
            <w:shd w:val="clear" w:color="auto" w:fill="auto"/>
          </w:tcPr>
          <w:p w14:paraId="6199F1DE"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1</w:t>
            </w:r>
            <w:r w:rsidRPr="00BA7818">
              <w:rPr>
                <w:rFonts w:ascii="Times New Roman" w:hAnsi="Times New Roman"/>
                <w:b/>
                <w:vertAlign w:val="superscript"/>
              </w:rPr>
              <w:t>ST</w:t>
            </w:r>
            <w:r w:rsidRPr="00BA7818">
              <w:rPr>
                <w:rFonts w:ascii="Times New Roman" w:hAnsi="Times New Roman"/>
                <w:b/>
              </w:rPr>
              <w:t xml:space="preserve"> Offense</w:t>
            </w:r>
          </w:p>
        </w:tc>
        <w:tc>
          <w:tcPr>
            <w:tcW w:w="3240" w:type="dxa"/>
            <w:shd w:val="clear" w:color="auto" w:fill="auto"/>
          </w:tcPr>
          <w:p w14:paraId="69E0B72D"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2</w:t>
            </w:r>
            <w:r w:rsidRPr="00BA7818">
              <w:rPr>
                <w:rFonts w:ascii="Times New Roman" w:hAnsi="Times New Roman"/>
                <w:b/>
                <w:vertAlign w:val="superscript"/>
              </w:rPr>
              <w:t>nd</w:t>
            </w:r>
            <w:r w:rsidRPr="00BA7818">
              <w:rPr>
                <w:rFonts w:ascii="Times New Roman" w:hAnsi="Times New Roman"/>
                <w:b/>
              </w:rPr>
              <w:t xml:space="preserve"> Offense (</w:t>
            </w:r>
            <w:proofErr w:type="gramStart"/>
            <w:r w:rsidRPr="00BA7818">
              <w:rPr>
                <w:rFonts w:ascii="Times New Roman" w:hAnsi="Times New Roman"/>
                <w:b/>
              </w:rPr>
              <w:t>365 day</w:t>
            </w:r>
            <w:proofErr w:type="gramEnd"/>
            <w:r w:rsidRPr="00BA7818">
              <w:rPr>
                <w:rFonts w:ascii="Times New Roman" w:hAnsi="Times New Roman"/>
                <w:b/>
              </w:rPr>
              <w:t xml:space="preserve"> period)</w:t>
            </w:r>
          </w:p>
        </w:tc>
        <w:tc>
          <w:tcPr>
            <w:tcW w:w="3330" w:type="dxa"/>
            <w:shd w:val="clear" w:color="auto" w:fill="auto"/>
          </w:tcPr>
          <w:p w14:paraId="6CE017E8" w14:textId="77777777" w:rsidR="00056AD1" w:rsidRPr="00BA7818" w:rsidRDefault="00056AD1" w:rsidP="00C2443D">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3</w:t>
            </w:r>
            <w:r w:rsidRPr="00BA7818">
              <w:rPr>
                <w:rFonts w:ascii="Times New Roman" w:hAnsi="Times New Roman"/>
                <w:b/>
                <w:vertAlign w:val="superscript"/>
              </w:rPr>
              <w:t>rd</w:t>
            </w:r>
            <w:r w:rsidRPr="00BA7818">
              <w:rPr>
                <w:rFonts w:ascii="Times New Roman" w:hAnsi="Times New Roman"/>
                <w:b/>
              </w:rPr>
              <w:t xml:space="preserve"> Offense (</w:t>
            </w:r>
            <w:proofErr w:type="gramStart"/>
            <w:r w:rsidRPr="00BA7818">
              <w:rPr>
                <w:rFonts w:ascii="Times New Roman" w:hAnsi="Times New Roman"/>
                <w:b/>
              </w:rPr>
              <w:t>365 day</w:t>
            </w:r>
            <w:proofErr w:type="gramEnd"/>
            <w:r w:rsidRPr="00BA7818">
              <w:rPr>
                <w:rFonts w:ascii="Times New Roman" w:hAnsi="Times New Roman"/>
                <w:b/>
              </w:rPr>
              <w:t xml:space="preserve"> period)</w:t>
            </w:r>
          </w:p>
        </w:tc>
      </w:tr>
      <w:tr w:rsidR="00056AD1" w:rsidRPr="00BA7818" w14:paraId="6F9970A2" w14:textId="77777777" w:rsidTr="008071A1">
        <w:tc>
          <w:tcPr>
            <w:tcW w:w="2988" w:type="dxa"/>
            <w:shd w:val="clear" w:color="auto" w:fill="auto"/>
            <w:vAlign w:val="center"/>
          </w:tcPr>
          <w:p w14:paraId="24121CC0" w14:textId="77777777" w:rsidR="00056AD1" w:rsidRPr="00816804" w:rsidRDefault="00056AD1" w:rsidP="008071A1">
            <w:pPr>
              <w:tabs>
                <w:tab w:val="left" w:pos="2880"/>
                <w:tab w:val="left" w:pos="3600"/>
              </w:tabs>
              <w:rPr>
                <w:rFonts w:ascii="Times New Roman" w:hAnsi="Times New Roman"/>
              </w:rPr>
            </w:pPr>
            <w:r w:rsidRPr="00A64C46">
              <w:rPr>
                <w:rFonts w:ascii="Times New Roman" w:hAnsi="Times New Roman"/>
              </w:rPr>
              <w:t>-Minimum 15- day suspension</w:t>
            </w:r>
            <w:r w:rsidR="00597037">
              <w:rPr>
                <w:rFonts w:ascii="Times New Roman" w:hAnsi="Times New Roman"/>
              </w:rPr>
              <w:t>.</w:t>
            </w:r>
            <w:r w:rsidRPr="00A64C46">
              <w:rPr>
                <w:rFonts w:ascii="Times New Roman" w:hAnsi="Times New Roman"/>
              </w:rPr>
              <w:t xml:space="preserve"> </w:t>
            </w:r>
            <w:r w:rsidR="0034084E" w:rsidRPr="00816804">
              <w:rPr>
                <w:rFonts w:ascii="Times New Roman" w:hAnsi="Times New Roman"/>
              </w:rPr>
              <w:t xml:space="preserve">Not to exceed a </w:t>
            </w:r>
            <w:proofErr w:type="gramStart"/>
            <w:r w:rsidR="0034084E" w:rsidRPr="00816804">
              <w:rPr>
                <w:rFonts w:ascii="Times New Roman" w:hAnsi="Times New Roman"/>
              </w:rPr>
              <w:t>60 day</w:t>
            </w:r>
            <w:proofErr w:type="gramEnd"/>
            <w:r w:rsidR="0034084E" w:rsidRPr="00816804">
              <w:rPr>
                <w:rFonts w:ascii="Times New Roman" w:hAnsi="Times New Roman"/>
              </w:rPr>
              <w:t xml:space="preserve"> suspension.</w:t>
            </w:r>
          </w:p>
          <w:p w14:paraId="65E5B841" w14:textId="77777777" w:rsidR="00A64C46" w:rsidRPr="00DC5558" w:rsidRDefault="00A64C46" w:rsidP="008071A1">
            <w:pPr>
              <w:tabs>
                <w:tab w:val="left" w:pos="720"/>
                <w:tab w:val="left" w:pos="1440"/>
                <w:tab w:val="left" w:pos="2160"/>
                <w:tab w:val="left" w:pos="2880"/>
                <w:tab w:val="left" w:pos="3600"/>
              </w:tabs>
              <w:rPr>
                <w:rFonts w:ascii="Times New Roman" w:hAnsi="Times New Roman"/>
                <w:b/>
                <w:strike/>
              </w:rPr>
            </w:pPr>
          </w:p>
          <w:p w14:paraId="38DA92E5" w14:textId="77777777" w:rsidR="00056AD1" w:rsidRPr="00A64C46" w:rsidRDefault="00056AD1" w:rsidP="008071A1">
            <w:pPr>
              <w:tabs>
                <w:tab w:val="left" w:pos="720"/>
                <w:tab w:val="left" w:pos="1440"/>
                <w:tab w:val="left" w:pos="2160"/>
                <w:tab w:val="left" w:pos="2880"/>
                <w:tab w:val="left" w:pos="3600"/>
              </w:tabs>
              <w:rPr>
                <w:rFonts w:ascii="Times New Roman" w:hAnsi="Times New Roman"/>
                <w:b/>
              </w:rPr>
            </w:pPr>
            <w:r w:rsidRPr="00A64C46">
              <w:rPr>
                <w:rFonts w:ascii="Times New Roman" w:hAnsi="Times New Roman"/>
                <w:b/>
              </w:rPr>
              <w:t>AND</w:t>
            </w:r>
          </w:p>
          <w:p w14:paraId="344229A4" w14:textId="77777777" w:rsidR="00770BB9" w:rsidRPr="00A64C46" w:rsidRDefault="00770BB9" w:rsidP="008071A1">
            <w:pPr>
              <w:tabs>
                <w:tab w:val="left" w:pos="720"/>
                <w:tab w:val="left" w:pos="1440"/>
                <w:tab w:val="left" w:pos="2160"/>
                <w:tab w:val="left" w:pos="2880"/>
                <w:tab w:val="left" w:pos="3600"/>
              </w:tabs>
              <w:rPr>
                <w:rFonts w:ascii="Times New Roman" w:hAnsi="Times New Roman"/>
                <w:b/>
              </w:rPr>
            </w:pPr>
          </w:p>
          <w:p w14:paraId="6944593C" w14:textId="77777777" w:rsidR="00056AD1" w:rsidRPr="0034084E" w:rsidRDefault="00056AD1" w:rsidP="00816804">
            <w:pPr>
              <w:tabs>
                <w:tab w:val="left" w:pos="720"/>
                <w:tab w:val="left" w:pos="1440"/>
                <w:tab w:val="left" w:pos="2160"/>
                <w:tab w:val="left" w:pos="2880"/>
                <w:tab w:val="left" w:pos="3600"/>
              </w:tabs>
              <w:rPr>
                <w:rFonts w:ascii="Times New Roman" w:hAnsi="Times New Roman"/>
                <w:u w:val="single"/>
              </w:rPr>
            </w:pPr>
            <w:r w:rsidRPr="00A64C46">
              <w:rPr>
                <w:rFonts w:ascii="Times New Roman" w:hAnsi="Times New Roman"/>
              </w:rPr>
              <w:t xml:space="preserve">-Minimum </w:t>
            </w:r>
            <w:r w:rsidRPr="00816804">
              <w:rPr>
                <w:rFonts w:ascii="Times New Roman" w:hAnsi="Times New Roman"/>
              </w:rPr>
              <w:t>fine of $500</w:t>
            </w:r>
            <w:r w:rsidR="00816804" w:rsidRPr="00816804">
              <w:rPr>
                <w:rFonts w:ascii="Times New Roman" w:hAnsi="Times New Roman"/>
              </w:rPr>
              <w:t>, n</w:t>
            </w:r>
            <w:r w:rsidR="0034084E" w:rsidRPr="00816804">
              <w:rPr>
                <w:rFonts w:ascii="Times New Roman" w:hAnsi="Times New Roman"/>
              </w:rPr>
              <w:t>ot to exceed $1,000</w:t>
            </w:r>
            <w:r w:rsidR="00816804">
              <w:rPr>
                <w:rFonts w:ascii="Times New Roman" w:hAnsi="Times New Roman"/>
              </w:rPr>
              <w:t>.</w:t>
            </w:r>
          </w:p>
        </w:tc>
        <w:tc>
          <w:tcPr>
            <w:tcW w:w="3240" w:type="dxa"/>
            <w:shd w:val="clear" w:color="auto" w:fill="auto"/>
            <w:vAlign w:val="center"/>
          </w:tcPr>
          <w:p w14:paraId="7E2038C5" w14:textId="77777777" w:rsidR="00816804" w:rsidRPr="00816804"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 xml:space="preserve">-Minimum </w:t>
            </w:r>
            <w:r w:rsidRPr="00816804">
              <w:rPr>
                <w:rFonts w:ascii="Times New Roman" w:hAnsi="Times New Roman"/>
              </w:rPr>
              <w:t>30-day suspension</w:t>
            </w:r>
            <w:r w:rsidR="00816804" w:rsidRPr="00816804">
              <w:rPr>
                <w:rFonts w:ascii="Times New Roman" w:hAnsi="Times New Roman"/>
              </w:rPr>
              <w:t>.</w:t>
            </w:r>
          </w:p>
          <w:p w14:paraId="352EE5F0" w14:textId="77777777" w:rsidR="00056AD1" w:rsidRPr="00816804" w:rsidRDefault="0034084E" w:rsidP="008071A1">
            <w:pPr>
              <w:tabs>
                <w:tab w:val="left" w:pos="720"/>
                <w:tab w:val="left" w:pos="1440"/>
                <w:tab w:val="left" w:pos="2160"/>
                <w:tab w:val="left" w:pos="2880"/>
                <w:tab w:val="left" w:pos="3600"/>
              </w:tabs>
              <w:rPr>
                <w:rFonts w:ascii="Times New Roman" w:hAnsi="Times New Roman"/>
              </w:rPr>
            </w:pPr>
            <w:r w:rsidRPr="00816804">
              <w:rPr>
                <w:rFonts w:ascii="Times New Roman" w:hAnsi="Times New Roman"/>
              </w:rPr>
              <w:t xml:space="preserve">Not to exceed a </w:t>
            </w:r>
            <w:proofErr w:type="gramStart"/>
            <w:r w:rsidRPr="00816804">
              <w:rPr>
                <w:rFonts w:ascii="Times New Roman" w:hAnsi="Times New Roman"/>
              </w:rPr>
              <w:t>180 day</w:t>
            </w:r>
            <w:proofErr w:type="gramEnd"/>
            <w:r w:rsidRPr="00816804">
              <w:rPr>
                <w:rFonts w:ascii="Times New Roman" w:hAnsi="Times New Roman"/>
              </w:rPr>
              <w:t xml:space="preserve"> suspension.</w:t>
            </w:r>
          </w:p>
          <w:p w14:paraId="6337F224" w14:textId="77777777" w:rsidR="00770BB9" w:rsidRDefault="00770BB9" w:rsidP="008071A1">
            <w:pPr>
              <w:tabs>
                <w:tab w:val="left" w:pos="720"/>
                <w:tab w:val="left" w:pos="1440"/>
                <w:tab w:val="left" w:pos="2160"/>
                <w:tab w:val="left" w:pos="2880"/>
                <w:tab w:val="left" w:pos="3600"/>
              </w:tabs>
              <w:ind w:left="288" w:hanging="360"/>
              <w:rPr>
                <w:rFonts w:ascii="Times New Roman" w:hAnsi="Times New Roman"/>
                <w:b/>
              </w:rPr>
            </w:pPr>
          </w:p>
          <w:p w14:paraId="745133A1" w14:textId="77777777" w:rsidR="00816804" w:rsidRPr="00816804" w:rsidRDefault="00816804" w:rsidP="008071A1">
            <w:pPr>
              <w:tabs>
                <w:tab w:val="left" w:pos="720"/>
                <w:tab w:val="left" w:pos="1440"/>
                <w:tab w:val="left" w:pos="2160"/>
                <w:tab w:val="left" w:pos="2880"/>
                <w:tab w:val="left" w:pos="3600"/>
              </w:tabs>
              <w:ind w:left="288" w:hanging="360"/>
              <w:rPr>
                <w:rFonts w:ascii="Times New Roman" w:hAnsi="Times New Roman"/>
                <w:b/>
              </w:rPr>
            </w:pPr>
          </w:p>
          <w:p w14:paraId="6A369E8C" w14:textId="77777777" w:rsidR="00056AD1" w:rsidRPr="00816804" w:rsidRDefault="00056AD1" w:rsidP="008071A1">
            <w:pPr>
              <w:tabs>
                <w:tab w:val="left" w:pos="720"/>
                <w:tab w:val="left" w:pos="1440"/>
                <w:tab w:val="left" w:pos="2160"/>
                <w:tab w:val="left" w:pos="2880"/>
                <w:tab w:val="left" w:pos="3600"/>
              </w:tabs>
              <w:ind w:left="288" w:hanging="360"/>
              <w:rPr>
                <w:rFonts w:ascii="Times New Roman" w:hAnsi="Times New Roman"/>
                <w:b/>
              </w:rPr>
            </w:pPr>
            <w:r w:rsidRPr="00816804">
              <w:rPr>
                <w:rFonts w:ascii="Times New Roman" w:hAnsi="Times New Roman"/>
                <w:b/>
              </w:rPr>
              <w:t>AND</w:t>
            </w:r>
          </w:p>
          <w:p w14:paraId="4C6D52D3" w14:textId="77777777" w:rsidR="00770BB9" w:rsidRPr="00816804" w:rsidRDefault="00770BB9" w:rsidP="008071A1">
            <w:pPr>
              <w:tabs>
                <w:tab w:val="left" w:pos="720"/>
                <w:tab w:val="left" w:pos="1440"/>
                <w:tab w:val="left" w:pos="2160"/>
                <w:tab w:val="left" w:pos="2880"/>
                <w:tab w:val="left" w:pos="3600"/>
              </w:tabs>
              <w:ind w:left="288" w:hanging="360"/>
              <w:rPr>
                <w:rFonts w:ascii="Times New Roman" w:hAnsi="Times New Roman"/>
                <w:b/>
              </w:rPr>
            </w:pPr>
          </w:p>
          <w:p w14:paraId="190F4D0F" w14:textId="77777777" w:rsidR="00056AD1" w:rsidRPr="009130FE" w:rsidRDefault="00056AD1" w:rsidP="00816804">
            <w:pPr>
              <w:tabs>
                <w:tab w:val="left" w:pos="720"/>
                <w:tab w:val="left" w:pos="1440"/>
                <w:tab w:val="left" w:pos="2160"/>
                <w:tab w:val="left" w:pos="2880"/>
                <w:tab w:val="left" w:pos="3600"/>
              </w:tabs>
              <w:rPr>
                <w:rFonts w:ascii="Times New Roman" w:hAnsi="Times New Roman"/>
                <w:u w:val="single"/>
              </w:rPr>
            </w:pPr>
            <w:r w:rsidRPr="00816804">
              <w:rPr>
                <w:rFonts w:ascii="Times New Roman" w:hAnsi="Times New Roman"/>
              </w:rPr>
              <w:t>-Minimum fine of $1,000</w:t>
            </w:r>
            <w:r w:rsidR="00816804" w:rsidRPr="00816804">
              <w:rPr>
                <w:rFonts w:ascii="Times New Roman" w:hAnsi="Times New Roman"/>
              </w:rPr>
              <w:t xml:space="preserve">, </w:t>
            </w:r>
            <w:r w:rsidR="009130FE" w:rsidRPr="00816804">
              <w:rPr>
                <w:rFonts w:ascii="Times New Roman" w:hAnsi="Times New Roman"/>
              </w:rPr>
              <w:t>not to exceed $2,500.</w:t>
            </w:r>
          </w:p>
        </w:tc>
        <w:tc>
          <w:tcPr>
            <w:tcW w:w="3330" w:type="dxa"/>
            <w:shd w:val="clear" w:color="auto" w:fill="auto"/>
            <w:vAlign w:val="center"/>
          </w:tcPr>
          <w:p w14:paraId="7B0BFB35" w14:textId="77777777" w:rsidR="00056AD1" w:rsidRPr="00816804"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w:t>
            </w:r>
            <w:r w:rsidRPr="00816804">
              <w:rPr>
                <w:rFonts w:ascii="Times New Roman" w:hAnsi="Times New Roman"/>
              </w:rPr>
              <w:t>Minimum 60-day suspension</w:t>
            </w:r>
            <w:r w:rsidR="00597037" w:rsidRPr="00816804">
              <w:rPr>
                <w:rFonts w:ascii="Times New Roman" w:hAnsi="Times New Roman"/>
              </w:rPr>
              <w:t>.</w:t>
            </w:r>
            <w:r w:rsidRPr="00816804">
              <w:rPr>
                <w:rFonts w:ascii="Times New Roman" w:hAnsi="Times New Roman"/>
              </w:rPr>
              <w:t xml:space="preserve"> </w:t>
            </w:r>
            <w:r w:rsidR="0034084E" w:rsidRPr="00816804">
              <w:rPr>
                <w:rFonts w:ascii="Times New Roman" w:hAnsi="Times New Roman"/>
              </w:rPr>
              <w:t xml:space="preserve">Not to exceed </w:t>
            </w:r>
            <w:proofErr w:type="gramStart"/>
            <w:r w:rsidR="00AF60EB" w:rsidRPr="00816804">
              <w:rPr>
                <w:rFonts w:ascii="Times New Roman" w:hAnsi="Times New Roman"/>
              </w:rPr>
              <w:t>365</w:t>
            </w:r>
            <w:r w:rsidR="0034084E" w:rsidRPr="00816804">
              <w:rPr>
                <w:rFonts w:ascii="Times New Roman" w:hAnsi="Times New Roman"/>
              </w:rPr>
              <w:t xml:space="preserve"> </w:t>
            </w:r>
            <w:r w:rsidR="00AF60EB" w:rsidRPr="00816804">
              <w:rPr>
                <w:rFonts w:ascii="Times New Roman" w:hAnsi="Times New Roman"/>
              </w:rPr>
              <w:t>day</w:t>
            </w:r>
            <w:proofErr w:type="gramEnd"/>
            <w:r w:rsidR="00AF60EB" w:rsidRPr="00816804">
              <w:rPr>
                <w:rFonts w:ascii="Times New Roman" w:hAnsi="Times New Roman"/>
              </w:rPr>
              <w:t xml:space="preserve"> </w:t>
            </w:r>
            <w:r w:rsidR="0034084E" w:rsidRPr="00816804">
              <w:rPr>
                <w:rFonts w:ascii="Times New Roman" w:hAnsi="Times New Roman"/>
              </w:rPr>
              <w:t>suspension.</w:t>
            </w:r>
          </w:p>
          <w:p w14:paraId="15B11A64" w14:textId="77777777" w:rsidR="00056AD1" w:rsidRDefault="00056AD1" w:rsidP="008071A1">
            <w:pPr>
              <w:tabs>
                <w:tab w:val="left" w:pos="720"/>
                <w:tab w:val="left" w:pos="1440"/>
                <w:tab w:val="left" w:pos="2160"/>
                <w:tab w:val="left" w:pos="2880"/>
                <w:tab w:val="left" w:pos="3600"/>
              </w:tabs>
              <w:ind w:left="360" w:hanging="360"/>
              <w:rPr>
                <w:rFonts w:ascii="Times New Roman" w:hAnsi="Times New Roman"/>
                <w:b/>
              </w:rPr>
            </w:pPr>
          </w:p>
          <w:p w14:paraId="464E24CD" w14:textId="77777777" w:rsidR="00816804" w:rsidRPr="00816804" w:rsidRDefault="00816804" w:rsidP="008071A1">
            <w:pPr>
              <w:tabs>
                <w:tab w:val="left" w:pos="720"/>
                <w:tab w:val="left" w:pos="1440"/>
                <w:tab w:val="left" w:pos="2160"/>
                <w:tab w:val="left" w:pos="2880"/>
                <w:tab w:val="left" w:pos="3600"/>
              </w:tabs>
              <w:ind w:left="360" w:hanging="360"/>
              <w:rPr>
                <w:rFonts w:ascii="Times New Roman" w:hAnsi="Times New Roman"/>
                <w:b/>
              </w:rPr>
            </w:pPr>
          </w:p>
          <w:p w14:paraId="3EE6A856" w14:textId="77777777" w:rsidR="00056AD1" w:rsidRPr="00816804" w:rsidRDefault="00056AD1" w:rsidP="008071A1">
            <w:pPr>
              <w:tabs>
                <w:tab w:val="left" w:pos="720"/>
                <w:tab w:val="left" w:pos="1440"/>
                <w:tab w:val="left" w:pos="2160"/>
                <w:tab w:val="left" w:pos="2880"/>
                <w:tab w:val="left" w:pos="3600"/>
              </w:tabs>
              <w:ind w:left="360" w:hanging="360"/>
              <w:rPr>
                <w:rFonts w:ascii="Times New Roman" w:hAnsi="Times New Roman"/>
                <w:b/>
              </w:rPr>
            </w:pPr>
            <w:r w:rsidRPr="00816804">
              <w:rPr>
                <w:rFonts w:ascii="Times New Roman" w:hAnsi="Times New Roman"/>
                <w:b/>
              </w:rPr>
              <w:t>AND</w:t>
            </w:r>
          </w:p>
          <w:p w14:paraId="31D4B93E" w14:textId="77777777" w:rsidR="00770BB9" w:rsidRPr="00816804" w:rsidRDefault="00770BB9" w:rsidP="008071A1">
            <w:pPr>
              <w:tabs>
                <w:tab w:val="left" w:pos="720"/>
                <w:tab w:val="left" w:pos="1440"/>
                <w:tab w:val="left" w:pos="2160"/>
                <w:tab w:val="left" w:pos="2880"/>
                <w:tab w:val="left" w:pos="3600"/>
              </w:tabs>
              <w:ind w:left="360" w:hanging="360"/>
              <w:rPr>
                <w:rFonts w:ascii="Times New Roman" w:hAnsi="Times New Roman"/>
                <w:b/>
              </w:rPr>
            </w:pPr>
          </w:p>
          <w:p w14:paraId="48D35CBC" w14:textId="77777777" w:rsidR="00056AD1" w:rsidRPr="009130FE" w:rsidRDefault="00056AD1" w:rsidP="00816804">
            <w:pPr>
              <w:rPr>
                <w:rFonts w:ascii="Times New Roman" w:hAnsi="Times New Roman"/>
                <w:u w:val="single"/>
              </w:rPr>
            </w:pPr>
            <w:r w:rsidRPr="00816804">
              <w:rPr>
                <w:rFonts w:ascii="Times New Roman" w:hAnsi="Times New Roman"/>
              </w:rPr>
              <w:t>-Minimum fine of $2,500</w:t>
            </w:r>
            <w:r w:rsidR="009130FE" w:rsidRPr="00816804">
              <w:rPr>
                <w:rFonts w:ascii="Times New Roman" w:hAnsi="Times New Roman"/>
              </w:rPr>
              <w:t>, not to exceed $5,000.</w:t>
            </w:r>
          </w:p>
        </w:tc>
      </w:tr>
      <w:tr w:rsidR="00056AD1" w:rsidRPr="00BA7818" w14:paraId="6F65729E" w14:textId="77777777" w:rsidTr="008071A1">
        <w:tc>
          <w:tcPr>
            <w:tcW w:w="2988" w:type="dxa"/>
            <w:shd w:val="clear" w:color="auto" w:fill="D9D9D9"/>
            <w:vAlign w:val="center"/>
          </w:tcPr>
          <w:p w14:paraId="6C82FCF9"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OWNER</w:t>
            </w:r>
          </w:p>
        </w:tc>
        <w:tc>
          <w:tcPr>
            <w:tcW w:w="3240" w:type="dxa"/>
            <w:shd w:val="clear" w:color="auto" w:fill="D9D9D9"/>
            <w:vAlign w:val="center"/>
          </w:tcPr>
          <w:p w14:paraId="782FBBB0" w14:textId="77777777" w:rsidR="00056AD1" w:rsidRPr="00BA7818" w:rsidRDefault="00056AD1" w:rsidP="008071A1">
            <w:pPr>
              <w:tabs>
                <w:tab w:val="left" w:pos="720"/>
                <w:tab w:val="left" w:pos="1440"/>
                <w:tab w:val="left" w:pos="2160"/>
                <w:tab w:val="left" w:pos="2880"/>
                <w:tab w:val="left" w:pos="3600"/>
              </w:tabs>
              <w:ind w:left="360" w:hanging="360"/>
              <w:rPr>
                <w:rFonts w:ascii="Times New Roman" w:hAnsi="Times New Roman"/>
                <w:b/>
                <w:sz w:val="22"/>
                <w:szCs w:val="22"/>
              </w:rPr>
            </w:pPr>
          </w:p>
        </w:tc>
        <w:tc>
          <w:tcPr>
            <w:tcW w:w="3330" w:type="dxa"/>
            <w:shd w:val="clear" w:color="auto" w:fill="D9D9D9"/>
            <w:vAlign w:val="center"/>
          </w:tcPr>
          <w:p w14:paraId="5A404A0B" w14:textId="77777777" w:rsidR="00056AD1" w:rsidRPr="00BA7818" w:rsidRDefault="00056AD1" w:rsidP="008071A1">
            <w:pPr>
              <w:tabs>
                <w:tab w:val="left" w:pos="720"/>
                <w:tab w:val="left" w:pos="1440"/>
                <w:tab w:val="left" w:pos="2160"/>
                <w:tab w:val="left" w:pos="2880"/>
                <w:tab w:val="left" w:pos="3600"/>
              </w:tabs>
              <w:ind w:left="360" w:hanging="360"/>
              <w:rPr>
                <w:rFonts w:ascii="Times New Roman" w:hAnsi="Times New Roman"/>
                <w:strike/>
                <w:sz w:val="24"/>
              </w:rPr>
            </w:pPr>
          </w:p>
        </w:tc>
      </w:tr>
      <w:tr w:rsidR="00056AD1" w:rsidRPr="00BA7818" w14:paraId="3B7F8ED9" w14:textId="77777777" w:rsidTr="008071A1">
        <w:tc>
          <w:tcPr>
            <w:tcW w:w="2988" w:type="dxa"/>
            <w:shd w:val="clear" w:color="auto" w:fill="auto"/>
            <w:vAlign w:val="center"/>
          </w:tcPr>
          <w:p w14:paraId="21EB0372"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1st Offense</w:t>
            </w:r>
          </w:p>
        </w:tc>
        <w:tc>
          <w:tcPr>
            <w:tcW w:w="3240" w:type="dxa"/>
            <w:shd w:val="clear" w:color="auto" w:fill="auto"/>
            <w:vAlign w:val="center"/>
          </w:tcPr>
          <w:p w14:paraId="4FF0038E"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2</w:t>
            </w:r>
            <w:r w:rsidRPr="00BA7818">
              <w:rPr>
                <w:rFonts w:ascii="Times New Roman" w:hAnsi="Times New Roman"/>
                <w:b/>
                <w:vertAlign w:val="superscript"/>
              </w:rPr>
              <w:t>nd</w:t>
            </w:r>
            <w:r w:rsidRPr="00BA7818">
              <w:rPr>
                <w:rFonts w:ascii="Times New Roman" w:hAnsi="Times New Roman"/>
                <w:b/>
              </w:rPr>
              <w:t xml:space="preserve"> Offense in owner’s stable (</w:t>
            </w:r>
            <w:proofErr w:type="gramStart"/>
            <w:r w:rsidRPr="00BA7818">
              <w:rPr>
                <w:rFonts w:ascii="Times New Roman" w:hAnsi="Times New Roman"/>
                <w:b/>
              </w:rPr>
              <w:t>365 day</w:t>
            </w:r>
            <w:proofErr w:type="gramEnd"/>
            <w:r w:rsidRPr="00BA7818">
              <w:rPr>
                <w:rFonts w:ascii="Times New Roman" w:hAnsi="Times New Roman"/>
                <w:b/>
              </w:rPr>
              <w:t xml:space="preserve"> period)</w:t>
            </w:r>
          </w:p>
        </w:tc>
        <w:tc>
          <w:tcPr>
            <w:tcW w:w="3330" w:type="dxa"/>
            <w:shd w:val="clear" w:color="auto" w:fill="auto"/>
            <w:vAlign w:val="center"/>
          </w:tcPr>
          <w:p w14:paraId="45C541F1"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3</w:t>
            </w:r>
            <w:r w:rsidRPr="00BA7818">
              <w:rPr>
                <w:rFonts w:ascii="Times New Roman" w:hAnsi="Times New Roman"/>
                <w:b/>
                <w:vertAlign w:val="superscript"/>
              </w:rPr>
              <w:t>rd</w:t>
            </w:r>
            <w:r w:rsidRPr="00BA7818">
              <w:rPr>
                <w:rFonts w:ascii="Times New Roman" w:hAnsi="Times New Roman"/>
                <w:b/>
              </w:rPr>
              <w:t xml:space="preserve"> Offense in owner’s stable (</w:t>
            </w:r>
            <w:proofErr w:type="gramStart"/>
            <w:r w:rsidRPr="00BA7818">
              <w:rPr>
                <w:rFonts w:ascii="Times New Roman" w:hAnsi="Times New Roman"/>
                <w:b/>
              </w:rPr>
              <w:t>365 day</w:t>
            </w:r>
            <w:proofErr w:type="gramEnd"/>
            <w:r w:rsidRPr="00BA7818">
              <w:rPr>
                <w:rFonts w:ascii="Times New Roman" w:hAnsi="Times New Roman"/>
                <w:b/>
              </w:rPr>
              <w:t xml:space="preserve"> period)</w:t>
            </w:r>
          </w:p>
        </w:tc>
      </w:tr>
      <w:tr w:rsidR="00056AD1" w:rsidRPr="00BA7818" w14:paraId="01EFE277" w14:textId="77777777" w:rsidTr="008071A1">
        <w:tc>
          <w:tcPr>
            <w:tcW w:w="2988" w:type="dxa"/>
            <w:shd w:val="clear" w:color="auto" w:fill="auto"/>
            <w:vAlign w:val="center"/>
          </w:tcPr>
          <w:p w14:paraId="2797DB92" w14:textId="77777777" w:rsidR="00056AD1" w:rsidRPr="00816804" w:rsidRDefault="00056AD1" w:rsidP="008071A1">
            <w:pPr>
              <w:tabs>
                <w:tab w:val="left" w:pos="720"/>
                <w:tab w:val="left" w:pos="1440"/>
                <w:tab w:val="left" w:pos="2160"/>
                <w:tab w:val="left" w:pos="2880"/>
                <w:tab w:val="left" w:pos="3600"/>
              </w:tabs>
              <w:rPr>
                <w:rFonts w:ascii="Times New Roman" w:hAnsi="Times New Roman"/>
                <w:b/>
              </w:rPr>
            </w:pPr>
            <w:r w:rsidRPr="00816804">
              <w:rPr>
                <w:rFonts w:ascii="Times New Roman" w:hAnsi="Times New Roman"/>
                <w:b/>
              </w:rPr>
              <w:t>-</w:t>
            </w:r>
            <w:r w:rsidRPr="00816804">
              <w:rPr>
                <w:rFonts w:ascii="Times New Roman" w:hAnsi="Times New Roman"/>
              </w:rPr>
              <w:t>Loss of Purse</w:t>
            </w:r>
            <w:r w:rsidRPr="00816804">
              <w:rPr>
                <w:rFonts w:ascii="Times New Roman" w:hAnsi="Times New Roman"/>
                <w:b/>
              </w:rPr>
              <w:t xml:space="preserve"> </w:t>
            </w:r>
          </w:p>
          <w:p w14:paraId="07CF477C" w14:textId="77777777" w:rsidR="00DC5558" w:rsidRPr="00816804" w:rsidRDefault="00DC5558" w:rsidP="008071A1">
            <w:pPr>
              <w:tabs>
                <w:tab w:val="left" w:pos="720"/>
                <w:tab w:val="left" w:pos="1440"/>
                <w:tab w:val="left" w:pos="2160"/>
                <w:tab w:val="left" w:pos="2880"/>
                <w:tab w:val="left" w:pos="3600"/>
              </w:tabs>
              <w:rPr>
                <w:rFonts w:ascii="Times New Roman" w:hAnsi="Times New Roman"/>
                <w:b/>
              </w:rPr>
            </w:pPr>
          </w:p>
          <w:p w14:paraId="35F6128D" w14:textId="77777777" w:rsidR="00056AD1" w:rsidRPr="00816804" w:rsidRDefault="00DC5558" w:rsidP="008071A1">
            <w:pPr>
              <w:tabs>
                <w:tab w:val="left" w:pos="720"/>
                <w:tab w:val="left" w:pos="1440"/>
                <w:tab w:val="left" w:pos="2160"/>
                <w:tab w:val="left" w:pos="2880"/>
                <w:tab w:val="left" w:pos="3600"/>
              </w:tabs>
              <w:rPr>
                <w:rFonts w:ascii="Times New Roman" w:hAnsi="Times New Roman"/>
                <w:b/>
              </w:rPr>
            </w:pPr>
            <w:r w:rsidRPr="00816804">
              <w:rPr>
                <w:rFonts w:ascii="Times New Roman" w:hAnsi="Times New Roman"/>
                <w:b/>
              </w:rPr>
              <w:t>AND</w:t>
            </w:r>
          </w:p>
          <w:p w14:paraId="3C326F09" w14:textId="77777777" w:rsidR="00DC5558" w:rsidRPr="00816804" w:rsidRDefault="00DC5558" w:rsidP="008071A1">
            <w:pPr>
              <w:tabs>
                <w:tab w:val="left" w:pos="720"/>
                <w:tab w:val="left" w:pos="1440"/>
                <w:tab w:val="left" w:pos="2160"/>
                <w:tab w:val="left" w:pos="2880"/>
                <w:tab w:val="left" w:pos="3600"/>
              </w:tabs>
              <w:rPr>
                <w:rFonts w:ascii="Times New Roman" w:hAnsi="Times New Roman"/>
                <w:b/>
              </w:rPr>
            </w:pPr>
          </w:p>
          <w:p w14:paraId="75DA6E81" w14:textId="77777777" w:rsidR="00DC5558" w:rsidRPr="00816804" w:rsidRDefault="00DC5558" w:rsidP="008071A1">
            <w:pPr>
              <w:tabs>
                <w:tab w:val="left" w:pos="720"/>
                <w:tab w:val="left" w:pos="1440"/>
                <w:tab w:val="left" w:pos="2160"/>
                <w:tab w:val="left" w:pos="2880"/>
                <w:tab w:val="left" w:pos="3600"/>
              </w:tabs>
              <w:rPr>
                <w:rFonts w:ascii="Times New Roman" w:hAnsi="Times New Roman"/>
              </w:rPr>
            </w:pPr>
            <w:r w:rsidRPr="00816804">
              <w:rPr>
                <w:rFonts w:ascii="Times New Roman" w:hAnsi="Times New Roman"/>
                <w:b/>
              </w:rPr>
              <w:t>-</w:t>
            </w:r>
            <w:r w:rsidR="00597037" w:rsidRPr="00816804">
              <w:rPr>
                <w:rFonts w:ascii="Times New Roman" w:hAnsi="Times New Roman"/>
              </w:rPr>
              <w:t>Horse</w:t>
            </w:r>
            <w:r w:rsidR="007246CD" w:rsidRPr="00816804">
              <w:rPr>
                <w:rFonts w:ascii="Times New Roman" w:hAnsi="Times New Roman"/>
              </w:rPr>
              <w:t xml:space="preserve"> shall be disqualified</w:t>
            </w:r>
            <w:r w:rsidR="009F1BBD" w:rsidRPr="00816804">
              <w:rPr>
                <w:rFonts w:ascii="Times New Roman" w:hAnsi="Times New Roman"/>
              </w:rPr>
              <w:t xml:space="preserve"> for 30 days</w:t>
            </w:r>
            <w:r w:rsidR="007246CD" w:rsidRPr="00816804">
              <w:rPr>
                <w:rFonts w:ascii="Times New Roman" w:hAnsi="Times New Roman"/>
              </w:rPr>
              <w:t xml:space="preserve"> and</w:t>
            </w:r>
            <w:r w:rsidR="00597037" w:rsidRPr="00816804">
              <w:rPr>
                <w:rFonts w:ascii="Times New Roman" w:hAnsi="Times New Roman"/>
              </w:rPr>
              <w:t xml:space="preserve"> must pass a </w:t>
            </w:r>
            <w:r w:rsidR="003A1A0A" w:rsidRPr="00816804">
              <w:rPr>
                <w:rFonts w:ascii="Times New Roman" w:hAnsi="Times New Roman"/>
              </w:rPr>
              <w:t>C</w:t>
            </w:r>
            <w:r w:rsidR="00597037" w:rsidRPr="00816804">
              <w:rPr>
                <w:rFonts w:ascii="Times New Roman" w:hAnsi="Times New Roman"/>
              </w:rPr>
              <w:t>ommission approved examination before becoming eligible to be entered.</w:t>
            </w:r>
          </w:p>
          <w:p w14:paraId="57CE3A95" w14:textId="77777777" w:rsidR="00DC5558" w:rsidRPr="00816804" w:rsidRDefault="00DC5558" w:rsidP="008071A1">
            <w:pPr>
              <w:tabs>
                <w:tab w:val="left" w:pos="720"/>
                <w:tab w:val="left" w:pos="1440"/>
                <w:tab w:val="left" w:pos="2160"/>
                <w:tab w:val="left" w:pos="2880"/>
                <w:tab w:val="left" w:pos="3600"/>
              </w:tabs>
              <w:rPr>
                <w:rFonts w:ascii="Times New Roman" w:hAnsi="Times New Roman"/>
                <w:b/>
              </w:rPr>
            </w:pPr>
          </w:p>
        </w:tc>
        <w:tc>
          <w:tcPr>
            <w:tcW w:w="3240" w:type="dxa"/>
            <w:shd w:val="clear" w:color="auto" w:fill="auto"/>
            <w:vAlign w:val="center"/>
          </w:tcPr>
          <w:p w14:paraId="1DAA3960" w14:textId="77777777" w:rsidR="00DC5558" w:rsidRPr="00816804" w:rsidRDefault="00DC5558" w:rsidP="008071A1">
            <w:pPr>
              <w:tabs>
                <w:tab w:val="left" w:pos="720"/>
                <w:tab w:val="left" w:pos="1440"/>
                <w:tab w:val="left" w:pos="2160"/>
                <w:tab w:val="left" w:pos="2880"/>
                <w:tab w:val="left" w:pos="3600"/>
              </w:tabs>
              <w:ind w:left="-18" w:firstLine="18"/>
              <w:rPr>
                <w:rFonts w:ascii="Times New Roman" w:hAnsi="Times New Roman"/>
              </w:rPr>
            </w:pPr>
          </w:p>
          <w:p w14:paraId="2667EA26" w14:textId="77777777" w:rsidR="00056AD1" w:rsidRPr="00816804" w:rsidRDefault="00056AD1" w:rsidP="008071A1">
            <w:pPr>
              <w:tabs>
                <w:tab w:val="left" w:pos="720"/>
                <w:tab w:val="left" w:pos="1440"/>
                <w:tab w:val="left" w:pos="2160"/>
                <w:tab w:val="left" w:pos="2880"/>
                <w:tab w:val="left" w:pos="3600"/>
              </w:tabs>
              <w:ind w:left="-18" w:firstLine="18"/>
              <w:rPr>
                <w:rFonts w:ascii="Times New Roman" w:hAnsi="Times New Roman"/>
              </w:rPr>
            </w:pPr>
            <w:r w:rsidRPr="00816804">
              <w:rPr>
                <w:rFonts w:ascii="Times New Roman" w:hAnsi="Times New Roman"/>
              </w:rPr>
              <w:t>-Loss of Purse</w:t>
            </w:r>
          </w:p>
          <w:p w14:paraId="7B8E7836" w14:textId="77777777" w:rsidR="00DC5558" w:rsidRPr="00816804" w:rsidRDefault="00DC5558" w:rsidP="008071A1">
            <w:pPr>
              <w:tabs>
                <w:tab w:val="left" w:pos="720"/>
                <w:tab w:val="left" w:pos="1440"/>
                <w:tab w:val="left" w:pos="2160"/>
                <w:tab w:val="left" w:pos="2880"/>
                <w:tab w:val="left" w:pos="3600"/>
              </w:tabs>
              <w:ind w:left="-18" w:firstLine="18"/>
              <w:rPr>
                <w:rFonts w:ascii="Times New Roman" w:hAnsi="Times New Roman"/>
              </w:rPr>
            </w:pPr>
          </w:p>
          <w:p w14:paraId="23A6A99A" w14:textId="77777777" w:rsidR="00DC5558" w:rsidRPr="00816804" w:rsidRDefault="00DC5558" w:rsidP="008071A1">
            <w:pPr>
              <w:tabs>
                <w:tab w:val="left" w:pos="720"/>
                <w:tab w:val="left" w:pos="1440"/>
                <w:tab w:val="left" w:pos="2160"/>
                <w:tab w:val="left" w:pos="2880"/>
                <w:tab w:val="left" w:pos="3600"/>
              </w:tabs>
              <w:ind w:left="-18" w:firstLine="18"/>
              <w:rPr>
                <w:rFonts w:ascii="Times New Roman" w:hAnsi="Times New Roman"/>
                <w:b/>
              </w:rPr>
            </w:pPr>
            <w:r w:rsidRPr="00816804">
              <w:rPr>
                <w:rFonts w:ascii="Times New Roman" w:hAnsi="Times New Roman"/>
                <w:b/>
              </w:rPr>
              <w:t>AND</w:t>
            </w:r>
          </w:p>
          <w:p w14:paraId="4BC547B2" w14:textId="77777777" w:rsidR="00DC5558" w:rsidRPr="00816804" w:rsidRDefault="00DC5558" w:rsidP="008071A1">
            <w:pPr>
              <w:tabs>
                <w:tab w:val="left" w:pos="720"/>
                <w:tab w:val="left" w:pos="1440"/>
                <w:tab w:val="left" w:pos="2160"/>
                <w:tab w:val="left" w:pos="2880"/>
                <w:tab w:val="left" w:pos="3600"/>
              </w:tabs>
              <w:ind w:left="-18" w:firstLine="18"/>
              <w:rPr>
                <w:rFonts w:ascii="Times New Roman" w:hAnsi="Times New Roman"/>
                <w:b/>
              </w:rPr>
            </w:pPr>
          </w:p>
          <w:p w14:paraId="6A5C4DD4" w14:textId="77777777" w:rsidR="00597037" w:rsidRPr="00816804" w:rsidRDefault="00DC5558" w:rsidP="00597037">
            <w:pPr>
              <w:tabs>
                <w:tab w:val="left" w:pos="720"/>
                <w:tab w:val="left" w:pos="1440"/>
                <w:tab w:val="left" w:pos="2160"/>
                <w:tab w:val="left" w:pos="2880"/>
                <w:tab w:val="left" w:pos="3600"/>
              </w:tabs>
              <w:rPr>
                <w:rFonts w:ascii="Times New Roman" w:hAnsi="Times New Roman"/>
              </w:rPr>
            </w:pPr>
            <w:r w:rsidRPr="00816804">
              <w:rPr>
                <w:rFonts w:ascii="Times New Roman" w:hAnsi="Times New Roman"/>
              </w:rPr>
              <w:t>-</w:t>
            </w:r>
            <w:r w:rsidR="00597037" w:rsidRPr="00816804">
              <w:rPr>
                <w:rFonts w:ascii="Times New Roman" w:hAnsi="Times New Roman"/>
              </w:rPr>
              <w:t xml:space="preserve"> Horse </w:t>
            </w:r>
            <w:r w:rsidR="007246CD" w:rsidRPr="00816804">
              <w:rPr>
                <w:rFonts w:ascii="Times New Roman" w:hAnsi="Times New Roman"/>
              </w:rPr>
              <w:t>shall be disqualified</w:t>
            </w:r>
            <w:r w:rsidR="009F1BBD" w:rsidRPr="00816804">
              <w:rPr>
                <w:rFonts w:ascii="Times New Roman" w:hAnsi="Times New Roman"/>
              </w:rPr>
              <w:t xml:space="preserve"> for 30 days</w:t>
            </w:r>
            <w:r w:rsidR="007246CD" w:rsidRPr="00816804">
              <w:rPr>
                <w:rFonts w:ascii="Times New Roman" w:hAnsi="Times New Roman"/>
              </w:rPr>
              <w:t xml:space="preserve"> and </w:t>
            </w:r>
            <w:r w:rsidR="003A1A0A" w:rsidRPr="00816804">
              <w:rPr>
                <w:rFonts w:ascii="Times New Roman" w:hAnsi="Times New Roman"/>
              </w:rPr>
              <w:t>must pass a C</w:t>
            </w:r>
            <w:r w:rsidR="00597037" w:rsidRPr="00816804">
              <w:rPr>
                <w:rFonts w:ascii="Times New Roman" w:hAnsi="Times New Roman"/>
              </w:rPr>
              <w:t>ommission approved examination before becoming eligible to be entered.</w:t>
            </w:r>
          </w:p>
          <w:p w14:paraId="7222B9DF" w14:textId="77777777" w:rsidR="00056AD1" w:rsidRPr="00816804" w:rsidRDefault="00056AD1" w:rsidP="008071A1">
            <w:pPr>
              <w:tabs>
                <w:tab w:val="left" w:pos="720"/>
                <w:tab w:val="left" w:pos="1440"/>
                <w:tab w:val="left" w:pos="2160"/>
                <w:tab w:val="left" w:pos="2880"/>
                <w:tab w:val="left" w:pos="3600"/>
              </w:tabs>
              <w:ind w:left="-18" w:firstLine="18"/>
              <w:rPr>
                <w:rFonts w:ascii="Times New Roman" w:hAnsi="Times New Roman"/>
                <w:b/>
              </w:rPr>
            </w:pPr>
          </w:p>
          <w:p w14:paraId="39418384" w14:textId="77777777" w:rsidR="00056AD1" w:rsidRPr="00816804" w:rsidRDefault="00056AD1" w:rsidP="008071A1">
            <w:pPr>
              <w:tabs>
                <w:tab w:val="left" w:pos="720"/>
                <w:tab w:val="left" w:pos="1440"/>
                <w:tab w:val="left" w:pos="2160"/>
                <w:tab w:val="left" w:pos="2880"/>
                <w:tab w:val="left" w:pos="3600"/>
              </w:tabs>
              <w:ind w:left="-18" w:firstLine="18"/>
              <w:rPr>
                <w:rFonts w:ascii="Times New Roman" w:hAnsi="Times New Roman"/>
              </w:rPr>
            </w:pPr>
          </w:p>
        </w:tc>
        <w:tc>
          <w:tcPr>
            <w:tcW w:w="3330" w:type="dxa"/>
            <w:shd w:val="clear" w:color="auto" w:fill="auto"/>
            <w:vAlign w:val="center"/>
          </w:tcPr>
          <w:p w14:paraId="215F4130" w14:textId="77777777" w:rsidR="00056AD1" w:rsidRPr="00816804" w:rsidRDefault="00056AD1" w:rsidP="008071A1">
            <w:pPr>
              <w:tabs>
                <w:tab w:val="left" w:pos="720"/>
                <w:tab w:val="left" w:pos="1440"/>
                <w:tab w:val="left" w:pos="2160"/>
                <w:tab w:val="left" w:pos="2880"/>
                <w:tab w:val="left" w:pos="3600"/>
              </w:tabs>
              <w:rPr>
                <w:rFonts w:ascii="Times New Roman" w:hAnsi="Times New Roman"/>
              </w:rPr>
            </w:pPr>
            <w:r w:rsidRPr="00816804">
              <w:rPr>
                <w:rFonts w:ascii="Times New Roman" w:hAnsi="Times New Roman"/>
              </w:rPr>
              <w:t>-Loss of Purse</w:t>
            </w:r>
          </w:p>
          <w:p w14:paraId="5E5486EF" w14:textId="77777777" w:rsidR="00A64C46" w:rsidRPr="00816804" w:rsidRDefault="00A64C46" w:rsidP="008071A1">
            <w:pPr>
              <w:tabs>
                <w:tab w:val="left" w:pos="720"/>
                <w:tab w:val="left" w:pos="1440"/>
                <w:tab w:val="left" w:pos="2160"/>
                <w:tab w:val="left" w:pos="2880"/>
                <w:tab w:val="left" w:pos="3600"/>
              </w:tabs>
              <w:rPr>
                <w:rFonts w:ascii="Times New Roman" w:hAnsi="Times New Roman"/>
              </w:rPr>
            </w:pPr>
          </w:p>
          <w:p w14:paraId="6BC95703" w14:textId="77777777" w:rsidR="00056AD1" w:rsidRPr="00816804" w:rsidRDefault="00056AD1" w:rsidP="008071A1">
            <w:pPr>
              <w:tabs>
                <w:tab w:val="left" w:pos="720"/>
                <w:tab w:val="left" w:pos="1440"/>
                <w:tab w:val="left" w:pos="2160"/>
                <w:tab w:val="left" w:pos="2880"/>
                <w:tab w:val="left" w:pos="3600"/>
              </w:tabs>
              <w:rPr>
                <w:rFonts w:ascii="Times New Roman" w:hAnsi="Times New Roman"/>
                <w:b/>
              </w:rPr>
            </w:pPr>
            <w:r w:rsidRPr="00816804">
              <w:rPr>
                <w:rFonts w:ascii="Times New Roman" w:hAnsi="Times New Roman"/>
                <w:b/>
              </w:rPr>
              <w:t>AND</w:t>
            </w:r>
          </w:p>
          <w:p w14:paraId="261C0647" w14:textId="77777777" w:rsidR="00A64C46" w:rsidRPr="00816804" w:rsidRDefault="00A64C46" w:rsidP="008071A1">
            <w:pPr>
              <w:tabs>
                <w:tab w:val="left" w:pos="720"/>
                <w:tab w:val="left" w:pos="1440"/>
                <w:tab w:val="left" w:pos="2160"/>
                <w:tab w:val="left" w:pos="2880"/>
                <w:tab w:val="left" w:pos="3600"/>
              </w:tabs>
              <w:rPr>
                <w:rFonts w:ascii="Times New Roman" w:hAnsi="Times New Roman"/>
                <w:b/>
              </w:rPr>
            </w:pPr>
          </w:p>
          <w:p w14:paraId="1C2992C2" w14:textId="77777777" w:rsidR="00056AD1" w:rsidRPr="00816804" w:rsidRDefault="00056AD1" w:rsidP="008071A1">
            <w:pPr>
              <w:tabs>
                <w:tab w:val="left" w:pos="720"/>
                <w:tab w:val="left" w:pos="1440"/>
                <w:tab w:val="left" w:pos="2160"/>
                <w:tab w:val="left" w:pos="2880"/>
                <w:tab w:val="left" w:pos="3600"/>
              </w:tabs>
              <w:rPr>
                <w:rFonts w:ascii="Times New Roman" w:hAnsi="Times New Roman"/>
              </w:rPr>
            </w:pPr>
            <w:r w:rsidRPr="00816804">
              <w:rPr>
                <w:rFonts w:ascii="Times New Roman" w:hAnsi="Times New Roman"/>
              </w:rPr>
              <w:t xml:space="preserve">-Horse shall be </w:t>
            </w:r>
            <w:r w:rsidR="007246CD" w:rsidRPr="00816804">
              <w:rPr>
                <w:rFonts w:ascii="Times New Roman" w:hAnsi="Times New Roman"/>
              </w:rPr>
              <w:t xml:space="preserve">disqualified, </w:t>
            </w:r>
            <w:r w:rsidRPr="00816804">
              <w:rPr>
                <w:rFonts w:ascii="Times New Roman" w:hAnsi="Times New Roman"/>
              </w:rPr>
              <w:t xml:space="preserve">placed on the </w:t>
            </w:r>
            <w:r w:rsidR="00E85BBC" w:rsidRPr="00816804">
              <w:rPr>
                <w:rFonts w:ascii="Times New Roman" w:hAnsi="Times New Roman"/>
              </w:rPr>
              <w:t>steward’s</w:t>
            </w:r>
            <w:r w:rsidRPr="00816804">
              <w:rPr>
                <w:rFonts w:ascii="Times New Roman" w:hAnsi="Times New Roman"/>
              </w:rPr>
              <w:t xml:space="preserve"> list for 45</w:t>
            </w:r>
            <w:r w:rsidR="00407DBB" w:rsidRPr="00816804">
              <w:rPr>
                <w:rFonts w:ascii="Times New Roman" w:hAnsi="Times New Roman"/>
              </w:rPr>
              <w:t xml:space="preserve"> </w:t>
            </w:r>
            <w:r w:rsidR="00597037" w:rsidRPr="00816804">
              <w:rPr>
                <w:rFonts w:ascii="Times New Roman" w:hAnsi="Times New Roman"/>
              </w:rPr>
              <w:t>days and must</w:t>
            </w:r>
            <w:r w:rsidR="003A1A0A" w:rsidRPr="00816804">
              <w:rPr>
                <w:rFonts w:ascii="Times New Roman" w:hAnsi="Times New Roman"/>
              </w:rPr>
              <w:t xml:space="preserve"> pass a C</w:t>
            </w:r>
            <w:r w:rsidR="00597037" w:rsidRPr="00816804">
              <w:rPr>
                <w:rFonts w:ascii="Times New Roman" w:hAnsi="Times New Roman"/>
              </w:rPr>
              <w:t>ommission approved examination before becoming eligible to be enter</w:t>
            </w:r>
            <w:r w:rsidR="0034084E" w:rsidRPr="00816804">
              <w:rPr>
                <w:rFonts w:ascii="Times New Roman" w:hAnsi="Times New Roman"/>
              </w:rPr>
              <w:t>e</w:t>
            </w:r>
            <w:r w:rsidR="00597037" w:rsidRPr="00816804">
              <w:rPr>
                <w:rFonts w:ascii="Times New Roman" w:hAnsi="Times New Roman"/>
              </w:rPr>
              <w:t xml:space="preserve">d. </w:t>
            </w:r>
          </w:p>
        </w:tc>
      </w:tr>
    </w:tbl>
    <w:p w14:paraId="6ACF955E" w14:textId="77777777" w:rsidR="00A64C46" w:rsidRDefault="00A64C46" w:rsidP="00056AD1">
      <w:pPr>
        <w:tabs>
          <w:tab w:val="left" w:pos="720"/>
          <w:tab w:val="left" w:pos="1440"/>
          <w:tab w:val="left" w:pos="2160"/>
          <w:tab w:val="left" w:pos="2880"/>
          <w:tab w:val="left" w:pos="3600"/>
        </w:tabs>
        <w:ind w:left="720"/>
        <w:rPr>
          <w:rFonts w:ascii="Times New Roman" w:hAnsi="Times New Roman"/>
          <w:sz w:val="24"/>
        </w:rPr>
      </w:pPr>
    </w:p>
    <w:p w14:paraId="38A22273" w14:textId="77777777" w:rsidR="00056AD1" w:rsidRPr="00056CB1" w:rsidRDefault="00A64C46" w:rsidP="00A64C46">
      <w:pPr>
        <w:tabs>
          <w:tab w:val="left" w:pos="720"/>
          <w:tab w:val="left" w:pos="1440"/>
          <w:tab w:val="left" w:pos="2160"/>
          <w:tab w:val="left" w:pos="2880"/>
          <w:tab w:val="left" w:pos="3600"/>
        </w:tabs>
        <w:ind w:left="720"/>
        <w:rPr>
          <w:rFonts w:ascii="Times New Roman" w:hAnsi="Times New Roman"/>
          <w:sz w:val="22"/>
          <w:szCs w:val="22"/>
        </w:rPr>
      </w:pPr>
      <w:r>
        <w:rPr>
          <w:rFonts w:ascii="Times New Roman" w:hAnsi="Times New Roman"/>
          <w:sz w:val="24"/>
        </w:rPr>
        <w:br w:type="page"/>
      </w:r>
      <w:r w:rsidR="00DC5558" w:rsidRPr="00056CB1">
        <w:rPr>
          <w:rFonts w:ascii="Times New Roman" w:hAnsi="Times New Roman"/>
          <w:b/>
          <w:sz w:val="22"/>
          <w:szCs w:val="22"/>
        </w:rPr>
        <w:lastRenderedPageBreak/>
        <w:t xml:space="preserve">Class </w:t>
      </w:r>
      <w:r w:rsidR="00056AD1" w:rsidRPr="00056CB1">
        <w:rPr>
          <w:rFonts w:ascii="Times New Roman" w:hAnsi="Times New Roman"/>
          <w:b/>
          <w:sz w:val="22"/>
          <w:szCs w:val="22"/>
        </w:rPr>
        <w:t>“C” Penalty-</w:t>
      </w:r>
      <w:r w:rsidR="00056AD1" w:rsidRPr="00056CB1">
        <w:rPr>
          <w:rFonts w:ascii="Times New Roman" w:hAnsi="Times New Roman"/>
          <w:sz w:val="22"/>
          <w:szCs w:val="22"/>
        </w:rPr>
        <w:t xml:space="preserve">The following are recommended penalties for violations due to the presence of a drug carrying a </w:t>
      </w:r>
      <w:r w:rsidR="004F6A0A" w:rsidRPr="00056CB1">
        <w:rPr>
          <w:rFonts w:ascii="Times New Roman" w:hAnsi="Times New Roman"/>
          <w:sz w:val="22"/>
          <w:szCs w:val="22"/>
        </w:rPr>
        <w:t>Class</w:t>
      </w:r>
      <w:r w:rsidR="00056AD1" w:rsidRPr="00056CB1">
        <w:rPr>
          <w:rFonts w:ascii="Times New Roman" w:hAnsi="Times New Roman"/>
          <w:sz w:val="22"/>
          <w:szCs w:val="22"/>
        </w:rPr>
        <w:t xml:space="preserve"> “C” penalty; overages for</w:t>
      </w:r>
      <w:r w:rsidR="000646C9" w:rsidRPr="00056CB1">
        <w:rPr>
          <w:rFonts w:ascii="Times New Roman" w:hAnsi="Times New Roman"/>
          <w:sz w:val="22"/>
          <w:szCs w:val="22"/>
        </w:rPr>
        <w:t xml:space="preserve"> permitted NSAIDs</w:t>
      </w:r>
      <w:r w:rsidR="00056AD1" w:rsidRPr="00056CB1">
        <w:rPr>
          <w:rFonts w:ascii="Times New Roman" w:hAnsi="Times New Roman"/>
          <w:sz w:val="22"/>
          <w:szCs w:val="22"/>
        </w:rPr>
        <w:t>; and the presence of more than one NSAID in a plasma/serum sample.</w:t>
      </w:r>
    </w:p>
    <w:p w14:paraId="3F106487" w14:textId="77777777" w:rsidR="00056AD1" w:rsidRPr="00056CB1" w:rsidRDefault="00056AD1" w:rsidP="00056AD1">
      <w:pPr>
        <w:tabs>
          <w:tab w:val="left" w:pos="720"/>
          <w:tab w:val="left" w:pos="1440"/>
          <w:tab w:val="left" w:pos="2160"/>
          <w:tab w:val="left" w:pos="2880"/>
          <w:tab w:val="left" w:pos="3600"/>
        </w:tabs>
        <w:ind w:left="72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240"/>
        <w:gridCol w:w="3330"/>
      </w:tblGrid>
      <w:tr w:rsidR="00056AD1" w:rsidRPr="00BA7818" w14:paraId="10B1EFCF" w14:textId="77777777" w:rsidTr="000C3027">
        <w:trPr>
          <w:trHeight w:val="1277"/>
        </w:trPr>
        <w:tc>
          <w:tcPr>
            <w:tcW w:w="2988" w:type="dxa"/>
            <w:shd w:val="clear" w:color="auto" w:fill="D9D9D9"/>
            <w:vAlign w:val="center"/>
          </w:tcPr>
          <w:p w14:paraId="72ED6535"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TRAINER</w:t>
            </w:r>
          </w:p>
        </w:tc>
        <w:tc>
          <w:tcPr>
            <w:tcW w:w="3240" w:type="dxa"/>
            <w:shd w:val="clear" w:color="auto" w:fill="D9D9D9"/>
            <w:vAlign w:val="center"/>
          </w:tcPr>
          <w:p w14:paraId="18509E1D"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Phenylbutazone (</w:t>
            </w:r>
            <w:r w:rsidR="00D85A86" w:rsidRPr="00BA7818">
              <w:rPr>
                <w:rFonts w:ascii="Times New Roman" w:hAnsi="Times New Roman"/>
                <w:b/>
              </w:rPr>
              <w:t>&gt;</w:t>
            </w:r>
            <w:r w:rsidRPr="009228E0">
              <w:rPr>
                <w:rFonts w:ascii="Times New Roman" w:hAnsi="Times New Roman"/>
                <w:b/>
              </w:rPr>
              <w:t>5.0-8.0</w:t>
            </w:r>
            <w:r w:rsidR="000C3027">
              <w:rPr>
                <w:rFonts w:ascii="Times New Roman" w:hAnsi="Times New Roman"/>
                <w:b/>
              </w:rPr>
              <w:t xml:space="preserve"> </w:t>
            </w:r>
            <w:r w:rsidRPr="00BA7818">
              <w:rPr>
                <w:rFonts w:ascii="Times New Roman" w:hAnsi="Times New Roman"/>
                <w:b/>
              </w:rPr>
              <w:t>mcg/ml)</w:t>
            </w:r>
          </w:p>
          <w:p w14:paraId="67CE7BC0"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Flunixin (</w:t>
            </w:r>
            <w:r w:rsidR="00D85A86" w:rsidRPr="00BA7818">
              <w:rPr>
                <w:rFonts w:ascii="Times New Roman" w:hAnsi="Times New Roman"/>
                <w:b/>
              </w:rPr>
              <w:t>&gt;</w:t>
            </w:r>
            <w:r w:rsidRPr="00BA7818">
              <w:rPr>
                <w:rFonts w:ascii="Times New Roman" w:hAnsi="Times New Roman"/>
                <w:b/>
              </w:rPr>
              <w:t>20-100 ng/ml)</w:t>
            </w:r>
          </w:p>
          <w:p w14:paraId="776E5DF2"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Ketoprofen(</w:t>
            </w:r>
            <w:r w:rsidR="00D85A86" w:rsidRPr="00BA7818">
              <w:rPr>
                <w:rFonts w:ascii="Times New Roman" w:hAnsi="Times New Roman"/>
                <w:b/>
              </w:rPr>
              <w:t>&gt;</w:t>
            </w:r>
            <w:r w:rsidR="00655B87">
              <w:rPr>
                <w:rFonts w:ascii="Times New Roman" w:hAnsi="Times New Roman"/>
                <w:b/>
              </w:rPr>
              <w:t>2-</w:t>
            </w:r>
            <w:r w:rsidR="000C3027" w:rsidRPr="00655B87">
              <w:rPr>
                <w:rFonts w:ascii="Times New Roman" w:hAnsi="Times New Roman"/>
                <w:b/>
              </w:rPr>
              <w:t>50</w:t>
            </w:r>
            <w:r w:rsidR="00597FE6" w:rsidRPr="00655B87">
              <w:rPr>
                <w:rFonts w:ascii="Times New Roman" w:hAnsi="Times New Roman"/>
                <w:b/>
              </w:rPr>
              <w:t xml:space="preserve"> </w:t>
            </w:r>
            <w:r w:rsidR="00D85A86" w:rsidRPr="00BA7818">
              <w:rPr>
                <w:rFonts w:ascii="Times New Roman" w:hAnsi="Times New Roman"/>
                <w:b/>
              </w:rPr>
              <w:t>ng/ml)</w:t>
            </w:r>
          </w:p>
          <w:p w14:paraId="60170E04" w14:textId="77777777" w:rsidR="00056AD1" w:rsidRPr="009228E0" w:rsidRDefault="00056AD1" w:rsidP="008071A1">
            <w:pPr>
              <w:tabs>
                <w:tab w:val="left" w:pos="720"/>
                <w:tab w:val="left" w:pos="1440"/>
                <w:tab w:val="left" w:pos="2160"/>
                <w:tab w:val="left" w:pos="2880"/>
                <w:tab w:val="left" w:pos="3600"/>
              </w:tabs>
              <w:rPr>
                <w:rFonts w:ascii="Times New Roman" w:hAnsi="Times New Roman"/>
                <w:b/>
                <w:strike/>
                <w:u w:val="single"/>
                <w:vertAlign w:val="subscript"/>
              </w:rPr>
            </w:pPr>
          </w:p>
        </w:tc>
        <w:tc>
          <w:tcPr>
            <w:tcW w:w="3330" w:type="dxa"/>
            <w:shd w:val="clear" w:color="auto" w:fill="D9D9D9"/>
            <w:vAlign w:val="center"/>
          </w:tcPr>
          <w:p w14:paraId="6F818817"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Phenylbutazone (</w:t>
            </w:r>
            <w:r w:rsidR="00D85A86" w:rsidRPr="00BA7818">
              <w:rPr>
                <w:rFonts w:ascii="Times New Roman" w:hAnsi="Times New Roman"/>
                <w:b/>
              </w:rPr>
              <w:t>&gt;</w:t>
            </w:r>
            <w:r w:rsidRPr="009228E0">
              <w:rPr>
                <w:rFonts w:ascii="Times New Roman" w:hAnsi="Times New Roman"/>
                <w:b/>
              </w:rPr>
              <w:t>8</w:t>
            </w:r>
            <w:r w:rsidRPr="00BA7818">
              <w:rPr>
                <w:rFonts w:ascii="Times New Roman" w:hAnsi="Times New Roman"/>
                <w:b/>
              </w:rPr>
              <w:t>.0 mcg/ml)</w:t>
            </w:r>
          </w:p>
          <w:p w14:paraId="574ED5FC"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Flunixin (</w:t>
            </w:r>
            <w:r w:rsidR="00D85A86" w:rsidRPr="00BA7818">
              <w:rPr>
                <w:rFonts w:ascii="Times New Roman" w:hAnsi="Times New Roman"/>
                <w:b/>
              </w:rPr>
              <w:t>&gt;</w:t>
            </w:r>
            <w:r w:rsidRPr="00BA7818">
              <w:rPr>
                <w:rFonts w:ascii="Times New Roman" w:hAnsi="Times New Roman"/>
                <w:b/>
              </w:rPr>
              <w:t>100 ng/ml)</w:t>
            </w:r>
          </w:p>
          <w:p w14:paraId="067419AA" w14:textId="77777777" w:rsidR="00056AD1" w:rsidRPr="00BA7818" w:rsidRDefault="00056AD1" w:rsidP="008071A1">
            <w:pPr>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Ketoprofen (</w:t>
            </w:r>
            <w:r w:rsidR="00D85A86" w:rsidRPr="00BA7818">
              <w:rPr>
                <w:rFonts w:ascii="Times New Roman" w:hAnsi="Times New Roman"/>
                <w:b/>
              </w:rPr>
              <w:t>&gt;</w:t>
            </w:r>
            <w:r w:rsidR="00A53227" w:rsidRPr="00655B87">
              <w:rPr>
                <w:rFonts w:ascii="Times New Roman" w:hAnsi="Times New Roman"/>
                <w:b/>
              </w:rPr>
              <w:t>50</w:t>
            </w:r>
            <w:r w:rsidR="00D85A86" w:rsidRPr="00655B87">
              <w:rPr>
                <w:rFonts w:ascii="Times New Roman" w:hAnsi="Times New Roman"/>
                <w:b/>
              </w:rPr>
              <w:t xml:space="preserve"> </w:t>
            </w:r>
            <w:r w:rsidR="00D85A86" w:rsidRPr="00BA7818">
              <w:rPr>
                <w:rFonts w:ascii="Times New Roman" w:hAnsi="Times New Roman"/>
                <w:b/>
              </w:rPr>
              <w:t>ng/ml)</w:t>
            </w:r>
          </w:p>
          <w:p w14:paraId="2F093E90" w14:textId="77777777" w:rsidR="00056AD1" w:rsidRPr="000F460B" w:rsidRDefault="000F460B" w:rsidP="008071A1">
            <w:pPr>
              <w:tabs>
                <w:tab w:val="left" w:pos="720"/>
                <w:tab w:val="left" w:pos="1440"/>
                <w:tab w:val="left" w:pos="2160"/>
                <w:tab w:val="left" w:pos="2880"/>
                <w:tab w:val="left" w:pos="3600"/>
              </w:tabs>
              <w:rPr>
                <w:rFonts w:ascii="Times New Roman" w:hAnsi="Times New Roman"/>
                <w:b/>
              </w:rPr>
            </w:pPr>
            <w:r w:rsidRPr="000F460B">
              <w:rPr>
                <w:rFonts w:ascii="Times New Roman" w:hAnsi="Times New Roman"/>
                <w:b/>
              </w:rPr>
              <w:t>Class C Violations</w:t>
            </w:r>
          </w:p>
        </w:tc>
      </w:tr>
      <w:tr w:rsidR="00056AD1" w:rsidRPr="00BA7818" w14:paraId="1AC78823" w14:textId="77777777" w:rsidTr="008071A1">
        <w:trPr>
          <w:trHeight w:val="561"/>
        </w:trPr>
        <w:tc>
          <w:tcPr>
            <w:tcW w:w="2988" w:type="dxa"/>
            <w:shd w:val="clear" w:color="auto" w:fill="auto"/>
            <w:vAlign w:val="center"/>
          </w:tcPr>
          <w:p w14:paraId="15499558"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1</w:t>
            </w:r>
            <w:r w:rsidRPr="00A64C46">
              <w:rPr>
                <w:rFonts w:ascii="Times New Roman" w:hAnsi="Times New Roman"/>
                <w:vertAlign w:val="superscript"/>
              </w:rPr>
              <w:t>st</w:t>
            </w:r>
            <w:r w:rsidRPr="00A64C46">
              <w:rPr>
                <w:rFonts w:ascii="Times New Roman" w:hAnsi="Times New Roman"/>
              </w:rPr>
              <w:t xml:space="preserve"> Offense (</w:t>
            </w:r>
            <w:proofErr w:type="gramStart"/>
            <w:r w:rsidRPr="00A64C46">
              <w:rPr>
                <w:rFonts w:ascii="Times New Roman" w:hAnsi="Times New Roman"/>
              </w:rPr>
              <w:t>365 day</w:t>
            </w:r>
            <w:proofErr w:type="gramEnd"/>
            <w:r w:rsidRPr="00A64C46">
              <w:rPr>
                <w:rFonts w:ascii="Times New Roman" w:hAnsi="Times New Roman"/>
              </w:rPr>
              <w:t xml:space="preserve"> period)</w:t>
            </w:r>
          </w:p>
        </w:tc>
        <w:tc>
          <w:tcPr>
            <w:tcW w:w="3240" w:type="dxa"/>
            <w:shd w:val="clear" w:color="auto" w:fill="auto"/>
            <w:vAlign w:val="center"/>
          </w:tcPr>
          <w:p w14:paraId="42F30CD6" w14:textId="77777777" w:rsidR="00056AD1" w:rsidRPr="00A64C46" w:rsidRDefault="00D85A86"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a written warning to a maximum fine of $250.00</w:t>
            </w:r>
          </w:p>
        </w:tc>
        <w:tc>
          <w:tcPr>
            <w:tcW w:w="3330" w:type="dxa"/>
            <w:shd w:val="clear" w:color="auto" w:fill="auto"/>
            <w:vAlign w:val="center"/>
          </w:tcPr>
          <w:p w14:paraId="01404C9B" w14:textId="77777777" w:rsidR="00056AD1" w:rsidRPr="00A64C46" w:rsidRDefault="00D85A86" w:rsidP="00655B87">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$500</w:t>
            </w:r>
          </w:p>
        </w:tc>
      </w:tr>
      <w:tr w:rsidR="00056AD1" w:rsidRPr="00BA7818" w14:paraId="07C8F60E" w14:textId="77777777" w:rsidTr="008071A1">
        <w:trPr>
          <w:trHeight w:val="639"/>
        </w:trPr>
        <w:tc>
          <w:tcPr>
            <w:tcW w:w="2988" w:type="dxa"/>
            <w:shd w:val="clear" w:color="auto" w:fill="auto"/>
            <w:vAlign w:val="center"/>
          </w:tcPr>
          <w:p w14:paraId="73BE7889"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2</w:t>
            </w:r>
            <w:r w:rsidRPr="00A64C46">
              <w:rPr>
                <w:rFonts w:ascii="Times New Roman" w:hAnsi="Times New Roman"/>
                <w:vertAlign w:val="superscript"/>
              </w:rPr>
              <w:t>nd</w:t>
            </w:r>
            <w:r w:rsidRPr="00A64C46">
              <w:rPr>
                <w:rFonts w:ascii="Times New Roman" w:hAnsi="Times New Roman"/>
              </w:rPr>
              <w:t xml:space="preserve"> Offense (</w:t>
            </w:r>
            <w:proofErr w:type="gramStart"/>
            <w:r w:rsidRPr="00A64C46">
              <w:rPr>
                <w:rFonts w:ascii="Times New Roman" w:hAnsi="Times New Roman"/>
              </w:rPr>
              <w:t>365 day</w:t>
            </w:r>
            <w:proofErr w:type="gramEnd"/>
            <w:r w:rsidRPr="00A64C46">
              <w:rPr>
                <w:rFonts w:ascii="Times New Roman" w:hAnsi="Times New Roman"/>
              </w:rPr>
              <w:t xml:space="preserve"> period)</w:t>
            </w:r>
          </w:p>
        </w:tc>
        <w:tc>
          <w:tcPr>
            <w:tcW w:w="3240" w:type="dxa"/>
            <w:shd w:val="clear" w:color="auto" w:fill="auto"/>
            <w:vAlign w:val="center"/>
          </w:tcPr>
          <w:p w14:paraId="6D231298" w14:textId="77777777" w:rsidR="00056AD1" w:rsidRPr="00A64C46" w:rsidRDefault="00D85A86"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a written warning to a maximum fine of $500.00</w:t>
            </w:r>
          </w:p>
        </w:tc>
        <w:tc>
          <w:tcPr>
            <w:tcW w:w="3330" w:type="dxa"/>
            <w:shd w:val="clear" w:color="auto" w:fill="auto"/>
            <w:vAlign w:val="center"/>
          </w:tcPr>
          <w:p w14:paraId="758D4C53" w14:textId="77777777" w:rsidR="00056AD1" w:rsidRPr="009130FE" w:rsidRDefault="00D85A86" w:rsidP="008071A1">
            <w:pPr>
              <w:tabs>
                <w:tab w:val="left" w:pos="720"/>
                <w:tab w:val="left" w:pos="1440"/>
                <w:tab w:val="left" w:pos="2160"/>
                <w:tab w:val="left" w:pos="2880"/>
                <w:tab w:val="left" w:pos="3600"/>
              </w:tabs>
              <w:rPr>
                <w:rFonts w:ascii="Times New Roman" w:hAnsi="Times New Roman"/>
                <w:strike/>
              </w:rPr>
            </w:pPr>
            <w:r w:rsidRPr="00A64C46">
              <w:rPr>
                <w:rFonts w:ascii="Times New Roman" w:hAnsi="Times New Roman"/>
              </w:rPr>
              <w:t>-Minimum penalty</w:t>
            </w:r>
            <w:r w:rsidR="00056AD1" w:rsidRPr="00A64C46">
              <w:rPr>
                <w:rFonts w:ascii="Times New Roman" w:hAnsi="Times New Roman"/>
              </w:rPr>
              <w:t xml:space="preserve"> of $1,000 and 15- day suspension </w:t>
            </w:r>
          </w:p>
          <w:p w14:paraId="48B5F6C6" w14:textId="77777777" w:rsidR="00056AD1" w:rsidRPr="00A64C46" w:rsidRDefault="00056AD1" w:rsidP="008071A1">
            <w:pPr>
              <w:rPr>
                <w:rFonts w:ascii="Times New Roman" w:hAnsi="Times New Roman"/>
              </w:rPr>
            </w:pPr>
          </w:p>
        </w:tc>
      </w:tr>
      <w:tr w:rsidR="00056AD1" w:rsidRPr="00BA7818" w14:paraId="7367CB90" w14:textId="77777777" w:rsidTr="008071A1">
        <w:tc>
          <w:tcPr>
            <w:tcW w:w="2988" w:type="dxa"/>
            <w:shd w:val="clear" w:color="auto" w:fill="auto"/>
            <w:vAlign w:val="center"/>
          </w:tcPr>
          <w:p w14:paraId="43942EAF" w14:textId="77777777" w:rsidR="00056AD1" w:rsidRPr="00A64C46" w:rsidRDefault="00407DBB"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3</w:t>
            </w:r>
            <w:r w:rsidRPr="00A64C46">
              <w:rPr>
                <w:rFonts w:ascii="Times New Roman" w:hAnsi="Times New Roman"/>
                <w:vertAlign w:val="superscript"/>
              </w:rPr>
              <w:t>rd</w:t>
            </w:r>
            <w:r w:rsidRPr="00A64C46">
              <w:rPr>
                <w:rFonts w:ascii="Times New Roman" w:hAnsi="Times New Roman"/>
              </w:rPr>
              <w:t xml:space="preserve"> </w:t>
            </w:r>
            <w:r w:rsidR="00056AD1" w:rsidRPr="00A64C46">
              <w:rPr>
                <w:rFonts w:ascii="Times New Roman" w:hAnsi="Times New Roman"/>
              </w:rPr>
              <w:t>Offense (</w:t>
            </w:r>
            <w:proofErr w:type="gramStart"/>
            <w:r w:rsidR="00056AD1" w:rsidRPr="00A64C46">
              <w:rPr>
                <w:rFonts w:ascii="Times New Roman" w:hAnsi="Times New Roman"/>
              </w:rPr>
              <w:t>365 day</w:t>
            </w:r>
            <w:proofErr w:type="gramEnd"/>
            <w:r w:rsidR="00056AD1" w:rsidRPr="00A64C46">
              <w:rPr>
                <w:rFonts w:ascii="Times New Roman" w:hAnsi="Times New Roman"/>
              </w:rPr>
              <w:t xml:space="preserve"> period)</w:t>
            </w:r>
          </w:p>
        </w:tc>
        <w:tc>
          <w:tcPr>
            <w:tcW w:w="3240" w:type="dxa"/>
            <w:shd w:val="clear" w:color="auto" w:fill="auto"/>
            <w:vAlign w:val="center"/>
          </w:tcPr>
          <w:p w14:paraId="26CFC0E0" w14:textId="77777777" w:rsidR="00056AD1" w:rsidRPr="00A64C46" w:rsidRDefault="00D85A86"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$500 to a maximum fine of $1,000</w:t>
            </w:r>
          </w:p>
        </w:tc>
        <w:tc>
          <w:tcPr>
            <w:tcW w:w="3330" w:type="dxa"/>
            <w:shd w:val="clear" w:color="auto" w:fill="auto"/>
            <w:vAlign w:val="center"/>
          </w:tcPr>
          <w:p w14:paraId="0B2707ED" w14:textId="77777777" w:rsidR="00056AD1" w:rsidRPr="00A64C46" w:rsidRDefault="00056AD1" w:rsidP="00655B87">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-Mi</w:t>
            </w:r>
            <w:r w:rsidR="00D85A86" w:rsidRPr="00A64C46">
              <w:rPr>
                <w:rFonts w:ascii="Times New Roman" w:hAnsi="Times New Roman"/>
              </w:rPr>
              <w:t>nimum penalty</w:t>
            </w:r>
            <w:r w:rsidRPr="00A64C46">
              <w:rPr>
                <w:rFonts w:ascii="Times New Roman" w:hAnsi="Times New Roman"/>
              </w:rPr>
              <w:t xml:space="preserve"> of $2,500 and 30-day suspension </w:t>
            </w:r>
          </w:p>
        </w:tc>
      </w:tr>
      <w:tr w:rsidR="00056AD1" w:rsidRPr="00BA7818" w14:paraId="3F743091" w14:textId="77777777" w:rsidTr="008071A1">
        <w:tc>
          <w:tcPr>
            <w:tcW w:w="2988" w:type="dxa"/>
            <w:shd w:val="clear" w:color="auto" w:fill="D9D9D9"/>
            <w:vAlign w:val="center"/>
          </w:tcPr>
          <w:p w14:paraId="6FF9438D"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sz w:val="22"/>
                <w:szCs w:val="22"/>
              </w:rPr>
            </w:pPr>
            <w:r w:rsidRPr="00BA7818">
              <w:rPr>
                <w:rFonts w:ascii="Times New Roman" w:hAnsi="Times New Roman"/>
                <w:b/>
                <w:sz w:val="22"/>
                <w:szCs w:val="22"/>
              </w:rPr>
              <w:t>LICENSED OWNER</w:t>
            </w:r>
          </w:p>
        </w:tc>
        <w:tc>
          <w:tcPr>
            <w:tcW w:w="3240" w:type="dxa"/>
            <w:shd w:val="clear" w:color="auto" w:fill="D9D9D9"/>
            <w:vAlign w:val="center"/>
          </w:tcPr>
          <w:p w14:paraId="48A17C52"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Phenylbutazone (</w:t>
            </w:r>
            <w:r w:rsidR="00D85A86" w:rsidRPr="00BA7818">
              <w:rPr>
                <w:rFonts w:ascii="Times New Roman" w:hAnsi="Times New Roman"/>
                <w:b/>
              </w:rPr>
              <w:t>&gt;</w:t>
            </w:r>
            <w:r w:rsidR="007E518E" w:rsidRPr="009228E0">
              <w:rPr>
                <w:rFonts w:ascii="Times New Roman" w:hAnsi="Times New Roman"/>
                <w:b/>
              </w:rPr>
              <w:t>5.0-8</w:t>
            </w:r>
            <w:r w:rsidRPr="009228E0">
              <w:rPr>
                <w:rFonts w:ascii="Times New Roman" w:hAnsi="Times New Roman"/>
                <w:b/>
              </w:rPr>
              <w:t>.0</w:t>
            </w:r>
            <w:r w:rsidRPr="00BA7818">
              <w:rPr>
                <w:rFonts w:ascii="Times New Roman" w:hAnsi="Times New Roman"/>
                <w:b/>
              </w:rPr>
              <w:t xml:space="preserve"> mcg/ml)</w:t>
            </w:r>
          </w:p>
          <w:p w14:paraId="762B389E"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Flunixin (</w:t>
            </w:r>
            <w:r w:rsidR="00D85A86" w:rsidRPr="00BA7818">
              <w:rPr>
                <w:rFonts w:ascii="Times New Roman" w:hAnsi="Times New Roman"/>
                <w:b/>
              </w:rPr>
              <w:t>&gt;</w:t>
            </w:r>
            <w:r w:rsidRPr="00BA7818">
              <w:rPr>
                <w:rFonts w:ascii="Times New Roman" w:hAnsi="Times New Roman"/>
                <w:b/>
              </w:rPr>
              <w:t>20-100 ng/ml)</w:t>
            </w:r>
          </w:p>
          <w:p w14:paraId="7327F5A3"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Ketoprofen (</w:t>
            </w:r>
            <w:r w:rsidR="00D85A86" w:rsidRPr="00BA7818">
              <w:rPr>
                <w:rFonts w:ascii="Times New Roman" w:hAnsi="Times New Roman"/>
                <w:b/>
              </w:rPr>
              <w:t>&gt;</w:t>
            </w:r>
            <w:r w:rsidR="00655B87">
              <w:rPr>
                <w:rFonts w:ascii="Times New Roman" w:hAnsi="Times New Roman"/>
                <w:b/>
              </w:rPr>
              <w:t>2-</w:t>
            </w:r>
            <w:r w:rsidR="009228E0" w:rsidRPr="00655B87">
              <w:rPr>
                <w:rFonts w:ascii="Times New Roman" w:hAnsi="Times New Roman"/>
                <w:b/>
              </w:rPr>
              <w:t>50</w:t>
            </w:r>
            <w:r w:rsidR="009228E0">
              <w:rPr>
                <w:rFonts w:ascii="Times New Roman" w:hAnsi="Times New Roman"/>
                <w:b/>
                <w:strike/>
              </w:rPr>
              <w:t xml:space="preserve"> </w:t>
            </w:r>
            <w:r w:rsidR="00D85A86" w:rsidRPr="00BA7818">
              <w:rPr>
                <w:rFonts w:ascii="Times New Roman" w:hAnsi="Times New Roman"/>
                <w:b/>
              </w:rPr>
              <w:t>ng/ml)</w:t>
            </w:r>
          </w:p>
          <w:p w14:paraId="5F077250" w14:textId="77777777" w:rsidR="00056AD1" w:rsidRPr="009228E0" w:rsidRDefault="00056AD1" w:rsidP="008071A1">
            <w:pPr>
              <w:pStyle w:val="DefaultText"/>
              <w:tabs>
                <w:tab w:val="left" w:pos="720"/>
                <w:tab w:val="left" w:pos="1440"/>
                <w:tab w:val="left" w:pos="2160"/>
                <w:tab w:val="left" w:pos="2880"/>
                <w:tab w:val="left" w:pos="3600"/>
              </w:tabs>
              <w:rPr>
                <w:rFonts w:ascii="Times New Roman" w:hAnsi="Times New Roman"/>
                <w:b/>
                <w:strike/>
                <w:u w:val="single"/>
              </w:rPr>
            </w:pPr>
          </w:p>
        </w:tc>
        <w:tc>
          <w:tcPr>
            <w:tcW w:w="3330" w:type="dxa"/>
            <w:shd w:val="clear" w:color="auto" w:fill="D9D9D9"/>
            <w:vAlign w:val="center"/>
          </w:tcPr>
          <w:p w14:paraId="3BB949E5"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Phenylbutazone (</w:t>
            </w:r>
            <w:r w:rsidR="00D85A86" w:rsidRPr="00BA7818">
              <w:rPr>
                <w:rFonts w:ascii="Times New Roman" w:hAnsi="Times New Roman"/>
                <w:b/>
              </w:rPr>
              <w:t>&gt;</w:t>
            </w:r>
            <w:r w:rsidR="007E518E" w:rsidRPr="009228E0">
              <w:rPr>
                <w:rFonts w:ascii="Times New Roman" w:hAnsi="Times New Roman"/>
                <w:b/>
              </w:rPr>
              <w:t>8</w:t>
            </w:r>
            <w:r w:rsidRPr="009228E0">
              <w:rPr>
                <w:rFonts w:ascii="Times New Roman" w:hAnsi="Times New Roman"/>
                <w:b/>
              </w:rPr>
              <w:t>.0</w:t>
            </w:r>
            <w:r w:rsidRPr="00BA7818">
              <w:rPr>
                <w:rFonts w:ascii="Times New Roman" w:hAnsi="Times New Roman"/>
                <w:b/>
              </w:rPr>
              <w:t xml:space="preserve"> mcg/ml)</w:t>
            </w:r>
          </w:p>
          <w:p w14:paraId="4E54A012" w14:textId="77777777" w:rsidR="00056AD1" w:rsidRPr="00BA7818"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Flunixin (</w:t>
            </w:r>
            <w:r w:rsidR="00D85A86" w:rsidRPr="00BA7818">
              <w:rPr>
                <w:rFonts w:ascii="Times New Roman" w:hAnsi="Times New Roman"/>
                <w:b/>
              </w:rPr>
              <w:t>&gt;</w:t>
            </w:r>
            <w:r w:rsidRPr="00BA7818">
              <w:rPr>
                <w:rFonts w:ascii="Times New Roman" w:hAnsi="Times New Roman"/>
                <w:b/>
              </w:rPr>
              <w:t>100 ng/ml)</w:t>
            </w:r>
          </w:p>
          <w:p w14:paraId="1F8DB020" w14:textId="77777777" w:rsidR="00056AD1" w:rsidRPr="00655B87" w:rsidRDefault="00056AD1" w:rsidP="008071A1">
            <w:pPr>
              <w:pStyle w:val="DefaultText"/>
              <w:tabs>
                <w:tab w:val="left" w:pos="720"/>
                <w:tab w:val="left" w:pos="1440"/>
                <w:tab w:val="left" w:pos="2160"/>
                <w:tab w:val="left" w:pos="2880"/>
                <w:tab w:val="left" w:pos="3600"/>
              </w:tabs>
              <w:rPr>
                <w:rFonts w:ascii="Times New Roman" w:hAnsi="Times New Roman"/>
                <w:b/>
              </w:rPr>
            </w:pPr>
            <w:r w:rsidRPr="00BA7818">
              <w:rPr>
                <w:rFonts w:ascii="Times New Roman" w:hAnsi="Times New Roman"/>
                <w:b/>
              </w:rPr>
              <w:t>Ketoprofen (</w:t>
            </w:r>
            <w:r w:rsidR="00D85A86" w:rsidRPr="00BA7818">
              <w:rPr>
                <w:rFonts w:ascii="Times New Roman" w:hAnsi="Times New Roman"/>
                <w:b/>
              </w:rPr>
              <w:t>&gt;</w:t>
            </w:r>
            <w:r w:rsidR="00597FE6" w:rsidRPr="00655B87">
              <w:rPr>
                <w:rFonts w:ascii="Times New Roman" w:hAnsi="Times New Roman"/>
                <w:b/>
              </w:rPr>
              <w:t xml:space="preserve">50 </w:t>
            </w:r>
            <w:r w:rsidR="00D85A86" w:rsidRPr="00655B87">
              <w:rPr>
                <w:rFonts w:ascii="Times New Roman" w:hAnsi="Times New Roman"/>
                <w:b/>
              </w:rPr>
              <w:t>ng/ml)</w:t>
            </w:r>
          </w:p>
          <w:p w14:paraId="19AA9072" w14:textId="77777777" w:rsidR="00056AD1" w:rsidRPr="000F460B" w:rsidRDefault="000F460B" w:rsidP="008071A1">
            <w:pPr>
              <w:pStyle w:val="DefaultText"/>
              <w:tabs>
                <w:tab w:val="left" w:pos="720"/>
                <w:tab w:val="left" w:pos="1440"/>
                <w:tab w:val="left" w:pos="2160"/>
                <w:tab w:val="left" w:pos="2880"/>
                <w:tab w:val="left" w:pos="3600"/>
              </w:tabs>
              <w:rPr>
                <w:rFonts w:ascii="Times New Roman" w:hAnsi="Times New Roman"/>
                <w:b/>
              </w:rPr>
            </w:pPr>
            <w:r w:rsidRPr="00655B87">
              <w:rPr>
                <w:rFonts w:ascii="Times New Roman" w:hAnsi="Times New Roman"/>
                <w:b/>
              </w:rPr>
              <w:t>Class C Violations</w:t>
            </w:r>
          </w:p>
        </w:tc>
      </w:tr>
      <w:tr w:rsidR="00056AD1" w:rsidRPr="00BA7818" w14:paraId="412A3571" w14:textId="77777777" w:rsidTr="008071A1">
        <w:tc>
          <w:tcPr>
            <w:tcW w:w="2988" w:type="dxa"/>
            <w:shd w:val="clear" w:color="auto" w:fill="auto"/>
            <w:vAlign w:val="center"/>
          </w:tcPr>
          <w:p w14:paraId="67780BA2" w14:textId="77777777" w:rsidR="00056AD1" w:rsidRPr="00A64C46" w:rsidRDefault="00056AD1" w:rsidP="008071A1">
            <w:pPr>
              <w:tabs>
                <w:tab w:val="left" w:pos="720"/>
                <w:tab w:val="left" w:pos="1440"/>
                <w:tab w:val="left" w:pos="2160"/>
                <w:tab w:val="left" w:pos="2880"/>
                <w:tab w:val="left" w:pos="3600"/>
              </w:tabs>
              <w:rPr>
                <w:rFonts w:ascii="Times New Roman" w:hAnsi="Times New Roman"/>
                <w:b/>
              </w:rPr>
            </w:pPr>
            <w:r w:rsidRPr="00A64C46">
              <w:rPr>
                <w:rFonts w:ascii="Times New Roman" w:hAnsi="Times New Roman"/>
              </w:rPr>
              <w:t>1</w:t>
            </w:r>
            <w:r w:rsidRPr="00A64C46">
              <w:rPr>
                <w:rFonts w:ascii="Times New Roman" w:hAnsi="Times New Roman"/>
                <w:vertAlign w:val="superscript"/>
              </w:rPr>
              <w:t>st</w:t>
            </w:r>
            <w:r w:rsidRPr="00A64C46">
              <w:rPr>
                <w:rFonts w:ascii="Times New Roman" w:hAnsi="Times New Roman"/>
              </w:rPr>
              <w:t xml:space="preserve"> Offense (</w:t>
            </w:r>
            <w:proofErr w:type="gramStart"/>
            <w:r w:rsidRPr="00A64C46">
              <w:rPr>
                <w:rFonts w:ascii="Times New Roman" w:hAnsi="Times New Roman"/>
              </w:rPr>
              <w:t>365 day</w:t>
            </w:r>
            <w:proofErr w:type="gramEnd"/>
            <w:r w:rsidRPr="00A64C46">
              <w:rPr>
                <w:rFonts w:ascii="Times New Roman" w:hAnsi="Times New Roman"/>
              </w:rPr>
              <w:t xml:space="preserve"> period)</w:t>
            </w:r>
          </w:p>
        </w:tc>
        <w:tc>
          <w:tcPr>
            <w:tcW w:w="3240" w:type="dxa"/>
            <w:shd w:val="clear" w:color="auto" w:fill="auto"/>
            <w:vAlign w:val="center"/>
          </w:tcPr>
          <w:p w14:paraId="03632158" w14:textId="77777777" w:rsidR="00056AD1" w:rsidRPr="00A64C46" w:rsidRDefault="00D85A86" w:rsidP="008071A1">
            <w:pPr>
              <w:tabs>
                <w:tab w:val="left" w:pos="720"/>
                <w:tab w:val="left" w:pos="1440"/>
                <w:tab w:val="left" w:pos="2160"/>
                <w:tab w:val="left" w:pos="2880"/>
                <w:tab w:val="left" w:pos="3600"/>
              </w:tabs>
              <w:ind w:left="-18" w:firstLine="18"/>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a written warning</w:t>
            </w:r>
          </w:p>
        </w:tc>
        <w:tc>
          <w:tcPr>
            <w:tcW w:w="3330" w:type="dxa"/>
            <w:shd w:val="clear" w:color="auto" w:fill="auto"/>
            <w:vAlign w:val="center"/>
          </w:tcPr>
          <w:p w14:paraId="0D02D822"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-Loss of Purse</w:t>
            </w:r>
          </w:p>
        </w:tc>
      </w:tr>
      <w:tr w:rsidR="00056AD1" w:rsidRPr="00BA7818" w14:paraId="20FE73EE" w14:textId="77777777" w:rsidTr="008071A1">
        <w:tc>
          <w:tcPr>
            <w:tcW w:w="2988" w:type="dxa"/>
            <w:shd w:val="clear" w:color="auto" w:fill="auto"/>
            <w:vAlign w:val="center"/>
          </w:tcPr>
          <w:p w14:paraId="0B510686"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2</w:t>
            </w:r>
            <w:r w:rsidRPr="00A64C46">
              <w:rPr>
                <w:rFonts w:ascii="Times New Roman" w:hAnsi="Times New Roman"/>
                <w:vertAlign w:val="superscript"/>
              </w:rPr>
              <w:t>nd</w:t>
            </w:r>
            <w:r w:rsidRPr="00A64C46">
              <w:rPr>
                <w:rFonts w:ascii="Times New Roman" w:hAnsi="Times New Roman"/>
              </w:rPr>
              <w:t xml:space="preserve"> Offense (</w:t>
            </w:r>
            <w:proofErr w:type="gramStart"/>
            <w:r w:rsidRPr="00A64C46">
              <w:rPr>
                <w:rFonts w:ascii="Times New Roman" w:hAnsi="Times New Roman"/>
              </w:rPr>
              <w:t>365 day</w:t>
            </w:r>
            <w:proofErr w:type="gramEnd"/>
            <w:r w:rsidRPr="00A64C46">
              <w:rPr>
                <w:rFonts w:ascii="Times New Roman" w:hAnsi="Times New Roman"/>
              </w:rPr>
              <w:t xml:space="preserve"> period)</w:t>
            </w:r>
          </w:p>
        </w:tc>
        <w:tc>
          <w:tcPr>
            <w:tcW w:w="3240" w:type="dxa"/>
            <w:shd w:val="clear" w:color="auto" w:fill="auto"/>
            <w:vAlign w:val="center"/>
          </w:tcPr>
          <w:p w14:paraId="3E73E752" w14:textId="77777777" w:rsidR="00056AD1" w:rsidRPr="00A64C46" w:rsidRDefault="00D85A86" w:rsidP="008071A1">
            <w:pPr>
              <w:tabs>
                <w:tab w:val="left" w:pos="720"/>
                <w:tab w:val="left" w:pos="1440"/>
                <w:tab w:val="left" w:pos="2160"/>
                <w:tab w:val="left" w:pos="2880"/>
                <w:tab w:val="left" w:pos="3600"/>
              </w:tabs>
              <w:ind w:left="-18" w:firstLine="18"/>
              <w:rPr>
                <w:rFonts w:ascii="Times New Roman" w:hAnsi="Times New Roman"/>
              </w:rPr>
            </w:pPr>
            <w:r w:rsidRPr="00A64C46">
              <w:rPr>
                <w:rFonts w:ascii="Times New Roman" w:hAnsi="Times New Roman"/>
              </w:rPr>
              <w:t>-Minimum penalty</w:t>
            </w:r>
            <w:r w:rsidR="00056AD1" w:rsidRPr="00A64C46">
              <w:rPr>
                <w:rFonts w:ascii="Times New Roman" w:hAnsi="Times New Roman"/>
              </w:rPr>
              <w:t xml:space="preserve"> of a written warning</w:t>
            </w:r>
          </w:p>
        </w:tc>
        <w:tc>
          <w:tcPr>
            <w:tcW w:w="3330" w:type="dxa"/>
            <w:shd w:val="clear" w:color="auto" w:fill="auto"/>
            <w:vAlign w:val="center"/>
          </w:tcPr>
          <w:p w14:paraId="7F7E07CE"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-Loss of Purse</w:t>
            </w:r>
          </w:p>
        </w:tc>
      </w:tr>
      <w:tr w:rsidR="00056AD1" w:rsidRPr="00BA7818" w14:paraId="112E43C6" w14:textId="77777777" w:rsidTr="008071A1">
        <w:tc>
          <w:tcPr>
            <w:tcW w:w="2988" w:type="dxa"/>
            <w:shd w:val="clear" w:color="auto" w:fill="auto"/>
            <w:vAlign w:val="center"/>
          </w:tcPr>
          <w:p w14:paraId="5CB2424F"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3</w:t>
            </w:r>
            <w:r w:rsidRPr="00A64C46">
              <w:rPr>
                <w:rFonts w:ascii="Times New Roman" w:hAnsi="Times New Roman"/>
                <w:vertAlign w:val="superscript"/>
              </w:rPr>
              <w:t>rd</w:t>
            </w:r>
            <w:r w:rsidRPr="00A64C46">
              <w:rPr>
                <w:rFonts w:ascii="Times New Roman" w:hAnsi="Times New Roman"/>
              </w:rPr>
              <w:t xml:space="preserve"> Offense (</w:t>
            </w:r>
            <w:proofErr w:type="gramStart"/>
            <w:r w:rsidRPr="00A64C46">
              <w:rPr>
                <w:rFonts w:ascii="Times New Roman" w:hAnsi="Times New Roman"/>
              </w:rPr>
              <w:t>365 day</w:t>
            </w:r>
            <w:proofErr w:type="gramEnd"/>
            <w:r w:rsidRPr="00A64C46">
              <w:rPr>
                <w:rFonts w:ascii="Times New Roman" w:hAnsi="Times New Roman"/>
              </w:rPr>
              <w:t xml:space="preserve"> period)</w:t>
            </w:r>
          </w:p>
        </w:tc>
        <w:tc>
          <w:tcPr>
            <w:tcW w:w="3240" w:type="dxa"/>
            <w:shd w:val="clear" w:color="auto" w:fill="auto"/>
            <w:vAlign w:val="center"/>
          </w:tcPr>
          <w:p w14:paraId="3DA6AA2A" w14:textId="77777777" w:rsidR="00056AD1" w:rsidRPr="00A64C46" w:rsidRDefault="00056AD1" w:rsidP="008071A1">
            <w:pPr>
              <w:tabs>
                <w:tab w:val="left" w:pos="720"/>
                <w:tab w:val="left" w:pos="1440"/>
                <w:tab w:val="left" w:pos="2160"/>
                <w:tab w:val="left" w:pos="2880"/>
                <w:tab w:val="left" w:pos="3600"/>
              </w:tabs>
              <w:ind w:left="-18" w:firstLine="18"/>
              <w:rPr>
                <w:rFonts w:ascii="Times New Roman" w:hAnsi="Times New Roman"/>
              </w:rPr>
            </w:pPr>
            <w:r w:rsidRPr="00A64C46">
              <w:rPr>
                <w:rFonts w:ascii="Times New Roman" w:hAnsi="Times New Roman"/>
              </w:rPr>
              <w:t>-Loss of Purse</w:t>
            </w:r>
          </w:p>
        </w:tc>
        <w:tc>
          <w:tcPr>
            <w:tcW w:w="3330" w:type="dxa"/>
            <w:shd w:val="clear" w:color="auto" w:fill="auto"/>
            <w:vAlign w:val="center"/>
          </w:tcPr>
          <w:p w14:paraId="3DDAE274" w14:textId="77777777" w:rsidR="00056AD1" w:rsidRPr="00A64C46" w:rsidRDefault="00056AD1" w:rsidP="008071A1">
            <w:pPr>
              <w:tabs>
                <w:tab w:val="left" w:pos="720"/>
                <w:tab w:val="left" w:pos="1440"/>
                <w:tab w:val="left" w:pos="2160"/>
                <w:tab w:val="left" w:pos="2880"/>
                <w:tab w:val="left" w:pos="3600"/>
              </w:tabs>
              <w:rPr>
                <w:rFonts w:ascii="Times New Roman" w:hAnsi="Times New Roman"/>
              </w:rPr>
            </w:pPr>
            <w:r w:rsidRPr="00A64C46">
              <w:rPr>
                <w:rFonts w:ascii="Times New Roman" w:hAnsi="Times New Roman"/>
              </w:rPr>
              <w:t>-Loss of Purse. If same horse, placed on the steward’s list for 45 days.</w:t>
            </w:r>
          </w:p>
        </w:tc>
      </w:tr>
    </w:tbl>
    <w:p w14:paraId="36EACF48" w14:textId="77777777" w:rsidR="00A64C46" w:rsidRPr="00666859" w:rsidRDefault="00A64C46">
      <w:pPr>
        <w:tabs>
          <w:tab w:val="left" w:pos="720"/>
          <w:tab w:val="left" w:pos="1440"/>
          <w:tab w:val="left" w:pos="2160"/>
          <w:tab w:val="left" w:pos="2880"/>
          <w:tab w:val="left" w:pos="3600"/>
        </w:tabs>
        <w:ind w:left="720"/>
        <w:rPr>
          <w:rFonts w:ascii="Times New Roman" w:hAnsi="Times New Roman"/>
          <w:sz w:val="22"/>
          <w:szCs w:val="22"/>
        </w:rPr>
      </w:pPr>
    </w:p>
    <w:p w14:paraId="691EDA84" w14:textId="77777777" w:rsidR="008071A1" w:rsidRPr="00666859" w:rsidRDefault="00192F20">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b/>
          <w:sz w:val="22"/>
          <w:szCs w:val="22"/>
        </w:rPr>
        <w:t xml:space="preserve">Class “D” Penalty- </w:t>
      </w:r>
      <w:r w:rsidRPr="00666859">
        <w:rPr>
          <w:rFonts w:ascii="Times New Roman" w:hAnsi="Times New Roman"/>
          <w:sz w:val="22"/>
          <w:szCs w:val="22"/>
        </w:rPr>
        <w:t>The recommended penalty for a violation involving a drug that carries a Class D penalty is a written warning to the trainer and owner.</w:t>
      </w:r>
      <w:r w:rsidR="00E90E0E">
        <w:rPr>
          <w:rFonts w:ascii="Times New Roman" w:hAnsi="Times New Roman"/>
          <w:sz w:val="22"/>
          <w:szCs w:val="22"/>
        </w:rPr>
        <w:t xml:space="preserve"> </w:t>
      </w:r>
      <w:r w:rsidRPr="00666859">
        <w:rPr>
          <w:rFonts w:ascii="Times New Roman" w:hAnsi="Times New Roman"/>
          <w:sz w:val="22"/>
          <w:szCs w:val="22"/>
        </w:rPr>
        <w:t>Multiple violation may result in fines and/or suspensions.</w:t>
      </w:r>
    </w:p>
    <w:p w14:paraId="5FB1E03B" w14:textId="77777777" w:rsidR="00105BE3" w:rsidRPr="00666859" w:rsidRDefault="00105BE3" w:rsidP="00192F20">
      <w:pPr>
        <w:tabs>
          <w:tab w:val="left" w:pos="720"/>
          <w:tab w:val="left" w:pos="1440"/>
          <w:tab w:val="left" w:pos="2160"/>
          <w:tab w:val="left" w:pos="2880"/>
          <w:tab w:val="left" w:pos="3600"/>
        </w:tabs>
        <w:rPr>
          <w:rFonts w:ascii="Times New Roman" w:hAnsi="Times New Roman"/>
          <w:b/>
          <w:sz w:val="22"/>
          <w:szCs w:val="22"/>
          <w:u w:val="single"/>
        </w:rPr>
      </w:pPr>
    </w:p>
    <w:p w14:paraId="45F40EF3" w14:textId="77777777" w:rsidR="00764433" w:rsidRPr="00666859" w:rsidRDefault="00764433" w:rsidP="00192F20">
      <w:pPr>
        <w:tabs>
          <w:tab w:val="left" w:pos="720"/>
          <w:tab w:val="left" w:pos="1440"/>
          <w:tab w:val="left" w:pos="2160"/>
          <w:tab w:val="left" w:pos="2880"/>
          <w:tab w:val="left" w:pos="3600"/>
        </w:tabs>
        <w:rPr>
          <w:rFonts w:ascii="Times New Roman" w:hAnsi="Times New Roman"/>
          <w:b/>
          <w:sz w:val="22"/>
          <w:szCs w:val="22"/>
        </w:rPr>
      </w:pPr>
    </w:p>
    <w:p w14:paraId="3EEE601C" w14:textId="77777777" w:rsidR="00192F20" w:rsidRPr="00666859" w:rsidRDefault="00764433" w:rsidP="00192F20">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192F20" w:rsidRPr="00666859">
        <w:rPr>
          <w:rFonts w:ascii="Times New Roman" w:hAnsi="Times New Roman"/>
          <w:b/>
          <w:sz w:val="22"/>
          <w:szCs w:val="22"/>
        </w:rPr>
        <w:t xml:space="preserve"> </w:t>
      </w:r>
      <w:r w:rsidR="00A301CF" w:rsidRPr="00666859">
        <w:rPr>
          <w:rFonts w:ascii="Times New Roman" w:hAnsi="Times New Roman"/>
          <w:b/>
          <w:sz w:val="22"/>
          <w:szCs w:val="22"/>
        </w:rPr>
        <w:t>6</w:t>
      </w:r>
      <w:r w:rsidR="00192F20" w:rsidRPr="00666859">
        <w:rPr>
          <w:rFonts w:ascii="Times New Roman" w:hAnsi="Times New Roman"/>
          <w:b/>
          <w:sz w:val="22"/>
          <w:szCs w:val="22"/>
        </w:rPr>
        <w:t>.</w:t>
      </w:r>
      <w:r w:rsidR="00192F20" w:rsidRPr="00666859">
        <w:rPr>
          <w:rFonts w:ascii="Times New Roman" w:hAnsi="Times New Roman"/>
          <w:b/>
          <w:sz w:val="22"/>
          <w:szCs w:val="22"/>
        </w:rPr>
        <w:tab/>
        <w:t>Multiple Medication Violations (MMV)</w:t>
      </w:r>
    </w:p>
    <w:p w14:paraId="59E9F839" w14:textId="77777777" w:rsidR="00192F20" w:rsidRPr="00666859" w:rsidRDefault="00192F20" w:rsidP="00192F20">
      <w:pPr>
        <w:tabs>
          <w:tab w:val="left" w:pos="720"/>
          <w:tab w:val="left" w:pos="1440"/>
          <w:tab w:val="left" w:pos="2160"/>
          <w:tab w:val="left" w:pos="2880"/>
          <w:tab w:val="left" w:pos="3600"/>
        </w:tabs>
        <w:rPr>
          <w:rFonts w:ascii="Times New Roman" w:hAnsi="Times New Roman"/>
          <w:sz w:val="22"/>
          <w:szCs w:val="22"/>
        </w:rPr>
      </w:pPr>
    </w:p>
    <w:p w14:paraId="7FE48BAE" w14:textId="77777777" w:rsidR="00192F20" w:rsidRPr="00666859" w:rsidRDefault="0089673D" w:rsidP="003D3F09">
      <w:pPr>
        <w:numPr>
          <w:ilvl w:val="0"/>
          <w:numId w:val="22"/>
        </w:num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 xml:space="preserve">A trainer who receives a penalty for a medication </w:t>
      </w:r>
      <w:r w:rsidR="0024187A" w:rsidRPr="00666859">
        <w:rPr>
          <w:rFonts w:ascii="Times New Roman" w:hAnsi="Times New Roman"/>
          <w:sz w:val="22"/>
          <w:szCs w:val="22"/>
        </w:rPr>
        <w:t xml:space="preserve">or prohibited substance </w:t>
      </w:r>
      <w:r w:rsidRPr="00666859">
        <w:rPr>
          <w:rFonts w:ascii="Times New Roman" w:hAnsi="Times New Roman"/>
          <w:sz w:val="22"/>
          <w:szCs w:val="22"/>
        </w:rPr>
        <w:t xml:space="preserve">violation based upon a horse testing positive </w:t>
      </w:r>
      <w:r w:rsidR="00365125" w:rsidRPr="00666859">
        <w:rPr>
          <w:rFonts w:ascii="Times New Roman" w:hAnsi="Times New Roman"/>
          <w:sz w:val="22"/>
          <w:szCs w:val="22"/>
        </w:rPr>
        <w:t>for</w:t>
      </w:r>
      <w:r w:rsidRPr="00666859">
        <w:rPr>
          <w:rFonts w:ascii="Times New Roman" w:hAnsi="Times New Roman"/>
          <w:sz w:val="22"/>
          <w:szCs w:val="22"/>
        </w:rPr>
        <w:t xml:space="preserve"> a Class 1-5 medication with Penalty Class A-C, as provided in the most recent version of the </w:t>
      </w:r>
      <w:r w:rsidR="00F33864" w:rsidRPr="00666859">
        <w:rPr>
          <w:rFonts w:ascii="Times New Roman" w:hAnsi="Times New Roman"/>
          <w:sz w:val="22"/>
          <w:szCs w:val="22"/>
        </w:rPr>
        <w:t>Association of Racing Commissioners International (</w:t>
      </w:r>
      <w:r w:rsidRPr="00666859">
        <w:rPr>
          <w:rFonts w:ascii="Times New Roman" w:hAnsi="Times New Roman"/>
          <w:sz w:val="22"/>
          <w:szCs w:val="22"/>
        </w:rPr>
        <w:t>ARCI</w:t>
      </w:r>
      <w:r w:rsidR="00F33864" w:rsidRPr="00666859">
        <w:rPr>
          <w:rFonts w:ascii="Times New Roman" w:hAnsi="Times New Roman"/>
          <w:sz w:val="22"/>
          <w:szCs w:val="22"/>
        </w:rPr>
        <w:t>)</w:t>
      </w:r>
      <w:r w:rsidRPr="00666859">
        <w:rPr>
          <w:rFonts w:ascii="Times New Roman" w:hAnsi="Times New Roman"/>
          <w:sz w:val="22"/>
          <w:szCs w:val="22"/>
        </w:rPr>
        <w:t xml:space="preserve"> Uniform Classification Guidelines for Foreign Substances shall be assigned points as follows.</w:t>
      </w:r>
    </w:p>
    <w:p w14:paraId="7DCF7E67" w14:textId="77777777" w:rsidR="0089673D" w:rsidRPr="00666859" w:rsidRDefault="0089673D" w:rsidP="0089673D">
      <w:pPr>
        <w:tabs>
          <w:tab w:val="left" w:pos="720"/>
          <w:tab w:val="left" w:pos="1440"/>
          <w:tab w:val="left" w:pos="2160"/>
          <w:tab w:val="left" w:pos="2880"/>
          <w:tab w:val="left" w:pos="3600"/>
        </w:tabs>
        <w:rPr>
          <w:rFonts w:ascii="Times New Roman" w:hAnsi="Times New Roman"/>
          <w:strik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24"/>
        <w:gridCol w:w="3119"/>
      </w:tblGrid>
      <w:tr w:rsidR="0089673D" w:rsidRPr="008059C8" w14:paraId="4D1CE2BA" w14:textId="77777777" w:rsidTr="00DA57C4">
        <w:trPr>
          <w:trHeight w:val="548"/>
        </w:trPr>
        <w:tc>
          <w:tcPr>
            <w:tcW w:w="3192" w:type="dxa"/>
            <w:shd w:val="clear" w:color="auto" w:fill="auto"/>
          </w:tcPr>
          <w:p w14:paraId="1C3140B6"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Penalty Class</w:t>
            </w:r>
          </w:p>
        </w:tc>
        <w:tc>
          <w:tcPr>
            <w:tcW w:w="3192" w:type="dxa"/>
            <w:shd w:val="clear" w:color="auto" w:fill="auto"/>
          </w:tcPr>
          <w:p w14:paraId="288C535F"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Points If Controlled</w:t>
            </w:r>
          </w:p>
          <w:p w14:paraId="2A672167" w14:textId="77777777" w:rsidR="0089673D" w:rsidRPr="00666859" w:rsidRDefault="0089673D" w:rsidP="00020289">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Therapeutic Substance</w:t>
            </w:r>
          </w:p>
        </w:tc>
        <w:tc>
          <w:tcPr>
            <w:tcW w:w="3192" w:type="dxa"/>
            <w:shd w:val="clear" w:color="auto" w:fill="auto"/>
          </w:tcPr>
          <w:p w14:paraId="5179479B"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Points If Non-Controlled</w:t>
            </w:r>
          </w:p>
          <w:p w14:paraId="34BCE152"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Substance</w:t>
            </w:r>
          </w:p>
        </w:tc>
      </w:tr>
      <w:tr w:rsidR="0089673D" w:rsidRPr="008059C8" w14:paraId="69800778" w14:textId="77777777" w:rsidTr="00DA57C4">
        <w:tc>
          <w:tcPr>
            <w:tcW w:w="3192" w:type="dxa"/>
            <w:shd w:val="clear" w:color="auto" w:fill="auto"/>
          </w:tcPr>
          <w:p w14:paraId="6832CE89"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Class A</w:t>
            </w:r>
          </w:p>
        </w:tc>
        <w:tc>
          <w:tcPr>
            <w:tcW w:w="3192" w:type="dxa"/>
            <w:shd w:val="clear" w:color="auto" w:fill="auto"/>
          </w:tcPr>
          <w:p w14:paraId="002A5D3A"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N/A</w:t>
            </w:r>
          </w:p>
        </w:tc>
        <w:tc>
          <w:tcPr>
            <w:tcW w:w="3192" w:type="dxa"/>
            <w:shd w:val="clear" w:color="auto" w:fill="auto"/>
          </w:tcPr>
          <w:p w14:paraId="74472C6B"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6</w:t>
            </w:r>
          </w:p>
        </w:tc>
      </w:tr>
      <w:tr w:rsidR="0089673D" w:rsidRPr="008059C8" w14:paraId="086C3AE5" w14:textId="77777777" w:rsidTr="00DA57C4">
        <w:tc>
          <w:tcPr>
            <w:tcW w:w="3192" w:type="dxa"/>
            <w:shd w:val="clear" w:color="auto" w:fill="auto"/>
          </w:tcPr>
          <w:p w14:paraId="6FAB85E5"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Class B</w:t>
            </w:r>
          </w:p>
        </w:tc>
        <w:tc>
          <w:tcPr>
            <w:tcW w:w="3192" w:type="dxa"/>
            <w:shd w:val="clear" w:color="auto" w:fill="auto"/>
          </w:tcPr>
          <w:p w14:paraId="223C9356"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2</w:t>
            </w:r>
          </w:p>
        </w:tc>
        <w:tc>
          <w:tcPr>
            <w:tcW w:w="3192" w:type="dxa"/>
            <w:shd w:val="clear" w:color="auto" w:fill="auto"/>
          </w:tcPr>
          <w:p w14:paraId="08ED0883"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4</w:t>
            </w:r>
          </w:p>
        </w:tc>
      </w:tr>
      <w:tr w:rsidR="0089673D" w:rsidRPr="008059C8" w14:paraId="45616575" w14:textId="77777777" w:rsidTr="00DA57C4">
        <w:tc>
          <w:tcPr>
            <w:tcW w:w="3192" w:type="dxa"/>
            <w:shd w:val="clear" w:color="auto" w:fill="auto"/>
          </w:tcPr>
          <w:p w14:paraId="3B1C2A99" w14:textId="77777777" w:rsidR="005E3470" w:rsidRPr="00666859" w:rsidRDefault="005E3470" w:rsidP="00DA57C4">
            <w:pPr>
              <w:tabs>
                <w:tab w:val="left" w:pos="720"/>
                <w:tab w:val="left" w:pos="1440"/>
                <w:tab w:val="left" w:pos="2160"/>
                <w:tab w:val="left" w:pos="2880"/>
                <w:tab w:val="left" w:pos="3600"/>
              </w:tabs>
              <w:jc w:val="center"/>
              <w:rPr>
                <w:rFonts w:ascii="Times New Roman" w:hAnsi="Times New Roman"/>
                <w:b/>
                <w:sz w:val="22"/>
                <w:szCs w:val="22"/>
              </w:rPr>
            </w:pPr>
          </w:p>
          <w:p w14:paraId="429B0D64"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Class C</w:t>
            </w:r>
          </w:p>
        </w:tc>
        <w:tc>
          <w:tcPr>
            <w:tcW w:w="3192" w:type="dxa"/>
            <w:shd w:val="clear" w:color="auto" w:fill="auto"/>
          </w:tcPr>
          <w:p w14:paraId="515D9F0D" w14:textId="77777777" w:rsidR="0089673D" w:rsidRPr="00666859" w:rsidRDefault="007D0C7E"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½ for first violation with an additional ½ point for each additional violation within 365 days</w:t>
            </w:r>
          </w:p>
        </w:tc>
        <w:tc>
          <w:tcPr>
            <w:tcW w:w="3192" w:type="dxa"/>
            <w:shd w:val="clear" w:color="auto" w:fill="auto"/>
          </w:tcPr>
          <w:p w14:paraId="0FAB9AE1" w14:textId="77777777" w:rsidR="0089673D" w:rsidRPr="00666859" w:rsidRDefault="007D0C7E"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 for first violation with an additional ½ point for each additional violation within 365 days</w:t>
            </w:r>
          </w:p>
        </w:tc>
      </w:tr>
      <w:tr w:rsidR="0089673D" w:rsidRPr="008059C8" w14:paraId="34CF1431" w14:textId="77777777" w:rsidTr="00DA57C4">
        <w:tc>
          <w:tcPr>
            <w:tcW w:w="3192" w:type="dxa"/>
            <w:shd w:val="clear" w:color="auto" w:fill="auto"/>
          </w:tcPr>
          <w:p w14:paraId="447E0A6D" w14:textId="77777777" w:rsidR="0089673D" w:rsidRPr="00666859" w:rsidRDefault="0089673D"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Class D</w:t>
            </w:r>
          </w:p>
        </w:tc>
        <w:tc>
          <w:tcPr>
            <w:tcW w:w="3192" w:type="dxa"/>
            <w:shd w:val="clear" w:color="auto" w:fill="auto"/>
          </w:tcPr>
          <w:p w14:paraId="3262D808" w14:textId="77777777" w:rsidR="0089673D" w:rsidRPr="00666859" w:rsidRDefault="007D0C7E"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0</w:t>
            </w:r>
          </w:p>
        </w:tc>
        <w:tc>
          <w:tcPr>
            <w:tcW w:w="3192" w:type="dxa"/>
            <w:shd w:val="clear" w:color="auto" w:fill="auto"/>
          </w:tcPr>
          <w:p w14:paraId="15067BFB" w14:textId="77777777" w:rsidR="0089673D" w:rsidRPr="00666859" w:rsidRDefault="007D0C7E"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0</w:t>
            </w:r>
          </w:p>
        </w:tc>
      </w:tr>
    </w:tbl>
    <w:p w14:paraId="074664A3" w14:textId="77777777" w:rsidR="0089673D" w:rsidRPr="00666859" w:rsidRDefault="0089673D" w:rsidP="0089673D">
      <w:pPr>
        <w:tabs>
          <w:tab w:val="left" w:pos="720"/>
          <w:tab w:val="left" w:pos="1440"/>
          <w:tab w:val="left" w:pos="2160"/>
          <w:tab w:val="left" w:pos="2880"/>
          <w:tab w:val="left" w:pos="3600"/>
        </w:tabs>
        <w:rPr>
          <w:rFonts w:ascii="Times New Roman" w:hAnsi="Times New Roman"/>
          <w:strike/>
          <w:sz w:val="22"/>
          <w:szCs w:val="22"/>
        </w:rPr>
      </w:pPr>
    </w:p>
    <w:p w14:paraId="328F639C" w14:textId="77777777" w:rsidR="0037236C" w:rsidRPr="00666859" w:rsidRDefault="00C80C1B" w:rsidP="003D3F09">
      <w:pPr>
        <w:tabs>
          <w:tab w:val="left" w:pos="720"/>
          <w:tab w:val="left" w:pos="1440"/>
          <w:tab w:val="left" w:pos="2160"/>
          <w:tab w:val="left" w:pos="2880"/>
          <w:tab w:val="left" w:pos="3600"/>
        </w:tabs>
        <w:ind w:left="1440" w:right="-90"/>
        <w:rPr>
          <w:rFonts w:ascii="Times New Roman" w:hAnsi="Times New Roman"/>
          <w:sz w:val="22"/>
          <w:szCs w:val="22"/>
        </w:rPr>
      </w:pPr>
      <w:r w:rsidRPr="00666859">
        <w:rPr>
          <w:rFonts w:ascii="Times New Roman" w:hAnsi="Times New Roman"/>
          <w:sz w:val="22"/>
          <w:szCs w:val="22"/>
        </w:rPr>
        <w:lastRenderedPageBreak/>
        <w:t>If the Commission determine</w:t>
      </w:r>
      <w:r w:rsidR="007E236F" w:rsidRPr="00666859">
        <w:rPr>
          <w:rFonts w:ascii="Times New Roman" w:hAnsi="Times New Roman"/>
          <w:sz w:val="22"/>
          <w:szCs w:val="22"/>
        </w:rPr>
        <w:t>s</w:t>
      </w:r>
      <w:r w:rsidRPr="00666859">
        <w:rPr>
          <w:rFonts w:ascii="Times New Roman" w:hAnsi="Times New Roman"/>
          <w:sz w:val="22"/>
          <w:szCs w:val="22"/>
        </w:rPr>
        <w:t xml:space="preserve"> that the violation is due to environmental contamination, </w:t>
      </w:r>
      <w:r w:rsidR="0024187A" w:rsidRPr="00666859">
        <w:rPr>
          <w:rFonts w:ascii="Times New Roman" w:hAnsi="Times New Roman"/>
          <w:sz w:val="22"/>
          <w:szCs w:val="22"/>
        </w:rPr>
        <w:t>it</w:t>
      </w:r>
      <w:r w:rsidRPr="00666859">
        <w:rPr>
          <w:rFonts w:ascii="Times New Roman" w:hAnsi="Times New Roman"/>
          <w:sz w:val="22"/>
          <w:szCs w:val="22"/>
        </w:rPr>
        <w:t xml:space="preserve"> may assign</w:t>
      </w:r>
      <w:r w:rsidR="0024187A" w:rsidRPr="00666859">
        <w:rPr>
          <w:rFonts w:ascii="Times New Roman" w:hAnsi="Times New Roman"/>
          <w:sz w:val="22"/>
          <w:szCs w:val="22"/>
        </w:rPr>
        <w:t xml:space="preserve"> fewer</w:t>
      </w:r>
      <w:r w:rsidRPr="00666859">
        <w:rPr>
          <w:rFonts w:ascii="Times New Roman" w:hAnsi="Times New Roman"/>
          <w:sz w:val="22"/>
          <w:szCs w:val="22"/>
        </w:rPr>
        <w:t xml:space="preserve"> or no points against the trainer based upon the specific facts of the case.</w:t>
      </w:r>
    </w:p>
    <w:p w14:paraId="41ED1976" w14:textId="77777777" w:rsidR="00C80C1B" w:rsidRPr="00666859" w:rsidRDefault="00C80C1B" w:rsidP="00C80C1B">
      <w:pPr>
        <w:tabs>
          <w:tab w:val="left" w:pos="720"/>
          <w:tab w:val="left" w:pos="1440"/>
          <w:tab w:val="left" w:pos="2160"/>
          <w:tab w:val="left" w:pos="2880"/>
          <w:tab w:val="left" w:pos="3600"/>
        </w:tabs>
        <w:ind w:left="720"/>
        <w:rPr>
          <w:rFonts w:ascii="Times New Roman" w:hAnsi="Times New Roman"/>
          <w:sz w:val="22"/>
          <w:szCs w:val="22"/>
        </w:rPr>
      </w:pPr>
    </w:p>
    <w:p w14:paraId="3FF689C7" w14:textId="77777777" w:rsidR="00EA2D67" w:rsidRPr="00666859" w:rsidRDefault="00AB282D" w:rsidP="003D3F09">
      <w:p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2.</w:t>
      </w:r>
      <w:r w:rsidRPr="00666859">
        <w:rPr>
          <w:rFonts w:ascii="Times New Roman" w:hAnsi="Times New Roman"/>
          <w:sz w:val="22"/>
          <w:szCs w:val="22"/>
        </w:rPr>
        <w:tab/>
      </w:r>
      <w:r w:rsidR="00EA2D67" w:rsidRPr="00666859">
        <w:rPr>
          <w:rFonts w:ascii="Times New Roman" w:hAnsi="Times New Roman"/>
          <w:sz w:val="22"/>
          <w:szCs w:val="22"/>
        </w:rPr>
        <w:t xml:space="preserve">The </w:t>
      </w:r>
      <w:r w:rsidR="00F33864" w:rsidRPr="00666859">
        <w:rPr>
          <w:rFonts w:ascii="Times New Roman" w:hAnsi="Times New Roman"/>
          <w:sz w:val="22"/>
          <w:szCs w:val="22"/>
        </w:rPr>
        <w:t xml:space="preserve">Commission </w:t>
      </w:r>
      <w:r w:rsidR="00EA2D67" w:rsidRPr="00666859">
        <w:rPr>
          <w:rFonts w:ascii="Times New Roman" w:hAnsi="Times New Roman"/>
          <w:sz w:val="22"/>
          <w:szCs w:val="22"/>
        </w:rPr>
        <w:t xml:space="preserve">shall </w:t>
      </w:r>
      <w:r w:rsidR="007E103E" w:rsidRPr="00666859">
        <w:rPr>
          <w:rFonts w:ascii="Times New Roman" w:hAnsi="Times New Roman"/>
          <w:sz w:val="22"/>
          <w:szCs w:val="22"/>
        </w:rPr>
        <w:t xml:space="preserve">assign and </w:t>
      </w:r>
      <w:r w:rsidR="00EA2D67" w:rsidRPr="00666859">
        <w:rPr>
          <w:rFonts w:ascii="Times New Roman" w:hAnsi="Times New Roman"/>
          <w:sz w:val="22"/>
          <w:szCs w:val="22"/>
        </w:rPr>
        <w:t>record points</w:t>
      </w:r>
      <w:r w:rsidR="00AA6994" w:rsidRPr="00666859">
        <w:rPr>
          <w:rFonts w:ascii="Times New Roman" w:hAnsi="Times New Roman"/>
          <w:sz w:val="22"/>
          <w:szCs w:val="22"/>
        </w:rPr>
        <w:t xml:space="preserve"> consistent with Se</w:t>
      </w:r>
      <w:r w:rsidRPr="00666859">
        <w:rPr>
          <w:rFonts w:ascii="Times New Roman" w:hAnsi="Times New Roman"/>
          <w:sz w:val="22"/>
          <w:szCs w:val="22"/>
        </w:rPr>
        <w:t>ction 6</w:t>
      </w:r>
      <w:r w:rsidR="00AA6994" w:rsidRPr="00666859">
        <w:rPr>
          <w:rFonts w:ascii="Times New Roman" w:hAnsi="Times New Roman"/>
          <w:sz w:val="22"/>
          <w:szCs w:val="22"/>
        </w:rPr>
        <w:t xml:space="preserve"> (1</w:t>
      </w:r>
      <w:r w:rsidR="00EA2D67" w:rsidRPr="00666859">
        <w:rPr>
          <w:rFonts w:ascii="Times New Roman" w:hAnsi="Times New Roman"/>
          <w:sz w:val="22"/>
          <w:szCs w:val="22"/>
        </w:rPr>
        <w:t>)</w:t>
      </w:r>
      <w:r w:rsidR="004C55CB" w:rsidRPr="00666859">
        <w:rPr>
          <w:rFonts w:ascii="Times New Roman" w:hAnsi="Times New Roman"/>
          <w:sz w:val="22"/>
          <w:szCs w:val="22"/>
        </w:rPr>
        <w:t>.</w:t>
      </w:r>
      <w:r w:rsidR="00EA2D67" w:rsidRPr="00666859">
        <w:rPr>
          <w:rFonts w:ascii="Times New Roman" w:hAnsi="Times New Roman"/>
          <w:sz w:val="22"/>
          <w:szCs w:val="22"/>
        </w:rPr>
        <w:t xml:space="preserve"> Points assigned by </w:t>
      </w:r>
      <w:r w:rsidR="004B2F5A" w:rsidRPr="00666859">
        <w:rPr>
          <w:rFonts w:ascii="Times New Roman" w:hAnsi="Times New Roman"/>
          <w:sz w:val="22"/>
          <w:szCs w:val="22"/>
        </w:rPr>
        <w:t>Commission</w:t>
      </w:r>
      <w:r w:rsidR="00EA2D67" w:rsidRPr="00666859">
        <w:rPr>
          <w:rFonts w:ascii="Times New Roman" w:hAnsi="Times New Roman"/>
          <w:sz w:val="22"/>
          <w:szCs w:val="22"/>
        </w:rPr>
        <w:t xml:space="preserve"> ruling</w:t>
      </w:r>
      <w:r w:rsidR="004B2F5A" w:rsidRPr="00666859">
        <w:rPr>
          <w:rFonts w:ascii="Times New Roman" w:hAnsi="Times New Roman"/>
          <w:sz w:val="22"/>
          <w:szCs w:val="22"/>
        </w:rPr>
        <w:t>s</w:t>
      </w:r>
      <w:r w:rsidR="00EA2D67" w:rsidRPr="00666859">
        <w:rPr>
          <w:rFonts w:ascii="Times New Roman" w:hAnsi="Times New Roman"/>
          <w:sz w:val="22"/>
          <w:szCs w:val="22"/>
        </w:rPr>
        <w:t xml:space="preserve"> shall reflect, in the case of multiple positive te</w:t>
      </w:r>
      <w:r w:rsidR="00AA6994" w:rsidRPr="00666859">
        <w:rPr>
          <w:rFonts w:ascii="Times New Roman" w:hAnsi="Times New Roman"/>
          <w:sz w:val="22"/>
          <w:szCs w:val="22"/>
        </w:rPr>
        <w:t>sts as described in paragraph (</w:t>
      </w:r>
      <w:r w:rsidR="004B2F5A" w:rsidRPr="00666859">
        <w:rPr>
          <w:rFonts w:ascii="Times New Roman" w:hAnsi="Times New Roman"/>
          <w:sz w:val="22"/>
          <w:szCs w:val="22"/>
        </w:rPr>
        <w:t>3</w:t>
      </w:r>
      <w:r w:rsidR="00EA2D67" w:rsidRPr="00666859">
        <w:rPr>
          <w:rFonts w:ascii="Times New Roman" w:hAnsi="Times New Roman"/>
          <w:sz w:val="22"/>
          <w:szCs w:val="22"/>
        </w:rPr>
        <w:t>), whether they constitute a singl</w:t>
      </w:r>
      <w:r w:rsidR="001A01D0" w:rsidRPr="00666859">
        <w:rPr>
          <w:rFonts w:ascii="Times New Roman" w:hAnsi="Times New Roman"/>
          <w:sz w:val="22"/>
          <w:szCs w:val="22"/>
        </w:rPr>
        <w:t>e violation</w:t>
      </w:r>
      <w:r w:rsidR="00AA6994" w:rsidRPr="00666859">
        <w:rPr>
          <w:rFonts w:ascii="Times New Roman" w:hAnsi="Times New Roman"/>
          <w:sz w:val="22"/>
          <w:szCs w:val="22"/>
        </w:rPr>
        <w:t>.</w:t>
      </w:r>
    </w:p>
    <w:p w14:paraId="70105CD3" w14:textId="77777777" w:rsidR="0079073B" w:rsidRPr="00666859" w:rsidRDefault="0079073B" w:rsidP="003D3F09">
      <w:pPr>
        <w:tabs>
          <w:tab w:val="left" w:pos="720"/>
          <w:tab w:val="left" w:pos="1440"/>
          <w:tab w:val="left" w:pos="2160"/>
          <w:tab w:val="left" w:pos="2880"/>
          <w:tab w:val="left" w:pos="3600"/>
        </w:tabs>
        <w:ind w:left="1440" w:hanging="720"/>
        <w:rPr>
          <w:rFonts w:ascii="Times New Roman" w:hAnsi="Times New Roman"/>
          <w:sz w:val="22"/>
          <w:szCs w:val="22"/>
        </w:rPr>
      </w:pPr>
    </w:p>
    <w:p w14:paraId="3EC5FA12" w14:textId="77777777" w:rsidR="00234F03" w:rsidRPr="00666859" w:rsidRDefault="00AB282D" w:rsidP="003D3F09">
      <w:p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3.</w:t>
      </w:r>
      <w:r w:rsidRPr="00666859">
        <w:rPr>
          <w:rFonts w:ascii="Times New Roman" w:hAnsi="Times New Roman"/>
          <w:sz w:val="22"/>
          <w:szCs w:val="22"/>
        </w:rPr>
        <w:tab/>
      </w:r>
      <w:r w:rsidR="00234F03" w:rsidRPr="00666859">
        <w:rPr>
          <w:rFonts w:ascii="Times New Roman" w:hAnsi="Times New Roman"/>
          <w:sz w:val="22"/>
          <w:szCs w:val="22"/>
        </w:rPr>
        <w:t>Multiple positive tests for the same medication incurred by a trainer prior to deli</w:t>
      </w:r>
      <w:r w:rsidR="00A12D4A" w:rsidRPr="00666859">
        <w:rPr>
          <w:rFonts w:ascii="Times New Roman" w:hAnsi="Times New Roman"/>
          <w:sz w:val="22"/>
          <w:szCs w:val="22"/>
        </w:rPr>
        <w:t>very of official notice by the C</w:t>
      </w:r>
      <w:r w:rsidR="00234F03" w:rsidRPr="00666859">
        <w:rPr>
          <w:rFonts w:ascii="Times New Roman" w:hAnsi="Times New Roman"/>
          <w:sz w:val="22"/>
          <w:szCs w:val="22"/>
        </w:rPr>
        <w:t>ommission may</w:t>
      </w:r>
      <w:r w:rsidR="001A01D0" w:rsidRPr="00666859">
        <w:rPr>
          <w:rFonts w:ascii="Times New Roman" w:hAnsi="Times New Roman"/>
          <w:sz w:val="22"/>
          <w:szCs w:val="22"/>
        </w:rPr>
        <w:t>, depending on circumstances,</w:t>
      </w:r>
      <w:r w:rsidR="00234F03" w:rsidRPr="00666859">
        <w:rPr>
          <w:rFonts w:ascii="Times New Roman" w:hAnsi="Times New Roman"/>
          <w:sz w:val="22"/>
          <w:szCs w:val="22"/>
        </w:rPr>
        <w:t xml:space="preserve"> be treated as a single violation.</w:t>
      </w:r>
      <w:r w:rsidR="00E90E0E">
        <w:rPr>
          <w:rFonts w:ascii="Times New Roman" w:hAnsi="Times New Roman"/>
          <w:sz w:val="22"/>
          <w:szCs w:val="22"/>
        </w:rPr>
        <w:t xml:space="preserve"> </w:t>
      </w:r>
      <w:r w:rsidR="00234F03" w:rsidRPr="00666859">
        <w:rPr>
          <w:rFonts w:ascii="Times New Roman" w:hAnsi="Times New Roman"/>
          <w:sz w:val="22"/>
          <w:szCs w:val="22"/>
        </w:rPr>
        <w:t>In the case of a positive test indicating multiple substances found in a single post-race sample, the Commission may treat each substance found as an individual violation for which points will be assigned, depending upon the facts and circumstances of the case.</w:t>
      </w:r>
    </w:p>
    <w:p w14:paraId="4C176246" w14:textId="77777777" w:rsidR="0037236C" w:rsidRPr="00666859" w:rsidRDefault="0037236C" w:rsidP="003D3F09">
      <w:pPr>
        <w:tabs>
          <w:tab w:val="left" w:pos="720"/>
          <w:tab w:val="left" w:pos="1440"/>
          <w:tab w:val="left" w:pos="2160"/>
          <w:tab w:val="left" w:pos="2880"/>
          <w:tab w:val="left" w:pos="3600"/>
        </w:tabs>
        <w:ind w:left="1440" w:hanging="720"/>
        <w:rPr>
          <w:rFonts w:ascii="Times New Roman" w:hAnsi="Times New Roman"/>
          <w:sz w:val="22"/>
          <w:szCs w:val="22"/>
        </w:rPr>
      </w:pPr>
    </w:p>
    <w:p w14:paraId="3821FA30" w14:textId="77777777" w:rsidR="00234F03" w:rsidRPr="00666859" w:rsidRDefault="004B2F5A" w:rsidP="003D3F09">
      <w:p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4</w:t>
      </w:r>
      <w:r w:rsidR="00596F1A" w:rsidRPr="00666859">
        <w:rPr>
          <w:rFonts w:ascii="Times New Roman" w:hAnsi="Times New Roman"/>
          <w:sz w:val="22"/>
          <w:szCs w:val="22"/>
        </w:rPr>
        <w:t>.</w:t>
      </w:r>
      <w:r w:rsidR="00596F1A" w:rsidRPr="00666859">
        <w:rPr>
          <w:rFonts w:ascii="Times New Roman" w:hAnsi="Times New Roman"/>
          <w:sz w:val="22"/>
          <w:szCs w:val="22"/>
        </w:rPr>
        <w:tab/>
      </w:r>
      <w:r w:rsidR="00234F03" w:rsidRPr="00666859">
        <w:rPr>
          <w:rFonts w:ascii="Times New Roman" w:hAnsi="Times New Roman"/>
          <w:sz w:val="22"/>
          <w:szCs w:val="22"/>
        </w:rPr>
        <w:t xml:space="preserve">The Commission shall consider all points for violations when determining whether mandatory enhancements provided in this </w:t>
      </w:r>
      <w:r w:rsidRPr="00666859">
        <w:rPr>
          <w:rFonts w:ascii="Times New Roman" w:hAnsi="Times New Roman"/>
          <w:sz w:val="22"/>
          <w:szCs w:val="22"/>
        </w:rPr>
        <w:t>section</w:t>
      </w:r>
      <w:r w:rsidR="00234F03" w:rsidRPr="00666859">
        <w:rPr>
          <w:rFonts w:ascii="Times New Roman" w:hAnsi="Times New Roman"/>
          <w:sz w:val="22"/>
          <w:szCs w:val="22"/>
        </w:rPr>
        <w:t xml:space="preserve"> shall be imposed.</w:t>
      </w:r>
    </w:p>
    <w:p w14:paraId="0A87C65A" w14:textId="77777777" w:rsidR="00596F1A" w:rsidRPr="00666859" w:rsidRDefault="00596F1A" w:rsidP="003D3F09">
      <w:pPr>
        <w:tabs>
          <w:tab w:val="left" w:pos="720"/>
          <w:tab w:val="left" w:pos="1440"/>
          <w:tab w:val="left" w:pos="2160"/>
          <w:tab w:val="left" w:pos="2880"/>
          <w:tab w:val="left" w:pos="3600"/>
        </w:tabs>
        <w:ind w:left="1440" w:hanging="720"/>
        <w:rPr>
          <w:rFonts w:ascii="Times New Roman" w:hAnsi="Times New Roman"/>
          <w:sz w:val="22"/>
          <w:szCs w:val="22"/>
        </w:rPr>
      </w:pPr>
    </w:p>
    <w:p w14:paraId="15D1260B" w14:textId="77777777" w:rsidR="00234F03" w:rsidRPr="00666859" w:rsidRDefault="004B2F5A" w:rsidP="003D3F09">
      <w:pPr>
        <w:tabs>
          <w:tab w:val="left" w:pos="720"/>
          <w:tab w:val="left" w:pos="144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5</w:t>
      </w:r>
      <w:r w:rsidR="00596F1A" w:rsidRPr="00666859">
        <w:rPr>
          <w:rFonts w:ascii="Times New Roman" w:hAnsi="Times New Roman"/>
          <w:sz w:val="22"/>
          <w:szCs w:val="22"/>
        </w:rPr>
        <w:t>.</w:t>
      </w:r>
      <w:r w:rsidR="00596F1A" w:rsidRPr="00666859">
        <w:rPr>
          <w:rFonts w:ascii="Times New Roman" w:hAnsi="Times New Roman"/>
          <w:sz w:val="22"/>
          <w:szCs w:val="22"/>
        </w:rPr>
        <w:tab/>
      </w:r>
      <w:r w:rsidR="005D0F13" w:rsidRPr="00666859">
        <w:rPr>
          <w:rFonts w:ascii="Times New Roman" w:hAnsi="Times New Roman"/>
          <w:sz w:val="22"/>
          <w:szCs w:val="22"/>
        </w:rPr>
        <w:t xml:space="preserve">In </w:t>
      </w:r>
      <w:proofErr w:type="gramStart"/>
      <w:r w:rsidR="005D0F13" w:rsidRPr="00666859">
        <w:rPr>
          <w:rFonts w:ascii="Times New Roman" w:hAnsi="Times New Roman"/>
          <w:sz w:val="22"/>
          <w:szCs w:val="22"/>
        </w:rPr>
        <w:t>addition</w:t>
      </w:r>
      <w:proofErr w:type="gramEnd"/>
      <w:r w:rsidR="005D0F13" w:rsidRPr="00666859">
        <w:rPr>
          <w:rFonts w:ascii="Times New Roman" w:hAnsi="Times New Roman"/>
          <w:sz w:val="22"/>
          <w:szCs w:val="22"/>
        </w:rPr>
        <w:t xml:space="preserve"> the penalty for the underlying offe</w:t>
      </w:r>
      <w:r w:rsidR="00A64DE6" w:rsidRPr="00666859">
        <w:rPr>
          <w:rFonts w:ascii="Times New Roman" w:hAnsi="Times New Roman"/>
          <w:sz w:val="22"/>
          <w:szCs w:val="22"/>
        </w:rPr>
        <w:t>nse, the following enhancement</w:t>
      </w:r>
      <w:r w:rsidR="005D0F13" w:rsidRPr="00666859">
        <w:rPr>
          <w:rFonts w:ascii="Times New Roman" w:hAnsi="Times New Roman"/>
          <w:sz w:val="22"/>
          <w:szCs w:val="22"/>
        </w:rPr>
        <w:t xml:space="preserve"> shall be imposed upon a lice</w:t>
      </w:r>
      <w:r w:rsidR="00205A98" w:rsidRPr="00666859">
        <w:rPr>
          <w:rFonts w:ascii="Times New Roman" w:hAnsi="Times New Roman"/>
          <w:sz w:val="22"/>
          <w:szCs w:val="22"/>
        </w:rPr>
        <w:t>nsed trainer based upon the cumula</w:t>
      </w:r>
      <w:r w:rsidR="005D0F13" w:rsidRPr="00666859">
        <w:rPr>
          <w:rFonts w:ascii="Times New Roman" w:hAnsi="Times New Roman"/>
          <w:sz w:val="22"/>
          <w:szCs w:val="22"/>
        </w:rPr>
        <w:t>tive points contained in his/her record:</w:t>
      </w:r>
    </w:p>
    <w:p w14:paraId="13AD2214" w14:textId="77777777" w:rsidR="00596F1A" w:rsidRPr="00666859" w:rsidRDefault="00596F1A" w:rsidP="00596F1A">
      <w:pPr>
        <w:tabs>
          <w:tab w:val="left" w:pos="720"/>
          <w:tab w:val="left" w:pos="1440"/>
          <w:tab w:val="left" w:pos="2160"/>
          <w:tab w:val="left" w:pos="2880"/>
          <w:tab w:val="left" w:pos="3600"/>
        </w:tabs>
        <w:ind w:left="1800" w:hanging="360"/>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30"/>
      </w:tblGrid>
      <w:tr w:rsidR="005D0F13" w:rsidRPr="008059C8" w14:paraId="5C6AD485" w14:textId="77777777" w:rsidTr="003D3F09">
        <w:trPr>
          <w:jc w:val="center"/>
        </w:trPr>
        <w:tc>
          <w:tcPr>
            <w:tcW w:w="2340" w:type="dxa"/>
            <w:shd w:val="clear" w:color="auto" w:fill="auto"/>
          </w:tcPr>
          <w:p w14:paraId="740127F0"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Points</w:t>
            </w:r>
          </w:p>
          <w:p w14:paraId="6B6617BF"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5-5.5</w:t>
            </w:r>
          </w:p>
        </w:tc>
        <w:tc>
          <w:tcPr>
            <w:tcW w:w="2430" w:type="dxa"/>
            <w:shd w:val="clear" w:color="auto" w:fill="auto"/>
          </w:tcPr>
          <w:p w14:paraId="46A9FA70"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Suspension in days</w:t>
            </w:r>
          </w:p>
          <w:p w14:paraId="01F984DD"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15 to 30</w:t>
            </w:r>
          </w:p>
        </w:tc>
      </w:tr>
      <w:tr w:rsidR="005D0F13" w:rsidRPr="008059C8" w14:paraId="3FA8A0A7" w14:textId="77777777" w:rsidTr="003D3F09">
        <w:trPr>
          <w:jc w:val="center"/>
        </w:trPr>
        <w:tc>
          <w:tcPr>
            <w:tcW w:w="2340" w:type="dxa"/>
            <w:shd w:val="clear" w:color="auto" w:fill="auto"/>
          </w:tcPr>
          <w:p w14:paraId="0967E20A"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6-8.5</w:t>
            </w:r>
          </w:p>
        </w:tc>
        <w:tc>
          <w:tcPr>
            <w:tcW w:w="2430" w:type="dxa"/>
            <w:shd w:val="clear" w:color="auto" w:fill="auto"/>
          </w:tcPr>
          <w:p w14:paraId="71575D71"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30 to 60</w:t>
            </w:r>
          </w:p>
        </w:tc>
      </w:tr>
      <w:tr w:rsidR="005D0F13" w:rsidRPr="008059C8" w14:paraId="3F17ED00" w14:textId="77777777" w:rsidTr="003D3F09">
        <w:trPr>
          <w:jc w:val="center"/>
        </w:trPr>
        <w:tc>
          <w:tcPr>
            <w:tcW w:w="2340" w:type="dxa"/>
            <w:shd w:val="clear" w:color="auto" w:fill="auto"/>
          </w:tcPr>
          <w:p w14:paraId="4327F006"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9-10.5</w:t>
            </w:r>
          </w:p>
        </w:tc>
        <w:tc>
          <w:tcPr>
            <w:tcW w:w="2430" w:type="dxa"/>
            <w:shd w:val="clear" w:color="auto" w:fill="auto"/>
          </w:tcPr>
          <w:p w14:paraId="6E2FE959"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90-180</w:t>
            </w:r>
          </w:p>
        </w:tc>
      </w:tr>
      <w:tr w:rsidR="005D0F13" w:rsidRPr="008059C8" w14:paraId="7A84CFD4" w14:textId="77777777" w:rsidTr="003D3F09">
        <w:trPr>
          <w:jc w:val="center"/>
        </w:trPr>
        <w:tc>
          <w:tcPr>
            <w:tcW w:w="2340" w:type="dxa"/>
            <w:shd w:val="clear" w:color="auto" w:fill="auto"/>
          </w:tcPr>
          <w:p w14:paraId="13EBE19C"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11 or more</w:t>
            </w:r>
          </w:p>
        </w:tc>
        <w:tc>
          <w:tcPr>
            <w:tcW w:w="2430" w:type="dxa"/>
            <w:shd w:val="clear" w:color="auto" w:fill="auto"/>
          </w:tcPr>
          <w:p w14:paraId="5B3AD185" w14:textId="77777777" w:rsidR="005D0F13" w:rsidRPr="00666859" w:rsidRDefault="005D0F13"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180 to 360</w:t>
            </w:r>
          </w:p>
        </w:tc>
      </w:tr>
    </w:tbl>
    <w:p w14:paraId="5425E32A" w14:textId="77777777" w:rsidR="00EA2D67" w:rsidRPr="00666859" w:rsidRDefault="00EA2D67" w:rsidP="005D0F13">
      <w:pPr>
        <w:tabs>
          <w:tab w:val="left" w:pos="720"/>
          <w:tab w:val="left" w:pos="1440"/>
          <w:tab w:val="left" w:pos="2160"/>
          <w:tab w:val="left" w:pos="2880"/>
          <w:tab w:val="left" w:pos="3600"/>
        </w:tabs>
        <w:jc w:val="center"/>
        <w:rPr>
          <w:rFonts w:ascii="Times New Roman" w:hAnsi="Times New Roman"/>
          <w:sz w:val="22"/>
          <w:szCs w:val="22"/>
        </w:rPr>
      </w:pPr>
    </w:p>
    <w:p w14:paraId="4C889281" w14:textId="77777777" w:rsidR="00EA2D67" w:rsidRPr="00666859" w:rsidRDefault="005D0F13" w:rsidP="003D3F09">
      <w:pPr>
        <w:tabs>
          <w:tab w:val="left" w:pos="720"/>
          <w:tab w:val="left" w:pos="1440"/>
          <w:tab w:val="left" w:pos="2160"/>
          <w:tab w:val="left" w:pos="2880"/>
          <w:tab w:val="left" w:pos="3600"/>
        </w:tabs>
        <w:ind w:left="1440"/>
        <w:rPr>
          <w:rFonts w:ascii="Times New Roman" w:hAnsi="Times New Roman"/>
          <w:sz w:val="22"/>
          <w:szCs w:val="22"/>
        </w:rPr>
      </w:pPr>
      <w:r w:rsidRPr="00666859">
        <w:rPr>
          <w:rFonts w:ascii="Times New Roman" w:hAnsi="Times New Roman"/>
          <w:sz w:val="22"/>
          <w:szCs w:val="22"/>
        </w:rPr>
        <w:t>MMV penalties are not a substitute for the current penalty system and are intended to be an additional uniform penalty when the licensee:</w:t>
      </w:r>
    </w:p>
    <w:p w14:paraId="2E694D4F" w14:textId="77777777" w:rsidR="0037236C" w:rsidRPr="00666859" w:rsidRDefault="0037236C" w:rsidP="005D0F13">
      <w:pPr>
        <w:tabs>
          <w:tab w:val="left" w:pos="720"/>
          <w:tab w:val="left" w:pos="1440"/>
          <w:tab w:val="left" w:pos="2160"/>
          <w:tab w:val="left" w:pos="2880"/>
          <w:tab w:val="left" w:pos="3600"/>
        </w:tabs>
        <w:ind w:left="1800"/>
        <w:rPr>
          <w:rFonts w:ascii="Times New Roman" w:hAnsi="Times New Roman"/>
          <w:sz w:val="22"/>
          <w:szCs w:val="22"/>
        </w:rPr>
      </w:pPr>
    </w:p>
    <w:p w14:paraId="18C79F80" w14:textId="77777777" w:rsidR="005D0F13"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t>A.</w:t>
      </w:r>
      <w:r w:rsidRPr="00666859">
        <w:rPr>
          <w:rFonts w:ascii="Times New Roman" w:hAnsi="Times New Roman"/>
          <w:sz w:val="22"/>
          <w:szCs w:val="22"/>
        </w:rPr>
        <w:tab/>
      </w:r>
      <w:r w:rsidR="002F5B56" w:rsidRPr="00666859">
        <w:rPr>
          <w:rFonts w:ascii="Times New Roman" w:hAnsi="Times New Roman"/>
          <w:sz w:val="22"/>
          <w:szCs w:val="22"/>
        </w:rPr>
        <w:t>Has had more than one medication violation for the relevant time period, and</w:t>
      </w:r>
    </w:p>
    <w:p w14:paraId="3D3EB623" w14:textId="77777777" w:rsidR="00EC1022" w:rsidRPr="00666859" w:rsidRDefault="00EC1022" w:rsidP="00EC1022">
      <w:pPr>
        <w:tabs>
          <w:tab w:val="left" w:pos="720"/>
          <w:tab w:val="left" w:pos="1440"/>
          <w:tab w:val="left" w:pos="2160"/>
          <w:tab w:val="left" w:pos="2880"/>
          <w:tab w:val="left" w:pos="3600"/>
        </w:tabs>
        <w:ind w:left="2160" w:hanging="720"/>
        <w:rPr>
          <w:rFonts w:ascii="Times New Roman" w:hAnsi="Times New Roman"/>
          <w:sz w:val="22"/>
          <w:szCs w:val="22"/>
        </w:rPr>
      </w:pPr>
    </w:p>
    <w:p w14:paraId="29DE1EE1" w14:textId="77777777" w:rsidR="002F5B56" w:rsidRPr="00666859"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t>B.</w:t>
      </w:r>
      <w:r w:rsidRPr="00666859">
        <w:rPr>
          <w:rFonts w:ascii="Times New Roman" w:hAnsi="Times New Roman"/>
          <w:sz w:val="22"/>
          <w:szCs w:val="22"/>
        </w:rPr>
        <w:tab/>
      </w:r>
      <w:r w:rsidR="002F5B56" w:rsidRPr="00666859">
        <w:rPr>
          <w:rFonts w:ascii="Times New Roman" w:hAnsi="Times New Roman"/>
          <w:sz w:val="22"/>
          <w:szCs w:val="22"/>
        </w:rPr>
        <w:t>Exceeds the permissible number of points.</w:t>
      </w:r>
    </w:p>
    <w:p w14:paraId="49536020" w14:textId="77777777" w:rsidR="002F5B56" w:rsidRPr="00666859" w:rsidRDefault="002F5B56" w:rsidP="002F5B56">
      <w:pPr>
        <w:tabs>
          <w:tab w:val="left" w:pos="720"/>
          <w:tab w:val="left" w:pos="1440"/>
          <w:tab w:val="left" w:pos="2160"/>
          <w:tab w:val="left" w:pos="2880"/>
          <w:tab w:val="left" w:pos="3600"/>
        </w:tabs>
        <w:rPr>
          <w:rFonts w:ascii="Times New Roman" w:hAnsi="Times New Roman"/>
          <w:sz w:val="22"/>
          <w:szCs w:val="22"/>
        </w:rPr>
      </w:pPr>
    </w:p>
    <w:p w14:paraId="1E9B82EB" w14:textId="77777777" w:rsidR="002F5B56" w:rsidRPr="00666859" w:rsidRDefault="003B24C4" w:rsidP="003B24C4">
      <w:pPr>
        <w:tabs>
          <w:tab w:val="left" w:pos="720"/>
          <w:tab w:val="left" w:pos="2160"/>
          <w:tab w:val="left" w:pos="2880"/>
          <w:tab w:val="left" w:pos="3600"/>
        </w:tabs>
        <w:ind w:left="1440" w:hanging="720"/>
        <w:rPr>
          <w:rFonts w:ascii="Times New Roman" w:hAnsi="Times New Roman"/>
          <w:sz w:val="22"/>
          <w:szCs w:val="22"/>
        </w:rPr>
      </w:pPr>
      <w:r w:rsidRPr="00666859">
        <w:rPr>
          <w:rFonts w:ascii="Times New Roman" w:hAnsi="Times New Roman"/>
          <w:sz w:val="22"/>
          <w:szCs w:val="22"/>
        </w:rPr>
        <w:t>6.</w:t>
      </w:r>
      <w:r w:rsidRPr="00666859">
        <w:rPr>
          <w:rFonts w:ascii="Times New Roman" w:hAnsi="Times New Roman"/>
          <w:sz w:val="22"/>
          <w:szCs w:val="22"/>
        </w:rPr>
        <w:tab/>
      </w:r>
      <w:r w:rsidR="002F5B56" w:rsidRPr="00666859">
        <w:rPr>
          <w:rFonts w:ascii="Times New Roman" w:hAnsi="Times New Roman"/>
          <w:sz w:val="22"/>
          <w:szCs w:val="22"/>
        </w:rPr>
        <w:t xml:space="preserve">The Commission shall consider the trainer’s </w:t>
      </w:r>
      <w:r w:rsidR="000E4D3C" w:rsidRPr="00666859">
        <w:rPr>
          <w:rFonts w:ascii="Times New Roman" w:hAnsi="Times New Roman"/>
          <w:sz w:val="22"/>
          <w:szCs w:val="22"/>
        </w:rPr>
        <w:t>prior record for medication vio</w:t>
      </w:r>
      <w:r w:rsidR="002F5B56" w:rsidRPr="00666859">
        <w:rPr>
          <w:rFonts w:ascii="Times New Roman" w:hAnsi="Times New Roman"/>
          <w:sz w:val="22"/>
          <w:szCs w:val="22"/>
        </w:rPr>
        <w:t>l</w:t>
      </w:r>
      <w:r w:rsidR="000E4D3C" w:rsidRPr="00666859">
        <w:rPr>
          <w:rFonts w:ascii="Times New Roman" w:hAnsi="Times New Roman"/>
          <w:sz w:val="22"/>
          <w:szCs w:val="22"/>
        </w:rPr>
        <w:t>a</w:t>
      </w:r>
      <w:r w:rsidR="002F5B56" w:rsidRPr="00666859">
        <w:rPr>
          <w:rFonts w:ascii="Times New Roman" w:hAnsi="Times New Roman"/>
          <w:sz w:val="22"/>
          <w:szCs w:val="22"/>
        </w:rPr>
        <w:t xml:space="preserve">tions, when determining the appropriate penalty for </w:t>
      </w:r>
      <w:r w:rsidR="004B2F5A" w:rsidRPr="00666859">
        <w:rPr>
          <w:rFonts w:ascii="Times New Roman" w:hAnsi="Times New Roman"/>
          <w:sz w:val="22"/>
          <w:szCs w:val="22"/>
        </w:rPr>
        <w:t>the underlying offense.</w:t>
      </w:r>
      <w:r w:rsidR="00E90E0E">
        <w:rPr>
          <w:rFonts w:ascii="Times New Roman" w:hAnsi="Times New Roman"/>
          <w:sz w:val="22"/>
          <w:szCs w:val="22"/>
        </w:rPr>
        <w:t xml:space="preserve"> </w:t>
      </w:r>
      <w:r w:rsidR="004B2F5A" w:rsidRPr="00666859">
        <w:rPr>
          <w:rFonts w:ascii="Times New Roman" w:hAnsi="Times New Roman"/>
          <w:sz w:val="22"/>
          <w:szCs w:val="22"/>
        </w:rPr>
        <w:t>The MMV</w:t>
      </w:r>
      <w:r w:rsidR="002F5B56" w:rsidRPr="00666859">
        <w:rPr>
          <w:rFonts w:ascii="Times New Roman" w:hAnsi="Times New Roman"/>
          <w:sz w:val="22"/>
          <w:szCs w:val="22"/>
        </w:rPr>
        <w:t xml:space="preserve"> </w:t>
      </w:r>
      <w:r w:rsidR="001202A9" w:rsidRPr="00666859">
        <w:rPr>
          <w:rFonts w:ascii="Times New Roman" w:hAnsi="Times New Roman"/>
          <w:sz w:val="22"/>
          <w:szCs w:val="22"/>
        </w:rPr>
        <w:t>i</w:t>
      </w:r>
      <w:r w:rsidR="002F5B56" w:rsidRPr="00666859">
        <w:rPr>
          <w:rFonts w:ascii="Times New Roman" w:hAnsi="Times New Roman"/>
          <w:sz w:val="22"/>
          <w:szCs w:val="22"/>
        </w:rPr>
        <w:t>s intended to be a separate and addition</w:t>
      </w:r>
      <w:r w:rsidR="00544AEE" w:rsidRPr="00666859">
        <w:rPr>
          <w:rFonts w:ascii="Times New Roman" w:hAnsi="Times New Roman"/>
          <w:sz w:val="22"/>
          <w:szCs w:val="22"/>
        </w:rPr>
        <w:t>al penalty for a pattern of vio</w:t>
      </w:r>
      <w:r w:rsidR="002F5B56" w:rsidRPr="00666859">
        <w:rPr>
          <w:rFonts w:ascii="Times New Roman" w:hAnsi="Times New Roman"/>
          <w:sz w:val="22"/>
          <w:szCs w:val="22"/>
        </w:rPr>
        <w:t>l</w:t>
      </w:r>
      <w:r w:rsidR="00544AEE" w:rsidRPr="00666859">
        <w:rPr>
          <w:rFonts w:ascii="Times New Roman" w:hAnsi="Times New Roman"/>
          <w:sz w:val="22"/>
          <w:szCs w:val="22"/>
        </w:rPr>
        <w:t>a</w:t>
      </w:r>
      <w:r w:rsidR="002F5B56" w:rsidRPr="00666859">
        <w:rPr>
          <w:rFonts w:ascii="Times New Roman" w:hAnsi="Times New Roman"/>
          <w:sz w:val="22"/>
          <w:szCs w:val="22"/>
        </w:rPr>
        <w:t>tions.</w:t>
      </w:r>
    </w:p>
    <w:p w14:paraId="4EFA3C4C" w14:textId="77777777" w:rsidR="002F5B56" w:rsidRPr="00666859" w:rsidRDefault="002F5B56" w:rsidP="002F5B56">
      <w:pPr>
        <w:tabs>
          <w:tab w:val="left" w:pos="720"/>
          <w:tab w:val="left" w:pos="1440"/>
          <w:tab w:val="left" w:pos="2160"/>
          <w:tab w:val="left" w:pos="2880"/>
          <w:tab w:val="left" w:pos="3600"/>
        </w:tabs>
        <w:ind w:left="2160"/>
        <w:rPr>
          <w:rFonts w:ascii="Times New Roman" w:hAnsi="Times New Roman"/>
          <w:sz w:val="22"/>
          <w:szCs w:val="22"/>
        </w:rPr>
      </w:pPr>
    </w:p>
    <w:p w14:paraId="70E82206" w14:textId="77777777" w:rsidR="002F5B56" w:rsidRPr="00666859"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t>A.</w:t>
      </w:r>
      <w:r w:rsidRPr="00666859">
        <w:rPr>
          <w:rFonts w:ascii="Times New Roman" w:hAnsi="Times New Roman"/>
          <w:sz w:val="22"/>
          <w:szCs w:val="22"/>
        </w:rPr>
        <w:tab/>
      </w:r>
      <w:r w:rsidR="002F5B56" w:rsidRPr="00666859">
        <w:rPr>
          <w:rFonts w:ascii="Times New Roman" w:hAnsi="Times New Roman"/>
          <w:sz w:val="22"/>
          <w:szCs w:val="22"/>
        </w:rPr>
        <w:t>The suspension pe</w:t>
      </w:r>
      <w:r w:rsidR="003B24C4" w:rsidRPr="00666859">
        <w:rPr>
          <w:rFonts w:ascii="Times New Roman" w:hAnsi="Times New Roman"/>
          <w:sz w:val="22"/>
          <w:szCs w:val="22"/>
        </w:rPr>
        <w:t>riods as provided in Section 6(5</w:t>
      </w:r>
      <w:r w:rsidR="002F5B56" w:rsidRPr="00666859">
        <w:rPr>
          <w:rFonts w:ascii="Times New Roman" w:hAnsi="Times New Roman"/>
          <w:sz w:val="22"/>
          <w:szCs w:val="22"/>
        </w:rPr>
        <w:t>) shall run consecutive to any suspension imposed for the underlying offense.</w:t>
      </w:r>
    </w:p>
    <w:p w14:paraId="146E2809" w14:textId="77777777" w:rsidR="0037236C" w:rsidRPr="00666859" w:rsidRDefault="0037236C" w:rsidP="00EC1022">
      <w:pPr>
        <w:tabs>
          <w:tab w:val="left" w:pos="720"/>
          <w:tab w:val="left" w:pos="1440"/>
          <w:tab w:val="left" w:pos="2160"/>
          <w:tab w:val="left" w:pos="2880"/>
          <w:tab w:val="left" w:pos="3600"/>
        </w:tabs>
        <w:ind w:left="1800" w:hanging="720"/>
        <w:rPr>
          <w:rFonts w:ascii="Times New Roman" w:hAnsi="Times New Roman"/>
          <w:sz w:val="22"/>
          <w:szCs w:val="22"/>
        </w:rPr>
      </w:pPr>
    </w:p>
    <w:p w14:paraId="61028B74" w14:textId="77777777" w:rsidR="002F5B56" w:rsidRPr="00666859"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t>B.</w:t>
      </w:r>
      <w:r w:rsidRPr="00666859">
        <w:rPr>
          <w:rFonts w:ascii="Times New Roman" w:hAnsi="Times New Roman"/>
          <w:sz w:val="22"/>
          <w:szCs w:val="22"/>
        </w:rPr>
        <w:tab/>
      </w:r>
      <w:r w:rsidR="007E103E" w:rsidRPr="00666859">
        <w:rPr>
          <w:rFonts w:ascii="Times New Roman" w:hAnsi="Times New Roman"/>
          <w:sz w:val="22"/>
          <w:szCs w:val="22"/>
        </w:rPr>
        <w:t>The Commission r</w:t>
      </w:r>
      <w:r w:rsidR="002F5B56" w:rsidRPr="00666859">
        <w:rPr>
          <w:rFonts w:ascii="Times New Roman" w:hAnsi="Times New Roman"/>
          <w:sz w:val="22"/>
          <w:szCs w:val="22"/>
        </w:rPr>
        <w:t>uling shall distinguish between the penalty for the underlying offense and any enhancement based upon a Commission</w:t>
      </w:r>
      <w:r w:rsidRPr="00666859">
        <w:rPr>
          <w:rFonts w:ascii="Times New Roman" w:hAnsi="Times New Roman"/>
          <w:sz w:val="22"/>
          <w:szCs w:val="22"/>
        </w:rPr>
        <w:t>’</w:t>
      </w:r>
      <w:r w:rsidR="002F5B56" w:rsidRPr="00666859">
        <w:rPr>
          <w:rFonts w:ascii="Times New Roman" w:hAnsi="Times New Roman"/>
          <w:sz w:val="22"/>
          <w:szCs w:val="22"/>
        </w:rPr>
        <w:t xml:space="preserve">s review of the trainer’s cumulative points and </w:t>
      </w:r>
      <w:r w:rsidRPr="00666859">
        <w:rPr>
          <w:rFonts w:ascii="Times New Roman" w:hAnsi="Times New Roman"/>
          <w:sz w:val="22"/>
          <w:szCs w:val="22"/>
        </w:rPr>
        <w:t>violation history,</w:t>
      </w:r>
      <w:r w:rsidR="002F5B56" w:rsidRPr="00666859">
        <w:rPr>
          <w:rFonts w:ascii="Times New Roman" w:hAnsi="Times New Roman"/>
          <w:sz w:val="22"/>
          <w:szCs w:val="22"/>
        </w:rPr>
        <w:t xml:space="preserve"> which may be considered an aggravating factor in a case.</w:t>
      </w:r>
    </w:p>
    <w:p w14:paraId="39ACC518" w14:textId="77777777" w:rsidR="0037236C" w:rsidRPr="00666859" w:rsidRDefault="00EC1022" w:rsidP="00EC1022">
      <w:pPr>
        <w:tabs>
          <w:tab w:val="left" w:pos="720"/>
          <w:tab w:val="left" w:pos="1440"/>
          <w:tab w:val="left" w:pos="2160"/>
          <w:tab w:val="left" w:pos="2880"/>
          <w:tab w:val="left" w:pos="3600"/>
        </w:tabs>
        <w:ind w:left="1800" w:hanging="720"/>
        <w:rPr>
          <w:rFonts w:ascii="Times New Roman" w:hAnsi="Times New Roman"/>
          <w:sz w:val="22"/>
          <w:szCs w:val="22"/>
        </w:rPr>
      </w:pPr>
      <w:r>
        <w:rPr>
          <w:rFonts w:ascii="Times New Roman" w:hAnsi="Times New Roman"/>
          <w:sz w:val="22"/>
          <w:szCs w:val="22"/>
        </w:rPr>
        <w:br w:type="page"/>
      </w:r>
    </w:p>
    <w:p w14:paraId="34120F66" w14:textId="77777777" w:rsidR="002F5B56" w:rsidRPr="00666859" w:rsidRDefault="00AB282D" w:rsidP="00EC1022">
      <w:pPr>
        <w:tabs>
          <w:tab w:val="left" w:pos="720"/>
          <w:tab w:val="left" w:pos="1440"/>
          <w:tab w:val="left" w:pos="2160"/>
          <w:tab w:val="left" w:pos="2880"/>
          <w:tab w:val="left" w:pos="3600"/>
        </w:tabs>
        <w:ind w:left="2160" w:hanging="720"/>
        <w:rPr>
          <w:rFonts w:ascii="Times New Roman" w:hAnsi="Times New Roman"/>
          <w:sz w:val="22"/>
          <w:szCs w:val="22"/>
        </w:rPr>
      </w:pPr>
      <w:r w:rsidRPr="00666859">
        <w:rPr>
          <w:rFonts w:ascii="Times New Roman" w:hAnsi="Times New Roman"/>
          <w:sz w:val="22"/>
          <w:szCs w:val="22"/>
        </w:rPr>
        <w:lastRenderedPageBreak/>
        <w:t>C.</w:t>
      </w:r>
      <w:r w:rsidRPr="00666859">
        <w:rPr>
          <w:rFonts w:ascii="Times New Roman" w:hAnsi="Times New Roman"/>
          <w:sz w:val="22"/>
          <w:szCs w:val="22"/>
        </w:rPr>
        <w:tab/>
      </w:r>
      <w:r w:rsidR="00DD7AA7" w:rsidRPr="00666859">
        <w:rPr>
          <w:rFonts w:ascii="Times New Roman" w:hAnsi="Times New Roman"/>
          <w:sz w:val="22"/>
          <w:szCs w:val="22"/>
        </w:rPr>
        <w:t>Points s</w:t>
      </w:r>
      <w:r w:rsidR="002F5B56" w:rsidRPr="00666859">
        <w:rPr>
          <w:rFonts w:ascii="Times New Roman" w:hAnsi="Times New Roman"/>
          <w:sz w:val="22"/>
          <w:szCs w:val="22"/>
        </w:rPr>
        <w:t xml:space="preserve">hall expire as </w:t>
      </w:r>
      <w:r w:rsidRPr="00666859">
        <w:rPr>
          <w:rFonts w:ascii="Times New Roman" w:hAnsi="Times New Roman"/>
          <w:sz w:val="22"/>
          <w:szCs w:val="22"/>
        </w:rPr>
        <w:t>f</w:t>
      </w:r>
      <w:r w:rsidR="002F5B56" w:rsidRPr="00666859">
        <w:rPr>
          <w:rFonts w:ascii="Times New Roman" w:hAnsi="Times New Roman"/>
          <w:sz w:val="22"/>
          <w:szCs w:val="22"/>
        </w:rPr>
        <w:t>ollows:</w:t>
      </w:r>
    </w:p>
    <w:p w14:paraId="33E58230" w14:textId="77777777" w:rsidR="002F5B56" w:rsidRPr="008059C8" w:rsidRDefault="002F5B56" w:rsidP="002F5B56">
      <w:pPr>
        <w:tabs>
          <w:tab w:val="left" w:pos="720"/>
          <w:tab w:val="left" w:pos="1440"/>
          <w:tab w:val="left" w:pos="2160"/>
          <w:tab w:val="left" w:pos="2880"/>
          <w:tab w:val="left" w:pos="3600"/>
        </w:tabs>
        <w:rPr>
          <w:rFonts w:ascii="Times New Roman" w:hAnsi="Times New Roman"/>
          <w:sz w:val="24"/>
        </w:rPr>
      </w:pP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2"/>
        <w:gridCol w:w="3109"/>
      </w:tblGrid>
      <w:tr w:rsidR="002F5B56" w:rsidRPr="008059C8" w14:paraId="1B1CABBF" w14:textId="77777777" w:rsidTr="00EC1022">
        <w:tc>
          <w:tcPr>
            <w:tcW w:w="2752" w:type="dxa"/>
            <w:shd w:val="clear" w:color="auto" w:fill="auto"/>
          </w:tcPr>
          <w:p w14:paraId="06C045E1"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Penalty Classification</w:t>
            </w:r>
          </w:p>
        </w:tc>
        <w:tc>
          <w:tcPr>
            <w:tcW w:w="3109" w:type="dxa"/>
            <w:shd w:val="clear" w:color="auto" w:fill="auto"/>
          </w:tcPr>
          <w:p w14:paraId="1945856F"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b/>
                <w:sz w:val="22"/>
                <w:szCs w:val="22"/>
              </w:rPr>
            </w:pPr>
            <w:r w:rsidRPr="00666859">
              <w:rPr>
                <w:rFonts w:ascii="Times New Roman" w:hAnsi="Times New Roman"/>
                <w:b/>
                <w:sz w:val="22"/>
                <w:szCs w:val="22"/>
              </w:rPr>
              <w:t>Time to Expire</w:t>
            </w:r>
          </w:p>
        </w:tc>
      </w:tr>
      <w:tr w:rsidR="002F5B56" w:rsidRPr="008059C8" w14:paraId="30B052FD" w14:textId="77777777" w:rsidTr="00EC1022">
        <w:tc>
          <w:tcPr>
            <w:tcW w:w="2752" w:type="dxa"/>
            <w:shd w:val="clear" w:color="auto" w:fill="auto"/>
          </w:tcPr>
          <w:p w14:paraId="35F58F9C"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A</w:t>
            </w:r>
          </w:p>
        </w:tc>
        <w:tc>
          <w:tcPr>
            <w:tcW w:w="3109" w:type="dxa"/>
            <w:shd w:val="clear" w:color="auto" w:fill="auto"/>
          </w:tcPr>
          <w:p w14:paraId="2893299E"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3 years</w:t>
            </w:r>
          </w:p>
        </w:tc>
      </w:tr>
      <w:tr w:rsidR="002F5B56" w:rsidRPr="008059C8" w14:paraId="59006C75" w14:textId="77777777" w:rsidTr="00EC1022">
        <w:tc>
          <w:tcPr>
            <w:tcW w:w="2752" w:type="dxa"/>
            <w:shd w:val="clear" w:color="auto" w:fill="auto"/>
          </w:tcPr>
          <w:p w14:paraId="776C7D69"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B</w:t>
            </w:r>
          </w:p>
        </w:tc>
        <w:tc>
          <w:tcPr>
            <w:tcW w:w="3109" w:type="dxa"/>
            <w:shd w:val="clear" w:color="auto" w:fill="auto"/>
          </w:tcPr>
          <w:p w14:paraId="18142C9E"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2 years</w:t>
            </w:r>
          </w:p>
        </w:tc>
      </w:tr>
      <w:tr w:rsidR="002F5B56" w:rsidRPr="008059C8" w14:paraId="165F3628" w14:textId="77777777" w:rsidTr="00EC1022">
        <w:tc>
          <w:tcPr>
            <w:tcW w:w="2752" w:type="dxa"/>
            <w:shd w:val="clear" w:color="auto" w:fill="auto"/>
          </w:tcPr>
          <w:p w14:paraId="004DB427"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C</w:t>
            </w:r>
          </w:p>
        </w:tc>
        <w:tc>
          <w:tcPr>
            <w:tcW w:w="3109" w:type="dxa"/>
            <w:shd w:val="clear" w:color="auto" w:fill="auto"/>
          </w:tcPr>
          <w:p w14:paraId="4004E202" w14:textId="77777777" w:rsidR="002F5B56" w:rsidRPr="00666859" w:rsidRDefault="000802B0" w:rsidP="00DA57C4">
            <w:pPr>
              <w:tabs>
                <w:tab w:val="left" w:pos="720"/>
                <w:tab w:val="left" w:pos="1440"/>
                <w:tab w:val="left" w:pos="2160"/>
                <w:tab w:val="left" w:pos="2880"/>
                <w:tab w:val="left" w:pos="3600"/>
              </w:tabs>
              <w:jc w:val="center"/>
              <w:rPr>
                <w:rFonts w:ascii="Times New Roman" w:hAnsi="Times New Roman"/>
                <w:sz w:val="22"/>
                <w:szCs w:val="22"/>
              </w:rPr>
            </w:pPr>
            <w:r w:rsidRPr="00666859">
              <w:rPr>
                <w:rFonts w:ascii="Times New Roman" w:hAnsi="Times New Roman"/>
                <w:sz w:val="22"/>
                <w:szCs w:val="22"/>
              </w:rPr>
              <w:t>1 year</w:t>
            </w:r>
          </w:p>
        </w:tc>
      </w:tr>
    </w:tbl>
    <w:p w14:paraId="5DAD4CB5" w14:textId="77777777" w:rsidR="002F5B56" w:rsidRPr="00666859" w:rsidRDefault="002F5B56" w:rsidP="002F5B56">
      <w:pPr>
        <w:tabs>
          <w:tab w:val="left" w:pos="720"/>
          <w:tab w:val="left" w:pos="1440"/>
          <w:tab w:val="left" w:pos="2160"/>
          <w:tab w:val="left" w:pos="2880"/>
          <w:tab w:val="left" w:pos="3600"/>
        </w:tabs>
        <w:rPr>
          <w:rFonts w:ascii="Times New Roman" w:hAnsi="Times New Roman"/>
          <w:sz w:val="22"/>
          <w:szCs w:val="22"/>
        </w:rPr>
      </w:pPr>
    </w:p>
    <w:p w14:paraId="5C64B416" w14:textId="77777777" w:rsidR="000802B0" w:rsidRPr="00666859" w:rsidRDefault="0037236C" w:rsidP="00EC1022">
      <w:pPr>
        <w:tabs>
          <w:tab w:val="left" w:pos="720"/>
          <w:tab w:val="left" w:pos="1440"/>
          <w:tab w:val="left" w:pos="2160"/>
          <w:tab w:val="left" w:pos="2880"/>
          <w:tab w:val="left" w:pos="3600"/>
        </w:tabs>
        <w:ind w:left="2160" w:hanging="2160"/>
        <w:rPr>
          <w:rFonts w:ascii="Times New Roman" w:hAnsi="Times New Roman"/>
          <w:sz w:val="22"/>
          <w:szCs w:val="22"/>
        </w:rPr>
      </w:pPr>
      <w:r w:rsidRPr="00666859">
        <w:rPr>
          <w:rFonts w:ascii="Times New Roman" w:hAnsi="Times New Roman"/>
          <w:sz w:val="22"/>
          <w:szCs w:val="22"/>
        </w:rPr>
        <w:tab/>
      </w:r>
      <w:r w:rsidR="00655B87" w:rsidRPr="00666859">
        <w:rPr>
          <w:rFonts w:ascii="Times New Roman" w:hAnsi="Times New Roman"/>
          <w:sz w:val="22"/>
          <w:szCs w:val="22"/>
        </w:rPr>
        <w:tab/>
      </w:r>
      <w:r w:rsidR="003B24C4" w:rsidRPr="00666859">
        <w:rPr>
          <w:rFonts w:ascii="Times New Roman" w:hAnsi="Times New Roman"/>
          <w:sz w:val="22"/>
          <w:szCs w:val="22"/>
        </w:rPr>
        <w:t>D.</w:t>
      </w:r>
      <w:r w:rsidR="003B24C4" w:rsidRPr="00666859">
        <w:rPr>
          <w:rFonts w:ascii="Times New Roman" w:hAnsi="Times New Roman"/>
          <w:sz w:val="22"/>
          <w:szCs w:val="22"/>
        </w:rPr>
        <w:tab/>
      </w:r>
      <w:r w:rsidR="000802B0" w:rsidRPr="00666859">
        <w:rPr>
          <w:rFonts w:ascii="Times New Roman" w:hAnsi="Times New Roman"/>
          <w:sz w:val="22"/>
          <w:szCs w:val="22"/>
        </w:rPr>
        <w:t xml:space="preserve">In the case of a medication violation that results in a suspension, any points </w:t>
      </w:r>
      <w:r w:rsidR="000F5551" w:rsidRPr="00666859">
        <w:rPr>
          <w:rFonts w:ascii="Times New Roman" w:hAnsi="Times New Roman"/>
          <w:sz w:val="22"/>
          <w:szCs w:val="22"/>
        </w:rPr>
        <w:t>a</w:t>
      </w:r>
      <w:r w:rsidR="00AB282D" w:rsidRPr="00666859">
        <w:rPr>
          <w:rFonts w:ascii="Times New Roman" w:hAnsi="Times New Roman"/>
          <w:sz w:val="22"/>
          <w:szCs w:val="22"/>
        </w:rPr>
        <w:t>ssessed expire</w:t>
      </w:r>
      <w:r w:rsidR="000802B0" w:rsidRPr="00666859">
        <w:rPr>
          <w:rFonts w:ascii="Times New Roman" w:hAnsi="Times New Roman"/>
          <w:sz w:val="22"/>
          <w:szCs w:val="22"/>
        </w:rPr>
        <w:t xml:space="preserve"> on the anniversary date of the date the suspension is completed. </w:t>
      </w:r>
    </w:p>
    <w:p w14:paraId="1E5DA542" w14:textId="77777777" w:rsidR="004713AE" w:rsidRPr="00666859" w:rsidRDefault="004713AE" w:rsidP="00C80C1B">
      <w:pPr>
        <w:tabs>
          <w:tab w:val="left" w:pos="720"/>
          <w:tab w:val="left" w:pos="1440"/>
          <w:tab w:val="left" w:pos="2160"/>
          <w:tab w:val="left" w:pos="2880"/>
          <w:tab w:val="left" w:pos="3600"/>
        </w:tabs>
        <w:rPr>
          <w:rFonts w:ascii="Times New Roman" w:hAnsi="Times New Roman"/>
          <w:sz w:val="22"/>
          <w:szCs w:val="22"/>
        </w:rPr>
      </w:pPr>
    </w:p>
    <w:p w14:paraId="099992B9"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639E6A18"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7.</w:t>
      </w:r>
      <w:r w:rsidR="0054604A" w:rsidRPr="00666859">
        <w:rPr>
          <w:rFonts w:ascii="Times New Roman" w:hAnsi="Times New Roman"/>
          <w:b/>
          <w:sz w:val="22"/>
          <w:szCs w:val="22"/>
        </w:rPr>
        <w:tab/>
        <w:t>Penalties Without a Hearing</w:t>
      </w:r>
    </w:p>
    <w:p w14:paraId="4F58FEF9"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243A71A6" w14:textId="77777777" w:rsidR="0054604A" w:rsidRPr="00666859" w:rsidRDefault="0054604A" w:rsidP="00780DF8">
      <w:pPr>
        <w:tabs>
          <w:tab w:val="left" w:pos="720"/>
          <w:tab w:val="left" w:pos="1440"/>
          <w:tab w:val="left" w:pos="2160"/>
          <w:tab w:val="left" w:pos="2880"/>
          <w:tab w:val="left" w:pos="3600"/>
        </w:tabs>
        <w:ind w:left="720" w:right="180"/>
        <w:rPr>
          <w:rFonts w:ascii="Times New Roman" w:hAnsi="Times New Roman"/>
          <w:sz w:val="22"/>
          <w:szCs w:val="22"/>
        </w:rPr>
      </w:pPr>
      <w:r w:rsidRPr="00666859">
        <w:rPr>
          <w:rFonts w:ascii="Times New Roman" w:hAnsi="Times New Roman"/>
          <w:sz w:val="22"/>
          <w:szCs w:val="22"/>
        </w:rPr>
        <w:t xml:space="preserve">In the event the Judges believe that a person has committed a rule violation other than a racing violation and has left the grounds and </w:t>
      </w:r>
      <w:r w:rsidR="009557EB" w:rsidRPr="00666859">
        <w:rPr>
          <w:rFonts w:ascii="Times New Roman" w:hAnsi="Times New Roman"/>
          <w:sz w:val="22"/>
          <w:szCs w:val="22"/>
        </w:rPr>
        <w:t>the Judges</w:t>
      </w:r>
      <w:r w:rsidRPr="00666859">
        <w:rPr>
          <w:rFonts w:ascii="Times New Roman" w:hAnsi="Times New Roman"/>
          <w:sz w:val="22"/>
          <w:szCs w:val="22"/>
        </w:rPr>
        <w:t xml:space="preserve"> are unable to contact him</w:t>
      </w:r>
      <w:r w:rsidR="009557EB" w:rsidRPr="00666859">
        <w:rPr>
          <w:rFonts w:ascii="Times New Roman" w:hAnsi="Times New Roman"/>
          <w:sz w:val="22"/>
          <w:szCs w:val="22"/>
        </w:rPr>
        <w:t>/her</w:t>
      </w:r>
      <w:r w:rsidRPr="00666859">
        <w:rPr>
          <w:rFonts w:ascii="Times New Roman" w:hAnsi="Times New Roman"/>
          <w:sz w:val="22"/>
          <w:szCs w:val="22"/>
        </w:rPr>
        <w:t xml:space="preserve"> and hold a hearing thereon, </w:t>
      </w:r>
      <w:r w:rsidR="009557EB" w:rsidRPr="00666859">
        <w:rPr>
          <w:rFonts w:ascii="Times New Roman" w:hAnsi="Times New Roman"/>
          <w:sz w:val="22"/>
          <w:szCs w:val="22"/>
        </w:rPr>
        <w:t xml:space="preserve">the Judges </w:t>
      </w:r>
      <w:r w:rsidRPr="00666859">
        <w:rPr>
          <w:rFonts w:ascii="Times New Roman" w:hAnsi="Times New Roman"/>
          <w:sz w:val="22"/>
          <w:szCs w:val="22"/>
        </w:rPr>
        <w:t xml:space="preserve">may make an investigation and send a detailed written report to the Commission, </w:t>
      </w:r>
      <w:r w:rsidR="00584922" w:rsidRPr="00666859">
        <w:rPr>
          <w:rFonts w:ascii="Times New Roman" w:hAnsi="Times New Roman"/>
          <w:sz w:val="22"/>
          <w:szCs w:val="22"/>
        </w:rPr>
        <w:t xml:space="preserve">with </w:t>
      </w:r>
      <w:r w:rsidRPr="00666859">
        <w:rPr>
          <w:rFonts w:ascii="Times New Roman" w:hAnsi="Times New Roman"/>
          <w:sz w:val="22"/>
          <w:szCs w:val="22"/>
        </w:rPr>
        <w:t>a copy to the U</w:t>
      </w:r>
      <w:r w:rsidR="00770278" w:rsidRPr="00666859">
        <w:rPr>
          <w:rFonts w:ascii="Times New Roman" w:hAnsi="Times New Roman"/>
          <w:sz w:val="22"/>
          <w:szCs w:val="22"/>
        </w:rPr>
        <w:t>nited States Trotting Association</w:t>
      </w:r>
      <w:r w:rsidRPr="00666859">
        <w:rPr>
          <w:rFonts w:ascii="Times New Roman" w:hAnsi="Times New Roman"/>
          <w:sz w:val="22"/>
          <w:szCs w:val="22"/>
        </w:rPr>
        <w:t xml:space="preserve"> and </w:t>
      </w:r>
      <w:r w:rsidR="009557EB" w:rsidRPr="00666859">
        <w:rPr>
          <w:rFonts w:ascii="Times New Roman" w:hAnsi="Times New Roman"/>
          <w:sz w:val="22"/>
          <w:szCs w:val="22"/>
        </w:rPr>
        <w:t xml:space="preserve">the Judges </w:t>
      </w:r>
      <w:r w:rsidRPr="00666859">
        <w:rPr>
          <w:rFonts w:ascii="Times New Roman" w:hAnsi="Times New Roman"/>
          <w:sz w:val="22"/>
          <w:szCs w:val="22"/>
        </w:rPr>
        <w:t>may impose a suspension of up to 30 days without a hearing based upon the findings. No suspension may exceed 30 days without a hearing.</w:t>
      </w:r>
    </w:p>
    <w:p w14:paraId="7126A2F3"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72464693"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0D0E70D0"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8.</w:t>
      </w:r>
      <w:r w:rsidR="0054604A" w:rsidRPr="00666859">
        <w:rPr>
          <w:rFonts w:ascii="Times New Roman" w:hAnsi="Times New Roman"/>
          <w:b/>
          <w:sz w:val="22"/>
          <w:szCs w:val="22"/>
        </w:rPr>
        <w:tab/>
        <w:t>Unfitness to participate.</w:t>
      </w:r>
    </w:p>
    <w:p w14:paraId="7E0A9554"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770FB970" w14:textId="77777777" w:rsidR="0054604A" w:rsidRPr="00666859" w:rsidRDefault="0054604A">
      <w:pPr>
        <w:pStyle w:val="BodyText2"/>
        <w:tabs>
          <w:tab w:val="left" w:pos="720"/>
          <w:tab w:val="left" w:pos="1440"/>
          <w:tab w:val="left" w:pos="2160"/>
          <w:tab w:val="left" w:pos="2880"/>
          <w:tab w:val="left" w:pos="3600"/>
        </w:tabs>
        <w:jc w:val="left"/>
        <w:rPr>
          <w:rFonts w:ascii="Times New Roman" w:hAnsi="Times New Roman"/>
          <w:sz w:val="22"/>
          <w:szCs w:val="22"/>
        </w:rPr>
      </w:pPr>
      <w:r w:rsidRPr="00666859">
        <w:rPr>
          <w:rFonts w:ascii="Times New Roman" w:hAnsi="Times New Roman"/>
          <w:sz w:val="22"/>
          <w:szCs w:val="22"/>
        </w:rPr>
        <w:t>Any person whose character and general fitness are such that continued participation in harness racing by that person is inconsistent with the public interest and the best interests of racing generally</w:t>
      </w:r>
      <w:r w:rsidR="00584922" w:rsidRPr="00666859">
        <w:rPr>
          <w:rFonts w:ascii="Times New Roman" w:hAnsi="Times New Roman"/>
          <w:sz w:val="22"/>
          <w:szCs w:val="22"/>
        </w:rPr>
        <w:t>,</w:t>
      </w:r>
      <w:r w:rsidRPr="00666859">
        <w:rPr>
          <w:rFonts w:ascii="Times New Roman" w:hAnsi="Times New Roman"/>
          <w:sz w:val="22"/>
          <w:szCs w:val="22"/>
        </w:rPr>
        <w:t xml:space="preserve"> shall be suspended for a period not to exceed one year.</w:t>
      </w:r>
    </w:p>
    <w:p w14:paraId="3149FCB1" w14:textId="77777777" w:rsidR="00782CFB" w:rsidRPr="00666859" w:rsidRDefault="00782CFB" w:rsidP="00A64C46">
      <w:pPr>
        <w:pStyle w:val="BodyText2"/>
        <w:tabs>
          <w:tab w:val="left" w:pos="1440"/>
          <w:tab w:val="left" w:pos="2160"/>
          <w:tab w:val="left" w:pos="2880"/>
          <w:tab w:val="left" w:pos="3600"/>
        </w:tabs>
        <w:ind w:left="0"/>
        <w:jc w:val="left"/>
        <w:rPr>
          <w:rFonts w:ascii="Times New Roman" w:hAnsi="Times New Roman"/>
          <w:b/>
          <w:sz w:val="22"/>
          <w:szCs w:val="22"/>
        </w:rPr>
      </w:pPr>
    </w:p>
    <w:p w14:paraId="7E6FE7A4" w14:textId="77777777" w:rsidR="00764433" w:rsidRPr="00666859" w:rsidRDefault="00764433" w:rsidP="00A64C46">
      <w:pPr>
        <w:pStyle w:val="BodyText2"/>
        <w:tabs>
          <w:tab w:val="left" w:pos="1440"/>
          <w:tab w:val="left" w:pos="2160"/>
          <w:tab w:val="left" w:pos="2880"/>
          <w:tab w:val="left" w:pos="3600"/>
        </w:tabs>
        <w:ind w:left="0"/>
        <w:jc w:val="left"/>
        <w:rPr>
          <w:rFonts w:ascii="Times New Roman" w:hAnsi="Times New Roman"/>
          <w:b/>
          <w:sz w:val="22"/>
          <w:szCs w:val="22"/>
        </w:rPr>
      </w:pPr>
    </w:p>
    <w:p w14:paraId="26167A83" w14:textId="77777777" w:rsidR="0054604A" w:rsidRPr="00666859" w:rsidRDefault="00764433" w:rsidP="00A64C46">
      <w:pPr>
        <w:pStyle w:val="BodyText2"/>
        <w:tabs>
          <w:tab w:val="left" w:pos="1440"/>
          <w:tab w:val="left" w:pos="2160"/>
          <w:tab w:val="left" w:pos="2880"/>
          <w:tab w:val="left" w:pos="3600"/>
        </w:tabs>
        <w:ind w:left="0"/>
        <w:jc w:val="left"/>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9.</w:t>
      </w:r>
      <w:r w:rsidR="0054604A" w:rsidRPr="00666859">
        <w:rPr>
          <w:rFonts w:ascii="Times New Roman" w:hAnsi="Times New Roman"/>
          <w:b/>
          <w:sz w:val="22"/>
          <w:szCs w:val="22"/>
        </w:rPr>
        <w:tab/>
        <w:t>Improper Language</w:t>
      </w:r>
    </w:p>
    <w:p w14:paraId="4766B7D9" w14:textId="77777777" w:rsidR="0054604A" w:rsidRPr="00666859" w:rsidRDefault="0054604A" w:rsidP="009E1EA0">
      <w:pPr>
        <w:keepNext/>
        <w:keepLines/>
        <w:tabs>
          <w:tab w:val="left" w:pos="720"/>
          <w:tab w:val="left" w:pos="1440"/>
          <w:tab w:val="left" w:pos="2160"/>
          <w:tab w:val="left" w:pos="2880"/>
          <w:tab w:val="left" w:pos="3600"/>
        </w:tabs>
        <w:rPr>
          <w:rFonts w:ascii="Times New Roman" w:hAnsi="Times New Roman"/>
          <w:sz w:val="22"/>
          <w:szCs w:val="22"/>
        </w:rPr>
      </w:pPr>
    </w:p>
    <w:p w14:paraId="4AA7EBE1"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 xml:space="preserve">Any person acting as a Judge or an official who uses insulting language to an owner, driver, or other person, or </w:t>
      </w:r>
      <w:r w:rsidR="003B24C4" w:rsidRPr="00666859">
        <w:rPr>
          <w:rFonts w:ascii="Times New Roman" w:hAnsi="Times New Roman"/>
          <w:sz w:val="22"/>
          <w:szCs w:val="22"/>
        </w:rPr>
        <w:t xml:space="preserve">who </w:t>
      </w:r>
      <w:r w:rsidR="008654E8" w:rsidRPr="00666859">
        <w:rPr>
          <w:rFonts w:ascii="Times New Roman" w:hAnsi="Times New Roman"/>
          <w:sz w:val="22"/>
          <w:szCs w:val="22"/>
        </w:rPr>
        <w:t xml:space="preserve">is </w:t>
      </w:r>
      <w:r w:rsidRPr="00666859">
        <w:rPr>
          <w:rFonts w:ascii="Times New Roman" w:hAnsi="Times New Roman"/>
          <w:sz w:val="22"/>
          <w:szCs w:val="22"/>
        </w:rPr>
        <w:t xml:space="preserve">guilty of other </w:t>
      </w:r>
      <w:r w:rsidR="003B24C4" w:rsidRPr="00666859">
        <w:rPr>
          <w:rFonts w:ascii="Times New Roman" w:hAnsi="Times New Roman"/>
          <w:sz w:val="22"/>
          <w:szCs w:val="22"/>
        </w:rPr>
        <w:t xml:space="preserve">offensive </w:t>
      </w:r>
      <w:r w:rsidRPr="00666859">
        <w:rPr>
          <w:rFonts w:ascii="Times New Roman" w:hAnsi="Times New Roman"/>
          <w:sz w:val="22"/>
          <w:szCs w:val="22"/>
        </w:rPr>
        <w:t>conduct, shall be subject to suspension by the Commission.</w:t>
      </w:r>
    </w:p>
    <w:p w14:paraId="2710EDBB" w14:textId="77777777" w:rsidR="00855D2B" w:rsidRPr="00666859" w:rsidRDefault="00855D2B">
      <w:pPr>
        <w:tabs>
          <w:tab w:val="left" w:pos="720"/>
          <w:tab w:val="left" w:pos="1440"/>
          <w:tab w:val="left" w:pos="2160"/>
          <w:tab w:val="left" w:pos="2880"/>
          <w:tab w:val="left" w:pos="3600"/>
        </w:tabs>
        <w:rPr>
          <w:rFonts w:ascii="Times New Roman" w:hAnsi="Times New Roman"/>
          <w:sz w:val="22"/>
          <w:szCs w:val="22"/>
        </w:rPr>
      </w:pPr>
    </w:p>
    <w:p w14:paraId="4F7CF45A"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07B6FD3C"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10.</w:t>
      </w:r>
      <w:r w:rsidR="0054604A" w:rsidRPr="00666859">
        <w:rPr>
          <w:rFonts w:ascii="Times New Roman" w:hAnsi="Times New Roman"/>
          <w:b/>
          <w:sz w:val="22"/>
          <w:szCs w:val="22"/>
        </w:rPr>
        <w:tab/>
        <w:t>Frivolous Demands</w:t>
      </w:r>
    </w:p>
    <w:p w14:paraId="121DA6CA"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16944B82" w14:textId="77777777" w:rsidR="0054604A" w:rsidRPr="00666859" w:rsidRDefault="0054604A">
      <w:pPr>
        <w:pStyle w:val="BodyText2"/>
        <w:tabs>
          <w:tab w:val="left" w:pos="720"/>
          <w:tab w:val="left" w:pos="1440"/>
          <w:tab w:val="left" w:pos="2160"/>
          <w:tab w:val="left" w:pos="2880"/>
          <w:tab w:val="left" w:pos="3600"/>
        </w:tabs>
        <w:jc w:val="left"/>
        <w:rPr>
          <w:rFonts w:ascii="Times New Roman" w:hAnsi="Times New Roman"/>
          <w:sz w:val="22"/>
          <w:szCs w:val="22"/>
        </w:rPr>
      </w:pPr>
      <w:r w:rsidRPr="00666859">
        <w:rPr>
          <w:rFonts w:ascii="Times New Roman" w:hAnsi="Times New Roman"/>
          <w:sz w:val="22"/>
          <w:szCs w:val="22"/>
        </w:rPr>
        <w:t xml:space="preserve">Any person demanding the identification of a horse without cause or merely with the intent to embarrass </w:t>
      </w:r>
      <w:r w:rsidR="003B24C4" w:rsidRPr="00666859">
        <w:rPr>
          <w:rFonts w:ascii="Times New Roman" w:hAnsi="Times New Roman"/>
          <w:sz w:val="22"/>
          <w:szCs w:val="22"/>
        </w:rPr>
        <w:t>another participant</w:t>
      </w:r>
      <w:r w:rsidRPr="00666859">
        <w:rPr>
          <w:rFonts w:ascii="Times New Roman" w:hAnsi="Times New Roman"/>
          <w:sz w:val="22"/>
          <w:szCs w:val="22"/>
        </w:rPr>
        <w:t>, shall be punished by suspension or expulsion.</w:t>
      </w:r>
    </w:p>
    <w:p w14:paraId="52216F93"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67C240D4"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223DEA78"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11.</w:t>
      </w:r>
      <w:r w:rsidR="0054604A" w:rsidRPr="00666859">
        <w:rPr>
          <w:rFonts w:ascii="Times New Roman" w:hAnsi="Times New Roman"/>
          <w:b/>
          <w:sz w:val="22"/>
          <w:szCs w:val="22"/>
        </w:rPr>
        <w:tab/>
        <w:t>Judges</w:t>
      </w:r>
      <w:r w:rsidR="00126D2E" w:rsidRPr="00666859">
        <w:rPr>
          <w:rFonts w:ascii="Times New Roman" w:hAnsi="Times New Roman"/>
          <w:b/>
          <w:sz w:val="22"/>
          <w:szCs w:val="22"/>
        </w:rPr>
        <w:t>’</w:t>
      </w:r>
      <w:r w:rsidR="0054604A" w:rsidRPr="00666859">
        <w:rPr>
          <w:rFonts w:ascii="Times New Roman" w:hAnsi="Times New Roman"/>
          <w:b/>
          <w:sz w:val="22"/>
          <w:szCs w:val="22"/>
        </w:rPr>
        <w:t xml:space="preserve"> Decisions</w:t>
      </w:r>
    </w:p>
    <w:p w14:paraId="3C58D52F"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36F752E0" w14:textId="77777777" w:rsidR="0054604A" w:rsidRPr="00666859" w:rsidRDefault="00CB3769">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Licensed participants</w:t>
      </w:r>
      <w:r w:rsidR="0054604A" w:rsidRPr="00666859">
        <w:rPr>
          <w:rFonts w:ascii="Times New Roman" w:hAnsi="Times New Roman"/>
          <w:sz w:val="22"/>
          <w:szCs w:val="22"/>
        </w:rPr>
        <w:t xml:space="preserve"> of race </w:t>
      </w:r>
      <w:proofErr w:type="gramStart"/>
      <w:r w:rsidR="0054604A" w:rsidRPr="00666859">
        <w:rPr>
          <w:rFonts w:ascii="Times New Roman" w:hAnsi="Times New Roman"/>
          <w:sz w:val="22"/>
          <w:szCs w:val="22"/>
        </w:rPr>
        <w:t>meets</w:t>
      </w:r>
      <w:proofErr w:type="gramEnd"/>
      <w:r w:rsidR="0054604A" w:rsidRPr="00666859">
        <w:rPr>
          <w:rFonts w:ascii="Times New Roman" w:hAnsi="Times New Roman"/>
          <w:sz w:val="22"/>
          <w:szCs w:val="22"/>
        </w:rPr>
        <w:t xml:space="preserve"> shall abide by the </w:t>
      </w:r>
      <w:r w:rsidR="00CF2A48" w:rsidRPr="00666859">
        <w:rPr>
          <w:rFonts w:ascii="Times New Roman" w:hAnsi="Times New Roman"/>
          <w:sz w:val="22"/>
          <w:szCs w:val="22"/>
        </w:rPr>
        <w:t>Commission</w:t>
      </w:r>
      <w:r w:rsidR="0054604A" w:rsidRPr="00666859">
        <w:rPr>
          <w:rFonts w:ascii="Times New Roman" w:hAnsi="Times New Roman"/>
          <w:sz w:val="22"/>
          <w:szCs w:val="22"/>
        </w:rPr>
        <w:t xml:space="preserve"> </w:t>
      </w:r>
      <w:r w:rsidR="00CF2A48" w:rsidRPr="00666859">
        <w:rPr>
          <w:rFonts w:ascii="Times New Roman" w:hAnsi="Times New Roman"/>
          <w:sz w:val="22"/>
          <w:szCs w:val="22"/>
        </w:rPr>
        <w:t xml:space="preserve">statutes </w:t>
      </w:r>
      <w:r w:rsidR="0054604A" w:rsidRPr="00666859">
        <w:rPr>
          <w:rFonts w:ascii="Times New Roman" w:hAnsi="Times New Roman"/>
          <w:sz w:val="22"/>
          <w:szCs w:val="22"/>
        </w:rPr>
        <w:t xml:space="preserve">and </w:t>
      </w:r>
      <w:r w:rsidR="00CF2A48" w:rsidRPr="00666859">
        <w:rPr>
          <w:rFonts w:ascii="Times New Roman" w:hAnsi="Times New Roman"/>
          <w:sz w:val="22"/>
          <w:szCs w:val="22"/>
        </w:rPr>
        <w:t>r</w:t>
      </w:r>
      <w:r w:rsidR="0054604A" w:rsidRPr="00666859">
        <w:rPr>
          <w:rFonts w:ascii="Times New Roman" w:hAnsi="Times New Roman"/>
          <w:sz w:val="22"/>
          <w:szCs w:val="22"/>
        </w:rPr>
        <w:t>ules, and accept the Judges’ decisions on any and all questions to which their authority extends, unless and until acted upon by appeal to the Commission.</w:t>
      </w:r>
    </w:p>
    <w:p w14:paraId="49333D4E"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4DC3C2AF"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6A109C3F"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12.</w:t>
      </w:r>
      <w:r w:rsidR="0054604A" w:rsidRPr="00666859">
        <w:rPr>
          <w:rFonts w:ascii="Times New Roman" w:hAnsi="Times New Roman"/>
          <w:b/>
          <w:sz w:val="22"/>
          <w:szCs w:val="22"/>
        </w:rPr>
        <w:tab/>
        <w:t>Fines</w:t>
      </w:r>
    </w:p>
    <w:p w14:paraId="1A471393"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33C6BD74" w14:textId="77777777" w:rsidR="0054604A" w:rsidRPr="00666859" w:rsidRDefault="00CB3769">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lastRenderedPageBreak/>
        <w:t>Licensed participants</w:t>
      </w:r>
      <w:r w:rsidR="0054604A" w:rsidRPr="00666859">
        <w:rPr>
          <w:rFonts w:ascii="Times New Roman" w:hAnsi="Times New Roman"/>
          <w:sz w:val="22"/>
          <w:szCs w:val="22"/>
        </w:rPr>
        <w:t xml:space="preserve"> who have been fined or suspended under these rules shall remain suspended until the fine is paid in full, subject to the appeal process.</w:t>
      </w:r>
    </w:p>
    <w:p w14:paraId="6A5ED6D1" w14:textId="77777777" w:rsidR="00B66F7F" w:rsidRPr="00666859" w:rsidRDefault="00B66F7F">
      <w:pPr>
        <w:tabs>
          <w:tab w:val="left" w:pos="720"/>
          <w:tab w:val="left" w:pos="1440"/>
          <w:tab w:val="left" w:pos="2160"/>
          <w:tab w:val="left" w:pos="2880"/>
          <w:tab w:val="left" w:pos="3600"/>
        </w:tabs>
        <w:rPr>
          <w:rFonts w:ascii="Times New Roman" w:hAnsi="Times New Roman"/>
          <w:b/>
          <w:sz w:val="22"/>
          <w:szCs w:val="22"/>
        </w:rPr>
      </w:pPr>
    </w:p>
    <w:p w14:paraId="5363FB4C"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3DAC779D"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13.</w:t>
      </w:r>
      <w:r w:rsidR="0054604A" w:rsidRPr="00666859">
        <w:rPr>
          <w:rFonts w:ascii="Times New Roman" w:hAnsi="Times New Roman"/>
          <w:b/>
          <w:sz w:val="22"/>
          <w:szCs w:val="22"/>
        </w:rPr>
        <w:tab/>
        <w:t>Recording Penalties</w:t>
      </w:r>
    </w:p>
    <w:p w14:paraId="1C75962F"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660F3BE0"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Any person imposing a penalty on any other person or horse on the grounds of a track shall record that penalty in the Judges’ Book and shall deliver written or printed notice thereof to the person penalized</w:t>
      </w:r>
      <w:r w:rsidR="009130FE" w:rsidRPr="00666859">
        <w:rPr>
          <w:rFonts w:ascii="Times New Roman" w:hAnsi="Times New Roman"/>
          <w:sz w:val="22"/>
          <w:szCs w:val="22"/>
        </w:rPr>
        <w:t>,</w:t>
      </w:r>
      <w:r w:rsidRPr="00666859">
        <w:rPr>
          <w:rFonts w:ascii="Times New Roman" w:hAnsi="Times New Roman"/>
          <w:sz w:val="22"/>
          <w:szCs w:val="22"/>
        </w:rPr>
        <w:t xml:space="preserve"> mail notice immediately to the office of the United States Trotting Association</w:t>
      </w:r>
      <w:r w:rsidR="00E90E0E">
        <w:rPr>
          <w:rFonts w:ascii="Times New Roman" w:hAnsi="Times New Roman"/>
          <w:strike/>
          <w:sz w:val="22"/>
          <w:szCs w:val="22"/>
        </w:rPr>
        <w:t xml:space="preserve"> </w:t>
      </w:r>
      <w:r w:rsidR="009130FE" w:rsidRPr="00666859">
        <w:rPr>
          <w:rFonts w:ascii="Times New Roman" w:hAnsi="Times New Roman"/>
          <w:sz w:val="22"/>
          <w:szCs w:val="22"/>
        </w:rPr>
        <w:t>and to the Maine State Harness Racing Commission</w:t>
      </w:r>
      <w:r w:rsidRPr="00666859">
        <w:rPr>
          <w:rFonts w:ascii="Times New Roman" w:hAnsi="Times New Roman"/>
          <w:sz w:val="22"/>
          <w:szCs w:val="22"/>
        </w:rPr>
        <w:t>.</w:t>
      </w:r>
    </w:p>
    <w:p w14:paraId="7178E00E" w14:textId="77777777" w:rsidR="00C234CA" w:rsidRPr="00666859" w:rsidRDefault="00C234CA">
      <w:pPr>
        <w:tabs>
          <w:tab w:val="left" w:pos="720"/>
          <w:tab w:val="left" w:pos="1440"/>
          <w:tab w:val="left" w:pos="2160"/>
          <w:tab w:val="left" w:pos="2880"/>
          <w:tab w:val="left" w:pos="3600"/>
        </w:tabs>
        <w:rPr>
          <w:rFonts w:ascii="Times New Roman" w:hAnsi="Times New Roman"/>
          <w:sz w:val="22"/>
          <w:szCs w:val="22"/>
        </w:rPr>
      </w:pPr>
    </w:p>
    <w:p w14:paraId="45387791" w14:textId="77777777" w:rsidR="00764433" w:rsidRPr="00666859" w:rsidRDefault="00764433">
      <w:pPr>
        <w:keepNext/>
        <w:keepLines/>
        <w:tabs>
          <w:tab w:val="left" w:pos="720"/>
          <w:tab w:val="left" w:pos="1440"/>
          <w:tab w:val="left" w:pos="2160"/>
          <w:tab w:val="left" w:pos="2880"/>
          <w:tab w:val="left" w:pos="3600"/>
        </w:tabs>
        <w:rPr>
          <w:rFonts w:ascii="Times New Roman" w:hAnsi="Times New Roman"/>
          <w:b/>
          <w:sz w:val="22"/>
          <w:szCs w:val="22"/>
        </w:rPr>
      </w:pPr>
    </w:p>
    <w:p w14:paraId="224FC088" w14:textId="77777777" w:rsidR="0054604A" w:rsidRPr="00666859" w:rsidRDefault="00764433">
      <w:pPr>
        <w:keepNext/>
        <w:keepLines/>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14.</w:t>
      </w:r>
      <w:r w:rsidR="0054604A" w:rsidRPr="00666859">
        <w:rPr>
          <w:rFonts w:ascii="Times New Roman" w:hAnsi="Times New Roman"/>
          <w:b/>
          <w:sz w:val="22"/>
          <w:szCs w:val="22"/>
        </w:rPr>
        <w:tab/>
        <w:t>Penalty Extension</w:t>
      </w:r>
    </w:p>
    <w:p w14:paraId="6899E67D" w14:textId="77777777" w:rsidR="0054604A" w:rsidRPr="00666859" w:rsidRDefault="0054604A">
      <w:pPr>
        <w:keepNext/>
        <w:keepLines/>
        <w:tabs>
          <w:tab w:val="left" w:pos="720"/>
          <w:tab w:val="left" w:pos="1440"/>
          <w:tab w:val="left" w:pos="2160"/>
          <w:tab w:val="left" w:pos="2880"/>
          <w:tab w:val="left" w:pos="3600"/>
        </w:tabs>
        <w:rPr>
          <w:rFonts w:ascii="Times New Roman" w:hAnsi="Times New Roman"/>
          <w:sz w:val="22"/>
          <w:szCs w:val="22"/>
        </w:rPr>
      </w:pPr>
    </w:p>
    <w:p w14:paraId="732C3561" w14:textId="77777777" w:rsidR="0054604A" w:rsidRPr="00666859" w:rsidRDefault="0088149D">
      <w:pPr>
        <w:keepNext/>
        <w:keepLines/>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 xml:space="preserve">When </w:t>
      </w:r>
      <w:r w:rsidR="0054604A" w:rsidRPr="00666859">
        <w:rPr>
          <w:rFonts w:ascii="Times New Roman" w:hAnsi="Times New Roman"/>
          <w:sz w:val="22"/>
          <w:szCs w:val="22"/>
        </w:rPr>
        <w:t xml:space="preserve">the penalty is for a driving violation that does not exceed a period of 5 days, the driver shall complete the engagement of all horses programmed before the penalty becomes effective. Such driver may drive in a stake, a futurity, an early or late closing and feature races during a suspension of 5 days or </w:t>
      </w:r>
      <w:r w:rsidR="00584922" w:rsidRPr="00666859">
        <w:rPr>
          <w:rFonts w:ascii="Times New Roman" w:hAnsi="Times New Roman"/>
          <w:sz w:val="22"/>
          <w:szCs w:val="22"/>
        </w:rPr>
        <w:t>fewer</w:t>
      </w:r>
      <w:r w:rsidR="0054604A" w:rsidRPr="00666859">
        <w:rPr>
          <w:rFonts w:ascii="Times New Roman" w:hAnsi="Times New Roman"/>
          <w:sz w:val="22"/>
          <w:szCs w:val="22"/>
        </w:rPr>
        <w:t>; however, the suspension will be extended one race day for each date he or she drives in such race.</w:t>
      </w:r>
    </w:p>
    <w:p w14:paraId="0208C0A1" w14:textId="77777777" w:rsidR="00A64C46" w:rsidRPr="00666859" w:rsidRDefault="00A64C46" w:rsidP="00C234CA">
      <w:pPr>
        <w:tabs>
          <w:tab w:val="left" w:pos="720"/>
          <w:tab w:val="left" w:pos="1440"/>
          <w:tab w:val="left" w:pos="2160"/>
          <w:tab w:val="left" w:pos="2880"/>
          <w:tab w:val="left" w:pos="3600"/>
        </w:tabs>
        <w:rPr>
          <w:rFonts w:ascii="Times New Roman" w:hAnsi="Times New Roman"/>
          <w:b/>
          <w:sz w:val="22"/>
          <w:szCs w:val="22"/>
        </w:rPr>
      </w:pPr>
    </w:p>
    <w:p w14:paraId="24D293AB" w14:textId="77777777" w:rsidR="00764433" w:rsidRPr="00666859" w:rsidRDefault="00764433" w:rsidP="00C234CA">
      <w:pPr>
        <w:tabs>
          <w:tab w:val="left" w:pos="720"/>
          <w:tab w:val="left" w:pos="1440"/>
          <w:tab w:val="left" w:pos="2160"/>
          <w:tab w:val="left" w:pos="2880"/>
          <w:tab w:val="left" w:pos="3600"/>
        </w:tabs>
        <w:rPr>
          <w:rFonts w:ascii="Times New Roman" w:hAnsi="Times New Roman"/>
          <w:b/>
          <w:sz w:val="22"/>
          <w:szCs w:val="22"/>
        </w:rPr>
      </w:pPr>
    </w:p>
    <w:p w14:paraId="3D77BCEC" w14:textId="77777777" w:rsidR="0054604A" w:rsidRPr="00666859" w:rsidRDefault="00764433" w:rsidP="00C234CA">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15.</w:t>
      </w:r>
      <w:r w:rsidR="0054604A" w:rsidRPr="00666859">
        <w:rPr>
          <w:rFonts w:ascii="Times New Roman" w:hAnsi="Times New Roman"/>
          <w:b/>
          <w:sz w:val="22"/>
          <w:szCs w:val="22"/>
        </w:rPr>
        <w:tab/>
        <w:t>Not Allowed to Compete</w:t>
      </w:r>
    </w:p>
    <w:p w14:paraId="35978440" w14:textId="77777777" w:rsidR="0054604A" w:rsidRPr="00666859" w:rsidRDefault="0054604A" w:rsidP="009E1EA0">
      <w:pPr>
        <w:keepNext/>
        <w:keepLines/>
        <w:tabs>
          <w:tab w:val="left" w:pos="720"/>
          <w:tab w:val="left" w:pos="1440"/>
          <w:tab w:val="left" w:pos="2160"/>
          <w:tab w:val="left" w:pos="2880"/>
          <w:tab w:val="left" w:pos="3600"/>
        </w:tabs>
        <w:rPr>
          <w:rFonts w:ascii="Times New Roman" w:hAnsi="Times New Roman"/>
          <w:sz w:val="22"/>
          <w:szCs w:val="22"/>
        </w:rPr>
      </w:pPr>
    </w:p>
    <w:p w14:paraId="660C554A" w14:textId="0108C865" w:rsidR="009110E7" w:rsidRPr="007C34EF" w:rsidRDefault="0054604A" w:rsidP="00780DF8">
      <w:pPr>
        <w:tabs>
          <w:tab w:val="left" w:pos="720"/>
          <w:tab w:val="left" w:pos="1440"/>
          <w:tab w:val="left" w:pos="2160"/>
          <w:tab w:val="left" w:pos="2880"/>
          <w:tab w:val="left" w:pos="3600"/>
        </w:tabs>
        <w:ind w:left="720" w:right="90"/>
        <w:rPr>
          <w:rFonts w:ascii="Times New Roman" w:hAnsi="Times New Roman"/>
          <w:sz w:val="22"/>
          <w:szCs w:val="22"/>
        </w:rPr>
      </w:pPr>
      <w:r w:rsidRPr="00666859">
        <w:rPr>
          <w:rFonts w:ascii="Times New Roman" w:hAnsi="Times New Roman"/>
          <w:sz w:val="22"/>
          <w:szCs w:val="22"/>
        </w:rPr>
        <w:t>No horse may compete while owned or controlled wholly or in part by a suspended, expelled, disqualified, or excluded person.</w:t>
      </w:r>
      <w:r w:rsidR="0088187F">
        <w:rPr>
          <w:rFonts w:ascii="Times New Roman" w:hAnsi="Times New Roman"/>
          <w:sz w:val="22"/>
          <w:szCs w:val="22"/>
        </w:rPr>
        <w:t xml:space="preserve"> </w:t>
      </w:r>
      <w:r w:rsidR="00501D95" w:rsidRPr="007C34EF">
        <w:rPr>
          <w:rFonts w:ascii="Times New Roman" w:hAnsi="Times New Roman"/>
          <w:sz w:val="22"/>
          <w:szCs w:val="22"/>
        </w:rPr>
        <w:t>No entry</w:t>
      </w:r>
      <w:r w:rsidR="00093981" w:rsidRPr="007C34EF">
        <w:rPr>
          <w:rFonts w:ascii="Times New Roman" w:hAnsi="Times New Roman"/>
          <w:sz w:val="22"/>
          <w:szCs w:val="22"/>
        </w:rPr>
        <w:t xml:space="preserve"> in any race shall be accepted for a horse owned wholly or in pa</w:t>
      </w:r>
      <w:r w:rsidR="00D85683" w:rsidRPr="007C34EF">
        <w:rPr>
          <w:rFonts w:ascii="Times New Roman" w:hAnsi="Times New Roman"/>
          <w:sz w:val="22"/>
          <w:szCs w:val="22"/>
        </w:rPr>
        <w:t>rt</w:t>
      </w:r>
      <w:r w:rsidR="00093981" w:rsidRPr="007C34EF">
        <w:rPr>
          <w:rFonts w:ascii="Times New Roman" w:hAnsi="Times New Roman"/>
          <w:sz w:val="22"/>
          <w:szCs w:val="22"/>
        </w:rPr>
        <w:t xml:space="preserve">, or </w:t>
      </w:r>
      <w:r w:rsidR="0028627C" w:rsidRPr="007C34EF">
        <w:rPr>
          <w:rFonts w:ascii="Times New Roman" w:hAnsi="Times New Roman"/>
          <w:sz w:val="22"/>
          <w:szCs w:val="22"/>
        </w:rPr>
        <w:t>trained by, a person whose spouse is under license suspension at the time of entry</w:t>
      </w:r>
      <w:r w:rsidR="00D63422" w:rsidRPr="007C34EF">
        <w:rPr>
          <w:rFonts w:ascii="Times New Roman" w:hAnsi="Times New Roman"/>
          <w:sz w:val="22"/>
          <w:szCs w:val="22"/>
        </w:rPr>
        <w:t>. However, if the person’s spouse has a driver’s license that has been suspended for a routine driving offense</w:t>
      </w:r>
      <w:r w:rsidR="00A75397" w:rsidRPr="007C34EF">
        <w:rPr>
          <w:rFonts w:ascii="Times New Roman" w:hAnsi="Times New Roman"/>
          <w:sz w:val="22"/>
          <w:szCs w:val="22"/>
        </w:rPr>
        <w:t>, the judges may accept entry of the horse.</w:t>
      </w:r>
    </w:p>
    <w:p w14:paraId="2AA1C190" w14:textId="77777777" w:rsidR="009110E7" w:rsidRPr="007C34EF" w:rsidRDefault="009110E7" w:rsidP="00780DF8">
      <w:pPr>
        <w:tabs>
          <w:tab w:val="left" w:pos="720"/>
          <w:tab w:val="left" w:pos="1440"/>
          <w:tab w:val="left" w:pos="2160"/>
          <w:tab w:val="left" w:pos="2880"/>
          <w:tab w:val="left" w:pos="3600"/>
        </w:tabs>
        <w:ind w:left="720" w:right="90"/>
        <w:rPr>
          <w:rFonts w:ascii="Times New Roman" w:hAnsi="Times New Roman"/>
          <w:sz w:val="22"/>
          <w:szCs w:val="22"/>
        </w:rPr>
      </w:pPr>
    </w:p>
    <w:p w14:paraId="10B94EEA" w14:textId="0230F132" w:rsidR="0054604A" w:rsidRPr="00666859" w:rsidRDefault="0054604A" w:rsidP="00780DF8">
      <w:pPr>
        <w:tabs>
          <w:tab w:val="left" w:pos="720"/>
          <w:tab w:val="left" w:pos="1440"/>
          <w:tab w:val="left" w:pos="2160"/>
          <w:tab w:val="left" w:pos="2880"/>
          <w:tab w:val="left" w:pos="3600"/>
        </w:tabs>
        <w:ind w:left="720" w:right="90"/>
        <w:rPr>
          <w:rFonts w:ascii="Times New Roman" w:hAnsi="Times New Roman"/>
          <w:sz w:val="22"/>
          <w:szCs w:val="22"/>
        </w:rPr>
      </w:pPr>
      <w:r w:rsidRPr="00666859">
        <w:rPr>
          <w:rFonts w:ascii="Times New Roman" w:hAnsi="Times New Roman"/>
          <w:sz w:val="22"/>
          <w:szCs w:val="22"/>
        </w:rPr>
        <w:t>An entry made by or for a person or of a horse suspended, expelled, or disqualified, shall be held liable for the entrance fee thus contracted without the right to compete unless the penalty is removed. A suspended, disqualified or excluded person who shall perform in a race shall be penalized. No person or horse may compete while under suspension, disqualified or excluded; however, a declaration may be filed for a person or horse under suspension, disqualified or excluded so long as the race will not be held until that suspension, disqualification or exclusion is terminated.</w:t>
      </w:r>
    </w:p>
    <w:p w14:paraId="30151B4F"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34C5774C"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167E7109"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16.</w:t>
      </w:r>
      <w:r w:rsidR="0054604A" w:rsidRPr="00666859">
        <w:rPr>
          <w:rFonts w:ascii="Times New Roman" w:hAnsi="Times New Roman"/>
          <w:b/>
          <w:sz w:val="22"/>
          <w:szCs w:val="22"/>
        </w:rPr>
        <w:tab/>
        <w:t>Fraudulent Transfer</w:t>
      </w:r>
    </w:p>
    <w:p w14:paraId="0BC31242"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55A012FD"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The transfer of ownership of a horse by any person or persons under suspension in order to circumvent</w:t>
      </w:r>
      <w:r w:rsidR="00557F4B" w:rsidRPr="00666859">
        <w:rPr>
          <w:rFonts w:ascii="Times New Roman" w:hAnsi="Times New Roman"/>
          <w:sz w:val="22"/>
          <w:szCs w:val="22"/>
        </w:rPr>
        <w:t xml:space="preserve"> a</w:t>
      </w:r>
      <w:r w:rsidRPr="00666859">
        <w:rPr>
          <w:rFonts w:ascii="Times New Roman" w:hAnsi="Times New Roman"/>
          <w:sz w:val="22"/>
          <w:szCs w:val="22"/>
        </w:rPr>
        <w:t xml:space="preserve"> suspension</w:t>
      </w:r>
      <w:r w:rsidR="0088149D" w:rsidRPr="00666859">
        <w:rPr>
          <w:rFonts w:ascii="Times New Roman" w:hAnsi="Times New Roman"/>
          <w:sz w:val="22"/>
          <w:szCs w:val="22"/>
        </w:rPr>
        <w:t xml:space="preserve"> or purse return</w:t>
      </w:r>
      <w:r w:rsidRPr="00666859">
        <w:rPr>
          <w:rFonts w:ascii="Times New Roman" w:hAnsi="Times New Roman"/>
          <w:sz w:val="22"/>
          <w:szCs w:val="22"/>
        </w:rPr>
        <w:t>, shall constitute a violation, unless approved by the Commission.</w:t>
      </w:r>
    </w:p>
    <w:p w14:paraId="790569C5" w14:textId="77777777" w:rsidR="00EA24DC" w:rsidRPr="00666859" w:rsidRDefault="00EA24DC">
      <w:pPr>
        <w:tabs>
          <w:tab w:val="left" w:pos="720"/>
          <w:tab w:val="left" w:pos="1440"/>
          <w:tab w:val="left" w:pos="2160"/>
          <w:tab w:val="left" w:pos="2880"/>
          <w:tab w:val="left" w:pos="3600"/>
        </w:tabs>
        <w:rPr>
          <w:rFonts w:ascii="Times New Roman" w:hAnsi="Times New Roman"/>
          <w:b/>
          <w:sz w:val="22"/>
          <w:szCs w:val="22"/>
        </w:rPr>
      </w:pPr>
    </w:p>
    <w:p w14:paraId="5FB7A00D"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22840BBC"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17.</w:t>
      </w:r>
      <w:r w:rsidR="0054604A" w:rsidRPr="00666859">
        <w:rPr>
          <w:rFonts w:ascii="Times New Roman" w:hAnsi="Times New Roman"/>
          <w:b/>
          <w:sz w:val="22"/>
          <w:szCs w:val="22"/>
        </w:rPr>
        <w:tab/>
        <w:t>Association Responsibility</w:t>
      </w:r>
    </w:p>
    <w:p w14:paraId="3EC2EC2F"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56EBAC73"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Any Association</w:t>
      </w:r>
      <w:r w:rsidR="009557EB" w:rsidRPr="00666859">
        <w:rPr>
          <w:rFonts w:ascii="Times New Roman" w:hAnsi="Times New Roman"/>
          <w:sz w:val="22"/>
          <w:szCs w:val="22"/>
        </w:rPr>
        <w:t xml:space="preserve"> knowingly and</w:t>
      </w:r>
      <w:r w:rsidRPr="00666859">
        <w:rPr>
          <w:rFonts w:ascii="Times New Roman" w:hAnsi="Times New Roman"/>
          <w:sz w:val="22"/>
          <w:szCs w:val="22"/>
        </w:rPr>
        <w:t xml:space="preserve"> willfully allowing a suspended, disqualified or excluded person to participate, after the Association has received notice shall be, together with its officers, subject to suspension or expulsion for each offense.</w:t>
      </w:r>
    </w:p>
    <w:p w14:paraId="2A43AEC4"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019459C4"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33446F66" w14:textId="77777777" w:rsidR="0054604A" w:rsidRPr="00666859" w:rsidRDefault="00764433" w:rsidP="00545D8E">
      <w:pPr>
        <w:keepNext/>
        <w:keepLines/>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18.</w:t>
      </w:r>
      <w:r w:rsidR="0054604A" w:rsidRPr="00666859">
        <w:rPr>
          <w:rFonts w:ascii="Times New Roman" w:hAnsi="Times New Roman"/>
          <w:b/>
          <w:sz w:val="22"/>
          <w:szCs w:val="22"/>
        </w:rPr>
        <w:tab/>
      </w:r>
      <w:r w:rsidR="00577103" w:rsidRPr="00666859">
        <w:rPr>
          <w:rFonts w:ascii="Times New Roman" w:hAnsi="Times New Roman"/>
          <w:b/>
          <w:sz w:val="22"/>
          <w:szCs w:val="22"/>
        </w:rPr>
        <w:t>Use of Racing Facility</w:t>
      </w:r>
    </w:p>
    <w:p w14:paraId="63726290" w14:textId="77777777" w:rsidR="0054604A" w:rsidRPr="00666859" w:rsidRDefault="0054604A" w:rsidP="00545D8E">
      <w:pPr>
        <w:keepNext/>
        <w:keepLines/>
        <w:tabs>
          <w:tab w:val="left" w:pos="720"/>
          <w:tab w:val="left" w:pos="1440"/>
          <w:tab w:val="left" w:pos="2160"/>
          <w:tab w:val="left" w:pos="2880"/>
          <w:tab w:val="left" w:pos="3600"/>
        </w:tabs>
        <w:rPr>
          <w:rFonts w:ascii="Times New Roman" w:hAnsi="Times New Roman"/>
          <w:sz w:val="22"/>
          <w:szCs w:val="22"/>
        </w:rPr>
      </w:pPr>
    </w:p>
    <w:p w14:paraId="363C10BB" w14:textId="77777777" w:rsidR="004466F9" w:rsidRPr="00666859" w:rsidRDefault="0054604A" w:rsidP="00545D8E">
      <w:pPr>
        <w:keepNext/>
        <w:keepLines/>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Any Association</w:t>
      </w:r>
      <w:r w:rsidR="009557EB" w:rsidRPr="00666859">
        <w:rPr>
          <w:rFonts w:ascii="Times New Roman" w:hAnsi="Times New Roman"/>
          <w:sz w:val="22"/>
          <w:szCs w:val="22"/>
        </w:rPr>
        <w:t xml:space="preserve"> knowingly and</w:t>
      </w:r>
      <w:r w:rsidRPr="00666859">
        <w:rPr>
          <w:rFonts w:ascii="Times New Roman" w:hAnsi="Times New Roman"/>
          <w:sz w:val="22"/>
          <w:szCs w:val="22"/>
        </w:rPr>
        <w:t xml:space="preserve"> willfully allowing the use of its grounds by an expelled or unconditionally suspended person or horse, together with its officers, shall be subject to suspension or expulsion.</w:t>
      </w:r>
    </w:p>
    <w:p w14:paraId="395AB2FF" w14:textId="77777777" w:rsidR="007E236F" w:rsidRPr="00666859" w:rsidRDefault="007E236F" w:rsidP="004466F9">
      <w:pPr>
        <w:tabs>
          <w:tab w:val="left" w:pos="720"/>
          <w:tab w:val="left" w:pos="1440"/>
          <w:tab w:val="left" w:pos="2160"/>
          <w:tab w:val="left" w:pos="2880"/>
          <w:tab w:val="left" w:pos="3600"/>
        </w:tabs>
        <w:rPr>
          <w:rFonts w:ascii="Times New Roman" w:hAnsi="Times New Roman"/>
          <w:b/>
          <w:sz w:val="22"/>
          <w:szCs w:val="22"/>
        </w:rPr>
      </w:pPr>
    </w:p>
    <w:p w14:paraId="6791AB0A" w14:textId="77777777" w:rsidR="00764433" w:rsidRPr="00666859" w:rsidRDefault="00764433" w:rsidP="004466F9">
      <w:pPr>
        <w:tabs>
          <w:tab w:val="left" w:pos="720"/>
          <w:tab w:val="left" w:pos="1440"/>
          <w:tab w:val="left" w:pos="2160"/>
          <w:tab w:val="left" w:pos="2880"/>
          <w:tab w:val="left" w:pos="3600"/>
        </w:tabs>
        <w:rPr>
          <w:rFonts w:ascii="Times New Roman" w:hAnsi="Times New Roman"/>
          <w:b/>
          <w:sz w:val="22"/>
          <w:szCs w:val="22"/>
        </w:rPr>
      </w:pPr>
    </w:p>
    <w:p w14:paraId="5A5B86A2" w14:textId="77777777" w:rsidR="004466F9" w:rsidRPr="00666859" w:rsidRDefault="00764433" w:rsidP="004466F9">
      <w:pPr>
        <w:tabs>
          <w:tab w:val="left" w:pos="720"/>
          <w:tab w:val="left" w:pos="1440"/>
          <w:tab w:val="left" w:pos="2160"/>
          <w:tab w:val="left" w:pos="2880"/>
          <w:tab w:val="left" w:pos="3600"/>
        </w:tabs>
        <w:rPr>
          <w:rFonts w:ascii="Times New Roman" w:hAnsi="Times New Roman"/>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19.</w:t>
      </w:r>
      <w:r w:rsidR="0054604A" w:rsidRPr="00666859">
        <w:rPr>
          <w:rFonts w:ascii="Times New Roman" w:hAnsi="Times New Roman"/>
          <w:b/>
          <w:sz w:val="22"/>
          <w:szCs w:val="22"/>
        </w:rPr>
        <w:tab/>
        <w:t>Notification</w:t>
      </w:r>
    </w:p>
    <w:p w14:paraId="0448D331" w14:textId="77777777" w:rsidR="004466F9" w:rsidRPr="00666859" w:rsidRDefault="004466F9" w:rsidP="004466F9">
      <w:pPr>
        <w:tabs>
          <w:tab w:val="left" w:pos="720"/>
          <w:tab w:val="left" w:pos="1440"/>
          <w:tab w:val="left" w:pos="2160"/>
          <w:tab w:val="left" w:pos="2880"/>
          <w:tab w:val="left" w:pos="3600"/>
        </w:tabs>
        <w:rPr>
          <w:rFonts w:ascii="Times New Roman" w:hAnsi="Times New Roman"/>
          <w:sz w:val="22"/>
          <w:szCs w:val="22"/>
        </w:rPr>
      </w:pPr>
    </w:p>
    <w:p w14:paraId="78DAA636" w14:textId="77777777" w:rsidR="0054604A" w:rsidRPr="00666859" w:rsidRDefault="0054604A" w:rsidP="004466F9">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Whenever a person is excluded from a pari-mutuel track by the Association, th</w:t>
      </w:r>
      <w:r w:rsidR="00E33901" w:rsidRPr="00666859">
        <w:rPr>
          <w:rFonts w:ascii="Times New Roman" w:hAnsi="Times New Roman"/>
          <w:sz w:val="22"/>
          <w:szCs w:val="22"/>
        </w:rPr>
        <w:t>e</w:t>
      </w:r>
      <w:r w:rsidRPr="00666859">
        <w:rPr>
          <w:rFonts w:ascii="Times New Roman" w:hAnsi="Times New Roman"/>
          <w:sz w:val="22"/>
          <w:szCs w:val="22"/>
        </w:rPr>
        <w:t xml:space="preserve"> Commission and the United States Trotting Association shall be notified.</w:t>
      </w:r>
    </w:p>
    <w:p w14:paraId="77275449" w14:textId="77777777" w:rsidR="008D43DC" w:rsidRPr="00666859" w:rsidRDefault="008D43DC">
      <w:pPr>
        <w:tabs>
          <w:tab w:val="left" w:pos="720"/>
          <w:tab w:val="left" w:pos="1440"/>
          <w:tab w:val="left" w:pos="2160"/>
          <w:tab w:val="left" w:pos="2880"/>
          <w:tab w:val="left" w:pos="3600"/>
        </w:tabs>
        <w:rPr>
          <w:rFonts w:ascii="Times New Roman" w:hAnsi="Times New Roman"/>
          <w:sz w:val="22"/>
          <w:szCs w:val="22"/>
        </w:rPr>
      </w:pPr>
    </w:p>
    <w:p w14:paraId="3AD9594C"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3F439E4A"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20.</w:t>
      </w:r>
      <w:r w:rsidR="0054604A" w:rsidRPr="00666859">
        <w:rPr>
          <w:rFonts w:ascii="Times New Roman" w:hAnsi="Times New Roman"/>
          <w:b/>
          <w:sz w:val="22"/>
          <w:szCs w:val="22"/>
        </w:rPr>
        <w:tab/>
        <w:t>Employment of Expelled Persons</w:t>
      </w:r>
    </w:p>
    <w:p w14:paraId="201C4305"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7743CAE3"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 xml:space="preserve">An expelled, suspended, </w:t>
      </w:r>
      <w:proofErr w:type="gramStart"/>
      <w:r w:rsidRPr="00666859">
        <w:rPr>
          <w:rFonts w:ascii="Times New Roman" w:hAnsi="Times New Roman"/>
          <w:sz w:val="22"/>
          <w:szCs w:val="22"/>
        </w:rPr>
        <w:t>disq</w:t>
      </w:r>
      <w:r w:rsidR="00407DBB" w:rsidRPr="00666859">
        <w:rPr>
          <w:rFonts w:ascii="Times New Roman" w:hAnsi="Times New Roman"/>
          <w:sz w:val="22"/>
          <w:szCs w:val="22"/>
        </w:rPr>
        <w:t>ualified</w:t>
      </w:r>
      <w:proofErr w:type="gramEnd"/>
      <w:r w:rsidR="00407DBB" w:rsidRPr="00666859">
        <w:rPr>
          <w:rFonts w:ascii="Times New Roman" w:hAnsi="Times New Roman"/>
          <w:sz w:val="22"/>
          <w:szCs w:val="22"/>
        </w:rPr>
        <w:t xml:space="preserve"> or excluded person can</w:t>
      </w:r>
      <w:r w:rsidRPr="00666859">
        <w:rPr>
          <w:rFonts w:ascii="Times New Roman" w:hAnsi="Times New Roman"/>
          <w:sz w:val="22"/>
          <w:szCs w:val="22"/>
        </w:rPr>
        <w:t xml:space="preserve">not act as an officer of a track. An Association shall not, after notice from the Commission, employ or retain in its employ an expelled, suspended, </w:t>
      </w:r>
      <w:proofErr w:type="gramStart"/>
      <w:r w:rsidRPr="00666859">
        <w:rPr>
          <w:rFonts w:ascii="Times New Roman" w:hAnsi="Times New Roman"/>
          <w:sz w:val="22"/>
          <w:szCs w:val="22"/>
        </w:rPr>
        <w:t>disqualified</w:t>
      </w:r>
      <w:proofErr w:type="gramEnd"/>
      <w:r w:rsidRPr="00666859">
        <w:rPr>
          <w:rFonts w:ascii="Times New Roman" w:hAnsi="Times New Roman"/>
          <w:sz w:val="22"/>
          <w:szCs w:val="22"/>
        </w:rPr>
        <w:t xml:space="preserve"> or excluded person. Any track found violating this rule shall be subject to suspension.</w:t>
      </w:r>
    </w:p>
    <w:p w14:paraId="7ECB6FE1"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5D901009" w14:textId="77777777" w:rsidR="00764433" w:rsidRPr="00666859" w:rsidRDefault="00764433">
      <w:pPr>
        <w:tabs>
          <w:tab w:val="left" w:pos="720"/>
          <w:tab w:val="left" w:pos="1440"/>
          <w:tab w:val="left" w:pos="2160"/>
          <w:tab w:val="left" w:pos="2880"/>
          <w:tab w:val="left" w:pos="3600"/>
        </w:tabs>
        <w:rPr>
          <w:rFonts w:ascii="Times New Roman" w:hAnsi="Times New Roman"/>
          <w:b/>
          <w:sz w:val="22"/>
          <w:szCs w:val="22"/>
        </w:rPr>
      </w:pPr>
    </w:p>
    <w:p w14:paraId="7AC40880" w14:textId="77777777" w:rsidR="0054604A" w:rsidRPr="00666859" w:rsidRDefault="00764433">
      <w:pPr>
        <w:tabs>
          <w:tab w:val="left" w:pos="720"/>
          <w:tab w:val="left" w:pos="1440"/>
          <w:tab w:val="left" w:pos="2160"/>
          <w:tab w:val="left" w:pos="2880"/>
          <w:tab w:val="left" w:pos="3600"/>
        </w:tabs>
        <w:rPr>
          <w:rFonts w:ascii="Times New Roman" w:hAnsi="Times New Roman"/>
          <w:b/>
          <w:sz w:val="22"/>
          <w:szCs w:val="22"/>
        </w:rPr>
      </w:pPr>
      <w:r w:rsidRPr="00666859">
        <w:rPr>
          <w:rFonts w:ascii="Times New Roman" w:hAnsi="Times New Roman"/>
          <w:b/>
          <w:sz w:val="22"/>
          <w:szCs w:val="22"/>
        </w:rPr>
        <w:t>Section</w:t>
      </w:r>
      <w:r w:rsidR="0054604A" w:rsidRPr="00666859">
        <w:rPr>
          <w:rFonts w:ascii="Times New Roman" w:hAnsi="Times New Roman"/>
          <w:b/>
          <w:sz w:val="22"/>
          <w:szCs w:val="22"/>
        </w:rPr>
        <w:t xml:space="preserve"> 21.</w:t>
      </w:r>
      <w:r w:rsidR="0054604A" w:rsidRPr="00666859">
        <w:rPr>
          <w:rFonts w:ascii="Times New Roman" w:hAnsi="Times New Roman"/>
          <w:b/>
          <w:sz w:val="22"/>
          <w:szCs w:val="22"/>
        </w:rPr>
        <w:tab/>
        <w:t>Penalties of Other Jurisdictions Enforced</w:t>
      </w:r>
    </w:p>
    <w:p w14:paraId="4D871188" w14:textId="77777777" w:rsidR="0054604A" w:rsidRPr="00666859" w:rsidRDefault="0054604A">
      <w:pPr>
        <w:tabs>
          <w:tab w:val="left" w:pos="720"/>
          <w:tab w:val="left" w:pos="1440"/>
          <w:tab w:val="left" w:pos="2160"/>
          <w:tab w:val="left" w:pos="2880"/>
          <w:tab w:val="left" w:pos="3600"/>
        </w:tabs>
        <w:rPr>
          <w:rFonts w:ascii="Times New Roman" w:hAnsi="Times New Roman"/>
          <w:sz w:val="22"/>
          <w:szCs w:val="22"/>
        </w:rPr>
      </w:pPr>
    </w:p>
    <w:p w14:paraId="51B87223" w14:textId="77777777" w:rsidR="0054604A" w:rsidRPr="00666859" w:rsidRDefault="0054604A">
      <w:pPr>
        <w:tabs>
          <w:tab w:val="left" w:pos="720"/>
          <w:tab w:val="left" w:pos="1440"/>
          <w:tab w:val="left" w:pos="2160"/>
          <w:tab w:val="left" w:pos="2880"/>
          <w:tab w:val="left" w:pos="3600"/>
        </w:tabs>
        <w:ind w:left="720"/>
        <w:rPr>
          <w:rFonts w:ascii="Times New Roman" w:hAnsi="Times New Roman"/>
          <w:sz w:val="22"/>
          <w:szCs w:val="22"/>
        </w:rPr>
      </w:pPr>
      <w:r w:rsidRPr="00666859">
        <w:rPr>
          <w:rFonts w:ascii="Times New Roman" w:hAnsi="Times New Roman"/>
          <w:sz w:val="22"/>
          <w:szCs w:val="22"/>
        </w:rPr>
        <w:t>All penalties imposed by any Racing Commission in any racing jurisdiction shall be recognized and enforced by this Commission unless application is made for a hearing before this Commission wherein the applicant must show cause as to why such penalty should not be enforced against him/her in this state.</w:t>
      </w:r>
    </w:p>
    <w:p w14:paraId="2BFF797D" w14:textId="77777777" w:rsidR="0054604A" w:rsidRDefault="0054604A">
      <w:pPr>
        <w:pBdr>
          <w:bottom w:val="single" w:sz="6" w:space="1" w:color="auto"/>
        </w:pBdr>
        <w:tabs>
          <w:tab w:val="left" w:pos="720"/>
          <w:tab w:val="left" w:pos="1440"/>
          <w:tab w:val="left" w:pos="2160"/>
          <w:tab w:val="left" w:pos="2880"/>
          <w:tab w:val="left" w:pos="3600"/>
        </w:tabs>
        <w:rPr>
          <w:rFonts w:ascii="Times New Roman" w:hAnsi="Times New Roman"/>
          <w:sz w:val="24"/>
        </w:rPr>
      </w:pPr>
    </w:p>
    <w:p w14:paraId="02E482E9" w14:textId="77777777" w:rsidR="00FD33D0" w:rsidRDefault="00FD33D0">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4"/>
        </w:rPr>
      </w:pPr>
    </w:p>
    <w:p w14:paraId="137ED799" w14:textId="77777777" w:rsidR="009E1EA0" w:rsidRDefault="009E1EA0">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4"/>
        </w:rPr>
      </w:pPr>
    </w:p>
    <w:p w14:paraId="0421CFD8" w14:textId="04455266" w:rsidR="00D252C1" w:rsidRPr="00D878DF" w:rsidRDefault="00D252C1" w:rsidP="00D252C1">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sz w:val="22"/>
          <w:szCs w:val="22"/>
        </w:rPr>
      </w:pPr>
      <w:r w:rsidRPr="00D878DF">
        <w:rPr>
          <w:rFonts w:ascii="Times New Roman" w:hAnsi="Times New Roman"/>
          <w:sz w:val="22"/>
          <w:szCs w:val="22"/>
        </w:rPr>
        <w:t>STATUTORY AUTHORITY: 8 M.R.S.A. §§ 263-A, 268, 275-C, 279-A, 279-B, 281</w:t>
      </w:r>
    </w:p>
    <w:p w14:paraId="202F51FC"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5268F315" w14:textId="77777777" w:rsidR="00D252C1" w:rsidRPr="00D878DF" w:rsidRDefault="00D252C1" w:rsidP="00D252C1">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sz w:val="22"/>
          <w:szCs w:val="22"/>
        </w:rPr>
      </w:pPr>
      <w:r w:rsidRPr="00D878DF">
        <w:rPr>
          <w:rFonts w:ascii="Times New Roman" w:hAnsi="Times New Roman"/>
          <w:sz w:val="22"/>
          <w:szCs w:val="22"/>
        </w:rPr>
        <w:t>REPEALED AND REPLACED:</w:t>
      </w:r>
    </w:p>
    <w:p w14:paraId="1F4251DC" w14:textId="77777777" w:rsidR="00D252C1" w:rsidRPr="00D878DF" w:rsidRDefault="00D252C1" w:rsidP="00545D8E">
      <w:pPr>
        <w:tabs>
          <w:tab w:val="left" w:pos="-720"/>
          <w:tab w:val="left" w:pos="0"/>
          <w:tab w:val="left" w:pos="720"/>
          <w:tab w:val="left" w:pos="1440"/>
          <w:tab w:val="left" w:pos="2160"/>
          <w:tab w:val="left" w:pos="2880"/>
          <w:tab w:val="left" w:pos="3600"/>
          <w:tab w:val="left" w:pos="4320"/>
        </w:tabs>
        <w:ind w:left="2880" w:right="360" w:hanging="2880"/>
        <w:rPr>
          <w:rFonts w:ascii="Times New Roman" w:hAnsi="Times New Roman"/>
          <w:sz w:val="22"/>
          <w:szCs w:val="22"/>
        </w:rPr>
      </w:pPr>
      <w:r w:rsidRPr="00D878DF">
        <w:rPr>
          <w:rFonts w:ascii="Times New Roman" w:hAnsi="Times New Roman"/>
          <w:sz w:val="22"/>
          <w:szCs w:val="22"/>
        </w:rPr>
        <w:tab/>
        <w:t>February 22, 1993-</w:t>
      </w:r>
      <w:r w:rsidRPr="00D878DF">
        <w:rPr>
          <w:rFonts w:ascii="Times New Roman" w:hAnsi="Times New Roman"/>
          <w:sz w:val="22"/>
          <w:szCs w:val="22"/>
        </w:rPr>
        <w:tab/>
        <w:t>(this revision incorporated sections from the-previous Chapters 1, 3, 6, 7, &amp; 22)</w:t>
      </w:r>
    </w:p>
    <w:p w14:paraId="4E4B279C"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343B5879" w14:textId="77777777" w:rsidR="00D252C1" w:rsidRPr="00D878DF" w:rsidRDefault="00D252C1" w:rsidP="00D252C1">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D878DF">
        <w:rPr>
          <w:rFonts w:ascii="Times New Roman" w:hAnsi="Times New Roman"/>
          <w:sz w:val="22"/>
          <w:szCs w:val="22"/>
        </w:rPr>
        <w:t>AMENDED:</w:t>
      </w:r>
    </w:p>
    <w:p w14:paraId="63BDFAC3" w14:textId="77777777" w:rsidR="00D252C1" w:rsidRPr="00D878DF" w:rsidRDefault="00D252C1" w:rsidP="00D252C1">
      <w:pPr>
        <w:tabs>
          <w:tab w:val="left" w:pos="-720"/>
          <w:tab w:val="left" w:pos="0"/>
          <w:tab w:val="left" w:pos="720"/>
          <w:tab w:val="left" w:pos="1440"/>
          <w:tab w:val="left" w:pos="2160"/>
          <w:tab w:val="left" w:pos="2880"/>
          <w:tab w:val="left" w:pos="3600"/>
          <w:tab w:val="left" w:pos="4320"/>
        </w:tabs>
        <w:ind w:left="2160" w:hanging="2160"/>
        <w:rPr>
          <w:rFonts w:ascii="Times New Roman" w:hAnsi="Times New Roman"/>
          <w:sz w:val="22"/>
          <w:szCs w:val="22"/>
        </w:rPr>
      </w:pPr>
      <w:r w:rsidRPr="00D878DF">
        <w:rPr>
          <w:rFonts w:ascii="Times New Roman" w:hAnsi="Times New Roman"/>
          <w:sz w:val="22"/>
          <w:szCs w:val="22"/>
        </w:rPr>
        <w:tab/>
        <w:t>October 24, 1994 (EMERGENCY)</w:t>
      </w:r>
    </w:p>
    <w:p w14:paraId="0A49FEC2"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April 11, 1995</w:t>
      </w:r>
    </w:p>
    <w:p w14:paraId="53BF0BE0"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January 27, 1996</w:t>
      </w:r>
    </w:p>
    <w:p w14:paraId="63378171"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636DA98F"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EFFECTIVE DATE (ELECTRONIC CONVERSION):</w:t>
      </w:r>
    </w:p>
    <w:p w14:paraId="010EC72B"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May 17, 1997</w:t>
      </w:r>
    </w:p>
    <w:p w14:paraId="2EFB6589"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7D72F2FD"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NON-SUBSTANTIVE CORRECTIONS:</w:t>
      </w:r>
    </w:p>
    <w:p w14:paraId="3DE0BE6C"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March 2, 2000 -</w:t>
      </w:r>
      <w:r w:rsidRPr="00D878DF">
        <w:rPr>
          <w:rFonts w:ascii="Times New Roman" w:hAnsi="Times New Roman"/>
          <w:sz w:val="22"/>
          <w:szCs w:val="22"/>
        </w:rPr>
        <w:tab/>
        <w:t>converted to MS Word</w:t>
      </w:r>
    </w:p>
    <w:p w14:paraId="71F603AE"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5F8313C"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REPEALED AND REPLACED:</w:t>
      </w:r>
    </w:p>
    <w:p w14:paraId="1D858A90"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May 29, 2001</w:t>
      </w:r>
    </w:p>
    <w:p w14:paraId="4B3435E7"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lastRenderedPageBreak/>
        <w:t>AMENDED:</w:t>
      </w:r>
    </w:p>
    <w:p w14:paraId="2D04C439" w14:textId="77777777" w:rsidR="00D252C1" w:rsidRPr="00D878DF" w:rsidRDefault="00D252C1" w:rsidP="00D252C1">
      <w:pPr>
        <w:tabs>
          <w:tab w:val="left" w:pos="-720"/>
          <w:tab w:val="left" w:pos="720"/>
          <w:tab w:val="left" w:pos="144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June 30, 2002 -</w:t>
      </w:r>
      <w:r w:rsidRPr="00D878DF">
        <w:rPr>
          <w:rFonts w:ascii="Times New Roman" w:hAnsi="Times New Roman"/>
          <w:sz w:val="22"/>
          <w:szCs w:val="22"/>
        </w:rPr>
        <w:tab/>
        <w:t>Sections 5(2), 5(4) (filing 2002-224)</w:t>
      </w:r>
    </w:p>
    <w:p w14:paraId="2AE8885D" w14:textId="77777777" w:rsidR="00D252C1" w:rsidRPr="00D878DF" w:rsidRDefault="00D252C1" w:rsidP="00D252C1">
      <w:pPr>
        <w:tabs>
          <w:tab w:val="left" w:pos="720"/>
          <w:tab w:val="left" w:pos="1440"/>
          <w:tab w:val="left" w:pos="2160"/>
          <w:tab w:val="left" w:pos="2880"/>
          <w:tab w:val="left" w:pos="3600"/>
        </w:tabs>
        <w:ind w:right="-540"/>
        <w:rPr>
          <w:rFonts w:ascii="Times New Roman" w:hAnsi="Times New Roman"/>
          <w:sz w:val="22"/>
          <w:szCs w:val="22"/>
        </w:rPr>
      </w:pPr>
      <w:r w:rsidRPr="00D878DF">
        <w:rPr>
          <w:rFonts w:ascii="Times New Roman" w:hAnsi="Times New Roman"/>
          <w:sz w:val="22"/>
          <w:szCs w:val="22"/>
        </w:rPr>
        <w:tab/>
        <w:t>October 16, 2003 -</w:t>
      </w:r>
      <w:r w:rsidRPr="00D878DF">
        <w:rPr>
          <w:rFonts w:ascii="Times New Roman" w:hAnsi="Times New Roman"/>
          <w:sz w:val="22"/>
          <w:szCs w:val="22"/>
        </w:rPr>
        <w:tab/>
        <w:t>EMERGENCY - Section 5(1)(4), filing 2003-364,</w:t>
      </w:r>
    </w:p>
    <w:p w14:paraId="35C42077" w14:textId="77777777" w:rsidR="00D252C1" w:rsidRPr="00D878DF" w:rsidRDefault="00D252C1" w:rsidP="00D252C1">
      <w:pPr>
        <w:tabs>
          <w:tab w:val="left" w:pos="720"/>
          <w:tab w:val="left" w:pos="1440"/>
          <w:tab w:val="left" w:pos="2160"/>
          <w:tab w:val="left" w:pos="2880"/>
          <w:tab w:val="left" w:pos="3600"/>
        </w:tabs>
        <w:ind w:right="-540"/>
        <w:rPr>
          <w:rFonts w:ascii="Times New Roman" w:hAnsi="Times New Roman"/>
          <w:sz w:val="22"/>
          <w:szCs w:val="22"/>
        </w:rPr>
      </w:pPr>
      <w:r w:rsidRPr="00D878DF">
        <w:rPr>
          <w:rFonts w:ascii="Times New Roman" w:hAnsi="Times New Roman"/>
          <w:sz w:val="22"/>
          <w:szCs w:val="22"/>
        </w:rPr>
        <w:tab/>
      </w:r>
      <w:r w:rsidRPr="00D878DF">
        <w:rPr>
          <w:rFonts w:ascii="Times New Roman" w:hAnsi="Times New Roman"/>
          <w:sz w:val="22"/>
          <w:szCs w:val="22"/>
        </w:rPr>
        <w:tab/>
      </w:r>
      <w:r w:rsidRPr="00D878DF">
        <w:rPr>
          <w:rFonts w:ascii="Times New Roman" w:hAnsi="Times New Roman"/>
          <w:sz w:val="22"/>
          <w:szCs w:val="22"/>
        </w:rPr>
        <w:tab/>
      </w:r>
      <w:r w:rsidRPr="00D878DF">
        <w:rPr>
          <w:rFonts w:ascii="Times New Roman" w:hAnsi="Times New Roman"/>
          <w:sz w:val="22"/>
          <w:szCs w:val="22"/>
        </w:rPr>
        <w:tab/>
        <w:t>expires January 14, 2004</w:t>
      </w:r>
    </w:p>
    <w:p w14:paraId="401E566A" w14:textId="77777777" w:rsidR="00D252C1" w:rsidRPr="00D878DF" w:rsidRDefault="00D252C1" w:rsidP="00D252C1">
      <w:pPr>
        <w:tabs>
          <w:tab w:val="left" w:pos="720"/>
          <w:tab w:val="left" w:pos="1440"/>
          <w:tab w:val="left" w:pos="2160"/>
          <w:tab w:val="left" w:pos="2880"/>
          <w:tab w:val="left" w:pos="3600"/>
        </w:tabs>
        <w:ind w:right="-540"/>
        <w:rPr>
          <w:rFonts w:ascii="Times New Roman" w:hAnsi="Times New Roman"/>
          <w:sz w:val="22"/>
          <w:szCs w:val="22"/>
        </w:rPr>
      </w:pPr>
      <w:r w:rsidRPr="00D878DF">
        <w:rPr>
          <w:rFonts w:ascii="Times New Roman" w:hAnsi="Times New Roman"/>
          <w:sz w:val="22"/>
          <w:szCs w:val="22"/>
        </w:rPr>
        <w:tab/>
        <w:t>June 6, 2004 -</w:t>
      </w:r>
      <w:r w:rsidRPr="00D878DF">
        <w:rPr>
          <w:rFonts w:ascii="Times New Roman" w:hAnsi="Times New Roman"/>
          <w:sz w:val="22"/>
          <w:szCs w:val="22"/>
        </w:rPr>
        <w:tab/>
      </w:r>
      <w:r w:rsidRPr="00D878DF">
        <w:rPr>
          <w:rFonts w:ascii="Times New Roman" w:hAnsi="Times New Roman"/>
          <w:sz w:val="22"/>
          <w:szCs w:val="22"/>
        </w:rPr>
        <w:tab/>
        <w:t>Sections 5, 6, 21, filing 2004-190</w:t>
      </w:r>
    </w:p>
    <w:p w14:paraId="66E5EA89"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D878DF">
        <w:rPr>
          <w:rFonts w:ascii="Times New Roman" w:hAnsi="Times New Roman"/>
          <w:sz w:val="22"/>
          <w:szCs w:val="22"/>
        </w:rPr>
        <w:tab/>
        <w:t>October 25, 2010 -</w:t>
      </w:r>
      <w:r w:rsidRPr="00D878DF">
        <w:rPr>
          <w:rFonts w:ascii="Times New Roman" w:hAnsi="Times New Roman"/>
          <w:sz w:val="22"/>
          <w:szCs w:val="22"/>
        </w:rPr>
        <w:tab/>
        <w:t>Section 2(3), filing 2010-501</w:t>
      </w:r>
    </w:p>
    <w:p w14:paraId="1D63754B" w14:textId="77777777" w:rsidR="00D252C1" w:rsidRPr="00D878DF"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0B978AD4" w14:textId="77777777" w:rsidR="00D252C1" w:rsidRPr="00974CFD"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974CFD">
        <w:rPr>
          <w:rFonts w:ascii="Times New Roman" w:hAnsi="Times New Roman"/>
          <w:sz w:val="22"/>
          <w:szCs w:val="22"/>
        </w:rPr>
        <w:t>NON-SUBSTANTIVE CORRECTION:</w:t>
      </w:r>
    </w:p>
    <w:p w14:paraId="4FB58C8E" w14:textId="77777777" w:rsidR="00D252C1" w:rsidRPr="00974CFD" w:rsidRDefault="00D252C1" w:rsidP="00D252C1">
      <w:pPr>
        <w:tabs>
          <w:tab w:val="left" w:pos="-720"/>
          <w:tab w:val="left" w:pos="720"/>
          <w:tab w:val="left" w:pos="1440"/>
          <w:tab w:val="left" w:pos="2880"/>
          <w:tab w:val="left" w:pos="3600"/>
          <w:tab w:val="left" w:pos="4320"/>
        </w:tabs>
        <w:rPr>
          <w:rFonts w:ascii="Times New Roman" w:hAnsi="Times New Roman"/>
          <w:sz w:val="22"/>
          <w:szCs w:val="22"/>
        </w:rPr>
      </w:pPr>
      <w:r w:rsidRPr="00974CFD">
        <w:rPr>
          <w:rFonts w:ascii="Times New Roman" w:hAnsi="Times New Roman"/>
          <w:sz w:val="22"/>
          <w:szCs w:val="22"/>
        </w:rPr>
        <w:tab/>
        <w:t>July 24, 2013 -</w:t>
      </w:r>
      <w:r w:rsidRPr="00974CFD">
        <w:rPr>
          <w:rFonts w:ascii="Times New Roman" w:hAnsi="Times New Roman"/>
          <w:sz w:val="22"/>
          <w:szCs w:val="22"/>
        </w:rPr>
        <w:tab/>
        <w:t>agency name in title</w:t>
      </w:r>
    </w:p>
    <w:p w14:paraId="02DDFD81" w14:textId="77777777" w:rsidR="00D252C1" w:rsidRPr="00974CFD"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p w14:paraId="1952F025" w14:textId="77777777" w:rsidR="00D252C1" w:rsidRPr="00974CFD" w:rsidRDefault="00D252C1"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r w:rsidRPr="00974CFD">
        <w:rPr>
          <w:rFonts w:ascii="Times New Roman" w:hAnsi="Times New Roman"/>
          <w:sz w:val="22"/>
          <w:szCs w:val="22"/>
        </w:rPr>
        <w:t>AMENDED:</w:t>
      </w:r>
    </w:p>
    <w:p w14:paraId="1DD36A5A" w14:textId="77777777" w:rsidR="00D252C1" w:rsidRPr="00974CFD" w:rsidRDefault="00D252C1" w:rsidP="00D252C1">
      <w:pPr>
        <w:tabs>
          <w:tab w:val="left" w:pos="-720"/>
          <w:tab w:val="left" w:pos="720"/>
          <w:tab w:val="left" w:pos="1440"/>
          <w:tab w:val="left" w:pos="2880"/>
          <w:tab w:val="left" w:pos="3600"/>
          <w:tab w:val="left" w:pos="4320"/>
        </w:tabs>
        <w:rPr>
          <w:rFonts w:ascii="Times New Roman" w:hAnsi="Times New Roman"/>
          <w:sz w:val="22"/>
          <w:szCs w:val="22"/>
        </w:rPr>
      </w:pPr>
      <w:r w:rsidRPr="00974CFD">
        <w:rPr>
          <w:rFonts w:ascii="Times New Roman" w:hAnsi="Times New Roman"/>
          <w:sz w:val="22"/>
          <w:szCs w:val="22"/>
        </w:rPr>
        <w:tab/>
        <w:t>May 28, 2015 –</w:t>
      </w:r>
      <w:r w:rsidRPr="00974CFD">
        <w:rPr>
          <w:rFonts w:ascii="Times New Roman" w:hAnsi="Times New Roman"/>
          <w:sz w:val="22"/>
          <w:szCs w:val="22"/>
        </w:rPr>
        <w:tab/>
        <w:t>filing 2015-090</w:t>
      </w:r>
    </w:p>
    <w:p w14:paraId="52A3BDEF" w14:textId="77777777" w:rsidR="00D252C1" w:rsidRDefault="00D252C1" w:rsidP="00D252C1">
      <w:pPr>
        <w:tabs>
          <w:tab w:val="left" w:pos="-720"/>
          <w:tab w:val="left" w:pos="720"/>
          <w:tab w:val="left" w:pos="1440"/>
          <w:tab w:val="left" w:pos="2880"/>
          <w:tab w:val="left" w:pos="3600"/>
          <w:tab w:val="left" w:pos="4320"/>
        </w:tabs>
        <w:rPr>
          <w:rFonts w:ascii="Times New Roman" w:hAnsi="Times New Roman"/>
          <w:sz w:val="22"/>
          <w:szCs w:val="22"/>
        </w:rPr>
      </w:pPr>
      <w:r>
        <w:rPr>
          <w:rFonts w:ascii="Times New Roman" w:hAnsi="Times New Roman"/>
          <w:sz w:val="22"/>
          <w:szCs w:val="22"/>
        </w:rPr>
        <w:tab/>
        <w:t>May 7, 2017 -</w:t>
      </w:r>
      <w:r>
        <w:rPr>
          <w:rFonts w:ascii="Times New Roman" w:hAnsi="Times New Roman"/>
          <w:sz w:val="22"/>
          <w:szCs w:val="22"/>
        </w:rPr>
        <w:tab/>
        <w:t>filing 2017-070</w:t>
      </w:r>
    </w:p>
    <w:p w14:paraId="270BBE60" w14:textId="36CBEBAD" w:rsidR="007B57E6" w:rsidRPr="00974CFD" w:rsidRDefault="007B57E6" w:rsidP="00D252C1">
      <w:pPr>
        <w:tabs>
          <w:tab w:val="left" w:pos="-720"/>
          <w:tab w:val="left" w:pos="720"/>
          <w:tab w:val="left" w:pos="1440"/>
          <w:tab w:val="left" w:pos="2880"/>
          <w:tab w:val="left" w:pos="3600"/>
          <w:tab w:val="left" w:pos="4320"/>
        </w:tabs>
        <w:rPr>
          <w:rFonts w:ascii="Times New Roman" w:hAnsi="Times New Roman"/>
          <w:sz w:val="22"/>
          <w:szCs w:val="22"/>
        </w:rPr>
      </w:pPr>
      <w:r>
        <w:rPr>
          <w:rFonts w:ascii="Times New Roman" w:hAnsi="Times New Roman"/>
          <w:sz w:val="22"/>
          <w:szCs w:val="22"/>
        </w:rPr>
        <w:tab/>
        <w:t>June 8, 2024 -</w:t>
      </w:r>
      <w:r>
        <w:rPr>
          <w:rFonts w:ascii="Times New Roman" w:hAnsi="Times New Roman"/>
          <w:sz w:val="22"/>
          <w:szCs w:val="22"/>
        </w:rPr>
        <w:tab/>
        <w:t>filing 2024-139</w:t>
      </w:r>
    </w:p>
    <w:p w14:paraId="6EBA5F59" w14:textId="77777777" w:rsidR="00974CFD" w:rsidRPr="00974CFD" w:rsidRDefault="00974CFD" w:rsidP="00D252C1">
      <w:pPr>
        <w:tabs>
          <w:tab w:val="left" w:pos="-720"/>
          <w:tab w:val="left" w:pos="720"/>
          <w:tab w:val="left" w:pos="1440"/>
          <w:tab w:val="left" w:pos="2160"/>
          <w:tab w:val="left" w:pos="2880"/>
          <w:tab w:val="left" w:pos="3600"/>
          <w:tab w:val="left" w:pos="4320"/>
        </w:tabs>
        <w:rPr>
          <w:rFonts w:ascii="Times New Roman" w:hAnsi="Times New Roman"/>
          <w:sz w:val="22"/>
          <w:szCs w:val="22"/>
        </w:rPr>
      </w:pPr>
    </w:p>
    <w:sectPr w:rsidR="00974CFD" w:rsidRPr="00974CFD">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8C20F" w14:textId="77777777" w:rsidR="00876FD1" w:rsidRDefault="00876FD1">
      <w:r>
        <w:separator/>
      </w:r>
    </w:p>
  </w:endnote>
  <w:endnote w:type="continuationSeparator" w:id="0">
    <w:p w14:paraId="63700F5A" w14:textId="77777777" w:rsidR="00876FD1" w:rsidRDefault="0087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D7E4" w14:textId="77777777" w:rsidR="00876FD1" w:rsidRDefault="00876FD1">
      <w:r>
        <w:separator/>
      </w:r>
    </w:p>
  </w:footnote>
  <w:footnote w:type="continuationSeparator" w:id="0">
    <w:p w14:paraId="7AB18E49" w14:textId="77777777" w:rsidR="00876FD1" w:rsidRDefault="0087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AA14" w14:textId="77777777" w:rsidR="0054604A" w:rsidRDefault="0054604A">
    <w:pPr>
      <w:jc w:val="right"/>
      <w:rPr>
        <w:rFonts w:ascii="Times New Roman" w:hAnsi="Times New Roman"/>
        <w:sz w:val="18"/>
      </w:rPr>
    </w:pPr>
  </w:p>
  <w:p w14:paraId="74B1A79E" w14:textId="77777777" w:rsidR="0054604A" w:rsidRDefault="0054604A">
    <w:pPr>
      <w:jc w:val="right"/>
      <w:rPr>
        <w:rFonts w:ascii="Times New Roman" w:hAnsi="Times New Roman"/>
        <w:sz w:val="18"/>
      </w:rPr>
    </w:pPr>
  </w:p>
  <w:p w14:paraId="5E78426C" w14:textId="77777777" w:rsidR="0054604A" w:rsidRDefault="0054604A">
    <w:pPr>
      <w:jc w:val="right"/>
      <w:rPr>
        <w:rFonts w:ascii="Times New Roman" w:hAnsi="Times New Roman"/>
        <w:sz w:val="18"/>
      </w:rPr>
    </w:pPr>
  </w:p>
  <w:p w14:paraId="469903F9" w14:textId="77777777" w:rsidR="0054604A" w:rsidRDefault="0054604A">
    <w:pPr>
      <w:pBdr>
        <w:bottom w:val="single" w:sz="6" w:space="1" w:color="auto"/>
      </w:pBdr>
      <w:jc w:val="right"/>
      <w:rPr>
        <w:rFonts w:ascii="Times New Roman" w:hAnsi="Times New Roman"/>
        <w:sz w:val="18"/>
      </w:rPr>
    </w:pPr>
    <w:r>
      <w:rPr>
        <w:rFonts w:ascii="Times New Roman" w:hAnsi="Times New Roman"/>
        <w:sz w:val="18"/>
      </w:rPr>
      <w:t xml:space="preserve">01-017 Chapter 17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5F6A8A">
      <w:rPr>
        <w:rFonts w:ascii="Times New Roman" w:hAnsi="Times New Roman"/>
        <w:noProof/>
        <w:sz w:val="18"/>
      </w:rPr>
      <w:t>14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118"/>
    <w:multiLevelType w:val="hybridMultilevel"/>
    <w:tmpl w:val="B82AA85E"/>
    <w:lvl w:ilvl="0" w:tplc="2402BE1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B8E0900"/>
    <w:multiLevelType w:val="hybridMultilevel"/>
    <w:tmpl w:val="F9EEABF0"/>
    <w:lvl w:ilvl="0" w:tplc="552A9D4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206175"/>
    <w:multiLevelType w:val="hybridMultilevel"/>
    <w:tmpl w:val="CBAC2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72024"/>
    <w:multiLevelType w:val="hybridMultilevel"/>
    <w:tmpl w:val="D28839BC"/>
    <w:lvl w:ilvl="0" w:tplc="CE6C8BF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E83B0F"/>
    <w:multiLevelType w:val="hybridMultilevel"/>
    <w:tmpl w:val="BFB066FA"/>
    <w:lvl w:ilvl="0" w:tplc="93A47A4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B280490"/>
    <w:multiLevelType w:val="hybridMultilevel"/>
    <w:tmpl w:val="F3720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A3F78"/>
    <w:multiLevelType w:val="hybridMultilevel"/>
    <w:tmpl w:val="E4B81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3050D"/>
    <w:multiLevelType w:val="hybridMultilevel"/>
    <w:tmpl w:val="4AE0F8B6"/>
    <w:lvl w:ilvl="0" w:tplc="6366CC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42B74"/>
    <w:multiLevelType w:val="hybridMultilevel"/>
    <w:tmpl w:val="8E7CADFE"/>
    <w:lvl w:ilvl="0" w:tplc="E5848AF6">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8161FF5"/>
    <w:multiLevelType w:val="hybridMultilevel"/>
    <w:tmpl w:val="1DD01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02D80"/>
    <w:multiLevelType w:val="hybridMultilevel"/>
    <w:tmpl w:val="A84E44D0"/>
    <w:lvl w:ilvl="0" w:tplc="5C4C24E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0462408"/>
    <w:multiLevelType w:val="hybridMultilevel"/>
    <w:tmpl w:val="8D16037C"/>
    <w:lvl w:ilvl="0" w:tplc="5544870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36C55ADF"/>
    <w:multiLevelType w:val="hybridMultilevel"/>
    <w:tmpl w:val="E384E3C0"/>
    <w:lvl w:ilvl="0" w:tplc="931C3F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9FC4426"/>
    <w:multiLevelType w:val="hybridMultilevel"/>
    <w:tmpl w:val="E5324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77D35"/>
    <w:multiLevelType w:val="hybridMultilevel"/>
    <w:tmpl w:val="669E5490"/>
    <w:lvl w:ilvl="0" w:tplc="70D2A3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EAF7DE9"/>
    <w:multiLevelType w:val="hybridMultilevel"/>
    <w:tmpl w:val="3A70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23DEF"/>
    <w:multiLevelType w:val="hybridMultilevel"/>
    <w:tmpl w:val="76588268"/>
    <w:lvl w:ilvl="0" w:tplc="3F5876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F41247"/>
    <w:multiLevelType w:val="hybridMultilevel"/>
    <w:tmpl w:val="0C624EF4"/>
    <w:lvl w:ilvl="0" w:tplc="424856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8292016"/>
    <w:multiLevelType w:val="hybridMultilevel"/>
    <w:tmpl w:val="E3CA7720"/>
    <w:lvl w:ilvl="0" w:tplc="0409000F">
      <w:start w:val="1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B37618"/>
    <w:multiLevelType w:val="hybridMultilevel"/>
    <w:tmpl w:val="E69EF0AE"/>
    <w:lvl w:ilvl="0" w:tplc="29786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DF1CC9"/>
    <w:multiLevelType w:val="hybridMultilevel"/>
    <w:tmpl w:val="D54ECAE0"/>
    <w:lvl w:ilvl="0" w:tplc="991654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4F510C7"/>
    <w:multiLevelType w:val="hybridMultilevel"/>
    <w:tmpl w:val="3D463702"/>
    <w:lvl w:ilvl="0" w:tplc="4A483D0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B005B3A"/>
    <w:multiLevelType w:val="hybridMultilevel"/>
    <w:tmpl w:val="76F8AB90"/>
    <w:lvl w:ilvl="0" w:tplc="F316390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BA706C3"/>
    <w:multiLevelType w:val="hybridMultilevel"/>
    <w:tmpl w:val="659A3D98"/>
    <w:lvl w:ilvl="0" w:tplc="0409000F">
      <w:start w:val="1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046683">
    <w:abstractNumId w:val="3"/>
  </w:num>
  <w:num w:numId="2" w16cid:durableId="534192726">
    <w:abstractNumId w:val="20"/>
  </w:num>
  <w:num w:numId="3" w16cid:durableId="1213350974">
    <w:abstractNumId w:val="19"/>
  </w:num>
  <w:num w:numId="4" w16cid:durableId="1381779573">
    <w:abstractNumId w:val="7"/>
  </w:num>
  <w:num w:numId="5" w16cid:durableId="1047338290">
    <w:abstractNumId w:val="8"/>
  </w:num>
  <w:num w:numId="6" w16cid:durableId="617488743">
    <w:abstractNumId w:val="2"/>
  </w:num>
  <w:num w:numId="7" w16cid:durableId="852917690">
    <w:abstractNumId w:val="16"/>
  </w:num>
  <w:num w:numId="8" w16cid:durableId="314262819">
    <w:abstractNumId w:val="10"/>
  </w:num>
  <w:num w:numId="9" w16cid:durableId="764573293">
    <w:abstractNumId w:val="4"/>
  </w:num>
  <w:num w:numId="10" w16cid:durableId="1165706482">
    <w:abstractNumId w:val="17"/>
  </w:num>
  <w:num w:numId="11" w16cid:durableId="62142909">
    <w:abstractNumId w:val="11"/>
  </w:num>
  <w:num w:numId="12" w16cid:durableId="749011276">
    <w:abstractNumId w:val="12"/>
  </w:num>
  <w:num w:numId="13" w16cid:durableId="887186871">
    <w:abstractNumId w:val="0"/>
  </w:num>
  <w:num w:numId="14" w16cid:durableId="158234157">
    <w:abstractNumId w:val="9"/>
  </w:num>
  <w:num w:numId="15" w16cid:durableId="962931185">
    <w:abstractNumId w:val="15"/>
  </w:num>
  <w:num w:numId="16" w16cid:durableId="232470687">
    <w:abstractNumId w:val="13"/>
  </w:num>
  <w:num w:numId="17" w16cid:durableId="1261723458">
    <w:abstractNumId w:val="5"/>
  </w:num>
  <w:num w:numId="18" w16cid:durableId="646521123">
    <w:abstractNumId w:val="22"/>
  </w:num>
  <w:num w:numId="19" w16cid:durableId="1449423836">
    <w:abstractNumId w:val="1"/>
  </w:num>
  <w:num w:numId="20" w16cid:durableId="175924519">
    <w:abstractNumId w:val="21"/>
  </w:num>
  <w:num w:numId="21" w16cid:durableId="1579630207">
    <w:abstractNumId w:val="14"/>
  </w:num>
  <w:num w:numId="22" w16cid:durableId="2114322620">
    <w:abstractNumId w:val="6"/>
  </w:num>
  <w:num w:numId="23" w16cid:durableId="1209143292">
    <w:abstractNumId w:val="23"/>
  </w:num>
  <w:num w:numId="24" w16cid:durableId="9414522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FB"/>
    <w:rsid w:val="00010370"/>
    <w:rsid w:val="00020289"/>
    <w:rsid w:val="00056AD1"/>
    <w:rsid w:val="00056CB1"/>
    <w:rsid w:val="000646C9"/>
    <w:rsid w:val="000802B0"/>
    <w:rsid w:val="00080D4D"/>
    <w:rsid w:val="00093981"/>
    <w:rsid w:val="000B3149"/>
    <w:rsid w:val="000B7194"/>
    <w:rsid w:val="000C3027"/>
    <w:rsid w:val="000C7EE7"/>
    <w:rsid w:val="000E4D3C"/>
    <w:rsid w:val="000F0E29"/>
    <w:rsid w:val="000F460B"/>
    <w:rsid w:val="000F5135"/>
    <w:rsid w:val="000F5551"/>
    <w:rsid w:val="00105BE3"/>
    <w:rsid w:val="001119AC"/>
    <w:rsid w:val="0011397C"/>
    <w:rsid w:val="00114666"/>
    <w:rsid w:val="001202A9"/>
    <w:rsid w:val="00121D4A"/>
    <w:rsid w:val="00126D2E"/>
    <w:rsid w:val="0015065E"/>
    <w:rsid w:val="0018389C"/>
    <w:rsid w:val="00185C84"/>
    <w:rsid w:val="001914CB"/>
    <w:rsid w:val="00191872"/>
    <w:rsid w:val="00192F20"/>
    <w:rsid w:val="001A01D0"/>
    <w:rsid w:val="001E4F32"/>
    <w:rsid w:val="001F4F3C"/>
    <w:rsid w:val="00201137"/>
    <w:rsid w:val="00205A98"/>
    <w:rsid w:val="00226135"/>
    <w:rsid w:val="00234F03"/>
    <w:rsid w:val="0024187A"/>
    <w:rsid w:val="002471E1"/>
    <w:rsid w:val="002475D3"/>
    <w:rsid w:val="00250305"/>
    <w:rsid w:val="00253E22"/>
    <w:rsid w:val="00265A61"/>
    <w:rsid w:val="0028627C"/>
    <w:rsid w:val="00295BC4"/>
    <w:rsid w:val="002A0AFF"/>
    <w:rsid w:val="002A3A2E"/>
    <w:rsid w:val="002A4D65"/>
    <w:rsid w:val="002A5CD6"/>
    <w:rsid w:val="002B0BD2"/>
    <w:rsid w:val="002E1F88"/>
    <w:rsid w:val="002E43F4"/>
    <w:rsid w:val="002F5B56"/>
    <w:rsid w:val="00312869"/>
    <w:rsid w:val="003176BE"/>
    <w:rsid w:val="003278C8"/>
    <w:rsid w:val="0034084E"/>
    <w:rsid w:val="00341C07"/>
    <w:rsid w:val="00347D3F"/>
    <w:rsid w:val="00350CDA"/>
    <w:rsid w:val="003610FA"/>
    <w:rsid w:val="00365125"/>
    <w:rsid w:val="0037236C"/>
    <w:rsid w:val="00374324"/>
    <w:rsid w:val="00377E11"/>
    <w:rsid w:val="003A1A0A"/>
    <w:rsid w:val="003A26C0"/>
    <w:rsid w:val="003A5039"/>
    <w:rsid w:val="003B1995"/>
    <w:rsid w:val="003B24C4"/>
    <w:rsid w:val="003C5613"/>
    <w:rsid w:val="003C5C35"/>
    <w:rsid w:val="003D3F09"/>
    <w:rsid w:val="003F694B"/>
    <w:rsid w:val="004067DF"/>
    <w:rsid w:val="00407DBB"/>
    <w:rsid w:val="00413B30"/>
    <w:rsid w:val="004246A0"/>
    <w:rsid w:val="00443DE7"/>
    <w:rsid w:val="0044664F"/>
    <w:rsid w:val="004466F9"/>
    <w:rsid w:val="004713AE"/>
    <w:rsid w:val="00487E2F"/>
    <w:rsid w:val="00495D31"/>
    <w:rsid w:val="004A5EB4"/>
    <w:rsid w:val="004A7D4C"/>
    <w:rsid w:val="004B2F5A"/>
    <w:rsid w:val="004B45D0"/>
    <w:rsid w:val="004B48AC"/>
    <w:rsid w:val="004C55CB"/>
    <w:rsid w:val="004F64CE"/>
    <w:rsid w:val="004F6A0A"/>
    <w:rsid w:val="00501D95"/>
    <w:rsid w:val="00502B10"/>
    <w:rsid w:val="00537BEC"/>
    <w:rsid w:val="00540B3D"/>
    <w:rsid w:val="00544826"/>
    <w:rsid w:val="00544AEE"/>
    <w:rsid w:val="00545D8E"/>
    <w:rsid w:val="0054604A"/>
    <w:rsid w:val="00557F4B"/>
    <w:rsid w:val="00564C3E"/>
    <w:rsid w:val="00571DDE"/>
    <w:rsid w:val="00577103"/>
    <w:rsid w:val="00584922"/>
    <w:rsid w:val="00586167"/>
    <w:rsid w:val="00587F21"/>
    <w:rsid w:val="00596003"/>
    <w:rsid w:val="00596F1A"/>
    <w:rsid w:val="00597037"/>
    <w:rsid w:val="00597E20"/>
    <w:rsid w:val="00597FE6"/>
    <w:rsid w:val="005B0E52"/>
    <w:rsid w:val="005B2B34"/>
    <w:rsid w:val="005C29C2"/>
    <w:rsid w:val="005D0F13"/>
    <w:rsid w:val="005E3470"/>
    <w:rsid w:val="005F6A8A"/>
    <w:rsid w:val="00606796"/>
    <w:rsid w:val="00626BDC"/>
    <w:rsid w:val="006533A8"/>
    <w:rsid w:val="006535AD"/>
    <w:rsid w:val="00655B87"/>
    <w:rsid w:val="00666859"/>
    <w:rsid w:val="00683D8E"/>
    <w:rsid w:val="006D07DF"/>
    <w:rsid w:val="006E0128"/>
    <w:rsid w:val="006E4334"/>
    <w:rsid w:val="00711AC4"/>
    <w:rsid w:val="00721994"/>
    <w:rsid w:val="007246CD"/>
    <w:rsid w:val="007577BE"/>
    <w:rsid w:val="00764433"/>
    <w:rsid w:val="00765D5F"/>
    <w:rsid w:val="0076766C"/>
    <w:rsid w:val="00770278"/>
    <w:rsid w:val="00770BB9"/>
    <w:rsid w:val="00777CB1"/>
    <w:rsid w:val="00780DF8"/>
    <w:rsid w:val="00782CFB"/>
    <w:rsid w:val="00787D69"/>
    <w:rsid w:val="0079073B"/>
    <w:rsid w:val="007B0873"/>
    <w:rsid w:val="007B57E6"/>
    <w:rsid w:val="007C34EF"/>
    <w:rsid w:val="007D0C7E"/>
    <w:rsid w:val="007E103E"/>
    <w:rsid w:val="007E236F"/>
    <w:rsid w:val="007E518E"/>
    <w:rsid w:val="007E65AE"/>
    <w:rsid w:val="008059C8"/>
    <w:rsid w:val="008071A1"/>
    <w:rsid w:val="00816804"/>
    <w:rsid w:val="00852205"/>
    <w:rsid w:val="00855D2B"/>
    <w:rsid w:val="008654E8"/>
    <w:rsid w:val="00866C08"/>
    <w:rsid w:val="00876FD1"/>
    <w:rsid w:val="0088149D"/>
    <w:rsid w:val="0088187F"/>
    <w:rsid w:val="0089673D"/>
    <w:rsid w:val="008D43DC"/>
    <w:rsid w:val="008F23FB"/>
    <w:rsid w:val="008F50CF"/>
    <w:rsid w:val="00902FEC"/>
    <w:rsid w:val="009042AC"/>
    <w:rsid w:val="009062D4"/>
    <w:rsid w:val="009110E7"/>
    <w:rsid w:val="009130FE"/>
    <w:rsid w:val="009228E0"/>
    <w:rsid w:val="00927289"/>
    <w:rsid w:val="00936AA5"/>
    <w:rsid w:val="009557EB"/>
    <w:rsid w:val="00956415"/>
    <w:rsid w:val="00967E9D"/>
    <w:rsid w:val="00974CFD"/>
    <w:rsid w:val="009A08EB"/>
    <w:rsid w:val="009B6034"/>
    <w:rsid w:val="009C0E87"/>
    <w:rsid w:val="009E1EA0"/>
    <w:rsid w:val="009F1BBD"/>
    <w:rsid w:val="00A10CEB"/>
    <w:rsid w:val="00A12D4A"/>
    <w:rsid w:val="00A301CF"/>
    <w:rsid w:val="00A34FFB"/>
    <w:rsid w:val="00A44CB7"/>
    <w:rsid w:val="00A517EF"/>
    <w:rsid w:val="00A53227"/>
    <w:rsid w:val="00A64C46"/>
    <w:rsid w:val="00A64DE6"/>
    <w:rsid w:val="00A67F04"/>
    <w:rsid w:val="00A75397"/>
    <w:rsid w:val="00A75CED"/>
    <w:rsid w:val="00A84222"/>
    <w:rsid w:val="00A86303"/>
    <w:rsid w:val="00A94EB4"/>
    <w:rsid w:val="00AA6994"/>
    <w:rsid w:val="00AB282D"/>
    <w:rsid w:val="00AD33A3"/>
    <w:rsid w:val="00AD3ABF"/>
    <w:rsid w:val="00AE0887"/>
    <w:rsid w:val="00AE1DF7"/>
    <w:rsid w:val="00AF60EB"/>
    <w:rsid w:val="00AF7B41"/>
    <w:rsid w:val="00B66F7F"/>
    <w:rsid w:val="00B75E8B"/>
    <w:rsid w:val="00BA7818"/>
    <w:rsid w:val="00BC318C"/>
    <w:rsid w:val="00BC3DC9"/>
    <w:rsid w:val="00BD24AB"/>
    <w:rsid w:val="00BE0A8E"/>
    <w:rsid w:val="00BF1CBD"/>
    <w:rsid w:val="00BF7CD3"/>
    <w:rsid w:val="00C00BBC"/>
    <w:rsid w:val="00C01979"/>
    <w:rsid w:val="00C05650"/>
    <w:rsid w:val="00C11BE6"/>
    <w:rsid w:val="00C234CA"/>
    <w:rsid w:val="00C2443D"/>
    <w:rsid w:val="00C3202F"/>
    <w:rsid w:val="00C42410"/>
    <w:rsid w:val="00C51A72"/>
    <w:rsid w:val="00C80C1B"/>
    <w:rsid w:val="00C80F0D"/>
    <w:rsid w:val="00C825A4"/>
    <w:rsid w:val="00CA7FEB"/>
    <w:rsid w:val="00CB3769"/>
    <w:rsid w:val="00CD7F42"/>
    <w:rsid w:val="00CE538E"/>
    <w:rsid w:val="00CF2A48"/>
    <w:rsid w:val="00CF38E9"/>
    <w:rsid w:val="00CF3D7A"/>
    <w:rsid w:val="00D12630"/>
    <w:rsid w:val="00D13856"/>
    <w:rsid w:val="00D252C1"/>
    <w:rsid w:val="00D260F7"/>
    <w:rsid w:val="00D305AC"/>
    <w:rsid w:val="00D46115"/>
    <w:rsid w:val="00D5400C"/>
    <w:rsid w:val="00D55009"/>
    <w:rsid w:val="00D63422"/>
    <w:rsid w:val="00D660B7"/>
    <w:rsid w:val="00D71153"/>
    <w:rsid w:val="00D75925"/>
    <w:rsid w:val="00D85683"/>
    <w:rsid w:val="00D85A86"/>
    <w:rsid w:val="00DA4103"/>
    <w:rsid w:val="00DA57C4"/>
    <w:rsid w:val="00DA59E6"/>
    <w:rsid w:val="00DC5558"/>
    <w:rsid w:val="00DD4F4B"/>
    <w:rsid w:val="00DD7AA7"/>
    <w:rsid w:val="00DF24B6"/>
    <w:rsid w:val="00DF4ED5"/>
    <w:rsid w:val="00E066E0"/>
    <w:rsid w:val="00E25647"/>
    <w:rsid w:val="00E33901"/>
    <w:rsid w:val="00E65CE6"/>
    <w:rsid w:val="00E85BBC"/>
    <w:rsid w:val="00E90E0E"/>
    <w:rsid w:val="00E9594E"/>
    <w:rsid w:val="00E970E6"/>
    <w:rsid w:val="00EA24DC"/>
    <w:rsid w:val="00EA2D67"/>
    <w:rsid w:val="00EC1022"/>
    <w:rsid w:val="00EE1E8E"/>
    <w:rsid w:val="00F22E67"/>
    <w:rsid w:val="00F235F4"/>
    <w:rsid w:val="00F2796F"/>
    <w:rsid w:val="00F33864"/>
    <w:rsid w:val="00F4345E"/>
    <w:rsid w:val="00F610FF"/>
    <w:rsid w:val="00F656CE"/>
    <w:rsid w:val="00F6594E"/>
    <w:rsid w:val="00F741C2"/>
    <w:rsid w:val="00F80E7E"/>
    <w:rsid w:val="00F96EDB"/>
    <w:rsid w:val="00FD3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96E82"/>
  <w15:docId w15:val="{79468BCA-5E42-4F88-B8D7-DD9DEB908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customStyle="1" w:styleId="Footer1">
    <w:name w:val="Footer1"/>
    <w:basedOn w:val="Normal"/>
    <w:pPr>
      <w:tabs>
        <w:tab w:val="center" w:pos="4320"/>
        <w:tab w:val="right" w:pos="8640"/>
      </w:tabs>
    </w:pPr>
  </w:style>
  <w:style w:type="paragraph" w:styleId="BodyText2">
    <w:name w:val="Body Text 2"/>
    <w:basedOn w:val="Normal"/>
    <w:pPr>
      <w:ind w:left="720"/>
      <w:jc w:val="both"/>
    </w:pPr>
  </w:style>
  <w:style w:type="paragraph" w:customStyle="1" w:styleId="Heading21">
    <w:name w:val="Heading 21"/>
    <w:basedOn w:val="Normal"/>
    <w:pPr>
      <w:keepNext/>
      <w:jc w:val="both"/>
    </w:pPr>
  </w:style>
  <w:style w:type="paragraph" w:customStyle="1" w:styleId="Heading11">
    <w:name w:val="Heading 11"/>
    <w:basedOn w:val="Normal"/>
    <w:pPr>
      <w:keepNext/>
      <w:jc w:val="both"/>
    </w:pPr>
    <w:rPr>
      <w:b/>
      <w:sz w:val="28"/>
    </w:rPr>
  </w:style>
  <w:style w:type="paragraph" w:customStyle="1" w:styleId="DefaultText">
    <w:name w:val="Default Text"/>
    <w:basedOn w:val="Normal"/>
  </w:style>
  <w:style w:type="character" w:styleId="CommentReference">
    <w:name w:val="annotation reference"/>
    <w:rsid w:val="00056AD1"/>
    <w:rPr>
      <w:sz w:val="16"/>
      <w:szCs w:val="16"/>
    </w:rPr>
  </w:style>
  <w:style w:type="paragraph" w:styleId="CommentText">
    <w:name w:val="annotation text"/>
    <w:basedOn w:val="Normal"/>
    <w:link w:val="CommentTextChar"/>
    <w:rsid w:val="00056AD1"/>
  </w:style>
  <w:style w:type="character" w:customStyle="1" w:styleId="CommentTextChar">
    <w:name w:val="Comment Text Char"/>
    <w:link w:val="CommentText"/>
    <w:rsid w:val="00056AD1"/>
    <w:rPr>
      <w:rFonts w:ascii="Arial" w:hAnsi="Arial"/>
    </w:rPr>
  </w:style>
  <w:style w:type="paragraph" w:styleId="BalloonText">
    <w:name w:val="Balloon Text"/>
    <w:basedOn w:val="Normal"/>
    <w:link w:val="BalloonTextChar"/>
    <w:rsid w:val="00056AD1"/>
    <w:rPr>
      <w:rFonts w:ascii="Tahoma" w:hAnsi="Tahoma" w:cs="Tahoma"/>
      <w:sz w:val="16"/>
      <w:szCs w:val="16"/>
    </w:rPr>
  </w:style>
  <w:style w:type="character" w:customStyle="1" w:styleId="BalloonTextChar">
    <w:name w:val="Balloon Text Char"/>
    <w:link w:val="BalloonText"/>
    <w:rsid w:val="00056AD1"/>
    <w:rPr>
      <w:rFonts w:ascii="Tahoma" w:hAnsi="Tahoma" w:cs="Tahoma"/>
      <w:sz w:val="16"/>
      <w:szCs w:val="16"/>
    </w:rPr>
  </w:style>
  <w:style w:type="paragraph" w:styleId="CommentSubject">
    <w:name w:val="annotation subject"/>
    <w:basedOn w:val="CommentText"/>
    <w:next w:val="CommentText"/>
    <w:link w:val="CommentSubjectChar"/>
    <w:rsid w:val="00D305AC"/>
    <w:rPr>
      <w:b/>
      <w:bCs/>
    </w:rPr>
  </w:style>
  <w:style w:type="character" w:customStyle="1" w:styleId="CommentSubjectChar">
    <w:name w:val="Comment Subject Char"/>
    <w:link w:val="CommentSubject"/>
    <w:rsid w:val="00D305AC"/>
    <w:rPr>
      <w:rFonts w:ascii="Arial" w:hAnsi="Arial"/>
      <w:b/>
      <w:bCs/>
    </w:rPr>
  </w:style>
  <w:style w:type="table" w:styleId="TableGrid">
    <w:name w:val="Table Grid"/>
    <w:basedOn w:val="TableNormal"/>
    <w:rsid w:val="00896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236C"/>
    <w:pPr>
      <w:ind w:left="720"/>
    </w:pPr>
  </w:style>
  <w:style w:type="paragraph" w:styleId="Revision">
    <w:name w:val="Revision"/>
    <w:hidden/>
    <w:uiPriority w:val="99"/>
    <w:semiHidden/>
    <w:rsid w:val="007B57E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6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68FF5-C056-43A8-95DD-A6FC545A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3620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01</vt:lpstr>
    </vt:vector>
  </TitlesOfParts>
  <Company>maine sos</Company>
  <LinksUpToDate>false</LinksUpToDate>
  <CharactersWithSpaces>21931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creator>Maine State Police</dc:creator>
  <cp:lastModifiedBy>Parr, J.Chris</cp:lastModifiedBy>
  <cp:revision>7</cp:revision>
  <cp:lastPrinted>2017-04-14T14:12:00Z</cp:lastPrinted>
  <dcterms:created xsi:type="dcterms:W3CDTF">2024-04-18T12:30:00Z</dcterms:created>
  <dcterms:modified xsi:type="dcterms:W3CDTF">2024-06-03T17:30:00Z</dcterms:modified>
</cp:coreProperties>
</file>