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C5C" w:rsidRPr="004643E1" w:rsidRDefault="00DD2C5C" w:rsidP="00DD2C5C">
      <w:pPr>
        <w:tabs>
          <w:tab w:val="left" w:pos="720"/>
          <w:tab w:val="left" w:pos="1440"/>
          <w:tab w:val="left" w:pos="2160"/>
          <w:tab w:val="left" w:pos="2880"/>
          <w:tab w:val="right" w:pos="9360"/>
        </w:tabs>
        <w:rPr>
          <w:b/>
          <w:sz w:val="28"/>
          <w:szCs w:val="28"/>
          <w:u w:val="single"/>
        </w:rPr>
      </w:pPr>
    </w:p>
    <w:p w:rsidR="00DD2C5C" w:rsidRPr="004643E1" w:rsidRDefault="00DD2C5C" w:rsidP="00DD2C5C">
      <w:pPr>
        <w:tabs>
          <w:tab w:val="left" w:pos="720"/>
          <w:tab w:val="left" w:pos="1440"/>
          <w:tab w:val="left" w:pos="2160"/>
          <w:tab w:val="left" w:pos="2880"/>
          <w:tab w:val="right" w:pos="9360"/>
        </w:tabs>
        <w:rPr>
          <w:b/>
          <w:sz w:val="28"/>
          <w:szCs w:val="28"/>
          <w:u w:val="single"/>
        </w:rPr>
      </w:pPr>
    </w:p>
    <w:p w:rsidR="00DD2C5C" w:rsidRPr="000B5099" w:rsidRDefault="00DD2C5C" w:rsidP="00DD2C5C">
      <w:pPr>
        <w:tabs>
          <w:tab w:val="left" w:pos="720"/>
          <w:tab w:val="left" w:pos="1440"/>
          <w:tab w:val="left" w:pos="2160"/>
          <w:tab w:val="left" w:pos="2880"/>
          <w:tab w:val="right" w:pos="9360"/>
        </w:tabs>
        <w:jc w:val="center"/>
        <w:rPr>
          <w:b/>
          <w:sz w:val="28"/>
          <w:szCs w:val="28"/>
        </w:rPr>
      </w:pPr>
      <w:r w:rsidRPr="000B5099">
        <w:rPr>
          <w:b/>
          <w:sz w:val="28"/>
          <w:szCs w:val="28"/>
        </w:rPr>
        <w:t>STATE OF MAINE</w:t>
      </w:r>
    </w:p>
    <w:p w:rsidR="00DD2C5C" w:rsidRPr="000B5099" w:rsidRDefault="00DD2C5C" w:rsidP="00DD2C5C">
      <w:pPr>
        <w:tabs>
          <w:tab w:val="left" w:pos="720"/>
          <w:tab w:val="left" w:pos="1440"/>
          <w:tab w:val="left" w:pos="2160"/>
          <w:tab w:val="left" w:pos="2880"/>
          <w:tab w:val="right" w:pos="9360"/>
        </w:tabs>
        <w:rPr>
          <w:b/>
          <w:sz w:val="28"/>
          <w:szCs w:val="28"/>
        </w:rPr>
      </w:pPr>
    </w:p>
    <w:p w:rsidR="00DD2C5C" w:rsidRPr="000B5099" w:rsidRDefault="00DD2C5C" w:rsidP="00DD2C5C">
      <w:pPr>
        <w:tabs>
          <w:tab w:val="left" w:pos="720"/>
          <w:tab w:val="left" w:pos="1440"/>
          <w:tab w:val="left" w:pos="2160"/>
          <w:tab w:val="left" w:pos="2880"/>
          <w:tab w:val="right" w:pos="9360"/>
        </w:tabs>
        <w:jc w:val="center"/>
        <w:rPr>
          <w:b/>
          <w:sz w:val="28"/>
          <w:szCs w:val="28"/>
        </w:rPr>
      </w:pPr>
      <w:r w:rsidRPr="000B5099">
        <w:rPr>
          <w:b/>
          <w:sz w:val="28"/>
          <w:szCs w:val="28"/>
        </w:rPr>
        <w:t>FOOD CODE</w:t>
      </w:r>
    </w:p>
    <w:p w:rsidR="00DD2C5C" w:rsidRPr="000B5099" w:rsidRDefault="00DD2C5C" w:rsidP="00DD2C5C">
      <w:pPr>
        <w:tabs>
          <w:tab w:val="left" w:pos="720"/>
          <w:tab w:val="left" w:pos="1440"/>
          <w:tab w:val="left" w:pos="2160"/>
          <w:tab w:val="left" w:pos="2880"/>
          <w:tab w:val="right" w:pos="9360"/>
        </w:tabs>
      </w:pPr>
    </w:p>
    <w:p w:rsidR="00DD2C5C" w:rsidRPr="000B5099" w:rsidRDefault="00DD2C5C" w:rsidP="00DD2C5C">
      <w:pPr>
        <w:tabs>
          <w:tab w:val="left" w:pos="720"/>
          <w:tab w:val="left" w:pos="1440"/>
          <w:tab w:val="left" w:pos="2160"/>
          <w:tab w:val="left" w:pos="2880"/>
          <w:tab w:val="right" w:pos="9360"/>
        </w:tabs>
        <w:jc w:val="center"/>
        <w:rPr>
          <w:b/>
          <w:sz w:val="28"/>
          <w:szCs w:val="28"/>
        </w:rPr>
      </w:pPr>
      <w:r w:rsidRPr="000B5099">
        <w:rPr>
          <w:b/>
          <w:sz w:val="28"/>
          <w:szCs w:val="28"/>
        </w:rPr>
        <w:t>201</w:t>
      </w:r>
      <w:r w:rsidR="006D743D" w:rsidRPr="000B5099">
        <w:rPr>
          <w:b/>
          <w:sz w:val="28"/>
          <w:szCs w:val="28"/>
        </w:rPr>
        <w:t>3</w:t>
      </w:r>
    </w:p>
    <w:p w:rsidR="00DD2C5C" w:rsidRPr="004643E1" w:rsidRDefault="00DD2C5C" w:rsidP="00DD2C5C">
      <w:pPr>
        <w:tabs>
          <w:tab w:val="left" w:pos="720"/>
          <w:tab w:val="left" w:pos="1440"/>
          <w:tab w:val="left" w:pos="2160"/>
          <w:tab w:val="left" w:pos="2880"/>
          <w:tab w:val="right" w:pos="9360"/>
        </w:tabs>
        <w:rPr>
          <w:u w:val="single"/>
        </w:rPr>
      </w:pPr>
    </w:p>
    <w:p w:rsidR="00DD2C5C" w:rsidRPr="00770752" w:rsidRDefault="00DD2C5C" w:rsidP="00DD2C5C">
      <w:pPr>
        <w:tabs>
          <w:tab w:val="left" w:pos="720"/>
          <w:tab w:val="left" w:pos="1440"/>
          <w:tab w:val="left" w:pos="2160"/>
          <w:tab w:val="left" w:pos="2880"/>
          <w:tab w:val="right" w:pos="9360"/>
        </w:tabs>
      </w:pPr>
    </w:p>
    <w:p w:rsidR="00DD2C5C" w:rsidRPr="00770752" w:rsidRDefault="00711A5E" w:rsidP="00DD2C5C">
      <w:pPr>
        <w:tabs>
          <w:tab w:val="left" w:pos="720"/>
          <w:tab w:val="left" w:pos="1440"/>
          <w:tab w:val="left" w:pos="2160"/>
          <w:tab w:val="left" w:pos="2880"/>
          <w:tab w:val="right" w:pos="9360"/>
        </w:tabs>
        <w:jc w:val="center"/>
      </w:pPr>
      <w:r>
        <w:rPr>
          <w:rFonts w:ascii="Arial" w:hAnsi="Arial" w:cs="Arial"/>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1pt;height:165.8pt">
            <v:imagedata r:id="rId8" o:title="MEseal"/>
          </v:shape>
        </w:pict>
      </w:r>
    </w:p>
    <w:p w:rsidR="00DD2C5C" w:rsidRPr="00770752" w:rsidRDefault="00DD2C5C" w:rsidP="00DD2C5C">
      <w:pPr>
        <w:tabs>
          <w:tab w:val="left" w:pos="720"/>
          <w:tab w:val="left" w:pos="1440"/>
          <w:tab w:val="left" w:pos="2160"/>
          <w:tab w:val="left" w:pos="2880"/>
          <w:tab w:val="right" w:pos="9360"/>
        </w:tabs>
      </w:pPr>
    </w:p>
    <w:p w:rsidR="00DD2C5C" w:rsidRPr="00770752" w:rsidRDefault="00DD2C5C" w:rsidP="00DD2C5C">
      <w:pPr>
        <w:tabs>
          <w:tab w:val="left" w:pos="720"/>
          <w:tab w:val="left" w:pos="1440"/>
          <w:tab w:val="left" w:pos="2160"/>
          <w:tab w:val="left" w:pos="2880"/>
          <w:tab w:val="right" w:pos="9360"/>
        </w:tabs>
      </w:pPr>
    </w:p>
    <w:p w:rsidR="00DD2C5C" w:rsidRPr="00770752" w:rsidRDefault="00DD2C5C" w:rsidP="00DD2C5C">
      <w:pPr>
        <w:tabs>
          <w:tab w:val="left" w:pos="720"/>
          <w:tab w:val="left" w:pos="1440"/>
          <w:tab w:val="left" w:pos="2160"/>
          <w:tab w:val="left" w:pos="2880"/>
          <w:tab w:val="right" w:pos="9360"/>
        </w:tabs>
      </w:pPr>
    </w:p>
    <w:p w:rsidR="00DD2C5C" w:rsidRPr="00770752" w:rsidRDefault="00DD2C5C" w:rsidP="00DD2C5C">
      <w:pPr>
        <w:tabs>
          <w:tab w:val="left" w:pos="720"/>
          <w:tab w:val="left" w:pos="1440"/>
          <w:tab w:val="left" w:pos="2160"/>
          <w:tab w:val="left" w:pos="2880"/>
          <w:tab w:val="right" w:pos="9360"/>
        </w:tabs>
      </w:pPr>
    </w:p>
    <w:p w:rsidR="00DD2C5C" w:rsidRPr="00770752" w:rsidRDefault="00DD2C5C" w:rsidP="00DD2C5C">
      <w:pPr>
        <w:tabs>
          <w:tab w:val="left" w:pos="720"/>
          <w:tab w:val="left" w:pos="1440"/>
          <w:tab w:val="left" w:pos="2160"/>
          <w:tab w:val="left" w:pos="2880"/>
          <w:tab w:val="right" w:pos="9360"/>
        </w:tabs>
      </w:pPr>
    </w:p>
    <w:p w:rsidR="00DD2C5C" w:rsidRPr="000B5099" w:rsidRDefault="00DD2C5C" w:rsidP="00DD2C5C">
      <w:pPr>
        <w:tabs>
          <w:tab w:val="left" w:pos="720"/>
          <w:tab w:val="left" w:pos="1440"/>
          <w:tab w:val="left" w:pos="2160"/>
          <w:tab w:val="left" w:pos="2880"/>
          <w:tab w:val="right" w:pos="9360"/>
        </w:tabs>
        <w:jc w:val="center"/>
        <w:rPr>
          <w:b/>
          <w:sz w:val="28"/>
          <w:szCs w:val="28"/>
        </w:rPr>
      </w:pPr>
      <w:r w:rsidRPr="000B5099">
        <w:rPr>
          <w:b/>
          <w:sz w:val="28"/>
          <w:szCs w:val="28"/>
        </w:rPr>
        <w:t>DEPARTMENT OF HEALTH &amp; HUMAN SERVICES</w:t>
      </w:r>
    </w:p>
    <w:p w:rsidR="00DD2C5C" w:rsidRPr="000B5099" w:rsidRDefault="00DD2C5C" w:rsidP="00DD2C5C">
      <w:pPr>
        <w:tabs>
          <w:tab w:val="left" w:pos="720"/>
          <w:tab w:val="left" w:pos="1440"/>
          <w:tab w:val="left" w:pos="2160"/>
          <w:tab w:val="left" w:pos="2880"/>
          <w:tab w:val="right" w:pos="9360"/>
        </w:tabs>
        <w:jc w:val="center"/>
        <w:rPr>
          <w:b/>
          <w:sz w:val="28"/>
          <w:szCs w:val="28"/>
        </w:rPr>
      </w:pPr>
      <w:r w:rsidRPr="000B5099">
        <w:rPr>
          <w:b/>
          <w:sz w:val="28"/>
          <w:szCs w:val="28"/>
        </w:rPr>
        <w:t>MAINE CENTER FOR DISEASE CONTROL &amp; PREVENTION</w:t>
      </w:r>
    </w:p>
    <w:p w:rsidR="00DD2C5C" w:rsidRPr="00421241" w:rsidRDefault="00DD2C5C" w:rsidP="00DD2C5C">
      <w:pPr>
        <w:tabs>
          <w:tab w:val="left" w:pos="720"/>
          <w:tab w:val="left" w:pos="1440"/>
          <w:tab w:val="left" w:pos="2160"/>
          <w:tab w:val="left" w:pos="2880"/>
          <w:tab w:val="right" w:pos="9360"/>
        </w:tabs>
        <w:jc w:val="center"/>
        <w:rPr>
          <w:b/>
          <w:color w:val="000000" w:themeColor="text1"/>
          <w:sz w:val="28"/>
          <w:szCs w:val="28"/>
        </w:rPr>
      </w:pPr>
      <w:r w:rsidRPr="000B5099">
        <w:rPr>
          <w:b/>
          <w:sz w:val="28"/>
          <w:szCs w:val="28"/>
        </w:rPr>
        <w:t>DIVISION OF ENVIRONMENTAL HEALTH</w:t>
      </w:r>
    </w:p>
    <w:p w:rsidR="00DD2C5C" w:rsidRPr="000B5099" w:rsidRDefault="00DD2C5C" w:rsidP="00DD2C5C">
      <w:pPr>
        <w:tabs>
          <w:tab w:val="left" w:pos="720"/>
          <w:tab w:val="left" w:pos="1440"/>
          <w:tab w:val="left" w:pos="2160"/>
          <w:tab w:val="left" w:pos="2880"/>
          <w:tab w:val="right" w:pos="9360"/>
        </w:tabs>
        <w:jc w:val="center"/>
        <w:rPr>
          <w:b/>
          <w:sz w:val="28"/>
          <w:szCs w:val="28"/>
        </w:rPr>
      </w:pPr>
      <w:r w:rsidRPr="000B5099">
        <w:rPr>
          <w:b/>
          <w:sz w:val="28"/>
          <w:szCs w:val="28"/>
        </w:rPr>
        <w:t>11 STATE HOUSE STATION</w:t>
      </w:r>
    </w:p>
    <w:p w:rsidR="00DD2C5C" w:rsidRPr="000B5099" w:rsidRDefault="00DD2C5C" w:rsidP="00DD2C5C">
      <w:pPr>
        <w:tabs>
          <w:tab w:val="left" w:pos="720"/>
          <w:tab w:val="left" w:pos="1440"/>
          <w:tab w:val="left" w:pos="2160"/>
          <w:tab w:val="left" w:pos="2880"/>
          <w:tab w:val="right" w:pos="9360"/>
        </w:tabs>
        <w:jc w:val="center"/>
        <w:rPr>
          <w:b/>
          <w:sz w:val="28"/>
          <w:szCs w:val="28"/>
        </w:rPr>
      </w:pPr>
      <w:r w:rsidRPr="000B5099">
        <w:rPr>
          <w:b/>
          <w:sz w:val="28"/>
          <w:szCs w:val="28"/>
        </w:rPr>
        <w:t>AUGUSTA, MAINE 04333</w:t>
      </w:r>
    </w:p>
    <w:p w:rsidR="000B5099" w:rsidRPr="000B5099" w:rsidRDefault="000B5099" w:rsidP="00DD2C5C">
      <w:pPr>
        <w:tabs>
          <w:tab w:val="left" w:pos="720"/>
          <w:tab w:val="left" w:pos="1440"/>
          <w:tab w:val="left" w:pos="2160"/>
          <w:tab w:val="left" w:pos="2880"/>
          <w:tab w:val="right" w:pos="9360"/>
        </w:tabs>
        <w:jc w:val="center"/>
        <w:rPr>
          <w:b/>
          <w:sz w:val="28"/>
          <w:szCs w:val="28"/>
        </w:rPr>
      </w:pPr>
      <w:r w:rsidRPr="000B5099">
        <w:rPr>
          <w:b/>
          <w:sz w:val="28"/>
          <w:szCs w:val="28"/>
        </w:rPr>
        <w:t>10-144 CMR 200</w:t>
      </w:r>
    </w:p>
    <w:p w:rsidR="000B5099" w:rsidRDefault="000B5099" w:rsidP="00DD2C5C">
      <w:pPr>
        <w:tabs>
          <w:tab w:val="left" w:pos="720"/>
          <w:tab w:val="left" w:pos="1440"/>
          <w:tab w:val="left" w:pos="2160"/>
          <w:tab w:val="left" w:pos="2880"/>
          <w:tab w:val="right" w:pos="9360"/>
        </w:tabs>
        <w:jc w:val="center"/>
        <w:rPr>
          <w:b/>
          <w:u w:val="single"/>
        </w:rPr>
      </w:pPr>
    </w:p>
    <w:p w:rsidR="00DD2C5C" w:rsidRPr="000B5099" w:rsidRDefault="00DD2C5C" w:rsidP="00DD2C5C">
      <w:pPr>
        <w:tabs>
          <w:tab w:val="left" w:pos="720"/>
          <w:tab w:val="left" w:pos="1440"/>
          <w:tab w:val="left" w:pos="2160"/>
          <w:tab w:val="left" w:pos="2880"/>
          <w:tab w:val="right" w:pos="9360"/>
        </w:tabs>
        <w:jc w:val="center"/>
        <w:rPr>
          <w:b/>
        </w:rPr>
      </w:pPr>
      <w:r w:rsidRPr="000B5099">
        <w:rPr>
          <w:b/>
        </w:rPr>
        <w:t>&amp;</w:t>
      </w:r>
    </w:p>
    <w:p w:rsidR="00DD2C5C" w:rsidRPr="000B5099" w:rsidRDefault="00DD2C5C" w:rsidP="00DD2C5C">
      <w:pPr>
        <w:tabs>
          <w:tab w:val="left" w:pos="720"/>
          <w:tab w:val="left" w:pos="1440"/>
          <w:tab w:val="left" w:pos="2160"/>
          <w:tab w:val="left" w:pos="2880"/>
          <w:tab w:val="right" w:pos="9360"/>
        </w:tabs>
        <w:jc w:val="center"/>
        <w:rPr>
          <w:b/>
        </w:rPr>
      </w:pPr>
    </w:p>
    <w:p w:rsidR="00DD2C5C" w:rsidRPr="000B5099" w:rsidRDefault="00DD2C5C" w:rsidP="00DD2C5C">
      <w:pPr>
        <w:pStyle w:val="Heading6"/>
        <w:keepNext w:val="0"/>
        <w:rPr>
          <w:color w:val="000000"/>
          <w:sz w:val="28"/>
          <w:szCs w:val="28"/>
        </w:rPr>
      </w:pPr>
      <w:r w:rsidRPr="000B5099">
        <w:rPr>
          <w:color w:val="000000"/>
          <w:sz w:val="28"/>
          <w:szCs w:val="28"/>
        </w:rPr>
        <w:t xml:space="preserve">DEPARTMENT OF AGRICULTURE, </w:t>
      </w:r>
      <w:r w:rsidR="002A2F84" w:rsidRPr="000B5099">
        <w:rPr>
          <w:sz w:val="28"/>
          <w:szCs w:val="28"/>
        </w:rPr>
        <w:t>CONSERVATION AND FORESTRY</w:t>
      </w:r>
      <w:r w:rsidR="002A2F84" w:rsidRPr="000B5099">
        <w:rPr>
          <w:color w:val="FF0000"/>
          <w:sz w:val="28"/>
          <w:szCs w:val="28"/>
        </w:rPr>
        <w:t xml:space="preserve"> </w:t>
      </w:r>
    </w:p>
    <w:p w:rsidR="00DD2C5C" w:rsidRPr="000B5099" w:rsidRDefault="00DD2C5C" w:rsidP="00DD2C5C">
      <w:pPr>
        <w:pStyle w:val="Heading6"/>
        <w:keepNext w:val="0"/>
        <w:rPr>
          <w:color w:val="000000"/>
        </w:rPr>
      </w:pPr>
      <w:r w:rsidRPr="000B5099">
        <w:rPr>
          <w:color w:val="000000"/>
          <w:sz w:val="28"/>
          <w:szCs w:val="28"/>
        </w:rPr>
        <w:t>01-001 CMR 331</w:t>
      </w:r>
    </w:p>
    <w:p w:rsidR="00DD2C5C" w:rsidRPr="00B32C3C" w:rsidRDefault="00DD2C5C" w:rsidP="00DD2C5C">
      <w:pPr>
        <w:pStyle w:val="DefaultText"/>
        <w:tabs>
          <w:tab w:val="left" w:pos="720"/>
          <w:tab w:val="left" w:pos="1440"/>
          <w:tab w:val="left" w:pos="2160"/>
          <w:tab w:val="left" w:pos="2880"/>
          <w:tab w:val="right" w:pos="9360"/>
        </w:tabs>
        <w:rPr>
          <w:b/>
        </w:rPr>
      </w:pPr>
    </w:p>
    <w:p w:rsidR="00421241" w:rsidRPr="00E24322" w:rsidRDefault="00DD2C5C" w:rsidP="00421241">
      <w:pPr>
        <w:pStyle w:val="TOC1"/>
        <w:jc w:val="center"/>
        <w:rPr>
          <w:b/>
          <w:color w:val="000000"/>
        </w:rPr>
      </w:pPr>
      <w:r>
        <w:rPr>
          <w:sz w:val="18"/>
        </w:rPr>
        <w:br w:type="page"/>
      </w:r>
      <w:r w:rsidR="00421241" w:rsidRPr="00E24322">
        <w:rPr>
          <w:b/>
          <w:color w:val="000000"/>
        </w:rPr>
        <w:lastRenderedPageBreak/>
        <w:t>TABLE OF CONTENTS</w:t>
      </w:r>
    </w:p>
    <w:p w:rsidR="00030DFE" w:rsidRPr="00421241" w:rsidRDefault="00030DFE">
      <w:pPr>
        <w:rPr>
          <w:b/>
          <w:color w:val="000000"/>
          <w:szCs w:val="24"/>
        </w:rPr>
      </w:pPr>
    </w:p>
    <w:p w:rsidR="00DC0A49" w:rsidRPr="000B5099" w:rsidRDefault="00DC0A49" w:rsidP="00DC0A49">
      <w:pPr>
        <w:tabs>
          <w:tab w:val="left" w:pos="1200"/>
          <w:tab w:val="right" w:leader="dot" w:pos="9926"/>
        </w:tabs>
        <w:rPr>
          <w:b/>
          <w:noProof/>
          <w:color w:val="000000"/>
        </w:rPr>
      </w:pPr>
      <w:r w:rsidRPr="000B5099">
        <w:rPr>
          <w:b/>
          <w:color w:val="000000"/>
        </w:rPr>
        <w:fldChar w:fldCharType="begin"/>
      </w:r>
      <w:r w:rsidRPr="000B5099">
        <w:rPr>
          <w:b/>
          <w:color w:val="000000"/>
        </w:rPr>
        <w:instrText xml:space="preserve">toc \o "1-3" </w:instrText>
      </w:r>
      <w:r w:rsidRPr="000B5099">
        <w:rPr>
          <w:b/>
          <w:color w:val="000000"/>
        </w:rPr>
        <w:fldChar w:fldCharType="separate"/>
      </w:r>
      <w:r w:rsidRPr="000B5099">
        <w:rPr>
          <w:b/>
          <w:noProof/>
          <w:color w:val="000000"/>
        </w:rPr>
        <w:t>CHAPTER 1 PURPOSE &amp; DEFINITIONS</w:t>
      </w:r>
      <w:r w:rsidRPr="000B5099">
        <w:rPr>
          <w:b/>
          <w:noProof/>
          <w:color w:val="000000"/>
        </w:rPr>
        <w:tab/>
        <w:t>1</w:t>
      </w:r>
    </w:p>
    <w:p w:rsidR="00DC0A49" w:rsidRPr="000B5099" w:rsidRDefault="00DC0A49" w:rsidP="00DC0A49">
      <w:pPr>
        <w:tabs>
          <w:tab w:val="left" w:pos="720"/>
          <w:tab w:val="right" w:leader="dot" w:pos="9926"/>
        </w:tabs>
        <w:ind w:left="240"/>
        <w:rPr>
          <w:b/>
          <w:noProof/>
          <w:color w:val="000000"/>
        </w:rPr>
      </w:pPr>
      <w:r w:rsidRPr="000B5099">
        <w:rPr>
          <w:b/>
          <w:noProof/>
          <w:color w:val="000000"/>
        </w:rPr>
        <w:t>1-1</w:t>
      </w:r>
      <w:r w:rsidRPr="000B5099">
        <w:rPr>
          <w:b/>
          <w:noProof/>
          <w:color w:val="000000"/>
        </w:rPr>
        <w:tab/>
        <w:t>TITLE, INTENT, SCOPE</w:t>
      </w:r>
      <w:r w:rsidRPr="000B5099">
        <w:rPr>
          <w:b/>
          <w:noProof/>
          <w:color w:val="000000"/>
        </w:rPr>
        <w:tab/>
        <w:t>1</w:t>
      </w:r>
    </w:p>
    <w:p w:rsidR="00DC0A49" w:rsidRPr="000B5099" w:rsidRDefault="00DC0A49" w:rsidP="00DC0A49">
      <w:pPr>
        <w:tabs>
          <w:tab w:val="left" w:pos="1200"/>
          <w:tab w:val="right" w:leader="dot" w:pos="9926"/>
        </w:tabs>
        <w:ind w:left="480"/>
        <w:rPr>
          <w:b/>
          <w:noProof/>
          <w:color w:val="000000"/>
        </w:rPr>
      </w:pPr>
      <w:r w:rsidRPr="000B5099">
        <w:rPr>
          <w:b/>
          <w:noProof/>
          <w:color w:val="000000"/>
        </w:rPr>
        <w:t>1-101</w:t>
      </w:r>
      <w:r w:rsidRPr="000B5099">
        <w:rPr>
          <w:b/>
          <w:noProof/>
          <w:color w:val="000000"/>
        </w:rPr>
        <w:tab/>
        <w:t>Title</w:t>
      </w:r>
      <w:r w:rsidRPr="000B5099">
        <w:rPr>
          <w:b/>
          <w:noProof/>
          <w:color w:val="000000"/>
        </w:rPr>
        <w:tab/>
        <w:t>1</w:t>
      </w:r>
    </w:p>
    <w:p w:rsidR="00DC0A49" w:rsidRPr="000B5099" w:rsidRDefault="00DC0A49" w:rsidP="00DC0A49">
      <w:pPr>
        <w:tabs>
          <w:tab w:val="right" w:leader="dot" w:pos="9926"/>
        </w:tabs>
        <w:ind w:left="480"/>
        <w:rPr>
          <w:b/>
          <w:noProof/>
          <w:color w:val="000000"/>
        </w:rPr>
      </w:pPr>
      <w:r w:rsidRPr="000B5099">
        <w:rPr>
          <w:b/>
          <w:noProof/>
          <w:color w:val="000000"/>
        </w:rPr>
        <w:t>1-102 Intent</w:t>
      </w:r>
      <w:r w:rsidRPr="000B5099">
        <w:rPr>
          <w:b/>
          <w:noProof/>
          <w:color w:val="000000"/>
        </w:rPr>
        <w:tab/>
        <w:t>1</w:t>
      </w:r>
    </w:p>
    <w:p w:rsidR="00DC0A49" w:rsidRPr="000B5099" w:rsidRDefault="00DC0A49" w:rsidP="00DC0A49">
      <w:pPr>
        <w:tabs>
          <w:tab w:val="left" w:pos="1200"/>
          <w:tab w:val="right" w:leader="dot" w:pos="9926"/>
        </w:tabs>
        <w:ind w:left="480"/>
        <w:rPr>
          <w:b/>
          <w:noProof/>
          <w:color w:val="000000"/>
        </w:rPr>
      </w:pPr>
      <w:r w:rsidRPr="000B5099">
        <w:rPr>
          <w:b/>
          <w:noProof/>
          <w:color w:val="000000"/>
        </w:rPr>
        <w:t>1-103</w:t>
      </w:r>
      <w:r w:rsidRPr="000B5099">
        <w:rPr>
          <w:b/>
          <w:noProof/>
          <w:color w:val="000000"/>
        </w:rPr>
        <w:tab/>
        <w:t>Scope</w:t>
      </w:r>
      <w:r w:rsidRPr="000B5099">
        <w:rPr>
          <w:b/>
          <w:noProof/>
          <w:color w:val="000000"/>
        </w:rPr>
        <w:tab/>
        <w:t>1</w:t>
      </w:r>
    </w:p>
    <w:p w:rsidR="00DC0A49" w:rsidRPr="000B5099" w:rsidRDefault="00DC0A49" w:rsidP="00DC0A49">
      <w:pPr>
        <w:tabs>
          <w:tab w:val="left" w:pos="720"/>
          <w:tab w:val="right" w:leader="dot" w:pos="9926"/>
        </w:tabs>
        <w:ind w:left="240"/>
        <w:rPr>
          <w:b/>
          <w:noProof/>
          <w:color w:val="000000"/>
        </w:rPr>
      </w:pPr>
      <w:r w:rsidRPr="000B5099">
        <w:rPr>
          <w:b/>
          <w:noProof/>
          <w:color w:val="000000"/>
        </w:rPr>
        <w:t>1-2</w:t>
      </w:r>
      <w:r w:rsidRPr="000B5099">
        <w:rPr>
          <w:b/>
          <w:noProof/>
          <w:color w:val="000000"/>
        </w:rPr>
        <w:tab/>
        <w:t>DEFINITIONS</w:t>
      </w:r>
      <w:r w:rsidRPr="000B5099">
        <w:rPr>
          <w:b/>
          <w:noProof/>
          <w:color w:val="000000"/>
        </w:rPr>
        <w:tab/>
        <w:t>1</w:t>
      </w:r>
    </w:p>
    <w:p w:rsidR="00DC0A49" w:rsidRPr="000B5099" w:rsidRDefault="00DC0A49" w:rsidP="00DC0A49">
      <w:pPr>
        <w:tabs>
          <w:tab w:val="left" w:pos="1200"/>
          <w:tab w:val="right" w:leader="dot" w:pos="9926"/>
        </w:tabs>
        <w:ind w:left="480"/>
        <w:rPr>
          <w:b/>
          <w:noProof/>
          <w:color w:val="000000"/>
        </w:rPr>
      </w:pPr>
      <w:r w:rsidRPr="000B5099">
        <w:rPr>
          <w:b/>
          <w:noProof/>
          <w:color w:val="000000"/>
        </w:rPr>
        <w:t>1-201</w:t>
      </w:r>
      <w:r w:rsidRPr="000B5099">
        <w:rPr>
          <w:b/>
          <w:noProof/>
          <w:color w:val="000000"/>
        </w:rPr>
        <w:tab/>
        <w:t>Applicability and Terms Defined</w:t>
      </w:r>
      <w:r w:rsidRPr="000B5099">
        <w:rPr>
          <w:b/>
          <w:noProof/>
          <w:color w:val="000000"/>
        </w:rPr>
        <w:tab/>
        <w:t>1</w:t>
      </w:r>
    </w:p>
    <w:p w:rsidR="00DC0A49" w:rsidRPr="000B5099" w:rsidRDefault="00DC0A49" w:rsidP="00DC0A49">
      <w:pPr>
        <w:tabs>
          <w:tab w:val="left" w:pos="1200"/>
          <w:tab w:val="right" w:leader="dot" w:pos="9926"/>
        </w:tabs>
        <w:rPr>
          <w:b/>
          <w:noProof/>
          <w:color w:val="000000"/>
        </w:rPr>
      </w:pPr>
      <w:r w:rsidRPr="000B5099">
        <w:rPr>
          <w:b/>
          <w:noProof/>
          <w:color w:val="000000"/>
        </w:rPr>
        <w:t>CHAPTER 2 MANAGEMENT &amp; PERSONNEL</w:t>
      </w:r>
      <w:r w:rsidRPr="000B5099">
        <w:rPr>
          <w:b/>
          <w:noProof/>
          <w:color w:val="000000"/>
        </w:rPr>
        <w:tab/>
      </w:r>
      <w:r w:rsidR="00C206AE" w:rsidRPr="000B5099">
        <w:rPr>
          <w:b/>
          <w:noProof/>
          <w:color w:val="000000"/>
        </w:rPr>
        <w:t>2</w:t>
      </w:r>
      <w:r w:rsidR="000B5099">
        <w:rPr>
          <w:b/>
          <w:noProof/>
          <w:color w:val="000000"/>
        </w:rPr>
        <w:t>2</w:t>
      </w:r>
    </w:p>
    <w:p w:rsidR="00DC0A49" w:rsidRPr="000B5099" w:rsidRDefault="00DC0A49" w:rsidP="00DC0A49">
      <w:pPr>
        <w:tabs>
          <w:tab w:val="left" w:pos="720"/>
          <w:tab w:val="right" w:leader="dot" w:pos="9926"/>
        </w:tabs>
        <w:ind w:left="240"/>
        <w:rPr>
          <w:b/>
          <w:noProof/>
          <w:color w:val="000000"/>
        </w:rPr>
      </w:pPr>
      <w:r w:rsidRPr="000B5099">
        <w:rPr>
          <w:b/>
          <w:noProof/>
          <w:color w:val="000000"/>
        </w:rPr>
        <w:t>2-1</w:t>
      </w:r>
      <w:r w:rsidRPr="000B5099">
        <w:rPr>
          <w:b/>
          <w:noProof/>
          <w:color w:val="000000"/>
        </w:rPr>
        <w:tab/>
        <w:t>SUPERVISION</w:t>
      </w:r>
      <w:r w:rsidRPr="000B5099">
        <w:rPr>
          <w:b/>
          <w:noProof/>
          <w:color w:val="000000"/>
        </w:rPr>
        <w:tab/>
      </w:r>
      <w:r w:rsidR="00C206AE" w:rsidRPr="000B5099">
        <w:rPr>
          <w:b/>
          <w:noProof/>
          <w:color w:val="000000"/>
        </w:rPr>
        <w:t>2</w:t>
      </w:r>
      <w:r w:rsidR="000B5099">
        <w:rPr>
          <w:b/>
          <w:noProof/>
          <w:color w:val="000000"/>
        </w:rPr>
        <w:t>2</w:t>
      </w:r>
    </w:p>
    <w:p w:rsidR="00DC0A49" w:rsidRPr="000B5099" w:rsidRDefault="00DC0A49" w:rsidP="00DC0A49">
      <w:pPr>
        <w:tabs>
          <w:tab w:val="left" w:pos="1200"/>
          <w:tab w:val="right" w:leader="dot" w:pos="9926"/>
        </w:tabs>
        <w:ind w:left="480"/>
        <w:rPr>
          <w:b/>
          <w:noProof/>
          <w:color w:val="000000"/>
        </w:rPr>
      </w:pPr>
      <w:r w:rsidRPr="000B5099">
        <w:rPr>
          <w:b/>
          <w:noProof/>
          <w:color w:val="000000"/>
        </w:rPr>
        <w:t>2-101</w:t>
      </w:r>
      <w:r w:rsidRPr="000B5099">
        <w:rPr>
          <w:b/>
          <w:noProof/>
          <w:color w:val="000000"/>
        </w:rPr>
        <w:tab/>
        <w:t>Responsibility</w:t>
      </w:r>
      <w:r w:rsidRPr="000B5099">
        <w:rPr>
          <w:b/>
          <w:noProof/>
          <w:color w:val="000000"/>
        </w:rPr>
        <w:tab/>
      </w:r>
      <w:r w:rsidR="00C206AE" w:rsidRPr="000B5099">
        <w:rPr>
          <w:b/>
          <w:noProof/>
          <w:color w:val="000000"/>
        </w:rPr>
        <w:t>2</w:t>
      </w:r>
      <w:r w:rsidR="000B5099">
        <w:rPr>
          <w:b/>
          <w:noProof/>
          <w:color w:val="000000"/>
        </w:rPr>
        <w:t>2</w:t>
      </w:r>
    </w:p>
    <w:p w:rsidR="00DC0A49" w:rsidRPr="000B5099" w:rsidRDefault="00DC0A49" w:rsidP="00DC0A49">
      <w:pPr>
        <w:tabs>
          <w:tab w:val="left" w:pos="1200"/>
          <w:tab w:val="right" w:leader="dot" w:pos="9926"/>
        </w:tabs>
        <w:ind w:left="480"/>
        <w:rPr>
          <w:b/>
          <w:noProof/>
          <w:color w:val="000000"/>
        </w:rPr>
      </w:pPr>
      <w:r w:rsidRPr="000B5099">
        <w:rPr>
          <w:b/>
          <w:noProof/>
          <w:color w:val="000000"/>
        </w:rPr>
        <w:t>2-102</w:t>
      </w:r>
      <w:r w:rsidRPr="000B5099">
        <w:rPr>
          <w:b/>
          <w:noProof/>
          <w:color w:val="000000"/>
        </w:rPr>
        <w:tab/>
        <w:t>Knowledge</w:t>
      </w:r>
      <w:r w:rsidRPr="000B5099">
        <w:rPr>
          <w:b/>
          <w:noProof/>
          <w:color w:val="000000"/>
        </w:rPr>
        <w:tab/>
      </w:r>
      <w:r w:rsidR="00C206AE" w:rsidRPr="000B5099">
        <w:rPr>
          <w:b/>
          <w:noProof/>
          <w:color w:val="000000"/>
        </w:rPr>
        <w:t>2</w:t>
      </w:r>
      <w:r w:rsidR="000B5099">
        <w:rPr>
          <w:b/>
          <w:noProof/>
          <w:color w:val="000000"/>
        </w:rPr>
        <w:t>2</w:t>
      </w:r>
    </w:p>
    <w:p w:rsidR="00DC0A49" w:rsidRPr="000B5099" w:rsidRDefault="00DC0A49" w:rsidP="00DC0A49">
      <w:pPr>
        <w:tabs>
          <w:tab w:val="left" w:pos="1200"/>
          <w:tab w:val="right" w:leader="dot" w:pos="9926"/>
        </w:tabs>
        <w:ind w:left="480"/>
        <w:rPr>
          <w:b/>
          <w:noProof/>
          <w:color w:val="000000"/>
        </w:rPr>
      </w:pPr>
      <w:r w:rsidRPr="000B5099">
        <w:rPr>
          <w:b/>
          <w:noProof/>
          <w:color w:val="000000"/>
        </w:rPr>
        <w:t>2-103</w:t>
      </w:r>
      <w:r w:rsidRPr="000B5099">
        <w:rPr>
          <w:b/>
          <w:noProof/>
          <w:color w:val="000000"/>
        </w:rPr>
        <w:tab/>
        <w:t>Duties</w:t>
      </w:r>
      <w:r w:rsidRPr="000B5099">
        <w:rPr>
          <w:b/>
          <w:noProof/>
          <w:color w:val="000000"/>
        </w:rPr>
        <w:tab/>
      </w:r>
      <w:r w:rsidR="00C206AE" w:rsidRPr="000B5099">
        <w:rPr>
          <w:b/>
          <w:noProof/>
          <w:color w:val="000000"/>
        </w:rPr>
        <w:t>2</w:t>
      </w:r>
      <w:r w:rsidR="000B5099">
        <w:rPr>
          <w:b/>
          <w:noProof/>
          <w:color w:val="000000"/>
        </w:rPr>
        <w:t>5</w:t>
      </w:r>
    </w:p>
    <w:p w:rsidR="00DC0A49" w:rsidRPr="000B5099" w:rsidRDefault="00DC0A49" w:rsidP="00DC0A49">
      <w:pPr>
        <w:tabs>
          <w:tab w:val="left" w:pos="720"/>
          <w:tab w:val="right" w:leader="dot" w:pos="9926"/>
        </w:tabs>
        <w:ind w:left="240"/>
        <w:rPr>
          <w:b/>
          <w:noProof/>
          <w:color w:val="000000"/>
        </w:rPr>
      </w:pPr>
      <w:r w:rsidRPr="000B5099">
        <w:rPr>
          <w:b/>
          <w:noProof/>
          <w:color w:val="000000"/>
        </w:rPr>
        <w:t>2-2</w:t>
      </w:r>
      <w:r w:rsidRPr="000B5099">
        <w:rPr>
          <w:b/>
          <w:noProof/>
          <w:color w:val="000000"/>
        </w:rPr>
        <w:tab/>
        <w:t>EMPLOYEE HEALTH</w:t>
      </w:r>
      <w:r w:rsidRPr="000B5099">
        <w:rPr>
          <w:b/>
          <w:noProof/>
          <w:color w:val="000000"/>
        </w:rPr>
        <w:tab/>
        <w:t>2</w:t>
      </w:r>
      <w:r w:rsidR="000B5099">
        <w:rPr>
          <w:b/>
          <w:noProof/>
          <w:color w:val="000000"/>
        </w:rPr>
        <w:t>6</w:t>
      </w:r>
    </w:p>
    <w:p w:rsidR="00DC0A49" w:rsidRPr="000B5099" w:rsidRDefault="00DC0A49" w:rsidP="00DC0A49">
      <w:pPr>
        <w:tabs>
          <w:tab w:val="left" w:pos="1200"/>
          <w:tab w:val="right" w:leader="dot" w:pos="9926"/>
        </w:tabs>
        <w:ind w:left="480"/>
        <w:rPr>
          <w:b/>
          <w:noProof/>
          <w:color w:val="000000"/>
        </w:rPr>
      </w:pPr>
      <w:r w:rsidRPr="000B5099">
        <w:rPr>
          <w:b/>
          <w:noProof/>
          <w:color w:val="000000"/>
        </w:rPr>
        <w:t>2-201</w:t>
      </w:r>
      <w:r w:rsidRPr="000B5099">
        <w:rPr>
          <w:b/>
          <w:noProof/>
          <w:color w:val="000000"/>
        </w:rPr>
        <w:tab/>
        <w:t>Disease or Medical Condition</w:t>
      </w:r>
      <w:r w:rsidRPr="000B5099">
        <w:rPr>
          <w:b/>
          <w:noProof/>
          <w:color w:val="000000"/>
        </w:rPr>
        <w:tab/>
        <w:t>27</w:t>
      </w:r>
    </w:p>
    <w:p w:rsidR="00DC0A49" w:rsidRPr="000B5099" w:rsidRDefault="00DC0A49" w:rsidP="00DC0A49">
      <w:pPr>
        <w:tabs>
          <w:tab w:val="left" w:pos="720"/>
          <w:tab w:val="right" w:leader="dot" w:pos="9926"/>
        </w:tabs>
        <w:ind w:left="240"/>
        <w:rPr>
          <w:b/>
          <w:noProof/>
          <w:color w:val="000000"/>
        </w:rPr>
      </w:pPr>
      <w:r w:rsidRPr="000B5099">
        <w:rPr>
          <w:b/>
          <w:noProof/>
          <w:color w:val="000000"/>
        </w:rPr>
        <w:t>2-3</w:t>
      </w:r>
      <w:r w:rsidRPr="000B5099">
        <w:rPr>
          <w:b/>
          <w:noProof/>
          <w:color w:val="000000"/>
        </w:rPr>
        <w:tab/>
        <w:t>PERSONAL CLEANLINESS</w:t>
      </w:r>
      <w:r w:rsidRPr="000B5099">
        <w:rPr>
          <w:b/>
          <w:noProof/>
          <w:color w:val="000000"/>
        </w:rPr>
        <w:tab/>
      </w:r>
      <w:r w:rsidR="00C25DD0">
        <w:rPr>
          <w:b/>
          <w:noProof/>
          <w:color w:val="000000"/>
        </w:rPr>
        <w:t>35</w:t>
      </w:r>
    </w:p>
    <w:p w:rsidR="00DC0A49" w:rsidRPr="000B5099" w:rsidRDefault="00DC0A49" w:rsidP="00DC0A49">
      <w:pPr>
        <w:tabs>
          <w:tab w:val="left" w:pos="1200"/>
          <w:tab w:val="right" w:leader="dot" w:pos="9926"/>
        </w:tabs>
        <w:ind w:left="480"/>
        <w:rPr>
          <w:b/>
          <w:noProof/>
          <w:color w:val="000000"/>
        </w:rPr>
      </w:pPr>
      <w:r w:rsidRPr="000B5099">
        <w:rPr>
          <w:b/>
          <w:noProof/>
          <w:color w:val="000000"/>
        </w:rPr>
        <w:t>2-301</w:t>
      </w:r>
      <w:r w:rsidRPr="000B5099">
        <w:rPr>
          <w:b/>
          <w:noProof/>
          <w:color w:val="000000"/>
        </w:rPr>
        <w:tab/>
        <w:t>Hands and Arms</w:t>
      </w:r>
      <w:r w:rsidRPr="000B5099">
        <w:rPr>
          <w:b/>
          <w:noProof/>
          <w:color w:val="000000"/>
        </w:rPr>
        <w:tab/>
        <w:t>35</w:t>
      </w:r>
    </w:p>
    <w:p w:rsidR="00DC0A49" w:rsidRPr="000B5099" w:rsidRDefault="00DC0A49" w:rsidP="00DC0A49">
      <w:pPr>
        <w:tabs>
          <w:tab w:val="left" w:pos="1200"/>
          <w:tab w:val="right" w:leader="dot" w:pos="9926"/>
        </w:tabs>
        <w:ind w:left="480"/>
        <w:rPr>
          <w:b/>
          <w:noProof/>
          <w:color w:val="000000"/>
        </w:rPr>
      </w:pPr>
      <w:r w:rsidRPr="000B5099">
        <w:rPr>
          <w:b/>
          <w:noProof/>
          <w:color w:val="000000"/>
        </w:rPr>
        <w:t>2-302</w:t>
      </w:r>
      <w:r w:rsidRPr="000B5099">
        <w:rPr>
          <w:b/>
          <w:noProof/>
          <w:color w:val="000000"/>
        </w:rPr>
        <w:tab/>
        <w:t>Fingernails</w:t>
      </w:r>
      <w:r w:rsidRPr="000B5099">
        <w:rPr>
          <w:b/>
          <w:noProof/>
          <w:color w:val="000000"/>
        </w:rPr>
        <w:tab/>
        <w:t>37</w:t>
      </w:r>
    </w:p>
    <w:p w:rsidR="00DC0A49" w:rsidRPr="000B5099" w:rsidRDefault="00DC0A49" w:rsidP="00DC0A49">
      <w:pPr>
        <w:tabs>
          <w:tab w:val="left" w:pos="1200"/>
          <w:tab w:val="right" w:leader="dot" w:pos="9926"/>
        </w:tabs>
        <w:ind w:left="480"/>
        <w:rPr>
          <w:b/>
          <w:noProof/>
          <w:color w:val="000000"/>
        </w:rPr>
      </w:pPr>
      <w:r w:rsidRPr="000B5099">
        <w:rPr>
          <w:b/>
          <w:noProof/>
          <w:color w:val="000000"/>
        </w:rPr>
        <w:t>2-303</w:t>
      </w:r>
      <w:r w:rsidRPr="000B5099">
        <w:rPr>
          <w:b/>
          <w:noProof/>
          <w:color w:val="000000"/>
        </w:rPr>
        <w:tab/>
        <w:t>Jewelry</w:t>
      </w:r>
      <w:r w:rsidRPr="000B5099">
        <w:rPr>
          <w:b/>
          <w:noProof/>
          <w:color w:val="000000"/>
        </w:rPr>
        <w:tab/>
        <w:t>37</w:t>
      </w:r>
    </w:p>
    <w:p w:rsidR="00DC0A49" w:rsidRPr="000B5099" w:rsidRDefault="00DC0A49" w:rsidP="00DC0A49">
      <w:pPr>
        <w:tabs>
          <w:tab w:val="left" w:pos="1200"/>
          <w:tab w:val="right" w:leader="dot" w:pos="9926"/>
        </w:tabs>
        <w:ind w:left="480"/>
        <w:rPr>
          <w:b/>
          <w:noProof/>
          <w:color w:val="000000"/>
        </w:rPr>
      </w:pPr>
      <w:r w:rsidRPr="000B5099">
        <w:rPr>
          <w:b/>
          <w:noProof/>
          <w:color w:val="000000"/>
        </w:rPr>
        <w:t>2-304</w:t>
      </w:r>
      <w:r w:rsidRPr="000B5099">
        <w:rPr>
          <w:b/>
          <w:noProof/>
          <w:color w:val="000000"/>
        </w:rPr>
        <w:tab/>
        <w:t>Outer Clothing</w:t>
      </w:r>
      <w:r w:rsidRPr="000B5099">
        <w:rPr>
          <w:b/>
          <w:noProof/>
          <w:color w:val="000000"/>
        </w:rPr>
        <w:tab/>
        <w:t>38</w:t>
      </w:r>
    </w:p>
    <w:p w:rsidR="00DC0A49" w:rsidRPr="000B5099" w:rsidRDefault="00DC0A49" w:rsidP="00DC0A49">
      <w:pPr>
        <w:tabs>
          <w:tab w:val="right" w:leader="dot" w:pos="9926"/>
        </w:tabs>
        <w:ind w:left="240"/>
        <w:rPr>
          <w:b/>
          <w:noProof/>
          <w:color w:val="000000"/>
        </w:rPr>
      </w:pPr>
      <w:r w:rsidRPr="000B5099">
        <w:rPr>
          <w:b/>
          <w:noProof/>
          <w:color w:val="000000"/>
        </w:rPr>
        <w:t>2-4 HYGIENIC PRACTICES</w:t>
      </w:r>
      <w:r w:rsidRPr="000B5099">
        <w:rPr>
          <w:b/>
          <w:noProof/>
          <w:color w:val="000000"/>
        </w:rPr>
        <w:tab/>
        <w:t>38</w:t>
      </w:r>
    </w:p>
    <w:p w:rsidR="00DC0A49" w:rsidRPr="000B5099" w:rsidRDefault="00DC0A49" w:rsidP="00DC0A49">
      <w:pPr>
        <w:tabs>
          <w:tab w:val="left" w:pos="1200"/>
          <w:tab w:val="right" w:leader="dot" w:pos="9926"/>
        </w:tabs>
        <w:ind w:left="480"/>
        <w:rPr>
          <w:b/>
          <w:noProof/>
          <w:color w:val="000000"/>
        </w:rPr>
      </w:pPr>
      <w:r w:rsidRPr="000B5099">
        <w:rPr>
          <w:b/>
          <w:noProof/>
          <w:color w:val="000000"/>
        </w:rPr>
        <w:t>2-401</w:t>
      </w:r>
      <w:r w:rsidRPr="000B5099">
        <w:rPr>
          <w:b/>
          <w:noProof/>
          <w:color w:val="000000"/>
        </w:rPr>
        <w:tab/>
        <w:t>Food Contamination Prevention</w:t>
      </w:r>
      <w:r w:rsidRPr="000B5099">
        <w:rPr>
          <w:b/>
          <w:noProof/>
          <w:color w:val="000000"/>
        </w:rPr>
        <w:tab/>
        <w:t>38</w:t>
      </w:r>
    </w:p>
    <w:p w:rsidR="00DC0A49" w:rsidRPr="000B5099" w:rsidRDefault="00DC0A49" w:rsidP="00DC0A49">
      <w:pPr>
        <w:tabs>
          <w:tab w:val="left" w:pos="1200"/>
          <w:tab w:val="right" w:leader="dot" w:pos="9926"/>
        </w:tabs>
        <w:ind w:left="480"/>
        <w:rPr>
          <w:b/>
          <w:noProof/>
          <w:color w:val="000000"/>
        </w:rPr>
      </w:pPr>
      <w:r w:rsidRPr="000B5099">
        <w:rPr>
          <w:b/>
          <w:noProof/>
          <w:color w:val="000000"/>
        </w:rPr>
        <w:t>2-402</w:t>
      </w:r>
      <w:r w:rsidRPr="000B5099">
        <w:rPr>
          <w:b/>
          <w:noProof/>
          <w:color w:val="000000"/>
        </w:rPr>
        <w:tab/>
        <w:t>Hair Restraints</w:t>
      </w:r>
      <w:r w:rsidRPr="000B5099">
        <w:rPr>
          <w:b/>
          <w:noProof/>
          <w:color w:val="000000"/>
        </w:rPr>
        <w:tab/>
        <w:t>38</w:t>
      </w:r>
    </w:p>
    <w:p w:rsidR="00DC0A49" w:rsidRPr="000B5099" w:rsidRDefault="00DC0A49" w:rsidP="00DC0A49">
      <w:pPr>
        <w:tabs>
          <w:tab w:val="left" w:pos="1200"/>
          <w:tab w:val="right" w:leader="dot" w:pos="9926"/>
        </w:tabs>
        <w:ind w:left="480"/>
        <w:rPr>
          <w:b/>
          <w:noProof/>
          <w:color w:val="000000"/>
        </w:rPr>
      </w:pPr>
      <w:r w:rsidRPr="000B5099">
        <w:rPr>
          <w:b/>
          <w:noProof/>
          <w:color w:val="000000"/>
        </w:rPr>
        <w:t>2-403</w:t>
      </w:r>
      <w:r w:rsidRPr="000B5099">
        <w:rPr>
          <w:b/>
          <w:noProof/>
          <w:color w:val="000000"/>
        </w:rPr>
        <w:tab/>
        <w:t>Animals</w:t>
      </w:r>
      <w:r w:rsidRPr="000B5099">
        <w:rPr>
          <w:b/>
          <w:noProof/>
          <w:color w:val="000000"/>
        </w:rPr>
        <w:tab/>
        <w:t>3</w:t>
      </w:r>
      <w:r w:rsidR="000B5099">
        <w:rPr>
          <w:b/>
          <w:noProof/>
          <w:color w:val="000000"/>
        </w:rPr>
        <w:t>8</w:t>
      </w:r>
    </w:p>
    <w:p w:rsidR="00C206AE" w:rsidRPr="000B5099" w:rsidRDefault="00E24322" w:rsidP="00E24322">
      <w:pPr>
        <w:tabs>
          <w:tab w:val="left" w:pos="1200"/>
          <w:tab w:val="right" w:leader="dot" w:pos="9926"/>
        </w:tabs>
        <w:ind w:left="270"/>
        <w:rPr>
          <w:b/>
          <w:noProof/>
          <w:color w:val="000000"/>
        </w:rPr>
      </w:pPr>
      <w:r>
        <w:rPr>
          <w:b/>
          <w:noProof/>
          <w:color w:val="000000"/>
        </w:rPr>
        <w:t xml:space="preserve">2-5 </w:t>
      </w:r>
      <w:r w:rsidR="00C206AE" w:rsidRPr="000B5099">
        <w:rPr>
          <w:b/>
          <w:noProof/>
          <w:color w:val="000000"/>
        </w:rPr>
        <w:t>RESPONDING TO CON</w:t>
      </w:r>
      <w:r>
        <w:rPr>
          <w:b/>
          <w:noProof/>
          <w:color w:val="000000"/>
        </w:rPr>
        <w:t>TAMINATION EVENTS</w:t>
      </w:r>
      <w:r>
        <w:rPr>
          <w:b/>
          <w:noProof/>
          <w:color w:val="000000"/>
        </w:rPr>
        <w:tab/>
      </w:r>
      <w:r w:rsidR="00C206AE" w:rsidRPr="000B5099">
        <w:rPr>
          <w:b/>
          <w:noProof/>
          <w:color w:val="000000"/>
        </w:rPr>
        <w:t>39</w:t>
      </w:r>
    </w:p>
    <w:p w:rsidR="00DC0A49" w:rsidRPr="000B5099" w:rsidRDefault="00DC0A49" w:rsidP="00DC0A49">
      <w:pPr>
        <w:tabs>
          <w:tab w:val="left" w:pos="1200"/>
          <w:tab w:val="right" w:leader="dot" w:pos="9926"/>
        </w:tabs>
        <w:rPr>
          <w:b/>
          <w:noProof/>
          <w:color w:val="000000"/>
        </w:rPr>
      </w:pPr>
      <w:r w:rsidRPr="000B5099">
        <w:rPr>
          <w:b/>
          <w:noProof/>
          <w:color w:val="000000"/>
        </w:rPr>
        <w:t>CHAPTER 3 FOOD</w:t>
      </w:r>
      <w:r w:rsidRPr="000B5099">
        <w:rPr>
          <w:b/>
          <w:noProof/>
          <w:color w:val="000000"/>
        </w:rPr>
        <w:tab/>
        <w:t>40</w:t>
      </w:r>
    </w:p>
    <w:p w:rsidR="00DC0A49" w:rsidRPr="000B5099" w:rsidRDefault="00DC0A49" w:rsidP="00DC0A49">
      <w:pPr>
        <w:tabs>
          <w:tab w:val="left" w:pos="720"/>
          <w:tab w:val="right" w:leader="dot" w:pos="9926"/>
        </w:tabs>
        <w:ind w:left="240"/>
        <w:rPr>
          <w:b/>
          <w:noProof/>
          <w:color w:val="000000"/>
        </w:rPr>
      </w:pPr>
      <w:r w:rsidRPr="000B5099">
        <w:rPr>
          <w:b/>
          <w:noProof/>
          <w:color w:val="000000"/>
        </w:rPr>
        <w:t>3-1</w:t>
      </w:r>
      <w:r w:rsidRPr="000B5099">
        <w:rPr>
          <w:b/>
          <w:noProof/>
          <w:color w:val="000000"/>
        </w:rPr>
        <w:tab/>
        <w:t>CHARACTERISTICS</w:t>
      </w:r>
      <w:r w:rsidRPr="000B5099">
        <w:rPr>
          <w:b/>
          <w:noProof/>
          <w:color w:val="000000"/>
        </w:rPr>
        <w:tab/>
        <w:t>40</w:t>
      </w:r>
    </w:p>
    <w:p w:rsidR="00DC0A49" w:rsidRPr="000B5099" w:rsidRDefault="00DC0A49" w:rsidP="00DC0A49">
      <w:pPr>
        <w:tabs>
          <w:tab w:val="left" w:pos="1200"/>
          <w:tab w:val="right" w:leader="dot" w:pos="9926"/>
        </w:tabs>
        <w:ind w:left="480"/>
        <w:rPr>
          <w:b/>
          <w:noProof/>
          <w:color w:val="000000"/>
        </w:rPr>
      </w:pPr>
      <w:r w:rsidRPr="000B5099">
        <w:rPr>
          <w:b/>
          <w:noProof/>
          <w:color w:val="000000"/>
        </w:rPr>
        <w:t>3-101</w:t>
      </w:r>
      <w:r w:rsidRPr="000B5099">
        <w:rPr>
          <w:b/>
          <w:noProof/>
          <w:color w:val="000000"/>
        </w:rPr>
        <w:tab/>
        <w:t>Condition</w:t>
      </w:r>
      <w:r w:rsidRPr="000B5099">
        <w:rPr>
          <w:b/>
          <w:noProof/>
          <w:color w:val="000000"/>
        </w:rPr>
        <w:tab/>
        <w:t>40</w:t>
      </w:r>
    </w:p>
    <w:p w:rsidR="00DC0A49" w:rsidRPr="000B5099" w:rsidRDefault="00DC0A49" w:rsidP="00DC0A49">
      <w:pPr>
        <w:tabs>
          <w:tab w:val="left" w:pos="720"/>
          <w:tab w:val="right" w:leader="dot" w:pos="9926"/>
        </w:tabs>
        <w:ind w:left="240"/>
        <w:rPr>
          <w:b/>
          <w:noProof/>
          <w:color w:val="000000"/>
        </w:rPr>
      </w:pPr>
      <w:r w:rsidRPr="000B5099">
        <w:rPr>
          <w:b/>
          <w:noProof/>
          <w:color w:val="000000"/>
        </w:rPr>
        <w:t>3-2</w:t>
      </w:r>
      <w:r w:rsidRPr="000B5099">
        <w:rPr>
          <w:b/>
          <w:noProof/>
          <w:color w:val="000000"/>
        </w:rPr>
        <w:tab/>
        <w:t>SOURCES, SPECIFICATIONS, AND ORIGINAL CONTAINERS AND RECORDS</w:t>
      </w:r>
      <w:r w:rsidRPr="000B5099">
        <w:rPr>
          <w:b/>
          <w:noProof/>
          <w:color w:val="000000"/>
        </w:rPr>
        <w:tab/>
        <w:t>40</w:t>
      </w:r>
    </w:p>
    <w:p w:rsidR="00DC0A49" w:rsidRPr="000B5099" w:rsidRDefault="00DC0A49" w:rsidP="00DC0A49">
      <w:pPr>
        <w:tabs>
          <w:tab w:val="left" w:pos="1200"/>
          <w:tab w:val="right" w:leader="dot" w:pos="9926"/>
        </w:tabs>
        <w:ind w:left="480"/>
        <w:rPr>
          <w:b/>
          <w:noProof/>
          <w:color w:val="000000"/>
        </w:rPr>
      </w:pPr>
      <w:r w:rsidRPr="000B5099">
        <w:rPr>
          <w:b/>
          <w:noProof/>
          <w:color w:val="000000"/>
        </w:rPr>
        <w:t>3-201</w:t>
      </w:r>
      <w:r w:rsidRPr="000B5099">
        <w:rPr>
          <w:b/>
          <w:noProof/>
          <w:color w:val="000000"/>
        </w:rPr>
        <w:tab/>
        <w:t>Sources</w:t>
      </w:r>
      <w:r w:rsidRPr="000B5099">
        <w:rPr>
          <w:b/>
          <w:noProof/>
          <w:color w:val="000000"/>
        </w:rPr>
        <w:tab/>
        <w:t>40</w:t>
      </w:r>
    </w:p>
    <w:p w:rsidR="00DC0A49" w:rsidRPr="000B5099" w:rsidRDefault="00DC0A49" w:rsidP="00DC0A49">
      <w:pPr>
        <w:tabs>
          <w:tab w:val="left" w:pos="1200"/>
          <w:tab w:val="right" w:leader="dot" w:pos="9926"/>
        </w:tabs>
        <w:ind w:left="480"/>
        <w:rPr>
          <w:b/>
          <w:noProof/>
          <w:color w:val="000000"/>
        </w:rPr>
      </w:pPr>
      <w:r w:rsidRPr="000B5099">
        <w:rPr>
          <w:b/>
          <w:noProof/>
          <w:color w:val="000000"/>
        </w:rPr>
        <w:t>3-202</w:t>
      </w:r>
      <w:r w:rsidRPr="000B5099">
        <w:rPr>
          <w:b/>
          <w:noProof/>
          <w:color w:val="000000"/>
        </w:rPr>
        <w:tab/>
        <w:t>Specifications for Receiving</w:t>
      </w:r>
      <w:r w:rsidRPr="000B5099">
        <w:rPr>
          <w:b/>
          <w:noProof/>
          <w:color w:val="000000"/>
        </w:rPr>
        <w:tab/>
        <w:t>43</w:t>
      </w:r>
    </w:p>
    <w:p w:rsidR="00DC0A49" w:rsidRPr="000B5099" w:rsidRDefault="00DC0A49" w:rsidP="00DC0A49">
      <w:pPr>
        <w:tabs>
          <w:tab w:val="left" w:pos="1200"/>
          <w:tab w:val="right" w:leader="dot" w:pos="9926"/>
        </w:tabs>
        <w:ind w:left="480"/>
        <w:rPr>
          <w:b/>
          <w:noProof/>
          <w:color w:val="000000"/>
        </w:rPr>
      </w:pPr>
      <w:r w:rsidRPr="000B5099">
        <w:rPr>
          <w:b/>
          <w:noProof/>
          <w:color w:val="000000"/>
        </w:rPr>
        <w:t>3-203</w:t>
      </w:r>
      <w:r w:rsidRPr="000B5099">
        <w:rPr>
          <w:b/>
          <w:noProof/>
          <w:color w:val="000000"/>
        </w:rPr>
        <w:tab/>
        <w:t>Original Containers and Records</w:t>
      </w:r>
      <w:r w:rsidRPr="000B5099">
        <w:rPr>
          <w:b/>
          <w:noProof/>
          <w:color w:val="000000"/>
        </w:rPr>
        <w:tab/>
        <w:t>46</w:t>
      </w:r>
    </w:p>
    <w:p w:rsidR="00DC0A49" w:rsidRPr="000B5099" w:rsidRDefault="00DC0A49" w:rsidP="00DC0A49">
      <w:pPr>
        <w:tabs>
          <w:tab w:val="left" w:pos="720"/>
          <w:tab w:val="right" w:leader="dot" w:pos="9926"/>
        </w:tabs>
        <w:ind w:left="240"/>
        <w:rPr>
          <w:b/>
          <w:noProof/>
          <w:color w:val="000000"/>
        </w:rPr>
      </w:pPr>
      <w:r w:rsidRPr="000B5099">
        <w:rPr>
          <w:b/>
          <w:noProof/>
          <w:color w:val="000000"/>
        </w:rPr>
        <w:t>3-3</w:t>
      </w:r>
      <w:r w:rsidRPr="000B5099">
        <w:rPr>
          <w:b/>
          <w:noProof/>
          <w:color w:val="000000"/>
        </w:rPr>
        <w:tab/>
        <w:t>PROTECTION FROM CONTAMINATION AFTER RECEIVING</w:t>
      </w:r>
      <w:r w:rsidRPr="000B5099">
        <w:rPr>
          <w:b/>
          <w:noProof/>
          <w:color w:val="000000"/>
        </w:rPr>
        <w:tab/>
        <w:t>48</w:t>
      </w:r>
    </w:p>
    <w:p w:rsidR="00DC0A49" w:rsidRPr="000B5099" w:rsidRDefault="00DC0A49" w:rsidP="00DC0A49">
      <w:pPr>
        <w:tabs>
          <w:tab w:val="left" w:pos="1200"/>
          <w:tab w:val="right" w:leader="dot" w:pos="9926"/>
        </w:tabs>
        <w:ind w:left="480"/>
        <w:rPr>
          <w:b/>
          <w:noProof/>
          <w:color w:val="000000"/>
        </w:rPr>
      </w:pPr>
      <w:r w:rsidRPr="000B5099">
        <w:rPr>
          <w:b/>
          <w:noProof/>
          <w:color w:val="000000"/>
        </w:rPr>
        <w:t>3-301</w:t>
      </w:r>
      <w:r w:rsidRPr="000B5099">
        <w:rPr>
          <w:b/>
          <w:noProof/>
          <w:color w:val="000000"/>
        </w:rPr>
        <w:tab/>
        <w:t>Preventing Contamination by Employees</w:t>
      </w:r>
      <w:r w:rsidRPr="000B5099">
        <w:rPr>
          <w:b/>
          <w:noProof/>
          <w:color w:val="000000"/>
        </w:rPr>
        <w:tab/>
        <w:t>48</w:t>
      </w:r>
    </w:p>
    <w:p w:rsidR="00DC0A49" w:rsidRPr="000B5099" w:rsidRDefault="00DC0A49" w:rsidP="00DC0A49">
      <w:pPr>
        <w:tabs>
          <w:tab w:val="left" w:pos="1200"/>
          <w:tab w:val="right" w:leader="dot" w:pos="9926"/>
        </w:tabs>
        <w:ind w:left="480"/>
        <w:rPr>
          <w:b/>
          <w:noProof/>
          <w:color w:val="000000"/>
        </w:rPr>
      </w:pPr>
      <w:r w:rsidRPr="000B5099">
        <w:rPr>
          <w:b/>
          <w:noProof/>
          <w:color w:val="000000"/>
        </w:rPr>
        <w:t>3-302</w:t>
      </w:r>
      <w:r w:rsidRPr="000B5099">
        <w:rPr>
          <w:b/>
          <w:noProof/>
          <w:color w:val="000000"/>
        </w:rPr>
        <w:tab/>
        <w:t>Preventing Food and Ingredient Contamination</w:t>
      </w:r>
      <w:r w:rsidRPr="000B5099">
        <w:rPr>
          <w:b/>
          <w:noProof/>
          <w:color w:val="000000"/>
        </w:rPr>
        <w:tab/>
        <w:t>50</w:t>
      </w:r>
    </w:p>
    <w:p w:rsidR="00DC0A49" w:rsidRPr="000B5099" w:rsidRDefault="00DC0A49" w:rsidP="00DC0A49">
      <w:pPr>
        <w:tabs>
          <w:tab w:val="left" w:pos="1200"/>
          <w:tab w:val="right" w:leader="dot" w:pos="9926"/>
        </w:tabs>
        <w:ind w:left="480"/>
        <w:rPr>
          <w:b/>
          <w:noProof/>
          <w:color w:val="000000"/>
        </w:rPr>
      </w:pPr>
      <w:r w:rsidRPr="000B5099">
        <w:rPr>
          <w:b/>
          <w:noProof/>
          <w:color w:val="000000"/>
        </w:rPr>
        <w:t>3-303</w:t>
      </w:r>
      <w:r w:rsidRPr="000B5099">
        <w:rPr>
          <w:b/>
          <w:noProof/>
          <w:color w:val="000000"/>
        </w:rPr>
        <w:tab/>
        <w:t>Preventing Contamination from Ice Used as a Coolant</w:t>
      </w:r>
      <w:r w:rsidRPr="000B5099">
        <w:rPr>
          <w:b/>
          <w:noProof/>
          <w:color w:val="000000"/>
        </w:rPr>
        <w:tab/>
        <w:t>52</w:t>
      </w:r>
    </w:p>
    <w:p w:rsidR="00DC0A49" w:rsidRPr="000B5099" w:rsidRDefault="00DC0A49" w:rsidP="00DC0A49">
      <w:pPr>
        <w:tabs>
          <w:tab w:val="left" w:pos="1200"/>
          <w:tab w:val="right" w:leader="dot" w:pos="9926"/>
        </w:tabs>
        <w:ind w:left="480"/>
        <w:rPr>
          <w:b/>
          <w:noProof/>
          <w:color w:val="000000"/>
        </w:rPr>
      </w:pPr>
      <w:r w:rsidRPr="000B5099">
        <w:rPr>
          <w:b/>
          <w:noProof/>
          <w:color w:val="000000"/>
        </w:rPr>
        <w:t>3-304</w:t>
      </w:r>
      <w:r w:rsidRPr="000B5099">
        <w:rPr>
          <w:b/>
          <w:noProof/>
          <w:color w:val="000000"/>
        </w:rPr>
        <w:tab/>
        <w:t>Preventing Contamination from Equipment, Utensils, and Linens</w:t>
      </w:r>
      <w:r w:rsidRPr="000B5099">
        <w:rPr>
          <w:b/>
          <w:noProof/>
          <w:color w:val="000000"/>
        </w:rPr>
        <w:tab/>
        <w:t>5</w:t>
      </w:r>
      <w:r w:rsidR="000B5099">
        <w:rPr>
          <w:b/>
          <w:noProof/>
          <w:color w:val="000000"/>
        </w:rPr>
        <w:t>2</w:t>
      </w:r>
    </w:p>
    <w:p w:rsidR="00DC0A49" w:rsidRPr="000B5099" w:rsidRDefault="00DC0A49" w:rsidP="00DC0A49">
      <w:pPr>
        <w:tabs>
          <w:tab w:val="left" w:pos="1200"/>
          <w:tab w:val="right" w:leader="dot" w:pos="9926"/>
        </w:tabs>
        <w:ind w:left="480"/>
        <w:rPr>
          <w:b/>
          <w:noProof/>
          <w:color w:val="000000"/>
        </w:rPr>
      </w:pPr>
      <w:r w:rsidRPr="000B5099">
        <w:rPr>
          <w:b/>
          <w:noProof/>
          <w:color w:val="000000"/>
        </w:rPr>
        <w:t>3-305</w:t>
      </w:r>
      <w:r w:rsidRPr="000B5099">
        <w:rPr>
          <w:b/>
          <w:noProof/>
          <w:color w:val="000000"/>
        </w:rPr>
        <w:tab/>
        <w:t>Preventing Contamination from the Premises</w:t>
      </w:r>
      <w:r w:rsidRPr="000B5099">
        <w:rPr>
          <w:b/>
          <w:noProof/>
          <w:color w:val="000000"/>
        </w:rPr>
        <w:tab/>
        <w:t>55</w:t>
      </w:r>
    </w:p>
    <w:p w:rsidR="00DC0A49" w:rsidRPr="000B5099" w:rsidRDefault="00DC0A49" w:rsidP="00DC0A49">
      <w:pPr>
        <w:tabs>
          <w:tab w:val="left" w:pos="1200"/>
          <w:tab w:val="right" w:leader="dot" w:pos="9926"/>
        </w:tabs>
        <w:ind w:left="480"/>
        <w:rPr>
          <w:b/>
          <w:noProof/>
          <w:color w:val="000000"/>
        </w:rPr>
      </w:pPr>
      <w:r w:rsidRPr="000B5099">
        <w:rPr>
          <w:b/>
          <w:noProof/>
          <w:color w:val="000000"/>
        </w:rPr>
        <w:t>3-306</w:t>
      </w:r>
      <w:r w:rsidRPr="000B5099">
        <w:rPr>
          <w:b/>
          <w:noProof/>
          <w:color w:val="000000"/>
        </w:rPr>
        <w:tab/>
        <w:t>Preventing Contamination by Consumers</w:t>
      </w:r>
      <w:r w:rsidRPr="000B5099">
        <w:rPr>
          <w:b/>
          <w:noProof/>
          <w:color w:val="000000"/>
        </w:rPr>
        <w:tab/>
        <w:t>56</w:t>
      </w:r>
    </w:p>
    <w:p w:rsidR="00DC0A49" w:rsidRPr="000B5099" w:rsidRDefault="00DC0A49" w:rsidP="00DC0A49">
      <w:pPr>
        <w:tabs>
          <w:tab w:val="left" w:pos="1200"/>
          <w:tab w:val="right" w:leader="dot" w:pos="9926"/>
        </w:tabs>
        <w:ind w:left="480"/>
        <w:rPr>
          <w:b/>
          <w:noProof/>
          <w:color w:val="000000"/>
        </w:rPr>
      </w:pPr>
      <w:r w:rsidRPr="000B5099">
        <w:rPr>
          <w:b/>
          <w:noProof/>
          <w:color w:val="000000"/>
        </w:rPr>
        <w:t>3-307</w:t>
      </w:r>
      <w:r w:rsidRPr="000B5099">
        <w:rPr>
          <w:b/>
          <w:noProof/>
          <w:color w:val="000000"/>
        </w:rPr>
        <w:tab/>
        <w:t>Preventing Contamination from Other Sources</w:t>
      </w:r>
      <w:r w:rsidRPr="000B5099">
        <w:rPr>
          <w:b/>
          <w:noProof/>
          <w:color w:val="000000"/>
        </w:rPr>
        <w:tab/>
        <w:t>57</w:t>
      </w:r>
    </w:p>
    <w:p w:rsidR="00DC0A49" w:rsidRPr="000B5099" w:rsidRDefault="00DC0A49" w:rsidP="00DC0A49">
      <w:pPr>
        <w:tabs>
          <w:tab w:val="left" w:pos="720"/>
          <w:tab w:val="right" w:leader="dot" w:pos="9926"/>
        </w:tabs>
        <w:ind w:left="240"/>
        <w:rPr>
          <w:b/>
          <w:noProof/>
          <w:color w:val="000000"/>
        </w:rPr>
      </w:pPr>
      <w:r w:rsidRPr="000B5099">
        <w:rPr>
          <w:b/>
          <w:noProof/>
          <w:color w:val="000000"/>
        </w:rPr>
        <w:t>3-4</w:t>
      </w:r>
      <w:r w:rsidRPr="000B5099">
        <w:rPr>
          <w:b/>
          <w:noProof/>
          <w:color w:val="000000"/>
        </w:rPr>
        <w:tab/>
        <w:t>DESTRUCTION OF ORGANISMS OF</w:t>
      </w:r>
      <w:r w:rsidR="00E24322">
        <w:rPr>
          <w:b/>
          <w:noProof/>
          <w:color w:val="000000"/>
        </w:rPr>
        <w:t xml:space="preserve"> PUBLIC HEALTH CONCERN</w:t>
      </w:r>
      <w:r w:rsidRPr="000B5099">
        <w:rPr>
          <w:b/>
          <w:noProof/>
          <w:color w:val="000000"/>
        </w:rPr>
        <w:tab/>
        <w:t>5</w:t>
      </w:r>
      <w:r w:rsidR="000B5099">
        <w:rPr>
          <w:b/>
          <w:noProof/>
          <w:color w:val="000000"/>
        </w:rPr>
        <w:t>7</w:t>
      </w:r>
    </w:p>
    <w:p w:rsidR="00DC0A49" w:rsidRPr="000B5099" w:rsidRDefault="00DC0A49" w:rsidP="00DC0A49">
      <w:pPr>
        <w:tabs>
          <w:tab w:val="left" w:pos="1200"/>
          <w:tab w:val="right" w:leader="dot" w:pos="9926"/>
        </w:tabs>
        <w:ind w:left="480"/>
        <w:rPr>
          <w:b/>
          <w:noProof/>
          <w:color w:val="000000"/>
        </w:rPr>
      </w:pPr>
      <w:r w:rsidRPr="000B5099">
        <w:rPr>
          <w:b/>
          <w:noProof/>
          <w:color w:val="000000"/>
        </w:rPr>
        <w:t>3-401</w:t>
      </w:r>
      <w:r w:rsidRPr="000B5099">
        <w:rPr>
          <w:b/>
          <w:noProof/>
          <w:color w:val="000000"/>
        </w:rPr>
        <w:tab/>
        <w:t>Cooking</w:t>
      </w:r>
      <w:r w:rsidRPr="000B5099">
        <w:rPr>
          <w:b/>
          <w:noProof/>
          <w:color w:val="000000"/>
        </w:rPr>
        <w:tab/>
        <w:t>5</w:t>
      </w:r>
      <w:r w:rsidR="000B5099">
        <w:rPr>
          <w:b/>
          <w:noProof/>
          <w:color w:val="000000"/>
        </w:rPr>
        <w:t>7</w:t>
      </w:r>
    </w:p>
    <w:p w:rsidR="00DC0A49" w:rsidRPr="000B5099" w:rsidRDefault="00DC0A49" w:rsidP="00DC0A49">
      <w:pPr>
        <w:tabs>
          <w:tab w:val="left" w:pos="1200"/>
          <w:tab w:val="right" w:leader="dot" w:pos="9926"/>
        </w:tabs>
        <w:ind w:left="480"/>
        <w:rPr>
          <w:b/>
          <w:noProof/>
          <w:color w:val="000000"/>
        </w:rPr>
      </w:pPr>
      <w:r w:rsidRPr="000B5099">
        <w:rPr>
          <w:b/>
          <w:noProof/>
          <w:color w:val="000000"/>
        </w:rPr>
        <w:t>3-402</w:t>
      </w:r>
      <w:r w:rsidRPr="000B5099">
        <w:rPr>
          <w:b/>
          <w:noProof/>
          <w:color w:val="000000"/>
        </w:rPr>
        <w:tab/>
        <w:t>Freezing</w:t>
      </w:r>
      <w:r w:rsidRPr="000B5099">
        <w:rPr>
          <w:b/>
          <w:noProof/>
          <w:color w:val="000000"/>
        </w:rPr>
        <w:tab/>
      </w:r>
      <w:r w:rsidR="000B5099">
        <w:rPr>
          <w:b/>
          <w:noProof/>
          <w:color w:val="000000"/>
        </w:rPr>
        <w:t>61</w:t>
      </w:r>
    </w:p>
    <w:p w:rsidR="00DC0A49" w:rsidRPr="000B5099" w:rsidRDefault="00DC0A49" w:rsidP="00DC0A49">
      <w:pPr>
        <w:tabs>
          <w:tab w:val="left" w:pos="1200"/>
          <w:tab w:val="right" w:leader="dot" w:pos="9926"/>
        </w:tabs>
        <w:ind w:left="480"/>
        <w:rPr>
          <w:b/>
          <w:noProof/>
          <w:color w:val="000000"/>
        </w:rPr>
      </w:pPr>
      <w:r w:rsidRPr="000B5099">
        <w:rPr>
          <w:b/>
          <w:noProof/>
          <w:color w:val="000000"/>
        </w:rPr>
        <w:t>3-403</w:t>
      </w:r>
      <w:r w:rsidRPr="000B5099">
        <w:rPr>
          <w:b/>
          <w:noProof/>
          <w:color w:val="000000"/>
        </w:rPr>
        <w:tab/>
        <w:t>Reheating</w:t>
      </w:r>
      <w:r w:rsidRPr="000B5099">
        <w:rPr>
          <w:b/>
          <w:noProof/>
          <w:color w:val="000000"/>
        </w:rPr>
        <w:tab/>
        <w:t>61</w:t>
      </w:r>
    </w:p>
    <w:p w:rsidR="00E24322" w:rsidRDefault="00E24322" w:rsidP="00DC0A49">
      <w:pPr>
        <w:tabs>
          <w:tab w:val="left" w:pos="720"/>
          <w:tab w:val="right" w:leader="dot" w:pos="9926"/>
        </w:tabs>
        <w:ind w:left="240"/>
        <w:rPr>
          <w:b/>
          <w:noProof/>
          <w:color w:val="000000"/>
        </w:rPr>
      </w:pPr>
    </w:p>
    <w:p w:rsidR="00E24322" w:rsidRDefault="00E24322" w:rsidP="00DC0A49">
      <w:pPr>
        <w:tabs>
          <w:tab w:val="left" w:pos="720"/>
          <w:tab w:val="right" w:leader="dot" w:pos="9926"/>
        </w:tabs>
        <w:ind w:left="240"/>
        <w:rPr>
          <w:b/>
          <w:noProof/>
          <w:color w:val="000000"/>
        </w:rPr>
      </w:pPr>
    </w:p>
    <w:p w:rsidR="00DC0A49" w:rsidRPr="000B5099" w:rsidRDefault="00DC0A49" w:rsidP="00DC0A49">
      <w:pPr>
        <w:tabs>
          <w:tab w:val="left" w:pos="720"/>
          <w:tab w:val="right" w:leader="dot" w:pos="9926"/>
        </w:tabs>
        <w:ind w:left="240"/>
        <w:rPr>
          <w:b/>
          <w:noProof/>
          <w:color w:val="000000"/>
        </w:rPr>
      </w:pPr>
      <w:r w:rsidRPr="000B5099">
        <w:rPr>
          <w:b/>
          <w:noProof/>
          <w:color w:val="000000"/>
        </w:rPr>
        <w:t>3-5</w:t>
      </w:r>
      <w:r w:rsidRPr="000B5099">
        <w:rPr>
          <w:b/>
          <w:noProof/>
          <w:color w:val="000000"/>
        </w:rPr>
        <w:tab/>
        <w:t>LIMITATION OF GROWTH OF ORGANISMS OF PUBLIC HEALTH CONCERN</w:t>
      </w:r>
      <w:r w:rsidRPr="000B5099">
        <w:rPr>
          <w:b/>
          <w:noProof/>
          <w:color w:val="000000"/>
        </w:rPr>
        <w:tab/>
        <w:t>63</w:t>
      </w:r>
    </w:p>
    <w:p w:rsidR="00DC0A49" w:rsidRPr="000B5099" w:rsidRDefault="00DC0A49" w:rsidP="00DC0A49">
      <w:pPr>
        <w:tabs>
          <w:tab w:val="left" w:pos="1200"/>
          <w:tab w:val="right" w:leader="dot" w:pos="9926"/>
        </w:tabs>
        <w:ind w:left="480"/>
        <w:rPr>
          <w:b/>
          <w:noProof/>
          <w:color w:val="000000"/>
        </w:rPr>
      </w:pPr>
      <w:r w:rsidRPr="000B5099">
        <w:rPr>
          <w:b/>
          <w:noProof/>
          <w:color w:val="000000"/>
        </w:rPr>
        <w:t>3-501</w:t>
      </w:r>
      <w:r w:rsidRPr="000B5099">
        <w:rPr>
          <w:b/>
          <w:noProof/>
          <w:color w:val="000000"/>
        </w:rPr>
        <w:tab/>
        <w:t>Temperature and Time Control</w:t>
      </w:r>
      <w:r w:rsidRPr="000B5099">
        <w:rPr>
          <w:b/>
          <w:noProof/>
          <w:color w:val="000000"/>
        </w:rPr>
        <w:tab/>
        <w:t>63</w:t>
      </w:r>
    </w:p>
    <w:p w:rsidR="00DC0A49" w:rsidRPr="000B5099" w:rsidRDefault="00DC0A49" w:rsidP="00DC0A49">
      <w:pPr>
        <w:tabs>
          <w:tab w:val="left" w:pos="1200"/>
          <w:tab w:val="right" w:leader="dot" w:pos="9926"/>
        </w:tabs>
        <w:ind w:left="480"/>
        <w:rPr>
          <w:b/>
          <w:noProof/>
          <w:color w:val="000000"/>
        </w:rPr>
      </w:pPr>
      <w:r w:rsidRPr="000B5099">
        <w:rPr>
          <w:b/>
          <w:noProof/>
          <w:color w:val="000000"/>
        </w:rPr>
        <w:t>3-502</w:t>
      </w:r>
      <w:r w:rsidRPr="000B5099">
        <w:rPr>
          <w:b/>
          <w:noProof/>
          <w:color w:val="000000"/>
        </w:rPr>
        <w:tab/>
        <w:t>Specialized Processing Methods</w:t>
      </w:r>
      <w:r w:rsidRPr="000B5099">
        <w:rPr>
          <w:b/>
          <w:noProof/>
          <w:color w:val="000000"/>
        </w:rPr>
        <w:tab/>
        <w:t>69</w:t>
      </w:r>
    </w:p>
    <w:p w:rsidR="00DC0A49" w:rsidRPr="000B5099" w:rsidRDefault="00DC0A49" w:rsidP="00DC0A49">
      <w:pPr>
        <w:tabs>
          <w:tab w:val="left" w:pos="720"/>
          <w:tab w:val="right" w:leader="dot" w:pos="9926"/>
        </w:tabs>
        <w:ind w:left="240"/>
        <w:rPr>
          <w:b/>
          <w:noProof/>
          <w:color w:val="000000"/>
        </w:rPr>
      </w:pPr>
      <w:r w:rsidRPr="000B5099">
        <w:rPr>
          <w:b/>
          <w:noProof/>
          <w:color w:val="000000"/>
        </w:rPr>
        <w:t>3-6</w:t>
      </w:r>
      <w:r w:rsidRPr="000B5099">
        <w:rPr>
          <w:b/>
          <w:noProof/>
          <w:color w:val="000000"/>
        </w:rPr>
        <w:tab/>
      </w:r>
      <w:r w:rsidRPr="000B5099">
        <w:rPr>
          <w:b/>
          <w:smallCaps/>
          <w:noProof/>
          <w:color w:val="000000"/>
        </w:rPr>
        <w:t>FOOD</w:t>
      </w:r>
      <w:r w:rsidRPr="000B5099">
        <w:rPr>
          <w:b/>
          <w:noProof/>
          <w:color w:val="000000"/>
        </w:rPr>
        <w:t xml:space="preserve"> IDENTITY, PRESENTATION, AND ON-PREMISES LABELING</w:t>
      </w:r>
      <w:r w:rsidRPr="000B5099">
        <w:rPr>
          <w:b/>
          <w:noProof/>
          <w:color w:val="000000"/>
        </w:rPr>
        <w:tab/>
        <w:t>73</w:t>
      </w:r>
    </w:p>
    <w:p w:rsidR="00DC0A49" w:rsidRPr="000B5099" w:rsidRDefault="00DC0A49" w:rsidP="00DC0A49">
      <w:pPr>
        <w:tabs>
          <w:tab w:val="left" w:pos="1200"/>
          <w:tab w:val="right" w:leader="dot" w:pos="9926"/>
        </w:tabs>
        <w:ind w:left="480"/>
        <w:rPr>
          <w:b/>
          <w:noProof/>
          <w:color w:val="000000"/>
        </w:rPr>
      </w:pPr>
      <w:r w:rsidRPr="000B5099">
        <w:rPr>
          <w:b/>
          <w:noProof/>
          <w:color w:val="000000"/>
        </w:rPr>
        <w:t>3-601</w:t>
      </w:r>
      <w:r w:rsidRPr="000B5099">
        <w:rPr>
          <w:b/>
          <w:noProof/>
          <w:color w:val="000000"/>
        </w:rPr>
        <w:tab/>
        <w:t>Accurate Representation</w:t>
      </w:r>
      <w:r w:rsidRPr="000B5099">
        <w:rPr>
          <w:b/>
          <w:noProof/>
          <w:color w:val="000000"/>
        </w:rPr>
        <w:tab/>
        <w:t>73</w:t>
      </w:r>
    </w:p>
    <w:p w:rsidR="00DC0A49" w:rsidRPr="000B5099" w:rsidRDefault="00DC0A49" w:rsidP="00DC0A49">
      <w:pPr>
        <w:tabs>
          <w:tab w:val="left" w:pos="1200"/>
          <w:tab w:val="right" w:leader="dot" w:pos="9926"/>
        </w:tabs>
        <w:ind w:left="480"/>
        <w:rPr>
          <w:b/>
          <w:noProof/>
          <w:color w:val="000000"/>
        </w:rPr>
      </w:pPr>
      <w:r w:rsidRPr="000B5099">
        <w:rPr>
          <w:b/>
          <w:noProof/>
          <w:color w:val="000000"/>
        </w:rPr>
        <w:t>3-602</w:t>
      </w:r>
      <w:r w:rsidRPr="000B5099">
        <w:rPr>
          <w:b/>
          <w:noProof/>
          <w:color w:val="000000"/>
        </w:rPr>
        <w:tab/>
        <w:t>Labeling</w:t>
      </w:r>
      <w:r w:rsidRPr="000B5099">
        <w:rPr>
          <w:b/>
          <w:noProof/>
          <w:color w:val="000000"/>
        </w:rPr>
        <w:tab/>
        <w:t>74</w:t>
      </w:r>
    </w:p>
    <w:p w:rsidR="00DC0A49" w:rsidRPr="000B5099" w:rsidRDefault="00DC0A49" w:rsidP="00DC0A49">
      <w:pPr>
        <w:tabs>
          <w:tab w:val="left" w:pos="1200"/>
          <w:tab w:val="right" w:leader="dot" w:pos="9926"/>
        </w:tabs>
        <w:ind w:left="480"/>
        <w:rPr>
          <w:b/>
          <w:noProof/>
          <w:color w:val="000000"/>
        </w:rPr>
      </w:pPr>
      <w:r w:rsidRPr="000B5099">
        <w:rPr>
          <w:b/>
          <w:noProof/>
          <w:color w:val="000000"/>
        </w:rPr>
        <w:t>3-603</w:t>
      </w:r>
      <w:r w:rsidRPr="000B5099">
        <w:rPr>
          <w:b/>
          <w:noProof/>
          <w:color w:val="000000"/>
        </w:rPr>
        <w:tab/>
        <w:t>Consumer Advisory</w:t>
      </w:r>
      <w:r w:rsidRPr="000B5099">
        <w:rPr>
          <w:b/>
          <w:noProof/>
          <w:color w:val="000000"/>
        </w:rPr>
        <w:tab/>
        <w:t>75</w:t>
      </w:r>
    </w:p>
    <w:p w:rsidR="00DC0A49" w:rsidRPr="000B5099" w:rsidRDefault="00DC0A49" w:rsidP="00DC0A49">
      <w:pPr>
        <w:tabs>
          <w:tab w:val="left" w:pos="720"/>
          <w:tab w:val="right" w:leader="dot" w:pos="9926"/>
        </w:tabs>
        <w:ind w:left="240"/>
        <w:rPr>
          <w:b/>
          <w:noProof/>
          <w:color w:val="000000"/>
        </w:rPr>
      </w:pPr>
      <w:r w:rsidRPr="000B5099">
        <w:rPr>
          <w:b/>
          <w:noProof/>
          <w:color w:val="000000"/>
        </w:rPr>
        <w:t>3-7</w:t>
      </w:r>
      <w:r w:rsidRPr="000B5099">
        <w:rPr>
          <w:b/>
          <w:noProof/>
          <w:color w:val="000000"/>
        </w:rPr>
        <w:tab/>
        <w:t xml:space="preserve">CONTAMINATED </w:t>
      </w:r>
      <w:r w:rsidRPr="000B5099">
        <w:rPr>
          <w:b/>
          <w:smallCaps/>
          <w:noProof/>
          <w:color w:val="000000"/>
        </w:rPr>
        <w:t>FOOD</w:t>
      </w:r>
      <w:r w:rsidRPr="000B5099">
        <w:rPr>
          <w:b/>
          <w:noProof/>
          <w:color w:val="000000"/>
        </w:rPr>
        <w:tab/>
        <w:t>76</w:t>
      </w:r>
    </w:p>
    <w:p w:rsidR="00DC0A49" w:rsidRPr="000B5099" w:rsidRDefault="00DC0A49" w:rsidP="00DC0A49">
      <w:pPr>
        <w:tabs>
          <w:tab w:val="left" w:pos="1200"/>
          <w:tab w:val="right" w:leader="dot" w:pos="9926"/>
        </w:tabs>
        <w:ind w:left="480"/>
        <w:rPr>
          <w:b/>
          <w:noProof/>
          <w:color w:val="000000"/>
        </w:rPr>
      </w:pPr>
      <w:r w:rsidRPr="000B5099">
        <w:rPr>
          <w:b/>
          <w:noProof/>
          <w:color w:val="000000"/>
        </w:rPr>
        <w:t>3-701</w:t>
      </w:r>
      <w:r w:rsidRPr="000B5099">
        <w:rPr>
          <w:b/>
          <w:noProof/>
          <w:color w:val="000000"/>
        </w:rPr>
        <w:tab/>
        <w:t>Disposition</w:t>
      </w:r>
      <w:r w:rsidRPr="000B5099">
        <w:rPr>
          <w:b/>
          <w:noProof/>
          <w:color w:val="000000"/>
        </w:rPr>
        <w:tab/>
        <w:t>76</w:t>
      </w:r>
    </w:p>
    <w:p w:rsidR="00DC0A49" w:rsidRPr="000B5099" w:rsidRDefault="00DC0A49" w:rsidP="00DC0A49">
      <w:pPr>
        <w:tabs>
          <w:tab w:val="left" w:pos="720"/>
          <w:tab w:val="right" w:leader="dot" w:pos="9926"/>
        </w:tabs>
        <w:ind w:left="240"/>
        <w:rPr>
          <w:b/>
          <w:noProof/>
          <w:color w:val="000000"/>
        </w:rPr>
      </w:pPr>
      <w:r w:rsidRPr="000B5099">
        <w:rPr>
          <w:b/>
          <w:noProof/>
          <w:color w:val="000000"/>
        </w:rPr>
        <w:t>3-8</w:t>
      </w:r>
      <w:r w:rsidRPr="000B5099">
        <w:rPr>
          <w:b/>
          <w:noProof/>
          <w:color w:val="000000"/>
        </w:rPr>
        <w:tab/>
        <w:t>SPECIAL REQUIREMENTS FOR HIGHLY SUSCEPTIBLE POPULATIONS</w:t>
      </w:r>
      <w:r w:rsidRPr="000B5099">
        <w:rPr>
          <w:b/>
          <w:noProof/>
          <w:color w:val="000000"/>
        </w:rPr>
        <w:tab/>
        <w:t>76</w:t>
      </w:r>
    </w:p>
    <w:p w:rsidR="00DC0A49" w:rsidRPr="000B5099" w:rsidRDefault="00DC0A49" w:rsidP="00DC0A49">
      <w:pPr>
        <w:tabs>
          <w:tab w:val="left" w:pos="1200"/>
          <w:tab w:val="right" w:leader="dot" w:pos="9926"/>
        </w:tabs>
        <w:ind w:left="480"/>
        <w:rPr>
          <w:b/>
          <w:noProof/>
          <w:color w:val="000000"/>
        </w:rPr>
      </w:pPr>
      <w:r w:rsidRPr="000B5099">
        <w:rPr>
          <w:b/>
          <w:noProof/>
          <w:color w:val="000000"/>
        </w:rPr>
        <w:t>3-801</w:t>
      </w:r>
      <w:r w:rsidRPr="000B5099">
        <w:rPr>
          <w:b/>
          <w:noProof/>
          <w:color w:val="000000"/>
        </w:rPr>
        <w:tab/>
        <w:t>Additional Safeguards</w:t>
      </w:r>
      <w:r w:rsidRPr="000B5099">
        <w:rPr>
          <w:b/>
          <w:noProof/>
          <w:color w:val="000000"/>
        </w:rPr>
        <w:tab/>
        <w:t>76</w:t>
      </w:r>
    </w:p>
    <w:p w:rsidR="00DC0A49" w:rsidRPr="000B5099" w:rsidRDefault="00DC0A49" w:rsidP="00DC0A49">
      <w:pPr>
        <w:tabs>
          <w:tab w:val="left" w:pos="1200"/>
          <w:tab w:val="right" w:leader="dot" w:pos="9926"/>
        </w:tabs>
        <w:rPr>
          <w:b/>
          <w:noProof/>
          <w:color w:val="000000"/>
        </w:rPr>
      </w:pPr>
      <w:r w:rsidRPr="000B5099">
        <w:rPr>
          <w:b/>
          <w:noProof/>
          <w:color w:val="000000"/>
        </w:rPr>
        <w:t>CHAPTER 4 EQUIPMENT, UTENSILS &amp; LINENS</w:t>
      </w:r>
      <w:r w:rsidRPr="000B5099">
        <w:rPr>
          <w:b/>
          <w:noProof/>
          <w:color w:val="000000"/>
        </w:rPr>
        <w:tab/>
        <w:t>79</w:t>
      </w:r>
    </w:p>
    <w:p w:rsidR="00DC0A49" w:rsidRPr="000B5099" w:rsidRDefault="00DC0A49" w:rsidP="00DC0A49">
      <w:pPr>
        <w:tabs>
          <w:tab w:val="left" w:pos="720"/>
          <w:tab w:val="right" w:leader="dot" w:pos="9926"/>
        </w:tabs>
        <w:ind w:left="240"/>
        <w:rPr>
          <w:b/>
          <w:noProof/>
          <w:color w:val="000000"/>
        </w:rPr>
      </w:pPr>
      <w:r w:rsidRPr="000B5099">
        <w:rPr>
          <w:b/>
          <w:noProof/>
          <w:color w:val="000000"/>
        </w:rPr>
        <w:t>4-1</w:t>
      </w:r>
      <w:r w:rsidRPr="000B5099">
        <w:rPr>
          <w:b/>
          <w:noProof/>
          <w:color w:val="000000"/>
        </w:rPr>
        <w:tab/>
        <w:t>MATERIALS FOR CONSTRUCTION AND REPAIR</w:t>
      </w:r>
      <w:r w:rsidRPr="000B5099">
        <w:rPr>
          <w:b/>
          <w:noProof/>
          <w:color w:val="000000"/>
        </w:rPr>
        <w:tab/>
        <w:t>79</w:t>
      </w:r>
    </w:p>
    <w:p w:rsidR="00DC0A49" w:rsidRPr="000B5099" w:rsidRDefault="00DC0A49" w:rsidP="00DC0A49">
      <w:pPr>
        <w:tabs>
          <w:tab w:val="right" w:leader="dot" w:pos="9926"/>
        </w:tabs>
        <w:ind w:left="480"/>
        <w:rPr>
          <w:b/>
          <w:noProof/>
          <w:color w:val="000000"/>
        </w:rPr>
      </w:pPr>
      <w:r w:rsidRPr="000B5099">
        <w:rPr>
          <w:b/>
          <w:noProof/>
          <w:color w:val="000000"/>
        </w:rPr>
        <w:t>4-101 Multiuse</w:t>
      </w:r>
      <w:r w:rsidRPr="000B5099">
        <w:rPr>
          <w:b/>
          <w:noProof/>
          <w:color w:val="000000"/>
        </w:rPr>
        <w:tab/>
        <w:t>79</w:t>
      </w:r>
    </w:p>
    <w:p w:rsidR="00DC0A49" w:rsidRPr="000B5099" w:rsidRDefault="00DC0A49" w:rsidP="00DC0A49">
      <w:pPr>
        <w:tabs>
          <w:tab w:val="right" w:leader="dot" w:pos="9926"/>
        </w:tabs>
        <w:ind w:left="480"/>
        <w:rPr>
          <w:b/>
          <w:noProof/>
          <w:color w:val="000000"/>
        </w:rPr>
      </w:pPr>
      <w:r w:rsidRPr="000B5099">
        <w:rPr>
          <w:b/>
          <w:noProof/>
          <w:color w:val="000000"/>
        </w:rPr>
        <w:t>4-102 Single-Service and Single-Use</w:t>
      </w:r>
      <w:r w:rsidRPr="000B5099">
        <w:rPr>
          <w:b/>
          <w:noProof/>
          <w:color w:val="000000"/>
        </w:rPr>
        <w:tab/>
        <w:t>80</w:t>
      </w:r>
    </w:p>
    <w:p w:rsidR="00DC0A49" w:rsidRPr="000B5099" w:rsidRDefault="00DC0A49" w:rsidP="00DC0A49">
      <w:pPr>
        <w:tabs>
          <w:tab w:val="left" w:pos="720"/>
          <w:tab w:val="right" w:leader="dot" w:pos="9926"/>
        </w:tabs>
        <w:ind w:left="240"/>
        <w:rPr>
          <w:b/>
          <w:noProof/>
          <w:color w:val="000000"/>
        </w:rPr>
      </w:pPr>
      <w:r w:rsidRPr="000B5099">
        <w:rPr>
          <w:b/>
          <w:noProof/>
          <w:color w:val="000000"/>
        </w:rPr>
        <w:t>4-2</w:t>
      </w:r>
      <w:r w:rsidRPr="000B5099">
        <w:rPr>
          <w:b/>
          <w:noProof/>
          <w:color w:val="000000"/>
        </w:rPr>
        <w:tab/>
        <w:t>DESIGN AND CONSTRUCTION</w:t>
      </w:r>
      <w:r w:rsidRPr="000B5099">
        <w:rPr>
          <w:b/>
          <w:noProof/>
          <w:color w:val="000000"/>
        </w:rPr>
        <w:tab/>
        <w:t>81</w:t>
      </w:r>
    </w:p>
    <w:p w:rsidR="00DC0A49" w:rsidRPr="000B5099" w:rsidRDefault="00DC0A49" w:rsidP="00DC0A49">
      <w:pPr>
        <w:tabs>
          <w:tab w:val="left" w:pos="1200"/>
          <w:tab w:val="right" w:leader="dot" w:pos="9926"/>
        </w:tabs>
        <w:ind w:left="480"/>
        <w:rPr>
          <w:b/>
          <w:noProof/>
          <w:color w:val="000000"/>
        </w:rPr>
      </w:pPr>
      <w:r w:rsidRPr="000B5099">
        <w:rPr>
          <w:b/>
          <w:noProof/>
          <w:color w:val="000000"/>
        </w:rPr>
        <w:t>4-201</w:t>
      </w:r>
      <w:r w:rsidRPr="000B5099">
        <w:rPr>
          <w:b/>
          <w:noProof/>
          <w:color w:val="000000"/>
        </w:rPr>
        <w:tab/>
        <w:t>Durability and Strength</w:t>
      </w:r>
      <w:r w:rsidRPr="000B5099">
        <w:rPr>
          <w:b/>
          <w:noProof/>
          <w:color w:val="000000"/>
        </w:rPr>
        <w:tab/>
        <w:t>81</w:t>
      </w:r>
    </w:p>
    <w:p w:rsidR="00DC0A49" w:rsidRPr="000B5099" w:rsidRDefault="00DC0A49" w:rsidP="00DC0A49">
      <w:pPr>
        <w:tabs>
          <w:tab w:val="left" w:pos="1200"/>
          <w:tab w:val="right" w:leader="dot" w:pos="9926"/>
        </w:tabs>
        <w:ind w:left="480"/>
        <w:rPr>
          <w:b/>
          <w:noProof/>
          <w:color w:val="000000"/>
        </w:rPr>
      </w:pPr>
      <w:r w:rsidRPr="000B5099">
        <w:rPr>
          <w:b/>
          <w:noProof/>
          <w:color w:val="000000"/>
        </w:rPr>
        <w:t>4-202</w:t>
      </w:r>
      <w:r w:rsidRPr="000B5099">
        <w:rPr>
          <w:b/>
          <w:noProof/>
          <w:color w:val="000000"/>
        </w:rPr>
        <w:tab/>
        <w:t>Cleanability</w:t>
      </w:r>
      <w:r w:rsidRPr="000B5099">
        <w:rPr>
          <w:b/>
          <w:noProof/>
          <w:color w:val="000000"/>
        </w:rPr>
        <w:tab/>
        <w:t>81</w:t>
      </w:r>
    </w:p>
    <w:p w:rsidR="00DC0A49" w:rsidRPr="000B5099" w:rsidRDefault="00DC0A49" w:rsidP="00DC0A49">
      <w:pPr>
        <w:tabs>
          <w:tab w:val="left" w:pos="1200"/>
          <w:tab w:val="right" w:leader="dot" w:pos="9926"/>
        </w:tabs>
        <w:ind w:left="480"/>
        <w:rPr>
          <w:b/>
          <w:noProof/>
          <w:color w:val="000000"/>
        </w:rPr>
      </w:pPr>
      <w:r w:rsidRPr="000B5099">
        <w:rPr>
          <w:b/>
          <w:noProof/>
          <w:color w:val="000000"/>
        </w:rPr>
        <w:t>4-203</w:t>
      </w:r>
      <w:r w:rsidRPr="000B5099">
        <w:rPr>
          <w:b/>
          <w:noProof/>
          <w:color w:val="000000"/>
        </w:rPr>
        <w:tab/>
        <w:t>Accuracy</w:t>
      </w:r>
      <w:r w:rsidRPr="000B5099">
        <w:rPr>
          <w:b/>
          <w:noProof/>
          <w:color w:val="000000"/>
        </w:rPr>
        <w:tab/>
        <w:t>83</w:t>
      </w:r>
    </w:p>
    <w:p w:rsidR="00DC0A49" w:rsidRPr="000B5099" w:rsidRDefault="00DC0A49" w:rsidP="00DC0A49">
      <w:pPr>
        <w:tabs>
          <w:tab w:val="left" w:pos="1200"/>
          <w:tab w:val="right" w:leader="dot" w:pos="9926"/>
        </w:tabs>
        <w:ind w:left="480"/>
        <w:rPr>
          <w:b/>
          <w:noProof/>
          <w:color w:val="000000"/>
        </w:rPr>
      </w:pPr>
      <w:r w:rsidRPr="000B5099">
        <w:rPr>
          <w:b/>
          <w:noProof/>
          <w:color w:val="000000"/>
        </w:rPr>
        <w:t>4-204</w:t>
      </w:r>
      <w:r w:rsidRPr="000B5099">
        <w:rPr>
          <w:b/>
          <w:noProof/>
          <w:color w:val="000000"/>
        </w:rPr>
        <w:tab/>
        <w:t>Functionality</w:t>
      </w:r>
      <w:r w:rsidRPr="000B5099">
        <w:rPr>
          <w:b/>
          <w:noProof/>
          <w:color w:val="000000"/>
        </w:rPr>
        <w:tab/>
        <w:t>83</w:t>
      </w:r>
    </w:p>
    <w:p w:rsidR="00DC0A49" w:rsidRPr="000B5099" w:rsidRDefault="00DC0A49" w:rsidP="00DC0A49">
      <w:pPr>
        <w:tabs>
          <w:tab w:val="left" w:pos="1200"/>
          <w:tab w:val="right" w:leader="dot" w:pos="9926"/>
        </w:tabs>
        <w:ind w:left="480"/>
        <w:rPr>
          <w:b/>
          <w:noProof/>
          <w:color w:val="000000"/>
        </w:rPr>
      </w:pPr>
      <w:r w:rsidRPr="000B5099">
        <w:rPr>
          <w:b/>
          <w:noProof/>
          <w:color w:val="000000"/>
        </w:rPr>
        <w:t>4-205</w:t>
      </w:r>
      <w:r w:rsidRPr="000B5099">
        <w:rPr>
          <w:b/>
          <w:noProof/>
          <w:color w:val="000000"/>
        </w:rPr>
        <w:tab/>
        <w:t>Acceptability</w:t>
      </w:r>
      <w:r w:rsidRPr="000B5099">
        <w:rPr>
          <w:b/>
          <w:noProof/>
          <w:color w:val="000000"/>
        </w:rPr>
        <w:tab/>
        <w:t>89</w:t>
      </w:r>
    </w:p>
    <w:p w:rsidR="00DC0A49" w:rsidRPr="000B5099" w:rsidRDefault="00DC0A49" w:rsidP="00DC0A49">
      <w:pPr>
        <w:tabs>
          <w:tab w:val="left" w:pos="720"/>
          <w:tab w:val="right" w:leader="dot" w:pos="9926"/>
        </w:tabs>
        <w:ind w:left="240"/>
        <w:rPr>
          <w:b/>
          <w:noProof/>
          <w:color w:val="000000"/>
        </w:rPr>
      </w:pPr>
      <w:r w:rsidRPr="000B5099">
        <w:rPr>
          <w:b/>
          <w:noProof/>
          <w:color w:val="000000"/>
        </w:rPr>
        <w:t>4-3</w:t>
      </w:r>
      <w:r w:rsidRPr="000B5099">
        <w:rPr>
          <w:b/>
          <w:noProof/>
          <w:color w:val="000000"/>
        </w:rPr>
        <w:tab/>
        <w:t>NUMBERS AND CAPACITIES</w:t>
      </w:r>
      <w:r w:rsidRPr="000B5099">
        <w:rPr>
          <w:b/>
          <w:noProof/>
          <w:color w:val="000000"/>
        </w:rPr>
        <w:tab/>
        <w:t>89</w:t>
      </w:r>
    </w:p>
    <w:p w:rsidR="00DC0A49" w:rsidRPr="000B5099" w:rsidRDefault="00DC0A49" w:rsidP="00DC0A49">
      <w:pPr>
        <w:tabs>
          <w:tab w:val="left" w:pos="1200"/>
          <w:tab w:val="right" w:leader="dot" w:pos="9926"/>
        </w:tabs>
        <w:ind w:left="480"/>
        <w:rPr>
          <w:b/>
          <w:noProof/>
          <w:color w:val="000000"/>
        </w:rPr>
      </w:pPr>
      <w:r w:rsidRPr="000B5099">
        <w:rPr>
          <w:b/>
          <w:noProof/>
          <w:color w:val="000000"/>
        </w:rPr>
        <w:t>4-301</w:t>
      </w:r>
      <w:r w:rsidRPr="000B5099">
        <w:rPr>
          <w:b/>
          <w:noProof/>
          <w:color w:val="000000"/>
        </w:rPr>
        <w:tab/>
        <w:t>Equipment</w:t>
      </w:r>
      <w:r w:rsidRPr="000B5099">
        <w:rPr>
          <w:b/>
          <w:noProof/>
          <w:color w:val="000000"/>
        </w:rPr>
        <w:tab/>
        <w:t>89</w:t>
      </w:r>
    </w:p>
    <w:p w:rsidR="00DC0A49" w:rsidRPr="000B5099" w:rsidRDefault="00DC0A49" w:rsidP="00DC0A49">
      <w:pPr>
        <w:tabs>
          <w:tab w:val="left" w:pos="1200"/>
          <w:tab w:val="right" w:leader="dot" w:pos="9926"/>
        </w:tabs>
        <w:ind w:left="480"/>
        <w:rPr>
          <w:b/>
          <w:noProof/>
          <w:color w:val="000000"/>
        </w:rPr>
      </w:pPr>
      <w:r w:rsidRPr="000B5099">
        <w:rPr>
          <w:b/>
          <w:noProof/>
          <w:color w:val="000000"/>
        </w:rPr>
        <w:t>4-302</w:t>
      </w:r>
      <w:r w:rsidRPr="000B5099">
        <w:rPr>
          <w:b/>
          <w:noProof/>
          <w:color w:val="000000"/>
        </w:rPr>
        <w:tab/>
        <w:t>Utensils, Temperature Measuring Devices, and Testing Devices</w:t>
      </w:r>
      <w:r w:rsidRPr="000B5099">
        <w:rPr>
          <w:b/>
          <w:noProof/>
          <w:color w:val="000000"/>
        </w:rPr>
        <w:tab/>
        <w:t>91</w:t>
      </w:r>
    </w:p>
    <w:p w:rsidR="00DC0A49" w:rsidRPr="000B5099" w:rsidRDefault="00DC0A49" w:rsidP="00DC0A49">
      <w:pPr>
        <w:tabs>
          <w:tab w:val="left" w:pos="720"/>
          <w:tab w:val="right" w:leader="dot" w:pos="9926"/>
        </w:tabs>
        <w:ind w:left="240"/>
        <w:rPr>
          <w:b/>
          <w:noProof/>
          <w:color w:val="000000"/>
        </w:rPr>
      </w:pPr>
      <w:r w:rsidRPr="000B5099">
        <w:rPr>
          <w:b/>
          <w:noProof/>
          <w:color w:val="000000"/>
        </w:rPr>
        <w:t>4-4</w:t>
      </w:r>
      <w:r w:rsidRPr="000B5099">
        <w:rPr>
          <w:b/>
          <w:noProof/>
          <w:color w:val="000000"/>
        </w:rPr>
        <w:tab/>
        <w:t>LOCATION AND INSTALLATION</w:t>
      </w:r>
      <w:r w:rsidRPr="000B5099">
        <w:rPr>
          <w:b/>
          <w:noProof/>
          <w:color w:val="000000"/>
        </w:rPr>
        <w:tab/>
        <w:t>92</w:t>
      </w:r>
    </w:p>
    <w:p w:rsidR="00DC0A49" w:rsidRPr="000B5099" w:rsidRDefault="00DC0A49" w:rsidP="00DC0A49">
      <w:pPr>
        <w:tabs>
          <w:tab w:val="left" w:pos="1200"/>
          <w:tab w:val="right" w:leader="dot" w:pos="9926"/>
        </w:tabs>
        <w:ind w:left="480"/>
        <w:rPr>
          <w:b/>
          <w:noProof/>
          <w:color w:val="000000"/>
        </w:rPr>
      </w:pPr>
      <w:r w:rsidRPr="000B5099">
        <w:rPr>
          <w:b/>
          <w:noProof/>
          <w:color w:val="000000"/>
        </w:rPr>
        <w:t>4-401</w:t>
      </w:r>
      <w:r w:rsidRPr="000B5099">
        <w:rPr>
          <w:b/>
          <w:noProof/>
          <w:color w:val="000000"/>
        </w:rPr>
        <w:tab/>
        <w:t>Location</w:t>
      </w:r>
      <w:r w:rsidRPr="000B5099">
        <w:rPr>
          <w:b/>
          <w:noProof/>
          <w:color w:val="000000"/>
        </w:rPr>
        <w:tab/>
        <w:t>92</w:t>
      </w:r>
    </w:p>
    <w:p w:rsidR="00DC0A49" w:rsidRPr="000B5099" w:rsidRDefault="00DC0A49" w:rsidP="00DC0A49">
      <w:pPr>
        <w:tabs>
          <w:tab w:val="left" w:pos="1200"/>
          <w:tab w:val="right" w:leader="dot" w:pos="9926"/>
        </w:tabs>
        <w:ind w:left="480"/>
        <w:rPr>
          <w:b/>
          <w:noProof/>
          <w:color w:val="000000"/>
        </w:rPr>
      </w:pPr>
      <w:r w:rsidRPr="000B5099">
        <w:rPr>
          <w:b/>
          <w:noProof/>
          <w:color w:val="000000"/>
        </w:rPr>
        <w:t>4-402</w:t>
      </w:r>
      <w:r w:rsidRPr="000B5099">
        <w:rPr>
          <w:b/>
          <w:noProof/>
          <w:color w:val="000000"/>
        </w:rPr>
        <w:tab/>
        <w:t>Installation</w:t>
      </w:r>
      <w:r w:rsidRPr="000B5099">
        <w:rPr>
          <w:b/>
          <w:noProof/>
          <w:color w:val="000000"/>
        </w:rPr>
        <w:tab/>
        <w:t>92</w:t>
      </w:r>
    </w:p>
    <w:p w:rsidR="00DC0A49" w:rsidRPr="000B5099" w:rsidRDefault="00DC0A49" w:rsidP="00DC0A49">
      <w:pPr>
        <w:tabs>
          <w:tab w:val="left" w:pos="720"/>
          <w:tab w:val="right" w:leader="dot" w:pos="9926"/>
        </w:tabs>
        <w:ind w:left="240"/>
        <w:rPr>
          <w:b/>
          <w:noProof/>
          <w:color w:val="000000"/>
        </w:rPr>
      </w:pPr>
      <w:r w:rsidRPr="000B5099">
        <w:rPr>
          <w:b/>
          <w:noProof/>
          <w:color w:val="000000"/>
        </w:rPr>
        <w:t>4-5</w:t>
      </w:r>
      <w:r w:rsidRPr="000B5099">
        <w:rPr>
          <w:b/>
          <w:noProof/>
          <w:color w:val="000000"/>
        </w:rPr>
        <w:tab/>
        <w:t>MAINTENANCE AND OPERATION</w:t>
      </w:r>
      <w:r w:rsidRPr="000B5099">
        <w:rPr>
          <w:b/>
          <w:noProof/>
          <w:color w:val="000000"/>
        </w:rPr>
        <w:tab/>
        <w:t>93</w:t>
      </w:r>
    </w:p>
    <w:p w:rsidR="00DC0A49" w:rsidRPr="000B5099" w:rsidRDefault="00DC0A49" w:rsidP="00DC0A49">
      <w:pPr>
        <w:tabs>
          <w:tab w:val="left" w:pos="1200"/>
          <w:tab w:val="right" w:leader="dot" w:pos="9926"/>
        </w:tabs>
        <w:ind w:left="480"/>
        <w:rPr>
          <w:b/>
          <w:noProof/>
          <w:color w:val="000000"/>
        </w:rPr>
      </w:pPr>
      <w:r w:rsidRPr="000B5099">
        <w:rPr>
          <w:b/>
          <w:noProof/>
          <w:color w:val="000000"/>
        </w:rPr>
        <w:t>4-501</w:t>
      </w:r>
      <w:r w:rsidRPr="000B5099">
        <w:rPr>
          <w:b/>
          <w:noProof/>
          <w:color w:val="000000"/>
        </w:rPr>
        <w:tab/>
        <w:t>Equipment</w:t>
      </w:r>
      <w:r w:rsidRPr="000B5099">
        <w:rPr>
          <w:b/>
          <w:noProof/>
          <w:color w:val="000000"/>
        </w:rPr>
        <w:tab/>
        <w:t>93</w:t>
      </w:r>
    </w:p>
    <w:p w:rsidR="00DC0A49" w:rsidRPr="000B5099" w:rsidRDefault="00DC0A49" w:rsidP="00DC0A49">
      <w:pPr>
        <w:tabs>
          <w:tab w:val="left" w:pos="1200"/>
          <w:tab w:val="right" w:leader="dot" w:pos="9926"/>
        </w:tabs>
        <w:ind w:left="480"/>
        <w:rPr>
          <w:b/>
          <w:noProof/>
          <w:color w:val="000000"/>
        </w:rPr>
      </w:pPr>
      <w:r w:rsidRPr="000B5099">
        <w:rPr>
          <w:b/>
          <w:noProof/>
          <w:color w:val="000000"/>
        </w:rPr>
        <w:t>4-502</w:t>
      </w:r>
      <w:r w:rsidRPr="000B5099">
        <w:rPr>
          <w:b/>
          <w:noProof/>
          <w:color w:val="000000"/>
        </w:rPr>
        <w:tab/>
        <w:t>Utensils and Temperature and Pressure Measuring Devices</w:t>
      </w:r>
      <w:r w:rsidRPr="000B5099">
        <w:rPr>
          <w:b/>
          <w:noProof/>
          <w:color w:val="000000"/>
        </w:rPr>
        <w:tab/>
        <w:t>97</w:t>
      </w:r>
    </w:p>
    <w:p w:rsidR="00DC0A49" w:rsidRPr="000B5099" w:rsidRDefault="00DC0A49" w:rsidP="00DC0A49">
      <w:pPr>
        <w:tabs>
          <w:tab w:val="left" w:pos="720"/>
          <w:tab w:val="right" w:leader="dot" w:pos="9926"/>
        </w:tabs>
        <w:ind w:left="240"/>
        <w:rPr>
          <w:b/>
          <w:noProof/>
          <w:color w:val="000000"/>
        </w:rPr>
      </w:pPr>
      <w:r w:rsidRPr="000B5099">
        <w:rPr>
          <w:b/>
          <w:noProof/>
          <w:color w:val="000000"/>
        </w:rPr>
        <w:t>4-6</w:t>
      </w:r>
      <w:r w:rsidRPr="000B5099">
        <w:rPr>
          <w:b/>
          <w:noProof/>
          <w:color w:val="000000"/>
        </w:rPr>
        <w:tab/>
        <w:t xml:space="preserve">CLEANING OF EQUIPMENT AND </w:t>
      </w:r>
      <w:r w:rsidRPr="000B5099">
        <w:rPr>
          <w:b/>
          <w:smallCaps/>
          <w:noProof/>
          <w:color w:val="000000"/>
        </w:rPr>
        <w:t>UTENSILS</w:t>
      </w:r>
      <w:r w:rsidRPr="000B5099">
        <w:rPr>
          <w:b/>
          <w:noProof/>
          <w:color w:val="000000"/>
        </w:rPr>
        <w:tab/>
        <w:t>98</w:t>
      </w:r>
    </w:p>
    <w:p w:rsidR="00DC0A49" w:rsidRPr="000B5099" w:rsidRDefault="00DC0A49" w:rsidP="00DC0A49">
      <w:pPr>
        <w:tabs>
          <w:tab w:val="left" w:pos="1200"/>
          <w:tab w:val="right" w:leader="dot" w:pos="9926"/>
        </w:tabs>
        <w:ind w:left="480"/>
        <w:rPr>
          <w:b/>
          <w:noProof/>
          <w:color w:val="000000"/>
        </w:rPr>
      </w:pPr>
      <w:r w:rsidRPr="000B5099">
        <w:rPr>
          <w:b/>
          <w:noProof/>
          <w:color w:val="000000"/>
        </w:rPr>
        <w:t>4-601</w:t>
      </w:r>
      <w:r w:rsidRPr="000B5099">
        <w:rPr>
          <w:b/>
          <w:noProof/>
          <w:color w:val="000000"/>
        </w:rPr>
        <w:tab/>
        <w:t>Objective</w:t>
      </w:r>
      <w:r w:rsidRPr="000B5099">
        <w:rPr>
          <w:b/>
          <w:noProof/>
          <w:color w:val="000000"/>
        </w:rPr>
        <w:tab/>
        <w:t>98</w:t>
      </w:r>
    </w:p>
    <w:p w:rsidR="00DC0A49" w:rsidRPr="000B5099" w:rsidRDefault="00DC0A49" w:rsidP="00DC0A49">
      <w:pPr>
        <w:tabs>
          <w:tab w:val="left" w:pos="1200"/>
          <w:tab w:val="right" w:leader="dot" w:pos="9926"/>
        </w:tabs>
        <w:ind w:left="480"/>
        <w:rPr>
          <w:b/>
          <w:noProof/>
          <w:color w:val="000000"/>
        </w:rPr>
      </w:pPr>
      <w:r w:rsidRPr="000B5099">
        <w:rPr>
          <w:b/>
          <w:noProof/>
          <w:color w:val="000000"/>
        </w:rPr>
        <w:t>4-602</w:t>
      </w:r>
      <w:r w:rsidRPr="000B5099">
        <w:rPr>
          <w:b/>
          <w:noProof/>
          <w:color w:val="000000"/>
        </w:rPr>
        <w:tab/>
        <w:t>Frequency</w:t>
      </w:r>
      <w:r w:rsidRPr="000B5099">
        <w:rPr>
          <w:b/>
          <w:noProof/>
          <w:color w:val="000000"/>
        </w:rPr>
        <w:tab/>
        <w:t>98</w:t>
      </w:r>
    </w:p>
    <w:p w:rsidR="00DC0A49" w:rsidRPr="000B5099" w:rsidRDefault="00DC0A49" w:rsidP="00DC0A49">
      <w:pPr>
        <w:tabs>
          <w:tab w:val="left" w:pos="1200"/>
          <w:tab w:val="right" w:leader="dot" w:pos="9926"/>
        </w:tabs>
        <w:ind w:left="480"/>
        <w:rPr>
          <w:b/>
          <w:noProof/>
          <w:color w:val="000000"/>
        </w:rPr>
      </w:pPr>
      <w:r w:rsidRPr="000B5099">
        <w:rPr>
          <w:b/>
          <w:noProof/>
          <w:color w:val="000000"/>
        </w:rPr>
        <w:t>4-603</w:t>
      </w:r>
      <w:r w:rsidRPr="000B5099">
        <w:rPr>
          <w:b/>
          <w:noProof/>
          <w:color w:val="000000"/>
        </w:rPr>
        <w:tab/>
        <w:t>Methods</w:t>
      </w:r>
      <w:r w:rsidRPr="000B5099">
        <w:rPr>
          <w:b/>
          <w:noProof/>
          <w:color w:val="000000"/>
        </w:rPr>
        <w:tab/>
        <w:t>101</w:t>
      </w:r>
    </w:p>
    <w:p w:rsidR="00DC0A49" w:rsidRPr="000B5099" w:rsidRDefault="00DC0A49" w:rsidP="00DC0A49">
      <w:pPr>
        <w:tabs>
          <w:tab w:val="left" w:pos="720"/>
          <w:tab w:val="right" w:leader="dot" w:pos="9926"/>
        </w:tabs>
        <w:ind w:left="240"/>
        <w:rPr>
          <w:b/>
          <w:noProof/>
          <w:color w:val="000000"/>
        </w:rPr>
      </w:pPr>
      <w:r w:rsidRPr="000B5099">
        <w:rPr>
          <w:b/>
          <w:noProof/>
          <w:color w:val="000000"/>
        </w:rPr>
        <w:t>4-7</w:t>
      </w:r>
      <w:r w:rsidRPr="000B5099">
        <w:rPr>
          <w:b/>
          <w:noProof/>
          <w:color w:val="000000"/>
        </w:rPr>
        <w:tab/>
        <w:t xml:space="preserve">SANITIZATION OF EQUIPMENT AND </w:t>
      </w:r>
      <w:r w:rsidRPr="000B5099">
        <w:rPr>
          <w:b/>
          <w:smallCaps/>
          <w:noProof/>
          <w:color w:val="000000"/>
        </w:rPr>
        <w:t>UTENSILS</w:t>
      </w:r>
      <w:r w:rsidRPr="000B5099">
        <w:rPr>
          <w:b/>
          <w:noProof/>
          <w:color w:val="000000"/>
        </w:rPr>
        <w:tab/>
        <w:t>103</w:t>
      </w:r>
    </w:p>
    <w:p w:rsidR="00DC0A49" w:rsidRPr="000B5099" w:rsidRDefault="00DC0A49" w:rsidP="00DC0A49">
      <w:pPr>
        <w:tabs>
          <w:tab w:val="left" w:pos="1200"/>
          <w:tab w:val="right" w:leader="dot" w:pos="9926"/>
        </w:tabs>
        <w:ind w:left="480"/>
        <w:rPr>
          <w:b/>
          <w:noProof/>
          <w:color w:val="000000"/>
        </w:rPr>
      </w:pPr>
      <w:r w:rsidRPr="000B5099">
        <w:rPr>
          <w:b/>
          <w:noProof/>
          <w:color w:val="000000"/>
        </w:rPr>
        <w:t>4-701</w:t>
      </w:r>
      <w:r w:rsidRPr="000B5099">
        <w:rPr>
          <w:b/>
          <w:noProof/>
          <w:color w:val="000000"/>
        </w:rPr>
        <w:tab/>
        <w:t>Objective</w:t>
      </w:r>
      <w:r w:rsidRPr="000B5099">
        <w:rPr>
          <w:b/>
          <w:noProof/>
          <w:color w:val="000000"/>
        </w:rPr>
        <w:tab/>
        <w:t>103</w:t>
      </w:r>
    </w:p>
    <w:p w:rsidR="00DC0A49" w:rsidRPr="000B5099" w:rsidRDefault="00DC0A49" w:rsidP="00DC0A49">
      <w:pPr>
        <w:tabs>
          <w:tab w:val="left" w:pos="1200"/>
          <w:tab w:val="right" w:leader="dot" w:pos="9926"/>
        </w:tabs>
        <w:ind w:left="480"/>
        <w:rPr>
          <w:b/>
          <w:noProof/>
          <w:color w:val="000000"/>
        </w:rPr>
      </w:pPr>
      <w:r w:rsidRPr="000B5099">
        <w:rPr>
          <w:b/>
          <w:noProof/>
          <w:color w:val="000000"/>
        </w:rPr>
        <w:t>4-702</w:t>
      </w:r>
      <w:r w:rsidRPr="000B5099">
        <w:rPr>
          <w:b/>
          <w:noProof/>
          <w:color w:val="000000"/>
        </w:rPr>
        <w:tab/>
        <w:t>Frequency</w:t>
      </w:r>
      <w:r w:rsidRPr="000B5099">
        <w:rPr>
          <w:b/>
          <w:noProof/>
          <w:color w:val="000000"/>
        </w:rPr>
        <w:tab/>
        <w:t>103</w:t>
      </w:r>
    </w:p>
    <w:p w:rsidR="00DC0A49" w:rsidRPr="000B5099" w:rsidRDefault="00DC0A49" w:rsidP="00DC0A49">
      <w:pPr>
        <w:tabs>
          <w:tab w:val="left" w:pos="1200"/>
          <w:tab w:val="right" w:leader="dot" w:pos="9926"/>
        </w:tabs>
        <w:ind w:left="480"/>
        <w:rPr>
          <w:b/>
          <w:noProof/>
          <w:color w:val="000000"/>
        </w:rPr>
      </w:pPr>
      <w:r w:rsidRPr="000B5099">
        <w:rPr>
          <w:b/>
          <w:noProof/>
          <w:color w:val="000000"/>
        </w:rPr>
        <w:t>4-703</w:t>
      </w:r>
      <w:r w:rsidRPr="000B5099">
        <w:rPr>
          <w:b/>
          <w:noProof/>
          <w:color w:val="000000"/>
        </w:rPr>
        <w:tab/>
        <w:t>Methods</w:t>
      </w:r>
      <w:r w:rsidRPr="000B5099">
        <w:rPr>
          <w:b/>
          <w:noProof/>
          <w:color w:val="000000"/>
        </w:rPr>
        <w:tab/>
        <w:t>103</w:t>
      </w:r>
    </w:p>
    <w:p w:rsidR="00DC0A49" w:rsidRPr="000B5099" w:rsidRDefault="00DC0A49" w:rsidP="00DC0A49">
      <w:pPr>
        <w:tabs>
          <w:tab w:val="left" w:pos="720"/>
          <w:tab w:val="right" w:leader="dot" w:pos="9926"/>
        </w:tabs>
        <w:ind w:left="240"/>
        <w:rPr>
          <w:b/>
          <w:noProof/>
          <w:color w:val="000000"/>
        </w:rPr>
      </w:pPr>
      <w:r w:rsidRPr="000B5099">
        <w:rPr>
          <w:b/>
          <w:noProof/>
          <w:color w:val="000000"/>
        </w:rPr>
        <w:t>4-8</w:t>
      </w:r>
      <w:r w:rsidRPr="000B5099">
        <w:rPr>
          <w:b/>
          <w:noProof/>
          <w:color w:val="000000"/>
        </w:rPr>
        <w:tab/>
        <w:t>LAUNDERING</w:t>
      </w:r>
      <w:r w:rsidRPr="000B5099">
        <w:rPr>
          <w:b/>
          <w:noProof/>
          <w:color w:val="000000"/>
        </w:rPr>
        <w:tab/>
        <w:t>104</w:t>
      </w:r>
    </w:p>
    <w:p w:rsidR="00DC0A49" w:rsidRPr="000B5099" w:rsidRDefault="00DC0A49" w:rsidP="00DC0A49">
      <w:pPr>
        <w:tabs>
          <w:tab w:val="right" w:leader="dot" w:pos="9926"/>
        </w:tabs>
        <w:ind w:left="480"/>
        <w:rPr>
          <w:b/>
          <w:noProof/>
          <w:color w:val="000000"/>
        </w:rPr>
      </w:pPr>
      <w:r w:rsidRPr="000B5099">
        <w:rPr>
          <w:b/>
          <w:noProof/>
          <w:color w:val="000000"/>
        </w:rPr>
        <w:t>4-801 Objective</w:t>
      </w:r>
      <w:r w:rsidRPr="000B5099">
        <w:rPr>
          <w:b/>
          <w:noProof/>
          <w:color w:val="000000"/>
        </w:rPr>
        <w:tab/>
        <w:t>104</w:t>
      </w:r>
    </w:p>
    <w:p w:rsidR="00DC0A49" w:rsidRPr="000B5099" w:rsidRDefault="00DC0A49" w:rsidP="00DC0A49">
      <w:pPr>
        <w:tabs>
          <w:tab w:val="left" w:pos="1200"/>
          <w:tab w:val="right" w:leader="dot" w:pos="9926"/>
        </w:tabs>
        <w:ind w:left="480"/>
        <w:rPr>
          <w:b/>
          <w:noProof/>
          <w:color w:val="000000"/>
        </w:rPr>
      </w:pPr>
      <w:r w:rsidRPr="000B5099">
        <w:rPr>
          <w:b/>
          <w:noProof/>
          <w:color w:val="000000"/>
        </w:rPr>
        <w:t>4-802</w:t>
      </w:r>
      <w:r w:rsidRPr="000B5099">
        <w:rPr>
          <w:b/>
          <w:noProof/>
          <w:color w:val="000000"/>
        </w:rPr>
        <w:tab/>
        <w:t>Frequency</w:t>
      </w:r>
      <w:r w:rsidRPr="000B5099">
        <w:rPr>
          <w:b/>
          <w:noProof/>
          <w:color w:val="000000"/>
        </w:rPr>
        <w:tab/>
        <w:t>104</w:t>
      </w:r>
    </w:p>
    <w:p w:rsidR="00DC0A49" w:rsidRPr="000B5099" w:rsidRDefault="00DC0A49" w:rsidP="00DC0A49">
      <w:pPr>
        <w:tabs>
          <w:tab w:val="left" w:pos="1200"/>
          <w:tab w:val="right" w:leader="dot" w:pos="9926"/>
        </w:tabs>
        <w:ind w:left="480"/>
        <w:rPr>
          <w:b/>
          <w:noProof/>
          <w:color w:val="000000"/>
        </w:rPr>
      </w:pPr>
      <w:r w:rsidRPr="000B5099">
        <w:rPr>
          <w:b/>
          <w:noProof/>
          <w:color w:val="000000"/>
        </w:rPr>
        <w:t>4-803</w:t>
      </w:r>
      <w:r w:rsidRPr="000B5099">
        <w:rPr>
          <w:b/>
          <w:noProof/>
          <w:color w:val="000000"/>
        </w:rPr>
        <w:tab/>
        <w:t>Methods</w:t>
      </w:r>
      <w:r w:rsidRPr="000B5099">
        <w:rPr>
          <w:b/>
          <w:noProof/>
          <w:color w:val="000000"/>
        </w:rPr>
        <w:tab/>
        <w:t>105</w:t>
      </w:r>
    </w:p>
    <w:p w:rsidR="00DC0A49" w:rsidRPr="000B5099" w:rsidRDefault="00DC0A49" w:rsidP="00DC0A49">
      <w:pPr>
        <w:tabs>
          <w:tab w:val="left" w:pos="720"/>
          <w:tab w:val="right" w:leader="dot" w:pos="9926"/>
        </w:tabs>
        <w:ind w:left="240"/>
        <w:rPr>
          <w:b/>
          <w:noProof/>
          <w:color w:val="000000"/>
        </w:rPr>
      </w:pPr>
      <w:r w:rsidRPr="000B5099">
        <w:rPr>
          <w:b/>
          <w:noProof/>
          <w:color w:val="000000"/>
        </w:rPr>
        <w:t>4-9</w:t>
      </w:r>
      <w:r w:rsidRPr="000B5099">
        <w:rPr>
          <w:b/>
          <w:noProof/>
          <w:color w:val="000000"/>
        </w:rPr>
        <w:tab/>
        <w:t>PROTECTION OF CLEAN ITEMS</w:t>
      </w:r>
      <w:r w:rsidRPr="000B5099">
        <w:rPr>
          <w:b/>
          <w:noProof/>
          <w:color w:val="000000"/>
        </w:rPr>
        <w:tab/>
        <w:t>105</w:t>
      </w:r>
    </w:p>
    <w:p w:rsidR="00DC0A49" w:rsidRPr="000B5099" w:rsidRDefault="00DC0A49" w:rsidP="00DC0A49">
      <w:pPr>
        <w:tabs>
          <w:tab w:val="left" w:pos="1200"/>
          <w:tab w:val="right" w:leader="dot" w:pos="9926"/>
        </w:tabs>
        <w:ind w:left="480"/>
        <w:rPr>
          <w:b/>
          <w:noProof/>
          <w:color w:val="000000"/>
        </w:rPr>
      </w:pPr>
      <w:r w:rsidRPr="000B5099">
        <w:rPr>
          <w:b/>
          <w:noProof/>
          <w:color w:val="000000"/>
        </w:rPr>
        <w:t>4-901</w:t>
      </w:r>
      <w:r w:rsidRPr="000B5099">
        <w:rPr>
          <w:b/>
          <w:noProof/>
          <w:color w:val="000000"/>
        </w:rPr>
        <w:tab/>
        <w:t>Drying</w:t>
      </w:r>
      <w:r w:rsidRPr="000B5099">
        <w:rPr>
          <w:b/>
          <w:noProof/>
          <w:color w:val="000000"/>
        </w:rPr>
        <w:tab/>
        <w:t>105</w:t>
      </w:r>
    </w:p>
    <w:p w:rsidR="00DC0A49" w:rsidRPr="000B5099" w:rsidRDefault="00DC0A49" w:rsidP="00DC0A49">
      <w:pPr>
        <w:tabs>
          <w:tab w:val="left" w:pos="1200"/>
          <w:tab w:val="right" w:leader="dot" w:pos="9926"/>
        </w:tabs>
        <w:ind w:left="480"/>
        <w:rPr>
          <w:b/>
          <w:noProof/>
          <w:color w:val="000000"/>
        </w:rPr>
      </w:pPr>
      <w:r w:rsidRPr="000B5099">
        <w:rPr>
          <w:b/>
          <w:noProof/>
          <w:color w:val="000000"/>
        </w:rPr>
        <w:t>4-902</w:t>
      </w:r>
      <w:r w:rsidRPr="000B5099">
        <w:rPr>
          <w:b/>
          <w:noProof/>
          <w:color w:val="000000"/>
        </w:rPr>
        <w:tab/>
        <w:t>Lubricating and Reassembling</w:t>
      </w:r>
      <w:r w:rsidRPr="000B5099">
        <w:rPr>
          <w:b/>
          <w:noProof/>
          <w:color w:val="000000"/>
        </w:rPr>
        <w:tab/>
        <w:t>106</w:t>
      </w:r>
    </w:p>
    <w:p w:rsidR="00DC0A49" w:rsidRPr="000B5099" w:rsidRDefault="00DC0A49" w:rsidP="00DC0A49">
      <w:pPr>
        <w:tabs>
          <w:tab w:val="left" w:pos="1200"/>
          <w:tab w:val="right" w:leader="dot" w:pos="9926"/>
        </w:tabs>
        <w:ind w:left="480"/>
        <w:rPr>
          <w:b/>
          <w:noProof/>
          <w:color w:val="000000"/>
        </w:rPr>
      </w:pPr>
      <w:r w:rsidRPr="000B5099">
        <w:rPr>
          <w:b/>
          <w:noProof/>
          <w:color w:val="000000"/>
        </w:rPr>
        <w:t>4-903</w:t>
      </w:r>
      <w:r w:rsidRPr="000B5099">
        <w:rPr>
          <w:b/>
          <w:noProof/>
          <w:color w:val="000000"/>
        </w:rPr>
        <w:tab/>
        <w:t>Storing</w:t>
      </w:r>
      <w:r w:rsidRPr="000B5099">
        <w:rPr>
          <w:b/>
          <w:noProof/>
          <w:color w:val="000000"/>
        </w:rPr>
        <w:tab/>
        <w:t>106</w:t>
      </w:r>
    </w:p>
    <w:p w:rsidR="00DC0A49" w:rsidRDefault="00DC0A49" w:rsidP="00DC0A49">
      <w:pPr>
        <w:tabs>
          <w:tab w:val="left" w:pos="1200"/>
          <w:tab w:val="right" w:leader="dot" w:pos="9926"/>
        </w:tabs>
        <w:ind w:left="480"/>
        <w:rPr>
          <w:b/>
          <w:noProof/>
          <w:color w:val="000000"/>
        </w:rPr>
      </w:pPr>
      <w:r w:rsidRPr="000B5099">
        <w:rPr>
          <w:b/>
          <w:noProof/>
          <w:color w:val="000000"/>
        </w:rPr>
        <w:t>4-904</w:t>
      </w:r>
      <w:r w:rsidRPr="000B5099">
        <w:rPr>
          <w:b/>
          <w:noProof/>
          <w:color w:val="000000"/>
        </w:rPr>
        <w:tab/>
        <w:t>Handling</w:t>
      </w:r>
      <w:r w:rsidRPr="000B5099">
        <w:rPr>
          <w:b/>
          <w:noProof/>
          <w:color w:val="000000"/>
        </w:rPr>
        <w:tab/>
        <w:t>107</w:t>
      </w:r>
    </w:p>
    <w:p w:rsidR="00421241" w:rsidRPr="000B5099" w:rsidRDefault="00421241" w:rsidP="00DC0A49">
      <w:pPr>
        <w:tabs>
          <w:tab w:val="left" w:pos="1200"/>
          <w:tab w:val="right" w:leader="dot" w:pos="9926"/>
        </w:tabs>
        <w:ind w:left="480"/>
        <w:rPr>
          <w:b/>
          <w:noProof/>
          <w:color w:val="000000"/>
        </w:rPr>
      </w:pPr>
    </w:p>
    <w:p w:rsidR="00DC0A49" w:rsidRPr="000B5099" w:rsidRDefault="00DC0A49" w:rsidP="00DC0A49">
      <w:pPr>
        <w:tabs>
          <w:tab w:val="left" w:pos="1200"/>
          <w:tab w:val="right" w:leader="dot" w:pos="9926"/>
        </w:tabs>
        <w:rPr>
          <w:b/>
          <w:noProof/>
          <w:color w:val="000000"/>
        </w:rPr>
      </w:pPr>
      <w:r w:rsidRPr="000B5099">
        <w:rPr>
          <w:b/>
          <w:noProof/>
          <w:color w:val="000000"/>
        </w:rPr>
        <w:t>CHAPTER 5 WATER, PLUMBING, &amp; WASTE</w:t>
      </w:r>
      <w:r w:rsidRPr="000B5099">
        <w:rPr>
          <w:b/>
          <w:noProof/>
          <w:color w:val="000000"/>
        </w:rPr>
        <w:tab/>
        <w:t>108</w:t>
      </w:r>
    </w:p>
    <w:p w:rsidR="00DC0A49" w:rsidRPr="000B5099" w:rsidRDefault="00DC0A49" w:rsidP="00DC0A49">
      <w:pPr>
        <w:tabs>
          <w:tab w:val="left" w:pos="720"/>
          <w:tab w:val="right" w:leader="dot" w:pos="9926"/>
        </w:tabs>
        <w:ind w:left="240"/>
        <w:rPr>
          <w:b/>
          <w:noProof/>
          <w:color w:val="000000"/>
        </w:rPr>
      </w:pPr>
      <w:r w:rsidRPr="000B5099">
        <w:rPr>
          <w:b/>
          <w:noProof/>
          <w:color w:val="000000"/>
        </w:rPr>
        <w:t>5-1</w:t>
      </w:r>
      <w:r w:rsidRPr="000B5099">
        <w:rPr>
          <w:b/>
          <w:noProof/>
          <w:color w:val="000000"/>
        </w:rPr>
        <w:tab/>
        <w:t>WATER</w:t>
      </w:r>
      <w:r w:rsidRPr="000B5099">
        <w:rPr>
          <w:b/>
          <w:noProof/>
          <w:color w:val="000000"/>
        </w:rPr>
        <w:tab/>
        <w:t>108</w:t>
      </w:r>
    </w:p>
    <w:p w:rsidR="00DC0A49" w:rsidRPr="000B5099" w:rsidRDefault="008C57E0" w:rsidP="008C57E0">
      <w:pPr>
        <w:tabs>
          <w:tab w:val="left" w:pos="1195"/>
          <w:tab w:val="right" w:leader="dot" w:pos="9922"/>
        </w:tabs>
        <w:ind w:left="475"/>
        <w:rPr>
          <w:b/>
          <w:noProof/>
          <w:color w:val="000000"/>
        </w:rPr>
      </w:pPr>
      <w:r>
        <w:rPr>
          <w:b/>
          <w:noProof/>
          <w:color w:val="000000"/>
        </w:rPr>
        <w:t>5-101</w:t>
      </w:r>
      <w:r>
        <w:rPr>
          <w:b/>
          <w:noProof/>
          <w:color w:val="000000"/>
        </w:rPr>
        <w:tab/>
      </w:r>
      <w:r w:rsidR="00DC0A49" w:rsidRPr="000B5099">
        <w:rPr>
          <w:b/>
          <w:noProof/>
          <w:color w:val="000000"/>
        </w:rPr>
        <w:t>Source</w:t>
      </w:r>
      <w:r w:rsidR="00DC0A49" w:rsidRPr="000B5099">
        <w:rPr>
          <w:b/>
          <w:noProof/>
          <w:color w:val="000000"/>
        </w:rPr>
        <w:tab/>
        <w:t>108</w:t>
      </w:r>
    </w:p>
    <w:p w:rsidR="00DC0A49" w:rsidRPr="000B5099" w:rsidRDefault="00DC0A49" w:rsidP="008C57E0">
      <w:pPr>
        <w:tabs>
          <w:tab w:val="left" w:pos="1200"/>
          <w:tab w:val="right" w:leader="dot" w:pos="9926"/>
        </w:tabs>
        <w:ind w:left="475"/>
        <w:rPr>
          <w:b/>
          <w:noProof/>
          <w:color w:val="000000"/>
        </w:rPr>
      </w:pPr>
      <w:r w:rsidRPr="000B5099">
        <w:rPr>
          <w:b/>
          <w:noProof/>
          <w:color w:val="000000"/>
        </w:rPr>
        <w:t>5-102</w:t>
      </w:r>
      <w:r w:rsidRPr="000B5099">
        <w:rPr>
          <w:b/>
          <w:noProof/>
          <w:color w:val="000000"/>
        </w:rPr>
        <w:tab/>
        <w:t>Quality</w:t>
      </w:r>
      <w:r w:rsidRPr="000B5099">
        <w:rPr>
          <w:b/>
          <w:noProof/>
          <w:color w:val="000000"/>
        </w:rPr>
        <w:tab/>
        <w:t>108</w:t>
      </w:r>
    </w:p>
    <w:p w:rsidR="00DC0A49" w:rsidRPr="000B5099" w:rsidRDefault="00DC0A49" w:rsidP="00DC0A49">
      <w:pPr>
        <w:tabs>
          <w:tab w:val="left" w:pos="1200"/>
          <w:tab w:val="right" w:leader="dot" w:pos="9926"/>
        </w:tabs>
        <w:ind w:left="480"/>
        <w:rPr>
          <w:b/>
          <w:noProof/>
          <w:color w:val="000000"/>
        </w:rPr>
      </w:pPr>
      <w:r w:rsidRPr="000B5099">
        <w:rPr>
          <w:b/>
          <w:noProof/>
          <w:color w:val="000000"/>
        </w:rPr>
        <w:t>5-103</w:t>
      </w:r>
      <w:r w:rsidRPr="000B5099">
        <w:rPr>
          <w:b/>
          <w:noProof/>
          <w:color w:val="000000"/>
        </w:rPr>
        <w:tab/>
        <w:t>Quantity and Availability</w:t>
      </w:r>
      <w:r w:rsidRPr="000B5099">
        <w:rPr>
          <w:b/>
          <w:noProof/>
          <w:color w:val="000000"/>
        </w:rPr>
        <w:tab/>
        <w:t>110</w:t>
      </w:r>
    </w:p>
    <w:p w:rsidR="00DC0A49" w:rsidRPr="000B5099" w:rsidRDefault="00DC0A49" w:rsidP="00DC0A49">
      <w:pPr>
        <w:tabs>
          <w:tab w:val="left" w:pos="1200"/>
          <w:tab w:val="right" w:leader="dot" w:pos="9926"/>
        </w:tabs>
        <w:ind w:left="480"/>
        <w:rPr>
          <w:b/>
          <w:noProof/>
          <w:color w:val="000000"/>
        </w:rPr>
      </w:pPr>
      <w:r w:rsidRPr="000B5099">
        <w:rPr>
          <w:b/>
          <w:noProof/>
          <w:color w:val="000000"/>
        </w:rPr>
        <w:t>5-104</w:t>
      </w:r>
      <w:r w:rsidRPr="000B5099">
        <w:rPr>
          <w:b/>
          <w:noProof/>
          <w:color w:val="000000"/>
        </w:rPr>
        <w:tab/>
        <w:t>Distribution, Delivery, and Retention</w:t>
      </w:r>
      <w:r w:rsidRPr="000B5099">
        <w:rPr>
          <w:b/>
          <w:noProof/>
          <w:color w:val="000000"/>
        </w:rPr>
        <w:tab/>
        <w:t>111</w:t>
      </w:r>
    </w:p>
    <w:p w:rsidR="00DC0A49" w:rsidRPr="000B5099" w:rsidRDefault="00DC0A49" w:rsidP="00DC0A49">
      <w:pPr>
        <w:tabs>
          <w:tab w:val="left" w:pos="720"/>
          <w:tab w:val="right" w:leader="dot" w:pos="9926"/>
        </w:tabs>
        <w:ind w:left="240"/>
        <w:rPr>
          <w:b/>
          <w:noProof/>
          <w:color w:val="000000"/>
        </w:rPr>
      </w:pPr>
      <w:r w:rsidRPr="000B5099">
        <w:rPr>
          <w:b/>
          <w:noProof/>
          <w:color w:val="000000"/>
        </w:rPr>
        <w:t>5-2</w:t>
      </w:r>
      <w:r w:rsidRPr="000B5099">
        <w:rPr>
          <w:b/>
          <w:noProof/>
          <w:color w:val="000000"/>
        </w:rPr>
        <w:tab/>
        <w:t>PLUMBING SYSTEM</w:t>
      </w:r>
      <w:r w:rsidRPr="000B5099">
        <w:rPr>
          <w:b/>
          <w:noProof/>
          <w:color w:val="000000"/>
        </w:rPr>
        <w:tab/>
        <w:t>111</w:t>
      </w:r>
    </w:p>
    <w:p w:rsidR="00DC0A49" w:rsidRPr="000B5099" w:rsidRDefault="00DC0A49" w:rsidP="00DC0A49">
      <w:pPr>
        <w:tabs>
          <w:tab w:val="left" w:pos="1200"/>
          <w:tab w:val="right" w:leader="dot" w:pos="9926"/>
        </w:tabs>
        <w:ind w:left="480"/>
        <w:rPr>
          <w:b/>
          <w:noProof/>
          <w:color w:val="000000"/>
        </w:rPr>
      </w:pPr>
      <w:r w:rsidRPr="000B5099">
        <w:rPr>
          <w:b/>
          <w:noProof/>
          <w:color w:val="000000"/>
        </w:rPr>
        <w:t>5-201</w:t>
      </w:r>
      <w:r w:rsidRPr="000B5099">
        <w:rPr>
          <w:b/>
          <w:noProof/>
          <w:color w:val="000000"/>
        </w:rPr>
        <w:tab/>
        <w:t>Materials</w:t>
      </w:r>
      <w:r w:rsidRPr="000B5099">
        <w:rPr>
          <w:b/>
          <w:noProof/>
          <w:color w:val="000000"/>
        </w:rPr>
        <w:tab/>
        <w:t>111</w:t>
      </w:r>
    </w:p>
    <w:p w:rsidR="00DC0A49" w:rsidRPr="000B5099" w:rsidRDefault="00DC0A49" w:rsidP="00DC0A49">
      <w:pPr>
        <w:tabs>
          <w:tab w:val="left" w:pos="1200"/>
          <w:tab w:val="right" w:leader="dot" w:pos="9926"/>
        </w:tabs>
        <w:ind w:left="480"/>
        <w:rPr>
          <w:b/>
          <w:noProof/>
          <w:color w:val="000000"/>
        </w:rPr>
      </w:pPr>
      <w:r w:rsidRPr="000B5099">
        <w:rPr>
          <w:b/>
          <w:noProof/>
          <w:color w:val="000000"/>
        </w:rPr>
        <w:t>5-202</w:t>
      </w:r>
      <w:r w:rsidRPr="000B5099">
        <w:rPr>
          <w:b/>
          <w:noProof/>
          <w:color w:val="000000"/>
        </w:rPr>
        <w:tab/>
        <w:t>Design, Construction, and Installation</w:t>
      </w:r>
      <w:r w:rsidRPr="000B5099">
        <w:rPr>
          <w:b/>
          <w:noProof/>
          <w:color w:val="000000"/>
        </w:rPr>
        <w:tab/>
        <w:t>112</w:t>
      </w:r>
    </w:p>
    <w:p w:rsidR="00DC0A49" w:rsidRPr="000B5099" w:rsidRDefault="00DC0A49" w:rsidP="00DC0A49">
      <w:pPr>
        <w:tabs>
          <w:tab w:val="left" w:pos="1200"/>
          <w:tab w:val="right" w:leader="dot" w:pos="9926"/>
        </w:tabs>
        <w:ind w:left="480"/>
        <w:rPr>
          <w:b/>
          <w:noProof/>
          <w:color w:val="000000"/>
        </w:rPr>
      </w:pPr>
      <w:r w:rsidRPr="000B5099">
        <w:rPr>
          <w:b/>
          <w:noProof/>
          <w:color w:val="000000"/>
        </w:rPr>
        <w:t>5-203</w:t>
      </w:r>
      <w:r w:rsidRPr="000B5099">
        <w:rPr>
          <w:b/>
          <w:noProof/>
          <w:color w:val="000000"/>
        </w:rPr>
        <w:tab/>
        <w:t>Numbers and Capacities</w:t>
      </w:r>
      <w:r w:rsidRPr="000B5099">
        <w:rPr>
          <w:b/>
          <w:noProof/>
          <w:color w:val="000000"/>
        </w:rPr>
        <w:tab/>
        <w:t>112</w:t>
      </w:r>
    </w:p>
    <w:p w:rsidR="00DC0A49" w:rsidRPr="000B5099" w:rsidRDefault="00DC0A49" w:rsidP="00DC0A49">
      <w:pPr>
        <w:tabs>
          <w:tab w:val="left" w:pos="1200"/>
          <w:tab w:val="right" w:leader="dot" w:pos="9926"/>
        </w:tabs>
        <w:ind w:left="480"/>
        <w:rPr>
          <w:b/>
          <w:noProof/>
          <w:color w:val="000000"/>
        </w:rPr>
      </w:pPr>
      <w:r w:rsidRPr="000B5099">
        <w:rPr>
          <w:b/>
          <w:noProof/>
          <w:color w:val="000000"/>
        </w:rPr>
        <w:t>5-204</w:t>
      </w:r>
      <w:r w:rsidRPr="000B5099">
        <w:rPr>
          <w:b/>
          <w:noProof/>
          <w:color w:val="000000"/>
        </w:rPr>
        <w:tab/>
        <w:t>Location and Placement</w:t>
      </w:r>
      <w:r w:rsidRPr="000B5099">
        <w:rPr>
          <w:b/>
          <w:noProof/>
          <w:color w:val="000000"/>
        </w:rPr>
        <w:tab/>
        <w:t>114</w:t>
      </w:r>
    </w:p>
    <w:p w:rsidR="00DC0A49" w:rsidRPr="000B5099" w:rsidRDefault="00DC0A49" w:rsidP="00DC0A49">
      <w:pPr>
        <w:tabs>
          <w:tab w:val="left" w:pos="1200"/>
          <w:tab w:val="right" w:leader="dot" w:pos="9926"/>
        </w:tabs>
        <w:ind w:left="480"/>
        <w:rPr>
          <w:b/>
          <w:noProof/>
          <w:color w:val="000000"/>
        </w:rPr>
      </w:pPr>
      <w:r w:rsidRPr="000B5099">
        <w:rPr>
          <w:b/>
          <w:noProof/>
          <w:color w:val="000000"/>
        </w:rPr>
        <w:t>5-205</w:t>
      </w:r>
      <w:r w:rsidRPr="000B5099">
        <w:rPr>
          <w:b/>
          <w:noProof/>
          <w:color w:val="000000"/>
        </w:rPr>
        <w:tab/>
        <w:t>Operation and Maintenance</w:t>
      </w:r>
      <w:r w:rsidRPr="000B5099">
        <w:rPr>
          <w:b/>
          <w:noProof/>
          <w:color w:val="000000"/>
        </w:rPr>
        <w:tab/>
        <w:t>114</w:t>
      </w:r>
    </w:p>
    <w:p w:rsidR="00091284" w:rsidRDefault="00DC0A49" w:rsidP="00091284">
      <w:pPr>
        <w:tabs>
          <w:tab w:val="left" w:pos="720"/>
          <w:tab w:val="right" w:leader="dot" w:pos="9926"/>
        </w:tabs>
        <w:ind w:left="240"/>
        <w:rPr>
          <w:b/>
          <w:noProof/>
          <w:color w:val="000000"/>
        </w:rPr>
      </w:pPr>
      <w:r w:rsidRPr="000B5099">
        <w:rPr>
          <w:b/>
          <w:noProof/>
          <w:color w:val="000000"/>
        </w:rPr>
        <w:t>5-3</w:t>
      </w:r>
      <w:r w:rsidRPr="000B5099">
        <w:rPr>
          <w:b/>
          <w:noProof/>
          <w:color w:val="000000"/>
        </w:rPr>
        <w:tab/>
        <w:t xml:space="preserve">MOBILE WATER TANK AND MOBILE </w:t>
      </w:r>
      <w:r w:rsidRPr="000B5099">
        <w:rPr>
          <w:b/>
          <w:smallCaps/>
          <w:noProof/>
          <w:color w:val="000000"/>
        </w:rPr>
        <w:t>FOOD</w:t>
      </w:r>
      <w:r w:rsidRPr="000B5099">
        <w:rPr>
          <w:b/>
          <w:noProof/>
          <w:color w:val="000000"/>
        </w:rPr>
        <w:t xml:space="preserve"> </w:t>
      </w:r>
      <w:r w:rsidR="00091284">
        <w:rPr>
          <w:b/>
          <w:noProof/>
          <w:color w:val="000000"/>
        </w:rPr>
        <w:t>ESTABLISHMENT</w:t>
      </w:r>
    </w:p>
    <w:p w:rsidR="00DC0A49" w:rsidRPr="000B5099" w:rsidRDefault="00091284" w:rsidP="00091284">
      <w:pPr>
        <w:tabs>
          <w:tab w:val="left" w:pos="720"/>
          <w:tab w:val="right" w:leader="dot" w:pos="9926"/>
        </w:tabs>
        <w:ind w:left="240"/>
        <w:rPr>
          <w:b/>
          <w:noProof/>
          <w:color w:val="000000"/>
        </w:rPr>
      </w:pPr>
      <w:r>
        <w:rPr>
          <w:b/>
          <w:noProof/>
          <w:color w:val="000000"/>
        </w:rPr>
        <w:tab/>
      </w:r>
      <w:r w:rsidR="008C57E0">
        <w:rPr>
          <w:b/>
          <w:noProof/>
          <w:color w:val="000000"/>
        </w:rPr>
        <w:t>WATER TANK</w:t>
      </w:r>
      <w:r w:rsidR="008C57E0">
        <w:rPr>
          <w:b/>
          <w:noProof/>
          <w:color w:val="000000"/>
        </w:rPr>
        <w:tab/>
      </w:r>
      <w:r w:rsidR="00DC0A49" w:rsidRPr="000B5099">
        <w:rPr>
          <w:b/>
          <w:noProof/>
          <w:color w:val="000000"/>
        </w:rPr>
        <w:t>115</w:t>
      </w:r>
    </w:p>
    <w:p w:rsidR="00DC0A49" w:rsidRPr="000B5099" w:rsidRDefault="00DC0A49" w:rsidP="00DC0A49">
      <w:pPr>
        <w:tabs>
          <w:tab w:val="left" w:pos="1200"/>
          <w:tab w:val="right" w:leader="dot" w:pos="9926"/>
        </w:tabs>
        <w:ind w:left="480"/>
        <w:rPr>
          <w:b/>
          <w:noProof/>
          <w:color w:val="000000"/>
        </w:rPr>
      </w:pPr>
      <w:r w:rsidRPr="000B5099">
        <w:rPr>
          <w:b/>
          <w:noProof/>
          <w:color w:val="000000"/>
        </w:rPr>
        <w:t>5-301</w:t>
      </w:r>
      <w:r w:rsidRPr="000B5099">
        <w:rPr>
          <w:b/>
          <w:noProof/>
          <w:color w:val="000000"/>
        </w:rPr>
        <w:tab/>
        <w:t>Materials</w:t>
      </w:r>
      <w:r w:rsidRPr="000B5099">
        <w:rPr>
          <w:b/>
          <w:noProof/>
          <w:color w:val="000000"/>
        </w:rPr>
        <w:tab/>
        <w:t>115</w:t>
      </w:r>
    </w:p>
    <w:p w:rsidR="00DC0A49" w:rsidRPr="000B5099" w:rsidRDefault="00DC0A49" w:rsidP="00DC0A49">
      <w:pPr>
        <w:tabs>
          <w:tab w:val="left" w:pos="1200"/>
          <w:tab w:val="right" w:leader="dot" w:pos="9926"/>
        </w:tabs>
        <w:ind w:left="480"/>
        <w:rPr>
          <w:b/>
          <w:noProof/>
          <w:color w:val="000000"/>
        </w:rPr>
      </w:pPr>
      <w:r w:rsidRPr="000B5099">
        <w:rPr>
          <w:b/>
          <w:noProof/>
          <w:color w:val="000000"/>
        </w:rPr>
        <w:t>5-302</w:t>
      </w:r>
      <w:r w:rsidRPr="000B5099">
        <w:rPr>
          <w:b/>
          <w:noProof/>
          <w:color w:val="000000"/>
        </w:rPr>
        <w:tab/>
        <w:t>Design and Construction</w:t>
      </w:r>
      <w:r w:rsidRPr="000B5099">
        <w:rPr>
          <w:b/>
          <w:noProof/>
          <w:color w:val="000000"/>
        </w:rPr>
        <w:tab/>
        <w:t>11</w:t>
      </w:r>
      <w:r w:rsidR="00C97B65">
        <w:rPr>
          <w:b/>
          <w:noProof/>
          <w:color w:val="000000"/>
        </w:rPr>
        <w:t>5</w:t>
      </w:r>
    </w:p>
    <w:p w:rsidR="00DC0A49" w:rsidRPr="000B5099" w:rsidRDefault="00DC0A49" w:rsidP="00DC0A49">
      <w:pPr>
        <w:tabs>
          <w:tab w:val="left" w:pos="1200"/>
          <w:tab w:val="right" w:leader="dot" w:pos="9926"/>
        </w:tabs>
        <w:ind w:left="480"/>
        <w:rPr>
          <w:b/>
          <w:noProof/>
          <w:color w:val="000000"/>
        </w:rPr>
      </w:pPr>
      <w:r w:rsidRPr="000B5099">
        <w:rPr>
          <w:b/>
          <w:noProof/>
          <w:color w:val="000000"/>
        </w:rPr>
        <w:t>5-303</w:t>
      </w:r>
      <w:r w:rsidRPr="000B5099">
        <w:rPr>
          <w:b/>
          <w:noProof/>
          <w:color w:val="000000"/>
        </w:rPr>
        <w:tab/>
        <w:t>Numbers and Capacities</w:t>
      </w:r>
      <w:r w:rsidRPr="000B5099">
        <w:rPr>
          <w:b/>
          <w:noProof/>
          <w:color w:val="000000"/>
        </w:rPr>
        <w:tab/>
        <w:t>117</w:t>
      </w:r>
    </w:p>
    <w:p w:rsidR="00DC0A49" w:rsidRPr="000B5099" w:rsidRDefault="00DC0A49" w:rsidP="00DC0A49">
      <w:pPr>
        <w:tabs>
          <w:tab w:val="left" w:pos="1200"/>
          <w:tab w:val="right" w:leader="dot" w:pos="9926"/>
        </w:tabs>
        <w:ind w:left="480"/>
        <w:rPr>
          <w:b/>
          <w:noProof/>
          <w:color w:val="000000"/>
        </w:rPr>
      </w:pPr>
      <w:r w:rsidRPr="000B5099">
        <w:rPr>
          <w:b/>
          <w:noProof/>
          <w:color w:val="000000"/>
        </w:rPr>
        <w:t>5-304</w:t>
      </w:r>
      <w:r w:rsidRPr="000B5099">
        <w:rPr>
          <w:b/>
          <w:noProof/>
          <w:color w:val="000000"/>
        </w:rPr>
        <w:tab/>
        <w:t>Operation and Maintenance</w:t>
      </w:r>
      <w:r w:rsidRPr="000B5099">
        <w:rPr>
          <w:b/>
          <w:noProof/>
          <w:color w:val="000000"/>
        </w:rPr>
        <w:tab/>
        <w:t>117</w:t>
      </w:r>
    </w:p>
    <w:p w:rsidR="00DC0A49" w:rsidRPr="000B5099" w:rsidRDefault="00DC0A49" w:rsidP="00DC0A49">
      <w:pPr>
        <w:tabs>
          <w:tab w:val="left" w:pos="720"/>
          <w:tab w:val="right" w:leader="dot" w:pos="9926"/>
        </w:tabs>
        <w:ind w:left="240"/>
        <w:rPr>
          <w:b/>
          <w:noProof/>
          <w:color w:val="000000"/>
        </w:rPr>
      </w:pPr>
      <w:r w:rsidRPr="000B5099">
        <w:rPr>
          <w:b/>
          <w:noProof/>
          <w:color w:val="000000"/>
        </w:rPr>
        <w:t>5-4</w:t>
      </w:r>
      <w:r w:rsidRPr="000B5099">
        <w:rPr>
          <w:b/>
          <w:noProof/>
          <w:color w:val="000000"/>
        </w:rPr>
        <w:tab/>
        <w:t>SEWAGE, OTHER LIQUID WASTE, AND RAINWATER</w:t>
      </w:r>
      <w:r w:rsidRPr="000B5099">
        <w:rPr>
          <w:b/>
          <w:noProof/>
          <w:color w:val="000000"/>
        </w:rPr>
        <w:tab/>
        <w:t>118</w:t>
      </w:r>
    </w:p>
    <w:p w:rsidR="00DC0A49" w:rsidRPr="000B5099" w:rsidRDefault="00DC0A49" w:rsidP="00DC0A49">
      <w:pPr>
        <w:tabs>
          <w:tab w:val="left" w:pos="1200"/>
          <w:tab w:val="right" w:leader="dot" w:pos="9926"/>
        </w:tabs>
        <w:ind w:left="480"/>
        <w:rPr>
          <w:b/>
          <w:noProof/>
          <w:color w:val="000000"/>
        </w:rPr>
      </w:pPr>
      <w:r w:rsidRPr="000B5099">
        <w:rPr>
          <w:b/>
          <w:noProof/>
          <w:color w:val="000000"/>
        </w:rPr>
        <w:t>5-401</w:t>
      </w:r>
      <w:r w:rsidRPr="000B5099">
        <w:rPr>
          <w:b/>
          <w:noProof/>
          <w:color w:val="000000"/>
        </w:rPr>
        <w:tab/>
        <w:t>Mobile Holding Tank</w:t>
      </w:r>
      <w:r w:rsidRPr="000B5099">
        <w:rPr>
          <w:b/>
          <w:noProof/>
          <w:color w:val="000000"/>
        </w:rPr>
        <w:tab/>
        <w:t>118</w:t>
      </w:r>
    </w:p>
    <w:p w:rsidR="00DC0A49" w:rsidRPr="000B5099" w:rsidRDefault="00DC0A49" w:rsidP="00DC0A49">
      <w:pPr>
        <w:tabs>
          <w:tab w:val="left" w:pos="1200"/>
          <w:tab w:val="right" w:leader="dot" w:pos="9926"/>
        </w:tabs>
        <w:ind w:left="480"/>
        <w:rPr>
          <w:b/>
          <w:noProof/>
          <w:color w:val="000000"/>
        </w:rPr>
      </w:pPr>
      <w:r w:rsidRPr="000B5099">
        <w:rPr>
          <w:b/>
          <w:noProof/>
          <w:color w:val="000000"/>
        </w:rPr>
        <w:t>5-402</w:t>
      </w:r>
      <w:r w:rsidRPr="000B5099">
        <w:rPr>
          <w:b/>
          <w:noProof/>
          <w:color w:val="000000"/>
        </w:rPr>
        <w:tab/>
        <w:t>Retention, Drainage, and Delivery</w:t>
      </w:r>
      <w:r w:rsidRPr="000B5099">
        <w:rPr>
          <w:b/>
          <w:noProof/>
          <w:color w:val="000000"/>
        </w:rPr>
        <w:tab/>
        <w:t>118</w:t>
      </w:r>
    </w:p>
    <w:p w:rsidR="00DC0A49" w:rsidRPr="000B5099" w:rsidRDefault="00DC0A49" w:rsidP="00DC0A49">
      <w:pPr>
        <w:tabs>
          <w:tab w:val="left" w:pos="1200"/>
          <w:tab w:val="right" w:leader="dot" w:pos="9926"/>
        </w:tabs>
        <w:ind w:left="480"/>
        <w:rPr>
          <w:b/>
          <w:noProof/>
          <w:color w:val="000000"/>
        </w:rPr>
      </w:pPr>
      <w:r w:rsidRPr="000B5099">
        <w:rPr>
          <w:b/>
          <w:noProof/>
          <w:color w:val="000000"/>
        </w:rPr>
        <w:t>5-403</w:t>
      </w:r>
      <w:r w:rsidRPr="000B5099">
        <w:rPr>
          <w:b/>
          <w:noProof/>
          <w:color w:val="000000"/>
        </w:rPr>
        <w:tab/>
        <w:t>Disposal Facility</w:t>
      </w:r>
      <w:r w:rsidRPr="000B5099">
        <w:rPr>
          <w:b/>
          <w:noProof/>
          <w:color w:val="000000"/>
        </w:rPr>
        <w:tab/>
        <w:t>119</w:t>
      </w:r>
    </w:p>
    <w:p w:rsidR="00DC0A49" w:rsidRPr="000B5099" w:rsidRDefault="00DC0A49" w:rsidP="00DC0A49">
      <w:pPr>
        <w:tabs>
          <w:tab w:val="left" w:pos="720"/>
          <w:tab w:val="right" w:leader="dot" w:pos="9926"/>
        </w:tabs>
        <w:ind w:left="240"/>
        <w:rPr>
          <w:b/>
          <w:noProof/>
          <w:color w:val="000000"/>
        </w:rPr>
      </w:pPr>
      <w:r w:rsidRPr="000B5099">
        <w:rPr>
          <w:b/>
          <w:noProof/>
          <w:color w:val="000000"/>
        </w:rPr>
        <w:t>5-5</w:t>
      </w:r>
      <w:r w:rsidRPr="000B5099">
        <w:rPr>
          <w:b/>
          <w:noProof/>
          <w:color w:val="000000"/>
        </w:rPr>
        <w:tab/>
        <w:t>REFUSE, RECYCLABLES, AND RETURNABLES</w:t>
      </w:r>
      <w:r w:rsidRPr="000B5099">
        <w:rPr>
          <w:b/>
          <w:noProof/>
          <w:color w:val="000000"/>
        </w:rPr>
        <w:tab/>
        <w:t>119</w:t>
      </w:r>
    </w:p>
    <w:p w:rsidR="00DC0A49" w:rsidRPr="000B5099" w:rsidRDefault="00DC0A49" w:rsidP="00DC0A49">
      <w:pPr>
        <w:tabs>
          <w:tab w:val="left" w:pos="1200"/>
          <w:tab w:val="right" w:leader="dot" w:pos="9926"/>
        </w:tabs>
        <w:ind w:left="480"/>
        <w:rPr>
          <w:b/>
          <w:noProof/>
          <w:color w:val="000000"/>
        </w:rPr>
      </w:pPr>
      <w:r w:rsidRPr="000B5099">
        <w:rPr>
          <w:b/>
          <w:noProof/>
          <w:color w:val="000000"/>
        </w:rPr>
        <w:t>5-501</w:t>
      </w:r>
      <w:r w:rsidRPr="000B5099">
        <w:rPr>
          <w:b/>
          <w:noProof/>
          <w:color w:val="000000"/>
        </w:rPr>
        <w:tab/>
        <w:t>Facilities on the Premises</w:t>
      </w:r>
      <w:r w:rsidRPr="000B5099">
        <w:rPr>
          <w:b/>
          <w:noProof/>
          <w:color w:val="000000"/>
        </w:rPr>
        <w:tab/>
        <w:t>119</w:t>
      </w:r>
    </w:p>
    <w:p w:rsidR="00DC0A49" w:rsidRPr="000B5099" w:rsidRDefault="00DC0A49" w:rsidP="00DC0A49">
      <w:pPr>
        <w:tabs>
          <w:tab w:val="left" w:pos="1200"/>
          <w:tab w:val="right" w:leader="dot" w:pos="9926"/>
        </w:tabs>
        <w:ind w:left="480"/>
        <w:rPr>
          <w:b/>
          <w:noProof/>
          <w:color w:val="000000"/>
        </w:rPr>
      </w:pPr>
      <w:r w:rsidRPr="000B5099">
        <w:rPr>
          <w:b/>
          <w:noProof/>
          <w:color w:val="000000"/>
        </w:rPr>
        <w:t>5-502</w:t>
      </w:r>
      <w:r w:rsidRPr="000B5099">
        <w:rPr>
          <w:b/>
          <w:noProof/>
          <w:color w:val="000000"/>
        </w:rPr>
        <w:tab/>
        <w:t>Removal</w:t>
      </w:r>
      <w:r w:rsidRPr="000B5099">
        <w:rPr>
          <w:b/>
          <w:noProof/>
          <w:color w:val="000000"/>
        </w:rPr>
        <w:tab/>
        <w:t>122</w:t>
      </w:r>
    </w:p>
    <w:p w:rsidR="00DC0A49" w:rsidRPr="000B5099" w:rsidRDefault="00DC0A49" w:rsidP="00DC0A49">
      <w:pPr>
        <w:tabs>
          <w:tab w:val="left" w:pos="1200"/>
          <w:tab w:val="right" w:leader="dot" w:pos="9926"/>
        </w:tabs>
        <w:ind w:left="480"/>
        <w:rPr>
          <w:b/>
          <w:noProof/>
          <w:color w:val="000000"/>
        </w:rPr>
      </w:pPr>
      <w:r w:rsidRPr="000B5099">
        <w:rPr>
          <w:b/>
          <w:noProof/>
          <w:color w:val="000000"/>
        </w:rPr>
        <w:t>5-503</w:t>
      </w:r>
      <w:r w:rsidRPr="000B5099">
        <w:rPr>
          <w:b/>
          <w:noProof/>
          <w:color w:val="000000"/>
        </w:rPr>
        <w:tab/>
        <w:t>Facilities for Disposal and Recycling</w:t>
      </w:r>
      <w:r w:rsidRPr="000B5099">
        <w:rPr>
          <w:b/>
          <w:noProof/>
          <w:color w:val="000000"/>
        </w:rPr>
        <w:tab/>
        <w:t>122</w:t>
      </w:r>
    </w:p>
    <w:p w:rsidR="00DC0A49" w:rsidRPr="000B5099" w:rsidRDefault="00DC0A49" w:rsidP="00DC0A49">
      <w:pPr>
        <w:tabs>
          <w:tab w:val="left" w:pos="1200"/>
          <w:tab w:val="right" w:leader="dot" w:pos="9926"/>
        </w:tabs>
        <w:rPr>
          <w:b/>
          <w:noProof/>
          <w:color w:val="000000"/>
        </w:rPr>
      </w:pPr>
      <w:r w:rsidRPr="000B5099">
        <w:rPr>
          <w:b/>
          <w:noProof/>
          <w:color w:val="000000"/>
        </w:rPr>
        <w:t>CHAPTER 6 PHYSICAL FACILITIES</w:t>
      </w:r>
      <w:r w:rsidRPr="000B5099">
        <w:rPr>
          <w:b/>
          <w:noProof/>
          <w:color w:val="000000"/>
        </w:rPr>
        <w:tab/>
        <w:t>12</w:t>
      </w:r>
      <w:r w:rsidR="00C97B65">
        <w:rPr>
          <w:b/>
          <w:noProof/>
          <w:color w:val="000000"/>
        </w:rPr>
        <w:t>4</w:t>
      </w:r>
    </w:p>
    <w:p w:rsidR="00DC0A49" w:rsidRPr="000B5099" w:rsidRDefault="00DC0A49" w:rsidP="00DC0A49">
      <w:pPr>
        <w:tabs>
          <w:tab w:val="left" w:pos="720"/>
          <w:tab w:val="right" w:leader="dot" w:pos="9926"/>
        </w:tabs>
        <w:ind w:left="240"/>
        <w:rPr>
          <w:b/>
          <w:noProof/>
          <w:color w:val="000000"/>
        </w:rPr>
      </w:pPr>
      <w:r w:rsidRPr="000B5099">
        <w:rPr>
          <w:b/>
          <w:noProof/>
          <w:color w:val="000000"/>
        </w:rPr>
        <w:t>6-1</w:t>
      </w:r>
      <w:r w:rsidRPr="000B5099">
        <w:rPr>
          <w:b/>
          <w:noProof/>
          <w:color w:val="000000"/>
        </w:rPr>
        <w:tab/>
        <w:t>MATERIALS FOR CONSTRUCTION AND REPAIR</w:t>
      </w:r>
      <w:r w:rsidRPr="000B5099">
        <w:rPr>
          <w:b/>
          <w:noProof/>
          <w:color w:val="000000"/>
        </w:rPr>
        <w:tab/>
        <w:t>124</w:t>
      </w:r>
    </w:p>
    <w:p w:rsidR="00DC0A49" w:rsidRPr="000B5099" w:rsidRDefault="00DC0A49" w:rsidP="00DC0A49">
      <w:pPr>
        <w:tabs>
          <w:tab w:val="left" w:pos="1200"/>
          <w:tab w:val="right" w:leader="dot" w:pos="9926"/>
        </w:tabs>
        <w:ind w:left="480"/>
        <w:rPr>
          <w:b/>
          <w:noProof/>
          <w:color w:val="000000"/>
        </w:rPr>
      </w:pPr>
      <w:r w:rsidRPr="000B5099">
        <w:rPr>
          <w:b/>
          <w:noProof/>
          <w:color w:val="000000"/>
        </w:rPr>
        <w:t>6-101</w:t>
      </w:r>
      <w:r w:rsidRPr="000B5099">
        <w:rPr>
          <w:b/>
          <w:noProof/>
          <w:color w:val="000000"/>
        </w:rPr>
        <w:tab/>
        <w:t>Indoor Areas</w:t>
      </w:r>
      <w:r w:rsidRPr="000B5099">
        <w:rPr>
          <w:b/>
          <w:noProof/>
          <w:color w:val="000000"/>
        </w:rPr>
        <w:tab/>
        <w:t>124</w:t>
      </w:r>
    </w:p>
    <w:p w:rsidR="00DC0A49" w:rsidRPr="000B5099" w:rsidRDefault="00DC0A49" w:rsidP="00DC0A49">
      <w:pPr>
        <w:tabs>
          <w:tab w:val="left" w:pos="1200"/>
          <w:tab w:val="right" w:leader="dot" w:pos="9926"/>
        </w:tabs>
        <w:ind w:left="480"/>
        <w:rPr>
          <w:b/>
          <w:noProof/>
          <w:color w:val="000000"/>
        </w:rPr>
      </w:pPr>
      <w:r w:rsidRPr="000B5099">
        <w:rPr>
          <w:b/>
          <w:noProof/>
          <w:color w:val="000000"/>
        </w:rPr>
        <w:t>6-102</w:t>
      </w:r>
      <w:r w:rsidRPr="000B5099">
        <w:rPr>
          <w:b/>
          <w:noProof/>
          <w:color w:val="000000"/>
        </w:rPr>
        <w:tab/>
        <w:t>Outdoor Areas</w:t>
      </w:r>
      <w:r w:rsidRPr="000B5099">
        <w:rPr>
          <w:b/>
          <w:noProof/>
          <w:color w:val="000000"/>
        </w:rPr>
        <w:tab/>
        <w:t>124</w:t>
      </w:r>
    </w:p>
    <w:p w:rsidR="00DC0A49" w:rsidRPr="000B5099" w:rsidRDefault="00DC0A49" w:rsidP="00DC0A49">
      <w:pPr>
        <w:tabs>
          <w:tab w:val="left" w:pos="720"/>
          <w:tab w:val="right" w:leader="dot" w:pos="9926"/>
        </w:tabs>
        <w:ind w:left="240"/>
        <w:rPr>
          <w:b/>
          <w:noProof/>
          <w:color w:val="000000"/>
        </w:rPr>
      </w:pPr>
      <w:r w:rsidRPr="000B5099">
        <w:rPr>
          <w:b/>
          <w:noProof/>
          <w:color w:val="000000"/>
        </w:rPr>
        <w:t>6-2</w:t>
      </w:r>
      <w:r w:rsidRPr="000B5099">
        <w:rPr>
          <w:b/>
          <w:noProof/>
          <w:color w:val="000000"/>
        </w:rPr>
        <w:tab/>
        <w:t>DESIGN, CONSTRUCTION, AND INSTALLATION</w:t>
      </w:r>
      <w:r w:rsidRPr="000B5099">
        <w:rPr>
          <w:b/>
          <w:noProof/>
          <w:color w:val="000000"/>
        </w:rPr>
        <w:tab/>
        <w:t>125</w:t>
      </w:r>
    </w:p>
    <w:p w:rsidR="00DC0A49" w:rsidRPr="000B5099" w:rsidRDefault="00DC0A49" w:rsidP="00DC0A49">
      <w:pPr>
        <w:tabs>
          <w:tab w:val="left" w:pos="1200"/>
          <w:tab w:val="right" w:leader="dot" w:pos="9926"/>
        </w:tabs>
        <w:ind w:left="480"/>
        <w:rPr>
          <w:b/>
          <w:noProof/>
          <w:color w:val="000000"/>
        </w:rPr>
      </w:pPr>
      <w:r w:rsidRPr="000B5099">
        <w:rPr>
          <w:b/>
          <w:noProof/>
          <w:color w:val="000000"/>
        </w:rPr>
        <w:t>6-201</w:t>
      </w:r>
      <w:r w:rsidRPr="000B5099">
        <w:rPr>
          <w:b/>
          <w:noProof/>
          <w:color w:val="000000"/>
        </w:rPr>
        <w:tab/>
        <w:t>Cleanability</w:t>
      </w:r>
      <w:r w:rsidRPr="000B5099">
        <w:rPr>
          <w:b/>
          <w:noProof/>
          <w:color w:val="000000"/>
        </w:rPr>
        <w:tab/>
        <w:t>125</w:t>
      </w:r>
    </w:p>
    <w:p w:rsidR="00DC0A49" w:rsidRPr="000B5099" w:rsidRDefault="00DC0A49" w:rsidP="00DC0A49">
      <w:pPr>
        <w:tabs>
          <w:tab w:val="left" w:pos="1200"/>
          <w:tab w:val="right" w:leader="dot" w:pos="9926"/>
        </w:tabs>
        <w:ind w:left="480"/>
        <w:rPr>
          <w:b/>
          <w:noProof/>
          <w:color w:val="000000"/>
        </w:rPr>
      </w:pPr>
      <w:r w:rsidRPr="000B5099">
        <w:rPr>
          <w:b/>
          <w:noProof/>
          <w:color w:val="000000"/>
        </w:rPr>
        <w:t>6-202</w:t>
      </w:r>
      <w:r w:rsidRPr="000B5099">
        <w:rPr>
          <w:b/>
          <w:noProof/>
          <w:color w:val="000000"/>
        </w:rPr>
        <w:tab/>
        <w:t>Functionality</w:t>
      </w:r>
      <w:r w:rsidRPr="000B5099">
        <w:rPr>
          <w:b/>
          <w:noProof/>
          <w:color w:val="000000"/>
        </w:rPr>
        <w:tab/>
        <w:t>126</w:t>
      </w:r>
    </w:p>
    <w:p w:rsidR="00DC0A49" w:rsidRPr="000B5099" w:rsidRDefault="00DC0A49" w:rsidP="00DC0A49">
      <w:pPr>
        <w:tabs>
          <w:tab w:val="left" w:pos="720"/>
          <w:tab w:val="right" w:leader="dot" w:pos="9926"/>
        </w:tabs>
        <w:ind w:left="240"/>
        <w:rPr>
          <w:b/>
          <w:noProof/>
          <w:color w:val="000000"/>
        </w:rPr>
      </w:pPr>
      <w:r w:rsidRPr="000B5099">
        <w:rPr>
          <w:b/>
          <w:noProof/>
          <w:color w:val="000000"/>
        </w:rPr>
        <w:t>6-3</w:t>
      </w:r>
      <w:r w:rsidRPr="000B5099">
        <w:rPr>
          <w:b/>
          <w:noProof/>
          <w:color w:val="000000"/>
        </w:rPr>
        <w:tab/>
        <w:t>NUMBERS AND CAPACITIES</w:t>
      </w:r>
      <w:r w:rsidRPr="000B5099">
        <w:rPr>
          <w:b/>
          <w:noProof/>
          <w:color w:val="000000"/>
        </w:rPr>
        <w:tab/>
        <w:t>129</w:t>
      </w:r>
    </w:p>
    <w:p w:rsidR="00DC0A49" w:rsidRPr="000B5099" w:rsidRDefault="00DC0A49" w:rsidP="00DC0A49">
      <w:pPr>
        <w:tabs>
          <w:tab w:val="left" w:pos="1200"/>
          <w:tab w:val="right" w:leader="dot" w:pos="9926"/>
        </w:tabs>
        <w:ind w:left="480"/>
        <w:rPr>
          <w:b/>
          <w:noProof/>
          <w:color w:val="000000"/>
        </w:rPr>
      </w:pPr>
      <w:r w:rsidRPr="000B5099">
        <w:rPr>
          <w:b/>
          <w:noProof/>
          <w:color w:val="000000"/>
        </w:rPr>
        <w:t>6-301</w:t>
      </w:r>
      <w:r w:rsidRPr="000B5099">
        <w:rPr>
          <w:b/>
          <w:noProof/>
          <w:color w:val="000000"/>
        </w:rPr>
        <w:tab/>
        <w:t>Handwashing Facilities</w:t>
      </w:r>
      <w:r w:rsidRPr="000B5099">
        <w:rPr>
          <w:b/>
          <w:noProof/>
          <w:color w:val="000000"/>
        </w:rPr>
        <w:tab/>
        <w:t>129</w:t>
      </w:r>
    </w:p>
    <w:p w:rsidR="00DC0A49" w:rsidRPr="000B5099" w:rsidRDefault="00DC0A49" w:rsidP="00DC0A49">
      <w:pPr>
        <w:tabs>
          <w:tab w:val="left" w:pos="1200"/>
          <w:tab w:val="right" w:leader="dot" w:pos="9926"/>
        </w:tabs>
        <w:ind w:left="480"/>
        <w:rPr>
          <w:b/>
          <w:noProof/>
          <w:color w:val="000000"/>
        </w:rPr>
      </w:pPr>
      <w:r w:rsidRPr="000B5099">
        <w:rPr>
          <w:b/>
          <w:noProof/>
          <w:color w:val="000000"/>
        </w:rPr>
        <w:t>6-302</w:t>
      </w:r>
      <w:r w:rsidRPr="000B5099">
        <w:rPr>
          <w:b/>
          <w:noProof/>
          <w:color w:val="000000"/>
        </w:rPr>
        <w:tab/>
        <w:t>Toilets and Urinals</w:t>
      </w:r>
      <w:r w:rsidRPr="000B5099">
        <w:rPr>
          <w:b/>
          <w:noProof/>
          <w:color w:val="000000"/>
        </w:rPr>
        <w:tab/>
        <w:t>130</w:t>
      </w:r>
    </w:p>
    <w:p w:rsidR="00DC0A49" w:rsidRPr="000B5099" w:rsidRDefault="00DC0A49" w:rsidP="00DC0A49">
      <w:pPr>
        <w:tabs>
          <w:tab w:val="left" w:pos="1200"/>
          <w:tab w:val="right" w:leader="dot" w:pos="9926"/>
        </w:tabs>
        <w:ind w:left="480"/>
        <w:rPr>
          <w:b/>
          <w:noProof/>
          <w:color w:val="000000"/>
        </w:rPr>
      </w:pPr>
      <w:r w:rsidRPr="000B5099">
        <w:rPr>
          <w:b/>
          <w:noProof/>
          <w:color w:val="000000"/>
        </w:rPr>
        <w:t>6-303</w:t>
      </w:r>
      <w:r w:rsidRPr="000B5099">
        <w:rPr>
          <w:b/>
          <w:noProof/>
          <w:color w:val="000000"/>
        </w:rPr>
        <w:tab/>
        <w:t>Lighting</w:t>
      </w:r>
      <w:r w:rsidRPr="000B5099">
        <w:rPr>
          <w:b/>
          <w:noProof/>
          <w:color w:val="000000"/>
        </w:rPr>
        <w:tab/>
        <w:t>130</w:t>
      </w:r>
    </w:p>
    <w:p w:rsidR="00DC0A49" w:rsidRPr="000B5099" w:rsidRDefault="00DC0A49" w:rsidP="00DC0A49">
      <w:pPr>
        <w:tabs>
          <w:tab w:val="left" w:pos="1200"/>
          <w:tab w:val="right" w:leader="dot" w:pos="9926"/>
        </w:tabs>
        <w:ind w:left="480"/>
        <w:rPr>
          <w:b/>
          <w:noProof/>
          <w:color w:val="000000"/>
        </w:rPr>
      </w:pPr>
      <w:r w:rsidRPr="000B5099">
        <w:rPr>
          <w:b/>
          <w:noProof/>
          <w:color w:val="000000"/>
        </w:rPr>
        <w:t>6-304</w:t>
      </w:r>
      <w:r w:rsidRPr="000B5099">
        <w:rPr>
          <w:b/>
          <w:noProof/>
          <w:color w:val="000000"/>
        </w:rPr>
        <w:tab/>
        <w:t>Ventilation</w:t>
      </w:r>
      <w:r w:rsidRPr="000B5099">
        <w:rPr>
          <w:b/>
          <w:noProof/>
          <w:color w:val="000000"/>
        </w:rPr>
        <w:tab/>
        <w:t>130</w:t>
      </w:r>
    </w:p>
    <w:p w:rsidR="00DC0A49" w:rsidRPr="000B5099" w:rsidRDefault="00DC0A49" w:rsidP="00DC0A49">
      <w:pPr>
        <w:tabs>
          <w:tab w:val="left" w:pos="1200"/>
          <w:tab w:val="right" w:leader="dot" w:pos="9926"/>
        </w:tabs>
        <w:ind w:left="480"/>
        <w:rPr>
          <w:b/>
          <w:noProof/>
          <w:color w:val="000000"/>
        </w:rPr>
      </w:pPr>
      <w:r w:rsidRPr="000B5099">
        <w:rPr>
          <w:b/>
          <w:noProof/>
          <w:color w:val="000000"/>
        </w:rPr>
        <w:t>6-305</w:t>
      </w:r>
      <w:r w:rsidRPr="000B5099">
        <w:rPr>
          <w:b/>
          <w:noProof/>
          <w:color w:val="000000"/>
        </w:rPr>
        <w:tab/>
        <w:t>Dressing Areas and Lockers</w:t>
      </w:r>
      <w:r w:rsidRPr="000B5099">
        <w:rPr>
          <w:b/>
          <w:noProof/>
          <w:color w:val="000000"/>
        </w:rPr>
        <w:tab/>
        <w:t>130</w:t>
      </w:r>
    </w:p>
    <w:p w:rsidR="00DC0A49" w:rsidRPr="000B5099" w:rsidRDefault="00DC0A49" w:rsidP="00DC0A49">
      <w:pPr>
        <w:tabs>
          <w:tab w:val="left" w:pos="1200"/>
          <w:tab w:val="right" w:leader="dot" w:pos="9926"/>
        </w:tabs>
        <w:ind w:left="480"/>
        <w:rPr>
          <w:b/>
          <w:noProof/>
          <w:color w:val="000000"/>
        </w:rPr>
      </w:pPr>
      <w:r w:rsidRPr="000B5099">
        <w:rPr>
          <w:b/>
          <w:noProof/>
          <w:color w:val="000000"/>
        </w:rPr>
        <w:t>6-306</w:t>
      </w:r>
      <w:r w:rsidRPr="000B5099">
        <w:rPr>
          <w:b/>
          <w:noProof/>
          <w:color w:val="000000"/>
        </w:rPr>
        <w:tab/>
        <w:t>Service Sinks</w:t>
      </w:r>
      <w:r w:rsidRPr="000B5099">
        <w:rPr>
          <w:b/>
          <w:noProof/>
          <w:color w:val="000000"/>
        </w:rPr>
        <w:tab/>
        <w:t>131</w:t>
      </w:r>
    </w:p>
    <w:p w:rsidR="00DC0A49" w:rsidRPr="000B5099" w:rsidRDefault="00DC0A49" w:rsidP="00DC0A49">
      <w:pPr>
        <w:tabs>
          <w:tab w:val="left" w:pos="720"/>
          <w:tab w:val="right" w:leader="dot" w:pos="9926"/>
        </w:tabs>
        <w:ind w:left="240"/>
        <w:rPr>
          <w:b/>
          <w:noProof/>
          <w:color w:val="000000"/>
        </w:rPr>
      </w:pPr>
      <w:r w:rsidRPr="000B5099">
        <w:rPr>
          <w:b/>
          <w:noProof/>
          <w:color w:val="000000"/>
        </w:rPr>
        <w:t>6-4</w:t>
      </w:r>
      <w:r w:rsidRPr="000B5099">
        <w:rPr>
          <w:b/>
          <w:noProof/>
          <w:color w:val="000000"/>
        </w:rPr>
        <w:tab/>
        <w:t>LOCATION AND PLACEMENT</w:t>
      </w:r>
      <w:r w:rsidRPr="000B5099">
        <w:rPr>
          <w:b/>
          <w:noProof/>
          <w:color w:val="000000"/>
        </w:rPr>
        <w:tab/>
        <w:t>131</w:t>
      </w:r>
    </w:p>
    <w:p w:rsidR="00DC0A49" w:rsidRPr="000B5099" w:rsidRDefault="00DC0A49" w:rsidP="00DC0A49">
      <w:pPr>
        <w:tabs>
          <w:tab w:val="left" w:pos="1200"/>
          <w:tab w:val="right" w:leader="dot" w:pos="9926"/>
        </w:tabs>
        <w:ind w:left="480"/>
        <w:rPr>
          <w:b/>
          <w:noProof/>
          <w:color w:val="000000"/>
        </w:rPr>
      </w:pPr>
      <w:r w:rsidRPr="000B5099">
        <w:rPr>
          <w:b/>
          <w:noProof/>
          <w:color w:val="000000"/>
        </w:rPr>
        <w:t>6-401</w:t>
      </w:r>
      <w:r w:rsidRPr="000B5099">
        <w:rPr>
          <w:b/>
          <w:noProof/>
          <w:color w:val="000000"/>
        </w:rPr>
        <w:tab/>
        <w:t>Handwashing Facilities</w:t>
      </w:r>
      <w:r w:rsidRPr="000B5099">
        <w:rPr>
          <w:b/>
          <w:noProof/>
          <w:color w:val="000000"/>
        </w:rPr>
        <w:tab/>
        <w:t>131</w:t>
      </w:r>
    </w:p>
    <w:p w:rsidR="00DC0A49" w:rsidRPr="000B5099" w:rsidRDefault="00DC0A49" w:rsidP="00DC0A49">
      <w:pPr>
        <w:tabs>
          <w:tab w:val="left" w:pos="1200"/>
          <w:tab w:val="right" w:leader="dot" w:pos="9926"/>
        </w:tabs>
        <w:ind w:left="480"/>
        <w:rPr>
          <w:b/>
          <w:noProof/>
          <w:color w:val="000000"/>
        </w:rPr>
      </w:pPr>
      <w:r w:rsidRPr="000B5099">
        <w:rPr>
          <w:b/>
          <w:noProof/>
          <w:color w:val="000000"/>
        </w:rPr>
        <w:t>6-402</w:t>
      </w:r>
      <w:r w:rsidRPr="000B5099">
        <w:rPr>
          <w:b/>
          <w:noProof/>
          <w:color w:val="000000"/>
        </w:rPr>
        <w:tab/>
        <w:t>Toilet Rooms</w:t>
      </w:r>
      <w:r w:rsidRPr="000B5099">
        <w:rPr>
          <w:b/>
          <w:noProof/>
          <w:color w:val="000000"/>
        </w:rPr>
        <w:tab/>
        <w:t>131</w:t>
      </w:r>
    </w:p>
    <w:p w:rsidR="00DC0A49" w:rsidRPr="000B5099" w:rsidRDefault="00DC0A49" w:rsidP="00DC0A49">
      <w:pPr>
        <w:tabs>
          <w:tab w:val="left" w:pos="1200"/>
          <w:tab w:val="right" w:leader="dot" w:pos="9926"/>
        </w:tabs>
        <w:ind w:left="480"/>
        <w:rPr>
          <w:b/>
          <w:noProof/>
          <w:color w:val="000000"/>
        </w:rPr>
      </w:pPr>
      <w:r w:rsidRPr="000B5099">
        <w:rPr>
          <w:b/>
          <w:noProof/>
          <w:color w:val="000000"/>
        </w:rPr>
        <w:t>6-403</w:t>
      </w:r>
      <w:r w:rsidRPr="000B5099">
        <w:rPr>
          <w:b/>
          <w:noProof/>
          <w:color w:val="000000"/>
        </w:rPr>
        <w:tab/>
        <w:t>Employee Accommodations</w:t>
      </w:r>
      <w:r w:rsidRPr="000B5099">
        <w:rPr>
          <w:b/>
          <w:noProof/>
          <w:color w:val="000000"/>
        </w:rPr>
        <w:tab/>
        <w:t>131</w:t>
      </w:r>
    </w:p>
    <w:p w:rsidR="00DC0A49" w:rsidRPr="000B5099" w:rsidRDefault="00DC0A49" w:rsidP="00DC0A49">
      <w:pPr>
        <w:tabs>
          <w:tab w:val="left" w:pos="1200"/>
          <w:tab w:val="right" w:leader="dot" w:pos="9926"/>
        </w:tabs>
        <w:ind w:left="480"/>
        <w:rPr>
          <w:b/>
          <w:noProof/>
          <w:color w:val="000000"/>
        </w:rPr>
      </w:pPr>
      <w:r w:rsidRPr="000B5099">
        <w:rPr>
          <w:b/>
          <w:noProof/>
          <w:color w:val="000000"/>
        </w:rPr>
        <w:t>6-404</w:t>
      </w:r>
      <w:r w:rsidRPr="000B5099">
        <w:rPr>
          <w:b/>
          <w:noProof/>
          <w:color w:val="000000"/>
        </w:rPr>
        <w:tab/>
        <w:t>Distressed Merchandise</w:t>
      </w:r>
      <w:r w:rsidRPr="000B5099">
        <w:rPr>
          <w:b/>
          <w:noProof/>
          <w:color w:val="000000"/>
        </w:rPr>
        <w:tab/>
        <w:t>131</w:t>
      </w:r>
    </w:p>
    <w:p w:rsidR="00DC0A49" w:rsidRPr="000B5099" w:rsidRDefault="00DC0A49" w:rsidP="00DC0A49">
      <w:pPr>
        <w:tabs>
          <w:tab w:val="left" w:pos="1200"/>
          <w:tab w:val="right" w:leader="dot" w:pos="9926"/>
        </w:tabs>
        <w:ind w:left="480"/>
        <w:rPr>
          <w:b/>
          <w:noProof/>
          <w:color w:val="000000"/>
        </w:rPr>
      </w:pPr>
      <w:r w:rsidRPr="000B5099">
        <w:rPr>
          <w:b/>
          <w:noProof/>
          <w:color w:val="000000"/>
        </w:rPr>
        <w:t>6-405</w:t>
      </w:r>
      <w:r w:rsidRPr="000B5099">
        <w:rPr>
          <w:b/>
          <w:noProof/>
          <w:color w:val="000000"/>
        </w:rPr>
        <w:tab/>
        <w:t>Refuse, Recyclables, and Returnables</w:t>
      </w:r>
      <w:r w:rsidRPr="000B5099">
        <w:rPr>
          <w:b/>
          <w:noProof/>
          <w:color w:val="000000"/>
        </w:rPr>
        <w:tab/>
        <w:t>132</w:t>
      </w:r>
    </w:p>
    <w:p w:rsidR="00DC0A49" w:rsidRPr="000B5099" w:rsidRDefault="00DC0A49" w:rsidP="00C25DD0">
      <w:pPr>
        <w:tabs>
          <w:tab w:val="left" w:pos="720"/>
          <w:tab w:val="right" w:leader="dot" w:pos="9926"/>
        </w:tabs>
        <w:ind w:left="240"/>
        <w:rPr>
          <w:b/>
          <w:noProof/>
          <w:color w:val="000000"/>
        </w:rPr>
      </w:pPr>
      <w:r w:rsidRPr="000B5099">
        <w:rPr>
          <w:b/>
          <w:noProof/>
          <w:color w:val="000000"/>
        </w:rPr>
        <w:t>6-5</w:t>
      </w:r>
      <w:r w:rsidRPr="000B5099">
        <w:rPr>
          <w:b/>
          <w:noProof/>
          <w:color w:val="000000"/>
        </w:rPr>
        <w:tab/>
        <w:t>MAINTENANCE AND OPERATION</w:t>
      </w:r>
      <w:r w:rsidRPr="000B5099">
        <w:rPr>
          <w:b/>
          <w:noProof/>
          <w:color w:val="000000"/>
        </w:rPr>
        <w:tab/>
        <w:t>132</w:t>
      </w:r>
    </w:p>
    <w:p w:rsidR="00DC0A49" w:rsidRDefault="00DC0A49" w:rsidP="00C25DD0">
      <w:pPr>
        <w:tabs>
          <w:tab w:val="left" w:pos="1200"/>
          <w:tab w:val="right" w:leader="dot" w:pos="9926"/>
        </w:tabs>
        <w:ind w:left="480"/>
        <w:rPr>
          <w:b/>
          <w:noProof/>
          <w:color w:val="000000"/>
        </w:rPr>
      </w:pPr>
      <w:r w:rsidRPr="000B5099">
        <w:rPr>
          <w:b/>
          <w:noProof/>
          <w:color w:val="000000"/>
        </w:rPr>
        <w:t>6-501</w:t>
      </w:r>
      <w:r w:rsidRPr="000B5099">
        <w:rPr>
          <w:b/>
          <w:noProof/>
          <w:color w:val="000000"/>
        </w:rPr>
        <w:tab/>
        <w:t>Premises, Structures, Attachments, and Fixtures - Methods</w:t>
      </w:r>
      <w:r w:rsidRPr="000B5099">
        <w:rPr>
          <w:b/>
          <w:noProof/>
          <w:color w:val="000000"/>
        </w:rPr>
        <w:tab/>
        <w:t>132</w:t>
      </w:r>
    </w:p>
    <w:p w:rsidR="00C25DD0" w:rsidRPr="000B5099" w:rsidRDefault="00C25DD0" w:rsidP="00C25DD0">
      <w:pPr>
        <w:tabs>
          <w:tab w:val="left" w:pos="1200"/>
          <w:tab w:val="right" w:leader="dot" w:pos="9926"/>
        </w:tabs>
        <w:ind w:left="480"/>
        <w:rPr>
          <w:b/>
          <w:noProof/>
          <w:color w:val="000000"/>
        </w:rPr>
      </w:pPr>
    </w:p>
    <w:p w:rsidR="00DC0A49" w:rsidRPr="000B5099" w:rsidRDefault="00DC0A49" w:rsidP="00DC0A49">
      <w:pPr>
        <w:tabs>
          <w:tab w:val="left" w:pos="1200"/>
          <w:tab w:val="right" w:leader="dot" w:pos="9926"/>
        </w:tabs>
        <w:rPr>
          <w:b/>
          <w:noProof/>
          <w:color w:val="000000"/>
        </w:rPr>
      </w:pPr>
      <w:r w:rsidRPr="000B5099">
        <w:rPr>
          <w:b/>
          <w:noProof/>
          <w:color w:val="000000"/>
        </w:rPr>
        <w:t>CHAPTER 7 POISONOUS OR TOXIC MATERIALS</w:t>
      </w:r>
      <w:r w:rsidRPr="000B5099">
        <w:rPr>
          <w:b/>
          <w:noProof/>
          <w:color w:val="000000"/>
        </w:rPr>
        <w:tab/>
        <w:t>136</w:t>
      </w:r>
    </w:p>
    <w:p w:rsidR="00DC0A49" w:rsidRPr="000B5099" w:rsidRDefault="00DC0A49" w:rsidP="00DC0A49">
      <w:pPr>
        <w:tabs>
          <w:tab w:val="left" w:pos="720"/>
          <w:tab w:val="right" w:leader="dot" w:pos="9926"/>
        </w:tabs>
        <w:ind w:left="240"/>
        <w:rPr>
          <w:b/>
          <w:noProof/>
          <w:color w:val="000000"/>
        </w:rPr>
      </w:pPr>
      <w:r w:rsidRPr="000B5099">
        <w:rPr>
          <w:b/>
          <w:noProof/>
          <w:color w:val="000000"/>
        </w:rPr>
        <w:t>7-1</w:t>
      </w:r>
      <w:r w:rsidRPr="000B5099">
        <w:rPr>
          <w:b/>
          <w:noProof/>
          <w:color w:val="000000"/>
        </w:rPr>
        <w:tab/>
        <w:t>LABELING AND IDENTIFICATION</w:t>
      </w:r>
      <w:r w:rsidRPr="000B5099">
        <w:rPr>
          <w:b/>
          <w:noProof/>
          <w:color w:val="000000"/>
        </w:rPr>
        <w:tab/>
        <w:t>136</w:t>
      </w:r>
    </w:p>
    <w:p w:rsidR="00DC0A49" w:rsidRPr="000B5099" w:rsidRDefault="00DC0A49" w:rsidP="00DC0A49">
      <w:pPr>
        <w:tabs>
          <w:tab w:val="left" w:pos="1200"/>
          <w:tab w:val="right" w:leader="dot" w:pos="9926"/>
        </w:tabs>
        <w:ind w:left="480"/>
        <w:rPr>
          <w:b/>
          <w:noProof/>
          <w:color w:val="000000"/>
        </w:rPr>
      </w:pPr>
      <w:r w:rsidRPr="000B5099">
        <w:rPr>
          <w:b/>
          <w:noProof/>
          <w:color w:val="000000"/>
        </w:rPr>
        <w:t>7-101</w:t>
      </w:r>
      <w:r w:rsidRPr="000B5099">
        <w:rPr>
          <w:b/>
          <w:noProof/>
          <w:color w:val="000000"/>
        </w:rPr>
        <w:tab/>
        <w:t>Original Containers</w:t>
      </w:r>
      <w:r w:rsidRPr="000B5099">
        <w:rPr>
          <w:b/>
          <w:noProof/>
          <w:color w:val="000000"/>
        </w:rPr>
        <w:tab/>
        <w:t>136</w:t>
      </w:r>
    </w:p>
    <w:p w:rsidR="00DC0A49" w:rsidRPr="000B5099" w:rsidRDefault="00DC0A49" w:rsidP="00DC0A49">
      <w:pPr>
        <w:tabs>
          <w:tab w:val="left" w:pos="1200"/>
          <w:tab w:val="right" w:leader="dot" w:pos="9926"/>
        </w:tabs>
        <w:ind w:left="480"/>
        <w:rPr>
          <w:b/>
          <w:noProof/>
          <w:color w:val="000000"/>
        </w:rPr>
      </w:pPr>
      <w:r w:rsidRPr="000B5099">
        <w:rPr>
          <w:b/>
          <w:noProof/>
          <w:color w:val="000000"/>
        </w:rPr>
        <w:t>7-102</w:t>
      </w:r>
      <w:r w:rsidRPr="000B5099">
        <w:rPr>
          <w:b/>
          <w:noProof/>
          <w:color w:val="000000"/>
        </w:rPr>
        <w:tab/>
        <w:t>Working Containers</w:t>
      </w:r>
      <w:r w:rsidRPr="000B5099">
        <w:rPr>
          <w:b/>
          <w:noProof/>
          <w:color w:val="000000"/>
        </w:rPr>
        <w:tab/>
        <w:t>136</w:t>
      </w:r>
    </w:p>
    <w:p w:rsidR="00DC0A49" w:rsidRPr="000B5099" w:rsidRDefault="00DC0A49" w:rsidP="00DC0A49">
      <w:pPr>
        <w:tabs>
          <w:tab w:val="left" w:pos="720"/>
          <w:tab w:val="right" w:leader="dot" w:pos="9926"/>
        </w:tabs>
        <w:ind w:left="240"/>
        <w:rPr>
          <w:b/>
          <w:noProof/>
          <w:color w:val="000000"/>
        </w:rPr>
      </w:pPr>
      <w:r w:rsidRPr="000B5099">
        <w:rPr>
          <w:b/>
          <w:noProof/>
          <w:color w:val="000000"/>
        </w:rPr>
        <w:t>7-2</w:t>
      </w:r>
      <w:r w:rsidRPr="000B5099">
        <w:rPr>
          <w:b/>
          <w:noProof/>
          <w:color w:val="000000"/>
        </w:rPr>
        <w:tab/>
        <w:t>OPERATIONAL SUPPLIES AND APPLICATIONS</w:t>
      </w:r>
      <w:r w:rsidRPr="000B5099">
        <w:rPr>
          <w:b/>
          <w:noProof/>
          <w:color w:val="000000"/>
        </w:rPr>
        <w:tab/>
        <w:t>136</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7-201</w:t>
      </w:r>
      <w:r w:rsidRPr="000B5099">
        <w:rPr>
          <w:b/>
          <w:noProof/>
          <w:color w:val="000000"/>
        </w:rPr>
        <w:tab/>
        <w:t>Storage</w:t>
      </w:r>
      <w:r w:rsidRPr="000B5099">
        <w:rPr>
          <w:b/>
          <w:noProof/>
          <w:color w:val="000000"/>
        </w:rPr>
        <w:tab/>
        <w:t>136</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7-202</w:t>
      </w:r>
      <w:r w:rsidRPr="000B5099">
        <w:rPr>
          <w:b/>
          <w:noProof/>
          <w:color w:val="000000"/>
        </w:rPr>
        <w:tab/>
        <w:t>Presence and Use</w:t>
      </w:r>
      <w:r w:rsidRPr="000B5099">
        <w:rPr>
          <w:b/>
          <w:noProof/>
          <w:color w:val="000000"/>
        </w:rPr>
        <w:tab/>
        <w:t>136</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7-203</w:t>
      </w:r>
      <w:r w:rsidRPr="000B5099">
        <w:rPr>
          <w:b/>
          <w:noProof/>
          <w:color w:val="000000"/>
        </w:rPr>
        <w:tab/>
        <w:t>Container Prohibitions</w:t>
      </w:r>
      <w:r w:rsidRPr="000B5099">
        <w:rPr>
          <w:b/>
          <w:noProof/>
          <w:color w:val="000000"/>
        </w:rPr>
        <w:tab/>
        <w:t>137</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7-204</w:t>
      </w:r>
      <w:r w:rsidRPr="000B5099">
        <w:rPr>
          <w:b/>
          <w:noProof/>
          <w:color w:val="000000"/>
        </w:rPr>
        <w:tab/>
        <w:t>Chemicals</w:t>
      </w:r>
      <w:r w:rsidRPr="000B5099">
        <w:rPr>
          <w:b/>
          <w:noProof/>
          <w:color w:val="000000"/>
        </w:rPr>
        <w:tab/>
        <w:t>13</w:t>
      </w:r>
      <w:r w:rsidR="00C97B65">
        <w:rPr>
          <w:b/>
          <w:noProof/>
          <w:color w:val="000000"/>
        </w:rPr>
        <w:t>7</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7-205</w:t>
      </w:r>
      <w:r w:rsidRPr="000B5099">
        <w:rPr>
          <w:b/>
          <w:noProof/>
          <w:color w:val="000000"/>
        </w:rPr>
        <w:tab/>
        <w:t>Lubricants</w:t>
      </w:r>
      <w:r w:rsidRPr="000B5099">
        <w:rPr>
          <w:b/>
          <w:noProof/>
          <w:color w:val="000000"/>
        </w:rPr>
        <w:tab/>
        <w:t>139</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7-206</w:t>
      </w:r>
      <w:r w:rsidRPr="000B5099">
        <w:rPr>
          <w:b/>
          <w:noProof/>
          <w:color w:val="000000"/>
        </w:rPr>
        <w:tab/>
        <w:t>Pesticides</w:t>
      </w:r>
      <w:r w:rsidRPr="000B5099">
        <w:rPr>
          <w:b/>
          <w:noProof/>
          <w:color w:val="000000"/>
        </w:rPr>
        <w:tab/>
        <w:t>139</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7-207</w:t>
      </w:r>
      <w:r w:rsidRPr="000B5099">
        <w:rPr>
          <w:b/>
          <w:noProof/>
          <w:color w:val="000000"/>
        </w:rPr>
        <w:tab/>
        <w:t>Medicines</w:t>
      </w:r>
      <w:r w:rsidRPr="000B5099">
        <w:rPr>
          <w:b/>
          <w:noProof/>
          <w:color w:val="000000"/>
        </w:rPr>
        <w:tab/>
        <w:t>139</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7-208</w:t>
      </w:r>
      <w:r w:rsidRPr="000B5099">
        <w:rPr>
          <w:b/>
          <w:noProof/>
          <w:color w:val="000000"/>
        </w:rPr>
        <w:tab/>
        <w:t>First Aid Supplies</w:t>
      </w:r>
      <w:r w:rsidRPr="000B5099">
        <w:rPr>
          <w:b/>
          <w:noProof/>
          <w:color w:val="000000"/>
        </w:rPr>
        <w:tab/>
        <w:t>140</w:t>
      </w:r>
    </w:p>
    <w:p w:rsidR="00DC0A49" w:rsidRPr="000B5099" w:rsidRDefault="00DC0A49" w:rsidP="00DC0A49">
      <w:pPr>
        <w:tabs>
          <w:tab w:val="left" w:pos="1200"/>
          <w:tab w:val="right" w:leader="dot" w:pos="9926"/>
        </w:tabs>
        <w:ind w:left="480"/>
        <w:rPr>
          <w:b/>
          <w:noProof/>
          <w:color w:val="000000"/>
        </w:rPr>
      </w:pPr>
      <w:r w:rsidRPr="000B5099">
        <w:rPr>
          <w:b/>
          <w:noProof/>
          <w:color w:val="000000"/>
        </w:rPr>
        <w:t>7-209</w:t>
      </w:r>
      <w:r w:rsidRPr="000B5099">
        <w:rPr>
          <w:b/>
          <w:noProof/>
          <w:color w:val="000000"/>
        </w:rPr>
        <w:tab/>
        <w:t>Other Personal Care Items</w:t>
      </w:r>
      <w:r w:rsidRPr="000B5099">
        <w:rPr>
          <w:b/>
          <w:noProof/>
          <w:color w:val="000000"/>
        </w:rPr>
        <w:tab/>
        <w:t>140</w:t>
      </w:r>
    </w:p>
    <w:p w:rsidR="00DC0A49" w:rsidRPr="000B5099" w:rsidRDefault="00DC0A49" w:rsidP="00DC0A49">
      <w:pPr>
        <w:tabs>
          <w:tab w:val="left" w:pos="720"/>
          <w:tab w:val="right" w:leader="dot" w:pos="9926"/>
        </w:tabs>
        <w:ind w:left="240"/>
        <w:rPr>
          <w:b/>
          <w:noProof/>
          <w:color w:val="000000"/>
        </w:rPr>
      </w:pPr>
      <w:r w:rsidRPr="000B5099">
        <w:rPr>
          <w:b/>
          <w:noProof/>
          <w:color w:val="000000"/>
        </w:rPr>
        <w:t>7-3</w:t>
      </w:r>
      <w:r w:rsidRPr="000B5099">
        <w:rPr>
          <w:b/>
          <w:noProof/>
          <w:color w:val="000000"/>
        </w:rPr>
        <w:tab/>
        <w:t>STOCK AND RETAIL SALE</w:t>
      </w:r>
      <w:r w:rsidRPr="000B5099">
        <w:rPr>
          <w:b/>
          <w:noProof/>
          <w:color w:val="000000"/>
        </w:rPr>
        <w:tab/>
        <w:t>140</w:t>
      </w:r>
    </w:p>
    <w:p w:rsidR="00DC0A49" w:rsidRPr="000B5099" w:rsidRDefault="00DC0A49" w:rsidP="00DC0A49">
      <w:pPr>
        <w:tabs>
          <w:tab w:val="left" w:pos="1200"/>
          <w:tab w:val="right" w:leader="dot" w:pos="9926"/>
        </w:tabs>
        <w:ind w:left="480"/>
        <w:rPr>
          <w:b/>
          <w:noProof/>
          <w:color w:val="000000"/>
        </w:rPr>
      </w:pPr>
      <w:r w:rsidRPr="000B5099">
        <w:rPr>
          <w:b/>
          <w:noProof/>
          <w:color w:val="000000"/>
        </w:rPr>
        <w:t>7-301</w:t>
      </w:r>
      <w:r w:rsidRPr="000B5099">
        <w:rPr>
          <w:b/>
          <w:noProof/>
          <w:color w:val="000000"/>
        </w:rPr>
        <w:tab/>
        <w:t>Storage and Display</w:t>
      </w:r>
      <w:r w:rsidRPr="000B5099">
        <w:rPr>
          <w:b/>
          <w:noProof/>
          <w:color w:val="000000"/>
        </w:rPr>
        <w:tab/>
        <w:t>140</w:t>
      </w:r>
    </w:p>
    <w:p w:rsidR="00DC0A49" w:rsidRPr="000B5099" w:rsidRDefault="00DC0A49" w:rsidP="00DC0A49">
      <w:pPr>
        <w:tabs>
          <w:tab w:val="left" w:pos="1200"/>
          <w:tab w:val="right" w:leader="dot" w:pos="9926"/>
        </w:tabs>
        <w:rPr>
          <w:b/>
          <w:noProof/>
          <w:color w:val="000000"/>
        </w:rPr>
      </w:pPr>
      <w:r w:rsidRPr="000B5099">
        <w:rPr>
          <w:b/>
          <w:noProof/>
          <w:color w:val="000000"/>
        </w:rPr>
        <w:t>CHAPTER 8 COMPLIANCE &amp; ENFORCEMENT</w:t>
      </w:r>
      <w:r w:rsidRPr="000B5099">
        <w:rPr>
          <w:b/>
          <w:noProof/>
          <w:color w:val="000000"/>
        </w:rPr>
        <w:tab/>
        <w:t>141</w:t>
      </w:r>
    </w:p>
    <w:p w:rsidR="00DC0A49" w:rsidRPr="000B5099" w:rsidRDefault="00DC0A49" w:rsidP="00DC0A49">
      <w:pPr>
        <w:tabs>
          <w:tab w:val="left" w:pos="720"/>
          <w:tab w:val="right" w:leader="dot" w:pos="9926"/>
        </w:tabs>
        <w:ind w:left="240"/>
        <w:rPr>
          <w:b/>
          <w:noProof/>
          <w:color w:val="000000"/>
        </w:rPr>
      </w:pPr>
      <w:r w:rsidRPr="000B5099">
        <w:rPr>
          <w:b/>
          <w:noProof/>
          <w:color w:val="000000"/>
        </w:rPr>
        <w:t>8-1</w:t>
      </w:r>
      <w:r w:rsidRPr="000B5099">
        <w:rPr>
          <w:b/>
          <w:noProof/>
          <w:color w:val="000000"/>
        </w:rPr>
        <w:tab/>
        <w:t>CODE APPLICABILITY</w:t>
      </w:r>
      <w:r w:rsidRPr="000B5099">
        <w:rPr>
          <w:b/>
          <w:noProof/>
          <w:color w:val="000000"/>
        </w:rPr>
        <w:tab/>
        <w:t>141</w:t>
      </w:r>
    </w:p>
    <w:p w:rsidR="00DC0A49" w:rsidRPr="000B5099" w:rsidRDefault="00DC0A49" w:rsidP="00DC0A49">
      <w:pPr>
        <w:tabs>
          <w:tab w:val="left" w:pos="1200"/>
          <w:tab w:val="right" w:leader="dot" w:pos="9926"/>
        </w:tabs>
        <w:ind w:left="480"/>
        <w:rPr>
          <w:b/>
          <w:noProof/>
          <w:color w:val="000000"/>
        </w:rPr>
      </w:pPr>
      <w:r w:rsidRPr="000B5099">
        <w:rPr>
          <w:b/>
          <w:noProof/>
          <w:color w:val="000000"/>
        </w:rPr>
        <w:t>8-101</w:t>
      </w:r>
      <w:r w:rsidRPr="000B5099">
        <w:rPr>
          <w:b/>
          <w:noProof/>
          <w:color w:val="000000"/>
        </w:rPr>
        <w:tab/>
        <w:t>Use for Intended Purpose</w:t>
      </w:r>
      <w:r w:rsidRPr="000B5099">
        <w:rPr>
          <w:b/>
          <w:noProof/>
          <w:color w:val="000000"/>
        </w:rPr>
        <w:tab/>
        <w:t>141</w:t>
      </w:r>
    </w:p>
    <w:p w:rsidR="00DC0A49" w:rsidRPr="000B5099" w:rsidRDefault="00DC0A49" w:rsidP="00DC0A49">
      <w:pPr>
        <w:tabs>
          <w:tab w:val="left" w:pos="1200"/>
          <w:tab w:val="right" w:leader="dot" w:pos="9926"/>
        </w:tabs>
        <w:ind w:left="480"/>
        <w:rPr>
          <w:b/>
          <w:noProof/>
          <w:color w:val="000000"/>
        </w:rPr>
      </w:pPr>
      <w:r w:rsidRPr="000B5099">
        <w:rPr>
          <w:b/>
          <w:noProof/>
          <w:color w:val="000000"/>
        </w:rPr>
        <w:t>8-102</w:t>
      </w:r>
      <w:r w:rsidRPr="000B5099">
        <w:rPr>
          <w:b/>
          <w:noProof/>
          <w:color w:val="000000"/>
        </w:rPr>
        <w:tab/>
        <w:t>Additional Requirements</w:t>
      </w:r>
      <w:r w:rsidRPr="000B5099">
        <w:rPr>
          <w:b/>
          <w:noProof/>
          <w:color w:val="000000"/>
        </w:rPr>
        <w:tab/>
        <w:t>141</w:t>
      </w:r>
    </w:p>
    <w:p w:rsidR="00DC0A49" w:rsidRPr="000B5099" w:rsidRDefault="00DC0A49" w:rsidP="00DC0A49">
      <w:pPr>
        <w:tabs>
          <w:tab w:val="left" w:pos="1200"/>
          <w:tab w:val="right" w:leader="dot" w:pos="9926"/>
        </w:tabs>
        <w:ind w:left="480"/>
        <w:rPr>
          <w:b/>
          <w:noProof/>
          <w:color w:val="000000"/>
        </w:rPr>
      </w:pPr>
      <w:r w:rsidRPr="000B5099">
        <w:rPr>
          <w:b/>
          <w:noProof/>
          <w:color w:val="000000"/>
        </w:rPr>
        <w:t>8-103</w:t>
      </w:r>
      <w:r w:rsidRPr="000B5099">
        <w:rPr>
          <w:b/>
          <w:noProof/>
          <w:color w:val="000000"/>
        </w:rPr>
        <w:tab/>
        <w:t>Variances</w:t>
      </w:r>
      <w:r w:rsidRPr="000B5099">
        <w:rPr>
          <w:b/>
          <w:noProof/>
          <w:color w:val="000000"/>
        </w:rPr>
        <w:tab/>
        <w:t>14</w:t>
      </w:r>
      <w:r w:rsidR="00C97B65">
        <w:rPr>
          <w:b/>
          <w:noProof/>
          <w:color w:val="000000"/>
        </w:rPr>
        <w:t>1</w:t>
      </w:r>
    </w:p>
    <w:p w:rsidR="00DC0A49" w:rsidRPr="000B5099" w:rsidRDefault="00DC0A49" w:rsidP="00DC0A49">
      <w:pPr>
        <w:tabs>
          <w:tab w:val="left" w:pos="720"/>
          <w:tab w:val="right" w:leader="dot" w:pos="9926"/>
        </w:tabs>
        <w:ind w:left="240"/>
        <w:rPr>
          <w:b/>
          <w:noProof/>
          <w:color w:val="000000"/>
        </w:rPr>
      </w:pPr>
      <w:r w:rsidRPr="000B5099">
        <w:rPr>
          <w:b/>
          <w:noProof/>
          <w:color w:val="000000"/>
        </w:rPr>
        <w:t>8-2</w:t>
      </w:r>
      <w:r w:rsidRPr="000B5099">
        <w:rPr>
          <w:b/>
          <w:noProof/>
          <w:color w:val="000000"/>
        </w:rPr>
        <w:tab/>
        <w:t>PLAN SUBMISSION AND APPROVAL</w:t>
      </w:r>
      <w:r w:rsidRPr="000B5099">
        <w:rPr>
          <w:b/>
          <w:noProof/>
          <w:color w:val="000000"/>
        </w:rPr>
        <w:tab/>
        <w:t>14</w:t>
      </w:r>
      <w:r w:rsidR="00F81D36">
        <w:rPr>
          <w:b/>
          <w:noProof/>
          <w:color w:val="000000"/>
        </w:rPr>
        <w:t>2</w:t>
      </w:r>
    </w:p>
    <w:p w:rsidR="00DC0A49" w:rsidRPr="000B5099" w:rsidRDefault="00DC0A49" w:rsidP="00DC0A49">
      <w:pPr>
        <w:tabs>
          <w:tab w:val="left" w:pos="1200"/>
          <w:tab w:val="right" w:leader="dot" w:pos="9926"/>
        </w:tabs>
        <w:ind w:left="480"/>
        <w:rPr>
          <w:b/>
          <w:noProof/>
          <w:color w:val="000000"/>
        </w:rPr>
      </w:pPr>
      <w:r w:rsidRPr="000B5099">
        <w:rPr>
          <w:b/>
          <w:noProof/>
          <w:color w:val="000000"/>
        </w:rPr>
        <w:t>8-201</w:t>
      </w:r>
      <w:r w:rsidRPr="000B5099">
        <w:rPr>
          <w:b/>
          <w:noProof/>
          <w:color w:val="000000"/>
        </w:rPr>
        <w:tab/>
        <w:t>Facility and Operating Plans</w:t>
      </w:r>
      <w:r w:rsidRPr="000B5099">
        <w:rPr>
          <w:b/>
          <w:noProof/>
          <w:color w:val="000000"/>
        </w:rPr>
        <w:tab/>
        <w:t>14</w:t>
      </w:r>
      <w:r w:rsidR="00F81D36">
        <w:rPr>
          <w:b/>
          <w:noProof/>
          <w:color w:val="000000"/>
        </w:rPr>
        <w:t>2</w:t>
      </w:r>
    </w:p>
    <w:p w:rsidR="00DC0A49" w:rsidRPr="000B5099" w:rsidRDefault="00DC0A49" w:rsidP="00DC0A49">
      <w:pPr>
        <w:tabs>
          <w:tab w:val="left" w:pos="1200"/>
          <w:tab w:val="right" w:leader="dot" w:pos="9926"/>
        </w:tabs>
        <w:ind w:left="480"/>
        <w:rPr>
          <w:b/>
          <w:noProof/>
          <w:color w:val="000000"/>
        </w:rPr>
      </w:pPr>
      <w:r w:rsidRPr="000B5099">
        <w:rPr>
          <w:b/>
          <w:noProof/>
          <w:color w:val="000000"/>
        </w:rPr>
        <w:t>8-202</w:t>
      </w:r>
      <w:r w:rsidRPr="000B5099">
        <w:rPr>
          <w:b/>
          <w:noProof/>
          <w:color w:val="000000"/>
        </w:rPr>
        <w:tab/>
        <w:t>Confidentiality</w:t>
      </w:r>
      <w:r w:rsidRPr="000B5099">
        <w:rPr>
          <w:b/>
          <w:noProof/>
          <w:color w:val="000000"/>
        </w:rPr>
        <w:tab/>
        <w:t>14</w:t>
      </w:r>
      <w:r w:rsidR="00F81D36">
        <w:rPr>
          <w:b/>
          <w:noProof/>
          <w:color w:val="000000"/>
        </w:rPr>
        <w:t>4</w:t>
      </w:r>
    </w:p>
    <w:p w:rsidR="00DC0A49" w:rsidRPr="000B5099" w:rsidRDefault="00DC0A49" w:rsidP="00DC0A49">
      <w:pPr>
        <w:tabs>
          <w:tab w:val="left" w:pos="1200"/>
          <w:tab w:val="right" w:leader="dot" w:pos="9926"/>
        </w:tabs>
        <w:ind w:left="480"/>
        <w:rPr>
          <w:b/>
          <w:noProof/>
          <w:color w:val="000000"/>
        </w:rPr>
      </w:pPr>
      <w:r w:rsidRPr="000B5099">
        <w:rPr>
          <w:b/>
          <w:noProof/>
          <w:color w:val="000000"/>
        </w:rPr>
        <w:t>8-203</w:t>
      </w:r>
      <w:r w:rsidRPr="000B5099">
        <w:rPr>
          <w:b/>
          <w:noProof/>
          <w:color w:val="000000"/>
        </w:rPr>
        <w:tab/>
        <w:t>Construction Inspection and Approval</w:t>
      </w:r>
      <w:r w:rsidRPr="000B5099">
        <w:rPr>
          <w:b/>
          <w:noProof/>
          <w:color w:val="000000"/>
        </w:rPr>
        <w:tab/>
        <w:t>145</w:t>
      </w:r>
    </w:p>
    <w:p w:rsidR="00DC0A49" w:rsidRPr="000B5099" w:rsidRDefault="00DC0A49" w:rsidP="00DC0A49">
      <w:pPr>
        <w:tabs>
          <w:tab w:val="left" w:pos="720"/>
          <w:tab w:val="right" w:leader="dot" w:pos="9926"/>
        </w:tabs>
        <w:ind w:left="240"/>
        <w:rPr>
          <w:b/>
          <w:noProof/>
          <w:color w:val="000000"/>
        </w:rPr>
      </w:pPr>
      <w:r w:rsidRPr="000B5099">
        <w:rPr>
          <w:b/>
          <w:noProof/>
          <w:color w:val="000000"/>
        </w:rPr>
        <w:t>8-3</w:t>
      </w:r>
      <w:r w:rsidRPr="000B5099">
        <w:rPr>
          <w:b/>
          <w:noProof/>
          <w:color w:val="000000"/>
        </w:rPr>
        <w:tab/>
        <w:t>PERMIT TO OPERATE</w:t>
      </w:r>
      <w:r w:rsidRPr="000B5099">
        <w:rPr>
          <w:b/>
          <w:noProof/>
          <w:color w:val="000000"/>
        </w:rPr>
        <w:tab/>
        <w:t>145</w:t>
      </w:r>
    </w:p>
    <w:p w:rsidR="00DC0A49" w:rsidRPr="000B5099" w:rsidRDefault="00DC0A49" w:rsidP="00DC0A49">
      <w:pPr>
        <w:tabs>
          <w:tab w:val="left" w:pos="1200"/>
          <w:tab w:val="right" w:leader="dot" w:pos="9926"/>
        </w:tabs>
        <w:ind w:left="480"/>
        <w:rPr>
          <w:b/>
          <w:noProof/>
          <w:color w:val="000000"/>
        </w:rPr>
      </w:pPr>
      <w:r w:rsidRPr="000B5099">
        <w:rPr>
          <w:b/>
          <w:noProof/>
          <w:color w:val="000000"/>
        </w:rPr>
        <w:t>8-301</w:t>
      </w:r>
      <w:r w:rsidRPr="000B5099">
        <w:rPr>
          <w:b/>
          <w:noProof/>
          <w:color w:val="000000"/>
        </w:rPr>
        <w:tab/>
        <w:t>Requirement</w:t>
      </w:r>
      <w:r w:rsidRPr="000B5099">
        <w:rPr>
          <w:b/>
          <w:noProof/>
          <w:color w:val="000000"/>
        </w:rPr>
        <w:tab/>
        <w:t>145</w:t>
      </w:r>
    </w:p>
    <w:p w:rsidR="00DC0A49" w:rsidRPr="000B5099" w:rsidRDefault="00DC0A49" w:rsidP="00DC0A49">
      <w:pPr>
        <w:tabs>
          <w:tab w:val="left" w:pos="1200"/>
          <w:tab w:val="right" w:leader="dot" w:pos="9926"/>
        </w:tabs>
        <w:ind w:left="480"/>
        <w:rPr>
          <w:b/>
          <w:noProof/>
          <w:color w:val="000000"/>
        </w:rPr>
      </w:pPr>
      <w:r w:rsidRPr="000B5099">
        <w:rPr>
          <w:b/>
          <w:noProof/>
          <w:color w:val="000000"/>
        </w:rPr>
        <w:t>8-302</w:t>
      </w:r>
      <w:r w:rsidRPr="000B5099">
        <w:rPr>
          <w:b/>
          <w:noProof/>
          <w:color w:val="000000"/>
        </w:rPr>
        <w:tab/>
        <w:t>Application Procedure</w:t>
      </w:r>
      <w:r w:rsidRPr="000B5099">
        <w:rPr>
          <w:b/>
          <w:noProof/>
          <w:color w:val="000000"/>
        </w:rPr>
        <w:tab/>
        <w:t>145</w:t>
      </w:r>
    </w:p>
    <w:p w:rsidR="00DC0A49" w:rsidRPr="000B5099" w:rsidRDefault="00DC0A49" w:rsidP="00DC0A49">
      <w:pPr>
        <w:tabs>
          <w:tab w:val="left" w:pos="1200"/>
          <w:tab w:val="right" w:leader="dot" w:pos="9926"/>
        </w:tabs>
        <w:ind w:left="480"/>
        <w:rPr>
          <w:b/>
          <w:noProof/>
          <w:color w:val="000000"/>
        </w:rPr>
      </w:pPr>
      <w:r w:rsidRPr="000B5099">
        <w:rPr>
          <w:b/>
          <w:noProof/>
          <w:color w:val="000000"/>
        </w:rPr>
        <w:t>8-303</w:t>
      </w:r>
      <w:r w:rsidRPr="000B5099">
        <w:rPr>
          <w:b/>
          <w:noProof/>
          <w:color w:val="000000"/>
        </w:rPr>
        <w:tab/>
        <w:t>Issuance</w:t>
      </w:r>
      <w:r w:rsidRPr="000B5099">
        <w:rPr>
          <w:b/>
          <w:noProof/>
          <w:color w:val="000000"/>
        </w:rPr>
        <w:tab/>
        <w:t>147</w:t>
      </w:r>
    </w:p>
    <w:p w:rsidR="00DC0A49" w:rsidRPr="000B5099" w:rsidRDefault="00DC0A49" w:rsidP="00DC0A49">
      <w:pPr>
        <w:tabs>
          <w:tab w:val="left" w:pos="1200"/>
          <w:tab w:val="right" w:leader="dot" w:pos="9926"/>
        </w:tabs>
        <w:ind w:left="480"/>
        <w:rPr>
          <w:b/>
          <w:noProof/>
          <w:color w:val="000000"/>
        </w:rPr>
      </w:pPr>
      <w:r w:rsidRPr="000B5099">
        <w:rPr>
          <w:b/>
          <w:noProof/>
          <w:color w:val="000000"/>
        </w:rPr>
        <w:t>8-304</w:t>
      </w:r>
      <w:r w:rsidRPr="000B5099">
        <w:rPr>
          <w:b/>
          <w:noProof/>
          <w:color w:val="000000"/>
        </w:rPr>
        <w:tab/>
        <w:t>Conditions of Retention</w:t>
      </w:r>
      <w:r w:rsidRPr="000B5099">
        <w:rPr>
          <w:b/>
          <w:noProof/>
          <w:color w:val="000000"/>
        </w:rPr>
        <w:tab/>
        <w:t>148</w:t>
      </w:r>
    </w:p>
    <w:p w:rsidR="00DC0A49" w:rsidRPr="000B5099" w:rsidRDefault="00DC0A49" w:rsidP="00DC0A49">
      <w:pPr>
        <w:tabs>
          <w:tab w:val="left" w:pos="720"/>
          <w:tab w:val="right" w:leader="dot" w:pos="9926"/>
        </w:tabs>
        <w:ind w:left="240"/>
        <w:rPr>
          <w:b/>
          <w:noProof/>
          <w:color w:val="000000"/>
        </w:rPr>
      </w:pPr>
      <w:r w:rsidRPr="000B5099">
        <w:rPr>
          <w:b/>
          <w:noProof/>
          <w:color w:val="000000"/>
        </w:rPr>
        <w:t>8-4</w:t>
      </w:r>
      <w:r w:rsidRPr="000B5099">
        <w:rPr>
          <w:b/>
          <w:noProof/>
          <w:color w:val="000000"/>
        </w:rPr>
        <w:tab/>
        <w:t>INSPECTION AND CORRECTION OF VIOLATIONS</w:t>
      </w:r>
      <w:r w:rsidRPr="000B5099">
        <w:rPr>
          <w:b/>
          <w:noProof/>
          <w:color w:val="000000"/>
        </w:rPr>
        <w:tab/>
        <w:t>149</w:t>
      </w:r>
    </w:p>
    <w:p w:rsidR="00DC0A49" w:rsidRPr="000B5099" w:rsidRDefault="00DC0A49" w:rsidP="00DC0A49">
      <w:pPr>
        <w:tabs>
          <w:tab w:val="left" w:pos="1200"/>
          <w:tab w:val="right" w:leader="dot" w:pos="9926"/>
        </w:tabs>
        <w:ind w:left="480"/>
        <w:rPr>
          <w:b/>
          <w:noProof/>
          <w:color w:val="000000"/>
        </w:rPr>
      </w:pPr>
      <w:r w:rsidRPr="000B5099">
        <w:rPr>
          <w:b/>
          <w:noProof/>
          <w:color w:val="000000"/>
        </w:rPr>
        <w:t>8-401</w:t>
      </w:r>
      <w:r w:rsidRPr="000B5099">
        <w:rPr>
          <w:b/>
          <w:noProof/>
          <w:color w:val="000000"/>
        </w:rPr>
        <w:tab/>
        <w:t>Frequency</w:t>
      </w:r>
      <w:r w:rsidRPr="000B5099">
        <w:rPr>
          <w:b/>
          <w:noProof/>
          <w:color w:val="000000"/>
        </w:rPr>
        <w:tab/>
        <w:t>149</w:t>
      </w:r>
    </w:p>
    <w:p w:rsidR="00DC0A49" w:rsidRPr="000B5099" w:rsidRDefault="00DC0A49" w:rsidP="00DC0A49">
      <w:pPr>
        <w:tabs>
          <w:tab w:val="left" w:pos="1200"/>
          <w:tab w:val="right" w:leader="dot" w:pos="9926"/>
        </w:tabs>
        <w:ind w:left="480"/>
        <w:rPr>
          <w:b/>
          <w:noProof/>
          <w:color w:val="000000"/>
        </w:rPr>
      </w:pPr>
      <w:r w:rsidRPr="000B5099">
        <w:rPr>
          <w:b/>
          <w:noProof/>
          <w:color w:val="000000"/>
        </w:rPr>
        <w:t>8-402</w:t>
      </w:r>
      <w:r w:rsidRPr="000B5099">
        <w:rPr>
          <w:b/>
          <w:noProof/>
          <w:color w:val="000000"/>
        </w:rPr>
        <w:tab/>
        <w:t>Access</w:t>
      </w:r>
      <w:r w:rsidRPr="000B5099">
        <w:rPr>
          <w:b/>
          <w:noProof/>
          <w:color w:val="000000"/>
        </w:rPr>
        <w:tab/>
        <w:t>151</w:t>
      </w:r>
    </w:p>
    <w:p w:rsidR="00DC0A49" w:rsidRPr="000B5099" w:rsidRDefault="00DC0A49" w:rsidP="00DC0A49">
      <w:pPr>
        <w:tabs>
          <w:tab w:val="left" w:pos="1200"/>
          <w:tab w:val="right" w:leader="dot" w:pos="9926"/>
        </w:tabs>
        <w:ind w:left="480"/>
        <w:rPr>
          <w:b/>
          <w:noProof/>
          <w:color w:val="000000"/>
        </w:rPr>
      </w:pPr>
      <w:r w:rsidRPr="000B5099">
        <w:rPr>
          <w:b/>
          <w:noProof/>
          <w:color w:val="000000"/>
        </w:rPr>
        <w:t>8-403</w:t>
      </w:r>
      <w:r w:rsidRPr="000B5099">
        <w:rPr>
          <w:b/>
          <w:noProof/>
          <w:color w:val="000000"/>
        </w:rPr>
        <w:tab/>
        <w:t>Report of Findings</w:t>
      </w:r>
      <w:r w:rsidRPr="000B5099">
        <w:rPr>
          <w:b/>
          <w:noProof/>
          <w:color w:val="000000"/>
        </w:rPr>
        <w:tab/>
        <w:t>15</w:t>
      </w:r>
      <w:r w:rsidR="00F81D36">
        <w:rPr>
          <w:b/>
          <w:noProof/>
          <w:color w:val="000000"/>
        </w:rPr>
        <w:t>1</w:t>
      </w:r>
    </w:p>
    <w:p w:rsidR="00DC0A49" w:rsidRPr="000B5099" w:rsidRDefault="00DC0A49" w:rsidP="00DC0A49">
      <w:pPr>
        <w:tabs>
          <w:tab w:val="left" w:pos="1200"/>
          <w:tab w:val="right" w:leader="dot" w:pos="9926"/>
        </w:tabs>
        <w:ind w:left="480"/>
        <w:rPr>
          <w:b/>
          <w:noProof/>
          <w:color w:val="000000"/>
        </w:rPr>
      </w:pPr>
      <w:r w:rsidRPr="000B5099">
        <w:rPr>
          <w:b/>
          <w:noProof/>
          <w:color w:val="000000"/>
        </w:rPr>
        <w:t>8-404</w:t>
      </w:r>
      <w:r w:rsidRPr="000B5099">
        <w:rPr>
          <w:b/>
          <w:noProof/>
          <w:color w:val="000000"/>
        </w:rPr>
        <w:tab/>
        <w:t>Imminent Health Hazard</w:t>
      </w:r>
      <w:r w:rsidRPr="000B5099">
        <w:rPr>
          <w:b/>
          <w:noProof/>
          <w:color w:val="000000"/>
        </w:rPr>
        <w:tab/>
        <w:t>153</w:t>
      </w:r>
    </w:p>
    <w:p w:rsidR="00DC0A49" w:rsidRPr="000B5099" w:rsidRDefault="00DC0A49" w:rsidP="00DC0A49">
      <w:pPr>
        <w:tabs>
          <w:tab w:val="left" w:pos="1200"/>
          <w:tab w:val="right" w:leader="dot" w:pos="9926"/>
        </w:tabs>
        <w:ind w:left="480"/>
        <w:rPr>
          <w:b/>
          <w:noProof/>
          <w:color w:val="000000"/>
        </w:rPr>
      </w:pPr>
      <w:r w:rsidRPr="000B5099">
        <w:rPr>
          <w:b/>
          <w:noProof/>
          <w:color w:val="000000"/>
        </w:rPr>
        <w:t>8-405</w:t>
      </w:r>
      <w:r w:rsidRPr="000B5099">
        <w:rPr>
          <w:b/>
          <w:noProof/>
          <w:color w:val="000000"/>
        </w:rPr>
        <w:tab/>
        <w:t>Critical Violation</w:t>
      </w:r>
      <w:r w:rsidRPr="000B5099">
        <w:rPr>
          <w:b/>
          <w:noProof/>
          <w:color w:val="000000"/>
        </w:rPr>
        <w:tab/>
        <w:t>15</w:t>
      </w:r>
      <w:r w:rsidR="00F81D36">
        <w:rPr>
          <w:b/>
          <w:noProof/>
          <w:color w:val="000000"/>
        </w:rPr>
        <w:t>3</w:t>
      </w:r>
    </w:p>
    <w:p w:rsidR="00DC0A49" w:rsidRPr="000B5099" w:rsidRDefault="00DC0A49" w:rsidP="00DC0A49">
      <w:pPr>
        <w:tabs>
          <w:tab w:val="left" w:pos="1200"/>
          <w:tab w:val="right" w:leader="dot" w:pos="9926"/>
        </w:tabs>
        <w:ind w:left="480"/>
        <w:rPr>
          <w:b/>
          <w:noProof/>
          <w:color w:val="000000"/>
        </w:rPr>
      </w:pPr>
      <w:r w:rsidRPr="000B5099">
        <w:rPr>
          <w:b/>
          <w:noProof/>
          <w:color w:val="000000"/>
        </w:rPr>
        <w:t>8-406</w:t>
      </w:r>
      <w:r w:rsidRPr="000B5099">
        <w:rPr>
          <w:b/>
          <w:noProof/>
          <w:color w:val="000000"/>
        </w:rPr>
        <w:tab/>
        <w:t>Noncritical Violation</w:t>
      </w:r>
      <w:r w:rsidRPr="000B5099">
        <w:rPr>
          <w:b/>
          <w:noProof/>
          <w:color w:val="000000"/>
        </w:rPr>
        <w:tab/>
        <w:t>154</w:t>
      </w:r>
    </w:p>
    <w:p w:rsidR="00DC0A49" w:rsidRPr="000B5099" w:rsidRDefault="00DC0A49" w:rsidP="00DC0A49">
      <w:pPr>
        <w:tabs>
          <w:tab w:val="left" w:pos="720"/>
          <w:tab w:val="right" w:leader="dot" w:pos="9926"/>
        </w:tabs>
        <w:ind w:left="240"/>
        <w:rPr>
          <w:b/>
          <w:noProof/>
          <w:color w:val="000000"/>
        </w:rPr>
      </w:pPr>
      <w:r w:rsidRPr="000B5099">
        <w:rPr>
          <w:b/>
          <w:noProof/>
          <w:color w:val="000000"/>
        </w:rPr>
        <w:t>8-5</w:t>
      </w:r>
      <w:r w:rsidRPr="000B5099">
        <w:rPr>
          <w:b/>
          <w:noProof/>
          <w:color w:val="000000"/>
        </w:rPr>
        <w:tab/>
        <w:t>PREVENTION OF FOODBORNE DISEASE TRANSMISSION BY EMPLOYEES</w:t>
      </w:r>
      <w:r w:rsidRPr="000B5099">
        <w:rPr>
          <w:b/>
          <w:noProof/>
          <w:color w:val="000000"/>
        </w:rPr>
        <w:tab/>
        <w:t>154</w:t>
      </w:r>
    </w:p>
    <w:p w:rsidR="00DC0A49" w:rsidRPr="000B5099" w:rsidRDefault="00DC0A49" w:rsidP="00DC0A49">
      <w:pPr>
        <w:tabs>
          <w:tab w:val="left" w:pos="1200"/>
          <w:tab w:val="right" w:leader="dot" w:pos="9926"/>
        </w:tabs>
        <w:ind w:left="480"/>
        <w:rPr>
          <w:b/>
          <w:noProof/>
          <w:color w:val="000000"/>
        </w:rPr>
      </w:pPr>
      <w:r w:rsidRPr="000B5099">
        <w:rPr>
          <w:b/>
          <w:noProof/>
          <w:color w:val="000000"/>
        </w:rPr>
        <w:t>8-501</w:t>
      </w:r>
      <w:r w:rsidRPr="000B5099">
        <w:rPr>
          <w:b/>
          <w:noProof/>
          <w:color w:val="000000"/>
        </w:rPr>
        <w:tab/>
        <w:t>Investigation and Control</w:t>
      </w:r>
      <w:r w:rsidRPr="000B5099">
        <w:rPr>
          <w:b/>
          <w:noProof/>
          <w:color w:val="000000"/>
        </w:rPr>
        <w:tab/>
        <w:t>154</w:t>
      </w:r>
    </w:p>
    <w:p w:rsidR="00DC0A49" w:rsidRPr="000B5099" w:rsidRDefault="00DC0A49" w:rsidP="00DC0A49">
      <w:pPr>
        <w:tabs>
          <w:tab w:val="left" w:pos="720"/>
          <w:tab w:val="right" w:leader="dot" w:pos="9926"/>
        </w:tabs>
        <w:ind w:left="240"/>
        <w:rPr>
          <w:b/>
          <w:noProof/>
          <w:color w:val="000000"/>
        </w:rPr>
      </w:pPr>
      <w:r w:rsidRPr="000B5099">
        <w:rPr>
          <w:b/>
          <w:noProof/>
          <w:color w:val="000000"/>
        </w:rPr>
        <w:t>8-6</w:t>
      </w:r>
      <w:r w:rsidRPr="000B5099">
        <w:rPr>
          <w:b/>
          <w:noProof/>
          <w:color w:val="000000"/>
        </w:rPr>
        <w:tab/>
        <w:t>NOTICES</w:t>
      </w:r>
      <w:r w:rsidRPr="000B5099">
        <w:rPr>
          <w:b/>
          <w:noProof/>
          <w:color w:val="000000"/>
        </w:rPr>
        <w:tab/>
        <w:t>15</w:t>
      </w:r>
      <w:r w:rsidR="00F81D36">
        <w:rPr>
          <w:b/>
          <w:noProof/>
          <w:color w:val="000000"/>
        </w:rPr>
        <w:t>5</w:t>
      </w:r>
    </w:p>
    <w:p w:rsidR="00DC0A49" w:rsidRPr="000B5099" w:rsidRDefault="00DC0A49" w:rsidP="00DC0A49">
      <w:pPr>
        <w:tabs>
          <w:tab w:val="right" w:leader="dot" w:pos="9926"/>
        </w:tabs>
        <w:ind w:left="480"/>
        <w:rPr>
          <w:b/>
          <w:noProof/>
          <w:color w:val="000000"/>
        </w:rPr>
      </w:pPr>
      <w:r w:rsidRPr="000B5099">
        <w:rPr>
          <w:b/>
          <w:noProof/>
          <w:color w:val="000000"/>
        </w:rPr>
        <w:t>8-601 Service of Notice</w:t>
      </w:r>
      <w:r w:rsidRPr="000B5099">
        <w:rPr>
          <w:b/>
          <w:noProof/>
          <w:color w:val="000000"/>
        </w:rPr>
        <w:tab/>
        <w:t>15</w:t>
      </w:r>
      <w:r w:rsidR="00F81D36">
        <w:rPr>
          <w:b/>
          <w:noProof/>
          <w:color w:val="000000"/>
        </w:rPr>
        <w:t>5</w:t>
      </w:r>
    </w:p>
    <w:p w:rsidR="00DC0A49" w:rsidRPr="000B5099" w:rsidRDefault="00DC0A49" w:rsidP="00DC0A49">
      <w:pPr>
        <w:tabs>
          <w:tab w:val="left" w:pos="720"/>
          <w:tab w:val="right" w:leader="dot" w:pos="9926"/>
        </w:tabs>
        <w:ind w:left="240"/>
        <w:rPr>
          <w:b/>
          <w:noProof/>
          <w:color w:val="000000"/>
        </w:rPr>
      </w:pPr>
      <w:r w:rsidRPr="000B5099">
        <w:rPr>
          <w:b/>
          <w:noProof/>
          <w:color w:val="000000"/>
        </w:rPr>
        <w:t>8-7</w:t>
      </w:r>
      <w:r w:rsidRPr="000B5099">
        <w:rPr>
          <w:b/>
          <w:noProof/>
          <w:color w:val="000000"/>
        </w:rPr>
        <w:tab/>
        <w:t>REMEDIES</w:t>
      </w:r>
      <w:r w:rsidRPr="000B5099">
        <w:rPr>
          <w:b/>
          <w:noProof/>
          <w:color w:val="000000"/>
        </w:rPr>
        <w:tab/>
        <w:t>156</w:t>
      </w:r>
    </w:p>
    <w:p w:rsidR="00DC0A49" w:rsidRPr="000B5099" w:rsidRDefault="00C65C14" w:rsidP="00C65C14">
      <w:pPr>
        <w:tabs>
          <w:tab w:val="left" w:pos="1170"/>
          <w:tab w:val="right" w:leader="dot" w:pos="9926"/>
        </w:tabs>
        <w:ind w:left="480"/>
        <w:rPr>
          <w:b/>
          <w:noProof/>
          <w:color w:val="000000"/>
        </w:rPr>
      </w:pPr>
      <w:r>
        <w:rPr>
          <w:b/>
          <w:noProof/>
          <w:color w:val="000000"/>
        </w:rPr>
        <w:t>8-701</w:t>
      </w:r>
      <w:r>
        <w:rPr>
          <w:b/>
          <w:noProof/>
          <w:color w:val="000000"/>
        </w:rPr>
        <w:tab/>
      </w:r>
      <w:r w:rsidR="00DC0A49" w:rsidRPr="000B5099">
        <w:rPr>
          <w:b/>
          <w:noProof/>
          <w:color w:val="000000"/>
        </w:rPr>
        <w:t>Criteria for Seeking Remedies</w:t>
      </w:r>
      <w:r w:rsidR="00DC0A49" w:rsidRPr="000B5099">
        <w:rPr>
          <w:b/>
          <w:noProof/>
          <w:color w:val="000000"/>
        </w:rPr>
        <w:tab/>
        <w:t>156</w:t>
      </w:r>
    </w:p>
    <w:p w:rsidR="00DC0A49" w:rsidRPr="000B5099" w:rsidRDefault="00C65C14" w:rsidP="00C65C14">
      <w:pPr>
        <w:tabs>
          <w:tab w:val="left" w:pos="1170"/>
          <w:tab w:val="right" w:leader="dot" w:pos="9926"/>
        </w:tabs>
        <w:ind w:left="480"/>
        <w:rPr>
          <w:b/>
          <w:noProof/>
          <w:color w:val="000000"/>
        </w:rPr>
      </w:pPr>
      <w:r>
        <w:rPr>
          <w:b/>
          <w:noProof/>
          <w:color w:val="000000"/>
        </w:rPr>
        <w:t>8-702</w:t>
      </w:r>
      <w:r>
        <w:rPr>
          <w:b/>
          <w:noProof/>
          <w:color w:val="000000"/>
        </w:rPr>
        <w:tab/>
      </w:r>
      <w:r w:rsidR="00DC0A49" w:rsidRPr="000B5099">
        <w:rPr>
          <w:b/>
          <w:noProof/>
          <w:color w:val="000000"/>
        </w:rPr>
        <w:t>Holding, Examination, and Destruction of Food</w:t>
      </w:r>
      <w:r w:rsidR="00DC0A49" w:rsidRPr="000B5099">
        <w:rPr>
          <w:b/>
          <w:noProof/>
          <w:color w:val="000000"/>
        </w:rPr>
        <w:tab/>
        <w:t>157</w:t>
      </w:r>
    </w:p>
    <w:p w:rsidR="00DC0A49" w:rsidRPr="000B5099" w:rsidRDefault="00C65C14" w:rsidP="00C65C14">
      <w:pPr>
        <w:tabs>
          <w:tab w:val="left" w:pos="1170"/>
          <w:tab w:val="right" w:leader="dot" w:pos="9926"/>
        </w:tabs>
        <w:ind w:left="480"/>
        <w:rPr>
          <w:b/>
          <w:noProof/>
          <w:color w:val="000000"/>
        </w:rPr>
      </w:pPr>
      <w:r>
        <w:rPr>
          <w:b/>
          <w:noProof/>
          <w:color w:val="000000"/>
        </w:rPr>
        <w:t>8-703</w:t>
      </w:r>
      <w:r>
        <w:rPr>
          <w:b/>
          <w:noProof/>
          <w:color w:val="000000"/>
        </w:rPr>
        <w:tab/>
      </w:r>
      <w:r w:rsidR="00DC0A49" w:rsidRPr="000B5099">
        <w:rPr>
          <w:b/>
          <w:noProof/>
          <w:color w:val="000000"/>
        </w:rPr>
        <w:t>Hearing Administration</w:t>
      </w:r>
      <w:r w:rsidR="00DC0A49" w:rsidRPr="000B5099">
        <w:rPr>
          <w:b/>
          <w:noProof/>
          <w:color w:val="000000"/>
        </w:rPr>
        <w:tab/>
        <w:t>158</w:t>
      </w:r>
    </w:p>
    <w:p w:rsidR="00DC0A49" w:rsidRPr="000B5099" w:rsidRDefault="00DC0A49" w:rsidP="00DC0A49">
      <w:pPr>
        <w:tabs>
          <w:tab w:val="right" w:leader="dot" w:pos="9926"/>
        </w:tabs>
        <w:ind w:left="480"/>
        <w:rPr>
          <w:b/>
          <w:noProof/>
          <w:color w:val="000000"/>
        </w:rPr>
      </w:pPr>
      <w:r w:rsidRPr="000B5099">
        <w:rPr>
          <w:b/>
          <w:noProof/>
          <w:color w:val="000000"/>
        </w:rPr>
        <w:t>8-704 Civil Proceedings</w:t>
      </w:r>
      <w:r w:rsidRPr="000B5099">
        <w:rPr>
          <w:b/>
          <w:noProof/>
          <w:color w:val="000000"/>
        </w:rPr>
        <w:tab/>
        <w:t>158</w:t>
      </w:r>
    </w:p>
    <w:p w:rsidR="00030DFE" w:rsidRDefault="00DC0A49" w:rsidP="00C25DD0">
      <w:pPr>
        <w:tabs>
          <w:tab w:val="left" w:pos="1200"/>
          <w:tab w:val="right" w:leader="dot" w:pos="9926"/>
        </w:tabs>
      </w:pPr>
      <w:r w:rsidRPr="000B5099">
        <w:rPr>
          <w:b/>
          <w:sz w:val="28"/>
        </w:rPr>
        <w:fldChar w:fldCharType="end"/>
      </w:r>
    </w:p>
    <w:p w:rsidR="00030DFE" w:rsidRDefault="00030DFE">
      <w:pPr>
        <w:sectPr w:rsidR="00030DFE" w:rsidSect="00C25DD0">
          <w:headerReference w:type="default" r:id="rId9"/>
          <w:footerReference w:type="default" r:id="rId10"/>
          <w:pgSz w:w="12240" w:h="15840"/>
          <w:pgMar w:top="1152" w:right="1152" w:bottom="1080" w:left="1152" w:header="0" w:footer="0" w:gutter="0"/>
          <w:pgNumType w:fmt="lowerRoman" w:start="1"/>
          <w:cols w:space="720"/>
          <w:noEndnote/>
        </w:sectPr>
      </w:pPr>
    </w:p>
    <w:p w:rsidR="00AA2ED9" w:rsidRPr="00AA2ED9" w:rsidRDefault="00030DFE" w:rsidP="00AA2ED9">
      <w:pPr>
        <w:spacing w:before="100" w:beforeAutospacing="1" w:after="100" w:afterAutospacing="1"/>
        <w:ind w:left="360"/>
        <w:rPr>
          <w:b/>
          <w:bCs/>
          <w:sz w:val="22"/>
          <w:szCs w:val="22"/>
        </w:rPr>
      </w:pPr>
      <w:r>
        <w:rPr>
          <w:b/>
          <w:color w:val="000000"/>
        </w:rPr>
        <w:br w:type="page"/>
      </w:r>
    </w:p>
    <w:p w:rsidR="00AA2ED9" w:rsidRPr="00E24FA4" w:rsidRDefault="00AA2ED9" w:rsidP="00AA2ED9">
      <w:pPr>
        <w:spacing w:before="100" w:beforeAutospacing="1" w:after="100" w:afterAutospacing="1"/>
        <w:ind w:left="360"/>
        <w:jc w:val="center"/>
        <w:rPr>
          <w:b/>
          <w:bCs/>
          <w:sz w:val="32"/>
          <w:szCs w:val="32"/>
        </w:rPr>
      </w:pPr>
      <w:r w:rsidRPr="00E24FA4">
        <w:rPr>
          <w:b/>
          <w:bCs/>
          <w:sz w:val="32"/>
          <w:szCs w:val="32"/>
        </w:rPr>
        <w:t>PREFACE</w:t>
      </w:r>
    </w:p>
    <w:p w:rsidR="00022D71" w:rsidRPr="00C55E94" w:rsidRDefault="00711A5E" w:rsidP="00C43B5C">
      <w:pPr>
        <w:numPr>
          <w:ilvl w:val="0"/>
          <w:numId w:val="34"/>
        </w:numPr>
        <w:spacing w:before="100" w:beforeAutospacing="1" w:after="100" w:afterAutospacing="1"/>
        <w:rPr>
          <w:b/>
          <w:bCs/>
          <w:szCs w:val="24"/>
        </w:rPr>
      </w:pPr>
      <w:hyperlink r:id="rId11" w:anchor="part1#part1" w:history="1">
        <w:r w:rsidR="00022D71" w:rsidRPr="00C55E94">
          <w:rPr>
            <w:rStyle w:val="Hyperlink"/>
            <w:b/>
            <w:bCs/>
            <w:color w:val="auto"/>
            <w:szCs w:val="24"/>
            <w:u w:val="none"/>
          </w:rPr>
          <w:t>Foodborne Illness Estimates, Risk Factors, and Interventions</w:t>
        </w:r>
      </w:hyperlink>
      <w:r w:rsidR="00022D71" w:rsidRPr="00C55E94">
        <w:rPr>
          <w:b/>
          <w:bCs/>
          <w:szCs w:val="24"/>
        </w:rPr>
        <w:t xml:space="preserve"> </w:t>
      </w:r>
    </w:p>
    <w:p w:rsidR="00022D71" w:rsidRPr="00C55E94" w:rsidRDefault="00711A5E" w:rsidP="00C43B5C">
      <w:pPr>
        <w:numPr>
          <w:ilvl w:val="0"/>
          <w:numId w:val="34"/>
        </w:numPr>
        <w:spacing w:before="100" w:beforeAutospacing="1" w:after="100" w:afterAutospacing="1"/>
        <w:rPr>
          <w:b/>
          <w:bCs/>
          <w:szCs w:val="24"/>
        </w:rPr>
      </w:pPr>
      <w:hyperlink r:id="rId12" w:anchor="part2#part2" w:history="1">
        <w:r w:rsidR="00022D71" w:rsidRPr="00C55E94">
          <w:rPr>
            <w:rStyle w:val="Hyperlink"/>
            <w:b/>
            <w:bCs/>
            <w:color w:val="auto"/>
            <w:szCs w:val="24"/>
            <w:u w:val="none"/>
          </w:rPr>
          <w:t>PHS Model Codes History, Purpose, and Authority</w:t>
        </w:r>
      </w:hyperlink>
      <w:r w:rsidR="00022D71" w:rsidRPr="00C55E94">
        <w:rPr>
          <w:b/>
          <w:bCs/>
          <w:szCs w:val="24"/>
        </w:rPr>
        <w:t xml:space="preserve"> </w:t>
      </w:r>
    </w:p>
    <w:p w:rsidR="00022D71" w:rsidRPr="00C55E94" w:rsidRDefault="00711A5E" w:rsidP="00C43B5C">
      <w:pPr>
        <w:numPr>
          <w:ilvl w:val="0"/>
          <w:numId w:val="34"/>
        </w:numPr>
        <w:spacing w:before="100" w:beforeAutospacing="1" w:after="100" w:afterAutospacing="1"/>
        <w:rPr>
          <w:b/>
          <w:bCs/>
          <w:szCs w:val="24"/>
        </w:rPr>
      </w:pPr>
      <w:hyperlink r:id="rId13" w:anchor="part3#part3" w:history="1">
        <w:r w:rsidR="00022D71" w:rsidRPr="00C55E94">
          <w:rPr>
            <w:rStyle w:val="Hyperlink"/>
            <w:b/>
            <w:bCs/>
            <w:color w:val="auto"/>
            <w:szCs w:val="24"/>
            <w:u w:val="none"/>
          </w:rPr>
          <w:t>Public Health and Consumer Expectations</w:t>
        </w:r>
      </w:hyperlink>
      <w:r w:rsidR="00022D71" w:rsidRPr="00C55E94">
        <w:rPr>
          <w:b/>
          <w:bCs/>
          <w:szCs w:val="24"/>
        </w:rPr>
        <w:t xml:space="preserve"> </w:t>
      </w:r>
    </w:p>
    <w:p w:rsidR="00022D71" w:rsidRPr="00C55E94" w:rsidRDefault="00711A5E" w:rsidP="00C43B5C">
      <w:pPr>
        <w:numPr>
          <w:ilvl w:val="0"/>
          <w:numId w:val="34"/>
        </w:numPr>
        <w:spacing w:before="100" w:beforeAutospacing="1" w:after="100" w:afterAutospacing="1"/>
        <w:rPr>
          <w:b/>
          <w:bCs/>
          <w:szCs w:val="24"/>
        </w:rPr>
      </w:pPr>
      <w:hyperlink r:id="rId14" w:anchor="part4#part4" w:history="1">
        <w:r w:rsidR="00022D71" w:rsidRPr="00C55E94">
          <w:rPr>
            <w:rStyle w:val="Hyperlink"/>
            <w:b/>
            <w:bCs/>
            <w:color w:val="auto"/>
            <w:szCs w:val="24"/>
            <w:u w:val="none"/>
          </w:rPr>
          <w:t>Advantage of Uniform Standards</w:t>
        </w:r>
      </w:hyperlink>
      <w:r w:rsidR="00022D71" w:rsidRPr="00C55E94">
        <w:rPr>
          <w:b/>
          <w:bCs/>
          <w:szCs w:val="24"/>
        </w:rPr>
        <w:t xml:space="preserve"> </w:t>
      </w:r>
    </w:p>
    <w:p w:rsidR="00022D71" w:rsidRPr="00C55E94" w:rsidRDefault="00711A5E" w:rsidP="00C43B5C">
      <w:pPr>
        <w:numPr>
          <w:ilvl w:val="0"/>
          <w:numId w:val="34"/>
        </w:numPr>
        <w:spacing w:before="100" w:beforeAutospacing="1" w:after="100" w:afterAutospacing="1"/>
        <w:rPr>
          <w:b/>
          <w:bCs/>
          <w:szCs w:val="24"/>
        </w:rPr>
      </w:pPr>
      <w:hyperlink r:id="rId15" w:anchor="part8#part8" w:history="1">
        <w:r w:rsidR="00022D71" w:rsidRPr="00C55E94">
          <w:rPr>
            <w:rStyle w:val="Hyperlink"/>
            <w:b/>
            <w:bCs/>
            <w:color w:val="auto"/>
            <w:szCs w:val="24"/>
            <w:u w:val="none"/>
          </w:rPr>
          <w:t>Information to Assist the User</w:t>
        </w:r>
      </w:hyperlink>
      <w:r w:rsidR="00022D71" w:rsidRPr="00C55E94">
        <w:rPr>
          <w:b/>
          <w:bCs/>
          <w:szCs w:val="24"/>
        </w:rPr>
        <w:t xml:space="preserve"> </w:t>
      </w:r>
    </w:p>
    <w:p w:rsidR="00022D71" w:rsidRPr="00C55E94" w:rsidRDefault="00022D71" w:rsidP="00022D71">
      <w:pPr>
        <w:pStyle w:val="Heading3"/>
        <w:spacing w:before="240" w:after="120"/>
        <w:rPr>
          <w:bCs/>
          <w:szCs w:val="24"/>
        </w:rPr>
      </w:pPr>
      <w:r w:rsidRPr="00C55E94">
        <w:rPr>
          <w:szCs w:val="24"/>
        </w:rPr>
        <w:t>1. Foodborne Illness Estimates, Risk Factors, and Interventions</w:t>
      </w:r>
    </w:p>
    <w:p w:rsidR="00EA4A77" w:rsidRPr="00C55E94" w:rsidRDefault="00EA4A77" w:rsidP="00EA4A77">
      <w:pPr>
        <w:pStyle w:val="Default"/>
        <w:rPr>
          <w:rFonts w:ascii="Times New Roman" w:hAnsi="Times New Roman" w:cs="Times New Roman"/>
          <w:color w:val="auto"/>
        </w:rPr>
      </w:pPr>
      <w:r w:rsidRPr="00C55E94">
        <w:rPr>
          <w:rFonts w:ascii="Times New Roman" w:hAnsi="Times New Roman" w:cs="Times New Roman"/>
          <w:color w:val="auto"/>
        </w:rPr>
        <w:t xml:space="preserve">Foodborne illness in the United States is a major cause of personal distress, preventable illness and death, and avoidable economic burden. Scallan </w:t>
      </w:r>
      <w:r w:rsidRPr="00783380">
        <w:rPr>
          <w:rFonts w:ascii="Times New Roman" w:hAnsi="Times New Roman" w:cs="Times New Roman"/>
          <w:i/>
          <w:color w:val="auto"/>
        </w:rPr>
        <w:t>et al</w:t>
      </w:r>
      <w:r w:rsidRPr="00C55E94">
        <w:rPr>
          <w:rFonts w:ascii="Times New Roman" w:hAnsi="Times New Roman" w:cs="Times New Roman"/>
          <w:color w:val="auto"/>
        </w:rPr>
        <w:t xml:space="preserve">. (2011a,b) estimated that foodborne diseases cause approximately 48 million illnesses, 128,000 hospitalizations, and 3,000 deaths in the United States each year. The occurrence of approximately 1,000 reported disease outbreaks (local, regional, and national) each year highlights the challenges of preventing these infections. </w:t>
      </w:r>
    </w:p>
    <w:p w:rsidR="00022D71" w:rsidRPr="00C55E94" w:rsidRDefault="00EA4A77" w:rsidP="00EA4A77">
      <w:pPr>
        <w:pStyle w:val="NormalWeb"/>
      </w:pPr>
      <w:r w:rsidRPr="00C55E94">
        <w:t>Most foodborne illnesses occur in persons who are not part of recognized outbreaks. For many victims, foodborne illness results only in discomfort or lost time from the job. For some, especially preschool age children, older adults in health care facilities, and those with impaired immune systems, foodborne illness is more serious and may be life threatening.</w:t>
      </w:r>
      <w:r w:rsidRPr="00C55E94">
        <w:rPr>
          <w:sz w:val="23"/>
          <w:szCs w:val="23"/>
        </w:rPr>
        <w:t xml:space="preserve"> </w:t>
      </w:r>
    </w:p>
    <w:p w:rsidR="00022D71" w:rsidRPr="00C55E94" w:rsidRDefault="00022D71" w:rsidP="00022D71">
      <w:pPr>
        <w:pStyle w:val="NormalWeb"/>
      </w:pPr>
      <w:r w:rsidRPr="00C55E94">
        <w:t xml:space="preserve">The annual cost of foodborne illness in terms of pain and suffering, reduced productivity, and medical costs are estimated to be $10 - $83 billion. As stated by </w:t>
      </w:r>
      <w:r w:rsidR="000A53C7" w:rsidRPr="00C55E94">
        <w:t>Scallion</w:t>
      </w:r>
      <w:r w:rsidRPr="00C55E94">
        <w:t xml:space="preserve"> et. al., the nature of food and foodborne illness has changed dramatically in the United States over the last century. While technological advances such as pasteurization and proper canning have all but eliminated some disease, new causes of foodborne illness have been identified. Surveillance of foodborne illness is complicated by several factors. The first is underreporting. Although foodborne illnesses can be severe or even fatal, milder cases are often not detected through routine surveillance. Second, many pathogens transmitted through food are also spread through water or from person to person, thus obscuring the role of foodborne transmission. Finally, pathogens or agents that have not yet been identified and thus cannot be diagnosed cause some proportion of foodborne illness.</w:t>
      </w:r>
    </w:p>
    <w:p w:rsidR="00022D71" w:rsidRPr="00C55E94" w:rsidRDefault="00022D71" w:rsidP="00022D71">
      <w:pPr>
        <w:pStyle w:val="NormalWeb"/>
      </w:pPr>
      <w:r w:rsidRPr="00C55E94">
        <w:t>Epidemiological outbreak data repeatedly identify five major risk factors related to employee behaviors and preparation practices in retail and food service establishments as contributing to foodborne illness:</w:t>
      </w:r>
    </w:p>
    <w:p w:rsidR="00022D71" w:rsidRPr="00C55E94" w:rsidRDefault="00022D71" w:rsidP="00C43B5C">
      <w:pPr>
        <w:numPr>
          <w:ilvl w:val="0"/>
          <w:numId w:val="35"/>
        </w:numPr>
        <w:spacing w:before="100" w:beforeAutospacing="1" w:after="100" w:afterAutospacing="1"/>
        <w:rPr>
          <w:szCs w:val="24"/>
        </w:rPr>
      </w:pPr>
      <w:r w:rsidRPr="00C55E94">
        <w:rPr>
          <w:szCs w:val="24"/>
        </w:rPr>
        <w:t xml:space="preserve">Improper holding temperatures, </w:t>
      </w:r>
    </w:p>
    <w:p w:rsidR="00022D71" w:rsidRPr="00C55E94" w:rsidRDefault="00022D71" w:rsidP="00C43B5C">
      <w:pPr>
        <w:numPr>
          <w:ilvl w:val="0"/>
          <w:numId w:val="35"/>
        </w:numPr>
        <w:spacing w:before="100" w:beforeAutospacing="1" w:after="100" w:afterAutospacing="1"/>
        <w:rPr>
          <w:szCs w:val="24"/>
        </w:rPr>
      </w:pPr>
      <w:r w:rsidRPr="00C55E94">
        <w:rPr>
          <w:szCs w:val="24"/>
        </w:rPr>
        <w:t xml:space="preserve">Inadequate cooking, such as undercooking raw  eggs, </w:t>
      </w:r>
    </w:p>
    <w:p w:rsidR="00022D71" w:rsidRPr="00C55E94" w:rsidRDefault="00022D71" w:rsidP="00C43B5C">
      <w:pPr>
        <w:numPr>
          <w:ilvl w:val="0"/>
          <w:numId w:val="35"/>
        </w:numPr>
        <w:spacing w:before="100" w:beforeAutospacing="1" w:after="100" w:afterAutospacing="1"/>
        <w:rPr>
          <w:szCs w:val="24"/>
        </w:rPr>
      </w:pPr>
      <w:r w:rsidRPr="00C55E94">
        <w:rPr>
          <w:szCs w:val="24"/>
        </w:rPr>
        <w:t xml:space="preserve">Contaminated equipment, </w:t>
      </w:r>
    </w:p>
    <w:p w:rsidR="00022D71" w:rsidRPr="00C55E94" w:rsidRDefault="00022D71" w:rsidP="00C43B5C">
      <w:pPr>
        <w:numPr>
          <w:ilvl w:val="0"/>
          <w:numId w:val="35"/>
        </w:numPr>
        <w:spacing w:before="100" w:beforeAutospacing="1" w:after="100" w:afterAutospacing="1"/>
        <w:rPr>
          <w:szCs w:val="24"/>
        </w:rPr>
      </w:pPr>
      <w:r w:rsidRPr="00C55E94">
        <w:rPr>
          <w:szCs w:val="24"/>
        </w:rPr>
        <w:t xml:space="preserve">Food from unsafe sources, and </w:t>
      </w:r>
    </w:p>
    <w:p w:rsidR="00022D71" w:rsidRPr="00C55E94" w:rsidRDefault="00022D71" w:rsidP="00C43B5C">
      <w:pPr>
        <w:numPr>
          <w:ilvl w:val="0"/>
          <w:numId w:val="35"/>
        </w:numPr>
        <w:spacing w:before="100" w:beforeAutospacing="1" w:after="100" w:afterAutospacing="1"/>
        <w:rPr>
          <w:szCs w:val="24"/>
        </w:rPr>
      </w:pPr>
      <w:r w:rsidRPr="00C55E94">
        <w:rPr>
          <w:szCs w:val="24"/>
        </w:rPr>
        <w:t xml:space="preserve">Poor personal hygiene </w:t>
      </w:r>
    </w:p>
    <w:p w:rsidR="00E21E46" w:rsidRPr="00C55E94" w:rsidRDefault="00E21E46" w:rsidP="00022D71">
      <w:pPr>
        <w:pStyle w:val="NormalWeb"/>
      </w:pPr>
    </w:p>
    <w:p w:rsidR="00E21E46" w:rsidRPr="00C55E94" w:rsidRDefault="00E21E46" w:rsidP="00022D71">
      <w:pPr>
        <w:pStyle w:val="NormalWeb"/>
      </w:pPr>
    </w:p>
    <w:p w:rsidR="00022D71" w:rsidRPr="00C55E94" w:rsidRDefault="00022D71" w:rsidP="00022D71">
      <w:pPr>
        <w:pStyle w:val="NormalWeb"/>
      </w:pPr>
      <w:r w:rsidRPr="00C55E94">
        <w:t>The Food Code addresses controls for risk factors and further establishes 5 key public health interventions to protect consumer health. Specifically, these interventions are: demonstration of knowledge, employee health controls, controlling hands as a vehicle of contamination, time and temperature parameters for controlling pathogens, and the consumer advisory. The first two interventions are found in Chapter 2 and the last three in Chapter 3.</w:t>
      </w:r>
    </w:p>
    <w:p w:rsidR="00022D71" w:rsidRPr="00C55E94" w:rsidRDefault="00022D71" w:rsidP="00022D71">
      <w:pPr>
        <w:pStyle w:val="NormalWeb"/>
      </w:pPr>
      <w:r w:rsidRPr="00C55E94">
        <w:t xml:space="preserve">Healthy People 2010 and Healthy People 2020 are national initiatives that work through the cooperative federal-state-private sector and which establish 10-year objectives to improve the health of all Americans through prevention. Food Safety Objective 10-6 in Healthy People 2010 is: </w:t>
      </w:r>
      <w:r w:rsidRPr="00C55E94">
        <w:rPr>
          <w:rStyle w:val="Emphasis"/>
        </w:rPr>
        <w:t>Improve food employee behaviors and food preparation practices that directly relate to foodborne illness in retail food establishments.</w:t>
      </w:r>
      <w:r w:rsidRPr="00C55E94">
        <w:t xml:space="preserve"> This includes food operations such as retail food stores, food service establishments, health care facilities, schools and other "food establishments" as defined in the Food Code. In 2010, the Healthy People 2020 objectives will be released along with guidance for achieving the new 10-year targets.</w:t>
      </w:r>
    </w:p>
    <w:p w:rsidR="00022D71" w:rsidRPr="00C55E94" w:rsidRDefault="00022D71" w:rsidP="00022D71">
      <w:pPr>
        <w:pStyle w:val="NormalWeb"/>
      </w:pPr>
      <w:r w:rsidRPr="00C55E94">
        <w:t>The Food and Drug Administration (FDA) endeavors to assist the approximately 75 state and territorial agencies and more than 3,000 local departments that assume primary responsibility for preventing foodborne illness and for licensing and inspecting establishments within the retail segment of the food industry. This industry segment consists of more than one million establishments and employs a work force of over 16 million.</w:t>
      </w:r>
    </w:p>
    <w:p w:rsidR="00022D71" w:rsidRPr="00C55E94" w:rsidRDefault="00022D71" w:rsidP="00022D71">
      <w:pPr>
        <w:pStyle w:val="Heading3"/>
        <w:spacing w:before="240" w:after="120"/>
        <w:rPr>
          <w:szCs w:val="24"/>
        </w:rPr>
      </w:pPr>
      <w:r w:rsidRPr="00C55E94">
        <w:rPr>
          <w:szCs w:val="24"/>
        </w:rPr>
        <w:t>2. PHS Model Codes History, Purpose, and Authority</w:t>
      </w:r>
    </w:p>
    <w:p w:rsidR="00022D71" w:rsidRPr="00C55E94" w:rsidRDefault="00022D71" w:rsidP="00022D71">
      <w:pPr>
        <w:pStyle w:val="Heading4"/>
        <w:rPr>
          <w:sz w:val="24"/>
          <w:szCs w:val="24"/>
        </w:rPr>
      </w:pPr>
      <w:r w:rsidRPr="00C55E94">
        <w:rPr>
          <w:rStyle w:val="Emphasis"/>
          <w:sz w:val="24"/>
          <w:szCs w:val="24"/>
        </w:rPr>
        <w:t>(A) History and Purpose</w:t>
      </w:r>
    </w:p>
    <w:p w:rsidR="00022D71" w:rsidRPr="00C55E94" w:rsidRDefault="00022D71" w:rsidP="00022D71">
      <w:pPr>
        <w:pStyle w:val="NormalWeb"/>
      </w:pPr>
      <w:r w:rsidRPr="00C55E94">
        <w:t>U.S. Public Health Service (PHS) activities in the area of food protection began at the turn of the 20</w:t>
      </w:r>
      <w:r w:rsidRPr="00C55E94">
        <w:rPr>
          <w:vertAlign w:val="superscript"/>
        </w:rPr>
        <w:t>th</w:t>
      </w:r>
      <w:r w:rsidRPr="00C55E94">
        <w:t xml:space="preserve"> century with studies on the role of milk in the spread of disease. These studies led to the conclusion that effective disease prevention requires the application of comprehensive food sanitation measures from production to consumption. Additional studies identified and evaluated measures which would most effectively control disease, including work which led to improved processes for pasteurization.</w:t>
      </w:r>
    </w:p>
    <w:p w:rsidR="00022D71" w:rsidRPr="00C55E94" w:rsidRDefault="00022D71" w:rsidP="00022D71">
      <w:pPr>
        <w:pStyle w:val="NormalWeb"/>
      </w:pPr>
      <w:r w:rsidRPr="00C55E94">
        <w:t xml:space="preserve">Next, model codes were developed to assist state and local governments in initiating and maintaining effective programs for prevention of foodborne illness. The first of these, which is now titled </w:t>
      </w:r>
      <w:hyperlink r:id="rId16" w:history="1">
        <w:r w:rsidRPr="00C55E94">
          <w:rPr>
            <w:rStyle w:val="Emphasis"/>
          </w:rPr>
          <w:t>Grade A Pasteurized Milk Ordinance – Recommendations of the PHS/FDA</w:t>
        </w:r>
      </w:hyperlink>
      <w:r w:rsidRPr="00C55E94">
        <w:rPr>
          <w:rStyle w:val="Emphasis"/>
        </w:rPr>
        <w:t xml:space="preserve">, </w:t>
      </w:r>
      <w:r w:rsidRPr="00C55E94">
        <w:t>was initially published in 1924. Subsequently, the PHS published recommended model food codes that address the various components of the retail segment of the food industry. Through the years all states, hundreds of local jurisdictions, and many federal agencies have adopted some edition of model food codes recommended by the PHS.</w:t>
      </w:r>
    </w:p>
    <w:p w:rsidR="00022D71" w:rsidRPr="00C55E94" w:rsidRDefault="00022D71" w:rsidP="00022D71">
      <w:pPr>
        <w:pStyle w:val="NormalWeb"/>
      </w:pPr>
      <w:r w:rsidRPr="00C55E94">
        <w:t>Today, FDA's purpose in maintaining an updated model food code is to assist food control jurisdictions at all levels of government by providing them with a scientifically sound technical and legal basis for regulating the retail segment of the food industry. The retail segment includes those establishments or locations in the food distribution chain where the consumer takes possession of the food.</w:t>
      </w:r>
    </w:p>
    <w:p w:rsidR="00FB3278" w:rsidRPr="00C55E94" w:rsidRDefault="00022D71" w:rsidP="00022D71">
      <w:pPr>
        <w:pStyle w:val="NormalWeb"/>
      </w:pPr>
      <w:r w:rsidRPr="00C55E94">
        <w:t xml:space="preserve">The model Food Code is neither federal law nor federal regulation and is not preemptive. Rather, it represents FDA's best advice for a uniform system of regulation to ensure that food at retail is safe and properly protected and presented. Although not federal requirements (until adopted by federal bodies for use within federal jurisdictions), the model Food Code provisions are designed to be consistent with federal food laws and regulations, and are written for ease of legal adoption at all levels of government. </w:t>
      </w:r>
    </w:p>
    <w:p w:rsidR="00C55E94" w:rsidRDefault="00022D71" w:rsidP="00022D71">
      <w:pPr>
        <w:pStyle w:val="NormalWeb"/>
      </w:pPr>
      <w:r w:rsidRPr="00C55E94">
        <w:t xml:space="preserve">A </w:t>
      </w:r>
      <w:hyperlink r:id="rId17" w:history="1">
        <w:r w:rsidRPr="00C55E94">
          <w:rPr>
            <w:rStyle w:val="Hyperlink"/>
            <w:color w:val="auto"/>
            <w:u w:val="none"/>
          </w:rPr>
          <w:t>list of jurisdictions that have reported to FDA their status in adopting the Food Code</w:t>
        </w:r>
      </w:hyperlink>
      <w:r w:rsidRPr="00C55E94">
        <w:t xml:space="preserve"> is available on the FDA CFSAN web site. The list is self-reported and FDA has not yet evaluated whether all the </w:t>
      </w:r>
    </w:p>
    <w:p w:rsidR="00C55E94" w:rsidRDefault="00C55E94" w:rsidP="00022D71">
      <w:pPr>
        <w:pStyle w:val="NormalWeb"/>
      </w:pPr>
    </w:p>
    <w:p w:rsidR="00022D71" w:rsidRPr="00C55E94" w:rsidRDefault="00022D71" w:rsidP="00022D71">
      <w:pPr>
        <w:pStyle w:val="NormalWeb"/>
      </w:pPr>
      <w:r w:rsidRPr="00C55E94">
        <w:t>adopted codes are equivalent to the model Food Code.</w:t>
      </w:r>
    </w:p>
    <w:p w:rsidR="00022D71" w:rsidRPr="00C55E94" w:rsidRDefault="00022D71" w:rsidP="00022D71">
      <w:pPr>
        <w:pStyle w:val="NormalWeb"/>
      </w:pPr>
      <w:r w:rsidRPr="00C55E94">
        <w:t>Providing model food codes and model code interpretations and opinions is the mechanism through which FDA, as a lead federal food control agency, promotes uniform implementation of national food regulatory policy among the several thousand federal, state, and local agencies and tribes that have primary responsibility for the regulation or oversight of retail level food operations.</w:t>
      </w:r>
    </w:p>
    <w:p w:rsidR="00022D71" w:rsidRPr="00C55E94" w:rsidRDefault="00022D71" w:rsidP="00022D71">
      <w:pPr>
        <w:pStyle w:val="Heading4"/>
        <w:rPr>
          <w:sz w:val="24"/>
          <w:szCs w:val="24"/>
        </w:rPr>
      </w:pPr>
      <w:r w:rsidRPr="00C55E94">
        <w:rPr>
          <w:rStyle w:val="Emphasis"/>
          <w:sz w:val="24"/>
          <w:szCs w:val="24"/>
        </w:rPr>
        <w:t>(B) Authority</w:t>
      </w:r>
    </w:p>
    <w:p w:rsidR="00022D71" w:rsidRPr="00C55E94" w:rsidRDefault="00022D71" w:rsidP="00022D71">
      <w:pPr>
        <w:pStyle w:val="NormalWeb"/>
      </w:pPr>
      <w:r w:rsidRPr="00C55E94">
        <w:t>PHS authority for providing assistance to state and local governments is derived from the Public Health Service Act [42 USC 243]. Section 311(a) states in part:</w:t>
      </w:r>
    </w:p>
    <w:p w:rsidR="00022D71" w:rsidRPr="00C55E94" w:rsidRDefault="00022D71" w:rsidP="00022D71">
      <w:pPr>
        <w:pStyle w:val="NormalWeb"/>
      </w:pPr>
      <w:r w:rsidRPr="00C55E94">
        <w:t>"... The Secretary shall ... assist states and their political subdivisions in the prevention and suppression of communicable diseases, and with respect to other public health matters, shall cooperate with and aid state and local authorities in the enforcement of their ... health regulations and shall advise the several states on matters relating to the preservation and improvement of the public health." Responsibility for carrying out the provisions of the Act relative to food protection was delegated within the PHS to the Commissioner of Food and Drugs in 1968 [21 CFR 5.10(a)(2) and (3)].</w:t>
      </w:r>
    </w:p>
    <w:p w:rsidR="00022D71" w:rsidRPr="00C55E94" w:rsidRDefault="00022D71" w:rsidP="00022D71">
      <w:pPr>
        <w:pStyle w:val="NormalWeb"/>
      </w:pPr>
      <w:r w:rsidRPr="00C55E94">
        <w:t>Assistance provided to local, state, and federal governmental bodies is also based on FDA's authorities and responsibilities under the Federal Food, Drug, and Cosmetic Act [21 USC 301].</w:t>
      </w:r>
    </w:p>
    <w:p w:rsidR="00022D71" w:rsidRPr="00C55E94" w:rsidRDefault="00022D71" w:rsidP="00022D71">
      <w:pPr>
        <w:pStyle w:val="Heading3"/>
        <w:spacing w:before="240" w:after="120"/>
        <w:rPr>
          <w:szCs w:val="24"/>
        </w:rPr>
      </w:pPr>
      <w:r w:rsidRPr="00C55E94">
        <w:rPr>
          <w:szCs w:val="24"/>
        </w:rPr>
        <w:t>3. Public Health and Consumer Expectations</w:t>
      </w:r>
    </w:p>
    <w:p w:rsidR="00022D71" w:rsidRPr="00C55E94" w:rsidRDefault="00022D71" w:rsidP="00022D71">
      <w:pPr>
        <w:pStyle w:val="NormalWeb"/>
      </w:pPr>
      <w:r w:rsidRPr="00C55E94">
        <w:t>It is a shared responsibility of the food industry and the government to ensure that food provided to the consumer is safe and does not become a vehicle in a disease outbreak or in the transmission of communicable disease. This shared responsibility extends to ensuring that consumer expectations are met and that food is unadulterated, prepared in a clean environment, and honestly presented.</w:t>
      </w:r>
    </w:p>
    <w:p w:rsidR="00022D71" w:rsidRPr="00C55E94" w:rsidRDefault="00022D71" w:rsidP="00022D71">
      <w:pPr>
        <w:pStyle w:val="NormalWeb"/>
      </w:pPr>
      <w:r w:rsidRPr="00C55E94">
        <w:t>Under FDA's 2009 Mission Statement the agency is responsible for:</w:t>
      </w:r>
    </w:p>
    <w:p w:rsidR="00022D71" w:rsidRPr="00C55E94" w:rsidRDefault="00022D71" w:rsidP="000A53C7">
      <w:pPr>
        <w:pStyle w:val="NormalWeb"/>
        <w:ind w:left="720"/>
      </w:pPr>
      <w:r w:rsidRPr="00C55E94">
        <w:t>Protecting the public health by assuring the safety and security of our nation’s food supply… and for advancing the public health by helping to make foods safer and more affordable; and helping the public get the accurate, science-based information they need about foods to improve their health.</w:t>
      </w:r>
    </w:p>
    <w:p w:rsidR="00022D71" w:rsidRPr="00C55E94" w:rsidRDefault="00022D71" w:rsidP="00022D71">
      <w:pPr>
        <w:pStyle w:val="NormalWeb"/>
      </w:pPr>
      <w:r w:rsidRPr="00C55E94">
        <w:t>Accordingly, the provisions of the Food Code provide a system of prevention and overlapping safeguards designed to minimize foodborne illness; ensure employee health, industry manager knowledge, safe food, nontoxic and cleanable equipment, and acceptable levels of sanitation on food establishment premises; and promote fair dealings with the consumer.</w:t>
      </w:r>
    </w:p>
    <w:p w:rsidR="00022D71" w:rsidRPr="00C55E94" w:rsidRDefault="00022D71" w:rsidP="00022D71">
      <w:pPr>
        <w:pStyle w:val="Heading3"/>
        <w:spacing w:before="240" w:after="120"/>
        <w:rPr>
          <w:szCs w:val="24"/>
        </w:rPr>
      </w:pPr>
      <w:r w:rsidRPr="00C55E94">
        <w:rPr>
          <w:szCs w:val="24"/>
        </w:rPr>
        <w:t>4. Advantage of Uniform Standards</w:t>
      </w:r>
    </w:p>
    <w:p w:rsidR="00022D71" w:rsidRPr="00C55E94" w:rsidRDefault="00022D71" w:rsidP="00022D71">
      <w:pPr>
        <w:pStyle w:val="NormalWeb"/>
      </w:pPr>
      <w:r w:rsidRPr="00C55E94">
        <w:t>The advantages of well-written, scientifically sound, and up-to-date model codes have long been recognized by industry and government officials.</w:t>
      </w:r>
    </w:p>
    <w:p w:rsidR="00022D71" w:rsidRPr="00C55E94" w:rsidRDefault="00022D71" w:rsidP="00022D71">
      <w:pPr>
        <w:pStyle w:val="NormalWeb"/>
      </w:pPr>
      <w:r w:rsidRPr="00C55E94">
        <w:t>Industry conformance with acceptable procedures and practices is far more likely where regulatory officials "speak with one voice" about what is required to protect the public health, why it is important, and which alternatives for compliance may be accepted.</w:t>
      </w:r>
    </w:p>
    <w:p w:rsidR="00022D71" w:rsidRPr="00C55E94" w:rsidRDefault="00022D71" w:rsidP="00022D71">
      <w:pPr>
        <w:pStyle w:val="NormalWeb"/>
      </w:pPr>
      <w:r w:rsidRPr="00C55E94">
        <w:t>Model codes provide a guide for use in establishing what is required. They are useful to business in that they provide accepted standards that can be applied in training and quality assurance programs. They are helpful to local, state, and federal governmental bodies that are developing or updating their own codes.</w:t>
      </w:r>
    </w:p>
    <w:p w:rsidR="00022D71" w:rsidRPr="00C55E94" w:rsidRDefault="00022D71" w:rsidP="00022D71">
      <w:pPr>
        <w:pStyle w:val="NormalWeb"/>
      </w:pPr>
      <w:r w:rsidRPr="00C55E94">
        <w:t>The model Food Code provides guidance on food safety, sanitation, and fair dealing that can be uniformly adopted for the retail segment of the food industry. The document is the cumulative result of the efforts and recommendations of many contributing individuals, agencies, and organizations with years of experience using earlier model code editions. It embraces the concept that our quality of life, state of health, and the public welfare are directly affected by how we collectively provide and protect our food.</w:t>
      </w:r>
    </w:p>
    <w:p w:rsidR="00022D71" w:rsidRPr="00C55E94" w:rsidRDefault="00022D71" w:rsidP="00022D71">
      <w:pPr>
        <w:pStyle w:val="NormalWeb"/>
      </w:pPr>
      <w:r w:rsidRPr="00C55E94">
        <w:t>The model Food Code provisions are consistent with, and where appropriate incorporate, federal performance standards for the same products and processes. Federal performance standards in effect define public food safety expectations for the product, usually in terms of lethality to a pathogenic microorganism of particular concern. Use of performance standards as the measure of regulatory compliance means establishments are free to use innovative approaches in producing safe products, in lieu of adherence to traditional processing approaches, such as specified cooking times and temperatures, that achieve the same end. Federally inspected establishments demonstrate compliance with performance standards by showing that their process adheres to an appropriately designed, validated HACCP plan.</w:t>
      </w:r>
    </w:p>
    <w:p w:rsidR="00022D71" w:rsidRPr="00C55E94" w:rsidRDefault="00022D71" w:rsidP="00022D71">
      <w:pPr>
        <w:pStyle w:val="NormalWeb"/>
      </w:pPr>
      <w:r w:rsidRPr="00C55E94">
        <w:t>Retail processors may be given the same opportunity as federally-regulated establishments to use innovative techniques in the production of safe foods. Retail establishments may apply to the regulatory authority for a variance to use a specific federal food safety performance standard for a product or a process in lieu of compliance with otherwise applicable specifications in the Food Code. However, to show compliance with the federal performance standard, the retail processor must, like a federally inspected establishment, show that processing controls are in place to ensure that the standard is being met. Thus, a request for a variance based on a federal performance standard must be supported by a validated HACCP plan with record keeping and documented verification being made available to the regulatory authority.</w:t>
      </w:r>
    </w:p>
    <w:p w:rsidR="00022D71" w:rsidRPr="00C55E94" w:rsidRDefault="00E21E46" w:rsidP="00022D71">
      <w:pPr>
        <w:pStyle w:val="Heading3"/>
        <w:spacing w:before="240" w:after="120"/>
        <w:rPr>
          <w:szCs w:val="24"/>
        </w:rPr>
      </w:pPr>
      <w:r w:rsidRPr="00C55E94">
        <w:rPr>
          <w:szCs w:val="24"/>
        </w:rPr>
        <w:t>5</w:t>
      </w:r>
      <w:r w:rsidR="00022D71" w:rsidRPr="00C55E94">
        <w:rPr>
          <w:szCs w:val="24"/>
        </w:rPr>
        <w:t>. Information to Assist the User</w:t>
      </w:r>
    </w:p>
    <w:p w:rsidR="00022D71" w:rsidRPr="00C55E94" w:rsidRDefault="00022D71" w:rsidP="00022D71">
      <w:pPr>
        <w:pStyle w:val="NormalWeb"/>
      </w:pPr>
      <w:r w:rsidRPr="00C55E94">
        <w:t>Food Code provisions address essentially four areas: personnel (Chapter 2), food (Chapter 3), equipment/facilities/supplies (Chapters 4, 5, 6, 7), and compliance and enforcement (Chapter 8). The structural nomenclature of the document is as follows:</w:t>
      </w:r>
    </w:p>
    <w:tbl>
      <w:tblPr>
        <w:tblW w:w="2500" w:type="pct"/>
        <w:tblCellSpacing w:w="0" w:type="dxa"/>
        <w:tblCellMar>
          <w:top w:w="45" w:type="dxa"/>
          <w:left w:w="45" w:type="dxa"/>
          <w:bottom w:w="45" w:type="dxa"/>
          <w:right w:w="45" w:type="dxa"/>
        </w:tblCellMar>
        <w:tblLook w:val="0000" w:firstRow="0" w:lastRow="0" w:firstColumn="0" w:lastColumn="0" w:noHBand="0" w:noVBand="0"/>
      </w:tblPr>
      <w:tblGrid>
        <w:gridCol w:w="2389"/>
        <w:gridCol w:w="2624"/>
      </w:tblGrid>
      <w:tr w:rsidR="00022D71" w:rsidRPr="00C55E94" w:rsidTr="00022D71">
        <w:trPr>
          <w:tblCellSpacing w:w="0" w:type="dxa"/>
        </w:trPr>
        <w:tc>
          <w:tcPr>
            <w:tcW w:w="0" w:type="auto"/>
            <w:vAlign w:val="center"/>
          </w:tcPr>
          <w:p w:rsidR="00022D71" w:rsidRPr="00C55E94" w:rsidRDefault="00022D71">
            <w:pPr>
              <w:rPr>
                <w:szCs w:val="24"/>
              </w:rPr>
            </w:pPr>
            <w:r w:rsidRPr="00C55E94">
              <w:rPr>
                <w:szCs w:val="24"/>
              </w:rPr>
              <w:t>Chapter</w:t>
            </w:r>
          </w:p>
        </w:tc>
        <w:tc>
          <w:tcPr>
            <w:tcW w:w="0" w:type="auto"/>
            <w:vAlign w:val="center"/>
          </w:tcPr>
          <w:p w:rsidR="00022D71" w:rsidRPr="00C55E94" w:rsidRDefault="00022D71">
            <w:pPr>
              <w:rPr>
                <w:szCs w:val="24"/>
              </w:rPr>
            </w:pPr>
            <w:r w:rsidRPr="00C55E94">
              <w:rPr>
                <w:szCs w:val="24"/>
              </w:rPr>
              <w:t>9</w:t>
            </w:r>
          </w:p>
        </w:tc>
      </w:tr>
      <w:tr w:rsidR="00022D71" w:rsidRPr="00C55E94" w:rsidTr="00022D71">
        <w:trPr>
          <w:tblCellSpacing w:w="0" w:type="dxa"/>
        </w:trPr>
        <w:tc>
          <w:tcPr>
            <w:tcW w:w="0" w:type="auto"/>
            <w:vAlign w:val="center"/>
          </w:tcPr>
          <w:p w:rsidR="00022D71" w:rsidRPr="00C55E94" w:rsidRDefault="00022D71">
            <w:pPr>
              <w:rPr>
                <w:szCs w:val="24"/>
              </w:rPr>
            </w:pPr>
            <w:r w:rsidRPr="00C55E94">
              <w:rPr>
                <w:szCs w:val="24"/>
              </w:rPr>
              <w:t>Part</w:t>
            </w:r>
          </w:p>
        </w:tc>
        <w:tc>
          <w:tcPr>
            <w:tcW w:w="0" w:type="auto"/>
            <w:vAlign w:val="center"/>
          </w:tcPr>
          <w:p w:rsidR="00022D71" w:rsidRPr="00C55E94" w:rsidRDefault="00022D71">
            <w:pPr>
              <w:rPr>
                <w:szCs w:val="24"/>
              </w:rPr>
            </w:pPr>
            <w:r w:rsidRPr="00C55E94">
              <w:rPr>
                <w:szCs w:val="24"/>
              </w:rPr>
              <w:t>9-1</w:t>
            </w:r>
          </w:p>
        </w:tc>
      </w:tr>
      <w:tr w:rsidR="00022D71" w:rsidRPr="00C55E94" w:rsidTr="00022D71">
        <w:trPr>
          <w:tblCellSpacing w:w="0" w:type="dxa"/>
        </w:trPr>
        <w:tc>
          <w:tcPr>
            <w:tcW w:w="0" w:type="auto"/>
            <w:vAlign w:val="center"/>
          </w:tcPr>
          <w:p w:rsidR="00022D71" w:rsidRPr="00C55E94" w:rsidRDefault="00022D71">
            <w:pPr>
              <w:rPr>
                <w:szCs w:val="24"/>
              </w:rPr>
            </w:pPr>
            <w:r w:rsidRPr="00C55E94">
              <w:rPr>
                <w:szCs w:val="24"/>
              </w:rPr>
              <w:t>Subpart</w:t>
            </w:r>
          </w:p>
        </w:tc>
        <w:tc>
          <w:tcPr>
            <w:tcW w:w="0" w:type="auto"/>
            <w:vAlign w:val="center"/>
          </w:tcPr>
          <w:p w:rsidR="00022D71" w:rsidRPr="00C55E94" w:rsidRDefault="00022D71">
            <w:pPr>
              <w:rPr>
                <w:szCs w:val="24"/>
              </w:rPr>
            </w:pPr>
            <w:r w:rsidRPr="00C55E94">
              <w:rPr>
                <w:szCs w:val="24"/>
              </w:rPr>
              <w:t>9-101</w:t>
            </w:r>
          </w:p>
        </w:tc>
      </w:tr>
      <w:tr w:rsidR="00022D71" w:rsidRPr="00C55E94" w:rsidTr="00022D71">
        <w:trPr>
          <w:tblCellSpacing w:w="0" w:type="dxa"/>
        </w:trPr>
        <w:tc>
          <w:tcPr>
            <w:tcW w:w="0" w:type="auto"/>
            <w:vAlign w:val="center"/>
          </w:tcPr>
          <w:p w:rsidR="00022D71" w:rsidRPr="00C55E94" w:rsidRDefault="00022D71">
            <w:pPr>
              <w:rPr>
                <w:szCs w:val="24"/>
              </w:rPr>
            </w:pPr>
            <w:r w:rsidRPr="00C55E94">
              <w:rPr>
                <w:szCs w:val="24"/>
              </w:rPr>
              <w:t>Section (§)</w:t>
            </w:r>
          </w:p>
        </w:tc>
        <w:tc>
          <w:tcPr>
            <w:tcW w:w="0" w:type="auto"/>
            <w:vAlign w:val="center"/>
          </w:tcPr>
          <w:p w:rsidR="00022D71" w:rsidRPr="00C55E94" w:rsidRDefault="00022D71">
            <w:pPr>
              <w:rPr>
                <w:szCs w:val="24"/>
              </w:rPr>
            </w:pPr>
            <w:r w:rsidRPr="00C55E94">
              <w:rPr>
                <w:szCs w:val="24"/>
              </w:rPr>
              <w:t>9-101.11</w:t>
            </w:r>
          </w:p>
        </w:tc>
      </w:tr>
      <w:tr w:rsidR="00022D71" w:rsidRPr="00C55E94" w:rsidTr="00022D71">
        <w:trPr>
          <w:tblCellSpacing w:w="0" w:type="dxa"/>
        </w:trPr>
        <w:tc>
          <w:tcPr>
            <w:tcW w:w="0" w:type="auto"/>
            <w:vAlign w:val="center"/>
          </w:tcPr>
          <w:p w:rsidR="00022D71" w:rsidRPr="00C55E94" w:rsidRDefault="00022D71">
            <w:pPr>
              <w:rPr>
                <w:szCs w:val="24"/>
              </w:rPr>
            </w:pPr>
            <w:r w:rsidRPr="00C55E94">
              <w:rPr>
                <w:szCs w:val="24"/>
              </w:rPr>
              <w:t>Paragraph (¶)</w:t>
            </w:r>
          </w:p>
        </w:tc>
        <w:tc>
          <w:tcPr>
            <w:tcW w:w="0" w:type="auto"/>
            <w:vAlign w:val="center"/>
          </w:tcPr>
          <w:p w:rsidR="00022D71" w:rsidRPr="00C55E94" w:rsidRDefault="00022D71">
            <w:pPr>
              <w:rPr>
                <w:szCs w:val="24"/>
              </w:rPr>
            </w:pPr>
            <w:r w:rsidRPr="00C55E94">
              <w:rPr>
                <w:szCs w:val="24"/>
              </w:rPr>
              <w:t>9-101.11(A)</w:t>
            </w:r>
          </w:p>
        </w:tc>
      </w:tr>
      <w:tr w:rsidR="00022D71" w:rsidRPr="00C55E94" w:rsidTr="00022D71">
        <w:trPr>
          <w:tblCellSpacing w:w="0" w:type="dxa"/>
        </w:trPr>
        <w:tc>
          <w:tcPr>
            <w:tcW w:w="0" w:type="auto"/>
            <w:vAlign w:val="center"/>
          </w:tcPr>
          <w:p w:rsidR="00022D71" w:rsidRPr="00C55E94" w:rsidRDefault="00022D71">
            <w:pPr>
              <w:rPr>
                <w:szCs w:val="24"/>
              </w:rPr>
            </w:pPr>
            <w:r w:rsidRPr="00C55E94">
              <w:rPr>
                <w:szCs w:val="24"/>
              </w:rPr>
              <w:t>Subparagraph</w:t>
            </w:r>
          </w:p>
        </w:tc>
        <w:tc>
          <w:tcPr>
            <w:tcW w:w="0" w:type="auto"/>
            <w:vAlign w:val="center"/>
          </w:tcPr>
          <w:p w:rsidR="00022D71" w:rsidRPr="00C55E94" w:rsidRDefault="00022D71">
            <w:pPr>
              <w:rPr>
                <w:szCs w:val="24"/>
              </w:rPr>
            </w:pPr>
            <w:r w:rsidRPr="00C55E94">
              <w:rPr>
                <w:szCs w:val="24"/>
              </w:rPr>
              <w:t>9-101.11(A)(1)</w:t>
            </w:r>
          </w:p>
        </w:tc>
      </w:tr>
    </w:tbl>
    <w:p w:rsidR="00022D71" w:rsidRPr="00C55E94" w:rsidRDefault="00022D71" w:rsidP="00022D71">
      <w:pPr>
        <w:pStyle w:val="NormalWeb"/>
      </w:pPr>
      <w:r w:rsidRPr="00C55E94">
        <w:t>Code provisions are either appropriate for citing and debiting on an inspection report or they are not.  Those not intended for citing/debiting are identified by the digits following the decimal point in the numbering system. These "nondebitable" provisions fall into two categories, those that end with two digits after the decimal point and the last digit is a zero, e.g., § 1-201.10; and those that end with three digits after the decimal point and the last 2 digits are zeros, e.g., § 8-805.100.</w:t>
      </w:r>
    </w:p>
    <w:p w:rsidR="00022D71" w:rsidRPr="00C55E94" w:rsidRDefault="00022D71" w:rsidP="00022D71">
      <w:pPr>
        <w:pStyle w:val="NormalWeb"/>
      </w:pPr>
      <w:r w:rsidRPr="00C55E94">
        <w:t>Two types of internal cross referencing are widely used throughout the Code to eliminate the need for restating provisions.</w:t>
      </w:r>
    </w:p>
    <w:p w:rsidR="00022D71" w:rsidRPr="00C55E94" w:rsidRDefault="00022D71" w:rsidP="00C43B5C">
      <w:pPr>
        <w:pStyle w:val="NormalWeb"/>
        <w:numPr>
          <w:ilvl w:val="0"/>
          <w:numId w:val="36"/>
        </w:numPr>
      </w:pPr>
      <w:r w:rsidRPr="00C55E94">
        <w:t xml:space="preserve">The first type of cross reference uses phrases that contain the word "under", e.g., "as specified </w:t>
      </w:r>
      <w:r w:rsidRPr="00C55E94">
        <w:rPr>
          <w:rStyle w:val="Strong"/>
        </w:rPr>
        <w:t>under</w:t>
      </w:r>
      <w:r w:rsidRPr="00C55E94">
        <w:t xml:space="preserve"> … (followed by the relevant portion of the Code)."</w:t>
      </w:r>
    </w:p>
    <w:p w:rsidR="00022D71" w:rsidRPr="00C55E94" w:rsidRDefault="00022D71" w:rsidP="00022D71">
      <w:pPr>
        <w:pStyle w:val="NormalWeb"/>
        <w:ind w:left="720"/>
      </w:pPr>
      <w:r w:rsidRPr="00C55E94">
        <w:t>The purpose of this type of cross reference is to:</w:t>
      </w:r>
    </w:p>
    <w:p w:rsidR="00022D71" w:rsidRPr="00C55E94" w:rsidRDefault="00022D71" w:rsidP="00C43B5C">
      <w:pPr>
        <w:numPr>
          <w:ilvl w:val="1"/>
          <w:numId w:val="36"/>
        </w:numPr>
        <w:spacing w:before="100" w:beforeAutospacing="1" w:after="225"/>
        <w:rPr>
          <w:szCs w:val="24"/>
        </w:rPr>
      </w:pPr>
      <w:r w:rsidRPr="00C55E94">
        <w:rPr>
          <w:szCs w:val="24"/>
        </w:rPr>
        <w:t xml:space="preserve">Alert the reader to relevant information, and </w:t>
      </w:r>
    </w:p>
    <w:p w:rsidR="00022D71" w:rsidRPr="00C55E94" w:rsidRDefault="00022D71" w:rsidP="00C43B5C">
      <w:pPr>
        <w:numPr>
          <w:ilvl w:val="1"/>
          <w:numId w:val="36"/>
        </w:numPr>
        <w:spacing w:before="100" w:beforeAutospacing="1" w:after="100" w:afterAutospacing="1"/>
        <w:rPr>
          <w:szCs w:val="24"/>
        </w:rPr>
      </w:pPr>
      <w:r w:rsidRPr="00C55E94">
        <w:rPr>
          <w:szCs w:val="24"/>
        </w:rPr>
        <w:t xml:space="preserve">Provide a system by which each violation is recorded under the one most appropriate provision. This type of cross reference signals to the reader the provision of the Code under which a certain violation is properly cited/debited. </w:t>
      </w:r>
    </w:p>
    <w:p w:rsidR="00022D71" w:rsidRPr="00C55E94" w:rsidRDefault="00022D71" w:rsidP="00C43B5C">
      <w:pPr>
        <w:pStyle w:val="NormalWeb"/>
        <w:numPr>
          <w:ilvl w:val="0"/>
          <w:numId w:val="36"/>
        </w:numPr>
      </w:pPr>
      <w:r w:rsidRPr="00C55E94">
        <w:t xml:space="preserve">The second type of cross reference uses phrases that contain the word "in," e.g., "as specified </w:t>
      </w:r>
      <w:r w:rsidRPr="00C55E94">
        <w:rPr>
          <w:rStyle w:val="Strong"/>
        </w:rPr>
        <w:t>in</w:t>
      </w:r>
      <w:r w:rsidRPr="00C55E94">
        <w:t>... (followed by the relevant portion of the Code)."</w:t>
      </w:r>
    </w:p>
    <w:p w:rsidR="00022D71" w:rsidRPr="00C55E94" w:rsidRDefault="00022D71" w:rsidP="00022D71">
      <w:pPr>
        <w:pStyle w:val="NormalWeb"/>
        <w:ind w:left="720"/>
      </w:pPr>
      <w:r w:rsidRPr="00C55E94">
        <w:t>The purpose of this type of cross reference is to:</w:t>
      </w:r>
    </w:p>
    <w:p w:rsidR="00022D71" w:rsidRPr="00C55E94" w:rsidRDefault="00022D71" w:rsidP="00535C3D">
      <w:pPr>
        <w:spacing w:before="100" w:beforeAutospacing="1" w:after="225"/>
        <w:ind w:left="1080"/>
        <w:rPr>
          <w:szCs w:val="24"/>
        </w:rPr>
      </w:pPr>
      <w:r w:rsidRPr="00C55E94">
        <w:rPr>
          <w:szCs w:val="24"/>
        </w:rPr>
        <w:t xml:space="preserve">1) Indicate the specific provisions of a separate document such as a federal regulation that are being incorporated by reference in the requirement of the Code, e.g., ¶ 3-201.11(C); or </w:t>
      </w:r>
    </w:p>
    <w:p w:rsidR="00022D71" w:rsidRPr="00C55E94" w:rsidRDefault="00022D71" w:rsidP="00535C3D">
      <w:pPr>
        <w:pStyle w:val="NormalWeb"/>
        <w:ind w:left="1080"/>
      </w:pPr>
      <w:r w:rsidRPr="00C55E94">
        <w:t>2) Refer the reader to a nondebitable provision of the Code which provides further information for consideration, such as provision for an exception or for an allowance to comply via an alternative method.</w:t>
      </w:r>
    </w:p>
    <w:p w:rsidR="00022D71" w:rsidRPr="00C55E94" w:rsidRDefault="00022D71" w:rsidP="00022D71">
      <w:pPr>
        <w:pStyle w:val="NormalWeb"/>
        <w:ind w:left="1440"/>
      </w:pPr>
      <w:r w:rsidRPr="00C55E94">
        <w:t xml:space="preserve">For example, ¶ 3-201.16 (A) begins with "Except as specified in ¶ (B)…" and ¶ (B) states the relevant exceptions to ¶ (A). Paragraph 3-201.11(E) states in part, "… as specified </w:t>
      </w:r>
      <w:r w:rsidRPr="00C55E94">
        <w:rPr>
          <w:rStyle w:val="Emphasis"/>
        </w:rPr>
        <w:t>in</w:t>
      </w:r>
      <w:r w:rsidRPr="00C55E94">
        <w:t xml:space="preserve"> ¶ 3-401.11(C)" and ¶ 3-401.11(C) provides for an allowance to serve or sell raw or undercooked, whole-meat, intact beef steaks in a ready-to-eat form.</w:t>
      </w:r>
    </w:p>
    <w:p w:rsidR="00022D71" w:rsidRPr="00C55E94" w:rsidRDefault="00022D71" w:rsidP="00022D71">
      <w:pPr>
        <w:pStyle w:val="NormalWeb"/>
        <w:ind w:left="1440"/>
      </w:pPr>
      <w:r w:rsidRPr="00C55E94">
        <w:t>If you review the exception in ¶ 3-201.16(B) and the allowance in ¶ 3-401.11(C), you will see that exceptions and allowances often contain conditions of compliance, i.e., conditions that must be met in order for the exception or allowance to convey.</w:t>
      </w:r>
    </w:p>
    <w:p w:rsidR="00022D71" w:rsidRPr="00C55E94" w:rsidRDefault="00022D71" w:rsidP="00022D71">
      <w:pPr>
        <w:pStyle w:val="NormalWeb"/>
      </w:pPr>
      <w:r w:rsidRPr="00C55E94">
        <w:t>Based on the violation being cited, the substance of the text being referred to, and the context in which the reference is made, users of the Code must infer the intent of the cross reference. That is, the user must determine if the cross reference simply alerts the user to additional information about the requirement or if the cross reference:</w:t>
      </w:r>
    </w:p>
    <w:p w:rsidR="00022D71" w:rsidRPr="00C55E94" w:rsidRDefault="00022D71" w:rsidP="00C43B5C">
      <w:pPr>
        <w:pStyle w:val="NormalWeb"/>
        <w:numPr>
          <w:ilvl w:val="0"/>
          <w:numId w:val="37"/>
        </w:numPr>
      </w:pPr>
      <w:r w:rsidRPr="00C55E94">
        <w:t>sends (via the word "under") the citing/debiting to another Code provision;</w:t>
      </w:r>
    </w:p>
    <w:p w:rsidR="00022D71" w:rsidRPr="00C55E94" w:rsidRDefault="00022D71" w:rsidP="00022D71">
      <w:pPr>
        <w:pStyle w:val="NormalWeb"/>
        <w:ind w:left="3780"/>
      </w:pPr>
      <w:r w:rsidRPr="00C55E94">
        <w:t>or</w:t>
      </w:r>
    </w:p>
    <w:p w:rsidR="00022D71" w:rsidRPr="00C55E94" w:rsidRDefault="00022D71" w:rsidP="00C43B5C">
      <w:pPr>
        <w:numPr>
          <w:ilvl w:val="0"/>
          <w:numId w:val="37"/>
        </w:numPr>
        <w:spacing w:before="100" w:beforeAutospacing="1" w:after="100" w:afterAutospacing="1"/>
        <w:rPr>
          <w:szCs w:val="24"/>
        </w:rPr>
      </w:pPr>
      <w:r w:rsidRPr="00C55E94">
        <w:rPr>
          <w:szCs w:val="24"/>
        </w:rPr>
        <w:t xml:space="preserve">incorporates (via the word "in") the referenced requirements into the Code provision. </w:t>
      </w:r>
    </w:p>
    <w:p w:rsidR="00022D71" w:rsidRPr="00C55E94" w:rsidRDefault="00022D71" w:rsidP="00022D71">
      <w:pPr>
        <w:pStyle w:val="NormalWeb"/>
      </w:pPr>
      <w:r w:rsidRPr="00C55E94">
        <w:t>The Food Code presents requirements by principle rather than by subject. For example, equipment requirements are presented under headings such as Materials, Design and Construction, Numbers and Capacities, Location and Installation, and Maintenance and Operation rather than by refrigerators, sinks, and thermometers. In this way provisions need be stated only once rather than repeated for each piece or category of equipment. Where there are special requirements for certain equipment, the requirement is delineated under the appropriate principle (e.g., Design and Construction) and listed separately in the index.</w:t>
      </w:r>
    </w:p>
    <w:p w:rsidR="00535C3D" w:rsidRPr="002A2F84" w:rsidRDefault="00535C3D" w:rsidP="00535C3D">
      <w:pPr>
        <w:pStyle w:val="DefaultText"/>
        <w:rPr>
          <w:szCs w:val="24"/>
          <w:u w:val="single"/>
        </w:rPr>
      </w:pPr>
    </w:p>
    <w:p w:rsidR="00535C3D" w:rsidRPr="00C55E94" w:rsidRDefault="00535C3D" w:rsidP="00535C3D">
      <w:pPr>
        <w:pStyle w:val="DefaultText"/>
        <w:rPr>
          <w:szCs w:val="24"/>
        </w:rPr>
      </w:pPr>
      <w:r w:rsidRPr="00C55E94">
        <w:rPr>
          <w:szCs w:val="24"/>
        </w:rPr>
        <w:t xml:space="preserve">Requirements contained in the Food Code are presented as being in one of </w:t>
      </w:r>
      <w:r w:rsidR="00C55E94" w:rsidRPr="00C55E94">
        <w:rPr>
          <w:szCs w:val="24"/>
        </w:rPr>
        <w:t xml:space="preserve"> </w:t>
      </w:r>
      <w:r w:rsidR="00DE2B15" w:rsidRPr="00C55E94">
        <w:rPr>
          <w:szCs w:val="24"/>
        </w:rPr>
        <w:t xml:space="preserve">2 </w:t>
      </w:r>
      <w:r w:rsidRPr="00C55E94">
        <w:rPr>
          <w:szCs w:val="24"/>
        </w:rPr>
        <w:t>categories of importance: critical</w:t>
      </w:r>
      <w:r w:rsidR="00C55E94" w:rsidRPr="00C55E94">
        <w:rPr>
          <w:szCs w:val="24"/>
        </w:rPr>
        <w:t xml:space="preserve"> </w:t>
      </w:r>
      <w:r w:rsidRPr="00C55E94">
        <w:rPr>
          <w:szCs w:val="24"/>
        </w:rPr>
        <w:t xml:space="preserve">and noncritical. An asterisk </w:t>
      </w:r>
      <w:r w:rsidRPr="00C55E94">
        <w:rPr>
          <w:b/>
          <w:szCs w:val="24"/>
        </w:rPr>
        <w:t>*</w:t>
      </w:r>
      <w:r w:rsidRPr="00C55E94">
        <w:rPr>
          <w:szCs w:val="24"/>
        </w:rPr>
        <w:t xml:space="preserve"> after a tagline (which is the language immediately following a section number that introduces the subject of the section) indicates that all of the provisions within that section are critical unless otherwise indicated, as follows:</w:t>
      </w:r>
    </w:p>
    <w:p w:rsidR="00535C3D" w:rsidRPr="00C55E94" w:rsidRDefault="00535C3D" w:rsidP="00535C3D">
      <w:pPr>
        <w:pStyle w:val="DefaultText"/>
        <w:rPr>
          <w:szCs w:val="24"/>
        </w:rPr>
      </w:pPr>
    </w:p>
    <w:p w:rsidR="00535C3D" w:rsidRPr="00C55E94" w:rsidRDefault="00535C3D" w:rsidP="00535C3D">
      <w:pPr>
        <w:pStyle w:val="DefaultText"/>
        <w:rPr>
          <w:szCs w:val="24"/>
        </w:rPr>
      </w:pPr>
      <w:r w:rsidRPr="00C55E94">
        <w:rPr>
          <w:szCs w:val="24"/>
        </w:rPr>
        <w:t>Any unmarked provisions within a section that has an asterisked tagline are critical. All provisions following a tagline that is not marked with an asterisk are noncritical.</w:t>
      </w:r>
    </w:p>
    <w:p w:rsidR="00C55E94" w:rsidRDefault="00C55E94" w:rsidP="00022D71">
      <w:pPr>
        <w:pStyle w:val="NormalWeb"/>
      </w:pPr>
    </w:p>
    <w:p w:rsidR="00022D71" w:rsidRPr="00C55E94" w:rsidRDefault="00022D71" w:rsidP="00022D71">
      <w:pPr>
        <w:pStyle w:val="NormalWeb"/>
      </w:pPr>
      <w:r w:rsidRPr="00C55E94">
        <w:t>The following conventions are used in the Food Code. "Shall" means the act is imperative, i.e., "shall" constitutes a command. "May not" means absolute prohibition.  "May" is permissive and means the act is allowed. The term "means" is followed by a declared fact.</w:t>
      </w:r>
    </w:p>
    <w:p w:rsidR="00030DFE" w:rsidRPr="00C55E94" w:rsidRDefault="00030DFE">
      <w:pPr>
        <w:pStyle w:val="DefaultText"/>
      </w:pPr>
    </w:p>
    <w:p w:rsidR="00030DFE" w:rsidRPr="002A2F84" w:rsidRDefault="00030DFE">
      <w:pPr>
        <w:pStyle w:val="DefaultText"/>
      </w:pPr>
    </w:p>
    <w:p w:rsidR="00030DFE" w:rsidRDefault="00030DFE">
      <w:pPr>
        <w:pStyle w:val="DefaultText"/>
        <w:rPr>
          <w:color w:val="000000"/>
        </w:rPr>
        <w:sectPr w:rsidR="00030DFE">
          <w:headerReference w:type="default" r:id="rId18"/>
          <w:type w:val="continuous"/>
          <w:pgSz w:w="12240" w:h="15840"/>
          <w:pgMar w:top="864" w:right="1152" w:bottom="720" w:left="1152" w:header="0" w:footer="0" w:gutter="0"/>
          <w:pgNumType w:fmt="lowerRoman"/>
          <w:cols w:space="720"/>
          <w:noEndnote/>
        </w:sectPr>
      </w:pPr>
    </w:p>
    <w:p w:rsidR="00AD4421" w:rsidRPr="00C55E94" w:rsidRDefault="00030DFE" w:rsidP="00AD4421">
      <w:pPr>
        <w:pStyle w:val="Heading1"/>
        <w:jc w:val="center"/>
        <w:rPr>
          <w:sz w:val="36"/>
          <w:szCs w:val="36"/>
        </w:rPr>
      </w:pPr>
      <w:r w:rsidRPr="00C55E94">
        <w:rPr>
          <w:sz w:val="36"/>
          <w:szCs w:val="36"/>
        </w:rPr>
        <w:t>C</w:t>
      </w:r>
      <w:r w:rsidR="00AD4421" w:rsidRPr="00C55E94">
        <w:rPr>
          <w:sz w:val="36"/>
          <w:szCs w:val="36"/>
        </w:rPr>
        <w:t>HAPTER</w:t>
      </w:r>
      <w:r w:rsidRPr="00C55E94">
        <w:rPr>
          <w:sz w:val="36"/>
          <w:szCs w:val="36"/>
        </w:rPr>
        <w:t xml:space="preserve"> 1</w:t>
      </w:r>
    </w:p>
    <w:p w:rsidR="00030DFE" w:rsidRPr="00C55E94" w:rsidRDefault="00AD4421" w:rsidP="00AD4421">
      <w:pPr>
        <w:pStyle w:val="Heading1"/>
        <w:jc w:val="center"/>
        <w:rPr>
          <w:sz w:val="36"/>
          <w:szCs w:val="36"/>
        </w:rPr>
      </w:pPr>
      <w:r w:rsidRPr="00C55E94">
        <w:rPr>
          <w:sz w:val="36"/>
          <w:szCs w:val="36"/>
        </w:rPr>
        <w:t>PURPOSE AND DEFINITION</w:t>
      </w:r>
    </w:p>
    <w:p w:rsidR="00030DFE" w:rsidRPr="00C55E94" w:rsidRDefault="00030DFE">
      <w:pPr>
        <w:pStyle w:val="Heading2"/>
        <w:keepNext w:val="0"/>
        <w:rPr>
          <w:color w:val="000000"/>
          <w:sz w:val="32"/>
          <w:szCs w:val="32"/>
        </w:rPr>
      </w:pPr>
      <w:r w:rsidRPr="00C55E94">
        <w:rPr>
          <w:color w:val="000000"/>
          <w:sz w:val="32"/>
          <w:szCs w:val="32"/>
        </w:rPr>
        <w:t>1-1 TITLE, INTENT, SCOPE</w:t>
      </w:r>
    </w:p>
    <w:p w:rsidR="00030DFE" w:rsidRPr="00C55E94" w:rsidRDefault="00C41744">
      <w:pPr>
        <w:pStyle w:val="Heading3"/>
        <w:keepNext w:val="0"/>
        <w:rPr>
          <w:color w:val="000000"/>
          <w:sz w:val="28"/>
          <w:szCs w:val="28"/>
        </w:rPr>
      </w:pPr>
      <w:r w:rsidRPr="00C55E94">
        <w:rPr>
          <w:color w:val="000000"/>
        </w:rPr>
        <w:tab/>
      </w:r>
      <w:r w:rsidR="00030DFE" w:rsidRPr="00C55E94">
        <w:rPr>
          <w:color w:val="000000"/>
          <w:sz w:val="28"/>
          <w:szCs w:val="28"/>
        </w:rPr>
        <w:t>1-101</w:t>
      </w:r>
      <w:r w:rsidR="00030DFE" w:rsidRPr="00C55E94">
        <w:rPr>
          <w:color w:val="000000"/>
          <w:sz w:val="28"/>
          <w:szCs w:val="28"/>
        </w:rPr>
        <w:tab/>
      </w:r>
      <w:r w:rsidRPr="00C55E94">
        <w:rPr>
          <w:color w:val="000000"/>
          <w:sz w:val="28"/>
          <w:szCs w:val="28"/>
        </w:rPr>
        <w:tab/>
      </w:r>
      <w:r w:rsidR="00030DFE" w:rsidRPr="00C55E94">
        <w:rPr>
          <w:color w:val="000000"/>
          <w:sz w:val="28"/>
          <w:szCs w:val="28"/>
        </w:rPr>
        <w:t>Title</w:t>
      </w:r>
    </w:p>
    <w:p w:rsidR="00E47AF4" w:rsidRPr="00C55E94" w:rsidRDefault="00E47AF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p>
    <w:p w:rsidR="00030DFE" w:rsidRPr="00C55E94" w:rsidRDefault="00E47AF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color w:val="000000"/>
        </w:rPr>
      </w:pPr>
      <w:r w:rsidRPr="00C55E94">
        <w:rPr>
          <w:b/>
          <w:color w:val="000000"/>
        </w:rPr>
        <w:tab/>
      </w:r>
      <w:r w:rsidR="00030DFE" w:rsidRPr="00C55E94">
        <w:rPr>
          <w:b/>
          <w:color w:val="000000"/>
        </w:rPr>
        <w:t>1-101.10</w:t>
      </w:r>
      <w:r w:rsidR="00030DFE" w:rsidRPr="00C55E94">
        <w:rPr>
          <w:b/>
          <w:color w:val="000000"/>
        </w:rPr>
        <w:tab/>
        <w:t>Food Code</w:t>
      </w:r>
      <w:r w:rsidR="00C41744" w:rsidRPr="00C55E94">
        <w:rPr>
          <w:b/>
          <w:color w:val="000000"/>
        </w:rPr>
        <w:t xml:space="preserve">: </w:t>
      </w:r>
      <w:r w:rsidR="00030DFE" w:rsidRPr="00C55E94">
        <w:rPr>
          <w:color w:val="000000"/>
        </w:rPr>
        <w:t>These provisions shall be known as the Food Code, hereinafter referred to as “this Code.”</w:t>
      </w:r>
    </w:p>
    <w:p w:rsidR="00030DFE" w:rsidRPr="00C55E94"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030DFE" w:rsidRPr="00C55E94" w:rsidRDefault="00C41744">
      <w:pPr>
        <w:pStyle w:val="Heading3"/>
        <w:keepNext w:val="0"/>
        <w:rPr>
          <w:color w:val="000000"/>
          <w:sz w:val="28"/>
          <w:szCs w:val="28"/>
        </w:rPr>
      </w:pPr>
      <w:r w:rsidRPr="00C55E94">
        <w:rPr>
          <w:color w:val="000000"/>
        </w:rPr>
        <w:tab/>
      </w:r>
      <w:r w:rsidR="00030DFE" w:rsidRPr="00C55E94">
        <w:rPr>
          <w:color w:val="000000"/>
          <w:sz w:val="28"/>
          <w:szCs w:val="28"/>
        </w:rPr>
        <w:t>1-102 Intent</w:t>
      </w:r>
    </w:p>
    <w:p w:rsidR="00E47AF4" w:rsidRPr="00C55E94" w:rsidRDefault="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p>
    <w:p w:rsidR="00030DFE" w:rsidRPr="00C55E94" w:rsidRDefault="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r w:rsidRPr="00C55E94">
        <w:rPr>
          <w:b/>
          <w:color w:val="000000"/>
        </w:rPr>
        <w:tab/>
      </w:r>
      <w:r w:rsidR="00030DFE" w:rsidRPr="00C55E94">
        <w:rPr>
          <w:b/>
          <w:color w:val="000000"/>
        </w:rPr>
        <w:t>1-102.10</w:t>
      </w:r>
      <w:r w:rsidR="00030DFE" w:rsidRPr="00C55E94">
        <w:rPr>
          <w:b/>
          <w:color w:val="000000"/>
        </w:rPr>
        <w:tab/>
        <w:t>Food Safety, Illness Prevention, and Honest Presentation.</w:t>
      </w:r>
    </w:p>
    <w:p w:rsidR="00030DFE" w:rsidRPr="00C55E94" w:rsidRDefault="00C4174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color w:val="000000"/>
        </w:rPr>
        <w:tab/>
      </w:r>
      <w:r w:rsidR="00030DFE" w:rsidRPr="00C55E94">
        <w:rPr>
          <w:color w:val="000000"/>
        </w:rPr>
        <w:t>The purpose of this Code is to safeguard public health and provide to</w:t>
      </w:r>
      <w:r w:rsidR="00EA4A77" w:rsidRPr="00C55E94">
        <w:rPr>
          <w:color w:val="000000"/>
        </w:rPr>
        <w:t xml:space="preserve"> consumers Food</w:t>
      </w:r>
      <w:r w:rsidR="00030DFE" w:rsidRPr="00C55E94">
        <w:rPr>
          <w:color w:val="000000"/>
        </w:rPr>
        <w:t xml:space="preserve"> that is safe, un</w:t>
      </w:r>
      <w:r w:rsidR="00EA4A77" w:rsidRPr="00C55E94">
        <w:rPr>
          <w:color w:val="000000"/>
        </w:rPr>
        <w:t>adulterated</w:t>
      </w:r>
      <w:r w:rsidR="00030DFE" w:rsidRPr="00C55E94">
        <w:rPr>
          <w:color w:val="000000"/>
        </w:rPr>
        <w:t>, and honestly presented.</w:t>
      </w:r>
    </w:p>
    <w:p w:rsidR="00030DFE" w:rsidRPr="00C55E94"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030DFE" w:rsidRPr="00C55E94" w:rsidRDefault="00C41744">
      <w:pPr>
        <w:pStyle w:val="Heading3"/>
        <w:keepNext w:val="0"/>
        <w:rPr>
          <w:color w:val="000000"/>
          <w:sz w:val="28"/>
          <w:szCs w:val="28"/>
        </w:rPr>
      </w:pPr>
      <w:r w:rsidRPr="00C55E94">
        <w:rPr>
          <w:color w:val="000000"/>
        </w:rPr>
        <w:tab/>
      </w:r>
      <w:r w:rsidR="00030DFE" w:rsidRPr="00C55E94">
        <w:rPr>
          <w:color w:val="000000"/>
          <w:sz w:val="28"/>
          <w:szCs w:val="28"/>
        </w:rPr>
        <w:t>1-103</w:t>
      </w:r>
      <w:r w:rsidR="00030DFE" w:rsidRPr="00C55E94">
        <w:rPr>
          <w:color w:val="000000"/>
          <w:sz w:val="28"/>
          <w:szCs w:val="28"/>
        </w:rPr>
        <w:tab/>
      </w:r>
      <w:r w:rsidR="00D1085B" w:rsidRPr="00C55E94">
        <w:rPr>
          <w:color w:val="000000"/>
          <w:sz w:val="28"/>
          <w:szCs w:val="28"/>
        </w:rPr>
        <w:t xml:space="preserve"> </w:t>
      </w:r>
      <w:r w:rsidR="00030DFE" w:rsidRPr="00C55E94">
        <w:rPr>
          <w:color w:val="000000"/>
          <w:sz w:val="28"/>
          <w:szCs w:val="28"/>
        </w:rPr>
        <w:t>Scope</w:t>
      </w:r>
    </w:p>
    <w:p w:rsidR="00E47AF4" w:rsidRPr="00C55E94" w:rsidRDefault="00E47AF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p>
    <w:p w:rsidR="00030DFE" w:rsidRPr="00C55E94" w:rsidRDefault="00E47AF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color w:val="000000"/>
        </w:rPr>
      </w:pPr>
      <w:r w:rsidRPr="00C55E94">
        <w:rPr>
          <w:b/>
          <w:color w:val="000000"/>
        </w:rPr>
        <w:tab/>
      </w:r>
      <w:r w:rsidR="00030DFE" w:rsidRPr="00C55E94">
        <w:rPr>
          <w:b/>
          <w:color w:val="000000"/>
        </w:rPr>
        <w:t>1-103.10</w:t>
      </w:r>
      <w:r w:rsidR="00030DFE" w:rsidRPr="00C55E94">
        <w:rPr>
          <w:b/>
          <w:color w:val="000000"/>
        </w:rPr>
        <w:tab/>
        <w:t>Statement</w:t>
      </w:r>
      <w:r w:rsidR="00C41744" w:rsidRPr="00C55E94">
        <w:rPr>
          <w:b/>
          <w:color w:val="000000"/>
        </w:rPr>
        <w:t>:</w:t>
      </w:r>
      <w:r w:rsidR="002A2F84" w:rsidRPr="00C55E94">
        <w:rPr>
          <w:b/>
          <w:color w:val="000000"/>
        </w:rPr>
        <w:t xml:space="preserve"> </w:t>
      </w:r>
      <w:r w:rsidR="00030DFE" w:rsidRPr="00C55E94">
        <w:rPr>
          <w:color w:val="000000"/>
        </w:rPr>
        <w:t xml:space="preserve">This Code establishes definitions; sets standards for management and personnel, </w:t>
      </w:r>
      <w:r w:rsidR="00EA4A77" w:rsidRPr="00C55E94">
        <w:rPr>
          <w:color w:val="000000"/>
        </w:rPr>
        <w:t>Food</w:t>
      </w:r>
      <w:r w:rsidR="00030DFE" w:rsidRPr="00C55E94">
        <w:rPr>
          <w:color w:val="000000"/>
        </w:rPr>
        <w:t xml:space="preserve"> operations, and</w:t>
      </w:r>
      <w:r w:rsidR="00EA4A77" w:rsidRPr="00C55E94">
        <w:rPr>
          <w:color w:val="000000"/>
        </w:rPr>
        <w:t xml:space="preserve"> Equipment</w:t>
      </w:r>
      <w:r w:rsidR="00030DFE" w:rsidRPr="00C55E94">
        <w:rPr>
          <w:color w:val="000000"/>
        </w:rPr>
        <w:t xml:space="preserve"> and facilities; and provides for</w:t>
      </w:r>
      <w:r w:rsidR="00EA4A77" w:rsidRPr="00C55E94">
        <w:rPr>
          <w:color w:val="000000"/>
        </w:rPr>
        <w:t xml:space="preserve"> Food </w:t>
      </w:r>
      <w:r w:rsidR="00D1085B" w:rsidRPr="00C55E94">
        <w:rPr>
          <w:color w:val="000000"/>
        </w:rPr>
        <w:t xml:space="preserve">or Eating </w:t>
      </w:r>
      <w:r w:rsidR="00EA4A77" w:rsidRPr="00C55E94">
        <w:rPr>
          <w:color w:val="000000"/>
        </w:rPr>
        <w:t>Establishment</w:t>
      </w:r>
      <w:r w:rsidR="00030DFE" w:rsidRPr="00C55E94">
        <w:rPr>
          <w:color w:val="000000"/>
        </w:rPr>
        <w:t xml:space="preserve"> plan review, </w:t>
      </w:r>
      <w:r w:rsidR="00EA4A77" w:rsidRPr="00C55E94">
        <w:rPr>
          <w:color w:val="000000"/>
        </w:rPr>
        <w:t>Permit</w:t>
      </w:r>
      <w:r w:rsidR="00030DFE" w:rsidRPr="00C55E94">
        <w:rPr>
          <w:color w:val="000000"/>
        </w:rPr>
        <w:t xml:space="preserve"> issuance, inspection,</w:t>
      </w:r>
      <w:r w:rsidR="00EA4A77" w:rsidRPr="00C55E94">
        <w:rPr>
          <w:color w:val="000000"/>
        </w:rPr>
        <w:t xml:space="preserve"> Employee</w:t>
      </w:r>
      <w:r w:rsidR="002A2F84" w:rsidRPr="00C55E94">
        <w:rPr>
          <w:color w:val="000000"/>
        </w:rPr>
        <w:t xml:space="preserve"> </w:t>
      </w:r>
      <w:r w:rsidR="00030DFE" w:rsidRPr="00C55E94">
        <w:rPr>
          <w:color w:val="000000"/>
        </w:rPr>
        <w:t xml:space="preserve">restriction, and </w:t>
      </w:r>
      <w:r w:rsidR="00EA4A77" w:rsidRPr="00C55E94">
        <w:rPr>
          <w:color w:val="000000"/>
        </w:rPr>
        <w:t>Permit</w:t>
      </w:r>
      <w:r w:rsidR="00030DFE" w:rsidRPr="00C55E94">
        <w:rPr>
          <w:color w:val="000000"/>
        </w:rPr>
        <w:t xml:space="preserve"> suspension.</w:t>
      </w:r>
    </w:p>
    <w:p w:rsidR="00030DFE" w:rsidRPr="00C55E94" w:rsidRDefault="00030DFE">
      <w:pPr>
        <w:pStyle w:val="Heading2"/>
        <w:keepNext w:val="0"/>
        <w:rPr>
          <w:color w:val="000000"/>
          <w:sz w:val="28"/>
          <w:szCs w:val="28"/>
        </w:rPr>
      </w:pPr>
      <w:r w:rsidRPr="00C55E94">
        <w:rPr>
          <w:color w:val="000000"/>
          <w:sz w:val="28"/>
          <w:szCs w:val="28"/>
        </w:rPr>
        <w:t>1-2 DEFINITIONS</w:t>
      </w:r>
    </w:p>
    <w:p w:rsidR="00E47AF4" w:rsidRPr="00C55E94" w:rsidRDefault="00E47AF4">
      <w:pPr>
        <w:pStyle w:val="Heading3"/>
        <w:keepNext w:val="0"/>
        <w:rPr>
          <w:color w:val="000000"/>
        </w:rPr>
      </w:pPr>
    </w:p>
    <w:p w:rsidR="00030DFE" w:rsidRPr="00C55E94" w:rsidRDefault="00E47AF4">
      <w:pPr>
        <w:pStyle w:val="Heading3"/>
        <w:keepNext w:val="0"/>
        <w:rPr>
          <w:color w:val="000000"/>
          <w:sz w:val="28"/>
          <w:szCs w:val="28"/>
        </w:rPr>
      </w:pPr>
      <w:r w:rsidRPr="00C55E94">
        <w:rPr>
          <w:color w:val="000000"/>
        </w:rPr>
        <w:tab/>
      </w:r>
      <w:r w:rsidR="00030DFE" w:rsidRPr="00C55E94">
        <w:rPr>
          <w:color w:val="000000"/>
          <w:sz w:val="28"/>
          <w:szCs w:val="28"/>
        </w:rPr>
        <w:t>1-201</w:t>
      </w:r>
      <w:r w:rsidR="00030DFE" w:rsidRPr="00C55E94">
        <w:rPr>
          <w:color w:val="000000"/>
          <w:sz w:val="28"/>
          <w:szCs w:val="28"/>
        </w:rPr>
        <w:tab/>
      </w:r>
      <w:r w:rsidR="00D1085B" w:rsidRPr="00C55E94">
        <w:rPr>
          <w:color w:val="000000"/>
          <w:sz w:val="28"/>
          <w:szCs w:val="28"/>
        </w:rPr>
        <w:t xml:space="preserve"> </w:t>
      </w:r>
      <w:r w:rsidR="00030DFE" w:rsidRPr="00C55E94">
        <w:rPr>
          <w:color w:val="000000"/>
          <w:sz w:val="28"/>
          <w:szCs w:val="28"/>
        </w:rPr>
        <w:t>Applicability and Terms Defined</w:t>
      </w:r>
    </w:p>
    <w:p w:rsidR="00E47AF4" w:rsidRPr="00C55E94" w:rsidRDefault="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p>
    <w:p w:rsidR="00030DFE" w:rsidRPr="00C55E94" w:rsidRDefault="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5" w:hanging="1495"/>
        <w:rPr>
          <w:b/>
          <w:color w:val="000000"/>
        </w:rPr>
      </w:pPr>
      <w:r w:rsidRPr="00C55E94">
        <w:rPr>
          <w:b/>
          <w:color w:val="000000"/>
        </w:rPr>
        <w:tab/>
      </w:r>
      <w:r w:rsidR="00030DFE" w:rsidRPr="00C55E94">
        <w:rPr>
          <w:b/>
          <w:color w:val="000000"/>
        </w:rPr>
        <w:t>1-201.10</w:t>
      </w:r>
      <w:r w:rsidR="00030DFE" w:rsidRPr="00C55E94">
        <w:rPr>
          <w:b/>
          <w:color w:val="000000"/>
        </w:rPr>
        <w:tab/>
        <w:t>Statement of Application and Listing of Terms.</w:t>
      </w:r>
    </w:p>
    <w:p w:rsidR="00E47AF4" w:rsidRPr="00C55E94" w:rsidRDefault="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
        <w:rPr>
          <w:b/>
          <w:color w:val="000000"/>
        </w:rPr>
      </w:pPr>
    </w:p>
    <w:p w:rsidR="00030DFE" w:rsidRPr="00C55E94" w:rsidRDefault="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
        <w:rPr>
          <w:color w:val="000000"/>
        </w:rPr>
      </w:pPr>
      <w:r w:rsidRPr="00C55E94">
        <w:rPr>
          <w:b/>
          <w:color w:val="000000"/>
        </w:rPr>
        <w:tab/>
      </w:r>
      <w:r w:rsidRPr="00C55E94">
        <w:rPr>
          <w:b/>
          <w:color w:val="000000"/>
        </w:rPr>
        <w:tab/>
      </w:r>
      <w:r w:rsidR="00030DFE" w:rsidRPr="00C55E94">
        <w:rPr>
          <w:b/>
          <w:color w:val="000000"/>
        </w:rPr>
        <w:t>(A)</w:t>
      </w:r>
      <w:r w:rsidR="00030DFE" w:rsidRPr="00C55E94">
        <w:rPr>
          <w:color w:val="000000"/>
        </w:rPr>
        <w:t xml:space="preserve"> The following definitions apply in the interpretation and application of this Code.</w:t>
      </w:r>
    </w:p>
    <w:p w:rsidR="00E47AF4" w:rsidRPr="00C55E94" w:rsidRDefault="00E47AF4"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b/>
          <w:color w:val="000000"/>
        </w:rPr>
      </w:pPr>
    </w:p>
    <w:p w:rsidR="00030DFE" w:rsidRPr="00C55E94" w:rsidRDefault="00030DF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pPr>
      <w:r w:rsidRPr="00C55E94">
        <w:rPr>
          <w:b/>
          <w:color w:val="000000"/>
        </w:rPr>
        <w:t>(B)</w:t>
      </w:r>
      <w:r w:rsidRPr="00C55E94">
        <w:rPr>
          <w:color w:val="000000"/>
        </w:rPr>
        <w:t xml:space="preserve"> Terms Defined.</w:t>
      </w:r>
      <w:r w:rsidR="00C41744" w:rsidRPr="00C55E94">
        <w:rPr>
          <w:color w:val="000000"/>
        </w:rPr>
        <w:t xml:space="preserve"> </w:t>
      </w:r>
      <w:r w:rsidR="00C41744" w:rsidRPr="00C55E94">
        <w:t>As used in this Code, each of the terms listed in Section 1-201.10(B) shall have the meaning stated below.</w:t>
      </w:r>
    </w:p>
    <w:p w:rsidR="004E289F" w:rsidRPr="00C55E94" w:rsidRDefault="004E289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370"/>
        <w:rPr>
          <w:b/>
          <w:color w:val="000000"/>
        </w:rPr>
      </w:pPr>
    </w:p>
    <w:p w:rsidR="00030DFE" w:rsidRPr="00C55E94" w:rsidRDefault="004E289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370"/>
        <w:rPr>
          <w:b/>
          <w:color w:val="000000"/>
        </w:rPr>
      </w:pPr>
      <w:r w:rsidRPr="00C55E94">
        <w:rPr>
          <w:b/>
          <w:color w:val="000000"/>
        </w:rPr>
        <w:tab/>
      </w:r>
      <w:r w:rsidR="00E47AF4" w:rsidRPr="00C55E94">
        <w:rPr>
          <w:b/>
          <w:color w:val="000000"/>
        </w:rPr>
        <w:tab/>
      </w:r>
      <w:r w:rsidR="00030DFE" w:rsidRPr="00C55E94">
        <w:rPr>
          <w:b/>
          <w:color w:val="000000"/>
        </w:rPr>
        <w:t>(1)</w:t>
      </w:r>
      <w:r w:rsidR="00030DFE" w:rsidRPr="00C55E94">
        <w:rPr>
          <w:color w:val="000000"/>
        </w:rPr>
        <w:t xml:space="preserve"> </w:t>
      </w:r>
      <w:r w:rsidR="00030DFE" w:rsidRPr="00C55E94">
        <w:rPr>
          <w:b/>
          <w:color w:val="000000"/>
        </w:rPr>
        <w:t>Accredited program.</w:t>
      </w:r>
    </w:p>
    <w:p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370"/>
        <w:rPr>
          <w:color w:val="000000"/>
        </w:rPr>
      </w:pPr>
    </w:p>
    <w:p w:rsidR="00030DFE" w:rsidRPr="00C55E94" w:rsidRDefault="00030DF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96" w:right="740"/>
        <w:rPr>
          <w:color w:val="000000"/>
        </w:rPr>
      </w:pPr>
      <w:r w:rsidRPr="00C55E94">
        <w:rPr>
          <w:b/>
          <w:color w:val="000000"/>
        </w:rPr>
        <w:t>(a)</w:t>
      </w:r>
      <w:r w:rsidRPr="00C55E94">
        <w:rPr>
          <w:color w:val="000000"/>
        </w:rPr>
        <w:t xml:space="preserve"> </w:t>
      </w:r>
      <w:r w:rsidRPr="00C55E94">
        <w:rPr>
          <w:b/>
          <w:color w:val="000000"/>
        </w:rPr>
        <w:t>"Accredited program"</w:t>
      </w:r>
      <w:r w:rsidRPr="00C55E94">
        <w:rPr>
          <w:color w:val="000000"/>
        </w:rPr>
        <w:t xml:space="preserve"> means a food protection manager certification program that has been evaluated and listed by an accrediting agency as conforming to national standards for organizations that certify individuals.</w:t>
      </w:r>
    </w:p>
    <w:p w:rsidR="00EF310E" w:rsidRPr="00C55E94" w:rsidRDefault="00EF310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96" w:right="740"/>
        <w:rPr>
          <w:color w:val="000000"/>
        </w:rPr>
      </w:pPr>
    </w:p>
    <w:p w:rsidR="00030DFE" w:rsidRPr="00C55E94" w:rsidRDefault="00030DFE" w:rsidP="005E183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96" w:right="740" w:firstLine="34"/>
        <w:rPr>
          <w:color w:val="000000"/>
        </w:rPr>
      </w:pPr>
      <w:r w:rsidRPr="00C55E94">
        <w:rPr>
          <w:b/>
          <w:color w:val="000000"/>
        </w:rPr>
        <w:t>(b)</w:t>
      </w:r>
      <w:r w:rsidRPr="00C55E94">
        <w:rPr>
          <w:color w:val="000000"/>
        </w:rPr>
        <w:t xml:space="preserve"> </w:t>
      </w:r>
      <w:r w:rsidRPr="00C55E94">
        <w:rPr>
          <w:b/>
          <w:color w:val="000000"/>
        </w:rPr>
        <w:t>"Accredited program"</w:t>
      </w:r>
      <w:r w:rsidRPr="00C55E94">
        <w:rPr>
          <w:color w:val="000000"/>
        </w:rPr>
        <w:t xml:space="preserve"> refers to the certification process and is a designation based upon an independent evaluation of factors such as the sponsor's mission; organizational structure; staff resources; revenue sources; policies; public information regarding program scope, eligibility requirements, re-certification, discipline and grievance procedures; and test development and administration.</w:t>
      </w:r>
    </w:p>
    <w:p w:rsidR="00EA4A77" w:rsidRPr="00C55E94" w:rsidRDefault="00EA4A77"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40" w:right="740"/>
        <w:rPr>
          <w:color w:val="000000"/>
        </w:rPr>
      </w:pPr>
    </w:p>
    <w:p w:rsidR="00030DFE" w:rsidRPr="00C55E94" w:rsidRDefault="00030DF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40" w:right="740"/>
        <w:rPr>
          <w:color w:val="000000"/>
        </w:rPr>
      </w:pPr>
      <w:r w:rsidRPr="00C55E94">
        <w:rPr>
          <w:b/>
          <w:color w:val="000000"/>
        </w:rPr>
        <w:t>(c)</w:t>
      </w:r>
      <w:r w:rsidRPr="00C55E94">
        <w:rPr>
          <w:color w:val="000000"/>
        </w:rPr>
        <w:t xml:space="preserve"> </w:t>
      </w:r>
      <w:r w:rsidRPr="00C55E94">
        <w:rPr>
          <w:b/>
          <w:color w:val="000000"/>
        </w:rPr>
        <w:t>"Accredited program"</w:t>
      </w:r>
      <w:r w:rsidRPr="00C55E94">
        <w:rPr>
          <w:color w:val="000000"/>
        </w:rPr>
        <w:t xml:space="preserve"> does not refer to training functions or educational programs.</w:t>
      </w:r>
    </w:p>
    <w:p w:rsidR="004E289F" w:rsidRPr="00C55E94" w:rsidRDefault="004E289F"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40" w:right="740"/>
        <w:rPr>
          <w:color w:val="000000"/>
        </w:rPr>
      </w:pPr>
    </w:p>
    <w:p w:rsidR="00030DFE" w:rsidRPr="00C55E94" w:rsidRDefault="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r w:rsidRPr="00C55E94">
        <w:rPr>
          <w:b/>
          <w:color w:val="000000"/>
        </w:rPr>
        <w:tab/>
      </w:r>
      <w:r w:rsidRPr="00C55E94">
        <w:rPr>
          <w:b/>
          <w:color w:val="000000"/>
        </w:rPr>
        <w:tab/>
      </w:r>
      <w:r w:rsidR="00030DFE" w:rsidRPr="00C55E94">
        <w:rPr>
          <w:b/>
          <w:color w:val="000000"/>
        </w:rPr>
        <w:t>(2)</w:t>
      </w:r>
      <w:r w:rsidR="00030DFE" w:rsidRPr="00C55E94">
        <w:rPr>
          <w:color w:val="000000"/>
        </w:rPr>
        <w:t xml:space="preserve"> </w:t>
      </w:r>
      <w:r w:rsidR="00030DFE" w:rsidRPr="00C55E94">
        <w:rPr>
          <w:b/>
          <w:color w:val="000000"/>
        </w:rPr>
        <w:t>Additive.</w:t>
      </w:r>
    </w:p>
    <w:p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030DF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b/>
          <w:color w:val="000000"/>
        </w:rPr>
        <w:t>(a)</w:t>
      </w:r>
      <w:r w:rsidRPr="00C55E94">
        <w:rPr>
          <w:color w:val="000000"/>
        </w:rPr>
        <w:t xml:space="preserve"> </w:t>
      </w:r>
      <w:r w:rsidRPr="00C55E94">
        <w:rPr>
          <w:b/>
          <w:color w:val="000000"/>
        </w:rPr>
        <w:t>"Food additive"</w:t>
      </w:r>
      <w:r w:rsidRPr="00C55E94">
        <w:rPr>
          <w:color w:val="000000"/>
        </w:rPr>
        <w:t xml:space="preserve"> has the meaning stated in the Federal Food, Drug, and Cosmetic Act, §201(s) </w:t>
      </w:r>
      <w:r w:rsidR="00D1085B" w:rsidRPr="00C55E94">
        <w:rPr>
          <w:color w:val="000000"/>
        </w:rPr>
        <w:t xml:space="preserve">(2006 Edition, Supplement 3 current through January 5, 2010) </w:t>
      </w:r>
      <w:r w:rsidRPr="00C55E94">
        <w:rPr>
          <w:color w:val="000000"/>
        </w:rPr>
        <w:t xml:space="preserve">and 21 CFR </w:t>
      </w:r>
      <w:r w:rsidR="00D1085B" w:rsidRPr="00C55E94">
        <w:rPr>
          <w:color w:val="000000"/>
        </w:rPr>
        <w:t>§</w:t>
      </w:r>
      <w:r w:rsidRPr="00C55E94">
        <w:rPr>
          <w:color w:val="000000"/>
        </w:rPr>
        <w:t>170</w:t>
      </w:r>
      <w:r w:rsidR="00C41744" w:rsidRPr="00C55E94">
        <w:t>.3(e)(1)</w:t>
      </w:r>
      <w:r w:rsidR="002A2F84" w:rsidRPr="00C55E94">
        <w:t xml:space="preserve"> (April 1, 2012</w:t>
      </w:r>
      <w:r w:rsidR="00164D38" w:rsidRPr="00C55E94">
        <w:t xml:space="preserve"> ed.</w:t>
      </w:r>
      <w:r w:rsidR="002A2F84" w:rsidRPr="00C55E94">
        <w:t>)</w:t>
      </w:r>
      <w:r w:rsidRPr="00C55E94">
        <w:t>.</w:t>
      </w:r>
    </w:p>
    <w:p w:rsidR="00EF310E" w:rsidRPr="00C55E94" w:rsidRDefault="00EF310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p>
    <w:p w:rsidR="00030DFE" w:rsidRPr="00C55E94" w:rsidRDefault="00030DFE"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b/>
          <w:color w:val="000000"/>
        </w:rPr>
        <w:t>(b)</w:t>
      </w:r>
      <w:r w:rsidRPr="00C55E94">
        <w:rPr>
          <w:color w:val="000000"/>
        </w:rPr>
        <w:t xml:space="preserve"> </w:t>
      </w:r>
      <w:r w:rsidRPr="00C55E94">
        <w:rPr>
          <w:b/>
          <w:color w:val="000000"/>
        </w:rPr>
        <w:t>"Color additive"</w:t>
      </w:r>
      <w:r w:rsidRPr="00C55E94">
        <w:rPr>
          <w:color w:val="000000"/>
        </w:rPr>
        <w:t xml:space="preserve"> has the meaning stated in the Federal Food, Drug, and Cosmetic Act, §201(t) </w:t>
      </w:r>
      <w:r w:rsidR="00D1085B" w:rsidRPr="00C55E94">
        <w:rPr>
          <w:color w:val="000000"/>
        </w:rPr>
        <w:t xml:space="preserve">((2006 Edition, Supplement 3 current through January 5, 2010)) </w:t>
      </w:r>
      <w:r w:rsidRPr="00C55E94">
        <w:rPr>
          <w:color w:val="000000"/>
        </w:rPr>
        <w:t xml:space="preserve">and 21 CFR </w:t>
      </w:r>
      <w:r w:rsidR="00D1085B" w:rsidRPr="00C55E94">
        <w:rPr>
          <w:color w:val="000000"/>
        </w:rPr>
        <w:t>§</w:t>
      </w:r>
      <w:r w:rsidRPr="00C55E94">
        <w:rPr>
          <w:color w:val="000000"/>
        </w:rPr>
        <w:t>70</w:t>
      </w:r>
      <w:r w:rsidR="00C41744" w:rsidRPr="00C55E94">
        <w:t>.3(f)</w:t>
      </w:r>
      <w:r w:rsidR="002F6931" w:rsidRPr="00C55E94">
        <w:t xml:space="preserve"> (April 1, 2012</w:t>
      </w:r>
      <w:r w:rsidR="00164D38" w:rsidRPr="00C55E94">
        <w:t xml:space="preserve"> ed.</w:t>
      </w:r>
      <w:r w:rsidR="002F6931" w:rsidRPr="00C55E94">
        <w:t>)</w:t>
      </w:r>
      <w:r w:rsidRPr="00C55E94">
        <w:t>.</w:t>
      </w:r>
    </w:p>
    <w:p w:rsidR="004E289F" w:rsidRPr="00C55E94" w:rsidRDefault="004E289F" w:rsidP="00C417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p>
    <w:p w:rsidR="00030DFE" w:rsidRPr="00C55E94" w:rsidRDefault="00C41744" w:rsidP="00C41744">
      <w:pPr>
        <w:tabs>
          <w:tab w:val="left" w:pos="-3397"/>
          <w:tab w:val="left" w:pos="-2677"/>
          <w:tab w:val="left" w:pos="-2065"/>
          <w:tab w:val="left" w:pos="-1678"/>
          <w:tab w:val="left" w:pos="-1326"/>
          <w:tab w:val="left" w:pos="-939"/>
          <w:tab w:val="left" w:pos="-385"/>
          <w:tab w:val="left" w:pos="370"/>
          <w:tab w:val="left" w:pos="740"/>
          <w:tab w:val="left" w:pos="1059"/>
          <w:tab w:val="left" w:pos="1170"/>
          <w:tab w:val="left" w:pos="1440"/>
          <w:tab w:val="left" w:pos="1496"/>
          <w:tab w:val="left" w:pos="1748"/>
          <w:tab w:val="left" w:pos="2118"/>
          <w:tab w:val="left" w:pos="2437"/>
          <w:tab w:val="left" w:pos="2890"/>
          <w:tab w:val="left" w:pos="3327"/>
          <w:tab w:val="left" w:pos="8122"/>
          <w:tab w:val="left" w:pos="8842"/>
          <w:tab w:val="left" w:pos="9562"/>
        </w:tabs>
        <w:ind w:left="1080" w:hanging="1080"/>
        <w:rPr>
          <w:color w:val="000000"/>
        </w:rPr>
      </w:pPr>
      <w:r w:rsidRPr="00C55E94">
        <w:rPr>
          <w:b/>
          <w:color w:val="000000"/>
        </w:rPr>
        <w:tab/>
      </w:r>
      <w:r w:rsidRPr="00C55E94">
        <w:rPr>
          <w:b/>
          <w:color w:val="000000"/>
        </w:rPr>
        <w:tab/>
      </w:r>
      <w:r w:rsidRPr="00C55E94">
        <w:rPr>
          <w:b/>
          <w:color w:val="000000"/>
        </w:rPr>
        <w:tab/>
      </w:r>
      <w:r w:rsidR="00030DFE" w:rsidRPr="00C55E94">
        <w:rPr>
          <w:b/>
          <w:color w:val="000000"/>
        </w:rPr>
        <w:t>(3)</w:t>
      </w:r>
      <w:r w:rsidR="00030DFE" w:rsidRPr="00C55E94">
        <w:rPr>
          <w:color w:val="000000"/>
        </w:rPr>
        <w:t xml:space="preserve"> </w:t>
      </w:r>
      <w:r w:rsidR="00030DFE" w:rsidRPr="00C55E94">
        <w:rPr>
          <w:b/>
          <w:color w:val="000000"/>
        </w:rPr>
        <w:t>"Adulterated"</w:t>
      </w:r>
      <w:r w:rsidR="00030DFE" w:rsidRPr="00C55E94">
        <w:rPr>
          <w:color w:val="000000"/>
        </w:rPr>
        <w:t xml:space="preserve"> has the meaning stated in the Federal Food, Drug, and Cosmetic Act, §402</w:t>
      </w:r>
      <w:r w:rsidR="00D1085B" w:rsidRPr="00C55E94">
        <w:rPr>
          <w:color w:val="000000"/>
        </w:rPr>
        <w:t xml:space="preserve"> (2006 Edition, Supplement 3 current through January 5, 2010) </w:t>
      </w:r>
      <w:r w:rsidR="002A2F84" w:rsidRPr="00C55E94">
        <w:rPr>
          <w:color w:val="000000"/>
        </w:rPr>
        <w:t xml:space="preserve"> </w:t>
      </w:r>
      <w:r w:rsidR="00030DFE" w:rsidRPr="00C55E94">
        <w:t xml:space="preserve">and as </w:t>
      </w:r>
      <w:r w:rsidR="00246F52" w:rsidRPr="00C55E94">
        <w:t>provided</w:t>
      </w:r>
      <w:r w:rsidR="00030DFE" w:rsidRPr="00C55E94">
        <w:t xml:space="preserve"> in 22 M</w:t>
      </w:r>
      <w:r w:rsidR="00D1085B" w:rsidRPr="00C55E94">
        <w:t>.</w:t>
      </w:r>
      <w:r w:rsidR="00030DFE" w:rsidRPr="00C55E94">
        <w:t>R</w:t>
      </w:r>
      <w:r w:rsidR="00D1085B" w:rsidRPr="00C55E94">
        <w:t>.</w:t>
      </w:r>
      <w:r w:rsidR="00030DFE" w:rsidRPr="00C55E94">
        <w:t>S</w:t>
      </w:r>
      <w:r w:rsidR="00D1085B" w:rsidRPr="00C55E94">
        <w:t>.</w:t>
      </w:r>
      <w:r w:rsidR="00030DFE" w:rsidRPr="00C55E94">
        <w:t>§2156</w:t>
      </w:r>
      <w:r w:rsidR="002A2F84" w:rsidRPr="00C55E94">
        <w:t xml:space="preserve"> (</w:t>
      </w:r>
      <w:r w:rsidR="00164D38" w:rsidRPr="00C55E94">
        <w:t>Amended</w:t>
      </w:r>
      <w:r w:rsidR="002A2F84" w:rsidRPr="00C55E94">
        <w:t>2009))</w:t>
      </w:r>
      <w:r w:rsidR="00030DFE" w:rsidRPr="00C55E94">
        <w:rPr>
          <w:color w:val="000000"/>
        </w:rPr>
        <w:t>.</w:t>
      </w:r>
    </w:p>
    <w:p w:rsidR="004E289F" w:rsidRPr="00C55E94" w:rsidRDefault="004E289F" w:rsidP="00C41744">
      <w:pPr>
        <w:tabs>
          <w:tab w:val="left" w:pos="-3397"/>
          <w:tab w:val="left" w:pos="-2677"/>
          <w:tab w:val="left" w:pos="-2065"/>
          <w:tab w:val="left" w:pos="-1678"/>
          <w:tab w:val="left" w:pos="-1326"/>
          <w:tab w:val="left" w:pos="-939"/>
          <w:tab w:val="left" w:pos="-385"/>
          <w:tab w:val="left" w:pos="370"/>
          <w:tab w:val="left" w:pos="740"/>
          <w:tab w:val="left" w:pos="1059"/>
          <w:tab w:val="left" w:pos="1170"/>
          <w:tab w:val="left" w:pos="1440"/>
          <w:tab w:val="left" w:pos="1496"/>
          <w:tab w:val="left" w:pos="1748"/>
          <w:tab w:val="left" w:pos="2118"/>
          <w:tab w:val="left" w:pos="2437"/>
          <w:tab w:val="left" w:pos="2890"/>
          <w:tab w:val="left" w:pos="3327"/>
          <w:tab w:val="left" w:pos="8122"/>
          <w:tab w:val="left" w:pos="8842"/>
          <w:tab w:val="left" w:pos="9562"/>
        </w:tabs>
        <w:ind w:left="1080" w:hanging="1080"/>
        <w:rPr>
          <w:color w:val="000000"/>
        </w:rPr>
      </w:pPr>
    </w:p>
    <w:p w:rsidR="00030DFE" w:rsidRPr="00C55E94" w:rsidRDefault="00030DFE" w:rsidP="004E289F">
      <w:pPr>
        <w:tabs>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3870"/>
          <w:tab w:val="left" w:pos="3960"/>
          <w:tab w:val="left" w:pos="4320"/>
          <w:tab w:val="left" w:pos="4500"/>
          <w:tab w:val="left" w:pos="4590"/>
          <w:tab w:val="left" w:pos="4680"/>
          <w:tab w:val="left" w:pos="4770"/>
          <w:tab w:val="left" w:pos="8122"/>
          <w:tab w:val="left" w:pos="8842"/>
          <w:tab w:val="left" w:pos="9562"/>
        </w:tabs>
        <w:ind w:left="1059"/>
        <w:rPr>
          <w:color w:val="000000"/>
        </w:rPr>
      </w:pPr>
      <w:r w:rsidRPr="00C55E94">
        <w:rPr>
          <w:b/>
          <w:color w:val="000000"/>
        </w:rPr>
        <w:t>(4)</w:t>
      </w:r>
      <w:r w:rsidRPr="00C55E94">
        <w:rPr>
          <w:color w:val="000000"/>
        </w:rPr>
        <w:t xml:space="preserve"> </w:t>
      </w:r>
      <w:r w:rsidRPr="00C55E94">
        <w:rPr>
          <w:b/>
          <w:color w:val="000000"/>
        </w:rPr>
        <w:t>"Approved"</w:t>
      </w:r>
      <w:r w:rsidRPr="00C55E94">
        <w:rPr>
          <w:color w:val="000000"/>
        </w:rPr>
        <w:t xml:space="preserve"> means acceptable to</w:t>
      </w:r>
      <w:r w:rsidR="004E289F" w:rsidRPr="00C55E94">
        <w:rPr>
          <w:color w:val="000000"/>
        </w:rPr>
        <w:t xml:space="preserve"> </w:t>
      </w:r>
      <w:r w:rsidRPr="00C55E94">
        <w:rPr>
          <w:color w:val="000000"/>
        </w:rPr>
        <w:t>the</w:t>
      </w:r>
      <w:r w:rsidR="00EA4A77" w:rsidRPr="00C55E94">
        <w:rPr>
          <w:color w:val="000000"/>
        </w:rPr>
        <w:t xml:space="preserve"> Regulatory Authority</w:t>
      </w:r>
      <w:r w:rsidRPr="00C55E94">
        <w:rPr>
          <w:color w:val="000000"/>
        </w:rPr>
        <w:t xml:space="preserve"> based on a determination of conformity with</w:t>
      </w:r>
      <w:r w:rsidR="004E289F" w:rsidRPr="00C55E94">
        <w:rPr>
          <w:color w:val="000000"/>
        </w:rPr>
        <w:t xml:space="preserve"> p</w:t>
      </w:r>
      <w:r w:rsidRPr="00C55E94">
        <w:rPr>
          <w:color w:val="000000"/>
        </w:rPr>
        <w:t>rinciples, practices, and generally recognized standards that protect public health.</w:t>
      </w:r>
    </w:p>
    <w:p w:rsidR="004E289F" w:rsidRPr="00C55E94" w:rsidRDefault="004E289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4"/>
        <w:rPr>
          <w:color w:val="000000"/>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b/>
          <w:color w:val="000000"/>
        </w:rPr>
        <w:t>(5)</w:t>
      </w:r>
      <w:r w:rsidRPr="00C55E94">
        <w:rPr>
          <w:color w:val="000000"/>
        </w:rPr>
        <w:t xml:space="preserve"> </w:t>
      </w:r>
      <w:r w:rsidRPr="00C55E94">
        <w:rPr>
          <w:b/>
          <w:color w:val="000000"/>
        </w:rPr>
        <w:t>"a</w:t>
      </w:r>
      <w:r w:rsidRPr="00C55E94">
        <w:rPr>
          <w:b/>
          <w:color w:val="000000"/>
          <w:position w:val="-4"/>
          <w:sz w:val="16"/>
          <w:szCs w:val="16"/>
        </w:rPr>
        <w:t>w</w:t>
      </w:r>
      <w:r w:rsidRPr="00C55E94">
        <w:rPr>
          <w:b/>
          <w:color w:val="000000"/>
        </w:rPr>
        <w:t>"</w:t>
      </w:r>
      <w:r w:rsidRPr="00C55E94">
        <w:rPr>
          <w:color w:val="000000"/>
        </w:rPr>
        <w:t xml:space="preserve"> means water activity which is a measure of the free moisture in a</w:t>
      </w:r>
      <w:r w:rsidR="00EA4A77" w:rsidRPr="00C55E94">
        <w:rPr>
          <w:color w:val="000000"/>
        </w:rPr>
        <w:t xml:space="preserve"> Food</w:t>
      </w:r>
      <w:r w:rsidRPr="00C55E94">
        <w:rPr>
          <w:color w:val="000000"/>
        </w:rPr>
        <w:t>, is the quotient of the water vapor pressure of the substance divided by the vapor pressure of pure water at the same temperature, and is indicated by the symbol a</w:t>
      </w:r>
      <w:r w:rsidRPr="00C55E94">
        <w:rPr>
          <w:color w:val="000000"/>
          <w:position w:val="-4"/>
          <w:sz w:val="16"/>
          <w:szCs w:val="16"/>
        </w:rPr>
        <w:t>w</w:t>
      </w:r>
      <w:r w:rsidRPr="00C55E94">
        <w:rPr>
          <w:color w:val="000000"/>
        </w:rPr>
        <w:t>.</w:t>
      </w:r>
    </w:p>
    <w:p w:rsidR="004E289F" w:rsidRPr="00C55E94" w:rsidRDefault="004E289F" w:rsidP="004E289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4E289F" w:rsidRPr="00C55E94" w:rsidRDefault="004E289F"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r w:rsidRPr="00C55E94">
        <w:rPr>
          <w:b/>
        </w:rPr>
        <w:t xml:space="preserve">(6) “Balut” </w:t>
      </w:r>
      <w:r w:rsidRPr="00C55E94">
        <w:t>means an embryo inside a fertile</w:t>
      </w:r>
      <w:r w:rsidR="00246F52" w:rsidRPr="00C55E94">
        <w:t xml:space="preserve"> egg</w:t>
      </w:r>
      <w:r w:rsidR="00CD63DD" w:rsidRPr="00C55E94">
        <w:t xml:space="preserve"> </w:t>
      </w:r>
      <w:r w:rsidRPr="00C55E94">
        <w:t>that has been incubated for a period sufficient for the embryo to reach a specific stage of development after which it is removed from incubation before hatching.</w:t>
      </w:r>
    </w:p>
    <w:p w:rsidR="004E289F" w:rsidRPr="00C55E94" w:rsidRDefault="004E289F" w:rsidP="004E289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FF0000"/>
        </w:rPr>
      </w:pPr>
    </w:p>
    <w:p w:rsidR="00030DFE" w:rsidRPr="00C55E94" w:rsidRDefault="00030DFE" w:rsidP="00E47AF4">
      <w:pPr>
        <w:ind w:left="1080"/>
        <w:rPr>
          <w:szCs w:val="24"/>
        </w:rPr>
      </w:pPr>
      <w:r w:rsidRPr="00C55E94">
        <w:rPr>
          <w:b/>
        </w:rPr>
        <w:t>(</w:t>
      </w:r>
      <w:r w:rsidR="004E289F" w:rsidRPr="00C55E94">
        <w:rPr>
          <w:b/>
        </w:rPr>
        <w:t>7</w:t>
      </w:r>
      <w:r w:rsidRPr="00C55E94">
        <w:rPr>
          <w:b/>
        </w:rPr>
        <w:t>)</w:t>
      </w:r>
      <w:r w:rsidRPr="00C55E94">
        <w:t xml:space="preserve"> </w:t>
      </w:r>
      <w:r w:rsidRPr="00C55E94">
        <w:rPr>
          <w:b/>
        </w:rPr>
        <w:t xml:space="preserve">"Bed and Breakfast" </w:t>
      </w:r>
      <w:r w:rsidRPr="00C55E94">
        <w:t xml:space="preserve">is a unique </w:t>
      </w:r>
      <w:r w:rsidR="00E21E46" w:rsidRPr="00C55E94">
        <w:t>Eating</w:t>
      </w:r>
      <w:r w:rsidRPr="00C55E94">
        <w:t xml:space="preserve"> Establishment where the general public can stay overnight, and are provided with a "limited menu," serving only a breakfast meal. This meal can be either a full or continental breakfast. Unlike other</w:t>
      </w:r>
      <w:r w:rsidR="00EA4A77" w:rsidRPr="00C55E94">
        <w:t xml:space="preserve"> </w:t>
      </w:r>
      <w:r w:rsidR="00E21E46" w:rsidRPr="00C55E94">
        <w:t>Eating</w:t>
      </w:r>
      <w:r w:rsidR="00EA4A77" w:rsidRPr="00C55E94">
        <w:t xml:space="preserve"> Establishments</w:t>
      </w:r>
      <w:r w:rsidR="005B48C7" w:rsidRPr="00C55E94">
        <w:t>,</w:t>
      </w:r>
      <w:r w:rsidRPr="00C55E94">
        <w:rPr>
          <w:sz w:val="20"/>
        </w:rPr>
        <w:t xml:space="preserve"> </w:t>
      </w:r>
      <w:r w:rsidRPr="00C55E94">
        <w:t>the meal is prepared in the private home.</w:t>
      </w:r>
      <w:r w:rsidR="00380BD8" w:rsidRPr="00C55E94">
        <w:rPr>
          <w:sz w:val="22"/>
          <w:szCs w:val="22"/>
        </w:rPr>
        <w:t xml:space="preserve"> </w:t>
      </w:r>
      <w:r w:rsidR="00380BD8" w:rsidRPr="00C55E94">
        <w:rPr>
          <w:szCs w:val="24"/>
        </w:rPr>
        <w:t>Notwithstanding 22 M.R.S. §2501</w:t>
      </w:r>
      <w:r w:rsidR="002F6931" w:rsidRPr="00C55E94">
        <w:rPr>
          <w:szCs w:val="24"/>
        </w:rPr>
        <w:t xml:space="preserve"> (Amended 2011)</w:t>
      </w:r>
      <w:r w:rsidR="00380BD8" w:rsidRPr="00C55E94">
        <w:rPr>
          <w:szCs w:val="24"/>
        </w:rPr>
        <w:t xml:space="preserve">, all </w:t>
      </w:r>
      <w:r w:rsidR="005B48C7" w:rsidRPr="00C55E94">
        <w:rPr>
          <w:szCs w:val="24"/>
        </w:rPr>
        <w:t>B</w:t>
      </w:r>
      <w:r w:rsidR="00380BD8" w:rsidRPr="00C55E94">
        <w:rPr>
          <w:szCs w:val="24"/>
        </w:rPr>
        <w:t xml:space="preserve">ed and </w:t>
      </w:r>
      <w:r w:rsidR="005B48C7" w:rsidRPr="00C55E94">
        <w:rPr>
          <w:szCs w:val="24"/>
        </w:rPr>
        <w:t>B</w:t>
      </w:r>
      <w:r w:rsidR="00380BD8" w:rsidRPr="00C55E94">
        <w:rPr>
          <w:szCs w:val="24"/>
        </w:rPr>
        <w:t xml:space="preserve">reakfasts, regardless of the number of rooms rented, are subject to Departmental licensing requirements by these </w:t>
      </w:r>
      <w:r w:rsidR="005B48C7" w:rsidRPr="00C55E94">
        <w:rPr>
          <w:szCs w:val="24"/>
        </w:rPr>
        <w:t>R</w:t>
      </w:r>
      <w:r w:rsidR="00380BD8" w:rsidRPr="00C55E94">
        <w:rPr>
          <w:szCs w:val="24"/>
        </w:rPr>
        <w:t>ules.</w:t>
      </w:r>
    </w:p>
    <w:p w:rsidR="004E289F" w:rsidRPr="00C55E94" w:rsidRDefault="004E289F" w:rsidP="00E47AF4">
      <w:pPr>
        <w:ind w:left="1080"/>
        <w:rPr>
          <w:color w:val="0000FF"/>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80"/>
          <w:tab w:val="left" w:pos="2437"/>
          <w:tab w:val="left" w:pos="2890"/>
          <w:tab w:val="left" w:pos="3327"/>
          <w:tab w:val="left" w:pos="8122"/>
          <w:tab w:val="left" w:pos="8842"/>
          <w:tab w:val="left" w:pos="9562"/>
        </w:tabs>
        <w:ind w:left="1080"/>
        <w:rPr>
          <w:color w:val="000000"/>
        </w:rPr>
      </w:pPr>
      <w:r w:rsidRPr="00C55E94">
        <w:rPr>
          <w:b/>
          <w:color w:val="000000"/>
        </w:rPr>
        <w:t>(</w:t>
      </w:r>
      <w:r w:rsidR="004E289F" w:rsidRPr="00C55E94">
        <w:rPr>
          <w:b/>
          <w:color w:val="000000"/>
        </w:rPr>
        <w:t>8</w:t>
      </w:r>
      <w:r w:rsidRPr="00C55E94">
        <w:rPr>
          <w:b/>
          <w:color w:val="000000"/>
        </w:rPr>
        <w:t>)</w:t>
      </w:r>
      <w:r w:rsidRPr="00C55E94">
        <w:rPr>
          <w:color w:val="000000"/>
        </w:rPr>
        <w:t xml:space="preserve"> </w:t>
      </w:r>
      <w:r w:rsidRPr="00C55E94">
        <w:rPr>
          <w:b/>
          <w:color w:val="000000"/>
        </w:rPr>
        <w:t>"Beverage"</w:t>
      </w:r>
      <w:r w:rsidRPr="00C55E94">
        <w:rPr>
          <w:color w:val="000000"/>
        </w:rPr>
        <w:t xml:space="preserve"> means a liquid for drinking, including water.</w:t>
      </w:r>
    </w:p>
    <w:p w:rsidR="004E289F" w:rsidRPr="004E289F" w:rsidRDefault="004E289F"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u w:val="single"/>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r w:rsidRPr="00C55E94">
        <w:rPr>
          <w:b/>
          <w:color w:val="000000"/>
        </w:rPr>
        <w:t>(</w:t>
      </w:r>
      <w:r w:rsidR="004E289F" w:rsidRPr="00C55E94">
        <w:rPr>
          <w:b/>
          <w:color w:val="000000"/>
        </w:rPr>
        <w:t>9</w:t>
      </w:r>
      <w:r w:rsidRPr="00C55E94">
        <w:rPr>
          <w:b/>
          <w:color w:val="000000"/>
        </w:rPr>
        <w:t>)</w:t>
      </w:r>
      <w:r w:rsidRPr="00C55E94">
        <w:rPr>
          <w:color w:val="000000"/>
        </w:rPr>
        <w:t xml:space="preserve"> </w:t>
      </w:r>
      <w:r w:rsidRPr="00C55E94">
        <w:rPr>
          <w:b/>
          <w:color w:val="000000"/>
        </w:rPr>
        <w:t>"Bottled drinking water"</w:t>
      </w:r>
      <w:r w:rsidRPr="00C55E94">
        <w:rPr>
          <w:color w:val="000000"/>
        </w:rPr>
        <w:t xml:space="preserve"> means water that is</w:t>
      </w:r>
      <w:r w:rsidR="005B48C7" w:rsidRPr="00C55E94">
        <w:rPr>
          <w:color w:val="000000"/>
        </w:rPr>
        <w:t xml:space="preserve"> sealed</w:t>
      </w:r>
      <w:r w:rsidRPr="00C55E94">
        <w:rPr>
          <w:color w:val="000000"/>
        </w:rPr>
        <w:t xml:space="preserve"> in bottles, packages, or other containers and offered for sale for human consumption, including bottled mineral water.</w:t>
      </w:r>
    </w:p>
    <w:p w:rsidR="003F6EA9" w:rsidRPr="00C55E94" w:rsidRDefault="003F6EA9"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p>
    <w:p w:rsidR="003F6EA9" w:rsidRPr="00C55E94" w:rsidRDefault="003F6EA9"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pPr>
      <w:r w:rsidRPr="00C55E94">
        <w:rPr>
          <w:b/>
        </w:rPr>
        <w:t xml:space="preserve">(10) “Bulk Food” </w:t>
      </w:r>
      <w:r w:rsidRPr="00C55E94">
        <w:t>Processed or unprocessed food in aggregate containers from which quantities desired by the consumer are withdrawn.</w:t>
      </w:r>
    </w:p>
    <w:p w:rsidR="00CD63DD" w:rsidRPr="00C55E94" w:rsidRDefault="00CD63DD"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p>
    <w:p w:rsidR="00CD63DD" w:rsidRPr="00C55E94" w:rsidRDefault="00CD63DD"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pPr>
      <w:r w:rsidRPr="00C55E94">
        <w:rPr>
          <w:b/>
        </w:rPr>
        <w:t>(1</w:t>
      </w:r>
      <w:r w:rsidR="002F6931" w:rsidRPr="00C55E94">
        <w:rPr>
          <w:b/>
        </w:rPr>
        <w:t>1</w:t>
      </w:r>
      <w:r w:rsidRPr="00C55E94">
        <w:rPr>
          <w:b/>
        </w:rPr>
        <w:t xml:space="preserve">) “Casing” </w:t>
      </w:r>
      <w:r w:rsidRPr="00C55E94">
        <w:t>means a tubular container for sausage products made of either natural or artificial (synthetic) material.</w:t>
      </w:r>
    </w:p>
    <w:p w:rsidR="004E289F" w:rsidRPr="00C55E94" w:rsidRDefault="004E289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rPr>
          <w:color w:val="000000"/>
        </w:rPr>
      </w:pPr>
      <w:r w:rsidRPr="00C55E94">
        <w:rPr>
          <w:b/>
          <w:color w:val="000000"/>
        </w:rPr>
        <w:t>(</w:t>
      </w:r>
      <w:r w:rsidR="00CD63DD" w:rsidRPr="00C55E94">
        <w:rPr>
          <w:b/>
          <w:color w:val="000000"/>
        </w:rPr>
        <w:t>1</w:t>
      </w:r>
      <w:r w:rsidR="002F6931" w:rsidRPr="00C55E94">
        <w:rPr>
          <w:b/>
          <w:color w:val="000000"/>
        </w:rPr>
        <w:t>2</w:t>
      </w:r>
      <w:r w:rsidRPr="00C55E94">
        <w:rPr>
          <w:b/>
          <w:color w:val="000000"/>
        </w:rPr>
        <w:t>)</w:t>
      </w:r>
      <w:r w:rsidRPr="00C55E94">
        <w:rPr>
          <w:color w:val="000000"/>
        </w:rPr>
        <w:t xml:space="preserve"> </w:t>
      </w:r>
      <w:r w:rsidRPr="00C55E94">
        <w:rPr>
          <w:b/>
          <w:color w:val="000000"/>
        </w:rPr>
        <w:t>"Certification number"</w:t>
      </w:r>
      <w:r w:rsidRPr="00C55E94">
        <w:rPr>
          <w:color w:val="000000"/>
        </w:rPr>
        <w:t xml:space="preserve"> means a unique combination of letters and numbers assigned by a</w:t>
      </w:r>
      <w:r w:rsidR="005B48C7" w:rsidRPr="00C55E94">
        <w:rPr>
          <w:color w:val="000000"/>
        </w:rPr>
        <w:t xml:space="preserve"> Fish Control Authority</w:t>
      </w:r>
      <w:r w:rsidRPr="00C55E94">
        <w:rPr>
          <w:color w:val="000000"/>
        </w:rPr>
        <w:t xml:space="preserve"> to a</w:t>
      </w:r>
      <w:r w:rsidR="005B48C7" w:rsidRPr="00C55E94">
        <w:rPr>
          <w:color w:val="000000"/>
        </w:rPr>
        <w:t xml:space="preserve"> Molluscan Fish Dealer</w:t>
      </w:r>
      <w:r w:rsidRPr="00C55E94">
        <w:rPr>
          <w:color w:val="000000"/>
        </w:rPr>
        <w:t xml:space="preserve"> according to the provisions of the National </w:t>
      </w:r>
      <w:r w:rsidR="00FB6EA6" w:rsidRPr="00C55E94">
        <w:rPr>
          <w:color w:val="000000"/>
        </w:rPr>
        <w:t>Shellf</w:t>
      </w:r>
      <w:r w:rsidRPr="00C55E94">
        <w:rPr>
          <w:color w:val="000000"/>
        </w:rPr>
        <w:t>ish Sanitation Program.</w:t>
      </w:r>
      <w:r w:rsidR="00FB6EA6" w:rsidRPr="00C55E94">
        <w:rPr>
          <w:color w:val="000000"/>
        </w:rPr>
        <w:t xml:space="preserve"> </w:t>
      </w:r>
    </w:p>
    <w:p w:rsidR="00CD63DD" w:rsidRDefault="00CD63DD"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firstLine="360"/>
        <w:rPr>
          <w:color w:val="000000"/>
          <w:u w:val="single"/>
        </w:rPr>
      </w:pPr>
    </w:p>
    <w:p w:rsidR="00380BD8" w:rsidRPr="00C55E94" w:rsidRDefault="00380BD8" w:rsidP="00D1085B">
      <w:pPr>
        <w:ind w:left="1080" w:hanging="360"/>
        <w:rPr>
          <w:szCs w:val="24"/>
        </w:rPr>
      </w:pPr>
      <w:r w:rsidRPr="002F6931">
        <w:rPr>
          <w:b/>
        </w:rPr>
        <w:t xml:space="preserve">     </w:t>
      </w:r>
      <w:r w:rsidRPr="00C55E94">
        <w:rPr>
          <w:b/>
        </w:rPr>
        <w:t>(1</w:t>
      </w:r>
      <w:r w:rsidR="002F6931" w:rsidRPr="00C55E94">
        <w:rPr>
          <w:b/>
        </w:rPr>
        <w:t>3</w:t>
      </w:r>
      <w:r w:rsidRPr="00C55E94">
        <w:rPr>
          <w:b/>
        </w:rPr>
        <w:t>) “Certified Food Protection Manager”</w:t>
      </w:r>
      <w:r w:rsidRPr="00C55E94">
        <w:rPr>
          <w:sz w:val="22"/>
          <w:szCs w:val="22"/>
        </w:rPr>
        <w:t xml:space="preserve"> </w:t>
      </w:r>
      <w:r w:rsidRPr="00C55E94">
        <w:rPr>
          <w:szCs w:val="24"/>
        </w:rPr>
        <w:t xml:space="preserve">means a person who is </w:t>
      </w:r>
      <w:r w:rsidR="00B72B2D" w:rsidRPr="00C55E94">
        <w:rPr>
          <w:szCs w:val="24"/>
        </w:rPr>
        <w:t xml:space="preserve">employed or engaged </w:t>
      </w:r>
      <w:r w:rsidRPr="00C55E94">
        <w:rPr>
          <w:szCs w:val="24"/>
        </w:rPr>
        <w:t xml:space="preserve">by the management of that </w:t>
      </w:r>
      <w:r w:rsidR="00D1085B" w:rsidRPr="00C55E94">
        <w:rPr>
          <w:szCs w:val="24"/>
        </w:rPr>
        <w:t>E</w:t>
      </w:r>
      <w:r w:rsidRPr="00C55E94">
        <w:rPr>
          <w:szCs w:val="24"/>
        </w:rPr>
        <w:t xml:space="preserve">stablishment with the authority to implement food protection measures, and who meets the certification requirements of </w:t>
      </w:r>
      <w:r w:rsidR="00B72B2D" w:rsidRPr="00C55E94">
        <w:rPr>
          <w:szCs w:val="24"/>
        </w:rPr>
        <w:t>Maine’s Rules Relating to the Administration</w:t>
      </w:r>
      <w:r w:rsidR="005B48C7" w:rsidRPr="00C55E94">
        <w:rPr>
          <w:szCs w:val="24"/>
        </w:rPr>
        <w:t xml:space="preserve"> </w:t>
      </w:r>
      <w:r w:rsidR="00B72B2D" w:rsidRPr="00C55E94">
        <w:rPr>
          <w:szCs w:val="24"/>
        </w:rPr>
        <w:t xml:space="preserve">and Enforcement of Establishments Licensed by the Health Inspection Program, </w:t>
      </w:r>
      <w:r w:rsidRPr="00C55E94">
        <w:rPr>
          <w:szCs w:val="24"/>
        </w:rPr>
        <w:t>10-144 CMR 201, Section 2(A)</w:t>
      </w:r>
      <w:r w:rsidR="002F6931" w:rsidRPr="00C55E94">
        <w:rPr>
          <w:szCs w:val="24"/>
        </w:rPr>
        <w:t xml:space="preserve"> (Amended October 7, 2012</w:t>
      </w:r>
      <w:r w:rsidR="00D1085B" w:rsidRPr="00C55E94">
        <w:rPr>
          <w:szCs w:val="24"/>
        </w:rPr>
        <w:t>)</w:t>
      </w:r>
      <w:r w:rsidRPr="00C55E94">
        <w:rPr>
          <w:szCs w:val="24"/>
        </w:rPr>
        <w:t>.</w:t>
      </w:r>
    </w:p>
    <w:p w:rsidR="00380BD8" w:rsidRPr="00C55E94" w:rsidRDefault="00380BD8" w:rsidP="00380BD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b/>
          <w:color w:val="000000"/>
        </w:rPr>
      </w:pPr>
    </w:p>
    <w:p w:rsidR="00380BD8" w:rsidRPr="00C55E94" w:rsidRDefault="00CD63DD" w:rsidP="00380BD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r w:rsidRPr="00C55E94">
        <w:rPr>
          <w:b/>
          <w:color w:val="000000"/>
        </w:rPr>
        <w:t>(1</w:t>
      </w:r>
      <w:r w:rsidR="002F6931" w:rsidRPr="00C55E94">
        <w:rPr>
          <w:b/>
          <w:color w:val="000000"/>
        </w:rPr>
        <w:t>4</w:t>
      </w:r>
      <w:r w:rsidRPr="00C55E94">
        <w:rPr>
          <w:b/>
          <w:color w:val="000000"/>
        </w:rPr>
        <w:t>)</w:t>
      </w:r>
      <w:r w:rsidRPr="00C55E94">
        <w:rPr>
          <w:color w:val="000000"/>
        </w:rPr>
        <w:t xml:space="preserve"> </w:t>
      </w:r>
      <w:r w:rsidRPr="00C55E94">
        <w:rPr>
          <w:b/>
          <w:color w:val="000000"/>
        </w:rPr>
        <w:t>"CFR"</w:t>
      </w:r>
      <w:r w:rsidRPr="00C55E94">
        <w:rPr>
          <w:color w:val="000000"/>
        </w:rPr>
        <w:t xml:space="preserve"> means</w:t>
      </w:r>
      <w:r w:rsidR="005B48C7" w:rsidRPr="00C55E94">
        <w:rPr>
          <w:color w:val="000000"/>
        </w:rPr>
        <w:t xml:space="preserve"> Code of Federal Regulations</w:t>
      </w:r>
      <w:r w:rsidRPr="00C55E94">
        <w:rPr>
          <w:color w:val="000000"/>
        </w:rPr>
        <w:t xml:space="preserve">. Citations in this Code to the CFR refer sequentially to the Title, Part, and Section numbers, such as </w:t>
      </w:r>
      <w:r w:rsidRPr="00C55E94">
        <w:t>40 CFR 180.194 refers to Title 40, Part 180, Section 194.</w:t>
      </w:r>
      <w:r w:rsidR="00380BD8" w:rsidRPr="00C55E94">
        <w:rPr>
          <w:b/>
        </w:rPr>
        <w:t xml:space="preserve"> "Code of Federal Regulations"</w:t>
      </w:r>
      <w:r w:rsidR="00380BD8" w:rsidRPr="00C55E94">
        <w:t xml:space="preserve"> means the compilation of the general and  permanent rules published in the Federal Register by the executive departments and agencies of the federal government which:</w:t>
      </w:r>
    </w:p>
    <w:p w:rsidR="00380BD8" w:rsidRPr="00C55E94" w:rsidRDefault="00380BD8" w:rsidP="00380BD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pPr>
    </w:p>
    <w:p w:rsidR="00380BD8" w:rsidRPr="00C55E94" w:rsidRDefault="00380BD8" w:rsidP="002B34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40"/>
          <w:tab w:val="left" w:pos="1748"/>
          <w:tab w:val="left" w:pos="2118"/>
          <w:tab w:val="left" w:pos="2437"/>
          <w:tab w:val="left" w:pos="2890"/>
          <w:tab w:val="left" w:pos="3327"/>
          <w:tab w:val="left" w:pos="8122"/>
          <w:tab w:val="left" w:pos="8842"/>
          <w:tab w:val="left" w:pos="9562"/>
        </w:tabs>
        <w:ind w:left="740"/>
      </w:pPr>
      <w:r w:rsidRPr="00C55E94">
        <w:rPr>
          <w:b/>
        </w:rPr>
        <w:tab/>
      </w:r>
      <w:r w:rsidRPr="00C55E94">
        <w:rPr>
          <w:b/>
        </w:rPr>
        <w:tab/>
        <w:t>(a)</w:t>
      </w:r>
      <w:r w:rsidRPr="00C55E94">
        <w:t xml:space="preserve"> Is published annually by the U.S. Government Printing Office; and</w:t>
      </w:r>
    </w:p>
    <w:p w:rsidR="00380BD8" w:rsidRPr="00C55E94" w:rsidRDefault="00380BD8" w:rsidP="00380BD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p>
    <w:p w:rsidR="00CD63DD" w:rsidRPr="00C55E94" w:rsidRDefault="00380BD8" w:rsidP="00380BD8">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440"/>
      </w:pPr>
      <w:r w:rsidRPr="00C55E94">
        <w:rPr>
          <w:b/>
        </w:rPr>
        <w:t>(b)</w:t>
      </w:r>
      <w:r w:rsidRPr="00C55E94">
        <w:t xml:space="preserve"> Contains FDA rules in 21 CFR, USDA rules in 7 CFR and 9 CFR, EPA rules in 40 CFR, and Wildlife and Fisheries rules in 50 CFR.</w:t>
      </w:r>
    </w:p>
    <w:p w:rsidR="000877BF" w:rsidRDefault="000877BF" w:rsidP="00380BD8">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440"/>
        <w:rPr>
          <w:u w:val="single"/>
        </w:rPr>
      </w:pPr>
    </w:p>
    <w:p w:rsidR="000877BF" w:rsidRPr="00C55E94" w:rsidRDefault="000877BF" w:rsidP="00380BD8">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440"/>
      </w:pPr>
      <w:r w:rsidRPr="00C55E94">
        <w:rPr>
          <w:b/>
        </w:rPr>
        <w:t>(c)</w:t>
      </w:r>
      <w:r w:rsidRPr="00C55E94">
        <w:t xml:space="preserve"> If the CFR citations in this Code do not have a date, </w:t>
      </w:r>
      <w:r w:rsidR="00037D08">
        <w:t xml:space="preserve">or has a date earlier than 2012, </w:t>
      </w:r>
      <w:r w:rsidRPr="00C55E94">
        <w:t>then the version incorporated by reference in this Food Code is the 2012 version. The CFR is available free on the internet at a number of websites by searching the citation.</w:t>
      </w:r>
    </w:p>
    <w:p w:rsidR="00CD63DD" w:rsidRPr="00C55E94" w:rsidRDefault="00CD63DD" w:rsidP="00CD63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CD63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r w:rsidRPr="00C55E94">
        <w:rPr>
          <w:b/>
          <w:color w:val="000000"/>
        </w:rPr>
        <w:tab/>
      </w:r>
      <w:r w:rsidR="00E47AF4" w:rsidRPr="00C55E94">
        <w:rPr>
          <w:b/>
          <w:color w:val="000000"/>
        </w:rPr>
        <w:tab/>
      </w:r>
      <w:r w:rsidR="00030DFE" w:rsidRPr="00C55E94">
        <w:rPr>
          <w:b/>
          <w:color w:val="000000"/>
        </w:rPr>
        <w:t>(1</w:t>
      </w:r>
      <w:r w:rsidR="002F6931" w:rsidRPr="00C55E94">
        <w:rPr>
          <w:b/>
          <w:color w:val="000000"/>
        </w:rPr>
        <w:t>5</w:t>
      </w:r>
      <w:r w:rsidR="00030DFE" w:rsidRPr="00C55E94">
        <w:rPr>
          <w:b/>
          <w:color w:val="000000"/>
        </w:rPr>
        <w:t>)</w:t>
      </w:r>
      <w:r w:rsidR="00030DFE" w:rsidRPr="00C55E94">
        <w:rPr>
          <w:color w:val="000000"/>
        </w:rPr>
        <w:t xml:space="preserve"> </w:t>
      </w:r>
      <w:r w:rsidR="00030DFE" w:rsidRPr="00C55E94">
        <w:rPr>
          <w:b/>
          <w:color w:val="000000"/>
        </w:rPr>
        <w:t>CIP</w:t>
      </w:r>
    </w:p>
    <w:p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E47AF4" w:rsidP="00E47AF4">
      <w:pPr>
        <w:tabs>
          <w:tab w:val="left" w:pos="-3397"/>
          <w:tab w:val="left" w:pos="-2677"/>
          <w:tab w:val="left" w:pos="-2065"/>
          <w:tab w:val="left" w:pos="-1678"/>
          <w:tab w:val="left" w:pos="-1326"/>
          <w:tab w:val="left" w:pos="-939"/>
          <w:tab w:val="left" w:pos="-385"/>
          <w:tab w:val="left" w:pos="1"/>
          <w:tab w:val="left" w:pos="370"/>
          <w:tab w:val="left" w:pos="1059"/>
          <w:tab w:val="left" w:pos="1496"/>
          <w:tab w:val="left" w:pos="1530"/>
          <w:tab w:val="left" w:pos="1748"/>
          <w:tab w:val="left" w:pos="2118"/>
          <w:tab w:val="left" w:pos="2437"/>
          <w:tab w:val="left" w:pos="2890"/>
          <w:tab w:val="left" w:pos="3327"/>
          <w:tab w:val="left" w:pos="8122"/>
          <w:tab w:val="left" w:pos="8842"/>
          <w:tab w:val="left" w:pos="9562"/>
        </w:tabs>
        <w:ind w:left="1530" w:hanging="790"/>
        <w:rPr>
          <w:color w:val="000000"/>
        </w:rPr>
      </w:pPr>
      <w:r w:rsidRPr="00C55E94">
        <w:rPr>
          <w:b/>
          <w:color w:val="000000"/>
        </w:rPr>
        <w:tab/>
      </w:r>
      <w:r w:rsidRPr="00C55E94">
        <w:rPr>
          <w:b/>
          <w:color w:val="000000"/>
        </w:rPr>
        <w:tab/>
      </w:r>
      <w:r w:rsidR="00030DFE" w:rsidRPr="00C55E94">
        <w:rPr>
          <w:b/>
          <w:color w:val="000000"/>
        </w:rPr>
        <w:t>(a)</w:t>
      </w:r>
      <w:r w:rsidR="00030DFE" w:rsidRPr="00C55E94">
        <w:rPr>
          <w:color w:val="000000"/>
        </w:rPr>
        <w:t xml:space="preserve"> </w:t>
      </w:r>
      <w:r w:rsidR="00030DFE" w:rsidRPr="00C55E94">
        <w:rPr>
          <w:b/>
          <w:color w:val="000000"/>
        </w:rPr>
        <w:t>"CIP"</w:t>
      </w:r>
      <w:r w:rsidR="00030DFE" w:rsidRPr="00C55E94">
        <w:rPr>
          <w:color w:val="000000"/>
        </w:rPr>
        <w:t xml:space="preserve"> means cleaned in place by the circulation or flowing by mechanical means through a piping system of a detergent solution, water rinse, and</w:t>
      </w:r>
      <w:r w:rsidR="005B48C7" w:rsidRPr="00C55E94">
        <w:rPr>
          <w:color w:val="000000"/>
        </w:rPr>
        <w:t xml:space="preserve"> sanitizing</w:t>
      </w:r>
      <w:r w:rsidR="00030DFE" w:rsidRPr="00C55E94">
        <w:rPr>
          <w:color w:val="000000"/>
        </w:rPr>
        <w:t xml:space="preserve"> solution onto or over</w:t>
      </w:r>
      <w:r w:rsidR="005B48C7" w:rsidRPr="00C55E94">
        <w:rPr>
          <w:color w:val="000000"/>
        </w:rPr>
        <w:t xml:space="preserve"> equipment</w:t>
      </w:r>
      <w:r w:rsidR="00030DFE" w:rsidRPr="00C55E94">
        <w:rPr>
          <w:color w:val="000000"/>
        </w:rPr>
        <w:t xml:space="preserve"> surfaces that require cleaning, such as the method used, in part, to clean and</w:t>
      </w:r>
      <w:r w:rsidR="005B48C7" w:rsidRPr="00C55E94">
        <w:rPr>
          <w:color w:val="000000"/>
        </w:rPr>
        <w:t xml:space="preserve"> sanitize</w:t>
      </w:r>
      <w:r w:rsidR="00030DFE" w:rsidRPr="00C55E94">
        <w:rPr>
          <w:color w:val="000000"/>
        </w:rPr>
        <w:t xml:space="preserve"> a frozen dessert machine.</w:t>
      </w:r>
    </w:p>
    <w:p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8F79A4" w:rsidP="008F79A4">
      <w:pPr>
        <w:tabs>
          <w:tab w:val="left" w:pos="-3397"/>
          <w:tab w:val="left" w:pos="-2677"/>
          <w:tab w:val="left" w:pos="-2065"/>
          <w:tab w:val="left" w:pos="-1678"/>
          <w:tab w:val="left" w:pos="-1326"/>
          <w:tab w:val="left" w:pos="-939"/>
          <w:tab w:val="left" w:pos="-385"/>
          <w:tab w:val="left" w:pos="1"/>
          <w:tab w:val="left" w:pos="370"/>
          <w:tab w:val="left" w:pos="740"/>
          <w:tab w:val="left" w:pos="1059"/>
          <w:tab w:val="left" w:pos="1530"/>
          <w:tab w:val="left" w:pos="1748"/>
          <w:tab w:val="left" w:pos="2118"/>
          <w:tab w:val="left" w:pos="2437"/>
          <w:tab w:val="left" w:pos="2890"/>
          <w:tab w:val="left" w:pos="3327"/>
          <w:tab w:val="left" w:pos="8122"/>
          <w:tab w:val="left" w:pos="8842"/>
          <w:tab w:val="left" w:pos="9562"/>
        </w:tabs>
        <w:ind w:left="1530" w:hanging="90"/>
        <w:rPr>
          <w:color w:val="000000"/>
        </w:rPr>
      </w:pPr>
      <w:r w:rsidRPr="00C55E94">
        <w:rPr>
          <w:b/>
          <w:color w:val="000000"/>
        </w:rPr>
        <w:t xml:space="preserve"> </w:t>
      </w:r>
      <w:r w:rsidR="00030DFE" w:rsidRPr="00C55E94">
        <w:rPr>
          <w:b/>
          <w:color w:val="000000"/>
        </w:rPr>
        <w:t>(b)</w:t>
      </w:r>
      <w:r w:rsidR="00030DFE" w:rsidRPr="00C55E94">
        <w:rPr>
          <w:color w:val="000000"/>
        </w:rPr>
        <w:t xml:space="preserve"> </w:t>
      </w:r>
      <w:r w:rsidR="00030DFE" w:rsidRPr="00C55E94">
        <w:rPr>
          <w:b/>
          <w:color w:val="000000"/>
        </w:rPr>
        <w:t>"CIP"</w:t>
      </w:r>
      <w:r w:rsidR="00030DFE" w:rsidRPr="00C55E94">
        <w:rPr>
          <w:color w:val="000000"/>
        </w:rPr>
        <w:t xml:space="preserve"> does not include the cleaning of</w:t>
      </w:r>
      <w:r w:rsidR="005B48C7" w:rsidRPr="00C55E94">
        <w:rPr>
          <w:color w:val="000000"/>
        </w:rPr>
        <w:t xml:space="preserve"> equipment, </w:t>
      </w:r>
      <w:r w:rsidR="00030DFE" w:rsidRPr="00C55E94">
        <w:rPr>
          <w:color w:val="000000"/>
        </w:rPr>
        <w:t xml:space="preserve">such as band saws, slicers, or </w:t>
      </w:r>
      <w:r w:rsidRPr="00C55E94">
        <w:rPr>
          <w:color w:val="000000"/>
        </w:rPr>
        <w:t xml:space="preserve">     </w:t>
      </w:r>
      <w:r w:rsidR="00030DFE" w:rsidRPr="00C55E94">
        <w:rPr>
          <w:color w:val="000000"/>
        </w:rPr>
        <w:t>mixers that are subjected to in-place manual cleaning without the use of a CIP system.</w:t>
      </w:r>
    </w:p>
    <w:p w:rsidR="00CD63DD" w:rsidRPr="00C55E94" w:rsidRDefault="00CD63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FF"/>
        </w:rPr>
      </w:pPr>
    </w:p>
    <w:p w:rsidR="00CD63DD" w:rsidRPr="00C55E94" w:rsidRDefault="00CD63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pPr>
      <w:r>
        <w:rPr>
          <w:b/>
          <w:color w:val="000000"/>
        </w:rPr>
        <w:tab/>
      </w:r>
      <w:r w:rsidR="00E47AF4">
        <w:rPr>
          <w:b/>
          <w:color w:val="000000"/>
        </w:rPr>
        <w:tab/>
      </w:r>
      <w:r w:rsidR="00030DFE" w:rsidRPr="00C55E94">
        <w:rPr>
          <w:b/>
        </w:rPr>
        <w:t>(1</w:t>
      </w:r>
      <w:r w:rsidR="002F6931" w:rsidRPr="00C55E94">
        <w:rPr>
          <w:b/>
        </w:rPr>
        <w:t>6</w:t>
      </w:r>
      <w:r w:rsidR="00030DFE" w:rsidRPr="00C55E94">
        <w:rPr>
          <w:b/>
        </w:rPr>
        <w:t>)</w:t>
      </w:r>
      <w:r w:rsidRPr="00C55E94">
        <w:rPr>
          <w:b/>
        </w:rPr>
        <w:t xml:space="preserve"> “Commingle” </w:t>
      </w:r>
      <w:r w:rsidRPr="00C55E94">
        <w:t xml:space="preserve">means </w:t>
      </w:r>
    </w:p>
    <w:p w:rsidR="00D74B90" w:rsidRPr="00C55E94" w:rsidRDefault="00E47AF4"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tab/>
      </w:r>
    </w:p>
    <w:p w:rsidR="00C32B3B" w:rsidRPr="00C55E94" w:rsidRDefault="00C32B3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rPr>
        <w:t>(a)</w:t>
      </w:r>
      <w:r w:rsidRPr="00C55E94">
        <w:t xml:space="preserve"> To combine</w:t>
      </w:r>
      <w:r w:rsidR="005B48C7" w:rsidRPr="00C55E94">
        <w:t xml:space="preserve"> Stock</w:t>
      </w:r>
      <w:r w:rsidRPr="00C55E94">
        <w:rPr>
          <w:smallCaps/>
        </w:rPr>
        <w:t xml:space="preserve">  </w:t>
      </w:r>
      <w:r w:rsidRPr="00C55E94">
        <w:t>harvested on different days or from different growing areas as identified on the tag or label, or</w:t>
      </w:r>
    </w:p>
    <w:p w:rsidR="00E47AF4" w:rsidRPr="00C55E94" w:rsidRDefault="00E47AF4"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p>
    <w:p w:rsidR="00CD63DD" w:rsidRPr="00C55E94" w:rsidRDefault="00C32B3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rPr>
        <w:t>(b)</w:t>
      </w:r>
      <w:r w:rsidRPr="00C55E94">
        <w:t xml:space="preserve"> To combine</w:t>
      </w:r>
      <w:r w:rsidR="005B48C7" w:rsidRPr="00C55E94">
        <w:t xml:space="preserve"> shucked fish</w:t>
      </w:r>
      <w:r w:rsidR="00EF310E" w:rsidRPr="00C55E94">
        <w:t xml:space="preserve"> from containers with different container codes or different shucking dates.</w:t>
      </w:r>
    </w:p>
    <w:p w:rsidR="00CD63DD" w:rsidRPr="00C55E94" w:rsidRDefault="00CD63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r w:rsidRPr="00C55E94">
        <w:rPr>
          <w:b/>
          <w:color w:val="000000"/>
        </w:rPr>
        <w:tab/>
      </w:r>
      <w:r w:rsidR="00E47AF4" w:rsidRPr="00C55E94">
        <w:rPr>
          <w:b/>
          <w:color w:val="000000"/>
        </w:rPr>
        <w:tab/>
      </w:r>
      <w:r w:rsidRPr="00C55E94">
        <w:rPr>
          <w:b/>
        </w:rPr>
        <w:t>(1</w:t>
      </w:r>
      <w:r w:rsidR="002F6931" w:rsidRPr="00C55E94">
        <w:rPr>
          <w:b/>
        </w:rPr>
        <w:t>7</w:t>
      </w:r>
      <w:r w:rsidRPr="00C55E94">
        <w:rPr>
          <w:b/>
        </w:rPr>
        <w:t xml:space="preserve">) </w:t>
      </w:r>
      <w:r w:rsidR="00030DFE" w:rsidRPr="00C55E94">
        <w:rPr>
          <w:b/>
          <w:color w:val="000000"/>
        </w:rPr>
        <w:t>Comminuted.</w:t>
      </w:r>
    </w:p>
    <w:p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b/>
          <w:color w:val="000000"/>
        </w:rPr>
        <w:t>(a)</w:t>
      </w:r>
      <w:r w:rsidRPr="00C55E94">
        <w:rPr>
          <w:color w:val="000000"/>
        </w:rPr>
        <w:t xml:space="preserve"> </w:t>
      </w:r>
      <w:r w:rsidRPr="00C55E94">
        <w:rPr>
          <w:b/>
          <w:color w:val="000000"/>
        </w:rPr>
        <w:t>"Comminuted"</w:t>
      </w:r>
      <w:r w:rsidRPr="00C55E94">
        <w:rPr>
          <w:color w:val="000000"/>
        </w:rPr>
        <w:t xml:space="preserve"> means reduced in size by methods including chopping, flaking, </w:t>
      </w:r>
      <w:r w:rsidR="00E47AF4" w:rsidRPr="00C55E94">
        <w:rPr>
          <w:color w:val="000000"/>
        </w:rPr>
        <w:t>g</w:t>
      </w:r>
      <w:r w:rsidRPr="00C55E94">
        <w:rPr>
          <w:color w:val="000000"/>
        </w:rPr>
        <w:t>rinding, or mincing.</w:t>
      </w:r>
    </w:p>
    <w:p w:rsidR="00EF310E" w:rsidRPr="00C55E94"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E47AF4"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b/>
          <w:color w:val="000000"/>
        </w:rPr>
        <w:t>(</w:t>
      </w:r>
      <w:r w:rsidR="00030DFE" w:rsidRPr="00C55E94">
        <w:rPr>
          <w:b/>
          <w:color w:val="000000"/>
        </w:rPr>
        <w:t>b)</w:t>
      </w:r>
      <w:r w:rsidR="00030DFE" w:rsidRPr="00C55E94">
        <w:rPr>
          <w:color w:val="000000"/>
        </w:rPr>
        <w:t xml:space="preserve"> </w:t>
      </w:r>
      <w:r w:rsidR="00030DFE" w:rsidRPr="00C55E94">
        <w:rPr>
          <w:b/>
          <w:color w:val="000000"/>
        </w:rPr>
        <w:t>"Comminuted"</w:t>
      </w:r>
      <w:r w:rsidR="00030DFE" w:rsidRPr="00C55E94">
        <w:rPr>
          <w:color w:val="000000"/>
        </w:rPr>
        <w:t xml:space="preserve"> includes</w:t>
      </w:r>
      <w:r w:rsidR="005B48C7" w:rsidRPr="00C55E94">
        <w:rPr>
          <w:color w:val="000000"/>
        </w:rPr>
        <w:t xml:space="preserve"> fish</w:t>
      </w:r>
      <w:r w:rsidR="00030DFE" w:rsidRPr="00C55E94">
        <w:rPr>
          <w:color w:val="000000"/>
        </w:rPr>
        <w:t xml:space="preserve"> or </w:t>
      </w:r>
      <w:r w:rsidR="005B48C7" w:rsidRPr="00C55E94">
        <w:rPr>
          <w:color w:val="000000"/>
        </w:rPr>
        <w:t>meat</w:t>
      </w:r>
      <w:r w:rsidR="00030DFE" w:rsidRPr="00C55E94">
        <w:rPr>
          <w:color w:val="000000"/>
        </w:rPr>
        <w:t xml:space="preserve"> products that are reduced in size and restructured or reformulated such as gefilte</w:t>
      </w:r>
      <w:r w:rsidR="005B48C7" w:rsidRPr="00C55E94">
        <w:rPr>
          <w:color w:val="000000"/>
        </w:rPr>
        <w:t xml:space="preserve"> fish</w:t>
      </w:r>
      <w:r w:rsidR="00030DFE" w:rsidRPr="00C55E94">
        <w:rPr>
          <w:color w:val="000000"/>
        </w:rPr>
        <w:t>, gyros, ground beef, and sausage; and a mixture of 2 or more types of</w:t>
      </w:r>
      <w:r w:rsidR="005B48C7" w:rsidRPr="00C55E94">
        <w:rPr>
          <w:color w:val="000000"/>
        </w:rPr>
        <w:t xml:space="preserve"> meat</w:t>
      </w:r>
      <w:r w:rsidR="00030DFE" w:rsidRPr="00C55E94">
        <w:rPr>
          <w:color w:val="000000"/>
        </w:rPr>
        <w:t xml:space="preserve"> that have been reduced in size and combined, such as sausages made from 2 or more</w:t>
      </w:r>
      <w:r w:rsidR="005B48C7" w:rsidRPr="00C55E94">
        <w:rPr>
          <w:color w:val="000000"/>
        </w:rPr>
        <w:t xml:space="preserve"> meats</w:t>
      </w:r>
      <w:r w:rsidR="00030DFE" w:rsidRPr="00C55E94">
        <w:rPr>
          <w:color w:val="000000"/>
        </w:rPr>
        <w:t>.</w:t>
      </w:r>
    </w:p>
    <w:p w:rsidR="00EF310E" w:rsidRDefault="00EF310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u w:val="single"/>
        </w:rPr>
      </w:pPr>
    </w:p>
    <w:p w:rsidR="00D1085B" w:rsidRPr="00C55E94" w:rsidRDefault="00EF310E" w:rsidP="00C97DE8">
      <w:pPr>
        <w:ind w:left="1080"/>
      </w:pPr>
      <w:r w:rsidRPr="00C55E94">
        <w:rPr>
          <w:b/>
        </w:rPr>
        <w:t>(1</w:t>
      </w:r>
      <w:r w:rsidR="002F6931" w:rsidRPr="00C55E94">
        <w:rPr>
          <w:b/>
        </w:rPr>
        <w:t>8</w:t>
      </w:r>
      <w:r w:rsidRPr="00C55E94">
        <w:rPr>
          <w:b/>
        </w:rPr>
        <w:t>) “Conditional Employee”</w:t>
      </w:r>
      <w:r w:rsidRPr="00C55E94">
        <w:t xml:space="preserve"> means a potential</w:t>
      </w:r>
      <w:r w:rsidR="005B48C7" w:rsidRPr="00C55E94">
        <w:t xml:space="preserve"> Food Employee</w:t>
      </w:r>
      <w:r w:rsidRPr="00C55E94">
        <w:t xml:space="preserve"> to whom a job offer is made, conditional on responses to subsequent medical questions or examinations designed to identify potential </w:t>
      </w:r>
      <w:r w:rsidR="005B48C7" w:rsidRPr="00C55E94">
        <w:t xml:space="preserve">Food Employees </w:t>
      </w:r>
      <w:r w:rsidRPr="00C55E94">
        <w:t xml:space="preserve">who may be suffering from a disease that can be </w:t>
      </w:r>
    </w:p>
    <w:p w:rsidR="00EF310E" w:rsidRPr="00C55E94" w:rsidRDefault="00C97DE8" w:rsidP="00C97DE8">
      <w:pPr>
        <w:ind w:left="1080"/>
      </w:pPr>
      <w:r w:rsidRPr="00C55E94">
        <w:t>t</w:t>
      </w:r>
      <w:r w:rsidR="00EF310E" w:rsidRPr="00C55E94">
        <w:t>ransmitted through</w:t>
      </w:r>
      <w:r w:rsidR="005B48C7" w:rsidRPr="00C55E94">
        <w:t xml:space="preserve"> food</w:t>
      </w:r>
      <w:r w:rsidR="00EF310E" w:rsidRPr="00C55E94">
        <w:t xml:space="preserve"> and done in compliance with Title 1 of the Americans with Disabilities Act of 1990</w:t>
      </w:r>
      <w:r w:rsidR="00D1085B" w:rsidRPr="00C55E94">
        <w:t xml:space="preserve"> (Amended January 1, 2009)</w:t>
      </w:r>
      <w:r w:rsidR="00EF310E" w:rsidRPr="00C55E94">
        <w:rPr>
          <w:sz w:val="22"/>
          <w:szCs w:val="22"/>
        </w:rPr>
        <w:t xml:space="preserve">. </w:t>
      </w:r>
    </w:p>
    <w:p w:rsidR="00C97DE8" w:rsidRPr="00C55E94" w:rsidRDefault="00C97DE8"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hanging="340"/>
        <w:rPr>
          <w:b/>
        </w:rPr>
      </w:pPr>
    </w:p>
    <w:p w:rsidR="00030DFE" w:rsidRPr="00C55E94" w:rsidRDefault="00C97DE8"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hanging="340"/>
        <w:rPr>
          <w:color w:val="000000"/>
        </w:rPr>
      </w:pPr>
      <w:r w:rsidRPr="00C55E94">
        <w:rPr>
          <w:b/>
        </w:rPr>
        <w:tab/>
      </w:r>
      <w:r w:rsidR="00EB05FB" w:rsidRPr="00C55E94">
        <w:rPr>
          <w:b/>
        </w:rPr>
        <w:t>(1</w:t>
      </w:r>
      <w:r w:rsidR="002F6931" w:rsidRPr="00C55E94">
        <w:rPr>
          <w:b/>
        </w:rPr>
        <w:t>9</w:t>
      </w:r>
      <w:r w:rsidR="00EB05FB" w:rsidRPr="00C55E94">
        <w:rPr>
          <w:b/>
        </w:rPr>
        <w:t>)</w:t>
      </w:r>
      <w:r w:rsidR="00030DFE" w:rsidRPr="00C55E94">
        <w:rPr>
          <w:color w:val="000000"/>
        </w:rPr>
        <w:t xml:space="preserve"> </w:t>
      </w:r>
      <w:r w:rsidR="00030DFE" w:rsidRPr="00C55E94">
        <w:rPr>
          <w:b/>
          <w:color w:val="000000"/>
        </w:rPr>
        <w:t>"Confirmed disease outbreak"</w:t>
      </w:r>
      <w:r w:rsidR="00030DFE" w:rsidRPr="00C55E94">
        <w:rPr>
          <w:color w:val="000000"/>
        </w:rPr>
        <w:t xml:space="preserve"> means a</w:t>
      </w:r>
      <w:r w:rsidR="005B48C7" w:rsidRPr="00C55E94">
        <w:rPr>
          <w:color w:val="000000"/>
        </w:rPr>
        <w:t xml:space="preserve"> Foodborne Disease Outbreak</w:t>
      </w:r>
      <w:r w:rsidR="00030DFE" w:rsidRPr="00C55E94">
        <w:rPr>
          <w:color w:val="000000"/>
        </w:rPr>
        <w:t xml:space="preserve"> in which laboratory analysis of appropriate specimens identifies a causative agent and epidemiological analysis implicates the </w:t>
      </w:r>
      <w:r w:rsidR="005B48C7" w:rsidRPr="00C55E94">
        <w:rPr>
          <w:color w:val="000000"/>
        </w:rPr>
        <w:t>food</w:t>
      </w:r>
      <w:r w:rsidR="00030DFE" w:rsidRPr="00C55E94">
        <w:rPr>
          <w:color w:val="000000"/>
        </w:rPr>
        <w:t xml:space="preserve"> as the source of the illness.</w:t>
      </w:r>
    </w:p>
    <w:p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E47AF4"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hanging="360"/>
        <w:rPr>
          <w:color w:val="000000"/>
        </w:rPr>
      </w:pPr>
      <w:r w:rsidRPr="00C55E94">
        <w:rPr>
          <w:b/>
          <w:color w:val="000000"/>
        </w:rPr>
        <w:tab/>
      </w:r>
      <w:r w:rsidR="00030DFE" w:rsidRPr="00C55E94">
        <w:rPr>
          <w:b/>
          <w:color w:val="000000"/>
        </w:rPr>
        <w:t>(</w:t>
      </w:r>
      <w:r w:rsidR="002F6931" w:rsidRPr="00C55E94">
        <w:rPr>
          <w:b/>
          <w:color w:val="000000"/>
        </w:rPr>
        <w:t>20</w:t>
      </w:r>
      <w:r w:rsidR="00030DFE" w:rsidRPr="00C55E94">
        <w:rPr>
          <w:b/>
          <w:color w:val="000000"/>
        </w:rPr>
        <w:t>)</w:t>
      </w:r>
      <w:r w:rsidR="00030DFE" w:rsidRPr="00C55E94">
        <w:rPr>
          <w:color w:val="000000"/>
        </w:rPr>
        <w:t xml:space="preserve"> </w:t>
      </w:r>
      <w:r w:rsidR="00030DFE" w:rsidRPr="00C55E94">
        <w:rPr>
          <w:b/>
          <w:color w:val="000000"/>
        </w:rPr>
        <w:t>"Consumer"</w:t>
      </w:r>
      <w:r w:rsidR="00030DFE" w:rsidRPr="00C55E94">
        <w:rPr>
          <w:color w:val="000000"/>
        </w:rPr>
        <w:t xml:space="preserve"> means a </w:t>
      </w:r>
      <w:r w:rsidR="005B48C7" w:rsidRPr="00C55E94">
        <w:rPr>
          <w:color w:val="000000"/>
        </w:rPr>
        <w:t>person</w:t>
      </w:r>
      <w:r w:rsidR="00030DFE" w:rsidRPr="00C55E94">
        <w:rPr>
          <w:color w:val="000000"/>
        </w:rPr>
        <w:t xml:space="preserve"> who is a member of the public, takes possession of </w:t>
      </w:r>
      <w:r w:rsidR="005B48C7" w:rsidRPr="00C55E94">
        <w:rPr>
          <w:color w:val="000000"/>
        </w:rPr>
        <w:t>food</w:t>
      </w:r>
      <w:r w:rsidR="00030DFE" w:rsidRPr="00C55E94">
        <w:rPr>
          <w:color w:val="000000"/>
        </w:rPr>
        <w:t>, is not functioning in the capacity of an operator of a</w:t>
      </w:r>
      <w:r w:rsidR="005B48C7" w:rsidRPr="00C55E94">
        <w:rPr>
          <w:color w:val="000000"/>
        </w:rPr>
        <w:t xml:space="preserve"> Food </w:t>
      </w:r>
      <w:r w:rsidR="003C4F19" w:rsidRPr="00C55E94">
        <w:rPr>
          <w:color w:val="000000"/>
        </w:rPr>
        <w:t xml:space="preserve">or Eating </w:t>
      </w:r>
      <w:r w:rsidR="005B48C7" w:rsidRPr="00C55E94">
        <w:rPr>
          <w:color w:val="000000"/>
        </w:rPr>
        <w:t>Establishment</w:t>
      </w:r>
      <w:r w:rsidR="00030DFE" w:rsidRPr="00C55E94">
        <w:rPr>
          <w:color w:val="000000"/>
        </w:rPr>
        <w:t xml:space="preserve"> or</w:t>
      </w:r>
      <w:r w:rsidR="005B48C7" w:rsidRPr="00C55E94">
        <w:rPr>
          <w:color w:val="000000"/>
        </w:rPr>
        <w:t xml:space="preserve"> Food Processing Plant</w:t>
      </w:r>
      <w:r w:rsidR="00030DFE" w:rsidRPr="00C55E94">
        <w:rPr>
          <w:color w:val="000000"/>
        </w:rPr>
        <w:t>, and does not offer the</w:t>
      </w:r>
      <w:r w:rsidR="005B48C7" w:rsidRPr="00C55E94">
        <w:rPr>
          <w:color w:val="000000"/>
        </w:rPr>
        <w:t xml:space="preserve"> food</w:t>
      </w:r>
      <w:r w:rsidR="00030DFE" w:rsidRPr="00C55E94">
        <w:rPr>
          <w:color w:val="000000"/>
        </w:rPr>
        <w:t xml:space="preserve"> for resale.</w:t>
      </w:r>
    </w:p>
    <w:p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hanging="360"/>
        <w:rPr>
          <w:color w:val="000000"/>
        </w:rPr>
      </w:pPr>
      <w:r w:rsidRPr="00C55E94">
        <w:rPr>
          <w:b/>
          <w:color w:val="000000"/>
        </w:rPr>
        <w:tab/>
      </w:r>
      <w:r w:rsidR="00030DFE" w:rsidRPr="00C55E94">
        <w:rPr>
          <w:b/>
          <w:color w:val="000000"/>
        </w:rPr>
        <w:t>(</w:t>
      </w:r>
      <w:r w:rsidRPr="00C55E94">
        <w:rPr>
          <w:b/>
          <w:color w:val="000000"/>
        </w:rPr>
        <w:t>2</w:t>
      </w:r>
      <w:r w:rsidR="002F6931" w:rsidRPr="00C55E94">
        <w:rPr>
          <w:b/>
          <w:color w:val="000000"/>
        </w:rPr>
        <w:t>1</w:t>
      </w:r>
      <w:r w:rsidR="00030DFE" w:rsidRPr="00C55E94">
        <w:rPr>
          <w:b/>
          <w:color w:val="000000"/>
        </w:rPr>
        <w:t>)</w:t>
      </w:r>
      <w:r w:rsidR="00030DFE" w:rsidRPr="00C55E94">
        <w:rPr>
          <w:color w:val="000000"/>
        </w:rPr>
        <w:t xml:space="preserve"> </w:t>
      </w:r>
      <w:r w:rsidR="00030DFE" w:rsidRPr="00C55E94">
        <w:rPr>
          <w:b/>
          <w:color w:val="000000"/>
        </w:rPr>
        <w:t>"Corrosion-resistant material"</w:t>
      </w:r>
      <w:r w:rsidR="00030DFE" w:rsidRPr="00C55E94">
        <w:rPr>
          <w:color w:val="000000"/>
        </w:rPr>
        <w:t xml:space="preserve"> means a material that maintains acceptable surface cleanability characteristics under prolonged influence of the </w:t>
      </w:r>
      <w:r w:rsidR="005B48C7" w:rsidRPr="00C55E94">
        <w:rPr>
          <w:color w:val="000000"/>
        </w:rPr>
        <w:t>food</w:t>
      </w:r>
      <w:r w:rsidR="00030DFE" w:rsidRPr="00C55E94">
        <w:rPr>
          <w:color w:val="000000"/>
        </w:rPr>
        <w:t xml:space="preserve"> to be contacted, the normal use of cleaning compounds and</w:t>
      </w:r>
      <w:r w:rsidR="005B48C7" w:rsidRPr="00C55E94">
        <w:rPr>
          <w:color w:val="000000"/>
        </w:rPr>
        <w:t xml:space="preserve"> sanitizing</w:t>
      </w:r>
      <w:r w:rsidR="00030DFE" w:rsidRPr="00C55E94">
        <w:rPr>
          <w:color w:val="000000"/>
        </w:rPr>
        <w:t xml:space="preserve"> solutions, and other conditions of the use environment.</w:t>
      </w:r>
    </w:p>
    <w:p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EB05FB" w:rsidRPr="00C55E94" w:rsidRDefault="00EB05FB" w:rsidP="00E47AF4">
      <w:pPr>
        <w:spacing w:before="100" w:beforeAutospacing="1" w:after="100" w:afterAutospacing="1"/>
        <w:ind w:left="1080"/>
        <w:rPr>
          <w:szCs w:val="24"/>
        </w:rPr>
      </w:pPr>
      <w:r w:rsidRPr="00C55E94">
        <w:rPr>
          <w:b/>
          <w:szCs w:val="24"/>
        </w:rPr>
        <w:t>(2</w:t>
      </w:r>
      <w:r w:rsidR="002F6931" w:rsidRPr="00C55E94">
        <w:rPr>
          <w:b/>
          <w:szCs w:val="24"/>
        </w:rPr>
        <w:t>2</w:t>
      </w:r>
      <w:r w:rsidRPr="00C55E94">
        <w:rPr>
          <w:b/>
          <w:szCs w:val="24"/>
        </w:rPr>
        <w:t>)</w:t>
      </w:r>
      <w:r w:rsidRPr="00C55E94">
        <w:rPr>
          <w:szCs w:val="24"/>
        </w:rPr>
        <w:t xml:space="preserve"> </w:t>
      </w:r>
      <w:r w:rsidRPr="00C55E94">
        <w:rPr>
          <w:b/>
          <w:bCs/>
          <w:szCs w:val="24"/>
        </w:rPr>
        <w:t>"Counter-mounted equipment"</w:t>
      </w:r>
      <w:r w:rsidRPr="00C55E94">
        <w:rPr>
          <w:szCs w:val="24"/>
        </w:rPr>
        <w:t xml:space="preserve"> means</w:t>
      </w:r>
      <w:r w:rsidR="005B48C7" w:rsidRPr="00C55E94">
        <w:rPr>
          <w:szCs w:val="24"/>
        </w:rPr>
        <w:t xml:space="preserve"> equipment</w:t>
      </w:r>
      <w:r w:rsidRPr="00C55E94">
        <w:rPr>
          <w:szCs w:val="24"/>
        </w:rPr>
        <w:t xml:space="preserve"> that is not portable and is designed to be mounted off the floor on a table, counter, or shelf. </w:t>
      </w:r>
    </w:p>
    <w:p w:rsidR="00EB05FB"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r w:rsidRPr="00C55E94">
        <w:rPr>
          <w:b/>
          <w:color w:val="000000"/>
        </w:rPr>
        <w:t>(</w:t>
      </w:r>
      <w:r w:rsidR="00EB05FB" w:rsidRPr="00C55E94">
        <w:rPr>
          <w:b/>
          <w:color w:val="000000"/>
        </w:rPr>
        <w:t>2</w:t>
      </w:r>
      <w:r w:rsidR="002F6931" w:rsidRPr="00C55E94">
        <w:rPr>
          <w:b/>
          <w:color w:val="000000"/>
        </w:rPr>
        <w:t>3</w:t>
      </w:r>
      <w:r w:rsidRPr="00C55E94">
        <w:rPr>
          <w:b/>
          <w:color w:val="000000"/>
        </w:rPr>
        <w:t>)</w:t>
      </w:r>
      <w:r w:rsidRPr="00C55E94">
        <w:rPr>
          <w:color w:val="000000"/>
        </w:rPr>
        <w:t xml:space="preserve"> </w:t>
      </w:r>
      <w:r w:rsidRPr="00C55E94">
        <w:rPr>
          <w:b/>
          <w:color w:val="000000"/>
        </w:rPr>
        <w:t>"Critical control point"</w:t>
      </w:r>
      <w:r w:rsidRPr="00C55E94">
        <w:rPr>
          <w:color w:val="000000"/>
        </w:rPr>
        <w:t xml:space="preserve"> means a point or procedure in a specific</w:t>
      </w:r>
      <w:r w:rsidR="005B48C7" w:rsidRPr="00C55E94">
        <w:rPr>
          <w:color w:val="000000"/>
        </w:rPr>
        <w:t xml:space="preserve"> food</w:t>
      </w:r>
      <w:r w:rsidRPr="00C55E94">
        <w:rPr>
          <w:color w:val="000000"/>
        </w:rPr>
        <w:t xml:space="preserve"> system where loss of control may result in an unacceptable health risk.</w:t>
      </w:r>
    </w:p>
    <w:p w:rsidR="00EB05FB"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p>
    <w:p w:rsidR="00EB05FB"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color w:val="000000"/>
        </w:rPr>
      </w:pPr>
      <w:r w:rsidRPr="00C55E94">
        <w:rPr>
          <w:b/>
          <w:color w:val="000000"/>
        </w:rPr>
        <w:t>(</w:t>
      </w:r>
      <w:r w:rsidR="002F6931" w:rsidRPr="00C55E94">
        <w:rPr>
          <w:b/>
          <w:color w:val="000000"/>
        </w:rPr>
        <w:t>24</w:t>
      </w:r>
      <w:r w:rsidRPr="00C55E94">
        <w:rPr>
          <w:b/>
          <w:color w:val="000000"/>
        </w:rPr>
        <w:t>)</w:t>
      </w:r>
      <w:r w:rsidRPr="00C55E94">
        <w:rPr>
          <w:color w:val="000000"/>
        </w:rPr>
        <w:t xml:space="preserve"> </w:t>
      </w:r>
      <w:r w:rsidRPr="00C55E94">
        <w:rPr>
          <w:b/>
          <w:color w:val="000000"/>
        </w:rPr>
        <w:t>"Critical limit"</w:t>
      </w:r>
      <w:r w:rsidRPr="00C55E94">
        <w:rPr>
          <w:color w:val="000000"/>
        </w:rPr>
        <w:t xml:space="preserve"> means the maximum or minimum value to which a physical, biological, or chemical parameter must be controlled at a </w:t>
      </w:r>
      <w:r w:rsidR="005B48C7" w:rsidRPr="00C55E94">
        <w:rPr>
          <w:color w:val="000000"/>
        </w:rPr>
        <w:t>Critical Control Point</w:t>
      </w:r>
      <w:r w:rsidRPr="00C55E94">
        <w:rPr>
          <w:color w:val="000000"/>
        </w:rPr>
        <w:t xml:space="preserve"> to minimize the risk that the identified</w:t>
      </w:r>
      <w:r w:rsidR="005B48C7" w:rsidRPr="00C55E94">
        <w:rPr>
          <w:color w:val="000000"/>
        </w:rPr>
        <w:t xml:space="preserve"> food</w:t>
      </w:r>
      <w:r w:rsidRPr="00C55E94">
        <w:rPr>
          <w:color w:val="000000"/>
        </w:rPr>
        <w:t xml:space="preserve"> safety </w:t>
      </w:r>
      <w:r w:rsidR="005B48C7" w:rsidRPr="00C55E94">
        <w:rPr>
          <w:color w:val="000000"/>
        </w:rPr>
        <w:t>hazard</w:t>
      </w:r>
      <w:r w:rsidRPr="00C55E94">
        <w:rPr>
          <w:color w:val="000000"/>
        </w:rPr>
        <w:t xml:space="preserve"> may occur.</w:t>
      </w:r>
    </w:p>
    <w:p w:rsidR="00EB05FB" w:rsidRDefault="00EB05FB"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b/>
          <w:color w:val="000000"/>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rPr>
          <w:b/>
        </w:rPr>
      </w:pPr>
      <w:r w:rsidRPr="00C55E94">
        <w:rPr>
          <w:b/>
        </w:rPr>
        <w:t>(</w:t>
      </w:r>
      <w:r w:rsidR="00EB05FB" w:rsidRPr="00C55E94">
        <w:rPr>
          <w:b/>
        </w:rPr>
        <w:t>2</w:t>
      </w:r>
      <w:r w:rsidR="002F6931" w:rsidRPr="00C55E94">
        <w:rPr>
          <w:b/>
        </w:rPr>
        <w:t>5</w:t>
      </w:r>
      <w:r w:rsidRPr="00C55E94">
        <w:rPr>
          <w:b/>
        </w:rPr>
        <w:t>)</w:t>
      </w:r>
      <w:r w:rsidRPr="00C55E94">
        <w:t xml:space="preserve"> </w:t>
      </w:r>
      <w:r w:rsidRPr="00C55E94">
        <w:rPr>
          <w:b/>
        </w:rPr>
        <w:t>Critical Item.</w:t>
      </w:r>
    </w:p>
    <w:p w:rsidR="00D74B90" w:rsidRPr="00C55E94" w:rsidRDefault="00030DFE" w:rsidP="00D74B90">
      <w:pPr>
        <w:spacing w:before="100" w:beforeAutospacing="1" w:after="100" w:afterAutospacing="1"/>
        <w:ind w:left="1800"/>
      </w:pPr>
      <w:r w:rsidRPr="00C55E94">
        <w:rPr>
          <w:b/>
        </w:rPr>
        <w:t>(a)</w:t>
      </w:r>
      <w:r w:rsidRPr="00C55E94">
        <w:t xml:space="preserve"> </w:t>
      </w:r>
      <w:r w:rsidRPr="00C55E94">
        <w:rPr>
          <w:b/>
        </w:rPr>
        <w:t>"Critical item"</w:t>
      </w:r>
      <w:r w:rsidRPr="00C55E94">
        <w:t xml:space="preserve"> means a provision of this Code, that, if in noncompliance, is more likely than other violations to contribute to</w:t>
      </w:r>
      <w:r w:rsidR="005B48C7" w:rsidRPr="00C55E94">
        <w:t xml:space="preserve"> Food</w:t>
      </w:r>
      <w:r w:rsidRPr="00C55E94">
        <w:t xml:space="preserve"> contamination, illness, or environmental health</w:t>
      </w:r>
      <w:r w:rsidR="005B48C7" w:rsidRPr="00C55E94">
        <w:t xml:space="preserve"> Hazard</w:t>
      </w:r>
      <w:r w:rsidRPr="00C55E94">
        <w:t>.</w:t>
      </w:r>
      <w:r w:rsidR="00D74B90" w:rsidRPr="00C55E94">
        <w:t xml:space="preserve"> </w:t>
      </w:r>
    </w:p>
    <w:p w:rsidR="00EB05FB"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1059"/>
          <w:tab w:val="left" w:pos="1170"/>
          <w:tab w:val="left" w:pos="1496"/>
          <w:tab w:val="left" w:pos="1748"/>
          <w:tab w:val="left" w:pos="2118"/>
          <w:tab w:val="left" w:pos="2437"/>
          <w:tab w:val="left" w:pos="2890"/>
          <w:tab w:val="left" w:pos="3327"/>
          <w:tab w:val="left" w:pos="8122"/>
          <w:tab w:val="left" w:pos="8842"/>
          <w:tab w:val="left" w:pos="9562"/>
        </w:tabs>
        <w:ind w:left="1260"/>
      </w:pPr>
    </w:p>
    <w:p w:rsidR="00030DFE" w:rsidRPr="00C55E94" w:rsidRDefault="00D74B90" w:rsidP="00E47AF4">
      <w:pPr>
        <w:tabs>
          <w:tab w:val="left" w:pos="-3397"/>
          <w:tab w:val="left" w:pos="-2677"/>
          <w:tab w:val="left" w:pos="-2065"/>
          <w:tab w:val="left" w:pos="-1678"/>
          <w:tab w:val="left" w:pos="-1326"/>
          <w:tab w:val="left" w:pos="-939"/>
          <w:tab w:val="left" w:pos="-385"/>
          <w:tab w:val="left" w:pos="1"/>
          <w:tab w:val="left" w:pos="370"/>
          <w:tab w:val="left" w:pos="1059"/>
          <w:tab w:val="left" w:pos="1170"/>
          <w:tab w:val="left" w:pos="1496"/>
          <w:tab w:val="left" w:pos="1748"/>
          <w:tab w:val="left" w:pos="2118"/>
          <w:tab w:val="left" w:pos="2437"/>
          <w:tab w:val="left" w:pos="2890"/>
          <w:tab w:val="left" w:pos="3327"/>
          <w:tab w:val="left" w:pos="8122"/>
          <w:tab w:val="left" w:pos="8842"/>
          <w:tab w:val="left" w:pos="9562"/>
        </w:tabs>
        <w:ind w:left="1260"/>
      </w:pPr>
      <w:r w:rsidRPr="00C55E94">
        <w:rPr>
          <w:b/>
        </w:rPr>
        <w:tab/>
      </w:r>
      <w:r w:rsidRPr="00C55E94">
        <w:rPr>
          <w:b/>
        </w:rPr>
        <w:tab/>
      </w:r>
      <w:r w:rsidR="00EF17A9" w:rsidRPr="00C55E94">
        <w:rPr>
          <w:b/>
        </w:rPr>
        <w:t xml:space="preserve"> </w:t>
      </w:r>
      <w:r w:rsidR="00030DFE" w:rsidRPr="00C55E94">
        <w:rPr>
          <w:b/>
        </w:rPr>
        <w:t>(b)</w:t>
      </w:r>
      <w:r w:rsidR="00030DFE" w:rsidRPr="00C55E94">
        <w:t xml:space="preserve"> </w:t>
      </w:r>
      <w:r w:rsidR="00030DFE" w:rsidRPr="00C55E94">
        <w:rPr>
          <w:b/>
        </w:rPr>
        <w:t>"Critical item"</w:t>
      </w:r>
      <w:r w:rsidR="00030DFE" w:rsidRPr="00C55E94">
        <w:t xml:space="preserve"> is an item that is denoted in this Code with an asterisk *.</w:t>
      </w:r>
    </w:p>
    <w:p w:rsidR="00EB05FB" w:rsidRPr="00C55E94" w:rsidRDefault="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EB05FB" w:rsidRPr="00C55E94" w:rsidRDefault="00EB05FB" w:rsidP="00C43B5C">
      <w:pPr>
        <w:numPr>
          <w:ilvl w:val="0"/>
          <w:numId w:val="39"/>
        </w:numPr>
        <w:tabs>
          <w:tab w:val="left" w:pos="1170"/>
          <w:tab w:val="left" w:pos="1530"/>
        </w:tabs>
        <w:spacing w:before="100" w:beforeAutospacing="1" w:after="100" w:afterAutospacing="1"/>
        <w:ind w:hanging="50"/>
        <w:rPr>
          <w:szCs w:val="24"/>
        </w:rPr>
      </w:pPr>
      <w:r w:rsidRPr="00C55E94">
        <w:rPr>
          <w:b/>
          <w:bCs/>
          <w:szCs w:val="24"/>
        </w:rPr>
        <w:t xml:space="preserve">"Cut leafy greens" </w:t>
      </w:r>
      <w:r w:rsidRPr="00C55E94">
        <w:rPr>
          <w:szCs w:val="24"/>
        </w:rPr>
        <w:t xml:space="preserve">means fresh leafy greens whose leaves have been cut, shredded, sliced, chopped, or torn. The term "leafy greens" includes iceberg lettuce, romaine lettuce, leaf lettuce, butter lettuce, baby leaf lettuce (i.e., immature lettuce or leafy greens), escarole, endive, spring mix, spinach, cabbage, kale, arugula and chard. The term "leafy greens" does not include herbs such as cilantro or parsley. </w:t>
      </w:r>
    </w:p>
    <w:p w:rsidR="00EB05FB" w:rsidRPr="00C55E94" w:rsidRDefault="00EB05FB" w:rsidP="00C43B5C">
      <w:pPr>
        <w:numPr>
          <w:ilvl w:val="0"/>
          <w:numId w:val="39"/>
        </w:numPr>
        <w:tabs>
          <w:tab w:val="left" w:pos="1170"/>
          <w:tab w:val="left" w:pos="1530"/>
        </w:tabs>
        <w:spacing w:before="100" w:beforeAutospacing="1" w:after="100" w:afterAutospacing="1"/>
        <w:ind w:hanging="50"/>
        <w:rPr>
          <w:szCs w:val="24"/>
        </w:rPr>
      </w:pPr>
      <w:r w:rsidRPr="00C55E94">
        <w:rPr>
          <w:b/>
          <w:bCs/>
          <w:szCs w:val="24"/>
        </w:rPr>
        <w:t>"Dealer"</w:t>
      </w:r>
      <w:r w:rsidRPr="00C55E94">
        <w:rPr>
          <w:szCs w:val="24"/>
        </w:rPr>
        <w:t xml:space="preserve"> means a </w:t>
      </w:r>
      <w:r w:rsidR="005B48C7" w:rsidRPr="00C55E94">
        <w:rPr>
          <w:szCs w:val="24"/>
        </w:rPr>
        <w:t xml:space="preserve">Person </w:t>
      </w:r>
      <w:r w:rsidRPr="00C55E94">
        <w:rPr>
          <w:szCs w:val="24"/>
        </w:rPr>
        <w:t>who is authorized by a</w:t>
      </w:r>
      <w:r w:rsidR="005B48C7" w:rsidRPr="00C55E94">
        <w:rPr>
          <w:szCs w:val="24"/>
        </w:rPr>
        <w:t xml:space="preserve"> Fish Control Authority</w:t>
      </w:r>
      <w:r w:rsidRPr="00C55E94">
        <w:rPr>
          <w:szCs w:val="24"/>
        </w:rPr>
        <w:t xml:space="preserve"> for the activities of</w:t>
      </w:r>
      <w:r w:rsidR="00E42B34" w:rsidRPr="00C55E94">
        <w:rPr>
          <w:szCs w:val="24"/>
        </w:rPr>
        <w:t xml:space="preserve"> stock</w:t>
      </w:r>
      <w:r w:rsidRPr="00C55E94">
        <w:rPr>
          <w:szCs w:val="24"/>
        </w:rPr>
        <w:t xml:space="preserve"> shipper, shucker-packer, repacker, reshipper, or depuration processor of </w:t>
      </w:r>
      <w:r w:rsidR="002F6931" w:rsidRPr="00C55E94">
        <w:rPr>
          <w:szCs w:val="24"/>
        </w:rPr>
        <w:t>molluscan fish</w:t>
      </w:r>
      <w:r w:rsidRPr="00C55E94">
        <w:rPr>
          <w:szCs w:val="24"/>
        </w:rPr>
        <w:t xml:space="preserve"> according to the provisions of the National </w:t>
      </w:r>
      <w:r w:rsidR="00E42B34" w:rsidRPr="00C55E94">
        <w:rPr>
          <w:szCs w:val="24"/>
        </w:rPr>
        <w:t>F</w:t>
      </w:r>
      <w:r w:rsidRPr="00C55E94">
        <w:rPr>
          <w:szCs w:val="24"/>
        </w:rPr>
        <w:t xml:space="preserve">ish Sanitation Program. </w:t>
      </w:r>
    </w:p>
    <w:p w:rsidR="00BE4F44" w:rsidRPr="00C55E94" w:rsidRDefault="00EB05FB" w:rsidP="00C43B5C">
      <w:pPr>
        <w:numPr>
          <w:ilvl w:val="0"/>
          <w:numId w:val="39"/>
        </w:numPr>
        <w:tabs>
          <w:tab w:val="left" w:pos="1170"/>
          <w:tab w:val="left" w:pos="1530"/>
        </w:tabs>
        <w:spacing w:before="100" w:beforeAutospacing="1" w:after="100" w:afterAutospacing="1"/>
        <w:ind w:hanging="50"/>
        <w:rPr>
          <w:szCs w:val="24"/>
        </w:rPr>
      </w:pPr>
      <w:r w:rsidRPr="00C55E94">
        <w:rPr>
          <w:b/>
          <w:bCs/>
          <w:szCs w:val="24"/>
        </w:rPr>
        <w:t>"Disclosure"</w:t>
      </w:r>
      <w:r w:rsidRPr="00C55E94">
        <w:rPr>
          <w:szCs w:val="24"/>
        </w:rPr>
        <w:t xml:space="preserve"> means a written statement that clearly identifies the animal-derived </w:t>
      </w:r>
    </w:p>
    <w:p w:rsidR="00BE4F44" w:rsidRDefault="00BE4F44" w:rsidP="00BE4F44">
      <w:pPr>
        <w:tabs>
          <w:tab w:val="left" w:pos="1170"/>
          <w:tab w:val="left" w:pos="1530"/>
        </w:tabs>
        <w:spacing w:before="100" w:beforeAutospacing="1" w:after="100" w:afterAutospacing="1"/>
        <w:ind w:left="1130"/>
        <w:rPr>
          <w:b/>
          <w:bCs/>
          <w:szCs w:val="24"/>
          <w:u w:val="single"/>
        </w:rPr>
      </w:pPr>
    </w:p>
    <w:p w:rsidR="00EB05FB" w:rsidRPr="00C55E94" w:rsidRDefault="00E42B34" w:rsidP="00BE4F44">
      <w:pPr>
        <w:tabs>
          <w:tab w:val="left" w:pos="1170"/>
          <w:tab w:val="left" w:pos="1530"/>
        </w:tabs>
        <w:spacing w:before="100" w:beforeAutospacing="1" w:after="100" w:afterAutospacing="1"/>
        <w:ind w:left="1130"/>
        <w:rPr>
          <w:szCs w:val="24"/>
        </w:rPr>
      </w:pPr>
      <w:r w:rsidRPr="00C55E94">
        <w:rPr>
          <w:szCs w:val="24"/>
        </w:rPr>
        <w:t>foods</w:t>
      </w:r>
      <w:r w:rsidR="00EB05FB" w:rsidRPr="00C55E94">
        <w:rPr>
          <w:szCs w:val="24"/>
        </w:rPr>
        <w:t xml:space="preserve"> which are, or can be ordered, raw, undercooked, or without otherwise being processed to eliminate pathogens, or items that contain an ingredient that is raw, undercooked, or without otherwise being processed to eliminate pathogens. </w:t>
      </w:r>
    </w:p>
    <w:p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FF0000"/>
          <w:szCs w:val="24"/>
        </w:rPr>
      </w:pPr>
    </w:p>
    <w:p w:rsidR="00030DFE" w:rsidRPr="00C55E94" w:rsidRDefault="00EB05FB" w:rsidP="00E47AF4">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rPr>
          <w:b/>
          <w:color w:val="000000"/>
        </w:rPr>
      </w:pPr>
      <w:r w:rsidRPr="00C55E94">
        <w:rPr>
          <w:color w:val="FF0000"/>
          <w:szCs w:val="24"/>
        </w:rPr>
        <w:tab/>
      </w:r>
      <w:r w:rsidRPr="00C55E94">
        <w:rPr>
          <w:color w:val="FF0000"/>
          <w:szCs w:val="24"/>
        </w:rPr>
        <w:tab/>
      </w:r>
      <w:r w:rsidR="00030DFE" w:rsidRPr="00C55E94">
        <w:rPr>
          <w:b/>
          <w:color w:val="000000"/>
        </w:rPr>
        <w:t>(</w:t>
      </w:r>
      <w:r w:rsidR="00B23518" w:rsidRPr="00C55E94">
        <w:rPr>
          <w:b/>
          <w:color w:val="000000"/>
        </w:rPr>
        <w:t>2</w:t>
      </w:r>
      <w:r w:rsidR="002F6931" w:rsidRPr="00C55E94">
        <w:rPr>
          <w:b/>
          <w:color w:val="000000"/>
        </w:rPr>
        <w:t>9</w:t>
      </w:r>
      <w:r w:rsidR="00030DFE" w:rsidRPr="00C55E94">
        <w:rPr>
          <w:b/>
          <w:color w:val="000000"/>
        </w:rPr>
        <w:t>)</w:t>
      </w:r>
      <w:r w:rsidR="00030DFE" w:rsidRPr="00C55E94">
        <w:rPr>
          <w:color w:val="000000"/>
        </w:rPr>
        <w:t xml:space="preserve"> </w:t>
      </w:r>
      <w:r w:rsidR="00030DFE" w:rsidRPr="00C55E94">
        <w:rPr>
          <w:b/>
          <w:color w:val="000000"/>
        </w:rPr>
        <w:t>Drinking Water.</w:t>
      </w:r>
    </w:p>
    <w:p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030DFE" w:rsidRPr="00C55E94" w:rsidRDefault="00783380" w:rsidP="00C43B5C">
      <w:pPr>
        <w:numPr>
          <w:ilvl w:val="1"/>
          <w:numId w:val="32"/>
        </w:numPr>
        <w:tabs>
          <w:tab w:val="num" w:pos="3240"/>
        </w:tabs>
        <w:ind w:hanging="560"/>
      </w:pPr>
      <w:r w:rsidRPr="00C55E94">
        <w:rPr>
          <w:b/>
          <w:color w:val="000000"/>
        </w:rPr>
        <w:t>"Drinking water"</w:t>
      </w:r>
      <w:r w:rsidRPr="00C55E94">
        <w:rPr>
          <w:color w:val="000000"/>
        </w:rPr>
        <w:t xml:space="preserve"> means water that meets </w:t>
      </w:r>
      <w:r w:rsidRPr="00C55E94">
        <w:t>criteria as specified in 40 CFR 141 National Primary Drinking Water Regulations (Amended July 1, 2012), 10-144 CMR Chapter 231 State of Maine Rules Relating to Drinking Water</w:t>
      </w:r>
      <w:r w:rsidRPr="00C55E94">
        <w:rPr>
          <w:i/>
        </w:rPr>
        <w:t xml:space="preserve"> </w:t>
      </w:r>
      <w:r w:rsidRPr="00C55E94">
        <w:t>(Amended Feb 27, 2012), and Maine’s Water for Human Consumption Act, 22 M.R.S.,</w:t>
      </w:r>
      <w:r>
        <w:t xml:space="preserve"> </w:t>
      </w:r>
      <w:r w:rsidRPr="00C55E94">
        <w:t>Chapter 601 (1975, Amended 2011).</w:t>
      </w:r>
    </w:p>
    <w:p w:rsidR="00EB05FB" w:rsidRPr="00C55E94" w:rsidRDefault="00EB05FB">
      <w:pPr>
        <w:ind w:left="720" w:firstLine="10"/>
        <w:rPr>
          <w:color w:val="0000FF"/>
        </w:rPr>
      </w:pPr>
    </w:p>
    <w:p w:rsidR="00030DFE" w:rsidRPr="00C55E94" w:rsidRDefault="00030DFE"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260"/>
          <w:tab w:val="left" w:pos="1748"/>
          <w:tab w:val="left" w:pos="2118"/>
          <w:tab w:val="left" w:pos="2437"/>
          <w:tab w:val="left" w:pos="2890"/>
          <w:tab w:val="left" w:pos="3327"/>
          <w:tab w:val="left" w:pos="8122"/>
          <w:tab w:val="left" w:pos="8842"/>
          <w:tab w:val="left" w:pos="9562"/>
        </w:tabs>
        <w:ind w:left="740" w:firstLine="520"/>
        <w:rPr>
          <w:color w:val="000000"/>
        </w:rPr>
      </w:pPr>
      <w:r w:rsidRPr="00C55E94">
        <w:rPr>
          <w:b/>
          <w:color w:val="000000"/>
        </w:rPr>
        <w:t>(b)</w:t>
      </w:r>
      <w:r w:rsidRPr="00C55E94">
        <w:rPr>
          <w:color w:val="000000"/>
        </w:rPr>
        <w:t xml:space="preserve"> </w:t>
      </w:r>
      <w:r w:rsidR="00EF37B2" w:rsidRPr="00C55E94">
        <w:rPr>
          <w:color w:val="000000"/>
        </w:rPr>
        <w:t xml:space="preserve"> </w:t>
      </w:r>
      <w:r w:rsidR="00BE4F44" w:rsidRPr="00C55E94">
        <w:rPr>
          <w:color w:val="000000"/>
        </w:rPr>
        <w:t xml:space="preserve">  </w:t>
      </w:r>
      <w:r w:rsidRPr="00C55E94">
        <w:rPr>
          <w:b/>
          <w:color w:val="000000"/>
        </w:rPr>
        <w:t>"Drinking water"</w:t>
      </w:r>
      <w:r w:rsidRPr="00C55E94">
        <w:rPr>
          <w:color w:val="000000"/>
        </w:rPr>
        <w:t xml:space="preserve"> is traditionally known as "potable water."</w:t>
      </w:r>
    </w:p>
    <w:p w:rsidR="00EB05FB" w:rsidRPr="00C55E94" w:rsidRDefault="00EB05FB" w:rsidP="00EB05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030DFE" w:rsidRPr="00C55E94" w:rsidRDefault="00030DFE" w:rsidP="00BE4F44">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2118"/>
          <w:tab w:val="left" w:pos="2437"/>
          <w:tab w:val="left" w:pos="2890"/>
          <w:tab w:val="left" w:pos="3327"/>
          <w:tab w:val="left" w:pos="8122"/>
          <w:tab w:val="left" w:pos="8842"/>
          <w:tab w:val="left" w:pos="9562"/>
        </w:tabs>
        <w:ind w:left="1800" w:hanging="540"/>
        <w:rPr>
          <w:color w:val="000000"/>
        </w:rPr>
      </w:pPr>
      <w:r w:rsidRPr="00C55E94">
        <w:rPr>
          <w:b/>
          <w:color w:val="000000"/>
        </w:rPr>
        <w:t>(c)</w:t>
      </w:r>
      <w:r w:rsidR="00E47AF4" w:rsidRPr="00C55E94">
        <w:rPr>
          <w:b/>
          <w:color w:val="000000"/>
        </w:rPr>
        <w:t xml:space="preserve"> </w:t>
      </w:r>
      <w:r w:rsidR="00EF37B2" w:rsidRPr="00C55E94">
        <w:rPr>
          <w:color w:val="000000"/>
        </w:rPr>
        <w:t xml:space="preserve"> </w:t>
      </w:r>
      <w:r w:rsidR="00BE4F44" w:rsidRPr="00C55E94">
        <w:rPr>
          <w:color w:val="000000"/>
        </w:rPr>
        <w:t xml:space="preserve">  </w:t>
      </w:r>
      <w:r w:rsidRPr="00C55E94">
        <w:rPr>
          <w:b/>
          <w:color w:val="000000"/>
        </w:rPr>
        <w:t>"Drinking water"</w:t>
      </w:r>
      <w:r w:rsidRPr="00C55E94">
        <w:rPr>
          <w:color w:val="000000"/>
        </w:rPr>
        <w:t xml:space="preserve"> includes the term "water" except where the term used connotes </w:t>
      </w:r>
      <w:r w:rsidR="00EF37B2" w:rsidRPr="00C55E94">
        <w:rPr>
          <w:color w:val="000000"/>
        </w:rPr>
        <w:t xml:space="preserve"> </w:t>
      </w:r>
      <w:r w:rsidR="00BE4F44" w:rsidRPr="00C55E94">
        <w:rPr>
          <w:color w:val="000000"/>
        </w:rPr>
        <w:t xml:space="preserve">    </w:t>
      </w:r>
      <w:r w:rsidRPr="00C55E94">
        <w:rPr>
          <w:color w:val="000000"/>
        </w:rPr>
        <w:t xml:space="preserve">that the water is not potable, such as "boiler water," "mop water," "rainwater," </w:t>
      </w:r>
      <w:r w:rsidR="00EF37B2" w:rsidRPr="00C55E94">
        <w:rPr>
          <w:color w:val="000000"/>
        </w:rPr>
        <w:t xml:space="preserve"> </w:t>
      </w:r>
      <w:r w:rsidRPr="00C55E94">
        <w:rPr>
          <w:color w:val="000000"/>
        </w:rPr>
        <w:t>"wastewater," and "nondrinking" water.</w:t>
      </w:r>
    </w:p>
    <w:p w:rsidR="00EF37B2" w:rsidRPr="00C55E94" w:rsidRDefault="00EF37B2"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530"/>
          <w:tab w:val="left" w:pos="2118"/>
          <w:tab w:val="left" w:pos="2437"/>
          <w:tab w:val="left" w:pos="2890"/>
          <w:tab w:val="left" w:pos="3327"/>
          <w:tab w:val="left" w:pos="8122"/>
          <w:tab w:val="left" w:pos="8842"/>
          <w:tab w:val="left" w:pos="9562"/>
        </w:tabs>
        <w:ind w:left="1530" w:hanging="450"/>
        <w:rPr>
          <w:color w:val="000000"/>
        </w:rPr>
      </w:pPr>
    </w:p>
    <w:p w:rsidR="00030DFE" w:rsidRPr="00C55E94" w:rsidRDefault="00030DFE" w:rsidP="00BE4F44">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748"/>
          <w:tab w:val="left" w:pos="1800"/>
          <w:tab w:val="left" w:pos="2118"/>
          <w:tab w:val="left" w:pos="2437"/>
          <w:tab w:val="left" w:pos="2890"/>
          <w:tab w:val="left" w:pos="3327"/>
          <w:tab w:val="left" w:pos="8122"/>
          <w:tab w:val="left" w:pos="8842"/>
          <w:tab w:val="left" w:pos="9562"/>
        </w:tabs>
        <w:ind w:left="1800" w:hanging="720"/>
        <w:rPr>
          <w:color w:val="000000"/>
        </w:rPr>
      </w:pPr>
      <w:r w:rsidRPr="00C55E94">
        <w:rPr>
          <w:b/>
          <w:color w:val="000000"/>
        </w:rPr>
        <w:t>(</w:t>
      </w:r>
      <w:r w:rsidR="002F6931" w:rsidRPr="00C55E94">
        <w:rPr>
          <w:b/>
          <w:color w:val="000000"/>
        </w:rPr>
        <w:t>30</w:t>
      </w:r>
      <w:r w:rsidRPr="00C55E94">
        <w:rPr>
          <w:b/>
          <w:color w:val="000000"/>
        </w:rPr>
        <w:t>)</w:t>
      </w:r>
      <w:r w:rsidR="00BE4F44" w:rsidRPr="00C55E94">
        <w:rPr>
          <w:color w:val="000000"/>
        </w:rPr>
        <w:tab/>
        <w:t xml:space="preserve"> </w:t>
      </w:r>
      <w:r w:rsidRPr="00C55E94">
        <w:rPr>
          <w:b/>
          <w:color w:val="000000"/>
        </w:rPr>
        <w:t>"Dry storage area"</w:t>
      </w:r>
      <w:r w:rsidRPr="00C55E94">
        <w:rPr>
          <w:color w:val="000000"/>
        </w:rPr>
        <w:t xml:space="preserve"> means a room or area designated for the storage of</w:t>
      </w:r>
      <w:r w:rsidR="00E42B34" w:rsidRPr="00C55E94">
        <w:rPr>
          <w:color w:val="000000"/>
        </w:rPr>
        <w:t xml:space="preserve"> packaged </w:t>
      </w:r>
      <w:r w:rsidRPr="00C55E94">
        <w:rPr>
          <w:color w:val="000000"/>
        </w:rPr>
        <w:t>or containerized bulk</w:t>
      </w:r>
      <w:r w:rsidR="00E42B34" w:rsidRPr="00C55E94">
        <w:rPr>
          <w:color w:val="000000"/>
        </w:rPr>
        <w:t xml:space="preserve"> food</w:t>
      </w:r>
      <w:r w:rsidRPr="00C55E94">
        <w:rPr>
          <w:color w:val="000000"/>
        </w:rPr>
        <w:t xml:space="preserve"> that is not </w:t>
      </w:r>
      <w:r w:rsidR="00E42B34" w:rsidRPr="00C55E94">
        <w:rPr>
          <w:color w:val="000000"/>
        </w:rPr>
        <w:t xml:space="preserve">Potentially Hazardous (Time/Temperature Control For Safety Food) </w:t>
      </w:r>
      <w:r w:rsidRPr="00C55E94">
        <w:rPr>
          <w:color w:val="000000"/>
        </w:rPr>
        <w:t>and dry goods such as</w:t>
      </w:r>
      <w:r w:rsidR="00E42B34" w:rsidRPr="00C55E94">
        <w:rPr>
          <w:color w:val="000000"/>
        </w:rPr>
        <w:t xml:space="preserve"> Single-Service</w:t>
      </w:r>
      <w:r w:rsidRPr="00C55E94">
        <w:rPr>
          <w:color w:val="000000"/>
        </w:rPr>
        <w:t xml:space="preserve"> items.</w:t>
      </w:r>
    </w:p>
    <w:p w:rsidR="00EF37B2"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EF37B2"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r>
        <w:rPr>
          <w:b/>
          <w:color w:val="000000"/>
        </w:rPr>
        <w:tab/>
      </w:r>
      <w:r w:rsidR="001B664C">
        <w:rPr>
          <w:b/>
          <w:color w:val="000000"/>
        </w:rPr>
        <w:tab/>
      </w:r>
      <w:r w:rsidR="00030DFE" w:rsidRPr="00C55E94">
        <w:rPr>
          <w:b/>
          <w:color w:val="000000"/>
        </w:rPr>
        <w:t>(</w:t>
      </w:r>
      <w:r w:rsidR="00B23518" w:rsidRPr="00C55E94">
        <w:rPr>
          <w:b/>
          <w:color w:val="000000"/>
        </w:rPr>
        <w:t>3</w:t>
      </w:r>
      <w:r w:rsidR="002F6931" w:rsidRPr="00C55E94">
        <w:rPr>
          <w:b/>
          <w:color w:val="000000"/>
        </w:rPr>
        <w:t>1</w:t>
      </w:r>
      <w:r w:rsidR="00030DFE" w:rsidRPr="00C55E94">
        <w:rPr>
          <w:b/>
          <w:color w:val="000000"/>
        </w:rPr>
        <w:t>)</w:t>
      </w:r>
      <w:r w:rsidR="00030DFE" w:rsidRPr="00C55E94">
        <w:rPr>
          <w:color w:val="000000"/>
        </w:rPr>
        <w:t xml:space="preserve"> </w:t>
      </w:r>
      <w:r w:rsidR="00030DFE" w:rsidRPr="00C55E94">
        <w:rPr>
          <w:b/>
          <w:color w:val="000000"/>
        </w:rPr>
        <w:t>Easily Cleanable.</w:t>
      </w:r>
    </w:p>
    <w:p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r w:rsidRPr="00C55E94">
        <w:rPr>
          <w:b/>
          <w:color w:val="000000"/>
        </w:rPr>
        <w:tab/>
      </w:r>
      <w:r w:rsidR="001B664C" w:rsidRPr="00C55E94">
        <w:rPr>
          <w:b/>
          <w:color w:val="000000"/>
        </w:rPr>
        <w:tab/>
      </w:r>
      <w:r w:rsidR="00030DFE" w:rsidRPr="00C55E94">
        <w:rPr>
          <w:b/>
          <w:color w:val="000000"/>
        </w:rPr>
        <w:t>(a)</w:t>
      </w:r>
      <w:r w:rsidR="00030DFE" w:rsidRPr="00C55E94">
        <w:rPr>
          <w:color w:val="000000"/>
        </w:rPr>
        <w:t xml:space="preserve"> </w:t>
      </w:r>
      <w:r w:rsidR="00030DFE" w:rsidRPr="00C55E94">
        <w:rPr>
          <w:b/>
          <w:color w:val="000000"/>
        </w:rPr>
        <w:t>"Easily cleanable"</w:t>
      </w:r>
      <w:r w:rsidR="00030DFE" w:rsidRPr="00C55E94">
        <w:rPr>
          <w:color w:val="000000"/>
        </w:rPr>
        <w:t xml:space="preserve"> means a characteristic of a surface that:</w:t>
      </w:r>
    </w:p>
    <w:p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030DFE" w:rsidP="00E70DAC">
      <w:pPr>
        <w:numPr>
          <w:ilvl w:val="0"/>
          <w:numId w:val="4"/>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21"/>
        <w:rPr>
          <w:color w:val="000000"/>
        </w:rPr>
      </w:pPr>
      <w:r w:rsidRPr="00C55E94">
        <w:rPr>
          <w:color w:val="000000"/>
        </w:rPr>
        <w:t>Allows effective removal of soil by normal cleaning methods;</w:t>
      </w:r>
    </w:p>
    <w:p w:rsidR="00EF37B2" w:rsidRPr="00C55E94" w:rsidRDefault="00EF37B2"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E70DAC">
      <w:pPr>
        <w:numPr>
          <w:ilvl w:val="0"/>
          <w:numId w:val="4"/>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21"/>
        <w:rPr>
          <w:color w:val="000000"/>
        </w:rPr>
      </w:pPr>
      <w:r w:rsidRPr="00C55E94">
        <w:rPr>
          <w:color w:val="000000"/>
        </w:rPr>
        <w:t>Is dependent on the material, design, construction, and installation of the surface; and</w:t>
      </w:r>
    </w:p>
    <w:p w:rsidR="00EF37B2" w:rsidRPr="00C55E94" w:rsidRDefault="00EF37B2"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748" w:firstLine="52"/>
        <w:rPr>
          <w:color w:val="000000"/>
        </w:rPr>
      </w:pPr>
      <w:r w:rsidRPr="00C55E94">
        <w:rPr>
          <w:b/>
          <w:color w:val="000000"/>
        </w:rPr>
        <w:t>(iii)</w:t>
      </w:r>
      <w:r w:rsidRPr="00C55E94">
        <w:rPr>
          <w:color w:val="000000"/>
        </w:rPr>
        <w:t xml:space="preserve"> Varies with the likelihood of the surface's role in introducing pathogenic or toxigenic </w:t>
      </w:r>
      <w:r w:rsidR="00EF37B2" w:rsidRPr="00C55E94">
        <w:rPr>
          <w:color w:val="000000"/>
        </w:rPr>
        <w:t xml:space="preserve"> </w:t>
      </w:r>
      <w:r w:rsidRPr="00C55E94">
        <w:rPr>
          <w:color w:val="000000"/>
        </w:rPr>
        <w:t xml:space="preserve">agents or other contaminants into </w:t>
      </w:r>
      <w:r w:rsidR="003C4F19" w:rsidRPr="00C55E94">
        <w:rPr>
          <w:color w:val="000000"/>
        </w:rPr>
        <w:t>Food</w:t>
      </w:r>
      <w:r w:rsidRPr="00C55E94">
        <w:rPr>
          <w:color w:val="000000"/>
        </w:rPr>
        <w:t xml:space="preserve"> based on the surface's </w:t>
      </w:r>
      <w:r w:rsidR="00E42B34" w:rsidRPr="00C55E94">
        <w:rPr>
          <w:color w:val="000000"/>
        </w:rPr>
        <w:t xml:space="preserve">approved </w:t>
      </w:r>
      <w:r w:rsidRPr="00C55E94">
        <w:rPr>
          <w:color w:val="000000"/>
        </w:rPr>
        <w:t xml:space="preserve"> placement, purpose, and use.</w:t>
      </w:r>
    </w:p>
    <w:p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6" w:firstLine="34"/>
        <w:rPr>
          <w:color w:val="000000"/>
        </w:rPr>
      </w:pPr>
      <w:r w:rsidRPr="00C55E94">
        <w:rPr>
          <w:b/>
          <w:color w:val="000000"/>
        </w:rPr>
        <w:t>(b)</w:t>
      </w:r>
      <w:r w:rsidRPr="00C55E94">
        <w:rPr>
          <w:color w:val="000000"/>
        </w:rPr>
        <w:t xml:space="preserve"> </w:t>
      </w:r>
      <w:r w:rsidRPr="00C55E94">
        <w:rPr>
          <w:b/>
          <w:color w:val="000000"/>
        </w:rPr>
        <w:t>"Easily cleanable"</w:t>
      </w:r>
      <w:r w:rsidRPr="00C55E94">
        <w:rPr>
          <w:color w:val="000000"/>
        </w:rPr>
        <w:t xml:space="preserve"> includes a tiered application of the criteria that qualify the surface as</w:t>
      </w:r>
      <w:r w:rsidR="00E42B34" w:rsidRPr="00C55E94">
        <w:rPr>
          <w:color w:val="000000"/>
        </w:rPr>
        <w:t xml:space="preserve"> Easily Cleanable </w:t>
      </w:r>
      <w:r w:rsidRPr="00C55E94">
        <w:rPr>
          <w:color w:val="000000"/>
        </w:rPr>
        <w:t>as specified under Subparagraph (a) of this definition to different situations in which varying degrees of cleanability are required such as:</w:t>
      </w:r>
    </w:p>
    <w:p w:rsidR="00EF37B2" w:rsidRPr="00C55E94" w:rsidRDefault="00EF37B2"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hanging="339"/>
        <w:rPr>
          <w:color w:val="000000"/>
        </w:rPr>
      </w:pPr>
    </w:p>
    <w:p w:rsidR="00030DFE" w:rsidRPr="00C55E94" w:rsidRDefault="00030DFE" w:rsidP="00E70DAC">
      <w:pPr>
        <w:numPr>
          <w:ilvl w:val="0"/>
          <w:numId w:val="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90"/>
          <w:tab w:val="left" w:pos="2118"/>
          <w:tab w:val="left" w:pos="2437"/>
          <w:tab w:val="left" w:pos="2890"/>
          <w:tab w:val="left" w:pos="3327"/>
          <w:tab w:val="left" w:pos="8122"/>
          <w:tab w:val="left" w:pos="8842"/>
          <w:tab w:val="left" w:pos="9562"/>
        </w:tabs>
        <w:ind w:left="1800" w:right="-144" w:firstLine="0"/>
        <w:rPr>
          <w:color w:val="000000"/>
        </w:rPr>
      </w:pPr>
      <w:r w:rsidRPr="00C55E94">
        <w:rPr>
          <w:color w:val="000000"/>
        </w:rPr>
        <w:t xml:space="preserve">The appropriateness of stainless steel for a </w:t>
      </w:r>
      <w:r w:rsidR="00E42B34" w:rsidRPr="00C55E94">
        <w:rPr>
          <w:color w:val="000000"/>
        </w:rPr>
        <w:t xml:space="preserve">food </w:t>
      </w:r>
      <w:r w:rsidRPr="00C55E94">
        <w:rPr>
          <w:color w:val="000000"/>
        </w:rPr>
        <w:t xml:space="preserve">preparation surface as opposed to the lack of need for stainless steel to be used for floors or for tables used for </w:t>
      </w:r>
      <w:r w:rsidR="00E42B34" w:rsidRPr="00C55E94">
        <w:rPr>
          <w:color w:val="000000"/>
        </w:rPr>
        <w:t xml:space="preserve">consumer </w:t>
      </w:r>
      <w:r w:rsidRPr="00C55E94">
        <w:rPr>
          <w:color w:val="000000"/>
        </w:rPr>
        <w:t>dining; or</w:t>
      </w:r>
    </w:p>
    <w:p w:rsidR="00EF17A9" w:rsidRPr="00C55E94" w:rsidRDefault="00EF17A9"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ight="-144"/>
        <w:rPr>
          <w:color w:val="000000"/>
        </w:rPr>
      </w:pPr>
    </w:p>
    <w:p w:rsidR="00030DFE" w:rsidRPr="00C55E94" w:rsidRDefault="00030DFE" w:rsidP="00E70DAC">
      <w:pPr>
        <w:numPr>
          <w:ilvl w:val="0"/>
          <w:numId w:val="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00"/>
          <w:tab w:val="left" w:pos="2160"/>
          <w:tab w:val="left" w:pos="2890"/>
          <w:tab w:val="left" w:pos="3327"/>
          <w:tab w:val="left" w:pos="8122"/>
          <w:tab w:val="left" w:pos="8842"/>
          <w:tab w:val="left" w:pos="9562"/>
        </w:tabs>
        <w:ind w:left="1800" w:right="-144" w:firstLine="0"/>
        <w:rPr>
          <w:color w:val="000000"/>
        </w:rPr>
      </w:pPr>
      <w:r w:rsidRPr="00C55E94">
        <w:rPr>
          <w:color w:val="000000"/>
        </w:rPr>
        <w:t>The need for a different degree of cleanability for a utilitarian attachment or accessory in the kitchen as opposed to a decorative attachment or accessory in the</w:t>
      </w:r>
      <w:r w:rsidR="00E42B34" w:rsidRPr="00C55E94">
        <w:rPr>
          <w:color w:val="000000"/>
        </w:rPr>
        <w:t xml:space="preserve"> consumer</w:t>
      </w:r>
      <w:r w:rsidRPr="00C55E94">
        <w:rPr>
          <w:color w:val="000000"/>
        </w:rPr>
        <w:t xml:space="preserve"> dining area.</w:t>
      </w:r>
    </w:p>
    <w:p w:rsidR="00EF37B2"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ight="-144"/>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firstLine="710"/>
        <w:rPr>
          <w:color w:val="000000"/>
        </w:rPr>
      </w:pPr>
      <w:r w:rsidRPr="00C55E94">
        <w:rPr>
          <w:b/>
          <w:color w:val="000000"/>
        </w:rPr>
        <w:t>(</w:t>
      </w:r>
      <w:r w:rsidR="00EF37B2" w:rsidRPr="00C55E94">
        <w:rPr>
          <w:b/>
          <w:color w:val="000000"/>
        </w:rPr>
        <w:t>3</w:t>
      </w:r>
      <w:r w:rsidR="003B5701" w:rsidRPr="00C55E94">
        <w:rPr>
          <w:b/>
          <w:color w:val="000000"/>
        </w:rPr>
        <w:t>2</w:t>
      </w:r>
      <w:r w:rsidRPr="00C55E94">
        <w:rPr>
          <w:b/>
          <w:color w:val="000000"/>
        </w:rPr>
        <w:t>)</w:t>
      </w:r>
      <w:r w:rsidRPr="00C55E94">
        <w:rPr>
          <w:color w:val="000000"/>
        </w:rPr>
        <w:t xml:space="preserve"> </w:t>
      </w:r>
      <w:r w:rsidRPr="00C55E94">
        <w:rPr>
          <w:b/>
          <w:color w:val="000000"/>
        </w:rPr>
        <w:t>"Easily movable"</w:t>
      </w:r>
      <w:r w:rsidRPr="00C55E94">
        <w:rPr>
          <w:color w:val="000000"/>
        </w:rPr>
        <w:t xml:space="preserve"> means:</w:t>
      </w:r>
    </w:p>
    <w:p w:rsidR="00EF37B2" w:rsidRPr="00C55E94" w:rsidRDefault="00EF37B2" w:rsidP="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firstLine="350"/>
        <w:rPr>
          <w:color w:val="000000"/>
        </w:rPr>
      </w:pPr>
    </w:p>
    <w:p w:rsidR="00030DFE" w:rsidRPr="00C55E94" w:rsidRDefault="006F43B5" w:rsidP="001B664C">
      <w:pPr>
        <w:tabs>
          <w:tab w:val="left" w:pos="-3397"/>
          <w:tab w:val="left" w:pos="-2677"/>
          <w:tab w:val="left" w:pos="-2065"/>
          <w:tab w:val="left" w:pos="-1678"/>
          <w:tab w:val="left" w:pos="-1326"/>
          <w:tab w:val="left" w:pos="-939"/>
          <w:tab w:val="left" w:pos="-385"/>
          <w:tab w:val="left" w:pos="1"/>
          <w:tab w:val="left" w:pos="370"/>
          <w:tab w:val="left" w:pos="1059"/>
          <w:tab w:val="left" w:pos="1260"/>
          <w:tab w:val="left" w:pos="1530"/>
          <w:tab w:val="left" w:pos="1710"/>
          <w:tab w:val="left" w:pos="2118"/>
          <w:tab w:val="left" w:pos="2437"/>
          <w:tab w:val="left" w:pos="2890"/>
          <w:tab w:val="left" w:pos="3327"/>
          <w:tab w:val="left" w:pos="8122"/>
          <w:tab w:val="left" w:pos="8842"/>
          <w:tab w:val="left" w:pos="9562"/>
        </w:tabs>
        <w:ind w:left="1620" w:hanging="880"/>
        <w:rPr>
          <w:color w:val="000000"/>
        </w:rPr>
      </w:pPr>
      <w:r w:rsidRPr="00C55E94">
        <w:rPr>
          <w:b/>
          <w:color w:val="000000"/>
        </w:rPr>
        <w:tab/>
      </w:r>
      <w:r w:rsidRPr="00C55E94">
        <w:rPr>
          <w:b/>
          <w:color w:val="000000"/>
        </w:rPr>
        <w:tab/>
      </w:r>
      <w:r w:rsidR="001B664C" w:rsidRPr="00C55E94">
        <w:rPr>
          <w:b/>
          <w:color w:val="000000"/>
        </w:rPr>
        <w:tab/>
      </w:r>
      <w:r w:rsidR="00030DFE" w:rsidRPr="00C55E94">
        <w:rPr>
          <w:b/>
          <w:color w:val="000000"/>
        </w:rPr>
        <w:t>(a)</w:t>
      </w:r>
      <w:r w:rsidR="00030DFE" w:rsidRPr="00C55E94">
        <w:rPr>
          <w:color w:val="000000"/>
        </w:rPr>
        <w:t xml:space="preserve"> Portable; mounted on casters, gliders, or rollers; or provided with a mechanical means to safely tilt a unit of</w:t>
      </w:r>
      <w:r w:rsidR="00E42B34" w:rsidRPr="00C55E94">
        <w:rPr>
          <w:color w:val="000000"/>
        </w:rPr>
        <w:t xml:space="preserve"> equipment</w:t>
      </w:r>
      <w:r w:rsidR="00030DFE" w:rsidRPr="00C55E94">
        <w:rPr>
          <w:color w:val="000000"/>
        </w:rPr>
        <w:t xml:space="preserve"> for cleaning; and</w:t>
      </w:r>
    </w:p>
    <w:p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220F6D"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1059"/>
          <w:tab w:val="left" w:pos="1496"/>
          <w:tab w:val="left" w:pos="1620"/>
          <w:tab w:val="left" w:pos="2118"/>
          <w:tab w:val="left" w:pos="2437"/>
          <w:tab w:val="left" w:pos="2890"/>
          <w:tab w:val="left" w:pos="3327"/>
          <w:tab w:val="left" w:pos="8122"/>
          <w:tab w:val="left" w:pos="8842"/>
          <w:tab w:val="left" w:pos="9562"/>
        </w:tabs>
        <w:ind w:left="1620" w:hanging="90"/>
        <w:rPr>
          <w:color w:val="000000"/>
        </w:rPr>
      </w:pPr>
      <w:r w:rsidRPr="00C55E94">
        <w:rPr>
          <w:b/>
          <w:color w:val="000000"/>
        </w:rPr>
        <w:t>(b)</w:t>
      </w:r>
      <w:r w:rsidR="006F43B5" w:rsidRPr="00C55E94">
        <w:rPr>
          <w:b/>
          <w:color w:val="000000"/>
        </w:rPr>
        <w:t xml:space="preserve">  </w:t>
      </w:r>
      <w:r w:rsidRPr="00C55E94">
        <w:rPr>
          <w:color w:val="000000"/>
        </w:rPr>
        <w:t xml:space="preserve">Having no utility connection, a utility connection that disconnects quickly, or a </w:t>
      </w:r>
    </w:p>
    <w:p w:rsidR="00030DFE" w:rsidRPr="00C55E94" w:rsidRDefault="00030DFE" w:rsidP="00220F6D">
      <w:pPr>
        <w:tabs>
          <w:tab w:val="left" w:pos="-3397"/>
          <w:tab w:val="left" w:pos="-2677"/>
          <w:tab w:val="left" w:pos="-2065"/>
          <w:tab w:val="left" w:pos="-1678"/>
          <w:tab w:val="left" w:pos="-1326"/>
          <w:tab w:val="left" w:pos="-939"/>
          <w:tab w:val="left" w:pos="-385"/>
          <w:tab w:val="left" w:pos="1"/>
          <w:tab w:val="left" w:pos="370"/>
          <w:tab w:val="left" w:pos="1059"/>
          <w:tab w:val="left" w:pos="1496"/>
          <w:tab w:val="left" w:pos="1530"/>
          <w:tab w:val="left" w:pos="2118"/>
          <w:tab w:val="left" w:pos="2437"/>
          <w:tab w:val="left" w:pos="2890"/>
          <w:tab w:val="left" w:pos="3327"/>
          <w:tab w:val="left" w:pos="8122"/>
          <w:tab w:val="left" w:pos="8842"/>
          <w:tab w:val="left" w:pos="9562"/>
        </w:tabs>
        <w:ind w:left="1530"/>
        <w:rPr>
          <w:color w:val="000000"/>
        </w:rPr>
      </w:pPr>
      <w:r w:rsidRPr="00C55E94">
        <w:rPr>
          <w:color w:val="000000"/>
        </w:rPr>
        <w:t>flexible utility connection line of sufficient length to allow the</w:t>
      </w:r>
      <w:r w:rsidR="00E42B34" w:rsidRPr="00C55E94">
        <w:rPr>
          <w:color w:val="000000"/>
        </w:rPr>
        <w:t xml:space="preserve"> equipment</w:t>
      </w:r>
      <w:r w:rsidR="00220F6D" w:rsidRPr="00C55E94">
        <w:rPr>
          <w:color w:val="000000"/>
        </w:rPr>
        <w:t xml:space="preserve"> to be moved </w:t>
      </w:r>
      <w:r w:rsidRPr="00C55E94">
        <w:rPr>
          <w:color w:val="000000"/>
        </w:rPr>
        <w:t>for cleaning of the</w:t>
      </w:r>
      <w:r w:rsidR="00E42B34" w:rsidRPr="00C55E94">
        <w:rPr>
          <w:color w:val="000000"/>
        </w:rPr>
        <w:t xml:space="preserve"> equipment</w:t>
      </w:r>
      <w:r w:rsidRPr="00C55E94">
        <w:rPr>
          <w:color w:val="000000"/>
        </w:rPr>
        <w:t xml:space="preserve"> and adjacent area.</w:t>
      </w:r>
    </w:p>
    <w:p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E81304" w:rsidRPr="00C55E94" w:rsidRDefault="00E81304" w:rsidP="00E81304">
      <w:pPr>
        <w:ind w:left="1080"/>
        <w:rPr>
          <w:szCs w:val="24"/>
        </w:rPr>
      </w:pPr>
      <w:r w:rsidRPr="00C55E94">
        <w:rPr>
          <w:b/>
        </w:rPr>
        <w:t>(3</w:t>
      </w:r>
      <w:r w:rsidR="003B5701" w:rsidRPr="00C55E94">
        <w:rPr>
          <w:b/>
        </w:rPr>
        <w:t>3</w:t>
      </w:r>
      <w:r w:rsidRPr="00C55E94">
        <w:rPr>
          <w:b/>
        </w:rPr>
        <w:t>)</w:t>
      </w:r>
      <w:r w:rsidRPr="00C55E94">
        <w:t xml:space="preserve"> </w:t>
      </w:r>
      <w:r w:rsidRPr="00C55E94">
        <w:rPr>
          <w:b/>
          <w:szCs w:val="24"/>
        </w:rPr>
        <w:t>Eating Establishment</w:t>
      </w:r>
      <w:r w:rsidRPr="00C55E94">
        <w:rPr>
          <w:szCs w:val="24"/>
        </w:rPr>
        <w:t xml:space="preserve"> means: </w:t>
      </w:r>
    </w:p>
    <w:p w:rsidR="00E81304" w:rsidRPr="00C55E94" w:rsidRDefault="00E81304" w:rsidP="00E81304">
      <w:pPr>
        <w:ind w:left="1080"/>
        <w:rPr>
          <w:szCs w:val="24"/>
        </w:rPr>
      </w:pPr>
    </w:p>
    <w:p w:rsidR="00E81304" w:rsidRPr="00C55E94" w:rsidRDefault="00E81304" w:rsidP="00E81304">
      <w:pPr>
        <w:ind w:left="1080"/>
        <w:rPr>
          <w:szCs w:val="24"/>
        </w:rPr>
      </w:pPr>
      <w:r w:rsidRPr="00C55E94">
        <w:rPr>
          <w:szCs w:val="24"/>
        </w:rPr>
        <w:t>Any place where food or drink is prepared and served, or served to the public for consumption on the premises, or catering establishments or establishments dispensing food from vending machines, or establishment</w:t>
      </w:r>
      <w:r w:rsidR="003C4F19" w:rsidRPr="00C55E94">
        <w:rPr>
          <w:szCs w:val="24"/>
        </w:rPr>
        <w:t>s</w:t>
      </w:r>
      <w:r w:rsidRPr="00C55E94">
        <w:rPr>
          <w:szCs w:val="24"/>
        </w:rPr>
        <w:t xml:space="preserve"> preparing food for vending machines dispensing foods other than in original sealed packages, such as hotels, motels, boarding homes, restaurants, mobile eating places, coffee shops, cafeterias, short order cafes, luncheonettes, grills, tearooms, sandwich shops, soda fountains, bars, cocktail lounges, night clubs, roadside stands, industrial feeding establishments, private or public institutions routinely serving foods, retail frozen dairy product establishments, airports, parks, theaters, take-outs, or any other catering or non</w:t>
      </w:r>
      <w:r w:rsidR="003C4F19" w:rsidRPr="00C55E94">
        <w:rPr>
          <w:szCs w:val="24"/>
        </w:rPr>
        <w:t>-</w:t>
      </w:r>
      <w:r w:rsidRPr="00C55E94">
        <w:rPr>
          <w:szCs w:val="24"/>
        </w:rPr>
        <w:t>alcoholic drinking establishments or operations where food is prepared and served or served for consumption on the premises, or catering establishments where food is prepared.</w:t>
      </w:r>
    </w:p>
    <w:p w:rsidR="00E81304" w:rsidRPr="00C55E94" w:rsidRDefault="00E8130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p>
    <w:p w:rsidR="00EF37B2" w:rsidRPr="00C55E94" w:rsidRDefault="00EF37B2" w:rsidP="001B664C">
      <w:pPr>
        <w:spacing w:before="100" w:beforeAutospacing="1" w:after="100" w:afterAutospacing="1"/>
        <w:ind w:left="740" w:firstLine="340"/>
        <w:rPr>
          <w:b/>
          <w:szCs w:val="24"/>
        </w:rPr>
      </w:pPr>
      <w:r w:rsidRPr="00C55E94">
        <w:rPr>
          <w:b/>
          <w:szCs w:val="24"/>
        </w:rPr>
        <w:t>(3</w:t>
      </w:r>
      <w:r w:rsidR="003B5701" w:rsidRPr="00C55E94">
        <w:rPr>
          <w:b/>
          <w:szCs w:val="24"/>
        </w:rPr>
        <w:t>4</w:t>
      </w:r>
      <w:r w:rsidRPr="00C55E94">
        <w:rPr>
          <w:b/>
          <w:szCs w:val="24"/>
        </w:rPr>
        <w:t xml:space="preserve">) </w:t>
      </w:r>
      <w:r w:rsidRPr="00C55E94">
        <w:rPr>
          <w:b/>
          <w:bCs/>
          <w:szCs w:val="24"/>
        </w:rPr>
        <w:t>Egg.</w:t>
      </w:r>
      <w:r w:rsidRPr="00C55E94">
        <w:rPr>
          <w:b/>
          <w:szCs w:val="24"/>
        </w:rPr>
        <w:t xml:space="preserve"> </w:t>
      </w:r>
    </w:p>
    <w:p w:rsidR="00EF37B2" w:rsidRPr="00C55E94" w:rsidRDefault="006F43B5" w:rsidP="001B664C">
      <w:pPr>
        <w:spacing w:before="100" w:beforeAutospacing="1" w:after="100" w:afterAutospacing="1"/>
        <w:ind w:left="1800" w:hanging="270"/>
        <w:rPr>
          <w:szCs w:val="24"/>
        </w:rPr>
      </w:pPr>
      <w:r w:rsidRPr="00C55E94">
        <w:rPr>
          <w:b/>
          <w:bCs/>
          <w:szCs w:val="24"/>
        </w:rPr>
        <w:t xml:space="preserve">(a) </w:t>
      </w:r>
      <w:r w:rsidR="00EF37B2" w:rsidRPr="00C55E94">
        <w:rPr>
          <w:b/>
          <w:bCs/>
          <w:szCs w:val="24"/>
        </w:rPr>
        <w:t>"Egg"</w:t>
      </w:r>
      <w:r w:rsidR="00EF37B2" w:rsidRPr="00C55E94">
        <w:rPr>
          <w:szCs w:val="24"/>
        </w:rPr>
        <w:t xml:space="preserve"> means the </w:t>
      </w:r>
      <w:r w:rsidR="00FF3C1C" w:rsidRPr="00C55E94">
        <w:rPr>
          <w:szCs w:val="24"/>
        </w:rPr>
        <w:t>shell</w:t>
      </w:r>
      <w:r w:rsidR="00E42B34" w:rsidRPr="00C55E94">
        <w:rPr>
          <w:szCs w:val="24"/>
        </w:rPr>
        <w:t xml:space="preserve"> egg</w:t>
      </w:r>
      <w:r w:rsidR="00EF37B2" w:rsidRPr="00C55E94">
        <w:rPr>
          <w:szCs w:val="24"/>
        </w:rPr>
        <w:t xml:space="preserve"> of avian species such as chicken, duck, goose, guinea, quail, </w:t>
      </w:r>
      <w:r w:rsidR="00E42B34" w:rsidRPr="00C55E94">
        <w:rPr>
          <w:szCs w:val="24"/>
        </w:rPr>
        <w:t>ratites</w:t>
      </w:r>
      <w:r w:rsidR="00EF37B2" w:rsidRPr="00C55E94">
        <w:rPr>
          <w:szCs w:val="24"/>
        </w:rPr>
        <w:t xml:space="preserve"> or turkey. </w:t>
      </w:r>
    </w:p>
    <w:p w:rsidR="00EF37B2" w:rsidRPr="00C55E94" w:rsidRDefault="00EF37B2" w:rsidP="001B664C">
      <w:pPr>
        <w:spacing w:before="100" w:beforeAutospacing="1" w:after="100" w:afterAutospacing="1"/>
        <w:ind w:left="630" w:firstLine="900"/>
        <w:rPr>
          <w:szCs w:val="24"/>
        </w:rPr>
      </w:pPr>
      <w:r w:rsidRPr="00C55E94">
        <w:rPr>
          <w:b/>
          <w:szCs w:val="24"/>
        </w:rPr>
        <w:t>(</w:t>
      </w:r>
      <w:r w:rsidR="006F43B5" w:rsidRPr="00C55E94">
        <w:rPr>
          <w:b/>
          <w:szCs w:val="24"/>
        </w:rPr>
        <w:t>b</w:t>
      </w:r>
      <w:r w:rsidRPr="00C55E94">
        <w:rPr>
          <w:b/>
          <w:szCs w:val="24"/>
        </w:rPr>
        <w:t>)</w:t>
      </w:r>
      <w:r w:rsidRPr="00C55E94">
        <w:rPr>
          <w:b/>
          <w:bCs/>
          <w:szCs w:val="24"/>
        </w:rPr>
        <w:t xml:space="preserve"> </w:t>
      </w:r>
      <w:r w:rsidRPr="00C55E94">
        <w:rPr>
          <w:b/>
          <w:bCs/>
          <w:iCs/>
          <w:szCs w:val="24"/>
        </w:rPr>
        <w:t>"</w:t>
      </w:r>
      <w:r w:rsidR="00783380" w:rsidRPr="00C55E94">
        <w:rPr>
          <w:b/>
          <w:bCs/>
          <w:iCs/>
          <w:szCs w:val="24"/>
        </w:rPr>
        <w:t>Egg"</w:t>
      </w:r>
      <w:r w:rsidR="00783380">
        <w:rPr>
          <w:b/>
          <w:bCs/>
          <w:iCs/>
          <w:szCs w:val="24"/>
        </w:rPr>
        <w:t xml:space="preserve"> </w:t>
      </w:r>
      <w:r w:rsidR="00783380" w:rsidRPr="00C55E94">
        <w:rPr>
          <w:iCs/>
          <w:szCs w:val="24"/>
        </w:rPr>
        <w:t>does</w:t>
      </w:r>
      <w:r w:rsidRPr="00C55E94">
        <w:rPr>
          <w:iCs/>
          <w:szCs w:val="24"/>
        </w:rPr>
        <w:t xml:space="preserve"> not include</w:t>
      </w:r>
      <w:r w:rsidRPr="00C55E94">
        <w:rPr>
          <w:szCs w:val="24"/>
        </w:rPr>
        <w:t xml:space="preserve">: </w:t>
      </w:r>
    </w:p>
    <w:p w:rsidR="00EF37B2" w:rsidRPr="00C55E94" w:rsidRDefault="00EF37B2" w:rsidP="00EF37B2">
      <w:pPr>
        <w:numPr>
          <w:ilvl w:val="3"/>
          <w:numId w:val="5"/>
        </w:numPr>
        <w:spacing w:before="100" w:beforeAutospacing="1" w:after="100" w:afterAutospacing="1"/>
        <w:rPr>
          <w:szCs w:val="24"/>
        </w:rPr>
      </w:pPr>
      <w:r w:rsidRPr="00C55E94">
        <w:rPr>
          <w:iCs/>
          <w:szCs w:val="24"/>
        </w:rPr>
        <w:t xml:space="preserve">A </w:t>
      </w:r>
      <w:r w:rsidR="00E42B34" w:rsidRPr="00C55E94">
        <w:rPr>
          <w:iCs/>
          <w:szCs w:val="24"/>
        </w:rPr>
        <w:t>Balut</w:t>
      </w:r>
      <w:r w:rsidRPr="00C55E94">
        <w:rPr>
          <w:iCs/>
          <w:smallCaps/>
          <w:szCs w:val="24"/>
        </w:rPr>
        <w:t>;</w:t>
      </w:r>
      <w:r w:rsidRPr="00C55E94">
        <w:rPr>
          <w:szCs w:val="24"/>
        </w:rPr>
        <w:t xml:space="preserve"> </w:t>
      </w:r>
    </w:p>
    <w:p w:rsidR="00EF37B2" w:rsidRPr="00C55E94" w:rsidRDefault="00EF37B2" w:rsidP="00EF37B2">
      <w:pPr>
        <w:numPr>
          <w:ilvl w:val="3"/>
          <w:numId w:val="5"/>
        </w:numPr>
        <w:spacing w:before="100" w:beforeAutospacing="1" w:after="100" w:afterAutospacing="1"/>
        <w:rPr>
          <w:szCs w:val="24"/>
        </w:rPr>
      </w:pPr>
      <w:r w:rsidRPr="00C55E94">
        <w:rPr>
          <w:iCs/>
          <w:szCs w:val="24"/>
        </w:rPr>
        <w:t>The egg of reptile species such as alligator; or</w:t>
      </w:r>
      <w:r w:rsidRPr="00C55E94">
        <w:rPr>
          <w:szCs w:val="24"/>
        </w:rPr>
        <w:t xml:space="preserve"> </w:t>
      </w:r>
    </w:p>
    <w:p w:rsidR="00EF37B2" w:rsidRPr="00C55E94" w:rsidRDefault="00EF37B2" w:rsidP="00EF37B2">
      <w:pPr>
        <w:numPr>
          <w:ilvl w:val="3"/>
          <w:numId w:val="5"/>
        </w:numPr>
        <w:spacing w:before="100" w:beforeAutospacing="1" w:after="100" w:afterAutospacing="1"/>
        <w:rPr>
          <w:szCs w:val="24"/>
        </w:rPr>
      </w:pPr>
      <w:r w:rsidRPr="00C55E94">
        <w:rPr>
          <w:iCs/>
          <w:szCs w:val="24"/>
        </w:rPr>
        <w:t>An</w:t>
      </w:r>
      <w:r w:rsidR="00E42B34" w:rsidRPr="00C55E94">
        <w:rPr>
          <w:iCs/>
          <w:szCs w:val="24"/>
        </w:rPr>
        <w:t xml:space="preserve"> egg product</w:t>
      </w:r>
      <w:r w:rsidRPr="00C55E94">
        <w:rPr>
          <w:szCs w:val="24"/>
        </w:rPr>
        <w:t xml:space="preserve"> </w:t>
      </w:r>
    </w:p>
    <w:p w:rsidR="006F43B5" w:rsidRPr="00C55E94" w:rsidRDefault="003B5701" w:rsidP="003B5701">
      <w:pPr>
        <w:tabs>
          <w:tab w:val="left" w:pos="1530"/>
        </w:tabs>
        <w:spacing w:before="100" w:beforeAutospacing="1" w:after="100" w:afterAutospacing="1"/>
        <w:ind w:left="1080"/>
        <w:rPr>
          <w:szCs w:val="24"/>
        </w:rPr>
      </w:pPr>
      <w:r w:rsidRPr="00C55E94">
        <w:rPr>
          <w:b/>
          <w:bCs/>
          <w:szCs w:val="24"/>
        </w:rPr>
        <w:t>(35)</w:t>
      </w:r>
      <w:r w:rsidR="006F43B5" w:rsidRPr="00C55E94">
        <w:rPr>
          <w:b/>
          <w:bCs/>
          <w:szCs w:val="24"/>
        </w:rPr>
        <w:t xml:space="preserve"> Egg Product. </w:t>
      </w:r>
    </w:p>
    <w:p w:rsidR="006F43B5" w:rsidRPr="00C55E94" w:rsidRDefault="006F43B5" w:rsidP="00E81304">
      <w:pPr>
        <w:spacing w:before="100" w:beforeAutospacing="1" w:after="100" w:afterAutospacing="1"/>
        <w:ind w:left="1530"/>
        <w:rPr>
          <w:szCs w:val="24"/>
        </w:rPr>
      </w:pPr>
      <w:r w:rsidRPr="00C55E94">
        <w:rPr>
          <w:b/>
          <w:bCs/>
          <w:szCs w:val="24"/>
        </w:rPr>
        <w:t>"Egg Product"</w:t>
      </w:r>
      <w:r w:rsidRPr="00C55E94">
        <w:rPr>
          <w:szCs w:val="24"/>
        </w:rPr>
        <w:t xml:space="preserve"> means all, or a portion of, the contents found inside</w:t>
      </w:r>
      <w:r w:rsidR="00E42B34" w:rsidRPr="00C55E94">
        <w:rPr>
          <w:szCs w:val="24"/>
        </w:rPr>
        <w:t xml:space="preserve"> eggs</w:t>
      </w:r>
      <w:r w:rsidRPr="00C55E94">
        <w:rPr>
          <w:szCs w:val="24"/>
        </w:rPr>
        <w:t xml:space="preserve"> separated from the </w:t>
      </w:r>
      <w:r w:rsidR="009E1002" w:rsidRPr="00455848">
        <w:rPr>
          <w:szCs w:val="24"/>
        </w:rPr>
        <w:t>shell</w:t>
      </w:r>
      <w:r w:rsidRPr="00C55E94">
        <w:rPr>
          <w:szCs w:val="24"/>
        </w:rPr>
        <w:t xml:space="preserve"> and pasteurized in a </w:t>
      </w:r>
      <w:r w:rsidR="00E42B34" w:rsidRPr="00C55E94">
        <w:rPr>
          <w:szCs w:val="24"/>
        </w:rPr>
        <w:t>Food Processing Plant</w:t>
      </w:r>
      <w:r w:rsidRPr="00C55E94">
        <w:rPr>
          <w:szCs w:val="24"/>
        </w:rPr>
        <w:t xml:space="preserve">, with or without added ingredients, intended for human consumption, such as dried, frozen or liquid eggs. </w:t>
      </w:r>
    </w:p>
    <w:p w:rsidR="006F43B5" w:rsidRPr="00C55E94" w:rsidRDefault="006F43B5" w:rsidP="00C43B5C">
      <w:pPr>
        <w:numPr>
          <w:ilvl w:val="5"/>
          <w:numId w:val="22"/>
        </w:numPr>
        <w:tabs>
          <w:tab w:val="left" w:pos="1890"/>
        </w:tabs>
        <w:spacing w:before="100" w:beforeAutospacing="1" w:after="100" w:afterAutospacing="1"/>
        <w:ind w:left="1800"/>
        <w:rPr>
          <w:szCs w:val="24"/>
        </w:rPr>
      </w:pPr>
      <w:r w:rsidRPr="00C55E94">
        <w:rPr>
          <w:b/>
          <w:bCs/>
          <w:iCs/>
          <w:szCs w:val="24"/>
        </w:rPr>
        <w:t>"Egg Product"</w:t>
      </w:r>
      <w:r w:rsidRPr="00C55E94">
        <w:rPr>
          <w:iCs/>
          <w:szCs w:val="24"/>
        </w:rPr>
        <w:t xml:space="preserve"> does not include</w:t>
      </w:r>
      <w:r w:rsidR="00E42B34" w:rsidRPr="00C55E94">
        <w:rPr>
          <w:iCs/>
          <w:szCs w:val="24"/>
        </w:rPr>
        <w:t xml:space="preserve"> Food</w:t>
      </w:r>
      <w:r w:rsidRPr="00C55E94">
        <w:rPr>
          <w:iCs/>
          <w:szCs w:val="24"/>
        </w:rPr>
        <w:t xml:space="preserve"> which contains</w:t>
      </w:r>
      <w:r w:rsidR="00E42B34" w:rsidRPr="00C55E94">
        <w:rPr>
          <w:iCs/>
          <w:szCs w:val="24"/>
        </w:rPr>
        <w:t xml:space="preserve"> Eggs</w:t>
      </w:r>
      <w:r w:rsidRPr="00C55E94">
        <w:rPr>
          <w:iCs/>
          <w:szCs w:val="24"/>
        </w:rPr>
        <w:t xml:space="preserve"> only in a relatively small proportion</w:t>
      </w:r>
      <w:r w:rsidR="003C4F19" w:rsidRPr="00C55E94">
        <w:rPr>
          <w:iCs/>
          <w:szCs w:val="24"/>
        </w:rPr>
        <w:t>,</w:t>
      </w:r>
      <w:r w:rsidRPr="00C55E94">
        <w:rPr>
          <w:iCs/>
          <w:szCs w:val="24"/>
        </w:rPr>
        <w:t xml:space="preserve"> such as cake mixes</w:t>
      </w:r>
      <w:r w:rsidRPr="00C55E94">
        <w:rPr>
          <w:szCs w:val="24"/>
        </w:rPr>
        <w:t xml:space="preserve">. </w:t>
      </w:r>
    </w:p>
    <w:p w:rsidR="00EF37B2" w:rsidRPr="00C55E94" w:rsidRDefault="00EF3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EF17A9" w:rsidRPr="00C55E94" w:rsidRDefault="006F43B5" w:rsidP="001B664C">
      <w:pPr>
        <w:tabs>
          <w:tab w:val="left" w:pos="-3397"/>
          <w:tab w:val="left" w:pos="-2677"/>
          <w:tab w:val="left" w:pos="-2065"/>
          <w:tab w:val="left" w:pos="-1678"/>
          <w:tab w:val="left" w:pos="-1326"/>
          <w:tab w:val="left" w:pos="-939"/>
          <w:tab w:val="left" w:pos="-385"/>
          <w:tab w:val="left" w:pos="1"/>
          <w:tab w:val="left" w:pos="1080"/>
          <w:tab w:val="left" w:pos="1260"/>
          <w:tab w:val="left" w:pos="1496"/>
          <w:tab w:val="left" w:pos="1748"/>
          <w:tab w:val="left" w:pos="2118"/>
          <w:tab w:val="left" w:pos="2437"/>
          <w:tab w:val="left" w:pos="2890"/>
          <w:tab w:val="left" w:pos="3327"/>
          <w:tab w:val="left" w:pos="8122"/>
          <w:tab w:val="left" w:pos="8842"/>
          <w:tab w:val="left" w:pos="9562"/>
        </w:tabs>
        <w:ind w:left="1260" w:hanging="900"/>
        <w:rPr>
          <w:smallCaps/>
        </w:rPr>
      </w:pPr>
      <w:r w:rsidRPr="00C55E94">
        <w:rPr>
          <w:b/>
          <w:color w:val="000000"/>
        </w:rPr>
        <w:tab/>
      </w:r>
      <w:r w:rsidR="00030DFE" w:rsidRPr="00C55E94">
        <w:rPr>
          <w:b/>
        </w:rPr>
        <w:t>(</w:t>
      </w:r>
      <w:r w:rsidRPr="00C55E94">
        <w:rPr>
          <w:b/>
        </w:rPr>
        <w:t>3</w:t>
      </w:r>
      <w:r w:rsidR="003B5701" w:rsidRPr="00C55E94">
        <w:rPr>
          <w:b/>
        </w:rPr>
        <w:t>6</w:t>
      </w:r>
      <w:r w:rsidR="00030DFE" w:rsidRPr="00C55E94">
        <w:rPr>
          <w:b/>
        </w:rPr>
        <w:t>)</w:t>
      </w:r>
      <w:r w:rsidR="00030DFE" w:rsidRPr="00C55E94">
        <w:t xml:space="preserve"> </w:t>
      </w:r>
      <w:r w:rsidR="00030DFE" w:rsidRPr="00C55E94">
        <w:rPr>
          <w:b/>
        </w:rPr>
        <w:t>"Employee"</w:t>
      </w:r>
      <w:r w:rsidR="00030DFE" w:rsidRPr="00C55E94">
        <w:t xml:space="preserve"> means the </w:t>
      </w:r>
      <w:r w:rsidR="00E42B34" w:rsidRPr="00C55E94">
        <w:t>Permit Holder</w:t>
      </w:r>
      <w:r w:rsidR="00030DFE" w:rsidRPr="00C55E94">
        <w:t xml:space="preserve">, </w:t>
      </w:r>
      <w:r w:rsidR="00E42B34" w:rsidRPr="00C55E94">
        <w:t>Person in Charge, Food Employee, Person</w:t>
      </w:r>
      <w:r w:rsidR="00E42B34" w:rsidRPr="00C55E94">
        <w:rPr>
          <w:smallCaps/>
        </w:rPr>
        <w:t xml:space="preserve">, </w:t>
      </w:r>
      <w:r w:rsidRPr="00C55E94">
        <w:rPr>
          <w:smallCaps/>
        </w:rPr>
        <w:t xml:space="preserve"> </w:t>
      </w:r>
    </w:p>
    <w:p w:rsidR="00FF3C1C" w:rsidRPr="00C55E94" w:rsidRDefault="00030DFE" w:rsidP="00BE4F44">
      <w:pPr>
        <w:tabs>
          <w:tab w:val="left" w:pos="-3397"/>
          <w:tab w:val="left" w:pos="-2677"/>
          <w:tab w:val="left" w:pos="-2065"/>
          <w:tab w:val="left" w:pos="-1678"/>
          <w:tab w:val="left" w:pos="-1326"/>
          <w:tab w:val="left" w:pos="-939"/>
          <w:tab w:val="left" w:pos="-385"/>
          <w:tab w:val="left" w:pos="1080"/>
          <w:tab w:val="left" w:pos="1260"/>
          <w:tab w:val="left" w:pos="1496"/>
          <w:tab w:val="left" w:pos="1530"/>
          <w:tab w:val="left" w:pos="1748"/>
          <w:tab w:val="left" w:pos="2118"/>
          <w:tab w:val="left" w:pos="2437"/>
          <w:tab w:val="left" w:pos="2890"/>
          <w:tab w:val="left" w:pos="3327"/>
          <w:tab w:val="left" w:pos="8122"/>
          <w:tab w:val="left" w:pos="8842"/>
          <w:tab w:val="left" w:pos="9562"/>
        </w:tabs>
        <w:ind w:left="1530"/>
      </w:pPr>
      <w:r w:rsidRPr="00C55E94">
        <w:t>having supervisory or management duties,</w:t>
      </w:r>
      <w:r w:rsidR="00E42B34" w:rsidRPr="00C55E94">
        <w:t xml:space="preserve"> person</w:t>
      </w:r>
      <w:r w:rsidRPr="00C55E94">
        <w:t xml:space="preserve"> on the payroll, family member, </w:t>
      </w:r>
      <w:r w:rsidR="006F43B5" w:rsidRPr="00C55E94">
        <w:t>volunteer,</w:t>
      </w:r>
      <w:r w:rsidR="00E42B34" w:rsidRPr="00C55E94">
        <w:t xml:space="preserve"> person</w:t>
      </w:r>
      <w:r w:rsidRPr="00C55E94">
        <w:t xml:space="preserve"> performing work under contractual agreement, or other</w:t>
      </w:r>
      <w:r w:rsidR="00E42B34" w:rsidRPr="00C55E94">
        <w:t xml:space="preserve"> person</w:t>
      </w:r>
      <w:r w:rsidR="00535C3D" w:rsidRPr="00C55E94">
        <w:tab/>
      </w:r>
    </w:p>
    <w:p w:rsidR="00030DFE" w:rsidRPr="00C55E94" w:rsidRDefault="00FF3C1C" w:rsidP="00BE4F44">
      <w:pPr>
        <w:tabs>
          <w:tab w:val="left" w:pos="-3397"/>
          <w:tab w:val="left" w:pos="-2677"/>
          <w:tab w:val="left" w:pos="-2065"/>
          <w:tab w:val="left" w:pos="-1678"/>
          <w:tab w:val="left" w:pos="-1326"/>
          <w:tab w:val="left" w:pos="-939"/>
          <w:tab w:val="left" w:pos="-385"/>
          <w:tab w:val="left" w:pos="1"/>
          <w:tab w:val="left" w:pos="1080"/>
          <w:tab w:val="left" w:pos="1496"/>
          <w:tab w:val="left" w:pos="1530"/>
          <w:tab w:val="left" w:pos="1748"/>
          <w:tab w:val="left" w:pos="2118"/>
          <w:tab w:val="left" w:pos="2437"/>
          <w:tab w:val="left" w:pos="2890"/>
          <w:tab w:val="left" w:pos="3327"/>
          <w:tab w:val="left" w:pos="8122"/>
          <w:tab w:val="left" w:pos="8842"/>
          <w:tab w:val="left" w:pos="9562"/>
        </w:tabs>
        <w:ind w:left="1530" w:hanging="1170"/>
      </w:pPr>
      <w:r w:rsidRPr="00C55E94">
        <w:tab/>
      </w:r>
      <w:r w:rsidRPr="00C55E94">
        <w:tab/>
      </w:r>
      <w:r w:rsidR="00030DFE" w:rsidRPr="00C55E94">
        <w:t>working in a</w:t>
      </w:r>
      <w:r w:rsidR="00E42B34" w:rsidRPr="00C55E94">
        <w:t xml:space="preserve"> Food </w:t>
      </w:r>
      <w:r w:rsidR="003C4F19" w:rsidRPr="00C55E94">
        <w:t xml:space="preserve">or Eating </w:t>
      </w:r>
      <w:r w:rsidR="00E42B34" w:rsidRPr="00C55E94">
        <w:t>Establishment</w:t>
      </w:r>
      <w:r w:rsidR="00030DFE" w:rsidRPr="00C55E94">
        <w:t xml:space="preserve">. </w:t>
      </w:r>
      <w:r w:rsidRPr="00C55E94">
        <w:t>Vo</w:t>
      </w:r>
      <w:r w:rsidR="00030DFE" w:rsidRPr="00C55E94">
        <w:t>lunteers providing services in a</w:t>
      </w:r>
      <w:r w:rsidR="00E42B34" w:rsidRPr="00C55E94">
        <w:t xml:space="preserve"> Food </w:t>
      </w:r>
      <w:r w:rsidR="003C4F19" w:rsidRPr="00C55E94">
        <w:t xml:space="preserve">or Eating </w:t>
      </w:r>
      <w:r w:rsidR="00E42B34" w:rsidRPr="00C55E94">
        <w:t>Establishment</w:t>
      </w:r>
      <w:r w:rsidR="00030DFE" w:rsidRPr="00C55E94">
        <w:t xml:space="preserve"> are subject to the same standards as other</w:t>
      </w:r>
      <w:r w:rsidR="00E42B34" w:rsidRPr="00C55E94">
        <w:t xml:space="preserve"> Employees</w:t>
      </w:r>
      <w:r w:rsidR="00030DFE" w:rsidRPr="00C55E94">
        <w:t>.</w:t>
      </w:r>
    </w:p>
    <w:p w:rsidR="006F43B5" w:rsidRDefault="006F43B5" w:rsidP="006F43B5">
      <w:pPr>
        <w:tabs>
          <w:tab w:val="left" w:pos="-3397"/>
          <w:tab w:val="left" w:pos="-2677"/>
          <w:tab w:val="left" w:pos="-2065"/>
          <w:tab w:val="left" w:pos="-1678"/>
          <w:tab w:val="left" w:pos="-1326"/>
          <w:tab w:val="left" w:pos="-939"/>
          <w:tab w:val="left" w:pos="-385"/>
          <w:tab w:val="left" w:pos="1"/>
          <w:tab w:val="left" w:pos="740"/>
          <w:tab w:val="left" w:pos="1059"/>
          <w:tab w:val="left" w:pos="1260"/>
          <w:tab w:val="left" w:pos="1496"/>
          <w:tab w:val="left" w:pos="1748"/>
          <w:tab w:val="left" w:pos="2118"/>
          <w:tab w:val="left" w:pos="2437"/>
          <w:tab w:val="left" w:pos="2890"/>
          <w:tab w:val="left" w:pos="3327"/>
          <w:tab w:val="left" w:pos="8122"/>
          <w:tab w:val="left" w:pos="8842"/>
          <w:tab w:val="left" w:pos="9562"/>
        </w:tabs>
        <w:ind w:left="1260" w:hanging="890"/>
        <w:rPr>
          <w:color w:val="0000FF"/>
          <w:u w:val="single"/>
        </w:rPr>
      </w:pPr>
    </w:p>
    <w:p w:rsidR="006F43B5" w:rsidRPr="00C55E94" w:rsidRDefault="003B5701" w:rsidP="002163D7">
      <w:pPr>
        <w:tabs>
          <w:tab w:val="left" w:pos="1530"/>
        </w:tabs>
        <w:spacing w:before="100" w:beforeAutospacing="1" w:after="100" w:afterAutospacing="1"/>
        <w:ind w:left="1080"/>
        <w:rPr>
          <w:szCs w:val="24"/>
        </w:rPr>
      </w:pPr>
      <w:r w:rsidRPr="00C55E94">
        <w:rPr>
          <w:b/>
          <w:bCs/>
          <w:szCs w:val="24"/>
        </w:rPr>
        <w:t>(37)</w:t>
      </w:r>
      <w:r w:rsidR="006F43B5" w:rsidRPr="00C55E94">
        <w:rPr>
          <w:b/>
          <w:bCs/>
          <w:szCs w:val="24"/>
        </w:rPr>
        <w:t xml:space="preserve">"Enterohemorrhagic </w:t>
      </w:r>
      <w:r w:rsidR="006F43B5" w:rsidRPr="00C55E94">
        <w:rPr>
          <w:b/>
          <w:bCs/>
          <w:i/>
          <w:iCs/>
          <w:szCs w:val="24"/>
        </w:rPr>
        <w:t>Escherichia coli"</w:t>
      </w:r>
      <w:r w:rsidR="006F43B5" w:rsidRPr="00C55E94">
        <w:rPr>
          <w:szCs w:val="24"/>
        </w:rPr>
        <w:t xml:space="preserve"> (EHEC) means </w:t>
      </w:r>
      <w:r w:rsidR="006F43B5" w:rsidRPr="00C55E94">
        <w:rPr>
          <w:b/>
          <w:bCs/>
          <w:i/>
          <w:iCs/>
          <w:szCs w:val="24"/>
        </w:rPr>
        <w:t>E. coli</w:t>
      </w:r>
      <w:r w:rsidR="006F43B5" w:rsidRPr="00C55E94">
        <w:rPr>
          <w:szCs w:val="24"/>
        </w:rPr>
        <w:t xml:space="preserve"> which cause hemorrhagic colitis, meaning bleeding enterically or bleeding from the intestine. The </w:t>
      </w:r>
      <w:r w:rsidR="00313907" w:rsidRPr="00C55E94">
        <w:rPr>
          <w:szCs w:val="24"/>
        </w:rPr>
        <w:t xml:space="preserve">term </w:t>
      </w:r>
      <w:r w:rsidR="006F43B5" w:rsidRPr="00C55E94">
        <w:rPr>
          <w:szCs w:val="24"/>
        </w:rPr>
        <w:t xml:space="preserve">is typically used in association with </w:t>
      </w:r>
      <w:r w:rsidR="006F43B5" w:rsidRPr="00C55E94">
        <w:rPr>
          <w:b/>
          <w:bCs/>
          <w:i/>
          <w:iCs/>
          <w:szCs w:val="24"/>
        </w:rPr>
        <w:t>E. coli</w:t>
      </w:r>
      <w:r w:rsidR="006F43B5" w:rsidRPr="00C55E94">
        <w:rPr>
          <w:szCs w:val="24"/>
        </w:rPr>
        <w:t xml:space="preserve"> that have the capacity to produce Shiga toxins and to cause attaching and effacing lesions in the intestine. EHEC is a subset of STEC, whose members produce additional virulence factors. Infections with EHEC may be asymptomatic but are classically associated with bloody diarrhea (hemorrhagiccolitis) and hemolytic uremic syndrome (HUS) or thrombotic thrombocytopenic purpura (TTP).  Examples of serotypes of EHEC include: </w:t>
      </w:r>
      <w:r w:rsidR="006F43B5" w:rsidRPr="00C55E94">
        <w:rPr>
          <w:b/>
          <w:bCs/>
          <w:i/>
          <w:iCs/>
          <w:szCs w:val="24"/>
        </w:rPr>
        <w:t>E. coli</w:t>
      </w:r>
      <w:r w:rsidR="006F43B5" w:rsidRPr="00C55E94">
        <w:rPr>
          <w:szCs w:val="24"/>
        </w:rPr>
        <w:t xml:space="preserve"> O157:H7; </w:t>
      </w:r>
      <w:r w:rsidR="006F43B5" w:rsidRPr="00C55E94">
        <w:rPr>
          <w:b/>
          <w:bCs/>
          <w:i/>
          <w:iCs/>
          <w:szCs w:val="24"/>
        </w:rPr>
        <w:t>E. coli</w:t>
      </w:r>
      <w:r w:rsidR="006F43B5" w:rsidRPr="00C55E94">
        <w:rPr>
          <w:szCs w:val="24"/>
        </w:rPr>
        <w:t xml:space="preserve"> O157:NM; </w:t>
      </w:r>
      <w:r w:rsidR="006F43B5" w:rsidRPr="00C55E94">
        <w:rPr>
          <w:b/>
          <w:bCs/>
          <w:i/>
          <w:iCs/>
          <w:szCs w:val="24"/>
        </w:rPr>
        <w:t>E. coli</w:t>
      </w:r>
      <w:r w:rsidR="006F43B5" w:rsidRPr="00C55E94">
        <w:rPr>
          <w:b/>
          <w:bCs/>
          <w:szCs w:val="24"/>
        </w:rPr>
        <w:t xml:space="preserve"> </w:t>
      </w:r>
      <w:r w:rsidR="006F43B5" w:rsidRPr="00C55E94">
        <w:rPr>
          <w:szCs w:val="24"/>
        </w:rPr>
        <w:t xml:space="preserve">O26:H11; </w:t>
      </w:r>
      <w:r w:rsidR="006F43B5" w:rsidRPr="00C55E94">
        <w:rPr>
          <w:b/>
          <w:bCs/>
          <w:i/>
          <w:iCs/>
          <w:szCs w:val="24"/>
        </w:rPr>
        <w:t>E. coli</w:t>
      </w:r>
      <w:r w:rsidR="006F43B5" w:rsidRPr="00C55E94">
        <w:rPr>
          <w:b/>
          <w:bCs/>
          <w:szCs w:val="24"/>
        </w:rPr>
        <w:t xml:space="preserve"> </w:t>
      </w:r>
      <w:r w:rsidR="006F43B5" w:rsidRPr="00C55E94">
        <w:rPr>
          <w:szCs w:val="24"/>
        </w:rPr>
        <w:t xml:space="preserve">O145:NM; </w:t>
      </w:r>
      <w:r w:rsidR="006F43B5" w:rsidRPr="00C55E94">
        <w:rPr>
          <w:b/>
          <w:bCs/>
          <w:i/>
          <w:iCs/>
          <w:szCs w:val="24"/>
        </w:rPr>
        <w:t>E. coli</w:t>
      </w:r>
      <w:r w:rsidR="006F43B5" w:rsidRPr="00C55E94">
        <w:rPr>
          <w:szCs w:val="24"/>
        </w:rPr>
        <w:t xml:space="preserve"> O103:H2; or </w:t>
      </w:r>
      <w:r w:rsidR="006F43B5" w:rsidRPr="00C55E94">
        <w:rPr>
          <w:b/>
          <w:bCs/>
          <w:i/>
          <w:iCs/>
          <w:szCs w:val="24"/>
        </w:rPr>
        <w:t>E. coli</w:t>
      </w:r>
      <w:r w:rsidR="006F43B5" w:rsidRPr="00C55E94">
        <w:rPr>
          <w:szCs w:val="24"/>
        </w:rPr>
        <w:t xml:space="preserve"> O111:NM. </w:t>
      </w:r>
      <w:r w:rsidR="006F43B5" w:rsidRPr="00C55E94">
        <w:rPr>
          <w:i/>
          <w:iCs/>
          <w:szCs w:val="24"/>
        </w:rPr>
        <w:t xml:space="preserve">Also see </w:t>
      </w:r>
      <w:r w:rsidRPr="00C55E94">
        <w:rPr>
          <w:i/>
          <w:iCs/>
          <w:szCs w:val="24"/>
        </w:rPr>
        <w:t xml:space="preserve">Shiga Toxin- Producing E. coli </w:t>
      </w:r>
      <w:r w:rsidR="006F43B5" w:rsidRPr="00C55E94">
        <w:rPr>
          <w:i/>
          <w:iCs/>
          <w:szCs w:val="24"/>
        </w:rPr>
        <w:t xml:space="preserve"> </w:t>
      </w:r>
    </w:p>
    <w:p w:rsidR="006F43B5" w:rsidRPr="00C55E94" w:rsidRDefault="006F43B5" w:rsidP="006F43B5">
      <w:pPr>
        <w:tabs>
          <w:tab w:val="left" w:pos="-3397"/>
          <w:tab w:val="left" w:pos="-2677"/>
          <w:tab w:val="left" w:pos="-2065"/>
          <w:tab w:val="left" w:pos="-1678"/>
          <w:tab w:val="left" w:pos="-1326"/>
          <w:tab w:val="left" w:pos="-939"/>
          <w:tab w:val="left" w:pos="-385"/>
          <w:tab w:val="left" w:pos="1"/>
          <w:tab w:val="left" w:pos="740"/>
          <w:tab w:val="left" w:pos="1059"/>
          <w:tab w:val="left" w:pos="1260"/>
          <w:tab w:val="left" w:pos="1496"/>
          <w:tab w:val="left" w:pos="1748"/>
          <w:tab w:val="left" w:pos="2118"/>
          <w:tab w:val="left" w:pos="2437"/>
          <w:tab w:val="left" w:pos="2890"/>
          <w:tab w:val="left" w:pos="3327"/>
          <w:tab w:val="left" w:pos="8122"/>
          <w:tab w:val="left" w:pos="8842"/>
          <w:tab w:val="left" w:pos="9562"/>
        </w:tabs>
        <w:ind w:left="1260" w:hanging="890"/>
        <w:rPr>
          <w:color w:val="FF0000"/>
        </w:rPr>
      </w:pPr>
    </w:p>
    <w:p w:rsidR="00030DFE" w:rsidRPr="00C55E94" w:rsidRDefault="006F43B5" w:rsidP="001B664C">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rPr>
          <w:color w:val="000000"/>
        </w:rPr>
      </w:pPr>
      <w:r w:rsidRPr="00C55E94">
        <w:rPr>
          <w:color w:val="000000"/>
        </w:rPr>
        <w:tab/>
      </w:r>
      <w:r w:rsidRPr="00C55E94">
        <w:rPr>
          <w:color w:val="000000"/>
        </w:rPr>
        <w:tab/>
      </w:r>
      <w:r w:rsidR="00030DFE" w:rsidRPr="00C55E94">
        <w:rPr>
          <w:b/>
          <w:color w:val="000000"/>
        </w:rPr>
        <w:t>(</w:t>
      </w:r>
      <w:r w:rsidRPr="00C55E94">
        <w:rPr>
          <w:b/>
          <w:color w:val="000000"/>
        </w:rPr>
        <w:t>3</w:t>
      </w:r>
      <w:r w:rsidR="003B5701" w:rsidRPr="00C55E94">
        <w:rPr>
          <w:b/>
          <w:color w:val="000000"/>
        </w:rPr>
        <w:t>8</w:t>
      </w:r>
      <w:r w:rsidR="00030DFE" w:rsidRPr="00C55E94">
        <w:rPr>
          <w:b/>
          <w:color w:val="000000"/>
        </w:rPr>
        <w:t>)</w:t>
      </w:r>
      <w:r w:rsidR="00030DFE" w:rsidRPr="00C55E94">
        <w:rPr>
          <w:color w:val="000000"/>
        </w:rPr>
        <w:t xml:space="preserve"> </w:t>
      </w:r>
      <w:r w:rsidR="00030DFE" w:rsidRPr="00C55E94">
        <w:rPr>
          <w:b/>
          <w:color w:val="000000"/>
        </w:rPr>
        <w:t>"EPA"</w:t>
      </w:r>
      <w:r w:rsidR="00030DFE" w:rsidRPr="00C55E94">
        <w:rPr>
          <w:color w:val="000000"/>
        </w:rPr>
        <w:t xml:space="preserve"> means the U.S. Environmental Protection Agency.</w:t>
      </w:r>
    </w:p>
    <w:p w:rsidR="006F43B5" w:rsidRPr="00C55E94" w:rsidRDefault="006F43B5" w:rsidP="006F43B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030DFE" w:rsidRPr="00C55E94" w:rsidRDefault="006F43B5" w:rsidP="001B664C">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370"/>
        <w:rPr>
          <w:b/>
          <w:color w:val="000000"/>
        </w:rPr>
      </w:pPr>
      <w:r w:rsidRPr="00C55E94">
        <w:rPr>
          <w:b/>
          <w:color w:val="000000"/>
        </w:rPr>
        <w:tab/>
      </w:r>
      <w:r w:rsidR="00030DFE" w:rsidRPr="00C55E94">
        <w:rPr>
          <w:b/>
          <w:color w:val="000000"/>
        </w:rPr>
        <w:t>(</w:t>
      </w:r>
      <w:r w:rsidRPr="00C55E94">
        <w:rPr>
          <w:b/>
          <w:color w:val="000000"/>
        </w:rPr>
        <w:t>3</w:t>
      </w:r>
      <w:r w:rsidR="003B5701" w:rsidRPr="00C55E94">
        <w:rPr>
          <w:b/>
          <w:color w:val="000000"/>
        </w:rPr>
        <w:t>9</w:t>
      </w:r>
      <w:r w:rsidR="00030DFE" w:rsidRPr="00C55E94">
        <w:rPr>
          <w:b/>
          <w:color w:val="000000"/>
        </w:rPr>
        <w:t>)</w:t>
      </w:r>
      <w:r w:rsidR="00030DFE" w:rsidRPr="00C55E94">
        <w:rPr>
          <w:color w:val="000000"/>
        </w:rPr>
        <w:t xml:space="preserve"> </w:t>
      </w:r>
      <w:r w:rsidR="00030DFE" w:rsidRPr="00C55E94">
        <w:rPr>
          <w:b/>
          <w:color w:val="000000"/>
        </w:rPr>
        <w:t>Equipment.</w:t>
      </w:r>
    </w:p>
    <w:p w:rsidR="006F43B5" w:rsidRPr="00C55E94" w:rsidRDefault="006F43B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6F43B5" w:rsidP="001B664C">
      <w:pPr>
        <w:tabs>
          <w:tab w:val="left" w:pos="-3397"/>
          <w:tab w:val="left" w:pos="-2677"/>
          <w:tab w:val="left" w:pos="-2065"/>
          <w:tab w:val="left" w:pos="-1678"/>
          <w:tab w:val="left" w:pos="-1326"/>
          <w:tab w:val="left" w:pos="-939"/>
          <w:tab w:val="left" w:pos="-385"/>
          <w:tab w:val="left" w:pos="1"/>
          <w:tab w:val="left" w:pos="370"/>
          <w:tab w:val="left" w:pos="1059"/>
          <w:tab w:val="left" w:pos="1748"/>
          <w:tab w:val="left" w:pos="2070"/>
          <w:tab w:val="left" w:pos="2118"/>
          <w:tab w:val="left" w:pos="2160"/>
          <w:tab w:val="left" w:pos="2437"/>
          <w:tab w:val="left" w:pos="2890"/>
          <w:tab w:val="left" w:pos="3327"/>
          <w:tab w:val="left" w:pos="8122"/>
          <w:tab w:val="left" w:pos="8842"/>
          <w:tab w:val="left" w:pos="9562"/>
        </w:tabs>
        <w:ind w:left="2070" w:hanging="540"/>
        <w:rPr>
          <w:color w:val="000000"/>
        </w:rPr>
      </w:pPr>
      <w:r w:rsidRPr="00C55E94">
        <w:rPr>
          <w:b/>
          <w:color w:val="000000"/>
        </w:rPr>
        <w:tab/>
      </w:r>
      <w:r w:rsidR="00030DFE" w:rsidRPr="00C55E94">
        <w:rPr>
          <w:b/>
          <w:color w:val="000000"/>
        </w:rPr>
        <w:t>(a)</w:t>
      </w:r>
      <w:r w:rsidR="00030DFE" w:rsidRPr="00C55E94">
        <w:rPr>
          <w:color w:val="000000"/>
        </w:rPr>
        <w:t xml:space="preserve"> </w:t>
      </w:r>
      <w:r w:rsidR="00030DFE" w:rsidRPr="00C55E94">
        <w:rPr>
          <w:b/>
          <w:color w:val="000000"/>
        </w:rPr>
        <w:t>"Equipment"</w:t>
      </w:r>
      <w:r w:rsidR="00030DFE" w:rsidRPr="00C55E94">
        <w:rPr>
          <w:color w:val="000000"/>
        </w:rPr>
        <w:t xml:space="preserve"> means an article that is used in the operation of a</w:t>
      </w:r>
      <w:r w:rsidR="00313907" w:rsidRPr="00C55E94">
        <w:rPr>
          <w:color w:val="000000"/>
        </w:rPr>
        <w:t xml:space="preserve"> Food</w:t>
      </w:r>
      <w:r w:rsidR="003C4F19" w:rsidRPr="00C55E94">
        <w:rPr>
          <w:color w:val="000000"/>
        </w:rPr>
        <w:t xml:space="preserve"> or Eating</w:t>
      </w:r>
      <w:r w:rsidR="00313907" w:rsidRPr="00C55E94">
        <w:rPr>
          <w:color w:val="000000"/>
        </w:rPr>
        <w:t xml:space="preserve"> Establishment</w:t>
      </w:r>
      <w:r w:rsidR="003C4F19" w:rsidRPr="00C55E94">
        <w:rPr>
          <w:color w:val="000000"/>
        </w:rPr>
        <w:t>,</w:t>
      </w:r>
      <w:r w:rsidR="00030DFE" w:rsidRPr="00C55E94">
        <w:rPr>
          <w:color w:val="000000"/>
        </w:rPr>
        <w:t xml:space="preserve"> such as a freezer, grinder, hood, ice maker, </w:t>
      </w:r>
      <w:r w:rsidR="00313907" w:rsidRPr="00C55E94">
        <w:rPr>
          <w:color w:val="000000"/>
        </w:rPr>
        <w:t>meat</w:t>
      </w:r>
      <w:r w:rsidR="00030DFE" w:rsidRPr="00C55E94">
        <w:rPr>
          <w:color w:val="000000"/>
        </w:rPr>
        <w:t xml:space="preserve"> block, mixer, oven, reach-in refrigerator, scale, sink, slicer, stove, table,</w:t>
      </w:r>
      <w:r w:rsidR="00313907" w:rsidRPr="00C55E94">
        <w:rPr>
          <w:color w:val="000000"/>
        </w:rPr>
        <w:t xml:space="preserve"> temperature measuring device</w:t>
      </w:r>
      <w:r w:rsidR="00030DFE" w:rsidRPr="00C55E94">
        <w:rPr>
          <w:color w:val="000000"/>
        </w:rPr>
        <w:t xml:space="preserve"> for ambient air,</w:t>
      </w:r>
      <w:r w:rsidR="00313907" w:rsidRPr="00C55E94">
        <w:rPr>
          <w:color w:val="000000"/>
        </w:rPr>
        <w:t xml:space="preserve"> vending machine</w:t>
      </w:r>
      <w:r w:rsidR="00030DFE" w:rsidRPr="00C55E94">
        <w:rPr>
          <w:color w:val="000000"/>
        </w:rPr>
        <w:t>, or</w:t>
      </w:r>
      <w:r w:rsidR="00313907" w:rsidRPr="00C55E94">
        <w:rPr>
          <w:color w:val="000000"/>
        </w:rPr>
        <w:t xml:space="preserve"> warewashing</w:t>
      </w:r>
      <w:r w:rsidR="00030DFE" w:rsidRPr="00C55E94">
        <w:rPr>
          <w:color w:val="000000"/>
        </w:rPr>
        <w:t xml:space="preserve"> machine.</w:t>
      </w:r>
    </w:p>
    <w:p w:rsidR="006F43B5" w:rsidRPr="00C55E94" w:rsidRDefault="006F43B5" w:rsidP="006F43B5">
      <w:pPr>
        <w:tabs>
          <w:tab w:val="left" w:pos="-3397"/>
          <w:tab w:val="left" w:pos="-2677"/>
          <w:tab w:val="left" w:pos="-2065"/>
          <w:tab w:val="left" w:pos="-1678"/>
          <w:tab w:val="left" w:pos="-1326"/>
          <w:tab w:val="left" w:pos="-939"/>
          <w:tab w:val="left" w:pos="-385"/>
          <w:tab w:val="left" w:pos="1"/>
          <w:tab w:val="left" w:pos="370"/>
          <w:tab w:val="left" w:pos="1059"/>
          <w:tab w:val="left" w:pos="1440"/>
          <w:tab w:val="left" w:pos="1496"/>
          <w:tab w:val="left" w:pos="1748"/>
          <w:tab w:val="left" w:pos="2118"/>
          <w:tab w:val="left" w:pos="2437"/>
          <w:tab w:val="left" w:pos="2890"/>
          <w:tab w:val="left" w:pos="3327"/>
          <w:tab w:val="left" w:pos="8122"/>
          <w:tab w:val="left" w:pos="8842"/>
          <w:tab w:val="left" w:pos="9562"/>
        </w:tabs>
        <w:ind w:left="1440" w:hanging="700"/>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1080"/>
          <w:tab w:val="left" w:pos="1748"/>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(b)</w:t>
      </w:r>
      <w:r w:rsidRPr="00C55E94">
        <w:rPr>
          <w:color w:val="000000"/>
        </w:rPr>
        <w:t xml:space="preserve"> </w:t>
      </w:r>
      <w:r w:rsidRPr="00C55E94">
        <w:rPr>
          <w:b/>
          <w:color w:val="000000"/>
        </w:rPr>
        <w:t>"Equipment"</w:t>
      </w:r>
      <w:r w:rsidRPr="00C55E94">
        <w:rPr>
          <w:color w:val="000000"/>
        </w:rPr>
        <w:t xml:space="preserve"> does not </w:t>
      </w:r>
      <w:r w:rsidRPr="00C55E94">
        <w:t>include</w:t>
      </w:r>
      <w:r w:rsidR="006F43B5" w:rsidRPr="00C55E94">
        <w:t xml:space="preserve"> apparatuses or</w:t>
      </w:r>
      <w:r w:rsidRPr="00C55E94">
        <w:t xml:space="preserve"> items used for</w:t>
      </w:r>
      <w:r w:rsidRPr="00C55E94">
        <w:rPr>
          <w:color w:val="000000"/>
        </w:rPr>
        <w:t xml:space="preserve"> handling or storing large quantities of</w:t>
      </w:r>
      <w:r w:rsidR="00313907" w:rsidRPr="00C55E94">
        <w:rPr>
          <w:color w:val="000000"/>
        </w:rPr>
        <w:t xml:space="preserve"> Packaged Foods</w:t>
      </w:r>
      <w:r w:rsidRPr="00C55E94">
        <w:rPr>
          <w:color w:val="000000"/>
        </w:rPr>
        <w:t xml:space="preserve"> that are received from a supplier in a cased or overwrapped lot, such as hand trucks, forklifts, dollies, pallets, racks, and skids.</w:t>
      </w:r>
    </w:p>
    <w:p w:rsidR="003947A0" w:rsidRPr="00C55E94" w:rsidRDefault="003947A0" w:rsidP="006F43B5">
      <w:pPr>
        <w:tabs>
          <w:tab w:val="left" w:pos="-3397"/>
          <w:tab w:val="left" w:pos="-2677"/>
          <w:tab w:val="left" w:pos="-2065"/>
          <w:tab w:val="left" w:pos="-1678"/>
          <w:tab w:val="left" w:pos="-1326"/>
          <w:tab w:val="left" w:pos="-939"/>
          <w:tab w:val="left" w:pos="-385"/>
          <w:tab w:val="left" w:pos="1"/>
          <w:tab w:val="left" w:pos="370"/>
          <w:tab w:val="left" w:pos="1080"/>
          <w:tab w:val="left" w:pos="1748"/>
          <w:tab w:val="left" w:pos="2118"/>
          <w:tab w:val="left" w:pos="2437"/>
          <w:tab w:val="left" w:pos="2890"/>
          <w:tab w:val="left" w:pos="3327"/>
          <w:tab w:val="left" w:pos="8122"/>
          <w:tab w:val="left" w:pos="8842"/>
          <w:tab w:val="left" w:pos="9562"/>
        </w:tabs>
        <w:ind w:left="1440" w:hanging="360"/>
        <w:rPr>
          <w:i/>
          <w:color w:val="000000"/>
        </w:rPr>
      </w:pPr>
    </w:p>
    <w:p w:rsidR="003947A0" w:rsidRPr="00C55E94" w:rsidRDefault="003947A0" w:rsidP="00C43B5C">
      <w:pPr>
        <w:numPr>
          <w:ilvl w:val="0"/>
          <w:numId w:val="40"/>
        </w:numPr>
        <w:tabs>
          <w:tab w:val="left" w:pos="1170"/>
          <w:tab w:val="left" w:pos="1530"/>
        </w:tabs>
        <w:spacing w:before="100" w:beforeAutospacing="1" w:after="100" w:afterAutospacing="1"/>
        <w:ind w:left="1080" w:firstLine="0"/>
        <w:rPr>
          <w:szCs w:val="24"/>
        </w:rPr>
      </w:pPr>
      <w:r w:rsidRPr="00C55E94">
        <w:rPr>
          <w:b/>
          <w:bCs/>
          <w:szCs w:val="24"/>
        </w:rPr>
        <w:t>"Exclude"</w:t>
      </w:r>
      <w:r w:rsidRPr="00C55E94">
        <w:rPr>
          <w:szCs w:val="24"/>
        </w:rPr>
        <w:t xml:space="preserve"> means to prevent a </w:t>
      </w:r>
      <w:r w:rsidR="00313907" w:rsidRPr="00C55E94">
        <w:rPr>
          <w:szCs w:val="24"/>
        </w:rPr>
        <w:t xml:space="preserve">person </w:t>
      </w:r>
      <w:r w:rsidRPr="00C55E94">
        <w:rPr>
          <w:szCs w:val="24"/>
        </w:rPr>
        <w:t>from working as an</w:t>
      </w:r>
      <w:r w:rsidR="00313907" w:rsidRPr="00C55E94">
        <w:rPr>
          <w:szCs w:val="24"/>
        </w:rPr>
        <w:t xml:space="preserve"> Employee </w:t>
      </w:r>
      <w:r w:rsidRPr="00C55E94">
        <w:rPr>
          <w:szCs w:val="24"/>
        </w:rPr>
        <w:t>in a</w:t>
      </w:r>
      <w:r w:rsidR="00313907" w:rsidRPr="00C55E94">
        <w:rPr>
          <w:szCs w:val="24"/>
        </w:rPr>
        <w:t xml:space="preserve"> Food </w:t>
      </w:r>
      <w:r w:rsidR="003C4F19" w:rsidRPr="00C55E94">
        <w:rPr>
          <w:szCs w:val="24"/>
        </w:rPr>
        <w:t xml:space="preserve">or Eating </w:t>
      </w:r>
      <w:r w:rsidR="00313907" w:rsidRPr="00C55E94">
        <w:rPr>
          <w:szCs w:val="24"/>
        </w:rPr>
        <w:t xml:space="preserve">Establishment </w:t>
      </w:r>
      <w:r w:rsidRPr="00C55E94">
        <w:rPr>
          <w:szCs w:val="24"/>
        </w:rPr>
        <w:t>or entering a</w:t>
      </w:r>
      <w:r w:rsidR="00313907" w:rsidRPr="00C55E94">
        <w:rPr>
          <w:szCs w:val="24"/>
        </w:rPr>
        <w:t xml:space="preserve"> Food </w:t>
      </w:r>
      <w:r w:rsidR="003C4F19" w:rsidRPr="00C55E94">
        <w:rPr>
          <w:szCs w:val="24"/>
        </w:rPr>
        <w:t xml:space="preserve">or Eating </w:t>
      </w:r>
      <w:r w:rsidR="00313907" w:rsidRPr="00C55E94">
        <w:rPr>
          <w:szCs w:val="24"/>
        </w:rPr>
        <w:t>Establishment</w:t>
      </w:r>
      <w:r w:rsidRPr="00C55E94">
        <w:rPr>
          <w:szCs w:val="24"/>
        </w:rPr>
        <w:t xml:space="preserve"> as an</w:t>
      </w:r>
      <w:r w:rsidR="00313907" w:rsidRPr="00C55E94">
        <w:rPr>
          <w:szCs w:val="24"/>
        </w:rPr>
        <w:t xml:space="preserve"> Employee</w:t>
      </w:r>
      <w:r w:rsidRPr="00C55E94">
        <w:rPr>
          <w:szCs w:val="24"/>
        </w:rPr>
        <w:t xml:space="preserve">. </w:t>
      </w:r>
    </w:p>
    <w:p w:rsidR="003947A0" w:rsidRPr="00C55E94" w:rsidRDefault="003947A0" w:rsidP="00C43B5C">
      <w:pPr>
        <w:numPr>
          <w:ilvl w:val="0"/>
          <w:numId w:val="40"/>
        </w:numPr>
        <w:tabs>
          <w:tab w:val="left" w:pos="1170"/>
          <w:tab w:val="left" w:pos="1530"/>
        </w:tabs>
        <w:spacing w:before="100" w:beforeAutospacing="1" w:after="100" w:afterAutospacing="1"/>
        <w:ind w:firstLine="330"/>
        <w:rPr>
          <w:szCs w:val="24"/>
        </w:rPr>
      </w:pPr>
      <w:r w:rsidRPr="00C55E94">
        <w:rPr>
          <w:b/>
          <w:bCs/>
          <w:szCs w:val="24"/>
        </w:rPr>
        <w:t>"FDA"</w:t>
      </w:r>
      <w:r w:rsidRPr="00C55E94">
        <w:rPr>
          <w:szCs w:val="24"/>
        </w:rPr>
        <w:t xml:space="preserve"> means the U</w:t>
      </w:r>
      <w:r w:rsidR="00665953" w:rsidRPr="00C55E94">
        <w:rPr>
          <w:szCs w:val="24"/>
        </w:rPr>
        <w:t>nited States</w:t>
      </w:r>
      <w:r w:rsidRPr="00C55E94">
        <w:rPr>
          <w:szCs w:val="24"/>
        </w:rPr>
        <w:t xml:space="preserve"> Food and Drug Administration. </w:t>
      </w:r>
    </w:p>
    <w:p w:rsidR="003947A0" w:rsidRPr="00C55E94" w:rsidRDefault="003947A0" w:rsidP="006F43B5">
      <w:pPr>
        <w:tabs>
          <w:tab w:val="left" w:pos="-3397"/>
          <w:tab w:val="left" w:pos="-2677"/>
          <w:tab w:val="left" w:pos="-2065"/>
          <w:tab w:val="left" w:pos="-1678"/>
          <w:tab w:val="left" w:pos="-1326"/>
          <w:tab w:val="left" w:pos="-939"/>
          <w:tab w:val="left" w:pos="-385"/>
          <w:tab w:val="left" w:pos="1"/>
          <w:tab w:val="left" w:pos="370"/>
          <w:tab w:val="left" w:pos="1080"/>
          <w:tab w:val="left" w:pos="1748"/>
          <w:tab w:val="left" w:pos="2118"/>
          <w:tab w:val="left" w:pos="2437"/>
          <w:tab w:val="left" w:pos="2890"/>
          <w:tab w:val="left" w:pos="3327"/>
          <w:tab w:val="left" w:pos="8122"/>
          <w:tab w:val="left" w:pos="8842"/>
          <w:tab w:val="left" w:pos="9562"/>
        </w:tabs>
        <w:ind w:left="1440" w:hanging="360"/>
        <w:rPr>
          <w:i/>
          <w:color w:val="000000"/>
        </w:rPr>
      </w:pPr>
    </w:p>
    <w:p w:rsidR="00030DFE" w:rsidRPr="00C55E94" w:rsidRDefault="003947A0"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50" w:firstLine="330"/>
        <w:rPr>
          <w:b/>
          <w:color w:val="000000"/>
        </w:rPr>
      </w:pPr>
      <w:r w:rsidRPr="00C55E94">
        <w:rPr>
          <w:b/>
          <w:color w:val="000000"/>
        </w:rPr>
        <w:t>(</w:t>
      </w:r>
      <w:r w:rsidR="00B23518" w:rsidRPr="00C55E94">
        <w:rPr>
          <w:b/>
          <w:color w:val="000000"/>
        </w:rPr>
        <w:t>4</w:t>
      </w:r>
      <w:r w:rsidR="003B5701" w:rsidRPr="00C55E94">
        <w:rPr>
          <w:b/>
          <w:color w:val="000000"/>
        </w:rPr>
        <w:t>2</w:t>
      </w:r>
      <w:r w:rsidRPr="00C55E94">
        <w:rPr>
          <w:b/>
          <w:color w:val="000000"/>
        </w:rPr>
        <w:t xml:space="preserve">) </w:t>
      </w:r>
      <w:r w:rsidR="00030DFE" w:rsidRPr="00C55E94">
        <w:rPr>
          <w:b/>
          <w:color w:val="000000"/>
        </w:rPr>
        <w:t>Fish.</w:t>
      </w:r>
    </w:p>
    <w:p w:rsidR="003947A0" w:rsidRPr="00C55E94" w:rsidRDefault="003947A0"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50"/>
        <w:rPr>
          <w:b/>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rPr>
          <w:color w:val="000000"/>
        </w:rPr>
      </w:pPr>
      <w:r w:rsidRPr="00C55E94">
        <w:rPr>
          <w:b/>
          <w:color w:val="000000"/>
        </w:rPr>
        <w:t>(a)</w:t>
      </w:r>
      <w:r w:rsidRPr="00C55E94">
        <w:rPr>
          <w:color w:val="000000"/>
        </w:rPr>
        <w:t xml:space="preserve"> </w:t>
      </w:r>
      <w:r w:rsidRPr="00C55E94">
        <w:rPr>
          <w:b/>
          <w:color w:val="000000"/>
        </w:rPr>
        <w:t>"Fish"</w:t>
      </w:r>
      <w:r w:rsidRPr="00C55E94">
        <w:rPr>
          <w:color w:val="000000"/>
        </w:rPr>
        <w:t xml:space="preserve"> means fresh or saltwater finfish, crustaceans and other forms of aquatic life (including alligator, frog, aquatic turtle, jellyfish, sea cucumber, and sea urchin and the roe of such animals) other than birds or mammals, and all mollusks, if such animal life is intended for human consumption.</w:t>
      </w:r>
    </w:p>
    <w:p w:rsidR="003947A0" w:rsidRPr="00C55E94" w:rsidRDefault="003947A0"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rPr>
          <w:color w:val="000000"/>
        </w:rPr>
      </w:pPr>
      <w:r w:rsidRPr="00C55E94">
        <w:rPr>
          <w:b/>
          <w:color w:val="000000"/>
        </w:rPr>
        <w:t>(b)</w:t>
      </w:r>
      <w:r w:rsidRPr="00C55E94">
        <w:rPr>
          <w:color w:val="000000"/>
        </w:rPr>
        <w:t xml:space="preserve"> </w:t>
      </w:r>
      <w:r w:rsidRPr="00C55E94">
        <w:rPr>
          <w:b/>
          <w:color w:val="000000"/>
        </w:rPr>
        <w:t>"Fish"</w:t>
      </w:r>
      <w:r w:rsidRPr="00C55E94">
        <w:rPr>
          <w:color w:val="000000"/>
        </w:rPr>
        <w:t xml:space="preserve"> includes an edible human</w:t>
      </w:r>
      <w:r w:rsidR="00313907" w:rsidRPr="00C55E94">
        <w:rPr>
          <w:color w:val="000000"/>
        </w:rPr>
        <w:t xml:space="preserve"> Food</w:t>
      </w:r>
      <w:r w:rsidRPr="00C55E94">
        <w:rPr>
          <w:color w:val="000000"/>
        </w:rPr>
        <w:t xml:space="preserve"> product derived in whole or in part from </w:t>
      </w:r>
      <w:r w:rsidR="00313907" w:rsidRPr="00C55E94">
        <w:rPr>
          <w:color w:val="000000"/>
        </w:rPr>
        <w:t>Fish</w:t>
      </w:r>
      <w:r w:rsidRPr="00C55E94">
        <w:rPr>
          <w:color w:val="000000"/>
        </w:rPr>
        <w:t>, including</w:t>
      </w:r>
      <w:r w:rsidR="00313907" w:rsidRPr="00C55E94">
        <w:rPr>
          <w:color w:val="000000"/>
        </w:rPr>
        <w:t xml:space="preserve"> Fish</w:t>
      </w:r>
      <w:r w:rsidRPr="00C55E94">
        <w:rPr>
          <w:color w:val="000000"/>
        </w:rPr>
        <w:t xml:space="preserve"> that have been processed in any manner.</w:t>
      </w:r>
    </w:p>
    <w:p w:rsidR="003947A0" w:rsidRPr="00C55E94" w:rsidRDefault="003947A0"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firstLine="21"/>
        <w:rPr>
          <w:color w:val="000000"/>
        </w:rPr>
      </w:pPr>
      <w:r w:rsidRPr="00C55E94">
        <w:rPr>
          <w:b/>
          <w:color w:val="000000"/>
        </w:rPr>
        <w:t>(</w:t>
      </w:r>
      <w:r w:rsidR="00841E66" w:rsidRPr="00C55E94">
        <w:rPr>
          <w:b/>
          <w:color w:val="000000"/>
        </w:rPr>
        <w:t>4</w:t>
      </w:r>
      <w:r w:rsidR="003B5701" w:rsidRPr="00C55E94">
        <w:rPr>
          <w:b/>
          <w:color w:val="000000"/>
        </w:rPr>
        <w:t>3</w:t>
      </w:r>
      <w:r w:rsidRPr="00C55E94">
        <w:rPr>
          <w:b/>
          <w:color w:val="000000"/>
        </w:rPr>
        <w:t>)</w:t>
      </w:r>
      <w:r w:rsidRPr="00C55E94">
        <w:rPr>
          <w:color w:val="000000"/>
        </w:rPr>
        <w:t xml:space="preserve"> </w:t>
      </w:r>
      <w:r w:rsidRPr="00C55E94">
        <w:rPr>
          <w:b/>
          <w:color w:val="000000"/>
        </w:rPr>
        <w:t>"Food"</w:t>
      </w:r>
      <w:r w:rsidRPr="00C55E94">
        <w:rPr>
          <w:color w:val="000000"/>
        </w:rPr>
        <w:t xml:space="preserve"> means a raw, cooked, or processed edible substance, ice,</w:t>
      </w:r>
      <w:r w:rsidR="00313907" w:rsidRPr="00C55E94">
        <w:rPr>
          <w:color w:val="000000"/>
        </w:rPr>
        <w:t xml:space="preserve"> </w:t>
      </w:r>
      <w:r w:rsidR="003C4F19" w:rsidRPr="00C55E94">
        <w:rPr>
          <w:color w:val="000000"/>
        </w:rPr>
        <w:t>b</w:t>
      </w:r>
      <w:r w:rsidR="00313907" w:rsidRPr="00C55E94">
        <w:rPr>
          <w:color w:val="000000"/>
        </w:rPr>
        <w:t>everage</w:t>
      </w:r>
      <w:r w:rsidRPr="00C55E94">
        <w:rPr>
          <w:color w:val="000000"/>
        </w:rPr>
        <w:t>, or ingredient used or intended for use or for sale in whole or in part for human consumption, or chewing gum.</w:t>
      </w:r>
    </w:p>
    <w:p w:rsidR="00EF17A9" w:rsidRPr="00C55E94" w:rsidRDefault="00EF17A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b/>
          <w:color w:val="000000"/>
        </w:rPr>
        <w:t>(</w:t>
      </w:r>
      <w:r w:rsidR="00841E66" w:rsidRPr="00C55E94">
        <w:rPr>
          <w:b/>
          <w:color w:val="000000"/>
        </w:rPr>
        <w:t>4</w:t>
      </w:r>
      <w:r w:rsidR="003B5701" w:rsidRPr="00C55E94">
        <w:rPr>
          <w:b/>
          <w:color w:val="000000"/>
        </w:rPr>
        <w:t>4</w:t>
      </w:r>
      <w:r w:rsidRPr="00C55E94">
        <w:rPr>
          <w:b/>
          <w:color w:val="000000"/>
        </w:rPr>
        <w:t>)</w:t>
      </w:r>
      <w:r w:rsidRPr="00C55E94">
        <w:rPr>
          <w:color w:val="000000"/>
        </w:rPr>
        <w:t xml:space="preserve"> </w:t>
      </w:r>
      <w:r w:rsidRPr="00C55E94">
        <w:rPr>
          <w:b/>
          <w:color w:val="000000"/>
        </w:rPr>
        <w:t xml:space="preserve">"Foodborne </w:t>
      </w:r>
      <w:r w:rsidR="007922A2" w:rsidRPr="00C55E94">
        <w:rPr>
          <w:b/>
          <w:color w:val="000000"/>
        </w:rPr>
        <w:t>D</w:t>
      </w:r>
      <w:r w:rsidRPr="00C55E94">
        <w:rPr>
          <w:b/>
          <w:color w:val="000000"/>
        </w:rPr>
        <w:t xml:space="preserve">isease </w:t>
      </w:r>
      <w:r w:rsidR="007922A2" w:rsidRPr="00C55E94">
        <w:rPr>
          <w:b/>
          <w:color w:val="000000"/>
        </w:rPr>
        <w:t>O</w:t>
      </w:r>
      <w:r w:rsidRPr="00C55E94">
        <w:rPr>
          <w:b/>
          <w:color w:val="000000"/>
        </w:rPr>
        <w:t>utbreak"</w:t>
      </w:r>
      <w:r w:rsidRPr="00C55E94">
        <w:rPr>
          <w:color w:val="000000"/>
        </w:rPr>
        <w:t xml:space="preserve"> means the occurrence of two or more cases of a similar illness resulting from the ingestion of a common food.</w:t>
      </w:r>
    </w:p>
    <w:p w:rsidR="003947A0" w:rsidRPr="00C55E94" w:rsidRDefault="003947A0"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sidRPr="00C55E94">
        <w:rPr>
          <w:b/>
          <w:color w:val="000000"/>
        </w:rPr>
        <w:tab/>
      </w:r>
      <w:r w:rsidR="001B664C" w:rsidRPr="00C55E94">
        <w:rPr>
          <w:b/>
          <w:color w:val="000000"/>
        </w:rPr>
        <w:tab/>
      </w:r>
      <w:r w:rsidR="00030DFE" w:rsidRPr="00C55E94">
        <w:rPr>
          <w:b/>
          <w:color w:val="000000"/>
        </w:rPr>
        <w:t>(</w:t>
      </w:r>
      <w:r w:rsidRPr="00C55E94">
        <w:rPr>
          <w:b/>
          <w:color w:val="000000"/>
        </w:rPr>
        <w:t>4</w:t>
      </w:r>
      <w:r w:rsidR="003B5701" w:rsidRPr="00C55E94">
        <w:rPr>
          <w:b/>
          <w:color w:val="000000"/>
        </w:rPr>
        <w:t>5</w:t>
      </w:r>
      <w:r w:rsidR="00030DFE" w:rsidRPr="00C55E94">
        <w:rPr>
          <w:b/>
          <w:color w:val="000000"/>
        </w:rPr>
        <w:t>)</w:t>
      </w:r>
      <w:r w:rsidR="00030DFE" w:rsidRPr="00C55E94">
        <w:rPr>
          <w:color w:val="000000"/>
        </w:rPr>
        <w:t xml:space="preserve"> </w:t>
      </w:r>
      <w:r w:rsidR="00030DFE" w:rsidRPr="00C55E94">
        <w:rPr>
          <w:b/>
          <w:color w:val="000000"/>
        </w:rPr>
        <w:t>"Food-contact surface"</w:t>
      </w:r>
      <w:r w:rsidR="00030DFE" w:rsidRPr="00C55E94">
        <w:rPr>
          <w:color w:val="000000"/>
        </w:rPr>
        <w:t xml:space="preserve"> means:</w:t>
      </w:r>
    </w:p>
    <w:p w:rsidR="003947A0"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1B664C" w:rsidP="003B5701">
      <w:pPr>
        <w:tabs>
          <w:tab w:val="left" w:pos="-3397"/>
          <w:tab w:val="left" w:pos="-2677"/>
          <w:tab w:val="left" w:pos="-2065"/>
          <w:tab w:val="left" w:pos="-1678"/>
          <w:tab w:val="left" w:pos="-1326"/>
          <w:tab w:val="left" w:pos="-939"/>
          <w:tab w:val="left" w:pos="-385"/>
          <w:tab w:val="left" w:pos="1"/>
          <w:tab w:val="left" w:pos="370"/>
          <w:tab w:val="left" w:pos="740"/>
          <w:tab w:val="left" w:pos="1059"/>
          <w:tab w:val="left" w:pos="1530"/>
          <w:tab w:val="left" w:pos="1748"/>
          <w:tab w:val="left" w:pos="2118"/>
          <w:tab w:val="left" w:pos="2437"/>
          <w:tab w:val="left" w:pos="2890"/>
          <w:tab w:val="left" w:pos="3327"/>
          <w:tab w:val="left" w:pos="8122"/>
          <w:tab w:val="left" w:pos="8842"/>
          <w:tab w:val="left" w:pos="9562"/>
        </w:tabs>
        <w:ind w:left="1620" w:hanging="180"/>
        <w:rPr>
          <w:color w:val="000000"/>
        </w:rPr>
      </w:pPr>
      <w:r>
        <w:rPr>
          <w:b/>
          <w:color w:val="000000"/>
        </w:rPr>
        <w:tab/>
      </w:r>
      <w:r w:rsidR="00030DFE">
        <w:rPr>
          <w:b/>
          <w:color w:val="000000"/>
        </w:rPr>
        <w:t>(a)</w:t>
      </w:r>
      <w:r w:rsidR="00030DFE">
        <w:rPr>
          <w:color w:val="000000"/>
        </w:rPr>
        <w:t xml:space="preserve"> </w:t>
      </w:r>
      <w:r w:rsidR="003947A0">
        <w:rPr>
          <w:color w:val="000000"/>
        </w:rPr>
        <w:t xml:space="preserve"> </w:t>
      </w:r>
      <w:r w:rsidR="00030DFE" w:rsidRPr="00C55E94">
        <w:rPr>
          <w:color w:val="000000"/>
        </w:rPr>
        <w:t>A surface of</w:t>
      </w:r>
      <w:r w:rsidR="00313907" w:rsidRPr="00C55E94">
        <w:rPr>
          <w:color w:val="000000"/>
        </w:rPr>
        <w:t xml:space="preserve"> equipment or a Utensil</w:t>
      </w:r>
      <w:r w:rsidR="00030DFE" w:rsidRPr="00C55E94">
        <w:rPr>
          <w:color w:val="000000"/>
        </w:rPr>
        <w:t xml:space="preserve"> with which</w:t>
      </w:r>
      <w:r w:rsidR="00313907" w:rsidRPr="00C55E94">
        <w:rPr>
          <w:color w:val="000000"/>
        </w:rPr>
        <w:t xml:space="preserve"> Food</w:t>
      </w:r>
      <w:r w:rsidR="00030DFE" w:rsidRPr="00C55E94">
        <w:rPr>
          <w:color w:val="000000"/>
        </w:rPr>
        <w:t xml:space="preserve"> normally comes into contact; </w:t>
      </w:r>
      <w:r w:rsidR="003B5701" w:rsidRPr="00C55E94">
        <w:rPr>
          <w:color w:val="000000"/>
        </w:rPr>
        <w:t xml:space="preserve">  </w:t>
      </w:r>
      <w:r w:rsidR="00030DFE" w:rsidRPr="00C55E94">
        <w:rPr>
          <w:color w:val="000000"/>
        </w:rPr>
        <w:t>or</w:t>
      </w:r>
    </w:p>
    <w:p w:rsidR="003947A0" w:rsidRPr="00C55E94"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r w:rsidRPr="00C55E94">
        <w:rPr>
          <w:b/>
          <w:color w:val="000000"/>
        </w:rPr>
        <w:tab/>
      </w:r>
      <w:r w:rsidRPr="00C55E94">
        <w:rPr>
          <w:b/>
          <w:color w:val="000000"/>
        </w:rPr>
        <w:tab/>
      </w:r>
      <w:r w:rsidR="00397F98" w:rsidRPr="00C55E94">
        <w:rPr>
          <w:b/>
          <w:color w:val="000000"/>
        </w:rPr>
        <w:t xml:space="preserve"> </w:t>
      </w:r>
      <w:r w:rsidR="00030DFE" w:rsidRPr="00C55E94">
        <w:rPr>
          <w:b/>
          <w:color w:val="000000"/>
        </w:rPr>
        <w:t>(b</w:t>
      </w:r>
      <w:r w:rsidR="00030DFE" w:rsidRPr="00C55E94">
        <w:rPr>
          <w:color w:val="000000"/>
        </w:rPr>
        <w:t xml:space="preserve">) </w:t>
      </w:r>
      <w:r w:rsidR="003947A0" w:rsidRPr="00C55E94">
        <w:rPr>
          <w:color w:val="000000"/>
        </w:rPr>
        <w:t xml:space="preserve"> </w:t>
      </w:r>
      <w:r w:rsidR="00030DFE" w:rsidRPr="00C55E94">
        <w:rPr>
          <w:color w:val="000000"/>
        </w:rPr>
        <w:t>A surface of</w:t>
      </w:r>
      <w:r w:rsidR="00313907" w:rsidRPr="00C55E94">
        <w:rPr>
          <w:color w:val="000000"/>
        </w:rPr>
        <w:t xml:space="preserve"> Equipment </w:t>
      </w:r>
      <w:r w:rsidR="00030DFE" w:rsidRPr="00C55E94">
        <w:rPr>
          <w:color w:val="000000"/>
        </w:rPr>
        <w:t xml:space="preserve">or a </w:t>
      </w:r>
      <w:r w:rsidR="00313907" w:rsidRPr="00C55E94">
        <w:rPr>
          <w:color w:val="000000"/>
        </w:rPr>
        <w:t>Utensil</w:t>
      </w:r>
      <w:r w:rsidR="00030DFE" w:rsidRPr="00C55E94">
        <w:rPr>
          <w:color w:val="000000"/>
        </w:rPr>
        <w:t xml:space="preserve"> from which</w:t>
      </w:r>
      <w:r w:rsidR="00313907" w:rsidRPr="00C55E94">
        <w:rPr>
          <w:color w:val="000000"/>
        </w:rPr>
        <w:t xml:space="preserve"> Food</w:t>
      </w:r>
      <w:r w:rsidR="003C4F19" w:rsidRPr="00C55E94">
        <w:rPr>
          <w:color w:val="000000"/>
        </w:rPr>
        <w:t xml:space="preserve"> </w:t>
      </w:r>
      <w:r w:rsidR="00030DFE" w:rsidRPr="00C55E94">
        <w:rPr>
          <w:color w:val="000000"/>
        </w:rPr>
        <w:t>may drain, drip, or splash:</w:t>
      </w:r>
    </w:p>
    <w:p w:rsidR="003947A0" w:rsidRPr="00C55E94"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1B664C" w:rsidP="00E70DAC">
      <w:pPr>
        <w:numPr>
          <w:ilvl w:val="0"/>
          <w:numId w:val="6"/>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firstLine="471"/>
        <w:rPr>
          <w:color w:val="000000"/>
        </w:rPr>
      </w:pPr>
      <w:r w:rsidRPr="00C55E94">
        <w:rPr>
          <w:color w:val="000000"/>
        </w:rPr>
        <w:t xml:space="preserve">  </w:t>
      </w:r>
      <w:r w:rsidR="00030DFE" w:rsidRPr="00C55E94">
        <w:rPr>
          <w:color w:val="000000"/>
        </w:rPr>
        <w:t>Into a</w:t>
      </w:r>
      <w:r w:rsidR="00313907" w:rsidRPr="00C55E94">
        <w:rPr>
          <w:color w:val="000000"/>
        </w:rPr>
        <w:t xml:space="preserve"> Food</w:t>
      </w:r>
      <w:r w:rsidR="00030DFE" w:rsidRPr="00C55E94">
        <w:rPr>
          <w:color w:val="000000"/>
        </w:rPr>
        <w:t>, or</w:t>
      </w:r>
    </w:p>
    <w:p w:rsidR="003947A0" w:rsidRPr="00C55E94" w:rsidRDefault="003947A0"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firstLine="831"/>
        <w:rPr>
          <w:color w:val="000000"/>
        </w:rPr>
      </w:pPr>
      <w:r w:rsidRPr="00C55E94">
        <w:rPr>
          <w:b/>
          <w:color w:val="000000"/>
        </w:rPr>
        <w:t>(ii)</w:t>
      </w:r>
      <w:r w:rsidRPr="00C55E94">
        <w:rPr>
          <w:color w:val="000000"/>
        </w:rPr>
        <w:t xml:space="preserve"> Onto a surface normally in contact with</w:t>
      </w:r>
      <w:r w:rsidR="00313907" w:rsidRPr="00C55E94">
        <w:rPr>
          <w:color w:val="000000"/>
        </w:rPr>
        <w:t xml:space="preserve"> Food</w:t>
      </w:r>
      <w:r w:rsidRPr="00C55E94">
        <w:rPr>
          <w:color w:val="000000"/>
        </w:rPr>
        <w:t>.</w:t>
      </w:r>
    </w:p>
    <w:p w:rsidR="003947A0" w:rsidRPr="00C55E94"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1080"/>
          <w:tab w:val="left" w:pos="1748"/>
          <w:tab w:val="left" w:pos="2118"/>
          <w:tab w:val="left" w:pos="2437"/>
          <w:tab w:val="left" w:pos="2890"/>
          <w:tab w:val="left" w:pos="3327"/>
          <w:tab w:val="left" w:pos="8122"/>
          <w:tab w:val="left" w:pos="8842"/>
          <w:tab w:val="left" w:pos="9562"/>
        </w:tabs>
        <w:ind w:left="1080"/>
        <w:rPr>
          <w:color w:val="000000"/>
        </w:rPr>
      </w:pPr>
      <w:r w:rsidRPr="00C55E94">
        <w:rPr>
          <w:b/>
          <w:color w:val="000000"/>
        </w:rPr>
        <w:t>(</w:t>
      </w:r>
      <w:r w:rsidR="003947A0" w:rsidRPr="00C55E94">
        <w:rPr>
          <w:b/>
          <w:color w:val="000000"/>
        </w:rPr>
        <w:t>4</w:t>
      </w:r>
      <w:r w:rsidR="003B5701" w:rsidRPr="00C55E94">
        <w:rPr>
          <w:b/>
          <w:color w:val="000000"/>
        </w:rPr>
        <w:t>6</w:t>
      </w:r>
      <w:r w:rsidRPr="00C55E94">
        <w:rPr>
          <w:b/>
          <w:color w:val="000000"/>
        </w:rPr>
        <w:t>)</w:t>
      </w:r>
      <w:r w:rsidRPr="00C55E94">
        <w:rPr>
          <w:color w:val="000000"/>
        </w:rPr>
        <w:t xml:space="preserve"> </w:t>
      </w:r>
      <w:r w:rsidRPr="00C55E94">
        <w:rPr>
          <w:b/>
          <w:color w:val="000000"/>
        </w:rPr>
        <w:t xml:space="preserve">"Food </w:t>
      </w:r>
      <w:r w:rsidR="007922A2" w:rsidRPr="00C55E94">
        <w:rPr>
          <w:b/>
          <w:color w:val="000000"/>
        </w:rPr>
        <w:t>E</w:t>
      </w:r>
      <w:r w:rsidRPr="00C55E94">
        <w:rPr>
          <w:b/>
          <w:color w:val="000000"/>
        </w:rPr>
        <w:t>mployee"</w:t>
      </w:r>
      <w:r w:rsidRPr="00C55E94">
        <w:rPr>
          <w:color w:val="000000"/>
        </w:rPr>
        <w:t xml:space="preserve"> means an individual working with un</w:t>
      </w:r>
      <w:r w:rsidR="002457A5" w:rsidRPr="00C55E94">
        <w:rPr>
          <w:color w:val="000000"/>
        </w:rPr>
        <w:t>packaged Food</w:t>
      </w:r>
      <w:r w:rsidRPr="00C55E94">
        <w:rPr>
          <w:color w:val="000000"/>
        </w:rPr>
        <w:t>,</w:t>
      </w:r>
      <w:r w:rsidR="002457A5" w:rsidRPr="00C55E94">
        <w:rPr>
          <w:color w:val="000000"/>
        </w:rPr>
        <w:t xml:space="preserve"> Food Equipment</w:t>
      </w:r>
      <w:r w:rsidRPr="00C55E94">
        <w:rPr>
          <w:color w:val="000000"/>
        </w:rPr>
        <w:t xml:space="preserve"> or</w:t>
      </w:r>
      <w:r w:rsidR="002457A5" w:rsidRPr="00C55E94">
        <w:rPr>
          <w:color w:val="000000"/>
        </w:rPr>
        <w:t xml:space="preserve"> Utensils</w:t>
      </w:r>
      <w:r w:rsidRPr="00C55E94">
        <w:rPr>
          <w:color w:val="000000"/>
        </w:rPr>
        <w:t>, or</w:t>
      </w:r>
      <w:r w:rsidR="002457A5" w:rsidRPr="00C55E94">
        <w:rPr>
          <w:color w:val="000000"/>
        </w:rPr>
        <w:t xml:space="preserve"> Food-Contact Surfaces</w:t>
      </w:r>
      <w:r w:rsidRPr="00C55E94">
        <w:rPr>
          <w:color w:val="000000"/>
        </w:rPr>
        <w:t>.</w:t>
      </w:r>
    </w:p>
    <w:p w:rsidR="003947A0" w:rsidRDefault="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3947A0" w:rsidRPr="00C55E94" w:rsidRDefault="003947A0" w:rsidP="00CC38E1">
      <w:pPr>
        <w:tabs>
          <w:tab w:val="left" w:pos="-3397"/>
          <w:tab w:val="left" w:pos="-2677"/>
          <w:tab w:val="left" w:pos="-2065"/>
          <w:tab w:val="left" w:pos="-1678"/>
          <w:tab w:val="left" w:pos="-1326"/>
          <w:tab w:val="left" w:pos="-939"/>
          <w:tab w:val="left" w:pos="-385"/>
          <w:tab w:val="left" w:pos="1"/>
          <w:tab w:val="left" w:pos="740"/>
          <w:tab w:val="left" w:pos="1080"/>
          <w:tab w:val="left" w:pos="1496"/>
          <w:tab w:val="left" w:pos="1748"/>
          <w:tab w:val="left" w:pos="2118"/>
          <w:tab w:val="left" w:pos="2437"/>
          <w:tab w:val="left" w:pos="2890"/>
          <w:tab w:val="left" w:pos="3327"/>
          <w:tab w:val="left" w:pos="8122"/>
          <w:tab w:val="left" w:pos="8842"/>
          <w:tab w:val="left" w:pos="9562"/>
        </w:tabs>
        <w:ind w:left="1080" w:hanging="710"/>
      </w:pPr>
      <w:r>
        <w:rPr>
          <w:b/>
          <w:color w:val="000000"/>
        </w:rPr>
        <w:tab/>
      </w:r>
      <w:r w:rsidR="001B664C">
        <w:rPr>
          <w:b/>
          <w:color w:val="000000"/>
        </w:rPr>
        <w:tab/>
      </w:r>
      <w:r w:rsidR="00030DFE" w:rsidRPr="00C55E94">
        <w:rPr>
          <w:b/>
          <w:color w:val="000000"/>
        </w:rPr>
        <w:t>(</w:t>
      </w:r>
      <w:r w:rsidRPr="00C55E94">
        <w:rPr>
          <w:b/>
          <w:color w:val="000000"/>
        </w:rPr>
        <w:t>4</w:t>
      </w:r>
      <w:r w:rsidR="003B5701" w:rsidRPr="00C55E94">
        <w:rPr>
          <w:b/>
          <w:color w:val="000000"/>
        </w:rPr>
        <w:t>7</w:t>
      </w:r>
      <w:r w:rsidR="00030DFE" w:rsidRPr="00C55E94">
        <w:rPr>
          <w:b/>
          <w:color w:val="000000"/>
        </w:rPr>
        <w:t>)</w:t>
      </w:r>
      <w:r w:rsidR="00030DFE" w:rsidRPr="00C55E94">
        <w:rPr>
          <w:color w:val="000000"/>
        </w:rPr>
        <w:t xml:space="preserve"> </w:t>
      </w:r>
      <w:r w:rsidR="00673EFE" w:rsidRPr="00C55E94">
        <w:rPr>
          <w:color w:val="000000"/>
        </w:rPr>
        <w:t>“</w:t>
      </w:r>
      <w:r w:rsidR="00030DFE" w:rsidRPr="00C55E94">
        <w:rPr>
          <w:b/>
          <w:color w:val="000000"/>
        </w:rPr>
        <w:t>Food Establishment</w:t>
      </w:r>
      <w:r w:rsidR="00673EFE" w:rsidRPr="00C55E94">
        <w:rPr>
          <w:b/>
          <w:color w:val="000000"/>
        </w:rPr>
        <w:t>”</w:t>
      </w:r>
      <w:r w:rsidR="00BA3C00" w:rsidRPr="00C55E94">
        <w:rPr>
          <w:b/>
          <w:color w:val="000000"/>
        </w:rPr>
        <w:t xml:space="preserve"> </w:t>
      </w:r>
      <w:r w:rsidRPr="00C55E94">
        <w:t xml:space="preserve">means </w:t>
      </w:r>
      <w:r w:rsidR="003B5701" w:rsidRPr="00C55E94">
        <w:t>a factory, plant, warehouse or store in which food and food products are manufactured, processed, packed, held for introduction into commerce or sold.  “Food establishment” includes a primary caregiver, as defined in 22 M.R.S. §2422</w:t>
      </w:r>
      <w:r w:rsidR="006679E1" w:rsidRPr="00C55E94">
        <w:t xml:space="preserve"> </w:t>
      </w:r>
      <w:r w:rsidR="003B5701" w:rsidRPr="00C55E94">
        <w:t xml:space="preserve">(8-A) </w:t>
      </w:r>
      <w:r w:rsidR="00242D0D" w:rsidRPr="00C55E94">
        <w:t>(</w:t>
      </w:r>
      <w:r w:rsidR="00E34E9C" w:rsidRPr="00C55E94">
        <w:t xml:space="preserve">New </w:t>
      </w:r>
      <w:r w:rsidR="00242D0D" w:rsidRPr="00C55E94">
        <w:t xml:space="preserve">2011) </w:t>
      </w:r>
      <w:r w:rsidR="003B5701" w:rsidRPr="00C55E94">
        <w:t>and a registered dispensary, as defined in 22 M.R.S. §2422(6)</w:t>
      </w:r>
      <w:r w:rsidR="00242D0D" w:rsidRPr="00C55E94">
        <w:t xml:space="preserve"> (</w:t>
      </w:r>
      <w:r w:rsidR="00E34E9C" w:rsidRPr="00C55E94">
        <w:t xml:space="preserve">New </w:t>
      </w:r>
      <w:r w:rsidR="00242D0D" w:rsidRPr="00C55E94">
        <w:t>2011)</w:t>
      </w:r>
      <w:r w:rsidR="003B5701" w:rsidRPr="00C55E94">
        <w:t xml:space="preserve">, that prepare food containing marijuana for medical use by a qualifying patient pursuant to </w:t>
      </w:r>
      <w:r w:rsidR="006679E1" w:rsidRPr="00C55E94">
        <w:t>22 M.R.S., C</w:t>
      </w:r>
      <w:r w:rsidR="003B5701" w:rsidRPr="00C55E94">
        <w:t>hapter 558-C</w:t>
      </w:r>
      <w:r w:rsidR="00242D0D" w:rsidRPr="00C55E94">
        <w:t xml:space="preserve"> (</w:t>
      </w:r>
      <w:r w:rsidR="00E34E9C" w:rsidRPr="00C55E94">
        <w:t xml:space="preserve">New </w:t>
      </w:r>
      <w:r w:rsidR="00242D0D" w:rsidRPr="00C55E94">
        <w:t>2009)</w:t>
      </w:r>
      <w:r w:rsidR="003B5701" w:rsidRPr="00C55E94">
        <w:t xml:space="preserve">. The following establishments are </w:t>
      </w:r>
      <w:r w:rsidR="003B5701" w:rsidRPr="00C55E94">
        <w:rPr>
          <w:b/>
          <w:i/>
        </w:rPr>
        <w:t>not</w:t>
      </w:r>
      <w:r w:rsidR="003B5701" w:rsidRPr="00C55E94">
        <w:t xml:space="preserve"> considered food establishments required to be licensed under </w:t>
      </w:r>
      <w:r w:rsidR="00673EFE" w:rsidRPr="00C55E94">
        <w:t xml:space="preserve">22 M.R.S. </w:t>
      </w:r>
      <w:r w:rsidR="00673EFE" w:rsidRPr="00C55E94">
        <w:rPr>
          <w:color w:val="000000"/>
        </w:rPr>
        <w:t>§</w:t>
      </w:r>
      <w:r w:rsidR="003B5701" w:rsidRPr="00C55E94">
        <w:t xml:space="preserve"> 2167</w:t>
      </w:r>
      <w:r w:rsidR="00242D0D" w:rsidRPr="00C55E94">
        <w:t xml:space="preserve"> (Amended 2011)</w:t>
      </w:r>
      <w:r w:rsidR="003B5701" w:rsidRPr="00C55E94">
        <w:t>:</w:t>
      </w:r>
    </w:p>
    <w:p w:rsidR="00F5473B" w:rsidRPr="00C55E94" w:rsidRDefault="00F5473B" w:rsidP="003947A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p>
    <w:p w:rsidR="00030DFE" w:rsidRPr="00C55E94" w:rsidRDefault="003947A0" w:rsidP="009B08C0">
      <w:pPr>
        <w:tabs>
          <w:tab w:val="left" w:pos="-3397"/>
          <w:tab w:val="left" w:pos="-2677"/>
          <w:tab w:val="left" w:pos="-2065"/>
          <w:tab w:val="left" w:pos="-1678"/>
          <w:tab w:val="left" w:pos="-1326"/>
          <w:tab w:val="left" w:pos="-939"/>
          <w:tab w:val="left" w:pos="-385"/>
          <w:tab w:val="left" w:pos="1"/>
          <w:tab w:val="left" w:pos="370"/>
          <w:tab w:val="left" w:pos="740"/>
          <w:tab w:val="left" w:pos="1710"/>
          <w:tab w:val="left" w:pos="2118"/>
          <w:tab w:val="left" w:pos="2437"/>
          <w:tab w:val="left" w:pos="2890"/>
          <w:tab w:val="left" w:pos="3327"/>
          <w:tab w:val="left" w:pos="8122"/>
          <w:tab w:val="left" w:pos="8842"/>
          <w:tab w:val="left" w:pos="9562"/>
        </w:tabs>
        <w:ind w:left="2070" w:hanging="1011"/>
      </w:pPr>
      <w:r w:rsidRPr="00C55E94">
        <w:rPr>
          <w:b/>
        </w:rPr>
        <w:tab/>
        <w:t>(</w:t>
      </w:r>
      <w:r w:rsidR="00673EFE" w:rsidRPr="00C55E94">
        <w:rPr>
          <w:b/>
        </w:rPr>
        <w:t>a</w:t>
      </w:r>
      <w:r w:rsidRPr="00C55E94">
        <w:rPr>
          <w:b/>
        </w:rPr>
        <w:t xml:space="preserve">) </w:t>
      </w:r>
      <w:r w:rsidR="00673EFE" w:rsidRPr="00C55E94">
        <w:t xml:space="preserve">Eating establishments, as defined in 22 M.R.S. §2491(7) </w:t>
      </w:r>
      <w:r w:rsidR="00242D0D" w:rsidRPr="00C55E94">
        <w:t xml:space="preserve">(Amended 2011) </w:t>
      </w:r>
      <w:r w:rsidR="00673EFE" w:rsidRPr="00C55E94">
        <w:t>and within this Code;</w:t>
      </w:r>
    </w:p>
    <w:p w:rsidR="00F5473B" w:rsidRPr="00C55E94" w:rsidRDefault="00F5473B" w:rsidP="003947A0">
      <w:pPr>
        <w:tabs>
          <w:tab w:val="left" w:pos="-3397"/>
          <w:tab w:val="left" w:pos="-2677"/>
          <w:tab w:val="left" w:pos="-2065"/>
          <w:tab w:val="left" w:pos="-1678"/>
          <w:tab w:val="left" w:pos="-1326"/>
          <w:tab w:val="left" w:pos="-939"/>
          <w:tab w:val="left" w:pos="-385"/>
          <w:tab w:val="left" w:pos="1"/>
          <w:tab w:val="left" w:pos="370"/>
          <w:tab w:val="left" w:pos="740"/>
          <w:tab w:val="left" w:pos="1496"/>
          <w:tab w:val="left" w:pos="1710"/>
          <w:tab w:val="left" w:pos="1748"/>
          <w:tab w:val="left" w:pos="2118"/>
          <w:tab w:val="left" w:pos="2437"/>
          <w:tab w:val="left" w:pos="2890"/>
          <w:tab w:val="left" w:pos="3327"/>
          <w:tab w:val="left" w:pos="8122"/>
          <w:tab w:val="left" w:pos="8842"/>
          <w:tab w:val="left" w:pos="9562"/>
        </w:tabs>
        <w:ind w:left="1800" w:hanging="741"/>
        <w:rPr>
          <w:color w:val="0000FF"/>
        </w:rPr>
      </w:pPr>
    </w:p>
    <w:p w:rsidR="00673EFE" w:rsidRPr="00C55E94" w:rsidRDefault="00673EFE" w:rsidP="00C43B5C">
      <w:pPr>
        <w:numPr>
          <w:ilvl w:val="1"/>
          <w:numId w:val="32"/>
        </w:numPr>
        <w:tabs>
          <w:tab w:val="clear" w:pos="1820"/>
          <w:tab w:val="left" w:pos="-3397"/>
          <w:tab w:val="left" w:pos="-2677"/>
          <w:tab w:val="left" w:pos="-2065"/>
          <w:tab w:val="left" w:pos="-1678"/>
          <w:tab w:val="left" w:pos="-1326"/>
          <w:tab w:val="left" w:pos="-939"/>
          <w:tab w:val="left" w:pos="-385"/>
          <w:tab w:val="left" w:pos="1"/>
          <w:tab w:val="left" w:pos="370"/>
          <w:tab w:val="left" w:pos="740"/>
          <w:tab w:val="left" w:pos="1496"/>
          <w:tab w:val="num" w:pos="2070"/>
          <w:tab w:val="left" w:pos="2118"/>
          <w:tab w:val="left" w:pos="2437"/>
          <w:tab w:val="left" w:pos="2890"/>
          <w:tab w:val="left" w:pos="3327"/>
          <w:tab w:val="left" w:pos="8122"/>
          <w:tab w:val="left" w:pos="8842"/>
          <w:tab w:val="left" w:pos="9562"/>
        </w:tabs>
        <w:ind w:left="2070"/>
        <w:rPr>
          <w:color w:val="000000"/>
        </w:rPr>
      </w:pPr>
      <w:r w:rsidRPr="00C55E94">
        <w:rPr>
          <w:color w:val="000000"/>
        </w:rPr>
        <w:t>Fish and shellfish processing establishments inspected under 12 M.R.S. §§6101</w:t>
      </w:r>
      <w:r w:rsidR="00242D0D" w:rsidRPr="00C55E94">
        <w:rPr>
          <w:color w:val="000000"/>
        </w:rPr>
        <w:t xml:space="preserve"> (Amended 2011)</w:t>
      </w:r>
      <w:r w:rsidRPr="00C55E94">
        <w:rPr>
          <w:color w:val="000000"/>
        </w:rPr>
        <w:t>, 6102</w:t>
      </w:r>
      <w:r w:rsidR="00242D0D" w:rsidRPr="00C55E94">
        <w:rPr>
          <w:color w:val="000000"/>
        </w:rPr>
        <w:t xml:space="preserve"> (Amended 1981)</w:t>
      </w:r>
      <w:r w:rsidRPr="00C55E94">
        <w:rPr>
          <w:color w:val="000000"/>
        </w:rPr>
        <w:t xml:space="preserve"> or 6856</w:t>
      </w:r>
      <w:r w:rsidR="00242D0D" w:rsidRPr="00C55E94">
        <w:rPr>
          <w:color w:val="000000"/>
        </w:rPr>
        <w:t xml:space="preserve"> (Amended 2011)</w:t>
      </w:r>
      <w:r w:rsidRPr="00C55E94">
        <w:rPr>
          <w:color w:val="000000"/>
        </w:rPr>
        <w:t>;</w:t>
      </w:r>
    </w:p>
    <w:p w:rsidR="00673EFE" w:rsidRPr="00C55E94" w:rsidRDefault="00673EFE" w:rsidP="00673EFE">
      <w:p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1800"/>
          <w:tab w:val="left" w:pos="2118"/>
          <w:tab w:val="left" w:pos="2437"/>
          <w:tab w:val="left" w:pos="2890"/>
          <w:tab w:val="left" w:pos="3327"/>
          <w:tab w:val="left" w:pos="8122"/>
          <w:tab w:val="left" w:pos="8842"/>
          <w:tab w:val="left" w:pos="9562"/>
        </w:tabs>
        <w:ind w:left="1710"/>
        <w:rPr>
          <w:color w:val="000000"/>
        </w:rPr>
      </w:pPr>
    </w:p>
    <w:p w:rsidR="00673EFE" w:rsidRPr="00C55E94" w:rsidRDefault="00673EFE" w:rsidP="00673EFE">
      <w:p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ind w:left="1890" w:hanging="180"/>
        <w:rPr>
          <w:color w:val="000000"/>
        </w:rPr>
      </w:pPr>
      <w:r w:rsidRPr="00C55E94">
        <w:rPr>
          <w:b/>
          <w:color w:val="000000"/>
        </w:rPr>
        <w:t>(c)</w:t>
      </w:r>
      <w:r w:rsidRPr="00C55E94">
        <w:rPr>
          <w:color w:val="000000"/>
        </w:rPr>
        <w:t xml:space="preserve"> Storage facilities for native produce;</w:t>
      </w:r>
    </w:p>
    <w:p w:rsidR="00673EFE" w:rsidRPr="00C55E94" w:rsidRDefault="00673EFE" w:rsidP="00673EFE">
      <w:p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ind w:left="1890" w:hanging="180"/>
        <w:rPr>
          <w:color w:val="000000"/>
        </w:rPr>
      </w:pPr>
    </w:p>
    <w:p w:rsidR="00673EFE" w:rsidRPr="00C55E94" w:rsidRDefault="00673EFE" w:rsidP="00C43B5C">
      <w:pPr>
        <w:numPr>
          <w:ilvl w:val="0"/>
          <w:numId w:val="41"/>
        </w:num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rPr>
          <w:b/>
          <w:color w:val="000000"/>
        </w:rPr>
      </w:pPr>
      <w:r w:rsidRPr="00C55E94">
        <w:rPr>
          <w:color w:val="000000"/>
        </w:rPr>
        <w:t>Establishments such as farm stands and farmers’ markets primarily selling fresh produce not including dairy and meat products;</w:t>
      </w:r>
    </w:p>
    <w:p w:rsidR="00673EFE" w:rsidRPr="00C55E94" w:rsidRDefault="00673EFE" w:rsidP="00673EFE">
      <w:p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ind w:left="2070"/>
        <w:rPr>
          <w:b/>
          <w:color w:val="000000"/>
        </w:rPr>
      </w:pPr>
    </w:p>
    <w:p w:rsidR="00673EFE" w:rsidRPr="00C55E94" w:rsidRDefault="00673EFE" w:rsidP="00C43B5C">
      <w:pPr>
        <w:numPr>
          <w:ilvl w:val="0"/>
          <w:numId w:val="41"/>
        </w:num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rPr>
          <w:b/>
          <w:color w:val="000000"/>
        </w:rPr>
      </w:pPr>
      <w:r w:rsidRPr="00C55E94">
        <w:rPr>
          <w:color w:val="000000"/>
        </w:rPr>
        <w:t xml:space="preserve">Establishments engaged in the washing, cleaning or sorting of whole produce, provided the produce remains in essentially the same condition as when harvested. The whole produce may be packaged for sale, provided that packaging is not by a vacuum packaging process or a modified atmosphere packaging process; </w:t>
      </w:r>
    </w:p>
    <w:p w:rsidR="00BA3C00" w:rsidRPr="00C55E94" w:rsidRDefault="00BA3C00" w:rsidP="00BA3C00">
      <w:pPr>
        <w:pStyle w:val="ListParagraph"/>
        <w:rPr>
          <w:b/>
          <w:color w:val="000000"/>
        </w:rPr>
      </w:pPr>
    </w:p>
    <w:p w:rsidR="00BA3C00" w:rsidRPr="00C55E94" w:rsidRDefault="00BA3C00" w:rsidP="00C43B5C">
      <w:pPr>
        <w:numPr>
          <w:ilvl w:val="0"/>
          <w:numId w:val="41"/>
        </w:num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rPr>
          <w:b/>
          <w:color w:val="000000"/>
        </w:rPr>
      </w:pPr>
      <w:r w:rsidRPr="00C55E94">
        <w:rPr>
          <w:color w:val="000000"/>
        </w:rPr>
        <w:t>Establishments that are engaged in the drying of single herbs that are generally recognized as safe under 21 CFR §§182-189</w:t>
      </w:r>
      <w:r w:rsidR="00E34E9C" w:rsidRPr="00C55E94">
        <w:rPr>
          <w:color w:val="000000"/>
        </w:rPr>
        <w:t xml:space="preserve"> (</w:t>
      </w:r>
      <w:r w:rsidR="00083987" w:rsidRPr="00C55E94">
        <w:rPr>
          <w:color w:val="000000"/>
        </w:rPr>
        <w:t>A</w:t>
      </w:r>
      <w:r w:rsidR="00E34E9C" w:rsidRPr="00C55E94">
        <w:rPr>
          <w:color w:val="000000"/>
        </w:rPr>
        <w:t>mended September 2011)</w:t>
      </w:r>
      <w:r w:rsidR="0050343B" w:rsidRPr="00C55E94">
        <w:rPr>
          <w:color w:val="000000"/>
        </w:rPr>
        <w:t>. The single herbs may be packaged for sale, provided that packaging is not by a vacuum packaging process or a modified atmosphere packaging process; and</w:t>
      </w:r>
    </w:p>
    <w:p w:rsidR="00673EFE" w:rsidRPr="00C55E94" w:rsidRDefault="00673EFE" w:rsidP="00673EFE">
      <w:pPr>
        <w:pStyle w:val="ListParagraph"/>
        <w:rPr>
          <w:b/>
          <w:color w:val="000000"/>
        </w:rPr>
      </w:pPr>
    </w:p>
    <w:p w:rsidR="00EF17A9" w:rsidRPr="00C55E94" w:rsidRDefault="00673EFE" w:rsidP="00C43B5C">
      <w:pPr>
        <w:numPr>
          <w:ilvl w:val="0"/>
          <w:numId w:val="41"/>
        </w:num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rPr>
          <w:b/>
          <w:color w:val="000000"/>
        </w:rPr>
      </w:pPr>
      <w:r w:rsidRPr="00C55E94">
        <w:rPr>
          <w:color w:val="000000"/>
        </w:rPr>
        <w:t>A primary caregiver, as defined in 22 M.R.S. §2422(8-A)</w:t>
      </w:r>
      <w:r w:rsidR="00E34E9C" w:rsidRPr="00C55E94">
        <w:rPr>
          <w:color w:val="000000"/>
        </w:rPr>
        <w:t xml:space="preserve"> (New 2011), </w:t>
      </w:r>
      <w:r w:rsidRPr="00C55E94">
        <w:rPr>
          <w:color w:val="000000"/>
        </w:rPr>
        <w:t xml:space="preserve"> conducting an activity allowed in 22 M.R.S. §242</w:t>
      </w:r>
      <w:r w:rsidR="0050343B" w:rsidRPr="00C55E94">
        <w:rPr>
          <w:color w:val="000000"/>
        </w:rPr>
        <w:t xml:space="preserve">3-A </w:t>
      </w:r>
      <w:r w:rsidR="00E34E9C" w:rsidRPr="00C55E94">
        <w:rPr>
          <w:color w:val="000000"/>
        </w:rPr>
        <w:t xml:space="preserve">(New 2011) </w:t>
      </w:r>
      <w:r w:rsidR="0050343B" w:rsidRPr="00C55E94">
        <w:rPr>
          <w:color w:val="000000"/>
        </w:rPr>
        <w:t xml:space="preserve">for a </w:t>
      </w:r>
    </w:p>
    <w:p w:rsidR="00EF17A9" w:rsidRPr="00C55E94" w:rsidRDefault="00EF17A9" w:rsidP="00EF17A9">
      <w:pPr>
        <w:pStyle w:val="ListParagraph"/>
        <w:rPr>
          <w:color w:val="000000"/>
        </w:rPr>
      </w:pPr>
    </w:p>
    <w:p w:rsidR="00030DFE" w:rsidRPr="00C55E94" w:rsidRDefault="0050343B" w:rsidP="00EF17A9">
      <w:pPr>
        <w:tabs>
          <w:tab w:val="left" w:pos="-3397"/>
          <w:tab w:val="left" w:pos="-2677"/>
          <w:tab w:val="left" w:pos="-2065"/>
          <w:tab w:val="left" w:pos="-1678"/>
          <w:tab w:val="left" w:pos="-1326"/>
          <w:tab w:val="left" w:pos="-939"/>
          <w:tab w:val="left" w:pos="-385"/>
          <w:tab w:val="left" w:pos="1"/>
          <w:tab w:val="left" w:pos="370"/>
          <w:tab w:val="left" w:pos="740"/>
          <w:tab w:val="left" w:pos="1496"/>
          <w:tab w:val="left" w:pos="1748"/>
          <w:tab w:val="left" w:pos="2118"/>
          <w:tab w:val="left" w:pos="2437"/>
          <w:tab w:val="left" w:pos="2890"/>
          <w:tab w:val="left" w:pos="3327"/>
          <w:tab w:val="left" w:pos="8122"/>
          <w:tab w:val="left" w:pos="8842"/>
          <w:tab w:val="left" w:pos="9562"/>
        </w:tabs>
        <w:ind w:left="2070"/>
        <w:rPr>
          <w:b/>
          <w:color w:val="000000"/>
        </w:rPr>
      </w:pPr>
      <w:r w:rsidRPr="00C55E94">
        <w:rPr>
          <w:color w:val="000000"/>
        </w:rPr>
        <w:t>qualifying patient who is a member of the family, as defined in 22 M.R.S.</w:t>
      </w:r>
      <w:r w:rsidR="0022320F" w:rsidRPr="00C55E94">
        <w:rPr>
          <w:color w:val="000000"/>
        </w:rPr>
        <w:t>§2422</w:t>
      </w:r>
      <w:r w:rsidR="00673EFE" w:rsidRPr="00C55E94">
        <w:rPr>
          <w:color w:val="000000"/>
        </w:rPr>
        <w:t xml:space="preserve"> (5-</w:t>
      </w:r>
      <w:r w:rsidR="0022320F" w:rsidRPr="00C55E94">
        <w:rPr>
          <w:color w:val="000000"/>
        </w:rPr>
        <w:t>A</w:t>
      </w:r>
      <w:r w:rsidR="00673EFE" w:rsidRPr="00C55E94">
        <w:rPr>
          <w:color w:val="000000"/>
        </w:rPr>
        <w:t>)</w:t>
      </w:r>
      <w:r w:rsidR="00E34E9C" w:rsidRPr="00C55E94">
        <w:rPr>
          <w:color w:val="000000"/>
        </w:rPr>
        <w:t xml:space="preserve"> (New 2011)</w:t>
      </w:r>
      <w:r w:rsidR="00673EFE" w:rsidRPr="00C55E94">
        <w:rPr>
          <w:color w:val="000000"/>
        </w:rPr>
        <w:t xml:space="preserve">, </w:t>
      </w:r>
      <w:r w:rsidR="0022320F" w:rsidRPr="00C55E94">
        <w:rPr>
          <w:color w:val="000000"/>
        </w:rPr>
        <w:t>or member of the household, as defined in 22 M.R.S.§2422(5-B)</w:t>
      </w:r>
      <w:r w:rsidR="00E34E9C" w:rsidRPr="00C55E94">
        <w:rPr>
          <w:color w:val="000000"/>
        </w:rPr>
        <w:t xml:space="preserve"> (New 2011)</w:t>
      </w:r>
      <w:r w:rsidR="0022320F" w:rsidRPr="00C55E94">
        <w:rPr>
          <w:color w:val="000000"/>
        </w:rPr>
        <w:t>, of the primary caregiver</w:t>
      </w:r>
      <w:r w:rsidR="00030DFE" w:rsidRPr="00C55E94">
        <w:rPr>
          <w:color w:val="000000"/>
        </w:rPr>
        <w:t>.</w:t>
      </w:r>
    </w:p>
    <w:p w:rsidR="006679E1" w:rsidRPr="00C55E94" w:rsidRDefault="006679E1" w:rsidP="006679E1">
      <w:pPr>
        <w:pStyle w:val="ListParagraph"/>
        <w:rPr>
          <w:b/>
          <w:color w:val="000000"/>
        </w:rPr>
      </w:pPr>
    </w:p>
    <w:p w:rsidR="00030DFE" w:rsidRPr="00C55E94" w:rsidRDefault="007B5C9D" w:rsidP="006679E1">
      <w:pPr>
        <w:tabs>
          <w:tab w:val="left" w:pos="-3397"/>
          <w:tab w:val="left" w:pos="-2677"/>
          <w:tab w:val="left" w:pos="-2065"/>
          <w:tab w:val="left" w:pos="-1678"/>
          <w:tab w:val="left" w:pos="-1326"/>
          <w:tab w:val="left" w:pos="-939"/>
          <w:tab w:val="left" w:pos="-385"/>
          <w:tab w:val="left" w:pos="1"/>
          <w:tab w:val="left" w:pos="370"/>
          <w:tab w:val="left" w:pos="740"/>
          <w:tab w:val="left" w:pos="1059"/>
          <w:tab w:val="left" w:pos="1440"/>
          <w:tab w:val="left" w:pos="2118"/>
          <w:tab w:val="left" w:pos="2437"/>
          <w:tab w:val="left" w:pos="2890"/>
          <w:tab w:val="left" w:pos="3327"/>
          <w:tab w:val="left" w:pos="8122"/>
          <w:tab w:val="left" w:pos="8842"/>
          <w:tab w:val="left" w:pos="9562"/>
        </w:tabs>
        <w:ind w:left="720"/>
        <w:rPr>
          <w:b/>
          <w:color w:val="000000"/>
        </w:rPr>
      </w:pPr>
      <w:r>
        <w:rPr>
          <w:b/>
          <w:color w:val="000000"/>
        </w:rPr>
        <w:tab/>
      </w:r>
      <w:r>
        <w:rPr>
          <w:b/>
          <w:color w:val="000000"/>
        </w:rPr>
        <w:tab/>
      </w:r>
      <w:r w:rsidR="006679E1" w:rsidRPr="00C55E94">
        <w:rPr>
          <w:b/>
          <w:color w:val="000000"/>
        </w:rPr>
        <w:t>(</w:t>
      </w:r>
      <w:r w:rsidR="00342AFE" w:rsidRPr="00C55E94">
        <w:rPr>
          <w:b/>
          <w:color w:val="000000"/>
        </w:rPr>
        <w:t>4</w:t>
      </w:r>
      <w:r w:rsidR="00CC38E1" w:rsidRPr="00C55E94">
        <w:rPr>
          <w:b/>
          <w:color w:val="000000"/>
        </w:rPr>
        <w:t>8</w:t>
      </w:r>
      <w:r w:rsidR="00030DFE" w:rsidRPr="00C55E94">
        <w:rPr>
          <w:b/>
          <w:color w:val="000000"/>
        </w:rPr>
        <w:t>)</w:t>
      </w:r>
      <w:r w:rsidR="00030DFE" w:rsidRPr="00C55E94">
        <w:rPr>
          <w:color w:val="000000"/>
        </w:rPr>
        <w:t xml:space="preserve"> </w:t>
      </w:r>
      <w:r w:rsidR="00030DFE" w:rsidRPr="00C55E94">
        <w:rPr>
          <w:b/>
          <w:color w:val="000000"/>
        </w:rPr>
        <w:t>Food Processing Plant.</w:t>
      </w:r>
    </w:p>
    <w:p w:rsidR="00342AFE" w:rsidRPr="00C55E94" w:rsidRDefault="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BE4F44" w:rsidRPr="00C55E94" w:rsidRDefault="00BE4F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2163D7" w:rsidRPr="00C55E94" w:rsidRDefault="00030DFE" w:rsidP="0050343B">
      <w:pPr>
        <w:numPr>
          <w:ilvl w:val="5"/>
          <w:numId w:val="5"/>
        </w:numPr>
        <w:tabs>
          <w:tab w:val="clear" w:pos="4320"/>
          <w:tab w:val="left" w:pos="-3397"/>
          <w:tab w:val="left" w:pos="-2677"/>
          <w:tab w:val="left" w:pos="-2065"/>
          <w:tab w:val="left" w:pos="-1678"/>
          <w:tab w:val="left" w:pos="-1326"/>
          <w:tab w:val="left" w:pos="-939"/>
          <w:tab w:val="left" w:pos="-385"/>
          <w:tab w:val="left" w:pos="1"/>
          <w:tab w:val="left" w:pos="370"/>
          <w:tab w:val="left" w:pos="740"/>
          <w:tab w:val="left" w:pos="1059"/>
          <w:tab w:val="num" w:pos="1440"/>
          <w:tab w:val="left" w:pos="1496"/>
          <w:tab w:val="left" w:pos="1748"/>
          <w:tab w:val="left" w:pos="2118"/>
          <w:tab w:val="left" w:pos="2437"/>
          <w:tab w:val="left" w:pos="2890"/>
          <w:tab w:val="left" w:pos="3327"/>
          <w:tab w:val="left" w:pos="8122"/>
          <w:tab w:val="left" w:pos="8842"/>
          <w:tab w:val="left" w:pos="9562"/>
        </w:tabs>
        <w:ind w:left="1440" w:firstLine="0"/>
      </w:pPr>
      <w:r w:rsidRPr="00C55E94">
        <w:rPr>
          <w:b/>
          <w:color w:val="000000"/>
        </w:rPr>
        <w:t>"Food processing plant"</w:t>
      </w:r>
      <w:r w:rsidRPr="00C55E94">
        <w:rPr>
          <w:color w:val="000000"/>
        </w:rPr>
        <w:t xml:space="preserve"> means a commercial operation that manufactures, packages, labels, or stores</w:t>
      </w:r>
      <w:r w:rsidR="00FB3278" w:rsidRPr="00C55E94">
        <w:rPr>
          <w:color w:val="000000"/>
        </w:rPr>
        <w:t xml:space="preserve"> Food</w:t>
      </w:r>
      <w:r w:rsidRPr="00C55E94">
        <w:rPr>
          <w:color w:val="000000"/>
        </w:rPr>
        <w:t xml:space="preserve"> for human consumption and </w:t>
      </w:r>
      <w:r w:rsidR="00342AFE" w:rsidRPr="00C55E94">
        <w:t>provides</w:t>
      </w:r>
      <w:r w:rsidR="002457A5" w:rsidRPr="00C55E94">
        <w:t xml:space="preserve"> </w:t>
      </w:r>
      <w:r w:rsidR="00C97DE8" w:rsidRPr="00C55E94">
        <w:t>f</w:t>
      </w:r>
      <w:r w:rsidR="002457A5" w:rsidRPr="00C55E94">
        <w:t>ood</w:t>
      </w:r>
      <w:r w:rsidR="00342AFE" w:rsidRPr="00C55E94">
        <w:t xml:space="preserve"> for sale or</w:t>
      </w:r>
    </w:p>
    <w:p w:rsidR="00030DFE" w:rsidRPr="00C55E94" w:rsidRDefault="00342A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t>distribution to other business entities such as</w:t>
      </w:r>
      <w:r w:rsidR="002457A5" w:rsidRPr="00C55E94">
        <w:t xml:space="preserve"> Food Processing Plants</w:t>
      </w:r>
      <w:r w:rsidRPr="00C55E94">
        <w:rPr>
          <w:smallCaps/>
          <w:szCs w:val="24"/>
        </w:rPr>
        <w:t xml:space="preserve"> </w:t>
      </w:r>
      <w:r w:rsidRPr="00C55E94">
        <w:t>or</w:t>
      </w:r>
      <w:r w:rsidR="002457A5" w:rsidRPr="00C55E94">
        <w:t xml:space="preserve"> Food Establishments</w:t>
      </w:r>
      <w:r w:rsidRPr="00C55E94">
        <w:t xml:space="preserve"> and </w:t>
      </w:r>
      <w:r w:rsidR="00030DFE" w:rsidRPr="00C55E94">
        <w:t xml:space="preserve">does not provide </w:t>
      </w:r>
      <w:r w:rsidR="002457A5" w:rsidRPr="00C55E94">
        <w:t>Food</w:t>
      </w:r>
      <w:r w:rsidR="00030DFE" w:rsidRPr="00C55E94">
        <w:t xml:space="preserve"> directly to a</w:t>
      </w:r>
      <w:r w:rsidR="002457A5" w:rsidRPr="00C55E94">
        <w:t xml:space="preserve"> Consumer</w:t>
      </w:r>
      <w:r w:rsidR="00030DFE" w:rsidRPr="00C55E94">
        <w:t>.</w:t>
      </w:r>
    </w:p>
    <w:p w:rsidR="00342AFE" w:rsidRPr="00C55E94" w:rsidRDefault="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1B664C"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color w:val="000000"/>
        </w:rPr>
        <w:tab/>
      </w:r>
      <w:r w:rsidR="00030DFE" w:rsidRPr="00C55E94">
        <w:rPr>
          <w:b/>
          <w:color w:val="000000"/>
        </w:rPr>
        <w:t>(b)</w:t>
      </w:r>
      <w:r w:rsidR="00030DFE" w:rsidRPr="00C55E94">
        <w:rPr>
          <w:color w:val="000000"/>
        </w:rPr>
        <w:t xml:space="preserve"> </w:t>
      </w:r>
      <w:r w:rsidR="00030DFE" w:rsidRPr="00C55E94">
        <w:rPr>
          <w:b/>
          <w:color w:val="000000"/>
        </w:rPr>
        <w:t>"Food processing plant"</w:t>
      </w:r>
      <w:r w:rsidR="00030DFE" w:rsidRPr="00C55E94">
        <w:rPr>
          <w:color w:val="000000"/>
        </w:rPr>
        <w:t xml:space="preserve"> does not include a</w:t>
      </w:r>
      <w:r w:rsidR="002457A5" w:rsidRPr="00C55E94">
        <w:rPr>
          <w:color w:val="000000"/>
        </w:rPr>
        <w:t xml:space="preserve"> Food Establishment</w:t>
      </w:r>
      <w:r w:rsidR="00030DFE" w:rsidRPr="00C55E94">
        <w:rPr>
          <w:color w:val="0000FF"/>
        </w:rPr>
        <w:t xml:space="preserve"> </w:t>
      </w:r>
      <w:r w:rsidR="00030DFE" w:rsidRPr="00C55E94">
        <w:t>as defined under Subparagraph 1-201.10(B).</w:t>
      </w:r>
    </w:p>
    <w:p w:rsidR="00342AFE" w:rsidRPr="00C55E94" w:rsidRDefault="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i/>
          <w:color w:val="000000"/>
          <w:u w:val="single"/>
        </w:rPr>
      </w:pPr>
    </w:p>
    <w:p w:rsidR="00030DFE" w:rsidRPr="00C55E94" w:rsidRDefault="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r>
        <w:rPr>
          <w:b/>
          <w:color w:val="000000"/>
        </w:rPr>
        <w:tab/>
      </w:r>
      <w:r w:rsidR="001B664C">
        <w:rPr>
          <w:b/>
          <w:color w:val="000000"/>
        </w:rPr>
        <w:tab/>
      </w:r>
      <w:r w:rsidR="00030DFE" w:rsidRPr="00C55E94">
        <w:rPr>
          <w:b/>
          <w:color w:val="000000"/>
        </w:rPr>
        <w:t>(</w:t>
      </w:r>
      <w:r w:rsidRPr="00C55E94">
        <w:rPr>
          <w:b/>
          <w:color w:val="000000"/>
        </w:rPr>
        <w:t>4</w:t>
      </w:r>
      <w:r w:rsidR="00CC38E1" w:rsidRPr="00C55E94">
        <w:rPr>
          <w:b/>
          <w:color w:val="000000"/>
        </w:rPr>
        <w:t>9</w:t>
      </w:r>
      <w:r w:rsidR="00030DFE" w:rsidRPr="00C55E94">
        <w:rPr>
          <w:b/>
          <w:color w:val="000000"/>
        </w:rPr>
        <w:t>)</w:t>
      </w:r>
      <w:r w:rsidR="00030DFE" w:rsidRPr="00C55E94">
        <w:rPr>
          <w:color w:val="000000"/>
        </w:rPr>
        <w:t xml:space="preserve"> </w:t>
      </w:r>
      <w:r w:rsidR="00A3297C" w:rsidRPr="00C55E94">
        <w:rPr>
          <w:b/>
          <w:color w:val="000000"/>
        </w:rPr>
        <w:t>Game Animal</w:t>
      </w:r>
    </w:p>
    <w:p w:rsidR="00342AFE" w:rsidRPr="00C55E94" w:rsidRDefault="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color w:val="000000"/>
        </w:rPr>
        <w:t>(a)</w:t>
      </w:r>
      <w:r w:rsidRPr="00C55E94">
        <w:rPr>
          <w:color w:val="000000"/>
        </w:rPr>
        <w:t xml:space="preserve"> </w:t>
      </w:r>
      <w:r w:rsidRPr="00C55E94">
        <w:rPr>
          <w:b/>
          <w:color w:val="000000"/>
        </w:rPr>
        <w:t>"Game animal"</w:t>
      </w:r>
      <w:r w:rsidRPr="00C55E94">
        <w:rPr>
          <w:color w:val="000000"/>
        </w:rPr>
        <w:t xml:space="preserve"> means an animal, the products of which are</w:t>
      </w:r>
      <w:r w:rsidR="002457A5" w:rsidRPr="00C55E94">
        <w:rPr>
          <w:color w:val="000000"/>
        </w:rPr>
        <w:t xml:space="preserve"> Food</w:t>
      </w:r>
      <w:r w:rsidRPr="00C55E94">
        <w:rPr>
          <w:color w:val="000000"/>
        </w:rPr>
        <w:t xml:space="preserve">, that is not classified as </w:t>
      </w:r>
      <w:r w:rsidR="00D05D26" w:rsidRPr="00C55E94">
        <w:t xml:space="preserve">livestock, </w:t>
      </w:r>
      <w:r w:rsidRPr="00C55E94">
        <w:t xml:space="preserve">cattle, sheep, swine, goat, horse, mule, or other equine in 9 CFR </w:t>
      </w:r>
      <w:r w:rsidR="00D05D26" w:rsidRPr="00C55E94">
        <w:t xml:space="preserve">301.2 Definitions, </w:t>
      </w:r>
      <w:r w:rsidRPr="00C55E94">
        <w:t>Subchapter A - Mandatory Meat Inspection</w:t>
      </w:r>
      <w:r w:rsidR="00083987" w:rsidRPr="00C55E94">
        <w:t xml:space="preserve"> (</w:t>
      </w:r>
      <w:r w:rsidR="00EF17A9" w:rsidRPr="00C55E94">
        <w:t>January 1, 2013</w:t>
      </w:r>
      <w:r w:rsidR="00083987" w:rsidRPr="00C55E94">
        <w:t xml:space="preserve"> ed.)</w:t>
      </w:r>
      <w:r w:rsidRPr="00C55E94">
        <w:t>, as Poultry in 9 CFR</w:t>
      </w:r>
      <w:r w:rsidR="00AF7C68" w:rsidRPr="00C55E94">
        <w:t xml:space="preserve"> 381,</w:t>
      </w:r>
      <w:r w:rsidRPr="00C55E94">
        <w:t xml:space="preserve"> Subchapter C - Mandatory Poultry Products </w:t>
      </w:r>
      <w:r w:rsidR="00AF7C68" w:rsidRPr="00C55E94">
        <w:t>Inspection</w:t>
      </w:r>
      <w:r w:rsidRPr="00C55E94">
        <w:t xml:space="preserve">, or as </w:t>
      </w:r>
      <w:r w:rsidR="00CC38E1" w:rsidRPr="00C55E94">
        <w:t>fish</w:t>
      </w:r>
      <w:r w:rsidR="00AF7C68" w:rsidRPr="00C55E94">
        <w:rPr>
          <w:smallCaps/>
        </w:rPr>
        <w:t>,</w:t>
      </w:r>
      <w:r w:rsidRPr="00C55E94">
        <w:t xml:space="preserve"> defined under Subparagraph 1</w:t>
      </w:r>
      <w:r w:rsidRPr="00C55E94">
        <w:noBreakHyphen/>
        <w:t>201.10(B)</w:t>
      </w:r>
      <w:r w:rsidR="00E34E9C" w:rsidRPr="00C55E94">
        <w:t xml:space="preserve"> (</w:t>
      </w:r>
      <w:r w:rsidR="00EF17A9" w:rsidRPr="00C55E94">
        <w:t xml:space="preserve">January 1, 2013 </w:t>
      </w:r>
      <w:r w:rsidR="00083987" w:rsidRPr="00C55E94">
        <w:t>ed.</w:t>
      </w:r>
      <w:r w:rsidR="00E34E9C" w:rsidRPr="00C55E94">
        <w:t>)</w:t>
      </w:r>
      <w:r w:rsidRPr="00C55E94">
        <w:t>.</w:t>
      </w:r>
    </w:p>
    <w:p w:rsidR="00D05D26" w:rsidRPr="00C55E94" w:rsidRDefault="00D05D26" w:rsidP="00342A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1B664C"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r w:rsidRPr="00C55E94">
        <w:rPr>
          <w:b/>
          <w:color w:val="000000"/>
        </w:rPr>
        <w:tab/>
      </w:r>
      <w:r w:rsidR="00030DFE" w:rsidRPr="00C55E94">
        <w:rPr>
          <w:b/>
          <w:color w:val="000000"/>
        </w:rPr>
        <w:t>(b)</w:t>
      </w:r>
      <w:r w:rsidR="00030DFE" w:rsidRPr="00C55E94">
        <w:rPr>
          <w:color w:val="000000"/>
        </w:rPr>
        <w:t xml:space="preserve"> </w:t>
      </w:r>
      <w:r w:rsidR="00030DFE" w:rsidRPr="00C55E94">
        <w:rPr>
          <w:b/>
          <w:color w:val="000000"/>
        </w:rPr>
        <w:t>"Game animal"</w:t>
      </w:r>
      <w:r w:rsidR="00030DFE" w:rsidRPr="00C55E94">
        <w:rPr>
          <w:color w:val="000000"/>
        </w:rPr>
        <w:t xml:space="preserve"> includes mammals such as reindeer, elk, deer, antelope, water buffalo, bison, rabbit, squirrel, opossum, raccoon, nutria, or muskrat, and nonaquatic reptiles such as land snakes.</w:t>
      </w:r>
    </w:p>
    <w:p w:rsidR="00DA6E8A" w:rsidRPr="00C55E94" w:rsidRDefault="00DA6E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b/>
          <w:color w:val="000000"/>
        </w:rPr>
      </w:pPr>
    </w:p>
    <w:p w:rsidR="00030DFE" w:rsidRPr="00C55E94" w:rsidRDefault="00DA6E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r w:rsidRPr="00C55E94">
        <w:rPr>
          <w:b/>
          <w:color w:val="000000"/>
        </w:rPr>
        <w:tab/>
      </w:r>
      <w:r w:rsidRPr="00C55E94">
        <w:rPr>
          <w:b/>
          <w:color w:val="000000"/>
        </w:rPr>
        <w:tab/>
      </w:r>
      <w:r w:rsidR="00030DFE" w:rsidRPr="00C55E94">
        <w:rPr>
          <w:b/>
          <w:color w:val="000000"/>
        </w:rPr>
        <w:t>(c)</w:t>
      </w:r>
      <w:r w:rsidR="00030DFE" w:rsidRPr="00C55E94">
        <w:rPr>
          <w:color w:val="000000"/>
        </w:rPr>
        <w:t xml:space="preserve"> </w:t>
      </w:r>
      <w:r w:rsidR="00030DFE" w:rsidRPr="00C55E94">
        <w:rPr>
          <w:b/>
          <w:color w:val="000000"/>
        </w:rPr>
        <w:t>"Game animal"</w:t>
      </w:r>
      <w:r w:rsidR="00030DFE" w:rsidRPr="00C55E94">
        <w:rPr>
          <w:color w:val="000000"/>
        </w:rPr>
        <w:t xml:space="preserve"> does not include ratites</w:t>
      </w:r>
      <w:r w:rsidR="00AF7C68" w:rsidRPr="00C55E94">
        <w:t>,</w:t>
      </w:r>
      <w:r w:rsidR="00030DFE" w:rsidRPr="00C55E94">
        <w:t xml:space="preserve"> such as ostrich, emu, and rhea.</w:t>
      </w:r>
    </w:p>
    <w:p w:rsidR="00D05D26" w:rsidRPr="00C55E94" w:rsidRDefault="00D05D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1059"/>
          <w:tab w:val="left" w:pos="1260"/>
          <w:tab w:val="left" w:pos="1496"/>
          <w:tab w:val="left" w:pos="1748"/>
          <w:tab w:val="left" w:pos="2118"/>
          <w:tab w:val="left" w:pos="2437"/>
          <w:tab w:val="left" w:pos="2890"/>
          <w:tab w:val="left" w:pos="3327"/>
          <w:tab w:val="left" w:pos="8122"/>
          <w:tab w:val="left" w:pos="8842"/>
          <w:tab w:val="left" w:pos="9562"/>
        </w:tabs>
        <w:ind w:left="1059" w:right="370"/>
        <w:rPr>
          <w:color w:val="000000"/>
        </w:rPr>
      </w:pPr>
      <w:r w:rsidRPr="00C55E94">
        <w:rPr>
          <w:b/>
          <w:color w:val="000000"/>
        </w:rPr>
        <w:t>(</w:t>
      </w:r>
      <w:r w:rsidR="00CC38E1" w:rsidRPr="00C55E94">
        <w:rPr>
          <w:b/>
          <w:color w:val="000000"/>
        </w:rPr>
        <w:t>50</w:t>
      </w:r>
      <w:r w:rsidRPr="00C55E94">
        <w:rPr>
          <w:b/>
          <w:color w:val="000000"/>
        </w:rPr>
        <w:t>)</w:t>
      </w:r>
      <w:r w:rsidRPr="00C55E94">
        <w:rPr>
          <w:color w:val="000000"/>
        </w:rPr>
        <w:t xml:space="preserve"> </w:t>
      </w:r>
      <w:r w:rsidRPr="00C55E94">
        <w:rPr>
          <w:b/>
          <w:color w:val="000000"/>
        </w:rPr>
        <w:t>"General use pesticide"</w:t>
      </w:r>
      <w:r w:rsidRPr="00C55E94">
        <w:rPr>
          <w:color w:val="000000"/>
        </w:rPr>
        <w:t xml:space="preserve"> means a pesticide that is not classified by EPA for restricted use as specified in 40 CFR 152.175</w:t>
      </w:r>
      <w:r w:rsidR="00083987" w:rsidRPr="00C55E94">
        <w:rPr>
          <w:color w:val="000000"/>
        </w:rPr>
        <w:t xml:space="preserve"> (Revised July 2011)</w:t>
      </w:r>
      <w:r w:rsidR="00E35DE0" w:rsidRPr="00C55E94">
        <w:rPr>
          <w:color w:val="000000"/>
        </w:rPr>
        <w:t>.</w:t>
      </w:r>
    </w:p>
    <w:p w:rsidR="002457A5" w:rsidRPr="00C55E94" w:rsidRDefault="002457A5" w:rsidP="00D05D26">
      <w:pPr>
        <w:tabs>
          <w:tab w:val="left" w:pos="-3397"/>
          <w:tab w:val="left" w:pos="-2677"/>
          <w:tab w:val="left" w:pos="-2065"/>
          <w:tab w:val="left" w:pos="-1678"/>
          <w:tab w:val="left" w:pos="-1326"/>
          <w:tab w:val="left" w:pos="-939"/>
          <w:tab w:val="left" w:pos="-385"/>
          <w:tab w:val="left" w:pos="1"/>
          <w:tab w:val="left" w:pos="370"/>
          <w:tab w:val="left" w:pos="720"/>
          <w:tab w:val="left" w:pos="1059"/>
          <w:tab w:val="left" w:pos="1496"/>
          <w:tab w:val="left" w:pos="1748"/>
          <w:tab w:val="left" w:pos="2437"/>
          <w:tab w:val="left" w:pos="2890"/>
          <w:tab w:val="left" w:pos="3327"/>
          <w:tab w:val="left" w:pos="8122"/>
          <w:tab w:val="left" w:pos="8842"/>
          <w:tab w:val="left" w:pos="9562"/>
        </w:tabs>
        <w:ind w:left="1170" w:hanging="800"/>
        <w:rPr>
          <w:b/>
          <w:color w:val="000000"/>
        </w:rPr>
      </w:pPr>
    </w:p>
    <w:p w:rsidR="00D05D26" w:rsidRPr="00C55E94" w:rsidRDefault="002457A5" w:rsidP="00D05D26">
      <w:pPr>
        <w:tabs>
          <w:tab w:val="left" w:pos="-3397"/>
          <w:tab w:val="left" w:pos="-2677"/>
          <w:tab w:val="left" w:pos="-2065"/>
          <w:tab w:val="left" w:pos="-1678"/>
          <w:tab w:val="left" w:pos="-1326"/>
          <w:tab w:val="left" w:pos="-939"/>
          <w:tab w:val="left" w:pos="-385"/>
          <w:tab w:val="left" w:pos="1"/>
          <w:tab w:val="left" w:pos="370"/>
          <w:tab w:val="left" w:pos="720"/>
          <w:tab w:val="left" w:pos="1059"/>
          <w:tab w:val="left" w:pos="1496"/>
          <w:tab w:val="left" w:pos="1748"/>
          <w:tab w:val="left" w:pos="2437"/>
          <w:tab w:val="left" w:pos="2890"/>
          <w:tab w:val="left" w:pos="3327"/>
          <w:tab w:val="left" w:pos="8122"/>
          <w:tab w:val="left" w:pos="8842"/>
          <w:tab w:val="left" w:pos="9562"/>
        </w:tabs>
        <w:ind w:left="1170" w:hanging="800"/>
        <w:rPr>
          <w:color w:val="000000"/>
        </w:rPr>
      </w:pPr>
      <w:r w:rsidRPr="00C55E94">
        <w:rPr>
          <w:b/>
          <w:color w:val="000000"/>
        </w:rPr>
        <w:tab/>
      </w:r>
      <w:r w:rsidRPr="00C55E94">
        <w:rPr>
          <w:b/>
          <w:color w:val="000000"/>
        </w:rPr>
        <w:tab/>
      </w:r>
      <w:r w:rsidR="00030DFE" w:rsidRPr="00C55E94">
        <w:rPr>
          <w:b/>
          <w:color w:val="000000"/>
        </w:rPr>
        <w:t>(</w:t>
      </w:r>
      <w:r w:rsidR="00B23518" w:rsidRPr="00C55E94">
        <w:rPr>
          <w:b/>
          <w:color w:val="000000"/>
        </w:rPr>
        <w:t>5</w:t>
      </w:r>
      <w:r w:rsidR="00CC38E1" w:rsidRPr="00C55E94">
        <w:rPr>
          <w:b/>
          <w:color w:val="000000"/>
        </w:rPr>
        <w:t>1</w:t>
      </w:r>
      <w:r w:rsidR="00030DFE" w:rsidRPr="00C55E94">
        <w:rPr>
          <w:b/>
          <w:color w:val="000000"/>
        </w:rPr>
        <w:t>)</w:t>
      </w:r>
      <w:r w:rsidR="00030DFE" w:rsidRPr="00C55E94">
        <w:rPr>
          <w:color w:val="000000"/>
        </w:rPr>
        <w:t xml:space="preserve"> </w:t>
      </w:r>
      <w:r w:rsidR="00030DFE" w:rsidRPr="00C55E94">
        <w:rPr>
          <w:b/>
          <w:color w:val="000000"/>
        </w:rPr>
        <w:t>"Grade A standards"</w:t>
      </w:r>
      <w:r w:rsidR="00030DFE" w:rsidRPr="00C55E94">
        <w:rPr>
          <w:color w:val="000000"/>
        </w:rPr>
        <w:t xml:space="preserve"> means the requirements </w:t>
      </w:r>
      <w:r w:rsidR="00030DFE" w:rsidRPr="00C55E94">
        <w:t xml:space="preserve">of </w:t>
      </w:r>
      <w:r w:rsidR="00D05D26" w:rsidRPr="00C55E94">
        <w:t xml:space="preserve">the United States Public Health Service/FDA “Grade A Pasteurized Milk Ordinance” </w:t>
      </w:r>
      <w:r w:rsidR="00030DFE" w:rsidRPr="00C55E94">
        <w:rPr>
          <w:color w:val="000000"/>
        </w:rPr>
        <w:t>with which certain fluid</w:t>
      </w:r>
      <w:r w:rsidR="00D05D26" w:rsidRPr="00C55E94">
        <w:rPr>
          <w:color w:val="000000"/>
        </w:rPr>
        <w:t xml:space="preserve"> </w:t>
      </w:r>
      <w:r w:rsidR="00030DFE" w:rsidRPr="00C55E94">
        <w:rPr>
          <w:color w:val="000000"/>
        </w:rPr>
        <w:t xml:space="preserve">and dry milk and milk products comply. </w:t>
      </w:r>
    </w:p>
    <w:p w:rsidR="00030DFE" w:rsidRPr="00C55E94" w:rsidRDefault="00030DFE" w:rsidP="002B34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030DFE" w:rsidRPr="00C55E94" w:rsidRDefault="00D05D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rPr>
      </w:pPr>
      <w:r w:rsidRPr="00C55E94">
        <w:rPr>
          <w:b/>
          <w:color w:val="000000"/>
        </w:rPr>
        <w:tab/>
      </w:r>
      <w:r w:rsidR="001B664C" w:rsidRPr="00C55E94">
        <w:rPr>
          <w:b/>
          <w:color w:val="000000"/>
        </w:rPr>
        <w:tab/>
      </w:r>
      <w:r w:rsidR="00030DFE" w:rsidRPr="00C55E94">
        <w:rPr>
          <w:b/>
        </w:rPr>
        <w:t>(</w:t>
      </w:r>
      <w:r w:rsidR="00B23518" w:rsidRPr="00C55E94">
        <w:rPr>
          <w:b/>
        </w:rPr>
        <w:t>5</w:t>
      </w:r>
      <w:r w:rsidR="00CC38E1" w:rsidRPr="00C55E94">
        <w:rPr>
          <w:b/>
        </w:rPr>
        <w:t>2</w:t>
      </w:r>
      <w:r w:rsidR="00030DFE" w:rsidRPr="00C55E94">
        <w:rPr>
          <w:b/>
        </w:rPr>
        <w:t>)</w:t>
      </w:r>
      <w:r w:rsidR="00030DFE" w:rsidRPr="00C55E94">
        <w:t xml:space="preserve"> </w:t>
      </w:r>
      <w:r w:rsidR="00030DFE" w:rsidRPr="00C55E94">
        <w:rPr>
          <w:b/>
        </w:rPr>
        <w:t>Group Residence.</w:t>
      </w:r>
    </w:p>
    <w:p w:rsidR="00D05D26" w:rsidRPr="00CC38E1" w:rsidRDefault="00D05D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u w:val="single"/>
        </w:rPr>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rPr>
        <w:t>(a)</w:t>
      </w:r>
      <w:r w:rsidRPr="00C55E94">
        <w:t xml:space="preserve"> </w:t>
      </w:r>
      <w:r w:rsidRPr="00C55E94">
        <w:rPr>
          <w:b/>
        </w:rPr>
        <w:t>"Group residence"</w:t>
      </w:r>
      <w:r w:rsidRPr="00C55E94">
        <w:t xml:space="preserve"> means a private or public housing corporation or institutional facility that provides living quarters and meals.</w:t>
      </w:r>
    </w:p>
    <w:p w:rsidR="00D05D26" w:rsidRPr="00C55E94" w:rsidRDefault="00D05D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pPr>
      <w:r w:rsidRPr="00C55E94">
        <w:rPr>
          <w:b/>
        </w:rPr>
        <w:t>(b)</w:t>
      </w:r>
      <w:r w:rsidRPr="00C55E94">
        <w:t xml:space="preserve"> </w:t>
      </w:r>
      <w:r w:rsidRPr="00C55E94">
        <w:rPr>
          <w:b/>
        </w:rPr>
        <w:t>"Group residence"</w:t>
      </w:r>
      <w:r w:rsidRPr="00C55E94">
        <w:t xml:space="preserve"> includes a domicile for unrelated</w:t>
      </w:r>
      <w:r w:rsidR="002457A5" w:rsidRPr="00C55E94">
        <w:t xml:space="preserve"> Persons</w:t>
      </w:r>
      <w:r w:rsidRPr="00C55E94">
        <w:t xml:space="preserve"> such as a retirement home or a long-term health care facility.</w:t>
      </w:r>
    </w:p>
    <w:p w:rsidR="00D05D26" w:rsidRPr="00C55E94" w:rsidRDefault="00D05D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p>
    <w:p w:rsidR="00E35DE0" w:rsidRPr="00C55E94" w:rsidRDefault="00E35DE0" w:rsidP="00E35DE0">
      <w:pPr>
        <w:ind w:left="1080" w:right="-270"/>
        <w:rPr>
          <w:szCs w:val="24"/>
        </w:rPr>
      </w:pPr>
      <w:r w:rsidRPr="00C55E94">
        <w:rPr>
          <w:b/>
          <w:szCs w:val="24"/>
        </w:rPr>
        <w:t>(5</w:t>
      </w:r>
      <w:r w:rsidR="00CC38E1" w:rsidRPr="00C55E94">
        <w:rPr>
          <w:b/>
          <w:szCs w:val="24"/>
        </w:rPr>
        <w:t>3</w:t>
      </w:r>
      <w:r w:rsidRPr="00C55E94">
        <w:rPr>
          <w:b/>
          <w:szCs w:val="24"/>
        </w:rPr>
        <w:t xml:space="preserve">) </w:t>
      </w:r>
      <w:r w:rsidR="0022320F" w:rsidRPr="00C55E94">
        <w:rPr>
          <w:b/>
          <w:szCs w:val="24"/>
        </w:rPr>
        <w:t>“</w:t>
      </w:r>
      <w:r w:rsidRPr="00C55E94">
        <w:rPr>
          <w:b/>
          <w:szCs w:val="24"/>
        </w:rPr>
        <w:t>Hazard Analysis Critical Control Point (HACCP)</w:t>
      </w:r>
      <w:r w:rsidR="0022320F" w:rsidRPr="00C55E94">
        <w:rPr>
          <w:b/>
          <w:szCs w:val="24"/>
        </w:rPr>
        <w:t xml:space="preserve">” </w:t>
      </w:r>
      <w:r w:rsidRPr="00C55E94">
        <w:rPr>
          <w:b/>
          <w:szCs w:val="24"/>
        </w:rPr>
        <w:t xml:space="preserve"> </w:t>
      </w:r>
      <w:r w:rsidRPr="00C55E94">
        <w:rPr>
          <w:szCs w:val="24"/>
        </w:rPr>
        <w:t xml:space="preserve">means a systematic evaluation of food preparation procedures to identify opportunities for bacterial contamination and growth. From this perspective, a public health inspector may then determine those circumstances which could result in the development of food-borne diseases. </w:t>
      </w:r>
    </w:p>
    <w:p w:rsidR="00E35DE0" w:rsidRPr="00C55E94" w:rsidRDefault="00E35DE0" w:rsidP="00FB3278">
      <w:pPr>
        <w:ind w:left="1080"/>
        <w:rPr>
          <w:b/>
        </w:rPr>
      </w:pPr>
    </w:p>
    <w:p w:rsidR="00030DFE" w:rsidRPr="00C55E94" w:rsidRDefault="00030DFE" w:rsidP="00FB3278">
      <w:pPr>
        <w:ind w:left="1080"/>
      </w:pPr>
      <w:r w:rsidRPr="00C55E94">
        <w:rPr>
          <w:b/>
        </w:rPr>
        <w:t>(</w:t>
      </w:r>
      <w:r w:rsidR="00AF7C68" w:rsidRPr="00C55E94">
        <w:rPr>
          <w:b/>
        </w:rPr>
        <w:t>5</w:t>
      </w:r>
      <w:r w:rsidR="00CC38E1" w:rsidRPr="00C55E94">
        <w:rPr>
          <w:b/>
        </w:rPr>
        <w:t>4</w:t>
      </w:r>
      <w:r w:rsidRPr="00C55E94">
        <w:rPr>
          <w:b/>
        </w:rPr>
        <w:t>)</w:t>
      </w:r>
      <w:r w:rsidRPr="00C55E94">
        <w:t xml:space="preserve"> </w:t>
      </w:r>
      <w:r w:rsidRPr="00C55E94">
        <w:rPr>
          <w:b/>
        </w:rPr>
        <w:t>"HACCP plan"</w:t>
      </w:r>
      <w:r w:rsidRPr="00C55E94">
        <w:t xml:space="preserve"> means a written document that delineates the formal procedures for following the</w:t>
      </w:r>
      <w:r w:rsidR="002457A5" w:rsidRPr="00C55E94">
        <w:t xml:space="preserve"> Hazard</w:t>
      </w:r>
      <w:r w:rsidRPr="00C55E94">
        <w:t xml:space="preserve"> Analysis</w:t>
      </w:r>
      <w:r w:rsidR="002457A5" w:rsidRPr="00C55E94">
        <w:t xml:space="preserve"> Critical Control Point</w:t>
      </w:r>
      <w:r w:rsidRPr="00C55E94">
        <w:t xml:space="preserve"> principles developed by The National Advisory Committee on Microbiological Criteria for Foods.</w:t>
      </w:r>
    </w:p>
    <w:p w:rsidR="00FB3278" w:rsidRPr="00C55E94" w:rsidRDefault="00FB3278" w:rsidP="00FB3278"/>
    <w:p w:rsidR="007229B3" w:rsidRPr="00C55E94" w:rsidRDefault="001E2A79" w:rsidP="00FB3278">
      <w:pPr>
        <w:ind w:left="360" w:firstLine="720"/>
        <w:rPr>
          <w:szCs w:val="24"/>
        </w:rPr>
      </w:pPr>
      <w:r w:rsidRPr="00C55E94">
        <w:t>(</w:t>
      </w:r>
      <w:r w:rsidR="00AF7C68" w:rsidRPr="00C55E94">
        <w:rPr>
          <w:rStyle w:val="Strong"/>
          <w:sz w:val="22"/>
          <w:szCs w:val="22"/>
        </w:rPr>
        <w:t>5</w:t>
      </w:r>
      <w:r w:rsidR="00CC38E1" w:rsidRPr="00C55E94">
        <w:rPr>
          <w:rStyle w:val="Strong"/>
          <w:sz w:val="22"/>
          <w:szCs w:val="22"/>
        </w:rPr>
        <w:t>5</w:t>
      </w:r>
      <w:r w:rsidRPr="00C55E94">
        <w:rPr>
          <w:rStyle w:val="Strong"/>
          <w:sz w:val="22"/>
          <w:szCs w:val="22"/>
        </w:rPr>
        <w:t xml:space="preserve">) </w:t>
      </w:r>
      <w:r w:rsidR="007229B3" w:rsidRPr="00C55E94">
        <w:rPr>
          <w:rStyle w:val="Strong"/>
          <w:szCs w:val="24"/>
        </w:rPr>
        <w:t>Handwashing Sink.</w:t>
      </w:r>
      <w:r w:rsidR="007229B3" w:rsidRPr="00C55E94">
        <w:rPr>
          <w:szCs w:val="24"/>
        </w:rPr>
        <w:t xml:space="preserve"> </w:t>
      </w:r>
    </w:p>
    <w:p w:rsidR="00C55E94" w:rsidRDefault="007229B3" w:rsidP="00C55E94">
      <w:pPr>
        <w:numPr>
          <w:ilvl w:val="0"/>
          <w:numId w:val="44"/>
        </w:numPr>
        <w:spacing w:before="100" w:beforeAutospacing="1" w:after="100" w:afterAutospacing="1"/>
        <w:rPr>
          <w:szCs w:val="24"/>
          <w:u w:val="single"/>
        </w:rPr>
      </w:pPr>
      <w:r w:rsidRPr="00C55E94">
        <w:rPr>
          <w:rStyle w:val="Strong"/>
          <w:szCs w:val="24"/>
        </w:rPr>
        <w:t>"Handwashing sink"</w:t>
      </w:r>
      <w:r w:rsidRPr="00C55E94">
        <w:rPr>
          <w:szCs w:val="24"/>
        </w:rPr>
        <w:t xml:space="preserve"> means a lavatory, a basin or vessel for washing, a wash</w:t>
      </w:r>
      <w:r w:rsidRPr="00CC38E1">
        <w:rPr>
          <w:szCs w:val="24"/>
          <w:u w:val="single"/>
        </w:rPr>
        <w:t xml:space="preserve"> </w:t>
      </w:r>
    </w:p>
    <w:p w:rsidR="007229B3" w:rsidRPr="00C55E94" w:rsidRDefault="007229B3" w:rsidP="00C55E94">
      <w:pPr>
        <w:spacing w:before="100" w:beforeAutospacing="1" w:after="100" w:afterAutospacing="1"/>
        <w:ind w:left="1800"/>
        <w:rPr>
          <w:szCs w:val="24"/>
        </w:rPr>
      </w:pPr>
      <w:r w:rsidRPr="00C55E94">
        <w:rPr>
          <w:szCs w:val="24"/>
        </w:rPr>
        <w:t>basin, or a</w:t>
      </w:r>
      <w:r w:rsidR="002457A5" w:rsidRPr="00C55E94">
        <w:rPr>
          <w:szCs w:val="24"/>
        </w:rPr>
        <w:t xml:space="preserve"> Plumbing Fixture</w:t>
      </w:r>
      <w:r w:rsidRPr="00C55E94">
        <w:rPr>
          <w:szCs w:val="24"/>
        </w:rPr>
        <w:t xml:space="preserve"> especially placed for use in personal hygiene and designed for the washing of the hands. </w:t>
      </w:r>
    </w:p>
    <w:p w:rsidR="007229B3" w:rsidRPr="00C55E94" w:rsidRDefault="001E2A79" w:rsidP="00FB3278">
      <w:pPr>
        <w:spacing w:before="100" w:beforeAutospacing="1" w:after="100" w:afterAutospacing="1"/>
        <w:ind w:left="1980" w:hanging="540"/>
        <w:rPr>
          <w:szCs w:val="24"/>
        </w:rPr>
      </w:pPr>
      <w:r w:rsidRPr="00C55E94">
        <w:rPr>
          <w:b/>
          <w:szCs w:val="24"/>
        </w:rPr>
        <w:t>(b</w:t>
      </w:r>
      <w:r w:rsidR="007229B3" w:rsidRPr="00C55E94">
        <w:rPr>
          <w:b/>
          <w:szCs w:val="24"/>
        </w:rPr>
        <w:t>)</w:t>
      </w:r>
      <w:r w:rsidR="007229B3" w:rsidRPr="00C55E94">
        <w:rPr>
          <w:szCs w:val="24"/>
        </w:rPr>
        <w:t xml:space="preserve"> </w:t>
      </w:r>
      <w:r w:rsidR="007229B3" w:rsidRPr="00C55E94">
        <w:rPr>
          <w:rStyle w:val="Strong"/>
          <w:szCs w:val="24"/>
        </w:rPr>
        <w:t>"Handwashing sink"</w:t>
      </w:r>
      <w:r w:rsidR="007229B3" w:rsidRPr="00C55E94">
        <w:rPr>
          <w:szCs w:val="24"/>
        </w:rPr>
        <w:t xml:space="preserve"> includes an automatic handwashing facility. </w:t>
      </w:r>
    </w:p>
    <w:p w:rsidR="00FB3278" w:rsidRPr="00C55E94" w:rsidRDefault="00FB3278"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b/>
        </w:rPr>
      </w:pPr>
    </w:p>
    <w:p w:rsidR="00030DFE" w:rsidRPr="00C55E94" w:rsidRDefault="00030DFE" w:rsidP="0022320F">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rPr>
      </w:pPr>
      <w:r w:rsidRPr="00C55E94">
        <w:rPr>
          <w:b/>
          <w:color w:val="000000"/>
        </w:rPr>
        <w:t>(</w:t>
      </w:r>
      <w:r w:rsidR="001E2A79" w:rsidRPr="00C55E94">
        <w:rPr>
          <w:b/>
          <w:color w:val="000000"/>
        </w:rPr>
        <w:t>5</w:t>
      </w:r>
      <w:r w:rsidR="00CC38E1" w:rsidRPr="00C55E94">
        <w:rPr>
          <w:b/>
          <w:color w:val="000000"/>
        </w:rPr>
        <w:t>6</w:t>
      </w:r>
      <w:r w:rsidRPr="00C55E94">
        <w:rPr>
          <w:b/>
          <w:color w:val="000000"/>
        </w:rPr>
        <w:t>)</w:t>
      </w:r>
      <w:r w:rsidRPr="00C55E94">
        <w:rPr>
          <w:color w:val="000000"/>
        </w:rPr>
        <w:t xml:space="preserve"> </w:t>
      </w:r>
      <w:r w:rsidRPr="00C55E94">
        <w:rPr>
          <w:b/>
          <w:color w:val="000000"/>
        </w:rPr>
        <w:t>"Hazard"</w:t>
      </w:r>
      <w:r w:rsidRPr="00C55E94">
        <w:rPr>
          <w:color w:val="000000"/>
        </w:rPr>
        <w:t xml:space="preserve"> means a biological, chemical, or physical property that may cause an unacceptable</w:t>
      </w:r>
      <w:r w:rsidR="002457A5" w:rsidRPr="00C55E94">
        <w:rPr>
          <w:color w:val="000000"/>
        </w:rPr>
        <w:t xml:space="preserve"> Consumer</w:t>
      </w:r>
      <w:r w:rsidRPr="00C55E94">
        <w:rPr>
          <w:color w:val="000000"/>
        </w:rPr>
        <w:t xml:space="preserve"> health risk.</w:t>
      </w:r>
    </w:p>
    <w:p w:rsidR="00D01010" w:rsidRPr="00C55E94" w:rsidRDefault="00D01010" w:rsidP="00AF7C68">
      <w:pPr>
        <w:ind w:left="2160" w:hanging="1170"/>
        <w:rPr>
          <w:b/>
          <w:color w:val="000000"/>
        </w:rPr>
      </w:pPr>
    </w:p>
    <w:p w:rsidR="00AF7C68" w:rsidRPr="00C55E94" w:rsidRDefault="00FB3278" w:rsidP="00D01010">
      <w:pPr>
        <w:ind w:left="1440" w:hanging="450"/>
        <w:rPr>
          <w:szCs w:val="24"/>
        </w:rPr>
      </w:pPr>
      <w:r w:rsidRPr="00C55E94">
        <w:rPr>
          <w:b/>
          <w:color w:val="000000"/>
        </w:rPr>
        <w:t xml:space="preserve"> </w:t>
      </w:r>
      <w:r w:rsidR="00AF7C68" w:rsidRPr="00C55E94">
        <w:rPr>
          <w:b/>
          <w:color w:val="000000"/>
        </w:rPr>
        <w:t>(5</w:t>
      </w:r>
      <w:r w:rsidR="00CC38E1" w:rsidRPr="00C55E94">
        <w:rPr>
          <w:b/>
          <w:color w:val="000000"/>
        </w:rPr>
        <w:t>7</w:t>
      </w:r>
      <w:r w:rsidR="00AF7C68" w:rsidRPr="00C55E94">
        <w:rPr>
          <w:b/>
          <w:color w:val="000000"/>
        </w:rPr>
        <w:t>)</w:t>
      </w:r>
      <w:r w:rsidR="00AF7C68" w:rsidRPr="00C55E94">
        <w:rPr>
          <w:color w:val="000000"/>
        </w:rPr>
        <w:t xml:space="preserve"> </w:t>
      </w:r>
      <w:r w:rsidR="00A3297C" w:rsidRPr="00C55E94">
        <w:rPr>
          <w:color w:val="000000"/>
        </w:rPr>
        <w:t>“</w:t>
      </w:r>
      <w:r w:rsidR="00AF7C68" w:rsidRPr="00C55E94">
        <w:rPr>
          <w:b/>
          <w:szCs w:val="24"/>
        </w:rPr>
        <w:t>Health Inspector</w:t>
      </w:r>
      <w:r w:rsidR="00A3297C" w:rsidRPr="00C55E94">
        <w:rPr>
          <w:b/>
          <w:szCs w:val="24"/>
        </w:rPr>
        <w:t>”</w:t>
      </w:r>
      <w:r w:rsidR="00AF7C68" w:rsidRPr="00C55E94">
        <w:rPr>
          <w:szCs w:val="24"/>
        </w:rPr>
        <w:t xml:space="preserve"> means a person whose education and experience in the biological and sanitary sciences qualify him/her to engage in the promotion and protection of the public health. A health inspector applies technical knowledge to solve problems of a sanitary nature and develops methods and carries out procedures for those factors of man's environment which affect health, safety and the well-being of others.</w:t>
      </w:r>
    </w:p>
    <w:p w:rsidR="001E2A79" w:rsidRPr="00FB3278" w:rsidRDefault="001E2A79" w:rsidP="001E2A7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FF9900"/>
        </w:rPr>
      </w:pPr>
    </w:p>
    <w:p w:rsidR="001E2A79" w:rsidRPr="00C55E94" w:rsidRDefault="001E2A79" w:rsidP="00AF627F">
      <w:pPr>
        <w:spacing w:before="100" w:beforeAutospacing="1" w:after="100" w:afterAutospacing="1"/>
        <w:ind w:left="1440" w:hanging="450"/>
        <w:rPr>
          <w:szCs w:val="24"/>
        </w:rPr>
      </w:pPr>
      <w:r w:rsidRPr="00C55E94">
        <w:rPr>
          <w:b/>
          <w:color w:val="000000"/>
        </w:rPr>
        <w:t>(</w:t>
      </w:r>
      <w:r w:rsidR="00E35DE0" w:rsidRPr="00C55E94">
        <w:rPr>
          <w:b/>
          <w:color w:val="000000"/>
        </w:rPr>
        <w:t>5</w:t>
      </w:r>
      <w:r w:rsidR="00CC38E1" w:rsidRPr="00C55E94">
        <w:rPr>
          <w:b/>
          <w:color w:val="000000"/>
        </w:rPr>
        <w:t>8</w:t>
      </w:r>
      <w:r w:rsidRPr="00C55E94">
        <w:rPr>
          <w:b/>
          <w:color w:val="000000"/>
        </w:rPr>
        <w:t>)</w:t>
      </w:r>
      <w:r>
        <w:rPr>
          <w:color w:val="000000"/>
        </w:rPr>
        <w:t xml:space="preserve"> </w:t>
      </w:r>
      <w:r w:rsidRPr="00C55E94">
        <w:rPr>
          <w:b/>
          <w:bCs/>
          <w:szCs w:val="24"/>
        </w:rPr>
        <w:t>"Health practitioner"</w:t>
      </w:r>
      <w:r w:rsidRPr="00C55E94">
        <w:rPr>
          <w:szCs w:val="24"/>
        </w:rPr>
        <w:t xml:space="preserve"> means a physician licensed to practice medicine, or if allowed </w:t>
      </w:r>
      <w:r w:rsidR="00AF627F" w:rsidRPr="00C55E94">
        <w:rPr>
          <w:szCs w:val="24"/>
        </w:rPr>
        <w:t xml:space="preserve">  </w:t>
      </w:r>
      <w:r w:rsidRPr="00C55E94">
        <w:rPr>
          <w:szCs w:val="24"/>
        </w:rPr>
        <w:t>by</w:t>
      </w:r>
      <w:r w:rsidR="002457A5" w:rsidRPr="00C55E94">
        <w:rPr>
          <w:szCs w:val="24"/>
        </w:rPr>
        <w:t xml:space="preserve"> Law</w:t>
      </w:r>
      <w:r w:rsidRPr="00C55E94">
        <w:rPr>
          <w:szCs w:val="24"/>
        </w:rPr>
        <w:t xml:space="preserve">, a nurse practitioner, physician assistant, or similar medical professional. </w:t>
      </w:r>
    </w:p>
    <w:p w:rsidR="00E35DE0" w:rsidRPr="00C55E94" w:rsidRDefault="00E35DE0" w:rsidP="00D0101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hanging="90"/>
        <w:rPr>
          <w:b/>
          <w:color w:val="000000"/>
        </w:rPr>
      </w:pPr>
    </w:p>
    <w:p w:rsidR="00030DFE" w:rsidRPr="00C55E94" w:rsidRDefault="00030DFE" w:rsidP="0022320F">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530" w:hanging="540"/>
        <w:rPr>
          <w:color w:val="000000"/>
        </w:rPr>
      </w:pPr>
      <w:r w:rsidRPr="00C55E94">
        <w:rPr>
          <w:b/>
          <w:color w:val="000000"/>
        </w:rPr>
        <w:t>(</w:t>
      </w:r>
      <w:r w:rsidR="001E2A79" w:rsidRPr="00C55E94">
        <w:rPr>
          <w:b/>
          <w:color w:val="000000"/>
        </w:rPr>
        <w:t>5</w:t>
      </w:r>
      <w:r w:rsidR="0017138B" w:rsidRPr="00C55E94">
        <w:rPr>
          <w:b/>
          <w:color w:val="000000"/>
        </w:rPr>
        <w:t>9</w:t>
      </w:r>
      <w:r w:rsidRPr="00C55E94">
        <w:rPr>
          <w:b/>
          <w:color w:val="000000"/>
        </w:rPr>
        <w:t>)</w:t>
      </w:r>
      <w:r w:rsidRPr="00C55E94">
        <w:rPr>
          <w:color w:val="000000"/>
        </w:rPr>
        <w:t xml:space="preserve"> </w:t>
      </w:r>
      <w:r w:rsidRPr="00C55E94">
        <w:rPr>
          <w:b/>
          <w:color w:val="000000"/>
        </w:rPr>
        <w:t>"Hermetically sealed container"</w:t>
      </w:r>
      <w:r w:rsidRPr="00C55E94">
        <w:rPr>
          <w:color w:val="000000"/>
        </w:rPr>
        <w:t xml:space="preserve"> means a container that is designed and intended to be secure against the entry of microorganisms and, in the case of low acid canned</w:t>
      </w:r>
      <w:r w:rsidR="002457A5" w:rsidRPr="00C55E94">
        <w:rPr>
          <w:color w:val="000000"/>
        </w:rPr>
        <w:t xml:space="preserve"> Foods</w:t>
      </w:r>
      <w:r w:rsidRPr="00C55E94">
        <w:rPr>
          <w:color w:val="000000"/>
        </w:rPr>
        <w:t>, to maintain the commercial sterility of its contents after processing.</w:t>
      </w:r>
    </w:p>
    <w:p w:rsidR="00E35DE0" w:rsidRPr="00C55E94" w:rsidRDefault="00E35DE0" w:rsidP="00D0101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80" w:hanging="90"/>
        <w:rPr>
          <w:b/>
          <w:color w:val="000000"/>
        </w:rPr>
      </w:pPr>
    </w:p>
    <w:p w:rsidR="0033043E" w:rsidRPr="00C55E94" w:rsidRDefault="00030DFE" w:rsidP="0022320F">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540"/>
        <w:rPr>
          <w:color w:val="000000"/>
        </w:rPr>
      </w:pPr>
      <w:r w:rsidRPr="00C55E94">
        <w:rPr>
          <w:b/>
          <w:color w:val="000000"/>
        </w:rPr>
        <w:t>(</w:t>
      </w:r>
      <w:r w:rsidR="0017138B" w:rsidRPr="00C55E94">
        <w:rPr>
          <w:b/>
          <w:color w:val="000000"/>
        </w:rPr>
        <w:t>60</w:t>
      </w:r>
      <w:r w:rsidRPr="00C55E94">
        <w:rPr>
          <w:b/>
          <w:color w:val="000000"/>
        </w:rPr>
        <w:t>)</w:t>
      </w:r>
      <w:r w:rsidRPr="00C55E94">
        <w:rPr>
          <w:color w:val="000000"/>
        </w:rPr>
        <w:t xml:space="preserve"> </w:t>
      </w:r>
      <w:r w:rsidRPr="00C55E94">
        <w:rPr>
          <w:b/>
          <w:color w:val="000000"/>
        </w:rPr>
        <w:t>"Highly susceptible population"</w:t>
      </w:r>
      <w:r w:rsidRPr="00C55E94">
        <w:rPr>
          <w:color w:val="000000"/>
        </w:rPr>
        <w:t xml:space="preserve"> means a group of</w:t>
      </w:r>
      <w:r w:rsidR="002457A5" w:rsidRPr="00C55E94">
        <w:rPr>
          <w:color w:val="000000"/>
        </w:rPr>
        <w:t xml:space="preserve"> Persons</w:t>
      </w:r>
      <w:r w:rsidRPr="00C55E94">
        <w:rPr>
          <w:color w:val="000000"/>
        </w:rPr>
        <w:t xml:space="preserve"> who are more likely than other </w:t>
      </w:r>
      <w:r w:rsidR="001E2A79" w:rsidRPr="00C55E94">
        <w:t>people in the general population</w:t>
      </w:r>
      <w:r w:rsidR="001E2A79" w:rsidRPr="00C55E94">
        <w:rPr>
          <w:color w:val="FF0000"/>
        </w:rPr>
        <w:t xml:space="preserve"> </w:t>
      </w:r>
      <w:r w:rsidRPr="00C55E94">
        <w:rPr>
          <w:color w:val="000000"/>
        </w:rPr>
        <w:t>to experience foodborne disease because they are</w:t>
      </w:r>
      <w:r w:rsidR="0033043E" w:rsidRPr="00C55E94">
        <w:rPr>
          <w:color w:val="000000"/>
        </w:rPr>
        <w:t>:</w:t>
      </w:r>
    </w:p>
    <w:p w:rsidR="0033043E" w:rsidRPr="00C55E94" w:rsidRDefault="00030DFE" w:rsidP="001E2A7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r w:rsidRPr="00C55E94">
        <w:rPr>
          <w:color w:val="000000"/>
        </w:rPr>
        <w:t xml:space="preserve"> </w:t>
      </w:r>
    </w:p>
    <w:p w:rsidR="0033043E" w:rsidRPr="00C55E94" w:rsidRDefault="0022320F" w:rsidP="0022320F">
      <w:pPr>
        <w:tabs>
          <w:tab w:val="left" w:pos="-3397"/>
          <w:tab w:val="left" w:pos="-2677"/>
          <w:tab w:val="left" w:pos="-2065"/>
          <w:tab w:val="left" w:pos="-1678"/>
          <w:tab w:val="left" w:pos="-1326"/>
          <w:tab w:val="left" w:pos="-939"/>
          <w:tab w:val="left" w:pos="-385"/>
          <w:tab w:val="left" w:pos="1"/>
          <w:tab w:val="left" w:pos="370"/>
          <w:tab w:val="left" w:pos="1059"/>
          <w:tab w:val="left" w:pos="1496"/>
          <w:tab w:val="left" w:pos="1748"/>
          <w:tab w:val="left" w:pos="2118"/>
          <w:tab w:val="left" w:pos="2437"/>
          <w:tab w:val="left" w:pos="2890"/>
          <w:tab w:val="left" w:pos="3327"/>
          <w:tab w:val="left" w:pos="8122"/>
          <w:tab w:val="left" w:pos="8842"/>
          <w:tab w:val="left" w:pos="9562"/>
        </w:tabs>
        <w:ind w:left="3960" w:hanging="2430"/>
      </w:pPr>
      <w:r w:rsidRPr="00C55E94">
        <w:rPr>
          <w:b/>
          <w:color w:val="000000"/>
        </w:rPr>
        <w:t>(a)</w:t>
      </w:r>
      <w:r w:rsidRPr="00C55E94">
        <w:rPr>
          <w:color w:val="000000"/>
        </w:rPr>
        <w:t xml:space="preserve"> </w:t>
      </w:r>
      <w:r w:rsidRPr="00C55E94">
        <w:rPr>
          <w:color w:val="000000"/>
        </w:rPr>
        <w:tab/>
      </w:r>
      <w:r w:rsidR="0033043E" w:rsidRPr="00C55E94">
        <w:rPr>
          <w:color w:val="000000"/>
        </w:rPr>
        <w:t>I</w:t>
      </w:r>
      <w:r w:rsidR="00030DFE" w:rsidRPr="00C55E94">
        <w:rPr>
          <w:color w:val="000000"/>
        </w:rPr>
        <w:t>mmunocompromised</w:t>
      </w:r>
      <w:r w:rsidR="0033043E" w:rsidRPr="00C55E94">
        <w:t>; preschool age children, or older adults; and</w:t>
      </w:r>
    </w:p>
    <w:p w:rsidR="002457A5" w:rsidRPr="0017138B" w:rsidRDefault="002457A5" w:rsidP="001E2A7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u w:val="single"/>
        </w:rPr>
      </w:pPr>
    </w:p>
    <w:p w:rsidR="00FB3278" w:rsidRPr="00C55E94" w:rsidRDefault="0033043E" w:rsidP="0022320F">
      <w:pPr>
        <w:numPr>
          <w:ilvl w:val="5"/>
          <w:numId w:val="5"/>
        </w:numPr>
        <w:tabs>
          <w:tab w:val="clear" w:pos="4320"/>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num" w:pos="2070"/>
          <w:tab w:val="left" w:pos="2437"/>
          <w:tab w:val="left" w:pos="2890"/>
          <w:tab w:val="left" w:pos="3327"/>
          <w:tab w:val="left" w:pos="8122"/>
          <w:tab w:val="left" w:pos="8842"/>
          <w:tab w:val="left" w:pos="9562"/>
        </w:tabs>
        <w:ind w:left="2070" w:hanging="540"/>
      </w:pPr>
      <w:r w:rsidRPr="00C55E94">
        <w:t>Obtaining</w:t>
      </w:r>
      <w:r w:rsidR="002457A5" w:rsidRPr="00C55E94">
        <w:t xml:space="preserve"> Food</w:t>
      </w:r>
      <w:r w:rsidRPr="00C55E94">
        <w:t xml:space="preserve"> at a facility that provides services such as custodial care, </w:t>
      </w:r>
      <w:r w:rsidR="00030DFE" w:rsidRPr="00C55E94">
        <w:t xml:space="preserve">or older adults and in a facility that provides health care or assisted living services, such </w:t>
      </w:r>
    </w:p>
    <w:p w:rsidR="00030DFE" w:rsidRPr="00C55E94" w:rsidRDefault="00030DFE" w:rsidP="0022320F">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2118"/>
      </w:pPr>
      <w:r w:rsidRPr="00C55E94">
        <w:t xml:space="preserve">as a </w:t>
      </w:r>
      <w:r w:rsidR="0033043E" w:rsidRPr="00C55E94">
        <w:t>child or adult day care</w:t>
      </w:r>
      <w:r w:rsidR="00FB3278" w:rsidRPr="00C55E94">
        <w:t xml:space="preserve"> </w:t>
      </w:r>
      <w:r w:rsidR="0033043E" w:rsidRPr="00C55E94">
        <w:t xml:space="preserve">center, kidney dialysis center, </w:t>
      </w:r>
      <w:r w:rsidRPr="00C55E94">
        <w:t xml:space="preserve">hospital or nursing home; or </w:t>
      </w:r>
      <w:r w:rsidR="0033043E" w:rsidRPr="00C55E94">
        <w:t>nutritional or socialization services</w:t>
      </w:r>
      <w:r w:rsidR="0022320F" w:rsidRPr="00C55E94">
        <w:t>,</w:t>
      </w:r>
      <w:r w:rsidR="0033043E" w:rsidRPr="00C55E94">
        <w:t xml:space="preserve"> such as a senior center. </w:t>
      </w:r>
    </w:p>
    <w:p w:rsidR="001E2A79" w:rsidRPr="00C55E94" w:rsidRDefault="001E2A7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pPr>
    </w:p>
    <w:p w:rsidR="00030DFE" w:rsidRPr="00C55E94" w:rsidRDefault="00030DFE" w:rsidP="0022320F">
      <w:pPr>
        <w:tabs>
          <w:tab w:val="left" w:pos="-3397"/>
          <w:tab w:val="left" w:pos="-2677"/>
          <w:tab w:val="left" w:pos="-2065"/>
          <w:tab w:val="left" w:pos="-1678"/>
          <w:tab w:val="left" w:pos="-1326"/>
          <w:tab w:val="left" w:pos="-939"/>
          <w:tab w:val="left" w:pos="-385"/>
          <w:tab w:val="left" w:pos="1"/>
          <w:tab w:val="left" w:pos="370"/>
          <w:tab w:val="left" w:pos="740"/>
          <w:tab w:val="left" w:pos="1496"/>
          <w:tab w:val="left" w:pos="1620"/>
          <w:tab w:val="left" w:pos="1748"/>
          <w:tab w:val="left" w:pos="2118"/>
          <w:tab w:val="left" w:pos="2437"/>
          <w:tab w:val="left" w:pos="2890"/>
          <w:tab w:val="left" w:pos="3327"/>
          <w:tab w:val="left" w:pos="8122"/>
          <w:tab w:val="left" w:pos="8842"/>
          <w:tab w:val="left" w:pos="9562"/>
        </w:tabs>
        <w:ind w:left="1530" w:hanging="540"/>
        <w:rPr>
          <w:color w:val="000000"/>
        </w:rPr>
      </w:pPr>
      <w:r w:rsidRPr="00C55E94">
        <w:rPr>
          <w:b/>
          <w:color w:val="000000"/>
        </w:rPr>
        <w:t>(</w:t>
      </w:r>
      <w:r w:rsidR="0017138B" w:rsidRPr="00C55E94">
        <w:rPr>
          <w:b/>
          <w:color w:val="000000"/>
        </w:rPr>
        <w:t>61</w:t>
      </w:r>
      <w:r w:rsidRPr="00C55E94">
        <w:rPr>
          <w:b/>
          <w:color w:val="000000"/>
        </w:rPr>
        <w:t>)</w:t>
      </w:r>
      <w:r w:rsidRPr="00C55E94">
        <w:rPr>
          <w:color w:val="000000"/>
        </w:rPr>
        <w:t xml:space="preserve"> </w:t>
      </w:r>
      <w:r w:rsidRPr="00C55E94">
        <w:rPr>
          <w:b/>
          <w:color w:val="000000"/>
        </w:rPr>
        <w:t>"Imminent health hazard"</w:t>
      </w:r>
      <w:r w:rsidRPr="00C55E94">
        <w:rPr>
          <w:color w:val="000000"/>
        </w:rPr>
        <w:t xml:space="preserve"> means a significant threat or danger to health that is considered to exist when there is evidence sufficient to show that a product, practice, circumstance, or event creates a situation that requires immediate correction or cessation of operation to prevent injury based on:</w:t>
      </w:r>
    </w:p>
    <w:p w:rsidR="0033043E" w:rsidRPr="00C55E94" w:rsidRDefault="0033043E" w:rsidP="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1B664C"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100"/>
          <w:tab w:val="left" w:pos="1530"/>
          <w:tab w:val="left" w:pos="1748"/>
          <w:tab w:val="left" w:pos="2118"/>
          <w:tab w:val="left" w:pos="2437"/>
          <w:tab w:val="left" w:pos="2890"/>
          <w:tab w:val="left" w:pos="3327"/>
          <w:tab w:val="left" w:pos="8122"/>
          <w:tab w:val="left" w:pos="8842"/>
          <w:tab w:val="left" w:pos="9562"/>
        </w:tabs>
        <w:ind w:left="1100" w:hanging="360"/>
      </w:pPr>
      <w:r w:rsidRPr="00C55E94">
        <w:rPr>
          <w:b/>
          <w:color w:val="000000"/>
        </w:rPr>
        <w:tab/>
      </w:r>
      <w:r w:rsidRPr="00C55E94">
        <w:rPr>
          <w:b/>
          <w:color w:val="000000"/>
        </w:rPr>
        <w:tab/>
      </w:r>
      <w:r w:rsidRPr="00C55E94">
        <w:rPr>
          <w:b/>
          <w:color w:val="000000"/>
        </w:rPr>
        <w:tab/>
      </w:r>
      <w:r w:rsidR="00030DFE" w:rsidRPr="00C55E94">
        <w:rPr>
          <w:b/>
          <w:color w:val="000000"/>
        </w:rPr>
        <w:t>(a)</w:t>
      </w:r>
      <w:r w:rsidR="00030DFE" w:rsidRPr="00C55E94">
        <w:rPr>
          <w:b/>
          <w:color w:val="000000"/>
        </w:rPr>
        <w:tab/>
      </w:r>
      <w:r w:rsidR="00030DFE" w:rsidRPr="00C55E94">
        <w:rPr>
          <w:color w:val="000000"/>
        </w:rPr>
        <w:t xml:space="preserve">The number of potential injuries, </w:t>
      </w:r>
      <w:r w:rsidR="0033043E" w:rsidRPr="00C55E94">
        <w:t>and</w:t>
      </w:r>
    </w:p>
    <w:p w:rsidR="0033043E" w:rsidRPr="00C55E94" w:rsidRDefault="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100"/>
          <w:tab w:val="left" w:pos="1496"/>
          <w:tab w:val="left" w:pos="1748"/>
          <w:tab w:val="left" w:pos="2118"/>
          <w:tab w:val="left" w:pos="2437"/>
          <w:tab w:val="left" w:pos="2890"/>
          <w:tab w:val="left" w:pos="3327"/>
          <w:tab w:val="left" w:pos="8122"/>
          <w:tab w:val="left" w:pos="8842"/>
          <w:tab w:val="left" w:pos="9562"/>
        </w:tabs>
        <w:ind w:left="1100" w:hanging="360"/>
        <w:rPr>
          <w:color w:val="000000"/>
        </w:rPr>
      </w:pPr>
    </w:p>
    <w:p w:rsidR="00030DFE" w:rsidRPr="00C55E94" w:rsidRDefault="00030DFE"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530"/>
          <w:tab w:val="left" w:pos="1748"/>
          <w:tab w:val="left" w:pos="2118"/>
          <w:tab w:val="left" w:pos="2437"/>
          <w:tab w:val="left" w:pos="2890"/>
          <w:tab w:val="left" w:pos="3327"/>
          <w:tab w:val="left" w:pos="8122"/>
          <w:tab w:val="left" w:pos="8842"/>
          <w:tab w:val="left" w:pos="9562"/>
        </w:tabs>
        <w:rPr>
          <w:color w:val="000000"/>
        </w:rPr>
      </w:pPr>
      <w:r w:rsidRPr="00C55E94">
        <w:rPr>
          <w:color w:val="000000"/>
        </w:rPr>
        <w:tab/>
      </w:r>
      <w:r w:rsidRPr="00C55E94">
        <w:rPr>
          <w:color w:val="000000"/>
        </w:rPr>
        <w:tab/>
      </w:r>
      <w:r w:rsidR="002B344F">
        <w:rPr>
          <w:color w:val="000000"/>
        </w:rPr>
        <w:tab/>
      </w:r>
      <w:r w:rsidR="001B664C" w:rsidRPr="00C55E94">
        <w:rPr>
          <w:color w:val="000000"/>
        </w:rPr>
        <w:tab/>
      </w:r>
      <w:r w:rsidRPr="00C55E94">
        <w:rPr>
          <w:b/>
          <w:color w:val="000000"/>
        </w:rPr>
        <w:t xml:space="preserve">(b) </w:t>
      </w:r>
      <w:r w:rsidR="00AF7C68" w:rsidRPr="00C55E94">
        <w:rPr>
          <w:b/>
          <w:color w:val="000000"/>
        </w:rPr>
        <w:t xml:space="preserve">    </w:t>
      </w:r>
      <w:r w:rsidRPr="00C55E94">
        <w:rPr>
          <w:color w:val="000000"/>
        </w:rPr>
        <w:t>The nature, severity, and duration of the anticipated injury.</w:t>
      </w:r>
    </w:p>
    <w:p w:rsidR="00AF7C68" w:rsidRPr="00C55E94" w:rsidRDefault="00AF7C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AF7C68" w:rsidRPr="00C55E94" w:rsidRDefault="00AF7C68" w:rsidP="00AF7C68">
      <w:pPr>
        <w:ind w:left="1440" w:hanging="381"/>
        <w:rPr>
          <w:szCs w:val="24"/>
        </w:rPr>
      </w:pPr>
      <w:r w:rsidRPr="00C55E94">
        <w:rPr>
          <w:szCs w:val="24"/>
        </w:rPr>
        <w:t xml:space="preserve">Imminent Health Hazard includes, but is not limited to, the following: </w:t>
      </w:r>
    </w:p>
    <w:p w:rsidR="00AF627F" w:rsidRPr="00C55E94" w:rsidRDefault="00AF627F" w:rsidP="00AF7C68">
      <w:pPr>
        <w:ind w:left="1440"/>
        <w:rPr>
          <w:szCs w:val="24"/>
        </w:rPr>
      </w:pPr>
    </w:p>
    <w:p w:rsidR="00AF7C68" w:rsidRPr="00C55E94" w:rsidRDefault="00AF7C68" w:rsidP="00AF7C68">
      <w:pPr>
        <w:ind w:left="1440"/>
        <w:rPr>
          <w:szCs w:val="24"/>
        </w:rPr>
      </w:pPr>
      <w:r w:rsidRPr="00C55E94">
        <w:rPr>
          <w:b/>
          <w:szCs w:val="24"/>
        </w:rPr>
        <w:t>(1)</w:t>
      </w:r>
      <w:r w:rsidRPr="00C55E94">
        <w:rPr>
          <w:szCs w:val="24"/>
        </w:rPr>
        <w:t xml:space="preserve"> an extended loss of water supply, </w:t>
      </w:r>
    </w:p>
    <w:p w:rsidR="00AF7C68" w:rsidRPr="00C55E94" w:rsidRDefault="00AF7C68" w:rsidP="00AF7C68">
      <w:pPr>
        <w:ind w:left="1440"/>
        <w:rPr>
          <w:szCs w:val="24"/>
        </w:rPr>
      </w:pPr>
      <w:r w:rsidRPr="00C55E94">
        <w:rPr>
          <w:b/>
          <w:szCs w:val="24"/>
        </w:rPr>
        <w:t>(2)</w:t>
      </w:r>
      <w:r w:rsidRPr="00C55E94">
        <w:rPr>
          <w:szCs w:val="24"/>
        </w:rPr>
        <w:t xml:space="preserve"> an extended power outage, </w:t>
      </w:r>
    </w:p>
    <w:p w:rsidR="00AF7C68" w:rsidRPr="00C55E94" w:rsidRDefault="00AF7C68" w:rsidP="00AF7C68">
      <w:pPr>
        <w:ind w:left="1440"/>
        <w:rPr>
          <w:szCs w:val="24"/>
        </w:rPr>
      </w:pPr>
      <w:r w:rsidRPr="00C55E94">
        <w:rPr>
          <w:b/>
          <w:szCs w:val="24"/>
        </w:rPr>
        <w:t>(3)</w:t>
      </w:r>
      <w:r w:rsidRPr="00C55E94">
        <w:rPr>
          <w:szCs w:val="24"/>
        </w:rPr>
        <w:t xml:space="preserve"> flood water or sewer back-up into the establishment, </w:t>
      </w:r>
    </w:p>
    <w:p w:rsidR="00AF7C68" w:rsidRPr="00C55E94" w:rsidRDefault="00AF7C68" w:rsidP="00AF7C68">
      <w:pPr>
        <w:ind w:left="1440"/>
        <w:rPr>
          <w:szCs w:val="24"/>
        </w:rPr>
      </w:pPr>
      <w:r w:rsidRPr="00C55E94">
        <w:rPr>
          <w:b/>
          <w:szCs w:val="24"/>
        </w:rPr>
        <w:t>(4)</w:t>
      </w:r>
      <w:r w:rsidRPr="00C55E94">
        <w:rPr>
          <w:szCs w:val="24"/>
        </w:rPr>
        <w:t xml:space="preserve"> fire, or </w:t>
      </w:r>
    </w:p>
    <w:p w:rsidR="00F51F4B" w:rsidRPr="00C55E94" w:rsidRDefault="00AF7C68" w:rsidP="00AF7C68">
      <w:pPr>
        <w:ind w:left="1440"/>
        <w:rPr>
          <w:szCs w:val="24"/>
        </w:rPr>
      </w:pPr>
      <w:r w:rsidRPr="00C55E94">
        <w:rPr>
          <w:b/>
          <w:szCs w:val="24"/>
        </w:rPr>
        <w:t>(5)</w:t>
      </w:r>
      <w:r w:rsidRPr="00C55E94">
        <w:rPr>
          <w:szCs w:val="24"/>
        </w:rPr>
        <w:t xml:space="preserve"> any other violation(s) that has/have the potential to pose an imminent threat to public health. </w:t>
      </w:r>
    </w:p>
    <w:p w:rsidR="00F51F4B" w:rsidRPr="0017138B" w:rsidRDefault="00F51F4B" w:rsidP="00AF7C68">
      <w:pPr>
        <w:ind w:left="1440"/>
        <w:rPr>
          <w:szCs w:val="24"/>
          <w:u w:val="single"/>
        </w:rPr>
      </w:pPr>
    </w:p>
    <w:p w:rsidR="00AF7C68" w:rsidRPr="00C55E94" w:rsidRDefault="00AF7C68" w:rsidP="00F51F4B">
      <w:pPr>
        <w:ind w:left="1059"/>
        <w:rPr>
          <w:szCs w:val="24"/>
        </w:rPr>
      </w:pPr>
      <w:r w:rsidRPr="00C55E94">
        <w:rPr>
          <w:szCs w:val="24"/>
        </w:rPr>
        <w:t>Failure to include other violations in this definition shall not be construed as a determination that other violations may not, in light of the circumstances, be found to pose an imminent health hazard.</w:t>
      </w:r>
    </w:p>
    <w:p w:rsidR="0033043E" w:rsidRPr="00C55E94" w:rsidRDefault="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pPr>
    </w:p>
    <w:p w:rsidR="00030DFE" w:rsidRPr="00C55E94" w:rsidRDefault="00030DFE"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r w:rsidRPr="00C55E94">
        <w:rPr>
          <w:b/>
          <w:color w:val="000000"/>
        </w:rPr>
        <w:t>(</w:t>
      </w:r>
      <w:r w:rsidR="00B23518" w:rsidRPr="00C55E94">
        <w:rPr>
          <w:b/>
          <w:color w:val="000000"/>
        </w:rPr>
        <w:t>6</w:t>
      </w:r>
      <w:r w:rsidR="0017138B" w:rsidRPr="00C55E94">
        <w:rPr>
          <w:b/>
          <w:color w:val="000000"/>
        </w:rPr>
        <w:t>2</w:t>
      </w:r>
      <w:r w:rsidRPr="00C55E94">
        <w:rPr>
          <w:b/>
          <w:color w:val="000000"/>
        </w:rPr>
        <w:t>)</w:t>
      </w:r>
      <w:r w:rsidRPr="00C55E94">
        <w:rPr>
          <w:color w:val="000000"/>
        </w:rPr>
        <w:t xml:space="preserve"> </w:t>
      </w:r>
      <w:r w:rsidRPr="00C55E94">
        <w:rPr>
          <w:b/>
          <w:color w:val="000000"/>
        </w:rPr>
        <w:t>"Injected"</w:t>
      </w:r>
      <w:r w:rsidRPr="00C55E94">
        <w:rPr>
          <w:color w:val="000000"/>
        </w:rPr>
        <w:t xml:space="preserve"> means </w:t>
      </w:r>
      <w:r w:rsidRPr="00C55E94">
        <w:t>manipulating a</w:t>
      </w:r>
      <w:r w:rsidR="002457A5" w:rsidRPr="00C55E94">
        <w:t xml:space="preserve"> Meat</w:t>
      </w:r>
      <w:r w:rsidRPr="00C55E94">
        <w:t xml:space="preserve"> </w:t>
      </w:r>
      <w:r w:rsidR="0033043E" w:rsidRPr="00C55E94">
        <w:t xml:space="preserve">to which a solution has been introduced into its interior by processes that are referred to as </w:t>
      </w:r>
      <w:r w:rsidRPr="00C55E94">
        <w:t xml:space="preserve">"injecting," </w:t>
      </w:r>
      <w:r w:rsidR="0033043E" w:rsidRPr="00C55E94">
        <w:t xml:space="preserve">“pump marinating” </w:t>
      </w:r>
      <w:r w:rsidRPr="00C55E94">
        <w:t>"pinning," or "stitch pumping.”</w:t>
      </w:r>
    </w:p>
    <w:p w:rsidR="0033043E" w:rsidRPr="00C55E94" w:rsidRDefault="0033043E" w:rsidP="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33043E" w:rsidRPr="00C55E94" w:rsidRDefault="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ight="370"/>
        <w:rPr>
          <w:b/>
          <w:color w:val="000000"/>
        </w:rPr>
      </w:pPr>
      <w:r w:rsidRPr="00C55E94">
        <w:rPr>
          <w:b/>
          <w:color w:val="000000"/>
        </w:rPr>
        <w:tab/>
      </w:r>
      <w:r w:rsidR="001B664C" w:rsidRPr="00C55E94">
        <w:rPr>
          <w:b/>
          <w:color w:val="000000"/>
        </w:rPr>
        <w:tab/>
      </w:r>
      <w:r w:rsidR="00030DFE" w:rsidRPr="00C55E94">
        <w:rPr>
          <w:b/>
          <w:color w:val="000000"/>
        </w:rPr>
        <w:t>(</w:t>
      </w:r>
      <w:r w:rsidR="00B23518" w:rsidRPr="00C55E94">
        <w:rPr>
          <w:b/>
          <w:color w:val="000000"/>
        </w:rPr>
        <w:t>6</w:t>
      </w:r>
      <w:r w:rsidR="0017138B" w:rsidRPr="00C55E94">
        <w:rPr>
          <w:b/>
          <w:color w:val="000000"/>
        </w:rPr>
        <w:t>3</w:t>
      </w:r>
      <w:r w:rsidRPr="00C55E94">
        <w:rPr>
          <w:b/>
          <w:color w:val="000000"/>
        </w:rPr>
        <w:t xml:space="preserve">) </w:t>
      </w:r>
      <w:r w:rsidR="00030DFE" w:rsidRPr="00C55E94">
        <w:rPr>
          <w:b/>
          <w:color w:val="000000"/>
        </w:rPr>
        <w:t>Juice</w:t>
      </w:r>
    </w:p>
    <w:p w:rsidR="0033043E" w:rsidRPr="00C55E94" w:rsidRDefault="0033043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ight="370"/>
        <w:rPr>
          <w:color w:val="000000"/>
        </w:rPr>
      </w:pPr>
    </w:p>
    <w:p w:rsidR="0024137B" w:rsidRPr="00C55E94" w:rsidRDefault="0033043E" w:rsidP="001B664C">
      <w:pPr>
        <w:tabs>
          <w:tab w:val="left" w:pos="-3397"/>
          <w:tab w:val="left" w:pos="-2677"/>
          <w:tab w:val="left" w:pos="-2065"/>
          <w:tab w:val="left" w:pos="-1678"/>
          <w:tab w:val="left" w:pos="-1326"/>
          <w:tab w:val="left" w:pos="-939"/>
          <w:tab w:val="left" w:pos="-385"/>
          <w:tab w:val="left" w:pos="1"/>
          <w:tab w:val="left" w:pos="370"/>
          <w:tab w:val="left" w:pos="740"/>
          <w:tab w:val="left" w:pos="1080"/>
          <w:tab w:val="left" w:pos="1496"/>
          <w:tab w:val="left" w:pos="2118"/>
          <w:tab w:val="left" w:pos="2437"/>
          <w:tab w:val="left" w:pos="2890"/>
          <w:tab w:val="left" w:pos="3327"/>
          <w:tab w:val="left" w:pos="8122"/>
          <w:tab w:val="left" w:pos="8842"/>
          <w:tab w:val="left" w:pos="9562"/>
        </w:tabs>
        <w:ind w:left="1440" w:right="370"/>
      </w:pPr>
      <w:r w:rsidRPr="00C55E94">
        <w:rPr>
          <w:b/>
        </w:rPr>
        <w:t>(a) “Juice”</w:t>
      </w:r>
      <w:r w:rsidR="00030DFE" w:rsidRPr="00C55E94">
        <w:t>, when used in the context of</w:t>
      </w:r>
      <w:r w:rsidR="002457A5" w:rsidRPr="00C55E94">
        <w:t xml:space="preserve"> Food</w:t>
      </w:r>
      <w:r w:rsidR="00030DFE" w:rsidRPr="00C55E94">
        <w:t xml:space="preserve"> safety, means the aqueous liquid expressed or extracted from one or more fruits or vegetables, purées of the edible portions of one or more fruits or vegetables, or any concentrate</w:t>
      </w:r>
      <w:r w:rsidR="0024137B" w:rsidRPr="00C55E94">
        <w:t>s</w:t>
      </w:r>
      <w:r w:rsidR="00030DFE" w:rsidRPr="00C55E94">
        <w:t xml:space="preserve"> of such liquid or purée. </w:t>
      </w:r>
    </w:p>
    <w:p w:rsidR="0024137B" w:rsidRPr="00C55E94" w:rsidRDefault="0024137B" w:rsidP="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ight="370"/>
      </w:pPr>
    </w:p>
    <w:p w:rsidR="00FF3C1C" w:rsidRPr="00C55E94" w:rsidRDefault="001B664C"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ight="370"/>
      </w:pPr>
      <w:r w:rsidRPr="00C55E94">
        <w:rPr>
          <w:b/>
        </w:rPr>
        <w:tab/>
      </w:r>
      <w:r w:rsidR="0024137B" w:rsidRPr="00C55E94">
        <w:rPr>
          <w:b/>
        </w:rPr>
        <w:t xml:space="preserve">(b) “Juice” </w:t>
      </w:r>
      <w:r w:rsidR="0024137B" w:rsidRPr="00C55E94">
        <w:t>does not include, for purposes of HACCP, liquids, purees, or</w:t>
      </w:r>
    </w:p>
    <w:p w:rsidR="00030DFE" w:rsidRPr="00C55E94" w:rsidRDefault="00FF3C1C" w:rsidP="001B66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ight="370"/>
      </w:pPr>
      <w:r w:rsidRPr="00C55E94">
        <w:t>c</w:t>
      </w:r>
      <w:r w:rsidR="0024137B" w:rsidRPr="00C55E94">
        <w:t xml:space="preserve">oncentrates that are not used </w:t>
      </w:r>
      <w:r w:rsidR="0024137B" w:rsidRPr="00C55E94">
        <w:rPr>
          <w:szCs w:val="24"/>
        </w:rPr>
        <w:t>as</w:t>
      </w:r>
      <w:r w:rsidR="002457A5" w:rsidRPr="00C55E94">
        <w:rPr>
          <w:szCs w:val="24"/>
        </w:rPr>
        <w:t xml:space="preserve"> Beverages</w:t>
      </w:r>
      <w:r w:rsidR="0024137B" w:rsidRPr="00C55E94">
        <w:rPr>
          <w:rStyle w:val="Emphasis"/>
          <w:i w:val="0"/>
          <w:szCs w:val="24"/>
        </w:rPr>
        <w:t xml:space="preserve"> or ingredients of</w:t>
      </w:r>
      <w:r w:rsidR="002457A5" w:rsidRPr="00C55E94">
        <w:rPr>
          <w:rStyle w:val="Emphasis"/>
          <w:i w:val="0"/>
          <w:szCs w:val="24"/>
        </w:rPr>
        <w:t xml:space="preserve"> Beverages</w:t>
      </w:r>
      <w:r w:rsidR="0024137B" w:rsidRPr="00C55E94">
        <w:rPr>
          <w:i/>
        </w:rPr>
        <w:t>.</w:t>
      </w:r>
      <w:r w:rsidR="0024137B" w:rsidRPr="00C55E94">
        <w:t xml:space="preserve"> </w:t>
      </w:r>
    </w:p>
    <w:p w:rsidR="0024137B" w:rsidRPr="00C55E94" w:rsidRDefault="0024137B" w:rsidP="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ight="370"/>
      </w:pPr>
    </w:p>
    <w:p w:rsidR="00030DFE" w:rsidRPr="00C55E94" w:rsidRDefault="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sidRPr="00C55E94">
        <w:rPr>
          <w:b/>
          <w:color w:val="000000"/>
        </w:rPr>
        <w:tab/>
      </w:r>
      <w:r w:rsidR="001B664C" w:rsidRPr="00C55E94">
        <w:rPr>
          <w:b/>
          <w:color w:val="000000"/>
        </w:rPr>
        <w:tab/>
      </w:r>
      <w:r w:rsidR="00030DFE" w:rsidRPr="00C55E94">
        <w:rPr>
          <w:b/>
          <w:color w:val="000000"/>
        </w:rPr>
        <w:t>(</w:t>
      </w:r>
      <w:r w:rsidR="00F51F4B" w:rsidRPr="00C55E94">
        <w:rPr>
          <w:b/>
          <w:color w:val="000000"/>
        </w:rPr>
        <w:t>6</w:t>
      </w:r>
      <w:r w:rsidR="0017138B" w:rsidRPr="00C55E94">
        <w:rPr>
          <w:b/>
          <w:color w:val="000000"/>
        </w:rPr>
        <w:t>4</w:t>
      </w:r>
      <w:r w:rsidR="00030DFE" w:rsidRPr="00C55E94">
        <w:rPr>
          <w:b/>
          <w:color w:val="000000"/>
        </w:rPr>
        <w:t>)</w:t>
      </w:r>
      <w:r w:rsidR="00030DFE" w:rsidRPr="00C55E94">
        <w:rPr>
          <w:color w:val="000000"/>
        </w:rPr>
        <w:t xml:space="preserve"> </w:t>
      </w:r>
      <w:r w:rsidR="00030DFE" w:rsidRPr="00C55E94">
        <w:rPr>
          <w:b/>
          <w:color w:val="000000"/>
        </w:rPr>
        <w:t>"Kitchenware"</w:t>
      </w:r>
      <w:r w:rsidR="00030DFE" w:rsidRPr="00C55E94">
        <w:rPr>
          <w:color w:val="000000"/>
        </w:rPr>
        <w:t xml:space="preserve"> means</w:t>
      </w:r>
      <w:r w:rsidR="00FC6CDE" w:rsidRPr="00C55E94">
        <w:rPr>
          <w:color w:val="000000"/>
        </w:rPr>
        <w:t xml:space="preserve"> </w:t>
      </w:r>
      <w:r w:rsidR="0017138B" w:rsidRPr="00C55E94">
        <w:rPr>
          <w:color w:val="000000"/>
        </w:rPr>
        <w:t>f</w:t>
      </w:r>
      <w:r w:rsidR="00FC6CDE" w:rsidRPr="00C55E94">
        <w:rPr>
          <w:color w:val="000000"/>
        </w:rPr>
        <w:t>ood</w:t>
      </w:r>
      <w:r w:rsidR="00030DFE" w:rsidRPr="00C55E94">
        <w:rPr>
          <w:color w:val="000000"/>
        </w:rPr>
        <w:t xml:space="preserve"> preparation and storage</w:t>
      </w:r>
      <w:r w:rsidR="00FC6CDE" w:rsidRPr="00C55E94">
        <w:rPr>
          <w:color w:val="000000"/>
        </w:rPr>
        <w:t xml:space="preserve"> Utensils</w:t>
      </w:r>
      <w:r w:rsidR="00030DFE" w:rsidRPr="00C55E94">
        <w:rPr>
          <w:color w:val="000000"/>
        </w:rPr>
        <w:t>.</w:t>
      </w:r>
    </w:p>
    <w:p w:rsidR="0024137B" w:rsidRDefault="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Pr>
          <w:b/>
          <w:color w:val="000000"/>
        </w:rPr>
        <w:tab/>
      </w:r>
      <w:r w:rsidR="001B664C">
        <w:rPr>
          <w:b/>
          <w:color w:val="000000"/>
        </w:rPr>
        <w:tab/>
      </w:r>
      <w:r w:rsidR="00030DFE" w:rsidRPr="00C55E94">
        <w:rPr>
          <w:b/>
          <w:color w:val="000000"/>
        </w:rPr>
        <w:t>(</w:t>
      </w:r>
      <w:r w:rsidR="00F51F4B" w:rsidRPr="00C55E94">
        <w:rPr>
          <w:b/>
          <w:color w:val="000000"/>
        </w:rPr>
        <w:t>6</w:t>
      </w:r>
      <w:r w:rsidR="0017138B" w:rsidRPr="00C55E94">
        <w:rPr>
          <w:b/>
          <w:color w:val="000000"/>
        </w:rPr>
        <w:t>5</w:t>
      </w:r>
      <w:r w:rsidR="00030DFE" w:rsidRPr="00C55E94">
        <w:rPr>
          <w:b/>
          <w:color w:val="000000"/>
        </w:rPr>
        <w:t>)</w:t>
      </w:r>
      <w:r w:rsidR="00030DFE" w:rsidRPr="00C55E94">
        <w:rPr>
          <w:color w:val="000000"/>
        </w:rPr>
        <w:t xml:space="preserve"> </w:t>
      </w:r>
      <w:r w:rsidR="00030DFE" w:rsidRPr="00C55E94">
        <w:rPr>
          <w:b/>
          <w:color w:val="000000"/>
        </w:rPr>
        <w:t>"Law"</w:t>
      </w:r>
      <w:r w:rsidR="00030DFE" w:rsidRPr="00C55E94">
        <w:rPr>
          <w:color w:val="000000"/>
        </w:rPr>
        <w:t xml:space="preserve"> means applicable local, state, and federal statutes, regulations, and ordinances.</w:t>
      </w:r>
    </w:p>
    <w:p w:rsidR="0024137B" w:rsidRPr="00C55E94" w:rsidRDefault="0024137B" w:rsidP="002413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030DFE" w:rsidRPr="00C55E94" w:rsidRDefault="00F51F4B" w:rsidP="009E5F7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b/>
          <w:color w:val="000000"/>
        </w:rPr>
        <w:t>(6</w:t>
      </w:r>
      <w:r w:rsidR="0017138B" w:rsidRPr="00C55E94">
        <w:rPr>
          <w:b/>
          <w:color w:val="000000"/>
        </w:rPr>
        <w:t>6</w:t>
      </w:r>
      <w:r w:rsidR="00030DFE" w:rsidRPr="00C55E94">
        <w:rPr>
          <w:b/>
          <w:color w:val="000000"/>
        </w:rPr>
        <w:t>)</w:t>
      </w:r>
      <w:r w:rsidR="00030DFE" w:rsidRPr="00C55E94">
        <w:rPr>
          <w:color w:val="000000"/>
        </w:rPr>
        <w:t xml:space="preserve"> </w:t>
      </w:r>
      <w:r w:rsidR="00030DFE" w:rsidRPr="00C55E94">
        <w:rPr>
          <w:b/>
          <w:color w:val="000000"/>
        </w:rPr>
        <w:t>"Linens"</w:t>
      </w:r>
      <w:r w:rsidR="00030DFE" w:rsidRPr="00C55E94">
        <w:rPr>
          <w:color w:val="000000"/>
        </w:rPr>
        <w:t xml:space="preserve"> means fabric items such as cloth hampers, cloth napkins, table cloths, wiping cloths, and work garments including cloth gloves.</w:t>
      </w:r>
    </w:p>
    <w:p w:rsidR="009E5F73" w:rsidRPr="00C55E94" w:rsidRDefault="009E5F73" w:rsidP="009E5F73"/>
    <w:p w:rsidR="0024137B" w:rsidRPr="00C55E94" w:rsidRDefault="009E5F73" w:rsidP="009E5F73">
      <w:pPr>
        <w:tabs>
          <w:tab w:val="left" w:pos="1080"/>
        </w:tabs>
        <w:spacing w:before="100" w:beforeAutospacing="1" w:after="100" w:afterAutospacing="1"/>
        <w:rPr>
          <w:szCs w:val="24"/>
        </w:rPr>
      </w:pPr>
      <w:r w:rsidRPr="00C55E94">
        <w:rPr>
          <w:b/>
          <w:color w:val="000000"/>
        </w:rPr>
        <w:tab/>
      </w:r>
      <w:r w:rsidR="0024137B" w:rsidRPr="00C55E94">
        <w:rPr>
          <w:b/>
          <w:color w:val="000000"/>
        </w:rPr>
        <w:t>(</w:t>
      </w:r>
      <w:r w:rsidR="001B664C" w:rsidRPr="00C55E94">
        <w:rPr>
          <w:b/>
          <w:color w:val="000000"/>
        </w:rPr>
        <w:t>6</w:t>
      </w:r>
      <w:r w:rsidR="0017138B" w:rsidRPr="00C55E94">
        <w:rPr>
          <w:b/>
          <w:color w:val="000000"/>
        </w:rPr>
        <w:t>7</w:t>
      </w:r>
      <w:r w:rsidR="0024137B" w:rsidRPr="00C55E94">
        <w:rPr>
          <w:b/>
          <w:color w:val="000000"/>
        </w:rPr>
        <w:t xml:space="preserve">) </w:t>
      </w:r>
      <w:r w:rsidR="0024137B" w:rsidRPr="00C55E94">
        <w:rPr>
          <w:b/>
          <w:bCs/>
          <w:szCs w:val="24"/>
        </w:rPr>
        <w:t>Major Food Allergen.</w:t>
      </w:r>
      <w:r w:rsidR="0024137B" w:rsidRPr="00C55E94">
        <w:rPr>
          <w:szCs w:val="24"/>
        </w:rPr>
        <w:t xml:space="preserve"> </w:t>
      </w:r>
    </w:p>
    <w:p w:rsidR="0024137B" w:rsidRPr="00C55E94" w:rsidRDefault="0024137B" w:rsidP="00C43B5C">
      <w:pPr>
        <w:numPr>
          <w:ilvl w:val="2"/>
          <w:numId w:val="7"/>
        </w:numPr>
        <w:spacing w:before="100" w:beforeAutospacing="1" w:after="100" w:afterAutospacing="1"/>
        <w:ind w:hanging="540"/>
        <w:rPr>
          <w:szCs w:val="24"/>
        </w:rPr>
      </w:pPr>
      <w:r w:rsidRPr="00C55E94">
        <w:rPr>
          <w:b/>
          <w:bCs/>
          <w:szCs w:val="24"/>
        </w:rPr>
        <w:t>"Major food allergen"</w:t>
      </w:r>
      <w:r w:rsidRPr="00C55E94">
        <w:rPr>
          <w:szCs w:val="24"/>
        </w:rPr>
        <w:t xml:space="preserve"> means: </w:t>
      </w:r>
    </w:p>
    <w:p w:rsidR="0024137B" w:rsidRPr="00C55E94" w:rsidRDefault="0024137B" w:rsidP="00C43B5C">
      <w:pPr>
        <w:numPr>
          <w:ilvl w:val="3"/>
          <w:numId w:val="7"/>
        </w:numPr>
        <w:spacing w:before="100" w:beforeAutospacing="1" w:after="100" w:afterAutospacing="1"/>
        <w:rPr>
          <w:szCs w:val="24"/>
        </w:rPr>
      </w:pPr>
      <w:r w:rsidRPr="00C55E94">
        <w:rPr>
          <w:szCs w:val="24"/>
        </w:rPr>
        <w:t xml:space="preserve">Milk, </w:t>
      </w:r>
      <w:r w:rsidR="00FC6CDE" w:rsidRPr="00C55E94">
        <w:rPr>
          <w:szCs w:val="24"/>
        </w:rPr>
        <w:t>Egg, Fish</w:t>
      </w:r>
      <w:r w:rsidRPr="00C55E94">
        <w:rPr>
          <w:szCs w:val="24"/>
        </w:rPr>
        <w:t xml:space="preserve"> (such as bass, flounder, cod, and including crustacean fish such as crab, lobster, or shrimp), tree nuts (such as almonds, pecans, or walnuts), wheat, peanuts, and soybeans; or </w:t>
      </w:r>
    </w:p>
    <w:p w:rsidR="0024137B" w:rsidRPr="00C55E94" w:rsidRDefault="0024137B" w:rsidP="00C43B5C">
      <w:pPr>
        <w:numPr>
          <w:ilvl w:val="3"/>
          <w:numId w:val="7"/>
        </w:numPr>
        <w:spacing w:before="100" w:beforeAutospacing="1" w:after="100" w:afterAutospacing="1"/>
        <w:rPr>
          <w:szCs w:val="24"/>
        </w:rPr>
      </w:pPr>
      <w:r w:rsidRPr="00C55E94">
        <w:rPr>
          <w:szCs w:val="24"/>
        </w:rPr>
        <w:t>A</w:t>
      </w:r>
      <w:r w:rsidR="00FC6CDE" w:rsidRPr="00C55E94">
        <w:rPr>
          <w:szCs w:val="24"/>
        </w:rPr>
        <w:t xml:space="preserve"> Food</w:t>
      </w:r>
      <w:r w:rsidRPr="00C55E94">
        <w:rPr>
          <w:szCs w:val="24"/>
        </w:rPr>
        <w:t xml:space="preserve"> ingredient that contains protein derived from a</w:t>
      </w:r>
      <w:r w:rsidR="00FC6CDE" w:rsidRPr="00C55E94">
        <w:rPr>
          <w:szCs w:val="24"/>
        </w:rPr>
        <w:t xml:space="preserve"> Food</w:t>
      </w:r>
      <w:r w:rsidRPr="00C55E94">
        <w:rPr>
          <w:szCs w:val="24"/>
        </w:rPr>
        <w:t xml:space="preserve">, as specified in Subparagraph (a)(i) of this definition. </w:t>
      </w:r>
    </w:p>
    <w:p w:rsidR="0024137B" w:rsidRPr="00C55E94" w:rsidRDefault="0024137B" w:rsidP="00C43B5C">
      <w:pPr>
        <w:numPr>
          <w:ilvl w:val="2"/>
          <w:numId w:val="7"/>
        </w:numPr>
        <w:spacing w:before="100" w:beforeAutospacing="1" w:after="100" w:afterAutospacing="1"/>
        <w:ind w:hanging="540"/>
        <w:rPr>
          <w:szCs w:val="24"/>
        </w:rPr>
      </w:pPr>
      <w:r w:rsidRPr="00C55E94">
        <w:rPr>
          <w:b/>
          <w:bCs/>
          <w:iCs/>
          <w:szCs w:val="24"/>
        </w:rPr>
        <w:t>"Major food allergen"</w:t>
      </w:r>
      <w:r w:rsidRPr="00C55E94">
        <w:rPr>
          <w:iCs/>
          <w:szCs w:val="24"/>
        </w:rPr>
        <w:t xml:space="preserve"> does not include: </w:t>
      </w:r>
    </w:p>
    <w:p w:rsidR="0024137B" w:rsidRPr="00C55E94" w:rsidRDefault="0024137B" w:rsidP="00BE4F44">
      <w:pPr>
        <w:numPr>
          <w:ilvl w:val="3"/>
          <w:numId w:val="7"/>
        </w:numPr>
        <w:spacing w:before="100" w:beforeAutospacing="1" w:after="100" w:afterAutospacing="1"/>
        <w:rPr>
          <w:szCs w:val="24"/>
        </w:rPr>
      </w:pPr>
      <w:r w:rsidRPr="00C55E94">
        <w:rPr>
          <w:iCs/>
          <w:szCs w:val="24"/>
        </w:rPr>
        <w:t>Any highly refined oil derived from a</w:t>
      </w:r>
      <w:r w:rsidR="00FC6CDE" w:rsidRPr="00C55E94">
        <w:rPr>
          <w:iCs/>
          <w:szCs w:val="24"/>
        </w:rPr>
        <w:t xml:space="preserve"> Food</w:t>
      </w:r>
      <w:r w:rsidRPr="00C55E94">
        <w:rPr>
          <w:iCs/>
          <w:szCs w:val="24"/>
        </w:rPr>
        <w:t xml:space="preserve"> specified in Subparagraph (a)(i) of this definition and any ingredient derived </w:t>
      </w:r>
      <w:r w:rsidR="00783380" w:rsidRPr="00C55E94">
        <w:rPr>
          <w:iCs/>
          <w:szCs w:val="24"/>
        </w:rPr>
        <w:t>from</w:t>
      </w:r>
      <w:r w:rsidR="00783380">
        <w:rPr>
          <w:iCs/>
          <w:szCs w:val="24"/>
        </w:rPr>
        <w:t xml:space="preserve"> </w:t>
      </w:r>
      <w:r w:rsidR="00783380" w:rsidRPr="00C55E94">
        <w:rPr>
          <w:iCs/>
          <w:szCs w:val="24"/>
        </w:rPr>
        <w:t>such</w:t>
      </w:r>
      <w:r w:rsidRPr="00C55E94">
        <w:rPr>
          <w:iCs/>
          <w:szCs w:val="24"/>
        </w:rPr>
        <w:t xml:space="preserve"> highly refined oil; or</w:t>
      </w:r>
      <w:r w:rsidRPr="00C55E94">
        <w:rPr>
          <w:szCs w:val="24"/>
        </w:rPr>
        <w:t xml:space="preserve"> </w:t>
      </w:r>
    </w:p>
    <w:p w:rsidR="0024137B" w:rsidRPr="00C55E94" w:rsidRDefault="0024137B" w:rsidP="00C43B5C">
      <w:pPr>
        <w:numPr>
          <w:ilvl w:val="3"/>
          <w:numId w:val="7"/>
        </w:numPr>
        <w:spacing w:before="100" w:beforeAutospacing="1" w:after="100" w:afterAutospacing="1"/>
        <w:rPr>
          <w:szCs w:val="24"/>
        </w:rPr>
      </w:pPr>
      <w:r w:rsidRPr="00C55E94">
        <w:rPr>
          <w:iCs/>
          <w:szCs w:val="24"/>
        </w:rPr>
        <w:t>Any ingredient that is exempt under the petition or notification process specified in the Food Allergen Labeling and Consumer Protection Act</w:t>
      </w:r>
      <w:r w:rsidR="00515E97" w:rsidRPr="00C55E94">
        <w:rPr>
          <w:iCs/>
          <w:szCs w:val="24"/>
        </w:rPr>
        <w:t xml:space="preserve"> </w:t>
      </w:r>
      <w:r w:rsidR="002163D7" w:rsidRPr="00C55E94">
        <w:rPr>
          <w:iCs/>
          <w:szCs w:val="24"/>
        </w:rPr>
        <w:t xml:space="preserve">of 2004 </w:t>
      </w:r>
      <w:r w:rsidR="00515E97" w:rsidRPr="00C55E94">
        <w:rPr>
          <w:iCs/>
          <w:szCs w:val="24"/>
        </w:rPr>
        <w:t xml:space="preserve">at 21 U.S.C. § 31 et. </w:t>
      </w:r>
      <w:r w:rsidR="002163D7" w:rsidRPr="00C55E94">
        <w:rPr>
          <w:iCs/>
          <w:szCs w:val="24"/>
        </w:rPr>
        <w:t>s</w:t>
      </w:r>
      <w:r w:rsidR="00515E97" w:rsidRPr="00C55E94">
        <w:rPr>
          <w:iCs/>
          <w:szCs w:val="24"/>
        </w:rPr>
        <w:t>eq.</w:t>
      </w:r>
      <w:r w:rsidRPr="00C55E94">
        <w:rPr>
          <w:iCs/>
          <w:szCs w:val="24"/>
        </w:rPr>
        <w:t xml:space="preserve"> </w:t>
      </w:r>
    </w:p>
    <w:p w:rsidR="00135EDD"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firstLine="21"/>
        <w:rPr>
          <w:color w:val="000000"/>
        </w:rPr>
      </w:pPr>
      <w:r w:rsidRPr="00C55E94">
        <w:rPr>
          <w:b/>
          <w:color w:val="000000"/>
        </w:rPr>
        <w:t>(</w:t>
      </w:r>
      <w:r w:rsidR="0024137B" w:rsidRPr="00C55E94">
        <w:rPr>
          <w:b/>
          <w:color w:val="000000"/>
        </w:rPr>
        <w:t>6</w:t>
      </w:r>
      <w:r w:rsidR="0017138B" w:rsidRPr="00C55E94">
        <w:rPr>
          <w:b/>
          <w:color w:val="000000"/>
        </w:rPr>
        <w:t>8</w:t>
      </w:r>
      <w:r w:rsidRPr="00C55E94">
        <w:rPr>
          <w:b/>
          <w:color w:val="000000"/>
        </w:rPr>
        <w:t>)</w:t>
      </w:r>
      <w:r w:rsidRPr="00C55E94">
        <w:rPr>
          <w:color w:val="000000"/>
        </w:rPr>
        <w:t xml:space="preserve"> </w:t>
      </w:r>
      <w:r w:rsidRPr="00C55E94">
        <w:rPr>
          <w:b/>
          <w:color w:val="000000"/>
        </w:rPr>
        <w:t>"Meat"</w:t>
      </w:r>
      <w:r w:rsidRPr="00C55E94">
        <w:rPr>
          <w:color w:val="000000"/>
        </w:rPr>
        <w:t xml:space="preserve"> means the flesh of animals used as</w:t>
      </w:r>
      <w:r w:rsidR="00FC6CDE" w:rsidRPr="00C55E94">
        <w:rPr>
          <w:color w:val="000000"/>
        </w:rPr>
        <w:t xml:space="preserve"> Food</w:t>
      </w:r>
      <w:r w:rsidRPr="00C55E94">
        <w:rPr>
          <w:color w:val="000000"/>
        </w:rPr>
        <w:t xml:space="preserve"> including the dressed flesh of cattle, </w:t>
      </w:r>
    </w:p>
    <w:p w:rsidR="00030DFE"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firstLine="21"/>
        <w:rPr>
          <w:i/>
          <w:color w:val="000000"/>
        </w:rPr>
      </w:pPr>
      <w:r w:rsidRPr="00C55E94">
        <w:rPr>
          <w:color w:val="000000"/>
        </w:rPr>
        <w:t>swine, s</w:t>
      </w:r>
      <w:r w:rsidR="00135EDD" w:rsidRPr="00C55E94">
        <w:rPr>
          <w:color w:val="000000"/>
        </w:rPr>
        <w:t>heep, or goats and other edible an</w:t>
      </w:r>
      <w:r w:rsidRPr="00C55E94">
        <w:rPr>
          <w:color w:val="000000"/>
        </w:rPr>
        <w:t>imals, except fish, poultry, and wild game animals</w:t>
      </w:r>
      <w:r w:rsidR="00135EDD" w:rsidRPr="00C55E94">
        <w:rPr>
          <w:color w:val="000000"/>
        </w:rPr>
        <w:t>,</w:t>
      </w:r>
      <w:r w:rsidRPr="00C55E94">
        <w:rPr>
          <w:color w:val="000000"/>
        </w:rPr>
        <w:t xml:space="preserve"> as specified under Subparagraphs 3-201.17.</w:t>
      </w:r>
    </w:p>
    <w:p w:rsidR="0024137B" w:rsidRPr="00FC6CDE" w:rsidRDefault="0024137B"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firstLine="360"/>
        <w:rPr>
          <w:color w:val="000000"/>
          <w:u w:val="single"/>
        </w:rPr>
      </w:pPr>
    </w:p>
    <w:p w:rsidR="0024137B" w:rsidRPr="00C55E94" w:rsidRDefault="0024137B" w:rsidP="00C43B5C">
      <w:pPr>
        <w:numPr>
          <w:ilvl w:val="0"/>
          <w:numId w:val="42"/>
        </w:numPr>
        <w:tabs>
          <w:tab w:val="left" w:pos="1620"/>
        </w:tabs>
        <w:spacing w:before="100" w:beforeAutospacing="1" w:after="100" w:afterAutospacing="1"/>
        <w:ind w:hanging="2550"/>
        <w:rPr>
          <w:szCs w:val="24"/>
        </w:rPr>
      </w:pPr>
      <w:r w:rsidRPr="00C55E94">
        <w:rPr>
          <w:b/>
          <w:bCs/>
          <w:szCs w:val="24"/>
        </w:rPr>
        <w:t>Mechanically Tenderized.</w:t>
      </w:r>
      <w:r w:rsidRPr="00C55E94">
        <w:rPr>
          <w:szCs w:val="24"/>
        </w:rPr>
        <w:t xml:space="preserve"> </w:t>
      </w:r>
    </w:p>
    <w:p w:rsidR="0024137B" w:rsidRPr="00C55E94" w:rsidRDefault="0024137B" w:rsidP="004736C9">
      <w:pPr>
        <w:numPr>
          <w:ilvl w:val="0"/>
          <w:numId w:val="46"/>
        </w:numPr>
        <w:spacing w:before="100" w:beforeAutospacing="1" w:after="100" w:afterAutospacing="1"/>
        <w:rPr>
          <w:szCs w:val="24"/>
        </w:rPr>
      </w:pPr>
      <w:r w:rsidRPr="00C55E94">
        <w:rPr>
          <w:b/>
          <w:bCs/>
          <w:szCs w:val="24"/>
        </w:rPr>
        <w:t xml:space="preserve">"Mechanically tenderized" </w:t>
      </w:r>
      <w:r w:rsidRPr="00C55E94">
        <w:rPr>
          <w:szCs w:val="24"/>
        </w:rPr>
        <w:t xml:space="preserve">means manipulating meat with deep penetration by processes which may be referred to as "blade tenderizing," "jaccarding," "pinning," "needling," or using blades, pins, needles or any mechanical device. </w:t>
      </w:r>
    </w:p>
    <w:p w:rsidR="0024137B" w:rsidRPr="00C55E94" w:rsidRDefault="0024137B" w:rsidP="00AF627F">
      <w:pPr>
        <w:spacing w:before="100" w:beforeAutospacing="1" w:after="100" w:afterAutospacing="1"/>
        <w:ind w:left="2160" w:hanging="450"/>
        <w:rPr>
          <w:szCs w:val="24"/>
        </w:rPr>
      </w:pPr>
      <w:r w:rsidRPr="00C55E94">
        <w:rPr>
          <w:b/>
          <w:szCs w:val="24"/>
        </w:rPr>
        <w:t>(</w:t>
      </w:r>
      <w:r w:rsidR="004736C9" w:rsidRPr="00C55E94">
        <w:rPr>
          <w:b/>
          <w:szCs w:val="24"/>
        </w:rPr>
        <w:t>b</w:t>
      </w:r>
      <w:r w:rsidRPr="00C55E94">
        <w:rPr>
          <w:b/>
          <w:szCs w:val="24"/>
        </w:rPr>
        <w:t>)</w:t>
      </w:r>
      <w:r w:rsidRPr="00C55E94">
        <w:rPr>
          <w:szCs w:val="24"/>
        </w:rPr>
        <w:t xml:space="preserve"> </w:t>
      </w:r>
      <w:r w:rsidRPr="00C55E94">
        <w:rPr>
          <w:b/>
          <w:bCs/>
          <w:szCs w:val="24"/>
        </w:rPr>
        <w:t>"Mechanically tenderized"</w:t>
      </w:r>
      <w:r w:rsidRPr="00C55E94">
        <w:rPr>
          <w:szCs w:val="24"/>
        </w:rPr>
        <w:t xml:space="preserve"> does not include processes by which solutions are</w:t>
      </w:r>
      <w:r w:rsidR="00FC6CDE" w:rsidRPr="00C55E94">
        <w:rPr>
          <w:szCs w:val="24"/>
        </w:rPr>
        <w:t xml:space="preserve"> injected</w:t>
      </w:r>
      <w:r w:rsidRPr="00C55E94">
        <w:rPr>
          <w:szCs w:val="24"/>
        </w:rPr>
        <w:t xml:space="preserve"> into meat. </w:t>
      </w:r>
    </w:p>
    <w:p w:rsidR="0024137B" w:rsidRPr="00C55E94" w:rsidRDefault="0024137B"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firstLine="360"/>
        <w:rPr>
          <w:b/>
          <w:color w:val="000000"/>
        </w:rPr>
      </w:pPr>
    </w:p>
    <w:p w:rsidR="00030DFE" w:rsidRPr="00C55E94" w:rsidRDefault="00030DFE" w:rsidP="00AF627F">
      <w:pPr>
        <w:tabs>
          <w:tab w:val="left" w:pos="-3397"/>
          <w:tab w:val="left" w:pos="-2677"/>
          <w:tab w:val="left" w:pos="-2065"/>
          <w:tab w:val="left" w:pos="-1678"/>
          <w:tab w:val="left" w:pos="-1326"/>
          <w:tab w:val="left" w:pos="-939"/>
          <w:tab w:val="left" w:pos="-385"/>
          <w:tab w:val="left" w:pos="1"/>
          <w:tab w:val="left" w:pos="370"/>
          <w:tab w:val="left" w:pos="740"/>
          <w:tab w:val="left" w:pos="1496"/>
          <w:tab w:val="left" w:pos="1620"/>
          <w:tab w:val="left" w:pos="1748"/>
          <w:tab w:val="left" w:pos="2118"/>
          <w:tab w:val="left" w:pos="2437"/>
          <w:tab w:val="left" w:pos="2890"/>
          <w:tab w:val="left" w:pos="3327"/>
          <w:tab w:val="left" w:pos="8122"/>
          <w:tab w:val="left" w:pos="8842"/>
          <w:tab w:val="left" w:pos="9562"/>
        </w:tabs>
        <w:ind w:left="1620" w:hanging="540"/>
        <w:rPr>
          <w:color w:val="000000"/>
        </w:rPr>
      </w:pPr>
      <w:r w:rsidRPr="00C55E94">
        <w:rPr>
          <w:b/>
          <w:color w:val="000000"/>
        </w:rPr>
        <w:t>(</w:t>
      </w:r>
      <w:r w:rsidR="0017138B" w:rsidRPr="00C55E94">
        <w:rPr>
          <w:b/>
          <w:color w:val="000000"/>
        </w:rPr>
        <w:t>70</w:t>
      </w:r>
      <w:r w:rsidRPr="00C55E94">
        <w:rPr>
          <w:b/>
          <w:color w:val="000000"/>
        </w:rPr>
        <w:t>)</w:t>
      </w:r>
      <w:r w:rsidRPr="00C55E94">
        <w:rPr>
          <w:color w:val="000000"/>
        </w:rPr>
        <w:t xml:space="preserve"> </w:t>
      </w:r>
      <w:r w:rsidR="00AF627F" w:rsidRPr="00C55E94">
        <w:rPr>
          <w:color w:val="000000"/>
        </w:rPr>
        <w:t xml:space="preserve"> </w:t>
      </w:r>
      <w:r w:rsidRPr="00C55E94">
        <w:rPr>
          <w:b/>
          <w:color w:val="000000"/>
        </w:rPr>
        <w:t>"mg</w:t>
      </w:r>
      <w:r w:rsidRPr="00C55E94">
        <w:rPr>
          <w:color w:val="000000"/>
        </w:rPr>
        <w:t>/</w:t>
      </w:r>
      <w:r w:rsidRPr="00C55E94">
        <w:rPr>
          <w:b/>
          <w:color w:val="000000"/>
        </w:rPr>
        <w:t>L"</w:t>
      </w:r>
      <w:r w:rsidRPr="00C55E94">
        <w:rPr>
          <w:color w:val="000000"/>
        </w:rPr>
        <w:t xml:space="preserve"> means milligrams per liter, which is the metric equivalent of parts per million (ppm).</w:t>
      </w:r>
    </w:p>
    <w:p w:rsidR="00BE4F44" w:rsidRPr="00C55E94" w:rsidRDefault="00BE4F44" w:rsidP="00AF627F">
      <w:pPr>
        <w:tabs>
          <w:tab w:val="left" w:pos="-3397"/>
          <w:tab w:val="left" w:pos="-2677"/>
          <w:tab w:val="left" w:pos="-2065"/>
          <w:tab w:val="left" w:pos="-1678"/>
          <w:tab w:val="left" w:pos="-1326"/>
          <w:tab w:val="left" w:pos="-939"/>
          <w:tab w:val="left" w:pos="-385"/>
          <w:tab w:val="left" w:pos="1"/>
          <w:tab w:val="left" w:pos="370"/>
          <w:tab w:val="left" w:pos="740"/>
          <w:tab w:val="left" w:pos="1496"/>
          <w:tab w:val="left" w:pos="1620"/>
          <w:tab w:val="left" w:pos="1748"/>
          <w:tab w:val="left" w:pos="2118"/>
          <w:tab w:val="left" w:pos="2437"/>
          <w:tab w:val="left" w:pos="2890"/>
          <w:tab w:val="left" w:pos="3327"/>
          <w:tab w:val="left" w:pos="8122"/>
          <w:tab w:val="left" w:pos="8842"/>
          <w:tab w:val="left" w:pos="9562"/>
        </w:tabs>
        <w:ind w:left="1620" w:hanging="540"/>
        <w:rPr>
          <w:color w:val="000000"/>
        </w:rPr>
      </w:pPr>
    </w:p>
    <w:p w:rsidR="00030DFE" w:rsidRPr="00C55E94" w:rsidRDefault="00BE4F44" w:rsidP="00BE4F44">
      <w:pPr>
        <w:numPr>
          <w:ilvl w:val="0"/>
          <w:numId w:val="43"/>
        </w:numPr>
        <w:tabs>
          <w:tab w:val="left" w:pos="-3397"/>
          <w:tab w:val="left" w:pos="-2677"/>
          <w:tab w:val="left" w:pos="-2065"/>
          <w:tab w:val="left" w:pos="-1678"/>
          <w:tab w:val="left" w:pos="-1326"/>
          <w:tab w:val="left" w:pos="-939"/>
          <w:tab w:val="left" w:pos="-385"/>
          <w:tab w:val="left" w:pos="1"/>
          <w:tab w:val="left" w:pos="370"/>
          <w:tab w:val="left" w:pos="740"/>
          <w:tab w:val="left" w:pos="1080"/>
          <w:tab w:val="left" w:pos="1620"/>
          <w:tab w:val="left" w:pos="1748"/>
          <w:tab w:val="left" w:pos="2118"/>
          <w:tab w:val="left" w:pos="2437"/>
          <w:tab w:val="left" w:pos="2890"/>
          <w:tab w:val="left" w:pos="3327"/>
          <w:tab w:val="left" w:pos="8122"/>
          <w:tab w:val="left" w:pos="8842"/>
          <w:tab w:val="left" w:pos="9562"/>
        </w:tabs>
        <w:ind w:left="1080" w:firstLine="0"/>
        <w:rPr>
          <w:color w:val="000000"/>
        </w:rPr>
      </w:pPr>
      <w:r w:rsidRPr="00C55E94">
        <w:rPr>
          <w:color w:val="000000"/>
        </w:rPr>
        <w:t xml:space="preserve"> </w:t>
      </w:r>
      <w:r w:rsidR="00030DFE" w:rsidRPr="00C55E94">
        <w:rPr>
          <w:b/>
          <w:color w:val="000000"/>
        </w:rPr>
        <w:t xml:space="preserve">"Molluscan </w:t>
      </w:r>
      <w:r w:rsidR="006821D1" w:rsidRPr="00C55E94">
        <w:rPr>
          <w:b/>
          <w:color w:val="000000"/>
        </w:rPr>
        <w:t>Shell</w:t>
      </w:r>
      <w:r w:rsidR="00030DFE" w:rsidRPr="00C55E94">
        <w:rPr>
          <w:b/>
          <w:color w:val="000000"/>
        </w:rPr>
        <w:t>fish"</w:t>
      </w:r>
      <w:r w:rsidR="00030DFE" w:rsidRPr="00C55E94">
        <w:rPr>
          <w:color w:val="000000"/>
        </w:rPr>
        <w:t xml:space="preserve"> means any edible species of fresh or frozen oysters, clams, mussels, and scallops or edible portions thereof, except when the scallop product consists only of the shucked adductor muscle.</w:t>
      </w:r>
    </w:p>
    <w:p w:rsidR="0024137B" w:rsidRPr="00C55E94" w:rsidRDefault="0024137B"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firstLine="360"/>
        <w:rPr>
          <w:b/>
          <w:color w:val="000000"/>
        </w:rPr>
      </w:pPr>
    </w:p>
    <w:p w:rsidR="0024137B" w:rsidRPr="00C55E94" w:rsidRDefault="0024137B" w:rsidP="00C43B5C">
      <w:pPr>
        <w:numPr>
          <w:ilvl w:val="0"/>
          <w:numId w:val="43"/>
        </w:numPr>
        <w:tabs>
          <w:tab w:val="left" w:pos="1530"/>
        </w:tabs>
        <w:spacing w:before="100" w:beforeAutospacing="1" w:after="100" w:afterAutospacing="1"/>
        <w:rPr>
          <w:szCs w:val="24"/>
        </w:rPr>
      </w:pPr>
      <w:r w:rsidRPr="00C55E94">
        <w:rPr>
          <w:b/>
          <w:bCs/>
          <w:szCs w:val="24"/>
        </w:rPr>
        <w:t>Non-Continuous Cooking.</w:t>
      </w:r>
      <w:r w:rsidRPr="00C55E94">
        <w:rPr>
          <w:szCs w:val="24"/>
        </w:rPr>
        <w:t xml:space="preserve"> </w:t>
      </w:r>
    </w:p>
    <w:p w:rsidR="0024137B" w:rsidRPr="00C55E94" w:rsidRDefault="0024137B" w:rsidP="00C43B5C">
      <w:pPr>
        <w:numPr>
          <w:ilvl w:val="2"/>
          <w:numId w:val="8"/>
        </w:numPr>
        <w:spacing w:before="100" w:beforeAutospacing="1" w:after="100" w:afterAutospacing="1"/>
        <w:ind w:hanging="450"/>
        <w:rPr>
          <w:szCs w:val="24"/>
        </w:rPr>
      </w:pPr>
      <w:r w:rsidRPr="00C55E94">
        <w:rPr>
          <w:b/>
          <w:bCs/>
          <w:szCs w:val="24"/>
        </w:rPr>
        <w:t>"Non-continuous cooking"</w:t>
      </w:r>
      <w:r w:rsidRPr="00C55E94">
        <w:rPr>
          <w:szCs w:val="24"/>
        </w:rPr>
        <w:t xml:space="preserve"> means the cooking of</w:t>
      </w:r>
      <w:r w:rsidR="00FC6CDE" w:rsidRPr="00C55E94">
        <w:rPr>
          <w:szCs w:val="24"/>
        </w:rPr>
        <w:t xml:space="preserve"> Food</w:t>
      </w:r>
      <w:r w:rsidRPr="00C55E94">
        <w:rPr>
          <w:szCs w:val="24"/>
        </w:rPr>
        <w:t xml:space="preserve"> in a</w:t>
      </w:r>
      <w:r w:rsidR="00FC6CDE" w:rsidRPr="00C55E94">
        <w:rPr>
          <w:szCs w:val="24"/>
        </w:rPr>
        <w:t xml:space="preserve"> Food </w:t>
      </w:r>
      <w:r w:rsidR="00135EDD" w:rsidRPr="00C55E94">
        <w:rPr>
          <w:szCs w:val="24"/>
        </w:rPr>
        <w:t xml:space="preserve">or Eating </w:t>
      </w:r>
      <w:r w:rsidR="00FC6CDE" w:rsidRPr="00C55E94">
        <w:rPr>
          <w:szCs w:val="24"/>
        </w:rPr>
        <w:t>Establishment</w:t>
      </w:r>
      <w:r w:rsidR="00135EDD" w:rsidRPr="00C55E94">
        <w:rPr>
          <w:szCs w:val="24"/>
        </w:rPr>
        <w:t>,</w:t>
      </w:r>
      <w:r w:rsidRPr="00C55E94">
        <w:rPr>
          <w:szCs w:val="24"/>
        </w:rPr>
        <w:t xml:space="preserve"> using a process in which the initial heating of the</w:t>
      </w:r>
      <w:r w:rsidR="00FC6CDE" w:rsidRPr="00C55E94">
        <w:rPr>
          <w:szCs w:val="24"/>
        </w:rPr>
        <w:t xml:space="preserve"> Food</w:t>
      </w:r>
      <w:r w:rsidRPr="00C55E94">
        <w:rPr>
          <w:szCs w:val="24"/>
        </w:rPr>
        <w:t xml:space="preserve"> is intentionally halted so that it may be cooled and held for complete cooking at a later time prior to sale or service. </w:t>
      </w:r>
    </w:p>
    <w:p w:rsidR="0024137B" w:rsidRPr="00C55E94" w:rsidRDefault="0024137B" w:rsidP="00C43B5C">
      <w:pPr>
        <w:numPr>
          <w:ilvl w:val="2"/>
          <w:numId w:val="8"/>
        </w:numPr>
        <w:spacing w:before="100" w:beforeAutospacing="1" w:after="100" w:afterAutospacing="1"/>
        <w:ind w:hanging="450"/>
        <w:rPr>
          <w:szCs w:val="24"/>
        </w:rPr>
      </w:pPr>
      <w:r w:rsidRPr="00C55E94">
        <w:rPr>
          <w:b/>
          <w:bCs/>
          <w:szCs w:val="24"/>
        </w:rPr>
        <w:t>"Non-continuous cooking"</w:t>
      </w:r>
      <w:r w:rsidRPr="00C55E94">
        <w:rPr>
          <w:szCs w:val="24"/>
        </w:rPr>
        <w:t xml:space="preserve"> does not include cooking procedures that only involve temporarily interrupting or slowing an otherwise continuous cooking process. </w:t>
      </w:r>
    </w:p>
    <w:p w:rsidR="00030DFE" w:rsidRPr="00C55E94" w:rsidRDefault="00C55E94" w:rsidP="00BE4F44">
      <w:pPr>
        <w:numPr>
          <w:ilvl w:val="0"/>
          <w:numId w:val="4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b/>
          <w:color w:val="000000"/>
        </w:rPr>
      </w:pPr>
      <w:r>
        <w:rPr>
          <w:b/>
          <w:color w:val="000000"/>
        </w:rPr>
        <w:t xml:space="preserve"> </w:t>
      </w:r>
      <w:r w:rsidR="00030DFE" w:rsidRPr="00C55E94">
        <w:rPr>
          <w:b/>
          <w:color w:val="000000"/>
        </w:rPr>
        <w:t>Packaged.</w:t>
      </w:r>
    </w:p>
    <w:p w:rsidR="00030DFE" w:rsidRPr="00C55E94" w:rsidRDefault="00030DFE" w:rsidP="00C43B5C">
      <w:pPr>
        <w:numPr>
          <w:ilvl w:val="0"/>
          <w:numId w:val="3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070"/>
          <w:tab w:val="left" w:pos="2118"/>
          <w:tab w:val="left" w:pos="2890"/>
          <w:tab w:val="left" w:pos="3327"/>
          <w:tab w:val="left" w:pos="8122"/>
          <w:tab w:val="left" w:pos="8842"/>
          <w:tab w:val="left" w:pos="9562"/>
        </w:tabs>
        <w:ind w:left="2070" w:hanging="330"/>
        <w:rPr>
          <w:color w:val="000000"/>
        </w:rPr>
      </w:pPr>
      <w:r w:rsidRPr="00C55E94">
        <w:rPr>
          <w:b/>
          <w:color w:val="000000"/>
        </w:rPr>
        <w:t>"Packaged"</w:t>
      </w:r>
      <w:r w:rsidRPr="00C55E94">
        <w:rPr>
          <w:color w:val="000000"/>
        </w:rPr>
        <w:t xml:space="preserve"> means bottled, canned, cartoned, securely bagged, or securely wrapped, whether</w:t>
      </w:r>
      <w:r w:rsidR="00FC6CDE" w:rsidRPr="00C55E94">
        <w:rPr>
          <w:color w:val="000000"/>
        </w:rPr>
        <w:t xml:space="preserve"> </w:t>
      </w:r>
      <w:r w:rsidR="00135EDD" w:rsidRPr="00C55E94">
        <w:rPr>
          <w:color w:val="000000"/>
        </w:rPr>
        <w:t>p</w:t>
      </w:r>
      <w:r w:rsidR="00FC6CDE" w:rsidRPr="00C55E94">
        <w:rPr>
          <w:color w:val="000000"/>
        </w:rPr>
        <w:t>ackaged in a Food Establishment</w:t>
      </w:r>
      <w:r w:rsidRPr="00C55E94">
        <w:rPr>
          <w:color w:val="000000"/>
        </w:rPr>
        <w:t xml:space="preserve"> or a</w:t>
      </w:r>
      <w:r w:rsidR="00FC6CDE" w:rsidRPr="00C55E94">
        <w:rPr>
          <w:color w:val="000000"/>
        </w:rPr>
        <w:t xml:space="preserve"> Food Processing Plant</w:t>
      </w:r>
      <w:r w:rsidRPr="00C55E94">
        <w:rPr>
          <w:color w:val="000000"/>
        </w:rPr>
        <w:t>.</w:t>
      </w:r>
    </w:p>
    <w:p w:rsidR="00BB3863"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(b)</w:t>
      </w:r>
      <w:r w:rsidR="00030DFE" w:rsidRPr="00C55E94">
        <w:rPr>
          <w:color w:val="000000"/>
        </w:rPr>
        <w:t xml:space="preserve"> </w:t>
      </w:r>
      <w:r w:rsidR="00030DFE" w:rsidRPr="00C55E94">
        <w:rPr>
          <w:b/>
          <w:color w:val="000000"/>
        </w:rPr>
        <w:t>"Packaged"</w:t>
      </w:r>
      <w:r w:rsidR="00030DFE" w:rsidRPr="00C55E94">
        <w:rPr>
          <w:color w:val="000000"/>
        </w:rPr>
        <w:t xml:space="preserve"> does not include a wrapper, carry-out box, or other nondurable container used to containerize</w:t>
      </w:r>
      <w:r w:rsidR="00FC6CDE" w:rsidRPr="00C55E94">
        <w:rPr>
          <w:color w:val="000000"/>
        </w:rPr>
        <w:t xml:space="preserve"> Food</w:t>
      </w:r>
      <w:r w:rsidR="00030DFE" w:rsidRPr="00C55E94">
        <w:rPr>
          <w:color w:val="000000"/>
        </w:rPr>
        <w:t xml:space="preserve"> with the purpose of facilitating</w:t>
      </w:r>
      <w:r w:rsidR="00FC6CDE" w:rsidRPr="00C55E94">
        <w:rPr>
          <w:color w:val="000000"/>
        </w:rPr>
        <w:t xml:space="preserve"> Food</w:t>
      </w:r>
      <w:r w:rsidR="00030DFE" w:rsidRPr="00C55E94">
        <w:rPr>
          <w:color w:val="000000"/>
        </w:rPr>
        <w:t xml:space="preserve"> protection during service and receipt of the</w:t>
      </w:r>
      <w:r w:rsidR="00FC6CDE" w:rsidRPr="00C55E94">
        <w:rPr>
          <w:color w:val="000000"/>
        </w:rPr>
        <w:t xml:space="preserve"> Food</w:t>
      </w:r>
      <w:r w:rsidR="00030DFE" w:rsidRPr="00C55E94">
        <w:rPr>
          <w:color w:val="000000"/>
        </w:rPr>
        <w:t xml:space="preserve"> by the</w:t>
      </w:r>
      <w:r w:rsidR="00FC6CDE" w:rsidRPr="00C55E94">
        <w:rPr>
          <w:color w:val="000000"/>
        </w:rPr>
        <w:t xml:space="preserve"> Consumer</w:t>
      </w:r>
      <w:r w:rsidR="00135EDD" w:rsidRPr="00C55E94">
        <w:rPr>
          <w:color w:val="000000"/>
        </w:rPr>
        <w:t>.</w:t>
      </w:r>
    </w:p>
    <w:p w:rsidR="00BB3863"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i/>
          <w:color w:val="000000"/>
        </w:rPr>
      </w:pPr>
    </w:p>
    <w:p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rPr>
      </w:pPr>
      <w:r w:rsidRPr="00C55E94">
        <w:rPr>
          <w:b/>
        </w:rPr>
        <w:t>(</w:t>
      </w:r>
      <w:r w:rsidR="00BE4F44" w:rsidRPr="00C55E94">
        <w:rPr>
          <w:b/>
          <w:color w:val="000000"/>
        </w:rPr>
        <w:t>74)</w:t>
      </w:r>
      <w:r w:rsidRPr="00C55E94">
        <w:rPr>
          <w:color w:val="000000"/>
        </w:rPr>
        <w:t xml:space="preserve"> </w:t>
      </w:r>
      <w:r w:rsidRPr="00C55E94">
        <w:rPr>
          <w:b/>
          <w:color w:val="000000"/>
        </w:rPr>
        <w:t>"Permit"</w:t>
      </w:r>
      <w:r w:rsidRPr="00C55E94">
        <w:rPr>
          <w:color w:val="000000"/>
        </w:rPr>
        <w:t xml:space="preserve"> means the license issued by the</w:t>
      </w:r>
      <w:r w:rsidR="00FC6CDE" w:rsidRPr="00C55E94">
        <w:rPr>
          <w:color w:val="000000"/>
        </w:rPr>
        <w:t xml:space="preserve"> Regulatory Authority</w:t>
      </w:r>
      <w:r w:rsidRPr="00C55E94">
        <w:rPr>
          <w:color w:val="000000"/>
        </w:rPr>
        <w:t xml:space="preserve"> that authorizes a </w:t>
      </w:r>
      <w:r w:rsidR="00FC6CDE" w:rsidRPr="00C55E94">
        <w:rPr>
          <w:color w:val="000000"/>
        </w:rPr>
        <w:t xml:space="preserve">Person </w:t>
      </w:r>
      <w:r w:rsidRPr="00C55E94">
        <w:rPr>
          <w:color w:val="000000"/>
        </w:rPr>
        <w:t>to operate a</w:t>
      </w:r>
      <w:r w:rsidR="00FC6CDE" w:rsidRPr="00C55E94">
        <w:rPr>
          <w:color w:val="000000"/>
        </w:rPr>
        <w:t xml:space="preserve"> Food Establishment</w:t>
      </w:r>
      <w:r w:rsidRPr="00C55E94">
        <w:rPr>
          <w:color w:val="000000"/>
        </w:rPr>
        <w:t>.</w:t>
      </w:r>
    </w:p>
    <w:p w:rsidR="00BB3863"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sidRPr="00C55E94">
        <w:rPr>
          <w:b/>
          <w:color w:val="000000"/>
        </w:rPr>
        <w:tab/>
      </w:r>
      <w:r w:rsidR="00552422" w:rsidRPr="00C55E94">
        <w:rPr>
          <w:b/>
          <w:color w:val="000000"/>
        </w:rPr>
        <w:tab/>
      </w:r>
      <w:r w:rsidR="00030DFE" w:rsidRPr="00C55E94">
        <w:rPr>
          <w:b/>
          <w:color w:val="000000"/>
        </w:rPr>
        <w:t>(</w:t>
      </w:r>
      <w:r w:rsidR="00F51F4B" w:rsidRPr="00C55E94">
        <w:rPr>
          <w:b/>
          <w:color w:val="000000"/>
        </w:rPr>
        <w:t>7</w:t>
      </w:r>
      <w:r w:rsidR="00BE4F44" w:rsidRPr="00C55E94">
        <w:rPr>
          <w:b/>
          <w:color w:val="000000"/>
        </w:rPr>
        <w:t>5</w:t>
      </w:r>
      <w:r w:rsidR="00030DFE" w:rsidRPr="00C55E94">
        <w:rPr>
          <w:b/>
          <w:color w:val="000000"/>
        </w:rPr>
        <w:t>)</w:t>
      </w:r>
      <w:r w:rsidR="00030DFE" w:rsidRPr="00C55E94">
        <w:rPr>
          <w:color w:val="000000"/>
        </w:rPr>
        <w:t xml:space="preserve"> </w:t>
      </w:r>
      <w:r w:rsidR="00030DFE" w:rsidRPr="00C55E94">
        <w:rPr>
          <w:b/>
          <w:color w:val="000000"/>
        </w:rPr>
        <w:t>"Permit holder"</w:t>
      </w:r>
      <w:r w:rsidR="00030DFE" w:rsidRPr="00C55E94">
        <w:rPr>
          <w:color w:val="000000"/>
        </w:rPr>
        <w:t xml:space="preserve"> means the entity that:</w:t>
      </w:r>
    </w:p>
    <w:p w:rsidR="00BB3863"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(a)</w:t>
      </w:r>
      <w:r w:rsidR="00030DFE" w:rsidRPr="00C55E94">
        <w:rPr>
          <w:color w:val="000000"/>
        </w:rPr>
        <w:t xml:space="preserve"> Is legally responsible for the operation of the</w:t>
      </w:r>
      <w:r w:rsidR="00FC6CDE" w:rsidRPr="00C55E94">
        <w:rPr>
          <w:color w:val="000000"/>
        </w:rPr>
        <w:t xml:space="preserve"> Food </w:t>
      </w:r>
      <w:r w:rsidR="00135EDD" w:rsidRPr="00C55E94">
        <w:rPr>
          <w:color w:val="000000"/>
        </w:rPr>
        <w:t xml:space="preserve">or Eating </w:t>
      </w:r>
      <w:r w:rsidR="00FC6CDE" w:rsidRPr="00C55E94">
        <w:rPr>
          <w:color w:val="000000"/>
        </w:rPr>
        <w:t>Establishment</w:t>
      </w:r>
      <w:r w:rsidR="00030DFE" w:rsidRPr="00C55E94">
        <w:rPr>
          <w:color w:val="000000"/>
        </w:rPr>
        <w:t xml:space="preserve"> such as the owner, the owner's agent, or other</w:t>
      </w:r>
      <w:r w:rsidR="00FC6CDE" w:rsidRPr="00C55E94">
        <w:rPr>
          <w:color w:val="000000"/>
        </w:rPr>
        <w:t xml:space="preserve"> Person</w:t>
      </w:r>
      <w:r w:rsidR="00030DFE" w:rsidRPr="00C55E94">
        <w:rPr>
          <w:color w:val="000000"/>
        </w:rPr>
        <w:t>; and</w:t>
      </w:r>
    </w:p>
    <w:p w:rsidR="00BE4F44" w:rsidRPr="00C55E94" w:rsidRDefault="00BE4F4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BB3863"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1748"/>
          <w:tab w:val="left" w:pos="2118"/>
          <w:tab w:val="left" w:pos="2437"/>
          <w:tab w:val="left" w:pos="2890"/>
          <w:tab w:val="left" w:pos="3327"/>
          <w:tab w:val="left" w:pos="8122"/>
          <w:tab w:val="left" w:pos="8842"/>
          <w:tab w:val="left" w:pos="9562"/>
        </w:tabs>
        <w:ind w:left="740"/>
        <w:rPr>
          <w:color w:val="000000"/>
        </w:rPr>
      </w:pPr>
      <w:r w:rsidRPr="00C55E94">
        <w:rPr>
          <w:b/>
          <w:color w:val="000000"/>
        </w:rPr>
        <w:tab/>
      </w:r>
      <w:r w:rsidR="00552422" w:rsidRPr="00C55E94">
        <w:rPr>
          <w:b/>
          <w:color w:val="000000"/>
        </w:rPr>
        <w:tab/>
      </w:r>
      <w:r w:rsidR="00030DFE" w:rsidRPr="00C55E94">
        <w:rPr>
          <w:b/>
          <w:color w:val="000000"/>
        </w:rPr>
        <w:t>(b)</w:t>
      </w:r>
      <w:r w:rsidR="00AF627F" w:rsidRPr="00C55E94">
        <w:rPr>
          <w:b/>
          <w:color w:val="000000"/>
        </w:rPr>
        <w:t xml:space="preserve"> </w:t>
      </w:r>
      <w:r w:rsidR="00030DFE" w:rsidRPr="00C55E94">
        <w:rPr>
          <w:color w:val="000000"/>
        </w:rPr>
        <w:t xml:space="preserve"> Possesses a valid </w:t>
      </w:r>
      <w:r w:rsidR="00FC6CDE" w:rsidRPr="00C55E94">
        <w:rPr>
          <w:color w:val="000000"/>
        </w:rPr>
        <w:t>Permit</w:t>
      </w:r>
      <w:r w:rsidR="00030DFE" w:rsidRPr="00C55E94">
        <w:rPr>
          <w:color w:val="000000"/>
        </w:rPr>
        <w:t xml:space="preserve"> to operate a</w:t>
      </w:r>
      <w:r w:rsidR="00FC6CDE" w:rsidRPr="00C55E94">
        <w:rPr>
          <w:color w:val="000000"/>
        </w:rPr>
        <w:t xml:space="preserve"> Food </w:t>
      </w:r>
      <w:r w:rsidR="00135EDD" w:rsidRPr="00C55E94">
        <w:rPr>
          <w:color w:val="000000"/>
        </w:rPr>
        <w:t>or Eating E</w:t>
      </w:r>
      <w:r w:rsidR="00FC6CDE" w:rsidRPr="00C55E94">
        <w:rPr>
          <w:color w:val="000000"/>
        </w:rPr>
        <w:t>stablishment</w:t>
      </w:r>
      <w:r w:rsidR="00030DFE" w:rsidRPr="00C55E94">
        <w:rPr>
          <w:color w:val="000000"/>
        </w:rPr>
        <w:t>.</w:t>
      </w:r>
    </w:p>
    <w:p w:rsidR="00BB3863"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b/>
          <w:color w:val="000000"/>
        </w:rPr>
        <w:t>(</w:t>
      </w:r>
      <w:r w:rsidR="00BE4F44" w:rsidRPr="00C55E94">
        <w:rPr>
          <w:b/>
          <w:color w:val="000000"/>
        </w:rPr>
        <w:t>76</w:t>
      </w:r>
      <w:r w:rsidRPr="00C55E94">
        <w:rPr>
          <w:b/>
          <w:color w:val="000000"/>
        </w:rPr>
        <w:t>)</w:t>
      </w:r>
      <w:r w:rsidRPr="00C55E94">
        <w:rPr>
          <w:color w:val="000000"/>
        </w:rPr>
        <w:t xml:space="preserve"> </w:t>
      </w:r>
      <w:r w:rsidRPr="00C55E94">
        <w:rPr>
          <w:b/>
          <w:color w:val="000000"/>
        </w:rPr>
        <w:t>"Person"</w:t>
      </w:r>
      <w:r w:rsidRPr="00C55E94">
        <w:rPr>
          <w:color w:val="000000"/>
        </w:rPr>
        <w:t xml:space="preserve"> means an association, a corporation, individual, partnership, other legal entity, government, or governmental subdivision or agency.</w:t>
      </w:r>
    </w:p>
    <w:p w:rsidR="00083987" w:rsidRPr="00C55E94" w:rsidRDefault="00083987"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b/>
          <w:color w:val="000000"/>
        </w:rPr>
      </w:pPr>
    </w:p>
    <w:p w:rsidR="004736C9"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b/>
          <w:color w:val="000000"/>
        </w:rPr>
        <w:t>(</w:t>
      </w:r>
      <w:r w:rsidR="00552422" w:rsidRPr="00C55E94">
        <w:rPr>
          <w:b/>
          <w:color w:val="000000"/>
        </w:rPr>
        <w:t>7</w:t>
      </w:r>
      <w:r w:rsidR="00BE4F44" w:rsidRPr="00C55E94">
        <w:rPr>
          <w:b/>
          <w:color w:val="000000"/>
        </w:rPr>
        <w:t>7</w:t>
      </w:r>
      <w:r w:rsidRPr="00C55E94">
        <w:rPr>
          <w:b/>
          <w:color w:val="000000"/>
        </w:rPr>
        <w:t>)</w:t>
      </w:r>
      <w:r w:rsidRPr="00C55E94">
        <w:rPr>
          <w:color w:val="000000"/>
        </w:rPr>
        <w:t xml:space="preserve"> </w:t>
      </w:r>
      <w:r w:rsidRPr="00C55E94">
        <w:rPr>
          <w:b/>
          <w:color w:val="000000"/>
        </w:rPr>
        <w:t>"Person in charge"</w:t>
      </w:r>
      <w:r w:rsidRPr="00C55E94">
        <w:rPr>
          <w:color w:val="000000"/>
        </w:rPr>
        <w:t xml:space="preserve"> means the individual present at a</w:t>
      </w:r>
      <w:r w:rsidR="00FC6CDE" w:rsidRPr="00C55E94">
        <w:rPr>
          <w:color w:val="000000"/>
        </w:rPr>
        <w:t xml:space="preserve"> Food </w:t>
      </w:r>
      <w:r w:rsidR="00135EDD" w:rsidRPr="00C55E94">
        <w:rPr>
          <w:color w:val="000000"/>
        </w:rPr>
        <w:t xml:space="preserve">or Eating </w:t>
      </w:r>
      <w:r w:rsidR="00FC6CDE" w:rsidRPr="00C55E94">
        <w:rPr>
          <w:color w:val="000000"/>
        </w:rPr>
        <w:t>Establishment</w:t>
      </w:r>
      <w:r w:rsidRPr="00C55E94">
        <w:rPr>
          <w:color w:val="000000"/>
        </w:rPr>
        <w:t xml:space="preserve"> </w:t>
      </w:r>
    </w:p>
    <w:p w:rsidR="00030DFE"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r w:rsidRPr="00C55E94">
        <w:rPr>
          <w:color w:val="000000"/>
        </w:rPr>
        <w:t>who is responsible for the operation at the time of inspection.</w:t>
      </w:r>
    </w:p>
    <w:p w:rsidR="00BB3863"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Pr>
          <w:b/>
          <w:color w:val="000000"/>
        </w:rPr>
        <w:tab/>
      </w:r>
      <w:r w:rsidR="00552422">
        <w:rPr>
          <w:b/>
          <w:color w:val="000000"/>
        </w:rPr>
        <w:tab/>
      </w:r>
      <w:r w:rsidR="00030DFE" w:rsidRPr="00C55E94">
        <w:rPr>
          <w:b/>
          <w:color w:val="000000"/>
        </w:rPr>
        <w:t>(</w:t>
      </w:r>
      <w:r w:rsidR="00552422" w:rsidRPr="00C55E94">
        <w:rPr>
          <w:b/>
          <w:color w:val="000000"/>
        </w:rPr>
        <w:t>7</w:t>
      </w:r>
      <w:r w:rsidR="00BE4F44" w:rsidRPr="00C55E94">
        <w:rPr>
          <w:b/>
          <w:color w:val="000000"/>
        </w:rPr>
        <w:t>8</w:t>
      </w:r>
      <w:r w:rsidR="00030DFE" w:rsidRPr="00C55E94">
        <w:rPr>
          <w:b/>
          <w:color w:val="000000"/>
        </w:rPr>
        <w:t>)</w:t>
      </w:r>
      <w:r w:rsidR="00030DFE" w:rsidRPr="00C55E94">
        <w:rPr>
          <w:color w:val="000000"/>
        </w:rPr>
        <w:t xml:space="preserve"> </w:t>
      </w:r>
      <w:r w:rsidR="00030DFE" w:rsidRPr="00C55E94">
        <w:rPr>
          <w:b/>
          <w:color w:val="000000"/>
        </w:rPr>
        <w:t>Personal Care Items.</w:t>
      </w:r>
    </w:p>
    <w:p w:rsidR="00552422" w:rsidRPr="00C55E94" w:rsidRDefault="00552422"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b/>
          <w:color w:val="000000"/>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(a)</w:t>
      </w:r>
      <w:r w:rsidR="00030DFE" w:rsidRPr="00C55E94">
        <w:rPr>
          <w:color w:val="000000"/>
        </w:rPr>
        <w:t xml:space="preserve"> </w:t>
      </w:r>
      <w:r w:rsidR="00030DFE" w:rsidRPr="00C55E94">
        <w:rPr>
          <w:b/>
          <w:color w:val="000000"/>
        </w:rPr>
        <w:t>"Personal care items"</w:t>
      </w:r>
      <w:r w:rsidR="00030DFE" w:rsidRPr="00C55E94">
        <w:rPr>
          <w:color w:val="000000"/>
        </w:rPr>
        <w:t xml:space="preserve"> means items or substances that may be poisonous, toxic, </w:t>
      </w:r>
      <w:r w:rsidR="00135EDD" w:rsidRPr="00C55E94">
        <w:rPr>
          <w:color w:val="000000"/>
        </w:rPr>
        <w:t xml:space="preserve">  </w:t>
      </w:r>
      <w:r w:rsidR="00030DFE" w:rsidRPr="00C55E94">
        <w:rPr>
          <w:color w:val="000000"/>
        </w:rPr>
        <w:t>or a source of contamination and are used to maintain or enhance a</w:t>
      </w:r>
      <w:r w:rsidR="00FC6CDE" w:rsidRPr="00C55E94">
        <w:rPr>
          <w:color w:val="000000"/>
        </w:rPr>
        <w:t xml:space="preserve"> Person’s</w:t>
      </w:r>
      <w:r w:rsidR="00030DFE" w:rsidRPr="00C55E94">
        <w:rPr>
          <w:color w:val="000000"/>
        </w:rPr>
        <w:t xml:space="preserve"> health, hygiene, or appearance.</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E35DE0"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800"/>
          <w:tab w:val="left" w:pos="2160"/>
        </w:tabs>
        <w:ind w:left="2160" w:hanging="450"/>
        <w:rPr>
          <w:color w:val="000000"/>
        </w:rPr>
      </w:pPr>
      <w:r w:rsidRPr="00C55E94">
        <w:rPr>
          <w:b/>
          <w:color w:val="000000"/>
        </w:rPr>
        <w:tab/>
      </w:r>
      <w:r w:rsidR="00030DFE" w:rsidRPr="00C55E94">
        <w:rPr>
          <w:b/>
          <w:color w:val="000000"/>
        </w:rPr>
        <w:t>(b)</w:t>
      </w:r>
      <w:r w:rsidR="00030DFE" w:rsidRPr="00C55E94">
        <w:rPr>
          <w:color w:val="000000"/>
        </w:rPr>
        <w:t xml:space="preserve"> </w:t>
      </w:r>
      <w:r w:rsidR="00030DFE" w:rsidRPr="00C55E94">
        <w:rPr>
          <w:b/>
          <w:color w:val="000000"/>
        </w:rPr>
        <w:t>"Personal care items"</w:t>
      </w:r>
      <w:r w:rsidR="00030DFE" w:rsidRPr="00C55E94">
        <w:rPr>
          <w:color w:val="000000"/>
        </w:rPr>
        <w:t xml:space="preserve"> include items such as medicines; first aid supplies; and </w:t>
      </w:r>
    </w:p>
    <w:p w:rsidR="00030DFE" w:rsidRPr="00C55E94" w:rsidRDefault="00135EDD" w:rsidP="00135EDD">
      <w:pPr>
        <w:tabs>
          <w:tab w:val="left" w:pos="-3397"/>
          <w:tab w:val="left" w:pos="-2677"/>
          <w:tab w:val="left" w:pos="-2065"/>
          <w:tab w:val="left" w:pos="-1678"/>
          <w:tab w:val="left" w:pos="-1326"/>
          <w:tab w:val="left" w:pos="-939"/>
          <w:tab w:val="left" w:pos="-385"/>
          <w:tab w:val="left" w:pos="1"/>
          <w:tab w:val="left" w:pos="370"/>
          <w:tab w:val="left" w:pos="740"/>
          <w:tab w:val="left" w:pos="1059"/>
          <w:tab w:val="left" w:pos="1800"/>
          <w:tab w:val="left" w:pos="2340"/>
        </w:tabs>
        <w:ind w:left="2160" w:hanging="90"/>
        <w:rPr>
          <w:color w:val="000000"/>
        </w:rPr>
      </w:pPr>
      <w:r w:rsidRPr="00C55E94">
        <w:rPr>
          <w:color w:val="000000"/>
        </w:rPr>
        <w:t xml:space="preserve"> </w:t>
      </w:r>
      <w:r w:rsidR="00030DFE" w:rsidRPr="00C55E94">
        <w:rPr>
          <w:color w:val="000000"/>
        </w:rPr>
        <w:t>other items such as cosmetics, and toiletries such as toothpaste and mouthwash.</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rPr>
      </w:pPr>
      <w:r w:rsidRPr="00C55E94">
        <w:rPr>
          <w:b/>
          <w:color w:val="000000"/>
        </w:rPr>
        <w:t>(</w:t>
      </w:r>
      <w:r w:rsidR="00BE4F44" w:rsidRPr="00C55E94">
        <w:rPr>
          <w:b/>
          <w:color w:val="000000"/>
        </w:rPr>
        <w:t>79</w:t>
      </w:r>
      <w:r w:rsidRPr="00C55E94">
        <w:rPr>
          <w:b/>
          <w:color w:val="000000"/>
        </w:rPr>
        <w:t>)</w:t>
      </w:r>
      <w:r w:rsidRPr="00C55E94">
        <w:rPr>
          <w:color w:val="000000"/>
        </w:rPr>
        <w:t xml:space="preserve"> </w:t>
      </w:r>
      <w:r w:rsidRPr="00C55E94">
        <w:rPr>
          <w:b/>
          <w:color w:val="000000"/>
        </w:rPr>
        <w:t>"pH"</w:t>
      </w:r>
      <w:r w:rsidRPr="00C55E94">
        <w:rPr>
          <w:color w:val="000000"/>
        </w:rPr>
        <w:t xml:space="preserve"> means the symbol for the negative logarithm of the hydrogen ion concentration, which is a measure of the degree of acidity or alkalinity of a solution.</w:t>
      </w:r>
      <w:r w:rsidR="00BB3863" w:rsidRPr="00C55E94">
        <w:rPr>
          <w:color w:val="000000"/>
        </w:rPr>
        <w:t xml:space="preserve"> </w:t>
      </w:r>
      <w:r w:rsidRPr="00C55E94">
        <w:rPr>
          <w:color w:val="000000"/>
        </w:rPr>
        <w:t>Values between 0 and 7 indicate acidity and values between 7 and 14 indicate alkalinity. The value for pure distilled water is 7, which is considered neutral.</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rPr>
      </w:pPr>
      <w:r w:rsidRPr="00C55E94">
        <w:rPr>
          <w:b/>
          <w:color w:val="000000"/>
        </w:rPr>
        <w:t>(</w:t>
      </w:r>
      <w:r w:rsidR="0017138B" w:rsidRPr="00C55E94">
        <w:rPr>
          <w:b/>
          <w:color w:val="000000"/>
        </w:rPr>
        <w:t>8</w:t>
      </w:r>
      <w:r w:rsidR="00BE4F44" w:rsidRPr="00C55E94">
        <w:rPr>
          <w:b/>
          <w:color w:val="000000"/>
        </w:rPr>
        <w:t>0</w:t>
      </w:r>
      <w:r w:rsidRPr="00C55E94">
        <w:rPr>
          <w:b/>
          <w:color w:val="000000"/>
        </w:rPr>
        <w:t>)</w:t>
      </w:r>
      <w:r w:rsidRPr="00C55E94">
        <w:rPr>
          <w:color w:val="000000"/>
        </w:rPr>
        <w:t xml:space="preserve"> </w:t>
      </w:r>
      <w:r w:rsidRPr="00C55E94">
        <w:rPr>
          <w:b/>
          <w:color w:val="000000"/>
        </w:rPr>
        <w:t>"Physical facilities"</w:t>
      </w:r>
      <w:r w:rsidRPr="00C55E94">
        <w:rPr>
          <w:color w:val="000000"/>
        </w:rPr>
        <w:t xml:space="preserve"> means the structure and interior surfaces of a</w:t>
      </w:r>
      <w:r w:rsidR="00FC6CDE" w:rsidRPr="00C55E94">
        <w:rPr>
          <w:color w:val="000000"/>
        </w:rPr>
        <w:t xml:space="preserve"> Food </w:t>
      </w:r>
      <w:r w:rsidR="00135EDD" w:rsidRPr="00C55E94">
        <w:rPr>
          <w:color w:val="000000"/>
        </w:rPr>
        <w:t xml:space="preserve">or Eating </w:t>
      </w:r>
      <w:r w:rsidR="00FC6CDE" w:rsidRPr="00C55E94">
        <w:rPr>
          <w:color w:val="000000"/>
        </w:rPr>
        <w:t>Establishment</w:t>
      </w:r>
      <w:r w:rsidR="00135EDD" w:rsidRPr="00C55E94">
        <w:rPr>
          <w:color w:val="000000"/>
        </w:rPr>
        <w:t>,</w:t>
      </w:r>
      <w:r w:rsidRPr="00C55E94">
        <w:rPr>
          <w:color w:val="000000"/>
        </w:rPr>
        <w:t xml:space="preserve"> including accessories</w:t>
      </w:r>
      <w:r w:rsidR="00135EDD" w:rsidRPr="00C55E94">
        <w:rPr>
          <w:color w:val="000000"/>
        </w:rPr>
        <w:t>,</w:t>
      </w:r>
      <w:r w:rsidRPr="00C55E94">
        <w:rPr>
          <w:color w:val="000000"/>
        </w:rPr>
        <w:t xml:space="preserve"> such as soap and towel dispensers</w:t>
      </w:r>
      <w:r w:rsidR="00135EDD" w:rsidRPr="00C55E94">
        <w:rPr>
          <w:color w:val="000000"/>
        </w:rPr>
        <w:t>,</w:t>
      </w:r>
      <w:r w:rsidRPr="00C55E94">
        <w:rPr>
          <w:color w:val="000000"/>
        </w:rPr>
        <w:t xml:space="preserve"> and attachments such as light fixtures and heating or air conditioning system vents.</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r w:rsidRPr="00C55E94">
        <w:rPr>
          <w:b/>
          <w:color w:val="000000"/>
        </w:rPr>
        <w:tab/>
      </w:r>
      <w:r w:rsidR="00552422" w:rsidRPr="00C55E94">
        <w:rPr>
          <w:b/>
          <w:color w:val="000000"/>
        </w:rPr>
        <w:tab/>
      </w:r>
      <w:r w:rsidR="00030DFE" w:rsidRPr="00C55E94">
        <w:rPr>
          <w:b/>
          <w:color w:val="000000"/>
        </w:rPr>
        <w:t>(</w:t>
      </w:r>
      <w:r w:rsidR="00B23518" w:rsidRPr="00C55E94">
        <w:rPr>
          <w:b/>
          <w:color w:val="000000"/>
        </w:rPr>
        <w:t>8</w:t>
      </w:r>
      <w:r w:rsidR="00BE4F44" w:rsidRPr="00C55E94">
        <w:rPr>
          <w:b/>
          <w:color w:val="000000"/>
        </w:rPr>
        <w:t>1</w:t>
      </w:r>
      <w:r w:rsidR="00030DFE" w:rsidRPr="00C55E94">
        <w:rPr>
          <w:b/>
          <w:color w:val="000000"/>
        </w:rPr>
        <w:t>)</w:t>
      </w:r>
      <w:r w:rsidR="00030DFE" w:rsidRPr="00C55E94">
        <w:rPr>
          <w:color w:val="000000"/>
        </w:rPr>
        <w:t xml:space="preserve"> </w:t>
      </w:r>
      <w:r w:rsidR="00030DFE" w:rsidRPr="00C55E94">
        <w:rPr>
          <w:b/>
          <w:color w:val="000000"/>
        </w:rPr>
        <w:t>"Plumbing fixture"</w:t>
      </w:r>
      <w:r w:rsidR="00030DFE" w:rsidRPr="00C55E94">
        <w:rPr>
          <w:color w:val="000000"/>
        </w:rPr>
        <w:t xml:space="preserve"> means a receptacle or device that:</w:t>
      </w:r>
    </w:p>
    <w:p w:rsidR="00BB3863" w:rsidRPr="00BB3863" w:rsidRDefault="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u w:val="single"/>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Pr>
          <w:b/>
          <w:color w:val="000000"/>
        </w:rPr>
        <w:tab/>
      </w:r>
      <w:r w:rsidR="00030DFE" w:rsidRPr="00C55E94">
        <w:rPr>
          <w:b/>
          <w:color w:val="000000"/>
        </w:rPr>
        <w:t>(a)</w:t>
      </w:r>
      <w:r w:rsidR="00030DFE" w:rsidRPr="00C55E94">
        <w:rPr>
          <w:color w:val="000000"/>
        </w:rPr>
        <w:t xml:space="preserve"> Is permanently or temporarily connected to the water distribution system of the </w:t>
      </w:r>
      <w:r w:rsidR="00FC6CDE" w:rsidRPr="00C55E94">
        <w:rPr>
          <w:color w:val="000000"/>
        </w:rPr>
        <w:t>Premises</w:t>
      </w:r>
      <w:r w:rsidR="00030DFE" w:rsidRPr="00C55E94">
        <w:rPr>
          <w:color w:val="000000"/>
        </w:rPr>
        <w:t xml:space="preserve"> and demands a supply of water from the system; or</w:t>
      </w:r>
    </w:p>
    <w:p w:rsidR="00BB3863" w:rsidRPr="00C55E94" w:rsidRDefault="00BB3863"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(b)</w:t>
      </w:r>
      <w:r w:rsidR="00030DFE" w:rsidRPr="00C55E94">
        <w:rPr>
          <w:color w:val="000000"/>
        </w:rPr>
        <w:t xml:space="preserve"> Discharges used water, waste materials, or </w:t>
      </w:r>
      <w:r w:rsidR="00FC6CDE" w:rsidRPr="00C55E94">
        <w:rPr>
          <w:color w:val="000000"/>
        </w:rPr>
        <w:t>Sewage</w:t>
      </w:r>
      <w:r w:rsidR="00030DFE" w:rsidRPr="00C55E94">
        <w:rPr>
          <w:color w:val="000000"/>
        </w:rPr>
        <w:t xml:space="preserve"> directly or indirectly to the drainage system of the </w:t>
      </w:r>
      <w:r w:rsidR="00FC6CDE" w:rsidRPr="00C55E94">
        <w:rPr>
          <w:color w:val="000000"/>
        </w:rPr>
        <w:t>Premises</w:t>
      </w:r>
      <w:r w:rsidR="00030DFE" w:rsidRPr="00C55E94">
        <w:rPr>
          <w:color w:val="000000"/>
        </w:rPr>
        <w:t>.</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rPr>
      </w:pPr>
      <w:r w:rsidRPr="00C55E94">
        <w:rPr>
          <w:b/>
          <w:color w:val="000000"/>
        </w:rPr>
        <w:t>(</w:t>
      </w:r>
      <w:r w:rsidR="00B23518" w:rsidRPr="00C55E94">
        <w:rPr>
          <w:b/>
          <w:color w:val="000000"/>
        </w:rPr>
        <w:t>8</w:t>
      </w:r>
      <w:r w:rsidR="00BE4F44" w:rsidRPr="00C55E94">
        <w:rPr>
          <w:b/>
          <w:color w:val="000000"/>
        </w:rPr>
        <w:t>2</w:t>
      </w:r>
      <w:r w:rsidRPr="00C55E94">
        <w:rPr>
          <w:b/>
          <w:color w:val="000000"/>
        </w:rPr>
        <w:t>)</w:t>
      </w:r>
      <w:r w:rsidRPr="00C55E94">
        <w:rPr>
          <w:color w:val="000000"/>
        </w:rPr>
        <w:t xml:space="preserve"> </w:t>
      </w:r>
      <w:r w:rsidRPr="00C55E94">
        <w:rPr>
          <w:b/>
          <w:color w:val="000000"/>
        </w:rPr>
        <w:t>"Plumbing system"</w:t>
      </w:r>
      <w:r w:rsidRPr="00C55E94">
        <w:rPr>
          <w:color w:val="000000"/>
        </w:rPr>
        <w:t xml:space="preserve"> means the water supply and distribution pipes; </w:t>
      </w:r>
      <w:r w:rsidR="00FC6CDE" w:rsidRPr="00C55E94">
        <w:rPr>
          <w:color w:val="000000"/>
        </w:rPr>
        <w:t xml:space="preserve">Plumbing Fixtures </w:t>
      </w:r>
      <w:r w:rsidRPr="00C55E94">
        <w:rPr>
          <w:color w:val="000000"/>
        </w:rPr>
        <w:t xml:space="preserve">and traps; soil, waste, and vent pipes; sanitary and storm sewers and building drains, including their respective connections, devices, and appurtenances within the </w:t>
      </w:r>
      <w:r w:rsidR="00FC6CDE" w:rsidRPr="00C55E94">
        <w:rPr>
          <w:color w:val="000000"/>
        </w:rPr>
        <w:t>Premises</w:t>
      </w:r>
      <w:r w:rsidRPr="00C55E94">
        <w:rPr>
          <w:color w:val="000000"/>
        </w:rPr>
        <w:t>; and water-treating</w:t>
      </w:r>
      <w:r w:rsidR="00FC6CDE" w:rsidRPr="00C55E94">
        <w:rPr>
          <w:color w:val="000000"/>
        </w:rPr>
        <w:t xml:space="preserve"> Equipment</w:t>
      </w:r>
      <w:r w:rsidRPr="00C55E94">
        <w:rPr>
          <w:color w:val="000000"/>
        </w:rPr>
        <w:t>.</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rPr>
      </w:pPr>
      <w:r w:rsidRPr="00C55E94">
        <w:rPr>
          <w:b/>
          <w:color w:val="000000"/>
        </w:rPr>
        <w:t>(</w:t>
      </w:r>
      <w:r w:rsidR="00B23518" w:rsidRPr="00C55E94">
        <w:rPr>
          <w:b/>
          <w:color w:val="000000"/>
        </w:rPr>
        <w:t>8</w:t>
      </w:r>
      <w:r w:rsidR="00BE4F44" w:rsidRPr="00C55E94">
        <w:rPr>
          <w:b/>
          <w:color w:val="000000"/>
        </w:rPr>
        <w:t>3</w:t>
      </w:r>
      <w:r w:rsidRPr="00C55E94">
        <w:rPr>
          <w:b/>
          <w:color w:val="000000"/>
        </w:rPr>
        <w:t>)</w:t>
      </w:r>
      <w:r w:rsidRPr="00C55E94">
        <w:rPr>
          <w:color w:val="000000"/>
        </w:rPr>
        <w:t xml:space="preserve"> </w:t>
      </w:r>
      <w:r w:rsidRPr="00C55E94">
        <w:rPr>
          <w:b/>
          <w:color w:val="000000"/>
        </w:rPr>
        <w:t>"Poisonous or toxic materials"</w:t>
      </w:r>
      <w:r w:rsidRPr="00C55E94">
        <w:rPr>
          <w:color w:val="000000"/>
        </w:rPr>
        <w:t xml:space="preserve"> means substances that are not intended for ingestion and are included in 4 categories:</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(a)</w:t>
      </w:r>
      <w:r w:rsidR="00030DFE" w:rsidRPr="00C55E94">
        <w:rPr>
          <w:color w:val="000000"/>
        </w:rPr>
        <w:t xml:space="preserve"> Cleaners and </w:t>
      </w:r>
      <w:r w:rsidR="00FC6CDE" w:rsidRPr="00C55E94">
        <w:rPr>
          <w:color w:val="000000"/>
        </w:rPr>
        <w:t>Sanitizers</w:t>
      </w:r>
      <w:r w:rsidR="00030DFE" w:rsidRPr="00C55E94">
        <w:rPr>
          <w:color w:val="000000"/>
        </w:rPr>
        <w:t>, which include cleaning and</w:t>
      </w:r>
      <w:r w:rsidR="00FC6CDE" w:rsidRPr="00C55E94">
        <w:rPr>
          <w:color w:val="000000"/>
        </w:rPr>
        <w:t xml:space="preserve"> Sanitizing</w:t>
      </w:r>
      <w:r w:rsidR="00030DFE" w:rsidRPr="00C55E94">
        <w:rPr>
          <w:color w:val="000000"/>
        </w:rPr>
        <w:t xml:space="preserve"> agents and agents such as caustics, acids, drying agents, polishes, and other chemicals;</w:t>
      </w:r>
    </w:p>
    <w:p w:rsidR="00EF17A9" w:rsidRPr="00C55E94" w:rsidRDefault="00EF17A9"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(b)</w:t>
      </w:r>
      <w:r w:rsidR="00030DFE" w:rsidRPr="00C55E94">
        <w:rPr>
          <w:color w:val="000000"/>
        </w:rPr>
        <w:t xml:space="preserve"> Pesticides, except</w:t>
      </w:r>
      <w:r w:rsidR="00FC6CDE" w:rsidRPr="00C55E94">
        <w:rPr>
          <w:color w:val="000000"/>
        </w:rPr>
        <w:t xml:space="preserve"> Sanitizers</w:t>
      </w:r>
      <w:r w:rsidR="00030DFE" w:rsidRPr="00C55E94">
        <w:rPr>
          <w:color w:val="000000"/>
        </w:rPr>
        <w:t>, which include substances such as insecticides and rodenticides;</w:t>
      </w:r>
    </w:p>
    <w:p w:rsidR="00BB3863" w:rsidRDefault="00BB3863"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p>
    <w:p w:rsidR="00030DFE" w:rsidRPr="00C55E94" w:rsidRDefault="00552422" w:rsidP="00AF627F">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ind w:left="2070" w:hanging="360"/>
        <w:rPr>
          <w:color w:val="000000"/>
        </w:rPr>
      </w:pPr>
      <w:r w:rsidRPr="00C55E94">
        <w:rPr>
          <w:b/>
          <w:color w:val="000000"/>
        </w:rPr>
        <w:tab/>
      </w:r>
      <w:r w:rsidR="00030DFE" w:rsidRPr="00C55E94">
        <w:rPr>
          <w:b/>
          <w:color w:val="000000"/>
        </w:rPr>
        <w:t>(c)</w:t>
      </w:r>
      <w:r w:rsidR="00030DFE" w:rsidRPr="00C55E94">
        <w:rPr>
          <w:color w:val="000000"/>
        </w:rPr>
        <w:t xml:space="preserve"> Substances necessary for the operation and maintenance of the establishment such as nonfood grade lubricants and</w:t>
      </w:r>
      <w:r w:rsidR="00FC6CDE" w:rsidRPr="00C55E94">
        <w:rPr>
          <w:color w:val="000000"/>
        </w:rPr>
        <w:t xml:space="preserve"> Personal Care Items</w:t>
      </w:r>
      <w:r w:rsidR="00030DFE" w:rsidRPr="00C55E94">
        <w:rPr>
          <w:color w:val="000000"/>
        </w:rPr>
        <w:t xml:space="preserve"> that may be deleterious to health; and</w:t>
      </w:r>
    </w:p>
    <w:p w:rsidR="00083987" w:rsidRPr="00C55E94" w:rsidRDefault="00083987" w:rsidP="00540DC5">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070"/>
          <w:tab w:val="left" w:pos="2118"/>
          <w:tab w:val="left" w:pos="2437"/>
          <w:tab w:val="left" w:pos="2890"/>
          <w:tab w:val="left" w:pos="3327"/>
          <w:tab w:val="left" w:pos="8122"/>
          <w:tab w:val="left" w:pos="8842"/>
          <w:tab w:val="left" w:pos="9562"/>
        </w:tabs>
        <w:rPr>
          <w:color w:val="000000"/>
        </w:rPr>
      </w:pPr>
    </w:p>
    <w:p w:rsidR="00030DFE" w:rsidRPr="00C55E94" w:rsidRDefault="00540DC5" w:rsidP="00EF17A9">
      <w:pPr>
        <w:tabs>
          <w:tab w:val="left" w:pos="-3397"/>
          <w:tab w:val="left" w:pos="-2677"/>
          <w:tab w:val="left" w:pos="-2065"/>
          <w:tab w:val="left" w:pos="-1678"/>
          <w:tab w:val="left" w:pos="-1326"/>
          <w:tab w:val="left" w:pos="-939"/>
          <w:tab w:val="left" w:pos="-385"/>
          <w:tab w:val="left" w:pos="370"/>
          <w:tab w:val="left" w:pos="740"/>
          <w:tab w:val="left" w:pos="1059"/>
          <w:tab w:val="left" w:pos="1620"/>
          <w:tab w:val="left" w:pos="2070"/>
          <w:tab w:val="left" w:pos="2118"/>
          <w:tab w:val="left" w:pos="2437"/>
          <w:tab w:val="left" w:pos="8122"/>
          <w:tab w:val="left" w:pos="8842"/>
          <w:tab w:val="left" w:pos="9562"/>
        </w:tabs>
        <w:ind w:left="2070" w:hanging="360"/>
        <w:rPr>
          <w:color w:val="000000"/>
        </w:rPr>
      </w:pPr>
      <w:r w:rsidRPr="00C55E94">
        <w:rPr>
          <w:b/>
          <w:color w:val="000000"/>
        </w:rPr>
        <w:t>(d)</w:t>
      </w:r>
      <w:r w:rsidRPr="00C55E94">
        <w:rPr>
          <w:color w:val="000000"/>
        </w:rPr>
        <w:t xml:space="preserve"> </w:t>
      </w:r>
      <w:r w:rsidR="00030DFE" w:rsidRPr="00C55E94">
        <w:rPr>
          <w:color w:val="000000"/>
        </w:rPr>
        <w:t>Substances that are not necessary for the operation and maintenance of the establishment and are on the</w:t>
      </w:r>
      <w:r w:rsidR="00FC6CDE" w:rsidRPr="00C55E94">
        <w:rPr>
          <w:color w:val="000000"/>
        </w:rPr>
        <w:t xml:space="preserve"> Premises</w:t>
      </w:r>
      <w:r w:rsidRPr="00C55E94">
        <w:rPr>
          <w:color w:val="000000"/>
        </w:rPr>
        <w:t xml:space="preserve"> </w:t>
      </w:r>
      <w:r w:rsidR="00030DFE" w:rsidRPr="00C55E94">
        <w:rPr>
          <w:color w:val="000000"/>
        </w:rPr>
        <w:t>for retail sale, such as petroleum products and paints.</w:t>
      </w:r>
    </w:p>
    <w:p w:rsidR="00BB3863"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C55E94" w:rsidRPr="00C55E94" w:rsidRDefault="00C55E94"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rPr>
      </w:pPr>
    </w:p>
    <w:p w:rsidR="00030DFE" w:rsidRPr="00C55E94" w:rsidRDefault="0050713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szCs w:val="24"/>
        </w:rPr>
      </w:pPr>
      <w:r>
        <w:rPr>
          <w:b/>
          <w:color w:val="000000"/>
        </w:rPr>
        <w:tab/>
      </w:r>
      <w:r w:rsidR="00552422">
        <w:rPr>
          <w:b/>
          <w:color w:val="000000"/>
        </w:rPr>
        <w:tab/>
      </w:r>
      <w:r w:rsidR="00030DFE" w:rsidRPr="00C55E94">
        <w:rPr>
          <w:b/>
          <w:color w:val="000000"/>
        </w:rPr>
        <w:t>(</w:t>
      </w:r>
      <w:r w:rsidR="00F51F4B" w:rsidRPr="00C55E94">
        <w:rPr>
          <w:b/>
          <w:color w:val="000000"/>
        </w:rPr>
        <w:t>8</w:t>
      </w:r>
      <w:r w:rsidR="00BE4F44" w:rsidRPr="00C55E94">
        <w:rPr>
          <w:b/>
          <w:color w:val="000000"/>
        </w:rPr>
        <w:t>4</w:t>
      </w:r>
      <w:r w:rsidR="00030DFE" w:rsidRPr="00C55E94">
        <w:rPr>
          <w:b/>
          <w:color w:val="000000"/>
        </w:rPr>
        <w:t>)</w:t>
      </w:r>
      <w:r w:rsidR="00030DFE" w:rsidRPr="00C55E94">
        <w:rPr>
          <w:color w:val="000000"/>
        </w:rPr>
        <w:t xml:space="preserve"> </w:t>
      </w:r>
      <w:r w:rsidR="00030DFE" w:rsidRPr="00C55E94">
        <w:rPr>
          <w:b/>
          <w:color w:val="000000"/>
        </w:rPr>
        <w:t>Potentially Hazardous Food</w:t>
      </w:r>
      <w:r w:rsidR="00030DFE" w:rsidRPr="00C55E94">
        <w:rPr>
          <w:b/>
        </w:rPr>
        <w:t>.</w:t>
      </w:r>
      <w:r w:rsidR="00BB3863" w:rsidRPr="00C55E94">
        <w:rPr>
          <w:sz w:val="22"/>
          <w:szCs w:val="22"/>
        </w:rPr>
        <w:t xml:space="preserve"> </w:t>
      </w:r>
      <w:r w:rsidR="00BB3863" w:rsidRPr="00C55E94">
        <w:rPr>
          <w:szCs w:val="24"/>
        </w:rPr>
        <w:t>(</w:t>
      </w:r>
      <w:r w:rsidR="00BB3863" w:rsidRPr="00C55E94">
        <w:rPr>
          <w:rStyle w:val="Strong"/>
          <w:szCs w:val="24"/>
        </w:rPr>
        <w:t>Time/Temperature Control for Safety Food)</w:t>
      </w:r>
    </w:p>
    <w:p w:rsidR="00DD62A6" w:rsidRPr="00C55E94" w:rsidRDefault="00DD62A6" w:rsidP="00DD62A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60"/>
          <w:tab w:val="left" w:pos="2437"/>
          <w:tab w:val="left" w:pos="2890"/>
          <w:tab w:val="left" w:pos="3327"/>
          <w:tab w:val="left" w:pos="8122"/>
          <w:tab w:val="left" w:pos="8842"/>
          <w:tab w:val="left" w:pos="9562"/>
        </w:tabs>
      </w:pPr>
    </w:p>
    <w:p w:rsidR="00030DFE"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1800"/>
          <w:tab w:val="left" w:pos="2160"/>
          <w:tab w:val="left" w:pos="2437"/>
          <w:tab w:val="left" w:pos="2890"/>
          <w:tab w:val="left" w:pos="3327"/>
          <w:tab w:val="left" w:pos="8122"/>
          <w:tab w:val="left" w:pos="8842"/>
          <w:tab w:val="left" w:pos="9562"/>
        </w:tabs>
        <w:ind w:left="1800" w:hanging="360"/>
      </w:pPr>
      <w:r w:rsidRPr="00C55E94">
        <w:rPr>
          <w:b/>
        </w:rPr>
        <w:t>(a)</w:t>
      </w:r>
      <w:r w:rsidRPr="00C55E94">
        <w:t xml:space="preserve"> </w:t>
      </w:r>
      <w:r w:rsidRPr="00C55E94">
        <w:rPr>
          <w:b/>
        </w:rPr>
        <w:t>"Potentially hazardous food</w:t>
      </w:r>
      <w:r w:rsidRPr="00C55E94">
        <w:t xml:space="preserve"> </w:t>
      </w:r>
      <w:r w:rsidR="009E05B5" w:rsidRPr="00C55E94">
        <w:rPr>
          <w:rStyle w:val="Strong"/>
          <w:szCs w:val="24"/>
        </w:rPr>
        <w:t>(time/temperature control for safety food)”</w:t>
      </w:r>
      <w:r w:rsidR="009E05B5" w:rsidRPr="00C55E94">
        <w:t xml:space="preserve"> </w:t>
      </w:r>
      <w:r w:rsidRPr="00C55E94">
        <w:t>means a</w:t>
      </w:r>
      <w:r w:rsidR="00FC6CDE" w:rsidRPr="00C55E94">
        <w:t xml:space="preserve"> Food</w:t>
      </w:r>
      <w:r w:rsidRPr="00C55E94">
        <w:t xml:space="preserve"> that</w:t>
      </w:r>
      <w:r w:rsidR="009E05B5" w:rsidRPr="00C55E94">
        <w:t xml:space="preserve"> requires time/temperature control for safety (TCS) to limit pathogenic microorganism growth or toxin formation. </w:t>
      </w:r>
      <w:r w:rsidRPr="00C55E94">
        <w:t xml:space="preserve"> </w:t>
      </w:r>
    </w:p>
    <w:p w:rsidR="00BB3863" w:rsidRPr="00C55E94" w:rsidRDefault="00BB3863" w:rsidP="00BB38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pPr>
    </w:p>
    <w:p w:rsidR="009E05B5" w:rsidRPr="00C55E94" w:rsidRDefault="00030DFE" w:rsidP="00135EDD">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1800"/>
          <w:tab w:val="left" w:pos="2118"/>
          <w:tab w:val="left" w:pos="2437"/>
          <w:tab w:val="left" w:pos="2890"/>
          <w:tab w:val="left" w:pos="3327"/>
          <w:tab w:val="left" w:pos="8122"/>
          <w:tab w:val="left" w:pos="8842"/>
          <w:tab w:val="left" w:pos="9562"/>
        </w:tabs>
        <w:ind w:left="1800" w:hanging="360"/>
        <w:rPr>
          <w:color w:val="000000"/>
        </w:rPr>
      </w:pPr>
      <w:r w:rsidRPr="00C55E94">
        <w:rPr>
          <w:b/>
        </w:rPr>
        <w:t>(b) "Potentially hazardous food</w:t>
      </w:r>
      <w:r w:rsidRPr="00C55E94">
        <w:t xml:space="preserve"> </w:t>
      </w:r>
      <w:r w:rsidR="009E05B5" w:rsidRPr="00C55E94">
        <w:rPr>
          <w:rStyle w:val="Strong"/>
          <w:szCs w:val="24"/>
        </w:rPr>
        <w:t>(</w:t>
      </w:r>
      <w:r w:rsidR="00135EDD" w:rsidRPr="00C55E94">
        <w:rPr>
          <w:rStyle w:val="Strong"/>
          <w:szCs w:val="24"/>
        </w:rPr>
        <w:t>T</w:t>
      </w:r>
      <w:r w:rsidR="009E05B5" w:rsidRPr="00C55E94">
        <w:rPr>
          <w:rStyle w:val="Strong"/>
          <w:szCs w:val="24"/>
        </w:rPr>
        <w:t>ime/</w:t>
      </w:r>
      <w:r w:rsidR="00135EDD" w:rsidRPr="00C55E94">
        <w:rPr>
          <w:rStyle w:val="Strong"/>
          <w:szCs w:val="24"/>
        </w:rPr>
        <w:t>T</w:t>
      </w:r>
      <w:r w:rsidR="009E05B5" w:rsidRPr="00C55E94">
        <w:rPr>
          <w:rStyle w:val="Strong"/>
          <w:szCs w:val="24"/>
        </w:rPr>
        <w:t xml:space="preserve">emperature </w:t>
      </w:r>
      <w:r w:rsidR="00135EDD" w:rsidRPr="00C55E94">
        <w:rPr>
          <w:rStyle w:val="Strong"/>
          <w:szCs w:val="24"/>
        </w:rPr>
        <w:t>C</w:t>
      </w:r>
      <w:r w:rsidR="009E05B5" w:rsidRPr="00C55E94">
        <w:rPr>
          <w:rStyle w:val="Strong"/>
          <w:szCs w:val="24"/>
        </w:rPr>
        <w:t xml:space="preserve">ontrol for </w:t>
      </w:r>
      <w:r w:rsidR="00135EDD" w:rsidRPr="00C55E94">
        <w:rPr>
          <w:rStyle w:val="Strong"/>
          <w:szCs w:val="24"/>
        </w:rPr>
        <w:t>S</w:t>
      </w:r>
      <w:r w:rsidR="009E05B5" w:rsidRPr="00C55E94">
        <w:rPr>
          <w:rStyle w:val="Strong"/>
          <w:szCs w:val="24"/>
        </w:rPr>
        <w:t xml:space="preserve">afety </w:t>
      </w:r>
      <w:r w:rsidR="00135EDD" w:rsidRPr="00C55E94">
        <w:rPr>
          <w:rStyle w:val="Strong"/>
          <w:szCs w:val="24"/>
        </w:rPr>
        <w:t>F</w:t>
      </w:r>
      <w:r w:rsidR="009E05B5" w:rsidRPr="00C55E94">
        <w:rPr>
          <w:rStyle w:val="Strong"/>
          <w:szCs w:val="24"/>
        </w:rPr>
        <w:t>ood)</w:t>
      </w:r>
      <w:r w:rsidR="009E05B5" w:rsidRPr="00C55E94">
        <w:rPr>
          <w:rStyle w:val="Strong"/>
          <w:color w:val="FF0000"/>
          <w:szCs w:val="24"/>
        </w:rPr>
        <w:t xml:space="preserve"> </w:t>
      </w:r>
      <w:r w:rsidRPr="00C55E94">
        <w:rPr>
          <w:color w:val="000000"/>
        </w:rPr>
        <w:t>includes</w:t>
      </w:r>
      <w:r w:rsidR="009E05B5" w:rsidRPr="00C55E94">
        <w:t>:</w:t>
      </w:r>
      <w:r w:rsidRPr="00C55E94">
        <w:t xml:space="preserve"> </w:t>
      </w:r>
    </w:p>
    <w:p w:rsidR="009E05B5" w:rsidRPr="00C55E94" w:rsidRDefault="009E05B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030DFE" w:rsidRPr="00C55E94" w:rsidRDefault="009E05B5" w:rsidP="00C43B5C">
      <w:pPr>
        <w:numPr>
          <w:ilvl w:val="0"/>
          <w:numId w:val="10"/>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num" w:pos="2070"/>
          <w:tab w:val="left" w:pos="2118"/>
          <w:tab w:val="left" w:pos="2430"/>
          <w:tab w:val="left" w:pos="3327"/>
          <w:tab w:val="left" w:pos="8122"/>
          <w:tab w:val="left" w:pos="8842"/>
          <w:tab w:val="left" w:pos="9562"/>
        </w:tabs>
        <w:ind w:left="2070" w:firstLine="0"/>
      </w:pPr>
      <w:r w:rsidRPr="00C55E94">
        <w:rPr>
          <w:color w:val="000000"/>
        </w:rPr>
        <w:t>A</w:t>
      </w:r>
      <w:r w:rsidR="00030DFE" w:rsidRPr="00C55E94">
        <w:rPr>
          <w:color w:val="000000"/>
        </w:rPr>
        <w:t>n animal</w:t>
      </w:r>
      <w:r w:rsidR="00FC6CDE" w:rsidRPr="00C55E94">
        <w:rPr>
          <w:color w:val="000000"/>
        </w:rPr>
        <w:t xml:space="preserve"> Food</w:t>
      </w:r>
      <w:r w:rsidR="00030DFE" w:rsidRPr="00C55E94">
        <w:rPr>
          <w:color w:val="000000"/>
        </w:rPr>
        <w:t xml:space="preserve"> </w:t>
      </w:r>
      <w:r w:rsidR="000A0B7A" w:rsidRPr="00C55E94">
        <w:t xml:space="preserve">or </w:t>
      </w:r>
      <w:r w:rsidR="000A0B7A" w:rsidRPr="00C55E94">
        <w:rPr>
          <w:szCs w:val="24"/>
        </w:rPr>
        <w:t>any food that consists in whole</w:t>
      </w:r>
      <w:r w:rsidR="00135EDD" w:rsidRPr="00C55E94">
        <w:rPr>
          <w:szCs w:val="24"/>
        </w:rPr>
        <w:t>,</w:t>
      </w:r>
      <w:r w:rsidR="000A0B7A" w:rsidRPr="00C55E94">
        <w:rPr>
          <w:szCs w:val="24"/>
        </w:rPr>
        <w:t xml:space="preserve"> or in part</w:t>
      </w:r>
      <w:r w:rsidR="00135EDD" w:rsidRPr="00C55E94">
        <w:rPr>
          <w:szCs w:val="24"/>
        </w:rPr>
        <w:t>,</w:t>
      </w:r>
      <w:r w:rsidR="000A0B7A" w:rsidRPr="00C55E94">
        <w:rPr>
          <w:szCs w:val="24"/>
        </w:rPr>
        <w:t xml:space="preserve"> of milk or milk products, eggs, meat, poultry, </w:t>
      </w:r>
      <w:r w:rsidR="004736C9" w:rsidRPr="00C55E94">
        <w:rPr>
          <w:szCs w:val="24"/>
        </w:rPr>
        <w:t>shell</w:t>
      </w:r>
      <w:r w:rsidR="000A0B7A" w:rsidRPr="00C55E94">
        <w:rPr>
          <w:szCs w:val="24"/>
        </w:rPr>
        <w:t>fish, fish, edible crustacea, or their ingredients, including synthetic ingredients</w:t>
      </w:r>
      <w:r w:rsidR="000A0B7A" w:rsidRPr="00C55E94">
        <w:t xml:space="preserve"> </w:t>
      </w:r>
      <w:r w:rsidR="00030DFE" w:rsidRPr="00C55E94">
        <w:t xml:space="preserve">that is raw or heat-treated; a </w:t>
      </w:r>
      <w:r w:rsidRPr="00C55E94">
        <w:t>plant</w:t>
      </w:r>
      <w:r w:rsidR="00FC6CDE" w:rsidRPr="00C55E94">
        <w:t xml:space="preserve"> Food</w:t>
      </w:r>
      <w:r w:rsidR="00030DFE" w:rsidRPr="00C55E94">
        <w:t xml:space="preserve"> that is heat-treated or consists of raw seed sprouts</w:t>
      </w:r>
      <w:r w:rsidRPr="00C55E94">
        <w:t>,</w:t>
      </w:r>
      <w:r w:rsidR="00030DFE" w:rsidRPr="00C55E94">
        <w:t xml:space="preserve"> cut melons</w:t>
      </w:r>
      <w:r w:rsidRPr="00C55E94">
        <w:t>, cut leafy greens, cut tomatoes or mixtures of cut tomatoes that are not modified in a way so that they are unable to support pathogenic microorganism growth or toxin formation, or</w:t>
      </w:r>
      <w:r w:rsidR="00030DFE" w:rsidRPr="00C55E94">
        <w:t xml:space="preserve"> garlic-in-oil mixtures that are not modified in a way</w:t>
      </w:r>
      <w:r w:rsidR="00DD62A6" w:rsidRPr="00C55E94">
        <w:t xml:space="preserve"> </w:t>
      </w:r>
      <w:r w:rsidRPr="00C55E94">
        <w:t>so that they are unable to support pathogenic microorganism growth or toxin formation;</w:t>
      </w:r>
      <w:r w:rsidR="000A0B7A" w:rsidRPr="00C55E94">
        <w:t xml:space="preserve"> </w:t>
      </w:r>
    </w:p>
    <w:p w:rsidR="00DA6E8A" w:rsidRPr="00C55E94" w:rsidRDefault="00DA6E8A" w:rsidP="009E05B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890"/>
          <w:tab w:val="left" w:pos="3327"/>
          <w:tab w:val="left" w:pos="8122"/>
          <w:tab w:val="left" w:pos="8842"/>
          <w:tab w:val="left" w:pos="9562"/>
        </w:tabs>
        <w:ind w:left="1748"/>
        <w:rPr>
          <w:color w:val="0000FF"/>
        </w:rPr>
      </w:pPr>
    </w:p>
    <w:p w:rsidR="009E05B5" w:rsidRPr="00C55E94" w:rsidRDefault="009E05B5" w:rsidP="00C43B5C">
      <w:pPr>
        <w:numPr>
          <w:ilvl w:val="0"/>
          <w:numId w:val="10"/>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num" w:pos="2070"/>
          <w:tab w:val="left" w:pos="2118"/>
          <w:tab w:val="left" w:pos="2520"/>
          <w:tab w:val="left" w:pos="3327"/>
          <w:tab w:val="left" w:pos="8122"/>
          <w:tab w:val="left" w:pos="8842"/>
          <w:tab w:val="left" w:pos="9562"/>
        </w:tabs>
        <w:ind w:left="2070" w:firstLine="0"/>
        <w:rPr>
          <w:szCs w:val="24"/>
        </w:rPr>
      </w:pPr>
      <w:r w:rsidRPr="00C55E94">
        <w:rPr>
          <w:szCs w:val="24"/>
        </w:rPr>
        <w:t>Except as specified in Subparagraph (c)(iv) of this definition, a</w:t>
      </w:r>
      <w:r w:rsidR="00FC6CDE" w:rsidRPr="00C55E94">
        <w:rPr>
          <w:szCs w:val="24"/>
        </w:rPr>
        <w:t xml:space="preserve"> Food</w:t>
      </w:r>
      <w:r w:rsidRPr="00C55E94">
        <w:rPr>
          <w:szCs w:val="24"/>
        </w:rPr>
        <w:t xml:space="preserve"> that because of the interaction of its </w:t>
      </w:r>
      <w:r w:rsidRPr="00C55E94">
        <w:rPr>
          <w:smallCaps/>
          <w:szCs w:val="24"/>
        </w:rPr>
        <w:t>a</w:t>
      </w:r>
      <w:r w:rsidRPr="00C55E94">
        <w:rPr>
          <w:smallCaps/>
          <w:szCs w:val="24"/>
          <w:vertAlign w:val="subscript"/>
        </w:rPr>
        <w:t>w</w:t>
      </w:r>
      <w:r w:rsidRPr="00C55E94">
        <w:rPr>
          <w:szCs w:val="24"/>
        </w:rPr>
        <w:t xml:space="preserve"> and </w:t>
      </w:r>
      <w:r w:rsidRPr="00C55E94">
        <w:rPr>
          <w:smallCaps/>
          <w:szCs w:val="24"/>
        </w:rPr>
        <w:t>pH</w:t>
      </w:r>
      <w:r w:rsidRPr="00C55E94">
        <w:rPr>
          <w:szCs w:val="24"/>
        </w:rPr>
        <w:t xml:space="preserve"> values is designated as Product Assessment Required (PA) in Table A or B of this definition: </w:t>
      </w:r>
    </w:p>
    <w:tbl>
      <w:tblPr>
        <w:tblW w:w="0" w:type="auto"/>
        <w:tblCellSpacing w:w="0" w:type="dxa"/>
        <w:tblInd w:w="2385"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1044"/>
        <w:gridCol w:w="1977"/>
        <w:gridCol w:w="551"/>
        <w:gridCol w:w="551"/>
        <w:gridCol w:w="1745"/>
        <w:gridCol w:w="1773"/>
      </w:tblGrid>
      <w:tr w:rsidR="009E05B5" w:rsidRPr="00C55E94" w:rsidTr="000D34D5">
        <w:trPr>
          <w:trHeight w:val="276"/>
          <w:tblCellSpacing w:w="0" w:type="dxa"/>
        </w:trPr>
        <w:tc>
          <w:tcPr>
            <w:tcW w:w="0" w:type="auto"/>
            <w:gridSpan w:val="6"/>
            <w:tcBorders>
              <w:top w:val="nil"/>
              <w:left w:val="nil"/>
              <w:bottom w:val="nil"/>
              <w:right w:val="nil"/>
            </w:tcBorders>
            <w:vAlign w:val="center"/>
          </w:tcPr>
          <w:p w:rsidR="009E05B5" w:rsidRPr="00C55E94" w:rsidRDefault="009E05B5" w:rsidP="009E05B5">
            <w:pPr>
              <w:jc w:val="center"/>
              <w:rPr>
                <w:sz w:val="20"/>
              </w:rPr>
            </w:pPr>
            <w:r w:rsidRPr="00C55E94">
              <w:rPr>
                <w:b/>
                <w:bCs/>
                <w:sz w:val="20"/>
              </w:rPr>
              <w:t xml:space="preserve">Table A. Interaction of </w:t>
            </w:r>
            <w:r w:rsidRPr="00C55E94">
              <w:rPr>
                <w:b/>
                <w:bCs/>
                <w:smallCaps/>
                <w:sz w:val="20"/>
              </w:rPr>
              <w:t>pH</w:t>
            </w:r>
            <w:r w:rsidRPr="00C55E94">
              <w:rPr>
                <w:b/>
                <w:bCs/>
                <w:sz w:val="20"/>
              </w:rPr>
              <w:t xml:space="preserve"> and </w:t>
            </w:r>
            <w:r w:rsidRPr="00C55E94">
              <w:rPr>
                <w:b/>
                <w:bCs/>
                <w:smallCaps/>
                <w:sz w:val="20"/>
              </w:rPr>
              <w:t>a</w:t>
            </w:r>
            <w:r w:rsidRPr="00C55E94">
              <w:rPr>
                <w:b/>
                <w:bCs/>
                <w:smallCaps/>
                <w:sz w:val="20"/>
                <w:vertAlign w:val="subscript"/>
              </w:rPr>
              <w:t>w</w:t>
            </w:r>
            <w:r w:rsidRPr="00C55E94">
              <w:rPr>
                <w:b/>
                <w:bCs/>
                <w:sz w:val="20"/>
              </w:rPr>
              <w:t xml:space="preserve"> for control of spores in</w:t>
            </w:r>
            <w:r w:rsidR="00FC6CDE" w:rsidRPr="00C55E94">
              <w:rPr>
                <w:b/>
                <w:bCs/>
                <w:sz w:val="20"/>
              </w:rPr>
              <w:t xml:space="preserve"> Food</w:t>
            </w:r>
            <w:r w:rsidRPr="00C55E94">
              <w:rPr>
                <w:b/>
                <w:bCs/>
                <w:sz w:val="20"/>
              </w:rPr>
              <w:t xml:space="preserve"> heat-treated to destroy vegetative cells and subsequently</w:t>
            </w:r>
            <w:r w:rsidR="00FC6CDE" w:rsidRPr="00C55E94">
              <w:rPr>
                <w:b/>
                <w:bCs/>
                <w:sz w:val="20"/>
              </w:rPr>
              <w:t xml:space="preserve"> Packaged</w:t>
            </w:r>
          </w:p>
        </w:tc>
      </w:tr>
      <w:tr w:rsidR="009E05B5" w:rsidRPr="0017138B" w:rsidTr="000D34D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mallCaps/>
                <w:sz w:val="20"/>
              </w:rPr>
              <w:t>a</w:t>
            </w:r>
            <w:r w:rsidRPr="00C55E94">
              <w:rPr>
                <w:b/>
                <w:bCs/>
                <w:smallCaps/>
                <w:sz w:val="20"/>
                <w:vertAlign w:val="subscript"/>
              </w:rPr>
              <w:t>w</w:t>
            </w:r>
            <w:r w:rsidRPr="00C55E94">
              <w:rPr>
                <w:b/>
                <w:bCs/>
                <w:sz w:val="20"/>
              </w:rPr>
              <w:t xml:space="preserve"> values</w:t>
            </w:r>
          </w:p>
        </w:tc>
        <w:tc>
          <w:tcPr>
            <w:tcW w:w="0" w:type="auto"/>
            <w:gridSpan w:val="5"/>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mallCaps/>
                <w:sz w:val="20"/>
              </w:rPr>
              <w:t>pH</w:t>
            </w:r>
            <w:r w:rsidRPr="00C55E94">
              <w:rPr>
                <w:b/>
                <w:bCs/>
                <w:sz w:val="20"/>
              </w:rPr>
              <w:t xml:space="preserve"> values</w:t>
            </w:r>
          </w:p>
        </w:tc>
      </w:tr>
      <w:tr w:rsidR="009E05B5" w:rsidRPr="0017138B" w:rsidTr="000D34D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E05B5" w:rsidRPr="00C55E94" w:rsidRDefault="009E05B5" w:rsidP="009E05B5">
            <w:pPr>
              <w:rPr>
                <w:b/>
                <w:bCs/>
                <w:sz w:val="20"/>
              </w:rPr>
            </w:pP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4.6 or less</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&gt; 4.6 - 5.6</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&gt; 5.6</w:t>
            </w:r>
          </w:p>
        </w:tc>
      </w:tr>
      <w:tr w:rsidR="009E05B5" w:rsidRPr="0017138B" w:rsidTr="000D34D5">
        <w:trPr>
          <w:tblCellSpacing w:w="0" w:type="dxa"/>
        </w:trPr>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≤0.92</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 xml:space="preserve">non-PHF*/non-TCS </w:t>
            </w:r>
            <w:r w:rsidRPr="00C55E94">
              <w:rPr>
                <w:smallCaps/>
                <w:sz w:val="20"/>
              </w:rPr>
              <w:t>food</w:t>
            </w:r>
            <w:r w:rsidRPr="00C55E94">
              <w:rPr>
                <w:sz w:val="20"/>
              </w:rPr>
              <w:t>**</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 xml:space="preserve">non-PHF/non-TCS </w:t>
            </w:r>
            <w:r w:rsidRPr="00C55E94">
              <w:rPr>
                <w:smallCaps/>
                <w:sz w:val="20"/>
              </w:rPr>
              <w:t>food</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 xml:space="preserve">non-PHF/non-TCS </w:t>
            </w:r>
            <w:r w:rsidRPr="00C55E94">
              <w:rPr>
                <w:smallCaps/>
                <w:sz w:val="20"/>
              </w:rPr>
              <w:t>food</w:t>
            </w:r>
          </w:p>
        </w:tc>
      </w:tr>
      <w:tr w:rsidR="009E05B5" w:rsidRPr="0017138B" w:rsidTr="000D34D5">
        <w:trPr>
          <w:tblCellSpacing w:w="0" w:type="dxa"/>
        </w:trPr>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&gt;0.92 - .95</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 xml:space="preserve">non-PHF/non-TCS </w:t>
            </w:r>
            <w:r w:rsidRPr="00C55E94">
              <w:rPr>
                <w:smallCaps/>
                <w:sz w:val="20"/>
              </w:rPr>
              <w:t>food</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 xml:space="preserve">non-PHF/non-TCS </w:t>
            </w:r>
            <w:r w:rsidRPr="00C55E94">
              <w:rPr>
                <w:smallCaps/>
                <w:sz w:val="20"/>
              </w:rPr>
              <w:t>food</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r>
      <w:tr w:rsidR="009E05B5" w:rsidRPr="0017138B" w:rsidTr="000D34D5">
        <w:trPr>
          <w:tblCellSpacing w:w="0" w:type="dxa"/>
        </w:trPr>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&gt;0.95</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 xml:space="preserve">non-PHF/non-TCS </w:t>
            </w:r>
            <w:r w:rsidRPr="00C55E94">
              <w:rPr>
                <w:smallCaps/>
                <w:sz w:val="20"/>
              </w:rPr>
              <w:t>food</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r>
      <w:tr w:rsidR="009E05B5" w:rsidRPr="0017138B" w:rsidTr="000D34D5">
        <w:trPr>
          <w:tblCellSpacing w:w="0" w:type="dxa"/>
        </w:trPr>
        <w:tc>
          <w:tcPr>
            <w:tcW w:w="0" w:type="auto"/>
            <w:gridSpan w:val="6"/>
            <w:tcBorders>
              <w:top w:val="outset" w:sz="6" w:space="0" w:color="auto"/>
              <w:left w:val="outset" w:sz="6" w:space="0" w:color="auto"/>
              <w:bottom w:val="outset" w:sz="6" w:space="0" w:color="auto"/>
              <w:right w:val="outset" w:sz="6" w:space="0" w:color="auto"/>
            </w:tcBorders>
          </w:tcPr>
          <w:p w:rsidR="009E05B5" w:rsidRPr="00C55E94" w:rsidRDefault="009E05B5" w:rsidP="009E05B5">
            <w:pPr>
              <w:rPr>
                <w:sz w:val="20"/>
              </w:rPr>
            </w:pPr>
            <w:r w:rsidRPr="00C55E94">
              <w:rPr>
                <w:sz w:val="20"/>
              </w:rPr>
              <w:t>* PHF means P</w:t>
            </w:r>
            <w:r w:rsidRPr="00C55E94">
              <w:rPr>
                <w:smallCaps/>
                <w:sz w:val="20"/>
              </w:rPr>
              <w:t>otentially Hazardous Food</w:t>
            </w:r>
            <w:r w:rsidRPr="00C55E94">
              <w:rPr>
                <w:sz w:val="20"/>
              </w:rPr>
              <w:br/>
            </w:r>
            <w:r w:rsidRPr="00C55E94">
              <w:rPr>
                <w:smallCaps/>
                <w:sz w:val="20"/>
              </w:rPr>
              <w:t xml:space="preserve">** </w:t>
            </w:r>
            <w:r w:rsidRPr="00C55E94">
              <w:rPr>
                <w:sz w:val="20"/>
              </w:rPr>
              <w:t xml:space="preserve">TCS </w:t>
            </w:r>
            <w:r w:rsidRPr="00C55E94">
              <w:rPr>
                <w:smallCaps/>
                <w:sz w:val="20"/>
              </w:rPr>
              <w:t>food</w:t>
            </w:r>
            <w:r w:rsidRPr="00C55E94">
              <w:rPr>
                <w:sz w:val="20"/>
              </w:rPr>
              <w:t xml:space="preserve"> means </w:t>
            </w:r>
            <w:r w:rsidRPr="00C55E94">
              <w:rPr>
                <w:smallCaps/>
                <w:sz w:val="20"/>
              </w:rPr>
              <w:t>Time/Temperature Control for Safety food</w:t>
            </w:r>
            <w:r w:rsidRPr="00C55E94">
              <w:rPr>
                <w:sz w:val="20"/>
              </w:rPr>
              <w:br/>
              <w:t>*** PA means Product Assessment required</w:t>
            </w:r>
          </w:p>
        </w:tc>
      </w:tr>
      <w:tr w:rsidR="009E05B5" w:rsidRPr="0017138B" w:rsidTr="000D34D5">
        <w:tblPrEx>
          <w:tblCellMar>
            <w:top w:w="30" w:type="dxa"/>
            <w:left w:w="30" w:type="dxa"/>
            <w:bottom w:w="30" w:type="dxa"/>
            <w:right w:w="30" w:type="dxa"/>
          </w:tblCellMar>
        </w:tblPrEx>
        <w:trPr>
          <w:trHeight w:val="276"/>
          <w:tblCellSpacing w:w="0" w:type="dxa"/>
        </w:trPr>
        <w:tc>
          <w:tcPr>
            <w:tcW w:w="0" w:type="auto"/>
            <w:gridSpan w:val="6"/>
            <w:tcBorders>
              <w:top w:val="nil"/>
              <w:left w:val="nil"/>
              <w:bottom w:val="nil"/>
              <w:right w:val="nil"/>
            </w:tcBorders>
            <w:vAlign w:val="center"/>
          </w:tcPr>
          <w:p w:rsidR="009E05B5" w:rsidRPr="00C55E94" w:rsidRDefault="009E05B5" w:rsidP="009E05B5">
            <w:pPr>
              <w:jc w:val="center"/>
              <w:rPr>
                <w:sz w:val="20"/>
              </w:rPr>
            </w:pPr>
            <w:r w:rsidRPr="00C55E94">
              <w:rPr>
                <w:b/>
                <w:bCs/>
                <w:sz w:val="20"/>
              </w:rPr>
              <w:t xml:space="preserve">Table B. Interaction of </w:t>
            </w:r>
            <w:r w:rsidRPr="00C55E94">
              <w:rPr>
                <w:b/>
                <w:bCs/>
                <w:smallCaps/>
                <w:sz w:val="20"/>
              </w:rPr>
              <w:t>pH</w:t>
            </w:r>
            <w:r w:rsidRPr="00C55E94">
              <w:rPr>
                <w:b/>
                <w:bCs/>
                <w:sz w:val="20"/>
              </w:rPr>
              <w:t xml:space="preserve"> and </w:t>
            </w:r>
            <w:r w:rsidRPr="00C55E94">
              <w:rPr>
                <w:b/>
                <w:bCs/>
                <w:smallCaps/>
                <w:sz w:val="20"/>
              </w:rPr>
              <w:t>a</w:t>
            </w:r>
            <w:r w:rsidRPr="00C55E94">
              <w:rPr>
                <w:b/>
                <w:bCs/>
                <w:smallCaps/>
                <w:sz w:val="20"/>
                <w:vertAlign w:val="subscript"/>
              </w:rPr>
              <w:t>w</w:t>
            </w:r>
            <w:r w:rsidRPr="00C55E94">
              <w:rPr>
                <w:b/>
                <w:bCs/>
                <w:sz w:val="20"/>
              </w:rPr>
              <w:t xml:space="preserve"> for control of vegetative cells and spores in </w:t>
            </w:r>
            <w:r w:rsidRPr="00C55E94">
              <w:rPr>
                <w:b/>
                <w:bCs/>
                <w:smallCaps/>
                <w:sz w:val="20"/>
              </w:rPr>
              <w:t>food</w:t>
            </w:r>
            <w:r w:rsidRPr="00C55E94">
              <w:rPr>
                <w:b/>
                <w:bCs/>
                <w:sz w:val="20"/>
              </w:rPr>
              <w:t xml:space="preserve"> not heat-treated or heat-treated but not </w:t>
            </w:r>
            <w:r w:rsidRPr="00C55E94">
              <w:rPr>
                <w:b/>
                <w:bCs/>
                <w:smallCaps/>
                <w:sz w:val="20"/>
              </w:rPr>
              <w:t>packaged</w:t>
            </w:r>
          </w:p>
        </w:tc>
      </w:tr>
      <w:tr w:rsidR="009E05B5" w:rsidRPr="0017138B" w:rsidTr="000D34D5">
        <w:tblPrEx>
          <w:tblCellMar>
            <w:top w:w="30" w:type="dxa"/>
            <w:left w:w="30" w:type="dxa"/>
            <w:bottom w:w="30" w:type="dxa"/>
            <w:right w:w="30" w:type="dxa"/>
          </w:tblCellMar>
        </w:tblPrEx>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rsidR="009E05B5" w:rsidRPr="000D34D5" w:rsidRDefault="009E05B5" w:rsidP="009E05B5">
            <w:pPr>
              <w:jc w:val="center"/>
              <w:rPr>
                <w:b/>
                <w:bCs/>
                <w:sz w:val="20"/>
                <w:u w:val="single"/>
              </w:rPr>
            </w:pPr>
            <w:r w:rsidRPr="000D34D5">
              <w:rPr>
                <w:b/>
                <w:bCs/>
                <w:smallCaps/>
                <w:sz w:val="20"/>
                <w:u w:val="single"/>
              </w:rPr>
              <w:t>a</w:t>
            </w:r>
            <w:r w:rsidRPr="000D34D5">
              <w:rPr>
                <w:b/>
                <w:bCs/>
                <w:smallCaps/>
                <w:sz w:val="20"/>
                <w:u w:val="single"/>
                <w:vertAlign w:val="subscript"/>
              </w:rPr>
              <w:t>w</w:t>
            </w:r>
            <w:r w:rsidRPr="000D34D5">
              <w:rPr>
                <w:b/>
                <w:bCs/>
                <w:sz w:val="20"/>
                <w:u w:val="single"/>
              </w:rPr>
              <w:t xml:space="preserve"> values</w:t>
            </w:r>
          </w:p>
        </w:tc>
        <w:tc>
          <w:tcPr>
            <w:tcW w:w="0" w:type="auto"/>
            <w:gridSpan w:val="5"/>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mallCaps/>
                <w:sz w:val="20"/>
              </w:rPr>
              <w:t>pH</w:t>
            </w:r>
            <w:r w:rsidRPr="00C55E94">
              <w:rPr>
                <w:b/>
                <w:bCs/>
                <w:sz w:val="20"/>
              </w:rPr>
              <w:t xml:space="preserve"> values</w:t>
            </w:r>
          </w:p>
        </w:tc>
      </w:tr>
      <w:tr w:rsidR="009E05B5" w:rsidRPr="0017138B" w:rsidTr="000D34D5">
        <w:tblPrEx>
          <w:tblCellMar>
            <w:top w:w="30" w:type="dxa"/>
            <w:left w:w="30" w:type="dxa"/>
            <w:bottom w:w="30" w:type="dxa"/>
            <w:right w:w="30" w:type="dxa"/>
          </w:tblCellMar>
        </w:tblPrEx>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rsidR="009E05B5" w:rsidRPr="000D34D5" w:rsidRDefault="009E05B5" w:rsidP="009E05B5">
            <w:pPr>
              <w:rPr>
                <w:b/>
                <w:bCs/>
                <w:sz w:val="20"/>
                <w:u w:val="single"/>
              </w:rPr>
            </w:pP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&lt;4.2</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4.2 - 4.6</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&gt;4.6 - 5.0</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b/>
                <w:bCs/>
                <w:sz w:val="20"/>
              </w:rPr>
            </w:pPr>
            <w:r w:rsidRPr="00C55E94">
              <w:rPr>
                <w:b/>
                <w:bCs/>
                <w:sz w:val="20"/>
              </w:rPr>
              <w:t>&gt;5.0</w:t>
            </w:r>
          </w:p>
        </w:tc>
      </w:tr>
      <w:tr w:rsidR="009E05B5" w:rsidRPr="0017138B" w:rsidTr="000D34D5">
        <w:tblPrEx>
          <w:tblCellMar>
            <w:top w:w="30" w:type="dxa"/>
            <w:left w:w="30" w:type="dxa"/>
            <w:bottom w:w="30" w:type="dxa"/>
            <w:right w:w="3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cPr>
          <w:p w:rsidR="009E05B5" w:rsidRPr="000D34D5" w:rsidRDefault="009E05B5" w:rsidP="009E05B5">
            <w:pPr>
              <w:jc w:val="center"/>
              <w:rPr>
                <w:b/>
                <w:bCs/>
                <w:sz w:val="20"/>
                <w:u w:val="single"/>
              </w:rPr>
            </w:pPr>
            <w:r w:rsidRPr="000D34D5">
              <w:rPr>
                <w:b/>
                <w:bCs/>
                <w:sz w:val="20"/>
                <w:u w:val="single"/>
              </w:rPr>
              <w:t>&lt;0.88</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r>
      <w:tr w:rsidR="009E05B5" w:rsidRPr="0017138B" w:rsidTr="000D34D5">
        <w:tblPrEx>
          <w:tblCellMar>
            <w:top w:w="30" w:type="dxa"/>
            <w:left w:w="30" w:type="dxa"/>
            <w:bottom w:w="30" w:type="dxa"/>
            <w:right w:w="3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cPr>
          <w:p w:rsidR="009E05B5" w:rsidRPr="000D34D5" w:rsidRDefault="009E05B5" w:rsidP="009E05B5">
            <w:pPr>
              <w:jc w:val="center"/>
              <w:rPr>
                <w:b/>
                <w:bCs/>
                <w:sz w:val="20"/>
                <w:u w:val="single"/>
              </w:rPr>
            </w:pPr>
            <w:r w:rsidRPr="000D34D5">
              <w:rPr>
                <w:b/>
                <w:bCs/>
                <w:sz w:val="20"/>
                <w:u w:val="single"/>
              </w:rPr>
              <w:t>0.88 - 0.90</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r>
      <w:tr w:rsidR="009E05B5" w:rsidRPr="0017138B" w:rsidTr="000D34D5">
        <w:tblPrEx>
          <w:tblCellMar>
            <w:top w:w="30" w:type="dxa"/>
            <w:left w:w="30" w:type="dxa"/>
            <w:bottom w:w="30" w:type="dxa"/>
            <w:right w:w="3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cPr>
          <w:p w:rsidR="009E05B5" w:rsidRPr="000D34D5" w:rsidRDefault="009E05B5" w:rsidP="009E05B5">
            <w:pPr>
              <w:jc w:val="center"/>
              <w:rPr>
                <w:b/>
                <w:bCs/>
                <w:sz w:val="20"/>
                <w:u w:val="single"/>
              </w:rPr>
            </w:pPr>
            <w:r w:rsidRPr="000D34D5">
              <w:rPr>
                <w:b/>
                <w:bCs/>
                <w:sz w:val="20"/>
                <w:u w:val="single"/>
              </w:rPr>
              <w:t>&gt;0.90 - 0.92</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r>
      <w:tr w:rsidR="009E05B5" w:rsidRPr="0017138B" w:rsidTr="000D34D5">
        <w:tblPrEx>
          <w:tblCellMar>
            <w:top w:w="30" w:type="dxa"/>
            <w:left w:w="30" w:type="dxa"/>
            <w:bottom w:w="30" w:type="dxa"/>
            <w:right w:w="30" w:type="dxa"/>
          </w:tblCellMar>
        </w:tblPrEx>
        <w:trPr>
          <w:tblCellSpacing w:w="0" w:type="dxa"/>
        </w:trPr>
        <w:tc>
          <w:tcPr>
            <w:tcW w:w="0" w:type="auto"/>
            <w:tcBorders>
              <w:top w:val="outset" w:sz="6" w:space="0" w:color="auto"/>
              <w:left w:val="outset" w:sz="6" w:space="0" w:color="auto"/>
              <w:bottom w:val="outset" w:sz="6" w:space="0" w:color="auto"/>
              <w:right w:val="outset" w:sz="6" w:space="0" w:color="auto"/>
            </w:tcBorders>
          </w:tcPr>
          <w:p w:rsidR="009E05B5" w:rsidRPr="000D34D5" w:rsidRDefault="009E05B5" w:rsidP="009E05B5">
            <w:pPr>
              <w:jc w:val="center"/>
              <w:rPr>
                <w:b/>
                <w:bCs/>
                <w:sz w:val="20"/>
                <w:u w:val="single"/>
              </w:rPr>
            </w:pPr>
            <w:r w:rsidRPr="000D34D5">
              <w:rPr>
                <w:b/>
                <w:bCs/>
                <w:sz w:val="20"/>
                <w:u w:val="single"/>
              </w:rPr>
              <w:t>&gt;0.92</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non-PHF/ non-TCS food</w:t>
            </w:r>
          </w:p>
        </w:tc>
        <w:tc>
          <w:tcPr>
            <w:tcW w:w="0" w:type="auto"/>
            <w:gridSpan w:val="2"/>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c>
          <w:tcPr>
            <w:tcW w:w="0" w:type="auto"/>
            <w:tcBorders>
              <w:top w:val="outset" w:sz="6" w:space="0" w:color="auto"/>
              <w:left w:val="outset" w:sz="6" w:space="0" w:color="auto"/>
              <w:bottom w:val="outset" w:sz="6" w:space="0" w:color="auto"/>
              <w:right w:val="outset" w:sz="6" w:space="0" w:color="auto"/>
            </w:tcBorders>
          </w:tcPr>
          <w:p w:rsidR="009E05B5" w:rsidRPr="00C55E94" w:rsidRDefault="009E05B5" w:rsidP="009E05B5">
            <w:pPr>
              <w:jc w:val="center"/>
              <w:rPr>
                <w:sz w:val="20"/>
              </w:rPr>
            </w:pPr>
            <w:r w:rsidRPr="00C55E94">
              <w:rPr>
                <w:sz w:val="20"/>
              </w:rPr>
              <w:t>PA</w:t>
            </w:r>
          </w:p>
        </w:tc>
      </w:tr>
      <w:tr w:rsidR="009E05B5" w:rsidRPr="00C55E94" w:rsidTr="000D34D5">
        <w:tblPrEx>
          <w:tblCellMar>
            <w:top w:w="30" w:type="dxa"/>
            <w:left w:w="30" w:type="dxa"/>
            <w:bottom w:w="30" w:type="dxa"/>
            <w:right w:w="30" w:type="dxa"/>
          </w:tblCellMar>
        </w:tblPrEx>
        <w:trPr>
          <w:tblCellSpacing w:w="0" w:type="dxa"/>
        </w:trPr>
        <w:tc>
          <w:tcPr>
            <w:tcW w:w="0" w:type="auto"/>
            <w:gridSpan w:val="6"/>
            <w:tcBorders>
              <w:top w:val="outset" w:sz="6" w:space="0" w:color="auto"/>
              <w:left w:val="outset" w:sz="6" w:space="0" w:color="auto"/>
              <w:bottom w:val="outset" w:sz="6" w:space="0" w:color="auto"/>
              <w:right w:val="outset" w:sz="6" w:space="0" w:color="auto"/>
            </w:tcBorders>
          </w:tcPr>
          <w:p w:rsidR="009E05B5" w:rsidRPr="00C55E94" w:rsidRDefault="009E05B5" w:rsidP="009E05B5">
            <w:pPr>
              <w:rPr>
                <w:sz w:val="20"/>
              </w:rPr>
            </w:pPr>
            <w:r w:rsidRPr="00C55E94">
              <w:rPr>
                <w:sz w:val="20"/>
              </w:rPr>
              <w:t>* PHF means P</w:t>
            </w:r>
            <w:r w:rsidRPr="00C55E94">
              <w:rPr>
                <w:smallCaps/>
                <w:sz w:val="20"/>
              </w:rPr>
              <w:t>otentially Hazardous Food</w:t>
            </w:r>
            <w:r w:rsidRPr="00C55E94">
              <w:rPr>
                <w:sz w:val="20"/>
              </w:rPr>
              <w:br/>
              <w:t xml:space="preserve">** TCS </w:t>
            </w:r>
            <w:r w:rsidRPr="00C55E94">
              <w:rPr>
                <w:smallCaps/>
                <w:sz w:val="20"/>
              </w:rPr>
              <w:t>food</w:t>
            </w:r>
            <w:r w:rsidRPr="00C55E94">
              <w:rPr>
                <w:sz w:val="20"/>
              </w:rPr>
              <w:t xml:space="preserve"> means </w:t>
            </w:r>
            <w:r w:rsidRPr="00C55E94">
              <w:rPr>
                <w:smallCaps/>
                <w:sz w:val="20"/>
              </w:rPr>
              <w:t>Time/Temperature Control for Safety food</w:t>
            </w:r>
            <w:r w:rsidRPr="00C55E94">
              <w:rPr>
                <w:sz w:val="20"/>
              </w:rPr>
              <w:br/>
              <w:t>*** PA means Product Assessment required</w:t>
            </w:r>
          </w:p>
        </w:tc>
      </w:tr>
    </w:tbl>
    <w:p w:rsidR="009E05B5" w:rsidRPr="00C55E94" w:rsidRDefault="009E05B5" w:rsidP="009E05B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890"/>
          <w:tab w:val="left" w:pos="3327"/>
          <w:tab w:val="left" w:pos="8122"/>
          <w:tab w:val="left" w:pos="8842"/>
          <w:tab w:val="left" w:pos="9562"/>
        </w:tabs>
        <w:ind w:left="1748"/>
      </w:pPr>
    </w:p>
    <w:p w:rsidR="00030DFE"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1800"/>
          <w:tab w:val="left" w:pos="2118"/>
          <w:tab w:val="left" w:pos="2437"/>
          <w:tab w:val="left" w:pos="2890"/>
          <w:tab w:val="left" w:pos="3327"/>
          <w:tab w:val="left" w:pos="8122"/>
          <w:tab w:val="left" w:pos="8842"/>
          <w:tab w:val="left" w:pos="9562"/>
        </w:tabs>
        <w:ind w:left="1800" w:hanging="304"/>
      </w:pPr>
      <w:r w:rsidRPr="00C55E94">
        <w:rPr>
          <w:b/>
        </w:rPr>
        <w:t>(c)</w:t>
      </w:r>
      <w:r w:rsidRPr="00C55E94">
        <w:t xml:space="preserve"> </w:t>
      </w:r>
      <w:r w:rsidRPr="00C55E94">
        <w:rPr>
          <w:b/>
        </w:rPr>
        <w:t>"Potentially hazardous food</w:t>
      </w:r>
      <w:r w:rsidR="00B8752C" w:rsidRPr="00C55E94">
        <w:rPr>
          <w:b/>
        </w:rPr>
        <w:t xml:space="preserve"> </w:t>
      </w:r>
      <w:r w:rsidR="00B8752C" w:rsidRPr="00C55E94">
        <w:rPr>
          <w:rStyle w:val="Emphasis"/>
          <w:b/>
          <w:bCs/>
          <w:i w:val="0"/>
          <w:sz w:val="22"/>
          <w:szCs w:val="22"/>
        </w:rPr>
        <w:t>(time/temperature control for safety food)</w:t>
      </w:r>
      <w:r w:rsidR="00B8752C" w:rsidRPr="00C55E94">
        <w:rPr>
          <w:rStyle w:val="Strong"/>
          <w:sz w:val="22"/>
          <w:szCs w:val="22"/>
        </w:rPr>
        <w:t>"</w:t>
      </w:r>
      <w:r w:rsidR="00B8752C" w:rsidRPr="00C55E94">
        <w:rPr>
          <w:rStyle w:val="Emphasis"/>
          <w:i w:val="0"/>
          <w:sz w:val="22"/>
          <w:szCs w:val="22"/>
        </w:rPr>
        <w:t xml:space="preserve"> </w:t>
      </w:r>
      <w:r w:rsidRPr="00C55E94">
        <w:t xml:space="preserve"> does not include:</w:t>
      </w:r>
    </w:p>
    <w:p w:rsidR="00B8752C" w:rsidRPr="00C55E94" w:rsidRDefault="00B875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pPr>
    </w:p>
    <w:p w:rsidR="00030DFE" w:rsidRPr="00C55E94" w:rsidRDefault="00540DC5" w:rsidP="00C43B5C">
      <w:pPr>
        <w:numPr>
          <w:ilvl w:val="0"/>
          <w:numId w:val="1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250"/>
          <w:tab w:val="left" w:pos="2437"/>
          <w:tab w:val="left" w:pos="3327"/>
          <w:tab w:val="left" w:pos="8122"/>
          <w:tab w:val="left" w:pos="8842"/>
          <w:tab w:val="left" w:pos="9562"/>
        </w:tabs>
        <w:ind w:hanging="180"/>
        <w:rPr>
          <w:rStyle w:val="Emphasis"/>
          <w:i w:val="0"/>
          <w:iCs w:val="0"/>
        </w:rPr>
      </w:pPr>
      <w:r w:rsidRPr="00C55E94">
        <w:t xml:space="preserve">  </w:t>
      </w:r>
      <w:r w:rsidR="00030DFE" w:rsidRPr="00C55E94">
        <w:t xml:space="preserve">An air-cooled hard-boiled egg with </w:t>
      </w:r>
      <w:r w:rsidR="00DD62A6" w:rsidRPr="00C55E94">
        <w:t xml:space="preserve">shell </w:t>
      </w:r>
      <w:r w:rsidR="00030DFE" w:rsidRPr="00C55E94">
        <w:t>intact</w:t>
      </w:r>
      <w:r w:rsidR="00507139" w:rsidRPr="00C55E94">
        <w:t xml:space="preserve"> </w:t>
      </w:r>
      <w:r w:rsidR="00507139" w:rsidRPr="00C55E94">
        <w:rPr>
          <w:rStyle w:val="Emphasis"/>
          <w:i w:val="0"/>
          <w:sz w:val="22"/>
          <w:szCs w:val="22"/>
        </w:rPr>
        <w:t>or an</w:t>
      </w:r>
      <w:r w:rsidR="00FC6CDE" w:rsidRPr="00C55E94">
        <w:rPr>
          <w:rStyle w:val="Emphasis"/>
          <w:i w:val="0"/>
          <w:sz w:val="22"/>
          <w:szCs w:val="22"/>
        </w:rPr>
        <w:t xml:space="preserve"> </w:t>
      </w:r>
      <w:r w:rsidR="00EA7281" w:rsidRPr="00C55E94">
        <w:rPr>
          <w:rStyle w:val="Emphasis"/>
          <w:i w:val="0"/>
          <w:sz w:val="22"/>
          <w:szCs w:val="22"/>
        </w:rPr>
        <w:t>Egg</w:t>
      </w:r>
      <w:r w:rsidR="00507139" w:rsidRPr="00C55E94">
        <w:rPr>
          <w:rStyle w:val="Emphasis"/>
          <w:i w:val="0"/>
          <w:sz w:val="22"/>
          <w:szCs w:val="22"/>
        </w:rPr>
        <w:t xml:space="preserve"> with </w:t>
      </w:r>
      <w:r w:rsidR="00DD62A6" w:rsidRPr="00C55E94">
        <w:rPr>
          <w:rStyle w:val="Emphasis"/>
          <w:i w:val="0"/>
          <w:sz w:val="22"/>
          <w:szCs w:val="22"/>
        </w:rPr>
        <w:t xml:space="preserve">shell </w:t>
      </w:r>
      <w:r w:rsidR="00507139" w:rsidRPr="00C55E94">
        <w:rPr>
          <w:rStyle w:val="Emphasis"/>
          <w:i w:val="0"/>
          <w:sz w:val="22"/>
          <w:szCs w:val="22"/>
        </w:rPr>
        <w:t>intact that is</w:t>
      </w:r>
      <w:r w:rsidR="00507139" w:rsidRPr="00C55E94">
        <w:rPr>
          <w:rStyle w:val="Emphasis"/>
          <w:i w:val="0"/>
          <w:color w:val="FF0000"/>
          <w:sz w:val="22"/>
          <w:szCs w:val="22"/>
        </w:rPr>
        <w:t xml:space="preserve"> </w:t>
      </w:r>
      <w:r w:rsidR="00507139" w:rsidRPr="00C55E94">
        <w:rPr>
          <w:rStyle w:val="Emphasis"/>
          <w:i w:val="0"/>
          <w:sz w:val="22"/>
          <w:szCs w:val="22"/>
        </w:rPr>
        <w:t xml:space="preserve">not hard-boiled, but has been pasteurized to destroy all viable </w:t>
      </w:r>
      <w:r w:rsidR="00507139" w:rsidRPr="00C55E94">
        <w:rPr>
          <w:rStyle w:val="Strong"/>
          <w:b w:val="0"/>
          <w:iCs/>
          <w:sz w:val="22"/>
          <w:szCs w:val="22"/>
        </w:rPr>
        <w:t>salmonellae</w:t>
      </w:r>
      <w:r w:rsidR="00507139" w:rsidRPr="00C55E94">
        <w:rPr>
          <w:rStyle w:val="Emphasis"/>
          <w:i w:val="0"/>
          <w:sz w:val="22"/>
          <w:szCs w:val="22"/>
        </w:rPr>
        <w:t>;</w:t>
      </w:r>
    </w:p>
    <w:p w:rsidR="00507139" w:rsidRPr="00C55E94" w:rsidRDefault="00507139"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hanging="180"/>
        <w:rPr>
          <w:rStyle w:val="Emphasis"/>
          <w:i w:val="0"/>
          <w:iCs w:val="0"/>
        </w:rPr>
      </w:pPr>
    </w:p>
    <w:p w:rsidR="00DD62A6" w:rsidRPr="00C55E94" w:rsidRDefault="00507139" w:rsidP="00C43B5C">
      <w:pPr>
        <w:numPr>
          <w:ilvl w:val="0"/>
          <w:numId w:val="1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60"/>
          <w:tab w:val="left" w:pos="2437"/>
          <w:tab w:val="left" w:pos="2890"/>
          <w:tab w:val="left" w:pos="3327"/>
          <w:tab w:val="left" w:pos="8122"/>
          <w:tab w:val="left" w:pos="8842"/>
          <w:tab w:val="left" w:pos="9562"/>
        </w:tabs>
        <w:ind w:hanging="180"/>
      </w:pPr>
      <w:r w:rsidRPr="00C55E94">
        <w:t xml:space="preserve">A </w:t>
      </w:r>
      <w:r w:rsidR="00FC6CDE" w:rsidRPr="00C55E94">
        <w:t>Food</w:t>
      </w:r>
      <w:r w:rsidRPr="00C55E94">
        <w:t>, in an unopened</w:t>
      </w:r>
      <w:r w:rsidR="00FC6CDE" w:rsidRPr="00C55E94">
        <w:t xml:space="preserve"> Hermetically Sealed Container</w:t>
      </w:r>
      <w:r w:rsidRPr="00C55E94">
        <w:t xml:space="preserve">, that is commercially processed to achieve and maintain commercial sterility under conditions of </w:t>
      </w:r>
    </w:p>
    <w:p w:rsidR="00507139" w:rsidRPr="00C55E94" w:rsidRDefault="00DD62A6" w:rsidP="0017138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250"/>
          <w:tab w:val="left" w:pos="2437"/>
          <w:tab w:val="left" w:pos="2890"/>
          <w:tab w:val="left" w:pos="3327"/>
          <w:tab w:val="left" w:pos="8122"/>
          <w:tab w:val="left" w:pos="8842"/>
          <w:tab w:val="left" w:pos="9562"/>
        </w:tabs>
        <w:ind w:left="2160" w:hanging="180"/>
      </w:pPr>
      <w:r w:rsidRPr="00C55E94">
        <w:tab/>
      </w:r>
      <w:r w:rsidR="00507139" w:rsidRPr="00C55E94">
        <w:t>nonrefrigerated storage and distribution;</w:t>
      </w:r>
    </w:p>
    <w:p w:rsidR="00507139" w:rsidRPr="00C55E94" w:rsidRDefault="00507139"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180"/>
      </w:pPr>
    </w:p>
    <w:p w:rsidR="00507139" w:rsidRPr="00C55E94" w:rsidRDefault="00507139" w:rsidP="00C43B5C">
      <w:pPr>
        <w:numPr>
          <w:ilvl w:val="0"/>
          <w:numId w:val="1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180"/>
        <w:rPr>
          <w:rStyle w:val="Emphasis"/>
          <w:i w:val="0"/>
          <w:iCs w:val="0"/>
          <w:szCs w:val="24"/>
        </w:rPr>
      </w:pPr>
      <w:r w:rsidRPr="00C55E94">
        <w:rPr>
          <w:rStyle w:val="Emphasis"/>
          <w:i w:val="0"/>
          <w:szCs w:val="24"/>
        </w:rPr>
        <w:t>A</w:t>
      </w:r>
      <w:r w:rsidR="00FC6CDE" w:rsidRPr="00C55E94">
        <w:rPr>
          <w:rStyle w:val="Emphasis"/>
          <w:i w:val="0"/>
          <w:szCs w:val="24"/>
        </w:rPr>
        <w:t xml:space="preserve"> Food</w:t>
      </w:r>
      <w:r w:rsidRPr="00C55E94">
        <w:rPr>
          <w:rStyle w:val="Emphasis"/>
          <w:i w:val="0"/>
          <w:szCs w:val="24"/>
        </w:rPr>
        <w:t xml:space="preserve"> that because of its </w:t>
      </w:r>
      <w:r w:rsidRPr="00C55E94">
        <w:rPr>
          <w:rStyle w:val="Emphasis"/>
          <w:i w:val="0"/>
          <w:smallCaps/>
          <w:szCs w:val="24"/>
        </w:rPr>
        <w:t>pH</w:t>
      </w:r>
      <w:r w:rsidRPr="00C55E94">
        <w:rPr>
          <w:rStyle w:val="Emphasis"/>
          <w:i w:val="0"/>
          <w:szCs w:val="24"/>
        </w:rPr>
        <w:t xml:space="preserve"> or </w:t>
      </w:r>
      <w:r w:rsidRPr="00C55E94">
        <w:rPr>
          <w:rStyle w:val="Emphasis"/>
          <w:i w:val="0"/>
          <w:smallCaps/>
          <w:szCs w:val="24"/>
        </w:rPr>
        <w:t>a</w:t>
      </w:r>
      <w:r w:rsidRPr="00C55E94">
        <w:rPr>
          <w:rStyle w:val="Emphasis"/>
          <w:i w:val="0"/>
          <w:smallCaps/>
          <w:szCs w:val="24"/>
          <w:vertAlign w:val="subscript"/>
        </w:rPr>
        <w:t>w</w:t>
      </w:r>
      <w:r w:rsidRPr="00C55E94">
        <w:rPr>
          <w:rStyle w:val="Emphasis"/>
          <w:i w:val="0"/>
          <w:szCs w:val="24"/>
        </w:rPr>
        <w:t xml:space="preserve"> value, or interaction of </w:t>
      </w:r>
      <w:r w:rsidRPr="00C55E94">
        <w:rPr>
          <w:rStyle w:val="Emphasis"/>
          <w:i w:val="0"/>
          <w:smallCaps/>
          <w:szCs w:val="24"/>
        </w:rPr>
        <w:t>a</w:t>
      </w:r>
      <w:r w:rsidRPr="00C55E94">
        <w:rPr>
          <w:rStyle w:val="Emphasis"/>
          <w:i w:val="0"/>
          <w:smallCaps/>
          <w:szCs w:val="24"/>
          <w:vertAlign w:val="subscript"/>
        </w:rPr>
        <w:t>w</w:t>
      </w:r>
      <w:r w:rsidRPr="00C55E94">
        <w:rPr>
          <w:rStyle w:val="Emphasis"/>
          <w:i w:val="0"/>
          <w:szCs w:val="24"/>
        </w:rPr>
        <w:t xml:space="preserve"> and </w:t>
      </w:r>
      <w:r w:rsidRPr="00C55E94">
        <w:rPr>
          <w:rStyle w:val="Emphasis"/>
          <w:i w:val="0"/>
          <w:smallCaps/>
          <w:szCs w:val="24"/>
        </w:rPr>
        <w:t>pH</w:t>
      </w:r>
      <w:r w:rsidRPr="00C55E94">
        <w:rPr>
          <w:rStyle w:val="Emphasis"/>
          <w:i w:val="0"/>
          <w:szCs w:val="24"/>
        </w:rPr>
        <w:t xml:space="preserve"> values, is designated as a non-PHF/non-TCS</w:t>
      </w:r>
      <w:r w:rsidR="00FC6CDE" w:rsidRPr="00C55E94">
        <w:rPr>
          <w:rStyle w:val="Emphasis"/>
          <w:i w:val="0"/>
          <w:szCs w:val="24"/>
        </w:rPr>
        <w:t xml:space="preserve"> Food</w:t>
      </w:r>
      <w:r w:rsidRPr="00C55E94">
        <w:rPr>
          <w:rStyle w:val="Emphasis"/>
          <w:i w:val="0"/>
          <w:szCs w:val="24"/>
        </w:rPr>
        <w:t xml:space="preserve"> in Table A or B of this definition;</w:t>
      </w:r>
    </w:p>
    <w:p w:rsidR="00507139" w:rsidRPr="00C55E94" w:rsidRDefault="00507139"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180"/>
        <w:rPr>
          <w:rStyle w:val="Emphasis"/>
          <w:i w:val="0"/>
          <w:iCs w:val="0"/>
        </w:rPr>
      </w:pPr>
    </w:p>
    <w:p w:rsidR="00507139" w:rsidRPr="00C55E94" w:rsidRDefault="00507139" w:rsidP="00C43B5C">
      <w:pPr>
        <w:numPr>
          <w:ilvl w:val="0"/>
          <w:numId w:val="1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180"/>
        <w:rPr>
          <w:szCs w:val="24"/>
        </w:rPr>
      </w:pPr>
      <w:r w:rsidRPr="00C55E94">
        <w:rPr>
          <w:iCs/>
          <w:szCs w:val="24"/>
        </w:rPr>
        <w:t xml:space="preserve">A </w:t>
      </w:r>
      <w:r w:rsidR="00FC6CDE" w:rsidRPr="00C55E94">
        <w:rPr>
          <w:iCs/>
          <w:szCs w:val="24"/>
        </w:rPr>
        <w:t>Food</w:t>
      </w:r>
      <w:r w:rsidRPr="00C55E94">
        <w:rPr>
          <w:iCs/>
          <w:szCs w:val="24"/>
        </w:rPr>
        <w:t xml:space="preserve"> that is designated as Product Assessment Required (PA) in Table A or B of this definition and has undergone a Product Assessment showing that the growth or toxin formation of pathogenic microorganisms that are reasonably likely to occur in that</w:t>
      </w:r>
      <w:r w:rsidR="00714F35" w:rsidRPr="00C55E94">
        <w:rPr>
          <w:iCs/>
          <w:szCs w:val="24"/>
        </w:rPr>
        <w:t xml:space="preserve"> Food</w:t>
      </w:r>
      <w:r w:rsidRPr="00C55E94">
        <w:rPr>
          <w:iCs/>
          <w:szCs w:val="24"/>
        </w:rPr>
        <w:t xml:space="preserve"> is precluded due to:</w:t>
      </w:r>
      <w:r w:rsidRPr="00C55E94">
        <w:rPr>
          <w:szCs w:val="24"/>
        </w:rPr>
        <w:t xml:space="preserve"> </w:t>
      </w:r>
    </w:p>
    <w:p w:rsidR="00507139" w:rsidRPr="00C55E94" w:rsidRDefault="00507139" w:rsidP="00C43B5C">
      <w:pPr>
        <w:numPr>
          <w:ilvl w:val="4"/>
          <w:numId w:val="11"/>
        </w:numPr>
        <w:tabs>
          <w:tab w:val="clear" w:pos="4680"/>
          <w:tab w:val="num" w:pos="2880"/>
        </w:tabs>
        <w:spacing w:before="100" w:beforeAutospacing="1" w:after="100" w:afterAutospacing="1"/>
        <w:ind w:left="2880" w:hanging="270"/>
        <w:rPr>
          <w:szCs w:val="24"/>
        </w:rPr>
      </w:pPr>
      <w:r w:rsidRPr="00C55E94">
        <w:rPr>
          <w:iCs/>
          <w:szCs w:val="24"/>
        </w:rPr>
        <w:t>Intrinsic factors including added or natural characteristics of the</w:t>
      </w:r>
      <w:r w:rsidR="00714F35" w:rsidRPr="00C55E94">
        <w:rPr>
          <w:iCs/>
          <w:szCs w:val="24"/>
        </w:rPr>
        <w:t xml:space="preserve"> Food</w:t>
      </w:r>
      <w:r w:rsidRPr="00C55E94">
        <w:rPr>
          <w:iCs/>
          <w:szCs w:val="24"/>
        </w:rPr>
        <w:t xml:space="preserve"> such as preservatives, antimicrobials, humectants, acidulants,</w:t>
      </w:r>
      <w:r w:rsidR="0017138B" w:rsidRPr="00C55E94">
        <w:rPr>
          <w:iCs/>
          <w:szCs w:val="24"/>
        </w:rPr>
        <w:t xml:space="preserve"> </w:t>
      </w:r>
      <w:r w:rsidRPr="00C55E94">
        <w:rPr>
          <w:iCs/>
          <w:szCs w:val="24"/>
        </w:rPr>
        <w:t>or nutrients,</w:t>
      </w:r>
      <w:r w:rsidRPr="00C55E94">
        <w:rPr>
          <w:szCs w:val="24"/>
        </w:rPr>
        <w:t xml:space="preserve"> </w:t>
      </w:r>
    </w:p>
    <w:p w:rsidR="00507139" w:rsidRPr="00C55E94" w:rsidRDefault="00507139" w:rsidP="00C43B5C">
      <w:pPr>
        <w:numPr>
          <w:ilvl w:val="4"/>
          <w:numId w:val="11"/>
        </w:numPr>
        <w:tabs>
          <w:tab w:val="clear" w:pos="4680"/>
          <w:tab w:val="num" w:pos="2880"/>
        </w:tabs>
        <w:spacing w:before="100" w:beforeAutospacing="1" w:after="100" w:afterAutospacing="1"/>
        <w:ind w:left="2880" w:hanging="270"/>
        <w:rPr>
          <w:szCs w:val="24"/>
        </w:rPr>
      </w:pPr>
      <w:r w:rsidRPr="00C55E94">
        <w:rPr>
          <w:iCs/>
          <w:szCs w:val="24"/>
        </w:rPr>
        <w:t xml:space="preserve">Extrinsic factors including environmental or operational factors that affect the </w:t>
      </w:r>
      <w:r w:rsidR="00714F35" w:rsidRPr="00C55E94">
        <w:rPr>
          <w:iCs/>
          <w:szCs w:val="24"/>
        </w:rPr>
        <w:t>Food</w:t>
      </w:r>
      <w:r w:rsidRPr="00C55E94">
        <w:rPr>
          <w:iCs/>
          <w:smallCaps/>
          <w:szCs w:val="24"/>
        </w:rPr>
        <w:t xml:space="preserve"> </w:t>
      </w:r>
      <w:r w:rsidRPr="00C55E94">
        <w:rPr>
          <w:iCs/>
          <w:szCs w:val="24"/>
        </w:rPr>
        <w:t xml:space="preserve">such as packaging, modified atmosphere such as </w:t>
      </w:r>
      <w:r w:rsidR="00714F35" w:rsidRPr="00C55E94">
        <w:rPr>
          <w:iCs/>
          <w:szCs w:val="24"/>
        </w:rPr>
        <w:t>Reduced Oxygen Packaging</w:t>
      </w:r>
      <w:r w:rsidRPr="00C55E94">
        <w:rPr>
          <w:iCs/>
          <w:szCs w:val="24"/>
        </w:rPr>
        <w:t>, shelf life and use, or temperature range of storage and use, or</w:t>
      </w:r>
      <w:r w:rsidRPr="00C55E94">
        <w:rPr>
          <w:szCs w:val="24"/>
        </w:rPr>
        <w:t xml:space="preserve"> </w:t>
      </w:r>
    </w:p>
    <w:p w:rsidR="00507139" w:rsidRPr="00C55E94" w:rsidRDefault="00507139" w:rsidP="0042093C">
      <w:pPr>
        <w:numPr>
          <w:ilvl w:val="4"/>
          <w:numId w:val="11"/>
        </w:numPr>
        <w:tabs>
          <w:tab w:val="clear" w:pos="4680"/>
          <w:tab w:val="num" w:pos="2880"/>
        </w:tabs>
        <w:spacing w:before="100" w:beforeAutospacing="1" w:after="100" w:afterAutospacing="1"/>
        <w:ind w:hanging="2070"/>
        <w:rPr>
          <w:szCs w:val="24"/>
        </w:rPr>
      </w:pPr>
      <w:r w:rsidRPr="00C55E94">
        <w:rPr>
          <w:iCs/>
          <w:szCs w:val="24"/>
        </w:rPr>
        <w:t>A combination of intrinsic and extrinsic factors; or</w:t>
      </w:r>
      <w:r w:rsidRPr="00C55E94">
        <w:rPr>
          <w:szCs w:val="24"/>
        </w:rPr>
        <w:t xml:space="preserve"> </w:t>
      </w:r>
    </w:p>
    <w:p w:rsidR="00507139" w:rsidRDefault="00507139" w:rsidP="0050713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FF0000"/>
          <w:u w:val="single"/>
        </w:rPr>
      </w:pPr>
    </w:p>
    <w:p w:rsidR="00145F38" w:rsidRPr="00C55E94" w:rsidRDefault="00507139" w:rsidP="00552422">
      <w:pPr>
        <w:tabs>
          <w:tab w:val="left" w:pos="-3397"/>
          <w:tab w:val="left" w:pos="-2677"/>
          <w:tab w:val="left" w:pos="-2065"/>
          <w:tab w:val="left" w:pos="-1678"/>
          <w:tab w:val="left" w:pos="-1326"/>
          <w:tab w:val="left" w:pos="-939"/>
          <w:tab w:val="left" w:pos="-385"/>
          <w:tab w:val="left" w:pos="1"/>
          <w:tab w:val="left" w:pos="370"/>
          <w:tab w:val="left" w:pos="740"/>
          <w:tab w:val="left" w:pos="1530"/>
          <w:tab w:val="left" w:pos="1890"/>
          <w:tab w:val="left" w:pos="1980"/>
          <w:tab w:val="left" w:pos="2118"/>
          <w:tab w:val="left" w:pos="2430"/>
          <w:tab w:val="left" w:pos="2890"/>
          <w:tab w:val="left" w:pos="3327"/>
          <w:tab w:val="left" w:pos="8122"/>
          <w:tab w:val="left" w:pos="8842"/>
          <w:tab w:val="left" w:pos="9562"/>
        </w:tabs>
        <w:ind w:left="2520" w:right="36" w:hanging="540"/>
      </w:pPr>
      <w:r w:rsidRPr="00C55E94">
        <w:rPr>
          <w:b/>
          <w:color w:val="000000"/>
        </w:rPr>
        <w:tab/>
        <w:t>(v)</w:t>
      </w:r>
      <w:r w:rsidRPr="00C55E94">
        <w:rPr>
          <w:color w:val="000000"/>
        </w:rPr>
        <w:t xml:space="preserve"> </w:t>
      </w:r>
      <w:r w:rsidR="00552422" w:rsidRPr="00C55E94">
        <w:rPr>
          <w:color w:val="000000"/>
        </w:rPr>
        <w:t xml:space="preserve"> </w:t>
      </w:r>
      <w:r w:rsidRPr="00C55E94">
        <w:rPr>
          <w:color w:val="000000"/>
        </w:rPr>
        <w:t xml:space="preserve">A </w:t>
      </w:r>
      <w:r w:rsidR="00714F35" w:rsidRPr="00C55E94">
        <w:rPr>
          <w:color w:val="000000"/>
        </w:rPr>
        <w:t xml:space="preserve">Food </w:t>
      </w:r>
      <w:r w:rsidRPr="00C55E94">
        <w:rPr>
          <w:color w:val="000000"/>
        </w:rPr>
        <w:t xml:space="preserve">that does not support the growth </w:t>
      </w:r>
      <w:r w:rsidRPr="00C55E94">
        <w:t xml:space="preserve">or toxin formation of pathogenic microorganisms in accordance with one of the Subparagraphs </w:t>
      </w:r>
      <w:r w:rsidR="00515E97" w:rsidRPr="00C55E94">
        <w:t xml:space="preserve">(c)(i)-(iv) </w:t>
      </w:r>
    </w:p>
    <w:p w:rsidR="00507139" w:rsidRPr="00C55E94" w:rsidRDefault="00145F38" w:rsidP="00552422">
      <w:pPr>
        <w:tabs>
          <w:tab w:val="left" w:pos="-3397"/>
          <w:tab w:val="left" w:pos="-2677"/>
          <w:tab w:val="left" w:pos="-2065"/>
          <w:tab w:val="left" w:pos="-1678"/>
          <w:tab w:val="left" w:pos="-1326"/>
          <w:tab w:val="left" w:pos="-939"/>
          <w:tab w:val="left" w:pos="-385"/>
          <w:tab w:val="left" w:pos="1"/>
          <w:tab w:val="left" w:pos="370"/>
          <w:tab w:val="left" w:pos="740"/>
          <w:tab w:val="left" w:pos="1530"/>
          <w:tab w:val="left" w:pos="1890"/>
          <w:tab w:val="left" w:pos="1980"/>
          <w:tab w:val="left" w:pos="2118"/>
          <w:tab w:val="left" w:pos="2430"/>
          <w:tab w:val="left" w:pos="2890"/>
          <w:tab w:val="left" w:pos="3327"/>
          <w:tab w:val="left" w:pos="8122"/>
          <w:tab w:val="left" w:pos="8842"/>
          <w:tab w:val="left" w:pos="9562"/>
        </w:tabs>
        <w:ind w:left="2520" w:right="36" w:hanging="540"/>
      </w:pPr>
      <w:r w:rsidRPr="00C55E94">
        <w:tab/>
      </w:r>
      <w:r w:rsidRPr="00C55E94">
        <w:tab/>
      </w:r>
      <w:r w:rsidR="00507139" w:rsidRPr="00C55E94">
        <w:t>of this definition even though the</w:t>
      </w:r>
      <w:r w:rsidR="00714F35" w:rsidRPr="00C55E94">
        <w:t xml:space="preserve"> Food</w:t>
      </w:r>
      <w:r w:rsidR="00507139" w:rsidRPr="00C55E94">
        <w:t xml:space="preserve"> m</w:t>
      </w:r>
      <w:bookmarkStart w:id="0" w:name="QuickMark"/>
      <w:bookmarkEnd w:id="0"/>
      <w:r w:rsidR="00507139" w:rsidRPr="00C55E94">
        <w:t>ay contain a pathogenic  microorganism or chemical or physical contaminant at a level sufficient to cause illness or injury.</w:t>
      </w:r>
    </w:p>
    <w:p w:rsidR="00507139" w:rsidRPr="00C55E94" w:rsidRDefault="00507139" w:rsidP="00507139">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800" w:hanging="741"/>
        <w:rPr>
          <w:color w:val="000000"/>
        </w:rPr>
      </w:pPr>
    </w:p>
    <w:p w:rsidR="00030DFE" w:rsidRPr="00C55E94" w:rsidRDefault="00507139" w:rsidP="008304F3">
      <w:pPr>
        <w:tabs>
          <w:tab w:val="left" w:pos="-3397"/>
          <w:tab w:val="left" w:pos="-2677"/>
          <w:tab w:val="left" w:pos="-2065"/>
          <w:tab w:val="left" w:pos="-1678"/>
          <w:tab w:val="left" w:pos="-1326"/>
          <w:tab w:val="left" w:pos="-939"/>
          <w:tab w:val="left" w:pos="-385"/>
          <w:tab w:val="left" w:pos="370"/>
          <w:tab w:val="left" w:pos="740"/>
          <w:tab w:val="left" w:pos="990"/>
          <w:tab w:val="left" w:pos="1080"/>
          <w:tab w:val="left" w:pos="2118"/>
          <w:tab w:val="left" w:pos="2437"/>
          <w:tab w:val="left" w:pos="2890"/>
          <w:tab w:val="left" w:pos="3327"/>
          <w:tab w:val="left" w:pos="8122"/>
          <w:tab w:val="left" w:pos="8842"/>
          <w:tab w:val="left" w:pos="9562"/>
        </w:tabs>
        <w:ind w:left="1080" w:hanging="810"/>
        <w:rPr>
          <w:color w:val="000000"/>
        </w:rPr>
      </w:pPr>
      <w:r w:rsidRPr="00C55E94">
        <w:rPr>
          <w:color w:val="000000"/>
        </w:rPr>
        <w:tab/>
      </w:r>
      <w:r w:rsidRPr="00C55E94">
        <w:rPr>
          <w:b/>
          <w:color w:val="000000"/>
        </w:rPr>
        <w:tab/>
      </w:r>
      <w:r w:rsidRPr="00C55E94">
        <w:rPr>
          <w:b/>
          <w:color w:val="000000"/>
        </w:rPr>
        <w:tab/>
      </w:r>
      <w:r w:rsidR="00552422" w:rsidRPr="00C55E94">
        <w:rPr>
          <w:b/>
          <w:color w:val="000000"/>
        </w:rPr>
        <w:tab/>
      </w:r>
      <w:r w:rsidR="00030DFE" w:rsidRPr="00C55E94">
        <w:rPr>
          <w:b/>
          <w:color w:val="000000"/>
        </w:rPr>
        <w:t>(</w:t>
      </w:r>
      <w:r w:rsidR="00316C33" w:rsidRPr="00C55E94">
        <w:rPr>
          <w:b/>
          <w:color w:val="000000"/>
        </w:rPr>
        <w:t>8</w:t>
      </w:r>
      <w:r w:rsidR="0042093C" w:rsidRPr="00C55E94">
        <w:rPr>
          <w:b/>
          <w:color w:val="000000"/>
        </w:rPr>
        <w:t>5</w:t>
      </w:r>
      <w:r w:rsidRPr="00C55E94">
        <w:rPr>
          <w:b/>
          <w:color w:val="000000"/>
        </w:rPr>
        <w:t xml:space="preserve">) </w:t>
      </w:r>
      <w:r w:rsidR="00030DFE" w:rsidRPr="00C55E94">
        <w:rPr>
          <w:b/>
          <w:color w:val="000000"/>
        </w:rPr>
        <w:t>"Poultry"</w:t>
      </w:r>
      <w:r w:rsidR="00030DFE" w:rsidRPr="00C55E94">
        <w:rPr>
          <w:color w:val="000000"/>
        </w:rPr>
        <w:t xml:space="preserve"> means:</w:t>
      </w:r>
    </w:p>
    <w:p w:rsidR="00507139" w:rsidRPr="00C55E94" w:rsidRDefault="00507139" w:rsidP="0050713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b/>
          <w:color w:val="000000"/>
        </w:rPr>
      </w:pPr>
    </w:p>
    <w:p w:rsidR="0042093C" w:rsidRPr="00C55E94" w:rsidRDefault="00030DFE" w:rsidP="00C43B5C">
      <w:pPr>
        <w:numPr>
          <w:ilvl w:val="2"/>
          <w:numId w:val="9"/>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540"/>
      </w:pPr>
      <w:r w:rsidRPr="00C55E94">
        <w:rPr>
          <w:color w:val="000000"/>
        </w:rPr>
        <w:t>Any domesticated bird (chickens, turkeys, ducks, geese, or guineas</w:t>
      </w:r>
      <w:r w:rsidR="00507139" w:rsidRPr="00C55E94">
        <w:t xml:space="preserve">, ratites </w:t>
      </w:r>
    </w:p>
    <w:p w:rsidR="00030DFE" w:rsidRPr="00C55E94" w:rsidRDefault="00507139" w:rsidP="00C55E9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700"/>
      </w:pPr>
      <w:r w:rsidRPr="00C55E94">
        <w:t>or squabs</w:t>
      </w:r>
      <w:r w:rsidR="00030DFE" w:rsidRPr="00C55E94">
        <w:t>), whether live or dead, as defined in 9 CFR 381</w:t>
      </w:r>
      <w:r w:rsidRPr="00C55E94">
        <w:t>.1</w:t>
      </w:r>
      <w:r w:rsidR="00030DFE" w:rsidRPr="00C55E94">
        <w:t xml:space="preserve"> </w:t>
      </w:r>
      <w:r w:rsidR="00F00EC0" w:rsidRPr="00C55E94">
        <w:t>(</w:t>
      </w:r>
      <w:r w:rsidR="00030DFE" w:rsidRPr="00C55E94">
        <w:t>Poultry Products Inspection Regulations</w:t>
      </w:r>
      <w:r w:rsidRPr="00C55E94">
        <w:t xml:space="preserve"> Definitions, Poultry</w:t>
      </w:r>
      <w:r w:rsidR="00F00EC0" w:rsidRPr="00C55E94">
        <w:t>)</w:t>
      </w:r>
      <w:r w:rsidR="00083987" w:rsidRPr="00C55E94">
        <w:t xml:space="preserve">( January </w:t>
      </w:r>
      <w:r w:rsidR="00EF17A9" w:rsidRPr="00C55E94">
        <w:t xml:space="preserve">1, </w:t>
      </w:r>
      <w:r w:rsidR="00083987" w:rsidRPr="00C55E94">
        <w:t>201</w:t>
      </w:r>
      <w:r w:rsidR="00EF17A9" w:rsidRPr="00C55E94">
        <w:t>3</w:t>
      </w:r>
      <w:r w:rsidR="00083987" w:rsidRPr="00C55E94">
        <w:t xml:space="preserve"> ed.)</w:t>
      </w:r>
      <w:r w:rsidR="00030DFE" w:rsidRPr="00C55E94">
        <w:t>; and</w:t>
      </w:r>
    </w:p>
    <w:p w:rsidR="00507139" w:rsidRPr="00C55E94" w:rsidRDefault="00507139" w:rsidP="0050713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p>
    <w:p w:rsidR="004736C9" w:rsidRPr="00C55E94" w:rsidRDefault="00C55E94" w:rsidP="00C55E94">
      <w:pPr>
        <w:numPr>
          <w:ilvl w:val="2"/>
          <w:numId w:val="9"/>
        </w:num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118"/>
          <w:tab w:val="left" w:pos="2520"/>
          <w:tab w:val="left" w:pos="2890"/>
          <w:tab w:val="left" w:pos="3327"/>
          <w:tab w:val="left" w:pos="8122"/>
          <w:tab w:val="left" w:pos="8842"/>
          <w:tab w:val="left" w:pos="9562"/>
        </w:tabs>
        <w:ind w:hanging="540"/>
      </w:pPr>
      <w:r w:rsidRPr="00C55E94">
        <w:t xml:space="preserve">   </w:t>
      </w:r>
      <w:r w:rsidR="00030DFE" w:rsidRPr="00C55E94">
        <w:t>Any migratory waterfowl</w:t>
      </w:r>
      <w:r w:rsidR="007D41A2" w:rsidRPr="00C55E94">
        <w:t xml:space="preserve"> or</w:t>
      </w:r>
      <w:r w:rsidR="00030DFE" w:rsidRPr="00C55E94">
        <w:t xml:space="preserve"> game bird, or squab</w:t>
      </w:r>
      <w:r w:rsidR="00316C33" w:rsidRPr="00C55E94">
        <w:t>,</w:t>
      </w:r>
      <w:r w:rsidR="00030DFE" w:rsidRPr="00C55E94">
        <w:t xml:space="preserve"> pheasant, partridge, </w:t>
      </w:r>
    </w:p>
    <w:p w:rsidR="00030DFE" w:rsidRPr="00C55E94" w:rsidRDefault="00030DFE" w:rsidP="00C55E94">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118"/>
          <w:tab w:val="left" w:pos="2520"/>
          <w:tab w:val="left" w:pos="2700"/>
          <w:tab w:val="left" w:pos="2890"/>
          <w:tab w:val="left" w:pos="3327"/>
          <w:tab w:val="left" w:pos="8122"/>
          <w:tab w:val="left" w:pos="8842"/>
          <w:tab w:val="left" w:pos="9562"/>
        </w:tabs>
        <w:ind w:left="2700"/>
      </w:pPr>
      <w:r w:rsidRPr="00C55E94">
        <w:t xml:space="preserve">quail, grouse, </w:t>
      </w:r>
      <w:r w:rsidR="007D41A2" w:rsidRPr="00C55E94">
        <w:t xml:space="preserve">pigeon, </w:t>
      </w:r>
      <w:r w:rsidR="00316C33" w:rsidRPr="00C55E94">
        <w:t xml:space="preserve">or </w:t>
      </w:r>
      <w:r w:rsidRPr="00C55E94">
        <w:t>guinea, whether live or dead, as defined in 9 CFR 362</w:t>
      </w:r>
      <w:r w:rsidR="007D41A2" w:rsidRPr="00C55E94">
        <w:t>.1</w:t>
      </w:r>
      <w:r w:rsidRPr="00C55E94">
        <w:t xml:space="preserve"> </w:t>
      </w:r>
      <w:r w:rsidR="00F00EC0" w:rsidRPr="00C55E94">
        <w:t>(</w:t>
      </w:r>
      <w:r w:rsidRPr="00C55E94">
        <w:t xml:space="preserve">Voluntary Poultry Inspection </w:t>
      </w:r>
      <w:r w:rsidR="007D41A2" w:rsidRPr="00C55E94">
        <w:t>Regulations, Definitions</w:t>
      </w:r>
      <w:r w:rsidR="00F00EC0" w:rsidRPr="00C55E94">
        <w:t>)</w:t>
      </w:r>
      <w:r w:rsidR="00083987" w:rsidRPr="00C55E94">
        <w:t xml:space="preserve"> (January </w:t>
      </w:r>
      <w:r w:rsidR="00EF17A9" w:rsidRPr="00C55E94">
        <w:t>1, 2013</w:t>
      </w:r>
      <w:r w:rsidR="00083987" w:rsidRPr="00C55E94">
        <w:t xml:space="preserve"> ed.)</w:t>
      </w:r>
      <w:r w:rsidRPr="00C55E94">
        <w:t>.</w:t>
      </w:r>
    </w:p>
    <w:p w:rsidR="00030DFE" w:rsidRPr="0017138B" w:rsidRDefault="00030DFE" w:rsidP="00316C33">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118"/>
          <w:tab w:val="left" w:pos="2160"/>
          <w:tab w:val="left" w:pos="2437"/>
          <w:tab w:val="left" w:pos="2890"/>
          <w:tab w:val="left" w:pos="3327"/>
          <w:tab w:val="left" w:pos="8122"/>
          <w:tab w:val="left" w:pos="8842"/>
          <w:tab w:val="left" w:pos="9562"/>
        </w:tabs>
        <w:rPr>
          <w:u w:val="single"/>
        </w:rPr>
      </w:pPr>
    </w:p>
    <w:p w:rsidR="00030DFE" w:rsidRPr="00C55E94" w:rsidRDefault="007D41A2" w:rsidP="008304F3">
      <w:pPr>
        <w:tabs>
          <w:tab w:val="left" w:pos="-3397"/>
          <w:tab w:val="left" w:pos="-2677"/>
          <w:tab w:val="left" w:pos="-2065"/>
          <w:tab w:val="left" w:pos="-1678"/>
          <w:tab w:val="left" w:pos="-1326"/>
          <w:tab w:val="left" w:pos="-939"/>
          <w:tab w:val="left" w:pos="-385"/>
          <w:tab w:val="left" w:pos="1"/>
          <w:tab w:val="left" w:pos="370"/>
          <w:tab w:val="left" w:pos="740"/>
          <w:tab w:val="left" w:pos="1080"/>
          <w:tab w:val="left" w:pos="8122"/>
          <w:tab w:val="left" w:pos="8842"/>
          <w:tab w:val="left" w:pos="9562"/>
        </w:tabs>
        <w:ind w:left="370"/>
        <w:rPr>
          <w:color w:val="000000"/>
        </w:rPr>
      </w:pPr>
      <w:r>
        <w:rPr>
          <w:b/>
          <w:color w:val="000000"/>
        </w:rPr>
        <w:tab/>
      </w:r>
      <w:r w:rsidRPr="00C55E94">
        <w:rPr>
          <w:b/>
          <w:color w:val="000000"/>
        </w:rPr>
        <w:tab/>
      </w:r>
      <w:r w:rsidR="00030DFE" w:rsidRPr="00C55E94">
        <w:rPr>
          <w:b/>
          <w:color w:val="000000"/>
        </w:rPr>
        <w:t>(</w:t>
      </w:r>
      <w:r w:rsidR="00316C33" w:rsidRPr="00C55E94">
        <w:rPr>
          <w:b/>
          <w:color w:val="000000"/>
        </w:rPr>
        <w:t>8</w:t>
      </w:r>
      <w:r w:rsidR="0042093C" w:rsidRPr="00C55E94">
        <w:rPr>
          <w:b/>
          <w:color w:val="000000"/>
        </w:rPr>
        <w:t>6</w:t>
      </w:r>
      <w:r w:rsidR="00030DFE" w:rsidRPr="00C55E94">
        <w:rPr>
          <w:b/>
          <w:color w:val="000000"/>
        </w:rPr>
        <w:t>)</w:t>
      </w:r>
      <w:r w:rsidR="00030DFE" w:rsidRPr="00C55E94">
        <w:rPr>
          <w:color w:val="000000"/>
        </w:rPr>
        <w:t xml:space="preserve"> </w:t>
      </w:r>
      <w:r w:rsidR="00030DFE" w:rsidRPr="00C55E94">
        <w:rPr>
          <w:b/>
          <w:color w:val="000000"/>
        </w:rPr>
        <w:t>"Premises"</w:t>
      </w:r>
      <w:r w:rsidR="00030DFE" w:rsidRPr="00C55E94">
        <w:rPr>
          <w:color w:val="000000"/>
        </w:rPr>
        <w:t xml:space="preserve"> means:</w:t>
      </w:r>
    </w:p>
    <w:p w:rsidR="007D41A2" w:rsidRPr="00C55E94" w:rsidRDefault="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118"/>
        <w:rPr>
          <w:color w:val="000000"/>
        </w:rPr>
      </w:pPr>
      <w:r w:rsidRPr="00C55E94">
        <w:rPr>
          <w:b/>
          <w:color w:val="000000"/>
        </w:rPr>
        <w:t>(a)</w:t>
      </w:r>
      <w:r w:rsidRPr="00C55E94">
        <w:rPr>
          <w:color w:val="000000"/>
        </w:rPr>
        <w:t xml:space="preserve"> The physical facility, its contents, and the contiguous land or property under the control of the</w:t>
      </w:r>
      <w:r w:rsidR="00714F35" w:rsidRPr="00C55E94">
        <w:rPr>
          <w:color w:val="000000"/>
        </w:rPr>
        <w:t xml:space="preserve"> Permit Holder</w:t>
      </w:r>
      <w:r w:rsidRPr="00C55E94">
        <w:rPr>
          <w:color w:val="000000"/>
        </w:rPr>
        <w:t>; or</w:t>
      </w:r>
    </w:p>
    <w:p w:rsidR="00EA7281" w:rsidRPr="00C55E94" w:rsidRDefault="00EA7281"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118"/>
        <w:rPr>
          <w:b/>
          <w:color w:val="000000"/>
        </w:rPr>
      </w:pPr>
    </w:p>
    <w:p w:rsidR="005041F3"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118"/>
        <w:rPr>
          <w:color w:val="000000"/>
        </w:rPr>
      </w:pPr>
      <w:r w:rsidRPr="00C55E94">
        <w:rPr>
          <w:b/>
          <w:color w:val="000000"/>
        </w:rPr>
        <w:t>(b)</w:t>
      </w:r>
      <w:r w:rsidRPr="00C55E94">
        <w:rPr>
          <w:color w:val="000000"/>
        </w:rPr>
        <w:t xml:space="preserve"> The physical facility, its contents, and the land or property not described </w:t>
      </w:r>
    </w:p>
    <w:p w:rsidR="008304F3"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118"/>
        <w:rPr>
          <w:color w:val="000000"/>
        </w:rPr>
      </w:pPr>
      <w:r w:rsidRPr="00C55E94">
        <w:rPr>
          <w:color w:val="000000"/>
        </w:rPr>
        <w:t>under Subparagraph</w:t>
      </w:r>
      <w:r w:rsidR="008304F3" w:rsidRPr="00C55E94">
        <w:rPr>
          <w:color w:val="000000"/>
        </w:rPr>
        <w:t xml:space="preserve"> </w:t>
      </w:r>
      <w:r w:rsidRPr="00C55E94">
        <w:t>(a)</w:t>
      </w:r>
      <w:r w:rsidRPr="00C55E94">
        <w:rPr>
          <w:color w:val="000000"/>
        </w:rPr>
        <w:t xml:space="preserve"> of this definition if its facilities and contents are under </w:t>
      </w:r>
    </w:p>
    <w:p w:rsidR="00030DFE" w:rsidRPr="00C55E94" w:rsidRDefault="00030DFE"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118"/>
        <w:rPr>
          <w:color w:val="000000"/>
        </w:rPr>
      </w:pPr>
      <w:r w:rsidRPr="00C55E94">
        <w:rPr>
          <w:color w:val="000000"/>
        </w:rPr>
        <w:t>the control of the</w:t>
      </w:r>
      <w:r w:rsidR="00714F35" w:rsidRPr="00C55E94">
        <w:rPr>
          <w:color w:val="000000"/>
        </w:rPr>
        <w:t xml:space="preserve"> Permit Holder</w:t>
      </w:r>
      <w:r w:rsidRPr="00C55E94">
        <w:rPr>
          <w:color w:val="000000"/>
        </w:rPr>
        <w:t xml:space="preserve"> and may impact</w:t>
      </w:r>
      <w:r w:rsidR="00714F35" w:rsidRPr="00C55E94">
        <w:rPr>
          <w:color w:val="000000"/>
        </w:rPr>
        <w:t xml:space="preserve"> Food </w:t>
      </w:r>
      <w:r w:rsidR="00164D38" w:rsidRPr="00C55E94">
        <w:rPr>
          <w:color w:val="000000"/>
        </w:rPr>
        <w:t xml:space="preserve">or Eating </w:t>
      </w:r>
      <w:r w:rsidR="00714F35" w:rsidRPr="00C55E94">
        <w:rPr>
          <w:color w:val="000000"/>
        </w:rPr>
        <w:t>Establishment</w:t>
      </w:r>
      <w:r w:rsidRPr="00C55E94">
        <w:rPr>
          <w:color w:val="000000"/>
        </w:rPr>
        <w:t xml:space="preserve"> personnel, facilities, or operations, and a </w:t>
      </w:r>
      <w:r w:rsidR="00714F35" w:rsidRPr="00C55E94">
        <w:rPr>
          <w:color w:val="000000"/>
        </w:rPr>
        <w:t xml:space="preserve">Food </w:t>
      </w:r>
      <w:r w:rsidR="00164D38" w:rsidRPr="00C55E94">
        <w:rPr>
          <w:color w:val="000000"/>
        </w:rPr>
        <w:t xml:space="preserve">or Eating </w:t>
      </w:r>
      <w:r w:rsidR="00714F35" w:rsidRPr="00C55E94">
        <w:rPr>
          <w:color w:val="000000"/>
        </w:rPr>
        <w:t>Establishment</w:t>
      </w:r>
      <w:r w:rsidRPr="00C55E94">
        <w:rPr>
          <w:color w:val="000000"/>
        </w:rPr>
        <w:t xml:space="preserve"> is only one component of a larger operation such as a health care facility, hotel, motel, school, recreational camp, or prison.</w:t>
      </w:r>
    </w:p>
    <w:p w:rsidR="007D41A2" w:rsidRPr="00C55E94" w:rsidRDefault="007D41A2" w:rsidP="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p>
    <w:p w:rsidR="00030DFE"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530"/>
          <w:tab w:val="left" w:pos="1748"/>
          <w:tab w:val="left" w:pos="2118"/>
          <w:tab w:val="left" w:pos="2437"/>
          <w:tab w:val="left" w:pos="2890"/>
          <w:tab w:val="left" w:pos="3327"/>
          <w:tab w:val="left" w:pos="8122"/>
          <w:tab w:val="left" w:pos="8842"/>
          <w:tab w:val="left" w:pos="9562"/>
        </w:tabs>
        <w:ind w:left="1530" w:hanging="450"/>
        <w:rPr>
          <w:color w:val="000000"/>
        </w:rPr>
      </w:pPr>
      <w:r w:rsidRPr="00C55E94">
        <w:rPr>
          <w:b/>
          <w:color w:val="000000"/>
        </w:rPr>
        <w:t>(</w:t>
      </w:r>
      <w:r w:rsidR="00552422" w:rsidRPr="00C55E94">
        <w:rPr>
          <w:b/>
          <w:color w:val="000000"/>
        </w:rPr>
        <w:t>8</w:t>
      </w:r>
      <w:r w:rsidR="0042093C" w:rsidRPr="00C55E94">
        <w:rPr>
          <w:b/>
          <w:color w:val="000000"/>
        </w:rPr>
        <w:t>7</w:t>
      </w:r>
      <w:r w:rsidRPr="00C55E94">
        <w:rPr>
          <w:b/>
          <w:color w:val="000000"/>
        </w:rPr>
        <w:t>)</w:t>
      </w:r>
      <w:r w:rsidRPr="00C55E94">
        <w:rPr>
          <w:color w:val="000000"/>
        </w:rPr>
        <w:t xml:space="preserve"> </w:t>
      </w:r>
      <w:r w:rsidRPr="00C55E94">
        <w:rPr>
          <w:b/>
          <w:color w:val="000000"/>
        </w:rPr>
        <w:t>"Primal cut"</w:t>
      </w:r>
      <w:r w:rsidRPr="00C55E94">
        <w:rPr>
          <w:color w:val="000000"/>
        </w:rPr>
        <w:t xml:space="preserve"> means a basic major cut into which carcasses and sides of </w:t>
      </w:r>
      <w:r w:rsidR="00714F35" w:rsidRPr="00C55E94">
        <w:rPr>
          <w:color w:val="000000"/>
        </w:rPr>
        <w:t>Meat</w:t>
      </w:r>
      <w:r w:rsidRPr="00C55E94">
        <w:rPr>
          <w:color w:val="000000"/>
        </w:rPr>
        <w:t xml:space="preserve"> are separated, such as a beef round, pork loin, lamb flank, or veal breast.</w:t>
      </w:r>
    </w:p>
    <w:p w:rsidR="007D41A2" w:rsidRPr="00C55E94" w:rsidRDefault="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7D41A2" w:rsidP="008674F7">
      <w:pPr>
        <w:tabs>
          <w:tab w:val="left" w:pos="-3397"/>
          <w:tab w:val="left" w:pos="-2677"/>
          <w:tab w:val="left" w:pos="-2065"/>
          <w:tab w:val="left" w:pos="-1678"/>
          <w:tab w:val="left" w:pos="-1326"/>
          <w:tab w:val="left" w:pos="-939"/>
          <w:tab w:val="left" w:pos="-385"/>
          <w:tab w:val="left" w:pos="1"/>
          <w:tab w:val="left" w:pos="370"/>
          <w:tab w:val="left" w:pos="740"/>
          <w:tab w:val="left" w:pos="1530"/>
          <w:tab w:val="left" w:pos="1748"/>
          <w:tab w:val="left" w:pos="2118"/>
          <w:tab w:val="left" w:pos="2437"/>
          <w:tab w:val="left" w:pos="2890"/>
          <w:tab w:val="left" w:pos="3327"/>
          <w:tab w:val="left" w:pos="8122"/>
          <w:tab w:val="left" w:pos="8842"/>
          <w:tab w:val="left" w:pos="9562"/>
        </w:tabs>
        <w:ind w:left="1530" w:hanging="450"/>
      </w:pPr>
      <w:r w:rsidRPr="00C55E94">
        <w:rPr>
          <w:b/>
          <w:color w:val="000000"/>
        </w:rPr>
        <w:t>(8</w:t>
      </w:r>
      <w:r w:rsidR="0042093C" w:rsidRPr="00C55E94">
        <w:rPr>
          <w:b/>
          <w:color w:val="000000"/>
        </w:rPr>
        <w:t>8</w:t>
      </w:r>
      <w:r w:rsidRPr="00C55E94">
        <w:rPr>
          <w:b/>
          <w:color w:val="000000"/>
        </w:rPr>
        <w:t xml:space="preserve">) </w:t>
      </w:r>
      <w:r w:rsidR="00030DFE" w:rsidRPr="00C55E94">
        <w:rPr>
          <w:b/>
          <w:color w:val="000000"/>
        </w:rPr>
        <w:t>"Public water system"</w:t>
      </w:r>
      <w:r w:rsidR="00030DFE" w:rsidRPr="00C55E94">
        <w:rPr>
          <w:color w:val="000000"/>
        </w:rPr>
        <w:t xml:space="preserve"> has the meaning stated in 40 CFR 141 National Primary Drinking Water Regulations</w:t>
      </w:r>
      <w:r w:rsidR="00164D38" w:rsidRPr="00C55E94">
        <w:rPr>
          <w:color w:val="000000"/>
        </w:rPr>
        <w:t xml:space="preserve"> (June 2012 ed.)</w:t>
      </w:r>
      <w:r w:rsidR="00030DFE" w:rsidRPr="00C55E94">
        <w:rPr>
          <w:color w:val="000000"/>
        </w:rPr>
        <w:t xml:space="preserve">. </w:t>
      </w:r>
      <w:r w:rsidR="00030DFE" w:rsidRPr="00C55E94">
        <w:t>Specifically, a Public Water System means any publicly or privately owned system of pipes or other constructed conveyances, structures and facilities through which water is obtained for or sold, furnished or distributed to the public for human consumption if such a system has at least 15 service connections, regularly serves an average of at least 25 individuals daily at least 60 days out of the year or bottles water for sale. Any publicly or privately owned system that only stores and distributes water without treating or collecting it; obtains all its water from, but is not owned or operated by, a public water system; and does not sell water or bottled water to any person is not a "public water system." The term "public water system" includes any collection, treatment, storage or distribution pipes or other constructed conveyances, structures or facilities under the control of the supplier of water and used primarily in connection with such a system, and any collection or pretreatment storage facilities not under that control that are used primarily in connection with such a system. The system does not include the portion of service pipe owned and maintained by a customer of the public water system.</w:t>
      </w:r>
    </w:p>
    <w:p w:rsidR="007D41A2" w:rsidRPr="0017138B" w:rsidRDefault="007D41A2" w:rsidP="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u w:val="single"/>
        </w:rPr>
      </w:pPr>
    </w:p>
    <w:p w:rsidR="007D41A2" w:rsidRPr="00C55E94" w:rsidRDefault="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FF0000"/>
        </w:rPr>
      </w:pPr>
      <w:r>
        <w:rPr>
          <w:b/>
          <w:color w:val="000000"/>
        </w:rPr>
        <w:tab/>
      </w:r>
      <w:r>
        <w:rPr>
          <w:b/>
          <w:color w:val="000000"/>
        </w:rPr>
        <w:tab/>
      </w:r>
      <w:r>
        <w:rPr>
          <w:b/>
          <w:color w:val="000000"/>
        </w:rPr>
        <w:tab/>
      </w:r>
      <w:r w:rsidRPr="00C55E94">
        <w:rPr>
          <w:b/>
          <w:color w:val="000000"/>
        </w:rPr>
        <w:t>(</w:t>
      </w:r>
      <w:r w:rsidR="0042093C" w:rsidRPr="00C55E94">
        <w:rPr>
          <w:b/>
          <w:color w:val="000000"/>
        </w:rPr>
        <w:t>89</w:t>
      </w:r>
      <w:r w:rsidRPr="00C55E94">
        <w:rPr>
          <w:b/>
        </w:rPr>
        <w:t xml:space="preserve">) “Ratite” </w:t>
      </w:r>
      <w:r w:rsidRPr="00C55E94">
        <w:t>means a flightless bird such as an emu, ostrich, or rhea.</w:t>
      </w:r>
      <w:r w:rsidRPr="00C55E94">
        <w:rPr>
          <w:color w:val="FF0000"/>
        </w:rPr>
        <w:t xml:space="preserve"> </w:t>
      </w:r>
    </w:p>
    <w:p w:rsidR="007D41A2" w:rsidRPr="00C55E94" w:rsidRDefault="007D41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b/>
          <w:color w:val="000000"/>
        </w:rPr>
      </w:pPr>
    </w:p>
    <w:p w:rsidR="00054810" w:rsidRPr="00C55E94" w:rsidRDefault="00054810" w:rsidP="0005481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r w:rsidRPr="00C55E94">
        <w:rPr>
          <w:b/>
          <w:color w:val="000000"/>
        </w:rPr>
        <w:tab/>
      </w:r>
      <w:r w:rsidRPr="00C55E94">
        <w:rPr>
          <w:b/>
          <w:color w:val="000000"/>
        </w:rPr>
        <w:tab/>
      </w:r>
      <w:r w:rsidRPr="00C55E94">
        <w:rPr>
          <w:b/>
          <w:color w:val="000000"/>
        </w:rPr>
        <w:tab/>
      </w:r>
      <w:r w:rsidR="00030DFE" w:rsidRPr="00C55E94">
        <w:rPr>
          <w:b/>
          <w:color w:val="000000"/>
        </w:rPr>
        <w:t>(</w:t>
      </w:r>
      <w:r w:rsidR="0017138B" w:rsidRPr="00C55E94">
        <w:rPr>
          <w:b/>
          <w:color w:val="000000"/>
        </w:rPr>
        <w:t>9</w:t>
      </w:r>
      <w:r w:rsidR="0042093C" w:rsidRPr="00C55E94">
        <w:rPr>
          <w:b/>
          <w:color w:val="000000"/>
        </w:rPr>
        <w:t>0</w:t>
      </w:r>
      <w:r w:rsidR="00030DFE" w:rsidRPr="00C55E94">
        <w:rPr>
          <w:b/>
          <w:color w:val="000000"/>
        </w:rPr>
        <w:t>)</w:t>
      </w:r>
      <w:r w:rsidR="00030DFE" w:rsidRPr="00C55E94">
        <w:rPr>
          <w:color w:val="000000"/>
        </w:rPr>
        <w:t xml:space="preserve"> </w:t>
      </w:r>
      <w:r w:rsidR="00FC6520" w:rsidRPr="00C55E94">
        <w:rPr>
          <w:b/>
          <w:color w:val="000000"/>
        </w:rPr>
        <w:t>Ready-to-Eat Food.</w:t>
      </w:r>
    </w:p>
    <w:p w:rsidR="00FC6520" w:rsidRPr="00C55E94" w:rsidRDefault="00054810" w:rsidP="00FC652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r w:rsidRPr="00C55E94">
        <w:rPr>
          <w:color w:val="000000"/>
        </w:rPr>
        <w:tab/>
      </w:r>
      <w:r w:rsidR="00FC6520" w:rsidRPr="00C55E94">
        <w:rPr>
          <w:color w:val="000000"/>
        </w:rPr>
        <w:tab/>
      </w:r>
      <w:r w:rsidR="00FC6520" w:rsidRPr="00C55E94">
        <w:rPr>
          <w:color w:val="000000"/>
        </w:rPr>
        <w:tab/>
      </w:r>
      <w:r w:rsidR="00FC6520" w:rsidRPr="00C55E94">
        <w:rPr>
          <w:color w:val="000000"/>
        </w:rPr>
        <w:tab/>
      </w:r>
      <w:r w:rsidR="00FC6520" w:rsidRPr="00C55E94">
        <w:rPr>
          <w:color w:val="000000"/>
        </w:rPr>
        <w:tab/>
      </w:r>
      <w:r w:rsidR="00552422" w:rsidRPr="00C55E94">
        <w:rPr>
          <w:color w:val="000000"/>
        </w:rPr>
        <w:tab/>
      </w:r>
      <w:r w:rsidRPr="00C55E94">
        <w:rPr>
          <w:b/>
          <w:color w:val="000000"/>
        </w:rPr>
        <w:t>(a)</w:t>
      </w:r>
      <w:r w:rsidRPr="00C55E94">
        <w:rPr>
          <w:color w:val="000000"/>
        </w:rPr>
        <w:t xml:space="preserve"> </w:t>
      </w:r>
      <w:r w:rsidR="00FC6520" w:rsidRPr="00C55E94">
        <w:rPr>
          <w:color w:val="000000"/>
        </w:rPr>
        <w:t>“</w:t>
      </w:r>
      <w:r w:rsidR="00FC6520" w:rsidRPr="00C55E94">
        <w:rPr>
          <w:b/>
          <w:color w:val="000000"/>
        </w:rPr>
        <w:t xml:space="preserve">Ready-to-Eat Food” </w:t>
      </w:r>
      <w:r w:rsidR="00FC6520" w:rsidRPr="00C55E94">
        <w:rPr>
          <w:color w:val="000000"/>
        </w:rPr>
        <w:t>means</w:t>
      </w:r>
      <w:r w:rsidR="00714F35" w:rsidRPr="00C55E94">
        <w:rPr>
          <w:color w:val="000000"/>
        </w:rPr>
        <w:t xml:space="preserve"> Food</w:t>
      </w:r>
      <w:r w:rsidR="00FC6520" w:rsidRPr="00C55E94">
        <w:rPr>
          <w:color w:val="000000"/>
        </w:rPr>
        <w:t xml:space="preserve"> that:</w:t>
      </w:r>
    </w:p>
    <w:p w:rsidR="00FC6520" w:rsidRPr="00C55E94" w:rsidRDefault="00FC6520" w:rsidP="0005481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p>
    <w:p w:rsidR="0042093C" w:rsidRPr="00C55E94" w:rsidRDefault="007366A6" w:rsidP="007366A6">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430"/>
          <w:tab w:val="left" w:pos="2520"/>
          <w:tab w:val="left" w:pos="2890"/>
          <w:tab w:val="left" w:pos="3327"/>
          <w:tab w:val="left" w:pos="8122"/>
          <w:tab w:val="left" w:pos="8842"/>
          <w:tab w:val="left" w:pos="9562"/>
        </w:tabs>
        <w:ind w:left="2430" w:hanging="360"/>
        <w:rPr>
          <w:szCs w:val="24"/>
        </w:rPr>
      </w:pPr>
      <w:r w:rsidRPr="00C55E94">
        <w:rPr>
          <w:b/>
          <w:color w:val="000000"/>
        </w:rPr>
        <w:t>(i)</w:t>
      </w:r>
      <w:r w:rsidRPr="00C55E94">
        <w:rPr>
          <w:color w:val="000000"/>
        </w:rPr>
        <w:t xml:space="preserve">   </w:t>
      </w:r>
      <w:r w:rsidR="00054810" w:rsidRPr="00C55E94">
        <w:rPr>
          <w:color w:val="000000"/>
        </w:rPr>
        <w:t>I</w:t>
      </w:r>
      <w:r w:rsidR="00030DFE" w:rsidRPr="00C55E94">
        <w:rPr>
          <w:color w:val="000000"/>
        </w:rPr>
        <w:t xml:space="preserve">s in a form that is edible </w:t>
      </w:r>
      <w:r w:rsidR="00030DFE" w:rsidRPr="00C55E94">
        <w:t xml:space="preserve">without </w:t>
      </w:r>
      <w:r w:rsidR="00054810" w:rsidRPr="00C55E94">
        <w:t xml:space="preserve">additional preparation to achieve </w:t>
      </w:r>
      <w:r w:rsidR="0017138B" w:rsidRPr="00C55E94">
        <w:t>food safety</w:t>
      </w:r>
      <w:r w:rsidR="00054810" w:rsidRPr="00C55E94">
        <w:rPr>
          <w:smallCaps/>
        </w:rPr>
        <w:t xml:space="preserve">, </w:t>
      </w:r>
      <w:r w:rsidR="00054810" w:rsidRPr="00C55E94">
        <w:t xml:space="preserve">as specified under one of the following: </w:t>
      </w:r>
      <w:r w:rsidR="00054810" w:rsidRPr="00C55E94">
        <w:rPr>
          <w:szCs w:val="24"/>
        </w:rPr>
        <w:t xml:space="preserve">¶ 3-401.11(A) or (B), </w:t>
      </w:r>
    </w:p>
    <w:p w:rsidR="00030DFE" w:rsidRPr="00C55E94" w:rsidRDefault="00054810" w:rsidP="007366A6">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2430"/>
          <w:tab w:val="left" w:pos="2520"/>
          <w:tab w:val="left" w:pos="2890"/>
          <w:tab w:val="left" w:pos="3327"/>
          <w:tab w:val="left" w:pos="8122"/>
          <w:tab w:val="left" w:pos="8842"/>
          <w:tab w:val="left" w:pos="9562"/>
        </w:tabs>
        <w:ind w:left="2430"/>
        <w:rPr>
          <w:szCs w:val="24"/>
        </w:rPr>
      </w:pPr>
      <w:r w:rsidRPr="00C55E94">
        <w:rPr>
          <w:szCs w:val="24"/>
        </w:rPr>
        <w:t>§ 3</w:t>
      </w:r>
      <w:r w:rsidRPr="00C55E94">
        <w:rPr>
          <w:szCs w:val="24"/>
        </w:rPr>
        <w:noBreakHyphen/>
        <w:t xml:space="preserve">401.12, or § 3-402.11, or as specified in ¶ 3-401.11(C); </w:t>
      </w:r>
    </w:p>
    <w:p w:rsidR="00054810" w:rsidRPr="00C55E94" w:rsidRDefault="00FC6520" w:rsidP="007366A6">
      <w:pPr>
        <w:spacing w:before="100" w:beforeAutospacing="1" w:after="100" w:afterAutospacing="1"/>
        <w:ind w:left="2430" w:hanging="360"/>
        <w:rPr>
          <w:szCs w:val="24"/>
        </w:rPr>
      </w:pPr>
      <w:r w:rsidRPr="00C55E94">
        <w:rPr>
          <w:b/>
          <w:szCs w:val="24"/>
        </w:rPr>
        <w:t>(ii)</w:t>
      </w:r>
      <w:r w:rsidRPr="00C55E94">
        <w:rPr>
          <w:szCs w:val="24"/>
        </w:rPr>
        <w:t xml:space="preserve"> </w:t>
      </w:r>
      <w:r w:rsidR="00054810" w:rsidRPr="00C55E94">
        <w:rPr>
          <w:szCs w:val="24"/>
        </w:rPr>
        <w:t>Is a raw or partially cooked animal</w:t>
      </w:r>
      <w:r w:rsidR="008674F7" w:rsidRPr="00C55E94">
        <w:rPr>
          <w:szCs w:val="24"/>
        </w:rPr>
        <w:t xml:space="preserve"> food</w:t>
      </w:r>
      <w:r w:rsidR="00054810" w:rsidRPr="00C55E94">
        <w:rPr>
          <w:szCs w:val="24"/>
        </w:rPr>
        <w:t xml:space="preserve"> and the consumer is advised as specified in Subparagraphs 3-401.11(D)(1) and (3); or </w:t>
      </w:r>
    </w:p>
    <w:p w:rsidR="00054810" w:rsidRPr="00C55E94" w:rsidRDefault="00054810" w:rsidP="00AF627F">
      <w:pPr>
        <w:spacing w:before="100" w:beforeAutospacing="1" w:after="100" w:afterAutospacing="1"/>
        <w:ind w:left="2430" w:hanging="360"/>
        <w:rPr>
          <w:szCs w:val="24"/>
        </w:rPr>
      </w:pPr>
      <w:r w:rsidRPr="00C55E94">
        <w:rPr>
          <w:b/>
          <w:szCs w:val="24"/>
        </w:rPr>
        <w:t>(</w:t>
      </w:r>
      <w:r w:rsidR="00FC6520" w:rsidRPr="00C55E94">
        <w:rPr>
          <w:b/>
          <w:szCs w:val="24"/>
        </w:rPr>
        <w:t>iii</w:t>
      </w:r>
      <w:r w:rsidRPr="00C55E94">
        <w:rPr>
          <w:b/>
          <w:szCs w:val="24"/>
        </w:rPr>
        <w:t>)</w:t>
      </w:r>
      <w:r w:rsidRPr="00C55E94">
        <w:rPr>
          <w:szCs w:val="24"/>
        </w:rPr>
        <w:t xml:space="preserve"> Is prepared in accordance with a variance that is granted as specified in Subparagraph 3-401.11(D) (4); and </w:t>
      </w:r>
    </w:p>
    <w:p w:rsidR="00054810" w:rsidRPr="00C55E94" w:rsidRDefault="00054810" w:rsidP="00C67A5A">
      <w:pPr>
        <w:spacing w:before="100" w:beforeAutospacing="1" w:after="100" w:afterAutospacing="1"/>
        <w:ind w:left="2430" w:hanging="360"/>
        <w:rPr>
          <w:szCs w:val="24"/>
        </w:rPr>
      </w:pPr>
      <w:r w:rsidRPr="00C55E94">
        <w:rPr>
          <w:b/>
          <w:szCs w:val="24"/>
        </w:rPr>
        <w:t>(</w:t>
      </w:r>
      <w:r w:rsidR="00FC6520" w:rsidRPr="00C55E94">
        <w:rPr>
          <w:b/>
          <w:szCs w:val="24"/>
        </w:rPr>
        <w:t>iv</w:t>
      </w:r>
      <w:r w:rsidRPr="00C55E94">
        <w:rPr>
          <w:b/>
          <w:szCs w:val="24"/>
        </w:rPr>
        <w:t>)</w:t>
      </w:r>
      <w:r w:rsidRPr="00C55E94">
        <w:rPr>
          <w:szCs w:val="24"/>
        </w:rPr>
        <w:t xml:space="preserve"> May receive additional preparation for palatability or aesthetic, epicurean, </w:t>
      </w:r>
      <w:r w:rsidR="00EF17A9" w:rsidRPr="00C55E94">
        <w:rPr>
          <w:szCs w:val="24"/>
        </w:rPr>
        <w:t xml:space="preserve"> </w:t>
      </w:r>
      <w:r w:rsidRPr="00C55E94">
        <w:rPr>
          <w:szCs w:val="24"/>
        </w:rPr>
        <w:t xml:space="preserve">gastronomic, or culinary purposes. </w:t>
      </w:r>
    </w:p>
    <w:p w:rsidR="00054810" w:rsidRDefault="00054810" w:rsidP="0005481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rPr>
      </w:pPr>
    </w:p>
    <w:p w:rsidR="00030DFE" w:rsidRPr="00C55E94" w:rsidRDefault="00030DFE" w:rsidP="0042093C">
      <w:pPr>
        <w:numPr>
          <w:ilvl w:val="0"/>
          <w:numId w:val="3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r w:rsidRPr="00C55E94">
        <w:rPr>
          <w:b/>
          <w:color w:val="000000"/>
        </w:rPr>
        <w:t>"Ready-to-</w:t>
      </w:r>
      <w:r w:rsidR="008674F7" w:rsidRPr="00C55E94">
        <w:rPr>
          <w:b/>
          <w:color w:val="000000"/>
        </w:rPr>
        <w:t>E</w:t>
      </w:r>
      <w:r w:rsidRPr="00C55E94">
        <w:rPr>
          <w:b/>
          <w:color w:val="000000"/>
        </w:rPr>
        <w:t xml:space="preserve">at </w:t>
      </w:r>
      <w:r w:rsidR="008674F7" w:rsidRPr="00C55E94">
        <w:rPr>
          <w:b/>
          <w:color w:val="000000"/>
        </w:rPr>
        <w:t>F</w:t>
      </w:r>
      <w:r w:rsidRPr="00C55E94">
        <w:rPr>
          <w:b/>
          <w:color w:val="000000"/>
        </w:rPr>
        <w:t>ood"</w:t>
      </w:r>
      <w:r w:rsidRPr="00C55E94">
        <w:rPr>
          <w:color w:val="000000"/>
        </w:rPr>
        <w:t xml:space="preserve"> includes:</w:t>
      </w:r>
    </w:p>
    <w:p w:rsidR="00EA7281" w:rsidRPr="00C55E94" w:rsidRDefault="00EA7281" w:rsidP="00EA728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rPr>
      </w:pPr>
    </w:p>
    <w:p w:rsidR="00FC6520" w:rsidRPr="00C55E94" w:rsidRDefault="00FC6520"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rPr>
          <w:szCs w:val="24"/>
        </w:rPr>
      </w:pPr>
      <w:r w:rsidRPr="00C55E94">
        <w:rPr>
          <w:szCs w:val="24"/>
        </w:rPr>
        <w:t>Raw animal food that is cooked as specified under§ 3-401.11 or 3</w:t>
      </w:r>
      <w:r w:rsidRPr="00C55E94">
        <w:rPr>
          <w:szCs w:val="24"/>
        </w:rPr>
        <w:softHyphen/>
        <w:t xml:space="preserve">401.12, or frozen as specified under § 3-402.11; </w:t>
      </w:r>
    </w:p>
    <w:p w:rsidR="008304F3" w:rsidRPr="00C55E94" w:rsidRDefault="008304F3" w:rsidP="008304F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468"/>
        <w:rPr>
          <w:szCs w:val="24"/>
        </w:rPr>
      </w:pPr>
    </w:p>
    <w:p w:rsidR="00FC6520" w:rsidRPr="00C55E94" w:rsidRDefault="00FC6520"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rPr>
          <w:sz w:val="22"/>
          <w:szCs w:val="22"/>
        </w:rPr>
      </w:pPr>
      <w:r w:rsidRPr="00C55E94">
        <w:rPr>
          <w:szCs w:val="24"/>
        </w:rPr>
        <w:t>Raw fruits and vegetables that are washed as specified under § 3</w:t>
      </w:r>
      <w:r w:rsidRPr="00C55E94">
        <w:rPr>
          <w:szCs w:val="24"/>
        </w:rPr>
        <w:noBreakHyphen/>
        <w:t xml:space="preserve">302.15; </w:t>
      </w:r>
    </w:p>
    <w:p w:rsidR="001B38A7" w:rsidRPr="00C55E94" w:rsidRDefault="001B38A7" w:rsidP="001B38A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sz w:val="22"/>
          <w:szCs w:val="22"/>
        </w:rPr>
      </w:pPr>
    </w:p>
    <w:p w:rsidR="00FC6520" w:rsidRPr="00C55E94" w:rsidRDefault="00714F35"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rPr>
          <w:szCs w:val="24"/>
        </w:rPr>
      </w:pPr>
      <w:r w:rsidRPr="00C55E94">
        <w:rPr>
          <w:szCs w:val="24"/>
        </w:rPr>
        <w:t xml:space="preserve"> </w:t>
      </w:r>
      <w:r w:rsidR="00FC6520" w:rsidRPr="00C55E94">
        <w:rPr>
          <w:szCs w:val="24"/>
        </w:rPr>
        <w:t>Fruits and vegetables that are cooked for hot holding, as specified under § 3-401.13;</w:t>
      </w:r>
    </w:p>
    <w:p w:rsidR="00FC6520" w:rsidRPr="00C55E94" w:rsidRDefault="00FC6520" w:rsidP="00FC652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FF0000"/>
          <w:szCs w:val="24"/>
        </w:rPr>
      </w:pPr>
    </w:p>
    <w:p w:rsidR="00030DFE" w:rsidRPr="00C55E94" w:rsidRDefault="008304F3"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pPr>
      <w:r w:rsidRPr="00C55E94">
        <w:rPr>
          <w:color w:val="FF0000"/>
        </w:rPr>
        <w:t xml:space="preserve"> </w:t>
      </w:r>
      <w:r w:rsidR="00FC6520" w:rsidRPr="00C55E94">
        <w:t xml:space="preserve">All </w:t>
      </w:r>
      <w:r w:rsidR="00714F35" w:rsidRPr="00C55E94">
        <w:t>Potentially Hazardous Food</w:t>
      </w:r>
      <w:r w:rsidR="00FC6520" w:rsidRPr="00C55E94">
        <w:rPr>
          <w:sz w:val="22"/>
          <w:szCs w:val="22"/>
        </w:rPr>
        <w:t xml:space="preserve"> </w:t>
      </w:r>
      <w:r w:rsidR="00714F35" w:rsidRPr="00C55E94">
        <w:rPr>
          <w:szCs w:val="24"/>
        </w:rPr>
        <w:t xml:space="preserve">(Time/Temperature Control For Safety Food) </w:t>
      </w:r>
      <w:r w:rsidR="00030DFE" w:rsidRPr="00C55E94">
        <w:t xml:space="preserve"> that is </w:t>
      </w:r>
      <w:r w:rsidR="00FC6520" w:rsidRPr="00C55E94">
        <w:rPr>
          <w:szCs w:val="24"/>
        </w:rPr>
        <w:t xml:space="preserve">cooked to the temperature and time required for the specific </w:t>
      </w:r>
      <w:r w:rsidR="00714F35" w:rsidRPr="00C55E94">
        <w:rPr>
          <w:szCs w:val="24"/>
        </w:rPr>
        <w:t>Food</w:t>
      </w:r>
      <w:r w:rsidR="00FC6520" w:rsidRPr="00C55E94">
        <w:rPr>
          <w:szCs w:val="24"/>
        </w:rPr>
        <w:t xml:space="preserve"> under Subpart 3-401 and cooled as specified under § 3</w:t>
      </w:r>
      <w:r w:rsidR="00FC6520" w:rsidRPr="00C55E94">
        <w:rPr>
          <w:szCs w:val="24"/>
        </w:rPr>
        <w:noBreakHyphen/>
        <w:t>501.14</w:t>
      </w:r>
      <w:r w:rsidR="00FC6520" w:rsidRPr="00C55E94">
        <w:rPr>
          <w:sz w:val="22"/>
          <w:szCs w:val="22"/>
        </w:rPr>
        <w:t xml:space="preserve">; </w:t>
      </w:r>
    </w:p>
    <w:p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pPr>
    </w:p>
    <w:p w:rsidR="001C1CF0" w:rsidRPr="00C55E94" w:rsidRDefault="00FC6520"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pPr>
      <w:r w:rsidRPr="00C55E94">
        <w:t xml:space="preserve">Plant </w:t>
      </w:r>
      <w:r w:rsidR="00714F35" w:rsidRPr="00C55E94">
        <w:t>Food</w:t>
      </w:r>
      <w:r w:rsidRPr="00C55E94">
        <w:t xml:space="preserve"> for which further washing, cooking, or other processing is not required for</w:t>
      </w:r>
      <w:r w:rsidR="00714F35" w:rsidRPr="00C55E94">
        <w:t xml:space="preserve"> Food</w:t>
      </w:r>
      <w:r w:rsidRPr="00C55E94">
        <w:t xml:space="preserve"> safety, and from which rinds, peels, husks, or </w:t>
      </w:r>
      <w:r w:rsidR="008304F3" w:rsidRPr="00C55E94">
        <w:t>shell</w:t>
      </w:r>
      <w:r w:rsidRPr="00C55E94">
        <w:t xml:space="preserve">s, if naturally present are removed; </w:t>
      </w:r>
    </w:p>
    <w:p w:rsidR="00FC6520" w:rsidRPr="00C55E94" w:rsidRDefault="00FC652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748"/>
      </w:pPr>
    </w:p>
    <w:p w:rsidR="00FC6520" w:rsidRPr="00C55E94" w:rsidRDefault="00FC6520" w:rsidP="00C43B5C">
      <w:pPr>
        <w:numPr>
          <w:ilvl w:val="0"/>
          <w:numId w:val="1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hanging="398"/>
        <w:rPr>
          <w:szCs w:val="24"/>
        </w:rPr>
      </w:pPr>
      <w:r w:rsidRPr="00C55E94">
        <w:rPr>
          <w:szCs w:val="24"/>
        </w:rPr>
        <w:t xml:space="preserve">  Substances derived from plants such as spices, seasonings, and sugar;</w:t>
      </w:r>
    </w:p>
    <w:p w:rsidR="00FC6520" w:rsidRPr="00C55E94" w:rsidRDefault="00FC6520" w:rsidP="00FC652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szCs w:val="24"/>
        </w:rPr>
      </w:pPr>
    </w:p>
    <w:p w:rsidR="00FC6520" w:rsidRPr="00C55E94" w:rsidRDefault="00FC6520" w:rsidP="00C43B5C">
      <w:pPr>
        <w:numPr>
          <w:ilvl w:val="0"/>
          <w:numId w:val="12"/>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num" w:pos="2520"/>
          <w:tab w:val="left" w:pos="3327"/>
          <w:tab w:val="left" w:pos="8122"/>
          <w:tab w:val="left" w:pos="8842"/>
          <w:tab w:val="left" w:pos="9562"/>
        </w:tabs>
        <w:ind w:left="2520" w:hanging="450"/>
        <w:rPr>
          <w:szCs w:val="24"/>
        </w:rPr>
      </w:pPr>
      <w:r w:rsidRPr="00C55E94">
        <w:rPr>
          <w:szCs w:val="24"/>
        </w:rPr>
        <w:t xml:space="preserve"> A bakery item such as bread, cakes, pies, fillings, or icing for which further cooking is not required for </w:t>
      </w:r>
      <w:r w:rsidR="00714F35" w:rsidRPr="00C55E94">
        <w:rPr>
          <w:szCs w:val="24"/>
        </w:rPr>
        <w:t>Food</w:t>
      </w:r>
      <w:r w:rsidRPr="00C55E94">
        <w:rPr>
          <w:szCs w:val="24"/>
        </w:rPr>
        <w:t xml:space="preserve"> safety;</w:t>
      </w:r>
    </w:p>
    <w:p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left" w:pos="2890"/>
          <w:tab w:val="left" w:pos="3327"/>
          <w:tab w:val="left" w:pos="8122"/>
          <w:tab w:val="left" w:pos="8842"/>
          <w:tab w:val="left" w:pos="9562"/>
        </w:tabs>
        <w:rPr>
          <w:szCs w:val="24"/>
        </w:rPr>
      </w:pPr>
    </w:p>
    <w:p w:rsidR="001C1CF0" w:rsidRPr="00C55E94" w:rsidRDefault="001C1CF0" w:rsidP="00C43B5C">
      <w:pPr>
        <w:numPr>
          <w:ilvl w:val="0"/>
          <w:numId w:val="12"/>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num" w:pos="2610"/>
          <w:tab w:val="left" w:pos="3327"/>
          <w:tab w:val="left" w:pos="8122"/>
          <w:tab w:val="left" w:pos="8842"/>
          <w:tab w:val="left" w:pos="9562"/>
        </w:tabs>
        <w:ind w:left="2610" w:hanging="540"/>
        <w:rPr>
          <w:szCs w:val="24"/>
        </w:rPr>
      </w:pPr>
      <w:r w:rsidRPr="00C55E94">
        <w:rPr>
          <w:szCs w:val="24"/>
        </w:rPr>
        <w:t xml:space="preserve">The following products that are produced in accordance with </w:t>
      </w:r>
      <w:r w:rsidRPr="00C55E94">
        <w:rPr>
          <w:smallCaps/>
          <w:szCs w:val="24"/>
        </w:rPr>
        <w:t>USDA</w:t>
      </w:r>
      <w:r w:rsidRPr="00C55E94">
        <w:rPr>
          <w:szCs w:val="24"/>
        </w:rPr>
        <w:t xml:space="preserve"> guidelines and that have received a lethality treatment for pathogens: dry, fermented sausages, such as dry salami or pepperoni; salt-cured </w:t>
      </w:r>
      <w:r w:rsidR="00714F35" w:rsidRPr="00C55E94">
        <w:rPr>
          <w:szCs w:val="24"/>
        </w:rPr>
        <w:t>Meat</w:t>
      </w:r>
      <w:r w:rsidRPr="00C55E94">
        <w:rPr>
          <w:szCs w:val="24"/>
        </w:rPr>
        <w:t xml:space="preserve"> and </w:t>
      </w:r>
      <w:r w:rsidR="00714F35" w:rsidRPr="00C55E94">
        <w:rPr>
          <w:szCs w:val="24"/>
        </w:rPr>
        <w:t>Poultry</w:t>
      </w:r>
      <w:r w:rsidRPr="00C55E94">
        <w:rPr>
          <w:szCs w:val="24"/>
        </w:rPr>
        <w:t xml:space="preserve"> products, such as prosciutto ham, country cured ham, and Parma ham; and dried </w:t>
      </w:r>
      <w:r w:rsidR="00714F35" w:rsidRPr="00C55E94">
        <w:rPr>
          <w:szCs w:val="24"/>
        </w:rPr>
        <w:t>Meat</w:t>
      </w:r>
      <w:r w:rsidRPr="00C55E94">
        <w:rPr>
          <w:szCs w:val="24"/>
        </w:rPr>
        <w:t xml:space="preserve"> and </w:t>
      </w:r>
      <w:r w:rsidR="00714F35" w:rsidRPr="00C55E94">
        <w:rPr>
          <w:szCs w:val="24"/>
        </w:rPr>
        <w:t>Poultry</w:t>
      </w:r>
      <w:r w:rsidRPr="00C55E94">
        <w:rPr>
          <w:szCs w:val="24"/>
        </w:rPr>
        <w:t xml:space="preserve"> products, such as jerky or beef sticks; and</w:t>
      </w:r>
    </w:p>
    <w:p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left" w:pos="2890"/>
          <w:tab w:val="left" w:pos="3327"/>
          <w:tab w:val="left" w:pos="8122"/>
          <w:tab w:val="left" w:pos="8842"/>
          <w:tab w:val="left" w:pos="9562"/>
        </w:tabs>
        <w:rPr>
          <w:szCs w:val="24"/>
        </w:rPr>
      </w:pPr>
    </w:p>
    <w:p w:rsidR="001C1CF0" w:rsidRPr="00C55E94" w:rsidRDefault="00714F35" w:rsidP="00C43B5C">
      <w:pPr>
        <w:numPr>
          <w:ilvl w:val="0"/>
          <w:numId w:val="12"/>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num" w:pos="2520"/>
          <w:tab w:val="left" w:pos="3327"/>
          <w:tab w:val="left" w:pos="8122"/>
          <w:tab w:val="left" w:pos="8842"/>
          <w:tab w:val="left" w:pos="9562"/>
        </w:tabs>
        <w:ind w:left="2520" w:hanging="450"/>
        <w:rPr>
          <w:szCs w:val="24"/>
        </w:rPr>
      </w:pPr>
      <w:r w:rsidRPr="00C55E94">
        <w:rPr>
          <w:szCs w:val="24"/>
        </w:rPr>
        <w:t xml:space="preserve">Foods </w:t>
      </w:r>
      <w:r w:rsidR="001C1CF0" w:rsidRPr="00C55E94">
        <w:rPr>
          <w:szCs w:val="24"/>
        </w:rPr>
        <w:t xml:space="preserve">manufactured as specified in 21 CFR Part 113, </w:t>
      </w:r>
      <w:r w:rsidR="00164D38" w:rsidRPr="00C55E94">
        <w:rPr>
          <w:szCs w:val="24"/>
        </w:rPr>
        <w:t>(</w:t>
      </w:r>
      <w:r w:rsidR="001C1CF0" w:rsidRPr="00C55E94">
        <w:rPr>
          <w:szCs w:val="24"/>
        </w:rPr>
        <w:t>Thermally Processed Low-Acid Foods Packaged in Hermetically Sealed Containers</w:t>
      </w:r>
      <w:r w:rsidR="00164D38" w:rsidRPr="00C55E94">
        <w:rPr>
          <w:szCs w:val="24"/>
        </w:rPr>
        <w:t xml:space="preserve">) (April </w:t>
      </w:r>
      <w:r w:rsidR="00252883" w:rsidRPr="00C55E94">
        <w:rPr>
          <w:szCs w:val="24"/>
        </w:rPr>
        <w:t xml:space="preserve">2013 </w:t>
      </w:r>
      <w:r w:rsidR="00164D38" w:rsidRPr="00C55E94">
        <w:rPr>
          <w:szCs w:val="24"/>
        </w:rPr>
        <w:t xml:space="preserve">ed.) </w:t>
      </w:r>
      <w:r w:rsidR="001C1CF0" w:rsidRPr="00C55E94">
        <w:rPr>
          <w:szCs w:val="24"/>
        </w:rPr>
        <w:t>.</w:t>
      </w:r>
    </w:p>
    <w:p w:rsidR="001C1CF0" w:rsidRPr="008304F3"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left" w:pos="2890"/>
          <w:tab w:val="left" w:pos="3327"/>
          <w:tab w:val="left" w:pos="8122"/>
          <w:tab w:val="left" w:pos="8842"/>
          <w:tab w:val="left" w:pos="9562"/>
        </w:tabs>
        <w:rPr>
          <w:szCs w:val="24"/>
          <w:u w:val="single"/>
        </w:rPr>
      </w:pPr>
    </w:p>
    <w:p w:rsidR="00030DFE" w:rsidRPr="00C55E94" w:rsidRDefault="001C1CF0" w:rsidP="0042093C">
      <w:pPr>
        <w:tabs>
          <w:tab w:val="left" w:pos="-3397"/>
          <w:tab w:val="left" w:pos="-2677"/>
          <w:tab w:val="left" w:pos="-2065"/>
          <w:tab w:val="left" w:pos="-1678"/>
          <w:tab w:val="left" w:pos="-1326"/>
          <w:tab w:val="left" w:pos="-939"/>
          <w:tab w:val="left" w:pos="-385"/>
          <w:tab w:val="left" w:pos="1"/>
          <w:tab w:val="left" w:pos="740"/>
          <w:tab w:val="left" w:pos="1059"/>
          <w:tab w:val="left" w:pos="1496"/>
          <w:tab w:val="left" w:pos="1530"/>
          <w:tab w:val="left" w:pos="1748"/>
          <w:tab w:val="left" w:pos="2118"/>
          <w:tab w:val="left" w:pos="2437"/>
          <w:tab w:val="left" w:pos="2890"/>
          <w:tab w:val="left" w:pos="3327"/>
          <w:tab w:val="left" w:pos="8122"/>
          <w:tab w:val="left" w:pos="8842"/>
          <w:tab w:val="left" w:pos="9562"/>
        </w:tabs>
        <w:ind w:left="1530" w:hanging="1160"/>
        <w:rPr>
          <w:b/>
          <w:color w:val="000000"/>
        </w:rPr>
      </w:pPr>
      <w:r>
        <w:rPr>
          <w:b/>
          <w:color w:val="000000"/>
        </w:rPr>
        <w:tab/>
      </w:r>
      <w:r w:rsidR="00552422">
        <w:rPr>
          <w:b/>
          <w:color w:val="000000"/>
        </w:rPr>
        <w:tab/>
      </w:r>
      <w:r w:rsidR="00407CEB" w:rsidRPr="00C55E94">
        <w:rPr>
          <w:b/>
          <w:color w:val="000000"/>
        </w:rPr>
        <w:t>(9</w:t>
      </w:r>
      <w:r w:rsidR="0042093C" w:rsidRPr="00C55E94">
        <w:rPr>
          <w:b/>
          <w:color w:val="000000"/>
        </w:rPr>
        <w:t>1</w:t>
      </w:r>
      <w:r w:rsidR="00407CEB" w:rsidRPr="00C55E94">
        <w:rPr>
          <w:b/>
          <w:color w:val="000000"/>
        </w:rPr>
        <w:t xml:space="preserve">) </w:t>
      </w:r>
      <w:r w:rsidR="00407CEB" w:rsidRPr="00C55E94">
        <w:rPr>
          <w:color w:val="000000"/>
        </w:rPr>
        <w:t xml:space="preserve"> </w:t>
      </w:r>
      <w:r w:rsidR="00030DFE" w:rsidRPr="00C55E94">
        <w:rPr>
          <w:b/>
          <w:color w:val="000000"/>
        </w:rPr>
        <w:t>Reduced Oxygen Packaging.</w:t>
      </w:r>
    </w:p>
    <w:p w:rsidR="001C1CF0" w:rsidRPr="00C55E94" w:rsidRDefault="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rPr>
      </w:pPr>
    </w:p>
    <w:p w:rsidR="00030DFE" w:rsidRPr="00C55E94" w:rsidRDefault="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r w:rsidRPr="00C55E94">
        <w:rPr>
          <w:b/>
          <w:color w:val="000000"/>
        </w:rPr>
        <w:tab/>
      </w:r>
      <w:r w:rsidR="00552422" w:rsidRPr="00C55E94">
        <w:rPr>
          <w:b/>
          <w:color w:val="000000"/>
        </w:rPr>
        <w:tab/>
      </w:r>
      <w:r w:rsidR="00030DFE" w:rsidRPr="00C55E94">
        <w:rPr>
          <w:b/>
          <w:color w:val="000000"/>
        </w:rPr>
        <w:t>(a)</w:t>
      </w:r>
      <w:r w:rsidR="00030DFE" w:rsidRPr="00C55E94">
        <w:rPr>
          <w:color w:val="000000"/>
        </w:rPr>
        <w:t xml:space="preserve"> </w:t>
      </w:r>
      <w:r w:rsidR="00030DFE" w:rsidRPr="00C55E94">
        <w:rPr>
          <w:b/>
          <w:color w:val="000000"/>
        </w:rPr>
        <w:t>"Reduced oxygen packaging"</w:t>
      </w:r>
      <w:r w:rsidR="00030DFE" w:rsidRPr="00C55E94">
        <w:rPr>
          <w:color w:val="000000"/>
        </w:rPr>
        <w:t xml:space="preserve"> means:</w:t>
      </w:r>
    </w:p>
    <w:p w:rsidR="001C1CF0" w:rsidRPr="00C55E94" w:rsidRDefault="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p>
    <w:p w:rsidR="007366A6" w:rsidRPr="00C55E94" w:rsidRDefault="00030DFE" w:rsidP="00C43B5C">
      <w:pPr>
        <w:numPr>
          <w:ilvl w:val="0"/>
          <w:numId w:val="18"/>
        </w:numPr>
        <w:tabs>
          <w:tab w:val="clear" w:pos="2499"/>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num" w:pos="2070"/>
          <w:tab w:val="left" w:pos="2118"/>
          <w:tab w:val="left" w:pos="2160"/>
          <w:tab w:val="left" w:pos="2890"/>
          <w:tab w:val="left" w:pos="3327"/>
          <w:tab w:val="left" w:pos="8122"/>
          <w:tab w:val="left" w:pos="8842"/>
        </w:tabs>
        <w:ind w:left="2070" w:right="1059" w:hanging="291"/>
      </w:pPr>
      <w:r w:rsidRPr="00C55E94">
        <w:rPr>
          <w:color w:val="000000"/>
        </w:rPr>
        <w:t xml:space="preserve">The reduction of the amount of oxygen in a </w:t>
      </w:r>
      <w:r w:rsidR="00714F35" w:rsidRPr="00C55E94">
        <w:rPr>
          <w:color w:val="000000"/>
        </w:rPr>
        <w:t>Package</w:t>
      </w:r>
      <w:r w:rsidRPr="00C55E94">
        <w:rPr>
          <w:color w:val="000000"/>
        </w:rPr>
        <w:t xml:space="preserve"> by removing oxygen; displacing oxygen and replacing it with another gas or combination of gases; or otherwise controlling the oxygen content to a </w:t>
      </w:r>
    </w:p>
    <w:p w:rsidR="007366A6" w:rsidRPr="00C55E94" w:rsidRDefault="007366A6" w:rsidP="007366A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left" w:pos="2890"/>
          <w:tab w:val="left" w:pos="3327"/>
          <w:tab w:val="left" w:pos="8122"/>
          <w:tab w:val="left" w:pos="8842"/>
        </w:tabs>
        <w:ind w:left="2070" w:right="1059"/>
        <w:rPr>
          <w:color w:val="000000"/>
        </w:rPr>
      </w:pPr>
    </w:p>
    <w:p w:rsidR="00030DFE" w:rsidRPr="00C55E94" w:rsidRDefault="00030DFE" w:rsidP="007366A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160"/>
          <w:tab w:val="left" w:pos="2890"/>
          <w:tab w:val="left" w:pos="3327"/>
          <w:tab w:val="left" w:pos="8122"/>
          <w:tab w:val="left" w:pos="8842"/>
        </w:tabs>
        <w:ind w:left="2070" w:right="1059"/>
      </w:pPr>
      <w:r w:rsidRPr="00C55E94">
        <w:rPr>
          <w:color w:val="000000"/>
        </w:rPr>
        <w:t xml:space="preserve">level below that normally found in </w:t>
      </w:r>
      <w:r w:rsidRPr="00C55E94">
        <w:t xml:space="preserve">the </w:t>
      </w:r>
      <w:r w:rsidR="001C1CF0" w:rsidRPr="00C55E94">
        <w:t>atmosphere</w:t>
      </w:r>
      <w:r w:rsidR="00B34E76" w:rsidRPr="00C55E94">
        <w:t>,</w:t>
      </w:r>
      <w:r w:rsidR="001C1CF0" w:rsidRPr="00C55E94">
        <w:t xml:space="preserve"> (approximately </w:t>
      </w:r>
      <w:r w:rsidRPr="00C55E94">
        <w:t xml:space="preserve">21% </w:t>
      </w:r>
      <w:r w:rsidR="001C1CF0" w:rsidRPr="00C55E94">
        <w:t>at sea level);</w:t>
      </w:r>
      <w:r w:rsidRPr="00C55E94">
        <w:t xml:space="preserve"> and</w:t>
      </w:r>
    </w:p>
    <w:p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94" w:right="1059"/>
      </w:pPr>
    </w:p>
    <w:p w:rsidR="00030DFE" w:rsidRPr="00C55E94" w:rsidRDefault="00030DFE" w:rsidP="00714F3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2070"/>
          <w:tab w:val="left" w:pos="2118"/>
          <w:tab w:val="left" w:pos="2437"/>
          <w:tab w:val="left" w:pos="2890"/>
          <w:tab w:val="left" w:pos="3327"/>
          <w:tab w:val="left" w:pos="8122"/>
          <w:tab w:val="left" w:pos="8842"/>
        </w:tabs>
        <w:ind w:left="2070" w:right="1059" w:hanging="322"/>
      </w:pPr>
      <w:r w:rsidRPr="00C55E94">
        <w:rPr>
          <w:b/>
        </w:rPr>
        <w:t>(ii)</w:t>
      </w:r>
      <w:r w:rsidRPr="00C55E94">
        <w:t xml:space="preserve"> A process as specified in Subparagraph (a)(</w:t>
      </w:r>
      <w:r w:rsidR="00B34E76" w:rsidRPr="00C55E94">
        <w:t>i</w:t>
      </w:r>
      <w:r w:rsidRPr="00C55E94">
        <w:t>) of this definition that involves a</w:t>
      </w:r>
      <w:r w:rsidR="00E32A18" w:rsidRPr="00C55E94">
        <w:t xml:space="preserve"> Food</w:t>
      </w:r>
      <w:r w:rsidRPr="00C55E94">
        <w:t xml:space="preserve"> for which </w:t>
      </w:r>
      <w:r w:rsidR="001C1CF0" w:rsidRPr="00C55E94">
        <w:t xml:space="preserve">the hazards </w:t>
      </w:r>
      <w:r w:rsidRPr="00C55E94">
        <w:t xml:space="preserve">Clostridium botulinum </w:t>
      </w:r>
      <w:r w:rsidR="001C1CF0" w:rsidRPr="00C55E94">
        <w:t xml:space="preserve">and Listeria monocytogenes require control </w:t>
      </w:r>
      <w:r w:rsidRPr="00C55E94">
        <w:t>in the final</w:t>
      </w:r>
      <w:r w:rsidR="00714F35" w:rsidRPr="00C55E94">
        <w:t xml:space="preserve"> Packaged</w:t>
      </w:r>
      <w:r w:rsidRPr="00C55E94">
        <w:t xml:space="preserve"> form.</w:t>
      </w:r>
    </w:p>
    <w:p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40" w:right="1059"/>
      </w:pPr>
    </w:p>
    <w:p w:rsidR="00030DFE" w:rsidRPr="00C55E94" w:rsidRDefault="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rPr>
      </w:pPr>
      <w:r w:rsidRPr="00C55E94">
        <w:rPr>
          <w:b/>
          <w:color w:val="000000"/>
        </w:rPr>
        <w:tab/>
      </w:r>
      <w:r w:rsidR="00552422" w:rsidRPr="00C55E94">
        <w:rPr>
          <w:b/>
          <w:color w:val="000000"/>
        </w:rPr>
        <w:tab/>
      </w:r>
      <w:r w:rsidR="00030DFE" w:rsidRPr="00C55E94">
        <w:rPr>
          <w:b/>
          <w:color w:val="000000"/>
        </w:rPr>
        <w:t>(b)</w:t>
      </w:r>
      <w:r w:rsidR="00030DFE" w:rsidRPr="00C55E94">
        <w:rPr>
          <w:color w:val="000000"/>
        </w:rPr>
        <w:t xml:space="preserve"> </w:t>
      </w:r>
      <w:r w:rsidR="00030DFE" w:rsidRPr="00C55E94">
        <w:rPr>
          <w:b/>
          <w:color w:val="000000"/>
        </w:rPr>
        <w:t>"Reduced oxygen packaging"</w:t>
      </w:r>
      <w:r w:rsidR="00030DFE" w:rsidRPr="00C55E94">
        <w:rPr>
          <w:color w:val="000000"/>
        </w:rPr>
        <w:t xml:space="preserve"> includes:</w:t>
      </w:r>
    </w:p>
    <w:p w:rsidR="001C1CF0" w:rsidRPr="001C1CF0" w:rsidRDefault="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u w:val="single"/>
        </w:rPr>
      </w:pPr>
    </w:p>
    <w:p w:rsidR="00030DFE" w:rsidRPr="00C55E94" w:rsidRDefault="00030DFE" w:rsidP="00C43B5C">
      <w:pPr>
        <w:numPr>
          <w:ilvl w:val="0"/>
          <w:numId w:val="13"/>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num" w:pos="2160"/>
          <w:tab w:val="left" w:pos="2890"/>
          <w:tab w:val="left" w:pos="3327"/>
          <w:tab w:val="left" w:pos="8122"/>
          <w:tab w:val="left" w:pos="8842"/>
        </w:tabs>
        <w:ind w:left="2160" w:right="1059" w:hanging="412"/>
        <w:rPr>
          <w:color w:val="000000"/>
        </w:rPr>
      </w:pPr>
      <w:r w:rsidRPr="00C55E94">
        <w:rPr>
          <w:color w:val="000000"/>
        </w:rPr>
        <w:t>Vacuu</w:t>
      </w:r>
      <w:r w:rsidR="00714F35" w:rsidRPr="00C55E94">
        <w:rPr>
          <w:color w:val="000000"/>
        </w:rPr>
        <w:t>m Packaging</w:t>
      </w:r>
      <w:r w:rsidRPr="00C55E94">
        <w:rPr>
          <w:color w:val="000000"/>
        </w:rPr>
        <w:t xml:space="preserve">, in which air is removed from a </w:t>
      </w:r>
      <w:r w:rsidR="00714F35" w:rsidRPr="00C55E94">
        <w:rPr>
          <w:color w:val="000000"/>
        </w:rPr>
        <w:t>Package</w:t>
      </w:r>
      <w:r w:rsidRPr="00C55E94">
        <w:rPr>
          <w:smallCaps/>
          <w:color w:val="000000"/>
        </w:rPr>
        <w:t xml:space="preserve"> </w:t>
      </w:r>
      <w:r w:rsidRPr="00C55E94">
        <w:rPr>
          <w:color w:val="000000"/>
        </w:rPr>
        <w:t>of</w:t>
      </w:r>
      <w:r w:rsidR="00714F35" w:rsidRPr="00C55E94">
        <w:rPr>
          <w:color w:val="000000"/>
        </w:rPr>
        <w:t xml:space="preserve"> Food</w:t>
      </w:r>
      <w:r w:rsidRPr="00C55E94">
        <w:rPr>
          <w:color w:val="000000"/>
        </w:rPr>
        <w:t xml:space="preserve"> and the</w:t>
      </w:r>
      <w:r w:rsidR="00714F35" w:rsidRPr="00C55E94">
        <w:rPr>
          <w:color w:val="000000"/>
        </w:rPr>
        <w:t xml:space="preserve"> Package</w:t>
      </w:r>
      <w:r w:rsidRPr="00C55E94">
        <w:rPr>
          <w:color w:val="000000"/>
        </w:rPr>
        <w:t xml:space="preserve"> is</w:t>
      </w:r>
      <w:r w:rsidR="00714F35" w:rsidRPr="00C55E94">
        <w:rPr>
          <w:color w:val="000000"/>
        </w:rPr>
        <w:t xml:space="preserve"> Hermetically Sealed</w:t>
      </w:r>
      <w:r w:rsidRPr="00C55E94">
        <w:rPr>
          <w:color w:val="000000"/>
        </w:rPr>
        <w:t xml:space="preserve"> so that a vacuum remains inside the</w:t>
      </w:r>
      <w:r w:rsidR="00714F35" w:rsidRPr="00C55E94">
        <w:rPr>
          <w:color w:val="000000"/>
        </w:rPr>
        <w:t xml:space="preserve"> Package</w:t>
      </w:r>
      <w:r w:rsidRPr="00C55E94">
        <w:rPr>
          <w:color w:val="0000FF"/>
        </w:rPr>
        <w:t>;</w:t>
      </w:r>
    </w:p>
    <w:p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left="1494" w:right="1059"/>
        <w:rPr>
          <w:color w:val="000000"/>
        </w:rPr>
      </w:pPr>
    </w:p>
    <w:p w:rsidR="00C67A5A" w:rsidRPr="00C55E94" w:rsidRDefault="00030DFE" w:rsidP="00C43B5C">
      <w:pPr>
        <w:numPr>
          <w:ilvl w:val="0"/>
          <w:numId w:val="13"/>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num" w:pos="2160"/>
          <w:tab w:val="left" w:pos="2890"/>
          <w:tab w:val="left" w:pos="3327"/>
          <w:tab w:val="left" w:pos="8122"/>
          <w:tab w:val="left" w:pos="8842"/>
        </w:tabs>
        <w:ind w:left="2160" w:right="1059" w:hanging="412"/>
        <w:rPr>
          <w:color w:val="000000"/>
        </w:rPr>
      </w:pPr>
      <w:r w:rsidRPr="00C55E94">
        <w:rPr>
          <w:color w:val="000000"/>
        </w:rPr>
        <w:t>Modified atmosphere</w:t>
      </w:r>
      <w:r w:rsidR="00714F35" w:rsidRPr="00C55E94">
        <w:rPr>
          <w:color w:val="000000"/>
        </w:rPr>
        <w:t xml:space="preserve"> Packaging</w:t>
      </w:r>
      <w:r w:rsidRPr="00C55E94">
        <w:rPr>
          <w:color w:val="000000"/>
        </w:rPr>
        <w:t xml:space="preserve">, in which the atmosphere of a </w:t>
      </w:r>
      <w:r w:rsidR="00714F35" w:rsidRPr="00C55E94">
        <w:rPr>
          <w:color w:val="000000"/>
        </w:rPr>
        <w:t>Package of Food</w:t>
      </w:r>
      <w:r w:rsidRPr="00C55E94">
        <w:rPr>
          <w:color w:val="000000"/>
        </w:rPr>
        <w:t xml:space="preserve"> is modified so that its composition is different from </w:t>
      </w:r>
    </w:p>
    <w:p w:rsidR="008304F3" w:rsidRPr="00C55E94" w:rsidRDefault="00030DFE" w:rsidP="00C67A5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890"/>
          <w:tab w:val="left" w:pos="3327"/>
          <w:tab w:val="left" w:pos="8122"/>
          <w:tab w:val="left" w:pos="8842"/>
        </w:tabs>
        <w:ind w:left="2118" w:right="1059"/>
        <w:rPr>
          <w:color w:val="000000"/>
        </w:rPr>
      </w:pPr>
      <w:r w:rsidRPr="00C55E94">
        <w:rPr>
          <w:color w:val="000000"/>
        </w:rPr>
        <w:t xml:space="preserve">air but the atmosphere may change over time due to the permeability </w:t>
      </w:r>
    </w:p>
    <w:p w:rsidR="00030DFE" w:rsidRPr="00C55E94" w:rsidRDefault="00030DFE" w:rsidP="00C67A5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890"/>
          <w:tab w:val="left" w:pos="3327"/>
          <w:tab w:val="left" w:pos="8122"/>
          <w:tab w:val="left" w:pos="8842"/>
        </w:tabs>
        <w:ind w:left="2118" w:right="1059"/>
        <w:rPr>
          <w:color w:val="000000"/>
        </w:rPr>
      </w:pPr>
      <w:r w:rsidRPr="00C55E94">
        <w:rPr>
          <w:color w:val="000000"/>
        </w:rPr>
        <w:t>of the</w:t>
      </w:r>
      <w:r w:rsidR="00714F35" w:rsidRPr="00C55E94">
        <w:rPr>
          <w:color w:val="000000"/>
        </w:rPr>
        <w:t xml:space="preserve"> Packaging</w:t>
      </w:r>
      <w:r w:rsidRPr="00C55E94">
        <w:rPr>
          <w:smallCaps/>
          <w:color w:val="000000"/>
        </w:rPr>
        <w:t xml:space="preserve"> </w:t>
      </w:r>
      <w:r w:rsidRPr="00C55E94">
        <w:rPr>
          <w:color w:val="000000"/>
        </w:rPr>
        <w:t>material or the respiration of the</w:t>
      </w:r>
      <w:r w:rsidR="00714F35" w:rsidRPr="00C55E94">
        <w:rPr>
          <w:color w:val="000000"/>
        </w:rPr>
        <w:t xml:space="preserve"> Food</w:t>
      </w:r>
      <w:r w:rsidRPr="00C55E94">
        <w:rPr>
          <w:color w:val="000000"/>
        </w:rPr>
        <w:t>. Modified atmosphere</w:t>
      </w:r>
      <w:r w:rsidR="00714F35" w:rsidRPr="00C55E94">
        <w:rPr>
          <w:color w:val="000000"/>
        </w:rPr>
        <w:t xml:space="preserve"> Packaging</w:t>
      </w:r>
      <w:r w:rsidRPr="00C55E94">
        <w:rPr>
          <w:color w:val="000000"/>
        </w:rPr>
        <w:t xml:space="preserve"> includes: reduction in the proportion of oxygen, total replacement of oxygen, or an increase in the proportion of other gases such as carbon dioxide or nitrogen; </w:t>
      </w:r>
    </w:p>
    <w:p w:rsidR="001C1CF0" w:rsidRPr="00C55E94" w:rsidRDefault="001C1CF0" w:rsidP="001C1CF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right="1059"/>
        <w:rPr>
          <w:color w:val="000000"/>
        </w:rPr>
      </w:pPr>
    </w:p>
    <w:p w:rsidR="00030DFE" w:rsidRPr="00C55E94" w:rsidRDefault="008304F3" w:rsidP="00C43B5C">
      <w:pPr>
        <w:numPr>
          <w:ilvl w:val="0"/>
          <w:numId w:val="13"/>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num" w:pos="2160"/>
          <w:tab w:val="left" w:pos="2890"/>
          <w:tab w:val="left" w:pos="3327"/>
          <w:tab w:val="left" w:pos="8122"/>
          <w:tab w:val="left" w:pos="8842"/>
        </w:tabs>
        <w:ind w:left="2160" w:right="1059" w:hanging="412"/>
        <w:rPr>
          <w:color w:val="000000"/>
        </w:rPr>
      </w:pPr>
      <w:r w:rsidRPr="00C55E94">
        <w:rPr>
          <w:color w:val="000000"/>
          <w:sz w:val="23"/>
          <w:szCs w:val="23"/>
        </w:rPr>
        <w:t xml:space="preserve"> </w:t>
      </w:r>
      <w:r w:rsidR="00030DFE" w:rsidRPr="00C55E94">
        <w:rPr>
          <w:color w:val="000000"/>
          <w:sz w:val="23"/>
          <w:szCs w:val="23"/>
        </w:rPr>
        <w:t>Controlled atmosphere</w:t>
      </w:r>
      <w:r w:rsidR="00714F35" w:rsidRPr="00C55E94">
        <w:rPr>
          <w:color w:val="000000"/>
          <w:sz w:val="23"/>
          <w:szCs w:val="23"/>
        </w:rPr>
        <w:t xml:space="preserve"> Packaging</w:t>
      </w:r>
      <w:r w:rsidR="00030DFE" w:rsidRPr="00C55E94">
        <w:rPr>
          <w:color w:val="000000"/>
          <w:sz w:val="23"/>
          <w:szCs w:val="23"/>
        </w:rPr>
        <w:t xml:space="preserve">, in which the atmosphere of a </w:t>
      </w:r>
      <w:r w:rsidR="00714F35" w:rsidRPr="00C55E94">
        <w:rPr>
          <w:color w:val="000000"/>
          <w:sz w:val="23"/>
          <w:szCs w:val="23"/>
        </w:rPr>
        <w:t>Package of Food</w:t>
      </w:r>
      <w:r w:rsidR="00030DFE" w:rsidRPr="00C55E94">
        <w:rPr>
          <w:color w:val="000000"/>
          <w:sz w:val="23"/>
          <w:szCs w:val="23"/>
        </w:rPr>
        <w:t xml:space="preserve"> is modified so that until th</w:t>
      </w:r>
      <w:r w:rsidR="00714F35" w:rsidRPr="00C55E94">
        <w:rPr>
          <w:color w:val="000000"/>
          <w:sz w:val="23"/>
          <w:szCs w:val="23"/>
        </w:rPr>
        <w:t>e Package</w:t>
      </w:r>
      <w:r w:rsidR="00030DFE" w:rsidRPr="00C55E94">
        <w:rPr>
          <w:color w:val="000000"/>
          <w:sz w:val="23"/>
          <w:szCs w:val="23"/>
        </w:rPr>
        <w:t xml:space="preserve"> is opened, its composition is different from air, and continuous control of that atmosphere is maintained, such as by using oxygen scavengers or a combination of total replacement of oxygen, nonrespiring food, and impermeable packaging material.</w:t>
      </w:r>
    </w:p>
    <w:p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right="1059"/>
        <w:rPr>
          <w:color w:val="000000"/>
        </w:rPr>
      </w:pPr>
    </w:p>
    <w:p w:rsidR="00C65623" w:rsidRPr="00C55E94" w:rsidRDefault="008304F3" w:rsidP="00C43B5C">
      <w:pPr>
        <w:numPr>
          <w:ilvl w:val="0"/>
          <w:numId w:val="13"/>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num" w:pos="2160"/>
          <w:tab w:val="left" w:pos="2890"/>
          <w:tab w:val="left" w:pos="3327"/>
          <w:tab w:val="left" w:pos="8122"/>
          <w:tab w:val="left" w:pos="8842"/>
        </w:tabs>
        <w:ind w:left="2160" w:right="1059" w:hanging="412"/>
      </w:pPr>
      <w:r w:rsidRPr="00C55E94">
        <w:rPr>
          <w:szCs w:val="24"/>
        </w:rPr>
        <w:t xml:space="preserve"> </w:t>
      </w:r>
      <w:r w:rsidR="00C65623" w:rsidRPr="00C55E94">
        <w:rPr>
          <w:szCs w:val="24"/>
        </w:rPr>
        <w:t>Cook chill</w:t>
      </w:r>
      <w:r w:rsidR="00714F35" w:rsidRPr="00C55E94">
        <w:rPr>
          <w:szCs w:val="24"/>
        </w:rPr>
        <w:t xml:space="preserve"> </w:t>
      </w:r>
      <w:r w:rsidRPr="00C55E94">
        <w:rPr>
          <w:szCs w:val="24"/>
        </w:rPr>
        <w:t>P</w:t>
      </w:r>
      <w:r w:rsidR="00714F35" w:rsidRPr="00C55E94">
        <w:rPr>
          <w:szCs w:val="24"/>
        </w:rPr>
        <w:t>ackaging</w:t>
      </w:r>
      <w:r w:rsidR="00C65623" w:rsidRPr="00C55E94">
        <w:rPr>
          <w:szCs w:val="24"/>
        </w:rPr>
        <w:t>, in which cooked</w:t>
      </w:r>
      <w:r w:rsidR="00714F35" w:rsidRPr="00C55E94">
        <w:rPr>
          <w:szCs w:val="24"/>
        </w:rPr>
        <w:t xml:space="preserve"> Food</w:t>
      </w:r>
      <w:r w:rsidR="00C65623" w:rsidRPr="00C55E94">
        <w:rPr>
          <w:szCs w:val="24"/>
        </w:rPr>
        <w:t xml:space="preserve"> is hot filled into impermeable bags which have the air expelled and are then sealed or crimped closed. The bagged</w:t>
      </w:r>
      <w:r w:rsidR="00714F35" w:rsidRPr="00C55E94">
        <w:rPr>
          <w:szCs w:val="24"/>
        </w:rPr>
        <w:t xml:space="preserve"> Food</w:t>
      </w:r>
      <w:r w:rsidR="00C65623" w:rsidRPr="00C55E94">
        <w:rPr>
          <w:szCs w:val="24"/>
        </w:rPr>
        <w:t xml:space="preserve"> is rapidly chilled and refrigerated at temperatures that inhibit the growth of psychrotrophic pathogens; or </w:t>
      </w:r>
    </w:p>
    <w:p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right="1059"/>
      </w:pPr>
    </w:p>
    <w:p w:rsidR="004B2C47" w:rsidRPr="00C55E94" w:rsidRDefault="008304F3" w:rsidP="00C43B5C">
      <w:pPr>
        <w:numPr>
          <w:ilvl w:val="0"/>
          <w:numId w:val="13"/>
        </w:numPr>
        <w:tabs>
          <w:tab w:val="clear" w:pos="2468"/>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num" w:pos="2160"/>
          <w:tab w:val="left" w:pos="2890"/>
          <w:tab w:val="left" w:pos="3327"/>
          <w:tab w:val="left" w:pos="8122"/>
          <w:tab w:val="left" w:pos="8842"/>
        </w:tabs>
        <w:ind w:left="2160" w:right="1059" w:hanging="412"/>
      </w:pPr>
      <w:r w:rsidRPr="00C55E94">
        <w:rPr>
          <w:szCs w:val="24"/>
        </w:rPr>
        <w:t xml:space="preserve"> </w:t>
      </w:r>
      <w:r w:rsidR="00C65623" w:rsidRPr="00C55E94">
        <w:rPr>
          <w:szCs w:val="24"/>
        </w:rPr>
        <w:t>Sous vide</w:t>
      </w:r>
      <w:r w:rsidR="00714F35" w:rsidRPr="00C55E94">
        <w:rPr>
          <w:szCs w:val="24"/>
        </w:rPr>
        <w:t xml:space="preserve"> Packaging</w:t>
      </w:r>
      <w:r w:rsidR="00C65623" w:rsidRPr="00C55E94">
        <w:rPr>
          <w:szCs w:val="24"/>
        </w:rPr>
        <w:t>, in which raw or partially cooked</w:t>
      </w:r>
      <w:r w:rsidR="00714F35" w:rsidRPr="00C55E94">
        <w:rPr>
          <w:szCs w:val="24"/>
        </w:rPr>
        <w:t xml:space="preserve"> Food</w:t>
      </w:r>
      <w:r w:rsidR="00C65623" w:rsidRPr="00C55E94">
        <w:rPr>
          <w:szCs w:val="24"/>
        </w:rPr>
        <w:t xml:space="preserve"> is placed in a hermetically sealed, impermeable bag, cooked in the bag, rapidly </w:t>
      </w:r>
    </w:p>
    <w:p w:rsidR="00C65623" w:rsidRPr="00C55E94" w:rsidRDefault="00C65623" w:rsidP="004B2C4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890"/>
          <w:tab w:val="left" w:pos="3327"/>
          <w:tab w:val="left" w:pos="8122"/>
          <w:tab w:val="left" w:pos="8842"/>
        </w:tabs>
        <w:ind w:left="2160" w:right="1059"/>
      </w:pPr>
      <w:r w:rsidRPr="00C55E94">
        <w:rPr>
          <w:szCs w:val="24"/>
        </w:rPr>
        <w:t xml:space="preserve">chilled, and refrigerated at temperatures that inhibit the growth of psychrotrophic pathogens. </w:t>
      </w:r>
    </w:p>
    <w:p w:rsidR="00145F38" w:rsidRPr="00C55E94" w:rsidRDefault="00145F38"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s>
        <w:ind w:right="1059"/>
      </w:pPr>
    </w:p>
    <w:p w:rsidR="00030DFE" w:rsidRPr="00C55E94" w:rsidRDefault="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 w:val="23"/>
          <w:szCs w:val="23"/>
        </w:rPr>
      </w:pPr>
      <w:r w:rsidRPr="00C55E94">
        <w:rPr>
          <w:b/>
          <w:color w:val="000000"/>
          <w:sz w:val="23"/>
          <w:szCs w:val="23"/>
        </w:rPr>
        <w:tab/>
      </w:r>
      <w:r w:rsidR="00552422" w:rsidRPr="00C55E94">
        <w:rPr>
          <w:b/>
          <w:color w:val="000000"/>
          <w:sz w:val="23"/>
          <w:szCs w:val="23"/>
        </w:rPr>
        <w:tab/>
      </w:r>
      <w:r w:rsidR="00030DFE" w:rsidRPr="00C55E94">
        <w:rPr>
          <w:b/>
          <w:color w:val="000000"/>
          <w:sz w:val="23"/>
          <w:szCs w:val="23"/>
        </w:rPr>
        <w:t>(</w:t>
      </w:r>
      <w:r w:rsidR="00B23518" w:rsidRPr="00C55E94">
        <w:rPr>
          <w:b/>
          <w:color w:val="000000"/>
          <w:sz w:val="23"/>
          <w:szCs w:val="23"/>
        </w:rPr>
        <w:t>9</w:t>
      </w:r>
      <w:r w:rsidR="0042093C" w:rsidRPr="00C55E94">
        <w:rPr>
          <w:b/>
          <w:color w:val="000000"/>
          <w:sz w:val="23"/>
          <w:szCs w:val="23"/>
        </w:rPr>
        <w:t>2</w:t>
      </w:r>
      <w:r w:rsidR="00030DFE" w:rsidRPr="00C55E94">
        <w:rPr>
          <w:b/>
          <w:color w:val="000000"/>
          <w:sz w:val="23"/>
          <w:szCs w:val="23"/>
        </w:rPr>
        <w:t>)</w:t>
      </w:r>
      <w:r w:rsidR="00030DFE" w:rsidRPr="00C55E94">
        <w:rPr>
          <w:color w:val="000000"/>
          <w:sz w:val="23"/>
          <w:szCs w:val="23"/>
        </w:rPr>
        <w:t xml:space="preserve"> </w:t>
      </w:r>
      <w:r w:rsidR="00030DFE" w:rsidRPr="00C55E94">
        <w:rPr>
          <w:b/>
          <w:color w:val="000000"/>
          <w:sz w:val="23"/>
          <w:szCs w:val="23"/>
        </w:rPr>
        <w:t>"Refuse"</w:t>
      </w:r>
      <w:r w:rsidR="00030DFE" w:rsidRPr="00C55E94">
        <w:rPr>
          <w:color w:val="000000"/>
          <w:sz w:val="23"/>
          <w:szCs w:val="23"/>
        </w:rPr>
        <w:t xml:space="preserve"> means solid waste not carried by water through the</w:t>
      </w:r>
      <w:r w:rsidR="00714F35" w:rsidRPr="00C55E94">
        <w:rPr>
          <w:color w:val="000000"/>
          <w:sz w:val="23"/>
          <w:szCs w:val="23"/>
        </w:rPr>
        <w:t xml:space="preserve"> Sewage</w:t>
      </w:r>
      <w:r w:rsidR="00030DFE" w:rsidRPr="00C55E94">
        <w:rPr>
          <w:color w:val="000000"/>
          <w:sz w:val="23"/>
          <w:szCs w:val="23"/>
        </w:rPr>
        <w:t xml:space="preserve"> system.</w:t>
      </w:r>
    </w:p>
    <w:p w:rsidR="00C65623" w:rsidRPr="00C55E94" w:rsidRDefault="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 w:val="23"/>
          <w:szCs w:val="23"/>
        </w:rPr>
      </w:pPr>
    </w:p>
    <w:p w:rsidR="008674F7"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sz w:val="23"/>
          <w:szCs w:val="23"/>
        </w:rPr>
      </w:pPr>
      <w:r w:rsidRPr="00C55E94">
        <w:rPr>
          <w:b/>
          <w:color w:val="000000"/>
          <w:sz w:val="23"/>
          <w:szCs w:val="23"/>
        </w:rPr>
        <w:t>(</w:t>
      </w:r>
      <w:r w:rsidR="00DA0A65" w:rsidRPr="00C55E94">
        <w:rPr>
          <w:b/>
          <w:color w:val="000000"/>
          <w:sz w:val="23"/>
          <w:szCs w:val="23"/>
        </w:rPr>
        <w:t>9</w:t>
      </w:r>
      <w:r w:rsidR="0042093C" w:rsidRPr="00C55E94">
        <w:rPr>
          <w:b/>
          <w:color w:val="000000"/>
          <w:sz w:val="23"/>
          <w:szCs w:val="23"/>
        </w:rPr>
        <w:t>3</w:t>
      </w:r>
      <w:r w:rsidRPr="00C55E94">
        <w:rPr>
          <w:b/>
          <w:color w:val="000000"/>
          <w:sz w:val="23"/>
          <w:szCs w:val="23"/>
        </w:rPr>
        <w:t>)</w:t>
      </w:r>
      <w:r w:rsidRPr="00C55E94">
        <w:rPr>
          <w:color w:val="000000"/>
          <w:sz w:val="23"/>
          <w:szCs w:val="23"/>
        </w:rPr>
        <w:t xml:space="preserve"> </w:t>
      </w:r>
      <w:r w:rsidRPr="00C55E94">
        <w:rPr>
          <w:b/>
          <w:color w:val="000000"/>
          <w:sz w:val="23"/>
          <w:szCs w:val="23"/>
        </w:rPr>
        <w:t>"Regulatory authority"</w:t>
      </w:r>
      <w:r w:rsidRPr="00C55E94">
        <w:rPr>
          <w:color w:val="000000"/>
          <w:sz w:val="23"/>
          <w:szCs w:val="23"/>
        </w:rPr>
        <w:t xml:space="preserve"> means the local, state, or federal enforcement body or authorized representative having jurisdiction over the </w:t>
      </w:r>
      <w:r w:rsidR="008304F3" w:rsidRPr="00C55E94">
        <w:rPr>
          <w:color w:val="000000"/>
          <w:sz w:val="23"/>
          <w:szCs w:val="23"/>
        </w:rPr>
        <w:t xml:space="preserve">Eating or </w:t>
      </w:r>
      <w:r w:rsidR="00714F35" w:rsidRPr="00C55E94">
        <w:rPr>
          <w:color w:val="000000"/>
          <w:sz w:val="23"/>
          <w:szCs w:val="23"/>
        </w:rPr>
        <w:t>Food Establishment</w:t>
      </w:r>
      <w:r w:rsidRPr="00C55E94">
        <w:rPr>
          <w:color w:val="000000"/>
          <w:sz w:val="23"/>
          <w:szCs w:val="23"/>
        </w:rPr>
        <w:t xml:space="preserve">. </w:t>
      </w:r>
      <w:r w:rsidRPr="00C55E94">
        <w:rPr>
          <w:sz w:val="23"/>
          <w:szCs w:val="23"/>
        </w:rPr>
        <w:t>The state</w:t>
      </w:r>
      <w:r w:rsidR="00714F35" w:rsidRPr="00C55E94">
        <w:rPr>
          <w:sz w:val="23"/>
          <w:szCs w:val="23"/>
        </w:rPr>
        <w:t xml:space="preserve"> Regulatory Authority</w:t>
      </w:r>
      <w:r w:rsidRPr="00C55E94">
        <w:rPr>
          <w:sz w:val="23"/>
          <w:szCs w:val="23"/>
        </w:rPr>
        <w:t xml:space="preserve"> means the </w:t>
      </w:r>
      <w:r w:rsidR="00B34E76" w:rsidRPr="00C55E94">
        <w:rPr>
          <w:sz w:val="23"/>
          <w:szCs w:val="23"/>
        </w:rPr>
        <w:t xml:space="preserve">Maine </w:t>
      </w:r>
      <w:r w:rsidRPr="00C55E94">
        <w:rPr>
          <w:sz w:val="23"/>
          <w:szCs w:val="23"/>
        </w:rPr>
        <w:t xml:space="preserve">Department of </w:t>
      </w:r>
      <w:r w:rsidR="00C65623" w:rsidRPr="00C55E94">
        <w:rPr>
          <w:sz w:val="23"/>
          <w:szCs w:val="23"/>
        </w:rPr>
        <w:t xml:space="preserve">Health and </w:t>
      </w:r>
      <w:r w:rsidRPr="00C55E94">
        <w:rPr>
          <w:sz w:val="23"/>
          <w:szCs w:val="23"/>
        </w:rPr>
        <w:t xml:space="preserve">Human Services or the </w:t>
      </w:r>
    </w:p>
    <w:p w:rsidR="00030DFE" w:rsidRPr="00C55E94" w:rsidRDefault="008674F7" w:rsidP="008674F7">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sz w:val="23"/>
          <w:szCs w:val="23"/>
        </w:rPr>
      </w:pPr>
      <w:r w:rsidRPr="00C55E94">
        <w:rPr>
          <w:sz w:val="23"/>
          <w:szCs w:val="23"/>
        </w:rPr>
        <w:tab/>
      </w:r>
      <w:r w:rsidR="00B34E76" w:rsidRPr="00C55E94">
        <w:rPr>
          <w:sz w:val="23"/>
          <w:szCs w:val="23"/>
        </w:rPr>
        <w:t xml:space="preserve">Maine </w:t>
      </w:r>
      <w:r w:rsidR="00030DFE" w:rsidRPr="00C55E94">
        <w:rPr>
          <w:sz w:val="23"/>
          <w:szCs w:val="23"/>
        </w:rPr>
        <w:t xml:space="preserve">Department of Agriculture, </w:t>
      </w:r>
      <w:r w:rsidR="008304F3" w:rsidRPr="00C55E94">
        <w:rPr>
          <w:sz w:val="23"/>
          <w:szCs w:val="23"/>
        </w:rPr>
        <w:t>Conservation and Forestry</w:t>
      </w:r>
      <w:r w:rsidR="00030DFE" w:rsidRPr="00C55E94">
        <w:rPr>
          <w:sz w:val="23"/>
          <w:szCs w:val="23"/>
        </w:rPr>
        <w:t>.</w:t>
      </w:r>
    </w:p>
    <w:p w:rsidR="00252883" w:rsidRPr="00C55E94" w:rsidRDefault="0025288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FF"/>
          <w:sz w:val="23"/>
          <w:szCs w:val="23"/>
        </w:rPr>
      </w:pPr>
    </w:p>
    <w:p w:rsidR="00C65623" w:rsidRPr="00C55E94" w:rsidRDefault="00C65623" w:rsidP="008674F7">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ind w:left="1530" w:hanging="450"/>
        <w:rPr>
          <w:szCs w:val="24"/>
        </w:rPr>
      </w:pPr>
      <w:r w:rsidRPr="00C55E94">
        <w:rPr>
          <w:b/>
          <w:sz w:val="23"/>
          <w:szCs w:val="23"/>
        </w:rPr>
        <w:t>(</w:t>
      </w:r>
      <w:r w:rsidR="00316C33" w:rsidRPr="00C55E94">
        <w:rPr>
          <w:b/>
          <w:sz w:val="23"/>
          <w:szCs w:val="23"/>
        </w:rPr>
        <w:t>9</w:t>
      </w:r>
      <w:r w:rsidR="0042093C" w:rsidRPr="00C55E94">
        <w:rPr>
          <w:b/>
          <w:sz w:val="23"/>
          <w:szCs w:val="23"/>
        </w:rPr>
        <w:t>4</w:t>
      </w:r>
      <w:r w:rsidRPr="00C55E94">
        <w:rPr>
          <w:b/>
          <w:sz w:val="23"/>
          <w:szCs w:val="23"/>
        </w:rPr>
        <w:t xml:space="preserve">) </w:t>
      </w:r>
      <w:r w:rsidRPr="00C55E94">
        <w:rPr>
          <w:b/>
          <w:bCs/>
          <w:szCs w:val="24"/>
        </w:rPr>
        <w:t>"Reminder"</w:t>
      </w:r>
      <w:r w:rsidRPr="00C55E94">
        <w:rPr>
          <w:szCs w:val="24"/>
        </w:rPr>
        <w:t xml:space="preserve"> means a written statement concerning the health</w:t>
      </w:r>
      <w:r w:rsidR="00714F35" w:rsidRPr="00C55E94">
        <w:rPr>
          <w:szCs w:val="24"/>
        </w:rPr>
        <w:t xml:space="preserve"> Risk</w:t>
      </w:r>
      <w:r w:rsidRPr="00C55E94">
        <w:rPr>
          <w:szCs w:val="24"/>
        </w:rPr>
        <w:t xml:space="preserve"> of consuming animal</w:t>
      </w:r>
      <w:r w:rsidR="00714F35" w:rsidRPr="00C55E94">
        <w:rPr>
          <w:szCs w:val="24"/>
        </w:rPr>
        <w:t xml:space="preserve"> Foods </w:t>
      </w:r>
      <w:r w:rsidRPr="00C55E94">
        <w:rPr>
          <w:szCs w:val="24"/>
        </w:rPr>
        <w:t>raw, undercooked, or without otherwise being processed to eliminate pathogens.</w:t>
      </w:r>
    </w:p>
    <w:p w:rsidR="00F00EC0" w:rsidRPr="00C55E94" w:rsidRDefault="00F00EC0" w:rsidP="00552422">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rPr>
          <w:b/>
          <w:color w:val="FF0000"/>
          <w:szCs w:val="24"/>
        </w:rPr>
      </w:pPr>
    </w:p>
    <w:p w:rsidR="000D1E25" w:rsidRPr="00C55E94" w:rsidRDefault="00C65623" w:rsidP="004736C9">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ind w:left="1530" w:hanging="450"/>
        <w:rPr>
          <w:szCs w:val="24"/>
        </w:rPr>
      </w:pPr>
      <w:r w:rsidRPr="00C55E94">
        <w:rPr>
          <w:b/>
          <w:szCs w:val="24"/>
        </w:rPr>
        <w:t>(</w:t>
      </w:r>
      <w:r w:rsidR="00145F38" w:rsidRPr="00C55E94">
        <w:rPr>
          <w:b/>
          <w:szCs w:val="24"/>
        </w:rPr>
        <w:t>9</w:t>
      </w:r>
      <w:r w:rsidR="0042093C" w:rsidRPr="00C55E94">
        <w:rPr>
          <w:b/>
          <w:szCs w:val="24"/>
        </w:rPr>
        <w:t>5</w:t>
      </w:r>
      <w:r w:rsidRPr="00C55E94">
        <w:rPr>
          <w:b/>
          <w:szCs w:val="24"/>
        </w:rPr>
        <w:t>)</w:t>
      </w:r>
      <w:r w:rsidRPr="00C55E94">
        <w:rPr>
          <w:szCs w:val="24"/>
        </w:rPr>
        <w:t xml:space="preserve"> </w:t>
      </w:r>
      <w:r w:rsidRPr="00C55E94">
        <w:rPr>
          <w:b/>
          <w:bCs/>
          <w:szCs w:val="24"/>
        </w:rPr>
        <w:t>"Re-service"</w:t>
      </w:r>
      <w:r w:rsidRPr="00C55E94">
        <w:rPr>
          <w:szCs w:val="24"/>
        </w:rPr>
        <w:t xml:space="preserve"> means the transfer of</w:t>
      </w:r>
      <w:r w:rsidR="00714F35" w:rsidRPr="00C55E94">
        <w:rPr>
          <w:szCs w:val="24"/>
        </w:rPr>
        <w:t xml:space="preserve"> Food</w:t>
      </w:r>
      <w:r w:rsidRPr="00C55E94">
        <w:rPr>
          <w:szCs w:val="24"/>
        </w:rPr>
        <w:t xml:space="preserve"> that is unused and returned by a </w:t>
      </w:r>
      <w:r w:rsidR="00714F35" w:rsidRPr="00C55E94">
        <w:rPr>
          <w:szCs w:val="24"/>
        </w:rPr>
        <w:t>Consumer</w:t>
      </w:r>
      <w:r w:rsidRPr="00C55E94">
        <w:rPr>
          <w:szCs w:val="24"/>
        </w:rPr>
        <w:t xml:space="preserve"> </w:t>
      </w:r>
    </w:p>
    <w:p w:rsidR="00C65623" w:rsidRPr="00C55E94" w:rsidRDefault="00252883" w:rsidP="00252883">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rPr>
          <w:szCs w:val="24"/>
        </w:rPr>
      </w:pPr>
      <w:r w:rsidRPr="00C55E94">
        <w:rPr>
          <w:szCs w:val="24"/>
        </w:rPr>
        <w:tab/>
      </w:r>
      <w:r w:rsidRPr="00C55E94">
        <w:rPr>
          <w:szCs w:val="24"/>
        </w:rPr>
        <w:tab/>
      </w:r>
      <w:r w:rsidR="00C65623" w:rsidRPr="00C55E94">
        <w:rPr>
          <w:szCs w:val="24"/>
        </w:rPr>
        <w:t>after being served or sold and in the possession of the</w:t>
      </w:r>
      <w:r w:rsidR="001B3BCC" w:rsidRPr="00C55E94">
        <w:rPr>
          <w:szCs w:val="24"/>
        </w:rPr>
        <w:t xml:space="preserve"> Consumer</w:t>
      </w:r>
      <w:r w:rsidR="00C65623" w:rsidRPr="00C55E94">
        <w:rPr>
          <w:smallCaps/>
          <w:szCs w:val="24"/>
        </w:rPr>
        <w:t xml:space="preserve">, </w:t>
      </w:r>
      <w:r w:rsidR="00C65623" w:rsidRPr="00C55E94">
        <w:rPr>
          <w:szCs w:val="24"/>
        </w:rPr>
        <w:t>to another</w:t>
      </w:r>
      <w:r w:rsidR="001B3BCC" w:rsidRPr="00C55E94">
        <w:rPr>
          <w:szCs w:val="24"/>
        </w:rPr>
        <w:t xml:space="preserve"> Person</w:t>
      </w:r>
      <w:r w:rsidR="00C65623" w:rsidRPr="00C55E94">
        <w:rPr>
          <w:szCs w:val="24"/>
        </w:rPr>
        <w:t xml:space="preserve">. </w:t>
      </w:r>
    </w:p>
    <w:p w:rsidR="00C65623" w:rsidRPr="00C55E94" w:rsidRDefault="00C65623" w:rsidP="00552422">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rPr>
          <w:b/>
          <w:szCs w:val="24"/>
        </w:rPr>
      </w:pPr>
    </w:p>
    <w:p w:rsidR="00C65623" w:rsidRPr="00C55E94" w:rsidRDefault="00C65623" w:rsidP="008674F7">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ind w:left="1530" w:hanging="450"/>
        <w:rPr>
          <w:szCs w:val="24"/>
        </w:rPr>
      </w:pPr>
      <w:r w:rsidRPr="00C55E94">
        <w:rPr>
          <w:b/>
          <w:szCs w:val="24"/>
        </w:rPr>
        <w:t>(9</w:t>
      </w:r>
      <w:r w:rsidR="0042093C" w:rsidRPr="00C55E94">
        <w:rPr>
          <w:b/>
          <w:szCs w:val="24"/>
        </w:rPr>
        <w:t>6</w:t>
      </w:r>
      <w:r w:rsidRPr="00C55E94">
        <w:rPr>
          <w:b/>
          <w:szCs w:val="24"/>
        </w:rPr>
        <w:t xml:space="preserve">) </w:t>
      </w:r>
      <w:r w:rsidRPr="00C55E94">
        <w:rPr>
          <w:b/>
          <w:bCs/>
          <w:szCs w:val="24"/>
        </w:rPr>
        <w:t>"Restrict"</w:t>
      </w:r>
      <w:r w:rsidRPr="00C55E94">
        <w:rPr>
          <w:szCs w:val="24"/>
        </w:rPr>
        <w:t xml:space="preserve"> means to limit the activities of a</w:t>
      </w:r>
      <w:r w:rsidR="00C60617" w:rsidRPr="00C55E94">
        <w:rPr>
          <w:szCs w:val="24"/>
        </w:rPr>
        <w:t xml:space="preserve"> Food Employee</w:t>
      </w:r>
      <w:r w:rsidRPr="00C55E94">
        <w:rPr>
          <w:szCs w:val="24"/>
        </w:rPr>
        <w:t xml:space="preserve"> so that there is no</w:t>
      </w:r>
      <w:r w:rsidR="00C60617" w:rsidRPr="00C55E94">
        <w:rPr>
          <w:szCs w:val="24"/>
        </w:rPr>
        <w:t xml:space="preserve"> Risk</w:t>
      </w:r>
      <w:r w:rsidRPr="00C55E94">
        <w:rPr>
          <w:szCs w:val="24"/>
        </w:rPr>
        <w:t xml:space="preserve"> of transmitting a disease that is transmissible through</w:t>
      </w:r>
      <w:r w:rsidR="00C60617" w:rsidRPr="00C55E94">
        <w:rPr>
          <w:szCs w:val="24"/>
        </w:rPr>
        <w:t xml:space="preserve"> Food</w:t>
      </w:r>
      <w:r w:rsidRPr="00C55E94">
        <w:rPr>
          <w:szCs w:val="24"/>
        </w:rPr>
        <w:t xml:space="preserve"> and the</w:t>
      </w:r>
      <w:r w:rsidR="00C60617" w:rsidRPr="00C55E94">
        <w:rPr>
          <w:szCs w:val="24"/>
        </w:rPr>
        <w:t xml:space="preserve"> Food Employee</w:t>
      </w:r>
      <w:r w:rsidRPr="00C55E94">
        <w:rPr>
          <w:szCs w:val="24"/>
        </w:rPr>
        <w:t xml:space="preserve"> does not work with exposed</w:t>
      </w:r>
      <w:r w:rsidR="00C60617" w:rsidRPr="00C55E94">
        <w:rPr>
          <w:szCs w:val="24"/>
        </w:rPr>
        <w:t xml:space="preserve"> Food</w:t>
      </w:r>
      <w:r w:rsidRPr="00C55E94">
        <w:rPr>
          <w:szCs w:val="24"/>
        </w:rPr>
        <w:t>, clean</w:t>
      </w:r>
      <w:r w:rsidR="00C60617" w:rsidRPr="00C55E94">
        <w:rPr>
          <w:szCs w:val="24"/>
        </w:rPr>
        <w:t xml:space="preserve"> Equipment, Utensils, Linens, </w:t>
      </w:r>
      <w:r w:rsidRPr="00C55E94">
        <w:rPr>
          <w:szCs w:val="24"/>
        </w:rPr>
        <w:t>or unwrapped</w:t>
      </w:r>
      <w:r w:rsidR="00C60617" w:rsidRPr="00C55E94">
        <w:rPr>
          <w:szCs w:val="24"/>
        </w:rPr>
        <w:t xml:space="preserve"> Single-Service or Single-Use Articles.</w:t>
      </w:r>
      <w:r w:rsidRPr="00C55E94">
        <w:rPr>
          <w:szCs w:val="24"/>
        </w:rPr>
        <w:t xml:space="preserve"> </w:t>
      </w:r>
    </w:p>
    <w:p w:rsidR="00C65623" w:rsidRPr="008304F3" w:rsidRDefault="00C65623" w:rsidP="00552422">
      <w:pPr>
        <w:tabs>
          <w:tab w:val="left" w:pos="-3397"/>
          <w:tab w:val="left" w:pos="-2677"/>
          <w:tab w:val="left" w:pos="-2065"/>
          <w:tab w:val="left" w:pos="-1678"/>
          <w:tab w:val="left" w:pos="-1326"/>
          <w:tab w:val="left" w:pos="-939"/>
          <w:tab w:val="left" w:pos="-385"/>
          <w:tab w:val="left" w:pos="1"/>
          <w:tab w:val="left" w:pos="370"/>
          <w:tab w:val="left" w:pos="1080"/>
          <w:tab w:val="left" w:pos="1496"/>
          <w:tab w:val="left" w:pos="1748"/>
          <w:tab w:val="left" w:pos="2118"/>
          <w:tab w:val="left" w:pos="2437"/>
          <w:tab w:val="left" w:pos="2890"/>
          <w:tab w:val="left" w:pos="3327"/>
          <w:tab w:val="left" w:pos="8122"/>
          <w:tab w:val="left" w:pos="8842"/>
          <w:tab w:val="left" w:pos="9562"/>
        </w:tabs>
        <w:ind w:left="1080"/>
        <w:rPr>
          <w:b/>
          <w:szCs w:val="24"/>
          <w:u w:val="single"/>
        </w:rPr>
      </w:pPr>
    </w:p>
    <w:p w:rsidR="00C55E94" w:rsidRDefault="00C55E94" w:rsidP="008674F7">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ind w:left="1530" w:hanging="450"/>
        <w:rPr>
          <w:b/>
          <w:szCs w:val="24"/>
          <w:u w:val="single"/>
        </w:rPr>
      </w:pPr>
    </w:p>
    <w:p w:rsidR="00C65623" w:rsidRPr="00C55E94" w:rsidRDefault="00C65623" w:rsidP="008674F7">
      <w:pPr>
        <w:tabs>
          <w:tab w:val="left" w:pos="-3397"/>
          <w:tab w:val="left" w:pos="-2677"/>
          <w:tab w:val="left" w:pos="-2065"/>
          <w:tab w:val="left" w:pos="-1678"/>
          <w:tab w:val="left" w:pos="-1326"/>
          <w:tab w:val="left" w:pos="-939"/>
          <w:tab w:val="left" w:pos="-385"/>
          <w:tab w:val="left" w:pos="1"/>
          <w:tab w:val="left" w:pos="370"/>
          <w:tab w:val="left" w:pos="1496"/>
          <w:tab w:val="left" w:pos="1530"/>
          <w:tab w:val="left" w:pos="1748"/>
          <w:tab w:val="left" w:pos="2118"/>
          <w:tab w:val="left" w:pos="2437"/>
          <w:tab w:val="left" w:pos="2890"/>
          <w:tab w:val="left" w:pos="3327"/>
          <w:tab w:val="left" w:pos="8122"/>
          <w:tab w:val="left" w:pos="8842"/>
          <w:tab w:val="left" w:pos="9562"/>
        </w:tabs>
        <w:ind w:left="1530" w:hanging="450"/>
        <w:rPr>
          <w:b/>
          <w:szCs w:val="24"/>
        </w:rPr>
      </w:pPr>
      <w:r w:rsidRPr="00C55E94">
        <w:rPr>
          <w:b/>
          <w:szCs w:val="24"/>
        </w:rPr>
        <w:t>(9</w:t>
      </w:r>
      <w:r w:rsidR="0042093C" w:rsidRPr="00C55E94">
        <w:rPr>
          <w:b/>
          <w:szCs w:val="24"/>
        </w:rPr>
        <w:t>7</w:t>
      </w:r>
      <w:r w:rsidRPr="00C55E94">
        <w:rPr>
          <w:b/>
          <w:szCs w:val="24"/>
        </w:rPr>
        <w:t xml:space="preserve">) </w:t>
      </w:r>
      <w:r w:rsidRPr="00C55E94">
        <w:rPr>
          <w:b/>
          <w:bCs/>
          <w:szCs w:val="24"/>
        </w:rPr>
        <w:t>"Restricted egg"</w:t>
      </w:r>
      <w:r w:rsidRPr="00C55E94">
        <w:rPr>
          <w:szCs w:val="24"/>
        </w:rPr>
        <w:t xml:space="preserve"> means any check, dirty</w:t>
      </w:r>
      <w:r w:rsidR="00C60617" w:rsidRPr="00C55E94">
        <w:rPr>
          <w:szCs w:val="24"/>
        </w:rPr>
        <w:t xml:space="preserve"> Egg</w:t>
      </w:r>
      <w:r w:rsidRPr="00C55E94">
        <w:rPr>
          <w:szCs w:val="24"/>
        </w:rPr>
        <w:t>, incubator reject, inedible, leaker, or loss as defined in 9 CFR 590</w:t>
      </w:r>
      <w:r w:rsidR="00164D38" w:rsidRPr="00C55E94">
        <w:rPr>
          <w:szCs w:val="24"/>
        </w:rPr>
        <w:t xml:space="preserve"> (January </w:t>
      </w:r>
      <w:r w:rsidR="00252883" w:rsidRPr="00C55E94">
        <w:rPr>
          <w:szCs w:val="24"/>
        </w:rPr>
        <w:t xml:space="preserve">1, </w:t>
      </w:r>
      <w:r w:rsidR="00164D38" w:rsidRPr="00C55E94">
        <w:rPr>
          <w:szCs w:val="24"/>
        </w:rPr>
        <w:t>201</w:t>
      </w:r>
      <w:r w:rsidR="00252883" w:rsidRPr="00C55E94">
        <w:rPr>
          <w:szCs w:val="24"/>
        </w:rPr>
        <w:t>3</w:t>
      </w:r>
      <w:r w:rsidR="00164D38" w:rsidRPr="00C55E94">
        <w:rPr>
          <w:szCs w:val="24"/>
        </w:rPr>
        <w:t xml:space="preserve"> ed.)</w:t>
      </w:r>
      <w:r w:rsidRPr="00C55E94">
        <w:rPr>
          <w:szCs w:val="24"/>
        </w:rPr>
        <w:t xml:space="preserve"> </w:t>
      </w:r>
    </w:p>
    <w:p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sz w:val="23"/>
          <w:szCs w:val="23"/>
        </w:rPr>
      </w:pPr>
    </w:p>
    <w:p w:rsidR="00030DFE" w:rsidRPr="00C55E94" w:rsidRDefault="00030DFE" w:rsidP="00164D38">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50"/>
        <w:rPr>
          <w:szCs w:val="24"/>
        </w:rPr>
      </w:pPr>
      <w:r w:rsidRPr="00C55E94">
        <w:rPr>
          <w:b/>
          <w:sz w:val="23"/>
          <w:szCs w:val="23"/>
        </w:rPr>
        <w:t>(</w:t>
      </w:r>
      <w:r w:rsidR="00C65623" w:rsidRPr="00C55E94">
        <w:rPr>
          <w:b/>
          <w:sz w:val="23"/>
          <w:szCs w:val="23"/>
        </w:rPr>
        <w:t>9</w:t>
      </w:r>
      <w:r w:rsidR="0042093C" w:rsidRPr="00C55E94">
        <w:rPr>
          <w:b/>
          <w:sz w:val="23"/>
          <w:szCs w:val="23"/>
        </w:rPr>
        <w:t>8</w:t>
      </w:r>
      <w:r w:rsidRPr="00C55E94">
        <w:rPr>
          <w:b/>
          <w:sz w:val="23"/>
          <w:szCs w:val="23"/>
        </w:rPr>
        <w:t>)</w:t>
      </w:r>
      <w:r w:rsidRPr="00C55E94">
        <w:rPr>
          <w:sz w:val="23"/>
          <w:szCs w:val="23"/>
        </w:rPr>
        <w:t xml:space="preserve"> </w:t>
      </w:r>
      <w:r w:rsidRPr="00C55E94">
        <w:rPr>
          <w:b/>
          <w:sz w:val="23"/>
          <w:szCs w:val="23"/>
        </w:rPr>
        <w:t>"Restricted use pesticide"</w:t>
      </w:r>
      <w:r w:rsidRPr="00C55E94">
        <w:rPr>
          <w:sz w:val="23"/>
          <w:szCs w:val="23"/>
        </w:rPr>
        <w:t xml:space="preserve"> </w:t>
      </w:r>
      <w:r w:rsidR="00C65623" w:rsidRPr="00C55E94">
        <w:rPr>
          <w:szCs w:val="24"/>
        </w:rPr>
        <w:t>means a pesticide product that contains the active ingredients</w:t>
      </w:r>
      <w:r w:rsidR="00164D38" w:rsidRPr="00C55E94">
        <w:rPr>
          <w:szCs w:val="24"/>
        </w:rPr>
        <w:t xml:space="preserve"> </w:t>
      </w:r>
      <w:r w:rsidR="00C65623" w:rsidRPr="00C55E94">
        <w:rPr>
          <w:szCs w:val="24"/>
        </w:rPr>
        <w:t xml:space="preserve">specified in 40 CFR 152.175 </w:t>
      </w:r>
      <w:r w:rsidR="00164D38" w:rsidRPr="00C55E94">
        <w:rPr>
          <w:szCs w:val="24"/>
        </w:rPr>
        <w:t xml:space="preserve">(Sept 2011 </w:t>
      </w:r>
      <w:r w:rsidR="00783380" w:rsidRPr="00C55E94">
        <w:rPr>
          <w:szCs w:val="24"/>
        </w:rPr>
        <w:t>ed</w:t>
      </w:r>
      <w:r w:rsidR="00783380">
        <w:rPr>
          <w:szCs w:val="24"/>
        </w:rPr>
        <w:t>.</w:t>
      </w:r>
      <w:r w:rsidR="00164D38" w:rsidRPr="00C55E94">
        <w:rPr>
          <w:szCs w:val="24"/>
        </w:rPr>
        <w:t xml:space="preserve">). </w:t>
      </w:r>
      <w:r w:rsidR="00C65623" w:rsidRPr="00C55E94">
        <w:rPr>
          <w:szCs w:val="24"/>
        </w:rPr>
        <w:t xml:space="preserve">Pesticides classified for restricted use, and that is limited to use by or under the direct supervision of a certified applicator; </w:t>
      </w:r>
      <w:r w:rsidR="00DF688D" w:rsidRPr="00C55E94">
        <w:rPr>
          <w:szCs w:val="24"/>
        </w:rPr>
        <w:t xml:space="preserve">and </w:t>
      </w:r>
      <w:r w:rsidR="00C65623" w:rsidRPr="00C55E94">
        <w:rPr>
          <w:szCs w:val="24"/>
        </w:rPr>
        <w:t xml:space="preserve">also </w:t>
      </w:r>
      <w:r w:rsidR="00397F98" w:rsidRPr="00C55E94">
        <w:rPr>
          <w:szCs w:val="24"/>
        </w:rPr>
        <w:t xml:space="preserve">includes pesticides added by </w:t>
      </w:r>
      <w:r w:rsidR="00C65623" w:rsidRPr="00C55E94">
        <w:rPr>
          <w:szCs w:val="24"/>
        </w:rPr>
        <w:t xml:space="preserve"> </w:t>
      </w:r>
      <w:r w:rsidRPr="00C55E94">
        <w:rPr>
          <w:szCs w:val="24"/>
        </w:rPr>
        <w:t>22 M</w:t>
      </w:r>
      <w:r w:rsidR="008674F7" w:rsidRPr="00C55E94">
        <w:rPr>
          <w:szCs w:val="24"/>
        </w:rPr>
        <w:t>.</w:t>
      </w:r>
      <w:r w:rsidRPr="00C55E94">
        <w:rPr>
          <w:szCs w:val="24"/>
        </w:rPr>
        <w:t>R</w:t>
      </w:r>
      <w:r w:rsidR="008674F7" w:rsidRPr="00C55E94">
        <w:rPr>
          <w:szCs w:val="24"/>
        </w:rPr>
        <w:t>.</w:t>
      </w:r>
      <w:r w:rsidRPr="00C55E94">
        <w:rPr>
          <w:szCs w:val="24"/>
        </w:rPr>
        <w:t>S</w:t>
      </w:r>
      <w:r w:rsidR="008674F7" w:rsidRPr="00C55E94">
        <w:rPr>
          <w:szCs w:val="24"/>
        </w:rPr>
        <w:t>.</w:t>
      </w:r>
      <w:r w:rsidRPr="00C55E94">
        <w:rPr>
          <w:szCs w:val="24"/>
        </w:rPr>
        <w:t xml:space="preserve"> §1471-C (23)</w:t>
      </w:r>
      <w:r w:rsidR="00164D38" w:rsidRPr="00C55E94">
        <w:rPr>
          <w:szCs w:val="24"/>
        </w:rPr>
        <w:t xml:space="preserve"> (Amended 2011)</w:t>
      </w:r>
      <w:r w:rsidRPr="00C55E94">
        <w:rPr>
          <w:szCs w:val="24"/>
        </w:rPr>
        <w:t>.</w:t>
      </w:r>
    </w:p>
    <w:p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 w:val="23"/>
          <w:szCs w:val="23"/>
        </w:rPr>
      </w:pPr>
    </w:p>
    <w:p w:rsidR="00C65623" w:rsidRPr="00C55E94" w:rsidRDefault="00030DFE" w:rsidP="008674F7">
      <w:pPr>
        <w:spacing w:before="100" w:beforeAutospacing="1" w:after="100" w:afterAutospacing="1"/>
        <w:ind w:left="1530" w:hanging="450"/>
        <w:rPr>
          <w:szCs w:val="24"/>
        </w:rPr>
      </w:pPr>
      <w:r w:rsidRPr="00C55E94">
        <w:rPr>
          <w:b/>
          <w:color w:val="000000"/>
          <w:sz w:val="23"/>
          <w:szCs w:val="23"/>
        </w:rPr>
        <w:t>(</w:t>
      </w:r>
      <w:r w:rsidR="0042093C" w:rsidRPr="00C55E94">
        <w:rPr>
          <w:b/>
          <w:color w:val="000000"/>
          <w:sz w:val="23"/>
          <w:szCs w:val="23"/>
        </w:rPr>
        <w:t>99</w:t>
      </w:r>
      <w:r w:rsidRPr="00C55E94">
        <w:rPr>
          <w:b/>
          <w:color w:val="000000"/>
          <w:sz w:val="23"/>
          <w:szCs w:val="23"/>
        </w:rPr>
        <w:t>)</w:t>
      </w:r>
      <w:r w:rsidRPr="00C55E94">
        <w:rPr>
          <w:color w:val="000000"/>
          <w:sz w:val="23"/>
          <w:szCs w:val="23"/>
        </w:rPr>
        <w:t xml:space="preserve"> </w:t>
      </w:r>
      <w:r w:rsidR="00C65623" w:rsidRPr="00C55E94">
        <w:rPr>
          <w:b/>
          <w:bCs/>
          <w:szCs w:val="24"/>
        </w:rPr>
        <w:t>"Risk"</w:t>
      </w:r>
      <w:r w:rsidR="00C65623" w:rsidRPr="00C55E94">
        <w:rPr>
          <w:szCs w:val="24"/>
        </w:rPr>
        <w:t xml:space="preserve"> means the likelihood that an adverse health effect will occur within a population as a result of a</w:t>
      </w:r>
      <w:r w:rsidR="00C60617" w:rsidRPr="00C55E94">
        <w:rPr>
          <w:szCs w:val="24"/>
        </w:rPr>
        <w:t xml:space="preserve"> Hazard</w:t>
      </w:r>
      <w:r w:rsidR="00C65623" w:rsidRPr="00C55E94">
        <w:rPr>
          <w:szCs w:val="24"/>
        </w:rPr>
        <w:t xml:space="preserve"> in a</w:t>
      </w:r>
      <w:r w:rsidR="00C60617" w:rsidRPr="00C55E94">
        <w:rPr>
          <w:szCs w:val="24"/>
        </w:rPr>
        <w:t xml:space="preserve"> Food</w:t>
      </w:r>
      <w:r w:rsidR="00C65623" w:rsidRPr="00C55E94">
        <w:rPr>
          <w:szCs w:val="24"/>
        </w:rPr>
        <w:t xml:space="preserve">. </w:t>
      </w:r>
    </w:p>
    <w:p w:rsidR="00030DFE" w:rsidRPr="00C55E94" w:rsidRDefault="00C65623" w:rsidP="00552422">
      <w:pPr>
        <w:spacing w:before="100" w:beforeAutospacing="1" w:after="100" w:afterAutospacing="1"/>
        <w:ind w:left="720" w:firstLine="339"/>
        <w:rPr>
          <w:color w:val="FF0000"/>
          <w:szCs w:val="24"/>
        </w:rPr>
      </w:pPr>
      <w:r w:rsidRPr="00C55E94">
        <w:rPr>
          <w:b/>
          <w:color w:val="000000"/>
          <w:sz w:val="23"/>
          <w:szCs w:val="23"/>
        </w:rPr>
        <w:t>(</w:t>
      </w:r>
      <w:r w:rsidR="0042093C" w:rsidRPr="00C55E94">
        <w:rPr>
          <w:b/>
          <w:color w:val="000000"/>
          <w:sz w:val="23"/>
          <w:szCs w:val="23"/>
        </w:rPr>
        <w:t>100</w:t>
      </w:r>
      <w:r w:rsidRPr="00C55E94">
        <w:rPr>
          <w:b/>
          <w:sz w:val="23"/>
          <w:szCs w:val="23"/>
        </w:rPr>
        <w:t>)</w:t>
      </w:r>
      <w:r w:rsidRPr="00C55E94">
        <w:rPr>
          <w:szCs w:val="24"/>
        </w:rPr>
        <w:t xml:space="preserve"> </w:t>
      </w:r>
      <w:r w:rsidR="00030DFE" w:rsidRPr="00C55E94">
        <w:rPr>
          <w:b/>
          <w:color w:val="000000"/>
          <w:szCs w:val="24"/>
        </w:rPr>
        <w:t>"Safe material"</w:t>
      </w:r>
      <w:r w:rsidR="00030DFE" w:rsidRPr="00C55E94">
        <w:rPr>
          <w:color w:val="000000"/>
          <w:szCs w:val="24"/>
        </w:rPr>
        <w:t xml:space="preserve"> means:</w:t>
      </w:r>
    </w:p>
    <w:p w:rsidR="00030DFE" w:rsidRPr="00C55E94" w:rsidRDefault="00552422"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b/>
          <w:color w:val="000000"/>
          <w:szCs w:val="24"/>
        </w:rPr>
        <w:tab/>
      </w:r>
      <w:r w:rsidR="00030DFE" w:rsidRPr="00C55E94">
        <w:rPr>
          <w:b/>
          <w:color w:val="000000"/>
          <w:szCs w:val="24"/>
        </w:rPr>
        <w:t>(a)</w:t>
      </w:r>
      <w:r w:rsidR="00030DFE" w:rsidRPr="00C55E94">
        <w:rPr>
          <w:color w:val="000000"/>
          <w:szCs w:val="24"/>
        </w:rPr>
        <w:t xml:space="preserve"> An article manufactured from or composed of materials that may not reasonably be expected to result, directly or indirectly, in their becoming a component or otherwise affecting the characteristics of any</w:t>
      </w:r>
      <w:r w:rsidR="00C60617" w:rsidRPr="00C55E94">
        <w:rPr>
          <w:color w:val="000000"/>
          <w:szCs w:val="24"/>
        </w:rPr>
        <w:t xml:space="preserve"> Food</w:t>
      </w:r>
      <w:r w:rsidR="00030DFE" w:rsidRPr="00C55E94">
        <w:rPr>
          <w:color w:val="000000"/>
          <w:szCs w:val="24"/>
        </w:rPr>
        <w:t>;</w:t>
      </w:r>
    </w:p>
    <w:p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rsidR="00030DFE" w:rsidRPr="00C55E94" w:rsidRDefault="00552422"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b/>
          <w:color w:val="000000"/>
          <w:szCs w:val="24"/>
        </w:rPr>
        <w:tab/>
      </w:r>
      <w:r w:rsidR="00030DFE" w:rsidRPr="00C55E94">
        <w:rPr>
          <w:b/>
          <w:color w:val="000000"/>
          <w:szCs w:val="24"/>
        </w:rPr>
        <w:t>(b)</w:t>
      </w:r>
      <w:r w:rsidR="00030DFE" w:rsidRPr="00C55E94">
        <w:rPr>
          <w:color w:val="000000"/>
          <w:szCs w:val="24"/>
        </w:rPr>
        <w:t xml:space="preserve"> An additive that is used as specified in §</w:t>
      </w:r>
      <w:r w:rsidR="00DF688D" w:rsidRPr="00C55E94">
        <w:rPr>
          <w:color w:val="000000"/>
          <w:szCs w:val="24"/>
        </w:rPr>
        <w:t xml:space="preserve">§ </w:t>
      </w:r>
      <w:r w:rsidR="00030DFE" w:rsidRPr="00C55E94">
        <w:rPr>
          <w:szCs w:val="24"/>
        </w:rPr>
        <w:t>409 or 706</w:t>
      </w:r>
      <w:r w:rsidR="00030DFE" w:rsidRPr="00C55E94">
        <w:rPr>
          <w:color w:val="000000"/>
          <w:szCs w:val="24"/>
        </w:rPr>
        <w:t xml:space="preserve"> of the Federal Food, Drug, and Cosmetic Ac</w:t>
      </w:r>
      <w:r w:rsidR="00164D38" w:rsidRPr="00C55E94">
        <w:rPr>
          <w:color w:val="000000"/>
          <w:szCs w:val="24"/>
        </w:rPr>
        <w:t>t (</w:t>
      </w:r>
      <w:r w:rsidR="00164D38" w:rsidRPr="00C55E94">
        <w:rPr>
          <w:color w:val="000000"/>
        </w:rPr>
        <w:t xml:space="preserve">2006 Edition, </w:t>
      </w:r>
      <w:r w:rsidR="00397F98" w:rsidRPr="00C55E94">
        <w:rPr>
          <w:color w:val="000000"/>
        </w:rPr>
        <w:t>21 USC §§348, 379(e)</w:t>
      </w:r>
      <w:r w:rsidR="00030DFE" w:rsidRPr="00C55E94">
        <w:rPr>
          <w:color w:val="000000"/>
          <w:szCs w:val="24"/>
        </w:rPr>
        <w:t>; or</w:t>
      </w:r>
    </w:p>
    <w:p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rsidR="00030DFE" w:rsidRPr="00C55E94" w:rsidRDefault="00552422" w:rsidP="0055242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Pr>
          <w:b/>
          <w:color w:val="000000"/>
          <w:szCs w:val="24"/>
        </w:rPr>
        <w:tab/>
      </w:r>
      <w:r w:rsidR="00030DFE" w:rsidRPr="00C55E94">
        <w:rPr>
          <w:b/>
          <w:color w:val="000000"/>
          <w:szCs w:val="24"/>
        </w:rPr>
        <w:t>(c)</w:t>
      </w:r>
      <w:r w:rsidR="00030DFE" w:rsidRPr="00C55E94">
        <w:rPr>
          <w:color w:val="000000"/>
          <w:szCs w:val="24"/>
        </w:rPr>
        <w:t xml:space="preserve"> Other materials that are not</w:t>
      </w:r>
      <w:r w:rsidR="00C60617" w:rsidRPr="00C55E94">
        <w:rPr>
          <w:color w:val="000000"/>
          <w:szCs w:val="24"/>
        </w:rPr>
        <w:t xml:space="preserve"> Additives</w:t>
      </w:r>
      <w:r w:rsidR="00030DFE" w:rsidRPr="00C55E94">
        <w:rPr>
          <w:color w:val="000000"/>
          <w:szCs w:val="24"/>
        </w:rPr>
        <w:t xml:space="preserve"> and that are used in conformity with applicable regulations of the Food and Drug Administration.</w:t>
      </w:r>
    </w:p>
    <w:p w:rsidR="00C65623" w:rsidRPr="00C55E94" w:rsidRDefault="00C6562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rsidR="004B2C47"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w:t>
      </w:r>
      <w:r w:rsidR="00DA0A65" w:rsidRPr="00C55E94">
        <w:rPr>
          <w:b/>
          <w:color w:val="000000"/>
          <w:szCs w:val="24"/>
        </w:rPr>
        <w:t>10</w:t>
      </w:r>
      <w:r w:rsidR="0042093C" w:rsidRPr="00C55E94">
        <w:rPr>
          <w:b/>
          <w:color w:val="000000"/>
          <w:szCs w:val="24"/>
        </w:rPr>
        <w:t>1</w:t>
      </w:r>
      <w:r w:rsidRPr="00C55E94">
        <w:rPr>
          <w:b/>
          <w:color w:val="000000"/>
          <w:szCs w:val="24"/>
        </w:rPr>
        <w:t>)</w:t>
      </w:r>
      <w:r w:rsidRPr="00C55E94">
        <w:rPr>
          <w:color w:val="000000"/>
          <w:szCs w:val="24"/>
        </w:rPr>
        <w:t xml:space="preserve"> </w:t>
      </w:r>
      <w:r w:rsidRPr="00C55E94">
        <w:rPr>
          <w:b/>
          <w:color w:val="000000"/>
          <w:szCs w:val="24"/>
        </w:rPr>
        <w:t>"Sanitization"</w:t>
      </w:r>
      <w:r w:rsidRPr="00C55E94">
        <w:rPr>
          <w:color w:val="000000"/>
          <w:szCs w:val="24"/>
        </w:rPr>
        <w:t xml:space="preserve"> means the application of cumulative heat or chemicals on cleaned</w:t>
      </w:r>
      <w:r w:rsidR="00C60617" w:rsidRPr="00C55E94">
        <w:rPr>
          <w:color w:val="000000"/>
          <w:szCs w:val="24"/>
        </w:rPr>
        <w:t xml:space="preserve"> </w:t>
      </w:r>
    </w:p>
    <w:p w:rsidR="006718F9" w:rsidRPr="00C55E94" w:rsidRDefault="006718F9" w:rsidP="006718F9">
      <w:pPr>
        <w:tabs>
          <w:tab w:val="left" w:pos="-3397"/>
          <w:tab w:val="left" w:pos="-2677"/>
          <w:tab w:val="left" w:pos="-2065"/>
          <w:tab w:val="left" w:pos="-1678"/>
          <w:tab w:val="left" w:pos="-1326"/>
          <w:tab w:val="left" w:pos="-939"/>
          <w:tab w:val="left" w:pos="-385"/>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color w:val="000000"/>
          <w:szCs w:val="24"/>
        </w:rPr>
        <w:tab/>
      </w:r>
      <w:r w:rsidR="00C60617" w:rsidRPr="00C55E94">
        <w:rPr>
          <w:color w:val="000000"/>
          <w:szCs w:val="24"/>
        </w:rPr>
        <w:t>Food-Contact Surfaces</w:t>
      </w:r>
      <w:r w:rsidR="00030DFE" w:rsidRPr="00C55E94">
        <w:rPr>
          <w:color w:val="000000"/>
          <w:szCs w:val="24"/>
        </w:rPr>
        <w:t xml:space="preserve"> that, when evaluated for efficacy, is sufficient to yield a </w:t>
      </w:r>
    </w:p>
    <w:p w:rsidR="00030DFE" w:rsidRPr="00C55E94" w:rsidRDefault="00030DFE" w:rsidP="006718F9">
      <w:pPr>
        <w:tabs>
          <w:tab w:val="left" w:pos="-3397"/>
          <w:tab w:val="left" w:pos="-2677"/>
          <w:tab w:val="left" w:pos="-2065"/>
          <w:tab w:val="left" w:pos="-1678"/>
          <w:tab w:val="left" w:pos="-1326"/>
          <w:tab w:val="left" w:pos="-939"/>
          <w:tab w:val="left" w:pos="-385"/>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color w:val="000000"/>
          <w:szCs w:val="24"/>
        </w:rPr>
        <w:t>reduction of 5 logs, which is equal to a 99.999% reduction, of representative disease microorganisms of public health importance.</w:t>
      </w:r>
    </w:p>
    <w:p w:rsidR="00406E93" w:rsidRPr="00C55E94" w:rsidRDefault="00406E93" w:rsidP="00C656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030DFE" w:rsidRPr="00C55E94" w:rsidRDefault="00406E93"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w:t>
      </w:r>
      <w:r w:rsidR="00DA0A65" w:rsidRPr="00C55E94">
        <w:rPr>
          <w:b/>
          <w:color w:val="000000"/>
          <w:szCs w:val="24"/>
        </w:rPr>
        <w:t>10</w:t>
      </w:r>
      <w:r w:rsidR="0042093C" w:rsidRPr="00C55E94">
        <w:rPr>
          <w:b/>
          <w:color w:val="000000"/>
          <w:szCs w:val="24"/>
        </w:rPr>
        <w:t>2</w:t>
      </w:r>
      <w:r w:rsidRPr="00C55E94">
        <w:rPr>
          <w:b/>
          <w:color w:val="000000"/>
          <w:szCs w:val="24"/>
        </w:rPr>
        <w:t xml:space="preserve">) </w:t>
      </w:r>
      <w:r w:rsidR="00030DFE" w:rsidRPr="00C55E94">
        <w:rPr>
          <w:b/>
          <w:color w:val="000000"/>
          <w:szCs w:val="24"/>
        </w:rPr>
        <w:t>"Sealed"</w:t>
      </w:r>
      <w:r w:rsidR="00030DFE" w:rsidRPr="00C55E94">
        <w:rPr>
          <w:color w:val="000000"/>
          <w:szCs w:val="24"/>
        </w:rPr>
        <w:t xml:space="preserve"> means free of cracks or other openings that allow the entry or passage of moisture.</w:t>
      </w:r>
    </w:p>
    <w:p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b/>
          <w:color w:val="000000"/>
          <w:szCs w:val="24"/>
        </w:rPr>
      </w:pPr>
    </w:p>
    <w:p w:rsidR="00030DFE"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ight="370" w:hanging="360"/>
        <w:rPr>
          <w:szCs w:val="24"/>
        </w:rPr>
      </w:pPr>
      <w:r w:rsidRPr="00C55E94">
        <w:rPr>
          <w:b/>
          <w:color w:val="000000"/>
          <w:szCs w:val="24"/>
        </w:rPr>
        <w:t>(</w:t>
      </w:r>
      <w:r w:rsidR="00DA0A65" w:rsidRPr="00C55E94">
        <w:rPr>
          <w:b/>
          <w:color w:val="000000"/>
          <w:szCs w:val="24"/>
        </w:rPr>
        <w:t>10</w:t>
      </w:r>
      <w:r w:rsidR="0042093C" w:rsidRPr="00C55E94">
        <w:rPr>
          <w:b/>
          <w:color w:val="000000"/>
          <w:szCs w:val="24"/>
        </w:rPr>
        <w:t>3</w:t>
      </w:r>
      <w:r w:rsidRPr="00C55E94">
        <w:rPr>
          <w:b/>
          <w:color w:val="000000"/>
          <w:szCs w:val="24"/>
        </w:rPr>
        <w:t>)</w:t>
      </w:r>
      <w:r w:rsidRPr="00C55E94">
        <w:rPr>
          <w:color w:val="000000"/>
          <w:szCs w:val="24"/>
        </w:rPr>
        <w:t xml:space="preserve"> </w:t>
      </w:r>
      <w:r w:rsidRPr="00C55E94">
        <w:rPr>
          <w:b/>
          <w:color w:val="000000"/>
          <w:szCs w:val="24"/>
        </w:rPr>
        <w:t>"Service animal"</w:t>
      </w:r>
      <w:r w:rsidRPr="00C55E94">
        <w:rPr>
          <w:color w:val="000000"/>
          <w:szCs w:val="24"/>
        </w:rPr>
        <w:t xml:space="preserve"> means an animal such as a guide dog</w:t>
      </w:r>
      <w:r w:rsidR="004D462E" w:rsidRPr="00C55E94">
        <w:rPr>
          <w:color w:val="000000"/>
          <w:szCs w:val="24"/>
        </w:rPr>
        <w:t xml:space="preserve"> </w:t>
      </w:r>
      <w:r w:rsidR="004D462E" w:rsidRPr="00C55E94">
        <w:rPr>
          <w:szCs w:val="24"/>
        </w:rPr>
        <w:t xml:space="preserve">or signal dog, in accordance with </w:t>
      </w:r>
      <w:r w:rsidR="00540B95" w:rsidRPr="00C55E94">
        <w:rPr>
          <w:szCs w:val="24"/>
        </w:rPr>
        <w:t>5</w:t>
      </w:r>
      <w:r w:rsidR="004D462E" w:rsidRPr="00C55E94">
        <w:rPr>
          <w:szCs w:val="24"/>
        </w:rPr>
        <w:t xml:space="preserve"> M.R.S. §4553(9-E)</w:t>
      </w:r>
      <w:r w:rsidR="00164D38" w:rsidRPr="00C55E94">
        <w:rPr>
          <w:szCs w:val="24"/>
        </w:rPr>
        <w:t>(Amended 2011)</w:t>
      </w:r>
      <w:r w:rsidR="004D462E" w:rsidRPr="00C55E94">
        <w:rPr>
          <w:szCs w:val="24"/>
        </w:rPr>
        <w:t xml:space="preserve">, that has been individually trained to do work or perform tasks for the benefit of an individual with a physical or mental disability. Service animals are permitted on the premises of </w:t>
      </w:r>
      <w:r w:rsidR="004736C9" w:rsidRPr="00C55E94">
        <w:rPr>
          <w:szCs w:val="24"/>
        </w:rPr>
        <w:t xml:space="preserve">Food or </w:t>
      </w:r>
      <w:r w:rsidR="004D462E" w:rsidRPr="00C55E94">
        <w:rPr>
          <w:szCs w:val="24"/>
        </w:rPr>
        <w:t>Eating Establishments, in accordance with 17 M.R.S. §3966</w:t>
      </w:r>
      <w:r w:rsidR="00164D38" w:rsidRPr="00C55E94">
        <w:rPr>
          <w:szCs w:val="24"/>
        </w:rPr>
        <w:t xml:space="preserve"> (Amended 2011)</w:t>
      </w:r>
      <w:r w:rsidR="004D462E" w:rsidRPr="00C55E94">
        <w:rPr>
          <w:szCs w:val="24"/>
        </w:rPr>
        <w:t xml:space="preserve">. </w:t>
      </w:r>
    </w:p>
    <w:p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ight="370"/>
        <w:rPr>
          <w:color w:val="000000"/>
          <w:szCs w:val="24"/>
        </w:rPr>
      </w:pPr>
    </w:p>
    <w:p w:rsidR="007366A6"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450"/>
        <w:rPr>
          <w:color w:val="000000"/>
          <w:szCs w:val="24"/>
        </w:rPr>
      </w:pPr>
      <w:r w:rsidRPr="00C55E94">
        <w:rPr>
          <w:b/>
          <w:color w:val="000000"/>
          <w:szCs w:val="24"/>
        </w:rPr>
        <w:t>(</w:t>
      </w:r>
      <w:r w:rsidR="00316C33" w:rsidRPr="00C55E94">
        <w:rPr>
          <w:b/>
          <w:color w:val="000000"/>
          <w:szCs w:val="24"/>
        </w:rPr>
        <w:t>10</w:t>
      </w:r>
      <w:r w:rsidR="0042093C" w:rsidRPr="00C55E94">
        <w:rPr>
          <w:b/>
          <w:color w:val="000000"/>
          <w:szCs w:val="24"/>
        </w:rPr>
        <w:t>4</w:t>
      </w:r>
      <w:r w:rsidRPr="00C55E94">
        <w:rPr>
          <w:b/>
          <w:color w:val="000000"/>
          <w:szCs w:val="24"/>
        </w:rPr>
        <w:t>)</w:t>
      </w:r>
      <w:r w:rsidRPr="00C55E94">
        <w:rPr>
          <w:color w:val="000000"/>
          <w:szCs w:val="24"/>
        </w:rPr>
        <w:t xml:space="preserve"> </w:t>
      </w:r>
      <w:r w:rsidRPr="00C55E94">
        <w:rPr>
          <w:b/>
          <w:color w:val="000000"/>
          <w:szCs w:val="24"/>
        </w:rPr>
        <w:t>"Servicing area"</w:t>
      </w:r>
      <w:r w:rsidRPr="00C55E94">
        <w:rPr>
          <w:color w:val="000000"/>
          <w:szCs w:val="24"/>
        </w:rPr>
        <w:t xml:space="preserve"> means an operating base location to which a mobile</w:t>
      </w:r>
      <w:r w:rsidR="00727AEB" w:rsidRPr="00C55E94">
        <w:rPr>
          <w:color w:val="000000"/>
          <w:szCs w:val="24"/>
        </w:rPr>
        <w:t xml:space="preserve"> Food </w:t>
      </w:r>
    </w:p>
    <w:p w:rsidR="00030DFE" w:rsidRPr="00C55E94" w:rsidRDefault="007366A6"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450"/>
        <w:rPr>
          <w:color w:val="000000"/>
          <w:szCs w:val="24"/>
        </w:rPr>
      </w:pPr>
      <w:r w:rsidRPr="00C55E94">
        <w:rPr>
          <w:color w:val="000000"/>
          <w:szCs w:val="24"/>
        </w:rPr>
        <w:tab/>
      </w:r>
      <w:r w:rsidR="00727AEB" w:rsidRPr="00C55E94">
        <w:rPr>
          <w:color w:val="000000"/>
          <w:szCs w:val="24"/>
        </w:rPr>
        <w:t>Establishment</w:t>
      </w:r>
      <w:r w:rsidR="00030DFE" w:rsidRPr="00C55E94">
        <w:rPr>
          <w:color w:val="000000"/>
          <w:szCs w:val="24"/>
        </w:rPr>
        <w:t xml:space="preserve"> or transportation vehicle returns regularly for such things as vehicle and equipment cleaning, discharging liquid or solid wastes, refilling water tanks and ice bins, and boarding</w:t>
      </w:r>
      <w:r w:rsidR="00727AEB" w:rsidRPr="00C55E94">
        <w:rPr>
          <w:color w:val="000000"/>
          <w:szCs w:val="24"/>
        </w:rPr>
        <w:t xml:space="preserve"> Food</w:t>
      </w:r>
      <w:r w:rsidR="00030DFE" w:rsidRPr="00C55E94">
        <w:rPr>
          <w:color w:val="000000"/>
          <w:szCs w:val="24"/>
        </w:rPr>
        <w:t>.</w:t>
      </w:r>
    </w:p>
    <w:p w:rsidR="00683C8F" w:rsidRPr="00C55E94" w:rsidRDefault="00683C8F"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030DFE"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w:t>
      </w:r>
      <w:r w:rsidR="00552422" w:rsidRPr="00C55E94">
        <w:rPr>
          <w:b/>
          <w:color w:val="000000"/>
          <w:szCs w:val="24"/>
        </w:rPr>
        <w:t>10</w:t>
      </w:r>
      <w:r w:rsidR="0042093C" w:rsidRPr="00C55E94">
        <w:rPr>
          <w:b/>
          <w:color w:val="000000"/>
          <w:szCs w:val="24"/>
        </w:rPr>
        <w:t>5</w:t>
      </w:r>
      <w:r w:rsidRPr="00C55E94">
        <w:rPr>
          <w:b/>
          <w:color w:val="000000"/>
          <w:szCs w:val="24"/>
        </w:rPr>
        <w:t>)</w:t>
      </w:r>
      <w:r w:rsidRPr="00C55E94">
        <w:rPr>
          <w:color w:val="000000"/>
          <w:szCs w:val="24"/>
        </w:rPr>
        <w:t xml:space="preserve"> </w:t>
      </w:r>
      <w:r w:rsidRPr="00C55E94">
        <w:rPr>
          <w:b/>
          <w:color w:val="000000"/>
          <w:szCs w:val="24"/>
        </w:rPr>
        <w:t>"Sewage"</w:t>
      </w:r>
      <w:r w:rsidRPr="00C55E94">
        <w:rPr>
          <w:color w:val="000000"/>
          <w:szCs w:val="24"/>
        </w:rPr>
        <w:t xml:space="preserve"> means liquid waste containing animal or vegetable matter in suspension or solution and may include liquids containing chemicals in solution.</w:t>
      </w:r>
    </w:p>
    <w:p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030DFE" w:rsidRPr="00C55E94" w:rsidRDefault="00406E93"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(10</w:t>
      </w:r>
      <w:r w:rsidR="0042093C" w:rsidRPr="00C55E94">
        <w:rPr>
          <w:b/>
          <w:color w:val="000000"/>
          <w:szCs w:val="24"/>
        </w:rPr>
        <w:t>6</w:t>
      </w:r>
      <w:r w:rsidRPr="00C55E94">
        <w:rPr>
          <w:b/>
          <w:color w:val="000000"/>
          <w:szCs w:val="24"/>
        </w:rPr>
        <w:t xml:space="preserve">) </w:t>
      </w:r>
      <w:r w:rsidR="00030DFE" w:rsidRPr="00C55E94">
        <w:rPr>
          <w:b/>
          <w:color w:val="000000"/>
          <w:szCs w:val="24"/>
        </w:rPr>
        <w:t>"</w:t>
      </w:r>
      <w:r w:rsidR="00727AEB" w:rsidRPr="00C55E94">
        <w:rPr>
          <w:b/>
          <w:color w:val="000000"/>
          <w:szCs w:val="24"/>
        </w:rPr>
        <w:t>Shell</w:t>
      </w:r>
      <w:r w:rsidR="00030DFE" w:rsidRPr="00C55E94">
        <w:rPr>
          <w:b/>
          <w:color w:val="000000"/>
          <w:szCs w:val="24"/>
        </w:rPr>
        <w:t>fish control authority"</w:t>
      </w:r>
      <w:r w:rsidR="00030DFE" w:rsidRPr="00C55E94">
        <w:rPr>
          <w:color w:val="000000"/>
          <w:szCs w:val="24"/>
        </w:rPr>
        <w:t xml:space="preserve"> means a state, federal, foreign, tribal, or other government entity legally responsible for administering a program that includes certification of</w:t>
      </w:r>
      <w:r w:rsidR="00727AEB" w:rsidRPr="00C55E94">
        <w:rPr>
          <w:color w:val="000000"/>
          <w:szCs w:val="24"/>
        </w:rPr>
        <w:t xml:space="preserve"> Molluscan </w:t>
      </w:r>
      <w:r w:rsidR="00EA7281" w:rsidRPr="00C55E94">
        <w:rPr>
          <w:color w:val="000000"/>
          <w:szCs w:val="24"/>
        </w:rPr>
        <w:t>Shellf</w:t>
      </w:r>
      <w:r w:rsidR="00727AEB" w:rsidRPr="00C55E94">
        <w:rPr>
          <w:color w:val="000000"/>
          <w:szCs w:val="24"/>
        </w:rPr>
        <w:t>ish</w:t>
      </w:r>
      <w:r w:rsidR="00030DFE" w:rsidRPr="00C55E94">
        <w:rPr>
          <w:color w:val="000000"/>
          <w:szCs w:val="24"/>
        </w:rPr>
        <w:t xml:space="preserve"> harvesters and dealers for interstate commerce.</w:t>
      </w:r>
    </w:p>
    <w:p w:rsidR="00406E93" w:rsidRPr="00406E93"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b/>
          <w:color w:val="000000"/>
          <w:szCs w:val="24"/>
          <w:u w:val="single"/>
        </w:rPr>
      </w:pPr>
    </w:p>
    <w:p w:rsidR="00030DFE"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r>
        <w:rPr>
          <w:b/>
          <w:color w:val="000000"/>
          <w:szCs w:val="24"/>
        </w:rPr>
        <w:tab/>
      </w:r>
      <w:r w:rsidR="00552422">
        <w:rPr>
          <w:b/>
          <w:color w:val="000000"/>
          <w:szCs w:val="24"/>
        </w:rPr>
        <w:tab/>
      </w:r>
      <w:r w:rsidR="00030DFE" w:rsidRPr="00C55E94">
        <w:rPr>
          <w:b/>
          <w:color w:val="000000"/>
          <w:szCs w:val="24"/>
        </w:rPr>
        <w:t>(</w:t>
      </w:r>
      <w:r w:rsidRPr="00C55E94">
        <w:rPr>
          <w:b/>
          <w:color w:val="000000"/>
          <w:szCs w:val="24"/>
        </w:rPr>
        <w:t>10</w:t>
      </w:r>
      <w:r w:rsidR="0042093C" w:rsidRPr="00C55E94">
        <w:rPr>
          <w:b/>
          <w:color w:val="000000"/>
          <w:szCs w:val="24"/>
        </w:rPr>
        <w:t>7</w:t>
      </w:r>
      <w:r w:rsidR="00030DFE" w:rsidRPr="00C55E94">
        <w:rPr>
          <w:b/>
          <w:color w:val="000000"/>
          <w:szCs w:val="24"/>
        </w:rPr>
        <w:t>)</w:t>
      </w:r>
      <w:r w:rsidR="00030DFE" w:rsidRPr="00C55E94">
        <w:rPr>
          <w:color w:val="000000"/>
          <w:szCs w:val="24"/>
        </w:rPr>
        <w:t xml:space="preserve"> </w:t>
      </w:r>
      <w:r w:rsidR="00030DFE" w:rsidRPr="00C55E94">
        <w:rPr>
          <w:b/>
          <w:color w:val="000000"/>
          <w:szCs w:val="24"/>
        </w:rPr>
        <w:t>"</w:t>
      </w:r>
      <w:r w:rsidR="00B17B19" w:rsidRPr="00C55E94">
        <w:rPr>
          <w:b/>
          <w:color w:val="000000"/>
          <w:szCs w:val="24"/>
        </w:rPr>
        <w:t>Shells</w:t>
      </w:r>
      <w:r w:rsidR="00030DFE" w:rsidRPr="00C55E94">
        <w:rPr>
          <w:b/>
          <w:color w:val="000000"/>
          <w:szCs w:val="24"/>
        </w:rPr>
        <w:t>tock"</w:t>
      </w:r>
      <w:r w:rsidR="00030DFE" w:rsidRPr="00C55E94">
        <w:rPr>
          <w:color w:val="000000"/>
          <w:szCs w:val="24"/>
        </w:rPr>
        <w:t xml:space="preserve"> means raw, in-</w:t>
      </w:r>
      <w:r w:rsidR="00EA7281" w:rsidRPr="00C55E94">
        <w:rPr>
          <w:color w:val="000000"/>
          <w:szCs w:val="24"/>
        </w:rPr>
        <w:t xml:space="preserve">shell </w:t>
      </w:r>
      <w:r w:rsidR="00727AEB" w:rsidRPr="00C55E94">
        <w:rPr>
          <w:color w:val="000000"/>
          <w:szCs w:val="24"/>
        </w:rPr>
        <w:t xml:space="preserve">Molluscan </w:t>
      </w:r>
      <w:r w:rsidR="00EA7281" w:rsidRPr="00C55E94">
        <w:rPr>
          <w:color w:val="000000"/>
          <w:szCs w:val="24"/>
        </w:rPr>
        <w:t>Shellf</w:t>
      </w:r>
      <w:r w:rsidR="00727AEB" w:rsidRPr="00C55E94">
        <w:rPr>
          <w:color w:val="000000"/>
          <w:szCs w:val="24"/>
        </w:rPr>
        <w:t>ish</w:t>
      </w:r>
      <w:r w:rsidR="00030DFE" w:rsidRPr="00C55E94">
        <w:rPr>
          <w:color w:val="000000"/>
          <w:szCs w:val="24"/>
        </w:rPr>
        <w:t>.</w:t>
      </w:r>
    </w:p>
    <w:p w:rsidR="00406E93"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p>
    <w:p w:rsidR="00406E93" w:rsidRPr="00C55E94" w:rsidRDefault="00406E93"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sz w:val="22"/>
          <w:szCs w:val="22"/>
        </w:rPr>
      </w:pPr>
      <w:r w:rsidRPr="00C55E94">
        <w:rPr>
          <w:b/>
          <w:color w:val="000000"/>
          <w:szCs w:val="24"/>
        </w:rPr>
        <w:t>(10</w:t>
      </w:r>
      <w:r w:rsidR="0042093C" w:rsidRPr="00C55E94">
        <w:rPr>
          <w:b/>
          <w:color w:val="000000"/>
          <w:szCs w:val="24"/>
        </w:rPr>
        <w:t>8</w:t>
      </w:r>
      <w:r w:rsidRPr="00C55E94">
        <w:rPr>
          <w:b/>
          <w:color w:val="000000"/>
          <w:szCs w:val="24"/>
        </w:rPr>
        <w:t xml:space="preserve">) </w:t>
      </w:r>
      <w:r w:rsidRPr="00C55E94">
        <w:rPr>
          <w:b/>
          <w:bCs/>
          <w:szCs w:val="24"/>
        </w:rPr>
        <w:t xml:space="preserve">"Shiga toxin-producing </w:t>
      </w:r>
      <w:r w:rsidRPr="00C55E94">
        <w:rPr>
          <w:b/>
          <w:bCs/>
          <w:i/>
          <w:iCs/>
          <w:szCs w:val="24"/>
        </w:rPr>
        <w:t>Escherichia coli</w:t>
      </w:r>
      <w:r w:rsidRPr="00C55E94">
        <w:rPr>
          <w:b/>
          <w:bCs/>
          <w:szCs w:val="24"/>
        </w:rPr>
        <w:t>"</w:t>
      </w:r>
      <w:r w:rsidRPr="00C55E94">
        <w:rPr>
          <w:szCs w:val="24"/>
        </w:rPr>
        <w:t xml:space="preserve"> (STEC) means any </w:t>
      </w:r>
      <w:r w:rsidRPr="00C55E94">
        <w:rPr>
          <w:b/>
          <w:bCs/>
          <w:i/>
          <w:iCs/>
          <w:szCs w:val="24"/>
        </w:rPr>
        <w:t>E. coli</w:t>
      </w:r>
      <w:r w:rsidRPr="00C55E94">
        <w:rPr>
          <w:szCs w:val="24"/>
        </w:rPr>
        <w:t xml:space="preserve"> capable of producing Shiga toxins (also called verocytotoxins or "Shiga-like" toxins). Examples of serotypes of STEC include both O157 and non-O157 </w:t>
      </w:r>
      <w:r w:rsidRPr="00C55E94">
        <w:rPr>
          <w:b/>
          <w:bCs/>
          <w:i/>
          <w:iCs/>
          <w:szCs w:val="24"/>
        </w:rPr>
        <w:t>E. coli</w:t>
      </w:r>
      <w:r w:rsidRPr="00C55E94">
        <w:rPr>
          <w:szCs w:val="24"/>
        </w:rPr>
        <w:t xml:space="preserve">. </w:t>
      </w:r>
      <w:r w:rsidRPr="00C55E94">
        <w:rPr>
          <w:iCs/>
          <w:szCs w:val="24"/>
        </w:rPr>
        <w:t>Also see</w:t>
      </w:r>
      <w:r w:rsidRPr="00C55E94">
        <w:rPr>
          <w:i/>
          <w:iCs/>
          <w:szCs w:val="24"/>
        </w:rPr>
        <w:t xml:space="preserve"> </w:t>
      </w:r>
      <w:r w:rsidR="00EA7281" w:rsidRPr="00C55E94">
        <w:rPr>
          <w:i/>
          <w:iCs/>
          <w:szCs w:val="24"/>
        </w:rPr>
        <w:t>Enterohemorrhagic Escherichia Coli</w:t>
      </w:r>
      <w:r w:rsidRPr="00C55E94">
        <w:rPr>
          <w:i/>
          <w:iCs/>
          <w:szCs w:val="24"/>
        </w:rPr>
        <w:t>.</w:t>
      </w:r>
      <w:r w:rsidRPr="00C55E94">
        <w:rPr>
          <w:i/>
          <w:iCs/>
          <w:sz w:val="22"/>
        </w:rPr>
        <w:t xml:space="preserve"> </w:t>
      </w:r>
    </w:p>
    <w:p w:rsidR="00406E93"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p>
    <w:p w:rsidR="00030DFE" w:rsidRPr="00C55E94" w:rsidRDefault="00406E93"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(1</w:t>
      </w:r>
      <w:r w:rsidR="0042093C" w:rsidRPr="00C55E94">
        <w:rPr>
          <w:b/>
          <w:color w:val="000000"/>
          <w:szCs w:val="24"/>
        </w:rPr>
        <w:t>09</w:t>
      </w:r>
      <w:r w:rsidRPr="00C55E94">
        <w:rPr>
          <w:b/>
          <w:color w:val="000000"/>
          <w:szCs w:val="24"/>
        </w:rPr>
        <w:t xml:space="preserve">) </w:t>
      </w:r>
      <w:r w:rsidR="00030DFE" w:rsidRPr="00C55E94">
        <w:rPr>
          <w:b/>
          <w:color w:val="000000"/>
          <w:szCs w:val="24"/>
        </w:rPr>
        <w:t xml:space="preserve">"Shucked </w:t>
      </w:r>
      <w:r w:rsidR="00EA7281" w:rsidRPr="00C55E94">
        <w:rPr>
          <w:b/>
          <w:color w:val="000000"/>
          <w:szCs w:val="24"/>
        </w:rPr>
        <w:t>Shell</w:t>
      </w:r>
      <w:r w:rsidR="00030DFE" w:rsidRPr="00C55E94">
        <w:rPr>
          <w:b/>
          <w:color w:val="000000"/>
          <w:szCs w:val="24"/>
        </w:rPr>
        <w:t>fish"</w:t>
      </w:r>
      <w:r w:rsidR="00030DFE" w:rsidRPr="00C55E94">
        <w:rPr>
          <w:color w:val="000000"/>
          <w:szCs w:val="24"/>
        </w:rPr>
        <w:t xml:space="preserve"> means</w:t>
      </w:r>
      <w:r w:rsidR="00EA7281" w:rsidRPr="00C55E94">
        <w:rPr>
          <w:color w:val="000000"/>
          <w:szCs w:val="24"/>
        </w:rPr>
        <w:t xml:space="preserve"> Molluscan Shellf</w:t>
      </w:r>
      <w:r w:rsidR="007F4B33" w:rsidRPr="00C55E94">
        <w:rPr>
          <w:color w:val="000000"/>
          <w:szCs w:val="24"/>
        </w:rPr>
        <w:t>ish</w:t>
      </w:r>
      <w:r w:rsidR="00030DFE" w:rsidRPr="00C55E94">
        <w:rPr>
          <w:color w:val="000000"/>
          <w:szCs w:val="24"/>
        </w:rPr>
        <w:t xml:space="preserve"> that have one or both </w:t>
      </w:r>
      <w:r w:rsidR="00EA7281" w:rsidRPr="00C55E94">
        <w:rPr>
          <w:color w:val="000000"/>
          <w:szCs w:val="24"/>
        </w:rPr>
        <w:t>shell</w:t>
      </w:r>
      <w:r w:rsidR="00030DFE" w:rsidRPr="00C55E94">
        <w:rPr>
          <w:color w:val="000000"/>
          <w:szCs w:val="24"/>
        </w:rPr>
        <w:t>s removed.</w:t>
      </w:r>
    </w:p>
    <w:p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b/>
          <w:color w:val="000000"/>
          <w:szCs w:val="24"/>
        </w:rPr>
      </w:pPr>
    </w:p>
    <w:p w:rsidR="00030DFE" w:rsidRPr="00C55E94" w:rsidRDefault="00406E93" w:rsidP="008674F7">
      <w:pPr>
        <w:tabs>
          <w:tab w:val="left" w:pos="-3397"/>
          <w:tab w:val="left" w:pos="-2677"/>
          <w:tab w:val="left" w:pos="-2065"/>
          <w:tab w:val="left" w:pos="-1678"/>
          <w:tab w:val="left" w:pos="-1326"/>
          <w:tab w:val="left" w:pos="-939"/>
          <w:tab w:val="left" w:pos="-385"/>
          <w:tab w:val="left" w:pos="1"/>
          <w:tab w:val="left" w:pos="370"/>
          <w:tab w:val="left" w:pos="740"/>
          <w:tab w:val="left" w:pos="99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(1</w:t>
      </w:r>
      <w:r w:rsidR="00F6487E" w:rsidRPr="00C55E94">
        <w:rPr>
          <w:b/>
          <w:color w:val="000000"/>
          <w:szCs w:val="24"/>
        </w:rPr>
        <w:t>1</w:t>
      </w:r>
      <w:r w:rsidR="0042093C" w:rsidRPr="00C55E94">
        <w:rPr>
          <w:b/>
          <w:color w:val="000000"/>
          <w:szCs w:val="24"/>
        </w:rPr>
        <w:t>0</w:t>
      </w:r>
      <w:r w:rsidRPr="00C55E94">
        <w:rPr>
          <w:b/>
          <w:color w:val="000000"/>
          <w:szCs w:val="24"/>
        </w:rPr>
        <w:t>)</w:t>
      </w:r>
      <w:r w:rsidR="00030DFE" w:rsidRPr="00C55E94">
        <w:rPr>
          <w:color w:val="000000"/>
          <w:szCs w:val="24"/>
        </w:rPr>
        <w:t xml:space="preserve"> </w:t>
      </w:r>
      <w:r w:rsidR="00030DFE" w:rsidRPr="00C55E94">
        <w:rPr>
          <w:b/>
          <w:color w:val="000000"/>
          <w:szCs w:val="24"/>
        </w:rPr>
        <w:t>"Single-service articles"</w:t>
      </w:r>
      <w:r w:rsidR="00030DFE" w:rsidRPr="00C55E94">
        <w:rPr>
          <w:color w:val="000000"/>
          <w:szCs w:val="24"/>
        </w:rPr>
        <w:t xml:space="preserve"> means</w:t>
      </w:r>
      <w:r w:rsidR="007F4B33" w:rsidRPr="00C55E94">
        <w:rPr>
          <w:color w:val="000000"/>
          <w:szCs w:val="24"/>
        </w:rPr>
        <w:t xml:space="preserve"> Tableware</w:t>
      </w:r>
      <w:r w:rsidR="00030DFE" w:rsidRPr="00C55E94">
        <w:rPr>
          <w:color w:val="000000"/>
          <w:szCs w:val="24"/>
        </w:rPr>
        <w:t>, carry-out</w:t>
      </w:r>
      <w:r w:rsidR="007F4B33" w:rsidRPr="00C55E94">
        <w:rPr>
          <w:color w:val="000000"/>
          <w:szCs w:val="24"/>
        </w:rPr>
        <w:t xml:space="preserve"> Utensils</w:t>
      </w:r>
      <w:r w:rsidR="00030DFE" w:rsidRPr="00C55E94">
        <w:rPr>
          <w:color w:val="000000"/>
          <w:szCs w:val="24"/>
        </w:rPr>
        <w:t xml:space="preserve">, and other items such as bags, containers, placemats, stirrers, straws, toothpicks, and wrappers that are designed and constructed for one time, one </w:t>
      </w:r>
      <w:r w:rsidR="00EA7281" w:rsidRPr="00C55E94">
        <w:rPr>
          <w:color w:val="000000"/>
          <w:szCs w:val="24"/>
        </w:rPr>
        <w:t>Person</w:t>
      </w:r>
      <w:r w:rsidR="00030DFE" w:rsidRPr="00C55E94">
        <w:rPr>
          <w:color w:val="000000"/>
          <w:szCs w:val="24"/>
        </w:rPr>
        <w:t xml:space="preserve"> use after which they are intended for discard.</w:t>
      </w:r>
    </w:p>
    <w:p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030DFE" w:rsidRPr="00C55E94"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b/>
          <w:color w:val="000000"/>
          <w:szCs w:val="24"/>
        </w:rPr>
      </w:pPr>
      <w:r w:rsidRPr="00C55E94">
        <w:rPr>
          <w:b/>
          <w:color w:val="000000"/>
          <w:szCs w:val="24"/>
        </w:rPr>
        <w:tab/>
      </w:r>
      <w:r w:rsidR="00406E93" w:rsidRPr="00C55E94">
        <w:rPr>
          <w:b/>
          <w:color w:val="000000"/>
          <w:szCs w:val="24"/>
        </w:rPr>
        <w:tab/>
      </w:r>
      <w:r w:rsidR="006B1792" w:rsidRPr="00C55E94">
        <w:rPr>
          <w:b/>
          <w:color w:val="000000"/>
          <w:szCs w:val="24"/>
        </w:rPr>
        <w:tab/>
      </w:r>
      <w:r w:rsidRPr="00C55E94">
        <w:rPr>
          <w:b/>
          <w:color w:val="000000"/>
          <w:szCs w:val="24"/>
        </w:rPr>
        <w:t>(</w:t>
      </w:r>
      <w:r w:rsidR="00406E93" w:rsidRPr="00C55E94">
        <w:rPr>
          <w:b/>
          <w:color w:val="000000"/>
          <w:szCs w:val="24"/>
        </w:rPr>
        <w:t>1</w:t>
      </w:r>
      <w:r w:rsidR="00DA0A65" w:rsidRPr="00C55E94">
        <w:rPr>
          <w:b/>
          <w:color w:val="000000"/>
          <w:szCs w:val="24"/>
        </w:rPr>
        <w:t>1</w:t>
      </w:r>
      <w:r w:rsidR="0042093C" w:rsidRPr="00C55E94">
        <w:rPr>
          <w:b/>
          <w:color w:val="000000"/>
          <w:szCs w:val="24"/>
        </w:rPr>
        <w:t>1</w:t>
      </w:r>
      <w:r w:rsidRPr="00C55E94">
        <w:rPr>
          <w:b/>
          <w:color w:val="000000"/>
          <w:szCs w:val="24"/>
        </w:rPr>
        <w:t>)</w:t>
      </w:r>
      <w:r w:rsidRPr="00C55E94">
        <w:rPr>
          <w:color w:val="000000"/>
          <w:szCs w:val="24"/>
        </w:rPr>
        <w:t xml:space="preserve"> </w:t>
      </w:r>
      <w:r w:rsidRPr="00C55E94">
        <w:rPr>
          <w:b/>
          <w:color w:val="000000"/>
          <w:szCs w:val="24"/>
        </w:rPr>
        <w:t>Single-Use Articles.</w:t>
      </w:r>
    </w:p>
    <w:p w:rsidR="00406E93"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rPr>
          <w:color w:val="000000"/>
          <w:szCs w:val="24"/>
        </w:rPr>
      </w:pPr>
    </w:p>
    <w:p w:rsidR="00030DFE" w:rsidRPr="00C55E94" w:rsidRDefault="00030DFE" w:rsidP="006B179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b/>
          <w:color w:val="000000"/>
          <w:szCs w:val="24"/>
        </w:rPr>
        <w:t>(a)</w:t>
      </w:r>
      <w:r w:rsidRPr="00C55E94">
        <w:rPr>
          <w:color w:val="000000"/>
          <w:szCs w:val="24"/>
        </w:rPr>
        <w:t xml:space="preserve"> </w:t>
      </w:r>
      <w:r w:rsidRPr="00C55E94">
        <w:rPr>
          <w:b/>
          <w:color w:val="000000"/>
          <w:szCs w:val="24"/>
        </w:rPr>
        <w:t>"Single-use articles"</w:t>
      </w:r>
      <w:r w:rsidRPr="00C55E94">
        <w:rPr>
          <w:color w:val="000000"/>
          <w:szCs w:val="24"/>
        </w:rPr>
        <w:t xml:space="preserve"> means</w:t>
      </w:r>
      <w:r w:rsidR="007F4B33" w:rsidRPr="00C55E94">
        <w:rPr>
          <w:color w:val="000000"/>
          <w:szCs w:val="24"/>
        </w:rPr>
        <w:t xml:space="preserve"> Utensils</w:t>
      </w:r>
      <w:r w:rsidRPr="00C55E94">
        <w:rPr>
          <w:color w:val="000000"/>
          <w:szCs w:val="24"/>
        </w:rPr>
        <w:t xml:space="preserve"> and bulk</w:t>
      </w:r>
      <w:r w:rsidR="007F4B33" w:rsidRPr="00C55E94">
        <w:rPr>
          <w:color w:val="000000"/>
          <w:szCs w:val="24"/>
        </w:rPr>
        <w:t xml:space="preserve"> Food</w:t>
      </w:r>
      <w:r w:rsidRPr="00C55E94">
        <w:rPr>
          <w:color w:val="000000"/>
          <w:szCs w:val="24"/>
        </w:rPr>
        <w:t xml:space="preserve"> containers designed and constructed to be used once and discarded.</w:t>
      </w:r>
    </w:p>
    <w:p w:rsidR="00406E93" w:rsidRPr="00406E93"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rPr>
          <w:color w:val="000000"/>
          <w:szCs w:val="24"/>
        </w:rPr>
      </w:pPr>
    </w:p>
    <w:p w:rsidR="00030DFE" w:rsidRPr="00C55E94" w:rsidRDefault="00030DFE" w:rsidP="006B179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b/>
          <w:color w:val="000000"/>
          <w:szCs w:val="24"/>
        </w:rPr>
        <w:t>(b)</w:t>
      </w:r>
      <w:r w:rsidRPr="00C55E94">
        <w:rPr>
          <w:color w:val="000000"/>
          <w:szCs w:val="24"/>
        </w:rPr>
        <w:t xml:space="preserve"> </w:t>
      </w:r>
      <w:r w:rsidRPr="00C55E94">
        <w:rPr>
          <w:b/>
          <w:color w:val="000000"/>
          <w:szCs w:val="24"/>
        </w:rPr>
        <w:t>"Single-use articles"</w:t>
      </w:r>
      <w:r w:rsidRPr="00C55E94">
        <w:rPr>
          <w:color w:val="000000"/>
          <w:szCs w:val="24"/>
        </w:rPr>
        <w:t xml:space="preserve"> includes items such as wax paper, butcher paper, plastic wrap, formed aluminum</w:t>
      </w:r>
      <w:r w:rsidR="007F4B33" w:rsidRPr="00C55E94">
        <w:rPr>
          <w:color w:val="000000"/>
          <w:szCs w:val="24"/>
        </w:rPr>
        <w:t xml:space="preserve"> Food</w:t>
      </w:r>
      <w:r w:rsidRPr="00C55E94">
        <w:rPr>
          <w:color w:val="000000"/>
          <w:szCs w:val="24"/>
        </w:rPr>
        <w:t xml:space="preserve"> containers, jars, plastic tubs or buckets, bread wrappers, pickle barrels, ketchup bottles, and number 10 cans which do not meet the materials, durability, strength, and cleanability specifications under §§4</w:t>
      </w:r>
      <w:r w:rsidRPr="00C55E94">
        <w:rPr>
          <w:color w:val="000000"/>
          <w:szCs w:val="24"/>
        </w:rPr>
        <w:noBreakHyphen/>
        <w:t>101.11, 4</w:t>
      </w:r>
      <w:r w:rsidRPr="00C55E94">
        <w:rPr>
          <w:color w:val="000000"/>
          <w:szCs w:val="24"/>
        </w:rPr>
        <w:noBreakHyphen/>
        <w:t>201.11, and 4-202.11 for multiuse</w:t>
      </w:r>
      <w:r w:rsidR="007F4B33" w:rsidRPr="00C55E94">
        <w:rPr>
          <w:color w:val="000000"/>
          <w:szCs w:val="24"/>
        </w:rPr>
        <w:t xml:space="preserve"> Utensils</w:t>
      </w:r>
      <w:r w:rsidRPr="00C55E94">
        <w:rPr>
          <w:color w:val="000000"/>
          <w:szCs w:val="24"/>
        </w:rPr>
        <w:t>.</w:t>
      </w:r>
    </w:p>
    <w:p w:rsidR="00406E93" w:rsidRPr="00C55E94" w:rsidRDefault="00406E93" w:rsidP="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rsidR="00145F38" w:rsidRPr="00C55E94" w:rsidRDefault="00030DFE" w:rsidP="008674F7">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60"/>
        <w:rPr>
          <w:color w:val="000000"/>
          <w:szCs w:val="24"/>
        </w:rPr>
      </w:pPr>
      <w:r w:rsidRPr="00C55E94">
        <w:rPr>
          <w:b/>
          <w:color w:val="000000"/>
          <w:szCs w:val="24"/>
        </w:rPr>
        <w:t>(</w:t>
      </w:r>
      <w:r w:rsidR="00406E93" w:rsidRPr="00C55E94">
        <w:rPr>
          <w:b/>
          <w:color w:val="000000"/>
          <w:szCs w:val="24"/>
        </w:rPr>
        <w:t>1</w:t>
      </w:r>
      <w:r w:rsidR="00DA0A65" w:rsidRPr="00C55E94">
        <w:rPr>
          <w:b/>
          <w:color w:val="000000"/>
          <w:szCs w:val="24"/>
        </w:rPr>
        <w:t>1</w:t>
      </w:r>
      <w:r w:rsidR="0042093C" w:rsidRPr="00C55E94">
        <w:rPr>
          <w:b/>
          <w:color w:val="000000"/>
          <w:szCs w:val="24"/>
        </w:rPr>
        <w:t>2</w:t>
      </w:r>
      <w:r w:rsidRPr="00C55E94">
        <w:rPr>
          <w:b/>
          <w:color w:val="000000"/>
          <w:szCs w:val="24"/>
        </w:rPr>
        <w:t>) "Slacking"</w:t>
      </w:r>
      <w:r w:rsidRPr="00C55E94">
        <w:rPr>
          <w:color w:val="000000"/>
          <w:szCs w:val="24"/>
        </w:rPr>
        <w:t xml:space="preserve"> means the process of moderating the temperature of a</w:t>
      </w:r>
      <w:r w:rsidR="007F4B33" w:rsidRPr="00C55E94">
        <w:rPr>
          <w:color w:val="000000"/>
          <w:szCs w:val="24"/>
        </w:rPr>
        <w:t xml:space="preserve"> Food</w:t>
      </w:r>
      <w:r w:rsidRPr="00C55E94">
        <w:rPr>
          <w:color w:val="000000"/>
          <w:szCs w:val="24"/>
        </w:rPr>
        <w:t xml:space="preserve"> such as allowing a</w:t>
      </w:r>
      <w:r w:rsidR="007F4B33" w:rsidRPr="00C55E94">
        <w:rPr>
          <w:color w:val="000000"/>
          <w:szCs w:val="24"/>
        </w:rPr>
        <w:t xml:space="preserve"> Food</w:t>
      </w:r>
      <w:r w:rsidRPr="00C55E94">
        <w:rPr>
          <w:color w:val="000000"/>
          <w:szCs w:val="24"/>
        </w:rPr>
        <w:t xml:space="preserve"> to gradually increase from a temperature of -23</w:t>
      </w:r>
      <w:r w:rsidRPr="00C55E94">
        <w:rPr>
          <w:color w:val="000000"/>
          <w:position w:val="12"/>
          <w:szCs w:val="24"/>
        </w:rPr>
        <w:t>o</w:t>
      </w:r>
      <w:r w:rsidRPr="00C55E94">
        <w:rPr>
          <w:color w:val="000000"/>
          <w:szCs w:val="24"/>
        </w:rPr>
        <w:t>C (-10</w:t>
      </w:r>
      <w:r w:rsidRPr="00C55E94">
        <w:rPr>
          <w:color w:val="000000"/>
          <w:position w:val="12"/>
          <w:szCs w:val="24"/>
        </w:rPr>
        <w:t>o</w:t>
      </w:r>
      <w:r w:rsidRPr="00C55E94">
        <w:rPr>
          <w:color w:val="000000"/>
          <w:szCs w:val="24"/>
        </w:rPr>
        <w:t>F) to -4</w:t>
      </w:r>
      <w:r w:rsidRPr="00C55E94">
        <w:rPr>
          <w:color w:val="000000"/>
          <w:position w:val="12"/>
          <w:szCs w:val="24"/>
        </w:rPr>
        <w:t>o</w:t>
      </w:r>
      <w:r w:rsidRPr="00C55E94">
        <w:rPr>
          <w:color w:val="000000"/>
          <w:szCs w:val="24"/>
        </w:rPr>
        <w:t xml:space="preserve"> C </w:t>
      </w:r>
    </w:p>
    <w:p w:rsidR="00030DFE" w:rsidRPr="00C55E94" w:rsidRDefault="00030DFE" w:rsidP="006718F9">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Pr>
          <w:color w:val="000000"/>
          <w:szCs w:val="24"/>
        </w:rPr>
      </w:pPr>
      <w:r w:rsidRPr="00C55E94">
        <w:rPr>
          <w:color w:val="000000"/>
          <w:szCs w:val="24"/>
        </w:rPr>
        <w:t>(25</w:t>
      </w:r>
      <w:r w:rsidRPr="00C55E94">
        <w:rPr>
          <w:color w:val="000000"/>
          <w:position w:val="12"/>
          <w:szCs w:val="24"/>
        </w:rPr>
        <w:t>o</w:t>
      </w:r>
      <w:r w:rsidRPr="00C55E94">
        <w:rPr>
          <w:color w:val="000000"/>
          <w:szCs w:val="24"/>
        </w:rPr>
        <w:t>F) in preparation for deep-fat frying or to facilitate even heat penetration during the cooking of previously block-frozen</w:t>
      </w:r>
      <w:r w:rsidR="007F4B33" w:rsidRPr="00C55E94">
        <w:rPr>
          <w:color w:val="000000"/>
          <w:szCs w:val="24"/>
        </w:rPr>
        <w:t xml:space="preserve"> Food</w:t>
      </w:r>
      <w:r w:rsidRPr="00C55E94">
        <w:rPr>
          <w:color w:val="000000"/>
          <w:szCs w:val="24"/>
        </w:rPr>
        <w:t xml:space="preserve"> such as</w:t>
      </w:r>
      <w:r w:rsidR="00F95A89" w:rsidRPr="00C55E94">
        <w:rPr>
          <w:color w:val="000000"/>
          <w:szCs w:val="24"/>
        </w:rPr>
        <w:t xml:space="preserve"> </w:t>
      </w:r>
      <w:r w:rsidR="00406E93" w:rsidRPr="00C55E94">
        <w:rPr>
          <w:szCs w:val="24"/>
        </w:rPr>
        <w:t>shrimp</w:t>
      </w:r>
      <w:r w:rsidRPr="00C55E94">
        <w:rPr>
          <w:color w:val="000000"/>
          <w:szCs w:val="24"/>
        </w:rPr>
        <w:t>.</w:t>
      </w:r>
    </w:p>
    <w:p w:rsidR="00406E93"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40" w:hanging="380"/>
        <w:rPr>
          <w:color w:val="000000"/>
          <w:szCs w:val="24"/>
        </w:rPr>
      </w:pPr>
    </w:p>
    <w:p w:rsidR="00030DFE" w:rsidRPr="00C55E94" w:rsidRDefault="00406E9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r w:rsidRPr="00C55E94">
        <w:rPr>
          <w:b/>
          <w:color w:val="000000"/>
          <w:szCs w:val="24"/>
        </w:rPr>
        <w:tab/>
      </w:r>
      <w:r w:rsidR="006B1792" w:rsidRPr="00C55E94">
        <w:rPr>
          <w:b/>
          <w:color w:val="000000"/>
          <w:szCs w:val="24"/>
        </w:rPr>
        <w:tab/>
      </w:r>
      <w:r w:rsidR="00030DFE" w:rsidRPr="00C55E94">
        <w:rPr>
          <w:b/>
          <w:color w:val="000000"/>
          <w:szCs w:val="24"/>
        </w:rPr>
        <w:t>(</w:t>
      </w:r>
      <w:r w:rsidRPr="00C55E94">
        <w:rPr>
          <w:b/>
          <w:color w:val="000000"/>
          <w:szCs w:val="24"/>
        </w:rPr>
        <w:t>1</w:t>
      </w:r>
      <w:r w:rsidR="00DA0A65" w:rsidRPr="00C55E94">
        <w:rPr>
          <w:b/>
          <w:color w:val="000000"/>
          <w:szCs w:val="24"/>
        </w:rPr>
        <w:t>1</w:t>
      </w:r>
      <w:r w:rsidR="0042093C" w:rsidRPr="00C55E94">
        <w:rPr>
          <w:b/>
          <w:color w:val="000000"/>
          <w:szCs w:val="24"/>
        </w:rPr>
        <w:t>3</w:t>
      </w:r>
      <w:r w:rsidR="00030DFE" w:rsidRPr="00C55E94">
        <w:rPr>
          <w:b/>
          <w:color w:val="000000"/>
          <w:szCs w:val="24"/>
        </w:rPr>
        <w:t>)</w:t>
      </w:r>
      <w:r w:rsidR="00030DFE" w:rsidRPr="00C55E94">
        <w:rPr>
          <w:color w:val="000000"/>
          <w:szCs w:val="24"/>
        </w:rPr>
        <w:t xml:space="preserve"> </w:t>
      </w:r>
      <w:r w:rsidR="00030DFE" w:rsidRPr="00C55E94">
        <w:rPr>
          <w:b/>
          <w:color w:val="000000"/>
          <w:szCs w:val="24"/>
        </w:rPr>
        <w:t>"Smooth"</w:t>
      </w:r>
      <w:r w:rsidR="00030DFE" w:rsidRPr="00C55E94">
        <w:rPr>
          <w:color w:val="000000"/>
          <w:szCs w:val="24"/>
        </w:rPr>
        <w:t xml:space="preserve"> means:</w:t>
      </w:r>
    </w:p>
    <w:p w:rsidR="00EA7281" w:rsidRPr="00C55E94" w:rsidRDefault="00EA728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p>
    <w:p w:rsidR="00030DFE" w:rsidRPr="00C55E94" w:rsidRDefault="00030DFE" w:rsidP="007366A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620"/>
          <w:tab w:val="left" w:pos="1800"/>
          <w:tab w:val="left" w:pos="2118"/>
          <w:tab w:val="left" w:pos="2437"/>
          <w:tab w:val="left" w:pos="2890"/>
          <w:tab w:val="left" w:pos="3327"/>
          <w:tab w:val="left" w:pos="8122"/>
          <w:tab w:val="left" w:pos="8842"/>
          <w:tab w:val="left" w:pos="9562"/>
        </w:tabs>
        <w:ind w:left="1620"/>
        <w:rPr>
          <w:color w:val="000000"/>
          <w:szCs w:val="24"/>
        </w:rPr>
      </w:pPr>
      <w:r w:rsidRPr="00C55E94">
        <w:rPr>
          <w:b/>
          <w:color w:val="000000"/>
          <w:szCs w:val="24"/>
        </w:rPr>
        <w:t>(a)</w:t>
      </w:r>
      <w:r w:rsidRPr="00C55E94">
        <w:rPr>
          <w:color w:val="000000"/>
          <w:szCs w:val="24"/>
        </w:rPr>
        <w:t xml:space="preserve"> A</w:t>
      </w:r>
      <w:r w:rsidR="007F4B33" w:rsidRPr="00C55E94">
        <w:rPr>
          <w:color w:val="000000"/>
          <w:szCs w:val="24"/>
        </w:rPr>
        <w:t xml:space="preserve"> Food-Contact Surface</w:t>
      </w:r>
      <w:r w:rsidRPr="00C55E94">
        <w:rPr>
          <w:color w:val="000000"/>
          <w:szCs w:val="24"/>
        </w:rPr>
        <w:t xml:space="preserve"> having a surface fre</w:t>
      </w:r>
      <w:r w:rsidR="007366A6" w:rsidRPr="00C55E94">
        <w:rPr>
          <w:color w:val="000000"/>
          <w:szCs w:val="24"/>
        </w:rPr>
        <w:t xml:space="preserve">e of pits and inclusions with a </w:t>
      </w:r>
      <w:r w:rsidRPr="00C55E94">
        <w:rPr>
          <w:color w:val="000000"/>
          <w:szCs w:val="24"/>
        </w:rPr>
        <w:t>cleanability equal to or exceeding that of (100 grit) number 3 stainless steel;</w:t>
      </w:r>
    </w:p>
    <w:p w:rsidR="001C61CC" w:rsidRPr="00C55E94" w:rsidRDefault="001C61CC" w:rsidP="001C61C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rsidR="00030DFE" w:rsidRPr="00C55E94" w:rsidRDefault="00A148DD" w:rsidP="00A148D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620"/>
        <w:rPr>
          <w:color w:val="000000"/>
          <w:szCs w:val="24"/>
        </w:rPr>
      </w:pPr>
      <w:r w:rsidRPr="00C55E94">
        <w:rPr>
          <w:b/>
          <w:szCs w:val="24"/>
        </w:rPr>
        <w:t>(b)</w:t>
      </w:r>
      <w:r w:rsidRPr="00C55E94">
        <w:rPr>
          <w:color w:val="000000"/>
          <w:szCs w:val="24"/>
        </w:rPr>
        <w:t xml:space="preserve"> </w:t>
      </w:r>
      <w:r w:rsidR="00030DFE" w:rsidRPr="00C55E94">
        <w:rPr>
          <w:color w:val="000000"/>
          <w:szCs w:val="24"/>
        </w:rPr>
        <w:t>A non</w:t>
      </w:r>
      <w:r w:rsidR="007F4B33" w:rsidRPr="00C55E94">
        <w:rPr>
          <w:color w:val="000000"/>
          <w:szCs w:val="24"/>
        </w:rPr>
        <w:t xml:space="preserve">-Food-Contact Surface of Equipment </w:t>
      </w:r>
      <w:r w:rsidR="00030DFE" w:rsidRPr="00C55E94">
        <w:rPr>
          <w:color w:val="000000"/>
          <w:szCs w:val="24"/>
        </w:rPr>
        <w:t>having a surface equal to that of commercial grade hot-rolled steel free of visible scale; and</w:t>
      </w:r>
    </w:p>
    <w:p w:rsidR="006718F9" w:rsidRPr="00C55E94" w:rsidRDefault="006718F9" w:rsidP="006718F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2400"/>
        <w:rPr>
          <w:color w:val="000000"/>
          <w:szCs w:val="24"/>
        </w:rPr>
      </w:pPr>
    </w:p>
    <w:p w:rsidR="00030DFE" w:rsidRPr="00C55E94" w:rsidRDefault="00030DFE" w:rsidP="00A148DD">
      <w:pPr>
        <w:tabs>
          <w:tab w:val="left" w:pos="-3397"/>
          <w:tab w:val="left" w:pos="-2677"/>
          <w:tab w:val="left" w:pos="-2065"/>
          <w:tab w:val="left" w:pos="-1678"/>
          <w:tab w:val="left" w:pos="-1326"/>
          <w:tab w:val="left" w:pos="-939"/>
          <w:tab w:val="left" w:pos="-385"/>
          <w:tab w:val="left" w:pos="1"/>
          <w:tab w:val="left" w:pos="370"/>
          <w:tab w:val="left" w:pos="740"/>
          <w:tab w:val="left" w:pos="1059"/>
          <w:tab w:val="left" w:pos="1748"/>
          <w:tab w:val="left" w:pos="1800"/>
          <w:tab w:val="left" w:pos="2118"/>
          <w:tab w:val="left" w:pos="2437"/>
          <w:tab w:val="left" w:pos="2890"/>
          <w:tab w:val="left" w:pos="3327"/>
          <w:tab w:val="left" w:pos="8122"/>
          <w:tab w:val="left" w:pos="8842"/>
          <w:tab w:val="left" w:pos="9562"/>
        </w:tabs>
        <w:ind w:left="1620"/>
        <w:rPr>
          <w:color w:val="000000"/>
          <w:szCs w:val="24"/>
        </w:rPr>
      </w:pPr>
      <w:r w:rsidRPr="00C55E94">
        <w:rPr>
          <w:b/>
          <w:color w:val="000000"/>
          <w:szCs w:val="24"/>
        </w:rPr>
        <w:t>(c)</w:t>
      </w:r>
      <w:r w:rsidRPr="00C55E94">
        <w:rPr>
          <w:color w:val="000000"/>
          <w:szCs w:val="24"/>
        </w:rPr>
        <w:t xml:space="preserve"> A floor, wall, or ceiling having an even or level surface with no roughness or projections that render it difficult to clean.</w:t>
      </w:r>
    </w:p>
    <w:p w:rsidR="001C61CC" w:rsidRPr="00406E93" w:rsidRDefault="001C61CC" w:rsidP="001C61C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p>
    <w:p w:rsidR="000D34D5" w:rsidRPr="00C55E94" w:rsidRDefault="00316C33" w:rsidP="007922A2">
      <w:pPr>
        <w:ind w:left="1440" w:hanging="360"/>
        <w:rPr>
          <w:sz w:val="22"/>
          <w:szCs w:val="22"/>
        </w:rPr>
      </w:pPr>
      <w:r w:rsidRPr="00C55E94">
        <w:rPr>
          <w:b/>
          <w:color w:val="000000"/>
          <w:szCs w:val="24"/>
        </w:rPr>
        <w:t>(11</w:t>
      </w:r>
      <w:r w:rsidR="0042093C" w:rsidRPr="00C55E94">
        <w:rPr>
          <w:b/>
          <w:color w:val="000000"/>
          <w:szCs w:val="24"/>
        </w:rPr>
        <w:t>4</w:t>
      </w:r>
      <w:r w:rsidRPr="00C55E94">
        <w:rPr>
          <w:b/>
          <w:color w:val="000000"/>
          <w:szCs w:val="24"/>
        </w:rPr>
        <w:t xml:space="preserve">) </w:t>
      </w:r>
      <w:r w:rsidRPr="00C55E94">
        <w:rPr>
          <w:b/>
          <w:szCs w:val="24"/>
        </w:rPr>
        <w:t>“S</w:t>
      </w:r>
      <w:r w:rsidR="007922A2" w:rsidRPr="00C55E94">
        <w:rPr>
          <w:b/>
          <w:szCs w:val="24"/>
        </w:rPr>
        <w:t>portin</w:t>
      </w:r>
      <w:r w:rsidRPr="00C55E94">
        <w:rPr>
          <w:b/>
          <w:szCs w:val="24"/>
        </w:rPr>
        <w:t>g</w:t>
      </w:r>
      <w:r w:rsidR="007922A2" w:rsidRPr="00C55E94">
        <w:rPr>
          <w:b/>
          <w:szCs w:val="24"/>
        </w:rPr>
        <w:t xml:space="preserve"> -Recreational Camp</w:t>
      </w:r>
      <w:r w:rsidRPr="00C55E94">
        <w:rPr>
          <w:b/>
          <w:szCs w:val="24"/>
        </w:rPr>
        <w:t xml:space="preserve">” </w:t>
      </w:r>
      <w:r w:rsidRPr="00C55E94">
        <w:rPr>
          <w:szCs w:val="24"/>
        </w:rPr>
        <w:t>means</w:t>
      </w:r>
      <w:r w:rsidR="007922A2" w:rsidRPr="00C55E94">
        <w:rPr>
          <w:sz w:val="22"/>
          <w:szCs w:val="22"/>
        </w:rPr>
        <w:t xml:space="preserve"> a building or group of buildings devoted primarily to the offering of eating and primitive lodging facilities to guests only, and not to the general public, primarily in pursuit of primitive recreation, hunting, fishing, snowmobiling or </w:t>
      </w:r>
    </w:p>
    <w:p w:rsidR="007922A2" w:rsidRPr="00C55E94" w:rsidRDefault="007922A2" w:rsidP="000D34D5">
      <w:pPr>
        <w:ind w:left="1440"/>
        <w:rPr>
          <w:sz w:val="22"/>
          <w:szCs w:val="22"/>
        </w:rPr>
      </w:pPr>
      <w:r w:rsidRPr="00C55E94">
        <w:rPr>
          <w:sz w:val="22"/>
          <w:szCs w:val="22"/>
        </w:rPr>
        <w:t>similar activities. Sporting-Recreational camps generally do not include summer sports programs overseen by employees or volunteers of municipalities and educational institutions, when the activities generally take place at the municipal or institution property and buildings.</w:t>
      </w:r>
    </w:p>
    <w:p w:rsidR="00643FEC" w:rsidRPr="00C55E94" w:rsidRDefault="00643FEC" w:rsidP="000D34D5">
      <w:pPr>
        <w:ind w:left="1440"/>
        <w:rPr>
          <w:sz w:val="22"/>
          <w:szCs w:val="22"/>
        </w:rPr>
      </w:pPr>
    </w:p>
    <w:p w:rsidR="00C55E94" w:rsidRDefault="00C55E94"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b/>
          <w:color w:val="000000"/>
          <w:szCs w:val="24"/>
          <w:u w:val="single"/>
        </w:rPr>
      </w:pPr>
    </w:p>
    <w:p w:rsidR="00030DFE"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FF"/>
          <w:szCs w:val="24"/>
        </w:rPr>
      </w:pPr>
      <w:r w:rsidRPr="00C55E94">
        <w:rPr>
          <w:b/>
          <w:color w:val="000000"/>
          <w:szCs w:val="24"/>
        </w:rPr>
        <w:t>(</w:t>
      </w:r>
      <w:r w:rsidR="00A77C8A" w:rsidRPr="00C55E94">
        <w:rPr>
          <w:b/>
          <w:color w:val="000000"/>
          <w:szCs w:val="24"/>
        </w:rPr>
        <w:t>1</w:t>
      </w:r>
      <w:r w:rsidR="00F95A89" w:rsidRPr="00C55E94">
        <w:rPr>
          <w:b/>
          <w:color w:val="000000"/>
          <w:szCs w:val="24"/>
        </w:rPr>
        <w:t>1</w:t>
      </w:r>
      <w:r w:rsidR="0042093C" w:rsidRPr="00C55E94">
        <w:rPr>
          <w:b/>
          <w:color w:val="000000"/>
          <w:szCs w:val="24"/>
        </w:rPr>
        <w:t>5</w:t>
      </w:r>
      <w:r w:rsidRPr="00C55E94">
        <w:rPr>
          <w:b/>
          <w:color w:val="000000"/>
          <w:szCs w:val="24"/>
        </w:rPr>
        <w:t>)</w:t>
      </w:r>
      <w:r w:rsidRPr="00C55E94">
        <w:rPr>
          <w:color w:val="000000"/>
          <w:szCs w:val="24"/>
        </w:rPr>
        <w:t xml:space="preserve">  </w:t>
      </w:r>
      <w:r w:rsidRPr="00C55E94">
        <w:rPr>
          <w:b/>
          <w:color w:val="000000"/>
          <w:szCs w:val="24"/>
        </w:rPr>
        <w:t>"Tableware"</w:t>
      </w:r>
      <w:r w:rsidRPr="00C55E94">
        <w:rPr>
          <w:color w:val="000000"/>
          <w:szCs w:val="24"/>
        </w:rPr>
        <w:t xml:space="preserve"> means eating, drinking, and serving</w:t>
      </w:r>
      <w:r w:rsidR="007F4B33" w:rsidRPr="00C55E94">
        <w:rPr>
          <w:color w:val="000000"/>
          <w:szCs w:val="24"/>
        </w:rPr>
        <w:t xml:space="preserve"> Utensils</w:t>
      </w:r>
      <w:r w:rsidRPr="00C55E94">
        <w:rPr>
          <w:color w:val="000000"/>
          <w:szCs w:val="24"/>
        </w:rPr>
        <w:t xml:space="preserve"> for table use such as flatware including forks, knives, and spoons; hollowware including bowls, cups, serving dishes, and tumblers; and plates.</w:t>
      </w:r>
    </w:p>
    <w:p w:rsidR="00A77C8A" w:rsidRPr="00C55E94" w:rsidRDefault="00A77C8A"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EA7281" w:rsidRPr="00C55E94" w:rsidRDefault="00030DFE" w:rsidP="006B179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color w:val="000000"/>
          <w:szCs w:val="24"/>
        </w:rPr>
      </w:pPr>
      <w:r w:rsidRPr="00C55E94">
        <w:rPr>
          <w:b/>
          <w:color w:val="000000"/>
          <w:szCs w:val="24"/>
        </w:rPr>
        <w:t>(</w:t>
      </w:r>
      <w:r w:rsidR="00A77C8A" w:rsidRPr="00C55E94">
        <w:rPr>
          <w:b/>
          <w:color w:val="000000"/>
          <w:szCs w:val="24"/>
        </w:rPr>
        <w:t>11</w:t>
      </w:r>
      <w:r w:rsidR="0042093C" w:rsidRPr="00C55E94">
        <w:rPr>
          <w:b/>
          <w:color w:val="000000"/>
          <w:szCs w:val="24"/>
        </w:rPr>
        <w:t>6</w:t>
      </w:r>
      <w:r w:rsidRPr="00C55E94">
        <w:rPr>
          <w:b/>
          <w:color w:val="000000"/>
          <w:szCs w:val="24"/>
        </w:rPr>
        <w:t>)</w:t>
      </w:r>
      <w:r w:rsidRPr="00C55E94">
        <w:rPr>
          <w:color w:val="000000"/>
          <w:szCs w:val="24"/>
        </w:rPr>
        <w:t xml:space="preserve"> </w:t>
      </w:r>
      <w:r w:rsidRPr="00C55E94">
        <w:rPr>
          <w:b/>
          <w:color w:val="000000"/>
          <w:szCs w:val="24"/>
        </w:rPr>
        <w:t>"Temperature measuring device"</w:t>
      </w:r>
      <w:r w:rsidRPr="00C55E94">
        <w:rPr>
          <w:color w:val="000000"/>
          <w:szCs w:val="24"/>
        </w:rPr>
        <w:t xml:space="preserve"> means a thermometer, thermocouple, thermistor, </w:t>
      </w:r>
    </w:p>
    <w:p w:rsidR="00030DFE" w:rsidRPr="00C55E94" w:rsidRDefault="000D34D5"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color w:val="000000"/>
          <w:szCs w:val="24"/>
        </w:rPr>
        <w:tab/>
      </w:r>
      <w:r w:rsidRPr="00C55E94">
        <w:rPr>
          <w:color w:val="000000"/>
          <w:szCs w:val="24"/>
        </w:rPr>
        <w:tab/>
      </w:r>
      <w:r w:rsidR="00030DFE" w:rsidRPr="00C55E94">
        <w:rPr>
          <w:color w:val="000000"/>
          <w:szCs w:val="24"/>
        </w:rPr>
        <w:t>or other device that indicates the temperature of</w:t>
      </w:r>
      <w:r w:rsidR="007F4B33" w:rsidRPr="00C55E94">
        <w:rPr>
          <w:color w:val="000000"/>
          <w:szCs w:val="24"/>
        </w:rPr>
        <w:t xml:space="preserve">  Food</w:t>
      </w:r>
      <w:r w:rsidR="00030DFE" w:rsidRPr="00C55E94">
        <w:rPr>
          <w:color w:val="000000"/>
          <w:szCs w:val="24"/>
        </w:rPr>
        <w:t>, air, or water.</w:t>
      </w:r>
    </w:p>
    <w:p w:rsidR="00B7294C" w:rsidRPr="00C55E94" w:rsidRDefault="00B7294C" w:rsidP="006B179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rPr>
          <w:b/>
          <w:color w:val="000000"/>
          <w:szCs w:val="24"/>
        </w:rPr>
      </w:pPr>
    </w:p>
    <w:p w:rsidR="00030DFE"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szCs w:val="24"/>
        </w:rPr>
      </w:pPr>
      <w:r w:rsidRPr="00C55E94">
        <w:rPr>
          <w:b/>
          <w:color w:val="000000"/>
          <w:szCs w:val="24"/>
        </w:rPr>
        <w:t>(</w:t>
      </w:r>
      <w:r w:rsidR="00A77C8A" w:rsidRPr="00C55E94">
        <w:rPr>
          <w:b/>
          <w:color w:val="000000"/>
          <w:szCs w:val="24"/>
        </w:rPr>
        <w:t>11</w:t>
      </w:r>
      <w:r w:rsidR="0042093C" w:rsidRPr="00C55E94">
        <w:rPr>
          <w:b/>
          <w:color w:val="000000"/>
          <w:szCs w:val="24"/>
        </w:rPr>
        <w:t>7</w:t>
      </w:r>
      <w:r w:rsidRPr="00C55E94">
        <w:rPr>
          <w:b/>
          <w:color w:val="000000"/>
          <w:szCs w:val="24"/>
        </w:rPr>
        <w:t>)</w:t>
      </w:r>
      <w:r w:rsidRPr="00C55E94">
        <w:rPr>
          <w:color w:val="000000"/>
          <w:szCs w:val="24"/>
        </w:rPr>
        <w:t xml:space="preserve"> </w:t>
      </w:r>
      <w:r w:rsidRPr="00C55E94">
        <w:rPr>
          <w:b/>
          <w:color w:val="000000"/>
          <w:szCs w:val="24"/>
        </w:rPr>
        <w:t xml:space="preserve">"Temporary </w:t>
      </w:r>
      <w:r w:rsidR="001A7740" w:rsidRPr="00C55E94">
        <w:rPr>
          <w:b/>
          <w:color w:val="000000"/>
          <w:szCs w:val="24"/>
        </w:rPr>
        <w:t>Eating</w:t>
      </w:r>
      <w:r w:rsidRPr="00C55E94">
        <w:rPr>
          <w:b/>
          <w:color w:val="000000"/>
          <w:szCs w:val="24"/>
        </w:rPr>
        <w:t xml:space="preserve"> </w:t>
      </w:r>
      <w:r w:rsidR="007F4B33" w:rsidRPr="00C55E94">
        <w:rPr>
          <w:b/>
          <w:color w:val="000000"/>
          <w:szCs w:val="24"/>
        </w:rPr>
        <w:t>E</w:t>
      </w:r>
      <w:r w:rsidRPr="00C55E94">
        <w:rPr>
          <w:b/>
          <w:color w:val="000000"/>
          <w:szCs w:val="24"/>
        </w:rPr>
        <w:t>stablishment"</w:t>
      </w:r>
      <w:r w:rsidRPr="00C55E94">
        <w:rPr>
          <w:color w:val="000000"/>
          <w:szCs w:val="24"/>
        </w:rPr>
        <w:t xml:space="preserve"> means a</w:t>
      </w:r>
      <w:r w:rsidR="00D4095D" w:rsidRPr="00C55E94">
        <w:rPr>
          <w:color w:val="000000"/>
          <w:szCs w:val="24"/>
        </w:rPr>
        <w:t>n Eating</w:t>
      </w:r>
      <w:r w:rsidR="007F4B33" w:rsidRPr="00C55E94">
        <w:rPr>
          <w:color w:val="000000"/>
          <w:szCs w:val="24"/>
        </w:rPr>
        <w:t xml:space="preserve"> Establishment</w:t>
      </w:r>
      <w:r w:rsidRPr="00C55E94">
        <w:rPr>
          <w:color w:val="000000"/>
          <w:szCs w:val="24"/>
        </w:rPr>
        <w:t xml:space="preserve"> that operates for a period of no more than 14 consecutive days in conjunction with a single event or celebration.</w:t>
      </w:r>
    </w:p>
    <w:p w:rsidR="00145F38" w:rsidRPr="00C55E94" w:rsidRDefault="00145F38" w:rsidP="000D34D5">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530" w:hanging="471"/>
        <w:rPr>
          <w:color w:val="000000"/>
          <w:szCs w:val="24"/>
        </w:rPr>
      </w:pPr>
    </w:p>
    <w:p w:rsidR="00030DFE" w:rsidRPr="00C55E94" w:rsidRDefault="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r w:rsidRPr="00C55E94">
        <w:rPr>
          <w:b/>
          <w:color w:val="000000"/>
          <w:szCs w:val="24"/>
        </w:rPr>
        <w:tab/>
      </w:r>
      <w:r w:rsidR="006B1792" w:rsidRPr="00C55E94">
        <w:rPr>
          <w:b/>
          <w:color w:val="000000"/>
          <w:szCs w:val="24"/>
        </w:rPr>
        <w:tab/>
      </w:r>
      <w:r w:rsidR="00030DFE" w:rsidRPr="00C55E94">
        <w:rPr>
          <w:b/>
          <w:color w:val="000000"/>
          <w:szCs w:val="24"/>
        </w:rPr>
        <w:t>(</w:t>
      </w:r>
      <w:r w:rsidRPr="00C55E94">
        <w:rPr>
          <w:b/>
          <w:color w:val="000000"/>
          <w:szCs w:val="24"/>
        </w:rPr>
        <w:t>1</w:t>
      </w:r>
      <w:r w:rsidR="00A148DD" w:rsidRPr="00C55E94">
        <w:rPr>
          <w:b/>
          <w:color w:val="000000"/>
          <w:szCs w:val="24"/>
        </w:rPr>
        <w:t>18</w:t>
      </w:r>
      <w:r w:rsidR="00030DFE" w:rsidRPr="00C55E94">
        <w:rPr>
          <w:b/>
          <w:color w:val="000000"/>
          <w:szCs w:val="24"/>
        </w:rPr>
        <w:t>)</w:t>
      </w:r>
      <w:r w:rsidR="00030DFE" w:rsidRPr="00C55E94">
        <w:rPr>
          <w:color w:val="000000"/>
          <w:szCs w:val="24"/>
        </w:rPr>
        <w:t xml:space="preserve"> </w:t>
      </w:r>
      <w:r w:rsidR="00030DFE" w:rsidRPr="00C55E94">
        <w:rPr>
          <w:b/>
          <w:color w:val="000000"/>
          <w:szCs w:val="24"/>
        </w:rPr>
        <w:t>"USDA"</w:t>
      </w:r>
      <w:r w:rsidR="00030DFE" w:rsidRPr="00C55E94">
        <w:rPr>
          <w:color w:val="000000"/>
          <w:szCs w:val="24"/>
        </w:rPr>
        <w:t xml:space="preserve"> means the U.S. Department of Agriculture.</w:t>
      </w:r>
    </w:p>
    <w:p w:rsidR="00A77C8A" w:rsidRPr="00C55E94" w:rsidRDefault="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370"/>
        <w:rPr>
          <w:color w:val="000000"/>
          <w:szCs w:val="24"/>
        </w:rPr>
      </w:pPr>
    </w:p>
    <w:p w:rsidR="00030DFE"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96"/>
          <w:tab w:val="left" w:pos="1530"/>
          <w:tab w:val="left" w:pos="1748"/>
          <w:tab w:val="left" w:pos="2118"/>
          <w:tab w:val="left" w:pos="2437"/>
          <w:tab w:val="left" w:pos="2890"/>
          <w:tab w:val="left" w:pos="3327"/>
          <w:tab w:val="left" w:pos="8122"/>
          <w:tab w:val="left" w:pos="8842"/>
          <w:tab w:val="left" w:pos="9562"/>
        </w:tabs>
        <w:ind w:left="1440" w:hanging="360"/>
        <w:rPr>
          <w:color w:val="000000"/>
          <w:szCs w:val="24"/>
        </w:rPr>
      </w:pPr>
      <w:r w:rsidRPr="00C55E94">
        <w:rPr>
          <w:b/>
          <w:color w:val="000000"/>
          <w:szCs w:val="24"/>
        </w:rPr>
        <w:t>(</w:t>
      </w:r>
      <w:r w:rsidR="00A77C8A" w:rsidRPr="00C55E94">
        <w:rPr>
          <w:b/>
          <w:color w:val="000000"/>
          <w:szCs w:val="24"/>
        </w:rPr>
        <w:t>1</w:t>
      </w:r>
      <w:r w:rsidR="00A148DD" w:rsidRPr="00C55E94">
        <w:rPr>
          <w:b/>
          <w:color w:val="000000"/>
          <w:szCs w:val="24"/>
        </w:rPr>
        <w:t>19</w:t>
      </w:r>
      <w:r w:rsidRPr="00C55E94">
        <w:rPr>
          <w:b/>
          <w:color w:val="000000"/>
          <w:szCs w:val="24"/>
        </w:rPr>
        <w:t>)</w:t>
      </w:r>
      <w:r w:rsidRPr="00C55E94">
        <w:rPr>
          <w:color w:val="000000"/>
          <w:szCs w:val="24"/>
        </w:rPr>
        <w:t xml:space="preserve"> </w:t>
      </w:r>
      <w:r w:rsidRPr="00C55E94">
        <w:rPr>
          <w:b/>
          <w:color w:val="000000"/>
          <w:szCs w:val="24"/>
        </w:rPr>
        <w:t>"Utensil"</w:t>
      </w:r>
      <w:r w:rsidRPr="00C55E94">
        <w:rPr>
          <w:color w:val="000000"/>
          <w:szCs w:val="24"/>
        </w:rPr>
        <w:t xml:space="preserve"> means a</w:t>
      </w:r>
      <w:r w:rsidR="007F4B33" w:rsidRPr="00C55E94">
        <w:rPr>
          <w:color w:val="000000"/>
          <w:szCs w:val="24"/>
        </w:rPr>
        <w:t xml:space="preserve"> Food</w:t>
      </w:r>
      <w:r w:rsidRPr="00C55E94">
        <w:rPr>
          <w:color w:val="000000"/>
          <w:szCs w:val="24"/>
        </w:rPr>
        <w:t xml:space="preserve">-contact implement or container used in the storage, preparation, transportation, dispensing, sale, or service of </w:t>
      </w:r>
      <w:r w:rsidR="007F4B33" w:rsidRPr="00C55E94">
        <w:rPr>
          <w:color w:val="000000"/>
          <w:szCs w:val="24"/>
        </w:rPr>
        <w:t>Food</w:t>
      </w:r>
      <w:r w:rsidRPr="00C55E94">
        <w:rPr>
          <w:color w:val="000000"/>
          <w:szCs w:val="24"/>
        </w:rPr>
        <w:t>, such as</w:t>
      </w:r>
      <w:r w:rsidR="007F4B33" w:rsidRPr="00C55E94">
        <w:rPr>
          <w:color w:val="000000"/>
          <w:szCs w:val="24"/>
        </w:rPr>
        <w:t xml:space="preserve"> Kitchenware or Tableware</w:t>
      </w:r>
      <w:r w:rsidRPr="00C55E94">
        <w:rPr>
          <w:color w:val="000000"/>
          <w:szCs w:val="24"/>
        </w:rPr>
        <w:t xml:space="preserve"> that is multiuse,</w:t>
      </w:r>
      <w:r w:rsidR="007F4B33" w:rsidRPr="00C55E94">
        <w:rPr>
          <w:color w:val="000000"/>
          <w:szCs w:val="24"/>
        </w:rPr>
        <w:t xml:space="preserve"> Single-Service, or Single-Use</w:t>
      </w:r>
      <w:r w:rsidRPr="00C55E94">
        <w:rPr>
          <w:color w:val="000000"/>
          <w:szCs w:val="24"/>
        </w:rPr>
        <w:t xml:space="preserve">; gloves used in contact with </w:t>
      </w:r>
      <w:r w:rsidR="007F4B33" w:rsidRPr="00C55E94">
        <w:rPr>
          <w:color w:val="000000"/>
          <w:szCs w:val="24"/>
        </w:rPr>
        <w:t>Food; Food Temperature Measuring Devices</w:t>
      </w:r>
      <w:r w:rsidRPr="00C55E94">
        <w:rPr>
          <w:color w:val="000000"/>
          <w:szCs w:val="24"/>
        </w:rPr>
        <w:t>; and probe-type price or identification tags used in contact with</w:t>
      </w:r>
      <w:r w:rsidR="007F4B33" w:rsidRPr="00C55E94">
        <w:rPr>
          <w:color w:val="000000"/>
          <w:szCs w:val="24"/>
        </w:rPr>
        <w:t xml:space="preserve"> Food</w:t>
      </w:r>
      <w:r w:rsidRPr="00C55E94">
        <w:rPr>
          <w:color w:val="000000"/>
          <w:szCs w:val="24"/>
        </w:rPr>
        <w:t>.</w:t>
      </w:r>
    </w:p>
    <w:p w:rsidR="00A77C8A" w:rsidRPr="00A77C8A" w:rsidRDefault="00A77C8A"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u w:val="single"/>
        </w:rPr>
      </w:pPr>
    </w:p>
    <w:p w:rsidR="00E5529D"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ight="370" w:hanging="381"/>
        <w:rPr>
          <w:color w:val="000000"/>
          <w:szCs w:val="24"/>
        </w:rPr>
      </w:pPr>
      <w:r w:rsidRPr="00C55E94">
        <w:rPr>
          <w:b/>
          <w:color w:val="000000"/>
          <w:szCs w:val="24"/>
        </w:rPr>
        <w:t>(</w:t>
      </w:r>
      <w:r w:rsidR="00A77C8A" w:rsidRPr="00C55E94">
        <w:rPr>
          <w:b/>
          <w:color w:val="000000"/>
          <w:szCs w:val="24"/>
        </w:rPr>
        <w:t>1</w:t>
      </w:r>
      <w:r w:rsidR="00F6487E" w:rsidRPr="00C55E94">
        <w:rPr>
          <w:b/>
          <w:color w:val="000000"/>
          <w:szCs w:val="24"/>
        </w:rPr>
        <w:t>2</w:t>
      </w:r>
      <w:r w:rsidR="00A148DD" w:rsidRPr="00C55E94">
        <w:rPr>
          <w:b/>
          <w:color w:val="000000"/>
          <w:szCs w:val="24"/>
        </w:rPr>
        <w:t>0</w:t>
      </w:r>
      <w:r w:rsidRPr="00C55E94">
        <w:rPr>
          <w:b/>
          <w:color w:val="000000"/>
          <w:szCs w:val="24"/>
        </w:rPr>
        <w:t>)</w:t>
      </w:r>
      <w:r w:rsidRPr="00C55E94">
        <w:rPr>
          <w:color w:val="000000"/>
          <w:szCs w:val="24"/>
        </w:rPr>
        <w:t xml:space="preserve"> </w:t>
      </w:r>
      <w:r w:rsidRPr="00C55E94">
        <w:rPr>
          <w:b/>
          <w:color w:val="000000"/>
          <w:szCs w:val="24"/>
        </w:rPr>
        <w:t>"Variance"</w:t>
      </w:r>
      <w:r w:rsidRPr="00C55E94">
        <w:rPr>
          <w:color w:val="000000"/>
          <w:szCs w:val="24"/>
        </w:rPr>
        <w:t xml:space="preserve"> means a written document issued by the </w:t>
      </w:r>
      <w:r w:rsidR="007F4B33" w:rsidRPr="00C55E94">
        <w:rPr>
          <w:color w:val="000000"/>
          <w:szCs w:val="24"/>
        </w:rPr>
        <w:t xml:space="preserve">Regulatory Authority </w:t>
      </w:r>
      <w:r w:rsidRPr="00C55E94">
        <w:rPr>
          <w:color w:val="000000"/>
          <w:szCs w:val="24"/>
        </w:rPr>
        <w:t xml:space="preserve">that authorizes a modification or waiver of one or more requirements of this Code if, in </w:t>
      </w:r>
    </w:p>
    <w:p w:rsidR="00030DFE" w:rsidRPr="00C55E94" w:rsidRDefault="00E5529D"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ight="370" w:hanging="381"/>
        <w:rPr>
          <w:color w:val="000000"/>
          <w:szCs w:val="24"/>
        </w:rPr>
      </w:pPr>
      <w:r w:rsidRPr="00C55E94">
        <w:rPr>
          <w:color w:val="000000"/>
          <w:szCs w:val="24"/>
        </w:rPr>
        <w:tab/>
      </w:r>
      <w:r w:rsidR="00030DFE" w:rsidRPr="00C55E94">
        <w:rPr>
          <w:color w:val="000000"/>
          <w:szCs w:val="24"/>
        </w:rPr>
        <w:t>the opinion of the</w:t>
      </w:r>
      <w:r w:rsidR="007F4B33" w:rsidRPr="00C55E94">
        <w:rPr>
          <w:color w:val="000000"/>
          <w:szCs w:val="24"/>
        </w:rPr>
        <w:t xml:space="preserve"> Regulatory Authority</w:t>
      </w:r>
      <w:r w:rsidR="00030DFE" w:rsidRPr="00C55E94">
        <w:rPr>
          <w:color w:val="000000"/>
          <w:szCs w:val="24"/>
        </w:rPr>
        <w:t>, a health</w:t>
      </w:r>
      <w:r w:rsidR="008E4658" w:rsidRPr="00C55E94">
        <w:rPr>
          <w:color w:val="000000"/>
          <w:szCs w:val="24"/>
        </w:rPr>
        <w:t xml:space="preserve"> Hazard</w:t>
      </w:r>
      <w:r w:rsidR="00030DFE" w:rsidRPr="00C55E94">
        <w:rPr>
          <w:color w:val="000000"/>
          <w:szCs w:val="24"/>
        </w:rPr>
        <w:t xml:space="preserve"> or nuisance will not result from the modification or waiver.</w:t>
      </w:r>
    </w:p>
    <w:p w:rsidR="00A77C8A" w:rsidRPr="00C55E94" w:rsidRDefault="00A77C8A"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ight="370"/>
        <w:rPr>
          <w:color w:val="000000"/>
          <w:szCs w:val="24"/>
        </w:rPr>
      </w:pPr>
    </w:p>
    <w:p w:rsidR="00030DFE" w:rsidRPr="00C55E94" w:rsidRDefault="00030DFE" w:rsidP="002B34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496" w:hanging="437"/>
        <w:rPr>
          <w:color w:val="000000"/>
          <w:szCs w:val="24"/>
        </w:rPr>
      </w:pPr>
      <w:r w:rsidRPr="00C55E94">
        <w:rPr>
          <w:b/>
          <w:color w:val="000000"/>
          <w:szCs w:val="24"/>
        </w:rPr>
        <w:t>(</w:t>
      </w:r>
      <w:r w:rsidR="00A77C8A" w:rsidRPr="00C55E94">
        <w:rPr>
          <w:b/>
          <w:color w:val="000000"/>
          <w:szCs w:val="24"/>
        </w:rPr>
        <w:t>1</w:t>
      </w:r>
      <w:r w:rsidR="00DA0A65" w:rsidRPr="00C55E94">
        <w:rPr>
          <w:b/>
          <w:color w:val="000000"/>
          <w:szCs w:val="24"/>
        </w:rPr>
        <w:t>2</w:t>
      </w:r>
      <w:r w:rsidR="00A148DD" w:rsidRPr="00C55E94">
        <w:rPr>
          <w:b/>
          <w:color w:val="000000"/>
          <w:szCs w:val="24"/>
        </w:rPr>
        <w:t>1</w:t>
      </w:r>
      <w:r w:rsidRPr="00C55E94">
        <w:rPr>
          <w:b/>
          <w:color w:val="000000"/>
          <w:szCs w:val="24"/>
        </w:rPr>
        <w:t>)</w:t>
      </w:r>
      <w:r w:rsidRPr="00C55E94">
        <w:rPr>
          <w:color w:val="000000"/>
          <w:szCs w:val="24"/>
        </w:rPr>
        <w:t xml:space="preserve"> </w:t>
      </w:r>
      <w:r w:rsidRPr="00C55E94">
        <w:rPr>
          <w:b/>
          <w:color w:val="000000"/>
          <w:szCs w:val="24"/>
        </w:rPr>
        <w:t xml:space="preserve">"Vending </w:t>
      </w:r>
      <w:r w:rsidR="008E4658" w:rsidRPr="00C55E94">
        <w:rPr>
          <w:b/>
          <w:color w:val="000000"/>
          <w:szCs w:val="24"/>
        </w:rPr>
        <w:t>M</w:t>
      </w:r>
      <w:r w:rsidRPr="00C55E94">
        <w:rPr>
          <w:b/>
          <w:color w:val="000000"/>
          <w:szCs w:val="24"/>
        </w:rPr>
        <w:t>achine"</w:t>
      </w:r>
      <w:r w:rsidRPr="00C55E94">
        <w:rPr>
          <w:color w:val="000000"/>
          <w:szCs w:val="24"/>
        </w:rPr>
        <w:t xml:space="preserve"> means a self-service device that, upon insertion of a coin, paper currency, token, card, or key, or by optional manual operation, dispenses unit servings of </w:t>
      </w:r>
      <w:r w:rsidR="008E4658" w:rsidRPr="00C55E94">
        <w:rPr>
          <w:color w:val="000000"/>
          <w:szCs w:val="24"/>
        </w:rPr>
        <w:t>Food</w:t>
      </w:r>
      <w:r w:rsidRPr="00C55E94">
        <w:rPr>
          <w:color w:val="000000"/>
          <w:szCs w:val="24"/>
        </w:rPr>
        <w:t xml:space="preserve"> in bulk or in packages without the necessity of replenishing the device between each vending operation.</w:t>
      </w:r>
    </w:p>
    <w:p w:rsidR="00A77C8A" w:rsidRPr="00C55E94" w:rsidRDefault="00A77C8A"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030DFE"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w:t>
      </w:r>
      <w:r w:rsidR="00A77C8A" w:rsidRPr="00C55E94">
        <w:rPr>
          <w:b/>
          <w:color w:val="000000"/>
          <w:szCs w:val="24"/>
        </w:rPr>
        <w:t>1</w:t>
      </w:r>
      <w:r w:rsidR="00DA0A65" w:rsidRPr="00C55E94">
        <w:rPr>
          <w:b/>
          <w:color w:val="000000"/>
          <w:szCs w:val="24"/>
        </w:rPr>
        <w:t>2</w:t>
      </w:r>
      <w:r w:rsidR="00A148DD" w:rsidRPr="00C55E94">
        <w:rPr>
          <w:b/>
          <w:color w:val="000000"/>
          <w:szCs w:val="24"/>
        </w:rPr>
        <w:t>2</w:t>
      </w:r>
      <w:r w:rsidRPr="00C55E94">
        <w:rPr>
          <w:b/>
          <w:color w:val="000000"/>
          <w:szCs w:val="24"/>
        </w:rPr>
        <w:t>)</w:t>
      </w:r>
      <w:r w:rsidRPr="00C55E94">
        <w:rPr>
          <w:color w:val="000000"/>
          <w:szCs w:val="24"/>
        </w:rPr>
        <w:t xml:space="preserve"> </w:t>
      </w:r>
      <w:r w:rsidRPr="00C55E94">
        <w:rPr>
          <w:b/>
          <w:color w:val="000000"/>
          <w:szCs w:val="24"/>
        </w:rPr>
        <w:t>"Vending machine location"</w:t>
      </w:r>
      <w:r w:rsidRPr="00C55E94">
        <w:rPr>
          <w:color w:val="000000"/>
          <w:szCs w:val="24"/>
        </w:rPr>
        <w:t xml:space="preserve"> means the room, enclosure, space, or area where one or more</w:t>
      </w:r>
      <w:r w:rsidR="008E4658" w:rsidRPr="00C55E94">
        <w:rPr>
          <w:color w:val="000000"/>
          <w:szCs w:val="24"/>
        </w:rPr>
        <w:t xml:space="preserve"> Vending Machines</w:t>
      </w:r>
      <w:r w:rsidRPr="00C55E94">
        <w:rPr>
          <w:color w:val="000000"/>
          <w:szCs w:val="24"/>
        </w:rPr>
        <w:t xml:space="preserve"> are installed and operated and includes the storage areas and areas on the </w:t>
      </w:r>
      <w:r w:rsidR="008E4658" w:rsidRPr="00C55E94">
        <w:rPr>
          <w:color w:val="000000"/>
          <w:szCs w:val="24"/>
        </w:rPr>
        <w:t>Premises</w:t>
      </w:r>
      <w:r w:rsidRPr="00C55E94">
        <w:rPr>
          <w:color w:val="000000"/>
          <w:szCs w:val="24"/>
        </w:rPr>
        <w:t xml:space="preserve"> that are used to service and maintain the</w:t>
      </w:r>
      <w:r w:rsidR="008E4658" w:rsidRPr="00C55E94">
        <w:rPr>
          <w:color w:val="000000"/>
          <w:szCs w:val="24"/>
        </w:rPr>
        <w:t xml:space="preserve"> Vending Machines</w:t>
      </w:r>
      <w:r w:rsidRPr="00C55E94">
        <w:rPr>
          <w:color w:val="000000"/>
          <w:szCs w:val="24"/>
        </w:rPr>
        <w:t>.</w:t>
      </w:r>
    </w:p>
    <w:p w:rsidR="00A77C8A" w:rsidRPr="00C55E94" w:rsidRDefault="00A77C8A"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030DFE"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hanging="381"/>
        <w:rPr>
          <w:color w:val="000000"/>
          <w:szCs w:val="24"/>
        </w:rPr>
      </w:pPr>
      <w:r w:rsidRPr="00C55E94">
        <w:rPr>
          <w:b/>
          <w:color w:val="000000"/>
          <w:szCs w:val="24"/>
        </w:rPr>
        <w:t>(</w:t>
      </w:r>
      <w:r w:rsidR="00A77C8A" w:rsidRPr="00C55E94">
        <w:rPr>
          <w:b/>
          <w:color w:val="000000"/>
          <w:szCs w:val="24"/>
        </w:rPr>
        <w:t>1</w:t>
      </w:r>
      <w:r w:rsidR="00DA0A65" w:rsidRPr="00C55E94">
        <w:rPr>
          <w:b/>
          <w:color w:val="000000"/>
          <w:szCs w:val="24"/>
        </w:rPr>
        <w:t>2</w:t>
      </w:r>
      <w:r w:rsidR="00A148DD" w:rsidRPr="00C55E94">
        <w:rPr>
          <w:b/>
          <w:color w:val="000000"/>
          <w:szCs w:val="24"/>
        </w:rPr>
        <w:t>3</w:t>
      </w:r>
      <w:r w:rsidRPr="00C55E94">
        <w:rPr>
          <w:b/>
          <w:color w:val="000000"/>
          <w:szCs w:val="24"/>
        </w:rPr>
        <w:t>)</w:t>
      </w:r>
      <w:r w:rsidRPr="00C55E94">
        <w:rPr>
          <w:color w:val="000000"/>
          <w:szCs w:val="24"/>
        </w:rPr>
        <w:t xml:space="preserve"> </w:t>
      </w:r>
      <w:r w:rsidRPr="00C55E94">
        <w:rPr>
          <w:b/>
          <w:color w:val="000000"/>
          <w:szCs w:val="24"/>
        </w:rPr>
        <w:t>"Warewashing"</w:t>
      </w:r>
      <w:r w:rsidRPr="00C55E94">
        <w:rPr>
          <w:color w:val="000000"/>
          <w:szCs w:val="24"/>
        </w:rPr>
        <w:t xml:space="preserve"> means the cleaning and</w:t>
      </w:r>
      <w:r w:rsidR="008E4658" w:rsidRPr="00C55E94">
        <w:rPr>
          <w:color w:val="000000"/>
          <w:szCs w:val="24"/>
        </w:rPr>
        <w:t xml:space="preserve"> Sanitizing of Utensils and Food-Contact Surfaces of Equipment</w:t>
      </w:r>
      <w:r w:rsidRPr="00C55E94">
        <w:rPr>
          <w:color w:val="000000"/>
          <w:szCs w:val="24"/>
        </w:rPr>
        <w:t>.</w:t>
      </w:r>
    </w:p>
    <w:p w:rsidR="00A148DD" w:rsidRPr="00C55E94" w:rsidRDefault="00A148DD" w:rsidP="00A77C8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720"/>
        <w:rPr>
          <w:color w:val="000000"/>
          <w:szCs w:val="24"/>
        </w:rPr>
      </w:pPr>
    </w:p>
    <w:p w:rsidR="000D34D5" w:rsidRPr="00C55E94" w:rsidRDefault="00030DFE"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ight="370" w:hanging="360"/>
        <w:rPr>
          <w:color w:val="000000"/>
          <w:szCs w:val="24"/>
        </w:rPr>
      </w:pPr>
      <w:r w:rsidRPr="00C55E94">
        <w:rPr>
          <w:b/>
          <w:color w:val="000000"/>
          <w:szCs w:val="24"/>
        </w:rPr>
        <w:t>(</w:t>
      </w:r>
      <w:r w:rsidR="00A77C8A" w:rsidRPr="00C55E94">
        <w:rPr>
          <w:b/>
          <w:color w:val="000000"/>
          <w:szCs w:val="24"/>
        </w:rPr>
        <w:t>1</w:t>
      </w:r>
      <w:r w:rsidR="00F95A89" w:rsidRPr="00C55E94">
        <w:rPr>
          <w:b/>
          <w:color w:val="000000"/>
          <w:szCs w:val="24"/>
        </w:rPr>
        <w:t>2</w:t>
      </w:r>
      <w:r w:rsidR="00A148DD" w:rsidRPr="00C55E94">
        <w:rPr>
          <w:b/>
          <w:color w:val="000000"/>
          <w:szCs w:val="24"/>
        </w:rPr>
        <w:t>4</w:t>
      </w:r>
      <w:r w:rsidRPr="00C55E94">
        <w:rPr>
          <w:b/>
          <w:color w:val="000000"/>
          <w:szCs w:val="24"/>
        </w:rPr>
        <w:t>)</w:t>
      </w:r>
      <w:r w:rsidRPr="00C55E94">
        <w:rPr>
          <w:color w:val="000000"/>
          <w:szCs w:val="24"/>
        </w:rPr>
        <w:t xml:space="preserve"> </w:t>
      </w:r>
      <w:r w:rsidRPr="00C55E94">
        <w:rPr>
          <w:b/>
          <w:color w:val="000000"/>
          <w:szCs w:val="24"/>
        </w:rPr>
        <w:t>"Whole-muscle, intact beef"</w:t>
      </w:r>
      <w:r w:rsidRPr="00C55E94">
        <w:rPr>
          <w:color w:val="000000"/>
          <w:szCs w:val="24"/>
        </w:rPr>
        <w:t xml:space="preserve"> means whole muscle beef that is not injected, </w:t>
      </w:r>
    </w:p>
    <w:p w:rsidR="00030DFE" w:rsidRPr="00C55E94" w:rsidRDefault="007F1CE7" w:rsidP="007F1CE7">
      <w:pPr>
        <w:tabs>
          <w:tab w:val="left" w:pos="-3397"/>
          <w:tab w:val="left" w:pos="-2677"/>
          <w:tab w:val="left" w:pos="-2065"/>
          <w:tab w:val="left" w:pos="-1678"/>
          <w:tab w:val="left" w:pos="-1326"/>
          <w:tab w:val="left" w:pos="-939"/>
          <w:tab w:val="left" w:pos="-385"/>
          <w:tab w:val="left" w:pos="1"/>
          <w:tab w:val="left" w:pos="370"/>
          <w:tab w:val="left" w:pos="740"/>
          <w:tab w:val="left" w:pos="1350"/>
          <w:tab w:val="left" w:pos="1748"/>
          <w:tab w:val="left" w:pos="2118"/>
          <w:tab w:val="left" w:pos="2437"/>
          <w:tab w:val="left" w:pos="2890"/>
          <w:tab w:val="left" w:pos="3327"/>
          <w:tab w:val="left" w:pos="8122"/>
          <w:tab w:val="left" w:pos="8842"/>
          <w:tab w:val="left" w:pos="9562"/>
        </w:tabs>
        <w:ind w:left="1440" w:right="370" w:hanging="90"/>
        <w:rPr>
          <w:color w:val="000000"/>
          <w:szCs w:val="24"/>
        </w:rPr>
      </w:pPr>
      <w:r>
        <w:rPr>
          <w:color w:val="000000"/>
          <w:szCs w:val="24"/>
        </w:rPr>
        <w:t xml:space="preserve">  </w:t>
      </w:r>
      <w:r w:rsidR="00030DFE" w:rsidRPr="00C55E94">
        <w:rPr>
          <w:color w:val="000000"/>
          <w:szCs w:val="24"/>
        </w:rPr>
        <w:t xml:space="preserve">mechanically tenderized, reconstructed, or scored and marinated, from which beef </w:t>
      </w:r>
      <w:r w:rsidR="00145F38" w:rsidRPr="00C55E94">
        <w:rPr>
          <w:color w:val="000000"/>
          <w:szCs w:val="24"/>
        </w:rPr>
        <w:t xml:space="preserve">    </w:t>
      </w:r>
      <w:r>
        <w:rPr>
          <w:color w:val="000000"/>
          <w:szCs w:val="24"/>
        </w:rPr>
        <w:t xml:space="preserve">    </w:t>
      </w:r>
      <w:r w:rsidR="00030DFE" w:rsidRPr="00C55E94">
        <w:rPr>
          <w:color w:val="000000"/>
          <w:szCs w:val="24"/>
        </w:rPr>
        <w:t>steaks may be cut.</w:t>
      </w:r>
    </w:p>
    <w:p w:rsidR="00A533B7" w:rsidRDefault="00A148DD" w:rsidP="000D34D5">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748"/>
          <w:tab w:val="left" w:pos="2118"/>
          <w:tab w:val="left" w:pos="2437"/>
          <w:tab w:val="left" w:pos="2890"/>
          <w:tab w:val="left" w:pos="3327"/>
          <w:tab w:val="left" w:pos="8122"/>
          <w:tab w:val="left" w:pos="8842"/>
          <w:tab w:val="left" w:pos="9562"/>
        </w:tabs>
        <w:ind w:left="1440" w:right="370" w:hanging="360"/>
        <w:rPr>
          <w:color w:val="000000"/>
          <w:szCs w:val="24"/>
          <w:u w:val="single"/>
        </w:rPr>
      </w:pPr>
      <w:r w:rsidRPr="00C55E94">
        <w:rPr>
          <w:color w:val="000000"/>
          <w:szCs w:val="24"/>
        </w:rPr>
        <w:br w:type="page"/>
      </w:r>
    </w:p>
    <w:p w:rsidR="00092028" w:rsidRPr="00037D08" w:rsidRDefault="00030DFE" w:rsidP="00092028">
      <w:pPr>
        <w:pStyle w:val="Heading1"/>
        <w:keepNext w:val="0"/>
        <w:jc w:val="center"/>
        <w:rPr>
          <w:color w:val="000000"/>
          <w:sz w:val="36"/>
          <w:szCs w:val="36"/>
        </w:rPr>
      </w:pPr>
      <w:r w:rsidRPr="00037D08">
        <w:rPr>
          <w:color w:val="000000"/>
          <w:sz w:val="36"/>
          <w:szCs w:val="36"/>
        </w:rPr>
        <w:t>C</w:t>
      </w:r>
      <w:r w:rsidR="00092028" w:rsidRPr="00037D08">
        <w:rPr>
          <w:color w:val="000000"/>
          <w:sz w:val="36"/>
          <w:szCs w:val="36"/>
        </w:rPr>
        <w:t>HAPTER</w:t>
      </w:r>
      <w:r w:rsidRPr="00037D08">
        <w:rPr>
          <w:color w:val="000000"/>
          <w:sz w:val="36"/>
          <w:szCs w:val="36"/>
        </w:rPr>
        <w:t xml:space="preserve"> 2</w:t>
      </w:r>
    </w:p>
    <w:p w:rsidR="00030DFE" w:rsidRPr="00037D08" w:rsidRDefault="00030DFE" w:rsidP="00092028">
      <w:pPr>
        <w:pStyle w:val="Heading1"/>
        <w:keepNext w:val="0"/>
        <w:jc w:val="center"/>
        <w:rPr>
          <w:color w:val="000000"/>
          <w:sz w:val="36"/>
          <w:szCs w:val="36"/>
        </w:rPr>
      </w:pPr>
      <w:r w:rsidRPr="00037D08">
        <w:rPr>
          <w:color w:val="000000"/>
          <w:sz w:val="36"/>
          <w:szCs w:val="36"/>
        </w:rPr>
        <w:t>M</w:t>
      </w:r>
      <w:r w:rsidR="00092028" w:rsidRPr="00037D08">
        <w:rPr>
          <w:color w:val="000000"/>
          <w:sz w:val="36"/>
          <w:szCs w:val="36"/>
        </w:rPr>
        <w:t>ANAGEMENT AND PERSONNEL</w:t>
      </w:r>
    </w:p>
    <w:p w:rsidR="00030DFE" w:rsidRPr="00037D08" w:rsidRDefault="00030DFE">
      <w:pPr>
        <w:pStyle w:val="Heading2"/>
        <w:keepNext w:val="0"/>
        <w:rPr>
          <w:sz w:val="32"/>
          <w:szCs w:val="32"/>
        </w:rPr>
      </w:pPr>
      <w:r w:rsidRPr="00037D08">
        <w:rPr>
          <w:sz w:val="32"/>
          <w:szCs w:val="32"/>
        </w:rPr>
        <w:t>2-1 SUPERVISION</w:t>
      </w:r>
    </w:p>
    <w:p w:rsidR="00030DFE" w:rsidRPr="00037D08" w:rsidRDefault="00092028">
      <w:pPr>
        <w:pStyle w:val="Heading3"/>
        <w:keepNext w:val="0"/>
        <w:rPr>
          <w:sz w:val="28"/>
          <w:szCs w:val="28"/>
        </w:rPr>
      </w:pPr>
      <w:r w:rsidRPr="00037D08">
        <w:tab/>
      </w:r>
      <w:r w:rsidR="00030DFE" w:rsidRPr="00037D08">
        <w:rPr>
          <w:sz w:val="28"/>
          <w:szCs w:val="28"/>
        </w:rPr>
        <w:t>2-101</w:t>
      </w:r>
      <w:r w:rsidR="00030DFE" w:rsidRPr="00037D08">
        <w:rPr>
          <w:sz w:val="28"/>
          <w:szCs w:val="28"/>
        </w:rPr>
        <w:tab/>
      </w:r>
      <w:r w:rsidR="0025271D" w:rsidRPr="00037D08">
        <w:rPr>
          <w:sz w:val="28"/>
          <w:szCs w:val="28"/>
        </w:rPr>
        <w:t xml:space="preserve"> </w:t>
      </w:r>
      <w:r w:rsidR="00030DFE" w:rsidRPr="00037D08">
        <w:rPr>
          <w:sz w:val="28"/>
          <w:szCs w:val="28"/>
        </w:rPr>
        <w:t>Responsibility</w:t>
      </w:r>
    </w:p>
    <w:p w:rsidR="0025271D" w:rsidRPr="00037D08" w:rsidRDefault="0025271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rPr>
      </w:pPr>
    </w:p>
    <w:p w:rsidR="00030DFE" w:rsidRPr="00037D08" w:rsidRDefault="0025271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rPr>
      </w:pPr>
      <w:r w:rsidRPr="00037D08">
        <w:rPr>
          <w:b/>
        </w:rPr>
        <w:tab/>
      </w:r>
      <w:r w:rsidR="00030DFE" w:rsidRPr="00037D08">
        <w:rPr>
          <w:b/>
        </w:rPr>
        <w:t>2-101.11</w:t>
      </w:r>
      <w:r w:rsidR="00030DFE" w:rsidRPr="00037D08">
        <w:rPr>
          <w:b/>
        </w:rPr>
        <w:tab/>
        <w:t>Assignment.*</w:t>
      </w:r>
    </w:p>
    <w:p w:rsidR="00092028" w:rsidRPr="00037D08" w:rsidRDefault="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pPr>
    </w:p>
    <w:p w:rsidR="00092028" w:rsidRPr="00037D08" w:rsidRDefault="00092028" w:rsidP="00C43B5C">
      <w:pPr>
        <w:numPr>
          <w:ilvl w:val="3"/>
          <w:numId w:val="8"/>
        </w:numPr>
        <w:tabs>
          <w:tab w:val="clear" w:pos="2910"/>
          <w:tab w:val="num" w:pos="1260"/>
        </w:tabs>
        <w:spacing w:before="100" w:beforeAutospacing="1" w:after="100" w:afterAutospacing="1"/>
        <w:ind w:left="1260" w:hanging="540"/>
        <w:rPr>
          <w:szCs w:val="24"/>
        </w:rPr>
      </w:pPr>
      <w:r w:rsidRPr="00037D08">
        <w:rPr>
          <w:szCs w:val="24"/>
        </w:rPr>
        <w:t>Except as specified in ¶ (B) of this section, the</w:t>
      </w:r>
      <w:r w:rsidR="00363F9E" w:rsidRPr="00037D08">
        <w:rPr>
          <w:szCs w:val="24"/>
        </w:rPr>
        <w:t xml:space="preserve"> Permit Holder</w:t>
      </w:r>
      <w:r w:rsidRPr="00037D08">
        <w:rPr>
          <w:szCs w:val="24"/>
        </w:rPr>
        <w:t xml:space="preserve"> shall be the</w:t>
      </w:r>
      <w:r w:rsidR="00363F9E" w:rsidRPr="00037D08">
        <w:rPr>
          <w:szCs w:val="24"/>
        </w:rPr>
        <w:t xml:space="preserve"> Person in Charge</w:t>
      </w:r>
      <w:r w:rsidRPr="00037D08">
        <w:rPr>
          <w:szCs w:val="24"/>
        </w:rPr>
        <w:t xml:space="preserve"> or shall designate a</w:t>
      </w:r>
      <w:r w:rsidR="00363F9E" w:rsidRPr="00037D08">
        <w:rPr>
          <w:szCs w:val="24"/>
        </w:rPr>
        <w:t xml:space="preserve"> Person in Charge</w:t>
      </w:r>
      <w:r w:rsidRPr="00037D08">
        <w:rPr>
          <w:szCs w:val="24"/>
        </w:rPr>
        <w:t xml:space="preserve"> and shall ensure that a</w:t>
      </w:r>
      <w:r w:rsidR="00363F9E" w:rsidRPr="00037D08">
        <w:rPr>
          <w:szCs w:val="24"/>
        </w:rPr>
        <w:t xml:space="preserve"> Person in Charge</w:t>
      </w:r>
      <w:r w:rsidRPr="00037D08">
        <w:rPr>
          <w:szCs w:val="24"/>
        </w:rPr>
        <w:t xml:space="preserve"> is present at the</w:t>
      </w:r>
      <w:r w:rsidR="00363F9E" w:rsidRPr="00037D08">
        <w:rPr>
          <w:szCs w:val="24"/>
        </w:rPr>
        <w:t xml:space="preserve"> Food </w:t>
      </w:r>
      <w:r w:rsidR="007B25A9" w:rsidRPr="00037D08">
        <w:rPr>
          <w:szCs w:val="24"/>
        </w:rPr>
        <w:t xml:space="preserve">or Eating </w:t>
      </w:r>
      <w:r w:rsidR="00363F9E" w:rsidRPr="00037D08">
        <w:rPr>
          <w:szCs w:val="24"/>
        </w:rPr>
        <w:t>Establishment</w:t>
      </w:r>
      <w:r w:rsidRPr="00037D08">
        <w:rPr>
          <w:szCs w:val="24"/>
        </w:rPr>
        <w:t xml:space="preserve"> during all hours of operation. </w:t>
      </w:r>
    </w:p>
    <w:p w:rsidR="00092028" w:rsidRPr="00037D08" w:rsidRDefault="00092028" w:rsidP="00C43B5C">
      <w:pPr>
        <w:numPr>
          <w:ilvl w:val="3"/>
          <w:numId w:val="8"/>
        </w:numPr>
        <w:tabs>
          <w:tab w:val="clear" w:pos="2910"/>
          <w:tab w:val="num" w:pos="1260"/>
        </w:tabs>
        <w:spacing w:before="100" w:beforeAutospacing="1" w:after="100" w:afterAutospacing="1"/>
        <w:ind w:left="1260" w:hanging="540"/>
        <w:rPr>
          <w:szCs w:val="24"/>
        </w:rPr>
      </w:pPr>
      <w:r w:rsidRPr="00037D08">
        <w:rPr>
          <w:iCs/>
          <w:szCs w:val="24"/>
        </w:rPr>
        <w:t>In a</w:t>
      </w:r>
      <w:r w:rsidR="00363F9E" w:rsidRPr="00037D08">
        <w:rPr>
          <w:iCs/>
          <w:szCs w:val="24"/>
        </w:rPr>
        <w:t xml:space="preserve"> Food </w:t>
      </w:r>
      <w:r w:rsidR="007B25A9" w:rsidRPr="00037D08">
        <w:rPr>
          <w:iCs/>
          <w:szCs w:val="24"/>
        </w:rPr>
        <w:t xml:space="preserve">or Eating </w:t>
      </w:r>
      <w:r w:rsidR="00363F9E" w:rsidRPr="00037D08">
        <w:rPr>
          <w:iCs/>
          <w:szCs w:val="24"/>
        </w:rPr>
        <w:t>Establishment</w:t>
      </w:r>
      <w:r w:rsidRPr="00037D08">
        <w:rPr>
          <w:iCs/>
          <w:szCs w:val="24"/>
        </w:rPr>
        <w:t xml:space="preserve"> with two or more separately</w:t>
      </w:r>
      <w:r w:rsidR="00363F9E" w:rsidRPr="00037D08">
        <w:rPr>
          <w:iCs/>
          <w:szCs w:val="24"/>
        </w:rPr>
        <w:t xml:space="preserve"> permitted</w:t>
      </w:r>
      <w:r w:rsidRPr="00037D08">
        <w:rPr>
          <w:iCs/>
          <w:szCs w:val="24"/>
        </w:rPr>
        <w:t xml:space="preserve"> departments that are the legal responsibility of the same</w:t>
      </w:r>
      <w:r w:rsidR="00363F9E" w:rsidRPr="00037D08">
        <w:rPr>
          <w:iCs/>
          <w:szCs w:val="24"/>
        </w:rPr>
        <w:t xml:space="preserve"> Permit Holder</w:t>
      </w:r>
      <w:r w:rsidRPr="00037D08">
        <w:rPr>
          <w:iCs/>
          <w:szCs w:val="24"/>
        </w:rPr>
        <w:t xml:space="preserve"> and that are located on the same </w:t>
      </w:r>
      <w:r w:rsidR="00363F9E" w:rsidRPr="00037D08">
        <w:rPr>
          <w:iCs/>
          <w:szCs w:val="24"/>
        </w:rPr>
        <w:t>Premises</w:t>
      </w:r>
      <w:r w:rsidRPr="00037D08">
        <w:rPr>
          <w:iCs/>
          <w:smallCaps/>
          <w:szCs w:val="24"/>
        </w:rPr>
        <w:t>,</w:t>
      </w:r>
      <w:r w:rsidRPr="00037D08">
        <w:rPr>
          <w:iCs/>
          <w:szCs w:val="24"/>
        </w:rPr>
        <w:t xml:space="preserve"> the</w:t>
      </w:r>
      <w:r w:rsidR="00363F9E" w:rsidRPr="00037D08">
        <w:rPr>
          <w:iCs/>
          <w:szCs w:val="24"/>
        </w:rPr>
        <w:t xml:space="preserve"> Permit Holder</w:t>
      </w:r>
      <w:r w:rsidRPr="00037D08">
        <w:rPr>
          <w:iCs/>
          <w:szCs w:val="24"/>
        </w:rPr>
        <w:t xml:space="preserve"> may, during specific time periods when food is not being prepared, packaged, or served, designate a single</w:t>
      </w:r>
      <w:r w:rsidR="00363F9E" w:rsidRPr="00037D08">
        <w:rPr>
          <w:iCs/>
          <w:szCs w:val="24"/>
        </w:rPr>
        <w:t xml:space="preserve"> Person in Charge</w:t>
      </w:r>
      <w:r w:rsidRPr="00037D08">
        <w:rPr>
          <w:iCs/>
          <w:szCs w:val="24"/>
        </w:rPr>
        <w:t xml:space="preserve"> who is present on the</w:t>
      </w:r>
      <w:r w:rsidR="00363F9E" w:rsidRPr="00037D08">
        <w:rPr>
          <w:iCs/>
          <w:szCs w:val="24"/>
        </w:rPr>
        <w:t xml:space="preserve"> Premises</w:t>
      </w:r>
      <w:r w:rsidRPr="00037D08">
        <w:rPr>
          <w:iCs/>
          <w:szCs w:val="24"/>
        </w:rPr>
        <w:t xml:space="preserve"> during all hours of operation, and who is responsible for each separately</w:t>
      </w:r>
      <w:r w:rsidR="00363F9E" w:rsidRPr="00037D08">
        <w:rPr>
          <w:iCs/>
          <w:szCs w:val="24"/>
        </w:rPr>
        <w:t xml:space="preserve"> Permitted Food </w:t>
      </w:r>
      <w:r w:rsidR="007B25A9" w:rsidRPr="00037D08">
        <w:rPr>
          <w:iCs/>
          <w:szCs w:val="24"/>
        </w:rPr>
        <w:t xml:space="preserve">or Eating </w:t>
      </w:r>
      <w:r w:rsidR="00363F9E" w:rsidRPr="00037D08">
        <w:rPr>
          <w:iCs/>
          <w:szCs w:val="24"/>
        </w:rPr>
        <w:t>Establishment</w:t>
      </w:r>
      <w:r w:rsidRPr="00037D08">
        <w:rPr>
          <w:iCs/>
          <w:szCs w:val="24"/>
        </w:rPr>
        <w:t xml:space="preserve"> on the</w:t>
      </w:r>
      <w:r w:rsidR="00363F9E" w:rsidRPr="00037D08">
        <w:rPr>
          <w:iCs/>
          <w:szCs w:val="24"/>
        </w:rPr>
        <w:t xml:space="preserve"> Premises</w:t>
      </w:r>
      <w:r w:rsidRPr="00037D08">
        <w:rPr>
          <w:iCs/>
          <w:smallCaps/>
          <w:szCs w:val="24"/>
        </w:rPr>
        <w:t>.</w:t>
      </w:r>
      <w:r w:rsidRPr="00037D08">
        <w:rPr>
          <w:szCs w:val="24"/>
        </w:rPr>
        <w:t xml:space="preserve"> </w:t>
      </w:r>
    </w:p>
    <w:p w:rsidR="00092028" w:rsidRDefault="00092028" w:rsidP="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p>
    <w:p w:rsidR="00030DFE" w:rsidRPr="00455848" w:rsidRDefault="00092028">
      <w:pPr>
        <w:pStyle w:val="Heading3"/>
        <w:keepNext w:val="0"/>
        <w:rPr>
          <w:color w:val="000000"/>
          <w:sz w:val="28"/>
          <w:szCs w:val="28"/>
        </w:rPr>
      </w:pPr>
      <w:r>
        <w:rPr>
          <w:color w:val="000000"/>
        </w:rPr>
        <w:tab/>
      </w:r>
      <w:r w:rsidR="00030DFE" w:rsidRPr="00455848">
        <w:rPr>
          <w:color w:val="000000"/>
          <w:sz w:val="28"/>
          <w:szCs w:val="28"/>
        </w:rPr>
        <w:t>2-102</w:t>
      </w:r>
      <w:r w:rsidR="00030DFE" w:rsidRPr="00455848">
        <w:rPr>
          <w:color w:val="000000"/>
          <w:sz w:val="28"/>
          <w:szCs w:val="28"/>
        </w:rPr>
        <w:tab/>
      </w:r>
      <w:r w:rsidR="0025271D" w:rsidRPr="00455848">
        <w:rPr>
          <w:color w:val="000000"/>
          <w:sz w:val="28"/>
          <w:szCs w:val="28"/>
        </w:rPr>
        <w:t xml:space="preserve"> </w:t>
      </w:r>
      <w:r w:rsidR="00030DFE" w:rsidRPr="00455848">
        <w:rPr>
          <w:color w:val="000000"/>
          <w:sz w:val="28"/>
          <w:szCs w:val="28"/>
        </w:rPr>
        <w:t>Knowledge</w:t>
      </w:r>
    </w:p>
    <w:p w:rsidR="0025271D" w:rsidRPr="00455848" w:rsidRDefault="0025271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rsidR="00030DFE" w:rsidRPr="00455848" w:rsidRDefault="0025271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F01AB9" w:rsidRPr="00455848">
        <w:rPr>
          <w:b/>
          <w:color w:val="000000"/>
        </w:rPr>
        <w:tab/>
      </w:r>
      <w:r w:rsidR="00030DFE" w:rsidRPr="00455848">
        <w:rPr>
          <w:b/>
          <w:color w:val="000000"/>
        </w:rPr>
        <w:t>2-102.11</w:t>
      </w:r>
      <w:r w:rsidR="00030DFE" w:rsidRPr="00455848">
        <w:rPr>
          <w:b/>
          <w:color w:val="000000"/>
        </w:rPr>
        <w:tab/>
        <w:t>Demonstration.*</w:t>
      </w:r>
    </w:p>
    <w:p w:rsidR="00092028" w:rsidRPr="00455848" w:rsidRDefault="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92028" w:rsidRPr="00455848" w:rsidRDefault="00030DFE" w:rsidP="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r w:rsidRPr="00455848">
        <w:rPr>
          <w:color w:val="000000"/>
        </w:rPr>
        <w:t>Based on the risks inherent to the</w:t>
      </w:r>
      <w:r w:rsidR="00363F9E" w:rsidRPr="00455848">
        <w:rPr>
          <w:color w:val="000000"/>
        </w:rPr>
        <w:t xml:space="preserve"> Food</w:t>
      </w:r>
      <w:r w:rsidRPr="00455848">
        <w:rPr>
          <w:color w:val="000000"/>
        </w:rPr>
        <w:t xml:space="preserve"> operation, during inspections and upon request</w:t>
      </w:r>
      <w:r w:rsidR="00B7294C" w:rsidRPr="00455848">
        <w:rPr>
          <w:color w:val="000000"/>
        </w:rPr>
        <w:t>,</w:t>
      </w:r>
      <w:r w:rsidRPr="00455848">
        <w:rPr>
          <w:color w:val="000000"/>
        </w:rPr>
        <w:t xml:space="preserve"> the </w:t>
      </w:r>
      <w:r w:rsidR="00363F9E" w:rsidRPr="00455848">
        <w:rPr>
          <w:color w:val="000000"/>
        </w:rPr>
        <w:t>Person in Charge</w:t>
      </w:r>
      <w:r w:rsidRPr="00455848">
        <w:rPr>
          <w:color w:val="000000"/>
        </w:rPr>
        <w:t xml:space="preserve"> shall demonstrate to the</w:t>
      </w:r>
      <w:r w:rsidR="00363F9E" w:rsidRPr="00455848">
        <w:rPr>
          <w:color w:val="000000"/>
        </w:rPr>
        <w:t xml:space="preserve"> Regulatory Authority</w:t>
      </w:r>
      <w:r w:rsidRPr="00455848">
        <w:rPr>
          <w:color w:val="000000"/>
        </w:rPr>
        <w:t xml:space="preserve"> knowledge of foodborne disease prevention, application of the</w:t>
      </w:r>
      <w:r w:rsidR="00363F9E" w:rsidRPr="00455848">
        <w:rPr>
          <w:color w:val="000000"/>
        </w:rPr>
        <w:t xml:space="preserve"> Hazard </w:t>
      </w:r>
      <w:r w:rsidRPr="00455848">
        <w:rPr>
          <w:color w:val="000000"/>
        </w:rPr>
        <w:t>Analysis</w:t>
      </w:r>
      <w:r w:rsidR="00363F9E" w:rsidRPr="00455848">
        <w:rPr>
          <w:color w:val="000000"/>
        </w:rPr>
        <w:t xml:space="preserve"> Critical Control Point</w:t>
      </w:r>
      <w:r w:rsidRPr="00455848">
        <w:rPr>
          <w:color w:val="000000"/>
        </w:rPr>
        <w:t xml:space="preserve"> principles, and the requirements of this Code. The</w:t>
      </w:r>
      <w:r w:rsidR="00363F9E" w:rsidRPr="00455848">
        <w:rPr>
          <w:color w:val="000000"/>
        </w:rPr>
        <w:t xml:space="preserve"> Person in Charge</w:t>
      </w:r>
      <w:r w:rsidRPr="00455848">
        <w:rPr>
          <w:color w:val="000000"/>
        </w:rPr>
        <w:t xml:space="preserve"> shall demonstrate this knowledge by </w:t>
      </w:r>
    </w:p>
    <w:p w:rsidR="00092028" w:rsidRPr="00455848" w:rsidRDefault="00092028" w:rsidP="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p>
    <w:p w:rsidR="00092028" w:rsidRPr="00455848" w:rsidRDefault="00092028" w:rsidP="00C43B5C">
      <w:pPr>
        <w:numPr>
          <w:ilvl w:val="0"/>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pPr>
      <w:r w:rsidRPr="00455848">
        <w:t xml:space="preserve">Complying </w:t>
      </w:r>
      <w:r w:rsidR="00030DFE" w:rsidRPr="00455848">
        <w:t xml:space="preserve">with this Code, by </w:t>
      </w:r>
      <w:r w:rsidRPr="00455848">
        <w:t xml:space="preserve">having no violations of </w:t>
      </w:r>
      <w:r w:rsidR="00363F9E" w:rsidRPr="00455848">
        <w:t xml:space="preserve">critical </w:t>
      </w:r>
      <w:r w:rsidRPr="00455848">
        <w:t xml:space="preserve">items during the current inspection; </w:t>
      </w:r>
    </w:p>
    <w:p w:rsidR="00092028" w:rsidRPr="00455848" w:rsidRDefault="00092028" w:rsidP="00092028">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118"/>
          <w:tab w:val="left" w:pos="2437"/>
          <w:tab w:val="left" w:pos="2890"/>
          <w:tab w:val="left" w:pos="3327"/>
          <w:tab w:val="left" w:pos="8842"/>
          <w:tab w:val="left" w:pos="9562"/>
        </w:tabs>
        <w:ind w:left="1059"/>
        <w:rPr>
          <w:color w:val="000000"/>
        </w:rPr>
      </w:pPr>
    </w:p>
    <w:p w:rsidR="00092028" w:rsidRPr="00455848" w:rsidRDefault="00092028" w:rsidP="00C43B5C">
      <w:pPr>
        <w:numPr>
          <w:ilvl w:val="0"/>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r w:rsidRPr="00455848">
        <w:t>B</w:t>
      </w:r>
      <w:r w:rsidR="00030DFE" w:rsidRPr="00455848">
        <w:rPr>
          <w:color w:val="000000"/>
        </w:rPr>
        <w:t xml:space="preserve">eing a </w:t>
      </w:r>
      <w:r w:rsidR="00363F9E" w:rsidRPr="00455848">
        <w:rPr>
          <w:color w:val="000000"/>
        </w:rPr>
        <w:t>C</w:t>
      </w:r>
      <w:r w:rsidR="00030DFE" w:rsidRPr="00455848">
        <w:rPr>
          <w:color w:val="000000"/>
        </w:rPr>
        <w:t>ertified</w:t>
      </w:r>
      <w:r w:rsidR="00363F9E" w:rsidRPr="00455848">
        <w:rPr>
          <w:color w:val="000000"/>
        </w:rPr>
        <w:t xml:space="preserve"> Food P</w:t>
      </w:r>
      <w:r w:rsidR="00030DFE" w:rsidRPr="00455848">
        <w:rPr>
          <w:color w:val="000000"/>
        </w:rPr>
        <w:t xml:space="preserve">rotection </w:t>
      </w:r>
      <w:r w:rsidR="00363F9E" w:rsidRPr="00455848">
        <w:rPr>
          <w:color w:val="000000"/>
        </w:rPr>
        <w:t>M</w:t>
      </w:r>
      <w:r w:rsidR="00030DFE" w:rsidRPr="00455848">
        <w:rPr>
          <w:color w:val="000000"/>
        </w:rPr>
        <w:t>anager who has shown proficiency of required information through passing a test that is part of an</w:t>
      </w:r>
      <w:r w:rsidR="00363F9E" w:rsidRPr="00455848">
        <w:rPr>
          <w:color w:val="000000"/>
        </w:rPr>
        <w:t xml:space="preserve"> Accredited Program</w:t>
      </w:r>
      <w:r w:rsidRPr="00455848">
        <w:rPr>
          <w:smallCaps/>
          <w:color w:val="000000"/>
        </w:rPr>
        <w:t>;</w:t>
      </w:r>
      <w:r w:rsidRPr="00455848">
        <w:rPr>
          <w:sz w:val="22"/>
          <w:szCs w:val="22"/>
          <w:vertAlign w:val="superscript"/>
        </w:rPr>
        <w:t xml:space="preserve"> </w:t>
      </w:r>
    </w:p>
    <w:p w:rsidR="00F95A89" w:rsidRPr="00455848" w:rsidRDefault="00F95A89" w:rsidP="00F95A8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30DFE" w:rsidRPr="00455848" w:rsidRDefault="00092028" w:rsidP="00C43B5C">
      <w:pPr>
        <w:numPr>
          <w:ilvl w:val="0"/>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szCs w:val="24"/>
        </w:rPr>
      </w:pPr>
      <w:r w:rsidRPr="00455848">
        <w:rPr>
          <w:color w:val="000000"/>
          <w:szCs w:val="24"/>
        </w:rPr>
        <w:t>R</w:t>
      </w:r>
      <w:r w:rsidR="00030DFE" w:rsidRPr="00455848">
        <w:rPr>
          <w:color w:val="000000"/>
          <w:szCs w:val="24"/>
        </w:rPr>
        <w:t>esponding correctly to the inspector's questions as they relate to the specific</w:t>
      </w:r>
      <w:r w:rsidR="00363F9E" w:rsidRPr="00455848">
        <w:rPr>
          <w:color w:val="000000"/>
          <w:szCs w:val="24"/>
        </w:rPr>
        <w:t xml:space="preserve"> Food </w:t>
      </w:r>
      <w:r w:rsidR="00030DFE" w:rsidRPr="00455848">
        <w:rPr>
          <w:color w:val="000000"/>
          <w:szCs w:val="24"/>
        </w:rPr>
        <w:t>operation. The areas of knowledge include:</w:t>
      </w:r>
    </w:p>
    <w:p w:rsidR="00092028" w:rsidRPr="00455848" w:rsidRDefault="00092028" w:rsidP="0009202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szCs w:val="24"/>
        </w:rPr>
      </w:pPr>
      <w:r w:rsidRPr="00455848">
        <w:rPr>
          <w:color w:val="000000"/>
          <w:szCs w:val="24"/>
        </w:rPr>
        <w:t>Describing the relationship between the prevention of foodborne disease and the personal hygiene of a</w:t>
      </w:r>
      <w:r w:rsidR="00363F9E" w:rsidRPr="00455848">
        <w:rPr>
          <w:color w:val="000000"/>
          <w:szCs w:val="24"/>
        </w:rPr>
        <w:t xml:space="preserve"> Food Employee</w:t>
      </w:r>
      <w:r w:rsidRPr="00455848">
        <w:rPr>
          <w:color w:val="000000"/>
          <w:szCs w:val="24"/>
        </w:rPr>
        <w:t>;</w:t>
      </w:r>
      <w:r w:rsidR="00970613" w:rsidRPr="00455848">
        <w:rPr>
          <w:szCs w:val="24"/>
          <w:vertAlign w:val="superscript"/>
        </w:rPr>
        <w:t xml:space="preserve"> </w:t>
      </w:r>
    </w:p>
    <w:p w:rsidR="00092028" w:rsidRPr="00455848" w:rsidRDefault="00092028" w:rsidP="00092028">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ind w:left="1779"/>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FF0000"/>
          <w:szCs w:val="24"/>
        </w:rPr>
      </w:pPr>
      <w:r w:rsidRPr="00455848">
        <w:rPr>
          <w:color w:val="000000"/>
          <w:szCs w:val="24"/>
        </w:rPr>
        <w:t>Explaining the responsibility of the</w:t>
      </w:r>
      <w:r w:rsidR="00363F9E" w:rsidRPr="00455848">
        <w:rPr>
          <w:color w:val="000000"/>
          <w:szCs w:val="24"/>
        </w:rPr>
        <w:t xml:space="preserve"> Person in Charge</w:t>
      </w:r>
      <w:r w:rsidRPr="00455848">
        <w:rPr>
          <w:color w:val="000000"/>
          <w:szCs w:val="24"/>
        </w:rPr>
        <w:t xml:space="preserve"> for preventing the transmission of foodborne disease by a</w:t>
      </w:r>
      <w:r w:rsidR="00363F9E" w:rsidRPr="00455848">
        <w:rPr>
          <w:color w:val="000000"/>
          <w:szCs w:val="24"/>
        </w:rPr>
        <w:t xml:space="preserve"> Food Employee</w:t>
      </w:r>
      <w:r w:rsidRPr="00455848">
        <w:rPr>
          <w:color w:val="000000"/>
          <w:szCs w:val="24"/>
        </w:rPr>
        <w:t xml:space="preserve"> who has a disease or medical condition that may cause foodborne disease;</w:t>
      </w:r>
      <w:r w:rsidR="00970613" w:rsidRPr="00455848">
        <w:rPr>
          <w:sz w:val="22"/>
          <w:szCs w:val="22"/>
          <w:vertAlign w:val="superscript"/>
        </w:rPr>
        <w:t xml:space="preserve"> </w:t>
      </w:r>
    </w:p>
    <w:p w:rsidR="00970613" w:rsidRPr="00970613"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FF0000"/>
          <w:szCs w:val="24"/>
        </w:rPr>
      </w:pPr>
      <w:r w:rsidRPr="00455848">
        <w:rPr>
          <w:color w:val="000000"/>
          <w:szCs w:val="24"/>
        </w:rPr>
        <w:t>Describing the symptoms associated with the diseases that are transmissible through</w:t>
      </w:r>
      <w:r w:rsidR="00363F9E" w:rsidRPr="00455848">
        <w:rPr>
          <w:color w:val="000000"/>
          <w:szCs w:val="24"/>
        </w:rPr>
        <w:t xml:space="preserve"> Food</w:t>
      </w:r>
      <w:r w:rsidRPr="00455848">
        <w:rPr>
          <w:color w:val="000000"/>
          <w:szCs w:val="24"/>
        </w:rPr>
        <w:t>;</w:t>
      </w:r>
      <w:r w:rsidR="00970613" w:rsidRPr="00455848">
        <w:rPr>
          <w:sz w:val="22"/>
          <w:szCs w:val="22"/>
          <w:vertAlign w:val="superscript"/>
        </w:rPr>
        <w:t xml:space="preserve"> </w:t>
      </w:r>
    </w:p>
    <w:p w:rsidR="00970613" w:rsidRPr="00970613"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szCs w:val="24"/>
        </w:rPr>
      </w:pPr>
      <w:r w:rsidRPr="00455848">
        <w:rPr>
          <w:color w:val="000000"/>
          <w:szCs w:val="24"/>
        </w:rPr>
        <w:t>Explaining the significance of the relationship between maintaining the time and temperature of</w:t>
      </w:r>
      <w:r w:rsidR="00363F9E" w:rsidRPr="00455848">
        <w:rPr>
          <w:color w:val="000000"/>
          <w:szCs w:val="24"/>
        </w:rPr>
        <w:t xml:space="preserve"> Potentially Hazardous Food (Time/Temperature Control for Safety Food) </w:t>
      </w:r>
      <w:r w:rsidRPr="00455848">
        <w:rPr>
          <w:color w:val="000000"/>
          <w:szCs w:val="24"/>
        </w:rPr>
        <w:t>and the prevention of foodborne illness;</w:t>
      </w:r>
      <w:r w:rsidR="00970613" w:rsidRPr="00455848">
        <w:rPr>
          <w:sz w:val="22"/>
          <w:szCs w:val="22"/>
          <w:vertAlign w:val="superscript"/>
        </w:rPr>
        <w:t xml:space="preserve"> </w:t>
      </w:r>
    </w:p>
    <w:p w:rsidR="00970613" w:rsidRPr="00455848"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szCs w:val="24"/>
        </w:rPr>
      </w:pPr>
      <w:r w:rsidRPr="00455848">
        <w:rPr>
          <w:color w:val="000000"/>
          <w:szCs w:val="24"/>
        </w:rPr>
        <w:t>Explaining the</w:t>
      </w:r>
      <w:r w:rsidR="00363F9E" w:rsidRPr="00455848">
        <w:rPr>
          <w:color w:val="000000"/>
          <w:szCs w:val="24"/>
        </w:rPr>
        <w:t xml:space="preserve"> Hazards</w:t>
      </w:r>
      <w:r w:rsidRPr="00455848">
        <w:rPr>
          <w:color w:val="000000"/>
          <w:szCs w:val="24"/>
        </w:rPr>
        <w:t xml:space="preserve"> involved in the consumption of raw or undercooked </w:t>
      </w:r>
      <w:r w:rsidR="00363F9E" w:rsidRPr="00455848">
        <w:rPr>
          <w:color w:val="000000"/>
          <w:szCs w:val="24"/>
        </w:rPr>
        <w:t>Meat, Poultry, Eggs and Fish</w:t>
      </w:r>
      <w:r w:rsidRPr="00455848">
        <w:rPr>
          <w:color w:val="000000"/>
          <w:szCs w:val="24"/>
        </w:rPr>
        <w:t>.</w:t>
      </w:r>
      <w:r w:rsidR="00970613" w:rsidRPr="00455848">
        <w:rPr>
          <w:color w:val="FF0000"/>
          <w:szCs w:val="24"/>
          <w:vertAlign w:val="superscript"/>
        </w:rPr>
        <w:t xml:space="preserve"> </w:t>
      </w:r>
    </w:p>
    <w:p w:rsidR="00970613" w:rsidRPr="00455848"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szCs w:val="24"/>
        </w:rPr>
      </w:pPr>
      <w:r w:rsidRPr="00455848">
        <w:rPr>
          <w:color w:val="000000"/>
        </w:rPr>
        <w:t>Stating the required</w:t>
      </w:r>
      <w:r w:rsidR="00363F9E" w:rsidRPr="00455848">
        <w:rPr>
          <w:color w:val="000000"/>
        </w:rPr>
        <w:t xml:space="preserve"> Food </w:t>
      </w:r>
      <w:r w:rsidRPr="00455848">
        <w:rPr>
          <w:color w:val="000000"/>
        </w:rPr>
        <w:t xml:space="preserve">temperatures and times for safe cooking of </w:t>
      </w:r>
      <w:r w:rsidR="00363F9E" w:rsidRPr="00455848">
        <w:rPr>
          <w:color w:val="000000"/>
          <w:szCs w:val="24"/>
        </w:rPr>
        <w:t xml:space="preserve">Potentially Hazardous Food (Time/Temperature Control for Safety Food) </w:t>
      </w:r>
      <w:r w:rsidR="00970613" w:rsidRPr="00455848">
        <w:rPr>
          <w:color w:val="000000"/>
        </w:rPr>
        <w:t xml:space="preserve"> </w:t>
      </w:r>
      <w:r w:rsidRPr="00455848">
        <w:rPr>
          <w:color w:val="000000"/>
        </w:rPr>
        <w:t>including</w:t>
      </w:r>
      <w:r w:rsidR="00363F9E" w:rsidRPr="00455848">
        <w:rPr>
          <w:color w:val="000000"/>
        </w:rPr>
        <w:t xml:space="preserve"> Meat, Poultry, Eggs, and Fish</w:t>
      </w:r>
      <w:r w:rsidRPr="00455848">
        <w:rPr>
          <w:color w:val="000000"/>
        </w:rPr>
        <w:t>.</w:t>
      </w:r>
      <w:r w:rsidR="00970613" w:rsidRPr="00455848">
        <w:rPr>
          <w:color w:val="FF0000"/>
          <w:szCs w:val="24"/>
          <w:vertAlign w:val="superscript"/>
        </w:rPr>
        <w:t xml:space="preserve"> </w:t>
      </w:r>
    </w:p>
    <w:p w:rsidR="00970613" w:rsidRPr="00455848"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szCs w:val="24"/>
        </w:rPr>
      </w:pPr>
      <w:r w:rsidRPr="00455848">
        <w:rPr>
          <w:color w:val="000000"/>
        </w:rPr>
        <w:t xml:space="preserve">Stating the required temperatures and times for the safe refrigerated storage, hot holding, cooling, and reheating of </w:t>
      </w:r>
      <w:r w:rsidR="00363F9E" w:rsidRPr="00455848">
        <w:rPr>
          <w:color w:val="000000"/>
          <w:szCs w:val="24"/>
        </w:rPr>
        <w:t>Potentially Hazardous Food (Time / Temperature Control for Safety Food)</w:t>
      </w:r>
      <w:r w:rsidRPr="00455848">
        <w:rPr>
          <w:color w:val="000000"/>
        </w:rPr>
        <w:t>;</w:t>
      </w:r>
    </w:p>
    <w:p w:rsidR="00970613" w:rsidRPr="00455848" w:rsidRDefault="00970613" w:rsidP="00970613">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szCs w:val="24"/>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szCs w:val="24"/>
        </w:rPr>
      </w:pPr>
      <w:r w:rsidRPr="00455848">
        <w:t>Describing the relationship between the prevention of foodborne illness and the management and control of the following:</w:t>
      </w:r>
    </w:p>
    <w:p w:rsidR="00030DFE" w:rsidRPr="00455848" w:rsidRDefault="0097061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pPr>
      <w:r w:rsidRPr="00455848">
        <w:rPr>
          <w:b/>
        </w:rPr>
        <w:tab/>
      </w:r>
      <w:r w:rsidRPr="00455848">
        <w:rPr>
          <w:b/>
        </w:rPr>
        <w:tab/>
      </w:r>
      <w:r w:rsidRPr="00455848">
        <w:rPr>
          <w:b/>
        </w:rPr>
        <w:tab/>
      </w:r>
      <w:r w:rsidRPr="00455848">
        <w:rPr>
          <w:b/>
        </w:rPr>
        <w:tab/>
      </w:r>
      <w:r w:rsidRPr="00455848">
        <w:rPr>
          <w:b/>
        </w:rPr>
        <w:tab/>
      </w:r>
      <w:r w:rsidR="00030DFE" w:rsidRPr="00455848">
        <w:rPr>
          <w:b/>
        </w:rPr>
        <w:t>(1)</w:t>
      </w:r>
      <w:r w:rsidR="00030DFE" w:rsidRPr="00455848">
        <w:t xml:space="preserve"> Cross contamination</w:t>
      </w:r>
      <w:r w:rsidRPr="00455848">
        <w:rPr>
          <w:color w:val="FF0000"/>
          <w:szCs w:val="24"/>
          <w:vertAlign w:val="superscript"/>
        </w:rPr>
        <w:t xml:space="preserve"> </w:t>
      </w:r>
    </w:p>
    <w:p w:rsidR="00030DFE" w:rsidRPr="00455848" w:rsidRDefault="0097061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pPr>
      <w:r w:rsidRPr="00455848">
        <w:rPr>
          <w:b/>
        </w:rPr>
        <w:tab/>
      </w:r>
      <w:r w:rsidRPr="00455848">
        <w:rPr>
          <w:b/>
        </w:rPr>
        <w:tab/>
      </w:r>
      <w:r w:rsidRPr="00455848">
        <w:rPr>
          <w:b/>
        </w:rPr>
        <w:tab/>
      </w:r>
      <w:r w:rsidRPr="00455848">
        <w:rPr>
          <w:b/>
        </w:rPr>
        <w:tab/>
      </w:r>
      <w:r w:rsidRPr="00455848">
        <w:rPr>
          <w:b/>
        </w:rPr>
        <w:tab/>
      </w:r>
      <w:r w:rsidR="00030DFE" w:rsidRPr="00455848">
        <w:rPr>
          <w:b/>
        </w:rPr>
        <w:t>(2)</w:t>
      </w:r>
      <w:r w:rsidR="00030DFE" w:rsidRPr="00455848">
        <w:t xml:space="preserve"> Hand contact with</w:t>
      </w:r>
      <w:r w:rsidR="00363F9E" w:rsidRPr="00455848">
        <w:t xml:space="preserve"> Ready-To-Eat Foods</w:t>
      </w:r>
      <w:r w:rsidR="00030DFE" w:rsidRPr="00455848">
        <w:t>,</w:t>
      </w:r>
      <w:r w:rsidRPr="00455848">
        <w:rPr>
          <w:color w:val="FF0000"/>
          <w:szCs w:val="24"/>
          <w:vertAlign w:val="superscript"/>
        </w:rPr>
        <w:t xml:space="preserve"> </w:t>
      </w:r>
    </w:p>
    <w:p w:rsidR="00030DFE" w:rsidRPr="00455848" w:rsidRDefault="0097061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pPr>
      <w:r w:rsidRPr="00455848">
        <w:rPr>
          <w:b/>
        </w:rPr>
        <w:tab/>
      </w:r>
      <w:r w:rsidRPr="00455848">
        <w:rPr>
          <w:b/>
        </w:rPr>
        <w:tab/>
      </w:r>
      <w:r w:rsidRPr="00455848">
        <w:rPr>
          <w:b/>
        </w:rPr>
        <w:tab/>
      </w:r>
      <w:r w:rsidRPr="00455848">
        <w:rPr>
          <w:b/>
        </w:rPr>
        <w:tab/>
      </w:r>
      <w:r w:rsidRPr="00455848">
        <w:rPr>
          <w:b/>
        </w:rPr>
        <w:tab/>
      </w:r>
      <w:r w:rsidR="00030DFE" w:rsidRPr="00455848">
        <w:rPr>
          <w:b/>
        </w:rPr>
        <w:t>(3)</w:t>
      </w:r>
      <w:r w:rsidR="00030DFE" w:rsidRPr="00455848">
        <w:t xml:space="preserve"> Handwashing,</w:t>
      </w:r>
      <w:r w:rsidRPr="00455848">
        <w:rPr>
          <w:color w:val="FF0000"/>
          <w:szCs w:val="24"/>
          <w:vertAlign w:val="superscript"/>
        </w:rPr>
        <w:t xml:space="preserve"> </w:t>
      </w:r>
      <w:r w:rsidR="00030DFE" w:rsidRPr="00455848">
        <w:t>and</w:t>
      </w:r>
    </w:p>
    <w:p w:rsidR="00030DFE" w:rsidRPr="00455848" w:rsidRDefault="00970613" w:rsidP="0097061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2118"/>
      </w:pPr>
      <w:r w:rsidRPr="00455848">
        <w:rPr>
          <w:b/>
        </w:rPr>
        <w:t>(</w:t>
      </w:r>
      <w:r w:rsidR="00030DFE" w:rsidRPr="00455848">
        <w:rPr>
          <w:b/>
        </w:rPr>
        <w:t>4)</w:t>
      </w:r>
      <w:r w:rsidR="00030DFE" w:rsidRPr="00455848">
        <w:t xml:space="preserve"> Maintaining the</w:t>
      </w:r>
      <w:r w:rsidR="00363F9E" w:rsidRPr="00455848">
        <w:t xml:space="preserve"> Food Establishment</w:t>
      </w:r>
      <w:r w:rsidR="00030DFE" w:rsidRPr="00455848">
        <w:t xml:space="preserve"> in a clean condition and in good </w:t>
      </w:r>
      <w:r w:rsidRPr="00455848">
        <w:t xml:space="preserve"> </w:t>
      </w:r>
      <w:r w:rsidR="00030DFE" w:rsidRPr="00455848">
        <w:t>repair;</w:t>
      </w:r>
    </w:p>
    <w:p w:rsidR="00970613" w:rsidRPr="00455848" w:rsidRDefault="00970613" w:rsidP="0097061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32"/>
      </w:pPr>
    </w:p>
    <w:p w:rsidR="00970613" w:rsidRPr="00455848" w:rsidRDefault="00970613"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pPr>
      <w:r w:rsidRPr="00455848">
        <w:rPr>
          <w:szCs w:val="24"/>
        </w:rPr>
        <w:t>Describing</w:t>
      </w:r>
      <w:r w:rsidR="00363F9E" w:rsidRPr="00455848">
        <w:rPr>
          <w:szCs w:val="24"/>
        </w:rPr>
        <w:t xml:space="preserve"> Foods</w:t>
      </w:r>
      <w:r w:rsidRPr="00455848">
        <w:rPr>
          <w:szCs w:val="24"/>
        </w:rPr>
        <w:t xml:space="preserve"> identified as</w:t>
      </w:r>
      <w:r w:rsidR="00363F9E" w:rsidRPr="00455848">
        <w:rPr>
          <w:szCs w:val="24"/>
        </w:rPr>
        <w:t xml:space="preserve"> Major Food Allergens</w:t>
      </w:r>
      <w:r w:rsidRPr="00455848">
        <w:rPr>
          <w:szCs w:val="24"/>
        </w:rPr>
        <w:t xml:space="preserve"> and the symptoms that a </w:t>
      </w:r>
      <w:r w:rsidR="00363F9E" w:rsidRPr="00455848">
        <w:rPr>
          <w:szCs w:val="24"/>
        </w:rPr>
        <w:t>Major Food Allergen</w:t>
      </w:r>
      <w:r w:rsidRPr="00455848">
        <w:rPr>
          <w:szCs w:val="24"/>
        </w:rPr>
        <w:t xml:space="preserve"> could cause in a sensitive individual who has an allergic reaction.  </w:t>
      </w:r>
    </w:p>
    <w:p w:rsidR="00D44D16" w:rsidRPr="00455848"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ind w:left="1779"/>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pPr>
      <w:r w:rsidRPr="00455848">
        <w:rPr>
          <w:color w:val="000000"/>
        </w:rPr>
        <w:t>Explaining the relationship between</w:t>
      </w:r>
      <w:r w:rsidR="00363F9E" w:rsidRPr="00455848">
        <w:rPr>
          <w:color w:val="000000"/>
        </w:rPr>
        <w:t xml:space="preserve"> Food</w:t>
      </w:r>
      <w:r w:rsidRPr="00455848">
        <w:rPr>
          <w:color w:val="000000"/>
        </w:rPr>
        <w:t xml:space="preserve"> safety and providing</w:t>
      </w:r>
      <w:r w:rsidR="00363F9E" w:rsidRPr="00455848">
        <w:rPr>
          <w:color w:val="000000"/>
        </w:rPr>
        <w:t xml:space="preserve"> Equipment</w:t>
      </w:r>
      <w:r w:rsidRPr="00455848">
        <w:rPr>
          <w:color w:val="000000"/>
        </w:rPr>
        <w:t xml:space="preserve"> that is:</w:t>
      </w:r>
    </w:p>
    <w:p w:rsidR="00030DFE" w:rsidRPr="00455848" w:rsidRDefault="00D44D16" w:rsidP="00AA00F2">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60"/>
          <w:tab w:val="left" w:pos="2437"/>
          <w:tab w:val="left" w:pos="2890"/>
          <w:tab w:val="left" w:pos="3327"/>
          <w:tab w:val="left" w:pos="8842"/>
          <w:tab w:val="left" w:pos="9562"/>
        </w:tabs>
        <w:ind w:left="374"/>
        <w:rPr>
          <w:color w:val="000000"/>
        </w:rPr>
      </w:pPr>
      <w:r w:rsidRPr="00455848">
        <w:rPr>
          <w:b/>
          <w:color w:val="000000"/>
        </w:rPr>
        <w:tab/>
      </w:r>
      <w:r w:rsidRPr="00455848">
        <w:rPr>
          <w:b/>
          <w:color w:val="000000"/>
        </w:rPr>
        <w:tab/>
      </w:r>
      <w:r w:rsidRPr="00455848">
        <w:rPr>
          <w:b/>
          <w:color w:val="000000"/>
        </w:rPr>
        <w:tab/>
      </w:r>
      <w:r w:rsidRPr="00455848">
        <w:rPr>
          <w:b/>
          <w:color w:val="000000"/>
        </w:rPr>
        <w:tab/>
      </w:r>
      <w:r w:rsidRPr="00455848">
        <w:rPr>
          <w:b/>
          <w:color w:val="000000"/>
        </w:rPr>
        <w:tab/>
      </w:r>
      <w:r w:rsidR="00030DFE" w:rsidRPr="00455848">
        <w:rPr>
          <w:b/>
          <w:color w:val="000000"/>
        </w:rPr>
        <w:t>(1)</w:t>
      </w:r>
      <w:r w:rsidR="00030DFE" w:rsidRPr="00455848">
        <w:rPr>
          <w:color w:val="000000"/>
        </w:rPr>
        <w:t xml:space="preserve"> Sufficient in number and capacity,</w:t>
      </w:r>
      <w:r w:rsidRPr="00455848">
        <w:rPr>
          <w:color w:val="FF0000"/>
          <w:szCs w:val="24"/>
          <w:vertAlign w:val="superscript"/>
        </w:rPr>
        <w:t xml:space="preserve"> </w:t>
      </w:r>
      <w:r w:rsidR="00030DFE" w:rsidRPr="00455848">
        <w:rPr>
          <w:color w:val="000000"/>
        </w:rPr>
        <w:t>and</w:t>
      </w:r>
    </w:p>
    <w:p w:rsidR="00030DFE" w:rsidRPr="00455848" w:rsidRDefault="00030DFE" w:rsidP="00AA00F2">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60"/>
          <w:tab w:val="left" w:pos="2437"/>
          <w:tab w:val="left" w:pos="2890"/>
          <w:tab w:val="left" w:pos="3327"/>
          <w:tab w:val="left" w:pos="8842"/>
          <w:tab w:val="left" w:pos="9562"/>
        </w:tabs>
        <w:ind w:left="2520" w:hanging="360"/>
        <w:rPr>
          <w:color w:val="000000"/>
        </w:rPr>
      </w:pPr>
      <w:r w:rsidRPr="00455848">
        <w:rPr>
          <w:b/>
          <w:color w:val="000000"/>
        </w:rPr>
        <w:t>(2)</w:t>
      </w:r>
      <w:r w:rsidRPr="00455848">
        <w:rPr>
          <w:color w:val="000000"/>
        </w:rPr>
        <w:t xml:space="preserve"> Properly designed, constructed, located, installed, operated, maintained, and cleaned;</w:t>
      </w:r>
      <w:r w:rsidR="00D44D16" w:rsidRPr="00455848">
        <w:rPr>
          <w:color w:val="FF0000"/>
          <w:szCs w:val="24"/>
          <w:vertAlign w:val="superscript"/>
        </w:rPr>
        <w:t xml:space="preserve"> </w:t>
      </w:r>
    </w:p>
    <w:p w:rsidR="00D44D16" w:rsidRPr="00455848" w:rsidRDefault="00D44D16">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rPr>
          <w:b/>
          <w:color w:val="000000"/>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t>Explaining correct procedures for cleaning and</w:t>
      </w:r>
      <w:r w:rsidR="00363F9E" w:rsidRPr="00455848">
        <w:rPr>
          <w:color w:val="000000"/>
        </w:rPr>
        <w:t xml:space="preserve"> Sanitizing Utensils </w:t>
      </w:r>
      <w:r w:rsidRPr="00455848">
        <w:rPr>
          <w:color w:val="000000"/>
        </w:rPr>
        <w:t>and</w:t>
      </w:r>
      <w:r w:rsidR="00363F9E" w:rsidRPr="00455848">
        <w:rPr>
          <w:color w:val="000000"/>
        </w:rPr>
        <w:t xml:space="preserve"> Food-Contact Surfaces of Equipment</w:t>
      </w:r>
      <w:r w:rsidRPr="00455848">
        <w:rPr>
          <w:color w:val="000000"/>
        </w:rPr>
        <w:t>;</w:t>
      </w:r>
      <w:r w:rsidR="00D44D16" w:rsidRPr="00455848">
        <w:rPr>
          <w:color w:val="FF0000"/>
          <w:szCs w:val="24"/>
          <w:vertAlign w:val="superscript"/>
        </w:rPr>
        <w:t xml:space="preserve"> </w:t>
      </w:r>
    </w:p>
    <w:p w:rsidR="00D44D16" w:rsidRPr="00455848"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ind w:left="1779"/>
        <w:rPr>
          <w:color w:val="000000"/>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t>Identifying the source of water used and measures taken to ensure that it remains protected from contamination such as providing protection from backflow and precluding the creation of cross connections;</w:t>
      </w:r>
      <w:r w:rsidR="00D44D16" w:rsidRPr="00455848">
        <w:rPr>
          <w:color w:val="FF0000"/>
          <w:szCs w:val="24"/>
          <w:vertAlign w:val="superscript"/>
        </w:rPr>
        <w:t xml:space="preserve"> </w:t>
      </w:r>
    </w:p>
    <w:p w:rsidR="00D44D16" w:rsidRPr="00455848"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t>Identifying</w:t>
      </w:r>
      <w:r w:rsidR="00363F9E" w:rsidRPr="00455848">
        <w:rPr>
          <w:color w:val="000000"/>
        </w:rPr>
        <w:t xml:space="preserve"> Poisonous or Toxic Materials in the Food Establishment</w:t>
      </w:r>
      <w:r w:rsidRPr="00455848">
        <w:rPr>
          <w:color w:val="000000"/>
        </w:rPr>
        <w:t xml:space="preserve"> and the procedures necessary to ensure that they are safely stored, dispensed, used, and disposed of according to</w:t>
      </w:r>
      <w:r w:rsidR="00363F9E" w:rsidRPr="00455848">
        <w:rPr>
          <w:color w:val="000000"/>
        </w:rPr>
        <w:t xml:space="preserve"> Law</w:t>
      </w:r>
      <w:r w:rsidRPr="00455848">
        <w:rPr>
          <w:color w:val="000000"/>
        </w:rPr>
        <w:t>;</w:t>
      </w:r>
      <w:r w:rsidR="00D44D16" w:rsidRPr="00455848">
        <w:rPr>
          <w:color w:val="FF0000"/>
          <w:szCs w:val="24"/>
          <w:vertAlign w:val="superscript"/>
        </w:rPr>
        <w:t xml:space="preserve"> </w:t>
      </w:r>
    </w:p>
    <w:p w:rsidR="00D44D16" w:rsidRPr="00455848"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t>Identifying</w:t>
      </w:r>
      <w:r w:rsidR="00363F9E" w:rsidRPr="00455848">
        <w:rPr>
          <w:color w:val="000000"/>
        </w:rPr>
        <w:t xml:space="preserve"> Critical Control Points</w:t>
      </w:r>
      <w:r w:rsidRPr="00455848">
        <w:rPr>
          <w:color w:val="000000"/>
        </w:rPr>
        <w:t xml:space="preserve"> in the operation from purchasing through sale or service that</w:t>
      </w:r>
      <w:r w:rsidR="00B7294C" w:rsidRPr="00455848">
        <w:rPr>
          <w:color w:val="000000"/>
        </w:rPr>
        <w:t>,</w:t>
      </w:r>
      <w:r w:rsidRPr="00455848">
        <w:rPr>
          <w:color w:val="000000"/>
        </w:rPr>
        <w:t xml:space="preserve"> when not controlled</w:t>
      </w:r>
      <w:r w:rsidR="00B7294C" w:rsidRPr="00455848">
        <w:rPr>
          <w:color w:val="000000"/>
        </w:rPr>
        <w:t>,</w:t>
      </w:r>
      <w:r w:rsidRPr="00455848">
        <w:rPr>
          <w:color w:val="000000"/>
        </w:rPr>
        <w:t xml:space="preserve"> may contribute to the transmission of foodborne illness and explaining steps taken to ensure that the points are controlled in accordance with the requirements of this Code;</w:t>
      </w:r>
      <w:r w:rsidR="00D44D16" w:rsidRPr="00455848">
        <w:rPr>
          <w:color w:val="FF0000"/>
          <w:szCs w:val="24"/>
          <w:vertAlign w:val="superscript"/>
        </w:rPr>
        <w:t xml:space="preserve"> </w:t>
      </w:r>
    </w:p>
    <w:p w:rsidR="00363F9E" w:rsidRDefault="00363F9E" w:rsidP="00363F9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u w:val="single"/>
        </w:rPr>
      </w:pPr>
    </w:p>
    <w:p w:rsidR="00363F9E" w:rsidRPr="00D44D16" w:rsidRDefault="00363F9E" w:rsidP="00363F9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ind w:left="1779"/>
        <w:rPr>
          <w:color w:val="000000"/>
          <w:u w:val="single"/>
        </w:rPr>
      </w:pPr>
    </w:p>
    <w:p w:rsidR="00D44D16"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u w:val="single"/>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t>Explaining the details of how the</w:t>
      </w:r>
      <w:r w:rsidR="00363F9E" w:rsidRPr="00455848">
        <w:rPr>
          <w:color w:val="000000"/>
        </w:rPr>
        <w:t xml:space="preserve"> Person in Charge</w:t>
      </w:r>
      <w:r w:rsidRPr="00455848">
        <w:rPr>
          <w:color w:val="000000"/>
        </w:rPr>
        <w:t xml:space="preserve"> and </w:t>
      </w:r>
      <w:r w:rsidR="00363F9E" w:rsidRPr="00455848">
        <w:rPr>
          <w:color w:val="000000"/>
        </w:rPr>
        <w:t>Food Employees</w:t>
      </w:r>
      <w:r w:rsidRPr="00455848">
        <w:rPr>
          <w:color w:val="000000"/>
        </w:rPr>
        <w:t xml:space="preserve"> comply with the</w:t>
      </w:r>
      <w:r w:rsidR="001C18F2" w:rsidRPr="00455848">
        <w:rPr>
          <w:color w:val="000000"/>
        </w:rPr>
        <w:t xml:space="preserve"> HACCP Plan </w:t>
      </w:r>
      <w:r w:rsidRPr="00455848">
        <w:rPr>
          <w:color w:val="000000"/>
        </w:rPr>
        <w:t xml:space="preserve">if a plan is required by </w:t>
      </w:r>
      <w:r w:rsidR="001C18F2" w:rsidRPr="00455848">
        <w:rPr>
          <w:color w:val="000000"/>
        </w:rPr>
        <w:t>Law</w:t>
      </w:r>
      <w:r w:rsidRPr="00455848">
        <w:rPr>
          <w:color w:val="000000"/>
        </w:rPr>
        <w:t>, this Code, or an agreement between the</w:t>
      </w:r>
      <w:r w:rsidR="001C18F2" w:rsidRPr="00455848">
        <w:rPr>
          <w:color w:val="000000"/>
        </w:rPr>
        <w:t xml:space="preserve"> Regulatory Authority</w:t>
      </w:r>
      <w:r w:rsidRPr="00455848">
        <w:rPr>
          <w:color w:val="000000"/>
        </w:rPr>
        <w:t xml:space="preserve"> and the</w:t>
      </w:r>
      <w:r w:rsidR="001C18F2" w:rsidRPr="00455848">
        <w:rPr>
          <w:color w:val="000000"/>
        </w:rPr>
        <w:t xml:space="preserve"> Food Establishment</w:t>
      </w:r>
      <w:r w:rsidRPr="00455848">
        <w:rPr>
          <w:color w:val="000000"/>
        </w:rPr>
        <w:t xml:space="preserve">; </w:t>
      </w:r>
    </w:p>
    <w:p w:rsidR="00D44D16" w:rsidRPr="00455848" w:rsidRDefault="00D44D16" w:rsidP="00D44D16">
      <w:pPr>
        <w:tabs>
          <w:tab w:val="left" w:pos="-3397"/>
          <w:tab w:val="left" w:pos="-2670"/>
          <w:tab w:val="left" w:pos="-2065"/>
          <w:tab w:val="left" w:pos="-1678"/>
          <w:tab w:val="left" w:pos="-1326"/>
          <w:tab w:val="left" w:pos="-939"/>
          <w:tab w:val="left" w:pos="-385"/>
          <w:tab w:val="left" w:pos="1"/>
          <w:tab w:val="left" w:pos="639"/>
          <w:tab w:val="left" w:pos="1059"/>
          <w:tab w:val="left" w:pos="1496"/>
          <w:tab w:val="left" w:pos="1832"/>
          <w:tab w:val="left" w:pos="2437"/>
          <w:tab w:val="left" w:pos="2890"/>
          <w:tab w:val="left" w:pos="3327"/>
          <w:tab w:val="left" w:pos="8842"/>
          <w:tab w:val="left" w:pos="9562"/>
        </w:tabs>
        <w:rPr>
          <w:color w:val="000000"/>
        </w:rPr>
      </w:pPr>
    </w:p>
    <w:p w:rsidR="00030DFE" w:rsidRPr="00455848" w:rsidRDefault="00030DFE" w:rsidP="00C43B5C">
      <w:pPr>
        <w:numPr>
          <w:ilvl w:val="1"/>
          <w:numId w:val="14"/>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437"/>
          <w:tab w:val="left" w:pos="2890"/>
          <w:tab w:val="left" w:pos="3327"/>
          <w:tab w:val="left" w:pos="8842"/>
          <w:tab w:val="left" w:pos="9562"/>
        </w:tabs>
        <w:rPr>
          <w:color w:val="000000"/>
        </w:rPr>
      </w:pPr>
      <w:r w:rsidRPr="00455848">
        <w:rPr>
          <w:color w:val="000000"/>
        </w:rPr>
        <w:t>Explaining the responsibilities, rights, and authorities assigned by this Code to the:</w:t>
      </w:r>
      <w:r w:rsidR="001C18F2" w:rsidRPr="00455848">
        <w:rPr>
          <w:color w:val="000000"/>
        </w:rPr>
        <w:t xml:space="preserve"> Food Employee, Conditional Employee, Person in Charge, and Regulatory Authority.</w:t>
      </w:r>
    </w:p>
    <w:p w:rsidR="00D44D16" w:rsidRPr="00455848" w:rsidRDefault="00D44D16">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p>
    <w:p w:rsidR="00030DFE" w:rsidRPr="00455848" w:rsidRDefault="00D44D16" w:rsidP="00EA728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2118"/>
          <w:tab w:val="left" w:pos="2160"/>
          <w:tab w:val="left" w:pos="2437"/>
          <w:tab w:val="left" w:pos="2890"/>
          <w:tab w:val="left" w:pos="3327"/>
          <w:tab w:val="left" w:pos="8842"/>
          <w:tab w:val="left" w:pos="9562"/>
        </w:tabs>
        <w:ind w:left="2160" w:hanging="328"/>
        <w:rPr>
          <w:szCs w:val="24"/>
          <w:vertAlign w:val="superscript"/>
        </w:rPr>
      </w:pPr>
      <w:r w:rsidRPr="00455848">
        <w:rPr>
          <w:color w:val="000000"/>
        </w:rPr>
        <w:t xml:space="preserve">17. </w:t>
      </w:r>
      <w:r w:rsidRPr="00455848">
        <w:rPr>
          <w:szCs w:val="24"/>
        </w:rPr>
        <w:t>Explaining how the</w:t>
      </w:r>
      <w:r w:rsidR="001C18F2" w:rsidRPr="00455848">
        <w:rPr>
          <w:szCs w:val="24"/>
        </w:rPr>
        <w:t xml:space="preserve"> Person in Charge, Food Employees, and Conditional Employees</w:t>
      </w:r>
      <w:r w:rsidRPr="00455848">
        <w:rPr>
          <w:szCs w:val="24"/>
        </w:rPr>
        <w:t xml:space="preserve"> comply with reporting responsibilities and</w:t>
      </w:r>
      <w:r w:rsidR="001C18F2" w:rsidRPr="00455848">
        <w:rPr>
          <w:szCs w:val="24"/>
        </w:rPr>
        <w:t xml:space="preserve"> Exclusion or Restriction of Food Employees</w:t>
      </w:r>
      <w:r w:rsidRPr="00455848">
        <w:rPr>
          <w:smallCaps/>
          <w:szCs w:val="24"/>
        </w:rPr>
        <w:t>.</w:t>
      </w:r>
    </w:p>
    <w:p w:rsidR="00D44D16" w:rsidRPr="00455848" w:rsidRDefault="00D44D16" w:rsidP="00D44D16">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32"/>
        <w:rPr>
          <w:color w:val="FF0000"/>
          <w:szCs w:val="24"/>
        </w:rPr>
      </w:pPr>
    </w:p>
    <w:p w:rsidR="00F01AB9" w:rsidRPr="00455848" w:rsidRDefault="00F01AB9" w:rsidP="00F01AB9">
      <w:pPr>
        <w:pStyle w:val="NormalWeb"/>
        <w:ind w:left="360" w:firstLine="720"/>
        <w:rPr>
          <w:b/>
        </w:rPr>
      </w:pPr>
      <w:r w:rsidRPr="00455848">
        <w:rPr>
          <w:b/>
        </w:rPr>
        <w:t>2-102.12 Certified Food Protection Manager</w:t>
      </w:r>
      <w:r w:rsidR="006917B8" w:rsidRPr="00455848">
        <w:rPr>
          <w:b/>
        </w:rPr>
        <w:t xml:space="preserve"> </w:t>
      </w:r>
    </w:p>
    <w:p w:rsidR="00DA7872" w:rsidRPr="00455848" w:rsidRDefault="00DA7872" w:rsidP="00DA7872">
      <w:pPr>
        <w:ind w:left="1440"/>
        <w:rPr>
          <w:b/>
        </w:rPr>
      </w:pPr>
    </w:p>
    <w:p w:rsidR="00DA7872" w:rsidRPr="00455848" w:rsidRDefault="00A23F9E" w:rsidP="00C565AD">
      <w:pPr>
        <w:ind w:left="1440"/>
        <w:contextualSpacing/>
        <w:rPr>
          <w:smallCaps/>
          <w:szCs w:val="24"/>
        </w:rPr>
      </w:pPr>
      <w:r w:rsidRPr="00455848">
        <w:rPr>
          <w:b/>
        </w:rPr>
        <w:t xml:space="preserve">(A) </w:t>
      </w:r>
      <w:r w:rsidR="00F01AB9" w:rsidRPr="00455848">
        <w:t>At least one</w:t>
      </w:r>
      <w:r w:rsidR="001C18F2" w:rsidRPr="00455848">
        <w:t xml:space="preserve"> Employee</w:t>
      </w:r>
      <w:r w:rsidRPr="00455848">
        <w:rPr>
          <w:smallCaps/>
        </w:rPr>
        <w:t xml:space="preserve"> </w:t>
      </w:r>
      <w:r w:rsidRPr="00455848">
        <w:t xml:space="preserve">that has supervisory and management responsibility and the authority to direct and control food preparation and service shall be a </w:t>
      </w:r>
      <w:r w:rsidR="001C18F2" w:rsidRPr="00455848">
        <w:t>C</w:t>
      </w:r>
      <w:r w:rsidRPr="00455848">
        <w:t>ertified</w:t>
      </w:r>
      <w:r w:rsidR="001C18F2" w:rsidRPr="00455848">
        <w:t xml:space="preserve"> Food</w:t>
      </w:r>
      <w:r w:rsidRPr="00455848">
        <w:t xml:space="preserve"> </w:t>
      </w:r>
      <w:r w:rsidR="001C18F2" w:rsidRPr="00455848">
        <w:t>P</w:t>
      </w:r>
      <w:r w:rsidRPr="00455848">
        <w:t xml:space="preserve">rotection </w:t>
      </w:r>
      <w:r w:rsidR="001C18F2" w:rsidRPr="00455848">
        <w:t>M</w:t>
      </w:r>
      <w:r w:rsidRPr="00455848">
        <w:t>anager who has shown proficiency and required information through passing a test that is part of a</w:t>
      </w:r>
      <w:r w:rsidR="001C18F2" w:rsidRPr="00455848">
        <w:t>n Accredited Program</w:t>
      </w:r>
      <w:r w:rsidRPr="00455848">
        <w:rPr>
          <w:smallCaps/>
        </w:rPr>
        <w:t>.</w:t>
      </w:r>
      <w:r w:rsidR="00DA7872" w:rsidRPr="00455848">
        <w:rPr>
          <w:szCs w:val="24"/>
        </w:rPr>
        <w:t xml:space="preserve"> The Regulatory Authority reserves the right to approve another food consultant as the CFPM, in place of an employee, in certain limited circumstances.</w:t>
      </w:r>
    </w:p>
    <w:p w:rsidR="00A23F9E" w:rsidRPr="00455848" w:rsidRDefault="00A23F9E" w:rsidP="00C565AD">
      <w:pPr>
        <w:contextualSpacing/>
      </w:pPr>
    </w:p>
    <w:p w:rsidR="00A23F9E" w:rsidRPr="00455848" w:rsidRDefault="00A23F9E" w:rsidP="00C565AD">
      <w:pPr>
        <w:ind w:left="1440"/>
        <w:contextualSpacing/>
      </w:pPr>
      <w:r w:rsidRPr="00455848">
        <w:rPr>
          <w:b/>
        </w:rPr>
        <w:t xml:space="preserve">(B) </w:t>
      </w:r>
      <w:r w:rsidRPr="00455848">
        <w:t>This section does not apply to certain types of</w:t>
      </w:r>
      <w:r w:rsidR="001C18F2" w:rsidRPr="00455848">
        <w:t xml:space="preserve"> Food </w:t>
      </w:r>
      <w:r w:rsidR="007B25A9" w:rsidRPr="00455848">
        <w:t xml:space="preserve">or Eating </w:t>
      </w:r>
      <w:r w:rsidR="001C18F2" w:rsidRPr="00455848">
        <w:t>Establishments d</w:t>
      </w:r>
      <w:r w:rsidRPr="00455848">
        <w:t xml:space="preserve">eemed by the </w:t>
      </w:r>
      <w:r w:rsidR="001C18F2" w:rsidRPr="00455848">
        <w:t>Regulatory Authority</w:t>
      </w:r>
      <w:r w:rsidRPr="00455848">
        <w:t xml:space="preserve"> to pose minimal risk of causing, or contributing to, foodborne illness based on the nature of the operation and extent of food preparation. </w:t>
      </w:r>
    </w:p>
    <w:p w:rsidR="00C565AD" w:rsidRPr="00455848" w:rsidRDefault="00C565AD" w:rsidP="00C565AD">
      <w:pPr>
        <w:ind w:left="1440"/>
        <w:contextualSpacing/>
      </w:pPr>
    </w:p>
    <w:p w:rsidR="0096079F" w:rsidRPr="00455848" w:rsidRDefault="0096079F" w:rsidP="00C565AD">
      <w:pPr>
        <w:ind w:left="1440"/>
        <w:contextualSpacing/>
        <w:rPr>
          <w:szCs w:val="24"/>
        </w:rPr>
      </w:pPr>
      <w:r w:rsidRPr="00455848">
        <w:rPr>
          <w:b/>
          <w:szCs w:val="24"/>
        </w:rPr>
        <w:t xml:space="preserve">(C) </w:t>
      </w:r>
      <w:r w:rsidRPr="00455848">
        <w:rPr>
          <w:szCs w:val="24"/>
        </w:rPr>
        <w:t>The following establishments are exempt from the certified food protection manager requirement:</w:t>
      </w:r>
    </w:p>
    <w:p w:rsidR="0096079F" w:rsidRPr="00455848" w:rsidRDefault="0096079F" w:rsidP="0096079F">
      <w:pPr>
        <w:ind w:left="3240" w:hanging="360"/>
        <w:rPr>
          <w:szCs w:val="24"/>
        </w:rPr>
      </w:pPr>
    </w:p>
    <w:p w:rsidR="0096079F" w:rsidRPr="00455848" w:rsidRDefault="0096079F" w:rsidP="00C43B5C">
      <w:pPr>
        <w:numPr>
          <w:ilvl w:val="1"/>
          <w:numId w:val="36"/>
        </w:numPr>
        <w:ind w:firstLine="360"/>
        <w:rPr>
          <w:szCs w:val="24"/>
        </w:rPr>
      </w:pPr>
      <w:r w:rsidRPr="00455848">
        <w:rPr>
          <w:szCs w:val="24"/>
        </w:rPr>
        <w:t>Bed and breakfast establishments with 5 rooms or less;</w:t>
      </w:r>
    </w:p>
    <w:p w:rsidR="0096079F" w:rsidRPr="00455848" w:rsidRDefault="0096079F" w:rsidP="0096079F">
      <w:pPr>
        <w:ind w:left="1440"/>
        <w:rPr>
          <w:szCs w:val="24"/>
        </w:rPr>
      </w:pPr>
    </w:p>
    <w:p w:rsidR="0096079F" w:rsidRPr="00455848" w:rsidRDefault="0096079F" w:rsidP="00C43B5C">
      <w:pPr>
        <w:numPr>
          <w:ilvl w:val="1"/>
          <w:numId w:val="36"/>
        </w:numPr>
        <w:tabs>
          <w:tab w:val="clear" w:pos="1440"/>
          <w:tab w:val="num" w:pos="2160"/>
        </w:tabs>
        <w:ind w:left="2160"/>
        <w:rPr>
          <w:szCs w:val="24"/>
        </w:rPr>
      </w:pPr>
      <w:r w:rsidRPr="00455848">
        <w:rPr>
          <w:szCs w:val="24"/>
        </w:rPr>
        <w:t>Bed and breakfast and lodging establishments that serve a continental breakfast consisting of non-potentially hazardous baked goods, whole fruit or fruit sliced for same-day service, cereal, milk, juice, portion- controlled cream cheese, portioned-controlled peanut butter, and portion-controlled jam or jelly.</w:t>
      </w:r>
    </w:p>
    <w:p w:rsidR="0096079F" w:rsidRPr="00C06CC8" w:rsidRDefault="0096079F" w:rsidP="0096079F">
      <w:pPr>
        <w:rPr>
          <w:szCs w:val="24"/>
          <w:u w:val="single"/>
        </w:rPr>
      </w:pPr>
    </w:p>
    <w:p w:rsidR="0096079F" w:rsidRPr="00455848" w:rsidRDefault="0096079F" w:rsidP="00C43B5C">
      <w:pPr>
        <w:numPr>
          <w:ilvl w:val="1"/>
          <w:numId w:val="36"/>
        </w:numPr>
        <w:tabs>
          <w:tab w:val="clear" w:pos="1440"/>
          <w:tab w:val="num" w:pos="2160"/>
        </w:tabs>
        <w:ind w:left="2160"/>
        <w:rPr>
          <w:szCs w:val="24"/>
        </w:rPr>
      </w:pPr>
      <w:r w:rsidRPr="00455848">
        <w:rPr>
          <w:szCs w:val="24"/>
        </w:rPr>
        <w:t>Temporary eating establishments that operate fewer than 14 days;</w:t>
      </w:r>
    </w:p>
    <w:p w:rsidR="0096079F" w:rsidRPr="00455848" w:rsidRDefault="0096079F" w:rsidP="0096079F">
      <w:pPr>
        <w:rPr>
          <w:szCs w:val="24"/>
        </w:rPr>
      </w:pPr>
    </w:p>
    <w:p w:rsidR="0096079F" w:rsidRPr="00455848" w:rsidRDefault="0096079F" w:rsidP="00C43B5C">
      <w:pPr>
        <w:numPr>
          <w:ilvl w:val="1"/>
          <w:numId w:val="36"/>
        </w:numPr>
        <w:tabs>
          <w:tab w:val="clear" w:pos="1440"/>
          <w:tab w:val="num" w:pos="2160"/>
        </w:tabs>
        <w:ind w:left="2160"/>
        <w:rPr>
          <w:szCs w:val="24"/>
        </w:rPr>
      </w:pPr>
      <w:r w:rsidRPr="00455848">
        <w:rPr>
          <w:szCs w:val="24"/>
        </w:rPr>
        <w:t>Establishments that serve or sell non-potentially hazardous pre-packaged foods (non-time/temperature control for safety (TCS) foods);</w:t>
      </w:r>
    </w:p>
    <w:p w:rsidR="0096079F" w:rsidRPr="00455848" w:rsidRDefault="0096079F" w:rsidP="0096079F">
      <w:pPr>
        <w:rPr>
          <w:szCs w:val="24"/>
        </w:rPr>
      </w:pPr>
    </w:p>
    <w:p w:rsidR="0096079F" w:rsidRPr="00455848" w:rsidRDefault="0096079F" w:rsidP="00C43B5C">
      <w:pPr>
        <w:numPr>
          <w:ilvl w:val="1"/>
          <w:numId w:val="36"/>
        </w:numPr>
        <w:tabs>
          <w:tab w:val="clear" w:pos="1440"/>
          <w:tab w:val="num" w:pos="2160"/>
        </w:tabs>
        <w:ind w:left="2160"/>
        <w:rPr>
          <w:szCs w:val="24"/>
        </w:rPr>
      </w:pPr>
      <w:r w:rsidRPr="00455848">
        <w:rPr>
          <w:szCs w:val="24"/>
        </w:rPr>
        <w:t xml:space="preserve">Establishments that prepare only non-potentially hazardous foods (non-TCS foods); </w:t>
      </w:r>
    </w:p>
    <w:p w:rsidR="0096079F" w:rsidRPr="00455848" w:rsidRDefault="0096079F" w:rsidP="0096079F">
      <w:pPr>
        <w:rPr>
          <w:szCs w:val="24"/>
        </w:rPr>
      </w:pPr>
    </w:p>
    <w:p w:rsidR="0096079F" w:rsidRPr="00455848" w:rsidRDefault="0096079F" w:rsidP="00C43B5C">
      <w:pPr>
        <w:numPr>
          <w:ilvl w:val="1"/>
          <w:numId w:val="36"/>
        </w:numPr>
        <w:tabs>
          <w:tab w:val="clear" w:pos="1440"/>
          <w:tab w:val="num" w:pos="2160"/>
        </w:tabs>
        <w:ind w:left="2160"/>
        <w:rPr>
          <w:szCs w:val="24"/>
        </w:rPr>
      </w:pPr>
      <w:r w:rsidRPr="00455848">
        <w:rPr>
          <w:szCs w:val="24"/>
        </w:rPr>
        <w:t xml:space="preserve">Establishments that heat only commercially processed, potentially hazardous foods (TCS foods) for hot holding. No cooling of potentially hazardous foods (TCS foods); </w:t>
      </w:r>
    </w:p>
    <w:p w:rsidR="0096079F" w:rsidRPr="00455848" w:rsidRDefault="0096079F" w:rsidP="0096079F">
      <w:pPr>
        <w:rPr>
          <w:szCs w:val="24"/>
        </w:rPr>
      </w:pPr>
    </w:p>
    <w:p w:rsidR="0096079F" w:rsidRPr="00455848" w:rsidRDefault="0096079F" w:rsidP="00C43B5C">
      <w:pPr>
        <w:numPr>
          <w:ilvl w:val="1"/>
          <w:numId w:val="36"/>
        </w:numPr>
        <w:tabs>
          <w:tab w:val="clear" w:pos="1440"/>
          <w:tab w:val="num" w:pos="2160"/>
        </w:tabs>
        <w:ind w:left="2160"/>
        <w:rPr>
          <w:szCs w:val="24"/>
        </w:rPr>
      </w:pPr>
      <w:r w:rsidRPr="00455848">
        <w:rPr>
          <w:szCs w:val="24"/>
        </w:rPr>
        <w:t>Sporting/ Recreational Camps operating 90 days or less and serving only their own residential guests; and</w:t>
      </w:r>
    </w:p>
    <w:p w:rsidR="00C83D80" w:rsidRDefault="00C83D80" w:rsidP="00C83D80">
      <w:pPr>
        <w:rPr>
          <w:color w:val="FF9900"/>
          <w:sz w:val="22"/>
          <w:szCs w:val="22"/>
          <w:u w:val="single"/>
        </w:rPr>
      </w:pPr>
    </w:p>
    <w:p w:rsidR="0096079F" w:rsidRPr="00455848" w:rsidRDefault="0096079F" w:rsidP="00C43B5C">
      <w:pPr>
        <w:numPr>
          <w:ilvl w:val="1"/>
          <w:numId w:val="36"/>
        </w:numPr>
        <w:tabs>
          <w:tab w:val="clear" w:pos="1440"/>
          <w:tab w:val="num" w:pos="2160"/>
        </w:tabs>
        <w:ind w:left="2160"/>
        <w:rPr>
          <w:sz w:val="22"/>
          <w:szCs w:val="22"/>
        </w:rPr>
      </w:pPr>
      <w:r w:rsidRPr="00455848">
        <w:t xml:space="preserve">Eating establishments which pose minimal risk of causing, or contributing to, foodborne illness, based on the nature of the operation and the extent of food preparation. </w:t>
      </w:r>
    </w:p>
    <w:p w:rsidR="00C83D80" w:rsidRPr="00455848" w:rsidRDefault="00C83D80" w:rsidP="00C83D80">
      <w:pPr>
        <w:ind w:left="1800"/>
        <w:rPr>
          <w:color w:val="FF9900"/>
          <w:sz w:val="22"/>
          <w:szCs w:val="22"/>
        </w:rPr>
      </w:pPr>
    </w:p>
    <w:p w:rsidR="003A42D8" w:rsidRPr="00455848" w:rsidRDefault="003A42D8" w:rsidP="00C83D80">
      <w:pPr>
        <w:ind w:firstLine="1080"/>
        <w:rPr>
          <w:b/>
        </w:rPr>
      </w:pPr>
      <w:r w:rsidRPr="00455848">
        <w:rPr>
          <w:b/>
        </w:rPr>
        <w:t>2-102.20 Food Protection Manager Certification</w:t>
      </w:r>
    </w:p>
    <w:p w:rsidR="003A42D8" w:rsidRPr="00455848" w:rsidRDefault="00A23F9E" w:rsidP="00A23F9E">
      <w:pPr>
        <w:pStyle w:val="NormalWeb"/>
        <w:ind w:left="1440"/>
      </w:pPr>
      <w:r w:rsidRPr="00455848">
        <w:rPr>
          <w:b/>
        </w:rPr>
        <w:t>(A)</w:t>
      </w:r>
      <w:r w:rsidRPr="00455848">
        <w:t xml:space="preserve"> </w:t>
      </w:r>
      <w:r w:rsidR="003A42D8" w:rsidRPr="00455848">
        <w:t>A</w:t>
      </w:r>
      <w:r w:rsidR="001C18F2" w:rsidRPr="00455848">
        <w:t xml:space="preserve"> </w:t>
      </w:r>
      <w:r w:rsidR="0092000A" w:rsidRPr="00455848">
        <w:t xml:space="preserve">Certified Food Protection Manager must be a </w:t>
      </w:r>
      <w:r w:rsidR="001C18F2" w:rsidRPr="00455848">
        <w:t>Person in Charge</w:t>
      </w:r>
      <w:r w:rsidR="003A42D8" w:rsidRPr="00455848">
        <w:t xml:space="preserve"> who </w:t>
      </w:r>
      <w:r w:rsidR="0092000A" w:rsidRPr="00455848">
        <w:t xml:space="preserve">has </w:t>
      </w:r>
      <w:r w:rsidR="003A42D8" w:rsidRPr="00455848">
        <w:t>demonstrate</w:t>
      </w:r>
      <w:r w:rsidR="0092000A" w:rsidRPr="00455848">
        <w:t>d</w:t>
      </w:r>
      <w:r w:rsidR="003A42D8" w:rsidRPr="00455848">
        <w:t xml:space="preserve"> knowledge </w:t>
      </w:r>
      <w:r w:rsidR="0092000A" w:rsidRPr="00455848">
        <w:t>of the duties and responsibilities</w:t>
      </w:r>
      <w:r w:rsidR="007B25A9" w:rsidRPr="00455848">
        <w:t xml:space="preserve"> </w:t>
      </w:r>
      <w:r w:rsidR="0092000A" w:rsidRPr="00455848">
        <w:t xml:space="preserve">of </w:t>
      </w:r>
      <w:r w:rsidR="003A42D8" w:rsidRPr="00455848">
        <w:t>a</w:t>
      </w:r>
      <w:r w:rsidR="001C18F2" w:rsidRPr="00455848">
        <w:t xml:space="preserve"> </w:t>
      </w:r>
      <w:r w:rsidR="00C06CC8" w:rsidRPr="00455848">
        <w:t>f</w:t>
      </w:r>
      <w:r w:rsidR="001C18F2" w:rsidRPr="00455848">
        <w:t>ood p</w:t>
      </w:r>
      <w:r w:rsidR="003A42D8" w:rsidRPr="00455848">
        <w:t>rotection manager</w:t>
      </w:r>
      <w:r w:rsidR="0092000A" w:rsidRPr="00455848">
        <w:t>. To qualify as a</w:t>
      </w:r>
      <w:r w:rsidR="003A42D8" w:rsidRPr="00455848">
        <w:t xml:space="preserve"> certified </w:t>
      </w:r>
      <w:r w:rsidR="0092000A" w:rsidRPr="00455848">
        <w:t>f</w:t>
      </w:r>
      <w:r w:rsidR="001C18F2" w:rsidRPr="00455848">
        <w:t>ood</w:t>
      </w:r>
      <w:r w:rsidR="003A42D8" w:rsidRPr="00455848">
        <w:t xml:space="preserve"> protection manager</w:t>
      </w:r>
      <w:r w:rsidR="0092000A" w:rsidRPr="00455848">
        <w:t>, a person must attain</w:t>
      </w:r>
      <w:r w:rsidR="003A42D8" w:rsidRPr="00455848">
        <w:t xml:space="preserve"> certification </w:t>
      </w:r>
      <w:r w:rsidR="0092000A" w:rsidRPr="00455848">
        <w:t xml:space="preserve">by a </w:t>
      </w:r>
      <w:r w:rsidR="003A42D8" w:rsidRPr="00455848">
        <w:t>program that is evaluated and listed by</w:t>
      </w:r>
      <w:r w:rsidR="0092000A" w:rsidRPr="00455848">
        <w:t xml:space="preserve"> a</w:t>
      </w:r>
      <w:r w:rsidR="003A42D8" w:rsidRPr="00455848">
        <w:t xml:space="preserve"> Conference for Food Protection-recognized accrediting agency as conforming to the Conference for Food Protection Standards for Accreditation of Food Protection Manager Certification Programs</w:t>
      </w:r>
      <w:r w:rsidR="0092000A" w:rsidRPr="00455848">
        <w:t>. These standards are</w:t>
      </w:r>
      <w:r w:rsidR="003A42D8" w:rsidRPr="00455848">
        <w:t xml:space="preserve"> deemed to comply with ¶ 2-102.11(B).</w:t>
      </w:r>
    </w:p>
    <w:p w:rsidR="00A23F9E" w:rsidRPr="00455848" w:rsidRDefault="00A23F9E" w:rsidP="00A23F9E">
      <w:pPr>
        <w:pStyle w:val="NormalWeb"/>
        <w:ind w:left="1440"/>
      </w:pPr>
      <w:r w:rsidRPr="00455848">
        <w:rPr>
          <w:b/>
        </w:rPr>
        <w:t xml:space="preserve">(B) </w:t>
      </w:r>
      <w:r w:rsidRPr="00455848">
        <w:t>A</w:t>
      </w:r>
      <w:r w:rsidR="001C18F2" w:rsidRPr="00455848">
        <w:t xml:space="preserve"> Food </w:t>
      </w:r>
      <w:r w:rsidR="007B25A9" w:rsidRPr="00455848">
        <w:t xml:space="preserve">or Eating </w:t>
      </w:r>
      <w:r w:rsidR="001C18F2" w:rsidRPr="00455848">
        <w:t>Establishment</w:t>
      </w:r>
      <w:r w:rsidRPr="00455848">
        <w:t xml:space="preserve"> that has an</w:t>
      </w:r>
      <w:r w:rsidR="001C18F2" w:rsidRPr="00455848">
        <w:t xml:space="preserve"> Employee</w:t>
      </w:r>
      <w:r w:rsidRPr="00455848">
        <w:rPr>
          <w:smallCaps/>
        </w:rPr>
        <w:t xml:space="preserve"> </w:t>
      </w:r>
      <w:r w:rsidRPr="00455848">
        <w:t>that is evaluated and listed by a Conference for Food Protection-recognized accrediting agency as conforming to the Conference for Food Protection Standards for Accreditation of Food Protection Manager Certification Programs is deemed to comply with §2-102.12.</w:t>
      </w:r>
    </w:p>
    <w:p w:rsidR="00030DFE" w:rsidRDefault="00030DFE">
      <w:pPr>
        <w:pStyle w:val="Header"/>
        <w:tabs>
          <w:tab w:val="clear" w:pos="4320"/>
          <w:tab w:val="clear" w:pos="8640"/>
          <w:tab w:val="left" w:pos="750"/>
        </w:tabs>
        <w:rPr>
          <w:b/>
          <w:color w:val="000000"/>
        </w:rPr>
      </w:pPr>
    </w:p>
    <w:p w:rsidR="00030DFE" w:rsidRPr="00455848" w:rsidRDefault="003A42D8" w:rsidP="004E53B1">
      <w:pPr>
        <w:pStyle w:val="Header"/>
        <w:tabs>
          <w:tab w:val="clear" w:pos="4320"/>
          <w:tab w:val="clear" w:pos="8640"/>
          <w:tab w:val="left" w:pos="630"/>
        </w:tabs>
        <w:rPr>
          <w:b/>
          <w:color w:val="000000"/>
          <w:sz w:val="28"/>
          <w:szCs w:val="28"/>
        </w:rPr>
      </w:pPr>
      <w:r w:rsidRPr="00455848">
        <w:rPr>
          <w:b/>
          <w:color w:val="000000"/>
        </w:rPr>
        <w:t xml:space="preserve">  </w:t>
      </w:r>
      <w:r w:rsidRPr="00455848">
        <w:rPr>
          <w:b/>
          <w:color w:val="000000"/>
          <w:sz w:val="28"/>
          <w:szCs w:val="28"/>
        </w:rPr>
        <w:t>2-103</w:t>
      </w:r>
      <w:r w:rsidR="001C18F2" w:rsidRPr="00455848">
        <w:rPr>
          <w:b/>
          <w:color w:val="000000"/>
          <w:sz w:val="28"/>
          <w:szCs w:val="28"/>
        </w:rPr>
        <w:t xml:space="preserve"> </w:t>
      </w:r>
      <w:r w:rsidRPr="00455848">
        <w:rPr>
          <w:b/>
          <w:color w:val="000000"/>
          <w:sz w:val="28"/>
          <w:szCs w:val="28"/>
        </w:rPr>
        <w:t xml:space="preserve"> </w:t>
      </w:r>
      <w:r w:rsidR="00030DFE" w:rsidRPr="00455848">
        <w:rPr>
          <w:b/>
          <w:color w:val="000000"/>
          <w:sz w:val="28"/>
          <w:szCs w:val="28"/>
        </w:rPr>
        <w:t>Duties</w:t>
      </w:r>
    </w:p>
    <w:p w:rsidR="0025271D" w:rsidRPr="00455848" w:rsidRDefault="0025271D" w:rsidP="004E53B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8" w:hanging="1058"/>
        <w:rPr>
          <w:b/>
          <w:color w:val="000000"/>
        </w:rPr>
      </w:pPr>
    </w:p>
    <w:p w:rsidR="00030DFE" w:rsidRPr="00455848" w:rsidRDefault="0025271D"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8" w:hanging="1058"/>
        <w:rPr>
          <w:b/>
          <w:color w:val="000000"/>
        </w:rPr>
      </w:pPr>
      <w:r w:rsidRPr="00455848">
        <w:rPr>
          <w:b/>
          <w:color w:val="000000"/>
        </w:rPr>
        <w:tab/>
      </w:r>
      <w:r w:rsidRPr="00455848">
        <w:rPr>
          <w:b/>
          <w:color w:val="000000"/>
        </w:rPr>
        <w:tab/>
      </w:r>
      <w:r w:rsidR="00F01AB9" w:rsidRPr="00455848">
        <w:rPr>
          <w:b/>
          <w:color w:val="000000"/>
        </w:rPr>
        <w:tab/>
      </w:r>
      <w:r w:rsidR="00030DFE" w:rsidRPr="00455848">
        <w:rPr>
          <w:b/>
          <w:color w:val="000000"/>
        </w:rPr>
        <w:t>2-103.11</w:t>
      </w:r>
      <w:r w:rsidR="00030DFE" w:rsidRPr="00455848">
        <w:rPr>
          <w:b/>
          <w:color w:val="000000"/>
        </w:rPr>
        <w:tab/>
        <w:t>Person in Charge.</w:t>
      </w:r>
      <w:r w:rsidR="004E53B1" w:rsidRPr="00455848">
        <w:rPr>
          <w:b/>
          <w:color w:val="000000"/>
        </w:rPr>
        <w:t xml:space="preserve"> </w:t>
      </w:r>
      <w:r w:rsidR="003A42D8" w:rsidRPr="00455848">
        <w:rPr>
          <w:color w:val="000000"/>
        </w:rPr>
        <w:t>Th</w:t>
      </w:r>
      <w:r w:rsidR="00030DFE" w:rsidRPr="00455848">
        <w:rPr>
          <w:color w:val="000000"/>
        </w:rPr>
        <w:t>e</w:t>
      </w:r>
      <w:r w:rsidR="001C18F2" w:rsidRPr="00455848">
        <w:rPr>
          <w:color w:val="000000"/>
        </w:rPr>
        <w:t xml:space="preserve"> Person in Charge</w:t>
      </w:r>
      <w:r w:rsidR="00030DFE" w:rsidRPr="00455848">
        <w:rPr>
          <w:color w:val="000000"/>
        </w:rPr>
        <w:t xml:space="preserve"> shall ensure that:</w:t>
      </w:r>
    </w:p>
    <w:p w:rsidR="006E1C26" w:rsidRPr="00455848" w:rsidRDefault="006E1C26" w:rsidP="006E1C26">
      <w:pPr>
        <w:tabs>
          <w:tab w:val="left" w:pos="-3397"/>
          <w:tab w:val="left" w:pos="-2670"/>
          <w:tab w:val="left" w:pos="-2065"/>
          <w:tab w:val="left" w:pos="-1678"/>
          <w:tab w:val="left" w:pos="-1326"/>
          <w:tab w:val="left" w:pos="-939"/>
          <w:tab w:val="left" w:pos="-385"/>
          <w:tab w:val="left" w:pos="1"/>
          <w:tab w:val="left" w:pos="630"/>
          <w:tab w:val="left" w:pos="1059"/>
          <w:tab w:val="left" w:pos="1496"/>
          <w:tab w:val="left" w:pos="1832"/>
          <w:tab w:val="left" w:pos="2118"/>
          <w:tab w:val="left" w:pos="2437"/>
          <w:tab w:val="left" w:pos="2890"/>
          <w:tab w:val="left" w:pos="3327"/>
          <w:tab w:val="left" w:pos="8842"/>
          <w:tab w:val="left" w:pos="9562"/>
        </w:tabs>
        <w:ind w:left="630" w:hanging="260"/>
        <w:rPr>
          <w:b/>
          <w:color w:val="000000"/>
        </w:rPr>
      </w:pPr>
      <w:r w:rsidRPr="00455848">
        <w:rPr>
          <w:b/>
          <w:color w:val="000000"/>
        </w:rPr>
        <w:tab/>
      </w:r>
    </w:p>
    <w:p w:rsidR="001C18F2" w:rsidRPr="00455848" w:rsidRDefault="006E1C26" w:rsidP="00F01AB9">
      <w:pPr>
        <w:tabs>
          <w:tab w:val="left" w:pos="-3397"/>
          <w:tab w:val="left" w:pos="-2670"/>
          <w:tab w:val="left" w:pos="-2065"/>
          <w:tab w:val="left" w:pos="-1678"/>
          <w:tab w:val="left" w:pos="-1326"/>
          <w:tab w:val="left" w:pos="-939"/>
          <w:tab w:val="left" w:pos="-385"/>
          <w:tab w:val="left" w:pos="1"/>
          <w:tab w:val="left" w:pos="630"/>
          <w:tab w:val="left" w:pos="1059"/>
          <w:tab w:val="left" w:pos="1496"/>
          <w:tab w:val="left" w:pos="1832"/>
          <w:tab w:val="left" w:pos="2118"/>
          <w:tab w:val="left" w:pos="2437"/>
          <w:tab w:val="left" w:pos="2890"/>
          <w:tab w:val="left" w:pos="3327"/>
          <w:tab w:val="left" w:pos="8842"/>
          <w:tab w:val="left" w:pos="9562"/>
        </w:tabs>
        <w:ind w:left="1440" w:hanging="260"/>
      </w:pPr>
      <w:r w:rsidRPr="00455848">
        <w:rPr>
          <w:b/>
          <w:color w:val="000000"/>
        </w:rPr>
        <w:tab/>
      </w:r>
      <w:r w:rsidR="00F01AB9" w:rsidRPr="00455848">
        <w:rPr>
          <w:b/>
          <w:color w:val="000000"/>
        </w:rPr>
        <w:t>(</w:t>
      </w:r>
      <w:r w:rsidR="00030DFE" w:rsidRPr="00455848">
        <w:rPr>
          <w:b/>
          <w:color w:val="000000"/>
        </w:rPr>
        <w:t>A)</w:t>
      </w:r>
      <w:r w:rsidR="00030DFE" w:rsidRPr="00455848">
        <w:rPr>
          <w:color w:val="000000"/>
        </w:rPr>
        <w:t xml:space="preserve"> </w:t>
      </w:r>
      <w:r w:rsidR="001C18F2" w:rsidRPr="00455848">
        <w:rPr>
          <w:color w:val="000000"/>
        </w:rPr>
        <w:t xml:space="preserve">Food </w:t>
      </w:r>
      <w:r w:rsidR="007B25A9" w:rsidRPr="00455848">
        <w:rPr>
          <w:color w:val="000000"/>
        </w:rPr>
        <w:t xml:space="preserve">or Eating </w:t>
      </w:r>
      <w:r w:rsidR="001C18F2" w:rsidRPr="00455848">
        <w:rPr>
          <w:color w:val="000000"/>
        </w:rPr>
        <w:t>Establishment</w:t>
      </w:r>
      <w:r w:rsidR="00030DFE" w:rsidRPr="00455848">
        <w:rPr>
          <w:color w:val="000000"/>
        </w:rPr>
        <w:t xml:space="preserve"> operations are not conducted in a private home or in a room used as living or sleeping quarters as specified under §6-202.111; </w:t>
      </w:r>
      <w:r w:rsidR="00030DFE" w:rsidRPr="00455848">
        <w:t xml:space="preserve">unless such establishment is a Bed and Breakfast licensed by the </w:t>
      </w:r>
      <w:r w:rsidR="001C18F2" w:rsidRPr="00455848">
        <w:t xml:space="preserve">Maine </w:t>
      </w:r>
      <w:r w:rsidR="00030DFE" w:rsidRPr="00455848">
        <w:t xml:space="preserve">Department of </w:t>
      </w:r>
      <w:r w:rsidRPr="00455848">
        <w:t xml:space="preserve">Health and </w:t>
      </w:r>
    </w:p>
    <w:p w:rsidR="00030DFE" w:rsidRPr="00455848" w:rsidRDefault="001C18F2" w:rsidP="00F01AB9">
      <w:pPr>
        <w:tabs>
          <w:tab w:val="left" w:pos="-3397"/>
          <w:tab w:val="left" w:pos="-2670"/>
          <w:tab w:val="left" w:pos="-2065"/>
          <w:tab w:val="left" w:pos="-1678"/>
          <w:tab w:val="left" w:pos="-1326"/>
          <w:tab w:val="left" w:pos="-939"/>
          <w:tab w:val="left" w:pos="-385"/>
          <w:tab w:val="left" w:pos="1"/>
          <w:tab w:val="left" w:pos="630"/>
          <w:tab w:val="left" w:pos="1059"/>
          <w:tab w:val="left" w:pos="1496"/>
          <w:tab w:val="left" w:pos="1832"/>
          <w:tab w:val="left" w:pos="2118"/>
          <w:tab w:val="left" w:pos="2437"/>
          <w:tab w:val="left" w:pos="2890"/>
          <w:tab w:val="left" w:pos="3327"/>
          <w:tab w:val="left" w:pos="8842"/>
          <w:tab w:val="left" w:pos="9562"/>
        </w:tabs>
        <w:ind w:left="1440" w:hanging="260"/>
      </w:pPr>
      <w:r w:rsidRPr="00455848">
        <w:tab/>
      </w:r>
      <w:r w:rsidR="00030DFE" w:rsidRPr="00455848">
        <w:t xml:space="preserve">Human Services or a home business licensed by the </w:t>
      </w:r>
      <w:r w:rsidRPr="00455848">
        <w:t xml:space="preserve">Maine </w:t>
      </w:r>
      <w:r w:rsidR="00030DFE" w:rsidRPr="00455848">
        <w:t xml:space="preserve">Department of Agriculture </w:t>
      </w:r>
      <w:r w:rsidR="007B25A9" w:rsidRPr="00455848">
        <w:t>Conservation and Forestry</w:t>
      </w:r>
      <w:r w:rsidR="00030DFE" w:rsidRPr="00455848">
        <w:t>, or any other establishment specifically exempted by</w:t>
      </w:r>
      <w:r w:rsidRPr="00455848">
        <w:t xml:space="preserve"> Law.</w:t>
      </w:r>
    </w:p>
    <w:p w:rsidR="006E1C26" w:rsidRPr="00455848" w:rsidRDefault="006E1C26" w:rsidP="006E1C26">
      <w:pPr>
        <w:tabs>
          <w:tab w:val="left" w:pos="-3397"/>
          <w:tab w:val="left" w:pos="-2670"/>
          <w:tab w:val="left" w:pos="-2065"/>
          <w:tab w:val="left" w:pos="-1678"/>
          <w:tab w:val="left" w:pos="-1326"/>
          <w:tab w:val="left" w:pos="-939"/>
          <w:tab w:val="left" w:pos="-385"/>
          <w:tab w:val="left" w:pos="1"/>
          <w:tab w:val="left" w:pos="630"/>
          <w:tab w:val="left" w:pos="1059"/>
          <w:tab w:val="left" w:pos="1496"/>
          <w:tab w:val="left" w:pos="1832"/>
          <w:tab w:val="left" w:pos="2118"/>
          <w:tab w:val="left" w:pos="2437"/>
          <w:tab w:val="left" w:pos="2890"/>
          <w:tab w:val="left" w:pos="3327"/>
          <w:tab w:val="left" w:pos="8842"/>
          <w:tab w:val="left" w:pos="9562"/>
        </w:tabs>
        <w:ind w:left="630" w:hanging="260"/>
        <w:rPr>
          <w:color w:val="0000FF"/>
        </w:rPr>
      </w:pPr>
    </w:p>
    <w:p w:rsidR="00030DFE" w:rsidRPr="00455848" w:rsidRDefault="00030DFE" w:rsidP="00F01AB9">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2118"/>
          <w:tab w:val="left" w:pos="2437"/>
          <w:tab w:val="left" w:pos="2890"/>
          <w:tab w:val="left" w:pos="3327"/>
          <w:tab w:val="left" w:pos="8842"/>
          <w:tab w:val="left" w:pos="9562"/>
        </w:tabs>
        <w:ind w:left="1440"/>
        <w:rPr>
          <w:color w:val="000000"/>
        </w:rPr>
      </w:pPr>
      <w:r w:rsidRPr="00455848">
        <w:rPr>
          <w:b/>
          <w:color w:val="000000"/>
        </w:rPr>
        <w:t>(B)</w:t>
      </w:r>
      <w:r w:rsidRPr="00455848">
        <w:rPr>
          <w:color w:val="000000"/>
        </w:rPr>
        <w:t xml:space="preserve"> </w:t>
      </w:r>
      <w:r w:rsidR="001C18F2" w:rsidRPr="00455848">
        <w:rPr>
          <w:color w:val="000000"/>
        </w:rPr>
        <w:t xml:space="preserve">Persons </w:t>
      </w:r>
      <w:r w:rsidRPr="00455848">
        <w:rPr>
          <w:color w:val="000000"/>
        </w:rPr>
        <w:t>unnecessary to the</w:t>
      </w:r>
      <w:r w:rsidR="001C18F2" w:rsidRPr="00455848">
        <w:rPr>
          <w:color w:val="000000"/>
        </w:rPr>
        <w:t xml:space="preserve"> Food </w:t>
      </w:r>
      <w:r w:rsidR="007B25A9" w:rsidRPr="00455848">
        <w:rPr>
          <w:color w:val="000000"/>
        </w:rPr>
        <w:t xml:space="preserve">or Eating </w:t>
      </w:r>
      <w:r w:rsidR="001C18F2" w:rsidRPr="00455848">
        <w:rPr>
          <w:color w:val="000000"/>
        </w:rPr>
        <w:t>Establishment</w:t>
      </w:r>
      <w:r w:rsidRPr="00455848">
        <w:rPr>
          <w:color w:val="000000"/>
        </w:rPr>
        <w:t xml:space="preserve"> operation are not allowed in the </w:t>
      </w:r>
      <w:r w:rsidR="001C18F2" w:rsidRPr="00455848">
        <w:rPr>
          <w:color w:val="000000"/>
        </w:rPr>
        <w:t>Food</w:t>
      </w:r>
      <w:r w:rsidRPr="00455848">
        <w:rPr>
          <w:color w:val="000000"/>
        </w:rPr>
        <w:t xml:space="preserve"> preparation,</w:t>
      </w:r>
      <w:r w:rsidR="001C18F2" w:rsidRPr="00455848">
        <w:rPr>
          <w:color w:val="000000"/>
        </w:rPr>
        <w:t xml:space="preserve"> Food</w:t>
      </w:r>
      <w:r w:rsidRPr="00455848">
        <w:rPr>
          <w:color w:val="000000"/>
        </w:rPr>
        <w:t xml:space="preserve"> storage, or</w:t>
      </w:r>
      <w:r w:rsidR="001C18F2" w:rsidRPr="00455848">
        <w:rPr>
          <w:color w:val="000000"/>
        </w:rPr>
        <w:t xml:space="preserve"> Warewashing</w:t>
      </w:r>
      <w:r w:rsidRPr="00455848">
        <w:rPr>
          <w:color w:val="000000"/>
        </w:rPr>
        <w:t xml:space="preserve"> areas, except that brief visits and tours may be authorized by the</w:t>
      </w:r>
      <w:r w:rsidR="001C18F2" w:rsidRPr="00455848">
        <w:rPr>
          <w:color w:val="000000"/>
        </w:rPr>
        <w:t xml:space="preserve"> Person in Charge</w:t>
      </w:r>
      <w:r w:rsidR="007069E1" w:rsidRPr="00455848">
        <w:rPr>
          <w:color w:val="33CCCC"/>
        </w:rPr>
        <w:t>,</w:t>
      </w:r>
      <w:r w:rsidRPr="00455848">
        <w:rPr>
          <w:color w:val="000000"/>
        </w:rPr>
        <w:t xml:space="preserve"> if steps are taken to ensure that exposed</w:t>
      </w:r>
      <w:r w:rsidR="001C18F2" w:rsidRPr="00455848">
        <w:rPr>
          <w:color w:val="000000"/>
        </w:rPr>
        <w:t xml:space="preserve"> Food</w:t>
      </w:r>
      <w:r w:rsidR="007069E1" w:rsidRPr="00455848">
        <w:t>,</w:t>
      </w:r>
      <w:r w:rsidRPr="00455848">
        <w:rPr>
          <w:color w:val="000000"/>
        </w:rPr>
        <w:t xml:space="preserve"> clean</w:t>
      </w:r>
      <w:r w:rsidR="001C18F2" w:rsidRPr="00455848">
        <w:rPr>
          <w:color w:val="000000"/>
        </w:rPr>
        <w:t xml:space="preserve"> Equipment</w:t>
      </w:r>
      <w:r w:rsidRPr="00455848">
        <w:rPr>
          <w:color w:val="000000"/>
        </w:rPr>
        <w:t>,</w:t>
      </w:r>
      <w:r w:rsidR="001C18F2" w:rsidRPr="00455848">
        <w:rPr>
          <w:color w:val="000000"/>
        </w:rPr>
        <w:t xml:space="preserve"> Utensils</w:t>
      </w:r>
      <w:r w:rsidRPr="00455848">
        <w:rPr>
          <w:color w:val="000000"/>
        </w:rPr>
        <w:t>, and</w:t>
      </w:r>
      <w:r w:rsidR="001C18F2" w:rsidRPr="00455848">
        <w:rPr>
          <w:color w:val="000000"/>
        </w:rPr>
        <w:t xml:space="preserve"> Linens</w:t>
      </w:r>
      <w:r w:rsidR="007069E1" w:rsidRPr="00455848">
        <w:rPr>
          <w:color w:val="33CCCC"/>
        </w:rPr>
        <w:t>,</w:t>
      </w:r>
      <w:r w:rsidRPr="00455848">
        <w:rPr>
          <w:color w:val="000000"/>
        </w:rPr>
        <w:t xml:space="preserve"> and unwrapped</w:t>
      </w:r>
      <w:r w:rsidR="001C18F2" w:rsidRPr="00455848">
        <w:rPr>
          <w:color w:val="000000"/>
        </w:rPr>
        <w:t xml:space="preserve"> Single-Service</w:t>
      </w:r>
      <w:r w:rsidRPr="00455848">
        <w:rPr>
          <w:color w:val="000000"/>
        </w:rPr>
        <w:t xml:space="preserve"> and </w:t>
      </w:r>
      <w:r w:rsidR="001C18F2" w:rsidRPr="00455848">
        <w:rPr>
          <w:color w:val="000000"/>
        </w:rPr>
        <w:t>Single-Use Articles</w:t>
      </w:r>
      <w:r w:rsidRPr="00455848">
        <w:rPr>
          <w:color w:val="000000"/>
        </w:rPr>
        <w:t xml:space="preserve"> are protected from contamination;</w:t>
      </w:r>
      <w:r w:rsidR="006E1C26" w:rsidRPr="00455848">
        <w:rPr>
          <w:color w:val="FF0000"/>
          <w:szCs w:val="24"/>
          <w:vertAlign w:val="superscript"/>
        </w:rPr>
        <w:t xml:space="preserve"> </w:t>
      </w:r>
    </w:p>
    <w:p w:rsidR="006E1C26" w:rsidRPr="00455848" w:rsidRDefault="006E1C26" w:rsidP="00F01AB9">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2118"/>
          <w:tab w:val="left" w:pos="2437"/>
          <w:tab w:val="left" w:pos="2890"/>
          <w:tab w:val="left" w:pos="3327"/>
          <w:tab w:val="left" w:pos="8842"/>
          <w:tab w:val="left" w:pos="9562"/>
        </w:tabs>
        <w:ind w:left="1440"/>
        <w:rPr>
          <w:color w:val="000000"/>
        </w:rPr>
      </w:pPr>
    </w:p>
    <w:p w:rsidR="00030DFE" w:rsidRPr="00455848" w:rsidRDefault="00030DFE" w:rsidP="00F01AB9">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2118"/>
          <w:tab w:val="left" w:pos="2437"/>
          <w:tab w:val="left" w:pos="2890"/>
          <w:tab w:val="left" w:pos="3327"/>
          <w:tab w:val="left" w:pos="8842"/>
          <w:tab w:val="left" w:pos="9562"/>
        </w:tabs>
        <w:ind w:left="1440" w:right="-144"/>
        <w:rPr>
          <w:color w:val="000000"/>
        </w:rPr>
      </w:pPr>
      <w:r w:rsidRPr="00455848">
        <w:rPr>
          <w:b/>
          <w:color w:val="000000"/>
        </w:rPr>
        <w:t>(C)</w:t>
      </w:r>
      <w:r w:rsidRPr="00455848">
        <w:rPr>
          <w:color w:val="000000"/>
        </w:rPr>
        <w:t xml:space="preserve"> </w:t>
      </w:r>
      <w:r w:rsidR="001C18F2" w:rsidRPr="00455848">
        <w:rPr>
          <w:color w:val="000000"/>
        </w:rPr>
        <w:t>Employees</w:t>
      </w:r>
      <w:r w:rsidRPr="00455848">
        <w:rPr>
          <w:color w:val="000000"/>
        </w:rPr>
        <w:t xml:space="preserve"> and other</w:t>
      </w:r>
      <w:r w:rsidR="001C18F2" w:rsidRPr="00455848">
        <w:rPr>
          <w:color w:val="000000"/>
        </w:rPr>
        <w:t xml:space="preserve"> Persons</w:t>
      </w:r>
      <w:r w:rsidRPr="00455848">
        <w:rPr>
          <w:color w:val="000000"/>
        </w:rPr>
        <w:t xml:space="preserve"> such as delivery and maintenance</w:t>
      </w:r>
      <w:r w:rsidR="001C18F2" w:rsidRPr="00455848">
        <w:rPr>
          <w:color w:val="000000"/>
        </w:rPr>
        <w:t xml:space="preserve"> Persons</w:t>
      </w:r>
      <w:r w:rsidRPr="00455848">
        <w:rPr>
          <w:color w:val="000000"/>
        </w:rPr>
        <w:t xml:space="preserve"> and pesticide applicators entering the</w:t>
      </w:r>
      <w:r w:rsidR="001C18F2" w:rsidRPr="00455848">
        <w:rPr>
          <w:color w:val="000000"/>
        </w:rPr>
        <w:t xml:space="preserve"> Food</w:t>
      </w:r>
      <w:r w:rsidRPr="00455848">
        <w:rPr>
          <w:color w:val="000000"/>
        </w:rPr>
        <w:t xml:space="preserve"> </w:t>
      </w:r>
      <w:r w:rsidR="00783380" w:rsidRPr="00455848">
        <w:rPr>
          <w:color w:val="000000"/>
        </w:rPr>
        <w:t>preparation,</w:t>
      </w:r>
      <w:r w:rsidR="00783380">
        <w:rPr>
          <w:color w:val="000000"/>
        </w:rPr>
        <w:t xml:space="preserve"> </w:t>
      </w:r>
      <w:r w:rsidR="00783380" w:rsidRPr="00455848">
        <w:rPr>
          <w:color w:val="000000"/>
        </w:rPr>
        <w:t>Food</w:t>
      </w:r>
      <w:r w:rsidRPr="00455848">
        <w:rPr>
          <w:color w:val="000000"/>
        </w:rPr>
        <w:t xml:space="preserve"> storage, and</w:t>
      </w:r>
      <w:r w:rsidR="001C18F2" w:rsidRPr="00455848">
        <w:rPr>
          <w:color w:val="000000"/>
        </w:rPr>
        <w:t xml:space="preserve"> Warewashing</w:t>
      </w:r>
      <w:r w:rsidRPr="00455848">
        <w:rPr>
          <w:color w:val="000000"/>
        </w:rPr>
        <w:t xml:space="preserve"> areas comply with this Code;</w:t>
      </w:r>
      <w:r w:rsidR="006E1C26" w:rsidRPr="00455848">
        <w:rPr>
          <w:color w:val="FF0000"/>
          <w:szCs w:val="24"/>
          <w:vertAlign w:val="superscript"/>
        </w:rPr>
        <w:t xml:space="preserve"> </w:t>
      </w:r>
    </w:p>
    <w:p w:rsidR="006E1C26" w:rsidRPr="00455848" w:rsidRDefault="006E1C26" w:rsidP="00F01AB9">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2118"/>
          <w:tab w:val="left" w:pos="2437"/>
          <w:tab w:val="left" w:pos="2890"/>
          <w:tab w:val="left" w:pos="3327"/>
          <w:tab w:val="left" w:pos="8842"/>
          <w:tab w:val="left" w:pos="9562"/>
        </w:tabs>
        <w:ind w:left="1440" w:right="-144"/>
        <w:rPr>
          <w:color w:val="000000"/>
        </w:rPr>
      </w:pPr>
    </w:p>
    <w:p w:rsidR="00315FDE" w:rsidRPr="00455848" w:rsidRDefault="001C18F2"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000000"/>
        </w:rPr>
      </w:pPr>
      <w:r w:rsidRPr="00455848">
        <w:rPr>
          <w:color w:val="000000"/>
        </w:rPr>
        <w:t>Employees</w:t>
      </w:r>
      <w:r w:rsidR="00030DFE" w:rsidRPr="00455848">
        <w:rPr>
          <w:color w:val="000000"/>
        </w:rPr>
        <w:t xml:space="preserve"> are effectively cleaning their hands, by routinely monitoring the </w:t>
      </w:r>
      <w:r w:rsidRPr="00455848">
        <w:rPr>
          <w:color w:val="000000"/>
        </w:rPr>
        <w:t>Employees’</w:t>
      </w:r>
      <w:r w:rsidR="00030DFE" w:rsidRPr="00455848">
        <w:rPr>
          <w:color w:val="000000"/>
        </w:rPr>
        <w:t xml:space="preserve"> handwashing</w:t>
      </w:r>
      <w:r w:rsidR="00315FDE" w:rsidRPr="00455848">
        <w:rPr>
          <w:color w:val="000000"/>
        </w:rPr>
        <w:t>;</w:t>
      </w:r>
    </w:p>
    <w:p w:rsidR="00315FDE" w:rsidRPr="00455848" w:rsidRDefault="00315FDE" w:rsidP="00315FDE">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2118"/>
          <w:tab w:val="left" w:pos="2437"/>
          <w:tab w:val="left" w:pos="2890"/>
          <w:tab w:val="left" w:pos="3327"/>
          <w:tab w:val="left" w:pos="8842"/>
          <w:tab w:val="left" w:pos="9562"/>
        </w:tabs>
        <w:ind w:left="1434"/>
        <w:rPr>
          <w:color w:val="000000"/>
        </w:rPr>
      </w:pPr>
    </w:p>
    <w:p w:rsidR="00F702C3" w:rsidRPr="00455848" w:rsidRDefault="00953958"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rPr>
          <w:color w:val="FF0000"/>
          <w:szCs w:val="24"/>
          <w:vertAlign w:val="superscript"/>
        </w:rPr>
        <w:t xml:space="preserve"> </w:t>
      </w:r>
      <w:r w:rsidR="001C18F2" w:rsidRPr="00455848">
        <w:rPr>
          <w:color w:val="000000"/>
        </w:rPr>
        <w:t>Employees</w:t>
      </w:r>
      <w:r w:rsidR="00030DFE" w:rsidRPr="00455848">
        <w:rPr>
          <w:color w:val="000000"/>
        </w:rPr>
        <w:t xml:space="preserve"> are visibly observing </w:t>
      </w:r>
      <w:r w:rsidR="001C18F2" w:rsidRPr="00455848">
        <w:rPr>
          <w:color w:val="000000"/>
        </w:rPr>
        <w:t>Foods</w:t>
      </w:r>
      <w:r w:rsidR="00030DFE" w:rsidRPr="00455848">
        <w:rPr>
          <w:color w:val="000000"/>
        </w:rPr>
        <w:t xml:space="preserve"> as they are received to determine that they are from</w:t>
      </w:r>
      <w:r w:rsidR="001C18F2" w:rsidRPr="00455848">
        <w:rPr>
          <w:color w:val="000000"/>
        </w:rPr>
        <w:t xml:space="preserve"> Approved</w:t>
      </w:r>
      <w:r w:rsidR="00030DFE" w:rsidRPr="00455848">
        <w:rPr>
          <w:color w:val="000000"/>
        </w:rPr>
        <w:t xml:space="preserve"> </w:t>
      </w:r>
      <w:r w:rsidR="00783380" w:rsidRPr="00455848">
        <w:rPr>
          <w:color w:val="000000"/>
        </w:rPr>
        <w:t>sources,</w:t>
      </w:r>
      <w:r w:rsidR="00783380">
        <w:rPr>
          <w:color w:val="000000"/>
        </w:rPr>
        <w:t xml:space="preserve"> </w:t>
      </w:r>
      <w:r w:rsidR="00783380" w:rsidRPr="00455848">
        <w:rPr>
          <w:color w:val="000000"/>
        </w:rPr>
        <w:t>delivered</w:t>
      </w:r>
      <w:r w:rsidR="00030DFE" w:rsidRPr="00455848">
        <w:rPr>
          <w:color w:val="000000"/>
        </w:rPr>
        <w:t xml:space="preserve"> at the required temperatures, protected from contamination, un</w:t>
      </w:r>
      <w:r w:rsidR="001C18F2" w:rsidRPr="00455848">
        <w:rPr>
          <w:color w:val="000000"/>
        </w:rPr>
        <w:t>adulterated</w:t>
      </w:r>
      <w:r w:rsidR="00030DFE" w:rsidRPr="00455848">
        <w:rPr>
          <w:color w:val="000000"/>
        </w:rPr>
        <w:t>, and accurately presented, by routinely monitoring the</w:t>
      </w:r>
      <w:r w:rsidR="001C18F2" w:rsidRPr="00455848">
        <w:rPr>
          <w:color w:val="000000"/>
        </w:rPr>
        <w:t xml:space="preserve"> </w:t>
      </w:r>
    </w:p>
    <w:p w:rsidR="006D0DB2" w:rsidRPr="00315FDE" w:rsidRDefault="006D0DB2" w:rsidP="006D0DB2">
      <w:pPr>
        <w:tabs>
          <w:tab w:val="left" w:pos="-3397"/>
          <w:tab w:val="left" w:pos="-2670"/>
          <w:tab w:val="left" w:pos="-2065"/>
          <w:tab w:val="left" w:pos="-1678"/>
          <w:tab w:val="left" w:pos="-1326"/>
          <w:tab w:val="left" w:pos="-939"/>
          <w:tab w:val="left" w:pos="-385"/>
          <w:tab w:val="left" w:pos="370"/>
          <w:tab w:val="left" w:pos="1440"/>
          <w:tab w:val="left" w:pos="1496"/>
          <w:tab w:val="left" w:pos="1832"/>
          <w:tab w:val="left" w:pos="1890"/>
          <w:tab w:val="left" w:pos="2437"/>
          <w:tab w:val="left" w:pos="2890"/>
          <w:tab w:val="left" w:pos="3327"/>
          <w:tab w:val="left" w:pos="8842"/>
          <w:tab w:val="left" w:pos="9562"/>
        </w:tabs>
        <w:ind w:left="1551"/>
        <w:rPr>
          <w:color w:val="FF0000"/>
          <w:szCs w:val="24"/>
          <w:u w:val="single"/>
          <w:vertAlign w:val="superscript"/>
        </w:rPr>
      </w:pPr>
    </w:p>
    <w:p w:rsidR="00315FDE" w:rsidRPr="00455848" w:rsidRDefault="001C18F2" w:rsidP="006D0DB2">
      <w:pPr>
        <w:numPr>
          <w:ilvl w:val="0"/>
          <w:numId w:val="14"/>
        </w:numPr>
        <w:tabs>
          <w:tab w:val="left" w:pos="-3397"/>
          <w:tab w:val="left" w:pos="-2670"/>
          <w:tab w:val="left" w:pos="-2065"/>
          <w:tab w:val="left" w:pos="-1678"/>
          <w:tab w:val="left" w:pos="-1326"/>
          <w:tab w:val="left" w:pos="-939"/>
          <w:tab w:val="left" w:pos="-385"/>
          <w:tab w:val="left" w:pos="370"/>
          <w:tab w:val="left" w:pos="1496"/>
          <w:tab w:val="left" w:pos="1832"/>
          <w:tab w:val="left" w:pos="1890"/>
          <w:tab w:val="left" w:pos="2437"/>
          <w:tab w:val="left" w:pos="2890"/>
          <w:tab w:val="left" w:pos="3327"/>
          <w:tab w:val="left" w:pos="8842"/>
          <w:tab w:val="left" w:pos="9562"/>
        </w:tabs>
        <w:ind w:hanging="105"/>
        <w:rPr>
          <w:color w:val="FF0000"/>
          <w:szCs w:val="24"/>
          <w:vertAlign w:val="superscript"/>
        </w:rPr>
      </w:pPr>
      <w:r w:rsidRPr="00455848">
        <w:rPr>
          <w:color w:val="000000"/>
        </w:rPr>
        <w:t>Employees’</w:t>
      </w:r>
      <w:r w:rsidR="00030DFE" w:rsidRPr="00455848">
        <w:rPr>
          <w:color w:val="000000"/>
        </w:rPr>
        <w:t xml:space="preserve"> observations and periodically evaluating</w:t>
      </w:r>
      <w:r w:rsidRPr="00455848">
        <w:rPr>
          <w:color w:val="000000"/>
        </w:rPr>
        <w:t xml:space="preserve"> Foods</w:t>
      </w:r>
      <w:r w:rsidR="00030DFE" w:rsidRPr="00455848">
        <w:rPr>
          <w:color w:val="000000"/>
        </w:rPr>
        <w:t xml:space="preserve"> upon their receipt;</w:t>
      </w:r>
    </w:p>
    <w:p w:rsidR="00A148DD" w:rsidRPr="00455848" w:rsidRDefault="001676BB" w:rsidP="00A148DD">
      <w:pPr>
        <w:tabs>
          <w:tab w:val="left" w:pos="-3397"/>
          <w:tab w:val="left" w:pos="-2670"/>
          <w:tab w:val="left" w:pos="-2065"/>
          <w:tab w:val="left" w:pos="-1678"/>
          <w:tab w:val="left" w:pos="-1326"/>
          <w:tab w:val="left" w:pos="-939"/>
          <w:tab w:val="left" w:pos="-385"/>
          <w:tab w:val="left" w:pos="370"/>
          <w:tab w:val="left" w:pos="1496"/>
          <w:tab w:val="left" w:pos="1832"/>
          <w:tab w:val="left" w:pos="2118"/>
          <w:tab w:val="left" w:pos="2437"/>
          <w:tab w:val="left" w:pos="2890"/>
          <w:tab w:val="left" w:pos="3327"/>
          <w:tab w:val="left" w:pos="8842"/>
          <w:tab w:val="left" w:pos="9562"/>
        </w:tabs>
        <w:ind w:left="1434" w:hanging="105"/>
        <w:rPr>
          <w:color w:val="FF0000"/>
          <w:szCs w:val="24"/>
          <w:vertAlign w:val="superscript"/>
        </w:rPr>
      </w:pPr>
      <w:r w:rsidRPr="00455848">
        <w:rPr>
          <w:color w:val="FF0000"/>
          <w:szCs w:val="24"/>
          <w:vertAlign w:val="superscript"/>
        </w:rPr>
        <w:t xml:space="preserve"> </w:t>
      </w:r>
    </w:p>
    <w:p w:rsidR="00A148DD" w:rsidRPr="00455848" w:rsidRDefault="00A148DD" w:rsidP="00A148DD">
      <w:pPr>
        <w:tabs>
          <w:tab w:val="left" w:pos="-3397"/>
          <w:tab w:val="left" w:pos="-2670"/>
          <w:tab w:val="left" w:pos="-2065"/>
          <w:tab w:val="left" w:pos="-1678"/>
          <w:tab w:val="left" w:pos="-1326"/>
          <w:tab w:val="left" w:pos="-939"/>
          <w:tab w:val="left" w:pos="-385"/>
          <w:tab w:val="left" w:pos="370"/>
          <w:tab w:val="left" w:pos="1496"/>
          <w:tab w:val="left" w:pos="1832"/>
          <w:tab w:val="left" w:pos="2118"/>
          <w:tab w:val="left" w:pos="2437"/>
          <w:tab w:val="left" w:pos="2890"/>
          <w:tab w:val="left" w:pos="3327"/>
          <w:tab w:val="left" w:pos="8842"/>
          <w:tab w:val="left" w:pos="9562"/>
        </w:tabs>
        <w:ind w:left="1434" w:hanging="105"/>
        <w:rPr>
          <w:color w:val="FF0000"/>
          <w:szCs w:val="24"/>
          <w:vertAlign w:val="superscript"/>
        </w:rPr>
      </w:pPr>
    </w:p>
    <w:p w:rsidR="00DB7599" w:rsidRPr="00455848" w:rsidRDefault="00A148DD" w:rsidP="00A148DD">
      <w:pPr>
        <w:tabs>
          <w:tab w:val="left" w:pos="-3397"/>
          <w:tab w:val="left" w:pos="-2670"/>
          <w:tab w:val="left" w:pos="-2065"/>
          <w:tab w:val="left" w:pos="-1678"/>
          <w:tab w:val="left" w:pos="-1326"/>
          <w:tab w:val="left" w:pos="-939"/>
          <w:tab w:val="left" w:pos="-385"/>
          <w:tab w:val="left" w:pos="370"/>
          <w:tab w:val="left" w:pos="1496"/>
          <w:tab w:val="left" w:pos="1832"/>
          <w:tab w:val="left" w:pos="2118"/>
          <w:tab w:val="left" w:pos="2437"/>
          <w:tab w:val="left" w:pos="2890"/>
          <w:tab w:val="left" w:pos="3327"/>
          <w:tab w:val="left" w:pos="8842"/>
          <w:tab w:val="left" w:pos="9562"/>
        </w:tabs>
        <w:ind w:left="1434" w:hanging="105"/>
        <w:rPr>
          <w:color w:val="FF0000"/>
          <w:szCs w:val="24"/>
          <w:vertAlign w:val="superscript"/>
        </w:rPr>
      </w:pPr>
      <w:r w:rsidRPr="00455848">
        <w:rPr>
          <w:color w:val="FF0000"/>
          <w:szCs w:val="24"/>
          <w:vertAlign w:val="superscript"/>
        </w:rPr>
        <w:t xml:space="preserve">   </w:t>
      </w:r>
      <w:r w:rsidR="00ED0D31" w:rsidRPr="00455848">
        <w:t>Employees</w:t>
      </w:r>
      <w:r w:rsidR="00DB7599" w:rsidRPr="00455848">
        <w:t xml:space="preserve"> are verifying that </w:t>
      </w:r>
      <w:r w:rsidR="00ED0D31" w:rsidRPr="00455848">
        <w:t>Foods</w:t>
      </w:r>
      <w:r w:rsidR="00DB7599" w:rsidRPr="00455848">
        <w:rPr>
          <w:smallCaps/>
          <w:szCs w:val="24"/>
        </w:rPr>
        <w:t xml:space="preserve"> </w:t>
      </w:r>
      <w:r w:rsidR="00DB7599" w:rsidRPr="00455848">
        <w:t>delivered to the</w:t>
      </w:r>
      <w:r w:rsidR="00ED0D31" w:rsidRPr="00455848">
        <w:t xml:space="preserve"> Food </w:t>
      </w:r>
      <w:r w:rsidR="007B25A9" w:rsidRPr="00455848">
        <w:t xml:space="preserve">or </w:t>
      </w:r>
      <w:r w:rsidR="007E369A" w:rsidRPr="00455848">
        <w:t>E</w:t>
      </w:r>
      <w:r w:rsidR="007B25A9" w:rsidRPr="00455848">
        <w:t>ating</w:t>
      </w:r>
      <w:r w:rsidR="007E369A" w:rsidRPr="00455848">
        <w:t xml:space="preserve"> </w:t>
      </w:r>
      <w:r w:rsidR="00ED0D31" w:rsidRPr="00455848">
        <w:t>Establishment</w:t>
      </w:r>
      <w:r w:rsidR="00DB7599" w:rsidRPr="00455848">
        <w:rPr>
          <w:smallCaps/>
          <w:szCs w:val="24"/>
        </w:rPr>
        <w:t xml:space="preserve"> </w:t>
      </w:r>
      <w:r w:rsidR="00DB7599" w:rsidRPr="00455848">
        <w:t>during non-operating hours are from</w:t>
      </w:r>
      <w:r w:rsidR="00ED0D31" w:rsidRPr="00455848">
        <w:t xml:space="preserve"> approved</w:t>
      </w:r>
      <w:r w:rsidR="00DB7599" w:rsidRPr="00455848">
        <w:rPr>
          <w:smallCaps/>
        </w:rPr>
        <w:t xml:space="preserve"> </w:t>
      </w:r>
      <w:r w:rsidR="00DB7599" w:rsidRPr="00455848">
        <w:t>sources</w:t>
      </w:r>
      <w:r w:rsidR="00675ED6" w:rsidRPr="00455848">
        <w:t>,</w:t>
      </w:r>
      <w:r w:rsidR="00DB7599" w:rsidRPr="00455848">
        <w:t xml:space="preserve"> and are placed into appropriate storage locations</w:t>
      </w:r>
      <w:r w:rsidR="00675ED6" w:rsidRPr="00455848">
        <w:t>,</w:t>
      </w:r>
      <w:r w:rsidR="00DB7599" w:rsidRPr="00455848">
        <w:t xml:space="preserve"> such that they are maintained at the required temperatures, protected from contamination, u</w:t>
      </w:r>
      <w:r w:rsidR="001C4E96" w:rsidRPr="00455848">
        <w:t>nadulterated</w:t>
      </w:r>
      <w:r w:rsidR="00DB7599" w:rsidRPr="00455848">
        <w:rPr>
          <w:smallCaps/>
        </w:rPr>
        <w:t>,</w:t>
      </w:r>
      <w:r w:rsidR="00DB7599" w:rsidRPr="00455848">
        <w:t xml:space="preserve"> and accurately presented.</w:t>
      </w:r>
    </w:p>
    <w:p w:rsidR="00315FDE" w:rsidRPr="00455848" w:rsidRDefault="00315FDE" w:rsidP="00315FDE">
      <w:pPr>
        <w:pStyle w:val="ListParagraph"/>
        <w:rPr>
          <w:color w:val="FF0000"/>
          <w:szCs w:val="24"/>
          <w:vertAlign w:val="superscript"/>
        </w:rPr>
      </w:pPr>
    </w:p>
    <w:p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t xml:space="preserve">Employees </w:t>
      </w:r>
      <w:r w:rsidR="00030DFE" w:rsidRPr="00455848">
        <w:rPr>
          <w:color w:val="000000"/>
        </w:rPr>
        <w:t xml:space="preserve">are properly cooking </w:t>
      </w:r>
      <w:r w:rsidRPr="00455848">
        <w:rPr>
          <w:color w:val="000000"/>
          <w:szCs w:val="24"/>
        </w:rPr>
        <w:t>Potentially Hazardous Food (Time/Temperature Control for Safety Food)</w:t>
      </w:r>
      <w:r w:rsidR="00030DFE" w:rsidRPr="00455848">
        <w:rPr>
          <w:color w:val="000000"/>
        </w:rPr>
        <w:t>, being particularly careful in cooking those</w:t>
      </w:r>
      <w:r w:rsidRPr="00455848">
        <w:rPr>
          <w:color w:val="000000"/>
        </w:rPr>
        <w:t xml:space="preserve"> Foods</w:t>
      </w:r>
      <w:r w:rsidR="00030DFE" w:rsidRPr="00455848">
        <w:rPr>
          <w:color w:val="000000"/>
        </w:rPr>
        <w:t xml:space="preserve"> known to cause severe foodborne illness and death, such as eggs and</w:t>
      </w:r>
      <w:r w:rsidRPr="00455848">
        <w:rPr>
          <w:color w:val="000000"/>
        </w:rPr>
        <w:t xml:space="preserve"> Comminuted Meats</w:t>
      </w:r>
      <w:r w:rsidR="00030DFE" w:rsidRPr="00455848">
        <w:rPr>
          <w:color w:val="000000"/>
        </w:rPr>
        <w:t>, through daily oversight of the</w:t>
      </w:r>
      <w:r w:rsidRPr="00455848">
        <w:rPr>
          <w:color w:val="000000"/>
        </w:rPr>
        <w:t xml:space="preserve"> Employees’</w:t>
      </w:r>
      <w:r w:rsidR="00030DFE" w:rsidRPr="00455848">
        <w:rPr>
          <w:color w:val="000000"/>
        </w:rPr>
        <w:t xml:space="preserve"> routine monitoring of the cooking temperatures using appropriate temperature measuring devices properly scaled and calibrated as specified under §4-203.11 and ¶ 4-502.11(B);</w:t>
      </w:r>
      <w:r w:rsidR="001676BB" w:rsidRPr="00455848">
        <w:rPr>
          <w:color w:val="FF0000"/>
          <w:szCs w:val="24"/>
          <w:vertAlign w:val="superscript"/>
        </w:rPr>
        <w:t xml:space="preserve"> </w:t>
      </w:r>
    </w:p>
    <w:p w:rsidR="00315FDE" w:rsidRPr="00455848" w:rsidRDefault="00315FDE" w:rsidP="006D0DB2">
      <w:pPr>
        <w:pStyle w:val="ListParagraph"/>
        <w:tabs>
          <w:tab w:val="num" w:pos="1440"/>
        </w:tabs>
        <w:ind w:left="1440"/>
        <w:rPr>
          <w:color w:val="FF0000"/>
          <w:szCs w:val="24"/>
          <w:vertAlign w:val="superscript"/>
        </w:rPr>
      </w:pPr>
    </w:p>
    <w:p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t>Employees</w:t>
      </w:r>
      <w:r w:rsidR="00030DFE" w:rsidRPr="00455848">
        <w:t xml:space="preserve"> are using proper methods to rapidly cool </w:t>
      </w:r>
      <w:r w:rsidRPr="00455848">
        <w:rPr>
          <w:szCs w:val="24"/>
        </w:rPr>
        <w:t xml:space="preserve">Potentially Hazardous Food (Time/Temperature Control for Safety Food) </w:t>
      </w:r>
      <w:r w:rsidR="00030DFE" w:rsidRPr="00455848">
        <w:t>that are not held hot or are not for consumption within 4 hours, through daily oversight of th</w:t>
      </w:r>
      <w:r w:rsidRPr="00455848">
        <w:t>e Employees’</w:t>
      </w:r>
      <w:r w:rsidR="00030DFE" w:rsidRPr="00455848">
        <w:t xml:space="preserve"> routine monitoring of </w:t>
      </w:r>
      <w:r w:rsidR="00EA7281" w:rsidRPr="00455848">
        <w:t>Food</w:t>
      </w:r>
      <w:r w:rsidR="00030DFE" w:rsidRPr="00455848">
        <w:t xml:space="preserve"> temperatures during cooling;</w:t>
      </w:r>
      <w:r w:rsidR="001676BB" w:rsidRPr="00455848">
        <w:rPr>
          <w:szCs w:val="24"/>
          <w:vertAlign w:val="superscript"/>
        </w:rPr>
        <w:t xml:space="preserve"> </w:t>
      </w:r>
    </w:p>
    <w:p w:rsidR="00315FDE" w:rsidRPr="00455848" w:rsidRDefault="00315FDE" w:rsidP="006D0DB2">
      <w:pPr>
        <w:pStyle w:val="ListParagraph"/>
        <w:tabs>
          <w:tab w:val="num" w:pos="1440"/>
        </w:tabs>
        <w:ind w:left="1440"/>
        <w:rPr>
          <w:color w:val="FF0000"/>
          <w:szCs w:val="24"/>
          <w:vertAlign w:val="superscript"/>
        </w:rPr>
      </w:pPr>
    </w:p>
    <w:p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t>Consumers</w:t>
      </w:r>
      <w:r w:rsidR="00030DFE" w:rsidRPr="00455848">
        <w:t xml:space="preserve"> who order raw</w:t>
      </w:r>
      <w:r w:rsidR="008B5FBF" w:rsidRPr="00455848">
        <w:t>,</w:t>
      </w:r>
      <w:r w:rsidR="00030DFE" w:rsidRPr="00455848">
        <w:t xml:space="preserve"> or partially cooked</w:t>
      </w:r>
      <w:r w:rsidRPr="00455848">
        <w:t xml:space="preserve"> Ready-to-Eat Foods</w:t>
      </w:r>
      <w:r w:rsidR="00030DFE" w:rsidRPr="00455848">
        <w:t xml:space="preserve"> of animal origin are informed</w:t>
      </w:r>
      <w:r w:rsidR="008B5FBF" w:rsidRPr="00455848">
        <w:t>,</w:t>
      </w:r>
      <w:r w:rsidR="00030DFE" w:rsidRPr="00455848">
        <w:t xml:space="preserve"> as specified under §3</w:t>
      </w:r>
      <w:r w:rsidR="00030DFE" w:rsidRPr="00455848">
        <w:noBreakHyphen/>
        <w:t>603.11</w:t>
      </w:r>
      <w:r w:rsidR="008B5FBF" w:rsidRPr="00455848">
        <w:t>,</w:t>
      </w:r>
      <w:r w:rsidR="00030DFE" w:rsidRPr="00455848">
        <w:t xml:space="preserve"> that the</w:t>
      </w:r>
      <w:r w:rsidRPr="00455848">
        <w:t xml:space="preserve"> Food</w:t>
      </w:r>
      <w:r w:rsidR="00030DFE" w:rsidRPr="00455848">
        <w:t xml:space="preserve"> is not cooked sufficiently to ensure its safety;</w:t>
      </w:r>
    </w:p>
    <w:p w:rsidR="00315FDE" w:rsidRPr="00455848" w:rsidRDefault="00315FDE" w:rsidP="006D0DB2">
      <w:pPr>
        <w:pStyle w:val="ListParagraph"/>
        <w:tabs>
          <w:tab w:val="num" w:pos="1440"/>
        </w:tabs>
        <w:ind w:left="1440"/>
        <w:rPr>
          <w:color w:val="FF0000"/>
          <w:szCs w:val="24"/>
          <w:vertAlign w:val="superscript"/>
        </w:rPr>
      </w:pPr>
    </w:p>
    <w:p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t>Employees</w:t>
      </w:r>
      <w:r w:rsidR="00030DFE" w:rsidRPr="00455848">
        <w:t xml:space="preserve"> are properly</w:t>
      </w:r>
      <w:r w:rsidRPr="00455848">
        <w:t xml:space="preserve"> Sanitizing</w:t>
      </w:r>
      <w:r w:rsidR="00030DFE" w:rsidRPr="00455848">
        <w:t xml:space="preserve"> cleaned multiuse </w:t>
      </w:r>
      <w:r w:rsidRPr="00455848">
        <w:t>Equipment</w:t>
      </w:r>
      <w:r w:rsidR="00030DFE" w:rsidRPr="00455848">
        <w:t xml:space="preserve"> and</w:t>
      </w:r>
      <w:r w:rsidRPr="00455848">
        <w:t xml:space="preserve"> Utensils</w:t>
      </w:r>
      <w:r w:rsidR="00030DFE" w:rsidRPr="00455848">
        <w:t xml:space="preserve"> before they are reused, through routine monitoring of solution temperature and exposure time for hot water</w:t>
      </w:r>
      <w:r w:rsidRPr="00455848">
        <w:t xml:space="preserve"> Sanitizing</w:t>
      </w:r>
      <w:r w:rsidR="00030DFE" w:rsidRPr="00455848">
        <w:t>, and chemical concentration, pH, temperature, and exposure time for chemical</w:t>
      </w:r>
      <w:r w:rsidRPr="00455848">
        <w:t xml:space="preserve"> Sanitizing</w:t>
      </w:r>
      <w:r w:rsidR="00030DFE" w:rsidRPr="00455848">
        <w:t>;</w:t>
      </w:r>
      <w:r w:rsidR="001676BB" w:rsidRPr="00455848">
        <w:rPr>
          <w:szCs w:val="24"/>
          <w:vertAlign w:val="superscript"/>
        </w:rPr>
        <w:t xml:space="preserve"> </w:t>
      </w:r>
    </w:p>
    <w:p w:rsidR="00315FDE" w:rsidRPr="00455848" w:rsidRDefault="00315FDE" w:rsidP="006D0DB2">
      <w:pPr>
        <w:pStyle w:val="ListParagraph"/>
        <w:tabs>
          <w:tab w:val="num" w:pos="1440"/>
        </w:tabs>
        <w:ind w:left="1440"/>
        <w:rPr>
          <w:color w:val="FF0000"/>
          <w:szCs w:val="24"/>
          <w:vertAlign w:val="superscript"/>
        </w:rPr>
      </w:pPr>
    </w:p>
    <w:p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2437"/>
          <w:tab w:val="left" w:pos="2890"/>
          <w:tab w:val="left" w:pos="3327"/>
          <w:tab w:val="left" w:pos="8842"/>
          <w:tab w:val="left" w:pos="9562"/>
        </w:tabs>
        <w:ind w:left="1440" w:firstLine="0"/>
        <w:rPr>
          <w:color w:val="FF0000"/>
          <w:szCs w:val="24"/>
          <w:vertAlign w:val="superscript"/>
        </w:rPr>
      </w:pPr>
      <w:r w:rsidRPr="00455848">
        <w:t>Consumers</w:t>
      </w:r>
      <w:r w:rsidRPr="00455848">
        <w:rPr>
          <w:color w:val="000000"/>
        </w:rPr>
        <w:t xml:space="preserve"> </w:t>
      </w:r>
      <w:r w:rsidR="00030DFE" w:rsidRPr="00455848">
        <w:rPr>
          <w:color w:val="000000"/>
        </w:rPr>
        <w:t>are notified that clean</w:t>
      </w:r>
      <w:r w:rsidRPr="00455848">
        <w:rPr>
          <w:color w:val="000000"/>
        </w:rPr>
        <w:t xml:space="preserve"> Tableware</w:t>
      </w:r>
      <w:r w:rsidR="00030DFE" w:rsidRPr="00455848">
        <w:rPr>
          <w:color w:val="000000"/>
        </w:rPr>
        <w:t xml:space="preserve"> is to be used when they return to self-service areas such as salad bars and buffets as specified under §3</w:t>
      </w:r>
      <w:r w:rsidR="00030DFE" w:rsidRPr="00455848">
        <w:rPr>
          <w:color w:val="000000"/>
        </w:rPr>
        <w:noBreakHyphen/>
        <w:t>304.16;</w:t>
      </w:r>
      <w:r w:rsidR="001676BB" w:rsidRPr="00455848">
        <w:rPr>
          <w:color w:val="FF0000"/>
          <w:szCs w:val="24"/>
          <w:vertAlign w:val="superscript"/>
        </w:rPr>
        <w:t xml:space="preserve"> </w:t>
      </w:r>
    </w:p>
    <w:p w:rsidR="00315FDE" w:rsidRPr="00455848" w:rsidRDefault="00315FDE" w:rsidP="00315FDE">
      <w:pPr>
        <w:pStyle w:val="ListParagraph"/>
        <w:rPr>
          <w:color w:val="FF0000"/>
          <w:szCs w:val="24"/>
          <w:vertAlign w:val="superscript"/>
        </w:rPr>
      </w:pPr>
    </w:p>
    <w:p w:rsidR="00315FDE" w:rsidRPr="00455848" w:rsidRDefault="001676BB"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1980"/>
          <w:tab w:val="left" w:pos="2437"/>
          <w:tab w:val="left" w:pos="3327"/>
          <w:tab w:val="left" w:pos="8842"/>
          <w:tab w:val="left" w:pos="9562"/>
        </w:tabs>
        <w:ind w:left="1440" w:firstLine="0"/>
        <w:rPr>
          <w:szCs w:val="24"/>
          <w:vertAlign w:val="superscript"/>
        </w:rPr>
      </w:pPr>
      <w:r w:rsidRPr="00455848">
        <w:rPr>
          <w:szCs w:val="24"/>
        </w:rPr>
        <w:t xml:space="preserve">Except when </w:t>
      </w:r>
      <w:r w:rsidR="001C4E96" w:rsidRPr="00455848">
        <w:rPr>
          <w:szCs w:val="24"/>
        </w:rPr>
        <w:t>Approval</w:t>
      </w:r>
      <w:r w:rsidRPr="00455848">
        <w:rPr>
          <w:szCs w:val="24"/>
        </w:rPr>
        <w:t xml:space="preserve"> is obtained from the</w:t>
      </w:r>
      <w:r w:rsidR="001C4E96" w:rsidRPr="00455848">
        <w:rPr>
          <w:szCs w:val="24"/>
        </w:rPr>
        <w:t xml:space="preserve"> Regulatory Authority</w:t>
      </w:r>
      <w:r w:rsidRPr="00455848">
        <w:rPr>
          <w:szCs w:val="24"/>
        </w:rPr>
        <w:t xml:space="preserve"> as specified in ¶ 3-301.11(D),</w:t>
      </w:r>
      <w:r w:rsidR="001C4E96" w:rsidRPr="00455848">
        <w:rPr>
          <w:szCs w:val="24"/>
        </w:rPr>
        <w:t xml:space="preserve"> Employees</w:t>
      </w:r>
      <w:r w:rsidRPr="00455848">
        <w:rPr>
          <w:szCs w:val="24"/>
        </w:rPr>
        <w:t xml:space="preserve"> are preventing cross-contamination of </w:t>
      </w:r>
      <w:r w:rsidR="001C4E96" w:rsidRPr="00455848">
        <w:rPr>
          <w:szCs w:val="24"/>
        </w:rPr>
        <w:t>Ready-to-Eat Food</w:t>
      </w:r>
      <w:r w:rsidRPr="00455848">
        <w:rPr>
          <w:szCs w:val="24"/>
        </w:rPr>
        <w:t xml:space="preserve"> with bare hands by properly using suitable</w:t>
      </w:r>
      <w:r w:rsidR="001C4E96" w:rsidRPr="00455848">
        <w:rPr>
          <w:szCs w:val="24"/>
        </w:rPr>
        <w:t xml:space="preserve"> utensils</w:t>
      </w:r>
      <w:r w:rsidRPr="00455848">
        <w:rPr>
          <w:szCs w:val="24"/>
        </w:rPr>
        <w:t xml:space="preserve"> such as deli tissue, spatulas, tongs, single-use gloves, or dispensing</w:t>
      </w:r>
      <w:r w:rsidR="001C4E96" w:rsidRPr="00455848">
        <w:rPr>
          <w:szCs w:val="24"/>
        </w:rPr>
        <w:t xml:space="preserve"> Equipment</w:t>
      </w:r>
      <w:r w:rsidRPr="00455848">
        <w:rPr>
          <w:smallCaps/>
          <w:szCs w:val="24"/>
        </w:rPr>
        <w:t>;</w:t>
      </w:r>
      <w:r w:rsidRPr="00455848">
        <w:rPr>
          <w:szCs w:val="24"/>
        </w:rPr>
        <w:t xml:space="preserve"> </w:t>
      </w:r>
    </w:p>
    <w:p w:rsidR="00315FDE" w:rsidRPr="00455848" w:rsidRDefault="00315FDE" w:rsidP="00315FDE">
      <w:pPr>
        <w:pStyle w:val="ListParagraph"/>
        <w:rPr>
          <w:b/>
        </w:rPr>
      </w:pPr>
    </w:p>
    <w:p w:rsidR="00030DFE" w:rsidRPr="00455848" w:rsidRDefault="001C4E96" w:rsidP="006D0DB2">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1980"/>
          <w:tab w:val="left" w:pos="2437"/>
          <w:tab w:val="left" w:pos="3327"/>
          <w:tab w:val="left" w:pos="8842"/>
          <w:tab w:val="left" w:pos="9562"/>
        </w:tabs>
        <w:ind w:left="1440" w:firstLine="0"/>
        <w:rPr>
          <w:szCs w:val="24"/>
          <w:vertAlign w:val="superscript"/>
        </w:rPr>
      </w:pPr>
      <w:r w:rsidRPr="00455848">
        <w:t>Employees</w:t>
      </w:r>
      <w:r w:rsidR="00030DFE" w:rsidRPr="00455848">
        <w:t xml:space="preserve"> are properly trained in</w:t>
      </w:r>
      <w:r w:rsidRPr="00455848">
        <w:t xml:space="preserve"> Food</w:t>
      </w:r>
      <w:r w:rsidR="00030DFE" w:rsidRPr="00455848">
        <w:t xml:space="preserve"> safety </w:t>
      </w:r>
      <w:r w:rsidR="001676BB" w:rsidRPr="00455848">
        <w:rPr>
          <w:szCs w:val="24"/>
        </w:rPr>
        <w:t>including food allergy awareness</w:t>
      </w:r>
      <w:r w:rsidR="001676BB" w:rsidRPr="00455848">
        <w:rPr>
          <w:sz w:val="22"/>
          <w:szCs w:val="22"/>
        </w:rPr>
        <w:t xml:space="preserve"> </w:t>
      </w:r>
      <w:r w:rsidR="00030DFE" w:rsidRPr="00455848">
        <w:t>as it relates to their assigned duties</w:t>
      </w:r>
      <w:r w:rsidR="001676BB" w:rsidRPr="00455848">
        <w:t>;</w:t>
      </w:r>
      <w:r w:rsidR="001676BB" w:rsidRPr="00455848">
        <w:rPr>
          <w:strike/>
        </w:rPr>
        <w:t xml:space="preserve"> </w:t>
      </w:r>
      <w:r w:rsidR="001676BB" w:rsidRPr="00455848">
        <w:rPr>
          <w:strike/>
          <w:szCs w:val="24"/>
          <w:vertAlign w:val="superscript"/>
        </w:rPr>
        <w:t xml:space="preserve"> </w:t>
      </w:r>
    </w:p>
    <w:p w:rsidR="00315FDE" w:rsidRPr="00455848" w:rsidRDefault="00315FDE" w:rsidP="00315FDE">
      <w:pPr>
        <w:pStyle w:val="ListParagraph"/>
        <w:rPr>
          <w:szCs w:val="24"/>
          <w:vertAlign w:val="superscript"/>
        </w:rPr>
      </w:pPr>
    </w:p>
    <w:p w:rsidR="001676BB" w:rsidRPr="00455848" w:rsidRDefault="001C4E96" w:rsidP="00A148DD">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1980"/>
          <w:tab w:val="left" w:pos="2437"/>
          <w:tab w:val="left" w:pos="3327"/>
          <w:tab w:val="left" w:pos="8842"/>
          <w:tab w:val="left" w:pos="9562"/>
        </w:tabs>
        <w:ind w:left="1440" w:firstLine="0"/>
        <w:rPr>
          <w:szCs w:val="24"/>
          <w:vertAlign w:val="superscript"/>
        </w:rPr>
      </w:pPr>
      <w:r w:rsidRPr="00455848">
        <w:t>Food Employees and Conditional Employees</w:t>
      </w:r>
      <w:r w:rsidR="001676BB" w:rsidRPr="00455848">
        <w:t xml:space="preserve"> are informed of their responsibility to report in accordance with</w:t>
      </w:r>
      <w:r w:rsidRPr="00455848">
        <w:t xml:space="preserve"> Law</w:t>
      </w:r>
      <w:r w:rsidR="001676BB" w:rsidRPr="00455848">
        <w:t>, to the</w:t>
      </w:r>
      <w:r w:rsidRPr="00455848">
        <w:t xml:space="preserve"> Person in Charge</w:t>
      </w:r>
      <w:r w:rsidR="001676BB" w:rsidRPr="00455848">
        <w:t xml:space="preserve">, information about their health and activities as they relate to diseases that are transmissible through </w:t>
      </w:r>
      <w:r w:rsidRPr="00455848">
        <w:t>Food</w:t>
      </w:r>
      <w:r w:rsidR="001676BB" w:rsidRPr="00455848">
        <w:t>, as specified under ¶ 2-201.11(A)</w:t>
      </w:r>
      <w:r w:rsidR="00315FDE" w:rsidRPr="00455848">
        <w:t>; and</w:t>
      </w:r>
      <w:r w:rsidR="001676BB" w:rsidRPr="00455848">
        <w:rPr>
          <w:vertAlign w:val="superscript"/>
        </w:rPr>
        <w:t xml:space="preserve"> </w:t>
      </w:r>
    </w:p>
    <w:p w:rsidR="00315FDE" w:rsidRPr="00455848" w:rsidRDefault="00315FDE" w:rsidP="00315FDE">
      <w:pPr>
        <w:pStyle w:val="ListParagraph"/>
        <w:rPr>
          <w:szCs w:val="24"/>
          <w:vertAlign w:val="superscript"/>
        </w:rPr>
      </w:pPr>
    </w:p>
    <w:p w:rsidR="00DB7599" w:rsidRPr="00455848" w:rsidRDefault="00DB7599" w:rsidP="00A148DD">
      <w:pPr>
        <w:numPr>
          <w:ilvl w:val="0"/>
          <w:numId w:val="14"/>
        </w:numPr>
        <w:tabs>
          <w:tab w:val="clear" w:pos="1545"/>
          <w:tab w:val="left" w:pos="-3397"/>
          <w:tab w:val="left" w:pos="-2670"/>
          <w:tab w:val="left" w:pos="-2065"/>
          <w:tab w:val="left" w:pos="-1678"/>
          <w:tab w:val="left" w:pos="-1326"/>
          <w:tab w:val="left" w:pos="-939"/>
          <w:tab w:val="left" w:pos="-385"/>
          <w:tab w:val="left" w:pos="370"/>
          <w:tab w:val="num" w:pos="1440"/>
          <w:tab w:val="left" w:pos="1832"/>
          <w:tab w:val="left" w:pos="1890"/>
          <w:tab w:val="left" w:pos="1980"/>
          <w:tab w:val="left" w:pos="2437"/>
          <w:tab w:val="left" w:pos="3327"/>
          <w:tab w:val="left" w:pos="8842"/>
          <w:tab w:val="left" w:pos="9562"/>
        </w:tabs>
        <w:ind w:left="1440" w:firstLine="0"/>
        <w:rPr>
          <w:szCs w:val="24"/>
          <w:vertAlign w:val="superscript"/>
        </w:rPr>
      </w:pPr>
      <w:r w:rsidRPr="00455848">
        <w:t>Written procedures and plans, where specified by th</w:t>
      </w:r>
      <w:r w:rsidR="00A148DD" w:rsidRPr="00455848">
        <w:t xml:space="preserve">is Code and as developed by the </w:t>
      </w:r>
      <w:r w:rsidR="001C4E96" w:rsidRPr="00455848">
        <w:t xml:space="preserve">Food </w:t>
      </w:r>
      <w:r w:rsidR="007E369A" w:rsidRPr="00455848">
        <w:t xml:space="preserve">or Eating </w:t>
      </w:r>
      <w:r w:rsidR="001C4E96" w:rsidRPr="00455848">
        <w:t>Establishment</w:t>
      </w:r>
      <w:r w:rsidRPr="00455848">
        <w:t xml:space="preserve"> </w:t>
      </w:r>
      <w:r w:rsidRPr="00455848">
        <w:rPr>
          <w:szCs w:val="24"/>
        </w:rPr>
        <w:t>are maintained and implemented as required.</w:t>
      </w:r>
    </w:p>
    <w:p w:rsidR="00030DFE" w:rsidRPr="00455848" w:rsidRDefault="00030DFE">
      <w:pPr>
        <w:pStyle w:val="Heading2"/>
        <w:keepNext w:val="0"/>
        <w:rPr>
          <w:color w:val="000000"/>
          <w:sz w:val="32"/>
          <w:szCs w:val="32"/>
        </w:rPr>
      </w:pPr>
      <w:r w:rsidRPr="00455848">
        <w:rPr>
          <w:color w:val="000000"/>
          <w:sz w:val="32"/>
          <w:szCs w:val="32"/>
        </w:rPr>
        <w:t>2-2 EMPLOYEE HEALTH</w:t>
      </w:r>
    </w:p>
    <w:p w:rsidR="002325D0" w:rsidRPr="00455848" w:rsidRDefault="002325D0">
      <w:pPr>
        <w:pStyle w:val="Heading3"/>
        <w:keepNext w:val="0"/>
        <w:rPr>
          <w:color w:val="000000"/>
        </w:rPr>
      </w:pPr>
    </w:p>
    <w:p w:rsidR="00030DFE" w:rsidRPr="00455848" w:rsidRDefault="00030DFE" w:rsidP="00965F68">
      <w:pPr>
        <w:pStyle w:val="Heading3"/>
        <w:keepNext w:val="0"/>
        <w:ind w:left="370" w:hanging="370"/>
        <w:rPr>
          <w:sz w:val="28"/>
          <w:szCs w:val="28"/>
        </w:rPr>
      </w:pPr>
      <w:r w:rsidRPr="00455848">
        <w:rPr>
          <w:color w:val="000000"/>
          <w:sz w:val="28"/>
          <w:szCs w:val="28"/>
        </w:rPr>
        <w:t>2-201</w:t>
      </w:r>
      <w:r w:rsidRPr="00455848">
        <w:rPr>
          <w:color w:val="000000"/>
          <w:sz w:val="28"/>
          <w:szCs w:val="28"/>
        </w:rPr>
        <w:tab/>
      </w:r>
      <w:r w:rsidR="00965F68" w:rsidRPr="00455848">
        <w:rPr>
          <w:color w:val="000000"/>
          <w:sz w:val="28"/>
          <w:szCs w:val="28"/>
        </w:rPr>
        <w:t xml:space="preserve"> </w:t>
      </w:r>
      <w:r w:rsidR="00F201ED" w:rsidRPr="00455848">
        <w:rPr>
          <w:sz w:val="28"/>
          <w:szCs w:val="28"/>
        </w:rPr>
        <w:t xml:space="preserve">Responsibilities and Reporting Symptoms and Diagnosis </w:t>
      </w:r>
    </w:p>
    <w:p w:rsidR="002325D0" w:rsidRPr="007E0F9F" w:rsidRDefault="002325D0" w:rsidP="00F20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40" w:hanging="1440"/>
        <w:rPr>
          <w:b/>
        </w:rPr>
      </w:pPr>
    </w:p>
    <w:p w:rsidR="00030DFE" w:rsidRPr="00455848" w:rsidRDefault="002325D0" w:rsidP="00F20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40" w:hanging="1440"/>
        <w:rPr>
          <w:b/>
        </w:rPr>
      </w:pPr>
      <w:r w:rsidRPr="007E0F9F">
        <w:rPr>
          <w:b/>
        </w:rPr>
        <w:tab/>
      </w:r>
      <w:r w:rsidR="00F01AB9" w:rsidRPr="007E0F9F">
        <w:rPr>
          <w:b/>
        </w:rPr>
        <w:tab/>
      </w:r>
      <w:r w:rsidR="00030DFE" w:rsidRPr="00455848">
        <w:rPr>
          <w:b/>
        </w:rPr>
        <w:t>2-201.11</w:t>
      </w:r>
      <w:r w:rsidR="00030DFE" w:rsidRPr="00455848">
        <w:rPr>
          <w:b/>
        </w:rPr>
        <w:tab/>
        <w:t xml:space="preserve">Responsibility of </w:t>
      </w:r>
      <w:r w:rsidR="00F201ED" w:rsidRPr="00455848">
        <w:rPr>
          <w:b/>
        </w:rPr>
        <w:t xml:space="preserve">Permit Holder, </w:t>
      </w:r>
      <w:r w:rsidR="00030DFE" w:rsidRPr="00455848">
        <w:rPr>
          <w:b/>
        </w:rPr>
        <w:t>Person in Charge</w:t>
      </w:r>
      <w:r w:rsidR="00F201ED" w:rsidRPr="00455848">
        <w:rPr>
          <w:b/>
        </w:rPr>
        <w:t>, Food Employees, and Conditional Employees</w:t>
      </w:r>
      <w:r w:rsidR="00030DFE" w:rsidRPr="00455848">
        <w:rPr>
          <w:b/>
        </w:rPr>
        <w:t>*</w:t>
      </w:r>
    </w:p>
    <w:p w:rsidR="00F201ED" w:rsidRPr="00455848" w:rsidRDefault="00F201ED" w:rsidP="00F20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40" w:hanging="1440"/>
        <w:rPr>
          <w:b/>
        </w:rPr>
      </w:pPr>
    </w:p>
    <w:p w:rsidR="00030DFE" w:rsidRPr="00455848" w:rsidRDefault="009448C1" w:rsidP="00F201ED">
      <w:pPr>
        <w:tabs>
          <w:tab w:val="left" w:pos="-3397"/>
          <w:tab w:val="left" w:pos="-2670"/>
          <w:tab w:val="left" w:pos="-2065"/>
          <w:tab w:val="left" w:pos="-1678"/>
          <w:tab w:val="left" w:pos="-1326"/>
          <w:tab w:val="left" w:pos="-939"/>
          <w:tab w:val="left" w:pos="-385"/>
          <w:tab w:val="left" w:pos="90"/>
          <w:tab w:val="left" w:pos="370"/>
          <w:tab w:val="left" w:pos="639"/>
          <w:tab w:val="left" w:pos="1059"/>
          <w:tab w:val="left" w:pos="1496"/>
          <w:tab w:val="left" w:pos="1832"/>
          <w:tab w:val="left" w:pos="2118"/>
          <w:tab w:val="left" w:pos="2437"/>
          <w:tab w:val="left" w:pos="2890"/>
          <w:tab w:val="left" w:pos="3327"/>
          <w:tab w:val="left" w:pos="8842"/>
          <w:tab w:val="left" w:pos="9562"/>
        </w:tabs>
        <w:ind w:left="1440"/>
      </w:pPr>
      <w:r w:rsidRPr="00455848">
        <w:rPr>
          <w:b/>
        </w:rPr>
        <w:t>(A)</w:t>
      </w:r>
      <w:r w:rsidRPr="00455848">
        <w:t xml:space="preserve"> </w:t>
      </w:r>
      <w:r w:rsidR="00030DFE" w:rsidRPr="00455848">
        <w:t>The</w:t>
      </w:r>
      <w:r w:rsidR="001C4E96" w:rsidRPr="00455848">
        <w:t xml:space="preserve"> Permit Holder</w:t>
      </w:r>
      <w:r w:rsidR="00030DFE" w:rsidRPr="00455848">
        <w:t xml:space="preserve"> shall require</w:t>
      </w:r>
      <w:r w:rsidR="001C4E96" w:rsidRPr="00455848">
        <w:t xml:space="preserve"> Food Employees and Conditional Employees</w:t>
      </w:r>
      <w:r w:rsidR="00030DFE" w:rsidRPr="00455848">
        <w:t xml:space="preserve"> to report to the</w:t>
      </w:r>
      <w:r w:rsidR="001C4E96" w:rsidRPr="00455848">
        <w:t xml:space="preserve"> Person in Charge</w:t>
      </w:r>
      <w:r w:rsidR="00030DFE" w:rsidRPr="00455848">
        <w:t xml:space="preserve"> information about their health and activities</w:t>
      </w:r>
      <w:r w:rsidR="00B35293" w:rsidRPr="00455848">
        <w:t>,</w:t>
      </w:r>
      <w:r w:rsidR="00030DFE" w:rsidRPr="00455848">
        <w:t xml:space="preserve"> as they relate to diseases that are transmissible through</w:t>
      </w:r>
      <w:r w:rsidR="001C4E96" w:rsidRPr="00455848">
        <w:t xml:space="preserve"> Food. </w:t>
      </w:r>
      <w:r w:rsidR="009D70AA" w:rsidRPr="00455848">
        <w:t xml:space="preserve"> </w:t>
      </w:r>
      <w:r w:rsidR="001C4E96" w:rsidRPr="00455848">
        <w:t>A Food Employee or Conditional Employee</w:t>
      </w:r>
      <w:r w:rsidR="00F201ED" w:rsidRPr="00455848">
        <w:rPr>
          <w:sz w:val="22"/>
          <w:szCs w:val="22"/>
        </w:rPr>
        <w:t xml:space="preserve"> </w:t>
      </w:r>
      <w:r w:rsidR="00030DFE" w:rsidRPr="00455848">
        <w:t>shall report the information in a manner that allows the</w:t>
      </w:r>
      <w:r w:rsidR="001C4E96" w:rsidRPr="00455848">
        <w:t xml:space="preserve"> Person in Charge</w:t>
      </w:r>
      <w:r w:rsidR="00030DFE" w:rsidRPr="00455848">
        <w:t xml:space="preserve"> to </w:t>
      </w:r>
      <w:r w:rsidR="00F201ED" w:rsidRPr="00455848">
        <w:t>reduce</w:t>
      </w:r>
      <w:r w:rsidR="00AE1829" w:rsidRPr="00455848">
        <w:t>s</w:t>
      </w:r>
      <w:r w:rsidR="00F201ED" w:rsidRPr="00455848">
        <w:t xml:space="preserve"> the</w:t>
      </w:r>
      <w:r w:rsidR="001C4E96" w:rsidRPr="00455848">
        <w:t xml:space="preserve"> </w:t>
      </w:r>
      <w:r w:rsidR="007E0F9F" w:rsidRPr="00455848">
        <w:t>r</w:t>
      </w:r>
      <w:r w:rsidR="001C4E96" w:rsidRPr="00455848">
        <w:t xml:space="preserve">isk </w:t>
      </w:r>
      <w:r w:rsidR="00030DFE" w:rsidRPr="00455848">
        <w:t>of foodborne disease transmission, including</w:t>
      </w:r>
      <w:r w:rsidR="00AE1829" w:rsidRPr="00455848">
        <w:t xml:space="preserve"> </w:t>
      </w:r>
      <w:r w:rsidR="00F201ED" w:rsidRPr="00455848">
        <w:t xml:space="preserve">providing necessary additional information, such as </w:t>
      </w:r>
      <w:r w:rsidR="00030DFE" w:rsidRPr="00455848">
        <w:t xml:space="preserve">the date of onset of </w:t>
      </w:r>
      <w:r w:rsidR="00F201ED" w:rsidRPr="00455848">
        <w:t>symptoms and an illness, or of a diagnosis without symptoms</w:t>
      </w:r>
      <w:r w:rsidR="00030DFE" w:rsidRPr="00455848">
        <w:t>, if the</w:t>
      </w:r>
      <w:r w:rsidR="001C4E96" w:rsidRPr="00455848">
        <w:t xml:space="preserve"> Food Employee</w:t>
      </w:r>
      <w:r w:rsidR="00030DFE" w:rsidRPr="00455848">
        <w:t xml:space="preserve"> or</w:t>
      </w:r>
      <w:r w:rsidR="001C4E96" w:rsidRPr="00455848">
        <w:t xml:space="preserve"> Conditional Employee:</w:t>
      </w:r>
    </w:p>
    <w:p w:rsidR="00184495" w:rsidRPr="00455848" w:rsidRDefault="00184495" w:rsidP="00F20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firstLine="1439"/>
        <w:rPr>
          <w:b/>
        </w:rPr>
      </w:pPr>
    </w:p>
    <w:p w:rsidR="00DF73DD" w:rsidRPr="00455848" w:rsidRDefault="0035781F" w:rsidP="00DF73DD">
      <w:pPr>
        <w:tabs>
          <w:tab w:val="left" w:pos="-3397"/>
          <w:tab w:val="left" w:pos="-2670"/>
          <w:tab w:val="left" w:pos="-2065"/>
          <w:tab w:val="left" w:pos="-1678"/>
          <w:tab w:val="left" w:pos="-1326"/>
          <w:tab w:val="left" w:pos="-939"/>
          <w:tab w:val="left" w:pos="-385"/>
          <w:tab w:val="left" w:pos="370"/>
          <w:tab w:val="left" w:pos="639"/>
          <w:tab w:val="left" w:pos="1059"/>
          <w:tab w:val="left" w:pos="1496"/>
          <w:tab w:val="left" w:pos="1530"/>
          <w:tab w:val="left" w:pos="1832"/>
          <w:tab w:val="left" w:pos="2118"/>
          <w:tab w:val="left" w:pos="2437"/>
          <w:tab w:val="left" w:pos="2890"/>
          <w:tab w:val="left" w:pos="3327"/>
          <w:tab w:val="left" w:pos="8842"/>
          <w:tab w:val="left" w:pos="9562"/>
        </w:tabs>
        <w:ind w:left="1530"/>
      </w:pPr>
      <w:r w:rsidRPr="00455848">
        <w:rPr>
          <w:b/>
        </w:rPr>
        <w:tab/>
      </w:r>
      <w:r w:rsidR="00030DFE" w:rsidRPr="00455848">
        <w:rPr>
          <w:b/>
        </w:rPr>
        <w:t>(</w:t>
      </w:r>
      <w:r w:rsidR="009448C1" w:rsidRPr="00455848">
        <w:rPr>
          <w:b/>
        </w:rPr>
        <w:t>1</w:t>
      </w:r>
      <w:r w:rsidR="00030DFE" w:rsidRPr="00455848">
        <w:rPr>
          <w:b/>
        </w:rPr>
        <w:t>)</w:t>
      </w:r>
      <w:r w:rsidR="00030DFE" w:rsidRPr="00455848">
        <w:t xml:space="preserve"> </w:t>
      </w:r>
      <w:r w:rsidR="00184495" w:rsidRPr="00455848">
        <w:t>Has any of the following symptoms</w:t>
      </w:r>
      <w:r w:rsidR="00DF73DD" w:rsidRPr="00455848">
        <w:t>:</w:t>
      </w:r>
    </w:p>
    <w:p w:rsidR="00184495" w:rsidRPr="00455848" w:rsidRDefault="00184495"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firstLine="1439"/>
      </w:pPr>
      <w:r w:rsidRPr="00455848">
        <w:rPr>
          <w:b/>
        </w:rPr>
        <w:t>(a)</w:t>
      </w:r>
      <w:r w:rsidRPr="00455848">
        <w:t xml:space="preserve"> Vomiting,</w:t>
      </w:r>
      <w:r w:rsidRPr="00455848">
        <w:rPr>
          <w:szCs w:val="24"/>
        </w:rPr>
        <w:t xml:space="preserve"> </w:t>
      </w:r>
      <w:r w:rsidRPr="00455848">
        <w:t xml:space="preserve"> </w:t>
      </w:r>
    </w:p>
    <w:p w:rsidR="00184495" w:rsidRPr="00455848" w:rsidRDefault="00184495"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firstLine="1439"/>
      </w:pPr>
      <w:r w:rsidRPr="00455848">
        <w:rPr>
          <w:b/>
        </w:rPr>
        <w:t>(b)</w:t>
      </w:r>
      <w:r w:rsidRPr="00455848">
        <w:t xml:space="preserve"> Diarrhea, </w:t>
      </w:r>
    </w:p>
    <w:p w:rsidR="00184495" w:rsidRPr="00455848" w:rsidRDefault="00184495"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firstLine="1439"/>
      </w:pPr>
      <w:r w:rsidRPr="00455848">
        <w:rPr>
          <w:b/>
        </w:rPr>
        <w:t>(c)</w:t>
      </w:r>
      <w:r w:rsidRPr="00455848">
        <w:t xml:space="preserve"> Jaundice, </w:t>
      </w:r>
    </w:p>
    <w:p w:rsidR="00184495" w:rsidRPr="00455848" w:rsidRDefault="00184495"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firstLine="1439"/>
      </w:pPr>
      <w:r w:rsidRPr="00455848">
        <w:rPr>
          <w:b/>
        </w:rPr>
        <w:t>(d)</w:t>
      </w:r>
      <w:r w:rsidRPr="00455848">
        <w:t xml:space="preserve"> Sore throat with fever,</w:t>
      </w:r>
      <w:r w:rsidRPr="00455848">
        <w:rPr>
          <w:smallCaps/>
          <w:szCs w:val="24"/>
          <w:vertAlign w:val="superscript"/>
        </w:rPr>
        <w:t xml:space="preserve"> </w:t>
      </w:r>
    </w:p>
    <w:p w:rsidR="00184495" w:rsidRPr="00455848" w:rsidRDefault="00184495"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340"/>
          <w:tab w:val="left" w:pos="2437"/>
          <w:tab w:val="left" w:pos="2890"/>
          <w:tab w:val="left" w:pos="3327"/>
          <w:tab w:val="left" w:pos="8842"/>
          <w:tab w:val="left" w:pos="9562"/>
        </w:tabs>
        <w:ind w:left="2340" w:hanging="270"/>
        <w:rPr>
          <w:color w:val="0000FF"/>
        </w:rPr>
      </w:pPr>
      <w:r w:rsidRPr="00455848">
        <w:rPr>
          <w:b/>
          <w:color w:val="000000"/>
        </w:rPr>
        <w:t>(e)</w:t>
      </w:r>
      <w:r w:rsidRPr="00455848">
        <w:rPr>
          <w:color w:val="000000"/>
        </w:rPr>
        <w:t xml:space="preserve"> A lesion containing pus</w:t>
      </w:r>
      <w:r w:rsidR="00205461" w:rsidRPr="00455848">
        <w:rPr>
          <w:color w:val="000000"/>
        </w:rPr>
        <w:t xml:space="preserve">, </w:t>
      </w:r>
      <w:r w:rsidRPr="00455848">
        <w:rPr>
          <w:color w:val="000000"/>
        </w:rPr>
        <w:t>such as a boil or infected wound that is open or draining and is:</w:t>
      </w:r>
      <w:r w:rsidR="009448C1" w:rsidRPr="00455848">
        <w:rPr>
          <w:color w:val="000000"/>
        </w:rPr>
        <w:t xml:space="preserve"> </w:t>
      </w:r>
    </w:p>
    <w:p w:rsidR="009448C1" w:rsidRPr="001C4E96" w:rsidRDefault="009448C1" w:rsidP="00184495">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340"/>
          <w:tab w:val="left" w:pos="2437"/>
          <w:tab w:val="left" w:pos="2890"/>
          <w:tab w:val="left" w:pos="3327"/>
          <w:tab w:val="left" w:pos="8842"/>
          <w:tab w:val="left" w:pos="9562"/>
        </w:tabs>
        <w:ind w:left="2340" w:hanging="270"/>
        <w:rPr>
          <w:color w:val="0000FF"/>
          <w:u w:val="single"/>
        </w:rPr>
      </w:pPr>
    </w:p>
    <w:p w:rsidR="00184495" w:rsidRPr="00455848" w:rsidRDefault="00184495" w:rsidP="00C43B5C">
      <w:pPr>
        <w:numPr>
          <w:ilvl w:val="0"/>
          <w:numId w:val="15"/>
        </w:numPr>
        <w:tabs>
          <w:tab w:val="clear" w:pos="2798"/>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790"/>
          <w:tab w:val="left" w:pos="2890"/>
          <w:tab w:val="left" w:pos="3327"/>
          <w:tab w:val="left" w:pos="8842"/>
          <w:tab w:val="left" w:pos="9562"/>
        </w:tabs>
        <w:ind w:hanging="368"/>
        <w:rPr>
          <w:color w:val="000000"/>
        </w:rPr>
      </w:pPr>
      <w:r w:rsidRPr="00455848">
        <w:rPr>
          <w:color w:val="000000"/>
        </w:rPr>
        <w:t>On the hands or wrists, unless an impermeable cover such as a finger cot or stall protects the lesion and a</w:t>
      </w:r>
      <w:r w:rsidR="001C4E96" w:rsidRPr="00455848">
        <w:rPr>
          <w:color w:val="000000"/>
        </w:rPr>
        <w:t xml:space="preserve"> Single-Use</w:t>
      </w:r>
      <w:r w:rsidRPr="00455848">
        <w:rPr>
          <w:color w:val="000000"/>
        </w:rPr>
        <w:t xml:space="preserve"> glove is worn over the impermeable cover,</w:t>
      </w:r>
      <w:r w:rsidR="009448C1" w:rsidRPr="00455848">
        <w:rPr>
          <w:smallCaps/>
          <w:color w:val="FF0000"/>
          <w:szCs w:val="24"/>
          <w:vertAlign w:val="superscript"/>
        </w:rPr>
        <w:t xml:space="preserve"> </w:t>
      </w:r>
    </w:p>
    <w:p w:rsidR="009448C1" w:rsidRPr="00455848" w:rsidRDefault="009448C1" w:rsidP="009448C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2078"/>
        <w:rPr>
          <w:color w:val="000000"/>
        </w:rPr>
      </w:pPr>
    </w:p>
    <w:p w:rsidR="00184495" w:rsidRPr="00455848" w:rsidRDefault="00184495" w:rsidP="00C43B5C">
      <w:pPr>
        <w:numPr>
          <w:ilvl w:val="0"/>
          <w:numId w:val="15"/>
        </w:numPr>
        <w:tabs>
          <w:tab w:val="clear" w:pos="2798"/>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790"/>
          <w:tab w:val="left" w:pos="2890"/>
          <w:tab w:val="left" w:pos="3327"/>
          <w:tab w:val="left" w:pos="8842"/>
          <w:tab w:val="left" w:pos="9562"/>
        </w:tabs>
        <w:ind w:hanging="368"/>
        <w:rPr>
          <w:color w:val="000000"/>
        </w:rPr>
      </w:pPr>
      <w:r w:rsidRPr="00455848">
        <w:rPr>
          <w:color w:val="000000"/>
        </w:rPr>
        <w:t>On exposed portions of the arms, unless the lesion is protected by an impermeable cover, or</w:t>
      </w:r>
    </w:p>
    <w:p w:rsidR="009448C1" w:rsidRPr="00455848" w:rsidRDefault="009448C1" w:rsidP="009448C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184495" w:rsidRPr="00455848" w:rsidRDefault="00184495" w:rsidP="00C43B5C">
      <w:pPr>
        <w:numPr>
          <w:ilvl w:val="0"/>
          <w:numId w:val="15"/>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368"/>
        <w:rPr>
          <w:color w:val="000000"/>
        </w:rPr>
      </w:pPr>
      <w:r w:rsidRPr="00455848">
        <w:rPr>
          <w:color w:val="000000"/>
        </w:rPr>
        <w:t>On other parts of the body, unless the lesion is covered by a dry, durable, tight-fitting bandage;</w:t>
      </w:r>
      <w:r w:rsidR="009448C1" w:rsidRPr="00455848">
        <w:rPr>
          <w:smallCaps/>
          <w:color w:val="FF0000"/>
          <w:szCs w:val="24"/>
          <w:vertAlign w:val="superscript"/>
        </w:rPr>
        <w:t xml:space="preserve"> </w:t>
      </w:r>
    </w:p>
    <w:p w:rsidR="00030DFE" w:rsidRPr="00455848" w:rsidRDefault="00030DFE" w:rsidP="00F20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firstLine="1439"/>
        <w:rPr>
          <w:color w:val="000000"/>
        </w:rPr>
      </w:pPr>
    </w:p>
    <w:p w:rsidR="00184495" w:rsidRPr="00455848" w:rsidRDefault="00030DFE"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6" w:firstLine="304"/>
      </w:pPr>
      <w:r w:rsidRPr="00455848">
        <w:rPr>
          <w:b/>
          <w:color w:val="000000"/>
        </w:rPr>
        <w:t>(</w:t>
      </w:r>
      <w:r w:rsidR="009448C1" w:rsidRPr="00455848">
        <w:rPr>
          <w:b/>
          <w:color w:val="000000"/>
        </w:rPr>
        <w:t>2</w:t>
      </w:r>
      <w:r w:rsidRPr="00455848">
        <w:rPr>
          <w:b/>
          <w:color w:val="000000"/>
        </w:rPr>
        <w:t>)</w:t>
      </w:r>
      <w:r w:rsidRPr="00455848">
        <w:rPr>
          <w:color w:val="000000"/>
        </w:rPr>
        <w:t xml:space="preserve"> </w:t>
      </w:r>
      <w:r w:rsidR="009448C1" w:rsidRPr="00455848">
        <w:t>Has an illness diagnosed by a</w:t>
      </w:r>
      <w:r w:rsidR="001C4E96" w:rsidRPr="00455848">
        <w:t xml:space="preserve"> Health Practitioner</w:t>
      </w:r>
      <w:r w:rsidR="009448C1" w:rsidRPr="00455848">
        <w:t xml:space="preserve"> </w:t>
      </w:r>
      <w:r w:rsidR="00184495" w:rsidRPr="00455848">
        <w:t>due to:</w:t>
      </w:r>
    </w:p>
    <w:p w:rsidR="00184495" w:rsidRPr="00455848" w:rsidRDefault="00184495"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firstLine="1700"/>
        <w:rPr>
          <w:lang w:val="it-IT"/>
        </w:rPr>
      </w:pPr>
      <w:r w:rsidRPr="00455848">
        <w:rPr>
          <w:b/>
          <w:lang w:val="it-IT"/>
        </w:rPr>
        <w:t>(</w:t>
      </w:r>
      <w:r w:rsidR="009448C1" w:rsidRPr="00455848">
        <w:rPr>
          <w:b/>
          <w:lang w:val="it-IT"/>
        </w:rPr>
        <w:t>a</w:t>
      </w:r>
      <w:r w:rsidRPr="00455848">
        <w:rPr>
          <w:b/>
          <w:lang w:val="it-IT"/>
        </w:rPr>
        <w:t>)</w:t>
      </w:r>
      <w:r w:rsidRPr="00455848">
        <w:rPr>
          <w:lang w:val="it-IT"/>
        </w:rPr>
        <w:t xml:space="preserve"> </w:t>
      </w:r>
      <w:r w:rsidR="009448C1" w:rsidRPr="00455848">
        <w:rPr>
          <w:lang w:val="it-IT"/>
        </w:rPr>
        <w:t xml:space="preserve">Norovirus, </w:t>
      </w:r>
    </w:p>
    <w:p w:rsidR="00184495" w:rsidRPr="00455848" w:rsidRDefault="00184495"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firstLine="1700"/>
        <w:rPr>
          <w:lang w:val="it-IT"/>
        </w:rPr>
      </w:pPr>
      <w:r w:rsidRPr="00455848">
        <w:rPr>
          <w:b/>
          <w:lang w:val="it-IT"/>
        </w:rPr>
        <w:t>(</w:t>
      </w:r>
      <w:r w:rsidR="009448C1" w:rsidRPr="00455848">
        <w:rPr>
          <w:b/>
          <w:lang w:val="it-IT"/>
        </w:rPr>
        <w:t>b</w:t>
      </w:r>
      <w:r w:rsidRPr="00455848">
        <w:rPr>
          <w:b/>
          <w:lang w:val="it-IT"/>
        </w:rPr>
        <w:t>)</w:t>
      </w:r>
      <w:r w:rsidRPr="00455848">
        <w:rPr>
          <w:lang w:val="it-IT"/>
        </w:rPr>
        <w:t xml:space="preserve"> </w:t>
      </w:r>
      <w:r w:rsidR="009448C1" w:rsidRPr="00455848">
        <w:rPr>
          <w:lang w:val="it-IT"/>
        </w:rPr>
        <w:t xml:space="preserve">Hepatitus A Virus, </w:t>
      </w:r>
    </w:p>
    <w:p w:rsidR="00184495" w:rsidRPr="00455848" w:rsidRDefault="00184495"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firstLine="1700"/>
        <w:rPr>
          <w:lang w:val="it-IT"/>
        </w:rPr>
      </w:pPr>
      <w:r w:rsidRPr="00455848">
        <w:rPr>
          <w:b/>
          <w:lang w:val="it-IT"/>
        </w:rPr>
        <w:t>(</w:t>
      </w:r>
      <w:r w:rsidR="009448C1" w:rsidRPr="00455848">
        <w:rPr>
          <w:b/>
          <w:lang w:val="it-IT"/>
        </w:rPr>
        <w:t>c</w:t>
      </w:r>
      <w:r w:rsidRPr="00455848">
        <w:rPr>
          <w:b/>
          <w:lang w:val="it-IT"/>
        </w:rPr>
        <w:t>)</w:t>
      </w:r>
      <w:r w:rsidRPr="00455848">
        <w:rPr>
          <w:lang w:val="it-IT"/>
        </w:rPr>
        <w:t xml:space="preserve"> </w:t>
      </w:r>
      <w:r w:rsidR="009448C1" w:rsidRPr="00455848">
        <w:rPr>
          <w:i/>
          <w:lang w:val="it-IT"/>
        </w:rPr>
        <w:t xml:space="preserve">Shigella spp., </w:t>
      </w:r>
    </w:p>
    <w:p w:rsidR="00030DFE" w:rsidRPr="00455848" w:rsidRDefault="0035781F"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09"/>
      </w:pPr>
      <w:r w:rsidRPr="00455848">
        <w:rPr>
          <w:b/>
        </w:rPr>
        <w:tab/>
        <w:t xml:space="preserve">    </w:t>
      </w:r>
      <w:r w:rsidR="00184495" w:rsidRPr="00455848">
        <w:rPr>
          <w:b/>
        </w:rPr>
        <w:t>(</w:t>
      </w:r>
      <w:r w:rsidR="009448C1" w:rsidRPr="00455848">
        <w:rPr>
          <w:b/>
        </w:rPr>
        <w:t>d</w:t>
      </w:r>
      <w:r w:rsidR="00184495" w:rsidRPr="00455848">
        <w:rPr>
          <w:b/>
        </w:rPr>
        <w:t>)</w:t>
      </w:r>
      <w:r w:rsidR="00184495" w:rsidRPr="00455848">
        <w:t xml:space="preserve"> </w:t>
      </w:r>
      <w:r w:rsidR="001C4E96" w:rsidRPr="00455848">
        <w:t xml:space="preserve">Enterohemorrhagic or Shiga Toxin-Producing </w:t>
      </w:r>
      <w:r w:rsidR="001C4E96" w:rsidRPr="00455848">
        <w:rPr>
          <w:i/>
        </w:rPr>
        <w:t>Eschericia Coli</w:t>
      </w:r>
      <w:r w:rsidR="009448C1" w:rsidRPr="00455848">
        <w:rPr>
          <w:rStyle w:val="Emphasis"/>
          <w:smallCaps/>
          <w:szCs w:val="24"/>
        </w:rPr>
        <w:t>,</w:t>
      </w:r>
      <w:r w:rsidR="00184495" w:rsidRPr="00455848">
        <w:t>;</w:t>
      </w:r>
    </w:p>
    <w:p w:rsidR="009448C1" w:rsidRPr="00455848" w:rsidRDefault="0035781F"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smallCaps/>
          <w:szCs w:val="24"/>
          <w:vertAlign w:val="superscript"/>
        </w:rPr>
      </w:pPr>
      <w:r w:rsidRPr="00455848">
        <w:rPr>
          <w:b/>
        </w:rPr>
        <w:tab/>
      </w:r>
      <w:r w:rsidRPr="00455848">
        <w:rPr>
          <w:b/>
        </w:rPr>
        <w:tab/>
      </w:r>
      <w:r w:rsidRPr="00455848">
        <w:rPr>
          <w:b/>
        </w:rPr>
        <w:tab/>
      </w:r>
      <w:r w:rsidRPr="00455848">
        <w:rPr>
          <w:b/>
        </w:rPr>
        <w:tab/>
      </w:r>
      <w:r w:rsidRPr="00455848">
        <w:rPr>
          <w:b/>
        </w:rPr>
        <w:tab/>
        <w:t xml:space="preserve">    </w:t>
      </w:r>
      <w:r w:rsidR="009448C1" w:rsidRPr="00455848">
        <w:rPr>
          <w:b/>
        </w:rPr>
        <w:t xml:space="preserve">(e) </w:t>
      </w:r>
      <w:r w:rsidR="009448C1" w:rsidRPr="00455848">
        <w:rPr>
          <w:i/>
          <w:lang w:val="it-IT"/>
        </w:rPr>
        <w:t>Salmonella</w:t>
      </w:r>
      <w:r w:rsidR="009448C1" w:rsidRPr="00455848">
        <w:rPr>
          <w:lang w:val="it-IT"/>
        </w:rPr>
        <w:t xml:space="preserve"> Typhi,</w:t>
      </w:r>
      <w:r w:rsidR="009448C1" w:rsidRPr="00455848">
        <w:rPr>
          <w:smallCaps/>
          <w:szCs w:val="24"/>
          <w:vertAlign w:val="superscript"/>
        </w:rPr>
        <w:t xml:space="preserve"> </w:t>
      </w:r>
    </w:p>
    <w:p w:rsidR="009448C1" w:rsidRPr="003C4F19" w:rsidRDefault="009448C1" w:rsidP="009448C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pPr>
    </w:p>
    <w:p w:rsidR="00030DFE" w:rsidRPr="00455848" w:rsidRDefault="009448C1"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32"/>
        <w:rPr>
          <w:smallCaps/>
          <w:szCs w:val="24"/>
        </w:rPr>
      </w:pPr>
      <w:r w:rsidRPr="00455848">
        <w:rPr>
          <w:b/>
        </w:rPr>
        <w:t xml:space="preserve">(3) </w:t>
      </w:r>
      <w:r w:rsidRPr="00455848">
        <w:rPr>
          <w:szCs w:val="24"/>
        </w:rPr>
        <w:t>Had a previous illness, diagnosed by a</w:t>
      </w:r>
      <w:r w:rsidR="001C4E96" w:rsidRPr="00455848">
        <w:rPr>
          <w:szCs w:val="24"/>
        </w:rPr>
        <w:t xml:space="preserve"> Health Practitioner</w:t>
      </w:r>
      <w:r w:rsidRPr="00455848">
        <w:rPr>
          <w:szCs w:val="24"/>
        </w:rPr>
        <w:t xml:space="preserve">, within the past 3 months due to </w:t>
      </w:r>
      <w:r w:rsidRPr="00455848">
        <w:rPr>
          <w:rStyle w:val="Emphasis"/>
          <w:szCs w:val="24"/>
        </w:rPr>
        <w:t>Salmonella</w:t>
      </w:r>
      <w:r w:rsidRPr="00455848">
        <w:rPr>
          <w:szCs w:val="24"/>
        </w:rPr>
        <w:t xml:space="preserve"> Typhi, without having received antibiotic therapy, as determined by a</w:t>
      </w:r>
      <w:r w:rsidR="00023157" w:rsidRPr="00455848">
        <w:rPr>
          <w:szCs w:val="24"/>
        </w:rPr>
        <w:t xml:space="preserve"> Health Practitioner</w:t>
      </w:r>
      <w:r w:rsidRPr="00455848">
        <w:rPr>
          <w:smallCaps/>
          <w:szCs w:val="24"/>
        </w:rPr>
        <w:t>;</w:t>
      </w:r>
    </w:p>
    <w:p w:rsidR="00AE1829" w:rsidRPr="00455848" w:rsidRDefault="00AE1829" w:rsidP="0035781F">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32"/>
      </w:pPr>
    </w:p>
    <w:p w:rsidR="00DF73DD" w:rsidRPr="00455848" w:rsidRDefault="00030DFE" w:rsidP="007E369A">
      <w:pPr>
        <w:spacing w:before="100" w:beforeAutospacing="1" w:after="100" w:afterAutospacing="1"/>
        <w:ind w:left="1800"/>
        <w:rPr>
          <w:szCs w:val="24"/>
        </w:rPr>
      </w:pPr>
      <w:r w:rsidRPr="00455848">
        <w:rPr>
          <w:b/>
          <w:szCs w:val="24"/>
        </w:rPr>
        <w:t>(</w:t>
      </w:r>
      <w:r w:rsidR="00DF73DD" w:rsidRPr="00455848">
        <w:rPr>
          <w:b/>
          <w:szCs w:val="24"/>
        </w:rPr>
        <w:t>4</w:t>
      </w:r>
      <w:r w:rsidRPr="00455848">
        <w:rPr>
          <w:b/>
          <w:szCs w:val="24"/>
        </w:rPr>
        <w:t>)</w:t>
      </w:r>
      <w:r w:rsidRPr="00455848">
        <w:rPr>
          <w:szCs w:val="24"/>
        </w:rPr>
        <w:t xml:space="preserve"> </w:t>
      </w:r>
      <w:r w:rsidR="00DF73DD" w:rsidRPr="00455848">
        <w:rPr>
          <w:szCs w:val="24"/>
        </w:rPr>
        <w:t>Has been exposed to, or is the suspected source of, a</w:t>
      </w:r>
      <w:r w:rsidR="00023157" w:rsidRPr="00455848">
        <w:rPr>
          <w:szCs w:val="24"/>
        </w:rPr>
        <w:t xml:space="preserve"> Confirmed Disease Outbreak</w:t>
      </w:r>
      <w:r w:rsidR="00DF73DD" w:rsidRPr="00455848">
        <w:rPr>
          <w:smallCaps/>
          <w:szCs w:val="24"/>
        </w:rPr>
        <w:t>,</w:t>
      </w:r>
      <w:r w:rsidR="00DF73DD" w:rsidRPr="00455848">
        <w:rPr>
          <w:szCs w:val="24"/>
        </w:rPr>
        <w:t xml:space="preserve"> because the</w:t>
      </w:r>
      <w:r w:rsidR="00023157" w:rsidRPr="00455848">
        <w:rPr>
          <w:szCs w:val="24"/>
        </w:rPr>
        <w:t xml:space="preserve"> Food Employee or Conditional Employee</w:t>
      </w:r>
      <w:r w:rsidR="00DF73DD" w:rsidRPr="00455848">
        <w:rPr>
          <w:szCs w:val="24"/>
        </w:rPr>
        <w:t xml:space="preserve"> consumed or prepared</w:t>
      </w:r>
      <w:r w:rsidR="00023157" w:rsidRPr="00455848">
        <w:rPr>
          <w:szCs w:val="24"/>
        </w:rPr>
        <w:t xml:space="preserve"> Food</w:t>
      </w:r>
      <w:r w:rsidR="00DF73DD" w:rsidRPr="00455848">
        <w:rPr>
          <w:szCs w:val="24"/>
        </w:rPr>
        <w:t xml:space="preserve"> implicated in the outbreak, or consumed </w:t>
      </w:r>
      <w:r w:rsidR="007E369A" w:rsidRPr="00455848">
        <w:rPr>
          <w:szCs w:val="24"/>
        </w:rPr>
        <w:t>food</w:t>
      </w:r>
      <w:r w:rsidR="00DF73DD" w:rsidRPr="00455848">
        <w:rPr>
          <w:szCs w:val="24"/>
        </w:rPr>
        <w:t xml:space="preserve"> at an event prepared by a</w:t>
      </w:r>
      <w:r w:rsidR="00023157" w:rsidRPr="00455848">
        <w:rPr>
          <w:szCs w:val="24"/>
        </w:rPr>
        <w:t xml:space="preserve"> Person</w:t>
      </w:r>
      <w:r w:rsidR="00DF73DD" w:rsidRPr="00455848">
        <w:rPr>
          <w:szCs w:val="24"/>
        </w:rPr>
        <w:t xml:space="preserve"> who is infected or ill with</w:t>
      </w:r>
      <w:r w:rsidR="0035781F" w:rsidRPr="00455848">
        <w:rPr>
          <w:szCs w:val="24"/>
        </w:rPr>
        <w:t>*</w:t>
      </w:r>
      <w:r w:rsidR="00DF73DD" w:rsidRPr="00455848">
        <w:rPr>
          <w:szCs w:val="24"/>
        </w:rPr>
        <w:t xml:space="preserve">: </w:t>
      </w:r>
    </w:p>
    <w:p w:rsidR="00DF73DD" w:rsidRPr="00455848" w:rsidRDefault="00DF73DD" w:rsidP="0035781F">
      <w:pPr>
        <w:spacing w:before="100" w:beforeAutospacing="1" w:after="100" w:afterAutospacing="1"/>
        <w:ind w:left="2340" w:hanging="270"/>
        <w:rPr>
          <w:szCs w:val="24"/>
        </w:rPr>
      </w:pPr>
      <w:r w:rsidRPr="00455848">
        <w:rPr>
          <w:b/>
          <w:szCs w:val="24"/>
        </w:rPr>
        <w:t>(a)</w:t>
      </w:r>
      <w:r w:rsidRPr="00455848">
        <w:rPr>
          <w:szCs w:val="24"/>
        </w:rPr>
        <w:t xml:space="preserve"> Norovirus within the past 48 hours of the last exposure, </w:t>
      </w:r>
    </w:p>
    <w:p w:rsidR="003B58E0" w:rsidRPr="00455848" w:rsidRDefault="00DF73DD" w:rsidP="0035781F">
      <w:pPr>
        <w:spacing w:before="100" w:beforeAutospacing="1" w:after="100" w:afterAutospacing="1"/>
        <w:ind w:left="2340" w:hanging="270"/>
        <w:rPr>
          <w:i/>
          <w:szCs w:val="24"/>
        </w:rPr>
      </w:pPr>
      <w:r w:rsidRPr="00455848">
        <w:rPr>
          <w:b/>
          <w:szCs w:val="24"/>
        </w:rPr>
        <w:t>(b)</w:t>
      </w:r>
      <w:r w:rsidRPr="00455848">
        <w:rPr>
          <w:szCs w:val="24"/>
        </w:rPr>
        <w:t xml:space="preserve"> </w:t>
      </w:r>
      <w:r w:rsidR="00023157" w:rsidRPr="00455848">
        <w:rPr>
          <w:szCs w:val="24"/>
        </w:rPr>
        <w:t xml:space="preserve">Enterohemorrhagic of Shiga Toxin-Producing </w:t>
      </w:r>
      <w:r w:rsidR="00023157" w:rsidRPr="00455848">
        <w:rPr>
          <w:i/>
          <w:szCs w:val="24"/>
        </w:rPr>
        <w:t xml:space="preserve">Escherichia Coli </w:t>
      </w:r>
      <w:r w:rsidR="00023157" w:rsidRPr="00455848">
        <w:rPr>
          <w:szCs w:val="24"/>
        </w:rPr>
        <w:t xml:space="preserve">or </w:t>
      </w:r>
      <w:r w:rsidR="00023157" w:rsidRPr="00455848">
        <w:rPr>
          <w:i/>
          <w:szCs w:val="24"/>
        </w:rPr>
        <w:t xml:space="preserve">Shigella </w:t>
      </w:r>
    </w:p>
    <w:p w:rsidR="003B58E0" w:rsidRDefault="003B58E0" w:rsidP="0035781F">
      <w:pPr>
        <w:spacing w:before="100" w:beforeAutospacing="1" w:after="100" w:afterAutospacing="1"/>
        <w:ind w:left="2340" w:hanging="270"/>
        <w:rPr>
          <w:szCs w:val="24"/>
          <w:u w:val="single"/>
        </w:rPr>
      </w:pPr>
    </w:p>
    <w:p w:rsidR="00DF73DD" w:rsidRPr="00455848" w:rsidRDefault="00023157" w:rsidP="0035781F">
      <w:pPr>
        <w:spacing w:before="100" w:beforeAutospacing="1" w:after="100" w:afterAutospacing="1"/>
        <w:ind w:left="2340" w:hanging="270"/>
        <w:rPr>
          <w:szCs w:val="24"/>
        </w:rPr>
      </w:pPr>
      <w:r w:rsidRPr="00455848">
        <w:rPr>
          <w:szCs w:val="24"/>
        </w:rPr>
        <w:t xml:space="preserve">spp. </w:t>
      </w:r>
      <w:r w:rsidR="00DF73DD" w:rsidRPr="00455848">
        <w:rPr>
          <w:szCs w:val="24"/>
        </w:rPr>
        <w:t xml:space="preserve">within the past 3 days of the last exposure, </w:t>
      </w:r>
    </w:p>
    <w:p w:rsidR="00DF73DD" w:rsidRPr="00455848" w:rsidRDefault="00DF73DD" w:rsidP="0035781F">
      <w:pPr>
        <w:spacing w:before="100" w:beforeAutospacing="1" w:after="100" w:afterAutospacing="1"/>
        <w:ind w:left="2340" w:hanging="270"/>
        <w:rPr>
          <w:szCs w:val="24"/>
        </w:rPr>
      </w:pPr>
      <w:r w:rsidRPr="00455848">
        <w:rPr>
          <w:b/>
          <w:szCs w:val="24"/>
        </w:rPr>
        <w:t>(c)</w:t>
      </w:r>
      <w:r w:rsidRPr="00455848">
        <w:rPr>
          <w:szCs w:val="24"/>
        </w:rPr>
        <w:t xml:space="preserve"> </w:t>
      </w:r>
      <w:r w:rsidRPr="00455848">
        <w:rPr>
          <w:i/>
          <w:iCs/>
          <w:szCs w:val="24"/>
        </w:rPr>
        <w:t>Salmonella</w:t>
      </w:r>
      <w:r w:rsidRPr="00455848">
        <w:rPr>
          <w:szCs w:val="24"/>
        </w:rPr>
        <w:t xml:space="preserve"> Typhi within the past 14 days of the last exposure, or </w:t>
      </w:r>
    </w:p>
    <w:p w:rsidR="00DF73DD" w:rsidRPr="00455848" w:rsidRDefault="00DF73DD" w:rsidP="0035781F">
      <w:pPr>
        <w:spacing w:before="100" w:beforeAutospacing="1" w:after="100" w:afterAutospacing="1"/>
        <w:ind w:left="2340" w:hanging="270"/>
        <w:rPr>
          <w:szCs w:val="24"/>
        </w:rPr>
      </w:pPr>
      <w:r w:rsidRPr="00455848">
        <w:rPr>
          <w:b/>
          <w:szCs w:val="24"/>
        </w:rPr>
        <w:t>(d)</w:t>
      </w:r>
      <w:r w:rsidRPr="00455848">
        <w:rPr>
          <w:szCs w:val="24"/>
        </w:rPr>
        <w:t xml:space="preserve"> Hepatitis A virus within the past 30 days of the last exposure; or </w:t>
      </w:r>
    </w:p>
    <w:p w:rsidR="00DF73DD" w:rsidRPr="00455848" w:rsidRDefault="00DF73DD" w:rsidP="0035781F">
      <w:pPr>
        <w:spacing w:before="100" w:beforeAutospacing="1" w:after="100" w:afterAutospacing="1"/>
        <w:ind w:left="1800"/>
        <w:rPr>
          <w:szCs w:val="24"/>
        </w:rPr>
      </w:pPr>
      <w:r w:rsidRPr="00455848">
        <w:rPr>
          <w:b/>
          <w:szCs w:val="24"/>
        </w:rPr>
        <w:t>(5)</w:t>
      </w:r>
      <w:r w:rsidRPr="00455848">
        <w:rPr>
          <w:szCs w:val="24"/>
        </w:rPr>
        <w:t xml:space="preserve"> Has been exposed by attending or working in a setting where there is a </w:t>
      </w:r>
      <w:r w:rsidR="00023157" w:rsidRPr="00455848">
        <w:rPr>
          <w:szCs w:val="24"/>
        </w:rPr>
        <w:t>Confirmed Disease Outbreak</w:t>
      </w:r>
      <w:r w:rsidRPr="00455848">
        <w:rPr>
          <w:szCs w:val="24"/>
        </w:rPr>
        <w:t xml:space="preserve">, or living in the same household as, and has knowledge about, an individual who works or attends a setting where there is a </w:t>
      </w:r>
      <w:r w:rsidR="00023157" w:rsidRPr="00455848">
        <w:rPr>
          <w:szCs w:val="24"/>
        </w:rPr>
        <w:t>Confirmed Disease Outbreak</w:t>
      </w:r>
      <w:r w:rsidRPr="00455848">
        <w:rPr>
          <w:szCs w:val="24"/>
        </w:rPr>
        <w:t>, or living in the same household as, and has knowledge about, an individual diagnosed with an illness caused by</w:t>
      </w:r>
      <w:r w:rsidR="0035781F" w:rsidRPr="00455848">
        <w:rPr>
          <w:szCs w:val="24"/>
        </w:rPr>
        <w:t>*</w:t>
      </w:r>
      <w:r w:rsidRPr="00455848">
        <w:rPr>
          <w:szCs w:val="24"/>
        </w:rPr>
        <w:t xml:space="preserve">: </w:t>
      </w:r>
    </w:p>
    <w:p w:rsidR="00DF73DD" w:rsidRPr="00455848" w:rsidRDefault="00DF73DD" w:rsidP="0035781F">
      <w:pPr>
        <w:spacing w:before="100" w:beforeAutospacing="1" w:after="100" w:afterAutospacing="1"/>
        <w:ind w:left="2070"/>
        <w:rPr>
          <w:szCs w:val="24"/>
        </w:rPr>
      </w:pPr>
      <w:r w:rsidRPr="00455848">
        <w:rPr>
          <w:b/>
          <w:szCs w:val="24"/>
        </w:rPr>
        <w:t>(a)</w:t>
      </w:r>
      <w:r w:rsidRPr="00455848">
        <w:rPr>
          <w:szCs w:val="24"/>
        </w:rPr>
        <w:t xml:space="preserve"> Norovirus within the past 48 hours of the last exposure, </w:t>
      </w:r>
    </w:p>
    <w:p w:rsidR="00DF73DD" w:rsidRPr="00455848" w:rsidRDefault="00DF73DD" w:rsidP="0035781F">
      <w:pPr>
        <w:spacing w:before="100" w:beforeAutospacing="1" w:after="100" w:afterAutospacing="1"/>
        <w:ind w:left="2070"/>
        <w:rPr>
          <w:szCs w:val="24"/>
        </w:rPr>
      </w:pPr>
      <w:r w:rsidRPr="00455848">
        <w:rPr>
          <w:b/>
          <w:szCs w:val="24"/>
        </w:rPr>
        <w:t>(b)</w:t>
      </w:r>
      <w:r w:rsidR="00023157" w:rsidRPr="00455848">
        <w:rPr>
          <w:b/>
          <w:szCs w:val="24"/>
        </w:rPr>
        <w:t xml:space="preserve"> </w:t>
      </w:r>
      <w:r w:rsidR="00023157" w:rsidRPr="00455848">
        <w:rPr>
          <w:szCs w:val="24"/>
        </w:rPr>
        <w:t xml:space="preserve">Enterohemorrhagic or Shiga Toxin-Producing </w:t>
      </w:r>
      <w:r w:rsidR="00023157" w:rsidRPr="00455848">
        <w:rPr>
          <w:i/>
          <w:szCs w:val="24"/>
        </w:rPr>
        <w:t>Escherichia Coli</w:t>
      </w:r>
      <w:r w:rsidR="00023157" w:rsidRPr="00455848">
        <w:rPr>
          <w:szCs w:val="24"/>
        </w:rPr>
        <w:t xml:space="preserve"> or </w:t>
      </w:r>
      <w:r w:rsidR="00023157" w:rsidRPr="00455848">
        <w:rPr>
          <w:i/>
          <w:szCs w:val="24"/>
        </w:rPr>
        <w:t>Shigella</w:t>
      </w:r>
      <w:r w:rsidR="00023157" w:rsidRPr="00455848">
        <w:rPr>
          <w:szCs w:val="24"/>
        </w:rPr>
        <w:t xml:space="preserve"> spp. </w:t>
      </w:r>
      <w:r w:rsidRPr="00455848">
        <w:rPr>
          <w:smallCaps/>
          <w:szCs w:val="24"/>
        </w:rPr>
        <w:t xml:space="preserve"> </w:t>
      </w:r>
      <w:r w:rsidRPr="00455848">
        <w:rPr>
          <w:szCs w:val="24"/>
        </w:rPr>
        <w:t xml:space="preserve">within the past 3 days of the last exposure, </w:t>
      </w:r>
    </w:p>
    <w:p w:rsidR="00DF73DD" w:rsidRPr="00455848" w:rsidRDefault="00DF73DD" w:rsidP="0035781F">
      <w:pPr>
        <w:spacing w:before="100" w:beforeAutospacing="1" w:after="100" w:afterAutospacing="1"/>
        <w:ind w:left="2070"/>
        <w:rPr>
          <w:szCs w:val="24"/>
        </w:rPr>
      </w:pPr>
      <w:r w:rsidRPr="00455848">
        <w:rPr>
          <w:b/>
          <w:szCs w:val="24"/>
        </w:rPr>
        <w:t>(c)</w:t>
      </w:r>
      <w:r w:rsidRPr="00455848">
        <w:rPr>
          <w:szCs w:val="24"/>
        </w:rPr>
        <w:t xml:space="preserve"> </w:t>
      </w:r>
      <w:r w:rsidRPr="00455848">
        <w:rPr>
          <w:i/>
          <w:iCs/>
          <w:szCs w:val="24"/>
        </w:rPr>
        <w:t>Salmonella</w:t>
      </w:r>
      <w:r w:rsidRPr="00455848">
        <w:rPr>
          <w:szCs w:val="24"/>
        </w:rPr>
        <w:t xml:space="preserve"> Typhi within the past 14 days of the last exposure, or </w:t>
      </w:r>
    </w:p>
    <w:p w:rsidR="00DF73DD" w:rsidRPr="00455848" w:rsidRDefault="00DF73DD" w:rsidP="0035781F">
      <w:pPr>
        <w:spacing w:before="100" w:beforeAutospacing="1" w:after="100" w:afterAutospacing="1"/>
        <w:ind w:left="2070"/>
        <w:rPr>
          <w:szCs w:val="24"/>
        </w:rPr>
      </w:pPr>
      <w:r w:rsidRPr="00455848">
        <w:rPr>
          <w:b/>
          <w:szCs w:val="24"/>
        </w:rPr>
        <w:t>(d)</w:t>
      </w:r>
      <w:r w:rsidRPr="00455848">
        <w:rPr>
          <w:szCs w:val="24"/>
        </w:rPr>
        <w:t xml:space="preserve"> Hepatitis A virus within the past 30 days of the last exposure. </w:t>
      </w:r>
    </w:p>
    <w:p w:rsidR="00DF73DD" w:rsidRPr="00455848" w:rsidRDefault="0035781F" w:rsidP="0035781F">
      <w:pPr>
        <w:spacing w:before="100" w:beforeAutospacing="1" w:after="100" w:afterAutospacing="1"/>
        <w:ind w:left="1800" w:hanging="360"/>
        <w:rPr>
          <w:szCs w:val="24"/>
        </w:rPr>
      </w:pPr>
      <w:r w:rsidRPr="00455848">
        <w:rPr>
          <w:b/>
          <w:szCs w:val="24"/>
        </w:rPr>
        <w:t>(</w:t>
      </w:r>
      <w:r w:rsidR="00DF73DD" w:rsidRPr="00455848">
        <w:rPr>
          <w:b/>
          <w:szCs w:val="24"/>
        </w:rPr>
        <w:t>B)</w:t>
      </w:r>
      <w:r w:rsidR="00DF73DD" w:rsidRPr="00455848">
        <w:rPr>
          <w:szCs w:val="24"/>
        </w:rPr>
        <w:t xml:space="preserve"> The</w:t>
      </w:r>
      <w:r w:rsidR="00023157" w:rsidRPr="00455848">
        <w:rPr>
          <w:szCs w:val="24"/>
        </w:rPr>
        <w:t xml:space="preserve"> Person in Charge</w:t>
      </w:r>
      <w:r w:rsidR="00DF73DD" w:rsidRPr="00455848">
        <w:rPr>
          <w:szCs w:val="24"/>
        </w:rPr>
        <w:t xml:space="preserve"> shall notify the</w:t>
      </w:r>
      <w:r w:rsidR="00023157" w:rsidRPr="00455848">
        <w:rPr>
          <w:szCs w:val="24"/>
        </w:rPr>
        <w:t xml:space="preserve"> Regulatory Authority</w:t>
      </w:r>
      <w:r w:rsidR="00DF73DD" w:rsidRPr="00455848">
        <w:rPr>
          <w:szCs w:val="24"/>
        </w:rPr>
        <w:t xml:space="preserve"> when a</w:t>
      </w:r>
      <w:r w:rsidR="00023157" w:rsidRPr="00455848">
        <w:rPr>
          <w:szCs w:val="24"/>
        </w:rPr>
        <w:t xml:space="preserve"> Food Employee</w:t>
      </w:r>
      <w:r w:rsidR="00DF73DD" w:rsidRPr="00455848">
        <w:rPr>
          <w:szCs w:val="24"/>
        </w:rPr>
        <w:t xml:space="preserve"> is: </w:t>
      </w:r>
    </w:p>
    <w:p w:rsidR="00DF73DD" w:rsidRPr="00455848" w:rsidRDefault="00DF73DD" w:rsidP="0035781F">
      <w:pPr>
        <w:spacing w:before="100" w:beforeAutospacing="1" w:after="100" w:afterAutospacing="1"/>
        <w:ind w:left="1080" w:firstLine="720"/>
        <w:rPr>
          <w:szCs w:val="24"/>
        </w:rPr>
      </w:pPr>
      <w:r w:rsidRPr="00455848">
        <w:rPr>
          <w:b/>
          <w:szCs w:val="24"/>
        </w:rPr>
        <w:t>(1)</w:t>
      </w:r>
      <w:r w:rsidRPr="00455848">
        <w:rPr>
          <w:szCs w:val="24"/>
        </w:rPr>
        <w:t xml:space="preserve"> Jaundiced, or </w:t>
      </w:r>
    </w:p>
    <w:p w:rsidR="00DF73DD" w:rsidRPr="00455848" w:rsidRDefault="00DF73DD" w:rsidP="0035781F">
      <w:pPr>
        <w:spacing w:before="100" w:beforeAutospacing="1" w:after="100" w:afterAutospacing="1"/>
        <w:ind w:left="1800"/>
        <w:rPr>
          <w:szCs w:val="24"/>
        </w:rPr>
      </w:pPr>
      <w:r w:rsidRPr="00455848">
        <w:rPr>
          <w:b/>
          <w:szCs w:val="24"/>
        </w:rPr>
        <w:t>(2)</w:t>
      </w:r>
      <w:r w:rsidRPr="00455848">
        <w:rPr>
          <w:szCs w:val="24"/>
        </w:rPr>
        <w:t xml:space="preserve"> Diagnosed with an illness due to a pathogen as specified under Subparagraphs (A)(2)(a) - (e) of this section</w:t>
      </w:r>
      <w:r w:rsidR="0018473C" w:rsidRPr="00455848">
        <w:rPr>
          <w:szCs w:val="24"/>
        </w:rPr>
        <w:t>.</w:t>
      </w:r>
      <w:r w:rsidRPr="00455848">
        <w:rPr>
          <w:szCs w:val="24"/>
        </w:rPr>
        <w:t xml:space="preserve"> </w:t>
      </w:r>
    </w:p>
    <w:p w:rsidR="002325D0" w:rsidRPr="00455848" w:rsidRDefault="002325D0" w:rsidP="00683C8F">
      <w:pPr>
        <w:spacing w:before="100" w:beforeAutospacing="1" w:after="100" w:afterAutospacing="1"/>
        <w:ind w:left="1800" w:hanging="360"/>
        <w:rPr>
          <w:szCs w:val="24"/>
        </w:rPr>
      </w:pPr>
      <w:r w:rsidRPr="00455848">
        <w:rPr>
          <w:b/>
          <w:szCs w:val="24"/>
        </w:rPr>
        <w:t>(C)</w:t>
      </w:r>
      <w:r w:rsidRPr="00455848">
        <w:rPr>
          <w:szCs w:val="24"/>
        </w:rPr>
        <w:t xml:space="preserve"> The</w:t>
      </w:r>
      <w:r w:rsidR="00023157" w:rsidRPr="00455848">
        <w:rPr>
          <w:szCs w:val="24"/>
        </w:rPr>
        <w:t xml:space="preserve"> Person in Charge</w:t>
      </w:r>
      <w:r w:rsidRPr="00455848">
        <w:rPr>
          <w:szCs w:val="24"/>
        </w:rPr>
        <w:t xml:space="preserve"> shall ensure that a</w:t>
      </w:r>
      <w:r w:rsidR="00023157" w:rsidRPr="00455848">
        <w:rPr>
          <w:szCs w:val="24"/>
        </w:rPr>
        <w:t xml:space="preserve"> Conditional Employee</w:t>
      </w:r>
      <w:r w:rsidR="0018473C" w:rsidRPr="00455848">
        <w:rPr>
          <w:smallCaps/>
          <w:szCs w:val="24"/>
        </w:rPr>
        <w:t>*</w:t>
      </w:r>
      <w:r w:rsidRPr="00455848">
        <w:rPr>
          <w:szCs w:val="24"/>
        </w:rPr>
        <w:t xml:space="preserve">: </w:t>
      </w:r>
    </w:p>
    <w:p w:rsidR="002325D0" w:rsidRPr="00455848" w:rsidRDefault="002325D0" w:rsidP="0035781F">
      <w:pPr>
        <w:tabs>
          <w:tab w:val="left" w:pos="1440"/>
        </w:tabs>
        <w:spacing w:before="100" w:beforeAutospacing="1" w:after="100" w:afterAutospacing="1"/>
        <w:ind w:left="1800"/>
        <w:rPr>
          <w:szCs w:val="24"/>
        </w:rPr>
      </w:pPr>
      <w:r w:rsidRPr="00455848">
        <w:rPr>
          <w:b/>
          <w:szCs w:val="24"/>
        </w:rPr>
        <w:t>(1)</w:t>
      </w:r>
      <w:r w:rsidRPr="00455848">
        <w:rPr>
          <w:szCs w:val="24"/>
        </w:rPr>
        <w:t xml:space="preserve"> Who exhibits or reports a symptom, or who reports a diagnosed illness as specified under Subparagraphs (A)(1) - (3) of this section, is prohibited from becoming a</w:t>
      </w:r>
      <w:r w:rsidR="00023157" w:rsidRPr="00455848">
        <w:rPr>
          <w:szCs w:val="24"/>
        </w:rPr>
        <w:t xml:space="preserve"> Food Employee</w:t>
      </w:r>
      <w:r w:rsidRPr="00455848">
        <w:rPr>
          <w:szCs w:val="24"/>
        </w:rPr>
        <w:t xml:space="preserve"> until the</w:t>
      </w:r>
      <w:r w:rsidR="00023157" w:rsidRPr="00455848">
        <w:rPr>
          <w:szCs w:val="24"/>
        </w:rPr>
        <w:t xml:space="preserve"> Conditional Employee</w:t>
      </w:r>
      <w:r w:rsidRPr="00455848">
        <w:rPr>
          <w:szCs w:val="24"/>
        </w:rPr>
        <w:t xml:space="preserve"> meets the criteria for the specific symptoms or diagnosed illness as specified under § 2-201.13; and </w:t>
      </w:r>
    </w:p>
    <w:p w:rsidR="002325D0" w:rsidRPr="00455848" w:rsidRDefault="002325D0" w:rsidP="0035781F">
      <w:pPr>
        <w:spacing w:before="100" w:beforeAutospacing="1" w:after="100" w:afterAutospacing="1"/>
        <w:ind w:left="1800"/>
        <w:rPr>
          <w:szCs w:val="24"/>
        </w:rPr>
      </w:pPr>
      <w:r w:rsidRPr="00455848">
        <w:rPr>
          <w:b/>
          <w:szCs w:val="24"/>
        </w:rPr>
        <w:t>(2)</w:t>
      </w:r>
      <w:r w:rsidRPr="00455848">
        <w:rPr>
          <w:szCs w:val="24"/>
        </w:rPr>
        <w:t xml:space="preserve"> Who will work as a</w:t>
      </w:r>
      <w:r w:rsidR="00023157" w:rsidRPr="00455848">
        <w:rPr>
          <w:szCs w:val="24"/>
        </w:rPr>
        <w:t xml:space="preserve"> Food Employee</w:t>
      </w:r>
      <w:r w:rsidRPr="00455848">
        <w:rPr>
          <w:szCs w:val="24"/>
        </w:rPr>
        <w:t xml:space="preserve"> in a</w:t>
      </w:r>
      <w:r w:rsidR="00023157" w:rsidRPr="00455848">
        <w:rPr>
          <w:szCs w:val="24"/>
        </w:rPr>
        <w:t xml:space="preserve"> Food </w:t>
      </w:r>
      <w:r w:rsidR="00AE1829" w:rsidRPr="00455848">
        <w:rPr>
          <w:szCs w:val="24"/>
        </w:rPr>
        <w:t xml:space="preserve">or Eating </w:t>
      </w:r>
      <w:r w:rsidR="00023157" w:rsidRPr="00455848">
        <w:rPr>
          <w:szCs w:val="24"/>
        </w:rPr>
        <w:t>Establishment</w:t>
      </w:r>
      <w:r w:rsidRPr="00455848">
        <w:rPr>
          <w:szCs w:val="24"/>
        </w:rPr>
        <w:t xml:space="preserve"> that serves as a </w:t>
      </w:r>
      <w:r w:rsidR="00023157" w:rsidRPr="00455848">
        <w:rPr>
          <w:szCs w:val="24"/>
        </w:rPr>
        <w:t>Highly Susceptible Population</w:t>
      </w:r>
      <w:r w:rsidRPr="00455848">
        <w:rPr>
          <w:szCs w:val="24"/>
        </w:rPr>
        <w:t xml:space="preserve"> and reports a history of exposure as specified under Subparagraphs (A)(4) – (5), is prohibited from becoming a</w:t>
      </w:r>
      <w:r w:rsidR="00023157" w:rsidRPr="00455848">
        <w:rPr>
          <w:szCs w:val="24"/>
        </w:rPr>
        <w:t xml:space="preserve"> Food Employee</w:t>
      </w:r>
      <w:r w:rsidRPr="00455848">
        <w:rPr>
          <w:szCs w:val="24"/>
        </w:rPr>
        <w:t xml:space="preserve"> until the</w:t>
      </w:r>
      <w:r w:rsidR="00023157" w:rsidRPr="00455848">
        <w:rPr>
          <w:szCs w:val="24"/>
        </w:rPr>
        <w:t xml:space="preserve"> Conditional Employee</w:t>
      </w:r>
      <w:r w:rsidRPr="00455848">
        <w:rPr>
          <w:szCs w:val="24"/>
        </w:rPr>
        <w:t xml:space="preserve"> meets the criteria as specified under ¶ 2-201.13(I). </w:t>
      </w:r>
    </w:p>
    <w:p w:rsidR="002325D0" w:rsidRPr="00455848" w:rsidRDefault="002325D0" w:rsidP="003B58E0">
      <w:pPr>
        <w:spacing w:before="100" w:beforeAutospacing="1" w:after="100" w:afterAutospacing="1"/>
        <w:ind w:left="1440"/>
        <w:rPr>
          <w:szCs w:val="24"/>
        </w:rPr>
      </w:pPr>
      <w:r w:rsidRPr="00455848">
        <w:rPr>
          <w:b/>
          <w:szCs w:val="24"/>
        </w:rPr>
        <w:t>(D)</w:t>
      </w:r>
      <w:r w:rsidRPr="00455848">
        <w:rPr>
          <w:szCs w:val="24"/>
        </w:rPr>
        <w:t xml:space="preserve"> The</w:t>
      </w:r>
      <w:r w:rsidR="00023157" w:rsidRPr="00455848">
        <w:rPr>
          <w:szCs w:val="24"/>
        </w:rPr>
        <w:t xml:space="preserve"> Person in Charge</w:t>
      </w:r>
      <w:r w:rsidRPr="00455848">
        <w:rPr>
          <w:szCs w:val="24"/>
        </w:rPr>
        <w:t xml:space="preserve"> shall ensure that a</w:t>
      </w:r>
      <w:r w:rsidR="00023157" w:rsidRPr="00455848">
        <w:rPr>
          <w:szCs w:val="24"/>
        </w:rPr>
        <w:t xml:space="preserve"> Food Employee</w:t>
      </w:r>
      <w:r w:rsidRPr="00455848">
        <w:rPr>
          <w:szCs w:val="24"/>
        </w:rPr>
        <w:t xml:space="preserve"> who exhibits or reports a symptom, or who reports a diagnosed illness or a history of exposure as specified under Subparagraphs (A)(1) - (5) of this section is: </w:t>
      </w:r>
    </w:p>
    <w:p w:rsidR="002325D0" w:rsidRPr="00455848" w:rsidRDefault="002325D0" w:rsidP="00C83D80">
      <w:pPr>
        <w:spacing w:before="100" w:beforeAutospacing="1" w:after="100" w:afterAutospacing="1"/>
        <w:ind w:left="1800"/>
        <w:rPr>
          <w:szCs w:val="24"/>
        </w:rPr>
      </w:pPr>
      <w:r w:rsidRPr="00455848">
        <w:rPr>
          <w:b/>
          <w:smallCaps/>
          <w:szCs w:val="24"/>
        </w:rPr>
        <w:t>(1)</w:t>
      </w:r>
      <w:r w:rsidR="00023157" w:rsidRPr="00455848">
        <w:rPr>
          <w:smallCaps/>
          <w:szCs w:val="24"/>
        </w:rPr>
        <w:t xml:space="preserve"> </w:t>
      </w:r>
      <w:r w:rsidR="00023157" w:rsidRPr="00455848">
        <w:rPr>
          <w:szCs w:val="24"/>
        </w:rPr>
        <w:t xml:space="preserve">Excluded </w:t>
      </w:r>
      <w:r w:rsidRPr="00455848">
        <w:rPr>
          <w:szCs w:val="24"/>
        </w:rPr>
        <w:t>as specified under ¶¶ 2-201.12 (A) - (C), and Subparagraphs (D)(1), (E)(1), (F)(1), or (G)(1) and in compliance with the provisions specified under ¶¶ 2-201.13(A) - (G)</w:t>
      </w:r>
      <w:r w:rsidR="00023157" w:rsidRPr="00455848">
        <w:rPr>
          <w:szCs w:val="24"/>
        </w:rPr>
        <w:t xml:space="preserve"> *</w:t>
      </w:r>
      <w:r w:rsidRPr="00455848">
        <w:rPr>
          <w:szCs w:val="24"/>
        </w:rPr>
        <w:t xml:space="preserve">; or </w:t>
      </w:r>
    </w:p>
    <w:p w:rsidR="002325D0" w:rsidRPr="00455848" w:rsidRDefault="002325D0" w:rsidP="009D70AA">
      <w:pPr>
        <w:spacing w:before="100" w:beforeAutospacing="1" w:after="100" w:afterAutospacing="1"/>
        <w:ind w:left="1800"/>
        <w:rPr>
          <w:szCs w:val="24"/>
        </w:rPr>
      </w:pPr>
      <w:r w:rsidRPr="00455848">
        <w:rPr>
          <w:b/>
          <w:smallCaps/>
          <w:szCs w:val="24"/>
        </w:rPr>
        <w:t>(2)</w:t>
      </w:r>
      <w:r w:rsidRPr="00455848">
        <w:rPr>
          <w:smallCaps/>
          <w:szCs w:val="24"/>
        </w:rPr>
        <w:t xml:space="preserve"> </w:t>
      </w:r>
      <w:r w:rsidR="00023157" w:rsidRPr="00455848">
        <w:rPr>
          <w:szCs w:val="24"/>
        </w:rPr>
        <w:t xml:space="preserve">Restricted </w:t>
      </w:r>
      <w:r w:rsidRPr="00455848">
        <w:rPr>
          <w:szCs w:val="24"/>
        </w:rPr>
        <w:t>as specified under Subparagraphs 2-201.12 (D)(2), (E)(2), (F)(2), (G)(2), or ¶¶ 2-201.12(H) or (I) and in compliance with the provisions specified under ¶¶ 2-201.13(D) - (I)</w:t>
      </w:r>
      <w:r w:rsidR="00023157" w:rsidRPr="00455848">
        <w:rPr>
          <w:szCs w:val="24"/>
        </w:rPr>
        <w:t xml:space="preserve"> *</w:t>
      </w:r>
      <w:r w:rsidRPr="00455848">
        <w:rPr>
          <w:szCs w:val="24"/>
        </w:rPr>
        <w:t xml:space="preserve">.  </w:t>
      </w:r>
    </w:p>
    <w:p w:rsidR="00C83D80" w:rsidRDefault="00C83D80" w:rsidP="00E32A18">
      <w:pPr>
        <w:ind w:left="1440"/>
        <w:rPr>
          <w:b/>
          <w:color w:val="FF0000"/>
          <w:u w:val="single"/>
        </w:rPr>
      </w:pPr>
    </w:p>
    <w:p w:rsidR="00DF73DD" w:rsidRPr="00455848" w:rsidRDefault="002325D0" w:rsidP="00E32A18">
      <w:pPr>
        <w:ind w:left="1440"/>
      </w:pPr>
      <w:r w:rsidRPr="00455848">
        <w:rPr>
          <w:b/>
        </w:rPr>
        <w:t>(E)</w:t>
      </w:r>
      <w:r w:rsidRPr="00455848">
        <w:t xml:space="preserve"> A</w:t>
      </w:r>
      <w:r w:rsidR="00023157" w:rsidRPr="00455848">
        <w:t xml:space="preserve"> Food Employee or Conditional Employee </w:t>
      </w:r>
      <w:r w:rsidRPr="00455848">
        <w:t>shall report to the</w:t>
      </w:r>
      <w:r w:rsidR="00023157" w:rsidRPr="00455848">
        <w:t xml:space="preserve"> Person in Charge</w:t>
      </w:r>
      <w:r w:rsidRPr="00455848">
        <w:t xml:space="preserve"> the information as specified under ¶ (A) of this section.</w:t>
      </w:r>
    </w:p>
    <w:p w:rsidR="00E32A18" w:rsidRPr="00455848" w:rsidRDefault="00E32A18" w:rsidP="00E32A18"/>
    <w:p w:rsidR="002325D0" w:rsidRPr="00455848" w:rsidRDefault="002325D0" w:rsidP="00E32A18">
      <w:pPr>
        <w:ind w:left="720" w:firstLine="720"/>
      </w:pPr>
      <w:r w:rsidRPr="00455848">
        <w:t>(</w:t>
      </w:r>
      <w:r w:rsidRPr="00455848">
        <w:rPr>
          <w:b/>
        </w:rPr>
        <w:t>F)</w:t>
      </w:r>
      <w:r w:rsidRPr="00455848">
        <w:t xml:space="preserve"> A</w:t>
      </w:r>
      <w:r w:rsidR="00023157" w:rsidRPr="00455848">
        <w:t xml:space="preserve"> Food Employee</w:t>
      </w:r>
      <w:r w:rsidRPr="00455848">
        <w:t xml:space="preserve"> shall</w:t>
      </w:r>
      <w:r w:rsidR="00023157" w:rsidRPr="00455848">
        <w:t>*</w:t>
      </w:r>
      <w:r w:rsidRPr="00455848">
        <w:t xml:space="preserve">: </w:t>
      </w:r>
    </w:p>
    <w:p w:rsidR="002325D0" w:rsidRPr="00455848" w:rsidRDefault="002325D0" w:rsidP="0018473C">
      <w:pPr>
        <w:spacing w:before="100" w:beforeAutospacing="1" w:after="100" w:afterAutospacing="1"/>
        <w:ind w:left="1800"/>
        <w:rPr>
          <w:szCs w:val="24"/>
        </w:rPr>
      </w:pPr>
      <w:r w:rsidRPr="00455848">
        <w:rPr>
          <w:b/>
          <w:szCs w:val="24"/>
        </w:rPr>
        <w:t>(1)</w:t>
      </w:r>
      <w:r w:rsidRPr="00455848">
        <w:rPr>
          <w:szCs w:val="24"/>
        </w:rPr>
        <w:t xml:space="preserve"> Comply with an</w:t>
      </w:r>
      <w:r w:rsidR="00023157" w:rsidRPr="00455848">
        <w:rPr>
          <w:szCs w:val="24"/>
        </w:rPr>
        <w:t xml:space="preserve"> Exclusion</w:t>
      </w:r>
      <w:r w:rsidR="00AE1829" w:rsidRPr="00455848">
        <w:rPr>
          <w:szCs w:val="24"/>
        </w:rPr>
        <w:t>,</w:t>
      </w:r>
      <w:r w:rsidRPr="00455848">
        <w:rPr>
          <w:szCs w:val="24"/>
        </w:rPr>
        <w:t xml:space="preserve"> as specified under ¶¶ 2-201.12(A) - (C) and Subparagraphs 2-201.12(D)(1), (E)(1), (F)(1), or (G)(1) and with the provisions specified under ¶¶ 2-201.13(A) - (G);  or </w:t>
      </w:r>
    </w:p>
    <w:p w:rsidR="002325D0" w:rsidRPr="00455848" w:rsidRDefault="002325D0" w:rsidP="0018473C">
      <w:pPr>
        <w:spacing w:before="100" w:beforeAutospacing="1" w:after="100" w:afterAutospacing="1"/>
        <w:ind w:left="1800"/>
        <w:rPr>
          <w:szCs w:val="24"/>
        </w:rPr>
      </w:pPr>
      <w:r w:rsidRPr="00455848">
        <w:rPr>
          <w:b/>
          <w:szCs w:val="24"/>
        </w:rPr>
        <w:t>(2)</w:t>
      </w:r>
      <w:r w:rsidRPr="00455848">
        <w:rPr>
          <w:szCs w:val="24"/>
        </w:rPr>
        <w:t xml:space="preserve"> Comply with a</w:t>
      </w:r>
      <w:r w:rsidR="00023157" w:rsidRPr="00455848">
        <w:rPr>
          <w:szCs w:val="24"/>
        </w:rPr>
        <w:t xml:space="preserve"> Restriction</w:t>
      </w:r>
      <w:r w:rsidRPr="00455848">
        <w:rPr>
          <w:szCs w:val="24"/>
        </w:rPr>
        <w:t xml:space="preserve"> as specified under Subparagraphs 2-201.12(D)(2), (E)(2), (F)(2), (G)(2), or ¶¶ 2-201.12 (H) or (I) and comply with the provisions specified under ¶¶ 2-201.13(D) - (I). </w:t>
      </w:r>
      <w:r w:rsidR="00023157" w:rsidRPr="00455848">
        <w:rPr>
          <w:szCs w:val="24"/>
        </w:rPr>
        <w:t xml:space="preserve"> </w:t>
      </w:r>
      <w:r w:rsidRPr="00455848">
        <w:rPr>
          <w:szCs w:val="24"/>
        </w:rPr>
        <w:t xml:space="preserve"> </w:t>
      </w:r>
    </w:p>
    <w:p w:rsidR="002325D0" w:rsidRDefault="002325D0" w:rsidP="002325D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FF0000"/>
          <w:szCs w:val="24"/>
          <w:u w:val="single"/>
          <w:vertAlign w:val="superscript"/>
        </w:rPr>
      </w:pPr>
    </w:p>
    <w:p w:rsidR="00030DFE" w:rsidRPr="00455848" w:rsidRDefault="002325D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pPr>
      <w:r>
        <w:rPr>
          <w:b/>
          <w:color w:val="000000"/>
        </w:rPr>
        <w:tab/>
      </w:r>
      <w:r w:rsidR="00030DFE" w:rsidRPr="00455848">
        <w:rPr>
          <w:b/>
          <w:color w:val="000000"/>
        </w:rPr>
        <w:t>2-201.12</w:t>
      </w:r>
      <w:r w:rsidR="00030DFE" w:rsidRPr="00455848">
        <w:rPr>
          <w:b/>
          <w:color w:val="000000"/>
        </w:rPr>
        <w:tab/>
        <w:t>Exclusions and Restrictions</w:t>
      </w:r>
      <w:r w:rsidR="00030DFE" w:rsidRPr="00455848">
        <w:rPr>
          <w:b/>
        </w:rPr>
        <w:t>.*</w:t>
      </w:r>
    </w:p>
    <w:p w:rsidR="002325D0" w:rsidRPr="00455848" w:rsidRDefault="002325D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30DFE" w:rsidRPr="00455848" w:rsidRDefault="00030DFE" w:rsidP="00EF584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pPr>
      <w:r w:rsidRPr="00455848">
        <w:rPr>
          <w:color w:val="000000"/>
        </w:rPr>
        <w:t>The</w:t>
      </w:r>
      <w:r w:rsidR="00C67A5A" w:rsidRPr="00455848">
        <w:rPr>
          <w:color w:val="000000"/>
        </w:rPr>
        <w:t xml:space="preserve"> Person in Charge</w:t>
      </w:r>
      <w:r w:rsidRPr="00455848">
        <w:rPr>
          <w:color w:val="000000"/>
        </w:rPr>
        <w:t xml:space="preserve"> shall</w:t>
      </w:r>
      <w:r w:rsidR="00C67A5A" w:rsidRPr="00455848">
        <w:rPr>
          <w:color w:val="000000"/>
        </w:rPr>
        <w:t xml:space="preserve"> </w:t>
      </w:r>
      <w:r w:rsidR="00C67A5A" w:rsidRPr="00455848">
        <w:t xml:space="preserve">Exclude or Restrict a Food Employee from a Food </w:t>
      </w:r>
      <w:r w:rsidR="007E369A" w:rsidRPr="00455848">
        <w:t xml:space="preserve">or Eating </w:t>
      </w:r>
      <w:r w:rsidR="00C67A5A" w:rsidRPr="00455848">
        <w:t>Establishment</w:t>
      </w:r>
      <w:r w:rsidR="00EF5841" w:rsidRPr="00455848">
        <w:rPr>
          <w:szCs w:val="24"/>
        </w:rPr>
        <w:t xml:space="preserve"> in accordance with the following</w:t>
      </w:r>
      <w:r w:rsidRPr="00455848">
        <w:t>:</w:t>
      </w:r>
    </w:p>
    <w:p w:rsidR="00EF5841" w:rsidRPr="00455848" w:rsidRDefault="00EF5841" w:rsidP="00EF5841">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p>
    <w:p w:rsidR="00EF5841" w:rsidRPr="00455848" w:rsidRDefault="00030DFE" w:rsidP="00937803">
      <w:pPr>
        <w:spacing w:before="100" w:beforeAutospacing="1" w:after="100" w:afterAutospacing="1"/>
        <w:ind w:left="1440" w:hanging="450"/>
        <w:rPr>
          <w:szCs w:val="24"/>
        </w:rPr>
      </w:pPr>
      <w:r w:rsidRPr="00455848">
        <w:rPr>
          <w:b/>
          <w:color w:val="000000"/>
        </w:rPr>
        <w:t>(A)</w:t>
      </w:r>
      <w:r w:rsidRPr="00455848">
        <w:rPr>
          <w:color w:val="000000"/>
        </w:rPr>
        <w:t xml:space="preserve"> </w:t>
      </w:r>
      <w:r w:rsidR="00EF5841" w:rsidRPr="00455848">
        <w:rPr>
          <w:iCs/>
          <w:szCs w:val="24"/>
        </w:rPr>
        <w:t>Except when the symptom is from a noninfectious condition</w:t>
      </w:r>
      <w:r w:rsidR="00EF5841" w:rsidRPr="00455848">
        <w:rPr>
          <w:i/>
          <w:iCs/>
          <w:szCs w:val="24"/>
        </w:rPr>
        <w:t>,</w:t>
      </w:r>
      <w:r w:rsidR="00C67A5A" w:rsidRPr="00455848">
        <w:rPr>
          <w:i/>
          <w:iCs/>
          <w:szCs w:val="24"/>
        </w:rPr>
        <w:t xml:space="preserve"> </w:t>
      </w:r>
      <w:r w:rsidR="00C67A5A" w:rsidRPr="00455848">
        <w:rPr>
          <w:iCs/>
          <w:szCs w:val="24"/>
        </w:rPr>
        <w:t>Exclude a Food Employee if the Food Employee</w:t>
      </w:r>
      <w:r w:rsidR="00EF5841" w:rsidRPr="00455848">
        <w:rPr>
          <w:szCs w:val="24"/>
        </w:rPr>
        <w:t xml:space="preserve"> is</w:t>
      </w:r>
      <w:r w:rsidR="0018473C" w:rsidRPr="00455848">
        <w:rPr>
          <w:szCs w:val="24"/>
        </w:rPr>
        <w:t>*</w:t>
      </w:r>
      <w:r w:rsidR="00EF5841" w:rsidRPr="00455848">
        <w:rPr>
          <w:szCs w:val="24"/>
        </w:rPr>
        <w:t xml:space="preserve">: </w:t>
      </w:r>
    </w:p>
    <w:p w:rsidR="00EF5841" w:rsidRPr="00455848" w:rsidRDefault="00EF5841" w:rsidP="0018473C">
      <w:pPr>
        <w:spacing w:before="100" w:beforeAutospacing="1" w:after="100" w:afterAutospacing="1"/>
        <w:ind w:left="1080" w:firstLine="720"/>
        <w:rPr>
          <w:szCs w:val="24"/>
        </w:rPr>
      </w:pPr>
      <w:r w:rsidRPr="00455848">
        <w:rPr>
          <w:b/>
          <w:szCs w:val="24"/>
        </w:rPr>
        <w:t>(1)</w:t>
      </w:r>
      <w:r w:rsidRPr="00455848">
        <w:rPr>
          <w:szCs w:val="24"/>
        </w:rPr>
        <w:t xml:space="preserve"> Symptomatic with vomiting or diarrhea; or </w:t>
      </w:r>
    </w:p>
    <w:p w:rsidR="00EF5841" w:rsidRPr="00455848" w:rsidRDefault="00EF5841" w:rsidP="0018473C">
      <w:pPr>
        <w:spacing w:before="100" w:beforeAutospacing="1" w:after="100" w:afterAutospacing="1"/>
        <w:ind w:left="1800"/>
        <w:rPr>
          <w:szCs w:val="24"/>
        </w:rPr>
      </w:pPr>
      <w:r w:rsidRPr="00455848">
        <w:rPr>
          <w:b/>
          <w:szCs w:val="24"/>
        </w:rPr>
        <w:t>(2)</w:t>
      </w:r>
      <w:r w:rsidRPr="00455848">
        <w:rPr>
          <w:szCs w:val="24"/>
        </w:rPr>
        <w:t xml:space="preserve"> Symptomatic with vomiting or diarrhea and diagnosed with an infection from Norovirus, </w:t>
      </w:r>
      <w:r w:rsidRPr="00455848">
        <w:rPr>
          <w:i/>
          <w:iCs/>
          <w:szCs w:val="24"/>
        </w:rPr>
        <w:t>Shigella</w:t>
      </w:r>
      <w:r w:rsidRPr="00455848">
        <w:rPr>
          <w:szCs w:val="24"/>
        </w:rPr>
        <w:t xml:space="preserve"> spp., or</w:t>
      </w:r>
      <w:r w:rsidR="00C67A5A" w:rsidRPr="00455848">
        <w:rPr>
          <w:szCs w:val="24"/>
        </w:rPr>
        <w:t xml:space="preserve"> Enterohemorrhagic or Shiga Toxin-Producing </w:t>
      </w:r>
      <w:r w:rsidR="00C67A5A" w:rsidRPr="00455848">
        <w:rPr>
          <w:i/>
          <w:szCs w:val="24"/>
        </w:rPr>
        <w:t>E. coli</w:t>
      </w:r>
      <w:r w:rsidR="00C67A5A" w:rsidRPr="00455848">
        <w:rPr>
          <w:szCs w:val="24"/>
        </w:rPr>
        <w:t>.</w:t>
      </w:r>
      <w:r w:rsidRPr="00455848">
        <w:rPr>
          <w:szCs w:val="24"/>
        </w:rPr>
        <w:t xml:space="preserve"> </w:t>
      </w:r>
    </w:p>
    <w:p w:rsidR="00EF5841" w:rsidRPr="00455848" w:rsidRDefault="00EF5841" w:rsidP="00937803">
      <w:pPr>
        <w:spacing w:before="100" w:beforeAutospacing="1" w:after="100" w:afterAutospacing="1"/>
        <w:ind w:left="720" w:firstLine="270"/>
        <w:rPr>
          <w:szCs w:val="24"/>
        </w:rPr>
      </w:pPr>
      <w:r w:rsidRPr="00455848">
        <w:rPr>
          <w:b/>
          <w:szCs w:val="24"/>
        </w:rPr>
        <w:t>(B)</w:t>
      </w:r>
      <w:r w:rsidRPr="00455848">
        <w:rPr>
          <w:sz w:val="22"/>
          <w:szCs w:val="22"/>
        </w:rPr>
        <w:t xml:space="preserve"> </w:t>
      </w:r>
      <w:r w:rsidR="00C67A5A" w:rsidRPr="00455848">
        <w:rPr>
          <w:szCs w:val="24"/>
        </w:rPr>
        <w:t xml:space="preserve">Exclude a Food Employee </w:t>
      </w:r>
      <w:r w:rsidRPr="00455848">
        <w:rPr>
          <w:szCs w:val="24"/>
        </w:rPr>
        <w:t>who is</w:t>
      </w:r>
      <w:r w:rsidR="0018473C" w:rsidRPr="00455848">
        <w:rPr>
          <w:szCs w:val="24"/>
        </w:rPr>
        <w:t>*</w:t>
      </w:r>
      <w:r w:rsidRPr="00455848">
        <w:rPr>
          <w:szCs w:val="24"/>
        </w:rPr>
        <w:t xml:space="preserve">: </w:t>
      </w:r>
    </w:p>
    <w:p w:rsidR="00EF5841" w:rsidRPr="00455848" w:rsidRDefault="00EF5841" w:rsidP="00E32A18">
      <w:pPr>
        <w:tabs>
          <w:tab w:val="left" w:pos="1170"/>
        </w:tabs>
        <w:spacing w:before="100" w:beforeAutospacing="1" w:after="100" w:afterAutospacing="1"/>
        <w:ind w:left="1800"/>
        <w:rPr>
          <w:szCs w:val="24"/>
        </w:rPr>
      </w:pPr>
      <w:r w:rsidRPr="00455848">
        <w:rPr>
          <w:b/>
          <w:szCs w:val="24"/>
        </w:rPr>
        <w:t>(1)</w:t>
      </w:r>
      <w:r w:rsidRPr="00455848">
        <w:rPr>
          <w:szCs w:val="24"/>
        </w:rPr>
        <w:t xml:space="preserve"> Jaundiced and the onset of jaundice occurred within the last 7 calendar days, </w:t>
      </w:r>
      <w:r w:rsidRPr="00455848">
        <w:rPr>
          <w:iCs/>
          <w:szCs w:val="24"/>
        </w:rPr>
        <w:t>unless the</w:t>
      </w:r>
      <w:r w:rsidR="00C67A5A" w:rsidRPr="00455848">
        <w:rPr>
          <w:iCs/>
          <w:szCs w:val="24"/>
        </w:rPr>
        <w:t xml:space="preserve"> Food Employee</w:t>
      </w:r>
      <w:r w:rsidRPr="00455848">
        <w:rPr>
          <w:iCs/>
          <w:szCs w:val="24"/>
        </w:rPr>
        <w:t xml:space="preserve"> provides to the</w:t>
      </w:r>
      <w:r w:rsidR="00C67A5A" w:rsidRPr="00455848">
        <w:rPr>
          <w:iCs/>
          <w:szCs w:val="24"/>
        </w:rPr>
        <w:t xml:space="preserve"> Person in Charge</w:t>
      </w:r>
      <w:r w:rsidRPr="00455848">
        <w:rPr>
          <w:iCs/>
          <w:szCs w:val="24"/>
        </w:rPr>
        <w:t xml:space="preserve"> written medical documentation from a</w:t>
      </w:r>
      <w:r w:rsidR="00C67A5A" w:rsidRPr="00455848">
        <w:rPr>
          <w:iCs/>
          <w:szCs w:val="24"/>
        </w:rPr>
        <w:t xml:space="preserve"> Health Practitioner</w:t>
      </w:r>
      <w:r w:rsidRPr="00455848">
        <w:rPr>
          <w:iCs/>
          <w:szCs w:val="24"/>
        </w:rPr>
        <w:t xml:space="preserve"> specifying that the jaundice is not caused by hepatitis A virus or other fecal-orally transmitted infection;</w:t>
      </w:r>
      <w:r w:rsidRPr="00455848">
        <w:rPr>
          <w:szCs w:val="24"/>
        </w:rPr>
        <w:t xml:space="preserve"> </w:t>
      </w:r>
    </w:p>
    <w:p w:rsidR="00EF5841" w:rsidRPr="00455848" w:rsidRDefault="00EF5841" w:rsidP="0018473C">
      <w:pPr>
        <w:tabs>
          <w:tab w:val="left" w:pos="1170"/>
        </w:tabs>
        <w:spacing w:before="100" w:beforeAutospacing="1" w:after="100" w:afterAutospacing="1"/>
        <w:ind w:left="1800"/>
        <w:rPr>
          <w:szCs w:val="24"/>
        </w:rPr>
      </w:pPr>
      <w:r w:rsidRPr="00455848">
        <w:rPr>
          <w:b/>
          <w:szCs w:val="24"/>
        </w:rPr>
        <w:t>(2)</w:t>
      </w:r>
      <w:r w:rsidRPr="00455848">
        <w:rPr>
          <w:szCs w:val="24"/>
        </w:rPr>
        <w:t xml:space="preserve"> Diagnosed with an infection from hepatitis A virus within 14 calendar days from the onset of any illness symptoms, or within 7 calendar days of the onset of jaundice; or </w:t>
      </w:r>
    </w:p>
    <w:p w:rsidR="00EF5841" w:rsidRPr="00455848" w:rsidRDefault="00EF5841" w:rsidP="0018473C">
      <w:pPr>
        <w:tabs>
          <w:tab w:val="left" w:pos="1170"/>
        </w:tabs>
        <w:spacing w:before="100" w:beforeAutospacing="1" w:after="100" w:afterAutospacing="1"/>
        <w:ind w:left="1800"/>
        <w:rPr>
          <w:szCs w:val="24"/>
        </w:rPr>
      </w:pPr>
      <w:r w:rsidRPr="00455848">
        <w:rPr>
          <w:b/>
          <w:szCs w:val="24"/>
        </w:rPr>
        <w:t>(3)</w:t>
      </w:r>
      <w:r w:rsidRPr="00455848">
        <w:rPr>
          <w:szCs w:val="24"/>
        </w:rPr>
        <w:t xml:space="preserve"> Diagnosed with an infection from hepatitis A virus without developing symptoms. </w:t>
      </w:r>
    </w:p>
    <w:p w:rsidR="00652558" w:rsidRPr="00455848" w:rsidRDefault="00652558" w:rsidP="00937803">
      <w:pPr>
        <w:tabs>
          <w:tab w:val="left" w:pos="-3397"/>
          <w:tab w:val="left" w:pos="-2670"/>
          <w:tab w:val="left" w:pos="-2065"/>
          <w:tab w:val="left" w:pos="-1678"/>
          <w:tab w:val="left" w:pos="-1326"/>
          <w:tab w:val="left" w:pos="-939"/>
          <w:tab w:val="left" w:pos="-385"/>
          <w:tab w:val="left" w:pos="370"/>
          <w:tab w:val="left" w:pos="639"/>
          <w:tab w:val="left" w:pos="720"/>
          <w:tab w:val="left" w:pos="1350"/>
          <w:tab w:val="left" w:pos="1440"/>
          <w:tab w:val="left" w:pos="1496"/>
          <w:tab w:val="left" w:pos="2118"/>
          <w:tab w:val="left" w:pos="2437"/>
          <w:tab w:val="left" w:pos="2890"/>
          <w:tab w:val="left" w:pos="3327"/>
          <w:tab w:val="left" w:pos="8842"/>
          <w:tab w:val="left" w:pos="9562"/>
        </w:tabs>
        <w:ind w:left="1440" w:hanging="450"/>
        <w:rPr>
          <w:szCs w:val="24"/>
          <w:vertAlign w:val="superscript"/>
        </w:rPr>
      </w:pPr>
      <w:r w:rsidRPr="00455848">
        <w:rPr>
          <w:b/>
          <w:szCs w:val="24"/>
        </w:rPr>
        <w:t>(C)</w:t>
      </w:r>
      <w:r w:rsidRPr="00455848">
        <w:rPr>
          <w:szCs w:val="24"/>
        </w:rPr>
        <w:t xml:space="preserve"> </w:t>
      </w:r>
      <w:r w:rsidR="00C67A5A" w:rsidRPr="00455848">
        <w:rPr>
          <w:szCs w:val="24"/>
        </w:rPr>
        <w:t xml:space="preserve">Exclude a Food Employee </w:t>
      </w:r>
      <w:r w:rsidRPr="00455848">
        <w:rPr>
          <w:szCs w:val="24"/>
        </w:rPr>
        <w:t xml:space="preserve">who is diagnosed with an infection from </w:t>
      </w:r>
      <w:r w:rsidRPr="00455848">
        <w:rPr>
          <w:rStyle w:val="Emphasis"/>
          <w:szCs w:val="24"/>
        </w:rPr>
        <w:t>Salmonella</w:t>
      </w:r>
      <w:r w:rsidRPr="00455848">
        <w:rPr>
          <w:szCs w:val="24"/>
        </w:rPr>
        <w:t xml:space="preserve"> Typhi, or reports a previous infection with </w:t>
      </w:r>
      <w:r w:rsidRPr="00455848">
        <w:rPr>
          <w:rStyle w:val="Emphasis"/>
          <w:szCs w:val="24"/>
        </w:rPr>
        <w:t>Salmonella</w:t>
      </w:r>
      <w:r w:rsidRPr="00455848">
        <w:rPr>
          <w:szCs w:val="24"/>
        </w:rPr>
        <w:t xml:space="preserve"> Typhi within the past 3 months as specified under Subparagraph 2-201.11(A)(3). </w:t>
      </w:r>
      <w:r w:rsidR="0018473C" w:rsidRPr="00455848">
        <w:rPr>
          <w:szCs w:val="24"/>
          <w:vertAlign w:val="superscript"/>
        </w:rPr>
        <w:t>*</w:t>
      </w:r>
    </w:p>
    <w:p w:rsidR="00652558" w:rsidRPr="00455848" w:rsidRDefault="00652558" w:rsidP="00937803">
      <w:pPr>
        <w:spacing w:before="100" w:beforeAutospacing="1" w:after="100" w:afterAutospacing="1"/>
        <w:ind w:left="1800" w:hanging="810"/>
        <w:rPr>
          <w:szCs w:val="24"/>
        </w:rPr>
      </w:pPr>
      <w:r w:rsidRPr="00455848">
        <w:rPr>
          <w:b/>
          <w:szCs w:val="24"/>
        </w:rPr>
        <w:t>(D)</w:t>
      </w:r>
      <w:r w:rsidRPr="00455848">
        <w:rPr>
          <w:szCs w:val="24"/>
        </w:rPr>
        <w:t xml:space="preserve"> If a</w:t>
      </w:r>
      <w:r w:rsidR="00C67A5A" w:rsidRPr="00455848">
        <w:rPr>
          <w:szCs w:val="24"/>
        </w:rPr>
        <w:t xml:space="preserve"> Food Employee</w:t>
      </w:r>
      <w:r w:rsidRPr="00455848">
        <w:rPr>
          <w:szCs w:val="24"/>
        </w:rPr>
        <w:t xml:space="preserve"> is diagnosed with an infection from Norovirus and is </w:t>
      </w:r>
      <w:r w:rsidR="00C67A5A" w:rsidRPr="00455848">
        <w:rPr>
          <w:szCs w:val="24"/>
        </w:rPr>
        <w:t>Asymtomatic</w:t>
      </w:r>
      <w:r w:rsidR="0018473C" w:rsidRPr="00455848">
        <w:rPr>
          <w:smallCaps/>
          <w:szCs w:val="24"/>
        </w:rPr>
        <w:t>*</w:t>
      </w:r>
      <w:r w:rsidRPr="00455848">
        <w:rPr>
          <w:smallCaps/>
          <w:szCs w:val="24"/>
        </w:rPr>
        <w:t>:</w:t>
      </w:r>
      <w:r w:rsidRPr="00455848">
        <w:rPr>
          <w:szCs w:val="24"/>
        </w:rPr>
        <w:t xml:space="preserve"> </w:t>
      </w:r>
    </w:p>
    <w:p w:rsidR="00652558" w:rsidRPr="00455848" w:rsidRDefault="00652558" w:rsidP="0018473C">
      <w:pPr>
        <w:spacing w:before="100" w:beforeAutospacing="1" w:after="100" w:afterAutospacing="1"/>
        <w:ind w:left="2160" w:hanging="360"/>
        <w:rPr>
          <w:szCs w:val="24"/>
        </w:rPr>
      </w:pPr>
      <w:r w:rsidRPr="00455848">
        <w:rPr>
          <w:b/>
          <w:szCs w:val="24"/>
        </w:rPr>
        <w:t>(1)</w:t>
      </w:r>
      <w:r w:rsidRPr="00455848">
        <w:rPr>
          <w:szCs w:val="24"/>
        </w:rPr>
        <w:t xml:space="preserve"> </w:t>
      </w:r>
      <w:r w:rsidR="00C67A5A" w:rsidRPr="00455848">
        <w:rPr>
          <w:szCs w:val="24"/>
        </w:rPr>
        <w:t xml:space="preserve">Exclude the Food Employee </w:t>
      </w:r>
      <w:r w:rsidRPr="00455848">
        <w:rPr>
          <w:szCs w:val="24"/>
        </w:rPr>
        <w:t>who works in a</w:t>
      </w:r>
      <w:r w:rsidR="00C67A5A" w:rsidRPr="00455848">
        <w:rPr>
          <w:szCs w:val="24"/>
        </w:rPr>
        <w:t xml:space="preserve"> Food </w:t>
      </w:r>
      <w:r w:rsidR="007E369A" w:rsidRPr="00455848">
        <w:rPr>
          <w:szCs w:val="24"/>
        </w:rPr>
        <w:t xml:space="preserve">or Eating </w:t>
      </w:r>
      <w:r w:rsidR="00C67A5A" w:rsidRPr="00455848">
        <w:rPr>
          <w:szCs w:val="24"/>
        </w:rPr>
        <w:t>Establishment</w:t>
      </w:r>
      <w:r w:rsidRPr="00455848">
        <w:rPr>
          <w:szCs w:val="24"/>
        </w:rPr>
        <w:t xml:space="preserve"> serving a</w:t>
      </w:r>
      <w:r w:rsidR="00C67A5A" w:rsidRPr="00455848">
        <w:rPr>
          <w:szCs w:val="24"/>
        </w:rPr>
        <w:t xml:space="preserve"> Highly Susceptible </w:t>
      </w:r>
      <w:r w:rsidR="00783380" w:rsidRPr="00455848">
        <w:rPr>
          <w:szCs w:val="24"/>
        </w:rPr>
        <w:t>Population</w:t>
      </w:r>
      <w:r w:rsidR="00783380" w:rsidRPr="00455848">
        <w:rPr>
          <w:smallCaps/>
          <w:szCs w:val="24"/>
        </w:rPr>
        <w:t>;</w:t>
      </w:r>
      <w:r w:rsidR="00783380">
        <w:rPr>
          <w:smallCaps/>
          <w:szCs w:val="24"/>
        </w:rPr>
        <w:t xml:space="preserve"> </w:t>
      </w:r>
      <w:r w:rsidR="00783380" w:rsidRPr="00455848">
        <w:rPr>
          <w:szCs w:val="24"/>
        </w:rPr>
        <w:t>or</w:t>
      </w:r>
      <w:r w:rsidRPr="00455848">
        <w:rPr>
          <w:szCs w:val="24"/>
        </w:rPr>
        <w:t xml:space="preserve"> </w:t>
      </w:r>
    </w:p>
    <w:p w:rsidR="00652558" w:rsidRPr="00455848" w:rsidRDefault="00652558" w:rsidP="007E369A">
      <w:pPr>
        <w:tabs>
          <w:tab w:val="left" w:pos="2160"/>
        </w:tabs>
        <w:spacing w:before="100" w:beforeAutospacing="1" w:after="100" w:afterAutospacing="1"/>
        <w:ind w:left="2160" w:hanging="360"/>
        <w:rPr>
          <w:szCs w:val="24"/>
        </w:rPr>
      </w:pPr>
      <w:r w:rsidRPr="00455848">
        <w:rPr>
          <w:b/>
          <w:szCs w:val="24"/>
        </w:rPr>
        <w:t>(2)</w:t>
      </w:r>
      <w:r w:rsidRPr="00455848">
        <w:rPr>
          <w:szCs w:val="24"/>
        </w:rPr>
        <w:t xml:space="preserve"> </w:t>
      </w:r>
      <w:r w:rsidR="00242EED" w:rsidRPr="00455848">
        <w:rPr>
          <w:szCs w:val="24"/>
        </w:rPr>
        <w:t xml:space="preserve">Restrict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not serving a</w:t>
      </w:r>
      <w:r w:rsidR="00242EED" w:rsidRPr="00455848">
        <w:rPr>
          <w:szCs w:val="24"/>
        </w:rPr>
        <w:t xml:space="preserve"> Highly Susceptible Population</w:t>
      </w:r>
      <w:r w:rsidRPr="00455848">
        <w:rPr>
          <w:smallCaps/>
          <w:szCs w:val="24"/>
        </w:rPr>
        <w:t>.</w:t>
      </w:r>
      <w:r w:rsidRPr="00455848">
        <w:rPr>
          <w:szCs w:val="24"/>
        </w:rPr>
        <w:t xml:space="preserve"> </w:t>
      </w:r>
    </w:p>
    <w:p w:rsidR="00652558" w:rsidRPr="00455848" w:rsidRDefault="00652558" w:rsidP="00937803">
      <w:pPr>
        <w:spacing w:before="100" w:beforeAutospacing="1" w:after="100" w:afterAutospacing="1"/>
        <w:ind w:left="1350" w:hanging="360"/>
        <w:rPr>
          <w:szCs w:val="24"/>
        </w:rPr>
      </w:pPr>
      <w:r w:rsidRPr="00455848">
        <w:rPr>
          <w:b/>
          <w:szCs w:val="24"/>
        </w:rPr>
        <w:t>(E)</w:t>
      </w:r>
      <w:r w:rsidRPr="00455848">
        <w:rPr>
          <w:szCs w:val="24"/>
        </w:rPr>
        <w:t xml:space="preserve"> If a</w:t>
      </w:r>
      <w:r w:rsidR="00242EED" w:rsidRPr="00455848">
        <w:rPr>
          <w:szCs w:val="24"/>
        </w:rPr>
        <w:t xml:space="preserve"> Food Employee</w:t>
      </w:r>
      <w:r w:rsidRPr="00455848">
        <w:rPr>
          <w:szCs w:val="24"/>
        </w:rPr>
        <w:t xml:space="preserve"> is diagnosed with an infection from </w:t>
      </w:r>
      <w:r w:rsidRPr="00455848">
        <w:rPr>
          <w:i/>
          <w:iCs/>
          <w:szCs w:val="24"/>
        </w:rPr>
        <w:t>Shigella</w:t>
      </w:r>
      <w:r w:rsidRPr="00455848">
        <w:rPr>
          <w:szCs w:val="24"/>
        </w:rPr>
        <w:t xml:space="preserve"> spp. and is</w:t>
      </w:r>
      <w:r w:rsidRPr="007E369A">
        <w:rPr>
          <w:szCs w:val="24"/>
          <w:u w:val="single"/>
        </w:rPr>
        <w:t xml:space="preserve"> </w:t>
      </w:r>
      <w:r w:rsidR="00242EED" w:rsidRPr="00455848">
        <w:rPr>
          <w:szCs w:val="24"/>
        </w:rPr>
        <w:t>Asymptomatic*</w:t>
      </w:r>
      <w:r w:rsidRPr="00455848">
        <w:rPr>
          <w:szCs w:val="24"/>
        </w:rPr>
        <w:t xml:space="preserve">: </w:t>
      </w:r>
    </w:p>
    <w:p w:rsidR="00652558" w:rsidRPr="00455848" w:rsidRDefault="00652558" w:rsidP="0018473C">
      <w:pPr>
        <w:spacing w:before="100" w:beforeAutospacing="1" w:after="100" w:afterAutospacing="1"/>
        <w:ind w:left="2160" w:hanging="360"/>
        <w:rPr>
          <w:szCs w:val="24"/>
        </w:rPr>
      </w:pPr>
      <w:r w:rsidRPr="00455848">
        <w:rPr>
          <w:b/>
          <w:szCs w:val="24"/>
        </w:rPr>
        <w:t>(1)</w:t>
      </w:r>
      <w:r w:rsidRPr="00455848">
        <w:rPr>
          <w:szCs w:val="24"/>
        </w:rPr>
        <w:t xml:space="preserve"> </w:t>
      </w:r>
      <w:r w:rsidR="00242EED" w:rsidRPr="00455848">
        <w:rPr>
          <w:szCs w:val="24"/>
        </w:rPr>
        <w:t xml:space="preserve">Exclude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serving a </w:t>
      </w:r>
      <w:r w:rsidR="00242EED" w:rsidRPr="00455848">
        <w:rPr>
          <w:szCs w:val="24"/>
        </w:rPr>
        <w:t>Highly Susceptible Population</w:t>
      </w:r>
      <w:r w:rsidRPr="00455848">
        <w:rPr>
          <w:smallCaps/>
          <w:szCs w:val="24"/>
        </w:rPr>
        <w:t>;</w:t>
      </w:r>
      <w:r w:rsidRPr="00455848">
        <w:rPr>
          <w:szCs w:val="24"/>
        </w:rPr>
        <w:t xml:space="preserve"> or </w:t>
      </w:r>
    </w:p>
    <w:p w:rsidR="00652558" w:rsidRPr="00455848" w:rsidRDefault="00652558" w:rsidP="0018473C">
      <w:pPr>
        <w:spacing w:before="100" w:beforeAutospacing="1" w:after="100" w:afterAutospacing="1"/>
        <w:ind w:left="2160" w:hanging="360"/>
        <w:rPr>
          <w:szCs w:val="24"/>
        </w:rPr>
      </w:pPr>
      <w:r w:rsidRPr="00455848">
        <w:rPr>
          <w:b/>
          <w:szCs w:val="24"/>
        </w:rPr>
        <w:t>(2)</w:t>
      </w:r>
      <w:r w:rsidRPr="00455848">
        <w:rPr>
          <w:szCs w:val="24"/>
        </w:rPr>
        <w:t xml:space="preserve"> </w:t>
      </w:r>
      <w:r w:rsidR="00242EED" w:rsidRPr="00455848">
        <w:rPr>
          <w:szCs w:val="24"/>
        </w:rPr>
        <w:t xml:space="preserve">Restrict the Food Employee </w:t>
      </w:r>
      <w:r w:rsidRPr="00455848">
        <w:rPr>
          <w:szCs w:val="24"/>
        </w:rPr>
        <w:t xml:space="preserve">who works in a </w:t>
      </w:r>
      <w:r w:rsidR="00242EED" w:rsidRPr="00455848">
        <w:rPr>
          <w:szCs w:val="24"/>
        </w:rPr>
        <w:t xml:space="preserve">Food </w:t>
      </w:r>
      <w:r w:rsidR="007E369A" w:rsidRPr="00455848">
        <w:rPr>
          <w:szCs w:val="24"/>
        </w:rPr>
        <w:t xml:space="preserve">or Eating </w:t>
      </w:r>
      <w:r w:rsidR="00242EED" w:rsidRPr="00455848">
        <w:rPr>
          <w:szCs w:val="24"/>
        </w:rPr>
        <w:t>Establishment</w:t>
      </w:r>
      <w:r w:rsidRPr="00455848">
        <w:rPr>
          <w:szCs w:val="24"/>
        </w:rPr>
        <w:t xml:space="preserve"> not serving a </w:t>
      </w:r>
      <w:r w:rsidR="00242EED" w:rsidRPr="00455848">
        <w:rPr>
          <w:szCs w:val="24"/>
        </w:rPr>
        <w:t>Highly Susceptible Population</w:t>
      </w:r>
      <w:r w:rsidRPr="00455848">
        <w:rPr>
          <w:smallCaps/>
          <w:szCs w:val="24"/>
        </w:rPr>
        <w:t>.</w:t>
      </w:r>
      <w:r w:rsidRPr="00455848">
        <w:rPr>
          <w:szCs w:val="24"/>
        </w:rPr>
        <w:t xml:space="preserve"> </w:t>
      </w:r>
    </w:p>
    <w:p w:rsidR="00652558" w:rsidRPr="00455848" w:rsidRDefault="00652558" w:rsidP="00937803">
      <w:pPr>
        <w:spacing w:before="100" w:beforeAutospacing="1" w:after="100" w:afterAutospacing="1"/>
        <w:ind w:left="1350" w:hanging="360"/>
        <w:rPr>
          <w:szCs w:val="24"/>
        </w:rPr>
      </w:pPr>
      <w:r w:rsidRPr="00455848">
        <w:rPr>
          <w:b/>
          <w:szCs w:val="24"/>
        </w:rPr>
        <w:t>(F)</w:t>
      </w:r>
      <w:r w:rsidRPr="00455848">
        <w:rPr>
          <w:szCs w:val="24"/>
        </w:rPr>
        <w:t xml:space="preserve"> If a</w:t>
      </w:r>
      <w:r w:rsidR="00242EED" w:rsidRPr="00455848">
        <w:rPr>
          <w:szCs w:val="24"/>
        </w:rPr>
        <w:t xml:space="preserve"> Food Employee</w:t>
      </w:r>
      <w:r w:rsidRPr="00455848">
        <w:rPr>
          <w:szCs w:val="24"/>
        </w:rPr>
        <w:t xml:space="preserve"> is diagnosed with an infection from</w:t>
      </w:r>
      <w:r w:rsidR="00242EED" w:rsidRPr="00455848">
        <w:rPr>
          <w:szCs w:val="24"/>
        </w:rPr>
        <w:t xml:space="preserve"> Enterohemorrhagic or Shiga Toxin-Producing </w:t>
      </w:r>
      <w:r w:rsidR="00242EED" w:rsidRPr="00455848">
        <w:rPr>
          <w:i/>
          <w:szCs w:val="24"/>
        </w:rPr>
        <w:t>E. Coli</w:t>
      </w:r>
      <w:r w:rsidRPr="00455848">
        <w:rPr>
          <w:szCs w:val="24"/>
        </w:rPr>
        <w:t>, and is</w:t>
      </w:r>
      <w:r w:rsidR="00242EED" w:rsidRPr="00455848">
        <w:rPr>
          <w:szCs w:val="24"/>
        </w:rPr>
        <w:t xml:space="preserve"> Asymptomatic</w:t>
      </w:r>
      <w:r w:rsidR="0018473C" w:rsidRPr="00455848">
        <w:rPr>
          <w:smallCaps/>
          <w:szCs w:val="24"/>
        </w:rPr>
        <w:t>*</w:t>
      </w:r>
      <w:r w:rsidRPr="00455848">
        <w:rPr>
          <w:szCs w:val="24"/>
        </w:rPr>
        <w:t xml:space="preserve">: </w:t>
      </w:r>
    </w:p>
    <w:p w:rsidR="00652558" w:rsidRPr="00455848" w:rsidRDefault="00652558" w:rsidP="0018473C">
      <w:pPr>
        <w:spacing w:before="100" w:beforeAutospacing="1" w:after="100" w:afterAutospacing="1"/>
        <w:ind w:left="2160" w:hanging="360"/>
        <w:rPr>
          <w:szCs w:val="24"/>
        </w:rPr>
      </w:pPr>
      <w:r w:rsidRPr="00455848">
        <w:rPr>
          <w:b/>
          <w:szCs w:val="24"/>
        </w:rPr>
        <w:t>(1)</w:t>
      </w:r>
      <w:r w:rsidRPr="00455848">
        <w:rPr>
          <w:szCs w:val="24"/>
        </w:rPr>
        <w:t xml:space="preserve"> </w:t>
      </w:r>
      <w:r w:rsidR="00242EED" w:rsidRPr="00455848">
        <w:rPr>
          <w:szCs w:val="24"/>
        </w:rPr>
        <w:t xml:space="preserve">Exclude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serving a </w:t>
      </w:r>
      <w:r w:rsidR="00242EED" w:rsidRPr="00455848">
        <w:rPr>
          <w:szCs w:val="24"/>
        </w:rPr>
        <w:t xml:space="preserve">Highly Susceptible </w:t>
      </w:r>
      <w:r w:rsidR="00783380" w:rsidRPr="00455848">
        <w:rPr>
          <w:szCs w:val="24"/>
        </w:rPr>
        <w:t>Population</w:t>
      </w:r>
      <w:r w:rsidR="00783380" w:rsidRPr="00455848">
        <w:rPr>
          <w:smallCaps/>
          <w:szCs w:val="24"/>
        </w:rPr>
        <w:t>;</w:t>
      </w:r>
      <w:r w:rsidR="00783380">
        <w:rPr>
          <w:smallCaps/>
          <w:szCs w:val="24"/>
        </w:rPr>
        <w:t xml:space="preserve"> </w:t>
      </w:r>
      <w:r w:rsidR="00783380" w:rsidRPr="00455848">
        <w:rPr>
          <w:szCs w:val="24"/>
        </w:rPr>
        <w:t>or</w:t>
      </w:r>
      <w:r w:rsidRPr="00455848">
        <w:rPr>
          <w:szCs w:val="24"/>
        </w:rPr>
        <w:t xml:space="preserve"> </w:t>
      </w:r>
    </w:p>
    <w:p w:rsidR="00652558" w:rsidRPr="00455848" w:rsidRDefault="00652558" w:rsidP="0018473C">
      <w:pPr>
        <w:spacing w:before="100" w:beforeAutospacing="1" w:after="100" w:afterAutospacing="1"/>
        <w:ind w:left="2160" w:hanging="360"/>
        <w:rPr>
          <w:szCs w:val="24"/>
        </w:rPr>
      </w:pPr>
      <w:r w:rsidRPr="00455848">
        <w:rPr>
          <w:b/>
          <w:szCs w:val="24"/>
        </w:rPr>
        <w:t>(2)</w:t>
      </w:r>
      <w:r w:rsidRPr="00455848">
        <w:rPr>
          <w:szCs w:val="24"/>
        </w:rPr>
        <w:t xml:space="preserve"> </w:t>
      </w:r>
      <w:r w:rsidR="00242EED" w:rsidRPr="00455848">
        <w:rPr>
          <w:szCs w:val="24"/>
        </w:rPr>
        <w:t xml:space="preserve">Restrict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not serving a</w:t>
      </w:r>
      <w:r w:rsidR="00242EED" w:rsidRPr="00455848">
        <w:rPr>
          <w:szCs w:val="24"/>
        </w:rPr>
        <w:t xml:space="preserve"> Highly Susceptible Population</w:t>
      </w:r>
      <w:r w:rsidRPr="00455848">
        <w:rPr>
          <w:smallCaps/>
          <w:szCs w:val="24"/>
        </w:rPr>
        <w:t>.</w:t>
      </w:r>
      <w:r w:rsidRPr="00455848">
        <w:rPr>
          <w:szCs w:val="24"/>
        </w:rPr>
        <w:t xml:space="preserve"> </w:t>
      </w:r>
    </w:p>
    <w:p w:rsidR="00652558" w:rsidRPr="00455848" w:rsidRDefault="00652558" w:rsidP="00937803">
      <w:pPr>
        <w:spacing w:before="100" w:beforeAutospacing="1" w:after="100" w:afterAutospacing="1"/>
        <w:ind w:left="720" w:firstLine="180"/>
        <w:rPr>
          <w:szCs w:val="24"/>
        </w:rPr>
      </w:pPr>
      <w:r w:rsidRPr="00455848">
        <w:rPr>
          <w:b/>
          <w:szCs w:val="24"/>
        </w:rPr>
        <w:t>(G)</w:t>
      </w:r>
      <w:r w:rsidRPr="00455848">
        <w:rPr>
          <w:szCs w:val="24"/>
        </w:rPr>
        <w:t xml:space="preserve"> If a</w:t>
      </w:r>
      <w:r w:rsidR="00242EED" w:rsidRPr="00455848">
        <w:rPr>
          <w:szCs w:val="24"/>
        </w:rPr>
        <w:t xml:space="preserve"> Food Employee</w:t>
      </w:r>
      <w:r w:rsidRPr="00455848">
        <w:rPr>
          <w:szCs w:val="24"/>
        </w:rPr>
        <w:t xml:space="preserve"> is ill with</w:t>
      </w:r>
      <w:r w:rsidR="0018473C" w:rsidRPr="00455848">
        <w:rPr>
          <w:szCs w:val="24"/>
        </w:rPr>
        <w:t xml:space="preserve"> </w:t>
      </w:r>
      <w:r w:rsidRPr="00455848">
        <w:rPr>
          <w:szCs w:val="24"/>
        </w:rPr>
        <w:t>symptoms of acute onset of sore throat with fever</w:t>
      </w:r>
      <w:r w:rsidR="0018473C" w:rsidRPr="00455848">
        <w:rPr>
          <w:szCs w:val="24"/>
        </w:rPr>
        <w:t>*</w:t>
      </w:r>
      <w:r w:rsidRPr="00455848">
        <w:rPr>
          <w:szCs w:val="24"/>
        </w:rPr>
        <w:t xml:space="preserve">: </w:t>
      </w:r>
    </w:p>
    <w:p w:rsidR="00652558" w:rsidRPr="00455848" w:rsidRDefault="00652558" w:rsidP="0018473C">
      <w:pPr>
        <w:spacing w:before="100" w:beforeAutospacing="1" w:after="100" w:afterAutospacing="1"/>
        <w:ind w:left="2160" w:hanging="360"/>
        <w:rPr>
          <w:szCs w:val="24"/>
        </w:rPr>
      </w:pPr>
      <w:r w:rsidRPr="00455848">
        <w:rPr>
          <w:b/>
          <w:szCs w:val="24"/>
        </w:rPr>
        <w:t>(1)</w:t>
      </w:r>
      <w:r w:rsidRPr="00455848">
        <w:rPr>
          <w:szCs w:val="24"/>
        </w:rPr>
        <w:t xml:space="preserve"> </w:t>
      </w:r>
      <w:r w:rsidR="00242EED" w:rsidRPr="00455848">
        <w:rPr>
          <w:szCs w:val="24"/>
        </w:rPr>
        <w:t xml:space="preserve">Exclude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serving a </w:t>
      </w:r>
      <w:r w:rsidR="00242EED" w:rsidRPr="00455848">
        <w:rPr>
          <w:szCs w:val="24"/>
        </w:rPr>
        <w:t xml:space="preserve">Highly Susceptible </w:t>
      </w:r>
      <w:r w:rsidR="00783380" w:rsidRPr="00455848">
        <w:rPr>
          <w:szCs w:val="24"/>
        </w:rPr>
        <w:t>Population</w:t>
      </w:r>
      <w:r w:rsidR="00783380" w:rsidRPr="00455848">
        <w:rPr>
          <w:smallCaps/>
          <w:szCs w:val="24"/>
        </w:rPr>
        <w:t>;</w:t>
      </w:r>
      <w:r w:rsidR="00783380">
        <w:rPr>
          <w:smallCaps/>
          <w:szCs w:val="24"/>
        </w:rPr>
        <w:t xml:space="preserve"> </w:t>
      </w:r>
      <w:r w:rsidR="00783380" w:rsidRPr="00455848">
        <w:rPr>
          <w:szCs w:val="24"/>
        </w:rPr>
        <w:t>or</w:t>
      </w:r>
      <w:r w:rsidRPr="00455848">
        <w:rPr>
          <w:szCs w:val="24"/>
        </w:rPr>
        <w:t xml:space="preserve"> </w:t>
      </w:r>
    </w:p>
    <w:p w:rsidR="00652558" w:rsidRPr="00455848" w:rsidRDefault="00652558" w:rsidP="0018473C">
      <w:pPr>
        <w:spacing w:before="100" w:beforeAutospacing="1" w:after="100" w:afterAutospacing="1"/>
        <w:ind w:left="2160" w:hanging="360"/>
        <w:rPr>
          <w:szCs w:val="24"/>
        </w:rPr>
      </w:pPr>
      <w:r w:rsidRPr="00455848">
        <w:rPr>
          <w:b/>
          <w:szCs w:val="24"/>
        </w:rPr>
        <w:t>(2)</w:t>
      </w:r>
      <w:r w:rsidRPr="00455848">
        <w:rPr>
          <w:szCs w:val="24"/>
        </w:rPr>
        <w:t xml:space="preserve"> </w:t>
      </w:r>
      <w:r w:rsidR="00242EED" w:rsidRPr="00455848">
        <w:rPr>
          <w:szCs w:val="24"/>
        </w:rPr>
        <w:t xml:space="preserve">Restrict the Food Employee </w:t>
      </w:r>
      <w:r w:rsidRPr="00455848">
        <w:rPr>
          <w:szCs w:val="24"/>
        </w:rPr>
        <w:t>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not serving a </w:t>
      </w:r>
      <w:r w:rsidR="00242EED" w:rsidRPr="00455848">
        <w:rPr>
          <w:szCs w:val="24"/>
        </w:rPr>
        <w:t>Highly Susceptible Population</w:t>
      </w:r>
      <w:r w:rsidRPr="00455848">
        <w:rPr>
          <w:smallCaps/>
          <w:szCs w:val="24"/>
        </w:rPr>
        <w:t>.</w:t>
      </w:r>
      <w:r w:rsidRPr="00455848">
        <w:rPr>
          <w:szCs w:val="24"/>
        </w:rPr>
        <w:t xml:space="preserve"> </w:t>
      </w:r>
    </w:p>
    <w:p w:rsidR="00652558" w:rsidRPr="00455848" w:rsidRDefault="00652558" w:rsidP="00937803">
      <w:pPr>
        <w:spacing w:before="100" w:beforeAutospacing="1" w:after="100" w:afterAutospacing="1"/>
        <w:ind w:left="1440" w:hanging="540"/>
        <w:rPr>
          <w:szCs w:val="24"/>
        </w:rPr>
      </w:pPr>
      <w:r w:rsidRPr="00455848">
        <w:rPr>
          <w:b/>
          <w:szCs w:val="24"/>
        </w:rPr>
        <w:t>(H)</w:t>
      </w:r>
      <w:r w:rsidRPr="00455848">
        <w:rPr>
          <w:szCs w:val="24"/>
        </w:rPr>
        <w:t xml:space="preserve"> If a</w:t>
      </w:r>
      <w:r w:rsidR="00242EED" w:rsidRPr="00455848">
        <w:rPr>
          <w:szCs w:val="24"/>
        </w:rPr>
        <w:t xml:space="preserve"> Food Employee</w:t>
      </w:r>
      <w:r w:rsidRPr="00455848">
        <w:rPr>
          <w:szCs w:val="24"/>
        </w:rPr>
        <w:t xml:space="preserve"> is infected with a skin lesion containing pus such as a boil or infected wound that is open or draining and not properly covered as specified under Subparagraph 2-201.11(A)(1)(e),</w:t>
      </w:r>
      <w:r w:rsidR="00242EED" w:rsidRPr="00455848">
        <w:rPr>
          <w:szCs w:val="24"/>
        </w:rPr>
        <w:t xml:space="preserve"> Restrict the Food Employee</w:t>
      </w:r>
      <w:r w:rsidRPr="00455848">
        <w:rPr>
          <w:smallCaps/>
          <w:szCs w:val="24"/>
        </w:rPr>
        <w:t>.</w:t>
      </w:r>
      <w:r w:rsidR="0018473C" w:rsidRPr="00455848">
        <w:rPr>
          <w:smallCaps/>
          <w:szCs w:val="24"/>
        </w:rPr>
        <w:t>*</w:t>
      </w:r>
      <w:r w:rsidRPr="00455848">
        <w:rPr>
          <w:szCs w:val="24"/>
        </w:rPr>
        <w:t xml:space="preserve"> </w:t>
      </w:r>
    </w:p>
    <w:p w:rsidR="00652558" w:rsidRPr="00455848" w:rsidRDefault="00652558" w:rsidP="00937803">
      <w:pPr>
        <w:spacing w:before="100" w:beforeAutospacing="1" w:after="100" w:afterAutospacing="1"/>
        <w:ind w:left="1170" w:hanging="270"/>
        <w:rPr>
          <w:szCs w:val="24"/>
        </w:rPr>
      </w:pPr>
      <w:r w:rsidRPr="00455848">
        <w:rPr>
          <w:b/>
          <w:szCs w:val="24"/>
        </w:rPr>
        <w:t>(I)</w:t>
      </w:r>
      <w:r w:rsidRPr="00455848">
        <w:rPr>
          <w:szCs w:val="24"/>
        </w:rPr>
        <w:t xml:space="preserve"> If a </w:t>
      </w:r>
      <w:r w:rsidR="00242EED" w:rsidRPr="00455848">
        <w:rPr>
          <w:szCs w:val="24"/>
        </w:rPr>
        <w:t>Food Employee</w:t>
      </w:r>
      <w:r w:rsidRPr="00455848">
        <w:rPr>
          <w:szCs w:val="24"/>
        </w:rPr>
        <w:t xml:space="preserve"> is exposed to a foodborne pathogen as specified under Subparagraphs 2-201.11(A)(4) or (5), </w:t>
      </w:r>
      <w:r w:rsidR="00242EED" w:rsidRPr="00455848">
        <w:rPr>
          <w:szCs w:val="24"/>
        </w:rPr>
        <w:t>Restrict the Food Employee</w:t>
      </w:r>
      <w:r w:rsidRPr="00455848">
        <w:rPr>
          <w:szCs w:val="24"/>
        </w:rPr>
        <w:t xml:space="preserve"> who works in a</w:t>
      </w:r>
      <w:r w:rsidR="00242EED" w:rsidRPr="00455848">
        <w:rPr>
          <w:szCs w:val="24"/>
        </w:rPr>
        <w:t xml:space="preserve"> Food </w:t>
      </w:r>
      <w:r w:rsidR="007E369A" w:rsidRPr="00455848">
        <w:rPr>
          <w:szCs w:val="24"/>
        </w:rPr>
        <w:t xml:space="preserve">or Eating </w:t>
      </w:r>
      <w:r w:rsidR="00242EED" w:rsidRPr="00455848">
        <w:rPr>
          <w:szCs w:val="24"/>
        </w:rPr>
        <w:t>Establishment</w:t>
      </w:r>
      <w:r w:rsidRPr="00455848">
        <w:rPr>
          <w:szCs w:val="24"/>
        </w:rPr>
        <w:t xml:space="preserve"> serving a</w:t>
      </w:r>
      <w:r w:rsidR="00242EED" w:rsidRPr="00455848">
        <w:rPr>
          <w:szCs w:val="24"/>
        </w:rPr>
        <w:t xml:space="preserve"> Highly Susceptible Population</w:t>
      </w:r>
      <w:r w:rsidRPr="00455848">
        <w:rPr>
          <w:smallCaps/>
          <w:szCs w:val="24"/>
        </w:rPr>
        <w:t>.</w:t>
      </w:r>
      <w:r w:rsidRPr="00455848">
        <w:rPr>
          <w:szCs w:val="24"/>
        </w:rPr>
        <w:t xml:space="preserve"> </w:t>
      </w:r>
    </w:p>
    <w:p w:rsidR="00455848" w:rsidRDefault="0045584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FF0000"/>
        </w:rPr>
      </w:pPr>
    </w:p>
    <w:p w:rsidR="00030DFE" w:rsidRPr="00455848" w:rsidRDefault="0065255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pPr>
      <w:r w:rsidRPr="00455848">
        <w:rPr>
          <w:b/>
          <w:color w:val="FF0000"/>
        </w:rPr>
        <w:tab/>
      </w:r>
      <w:r w:rsidR="00030DFE" w:rsidRPr="00455848">
        <w:rPr>
          <w:b/>
          <w:color w:val="000000"/>
        </w:rPr>
        <w:t>2-201.13</w:t>
      </w:r>
      <w:r w:rsidR="00030DFE" w:rsidRPr="00455848">
        <w:rPr>
          <w:b/>
          <w:color w:val="000000"/>
        </w:rPr>
        <w:tab/>
        <w:t>Removal</w:t>
      </w:r>
      <w:r w:rsidRPr="00455848">
        <w:rPr>
          <w:b/>
        </w:rPr>
        <w:t>, Adjustment, or Retention</w:t>
      </w:r>
      <w:r w:rsidR="00030DFE" w:rsidRPr="00455848">
        <w:rPr>
          <w:b/>
        </w:rPr>
        <w:t xml:space="preserve"> of Exclusions and Restrictions.</w:t>
      </w:r>
    </w:p>
    <w:p w:rsidR="00652558" w:rsidRPr="00455848" w:rsidRDefault="00652558" w:rsidP="00652558">
      <w:pPr>
        <w:pStyle w:val="NormalWeb"/>
        <w:ind w:left="360"/>
      </w:pPr>
      <w:r w:rsidRPr="00455848">
        <w:t>Th</w:t>
      </w:r>
      <w:r w:rsidR="00C655DE" w:rsidRPr="00455848">
        <w:t>e Person in Charge</w:t>
      </w:r>
      <w:r w:rsidRPr="00455848">
        <w:t xml:space="preserve"> shall adhere</w:t>
      </w:r>
      <w:r w:rsidR="00F702C3" w:rsidRPr="00455848">
        <w:t>s</w:t>
      </w:r>
      <w:r w:rsidRPr="00455848">
        <w:t xml:space="preserve"> to the following conditions when removing, adjusting, or retaining the</w:t>
      </w:r>
      <w:r w:rsidR="00C655DE" w:rsidRPr="00455848">
        <w:t xml:space="preserve"> Exclusion</w:t>
      </w:r>
      <w:r w:rsidRPr="00455848">
        <w:t xml:space="preserve"> or</w:t>
      </w:r>
      <w:r w:rsidR="00C655DE" w:rsidRPr="00455848">
        <w:t xml:space="preserve"> Restriction</w:t>
      </w:r>
      <w:r w:rsidRPr="00455848">
        <w:t xml:space="preserve"> of a</w:t>
      </w:r>
      <w:r w:rsidR="00C655DE" w:rsidRPr="00455848">
        <w:t xml:space="preserve"> Food Employee</w:t>
      </w:r>
      <w:r w:rsidRPr="00455848">
        <w:rPr>
          <w:smallCaps/>
        </w:rPr>
        <w:t>:</w:t>
      </w:r>
    </w:p>
    <w:p w:rsidR="00652558" w:rsidRPr="00455848" w:rsidRDefault="00652558" w:rsidP="00965F68">
      <w:pPr>
        <w:spacing w:before="100" w:beforeAutospacing="1" w:after="100" w:afterAutospacing="1"/>
        <w:ind w:left="720"/>
        <w:rPr>
          <w:szCs w:val="24"/>
        </w:rPr>
      </w:pPr>
      <w:r w:rsidRPr="00455848">
        <w:rPr>
          <w:b/>
          <w:szCs w:val="24"/>
        </w:rPr>
        <w:t>(A)</w:t>
      </w:r>
      <w:r w:rsidRPr="00455848">
        <w:rPr>
          <w:szCs w:val="24"/>
        </w:rPr>
        <w:t xml:space="preserve"> </w:t>
      </w:r>
      <w:r w:rsidRPr="00455848">
        <w:rPr>
          <w:iCs/>
          <w:szCs w:val="24"/>
        </w:rPr>
        <w:t>Except when a</w:t>
      </w:r>
      <w:r w:rsidR="00C655DE" w:rsidRPr="00455848">
        <w:rPr>
          <w:iCs/>
          <w:szCs w:val="24"/>
        </w:rPr>
        <w:t xml:space="preserve"> Food Employee</w:t>
      </w:r>
      <w:r w:rsidRPr="00455848">
        <w:rPr>
          <w:iCs/>
          <w:szCs w:val="24"/>
        </w:rPr>
        <w:t xml:space="preserve"> is diagnosed with an infection from hepatitis A virus or Salmonella</w:t>
      </w:r>
      <w:r w:rsidRPr="00455848">
        <w:rPr>
          <w:szCs w:val="24"/>
        </w:rPr>
        <w:t xml:space="preserve"> </w:t>
      </w:r>
      <w:r w:rsidRPr="00455848">
        <w:rPr>
          <w:i/>
          <w:szCs w:val="24"/>
        </w:rPr>
        <w:t>Typhi</w:t>
      </w:r>
      <w:r w:rsidRPr="00455848">
        <w:rPr>
          <w:szCs w:val="24"/>
        </w:rPr>
        <w:t xml:space="preserve">: </w:t>
      </w:r>
    </w:p>
    <w:p w:rsidR="00652558" w:rsidRPr="00455848" w:rsidRDefault="00652558" w:rsidP="00F702C3">
      <w:pPr>
        <w:spacing w:before="100" w:beforeAutospacing="1" w:after="100" w:afterAutospacing="1"/>
        <w:ind w:left="1440"/>
        <w:rPr>
          <w:szCs w:val="24"/>
        </w:rPr>
      </w:pPr>
      <w:r w:rsidRPr="00455848">
        <w:rPr>
          <w:b/>
          <w:szCs w:val="24"/>
        </w:rPr>
        <w:t>(1)</w:t>
      </w:r>
      <w:r w:rsidRPr="00455848">
        <w:rPr>
          <w:szCs w:val="24"/>
        </w:rPr>
        <w:t xml:space="preserve"> Reinstate a</w:t>
      </w:r>
      <w:r w:rsidR="00C655DE" w:rsidRPr="00455848">
        <w:rPr>
          <w:szCs w:val="24"/>
        </w:rPr>
        <w:t xml:space="preserve"> Food Employee</w:t>
      </w:r>
      <w:r w:rsidRPr="00455848">
        <w:rPr>
          <w:szCs w:val="24"/>
        </w:rPr>
        <w:t xml:space="preserve"> who was</w:t>
      </w:r>
      <w:r w:rsidR="00C655DE" w:rsidRPr="00455848">
        <w:rPr>
          <w:szCs w:val="24"/>
        </w:rPr>
        <w:t xml:space="preserve"> Excluded</w:t>
      </w:r>
      <w:r w:rsidRPr="00455848">
        <w:rPr>
          <w:szCs w:val="24"/>
        </w:rPr>
        <w:t xml:space="preserve"> as specified under Subparagraph 2-201.12(A)(1) if the</w:t>
      </w:r>
      <w:r w:rsidR="007C6BAB" w:rsidRPr="00455848">
        <w:rPr>
          <w:szCs w:val="24"/>
        </w:rPr>
        <w:t xml:space="preserve"> Food Employee*</w:t>
      </w:r>
      <w:r w:rsidRPr="00455848">
        <w:rPr>
          <w:szCs w:val="24"/>
        </w:rPr>
        <w:t xml:space="preserve">: </w:t>
      </w:r>
    </w:p>
    <w:p w:rsidR="00652558" w:rsidRPr="00455848" w:rsidRDefault="009D70AA" w:rsidP="00907966">
      <w:pPr>
        <w:spacing w:before="100" w:beforeAutospacing="1" w:after="100" w:afterAutospacing="1"/>
        <w:ind w:left="1800"/>
        <w:rPr>
          <w:szCs w:val="24"/>
        </w:rPr>
      </w:pPr>
      <w:r w:rsidRPr="00455848">
        <w:rPr>
          <w:b/>
          <w:szCs w:val="24"/>
        </w:rPr>
        <w:t>(</w:t>
      </w:r>
      <w:r w:rsidR="00652558" w:rsidRPr="00455848">
        <w:rPr>
          <w:b/>
          <w:szCs w:val="24"/>
        </w:rPr>
        <w:t>a)</w:t>
      </w:r>
      <w:r w:rsidR="00652558" w:rsidRPr="00455848">
        <w:rPr>
          <w:szCs w:val="24"/>
        </w:rPr>
        <w:t xml:space="preserve"> Is </w:t>
      </w:r>
      <w:r w:rsidR="007C6BAB" w:rsidRPr="00455848">
        <w:rPr>
          <w:szCs w:val="24"/>
        </w:rPr>
        <w:t>Asymptomatic</w:t>
      </w:r>
      <w:r w:rsidR="00652558" w:rsidRPr="00455848">
        <w:rPr>
          <w:szCs w:val="24"/>
        </w:rPr>
        <w:t xml:space="preserve"> for at least 24 hours; or </w:t>
      </w:r>
    </w:p>
    <w:p w:rsidR="00652558" w:rsidRPr="00455848" w:rsidRDefault="00652558" w:rsidP="00907966">
      <w:pPr>
        <w:spacing w:before="100" w:beforeAutospacing="1" w:after="100" w:afterAutospacing="1"/>
        <w:ind w:left="1800"/>
        <w:rPr>
          <w:szCs w:val="24"/>
        </w:rPr>
      </w:pPr>
      <w:r w:rsidRPr="00455848">
        <w:rPr>
          <w:b/>
          <w:szCs w:val="24"/>
        </w:rPr>
        <w:t>(b)</w:t>
      </w:r>
      <w:r w:rsidRPr="00455848">
        <w:rPr>
          <w:szCs w:val="24"/>
        </w:rPr>
        <w:t xml:space="preserve"> Provides to the</w:t>
      </w:r>
      <w:r w:rsidR="007C6BAB" w:rsidRPr="00455848">
        <w:rPr>
          <w:szCs w:val="24"/>
        </w:rPr>
        <w:t xml:space="preserve"> Person in Charge</w:t>
      </w:r>
      <w:r w:rsidRPr="00455848">
        <w:rPr>
          <w:szCs w:val="24"/>
        </w:rPr>
        <w:t xml:space="preserve"> written medical documentation from a</w:t>
      </w:r>
      <w:r w:rsidR="007C6BAB" w:rsidRPr="00455848">
        <w:rPr>
          <w:szCs w:val="24"/>
        </w:rPr>
        <w:t xml:space="preserve"> Health Practitioner</w:t>
      </w:r>
      <w:r w:rsidRPr="00455848">
        <w:rPr>
          <w:szCs w:val="24"/>
        </w:rPr>
        <w:t xml:space="preserve"> that states the symptom is from a noninfectious condition. </w:t>
      </w:r>
    </w:p>
    <w:p w:rsidR="00652558" w:rsidRPr="00455848" w:rsidRDefault="00652558" w:rsidP="007E369A">
      <w:pPr>
        <w:spacing w:before="100" w:beforeAutospacing="1" w:after="100" w:afterAutospacing="1"/>
        <w:ind w:left="1440"/>
        <w:rPr>
          <w:szCs w:val="24"/>
        </w:rPr>
      </w:pPr>
      <w:r w:rsidRPr="00455848">
        <w:rPr>
          <w:b/>
          <w:szCs w:val="24"/>
        </w:rPr>
        <w:t>(2)</w:t>
      </w:r>
      <w:r w:rsidRPr="00455848">
        <w:rPr>
          <w:szCs w:val="24"/>
        </w:rPr>
        <w:t xml:space="preserve"> If a</w:t>
      </w:r>
      <w:r w:rsidR="007C6BAB" w:rsidRPr="00455848">
        <w:rPr>
          <w:szCs w:val="24"/>
        </w:rPr>
        <w:t xml:space="preserve"> Food Employee</w:t>
      </w:r>
      <w:r w:rsidRPr="00455848">
        <w:rPr>
          <w:szCs w:val="24"/>
        </w:rPr>
        <w:t xml:space="preserve"> was diagnosed with an infection from Norovirus and</w:t>
      </w:r>
      <w:r w:rsidR="007C6BAB" w:rsidRPr="00455848">
        <w:rPr>
          <w:szCs w:val="24"/>
        </w:rPr>
        <w:t xml:space="preserve"> Excluded</w:t>
      </w:r>
      <w:r w:rsidRPr="00455848">
        <w:rPr>
          <w:szCs w:val="24"/>
        </w:rPr>
        <w:t xml:space="preserve"> as specified under Subparagraph 2-201.12(A)(2)</w:t>
      </w:r>
      <w:r w:rsidR="007C6BAB" w:rsidRPr="00455848">
        <w:rPr>
          <w:szCs w:val="24"/>
        </w:rPr>
        <w:t xml:space="preserve"> *</w:t>
      </w:r>
      <w:r w:rsidRPr="00455848">
        <w:rPr>
          <w:szCs w:val="24"/>
        </w:rPr>
        <w:t xml:space="preserve">: </w:t>
      </w:r>
    </w:p>
    <w:p w:rsidR="003B58E0" w:rsidRPr="00455848" w:rsidRDefault="00652558" w:rsidP="00652558">
      <w:pPr>
        <w:spacing w:before="100" w:beforeAutospacing="1" w:after="100" w:afterAutospacing="1"/>
        <w:ind w:left="2160"/>
        <w:rPr>
          <w:szCs w:val="24"/>
        </w:rPr>
      </w:pPr>
      <w:r w:rsidRPr="00455848">
        <w:rPr>
          <w:b/>
          <w:szCs w:val="24"/>
        </w:rPr>
        <w:t xml:space="preserve">(a) </w:t>
      </w:r>
      <w:r w:rsidR="007C6BAB" w:rsidRPr="00455848">
        <w:rPr>
          <w:szCs w:val="24"/>
        </w:rPr>
        <w:t xml:space="preserve">Restrict </w:t>
      </w:r>
      <w:r w:rsidRPr="00455848">
        <w:rPr>
          <w:szCs w:val="24"/>
        </w:rPr>
        <w:t xml:space="preserve">the </w:t>
      </w:r>
      <w:r w:rsidR="007C6BAB" w:rsidRPr="00455848">
        <w:rPr>
          <w:szCs w:val="24"/>
        </w:rPr>
        <w:t>Food Employee</w:t>
      </w:r>
      <w:r w:rsidRPr="00455848">
        <w:rPr>
          <w:smallCaps/>
          <w:szCs w:val="24"/>
        </w:rPr>
        <w:t>,</w:t>
      </w:r>
      <w:r w:rsidRPr="00455848">
        <w:rPr>
          <w:szCs w:val="24"/>
        </w:rPr>
        <w:t xml:space="preserve"> who is</w:t>
      </w:r>
      <w:r w:rsidR="007C6BAB" w:rsidRPr="00455848">
        <w:rPr>
          <w:szCs w:val="24"/>
        </w:rPr>
        <w:t xml:space="preserve"> Asymptomatic</w:t>
      </w:r>
      <w:r w:rsidRPr="00455848">
        <w:rPr>
          <w:szCs w:val="24"/>
        </w:rPr>
        <w:t xml:space="preserve"> for at least 24 hours and </w:t>
      </w:r>
    </w:p>
    <w:p w:rsidR="003B58E0" w:rsidRPr="00455848" w:rsidRDefault="003B58E0" w:rsidP="00652558">
      <w:pPr>
        <w:spacing w:before="100" w:beforeAutospacing="1" w:after="100" w:afterAutospacing="1"/>
        <w:ind w:left="2160"/>
        <w:rPr>
          <w:szCs w:val="24"/>
        </w:rPr>
      </w:pPr>
    </w:p>
    <w:p w:rsidR="00652558" w:rsidRPr="00455848" w:rsidRDefault="00652558" w:rsidP="00652558">
      <w:pPr>
        <w:spacing w:before="100" w:beforeAutospacing="1" w:after="100" w:afterAutospacing="1"/>
        <w:ind w:left="2160"/>
        <w:rPr>
          <w:szCs w:val="24"/>
        </w:rPr>
      </w:pPr>
      <w:r w:rsidRPr="00455848">
        <w:rPr>
          <w:szCs w:val="24"/>
        </w:rPr>
        <w:t xml:space="preserve">works in a </w:t>
      </w:r>
      <w:r w:rsidR="007C6BAB" w:rsidRPr="00455848">
        <w:rPr>
          <w:szCs w:val="24"/>
        </w:rPr>
        <w:t>Food</w:t>
      </w:r>
      <w:r w:rsidR="007E369A" w:rsidRPr="00455848">
        <w:rPr>
          <w:szCs w:val="24"/>
        </w:rPr>
        <w:t xml:space="preserve"> or Eating </w:t>
      </w:r>
      <w:r w:rsidR="007C6BAB" w:rsidRPr="00455848">
        <w:rPr>
          <w:szCs w:val="24"/>
        </w:rPr>
        <w:t>Establishment</w:t>
      </w:r>
      <w:r w:rsidRPr="00455848">
        <w:rPr>
          <w:szCs w:val="24"/>
        </w:rPr>
        <w:t xml:space="preserve"> not serving a</w:t>
      </w:r>
      <w:r w:rsidR="007C6BAB" w:rsidRPr="00455848">
        <w:rPr>
          <w:szCs w:val="24"/>
        </w:rPr>
        <w:t xml:space="preserve"> Highly Susceptible Population</w:t>
      </w:r>
      <w:r w:rsidRPr="00455848">
        <w:rPr>
          <w:smallCaps/>
          <w:szCs w:val="24"/>
        </w:rPr>
        <w:t>,</w:t>
      </w:r>
      <w:r w:rsidRPr="00455848">
        <w:rPr>
          <w:szCs w:val="24"/>
        </w:rPr>
        <w:t xml:space="preserve"> until the conditions for reinstatement as specified under Subparagraphs (D)(1) or (2) of this section are met;</w:t>
      </w:r>
      <w:r w:rsidRPr="00455848">
        <w:rPr>
          <w:szCs w:val="24"/>
          <w:vertAlign w:val="superscript"/>
        </w:rPr>
        <w:t xml:space="preserve"> </w:t>
      </w:r>
      <w:r w:rsidRPr="00455848">
        <w:rPr>
          <w:szCs w:val="24"/>
        </w:rPr>
        <w:t xml:space="preserve">or </w:t>
      </w:r>
    </w:p>
    <w:p w:rsidR="00652558" w:rsidRPr="00455848" w:rsidRDefault="00652558" w:rsidP="00652558">
      <w:pPr>
        <w:spacing w:before="100" w:beforeAutospacing="1" w:after="100" w:afterAutospacing="1"/>
        <w:ind w:left="2160"/>
        <w:rPr>
          <w:szCs w:val="24"/>
        </w:rPr>
      </w:pPr>
      <w:r w:rsidRPr="00455848">
        <w:rPr>
          <w:b/>
          <w:szCs w:val="24"/>
        </w:rPr>
        <w:t>(b)</w:t>
      </w:r>
      <w:r w:rsidRPr="00455848">
        <w:rPr>
          <w:szCs w:val="24"/>
        </w:rPr>
        <w:t xml:space="preserve"> Retain the</w:t>
      </w:r>
      <w:r w:rsidR="007C6BAB" w:rsidRPr="00455848">
        <w:rPr>
          <w:szCs w:val="24"/>
        </w:rPr>
        <w:t xml:space="preserve"> Exclusion</w:t>
      </w:r>
      <w:r w:rsidRPr="00455848">
        <w:rPr>
          <w:szCs w:val="24"/>
        </w:rPr>
        <w:t xml:space="preserve"> for the</w:t>
      </w:r>
      <w:r w:rsidR="007C6BAB" w:rsidRPr="00455848">
        <w:rPr>
          <w:szCs w:val="24"/>
        </w:rPr>
        <w:t xml:space="preserve"> Food Employee</w:t>
      </w:r>
      <w:r w:rsidRPr="00455848">
        <w:rPr>
          <w:smallCaps/>
          <w:szCs w:val="24"/>
        </w:rPr>
        <w:t>,</w:t>
      </w:r>
      <w:r w:rsidRPr="00455848">
        <w:rPr>
          <w:szCs w:val="24"/>
        </w:rPr>
        <w:t xml:space="preserve"> who is</w:t>
      </w:r>
      <w:r w:rsidR="007C6BAB" w:rsidRPr="00455848">
        <w:rPr>
          <w:szCs w:val="24"/>
        </w:rPr>
        <w:t xml:space="preserve"> Asymptomatic</w:t>
      </w:r>
      <w:r w:rsidRPr="00455848">
        <w:rPr>
          <w:szCs w:val="24"/>
        </w:rPr>
        <w:t xml:space="preserve"> for at least 24 hours and works in a</w:t>
      </w:r>
      <w:r w:rsidR="007C6BAB" w:rsidRPr="00455848">
        <w:rPr>
          <w:szCs w:val="24"/>
        </w:rPr>
        <w:t xml:space="preserve"> Food </w:t>
      </w:r>
      <w:r w:rsidR="007E369A" w:rsidRPr="00455848">
        <w:rPr>
          <w:szCs w:val="24"/>
        </w:rPr>
        <w:t xml:space="preserve">or Eating </w:t>
      </w:r>
      <w:r w:rsidR="007C6BAB" w:rsidRPr="00455848">
        <w:rPr>
          <w:szCs w:val="24"/>
        </w:rPr>
        <w:t>Establishment</w:t>
      </w:r>
      <w:r w:rsidRPr="00455848">
        <w:rPr>
          <w:szCs w:val="24"/>
        </w:rPr>
        <w:t xml:space="preserve"> that serves a </w:t>
      </w:r>
      <w:r w:rsidR="007C6BAB" w:rsidRPr="00455848">
        <w:rPr>
          <w:szCs w:val="24"/>
        </w:rPr>
        <w:t>Highly Susceptible Population</w:t>
      </w:r>
      <w:r w:rsidRPr="00455848">
        <w:rPr>
          <w:smallCaps/>
          <w:szCs w:val="24"/>
        </w:rPr>
        <w:t>,</w:t>
      </w:r>
      <w:r w:rsidRPr="00455848">
        <w:rPr>
          <w:szCs w:val="24"/>
        </w:rPr>
        <w:t xml:space="preserve"> until the conditions for reinstatement as specified under Subparagraphs (D)(1) or (2) of this section are met. </w:t>
      </w:r>
    </w:p>
    <w:p w:rsidR="00652558" w:rsidRPr="00455848" w:rsidRDefault="00652558" w:rsidP="00652558">
      <w:pPr>
        <w:spacing w:before="100" w:beforeAutospacing="1" w:after="100" w:afterAutospacing="1"/>
        <w:ind w:left="1440"/>
        <w:rPr>
          <w:szCs w:val="24"/>
        </w:rPr>
      </w:pPr>
      <w:r w:rsidRPr="00455848">
        <w:rPr>
          <w:b/>
          <w:szCs w:val="24"/>
        </w:rPr>
        <w:t>(3)</w:t>
      </w:r>
      <w:r w:rsidRPr="00455848">
        <w:rPr>
          <w:szCs w:val="24"/>
        </w:rPr>
        <w:t xml:space="preserve"> If a</w:t>
      </w:r>
      <w:r w:rsidR="007C6BAB" w:rsidRPr="00455848">
        <w:rPr>
          <w:szCs w:val="24"/>
        </w:rPr>
        <w:t xml:space="preserve"> Food Employee</w:t>
      </w:r>
      <w:r w:rsidRPr="00455848">
        <w:rPr>
          <w:szCs w:val="24"/>
        </w:rPr>
        <w:t xml:space="preserve"> was diagnosed with an infection from </w:t>
      </w:r>
      <w:r w:rsidRPr="00455848">
        <w:rPr>
          <w:i/>
          <w:iCs/>
          <w:szCs w:val="24"/>
        </w:rPr>
        <w:t>Shigella</w:t>
      </w:r>
      <w:r w:rsidRPr="00455848">
        <w:rPr>
          <w:szCs w:val="24"/>
        </w:rPr>
        <w:t xml:space="preserve"> spp. and </w:t>
      </w:r>
      <w:r w:rsidR="007C6BAB" w:rsidRPr="00455848">
        <w:rPr>
          <w:szCs w:val="24"/>
        </w:rPr>
        <w:t>Excluded</w:t>
      </w:r>
      <w:r w:rsidRPr="00455848">
        <w:rPr>
          <w:szCs w:val="24"/>
        </w:rPr>
        <w:t xml:space="preserve"> as specified under Subparagraph 2-201.12(A)(2)</w:t>
      </w:r>
      <w:r w:rsidR="007C6BAB" w:rsidRPr="00455848">
        <w:rPr>
          <w:szCs w:val="24"/>
        </w:rPr>
        <w:t xml:space="preserve"> *</w:t>
      </w:r>
      <w:r w:rsidRPr="00455848">
        <w:rPr>
          <w:szCs w:val="24"/>
        </w:rPr>
        <w:t xml:space="preserve">: </w:t>
      </w:r>
    </w:p>
    <w:p w:rsidR="00652558" w:rsidRPr="00455848" w:rsidRDefault="00652558" w:rsidP="00652558">
      <w:pPr>
        <w:spacing w:before="100" w:beforeAutospacing="1" w:after="100" w:afterAutospacing="1"/>
        <w:ind w:left="2160"/>
        <w:rPr>
          <w:szCs w:val="24"/>
        </w:rPr>
      </w:pPr>
      <w:r w:rsidRPr="00455848">
        <w:rPr>
          <w:b/>
          <w:szCs w:val="24"/>
        </w:rPr>
        <w:t>(a)</w:t>
      </w:r>
      <w:r w:rsidRPr="00455848">
        <w:rPr>
          <w:szCs w:val="24"/>
        </w:rPr>
        <w:t xml:space="preserve"> </w:t>
      </w:r>
      <w:r w:rsidR="007C6BAB" w:rsidRPr="00455848">
        <w:rPr>
          <w:szCs w:val="24"/>
        </w:rPr>
        <w:t>Restrict the Food Employee</w:t>
      </w:r>
      <w:r w:rsidRPr="00455848">
        <w:rPr>
          <w:smallCaps/>
          <w:szCs w:val="24"/>
        </w:rPr>
        <w:t>,</w:t>
      </w:r>
      <w:r w:rsidRPr="00455848">
        <w:rPr>
          <w:szCs w:val="24"/>
        </w:rPr>
        <w:t xml:space="preserve"> who is</w:t>
      </w:r>
      <w:r w:rsidR="007C6BAB" w:rsidRPr="00455848">
        <w:rPr>
          <w:szCs w:val="24"/>
        </w:rPr>
        <w:t xml:space="preserve"> Asymptomatic</w:t>
      </w:r>
      <w:r w:rsidRPr="00455848">
        <w:rPr>
          <w:szCs w:val="24"/>
        </w:rPr>
        <w:t xml:space="preserve"> for at least 24 hours and works in a </w:t>
      </w:r>
      <w:r w:rsidR="007C6BAB" w:rsidRPr="00455848">
        <w:rPr>
          <w:szCs w:val="24"/>
        </w:rPr>
        <w:t>Food Establishment</w:t>
      </w:r>
      <w:r w:rsidRPr="00455848">
        <w:rPr>
          <w:szCs w:val="24"/>
        </w:rPr>
        <w:t xml:space="preserve"> not serving a</w:t>
      </w:r>
      <w:r w:rsidR="007C6BAB" w:rsidRPr="00455848">
        <w:rPr>
          <w:szCs w:val="24"/>
        </w:rPr>
        <w:t xml:space="preserve"> Highly Susceptible Population</w:t>
      </w:r>
      <w:r w:rsidRPr="00455848">
        <w:rPr>
          <w:szCs w:val="24"/>
        </w:rPr>
        <w:t xml:space="preserve">, until the conditions for reinstatement as specified under Subparagraphs (E)(1) or (2) of this section are met; or </w:t>
      </w:r>
    </w:p>
    <w:p w:rsidR="00652558" w:rsidRPr="00455848" w:rsidRDefault="00652558" w:rsidP="00937803">
      <w:pPr>
        <w:spacing w:before="100" w:beforeAutospacing="1" w:after="100" w:afterAutospacing="1"/>
        <w:ind w:left="2160"/>
        <w:rPr>
          <w:szCs w:val="24"/>
        </w:rPr>
      </w:pPr>
      <w:r w:rsidRPr="00455848">
        <w:rPr>
          <w:b/>
          <w:szCs w:val="24"/>
        </w:rPr>
        <w:t>(b)</w:t>
      </w:r>
      <w:r w:rsidRPr="00455848">
        <w:rPr>
          <w:szCs w:val="24"/>
        </w:rPr>
        <w:t xml:space="preserve"> Retain the</w:t>
      </w:r>
      <w:r w:rsidR="007C6BAB" w:rsidRPr="00455848">
        <w:rPr>
          <w:szCs w:val="24"/>
        </w:rPr>
        <w:t xml:space="preserve"> Exclusion for the Food Employee</w:t>
      </w:r>
      <w:r w:rsidRPr="00455848">
        <w:rPr>
          <w:smallCaps/>
          <w:szCs w:val="24"/>
        </w:rPr>
        <w:t>,</w:t>
      </w:r>
      <w:r w:rsidRPr="00455848">
        <w:rPr>
          <w:szCs w:val="24"/>
        </w:rPr>
        <w:t xml:space="preserve"> who is</w:t>
      </w:r>
      <w:r w:rsidR="007C6BAB" w:rsidRPr="00455848">
        <w:rPr>
          <w:szCs w:val="24"/>
        </w:rPr>
        <w:t xml:space="preserve"> Asymptomatic</w:t>
      </w:r>
      <w:r w:rsidRPr="00455848">
        <w:rPr>
          <w:szCs w:val="24"/>
        </w:rPr>
        <w:t xml:space="preserve"> for at least 24 hours and works in a</w:t>
      </w:r>
      <w:r w:rsidR="007C6BAB" w:rsidRPr="00455848">
        <w:rPr>
          <w:szCs w:val="24"/>
        </w:rPr>
        <w:t xml:space="preserve"> Food </w:t>
      </w:r>
      <w:r w:rsidR="007E369A" w:rsidRPr="00455848">
        <w:rPr>
          <w:szCs w:val="24"/>
        </w:rPr>
        <w:t xml:space="preserve">or Eating </w:t>
      </w:r>
      <w:r w:rsidR="007C6BAB" w:rsidRPr="00455848">
        <w:rPr>
          <w:szCs w:val="24"/>
        </w:rPr>
        <w:t>Establishment</w:t>
      </w:r>
      <w:r w:rsidRPr="00455848">
        <w:rPr>
          <w:szCs w:val="24"/>
        </w:rPr>
        <w:t xml:space="preserve"> that serves a</w:t>
      </w:r>
      <w:r w:rsidR="007C6BAB" w:rsidRPr="00455848">
        <w:rPr>
          <w:szCs w:val="24"/>
        </w:rPr>
        <w:t xml:space="preserve"> Highly</w:t>
      </w:r>
      <w:r w:rsidR="00EA7281" w:rsidRPr="00455848">
        <w:rPr>
          <w:szCs w:val="24"/>
        </w:rPr>
        <w:t xml:space="preserve"> </w:t>
      </w:r>
      <w:r w:rsidR="007C6BAB" w:rsidRPr="00455848">
        <w:rPr>
          <w:szCs w:val="24"/>
        </w:rPr>
        <w:t>Susceptible Population</w:t>
      </w:r>
      <w:r w:rsidRPr="00455848">
        <w:rPr>
          <w:szCs w:val="24"/>
        </w:rPr>
        <w:t xml:space="preserve">, until the conditions for reinstatement as specified under Subparagraphs (E)(1) or (2) , or (E)(1) and (3)(a) of this section are met. </w:t>
      </w:r>
    </w:p>
    <w:p w:rsidR="00652558" w:rsidRPr="00455848" w:rsidRDefault="00652558" w:rsidP="00652558">
      <w:pPr>
        <w:spacing w:before="100" w:beforeAutospacing="1" w:after="100" w:afterAutospacing="1"/>
        <w:ind w:left="1440"/>
        <w:rPr>
          <w:szCs w:val="24"/>
        </w:rPr>
      </w:pPr>
      <w:r w:rsidRPr="00455848">
        <w:rPr>
          <w:b/>
          <w:szCs w:val="24"/>
        </w:rPr>
        <w:t>(4)</w:t>
      </w:r>
      <w:r w:rsidRPr="00455848">
        <w:rPr>
          <w:szCs w:val="24"/>
        </w:rPr>
        <w:t xml:space="preserve"> If a</w:t>
      </w:r>
      <w:r w:rsidR="00614AD3" w:rsidRPr="00455848">
        <w:rPr>
          <w:szCs w:val="24"/>
        </w:rPr>
        <w:t xml:space="preserve"> Food Employee</w:t>
      </w:r>
      <w:r w:rsidRPr="00455848">
        <w:rPr>
          <w:szCs w:val="24"/>
        </w:rPr>
        <w:t xml:space="preserve"> was diagnosed with an infection from</w:t>
      </w:r>
      <w:r w:rsidR="00614AD3" w:rsidRPr="00455848">
        <w:rPr>
          <w:szCs w:val="24"/>
        </w:rPr>
        <w:t xml:space="preserve"> Enterohemorrhagic or Shig Toxin-Producing </w:t>
      </w:r>
      <w:r w:rsidR="00614AD3" w:rsidRPr="00455848">
        <w:rPr>
          <w:i/>
          <w:szCs w:val="24"/>
        </w:rPr>
        <w:t>Escherichia Coli</w:t>
      </w:r>
      <w:r w:rsidR="00614AD3" w:rsidRPr="00455848">
        <w:rPr>
          <w:szCs w:val="24"/>
        </w:rPr>
        <w:t xml:space="preserve"> and Excluded</w:t>
      </w:r>
      <w:r w:rsidRPr="00455848">
        <w:rPr>
          <w:szCs w:val="24"/>
        </w:rPr>
        <w:t xml:space="preserve"> as specified under Subparagraph 2-201.12(A)(2)</w:t>
      </w:r>
      <w:r w:rsidR="0018473C" w:rsidRPr="00455848">
        <w:rPr>
          <w:szCs w:val="24"/>
        </w:rPr>
        <w:t>*</w:t>
      </w:r>
      <w:r w:rsidRPr="00455848">
        <w:rPr>
          <w:szCs w:val="24"/>
        </w:rPr>
        <w:t xml:space="preserve">: </w:t>
      </w:r>
    </w:p>
    <w:p w:rsidR="00652558" w:rsidRPr="00455848" w:rsidRDefault="00652558" w:rsidP="00937803">
      <w:pPr>
        <w:spacing w:before="100" w:beforeAutospacing="1" w:after="100" w:afterAutospacing="1"/>
        <w:ind w:left="2160"/>
        <w:rPr>
          <w:szCs w:val="24"/>
        </w:rPr>
      </w:pPr>
      <w:r w:rsidRPr="00455848">
        <w:rPr>
          <w:b/>
          <w:szCs w:val="24"/>
        </w:rPr>
        <w:t>(a)</w:t>
      </w:r>
      <w:r w:rsidRPr="00455848">
        <w:rPr>
          <w:szCs w:val="24"/>
        </w:rPr>
        <w:t xml:space="preserve"> </w:t>
      </w:r>
      <w:r w:rsidR="00614AD3" w:rsidRPr="00455848">
        <w:rPr>
          <w:szCs w:val="24"/>
        </w:rPr>
        <w:t>Restrict the Food Employee</w:t>
      </w:r>
      <w:r w:rsidRPr="00455848">
        <w:rPr>
          <w:smallCaps/>
          <w:szCs w:val="24"/>
        </w:rPr>
        <w:t>,</w:t>
      </w:r>
      <w:r w:rsidRPr="00455848">
        <w:rPr>
          <w:szCs w:val="24"/>
        </w:rPr>
        <w:t xml:space="preserve"> who is</w:t>
      </w:r>
      <w:r w:rsidR="00614AD3" w:rsidRPr="00455848">
        <w:rPr>
          <w:szCs w:val="24"/>
        </w:rPr>
        <w:t xml:space="preserve"> Asymptomatic</w:t>
      </w:r>
      <w:r w:rsidRPr="00455848">
        <w:rPr>
          <w:szCs w:val="24"/>
        </w:rPr>
        <w:t xml:space="preserve"> for at least 24 hours and works in a</w:t>
      </w:r>
      <w:r w:rsidR="00614AD3" w:rsidRPr="00455848">
        <w:rPr>
          <w:szCs w:val="24"/>
        </w:rPr>
        <w:t xml:space="preserve"> Food Establishment</w:t>
      </w:r>
      <w:r w:rsidRPr="00455848">
        <w:rPr>
          <w:szCs w:val="24"/>
        </w:rPr>
        <w:t xml:space="preserve"> not serving a</w:t>
      </w:r>
      <w:r w:rsidR="00614AD3" w:rsidRPr="00455848">
        <w:rPr>
          <w:szCs w:val="24"/>
        </w:rPr>
        <w:t xml:space="preserve"> Highly Susceptible Population</w:t>
      </w:r>
      <w:r w:rsidRPr="00455848">
        <w:rPr>
          <w:szCs w:val="24"/>
        </w:rPr>
        <w:t xml:space="preserve">, until the conditions for reinstatement as specified under Subparagraphs (F)(1) or (2) of this section are met; or </w:t>
      </w:r>
    </w:p>
    <w:p w:rsidR="00652558" w:rsidRPr="00455848" w:rsidRDefault="00652558" w:rsidP="0018473C">
      <w:pPr>
        <w:tabs>
          <w:tab w:val="left" w:pos="1080"/>
        </w:tabs>
        <w:spacing w:before="100" w:beforeAutospacing="1" w:after="100" w:afterAutospacing="1"/>
        <w:ind w:left="2160"/>
        <w:rPr>
          <w:szCs w:val="24"/>
        </w:rPr>
      </w:pPr>
      <w:r w:rsidRPr="00455848">
        <w:rPr>
          <w:b/>
          <w:szCs w:val="24"/>
        </w:rPr>
        <w:t>(b)</w:t>
      </w:r>
      <w:r w:rsidRPr="00455848">
        <w:rPr>
          <w:szCs w:val="24"/>
        </w:rPr>
        <w:t xml:space="preserve"> Retain the</w:t>
      </w:r>
      <w:r w:rsidR="00614AD3" w:rsidRPr="00455848">
        <w:rPr>
          <w:szCs w:val="24"/>
        </w:rPr>
        <w:t xml:space="preserve"> Exclusion for the Food Employee</w:t>
      </w:r>
      <w:r w:rsidRPr="00455848">
        <w:rPr>
          <w:smallCaps/>
          <w:szCs w:val="24"/>
        </w:rPr>
        <w:t>,</w:t>
      </w:r>
      <w:r w:rsidRPr="00455848">
        <w:rPr>
          <w:szCs w:val="24"/>
        </w:rPr>
        <w:t xml:space="preserve"> who is </w:t>
      </w:r>
      <w:r w:rsidR="00614AD3" w:rsidRPr="00455848">
        <w:rPr>
          <w:szCs w:val="24"/>
        </w:rPr>
        <w:t>Asymptomatic</w:t>
      </w:r>
      <w:r w:rsidRPr="00455848">
        <w:rPr>
          <w:szCs w:val="24"/>
        </w:rPr>
        <w:t xml:space="preserve"> for at least 24 hours and works in a</w:t>
      </w:r>
      <w:r w:rsidR="00614AD3" w:rsidRPr="00455848">
        <w:rPr>
          <w:szCs w:val="24"/>
        </w:rPr>
        <w:t xml:space="preserve"> Food</w:t>
      </w:r>
      <w:r w:rsidR="007E369A" w:rsidRPr="00455848">
        <w:rPr>
          <w:szCs w:val="24"/>
        </w:rPr>
        <w:t xml:space="preserve"> or Eating</w:t>
      </w:r>
      <w:r w:rsidR="00614AD3" w:rsidRPr="00455848">
        <w:rPr>
          <w:szCs w:val="24"/>
        </w:rPr>
        <w:t xml:space="preserve"> Establishment </w:t>
      </w:r>
      <w:r w:rsidRPr="00455848">
        <w:rPr>
          <w:szCs w:val="24"/>
        </w:rPr>
        <w:t>that serves a</w:t>
      </w:r>
      <w:r w:rsidR="00614AD3" w:rsidRPr="00455848">
        <w:rPr>
          <w:szCs w:val="24"/>
        </w:rPr>
        <w:t xml:space="preserve"> Highly Susceptible Population</w:t>
      </w:r>
      <w:r w:rsidRPr="00455848">
        <w:rPr>
          <w:szCs w:val="24"/>
        </w:rPr>
        <w:t xml:space="preserve">, until the conditions for reinstatement as specified under Subparagraphs (F)(1) or (2) are met. </w:t>
      </w:r>
    </w:p>
    <w:p w:rsidR="00652558" w:rsidRPr="00455848" w:rsidRDefault="00652558" w:rsidP="0018473C">
      <w:pPr>
        <w:spacing w:before="100" w:beforeAutospacing="1" w:after="100" w:afterAutospacing="1"/>
        <w:ind w:left="1080"/>
        <w:rPr>
          <w:szCs w:val="24"/>
        </w:rPr>
      </w:pPr>
      <w:r w:rsidRPr="00455848">
        <w:rPr>
          <w:b/>
          <w:szCs w:val="24"/>
        </w:rPr>
        <w:t>(B)</w:t>
      </w:r>
      <w:r w:rsidRPr="00455848">
        <w:rPr>
          <w:szCs w:val="24"/>
        </w:rPr>
        <w:t xml:space="preserve"> Reinstate a </w:t>
      </w:r>
      <w:r w:rsidR="00614AD3" w:rsidRPr="00455848">
        <w:rPr>
          <w:szCs w:val="24"/>
        </w:rPr>
        <w:t>Food Employee</w:t>
      </w:r>
      <w:r w:rsidRPr="00455848">
        <w:rPr>
          <w:szCs w:val="24"/>
        </w:rPr>
        <w:t xml:space="preserve"> who was</w:t>
      </w:r>
      <w:r w:rsidR="00614AD3" w:rsidRPr="00455848">
        <w:rPr>
          <w:szCs w:val="24"/>
        </w:rPr>
        <w:t xml:space="preserve"> Excluded</w:t>
      </w:r>
      <w:r w:rsidRPr="00455848">
        <w:rPr>
          <w:szCs w:val="24"/>
        </w:rPr>
        <w:t xml:space="preserve"> as specified under ¶ 2-201.12(B) if the </w:t>
      </w:r>
      <w:r w:rsidR="00614AD3" w:rsidRPr="00455848">
        <w:rPr>
          <w:szCs w:val="24"/>
        </w:rPr>
        <w:t>Person in Charge</w:t>
      </w:r>
      <w:r w:rsidRPr="00455848">
        <w:rPr>
          <w:szCs w:val="24"/>
        </w:rPr>
        <w:t xml:space="preserve"> obtains</w:t>
      </w:r>
      <w:r w:rsidR="00614AD3" w:rsidRPr="00455848">
        <w:rPr>
          <w:szCs w:val="24"/>
        </w:rPr>
        <w:t xml:space="preserve"> Approval</w:t>
      </w:r>
      <w:r w:rsidRPr="00455848">
        <w:rPr>
          <w:szCs w:val="24"/>
        </w:rPr>
        <w:t xml:space="preserve"> from the</w:t>
      </w:r>
      <w:r w:rsidR="00614AD3" w:rsidRPr="00455848">
        <w:rPr>
          <w:szCs w:val="24"/>
        </w:rPr>
        <w:t xml:space="preserve"> Regulatory Authority </w:t>
      </w:r>
      <w:r w:rsidRPr="00455848">
        <w:rPr>
          <w:szCs w:val="24"/>
        </w:rPr>
        <w:t>and one of the following conditions is met</w:t>
      </w:r>
      <w:r w:rsidR="006F53DD" w:rsidRPr="00455848">
        <w:rPr>
          <w:szCs w:val="24"/>
        </w:rPr>
        <w:t>*</w:t>
      </w:r>
      <w:r w:rsidRPr="00455848">
        <w:rPr>
          <w:szCs w:val="24"/>
        </w:rPr>
        <w:t xml:space="preserve">; </w:t>
      </w:r>
    </w:p>
    <w:p w:rsidR="00652558" w:rsidRPr="00455848" w:rsidRDefault="00652558" w:rsidP="006F53DD">
      <w:pPr>
        <w:spacing w:before="100" w:beforeAutospacing="1" w:after="100" w:afterAutospacing="1"/>
        <w:ind w:left="1080" w:firstLine="360"/>
        <w:rPr>
          <w:szCs w:val="24"/>
        </w:rPr>
      </w:pPr>
      <w:r w:rsidRPr="00455848">
        <w:rPr>
          <w:b/>
          <w:szCs w:val="24"/>
        </w:rPr>
        <w:t>(1)</w:t>
      </w:r>
      <w:r w:rsidRPr="00455848">
        <w:rPr>
          <w:szCs w:val="24"/>
        </w:rPr>
        <w:t xml:space="preserve"> The</w:t>
      </w:r>
      <w:r w:rsidR="00614AD3" w:rsidRPr="00455848">
        <w:rPr>
          <w:szCs w:val="24"/>
        </w:rPr>
        <w:t xml:space="preserve"> Food Employee</w:t>
      </w:r>
      <w:r w:rsidRPr="00455848">
        <w:rPr>
          <w:szCs w:val="24"/>
        </w:rPr>
        <w:t xml:space="preserve"> has been jaundiced for more than 7 calendar days; </w:t>
      </w:r>
    </w:p>
    <w:p w:rsidR="00652558" w:rsidRPr="00455848" w:rsidRDefault="00652558" w:rsidP="00F702C3">
      <w:pPr>
        <w:spacing w:before="100" w:beforeAutospacing="1" w:after="100" w:afterAutospacing="1"/>
        <w:ind w:left="1440"/>
        <w:rPr>
          <w:szCs w:val="24"/>
        </w:rPr>
      </w:pPr>
      <w:r w:rsidRPr="00455848">
        <w:rPr>
          <w:b/>
          <w:szCs w:val="24"/>
        </w:rPr>
        <w:t>(2)</w:t>
      </w:r>
      <w:r w:rsidRPr="00455848">
        <w:rPr>
          <w:szCs w:val="24"/>
        </w:rPr>
        <w:t xml:space="preserve"> The anicteric</w:t>
      </w:r>
      <w:r w:rsidR="00614AD3" w:rsidRPr="00455848">
        <w:rPr>
          <w:szCs w:val="24"/>
        </w:rPr>
        <w:t xml:space="preserve"> Food Employee</w:t>
      </w:r>
      <w:r w:rsidRPr="00455848">
        <w:rPr>
          <w:szCs w:val="24"/>
        </w:rPr>
        <w:t xml:space="preserve"> has been symptomatic with symptoms other than jaundice for more than 14 calendar days; or </w:t>
      </w:r>
    </w:p>
    <w:p w:rsidR="00652558" w:rsidRPr="00455848" w:rsidRDefault="00652558" w:rsidP="006F53DD">
      <w:pPr>
        <w:spacing w:before="100" w:beforeAutospacing="1" w:after="100" w:afterAutospacing="1"/>
        <w:ind w:left="1440"/>
        <w:rPr>
          <w:szCs w:val="24"/>
        </w:rPr>
      </w:pPr>
      <w:r w:rsidRPr="00455848">
        <w:rPr>
          <w:b/>
          <w:szCs w:val="24"/>
        </w:rPr>
        <w:t>(3)</w:t>
      </w:r>
      <w:r w:rsidRPr="00455848">
        <w:rPr>
          <w:szCs w:val="24"/>
        </w:rPr>
        <w:t xml:space="preserve"> The</w:t>
      </w:r>
      <w:r w:rsidR="00614AD3" w:rsidRPr="00455848">
        <w:rPr>
          <w:szCs w:val="24"/>
        </w:rPr>
        <w:t xml:space="preserve"> Food Employee</w:t>
      </w:r>
      <w:r w:rsidRPr="00455848">
        <w:rPr>
          <w:szCs w:val="24"/>
        </w:rPr>
        <w:t xml:space="preserve"> provides to the</w:t>
      </w:r>
      <w:r w:rsidR="00614AD3" w:rsidRPr="00455848">
        <w:rPr>
          <w:szCs w:val="24"/>
        </w:rPr>
        <w:t xml:space="preserve"> Person in Charge</w:t>
      </w:r>
      <w:r w:rsidRPr="00455848">
        <w:rPr>
          <w:szCs w:val="24"/>
        </w:rPr>
        <w:t xml:space="preserve"> written medical documentation from a</w:t>
      </w:r>
      <w:r w:rsidR="00614AD3" w:rsidRPr="00455848">
        <w:rPr>
          <w:szCs w:val="24"/>
        </w:rPr>
        <w:t xml:space="preserve"> Health </w:t>
      </w:r>
      <w:r w:rsidR="00783380" w:rsidRPr="00455848">
        <w:rPr>
          <w:szCs w:val="24"/>
        </w:rPr>
        <w:t>Practitioner</w:t>
      </w:r>
      <w:r w:rsidRPr="00455848">
        <w:rPr>
          <w:szCs w:val="24"/>
        </w:rPr>
        <w:t xml:space="preserve"> stating that the</w:t>
      </w:r>
      <w:r w:rsidR="00614AD3" w:rsidRPr="00455848">
        <w:rPr>
          <w:szCs w:val="24"/>
        </w:rPr>
        <w:t xml:space="preserve"> Food Employee</w:t>
      </w:r>
      <w:r w:rsidRPr="00455848">
        <w:rPr>
          <w:szCs w:val="24"/>
        </w:rPr>
        <w:t xml:space="preserve"> is free of a hepatitis A virus infection</w:t>
      </w:r>
      <w:r w:rsidR="00614AD3" w:rsidRPr="00455848">
        <w:rPr>
          <w:szCs w:val="24"/>
        </w:rPr>
        <w:t>.</w:t>
      </w:r>
      <w:r w:rsidRPr="00455848">
        <w:rPr>
          <w:szCs w:val="24"/>
        </w:rPr>
        <w:t xml:space="preserve"> </w:t>
      </w:r>
    </w:p>
    <w:p w:rsidR="00652558" w:rsidRPr="00455848" w:rsidRDefault="00652558" w:rsidP="006F53DD">
      <w:pPr>
        <w:spacing w:before="100" w:beforeAutospacing="1" w:after="100" w:afterAutospacing="1"/>
        <w:ind w:left="720" w:firstLine="360"/>
        <w:rPr>
          <w:szCs w:val="24"/>
        </w:rPr>
      </w:pPr>
      <w:r w:rsidRPr="00455848">
        <w:rPr>
          <w:b/>
          <w:szCs w:val="24"/>
        </w:rPr>
        <w:t>(C)</w:t>
      </w:r>
      <w:r w:rsidRPr="00455848">
        <w:rPr>
          <w:szCs w:val="24"/>
        </w:rPr>
        <w:t xml:space="preserve"> Reinstate a </w:t>
      </w:r>
      <w:r w:rsidR="00614AD3" w:rsidRPr="00455848">
        <w:rPr>
          <w:szCs w:val="24"/>
        </w:rPr>
        <w:t>Food Employee</w:t>
      </w:r>
      <w:r w:rsidRPr="00455848">
        <w:rPr>
          <w:szCs w:val="24"/>
        </w:rPr>
        <w:t xml:space="preserve"> who was</w:t>
      </w:r>
      <w:r w:rsidR="00614AD3" w:rsidRPr="00455848">
        <w:rPr>
          <w:szCs w:val="24"/>
        </w:rPr>
        <w:t xml:space="preserve"> Excluded</w:t>
      </w:r>
      <w:r w:rsidRPr="00455848">
        <w:rPr>
          <w:szCs w:val="24"/>
        </w:rPr>
        <w:t xml:space="preserve"> as specified under ¶ 2-201.12(C) if: </w:t>
      </w:r>
      <w:r w:rsidR="006F53DD" w:rsidRPr="00455848">
        <w:rPr>
          <w:szCs w:val="24"/>
        </w:rPr>
        <w:t>*</w:t>
      </w:r>
    </w:p>
    <w:p w:rsidR="00652558" w:rsidRPr="00455848" w:rsidRDefault="00652558" w:rsidP="006F53DD">
      <w:pPr>
        <w:spacing w:before="100" w:beforeAutospacing="1" w:after="100" w:afterAutospacing="1"/>
        <w:ind w:left="1080" w:firstLine="360"/>
        <w:rPr>
          <w:szCs w:val="24"/>
        </w:rPr>
      </w:pPr>
      <w:r w:rsidRPr="00455848">
        <w:rPr>
          <w:b/>
          <w:szCs w:val="24"/>
        </w:rPr>
        <w:t>(1)</w:t>
      </w:r>
      <w:r w:rsidRPr="00455848">
        <w:rPr>
          <w:szCs w:val="24"/>
        </w:rPr>
        <w:t xml:space="preserve"> The</w:t>
      </w:r>
      <w:r w:rsidR="00614AD3" w:rsidRPr="00455848">
        <w:rPr>
          <w:szCs w:val="24"/>
        </w:rPr>
        <w:t xml:space="preserve"> Person in Charge</w:t>
      </w:r>
      <w:r w:rsidRPr="00455848">
        <w:rPr>
          <w:szCs w:val="24"/>
        </w:rPr>
        <w:t xml:space="preserve"> obtains</w:t>
      </w:r>
      <w:r w:rsidR="00614AD3" w:rsidRPr="00455848">
        <w:rPr>
          <w:szCs w:val="24"/>
        </w:rPr>
        <w:t xml:space="preserve"> Approval</w:t>
      </w:r>
      <w:r w:rsidRPr="00455848">
        <w:rPr>
          <w:szCs w:val="24"/>
        </w:rPr>
        <w:t xml:space="preserve"> from the</w:t>
      </w:r>
      <w:r w:rsidR="00614AD3" w:rsidRPr="00455848">
        <w:rPr>
          <w:szCs w:val="24"/>
        </w:rPr>
        <w:t xml:space="preserve"> Regulatory Authority</w:t>
      </w:r>
      <w:r w:rsidRPr="00455848">
        <w:rPr>
          <w:smallCaps/>
          <w:szCs w:val="24"/>
        </w:rPr>
        <w:t>;</w:t>
      </w:r>
      <w:r w:rsidRPr="00455848">
        <w:rPr>
          <w:szCs w:val="24"/>
        </w:rPr>
        <w:t xml:space="preserve"> and </w:t>
      </w:r>
    </w:p>
    <w:p w:rsidR="00652558" w:rsidRPr="00455848" w:rsidRDefault="00652558" w:rsidP="006F53DD">
      <w:pPr>
        <w:spacing w:before="100" w:beforeAutospacing="1" w:after="100" w:afterAutospacing="1"/>
        <w:ind w:left="1440"/>
        <w:rPr>
          <w:szCs w:val="24"/>
        </w:rPr>
      </w:pPr>
      <w:r w:rsidRPr="00455848">
        <w:rPr>
          <w:b/>
          <w:szCs w:val="24"/>
        </w:rPr>
        <w:t>(2)</w:t>
      </w:r>
      <w:r w:rsidRPr="00455848">
        <w:rPr>
          <w:szCs w:val="24"/>
        </w:rPr>
        <w:t xml:space="preserve"> The</w:t>
      </w:r>
      <w:r w:rsidR="00614AD3" w:rsidRPr="00455848">
        <w:rPr>
          <w:szCs w:val="24"/>
        </w:rPr>
        <w:t xml:space="preserve"> Food Employee</w:t>
      </w:r>
      <w:r w:rsidRPr="00455848">
        <w:rPr>
          <w:szCs w:val="24"/>
        </w:rPr>
        <w:t xml:space="preserve"> provides to the</w:t>
      </w:r>
      <w:r w:rsidR="00614AD3" w:rsidRPr="00455848">
        <w:rPr>
          <w:szCs w:val="24"/>
        </w:rPr>
        <w:t xml:space="preserve"> Person in Charge</w:t>
      </w:r>
      <w:r w:rsidRPr="00455848">
        <w:rPr>
          <w:szCs w:val="24"/>
        </w:rPr>
        <w:t xml:space="preserve"> written medical documentation from a</w:t>
      </w:r>
      <w:r w:rsidR="00F76994" w:rsidRPr="00455848">
        <w:rPr>
          <w:szCs w:val="24"/>
        </w:rPr>
        <w:t xml:space="preserve"> Health Practitioner</w:t>
      </w:r>
      <w:r w:rsidRPr="00455848">
        <w:rPr>
          <w:szCs w:val="24"/>
        </w:rPr>
        <w:t xml:space="preserve"> that states the</w:t>
      </w:r>
      <w:r w:rsidR="00F76994" w:rsidRPr="00455848">
        <w:rPr>
          <w:szCs w:val="24"/>
        </w:rPr>
        <w:t xml:space="preserve"> Food Employee</w:t>
      </w:r>
      <w:r w:rsidRPr="00455848">
        <w:rPr>
          <w:szCs w:val="24"/>
        </w:rPr>
        <w:t xml:space="preserve"> is free from </w:t>
      </w:r>
      <w:r w:rsidRPr="00455848">
        <w:rPr>
          <w:i/>
          <w:iCs/>
          <w:szCs w:val="24"/>
        </w:rPr>
        <w:t>S.</w:t>
      </w:r>
      <w:r w:rsidRPr="00455848">
        <w:rPr>
          <w:szCs w:val="24"/>
        </w:rPr>
        <w:t xml:space="preserve"> Typhi infection. </w:t>
      </w:r>
    </w:p>
    <w:p w:rsidR="00652558" w:rsidRPr="00455848" w:rsidRDefault="00652558" w:rsidP="006F53DD">
      <w:pPr>
        <w:spacing w:before="100" w:beforeAutospacing="1" w:after="100" w:afterAutospacing="1"/>
        <w:ind w:left="1080"/>
        <w:rPr>
          <w:szCs w:val="24"/>
        </w:rPr>
      </w:pPr>
      <w:r w:rsidRPr="00455848">
        <w:rPr>
          <w:b/>
          <w:szCs w:val="24"/>
        </w:rPr>
        <w:t>(D)</w:t>
      </w:r>
      <w:r w:rsidRPr="00455848">
        <w:rPr>
          <w:szCs w:val="24"/>
        </w:rPr>
        <w:t xml:space="preserve"> Reinstate a</w:t>
      </w:r>
      <w:r w:rsidR="00F76994" w:rsidRPr="00455848">
        <w:rPr>
          <w:szCs w:val="24"/>
        </w:rPr>
        <w:t xml:space="preserve"> Food Employee</w:t>
      </w:r>
      <w:r w:rsidRPr="00455848">
        <w:rPr>
          <w:szCs w:val="24"/>
        </w:rPr>
        <w:t xml:space="preserve"> who was</w:t>
      </w:r>
      <w:r w:rsidR="00F76994" w:rsidRPr="00455848">
        <w:rPr>
          <w:szCs w:val="24"/>
        </w:rPr>
        <w:t xml:space="preserve"> Excluded</w:t>
      </w:r>
      <w:r w:rsidRPr="00455848">
        <w:rPr>
          <w:szCs w:val="24"/>
        </w:rPr>
        <w:t xml:space="preserve"> as specified under Subparagraphs 2-201.12(A)(2) or (D)(1) who was</w:t>
      </w:r>
      <w:r w:rsidR="00F76994" w:rsidRPr="00455848">
        <w:rPr>
          <w:szCs w:val="24"/>
        </w:rPr>
        <w:t xml:space="preserve"> Restricted</w:t>
      </w:r>
      <w:r w:rsidRPr="00455848">
        <w:rPr>
          <w:szCs w:val="24"/>
        </w:rPr>
        <w:t xml:space="preserve"> under Subparagraph 2-201.12(D)(2) if the </w:t>
      </w:r>
      <w:r w:rsidR="00F76994" w:rsidRPr="00455848">
        <w:rPr>
          <w:szCs w:val="24"/>
        </w:rPr>
        <w:t>Person in Charge</w:t>
      </w:r>
      <w:r w:rsidRPr="00455848">
        <w:rPr>
          <w:szCs w:val="24"/>
        </w:rPr>
        <w:t xml:space="preserve"> obtains</w:t>
      </w:r>
      <w:r w:rsidR="00F76994" w:rsidRPr="00455848">
        <w:rPr>
          <w:szCs w:val="24"/>
        </w:rPr>
        <w:t xml:space="preserve"> Approval</w:t>
      </w:r>
      <w:r w:rsidRPr="00455848">
        <w:rPr>
          <w:szCs w:val="24"/>
        </w:rPr>
        <w:t xml:space="preserve"> from the</w:t>
      </w:r>
      <w:r w:rsidR="00F76994" w:rsidRPr="00455848">
        <w:rPr>
          <w:szCs w:val="24"/>
        </w:rPr>
        <w:t xml:space="preserve"> Regulatory Authority</w:t>
      </w:r>
      <w:r w:rsidRPr="00455848">
        <w:rPr>
          <w:szCs w:val="24"/>
        </w:rPr>
        <w:t xml:space="preserve"> and one of the following conditions is met: </w:t>
      </w:r>
      <w:r w:rsidR="006F53DD" w:rsidRPr="00455848">
        <w:rPr>
          <w:szCs w:val="24"/>
        </w:rPr>
        <w:t>*</w:t>
      </w:r>
    </w:p>
    <w:p w:rsidR="00652558" w:rsidRPr="00455848" w:rsidRDefault="00652558" w:rsidP="006F53DD">
      <w:pPr>
        <w:spacing w:before="100" w:beforeAutospacing="1" w:after="100" w:afterAutospacing="1"/>
        <w:ind w:left="1440"/>
        <w:rPr>
          <w:szCs w:val="24"/>
        </w:rPr>
      </w:pPr>
      <w:r w:rsidRPr="00455848">
        <w:rPr>
          <w:b/>
          <w:szCs w:val="24"/>
        </w:rPr>
        <w:t>(1)</w:t>
      </w:r>
      <w:r w:rsidRPr="00455848">
        <w:rPr>
          <w:szCs w:val="24"/>
        </w:rPr>
        <w:t xml:space="preserve"> The</w:t>
      </w:r>
      <w:r w:rsidR="00F76994" w:rsidRPr="00455848">
        <w:rPr>
          <w:szCs w:val="24"/>
        </w:rPr>
        <w:t xml:space="preserve"> Excluded</w:t>
      </w:r>
      <w:r w:rsidRPr="00455848">
        <w:rPr>
          <w:szCs w:val="24"/>
        </w:rPr>
        <w:t xml:space="preserve"> or</w:t>
      </w:r>
      <w:r w:rsidR="00F76994" w:rsidRPr="00455848">
        <w:rPr>
          <w:szCs w:val="24"/>
        </w:rPr>
        <w:t xml:space="preserve"> Restricted Food Employee</w:t>
      </w:r>
      <w:r w:rsidRPr="00455848">
        <w:rPr>
          <w:szCs w:val="24"/>
        </w:rPr>
        <w:t xml:space="preserve"> provides to the</w:t>
      </w:r>
      <w:r w:rsidR="00F76994" w:rsidRPr="00455848">
        <w:rPr>
          <w:szCs w:val="24"/>
        </w:rPr>
        <w:t xml:space="preserve"> Person in Charge </w:t>
      </w:r>
      <w:r w:rsidRPr="00455848">
        <w:rPr>
          <w:szCs w:val="24"/>
        </w:rPr>
        <w:t>written medical documentation from a</w:t>
      </w:r>
      <w:r w:rsidR="00F76994" w:rsidRPr="00455848">
        <w:rPr>
          <w:szCs w:val="24"/>
        </w:rPr>
        <w:t xml:space="preserve"> Health Practitioner</w:t>
      </w:r>
      <w:r w:rsidRPr="00455848">
        <w:rPr>
          <w:szCs w:val="24"/>
        </w:rPr>
        <w:t xml:space="preserve"> stating that the</w:t>
      </w:r>
      <w:r w:rsidR="00F76994" w:rsidRPr="00455848">
        <w:rPr>
          <w:szCs w:val="24"/>
        </w:rPr>
        <w:t xml:space="preserve"> Food Employee</w:t>
      </w:r>
      <w:r w:rsidRPr="00455848">
        <w:rPr>
          <w:szCs w:val="24"/>
        </w:rPr>
        <w:t xml:space="preserve"> is free of a Norovirus infection; </w:t>
      </w:r>
    </w:p>
    <w:p w:rsidR="00652558" w:rsidRPr="00455848" w:rsidRDefault="00652558" w:rsidP="006F53DD">
      <w:pPr>
        <w:spacing w:before="100" w:beforeAutospacing="1" w:after="100" w:afterAutospacing="1"/>
        <w:ind w:left="1440"/>
        <w:rPr>
          <w:szCs w:val="24"/>
        </w:rPr>
      </w:pPr>
      <w:r w:rsidRPr="00455848">
        <w:rPr>
          <w:b/>
          <w:szCs w:val="24"/>
        </w:rPr>
        <w:t>(2)</w:t>
      </w:r>
      <w:r w:rsidRPr="00455848">
        <w:rPr>
          <w:szCs w:val="24"/>
        </w:rPr>
        <w:t xml:space="preserve"> The</w:t>
      </w:r>
      <w:r w:rsidR="00F76994" w:rsidRPr="00455848">
        <w:rPr>
          <w:szCs w:val="24"/>
        </w:rPr>
        <w:t xml:space="preserve"> Food Employee</w:t>
      </w:r>
      <w:r w:rsidRPr="00455848">
        <w:rPr>
          <w:szCs w:val="24"/>
        </w:rPr>
        <w:t xml:space="preserve"> was</w:t>
      </w:r>
      <w:r w:rsidR="00F76994" w:rsidRPr="00455848">
        <w:rPr>
          <w:szCs w:val="24"/>
        </w:rPr>
        <w:t xml:space="preserve"> Excluded or Restricted</w:t>
      </w:r>
      <w:r w:rsidRPr="00455848">
        <w:rPr>
          <w:szCs w:val="24"/>
        </w:rPr>
        <w:t xml:space="preserve"> after symptoms of vomiting or diarrhea resolved, and more than 48 hours have passed since th</w:t>
      </w:r>
      <w:r w:rsidR="00F76994" w:rsidRPr="00455848">
        <w:rPr>
          <w:szCs w:val="24"/>
        </w:rPr>
        <w:t>e Food Employee</w:t>
      </w:r>
      <w:r w:rsidRPr="00455848">
        <w:rPr>
          <w:szCs w:val="24"/>
        </w:rPr>
        <w:t xml:space="preserve"> became</w:t>
      </w:r>
      <w:r w:rsidR="00F76994" w:rsidRPr="00455848">
        <w:rPr>
          <w:szCs w:val="24"/>
        </w:rPr>
        <w:t xml:space="preserve"> Asymptomatic</w:t>
      </w:r>
      <w:r w:rsidRPr="00455848">
        <w:rPr>
          <w:smallCaps/>
          <w:szCs w:val="24"/>
        </w:rPr>
        <w:t>;</w:t>
      </w:r>
      <w:r w:rsidRPr="00455848">
        <w:rPr>
          <w:szCs w:val="24"/>
        </w:rPr>
        <w:t xml:space="preserve"> or </w:t>
      </w:r>
    </w:p>
    <w:p w:rsidR="00652558" w:rsidRPr="00455848" w:rsidRDefault="00652558" w:rsidP="006F53DD">
      <w:pPr>
        <w:spacing w:before="100" w:beforeAutospacing="1" w:after="100" w:afterAutospacing="1"/>
        <w:ind w:left="1440"/>
        <w:rPr>
          <w:szCs w:val="24"/>
        </w:rPr>
      </w:pPr>
      <w:r w:rsidRPr="00455848">
        <w:rPr>
          <w:b/>
          <w:szCs w:val="24"/>
        </w:rPr>
        <w:t>(3)</w:t>
      </w:r>
      <w:r w:rsidRPr="00455848">
        <w:rPr>
          <w:szCs w:val="24"/>
        </w:rPr>
        <w:t xml:space="preserve"> The</w:t>
      </w:r>
      <w:r w:rsidR="00F76994" w:rsidRPr="00455848">
        <w:rPr>
          <w:szCs w:val="24"/>
        </w:rPr>
        <w:t xml:space="preserve"> Food Employee</w:t>
      </w:r>
      <w:r w:rsidRPr="00455848">
        <w:rPr>
          <w:szCs w:val="24"/>
        </w:rPr>
        <w:t xml:space="preserve"> was</w:t>
      </w:r>
      <w:r w:rsidR="00F76994" w:rsidRPr="00455848">
        <w:rPr>
          <w:szCs w:val="24"/>
        </w:rPr>
        <w:t xml:space="preserve"> Excluded or Restricted</w:t>
      </w:r>
      <w:r w:rsidRPr="00455848">
        <w:rPr>
          <w:szCs w:val="24"/>
        </w:rPr>
        <w:t xml:space="preserve"> and did not develop symptoms and more than 48 hours have passed since the</w:t>
      </w:r>
      <w:r w:rsidR="00F76994" w:rsidRPr="00455848">
        <w:rPr>
          <w:szCs w:val="24"/>
        </w:rPr>
        <w:t xml:space="preserve"> Food Employee</w:t>
      </w:r>
      <w:r w:rsidRPr="00455848">
        <w:rPr>
          <w:szCs w:val="24"/>
        </w:rPr>
        <w:t xml:space="preserve"> was diagnosed. </w:t>
      </w:r>
    </w:p>
    <w:p w:rsidR="00652558" w:rsidRPr="00455848" w:rsidRDefault="00652558" w:rsidP="00652558">
      <w:pPr>
        <w:spacing w:before="100" w:beforeAutospacing="1" w:after="100" w:afterAutospacing="1"/>
        <w:ind w:left="720"/>
        <w:rPr>
          <w:szCs w:val="24"/>
        </w:rPr>
      </w:pPr>
      <w:r w:rsidRPr="00455848">
        <w:rPr>
          <w:b/>
          <w:szCs w:val="24"/>
        </w:rPr>
        <w:t>(E)</w:t>
      </w:r>
      <w:r w:rsidRPr="00455848">
        <w:rPr>
          <w:szCs w:val="24"/>
        </w:rPr>
        <w:t xml:space="preserve"> Reinstate a</w:t>
      </w:r>
      <w:r w:rsidR="00F76994" w:rsidRPr="00455848">
        <w:rPr>
          <w:szCs w:val="24"/>
        </w:rPr>
        <w:t xml:space="preserve"> Food Employee</w:t>
      </w:r>
      <w:r w:rsidRPr="00455848">
        <w:rPr>
          <w:szCs w:val="24"/>
        </w:rPr>
        <w:t xml:space="preserve"> who was</w:t>
      </w:r>
      <w:r w:rsidR="00F76994" w:rsidRPr="00455848">
        <w:rPr>
          <w:szCs w:val="24"/>
        </w:rPr>
        <w:t xml:space="preserve"> Excluded</w:t>
      </w:r>
      <w:r w:rsidRPr="00455848">
        <w:rPr>
          <w:szCs w:val="24"/>
        </w:rPr>
        <w:t xml:space="preserve"> as specified under Subparagraphs 2-201.12(A)(2) or (E)(1) or who was</w:t>
      </w:r>
      <w:r w:rsidR="00F76994" w:rsidRPr="00455848">
        <w:rPr>
          <w:szCs w:val="24"/>
        </w:rPr>
        <w:t xml:space="preserve"> Restricted</w:t>
      </w:r>
      <w:r w:rsidRPr="00455848">
        <w:rPr>
          <w:szCs w:val="24"/>
        </w:rPr>
        <w:t xml:space="preserve"> under Subparagraph 2-201.12(E)(2) if the</w:t>
      </w:r>
      <w:r w:rsidR="00F76994" w:rsidRPr="00455848">
        <w:rPr>
          <w:szCs w:val="24"/>
        </w:rPr>
        <w:t xml:space="preserve"> Person in Charge</w:t>
      </w:r>
      <w:r w:rsidRPr="00455848">
        <w:rPr>
          <w:szCs w:val="24"/>
        </w:rPr>
        <w:t xml:space="preserve"> obtains</w:t>
      </w:r>
      <w:r w:rsidR="00F76994" w:rsidRPr="00455848">
        <w:rPr>
          <w:szCs w:val="24"/>
        </w:rPr>
        <w:t xml:space="preserve"> Approval</w:t>
      </w:r>
      <w:r w:rsidRPr="00455848">
        <w:rPr>
          <w:szCs w:val="24"/>
        </w:rPr>
        <w:t xml:space="preserve"> from th</w:t>
      </w:r>
      <w:r w:rsidR="00F76994" w:rsidRPr="00455848">
        <w:rPr>
          <w:szCs w:val="24"/>
        </w:rPr>
        <w:t>e Regulatory Authority</w:t>
      </w:r>
      <w:r w:rsidRPr="00455848">
        <w:rPr>
          <w:szCs w:val="24"/>
        </w:rPr>
        <w:t xml:space="preserve"> and one of the following conditions is met</w:t>
      </w:r>
      <w:r w:rsidR="006F53DD" w:rsidRPr="00455848">
        <w:rPr>
          <w:szCs w:val="24"/>
        </w:rPr>
        <w:t>*</w:t>
      </w:r>
      <w:r w:rsidRPr="00455848">
        <w:rPr>
          <w:szCs w:val="24"/>
        </w:rPr>
        <w:t xml:space="preserve">: </w:t>
      </w:r>
    </w:p>
    <w:p w:rsidR="00652558" w:rsidRPr="00455848" w:rsidRDefault="00652558" w:rsidP="006F53DD">
      <w:pPr>
        <w:spacing w:before="100" w:beforeAutospacing="1" w:after="100" w:afterAutospacing="1"/>
        <w:ind w:left="1440"/>
        <w:rPr>
          <w:szCs w:val="24"/>
        </w:rPr>
      </w:pPr>
      <w:r w:rsidRPr="00455848">
        <w:rPr>
          <w:b/>
          <w:szCs w:val="24"/>
        </w:rPr>
        <w:t>(1)</w:t>
      </w:r>
      <w:r w:rsidRPr="00455848">
        <w:rPr>
          <w:szCs w:val="24"/>
        </w:rPr>
        <w:t xml:space="preserve"> The</w:t>
      </w:r>
      <w:r w:rsidR="00F76994" w:rsidRPr="00455848">
        <w:rPr>
          <w:szCs w:val="24"/>
        </w:rPr>
        <w:t xml:space="preserve"> Excluded or Restricted Food Employee</w:t>
      </w:r>
      <w:r w:rsidRPr="00455848">
        <w:rPr>
          <w:szCs w:val="24"/>
        </w:rPr>
        <w:t xml:space="preserve"> provides to the</w:t>
      </w:r>
      <w:r w:rsidR="00F76994" w:rsidRPr="00455848">
        <w:rPr>
          <w:szCs w:val="24"/>
        </w:rPr>
        <w:t xml:space="preserve"> Person in Charge wri</w:t>
      </w:r>
      <w:r w:rsidRPr="00455848">
        <w:rPr>
          <w:szCs w:val="24"/>
        </w:rPr>
        <w:t>tten medical documentation from a</w:t>
      </w:r>
      <w:r w:rsidR="00F76994" w:rsidRPr="00455848">
        <w:rPr>
          <w:szCs w:val="24"/>
        </w:rPr>
        <w:t xml:space="preserve"> Health Practitioner</w:t>
      </w:r>
      <w:r w:rsidRPr="00455848">
        <w:rPr>
          <w:szCs w:val="24"/>
        </w:rPr>
        <w:t xml:space="preserve"> stating that the</w:t>
      </w:r>
      <w:r w:rsidR="00F76994" w:rsidRPr="00455848">
        <w:rPr>
          <w:szCs w:val="24"/>
        </w:rPr>
        <w:t xml:space="preserve"> Food Employee</w:t>
      </w:r>
      <w:r w:rsidRPr="00455848">
        <w:rPr>
          <w:szCs w:val="24"/>
        </w:rPr>
        <w:t xml:space="preserve"> is free of a </w:t>
      </w:r>
      <w:r w:rsidRPr="00455848">
        <w:rPr>
          <w:i/>
          <w:iCs/>
          <w:szCs w:val="24"/>
        </w:rPr>
        <w:t>Shigella</w:t>
      </w:r>
      <w:r w:rsidRPr="00455848">
        <w:rPr>
          <w:szCs w:val="24"/>
        </w:rPr>
        <w:t xml:space="preserve"> spp. infection based on test results showing 2 consecutive negative stool specimen cultures that are taken: </w:t>
      </w:r>
    </w:p>
    <w:p w:rsidR="00652558" w:rsidRPr="00455848" w:rsidRDefault="00652558" w:rsidP="00907966">
      <w:pPr>
        <w:spacing w:before="100" w:beforeAutospacing="1" w:after="100" w:afterAutospacing="1"/>
        <w:ind w:left="1980"/>
        <w:rPr>
          <w:szCs w:val="24"/>
        </w:rPr>
      </w:pPr>
      <w:r w:rsidRPr="00455848">
        <w:rPr>
          <w:b/>
          <w:szCs w:val="24"/>
        </w:rPr>
        <w:t>(a)</w:t>
      </w:r>
      <w:r w:rsidRPr="00455848">
        <w:rPr>
          <w:szCs w:val="24"/>
        </w:rPr>
        <w:t xml:space="preserve"> Not earlier than 48 hours after discontinuance of antibiotics, and </w:t>
      </w:r>
    </w:p>
    <w:p w:rsidR="00652558" w:rsidRPr="00455848" w:rsidRDefault="00652558" w:rsidP="00907966">
      <w:pPr>
        <w:spacing w:before="100" w:beforeAutospacing="1" w:after="100" w:afterAutospacing="1"/>
        <w:ind w:left="1980"/>
        <w:rPr>
          <w:szCs w:val="24"/>
        </w:rPr>
      </w:pPr>
      <w:r w:rsidRPr="00455848">
        <w:rPr>
          <w:b/>
          <w:szCs w:val="24"/>
        </w:rPr>
        <w:t>(b)</w:t>
      </w:r>
      <w:r w:rsidRPr="00455848">
        <w:rPr>
          <w:szCs w:val="24"/>
        </w:rPr>
        <w:t xml:space="preserve"> At least 24 hours apart; </w:t>
      </w:r>
    </w:p>
    <w:p w:rsidR="00652558" w:rsidRPr="00455848" w:rsidRDefault="00652558" w:rsidP="00D9034B">
      <w:pPr>
        <w:tabs>
          <w:tab w:val="left" w:pos="720"/>
        </w:tabs>
        <w:spacing w:before="100" w:beforeAutospacing="1" w:after="100" w:afterAutospacing="1"/>
        <w:ind w:left="1440"/>
        <w:rPr>
          <w:szCs w:val="24"/>
        </w:rPr>
      </w:pPr>
      <w:r w:rsidRPr="00455848">
        <w:rPr>
          <w:b/>
          <w:szCs w:val="24"/>
        </w:rPr>
        <w:t>(2)</w:t>
      </w:r>
      <w:r w:rsidRPr="00455848">
        <w:rPr>
          <w:szCs w:val="24"/>
        </w:rPr>
        <w:t xml:space="preserve"> The</w:t>
      </w:r>
      <w:r w:rsidR="00F76994" w:rsidRPr="00455848">
        <w:rPr>
          <w:szCs w:val="24"/>
        </w:rPr>
        <w:t xml:space="preserve"> Food Employee</w:t>
      </w:r>
      <w:r w:rsidRPr="00455848">
        <w:rPr>
          <w:szCs w:val="24"/>
        </w:rPr>
        <w:t xml:space="preserve"> was</w:t>
      </w:r>
      <w:r w:rsidR="00F76994" w:rsidRPr="00455848">
        <w:rPr>
          <w:szCs w:val="24"/>
        </w:rPr>
        <w:t xml:space="preserve"> Excluded or Restricted</w:t>
      </w:r>
      <w:r w:rsidR="00D9034B" w:rsidRPr="00455848">
        <w:rPr>
          <w:szCs w:val="24"/>
        </w:rPr>
        <w:t xml:space="preserve"> </w:t>
      </w:r>
      <w:r w:rsidRPr="00455848">
        <w:rPr>
          <w:szCs w:val="24"/>
        </w:rPr>
        <w:t>after symptoms of vomiting or diarrhea resolved, and more than 7 calendar days have passed since the</w:t>
      </w:r>
      <w:r w:rsidR="00F76994" w:rsidRPr="00455848">
        <w:rPr>
          <w:szCs w:val="24"/>
        </w:rPr>
        <w:t xml:space="preserve"> Food Employee</w:t>
      </w:r>
      <w:r w:rsidRPr="00455848">
        <w:rPr>
          <w:szCs w:val="24"/>
        </w:rPr>
        <w:t xml:space="preserve"> became</w:t>
      </w:r>
      <w:r w:rsidR="00F76994" w:rsidRPr="00455848">
        <w:rPr>
          <w:szCs w:val="24"/>
        </w:rPr>
        <w:t xml:space="preserve"> Asymptomatic</w:t>
      </w:r>
      <w:r w:rsidRPr="00455848">
        <w:rPr>
          <w:smallCaps/>
          <w:szCs w:val="24"/>
        </w:rPr>
        <w:t>;</w:t>
      </w:r>
      <w:r w:rsidRPr="00455848">
        <w:rPr>
          <w:szCs w:val="24"/>
        </w:rPr>
        <w:t xml:space="preserve"> or </w:t>
      </w:r>
    </w:p>
    <w:p w:rsidR="00652558" w:rsidRPr="00455848" w:rsidRDefault="00652558" w:rsidP="006D0DB2">
      <w:pPr>
        <w:spacing w:before="100" w:beforeAutospacing="1" w:after="100" w:afterAutospacing="1"/>
        <w:ind w:left="1440"/>
        <w:rPr>
          <w:szCs w:val="24"/>
        </w:rPr>
      </w:pPr>
      <w:r w:rsidRPr="00455848">
        <w:rPr>
          <w:b/>
          <w:szCs w:val="24"/>
        </w:rPr>
        <w:t>(3)</w:t>
      </w:r>
      <w:r w:rsidRPr="00455848">
        <w:rPr>
          <w:szCs w:val="24"/>
        </w:rPr>
        <w:t xml:space="preserve"> The</w:t>
      </w:r>
      <w:r w:rsidR="00F76994" w:rsidRPr="00455848">
        <w:rPr>
          <w:szCs w:val="24"/>
        </w:rPr>
        <w:t xml:space="preserve"> Food Employee was Excluded or Restricted</w:t>
      </w:r>
      <w:r w:rsidRPr="00455848">
        <w:rPr>
          <w:szCs w:val="24"/>
        </w:rPr>
        <w:t xml:space="preserve"> and did not develop symptoms </w:t>
      </w:r>
      <w:r w:rsidR="00783380" w:rsidRPr="00455848">
        <w:rPr>
          <w:szCs w:val="24"/>
        </w:rPr>
        <w:t>and</w:t>
      </w:r>
      <w:r w:rsidR="00783380">
        <w:rPr>
          <w:szCs w:val="24"/>
        </w:rPr>
        <w:t xml:space="preserve"> </w:t>
      </w:r>
      <w:r w:rsidR="00783380" w:rsidRPr="00455848">
        <w:rPr>
          <w:szCs w:val="24"/>
        </w:rPr>
        <w:t>more</w:t>
      </w:r>
      <w:r w:rsidRPr="00455848">
        <w:rPr>
          <w:szCs w:val="24"/>
        </w:rPr>
        <w:t xml:space="preserve"> than 7 calendar days have passed since the</w:t>
      </w:r>
      <w:r w:rsidR="00F76994" w:rsidRPr="00455848">
        <w:rPr>
          <w:szCs w:val="24"/>
        </w:rPr>
        <w:t xml:space="preserve"> Food Employee</w:t>
      </w:r>
      <w:r w:rsidRPr="00455848">
        <w:rPr>
          <w:szCs w:val="24"/>
        </w:rPr>
        <w:t xml:space="preserve"> was diagnosed.</w:t>
      </w:r>
      <w:r w:rsidRPr="00455848">
        <w:rPr>
          <w:color w:val="FF0000"/>
          <w:szCs w:val="24"/>
        </w:rPr>
        <w:t xml:space="preserve"> </w:t>
      </w:r>
    </w:p>
    <w:p w:rsidR="00652558" w:rsidRPr="00455848" w:rsidRDefault="00652558" w:rsidP="009D70AA">
      <w:pPr>
        <w:spacing w:before="100" w:beforeAutospacing="1" w:after="100" w:afterAutospacing="1"/>
        <w:ind w:left="720"/>
        <w:rPr>
          <w:szCs w:val="24"/>
        </w:rPr>
      </w:pPr>
      <w:r w:rsidRPr="00455848">
        <w:rPr>
          <w:b/>
          <w:szCs w:val="24"/>
        </w:rPr>
        <w:t>(F)</w:t>
      </w:r>
      <w:r w:rsidRPr="00455848">
        <w:rPr>
          <w:szCs w:val="24"/>
        </w:rPr>
        <w:t xml:space="preserve"> Reinstate a</w:t>
      </w:r>
      <w:r w:rsidR="00F76994" w:rsidRPr="00455848">
        <w:rPr>
          <w:szCs w:val="24"/>
        </w:rPr>
        <w:t xml:space="preserve"> Food Employee </w:t>
      </w:r>
      <w:r w:rsidRPr="00455848">
        <w:rPr>
          <w:szCs w:val="24"/>
        </w:rPr>
        <w:t>who was</w:t>
      </w:r>
      <w:r w:rsidR="00F76994" w:rsidRPr="00455848">
        <w:rPr>
          <w:szCs w:val="24"/>
        </w:rPr>
        <w:t xml:space="preserve"> Excluded or Restricted</w:t>
      </w:r>
      <w:r w:rsidRPr="00455848">
        <w:rPr>
          <w:szCs w:val="24"/>
        </w:rPr>
        <w:t xml:space="preserve"> as specified under Subparagraphs 2-201.12(A)(2) or (F)(1) or who was</w:t>
      </w:r>
      <w:r w:rsidR="00F76994" w:rsidRPr="00455848">
        <w:rPr>
          <w:szCs w:val="24"/>
        </w:rPr>
        <w:t xml:space="preserve"> Restricted</w:t>
      </w:r>
      <w:r w:rsidRPr="00455848">
        <w:rPr>
          <w:szCs w:val="24"/>
        </w:rPr>
        <w:t xml:space="preserve"> under Subparagraph 2-201.12(F)(2) if the</w:t>
      </w:r>
      <w:r w:rsidR="00F76994" w:rsidRPr="00455848">
        <w:rPr>
          <w:szCs w:val="24"/>
        </w:rPr>
        <w:t xml:space="preserve"> Person in Charge</w:t>
      </w:r>
      <w:r w:rsidRPr="00455848">
        <w:rPr>
          <w:szCs w:val="24"/>
        </w:rPr>
        <w:t xml:space="preserve"> obtains </w:t>
      </w:r>
      <w:r w:rsidR="00F76994" w:rsidRPr="00455848">
        <w:rPr>
          <w:szCs w:val="24"/>
        </w:rPr>
        <w:t>Approval</w:t>
      </w:r>
      <w:r w:rsidRPr="00455848">
        <w:rPr>
          <w:szCs w:val="24"/>
        </w:rPr>
        <w:t xml:space="preserve"> from the</w:t>
      </w:r>
      <w:r w:rsidR="00F76994" w:rsidRPr="00455848">
        <w:rPr>
          <w:szCs w:val="24"/>
        </w:rPr>
        <w:t xml:space="preserve"> Regulatory Authority</w:t>
      </w:r>
      <w:r w:rsidRPr="00455848">
        <w:rPr>
          <w:szCs w:val="24"/>
        </w:rPr>
        <w:t xml:space="preserve"> and one of the following conditions is met</w:t>
      </w:r>
      <w:r w:rsidR="006F53DD" w:rsidRPr="00455848">
        <w:rPr>
          <w:szCs w:val="24"/>
        </w:rPr>
        <w:t>*</w:t>
      </w:r>
      <w:r w:rsidRPr="00455848">
        <w:rPr>
          <w:szCs w:val="24"/>
        </w:rPr>
        <w:t xml:space="preserve">: </w:t>
      </w:r>
    </w:p>
    <w:p w:rsidR="00652558" w:rsidRPr="00455848" w:rsidRDefault="00652558" w:rsidP="006F53DD">
      <w:pPr>
        <w:spacing w:before="100" w:beforeAutospacing="1" w:after="100" w:afterAutospacing="1"/>
        <w:ind w:left="1440"/>
        <w:rPr>
          <w:szCs w:val="24"/>
        </w:rPr>
      </w:pPr>
      <w:r w:rsidRPr="00455848">
        <w:rPr>
          <w:b/>
          <w:szCs w:val="24"/>
        </w:rPr>
        <w:t>(1)</w:t>
      </w:r>
      <w:r w:rsidRPr="00455848">
        <w:rPr>
          <w:szCs w:val="24"/>
        </w:rPr>
        <w:t xml:space="preserve"> The</w:t>
      </w:r>
      <w:r w:rsidR="00F76994" w:rsidRPr="00455848">
        <w:rPr>
          <w:szCs w:val="24"/>
        </w:rPr>
        <w:t xml:space="preserve"> Excluded or Restricted Food Employee</w:t>
      </w:r>
      <w:r w:rsidRPr="00455848">
        <w:rPr>
          <w:szCs w:val="24"/>
        </w:rPr>
        <w:t xml:space="preserve"> provides to the</w:t>
      </w:r>
      <w:r w:rsidR="00F76994" w:rsidRPr="00455848">
        <w:rPr>
          <w:szCs w:val="24"/>
        </w:rPr>
        <w:t xml:space="preserve"> Person in Charge</w:t>
      </w:r>
      <w:r w:rsidRPr="00455848">
        <w:rPr>
          <w:szCs w:val="24"/>
        </w:rPr>
        <w:t xml:space="preserve"> written medical documentation from a</w:t>
      </w:r>
      <w:r w:rsidR="00F76994" w:rsidRPr="00455848">
        <w:rPr>
          <w:szCs w:val="24"/>
        </w:rPr>
        <w:t xml:space="preserve"> Health Practitioner</w:t>
      </w:r>
      <w:r w:rsidRPr="00455848">
        <w:rPr>
          <w:szCs w:val="24"/>
        </w:rPr>
        <w:t xml:space="preserve"> stating that the</w:t>
      </w:r>
      <w:r w:rsidR="00F76994" w:rsidRPr="00455848">
        <w:rPr>
          <w:szCs w:val="24"/>
        </w:rPr>
        <w:t xml:space="preserve"> Food Employee</w:t>
      </w:r>
      <w:r w:rsidRPr="00455848">
        <w:rPr>
          <w:szCs w:val="24"/>
        </w:rPr>
        <w:t xml:space="preserve"> is free of an infection from</w:t>
      </w:r>
      <w:r w:rsidR="00F76994" w:rsidRPr="00455848">
        <w:rPr>
          <w:szCs w:val="24"/>
        </w:rPr>
        <w:t xml:space="preserve"> Enterohemorrhagic or Shiga-Toxin Producing </w:t>
      </w:r>
      <w:r w:rsidR="00F76994" w:rsidRPr="00455848">
        <w:rPr>
          <w:i/>
          <w:szCs w:val="24"/>
        </w:rPr>
        <w:t>Escherichia Coli</w:t>
      </w:r>
      <w:r w:rsidRPr="00455848">
        <w:rPr>
          <w:szCs w:val="24"/>
        </w:rPr>
        <w:t xml:space="preserve"> based on test results that show 2 consecutive negative stool specimen cultures that are taken: </w:t>
      </w:r>
    </w:p>
    <w:p w:rsidR="00652558" w:rsidRPr="00455848" w:rsidRDefault="00652558" w:rsidP="00907966">
      <w:pPr>
        <w:spacing w:before="100" w:beforeAutospacing="1" w:after="100" w:afterAutospacing="1"/>
        <w:ind w:left="1980"/>
        <w:rPr>
          <w:szCs w:val="24"/>
        </w:rPr>
      </w:pPr>
      <w:r w:rsidRPr="00455848">
        <w:rPr>
          <w:b/>
          <w:szCs w:val="24"/>
        </w:rPr>
        <w:t>(a)</w:t>
      </w:r>
      <w:r w:rsidRPr="00455848">
        <w:rPr>
          <w:szCs w:val="24"/>
        </w:rPr>
        <w:t xml:space="preserve"> Not earlier than 48 hours after discontinuance of antibiotics; and </w:t>
      </w:r>
    </w:p>
    <w:p w:rsidR="00652558" w:rsidRPr="00455848" w:rsidRDefault="00652558" w:rsidP="00907966">
      <w:pPr>
        <w:spacing w:before="100" w:beforeAutospacing="1" w:after="100" w:afterAutospacing="1"/>
        <w:ind w:left="1980"/>
        <w:rPr>
          <w:szCs w:val="24"/>
        </w:rPr>
      </w:pPr>
      <w:r w:rsidRPr="00455848">
        <w:rPr>
          <w:b/>
          <w:szCs w:val="24"/>
        </w:rPr>
        <w:t>(b)</w:t>
      </w:r>
      <w:r w:rsidRPr="00455848">
        <w:rPr>
          <w:szCs w:val="24"/>
        </w:rPr>
        <w:t xml:space="preserve"> At least 24 hours apart; </w:t>
      </w:r>
    </w:p>
    <w:p w:rsidR="00652558" w:rsidRPr="00455848" w:rsidRDefault="00652558" w:rsidP="006F53DD">
      <w:pPr>
        <w:spacing w:before="100" w:beforeAutospacing="1" w:after="100" w:afterAutospacing="1"/>
        <w:ind w:left="1440"/>
        <w:rPr>
          <w:szCs w:val="24"/>
        </w:rPr>
      </w:pPr>
      <w:r w:rsidRPr="00455848">
        <w:rPr>
          <w:b/>
          <w:szCs w:val="24"/>
        </w:rPr>
        <w:t>(2)</w:t>
      </w:r>
      <w:r w:rsidRPr="00455848">
        <w:rPr>
          <w:szCs w:val="24"/>
        </w:rPr>
        <w:t xml:space="preserve"> The</w:t>
      </w:r>
      <w:r w:rsidR="00F76994" w:rsidRPr="00455848">
        <w:rPr>
          <w:szCs w:val="24"/>
        </w:rPr>
        <w:t xml:space="preserve"> Food Employee was Excluded or Restricted </w:t>
      </w:r>
      <w:r w:rsidRPr="00455848">
        <w:rPr>
          <w:szCs w:val="24"/>
        </w:rPr>
        <w:t>after symptoms of vomiting or diarrhea resolved and more than 7 calendar days have passed since the</w:t>
      </w:r>
      <w:r w:rsidR="00F76994" w:rsidRPr="00455848">
        <w:rPr>
          <w:szCs w:val="24"/>
        </w:rPr>
        <w:t xml:space="preserve"> Food Employee became Asymptomatic</w:t>
      </w:r>
      <w:r w:rsidRPr="00455848">
        <w:rPr>
          <w:smallCaps/>
          <w:szCs w:val="24"/>
        </w:rPr>
        <w:t>;</w:t>
      </w:r>
      <w:r w:rsidRPr="00455848">
        <w:rPr>
          <w:szCs w:val="24"/>
        </w:rPr>
        <w:t xml:space="preserve"> or </w:t>
      </w:r>
    </w:p>
    <w:p w:rsidR="00652558" w:rsidRPr="00455848" w:rsidRDefault="00652558" w:rsidP="00F76994">
      <w:pPr>
        <w:spacing w:before="100" w:beforeAutospacing="1" w:after="100" w:afterAutospacing="1"/>
        <w:ind w:left="1440"/>
        <w:rPr>
          <w:szCs w:val="24"/>
        </w:rPr>
      </w:pPr>
      <w:r w:rsidRPr="00455848">
        <w:rPr>
          <w:b/>
          <w:szCs w:val="24"/>
        </w:rPr>
        <w:t>(3)</w:t>
      </w:r>
      <w:r w:rsidRPr="00455848">
        <w:rPr>
          <w:szCs w:val="24"/>
        </w:rPr>
        <w:t xml:space="preserve"> The</w:t>
      </w:r>
      <w:r w:rsidR="00F76994" w:rsidRPr="00455848">
        <w:rPr>
          <w:szCs w:val="24"/>
        </w:rPr>
        <w:t xml:space="preserve"> Food Employee was Excluded or Restricted </w:t>
      </w:r>
      <w:r w:rsidRPr="00455848">
        <w:rPr>
          <w:szCs w:val="24"/>
        </w:rPr>
        <w:t>and did not develop symptoms and more than 7 days have passed since the</w:t>
      </w:r>
      <w:r w:rsidR="00F76994" w:rsidRPr="00455848">
        <w:rPr>
          <w:szCs w:val="24"/>
        </w:rPr>
        <w:t xml:space="preserve"> Food Employee</w:t>
      </w:r>
      <w:r w:rsidRPr="00455848">
        <w:rPr>
          <w:szCs w:val="24"/>
        </w:rPr>
        <w:t xml:space="preserve"> was diagnosed. </w:t>
      </w:r>
    </w:p>
    <w:p w:rsidR="00652558" w:rsidRPr="00455848" w:rsidRDefault="00652558" w:rsidP="00652558">
      <w:pPr>
        <w:spacing w:before="100" w:beforeAutospacing="1" w:after="100" w:afterAutospacing="1"/>
        <w:ind w:left="720"/>
        <w:rPr>
          <w:szCs w:val="24"/>
        </w:rPr>
      </w:pPr>
      <w:r w:rsidRPr="00455848">
        <w:rPr>
          <w:b/>
          <w:szCs w:val="24"/>
        </w:rPr>
        <w:t>(G)</w:t>
      </w:r>
      <w:r w:rsidRPr="00455848">
        <w:rPr>
          <w:szCs w:val="24"/>
        </w:rPr>
        <w:t xml:space="preserve"> Reinstate a</w:t>
      </w:r>
      <w:r w:rsidR="00F76994" w:rsidRPr="00455848">
        <w:rPr>
          <w:szCs w:val="24"/>
        </w:rPr>
        <w:t xml:space="preserve"> Food Employee</w:t>
      </w:r>
      <w:r w:rsidRPr="00455848">
        <w:rPr>
          <w:szCs w:val="24"/>
        </w:rPr>
        <w:t xml:space="preserve"> who was</w:t>
      </w:r>
      <w:r w:rsidR="00F76994" w:rsidRPr="00455848">
        <w:rPr>
          <w:szCs w:val="24"/>
        </w:rPr>
        <w:t xml:space="preserve"> Excluded or Restricted</w:t>
      </w:r>
      <w:r w:rsidRPr="00455848">
        <w:rPr>
          <w:szCs w:val="24"/>
        </w:rPr>
        <w:t xml:space="preserve"> as specified under Subparagraphs 2-201.12(G)(1) or (2) if the</w:t>
      </w:r>
      <w:r w:rsidR="00F76994" w:rsidRPr="00455848">
        <w:rPr>
          <w:szCs w:val="24"/>
        </w:rPr>
        <w:t xml:space="preserve"> Food Employee</w:t>
      </w:r>
      <w:r w:rsidRPr="00455848">
        <w:rPr>
          <w:szCs w:val="24"/>
        </w:rPr>
        <w:t xml:space="preserve"> provides to the</w:t>
      </w:r>
      <w:r w:rsidR="00F76994" w:rsidRPr="00455848">
        <w:rPr>
          <w:szCs w:val="24"/>
        </w:rPr>
        <w:t xml:space="preserve"> Person in Charge</w:t>
      </w:r>
      <w:r w:rsidRPr="00455848">
        <w:rPr>
          <w:szCs w:val="24"/>
        </w:rPr>
        <w:t xml:space="preserve"> written medical documentation from a</w:t>
      </w:r>
      <w:r w:rsidR="00F76994" w:rsidRPr="00455848">
        <w:rPr>
          <w:szCs w:val="24"/>
        </w:rPr>
        <w:t xml:space="preserve"> Health Practitioner</w:t>
      </w:r>
      <w:r w:rsidRPr="00455848">
        <w:rPr>
          <w:szCs w:val="24"/>
        </w:rPr>
        <w:t xml:space="preserve"> stating that the</w:t>
      </w:r>
      <w:r w:rsidR="00F76994" w:rsidRPr="00455848">
        <w:rPr>
          <w:szCs w:val="24"/>
        </w:rPr>
        <w:t xml:space="preserve"> Food Employee meet</w:t>
      </w:r>
      <w:r w:rsidRPr="00455848">
        <w:rPr>
          <w:szCs w:val="24"/>
        </w:rPr>
        <w:t xml:space="preserve">s one of the following conditions: </w:t>
      </w:r>
      <w:r w:rsidR="006F53DD" w:rsidRPr="00455848">
        <w:rPr>
          <w:szCs w:val="24"/>
        </w:rPr>
        <w:t>*</w:t>
      </w:r>
    </w:p>
    <w:p w:rsidR="00652558" w:rsidRPr="00455848" w:rsidRDefault="00652558" w:rsidP="006F53DD">
      <w:pPr>
        <w:spacing w:before="100" w:beforeAutospacing="1" w:after="100" w:afterAutospacing="1"/>
        <w:ind w:left="1440"/>
        <w:rPr>
          <w:szCs w:val="24"/>
        </w:rPr>
      </w:pPr>
      <w:r w:rsidRPr="00455848">
        <w:rPr>
          <w:b/>
          <w:szCs w:val="24"/>
        </w:rPr>
        <w:t>(1)</w:t>
      </w:r>
      <w:r w:rsidRPr="00455848">
        <w:rPr>
          <w:szCs w:val="24"/>
        </w:rPr>
        <w:t xml:space="preserve"> Has received antibiotic therapy for </w:t>
      </w:r>
      <w:r w:rsidRPr="00455848">
        <w:rPr>
          <w:i/>
          <w:iCs/>
          <w:szCs w:val="24"/>
        </w:rPr>
        <w:t>Streptococcus pyogenes</w:t>
      </w:r>
      <w:r w:rsidRPr="00455848">
        <w:rPr>
          <w:szCs w:val="24"/>
        </w:rPr>
        <w:t xml:space="preserve"> infection for more than 24 hours; </w:t>
      </w:r>
    </w:p>
    <w:p w:rsidR="00652558" w:rsidRPr="00455848" w:rsidRDefault="00652558" w:rsidP="006F53DD">
      <w:pPr>
        <w:spacing w:before="100" w:beforeAutospacing="1" w:after="100" w:afterAutospacing="1"/>
        <w:ind w:left="1440"/>
        <w:rPr>
          <w:szCs w:val="24"/>
        </w:rPr>
      </w:pPr>
      <w:r w:rsidRPr="00455848">
        <w:rPr>
          <w:b/>
          <w:szCs w:val="24"/>
        </w:rPr>
        <w:t>(2)</w:t>
      </w:r>
      <w:r w:rsidRPr="00455848">
        <w:rPr>
          <w:szCs w:val="24"/>
        </w:rPr>
        <w:t xml:space="preserve"> Has at least one negative throat specimen culture for </w:t>
      </w:r>
      <w:r w:rsidRPr="00455848">
        <w:rPr>
          <w:i/>
          <w:iCs/>
          <w:szCs w:val="24"/>
        </w:rPr>
        <w:t>Streptococcus pyogenes</w:t>
      </w:r>
      <w:r w:rsidRPr="00455848">
        <w:rPr>
          <w:szCs w:val="24"/>
        </w:rPr>
        <w:t xml:space="preserve"> infection; or </w:t>
      </w:r>
    </w:p>
    <w:p w:rsidR="00652558" w:rsidRPr="00455848" w:rsidRDefault="00652558" w:rsidP="006F53DD">
      <w:pPr>
        <w:spacing w:before="100" w:beforeAutospacing="1" w:after="100" w:afterAutospacing="1"/>
        <w:ind w:left="1440"/>
        <w:rPr>
          <w:szCs w:val="24"/>
        </w:rPr>
      </w:pPr>
      <w:r w:rsidRPr="00455848">
        <w:rPr>
          <w:b/>
          <w:szCs w:val="24"/>
        </w:rPr>
        <w:t>(3)</w:t>
      </w:r>
      <w:r w:rsidRPr="00455848">
        <w:rPr>
          <w:szCs w:val="24"/>
        </w:rPr>
        <w:t xml:space="preserve"> Is otherwise determined by a </w:t>
      </w:r>
      <w:r w:rsidR="00F76994" w:rsidRPr="00455848">
        <w:rPr>
          <w:szCs w:val="24"/>
        </w:rPr>
        <w:t xml:space="preserve">Health Practitioner </w:t>
      </w:r>
      <w:r w:rsidRPr="00455848">
        <w:rPr>
          <w:szCs w:val="24"/>
        </w:rPr>
        <w:t xml:space="preserve">to be free of a </w:t>
      </w:r>
      <w:r w:rsidRPr="00455848">
        <w:rPr>
          <w:i/>
          <w:iCs/>
          <w:szCs w:val="24"/>
        </w:rPr>
        <w:t>Streptococcus pyogenes</w:t>
      </w:r>
      <w:r w:rsidRPr="00455848">
        <w:rPr>
          <w:szCs w:val="24"/>
        </w:rPr>
        <w:t xml:space="preserve"> infection. </w:t>
      </w:r>
    </w:p>
    <w:p w:rsidR="00652558" w:rsidRPr="00455848" w:rsidRDefault="00652558" w:rsidP="00652558">
      <w:pPr>
        <w:spacing w:before="100" w:beforeAutospacing="1" w:after="100" w:afterAutospacing="1"/>
        <w:ind w:left="720"/>
        <w:rPr>
          <w:szCs w:val="24"/>
        </w:rPr>
      </w:pPr>
      <w:r w:rsidRPr="00455848">
        <w:rPr>
          <w:b/>
          <w:szCs w:val="24"/>
        </w:rPr>
        <w:t>(H)</w:t>
      </w:r>
      <w:r w:rsidRPr="00455848">
        <w:rPr>
          <w:szCs w:val="24"/>
        </w:rPr>
        <w:t xml:space="preserve"> Reinstate a</w:t>
      </w:r>
      <w:r w:rsidR="00F76994" w:rsidRPr="00455848">
        <w:rPr>
          <w:szCs w:val="24"/>
        </w:rPr>
        <w:t xml:space="preserve"> Food Employee</w:t>
      </w:r>
      <w:r w:rsidRPr="00455848">
        <w:rPr>
          <w:szCs w:val="24"/>
        </w:rPr>
        <w:t xml:space="preserve"> who was</w:t>
      </w:r>
      <w:r w:rsidR="00F76994" w:rsidRPr="00455848">
        <w:rPr>
          <w:szCs w:val="24"/>
        </w:rPr>
        <w:t xml:space="preserve"> Restricted</w:t>
      </w:r>
      <w:r w:rsidRPr="00455848">
        <w:rPr>
          <w:szCs w:val="24"/>
        </w:rPr>
        <w:t xml:space="preserve"> as specified under ¶ 2-201.12(H) if the skin, infected wound, cut, or pustular boil is properly covered with one of the following:</w:t>
      </w:r>
      <w:r w:rsidR="00571C8A" w:rsidRPr="00455848">
        <w:rPr>
          <w:szCs w:val="24"/>
        </w:rPr>
        <w:t>*</w:t>
      </w:r>
      <w:r w:rsidRPr="00455848">
        <w:rPr>
          <w:szCs w:val="24"/>
        </w:rPr>
        <w:t xml:space="preserve"> </w:t>
      </w:r>
    </w:p>
    <w:p w:rsidR="00652558" w:rsidRPr="00455848" w:rsidRDefault="00652558" w:rsidP="00571C8A">
      <w:pPr>
        <w:tabs>
          <w:tab w:val="left" w:pos="1440"/>
        </w:tabs>
        <w:spacing w:before="100" w:beforeAutospacing="1" w:after="100" w:afterAutospacing="1"/>
        <w:ind w:left="1440"/>
        <w:rPr>
          <w:szCs w:val="24"/>
        </w:rPr>
      </w:pPr>
      <w:r w:rsidRPr="00455848">
        <w:rPr>
          <w:b/>
          <w:szCs w:val="24"/>
        </w:rPr>
        <w:t>(1)</w:t>
      </w:r>
      <w:r w:rsidRPr="00455848">
        <w:rPr>
          <w:szCs w:val="24"/>
        </w:rPr>
        <w:t xml:space="preserve"> An impermeable cover such as a finger cot or stall and a single-use glove over the impermeable cover if the infected wound or pustular boil is on the hand, finger, or wrist; </w:t>
      </w:r>
    </w:p>
    <w:p w:rsidR="00652558" w:rsidRPr="00455848" w:rsidRDefault="00652558" w:rsidP="00571C8A">
      <w:pPr>
        <w:spacing w:before="100" w:beforeAutospacing="1" w:after="100" w:afterAutospacing="1"/>
        <w:ind w:left="1440"/>
        <w:rPr>
          <w:szCs w:val="24"/>
        </w:rPr>
      </w:pPr>
      <w:r w:rsidRPr="00455848">
        <w:rPr>
          <w:b/>
          <w:szCs w:val="24"/>
        </w:rPr>
        <w:t>(2)</w:t>
      </w:r>
      <w:r w:rsidRPr="00455848">
        <w:rPr>
          <w:szCs w:val="24"/>
        </w:rPr>
        <w:t xml:space="preserve"> An impermeable cover on the arm if the infected wound or pustular boil is on the </w:t>
      </w:r>
      <w:r w:rsidR="00783380" w:rsidRPr="00455848">
        <w:rPr>
          <w:szCs w:val="24"/>
        </w:rPr>
        <w:t>arm;</w:t>
      </w:r>
      <w:r w:rsidR="00783380">
        <w:rPr>
          <w:szCs w:val="24"/>
        </w:rPr>
        <w:t xml:space="preserve"> </w:t>
      </w:r>
      <w:r w:rsidR="00783380" w:rsidRPr="00455848">
        <w:rPr>
          <w:szCs w:val="24"/>
        </w:rPr>
        <w:t>or</w:t>
      </w:r>
      <w:r w:rsidRPr="00455848">
        <w:rPr>
          <w:szCs w:val="24"/>
        </w:rPr>
        <w:t xml:space="preserve"> </w:t>
      </w:r>
    </w:p>
    <w:p w:rsidR="00652558" w:rsidRPr="00455848" w:rsidRDefault="00652558" w:rsidP="00571C8A">
      <w:pPr>
        <w:spacing w:before="100" w:beforeAutospacing="1" w:after="100" w:afterAutospacing="1"/>
        <w:ind w:left="1440"/>
        <w:rPr>
          <w:szCs w:val="24"/>
        </w:rPr>
      </w:pPr>
      <w:r w:rsidRPr="00455848">
        <w:rPr>
          <w:b/>
          <w:szCs w:val="24"/>
        </w:rPr>
        <w:t>(3)</w:t>
      </w:r>
      <w:r w:rsidRPr="00455848">
        <w:rPr>
          <w:szCs w:val="24"/>
        </w:rPr>
        <w:t xml:space="preserve"> A dry, durable, tight-fitting bandage if the infected wound or pustular boil is on another part of the body. </w:t>
      </w:r>
    </w:p>
    <w:p w:rsidR="00652558" w:rsidRPr="00455848" w:rsidRDefault="00652558" w:rsidP="00652558">
      <w:pPr>
        <w:spacing w:before="100" w:beforeAutospacing="1" w:after="100" w:afterAutospacing="1"/>
        <w:ind w:left="720"/>
        <w:rPr>
          <w:szCs w:val="24"/>
        </w:rPr>
      </w:pPr>
      <w:r w:rsidRPr="00455848">
        <w:rPr>
          <w:b/>
          <w:szCs w:val="24"/>
        </w:rPr>
        <w:t>(I)</w:t>
      </w:r>
      <w:r w:rsidRPr="00455848">
        <w:rPr>
          <w:szCs w:val="24"/>
        </w:rPr>
        <w:t xml:space="preserve"> Reinstate a</w:t>
      </w:r>
      <w:r w:rsidR="001F75E5" w:rsidRPr="00455848">
        <w:rPr>
          <w:szCs w:val="24"/>
        </w:rPr>
        <w:t xml:space="preserve"> Food Employee</w:t>
      </w:r>
      <w:r w:rsidRPr="00455848">
        <w:rPr>
          <w:szCs w:val="24"/>
        </w:rPr>
        <w:t xml:space="preserve"> who was</w:t>
      </w:r>
      <w:r w:rsidR="001F75E5" w:rsidRPr="00455848">
        <w:rPr>
          <w:szCs w:val="24"/>
        </w:rPr>
        <w:t xml:space="preserve"> Restricted</w:t>
      </w:r>
      <w:r w:rsidRPr="00455848">
        <w:rPr>
          <w:szCs w:val="24"/>
        </w:rPr>
        <w:t xml:space="preserve"> as specified under ¶ 2-201.12(I) and was exposed to one of the following pathogens as specified under Subparagraph 2-201.11(A)(4) or (5)</w:t>
      </w:r>
      <w:r w:rsidR="001F75E5" w:rsidRPr="00455848">
        <w:rPr>
          <w:szCs w:val="24"/>
        </w:rPr>
        <w:t xml:space="preserve"> *</w:t>
      </w:r>
      <w:r w:rsidRPr="00455848">
        <w:rPr>
          <w:szCs w:val="24"/>
        </w:rPr>
        <w:t xml:space="preserve">: </w:t>
      </w:r>
    </w:p>
    <w:p w:rsidR="00652558" w:rsidRPr="00455848" w:rsidRDefault="00504086" w:rsidP="00652558">
      <w:pPr>
        <w:spacing w:before="100" w:beforeAutospacing="1" w:after="100" w:afterAutospacing="1"/>
        <w:ind w:left="1440"/>
        <w:rPr>
          <w:szCs w:val="24"/>
        </w:rPr>
      </w:pPr>
      <w:r w:rsidRPr="00455848">
        <w:rPr>
          <w:b/>
          <w:szCs w:val="24"/>
        </w:rPr>
        <w:t>(</w:t>
      </w:r>
      <w:r w:rsidR="00652558" w:rsidRPr="00455848">
        <w:rPr>
          <w:b/>
          <w:szCs w:val="24"/>
        </w:rPr>
        <w:t>1)</w:t>
      </w:r>
      <w:r w:rsidR="00652558" w:rsidRPr="00455848">
        <w:rPr>
          <w:szCs w:val="24"/>
        </w:rPr>
        <w:t xml:space="preserve"> Norovirus and one of the following conditions is met: </w:t>
      </w:r>
    </w:p>
    <w:p w:rsidR="00652558" w:rsidRPr="00455848" w:rsidRDefault="00652558" w:rsidP="00907966">
      <w:pPr>
        <w:spacing w:before="100" w:beforeAutospacing="1" w:after="100" w:afterAutospacing="1"/>
        <w:ind w:left="1980"/>
        <w:rPr>
          <w:szCs w:val="24"/>
        </w:rPr>
      </w:pPr>
      <w:r w:rsidRPr="00455848">
        <w:rPr>
          <w:b/>
          <w:szCs w:val="24"/>
        </w:rPr>
        <w:t>(a)</w:t>
      </w:r>
      <w:r w:rsidRPr="00455848">
        <w:rPr>
          <w:szCs w:val="24"/>
        </w:rPr>
        <w:t xml:space="preserve"> More than 48 hours have passed since the last day the</w:t>
      </w:r>
      <w:r w:rsidR="001F75E5" w:rsidRPr="00455848">
        <w:rPr>
          <w:szCs w:val="24"/>
        </w:rPr>
        <w:t xml:space="preserve"> Food Employee</w:t>
      </w:r>
      <w:r w:rsidRPr="00455848">
        <w:rPr>
          <w:szCs w:val="24"/>
        </w:rPr>
        <w:t xml:space="preserve"> was potentially exposed; or </w:t>
      </w:r>
    </w:p>
    <w:p w:rsidR="00652558" w:rsidRPr="00455848" w:rsidRDefault="00652558" w:rsidP="00907966">
      <w:pPr>
        <w:spacing w:before="100" w:beforeAutospacing="1" w:after="100" w:afterAutospacing="1"/>
        <w:ind w:left="1980"/>
        <w:rPr>
          <w:szCs w:val="24"/>
        </w:rPr>
      </w:pPr>
      <w:r w:rsidRPr="00455848">
        <w:rPr>
          <w:b/>
          <w:szCs w:val="24"/>
        </w:rPr>
        <w:t>(b)</w:t>
      </w:r>
      <w:r w:rsidRPr="00455848">
        <w:rPr>
          <w:szCs w:val="24"/>
        </w:rPr>
        <w:t xml:space="preserve"> More than 48 hours have passed since the</w:t>
      </w:r>
      <w:r w:rsidR="001F75E5" w:rsidRPr="00455848">
        <w:rPr>
          <w:szCs w:val="24"/>
        </w:rPr>
        <w:t xml:space="preserve"> Food Employee’s</w:t>
      </w:r>
      <w:r w:rsidRPr="00455848">
        <w:rPr>
          <w:szCs w:val="24"/>
        </w:rPr>
        <w:t xml:space="preserve"> household contact became</w:t>
      </w:r>
      <w:r w:rsidR="001F75E5" w:rsidRPr="00455848">
        <w:rPr>
          <w:szCs w:val="24"/>
        </w:rPr>
        <w:t xml:space="preserve"> Asymptomatic.</w:t>
      </w:r>
      <w:r w:rsidRPr="00455848">
        <w:rPr>
          <w:szCs w:val="24"/>
        </w:rPr>
        <w:t xml:space="preserve"> </w:t>
      </w:r>
    </w:p>
    <w:p w:rsidR="00652558" w:rsidRPr="00455848" w:rsidRDefault="00652558" w:rsidP="00F702C3">
      <w:pPr>
        <w:spacing w:before="100" w:beforeAutospacing="1" w:after="100" w:afterAutospacing="1"/>
        <w:ind w:left="1440"/>
        <w:rPr>
          <w:szCs w:val="24"/>
        </w:rPr>
      </w:pPr>
      <w:r w:rsidRPr="00455848">
        <w:rPr>
          <w:b/>
          <w:szCs w:val="24"/>
        </w:rPr>
        <w:t>(2)</w:t>
      </w:r>
      <w:r w:rsidRPr="00455848">
        <w:rPr>
          <w:szCs w:val="24"/>
        </w:rPr>
        <w:t xml:space="preserve"> </w:t>
      </w:r>
      <w:r w:rsidRPr="00455848">
        <w:rPr>
          <w:i/>
          <w:iCs/>
          <w:szCs w:val="24"/>
        </w:rPr>
        <w:t>Shigella</w:t>
      </w:r>
      <w:r w:rsidRPr="00455848">
        <w:rPr>
          <w:szCs w:val="24"/>
        </w:rPr>
        <w:t xml:space="preserve"> spp. </w:t>
      </w:r>
      <w:r w:rsidR="001F75E5" w:rsidRPr="00455848">
        <w:rPr>
          <w:szCs w:val="24"/>
        </w:rPr>
        <w:t xml:space="preserve">or Enterohemorrhagic or Shiga Toxin-Producing </w:t>
      </w:r>
      <w:r w:rsidR="001F75E5" w:rsidRPr="00455848">
        <w:rPr>
          <w:i/>
          <w:szCs w:val="24"/>
        </w:rPr>
        <w:t>Escherichia Coli</w:t>
      </w:r>
      <w:r w:rsidR="001F75E5" w:rsidRPr="00455848">
        <w:rPr>
          <w:szCs w:val="24"/>
        </w:rPr>
        <w:t xml:space="preserve"> </w:t>
      </w:r>
      <w:r w:rsidRPr="00455848">
        <w:rPr>
          <w:szCs w:val="24"/>
        </w:rPr>
        <w:t xml:space="preserve">and one of the following conditions is met: </w:t>
      </w:r>
    </w:p>
    <w:p w:rsidR="00652558" w:rsidRPr="00455848" w:rsidRDefault="00652558" w:rsidP="00907966">
      <w:pPr>
        <w:spacing w:before="100" w:beforeAutospacing="1" w:after="100" w:afterAutospacing="1"/>
        <w:ind w:left="1980"/>
        <w:rPr>
          <w:szCs w:val="24"/>
        </w:rPr>
      </w:pPr>
      <w:r w:rsidRPr="00455848">
        <w:rPr>
          <w:b/>
          <w:szCs w:val="24"/>
        </w:rPr>
        <w:t>(a)</w:t>
      </w:r>
      <w:r w:rsidRPr="00455848">
        <w:rPr>
          <w:szCs w:val="24"/>
        </w:rPr>
        <w:t xml:space="preserve"> More than 3 calendar days have passed since the last day the</w:t>
      </w:r>
      <w:r w:rsidR="001F75E5" w:rsidRPr="00455848">
        <w:rPr>
          <w:szCs w:val="24"/>
        </w:rPr>
        <w:t xml:space="preserve"> Food Employee</w:t>
      </w:r>
      <w:r w:rsidRPr="00455848">
        <w:rPr>
          <w:szCs w:val="24"/>
        </w:rPr>
        <w:t xml:space="preserve"> was potentially exposed; or </w:t>
      </w:r>
    </w:p>
    <w:p w:rsidR="00652558" w:rsidRPr="00455848" w:rsidRDefault="00652558" w:rsidP="00907966">
      <w:pPr>
        <w:spacing w:before="100" w:beforeAutospacing="1" w:after="100" w:afterAutospacing="1"/>
        <w:ind w:left="1980"/>
        <w:rPr>
          <w:szCs w:val="24"/>
        </w:rPr>
      </w:pPr>
      <w:r w:rsidRPr="00455848">
        <w:rPr>
          <w:b/>
          <w:szCs w:val="24"/>
        </w:rPr>
        <w:t>(b)</w:t>
      </w:r>
      <w:r w:rsidRPr="00455848">
        <w:rPr>
          <w:szCs w:val="24"/>
        </w:rPr>
        <w:t xml:space="preserve"> More than 3 calendar days have passed since the</w:t>
      </w:r>
      <w:r w:rsidR="001F75E5" w:rsidRPr="00455848">
        <w:rPr>
          <w:szCs w:val="24"/>
        </w:rPr>
        <w:t xml:space="preserve"> Food Employee’s</w:t>
      </w:r>
      <w:r w:rsidRPr="00455848">
        <w:rPr>
          <w:szCs w:val="24"/>
        </w:rPr>
        <w:t xml:space="preserve"> household contact became</w:t>
      </w:r>
      <w:r w:rsidR="001F75E5" w:rsidRPr="00455848">
        <w:rPr>
          <w:szCs w:val="24"/>
        </w:rPr>
        <w:t xml:space="preserve"> Asymptomatic</w:t>
      </w:r>
      <w:r w:rsidRPr="00455848">
        <w:rPr>
          <w:smallCaps/>
          <w:szCs w:val="24"/>
        </w:rPr>
        <w:t>.</w:t>
      </w:r>
      <w:r w:rsidRPr="00455848">
        <w:rPr>
          <w:szCs w:val="24"/>
        </w:rPr>
        <w:t xml:space="preserve"> </w:t>
      </w:r>
    </w:p>
    <w:p w:rsidR="00652558" w:rsidRPr="00455848" w:rsidRDefault="00652558" w:rsidP="00652558">
      <w:pPr>
        <w:spacing w:before="100" w:beforeAutospacing="1" w:after="100" w:afterAutospacing="1"/>
        <w:ind w:left="1440"/>
        <w:rPr>
          <w:szCs w:val="24"/>
        </w:rPr>
      </w:pPr>
      <w:r w:rsidRPr="00455848">
        <w:rPr>
          <w:szCs w:val="24"/>
        </w:rPr>
        <w:t xml:space="preserve"> </w:t>
      </w:r>
      <w:r w:rsidRPr="00455848">
        <w:rPr>
          <w:b/>
          <w:szCs w:val="24"/>
        </w:rPr>
        <w:t>(3)</w:t>
      </w:r>
      <w:r w:rsidRPr="00455848">
        <w:rPr>
          <w:szCs w:val="24"/>
        </w:rPr>
        <w:t xml:space="preserve"> </w:t>
      </w:r>
      <w:r w:rsidRPr="00455848">
        <w:rPr>
          <w:i/>
          <w:iCs/>
          <w:szCs w:val="24"/>
        </w:rPr>
        <w:t>S.</w:t>
      </w:r>
      <w:r w:rsidRPr="00455848">
        <w:rPr>
          <w:szCs w:val="24"/>
        </w:rPr>
        <w:t xml:space="preserve"> Typhi and one of the following conditions is met: </w:t>
      </w:r>
    </w:p>
    <w:p w:rsidR="00652558" w:rsidRPr="00455848" w:rsidRDefault="00652558" w:rsidP="00907966">
      <w:pPr>
        <w:spacing w:before="100" w:beforeAutospacing="1" w:after="100" w:afterAutospacing="1"/>
        <w:ind w:left="1980"/>
        <w:rPr>
          <w:szCs w:val="24"/>
        </w:rPr>
      </w:pPr>
      <w:r w:rsidRPr="00455848">
        <w:rPr>
          <w:b/>
          <w:szCs w:val="24"/>
        </w:rPr>
        <w:t>(a)</w:t>
      </w:r>
      <w:r w:rsidRPr="00455848">
        <w:rPr>
          <w:szCs w:val="24"/>
        </w:rPr>
        <w:t xml:space="preserve"> More than 14 calendar days have passed since the last day the</w:t>
      </w:r>
      <w:r w:rsidR="001F75E5" w:rsidRPr="00455848">
        <w:rPr>
          <w:szCs w:val="24"/>
        </w:rPr>
        <w:t xml:space="preserve"> Food Employee</w:t>
      </w:r>
      <w:r w:rsidRPr="00455848">
        <w:rPr>
          <w:szCs w:val="24"/>
        </w:rPr>
        <w:t xml:space="preserve"> was potentially exposed;</w:t>
      </w:r>
      <w:r w:rsidRPr="00455848">
        <w:rPr>
          <w:szCs w:val="24"/>
          <w:vertAlign w:val="superscript"/>
        </w:rPr>
        <w:t xml:space="preserve"> </w:t>
      </w:r>
      <w:r w:rsidRPr="00455848">
        <w:rPr>
          <w:szCs w:val="24"/>
        </w:rPr>
        <w:t xml:space="preserve">or </w:t>
      </w:r>
    </w:p>
    <w:p w:rsidR="00652558" w:rsidRPr="00455848" w:rsidRDefault="00652558" w:rsidP="00907966">
      <w:pPr>
        <w:spacing w:before="100" w:beforeAutospacing="1" w:after="100" w:afterAutospacing="1"/>
        <w:ind w:left="1980"/>
        <w:rPr>
          <w:szCs w:val="24"/>
        </w:rPr>
      </w:pPr>
      <w:r w:rsidRPr="00455848">
        <w:rPr>
          <w:b/>
          <w:szCs w:val="24"/>
        </w:rPr>
        <w:t>(b)</w:t>
      </w:r>
      <w:r w:rsidRPr="00455848">
        <w:rPr>
          <w:szCs w:val="24"/>
        </w:rPr>
        <w:t xml:space="preserve"> More than 14 calendar days have passed since the</w:t>
      </w:r>
      <w:r w:rsidR="001F75E5" w:rsidRPr="00455848">
        <w:rPr>
          <w:szCs w:val="24"/>
        </w:rPr>
        <w:t xml:space="preserve"> Food Employee’s</w:t>
      </w:r>
      <w:r w:rsidRPr="00455848">
        <w:rPr>
          <w:szCs w:val="24"/>
        </w:rPr>
        <w:t xml:space="preserve"> household contact became</w:t>
      </w:r>
      <w:r w:rsidR="001F75E5" w:rsidRPr="00455848">
        <w:rPr>
          <w:szCs w:val="24"/>
        </w:rPr>
        <w:t xml:space="preserve"> Asymptomatic</w:t>
      </w:r>
      <w:r w:rsidRPr="00455848">
        <w:rPr>
          <w:smallCaps/>
          <w:szCs w:val="24"/>
        </w:rPr>
        <w:t>.</w:t>
      </w:r>
      <w:r w:rsidRPr="00455848">
        <w:rPr>
          <w:szCs w:val="24"/>
        </w:rPr>
        <w:t xml:space="preserve"> </w:t>
      </w:r>
    </w:p>
    <w:p w:rsidR="00652558" w:rsidRPr="00455848" w:rsidRDefault="00652558" w:rsidP="00652558">
      <w:pPr>
        <w:spacing w:before="100" w:beforeAutospacing="1" w:after="100" w:afterAutospacing="1"/>
        <w:ind w:left="1440"/>
        <w:rPr>
          <w:szCs w:val="24"/>
        </w:rPr>
      </w:pPr>
      <w:r w:rsidRPr="00455848">
        <w:rPr>
          <w:b/>
          <w:szCs w:val="24"/>
        </w:rPr>
        <w:t>(4)</w:t>
      </w:r>
      <w:r w:rsidRPr="00455848">
        <w:rPr>
          <w:szCs w:val="24"/>
        </w:rPr>
        <w:t xml:space="preserve"> Hepatitis A virus and one of the following conditions is met: </w:t>
      </w:r>
    </w:p>
    <w:p w:rsidR="00652558" w:rsidRPr="00455848" w:rsidRDefault="00652558" w:rsidP="00907966">
      <w:pPr>
        <w:spacing w:before="100" w:beforeAutospacing="1" w:after="100" w:afterAutospacing="1"/>
        <w:ind w:left="1980"/>
        <w:rPr>
          <w:szCs w:val="24"/>
        </w:rPr>
      </w:pPr>
      <w:r w:rsidRPr="00455848">
        <w:rPr>
          <w:b/>
          <w:szCs w:val="24"/>
        </w:rPr>
        <w:t>(a)</w:t>
      </w:r>
      <w:r w:rsidRPr="00455848">
        <w:rPr>
          <w:szCs w:val="24"/>
        </w:rPr>
        <w:t xml:space="preserve"> The</w:t>
      </w:r>
      <w:r w:rsidR="001F75E5" w:rsidRPr="00455848">
        <w:rPr>
          <w:szCs w:val="24"/>
        </w:rPr>
        <w:t xml:space="preserve"> Food Employee</w:t>
      </w:r>
      <w:r w:rsidRPr="00455848">
        <w:rPr>
          <w:szCs w:val="24"/>
        </w:rPr>
        <w:t xml:space="preserve"> is immune to hepatitis A virus infection because of a prior illness from hepatitis A; </w:t>
      </w:r>
    </w:p>
    <w:p w:rsidR="00652558" w:rsidRPr="00455848" w:rsidRDefault="00652558" w:rsidP="00907966">
      <w:pPr>
        <w:spacing w:before="100" w:beforeAutospacing="1" w:after="100" w:afterAutospacing="1"/>
        <w:ind w:left="1980"/>
        <w:rPr>
          <w:szCs w:val="24"/>
        </w:rPr>
      </w:pPr>
      <w:r w:rsidRPr="00455848">
        <w:rPr>
          <w:b/>
          <w:szCs w:val="24"/>
        </w:rPr>
        <w:t>(b)</w:t>
      </w:r>
      <w:r w:rsidRPr="00455848">
        <w:rPr>
          <w:szCs w:val="24"/>
        </w:rPr>
        <w:t xml:space="preserve"> The</w:t>
      </w:r>
      <w:r w:rsidR="001F75E5" w:rsidRPr="00455848">
        <w:rPr>
          <w:szCs w:val="24"/>
        </w:rPr>
        <w:t xml:space="preserve"> Food Employee</w:t>
      </w:r>
      <w:r w:rsidRPr="00455848">
        <w:rPr>
          <w:szCs w:val="24"/>
        </w:rPr>
        <w:t xml:space="preserve"> is immune to hepatitis A virus infection because of vaccination against hepatitis A; </w:t>
      </w:r>
    </w:p>
    <w:p w:rsidR="00652558" w:rsidRPr="00455848" w:rsidRDefault="00652558" w:rsidP="00907966">
      <w:pPr>
        <w:spacing w:before="100" w:beforeAutospacing="1" w:after="100" w:afterAutospacing="1"/>
        <w:ind w:left="1980"/>
        <w:rPr>
          <w:szCs w:val="24"/>
        </w:rPr>
      </w:pPr>
      <w:r w:rsidRPr="00455848">
        <w:rPr>
          <w:b/>
          <w:szCs w:val="24"/>
        </w:rPr>
        <w:t>(c)</w:t>
      </w:r>
      <w:r w:rsidRPr="00455848">
        <w:rPr>
          <w:szCs w:val="24"/>
        </w:rPr>
        <w:t xml:space="preserve"> The</w:t>
      </w:r>
      <w:r w:rsidR="001F75E5" w:rsidRPr="00455848">
        <w:rPr>
          <w:szCs w:val="24"/>
        </w:rPr>
        <w:t xml:space="preserve"> Food Employee</w:t>
      </w:r>
      <w:r w:rsidRPr="00455848">
        <w:rPr>
          <w:szCs w:val="24"/>
        </w:rPr>
        <w:t xml:space="preserve"> is immune to hepatitis A virus infection because of IgG administration; </w:t>
      </w:r>
    </w:p>
    <w:p w:rsidR="00652558" w:rsidRPr="00455848" w:rsidRDefault="00652558" w:rsidP="00907966">
      <w:pPr>
        <w:spacing w:before="100" w:beforeAutospacing="1" w:after="100" w:afterAutospacing="1"/>
        <w:ind w:left="1980"/>
        <w:rPr>
          <w:szCs w:val="24"/>
        </w:rPr>
      </w:pPr>
      <w:r w:rsidRPr="00455848">
        <w:rPr>
          <w:b/>
          <w:szCs w:val="24"/>
        </w:rPr>
        <w:t>(d)</w:t>
      </w:r>
      <w:r w:rsidRPr="00455848">
        <w:rPr>
          <w:szCs w:val="24"/>
        </w:rPr>
        <w:t xml:space="preserve"> More than 30 calendar days have passed since the last day the </w:t>
      </w:r>
      <w:r w:rsidR="001F75E5" w:rsidRPr="00455848">
        <w:rPr>
          <w:szCs w:val="24"/>
        </w:rPr>
        <w:t>Food Employee</w:t>
      </w:r>
      <w:r w:rsidRPr="00455848">
        <w:rPr>
          <w:szCs w:val="24"/>
        </w:rPr>
        <w:t xml:space="preserve"> was potentially exposed; </w:t>
      </w:r>
    </w:p>
    <w:p w:rsidR="00652558" w:rsidRPr="00455848" w:rsidRDefault="00652558" w:rsidP="00907966">
      <w:pPr>
        <w:spacing w:before="100" w:beforeAutospacing="1" w:after="100" w:afterAutospacing="1"/>
        <w:ind w:left="1980"/>
        <w:rPr>
          <w:szCs w:val="24"/>
        </w:rPr>
      </w:pPr>
      <w:r w:rsidRPr="00455848">
        <w:rPr>
          <w:b/>
          <w:szCs w:val="24"/>
        </w:rPr>
        <w:t>(e)</w:t>
      </w:r>
      <w:r w:rsidRPr="00455848">
        <w:rPr>
          <w:szCs w:val="24"/>
        </w:rPr>
        <w:t xml:space="preserve"> More than 30 calendar days have passed since the</w:t>
      </w:r>
      <w:r w:rsidR="001F75E5" w:rsidRPr="00455848">
        <w:rPr>
          <w:szCs w:val="24"/>
        </w:rPr>
        <w:t xml:space="preserve"> Food Employee’s</w:t>
      </w:r>
      <w:r w:rsidRPr="00455848">
        <w:rPr>
          <w:szCs w:val="24"/>
        </w:rPr>
        <w:t xml:space="preserve"> household contact became jaundiced; or </w:t>
      </w:r>
    </w:p>
    <w:p w:rsidR="00652558" w:rsidRPr="00455848" w:rsidRDefault="00652558" w:rsidP="00907966">
      <w:pPr>
        <w:spacing w:before="100" w:beforeAutospacing="1" w:after="100" w:afterAutospacing="1"/>
        <w:ind w:left="1980"/>
        <w:rPr>
          <w:szCs w:val="24"/>
        </w:rPr>
      </w:pPr>
      <w:r w:rsidRPr="00455848">
        <w:rPr>
          <w:b/>
          <w:szCs w:val="24"/>
        </w:rPr>
        <w:t>(f)</w:t>
      </w:r>
      <w:r w:rsidRPr="00455848">
        <w:rPr>
          <w:szCs w:val="24"/>
        </w:rPr>
        <w:t xml:space="preserve"> The</w:t>
      </w:r>
      <w:r w:rsidR="001F75E5" w:rsidRPr="00455848">
        <w:rPr>
          <w:szCs w:val="24"/>
        </w:rPr>
        <w:t xml:space="preserve"> Food Employee</w:t>
      </w:r>
      <w:r w:rsidRPr="00455848">
        <w:rPr>
          <w:szCs w:val="24"/>
        </w:rPr>
        <w:t xml:space="preserve"> does not use an alternative procedure that allows bare hand contact with</w:t>
      </w:r>
      <w:r w:rsidR="001F75E5" w:rsidRPr="00455848">
        <w:rPr>
          <w:szCs w:val="24"/>
        </w:rPr>
        <w:t xml:space="preserve"> Ready-to-Eat Food</w:t>
      </w:r>
      <w:r w:rsidRPr="00455848">
        <w:rPr>
          <w:szCs w:val="24"/>
        </w:rPr>
        <w:t xml:space="preserve"> until at least 30 days after the potential exposure, as specified in Subparagraphs (I)(4)(d) and (e) of this section, and the </w:t>
      </w:r>
      <w:r w:rsidR="001F75E5" w:rsidRPr="00455848">
        <w:rPr>
          <w:szCs w:val="24"/>
        </w:rPr>
        <w:t>Food Employee</w:t>
      </w:r>
      <w:r w:rsidRPr="00455848">
        <w:rPr>
          <w:szCs w:val="24"/>
        </w:rPr>
        <w:t xml:space="preserve"> receives additional training about: </w:t>
      </w:r>
    </w:p>
    <w:p w:rsidR="00652558" w:rsidRPr="00455848" w:rsidRDefault="00652558" w:rsidP="00907966">
      <w:pPr>
        <w:spacing w:before="100" w:beforeAutospacing="1" w:after="100" w:afterAutospacing="1"/>
        <w:ind w:left="2520"/>
        <w:rPr>
          <w:szCs w:val="24"/>
        </w:rPr>
      </w:pPr>
      <w:r w:rsidRPr="00455848">
        <w:rPr>
          <w:b/>
          <w:szCs w:val="24"/>
        </w:rPr>
        <w:t>(i)</w:t>
      </w:r>
      <w:r w:rsidRPr="00455848">
        <w:rPr>
          <w:szCs w:val="24"/>
        </w:rPr>
        <w:t xml:space="preserve"> Hepatitis A symptoms and preventing the transmission of infection, </w:t>
      </w:r>
    </w:p>
    <w:p w:rsidR="00652558" w:rsidRPr="00455848" w:rsidRDefault="00652558" w:rsidP="00907966">
      <w:pPr>
        <w:spacing w:before="100" w:beforeAutospacing="1" w:after="100" w:afterAutospacing="1"/>
        <w:ind w:left="2520"/>
        <w:rPr>
          <w:szCs w:val="24"/>
        </w:rPr>
      </w:pPr>
      <w:r w:rsidRPr="00455848">
        <w:rPr>
          <w:b/>
          <w:szCs w:val="24"/>
        </w:rPr>
        <w:t>(ii)</w:t>
      </w:r>
      <w:r w:rsidRPr="00455848">
        <w:rPr>
          <w:szCs w:val="24"/>
        </w:rPr>
        <w:t xml:space="preserve"> Proper handwashing procedures, and </w:t>
      </w:r>
    </w:p>
    <w:p w:rsidR="00AA00F2" w:rsidRDefault="00652558" w:rsidP="00F702C3">
      <w:pPr>
        <w:spacing w:before="100" w:beforeAutospacing="1" w:after="100" w:afterAutospacing="1"/>
        <w:ind w:left="2520"/>
        <w:rPr>
          <w:szCs w:val="24"/>
        </w:rPr>
      </w:pPr>
      <w:r w:rsidRPr="00455848">
        <w:rPr>
          <w:b/>
          <w:szCs w:val="24"/>
        </w:rPr>
        <w:t>(iii)</w:t>
      </w:r>
      <w:r w:rsidRPr="00455848">
        <w:rPr>
          <w:szCs w:val="24"/>
        </w:rPr>
        <w:t xml:space="preserve"> Protecting</w:t>
      </w:r>
      <w:r w:rsidR="001F75E5" w:rsidRPr="00455848">
        <w:rPr>
          <w:szCs w:val="24"/>
        </w:rPr>
        <w:t xml:space="preserve"> Ready-to-Eat Food</w:t>
      </w:r>
      <w:r w:rsidRPr="00455848">
        <w:rPr>
          <w:szCs w:val="24"/>
        </w:rPr>
        <w:t xml:space="preserve"> from contamination introduced by bare hand contact.</w:t>
      </w:r>
    </w:p>
    <w:p w:rsidR="00AA00F2" w:rsidRDefault="00AA00F2" w:rsidP="00F702C3">
      <w:pPr>
        <w:spacing w:before="100" w:beforeAutospacing="1" w:after="100" w:afterAutospacing="1"/>
        <w:ind w:left="2520"/>
        <w:rPr>
          <w:szCs w:val="24"/>
        </w:rPr>
      </w:pPr>
    </w:p>
    <w:p w:rsidR="00030DFE" w:rsidRPr="00455848" w:rsidRDefault="00652558" w:rsidP="00F702C3">
      <w:pPr>
        <w:spacing w:before="100" w:beforeAutospacing="1" w:after="100" w:afterAutospacing="1"/>
        <w:ind w:left="2520"/>
        <w:rPr>
          <w:color w:val="000000"/>
          <w:sz w:val="32"/>
          <w:szCs w:val="32"/>
        </w:rPr>
      </w:pPr>
      <w:r w:rsidRPr="00455848">
        <w:rPr>
          <w:szCs w:val="24"/>
        </w:rPr>
        <w:t xml:space="preserve"> </w:t>
      </w:r>
      <w:r w:rsidR="00C9091D" w:rsidRPr="00751280">
        <w:br w:type="page"/>
      </w:r>
      <w:r w:rsidR="00030DFE" w:rsidRPr="00455848">
        <w:rPr>
          <w:b/>
          <w:color w:val="000000"/>
          <w:sz w:val="32"/>
          <w:szCs w:val="32"/>
        </w:rPr>
        <w:t>2-3 PERSONAL CLEANLINESS</w:t>
      </w:r>
    </w:p>
    <w:p w:rsidR="00965F68" w:rsidRPr="00455848" w:rsidRDefault="00965F68" w:rsidP="001F75E5">
      <w:pPr>
        <w:pStyle w:val="Heading3"/>
        <w:keepNext w:val="0"/>
      </w:pPr>
    </w:p>
    <w:p w:rsidR="00DB7599" w:rsidRPr="00455848" w:rsidRDefault="00965F68"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DB7599" w:rsidRPr="00455848">
        <w:rPr>
          <w:b/>
          <w:color w:val="000000"/>
        </w:rPr>
        <w:tab/>
      </w:r>
      <w:r w:rsidR="00030DFE" w:rsidRPr="00455848">
        <w:rPr>
          <w:b/>
          <w:color w:val="000000"/>
        </w:rPr>
        <w:t>2-301.11</w:t>
      </w:r>
      <w:r w:rsidR="00030DFE" w:rsidRPr="00455848">
        <w:rPr>
          <w:b/>
          <w:color w:val="000000"/>
        </w:rPr>
        <w:tab/>
        <w:t>Clean Condition.*</w:t>
      </w:r>
      <w:r w:rsidRPr="00455848">
        <w:rPr>
          <w:b/>
          <w:color w:val="000000"/>
        </w:rPr>
        <w:t xml:space="preserve"> </w:t>
      </w:r>
    </w:p>
    <w:p w:rsidR="00DB7599" w:rsidRPr="00455848" w:rsidRDefault="00DB7599"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rsidR="00030DFE" w:rsidRPr="00455848" w:rsidRDefault="00DB7599"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Pr="00455848">
        <w:rPr>
          <w:b/>
          <w:color w:val="000000"/>
        </w:rPr>
        <w:tab/>
      </w:r>
      <w:r w:rsidR="001F75E5" w:rsidRPr="00455848">
        <w:rPr>
          <w:color w:val="000000"/>
        </w:rPr>
        <w:t xml:space="preserve">Food Employees </w:t>
      </w:r>
      <w:r w:rsidR="00030DFE" w:rsidRPr="00455848">
        <w:rPr>
          <w:color w:val="000000"/>
        </w:rPr>
        <w:t>shall keep their hands and exposed portions of their arms clean.</w:t>
      </w:r>
    </w:p>
    <w:p w:rsidR="00907966" w:rsidRPr="00455848" w:rsidRDefault="00907966">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rsidR="00030DFE" w:rsidRPr="00455848" w:rsidRDefault="00907966">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pPr>
      <w:r w:rsidRPr="00455848">
        <w:rPr>
          <w:b/>
          <w:color w:val="000000"/>
        </w:rPr>
        <w:tab/>
      </w:r>
      <w:r w:rsidR="00DB7599" w:rsidRPr="00455848">
        <w:rPr>
          <w:b/>
          <w:color w:val="000000"/>
        </w:rPr>
        <w:tab/>
      </w:r>
      <w:r w:rsidR="00030DFE" w:rsidRPr="00455848">
        <w:rPr>
          <w:b/>
        </w:rPr>
        <w:t>2-301.12</w:t>
      </w:r>
      <w:r w:rsidR="00030DFE" w:rsidRPr="00455848">
        <w:rPr>
          <w:b/>
        </w:rPr>
        <w:tab/>
        <w:t>Cleaning Procedure.*</w:t>
      </w:r>
    </w:p>
    <w:p w:rsidR="00907966" w:rsidRPr="00455848" w:rsidRDefault="00907966">
      <w:pPr>
        <w:tabs>
          <w:tab w:val="left" w:pos="-3397"/>
          <w:tab w:val="left" w:pos="-2670"/>
          <w:tab w:val="left" w:pos="-2065"/>
          <w:tab w:val="left" w:pos="-1678"/>
          <w:tab w:val="left" w:pos="-1326"/>
          <w:tab w:val="left" w:pos="-939"/>
          <w:tab w:val="left" w:pos="-385"/>
          <w:tab w:val="left" w:pos="1"/>
          <w:tab w:val="left" w:pos="390"/>
          <w:tab w:val="left" w:pos="639"/>
          <w:tab w:val="left" w:pos="1059"/>
          <w:tab w:val="left" w:pos="1496"/>
          <w:tab w:val="left" w:pos="1832"/>
          <w:tab w:val="left" w:pos="2118"/>
          <w:tab w:val="left" w:pos="2437"/>
          <w:tab w:val="left" w:pos="2890"/>
          <w:tab w:val="left" w:pos="3327"/>
          <w:tab w:val="left" w:pos="8842"/>
          <w:tab w:val="left" w:pos="9562"/>
        </w:tabs>
        <w:ind w:left="390" w:hanging="390"/>
        <w:rPr>
          <w:b/>
          <w:color w:val="000000"/>
        </w:rPr>
      </w:pPr>
    </w:p>
    <w:p w:rsidR="00030DFE" w:rsidRPr="00455848" w:rsidRDefault="00907966"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hanging="1059"/>
      </w:pPr>
      <w:r w:rsidRPr="00455848">
        <w:rPr>
          <w:b/>
          <w:color w:val="000000"/>
        </w:rPr>
        <w:tab/>
      </w:r>
      <w:r w:rsidR="00965F68" w:rsidRPr="00455848">
        <w:rPr>
          <w:b/>
          <w:color w:val="000000"/>
        </w:rPr>
        <w:tab/>
      </w:r>
      <w:r w:rsidR="00DB7599" w:rsidRPr="00455848">
        <w:rPr>
          <w:b/>
          <w:color w:val="000000"/>
        </w:rPr>
        <w:tab/>
      </w:r>
      <w:r w:rsidR="00030DFE" w:rsidRPr="00455848">
        <w:rPr>
          <w:b/>
          <w:color w:val="000000"/>
        </w:rPr>
        <w:t>(A)</w:t>
      </w:r>
      <w:r w:rsidR="00030DFE" w:rsidRPr="00455848">
        <w:rPr>
          <w:b/>
          <w:color w:val="000000"/>
        </w:rPr>
        <w:tab/>
      </w:r>
      <w:r w:rsidR="00030DFE" w:rsidRPr="00455848">
        <w:rPr>
          <w:color w:val="000000"/>
        </w:rPr>
        <w:t xml:space="preserve">Except as specified </w:t>
      </w:r>
      <w:r w:rsidR="00030DFE" w:rsidRPr="00455848">
        <w:t xml:space="preserve">in ¶ </w:t>
      </w:r>
      <w:r w:rsidRPr="00455848">
        <w:t>(D)</w:t>
      </w:r>
      <w:r w:rsidR="00030DFE" w:rsidRPr="00455848">
        <w:t>of this section,</w:t>
      </w:r>
      <w:r w:rsidR="001F75E5" w:rsidRPr="00455848">
        <w:t xml:space="preserve"> Food Employees</w:t>
      </w:r>
      <w:r w:rsidR="00030DFE" w:rsidRPr="00455848">
        <w:t xml:space="preserve"> shall clean their hands and exposed portions of their arms</w:t>
      </w:r>
      <w:r w:rsidR="006D0DB2" w:rsidRPr="00455848">
        <w:t>,</w:t>
      </w:r>
      <w:r w:rsidR="00030DFE" w:rsidRPr="00455848">
        <w:t xml:space="preserve"> </w:t>
      </w:r>
      <w:r w:rsidRPr="00455848">
        <w:rPr>
          <w:szCs w:val="24"/>
        </w:rPr>
        <w:t>including surrogate prosthetic devices for hands or arms</w:t>
      </w:r>
      <w:r w:rsidR="006D0DB2" w:rsidRPr="00455848">
        <w:rPr>
          <w:szCs w:val="24"/>
        </w:rPr>
        <w:t>,</w:t>
      </w:r>
      <w:r w:rsidRPr="00455848">
        <w:rPr>
          <w:szCs w:val="24"/>
        </w:rPr>
        <w:t xml:space="preserve"> for at least 20 seconds, using a </w:t>
      </w:r>
      <w:r w:rsidR="00030DFE" w:rsidRPr="00455848">
        <w:t xml:space="preserve">cleaning compound in a </w:t>
      </w:r>
      <w:r w:rsidR="0008439C" w:rsidRPr="00455848">
        <w:t xml:space="preserve">handwashing sink </w:t>
      </w:r>
      <w:r w:rsidR="00030DFE" w:rsidRPr="00455848">
        <w:t>that is equipped as specified under¶ 5</w:t>
      </w:r>
      <w:r w:rsidR="00030DFE" w:rsidRPr="00455848">
        <w:noBreakHyphen/>
        <w:t xml:space="preserve">202.12 </w:t>
      </w:r>
      <w:r w:rsidR="0008439C" w:rsidRPr="00455848">
        <w:t xml:space="preserve">and Subpart 6-301. </w:t>
      </w:r>
    </w:p>
    <w:p w:rsidR="0008439C" w:rsidRPr="00455848" w:rsidRDefault="0008439C" w:rsidP="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90" w:hanging="390"/>
        <w:rPr>
          <w:color w:val="0000FF"/>
        </w:rPr>
      </w:pPr>
    </w:p>
    <w:p w:rsidR="0008439C" w:rsidRPr="00455848" w:rsidRDefault="00030DFE"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rPr>
          <w:sz w:val="22"/>
          <w:szCs w:val="22"/>
        </w:rPr>
      </w:pPr>
      <w:r w:rsidRPr="00455848">
        <w:rPr>
          <w:b/>
          <w:color w:val="000000"/>
        </w:rPr>
        <w:t>(B)</w:t>
      </w:r>
      <w:r w:rsidRPr="00455848">
        <w:rPr>
          <w:color w:val="000000"/>
        </w:rPr>
        <w:t xml:space="preserve"> </w:t>
      </w:r>
      <w:r w:rsidR="001F75E5" w:rsidRPr="00455848">
        <w:rPr>
          <w:szCs w:val="24"/>
        </w:rPr>
        <w:t xml:space="preserve">Food Employees </w:t>
      </w:r>
      <w:r w:rsidR="0008439C" w:rsidRPr="00455848">
        <w:rPr>
          <w:szCs w:val="24"/>
        </w:rPr>
        <w:t>shall use the following cleaning procedure in the order stated to clean their hands and exposed portions of their arms, including surrogate prosthetic devices for hands and arms:</w:t>
      </w:r>
      <w:r w:rsidR="0008439C" w:rsidRPr="00455848">
        <w:rPr>
          <w:sz w:val="22"/>
          <w:szCs w:val="22"/>
        </w:rPr>
        <w:t xml:space="preserve"> </w:t>
      </w:r>
    </w:p>
    <w:p w:rsidR="0008439C" w:rsidRPr="00455848" w:rsidRDefault="0008439C" w:rsidP="00DB7599">
      <w:pPr>
        <w:spacing w:before="100" w:beforeAutospacing="1" w:after="100" w:afterAutospacing="1"/>
        <w:ind w:left="1080" w:firstLine="360"/>
        <w:rPr>
          <w:szCs w:val="24"/>
        </w:rPr>
      </w:pPr>
      <w:r w:rsidRPr="00455848">
        <w:rPr>
          <w:b/>
          <w:szCs w:val="24"/>
        </w:rPr>
        <w:t>(1)</w:t>
      </w:r>
      <w:r w:rsidRPr="00455848">
        <w:rPr>
          <w:szCs w:val="24"/>
        </w:rPr>
        <w:t xml:space="preserve"> Rinse under clean, running warm water; </w:t>
      </w:r>
    </w:p>
    <w:p w:rsidR="0008439C" w:rsidRPr="00455848" w:rsidRDefault="0008439C" w:rsidP="00DB7599">
      <w:pPr>
        <w:spacing w:before="100" w:beforeAutospacing="1" w:after="100" w:afterAutospacing="1"/>
        <w:ind w:left="1440"/>
        <w:rPr>
          <w:szCs w:val="24"/>
        </w:rPr>
      </w:pPr>
      <w:r w:rsidRPr="00455848">
        <w:rPr>
          <w:b/>
          <w:szCs w:val="24"/>
        </w:rPr>
        <w:t>(2)</w:t>
      </w:r>
      <w:r w:rsidRPr="00455848">
        <w:rPr>
          <w:szCs w:val="24"/>
        </w:rPr>
        <w:t xml:space="preserve"> Apply an amount of cleaning compound recommended by the cleaning compound manufacturer; </w:t>
      </w:r>
    </w:p>
    <w:p w:rsidR="0008439C" w:rsidRPr="00455848" w:rsidRDefault="0008439C" w:rsidP="00DB7599">
      <w:pPr>
        <w:spacing w:before="100" w:beforeAutospacing="1" w:after="100" w:afterAutospacing="1"/>
        <w:ind w:left="360" w:firstLine="1080"/>
        <w:rPr>
          <w:szCs w:val="24"/>
        </w:rPr>
      </w:pPr>
      <w:r w:rsidRPr="00455848">
        <w:rPr>
          <w:b/>
          <w:szCs w:val="24"/>
        </w:rPr>
        <w:t>(3)</w:t>
      </w:r>
      <w:r w:rsidRPr="00455848">
        <w:rPr>
          <w:szCs w:val="24"/>
        </w:rPr>
        <w:t xml:space="preserve"> Rub together vigorously for at least </w:t>
      </w:r>
      <w:r w:rsidR="00910E22" w:rsidRPr="00455848">
        <w:rPr>
          <w:szCs w:val="24"/>
        </w:rPr>
        <w:t xml:space="preserve">20 </w:t>
      </w:r>
      <w:r w:rsidRPr="00455848">
        <w:rPr>
          <w:szCs w:val="24"/>
        </w:rPr>
        <w:t xml:space="preserve">seconds while: </w:t>
      </w:r>
    </w:p>
    <w:p w:rsidR="0008439C" w:rsidRPr="00455848" w:rsidRDefault="0008439C" w:rsidP="0008439C">
      <w:pPr>
        <w:spacing w:before="100" w:beforeAutospacing="1" w:after="100" w:afterAutospacing="1"/>
        <w:ind w:left="1800"/>
        <w:rPr>
          <w:szCs w:val="24"/>
        </w:rPr>
      </w:pPr>
      <w:r w:rsidRPr="00455848">
        <w:rPr>
          <w:b/>
          <w:szCs w:val="24"/>
        </w:rPr>
        <w:t>(a)</w:t>
      </w:r>
      <w:r w:rsidRPr="00455848">
        <w:rPr>
          <w:szCs w:val="24"/>
        </w:rPr>
        <w:t xml:space="preserve"> Paying particular attention to removing soil from underneath the fingernails during the cleaning procedure, and </w:t>
      </w:r>
    </w:p>
    <w:p w:rsidR="0008439C" w:rsidRPr="00455848" w:rsidRDefault="0008439C" w:rsidP="0008439C">
      <w:pPr>
        <w:spacing w:before="100" w:beforeAutospacing="1" w:after="100" w:afterAutospacing="1"/>
        <w:ind w:left="1800"/>
        <w:rPr>
          <w:szCs w:val="24"/>
        </w:rPr>
      </w:pPr>
      <w:r w:rsidRPr="00455848">
        <w:rPr>
          <w:b/>
          <w:szCs w:val="24"/>
        </w:rPr>
        <w:t>(b)</w:t>
      </w:r>
      <w:r w:rsidRPr="00455848">
        <w:rPr>
          <w:szCs w:val="24"/>
        </w:rPr>
        <w:t xml:space="preserve"> Creating friction on the surfaces of the hands and arms or surrogate prosthetic devices for hands and arms, finger tips, and areas between the fingers;  </w:t>
      </w:r>
    </w:p>
    <w:p w:rsidR="0008439C" w:rsidRPr="00455848" w:rsidRDefault="0008439C" w:rsidP="00DB7599">
      <w:pPr>
        <w:spacing w:before="100" w:beforeAutospacing="1" w:after="100" w:afterAutospacing="1"/>
        <w:ind w:left="360" w:firstLine="1080"/>
        <w:rPr>
          <w:szCs w:val="24"/>
        </w:rPr>
      </w:pPr>
      <w:r w:rsidRPr="00455848">
        <w:rPr>
          <w:b/>
          <w:szCs w:val="24"/>
        </w:rPr>
        <w:t>(4)</w:t>
      </w:r>
      <w:r w:rsidRPr="00455848">
        <w:rPr>
          <w:szCs w:val="24"/>
        </w:rPr>
        <w:t xml:space="preserve"> Thoroughly rinse under clean, running warm water;  and </w:t>
      </w:r>
    </w:p>
    <w:p w:rsidR="0008439C" w:rsidRPr="00455848" w:rsidRDefault="0008439C" w:rsidP="00DB7599">
      <w:pPr>
        <w:tabs>
          <w:tab w:val="left" w:pos="1080"/>
        </w:tabs>
        <w:spacing w:before="100" w:beforeAutospacing="1" w:after="100" w:afterAutospacing="1"/>
        <w:ind w:left="1440"/>
        <w:rPr>
          <w:szCs w:val="24"/>
        </w:rPr>
      </w:pPr>
      <w:r w:rsidRPr="00455848">
        <w:rPr>
          <w:b/>
          <w:szCs w:val="24"/>
        </w:rPr>
        <w:t>(5)</w:t>
      </w:r>
      <w:r w:rsidRPr="00455848">
        <w:rPr>
          <w:szCs w:val="24"/>
        </w:rPr>
        <w:t xml:space="preserve"> Immediately follow the cleaning procedure with thorough drying using a method as specified under § 6-301.12.  </w:t>
      </w:r>
    </w:p>
    <w:p w:rsidR="0008439C" w:rsidRPr="00455848" w:rsidRDefault="0008439C" w:rsidP="00DB7599">
      <w:pPr>
        <w:spacing w:before="100" w:beforeAutospacing="1" w:after="100" w:afterAutospacing="1"/>
        <w:ind w:left="1440" w:hanging="360"/>
        <w:rPr>
          <w:szCs w:val="24"/>
        </w:rPr>
      </w:pPr>
      <w:r w:rsidRPr="00455848">
        <w:rPr>
          <w:b/>
          <w:smallCaps/>
          <w:szCs w:val="24"/>
        </w:rPr>
        <w:t>(C)</w:t>
      </w:r>
      <w:r w:rsidRPr="00455848">
        <w:rPr>
          <w:smallCaps/>
          <w:szCs w:val="24"/>
        </w:rPr>
        <w:t xml:space="preserve"> </w:t>
      </w:r>
      <w:r w:rsidR="00CD062C" w:rsidRPr="00455848">
        <w:rPr>
          <w:szCs w:val="24"/>
        </w:rPr>
        <w:t xml:space="preserve">To </w:t>
      </w:r>
      <w:r w:rsidRPr="00455848">
        <w:rPr>
          <w:iCs/>
          <w:szCs w:val="24"/>
        </w:rPr>
        <w:t xml:space="preserve">avoid recontaminating their hands or surrogate prosthetic devices, </w:t>
      </w:r>
      <w:r w:rsidR="001F75E5" w:rsidRPr="00455848">
        <w:rPr>
          <w:iCs/>
          <w:szCs w:val="24"/>
        </w:rPr>
        <w:t xml:space="preserve">Food Employees </w:t>
      </w:r>
      <w:r w:rsidRPr="00455848">
        <w:rPr>
          <w:iCs/>
          <w:szCs w:val="24"/>
        </w:rPr>
        <w:t xml:space="preserve"> may use disposable paper towels or similar clean barriers when touching surfaces such as manually operated faucet handles on a</w:t>
      </w:r>
      <w:r w:rsidR="001F75E5" w:rsidRPr="00455848">
        <w:rPr>
          <w:iCs/>
          <w:szCs w:val="24"/>
        </w:rPr>
        <w:t xml:space="preserve"> Handwashing Sink</w:t>
      </w:r>
      <w:r w:rsidRPr="00455848">
        <w:rPr>
          <w:iCs/>
          <w:szCs w:val="24"/>
        </w:rPr>
        <w:t xml:space="preserve"> or the handle of a restroom door</w:t>
      </w:r>
      <w:r w:rsidRPr="00455848">
        <w:rPr>
          <w:szCs w:val="24"/>
        </w:rPr>
        <w:t xml:space="preserve">. </w:t>
      </w:r>
    </w:p>
    <w:p w:rsidR="0008439C" w:rsidRPr="00455848" w:rsidRDefault="0008439C" w:rsidP="00AA00F2">
      <w:pPr>
        <w:spacing w:before="100" w:beforeAutospacing="1" w:after="100" w:afterAutospacing="1"/>
        <w:ind w:left="1440" w:hanging="360"/>
        <w:rPr>
          <w:szCs w:val="24"/>
        </w:rPr>
      </w:pPr>
      <w:r w:rsidRPr="00455848">
        <w:rPr>
          <w:b/>
          <w:szCs w:val="24"/>
        </w:rPr>
        <w:t>(D)</w:t>
      </w:r>
      <w:r w:rsidRPr="00455848">
        <w:rPr>
          <w:sz w:val="22"/>
          <w:szCs w:val="22"/>
        </w:rPr>
        <w:t xml:space="preserve"> </w:t>
      </w:r>
      <w:r w:rsidRPr="00455848">
        <w:rPr>
          <w:iCs/>
          <w:szCs w:val="24"/>
        </w:rPr>
        <w:t xml:space="preserve">If </w:t>
      </w:r>
      <w:r w:rsidR="001F75E5" w:rsidRPr="00455848">
        <w:rPr>
          <w:iCs/>
          <w:szCs w:val="24"/>
        </w:rPr>
        <w:t xml:space="preserve">Approved </w:t>
      </w:r>
      <w:r w:rsidRPr="00455848">
        <w:rPr>
          <w:iCs/>
          <w:szCs w:val="24"/>
        </w:rPr>
        <w:t>and capable of removing the types of soils encountered in the</w:t>
      </w:r>
      <w:r w:rsidR="001F75E5" w:rsidRPr="00455848">
        <w:rPr>
          <w:iCs/>
          <w:szCs w:val="24"/>
        </w:rPr>
        <w:t xml:space="preserve"> Food</w:t>
      </w:r>
      <w:r w:rsidR="001F75E5" w:rsidRPr="00455848">
        <w:rPr>
          <w:iCs/>
          <w:smallCaps/>
          <w:szCs w:val="24"/>
        </w:rPr>
        <w:t xml:space="preserve"> </w:t>
      </w:r>
      <w:r w:rsidRPr="00455848">
        <w:rPr>
          <w:iCs/>
          <w:szCs w:val="24"/>
        </w:rPr>
        <w:t>operations involved, an automatic handwashing facility may be used by</w:t>
      </w:r>
      <w:r w:rsidR="001F75E5" w:rsidRPr="00455848">
        <w:rPr>
          <w:iCs/>
          <w:szCs w:val="24"/>
        </w:rPr>
        <w:t xml:space="preserve"> Food Employees</w:t>
      </w:r>
      <w:r w:rsidRPr="00455848">
        <w:rPr>
          <w:iCs/>
          <w:szCs w:val="24"/>
        </w:rPr>
        <w:t xml:space="preserve"> to clean their hands or surrogate prosthetic devices.</w:t>
      </w:r>
      <w:r w:rsidRPr="00455848">
        <w:rPr>
          <w:szCs w:val="24"/>
        </w:rPr>
        <w:t xml:space="preserve"> </w:t>
      </w:r>
    </w:p>
    <w:p w:rsidR="0008439C" w:rsidRPr="00455848" w:rsidRDefault="0008439C" w:rsidP="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i/>
          <w:color w:val="000000"/>
        </w:rPr>
      </w:pPr>
    </w:p>
    <w:p w:rsidR="00030DFE" w:rsidRPr="00455848" w:rsidRDefault="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r w:rsidRPr="00455848">
        <w:rPr>
          <w:b/>
          <w:color w:val="000000"/>
        </w:rPr>
        <w:tab/>
      </w:r>
      <w:r w:rsidR="00965F68" w:rsidRPr="00455848">
        <w:rPr>
          <w:b/>
          <w:color w:val="000000"/>
        </w:rPr>
        <w:tab/>
      </w:r>
      <w:r w:rsidR="00030DFE" w:rsidRPr="00455848">
        <w:rPr>
          <w:b/>
          <w:color w:val="000000"/>
        </w:rPr>
        <w:t>2-301.13</w:t>
      </w:r>
      <w:r w:rsidR="00030DFE" w:rsidRPr="00455848">
        <w:rPr>
          <w:b/>
          <w:color w:val="000000"/>
        </w:rPr>
        <w:tab/>
        <w:t>Special Handwash Procedures.*</w:t>
      </w:r>
    </w:p>
    <w:p w:rsidR="00030DFE" w:rsidRPr="00455848" w:rsidRDefault="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r w:rsidRPr="00455848">
        <w:rPr>
          <w:color w:val="000000"/>
        </w:rPr>
        <w:tab/>
      </w:r>
      <w:r w:rsidR="00965F68" w:rsidRPr="00455848">
        <w:rPr>
          <w:color w:val="000000"/>
        </w:rPr>
        <w:tab/>
      </w:r>
      <w:r w:rsidR="00030DFE" w:rsidRPr="00455848">
        <w:rPr>
          <w:color w:val="000000"/>
        </w:rPr>
        <w:t>Reserved.</w:t>
      </w:r>
    </w:p>
    <w:p w:rsidR="0008439C" w:rsidRPr="00455848" w:rsidRDefault="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30DFE" w:rsidRPr="00455848" w:rsidRDefault="001F75E5" w:rsidP="001F75E5">
      <w:pPr>
        <w:tabs>
          <w:tab w:val="left" w:pos="-3397"/>
          <w:tab w:val="left" w:pos="-2670"/>
          <w:tab w:val="left" w:pos="-2065"/>
          <w:tab w:val="left" w:pos="-1678"/>
          <w:tab w:val="left" w:pos="-1326"/>
          <w:tab w:val="left" w:pos="-939"/>
          <w:tab w:val="left" w:pos="-385"/>
          <w:tab w:val="left" w:pos="1"/>
          <w:tab w:val="left" w:pos="370"/>
          <w:tab w:val="left" w:pos="639"/>
          <w:tab w:val="left" w:pos="1059"/>
          <w:tab w:val="left" w:pos="1832"/>
          <w:tab w:val="left" w:pos="2118"/>
          <w:tab w:val="left" w:pos="2437"/>
          <w:tab w:val="left" w:pos="2890"/>
          <w:tab w:val="left" w:pos="3327"/>
          <w:tab w:val="left" w:pos="8842"/>
          <w:tab w:val="left" w:pos="9562"/>
        </w:tabs>
        <w:ind w:left="630"/>
        <w:rPr>
          <w:b/>
          <w:color w:val="000000"/>
        </w:rPr>
      </w:pPr>
      <w:r w:rsidRPr="00455848">
        <w:rPr>
          <w:b/>
          <w:color w:val="000000"/>
        </w:rPr>
        <w:t xml:space="preserve">2-301.14   </w:t>
      </w:r>
      <w:r w:rsidR="00030DFE" w:rsidRPr="00455848">
        <w:rPr>
          <w:b/>
          <w:color w:val="000000"/>
        </w:rPr>
        <w:t>When to Wash.*</w:t>
      </w:r>
    </w:p>
    <w:p w:rsidR="0008439C" w:rsidRPr="00455848" w:rsidRDefault="0008439C" w:rsidP="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4"/>
        <w:rPr>
          <w:b/>
          <w:color w:val="000000"/>
        </w:rPr>
      </w:pPr>
    </w:p>
    <w:p w:rsidR="00455848" w:rsidRPr="00455848" w:rsidRDefault="0008439C" w:rsidP="0045584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0" w:hanging="630"/>
        <w:rPr>
          <w:color w:val="000000"/>
        </w:rPr>
      </w:pPr>
      <w:r w:rsidRPr="00455848">
        <w:rPr>
          <w:smallCaps/>
          <w:color w:val="000000"/>
        </w:rPr>
        <w:tab/>
      </w:r>
      <w:r w:rsidR="00965F68" w:rsidRPr="00455848">
        <w:rPr>
          <w:smallCaps/>
          <w:color w:val="000000"/>
        </w:rPr>
        <w:tab/>
      </w:r>
      <w:r w:rsidR="006D0DB2" w:rsidRPr="00455848">
        <w:rPr>
          <w:color w:val="000000"/>
        </w:rPr>
        <w:t>F</w:t>
      </w:r>
      <w:r w:rsidR="001F75E5" w:rsidRPr="00455848">
        <w:rPr>
          <w:color w:val="000000"/>
        </w:rPr>
        <w:t xml:space="preserve">ood Employees </w:t>
      </w:r>
      <w:r w:rsidR="00030DFE" w:rsidRPr="00455848">
        <w:rPr>
          <w:color w:val="000000"/>
        </w:rPr>
        <w:t>shall clean their hands and exposed portions of their arms as specified under</w:t>
      </w:r>
      <w:r w:rsidR="00F067A4" w:rsidRPr="00455848">
        <w:rPr>
          <w:color w:val="000000"/>
        </w:rPr>
        <w:t xml:space="preserve"> </w:t>
      </w:r>
    </w:p>
    <w:p w:rsidR="00455848" w:rsidRPr="00455848" w:rsidRDefault="00455848" w:rsidP="0045584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0" w:hanging="630"/>
        <w:rPr>
          <w:color w:val="000000"/>
        </w:rPr>
      </w:pPr>
    </w:p>
    <w:p w:rsidR="00030DFE" w:rsidRPr="00455848" w:rsidRDefault="00455848" w:rsidP="00AA00F2">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hanging="1059"/>
        <w:rPr>
          <w:color w:val="000000"/>
        </w:rPr>
      </w:pPr>
      <w:r w:rsidRPr="00455848">
        <w:rPr>
          <w:color w:val="000000"/>
        </w:rPr>
        <w:tab/>
      </w:r>
      <w:r w:rsidRPr="00455848">
        <w:rPr>
          <w:color w:val="000000"/>
        </w:rPr>
        <w:tab/>
      </w:r>
      <w:r w:rsidR="00030DFE" w:rsidRPr="00455848">
        <w:rPr>
          <w:color w:val="000000"/>
        </w:rPr>
        <w:t>§2-301.1</w:t>
      </w:r>
      <w:r w:rsidR="001F75E5" w:rsidRPr="00455848">
        <w:rPr>
          <w:color w:val="000000"/>
        </w:rPr>
        <w:t>2 immediately before engaging in Food</w:t>
      </w:r>
      <w:r w:rsidR="00030DFE" w:rsidRPr="00455848">
        <w:rPr>
          <w:color w:val="000000"/>
        </w:rPr>
        <w:t xml:space="preserve"> preparation</w:t>
      </w:r>
      <w:r w:rsidR="000F4C75" w:rsidRPr="00455848">
        <w:rPr>
          <w:color w:val="000000"/>
        </w:rPr>
        <w:t>,</w:t>
      </w:r>
      <w:r w:rsidR="00030DFE" w:rsidRPr="00455848">
        <w:rPr>
          <w:color w:val="000000"/>
        </w:rPr>
        <w:t xml:space="preserve"> including working with exposed </w:t>
      </w:r>
      <w:r w:rsidR="001F75E5" w:rsidRPr="00455848">
        <w:rPr>
          <w:color w:val="000000"/>
        </w:rPr>
        <w:t xml:space="preserve">Food, </w:t>
      </w:r>
      <w:r w:rsidR="00030DFE" w:rsidRPr="00455848">
        <w:rPr>
          <w:color w:val="000000"/>
        </w:rPr>
        <w:t>clean</w:t>
      </w:r>
      <w:r w:rsidR="001F75E5" w:rsidRPr="00455848">
        <w:rPr>
          <w:color w:val="000000"/>
        </w:rPr>
        <w:t xml:space="preserve"> Equipment</w:t>
      </w:r>
      <w:r w:rsidR="00030DFE" w:rsidRPr="00455848">
        <w:rPr>
          <w:color w:val="000000"/>
        </w:rPr>
        <w:t xml:space="preserve"> and</w:t>
      </w:r>
      <w:r w:rsidR="001F75E5" w:rsidRPr="00455848">
        <w:rPr>
          <w:color w:val="000000"/>
        </w:rPr>
        <w:t xml:space="preserve"> Utensils</w:t>
      </w:r>
      <w:r w:rsidR="00030DFE" w:rsidRPr="00455848">
        <w:rPr>
          <w:color w:val="000000"/>
        </w:rPr>
        <w:t>, and unwrapped</w:t>
      </w:r>
      <w:r w:rsidR="001F75E5" w:rsidRPr="00455848">
        <w:rPr>
          <w:color w:val="000000"/>
        </w:rPr>
        <w:t xml:space="preserve"> Single-Service</w:t>
      </w:r>
      <w:r w:rsidR="00030DFE" w:rsidRPr="00455848">
        <w:rPr>
          <w:color w:val="000000"/>
        </w:rPr>
        <w:t xml:space="preserve"> and</w:t>
      </w:r>
      <w:r w:rsidR="001F75E5" w:rsidRPr="00455848">
        <w:rPr>
          <w:color w:val="000000"/>
        </w:rPr>
        <w:t xml:space="preserve"> Single-Use Articles</w:t>
      </w:r>
      <w:r w:rsidR="00030DFE" w:rsidRPr="00455848">
        <w:rPr>
          <w:color w:val="000000"/>
        </w:rPr>
        <w:t xml:space="preserve"> and:</w:t>
      </w:r>
    </w:p>
    <w:p w:rsidR="0008439C" w:rsidRPr="00455848" w:rsidRDefault="0008439C" w:rsidP="0008439C">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p>
    <w:p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firstLine="21"/>
        <w:rPr>
          <w:color w:val="000000"/>
        </w:rPr>
      </w:pPr>
      <w:r w:rsidRPr="00455848">
        <w:rPr>
          <w:color w:val="000000"/>
        </w:rPr>
        <w:t>After touching bare human body parts other than clean hands and clean, exposed portions of arms;</w:t>
      </w:r>
      <w:r w:rsidR="0008439C" w:rsidRPr="00455848">
        <w:rPr>
          <w:sz w:val="22"/>
          <w:szCs w:val="22"/>
          <w:vertAlign w:val="superscript"/>
        </w:rPr>
        <w:t xml:space="preserve"> </w:t>
      </w:r>
    </w:p>
    <w:p w:rsidR="0008439C" w:rsidRPr="00455848" w:rsidRDefault="0008439C"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6" w:hanging="46"/>
        <w:rPr>
          <w:color w:val="000000"/>
        </w:rPr>
      </w:pPr>
    </w:p>
    <w:p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r w:rsidRPr="00455848">
        <w:rPr>
          <w:color w:val="000000"/>
        </w:rPr>
        <w:t>After using the toilet room;</w:t>
      </w:r>
      <w:r w:rsidR="0008439C" w:rsidRPr="00455848">
        <w:rPr>
          <w:color w:val="FF0000"/>
          <w:szCs w:val="24"/>
          <w:vertAlign w:val="superscript"/>
        </w:rPr>
        <w:t xml:space="preserve"> </w:t>
      </w:r>
    </w:p>
    <w:p w:rsidR="0008439C" w:rsidRPr="00455848" w:rsidRDefault="0008439C"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hanging="46"/>
        <w:rPr>
          <w:color w:val="000000"/>
        </w:rPr>
      </w:pPr>
    </w:p>
    <w:p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r w:rsidRPr="00455848">
        <w:rPr>
          <w:color w:val="000000"/>
        </w:rPr>
        <w:t xml:space="preserve">After caring for or handling </w:t>
      </w:r>
      <w:r w:rsidR="00751280" w:rsidRPr="00455848">
        <w:rPr>
          <w:color w:val="000000"/>
        </w:rPr>
        <w:t xml:space="preserve">service animals </w:t>
      </w:r>
      <w:r w:rsidRPr="00455848">
        <w:rPr>
          <w:color w:val="000000"/>
        </w:rPr>
        <w:t>or aquatic animals as specified in ¶ 2-403.11(B);</w:t>
      </w:r>
      <w:r w:rsidR="0008439C" w:rsidRPr="00455848">
        <w:rPr>
          <w:color w:val="FF0000"/>
          <w:szCs w:val="24"/>
          <w:vertAlign w:val="superscript"/>
        </w:rPr>
        <w:t xml:space="preserve"> </w:t>
      </w:r>
    </w:p>
    <w:p w:rsidR="00965F68" w:rsidRPr="00455848" w:rsidRDefault="00965F68"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r w:rsidRPr="00455848">
        <w:rPr>
          <w:color w:val="000000"/>
        </w:rPr>
        <w:t>Except as specified in ¶ 2-401.11(B), after coughing, sneezing, using a handkerchief or disposable tissue, using tobacco, eating, or drinking;</w:t>
      </w:r>
      <w:r w:rsidR="00B0265E" w:rsidRPr="00455848">
        <w:rPr>
          <w:color w:val="FF0000"/>
          <w:szCs w:val="24"/>
          <w:vertAlign w:val="superscript"/>
        </w:rPr>
        <w:t xml:space="preserve"> </w:t>
      </w:r>
    </w:p>
    <w:p w:rsidR="00B0265E" w:rsidRPr="00455848" w:rsidRDefault="00B0265E"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6" w:hanging="46"/>
        <w:rPr>
          <w:color w:val="000000"/>
        </w:rPr>
      </w:pPr>
    </w:p>
    <w:p w:rsidR="00B0265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r w:rsidRPr="00455848">
        <w:rPr>
          <w:color w:val="000000"/>
        </w:rPr>
        <w:t>After handling soiled</w:t>
      </w:r>
      <w:r w:rsidR="001F75E5" w:rsidRPr="00455848">
        <w:rPr>
          <w:color w:val="000000"/>
        </w:rPr>
        <w:t xml:space="preserve"> Equipment or Utensils</w:t>
      </w:r>
      <w:r w:rsidRPr="00455848">
        <w:rPr>
          <w:color w:val="000000"/>
        </w:rPr>
        <w:t>;</w:t>
      </w:r>
    </w:p>
    <w:p w:rsidR="00910E22" w:rsidRPr="00455848" w:rsidRDefault="00910E22" w:rsidP="00910E22">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B0265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r w:rsidRPr="00455848">
        <w:rPr>
          <w:color w:val="000000"/>
        </w:rPr>
        <w:t>During</w:t>
      </w:r>
      <w:r w:rsidR="001F75E5" w:rsidRPr="00455848">
        <w:rPr>
          <w:color w:val="000000"/>
        </w:rPr>
        <w:t xml:space="preserve"> Food</w:t>
      </w:r>
      <w:r w:rsidRPr="00455848">
        <w:rPr>
          <w:color w:val="000000"/>
        </w:rPr>
        <w:t xml:space="preserve"> preparation, as often as necessary to remove soil and contamination and to prevent cross contamination when changing tas</w:t>
      </w:r>
      <w:r w:rsidR="00910E22" w:rsidRPr="00455848">
        <w:rPr>
          <w:color w:val="000000"/>
        </w:rPr>
        <w:t>ks</w:t>
      </w:r>
      <w:r w:rsidR="001F75E5" w:rsidRPr="00455848">
        <w:rPr>
          <w:color w:val="000000"/>
        </w:rPr>
        <w:t>;</w:t>
      </w:r>
    </w:p>
    <w:p w:rsidR="00910E22" w:rsidRPr="00455848" w:rsidRDefault="00910E22" w:rsidP="00910E22">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170"/>
          <w:tab w:val="left" w:pos="1530"/>
          <w:tab w:val="left" w:pos="1832"/>
          <w:tab w:val="left" w:pos="2437"/>
          <w:tab w:val="left" w:pos="2890"/>
          <w:tab w:val="left" w:pos="3327"/>
          <w:tab w:val="left" w:pos="8842"/>
          <w:tab w:val="left" w:pos="9562"/>
        </w:tabs>
        <w:ind w:hanging="46"/>
        <w:rPr>
          <w:color w:val="000000"/>
        </w:rPr>
      </w:pPr>
      <w:r w:rsidRPr="00455848">
        <w:rPr>
          <w:color w:val="000000"/>
        </w:rPr>
        <w:t>When switching between working with raw</w:t>
      </w:r>
      <w:r w:rsidR="001F75E5" w:rsidRPr="00455848">
        <w:rPr>
          <w:color w:val="000000"/>
        </w:rPr>
        <w:t xml:space="preserve"> Food</w:t>
      </w:r>
      <w:r w:rsidRPr="00455848">
        <w:rPr>
          <w:color w:val="000000"/>
        </w:rPr>
        <w:t xml:space="preserve"> and working with</w:t>
      </w:r>
      <w:r w:rsidR="001F75E5" w:rsidRPr="00455848">
        <w:rPr>
          <w:color w:val="000000"/>
        </w:rPr>
        <w:t xml:space="preserve"> Ready-to-Eat Food</w:t>
      </w:r>
      <w:r w:rsidRPr="00455848">
        <w:rPr>
          <w:color w:val="000000"/>
        </w:rPr>
        <w:t>; and</w:t>
      </w:r>
    </w:p>
    <w:p w:rsidR="00B0265E" w:rsidRPr="00455848" w:rsidRDefault="00B0265E"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p>
    <w:p w:rsidR="00030DFE" w:rsidRPr="00455848" w:rsidRDefault="00030DFE" w:rsidP="00C43B5C">
      <w:pPr>
        <w:numPr>
          <w:ilvl w:val="0"/>
          <w:numId w:val="16"/>
        </w:numPr>
        <w:tabs>
          <w:tab w:val="left" w:pos="-3397"/>
          <w:tab w:val="left" w:pos="-2670"/>
          <w:tab w:val="left" w:pos="-2065"/>
          <w:tab w:val="left" w:pos="-1678"/>
          <w:tab w:val="left" w:pos="-1326"/>
          <w:tab w:val="left" w:pos="-939"/>
          <w:tab w:val="left" w:pos="-385"/>
          <w:tab w:val="left" w:pos="1"/>
          <w:tab w:val="left" w:pos="370"/>
          <w:tab w:val="left" w:pos="639"/>
          <w:tab w:val="left" w:pos="1059"/>
          <w:tab w:val="left" w:pos="1170"/>
          <w:tab w:val="left" w:pos="1530"/>
          <w:tab w:val="left" w:pos="2118"/>
          <w:tab w:val="left" w:pos="2437"/>
          <w:tab w:val="left" w:pos="2890"/>
          <w:tab w:val="left" w:pos="3327"/>
          <w:tab w:val="left" w:pos="8842"/>
          <w:tab w:val="left" w:pos="9562"/>
        </w:tabs>
        <w:ind w:hanging="46"/>
        <w:rPr>
          <w:color w:val="000000"/>
        </w:rPr>
      </w:pPr>
      <w:r w:rsidRPr="00455848">
        <w:rPr>
          <w:color w:val="000000"/>
        </w:rPr>
        <w:t>After engaging in other activities that contaminate the hands.</w:t>
      </w:r>
    </w:p>
    <w:p w:rsidR="00B0265E" w:rsidRDefault="00B0265E"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hanging="46"/>
        <w:rPr>
          <w:color w:val="000000"/>
        </w:rPr>
      </w:pPr>
    </w:p>
    <w:p w:rsidR="00030DFE" w:rsidRPr="00455848" w:rsidRDefault="00B0265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color w:val="000000"/>
          <w:szCs w:val="24"/>
        </w:rPr>
      </w:pPr>
      <w:r>
        <w:rPr>
          <w:b/>
          <w:color w:val="000000"/>
        </w:rPr>
        <w:tab/>
      </w:r>
      <w:r w:rsidR="00965F68">
        <w:rPr>
          <w:b/>
          <w:color w:val="000000"/>
        </w:rPr>
        <w:tab/>
      </w:r>
      <w:r w:rsidR="00030DFE" w:rsidRPr="00455848">
        <w:rPr>
          <w:b/>
          <w:color w:val="000000"/>
          <w:szCs w:val="24"/>
        </w:rPr>
        <w:t>2-301.15</w:t>
      </w:r>
      <w:r w:rsidR="00030DFE" w:rsidRPr="00455848">
        <w:rPr>
          <w:b/>
          <w:color w:val="000000"/>
          <w:szCs w:val="24"/>
        </w:rPr>
        <w:tab/>
        <w:t>Where to Wash.</w:t>
      </w:r>
    </w:p>
    <w:p w:rsidR="00B0265E" w:rsidRPr="00455848" w:rsidRDefault="00B0265E" w:rsidP="00B0265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smallCaps/>
          <w:color w:val="000000"/>
          <w:szCs w:val="24"/>
        </w:rPr>
      </w:pPr>
    </w:p>
    <w:p w:rsidR="00030DFE" w:rsidRPr="00455848" w:rsidRDefault="001F75E5"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r w:rsidRPr="00455848">
        <w:rPr>
          <w:color w:val="000000"/>
          <w:szCs w:val="24"/>
        </w:rPr>
        <w:t xml:space="preserve">Food Employees </w:t>
      </w:r>
      <w:r w:rsidR="00030DFE" w:rsidRPr="00455848">
        <w:rPr>
          <w:color w:val="000000"/>
          <w:szCs w:val="24"/>
        </w:rPr>
        <w:t xml:space="preserve">shall clean their hands in a </w:t>
      </w:r>
      <w:r w:rsidRPr="00455848">
        <w:rPr>
          <w:szCs w:val="24"/>
        </w:rPr>
        <w:t xml:space="preserve">Handwashing Sink </w:t>
      </w:r>
      <w:r w:rsidR="00030DFE" w:rsidRPr="00455848">
        <w:t>or</w:t>
      </w:r>
      <w:r w:rsidRPr="00455848">
        <w:t xml:space="preserve"> Approved</w:t>
      </w:r>
      <w:r w:rsidR="00030DFE" w:rsidRPr="00455848">
        <w:t xml:space="preserve"> automatic handwashing facility and may not clean their hands in a sink used for</w:t>
      </w:r>
      <w:r w:rsidR="003A27BD" w:rsidRPr="00455848">
        <w:t xml:space="preserve"> Food</w:t>
      </w:r>
      <w:r w:rsidR="00030DFE" w:rsidRPr="00455848">
        <w:t xml:space="preserve"> preparation, </w:t>
      </w:r>
      <w:r w:rsidR="00B0265E" w:rsidRPr="00455848">
        <w:rPr>
          <w:szCs w:val="24"/>
        </w:rPr>
        <w:t>or</w:t>
      </w:r>
      <w:r w:rsidR="003A27BD" w:rsidRPr="00455848">
        <w:rPr>
          <w:szCs w:val="24"/>
        </w:rPr>
        <w:t xml:space="preserve"> Warewashing</w:t>
      </w:r>
      <w:r w:rsidR="00B0265E" w:rsidRPr="00455848">
        <w:t xml:space="preserve"> </w:t>
      </w:r>
      <w:r w:rsidR="00030DFE" w:rsidRPr="00455848">
        <w:t>or in a service sink or a curbed</w:t>
      </w:r>
      <w:r w:rsidR="00030DFE" w:rsidRPr="00455848">
        <w:rPr>
          <w:color w:val="000000"/>
        </w:rPr>
        <w:t xml:space="preserve"> cleaning facility used for the disposal of mop water and similar liquid waste.</w:t>
      </w:r>
      <w:r w:rsidR="00B0265E" w:rsidRPr="00455848">
        <w:rPr>
          <w:sz w:val="22"/>
          <w:szCs w:val="22"/>
          <w:vertAlign w:val="superscript"/>
        </w:rPr>
        <w:t xml:space="preserve"> </w:t>
      </w:r>
    </w:p>
    <w:p w:rsidR="00B0265E" w:rsidRPr="00455848" w:rsidRDefault="00B0265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rsidR="00030DFE" w:rsidRPr="00455848" w:rsidRDefault="00B0265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rPr>
      </w:pPr>
      <w:r w:rsidRPr="00455848">
        <w:rPr>
          <w:b/>
          <w:color w:val="000000"/>
        </w:rPr>
        <w:tab/>
      </w:r>
      <w:r w:rsidR="00965F68" w:rsidRPr="00455848">
        <w:rPr>
          <w:b/>
          <w:color w:val="000000"/>
        </w:rPr>
        <w:tab/>
      </w:r>
      <w:r w:rsidR="00030DFE" w:rsidRPr="00455848">
        <w:rPr>
          <w:b/>
          <w:color w:val="000000"/>
        </w:rPr>
        <w:t>2-301.16</w:t>
      </w:r>
      <w:r w:rsidR="00030DFE" w:rsidRPr="00455848">
        <w:rPr>
          <w:b/>
          <w:color w:val="000000"/>
        </w:rPr>
        <w:tab/>
        <w:t xml:space="preserve">Hand </w:t>
      </w:r>
      <w:r w:rsidRPr="00455848">
        <w:rPr>
          <w:b/>
        </w:rPr>
        <w:t>Anti</w:t>
      </w:r>
      <w:r w:rsidR="00BE6F03" w:rsidRPr="00455848">
        <w:rPr>
          <w:b/>
        </w:rPr>
        <w:t>s</w:t>
      </w:r>
      <w:r w:rsidRPr="00455848">
        <w:rPr>
          <w:b/>
        </w:rPr>
        <w:t>eptics</w:t>
      </w:r>
      <w:r w:rsidR="00030DFE" w:rsidRPr="00455848">
        <w:rPr>
          <w:b/>
        </w:rPr>
        <w:t>.</w:t>
      </w:r>
    </w:p>
    <w:p w:rsidR="00CD11ED" w:rsidRPr="00455848" w:rsidRDefault="00CD1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rPr>
      </w:pPr>
    </w:p>
    <w:p w:rsidR="00CD11ED" w:rsidRPr="00455848" w:rsidRDefault="00030DFE"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pPr>
      <w:r w:rsidRPr="00455848">
        <w:rPr>
          <w:b/>
        </w:rPr>
        <w:t>(A)</w:t>
      </w:r>
      <w:r w:rsidRPr="00455848">
        <w:t xml:space="preserve"> A hand </w:t>
      </w:r>
      <w:r w:rsidR="00CD11ED" w:rsidRPr="00455848">
        <w:t>anti</w:t>
      </w:r>
      <w:r w:rsidR="00BE6F03" w:rsidRPr="00455848">
        <w:t>s</w:t>
      </w:r>
      <w:r w:rsidR="00CD11ED" w:rsidRPr="00455848">
        <w:t>eptic used as a topical application, hand anti</w:t>
      </w:r>
      <w:r w:rsidR="00BE6F03" w:rsidRPr="00455848">
        <w:t>s</w:t>
      </w:r>
      <w:r w:rsidR="00CD11ED" w:rsidRPr="00455848">
        <w:t>eptic solution used as a hand dip or a hand antiseptic soap shall:</w:t>
      </w:r>
    </w:p>
    <w:p w:rsidR="00CD11ED" w:rsidRPr="00455848" w:rsidRDefault="00CD1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rPr>
          <w:b/>
        </w:rPr>
      </w:pPr>
    </w:p>
    <w:p w:rsidR="00030DFE" w:rsidRPr="00455848" w:rsidRDefault="00030D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pPr>
      <w:r w:rsidRPr="00455848">
        <w:rPr>
          <w:b/>
        </w:rPr>
        <w:tab/>
      </w:r>
      <w:r w:rsidR="00A97CC4" w:rsidRPr="00455848">
        <w:rPr>
          <w:b/>
        </w:rPr>
        <w:tab/>
      </w:r>
      <w:r w:rsidR="00965F68" w:rsidRPr="00455848">
        <w:rPr>
          <w:b/>
        </w:rPr>
        <w:tab/>
      </w:r>
      <w:r w:rsidR="00DB7599" w:rsidRPr="00455848">
        <w:rPr>
          <w:b/>
        </w:rPr>
        <w:tab/>
      </w:r>
      <w:r w:rsidRPr="00455848">
        <w:rPr>
          <w:b/>
        </w:rPr>
        <w:t>(1)</w:t>
      </w:r>
      <w:r w:rsidRPr="00455848">
        <w:t xml:space="preserve"> Comply with one of the following:</w:t>
      </w:r>
    </w:p>
    <w:p w:rsidR="00CD11ED" w:rsidRPr="00455848" w:rsidRDefault="00CD11E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pPr>
    </w:p>
    <w:p w:rsidR="00030DFE" w:rsidRPr="00455848" w:rsidRDefault="00A97CC4"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832" w:hanging="450"/>
      </w:pPr>
      <w:r w:rsidRPr="00455848">
        <w:tab/>
      </w:r>
      <w:r w:rsidRPr="00455848">
        <w:tab/>
      </w:r>
      <w:r w:rsidR="00CD11ED" w:rsidRPr="00455848">
        <w:rPr>
          <w:b/>
        </w:rPr>
        <w:t>(a)</w:t>
      </w:r>
      <w:r w:rsidR="00CD11ED" w:rsidRPr="00455848">
        <w:t xml:space="preserve">  </w:t>
      </w:r>
      <w:r w:rsidR="00030DFE" w:rsidRPr="00455848">
        <w:t>Be an</w:t>
      </w:r>
      <w:r w:rsidR="003A27BD" w:rsidRPr="00455848">
        <w:t xml:space="preserve"> Approved</w:t>
      </w:r>
      <w:r w:rsidR="00030DFE" w:rsidRPr="00455848">
        <w:t xml:space="preserve"> drug that is listed in the FDA publication Approved Drug Products with </w:t>
      </w:r>
      <w:r w:rsidRPr="00455848">
        <w:t>T</w:t>
      </w:r>
      <w:r w:rsidR="00030DFE" w:rsidRPr="00455848">
        <w:t>herapeutic Equivalence Evaluations</w:t>
      </w:r>
      <w:r w:rsidR="00DD5520" w:rsidRPr="00455848">
        <w:t>, 32</w:t>
      </w:r>
      <w:r w:rsidR="00DD5520" w:rsidRPr="00455848">
        <w:rPr>
          <w:vertAlign w:val="superscript"/>
        </w:rPr>
        <w:t>nd</w:t>
      </w:r>
      <w:r w:rsidR="00DD5520" w:rsidRPr="00455848">
        <w:t xml:space="preserve"> edition</w:t>
      </w:r>
      <w:r w:rsidR="00A24B01" w:rsidRPr="00455848">
        <w:t>,</w:t>
      </w:r>
      <w:r w:rsidR="00A24B01" w:rsidRPr="00455848">
        <w:rPr>
          <w:b/>
        </w:rPr>
        <w:t xml:space="preserve"> (</w:t>
      </w:r>
      <w:r w:rsidR="00A24B01" w:rsidRPr="00455848">
        <w:t xml:space="preserve">commonly known as the Orange Book). The </w:t>
      </w:r>
      <w:r w:rsidR="00D532E1" w:rsidRPr="00455848">
        <w:t xml:space="preserve">approved drug list, based on safety and effectiveness, </w:t>
      </w:r>
      <w:r w:rsidR="00A24B01" w:rsidRPr="00455848">
        <w:t xml:space="preserve">may be located at </w:t>
      </w:r>
      <w:hyperlink r:id="rId19" w:history="1">
        <w:r w:rsidR="00F067A4" w:rsidRPr="00455848">
          <w:rPr>
            <w:rStyle w:val="Hyperlink"/>
            <w:u w:val="none"/>
          </w:rPr>
          <w:t>www.fda.gov/ Drugs/ DevelopmentApprovalProcess/ucm079068.htm</w:t>
        </w:r>
      </w:hyperlink>
      <w:r w:rsidR="00030DFE" w:rsidRPr="00455848">
        <w:t>; or</w:t>
      </w:r>
    </w:p>
    <w:p w:rsidR="00BE6F03" w:rsidRPr="00455848" w:rsidRDefault="00BE6F03" w:rsidP="00BE6F03">
      <w:pPr>
        <w:tabs>
          <w:tab w:val="left" w:pos="-3397"/>
          <w:tab w:val="left" w:pos="-2670"/>
          <w:tab w:val="left" w:pos="-2065"/>
          <w:tab w:val="left" w:pos="-1678"/>
          <w:tab w:val="left" w:pos="-1326"/>
          <w:tab w:val="left" w:pos="-939"/>
          <w:tab w:val="left" w:pos="-385"/>
          <w:tab w:val="left" w:pos="1"/>
          <w:tab w:val="left" w:pos="370"/>
          <w:tab w:val="left" w:pos="1440"/>
          <w:tab w:val="left" w:pos="1496"/>
          <w:tab w:val="left" w:pos="1832"/>
          <w:tab w:val="left" w:pos="2118"/>
          <w:tab w:val="left" w:pos="2437"/>
          <w:tab w:val="left" w:pos="3327"/>
          <w:tab w:val="left" w:pos="8842"/>
          <w:tab w:val="left" w:pos="9562"/>
        </w:tabs>
      </w:pPr>
    </w:p>
    <w:p w:rsidR="00030DFE" w:rsidRPr="00455848" w:rsidRDefault="00BE6F03" w:rsidP="00BE6F03">
      <w:pPr>
        <w:tabs>
          <w:tab w:val="left" w:pos="-3397"/>
          <w:tab w:val="left" w:pos="-2670"/>
          <w:tab w:val="left" w:pos="-2065"/>
          <w:tab w:val="left" w:pos="-1678"/>
          <w:tab w:val="left" w:pos="-1326"/>
          <w:tab w:val="left" w:pos="-939"/>
          <w:tab w:val="left" w:pos="-385"/>
          <w:tab w:val="left" w:pos="1"/>
          <w:tab w:val="left" w:pos="370"/>
          <w:tab w:val="left" w:pos="1440"/>
          <w:tab w:val="left" w:pos="1496"/>
          <w:tab w:val="left" w:pos="1832"/>
          <w:tab w:val="left" w:pos="2118"/>
          <w:tab w:val="left" w:pos="2437"/>
          <w:tab w:val="left" w:pos="3327"/>
          <w:tab w:val="left" w:pos="8842"/>
          <w:tab w:val="left" w:pos="9562"/>
        </w:tabs>
        <w:ind w:left="1832"/>
        <w:rPr>
          <w:color w:val="0000FF"/>
        </w:rPr>
      </w:pPr>
      <w:r w:rsidRPr="00455848">
        <w:rPr>
          <w:b/>
          <w:color w:val="000000"/>
        </w:rPr>
        <w:t>(b)</w:t>
      </w:r>
      <w:r w:rsidRPr="00455848">
        <w:rPr>
          <w:color w:val="000000"/>
        </w:rPr>
        <w:t xml:space="preserve"> </w:t>
      </w:r>
      <w:r w:rsidR="00030DFE" w:rsidRPr="00455848">
        <w:rPr>
          <w:color w:val="000000"/>
        </w:rPr>
        <w:t>Have active antimicrobial ingredients that are listed in</w:t>
      </w:r>
      <w:r w:rsidR="00CD11ED" w:rsidRPr="00455848">
        <w:rPr>
          <w:color w:val="000000"/>
        </w:rPr>
        <w:t xml:space="preserve"> t</w:t>
      </w:r>
      <w:r w:rsidR="00030DFE" w:rsidRPr="00455848">
        <w:rPr>
          <w:color w:val="000000"/>
        </w:rPr>
        <w:t xml:space="preserve">he FDA monograph for OTC </w:t>
      </w:r>
      <w:r w:rsidR="00965F68" w:rsidRPr="00455848">
        <w:rPr>
          <w:color w:val="000000"/>
        </w:rPr>
        <w:t xml:space="preserve"> </w:t>
      </w:r>
      <w:r w:rsidR="00030DFE" w:rsidRPr="00455848">
        <w:rPr>
          <w:color w:val="000000"/>
        </w:rPr>
        <w:t xml:space="preserve">Health-Care Antiseptic Drug Products as an antiseptic handwash, </w:t>
      </w:r>
      <w:r w:rsidR="006009AB" w:rsidRPr="00455848">
        <w:rPr>
          <w:color w:val="000000"/>
        </w:rPr>
        <w:t xml:space="preserve"> </w:t>
      </w:r>
      <w:r w:rsidR="003A27BD" w:rsidRPr="00455848">
        <w:t>and</w:t>
      </w:r>
    </w:p>
    <w:p w:rsidR="00DB7599" w:rsidRPr="00455848" w:rsidRDefault="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rPr>
          <w:b/>
          <w:color w:val="000000"/>
        </w:rPr>
      </w:pPr>
    </w:p>
    <w:p w:rsidR="00F702C3" w:rsidRPr="00455848" w:rsidRDefault="00F702C3">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rPr>
          <w:b/>
          <w:color w:val="000000"/>
        </w:rPr>
      </w:pPr>
    </w:p>
    <w:p w:rsidR="00030DFE" w:rsidRPr="00455848" w:rsidRDefault="00DB7599"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
        <w:rPr>
          <w:color w:val="000000"/>
        </w:rPr>
      </w:pPr>
      <w:r w:rsidRPr="00455848">
        <w:rPr>
          <w:b/>
          <w:color w:val="000000"/>
        </w:rPr>
        <w:tab/>
      </w:r>
      <w:r w:rsidRPr="00455848">
        <w:rPr>
          <w:b/>
          <w:color w:val="000000"/>
        </w:rPr>
        <w:tab/>
      </w:r>
      <w:r w:rsidRPr="00455848">
        <w:rPr>
          <w:b/>
          <w:color w:val="000000"/>
        </w:rPr>
        <w:tab/>
      </w:r>
      <w:r w:rsidRPr="00455848">
        <w:rPr>
          <w:b/>
          <w:color w:val="000000"/>
        </w:rPr>
        <w:tab/>
      </w:r>
      <w:r w:rsidR="00030DFE" w:rsidRPr="00455848">
        <w:rPr>
          <w:b/>
          <w:color w:val="000000"/>
        </w:rPr>
        <w:t>(2)</w:t>
      </w:r>
      <w:r w:rsidR="00030DFE" w:rsidRPr="00455848">
        <w:rPr>
          <w:color w:val="000000"/>
        </w:rPr>
        <w:t xml:space="preserve"> Comply with one of the following:</w:t>
      </w:r>
    </w:p>
    <w:p w:rsidR="00BE6F03" w:rsidRDefault="00BE6F03" w:rsidP="00DB7599">
      <w:pPr>
        <w:tabs>
          <w:tab w:val="left" w:pos="-3397"/>
          <w:tab w:val="left" w:pos="-2670"/>
          <w:tab w:val="left" w:pos="-2065"/>
          <w:tab w:val="left" w:pos="-1678"/>
          <w:tab w:val="left" w:pos="-1326"/>
          <w:tab w:val="left" w:pos="-939"/>
          <w:tab w:val="left" w:pos="-385"/>
          <w:tab w:val="left" w:pos="1"/>
          <w:tab w:val="left" w:pos="370"/>
          <w:tab w:val="left" w:pos="1059"/>
          <w:tab w:val="left" w:pos="1440"/>
          <w:tab w:val="left" w:pos="1496"/>
          <w:tab w:val="left" w:pos="1832"/>
          <w:tab w:val="left" w:pos="2118"/>
          <w:tab w:val="left" w:pos="2437"/>
          <w:tab w:val="left" w:pos="2890"/>
          <w:tab w:val="left" w:pos="3327"/>
          <w:tab w:val="left" w:pos="8842"/>
          <w:tab w:val="left" w:pos="9562"/>
        </w:tabs>
        <w:ind w:left="1832"/>
        <w:rPr>
          <w:b/>
          <w:color w:val="000000"/>
          <w:u w:val="single"/>
        </w:rPr>
      </w:pPr>
    </w:p>
    <w:p w:rsidR="00030DFE" w:rsidRPr="00455848" w:rsidRDefault="00030DFE" w:rsidP="00DB7599">
      <w:pPr>
        <w:tabs>
          <w:tab w:val="left" w:pos="-3397"/>
          <w:tab w:val="left" w:pos="-2670"/>
          <w:tab w:val="left" w:pos="-2065"/>
          <w:tab w:val="left" w:pos="-1678"/>
          <w:tab w:val="left" w:pos="-1326"/>
          <w:tab w:val="left" w:pos="-939"/>
          <w:tab w:val="left" w:pos="-385"/>
          <w:tab w:val="left" w:pos="1"/>
          <w:tab w:val="left" w:pos="370"/>
          <w:tab w:val="left" w:pos="1059"/>
          <w:tab w:val="left" w:pos="1440"/>
          <w:tab w:val="left" w:pos="1496"/>
          <w:tab w:val="left" w:pos="1832"/>
          <w:tab w:val="left" w:pos="2118"/>
          <w:tab w:val="left" w:pos="2437"/>
          <w:tab w:val="left" w:pos="2890"/>
          <w:tab w:val="left" w:pos="3327"/>
          <w:tab w:val="left" w:pos="8842"/>
          <w:tab w:val="left" w:pos="9562"/>
        </w:tabs>
        <w:ind w:left="1832"/>
        <w:rPr>
          <w:color w:val="000000"/>
        </w:rPr>
      </w:pPr>
      <w:r w:rsidRPr="00455848">
        <w:rPr>
          <w:b/>
          <w:color w:val="000000"/>
        </w:rPr>
        <w:t>(a)</w:t>
      </w:r>
      <w:r w:rsidRPr="00455848">
        <w:rPr>
          <w:color w:val="000000"/>
        </w:rPr>
        <w:t xml:space="preserve"> Have components that are exempted from the requirement of being listed in federal</w:t>
      </w:r>
      <w:r w:rsidR="003A27BD" w:rsidRPr="00455848">
        <w:rPr>
          <w:color w:val="000000"/>
        </w:rPr>
        <w:t xml:space="preserve"> Food Additive</w:t>
      </w:r>
      <w:r w:rsidRPr="00455848">
        <w:rPr>
          <w:color w:val="000000"/>
        </w:rPr>
        <w:t xml:space="preserve"> regulations as specified in 21 CFR 170.39 </w:t>
      </w:r>
      <w:r w:rsidR="00D532E1" w:rsidRPr="00455848">
        <w:rPr>
          <w:color w:val="000000"/>
        </w:rPr>
        <w:t>(</w:t>
      </w:r>
      <w:r w:rsidRPr="00455848">
        <w:rPr>
          <w:color w:val="000000"/>
        </w:rPr>
        <w:t>Threshold of regulation for substances used in food-contact articles</w:t>
      </w:r>
      <w:r w:rsidR="00D532E1" w:rsidRPr="00455848">
        <w:rPr>
          <w:color w:val="000000"/>
        </w:rPr>
        <w:t>)</w:t>
      </w:r>
      <w:r w:rsidRPr="00455848">
        <w:rPr>
          <w:color w:val="000000"/>
        </w:rPr>
        <w:t>; or</w:t>
      </w:r>
    </w:p>
    <w:p w:rsidR="006009AB" w:rsidRPr="00455848" w:rsidRDefault="006009AB">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p>
    <w:p w:rsidR="00030DFE" w:rsidRPr="00455848" w:rsidRDefault="00030D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r w:rsidRPr="00455848">
        <w:rPr>
          <w:b/>
          <w:color w:val="000000"/>
        </w:rPr>
        <w:tab/>
      </w:r>
      <w:r w:rsidR="00A97CC4" w:rsidRPr="00455848">
        <w:rPr>
          <w:b/>
          <w:color w:val="000000"/>
        </w:rPr>
        <w:tab/>
      </w:r>
      <w:r w:rsidR="00965F68" w:rsidRPr="00455848">
        <w:rPr>
          <w:b/>
          <w:color w:val="000000"/>
        </w:rPr>
        <w:tab/>
      </w:r>
      <w:r w:rsidR="00DB7599" w:rsidRPr="00455848">
        <w:rPr>
          <w:b/>
          <w:color w:val="000000"/>
        </w:rPr>
        <w:tab/>
      </w:r>
      <w:r w:rsidRPr="00455848">
        <w:rPr>
          <w:b/>
          <w:color w:val="000000"/>
        </w:rPr>
        <w:t xml:space="preserve">(b) </w:t>
      </w:r>
      <w:r w:rsidRPr="00455848">
        <w:rPr>
          <w:color w:val="000000"/>
        </w:rPr>
        <w:t>Comply with and be listed in:</w:t>
      </w:r>
    </w:p>
    <w:p w:rsidR="006009AB" w:rsidRPr="00455848" w:rsidRDefault="006009AB">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p>
    <w:p w:rsidR="00030DFE" w:rsidRPr="00455848" w:rsidRDefault="00030DFE" w:rsidP="00C43B5C">
      <w:pPr>
        <w:numPr>
          <w:ilvl w:val="0"/>
          <w:numId w:val="17"/>
        </w:numPr>
        <w:tabs>
          <w:tab w:val="clear" w:pos="2970"/>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num" w:pos="2160"/>
          <w:tab w:val="left" w:pos="2437"/>
          <w:tab w:val="left" w:pos="3327"/>
          <w:tab w:val="left" w:pos="8842"/>
          <w:tab w:val="left" w:pos="9562"/>
        </w:tabs>
        <w:ind w:left="2160" w:right="269" w:firstLine="0"/>
        <w:rPr>
          <w:color w:val="000000"/>
        </w:rPr>
      </w:pPr>
      <w:r w:rsidRPr="00455848">
        <w:rPr>
          <w:color w:val="000000"/>
        </w:rPr>
        <w:t xml:space="preserve">21 CFR 178 </w:t>
      </w:r>
      <w:r w:rsidR="00D532E1" w:rsidRPr="00455848">
        <w:rPr>
          <w:color w:val="000000"/>
        </w:rPr>
        <w:t>(</w:t>
      </w:r>
      <w:r w:rsidRPr="00455848">
        <w:rPr>
          <w:color w:val="000000"/>
        </w:rPr>
        <w:t>Indirect Food Additives: Adjuvants, Production Aids, and Sanitizers as regulated for use as a</w:t>
      </w:r>
      <w:r w:rsidR="003A27BD" w:rsidRPr="00455848">
        <w:rPr>
          <w:color w:val="000000"/>
        </w:rPr>
        <w:t xml:space="preserve"> Food Additive</w:t>
      </w:r>
      <w:r w:rsidRPr="00455848">
        <w:rPr>
          <w:color w:val="000000"/>
        </w:rPr>
        <w:t xml:space="preserve"> with conditions of safe use</w:t>
      </w:r>
      <w:r w:rsidR="00D532E1" w:rsidRPr="00455848">
        <w:rPr>
          <w:color w:val="000000"/>
        </w:rPr>
        <w:t>)</w:t>
      </w:r>
      <w:r w:rsidR="003A27BD" w:rsidRPr="00455848">
        <w:rPr>
          <w:color w:val="000000"/>
        </w:rPr>
        <w:t>;</w:t>
      </w:r>
      <w:r w:rsidRPr="00455848">
        <w:rPr>
          <w:color w:val="000000"/>
        </w:rPr>
        <w:t xml:space="preserve"> </w:t>
      </w:r>
      <w:r w:rsidR="006009AB" w:rsidRPr="00455848">
        <w:rPr>
          <w:color w:val="000000"/>
        </w:rPr>
        <w:t xml:space="preserve"> </w:t>
      </w:r>
      <w:r w:rsidRPr="00455848">
        <w:rPr>
          <w:color w:val="000000"/>
        </w:rPr>
        <w:t>or</w:t>
      </w:r>
    </w:p>
    <w:p w:rsidR="00A97CC4" w:rsidRPr="00455848"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right="269"/>
        <w:rPr>
          <w:color w:val="000000"/>
        </w:rPr>
      </w:pPr>
    </w:p>
    <w:p w:rsidR="00030DFE" w:rsidRPr="00455848" w:rsidRDefault="00965F68" w:rsidP="00DB7599">
      <w:pPr>
        <w:tabs>
          <w:tab w:val="left" w:pos="-3397"/>
          <w:tab w:val="left" w:pos="-2670"/>
          <w:tab w:val="left" w:pos="-2065"/>
          <w:tab w:val="left" w:pos="-1678"/>
          <w:tab w:val="left" w:pos="-1326"/>
          <w:tab w:val="left" w:pos="-939"/>
          <w:tab w:val="left" w:pos="-385"/>
          <w:tab w:val="left" w:pos="1"/>
          <w:tab w:val="left" w:pos="370"/>
          <w:tab w:val="left" w:pos="639"/>
          <w:tab w:val="left" w:pos="1496"/>
          <w:tab w:val="left" w:pos="1800"/>
          <w:tab w:val="left" w:pos="1832"/>
          <w:tab w:val="left" w:pos="2118"/>
          <w:tab w:val="left" w:pos="2437"/>
          <w:tab w:val="left" w:pos="2890"/>
          <w:tab w:val="left" w:pos="3327"/>
          <w:tab w:val="left" w:pos="8842"/>
        </w:tabs>
        <w:ind w:left="2118" w:right="639" w:hanging="360"/>
        <w:rPr>
          <w:color w:val="000000"/>
        </w:rPr>
      </w:pPr>
      <w:r w:rsidRPr="00455848">
        <w:rPr>
          <w:b/>
          <w:color w:val="000000"/>
        </w:rPr>
        <w:tab/>
      </w:r>
      <w:r w:rsidRPr="00455848">
        <w:rPr>
          <w:b/>
          <w:color w:val="000000"/>
        </w:rPr>
        <w:tab/>
      </w:r>
      <w:r w:rsidR="00DB7599" w:rsidRPr="00455848">
        <w:rPr>
          <w:b/>
          <w:color w:val="000000"/>
        </w:rPr>
        <w:tab/>
      </w:r>
      <w:r w:rsidR="00030DFE" w:rsidRPr="00455848">
        <w:rPr>
          <w:b/>
          <w:color w:val="000000"/>
        </w:rPr>
        <w:t>(ii)</w:t>
      </w:r>
      <w:r w:rsidR="00030DFE" w:rsidRPr="00455848">
        <w:rPr>
          <w:color w:val="000000"/>
        </w:rPr>
        <w:t xml:space="preserve"> </w:t>
      </w:r>
      <w:r w:rsidR="00A97CC4" w:rsidRPr="00455848">
        <w:rPr>
          <w:color w:val="000000"/>
        </w:rPr>
        <w:t xml:space="preserve">  </w:t>
      </w:r>
      <w:r w:rsidR="00030DFE" w:rsidRPr="00455848">
        <w:rPr>
          <w:color w:val="000000"/>
        </w:rPr>
        <w:t xml:space="preserve">21 CFR 182 </w:t>
      </w:r>
      <w:r w:rsidR="00D532E1" w:rsidRPr="00455848">
        <w:rPr>
          <w:color w:val="000000"/>
        </w:rPr>
        <w:t>(</w:t>
      </w:r>
      <w:r w:rsidR="00030DFE" w:rsidRPr="00455848">
        <w:rPr>
          <w:color w:val="000000"/>
        </w:rPr>
        <w:t>Substances Generally Recognized as Safe</w:t>
      </w:r>
      <w:r w:rsidR="00D532E1" w:rsidRPr="00455848">
        <w:rPr>
          <w:color w:val="000000"/>
        </w:rPr>
        <w:t>)</w:t>
      </w:r>
      <w:r w:rsidR="00030DFE" w:rsidRPr="00455848">
        <w:rPr>
          <w:color w:val="000000"/>
        </w:rPr>
        <w:t xml:space="preserve">, 21 CFR 184 </w:t>
      </w:r>
      <w:r w:rsidR="00D532E1" w:rsidRPr="00455848">
        <w:rPr>
          <w:color w:val="000000"/>
        </w:rPr>
        <w:t>(</w:t>
      </w:r>
      <w:r w:rsidR="00030DFE" w:rsidRPr="00455848">
        <w:rPr>
          <w:color w:val="000000"/>
        </w:rPr>
        <w:t>Direct Food Substances Affirmed as Generally Recognized as Safe</w:t>
      </w:r>
      <w:r w:rsidR="00D532E1" w:rsidRPr="00455848">
        <w:rPr>
          <w:color w:val="000000"/>
        </w:rPr>
        <w:t>)</w:t>
      </w:r>
      <w:r w:rsidR="00030DFE" w:rsidRPr="00455848">
        <w:rPr>
          <w:color w:val="000000"/>
        </w:rPr>
        <w:t xml:space="preserve">, or 21 CFR 186 </w:t>
      </w:r>
      <w:r w:rsidR="00D532E1" w:rsidRPr="00455848">
        <w:rPr>
          <w:color w:val="000000"/>
        </w:rPr>
        <w:t>(</w:t>
      </w:r>
      <w:r w:rsidR="00030DFE" w:rsidRPr="00455848">
        <w:rPr>
          <w:color w:val="000000"/>
        </w:rPr>
        <w:t>Indirect Food Substances Affirmed as Generally Recognized as Safe for use in contact with</w:t>
      </w:r>
      <w:r w:rsidR="00C2162C" w:rsidRPr="00455848">
        <w:rPr>
          <w:color w:val="000000"/>
        </w:rPr>
        <w:t xml:space="preserve"> Food</w:t>
      </w:r>
      <w:r w:rsidR="00D532E1" w:rsidRPr="00455848">
        <w:rPr>
          <w:color w:val="000000"/>
        </w:rPr>
        <w:t>)</w:t>
      </w:r>
      <w:r w:rsidR="00C2162C" w:rsidRPr="00455848">
        <w:rPr>
          <w:color w:val="000000"/>
        </w:rPr>
        <w:t>,</w:t>
      </w:r>
      <w:r w:rsidR="00030DFE" w:rsidRPr="00455848">
        <w:rPr>
          <w:color w:val="000000"/>
        </w:rPr>
        <w:t xml:space="preserve"> and</w:t>
      </w:r>
    </w:p>
    <w:p w:rsidR="00A97CC4" w:rsidRPr="00455848"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s>
        <w:ind w:left="1059" w:right="639"/>
        <w:rPr>
          <w:color w:val="000000"/>
        </w:rPr>
      </w:pPr>
    </w:p>
    <w:p w:rsidR="00030DFE" w:rsidRPr="00455848" w:rsidRDefault="00965F68"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firstLine="630"/>
        <w:rPr>
          <w:color w:val="000000"/>
        </w:rPr>
      </w:pPr>
      <w:r w:rsidRPr="00455848">
        <w:rPr>
          <w:b/>
          <w:color w:val="000000"/>
        </w:rPr>
        <w:tab/>
      </w:r>
      <w:r w:rsidRPr="00455848">
        <w:rPr>
          <w:b/>
          <w:color w:val="000000"/>
        </w:rPr>
        <w:tab/>
      </w:r>
      <w:r w:rsidRPr="00455848">
        <w:rPr>
          <w:b/>
          <w:color w:val="000000"/>
        </w:rPr>
        <w:tab/>
      </w:r>
      <w:r w:rsidR="00030DFE" w:rsidRPr="00455848">
        <w:rPr>
          <w:b/>
          <w:color w:val="000000"/>
        </w:rPr>
        <w:t xml:space="preserve">(3) </w:t>
      </w:r>
      <w:r w:rsidR="00A97CC4" w:rsidRPr="00455848">
        <w:rPr>
          <w:b/>
          <w:color w:val="000000"/>
        </w:rPr>
        <w:t xml:space="preserve"> </w:t>
      </w:r>
      <w:r w:rsidR="00030DFE" w:rsidRPr="00455848">
        <w:rPr>
          <w:color w:val="000000"/>
        </w:rPr>
        <w:t>Be applied only to hands that are cleaned as specified under §2</w:t>
      </w:r>
      <w:r w:rsidR="00030DFE" w:rsidRPr="00455848">
        <w:rPr>
          <w:color w:val="000000"/>
        </w:rPr>
        <w:noBreakHyphen/>
        <w:t>301.12.</w:t>
      </w:r>
    </w:p>
    <w:p w:rsidR="00A97CC4"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firstLine="360"/>
        <w:rPr>
          <w:color w:val="000000"/>
        </w:rPr>
      </w:pPr>
    </w:p>
    <w:p w:rsidR="00030DFE" w:rsidRPr="00455848" w:rsidRDefault="00030DFE" w:rsidP="00F067A4">
      <w:pPr>
        <w:tabs>
          <w:tab w:val="left" w:pos="-3397"/>
          <w:tab w:val="left" w:pos="-2670"/>
          <w:tab w:val="left" w:pos="-2065"/>
          <w:tab w:val="left" w:pos="-1678"/>
          <w:tab w:val="left" w:pos="-1326"/>
          <w:tab w:val="left" w:pos="-939"/>
          <w:tab w:val="left" w:pos="-385"/>
          <w:tab w:val="left" w:pos="1"/>
          <w:tab w:val="left" w:pos="370"/>
          <w:tab w:val="left" w:pos="1059"/>
          <w:tab w:val="left" w:pos="1496"/>
          <w:tab w:val="left" w:pos="1832"/>
          <w:tab w:val="left" w:pos="2118"/>
          <w:tab w:val="left" w:pos="2437"/>
          <w:tab w:val="left" w:pos="2890"/>
          <w:tab w:val="left" w:pos="3327"/>
          <w:tab w:val="left" w:pos="8842"/>
          <w:tab w:val="left" w:pos="9562"/>
        </w:tabs>
        <w:ind w:left="900"/>
        <w:rPr>
          <w:color w:val="000000"/>
        </w:rPr>
      </w:pPr>
      <w:r w:rsidRPr="00455848">
        <w:rPr>
          <w:b/>
          <w:color w:val="000000"/>
        </w:rPr>
        <w:t>(B)</w:t>
      </w:r>
      <w:r w:rsidRPr="00455848">
        <w:rPr>
          <w:color w:val="000000"/>
        </w:rPr>
        <w:t xml:space="preserve"> If a </w:t>
      </w:r>
      <w:r w:rsidRPr="00455848">
        <w:t>hand</w:t>
      </w:r>
      <w:r w:rsidR="00A97CC4" w:rsidRPr="00455848">
        <w:t xml:space="preserve"> anti</w:t>
      </w:r>
      <w:r w:rsidR="003A27BD" w:rsidRPr="00455848">
        <w:t>s</w:t>
      </w:r>
      <w:r w:rsidR="00A97CC4" w:rsidRPr="00455848">
        <w:t>eptic or a hand antiseptic solution</w:t>
      </w:r>
      <w:r w:rsidR="00A97CC4" w:rsidRPr="00455848">
        <w:rPr>
          <w:color w:val="FF0000"/>
        </w:rPr>
        <w:t xml:space="preserve"> </w:t>
      </w:r>
      <w:r w:rsidRPr="00455848">
        <w:rPr>
          <w:color w:val="000000"/>
        </w:rPr>
        <w:t>used as a hand dip does not meet the criteria specified under Subparagraph (A)(2) of this section, use shall be:</w:t>
      </w:r>
    </w:p>
    <w:p w:rsidR="00A97CC4" w:rsidRPr="00455848"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60"/>
        <w:rPr>
          <w:color w:val="000000"/>
        </w:rPr>
      </w:pPr>
    </w:p>
    <w:p w:rsidR="00030DFE" w:rsidRPr="00455848" w:rsidRDefault="00DB7599" w:rsidP="00DB7599">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40"/>
        <w:rPr>
          <w:color w:val="000000"/>
        </w:rPr>
      </w:pPr>
      <w:r w:rsidRPr="00455848">
        <w:rPr>
          <w:b/>
          <w:color w:val="000000"/>
        </w:rPr>
        <w:tab/>
      </w:r>
      <w:r w:rsidR="00030DFE" w:rsidRPr="00455848">
        <w:rPr>
          <w:b/>
          <w:color w:val="000000"/>
        </w:rPr>
        <w:t>(1)</w:t>
      </w:r>
      <w:r w:rsidR="00030DFE" w:rsidRPr="00455848">
        <w:rPr>
          <w:color w:val="000000"/>
        </w:rPr>
        <w:t xml:space="preserve"> Followed by thorough hand rinsing in clean water before hand contact with</w:t>
      </w:r>
      <w:r w:rsidR="003A27BD" w:rsidRPr="00455848">
        <w:rPr>
          <w:color w:val="000000"/>
        </w:rPr>
        <w:t xml:space="preserve"> Food </w:t>
      </w:r>
      <w:r w:rsidR="00030DFE" w:rsidRPr="00455848">
        <w:rPr>
          <w:color w:val="000000"/>
        </w:rPr>
        <w:t>or by the use of gloves; or</w:t>
      </w:r>
    </w:p>
    <w:p w:rsidR="00A97CC4" w:rsidRPr="00455848"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0"/>
        <w:rPr>
          <w:color w:val="000000"/>
        </w:rPr>
      </w:pPr>
    </w:p>
    <w:p w:rsidR="00030DFE" w:rsidRPr="00455848" w:rsidRDefault="00030DFE" w:rsidP="00A97CC4">
      <w:pPr>
        <w:tabs>
          <w:tab w:val="left" w:pos="-3397"/>
          <w:tab w:val="left" w:pos="-2670"/>
          <w:tab w:val="left" w:pos="-2065"/>
          <w:tab w:val="left" w:pos="-1678"/>
          <w:tab w:val="left" w:pos="-1326"/>
          <w:tab w:val="left" w:pos="-939"/>
          <w:tab w:val="left" w:pos="-385"/>
          <w:tab w:val="left" w:pos="1"/>
          <w:tab w:val="left" w:pos="630"/>
          <w:tab w:val="left" w:pos="1059"/>
          <w:tab w:val="left" w:pos="1496"/>
          <w:tab w:val="left" w:pos="1832"/>
          <w:tab w:val="left" w:pos="2118"/>
          <w:tab w:val="left" w:pos="2437"/>
          <w:tab w:val="left" w:pos="2890"/>
          <w:tab w:val="left" w:pos="3327"/>
          <w:tab w:val="left" w:pos="8842"/>
          <w:tab w:val="left" w:pos="9562"/>
        </w:tabs>
        <w:ind w:left="1"/>
        <w:rPr>
          <w:color w:val="000000"/>
        </w:rPr>
      </w:pPr>
      <w:r w:rsidRPr="00455848">
        <w:rPr>
          <w:b/>
          <w:color w:val="000000"/>
        </w:rPr>
        <w:tab/>
      </w:r>
      <w:r w:rsidR="00965F68" w:rsidRPr="00455848">
        <w:rPr>
          <w:b/>
          <w:color w:val="000000"/>
        </w:rPr>
        <w:tab/>
      </w:r>
      <w:r w:rsidR="00DB7599" w:rsidRPr="00455848">
        <w:rPr>
          <w:b/>
          <w:color w:val="000000"/>
        </w:rPr>
        <w:tab/>
      </w:r>
      <w:r w:rsidRPr="00455848">
        <w:rPr>
          <w:b/>
          <w:color w:val="000000"/>
        </w:rPr>
        <w:t>(2)</w:t>
      </w:r>
      <w:r w:rsidRPr="00455848">
        <w:rPr>
          <w:color w:val="000000"/>
        </w:rPr>
        <w:t xml:space="preserve"> Limited to situations that involve no direct contact with</w:t>
      </w:r>
      <w:r w:rsidR="00E874A0" w:rsidRPr="00455848">
        <w:rPr>
          <w:color w:val="000000"/>
        </w:rPr>
        <w:t xml:space="preserve"> Food</w:t>
      </w:r>
      <w:r w:rsidRPr="00455848">
        <w:rPr>
          <w:color w:val="000000"/>
        </w:rPr>
        <w:t xml:space="preserve"> by the bare hands.</w:t>
      </w:r>
      <w:r w:rsidR="00A97CC4" w:rsidRPr="00455848">
        <w:rPr>
          <w:color w:val="FF0000"/>
          <w:szCs w:val="24"/>
          <w:vertAlign w:val="superscript"/>
        </w:rPr>
        <w:t xml:space="preserve"> </w:t>
      </w:r>
    </w:p>
    <w:p w:rsidR="00A97CC4" w:rsidRPr="00455848" w:rsidRDefault="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color w:val="000000"/>
        </w:rPr>
      </w:pPr>
    </w:p>
    <w:p w:rsidR="00030DFE" w:rsidRPr="00455848" w:rsidRDefault="00A97CC4" w:rsidP="00F067A4">
      <w:pPr>
        <w:tabs>
          <w:tab w:val="left" w:pos="-3397"/>
          <w:tab w:val="left" w:pos="-2670"/>
          <w:tab w:val="left" w:pos="-2065"/>
          <w:tab w:val="left" w:pos="-1678"/>
          <w:tab w:val="left" w:pos="-1326"/>
          <w:tab w:val="left" w:pos="-939"/>
          <w:tab w:val="left" w:pos="-385"/>
          <w:tab w:val="left" w:pos="1"/>
          <w:tab w:val="left" w:pos="370"/>
          <w:tab w:val="left" w:pos="900"/>
          <w:tab w:val="left" w:pos="1059"/>
          <w:tab w:val="left" w:pos="1496"/>
          <w:tab w:val="left" w:pos="1832"/>
          <w:tab w:val="left" w:pos="2118"/>
          <w:tab w:val="left" w:pos="2437"/>
          <w:tab w:val="left" w:pos="2890"/>
          <w:tab w:val="left" w:pos="3327"/>
          <w:tab w:val="left" w:pos="8842"/>
          <w:tab w:val="left" w:pos="9562"/>
        </w:tabs>
        <w:ind w:left="900"/>
        <w:rPr>
          <w:color w:val="000000"/>
        </w:rPr>
      </w:pPr>
      <w:r w:rsidRPr="00455848">
        <w:rPr>
          <w:b/>
          <w:color w:val="000000"/>
        </w:rPr>
        <w:t>(</w:t>
      </w:r>
      <w:r w:rsidR="00030DFE" w:rsidRPr="00455848">
        <w:rPr>
          <w:b/>
          <w:color w:val="000000"/>
        </w:rPr>
        <w:t>C)</w:t>
      </w:r>
      <w:r w:rsidR="00030DFE" w:rsidRPr="00455848">
        <w:rPr>
          <w:color w:val="000000"/>
        </w:rPr>
        <w:t xml:space="preserve"> A hand </w:t>
      </w:r>
      <w:r w:rsidRPr="00455848">
        <w:t>anti</w:t>
      </w:r>
      <w:r w:rsidR="00E874A0" w:rsidRPr="00455848">
        <w:t>s</w:t>
      </w:r>
      <w:r w:rsidRPr="00455848">
        <w:t xml:space="preserve">eptic </w:t>
      </w:r>
      <w:r w:rsidR="00030DFE" w:rsidRPr="00455848">
        <w:t>solution</w:t>
      </w:r>
      <w:r w:rsidR="00030DFE" w:rsidRPr="00455848">
        <w:rPr>
          <w:color w:val="000000"/>
        </w:rPr>
        <w:t xml:space="preserve"> used as a hand dip shall be maintained clean and at a strength equivalent to at least 100 mg/L chlorine.</w:t>
      </w:r>
    </w:p>
    <w:p w:rsidR="00030DFE" w:rsidRPr="00455848" w:rsidRDefault="00030D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30DFE" w:rsidRPr="00455848" w:rsidRDefault="00A97CC4">
      <w:pPr>
        <w:pStyle w:val="Heading3"/>
        <w:keepNext w:val="0"/>
        <w:rPr>
          <w:color w:val="000000"/>
          <w:sz w:val="28"/>
          <w:szCs w:val="28"/>
        </w:rPr>
      </w:pPr>
      <w:r w:rsidRPr="00455848">
        <w:rPr>
          <w:color w:val="000000"/>
        </w:rPr>
        <w:tab/>
      </w:r>
      <w:r w:rsidR="00030DFE" w:rsidRPr="00455848">
        <w:rPr>
          <w:color w:val="000000"/>
          <w:sz w:val="28"/>
          <w:szCs w:val="28"/>
        </w:rPr>
        <w:t>2-302</w:t>
      </w:r>
      <w:r w:rsidR="00516BFD" w:rsidRPr="00455848">
        <w:rPr>
          <w:color w:val="000000"/>
          <w:sz w:val="28"/>
          <w:szCs w:val="28"/>
        </w:rPr>
        <w:t xml:space="preserve"> </w:t>
      </w:r>
      <w:r w:rsidR="00030DFE" w:rsidRPr="00455848">
        <w:rPr>
          <w:color w:val="000000"/>
          <w:sz w:val="28"/>
          <w:szCs w:val="28"/>
        </w:rPr>
        <w:tab/>
        <w:t>Fingernails</w:t>
      </w:r>
    </w:p>
    <w:p w:rsidR="00965F68"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rsidR="00030DFE"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870C90" w:rsidRPr="00455848">
        <w:rPr>
          <w:b/>
          <w:color w:val="000000"/>
        </w:rPr>
        <w:tab/>
      </w:r>
      <w:r w:rsidR="00030DFE" w:rsidRPr="00455848">
        <w:rPr>
          <w:b/>
          <w:color w:val="000000"/>
        </w:rPr>
        <w:t>2-302.11</w:t>
      </w:r>
      <w:r w:rsidR="00030DFE" w:rsidRPr="00455848">
        <w:rPr>
          <w:b/>
          <w:color w:val="000000"/>
        </w:rPr>
        <w:tab/>
        <w:t>Maintenance.</w:t>
      </w:r>
    </w:p>
    <w:p w:rsidR="00A97CC4" w:rsidRPr="00455848" w:rsidRDefault="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mallCaps/>
          <w:color w:val="000000"/>
        </w:rPr>
      </w:pPr>
    </w:p>
    <w:p w:rsidR="00030DFE" w:rsidRPr="00455848" w:rsidRDefault="00030DFE" w:rsidP="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rPr>
          <w:color w:val="FF0000"/>
          <w:szCs w:val="24"/>
          <w:vertAlign w:val="superscript"/>
        </w:rPr>
      </w:pPr>
      <w:r w:rsidRPr="00455848">
        <w:rPr>
          <w:b/>
          <w:smallCaps/>
          <w:color w:val="000000"/>
        </w:rPr>
        <w:t>(A)</w:t>
      </w:r>
      <w:r w:rsidRPr="00455848">
        <w:rPr>
          <w:smallCaps/>
          <w:color w:val="000000"/>
        </w:rPr>
        <w:t xml:space="preserve"> </w:t>
      </w:r>
      <w:r w:rsidR="00F067A4" w:rsidRPr="00455848">
        <w:rPr>
          <w:color w:val="000000"/>
        </w:rPr>
        <w:t>F</w:t>
      </w:r>
      <w:r w:rsidR="00E874A0" w:rsidRPr="00455848">
        <w:rPr>
          <w:color w:val="000000"/>
        </w:rPr>
        <w:t xml:space="preserve">ood Employees </w:t>
      </w:r>
      <w:r w:rsidRPr="00455848">
        <w:rPr>
          <w:color w:val="000000"/>
        </w:rPr>
        <w:t>shall keep their fingernails trimmed, filed, and maintained so the edges and surfaces are cleanable and not rough.</w:t>
      </w:r>
      <w:r w:rsidR="00A97CC4" w:rsidRPr="00455848">
        <w:rPr>
          <w:color w:val="FF0000"/>
          <w:szCs w:val="24"/>
          <w:vertAlign w:val="superscript"/>
        </w:rPr>
        <w:t xml:space="preserve"> </w:t>
      </w:r>
    </w:p>
    <w:p w:rsidR="00A97CC4" w:rsidRPr="00455848" w:rsidRDefault="00A97CC4" w:rsidP="00A97CC4">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color w:val="000000"/>
        </w:rPr>
      </w:pPr>
    </w:p>
    <w:p w:rsidR="00030DFE" w:rsidRPr="00455848" w:rsidRDefault="00030DFE" w:rsidP="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059"/>
        <w:rPr>
          <w:color w:val="000000"/>
        </w:rPr>
      </w:pPr>
      <w:r w:rsidRPr="00455848">
        <w:rPr>
          <w:b/>
          <w:color w:val="000000"/>
        </w:rPr>
        <w:t>(B)</w:t>
      </w:r>
      <w:r w:rsidRPr="00455848">
        <w:rPr>
          <w:color w:val="000000"/>
        </w:rPr>
        <w:t xml:space="preserve"> Unless wearing intact gloves in good repair, a</w:t>
      </w:r>
      <w:r w:rsidR="00E874A0" w:rsidRPr="00455848">
        <w:rPr>
          <w:color w:val="000000"/>
        </w:rPr>
        <w:t xml:space="preserve"> </w:t>
      </w:r>
      <w:r w:rsidR="00F067A4" w:rsidRPr="00455848">
        <w:rPr>
          <w:color w:val="000000"/>
        </w:rPr>
        <w:t xml:space="preserve">Permit Holder must ensure that a </w:t>
      </w:r>
      <w:r w:rsidR="00E874A0" w:rsidRPr="00455848">
        <w:rPr>
          <w:color w:val="000000"/>
        </w:rPr>
        <w:t>Food Employee</w:t>
      </w:r>
      <w:r w:rsidRPr="00455848">
        <w:rPr>
          <w:color w:val="000000"/>
        </w:rPr>
        <w:t xml:space="preserve"> may not wear fingernail polish or artificial fingernails when working with exposed </w:t>
      </w:r>
      <w:r w:rsidR="00E874A0" w:rsidRPr="00455848">
        <w:rPr>
          <w:color w:val="000000"/>
        </w:rPr>
        <w:t>Food</w:t>
      </w:r>
      <w:r w:rsidR="003B58E0" w:rsidRPr="00455848">
        <w:rPr>
          <w:color w:val="000000"/>
        </w:rPr>
        <w:t>.</w:t>
      </w:r>
    </w:p>
    <w:p w:rsidR="00030DFE" w:rsidRDefault="00030DFE">
      <w:pPr>
        <w:pStyle w:val="Heading3"/>
        <w:keepNext w:val="0"/>
        <w:rPr>
          <w:color w:val="000000"/>
        </w:rPr>
      </w:pPr>
    </w:p>
    <w:p w:rsidR="00030DFE" w:rsidRPr="00455848" w:rsidRDefault="00A97CC4">
      <w:pPr>
        <w:pStyle w:val="Heading3"/>
        <w:keepNext w:val="0"/>
        <w:rPr>
          <w:color w:val="000000"/>
          <w:sz w:val="28"/>
          <w:szCs w:val="28"/>
        </w:rPr>
      </w:pPr>
      <w:r>
        <w:rPr>
          <w:color w:val="000000"/>
        </w:rPr>
        <w:tab/>
      </w:r>
      <w:r w:rsidR="00030DFE" w:rsidRPr="00455848">
        <w:rPr>
          <w:color w:val="000000"/>
          <w:sz w:val="28"/>
          <w:szCs w:val="28"/>
        </w:rPr>
        <w:t>2-303</w:t>
      </w:r>
      <w:r w:rsidR="00F067A4" w:rsidRPr="00455848">
        <w:rPr>
          <w:color w:val="000000"/>
          <w:sz w:val="28"/>
          <w:szCs w:val="28"/>
        </w:rPr>
        <w:t xml:space="preserve"> </w:t>
      </w:r>
      <w:r w:rsidR="00030DFE" w:rsidRPr="00455848">
        <w:rPr>
          <w:color w:val="000000"/>
          <w:sz w:val="28"/>
          <w:szCs w:val="28"/>
        </w:rPr>
        <w:t>Jewelry</w:t>
      </w:r>
    </w:p>
    <w:p w:rsidR="00965F68"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rsidR="00030DFE" w:rsidRPr="00455848" w:rsidRDefault="00965F68" w:rsidP="008C4B03">
      <w:pPr>
        <w:tabs>
          <w:tab w:val="left" w:pos="-3397"/>
          <w:tab w:val="left" w:pos="-2670"/>
          <w:tab w:val="left" w:pos="-2065"/>
          <w:tab w:val="left" w:pos="-1678"/>
          <w:tab w:val="left" w:pos="-1326"/>
          <w:tab w:val="left" w:pos="-939"/>
          <w:tab w:val="left" w:pos="-385"/>
          <w:tab w:val="left" w:pos="1"/>
          <w:tab w:val="left" w:pos="370"/>
          <w:tab w:val="left" w:pos="630"/>
          <w:tab w:val="left" w:pos="1059"/>
          <w:tab w:val="left" w:pos="1496"/>
          <w:tab w:val="left" w:pos="1832"/>
          <w:tab w:val="left" w:pos="2118"/>
          <w:tab w:val="left" w:pos="2437"/>
          <w:tab w:val="left" w:pos="2890"/>
          <w:tab w:val="left" w:pos="3327"/>
          <w:tab w:val="left" w:pos="8842"/>
          <w:tab w:val="left" w:pos="9562"/>
        </w:tabs>
        <w:ind w:left="1495" w:hanging="1495"/>
        <w:rPr>
          <w:b/>
        </w:rPr>
      </w:pPr>
      <w:r w:rsidRPr="00455848">
        <w:rPr>
          <w:b/>
          <w:color w:val="000000"/>
        </w:rPr>
        <w:tab/>
      </w:r>
      <w:r w:rsidR="00870C90" w:rsidRPr="00455848">
        <w:rPr>
          <w:b/>
          <w:color w:val="000000"/>
        </w:rPr>
        <w:tab/>
      </w:r>
      <w:r w:rsidR="008C4B03" w:rsidRPr="00455848">
        <w:rPr>
          <w:b/>
          <w:color w:val="000000"/>
        </w:rPr>
        <w:t>2</w:t>
      </w:r>
      <w:r w:rsidR="00030DFE" w:rsidRPr="00455848">
        <w:rPr>
          <w:b/>
        </w:rPr>
        <w:t>-303.11</w:t>
      </w:r>
      <w:r w:rsidR="00030DFE" w:rsidRPr="00455848">
        <w:rPr>
          <w:b/>
        </w:rPr>
        <w:tab/>
        <w:t>Prohibition.</w:t>
      </w:r>
    </w:p>
    <w:p w:rsidR="00937803" w:rsidRPr="00455848" w:rsidRDefault="00937803" w:rsidP="00937803"/>
    <w:p w:rsidR="00A97CC4" w:rsidRPr="00455848" w:rsidRDefault="00A97CC4" w:rsidP="00937803">
      <w:pPr>
        <w:ind w:left="720"/>
      </w:pPr>
      <w:r w:rsidRPr="00455848">
        <w:t>Except</w:t>
      </w:r>
      <w:r w:rsidRPr="00455848">
        <w:rPr>
          <w:color w:val="FF0000"/>
        </w:rPr>
        <w:t xml:space="preserve"> </w:t>
      </w:r>
      <w:r w:rsidRPr="00455848">
        <w:t xml:space="preserve">for </w:t>
      </w:r>
      <w:r w:rsidRPr="00455848">
        <w:rPr>
          <w:rStyle w:val="Emphasis"/>
          <w:i w:val="0"/>
        </w:rPr>
        <w:t>a plain ring such as a wedding band</w:t>
      </w:r>
      <w:r w:rsidRPr="00455848">
        <w:rPr>
          <w:rStyle w:val="Emphasis"/>
        </w:rPr>
        <w:t>,</w:t>
      </w:r>
      <w:r w:rsidRPr="00455848">
        <w:t xml:space="preserve"> while preparing</w:t>
      </w:r>
      <w:r w:rsidR="00E874A0" w:rsidRPr="00455848">
        <w:t xml:space="preserve"> </w:t>
      </w:r>
      <w:r w:rsidR="00F067A4" w:rsidRPr="00455848">
        <w:t>f</w:t>
      </w:r>
      <w:r w:rsidR="00E874A0" w:rsidRPr="00455848">
        <w:t>ood, Food Employees</w:t>
      </w:r>
      <w:r w:rsidRPr="00455848">
        <w:t xml:space="preserve"> may not wear jewelry including medical information jewelry on their arms and hands.</w:t>
      </w:r>
    </w:p>
    <w:p w:rsidR="00030DFE" w:rsidRPr="00455848" w:rsidRDefault="00030DFE" w:rsidP="00910E22">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pPr>
    </w:p>
    <w:p w:rsidR="00CB740D" w:rsidRDefault="00CB740D">
      <w:pPr>
        <w:pStyle w:val="Heading3"/>
        <w:keepNext w:val="0"/>
        <w:rPr>
          <w:color w:val="000000"/>
        </w:rPr>
      </w:pPr>
    </w:p>
    <w:p w:rsidR="00030DFE" w:rsidRPr="00455848" w:rsidRDefault="00030DFE">
      <w:pPr>
        <w:pStyle w:val="Heading3"/>
        <w:keepNext w:val="0"/>
        <w:rPr>
          <w:color w:val="000000"/>
          <w:sz w:val="28"/>
          <w:szCs w:val="28"/>
        </w:rPr>
      </w:pPr>
      <w:r w:rsidRPr="00455848">
        <w:rPr>
          <w:color w:val="000000"/>
          <w:sz w:val="28"/>
          <w:szCs w:val="28"/>
        </w:rPr>
        <w:t>2-304</w:t>
      </w:r>
      <w:r w:rsidR="00870C90" w:rsidRPr="00455848">
        <w:rPr>
          <w:color w:val="000000"/>
          <w:sz w:val="28"/>
          <w:szCs w:val="28"/>
        </w:rPr>
        <w:t xml:space="preserve"> </w:t>
      </w:r>
      <w:r w:rsidRPr="00455848">
        <w:rPr>
          <w:color w:val="000000"/>
          <w:sz w:val="28"/>
          <w:szCs w:val="28"/>
        </w:rPr>
        <w:t>Outer Clothing</w:t>
      </w:r>
    </w:p>
    <w:p w:rsidR="00965F68"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rsidR="00030DFE"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CB740D" w:rsidRPr="00455848">
        <w:rPr>
          <w:b/>
          <w:color w:val="000000"/>
        </w:rPr>
        <w:tab/>
      </w:r>
      <w:r w:rsidR="00030DFE" w:rsidRPr="00455848">
        <w:rPr>
          <w:b/>
          <w:color w:val="000000"/>
        </w:rPr>
        <w:t>304.11</w:t>
      </w:r>
      <w:r w:rsidR="00030DFE" w:rsidRPr="00455848">
        <w:rPr>
          <w:b/>
          <w:color w:val="000000"/>
        </w:rPr>
        <w:tab/>
        <w:t>Clean Condition.</w:t>
      </w:r>
    </w:p>
    <w:p w:rsidR="00F1627B" w:rsidRPr="00455848" w:rsidRDefault="00F1627B" w:rsidP="00CB740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smallCaps/>
          <w:color w:val="000000"/>
        </w:rPr>
      </w:pPr>
    </w:p>
    <w:p w:rsidR="00030DFE" w:rsidRPr="00455848" w:rsidRDefault="00E874A0" w:rsidP="00CB740D">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r w:rsidRPr="00455848">
        <w:rPr>
          <w:color w:val="000000"/>
        </w:rPr>
        <w:t xml:space="preserve">Food Employees </w:t>
      </w:r>
      <w:r w:rsidR="00030DFE" w:rsidRPr="00455848">
        <w:rPr>
          <w:color w:val="000000"/>
        </w:rPr>
        <w:t>shall wear clean outer</w:t>
      </w:r>
      <w:r w:rsidR="00CB740D" w:rsidRPr="00455848">
        <w:rPr>
          <w:color w:val="000000"/>
        </w:rPr>
        <w:t xml:space="preserve"> </w:t>
      </w:r>
      <w:r w:rsidR="00030DFE" w:rsidRPr="00455848">
        <w:rPr>
          <w:color w:val="000000"/>
        </w:rPr>
        <w:t xml:space="preserve">clothing to prevent contamination of </w:t>
      </w:r>
      <w:r w:rsidRPr="00455848">
        <w:rPr>
          <w:color w:val="000000"/>
        </w:rPr>
        <w:t>Food, Equipment, Utensils, Linens, and Single-Service and Single-Use Articles</w:t>
      </w:r>
      <w:r w:rsidR="00030DFE" w:rsidRPr="00455848">
        <w:rPr>
          <w:color w:val="000000"/>
        </w:rPr>
        <w:t>.</w:t>
      </w:r>
    </w:p>
    <w:p w:rsidR="00030DFE" w:rsidRPr="00455848" w:rsidRDefault="00030DFE" w:rsidP="00965F68">
      <w:pPr>
        <w:pStyle w:val="Heading2"/>
        <w:keepNext w:val="0"/>
        <w:rPr>
          <w:color w:val="000000"/>
          <w:sz w:val="32"/>
          <w:szCs w:val="32"/>
        </w:rPr>
      </w:pPr>
      <w:r w:rsidRPr="00455848">
        <w:rPr>
          <w:color w:val="000000"/>
          <w:sz w:val="32"/>
          <w:szCs w:val="32"/>
        </w:rPr>
        <w:t>2-4 HYGIENIC PRACTICES</w:t>
      </w:r>
    </w:p>
    <w:p w:rsidR="00CB740D" w:rsidRPr="00455848" w:rsidRDefault="00CB740D">
      <w:pPr>
        <w:pStyle w:val="Heading3"/>
        <w:keepNext w:val="0"/>
        <w:rPr>
          <w:color w:val="000000"/>
        </w:rPr>
      </w:pPr>
    </w:p>
    <w:p w:rsidR="00030DFE" w:rsidRPr="00455848" w:rsidRDefault="00030DFE">
      <w:pPr>
        <w:pStyle w:val="Heading3"/>
        <w:keepNext w:val="0"/>
        <w:rPr>
          <w:color w:val="000000"/>
          <w:sz w:val="28"/>
          <w:szCs w:val="28"/>
        </w:rPr>
      </w:pPr>
      <w:r w:rsidRPr="00455848">
        <w:rPr>
          <w:color w:val="000000"/>
          <w:sz w:val="28"/>
          <w:szCs w:val="28"/>
        </w:rPr>
        <w:t>2-401</w:t>
      </w:r>
      <w:r w:rsidRPr="00455848">
        <w:rPr>
          <w:color w:val="000000"/>
          <w:sz w:val="28"/>
          <w:szCs w:val="28"/>
        </w:rPr>
        <w:tab/>
        <w:t>Food Contamination Prevention</w:t>
      </w:r>
    </w:p>
    <w:p w:rsidR="00965F68"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color w:val="000000"/>
        </w:rPr>
      </w:pPr>
    </w:p>
    <w:p w:rsidR="00030DFE"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color w:val="000000"/>
        </w:rPr>
      </w:pPr>
      <w:r w:rsidRPr="00455848">
        <w:rPr>
          <w:b/>
          <w:color w:val="000000"/>
        </w:rPr>
        <w:tab/>
      </w:r>
      <w:r w:rsidR="00030DFE" w:rsidRPr="00455848">
        <w:rPr>
          <w:b/>
          <w:color w:val="000000"/>
        </w:rPr>
        <w:t>2-401.11</w:t>
      </w:r>
      <w:r w:rsidR="00030DFE" w:rsidRPr="00455848">
        <w:rPr>
          <w:b/>
          <w:color w:val="000000"/>
        </w:rPr>
        <w:tab/>
        <w:t>Eating, Drinking, or Using Tobacco.*</w:t>
      </w:r>
    </w:p>
    <w:p w:rsidR="00863EFE" w:rsidRPr="00455848" w:rsidRDefault="00863E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030DFE" w:rsidRPr="00455848" w:rsidRDefault="00863EFE" w:rsidP="00965F68">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639" w:hanging="360"/>
      </w:pPr>
      <w:r w:rsidRPr="00455848">
        <w:rPr>
          <w:b/>
          <w:color w:val="000000"/>
        </w:rPr>
        <w:tab/>
      </w:r>
      <w:r w:rsidR="00965F68" w:rsidRPr="00455848">
        <w:rPr>
          <w:b/>
          <w:color w:val="000000"/>
        </w:rPr>
        <w:tab/>
      </w:r>
      <w:r w:rsidR="00030DFE" w:rsidRPr="00455848">
        <w:rPr>
          <w:b/>
          <w:color w:val="000000"/>
        </w:rPr>
        <w:t>(A)</w:t>
      </w:r>
      <w:r w:rsidR="00030DFE" w:rsidRPr="00455848">
        <w:rPr>
          <w:color w:val="000000"/>
        </w:rPr>
        <w:t xml:space="preserve"> Except as specified in ¶ (B) of this section, </w:t>
      </w:r>
      <w:r w:rsidR="00516BFD" w:rsidRPr="00455848">
        <w:rPr>
          <w:color w:val="000000"/>
        </w:rPr>
        <w:t>Employee</w:t>
      </w:r>
      <w:r w:rsidR="00030DFE" w:rsidRPr="00455848">
        <w:rPr>
          <w:color w:val="000000"/>
        </w:rPr>
        <w:t xml:space="preserve"> </w:t>
      </w:r>
      <w:r w:rsidR="00030DFE" w:rsidRPr="00455848">
        <w:t xml:space="preserve">shall </w:t>
      </w:r>
      <w:r w:rsidR="0092000A" w:rsidRPr="00455848">
        <w:t xml:space="preserve">only </w:t>
      </w:r>
      <w:r w:rsidR="00030DFE" w:rsidRPr="00455848">
        <w:t xml:space="preserve">eat, drink, or use any form of tobacco in designated areas </w:t>
      </w:r>
      <w:r w:rsidR="0092000A" w:rsidRPr="00455848">
        <w:t xml:space="preserve">protected from </w:t>
      </w:r>
      <w:r w:rsidR="00030DFE" w:rsidRPr="00455848">
        <w:t>the contamination of exposed</w:t>
      </w:r>
      <w:r w:rsidR="00516BFD" w:rsidRPr="00455848">
        <w:t xml:space="preserve"> Food</w:t>
      </w:r>
      <w:r w:rsidR="00030DFE" w:rsidRPr="00455848">
        <w:t xml:space="preserve">; clean </w:t>
      </w:r>
      <w:r w:rsidR="00516BFD" w:rsidRPr="00455848">
        <w:t>Equipment</w:t>
      </w:r>
      <w:r w:rsidR="0092000A" w:rsidRPr="00455848">
        <w:t>,</w:t>
      </w:r>
      <w:r w:rsidR="00516BFD" w:rsidRPr="00455848">
        <w:t xml:space="preserve"> Utensils, and Linens</w:t>
      </w:r>
      <w:r w:rsidR="00030DFE" w:rsidRPr="00455848">
        <w:t xml:space="preserve">; unwrapped </w:t>
      </w:r>
      <w:r w:rsidR="00516BFD" w:rsidRPr="00455848">
        <w:t>Single-Service and Single-Use Articles</w:t>
      </w:r>
      <w:r w:rsidR="00030DFE" w:rsidRPr="00455848">
        <w:t xml:space="preserve">; or other items </w:t>
      </w:r>
      <w:r w:rsidR="0092000A" w:rsidRPr="00455848">
        <w:t>with potential for food contamination</w:t>
      </w:r>
      <w:r w:rsidR="00030DFE" w:rsidRPr="00455848">
        <w:t>.</w:t>
      </w:r>
    </w:p>
    <w:p w:rsidR="00863EFE" w:rsidRPr="00455848"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hanging="360"/>
        <w:rPr>
          <w:b/>
        </w:rPr>
      </w:pPr>
    </w:p>
    <w:p w:rsidR="00030DFE" w:rsidRPr="00455848" w:rsidRDefault="00863EFE" w:rsidP="00965F68">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639" w:hanging="360"/>
      </w:pPr>
      <w:r w:rsidRPr="00455848">
        <w:rPr>
          <w:b/>
        </w:rPr>
        <w:tab/>
      </w:r>
      <w:r w:rsidR="00965F68" w:rsidRPr="00455848">
        <w:rPr>
          <w:b/>
        </w:rPr>
        <w:tab/>
      </w:r>
      <w:r w:rsidR="00030DFE" w:rsidRPr="00455848">
        <w:rPr>
          <w:b/>
        </w:rPr>
        <w:t>(B)</w:t>
      </w:r>
      <w:r w:rsidR="00030DFE" w:rsidRPr="00455848">
        <w:t xml:space="preserve"> </w:t>
      </w:r>
      <w:r w:rsidR="00516BFD" w:rsidRPr="00455848">
        <w:t>Food Employee</w:t>
      </w:r>
      <w:r w:rsidR="00030DFE" w:rsidRPr="00455848">
        <w:t xml:space="preserve"> may </w:t>
      </w:r>
      <w:r w:rsidR="0092000A" w:rsidRPr="00455848">
        <w:t xml:space="preserve">only </w:t>
      </w:r>
      <w:r w:rsidR="00030DFE" w:rsidRPr="00455848">
        <w:t>drink from a closed</w:t>
      </w:r>
      <w:r w:rsidR="00516BFD" w:rsidRPr="00455848">
        <w:t xml:space="preserve"> Beverage</w:t>
      </w:r>
      <w:r w:rsidR="00030DFE" w:rsidRPr="00455848">
        <w:t xml:space="preserve"> container if the container is handled </w:t>
      </w:r>
      <w:r w:rsidR="0092000A" w:rsidRPr="00455848">
        <w:t xml:space="preserve">in such a manner as </w:t>
      </w:r>
      <w:r w:rsidR="00030DFE" w:rsidRPr="00455848">
        <w:t>to prevent contamination of:</w:t>
      </w:r>
    </w:p>
    <w:p w:rsidR="00863EFE" w:rsidRPr="00455848"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hanging="360"/>
        <w:rPr>
          <w:color w:val="000000"/>
        </w:rPr>
      </w:pPr>
    </w:p>
    <w:p w:rsidR="00030DFE" w:rsidRPr="00455848" w:rsidRDefault="00030D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hanging="360"/>
        <w:rPr>
          <w:color w:val="000000"/>
        </w:rPr>
      </w:pPr>
      <w:r w:rsidRPr="00455848">
        <w:rPr>
          <w:b/>
          <w:color w:val="000000"/>
        </w:rPr>
        <w:tab/>
      </w:r>
      <w:r w:rsidR="00863EFE" w:rsidRPr="00455848">
        <w:rPr>
          <w:b/>
          <w:color w:val="000000"/>
        </w:rPr>
        <w:tab/>
      </w:r>
      <w:r w:rsidR="00965F68" w:rsidRPr="00455848">
        <w:rPr>
          <w:b/>
          <w:color w:val="000000"/>
        </w:rPr>
        <w:tab/>
      </w:r>
      <w:r w:rsidRPr="00455848">
        <w:rPr>
          <w:b/>
          <w:color w:val="000000"/>
        </w:rPr>
        <w:t>(1)</w:t>
      </w:r>
      <w:r w:rsidRPr="00455848">
        <w:rPr>
          <w:color w:val="000000"/>
        </w:rPr>
        <w:t xml:space="preserve"> The</w:t>
      </w:r>
      <w:r w:rsidR="00516BFD" w:rsidRPr="00455848">
        <w:rPr>
          <w:color w:val="000000"/>
        </w:rPr>
        <w:t xml:space="preserve"> Employee’s</w:t>
      </w:r>
      <w:r w:rsidRPr="00455848">
        <w:rPr>
          <w:color w:val="000000"/>
        </w:rPr>
        <w:t xml:space="preserve"> hands;</w:t>
      </w:r>
    </w:p>
    <w:p w:rsidR="00030DFE" w:rsidRPr="00455848" w:rsidRDefault="00030D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hanging="360"/>
        <w:rPr>
          <w:color w:val="000000"/>
        </w:rPr>
      </w:pPr>
      <w:r w:rsidRPr="00455848">
        <w:rPr>
          <w:b/>
          <w:color w:val="000000"/>
        </w:rPr>
        <w:tab/>
      </w:r>
      <w:r w:rsidR="00863EFE" w:rsidRPr="00455848">
        <w:rPr>
          <w:b/>
          <w:color w:val="000000"/>
        </w:rPr>
        <w:tab/>
      </w:r>
      <w:r w:rsidR="00965F68" w:rsidRPr="00455848">
        <w:rPr>
          <w:b/>
          <w:color w:val="000000"/>
        </w:rPr>
        <w:tab/>
      </w:r>
      <w:r w:rsidRPr="00455848">
        <w:rPr>
          <w:b/>
          <w:color w:val="000000"/>
        </w:rPr>
        <w:t>(2)</w:t>
      </w:r>
      <w:r w:rsidRPr="00455848">
        <w:rPr>
          <w:color w:val="000000"/>
        </w:rPr>
        <w:t xml:space="preserve"> The container; and</w:t>
      </w:r>
    </w:p>
    <w:p w:rsidR="00030DFE" w:rsidRPr="00455848" w:rsidRDefault="00863EFE" w:rsidP="00965F68">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1059" w:hanging="360"/>
        <w:rPr>
          <w:color w:val="000000"/>
        </w:rPr>
      </w:pPr>
      <w:r w:rsidRPr="00455848">
        <w:rPr>
          <w:b/>
          <w:color w:val="000000"/>
        </w:rPr>
        <w:tab/>
      </w:r>
      <w:r w:rsidR="00030DFE" w:rsidRPr="00455848">
        <w:rPr>
          <w:b/>
          <w:color w:val="000000"/>
        </w:rPr>
        <w:t>(3)</w:t>
      </w:r>
      <w:r w:rsidR="00030DFE" w:rsidRPr="00455848">
        <w:rPr>
          <w:color w:val="000000"/>
        </w:rPr>
        <w:t xml:space="preserve"> Exposed</w:t>
      </w:r>
      <w:r w:rsidR="00516BFD" w:rsidRPr="00455848">
        <w:rPr>
          <w:color w:val="000000"/>
        </w:rPr>
        <w:t xml:space="preserve"> Food</w:t>
      </w:r>
      <w:r w:rsidR="00030DFE" w:rsidRPr="00455848">
        <w:rPr>
          <w:color w:val="000000"/>
        </w:rPr>
        <w:t>; clean</w:t>
      </w:r>
      <w:r w:rsidR="00072C41" w:rsidRPr="00455848">
        <w:rPr>
          <w:color w:val="000000"/>
        </w:rPr>
        <w:t xml:space="preserve"> Equipment, Utensils, and Linens</w:t>
      </w:r>
      <w:r w:rsidR="00030DFE" w:rsidRPr="00455848">
        <w:rPr>
          <w:color w:val="000000"/>
        </w:rPr>
        <w:t>; and unwrapped</w:t>
      </w:r>
      <w:r w:rsidR="00072C41" w:rsidRPr="00455848">
        <w:rPr>
          <w:color w:val="000000"/>
        </w:rPr>
        <w:t xml:space="preserve"> Single-Service and Single-Use Articles</w:t>
      </w:r>
      <w:r w:rsidR="00030DFE" w:rsidRPr="00455848">
        <w:rPr>
          <w:color w:val="000000"/>
        </w:rPr>
        <w:t>.</w:t>
      </w:r>
    </w:p>
    <w:p w:rsidR="00863EFE" w:rsidRPr="00455848"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639" w:hanging="360"/>
        <w:rPr>
          <w:color w:val="000000"/>
        </w:rPr>
      </w:pPr>
    </w:p>
    <w:p w:rsidR="00030DFE" w:rsidRPr="00455848" w:rsidRDefault="00863E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030DFE" w:rsidRPr="00455848">
        <w:rPr>
          <w:b/>
          <w:color w:val="000000"/>
        </w:rPr>
        <w:t>2-401.12</w:t>
      </w:r>
      <w:r w:rsidR="00030DFE" w:rsidRPr="00455848">
        <w:rPr>
          <w:b/>
          <w:color w:val="000000"/>
        </w:rPr>
        <w:tab/>
        <w:t>Discharges from the Eyes, Nose, and Mouth.*</w:t>
      </w:r>
    </w:p>
    <w:p w:rsidR="00863EFE" w:rsidRPr="00455848" w:rsidRDefault="00863EFE">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smallCaps/>
          <w:color w:val="000000"/>
        </w:rPr>
      </w:pPr>
    </w:p>
    <w:p w:rsidR="00030DFE" w:rsidRPr="00455848" w:rsidRDefault="00072C41"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rPr>
          <w:color w:val="000000"/>
        </w:rPr>
      </w:pPr>
      <w:r w:rsidRPr="00455848">
        <w:rPr>
          <w:color w:val="000000"/>
        </w:rPr>
        <w:t xml:space="preserve">Food Employees </w:t>
      </w:r>
      <w:r w:rsidR="00030DFE" w:rsidRPr="00455848">
        <w:rPr>
          <w:color w:val="000000"/>
        </w:rPr>
        <w:t>experiencing persistent sneezing, coughing, or a runny nose that causes discharges from the eyes, nose, or mouth may not work with exposed</w:t>
      </w:r>
      <w:r w:rsidRPr="00455848">
        <w:rPr>
          <w:color w:val="000000"/>
        </w:rPr>
        <w:t xml:space="preserve"> Food</w:t>
      </w:r>
      <w:r w:rsidR="00030DFE" w:rsidRPr="00455848">
        <w:rPr>
          <w:color w:val="000000"/>
        </w:rPr>
        <w:t>; clean</w:t>
      </w:r>
      <w:r w:rsidRPr="00455848">
        <w:rPr>
          <w:color w:val="000000"/>
        </w:rPr>
        <w:t xml:space="preserve"> Equipment, Utensils, and Linens; </w:t>
      </w:r>
      <w:r w:rsidR="00030DFE" w:rsidRPr="00455848">
        <w:rPr>
          <w:color w:val="000000"/>
        </w:rPr>
        <w:t>or unwrapped</w:t>
      </w:r>
      <w:r w:rsidRPr="00455848">
        <w:rPr>
          <w:color w:val="000000"/>
        </w:rPr>
        <w:t xml:space="preserve"> Single-Service or Single-Use Articles</w:t>
      </w:r>
      <w:r w:rsidR="00030DFE" w:rsidRPr="00455848">
        <w:rPr>
          <w:color w:val="000000"/>
        </w:rPr>
        <w:t>.</w:t>
      </w:r>
    </w:p>
    <w:p w:rsidR="00030DFE" w:rsidRPr="00455848" w:rsidRDefault="00030DFE">
      <w:pPr>
        <w:pStyle w:val="Heading3"/>
        <w:keepNext w:val="0"/>
        <w:rPr>
          <w:color w:val="000000"/>
        </w:rPr>
      </w:pPr>
    </w:p>
    <w:p w:rsidR="00030DFE" w:rsidRPr="00455848" w:rsidRDefault="00863EFE" w:rsidP="00870C90">
      <w:pPr>
        <w:pStyle w:val="Heading3"/>
        <w:keepNext w:val="0"/>
        <w:tabs>
          <w:tab w:val="clear" w:pos="1496"/>
          <w:tab w:val="left" w:pos="1170"/>
        </w:tabs>
        <w:rPr>
          <w:color w:val="000000"/>
          <w:sz w:val="28"/>
          <w:szCs w:val="28"/>
        </w:rPr>
      </w:pPr>
      <w:r w:rsidRPr="00455848">
        <w:rPr>
          <w:color w:val="000000"/>
        </w:rPr>
        <w:tab/>
      </w:r>
      <w:r w:rsidR="00030DFE" w:rsidRPr="00455848">
        <w:rPr>
          <w:color w:val="000000"/>
          <w:sz w:val="28"/>
          <w:szCs w:val="28"/>
        </w:rPr>
        <w:t>2-402</w:t>
      </w:r>
      <w:r w:rsidR="00870C90" w:rsidRPr="00455848">
        <w:rPr>
          <w:color w:val="000000"/>
          <w:sz w:val="28"/>
          <w:szCs w:val="28"/>
        </w:rPr>
        <w:t xml:space="preserve"> </w:t>
      </w:r>
      <w:r w:rsidR="00030DFE" w:rsidRPr="00455848">
        <w:rPr>
          <w:color w:val="000000"/>
          <w:sz w:val="28"/>
          <w:szCs w:val="28"/>
        </w:rPr>
        <w:t>Hair Restraints</w:t>
      </w:r>
    </w:p>
    <w:p w:rsidR="00965F68"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rsidR="00030DFE"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CB740D" w:rsidRPr="00455848">
        <w:rPr>
          <w:b/>
          <w:color w:val="000000"/>
        </w:rPr>
        <w:tab/>
      </w:r>
      <w:r w:rsidR="00030DFE" w:rsidRPr="00455848">
        <w:rPr>
          <w:b/>
          <w:color w:val="000000"/>
        </w:rPr>
        <w:t>2-402.11</w:t>
      </w:r>
      <w:r w:rsidR="00030DFE" w:rsidRPr="00455848">
        <w:rPr>
          <w:b/>
          <w:color w:val="000000"/>
        </w:rPr>
        <w:tab/>
        <w:t>Effectiveness.</w:t>
      </w:r>
    </w:p>
    <w:p w:rsidR="00863EFE" w:rsidRPr="00455848"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rPr>
          <w:b/>
          <w:color w:val="000000"/>
        </w:rPr>
      </w:pPr>
    </w:p>
    <w:p w:rsidR="00072C41" w:rsidRPr="00455848" w:rsidRDefault="00030DFE" w:rsidP="00072C41">
      <w:pPr>
        <w:tabs>
          <w:tab w:val="left" w:pos="-3397"/>
          <w:tab w:val="left" w:pos="-2670"/>
          <w:tab w:val="left" w:pos="-2065"/>
          <w:tab w:val="left" w:pos="-1678"/>
          <w:tab w:val="left" w:pos="-1326"/>
          <w:tab w:val="left" w:pos="-939"/>
          <w:tab w:val="left" w:pos="-385"/>
          <w:tab w:val="left" w:pos="639"/>
          <w:tab w:val="left" w:pos="720"/>
          <w:tab w:val="left" w:pos="1059"/>
          <w:tab w:val="left" w:pos="1496"/>
          <w:tab w:val="left" w:pos="1832"/>
          <w:tab w:val="left" w:pos="2118"/>
          <w:tab w:val="left" w:pos="2437"/>
          <w:tab w:val="left" w:pos="2890"/>
          <w:tab w:val="left" w:pos="3327"/>
          <w:tab w:val="left" w:pos="8842"/>
          <w:tab w:val="left" w:pos="9562"/>
        </w:tabs>
        <w:ind w:left="720"/>
        <w:rPr>
          <w:color w:val="000000"/>
        </w:rPr>
      </w:pPr>
      <w:r w:rsidRPr="00455848">
        <w:rPr>
          <w:b/>
          <w:color w:val="000000"/>
        </w:rPr>
        <w:t>(A)</w:t>
      </w:r>
      <w:r w:rsidRPr="00455848">
        <w:rPr>
          <w:color w:val="000000"/>
        </w:rPr>
        <w:t xml:space="preserve"> Except as provided in ¶ (B) of this section,</w:t>
      </w:r>
      <w:r w:rsidR="00072C41" w:rsidRPr="00455848">
        <w:rPr>
          <w:color w:val="000000"/>
        </w:rPr>
        <w:t xml:space="preserve"> Food Employees </w:t>
      </w:r>
      <w:r w:rsidRPr="00455848">
        <w:rPr>
          <w:color w:val="000000"/>
        </w:rPr>
        <w:t xml:space="preserve">shall wear hair restraints such as hats, hair coverings or nets, beard restraints, and clothing that covers body </w:t>
      </w:r>
      <w:r w:rsidRPr="00455848">
        <w:t xml:space="preserve">hair, </w:t>
      </w:r>
      <w:r w:rsidR="0092000A" w:rsidRPr="00455848">
        <w:t>which</w:t>
      </w:r>
      <w:r w:rsidRPr="00455848">
        <w:rPr>
          <w:color w:val="000000"/>
        </w:rPr>
        <w:t xml:space="preserve"> are designed and worn to effectively keep hair from contacting exposed </w:t>
      </w:r>
      <w:r w:rsidR="00072C41" w:rsidRPr="00455848">
        <w:rPr>
          <w:color w:val="000000"/>
        </w:rPr>
        <w:t>Food</w:t>
      </w:r>
      <w:r w:rsidRPr="00455848">
        <w:rPr>
          <w:color w:val="000000"/>
        </w:rPr>
        <w:t xml:space="preserve">; clean </w:t>
      </w:r>
      <w:r w:rsidR="00072C41" w:rsidRPr="00455848">
        <w:rPr>
          <w:color w:val="000000"/>
        </w:rPr>
        <w:t>Equipment, Utensils, and Linens; and unwrapped Single-Service or Single-Use Articles.</w:t>
      </w:r>
    </w:p>
    <w:p w:rsidR="00863EFE" w:rsidRPr="00455848" w:rsidRDefault="00863EFE" w:rsidP="00CB740D">
      <w:pPr>
        <w:tabs>
          <w:tab w:val="left" w:pos="-3397"/>
          <w:tab w:val="left" w:pos="-2670"/>
          <w:tab w:val="left" w:pos="-2065"/>
          <w:tab w:val="left" w:pos="-1678"/>
          <w:tab w:val="left" w:pos="-1326"/>
          <w:tab w:val="left" w:pos="-939"/>
          <w:tab w:val="left" w:pos="-385"/>
          <w:tab w:val="left" w:pos="360"/>
          <w:tab w:val="left" w:pos="639"/>
          <w:tab w:val="left" w:pos="720"/>
          <w:tab w:val="left" w:pos="1496"/>
          <w:tab w:val="left" w:pos="1832"/>
          <w:tab w:val="left" w:pos="2118"/>
          <w:tab w:val="left" w:pos="2437"/>
          <w:tab w:val="left" w:pos="2890"/>
          <w:tab w:val="left" w:pos="3327"/>
          <w:tab w:val="left" w:pos="8842"/>
          <w:tab w:val="left" w:pos="9562"/>
        </w:tabs>
        <w:ind w:left="720"/>
        <w:rPr>
          <w:b/>
          <w:color w:val="000000"/>
        </w:rPr>
      </w:pPr>
    </w:p>
    <w:p w:rsidR="00072C41" w:rsidRPr="00455848" w:rsidRDefault="00030DFE" w:rsidP="00072C41">
      <w:pPr>
        <w:tabs>
          <w:tab w:val="left" w:pos="-3397"/>
          <w:tab w:val="left" w:pos="-2670"/>
          <w:tab w:val="left" w:pos="-2065"/>
          <w:tab w:val="left" w:pos="-1678"/>
          <w:tab w:val="left" w:pos="-1326"/>
          <w:tab w:val="left" w:pos="-939"/>
          <w:tab w:val="left" w:pos="-385"/>
          <w:tab w:val="left" w:pos="639"/>
          <w:tab w:val="left" w:pos="720"/>
          <w:tab w:val="left" w:pos="1059"/>
          <w:tab w:val="left" w:pos="1496"/>
          <w:tab w:val="left" w:pos="1832"/>
          <w:tab w:val="left" w:pos="2118"/>
          <w:tab w:val="left" w:pos="2437"/>
          <w:tab w:val="left" w:pos="2890"/>
          <w:tab w:val="left" w:pos="3327"/>
          <w:tab w:val="left" w:pos="8842"/>
          <w:tab w:val="left" w:pos="9562"/>
        </w:tabs>
        <w:ind w:left="720"/>
        <w:rPr>
          <w:color w:val="000000"/>
        </w:rPr>
      </w:pPr>
      <w:r w:rsidRPr="00455848">
        <w:rPr>
          <w:b/>
          <w:color w:val="000000"/>
        </w:rPr>
        <w:t>(B)</w:t>
      </w:r>
      <w:r w:rsidRPr="00455848">
        <w:rPr>
          <w:color w:val="000000"/>
        </w:rPr>
        <w:t xml:space="preserve"> This section does not apply t</w:t>
      </w:r>
      <w:r w:rsidR="00072C41" w:rsidRPr="00455848">
        <w:rPr>
          <w:color w:val="000000"/>
        </w:rPr>
        <w:t>o Food Employees</w:t>
      </w:r>
      <w:r w:rsidR="0019399F" w:rsidRPr="00455848">
        <w:t>,</w:t>
      </w:r>
      <w:r w:rsidRPr="00455848">
        <w:rPr>
          <w:color w:val="000000"/>
        </w:rPr>
        <w:t xml:space="preserve"> such as counter staff who only serve </w:t>
      </w:r>
      <w:r w:rsidR="00072C41" w:rsidRPr="00455848">
        <w:rPr>
          <w:color w:val="000000"/>
        </w:rPr>
        <w:t>Beverages</w:t>
      </w:r>
      <w:r w:rsidRPr="00455848">
        <w:rPr>
          <w:color w:val="000000"/>
        </w:rPr>
        <w:t xml:space="preserve"> and wrapped or</w:t>
      </w:r>
      <w:r w:rsidR="00072C41" w:rsidRPr="00455848">
        <w:rPr>
          <w:color w:val="000000"/>
        </w:rPr>
        <w:t xml:space="preserve"> Packaged Foods</w:t>
      </w:r>
      <w:r w:rsidRPr="00455848">
        <w:rPr>
          <w:color w:val="000000"/>
        </w:rPr>
        <w:t>, hostesses, and wait staff</w:t>
      </w:r>
      <w:r w:rsidR="0019399F" w:rsidRPr="00455848">
        <w:t>,</w:t>
      </w:r>
      <w:r w:rsidRPr="00455848">
        <w:rPr>
          <w:color w:val="000000"/>
        </w:rPr>
        <w:t xml:space="preserve"> if they present a minimal risk of contaminating exposed</w:t>
      </w:r>
      <w:r w:rsidR="00072C41" w:rsidRPr="00455848">
        <w:rPr>
          <w:color w:val="000000"/>
        </w:rPr>
        <w:t xml:space="preserve"> Food</w:t>
      </w:r>
      <w:r w:rsidR="0019399F" w:rsidRPr="00455848">
        <w:t>,</w:t>
      </w:r>
      <w:r w:rsidRPr="00455848">
        <w:t xml:space="preserve"> </w:t>
      </w:r>
      <w:r w:rsidRPr="00455848">
        <w:rPr>
          <w:color w:val="000000"/>
        </w:rPr>
        <w:t>clean</w:t>
      </w:r>
      <w:r w:rsidR="00072C41" w:rsidRPr="00455848">
        <w:rPr>
          <w:color w:val="000000"/>
        </w:rPr>
        <w:t xml:space="preserve"> Equipment, Utensils, and Linens</w:t>
      </w:r>
      <w:r w:rsidR="0019399F" w:rsidRPr="00455848">
        <w:t>,</w:t>
      </w:r>
      <w:r w:rsidR="00072C41" w:rsidRPr="00455848">
        <w:t xml:space="preserve"> </w:t>
      </w:r>
      <w:r w:rsidR="00072C41" w:rsidRPr="00455848">
        <w:rPr>
          <w:color w:val="000000"/>
        </w:rPr>
        <w:t>and unwrapped Single-Service or Single-Use Articles.</w:t>
      </w:r>
    </w:p>
    <w:p w:rsidR="00CB740D" w:rsidRPr="00455848" w:rsidRDefault="00CB740D">
      <w:pPr>
        <w:pStyle w:val="Heading3"/>
        <w:keepNext w:val="0"/>
        <w:rPr>
          <w:color w:val="000000"/>
        </w:rPr>
      </w:pPr>
    </w:p>
    <w:p w:rsidR="00030DFE" w:rsidRPr="00455848" w:rsidRDefault="00030DFE">
      <w:pPr>
        <w:pStyle w:val="Heading3"/>
        <w:keepNext w:val="0"/>
        <w:rPr>
          <w:color w:val="000000"/>
          <w:sz w:val="28"/>
          <w:szCs w:val="28"/>
        </w:rPr>
      </w:pPr>
      <w:r w:rsidRPr="00455848">
        <w:rPr>
          <w:color w:val="000000"/>
          <w:sz w:val="28"/>
          <w:szCs w:val="28"/>
        </w:rPr>
        <w:t>2-403</w:t>
      </w:r>
      <w:r w:rsidRPr="00455848">
        <w:rPr>
          <w:color w:val="000000"/>
          <w:sz w:val="28"/>
          <w:szCs w:val="28"/>
        </w:rPr>
        <w:tab/>
        <w:t>Animals</w:t>
      </w:r>
    </w:p>
    <w:p w:rsidR="00965F68"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p>
    <w:p w:rsidR="00030DFE" w:rsidRPr="00455848" w:rsidRDefault="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1495" w:hanging="1495"/>
        <w:rPr>
          <w:b/>
          <w:color w:val="000000"/>
        </w:rPr>
      </w:pPr>
      <w:r w:rsidRPr="00455848">
        <w:rPr>
          <w:b/>
          <w:color w:val="000000"/>
        </w:rPr>
        <w:tab/>
      </w:r>
      <w:r w:rsidR="00030DFE" w:rsidRPr="00455848">
        <w:rPr>
          <w:b/>
          <w:color w:val="000000"/>
        </w:rPr>
        <w:t>2-403.11</w:t>
      </w:r>
      <w:r w:rsidR="00030DFE" w:rsidRPr="00455848">
        <w:rPr>
          <w:b/>
          <w:color w:val="000000"/>
        </w:rPr>
        <w:tab/>
        <w:t>Handling Prohibition.*</w:t>
      </w:r>
    </w:p>
    <w:p w:rsidR="00863EFE"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rPr>
          <w:b/>
          <w:color w:val="000000"/>
        </w:rPr>
      </w:pPr>
    </w:p>
    <w:p w:rsidR="00863EFE" w:rsidRPr="00455848" w:rsidRDefault="00030DFE" w:rsidP="00965F68">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639"/>
        <w:rPr>
          <w:color w:val="FF0000"/>
          <w:szCs w:val="24"/>
          <w:vertAlign w:val="superscript"/>
        </w:rPr>
      </w:pPr>
      <w:r w:rsidRPr="00455848">
        <w:rPr>
          <w:b/>
          <w:color w:val="000000"/>
        </w:rPr>
        <w:t>(A)</w:t>
      </w:r>
      <w:r w:rsidRPr="00455848">
        <w:rPr>
          <w:color w:val="000000"/>
        </w:rPr>
        <w:t xml:space="preserve"> Except as </w:t>
      </w:r>
      <w:r w:rsidR="00B104DA" w:rsidRPr="00455848">
        <w:t>authorized by 17 M.R.S. §3966</w:t>
      </w:r>
      <w:r w:rsidR="00193399" w:rsidRPr="00455848">
        <w:t xml:space="preserve"> (Amended 2011)</w:t>
      </w:r>
      <w:r w:rsidR="00B104DA" w:rsidRPr="00455848">
        <w:t>,</w:t>
      </w:r>
      <w:r w:rsidR="00B104DA" w:rsidRPr="00455848">
        <w:rPr>
          <w:color w:val="FF9900"/>
        </w:rPr>
        <w:t xml:space="preserve"> </w:t>
      </w:r>
      <w:r w:rsidR="00B104DA" w:rsidRPr="00455848">
        <w:t>or as provided in subsection B</w:t>
      </w:r>
      <w:r w:rsidR="000457C0" w:rsidRPr="00455848">
        <w:t xml:space="preserve"> </w:t>
      </w:r>
      <w:r w:rsidR="000457C0" w:rsidRPr="00455848">
        <w:rPr>
          <w:color w:val="000000"/>
        </w:rPr>
        <w:t>F</w:t>
      </w:r>
      <w:r w:rsidR="00072C41" w:rsidRPr="00455848">
        <w:rPr>
          <w:color w:val="000000"/>
        </w:rPr>
        <w:t xml:space="preserve">ood </w:t>
      </w:r>
      <w:r w:rsidR="000457C0" w:rsidRPr="00455848">
        <w:rPr>
          <w:color w:val="000000"/>
        </w:rPr>
        <w:t>E</w:t>
      </w:r>
      <w:r w:rsidR="00072C41" w:rsidRPr="00455848">
        <w:rPr>
          <w:color w:val="000000"/>
        </w:rPr>
        <w:t>mployees</w:t>
      </w:r>
      <w:r w:rsidRPr="00455848">
        <w:rPr>
          <w:color w:val="000000"/>
        </w:rPr>
        <w:t xml:space="preserve"> may not care for or handle animals that may be present</w:t>
      </w:r>
      <w:r w:rsidR="00410ABB" w:rsidRPr="00455848">
        <w:t>,</w:t>
      </w:r>
      <w:r w:rsidRPr="00455848">
        <w:t xml:space="preserve"> </w:t>
      </w:r>
      <w:r w:rsidRPr="00455848">
        <w:rPr>
          <w:color w:val="000000"/>
        </w:rPr>
        <w:t xml:space="preserve">such as patrol dogs, </w:t>
      </w:r>
      <w:r w:rsidR="00B104DA" w:rsidRPr="00455848">
        <w:rPr>
          <w:color w:val="000000"/>
        </w:rPr>
        <w:t>s</w:t>
      </w:r>
      <w:r w:rsidR="00072C41" w:rsidRPr="00455848">
        <w:rPr>
          <w:color w:val="000000"/>
        </w:rPr>
        <w:t xml:space="preserve">ervice </w:t>
      </w:r>
      <w:r w:rsidR="00B104DA" w:rsidRPr="00455848">
        <w:rPr>
          <w:color w:val="000000"/>
        </w:rPr>
        <w:t>a</w:t>
      </w:r>
      <w:r w:rsidR="00072C41" w:rsidRPr="00455848">
        <w:rPr>
          <w:color w:val="000000"/>
        </w:rPr>
        <w:t>nimals</w:t>
      </w:r>
      <w:r w:rsidRPr="00455848">
        <w:rPr>
          <w:color w:val="000000"/>
        </w:rPr>
        <w:t>, or pets that are allowed as specified in Subparagraphs 6-501.115(B)(2)-(5)</w:t>
      </w:r>
      <w:r w:rsidR="000457C0" w:rsidRPr="00455848">
        <w:rPr>
          <w:color w:val="000000"/>
        </w:rPr>
        <w:t xml:space="preserve"> of this Code</w:t>
      </w:r>
      <w:r w:rsidRPr="00455848">
        <w:rPr>
          <w:color w:val="000000"/>
        </w:rPr>
        <w:t>.</w:t>
      </w:r>
    </w:p>
    <w:p w:rsidR="00863EFE" w:rsidRPr="00455848" w:rsidRDefault="00863EFE" w:rsidP="00863EFE">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360"/>
        <w:rPr>
          <w:b/>
          <w:color w:val="000000"/>
        </w:rPr>
      </w:pPr>
    </w:p>
    <w:p w:rsidR="00030DFE" w:rsidRPr="00455848" w:rsidRDefault="00030DFE" w:rsidP="00965F68">
      <w:pPr>
        <w:tabs>
          <w:tab w:val="left" w:pos="-3397"/>
          <w:tab w:val="left" w:pos="-2670"/>
          <w:tab w:val="left" w:pos="-2065"/>
          <w:tab w:val="left" w:pos="-1678"/>
          <w:tab w:val="left" w:pos="-1326"/>
          <w:tab w:val="left" w:pos="-939"/>
          <w:tab w:val="left" w:pos="-385"/>
          <w:tab w:val="left" w:pos="360"/>
          <w:tab w:val="left" w:pos="639"/>
          <w:tab w:val="left" w:pos="1059"/>
          <w:tab w:val="left" w:pos="1496"/>
          <w:tab w:val="left" w:pos="1832"/>
          <w:tab w:val="left" w:pos="2118"/>
          <w:tab w:val="left" w:pos="2437"/>
          <w:tab w:val="left" w:pos="2890"/>
          <w:tab w:val="left" w:pos="3327"/>
          <w:tab w:val="left" w:pos="8842"/>
          <w:tab w:val="left" w:pos="9562"/>
        </w:tabs>
        <w:ind w:left="639"/>
        <w:rPr>
          <w:color w:val="000000"/>
        </w:rPr>
      </w:pPr>
      <w:r w:rsidRPr="00455848">
        <w:rPr>
          <w:b/>
          <w:color w:val="000000"/>
        </w:rPr>
        <w:t>(B)</w:t>
      </w:r>
      <w:r w:rsidRPr="00455848">
        <w:rPr>
          <w:color w:val="000000"/>
        </w:rPr>
        <w:t xml:space="preserve"> </w:t>
      </w:r>
      <w:r w:rsidR="00072C41" w:rsidRPr="00455848">
        <w:rPr>
          <w:color w:val="000000"/>
        </w:rPr>
        <w:t>Food Employees</w:t>
      </w:r>
      <w:r w:rsidRPr="00455848">
        <w:rPr>
          <w:color w:val="000000"/>
        </w:rPr>
        <w:t xml:space="preserve"> with</w:t>
      </w:r>
      <w:r w:rsidR="00072C41" w:rsidRPr="00455848">
        <w:rPr>
          <w:color w:val="000000"/>
        </w:rPr>
        <w:t xml:space="preserve"> Service Animals</w:t>
      </w:r>
      <w:r w:rsidRPr="00455848">
        <w:rPr>
          <w:color w:val="000000"/>
        </w:rPr>
        <w:t xml:space="preserve"> may handle or care for their</w:t>
      </w:r>
      <w:r w:rsidR="00072C41" w:rsidRPr="00455848">
        <w:rPr>
          <w:color w:val="000000"/>
        </w:rPr>
        <w:t xml:space="preserve"> Service Animals and</w:t>
      </w:r>
      <w:r w:rsidR="00072C41" w:rsidRPr="00455848">
        <w:rPr>
          <w:strike/>
          <w:color w:val="000000"/>
        </w:rPr>
        <w:t xml:space="preserve"> </w:t>
      </w:r>
      <w:r w:rsidR="00072C41" w:rsidRPr="00455848">
        <w:rPr>
          <w:color w:val="000000"/>
        </w:rPr>
        <w:t xml:space="preserve">Food Employees </w:t>
      </w:r>
      <w:r w:rsidRPr="00455848">
        <w:rPr>
          <w:color w:val="000000"/>
        </w:rPr>
        <w:t>may handle or care for</w:t>
      </w:r>
      <w:r w:rsidR="00072C41" w:rsidRPr="00455848">
        <w:rPr>
          <w:color w:val="000000"/>
        </w:rPr>
        <w:t xml:space="preserve"> Fish</w:t>
      </w:r>
      <w:r w:rsidRPr="00455848">
        <w:rPr>
          <w:color w:val="000000"/>
        </w:rPr>
        <w:t xml:space="preserve"> in aquariums or</w:t>
      </w:r>
      <w:r w:rsidR="00072C41" w:rsidRPr="00455848">
        <w:rPr>
          <w:color w:val="000000"/>
        </w:rPr>
        <w:t xml:space="preserve"> Molluscan Fish </w:t>
      </w:r>
      <w:r w:rsidRPr="00455848">
        <w:rPr>
          <w:color w:val="000000"/>
        </w:rPr>
        <w:t>or crustacea in display tanks if they wash their hands as specified under §2-301.12 and ¶ 2</w:t>
      </w:r>
      <w:r w:rsidRPr="00455848">
        <w:rPr>
          <w:color w:val="000000"/>
        </w:rPr>
        <w:noBreakHyphen/>
        <w:t>301.14(C)</w:t>
      </w:r>
      <w:r w:rsidR="000457C0" w:rsidRPr="00455848">
        <w:rPr>
          <w:color w:val="000000"/>
        </w:rPr>
        <w:t xml:space="preserve"> of this Code</w:t>
      </w:r>
      <w:r w:rsidRPr="00455848">
        <w:rPr>
          <w:color w:val="000000"/>
        </w:rPr>
        <w:t>.</w:t>
      </w:r>
    </w:p>
    <w:p w:rsidR="00870C90"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color w:val="000000"/>
        </w:rPr>
      </w:pPr>
    </w:p>
    <w:p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 w:val="32"/>
          <w:szCs w:val="32"/>
        </w:rPr>
      </w:pPr>
      <w:r w:rsidRPr="00455848">
        <w:rPr>
          <w:b/>
          <w:sz w:val="32"/>
          <w:szCs w:val="32"/>
        </w:rPr>
        <w:t>2-5 RESPONDING TO CONTAMINATION EVENTS</w:t>
      </w:r>
    </w:p>
    <w:p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 w:val="32"/>
          <w:szCs w:val="32"/>
        </w:rPr>
      </w:pPr>
    </w:p>
    <w:p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 w:val="28"/>
          <w:szCs w:val="28"/>
        </w:rPr>
      </w:pPr>
      <w:r w:rsidRPr="00455848">
        <w:rPr>
          <w:b/>
          <w:sz w:val="28"/>
          <w:szCs w:val="28"/>
        </w:rPr>
        <w:t>2-501 Procedures for Responding</w:t>
      </w:r>
    </w:p>
    <w:p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 w:val="28"/>
          <w:szCs w:val="28"/>
        </w:rPr>
      </w:pPr>
    </w:p>
    <w:p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Cs w:val="24"/>
        </w:rPr>
      </w:pPr>
      <w:r w:rsidRPr="00455848">
        <w:rPr>
          <w:b/>
          <w:szCs w:val="24"/>
        </w:rPr>
        <w:tab/>
        <w:t>2-501.11 Clean-up of Vomiting and Diarrheal Events.</w:t>
      </w:r>
    </w:p>
    <w:p w:rsidR="00870C90" w:rsidRPr="00455848" w:rsidRDefault="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rPr>
          <w:b/>
          <w:szCs w:val="24"/>
        </w:rPr>
      </w:pPr>
    </w:p>
    <w:p w:rsidR="00030DFE" w:rsidRDefault="00870C90" w:rsidP="00870C90">
      <w:pPr>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ind w:left="370"/>
        <w:rPr>
          <w:i/>
          <w:color w:val="000000"/>
        </w:rPr>
      </w:pPr>
      <w:r w:rsidRPr="00455848">
        <w:rPr>
          <w:szCs w:val="24"/>
        </w:rPr>
        <w:t>A</w:t>
      </w:r>
      <w:r w:rsidR="00072C41" w:rsidRPr="00455848">
        <w:rPr>
          <w:szCs w:val="24"/>
        </w:rPr>
        <w:t xml:space="preserve"> Food </w:t>
      </w:r>
      <w:r w:rsidR="00751280" w:rsidRPr="00455848">
        <w:rPr>
          <w:szCs w:val="24"/>
        </w:rPr>
        <w:t xml:space="preserve">or Eating </w:t>
      </w:r>
      <w:r w:rsidR="00072C41" w:rsidRPr="00455848">
        <w:rPr>
          <w:szCs w:val="24"/>
        </w:rPr>
        <w:t>Establishment</w:t>
      </w:r>
      <w:r w:rsidRPr="00455848">
        <w:rPr>
          <w:smallCaps/>
        </w:rPr>
        <w:t xml:space="preserve"> </w:t>
      </w:r>
      <w:r w:rsidRPr="00455848">
        <w:t>shall have procedures for</w:t>
      </w:r>
      <w:r w:rsidR="00072C41" w:rsidRPr="00455848">
        <w:t xml:space="preserve"> Employees</w:t>
      </w:r>
      <w:r w:rsidRPr="00455848">
        <w:rPr>
          <w:smallCaps/>
        </w:rPr>
        <w:t xml:space="preserve"> </w:t>
      </w:r>
      <w:r w:rsidRPr="00455848">
        <w:t>to follow when responding to vomiting or diarrheal events that involve the discharge of</w:t>
      </w:r>
      <w:r w:rsidR="00205461" w:rsidRPr="00455848">
        <w:t xml:space="preserve"> </w:t>
      </w:r>
      <w:r w:rsidRPr="00455848">
        <w:t>vomitus or fecal matter onto surfaces in the</w:t>
      </w:r>
      <w:r w:rsidR="00072C41" w:rsidRPr="00455848">
        <w:t xml:space="preserve"> Food </w:t>
      </w:r>
      <w:r w:rsidR="00751280" w:rsidRPr="00455848">
        <w:t xml:space="preserve">or Eating </w:t>
      </w:r>
      <w:r w:rsidR="00072C41" w:rsidRPr="00455848">
        <w:t>Establishment</w:t>
      </w:r>
      <w:r w:rsidRPr="00455848">
        <w:rPr>
          <w:smallCaps/>
        </w:rPr>
        <w:t xml:space="preserve">. </w:t>
      </w:r>
      <w:r w:rsidRPr="00455848">
        <w:t>The procedures shall address the specific actions</w:t>
      </w:r>
      <w:r w:rsidR="00072C41" w:rsidRPr="00455848">
        <w:t xml:space="preserve"> Employees</w:t>
      </w:r>
      <w:r w:rsidRPr="00455848">
        <w:t xml:space="preserve">, </w:t>
      </w:r>
      <w:r w:rsidR="001841C3" w:rsidRPr="00455848">
        <w:t>must take to minimize the spread of contamination and the exposure of</w:t>
      </w:r>
      <w:r w:rsidR="00072C41" w:rsidRPr="00455848">
        <w:t xml:space="preserve"> Employees</w:t>
      </w:r>
      <w:r w:rsidR="001841C3" w:rsidRPr="00455848">
        <w:rPr>
          <w:smallCaps/>
        </w:rPr>
        <w:t>,</w:t>
      </w:r>
      <w:r w:rsidR="001841C3" w:rsidRPr="00455848">
        <w:t xml:space="preserve"> </w:t>
      </w:r>
      <w:r w:rsidRPr="00455848">
        <w:t xml:space="preserve">consumers, </w:t>
      </w:r>
      <w:r w:rsidR="00072C41" w:rsidRPr="00455848">
        <w:t>Food</w:t>
      </w:r>
      <w:r w:rsidRPr="00455848">
        <w:rPr>
          <w:smallCaps/>
        </w:rPr>
        <w:t xml:space="preserve">, </w:t>
      </w:r>
      <w:r w:rsidRPr="00455848">
        <w:t>and surfaces to vomitus or fecal matter.</w:t>
      </w:r>
      <w:r>
        <w:rPr>
          <w:i/>
          <w:color w:val="000000"/>
        </w:rPr>
        <w:t xml:space="preserve"> </w:t>
      </w:r>
      <w:r w:rsidR="00030DFE">
        <w:rPr>
          <w:i/>
          <w:color w:val="000000"/>
        </w:rPr>
        <w:br w:type="page"/>
      </w:r>
    </w:p>
    <w:p w:rsidR="007A2175" w:rsidRPr="00455848" w:rsidRDefault="00030DFE" w:rsidP="007A2175">
      <w:pPr>
        <w:pStyle w:val="Heading1"/>
        <w:keepNext w:val="0"/>
        <w:jc w:val="center"/>
        <w:rPr>
          <w:color w:val="000000"/>
          <w:sz w:val="36"/>
          <w:szCs w:val="36"/>
        </w:rPr>
      </w:pPr>
      <w:r w:rsidRPr="00455848">
        <w:rPr>
          <w:color w:val="000000"/>
          <w:sz w:val="36"/>
          <w:szCs w:val="36"/>
        </w:rPr>
        <w:t>C</w:t>
      </w:r>
      <w:r w:rsidR="007A2175" w:rsidRPr="00455848">
        <w:rPr>
          <w:color w:val="000000"/>
          <w:sz w:val="36"/>
          <w:szCs w:val="36"/>
        </w:rPr>
        <w:t>HAPTER</w:t>
      </w:r>
      <w:r w:rsidRPr="00455848">
        <w:rPr>
          <w:color w:val="000000"/>
          <w:sz w:val="36"/>
          <w:szCs w:val="36"/>
        </w:rPr>
        <w:t xml:space="preserve"> 3</w:t>
      </w:r>
      <w:r w:rsidRPr="00455848">
        <w:rPr>
          <w:color w:val="000000"/>
          <w:sz w:val="36"/>
          <w:szCs w:val="36"/>
        </w:rPr>
        <w:tab/>
      </w:r>
    </w:p>
    <w:p w:rsidR="00030DFE" w:rsidRPr="00455848" w:rsidRDefault="00030DFE" w:rsidP="007A2175">
      <w:pPr>
        <w:pStyle w:val="Heading1"/>
        <w:keepNext w:val="0"/>
        <w:jc w:val="center"/>
        <w:rPr>
          <w:color w:val="000000"/>
          <w:sz w:val="36"/>
          <w:szCs w:val="36"/>
        </w:rPr>
      </w:pPr>
      <w:r w:rsidRPr="00455848">
        <w:rPr>
          <w:color w:val="000000"/>
          <w:sz w:val="36"/>
          <w:szCs w:val="36"/>
        </w:rPr>
        <w:t>F</w:t>
      </w:r>
      <w:r w:rsidR="007A2175" w:rsidRPr="00455848">
        <w:rPr>
          <w:color w:val="000000"/>
          <w:sz w:val="36"/>
          <w:szCs w:val="36"/>
        </w:rPr>
        <w:t>OOD</w:t>
      </w:r>
    </w:p>
    <w:p w:rsidR="007A2175" w:rsidRPr="00455848" w:rsidRDefault="007A2175" w:rsidP="007A2175">
      <w:pPr>
        <w:pStyle w:val="Heading2"/>
        <w:keepNext w:val="0"/>
        <w:tabs>
          <w:tab w:val="left" w:pos="630"/>
        </w:tabs>
        <w:spacing w:before="0" w:after="0"/>
        <w:rPr>
          <w:color w:val="000000"/>
          <w:szCs w:val="23"/>
        </w:rPr>
      </w:pPr>
    </w:p>
    <w:p w:rsidR="00030DFE" w:rsidRPr="00455848" w:rsidRDefault="00030DFE" w:rsidP="007A2175">
      <w:pPr>
        <w:pStyle w:val="Heading2"/>
        <w:keepNext w:val="0"/>
        <w:tabs>
          <w:tab w:val="left" w:pos="630"/>
        </w:tabs>
        <w:spacing w:before="0" w:after="0"/>
        <w:rPr>
          <w:color w:val="000000"/>
          <w:sz w:val="32"/>
          <w:szCs w:val="32"/>
        </w:rPr>
      </w:pPr>
      <w:r w:rsidRPr="00455848">
        <w:rPr>
          <w:color w:val="000000"/>
          <w:sz w:val="32"/>
          <w:szCs w:val="32"/>
        </w:rPr>
        <w:t>3-1 CHARACTERISTICS</w:t>
      </w:r>
    </w:p>
    <w:p w:rsidR="00965F68" w:rsidRPr="00455848" w:rsidRDefault="00965F68">
      <w:pPr>
        <w:pStyle w:val="Heading3"/>
        <w:keepNext w:val="0"/>
        <w:rPr>
          <w:color w:val="000000"/>
          <w:szCs w:val="23"/>
        </w:rPr>
      </w:pPr>
    </w:p>
    <w:p w:rsidR="00030DFE" w:rsidRPr="00455848" w:rsidRDefault="00030DFE">
      <w:pPr>
        <w:pStyle w:val="Heading3"/>
        <w:keepNext w:val="0"/>
        <w:rPr>
          <w:color w:val="000000"/>
          <w:sz w:val="28"/>
          <w:szCs w:val="28"/>
        </w:rPr>
      </w:pPr>
      <w:r w:rsidRPr="00455848">
        <w:rPr>
          <w:color w:val="000000"/>
          <w:sz w:val="28"/>
          <w:szCs w:val="28"/>
        </w:rPr>
        <w:t>3-101</w:t>
      </w:r>
      <w:r w:rsidR="00CB740D" w:rsidRPr="00455848">
        <w:rPr>
          <w:color w:val="000000"/>
          <w:sz w:val="28"/>
          <w:szCs w:val="28"/>
        </w:rPr>
        <w:t xml:space="preserve"> </w:t>
      </w:r>
      <w:r w:rsidRPr="00455848">
        <w:rPr>
          <w:color w:val="000000"/>
          <w:sz w:val="28"/>
          <w:szCs w:val="28"/>
        </w:rPr>
        <w:t>Condition</w:t>
      </w:r>
    </w:p>
    <w:p w:rsidR="00965F68" w:rsidRPr="00455848" w:rsidRDefault="00965F68" w:rsidP="007A2175">
      <w:pPr>
        <w:tabs>
          <w:tab w:val="left" w:pos="-3397"/>
          <w:tab w:val="left" w:pos="-2677"/>
          <w:tab w:val="left" w:pos="-2065"/>
          <w:tab w:val="left" w:pos="-1678"/>
          <w:tab w:val="left" w:pos="-1326"/>
          <w:tab w:val="left" w:pos="-939"/>
          <w:tab w:val="left" w:pos="-385"/>
          <w:tab w:val="left" w:pos="1"/>
          <w:tab w:val="left" w:pos="370"/>
          <w:tab w:val="left" w:pos="630"/>
          <w:tab w:val="left" w:pos="740"/>
          <w:tab w:val="left" w:pos="1059"/>
          <w:tab w:val="left" w:pos="1832"/>
          <w:tab w:val="left" w:pos="2118"/>
          <w:tab w:val="left" w:pos="2437"/>
          <w:tab w:val="left" w:pos="2890"/>
          <w:tab w:val="left" w:pos="3310"/>
          <w:tab w:val="left" w:pos="8122"/>
          <w:tab w:val="left" w:pos="8842"/>
          <w:tab w:val="left" w:pos="9562"/>
        </w:tabs>
        <w:ind w:left="1495" w:hanging="1495"/>
        <w:rPr>
          <w:b/>
          <w:color w:val="000000"/>
          <w:szCs w:val="23"/>
        </w:rPr>
      </w:pPr>
    </w:p>
    <w:p w:rsidR="00CB740D" w:rsidRPr="00455848" w:rsidRDefault="00965F68" w:rsidP="007A2175">
      <w:pPr>
        <w:tabs>
          <w:tab w:val="left" w:pos="-3397"/>
          <w:tab w:val="left" w:pos="-2677"/>
          <w:tab w:val="left" w:pos="-2065"/>
          <w:tab w:val="left" w:pos="-1678"/>
          <w:tab w:val="left" w:pos="-1326"/>
          <w:tab w:val="left" w:pos="-939"/>
          <w:tab w:val="left" w:pos="-385"/>
          <w:tab w:val="left" w:pos="1"/>
          <w:tab w:val="left" w:pos="370"/>
          <w:tab w:val="left" w:pos="630"/>
          <w:tab w:val="left" w:pos="740"/>
          <w:tab w:val="left" w:pos="1059"/>
          <w:tab w:val="left" w:pos="1832"/>
          <w:tab w:val="left" w:pos="2118"/>
          <w:tab w:val="left" w:pos="2437"/>
          <w:tab w:val="left" w:pos="2890"/>
          <w:tab w:val="left" w:pos="3310"/>
          <w:tab w:val="left" w:pos="8122"/>
          <w:tab w:val="left" w:pos="8842"/>
          <w:tab w:val="left" w:pos="9562"/>
        </w:tabs>
        <w:ind w:left="1495" w:hanging="1495"/>
        <w:rPr>
          <w:color w:val="000000"/>
          <w:szCs w:val="23"/>
        </w:rPr>
      </w:pPr>
      <w:r w:rsidRPr="00455848">
        <w:rPr>
          <w:b/>
          <w:color w:val="000000"/>
          <w:szCs w:val="23"/>
        </w:rPr>
        <w:tab/>
      </w:r>
      <w:r w:rsidRPr="00455848">
        <w:rPr>
          <w:b/>
          <w:color w:val="000000"/>
          <w:szCs w:val="23"/>
        </w:rPr>
        <w:tab/>
      </w:r>
      <w:r w:rsidR="00030DFE" w:rsidRPr="00455848">
        <w:rPr>
          <w:b/>
          <w:color w:val="000000"/>
          <w:szCs w:val="23"/>
        </w:rPr>
        <w:t>3-101.11</w:t>
      </w:r>
      <w:r w:rsidR="007A2175" w:rsidRPr="00455848">
        <w:rPr>
          <w:b/>
          <w:color w:val="000000"/>
          <w:szCs w:val="23"/>
        </w:rPr>
        <w:t xml:space="preserve"> </w:t>
      </w:r>
      <w:r w:rsidR="00030DFE" w:rsidRPr="00455848">
        <w:rPr>
          <w:b/>
          <w:color w:val="000000"/>
          <w:szCs w:val="23"/>
        </w:rPr>
        <w:t>Safe, Unadulterated, and Honestly Presente</w:t>
      </w:r>
      <w:r w:rsidR="00030DFE" w:rsidRPr="00455848">
        <w:rPr>
          <w:b/>
          <w:szCs w:val="23"/>
        </w:rPr>
        <w:t>d.*</w:t>
      </w:r>
      <w:r w:rsidR="007A2175" w:rsidRPr="00455848">
        <w:rPr>
          <w:color w:val="000000"/>
          <w:szCs w:val="23"/>
        </w:rPr>
        <w:t xml:space="preserve"> </w:t>
      </w:r>
    </w:p>
    <w:p w:rsidR="00CB740D" w:rsidRPr="00455848" w:rsidRDefault="00CB740D" w:rsidP="007A2175">
      <w:pPr>
        <w:tabs>
          <w:tab w:val="left" w:pos="-3397"/>
          <w:tab w:val="left" w:pos="-2677"/>
          <w:tab w:val="left" w:pos="-2065"/>
          <w:tab w:val="left" w:pos="-1678"/>
          <w:tab w:val="left" w:pos="-1326"/>
          <w:tab w:val="left" w:pos="-939"/>
          <w:tab w:val="left" w:pos="-385"/>
          <w:tab w:val="left" w:pos="1"/>
          <w:tab w:val="left" w:pos="370"/>
          <w:tab w:val="left" w:pos="630"/>
          <w:tab w:val="left" w:pos="740"/>
          <w:tab w:val="left" w:pos="1059"/>
          <w:tab w:val="left" w:pos="1832"/>
          <w:tab w:val="left" w:pos="2118"/>
          <w:tab w:val="left" w:pos="2437"/>
          <w:tab w:val="left" w:pos="2890"/>
          <w:tab w:val="left" w:pos="3310"/>
          <w:tab w:val="left" w:pos="8122"/>
          <w:tab w:val="left" w:pos="8842"/>
          <w:tab w:val="left" w:pos="9562"/>
        </w:tabs>
        <w:ind w:left="1495" w:hanging="1495"/>
        <w:rPr>
          <w:smallCaps/>
          <w:color w:val="000000"/>
          <w:sz w:val="23"/>
          <w:szCs w:val="23"/>
        </w:rPr>
      </w:pPr>
    </w:p>
    <w:p w:rsidR="00030DFE" w:rsidRPr="00455848" w:rsidRDefault="00CB740D" w:rsidP="007A2175">
      <w:pPr>
        <w:tabs>
          <w:tab w:val="left" w:pos="-3397"/>
          <w:tab w:val="left" w:pos="-2677"/>
          <w:tab w:val="left" w:pos="-2065"/>
          <w:tab w:val="left" w:pos="-1678"/>
          <w:tab w:val="left" w:pos="-1326"/>
          <w:tab w:val="left" w:pos="-939"/>
          <w:tab w:val="left" w:pos="-385"/>
          <w:tab w:val="left" w:pos="1"/>
          <w:tab w:val="left" w:pos="370"/>
          <w:tab w:val="left" w:pos="630"/>
          <w:tab w:val="left" w:pos="740"/>
          <w:tab w:val="left" w:pos="1059"/>
          <w:tab w:val="left" w:pos="1832"/>
          <w:tab w:val="left" w:pos="2118"/>
          <w:tab w:val="left" w:pos="2437"/>
          <w:tab w:val="left" w:pos="2890"/>
          <w:tab w:val="left" w:pos="3310"/>
          <w:tab w:val="left" w:pos="8122"/>
          <w:tab w:val="left" w:pos="8842"/>
          <w:tab w:val="left" w:pos="9562"/>
        </w:tabs>
        <w:ind w:left="1495" w:hanging="1495"/>
        <w:rPr>
          <w:color w:val="000000"/>
          <w:szCs w:val="23"/>
        </w:rPr>
      </w:pPr>
      <w:r w:rsidRPr="00455848">
        <w:rPr>
          <w:smallCaps/>
          <w:color w:val="000000"/>
          <w:sz w:val="23"/>
          <w:szCs w:val="23"/>
        </w:rPr>
        <w:tab/>
      </w:r>
      <w:r w:rsidRPr="00455848">
        <w:rPr>
          <w:smallCaps/>
          <w:color w:val="000000"/>
          <w:sz w:val="23"/>
          <w:szCs w:val="23"/>
        </w:rPr>
        <w:tab/>
      </w:r>
      <w:r w:rsidR="00072C41" w:rsidRPr="00455848">
        <w:rPr>
          <w:color w:val="000000"/>
          <w:sz w:val="23"/>
          <w:szCs w:val="23"/>
        </w:rPr>
        <w:t>Food s</w:t>
      </w:r>
      <w:r w:rsidR="00030DFE" w:rsidRPr="00455848">
        <w:rPr>
          <w:color w:val="000000"/>
          <w:sz w:val="23"/>
          <w:szCs w:val="23"/>
        </w:rPr>
        <w:t>hall be safe, un</w:t>
      </w:r>
      <w:r w:rsidR="00072C41" w:rsidRPr="00455848">
        <w:rPr>
          <w:color w:val="000000"/>
          <w:sz w:val="23"/>
          <w:szCs w:val="23"/>
        </w:rPr>
        <w:t>adulterated</w:t>
      </w:r>
      <w:r w:rsidR="00030DFE" w:rsidRPr="00455848">
        <w:rPr>
          <w:color w:val="000000"/>
          <w:sz w:val="23"/>
          <w:szCs w:val="23"/>
        </w:rPr>
        <w:t>, and, as specified under §3</w:t>
      </w:r>
      <w:r w:rsidR="00030DFE" w:rsidRPr="00455848">
        <w:rPr>
          <w:color w:val="000000"/>
          <w:sz w:val="23"/>
          <w:szCs w:val="23"/>
        </w:rPr>
        <w:noBreakHyphen/>
        <w:t>601.12, honestly presented.</w:t>
      </w:r>
    </w:p>
    <w:p w:rsidR="00030DFE" w:rsidRPr="00455848"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 w:val="23"/>
          <w:szCs w:val="23"/>
        </w:rPr>
      </w:pPr>
    </w:p>
    <w:p w:rsidR="00030DFE" w:rsidRPr="00455848" w:rsidRDefault="00030DFE" w:rsidP="00965F68">
      <w:pPr>
        <w:pStyle w:val="Heading2"/>
        <w:keepNext w:val="0"/>
        <w:spacing w:before="0" w:after="0"/>
        <w:rPr>
          <w:color w:val="000000"/>
          <w:sz w:val="32"/>
          <w:szCs w:val="32"/>
        </w:rPr>
      </w:pPr>
      <w:r w:rsidRPr="00455848">
        <w:rPr>
          <w:color w:val="000000"/>
          <w:sz w:val="32"/>
          <w:szCs w:val="32"/>
        </w:rPr>
        <w:t>3-2 SOURCES, SPECIFICATIONS, AND ORIGINAL CONTAINERS AND RECORDS</w:t>
      </w:r>
    </w:p>
    <w:p w:rsidR="007A2175" w:rsidRPr="00455848" w:rsidRDefault="007A2175">
      <w:pPr>
        <w:pStyle w:val="Heading3"/>
        <w:keepNext w:val="0"/>
        <w:rPr>
          <w:color w:val="000000"/>
          <w:szCs w:val="23"/>
        </w:rPr>
      </w:pPr>
    </w:p>
    <w:p w:rsidR="00030DFE" w:rsidRPr="00455848" w:rsidRDefault="00030DFE" w:rsidP="00965F68">
      <w:pPr>
        <w:pStyle w:val="Heading3"/>
        <w:keepNext w:val="0"/>
        <w:tabs>
          <w:tab w:val="clear" w:pos="370"/>
          <w:tab w:val="clear" w:pos="639"/>
          <w:tab w:val="left" w:pos="360"/>
        </w:tabs>
        <w:rPr>
          <w:color w:val="000000"/>
          <w:sz w:val="28"/>
          <w:szCs w:val="28"/>
        </w:rPr>
      </w:pPr>
      <w:r w:rsidRPr="00455848">
        <w:rPr>
          <w:color w:val="000000"/>
          <w:sz w:val="28"/>
          <w:szCs w:val="28"/>
        </w:rPr>
        <w:t>3-201</w:t>
      </w:r>
      <w:r w:rsidRPr="00455848">
        <w:rPr>
          <w:color w:val="000000"/>
          <w:sz w:val="28"/>
          <w:szCs w:val="28"/>
        </w:rPr>
        <w:tab/>
        <w:t>Sources</w:t>
      </w:r>
    </w:p>
    <w:p w:rsidR="007A2175" w:rsidRPr="00455848" w:rsidRDefault="007A217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FF0000"/>
          <w:szCs w:val="23"/>
        </w:rPr>
      </w:pPr>
    </w:p>
    <w:p w:rsidR="00030DFE" w:rsidRPr="00455848" w:rsidRDefault="007A2175" w:rsidP="007A2175">
      <w:pPr>
        <w:tabs>
          <w:tab w:val="left" w:pos="-3397"/>
          <w:tab w:val="left" w:pos="-2677"/>
          <w:tab w:val="left" w:pos="-2065"/>
          <w:tab w:val="left" w:pos="-1678"/>
          <w:tab w:val="left" w:pos="-1326"/>
          <w:tab w:val="left" w:pos="-939"/>
          <w:tab w:val="left" w:pos="-385"/>
          <w:tab w:val="left" w:pos="1"/>
          <w:tab w:val="left" w:pos="370"/>
          <w:tab w:val="left" w:pos="630"/>
          <w:tab w:val="left" w:pos="1059"/>
          <w:tab w:val="left" w:pos="1496"/>
          <w:tab w:val="left" w:pos="1832"/>
          <w:tab w:val="left" w:pos="2118"/>
          <w:tab w:val="left" w:pos="2437"/>
          <w:tab w:val="left" w:pos="2890"/>
          <w:tab w:val="left" w:pos="3310"/>
          <w:tab w:val="left" w:pos="8122"/>
          <w:tab w:val="left" w:pos="8842"/>
          <w:tab w:val="left" w:pos="9562"/>
        </w:tabs>
        <w:ind w:left="1495" w:hanging="1495"/>
        <w:rPr>
          <w:color w:val="000000"/>
          <w:szCs w:val="23"/>
        </w:rPr>
      </w:pPr>
      <w:r w:rsidRPr="00455848">
        <w:rPr>
          <w:b/>
          <w:color w:val="000000"/>
          <w:szCs w:val="23"/>
        </w:rPr>
        <w:tab/>
      </w:r>
      <w:r w:rsidRPr="00455848">
        <w:rPr>
          <w:b/>
          <w:color w:val="000000"/>
          <w:szCs w:val="23"/>
        </w:rPr>
        <w:tab/>
      </w:r>
      <w:r w:rsidR="00030DFE" w:rsidRPr="00455848">
        <w:rPr>
          <w:b/>
          <w:color w:val="000000"/>
          <w:szCs w:val="23"/>
        </w:rPr>
        <w:t>3-201.11</w:t>
      </w:r>
      <w:r w:rsidR="00030DFE" w:rsidRPr="00455848">
        <w:rPr>
          <w:b/>
          <w:color w:val="000000"/>
          <w:szCs w:val="23"/>
        </w:rPr>
        <w:tab/>
      </w:r>
      <w:r w:rsidR="000457C0" w:rsidRPr="00455848">
        <w:rPr>
          <w:b/>
          <w:color w:val="000000"/>
          <w:szCs w:val="23"/>
        </w:rPr>
        <w:t xml:space="preserve"> </w:t>
      </w:r>
      <w:r w:rsidR="00030DFE" w:rsidRPr="00455848">
        <w:rPr>
          <w:b/>
          <w:color w:val="000000"/>
          <w:szCs w:val="23"/>
        </w:rPr>
        <w:t>Compliance with Food Law</w:t>
      </w:r>
      <w:r w:rsidR="00030DFE" w:rsidRPr="00455848">
        <w:rPr>
          <w:b/>
          <w:szCs w:val="23"/>
        </w:rPr>
        <w:t>.*</w:t>
      </w:r>
    </w:p>
    <w:p w:rsidR="007A2175" w:rsidRPr="00455848" w:rsidRDefault="007A2175" w:rsidP="007A217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firstLine="630"/>
        <w:rPr>
          <w:b/>
          <w:color w:val="000000"/>
          <w:szCs w:val="23"/>
        </w:rPr>
      </w:pPr>
    </w:p>
    <w:p w:rsidR="007A2175" w:rsidRPr="00455848" w:rsidRDefault="007A2175" w:rsidP="007A2175">
      <w:pPr>
        <w:tabs>
          <w:tab w:val="left" w:pos="-3397"/>
          <w:tab w:val="left" w:pos="-2677"/>
          <w:tab w:val="left" w:pos="-2065"/>
          <w:tab w:val="left" w:pos="-1678"/>
          <w:tab w:val="left" w:pos="-1326"/>
          <w:tab w:val="left" w:pos="-939"/>
          <w:tab w:val="left" w:pos="-385"/>
          <w:tab w:val="left" w:pos="1"/>
          <w:tab w:val="left" w:pos="370"/>
          <w:tab w:val="left" w:pos="630"/>
          <w:tab w:val="left" w:pos="1059"/>
          <w:tab w:val="left" w:pos="1496"/>
          <w:tab w:val="left" w:pos="1832"/>
          <w:tab w:val="left" w:pos="2118"/>
          <w:tab w:val="left" w:pos="2437"/>
          <w:tab w:val="left" w:pos="2890"/>
          <w:tab w:val="left" w:pos="3310"/>
          <w:tab w:val="left" w:pos="8122"/>
          <w:tab w:val="left" w:pos="8842"/>
          <w:tab w:val="left" w:pos="9562"/>
        </w:tabs>
        <w:rPr>
          <w:color w:val="FF0000"/>
          <w:szCs w:val="24"/>
          <w:vertAlign w:val="superscript"/>
        </w:rPr>
      </w:pPr>
      <w:r w:rsidRPr="00455848">
        <w:rPr>
          <w:b/>
          <w:color w:val="000000"/>
          <w:szCs w:val="23"/>
        </w:rPr>
        <w:tab/>
      </w:r>
      <w:r w:rsidRPr="00455848">
        <w:rPr>
          <w:b/>
          <w:color w:val="000000"/>
          <w:szCs w:val="23"/>
        </w:rPr>
        <w:tab/>
      </w:r>
      <w:r w:rsidR="001B68DC" w:rsidRPr="00455848">
        <w:rPr>
          <w:b/>
          <w:color w:val="000000"/>
          <w:szCs w:val="23"/>
        </w:rPr>
        <w:tab/>
      </w:r>
      <w:r w:rsidR="00030DFE" w:rsidRPr="00455848">
        <w:rPr>
          <w:b/>
          <w:color w:val="000000"/>
          <w:szCs w:val="23"/>
        </w:rPr>
        <w:t>(A)</w:t>
      </w:r>
      <w:r w:rsidR="00030DFE" w:rsidRPr="00455848">
        <w:rPr>
          <w:color w:val="000000"/>
          <w:szCs w:val="23"/>
        </w:rPr>
        <w:t xml:space="preserve"> </w:t>
      </w:r>
      <w:r w:rsidR="00C2162C" w:rsidRPr="00455848">
        <w:rPr>
          <w:color w:val="000000"/>
          <w:szCs w:val="23"/>
        </w:rPr>
        <w:t>Food s</w:t>
      </w:r>
      <w:r w:rsidR="00030DFE" w:rsidRPr="00455848">
        <w:rPr>
          <w:color w:val="000000"/>
          <w:szCs w:val="23"/>
        </w:rPr>
        <w:t>hall be obtained from sources that comply with</w:t>
      </w:r>
      <w:r w:rsidR="00C2162C" w:rsidRPr="00455848">
        <w:rPr>
          <w:color w:val="000000"/>
          <w:szCs w:val="23"/>
        </w:rPr>
        <w:t xml:space="preserve"> Law</w:t>
      </w:r>
      <w:r w:rsidR="00030DFE" w:rsidRPr="00455848">
        <w:rPr>
          <w:color w:val="000000"/>
          <w:szCs w:val="23"/>
        </w:rPr>
        <w:t>.</w:t>
      </w:r>
      <w:r w:rsidRPr="00455848">
        <w:rPr>
          <w:color w:val="FF0000"/>
          <w:szCs w:val="24"/>
          <w:vertAlign w:val="superscript"/>
        </w:rPr>
        <w:t xml:space="preserve"> </w:t>
      </w:r>
    </w:p>
    <w:p w:rsidR="00910E22" w:rsidRPr="00455848" w:rsidRDefault="00910E22" w:rsidP="007A2175">
      <w:pPr>
        <w:tabs>
          <w:tab w:val="left" w:pos="-3397"/>
          <w:tab w:val="left" w:pos="-2677"/>
          <w:tab w:val="left" w:pos="-2065"/>
          <w:tab w:val="left" w:pos="-1678"/>
          <w:tab w:val="left" w:pos="-1326"/>
          <w:tab w:val="left" w:pos="-939"/>
          <w:tab w:val="left" w:pos="-385"/>
          <w:tab w:val="left" w:pos="1"/>
          <w:tab w:val="left" w:pos="370"/>
          <w:tab w:val="left" w:pos="63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p>
    <w:p w:rsidR="00030DFE" w:rsidRPr="00455848" w:rsidRDefault="00030DFE" w:rsidP="001B68DC">
      <w:pPr>
        <w:tabs>
          <w:tab w:val="left" w:pos="2070"/>
        </w:tabs>
        <w:ind w:left="1080"/>
        <w:rPr>
          <w:szCs w:val="23"/>
        </w:rPr>
      </w:pPr>
      <w:r w:rsidRPr="00455848">
        <w:rPr>
          <w:b/>
          <w:color w:val="000000"/>
          <w:szCs w:val="23"/>
        </w:rPr>
        <w:t>(B)</w:t>
      </w:r>
      <w:r w:rsidRPr="00455848">
        <w:rPr>
          <w:color w:val="000000"/>
          <w:szCs w:val="23"/>
        </w:rPr>
        <w:t xml:space="preserve"> </w:t>
      </w:r>
      <w:r w:rsidR="00C2162C" w:rsidRPr="00455848">
        <w:rPr>
          <w:color w:val="000000"/>
          <w:szCs w:val="23"/>
        </w:rPr>
        <w:t>Food</w:t>
      </w:r>
      <w:r w:rsidRPr="00455848">
        <w:rPr>
          <w:color w:val="000000"/>
          <w:szCs w:val="23"/>
        </w:rPr>
        <w:t xml:space="preserve"> prepared in a private home may not be used or offered for human consumption in a</w:t>
      </w:r>
      <w:r w:rsidR="00C2162C" w:rsidRPr="00455848">
        <w:rPr>
          <w:color w:val="000000"/>
          <w:szCs w:val="23"/>
        </w:rPr>
        <w:t xml:space="preserve"> Food </w:t>
      </w:r>
      <w:r w:rsidR="000457C0" w:rsidRPr="00455848">
        <w:rPr>
          <w:color w:val="000000"/>
          <w:szCs w:val="23"/>
        </w:rPr>
        <w:t xml:space="preserve">or Eating </w:t>
      </w:r>
      <w:r w:rsidR="00C2162C" w:rsidRPr="00455848">
        <w:rPr>
          <w:color w:val="000000"/>
          <w:szCs w:val="23"/>
        </w:rPr>
        <w:t>Establishment</w:t>
      </w:r>
      <w:r w:rsidR="00910E22" w:rsidRPr="00455848">
        <w:rPr>
          <w:smallCaps/>
          <w:color w:val="000000"/>
          <w:szCs w:val="23"/>
        </w:rPr>
        <w:t>,</w:t>
      </w:r>
      <w:r w:rsidRPr="00455848">
        <w:rPr>
          <w:color w:val="000000"/>
          <w:szCs w:val="23"/>
        </w:rPr>
        <w:t xml:space="preserve"> </w:t>
      </w:r>
      <w:r w:rsidRPr="00455848">
        <w:rPr>
          <w:szCs w:val="23"/>
        </w:rPr>
        <w:t xml:space="preserve">unless such establishment is a Bed and Breakfast licensed by </w:t>
      </w:r>
      <w:r w:rsidR="009A3DF8" w:rsidRPr="00455848">
        <w:rPr>
          <w:szCs w:val="23"/>
        </w:rPr>
        <w:t>t</w:t>
      </w:r>
      <w:r w:rsidRPr="00455848">
        <w:rPr>
          <w:szCs w:val="23"/>
        </w:rPr>
        <w:t xml:space="preserve">he </w:t>
      </w:r>
      <w:r w:rsidR="00910E22" w:rsidRPr="00455848">
        <w:rPr>
          <w:szCs w:val="23"/>
        </w:rPr>
        <w:t xml:space="preserve">Maine </w:t>
      </w:r>
      <w:r w:rsidRPr="00455848">
        <w:rPr>
          <w:szCs w:val="23"/>
        </w:rPr>
        <w:t xml:space="preserve">Department of </w:t>
      </w:r>
      <w:r w:rsidR="007A2175" w:rsidRPr="00455848">
        <w:rPr>
          <w:szCs w:val="23"/>
        </w:rPr>
        <w:t xml:space="preserve">Health and </w:t>
      </w:r>
      <w:r w:rsidRPr="00455848">
        <w:rPr>
          <w:szCs w:val="23"/>
        </w:rPr>
        <w:t xml:space="preserve">Human Services or a home business licensed by </w:t>
      </w:r>
      <w:r w:rsidR="009A3DF8" w:rsidRPr="00455848">
        <w:rPr>
          <w:szCs w:val="23"/>
        </w:rPr>
        <w:t>t</w:t>
      </w:r>
      <w:r w:rsidRPr="00455848">
        <w:rPr>
          <w:szCs w:val="23"/>
        </w:rPr>
        <w:t xml:space="preserve">he </w:t>
      </w:r>
      <w:r w:rsidR="00910E22" w:rsidRPr="00455848">
        <w:rPr>
          <w:szCs w:val="23"/>
        </w:rPr>
        <w:t xml:space="preserve">Maine </w:t>
      </w:r>
      <w:r w:rsidR="00751280" w:rsidRPr="00455848">
        <w:rPr>
          <w:szCs w:val="23"/>
        </w:rPr>
        <w:t>Department of Agriculture, Conservation and Forestry</w:t>
      </w:r>
      <w:r w:rsidRPr="00455848">
        <w:rPr>
          <w:szCs w:val="23"/>
        </w:rPr>
        <w:t xml:space="preserve">, </w:t>
      </w:r>
      <w:r w:rsidR="00C31B74" w:rsidRPr="00455848">
        <w:rPr>
          <w:szCs w:val="23"/>
        </w:rPr>
        <w:t>unless</w:t>
      </w:r>
      <w:r w:rsidRPr="00455848">
        <w:rPr>
          <w:szCs w:val="23"/>
        </w:rPr>
        <w:t xml:space="preserve"> specifically exempted by </w:t>
      </w:r>
      <w:r w:rsidR="00C2162C" w:rsidRPr="00455848">
        <w:rPr>
          <w:szCs w:val="23"/>
        </w:rPr>
        <w:t>L</w:t>
      </w:r>
      <w:r w:rsidRPr="00455848">
        <w:rPr>
          <w:szCs w:val="23"/>
        </w:rPr>
        <w:t>aw.</w:t>
      </w:r>
    </w:p>
    <w:p w:rsidR="007A2175" w:rsidRPr="00455848" w:rsidRDefault="007A2175" w:rsidP="007A2175">
      <w:pPr>
        <w:tabs>
          <w:tab w:val="left" w:pos="-3397"/>
          <w:tab w:val="left" w:pos="-2677"/>
          <w:tab w:val="left" w:pos="-2065"/>
          <w:tab w:val="left" w:pos="-1678"/>
          <w:tab w:val="left" w:pos="-1326"/>
          <w:tab w:val="left" w:pos="-939"/>
          <w:tab w:val="left" w:pos="-385"/>
          <w:tab w:val="left" w:pos="370"/>
          <w:tab w:val="left" w:pos="630"/>
          <w:tab w:val="left" w:pos="1059"/>
          <w:tab w:val="left" w:pos="1496"/>
          <w:tab w:val="left" w:pos="1832"/>
          <w:tab w:val="left" w:pos="2118"/>
          <w:tab w:val="left" w:pos="2437"/>
          <w:tab w:val="left" w:pos="2890"/>
          <w:tab w:val="left" w:pos="3310"/>
          <w:tab w:val="left" w:pos="8122"/>
          <w:tab w:val="left" w:pos="8842"/>
          <w:tab w:val="left" w:pos="9562"/>
        </w:tabs>
        <w:ind w:left="630"/>
        <w:rPr>
          <w:b/>
          <w:color w:val="000000"/>
          <w:szCs w:val="23"/>
        </w:rPr>
      </w:pPr>
    </w:p>
    <w:p w:rsidR="00030DFE" w:rsidRPr="00455848" w:rsidRDefault="00030DFE" w:rsidP="001B68DC">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szCs w:val="24"/>
        </w:rPr>
      </w:pPr>
      <w:r w:rsidRPr="00455848">
        <w:rPr>
          <w:b/>
          <w:color w:val="000000"/>
          <w:szCs w:val="23"/>
        </w:rPr>
        <w:t>(C)</w:t>
      </w:r>
      <w:r w:rsidRPr="00455848">
        <w:rPr>
          <w:color w:val="000000"/>
          <w:szCs w:val="23"/>
        </w:rPr>
        <w:t xml:space="preserve"> </w:t>
      </w:r>
      <w:r w:rsidR="00C2162C" w:rsidRPr="00455848">
        <w:rPr>
          <w:color w:val="000000"/>
          <w:szCs w:val="23"/>
        </w:rPr>
        <w:t xml:space="preserve">Packaged Food </w:t>
      </w:r>
      <w:r w:rsidRPr="00455848">
        <w:rPr>
          <w:color w:val="000000"/>
          <w:szCs w:val="23"/>
        </w:rPr>
        <w:t xml:space="preserve">shall be labeled </w:t>
      </w:r>
      <w:r w:rsidRPr="00455848">
        <w:rPr>
          <w:szCs w:val="23"/>
        </w:rPr>
        <w:t>as specified in</w:t>
      </w:r>
      <w:r w:rsidR="00C2162C" w:rsidRPr="00455848">
        <w:rPr>
          <w:szCs w:val="23"/>
        </w:rPr>
        <w:t xml:space="preserve"> Law</w:t>
      </w:r>
      <w:r w:rsidRPr="00455848">
        <w:rPr>
          <w:szCs w:val="23"/>
        </w:rPr>
        <w:t>, including 21 CFR 101</w:t>
      </w:r>
      <w:r w:rsidR="00C2162C" w:rsidRPr="00455848">
        <w:rPr>
          <w:szCs w:val="23"/>
        </w:rPr>
        <w:t xml:space="preserve"> </w:t>
      </w:r>
      <w:r w:rsidR="009A3DF8" w:rsidRPr="00455848">
        <w:rPr>
          <w:szCs w:val="23"/>
        </w:rPr>
        <w:t>(</w:t>
      </w:r>
      <w:r w:rsidR="00C2162C" w:rsidRPr="00455848">
        <w:rPr>
          <w:szCs w:val="23"/>
        </w:rPr>
        <w:t>Food</w:t>
      </w:r>
      <w:r w:rsidRPr="00455848">
        <w:rPr>
          <w:szCs w:val="23"/>
        </w:rPr>
        <w:t xml:space="preserve"> Labeling</w:t>
      </w:r>
      <w:r w:rsidR="009A3DF8" w:rsidRPr="00455848">
        <w:rPr>
          <w:szCs w:val="23"/>
        </w:rPr>
        <w:t>)</w:t>
      </w:r>
      <w:r w:rsidR="00833839" w:rsidRPr="00455848">
        <w:rPr>
          <w:szCs w:val="23"/>
        </w:rPr>
        <w:t xml:space="preserve"> (2012 edition)</w:t>
      </w:r>
      <w:r w:rsidRPr="00455848">
        <w:rPr>
          <w:szCs w:val="23"/>
        </w:rPr>
        <w:t xml:space="preserve">, 9 CFR 317 </w:t>
      </w:r>
      <w:r w:rsidR="009A3DF8" w:rsidRPr="00455848">
        <w:rPr>
          <w:szCs w:val="23"/>
        </w:rPr>
        <w:t>(</w:t>
      </w:r>
      <w:r w:rsidRPr="00455848">
        <w:rPr>
          <w:szCs w:val="23"/>
        </w:rPr>
        <w:t>Labeling, Marking Devices, and Containers</w:t>
      </w:r>
      <w:r w:rsidR="009A3DF8" w:rsidRPr="00455848">
        <w:rPr>
          <w:szCs w:val="23"/>
        </w:rPr>
        <w:t>)</w:t>
      </w:r>
      <w:r w:rsidR="00833839" w:rsidRPr="00455848">
        <w:rPr>
          <w:szCs w:val="23"/>
        </w:rPr>
        <w:t>(2012 ed.)</w:t>
      </w:r>
      <w:r w:rsidRPr="00455848">
        <w:rPr>
          <w:szCs w:val="23"/>
        </w:rPr>
        <w:t>, 9 CFR 381</w:t>
      </w:r>
      <w:r w:rsidR="00516707" w:rsidRPr="00455848">
        <w:rPr>
          <w:szCs w:val="23"/>
        </w:rPr>
        <w:t>,</w:t>
      </w:r>
      <w:r w:rsidRPr="00455848">
        <w:rPr>
          <w:szCs w:val="23"/>
        </w:rPr>
        <w:t xml:space="preserve"> Subpart N </w:t>
      </w:r>
      <w:r w:rsidR="009A3DF8" w:rsidRPr="00455848">
        <w:rPr>
          <w:szCs w:val="23"/>
        </w:rPr>
        <w:t>(</w:t>
      </w:r>
      <w:r w:rsidRPr="00455848">
        <w:rPr>
          <w:szCs w:val="23"/>
        </w:rPr>
        <w:t>Labeling and Containers</w:t>
      </w:r>
      <w:r w:rsidR="009A3DF8" w:rsidRPr="00455848">
        <w:rPr>
          <w:szCs w:val="23"/>
        </w:rPr>
        <w:t>)</w:t>
      </w:r>
      <w:r w:rsidR="00833839" w:rsidRPr="00455848">
        <w:rPr>
          <w:szCs w:val="23"/>
        </w:rPr>
        <w:t>(2012 ed.)</w:t>
      </w:r>
      <w:r w:rsidR="00516707" w:rsidRPr="00455848">
        <w:rPr>
          <w:szCs w:val="23"/>
        </w:rPr>
        <w:t>;</w:t>
      </w:r>
      <w:r w:rsidRPr="00455848">
        <w:rPr>
          <w:szCs w:val="23"/>
        </w:rPr>
        <w:t xml:space="preserve"> 22 M</w:t>
      </w:r>
      <w:r w:rsidR="00751280" w:rsidRPr="00455848">
        <w:rPr>
          <w:szCs w:val="23"/>
        </w:rPr>
        <w:t>.</w:t>
      </w:r>
      <w:r w:rsidRPr="00455848">
        <w:rPr>
          <w:szCs w:val="23"/>
        </w:rPr>
        <w:t>R</w:t>
      </w:r>
      <w:r w:rsidR="00751280" w:rsidRPr="00455848">
        <w:rPr>
          <w:szCs w:val="23"/>
        </w:rPr>
        <w:t>.</w:t>
      </w:r>
      <w:r w:rsidRPr="00455848">
        <w:rPr>
          <w:szCs w:val="23"/>
        </w:rPr>
        <w:t>S</w:t>
      </w:r>
      <w:r w:rsidR="00751280" w:rsidRPr="00455848">
        <w:rPr>
          <w:szCs w:val="23"/>
        </w:rPr>
        <w:t>.</w:t>
      </w:r>
      <w:r w:rsidRPr="00455848">
        <w:rPr>
          <w:szCs w:val="23"/>
        </w:rPr>
        <w:t xml:space="preserve"> §2157</w:t>
      </w:r>
      <w:r w:rsidR="00833839" w:rsidRPr="00455848">
        <w:rPr>
          <w:szCs w:val="23"/>
        </w:rPr>
        <w:t>(Amended 2011)</w:t>
      </w:r>
      <w:r w:rsidRPr="00455848">
        <w:rPr>
          <w:szCs w:val="23"/>
        </w:rPr>
        <w:t>, and as specified under §§3</w:t>
      </w:r>
      <w:r w:rsidRPr="00455848">
        <w:rPr>
          <w:szCs w:val="23"/>
        </w:rPr>
        <w:noBreakHyphen/>
        <w:t>202.17 and 3</w:t>
      </w:r>
      <w:r w:rsidRPr="00455848">
        <w:rPr>
          <w:szCs w:val="23"/>
        </w:rPr>
        <w:noBreakHyphen/>
        <w:t>202.18</w:t>
      </w:r>
      <w:r w:rsidR="009A3DF8" w:rsidRPr="00455848">
        <w:rPr>
          <w:szCs w:val="23"/>
        </w:rPr>
        <w:t xml:space="preserve"> of this Code</w:t>
      </w:r>
      <w:r w:rsidR="00910E22" w:rsidRPr="00455848">
        <w:rPr>
          <w:szCs w:val="23"/>
        </w:rPr>
        <w:t>.</w:t>
      </w:r>
    </w:p>
    <w:p w:rsidR="007A2175" w:rsidRPr="00455848" w:rsidRDefault="007A2175" w:rsidP="001B68DC">
      <w:pPr>
        <w:tabs>
          <w:tab w:val="left" w:pos="-3397"/>
          <w:tab w:val="left" w:pos="-2677"/>
          <w:tab w:val="left" w:pos="-2065"/>
          <w:tab w:val="left" w:pos="-1678"/>
          <w:tab w:val="left" w:pos="-1326"/>
          <w:tab w:val="left" w:pos="-939"/>
          <w:tab w:val="left" w:pos="-385"/>
          <w:tab w:val="left" w:pos="1"/>
          <w:tab w:val="left" w:pos="370"/>
          <w:tab w:val="left" w:pos="740"/>
          <w:tab w:val="left" w:pos="1080"/>
          <w:tab w:val="left" w:pos="1496"/>
          <w:tab w:val="left" w:pos="1832"/>
          <w:tab w:val="left" w:pos="2118"/>
          <w:tab w:val="left" w:pos="2437"/>
          <w:tab w:val="left" w:pos="2890"/>
          <w:tab w:val="left" w:pos="3310"/>
          <w:tab w:val="left" w:pos="8122"/>
          <w:tab w:val="left" w:pos="8842"/>
          <w:tab w:val="left" w:pos="9562"/>
        </w:tabs>
        <w:ind w:left="1080"/>
        <w:rPr>
          <w:b/>
          <w:color w:val="000000"/>
          <w:szCs w:val="23"/>
        </w:rPr>
      </w:pPr>
    </w:p>
    <w:p w:rsidR="00030DFE" w:rsidRPr="00455848" w:rsidRDefault="00030DFE" w:rsidP="001B68DC">
      <w:pPr>
        <w:tabs>
          <w:tab w:val="left" w:pos="-3397"/>
          <w:tab w:val="left" w:pos="-2677"/>
          <w:tab w:val="left" w:pos="-2065"/>
          <w:tab w:val="left" w:pos="-1678"/>
          <w:tab w:val="left" w:pos="-1326"/>
          <w:tab w:val="left" w:pos="-939"/>
          <w:tab w:val="left" w:pos="-385"/>
          <w:tab w:val="left" w:pos="370"/>
          <w:tab w:val="left" w:pos="740"/>
          <w:tab w:val="left" w:pos="1080"/>
          <w:tab w:val="left" w:pos="1496"/>
          <w:tab w:val="left" w:pos="1832"/>
          <w:tab w:val="left" w:pos="2118"/>
          <w:tab w:val="left" w:pos="2437"/>
          <w:tab w:val="left" w:pos="2890"/>
          <w:tab w:val="left" w:pos="3310"/>
          <w:tab w:val="left" w:pos="8122"/>
          <w:tab w:val="left" w:pos="8842"/>
          <w:tab w:val="left" w:pos="9562"/>
        </w:tabs>
        <w:ind w:left="1080"/>
        <w:rPr>
          <w:szCs w:val="23"/>
        </w:rPr>
      </w:pPr>
      <w:r w:rsidRPr="00455848">
        <w:rPr>
          <w:b/>
          <w:color w:val="000000"/>
          <w:szCs w:val="23"/>
        </w:rPr>
        <w:t>(D)</w:t>
      </w:r>
      <w:r w:rsidRPr="00455848">
        <w:rPr>
          <w:color w:val="000000"/>
          <w:szCs w:val="23"/>
        </w:rPr>
        <w:t xml:space="preserve"> Fish, other </w:t>
      </w:r>
      <w:r w:rsidRPr="00455848">
        <w:rPr>
          <w:szCs w:val="23"/>
        </w:rPr>
        <w:t>than</w:t>
      </w:r>
      <w:r w:rsidR="00516707" w:rsidRPr="00455848">
        <w:rPr>
          <w:sz w:val="22"/>
          <w:szCs w:val="22"/>
        </w:rPr>
        <w:t xml:space="preserve"> </w:t>
      </w:r>
      <w:r w:rsidR="00516707" w:rsidRPr="00455848">
        <w:rPr>
          <w:rStyle w:val="Emphasis"/>
          <w:i w:val="0"/>
          <w:szCs w:val="24"/>
        </w:rPr>
        <w:t>those specified in paragraph</w:t>
      </w:r>
      <w:r w:rsidR="00516707" w:rsidRPr="00455848">
        <w:rPr>
          <w:rStyle w:val="Emphasis"/>
          <w:i w:val="0"/>
          <w:smallCaps/>
          <w:szCs w:val="24"/>
        </w:rPr>
        <w:t xml:space="preserve"> 3-402.11(B)</w:t>
      </w:r>
      <w:r w:rsidR="00516707" w:rsidRPr="00455848">
        <w:rPr>
          <w:rStyle w:val="Emphasis"/>
          <w:smallCaps/>
          <w:szCs w:val="24"/>
        </w:rPr>
        <w:t>,</w:t>
      </w:r>
      <w:r w:rsidRPr="00455848">
        <w:rPr>
          <w:szCs w:val="23"/>
        </w:rPr>
        <w:t xml:space="preserve"> that are intended for consumption in their raw form and allowed as specified in Subparagraph 3</w:t>
      </w:r>
      <w:r w:rsidRPr="00455848">
        <w:rPr>
          <w:szCs w:val="23"/>
        </w:rPr>
        <w:noBreakHyphen/>
        <w:t>401.11</w:t>
      </w:r>
      <w:r w:rsidR="00516707" w:rsidRPr="00455848">
        <w:rPr>
          <w:szCs w:val="23"/>
        </w:rPr>
        <w:t>(D)</w:t>
      </w:r>
      <w:r w:rsidR="00715446" w:rsidRPr="00455848">
        <w:rPr>
          <w:szCs w:val="23"/>
        </w:rPr>
        <w:t>,</w:t>
      </w:r>
      <w:r w:rsidRPr="00455848">
        <w:rPr>
          <w:szCs w:val="23"/>
        </w:rPr>
        <w:t xml:space="preserve"> may be offered for sale or service if they are obtained from a supplier that freezes the </w:t>
      </w:r>
      <w:r w:rsidR="00C2162C" w:rsidRPr="00455848">
        <w:rPr>
          <w:szCs w:val="23"/>
        </w:rPr>
        <w:t>Fish</w:t>
      </w:r>
      <w:r w:rsidRPr="00455848">
        <w:rPr>
          <w:szCs w:val="23"/>
        </w:rPr>
        <w:t xml:space="preserve"> as specified under §3</w:t>
      </w:r>
      <w:r w:rsidRPr="00455848">
        <w:rPr>
          <w:szCs w:val="23"/>
        </w:rPr>
        <w:noBreakHyphen/>
        <w:t>402.11; or frozen on the</w:t>
      </w:r>
      <w:r w:rsidR="00C2162C" w:rsidRPr="00455848">
        <w:rPr>
          <w:szCs w:val="23"/>
        </w:rPr>
        <w:t xml:space="preserve"> Premises</w:t>
      </w:r>
      <w:r w:rsidRPr="00455848">
        <w:rPr>
          <w:szCs w:val="23"/>
        </w:rPr>
        <w:t xml:space="preserve"> as specified under §3</w:t>
      </w:r>
      <w:r w:rsidRPr="00455848">
        <w:rPr>
          <w:szCs w:val="23"/>
        </w:rPr>
        <w:noBreakHyphen/>
        <w:t>402.11 and records are retained as specified under §3</w:t>
      </w:r>
      <w:r w:rsidRPr="00455848">
        <w:rPr>
          <w:szCs w:val="23"/>
        </w:rPr>
        <w:noBreakHyphen/>
        <w:t>402.12.</w:t>
      </w:r>
    </w:p>
    <w:p w:rsidR="00516707" w:rsidRPr="00455848" w:rsidRDefault="00516707" w:rsidP="001B68DC">
      <w:pPr>
        <w:tabs>
          <w:tab w:val="left" w:pos="-3397"/>
          <w:tab w:val="left" w:pos="-2677"/>
          <w:tab w:val="left" w:pos="-2065"/>
          <w:tab w:val="left" w:pos="-1678"/>
          <w:tab w:val="left" w:pos="-1326"/>
          <w:tab w:val="left" w:pos="-939"/>
          <w:tab w:val="left" w:pos="-385"/>
          <w:tab w:val="left" w:pos="1"/>
          <w:tab w:val="left" w:pos="370"/>
          <w:tab w:val="left" w:pos="740"/>
          <w:tab w:val="left" w:pos="1080"/>
          <w:tab w:val="left" w:pos="1496"/>
          <w:tab w:val="left" w:pos="1832"/>
          <w:tab w:val="left" w:pos="2118"/>
          <w:tab w:val="left" w:pos="2437"/>
          <w:tab w:val="left" w:pos="2890"/>
          <w:tab w:val="left" w:pos="3310"/>
          <w:tab w:val="left" w:pos="8122"/>
          <w:tab w:val="left" w:pos="8842"/>
          <w:tab w:val="left" w:pos="9562"/>
        </w:tabs>
        <w:ind w:left="1080"/>
        <w:rPr>
          <w:b/>
          <w:szCs w:val="23"/>
        </w:rPr>
      </w:pPr>
    </w:p>
    <w:p w:rsidR="00030DFE" w:rsidRPr="00455848" w:rsidRDefault="00030DFE" w:rsidP="001B68DC">
      <w:pPr>
        <w:tabs>
          <w:tab w:val="left" w:pos="-3397"/>
          <w:tab w:val="left" w:pos="-2677"/>
          <w:tab w:val="left" w:pos="-2065"/>
          <w:tab w:val="left" w:pos="-1678"/>
          <w:tab w:val="left" w:pos="-1326"/>
          <w:tab w:val="left" w:pos="-939"/>
          <w:tab w:val="left" w:pos="-385"/>
          <w:tab w:val="left" w:pos="370"/>
          <w:tab w:val="left" w:pos="740"/>
          <w:tab w:val="left" w:pos="1080"/>
          <w:tab w:val="left" w:pos="1496"/>
          <w:tab w:val="left" w:pos="1832"/>
          <w:tab w:val="left" w:pos="2118"/>
          <w:tab w:val="left" w:pos="2437"/>
          <w:tab w:val="left" w:pos="2890"/>
          <w:tab w:val="left" w:pos="3310"/>
          <w:tab w:val="left" w:pos="8122"/>
          <w:tab w:val="left" w:pos="8842"/>
          <w:tab w:val="left" w:pos="9562"/>
        </w:tabs>
        <w:ind w:left="1080"/>
        <w:rPr>
          <w:color w:val="000000"/>
          <w:szCs w:val="23"/>
        </w:rPr>
      </w:pPr>
      <w:r w:rsidRPr="00455848">
        <w:rPr>
          <w:b/>
          <w:color w:val="000000"/>
          <w:szCs w:val="23"/>
        </w:rPr>
        <w:t>(E)</w:t>
      </w:r>
      <w:r w:rsidRPr="00455848">
        <w:rPr>
          <w:color w:val="000000"/>
          <w:szCs w:val="23"/>
        </w:rPr>
        <w:t xml:space="preserve"> </w:t>
      </w:r>
      <w:r w:rsidR="00C2162C" w:rsidRPr="00455848">
        <w:rPr>
          <w:color w:val="000000"/>
          <w:szCs w:val="23"/>
        </w:rPr>
        <w:t>Whole-Muscle, Intact Beef</w:t>
      </w:r>
      <w:r w:rsidRPr="00455848">
        <w:rPr>
          <w:color w:val="000000"/>
          <w:szCs w:val="23"/>
        </w:rPr>
        <w:t xml:space="preserve"> steaks that are intended for consumption in an undercooked form without a </w:t>
      </w:r>
      <w:r w:rsidR="00C2162C" w:rsidRPr="00455848">
        <w:rPr>
          <w:color w:val="000000"/>
          <w:szCs w:val="23"/>
        </w:rPr>
        <w:t>Consumer</w:t>
      </w:r>
      <w:r w:rsidRPr="00455848">
        <w:rPr>
          <w:color w:val="000000"/>
          <w:szCs w:val="23"/>
        </w:rPr>
        <w:t xml:space="preserve"> advisory as specified in ¶ 3-401.11(C) shall be:</w:t>
      </w:r>
    </w:p>
    <w:p w:rsidR="00516707" w:rsidRPr="00455848" w:rsidRDefault="00516707">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370" w:right="1"/>
        <w:rPr>
          <w:b/>
          <w:color w:val="000000"/>
          <w:szCs w:val="23"/>
        </w:rPr>
      </w:pPr>
    </w:p>
    <w:p w:rsidR="00030DFE" w:rsidRPr="00455848" w:rsidRDefault="001B68DC"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szCs w:val="23"/>
        </w:rPr>
      </w:pPr>
      <w:r w:rsidRPr="00455848">
        <w:rPr>
          <w:b/>
          <w:color w:val="000000"/>
          <w:szCs w:val="23"/>
        </w:rPr>
        <w:tab/>
      </w:r>
      <w:r w:rsidR="00030DFE" w:rsidRPr="00455848">
        <w:rPr>
          <w:b/>
          <w:color w:val="000000"/>
          <w:szCs w:val="23"/>
        </w:rPr>
        <w:t>(1)</w:t>
      </w:r>
      <w:r w:rsidR="00030DFE" w:rsidRPr="00455848">
        <w:rPr>
          <w:color w:val="000000"/>
          <w:szCs w:val="23"/>
        </w:rPr>
        <w:t xml:space="preserve"> Obtained from a</w:t>
      </w:r>
      <w:r w:rsidR="00C2162C" w:rsidRPr="00455848">
        <w:rPr>
          <w:color w:val="000000"/>
          <w:szCs w:val="23"/>
        </w:rPr>
        <w:t xml:space="preserve"> Food Processing Plant</w:t>
      </w:r>
      <w:r w:rsidR="00030DFE" w:rsidRPr="00455848">
        <w:rPr>
          <w:color w:val="000000"/>
          <w:szCs w:val="23"/>
        </w:rPr>
        <w:t xml:space="preserve"> </w:t>
      </w:r>
      <w:r w:rsidR="00030DFE" w:rsidRPr="00455848">
        <w:rPr>
          <w:szCs w:val="23"/>
        </w:rPr>
        <w:t>that</w:t>
      </w:r>
      <w:r w:rsidR="00516707" w:rsidRPr="00455848">
        <w:rPr>
          <w:szCs w:val="23"/>
        </w:rPr>
        <w:t>,</w:t>
      </w:r>
      <w:r w:rsidR="00030DFE" w:rsidRPr="00455848">
        <w:rPr>
          <w:szCs w:val="23"/>
        </w:rPr>
        <w:t xml:space="preserve"> </w:t>
      </w:r>
      <w:r w:rsidR="00516707" w:rsidRPr="00455848">
        <w:rPr>
          <w:szCs w:val="24"/>
        </w:rPr>
        <w:t>upon request by the purchaser,</w:t>
      </w:r>
      <w:r w:rsidR="00516707" w:rsidRPr="00455848">
        <w:rPr>
          <w:sz w:val="22"/>
          <w:szCs w:val="22"/>
        </w:rPr>
        <w:t xml:space="preserve"> </w:t>
      </w:r>
      <w:r w:rsidR="00030DFE" w:rsidRPr="00455848">
        <w:rPr>
          <w:szCs w:val="23"/>
        </w:rPr>
        <w:t>packages the steaks and labels them</w:t>
      </w:r>
      <w:r w:rsidR="00516707" w:rsidRPr="00455848">
        <w:rPr>
          <w:szCs w:val="23"/>
        </w:rPr>
        <w:t>,</w:t>
      </w:r>
      <w:r w:rsidR="00030DFE" w:rsidRPr="00455848">
        <w:rPr>
          <w:szCs w:val="23"/>
        </w:rPr>
        <w:t xml:space="preserve"> to indicate that they meet the definition of </w:t>
      </w:r>
      <w:r w:rsidR="00C2162C" w:rsidRPr="00455848">
        <w:rPr>
          <w:szCs w:val="23"/>
        </w:rPr>
        <w:t>Whole-Muscle</w:t>
      </w:r>
      <w:r w:rsidR="00FD577A" w:rsidRPr="00455848">
        <w:rPr>
          <w:szCs w:val="23"/>
        </w:rPr>
        <w:t>,</w:t>
      </w:r>
      <w:r w:rsidR="00C2162C" w:rsidRPr="00455848">
        <w:rPr>
          <w:szCs w:val="23"/>
        </w:rPr>
        <w:t xml:space="preserve"> Intact Beef</w:t>
      </w:r>
      <w:r w:rsidR="00030DFE" w:rsidRPr="00455848">
        <w:rPr>
          <w:szCs w:val="23"/>
        </w:rPr>
        <w:t>;</w:t>
      </w:r>
      <w:r w:rsidR="00516707" w:rsidRPr="00455848">
        <w:rPr>
          <w:sz w:val="22"/>
          <w:szCs w:val="22"/>
          <w:vertAlign w:val="superscript"/>
        </w:rPr>
        <w:t xml:space="preserve"> </w:t>
      </w:r>
      <w:r w:rsidR="00030DFE" w:rsidRPr="00455848">
        <w:rPr>
          <w:szCs w:val="23"/>
        </w:rPr>
        <w:t>or</w:t>
      </w:r>
    </w:p>
    <w:p w:rsidR="00516707" w:rsidRPr="00455848" w:rsidRDefault="00516707" w:rsidP="00516707">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059" w:right="1"/>
        <w:rPr>
          <w:szCs w:val="23"/>
        </w:rPr>
      </w:pPr>
    </w:p>
    <w:p w:rsidR="00C2162C" w:rsidRPr="00455848" w:rsidRDefault="001B68DC"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szCs w:val="24"/>
        </w:rPr>
      </w:pPr>
      <w:r w:rsidRPr="00455848">
        <w:rPr>
          <w:b/>
          <w:szCs w:val="23"/>
        </w:rPr>
        <w:tab/>
      </w:r>
      <w:r w:rsidR="00516707" w:rsidRPr="00455848">
        <w:rPr>
          <w:b/>
          <w:szCs w:val="23"/>
        </w:rPr>
        <w:t>(2)</w:t>
      </w:r>
      <w:r w:rsidR="00516707" w:rsidRPr="00455848">
        <w:rPr>
          <w:sz w:val="22"/>
          <w:szCs w:val="22"/>
        </w:rPr>
        <w:t xml:space="preserve"> </w:t>
      </w:r>
      <w:r w:rsidR="00516707" w:rsidRPr="00455848">
        <w:rPr>
          <w:szCs w:val="24"/>
        </w:rPr>
        <w:t>Deemed acceptable by the</w:t>
      </w:r>
      <w:r w:rsidR="00C2162C" w:rsidRPr="00455848">
        <w:rPr>
          <w:szCs w:val="24"/>
        </w:rPr>
        <w:t xml:space="preserve"> Regulatory Authority</w:t>
      </w:r>
      <w:r w:rsidR="00516707" w:rsidRPr="00455848">
        <w:rPr>
          <w:szCs w:val="24"/>
        </w:rPr>
        <w:t xml:space="preserve"> based on other evidence, such </w:t>
      </w:r>
    </w:p>
    <w:p w:rsidR="00FD577A" w:rsidRDefault="00FD577A"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color w:val="FF0000"/>
          <w:szCs w:val="24"/>
          <w:u w:val="single"/>
        </w:rPr>
      </w:pPr>
    </w:p>
    <w:p w:rsidR="00C31B74" w:rsidRDefault="00C31B74"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color w:val="FF0000"/>
          <w:szCs w:val="24"/>
          <w:u w:val="single"/>
        </w:rPr>
      </w:pPr>
    </w:p>
    <w:p w:rsidR="00715446" w:rsidRPr="00455848" w:rsidRDefault="00516707"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szCs w:val="24"/>
        </w:rPr>
      </w:pPr>
      <w:r w:rsidRPr="00455848">
        <w:rPr>
          <w:szCs w:val="24"/>
        </w:rPr>
        <w:t xml:space="preserve">as written buyer specifications or invoices, that indicates that the steaks meet the </w:t>
      </w:r>
    </w:p>
    <w:p w:rsidR="00516707" w:rsidRPr="00455848" w:rsidRDefault="00516707" w:rsidP="001B68DC">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440" w:right="1"/>
        <w:rPr>
          <w:b/>
          <w:szCs w:val="23"/>
        </w:rPr>
      </w:pPr>
      <w:r w:rsidRPr="00455848">
        <w:rPr>
          <w:szCs w:val="24"/>
        </w:rPr>
        <w:t xml:space="preserve">definition of </w:t>
      </w:r>
      <w:r w:rsidR="00C2162C" w:rsidRPr="00455848">
        <w:rPr>
          <w:szCs w:val="24"/>
        </w:rPr>
        <w:t>Whole-Muscle</w:t>
      </w:r>
      <w:r w:rsidR="00FD577A" w:rsidRPr="00455848">
        <w:rPr>
          <w:szCs w:val="24"/>
        </w:rPr>
        <w:t>,</w:t>
      </w:r>
      <w:r w:rsidR="00C2162C" w:rsidRPr="00455848">
        <w:rPr>
          <w:szCs w:val="24"/>
        </w:rPr>
        <w:t xml:space="preserve"> Intact Beef</w:t>
      </w:r>
      <w:r w:rsidRPr="00455848">
        <w:rPr>
          <w:szCs w:val="24"/>
        </w:rPr>
        <w:t>, and</w:t>
      </w:r>
    </w:p>
    <w:p w:rsidR="00516707" w:rsidRPr="00455848" w:rsidRDefault="00516707" w:rsidP="00516707">
      <w:pPr>
        <w:tabs>
          <w:tab w:val="left" w:pos="-3397"/>
          <w:tab w:val="left" w:pos="-2677"/>
          <w:tab w:val="left" w:pos="-2065"/>
          <w:tab w:val="left" w:pos="-1678"/>
          <w:tab w:val="left" w:pos="-1326"/>
          <w:tab w:val="left" w:pos="-939"/>
          <w:tab w:val="left" w:pos="-385"/>
          <w:tab w:val="left" w:pos="1"/>
          <w:tab w:val="left" w:pos="370"/>
          <w:tab w:val="left" w:pos="721"/>
          <w:tab w:val="left" w:pos="1059"/>
          <w:tab w:val="left" w:pos="1496"/>
          <w:tab w:val="left" w:pos="1832"/>
          <w:tab w:val="left" w:pos="2118"/>
          <w:tab w:val="left" w:pos="2437"/>
          <w:tab w:val="left" w:pos="2890"/>
          <w:tab w:val="left" w:pos="3310"/>
          <w:tab w:val="left" w:pos="8122"/>
          <w:tab w:val="left" w:pos="8842"/>
          <w:tab w:val="left" w:pos="9562"/>
        </w:tabs>
        <w:ind w:left="1059" w:right="1"/>
        <w:rPr>
          <w:szCs w:val="23"/>
        </w:rPr>
      </w:pPr>
    </w:p>
    <w:p w:rsidR="00030DFE" w:rsidRPr="00455848"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ight="1"/>
        <w:rPr>
          <w:color w:val="000000"/>
          <w:szCs w:val="23"/>
        </w:rPr>
      </w:pPr>
      <w:r w:rsidRPr="00455848">
        <w:rPr>
          <w:b/>
          <w:color w:val="000000"/>
          <w:szCs w:val="23"/>
        </w:rPr>
        <w:tab/>
      </w:r>
      <w:r w:rsidR="00516707" w:rsidRPr="00455848">
        <w:rPr>
          <w:b/>
          <w:color w:val="000000"/>
          <w:szCs w:val="23"/>
        </w:rPr>
        <w:tab/>
      </w:r>
      <w:r w:rsidR="00516707" w:rsidRPr="00455848">
        <w:rPr>
          <w:b/>
          <w:color w:val="000000"/>
          <w:szCs w:val="23"/>
        </w:rPr>
        <w:tab/>
      </w:r>
      <w:r w:rsidR="001B68DC" w:rsidRPr="00455848">
        <w:rPr>
          <w:b/>
          <w:color w:val="000000"/>
          <w:szCs w:val="23"/>
        </w:rPr>
        <w:tab/>
      </w:r>
      <w:r w:rsidRPr="00455848">
        <w:rPr>
          <w:b/>
          <w:color w:val="000000"/>
          <w:szCs w:val="23"/>
        </w:rPr>
        <w:t>(</w:t>
      </w:r>
      <w:r w:rsidR="00516707" w:rsidRPr="00455848">
        <w:rPr>
          <w:b/>
          <w:color w:val="000000"/>
          <w:szCs w:val="23"/>
        </w:rPr>
        <w:t>3</w:t>
      </w:r>
      <w:r w:rsidRPr="00455848">
        <w:rPr>
          <w:b/>
          <w:color w:val="000000"/>
          <w:szCs w:val="23"/>
        </w:rPr>
        <w:t>)</w:t>
      </w:r>
      <w:r w:rsidRPr="00455848">
        <w:rPr>
          <w:color w:val="000000"/>
          <w:szCs w:val="23"/>
        </w:rPr>
        <w:t xml:space="preserve"> </w:t>
      </w:r>
      <w:r w:rsidRPr="00455848">
        <w:rPr>
          <w:szCs w:val="23"/>
        </w:rPr>
        <w:t xml:space="preserve">If individually cut in a </w:t>
      </w:r>
      <w:r w:rsidR="00C2162C" w:rsidRPr="00455848">
        <w:rPr>
          <w:szCs w:val="23"/>
        </w:rPr>
        <w:t xml:space="preserve">Food </w:t>
      </w:r>
      <w:r w:rsidR="00751280" w:rsidRPr="00455848">
        <w:rPr>
          <w:szCs w:val="23"/>
        </w:rPr>
        <w:t xml:space="preserve">or Eating </w:t>
      </w:r>
      <w:r w:rsidR="00C2162C" w:rsidRPr="00455848">
        <w:rPr>
          <w:szCs w:val="23"/>
        </w:rPr>
        <w:t>Establishment</w:t>
      </w:r>
      <w:r w:rsidRPr="00455848">
        <w:rPr>
          <w:color w:val="000000"/>
          <w:szCs w:val="23"/>
        </w:rPr>
        <w:t>:</w:t>
      </w:r>
    </w:p>
    <w:p w:rsidR="00715446" w:rsidRPr="00455848" w:rsidRDefault="0071544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ight="1"/>
        <w:rPr>
          <w:color w:val="000000"/>
          <w:szCs w:val="23"/>
        </w:rPr>
      </w:pPr>
    </w:p>
    <w:p w:rsidR="00030DFE" w:rsidRPr="00455848" w:rsidRDefault="001B68DC" w:rsidP="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832" w:right="1"/>
        <w:rPr>
          <w:szCs w:val="23"/>
        </w:rPr>
      </w:pPr>
      <w:r w:rsidRPr="00455848">
        <w:rPr>
          <w:b/>
          <w:color w:val="000000"/>
          <w:szCs w:val="23"/>
        </w:rPr>
        <w:t>(</w:t>
      </w:r>
      <w:r w:rsidR="00030DFE" w:rsidRPr="00455848">
        <w:rPr>
          <w:b/>
          <w:color w:val="000000"/>
          <w:szCs w:val="23"/>
        </w:rPr>
        <w:t>a)</w:t>
      </w:r>
      <w:r w:rsidR="00030DFE" w:rsidRPr="00455848">
        <w:rPr>
          <w:color w:val="000000"/>
          <w:szCs w:val="23"/>
        </w:rPr>
        <w:t xml:space="preserve"> Cut from</w:t>
      </w:r>
      <w:r w:rsidR="00C2162C" w:rsidRPr="00455848">
        <w:rPr>
          <w:color w:val="000000"/>
          <w:szCs w:val="23"/>
        </w:rPr>
        <w:t xml:space="preserve"> Whole-Muscle Intact Beef</w:t>
      </w:r>
      <w:r w:rsidR="00030DFE" w:rsidRPr="00455848">
        <w:rPr>
          <w:color w:val="000000"/>
          <w:szCs w:val="23"/>
        </w:rPr>
        <w:t xml:space="preserve"> that is labeled by a</w:t>
      </w:r>
      <w:r w:rsidR="00C2162C" w:rsidRPr="00455848">
        <w:rPr>
          <w:color w:val="000000"/>
          <w:szCs w:val="23"/>
        </w:rPr>
        <w:t xml:space="preserve"> Food Processing Plant,</w:t>
      </w:r>
      <w:r w:rsidR="00030DFE" w:rsidRPr="00455848">
        <w:rPr>
          <w:color w:val="000000"/>
          <w:szCs w:val="23"/>
        </w:rPr>
        <w:t xml:space="preserve"> </w:t>
      </w:r>
      <w:r w:rsidR="00516707" w:rsidRPr="00455848">
        <w:rPr>
          <w:szCs w:val="24"/>
        </w:rPr>
        <w:t>as specified in Subparagraph (E)(1) of this section</w:t>
      </w:r>
      <w:r w:rsidR="00715446" w:rsidRPr="00455848">
        <w:rPr>
          <w:szCs w:val="24"/>
        </w:rPr>
        <w:t>,</w:t>
      </w:r>
      <w:r w:rsidR="00516707" w:rsidRPr="00455848">
        <w:rPr>
          <w:szCs w:val="24"/>
        </w:rPr>
        <w:t xml:space="preserve"> or identified as specified in Subparagraph (E)(2) of this section, </w:t>
      </w:r>
    </w:p>
    <w:p w:rsidR="00516707" w:rsidRPr="00455848" w:rsidRDefault="00516707" w:rsidP="0051670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ight="1"/>
        <w:rPr>
          <w:color w:val="000000"/>
          <w:szCs w:val="23"/>
        </w:rPr>
      </w:pPr>
    </w:p>
    <w:p w:rsidR="00030DFE" w:rsidRPr="00455848"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ight="1"/>
        <w:rPr>
          <w:color w:val="000000"/>
          <w:szCs w:val="23"/>
        </w:rPr>
      </w:pPr>
      <w:r w:rsidRPr="00455848">
        <w:rPr>
          <w:b/>
          <w:color w:val="000000"/>
          <w:szCs w:val="23"/>
        </w:rPr>
        <w:tab/>
      </w:r>
      <w:r w:rsidRPr="00455848">
        <w:rPr>
          <w:b/>
          <w:color w:val="000000"/>
          <w:szCs w:val="23"/>
        </w:rPr>
        <w:tab/>
      </w:r>
      <w:r w:rsidR="00516707" w:rsidRPr="00455848">
        <w:rPr>
          <w:b/>
          <w:color w:val="000000"/>
          <w:szCs w:val="23"/>
        </w:rPr>
        <w:tab/>
      </w:r>
      <w:r w:rsidR="00516707" w:rsidRPr="00455848">
        <w:rPr>
          <w:b/>
          <w:color w:val="000000"/>
          <w:szCs w:val="23"/>
        </w:rPr>
        <w:tab/>
      </w:r>
      <w:r w:rsidR="001B68DC" w:rsidRPr="00455848">
        <w:rPr>
          <w:b/>
          <w:color w:val="000000"/>
          <w:szCs w:val="23"/>
        </w:rPr>
        <w:tab/>
      </w:r>
      <w:r w:rsidRPr="00455848">
        <w:rPr>
          <w:b/>
          <w:color w:val="000000"/>
          <w:szCs w:val="23"/>
        </w:rPr>
        <w:t>(b)</w:t>
      </w:r>
      <w:r w:rsidRPr="00455848">
        <w:rPr>
          <w:color w:val="000000"/>
          <w:szCs w:val="23"/>
        </w:rPr>
        <w:t xml:space="preserve"> Prepared so they remain intact, and</w:t>
      </w:r>
    </w:p>
    <w:p w:rsidR="00516707" w:rsidRPr="00455848" w:rsidRDefault="0051670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ight="1"/>
        <w:rPr>
          <w:color w:val="000000"/>
          <w:szCs w:val="23"/>
        </w:rPr>
      </w:pPr>
    </w:p>
    <w:p w:rsidR="00030DFE" w:rsidRPr="00455848" w:rsidRDefault="00030DFE" w:rsidP="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832" w:right="1"/>
        <w:rPr>
          <w:szCs w:val="23"/>
        </w:rPr>
      </w:pPr>
      <w:r w:rsidRPr="00455848">
        <w:rPr>
          <w:b/>
          <w:color w:val="000000"/>
          <w:szCs w:val="23"/>
        </w:rPr>
        <w:t>(c)</w:t>
      </w:r>
      <w:r w:rsidRPr="00455848">
        <w:rPr>
          <w:color w:val="000000"/>
          <w:szCs w:val="23"/>
        </w:rPr>
        <w:t xml:space="preserve"> If </w:t>
      </w:r>
      <w:r w:rsidR="00C2162C" w:rsidRPr="00455848">
        <w:rPr>
          <w:color w:val="000000"/>
          <w:szCs w:val="23"/>
        </w:rPr>
        <w:t>Packaged</w:t>
      </w:r>
      <w:r w:rsidRPr="00455848">
        <w:rPr>
          <w:color w:val="000000"/>
          <w:szCs w:val="23"/>
        </w:rPr>
        <w:t xml:space="preserve"> for undercooking in a</w:t>
      </w:r>
      <w:r w:rsidR="00C2162C" w:rsidRPr="00455848">
        <w:rPr>
          <w:color w:val="000000"/>
          <w:szCs w:val="23"/>
        </w:rPr>
        <w:t xml:space="preserve"> Food </w:t>
      </w:r>
      <w:r w:rsidR="00751280" w:rsidRPr="00455848">
        <w:rPr>
          <w:color w:val="000000"/>
          <w:szCs w:val="23"/>
        </w:rPr>
        <w:t xml:space="preserve">or Eating </w:t>
      </w:r>
      <w:r w:rsidR="00C2162C" w:rsidRPr="00455848">
        <w:rPr>
          <w:color w:val="000000"/>
          <w:szCs w:val="23"/>
        </w:rPr>
        <w:t>Establishment</w:t>
      </w:r>
      <w:r w:rsidRPr="00455848">
        <w:rPr>
          <w:color w:val="000000"/>
          <w:szCs w:val="23"/>
        </w:rPr>
        <w:t xml:space="preserve">, labeled </w:t>
      </w:r>
      <w:r w:rsidR="00C560CA" w:rsidRPr="00455848">
        <w:rPr>
          <w:szCs w:val="24"/>
        </w:rPr>
        <w:t>as specified in Subparagraph (E)(1) of this section or identified as specified in (E)(2) of this section</w:t>
      </w:r>
      <w:r w:rsidRPr="00455848">
        <w:rPr>
          <w:szCs w:val="23"/>
        </w:rPr>
        <w:t>.</w:t>
      </w:r>
    </w:p>
    <w:p w:rsidR="00C560CA" w:rsidRPr="00455848" w:rsidRDefault="00C560CA" w:rsidP="0051670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ight="1"/>
        <w:rPr>
          <w:szCs w:val="23"/>
        </w:rPr>
      </w:pPr>
    </w:p>
    <w:p w:rsidR="00030DFE" w:rsidRPr="00455848" w:rsidRDefault="00030DFE" w:rsidP="001B68DC">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10"/>
          <w:tab w:val="left" w:pos="8122"/>
          <w:tab w:val="left" w:pos="8842"/>
          <w:tab w:val="left" w:pos="9562"/>
        </w:tabs>
        <w:ind w:left="1065"/>
        <w:rPr>
          <w:szCs w:val="23"/>
        </w:rPr>
      </w:pPr>
      <w:r w:rsidRPr="00455848">
        <w:rPr>
          <w:b/>
          <w:szCs w:val="23"/>
        </w:rPr>
        <w:t>(F)</w:t>
      </w:r>
      <w:r w:rsidRPr="00455848">
        <w:rPr>
          <w:szCs w:val="23"/>
        </w:rPr>
        <w:t xml:space="preserve">  </w:t>
      </w:r>
      <w:r w:rsidR="00C2162C" w:rsidRPr="00455848">
        <w:rPr>
          <w:szCs w:val="23"/>
        </w:rPr>
        <w:t xml:space="preserve">Meat and Poultry </w:t>
      </w:r>
      <w:r w:rsidRPr="00455848">
        <w:rPr>
          <w:szCs w:val="23"/>
        </w:rPr>
        <w:t xml:space="preserve">that is not a </w:t>
      </w:r>
      <w:r w:rsidR="00C2162C" w:rsidRPr="00455848">
        <w:rPr>
          <w:szCs w:val="23"/>
        </w:rPr>
        <w:t>Ready-to-Eat Food</w:t>
      </w:r>
      <w:r w:rsidRPr="00455848">
        <w:rPr>
          <w:szCs w:val="23"/>
        </w:rPr>
        <w:t xml:space="preserve"> and is in a</w:t>
      </w:r>
      <w:r w:rsidR="00C2162C" w:rsidRPr="00455848">
        <w:rPr>
          <w:szCs w:val="23"/>
        </w:rPr>
        <w:t xml:space="preserve"> Packaged</w:t>
      </w:r>
      <w:r w:rsidRPr="00455848">
        <w:rPr>
          <w:szCs w:val="23"/>
        </w:rPr>
        <w:t xml:space="preserve"> form when it is offered for sale or otherwise offered for consumption, shall be labeled to include safe handling instructions as specified in</w:t>
      </w:r>
      <w:r w:rsidR="00C2162C" w:rsidRPr="00455848">
        <w:rPr>
          <w:szCs w:val="23"/>
        </w:rPr>
        <w:t xml:space="preserve"> Law</w:t>
      </w:r>
      <w:r w:rsidRPr="00455848">
        <w:rPr>
          <w:szCs w:val="23"/>
        </w:rPr>
        <w:t xml:space="preserve">, including 9 CFR 317.2(l) </w:t>
      </w:r>
      <w:r w:rsidR="00833839" w:rsidRPr="00455848">
        <w:rPr>
          <w:szCs w:val="23"/>
        </w:rPr>
        <w:t xml:space="preserve">(2011 ed.) </w:t>
      </w:r>
      <w:r w:rsidRPr="00455848">
        <w:rPr>
          <w:szCs w:val="23"/>
        </w:rPr>
        <w:t>and 9 CFR 381.125(b)</w:t>
      </w:r>
      <w:r w:rsidR="00833839" w:rsidRPr="00455848">
        <w:rPr>
          <w:szCs w:val="23"/>
        </w:rPr>
        <w:t>(1999 ed.)</w:t>
      </w:r>
      <w:r w:rsidRPr="00455848">
        <w:rPr>
          <w:szCs w:val="23"/>
        </w:rPr>
        <w:t>.</w:t>
      </w:r>
    </w:p>
    <w:p w:rsidR="00C560CA"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10"/>
          <w:tab w:val="left" w:pos="8122"/>
          <w:tab w:val="left" w:pos="8842"/>
          <w:tab w:val="left" w:pos="9562"/>
        </w:tabs>
        <w:ind w:left="720"/>
        <w:rPr>
          <w:szCs w:val="23"/>
        </w:rPr>
      </w:pPr>
    </w:p>
    <w:p w:rsidR="00C560CA" w:rsidRPr="00455848" w:rsidRDefault="00C560CA" w:rsidP="001B68DC">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10"/>
          <w:tab w:val="left" w:pos="8122"/>
          <w:tab w:val="left" w:pos="8842"/>
          <w:tab w:val="left" w:pos="9562"/>
        </w:tabs>
        <w:ind w:left="1065"/>
        <w:rPr>
          <w:szCs w:val="24"/>
        </w:rPr>
      </w:pPr>
      <w:r w:rsidRPr="00455848">
        <w:rPr>
          <w:b/>
          <w:szCs w:val="23"/>
        </w:rPr>
        <w:t xml:space="preserve">(G) </w:t>
      </w:r>
      <w:r w:rsidR="00C2162C" w:rsidRPr="00455848">
        <w:rPr>
          <w:szCs w:val="24"/>
        </w:rPr>
        <w:t xml:space="preserve">Eggs </w:t>
      </w:r>
      <w:r w:rsidRPr="00455848">
        <w:rPr>
          <w:szCs w:val="24"/>
        </w:rPr>
        <w:t xml:space="preserve">that have not been specifically treated to destroy all viable </w:t>
      </w:r>
      <w:r w:rsidRPr="00455848">
        <w:rPr>
          <w:rStyle w:val="Strong"/>
          <w:i/>
          <w:iCs/>
          <w:szCs w:val="24"/>
        </w:rPr>
        <w:t>Salmonellae</w:t>
      </w:r>
      <w:r w:rsidRPr="00455848">
        <w:rPr>
          <w:szCs w:val="24"/>
        </w:rPr>
        <w:t xml:space="preserve"> shall be labeled to include safe handling instructions as specified in</w:t>
      </w:r>
      <w:r w:rsidR="00C2162C" w:rsidRPr="00455848">
        <w:rPr>
          <w:szCs w:val="24"/>
        </w:rPr>
        <w:t xml:space="preserve"> Law</w:t>
      </w:r>
      <w:r w:rsidRPr="00455848">
        <w:rPr>
          <w:szCs w:val="24"/>
        </w:rPr>
        <w:t>, including 21 CFR 101.17(h)</w:t>
      </w:r>
      <w:r w:rsidR="00833839" w:rsidRPr="00455848">
        <w:rPr>
          <w:szCs w:val="24"/>
        </w:rPr>
        <w:t>(2012 ed.)</w:t>
      </w:r>
      <w:r w:rsidRPr="00455848">
        <w:rPr>
          <w:szCs w:val="24"/>
        </w:rPr>
        <w:t>.</w:t>
      </w:r>
    </w:p>
    <w:p w:rsidR="00C560CA"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10"/>
          <w:tab w:val="left" w:pos="8122"/>
          <w:tab w:val="left" w:pos="8842"/>
          <w:tab w:val="left" w:pos="9562"/>
        </w:tabs>
        <w:ind w:left="720"/>
        <w:rPr>
          <w:b/>
          <w:color w:val="FF0000"/>
          <w:szCs w:val="24"/>
        </w:rPr>
      </w:pPr>
    </w:p>
    <w:p w:rsidR="001B68DC" w:rsidRPr="00455848" w:rsidRDefault="00C560CA" w:rsidP="001B68DC">
      <w:pPr>
        <w:tabs>
          <w:tab w:val="left" w:pos="-3397"/>
          <w:tab w:val="left" w:pos="-2677"/>
          <w:tab w:val="left" w:pos="-2065"/>
          <w:tab w:val="left" w:pos="-1678"/>
          <w:tab w:val="left" w:pos="-1326"/>
          <w:tab w:val="left" w:pos="-939"/>
          <w:tab w:val="left" w:pos="-385"/>
          <w:tab w:val="left" w:pos="1"/>
          <w:tab w:val="left" w:pos="360"/>
          <w:tab w:val="left" w:pos="1059"/>
          <w:tab w:val="left" w:pos="1496"/>
          <w:tab w:val="left" w:pos="1832"/>
          <w:tab w:val="left" w:pos="2118"/>
          <w:tab w:val="left" w:pos="2437"/>
          <w:tab w:val="left" w:pos="2890"/>
          <w:tab w:val="left" w:pos="3310"/>
          <w:tab w:val="left" w:pos="8122"/>
          <w:tab w:val="left" w:pos="8842"/>
          <w:tab w:val="left" w:pos="9562"/>
        </w:tabs>
        <w:ind w:left="720" w:hanging="720"/>
        <w:rPr>
          <w:b/>
          <w:color w:val="0000FF"/>
          <w:szCs w:val="23"/>
        </w:rPr>
      </w:pPr>
      <w:r>
        <w:rPr>
          <w:b/>
          <w:color w:val="000000"/>
          <w:szCs w:val="23"/>
        </w:rPr>
        <w:tab/>
      </w:r>
      <w:r w:rsidR="00030DFE" w:rsidRPr="00455848">
        <w:rPr>
          <w:b/>
          <w:color w:val="000000"/>
          <w:szCs w:val="23"/>
        </w:rPr>
        <w:t>3-201.12</w:t>
      </w:r>
      <w:r w:rsidR="00030DFE" w:rsidRPr="00455848">
        <w:rPr>
          <w:b/>
          <w:color w:val="000000"/>
          <w:szCs w:val="23"/>
        </w:rPr>
        <w:tab/>
        <w:t>Food in a Hermetically Sealed Container.</w:t>
      </w:r>
      <w:r w:rsidR="00030DFE" w:rsidRPr="00455848">
        <w:rPr>
          <w:b/>
          <w:szCs w:val="23"/>
        </w:rPr>
        <w:t>*</w:t>
      </w:r>
    </w:p>
    <w:p w:rsidR="001B68DC" w:rsidRPr="00455848" w:rsidRDefault="001B68DC" w:rsidP="001B68DC">
      <w:pPr>
        <w:tabs>
          <w:tab w:val="left" w:pos="-3397"/>
          <w:tab w:val="left" w:pos="-2677"/>
          <w:tab w:val="left" w:pos="-2065"/>
          <w:tab w:val="left" w:pos="-1678"/>
          <w:tab w:val="left" w:pos="-1326"/>
          <w:tab w:val="left" w:pos="-939"/>
          <w:tab w:val="left" w:pos="-385"/>
          <w:tab w:val="left" w:pos="1"/>
          <w:tab w:val="left" w:pos="360"/>
          <w:tab w:val="left" w:pos="1059"/>
          <w:tab w:val="left" w:pos="1496"/>
          <w:tab w:val="left" w:pos="1832"/>
          <w:tab w:val="left" w:pos="2118"/>
          <w:tab w:val="left" w:pos="2437"/>
          <w:tab w:val="left" w:pos="2890"/>
          <w:tab w:val="left" w:pos="3310"/>
          <w:tab w:val="left" w:pos="8122"/>
          <w:tab w:val="left" w:pos="8842"/>
          <w:tab w:val="left" w:pos="9562"/>
        </w:tabs>
        <w:ind w:left="720" w:hanging="720"/>
        <w:rPr>
          <w:smallCaps/>
          <w:color w:val="000000"/>
          <w:szCs w:val="23"/>
        </w:rPr>
      </w:pPr>
    </w:p>
    <w:p w:rsidR="00030DFE" w:rsidRPr="00455848" w:rsidRDefault="001B68DC" w:rsidP="00CB740D">
      <w:pPr>
        <w:tabs>
          <w:tab w:val="left" w:pos="-3397"/>
          <w:tab w:val="left" w:pos="-2677"/>
          <w:tab w:val="left" w:pos="-2065"/>
          <w:tab w:val="left" w:pos="-1678"/>
          <w:tab w:val="left" w:pos="-1326"/>
          <w:tab w:val="left" w:pos="-939"/>
          <w:tab w:val="left" w:pos="-385"/>
          <w:tab w:val="left" w:pos="1"/>
          <w:tab w:val="left" w:pos="360"/>
          <w:tab w:val="left" w:pos="1059"/>
          <w:tab w:val="left" w:pos="1496"/>
          <w:tab w:val="left" w:pos="1832"/>
          <w:tab w:val="left" w:pos="2118"/>
          <w:tab w:val="left" w:pos="2437"/>
          <w:tab w:val="left" w:pos="2890"/>
          <w:tab w:val="left" w:pos="3310"/>
          <w:tab w:val="left" w:pos="8122"/>
          <w:tab w:val="left" w:pos="8842"/>
          <w:tab w:val="left" w:pos="9562"/>
        </w:tabs>
        <w:ind w:left="360" w:hanging="360"/>
        <w:rPr>
          <w:color w:val="000000"/>
          <w:szCs w:val="23"/>
        </w:rPr>
      </w:pPr>
      <w:r w:rsidRPr="00455848">
        <w:rPr>
          <w:smallCaps/>
          <w:color w:val="000000"/>
          <w:szCs w:val="23"/>
        </w:rPr>
        <w:tab/>
      </w:r>
      <w:r w:rsidR="00C2162C" w:rsidRPr="00455848">
        <w:rPr>
          <w:color w:val="000000"/>
          <w:szCs w:val="23"/>
        </w:rPr>
        <w:t xml:space="preserve">Food </w:t>
      </w:r>
      <w:r w:rsidR="00030DFE" w:rsidRPr="00455848">
        <w:rPr>
          <w:color w:val="000000"/>
          <w:szCs w:val="23"/>
        </w:rPr>
        <w:t>in a</w:t>
      </w:r>
      <w:r w:rsidR="00C2162C" w:rsidRPr="00455848">
        <w:rPr>
          <w:color w:val="000000"/>
          <w:szCs w:val="23"/>
        </w:rPr>
        <w:t xml:space="preserve"> Hermetically Sealed Container</w:t>
      </w:r>
      <w:r w:rsidR="00030DFE" w:rsidRPr="00455848">
        <w:rPr>
          <w:color w:val="000000"/>
          <w:szCs w:val="23"/>
        </w:rPr>
        <w:t xml:space="preserve"> shall be obtained from a</w:t>
      </w:r>
      <w:r w:rsidR="00C2162C" w:rsidRPr="00455848">
        <w:rPr>
          <w:color w:val="000000"/>
          <w:szCs w:val="23"/>
        </w:rPr>
        <w:t xml:space="preserve"> Food Processing Plant</w:t>
      </w:r>
      <w:r w:rsidR="00CB740D" w:rsidRPr="00455848">
        <w:rPr>
          <w:color w:val="000000"/>
          <w:szCs w:val="23"/>
        </w:rPr>
        <w:t xml:space="preserve"> </w:t>
      </w:r>
      <w:r w:rsidR="00030DFE" w:rsidRPr="00455848">
        <w:rPr>
          <w:color w:val="000000"/>
          <w:szCs w:val="23"/>
        </w:rPr>
        <w:t>that is regulated by the</w:t>
      </w:r>
      <w:r w:rsidR="00C2162C" w:rsidRPr="00455848">
        <w:rPr>
          <w:color w:val="000000"/>
          <w:szCs w:val="23"/>
        </w:rPr>
        <w:t xml:space="preserve"> Food</w:t>
      </w:r>
      <w:r w:rsidR="00030DFE" w:rsidRPr="00455848">
        <w:rPr>
          <w:color w:val="000000"/>
          <w:szCs w:val="23"/>
        </w:rPr>
        <w:t xml:space="preserve"> regulatory agency that has jurisdiction over the plant.</w:t>
      </w:r>
      <w:r w:rsidR="00C560CA" w:rsidRPr="00455848">
        <w:rPr>
          <w:sz w:val="22"/>
          <w:szCs w:val="22"/>
          <w:vertAlign w:val="superscript"/>
        </w:rPr>
        <w:t xml:space="preserve"> </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10"/>
          <w:tab w:val="left" w:pos="8122"/>
          <w:tab w:val="left" w:pos="8842"/>
          <w:tab w:val="left" w:pos="9562"/>
        </w:tabs>
        <w:rPr>
          <w:b/>
          <w:color w:val="000000"/>
          <w:szCs w:val="23"/>
        </w:rPr>
      </w:pPr>
    </w:p>
    <w:p w:rsidR="001B68DC"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hanging="720"/>
        <w:rPr>
          <w:b/>
          <w:color w:val="0000FF"/>
          <w:szCs w:val="23"/>
        </w:rPr>
      </w:pPr>
      <w:r w:rsidRPr="00455848">
        <w:rPr>
          <w:b/>
          <w:color w:val="000000"/>
          <w:szCs w:val="23"/>
        </w:rPr>
        <w:tab/>
      </w:r>
      <w:r w:rsidR="00030DFE" w:rsidRPr="00455848">
        <w:rPr>
          <w:b/>
          <w:color w:val="000000"/>
          <w:szCs w:val="23"/>
        </w:rPr>
        <w:t>3-201.13</w:t>
      </w:r>
      <w:r w:rsidR="00030DFE" w:rsidRPr="00455848">
        <w:rPr>
          <w:b/>
          <w:color w:val="000000"/>
          <w:szCs w:val="23"/>
        </w:rPr>
        <w:tab/>
        <w:t>Fluid Milk and Milk Products</w:t>
      </w:r>
      <w:r w:rsidR="00030DFE" w:rsidRPr="00455848">
        <w:rPr>
          <w:b/>
          <w:szCs w:val="23"/>
        </w:rPr>
        <w:t>.*</w:t>
      </w:r>
    </w:p>
    <w:p w:rsidR="001B68DC" w:rsidRPr="00455848" w:rsidRDefault="001B68DC"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hanging="720"/>
        <w:rPr>
          <w:b/>
          <w:color w:val="000000"/>
          <w:szCs w:val="23"/>
        </w:rPr>
      </w:pPr>
      <w:r w:rsidRPr="00455848">
        <w:rPr>
          <w:b/>
          <w:color w:val="000000"/>
          <w:szCs w:val="23"/>
        </w:rPr>
        <w:tab/>
      </w:r>
      <w:r w:rsidRPr="00455848">
        <w:rPr>
          <w:b/>
          <w:color w:val="000000"/>
          <w:szCs w:val="23"/>
        </w:rPr>
        <w:tab/>
      </w:r>
    </w:p>
    <w:p w:rsidR="00030DFE" w:rsidRPr="00455848" w:rsidRDefault="001B68DC" w:rsidP="002B3AC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hanging="360"/>
        <w:rPr>
          <w:szCs w:val="23"/>
        </w:rPr>
      </w:pPr>
      <w:r w:rsidRPr="00455848">
        <w:rPr>
          <w:color w:val="000000"/>
          <w:szCs w:val="23"/>
        </w:rPr>
        <w:tab/>
      </w:r>
      <w:r w:rsidR="002B3AC7" w:rsidRPr="00455848">
        <w:rPr>
          <w:color w:val="000000"/>
          <w:szCs w:val="23"/>
        </w:rPr>
        <w:tab/>
      </w:r>
      <w:r w:rsidR="002B3AC7" w:rsidRPr="00455848">
        <w:rPr>
          <w:color w:val="000000"/>
          <w:szCs w:val="23"/>
        </w:rPr>
        <w:tab/>
      </w:r>
      <w:r w:rsidR="002B3AC7" w:rsidRPr="00455848">
        <w:rPr>
          <w:b/>
          <w:szCs w:val="23"/>
        </w:rPr>
        <w:t xml:space="preserve">(A) </w:t>
      </w:r>
      <w:r w:rsidR="00030DFE" w:rsidRPr="00455848">
        <w:rPr>
          <w:szCs w:val="23"/>
        </w:rPr>
        <w:t>Fluid milk and milk products shall be obtained from sources that comply with</w:t>
      </w:r>
      <w:r w:rsidR="00C2162C" w:rsidRPr="00455848">
        <w:rPr>
          <w:szCs w:val="23"/>
        </w:rPr>
        <w:t xml:space="preserve"> Grade A Standards </w:t>
      </w:r>
      <w:r w:rsidR="00030DFE" w:rsidRPr="00455848">
        <w:rPr>
          <w:szCs w:val="23"/>
        </w:rPr>
        <w:t>as specified in</w:t>
      </w:r>
      <w:r w:rsidR="00C2162C" w:rsidRPr="00455848">
        <w:rPr>
          <w:szCs w:val="23"/>
        </w:rPr>
        <w:t xml:space="preserve"> Law,</w:t>
      </w:r>
      <w:r w:rsidR="00030DFE" w:rsidRPr="00455848">
        <w:rPr>
          <w:szCs w:val="23"/>
        </w:rPr>
        <w:t xml:space="preserve"> or by standards established by 7 M</w:t>
      </w:r>
      <w:r w:rsidR="008F6541" w:rsidRPr="00455848">
        <w:rPr>
          <w:szCs w:val="23"/>
        </w:rPr>
        <w:t>.</w:t>
      </w:r>
      <w:r w:rsidR="00030DFE" w:rsidRPr="00455848">
        <w:rPr>
          <w:szCs w:val="23"/>
        </w:rPr>
        <w:t>R</w:t>
      </w:r>
      <w:r w:rsidR="008F6541" w:rsidRPr="00455848">
        <w:rPr>
          <w:szCs w:val="23"/>
        </w:rPr>
        <w:t>.</w:t>
      </w:r>
      <w:r w:rsidR="00030DFE" w:rsidRPr="00455848">
        <w:rPr>
          <w:szCs w:val="23"/>
        </w:rPr>
        <w:t>S</w:t>
      </w:r>
      <w:r w:rsidR="008F6541" w:rsidRPr="00455848">
        <w:rPr>
          <w:szCs w:val="23"/>
        </w:rPr>
        <w:t>.</w:t>
      </w:r>
      <w:r w:rsidR="00030DFE" w:rsidRPr="00455848">
        <w:rPr>
          <w:szCs w:val="23"/>
        </w:rPr>
        <w:t xml:space="preserve"> §</w:t>
      </w:r>
      <w:r w:rsidR="00C560CA" w:rsidRPr="00455848">
        <w:rPr>
          <w:szCs w:val="23"/>
        </w:rPr>
        <w:t xml:space="preserve"> </w:t>
      </w:r>
      <w:r w:rsidR="00030DFE" w:rsidRPr="00455848">
        <w:rPr>
          <w:szCs w:val="23"/>
        </w:rPr>
        <w:t>2910.</w:t>
      </w:r>
    </w:p>
    <w:p w:rsidR="002B3AC7" w:rsidRPr="00455848" w:rsidRDefault="002B3AC7"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60" w:hanging="360"/>
        <w:rPr>
          <w:szCs w:val="23"/>
        </w:rPr>
      </w:pPr>
    </w:p>
    <w:p w:rsidR="002B3AC7" w:rsidRPr="00455848" w:rsidRDefault="002B3AC7" w:rsidP="002B3AC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hanging="360"/>
        <w:rPr>
          <w:szCs w:val="24"/>
        </w:rPr>
      </w:pPr>
      <w:r w:rsidRPr="00455848">
        <w:rPr>
          <w:b/>
          <w:bCs/>
          <w:szCs w:val="24"/>
        </w:rPr>
        <w:tab/>
      </w:r>
      <w:r w:rsidRPr="00455848">
        <w:rPr>
          <w:b/>
          <w:bCs/>
          <w:szCs w:val="24"/>
        </w:rPr>
        <w:tab/>
      </w:r>
      <w:r w:rsidRPr="00455848">
        <w:rPr>
          <w:b/>
          <w:bCs/>
          <w:szCs w:val="24"/>
        </w:rPr>
        <w:tab/>
        <w:t xml:space="preserve">(B) Sale of unpasteurized milk or milk product at </w:t>
      </w:r>
      <w:r w:rsidR="002A6189" w:rsidRPr="00455848">
        <w:rPr>
          <w:b/>
          <w:bCs/>
          <w:szCs w:val="24"/>
        </w:rPr>
        <w:t>Eating</w:t>
      </w:r>
      <w:r w:rsidR="00937803" w:rsidRPr="00455848">
        <w:rPr>
          <w:b/>
          <w:bCs/>
          <w:szCs w:val="24"/>
        </w:rPr>
        <w:t xml:space="preserve"> E</w:t>
      </w:r>
      <w:r w:rsidRPr="00455848">
        <w:rPr>
          <w:b/>
          <w:bCs/>
          <w:szCs w:val="24"/>
        </w:rPr>
        <w:t>stablishment.</w:t>
      </w:r>
      <w:r w:rsidRPr="00455848">
        <w:rPr>
          <w:szCs w:val="24"/>
        </w:rPr>
        <w:t xml:space="preserve">  Except as provided in </w:t>
      </w:r>
      <w:r w:rsidR="00D44F85" w:rsidRPr="00455848">
        <w:rPr>
          <w:szCs w:val="24"/>
        </w:rPr>
        <w:t xml:space="preserve">Subparagraph (A) above and </w:t>
      </w:r>
      <w:r w:rsidRPr="00455848">
        <w:rPr>
          <w:szCs w:val="24"/>
        </w:rPr>
        <w:t>7 M.R.S.§ 2902-B, Sub</w:t>
      </w:r>
      <w:r w:rsidR="008F6541" w:rsidRPr="00455848">
        <w:rPr>
          <w:szCs w:val="24"/>
        </w:rPr>
        <w:t>-</w:t>
      </w:r>
      <w:r w:rsidRPr="00455848">
        <w:rPr>
          <w:szCs w:val="24"/>
        </w:rPr>
        <w:t>section</w:t>
      </w:r>
      <w:r w:rsidR="008F6541" w:rsidRPr="00455848">
        <w:rPr>
          <w:szCs w:val="24"/>
        </w:rPr>
        <w:t>s 3 and</w:t>
      </w:r>
      <w:r w:rsidRPr="00455848">
        <w:rPr>
          <w:szCs w:val="24"/>
        </w:rPr>
        <w:t xml:space="preserve"> 5</w:t>
      </w:r>
      <w:r w:rsidR="00833839" w:rsidRPr="00455848">
        <w:rPr>
          <w:szCs w:val="24"/>
        </w:rPr>
        <w:t xml:space="preserve"> (Amended 2005)</w:t>
      </w:r>
      <w:r w:rsidRPr="00455848">
        <w:rPr>
          <w:szCs w:val="24"/>
        </w:rPr>
        <w:t>, a person may not sell unpasteurized milk or a product made from unpasteurized milk at a</w:t>
      </w:r>
      <w:r w:rsidR="002A6189" w:rsidRPr="00455848">
        <w:rPr>
          <w:szCs w:val="24"/>
        </w:rPr>
        <w:t>n Eating</w:t>
      </w:r>
      <w:r w:rsidRPr="00455848">
        <w:rPr>
          <w:szCs w:val="24"/>
        </w:rPr>
        <w:t xml:space="preserve"> </w:t>
      </w:r>
      <w:r w:rsidR="00D44F85" w:rsidRPr="00455848">
        <w:rPr>
          <w:szCs w:val="24"/>
        </w:rPr>
        <w:t>E</w:t>
      </w:r>
      <w:r w:rsidRPr="00455848">
        <w:rPr>
          <w:szCs w:val="24"/>
        </w:rPr>
        <w:t>stablishment.</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FF"/>
          <w:szCs w:val="24"/>
        </w:rPr>
      </w:pPr>
    </w:p>
    <w:p w:rsidR="00030DFE"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r w:rsidRPr="00455848">
        <w:rPr>
          <w:b/>
          <w:color w:val="000000"/>
          <w:szCs w:val="23"/>
        </w:rPr>
        <w:tab/>
      </w:r>
      <w:r w:rsidR="00030DFE" w:rsidRPr="00455848">
        <w:rPr>
          <w:b/>
          <w:color w:val="000000"/>
          <w:szCs w:val="23"/>
        </w:rPr>
        <w:t>3-201.14</w:t>
      </w:r>
      <w:r w:rsidR="00030DFE" w:rsidRPr="00455848">
        <w:rPr>
          <w:b/>
          <w:color w:val="000000"/>
          <w:szCs w:val="23"/>
        </w:rPr>
        <w:tab/>
        <w:t>Fish.*</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p>
    <w:p w:rsidR="00030DFE"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sidRPr="00455848">
        <w:rPr>
          <w:b/>
          <w:color w:val="000000"/>
          <w:szCs w:val="23"/>
        </w:rPr>
        <w:tab/>
      </w:r>
      <w:r w:rsidRPr="00455848">
        <w:rPr>
          <w:b/>
          <w:color w:val="000000"/>
          <w:szCs w:val="23"/>
        </w:rPr>
        <w:tab/>
      </w:r>
      <w:r w:rsidR="00030DFE" w:rsidRPr="00455848">
        <w:rPr>
          <w:b/>
          <w:color w:val="000000"/>
          <w:szCs w:val="23"/>
        </w:rPr>
        <w:t>(A)</w:t>
      </w:r>
      <w:r w:rsidR="00030DFE" w:rsidRPr="00455848">
        <w:rPr>
          <w:color w:val="000000"/>
          <w:szCs w:val="23"/>
        </w:rPr>
        <w:t xml:space="preserve"> </w:t>
      </w:r>
      <w:r w:rsidR="00D44F85" w:rsidRPr="00455848">
        <w:rPr>
          <w:color w:val="000000"/>
          <w:szCs w:val="23"/>
        </w:rPr>
        <w:t xml:space="preserve">Fish </w:t>
      </w:r>
      <w:r w:rsidR="00030DFE" w:rsidRPr="00455848">
        <w:rPr>
          <w:color w:val="000000"/>
          <w:szCs w:val="23"/>
        </w:rPr>
        <w:t>that are received for sale or service shall be:</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color w:val="000000"/>
          <w:szCs w:val="23"/>
        </w:rPr>
      </w:pPr>
    </w:p>
    <w:p w:rsidR="00030DFE"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455848">
        <w:rPr>
          <w:b/>
          <w:color w:val="000000"/>
          <w:szCs w:val="23"/>
        </w:rPr>
        <w:tab/>
      </w:r>
      <w:r w:rsidRPr="00455848">
        <w:rPr>
          <w:b/>
          <w:color w:val="000000"/>
          <w:szCs w:val="23"/>
        </w:rPr>
        <w:tab/>
      </w:r>
      <w:r w:rsidRPr="00455848">
        <w:rPr>
          <w:b/>
          <w:color w:val="000000"/>
          <w:szCs w:val="23"/>
        </w:rPr>
        <w:tab/>
      </w:r>
      <w:r w:rsidR="00030DFE" w:rsidRPr="00455848">
        <w:rPr>
          <w:b/>
          <w:color w:val="000000"/>
          <w:szCs w:val="23"/>
        </w:rPr>
        <w:t>(1)</w:t>
      </w:r>
      <w:r w:rsidR="00030DFE" w:rsidRPr="00455848">
        <w:rPr>
          <w:color w:val="000000"/>
          <w:szCs w:val="23"/>
        </w:rPr>
        <w:t xml:space="preserve"> Commercially and legally caught or harvested; or</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455848"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455848">
        <w:rPr>
          <w:b/>
          <w:color w:val="000000"/>
          <w:szCs w:val="23"/>
        </w:rPr>
        <w:tab/>
      </w:r>
      <w:r w:rsidR="00C560CA" w:rsidRPr="00455848">
        <w:rPr>
          <w:b/>
          <w:color w:val="000000"/>
          <w:szCs w:val="23"/>
        </w:rPr>
        <w:tab/>
      </w:r>
      <w:r w:rsidR="00C560CA" w:rsidRPr="00455848">
        <w:rPr>
          <w:b/>
          <w:color w:val="000000"/>
          <w:szCs w:val="23"/>
        </w:rPr>
        <w:tab/>
      </w:r>
      <w:r w:rsidRPr="00455848">
        <w:rPr>
          <w:b/>
          <w:color w:val="000000"/>
          <w:szCs w:val="23"/>
        </w:rPr>
        <w:t>(2)</w:t>
      </w:r>
      <w:r w:rsidRPr="00455848">
        <w:rPr>
          <w:color w:val="000000"/>
          <w:szCs w:val="23"/>
        </w:rPr>
        <w:t xml:space="preserve"> </w:t>
      </w:r>
      <w:r w:rsidR="00D44F85" w:rsidRPr="00455848">
        <w:rPr>
          <w:color w:val="000000"/>
          <w:szCs w:val="23"/>
        </w:rPr>
        <w:t xml:space="preserve">Approved </w:t>
      </w:r>
      <w:r w:rsidRPr="00455848">
        <w:rPr>
          <w:color w:val="000000"/>
          <w:szCs w:val="23"/>
        </w:rPr>
        <w:t>for sale or service.</w:t>
      </w:r>
      <w:r w:rsidR="00C560CA" w:rsidRPr="00455848">
        <w:rPr>
          <w:color w:val="FF0000"/>
          <w:szCs w:val="24"/>
          <w:vertAlign w:val="superscript"/>
        </w:rPr>
        <w:t xml:space="preserve"> </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p>
    <w:p w:rsidR="00030DFE"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szCs w:val="23"/>
        </w:rPr>
      </w:pPr>
      <w:r w:rsidRPr="00455848">
        <w:rPr>
          <w:b/>
          <w:color w:val="000000"/>
          <w:szCs w:val="23"/>
        </w:rPr>
        <w:tab/>
      </w:r>
      <w:r w:rsidR="00030DFE" w:rsidRPr="00455848">
        <w:rPr>
          <w:b/>
          <w:color w:val="000000"/>
          <w:szCs w:val="23"/>
        </w:rPr>
        <w:t>(B)</w:t>
      </w:r>
      <w:r w:rsidR="00030DFE" w:rsidRPr="00455848">
        <w:rPr>
          <w:color w:val="000000"/>
          <w:szCs w:val="23"/>
        </w:rPr>
        <w:t xml:space="preserve"> </w:t>
      </w:r>
      <w:r w:rsidR="00D44F85" w:rsidRPr="00455848">
        <w:rPr>
          <w:color w:val="000000"/>
          <w:szCs w:val="23"/>
        </w:rPr>
        <w:t xml:space="preserve">Molluscan </w:t>
      </w:r>
      <w:r w:rsidR="00EA7281" w:rsidRPr="00455848">
        <w:rPr>
          <w:color w:val="000000"/>
          <w:szCs w:val="23"/>
        </w:rPr>
        <w:t>Shellf</w:t>
      </w:r>
      <w:r w:rsidR="00D44F85" w:rsidRPr="00455848">
        <w:rPr>
          <w:color w:val="000000"/>
          <w:szCs w:val="23"/>
        </w:rPr>
        <w:t xml:space="preserve">ish </w:t>
      </w:r>
      <w:r w:rsidR="00030DFE" w:rsidRPr="00455848">
        <w:rPr>
          <w:color w:val="000000"/>
          <w:szCs w:val="23"/>
        </w:rPr>
        <w:t>that are recreationally caught may not be received for sale or service.</w:t>
      </w:r>
      <w:r w:rsidRPr="00455848">
        <w:rPr>
          <w:color w:val="FF0000"/>
          <w:szCs w:val="24"/>
          <w:vertAlign w:val="superscript"/>
        </w:rPr>
        <w:t xml:space="preserve"> </w:t>
      </w:r>
    </w:p>
    <w:p w:rsidR="00C560CA"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p>
    <w:p w:rsidR="00030DFE" w:rsidRPr="00455848"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3"/>
        </w:rPr>
      </w:pPr>
      <w:r w:rsidRPr="00455848">
        <w:rPr>
          <w:b/>
          <w:color w:val="000000"/>
          <w:szCs w:val="23"/>
        </w:rPr>
        <w:t>3-201.15</w:t>
      </w:r>
      <w:r w:rsidRPr="00455848">
        <w:rPr>
          <w:b/>
          <w:color w:val="000000"/>
          <w:szCs w:val="23"/>
        </w:rPr>
        <w:tab/>
        <w:t xml:space="preserve">Molluscan </w:t>
      </w:r>
      <w:r w:rsidR="00EA7281" w:rsidRPr="00455848">
        <w:rPr>
          <w:b/>
          <w:color w:val="000000"/>
          <w:szCs w:val="23"/>
        </w:rPr>
        <w:t>Shell</w:t>
      </w:r>
      <w:r w:rsidRPr="00455848">
        <w:rPr>
          <w:b/>
          <w:color w:val="000000"/>
          <w:szCs w:val="23"/>
        </w:rPr>
        <w:t>fish</w:t>
      </w:r>
      <w:r w:rsidRPr="00455848">
        <w:rPr>
          <w:b/>
          <w:szCs w:val="23"/>
        </w:rPr>
        <w:t>.*</w:t>
      </w:r>
    </w:p>
    <w:p w:rsidR="00357E65" w:rsidRPr="00455848" w:rsidRDefault="00357E65"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szCs w:val="23"/>
        </w:rPr>
      </w:pPr>
    </w:p>
    <w:p w:rsidR="00030DFE"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3"/>
        </w:rPr>
      </w:pPr>
      <w:r w:rsidRPr="00455848">
        <w:rPr>
          <w:b/>
          <w:szCs w:val="23"/>
        </w:rPr>
        <w:tab/>
      </w:r>
      <w:r w:rsidR="00030DFE" w:rsidRPr="00455848">
        <w:rPr>
          <w:b/>
          <w:szCs w:val="23"/>
        </w:rPr>
        <w:t>(A)</w:t>
      </w:r>
      <w:r w:rsidR="00030DFE" w:rsidRPr="00455848">
        <w:rPr>
          <w:szCs w:val="23"/>
        </w:rPr>
        <w:t xml:space="preserve"> Except as specified in ¶ (C) of this section, </w:t>
      </w:r>
      <w:r w:rsidR="00D44F85" w:rsidRPr="00455848">
        <w:rPr>
          <w:szCs w:val="23"/>
        </w:rPr>
        <w:t xml:space="preserve">Molluscan </w:t>
      </w:r>
      <w:r w:rsidR="00EA7281" w:rsidRPr="00455848">
        <w:rPr>
          <w:szCs w:val="23"/>
        </w:rPr>
        <w:t>Shellf</w:t>
      </w:r>
      <w:r w:rsidR="00D44F85" w:rsidRPr="00455848">
        <w:rPr>
          <w:szCs w:val="23"/>
        </w:rPr>
        <w:t xml:space="preserve">ish </w:t>
      </w:r>
      <w:r w:rsidR="00030DFE" w:rsidRPr="00455848">
        <w:rPr>
          <w:szCs w:val="23"/>
        </w:rPr>
        <w:t xml:space="preserve">shall be obtained from sources according to </w:t>
      </w:r>
      <w:r w:rsidR="00D44F85" w:rsidRPr="00455848">
        <w:rPr>
          <w:szCs w:val="23"/>
        </w:rPr>
        <w:t>Law</w:t>
      </w:r>
      <w:r w:rsidR="00030DFE" w:rsidRPr="00455848">
        <w:rPr>
          <w:szCs w:val="23"/>
        </w:rPr>
        <w:t xml:space="preserve"> and the requirements specified in the U.S. Department of Health and Human Services, Public Health Service, Food and Drug Administration, National </w:t>
      </w:r>
      <w:r w:rsidR="00EA7281" w:rsidRPr="00455848">
        <w:rPr>
          <w:szCs w:val="23"/>
        </w:rPr>
        <w:t>Shellf</w:t>
      </w:r>
      <w:r w:rsidR="00030DFE" w:rsidRPr="00455848">
        <w:rPr>
          <w:szCs w:val="23"/>
        </w:rPr>
        <w:t xml:space="preserve">ish Sanitation Program Guide for the Control of Molluscan </w:t>
      </w:r>
      <w:r w:rsidR="00EA7281" w:rsidRPr="00455848">
        <w:rPr>
          <w:szCs w:val="23"/>
        </w:rPr>
        <w:t>Shellf</w:t>
      </w:r>
      <w:r w:rsidR="00030DFE" w:rsidRPr="00455848">
        <w:rPr>
          <w:szCs w:val="23"/>
        </w:rPr>
        <w:t>ish.</w:t>
      </w:r>
      <w:r w:rsidRPr="00455848">
        <w:rPr>
          <w:szCs w:val="24"/>
          <w:vertAlign w:val="superscript"/>
        </w:rPr>
        <w:t xml:space="preserve"> </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3"/>
        </w:rPr>
      </w:pPr>
    </w:p>
    <w:p w:rsidR="00030DFE"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3"/>
        </w:rPr>
      </w:pPr>
      <w:r w:rsidRPr="00455848">
        <w:rPr>
          <w:b/>
          <w:szCs w:val="23"/>
        </w:rPr>
        <w:tab/>
      </w:r>
      <w:r w:rsidR="00030DFE" w:rsidRPr="00455848">
        <w:rPr>
          <w:b/>
          <w:szCs w:val="23"/>
        </w:rPr>
        <w:t>(B)</w:t>
      </w:r>
      <w:r w:rsidR="00030DFE" w:rsidRPr="00455848">
        <w:rPr>
          <w:szCs w:val="23"/>
        </w:rPr>
        <w:t xml:space="preserve"> </w:t>
      </w:r>
      <w:r w:rsidR="00D44F85" w:rsidRPr="00455848">
        <w:rPr>
          <w:szCs w:val="23"/>
        </w:rPr>
        <w:t xml:space="preserve">Molluscan </w:t>
      </w:r>
      <w:r w:rsidR="00EA7281" w:rsidRPr="00455848">
        <w:rPr>
          <w:szCs w:val="23"/>
        </w:rPr>
        <w:t>Shellf</w:t>
      </w:r>
      <w:r w:rsidR="00D44F85" w:rsidRPr="00455848">
        <w:rPr>
          <w:szCs w:val="23"/>
        </w:rPr>
        <w:t xml:space="preserve">ish </w:t>
      </w:r>
      <w:r w:rsidR="00030DFE" w:rsidRPr="00455848">
        <w:rPr>
          <w:szCs w:val="23"/>
        </w:rPr>
        <w:t xml:space="preserve">received in interstate commerce shall be from sources that are listed in the Interstate Certified </w:t>
      </w:r>
      <w:r w:rsidR="00EA7281" w:rsidRPr="00455848">
        <w:rPr>
          <w:szCs w:val="23"/>
        </w:rPr>
        <w:t>Shellf</w:t>
      </w:r>
      <w:r w:rsidR="00D44F85" w:rsidRPr="00455848">
        <w:rPr>
          <w:szCs w:val="23"/>
        </w:rPr>
        <w:t>i</w:t>
      </w:r>
      <w:r w:rsidR="00030DFE" w:rsidRPr="00455848">
        <w:rPr>
          <w:szCs w:val="23"/>
        </w:rPr>
        <w:t>sh Shippers List.</w:t>
      </w:r>
      <w:r w:rsidRPr="00455848">
        <w:rPr>
          <w:szCs w:val="24"/>
          <w:vertAlign w:val="superscript"/>
        </w:rPr>
        <w:t xml:space="preserve"> </w:t>
      </w:r>
    </w:p>
    <w:p w:rsidR="00C560CA"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3"/>
        </w:rPr>
      </w:pPr>
    </w:p>
    <w:p w:rsidR="00030DFE"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3"/>
        </w:rPr>
      </w:pPr>
      <w:r w:rsidRPr="00455848">
        <w:rPr>
          <w:b/>
          <w:szCs w:val="23"/>
        </w:rPr>
        <w:tab/>
      </w:r>
      <w:r w:rsidR="00030DFE" w:rsidRPr="00455848">
        <w:rPr>
          <w:b/>
          <w:szCs w:val="23"/>
        </w:rPr>
        <w:t>(C)</w:t>
      </w:r>
      <w:r w:rsidR="00030DFE" w:rsidRPr="00455848">
        <w:rPr>
          <w:szCs w:val="23"/>
        </w:rPr>
        <w:t xml:space="preserve"> </w:t>
      </w:r>
      <w:r w:rsidR="00D44F85" w:rsidRPr="00455848">
        <w:rPr>
          <w:szCs w:val="23"/>
        </w:rPr>
        <w:t xml:space="preserve">Molluscan </w:t>
      </w:r>
      <w:r w:rsidR="00EA7281" w:rsidRPr="00455848">
        <w:rPr>
          <w:szCs w:val="23"/>
        </w:rPr>
        <w:t>Shellf</w:t>
      </w:r>
      <w:r w:rsidR="00D44F85" w:rsidRPr="00455848">
        <w:rPr>
          <w:szCs w:val="23"/>
        </w:rPr>
        <w:t>ish m</w:t>
      </w:r>
      <w:r w:rsidR="00030DFE" w:rsidRPr="00455848">
        <w:rPr>
          <w:szCs w:val="23"/>
        </w:rPr>
        <w:t xml:space="preserve">ay be obtained from the holder of a current </w:t>
      </w:r>
      <w:r w:rsidR="00FF308E" w:rsidRPr="00455848">
        <w:rPr>
          <w:szCs w:val="23"/>
        </w:rPr>
        <w:t>shell</w:t>
      </w:r>
      <w:r w:rsidR="00030DFE" w:rsidRPr="00455848">
        <w:rPr>
          <w:szCs w:val="23"/>
        </w:rPr>
        <w:t>fish license as specified in 12 M</w:t>
      </w:r>
      <w:r w:rsidR="00751280" w:rsidRPr="00455848">
        <w:rPr>
          <w:szCs w:val="23"/>
        </w:rPr>
        <w:t>.</w:t>
      </w:r>
      <w:r w:rsidR="00030DFE" w:rsidRPr="00455848">
        <w:rPr>
          <w:szCs w:val="23"/>
        </w:rPr>
        <w:t>R</w:t>
      </w:r>
      <w:r w:rsidR="00751280" w:rsidRPr="00455848">
        <w:rPr>
          <w:szCs w:val="23"/>
        </w:rPr>
        <w:t>.</w:t>
      </w:r>
      <w:r w:rsidR="00030DFE" w:rsidRPr="00455848">
        <w:rPr>
          <w:szCs w:val="23"/>
        </w:rPr>
        <w:t>S</w:t>
      </w:r>
      <w:r w:rsidR="00751280" w:rsidRPr="00455848">
        <w:rPr>
          <w:szCs w:val="23"/>
        </w:rPr>
        <w:t>.</w:t>
      </w:r>
      <w:r w:rsidR="00030DFE" w:rsidRPr="00455848">
        <w:rPr>
          <w:szCs w:val="23"/>
        </w:rPr>
        <w:t xml:space="preserve"> §6601</w:t>
      </w:r>
      <w:r w:rsidR="00A4112F" w:rsidRPr="00455848">
        <w:rPr>
          <w:szCs w:val="23"/>
        </w:rPr>
        <w:t xml:space="preserve"> (Amended 2011)</w:t>
      </w:r>
      <w:r w:rsidR="00030DFE" w:rsidRPr="00455848">
        <w:rPr>
          <w:szCs w:val="23"/>
        </w:rPr>
        <w:t>.</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p>
    <w:p w:rsidR="00030DFE" w:rsidRPr="00455848" w:rsidRDefault="00030DFE" w:rsidP="00EF2FB1">
      <w:pPr>
        <w:numPr>
          <w:ilvl w:val="2"/>
          <w:numId w:val="47"/>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r w:rsidRPr="00455848">
        <w:rPr>
          <w:b/>
          <w:color w:val="000000"/>
          <w:szCs w:val="23"/>
        </w:rPr>
        <w:t>Wild Mushrooms.</w:t>
      </w:r>
      <w:r w:rsidRPr="00455848">
        <w:rPr>
          <w:b/>
          <w:szCs w:val="23"/>
        </w:rPr>
        <w:t>*</w:t>
      </w:r>
    </w:p>
    <w:p w:rsidR="00C560CA" w:rsidRPr="00455848" w:rsidRDefault="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p>
    <w:p w:rsidR="00EA7C19" w:rsidRPr="00455848" w:rsidRDefault="00EF2FB1" w:rsidP="00EF2FB1">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8122"/>
          <w:tab w:val="left" w:pos="8842"/>
          <w:tab w:val="left" w:pos="9562"/>
        </w:tabs>
        <w:ind w:left="1080" w:hanging="360"/>
        <w:rPr>
          <w:b/>
          <w:szCs w:val="23"/>
        </w:rPr>
      </w:pPr>
      <w:r w:rsidRPr="00455848">
        <w:rPr>
          <w:b/>
          <w:szCs w:val="23"/>
        </w:rPr>
        <w:t>(A)</w:t>
      </w:r>
      <w:r w:rsidR="00751280" w:rsidRPr="00455848">
        <w:rPr>
          <w:szCs w:val="23"/>
        </w:rPr>
        <w:t xml:space="preserve"> </w:t>
      </w:r>
      <w:r w:rsidR="00232DB9" w:rsidRPr="00455848">
        <w:rPr>
          <w:szCs w:val="23"/>
        </w:rPr>
        <w:t>Reserved</w:t>
      </w:r>
      <w:r w:rsidR="00D44F85" w:rsidRPr="00455848">
        <w:rPr>
          <w:szCs w:val="23"/>
        </w:rPr>
        <w:t>.</w:t>
      </w:r>
      <w:r w:rsidRPr="00455848">
        <w:rPr>
          <w:szCs w:val="23"/>
        </w:rPr>
        <w:t xml:space="preserve"> </w:t>
      </w:r>
    </w:p>
    <w:p w:rsidR="00EA7C19" w:rsidRPr="00455848" w:rsidRDefault="00EA7C1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p>
    <w:p w:rsidR="00030DFE" w:rsidRPr="00455848" w:rsidRDefault="00EA7C1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sidRPr="00455848">
        <w:rPr>
          <w:b/>
          <w:color w:val="000000"/>
          <w:szCs w:val="23"/>
        </w:rPr>
        <w:tab/>
      </w:r>
      <w:r w:rsidRPr="00455848">
        <w:rPr>
          <w:b/>
          <w:color w:val="000000"/>
          <w:szCs w:val="23"/>
        </w:rPr>
        <w:tab/>
      </w:r>
      <w:r w:rsidR="00030DFE" w:rsidRPr="00455848">
        <w:rPr>
          <w:b/>
          <w:color w:val="000000"/>
          <w:szCs w:val="23"/>
        </w:rPr>
        <w:t>(B)</w:t>
      </w:r>
      <w:r w:rsidR="00030DFE" w:rsidRPr="00455848">
        <w:rPr>
          <w:color w:val="000000"/>
          <w:szCs w:val="23"/>
        </w:rPr>
        <w:t xml:space="preserve"> This section does not apply to:</w:t>
      </w:r>
    </w:p>
    <w:p w:rsidR="0009026F" w:rsidRPr="00455848" w:rsidRDefault="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p>
    <w:p w:rsidR="00030DFE" w:rsidRPr="00455848" w:rsidRDefault="00030DFE"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r w:rsidRPr="00455848">
        <w:rPr>
          <w:b/>
          <w:color w:val="000000"/>
          <w:szCs w:val="23"/>
        </w:rPr>
        <w:t>(1)</w:t>
      </w:r>
      <w:r w:rsidRPr="00455848">
        <w:rPr>
          <w:color w:val="000000"/>
          <w:szCs w:val="23"/>
        </w:rPr>
        <w:t xml:space="preserve"> Cultivated wild mushroom species that are grown, harvested, and processed in an operation that is regulated by the</w:t>
      </w:r>
      <w:r w:rsidR="00D44F85" w:rsidRPr="00455848">
        <w:rPr>
          <w:color w:val="000000"/>
          <w:szCs w:val="23"/>
        </w:rPr>
        <w:t xml:space="preserve"> Food</w:t>
      </w:r>
      <w:r w:rsidRPr="00455848">
        <w:rPr>
          <w:color w:val="000000"/>
          <w:szCs w:val="23"/>
        </w:rPr>
        <w:t xml:space="preserve"> </w:t>
      </w:r>
      <w:r w:rsidR="00A533B7" w:rsidRPr="00455848">
        <w:rPr>
          <w:color w:val="000000"/>
          <w:szCs w:val="23"/>
        </w:rPr>
        <w:t>R</w:t>
      </w:r>
      <w:r w:rsidRPr="00455848">
        <w:rPr>
          <w:color w:val="000000"/>
          <w:szCs w:val="23"/>
        </w:rPr>
        <w:t xml:space="preserve">egulatory </w:t>
      </w:r>
      <w:r w:rsidR="00A533B7" w:rsidRPr="00455848">
        <w:rPr>
          <w:color w:val="000000"/>
          <w:szCs w:val="23"/>
        </w:rPr>
        <w:t>A</w:t>
      </w:r>
      <w:r w:rsidRPr="00455848">
        <w:rPr>
          <w:color w:val="000000"/>
          <w:szCs w:val="23"/>
        </w:rPr>
        <w:t>gency that has jurisdiction over the operation; or</w:t>
      </w:r>
    </w:p>
    <w:p w:rsidR="00C560CA" w:rsidRPr="00455848"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p>
    <w:p w:rsidR="00030DFE" w:rsidRPr="00455848" w:rsidRDefault="00030DFE"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ight="-144"/>
        <w:rPr>
          <w:color w:val="000000"/>
          <w:szCs w:val="23"/>
        </w:rPr>
      </w:pPr>
      <w:r w:rsidRPr="00455848">
        <w:rPr>
          <w:b/>
          <w:color w:val="000000"/>
          <w:szCs w:val="23"/>
        </w:rPr>
        <w:t>(2)</w:t>
      </w:r>
      <w:r w:rsidRPr="00455848">
        <w:rPr>
          <w:color w:val="000000"/>
          <w:szCs w:val="23"/>
        </w:rPr>
        <w:t xml:space="preserve"> Wild mushroom species</w:t>
      </w:r>
      <w:r w:rsidR="00715446" w:rsidRPr="00455848">
        <w:rPr>
          <w:color w:val="000000"/>
          <w:szCs w:val="23"/>
        </w:rPr>
        <w:t>,</w:t>
      </w:r>
      <w:r w:rsidRPr="00455848">
        <w:rPr>
          <w:color w:val="000000"/>
          <w:szCs w:val="23"/>
        </w:rPr>
        <w:t xml:space="preserve"> if they are in</w:t>
      </w:r>
      <w:r w:rsidR="00D44F85" w:rsidRPr="00455848">
        <w:rPr>
          <w:color w:val="000000"/>
          <w:szCs w:val="23"/>
        </w:rPr>
        <w:t xml:space="preserve"> Packaged</w:t>
      </w:r>
      <w:r w:rsidRPr="00455848">
        <w:rPr>
          <w:color w:val="000000"/>
          <w:szCs w:val="23"/>
        </w:rPr>
        <w:t xml:space="preserve"> form and are the product of a</w:t>
      </w:r>
      <w:r w:rsidR="00D44F85" w:rsidRPr="00455848">
        <w:rPr>
          <w:color w:val="000000"/>
          <w:szCs w:val="23"/>
        </w:rPr>
        <w:t xml:space="preserve"> Food Processing Plant</w:t>
      </w:r>
      <w:r w:rsidRPr="00455848">
        <w:rPr>
          <w:color w:val="000000"/>
          <w:szCs w:val="23"/>
        </w:rPr>
        <w:t xml:space="preserve"> that is regulated by the</w:t>
      </w:r>
      <w:r w:rsidR="00D44F85" w:rsidRPr="00455848">
        <w:rPr>
          <w:color w:val="000000"/>
          <w:szCs w:val="23"/>
        </w:rPr>
        <w:t xml:space="preserve"> Food</w:t>
      </w:r>
      <w:r w:rsidRPr="00455848">
        <w:rPr>
          <w:color w:val="000000"/>
          <w:szCs w:val="23"/>
        </w:rPr>
        <w:t xml:space="preserve"> </w:t>
      </w:r>
      <w:r w:rsidR="00FF308E" w:rsidRPr="00455848">
        <w:rPr>
          <w:color w:val="000000"/>
          <w:szCs w:val="23"/>
        </w:rPr>
        <w:t>R</w:t>
      </w:r>
      <w:r w:rsidRPr="00455848">
        <w:rPr>
          <w:color w:val="000000"/>
          <w:szCs w:val="23"/>
        </w:rPr>
        <w:t xml:space="preserve">egulatory </w:t>
      </w:r>
      <w:r w:rsidR="00FF308E" w:rsidRPr="00455848">
        <w:rPr>
          <w:color w:val="000000"/>
          <w:szCs w:val="23"/>
        </w:rPr>
        <w:t>A</w:t>
      </w:r>
      <w:r w:rsidRPr="00455848">
        <w:rPr>
          <w:color w:val="000000"/>
          <w:szCs w:val="23"/>
        </w:rPr>
        <w:t>gency that has jurisdiction over the plant.</w:t>
      </w:r>
    </w:p>
    <w:p w:rsidR="00C560CA" w:rsidRDefault="00C560CA" w:rsidP="00C560C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ight="-144"/>
        <w:rPr>
          <w:i/>
          <w:color w:val="000000"/>
          <w:szCs w:val="23"/>
        </w:rPr>
      </w:pPr>
    </w:p>
    <w:p w:rsidR="00AB788F" w:rsidRPr="00455848" w:rsidRDefault="004D00A5" w:rsidP="00AB788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pPr>
      <w:r w:rsidRPr="004D00A5">
        <w:rPr>
          <w:b/>
          <w:color w:val="000000"/>
          <w:szCs w:val="23"/>
        </w:rPr>
        <w:tab/>
      </w:r>
      <w:r w:rsidR="00AB788F">
        <w:rPr>
          <w:b/>
          <w:color w:val="000000"/>
          <w:szCs w:val="23"/>
        </w:rPr>
        <w:tab/>
      </w:r>
      <w:r w:rsidR="00AB788F" w:rsidRPr="00455848">
        <w:rPr>
          <w:b/>
        </w:rPr>
        <w:t>(C)</w:t>
      </w:r>
      <w:r w:rsidR="00AB788F" w:rsidRPr="00455848">
        <w:t xml:space="preserve"> </w:t>
      </w:r>
      <w:r w:rsidR="00EA7C19" w:rsidRPr="00455848">
        <w:rPr>
          <w:b/>
        </w:rPr>
        <w:t>Warning Advisory</w:t>
      </w:r>
      <w:r w:rsidR="00AB788F" w:rsidRPr="00455848">
        <w:t xml:space="preserve">: </w:t>
      </w:r>
    </w:p>
    <w:p w:rsidR="00AB788F" w:rsidRPr="00455848" w:rsidRDefault="00AB788F" w:rsidP="00C43B5C">
      <w:pPr>
        <w:pStyle w:val="first"/>
        <w:numPr>
          <w:ilvl w:val="0"/>
          <w:numId w:val="24"/>
        </w:numPr>
        <w:shd w:val="clear" w:color="auto" w:fill="FFFFFF"/>
        <w:ind w:firstLine="0"/>
        <w:rPr>
          <w:rFonts w:ascii="Times New Roman" w:hAnsi="Times New Roman"/>
        </w:rPr>
      </w:pPr>
      <w:r w:rsidRPr="00455848">
        <w:rPr>
          <w:rFonts w:ascii="Times New Roman" w:hAnsi="Times New Roman"/>
          <w:b/>
        </w:rPr>
        <w:t>Point of Sale</w:t>
      </w:r>
      <w:r w:rsidRPr="00455848">
        <w:rPr>
          <w:rFonts w:ascii="Times New Roman" w:hAnsi="Times New Roman"/>
        </w:rPr>
        <w:t>:  Identification tag</w:t>
      </w:r>
      <w:r w:rsidR="008A7718" w:rsidRPr="00455848">
        <w:rPr>
          <w:rFonts w:ascii="Times New Roman" w:hAnsi="Times New Roman"/>
        </w:rPr>
        <w:t>s</w:t>
      </w:r>
      <w:r w:rsidRPr="00455848">
        <w:rPr>
          <w:rFonts w:ascii="Times New Roman" w:hAnsi="Times New Roman"/>
        </w:rPr>
        <w:t xml:space="preserve"> </w:t>
      </w:r>
      <w:r w:rsidR="008A7718" w:rsidRPr="00455848">
        <w:rPr>
          <w:rFonts w:ascii="Times New Roman" w:hAnsi="Times New Roman"/>
        </w:rPr>
        <w:t>shall</w:t>
      </w:r>
      <w:r w:rsidRPr="00455848">
        <w:rPr>
          <w:rFonts w:ascii="Times New Roman" w:hAnsi="Times New Roman"/>
        </w:rPr>
        <w:t xml:space="preserve"> be visible at point of sale stating, “Wild harvested mushrooms must not be eaten raw and should be thoroughly cooked”.</w:t>
      </w:r>
    </w:p>
    <w:p w:rsidR="00AB788F" w:rsidRPr="00455848" w:rsidRDefault="00EA7C19" w:rsidP="00C43B5C">
      <w:pPr>
        <w:pStyle w:val="first"/>
        <w:numPr>
          <w:ilvl w:val="0"/>
          <w:numId w:val="24"/>
        </w:numPr>
        <w:shd w:val="clear" w:color="auto" w:fill="FFFFFF"/>
        <w:ind w:firstLine="0"/>
        <w:rPr>
          <w:rFonts w:ascii="Times New Roman" w:hAnsi="Times New Roman"/>
        </w:rPr>
      </w:pPr>
      <w:r w:rsidRPr="00455848">
        <w:rPr>
          <w:rFonts w:ascii="Times New Roman" w:hAnsi="Times New Roman"/>
          <w:b/>
        </w:rPr>
        <w:t xml:space="preserve">Food </w:t>
      </w:r>
      <w:r w:rsidR="00751280" w:rsidRPr="00455848">
        <w:rPr>
          <w:rFonts w:ascii="Times New Roman" w:hAnsi="Times New Roman"/>
          <w:b/>
        </w:rPr>
        <w:t xml:space="preserve">or Eating </w:t>
      </w:r>
      <w:r w:rsidRPr="00455848">
        <w:rPr>
          <w:rFonts w:ascii="Times New Roman" w:hAnsi="Times New Roman"/>
          <w:b/>
        </w:rPr>
        <w:t>Establishment Advisory</w:t>
      </w:r>
      <w:r w:rsidRPr="00455848">
        <w:rPr>
          <w:rFonts w:ascii="Times New Roman" w:hAnsi="Times New Roman"/>
        </w:rPr>
        <w:t xml:space="preserve">: </w:t>
      </w:r>
      <w:r w:rsidR="00AB788F" w:rsidRPr="00455848">
        <w:rPr>
          <w:rFonts w:ascii="Times New Roman" w:hAnsi="Times New Roman"/>
        </w:rPr>
        <w:t>A consumer advisory shall inform consumers by brochures, deli case  or menu advisories, label statements, table tents, placards, or other effective written means that wild harvested mushrooms may cause allergic reactions, stomach upsets, or other effects.</w:t>
      </w:r>
    </w:p>
    <w:p w:rsidR="00AB788F" w:rsidRPr="00751280" w:rsidRDefault="00AB788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3"/>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3"/>
        </w:rPr>
      </w:pPr>
      <w:r w:rsidRPr="008B5B83">
        <w:rPr>
          <w:b/>
          <w:color w:val="000000"/>
          <w:szCs w:val="23"/>
        </w:rPr>
        <w:t>3-201.17</w:t>
      </w:r>
      <w:r w:rsidRPr="008B5B83">
        <w:rPr>
          <w:b/>
          <w:color w:val="000000"/>
          <w:szCs w:val="23"/>
        </w:rPr>
        <w:tab/>
        <w:t>Game Animals</w:t>
      </w:r>
      <w:r w:rsidRPr="008B5B83">
        <w:rPr>
          <w:b/>
          <w:szCs w:val="23"/>
        </w:rPr>
        <w:t>.*</w:t>
      </w:r>
    </w:p>
    <w:p w:rsidR="0009026F" w:rsidRPr="008B5B83" w:rsidRDefault="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p>
    <w:p w:rsidR="00030DFE" w:rsidRPr="008B5B83" w:rsidRDefault="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sidRPr="008B5B83">
        <w:rPr>
          <w:b/>
          <w:color w:val="000000"/>
          <w:szCs w:val="23"/>
        </w:rPr>
        <w:tab/>
      </w:r>
      <w:r w:rsidRPr="008B5B83">
        <w:rPr>
          <w:b/>
          <w:color w:val="000000"/>
          <w:szCs w:val="23"/>
        </w:rPr>
        <w:tab/>
      </w:r>
      <w:r w:rsidR="00030DFE" w:rsidRPr="008B5B83">
        <w:rPr>
          <w:b/>
          <w:color w:val="000000"/>
          <w:szCs w:val="23"/>
        </w:rPr>
        <w:t>(A)</w:t>
      </w:r>
      <w:r w:rsidR="00030DFE" w:rsidRPr="008B5B83">
        <w:rPr>
          <w:color w:val="000000"/>
          <w:szCs w:val="23"/>
        </w:rPr>
        <w:t xml:space="preserve"> If</w:t>
      </w:r>
      <w:r w:rsidR="00D44F85" w:rsidRPr="008B5B83">
        <w:rPr>
          <w:color w:val="000000"/>
          <w:szCs w:val="23"/>
        </w:rPr>
        <w:t xml:space="preserve"> Game Animals</w:t>
      </w:r>
      <w:r w:rsidR="00030DFE" w:rsidRPr="008B5B83">
        <w:rPr>
          <w:color w:val="000000"/>
          <w:szCs w:val="23"/>
        </w:rPr>
        <w:t xml:space="preserve"> are received for sale or service they shall be:</w:t>
      </w:r>
    </w:p>
    <w:p w:rsidR="0009026F" w:rsidRPr="008B5B83" w:rsidRDefault="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color w:val="000000"/>
          <w:szCs w:val="23"/>
        </w:rPr>
      </w:pPr>
    </w:p>
    <w:p w:rsidR="00030DFE" w:rsidRPr="008B5B83" w:rsidRDefault="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Pr="008B5B83">
        <w:rPr>
          <w:b/>
          <w:color w:val="000000"/>
          <w:szCs w:val="23"/>
        </w:rPr>
        <w:tab/>
      </w:r>
      <w:r w:rsidRPr="008B5B83">
        <w:rPr>
          <w:b/>
          <w:color w:val="000000"/>
          <w:szCs w:val="23"/>
        </w:rPr>
        <w:tab/>
      </w:r>
      <w:r w:rsidR="00030DFE" w:rsidRPr="008B5B83">
        <w:rPr>
          <w:b/>
          <w:color w:val="000000"/>
          <w:szCs w:val="23"/>
        </w:rPr>
        <w:t>(1)</w:t>
      </w:r>
      <w:r w:rsidR="00030DFE" w:rsidRPr="008B5B83">
        <w:rPr>
          <w:color w:val="000000"/>
          <w:szCs w:val="23"/>
        </w:rPr>
        <w:t xml:space="preserve"> Commercially raised for </w:t>
      </w:r>
      <w:r w:rsidR="009678E9" w:rsidRPr="008B5B83">
        <w:rPr>
          <w:color w:val="000000"/>
          <w:szCs w:val="23"/>
        </w:rPr>
        <w:t>F</w:t>
      </w:r>
      <w:r w:rsidR="00030DFE" w:rsidRPr="008B5B83">
        <w:rPr>
          <w:color w:val="000000"/>
          <w:szCs w:val="23"/>
        </w:rPr>
        <w:t>ood</w:t>
      </w:r>
      <w:r w:rsidRPr="008B5B83">
        <w:rPr>
          <w:color w:val="000000"/>
          <w:szCs w:val="23"/>
        </w:rPr>
        <w:t xml:space="preserve"> </w:t>
      </w:r>
      <w:r w:rsidR="00030DFE" w:rsidRPr="008B5B83">
        <w:rPr>
          <w:color w:val="000000"/>
          <w:szCs w:val="23"/>
        </w:rPr>
        <w:t>and:</w:t>
      </w:r>
    </w:p>
    <w:p w:rsidR="0009026F" w:rsidRPr="008B5B83" w:rsidRDefault="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8B5B83" w:rsidRDefault="0009026F"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1832"/>
          <w:tab w:val="left" w:pos="2118"/>
          <w:tab w:val="left" w:pos="2437"/>
          <w:tab w:val="left" w:pos="2890"/>
          <w:tab w:val="left" w:pos="3310"/>
          <w:tab w:val="left" w:pos="8122"/>
          <w:tab w:val="left" w:pos="8842"/>
          <w:tab w:val="left" w:pos="9562"/>
        </w:tabs>
        <w:ind w:left="1800" w:hanging="90"/>
        <w:rPr>
          <w:color w:val="000000"/>
          <w:szCs w:val="23"/>
        </w:rPr>
      </w:pPr>
      <w:r w:rsidRPr="008B5B83">
        <w:rPr>
          <w:b/>
          <w:color w:val="000000"/>
          <w:szCs w:val="23"/>
        </w:rPr>
        <w:tab/>
      </w:r>
      <w:r w:rsidR="00030DFE" w:rsidRPr="008B5B83">
        <w:rPr>
          <w:b/>
          <w:color w:val="000000"/>
          <w:szCs w:val="23"/>
        </w:rPr>
        <w:t>(a)</w:t>
      </w:r>
      <w:r w:rsidR="00030DFE" w:rsidRPr="008B5B83">
        <w:rPr>
          <w:color w:val="000000"/>
          <w:szCs w:val="23"/>
        </w:rPr>
        <w:t xml:space="preserve"> Raised</w:t>
      </w:r>
      <w:r w:rsidR="0010506F" w:rsidRPr="008B5B83">
        <w:rPr>
          <w:color w:val="000000"/>
          <w:szCs w:val="23"/>
        </w:rPr>
        <w:t>,</w:t>
      </w:r>
      <w:r w:rsidR="00030DFE" w:rsidRPr="008B5B83">
        <w:rPr>
          <w:color w:val="000000"/>
          <w:szCs w:val="23"/>
        </w:rPr>
        <w:t xml:space="preserve"> slaughtered, and processed under a voluntary inspection program that is conducted by the agency that has animal health jurisdiction, or</w:t>
      </w:r>
    </w:p>
    <w:p w:rsidR="00A533B7" w:rsidRPr="008B5B83" w:rsidRDefault="00A533B7"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1832"/>
          <w:tab w:val="left" w:pos="2118"/>
          <w:tab w:val="left" w:pos="2437"/>
          <w:tab w:val="left" w:pos="2890"/>
          <w:tab w:val="left" w:pos="3310"/>
          <w:tab w:val="left" w:pos="8122"/>
          <w:tab w:val="left" w:pos="8842"/>
          <w:tab w:val="left" w:pos="9562"/>
        </w:tabs>
        <w:ind w:left="720" w:firstLine="270"/>
        <w:rPr>
          <w:b/>
          <w:color w:val="000000"/>
          <w:szCs w:val="23"/>
        </w:rPr>
      </w:pPr>
    </w:p>
    <w:p w:rsidR="00030DFE" w:rsidRPr="008B5B83" w:rsidRDefault="00A4112F" w:rsidP="00A533B7">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1832"/>
          <w:tab w:val="left" w:pos="2118"/>
          <w:tab w:val="left" w:pos="2437"/>
          <w:tab w:val="left" w:pos="2890"/>
          <w:tab w:val="left" w:pos="3310"/>
          <w:tab w:val="left" w:pos="8122"/>
          <w:tab w:val="left" w:pos="8842"/>
          <w:tab w:val="left" w:pos="9562"/>
        </w:tabs>
        <w:ind w:left="1800"/>
        <w:rPr>
          <w:color w:val="000000"/>
          <w:szCs w:val="23"/>
        </w:rPr>
      </w:pPr>
      <w:r w:rsidRPr="008B5B83">
        <w:rPr>
          <w:b/>
          <w:color w:val="000000"/>
          <w:szCs w:val="23"/>
        </w:rPr>
        <w:t>(b)</w:t>
      </w:r>
      <w:r w:rsidRPr="008B5B83">
        <w:rPr>
          <w:color w:val="000000"/>
          <w:szCs w:val="23"/>
        </w:rPr>
        <w:t xml:space="preserve"> </w:t>
      </w:r>
      <w:r w:rsidR="00030DFE" w:rsidRPr="008B5B83">
        <w:rPr>
          <w:color w:val="000000"/>
          <w:szCs w:val="23"/>
        </w:rPr>
        <w:t xml:space="preserve">Under a routine inspection program conducted by a </w:t>
      </w:r>
      <w:r w:rsidR="00A533B7" w:rsidRPr="008B5B83">
        <w:rPr>
          <w:color w:val="000000"/>
          <w:szCs w:val="23"/>
        </w:rPr>
        <w:t>R</w:t>
      </w:r>
      <w:r w:rsidR="00030DFE" w:rsidRPr="008B5B83">
        <w:rPr>
          <w:color w:val="000000"/>
          <w:szCs w:val="23"/>
        </w:rPr>
        <w:t xml:space="preserve">egulatory </w:t>
      </w:r>
      <w:r w:rsidR="00A533B7" w:rsidRPr="008B5B83">
        <w:rPr>
          <w:color w:val="000000"/>
          <w:szCs w:val="23"/>
        </w:rPr>
        <w:t>A</w:t>
      </w:r>
      <w:r w:rsidR="00030DFE" w:rsidRPr="008B5B83">
        <w:rPr>
          <w:color w:val="000000"/>
          <w:szCs w:val="23"/>
        </w:rPr>
        <w:t>gency other than the agency that has animal health jurisdiction, and</w:t>
      </w:r>
    </w:p>
    <w:p w:rsidR="0009026F" w:rsidRDefault="0009026F"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710"/>
          <w:tab w:val="left" w:pos="1832"/>
          <w:tab w:val="left" w:pos="2118"/>
          <w:tab w:val="left" w:pos="2437"/>
          <w:tab w:val="left" w:pos="2890"/>
          <w:tab w:val="left" w:pos="3310"/>
          <w:tab w:val="left" w:pos="8122"/>
          <w:tab w:val="left" w:pos="8842"/>
          <w:tab w:val="left" w:pos="9562"/>
        </w:tabs>
        <w:ind w:left="1440" w:firstLine="270"/>
        <w:rPr>
          <w:color w:val="000000"/>
          <w:szCs w:val="23"/>
        </w:rPr>
      </w:pPr>
    </w:p>
    <w:p w:rsidR="00030DFE" w:rsidRPr="008B5B83" w:rsidRDefault="00030DFE"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800"/>
          <w:tab w:val="left" w:pos="1832"/>
          <w:tab w:val="left" w:pos="2118"/>
          <w:tab w:val="left" w:pos="2437"/>
          <w:tab w:val="left" w:pos="2890"/>
          <w:tab w:val="left" w:pos="3310"/>
          <w:tab w:val="left" w:pos="8122"/>
          <w:tab w:val="left" w:pos="8842"/>
          <w:tab w:val="left" w:pos="9562"/>
        </w:tabs>
        <w:ind w:left="370" w:firstLine="270"/>
        <w:rPr>
          <w:color w:val="000000"/>
          <w:szCs w:val="23"/>
        </w:rPr>
      </w:pPr>
      <w:r>
        <w:rPr>
          <w:b/>
          <w:color w:val="000000"/>
          <w:szCs w:val="23"/>
        </w:rPr>
        <w:tab/>
      </w:r>
      <w:r w:rsidR="0009026F">
        <w:rPr>
          <w:b/>
          <w:color w:val="000000"/>
          <w:szCs w:val="23"/>
        </w:rPr>
        <w:tab/>
      </w:r>
      <w:r w:rsidR="0009026F">
        <w:rPr>
          <w:b/>
          <w:color w:val="000000"/>
          <w:szCs w:val="23"/>
        </w:rPr>
        <w:tab/>
      </w:r>
      <w:r w:rsidRPr="008B5B83">
        <w:rPr>
          <w:b/>
          <w:color w:val="000000"/>
          <w:szCs w:val="23"/>
        </w:rPr>
        <w:t xml:space="preserve">(c) </w:t>
      </w:r>
      <w:r w:rsidRPr="008B5B83">
        <w:rPr>
          <w:color w:val="000000"/>
          <w:szCs w:val="23"/>
        </w:rPr>
        <w:t>Raised, slaughtered, and processed according to:</w:t>
      </w:r>
    </w:p>
    <w:p w:rsidR="004D00A5" w:rsidRPr="008B5B83" w:rsidRDefault="004D00A5" w:rsidP="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832"/>
        <w:rPr>
          <w:b/>
          <w:color w:val="000000"/>
          <w:szCs w:val="23"/>
        </w:rPr>
      </w:pPr>
    </w:p>
    <w:p w:rsidR="00030DFE" w:rsidRPr="008B5B83" w:rsidRDefault="00030DFE"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2118"/>
          <w:tab w:val="left" w:pos="2160"/>
          <w:tab w:val="left" w:pos="2437"/>
          <w:tab w:val="left" w:pos="2890"/>
          <w:tab w:val="left" w:pos="3310"/>
          <w:tab w:val="left" w:pos="8122"/>
          <w:tab w:val="left" w:pos="8842"/>
          <w:tab w:val="left" w:pos="9562"/>
        </w:tabs>
        <w:ind w:left="2160" w:hanging="90"/>
        <w:rPr>
          <w:szCs w:val="23"/>
        </w:rPr>
      </w:pPr>
      <w:r w:rsidRPr="008B5B83">
        <w:rPr>
          <w:b/>
          <w:color w:val="000000"/>
          <w:szCs w:val="23"/>
        </w:rPr>
        <w:t>(i)</w:t>
      </w:r>
      <w:r w:rsidRPr="008B5B83">
        <w:rPr>
          <w:color w:val="000000"/>
          <w:szCs w:val="23"/>
        </w:rPr>
        <w:t xml:space="preserve"> </w:t>
      </w:r>
      <w:r w:rsidR="00D44F85" w:rsidRPr="008B5B83">
        <w:rPr>
          <w:color w:val="000000"/>
          <w:szCs w:val="23"/>
        </w:rPr>
        <w:t xml:space="preserve">Laws </w:t>
      </w:r>
      <w:r w:rsidRPr="008B5B83">
        <w:rPr>
          <w:color w:val="000000"/>
          <w:szCs w:val="23"/>
        </w:rPr>
        <w:t>governing</w:t>
      </w:r>
      <w:r w:rsidR="00D44F85" w:rsidRPr="008B5B83">
        <w:rPr>
          <w:color w:val="000000"/>
          <w:szCs w:val="23"/>
        </w:rPr>
        <w:t xml:space="preserve"> Meat and Poultry</w:t>
      </w:r>
      <w:r w:rsidRPr="008B5B83">
        <w:rPr>
          <w:color w:val="000000"/>
          <w:szCs w:val="23"/>
        </w:rPr>
        <w:t xml:space="preserve"> as determined by the agency that has animal health jurisdiction and the agency that conducts the inspection program</w:t>
      </w:r>
      <w:r w:rsidRPr="008B5B83">
        <w:rPr>
          <w:szCs w:val="24"/>
        </w:rPr>
        <w:t>, and</w:t>
      </w:r>
    </w:p>
    <w:p w:rsidR="0009026F" w:rsidRPr="008B5B83" w:rsidRDefault="0009026F" w:rsidP="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832"/>
        <w:rPr>
          <w:color w:val="000000"/>
          <w:szCs w:val="23"/>
        </w:rPr>
      </w:pPr>
    </w:p>
    <w:p w:rsidR="00030DFE" w:rsidRPr="008B5B83" w:rsidRDefault="00951023" w:rsidP="0095102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2070"/>
          <w:tab w:val="left" w:pos="2118"/>
          <w:tab w:val="left" w:pos="2437"/>
          <w:tab w:val="left" w:pos="2890"/>
          <w:tab w:val="left" w:pos="3310"/>
          <w:tab w:val="left" w:pos="8122"/>
          <w:tab w:val="left" w:pos="8842"/>
          <w:tab w:val="left" w:pos="9562"/>
        </w:tabs>
        <w:ind w:left="2070" w:hanging="90"/>
        <w:rPr>
          <w:color w:val="000000"/>
          <w:szCs w:val="23"/>
        </w:rPr>
      </w:pPr>
      <w:r w:rsidRPr="008B5B83">
        <w:rPr>
          <w:b/>
          <w:color w:val="000000"/>
          <w:szCs w:val="23"/>
        </w:rPr>
        <w:tab/>
      </w:r>
      <w:r w:rsidR="00030DFE" w:rsidRPr="008B5B83">
        <w:rPr>
          <w:b/>
          <w:color w:val="000000"/>
          <w:szCs w:val="23"/>
        </w:rPr>
        <w:t>(ii)</w:t>
      </w:r>
      <w:r w:rsidR="00030DFE" w:rsidRPr="008B5B83">
        <w:rPr>
          <w:color w:val="000000"/>
          <w:szCs w:val="23"/>
        </w:rPr>
        <w:t xml:space="preserve"> Requirements which are developed by the agency that has animal health jurisdiction and the agency that conducts the inspection program with consideration of factors such as the need for antemortem and postmortem examination by an</w:t>
      </w:r>
      <w:r w:rsidR="00D44F85" w:rsidRPr="008B5B83">
        <w:rPr>
          <w:color w:val="000000"/>
          <w:szCs w:val="23"/>
        </w:rPr>
        <w:t xml:space="preserve"> Approved</w:t>
      </w:r>
      <w:r w:rsidR="00030DFE" w:rsidRPr="008B5B83">
        <w:rPr>
          <w:color w:val="000000"/>
          <w:szCs w:val="23"/>
        </w:rPr>
        <w:t xml:space="preserve"> veterinarian or veterinarian’s designee; or</w:t>
      </w:r>
    </w:p>
    <w:p w:rsidR="0009026F" w:rsidRDefault="0009026F" w:rsidP="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832"/>
        <w:rPr>
          <w:color w:val="000000"/>
          <w:szCs w:val="23"/>
        </w:rPr>
      </w:pPr>
    </w:p>
    <w:p w:rsidR="00030DFE" w:rsidRPr="008B5B83" w:rsidRDefault="00030DFE" w:rsidP="00262BF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hanging="360"/>
        <w:rPr>
          <w:szCs w:val="23"/>
        </w:rPr>
      </w:pPr>
      <w:r w:rsidRPr="008B5B83">
        <w:rPr>
          <w:b/>
          <w:color w:val="000000"/>
          <w:szCs w:val="23"/>
        </w:rPr>
        <w:t>(2)</w:t>
      </w:r>
      <w:r w:rsidRPr="008B5B83">
        <w:rPr>
          <w:color w:val="000000"/>
          <w:szCs w:val="23"/>
        </w:rPr>
        <w:t xml:space="preserve"> Under a voluntary inspection program administered by the USDA for </w:t>
      </w:r>
      <w:r w:rsidR="009678E9" w:rsidRPr="008B5B83">
        <w:rPr>
          <w:color w:val="000000"/>
          <w:szCs w:val="23"/>
        </w:rPr>
        <w:t>G</w:t>
      </w:r>
      <w:r w:rsidRPr="008B5B83">
        <w:rPr>
          <w:color w:val="000000"/>
          <w:szCs w:val="23"/>
        </w:rPr>
        <w:t xml:space="preserve">ame </w:t>
      </w:r>
      <w:r w:rsidR="009678E9" w:rsidRPr="008B5B83">
        <w:rPr>
          <w:color w:val="000000"/>
          <w:szCs w:val="23"/>
        </w:rPr>
        <w:t>A</w:t>
      </w:r>
      <w:r w:rsidRPr="008B5B83">
        <w:rPr>
          <w:color w:val="000000"/>
          <w:szCs w:val="23"/>
        </w:rPr>
        <w:t>nimals such as exotic animals (reindeer, elk, deer, antelope, water buffalo, or bison) that are "inspected and</w:t>
      </w:r>
      <w:r w:rsidR="001A0F37" w:rsidRPr="008B5B83">
        <w:rPr>
          <w:color w:val="000000"/>
          <w:szCs w:val="23"/>
        </w:rPr>
        <w:t xml:space="preserve"> Approved</w:t>
      </w:r>
      <w:r w:rsidRPr="008B5B83">
        <w:rPr>
          <w:color w:val="000000"/>
          <w:szCs w:val="23"/>
        </w:rPr>
        <w:t xml:space="preserve">" in accordance with 9 CFR 352 </w:t>
      </w:r>
      <w:r w:rsidR="0010506F" w:rsidRPr="008B5B83">
        <w:rPr>
          <w:color w:val="000000"/>
          <w:szCs w:val="23"/>
        </w:rPr>
        <w:t xml:space="preserve">(January </w:t>
      </w:r>
      <w:r w:rsidR="00A533B7" w:rsidRPr="008B5B83">
        <w:rPr>
          <w:color w:val="000000"/>
          <w:szCs w:val="23"/>
        </w:rPr>
        <w:t>1, 2013</w:t>
      </w:r>
      <w:r w:rsidR="0010506F" w:rsidRPr="008B5B83">
        <w:rPr>
          <w:color w:val="000000"/>
          <w:szCs w:val="23"/>
        </w:rPr>
        <w:t xml:space="preserve">) </w:t>
      </w:r>
      <w:r w:rsidRPr="008B5B83">
        <w:rPr>
          <w:color w:val="000000"/>
          <w:szCs w:val="23"/>
        </w:rPr>
        <w:t>Exotic Animal</w:t>
      </w:r>
      <w:r w:rsidR="00EA7C19" w:rsidRPr="008B5B83">
        <w:rPr>
          <w:color w:val="0000FF"/>
          <w:szCs w:val="23"/>
        </w:rPr>
        <w:t xml:space="preserve"> </w:t>
      </w:r>
      <w:r w:rsidR="00EA7C19" w:rsidRPr="008B5B83">
        <w:rPr>
          <w:szCs w:val="23"/>
        </w:rPr>
        <w:t>Program or rabbits that are processed in accordance with 01-001 CMR, Chapter 332</w:t>
      </w:r>
      <w:r w:rsidR="00A4112F" w:rsidRPr="008B5B83">
        <w:rPr>
          <w:szCs w:val="23"/>
        </w:rPr>
        <w:t xml:space="preserve"> (Effective 1987)</w:t>
      </w:r>
      <w:r w:rsidR="004D00A5" w:rsidRPr="008B5B83">
        <w:rPr>
          <w:szCs w:val="23"/>
        </w:rPr>
        <w:t>;</w:t>
      </w:r>
      <w:r w:rsidRPr="008B5B83">
        <w:rPr>
          <w:szCs w:val="23"/>
        </w:rPr>
        <w:t xml:space="preserve"> </w:t>
      </w:r>
      <w:r w:rsidR="004D00A5" w:rsidRPr="008B5B83">
        <w:rPr>
          <w:szCs w:val="24"/>
        </w:rPr>
        <w:t xml:space="preserve">voluntary inspection or rabbits that are "inspected and certified" in accordance with 9 CFR 354 </w:t>
      </w:r>
      <w:r w:rsidR="00A4112F" w:rsidRPr="008B5B83">
        <w:rPr>
          <w:szCs w:val="24"/>
        </w:rPr>
        <w:t>(V</w:t>
      </w:r>
      <w:r w:rsidR="004D00A5" w:rsidRPr="008B5B83">
        <w:rPr>
          <w:szCs w:val="24"/>
        </w:rPr>
        <w:t xml:space="preserve">oluntary </w:t>
      </w:r>
      <w:r w:rsidR="00A4112F" w:rsidRPr="008B5B83">
        <w:rPr>
          <w:szCs w:val="24"/>
        </w:rPr>
        <w:t>I</w:t>
      </w:r>
      <w:r w:rsidR="004D00A5" w:rsidRPr="008B5B83">
        <w:rPr>
          <w:szCs w:val="24"/>
        </w:rPr>
        <w:t xml:space="preserve">nspection of </w:t>
      </w:r>
      <w:r w:rsidR="00A4112F" w:rsidRPr="008B5B83">
        <w:rPr>
          <w:szCs w:val="24"/>
        </w:rPr>
        <w:t>R</w:t>
      </w:r>
      <w:r w:rsidR="004D00A5" w:rsidRPr="008B5B83">
        <w:rPr>
          <w:szCs w:val="24"/>
        </w:rPr>
        <w:t>abb</w:t>
      </w:r>
      <w:r w:rsidR="0026040F" w:rsidRPr="008B5B83">
        <w:rPr>
          <w:szCs w:val="24"/>
        </w:rPr>
        <w:t xml:space="preserve">its and </w:t>
      </w:r>
      <w:r w:rsidR="00A4112F" w:rsidRPr="008B5B83">
        <w:rPr>
          <w:szCs w:val="24"/>
        </w:rPr>
        <w:t>E</w:t>
      </w:r>
      <w:r w:rsidR="0026040F" w:rsidRPr="008B5B83">
        <w:rPr>
          <w:szCs w:val="24"/>
        </w:rPr>
        <w:t xml:space="preserve">dible </w:t>
      </w:r>
      <w:r w:rsidR="00A4112F" w:rsidRPr="008B5B83">
        <w:rPr>
          <w:szCs w:val="24"/>
        </w:rPr>
        <w:t>P</w:t>
      </w:r>
      <w:r w:rsidR="0026040F" w:rsidRPr="008B5B83">
        <w:rPr>
          <w:szCs w:val="24"/>
        </w:rPr>
        <w:t xml:space="preserve">roducts </w:t>
      </w:r>
      <w:r w:rsidR="00A4112F" w:rsidRPr="008B5B83">
        <w:rPr>
          <w:szCs w:val="24"/>
        </w:rPr>
        <w:t>T</w:t>
      </w:r>
      <w:r w:rsidR="0026040F" w:rsidRPr="008B5B83">
        <w:rPr>
          <w:szCs w:val="24"/>
        </w:rPr>
        <w:t>hereof</w:t>
      </w:r>
      <w:r w:rsidR="00A4112F" w:rsidRPr="008B5B83">
        <w:rPr>
          <w:szCs w:val="24"/>
        </w:rPr>
        <w:t>) (January</w:t>
      </w:r>
      <w:r w:rsidR="00A533B7" w:rsidRPr="008B5B83">
        <w:rPr>
          <w:szCs w:val="24"/>
        </w:rPr>
        <w:t xml:space="preserve"> 1,</w:t>
      </w:r>
      <w:r w:rsidR="00A4112F" w:rsidRPr="008B5B83">
        <w:rPr>
          <w:szCs w:val="24"/>
        </w:rPr>
        <w:t xml:space="preserve"> 201</w:t>
      </w:r>
      <w:r w:rsidR="00A533B7" w:rsidRPr="008B5B83">
        <w:rPr>
          <w:szCs w:val="24"/>
        </w:rPr>
        <w:t>3</w:t>
      </w:r>
      <w:r w:rsidR="00A4112F" w:rsidRPr="008B5B83">
        <w:rPr>
          <w:szCs w:val="24"/>
        </w:rPr>
        <w:t xml:space="preserve"> ed.)</w:t>
      </w:r>
      <w:r w:rsidR="0026040F" w:rsidRPr="008B5B83">
        <w:rPr>
          <w:szCs w:val="24"/>
        </w:rPr>
        <w:t>.</w:t>
      </w:r>
      <w:r w:rsidR="004D00A5" w:rsidRPr="008B5B83">
        <w:rPr>
          <w:szCs w:val="24"/>
          <w:vertAlign w:val="superscript"/>
        </w:rPr>
        <w:t xml:space="preserve"> </w:t>
      </w:r>
      <w:r w:rsidR="00EA7C19" w:rsidRPr="008B5B83">
        <w:rPr>
          <w:szCs w:val="24"/>
          <w:vertAlign w:val="superscript"/>
        </w:rPr>
        <w:t xml:space="preserve"> </w:t>
      </w:r>
    </w:p>
    <w:p w:rsidR="004D00A5" w:rsidRPr="008B5B83" w:rsidRDefault="004D00A5" w:rsidP="000902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Pr>
          <w:szCs w:val="23"/>
        </w:rPr>
      </w:pPr>
    </w:p>
    <w:p w:rsidR="00030DFE" w:rsidRPr="008B5B83" w:rsidRDefault="004D00A5">
      <w:pPr>
        <w:pStyle w:val="Heading3"/>
        <w:keepNext w:val="0"/>
        <w:rPr>
          <w:color w:val="000000"/>
          <w:sz w:val="28"/>
          <w:szCs w:val="28"/>
        </w:rPr>
      </w:pPr>
      <w:r w:rsidRPr="008B5B83">
        <w:rPr>
          <w:color w:val="000000"/>
          <w:szCs w:val="23"/>
        </w:rPr>
        <w:tab/>
      </w:r>
      <w:r w:rsidR="00030DFE" w:rsidRPr="008B5B83">
        <w:rPr>
          <w:color w:val="000000"/>
          <w:sz w:val="28"/>
          <w:szCs w:val="28"/>
        </w:rPr>
        <w:t>3-202</w:t>
      </w:r>
      <w:r w:rsidR="00030DFE" w:rsidRPr="008B5B83">
        <w:rPr>
          <w:color w:val="000000"/>
          <w:sz w:val="28"/>
          <w:szCs w:val="28"/>
        </w:rPr>
        <w:tab/>
      </w:r>
      <w:r w:rsidR="0010506F" w:rsidRPr="008B5B83">
        <w:rPr>
          <w:color w:val="000000"/>
          <w:sz w:val="28"/>
          <w:szCs w:val="28"/>
        </w:rPr>
        <w:t xml:space="preserve"> </w:t>
      </w:r>
      <w:r w:rsidR="00030DFE" w:rsidRPr="008B5B83">
        <w:rPr>
          <w:color w:val="000000"/>
          <w:sz w:val="28"/>
          <w:szCs w:val="28"/>
        </w:rPr>
        <w:t>Specifications for Receiving</w:t>
      </w:r>
    </w:p>
    <w:p w:rsidR="004D00A5" w:rsidRPr="008B5B83" w:rsidRDefault="004D00A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p>
    <w:p w:rsidR="00030DFE" w:rsidRPr="008B5B83" w:rsidRDefault="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r w:rsidRPr="008B5B83">
        <w:rPr>
          <w:b/>
          <w:color w:val="000000"/>
          <w:szCs w:val="23"/>
        </w:rPr>
        <w:tab/>
      </w:r>
      <w:r w:rsidR="00CB740D" w:rsidRPr="008B5B83">
        <w:rPr>
          <w:b/>
          <w:color w:val="000000"/>
          <w:szCs w:val="23"/>
        </w:rPr>
        <w:tab/>
      </w:r>
      <w:r w:rsidR="00030DFE" w:rsidRPr="008B5B83">
        <w:rPr>
          <w:b/>
          <w:color w:val="000000"/>
          <w:szCs w:val="23"/>
        </w:rPr>
        <w:t>3-202.11</w:t>
      </w:r>
      <w:r w:rsidR="00030DFE" w:rsidRPr="008B5B83">
        <w:rPr>
          <w:b/>
          <w:color w:val="000000"/>
          <w:szCs w:val="23"/>
        </w:rPr>
        <w:tab/>
        <w:t>Temperature.</w:t>
      </w:r>
      <w:r w:rsidR="00030DFE" w:rsidRPr="008B5B83">
        <w:rPr>
          <w:b/>
          <w:szCs w:val="23"/>
        </w:rPr>
        <w:t>*</w:t>
      </w:r>
    </w:p>
    <w:p w:rsidR="004D00A5" w:rsidRPr="008B5B83" w:rsidRDefault="004D00A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szCs w:val="23"/>
        </w:rPr>
      </w:pPr>
      <w:r w:rsidRPr="008B5B83">
        <w:rPr>
          <w:b/>
          <w:color w:val="000000"/>
          <w:szCs w:val="23"/>
        </w:rPr>
        <w:t>(A)</w:t>
      </w:r>
      <w:r w:rsidRPr="008B5B83">
        <w:rPr>
          <w:color w:val="000000"/>
          <w:szCs w:val="23"/>
        </w:rPr>
        <w:t xml:space="preserve"> Except as specified in ¶ (B) of this section, refrigerated, </w:t>
      </w:r>
      <w:r w:rsidR="001A0F37" w:rsidRPr="008B5B83">
        <w:rPr>
          <w:color w:val="000000"/>
          <w:szCs w:val="23"/>
        </w:rPr>
        <w:t xml:space="preserve">Potentially Hazardous Food </w:t>
      </w:r>
      <w:r w:rsidR="001A0F37" w:rsidRPr="008B5B83">
        <w:rPr>
          <w:szCs w:val="23"/>
        </w:rPr>
        <w:t xml:space="preserve">(Time/Temperature Control for Safety Food) </w:t>
      </w:r>
      <w:r w:rsidRPr="008B5B83">
        <w:rPr>
          <w:szCs w:val="23"/>
        </w:rPr>
        <w:t>shall be at a temperature of 5</w:t>
      </w:r>
      <w:r w:rsidRPr="008B5B83">
        <w:rPr>
          <w:position w:val="12"/>
          <w:szCs w:val="23"/>
        </w:rPr>
        <w:t>o</w:t>
      </w:r>
      <w:r w:rsidRPr="008B5B83">
        <w:rPr>
          <w:szCs w:val="23"/>
        </w:rPr>
        <w:t>C (41</w:t>
      </w:r>
      <w:r w:rsidRPr="008B5B83">
        <w:rPr>
          <w:position w:val="12"/>
          <w:szCs w:val="23"/>
        </w:rPr>
        <w:t>o</w:t>
      </w:r>
      <w:r w:rsidRPr="008B5B83">
        <w:rPr>
          <w:szCs w:val="23"/>
        </w:rPr>
        <w:t>F) or below when received.</w:t>
      </w:r>
      <w:r w:rsidR="004D00A5" w:rsidRPr="008B5B83">
        <w:rPr>
          <w:szCs w:val="23"/>
        </w:rPr>
        <w:t xml:space="preserve"> </w:t>
      </w:r>
    </w:p>
    <w:p w:rsidR="004D00A5" w:rsidRPr="008B5B83" w:rsidRDefault="004D00A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szCs w:val="23"/>
        </w:rPr>
      </w:pPr>
      <w:r w:rsidRPr="008B5B83">
        <w:rPr>
          <w:b/>
          <w:szCs w:val="23"/>
        </w:rPr>
        <w:t>(B)</w:t>
      </w:r>
      <w:r w:rsidRPr="008B5B83">
        <w:rPr>
          <w:szCs w:val="23"/>
        </w:rPr>
        <w:t xml:space="preserve"> If a temperature other than 5</w:t>
      </w:r>
      <w:r w:rsidRPr="008B5B83">
        <w:rPr>
          <w:position w:val="12"/>
          <w:szCs w:val="23"/>
        </w:rPr>
        <w:t>o</w:t>
      </w:r>
      <w:r w:rsidRPr="008B5B83">
        <w:rPr>
          <w:szCs w:val="23"/>
        </w:rPr>
        <w:t>C (41</w:t>
      </w:r>
      <w:r w:rsidRPr="008B5B83">
        <w:rPr>
          <w:position w:val="12"/>
          <w:szCs w:val="23"/>
        </w:rPr>
        <w:t>o</w:t>
      </w:r>
      <w:r w:rsidRPr="008B5B83">
        <w:rPr>
          <w:szCs w:val="23"/>
        </w:rPr>
        <w:t xml:space="preserve">F) for a </w:t>
      </w:r>
      <w:r w:rsidR="001A0F37" w:rsidRPr="008B5B83">
        <w:rPr>
          <w:szCs w:val="23"/>
        </w:rPr>
        <w:t>Potentially Hazardous Food (Time/Temperature Control for Safety Food)</w:t>
      </w:r>
      <w:r w:rsidRPr="008B5B83">
        <w:rPr>
          <w:szCs w:val="23"/>
        </w:rPr>
        <w:t xml:space="preserve"> is specified in</w:t>
      </w:r>
      <w:r w:rsidR="001A0F37" w:rsidRPr="008B5B83">
        <w:rPr>
          <w:szCs w:val="23"/>
        </w:rPr>
        <w:t xml:space="preserve"> Law </w:t>
      </w:r>
      <w:r w:rsidRPr="008B5B83">
        <w:rPr>
          <w:szCs w:val="23"/>
        </w:rPr>
        <w:t>governing its distribution, such as</w:t>
      </w:r>
      <w:r w:rsidR="001A0F37" w:rsidRPr="008B5B83">
        <w:rPr>
          <w:szCs w:val="23"/>
        </w:rPr>
        <w:t xml:space="preserve"> Laws</w:t>
      </w:r>
      <w:r w:rsidRPr="008B5B83">
        <w:rPr>
          <w:szCs w:val="23"/>
        </w:rPr>
        <w:t xml:space="preserve"> governing milk,</w:t>
      </w:r>
      <w:r w:rsidR="001A0F37" w:rsidRPr="008B5B83">
        <w:rPr>
          <w:szCs w:val="23"/>
        </w:rPr>
        <w:t xml:space="preserve"> Molluscan </w:t>
      </w:r>
      <w:r w:rsidR="009678E9" w:rsidRPr="008B5B83">
        <w:rPr>
          <w:szCs w:val="23"/>
        </w:rPr>
        <w:t>Shellf</w:t>
      </w:r>
      <w:r w:rsidR="001A0F37" w:rsidRPr="008B5B83">
        <w:rPr>
          <w:szCs w:val="23"/>
        </w:rPr>
        <w:t>ish</w:t>
      </w:r>
      <w:r w:rsidRPr="008B5B83">
        <w:rPr>
          <w:smallCaps/>
          <w:szCs w:val="23"/>
        </w:rPr>
        <w:t>,</w:t>
      </w:r>
      <w:r w:rsidRPr="008B5B83">
        <w:rPr>
          <w:szCs w:val="23"/>
        </w:rPr>
        <w:t xml:space="preserve"> the</w:t>
      </w:r>
      <w:r w:rsidR="001A0F37" w:rsidRPr="008B5B83">
        <w:rPr>
          <w:szCs w:val="23"/>
        </w:rPr>
        <w:t xml:space="preserve"> Food</w:t>
      </w:r>
      <w:r w:rsidRPr="008B5B83">
        <w:rPr>
          <w:szCs w:val="23"/>
        </w:rPr>
        <w:t xml:space="preserve"> may be received at the specified temperature.</w:t>
      </w:r>
    </w:p>
    <w:p w:rsidR="004D00A5" w:rsidRPr="008B5B83" w:rsidRDefault="004D00A5"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i/>
          <w:szCs w:val="23"/>
        </w:rPr>
      </w:pPr>
    </w:p>
    <w:p w:rsidR="00932C84"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smallCaps/>
        </w:rPr>
      </w:pPr>
      <w:r w:rsidRPr="008B5B83">
        <w:rPr>
          <w:b/>
          <w:smallCaps/>
        </w:rPr>
        <w:t>(C)</w:t>
      </w:r>
      <w:r w:rsidR="00932C84" w:rsidRPr="008B5B83">
        <w:rPr>
          <w:b/>
          <w:smallCaps/>
        </w:rPr>
        <w:t xml:space="preserve"> </w:t>
      </w:r>
      <w:r w:rsidRPr="008B5B83">
        <w:rPr>
          <w:b/>
          <w:smallCaps/>
        </w:rPr>
        <w:tab/>
      </w:r>
      <w:r w:rsidR="00932C84" w:rsidRPr="008B5B83">
        <w:rPr>
          <w:szCs w:val="23"/>
        </w:rPr>
        <w:t xml:space="preserve">Raw Eggs shall be received in refrigerated equipment that maintains an ambient air temperature of 7 ºC (45ºF) or less. </w:t>
      </w:r>
    </w:p>
    <w:p w:rsidR="00932C84" w:rsidRPr="008B5B83" w:rsidRDefault="00932C84"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b/>
          <w:smallCaps/>
          <w:color w:val="000000"/>
        </w:rPr>
      </w:pPr>
    </w:p>
    <w:p w:rsidR="00030DFE" w:rsidRPr="008B5B83" w:rsidRDefault="00DA2998"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color w:val="000000"/>
        </w:rPr>
        <w:t>(D)</w:t>
      </w:r>
      <w:r w:rsidRPr="008B5B83">
        <w:rPr>
          <w:color w:val="000000"/>
        </w:rPr>
        <w:t xml:space="preserve"> </w:t>
      </w:r>
      <w:r w:rsidR="001A0F37" w:rsidRPr="008B5B83">
        <w:rPr>
          <w:color w:val="000000"/>
          <w:szCs w:val="23"/>
        </w:rPr>
        <w:t xml:space="preserve">Potentially Hazardous </w:t>
      </w:r>
      <w:r w:rsidR="001A0F37" w:rsidRPr="008B5B83">
        <w:rPr>
          <w:szCs w:val="23"/>
        </w:rPr>
        <w:t xml:space="preserve">Food (Time/Temperature Control for Safety Food) </w:t>
      </w:r>
      <w:r w:rsidR="00030DFE" w:rsidRPr="008B5B83">
        <w:t>that is cooked to a temperature and for a time specified under</w:t>
      </w:r>
      <w:r w:rsidR="004D00A5" w:rsidRPr="008B5B83">
        <w:t xml:space="preserve"> </w:t>
      </w:r>
      <w:r w:rsidR="00030DFE" w:rsidRPr="008B5B83">
        <w:t>§§3</w:t>
      </w:r>
      <w:r w:rsidR="00030DFE" w:rsidRPr="008B5B83">
        <w:noBreakHyphen/>
        <w:t>401.11 - 3</w:t>
      </w:r>
      <w:r w:rsidR="00030DFE" w:rsidRPr="008B5B83">
        <w:noBreakHyphen/>
        <w:t xml:space="preserve">401.13 and received hot shall be at a temperature of </w:t>
      </w:r>
      <w:r w:rsidR="00CC4E6D" w:rsidRPr="008B5B83">
        <w:t xml:space="preserve">57 </w:t>
      </w:r>
      <w:r w:rsidR="00CC4E6D" w:rsidRPr="008B5B83">
        <w:rPr>
          <w:position w:val="12"/>
          <w:szCs w:val="16"/>
        </w:rPr>
        <w:t>o</w:t>
      </w:r>
      <w:r w:rsidR="00CC4E6D" w:rsidRPr="008B5B83">
        <w:t xml:space="preserve">C (135 </w:t>
      </w:r>
      <w:r w:rsidR="00CC4E6D" w:rsidRPr="008B5B83">
        <w:rPr>
          <w:position w:val="12"/>
          <w:szCs w:val="16"/>
        </w:rPr>
        <w:t>o</w:t>
      </w:r>
      <w:r w:rsidR="00CC4E6D" w:rsidRPr="008B5B83">
        <w:t>F)</w:t>
      </w:r>
      <w:r w:rsidR="00030DFE" w:rsidRPr="008B5B83">
        <w:t xml:space="preserve"> or above.</w:t>
      </w:r>
    </w:p>
    <w:p w:rsidR="004D00A5" w:rsidRPr="008B5B83" w:rsidRDefault="004D00A5"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rsidR="00030DFE" w:rsidRPr="008B5B83" w:rsidRDefault="00DA2998"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rPr>
        <w:t>(E)</w:t>
      </w:r>
      <w:r w:rsidRPr="008B5B83">
        <w:t xml:space="preserve"> </w:t>
      </w:r>
      <w:r w:rsidR="00030DFE" w:rsidRPr="008B5B83">
        <w:t xml:space="preserve">A </w:t>
      </w:r>
      <w:r w:rsidR="001A0F37" w:rsidRPr="008B5B83">
        <w:t xml:space="preserve">Food </w:t>
      </w:r>
      <w:r w:rsidR="00030DFE" w:rsidRPr="008B5B83">
        <w:t>that is labeled frozen and shipped frozen by a</w:t>
      </w:r>
      <w:r w:rsidR="001A0F37" w:rsidRPr="008B5B83">
        <w:t xml:space="preserve"> Food Processing Plant</w:t>
      </w:r>
      <w:r w:rsidR="00030DFE" w:rsidRPr="008B5B83">
        <w:t xml:space="preserve"> shall be received frozen.</w:t>
      </w:r>
    </w:p>
    <w:p w:rsidR="004D00A5" w:rsidRPr="008B5B83" w:rsidRDefault="004D00A5"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rsidR="00030DFE" w:rsidRPr="008B5B83" w:rsidRDefault="00DA2998"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rPr>
        <w:t>(F)</w:t>
      </w:r>
      <w:r w:rsidRPr="008B5B83">
        <w:t xml:space="preserve"> </w:t>
      </w:r>
      <w:r w:rsidR="00030DFE" w:rsidRPr="008B5B83">
        <w:t xml:space="preserve">Upon receipt, </w:t>
      </w:r>
      <w:r w:rsidR="001A0F37" w:rsidRPr="008B5B83">
        <w:rPr>
          <w:szCs w:val="23"/>
        </w:rPr>
        <w:t xml:space="preserve">Potentially Hazardous Food (Time/Temperature Control for Safety Food) </w:t>
      </w:r>
      <w:r w:rsidR="00030DFE" w:rsidRPr="008B5B83">
        <w:t>shall be free of evidence of previous temperature abuse.</w:t>
      </w:r>
    </w:p>
    <w:p w:rsidR="00932C84" w:rsidRDefault="00932C84"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rPr>
      </w:pPr>
      <w:r w:rsidRPr="008B5B83">
        <w:rPr>
          <w:b/>
          <w:color w:val="000000"/>
        </w:rPr>
        <w:t>3-202.12</w:t>
      </w:r>
      <w:r w:rsidRPr="008B5B83">
        <w:rPr>
          <w:b/>
          <w:color w:val="000000"/>
        </w:rPr>
        <w:tab/>
        <w:t>Additives</w:t>
      </w:r>
      <w:r w:rsidRPr="008B5B83">
        <w:rPr>
          <w:b/>
        </w:rPr>
        <w:t>.*</w:t>
      </w:r>
    </w:p>
    <w:p w:rsidR="00767B87"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mallCaps/>
        </w:rPr>
      </w:pPr>
    </w:p>
    <w:p w:rsidR="00645354" w:rsidRPr="008B5B83" w:rsidRDefault="001A0F37"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t>Food m</w:t>
      </w:r>
      <w:r w:rsidR="00030DFE" w:rsidRPr="008B5B83">
        <w:t>ay not contain un</w:t>
      </w:r>
      <w:r w:rsidRPr="008B5B83">
        <w:t>approved Food Additives or Additives</w:t>
      </w:r>
      <w:r w:rsidR="00030DFE" w:rsidRPr="008B5B83">
        <w:t xml:space="preserve"> that exceed amounts specified in 21 CFR </w:t>
      </w:r>
      <w:r w:rsidR="0010506F" w:rsidRPr="008B5B83">
        <w:t>§§</w:t>
      </w:r>
      <w:r w:rsidR="00030DFE" w:rsidRPr="008B5B83">
        <w:t xml:space="preserve">170-180 </w:t>
      </w:r>
      <w:r w:rsidR="00A4112F" w:rsidRPr="008B5B83">
        <w:t xml:space="preserve">(2012 ed.) </w:t>
      </w:r>
      <w:r w:rsidR="00030DFE" w:rsidRPr="008B5B83">
        <w:t xml:space="preserve">relating to </w:t>
      </w:r>
      <w:r w:rsidRPr="008B5B83">
        <w:t>Food Additives</w:t>
      </w:r>
      <w:r w:rsidR="00030DFE" w:rsidRPr="008B5B83">
        <w:t xml:space="preserve">, generally recognized as safe or </w:t>
      </w:r>
    </w:p>
    <w:p w:rsidR="00645354" w:rsidRPr="008B5B83" w:rsidRDefault="00645354"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767B87"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vertAlign w:val="superscript"/>
        </w:rPr>
      </w:pPr>
      <w:r w:rsidRPr="008B5B83">
        <w:t xml:space="preserve">prior sanctioned substances that exceed amounts specified in 21 CFR </w:t>
      </w:r>
      <w:r w:rsidR="0010506F" w:rsidRPr="008B5B83">
        <w:t>§§</w:t>
      </w:r>
      <w:r w:rsidRPr="008B5B83">
        <w:t>181-186</w:t>
      </w:r>
      <w:r w:rsidR="00A4112F" w:rsidRPr="008B5B83">
        <w:t xml:space="preserve"> (2012 ed.)</w:t>
      </w:r>
      <w:r w:rsidRPr="008B5B83">
        <w:t xml:space="preserve">, substances that exceed amounts specified in 9 CFR </w:t>
      </w:r>
      <w:r w:rsidR="00767B87" w:rsidRPr="008B5B83">
        <w:t>Subpart C</w:t>
      </w:r>
      <w:r w:rsidR="001A0F37" w:rsidRPr="008B5B83">
        <w:t>,</w:t>
      </w:r>
      <w:r w:rsidR="00767B87" w:rsidRPr="008B5B83">
        <w:t xml:space="preserve"> </w:t>
      </w:r>
      <w:r w:rsidR="00C94592" w:rsidRPr="008B5B83">
        <w:t>§</w:t>
      </w:r>
      <w:r w:rsidR="00767B87" w:rsidRPr="008B5B83">
        <w:t xml:space="preserve"> 424.21(b) </w:t>
      </w:r>
      <w:r w:rsidR="00C31B74" w:rsidRPr="008B5B83">
        <w:t>(</w:t>
      </w:r>
      <w:r w:rsidR="00767B87" w:rsidRPr="008B5B83">
        <w:t>Food ingredients and sources of radiation, or pesticide chemicals in food, and exceptions</w:t>
      </w:r>
      <w:r w:rsidR="00C31B74" w:rsidRPr="008B5B83">
        <w:t>)</w:t>
      </w:r>
      <w:r w:rsidR="00C94592" w:rsidRPr="008B5B83">
        <w:t>(2012 ed.)</w:t>
      </w:r>
      <w:r w:rsidR="00767B87" w:rsidRPr="008B5B83">
        <w:t xml:space="preserve">. </w:t>
      </w:r>
      <w:r w:rsidR="00767B87" w:rsidRPr="008B5B83">
        <w:rPr>
          <w:szCs w:val="24"/>
          <w:vertAlign w:val="superscript"/>
        </w:rPr>
        <w:t xml:space="preserve"> </w:t>
      </w:r>
    </w:p>
    <w:p w:rsidR="00523439" w:rsidRPr="008B5B83" w:rsidRDefault="00523439"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030DFE" w:rsidP="00C43B5C">
      <w:pPr>
        <w:numPr>
          <w:ilvl w:val="2"/>
          <w:numId w:val="19"/>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310"/>
          <w:tab w:val="left" w:pos="8122"/>
          <w:tab w:val="left" w:pos="8842"/>
          <w:tab w:val="left" w:pos="9562"/>
        </w:tabs>
        <w:ind w:hanging="779"/>
        <w:rPr>
          <w:b/>
        </w:rPr>
      </w:pPr>
      <w:r w:rsidRPr="008B5B83">
        <w:rPr>
          <w:b/>
          <w:color w:val="000000"/>
        </w:rPr>
        <w:t>Eggs</w:t>
      </w:r>
      <w:r w:rsidRPr="008B5B83">
        <w:rPr>
          <w:b/>
        </w:rPr>
        <w:t>.*</w:t>
      </w:r>
    </w:p>
    <w:p w:rsidR="00767B87"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4"/>
        <w:rPr>
          <w:b/>
        </w:rPr>
      </w:pPr>
    </w:p>
    <w:p w:rsidR="00030DFE" w:rsidRPr="008B5B83" w:rsidRDefault="00767B87" w:rsidP="00CB740D">
      <w:pPr>
        <w:tabs>
          <w:tab w:val="left" w:pos="-3397"/>
          <w:tab w:val="left" w:pos="-2677"/>
          <w:tab w:val="left" w:pos="-2065"/>
          <w:tab w:val="left" w:pos="-1678"/>
          <w:tab w:val="left" w:pos="-1326"/>
          <w:tab w:val="left" w:pos="-939"/>
          <w:tab w:val="left" w:pos="-385"/>
          <w:tab w:val="left" w:pos="1"/>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t>E</w:t>
      </w:r>
      <w:r w:rsidR="00030DFE" w:rsidRPr="008B5B83">
        <w:t xml:space="preserve">ggs shall be received clean and sound and may not exceed the restricted egg tolerances for </w:t>
      </w:r>
      <w:r w:rsidR="001A0F37" w:rsidRPr="008B5B83">
        <w:t xml:space="preserve">U.S. Consumer </w:t>
      </w:r>
      <w:r w:rsidR="00030DFE" w:rsidRPr="008B5B83">
        <w:t xml:space="preserve">Grade B as specified in </w:t>
      </w:r>
      <w:r w:rsidRPr="008B5B83">
        <w:rPr>
          <w:szCs w:val="24"/>
        </w:rPr>
        <w:t xml:space="preserve">United States Standards, Grades, and Weight Classes for  Eggs, AMS 56.200 </w:t>
      </w:r>
      <w:r w:rsidRPr="008B5B83">
        <w:rPr>
          <w:rStyle w:val="Emphasis"/>
          <w:szCs w:val="24"/>
        </w:rPr>
        <w:t>et seq</w:t>
      </w:r>
      <w:r w:rsidRPr="008B5B83">
        <w:rPr>
          <w:szCs w:val="24"/>
        </w:rPr>
        <w:t>., administered by the Agricultural Marketing Service of USDA. </w:t>
      </w:r>
      <w:r w:rsidRPr="008B5B83">
        <w:rPr>
          <w:szCs w:val="24"/>
          <w:vertAlign w:val="superscript"/>
        </w:rPr>
        <w:t xml:space="preserve"> </w:t>
      </w:r>
      <w:r w:rsidR="00030DFE" w:rsidRPr="008B5B83">
        <w:t xml:space="preserve">7 CFR Part 56 </w:t>
      </w:r>
      <w:r w:rsidR="00C94592" w:rsidRPr="008B5B83">
        <w:t>(</w:t>
      </w:r>
      <w:r w:rsidR="00030DFE" w:rsidRPr="008B5B83">
        <w:t>Regulations Governing the Grading of  Eggs and U.S. Standards, Grades, and Weight classes for Eggs</w:t>
      </w:r>
      <w:r w:rsidR="00C94592" w:rsidRPr="008B5B83">
        <w:t>) (2008 ed.)</w:t>
      </w:r>
      <w:r w:rsidR="00030DFE" w:rsidRPr="008B5B83">
        <w:t xml:space="preserve">, and 7 CFR Part 59 </w:t>
      </w:r>
      <w:r w:rsidR="00C94592" w:rsidRPr="008B5B83">
        <w:t>(</w:t>
      </w:r>
      <w:r w:rsidR="00030DFE" w:rsidRPr="008B5B83">
        <w:t>Regulations Governing the Inspection of Eggs and Egg Products</w:t>
      </w:r>
      <w:r w:rsidR="00C94592" w:rsidRPr="008B5B83">
        <w:t>) (2006 ed.)</w:t>
      </w:r>
      <w:r w:rsidR="00030DFE" w:rsidRPr="008B5B83">
        <w:t>.</w:t>
      </w:r>
    </w:p>
    <w:p w:rsidR="00767B87"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r>
        <w:rPr>
          <w:b/>
          <w:color w:val="000000"/>
        </w:rPr>
        <w:tab/>
      </w:r>
      <w:r w:rsidR="00CB740D">
        <w:rPr>
          <w:b/>
          <w:color w:val="000000"/>
        </w:rPr>
        <w:tab/>
      </w:r>
      <w:r w:rsidR="00030DFE" w:rsidRPr="008B5B83">
        <w:rPr>
          <w:b/>
          <w:color w:val="000000"/>
        </w:rPr>
        <w:t>3-202.14</w:t>
      </w:r>
      <w:r w:rsidR="00030DFE" w:rsidRPr="008B5B83">
        <w:rPr>
          <w:b/>
          <w:color w:val="000000"/>
        </w:rPr>
        <w:tab/>
        <w:t>Eggs and Milk Products, Pasteurized.</w:t>
      </w:r>
      <w:r w:rsidR="00030DFE" w:rsidRPr="008B5B83">
        <w:rPr>
          <w:b/>
        </w:rPr>
        <w:t>*</w:t>
      </w:r>
    </w:p>
    <w:p w:rsidR="00767B87"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pPr>
      <w:r w:rsidRPr="008B5B83">
        <w:rPr>
          <w:b/>
          <w:color w:val="000000"/>
        </w:rPr>
        <w:tab/>
      </w:r>
      <w:r w:rsidRPr="008B5B83">
        <w:rPr>
          <w:b/>
          <w:color w:val="000000"/>
        </w:rPr>
        <w:tab/>
      </w:r>
      <w:r w:rsidR="00CB740D" w:rsidRPr="008B5B83">
        <w:rPr>
          <w:b/>
          <w:color w:val="000000"/>
        </w:rPr>
        <w:tab/>
      </w:r>
      <w:r w:rsidR="00030DFE" w:rsidRPr="008B5B83">
        <w:rPr>
          <w:b/>
          <w:color w:val="000000"/>
        </w:rPr>
        <w:t>(A)</w:t>
      </w:r>
      <w:r w:rsidR="00030DFE" w:rsidRPr="008B5B83">
        <w:rPr>
          <w:color w:val="000000"/>
        </w:rPr>
        <w:t xml:space="preserve"> </w:t>
      </w:r>
      <w:r w:rsidR="00030DFE" w:rsidRPr="008B5B83">
        <w:t>Liquid, frozen, and dry eggs and</w:t>
      </w:r>
      <w:r w:rsidR="001A0F37" w:rsidRPr="008B5B83">
        <w:t xml:space="preserve"> Egg Products</w:t>
      </w:r>
      <w:r w:rsidRPr="008B5B83">
        <w:rPr>
          <w:sz w:val="22"/>
          <w:szCs w:val="22"/>
        </w:rPr>
        <w:t xml:space="preserve"> </w:t>
      </w:r>
      <w:r w:rsidR="00030DFE" w:rsidRPr="008B5B83">
        <w:t>shall be obtained pasteurized.</w:t>
      </w:r>
    </w:p>
    <w:p w:rsidR="00767B87"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rPr>
      </w:pPr>
    </w:p>
    <w:p w:rsidR="00030DFE" w:rsidRPr="008B5B83" w:rsidRDefault="00030DFE" w:rsidP="00CB740D">
      <w:pPr>
        <w:ind w:left="1080"/>
      </w:pPr>
      <w:r w:rsidRPr="008B5B83">
        <w:rPr>
          <w:b/>
        </w:rPr>
        <w:t>(B)</w:t>
      </w:r>
      <w:r w:rsidRPr="008B5B83">
        <w:t xml:space="preserve"> Fluid </w:t>
      </w:r>
      <w:r w:rsidR="00767B87" w:rsidRPr="008B5B83">
        <w:t xml:space="preserve">and dry </w:t>
      </w:r>
      <w:r w:rsidRPr="008B5B83">
        <w:t>milk and milk products shall</w:t>
      </w:r>
      <w:r w:rsidR="001A0F37" w:rsidRPr="008B5B83">
        <w:t>:</w:t>
      </w:r>
    </w:p>
    <w:p w:rsidR="00CB740D" w:rsidRPr="008B5B83" w:rsidRDefault="00CB740D" w:rsidP="00CB740D"/>
    <w:p w:rsidR="00767B87" w:rsidRPr="008B5B83" w:rsidRDefault="00767B87" w:rsidP="00CB740D">
      <w:pPr>
        <w:ind w:left="720" w:firstLine="720"/>
        <w:rPr>
          <w:szCs w:val="24"/>
        </w:rPr>
      </w:pPr>
      <w:r w:rsidRPr="008B5B83">
        <w:rPr>
          <w:b/>
        </w:rPr>
        <w:t>(1)</w:t>
      </w:r>
      <w:r w:rsidRPr="008B5B83">
        <w:t xml:space="preserve"> Be obtained</w:t>
      </w:r>
      <w:r w:rsidRPr="008B5B83">
        <w:rPr>
          <w:szCs w:val="24"/>
        </w:rPr>
        <w:t xml:space="preserve"> pasteurized;  and </w:t>
      </w:r>
    </w:p>
    <w:p w:rsidR="00CB740D" w:rsidRPr="008B5B83" w:rsidRDefault="00CB740D" w:rsidP="00CB740D"/>
    <w:p w:rsidR="00767B87" w:rsidRPr="008B5B83" w:rsidRDefault="00767B87" w:rsidP="001A0F37">
      <w:pPr>
        <w:ind w:left="1440"/>
      </w:pPr>
      <w:r w:rsidRPr="008B5B83">
        <w:rPr>
          <w:b/>
        </w:rPr>
        <w:t>(2)</w:t>
      </w:r>
      <w:r w:rsidRPr="008B5B83">
        <w:t xml:space="preserve"> Comply with</w:t>
      </w:r>
      <w:r w:rsidR="001A0F37" w:rsidRPr="008B5B83">
        <w:t xml:space="preserve"> Grade A Standards</w:t>
      </w:r>
      <w:r w:rsidRPr="008B5B83">
        <w:t xml:space="preserve"> as specified in</w:t>
      </w:r>
      <w:r w:rsidR="001A0F37" w:rsidRPr="008B5B83">
        <w:t xml:space="preserve"> Law, including 7 M</w:t>
      </w:r>
      <w:r w:rsidR="0010506F" w:rsidRPr="008B5B83">
        <w:t>.</w:t>
      </w:r>
      <w:r w:rsidR="001A0F37" w:rsidRPr="008B5B83">
        <w:t>R</w:t>
      </w:r>
      <w:r w:rsidR="0010506F" w:rsidRPr="008B5B83">
        <w:t>.</w:t>
      </w:r>
      <w:r w:rsidR="001A0F37" w:rsidRPr="008B5B83">
        <w:t>S</w:t>
      </w:r>
      <w:r w:rsidR="0010506F" w:rsidRPr="008B5B83">
        <w:t>.</w:t>
      </w:r>
      <w:r w:rsidR="001A0F37" w:rsidRPr="008B5B83">
        <w:t xml:space="preserve"> § 2910</w:t>
      </w:r>
      <w:r w:rsidR="00C94592" w:rsidRPr="008B5B83">
        <w:t xml:space="preserve"> (Amended 1999)</w:t>
      </w:r>
      <w:r w:rsidRPr="008B5B83">
        <w:t xml:space="preserve">.  </w:t>
      </w:r>
    </w:p>
    <w:p w:rsidR="00767B87"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2B3AC7" w:rsidRPr="008B5B83" w:rsidRDefault="002B3AC7" w:rsidP="002B3AC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hanging="360"/>
        <w:rPr>
          <w:szCs w:val="24"/>
        </w:rPr>
      </w:pPr>
      <w:r w:rsidRPr="008B5B83">
        <w:rPr>
          <w:b/>
          <w:color w:val="000000"/>
        </w:rPr>
        <w:tab/>
      </w:r>
      <w:r w:rsidRPr="008B5B83">
        <w:rPr>
          <w:b/>
          <w:color w:val="000000"/>
        </w:rPr>
        <w:tab/>
      </w:r>
      <w:r w:rsidR="00030DFE" w:rsidRPr="008B5B83">
        <w:rPr>
          <w:b/>
          <w:color w:val="000000"/>
        </w:rPr>
        <w:t>(C)</w:t>
      </w:r>
      <w:r w:rsidR="00030DFE" w:rsidRPr="008B5B83">
        <w:rPr>
          <w:color w:val="000000"/>
        </w:rPr>
        <w:t xml:space="preserve"> </w:t>
      </w:r>
      <w:r w:rsidRPr="008B5B83">
        <w:rPr>
          <w:szCs w:val="24"/>
        </w:rPr>
        <w:t>Except as provided in</w:t>
      </w:r>
      <w:r w:rsidR="001A0F37" w:rsidRPr="008B5B83">
        <w:rPr>
          <w:szCs w:val="24"/>
        </w:rPr>
        <w:t xml:space="preserve"> </w:t>
      </w:r>
      <w:r w:rsidR="0010506F" w:rsidRPr="008B5B83">
        <w:rPr>
          <w:szCs w:val="24"/>
        </w:rPr>
        <w:t>7 M.R.S.</w:t>
      </w:r>
      <w:r w:rsidRPr="008B5B83">
        <w:rPr>
          <w:szCs w:val="24"/>
        </w:rPr>
        <w:t xml:space="preserve"> § 2902-B</w:t>
      </w:r>
      <w:r w:rsidR="00C94592" w:rsidRPr="008B5B83">
        <w:rPr>
          <w:szCs w:val="24"/>
        </w:rPr>
        <w:t xml:space="preserve"> (Amended 2009)</w:t>
      </w:r>
      <w:r w:rsidRPr="008B5B83">
        <w:rPr>
          <w:szCs w:val="24"/>
        </w:rPr>
        <w:t>, a person may not sell unpasteurized milk or a product made from unpasteurized milk at a</w:t>
      </w:r>
      <w:r w:rsidR="0010506F" w:rsidRPr="008B5B83">
        <w:rPr>
          <w:szCs w:val="24"/>
        </w:rPr>
        <w:t>n Eating</w:t>
      </w:r>
      <w:r w:rsidR="0053375D" w:rsidRPr="008B5B83">
        <w:rPr>
          <w:szCs w:val="24"/>
        </w:rPr>
        <w:t xml:space="preserve"> Esta</w:t>
      </w:r>
      <w:r w:rsidRPr="008B5B83">
        <w:rPr>
          <w:szCs w:val="24"/>
        </w:rPr>
        <w:t>blishment.</w:t>
      </w:r>
    </w:p>
    <w:p w:rsidR="002B3AC7" w:rsidRPr="008B5B83" w:rsidRDefault="002B3AC7"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rsidR="00030DFE" w:rsidRPr="008B5B83" w:rsidRDefault="002B3AC7"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rPr>
        <w:t>(D)</w:t>
      </w:r>
      <w:r w:rsidRPr="008B5B83">
        <w:rPr>
          <w:color w:val="0000FF"/>
        </w:rPr>
        <w:t xml:space="preserve"> </w:t>
      </w:r>
      <w:r w:rsidR="00030DFE" w:rsidRPr="008B5B83">
        <w:rPr>
          <w:color w:val="000000"/>
        </w:rPr>
        <w:t>Frozen milk products, such as ice cream, shall be obtained pasteurized as specified in 21 CFR 135</w:t>
      </w:r>
      <w:r w:rsidR="00C94592" w:rsidRPr="008B5B83">
        <w:rPr>
          <w:color w:val="000000"/>
        </w:rPr>
        <w:t xml:space="preserve"> (</w:t>
      </w:r>
      <w:r w:rsidR="00030DFE" w:rsidRPr="008B5B83">
        <w:rPr>
          <w:color w:val="000000"/>
        </w:rPr>
        <w:t>Frozen Desserts</w:t>
      </w:r>
      <w:r w:rsidR="00C94592" w:rsidRPr="008B5B83">
        <w:rPr>
          <w:color w:val="000000"/>
        </w:rPr>
        <w:t>)(</w:t>
      </w:r>
      <w:r w:rsidR="00A205BD" w:rsidRPr="008B5B83">
        <w:rPr>
          <w:color w:val="000000"/>
        </w:rPr>
        <w:t>April 2012 ed.)</w:t>
      </w:r>
      <w:r w:rsidR="00030DFE" w:rsidRPr="008B5B83">
        <w:rPr>
          <w:color w:val="000000"/>
        </w:rPr>
        <w:t>.</w:t>
      </w:r>
      <w:r w:rsidR="00767B87" w:rsidRPr="008B5B83">
        <w:rPr>
          <w:color w:val="FF0000"/>
          <w:szCs w:val="24"/>
          <w:vertAlign w:val="superscript"/>
        </w:rPr>
        <w:t xml:space="preserve"> </w:t>
      </w:r>
    </w:p>
    <w:p w:rsidR="00767B87"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rPr>
        <w:t>(</w:t>
      </w:r>
      <w:r w:rsidR="002B3AC7" w:rsidRPr="008B5B83">
        <w:rPr>
          <w:b/>
        </w:rPr>
        <w:t>E</w:t>
      </w:r>
      <w:r w:rsidRPr="008B5B83">
        <w:rPr>
          <w:b/>
        </w:rPr>
        <w:t>)</w:t>
      </w:r>
      <w:r w:rsidRPr="008B5B83">
        <w:rPr>
          <w:color w:val="000000"/>
        </w:rPr>
        <w:t xml:space="preserve"> Cheese shall be obtained pasteurized unless alternative procedures to pasteurization are specified in the CFR, such as 21 CFR 133 </w:t>
      </w:r>
      <w:r w:rsidR="00C94592" w:rsidRPr="008B5B83">
        <w:rPr>
          <w:color w:val="000000"/>
        </w:rPr>
        <w:t>(</w:t>
      </w:r>
      <w:r w:rsidRPr="008B5B83">
        <w:rPr>
          <w:color w:val="000000"/>
        </w:rPr>
        <w:t>Cheeses and Related Cheese Products, for curing certain cheese varieties</w:t>
      </w:r>
      <w:r w:rsidR="00C94592" w:rsidRPr="008B5B83">
        <w:rPr>
          <w:color w:val="000000"/>
        </w:rPr>
        <w:t>)</w:t>
      </w:r>
      <w:r w:rsidR="00A205BD" w:rsidRPr="008B5B83">
        <w:rPr>
          <w:color w:val="000000"/>
        </w:rPr>
        <w:t>(April 201</w:t>
      </w:r>
      <w:r w:rsidR="000870B1" w:rsidRPr="008B5B83">
        <w:rPr>
          <w:color w:val="000000"/>
        </w:rPr>
        <w:t>3</w:t>
      </w:r>
      <w:r w:rsidR="00A205BD" w:rsidRPr="008B5B83">
        <w:rPr>
          <w:color w:val="000000"/>
        </w:rPr>
        <w:t xml:space="preserve"> ed.)</w:t>
      </w:r>
      <w:r w:rsidRPr="008B5B83">
        <w:rPr>
          <w:color w:val="000000"/>
        </w:rPr>
        <w:t>.</w:t>
      </w:r>
      <w:r w:rsidR="0010506F" w:rsidRPr="008B5B83">
        <w:rPr>
          <w:color w:val="000000"/>
        </w:rPr>
        <w:t xml:space="preserve"> Notwithstanding the requirements at this subparagraph, heat-treated cheese may be offered for consumption at an Eating Establishment, in accordance with the provisions of 7 M.R.S. §2902-B(5)</w:t>
      </w:r>
      <w:r w:rsidR="00C94592" w:rsidRPr="008B5B83">
        <w:rPr>
          <w:color w:val="000000"/>
        </w:rPr>
        <w:t>(Amended 2009)</w:t>
      </w:r>
      <w:r w:rsidR="0010506F" w:rsidRPr="008B5B83">
        <w:rPr>
          <w:color w:val="000000"/>
        </w:rPr>
        <w:t>.</w:t>
      </w:r>
      <w:r w:rsidR="00767B87" w:rsidRPr="008B5B83">
        <w:rPr>
          <w:color w:val="FF0000"/>
          <w:szCs w:val="24"/>
          <w:vertAlign w:val="superscript"/>
        </w:rPr>
        <w:t xml:space="preserve"> </w:t>
      </w:r>
    </w:p>
    <w:p w:rsidR="00767B87"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i/>
          <w:color w:val="000000"/>
        </w:rPr>
      </w:pPr>
    </w:p>
    <w:p w:rsidR="00030DFE"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CB740D" w:rsidRPr="008B5B83">
        <w:rPr>
          <w:b/>
          <w:color w:val="000000"/>
        </w:rPr>
        <w:tab/>
      </w:r>
      <w:r w:rsidR="00030DFE" w:rsidRPr="008B5B83">
        <w:rPr>
          <w:b/>
          <w:color w:val="000000"/>
        </w:rPr>
        <w:t>3-202.15</w:t>
      </w:r>
      <w:r w:rsidR="00030DFE" w:rsidRPr="008B5B83">
        <w:rPr>
          <w:b/>
          <w:color w:val="000000"/>
        </w:rPr>
        <w:tab/>
        <w:t>Package Integrity.</w:t>
      </w:r>
      <w:r w:rsidR="00030DFE" w:rsidRPr="008B5B83">
        <w:rPr>
          <w:b/>
        </w:rPr>
        <w:t>*</w:t>
      </w:r>
    </w:p>
    <w:p w:rsidR="00767B87"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mallCaps/>
          <w:color w:val="000000"/>
        </w:rPr>
      </w:pPr>
    </w:p>
    <w:p w:rsidR="00030DFE" w:rsidRPr="008B5B83" w:rsidRDefault="00767B87" w:rsidP="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smallCaps/>
          <w:color w:val="000000"/>
        </w:rPr>
        <w:tab/>
      </w:r>
      <w:r w:rsidR="0053375D" w:rsidRPr="008B5B83">
        <w:rPr>
          <w:color w:val="000000"/>
        </w:rPr>
        <w:t xml:space="preserve">Food </w:t>
      </w:r>
      <w:r w:rsidR="00030DFE" w:rsidRPr="008B5B83">
        <w:rPr>
          <w:color w:val="000000"/>
        </w:rPr>
        <w:t xml:space="preserve">packages shall be in good condition and protect the integrity of the contents so that the </w:t>
      </w:r>
      <w:r w:rsidR="0053375D" w:rsidRPr="008B5B83">
        <w:rPr>
          <w:color w:val="000000"/>
        </w:rPr>
        <w:t xml:space="preserve">Food </w:t>
      </w:r>
      <w:r w:rsidR="00030DFE" w:rsidRPr="008B5B83">
        <w:rPr>
          <w:color w:val="000000"/>
        </w:rPr>
        <w:t>is not exposed to</w:t>
      </w:r>
      <w:r w:rsidR="0053375D" w:rsidRPr="008B5B83">
        <w:rPr>
          <w:color w:val="000000"/>
        </w:rPr>
        <w:t xml:space="preserve"> Adulteration</w:t>
      </w:r>
      <w:r w:rsidR="00030DFE" w:rsidRPr="008B5B83">
        <w:rPr>
          <w:color w:val="000000"/>
        </w:rPr>
        <w:t xml:space="preserve"> or potential contaminants.</w:t>
      </w:r>
      <w:r w:rsidR="00B0398E" w:rsidRPr="008B5B83">
        <w:rPr>
          <w:sz w:val="22"/>
          <w:szCs w:val="22"/>
          <w:vertAlign w:val="superscript"/>
        </w:rPr>
        <w:t xml:space="preserve"> </w:t>
      </w:r>
    </w:p>
    <w:p w:rsidR="00767B87" w:rsidRPr="008B5B83" w:rsidRDefault="00767B8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CB740D" w:rsidRPr="008B5B83">
        <w:rPr>
          <w:b/>
          <w:color w:val="000000"/>
        </w:rPr>
        <w:tab/>
      </w:r>
      <w:r w:rsidR="00030DFE" w:rsidRPr="008B5B83">
        <w:rPr>
          <w:b/>
          <w:color w:val="000000"/>
        </w:rPr>
        <w:t>3-202.16</w:t>
      </w:r>
      <w:r w:rsidR="00030DFE" w:rsidRPr="008B5B83">
        <w:rPr>
          <w:b/>
          <w:color w:val="000000"/>
        </w:rPr>
        <w:tab/>
        <w:t>Ice.</w:t>
      </w:r>
      <w:r w:rsidR="00030DFE" w:rsidRPr="008B5B83">
        <w:rPr>
          <w:b/>
        </w:rPr>
        <w:t>*</w:t>
      </w:r>
    </w:p>
    <w:p w:rsidR="00B0398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color w:val="000000"/>
        </w:rPr>
        <w:tab/>
      </w:r>
      <w:r w:rsidRPr="008B5B83">
        <w:rPr>
          <w:color w:val="000000"/>
        </w:rPr>
        <w:tab/>
      </w:r>
      <w:r w:rsidR="00030DFE" w:rsidRPr="008B5B83">
        <w:t>Ice for use as a</w:t>
      </w:r>
      <w:r w:rsidR="0053375D" w:rsidRPr="008B5B83">
        <w:t xml:space="preserve"> Food</w:t>
      </w:r>
      <w:r w:rsidR="00030DFE" w:rsidRPr="008B5B83">
        <w:t xml:space="preserve"> or a cooling medium shall be made from</w:t>
      </w:r>
      <w:r w:rsidR="0053375D" w:rsidRPr="008B5B83">
        <w:t xml:space="preserve"> Drinking Water</w:t>
      </w:r>
      <w:r w:rsidR="00030DFE" w:rsidRPr="008B5B83">
        <w:rPr>
          <w:color w:val="000000"/>
        </w:rPr>
        <w:t>.</w:t>
      </w:r>
    </w:p>
    <w:p w:rsidR="00B0398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CB740D" w:rsidRPr="008B5B83">
        <w:rPr>
          <w:b/>
          <w:color w:val="000000"/>
        </w:rPr>
        <w:tab/>
      </w:r>
      <w:r w:rsidR="00030DFE" w:rsidRPr="008B5B83">
        <w:rPr>
          <w:b/>
          <w:color w:val="000000"/>
        </w:rPr>
        <w:t>3-202.17</w:t>
      </w:r>
      <w:r w:rsidR="00030DFE" w:rsidRPr="008B5B83">
        <w:rPr>
          <w:b/>
          <w:color w:val="000000"/>
        </w:rPr>
        <w:tab/>
        <w:t xml:space="preserve">Shucked </w:t>
      </w:r>
      <w:r w:rsidR="009678E9" w:rsidRPr="008B5B83">
        <w:rPr>
          <w:b/>
          <w:color w:val="000000"/>
        </w:rPr>
        <w:t>Shell</w:t>
      </w:r>
      <w:r w:rsidR="00030DFE" w:rsidRPr="008B5B83">
        <w:rPr>
          <w:b/>
          <w:color w:val="000000"/>
        </w:rPr>
        <w:t>fish, Packaging and Identification.</w:t>
      </w:r>
    </w:p>
    <w:p w:rsidR="00B0398E" w:rsidRPr="008B5B83" w:rsidRDefault="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color w:val="000000"/>
        </w:rPr>
        <w:t>(A)</w:t>
      </w:r>
      <w:r w:rsidRPr="008B5B83">
        <w:rPr>
          <w:color w:val="000000"/>
        </w:rPr>
        <w:t xml:space="preserve"> Raw</w:t>
      </w:r>
      <w:r w:rsidR="0053375D" w:rsidRPr="008B5B83">
        <w:rPr>
          <w:color w:val="000000"/>
        </w:rPr>
        <w:t xml:space="preserve"> Shucked </w:t>
      </w:r>
      <w:r w:rsidR="009678E9" w:rsidRPr="008B5B83">
        <w:rPr>
          <w:color w:val="000000"/>
        </w:rPr>
        <w:t>Shellf</w:t>
      </w:r>
      <w:r w:rsidR="0053375D" w:rsidRPr="008B5B83">
        <w:rPr>
          <w:color w:val="000000"/>
        </w:rPr>
        <w:t>ish</w:t>
      </w:r>
      <w:r w:rsidRPr="008B5B83">
        <w:rPr>
          <w:color w:val="000000"/>
        </w:rPr>
        <w:t xml:space="preserve"> shall be obtained in nonreturnable packages which bear a legible label that identifies the:</w:t>
      </w:r>
      <w:r w:rsidR="00B0398E" w:rsidRPr="008B5B83">
        <w:rPr>
          <w:color w:val="FF0000"/>
          <w:szCs w:val="24"/>
          <w:vertAlign w:val="superscript"/>
        </w:rPr>
        <w:t xml:space="preserve"> </w:t>
      </w:r>
    </w:p>
    <w:p w:rsidR="00B0398E" w:rsidRDefault="00B0398E" w:rsidP="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CB740D"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Pr>
          <w:color w:val="000000"/>
        </w:rPr>
      </w:pPr>
      <w:r>
        <w:rPr>
          <w:b/>
          <w:color w:val="000000"/>
        </w:rPr>
        <w:tab/>
      </w:r>
      <w:r w:rsidR="00030DFE" w:rsidRPr="008B5B83">
        <w:rPr>
          <w:b/>
          <w:color w:val="000000"/>
        </w:rPr>
        <w:t xml:space="preserve">(1) </w:t>
      </w:r>
      <w:r w:rsidR="00030DFE" w:rsidRPr="008B5B83">
        <w:rPr>
          <w:color w:val="000000"/>
        </w:rPr>
        <w:t>Name, address, and</w:t>
      </w:r>
      <w:r w:rsidR="0053375D" w:rsidRPr="008B5B83">
        <w:rPr>
          <w:color w:val="000000"/>
        </w:rPr>
        <w:t xml:space="preserve"> Certification Number o</w:t>
      </w:r>
      <w:r w:rsidR="00030DFE" w:rsidRPr="008B5B83">
        <w:rPr>
          <w:color w:val="000000"/>
        </w:rPr>
        <w:t xml:space="preserve">f the shucker-packer or repacker of the </w:t>
      </w:r>
      <w:r w:rsidR="0053375D" w:rsidRPr="008B5B83">
        <w:rPr>
          <w:color w:val="000000"/>
        </w:rPr>
        <w:t xml:space="preserve">Molluscan </w:t>
      </w:r>
      <w:r w:rsidR="009678E9" w:rsidRPr="008B5B83">
        <w:rPr>
          <w:color w:val="000000"/>
        </w:rPr>
        <w:t>Shellf</w:t>
      </w:r>
      <w:r w:rsidR="0053375D" w:rsidRPr="008B5B83">
        <w:rPr>
          <w:color w:val="000000"/>
        </w:rPr>
        <w:t>ish</w:t>
      </w:r>
      <w:r w:rsidR="00030DFE" w:rsidRPr="008B5B83">
        <w:rPr>
          <w:color w:val="000000"/>
        </w:rPr>
        <w:t>; and</w:t>
      </w:r>
    </w:p>
    <w:p w:rsidR="00B0398E" w:rsidRPr="008B5B83" w:rsidRDefault="00B0398E">
      <w:pPr>
        <w:pStyle w:val="BodyText2"/>
        <w:tabs>
          <w:tab w:val="clear" w:pos="-79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8122"/>
          <w:tab w:val="left" w:pos="8842"/>
          <w:tab w:val="left" w:pos="9562"/>
        </w:tabs>
        <w:ind w:left="370"/>
        <w:rPr>
          <w:b/>
          <w:strike w:val="0"/>
          <w:color w:val="000000"/>
        </w:rPr>
      </w:pPr>
    </w:p>
    <w:p w:rsidR="00030DFE" w:rsidRPr="008B5B83" w:rsidRDefault="00CB740D" w:rsidP="00CB740D">
      <w:pPr>
        <w:pStyle w:val="BodyText2"/>
        <w:tabs>
          <w:tab w:val="clear" w:pos="-79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8122"/>
          <w:tab w:val="left" w:pos="8842"/>
          <w:tab w:val="left" w:pos="9562"/>
        </w:tabs>
        <w:ind w:left="1440"/>
        <w:rPr>
          <w:strike w:val="0"/>
        </w:rPr>
      </w:pPr>
      <w:r w:rsidRPr="008B5B83">
        <w:rPr>
          <w:b/>
          <w:strike w:val="0"/>
          <w:color w:val="000000"/>
        </w:rPr>
        <w:tab/>
      </w:r>
      <w:r w:rsidR="00030DFE" w:rsidRPr="008B5B83">
        <w:rPr>
          <w:b/>
          <w:strike w:val="0"/>
          <w:color w:val="000000"/>
        </w:rPr>
        <w:t>(2)</w:t>
      </w:r>
      <w:r w:rsidR="00030DFE" w:rsidRPr="008B5B83">
        <w:rPr>
          <w:strike w:val="0"/>
          <w:color w:val="000000"/>
        </w:rPr>
        <w:t xml:space="preserve"> The "sell by</w:t>
      </w:r>
      <w:r w:rsidR="00030DFE" w:rsidRPr="008B5B83">
        <w:rPr>
          <w:strike w:val="0"/>
        </w:rPr>
        <w:t xml:space="preserve">" </w:t>
      </w:r>
      <w:r w:rsidR="00D6748E" w:rsidRPr="008B5B83">
        <w:rPr>
          <w:strike w:val="0"/>
          <w:szCs w:val="24"/>
        </w:rPr>
        <w:t xml:space="preserve">or "best if used by" </w:t>
      </w:r>
      <w:r w:rsidR="00030DFE" w:rsidRPr="008B5B83">
        <w:rPr>
          <w:strike w:val="0"/>
        </w:rPr>
        <w:t>date for packages with a capacity of less than</w:t>
      </w:r>
      <w:r w:rsidR="00D6748E" w:rsidRPr="008B5B83">
        <w:rPr>
          <w:strike w:val="0"/>
        </w:rPr>
        <w:t xml:space="preserve"> 1.89 </w:t>
      </w:r>
      <w:r w:rsidR="00030DFE" w:rsidRPr="008B5B83">
        <w:rPr>
          <w:strike w:val="0"/>
        </w:rPr>
        <w:t xml:space="preserve">L (one-half gallon) or the date shucked for packages with a capacity of </w:t>
      </w:r>
      <w:r w:rsidR="00D6748E" w:rsidRPr="008B5B83">
        <w:rPr>
          <w:strike w:val="0"/>
        </w:rPr>
        <w:t xml:space="preserve"> 1.89 </w:t>
      </w:r>
      <w:r w:rsidR="00030DFE" w:rsidRPr="008B5B83">
        <w:rPr>
          <w:strike w:val="0"/>
        </w:rPr>
        <w:t>L (one-half gallon) or more.</w:t>
      </w:r>
      <w:r w:rsidR="00D6748E" w:rsidRPr="008B5B83">
        <w:rPr>
          <w:strike w:val="0"/>
          <w:szCs w:val="24"/>
          <w:vertAlign w:val="superscript"/>
        </w:rPr>
        <w:t xml:space="preserve"> </w:t>
      </w:r>
    </w:p>
    <w:p w:rsidR="00B0398E" w:rsidRPr="008B5B83" w:rsidRDefault="00B0398E" w:rsidP="00B0398E">
      <w:pPr>
        <w:pStyle w:val="BodyText2"/>
        <w:tabs>
          <w:tab w:val="clear" w:pos="-79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8122"/>
          <w:tab w:val="left" w:pos="8842"/>
          <w:tab w:val="left" w:pos="9562"/>
        </w:tabs>
        <w:ind w:left="1059"/>
        <w:rPr>
          <w:strike w:val="0"/>
          <w:color w:val="000000"/>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FF0000"/>
          <w:szCs w:val="24"/>
        </w:rPr>
      </w:pPr>
      <w:r w:rsidRPr="008B5B83">
        <w:rPr>
          <w:b/>
          <w:color w:val="000000"/>
        </w:rPr>
        <w:t>(B)</w:t>
      </w:r>
      <w:r w:rsidRPr="008B5B83">
        <w:rPr>
          <w:color w:val="000000"/>
        </w:rPr>
        <w:t xml:space="preserve"> A package of raw</w:t>
      </w:r>
      <w:r w:rsidR="0053375D" w:rsidRPr="008B5B83">
        <w:rPr>
          <w:color w:val="000000"/>
        </w:rPr>
        <w:t xml:space="preserve"> Shucked </w:t>
      </w:r>
      <w:r w:rsidR="009678E9" w:rsidRPr="008B5B83">
        <w:rPr>
          <w:color w:val="000000"/>
        </w:rPr>
        <w:t>Shellf</w:t>
      </w:r>
      <w:r w:rsidR="0053375D" w:rsidRPr="008B5B83">
        <w:rPr>
          <w:color w:val="000000"/>
        </w:rPr>
        <w:t>ish</w:t>
      </w:r>
      <w:r w:rsidRPr="008B5B83">
        <w:rPr>
          <w:color w:val="000000"/>
        </w:rPr>
        <w:t xml:space="preserve"> that does not bear a label or which bears a label which does not contain all the information as specified under ¶ (A) of this section shall be subject to a hold order, as allowed by</w:t>
      </w:r>
      <w:r w:rsidR="0053375D" w:rsidRPr="008B5B83">
        <w:rPr>
          <w:color w:val="000000"/>
        </w:rPr>
        <w:t xml:space="preserve"> Law</w:t>
      </w:r>
      <w:r w:rsidRPr="008B5B83">
        <w:rPr>
          <w:color w:val="000000"/>
        </w:rPr>
        <w:t>, or seizure and destruction in accordance with 21 CFR Subpart D - Specific Administrative Decisions Regarding Interstate Shipments, Section 1240.60(d)</w:t>
      </w:r>
      <w:r w:rsidR="00D6748E" w:rsidRPr="008B5B83">
        <w:rPr>
          <w:color w:val="000000"/>
        </w:rPr>
        <w:t xml:space="preserve"> </w:t>
      </w:r>
      <w:r w:rsidR="00D6748E" w:rsidRPr="008B5B83">
        <w:t xml:space="preserve">Molluscan </w:t>
      </w:r>
      <w:r w:rsidR="009678E9" w:rsidRPr="008B5B83">
        <w:t>Shellf</w:t>
      </w:r>
      <w:r w:rsidR="00D6748E" w:rsidRPr="008B5B83">
        <w:t>ish</w:t>
      </w:r>
      <w:r w:rsidRPr="008B5B83">
        <w:rPr>
          <w:szCs w:val="24"/>
        </w:rPr>
        <w:t>.</w:t>
      </w:r>
      <w:r w:rsidR="00D6748E" w:rsidRPr="008B5B83">
        <w:rPr>
          <w:color w:val="FF0000"/>
          <w:szCs w:val="24"/>
          <w:vertAlign w:val="superscript"/>
        </w:rPr>
        <w:t xml:space="preserve"> </w:t>
      </w:r>
    </w:p>
    <w:p w:rsidR="00D6748E" w:rsidRPr="008B5B83" w:rsidRDefault="00D6748E" w:rsidP="00B039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rPr>
      </w:pPr>
      <w:r w:rsidRPr="008B5B83">
        <w:rPr>
          <w:b/>
          <w:color w:val="000000"/>
        </w:rPr>
        <w:tab/>
      </w:r>
      <w:r w:rsidR="00030DFE" w:rsidRPr="008B5B83">
        <w:rPr>
          <w:b/>
          <w:color w:val="000000"/>
        </w:rPr>
        <w:t>3-202.18</w:t>
      </w:r>
      <w:r w:rsidR="00030DFE" w:rsidRPr="008B5B83">
        <w:rPr>
          <w:b/>
          <w:color w:val="000000"/>
        </w:rPr>
        <w:tab/>
      </w:r>
      <w:r w:rsidR="0053375D" w:rsidRPr="008B5B83">
        <w:rPr>
          <w:b/>
          <w:color w:val="000000"/>
        </w:rPr>
        <w:t>Shells</w:t>
      </w:r>
      <w:r w:rsidR="00030DFE" w:rsidRPr="008B5B83">
        <w:rPr>
          <w:b/>
          <w:color w:val="000000"/>
        </w:rPr>
        <w:t>tock Identification</w:t>
      </w:r>
      <w:r w:rsidR="00030DFE" w:rsidRPr="008B5B83">
        <w:rPr>
          <w:b/>
        </w:rPr>
        <w:t>.*</w:t>
      </w:r>
    </w:p>
    <w:p w:rsidR="00D6748E" w:rsidRPr="008B5B83" w:rsidRDefault="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mallCaps/>
        </w:rPr>
      </w:pPr>
    </w:p>
    <w:p w:rsidR="00030DFE" w:rsidRPr="008B5B83" w:rsidRDefault="00030DFE" w:rsidP="00DF06D2">
      <w:pPr>
        <w:tabs>
          <w:tab w:val="left" w:pos="-3397"/>
          <w:tab w:val="left" w:pos="-2677"/>
          <w:tab w:val="left" w:pos="-2065"/>
          <w:tab w:val="left" w:pos="-1678"/>
          <w:tab w:val="left" w:pos="-1326"/>
          <w:tab w:val="left" w:pos="-939"/>
          <w:tab w:val="left" w:pos="-385"/>
          <w:tab w:val="left" w:pos="1"/>
          <w:tab w:val="left" w:pos="370"/>
          <w:tab w:val="left" w:pos="1059"/>
          <w:tab w:val="left" w:pos="1496"/>
          <w:tab w:val="left" w:pos="1748"/>
          <w:tab w:val="left" w:pos="2118"/>
          <w:tab w:val="left" w:pos="2437"/>
          <w:tab w:val="left" w:pos="2890"/>
          <w:tab w:val="left" w:pos="3310"/>
          <w:tab w:val="left" w:pos="8122"/>
          <w:tab w:val="left" w:pos="8842"/>
          <w:tab w:val="left" w:pos="9562"/>
        </w:tabs>
        <w:ind w:left="1080"/>
        <w:rPr>
          <w:color w:val="000000"/>
        </w:rPr>
      </w:pPr>
      <w:r w:rsidRPr="008B5B83">
        <w:rPr>
          <w:b/>
          <w:smallCaps/>
        </w:rPr>
        <w:t>(A)</w:t>
      </w:r>
      <w:r w:rsidRPr="008B5B83">
        <w:rPr>
          <w:smallCaps/>
        </w:rPr>
        <w:t xml:space="preserve"> </w:t>
      </w:r>
      <w:r w:rsidR="0053375D" w:rsidRPr="008B5B83">
        <w:t>Shellstock</w:t>
      </w:r>
      <w:r w:rsidR="00FB6F3D" w:rsidRPr="008B5B83">
        <w:t xml:space="preserve"> </w:t>
      </w:r>
      <w:r w:rsidRPr="008B5B83">
        <w:t xml:space="preserve">shall be obtained in containers bearing legible source identification tags or labels that are affixed by the harvester </w:t>
      </w:r>
      <w:r w:rsidR="00D6748E" w:rsidRPr="008B5B83">
        <w:rPr>
          <w:szCs w:val="24"/>
        </w:rPr>
        <w:t>or</w:t>
      </w:r>
      <w:r w:rsidR="0053375D" w:rsidRPr="008B5B83">
        <w:rPr>
          <w:szCs w:val="24"/>
        </w:rPr>
        <w:t xml:space="preserve"> Dealer</w:t>
      </w:r>
      <w:r w:rsidR="00D6748E" w:rsidRPr="008B5B83">
        <w:rPr>
          <w:sz w:val="22"/>
          <w:szCs w:val="22"/>
        </w:rPr>
        <w:t xml:space="preserve"> </w:t>
      </w:r>
      <w:r w:rsidRPr="008B5B83">
        <w:t>that depurates, ships, or reships the</w:t>
      </w:r>
      <w:r w:rsidR="0053375D" w:rsidRPr="008B5B83">
        <w:t xml:space="preserve"> Shellstock</w:t>
      </w:r>
      <w:r w:rsidRPr="008B5B83">
        <w:t>,</w:t>
      </w:r>
      <w:r w:rsidR="00D6748E" w:rsidRPr="008B5B83">
        <w:t xml:space="preserve"> </w:t>
      </w:r>
      <w:r w:rsidRPr="008B5B83">
        <w:t xml:space="preserve">as specified in the National </w:t>
      </w:r>
      <w:r w:rsidR="00FB6F3D" w:rsidRPr="008B5B83">
        <w:t>Shellf</w:t>
      </w:r>
      <w:r w:rsidRPr="008B5B83">
        <w:t>ish Sanitation</w:t>
      </w:r>
      <w:r w:rsidRPr="008B5B83">
        <w:rPr>
          <w:color w:val="000000"/>
        </w:rPr>
        <w:t xml:space="preserve"> Program Guide for the Control of Molluscan </w:t>
      </w:r>
      <w:r w:rsidR="00FB6F3D" w:rsidRPr="008B5B83">
        <w:rPr>
          <w:color w:val="000000"/>
        </w:rPr>
        <w:t>Shellf</w:t>
      </w:r>
      <w:r w:rsidRPr="008B5B83">
        <w:rPr>
          <w:color w:val="000000"/>
        </w:rPr>
        <w:t>ish, and that list:</w:t>
      </w:r>
      <w:r w:rsidR="00D6748E" w:rsidRPr="008B5B83">
        <w:rPr>
          <w:color w:val="FF0000"/>
          <w:szCs w:val="24"/>
          <w:vertAlign w:val="superscript"/>
        </w:rPr>
        <w:t xml:space="preserve"> </w:t>
      </w:r>
    </w:p>
    <w:p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rsidR="00030DFE" w:rsidRPr="008B5B83" w:rsidRDefault="00030DFE" w:rsidP="00C43B5C">
      <w:pPr>
        <w:numPr>
          <w:ilvl w:val="0"/>
          <w:numId w:val="2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color w:val="000000"/>
        </w:rPr>
        <w:t>Except as specified under ¶ (C) of this section, on the harvester's tag or label, the following information in the following order:</w:t>
      </w:r>
    </w:p>
    <w:p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500"/>
        <w:rPr>
          <w:color w:val="000000"/>
        </w:rPr>
      </w:pPr>
    </w:p>
    <w:p w:rsidR="00030DFE" w:rsidRPr="008B5B83" w:rsidRDefault="00030DFE" w:rsidP="00E1120E">
      <w:pPr>
        <w:numPr>
          <w:ilvl w:val="0"/>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700"/>
          <w:tab w:val="left" w:pos="3310"/>
          <w:tab w:val="left" w:pos="8122"/>
          <w:tab w:val="left" w:pos="8842"/>
          <w:tab w:val="left" w:pos="9562"/>
        </w:tabs>
        <w:ind w:left="2700" w:right="-234" w:hanging="540"/>
        <w:rPr>
          <w:color w:val="000000"/>
        </w:rPr>
      </w:pPr>
      <w:r w:rsidRPr="008B5B83">
        <w:rPr>
          <w:color w:val="000000"/>
        </w:rPr>
        <w:t xml:space="preserve">The harvester's </w:t>
      </w:r>
      <w:r w:rsidR="00E1120E" w:rsidRPr="008B5B83">
        <w:rPr>
          <w:color w:val="000000"/>
        </w:rPr>
        <w:t>id</w:t>
      </w:r>
      <w:r w:rsidRPr="008B5B83">
        <w:rPr>
          <w:color w:val="000000"/>
        </w:rPr>
        <w:t>entification number that is assigned by the</w:t>
      </w:r>
      <w:r w:rsidR="0053375D" w:rsidRPr="008B5B83">
        <w:rPr>
          <w:color w:val="000000"/>
        </w:rPr>
        <w:t xml:space="preserve"> </w:t>
      </w:r>
      <w:r w:rsidR="00FB6F3D" w:rsidRPr="008B5B83">
        <w:rPr>
          <w:color w:val="000000"/>
        </w:rPr>
        <w:t>Shellf</w:t>
      </w:r>
      <w:r w:rsidR="0053375D" w:rsidRPr="008B5B83">
        <w:rPr>
          <w:color w:val="000000"/>
        </w:rPr>
        <w:t>ish Control Authority</w:t>
      </w:r>
      <w:r w:rsidRPr="008B5B83">
        <w:rPr>
          <w:color w:val="000000"/>
        </w:rPr>
        <w:t>,</w:t>
      </w:r>
    </w:p>
    <w:p w:rsidR="00D6748E"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310"/>
          <w:tab w:val="left" w:pos="8122"/>
          <w:tab w:val="left" w:pos="8842"/>
          <w:tab w:val="left" w:pos="9562"/>
        </w:tabs>
        <w:ind w:left="2652" w:right="-234"/>
        <w:rPr>
          <w:color w:val="000000"/>
        </w:rPr>
      </w:pPr>
    </w:p>
    <w:p w:rsidR="00030DFE" w:rsidRPr="008B5B83" w:rsidRDefault="00030DFE" w:rsidP="00E1120E">
      <w:pPr>
        <w:numPr>
          <w:ilvl w:val="0"/>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700"/>
          <w:tab w:val="left" w:pos="3310"/>
          <w:tab w:val="left" w:pos="8122"/>
          <w:tab w:val="left" w:pos="8842"/>
          <w:tab w:val="left" w:pos="9562"/>
        </w:tabs>
        <w:ind w:firstLine="660"/>
        <w:rPr>
          <w:color w:val="000000"/>
        </w:rPr>
      </w:pPr>
      <w:r w:rsidRPr="008B5B83">
        <w:rPr>
          <w:color w:val="000000"/>
        </w:rPr>
        <w:t>The date of harvesting,</w:t>
      </w:r>
      <w:r w:rsidR="00D6748E" w:rsidRPr="008B5B83">
        <w:rPr>
          <w:color w:val="FF0000"/>
          <w:szCs w:val="24"/>
          <w:vertAlign w:val="superscript"/>
        </w:rPr>
        <w:t xml:space="preserve"> </w:t>
      </w:r>
    </w:p>
    <w:p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E1120E" w:rsidP="00E1120E">
      <w:pPr>
        <w:numPr>
          <w:ilvl w:val="0"/>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150"/>
          <w:tab w:val="left" w:pos="3330"/>
          <w:tab w:val="left" w:pos="8122"/>
          <w:tab w:val="left" w:pos="8842"/>
          <w:tab w:val="left" w:pos="9562"/>
        </w:tabs>
        <w:ind w:left="2700" w:hanging="540"/>
        <w:rPr>
          <w:color w:val="000000"/>
        </w:rPr>
      </w:pPr>
      <w:r w:rsidRPr="008B5B83">
        <w:rPr>
          <w:color w:val="000000"/>
        </w:rPr>
        <w:t xml:space="preserve">     </w:t>
      </w:r>
      <w:r w:rsidR="00030DFE" w:rsidRPr="008B5B83">
        <w:rPr>
          <w:color w:val="000000"/>
        </w:rPr>
        <w:t>The most precise identification of the harvest location or aquaculture site that is practicable based on the system of harvest area designations that is in use by the</w:t>
      </w:r>
      <w:r w:rsidR="0053375D" w:rsidRPr="008B5B83">
        <w:rPr>
          <w:color w:val="000000"/>
        </w:rPr>
        <w:t xml:space="preserve"> </w:t>
      </w:r>
      <w:r w:rsidR="00FB6F3D" w:rsidRPr="008B5B83">
        <w:rPr>
          <w:color w:val="000000"/>
        </w:rPr>
        <w:t>Shellf</w:t>
      </w:r>
      <w:r w:rsidR="0053375D" w:rsidRPr="008B5B83">
        <w:rPr>
          <w:color w:val="000000"/>
        </w:rPr>
        <w:t>ish Control Authority</w:t>
      </w:r>
      <w:r w:rsidR="00030DFE" w:rsidRPr="008B5B83">
        <w:rPr>
          <w:color w:val="000000"/>
        </w:rPr>
        <w:t xml:space="preserve"> and including the abbreviation of the name of the state or country in which the fish are harvested,</w:t>
      </w:r>
    </w:p>
    <w:p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150"/>
          <w:tab w:val="left" w:pos="3330"/>
          <w:tab w:val="left" w:pos="8122"/>
          <w:tab w:val="left" w:pos="8842"/>
          <w:tab w:val="left" w:pos="9562"/>
        </w:tabs>
        <w:rPr>
          <w:color w:val="000000"/>
        </w:rPr>
      </w:pPr>
    </w:p>
    <w:p w:rsidR="00030DFE" w:rsidRPr="008B5B83" w:rsidRDefault="00030DFE" w:rsidP="00E1120E">
      <w:pPr>
        <w:numPr>
          <w:ilvl w:val="0"/>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700"/>
          <w:tab w:val="left" w:pos="3310"/>
          <w:tab w:val="left" w:pos="8122"/>
          <w:tab w:val="left" w:pos="8842"/>
          <w:tab w:val="left" w:pos="9562"/>
        </w:tabs>
        <w:ind w:firstLine="660"/>
        <w:rPr>
          <w:color w:val="000000"/>
        </w:rPr>
      </w:pPr>
      <w:r w:rsidRPr="008B5B83">
        <w:rPr>
          <w:color w:val="000000"/>
        </w:rPr>
        <w:t xml:space="preserve">The type and quantity of </w:t>
      </w:r>
      <w:r w:rsidR="00FB6F3D" w:rsidRPr="008B5B83">
        <w:rPr>
          <w:color w:val="000000"/>
        </w:rPr>
        <w:t>shell</w:t>
      </w:r>
      <w:r w:rsidRPr="008B5B83">
        <w:rPr>
          <w:color w:val="000000"/>
        </w:rPr>
        <w:t>fish, and</w:t>
      </w:r>
    </w:p>
    <w:p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E1120E" w:rsidP="00E1120E">
      <w:pPr>
        <w:numPr>
          <w:ilvl w:val="0"/>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530"/>
          <w:tab w:val="left" w:pos="1832"/>
          <w:tab w:val="left" w:pos="2118"/>
          <w:tab w:val="left" w:pos="2437"/>
          <w:tab w:val="left" w:pos="2790"/>
          <w:tab w:val="left" w:pos="2890"/>
          <w:tab w:val="left" w:pos="3240"/>
          <w:tab w:val="left" w:pos="8122"/>
          <w:tab w:val="left" w:pos="8842"/>
          <w:tab w:val="left" w:pos="9562"/>
        </w:tabs>
        <w:ind w:left="2700" w:hanging="540"/>
        <w:rPr>
          <w:color w:val="000000"/>
        </w:rPr>
      </w:pPr>
      <w:r w:rsidRPr="008B5B83">
        <w:rPr>
          <w:color w:val="000000"/>
        </w:rPr>
        <w:t xml:space="preserve">     </w:t>
      </w:r>
      <w:r w:rsidR="00030DFE" w:rsidRPr="008B5B83">
        <w:rPr>
          <w:color w:val="000000"/>
        </w:rPr>
        <w:t>The following statement in bold, capitalized type: "This tag is required to be attached until container is empty or retagged and thereafter kept on file for 90 days;" and</w:t>
      </w:r>
    </w:p>
    <w:p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240"/>
          <w:tab w:val="left" w:pos="3310"/>
          <w:tab w:val="left" w:pos="8122"/>
          <w:tab w:val="left" w:pos="8842"/>
          <w:tab w:val="left" w:pos="9562"/>
        </w:tabs>
        <w:ind w:left="2652"/>
        <w:rPr>
          <w:color w:val="000000"/>
        </w:rPr>
      </w:pPr>
    </w:p>
    <w:p w:rsidR="00030DFE" w:rsidRPr="008B5B83" w:rsidRDefault="00030DFE" w:rsidP="00C43B5C">
      <w:pPr>
        <w:numPr>
          <w:ilvl w:val="0"/>
          <w:numId w:val="2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color w:val="000000"/>
        </w:rPr>
        <w:t>Except as specified in ¶ (D) of this section, on each dealer's tag or label, the following information in the following order:</w:t>
      </w:r>
      <w:r w:rsidR="00390928" w:rsidRPr="008B5B83">
        <w:rPr>
          <w:color w:val="FF0000"/>
          <w:szCs w:val="24"/>
          <w:vertAlign w:val="superscript"/>
        </w:rPr>
        <w:t xml:space="preserve"> </w:t>
      </w:r>
    </w:p>
    <w:p w:rsidR="0010506F" w:rsidRPr="008B5B83" w:rsidRDefault="0010506F" w:rsidP="00C31B7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610"/>
          <w:tab w:val="left" w:pos="8122"/>
          <w:tab w:val="left" w:pos="8842"/>
          <w:tab w:val="left" w:pos="9562"/>
        </w:tabs>
        <w:ind w:left="648"/>
        <w:rPr>
          <w:color w:val="000000"/>
        </w:rPr>
      </w:pPr>
    </w:p>
    <w:p w:rsidR="00030DFE" w:rsidRPr="00AA00F2" w:rsidRDefault="00030DFE" w:rsidP="00C31B74">
      <w:pPr>
        <w:numPr>
          <w:ilvl w:val="1"/>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610"/>
          <w:tab w:val="left" w:pos="8122"/>
          <w:tab w:val="left" w:pos="8842"/>
          <w:tab w:val="left" w:pos="9562"/>
        </w:tabs>
        <w:ind w:left="2160"/>
        <w:rPr>
          <w:color w:val="000000"/>
        </w:rPr>
      </w:pPr>
      <w:r w:rsidRPr="00AA00F2">
        <w:rPr>
          <w:color w:val="000000"/>
        </w:rPr>
        <w:t>The</w:t>
      </w:r>
      <w:r w:rsidR="0053375D" w:rsidRPr="00AA00F2">
        <w:rPr>
          <w:color w:val="000000"/>
        </w:rPr>
        <w:t xml:space="preserve"> Dealer’s</w:t>
      </w:r>
      <w:r w:rsidRPr="00AA00F2">
        <w:rPr>
          <w:color w:val="000000"/>
        </w:rPr>
        <w:t xml:space="preserve"> name and address, and the</w:t>
      </w:r>
      <w:r w:rsidR="0053375D" w:rsidRPr="00AA00F2">
        <w:rPr>
          <w:color w:val="000000"/>
        </w:rPr>
        <w:t xml:space="preserve"> Certification Number</w:t>
      </w:r>
      <w:r w:rsidRPr="00AA00F2">
        <w:rPr>
          <w:color w:val="000000"/>
        </w:rPr>
        <w:t xml:space="preserve"> assigned by </w:t>
      </w:r>
      <w:r w:rsidR="00DF06D2" w:rsidRPr="00AA00F2">
        <w:rPr>
          <w:color w:val="000000"/>
        </w:rPr>
        <w:t xml:space="preserve"> </w:t>
      </w:r>
      <w:r w:rsidRPr="00AA00F2">
        <w:rPr>
          <w:color w:val="000000"/>
        </w:rPr>
        <w:t xml:space="preserve">the </w:t>
      </w:r>
      <w:r w:rsidR="00FB6F3D" w:rsidRPr="00AA00F2">
        <w:rPr>
          <w:color w:val="000000"/>
        </w:rPr>
        <w:t>Shellf</w:t>
      </w:r>
      <w:r w:rsidR="0053375D" w:rsidRPr="00AA00F2">
        <w:rPr>
          <w:color w:val="000000"/>
        </w:rPr>
        <w:t>ish Control Authority</w:t>
      </w:r>
      <w:r w:rsidRPr="00AA00F2">
        <w:rPr>
          <w:color w:val="000000"/>
        </w:rPr>
        <w:t>,</w:t>
      </w:r>
      <w:r w:rsidR="00390928" w:rsidRPr="00AA00F2">
        <w:rPr>
          <w:smallCaps/>
          <w:sz w:val="22"/>
          <w:szCs w:val="22"/>
        </w:rPr>
        <w:t xml:space="preserve"> </w:t>
      </w:r>
    </w:p>
    <w:p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2610"/>
        <w:rPr>
          <w:color w:val="000000"/>
        </w:rPr>
      </w:pPr>
    </w:p>
    <w:p w:rsidR="00030DFE" w:rsidRPr="008B5B83" w:rsidRDefault="00030DFE" w:rsidP="009F298C">
      <w:pPr>
        <w:numPr>
          <w:ilvl w:val="1"/>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610"/>
          <w:tab w:val="left" w:pos="2970"/>
          <w:tab w:val="left" w:pos="8122"/>
          <w:tab w:val="left" w:pos="8842"/>
          <w:tab w:val="left" w:pos="9562"/>
        </w:tabs>
        <w:ind w:left="2118" w:hanging="318"/>
        <w:rPr>
          <w:color w:val="000000"/>
        </w:rPr>
      </w:pPr>
      <w:r w:rsidRPr="008B5B83">
        <w:rPr>
          <w:color w:val="000000"/>
        </w:rPr>
        <w:t xml:space="preserve">The original shipper's </w:t>
      </w:r>
      <w:r w:rsidR="0053375D" w:rsidRPr="008B5B83">
        <w:rPr>
          <w:color w:val="000000"/>
        </w:rPr>
        <w:t>Certification Number</w:t>
      </w:r>
      <w:r w:rsidRPr="008B5B83">
        <w:rPr>
          <w:color w:val="000000"/>
        </w:rPr>
        <w:t xml:space="preserve"> including the abbreviation of the name of the state or country in which the </w:t>
      </w:r>
      <w:r w:rsidR="00FB6F3D" w:rsidRPr="008B5B83">
        <w:rPr>
          <w:color w:val="000000"/>
        </w:rPr>
        <w:t>shell</w:t>
      </w:r>
      <w:r w:rsidRPr="008B5B83">
        <w:rPr>
          <w:color w:val="000000"/>
        </w:rPr>
        <w:t>fish are harvested,</w:t>
      </w:r>
      <w:r w:rsidR="00390928" w:rsidRPr="008B5B83">
        <w:rPr>
          <w:color w:val="FF0000"/>
          <w:szCs w:val="24"/>
          <w:vertAlign w:val="superscript"/>
        </w:rPr>
        <w:t xml:space="preserve"> </w:t>
      </w:r>
    </w:p>
    <w:p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DF06D2" w:rsidRPr="008B5B83" w:rsidRDefault="00DF06D2"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030DFE" w:rsidP="00DF06D2">
      <w:pPr>
        <w:numPr>
          <w:ilvl w:val="1"/>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520"/>
          <w:tab w:val="left" w:pos="2890"/>
          <w:tab w:val="left" w:pos="8122"/>
          <w:tab w:val="left" w:pos="8842"/>
          <w:tab w:val="left" w:pos="9562"/>
        </w:tabs>
        <w:ind w:left="2340" w:hanging="450"/>
        <w:rPr>
          <w:color w:val="000000"/>
        </w:rPr>
      </w:pPr>
      <w:r w:rsidRPr="008B5B83">
        <w:rPr>
          <w:color w:val="000000"/>
        </w:rPr>
        <w:t>The same information as specified for a harvester's tag under Subparagraphs (A)(1)(b)</w:t>
      </w:r>
      <w:r w:rsidRPr="008B5B83">
        <w:rPr>
          <w:color w:val="000000"/>
        </w:rPr>
        <w:noBreakHyphen/>
        <w:t>(d) of this section, and</w:t>
      </w:r>
    </w:p>
    <w:p w:rsidR="00390928"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030DFE" w:rsidP="00DF06D2">
      <w:pPr>
        <w:numPr>
          <w:ilvl w:val="1"/>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340"/>
          <w:tab w:val="left" w:pos="2437"/>
          <w:tab w:val="left" w:pos="2970"/>
          <w:tab w:val="left" w:pos="8122"/>
          <w:tab w:val="left" w:pos="8842"/>
          <w:tab w:val="left" w:pos="9562"/>
        </w:tabs>
        <w:ind w:left="2340" w:hanging="450"/>
        <w:rPr>
          <w:color w:val="000000"/>
        </w:rPr>
      </w:pPr>
      <w:r w:rsidRPr="008B5B83">
        <w:rPr>
          <w:color w:val="000000"/>
        </w:rPr>
        <w:t xml:space="preserve">The following statement in bold, capitalized type: </w:t>
      </w:r>
      <w:r w:rsidRPr="008B5B83">
        <w:rPr>
          <w:b/>
          <w:color w:val="000000"/>
        </w:rPr>
        <w:t>"T</w:t>
      </w:r>
      <w:r w:rsidR="00FB6F3D" w:rsidRPr="008B5B83">
        <w:rPr>
          <w:b/>
          <w:color w:val="000000"/>
        </w:rPr>
        <w:t>HIS TAG IS REQUIRED TO BE ATTACHED UNTIL CONTAINER IS EMPTY AND THEREAFTER KEPT ON FILE FOR 90 DAYS</w:t>
      </w:r>
      <w:r w:rsidRPr="008B5B83">
        <w:rPr>
          <w:b/>
          <w:color w:val="000000"/>
        </w:rPr>
        <w:t>.”</w:t>
      </w:r>
      <w:r w:rsidR="00390928" w:rsidRPr="008B5B83">
        <w:rPr>
          <w:color w:val="FF0000"/>
          <w:szCs w:val="24"/>
          <w:vertAlign w:val="superscript"/>
        </w:rPr>
        <w:t xml:space="preserve"> </w:t>
      </w:r>
    </w:p>
    <w:p w:rsidR="00D6748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2610"/>
        <w:rPr>
          <w:color w:val="000000"/>
        </w:rPr>
      </w:pPr>
    </w:p>
    <w:p w:rsidR="00030DFE" w:rsidRPr="008B5B83" w:rsidRDefault="00030DFE" w:rsidP="00390928">
      <w:pPr>
        <w:tabs>
          <w:tab w:val="left" w:pos="-3397"/>
          <w:tab w:val="left" w:pos="-2677"/>
          <w:tab w:val="left" w:pos="-2065"/>
          <w:tab w:val="left" w:pos="-1678"/>
          <w:tab w:val="left" w:pos="-1326"/>
          <w:tab w:val="left" w:pos="-939"/>
          <w:tab w:val="left" w:pos="-385"/>
          <w:tab w:val="left" w:pos="1"/>
          <w:tab w:val="left" w:pos="370"/>
          <w:tab w:val="left" w:pos="720"/>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(B)</w:t>
      </w:r>
      <w:r w:rsidRPr="008B5B83">
        <w:rPr>
          <w:color w:val="000000"/>
        </w:rPr>
        <w:t xml:space="preserve"> A container of</w:t>
      </w:r>
      <w:r w:rsidR="0053375D" w:rsidRPr="008B5B83">
        <w:rPr>
          <w:color w:val="000000"/>
        </w:rPr>
        <w:t xml:space="preserve"> Shellstock</w:t>
      </w:r>
      <w:r w:rsidRPr="008B5B83">
        <w:rPr>
          <w:color w:val="000000"/>
        </w:rPr>
        <w:t xml:space="preserve"> that does not bear a tag or label or that bears a tag or label that does not contain all the information as specified under ¶ (A) of this section shall be subject to a hold order, as allowed by</w:t>
      </w:r>
      <w:r w:rsidR="0053375D" w:rsidRPr="008B5B83">
        <w:rPr>
          <w:color w:val="000000"/>
        </w:rPr>
        <w:t xml:space="preserve"> Law</w:t>
      </w:r>
      <w:r w:rsidRPr="008B5B83">
        <w:rPr>
          <w:color w:val="000000"/>
        </w:rPr>
        <w:t xml:space="preserve">, or seizure and destruction in accordance with 21 CFR Subpart D </w:t>
      </w:r>
      <w:r w:rsidR="00A205BD" w:rsidRPr="008B5B83">
        <w:rPr>
          <w:color w:val="000000"/>
        </w:rPr>
        <w:t>(</w:t>
      </w:r>
      <w:r w:rsidRPr="008B5B83">
        <w:rPr>
          <w:color w:val="000000"/>
        </w:rPr>
        <w:t>Specific Administrative Decisions Regarding Interstate Shipments</w:t>
      </w:r>
      <w:r w:rsidR="00A205BD" w:rsidRPr="008B5B83">
        <w:rPr>
          <w:color w:val="000000"/>
        </w:rPr>
        <w:t>)</w:t>
      </w:r>
      <w:r w:rsidRPr="008B5B83">
        <w:rPr>
          <w:color w:val="000000"/>
        </w:rPr>
        <w:t>, Section 1240.60(d)</w:t>
      </w:r>
      <w:r w:rsidR="00A205BD" w:rsidRPr="008B5B83">
        <w:rPr>
          <w:color w:val="000000"/>
        </w:rPr>
        <w:t xml:space="preserve"> (2012 ed.)</w:t>
      </w:r>
      <w:r w:rsidRPr="008B5B83">
        <w:rPr>
          <w:color w:val="000000"/>
        </w:rPr>
        <w:t>.</w:t>
      </w:r>
    </w:p>
    <w:p w:rsidR="00D6748E" w:rsidRPr="008B5B83" w:rsidRDefault="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(C)</w:t>
      </w:r>
      <w:r w:rsidR="00030DFE" w:rsidRPr="008B5B83">
        <w:rPr>
          <w:color w:val="000000"/>
        </w:rPr>
        <w:t xml:space="preserve"> If a place is provided on the harvester's tag or label </w:t>
      </w:r>
      <w:r w:rsidR="00030DFE" w:rsidRPr="008B5B83">
        <w:t>for a</w:t>
      </w:r>
      <w:r w:rsidR="0053375D" w:rsidRPr="008B5B83">
        <w:t xml:space="preserve"> Dealer’s</w:t>
      </w:r>
      <w:r w:rsidR="00030DFE" w:rsidRPr="008B5B83">
        <w:t xml:space="preserve"> name, address, and </w:t>
      </w:r>
      <w:r w:rsidR="0053375D" w:rsidRPr="008B5B83">
        <w:t>Certification Number</w:t>
      </w:r>
      <w:r w:rsidR="00030DFE" w:rsidRPr="008B5B83">
        <w:t>, the</w:t>
      </w:r>
      <w:r w:rsidR="0053375D" w:rsidRPr="008B5B83">
        <w:t xml:space="preserve"> Dealer’s</w:t>
      </w:r>
      <w:r w:rsidR="00030DFE" w:rsidRPr="008B5B83">
        <w:t xml:space="preserve"> information shall be listed</w:t>
      </w:r>
      <w:r w:rsidR="00030DFE" w:rsidRPr="008B5B83">
        <w:rPr>
          <w:color w:val="000000"/>
        </w:rPr>
        <w:t xml:space="preserve"> first.</w:t>
      </w:r>
    </w:p>
    <w:p w:rsidR="00D6748E" w:rsidRPr="008B5B83" w:rsidRDefault="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D6748E" w:rsidP="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i/>
          <w:color w:val="000000"/>
        </w:rPr>
      </w:pPr>
      <w:r w:rsidRPr="008B5B83">
        <w:rPr>
          <w:b/>
          <w:color w:val="000000"/>
        </w:rPr>
        <w:tab/>
      </w:r>
      <w:r w:rsidR="00030DFE" w:rsidRPr="008B5B83">
        <w:rPr>
          <w:b/>
          <w:color w:val="000000"/>
        </w:rPr>
        <w:t>(D)</w:t>
      </w:r>
      <w:r w:rsidR="00030DFE" w:rsidRPr="008B5B83">
        <w:rPr>
          <w:color w:val="000000"/>
        </w:rPr>
        <w:t xml:space="preserve"> If the harvester's tag or label is designed to accommodate each dealer's identification as specified under Subparagraphs (A)(2)(a) and (b) of this section, individual dealer tags or labels need not be provided</w:t>
      </w:r>
      <w:r w:rsidR="00030DFE" w:rsidRPr="008B5B83">
        <w:rPr>
          <w:i/>
          <w:color w:val="000000"/>
        </w:rPr>
        <w:t>.</w:t>
      </w:r>
    </w:p>
    <w:p w:rsidR="00D6748E" w:rsidRPr="008B5B83" w:rsidRDefault="00D67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i/>
          <w:color w:val="000000"/>
        </w:rPr>
      </w:pPr>
    </w:p>
    <w:p w:rsidR="00030DFE" w:rsidRPr="008B5B83" w:rsidRDefault="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Pr>
          <w:b/>
          <w:color w:val="000000"/>
        </w:rPr>
        <w:tab/>
      </w:r>
      <w:r w:rsidR="00030DFE" w:rsidRPr="008B5B83">
        <w:rPr>
          <w:b/>
          <w:color w:val="000000"/>
        </w:rPr>
        <w:t>3-202.19</w:t>
      </w:r>
      <w:r w:rsidR="00030DFE" w:rsidRPr="008B5B83">
        <w:rPr>
          <w:b/>
          <w:color w:val="000000"/>
        </w:rPr>
        <w:tab/>
      </w:r>
      <w:r w:rsidR="0053375D" w:rsidRPr="008B5B83">
        <w:rPr>
          <w:b/>
          <w:color w:val="000000"/>
        </w:rPr>
        <w:t>Shell</w:t>
      </w:r>
      <w:r w:rsidR="00030DFE" w:rsidRPr="008B5B83">
        <w:rPr>
          <w:b/>
          <w:color w:val="000000"/>
        </w:rPr>
        <w:t>stock, Condition.</w:t>
      </w:r>
    </w:p>
    <w:p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030DFE"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r w:rsidRPr="008B5B83">
        <w:rPr>
          <w:color w:val="000000"/>
        </w:rPr>
        <w:t>When received by a</w:t>
      </w:r>
      <w:r w:rsidR="0053375D" w:rsidRPr="008B5B83">
        <w:rPr>
          <w:color w:val="000000"/>
        </w:rPr>
        <w:t xml:space="preserve"> Food Establishment, Shellstock</w:t>
      </w:r>
      <w:r w:rsidRPr="008B5B83">
        <w:rPr>
          <w:color w:val="000000"/>
        </w:rPr>
        <w:t xml:space="preserve"> shall be reasonably free of mud, dead fish, and fish with broken s</w:t>
      </w:r>
      <w:r w:rsidR="0053375D" w:rsidRPr="008B5B83">
        <w:rPr>
          <w:color w:val="000000"/>
        </w:rPr>
        <w:t>hells</w:t>
      </w:r>
      <w:r w:rsidRPr="008B5B83">
        <w:rPr>
          <w:color w:val="000000"/>
        </w:rPr>
        <w:t xml:space="preserve">. Dead </w:t>
      </w:r>
      <w:r w:rsidR="0053375D" w:rsidRPr="008B5B83">
        <w:rPr>
          <w:color w:val="000000"/>
        </w:rPr>
        <w:t>shell</w:t>
      </w:r>
      <w:r w:rsidRPr="008B5B83">
        <w:rPr>
          <w:color w:val="000000"/>
        </w:rPr>
        <w:t>fish or</w:t>
      </w:r>
      <w:r w:rsidR="0053375D" w:rsidRPr="008B5B83">
        <w:rPr>
          <w:color w:val="000000"/>
        </w:rPr>
        <w:t xml:space="preserve"> Shellstock</w:t>
      </w:r>
      <w:r w:rsidRPr="008B5B83">
        <w:rPr>
          <w:color w:val="000000"/>
        </w:rPr>
        <w:t xml:space="preserve"> with badly broken s</w:t>
      </w:r>
      <w:r w:rsidR="0053375D" w:rsidRPr="008B5B83">
        <w:rPr>
          <w:color w:val="000000"/>
        </w:rPr>
        <w:t>hells</w:t>
      </w:r>
      <w:r w:rsidRPr="008B5B83">
        <w:rPr>
          <w:color w:val="000000"/>
        </w:rPr>
        <w:t xml:space="preserve"> shall be discarded.</w:t>
      </w:r>
    </w:p>
    <w:p w:rsidR="00030DFE" w:rsidRPr="008B5B83" w:rsidRDefault="00030DFE">
      <w:pPr>
        <w:pStyle w:val="Heading3"/>
        <w:keepNext w:val="0"/>
        <w:rPr>
          <w:color w:val="000000"/>
        </w:rPr>
      </w:pPr>
    </w:p>
    <w:p w:rsidR="00390928" w:rsidRPr="008B5B83" w:rsidRDefault="00390928" w:rsidP="001B68DC">
      <w:pPr>
        <w:pStyle w:val="Heading4"/>
        <w:ind w:firstLine="360"/>
        <w:rPr>
          <w:b/>
          <w:sz w:val="24"/>
          <w:szCs w:val="24"/>
        </w:rPr>
      </w:pPr>
      <w:r w:rsidRPr="008B5B83">
        <w:rPr>
          <w:b/>
          <w:sz w:val="24"/>
          <w:szCs w:val="24"/>
        </w:rPr>
        <w:t>3-202.110 Juice Treated.</w:t>
      </w:r>
      <w:r w:rsidR="00966B0F" w:rsidRPr="008B5B83">
        <w:rPr>
          <w:b/>
          <w:sz w:val="24"/>
          <w:szCs w:val="24"/>
        </w:rPr>
        <w:t>*</w:t>
      </w:r>
    </w:p>
    <w:p w:rsidR="00937803" w:rsidRPr="008B5B83" w:rsidRDefault="00937803" w:rsidP="00937803"/>
    <w:p w:rsidR="00390928" w:rsidRPr="008B5B83" w:rsidRDefault="00390928" w:rsidP="00CB740D">
      <w:pPr>
        <w:pStyle w:val="NormalWeb"/>
        <w:ind w:firstLine="360"/>
      </w:pPr>
      <w:r w:rsidRPr="008B5B83">
        <w:t>Pre-</w:t>
      </w:r>
      <w:r w:rsidR="00937803" w:rsidRPr="008B5B83">
        <w:t>Packaged Juice</w:t>
      </w:r>
      <w:r w:rsidRPr="008B5B83">
        <w:t xml:space="preserve"> shall:</w:t>
      </w:r>
    </w:p>
    <w:p w:rsidR="00390928" w:rsidRPr="008B5B83" w:rsidRDefault="00390928" w:rsidP="00CB740D">
      <w:pPr>
        <w:tabs>
          <w:tab w:val="left" w:pos="270"/>
        </w:tabs>
        <w:spacing w:before="100" w:beforeAutospacing="1" w:after="100" w:afterAutospacing="1"/>
        <w:ind w:left="720"/>
        <w:rPr>
          <w:szCs w:val="24"/>
        </w:rPr>
      </w:pPr>
      <w:r w:rsidRPr="008B5B83">
        <w:rPr>
          <w:b/>
          <w:szCs w:val="24"/>
        </w:rPr>
        <w:t>(A)</w:t>
      </w:r>
      <w:r w:rsidRPr="008B5B83">
        <w:rPr>
          <w:szCs w:val="24"/>
        </w:rPr>
        <w:t xml:space="preserve"> Be obtained from a processor with a HACCP system as specified in 21 CFR Part 120 </w:t>
      </w:r>
      <w:r w:rsidR="00A205BD" w:rsidRPr="008B5B83">
        <w:rPr>
          <w:szCs w:val="24"/>
        </w:rPr>
        <w:t>(</w:t>
      </w:r>
      <w:r w:rsidRPr="008B5B83">
        <w:rPr>
          <w:szCs w:val="24"/>
        </w:rPr>
        <w:t>Hazard Analysis and Critical Control (HACCP) Systems</w:t>
      </w:r>
      <w:r w:rsidR="00A205BD" w:rsidRPr="008B5B83">
        <w:rPr>
          <w:szCs w:val="24"/>
        </w:rPr>
        <w:t>)</w:t>
      </w:r>
      <w:r w:rsidR="00463325" w:rsidRPr="008B5B83">
        <w:rPr>
          <w:szCs w:val="24"/>
        </w:rPr>
        <w:t>(2012 ed.)</w:t>
      </w:r>
      <w:r w:rsidRPr="008B5B83">
        <w:rPr>
          <w:szCs w:val="24"/>
        </w:rPr>
        <w:t>;</w:t>
      </w:r>
      <w:r w:rsidRPr="008B5B83">
        <w:rPr>
          <w:szCs w:val="24"/>
          <w:vertAlign w:val="superscript"/>
        </w:rPr>
        <w:t xml:space="preserve"> </w:t>
      </w:r>
      <w:r w:rsidRPr="008B5B83">
        <w:rPr>
          <w:szCs w:val="24"/>
        </w:rPr>
        <w:t xml:space="preserve">and </w:t>
      </w:r>
    </w:p>
    <w:p w:rsidR="00390928" w:rsidRPr="008B5B83" w:rsidRDefault="00390928" w:rsidP="00CB740D">
      <w:pPr>
        <w:spacing w:before="100" w:beforeAutospacing="1" w:after="100" w:afterAutospacing="1"/>
        <w:ind w:left="720"/>
        <w:rPr>
          <w:szCs w:val="24"/>
        </w:rPr>
      </w:pPr>
      <w:r w:rsidRPr="008B5B83">
        <w:rPr>
          <w:b/>
          <w:szCs w:val="24"/>
        </w:rPr>
        <w:t>(B)</w:t>
      </w:r>
      <w:r w:rsidRPr="008B5B83">
        <w:rPr>
          <w:szCs w:val="24"/>
        </w:rPr>
        <w:t xml:space="preserve"> Be obtained pasteurized or otherwise treated to attain a 5-log reduction of the most resistant microorganism of public health significance as specified in 21 CFR Part 120.24 </w:t>
      </w:r>
      <w:r w:rsidR="005D1777" w:rsidRPr="008B5B83">
        <w:rPr>
          <w:szCs w:val="24"/>
        </w:rPr>
        <w:t>(</w:t>
      </w:r>
      <w:r w:rsidRPr="008B5B83">
        <w:rPr>
          <w:szCs w:val="24"/>
        </w:rPr>
        <w:t>Process Controls</w:t>
      </w:r>
      <w:r w:rsidR="005D1777" w:rsidRPr="008B5B83">
        <w:rPr>
          <w:szCs w:val="24"/>
        </w:rPr>
        <w:t>)</w:t>
      </w:r>
      <w:r w:rsidR="00463325" w:rsidRPr="008B5B83">
        <w:rPr>
          <w:szCs w:val="24"/>
        </w:rPr>
        <w:t>(2012 ed.)</w:t>
      </w:r>
      <w:r w:rsidRPr="008B5B83">
        <w:rPr>
          <w:szCs w:val="24"/>
        </w:rPr>
        <w:t xml:space="preserve">. </w:t>
      </w:r>
    </w:p>
    <w:p w:rsidR="00390928" w:rsidRPr="008B5B83" w:rsidRDefault="00390928">
      <w:pPr>
        <w:pStyle w:val="Heading3"/>
        <w:keepNext w:val="0"/>
        <w:rPr>
          <w:color w:val="000000"/>
        </w:rPr>
      </w:pPr>
      <w:r w:rsidRPr="008B5B83">
        <w:rPr>
          <w:color w:val="000000"/>
        </w:rPr>
        <w:tab/>
      </w:r>
    </w:p>
    <w:p w:rsidR="00030DFE" w:rsidRPr="008B5B83" w:rsidRDefault="00390928" w:rsidP="00390928">
      <w:pPr>
        <w:pStyle w:val="Heading3"/>
        <w:keepNext w:val="0"/>
      </w:pPr>
      <w:r w:rsidRPr="008B5B83">
        <w:tab/>
      </w:r>
      <w:r w:rsidR="00030DFE" w:rsidRPr="008B5B83">
        <w:t>3-203.11</w:t>
      </w:r>
      <w:r w:rsidR="00030DFE" w:rsidRPr="008B5B83">
        <w:tab/>
        <w:t xml:space="preserve">Molluscan </w:t>
      </w:r>
      <w:r w:rsidR="00FB6F3D" w:rsidRPr="008B5B83">
        <w:t>Shell</w:t>
      </w:r>
      <w:r w:rsidR="00030DFE" w:rsidRPr="008B5B83">
        <w:t>fish, Original Container.</w:t>
      </w:r>
    </w:p>
    <w:p w:rsidR="00390928" w:rsidRPr="008B5B83" w:rsidRDefault="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color w:val="000000"/>
        </w:rPr>
        <w:tab/>
      </w:r>
      <w:r w:rsidR="00030DFE" w:rsidRPr="008B5B83">
        <w:rPr>
          <w:b/>
          <w:color w:val="000000"/>
        </w:rPr>
        <w:t>(A)</w:t>
      </w:r>
      <w:r w:rsidR="00030DFE" w:rsidRPr="008B5B83">
        <w:rPr>
          <w:color w:val="000000"/>
        </w:rPr>
        <w:t xml:space="preserve"> Except as specified in ¶¶ (B)</w:t>
      </w:r>
      <w:r w:rsidR="0022714F" w:rsidRPr="008B5B83">
        <w:rPr>
          <w:color w:val="000000"/>
        </w:rPr>
        <w:t xml:space="preserve"> </w:t>
      </w:r>
      <w:r w:rsidRPr="008B5B83">
        <w:t>–</w:t>
      </w:r>
      <w:r w:rsidR="0022714F" w:rsidRPr="008B5B83">
        <w:t xml:space="preserve"> </w:t>
      </w:r>
      <w:r w:rsidRPr="008B5B83">
        <w:t xml:space="preserve">(D) </w:t>
      </w:r>
      <w:r w:rsidR="00030DFE" w:rsidRPr="008B5B83">
        <w:t>of this section,</w:t>
      </w:r>
      <w:r w:rsidR="00FB6F3D" w:rsidRPr="008B5B83">
        <w:t xml:space="preserve"> Molluscan Shellfish</w:t>
      </w:r>
      <w:r w:rsidR="00030DFE" w:rsidRPr="008B5B83">
        <w:t xml:space="preserve"> may not be removed from the container in which they are received other than immediately before sale or preparation for service.</w:t>
      </w:r>
    </w:p>
    <w:p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ab/>
      </w:r>
      <w:r w:rsidR="00030DFE" w:rsidRPr="008B5B83">
        <w:rPr>
          <w:b/>
        </w:rPr>
        <w:t>(B)</w:t>
      </w:r>
      <w:r w:rsidR="00030DFE" w:rsidRPr="008B5B83">
        <w:t xml:space="preserve"> </w:t>
      </w:r>
      <w:r w:rsidR="006977F8" w:rsidRPr="008B5B83">
        <w:rPr>
          <w:rStyle w:val="Emphasis"/>
          <w:i w:val="0"/>
          <w:szCs w:val="24"/>
        </w:rPr>
        <w:t>For display purposes,</w:t>
      </w:r>
      <w:r w:rsidR="006977F8" w:rsidRPr="008B5B83">
        <w:rPr>
          <w:rStyle w:val="Emphasis"/>
          <w:i w:val="0"/>
          <w:sz w:val="22"/>
          <w:szCs w:val="22"/>
        </w:rPr>
        <w:t xml:space="preserve"> </w:t>
      </w:r>
      <w:r w:rsidR="00FB6F3D" w:rsidRPr="008B5B83">
        <w:t>Shellstock</w:t>
      </w:r>
      <w:r w:rsidR="00FB6F3D" w:rsidRPr="008B5B83">
        <w:rPr>
          <w:color w:val="000000"/>
        </w:rPr>
        <w:t xml:space="preserve"> </w:t>
      </w:r>
      <w:r w:rsidR="00030DFE" w:rsidRPr="008B5B83">
        <w:rPr>
          <w:color w:val="000000"/>
        </w:rPr>
        <w:t xml:space="preserve">may be removed from the container in which they are received, </w:t>
      </w:r>
      <w:r w:rsidR="00030DFE" w:rsidRPr="008B5B83">
        <w:t xml:space="preserve">displayed on drained ice, or held in a display container, and a quantity specified by a </w:t>
      </w:r>
      <w:r w:rsidR="00FB6F3D" w:rsidRPr="008B5B83">
        <w:t>Consumer</w:t>
      </w:r>
      <w:r w:rsidR="00030DFE" w:rsidRPr="008B5B83">
        <w:t xml:space="preserve"> may be removed from the display or display container and provided to the </w:t>
      </w:r>
      <w:r w:rsidR="00FB6F3D" w:rsidRPr="008B5B83">
        <w:t>Consumer</w:t>
      </w:r>
      <w:r w:rsidR="00030DFE" w:rsidRPr="008B5B83">
        <w:t xml:space="preserve"> if:</w:t>
      </w:r>
    </w:p>
    <w:p w:rsidR="00390928" w:rsidRPr="00FB6F3D"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030DFE"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color w:val="000000"/>
        </w:rPr>
        <w:t>(1)</w:t>
      </w:r>
      <w:r w:rsidRPr="008B5B83">
        <w:rPr>
          <w:color w:val="000000"/>
        </w:rPr>
        <w:t xml:space="preserve"> The source of the</w:t>
      </w:r>
      <w:r w:rsidR="00FB6F3D" w:rsidRPr="008B5B83">
        <w:rPr>
          <w:color w:val="000000"/>
        </w:rPr>
        <w:t xml:space="preserve"> Shellstock</w:t>
      </w:r>
      <w:r w:rsidRPr="008B5B83">
        <w:rPr>
          <w:color w:val="000000"/>
        </w:rPr>
        <w:t xml:space="preserve"> on display is identified as specified under §3</w:t>
      </w:r>
      <w:r w:rsidRPr="008B5B83">
        <w:rPr>
          <w:color w:val="000000"/>
        </w:rPr>
        <w:noBreakHyphen/>
        <w:t>202.18 and recorded as specified under §3</w:t>
      </w:r>
      <w:r w:rsidRPr="008B5B83">
        <w:rPr>
          <w:color w:val="000000"/>
        </w:rPr>
        <w:noBreakHyphen/>
        <w:t>203.12; and</w:t>
      </w:r>
    </w:p>
    <w:p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r w:rsidRPr="008B5B83">
        <w:rPr>
          <w:b/>
          <w:color w:val="000000"/>
        </w:rPr>
        <w:tab/>
      </w:r>
      <w:r w:rsidR="00390928" w:rsidRPr="008B5B83">
        <w:rPr>
          <w:b/>
          <w:color w:val="000000"/>
        </w:rPr>
        <w:tab/>
      </w:r>
      <w:r w:rsidR="00390928" w:rsidRPr="008B5B83">
        <w:rPr>
          <w:b/>
          <w:color w:val="000000"/>
        </w:rPr>
        <w:tab/>
      </w:r>
      <w:r w:rsidRPr="008B5B83">
        <w:rPr>
          <w:b/>
          <w:color w:val="000000"/>
        </w:rPr>
        <w:t>(2)</w:t>
      </w:r>
      <w:r w:rsidRPr="008B5B83">
        <w:rPr>
          <w:color w:val="000000"/>
        </w:rPr>
        <w:t xml:space="preserve"> The</w:t>
      </w:r>
      <w:r w:rsidR="00FB6F3D" w:rsidRPr="008B5B83">
        <w:rPr>
          <w:color w:val="000000"/>
        </w:rPr>
        <w:t xml:space="preserve"> Shellstock</w:t>
      </w:r>
      <w:r w:rsidRPr="008B5B83">
        <w:rPr>
          <w:color w:val="000000"/>
        </w:rPr>
        <w:t xml:space="preserve"> are protected from contamination.</w:t>
      </w:r>
    </w:p>
    <w:p w:rsidR="00390928" w:rsidRPr="008B5B83" w:rsidRDefault="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p>
    <w:p w:rsidR="00030DFE"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(C)</w:t>
      </w:r>
      <w:r w:rsidR="00030DFE" w:rsidRPr="008B5B83">
        <w:rPr>
          <w:color w:val="000000"/>
        </w:rPr>
        <w:t xml:space="preserve"> </w:t>
      </w:r>
      <w:r w:rsidR="00FB6F3D" w:rsidRPr="008B5B83">
        <w:rPr>
          <w:color w:val="000000"/>
        </w:rPr>
        <w:t xml:space="preserve">Shucked Shellfish </w:t>
      </w:r>
      <w:r w:rsidR="00030DFE" w:rsidRPr="008B5B83">
        <w:rPr>
          <w:color w:val="000000"/>
        </w:rPr>
        <w:t>may be removed from the container in which they were received and held in a display container from which individual servings are dispensed upon a</w:t>
      </w:r>
      <w:r w:rsidR="00FB6F3D" w:rsidRPr="008B5B83">
        <w:rPr>
          <w:color w:val="000000"/>
        </w:rPr>
        <w:t xml:space="preserve"> Consumer’s</w:t>
      </w:r>
      <w:r w:rsidR="00030DFE" w:rsidRPr="008B5B83">
        <w:rPr>
          <w:color w:val="000000"/>
        </w:rPr>
        <w:t xml:space="preserve"> request if:</w:t>
      </w:r>
    </w:p>
    <w:p w:rsidR="00390928" w:rsidRPr="008B5B83" w:rsidRDefault="00390928"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030DFE" w:rsidP="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color w:val="000000"/>
        </w:rPr>
        <w:t>(1)</w:t>
      </w:r>
      <w:r w:rsidRPr="008B5B83">
        <w:rPr>
          <w:color w:val="000000"/>
        </w:rPr>
        <w:t xml:space="preserve"> The labeling information for the </w:t>
      </w:r>
      <w:r w:rsidR="00FB6F3D" w:rsidRPr="008B5B83">
        <w:rPr>
          <w:color w:val="000000"/>
        </w:rPr>
        <w:t>shell</w:t>
      </w:r>
      <w:r w:rsidRPr="008B5B83">
        <w:rPr>
          <w:color w:val="000000"/>
        </w:rPr>
        <w:t>fish on display as specified under §3</w:t>
      </w:r>
      <w:r w:rsidRPr="008B5B83">
        <w:rPr>
          <w:color w:val="000000"/>
        </w:rPr>
        <w:noBreakHyphen/>
        <w:t xml:space="preserve">202.17 is retained and correlated to the date when, or dates during which, the </w:t>
      </w:r>
      <w:r w:rsidR="00FB6F3D" w:rsidRPr="008B5B83">
        <w:rPr>
          <w:color w:val="000000"/>
        </w:rPr>
        <w:t>shell</w:t>
      </w:r>
      <w:r w:rsidRPr="008B5B83">
        <w:rPr>
          <w:color w:val="000000"/>
        </w:rPr>
        <w:t>fish are sold or served; and</w:t>
      </w:r>
    </w:p>
    <w:p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color w:val="000000"/>
        </w:rPr>
        <w:tab/>
      </w:r>
      <w:r w:rsidRPr="008B5B83">
        <w:rPr>
          <w:color w:val="000000"/>
        </w:rPr>
        <w:tab/>
      </w:r>
      <w:r w:rsidRPr="008B5B83">
        <w:rPr>
          <w:color w:val="000000"/>
        </w:rPr>
        <w:tab/>
      </w:r>
      <w:r w:rsidRPr="008B5B83">
        <w:rPr>
          <w:b/>
          <w:color w:val="000000"/>
        </w:rPr>
        <w:t>(2)</w:t>
      </w:r>
      <w:r w:rsidRPr="008B5B83">
        <w:rPr>
          <w:color w:val="000000"/>
        </w:rPr>
        <w:t xml:space="preserve"> </w:t>
      </w:r>
      <w:r w:rsidR="00030DFE" w:rsidRPr="008B5B83">
        <w:rPr>
          <w:color w:val="000000"/>
        </w:rPr>
        <w:t xml:space="preserve">The </w:t>
      </w:r>
      <w:r w:rsidR="00FB6F3D" w:rsidRPr="008B5B83">
        <w:rPr>
          <w:color w:val="000000"/>
        </w:rPr>
        <w:t>shell</w:t>
      </w:r>
      <w:r w:rsidR="00030DFE" w:rsidRPr="008B5B83">
        <w:rPr>
          <w:color w:val="000000"/>
        </w:rPr>
        <w:t>fish are protected from contamination.</w:t>
      </w:r>
    </w:p>
    <w:p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500"/>
        <w:rPr>
          <w:color w:val="000000"/>
        </w:rPr>
      </w:pPr>
    </w:p>
    <w:p w:rsidR="006977F8" w:rsidRPr="008B5B83" w:rsidRDefault="006977F8" w:rsidP="006977F8">
      <w:pPr>
        <w:tabs>
          <w:tab w:val="left" w:pos="720"/>
        </w:tabs>
        <w:spacing w:before="100" w:beforeAutospacing="1" w:after="100" w:afterAutospacing="1"/>
        <w:ind w:left="720"/>
        <w:rPr>
          <w:szCs w:val="24"/>
        </w:rPr>
      </w:pPr>
      <w:r w:rsidRPr="008B5B83">
        <w:rPr>
          <w:b/>
          <w:szCs w:val="24"/>
        </w:rPr>
        <w:t>(D)</w:t>
      </w:r>
      <w:r w:rsidRPr="008B5B83">
        <w:rPr>
          <w:szCs w:val="24"/>
        </w:rPr>
        <w:t xml:space="preserve"> </w:t>
      </w:r>
      <w:r w:rsidR="00FB6F3D" w:rsidRPr="008B5B83">
        <w:rPr>
          <w:iCs/>
          <w:szCs w:val="24"/>
        </w:rPr>
        <w:t xml:space="preserve">Shucked shellfish </w:t>
      </w:r>
      <w:r w:rsidRPr="008B5B83">
        <w:rPr>
          <w:iCs/>
          <w:szCs w:val="24"/>
        </w:rPr>
        <w:t>may be removed from the container in which they were received and repacked in</w:t>
      </w:r>
      <w:r w:rsidR="00FB6F3D" w:rsidRPr="008B5B83">
        <w:rPr>
          <w:iCs/>
          <w:szCs w:val="24"/>
        </w:rPr>
        <w:t xml:space="preserve"> Consumer</w:t>
      </w:r>
      <w:r w:rsidRPr="008B5B83">
        <w:rPr>
          <w:iCs/>
          <w:szCs w:val="24"/>
        </w:rPr>
        <w:t xml:space="preserve"> self service containers</w:t>
      </w:r>
      <w:r w:rsidR="00FB6F3D" w:rsidRPr="008B5B83">
        <w:rPr>
          <w:iCs/>
          <w:szCs w:val="24"/>
        </w:rPr>
        <w:t>,</w:t>
      </w:r>
      <w:r w:rsidRPr="008B5B83">
        <w:rPr>
          <w:iCs/>
          <w:szCs w:val="24"/>
        </w:rPr>
        <w:t xml:space="preserve"> where allowed by</w:t>
      </w:r>
      <w:r w:rsidR="000F2F32" w:rsidRPr="008B5B83">
        <w:rPr>
          <w:iCs/>
          <w:szCs w:val="24"/>
        </w:rPr>
        <w:t xml:space="preserve"> Law</w:t>
      </w:r>
      <w:r w:rsidRPr="008B5B83">
        <w:rPr>
          <w:iCs/>
          <w:szCs w:val="24"/>
        </w:rPr>
        <w:t xml:space="preserve"> if: </w:t>
      </w:r>
    </w:p>
    <w:p w:rsidR="006977F8" w:rsidRPr="008B5B83" w:rsidRDefault="006977F8" w:rsidP="006977F8">
      <w:pPr>
        <w:spacing w:before="100" w:beforeAutospacing="1" w:after="100" w:afterAutospacing="1"/>
        <w:ind w:left="1080"/>
        <w:rPr>
          <w:szCs w:val="24"/>
        </w:rPr>
      </w:pPr>
      <w:r w:rsidRPr="008B5B83">
        <w:rPr>
          <w:b/>
          <w:szCs w:val="24"/>
        </w:rPr>
        <w:t>(1)</w:t>
      </w:r>
      <w:r w:rsidRPr="008B5B83">
        <w:rPr>
          <w:szCs w:val="24"/>
        </w:rPr>
        <w:t xml:space="preserve"> </w:t>
      </w:r>
      <w:r w:rsidRPr="008B5B83">
        <w:rPr>
          <w:iCs/>
          <w:szCs w:val="24"/>
        </w:rPr>
        <w:t xml:space="preserve">The labeling information for the </w:t>
      </w:r>
      <w:r w:rsidR="00FB6F3D" w:rsidRPr="008B5B83">
        <w:rPr>
          <w:iCs/>
          <w:szCs w:val="24"/>
        </w:rPr>
        <w:t>shell</w:t>
      </w:r>
      <w:r w:rsidRPr="008B5B83">
        <w:rPr>
          <w:iCs/>
          <w:szCs w:val="24"/>
        </w:rPr>
        <w:t xml:space="preserve">fish is on each </w:t>
      </w:r>
      <w:r w:rsidRPr="008B5B83">
        <w:rPr>
          <w:iCs/>
          <w:smallCaps/>
          <w:szCs w:val="24"/>
        </w:rPr>
        <w:t>consumer</w:t>
      </w:r>
      <w:r w:rsidRPr="008B5B83">
        <w:rPr>
          <w:iCs/>
          <w:szCs w:val="24"/>
        </w:rPr>
        <w:t xml:space="preserve"> self service container as specified under § 3-202.17 and ¶¶</w:t>
      </w:r>
      <w:r w:rsidRPr="008B5B83">
        <w:rPr>
          <w:szCs w:val="24"/>
        </w:rPr>
        <w:t> </w:t>
      </w:r>
      <w:r w:rsidRPr="008B5B83">
        <w:rPr>
          <w:iCs/>
          <w:szCs w:val="24"/>
        </w:rPr>
        <w:t>3-602.11(A) and (B)(1) - (5);</w:t>
      </w:r>
      <w:r w:rsidRPr="008B5B83">
        <w:rPr>
          <w:szCs w:val="24"/>
        </w:rPr>
        <w:t xml:space="preserve"> </w:t>
      </w:r>
    </w:p>
    <w:p w:rsidR="006977F8" w:rsidRPr="008B5B83" w:rsidRDefault="006977F8" w:rsidP="006977F8">
      <w:pPr>
        <w:spacing w:before="100" w:beforeAutospacing="1" w:after="100" w:afterAutospacing="1"/>
        <w:ind w:left="1080"/>
        <w:rPr>
          <w:szCs w:val="24"/>
        </w:rPr>
      </w:pPr>
      <w:r w:rsidRPr="008B5B83">
        <w:rPr>
          <w:b/>
          <w:szCs w:val="24"/>
        </w:rPr>
        <w:t>(2)</w:t>
      </w:r>
      <w:r w:rsidRPr="008B5B83">
        <w:rPr>
          <w:szCs w:val="24"/>
        </w:rPr>
        <w:t xml:space="preserve"> </w:t>
      </w:r>
      <w:r w:rsidRPr="008B5B83">
        <w:rPr>
          <w:iCs/>
          <w:szCs w:val="24"/>
        </w:rPr>
        <w:t xml:space="preserve">The labeling information as specified under § 3-202.17 is retained and correlated with the date when, or dates during which, the </w:t>
      </w:r>
      <w:r w:rsidR="00FB6F3D" w:rsidRPr="008B5B83">
        <w:rPr>
          <w:iCs/>
          <w:szCs w:val="24"/>
        </w:rPr>
        <w:t>shell</w:t>
      </w:r>
      <w:r w:rsidRPr="008B5B83">
        <w:rPr>
          <w:iCs/>
          <w:szCs w:val="24"/>
        </w:rPr>
        <w:t>fish are sold or served;</w:t>
      </w:r>
      <w:r w:rsidRPr="008B5B83">
        <w:rPr>
          <w:szCs w:val="24"/>
        </w:rPr>
        <w:t xml:space="preserve"> </w:t>
      </w:r>
    </w:p>
    <w:p w:rsidR="006977F8" w:rsidRPr="008B5B83" w:rsidRDefault="006977F8" w:rsidP="006977F8">
      <w:pPr>
        <w:spacing w:before="100" w:beforeAutospacing="1" w:after="100" w:afterAutospacing="1"/>
        <w:ind w:left="1080"/>
        <w:rPr>
          <w:szCs w:val="24"/>
        </w:rPr>
      </w:pPr>
      <w:r w:rsidRPr="008B5B83">
        <w:rPr>
          <w:b/>
          <w:szCs w:val="24"/>
        </w:rPr>
        <w:t>(3)</w:t>
      </w:r>
      <w:r w:rsidRPr="008B5B83">
        <w:rPr>
          <w:szCs w:val="24"/>
        </w:rPr>
        <w:t xml:space="preserve"> </w:t>
      </w:r>
      <w:r w:rsidRPr="008B5B83">
        <w:rPr>
          <w:iCs/>
          <w:szCs w:val="24"/>
        </w:rPr>
        <w:t>The labeling information and dates specified under Subparagraph (D)(2) of this section are maintained for 90 days; and</w:t>
      </w:r>
      <w:r w:rsidRPr="008B5B83">
        <w:rPr>
          <w:szCs w:val="24"/>
        </w:rPr>
        <w:t xml:space="preserve"> </w:t>
      </w:r>
    </w:p>
    <w:p w:rsidR="006977F8" w:rsidRPr="008B5B83" w:rsidRDefault="006977F8" w:rsidP="006977F8">
      <w:pPr>
        <w:spacing w:before="100" w:beforeAutospacing="1" w:after="100" w:afterAutospacing="1"/>
        <w:ind w:left="1080"/>
        <w:rPr>
          <w:szCs w:val="24"/>
        </w:rPr>
      </w:pPr>
      <w:r w:rsidRPr="008B5B83">
        <w:rPr>
          <w:b/>
          <w:szCs w:val="24"/>
        </w:rPr>
        <w:t>(4)</w:t>
      </w:r>
      <w:r w:rsidRPr="008B5B83">
        <w:rPr>
          <w:szCs w:val="24"/>
        </w:rPr>
        <w:t xml:space="preserve"> </w:t>
      </w:r>
      <w:r w:rsidRPr="008B5B83">
        <w:rPr>
          <w:iCs/>
          <w:szCs w:val="24"/>
        </w:rPr>
        <w:t xml:space="preserve">The </w:t>
      </w:r>
      <w:r w:rsidR="00FB6F3D" w:rsidRPr="008B5B83">
        <w:rPr>
          <w:iCs/>
          <w:szCs w:val="24"/>
        </w:rPr>
        <w:t>shell</w:t>
      </w:r>
      <w:r w:rsidRPr="008B5B83">
        <w:rPr>
          <w:iCs/>
          <w:szCs w:val="24"/>
        </w:rPr>
        <w:t xml:space="preserve">fish are protected from contamination. </w:t>
      </w:r>
    </w:p>
    <w:p w:rsidR="00390928" w:rsidRPr="008B5B83" w:rsidRDefault="003909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p>
    <w:p w:rsidR="00030DFE" w:rsidRPr="008B5B83" w:rsidRDefault="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3-203.12</w:t>
      </w:r>
      <w:r w:rsidR="00030DFE" w:rsidRPr="008B5B83">
        <w:rPr>
          <w:b/>
          <w:color w:val="000000"/>
        </w:rPr>
        <w:tab/>
      </w:r>
      <w:r w:rsidR="002F7C3E" w:rsidRPr="008B5B83">
        <w:rPr>
          <w:b/>
          <w:color w:val="000000"/>
        </w:rPr>
        <w:t>Shell</w:t>
      </w:r>
      <w:r w:rsidR="00030DFE" w:rsidRPr="008B5B83">
        <w:rPr>
          <w:b/>
          <w:color w:val="000000"/>
        </w:rPr>
        <w:t>stock, Maintaining Identification.*</w:t>
      </w:r>
    </w:p>
    <w:p w:rsidR="006977F8" w:rsidRPr="008B5B83" w:rsidRDefault="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color w:val="000000"/>
        </w:rPr>
        <w:tab/>
      </w:r>
      <w:r w:rsidR="00030DFE" w:rsidRPr="008B5B83">
        <w:rPr>
          <w:b/>
          <w:color w:val="000000"/>
        </w:rPr>
        <w:t>(A)</w:t>
      </w:r>
      <w:r w:rsidR="00030DFE" w:rsidRPr="008B5B83">
        <w:rPr>
          <w:color w:val="000000"/>
        </w:rPr>
        <w:t xml:space="preserve"> Except as specified under </w:t>
      </w:r>
      <w:r w:rsidR="00030DFE" w:rsidRPr="008B5B83">
        <w:t xml:space="preserve">Subparagraph </w:t>
      </w:r>
      <w:r w:rsidRPr="008B5B83">
        <w:t>(C)</w:t>
      </w:r>
      <w:r w:rsidR="00030DFE" w:rsidRPr="008B5B83">
        <w:t>(2) of this section,</w:t>
      </w:r>
      <w:r w:rsidR="002F7C3E" w:rsidRPr="008B5B83">
        <w:t xml:space="preserve"> Shellstock</w:t>
      </w:r>
      <w:r w:rsidR="00030DFE" w:rsidRPr="008B5B83">
        <w:t xml:space="preserve"> tags </w:t>
      </w:r>
      <w:r w:rsidRPr="008B5B83">
        <w:t xml:space="preserve">or labels </w:t>
      </w:r>
      <w:r w:rsidR="00030DFE" w:rsidRPr="008B5B83">
        <w:t>shall remain attached to the container in which the</w:t>
      </w:r>
      <w:r w:rsidR="002F7C3E" w:rsidRPr="008B5B83">
        <w:t xml:space="preserve"> Shellstock</w:t>
      </w:r>
      <w:r w:rsidR="00030DFE" w:rsidRPr="008B5B83">
        <w:t xml:space="preserve"> are received until the container is empty.</w:t>
      </w:r>
    </w:p>
    <w:p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 w:val="22"/>
          <w:szCs w:val="22"/>
        </w:rPr>
      </w:pPr>
      <w:r w:rsidRPr="008B5B83">
        <w:rPr>
          <w:b/>
        </w:rPr>
        <w:tab/>
      </w:r>
      <w:r w:rsidR="00030DFE" w:rsidRPr="008B5B83">
        <w:rPr>
          <w:b/>
        </w:rPr>
        <w:t>(B)</w:t>
      </w:r>
      <w:r w:rsidR="00030DFE" w:rsidRPr="008B5B83">
        <w:t xml:space="preserve"> </w:t>
      </w:r>
      <w:r w:rsidRPr="008B5B83">
        <w:rPr>
          <w:szCs w:val="24"/>
        </w:rPr>
        <w:t>The date when the last</w:t>
      </w:r>
      <w:r w:rsidR="002F7C3E" w:rsidRPr="008B5B83">
        <w:rPr>
          <w:szCs w:val="24"/>
        </w:rPr>
        <w:t xml:space="preserve"> Shellstock</w:t>
      </w:r>
      <w:r w:rsidRPr="008B5B83">
        <w:rPr>
          <w:szCs w:val="24"/>
        </w:rPr>
        <w:t xml:space="preserve"> from the container is sold or served shall be recorded on the tag or label. </w:t>
      </w:r>
      <w:r w:rsidRPr="008B5B83">
        <w:rPr>
          <w:sz w:val="22"/>
          <w:szCs w:val="22"/>
        </w:rPr>
        <w:t xml:space="preserve"> </w:t>
      </w:r>
    </w:p>
    <w:p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(C)</w:t>
      </w:r>
      <w:r w:rsidRPr="008B5B83">
        <w:t xml:space="preserve"> </w:t>
      </w:r>
      <w:r w:rsidR="00030DFE" w:rsidRPr="008B5B83">
        <w:t>The identity of the source of</w:t>
      </w:r>
      <w:r w:rsidR="002F7C3E" w:rsidRPr="008B5B83">
        <w:t xml:space="preserve"> Shellstock</w:t>
      </w:r>
      <w:r w:rsidR="00030DFE" w:rsidRPr="008B5B83">
        <w:t xml:space="preserve"> that are sold or served shall be maintained by retaining</w:t>
      </w:r>
      <w:r w:rsidR="002F7C3E" w:rsidRPr="008B5B83">
        <w:t xml:space="preserve"> Shellstock</w:t>
      </w:r>
      <w:r w:rsidR="00030DFE" w:rsidRPr="008B5B83">
        <w:t xml:space="preserve"> tags or labels for 90 calendar days from the date</w:t>
      </w:r>
      <w:r w:rsidRPr="008B5B83">
        <w:t xml:space="preserve"> that is recorded on the tag or label, as specified under</w:t>
      </w:r>
      <w:r w:rsidR="005A0A26" w:rsidRPr="008B5B83">
        <w:rPr>
          <w:sz w:val="22"/>
          <w:szCs w:val="22"/>
        </w:rPr>
        <w:t xml:space="preserve"> </w:t>
      </w:r>
      <w:r w:rsidR="005A0A26" w:rsidRPr="008B5B83">
        <w:rPr>
          <w:szCs w:val="24"/>
        </w:rPr>
        <w:t>¶ B of this section, by: </w:t>
      </w:r>
      <w:r w:rsidRPr="008B5B83">
        <w:t xml:space="preserve"> </w:t>
      </w:r>
      <w:r w:rsidR="00030DFE" w:rsidRPr="008B5B83">
        <w:t xml:space="preserve"> </w:t>
      </w:r>
    </w:p>
    <w:p w:rsidR="006977F8" w:rsidRPr="008B5B83" w:rsidRDefault="006977F8"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030DFE" w:rsidP="00697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r w:rsidRPr="008B5B83">
        <w:rPr>
          <w:b/>
        </w:rPr>
        <w:t>(1)</w:t>
      </w:r>
      <w:r w:rsidRPr="008B5B83">
        <w:t xml:space="preserve"> Using an</w:t>
      </w:r>
      <w:r w:rsidR="002F7C3E" w:rsidRPr="008B5B83">
        <w:t xml:space="preserve"> Approved</w:t>
      </w:r>
      <w:r w:rsidRPr="008B5B83">
        <w:t xml:space="preserve"> record keeping system that keeps the tags or labels in chronological order correlated to the date</w:t>
      </w:r>
      <w:r w:rsidR="005A0A26" w:rsidRPr="008B5B83">
        <w:t xml:space="preserve"> that is recorded on the tag or label, as specified under </w:t>
      </w:r>
      <w:r w:rsidR="005A0A26" w:rsidRPr="008B5B83">
        <w:rPr>
          <w:szCs w:val="24"/>
        </w:rPr>
        <w:t>¶ B of this section</w:t>
      </w:r>
      <w:r w:rsidRPr="008B5B83">
        <w:t xml:space="preserve"> </w:t>
      </w:r>
      <w:r w:rsidR="005A0A26" w:rsidRPr="008B5B83">
        <w:t xml:space="preserve">  </w:t>
      </w:r>
    </w:p>
    <w:p w:rsidR="00C83D80" w:rsidRPr="008B5B83" w:rsidRDefault="00C83D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color w:val="000000"/>
        </w:rPr>
      </w:pPr>
    </w:p>
    <w:p w:rsidR="00030DFE" w:rsidRPr="008B5B83" w:rsidRDefault="00C83D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(2)</w:t>
      </w:r>
      <w:r w:rsidR="00030DFE" w:rsidRPr="008B5B83">
        <w:rPr>
          <w:color w:val="000000"/>
        </w:rPr>
        <w:t xml:space="preserve"> If</w:t>
      </w:r>
      <w:r w:rsidR="002F7C3E" w:rsidRPr="008B5B83">
        <w:rPr>
          <w:color w:val="000000"/>
        </w:rPr>
        <w:t xml:space="preserve"> Shellstock</w:t>
      </w:r>
      <w:r w:rsidR="00030DFE" w:rsidRPr="008B5B83">
        <w:rPr>
          <w:color w:val="000000"/>
        </w:rPr>
        <w:t xml:space="preserve"> are removed from their tagged or labeled container:</w:t>
      </w:r>
    </w:p>
    <w:p w:rsidR="005A0A26" w:rsidRPr="008B5B83" w:rsidRDefault="005A0A26" w:rsidP="005A0A26">
      <w:pPr>
        <w:spacing w:before="100" w:beforeAutospacing="1" w:after="100" w:afterAutospacing="1"/>
        <w:ind w:left="1800"/>
        <w:rPr>
          <w:szCs w:val="24"/>
        </w:rPr>
      </w:pPr>
      <w:r w:rsidRPr="008B5B83">
        <w:rPr>
          <w:b/>
          <w:szCs w:val="24"/>
        </w:rPr>
        <w:t>(a)</w:t>
      </w:r>
      <w:r w:rsidRPr="008B5B83">
        <w:rPr>
          <w:szCs w:val="24"/>
        </w:rPr>
        <w:t xml:space="preserve"> Preserving source identification by using a record keeping system as specified under Subparagraph (C)(1) of this section, and </w:t>
      </w:r>
    </w:p>
    <w:p w:rsidR="00DF06D2" w:rsidRPr="008B5B83" w:rsidRDefault="005A0A26" w:rsidP="005A0A26">
      <w:pPr>
        <w:spacing w:before="100" w:beforeAutospacing="1" w:after="100" w:afterAutospacing="1"/>
        <w:ind w:left="1800"/>
        <w:rPr>
          <w:szCs w:val="24"/>
        </w:rPr>
      </w:pPr>
      <w:r w:rsidRPr="008B5B83">
        <w:rPr>
          <w:b/>
          <w:szCs w:val="24"/>
        </w:rPr>
        <w:t>(b)</w:t>
      </w:r>
      <w:r w:rsidRPr="008B5B83">
        <w:rPr>
          <w:szCs w:val="24"/>
        </w:rPr>
        <w:t xml:space="preserve"> Ensuring that</w:t>
      </w:r>
      <w:r w:rsidR="002F7C3E" w:rsidRPr="008B5B83">
        <w:rPr>
          <w:szCs w:val="24"/>
        </w:rPr>
        <w:t xml:space="preserve"> Shellstock</w:t>
      </w:r>
      <w:r w:rsidRPr="008B5B83">
        <w:rPr>
          <w:szCs w:val="24"/>
        </w:rPr>
        <w:t xml:space="preserve"> from one tagged or labeled container are not </w:t>
      </w:r>
    </w:p>
    <w:p w:rsidR="00DF06D2" w:rsidRDefault="00DF06D2" w:rsidP="005A0A26">
      <w:pPr>
        <w:spacing w:before="100" w:beforeAutospacing="1" w:after="100" w:afterAutospacing="1"/>
        <w:ind w:left="1800"/>
        <w:rPr>
          <w:szCs w:val="24"/>
          <w:u w:val="single"/>
        </w:rPr>
      </w:pPr>
    </w:p>
    <w:p w:rsidR="005A0A26" w:rsidRPr="008B5B83" w:rsidRDefault="002F7C3E" w:rsidP="00DF06D2">
      <w:pPr>
        <w:spacing w:before="100" w:beforeAutospacing="1" w:after="100" w:afterAutospacing="1"/>
        <w:ind w:left="1800"/>
        <w:rPr>
          <w:szCs w:val="24"/>
        </w:rPr>
      </w:pPr>
      <w:r w:rsidRPr="008B5B83">
        <w:rPr>
          <w:szCs w:val="24"/>
        </w:rPr>
        <w:t>commingled</w:t>
      </w:r>
      <w:r w:rsidR="005A0A26" w:rsidRPr="008B5B83">
        <w:rPr>
          <w:szCs w:val="24"/>
        </w:rPr>
        <w:t xml:space="preserve"> with</w:t>
      </w:r>
      <w:r w:rsidRPr="008B5B83">
        <w:rPr>
          <w:szCs w:val="24"/>
        </w:rPr>
        <w:t xml:space="preserve"> Shellstock</w:t>
      </w:r>
      <w:r w:rsidR="005A0A26" w:rsidRPr="008B5B83">
        <w:rPr>
          <w:szCs w:val="24"/>
        </w:rPr>
        <w:t xml:space="preserve"> from another container with different</w:t>
      </w:r>
      <w:r w:rsidRPr="008B5B83">
        <w:rPr>
          <w:szCs w:val="24"/>
        </w:rPr>
        <w:t xml:space="preserve"> Certification Numbers</w:t>
      </w:r>
      <w:r w:rsidR="00851CA8" w:rsidRPr="008B5B83">
        <w:rPr>
          <w:szCs w:val="24"/>
        </w:rPr>
        <w:t>,</w:t>
      </w:r>
      <w:r w:rsidR="005A0A26" w:rsidRPr="008B5B83">
        <w:rPr>
          <w:szCs w:val="24"/>
        </w:rPr>
        <w:t xml:space="preserve"> different harvest dates</w:t>
      </w:r>
      <w:r w:rsidR="00851CA8" w:rsidRPr="008B5B83">
        <w:rPr>
          <w:szCs w:val="24"/>
        </w:rPr>
        <w:t>,</w:t>
      </w:r>
      <w:r w:rsidR="005A0A26" w:rsidRPr="008B5B83">
        <w:rPr>
          <w:szCs w:val="24"/>
        </w:rPr>
        <w:t xml:space="preserve"> or different growing areas as identified on the tag or label before being ordered by the</w:t>
      </w:r>
      <w:r w:rsidRPr="008B5B83">
        <w:rPr>
          <w:szCs w:val="24"/>
        </w:rPr>
        <w:t xml:space="preserve"> Consumer</w:t>
      </w:r>
      <w:r w:rsidR="005A0A26" w:rsidRPr="008B5B83">
        <w:rPr>
          <w:szCs w:val="24"/>
        </w:rPr>
        <w:t xml:space="preserve">. </w:t>
      </w:r>
    </w:p>
    <w:p w:rsidR="0026040F" w:rsidRPr="008B5B83" w:rsidRDefault="0026040F" w:rsidP="000F2F32"/>
    <w:p w:rsidR="00030DFE" w:rsidRPr="008B5B83" w:rsidRDefault="00030DFE" w:rsidP="000F2F32">
      <w:pPr>
        <w:rPr>
          <w:b/>
          <w:color w:val="000000"/>
          <w:sz w:val="32"/>
          <w:szCs w:val="32"/>
        </w:rPr>
      </w:pPr>
      <w:r w:rsidRPr="008B5B83">
        <w:rPr>
          <w:b/>
          <w:sz w:val="32"/>
          <w:szCs w:val="32"/>
        </w:rPr>
        <w:t>3-3</w:t>
      </w:r>
      <w:r w:rsidRPr="008B5B83">
        <w:rPr>
          <w:b/>
          <w:color w:val="000000"/>
          <w:sz w:val="32"/>
          <w:szCs w:val="32"/>
        </w:rPr>
        <w:t xml:space="preserve"> PROTECTION FROM CONTAMINATION AFTER RECEIVING</w:t>
      </w:r>
    </w:p>
    <w:p w:rsidR="005A0A26" w:rsidRPr="008B5B83" w:rsidRDefault="005A0A26">
      <w:pPr>
        <w:pStyle w:val="Heading3"/>
        <w:keepNext w:val="0"/>
        <w:rPr>
          <w:color w:val="000000"/>
        </w:rPr>
      </w:pPr>
    </w:p>
    <w:p w:rsidR="00030DFE" w:rsidRPr="008B5B83" w:rsidRDefault="00030DFE">
      <w:pPr>
        <w:pStyle w:val="Heading3"/>
        <w:keepNext w:val="0"/>
        <w:rPr>
          <w:color w:val="000000"/>
          <w:sz w:val="28"/>
          <w:szCs w:val="28"/>
        </w:rPr>
      </w:pPr>
      <w:r w:rsidRPr="008B5B83">
        <w:rPr>
          <w:color w:val="000000"/>
          <w:sz w:val="28"/>
          <w:szCs w:val="28"/>
        </w:rPr>
        <w:t>3-301</w:t>
      </w:r>
      <w:r w:rsidR="00CB740D" w:rsidRPr="008B5B83">
        <w:rPr>
          <w:color w:val="000000"/>
          <w:sz w:val="28"/>
          <w:szCs w:val="28"/>
        </w:rPr>
        <w:t xml:space="preserve"> </w:t>
      </w:r>
      <w:r w:rsidRPr="008B5B83">
        <w:rPr>
          <w:color w:val="000000"/>
          <w:sz w:val="28"/>
          <w:szCs w:val="28"/>
        </w:rPr>
        <w:t>Preventing Contamination by Employees</w:t>
      </w:r>
    </w:p>
    <w:p w:rsidR="005A0A26" w:rsidRPr="008B5B83" w:rsidRDefault="005A0A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5A0A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FF"/>
        </w:rPr>
      </w:pPr>
      <w:r w:rsidRPr="008B5B83">
        <w:rPr>
          <w:b/>
          <w:color w:val="000000"/>
        </w:rPr>
        <w:tab/>
      </w:r>
      <w:r w:rsidR="00030DFE" w:rsidRPr="008B5B83">
        <w:rPr>
          <w:b/>
          <w:color w:val="000000"/>
        </w:rPr>
        <w:t>3-301.11</w:t>
      </w:r>
      <w:r w:rsidR="00030DFE" w:rsidRPr="008B5B83">
        <w:rPr>
          <w:b/>
          <w:color w:val="000000"/>
        </w:rPr>
        <w:tab/>
        <w:t>Preventing Contamination from Hands</w:t>
      </w:r>
      <w:r w:rsidR="00030DFE" w:rsidRPr="008B5B83">
        <w:rPr>
          <w:b/>
        </w:rPr>
        <w:t>.*</w:t>
      </w:r>
    </w:p>
    <w:p w:rsidR="005A0A26" w:rsidRPr="008B5B83" w:rsidRDefault="005A0A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5A0A2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b/>
          <w:color w:val="000000"/>
        </w:rPr>
        <w:tab/>
      </w:r>
      <w:r w:rsidRPr="008B5B83">
        <w:rPr>
          <w:b/>
          <w:color w:val="000000"/>
        </w:rPr>
        <w:tab/>
      </w:r>
      <w:r w:rsidR="00030DFE" w:rsidRPr="008B5B83">
        <w:rPr>
          <w:b/>
          <w:color w:val="000000"/>
        </w:rPr>
        <w:t>(A)</w:t>
      </w:r>
      <w:r w:rsidR="00030DFE" w:rsidRPr="008B5B83">
        <w:rPr>
          <w:color w:val="000000"/>
        </w:rPr>
        <w:t xml:space="preserve"> </w:t>
      </w:r>
      <w:r w:rsidR="002F7C3E" w:rsidRPr="008B5B83">
        <w:rPr>
          <w:color w:val="000000"/>
        </w:rPr>
        <w:t xml:space="preserve">Food Employees </w:t>
      </w:r>
      <w:r w:rsidR="00030DFE" w:rsidRPr="008B5B83">
        <w:rPr>
          <w:color w:val="000000"/>
        </w:rPr>
        <w:t>shall wash their hands as specified under §2</w:t>
      </w:r>
      <w:r w:rsidR="00030DFE" w:rsidRPr="008B5B83">
        <w:rPr>
          <w:color w:val="000000"/>
        </w:rPr>
        <w:noBreakHyphen/>
        <w:t>301.12.</w:t>
      </w:r>
    </w:p>
    <w:p w:rsidR="00FC7576" w:rsidRPr="008B5B83" w:rsidRDefault="00FC757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C3448E" w:rsidRPr="008B5B83" w:rsidRDefault="00FC7576" w:rsidP="00FC757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 w:val="22"/>
          <w:szCs w:val="22"/>
          <w:vertAlign w:val="superscript"/>
        </w:rPr>
      </w:pPr>
      <w:r w:rsidRPr="008B5B83">
        <w:rPr>
          <w:b/>
          <w:color w:val="000000"/>
        </w:rPr>
        <w:tab/>
      </w:r>
      <w:r w:rsidR="00030DFE" w:rsidRPr="008B5B83">
        <w:rPr>
          <w:b/>
          <w:color w:val="000000"/>
        </w:rPr>
        <w:t>(B)</w:t>
      </w:r>
      <w:r w:rsidR="00030DFE" w:rsidRPr="008B5B83">
        <w:rPr>
          <w:color w:val="000000"/>
        </w:rPr>
        <w:t xml:space="preserve"> Except when washing fruits and vegetables as specified under §3</w:t>
      </w:r>
      <w:r w:rsidR="00030DFE" w:rsidRPr="008B5B83">
        <w:rPr>
          <w:color w:val="000000"/>
        </w:rPr>
        <w:noBreakHyphen/>
        <w:t xml:space="preserve">302.15 </w:t>
      </w:r>
      <w:r w:rsidR="00030DFE" w:rsidRPr="008B5B83">
        <w:t xml:space="preserve">or </w:t>
      </w:r>
      <w:r w:rsidRPr="008B5B83">
        <w:rPr>
          <w:rStyle w:val="Emphasis"/>
          <w:i w:val="0"/>
          <w:szCs w:val="24"/>
        </w:rPr>
        <w:t>as specified in</w:t>
      </w:r>
      <w:r w:rsidRPr="008B5B83">
        <w:rPr>
          <w:rStyle w:val="Emphasis"/>
          <w:i w:val="0"/>
          <w:sz w:val="22"/>
          <w:szCs w:val="22"/>
        </w:rPr>
        <w:t xml:space="preserve"> </w:t>
      </w:r>
      <w:r w:rsidRPr="008B5B83">
        <w:rPr>
          <w:rStyle w:val="Emphasis"/>
          <w:i w:val="0"/>
          <w:szCs w:val="24"/>
        </w:rPr>
        <w:t xml:space="preserve">¶ (D) </w:t>
      </w:r>
      <w:r w:rsidR="000463FE" w:rsidRPr="008B5B83">
        <w:rPr>
          <w:rStyle w:val="Emphasis"/>
          <w:i w:val="0"/>
          <w:szCs w:val="24"/>
        </w:rPr>
        <w:t xml:space="preserve">and (E) </w:t>
      </w:r>
      <w:r w:rsidRPr="008B5B83">
        <w:rPr>
          <w:rStyle w:val="Emphasis"/>
          <w:i w:val="0"/>
          <w:szCs w:val="24"/>
        </w:rPr>
        <w:t>of this section</w:t>
      </w:r>
      <w:r w:rsidRPr="008B5B83">
        <w:rPr>
          <w:rStyle w:val="Emphasis"/>
          <w:sz w:val="22"/>
          <w:szCs w:val="22"/>
        </w:rPr>
        <w:t>,</w:t>
      </w:r>
      <w:r w:rsidRPr="008B5B83">
        <w:rPr>
          <w:sz w:val="22"/>
          <w:szCs w:val="22"/>
        </w:rPr>
        <w:t xml:space="preserve"> </w:t>
      </w:r>
      <w:r w:rsidR="002F7C3E" w:rsidRPr="008B5B83">
        <w:rPr>
          <w:sz w:val="22"/>
          <w:szCs w:val="22"/>
        </w:rPr>
        <w:t xml:space="preserve">Food Employees </w:t>
      </w:r>
      <w:r w:rsidRPr="008B5B83">
        <w:rPr>
          <w:szCs w:val="24"/>
        </w:rPr>
        <w:t>may not</w:t>
      </w:r>
      <w:r w:rsidRPr="008B5B83">
        <w:rPr>
          <w:i/>
        </w:rPr>
        <w:t xml:space="preserve"> </w:t>
      </w:r>
      <w:r w:rsidR="00030DFE" w:rsidRPr="008B5B83">
        <w:t xml:space="preserve">contact exposed, </w:t>
      </w:r>
      <w:r w:rsidR="002F7C3E" w:rsidRPr="008B5B83">
        <w:t>Ready-to-Eat Food w</w:t>
      </w:r>
      <w:r w:rsidR="00030DFE" w:rsidRPr="008B5B83">
        <w:t xml:space="preserve">ith their bare hands and </w:t>
      </w:r>
      <w:r w:rsidRPr="008B5B83">
        <w:t xml:space="preserve">shall </w:t>
      </w:r>
      <w:r w:rsidR="00030DFE" w:rsidRPr="008B5B83">
        <w:t>use suitable</w:t>
      </w:r>
      <w:r w:rsidR="002F7C3E" w:rsidRPr="008B5B83">
        <w:t xml:space="preserve"> Utensils,</w:t>
      </w:r>
      <w:r w:rsidR="00030DFE" w:rsidRPr="008B5B83">
        <w:t xml:space="preserve"> such as deli tissue, spatulas, tongs,</w:t>
      </w:r>
      <w:r w:rsidR="002F7C3E" w:rsidRPr="008B5B83">
        <w:t xml:space="preserve"> Single-Use</w:t>
      </w:r>
      <w:r w:rsidR="00030DFE" w:rsidRPr="008B5B83">
        <w:t xml:space="preserve"> gloves, or dispensing</w:t>
      </w:r>
      <w:r w:rsidR="002F7C3E" w:rsidRPr="008B5B83">
        <w:t xml:space="preserve"> Equipment</w:t>
      </w:r>
      <w:r w:rsidR="00030DFE" w:rsidRPr="008B5B83">
        <w:t>.</w:t>
      </w:r>
      <w:r w:rsidR="00C3448E" w:rsidRPr="008B5B83">
        <w:rPr>
          <w:sz w:val="22"/>
          <w:szCs w:val="22"/>
          <w:vertAlign w:val="superscript"/>
        </w:rPr>
        <w:t xml:space="preserve"> </w:t>
      </w:r>
    </w:p>
    <w:p w:rsidR="00966B0F" w:rsidRPr="008B5B83" w:rsidRDefault="00966B0F" w:rsidP="00FC757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FC7576" w:rsidP="00966B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position w:val="12"/>
          <w:szCs w:val="16"/>
        </w:rPr>
      </w:pPr>
      <w:r w:rsidRPr="008B5B83">
        <w:rPr>
          <w:b/>
        </w:rPr>
        <w:tab/>
      </w:r>
      <w:r w:rsidR="00030DFE" w:rsidRPr="008B5B83">
        <w:rPr>
          <w:b/>
        </w:rPr>
        <w:t>(C)</w:t>
      </w:r>
      <w:r w:rsidR="00030DFE" w:rsidRPr="008B5B83">
        <w:t xml:space="preserve"> </w:t>
      </w:r>
      <w:r w:rsidR="002F7C3E" w:rsidRPr="008B5B83">
        <w:t xml:space="preserve">Food Employees </w:t>
      </w:r>
      <w:r w:rsidR="00030DFE" w:rsidRPr="008B5B83">
        <w:t xml:space="preserve">shall minimize bare hand and arm contact with exposed </w:t>
      </w:r>
      <w:r w:rsidR="002F7C3E" w:rsidRPr="008B5B83">
        <w:t>Food</w:t>
      </w:r>
      <w:r w:rsidR="00030DFE" w:rsidRPr="008B5B83">
        <w:t xml:space="preserve"> that is not in a</w:t>
      </w:r>
      <w:r w:rsidR="002F7C3E" w:rsidRPr="008B5B83">
        <w:t xml:space="preserve"> Ready-to-Eat</w:t>
      </w:r>
      <w:r w:rsidR="00030DFE" w:rsidRPr="008B5B83">
        <w:t xml:space="preserve"> form.</w:t>
      </w:r>
      <w:r w:rsidR="00030DFE" w:rsidRPr="008B5B83">
        <w:rPr>
          <w:b/>
          <w:position w:val="12"/>
          <w:szCs w:val="16"/>
        </w:rPr>
        <w:t xml:space="preserve"> </w:t>
      </w:r>
    </w:p>
    <w:p w:rsidR="000463FE" w:rsidRPr="00463325" w:rsidRDefault="000463FE" w:rsidP="00966B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u w:val="single"/>
          <w:vertAlign w:val="superscript"/>
        </w:rPr>
      </w:pPr>
    </w:p>
    <w:p w:rsidR="000463FE" w:rsidRPr="008B5B83" w:rsidRDefault="000463FE" w:rsidP="00C3448E">
      <w:pPr>
        <w:spacing w:before="100" w:beforeAutospacing="1" w:after="100" w:afterAutospacing="1"/>
        <w:ind w:left="720"/>
        <w:rPr>
          <w:szCs w:val="24"/>
        </w:rPr>
      </w:pPr>
      <w:r w:rsidRPr="008B5B83">
        <w:rPr>
          <w:b/>
          <w:szCs w:val="24"/>
        </w:rPr>
        <w:t xml:space="preserve">(D) </w:t>
      </w:r>
      <w:r w:rsidR="00B104DA" w:rsidRPr="008B5B83">
        <w:rPr>
          <w:rStyle w:val="Emphasis"/>
          <w:i w:val="0"/>
          <w:szCs w:val="24"/>
        </w:rPr>
        <w:t>¶</w:t>
      </w:r>
      <w:r w:rsidRPr="008B5B83">
        <w:rPr>
          <w:szCs w:val="24"/>
        </w:rPr>
        <w:t xml:space="preserve"> (B) of this section does not apply to a</w:t>
      </w:r>
      <w:r w:rsidR="002F7C3E" w:rsidRPr="008B5B83">
        <w:rPr>
          <w:szCs w:val="24"/>
        </w:rPr>
        <w:t xml:space="preserve"> Food Employee</w:t>
      </w:r>
      <w:r w:rsidR="009D75B4" w:rsidRPr="008B5B83">
        <w:t xml:space="preserve"> that contacts exposed, </w:t>
      </w:r>
      <w:r w:rsidR="002F7C3E" w:rsidRPr="008B5B83">
        <w:t>Ready-to-Eat Food</w:t>
      </w:r>
      <w:r w:rsidR="009D75B4" w:rsidRPr="008B5B83">
        <w:rPr>
          <w:smallCaps/>
          <w:szCs w:val="24"/>
        </w:rPr>
        <w:t xml:space="preserve"> </w:t>
      </w:r>
      <w:r w:rsidR="009D75B4" w:rsidRPr="008B5B83">
        <w:rPr>
          <w:szCs w:val="24"/>
        </w:rPr>
        <w:t>with</w:t>
      </w:r>
      <w:r w:rsidR="00B104DA" w:rsidRPr="008B5B83">
        <w:rPr>
          <w:szCs w:val="24"/>
        </w:rPr>
        <w:t xml:space="preserve"> his or her</w:t>
      </w:r>
      <w:r w:rsidR="009D75B4" w:rsidRPr="008B5B83">
        <w:rPr>
          <w:szCs w:val="24"/>
        </w:rPr>
        <w:t xml:space="preserve"> bare hands at the time the</w:t>
      </w:r>
      <w:r w:rsidR="002F7C3E" w:rsidRPr="008B5B83">
        <w:rPr>
          <w:szCs w:val="24"/>
        </w:rPr>
        <w:t xml:space="preserve"> Ready-to-Eat Food</w:t>
      </w:r>
      <w:r w:rsidR="009D75B4" w:rsidRPr="008B5B83">
        <w:rPr>
          <w:smallCaps/>
          <w:szCs w:val="24"/>
        </w:rPr>
        <w:t xml:space="preserve"> </w:t>
      </w:r>
      <w:r w:rsidR="009D75B4" w:rsidRPr="008B5B83">
        <w:t>is being added as an ingredient to a</w:t>
      </w:r>
      <w:r w:rsidR="002F7C3E" w:rsidRPr="008B5B83">
        <w:t xml:space="preserve"> Food</w:t>
      </w:r>
      <w:r w:rsidR="009D75B4" w:rsidRPr="008B5B83">
        <w:rPr>
          <w:smallCaps/>
          <w:szCs w:val="24"/>
        </w:rPr>
        <w:t xml:space="preserve"> </w:t>
      </w:r>
      <w:r w:rsidR="009D75B4" w:rsidRPr="008B5B83">
        <w:rPr>
          <w:szCs w:val="24"/>
        </w:rPr>
        <w:t>that:</w:t>
      </w:r>
    </w:p>
    <w:p w:rsidR="009D75B4" w:rsidRPr="008B5B83" w:rsidRDefault="009D75B4" w:rsidP="009D75B4">
      <w:pPr>
        <w:spacing w:before="100" w:beforeAutospacing="1" w:after="100" w:afterAutospacing="1"/>
        <w:ind w:left="1440"/>
      </w:pPr>
      <w:r w:rsidRPr="008B5B83">
        <w:rPr>
          <w:b/>
          <w:szCs w:val="24"/>
        </w:rPr>
        <w:t xml:space="preserve">(1) </w:t>
      </w:r>
      <w:r w:rsidR="000870B1" w:rsidRPr="008B5B83">
        <w:rPr>
          <w:szCs w:val="24"/>
        </w:rPr>
        <w:t>C</w:t>
      </w:r>
      <w:r w:rsidRPr="008B5B83">
        <w:rPr>
          <w:szCs w:val="24"/>
        </w:rPr>
        <w:t>ontains a raw animal</w:t>
      </w:r>
      <w:r w:rsidR="002F7C3E" w:rsidRPr="008B5B83">
        <w:rPr>
          <w:szCs w:val="24"/>
        </w:rPr>
        <w:t xml:space="preserve"> Food</w:t>
      </w:r>
      <w:r w:rsidRPr="008B5B83">
        <w:rPr>
          <w:smallCaps/>
        </w:rPr>
        <w:t xml:space="preserve"> </w:t>
      </w:r>
      <w:r w:rsidRPr="008B5B83">
        <w:rPr>
          <w:szCs w:val="24"/>
        </w:rPr>
        <w:t>and is to be cooked in the</w:t>
      </w:r>
      <w:r w:rsidR="002F7C3E" w:rsidRPr="008B5B83">
        <w:rPr>
          <w:szCs w:val="24"/>
        </w:rPr>
        <w:t xml:space="preserve"> Food </w:t>
      </w:r>
      <w:r w:rsidR="00463325" w:rsidRPr="008B5B83">
        <w:rPr>
          <w:szCs w:val="24"/>
        </w:rPr>
        <w:t xml:space="preserve">or Eating </w:t>
      </w:r>
      <w:r w:rsidR="002F7C3E" w:rsidRPr="008B5B83">
        <w:rPr>
          <w:szCs w:val="24"/>
        </w:rPr>
        <w:t>Establishment</w:t>
      </w:r>
      <w:r w:rsidRPr="008B5B83">
        <w:rPr>
          <w:iCs/>
          <w:smallCaps/>
          <w:szCs w:val="24"/>
        </w:rPr>
        <w:t xml:space="preserve">  </w:t>
      </w:r>
      <w:r w:rsidRPr="008B5B83">
        <w:rPr>
          <w:szCs w:val="24"/>
        </w:rPr>
        <w:t>to heat all parts of</w:t>
      </w:r>
      <w:r w:rsidR="002F7C3E" w:rsidRPr="008B5B83">
        <w:rPr>
          <w:szCs w:val="24"/>
        </w:rPr>
        <w:t xml:space="preserve"> Food</w:t>
      </w:r>
      <w:r w:rsidRPr="008B5B83">
        <w:rPr>
          <w:szCs w:val="24"/>
        </w:rPr>
        <w:t xml:space="preserve"> to the minimum temperatures specified in  </w:t>
      </w:r>
      <w:r w:rsidRPr="008B5B83">
        <w:rPr>
          <w:rStyle w:val="Emphasis"/>
          <w:i w:val="0"/>
          <w:szCs w:val="24"/>
        </w:rPr>
        <w:t xml:space="preserve">¶¶ 3-401.11 (A)-(B) or </w:t>
      </w:r>
      <w:r w:rsidRPr="008B5B83">
        <w:t>§3-401.12; or</w:t>
      </w:r>
    </w:p>
    <w:p w:rsidR="009D75B4" w:rsidRPr="008B5B83" w:rsidRDefault="009D75B4" w:rsidP="009D75B4">
      <w:pPr>
        <w:spacing w:before="100" w:beforeAutospacing="1" w:after="100" w:afterAutospacing="1"/>
        <w:ind w:left="1440"/>
        <w:rPr>
          <w:szCs w:val="24"/>
        </w:rPr>
      </w:pPr>
      <w:r w:rsidRPr="008B5B83">
        <w:rPr>
          <w:b/>
          <w:szCs w:val="24"/>
        </w:rPr>
        <w:t xml:space="preserve">(2) </w:t>
      </w:r>
      <w:r w:rsidR="000870B1" w:rsidRPr="008B5B83">
        <w:rPr>
          <w:szCs w:val="24"/>
        </w:rPr>
        <w:t>D</w:t>
      </w:r>
      <w:r w:rsidRPr="008B5B83">
        <w:rPr>
          <w:szCs w:val="24"/>
        </w:rPr>
        <w:t>oes not contain a raw animal</w:t>
      </w:r>
      <w:r w:rsidR="002E17E6" w:rsidRPr="008B5B83">
        <w:rPr>
          <w:szCs w:val="24"/>
        </w:rPr>
        <w:t xml:space="preserve"> Food</w:t>
      </w:r>
      <w:r w:rsidRPr="008B5B83">
        <w:rPr>
          <w:smallCaps/>
        </w:rPr>
        <w:t xml:space="preserve"> </w:t>
      </w:r>
      <w:r w:rsidRPr="008B5B83">
        <w:rPr>
          <w:szCs w:val="24"/>
        </w:rPr>
        <w:t>but is to be cooked in the</w:t>
      </w:r>
      <w:r w:rsidR="002E17E6" w:rsidRPr="008B5B83">
        <w:rPr>
          <w:szCs w:val="24"/>
        </w:rPr>
        <w:t xml:space="preserve"> Food </w:t>
      </w:r>
      <w:r w:rsidR="00463325" w:rsidRPr="008B5B83">
        <w:rPr>
          <w:szCs w:val="24"/>
        </w:rPr>
        <w:t xml:space="preserve">or Eating </w:t>
      </w:r>
      <w:r w:rsidR="002E17E6" w:rsidRPr="008B5B83">
        <w:rPr>
          <w:szCs w:val="24"/>
        </w:rPr>
        <w:t>Establishment</w:t>
      </w:r>
      <w:r w:rsidRPr="008B5B83">
        <w:rPr>
          <w:smallCaps/>
        </w:rPr>
        <w:t xml:space="preserve"> </w:t>
      </w:r>
      <w:r w:rsidRPr="008B5B83">
        <w:rPr>
          <w:szCs w:val="24"/>
        </w:rPr>
        <w:t>to heat all parts of the</w:t>
      </w:r>
      <w:r w:rsidR="002E17E6" w:rsidRPr="008B5B83">
        <w:rPr>
          <w:szCs w:val="24"/>
        </w:rPr>
        <w:t xml:space="preserve"> Food</w:t>
      </w:r>
      <w:r w:rsidRPr="008B5B83">
        <w:rPr>
          <w:smallCaps/>
        </w:rPr>
        <w:t xml:space="preserve">  </w:t>
      </w:r>
      <w:r w:rsidRPr="008B5B83">
        <w:rPr>
          <w:szCs w:val="24"/>
        </w:rPr>
        <w:t xml:space="preserve">to a temperature of at least </w:t>
      </w:r>
      <w:r w:rsidRPr="008B5B83">
        <w:t>74</w:t>
      </w:r>
      <w:r w:rsidRPr="008B5B83">
        <w:rPr>
          <w:position w:val="12"/>
          <w:szCs w:val="16"/>
        </w:rPr>
        <w:t>o</w:t>
      </w:r>
      <w:r w:rsidRPr="008B5B83">
        <w:t>C (165</w:t>
      </w:r>
      <w:r w:rsidRPr="008B5B83">
        <w:rPr>
          <w:position w:val="12"/>
          <w:szCs w:val="16"/>
        </w:rPr>
        <w:t>o</w:t>
      </w:r>
      <w:r w:rsidRPr="008B5B83">
        <w:t>F).</w:t>
      </w:r>
      <w:r w:rsidRPr="008B5B83">
        <w:rPr>
          <w:szCs w:val="24"/>
        </w:rPr>
        <w:t xml:space="preserve"> </w:t>
      </w:r>
    </w:p>
    <w:p w:rsidR="00C3448E" w:rsidRPr="008B5B83" w:rsidRDefault="000463FE" w:rsidP="00C3448E">
      <w:pPr>
        <w:spacing w:before="100" w:beforeAutospacing="1" w:after="100" w:afterAutospacing="1"/>
        <w:ind w:left="720"/>
        <w:rPr>
          <w:szCs w:val="24"/>
        </w:rPr>
      </w:pPr>
      <w:r w:rsidRPr="008B5B83">
        <w:rPr>
          <w:b/>
          <w:szCs w:val="24"/>
        </w:rPr>
        <w:t>(E)</w:t>
      </w:r>
      <w:r w:rsidR="00C3448E" w:rsidRPr="008B5B83">
        <w:rPr>
          <w:szCs w:val="24"/>
        </w:rPr>
        <w:t xml:space="preserve"> </w:t>
      </w:r>
      <w:r w:rsidR="002E17E6" w:rsidRPr="008B5B83">
        <w:rPr>
          <w:szCs w:val="24"/>
        </w:rPr>
        <w:t xml:space="preserve">Food Employees </w:t>
      </w:r>
      <w:r w:rsidR="00C3448E" w:rsidRPr="008B5B83">
        <w:rPr>
          <w:szCs w:val="24"/>
        </w:rPr>
        <w:t>not serving a</w:t>
      </w:r>
      <w:r w:rsidR="002E17E6" w:rsidRPr="008B5B83">
        <w:rPr>
          <w:szCs w:val="24"/>
        </w:rPr>
        <w:t xml:space="preserve"> Highly Susceptible Population </w:t>
      </w:r>
      <w:r w:rsidR="00C3448E" w:rsidRPr="008B5B83">
        <w:rPr>
          <w:szCs w:val="24"/>
        </w:rPr>
        <w:t>may contact exposed,</w:t>
      </w:r>
      <w:r w:rsidR="002E17E6" w:rsidRPr="008B5B83">
        <w:rPr>
          <w:szCs w:val="24"/>
        </w:rPr>
        <w:t xml:space="preserve"> Ready-to-Eat Food</w:t>
      </w:r>
      <w:r w:rsidR="00C3448E" w:rsidRPr="008B5B83">
        <w:rPr>
          <w:szCs w:val="24"/>
        </w:rPr>
        <w:t xml:space="preserve"> with their bare hands if: </w:t>
      </w:r>
    </w:p>
    <w:p w:rsidR="00C3448E" w:rsidRPr="008B5B83" w:rsidRDefault="00C3448E" w:rsidP="00C3448E">
      <w:pPr>
        <w:spacing w:before="100" w:beforeAutospacing="1" w:after="100" w:afterAutospacing="1"/>
        <w:ind w:left="1080"/>
        <w:rPr>
          <w:szCs w:val="24"/>
        </w:rPr>
      </w:pPr>
      <w:r w:rsidRPr="008B5B83">
        <w:rPr>
          <w:b/>
          <w:szCs w:val="24"/>
        </w:rPr>
        <w:t>(1)</w:t>
      </w:r>
      <w:r w:rsidRPr="008B5B83">
        <w:rPr>
          <w:szCs w:val="24"/>
        </w:rPr>
        <w:t xml:space="preserve"> </w:t>
      </w:r>
      <w:r w:rsidRPr="008B5B83">
        <w:rPr>
          <w:iCs/>
          <w:szCs w:val="24"/>
        </w:rPr>
        <w:t>The</w:t>
      </w:r>
      <w:r w:rsidR="002E17E6" w:rsidRPr="008B5B83">
        <w:rPr>
          <w:iCs/>
          <w:szCs w:val="24"/>
        </w:rPr>
        <w:t xml:space="preserve"> Permit Holder</w:t>
      </w:r>
      <w:r w:rsidRPr="008B5B83">
        <w:rPr>
          <w:iCs/>
          <w:szCs w:val="24"/>
        </w:rPr>
        <w:t xml:space="preserve"> obtains prior</w:t>
      </w:r>
      <w:r w:rsidR="002E17E6" w:rsidRPr="008B5B83">
        <w:rPr>
          <w:iCs/>
          <w:szCs w:val="24"/>
        </w:rPr>
        <w:t xml:space="preserve"> Approval</w:t>
      </w:r>
      <w:r w:rsidRPr="008B5B83">
        <w:rPr>
          <w:iCs/>
          <w:szCs w:val="24"/>
        </w:rPr>
        <w:t xml:space="preserve"> from the </w:t>
      </w:r>
      <w:r w:rsidR="002E17E6" w:rsidRPr="008B5B83">
        <w:rPr>
          <w:iCs/>
          <w:szCs w:val="24"/>
        </w:rPr>
        <w:t>Regulatory Authority</w:t>
      </w:r>
      <w:r w:rsidRPr="008B5B83">
        <w:rPr>
          <w:iCs/>
          <w:smallCaps/>
          <w:szCs w:val="24"/>
        </w:rPr>
        <w:t>;</w:t>
      </w:r>
      <w:r w:rsidRPr="008B5B83">
        <w:rPr>
          <w:szCs w:val="24"/>
        </w:rPr>
        <w:t xml:space="preserve"> </w:t>
      </w:r>
    </w:p>
    <w:p w:rsidR="00C3448E" w:rsidRPr="008B5B83" w:rsidRDefault="00C3448E" w:rsidP="00C3448E">
      <w:pPr>
        <w:spacing w:before="100" w:beforeAutospacing="1" w:after="100" w:afterAutospacing="1"/>
        <w:ind w:left="1080"/>
        <w:rPr>
          <w:szCs w:val="24"/>
        </w:rPr>
      </w:pPr>
      <w:r w:rsidRPr="008B5B83">
        <w:rPr>
          <w:b/>
          <w:szCs w:val="24"/>
        </w:rPr>
        <w:t>(2)</w:t>
      </w:r>
      <w:r w:rsidRPr="008B5B83">
        <w:rPr>
          <w:iCs/>
          <w:szCs w:val="24"/>
        </w:rPr>
        <w:t xml:space="preserve"> Written procedures are maintained in the</w:t>
      </w:r>
      <w:r w:rsidR="002E17E6" w:rsidRPr="008B5B83">
        <w:rPr>
          <w:iCs/>
          <w:szCs w:val="24"/>
        </w:rPr>
        <w:t xml:space="preserve"> Food </w:t>
      </w:r>
      <w:r w:rsidR="00463325" w:rsidRPr="008B5B83">
        <w:rPr>
          <w:iCs/>
          <w:szCs w:val="24"/>
        </w:rPr>
        <w:t xml:space="preserve">or Eating </w:t>
      </w:r>
      <w:r w:rsidR="002E17E6" w:rsidRPr="008B5B83">
        <w:rPr>
          <w:iCs/>
          <w:szCs w:val="24"/>
        </w:rPr>
        <w:t>Establishment</w:t>
      </w:r>
      <w:r w:rsidRPr="008B5B83">
        <w:rPr>
          <w:iCs/>
          <w:szCs w:val="24"/>
        </w:rPr>
        <w:t xml:space="preserve"> and made available to the </w:t>
      </w:r>
      <w:r w:rsidR="002E17E6" w:rsidRPr="008B5B83">
        <w:rPr>
          <w:iCs/>
          <w:szCs w:val="24"/>
        </w:rPr>
        <w:t>Regulatory Authority</w:t>
      </w:r>
      <w:r w:rsidRPr="008B5B83">
        <w:rPr>
          <w:iCs/>
          <w:szCs w:val="24"/>
        </w:rPr>
        <w:t xml:space="preserve"> upon request that include: </w:t>
      </w:r>
    </w:p>
    <w:p w:rsidR="00C3448E" w:rsidRPr="008B5B83" w:rsidRDefault="00C3448E" w:rsidP="00C3448E">
      <w:pPr>
        <w:spacing w:before="100" w:beforeAutospacing="1" w:after="100" w:afterAutospacing="1"/>
        <w:ind w:left="1800"/>
        <w:rPr>
          <w:szCs w:val="24"/>
        </w:rPr>
      </w:pPr>
      <w:r w:rsidRPr="008B5B83">
        <w:rPr>
          <w:b/>
          <w:szCs w:val="24"/>
        </w:rPr>
        <w:t>(a)</w:t>
      </w:r>
      <w:r w:rsidRPr="008B5B83">
        <w:rPr>
          <w:iCs/>
          <w:szCs w:val="24"/>
        </w:rPr>
        <w:t xml:space="preserve"> For each bare hand contact procedure, a listing of the specific</w:t>
      </w:r>
      <w:r w:rsidR="002E17E6" w:rsidRPr="008B5B83">
        <w:rPr>
          <w:iCs/>
          <w:szCs w:val="24"/>
        </w:rPr>
        <w:t xml:space="preserve"> Ready-to-Eat Foods</w:t>
      </w:r>
      <w:r w:rsidRPr="008B5B83">
        <w:rPr>
          <w:iCs/>
          <w:szCs w:val="24"/>
        </w:rPr>
        <w:t xml:space="preserve"> that are touched by bare hands,</w:t>
      </w:r>
      <w:r w:rsidRPr="008B5B83">
        <w:rPr>
          <w:szCs w:val="24"/>
        </w:rPr>
        <w:t xml:space="preserve"> </w:t>
      </w:r>
    </w:p>
    <w:p w:rsidR="00C3448E" w:rsidRPr="008B5B83" w:rsidRDefault="00C3448E" w:rsidP="00DF06D2">
      <w:pPr>
        <w:spacing w:before="100" w:beforeAutospacing="1" w:after="100" w:afterAutospacing="1"/>
        <w:ind w:left="1800"/>
        <w:rPr>
          <w:iCs/>
          <w:szCs w:val="24"/>
        </w:rPr>
      </w:pPr>
      <w:r w:rsidRPr="008B5B83">
        <w:rPr>
          <w:b/>
          <w:szCs w:val="24"/>
        </w:rPr>
        <w:t>(b)</w:t>
      </w:r>
      <w:r w:rsidRPr="008B5B83">
        <w:rPr>
          <w:iCs/>
          <w:szCs w:val="24"/>
        </w:rPr>
        <w:t xml:space="preserve"> Diagrams and other information showing that handwashing facilities, installed, located, equipped, and maintained as specified under §§ 5-203.11, 5-204.11, 5-205.11, 6-301.11, 6-301.12, and 6-301.14, are in an easily accessible location and in close proximity to the work station where the bare hand contact procedure is conducted; </w:t>
      </w:r>
    </w:p>
    <w:p w:rsidR="00DF06D2" w:rsidRPr="008B5B83" w:rsidRDefault="00C3448E" w:rsidP="00C3448E">
      <w:pPr>
        <w:spacing w:before="100" w:beforeAutospacing="1" w:after="100" w:afterAutospacing="1"/>
        <w:ind w:left="1080"/>
        <w:rPr>
          <w:iCs/>
          <w:szCs w:val="24"/>
        </w:rPr>
      </w:pPr>
      <w:r w:rsidRPr="008B5B83">
        <w:rPr>
          <w:b/>
          <w:szCs w:val="24"/>
        </w:rPr>
        <w:t>(3)</w:t>
      </w:r>
      <w:r w:rsidRPr="008B5B83">
        <w:rPr>
          <w:szCs w:val="24"/>
        </w:rPr>
        <w:t xml:space="preserve"> </w:t>
      </w:r>
      <w:r w:rsidRPr="008B5B83">
        <w:rPr>
          <w:iCs/>
          <w:szCs w:val="24"/>
        </w:rPr>
        <w:t>A written</w:t>
      </w:r>
      <w:r w:rsidR="00ED1DE5" w:rsidRPr="008B5B83">
        <w:rPr>
          <w:iCs/>
          <w:szCs w:val="24"/>
        </w:rPr>
        <w:t xml:space="preserve"> Employee</w:t>
      </w:r>
      <w:r w:rsidRPr="008B5B83">
        <w:rPr>
          <w:iCs/>
          <w:szCs w:val="24"/>
        </w:rPr>
        <w:t xml:space="preserve"> health policy that details how the</w:t>
      </w:r>
      <w:r w:rsidR="00ED1DE5" w:rsidRPr="008B5B83">
        <w:rPr>
          <w:iCs/>
          <w:szCs w:val="24"/>
        </w:rPr>
        <w:t xml:space="preserve"> Food </w:t>
      </w:r>
      <w:r w:rsidR="00463325" w:rsidRPr="008B5B83">
        <w:rPr>
          <w:iCs/>
          <w:szCs w:val="24"/>
        </w:rPr>
        <w:t xml:space="preserve">or Eating </w:t>
      </w:r>
      <w:r w:rsidR="00ED1DE5" w:rsidRPr="008B5B83">
        <w:rPr>
          <w:iCs/>
          <w:szCs w:val="24"/>
        </w:rPr>
        <w:t>Establishment</w:t>
      </w:r>
      <w:r w:rsidRPr="008B5B83">
        <w:rPr>
          <w:iCs/>
          <w:szCs w:val="24"/>
        </w:rPr>
        <w:t xml:space="preserve"> </w:t>
      </w:r>
    </w:p>
    <w:p w:rsidR="00DF06D2" w:rsidRPr="008B5B83" w:rsidRDefault="00DF06D2" w:rsidP="00C3448E">
      <w:pPr>
        <w:spacing w:before="100" w:beforeAutospacing="1" w:after="100" w:afterAutospacing="1"/>
        <w:ind w:left="1080"/>
        <w:rPr>
          <w:iCs/>
          <w:szCs w:val="24"/>
        </w:rPr>
      </w:pPr>
    </w:p>
    <w:p w:rsidR="00C3448E" w:rsidRPr="008B5B83" w:rsidRDefault="00C3448E" w:rsidP="00C3448E">
      <w:pPr>
        <w:spacing w:before="100" w:beforeAutospacing="1" w:after="100" w:afterAutospacing="1"/>
        <w:ind w:left="1080"/>
        <w:rPr>
          <w:szCs w:val="24"/>
        </w:rPr>
      </w:pPr>
      <w:r w:rsidRPr="008B5B83">
        <w:rPr>
          <w:iCs/>
          <w:szCs w:val="24"/>
        </w:rPr>
        <w:t>complies with §§ 2-201.11, 2-201.12, and 2-201.13 including</w:t>
      </w:r>
      <w:r w:rsidRPr="008B5B83">
        <w:rPr>
          <w:szCs w:val="24"/>
        </w:rPr>
        <w:t xml:space="preserve">: </w:t>
      </w:r>
    </w:p>
    <w:p w:rsidR="00C3448E" w:rsidRPr="008B5B83" w:rsidRDefault="00C3448E" w:rsidP="00ED1DE5">
      <w:pPr>
        <w:spacing w:before="100" w:beforeAutospacing="1" w:after="100" w:afterAutospacing="1"/>
        <w:ind w:left="1800"/>
        <w:rPr>
          <w:iCs/>
          <w:szCs w:val="24"/>
        </w:rPr>
      </w:pPr>
      <w:r w:rsidRPr="008B5B83">
        <w:rPr>
          <w:b/>
          <w:szCs w:val="24"/>
        </w:rPr>
        <w:t>(a)</w:t>
      </w:r>
      <w:r w:rsidRPr="008B5B83">
        <w:rPr>
          <w:szCs w:val="24"/>
        </w:rPr>
        <w:t xml:space="preserve"> </w:t>
      </w:r>
      <w:r w:rsidRPr="008B5B83">
        <w:rPr>
          <w:iCs/>
          <w:szCs w:val="24"/>
        </w:rPr>
        <w:t xml:space="preserve">Documentation that </w:t>
      </w:r>
      <w:r w:rsidR="00ED1DE5" w:rsidRPr="008B5B83">
        <w:rPr>
          <w:iCs/>
          <w:szCs w:val="24"/>
        </w:rPr>
        <w:t>Food Employees and Conditional Employees</w:t>
      </w:r>
      <w:r w:rsidRPr="008B5B83">
        <w:rPr>
          <w:iCs/>
          <w:szCs w:val="24"/>
        </w:rPr>
        <w:t xml:space="preserve"> acknowledge that they are informed to report information about their health and activities as they relate to gastrointestinal symptoms and diseases that are transmittable throug</w:t>
      </w:r>
      <w:r w:rsidR="00ED1DE5" w:rsidRPr="008B5B83">
        <w:rPr>
          <w:iCs/>
          <w:szCs w:val="24"/>
        </w:rPr>
        <w:t>h Food</w:t>
      </w:r>
      <w:r w:rsidRPr="008B5B83">
        <w:rPr>
          <w:iCs/>
          <w:szCs w:val="24"/>
        </w:rPr>
        <w:t xml:space="preserve"> as specified under ¶ 2-201.11(A)</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(b)</w:t>
      </w:r>
      <w:r w:rsidRPr="008B5B83">
        <w:rPr>
          <w:szCs w:val="24"/>
        </w:rPr>
        <w:t xml:space="preserve"> </w:t>
      </w:r>
      <w:r w:rsidRPr="008B5B83">
        <w:rPr>
          <w:iCs/>
          <w:szCs w:val="24"/>
        </w:rPr>
        <w:t xml:space="preserve">Documentation that </w:t>
      </w:r>
      <w:r w:rsidR="00ED1DE5" w:rsidRPr="008B5B83">
        <w:rPr>
          <w:iCs/>
          <w:szCs w:val="24"/>
        </w:rPr>
        <w:t>Food Employees and Conditional Employees</w:t>
      </w:r>
      <w:r w:rsidRPr="008B5B83">
        <w:rPr>
          <w:iCs/>
          <w:szCs w:val="24"/>
        </w:rPr>
        <w:t xml:space="preserve"> acknowledge their responsibilities as specified under ¶ 2-201.11(E) and (F), and</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(c)</w:t>
      </w:r>
      <w:r w:rsidRPr="008B5B83">
        <w:rPr>
          <w:szCs w:val="24"/>
        </w:rPr>
        <w:t xml:space="preserve"> </w:t>
      </w:r>
      <w:r w:rsidRPr="008B5B83">
        <w:rPr>
          <w:iCs/>
          <w:szCs w:val="24"/>
        </w:rPr>
        <w:t>Documentation that the</w:t>
      </w:r>
      <w:r w:rsidR="00ED1DE5" w:rsidRPr="008B5B83">
        <w:rPr>
          <w:iCs/>
          <w:szCs w:val="24"/>
        </w:rPr>
        <w:t xml:space="preserve"> Person in Charge</w:t>
      </w:r>
      <w:r w:rsidRPr="008B5B83">
        <w:rPr>
          <w:iCs/>
          <w:szCs w:val="24"/>
        </w:rPr>
        <w:t xml:space="preserve"> acknowledges the responsibilities as specified under ¶¶ 2-201.11(B), (C) and (D), and §§ 2-201.12 and 2-201.13</w:t>
      </w:r>
      <w:r w:rsidRPr="008B5B83">
        <w:rPr>
          <w:szCs w:val="24"/>
        </w:rPr>
        <w:t xml:space="preserve">; </w:t>
      </w:r>
    </w:p>
    <w:p w:rsidR="00C3448E" w:rsidRPr="008B5B83" w:rsidRDefault="00C3448E" w:rsidP="00C3448E">
      <w:pPr>
        <w:spacing w:before="100" w:beforeAutospacing="1" w:after="100" w:afterAutospacing="1"/>
        <w:ind w:left="1080"/>
        <w:rPr>
          <w:szCs w:val="24"/>
        </w:rPr>
      </w:pPr>
      <w:r w:rsidRPr="008B5B83">
        <w:rPr>
          <w:b/>
          <w:szCs w:val="24"/>
        </w:rPr>
        <w:t>(4)</w:t>
      </w:r>
      <w:r w:rsidRPr="008B5B83">
        <w:rPr>
          <w:szCs w:val="24"/>
        </w:rPr>
        <w:t xml:space="preserve"> </w:t>
      </w:r>
      <w:r w:rsidRPr="008B5B83">
        <w:rPr>
          <w:iCs/>
          <w:szCs w:val="24"/>
        </w:rPr>
        <w:t>Documentation that</w:t>
      </w:r>
      <w:r w:rsidR="00ED1DE5" w:rsidRPr="008B5B83">
        <w:rPr>
          <w:iCs/>
          <w:szCs w:val="24"/>
        </w:rPr>
        <w:t xml:space="preserve"> Food Employees</w:t>
      </w:r>
      <w:r w:rsidRPr="008B5B83">
        <w:rPr>
          <w:iCs/>
          <w:szCs w:val="24"/>
        </w:rPr>
        <w:t xml:space="preserve"> acknowledge that they have received training in</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(a)</w:t>
      </w:r>
      <w:r w:rsidRPr="008B5B83">
        <w:rPr>
          <w:szCs w:val="24"/>
        </w:rPr>
        <w:t xml:space="preserve"> </w:t>
      </w:r>
      <w:r w:rsidRPr="008B5B83">
        <w:rPr>
          <w:iCs/>
          <w:szCs w:val="24"/>
        </w:rPr>
        <w:t>Th</w:t>
      </w:r>
      <w:r w:rsidR="00ED1DE5" w:rsidRPr="008B5B83">
        <w:rPr>
          <w:iCs/>
          <w:szCs w:val="24"/>
        </w:rPr>
        <w:t>e Risks</w:t>
      </w:r>
      <w:r w:rsidRPr="008B5B83">
        <w:rPr>
          <w:iCs/>
          <w:szCs w:val="24"/>
        </w:rPr>
        <w:t xml:space="preserve"> of contacting the specific</w:t>
      </w:r>
      <w:r w:rsidR="00ED1DE5" w:rsidRPr="008B5B83">
        <w:rPr>
          <w:iCs/>
          <w:szCs w:val="24"/>
        </w:rPr>
        <w:t xml:space="preserve"> Ready-to-Eat Foods</w:t>
      </w:r>
      <w:r w:rsidRPr="008B5B83">
        <w:rPr>
          <w:iCs/>
          <w:szCs w:val="24"/>
        </w:rPr>
        <w:t xml:space="preserve"> with bare hands</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(b)</w:t>
      </w:r>
      <w:r w:rsidRPr="008B5B83">
        <w:rPr>
          <w:szCs w:val="24"/>
        </w:rPr>
        <w:t xml:space="preserve"> </w:t>
      </w:r>
      <w:r w:rsidRPr="008B5B83">
        <w:rPr>
          <w:iCs/>
          <w:szCs w:val="24"/>
        </w:rPr>
        <w:t>Proper handwashing as specified under § 2-301.12</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(c)</w:t>
      </w:r>
      <w:r w:rsidRPr="008B5B83">
        <w:rPr>
          <w:szCs w:val="24"/>
        </w:rPr>
        <w:t xml:space="preserve"> </w:t>
      </w:r>
      <w:r w:rsidRPr="008B5B83">
        <w:rPr>
          <w:iCs/>
          <w:szCs w:val="24"/>
        </w:rPr>
        <w:t>When to wash their hands as specified under § 2-301.14</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(d)</w:t>
      </w:r>
      <w:r w:rsidRPr="008B5B83">
        <w:rPr>
          <w:szCs w:val="24"/>
        </w:rPr>
        <w:t xml:space="preserve"> </w:t>
      </w:r>
      <w:r w:rsidRPr="008B5B83">
        <w:rPr>
          <w:iCs/>
          <w:szCs w:val="24"/>
        </w:rPr>
        <w:t>Where to wash their hands as specified under § 2-301.15</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(e)</w:t>
      </w:r>
      <w:r w:rsidRPr="008B5B83">
        <w:rPr>
          <w:szCs w:val="24"/>
        </w:rPr>
        <w:t xml:space="preserve"> </w:t>
      </w:r>
      <w:r w:rsidRPr="008B5B83">
        <w:rPr>
          <w:iCs/>
          <w:szCs w:val="24"/>
        </w:rPr>
        <w:t>Proper fingernail maintenance as specified under § 2-302.11</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(f)</w:t>
      </w:r>
      <w:r w:rsidRPr="008B5B83">
        <w:rPr>
          <w:szCs w:val="24"/>
        </w:rPr>
        <w:t xml:space="preserve"> </w:t>
      </w:r>
      <w:r w:rsidRPr="008B5B83">
        <w:rPr>
          <w:iCs/>
          <w:szCs w:val="24"/>
        </w:rPr>
        <w:t>Prohibition of jewelry as specified under § 2-303.11, and</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b/>
          <w:szCs w:val="24"/>
        </w:rPr>
        <w:t>(g)</w:t>
      </w:r>
      <w:r w:rsidRPr="008B5B83">
        <w:rPr>
          <w:szCs w:val="24"/>
        </w:rPr>
        <w:t xml:space="preserve"> </w:t>
      </w:r>
      <w:r w:rsidRPr="008B5B83">
        <w:rPr>
          <w:iCs/>
          <w:szCs w:val="24"/>
        </w:rPr>
        <w:t>Good hygienic practices as</w:t>
      </w:r>
      <w:r w:rsidR="00E1120E" w:rsidRPr="008B5B83">
        <w:rPr>
          <w:iCs/>
          <w:szCs w:val="24"/>
        </w:rPr>
        <w:t xml:space="preserve">  </w:t>
      </w:r>
      <w:r w:rsidRPr="008B5B83">
        <w:rPr>
          <w:iCs/>
          <w:szCs w:val="24"/>
        </w:rPr>
        <w:t>specified under §§2-401.11 and 2-401.12;</w:t>
      </w:r>
      <w:r w:rsidRPr="008B5B83">
        <w:rPr>
          <w:szCs w:val="24"/>
        </w:rPr>
        <w:t xml:space="preserve"> </w:t>
      </w:r>
    </w:p>
    <w:p w:rsidR="00C3448E" w:rsidRPr="008B5B83" w:rsidRDefault="00C3448E" w:rsidP="00C3448E">
      <w:pPr>
        <w:spacing w:before="100" w:beforeAutospacing="1" w:after="100" w:afterAutospacing="1"/>
        <w:ind w:left="1080"/>
        <w:rPr>
          <w:szCs w:val="24"/>
        </w:rPr>
      </w:pPr>
      <w:r w:rsidRPr="008B5B83">
        <w:rPr>
          <w:b/>
          <w:szCs w:val="24"/>
        </w:rPr>
        <w:t>(5)</w:t>
      </w:r>
      <w:r w:rsidRPr="008B5B83">
        <w:rPr>
          <w:szCs w:val="24"/>
        </w:rPr>
        <w:t xml:space="preserve"> </w:t>
      </w:r>
      <w:r w:rsidRPr="008B5B83">
        <w:rPr>
          <w:iCs/>
          <w:szCs w:val="24"/>
        </w:rPr>
        <w:t>Documentation that hands are washed before</w:t>
      </w:r>
      <w:r w:rsidR="00ED1DE5" w:rsidRPr="008B5B83">
        <w:rPr>
          <w:iCs/>
          <w:szCs w:val="24"/>
        </w:rPr>
        <w:t xml:space="preserve"> Food</w:t>
      </w:r>
      <w:r w:rsidRPr="008B5B83">
        <w:rPr>
          <w:iCs/>
          <w:szCs w:val="24"/>
        </w:rPr>
        <w:t xml:space="preserve"> preparation and as necessary to prevent cross contamination by</w:t>
      </w:r>
      <w:r w:rsidR="00ED1DE5" w:rsidRPr="008B5B83">
        <w:rPr>
          <w:iCs/>
          <w:szCs w:val="24"/>
        </w:rPr>
        <w:t xml:space="preserve"> Food Employees</w:t>
      </w:r>
      <w:r w:rsidRPr="008B5B83">
        <w:rPr>
          <w:iCs/>
          <w:szCs w:val="24"/>
        </w:rPr>
        <w:t xml:space="preserve"> as specified under §§ 2-301.11, 2-301.12, 2-301.14, and 2-301.15 during all hours of operation when the specific</w:t>
      </w:r>
      <w:r w:rsidR="00ED1DE5" w:rsidRPr="008B5B83">
        <w:rPr>
          <w:iCs/>
          <w:szCs w:val="24"/>
        </w:rPr>
        <w:t xml:space="preserve"> Ready-to-Eat Foods</w:t>
      </w:r>
      <w:r w:rsidRPr="008B5B83">
        <w:rPr>
          <w:iCs/>
          <w:szCs w:val="24"/>
        </w:rPr>
        <w:t xml:space="preserve"> are prepared</w:t>
      </w:r>
      <w:r w:rsidRPr="008B5B83">
        <w:rPr>
          <w:szCs w:val="24"/>
        </w:rPr>
        <w:t xml:space="preserve">; </w:t>
      </w:r>
    </w:p>
    <w:p w:rsidR="00C3448E" w:rsidRPr="008B5B83" w:rsidRDefault="00C3448E" w:rsidP="00C3448E">
      <w:pPr>
        <w:spacing w:before="100" w:beforeAutospacing="1" w:after="100" w:afterAutospacing="1"/>
        <w:ind w:left="1080"/>
        <w:rPr>
          <w:szCs w:val="24"/>
        </w:rPr>
      </w:pPr>
      <w:r w:rsidRPr="008B5B83">
        <w:rPr>
          <w:b/>
          <w:szCs w:val="24"/>
        </w:rPr>
        <w:t>(6)</w:t>
      </w:r>
      <w:r w:rsidRPr="008B5B83">
        <w:rPr>
          <w:szCs w:val="24"/>
        </w:rPr>
        <w:t xml:space="preserve"> </w:t>
      </w:r>
      <w:r w:rsidRPr="008B5B83">
        <w:rPr>
          <w:iCs/>
          <w:szCs w:val="24"/>
        </w:rPr>
        <w:t>Documentation that</w:t>
      </w:r>
      <w:r w:rsidR="00ED1DE5" w:rsidRPr="008B5B83">
        <w:rPr>
          <w:iCs/>
          <w:szCs w:val="24"/>
        </w:rPr>
        <w:t xml:space="preserve"> Food Employees</w:t>
      </w:r>
      <w:r w:rsidRPr="008B5B83">
        <w:rPr>
          <w:iCs/>
          <w:szCs w:val="24"/>
        </w:rPr>
        <w:t xml:space="preserve"> contacting </w:t>
      </w:r>
      <w:r w:rsidR="00ED1DE5" w:rsidRPr="008B5B83">
        <w:rPr>
          <w:iCs/>
          <w:szCs w:val="24"/>
        </w:rPr>
        <w:t>Ready-to-Eat Food</w:t>
      </w:r>
      <w:r w:rsidRPr="008B5B83">
        <w:rPr>
          <w:iCs/>
          <w:szCs w:val="24"/>
        </w:rPr>
        <w:t xml:space="preserve"> with bare hands use two or more of the following control measures to provide additional safeguards to</w:t>
      </w:r>
      <w:r w:rsidR="00ED1DE5" w:rsidRPr="008B5B83">
        <w:rPr>
          <w:iCs/>
          <w:szCs w:val="24"/>
        </w:rPr>
        <w:t xml:space="preserve"> Hazards</w:t>
      </w:r>
      <w:r w:rsidRPr="008B5B83">
        <w:rPr>
          <w:iCs/>
          <w:szCs w:val="24"/>
        </w:rPr>
        <w:t xml:space="preserve"> associated with bare hand contact</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szCs w:val="24"/>
        </w:rPr>
        <w:t>(a)</w:t>
      </w:r>
      <w:r w:rsidRPr="008B5B83">
        <w:rPr>
          <w:iCs/>
          <w:szCs w:val="24"/>
        </w:rPr>
        <w:t xml:space="preserve"> Double handwashing,</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szCs w:val="24"/>
        </w:rPr>
        <w:t>(b)</w:t>
      </w:r>
      <w:r w:rsidRPr="008B5B83">
        <w:rPr>
          <w:iCs/>
          <w:szCs w:val="24"/>
        </w:rPr>
        <w:t xml:space="preserve"> Nail brushes,</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szCs w:val="24"/>
        </w:rPr>
        <w:t>(c)</w:t>
      </w:r>
      <w:r w:rsidRPr="008B5B83">
        <w:rPr>
          <w:iCs/>
          <w:szCs w:val="24"/>
        </w:rPr>
        <w:t xml:space="preserve"> A hand antiseptic after handwashing as specified under § 2-301.16,</w:t>
      </w:r>
      <w:r w:rsidRPr="008B5B83">
        <w:rPr>
          <w:szCs w:val="24"/>
        </w:rPr>
        <w:t xml:space="preserve"> </w:t>
      </w:r>
    </w:p>
    <w:p w:rsidR="00C3448E" w:rsidRPr="008B5B83" w:rsidRDefault="00C3448E" w:rsidP="00C3448E">
      <w:pPr>
        <w:spacing w:before="100" w:beforeAutospacing="1" w:after="100" w:afterAutospacing="1"/>
        <w:ind w:left="1800"/>
        <w:rPr>
          <w:szCs w:val="24"/>
        </w:rPr>
      </w:pPr>
      <w:r w:rsidRPr="008B5B83">
        <w:rPr>
          <w:szCs w:val="24"/>
        </w:rPr>
        <w:t>(d)</w:t>
      </w:r>
      <w:r w:rsidRPr="008B5B83">
        <w:rPr>
          <w:iCs/>
          <w:szCs w:val="24"/>
        </w:rPr>
        <w:t xml:space="preserve"> Incentive programs such as paid sick leave that assist or encourage </w:t>
      </w:r>
      <w:r w:rsidR="00235E36" w:rsidRPr="008B5B83">
        <w:rPr>
          <w:iCs/>
          <w:szCs w:val="24"/>
        </w:rPr>
        <w:t>Food Employees</w:t>
      </w:r>
      <w:r w:rsidRPr="008B5B83">
        <w:rPr>
          <w:iCs/>
          <w:szCs w:val="24"/>
        </w:rPr>
        <w:t xml:space="preserve"> not to work when they are ill, or </w:t>
      </w:r>
    </w:p>
    <w:p w:rsidR="00C3448E" w:rsidRPr="008B5B83" w:rsidRDefault="00C3448E" w:rsidP="00C3448E">
      <w:pPr>
        <w:spacing w:before="100" w:beforeAutospacing="1" w:after="100" w:afterAutospacing="1"/>
        <w:ind w:left="1800"/>
        <w:rPr>
          <w:szCs w:val="24"/>
        </w:rPr>
      </w:pPr>
      <w:r w:rsidRPr="008B5B83">
        <w:rPr>
          <w:szCs w:val="24"/>
        </w:rPr>
        <w:t>(e)</w:t>
      </w:r>
      <w:r w:rsidRPr="008B5B83">
        <w:rPr>
          <w:iCs/>
          <w:szCs w:val="24"/>
        </w:rPr>
        <w:t xml:space="preserve"> Other control measures </w:t>
      </w:r>
      <w:r w:rsidR="00235E36" w:rsidRPr="008B5B83">
        <w:rPr>
          <w:iCs/>
          <w:szCs w:val="24"/>
        </w:rPr>
        <w:t xml:space="preserve">Approved </w:t>
      </w:r>
      <w:r w:rsidRPr="008B5B83">
        <w:rPr>
          <w:iCs/>
          <w:szCs w:val="24"/>
        </w:rPr>
        <w:t xml:space="preserve">by the </w:t>
      </w:r>
      <w:r w:rsidR="00235E36" w:rsidRPr="008B5B83">
        <w:rPr>
          <w:iCs/>
          <w:szCs w:val="24"/>
        </w:rPr>
        <w:t>Regulatory Authority</w:t>
      </w:r>
      <w:r w:rsidRPr="008B5B83">
        <w:rPr>
          <w:iCs/>
          <w:szCs w:val="24"/>
        </w:rPr>
        <w:t>; and</w:t>
      </w:r>
      <w:r w:rsidRPr="008B5B83">
        <w:rPr>
          <w:szCs w:val="24"/>
        </w:rPr>
        <w:t xml:space="preserve"> </w:t>
      </w:r>
    </w:p>
    <w:p w:rsidR="00C3448E" w:rsidRPr="008B5B83" w:rsidRDefault="00C3448E" w:rsidP="00C3448E">
      <w:pPr>
        <w:spacing w:before="100" w:beforeAutospacing="1" w:after="100" w:afterAutospacing="1"/>
        <w:ind w:left="1080"/>
        <w:rPr>
          <w:szCs w:val="24"/>
        </w:rPr>
      </w:pPr>
      <w:r w:rsidRPr="008B5B83">
        <w:rPr>
          <w:b/>
          <w:szCs w:val="24"/>
        </w:rPr>
        <w:t>(7)</w:t>
      </w:r>
      <w:r w:rsidRPr="008B5B83">
        <w:rPr>
          <w:szCs w:val="24"/>
        </w:rPr>
        <w:t xml:space="preserve"> </w:t>
      </w:r>
      <w:r w:rsidRPr="008B5B83">
        <w:rPr>
          <w:iCs/>
          <w:szCs w:val="24"/>
        </w:rPr>
        <w:t>Documentation that corrective action is taken when Subparagraphs</w:t>
      </w:r>
      <w:r w:rsidR="009D75B4" w:rsidRPr="008B5B83">
        <w:rPr>
          <w:iCs/>
          <w:szCs w:val="24"/>
        </w:rPr>
        <w:t xml:space="preserve"> (E)</w:t>
      </w:r>
      <w:r w:rsidRPr="008B5B83">
        <w:rPr>
          <w:iCs/>
          <w:szCs w:val="24"/>
        </w:rPr>
        <w:t xml:space="preserve"> (1) - (6) of this section are not followed</w:t>
      </w:r>
      <w:r w:rsidRPr="008B5B83">
        <w:rPr>
          <w:szCs w:val="24"/>
        </w:rPr>
        <w:t xml:space="preserve">. </w:t>
      </w:r>
    </w:p>
    <w:p w:rsidR="000F2F32" w:rsidRPr="008B5B83" w:rsidRDefault="000F2F32" w:rsidP="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0F2F32" w:rsidP="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Pr>
          <w:b/>
          <w:color w:val="000000"/>
        </w:rPr>
        <w:tab/>
      </w:r>
      <w:r w:rsidR="00030DFE" w:rsidRPr="008B5B83">
        <w:rPr>
          <w:b/>
          <w:color w:val="000000"/>
        </w:rPr>
        <w:t>3-301.12</w:t>
      </w:r>
      <w:r w:rsidR="00030DFE" w:rsidRPr="008B5B83">
        <w:rPr>
          <w:b/>
          <w:color w:val="000000"/>
        </w:rPr>
        <w:tab/>
        <w:t>Preventing Contamination when Tasting.</w:t>
      </w:r>
      <w:r w:rsidR="00030DFE" w:rsidRPr="008B5B83">
        <w:rPr>
          <w:b/>
        </w:rPr>
        <w:t>*</w:t>
      </w:r>
      <w:r w:rsidR="00C3448E" w:rsidRPr="008B5B83">
        <w:rPr>
          <w:b/>
          <w:color w:val="000000"/>
        </w:rPr>
        <w:t xml:space="preserve"> </w:t>
      </w:r>
      <w:r w:rsidR="00030DFE" w:rsidRPr="008B5B83">
        <w:rPr>
          <w:color w:val="000000"/>
        </w:rPr>
        <w:t>A</w:t>
      </w:r>
      <w:r w:rsidR="00ED1DE5" w:rsidRPr="008B5B83">
        <w:rPr>
          <w:color w:val="000000"/>
        </w:rPr>
        <w:t xml:space="preserve"> Food Employee</w:t>
      </w:r>
      <w:r w:rsidR="00030DFE" w:rsidRPr="008B5B83">
        <w:rPr>
          <w:color w:val="000000"/>
        </w:rPr>
        <w:t xml:space="preserve"> may not use a</w:t>
      </w:r>
      <w:r w:rsidR="00ED1DE5" w:rsidRPr="008B5B83">
        <w:rPr>
          <w:color w:val="000000"/>
        </w:rPr>
        <w:t xml:space="preserve"> Utensil</w:t>
      </w:r>
      <w:r w:rsidR="00030DFE" w:rsidRPr="008B5B83">
        <w:rPr>
          <w:color w:val="000000"/>
        </w:rPr>
        <w:t xml:space="preserve"> more than once to taste </w:t>
      </w:r>
      <w:r w:rsidR="00ED1DE5" w:rsidRPr="008B5B83">
        <w:rPr>
          <w:color w:val="000000"/>
        </w:rPr>
        <w:t>Food</w:t>
      </w:r>
      <w:r w:rsidR="00030DFE" w:rsidRPr="008B5B83">
        <w:rPr>
          <w:color w:val="000000"/>
        </w:rPr>
        <w:t xml:space="preserve"> that is to be sold or served.</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030DFE">
      <w:pPr>
        <w:pStyle w:val="Heading3"/>
        <w:keepNext w:val="0"/>
        <w:tabs>
          <w:tab w:val="left" w:pos="855"/>
        </w:tabs>
        <w:ind w:left="855" w:hanging="855"/>
        <w:rPr>
          <w:color w:val="000000"/>
          <w:sz w:val="28"/>
          <w:szCs w:val="28"/>
        </w:rPr>
      </w:pPr>
      <w:r w:rsidRPr="008B5B83">
        <w:rPr>
          <w:color w:val="000000"/>
          <w:sz w:val="28"/>
          <w:szCs w:val="28"/>
        </w:rPr>
        <w:t>3-302</w:t>
      </w:r>
      <w:r w:rsidRPr="008B5B83">
        <w:rPr>
          <w:color w:val="000000"/>
          <w:sz w:val="28"/>
          <w:szCs w:val="28"/>
        </w:rPr>
        <w:tab/>
      </w:r>
      <w:r w:rsidR="00F515E7" w:rsidRPr="008B5B83">
        <w:rPr>
          <w:color w:val="000000"/>
          <w:sz w:val="28"/>
          <w:szCs w:val="28"/>
        </w:rPr>
        <w:t xml:space="preserve"> </w:t>
      </w:r>
      <w:r w:rsidRPr="008B5B83">
        <w:rPr>
          <w:color w:val="000000"/>
          <w:sz w:val="28"/>
          <w:szCs w:val="28"/>
        </w:rPr>
        <w:t>Preventing Food and Ingredient Contamination</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mallCaps/>
          <w:color w:val="000000"/>
        </w:rPr>
      </w:pPr>
    </w:p>
    <w:p w:rsidR="00183027" w:rsidRPr="008B5B83" w:rsidRDefault="0018302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mallCaps/>
        </w:rPr>
      </w:pPr>
      <w:r w:rsidRPr="008B5B83">
        <w:rPr>
          <w:b/>
          <w:smallCaps/>
          <w:color w:val="000000"/>
        </w:rPr>
        <w:tab/>
      </w:r>
      <w:r w:rsidRPr="008B5B83">
        <w:rPr>
          <w:b/>
          <w:smallCaps/>
        </w:rPr>
        <w:t xml:space="preserve">3-302.11 </w:t>
      </w:r>
      <w:r w:rsidRPr="008B5B83">
        <w:rPr>
          <w:b/>
        </w:rPr>
        <w:t>Packaged and Unpackaged Food – Separation, Packaging, and Segregation</w:t>
      </w:r>
    </w:p>
    <w:p w:rsidR="00183027" w:rsidRPr="008B5B83" w:rsidRDefault="0018302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mallCaps/>
        </w:rPr>
      </w:pPr>
    </w:p>
    <w:p w:rsidR="00030DF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pPr>
      <w:r w:rsidRPr="008B5B83">
        <w:rPr>
          <w:b/>
          <w:smallCaps/>
        </w:rPr>
        <w:tab/>
      </w:r>
      <w:r w:rsidR="00CB740D" w:rsidRPr="008B5B83">
        <w:rPr>
          <w:b/>
          <w:smallCaps/>
        </w:rPr>
        <w:tab/>
      </w:r>
      <w:r w:rsidR="00030DFE" w:rsidRPr="008B5B83">
        <w:rPr>
          <w:b/>
          <w:smallCaps/>
        </w:rPr>
        <w:t xml:space="preserve">(A) </w:t>
      </w:r>
      <w:r w:rsidR="00ED1DE5" w:rsidRPr="008B5B83">
        <w:t>Food s</w:t>
      </w:r>
      <w:r w:rsidR="00030DFE" w:rsidRPr="008B5B83">
        <w:t>hall be protected from cross contamination by:</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pPr>
    </w:p>
    <w:p w:rsidR="00030DFE" w:rsidRPr="008B5B83" w:rsidRDefault="00030DFE" w:rsidP="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r w:rsidRPr="008B5B83">
        <w:rPr>
          <w:b/>
        </w:rPr>
        <w:t xml:space="preserve">(1) </w:t>
      </w:r>
      <w:r w:rsidR="00C3448E" w:rsidRPr="008B5B83">
        <w:rPr>
          <w:szCs w:val="24"/>
        </w:rPr>
        <w:t>Except as specified in (1)(c) below,</w:t>
      </w:r>
      <w:r w:rsidR="00C3448E" w:rsidRPr="008B5B83">
        <w:rPr>
          <w:sz w:val="22"/>
          <w:szCs w:val="22"/>
        </w:rPr>
        <w:t xml:space="preserve"> </w:t>
      </w:r>
      <w:r w:rsidR="00C3448E" w:rsidRPr="008B5B83">
        <w:t>s</w:t>
      </w:r>
      <w:r w:rsidRPr="008B5B83">
        <w:t>eparating raw animal foods during storage, preparation, holding, and display from:</w:t>
      </w:r>
    </w:p>
    <w:p w:rsidR="00C3448E" w:rsidRPr="008B5B83" w:rsidRDefault="00C3448E" w:rsidP="00C3448E">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440" w:hanging="360"/>
        <w:rPr>
          <w:b/>
          <w:szCs w:val="23"/>
        </w:rPr>
      </w:pPr>
      <w:r w:rsidRPr="008B5B83">
        <w:rPr>
          <w:b/>
          <w:szCs w:val="23"/>
        </w:rPr>
        <w:tab/>
      </w:r>
      <w:r w:rsidRPr="008B5B83">
        <w:rPr>
          <w:b/>
          <w:szCs w:val="23"/>
        </w:rPr>
        <w:tab/>
      </w:r>
      <w:r w:rsidRPr="008B5B83">
        <w:rPr>
          <w:b/>
          <w:szCs w:val="23"/>
        </w:rPr>
        <w:tab/>
      </w:r>
    </w:p>
    <w:p w:rsidR="00030DFE" w:rsidRPr="008B5B83" w:rsidRDefault="00966B0F" w:rsidP="00C3448E">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440" w:hanging="360"/>
        <w:rPr>
          <w:szCs w:val="23"/>
        </w:rPr>
      </w:pPr>
      <w:r w:rsidRPr="008B5B83">
        <w:rPr>
          <w:b/>
          <w:szCs w:val="23"/>
        </w:rPr>
        <w:tab/>
      </w:r>
      <w:r w:rsidR="00030DFE" w:rsidRPr="008B5B83">
        <w:rPr>
          <w:b/>
          <w:szCs w:val="23"/>
        </w:rPr>
        <w:t>(a)</w:t>
      </w:r>
      <w:r w:rsidR="00030DFE" w:rsidRPr="008B5B83">
        <w:rPr>
          <w:szCs w:val="23"/>
        </w:rPr>
        <w:t xml:space="preserve"> Raw</w:t>
      </w:r>
      <w:r w:rsidR="00ED1DE5" w:rsidRPr="008B5B83">
        <w:rPr>
          <w:szCs w:val="23"/>
        </w:rPr>
        <w:t xml:space="preserve"> Ready-to-Eat Food,</w:t>
      </w:r>
      <w:r w:rsidR="00030DFE" w:rsidRPr="008B5B83">
        <w:rPr>
          <w:szCs w:val="23"/>
        </w:rPr>
        <w:t xml:space="preserve"> including other raw animal </w:t>
      </w:r>
      <w:r w:rsidR="00ED1DE5" w:rsidRPr="008B5B83">
        <w:rPr>
          <w:szCs w:val="23"/>
        </w:rPr>
        <w:t>Food</w:t>
      </w:r>
      <w:r w:rsidR="00030DFE" w:rsidRPr="008B5B83">
        <w:rPr>
          <w:szCs w:val="23"/>
        </w:rPr>
        <w:t xml:space="preserve"> such as</w:t>
      </w:r>
      <w:r w:rsidR="00ED1DE5" w:rsidRPr="008B5B83">
        <w:rPr>
          <w:szCs w:val="23"/>
        </w:rPr>
        <w:t xml:space="preserve"> Fish</w:t>
      </w:r>
      <w:r w:rsidR="00C3448E" w:rsidRPr="008B5B83">
        <w:rPr>
          <w:szCs w:val="23"/>
        </w:rPr>
        <w:t xml:space="preserve"> for </w:t>
      </w:r>
      <w:r w:rsidR="00030DFE" w:rsidRPr="008B5B83">
        <w:rPr>
          <w:szCs w:val="23"/>
        </w:rPr>
        <w:t xml:space="preserve">sushi or </w:t>
      </w:r>
      <w:r w:rsidR="00ED1DE5" w:rsidRPr="008B5B83">
        <w:rPr>
          <w:szCs w:val="23"/>
        </w:rPr>
        <w:t>Molluscan Fish</w:t>
      </w:r>
      <w:r w:rsidR="00030DFE" w:rsidRPr="008B5B83">
        <w:rPr>
          <w:szCs w:val="23"/>
        </w:rPr>
        <w:t>, or other raw</w:t>
      </w:r>
      <w:r w:rsidR="00ED1DE5" w:rsidRPr="008B5B83">
        <w:rPr>
          <w:szCs w:val="23"/>
        </w:rPr>
        <w:t xml:space="preserve"> Ready-to-Eat Food </w:t>
      </w:r>
      <w:r w:rsidR="00030DFE" w:rsidRPr="008B5B83">
        <w:rPr>
          <w:szCs w:val="23"/>
        </w:rPr>
        <w:t>such as</w:t>
      </w:r>
      <w:r w:rsidR="00C3448E" w:rsidRPr="008B5B83">
        <w:rPr>
          <w:szCs w:val="23"/>
        </w:rPr>
        <w:t xml:space="preserve"> fruits and</w:t>
      </w:r>
      <w:r w:rsidR="00030DFE" w:rsidRPr="008B5B83">
        <w:rPr>
          <w:szCs w:val="23"/>
        </w:rPr>
        <w:t xml:space="preserve"> vegetables,</w:t>
      </w:r>
      <w:r w:rsidR="00ED1DE5" w:rsidRPr="008B5B83">
        <w:rPr>
          <w:szCs w:val="23"/>
        </w:rPr>
        <w:t xml:space="preserve"> </w:t>
      </w:r>
      <w:r w:rsidR="00030DFE" w:rsidRPr="008B5B83">
        <w:rPr>
          <w:szCs w:val="23"/>
        </w:rPr>
        <w:t>and</w:t>
      </w:r>
    </w:p>
    <w:p w:rsidR="00C3448E" w:rsidRPr="008B5B83" w:rsidRDefault="00C3448E" w:rsidP="00C3448E">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440" w:hanging="360"/>
        <w:rPr>
          <w:szCs w:val="23"/>
        </w:rPr>
      </w:pPr>
    </w:p>
    <w:p w:rsidR="00030DFE" w:rsidRPr="008B5B83" w:rsidRDefault="00030DFE" w:rsidP="00463325">
      <w:pPr>
        <w:tabs>
          <w:tab w:val="left" w:pos="-3397"/>
          <w:tab w:val="left" w:pos="-2677"/>
          <w:tab w:val="left" w:pos="-2065"/>
          <w:tab w:val="left" w:pos="-1678"/>
          <w:tab w:val="left" w:pos="-1326"/>
          <w:tab w:val="left" w:pos="-939"/>
          <w:tab w:val="left" w:pos="-385"/>
          <w:tab w:val="left" w:pos="1"/>
          <w:tab w:val="left" w:pos="370"/>
          <w:tab w:val="left" w:pos="740"/>
          <w:tab w:val="left" w:pos="1059"/>
          <w:tab w:val="left" w:pos="1440"/>
          <w:tab w:val="left" w:pos="1496"/>
          <w:tab w:val="left" w:pos="1832"/>
          <w:tab w:val="left" w:pos="2118"/>
          <w:tab w:val="left" w:pos="2437"/>
          <w:tab w:val="left" w:pos="2890"/>
          <w:tab w:val="left" w:pos="3310"/>
          <w:tab w:val="left" w:pos="8122"/>
          <w:tab w:val="left" w:pos="8842"/>
          <w:tab w:val="left" w:pos="9562"/>
        </w:tabs>
        <w:ind w:left="370"/>
        <w:rPr>
          <w:szCs w:val="24"/>
          <w:vertAlign w:val="superscript"/>
        </w:rPr>
      </w:pPr>
      <w:r w:rsidRPr="008B5B83">
        <w:rPr>
          <w:b/>
          <w:szCs w:val="23"/>
        </w:rPr>
        <w:tab/>
      </w:r>
      <w:r w:rsidRPr="008B5B83">
        <w:rPr>
          <w:b/>
          <w:szCs w:val="23"/>
        </w:rPr>
        <w:tab/>
      </w:r>
      <w:r w:rsidR="00463325" w:rsidRPr="008B5B83">
        <w:rPr>
          <w:b/>
          <w:szCs w:val="23"/>
        </w:rPr>
        <w:tab/>
      </w:r>
      <w:r w:rsidRPr="008B5B83">
        <w:rPr>
          <w:b/>
          <w:szCs w:val="23"/>
        </w:rPr>
        <w:t>(b)</w:t>
      </w:r>
      <w:r w:rsidRPr="008B5B83">
        <w:rPr>
          <w:szCs w:val="23"/>
        </w:rPr>
        <w:t xml:space="preserve"> Cooked </w:t>
      </w:r>
      <w:r w:rsidR="009B295F" w:rsidRPr="008B5B83">
        <w:rPr>
          <w:szCs w:val="23"/>
        </w:rPr>
        <w:t>Ready-to-Eat Food</w:t>
      </w:r>
      <w:r w:rsidRPr="008B5B83">
        <w:rPr>
          <w:szCs w:val="23"/>
        </w:rPr>
        <w:t>;</w:t>
      </w:r>
      <w:r w:rsidR="00C3448E" w:rsidRPr="008B5B83">
        <w:rPr>
          <w:szCs w:val="23"/>
        </w:rPr>
        <w:t xml:space="preserve"> </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3"/>
        </w:rPr>
      </w:pPr>
    </w:p>
    <w:p w:rsidR="00C3448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Pr>
          <w:i/>
          <w:szCs w:val="24"/>
        </w:rPr>
      </w:pPr>
      <w:r w:rsidRPr="008B5B83">
        <w:rPr>
          <w:b/>
          <w:szCs w:val="24"/>
        </w:rPr>
        <w:t>(c)</w:t>
      </w:r>
      <w:r w:rsidRPr="008B5B83">
        <w:rPr>
          <w:szCs w:val="24"/>
        </w:rPr>
        <w:t xml:space="preserve"> </w:t>
      </w:r>
      <w:r w:rsidRPr="008B5B83">
        <w:rPr>
          <w:rStyle w:val="Emphasis"/>
          <w:i w:val="0"/>
          <w:szCs w:val="24"/>
        </w:rPr>
        <w:t>Frozen, commercially processed and packaged raw animal</w:t>
      </w:r>
      <w:r w:rsidR="00ED1DE5" w:rsidRPr="008B5B83">
        <w:rPr>
          <w:rStyle w:val="Emphasis"/>
          <w:i w:val="0"/>
          <w:szCs w:val="24"/>
        </w:rPr>
        <w:t xml:space="preserve"> Food</w:t>
      </w:r>
      <w:r w:rsidRPr="008B5B83">
        <w:rPr>
          <w:rStyle w:val="Emphasis"/>
          <w:i w:val="0"/>
          <w:szCs w:val="24"/>
        </w:rPr>
        <w:t xml:space="preserve"> may be stored or displayed with or above frozen, commercially processed and packaged, ready-to-eat food.</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r w:rsidRPr="008B5B83">
        <w:rPr>
          <w:b/>
          <w:color w:val="000000"/>
          <w:szCs w:val="23"/>
        </w:rPr>
        <w:t>(2)</w:t>
      </w:r>
      <w:r w:rsidRPr="008B5B83">
        <w:rPr>
          <w:color w:val="000000"/>
          <w:szCs w:val="23"/>
        </w:rPr>
        <w:t xml:space="preserve"> Except when combined as ingredients, separating types of raw animal</w:t>
      </w:r>
      <w:r w:rsidR="00ED1DE5" w:rsidRPr="008B5B83">
        <w:rPr>
          <w:color w:val="000000"/>
          <w:szCs w:val="23"/>
        </w:rPr>
        <w:t xml:space="preserve"> Foods</w:t>
      </w:r>
      <w:r w:rsidRPr="008B5B83">
        <w:rPr>
          <w:color w:val="000000"/>
          <w:szCs w:val="23"/>
        </w:rPr>
        <w:t xml:space="preserve"> from each other such as beef,</w:t>
      </w:r>
      <w:r w:rsidR="00ED1DE5" w:rsidRPr="008B5B83">
        <w:rPr>
          <w:color w:val="000000"/>
          <w:szCs w:val="23"/>
        </w:rPr>
        <w:t xml:space="preserve"> Fish</w:t>
      </w:r>
      <w:r w:rsidRPr="008B5B83">
        <w:rPr>
          <w:color w:val="000000"/>
          <w:szCs w:val="23"/>
        </w:rPr>
        <w:t>, lamb, pork, and</w:t>
      </w:r>
      <w:r w:rsidR="00ED1DE5" w:rsidRPr="008B5B83">
        <w:rPr>
          <w:color w:val="000000"/>
          <w:szCs w:val="23"/>
        </w:rPr>
        <w:t xml:space="preserve"> Poultry</w:t>
      </w:r>
      <w:r w:rsidRPr="008B5B83">
        <w:rPr>
          <w:color w:val="000000"/>
          <w:szCs w:val="23"/>
        </w:rPr>
        <w:t xml:space="preserve"> during storage, preparation, holding, and display by:</w:t>
      </w:r>
    </w:p>
    <w:p w:rsidR="00C3448E" w:rsidRPr="008B5B83" w:rsidRDefault="00C3448E" w:rsidP="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szCs w:val="23"/>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3"/>
        </w:rPr>
      </w:pPr>
      <w:r>
        <w:rPr>
          <w:b/>
          <w:color w:val="000000"/>
          <w:szCs w:val="23"/>
        </w:rPr>
        <w:tab/>
      </w:r>
      <w:r>
        <w:rPr>
          <w:b/>
          <w:color w:val="000000"/>
          <w:szCs w:val="23"/>
        </w:rPr>
        <w:tab/>
      </w:r>
      <w:r w:rsidR="00CB740D">
        <w:rPr>
          <w:b/>
          <w:color w:val="000000"/>
          <w:szCs w:val="23"/>
        </w:rPr>
        <w:tab/>
      </w:r>
      <w:r w:rsidRPr="008B5B83">
        <w:rPr>
          <w:b/>
          <w:color w:val="000000"/>
          <w:szCs w:val="23"/>
        </w:rPr>
        <w:t xml:space="preserve">(a) </w:t>
      </w:r>
      <w:r w:rsidRPr="008B5B83">
        <w:rPr>
          <w:color w:val="000000"/>
          <w:szCs w:val="23"/>
        </w:rPr>
        <w:t>Using separate</w:t>
      </w:r>
      <w:r w:rsidR="00ED1DE5" w:rsidRPr="008B5B83">
        <w:rPr>
          <w:color w:val="000000"/>
          <w:szCs w:val="23"/>
        </w:rPr>
        <w:t xml:space="preserve"> Equipment</w:t>
      </w:r>
      <w:r w:rsidRPr="008B5B83">
        <w:rPr>
          <w:color w:val="000000"/>
          <w:szCs w:val="23"/>
        </w:rPr>
        <w:t xml:space="preserve"> for each type</w:t>
      </w:r>
      <w:r w:rsidRPr="008B5B83">
        <w:rPr>
          <w:szCs w:val="23"/>
        </w:rPr>
        <w:t xml:space="preserve">, </w:t>
      </w:r>
      <w:r w:rsidR="00966B0F" w:rsidRPr="008B5B83">
        <w:rPr>
          <w:szCs w:val="23"/>
        </w:rPr>
        <w:t>*</w:t>
      </w:r>
      <w:r w:rsidRPr="008B5B83">
        <w:rPr>
          <w:szCs w:val="23"/>
        </w:rPr>
        <w:t>or</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6"/>
        <w:rPr>
          <w:color w:val="000000"/>
          <w:szCs w:val="23"/>
        </w:rPr>
      </w:pPr>
      <w:r w:rsidRPr="008B5B83">
        <w:rPr>
          <w:b/>
          <w:color w:val="000000"/>
          <w:szCs w:val="23"/>
        </w:rPr>
        <w:t>(b)</w:t>
      </w:r>
      <w:r w:rsidRPr="008B5B83">
        <w:rPr>
          <w:color w:val="000000"/>
          <w:szCs w:val="23"/>
        </w:rPr>
        <w:t xml:space="preserve"> Arranging each type of </w:t>
      </w:r>
      <w:r w:rsidR="00ED1DE5" w:rsidRPr="008B5B83">
        <w:rPr>
          <w:color w:val="000000"/>
          <w:szCs w:val="23"/>
        </w:rPr>
        <w:t xml:space="preserve"> Food</w:t>
      </w:r>
      <w:r w:rsidRPr="008B5B83">
        <w:rPr>
          <w:color w:val="000000"/>
          <w:szCs w:val="23"/>
        </w:rPr>
        <w:t xml:space="preserve"> in</w:t>
      </w:r>
      <w:r w:rsidR="00ED1DE5" w:rsidRPr="008B5B83">
        <w:rPr>
          <w:color w:val="000000"/>
          <w:szCs w:val="23"/>
        </w:rPr>
        <w:t xml:space="preserve"> Equipment</w:t>
      </w:r>
      <w:r w:rsidRPr="008B5B83">
        <w:rPr>
          <w:color w:val="000000"/>
          <w:szCs w:val="23"/>
        </w:rPr>
        <w:t xml:space="preserve"> so that cross contamination of one type with another is prevented, </w:t>
      </w:r>
      <w:r w:rsidR="00966B0F" w:rsidRPr="008B5B83">
        <w:rPr>
          <w:color w:val="0000FF"/>
          <w:szCs w:val="24"/>
          <w:vertAlign w:val="superscript"/>
        </w:rPr>
        <w:t>*</w:t>
      </w:r>
      <w:r w:rsidR="007B0A7C" w:rsidRPr="008B5B83">
        <w:rPr>
          <w:color w:val="000000"/>
          <w:szCs w:val="23"/>
        </w:rPr>
        <w:t xml:space="preserve"> </w:t>
      </w:r>
      <w:r w:rsidRPr="008B5B83">
        <w:rPr>
          <w:color w:val="000000"/>
          <w:szCs w:val="23"/>
        </w:rPr>
        <w:t>and</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r w:rsidRPr="008B5B83">
        <w:rPr>
          <w:b/>
          <w:color w:val="000000"/>
          <w:szCs w:val="23"/>
        </w:rPr>
        <w:tab/>
      </w:r>
      <w:r w:rsidRPr="008B5B83">
        <w:rPr>
          <w:b/>
          <w:color w:val="000000"/>
          <w:szCs w:val="23"/>
        </w:rPr>
        <w:tab/>
      </w:r>
      <w:r w:rsidR="00CB740D" w:rsidRPr="008B5B83">
        <w:rPr>
          <w:b/>
          <w:color w:val="000000"/>
          <w:szCs w:val="23"/>
        </w:rPr>
        <w:tab/>
      </w:r>
      <w:r w:rsidRPr="008B5B83">
        <w:rPr>
          <w:b/>
          <w:color w:val="000000"/>
          <w:szCs w:val="23"/>
        </w:rPr>
        <w:t>(c)</w:t>
      </w:r>
      <w:r w:rsidRPr="008B5B83">
        <w:rPr>
          <w:color w:val="000000"/>
          <w:szCs w:val="23"/>
        </w:rPr>
        <w:t xml:space="preserve"> Preparing each type of</w:t>
      </w:r>
      <w:r w:rsidR="00ED1DE5" w:rsidRPr="008B5B83">
        <w:rPr>
          <w:color w:val="000000"/>
          <w:szCs w:val="23"/>
        </w:rPr>
        <w:t xml:space="preserve"> Food</w:t>
      </w:r>
      <w:r w:rsidRPr="008B5B83">
        <w:rPr>
          <w:color w:val="000000"/>
          <w:szCs w:val="23"/>
        </w:rPr>
        <w:t xml:space="preserve"> at different times or in separate areas;</w:t>
      </w:r>
      <w:r w:rsidR="007B0A7C" w:rsidRPr="008B5B83">
        <w:rPr>
          <w:color w:val="FF0000"/>
          <w:szCs w:val="24"/>
          <w:vertAlign w:val="superscript"/>
        </w:rPr>
        <w:t xml:space="preserve"> </w:t>
      </w:r>
      <w:r w:rsidR="00966B0F" w:rsidRPr="008B5B83">
        <w:rPr>
          <w:color w:val="0000FF"/>
          <w:szCs w:val="24"/>
          <w:vertAlign w:val="superscript"/>
        </w:rPr>
        <w:t>*</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p>
    <w:p w:rsidR="00287DBF" w:rsidRPr="008B5B83" w:rsidRDefault="00CB740D" w:rsidP="00CB740D">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059"/>
        <w:rPr>
          <w:szCs w:val="23"/>
        </w:rPr>
      </w:pPr>
      <w:r w:rsidRPr="008B5B83">
        <w:rPr>
          <w:b/>
          <w:szCs w:val="23"/>
        </w:rPr>
        <w:tab/>
      </w:r>
      <w:r w:rsidR="00030DFE" w:rsidRPr="008B5B83">
        <w:rPr>
          <w:b/>
          <w:szCs w:val="23"/>
        </w:rPr>
        <w:t>(3)</w:t>
      </w:r>
      <w:r w:rsidR="00030DFE" w:rsidRPr="008B5B83">
        <w:rPr>
          <w:szCs w:val="23"/>
        </w:rPr>
        <w:t xml:space="preserve"> </w:t>
      </w:r>
      <w:r w:rsidR="00287DBF" w:rsidRPr="008B5B83">
        <w:rPr>
          <w:szCs w:val="23"/>
        </w:rPr>
        <w:t xml:space="preserve">Not storing and displaying </w:t>
      </w:r>
      <w:r w:rsidR="00ED1DE5" w:rsidRPr="008B5B83">
        <w:rPr>
          <w:szCs w:val="23"/>
        </w:rPr>
        <w:t>Comminuted</w:t>
      </w:r>
      <w:r w:rsidR="00287DBF" w:rsidRPr="008B5B83">
        <w:rPr>
          <w:szCs w:val="23"/>
        </w:rPr>
        <w:t xml:space="preserve"> or otherwise non-intact </w:t>
      </w:r>
      <w:r w:rsidR="00ED1DE5" w:rsidRPr="008B5B83">
        <w:rPr>
          <w:szCs w:val="23"/>
        </w:rPr>
        <w:t>Meats</w:t>
      </w:r>
      <w:r w:rsidR="00287DBF" w:rsidRPr="008B5B83">
        <w:rPr>
          <w:smallCaps/>
          <w:szCs w:val="23"/>
        </w:rPr>
        <w:t xml:space="preserve"> </w:t>
      </w:r>
      <w:r w:rsidR="00287DBF" w:rsidRPr="008B5B83">
        <w:rPr>
          <w:szCs w:val="23"/>
        </w:rPr>
        <w:t>above whole-muscle intact cuts of</w:t>
      </w:r>
      <w:r w:rsidR="00ED1DE5" w:rsidRPr="008B5B83">
        <w:rPr>
          <w:szCs w:val="23"/>
        </w:rPr>
        <w:t xml:space="preserve"> Meat</w:t>
      </w:r>
      <w:r w:rsidR="00287DBF" w:rsidRPr="008B5B83">
        <w:rPr>
          <w:smallCaps/>
          <w:szCs w:val="23"/>
        </w:rPr>
        <w:t xml:space="preserve">  </w:t>
      </w:r>
      <w:r w:rsidR="00287DBF" w:rsidRPr="008B5B83">
        <w:rPr>
          <w:szCs w:val="23"/>
        </w:rPr>
        <w:t xml:space="preserve">unless they are </w:t>
      </w:r>
      <w:r w:rsidR="00ED1DE5" w:rsidRPr="008B5B83">
        <w:rPr>
          <w:szCs w:val="23"/>
        </w:rPr>
        <w:t>Packaged</w:t>
      </w:r>
      <w:r w:rsidR="00287DBF" w:rsidRPr="008B5B83">
        <w:rPr>
          <w:smallCaps/>
          <w:szCs w:val="23"/>
        </w:rPr>
        <w:t xml:space="preserve"> </w:t>
      </w:r>
      <w:r w:rsidR="00287DBF" w:rsidRPr="008B5B83">
        <w:rPr>
          <w:szCs w:val="23"/>
        </w:rPr>
        <w:t>in a manner that precludes the potential for cross-contamination;</w:t>
      </w:r>
    </w:p>
    <w:p w:rsidR="00287DBF" w:rsidRPr="008B5B83" w:rsidRDefault="00287DBF" w:rsidP="00CB740D">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059"/>
        <w:rPr>
          <w:szCs w:val="23"/>
        </w:rPr>
      </w:pPr>
      <w:r w:rsidRPr="008B5B83">
        <w:rPr>
          <w:smallCaps/>
          <w:szCs w:val="23"/>
        </w:rPr>
        <w:t xml:space="preserve"> </w:t>
      </w:r>
      <w:r w:rsidRPr="008B5B83">
        <w:rPr>
          <w:szCs w:val="23"/>
        </w:rPr>
        <w:t xml:space="preserve"> </w:t>
      </w:r>
      <w:r w:rsidRPr="008B5B83">
        <w:rPr>
          <w:smallCaps/>
          <w:szCs w:val="23"/>
        </w:rPr>
        <w:t xml:space="preserve">    </w:t>
      </w:r>
    </w:p>
    <w:p w:rsidR="00030DFE" w:rsidRPr="008B5B83" w:rsidRDefault="00287DBF" w:rsidP="00CB740D">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059"/>
        <w:rPr>
          <w:szCs w:val="23"/>
        </w:rPr>
      </w:pPr>
      <w:r w:rsidRPr="008B5B83">
        <w:rPr>
          <w:b/>
          <w:szCs w:val="23"/>
        </w:rPr>
        <w:t>(4)</w:t>
      </w:r>
      <w:r w:rsidRPr="008B5B83">
        <w:rPr>
          <w:szCs w:val="23"/>
        </w:rPr>
        <w:t xml:space="preserve"> </w:t>
      </w:r>
      <w:r w:rsidR="00030DFE" w:rsidRPr="008B5B83">
        <w:rPr>
          <w:szCs w:val="23"/>
        </w:rPr>
        <w:t>Cleaning</w:t>
      </w:r>
      <w:r w:rsidR="00ED1DE5" w:rsidRPr="008B5B83">
        <w:rPr>
          <w:szCs w:val="23"/>
        </w:rPr>
        <w:t xml:space="preserve"> Equipment and Utensils</w:t>
      </w:r>
      <w:r w:rsidR="00030DFE" w:rsidRPr="008B5B83">
        <w:rPr>
          <w:szCs w:val="23"/>
        </w:rPr>
        <w:t xml:space="preserve"> as specified under ¶ 4</w:t>
      </w:r>
      <w:r w:rsidR="00030DFE" w:rsidRPr="008B5B83">
        <w:rPr>
          <w:szCs w:val="23"/>
        </w:rPr>
        <w:noBreakHyphen/>
        <w:t>602.11(A) and</w:t>
      </w:r>
      <w:r w:rsidR="00ED1DE5" w:rsidRPr="008B5B83">
        <w:rPr>
          <w:szCs w:val="23"/>
        </w:rPr>
        <w:t xml:space="preserve"> Sanitizing</w:t>
      </w:r>
      <w:r w:rsidR="00030DFE" w:rsidRPr="008B5B83">
        <w:rPr>
          <w:szCs w:val="23"/>
        </w:rPr>
        <w:t xml:space="preserve"> as specified under §4</w:t>
      </w:r>
      <w:r w:rsidR="00030DFE" w:rsidRPr="008B5B83">
        <w:rPr>
          <w:szCs w:val="23"/>
        </w:rPr>
        <w:noBreakHyphen/>
        <w:t>703.11;</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b/>
          <w:szCs w:val="23"/>
        </w:rPr>
      </w:pPr>
    </w:p>
    <w:p w:rsidR="00030DF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740"/>
          <w:tab w:val="left" w:pos="1080"/>
          <w:tab w:val="left" w:pos="1832"/>
          <w:tab w:val="left" w:pos="2118"/>
          <w:tab w:val="left" w:pos="2437"/>
          <w:tab w:val="left" w:pos="2890"/>
          <w:tab w:val="left" w:pos="3310"/>
          <w:tab w:val="left" w:pos="8122"/>
          <w:tab w:val="left" w:pos="8842"/>
          <w:tab w:val="left" w:pos="9562"/>
        </w:tabs>
        <w:ind w:left="1059"/>
        <w:rPr>
          <w:szCs w:val="23"/>
        </w:rPr>
      </w:pPr>
      <w:r w:rsidRPr="008B5B83">
        <w:rPr>
          <w:b/>
          <w:szCs w:val="23"/>
        </w:rPr>
        <w:tab/>
      </w:r>
      <w:r w:rsidR="00030DFE" w:rsidRPr="008B5B83">
        <w:rPr>
          <w:b/>
          <w:szCs w:val="23"/>
        </w:rPr>
        <w:t>(</w:t>
      </w:r>
      <w:r w:rsidR="00287DBF" w:rsidRPr="008B5B83">
        <w:rPr>
          <w:b/>
          <w:szCs w:val="23"/>
        </w:rPr>
        <w:t>5</w:t>
      </w:r>
      <w:r w:rsidR="00030DFE" w:rsidRPr="008B5B83">
        <w:rPr>
          <w:b/>
          <w:szCs w:val="23"/>
        </w:rPr>
        <w:t>)</w:t>
      </w:r>
      <w:r w:rsidR="00030DFE" w:rsidRPr="008B5B83">
        <w:rPr>
          <w:szCs w:val="23"/>
        </w:rPr>
        <w:t xml:space="preserve"> Except as specified</w:t>
      </w:r>
      <w:r w:rsidR="007B0A7C" w:rsidRPr="008B5B83">
        <w:rPr>
          <w:szCs w:val="23"/>
        </w:rPr>
        <w:t xml:space="preserve"> </w:t>
      </w:r>
      <w:r w:rsidR="007B0A7C" w:rsidRPr="008B5B83">
        <w:rPr>
          <w:szCs w:val="24"/>
        </w:rPr>
        <w:t>under Subparagraph 3-501.15(B)(2) and</w:t>
      </w:r>
      <w:r w:rsidR="00030DFE" w:rsidRPr="008B5B83">
        <w:rPr>
          <w:szCs w:val="23"/>
        </w:rPr>
        <w:t xml:space="preserve"> in ¶ (B) of this section, storing the</w:t>
      </w:r>
      <w:r w:rsidR="00ED1DE5" w:rsidRPr="008B5B83">
        <w:rPr>
          <w:szCs w:val="23"/>
        </w:rPr>
        <w:t xml:space="preserve"> Food</w:t>
      </w:r>
      <w:r w:rsidR="00030DFE" w:rsidRPr="008B5B83">
        <w:rPr>
          <w:szCs w:val="23"/>
        </w:rPr>
        <w:t xml:space="preserve"> in packages, covered containers, or wrappings;</w:t>
      </w:r>
      <w:r w:rsidR="007B0A7C" w:rsidRPr="008B5B83">
        <w:rPr>
          <w:sz w:val="22"/>
          <w:szCs w:val="22"/>
        </w:rPr>
        <w:t xml:space="preserve"> </w:t>
      </w:r>
    </w:p>
    <w:p w:rsidR="00C3448E" w:rsidRPr="008B5B83" w:rsidRDefault="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szCs w:val="23"/>
        </w:rPr>
      </w:pPr>
    </w:p>
    <w:p w:rsidR="00030DF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szCs w:val="23"/>
        </w:rPr>
        <w:tab/>
      </w:r>
      <w:r w:rsidRPr="008B5B83">
        <w:rPr>
          <w:b/>
          <w:szCs w:val="23"/>
        </w:rPr>
        <w:tab/>
      </w:r>
      <w:r w:rsidR="00030DFE" w:rsidRPr="008B5B83">
        <w:rPr>
          <w:b/>
          <w:szCs w:val="23"/>
        </w:rPr>
        <w:t>(</w:t>
      </w:r>
      <w:r w:rsidR="00287DBF" w:rsidRPr="008B5B83">
        <w:rPr>
          <w:b/>
          <w:szCs w:val="23"/>
        </w:rPr>
        <w:t>6</w:t>
      </w:r>
      <w:r w:rsidR="00030DFE" w:rsidRPr="008B5B83">
        <w:rPr>
          <w:b/>
          <w:szCs w:val="23"/>
        </w:rPr>
        <w:t>)</w:t>
      </w:r>
      <w:r w:rsidR="00030DFE" w:rsidRPr="008B5B83">
        <w:rPr>
          <w:szCs w:val="23"/>
        </w:rPr>
        <w:t xml:space="preserve"> Cleaning</w:t>
      </w:r>
      <w:r w:rsidR="00ED1DE5" w:rsidRPr="008B5B83">
        <w:rPr>
          <w:szCs w:val="23"/>
        </w:rPr>
        <w:t xml:space="preserve"> Hermetically Sealed Containers of Food</w:t>
      </w:r>
      <w:r w:rsidR="00ED1DE5" w:rsidRPr="008B5B83">
        <w:rPr>
          <w:color w:val="000000"/>
          <w:szCs w:val="23"/>
        </w:rPr>
        <w:t xml:space="preserve"> </w:t>
      </w:r>
      <w:r w:rsidR="00030DFE" w:rsidRPr="008B5B83">
        <w:rPr>
          <w:color w:val="000000"/>
          <w:szCs w:val="23"/>
        </w:rPr>
        <w:t>of visible soil before opening;</w:t>
      </w:r>
    </w:p>
    <w:p w:rsidR="00C3448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szCs w:val="23"/>
        </w:rPr>
      </w:pPr>
      <w:r w:rsidRPr="008B5B83">
        <w:rPr>
          <w:b/>
          <w:szCs w:val="23"/>
        </w:rPr>
        <w:t>(</w:t>
      </w:r>
      <w:r w:rsidR="00287DBF" w:rsidRPr="008B5B83">
        <w:rPr>
          <w:b/>
          <w:szCs w:val="23"/>
        </w:rPr>
        <w:t>7</w:t>
      </w:r>
      <w:r w:rsidRPr="008B5B83">
        <w:rPr>
          <w:b/>
          <w:szCs w:val="23"/>
        </w:rPr>
        <w:t xml:space="preserve">) </w:t>
      </w:r>
      <w:r w:rsidRPr="008B5B83">
        <w:rPr>
          <w:szCs w:val="23"/>
        </w:rPr>
        <w:t xml:space="preserve">Protecting </w:t>
      </w:r>
      <w:r w:rsidR="00ED1DE5" w:rsidRPr="008B5B83">
        <w:rPr>
          <w:szCs w:val="23"/>
        </w:rPr>
        <w:t>Food</w:t>
      </w:r>
      <w:r w:rsidRPr="008B5B83">
        <w:rPr>
          <w:szCs w:val="23"/>
        </w:rPr>
        <w:t xml:space="preserve"> containers that are received</w:t>
      </w:r>
      <w:r w:rsidR="00ED1DE5" w:rsidRPr="008B5B83">
        <w:rPr>
          <w:szCs w:val="23"/>
        </w:rPr>
        <w:t xml:space="preserve"> Packaged</w:t>
      </w:r>
      <w:r w:rsidRPr="008B5B83">
        <w:rPr>
          <w:szCs w:val="23"/>
        </w:rPr>
        <w:t xml:space="preserve"> together in a case or overwrap from cuts when the case or overwrap is opened;</w:t>
      </w:r>
    </w:p>
    <w:p w:rsidR="00C3448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370"/>
        <w:rPr>
          <w:b/>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szCs w:val="23"/>
        </w:rPr>
      </w:pPr>
      <w:r w:rsidRPr="008B5B83">
        <w:rPr>
          <w:b/>
          <w:szCs w:val="23"/>
        </w:rPr>
        <w:t>(</w:t>
      </w:r>
      <w:r w:rsidR="00287DBF" w:rsidRPr="008B5B83">
        <w:rPr>
          <w:b/>
          <w:szCs w:val="23"/>
        </w:rPr>
        <w:t>8</w:t>
      </w:r>
      <w:r w:rsidRPr="008B5B83">
        <w:rPr>
          <w:b/>
          <w:szCs w:val="23"/>
        </w:rPr>
        <w:t>)</w:t>
      </w:r>
      <w:r w:rsidRPr="008B5B83">
        <w:rPr>
          <w:szCs w:val="23"/>
        </w:rPr>
        <w:t xml:space="preserve"> Storing damaged, spoiled, or recalled </w:t>
      </w:r>
      <w:r w:rsidR="00ED1DE5" w:rsidRPr="008B5B83">
        <w:rPr>
          <w:szCs w:val="23"/>
        </w:rPr>
        <w:t>Food</w:t>
      </w:r>
      <w:r w:rsidRPr="008B5B83">
        <w:rPr>
          <w:szCs w:val="23"/>
        </w:rPr>
        <w:t xml:space="preserve"> being held in the</w:t>
      </w:r>
      <w:r w:rsidR="00ED1DE5" w:rsidRPr="008B5B83">
        <w:rPr>
          <w:szCs w:val="23"/>
        </w:rPr>
        <w:t xml:space="preserve"> Food Establishment</w:t>
      </w:r>
      <w:r w:rsidRPr="008B5B83">
        <w:rPr>
          <w:szCs w:val="23"/>
        </w:rPr>
        <w:t xml:space="preserve"> as specified under §6</w:t>
      </w:r>
      <w:r w:rsidRPr="008B5B83">
        <w:rPr>
          <w:szCs w:val="23"/>
        </w:rPr>
        <w:noBreakHyphen/>
        <w:t>404.11; and</w:t>
      </w:r>
    </w:p>
    <w:p w:rsidR="00C3448E" w:rsidRPr="008B5B83" w:rsidRDefault="00C3448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370"/>
        <w:rPr>
          <w:b/>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color w:val="000000"/>
          <w:szCs w:val="23"/>
        </w:rPr>
      </w:pPr>
      <w:r w:rsidRPr="008B5B83">
        <w:rPr>
          <w:b/>
          <w:szCs w:val="23"/>
        </w:rPr>
        <w:t>(</w:t>
      </w:r>
      <w:r w:rsidR="00287DBF" w:rsidRPr="008B5B83">
        <w:rPr>
          <w:b/>
          <w:szCs w:val="23"/>
        </w:rPr>
        <w:t>9</w:t>
      </w:r>
      <w:r w:rsidRPr="008B5B83">
        <w:rPr>
          <w:b/>
          <w:szCs w:val="23"/>
        </w:rPr>
        <w:t>)</w:t>
      </w:r>
      <w:r w:rsidRPr="008B5B83">
        <w:rPr>
          <w:szCs w:val="23"/>
        </w:rPr>
        <w:t xml:space="preserve"> Separating fruits and</w:t>
      </w:r>
      <w:r w:rsidRPr="008B5B83">
        <w:rPr>
          <w:color w:val="000000"/>
          <w:szCs w:val="23"/>
        </w:rPr>
        <w:t xml:space="preserve"> vegetables, before they are washed as specified under §3</w:t>
      </w:r>
      <w:r w:rsidRPr="008B5B83">
        <w:rPr>
          <w:color w:val="000000"/>
          <w:szCs w:val="23"/>
        </w:rPr>
        <w:noBreakHyphen/>
        <w:t>302.15 from</w:t>
      </w:r>
      <w:r w:rsidR="00ED1DE5" w:rsidRPr="008B5B83">
        <w:rPr>
          <w:color w:val="000000"/>
          <w:szCs w:val="23"/>
        </w:rPr>
        <w:t xml:space="preserve"> Ready-to-Eat Food</w:t>
      </w:r>
      <w:r w:rsidRPr="008B5B83">
        <w:rPr>
          <w:color w:val="000000"/>
          <w:szCs w:val="23"/>
        </w:rPr>
        <w:t>.</w:t>
      </w:r>
    </w:p>
    <w:p w:rsidR="00C3448E" w:rsidRDefault="00C3448E" w:rsidP="00C3448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szCs w:val="23"/>
        </w:rPr>
      </w:pPr>
    </w:p>
    <w:p w:rsidR="00030DFE" w:rsidRPr="008B5B83" w:rsidRDefault="007B0A7C" w:rsidP="00AF7EDF">
      <w:pPr>
        <w:tabs>
          <w:tab w:val="left" w:pos="-3397"/>
          <w:tab w:val="left" w:pos="-2677"/>
          <w:tab w:val="left" w:pos="-2065"/>
          <w:tab w:val="left" w:pos="-1678"/>
          <w:tab w:val="left" w:pos="-1326"/>
          <w:tab w:val="left" w:pos="-939"/>
          <w:tab w:val="left" w:pos="-385"/>
          <w:tab w:val="left" w:pos="1"/>
          <w:tab w:val="left" w:pos="63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Pr>
          <w:b/>
          <w:color w:val="000000"/>
          <w:szCs w:val="23"/>
        </w:rPr>
        <w:tab/>
      </w:r>
      <w:r w:rsidR="00030DFE" w:rsidRPr="008B5B83">
        <w:rPr>
          <w:b/>
          <w:color w:val="000000"/>
          <w:szCs w:val="23"/>
        </w:rPr>
        <w:t>(B)</w:t>
      </w:r>
      <w:r w:rsidR="00030DFE" w:rsidRPr="008B5B83">
        <w:rPr>
          <w:color w:val="000000"/>
          <w:szCs w:val="23"/>
        </w:rPr>
        <w:t xml:space="preserve"> Subparagraph (A)(4) of this section does not apply to:</w:t>
      </w:r>
    </w:p>
    <w:p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r w:rsidRPr="008B5B83">
        <w:rPr>
          <w:b/>
          <w:color w:val="000000"/>
          <w:szCs w:val="23"/>
        </w:rPr>
        <w:t>(1)</w:t>
      </w:r>
      <w:r w:rsidRPr="008B5B83">
        <w:rPr>
          <w:color w:val="000000"/>
          <w:szCs w:val="23"/>
        </w:rPr>
        <w:t xml:space="preserve"> Whole, uncut, raw fruits and vegetables and nuts in the </w:t>
      </w:r>
      <w:r w:rsidR="00842B34" w:rsidRPr="008B5B83">
        <w:rPr>
          <w:color w:val="000000"/>
          <w:szCs w:val="23"/>
        </w:rPr>
        <w:t>shells</w:t>
      </w:r>
      <w:r w:rsidRPr="008B5B83">
        <w:rPr>
          <w:color w:val="000000"/>
          <w:szCs w:val="23"/>
        </w:rPr>
        <w:t>, that require peeling or hulling before consumption;</w:t>
      </w:r>
    </w:p>
    <w:p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b/>
          <w:color w:val="000000"/>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r w:rsidRPr="008B5B83">
        <w:rPr>
          <w:b/>
          <w:color w:val="000000"/>
          <w:szCs w:val="23"/>
        </w:rPr>
        <w:t>(2)</w:t>
      </w:r>
      <w:r w:rsidRPr="008B5B83">
        <w:rPr>
          <w:color w:val="000000"/>
          <w:szCs w:val="23"/>
        </w:rPr>
        <w:t xml:space="preserve"> </w:t>
      </w:r>
      <w:r w:rsidR="00842B34" w:rsidRPr="008B5B83">
        <w:rPr>
          <w:color w:val="000000"/>
          <w:szCs w:val="23"/>
        </w:rPr>
        <w:t>Primal Cuts</w:t>
      </w:r>
      <w:r w:rsidRPr="008B5B83">
        <w:rPr>
          <w:color w:val="000000"/>
          <w:szCs w:val="23"/>
        </w:rPr>
        <w:t>, quarters, or sides of raw</w:t>
      </w:r>
      <w:r w:rsidR="00842B34" w:rsidRPr="008B5B83">
        <w:rPr>
          <w:color w:val="000000"/>
          <w:szCs w:val="23"/>
        </w:rPr>
        <w:t xml:space="preserve"> Meat</w:t>
      </w:r>
      <w:r w:rsidRPr="008B5B83">
        <w:rPr>
          <w:color w:val="000000"/>
          <w:szCs w:val="23"/>
        </w:rPr>
        <w:t xml:space="preserve"> or slab bacon that are hung on clean, </w:t>
      </w:r>
      <w:r w:rsidR="00842B34" w:rsidRPr="008B5B83">
        <w:rPr>
          <w:color w:val="000000"/>
          <w:szCs w:val="23"/>
        </w:rPr>
        <w:t>Sanitized</w:t>
      </w:r>
      <w:r w:rsidRPr="008B5B83">
        <w:rPr>
          <w:color w:val="000000"/>
          <w:szCs w:val="23"/>
        </w:rPr>
        <w:t xml:space="preserve"> hooks or placed on clean, </w:t>
      </w:r>
      <w:r w:rsidR="00842B34" w:rsidRPr="008B5B83">
        <w:rPr>
          <w:color w:val="000000"/>
          <w:szCs w:val="23"/>
        </w:rPr>
        <w:t>Sanitized</w:t>
      </w:r>
      <w:r w:rsidRPr="008B5B83">
        <w:rPr>
          <w:color w:val="000000"/>
          <w:szCs w:val="23"/>
        </w:rPr>
        <w:t xml:space="preserve"> racks;</w:t>
      </w:r>
    </w:p>
    <w:p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szCs w:val="23"/>
        </w:rPr>
      </w:pPr>
    </w:p>
    <w:p w:rsidR="00030DFE" w:rsidRPr="008B5B83" w:rsidRDefault="00030DFE" w:rsidP="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szCs w:val="23"/>
        </w:rPr>
      </w:pPr>
      <w:r w:rsidRPr="008B5B83">
        <w:rPr>
          <w:b/>
          <w:color w:val="000000"/>
          <w:szCs w:val="23"/>
        </w:rPr>
        <w:t>(3)</w:t>
      </w:r>
      <w:r w:rsidRPr="008B5B83">
        <w:rPr>
          <w:color w:val="000000"/>
          <w:szCs w:val="23"/>
        </w:rPr>
        <w:t xml:space="preserve"> Whole, uncut, processed</w:t>
      </w:r>
      <w:r w:rsidR="00842B34" w:rsidRPr="008B5B83">
        <w:rPr>
          <w:color w:val="000000"/>
          <w:szCs w:val="23"/>
        </w:rPr>
        <w:t xml:space="preserve"> Meats</w:t>
      </w:r>
      <w:r w:rsidRPr="008B5B83">
        <w:rPr>
          <w:color w:val="000000"/>
          <w:szCs w:val="23"/>
        </w:rPr>
        <w:t xml:space="preserve"> such as country hams, and smoked or cured sausages that are placed on clean, </w:t>
      </w:r>
      <w:r w:rsidR="00842B34" w:rsidRPr="008B5B83">
        <w:rPr>
          <w:color w:val="000000"/>
          <w:szCs w:val="23"/>
        </w:rPr>
        <w:t>Sanitized</w:t>
      </w:r>
      <w:r w:rsidRPr="008B5B83">
        <w:rPr>
          <w:color w:val="000000"/>
          <w:szCs w:val="23"/>
        </w:rPr>
        <w:t xml:space="preserve"> racks;</w:t>
      </w:r>
    </w:p>
    <w:p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szCs w:val="23"/>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007B0A7C" w:rsidRPr="008B5B83">
        <w:rPr>
          <w:b/>
          <w:color w:val="000000"/>
          <w:szCs w:val="23"/>
        </w:rPr>
        <w:tab/>
      </w:r>
      <w:r w:rsidR="00CB740D" w:rsidRPr="008B5B83">
        <w:rPr>
          <w:b/>
          <w:color w:val="000000"/>
          <w:szCs w:val="23"/>
        </w:rPr>
        <w:tab/>
      </w:r>
      <w:r w:rsidRPr="008B5B83">
        <w:rPr>
          <w:b/>
          <w:color w:val="000000"/>
          <w:szCs w:val="23"/>
        </w:rPr>
        <w:t>(4)</w:t>
      </w:r>
      <w:r w:rsidRPr="008B5B83">
        <w:rPr>
          <w:color w:val="000000"/>
          <w:szCs w:val="23"/>
        </w:rPr>
        <w:t xml:space="preserve"> </w:t>
      </w:r>
      <w:r w:rsidR="00842B34" w:rsidRPr="008B5B83">
        <w:rPr>
          <w:color w:val="000000"/>
          <w:szCs w:val="23"/>
        </w:rPr>
        <w:t xml:space="preserve">Food </w:t>
      </w:r>
      <w:r w:rsidRPr="008B5B83">
        <w:rPr>
          <w:color w:val="000000"/>
          <w:szCs w:val="23"/>
        </w:rPr>
        <w:t>being cooled as specified under Subparagraph 3</w:t>
      </w:r>
      <w:r w:rsidRPr="008B5B83">
        <w:rPr>
          <w:color w:val="000000"/>
          <w:szCs w:val="23"/>
        </w:rPr>
        <w:noBreakHyphen/>
        <w:t>501.15(B)(2); or</w:t>
      </w:r>
    </w:p>
    <w:p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007B0A7C" w:rsidRPr="008B5B83">
        <w:rPr>
          <w:b/>
          <w:color w:val="000000"/>
          <w:szCs w:val="23"/>
        </w:rPr>
        <w:tab/>
      </w:r>
      <w:r w:rsidR="00CB740D" w:rsidRPr="008B5B83">
        <w:rPr>
          <w:b/>
          <w:color w:val="000000"/>
          <w:szCs w:val="23"/>
        </w:rPr>
        <w:tab/>
      </w:r>
      <w:r w:rsidRPr="008B5B83">
        <w:rPr>
          <w:b/>
          <w:color w:val="000000"/>
          <w:szCs w:val="23"/>
        </w:rPr>
        <w:t xml:space="preserve">(5) </w:t>
      </w:r>
      <w:r w:rsidR="00842B34" w:rsidRPr="008B5B83">
        <w:rPr>
          <w:color w:val="000000"/>
          <w:szCs w:val="23"/>
        </w:rPr>
        <w:t>Shellstock</w:t>
      </w:r>
      <w:r w:rsidRPr="008B5B83">
        <w:rPr>
          <w:color w:val="000000"/>
          <w:szCs w:val="23"/>
        </w:rPr>
        <w:t>.</w:t>
      </w:r>
    </w:p>
    <w:p w:rsidR="007B0A7C"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8B5B83" w:rsidRDefault="007B0A7C" w:rsidP="00AF7EDF">
      <w:pPr>
        <w:tabs>
          <w:tab w:val="left" w:pos="-3397"/>
          <w:tab w:val="left" w:pos="-2677"/>
          <w:tab w:val="left" w:pos="-2065"/>
          <w:tab w:val="left" w:pos="-1678"/>
          <w:tab w:val="left" w:pos="-1326"/>
          <w:tab w:val="left" w:pos="-939"/>
          <w:tab w:val="left" w:pos="-385"/>
          <w:tab w:val="left" w:pos="1"/>
          <w:tab w:val="left" w:pos="36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r>
        <w:rPr>
          <w:b/>
          <w:color w:val="000000"/>
          <w:szCs w:val="23"/>
        </w:rPr>
        <w:tab/>
      </w:r>
      <w:r w:rsidR="00030DFE" w:rsidRPr="008B5B83">
        <w:rPr>
          <w:b/>
          <w:color w:val="000000"/>
          <w:szCs w:val="23"/>
        </w:rPr>
        <w:t>3-302.12</w:t>
      </w:r>
      <w:r w:rsidR="00030DFE" w:rsidRPr="008B5B83">
        <w:rPr>
          <w:b/>
          <w:color w:val="000000"/>
          <w:szCs w:val="23"/>
        </w:rPr>
        <w:tab/>
        <w:t>Food Storage Containers, Identified with Common Name of Food.</w:t>
      </w:r>
    </w:p>
    <w:p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p>
    <w:p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3"/>
        </w:rPr>
      </w:pPr>
      <w:r w:rsidRPr="008B5B83">
        <w:rPr>
          <w:rStyle w:val="Emphasis"/>
          <w:i w:val="0"/>
          <w:szCs w:val="24"/>
        </w:rPr>
        <w:t xml:space="preserve">Except for containers holding </w:t>
      </w:r>
      <w:r w:rsidR="00702820" w:rsidRPr="008B5B83">
        <w:rPr>
          <w:rStyle w:val="Emphasis"/>
          <w:i w:val="0"/>
          <w:szCs w:val="24"/>
        </w:rPr>
        <w:t>f</w:t>
      </w:r>
      <w:r w:rsidR="00842B34" w:rsidRPr="008B5B83">
        <w:rPr>
          <w:rStyle w:val="Emphasis"/>
          <w:i w:val="0"/>
          <w:szCs w:val="24"/>
        </w:rPr>
        <w:t>ood</w:t>
      </w:r>
      <w:r w:rsidRPr="008B5B83">
        <w:rPr>
          <w:rStyle w:val="Emphasis"/>
          <w:i w:val="0"/>
          <w:szCs w:val="24"/>
        </w:rPr>
        <w:t xml:space="preserve"> that can be readily and unmistakably recognized</w:t>
      </w:r>
      <w:r w:rsidR="00702820" w:rsidRPr="008B5B83">
        <w:rPr>
          <w:rStyle w:val="Emphasis"/>
          <w:i w:val="0"/>
          <w:szCs w:val="24"/>
        </w:rPr>
        <w:t>,</w:t>
      </w:r>
      <w:r w:rsidRPr="008B5B83">
        <w:rPr>
          <w:rStyle w:val="Emphasis"/>
          <w:i w:val="0"/>
          <w:szCs w:val="24"/>
        </w:rPr>
        <w:t xml:space="preserve"> such as dry pasta</w:t>
      </w:r>
      <w:r w:rsidRPr="008B5B83">
        <w:rPr>
          <w:rStyle w:val="Emphasis"/>
          <w:szCs w:val="24"/>
        </w:rPr>
        <w:t>,</w:t>
      </w:r>
      <w:r w:rsidRPr="008B5B83">
        <w:rPr>
          <w:szCs w:val="23"/>
        </w:rPr>
        <w:t xml:space="preserve"> w</w:t>
      </w:r>
      <w:r w:rsidR="00030DFE" w:rsidRPr="008B5B83">
        <w:rPr>
          <w:szCs w:val="23"/>
        </w:rPr>
        <w:t>orking containers holding</w:t>
      </w:r>
      <w:r w:rsidR="00842B34" w:rsidRPr="008B5B83">
        <w:rPr>
          <w:szCs w:val="23"/>
        </w:rPr>
        <w:t xml:space="preserve"> </w:t>
      </w:r>
      <w:r w:rsidR="00702820" w:rsidRPr="008B5B83">
        <w:rPr>
          <w:szCs w:val="23"/>
        </w:rPr>
        <w:t>f</w:t>
      </w:r>
      <w:r w:rsidR="00842B34" w:rsidRPr="008B5B83">
        <w:rPr>
          <w:szCs w:val="23"/>
        </w:rPr>
        <w:t xml:space="preserve">ood or </w:t>
      </w:r>
      <w:r w:rsidR="00702820" w:rsidRPr="008B5B83">
        <w:rPr>
          <w:szCs w:val="23"/>
        </w:rPr>
        <w:t>f</w:t>
      </w:r>
      <w:r w:rsidR="00842B34" w:rsidRPr="008B5B83">
        <w:rPr>
          <w:szCs w:val="23"/>
        </w:rPr>
        <w:t>ood</w:t>
      </w:r>
      <w:r w:rsidR="00030DFE" w:rsidRPr="008B5B83">
        <w:rPr>
          <w:szCs w:val="23"/>
        </w:rPr>
        <w:t xml:space="preserve"> ingredients that are removed from their original packages for use in the</w:t>
      </w:r>
      <w:r w:rsidR="00842B34" w:rsidRPr="008B5B83">
        <w:rPr>
          <w:szCs w:val="23"/>
        </w:rPr>
        <w:t xml:space="preserve"> Food </w:t>
      </w:r>
      <w:r w:rsidR="00463325" w:rsidRPr="008B5B83">
        <w:rPr>
          <w:szCs w:val="23"/>
        </w:rPr>
        <w:t xml:space="preserve">or Eating </w:t>
      </w:r>
      <w:r w:rsidR="00842B34" w:rsidRPr="008B5B83">
        <w:rPr>
          <w:szCs w:val="23"/>
        </w:rPr>
        <w:t>Establishment</w:t>
      </w:r>
      <w:r w:rsidR="00030DFE" w:rsidRPr="008B5B83">
        <w:rPr>
          <w:szCs w:val="23"/>
        </w:rPr>
        <w:t>, such as cooking oils, flo</w:t>
      </w:r>
      <w:r w:rsidR="00463325" w:rsidRPr="008B5B83">
        <w:rPr>
          <w:szCs w:val="23"/>
        </w:rPr>
        <w:t>ur, herbs, potato flakes, salt, s</w:t>
      </w:r>
      <w:r w:rsidR="00030DFE" w:rsidRPr="008B5B83">
        <w:rPr>
          <w:szCs w:val="23"/>
        </w:rPr>
        <w:t>pices, and sugar</w:t>
      </w:r>
      <w:r w:rsidR="00702820" w:rsidRPr="008B5B83">
        <w:rPr>
          <w:szCs w:val="23"/>
        </w:rPr>
        <w:t>,</w:t>
      </w:r>
      <w:r w:rsidR="00030DFE" w:rsidRPr="008B5B83">
        <w:rPr>
          <w:szCs w:val="23"/>
        </w:rPr>
        <w:t xml:space="preserve"> shall be identified with the common name of the</w:t>
      </w:r>
      <w:r w:rsidR="00842B34" w:rsidRPr="008B5B83">
        <w:rPr>
          <w:szCs w:val="23"/>
        </w:rPr>
        <w:t xml:space="preserve"> </w:t>
      </w:r>
      <w:r w:rsidR="00702820" w:rsidRPr="008B5B83">
        <w:rPr>
          <w:szCs w:val="23"/>
        </w:rPr>
        <w:t>f</w:t>
      </w:r>
      <w:r w:rsidR="00842B34" w:rsidRPr="008B5B83">
        <w:rPr>
          <w:szCs w:val="23"/>
        </w:rPr>
        <w:t>ood</w:t>
      </w:r>
      <w:r w:rsidR="00966B0F" w:rsidRPr="008B5B83">
        <w:rPr>
          <w:szCs w:val="23"/>
        </w:rPr>
        <w:t>.</w:t>
      </w:r>
    </w:p>
    <w:p w:rsidR="00966B0F" w:rsidRPr="008B5B83" w:rsidRDefault="00966B0F"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3"/>
        </w:rPr>
      </w:pPr>
    </w:p>
    <w:p w:rsidR="00030DFE" w:rsidRPr="008B5B83" w:rsidRDefault="00030DFE" w:rsidP="00C43B5C">
      <w:pPr>
        <w:numPr>
          <w:ilvl w:val="2"/>
          <w:numId w:val="2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832"/>
          <w:tab w:val="left" w:pos="2118"/>
          <w:tab w:val="left" w:pos="2437"/>
          <w:tab w:val="left" w:pos="2890"/>
          <w:tab w:val="left" w:pos="3310"/>
          <w:tab w:val="left" w:pos="8122"/>
          <w:tab w:val="left" w:pos="8842"/>
          <w:tab w:val="left" w:pos="9562"/>
        </w:tabs>
        <w:rPr>
          <w:b/>
          <w:szCs w:val="23"/>
        </w:rPr>
      </w:pPr>
      <w:r w:rsidRPr="008B5B83">
        <w:rPr>
          <w:b/>
          <w:szCs w:val="23"/>
        </w:rPr>
        <w:t>Pasteurized Eggs, Substitute for Raw Eggs for Certain Recipes.*</w:t>
      </w:r>
    </w:p>
    <w:p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4"/>
        <w:rPr>
          <w:b/>
          <w:color w:val="000000"/>
          <w:szCs w:val="23"/>
        </w:rPr>
      </w:pPr>
    </w:p>
    <w:p w:rsidR="00030DFE" w:rsidRPr="008B5B83" w:rsidRDefault="00030DFE"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r w:rsidRPr="008B5B83">
        <w:rPr>
          <w:color w:val="000000"/>
          <w:szCs w:val="23"/>
        </w:rPr>
        <w:t xml:space="preserve">Pasteurized </w:t>
      </w:r>
      <w:r w:rsidR="00576EC6" w:rsidRPr="008B5B83">
        <w:rPr>
          <w:color w:val="000000"/>
          <w:szCs w:val="23"/>
        </w:rPr>
        <w:t>E</w:t>
      </w:r>
      <w:r w:rsidRPr="008B5B83">
        <w:rPr>
          <w:color w:val="000000"/>
          <w:szCs w:val="23"/>
        </w:rPr>
        <w:t xml:space="preserve">ggs or </w:t>
      </w:r>
      <w:r w:rsidR="00576EC6" w:rsidRPr="008B5B83">
        <w:rPr>
          <w:color w:val="000000"/>
          <w:szCs w:val="23"/>
        </w:rPr>
        <w:t>E</w:t>
      </w:r>
      <w:r w:rsidRPr="008B5B83">
        <w:rPr>
          <w:color w:val="000000"/>
          <w:szCs w:val="23"/>
        </w:rPr>
        <w:t xml:space="preserve">gg products shall be substituted for raw </w:t>
      </w:r>
      <w:r w:rsidR="00576EC6" w:rsidRPr="008B5B83">
        <w:rPr>
          <w:color w:val="000000"/>
          <w:szCs w:val="23"/>
        </w:rPr>
        <w:t>E</w:t>
      </w:r>
      <w:r w:rsidRPr="008B5B83">
        <w:rPr>
          <w:color w:val="000000"/>
          <w:szCs w:val="23"/>
        </w:rPr>
        <w:t>ggs in the preparation of</w:t>
      </w:r>
      <w:r w:rsidR="00842B34" w:rsidRPr="008B5B83">
        <w:rPr>
          <w:color w:val="000000"/>
          <w:szCs w:val="23"/>
        </w:rPr>
        <w:t xml:space="preserve"> Foods</w:t>
      </w:r>
      <w:r w:rsidRPr="008B5B83">
        <w:rPr>
          <w:color w:val="000000"/>
          <w:szCs w:val="23"/>
        </w:rPr>
        <w:t xml:space="preserve"> such as Caesar salad, hollandaise or Béarnaise sauce, mayonnaise, eggnog, ice cream, and egg-fortified</w:t>
      </w:r>
      <w:r w:rsidR="00576EC6" w:rsidRPr="008B5B83">
        <w:rPr>
          <w:color w:val="000000"/>
          <w:szCs w:val="23"/>
        </w:rPr>
        <w:t xml:space="preserve"> </w:t>
      </w:r>
      <w:r w:rsidR="00842B34" w:rsidRPr="008B5B83">
        <w:rPr>
          <w:color w:val="000000"/>
          <w:szCs w:val="23"/>
        </w:rPr>
        <w:t>Beverages</w:t>
      </w:r>
      <w:r w:rsidRPr="008B5B83">
        <w:rPr>
          <w:color w:val="000000"/>
          <w:szCs w:val="23"/>
        </w:rPr>
        <w:t xml:space="preserve"> that are not:</w:t>
      </w:r>
    </w:p>
    <w:p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szCs w:val="23"/>
        </w:rPr>
      </w:pPr>
    </w:p>
    <w:p w:rsidR="00030DFE"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Pr="008B5B83">
        <w:rPr>
          <w:b/>
          <w:color w:val="000000"/>
          <w:szCs w:val="23"/>
        </w:rPr>
        <w:tab/>
      </w:r>
      <w:r w:rsidR="00030DFE" w:rsidRPr="008B5B83">
        <w:rPr>
          <w:b/>
          <w:color w:val="000000"/>
          <w:szCs w:val="23"/>
        </w:rPr>
        <w:t>(A)</w:t>
      </w:r>
      <w:r w:rsidR="00030DFE" w:rsidRPr="008B5B83">
        <w:rPr>
          <w:color w:val="000000"/>
          <w:szCs w:val="23"/>
        </w:rPr>
        <w:t xml:space="preserve"> Cooked as specified under Subparagraphs 3</w:t>
      </w:r>
      <w:r w:rsidR="00030DFE" w:rsidRPr="008B5B83">
        <w:rPr>
          <w:color w:val="000000"/>
          <w:szCs w:val="23"/>
        </w:rPr>
        <w:noBreakHyphen/>
        <w:t>401.11(A)(1) or (2);</w:t>
      </w:r>
      <w:r w:rsidRPr="008B5B83">
        <w:rPr>
          <w:sz w:val="22"/>
          <w:szCs w:val="22"/>
          <w:vertAlign w:val="superscript"/>
        </w:rPr>
        <w:t xml:space="preserve"> </w:t>
      </w:r>
      <w:r w:rsidR="00030DFE" w:rsidRPr="008B5B83">
        <w:rPr>
          <w:color w:val="000000"/>
          <w:szCs w:val="23"/>
        </w:rPr>
        <w:t xml:space="preserve"> or</w:t>
      </w:r>
    </w:p>
    <w:p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color w:val="000000"/>
          <w:szCs w:val="23"/>
        </w:rPr>
      </w:pPr>
    </w:p>
    <w:p w:rsidR="00030DFE"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Pr="008B5B83">
        <w:rPr>
          <w:b/>
          <w:color w:val="000000"/>
          <w:szCs w:val="23"/>
        </w:rPr>
        <w:tab/>
      </w:r>
      <w:r w:rsidR="00030DFE" w:rsidRPr="008B5B83">
        <w:rPr>
          <w:b/>
          <w:color w:val="000000"/>
          <w:szCs w:val="23"/>
        </w:rPr>
        <w:t>(B)</w:t>
      </w:r>
      <w:r w:rsidR="00030DFE" w:rsidRPr="008B5B83">
        <w:rPr>
          <w:color w:val="000000"/>
          <w:szCs w:val="23"/>
        </w:rPr>
        <w:t xml:space="preserve"> Included in Subparagraph 3</w:t>
      </w:r>
      <w:r w:rsidR="00030DFE" w:rsidRPr="008B5B83">
        <w:rPr>
          <w:color w:val="000000"/>
          <w:szCs w:val="23"/>
        </w:rPr>
        <w:noBreakHyphen/>
        <w:t>401.11(D).</w:t>
      </w:r>
      <w:r w:rsidRPr="008B5B83">
        <w:rPr>
          <w:sz w:val="22"/>
          <w:szCs w:val="22"/>
          <w:vertAlign w:val="superscript"/>
        </w:rPr>
        <w:t xml:space="preserve"> </w:t>
      </w:r>
    </w:p>
    <w:p w:rsidR="007B0A7C"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8B5B83" w:rsidRDefault="00CB740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r>
        <w:rPr>
          <w:b/>
          <w:color w:val="000000"/>
          <w:szCs w:val="23"/>
        </w:rPr>
        <w:tab/>
      </w:r>
      <w:r w:rsidR="00030DFE" w:rsidRPr="008B5B83">
        <w:rPr>
          <w:b/>
          <w:color w:val="000000"/>
          <w:szCs w:val="23"/>
        </w:rPr>
        <w:t>3-302.14</w:t>
      </w:r>
      <w:r w:rsidR="00030DFE" w:rsidRPr="008B5B83">
        <w:rPr>
          <w:b/>
          <w:color w:val="000000"/>
          <w:szCs w:val="23"/>
        </w:rPr>
        <w:tab/>
        <w:t>Protection from Unapproved Additives.*</w:t>
      </w:r>
    </w:p>
    <w:p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szCs w:val="23"/>
        </w:rPr>
      </w:pPr>
    </w:p>
    <w:p w:rsidR="00030DFE" w:rsidRPr="008B5B83" w:rsidRDefault="000870B1" w:rsidP="000870B1">
      <w:pPr>
        <w:numPr>
          <w:ilvl w:val="2"/>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sidRPr="008B5B83">
        <w:rPr>
          <w:b/>
          <w:smallCaps/>
          <w:color w:val="000000"/>
          <w:szCs w:val="23"/>
        </w:rPr>
        <w:t xml:space="preserve"> </w:t>
      </w:r>
      <w:r w:rsidR="00842B34" w:rsidRPr="008B5B83">
        <w:rPr>
          <w:color w:val="000000"/>
          <w:szCs w:val="23"/>
        </w:rPr>
        <w:t>Food s</w:t>
      </w:r>
      <w:r w:rsidR="00030DFE" w:rsidRPr="008B5B83">
        <w:rPr>
          <w:color w:val="000000"/>
          <w:szCs w:val="23"/>
        </w:rPr>
        <w:t>hall be protected from contamination that may result from the addition of, as specified in</w:t>
      </w:r>
      <w:r w:rsidR="007B0A7C" w:rsidRPr="008B5B83">
        <w:rPr>
          <w:color w:val="000000"/>
          <w:szCs w:val="23"/>
        </w:rPr>
        <w:t xml:space="preserve"> </w:t>
      </w:r>
      <w:r w:rsidR="00030DFE" w:rsidRPr="008B5B83">
        <w:rPr>
          <w:color w:val="000000"/>
          <w:szCs w:val="23"/>
        </w:rPr>
        <w:t>§3</w:t>
      </w:r>
      <w:r w:rsidR="00030DFE" w:rsidRPr="008B5B83">
        <w:rPr>
          <w:color w:val="000000"/>
          <w:szCs w:val="23"/>
        </w:rPr>
        <w:noBreakHyphen/>
        <w:t>202.12:</w:t>
      </w:r>
    </w:p>
    <w:p w:rsidR="007B0A7C" w:rsidRPr="008B5B83" w:rsidRDefault="007B0A7C" w:rsidP="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hanging="720"/>
        <w:rPr>
          <w:color w:val="000000"/>
          <w:szCs w:val="23"/>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007B0A7C" w:rsidRPr="008B5B83">
        <w:rPr>
          <w:b/>
          <w:color w:val="000000"/>
          <w:szCs w:val="23"/>
        </w:rPr>
        <w:tab/>
      </w:r>
      <w:r w:rsidR="007B0A7C" w:rsidRPr="008B5B83">
        <w:rPr>
          <w:b/>
          <w:color w:val="000000"/>
          <w:szCs w:val="23"/>
        </w:rPr>
        <w:tab/>
      </w:r>
      <w:r w:rsidRPr="008B5B83">
        <w:rPr>
          <w:b/>
          <w:color w:val="000000"/>
          <w:szCs w:val="23"/>
        </w:rPr>
        <w:t>(1)</w:t>
      </w:r>
      <w:r w:rsidRPr="008B5B83">
        <w:rPr>
          <w:color w:val="000000"/>
          <w:szCs w:val="23"/>
        </w:rPr>
        <w:t xml:space="preserve"> Unsafe or </w:t>
      </w:r>
      <w:r w:rsidR="00842B34" w:rsidRPr="008B5B83">
        <w:rPr>
          <w:color w:val="000000"/>
          <w:szCs w:val="23"/>
        </w:rPr>
        <w:t>unapproved Food or Color Additives</w:t>
      </w:r>
      <w:r w:rsidRPr="008B5B83">
        <w:rPr>
          <w:color w:val="000000"/>
          <w:szCs w:val="23"/>
        </w:rPr>
        <w:t xml:space="preserve">; </w:t>
      </w:r>
      <w:r w:rsidR="00906DAB" w:rsidRPr="008B5B83">
        <w:rPr>
          <w:color w:val="000000"/>
          <w:szCs w:val="23"/>
        </w:rPr>
        <w:t xml:space="preserve"> </w:t>
      </w:r>
      <w:r w:rsidRPr="008B5B83">
        <w:rPr>
          <w:color w:val="000000"/>
          <w:szCs w:val="23"/>
        </w:rPr>
        <w:t>and</w:t>
      </w:r>
    </w:p>
    <w:p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r w:rsidRPr="008B5B83">
        <w:rPr>
          <w:b/>
          <w:color w:val="000000"/>
          <w:szCs w:val="23"/>
        </w:rPr>
        <w:tab/>
      </w:r>
      <w:r w:rsidR="007B0A7C" w:rsidRPr="008B5B83">
        <w:rPr>
          <w:b/>
          <w:color w:val="000000"/>
          <w:szCs w:val="23"/>
        </w:rPr>
        <w:tab/>
      </w:r>
      <w:r w:rsidR="007B0A7C" w:rsidRPr="008B5B83">
        <w:rPr>
          <w:b/>
          <w:color w:val="000000"/>
          <w:szCs w:val="23"/>
        </w:rPr>
        <w:tab/>
      </w:r>
      <w:r w:rsidRPr="008B5B83">
        <w:rPr>
          <w:b/>
          <w:color w:val="000000"/>
          <w:szCs w:val="23"/>
        </w:rPr>
        <w:t>(2)</w:t>
      </w:r>
      <w:r w:rsidRPr="008B5B83">
        <w:rPr>
          <w:color w:val="000000"/>
          <w:szCs w:val="23"/>
        </w:rPr>
        <w:t xml:space="preserve"> Unsafe or un</w:t>
      </w:r>
      <w:r w:rsidR="00842B34" w:rsidRPr="008B5B83">
        <w:rPr>
          <w:color w:val="000000"/>
          <w:szCs w:val="23"/>
        </w:rPr>
        <w:t>approved</w:t>
      </w:r>
      <w:r w:rsidRPr="008B5B83">
        <w:rPr>
          <w:color w:val="000000"/>
          <w:szCs w:val="23"/>
        </w:rPr>
        <w:t xml:space="preserve"> levels of</w:t>
      </w:r>
      <w:r w:rsidR="00842B34" w:rsidRPr="008B5B83">
        <w:rPr>
          <w:color w:val="000000"/>
          <w:szCs w:val="23"/>
        </w:rPr>
        <w:t xml:space="preserve"> Approved Food</w:t>
      </w:r>
      <w:r w:rsidRPr="008B5B83">
        <w:rPr>
          <w:color w:val="000000"/>
          <w:szCs w:val="23"/>
        </w:rPr>
        <w:t xml:space="preserve"> and</w:t>
      </w:r>
      <w:r w:rsidR="00842B34" w:rsidRPr="008B5B83">
        <w:rPr>
          <w:color w:val="000000"/>
          <w:szCs w:val="23"/>
        </w:rPr>
        <w:t xml:space="preserve"> Color Additives</w:t>
      </w:r>
      <w:r w:rsidRPr="008B5B83">
        <w:rPr>
          <w:color w:val="000000"/>
          <w:szCs w:val="23"/>
        </w:rPr>
        <w:t>.</w:t>
      </w:r>
      <w:r w:rsidR="00906DAB" w:rsidRPr="008B5B83">
        <w:rPr>
          <w:sz w:val="22"/>
          <w:szCs w:val="22"/>
          <w:vertAlign w:val="superscript"/>
        </w:rPr>
        <w:t xml:space="preserve"> </w:t>
      </w:r>
    </w:p>
    <w:p w:rsidR="007B0A7C" w:rsidRPr="008B5B83" w:rsidRDefault="007B0A7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szCs w:val="23"/>
        </w:rPr>
      </w:pPr>
    </w:p>
    <w:p w:rsidR="00030DFE" w:rsidRPr="008B5B83" w:rsidRDefault="00906D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szCs w:val="23"/>
        </w:rPr>
      </w:pPr>
      <w:r w:rsidRPr="008B5B83">
        <w:rPr>
          <w:b/>
          <w:color w:val="000000"/>
          <w:szCs w:val="23"/>
        </w:rPr>
        <w:tab/>
      </w:r>
      <w:r w:rsidR="00EC1B62" w:rsidRPr="008B5B83">
        <w:rPr>
          <w:b/>
          <w:color w:val="000000"/>
          <w:szCs w:val="23"/>
        </w:rPr>
        <w:tab/>
      </w:r>
      <w:r w:rsidR="00030DFE" w:rsidRPr="008B5B83">
        <w:rPr>
          <w:b/>
          <w:color w:val="000000"/>
          <w:szCs w:val="23"/>
        </w:rPr>
        <w:t>(B)</w:t>
      </w:r>
      <w:r w:rsidR="00030DFE" w:rsidRPr="008B5B83">
        <w:rPr>
          <w:color w:val="000000"/>
          <w:szCs w:val="23"/>
        </w:rPr>
        <w:t xml:space="preserve"> </w:t>
      </w:r>
      <w:r w:rsidR="00DF06D2" w:rsidRPr="008B5B83">
        <w:rPr>
          <w:color w:val="000000"/>
          <w:szCs w:val="23"/>
        </w:rPr>
        <w:t xml:space="preserve"> </w:t>
      </w:r>
      <w:r w:rsidR="00030DFE" w:rsidRPr="008B5B83">
        <w:rPr>
          <w:color w:val="000000"/>
          <w:szCs w:val="23"/>
        </w:rPr>
        <w:t>A</w:t>
      </w:r>
      <w:r w:rsidR="00842B34" w:rsidRPr="008B5B83">
        <w:rPr>
          <w:color w:val="000000"/>
          <w:szCs w:val="23"/>
        </w:rPr>
        <w:t xml:space="preserve"> Food Employee</w:t>
      </w:r>
      <w:r w:rsidR="00030DFE" w:rsidRPr="008B5B83">
        <w:rPr>
          <w:color w:val="000000"/>
          <w:szCs w:val="23"/>
        </w:rPr>
        <w:t xml:space="preserve"> may not:</w:t>
      </w:r>
    </w:p>
    <w:p w:rsidR="00906DAB" w:rsidRPr="008B5B83" w:rsidRDefault="00906D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030DFE" w:rsidP="00463325">
      <w:pPr>
        <w:numPr>
          <w:ilvl w:val="4"/>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530"/>
          <w:tab w:val="left" w:pos="1832"/>
          <w:tab w:val="left" w:pos="2118"/>
          <w:tab w:val="left" w:pos="2437"/>
          <w:tab w:val="left" w:pos="2890"/>
          <w:tab w:val="left" w:pos="3310"/>
          <w:tab w:val="left" w:pos="8842"/>
          <w:tab w:val="left" w:pos="9562"/>
        </w:tabs>
        <w:ind w:left="1530" w:hanging="450"/>
        <w:rPr>
          <w:color w:val="000000"/>
        </w:rPr>
      </w:pPr>
      <w:r w:rsidRPr="008B5B83">
        <w:rPr>
          <w:color w:val="000000"/>
        </w:rPr>
        <w:t>Apply sulfiting agents to fresh fruits and vegetables intended for raw consumption or to a</w:t>
      </w:r>
      <w:r w:rsidR="00842B34" w:rsidRPr="008B5B83">
        <w:rPr>
          <w:color w:val="000000"/>
        </w:rPr>
        <w:t xml:space="preserve"> Food</w:t>
      </w:r>
      <w:r w:rsidRPr="008B5B83">
        <w:rPr>
          <w:color w:val="000000"/>
        </w:rPr>
        <w:t xml:space="preserve"> considered to be a good source of vitamin B</w:t>
      </w:r>
      <w:r w:rsidRPr="008B5B83">
        <w:rPr>
          <w:color w:val="000000"/>
          <w:position w:val="-4"/>
          <w:szCs w:val="16"/>
        </w:rPr>
        <w:t>1</w:t>
      </w:r>
      <w:r w:rsidR="00DF06D2" w:rsidRPr="008B5B83">
        <w:rPr>
          <w:color w:val="000000"/>
          <w:position w:val="-4"/>
          <w:szCs w:val="16"/>
        </w:rPr>
        <w:t>;</w:t>
      </w:r>
      <w:r w:rsidR="000870B1" w:rsidRPr="008B5B83">
        <w:rPr>
          <w:color w:val="000000"/>
          <w:position w:val="-4"/>
          <w:szCs w:val="16"/>
        </w:rPr>
        <w:t xml:space="preserve">, </w:t>
      </w:r>
      <w:r w:rsidRPr="008B5B83">
        <w:rPr>
          <w:color w:val="000000"/>
        </w:rPr>
        <w:t>or</w:t>
      </w:r>
    </w:p>
    <w:p w:rsidR="00463325" w:rsidRPr="008B5B83" w:rsidRDefault="00463325" w:rsidP="0046332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530"/>
          <w:tab w:val="left" w:pos="1832"/>
          <w:tab w:val="left" w:pos="2118"/>
          <w:tab w:val="left" w:pos="2437"/>
          <w:tab w:val="left" w:pos="2890"/>
          <w:tab w:val="left" w:pos="3310"/>
          <w:tab w:val="left" w:pos="8842"/>
          <w:tab w:val="left" w:pos="9562"/>
        </w:tabs>
        <w:ind w:left="1530"/>
        <w:rPr>
          <w:color w:val="000000"/>
        </w:rPr>
      </w:pPr>
    </w:p>
    <w:p w:rsidR="00030DFE" w:rsidRPr="008B5B83" w:rsidRDefault="00EC1B62" w:rsidP="00463325">
      <w:pPr>
        <w:numPr>
          <w:ilvl w:val="4"/>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530"/>
          <w:tab w:val="left" w:pos="1832"/>
          <w:tab w:val="left" w:pos="2118"/>
          <w:tab w:val="left" w:pos="2437"/>
          <w:tab w:val="left" w:pos="2890"/>
          <w:tab w:val="left" w:pos="3310"/>
          <w:tab w:val="left" w:pos="8842"/>
          <w:tab w:val="left" w:pos="9562"/>
        </w:tabs>
        <w:ind w:left="1530" w:hanging="450"/>
        <w:rPr>
          <w:color w:val="000000"/>
        </w:rPr>
      </w:pPr>
      <w:r w:rsidRPr="008B5B83">
        <w:t>Except for grapes</w:t>
      </w:r>
      <w:r w:rsidRPr="008B5B83">
        <w:rPr>
          <w:i/>
        </w:rPr>
        <w:t xml:space="preserve">, </w:t>
      </w:r>
      <w:r w:rsidRPr="008B5B83">
        <w:t>s</w:t>
      </w:r>
      <w:r w:rsidR="00030DFE" w:rsidRPr="008B5B83">
        <w:t>erve</w:t>
      </w:r>
      <w:r w:rsidR="00030DFE" w:rsidRPr="008B5B83">
        <w:rPr>
          <w:color w:val="000000"/>
        </w:rPr>
        <w:t xml:space="preserve"> or sell</w:t>
      </w:r>
      <w:r w:rsidR="00842B34" w:rsidRPr="008B5B83">
        <w:rPr>
          <w:color w:val="000000"/>
        </w:rPr>
        <w:t xml:space="preserve"> Food</w:t>
      </w:r>
      <w:r w:rsidR="00030DFE" w:rsidRPr="008B5B83">
        <w:rPr>
          <w:color w:val="000000"/>
        </w:rPr>
        <w:t xml:space="preserve"> specified under Subparagraph (B)(1) of this</w:t>
      </w:r>
      <w:r w:rsidR="00030DFE" w:rsidRPr="00463325">
        <w:rPr>
          <w:color w:val="000000"/>
          <w:u w:val="single"/>
        </w:rPr>
        <w:t xml:space="preserve"> </w:t>
      </w:r>
      <w:r w:rsidR="00030DFE" w:rsidRPr="008B5B83">
        <w:rPr>
          <w:color w:val="000000"/>
        </w:rPr>
        <w:t>section that is treated with sulfiting agents before receipt by the</w:t>
      </w:r>
      <w:r w:rsidR="00842B34" w:rsidRPr="008B5B83">
        <w:rPr>
          <w:color w:val="000000"/>
        </w:rPr>
        <w:t xml:space="preserve"> Food </w:t>
      </w:r>
      <w:r w:rsidR="00463325" w:rsidRPr="008B5B83">
        <w:rPr>
          <w:color w:val="000000"/>
        </w:rPr>
        <w:t xml:space="preserve">or Eating </w:t>
      </w:r>
      <w:r w:rsidR="00842B34" w:rsidRPr="008B5B83">
        <w:rPr>
          <w:color w:val="000000"/>
        </w:rPr>
        <w:t>Establishment</w:t>
      </w:r>
      <w:r w:rsidR="00966B0F" w:rsidRPr="008B5B83">
        <w:rPr>
          <w:color w:val="0000FF"/>
        </w:rPr>
        <w:t>.</w:t>
      </w:r>
    </w:p>
    <w:p w:rsidR="00EC1B62" w:rsidRPr="008B5B83" w:rsidRDefault="00EC1B62" w:rsidP="00906D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rsidR="00030DFE"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3-302.15</w:t>
      </w:r>
      <w:r w:rsidR="00030DFE" w:rsidRPr="008B5B83">
        <w:rPr>
          <w:b/>
          <w:color w:val="000000"/>
        </w:rPr>
        <w:tab/>
        <w:t>Washing Fruits and Vegetables.</w:t>
      </w:r>
    </w:p>
    <w:p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26040F" w:rsidRPr="008B5B83" w:rsidRDefault="00EC1B62"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rStyle w:val="Emphasis"/>
          <w:i w:val="0"/>
          <w:szCs w:val="24"/>
        </w:rPr>
      </w:pPr>
      <w:r w:rsidRPr="008B5B83">
        <w:rPr>
          <w:b/>
          <w:color w:val="000000"/>
        </w:rPr>
        <w:tab/>
      </w:r>
      <w:r w:rsidR="00030DFE" w:rsidRPr="008B5B83">
        <w:rPr>
          <w:b/>
        </w:rPr>
        <w:t>(A)</w:t>
      </w:r>
      <w:r w:rsidR="00030DFE" w:rsidRPr="008B5B83">
        <w:t xml:space="preserve"> </w:t>
      </w:r>
      <w:r w:rsidRPr="008B5B83">
        <w:rPr>
          <w:rStyle w:val="Emphasis"/>
          <w:i w:val="0"/>
          <w:szCs w:val="24"/>
        </w:rPr>
        <w:t>Except as specified in ¶ (B) of this section and except for whole,</w:t>
      </w:r>
      <w:r w:rsidRPr="008B5B83">
        <w:rPr>
          <w:i/>
          <w:szCs w:val="24"/>
        </w:rPr>
        <w:t xml:space="preserve"> </w:t>
      </w:r>
      <w:r w:rsidRPr="008B5B83">
        <w:rPr>
          <w:szCs w:val="24"/>
        </w:rPr>
        <w:t>raw</w:t>
      </w:r>
      <w:r w:rsidRPr="008B5B83">
        <w:rPr>
          <w:i/>
          <w:szCs w:val="24"/>
        </w:rPr>
        <w:t xml:space="preserve"> </w:t>
      </w:r>
      <w:r w:rsidRPr="008B5B83">
        <w:rPr>
          <w:rStyle w:val="Emphasis"/>
          <w:i w:val="0"/>
          <w:szCs w:val="24"/>
        </w:rPr>
        <w:t xml:space="preserve">fruits and vegetables </w:t>
      </w:r>
    </w:p>
    <w:p w:rsidR="00030DFE" w:rsidRPr="008B5B83" w:rsidRDefault="00EC1B62"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rStyle w:val="Emphasis"/>
          <w:i w:val="0"/>
          <w:szCs w:val="24"/>
        </w:rPr>
        <w:t>that are intended for washing by the</w:t>
      </w:r>
      <w:r w:rsidR="00842B34" w:rsidRPr="008B5B83">
        <w:rPr>
          <w:rStyle w:val="Emphasis"/>
          <w:i w:val="0"/>
          <w:szCs w:val="24"/>
        </w:rPr>
        <w:t xml:space="preserve"> Consumer</w:t>
      </w:r>
      <w:r w:rsidRPr="008B5B83">
        <w:rPr>
          <w:rStyle w:val="Emphasis"/>
          <w:i w:val="0"/>
          <w:szCs w:val="24"/>
        </w:rPr>
        <w:t xml:space="preserve"> before consumption,</w:t>
      </w:r>
      <w:r w:rsidRPr="008B5B83">
        <w:t xml:space="preserve"> r</w:t>
      </w:r>
      <w:r w:rsidR="00030DFE" w:rsidRPr="008B5B83">
        <w:t>aw</w:t>
      </w:r>
      <w:r w:rsidR="00030DFE" w:rsidRPr="008B5B83">
        <w:rPr>
          <w:color w:val="000000"/>
        </w:rPr>
        <w:t xml:space="preserve"> fruits and vegetables shall be thoroughly washed in water to remove soil and other contaminants before being cut, combined with other ingredients, cooked, served, or offered for human consumption in</w:t>
      </w:r>
      <w:r w:rsidR="00842B34" w:rsidRPr="008B5B83">
        <w:rPr>
          <w:color w:val="000000"/>
        </w:rPr>
        <w:t xml:space="preserve"> Ready-to-Eat</w:t>
      </w:r>
      <w:r w:rsidR="00030DFE" w:rsidRPr="008B5B83">
        <w:rPr>
          <w:color w:val="000000"/>
        </w:rPr>
        <w:t xml:space="preserve"> form</w:t>
      </w:r>
      <w:r w:rsidR="00966B0F" w:rsidRPr="008B5B83">
        <w:rPr>
          <w:color w:val="000000"/>
        </w:rPr>
        <w:t>.</w:t>
      </w:r>
    </w:p>
    <w:p w:rsidR="00EC1B62" w:rsidRPr="008B5B83" w:rsidRDefault="00EC1B62"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b/>
          <w:color w:val="000000"/>
        </w:rPr>
        <w:tab/>
      </w:r>
      <w:r w:rsidRPr="008B5B83">
        <w:rPr>
          <w:b/>
          <w:color w:val="000000"/>
        </w:rPr>
        <w:tab/>
      </w:r>
      <w:r w:rsidR="00030DFE" w:rsidRPr="008B5B83">
        <w:rPr>
          <w:b/>
          <w:color w:val="000000"/>
        </w:rPr>
        <w:t>(B)</w:t>
      </w:r>
      <w:r w:rsidR="00030DFE" w:rsidRPr="008B5B83">
        <w:rPr>
          <w:color w:val="000000"/>
        </w:rPr>
        <w:t xml:space="preserve"> Fruits and vegetables may be washed by using chemicals as specified under §7</w:t>
      </w:r>
      <w:r w:rsidR="00030DFE" w:rsidRPr="008B5B83">
        <w:rPr>
          <w:color w:val="000000"/>
        </w:rPr>
        <w:noBreakHyphen/>
        <w:t>204.12.</w:t>
      </w:r>
    </w:p>
    <w:p w:rsidR="00287DBF" w:rsidRPr="008B5B83" w:rsidRDefault="00287DB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i/>
          <w:color w:val="000000"/>
        </w:rPr>
      </w:pPr>
    </w:p>
    <w:p w:rsidR="00287DBF" w:rsidRPr="008B5B83" w:rsidRDefault="00287DBF" w:rsidP="00287DB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tab/>
      </w:r>
      <w:r w:rsidRPr="008B5B83">
        <w:rPr>
          <w:b/>
        </w:rPr>
        <w:t xml:space="preserve">(C) </w:t>
      </w:r>
      <w:r w:rsidRPr="008B5B83">
        <w:t>Devices used for on-site generation of chemicals meeting the requireme</w:t>
      </w:r>
      <w:r w:rsidR="00842B34" w:rsidRPr="008B5B83">
        <w:t>nts specified in 21 CFR 173.315</w:t>
      </w:r>
      <w:r w:rsidR="00463325" w:rsidRPr="008B5B83">
        <w:t xml:space="preserve"> (</w:t>
      </w:r>
      <w:r w:rsidR="00DA33F0" w:rsidRPr="008B5B83">
        <w:t xml:space="preserve">April 1, 2013 </w:t>
      </w:r>
      <w:r w:rsidR="00463325" w:rsidRPr="008B5B83">
        <w:t>ed.)</w:t>
      </w:r>
      <w:r w:rsidR="00842B34" w:rsidRPr="008B5B83">
        <w:t>, and c</w:t>
      </w:r>
      <w:r w:rsidRPr="008B5B83">
        <w:t>hemicals used in the washing or to assist in the peeling of fruits and vegetables, for the washing of raw, whole fruits and vegetables</w:t>
      </w:r>
      <w:r w:rsidR="0054599E" w:rsidRPr="008B5B83">
        <w:t>,</w:t>
      </w:r>
      <w:r w:rsidRPr="008B5B83">
        <w:t xml:space="preserve"> shall be used in accordance with the manufacturer’s instructions.</w:t>
      </w:r>
    </w:p>
    <w:p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i/>
          <w:color w:val="000000"/>
        </w:rPr>
      </w:pPr>
    </w:p>
    <w:p w:rsidR="00030DFE" w:rsidRPr="008B5B83" w:rsidRDefault="00EC1B62">
      <w:pPr>
        <w:pStyle w:val="Heading3"/>
        <w:keepNext w:val="0"/>
        <w:rPr>
          <w:color w:val="000000"/>
          <w:sz w:val="28"/>
          <w:szCs w:val="28"/>
        </w:rPr>
      </w:pPr>
      <w:r>
        <w:rPr>
          <w:color w:val="000000"/>
        </w:rPr>
        <w:tab/>
      </w:r>
      <w:r w:rsidR="00030DFE" w:rsidRPr="008B5B83">
        <w:rPr>
          <w:color w:val="000000"/>
          <w:sz w:val="28"/>
          <w:szCs w:val="28"/>
        </w:rPr>
        <w:t>3-303</w:t>
      </w:r>
      <w:r w:rsidR="00030DFE" w:rsidRPr="008B5B83">
        <w:rPr>
          <w:color w:val="000000"/>
          <w:sz w:val="28"/>
          <w:szCs w:val="28"/>
        </w:rPr>
        <w:tab/>
      </w:r>
      <w:r w:rsidRPr="008B5B83">
        <w:rPr>
          <w:color w:val="000000"/>
          <w:sz w:val="28"/>
          <w:szCs w:val="28"/>
        </w:rPr>
        <w:t xml:space="preserve"> </w:t>
      </w:r>
      <w:r w:rsidR="00030DFE" w:rsidRPr="008B5B83">
        <w:rPr>
          <w:color w:val="000000"/>
          <w:sz w:val="28"/>
          <w:szCs w:val="28"/>
        </w:rPr>
        <w:t>Preventing Contamination from Ice Used as a Coolant</w:t>
      </w:r>
    </w:p>
    <w:p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FF"/>
        </w:rPr>
      </w:pPr>
      <w:r w:rsidRPr="008B5B83">
        <w:rPr>
          <w:b/>
          <w:color w:val="000000"/>
        </w:rPr>
        <w:tab/>
      </w:r>
      <w:r w:rsidR="0035520A" w:rsidRPr="008B5B83">
        <w:rPr>
          <w:b/>
          <w:color w:val="000000"/>
        </w:rPr>
        <w:tab/>
      </w:r>
      <w:r w:rsidR="00030DFE" w:rsidRPr="008B5B83">
        <w:rPr>
          <w:b/>
          <w:color w:val="000000"/>
        </w:rPr>
        <w:t>3-303.11</w:t>
      </w:r>
      <w:r w:rsidR="00030DFE" w:rsidRPr="008B5B83">
        <w:rPr>
          <w:b/>
          <w:color w:val="000000"/>
        </w:rPr>
        <w:tab/>
        <w:t>Ice Used as Exterior Coolant, Prohibited as Ingredient.</w:t>
      </w:r>
      <w:r w:rsidR="00966B0F" w:rsidRPr="008B5B83">
        <w:rPr>
          <w:b/>
        </w:rPr>
        <w:t>*</w:t>
      </w:r>
    </w:p>
    <w:p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color w:val="000000"/>
        </w:rPr>
        <w:tab/>
      </w:r>
      <w:r w:rsidR="00030DFE" w:rsidRPr="008B5B83">
        <w:rPr>
          <w:color w:val="000000"/>
        </w:rPr>
        <w:t>After use as a medium for cooling the exterior surfaces of</w:t>
      </w:r>
      <w:r w:rsidR="00535753" w:rsidRPr="008B5B83">
        <w:rPr>
          <w:color w:val="000000"/>
        </w:rPr>
        <w:t xml:space="preserve"> Food</w:t>
      </w:r>
      <w:r w:rsidR="00030DFE" w:rsidRPr="008B5B83">
        <w:rPr>
          <w:color w:val="000000"/>
        </w:rPr>
        <w:t xml:space="preserve"> such as melons or</w:t>
      </w:r>
      <w:r w:rsidR="00535753" w:rsidRPr="008B5B83">
        <w:rPr>
          <w:color w:val="000000"/>
        </w:rPr>
        <w:t xml:space="preserve"> Fish</w:t>
      </w:r>
      <w:r w:rsidR="00030DFE" w:rsidRPr="008B5B83">
        <w:rPr>
          <w:color w:val="000000"/>
        </w:rPr>
        <w:t>,</w:t>
      </w:r>
      <w:r w:rsidR="00535753" w:rsidRPr="008B5B83">
        <w:rPr>
          <w:color w:val="000000"/>
        </w:rPr>
        <w:t xml:space="preserve"> Packaged Foods</w:t>
      </w:r>
      <w:r w:rsidR="00030DFE" w:rsidRPr="008B5B83">
        <w:rPr>
          <w:color w:val="000000"/>
        </w:rPr>
        <w:t xml:space="preserve"> such as canned</w:t>
      </w:r>
      <w:r w:rsidR="00535753" w:rsidRPr="008B5B83">
        <w:rPr>
          <w:color w:val="000000"/>
        </w:rPr>
        <w:t xml:space="preserve"> Beverages</w:t>
      </w:r>
      <w:r w:rsidR="00030DFE" w:rsidRPr="008B5B83">
        <w:rPr>
          <w:color w:val="000000"/>
        </w:rPr>
        <w:t>, or cooling coils and tubes of</w:t>
      </w:r>
      <w:r w:rsidR="00535753" w:rsidRPr="008B5B83">
        <w:rPr>
          <w:color w:val="000000"/>
        </w:rPr>
        <w:t xml:space="preserve"> Equipment</w:t>
      </w:r>
      <w:r w:rsidR="00030DFE" w:rsidRPr="008B5B83">
        <w:rPr>
          <w:color w:val="000000"/>
        </w:rPr>
        <w:t>, ice may not be used as</w:t>
      </w:r>
      <w:r w:rsidR="00535753" w:rsidRPr="008B5B83">
        <w:rPr>
          <w:color w:val="000000"/>
        </w:rPr>
        <w:t xml:space="preserve"> Food</w:t>
      </w:r>
      <w:r w:rsidR="00030DFE" w:rsidRPr="008B5B83">
        <w:rPr>
          <w:color w:val="000000"/>
        </w:rPr>
        <w:t>.</w:t>
      </w:r>
    </w:p>
    <w:p w:rsidR="00EC1B62" w:rsidRPr="008B5B83" w:rsidRDefault="00EC1B62"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35520A" w:rsidRPr="008B5B83">
        <w:rPr>
          <w:b/>
          <w:color w:val="000000"/>
        </w:rPr>
        <w:tab/>
      </w:r>
      <w:r w:rsidR="00030DFE" w:rsidRPr="008B5B83">
        <w:rPr>
          <w:b/>
          <w:color w:val="000000"/>
        </w:rPr>
        <w:t>3-303.12</w:t>
      </w:r>
      <w:r w:rsidR="00030DFE" w:rsidRPr="008B5B83">
        <w:rPr>
          <w:b/>
          <w:color w:val="000000"/>
        </w:rPr>
        <w:tab/>
        <w:t>Storage or Display of</w:t>
      </w:r>
      <w:r w:rsidR="00535753" w:rsidRPr="008B5B83">
        <w:rPr>
          <w:b/>
          <w:color w:val="000000"/>
        </w:rPr>
        <w:t xml:space="preserve"> Food</w:t>
      </w:r>
      <w:r w:rsidR="00030DFE" w:rsidRPr="008B5B83">
        <w:rPr>
          <w:b/>
          <w:color w:val="000000"/>
        </w:rPr>
        <w:t xml:space="preserve"> in Contact with Water or Ice.</w:t>
      </w:r>
    </w:p>
    <w:p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firstLine="21"/>
        <w:rPr>
          <w:color w:val="000000"/>
        </w:rPr>
      </w:pPr>
      <w:r w:rsidRPr="008B5B83">
        <w:rPr>
          <w:b/>
          <w:color w:val="000000"/>
        </w:rPr>
        <w:t>(A)</w:t>
      </w:r>
      <w:r w:rsidRPr="008B5B83">
        <w:rPr>
          <w:color w:val="000000"/>
        </w:rPr>
        <w:t xml:space="preserve"> </w:t>
      </w:r>
      <w:r w:rsidR="00535753" w:rsidRPr="008B5B83">
        <w:rPr>
          <w:color w:val="000000"/>
        </w:rPr>
        <w:t xml:space="preserve">Packaged Food </w:t>
      </w:r>
      <w:r w:rsidRPr="008B5B83">
        <w:rPr>
          <w:color w:val="000000"/>
        </w:rPr>
        <w:t>may not be stored in direct contact with ice or water if the</w:t>
      </w:r>
      <w:r w:rsidR="00535753" w:rsidRPr="008B5B83">
        <w:rPr>
          <w:color w:val="000000"/>
        </w:rPr>
        <w:t xml:space="preserve"> Food</w:t>
      </w:r>
      <w:r w:rsidRPr="008B5B83">
        <w:rPr>
          <w:color w:val="000000"/>
        </w:rPr>
        <w:t xml:space="preserve"> is subject to the entry of water because of the nature of its packaging, wrapping, or container or its positioning in the ice or water.</w:t>
      </w:r>
    </w:p>
    <w:p w:rsidR="00EC1B62" w:rsidRPr="008B5B83" w:rsidRDefault="00EC1B62"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firstLine="360"/>
        <w:rPr>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firstLine="21"/>
        <w:rPr>
          <w:color w:val="000000"/>
        </w:rPr>
      </w:pPr>
      <w:r w:rsidRPr="008B5B83">
        <w:rPr>
          <w:b/>
          <w:color w:val="000000"/>
        </w:rPr>
        <w:t>(B)</w:t>
      </w:r>
      <w:r w:rsidRPr="008B5B83">
        <w:rPr>
          <w:color w:val="000000"/>
        </w:rPr>
        <w:t xml:space="preserve"> Except as specified in ¶¶ (C) and (D) of this section, u</w:t>
      </w:r>
      <w:r w:rsidR="00535753" w:rsidRPr="008B5B83">
        <w:rPr>
          <w:color w:val="000000"/>
        </w:rPr>
        <w:t>npackaged Food</w:t>
      </w:r>
      <w:r w:rsidRPr="008B5B83">
        <w:rPr>
          <w:color w:val="000000"/>
        </w:rPr>
        <w:t xml:space="preserve"> may not be stored in direct contact with undrained ice.</w:t>
      </w:r>
    </w:p>
    <w:p w:rsidR="00EC1B62" w:rsidRPr="008B5B83" w:rsidRDefault="00EC1B62"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firstLine="360"/>
        <w:rPr>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firstLine="21"/>
        <w:rPr>
          <w:color w:val="000000"/>
        </w:rPr>
      </w:pPr>
      <w:r w:rsidRPr="008B5B83">
        <w:rPr>
          <w:b/>
          <w:color w:val="000000"/>
        </w:rPr>
        <w:t>(C)</w:t>
      </w:r>
      <w:r w:rsidRPr="008B5B83">
        <w:rPr>
          <w:color w:val="000000"/>
        </w:rPr>
        <w:t xml:space="preserve"> Whole, raw fruits or vegetables; cut, raw vegetables such as celery or carrot sticks or cut potatoes; and tofu may be immersed in ice or water.</w:t>
      </w:r>
    </w:p>
    <w:p w:rsidR="00EC1B62" w:rsidRPr="008B5B83" w:rsidRDefault="00EC1B62"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firstLine="360"/>
        <w:rPr>
          <w:i/>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firstLine="21"/>
        <w:rPr>
          <w:i/>
          <w:color w:val="000000"/>
        </w:rPr>
      </w:pPr>
      <w:r w:rsidRPr="008B5B83">
        <w:rPr>
          <w:b/>
          <w:color w:val="000000"/>
        </w:rPr>
        <w:t>(D)</w:t>
      </w:r>
      <w:r w:rsidRPr="008B5B83">
        <w:rPr>
          <w:color w:val="000000"/>
        </w:rPr>
        <w:t xml:space="preserve"> Raw chicken and raw</w:t>
      </w:r>
      <w:r w:rsidR="00535753" w:rsidRPr="008B5B83">
        <w:rPr>
          <w:color w:val="000000"/>
        </w:rPr>
        <w:t xml:space="preserve"> Fish</w:t>
      </w:r>
      <w:r w:rsidRPr="008B5B83">
        <w:rPr>
          <w:color w:val="000000"/>
        </w:rPr>
        <w:t xml:space="preserve"> that are received immersed in ice in shipping containers may remain in that condition while in storage awaiting preparation, display, service, or sale.</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i/>
          <w:color w:val="000000"/>
        </w:rPr>
      </w:pPr>
    </w:p>
    <w:p w:rsidR="00030DFE" w:rsidRPr="008B5B83" w:rsidRDefault="00EC1B62">
      <w:pPr>
        <w:pStyle w:val="Heading3"/>
        <w:keepNext w:val="0"/>
        <w:rPr>
          <w:color w:val="000000"/>
          <w:sz w:val="28"/>
          <w:szCs w:val="28"/>
        </w:rPr>
      </w:pPr>
      <w:r>
        <w:rPr>
          <w:color w:val="000000"/>
        </w:rPr>
        <w:tab/>
      </w:r>
      <w:r w:rsidR="00C83D80">
        <w:rPr>
          <w:color w:val="000000"/>
        </w:rPr>
        <w:tab/>
      </w:r>
      <w:r w:rsidR="00030DFE" w:rsidRPr="008B5B83">
        <w:rPr>
          <w:color w:val="000000"/>
          <w:sz w:val="28"/>
          <w:szCs w:val="28"/>
        </w:rPr>
        <w:t>3-304</w:t>
      </w:r>
      <w:r w:rsidR="00030DFE" w:rsidRPr="008B5B83">
        <w:rPr>
          <w:color w:val="000000"/>
          <w:sz w:val="28"/>
          <w:szCs w:val="28"/>
        </w:rPr>
        <w:tab/>
      </w:r>
      <w:r w:rsidRPr="008B5B83">
        <w:rPr>
          <w:color w:val="000000"/>
          <w:sz w:val="28"/>
          <w:szCs w:val="28"/>
        </w:rPr>
        <w:t xml:space="preserve"> </w:t>
      </w:r>
      <w:r w:rsidR="00030DFE" w:rsidRPr="008B5B83">
        <w:rPr>
          <w:color w:val="000000"/>
          <w:sz w:val="28"/>
          <w:szCs w:val="28"/>
        </w:rPr>
        <w:t>Preventing Contamination from Equipment, Utensils, and Linens</w:t>
      </w:r>
    </w:p>
    <w:p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rPr>
      </w:pPr>
      <w:r w:rsidRPr="008B5B83">
        <w:rPr>
          <w:b/>
          <w:color w:val="000000"/>
        </w:rPr>
        <w:tab/>
      </w:r>
      <w:r w:rsidR="0035520A" w:rsidRPr="008B5B83">
        <w:rPr>
          <w:b/>
          <w:color w:val="000000"/>
        </w:rPr>
        <w:tab/>
      </w:r>
      <w:r w:rsidR="00030DFE" w:rsidRPr="008B5B83">
        <w:rPr>
          <w:b/>
          <w:color w:val="000000"/>
        </w:rPr>
        <w:t>3-304.11</w:t>
      </w:r>
      <w:r w:rsidR="00030DFE" w:rsidRPr="008B5B83">
        <w:rPr>
          <w:b/>
          <w:color w:val="000000"/>
        </w:rPr>
        <w:tab/>
        <w:t xml:space="preserve">Food Contact with Equipment and </w:t>
      </w:r>
      <w:r w:rsidR="00030DFE" w:rsidRPr="008B5B83">
        <w:rPr>
          <w:b/>
        </w:rPr>
        <w:t>Utensils.*</w:t>
      </w:r>
    </w:p>
    <w:p w:rsidR="00EC1B62" w:rsidRPr="008B5B83" w:rsidRDefault="00EC1B62"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mallCaps/>
        </w:rPr>
      </w:pPr>
    </w:p>
    <w:p w:rsidR="00C733AB" w:rsidRPr="008B5B83" w:rsidRDefault="0035520A"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pPr>
      <w:r w:rsidRPr="008B5B83">
        <w:rPr>
          <w:smallCaps/>
        </w:rPr>
        <w:tab/>
      </w:r>
      <w:r w:rsidR="00535753" w:rsidRPr="008B5B83">
        <w:t>Food s</w:t>
      </w:r>
      <w:r w:rsidR="00030DFE" w:rsidRPr="008B5B83">
        <w:t>hall only contact surfaces of</w:t>
      </w:r>
      <w:r w:rsidR="00C733AB" w:rsidRPr="008B5B83">
        <w:t>:</w:t>
      </w:r>
      <w:r w:rsidR="00030DFE" w:rsidRPr="008B5B83">
        <w:t xml:space="preserve"> </w:t>
      </w:r>
    </w:p>
    <w:p w:rsidR="00C733AB" w:rsidRPr="008B5B83" w:rsidRDefault="00C733AB" w:rsidP="0035520A">
      <w:pPr>
        <w:spacing w:before="100" w:beforeAutospacing="1" w:after="100" w:afterAutospacing="1"/>
        <w:ind w:left="1080"/>
        <w:rPr>
          <w:szCs w:val="24"/>
        </w:rPr>
      </w:pPr>
      <w:r w:rsidRPr="008B5B83">
        <w:rPr>
          <w:b/>
          <w:szCs w:val="24"/>
        </w:rPr>
        <w:t>(A)</w:t>
      </w:r>
      <w:r w:rsidRPr="008B5B83">
        <w:rPr>
          <w:szCs w:val="24"/>
        </w:rPr>
        <w:t xml:space="preserve"> </w:t>
      </w:r>
      <w:r w:rsidR="00535753" w:rsidRPr="008B5B83">
        <w:rPr>
          <w:szCs w:val="24"/>
        </w:rPr>
        <w:t xml:space="preserve">Equipment and Utensils </w:t>
      </w:r>
      <w:r w:rsidRPr="008B5B83">
        <w:rPr>
          <w:szCs w:val="24"/>
        </w:rPr>
        <w:t xml:space="preserve">that are cleaned as specified under Part 4-6 of this Code and </w:t>
      </w:r>
      <w:r w:rsidR="00535753" w:rsidRPr="008B5B83">
        <w:rPr>
          <w:szCs w:val="24"/>
        </w:rPr>
        <w:t>Sanitized</w:t>
      </w:r>
      <w:r w:rsidRPr="008B5B83">
        <w:rPr>
          <w:szCs w:val="24"/>
        </w:rPr>
        <w:t xml:space="preserve"> as specified under Part 4-7 of this Code;  </w:t>
      </w:r>
    </w:p>
    <w:p w:rsidR="00905254" w:rsidRPr="008B5B83" w:rsidRDefault="00C733AB" w:rsidP="0035520A">
      <w:pPr>
        <w:spacing w:before="100" w:beforeAutospacing="1" w:after="100" w:afterAutospacing="1"/>
        <w:ind w:left="720" w:firstLine="360"/>
        <w:rPr>
          <w:szCs w:val="24"/>
        </w:rPr>
      </w:pPr>
      <w:r w:rsidRPr="008B5B83">
        <w:rPr>
          <w:b/>
          <w:szCs w:val="24"/>
        </w:rPr>
        <w:t>(B)</w:t>
      </w:r>
      <w:r w:rsidRPr="008B5B83">
        <w:rPr>
          <w:szCs w:val="24"/>
        </w:rPr>
        <w:t xml:space="preserve"> </w:t>
      </w:r>
      <w:r w:rsidR="00535753" w:rsidRPr="008B5B83">
        <w:rPr>
          <w:szCs w:val="24"/>
        </w:rPr>
        <w:t>Single-Service and Single-Use Articles</w:t>
      </w:r>
      <w:r w:rsidR="00905254" w:rsidRPr="008B5B83">
        <w:rPr>
          <w:szCs w:val="24"/>
        </w:rPr>
        <w:t>; or</w:t>
      </w:r>
    </w:p>
    <w:p w:rsidR="00C733AB" w:rsidRPr="008B5B83" w:rsidRDefault="00905254" w:rsidP="0035520A">
      <w:pPr>
        <w:spacing w:before="100" w:beforeAutospacing="1" w:after="100" w:afterAutospacing="1"/>
        <w:ind w:left="720" w:firstLine="360"/>
        <w:rPr>
          <w:szCs w:val="24"/>
        </w:rPr>
      </w:pPr>
      <w:r w:rsidRPr="008B5B83">
        <w:rPr>
          <w:b/>
          <w:szCs w:val="24"/>
        </w:rPr>
        <w:t xml:space="preserve">(C) </w:t>
      </w:r>
      <w:r w:rsidRPr="008B5B83">
        <w:rPr>
          <w:szCs w:val="24"/>
        </w:rPr>
        <w:t>Linens and napkins, as specified in § 3-304.13</w:t>
      </w:r>
      <w:r w:rsidR="00C733AB" w:rsidRPr="008B5B83">
        <w:rPr>
          <w:szCs w:val="24"/>
        </w:rPr>
        <w:t xml:space="preserve">.  </w:t>
      </w:r>
    </w:p>
    <w:p w:rsidR="0026040F" w:rsidRPr="008B5B83" w:rsidRDefault="002604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2604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Pr="008B5B83">
        <w:rPr>
          <w:b/>
          <w:color w:val="000000"/>
        </w:rPr>
        <w:tab/>
      </w:r>
      <w:r w:rsidR="00030DFE" w:rsidRPr="008B5B83">
        <w:rPr>
          <w:b/>
          <w:color w:val="000000"/>
        </w:rPr>
        <w:t>3-304.12</w:t>
      </w:r>
      <w:r w:rsidR="00030DFE" w:rsidRPr="008B5B83">
        <w:rPr>
          <w:b/>
          <w:color w:val="000000"/>
        </w:rPr>
        <w:tab/>
        <w:t>In-Use Utensils, Between-Use Storage.</w:t>
      </w:r>
    </w:p>
    <w:p w:rsidR="00EC1B62" w:rsidRPr="008B5B83" w:rsidRDefault="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color w:val="000000"/>
        </w:rPr>
        <w:tab/>
      </w:r>
      <w:r w:rsidR="00030DFE" w:rsidRPr="008B5B83">
        <w:rPr>
          <w:color w:val="000000"/>
        </w:rPr>
        <w:t>During pauses in</w:t>
      </w:r>
      <w:r w:rsidR="00535753" w:rsidRPr="008B5B83">
        <w:rPr>
          <w:color w:val="000000"/>
        </w:rPr>
        <w:t xml:space="preserve"> Food</w:t>
      </w:r>
      <w:r w:rsidR="00030DFE" w:rsidRPr="008B5B83">
        <w:rPr>
          <w:color w:val="000000"/>
        </w:rPr>
        <w:t xml:space="preserve"> preparation or dispensing, </w:t>
      </w:r>
      <w:r w:rsidR="00535753" w:rsidRPr="008B5B83">
        <w:rPr>
          <w:color w:val="000000"/>
        </w:rPr>
        <w:t>Food</w:t>
      </w:r>
      <w:r w:rsidR="00030DFE" w:rsidRPr="008B5B83">
        <w:rPr>
          <w:color w:val="000000"/>
        </w:rPr>
        <w:t xml:space="preserve"> preparation and dispensing</w:t>
      </w:r>
      <w:r w:rsidR="00535753" w:rsidRPr="008B5B83">
        <w:rPr>
          <w:color w:val="000000"/>
        </w:rPr>
        <w:t xml:space="preserve"> Utensils</w:t>
      </w:r>
      <w:r w:rsidR="00030DFE" w:rsidRPr="008B5B83">
        <w:rPr>
          <w:color w:val="000000"/>
        </w:rPr>
        <w:t xml:space="preserve"> shall be stored:</w:t>
      </w:r>
    </w:p>
    <w:p w:rsidR="00C733AB" w:rsidRPr="008B5B83" w:rsidRDefault="00C733AB" w:rsidP="00EC1B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color w:val="000000"/>
        </w:rPr>
      </w:pPr>
      <w:r w:rsidRPr="008B5B83">
        <w:rPr>
          <w:b/>
          <w:color w:val="000000"/>
        </w:rPr>
        <w:t>(A)</w:t>
      </w:r>
      <w:r w:rsidRPr="008B5B83">
        <w:rPr>
          <w:color w:val="000000"/>
        </w:rPr>
        <w:t xml:space="preserve"> Except as specified under ¶ (B) of this section, in the</w:t>
      </w:r>
      <w:r w:rsidR="00535753" w:rsidRPr="008B5B83">
        <w:rPr>
          <w:color w:val="000000"/>
        </w:rPr>
        <w:t xml:space="preserve"> Food</w:t>
      </w:r>
      <w:r w:rsidRPr="008B5B83">
        <w:rPr>
          <w:color w:val="000000"/>
        </w:rPr>
        <w:t xml:space="preserve"> with their handles above the top of the</w:t>
      </w:r>
      <w:r w:rsidR="00535753" w:rsidRPr="008B5B83">
        <w:rPr>
          <w:color w:val="000000"/>
        </w:rPr>
        <w:t xml:space="preserve"> Food</w:t>
      </w:r>
      <w:r w:rsidRPr="008B5B83">
        <w:rPr>
          <w:color w:val="000000"/>
        </w:rPr>
        <w:t xml:space="preserve"> and the container;</w:t>
      </w:r>
    </w:p>
    <w:p w:rsidR="00C733AB" w:rsidRPr="008B5B83" w:rsidRDefault="00C733AB"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rPr>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color w:val="000000"/>
        </w:rPr>
        <w:t>(B)</w:t>
      </w:r>
      <w:r w:rsidRPr="008B5B83">
        <w:rPr>
          <w:color w:val="000000"/>
        </w:rPr>
        <w:t xml:space="preserve"> In</w:t>
      </w:r>
      <w:r w:rsidR="00535753" w:rsidRPr="008B5B83">
        <w:rPr>
          <w:color w:val="000000"/>
        </w:rPr>
        <w:t xml:space="preserve"> Food</w:t>
      </w:r>
      <w:r w:rsidRPr="008B5B83">
        <w:rPr>
          <w:color w:val="000000"/>
        </w:rPr>
        <w:t xml:space="preserve"> that is not </w:t>
      </w:r>
      <w:r w:rsidR="00535753" w:rsidRPr="008B5B83">
        <w:t xml:space="preserve">Potentially Hazardous (Time/Temperature Control for Safety Food) </w:t>
      </w:r>
      <w:r w:rsidRPr="008B5B83">
        <w:t>with their handles above the top of the</w:t>
      </w:r>
      <w:r w:rsidR="00535753" w:rsidRPr="008B5B83">
        <w:t xml:space="preserve"> Food</w:t>
      </w:r>
      <w:r w:rsidRPr="008B5B83">
        <w:t xml:space="preserve"> within containers or</w:t>
      </w:r>
      <w:r w:rsidR="00535753" w:rsidRPr="008B5B83">
        <w:t xml:space="preserve"> Equipment</w:t>
      </w:r>
      <w:r w:rsidRPr="008B5B83">
        <w:t xml:space="preserve"> that can be closed, such as bins of sugar, flour, or cinnamon;</w:t>
      </w:r>
    </w:p>
    <w:p w:rsidR="00C733AB" w:rsidRPr="008B5B83" w:rsidRDefault="00C733AB"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rPr>
        <w:t>(C)</w:t>
      </w:r>
      <w:r w:rsidRPr="008B5B83">
        <w:t xml:space="preserve"> On a clean portion of the</w:t>
      </w:r>
      <w:r w:rsidR="00535753" w:rsidRPr="008B5B83">
        <w:t xml:space="preserve"> Food</w:t>
      </w:r>
      <w:r w:rsidRPr="008B5B83">
        <w:t xml:space="preserve"> preparation table or cooking</w:t>
      </w:r>
      <w:r w:rsidR="00535753" w:rsidRPr="008B5B83">
        <w:t xml:space="preserve"> Equipment, </w:t>
      </w:r>
      <w:r w:rsidRPr="008B5B83">
        <w:t>only if the in-use</w:t>
      </w:r>
      <w:r w:rsidR="00535753" w:rsidRPr="008B5B83">
        <w:t xml:space="preserve"> Utensil </w:t>
      </w:r>
      <w:r w:rsidRPr="008B5B83">
        <w:t>and the</w:t>
      </w:r>
      <w:r w:rsidR="00535753" w:rsidRPr="008B5B83">
        <w:t xml:space="preserve"> Food-Contact </w:t>
      </w:r>
      <w:r w:rsidRPr="008B5B83">
        <w:t>surface of the</w:t>
      </w:r>
      <w:r w:rsidR="00535753" w:rsidRPr="008B5B83">
        <w:t xml:space="preserve"> Food</w:t>
      </w:r>
      <w:r w:rsidRPr="008B5B83">
        <w:t xml:space="preserve"> preparation table or cooking </w:t>
      </w:r>
      <w:r w:rsidR="00535753" w:rsidRPr="008B5B83">
        <w:t>Equipment</w:t>
      </w:r>
      <w:r w:rsidRPr="008B5B83">
        <w:t xml:space="preserve"> are cleaned and</w:t>
      </w:r>
      <w:r w:rsidR="00535753" w:rsidRPr="008B5B83">
        <w:t xml:space="preserve"> Sanitized</w:t>
      </w:r>
      <w:r w:rsidRPr="008B5B83">
        <w:t xml:space="preserve"> at a frequency specified under §§4</w:t>
      </w:r>
      <w:r w:rsidRPr="008B5B83">
        <w:noBreakHyphen/>
        <w:t>602.11 and 4</w:t>
      </w:r>
      <w:r w:rsidRPr="008B5B83">
        <w:noBreakHyphen/>
        <w:t>702.11;</w:t>
      </w:r>
    </w:p>
    <w:p w:rsidR="00C733AB" w:rsidRPr="008B5B83" w:rsidRDefault="00C733AB"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rPr>
        <w:t>(D)</w:t>
      </w:r>
      <w:r w:rsidRPr="008B5B83">
        <w:t xml:space="preserve"> In running water of sufficient velocity to flush particulates to the drain, if used with moist</w:t>
      </w:r>
      <w:r w:rsidR="00AD03E4" w:rsidRPr="008B5B83">
        <w:t xml:space="preserve"> Food</w:t>
      </w:r>
      <w:r w:rsidRPr="008B5B83">
        <w:t xml:space="preserve"> such as ice cream or mashed potatoes;</w:t>
      </w:r>
    </w:p>
    <w:p w:rsidR="00C733AB" w:rsidRPr="00463325" w:rsidRDefault="00C733AB"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r w:rsidRPr="008B5B83">
        <w:rPr>
          <w:b/>
        </w:rPr>
        <w:t>(E)</w:t>
      </w:r>
      <w:r w:rsidRPr="008B5B83">
        <w:t xml:space="preserve"> In a clean, protected location if the</w:t>
      </w:r>
      <w:r w:rsidR="00AD03E4" w:rsidRPr="008B5B83">
        <w:t xml:space="preserve"> Utensils</w:t>
      </w:r>
      <w:r w:rsidRPr="008B5B83">
        <w:t>, such as ice scoops, are used only with a</w:t>
      </w:r>
      <w:r w:rsidR="00AD03E4" w:rsidRPr="008B5B83">
        <w:t xml:space="preserve"> Food</w:t>
      </w:r>
      <w:r w:rsidRPr="008B5B83">
        <w:t xml:space="preserve"> that is not </w:t>
      </w:r>
      <w:r w:rsidR="00AD03E4" w:rsidRPr="008B5B83">
        <w:t>Potentially Hazardous (Time/Temperature Control for Safety Food)</w:t>
      </w:r>
      <w:r w:rsidRPr="008B5B83">
        <w:rPr>
          <w:smallCaps/>
        </w:rPr>
        <w:t xml:space="preserve">; </w:t>
      </w:r>
      <w:r w:rsidRPr="008B5B83">
        <w:t>or</w:t>
      </w:r>
    </w:p>
    <w:p w:rsidR="00C733AB" w:rsidRPr="008B5B83" w:rsidRDefault="00C733AB"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pPr>
    </w:p>
    <w:p w:rsidR="00030DFE" w:rsidRPr="008B5B83" w:rsidRDefault="00030DFE" w:rsidP="0035520A">
      <w:pPr>
        <w:tabs>
          <w:tab w:val="left" w:pos="-3397"/>
          <w:tab w:val="left" w:pos="-2677"/>
          <w:tab w:val="left" w:pos="-2065"/>
          <w:tab w:val="left" w:pos="-1678"/>
          <w:tab w:val="left" w:pos="-1326"/>
          <w:tab w:val="left" w:pos="-939"/>
          <w:tab w:val="left" w:pos="-385"/>
          <w:tab w:val="left" w:pos="370"/>
          <w:tab w:val="left" w:pos="1080"/>
          <w:tab w:val="left" w:pos="1496"/>
          <w:tab w:val="left" w:pos="1832"/>
          <w:tab w:val="left" w:pos="2118"/>
          <w:tab w:val="left" w:pos="2437"/>
          <w:tab w:val="left" w:pos="2890"/>
          <w:tab w:val="left" w:pos="3310"/>
          <w:tab w:val="left" w:pos="8122"/>
          <w:tab w:val="left" w:pos="8842"/>
          <w:tab w:val="left" w:pos="9562"/>
        </w:tabs>
        <w:ind w:left="1080" w:right="1"/>
      </w:pPr>
      <w:r w:rsidRPr="008B5B83">
        <w:rPr>
          <w:b/>
        </w:rPr>
        <w:t>(F)</w:t>
      </w:r>
      <w:r w:rsidRPr="008B5B83">
        <w:t xml:space="preserve"> In a container of water</w:t>
      </w:r>
      <w:r w:rsidR="00AD03E4" w:rsidRPr="008B5B83">
        <w:t>,</w:t>
      </w:r>
      <w:r w:rsidRPr="008B5B83">
        <w:t xml:space="preserve"> if the water is maintained at a temperature of at least </w:t>
      </w:r>
      <w:r w:rsidR="00C733AB" w:rsidRPr="008B5B83">
        <w:rPr>
          <w:szCs w:val="24"/>
        </w:rPr>
        <w:t>57</w:t>
      </w:r>
      <w:r w:rsidR="00C733AB" w:rsidRPr="008B5B83">
        <w:rPr>
          <w:szCs w:val="24"/>
          <w:vertAlign w:val="superscript"/>
        </w:rPr>
        <w:t>o</w:t>
      </w:r>
      <w:r w:rsidR="00C733AB" w:rsidRPr="008B5B83">
        <w:rPr>
          <w:szCs w:val="24"/>
        </w:rPr>
        <w:t>C (135</w:t>
      </w:r>
      <w:r w:rsidR="00C733AB" w:rsidRPr="008B5B83">
        <w:rPr>
          <w:szCs w:val="24"/>
          <w:vertAlign w:val="superscript"/>
        </w:rPr>
        <w:t>o</w:t>
      </w:r>
      <w:r w:rsidR="00C733AB" w:rsidRPr="008B5B83">
        <w:rPr>
          <w:szCs w:val="24"/>
        </w:rPr>
        <w:t>F)</w:t>
      </w:r>
      <w:r w:rsidR="00C733AB" w:rsidRPr="008B5B83">
        <w:rPr>
          <w:sz w:val="22"/>
          <w:szCs w:val="22"/>
        </w:rPr>
        <w:t xml:space="preserve"> </w:t>
      </w:r>
      <w:r w:rsidRPr="008B5B83">
        <w:t>and the container is cleaned at a frequency specified under Subparagraph</w:t>
      </w:r>
      <w:r w:rsidR="00966B0F" w:rsidRPr="008B5B83">
        <w:t xml:space="preserve"> </w:t>
      </w:r>
      <w:r w:rsidRPr="008B5B83">
        <w:t>4-602.11(D)(7).</w:t>
      </w:r>
    </w:p>
    <w:p w:rsidR="00C733AB" w:rsidRPr="008B5B83" w:rsidRDefault="00C733AB" w:rsidP="00C733AB">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10"/>
          <w:tab w:val="left" w:pos="8122"/>
          <w:tab w:val="left" w:pos="8842"/>
          <w:tab w:val="left" w:pos="9562"/>
        </w:tabs>
        <w:ind w:left="720" w:right="1"/>
      </w:pPr>
    </w:p>
    <w:p w:rsidR="00030DFE"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rPr>
      </w:pPr>
      <w:r w:rsidRPr="008B5B83">
        <w:rPr>
          <w:b/>
        </w:rPr>
        <w:tab/>
      </w:r>
      <w:r w:rsidR="00030DFE" w:rsidRPr="008B5B83">
        <w:rPr>
          <w:b/>
        </w:rPr>
        <w:t>3-304.13</w:t>
      </w:r>
      <w:r w:rsidR="00030DFE" w:rsidRPr="008B5B83">
        <w:rPr>
          <w:b/>
        </w:rPr>
        <w:tab/>
        <w:t>Linens and Napkins, Use Limitation.</w:t>
      </w:r>
    </w:p>
    <w:p w:rsidR="00C733AB"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mallCaps/>
          <w:color w:val="000000"/>
        </w:rPr>
      </w:pPr>
    </w:p>
    <w:p w:rsidR="00030DFE" w:rsidRPr="008B5B83" w:rsidRDefault="00AD03E4"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r w:rsidRPr="008B5B83">
        <w:rPr>
          <w:color w:val="000000"/>
        </w:rPr>
        <w:t xml:space="preserve">Linens </w:t>
      </w:r>
      <w:r w:rsidR="00030DFE" w:rsidRPr="008B5B83">
        <w:rPr>
          <w:color w:val="000000"/>
        </w:rPr>
        <w:t>and napkins may not be used in contact with</w:t>
      </w:r>
      <w:r w:rsidRPr="008B5B83">
        <w:rPr>
          <w:color w:val="000000"/>
        </w:rPr>
        <w:t xml:space="preserve"> Food</w:t>
      </w:r>
      <w:r w:rsidR="00030DFE" w:rsidRPr="008B5B83">
        <w:rPr>
          <w:color w:val="000000"/>
        </w:rPr>
        <w:t xml:space="preserve"> unless they are used to line a container for the service of </w:t>
      </w:r>
      <w:r w:rsidRPr="008B5B83">
        <w:rPr>
          <w:color w:val="000000"/>
        </w:rPr>
        <w:t>Foods</w:t>
      </w:r>
      <w:r w:rsidR="00030DFE" w:rsidRPr="008B5B83">
        <w:rPr>
          <w:color w:val="000000"/>
        </w:rPr>
        <w:t xml:space="preserve"> and the</w:t>
      </w:r>
      <w:r w:rsidRPr="008B5B83">
        <w:rPr>
          <w:color w:val="000000"/>
        </w:rPr>
        <w:t xml:space="preserve"> Linens </w:t>
      </w:r>
      <w:r w:rsidR="00030DFE" w:rsidRPr="008B5B83">
        <w:rPr>
          <w:color w:val="000000"/>
        </w:rPr>
        <w:t>and napkins are replaced each time the container is refilled for a new</w:t>
      </w:r>
      <w:r w:rsidRPr="008B5B83">
        <w:rPr>
          <w:color w:val="000000"/>
        </w:rPr>
        <w:t xml:space="preserve"> Consumer</w:t>
      </w:r>
      <w:r w:rsidR="00030DFE" w:rsidRPr="008B5B83">
        <w:rPr>
          <w:color w:val="000000"/>
        </w:rPr>
        <w:t>.</w:t>
      </w:r>
    </w:p>
    <w:p w:rsidR="00C733AB" w:rsidRPr="008B5B83" w:rsidRDefault="00C733AB"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3-304.14</w:t>
      </w:r>
      <w:r w:rsidR="00030DFE" w:rsidRPr="008B5B83">
        <w:rPr>
          <w:b/>
          <w:color w:val="000000"/>
        </w:rPr>
        <w:tab/>
        <w:t>Wiping Cloths, Use Limitation.</w:t>
      </w:r>
    </w:p>
    <w:p w:rsidR="00C733AB"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C733AB"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color w:val="000000"/>
        </w:rPr>
        <w:tab/>
      </w:r>
      <w:r w:rsidR="00030DFE" w:rsidRPr="008B5B83">
        <w:rPr>
          <w:b/>
          <w:color w:val="000000"/>
        </w:rPr>
        <w:t>(A)</w:t>
      </w:r>
      <w:r w:rsidR="00030DFE" w:rsidRPr="008B5B83">
        <w:rPr>
          <w:color w:val="000000"/>
        </w:rPr>
        <w:t xml:space="preserve"> </w:t>
      </w:r>
      <w:r w:rsidR="00030DFE" w:rsidRPr="008B5B83">
        <w:t xml:space="preserve">Cloths </w:t>
      </w:r>
      <w:r w:rsidRPr="008B5B83">
        <w:t xml:space="preserve">in-use </w:t>
      </w:r>
      <w:r w:rsidR="00030DFE" w:rsidRPr="008B5B83">
        <w:t xml:space="preserve">for wiping </w:t>
      </w:r>
      <w:r w:rsidR="00AD03E4" w:rsidRPr="008B5B83">
        <w:t>Food</w:t>
      </w:r>
      <w:r w:rsidR="00030DFE" w:rsidRPr="008B5B83">
        <w:t xml:space="preserve"> spills</w:t>
      </w:r>
      <w:r w:rsidRPr="008B5B83">
        <w:t xml:space="preserve"> </w:t>
      </w:r>
      <w:r w:rsidRPr="008B5B83">
        <w:rPr>
          <w:szCs w:val="24"/>
        </w:rPr>
        <w:t>from</w:t>
      </w:r>
      <w:r w:rsidR="00AD03E4" w:rsidRPr="008B5B83">
        <w:rPr>
          <w:szCs w:val="24"/>
        </w:rPr>
        <w:t xml:space="preserve"> Tableware</w:t>
      </w:r>
      <w:r w:rsidRPr="008B5B83">
        <w:rPr>
          <w:szCs w:val="24"/>
        </w:rPr>
        <w:t xml:space="preserve"> and carry-out containers that occur as</w:t>
      </w:r>
      <w:r w:rsidR="00AD03E4" w:rsidRPr="008B5B83">
        <w:rPr>
          <w:szCs w:val="24"/>
        </w:rPr>
        <w:t xml:space="preserve"> Food</w:t>
      </w:r>
      <w:r w:rsidRPr="008B5B83">
        <w:rPr>
          <w:szCs w:val="24"/>
        </w:rPr>
        <w:t xml:space="preserve"> is being served shall be:</w:t>
      </w:r>
      <w:r w:rsidRPr="008B5B83">
        <w:rPr>
          <w:sz w:val="22"/>
          <w:szCs w:val="22"/>
        </w:rPr>
        <w:t xml:space="preserve"> </w:t>
      </w:r>
      <w:r w:rsidR="00030DFE" w:rsidRPr="008B5B83">
        <w:t xml:space="preserve"> </w:t>
      </w:r>
    </w:p>
    <w:p w:rsidR="00C733AB"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rPr>
      </w:pPr>
    </w:p>
    <w:p w:rsidR="00C733AB" w:rsidRPr="008B5B83" w:rsidRDefault="00C733AB" w:rsidP="00C733AB">
      <w:pPr>
        <w:spacing w:before="100" w:beforeAutospacing="1" w:after="100" w:afterAutospacing="1"/>
        <w:ind w:left="1080"/>
        <w:rPr>
          <w:szCs w:val="24"/>
        </w:rPr>
      </w:pPr>
      <w:r w:rsidRPr="008B5B83">
        <w:rPr>
          <w:b/>
          <w:szCs w:val="24"/>
        </w:rPr>
        <w:t>(1)</w:t>
      </w:r>
      <w:r w:rsidRPr="008B5B83">
        <w:rPr>
          <w:szCs w:val="24"/>
        </w:rPr>
        <w:t xml:space="preserve"> Maintained dry; and </w:t>
      </w:r>
    </w:p>
    <w:p w:rsidR="00C733AB" w:rsidRPr="008B5B83" w:rsidRDefault="00C733AB" w:rsidP="00C733AB">
      <w:pPr>
        <w:spacing w:before="100" w:beforeAutospacing="1" w:after="100" w:afterAutospacing="1"/>
        <w:ind w:left="1080"/>
        <w:rPr>
          <w:szCs w:val="24"/>
        </w:rPr>
      </w:pPr>
      <w:r w:rsidRPr="008B5B83">
        <w:rPr>
          <w:b/>
          <w:szCs w:val="24"/>
        </w:rPr>
        <w:t>(2)</w:t>
      </w:r>
      <w:r w:rsidRPr="008B5B83">
        <w:rPr>
          <w:szCs w:val="24"/>
        </w:rPr>
        <w:t xml:space="preserve"> Used for no other purpose. </w:t>
      </w:r>
    </w:p>
    <w:p w:rsidR="00C733AB" w:rsidRPr="00463325"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rPr>
      </w:pPr>
    </w:p>
    <w:p w:rsidR="00030DFE"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pPr>
      <w:r w:rsidRPr="00463325">
        <w:rPr>
          <w:b/>
        </w:rPr>
        <w:tab/>
      </w:r>
      <w:r w:rsidRPr="00463325">
        <w:rPr>
          <w:b/>
        </w:rPr>
        <w:tab/>
      </w:r>
      <w:r w:rsidR="00030DFE" w:rsidRPr="008B5B83">
        <w:rPr>
          <w:b/>
        </w:rPr>
        <w:t>(B)</w:t>
      </w:r>
      <w:r w:rsidR="00030DFE" w:rsidRPr="008B5B83">
        <w:t xml:space="preserve"> Cloths </w:t>
      </w:r>
      <w:r w:rsidRPr="008B5B83">
        <w:t xml:space="preserve">in-use </w:t>
      </w:r>
      <w:r w:rsidR="00EC0931" w:rsidRPr="008B5B83">
        <w:t xml:space="preserve">for </w:t>
      </w:r>
      <w:r w:rsidR="00030DFE" w:rsidRPr="008B5B83">
        <w:t>wiping</w:t>
      </w:r>
      <w:r w:rsidRPr="008B5B83">
        <w:rPr>
          <w:sz w:val="22"/>
          <w:szCs w:val="22"/>
        </w:rPr>
        <w:t xml:space="preserve"> </w:t>
      </w:r>
      <w:r w:rsidRPr="008B5B83">
        <w:rPr>
          <w:szCs w:val="24"/>
        </w:rPr>
        <w:t xml:space="preserve">counters and other </w:t>
      </w:r>
      <w:r w:rsidR="00AD03E4" w:rsidRPr="008B5B83">
        <w:rPr>
          <w:szCs w:val="24"/>
        </w:rPr>
        <w:t>Equipment</w:t>
      </w:r>
      <w:r w:rsidRPr="008B5B83">
        <w:rPr>
          <w:szCs w:val="24"/>
        </w:rPr>
        <w:t xml:space="preserve"> surfaces</w:t>
      </w:r>
      <w:r w:rsidRPr="008B5B83">
        <w:t xml:space="preserve"> </w:t>
      </w:r>
      <w:r w:rsidR="00030DFE" w:rsidRPr="008B5B83">
        <w:t>shall be:</w:t>
      </w:r>
    </w:p>
    <w:p w:rsidR="00C733AB"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rPr>
      </w:pPr>
    </w:p>
    <w:p w:rsidR="00030DFE" w:rsidRPr="008B5B83" w:rsidRDefault="00030DFE"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r w:rsidRPr="008B5B83">
        <w:rPr>
          <w:b/>
        </w:rPr>
        <w:t xml:space="preserve">(1) </w:t>
      </w:r>
      <w:r w:rsidR="00835B1C" w:rsidRPr="008B5B83">
        <w:rPr>
          <w:szCs w:val="24"/>
        </w:rPr>
        <w:t>Held between uses in a chemical sanitizer solution at a concentration specified under § 4-501.114; and</w:t>
      </w:r>
      <w:r w:rsidR="00835B1C" w:rsidRPr="008B5B83">
        <w:rPr>
          <w:sz w:val="22"/>
          <w:szCs w:val="22"/>
        </w:rPr>
        <w:t xml:space="preserve"> </w:t>
      </w:r>
    </w:p>
    <w:p w:rsidR="00C733AB" w:rsidRPr="008B5B83" w:rsidRDefault="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b/>
        </w:rPr>
      </w:pPr>
    </w:p>
    <w:p w:rsidR="00C733AB" w:rsidRPr="008B5B83" w:rsidRDefault="00030DFE"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sz w:val="22"/>
          <w:szCs w:val="22"/>
        </w:rPr>
      </w:pPr>
      <w:r w:rsidRPr="008B5B83">
        <w:rPr>
          <w:b/>
        </w:rPr>
        <w:t>(2)</w:t>
      </w:r>
      <w:r w:rsidRPr="008B5B83">
        <w:t xml:space="preserve"> </w:t>
      </w:r>
      <w:r w:rsidR="00835B1C" w:rsidRPr="008B5B83">
        <w:rPr>
          <w:szCs w:val="24"/>
        </w:rPr>
        <w:t>Laundered daily as specified under ¶ 4-802.11(D).</w:t>
      </w:r>
      <w:r w:rsidR="00835B1C" w:rsidRPr="008B5B83">
        <w:rPr>
          <w:sz w:val="22"/>
          <w:szCs w:val="22"/>
        </w:rPr>
        <w:t xml:space="preserve"> </w:t>
      </w:r>
    </w:p>
    <w:p w:rsidR="009D3F0F" w:rsidRPr="008B5B83" w:rsidRDefault="009D3F0F"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p>
    <w:p w:rsidR="00030DFE" w:rsidRPr="008B5B83" w:rsidRDefault="00C733AB" w:rsidP="009D3F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ight="-234"/>
      </w:pPr>
      <w:r w:rsidRPr="008B5B83">
        <w:rPr>
          <w:b/>
        </w:rPr>
        <w:tab/>
      </w:r>
      <w:r w:rsidR="00030DFE" w:rsidRPr="008B5B83">
        <w:rPr>
          <w:b/>
        </w:rPr>
        <w:t>(C)</w:t>
      </w:r>
      <w:r w:rsidR="00030DFE" w:rsidRPr="008B5B83">
        <w:t xml:space="preserve"> </w:t>
      </w:r>
      <w:r w:rsidR="00835B1C" w:rsidRPr="008B5B83">
        <w:t>C</w:t>
      </w:r>
      <w:r w:rsidR="00030DFE" w:rsidRPr="008B5B83">
        <w:t>loths</w:t>
      </w:r>
      <w:r w:rsidR="0054599E" w:rsidRPr="008B5B83">
        <w:t xml:space="preserve"> </w:t>
      </w:r>
      <w:r w:rsidR="00835B1C" w:rsidRPr="008B5B83">
        <w:t xml:space="preserve">in-use for wiping surfaces in contact with </w:t>
      </w:r>
      <w:r w:rsidR="00030DFE" w:rsidRPr="008B5B83">
        <w:t>raw anima</w:t>
      </w:r>
      <w:r w:rsidR="00AD03E4" w:rsidRPr="008B5B83">
        <w:t>l Foods</w:t>
      </w:r>
      <w:r w:rsidR="00030DFE" w:rsidRPr="008B5B83">
        <w:t xml:space="preserve"> shall be kept separate from cloths used for other purposes.</w:t>
      </w:r>
    </w:p>
    <w:p w:rsidR="00C733AB" w:rsidRPr="008B5B83" w:rsidRDefault="00C733AB"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ight="-234"/>
      </w:pPr>
    </w:p>
    <w:p w:rsidR="00030DFE" w:rsidRPr="008B5B83" w:rsidRDefault="00030DFE" w:rsidP="00702820">
      <w:pPr>
        <w:ind w:left="720"/>
      </w:pPr>
      <w:r w:rsidRPr="008B5B83">
        <w:rPr>
          <w:b/>
        </w:rPr>
        <w:t>(D)</w:t>
      </w:r>
      <w:r w:rsidRPr="008B5B83">
        <w:t xml:space="preserve"> </w:t>
      </w:r>
      <w:r w:rsidR="00835B1C" w:rsidRPr="008B5B83">
        <w:t>Dry wiping cloths and the chemical sanitizing solutions</w:t>
      </w:r>
      <w:r w:rsidR="00702820" w:rsidRPr="008B5B83">
        <w:t>,</w:t>
      </w:r>
      <w:r w:rsidR="00835B1C" w:rsidRPr="008B5B83">
        <w:t xml:space="preserve"> specified in Subparagraph (B)(1) of this section</w:t>
      </w:r>
      <w:r w:rsidR="00702820" w:rsidRPr="008B5B83">
        <w:t>,</w:t>
      </w:r>
      <w:r w:rsidR="00835B1C" w:rsidRPr="008B5B83">
        <w:t xml:space="preserve"> in which wet wiping cloths are held between uses</w:t>
      </w:r>
      <w:r w:rsidR="00702820" w:rsidRPr="008B5B83">
        <w:t>,</w:t>
      </w:r>
      <w:r w:rsidR="00835B1C" w:rsidRPr="008B5B83">
        <w:t xml:space="preserve"> shall be free of </w:t>
      </w:r>
      <w:r w:rsidR="00702820" w:rsidRPr="008B5B83">
        <w:t>f</w:t>
      </w:r>
      <w:r w:rsidR="00AD03E4" w:rsidRPr="008B5B83">
        <w:t>ood</w:t>
      </w:r>
      <w:r w:rsidR="00835B1C" w:rsidRPr="008B5B83">
        <w:t xml:space="preserve"> debris and visible soil.</w:t>
      </w:r>
    </w:p>
    <w:p w:rsidR="00702820" w:rsidRPr="008B5B83" w:rsidRDefault="00702820" w:rsidP="00702820">
      <w:pPr>
        <w:rPr>
          <w:b/>
        </w:rPr>
      </w:pPr>
    </w:p>
    <w:p w:rsidR="00702820" w:rsidRPr="008B5B83" w:rsidRDefault="00835B1C" w:rsidP="00702820">
      <w:pPr>
        <w:ind w:left="720"/>
      </w:pPr>
      <w:r w:rsidRPr="008B5B83">
        <w:rPr>
          <w:b/>
        </w:rPr>
        <w:t>(E)</w:t>
      </w:r>
      <w:r w:rsidRPr="008B5B83">
        <w:t xml:space="preserve"> Containers of chemical sanitizing solutions</w:t>
      </w:r>
      <w:r w:rsidR="00702820" w:rsidRPr="008B5B83">
        <w:t>,</w:t>
      </w:r>
      <w:r w:rsidRPr="008B5B83">
        <w:t xml:space="preserve"> specified in Subparagraph (B)(1) of this section in which wet wiping cloths are held between uses</w:t>
      </w:r>
      <w:r w:rsidR="00702820" w:rsidRPr="008B5B83">
        <w:t>,</w:t>
      </w:r>
      <w:r w:rsidRPr="008B5B83">
        <w:t xml:space="preserve"> shall be used in a manner that prevents contamination of </w:t>
      </w:r>
      <w:r w:rsidR="00AD03E4" w:rsidRPr="008B5B83">
        <w:t>Food, Equipment, Utensils, Linens, Single-Service, or Single-Use Articles</w:t>
      </w:r>
      <w:r w:rsidRPr="008B5B83">
        <w:t xml:space="preserve">. </w:t>
      </w:r>
    </w:p>
    <w:p w:rsidR="00702820" w:rsidRPr="008B5B83" w:rsidRDefault="00702820" w:rsidP="00702820">
      <w:pPr>
        <w:ind w:left="720"/>
        <w:rPr>
          <w:b/>
          <w:szCs w:val="24"/>
        </w:rPr>
      </w:pPr>
    </w:p>
    <w:p w:rsidR="00835B1C" w:rsidRPr="008B5B83" w:rsidRDefault="00835B1C" w:rsidP="00702820">
      <w:pPr>
        <w:ind w:left="720"/>
      </w:pPr>
      <w:r w:rsidRPr="008B5B83">
        <w:rPr>
          <w:b/>
          <w:szCs w:val="24"/>
        </w:rPr>
        <w:t>(F)</w:t>
      </w:r>
      <w:r w:rsidRPr="008B5B83">
        <w:rPr>
          <w:szCs w:val="24"/>
        </w:rPr>
        <w:t xml:space="preserve"> </w:t>
      </w:r>
      <w:r w:rsidR="00AD03E4" w:rsidRPr="008B5B83">
        <w:rPr>
          <w:szCs w:val="24"/>
        </w:rPr>
        <w:t xml:space="preserve">Single-Use </w:t>
      </w:r>
      <w:r w:rsidRPr="008B5B83">
        <w:rPr>
          <w:szCs w:val="24"/>
        </w:rPr>
        <w:t xml:space="preserve">disposable sanitizer wipes shall be used in accordance with EPA-approved manufacturer's label use instructions. </w:t>
      </w:r>
    </w:p>
    <w:p w:rsidR="00835B1C" w:rsidRPr="008B5B83" w:rsidRDefault="00835B1C" w:rsidP="00C733A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2604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3-304.15</w:t>
      </w:r>
      <w:r w:rsidR="00030DFE" w:rsidRPr="008B5B83">
        <w:rPr>
          <w:b/>
          <w:color w:val="000000"/>
        </w:rPr>
        <w:tab/>
        <w:t>Gloves, Use Limitation.</w:t>
      </w:r>
    </w:p>
    <w:p w:rsidR="00835B1C" w:rsidRPr="008B5B83" w:rsidRDefault="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835B1C" w:rsidRPr="008B5B83"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FF0000"/>
          <w:szCs w:val="24"/>
          <w:vertAlign w:val="superscript"/>
        </w:rPr>
      </w:pPr>
      <w:r w:rsidRPr="008B5B83">
        <w:rPr>
          <w:b/>
          <w:color w:val="000000"/>
        </w:rPr>
        <w:tab/>
      </w:r>
      <w:r w:rsidR="00030DFE" w:rsidRPr="008B5B83">
        <w:rPr>
          <w:b/>
          <w:color w:val="000000"/>
        </w:rPr>
        <w:t>(A)</w:t>
      </w:r>
      <w:r w:rsidR="00030DFE" w:rsidRPr="008B5B83">
        <w:rPr>
          <w:color w:val="000000"/>
        </w:rPr>
        <w:t xml:space="preserve"> If used,</w:t>
      </w:r>
      <w:r w:rsidR="0054599E" w:rsidRPr="008B5B83">
        <w:rPr>
          <w:color w:val="000000"/>
        </w:rPr>
        <w:t xml:space="preserve"> Single-Use</w:t>
      </w:r>
      <w:r w:rsidR="00030DFE" w:rsidRPr="008B5B83">
        <w:rPr>
          <w:color w:val="000000"/>
        </w:rPr>
        <w:t xml:space="preserve"> gloves shall be used for only one task such as working with</w:t>
      </w:r>
      <w:r w:rsidR="0054599E" w:rsidRPr="008B5B83">
        <w:rPr>
          <w:color w:val="000000"/>
        </w:rPr>
        <w:t xml:space="preserve"> Ready-to-Eat Food</w:t>
      </w:r>
      <w:r w:rsidR="00030DFE" w:rsidRPr="008B5B83">
        <w:rPr>
          <w:color w:val="000000"/>
        </w:rPr>
        <w:t xml:space="preserve"> or with raw animal</w:t>
      </w:r>
      <w:r w:rsidR="0054599E" w:rsidRPr="008B5B83">
        <w:rPr>
          <w:color w:val="000000"/>
        </w:rPr>
        <w:t xml:space="preserve"> Food</w:t>
      </w:r>
      <w:r w:rsidR="00030DFE" w:rsidRPr="008B5B83">
        <w:rPr>
          <w:color w:val="000000"/>
        </w:rPr>
        <w:t>, used for no other purpose, and discarded when damaged or soiled, or when interruptions occur in the operation</w:t>
      </w:r>
      <w:r w:rsidR="009D3F0F" w:rsidRPr="008B5B83">
        <w:rPr>
          <w:color w:val="0000FF"/>
        </w:rPr>
        <w:t>*</w:t>
      </w:r>
    </w:p>
    <w:p w:rsidR="00240384" w:rsidRPr="008B5B83" w:rsidRDefault="00240384"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(B)</w:t>
      </w:r>
      <w:r w:rsidR="00030DFE" w:rsidRPr="008B5B83">
        <w:rPr>
          <w:color w:val="000000"/>
        </w:rPr>
        <w:t xml:space="preserve"> Except as specified in ¶ (C) of this section, slash-resistant gloves that are used to protect the hands during operations requiring cutting shall be used in direct contact only with</w:t>
      </w:r>
      <w:r w:rsidR="0054599E" w:rsidRPr="008B5B83">
        <w:rPr>
          <w:color w:val="000000"/>
        </w:rPr>
        <w:t xml:space="preserve"> Food</w:t>
      </w:r>
      <w:r w:rsidR="00030DFE" w:rsidRPr="008B5B83">
        <w:rPr>
          <w:color w:val="000000"/>
        </w:rPr>
        <w:t xml:space="preserve"> that is subsequently cooked as specified under Part 3-4 such as frozen</w:t>
      </w:r>
      <w:r w:rsidR="0054599E" w:rsidRPr="008B5B83">
        <w:rPr>
          <w:color w:val="000000"/>
        </w:rPr>
        <w:t xml:space="preserve"> Food</w:t>
      </w:r>
      <w:r w:rsidR="00030DFE" w:rsidRPr="008B5B83">
        <w:rPr>
          <w:color w:val="000000"/>
        </w:rPr>
        <w:t xml:space="preserve"> or a </w:t>
      </w:r>
      <w:r w:rsidR="0054599E" w:rsidRPr="008B5B83">
        <w:rPr>
          <w:color w:val="000000"/>
        </w:rPr>
        <w:t>Primal Cut of Meat</w:t>
      </w:r>
      <w:r w:rsidR="00030DFE" w:rsidRPr="008B5B83">
        <w:rPr>
          <w:color w:val="000000"/>
        </w:rPr>
        <w:t>.</w:t>
      </w:r>
    </w:p>
    <w:p w:rsidR="00835B1C" w:rsidRPr="008B5B83"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(C)</w:t>
      </w:r>
      <w:r w:rsidR="00030DFE" w:rsidRPr="008B5B83">
        <w:rPr>
          <w:color w:val="000000"/>
        </w:rPr>
        <w:t xml:space="preserve"> Slash-resistant gloves may be used with </w:t>
      </w:r>
      <w:r w:rsidR="0054599E" w:rsidRPr="008B5B83">
        <w:rPr>
          <w:color w:val="000000"/>
        </w:rPr>
        <w:t>Ready-to-Eat Food</w:t>
      </w:r>
      <w:r w:rsidR="00030DFE" w:rsidRPr="008B5B83">
        <w:rPr>
          <w:color w:val="000000"/>
        </w:rPr>
        <w:t xml:space="preserve"> that will not be subsequently cooked if the slash-resistant gloves have a</w:t>
      </w:r>
      <w:r w:rsidR="0054599E" w:rsidRPr="008B5B83">
        <w:rPr>
          <w:color w:val="000000"/>
        </w:rPr>
        <w:t xml:space="preserve"> Smooth</w:t>
      </w:r>
      <w:r w:rsidR="00030DFE" w:rsidRPr="008B5B83">
        <w:rPr>
          <w:color w:val="000000"/>
        </w:rPr>
        <w:t>, durable, and nonabsorbent outer surface; or if the slash-resistant gloves are covered with a</w:t>
      </w:r>
      <w:r w:rsidR="0054599E" w:rsidRPr="008B5B83">
        <w:rPr>
          <w:color w:val="000000"/>
        </w:rPr>
        <w:t xml:space="preserve"> Smooth</w:t>
      </w:r>
      <w:r w:rsidR="00030DFE" w:rsidRPr="008B5B83">
        <w:rPr>
          <w:color w:val="000000"/>
        </w:rPr>
        <w:t xml:space="preserve">, durable, nonabsorbent glove, or a </w:t>
      </w:r>
      <w:r w:rsidR="0054599E" w:rsidRPr="008B5B83">
        <w:rPr>
          <w:color w:val="000000"/>
        </w:rPr>
        <w:t>Single-Use</w:t>
      </w:r>
      <w:r w:rsidR="00030DFE" w:rsidRPr="008B5B83">
        <w:rPr>
          <w:color w:val="000000"/>
        </w:rPr>
        <w:t xml:space="preserve"> glove.</w:t>
      </w:r>
    </w:p>
    <w:p w:rsidR="00835B1C"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835B1C" w:rsidP="00835B1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(D)</w:t>
      </w:r>
      <w:r w:rsidR="00030DFE" w:rsidRPr="008B5B83">
        <w:rPr>
          <w:color w:val="000000"/>
        </w:rPr>
        <w:t xml:space="preserve"> Cloth gloves may not be used in direct contact with </w:t>
      </w:r>
      <w:r w:rsidR="00030DFE" w:rsidRPr="008B5B83">
        <w:rPr>
          <w:smallCaps/>
          <w:color w:val="000000"/>
        </w:rPr>
        <w:t>food</w:t>
      </w:r>
      <w:r w:rsidR="00030DFE" w:rsidRPr="008B5B83">
        <w:rPr>
          <w:color w:val="000000"/>
        </w:rPr>
        <w:t xml:space="preserve"> unless the</w:t>
      </w:r>
      <w:r w:rsidR="0054599E" w:rsidRPr="008B5B83">
        <w:rPr>
          <w:color w:val="000000"/>
        </w:rPr>
        <w:t xml:space="preserve"> Food</w:t>
      </w:r>
      <w:r w:rsidR="00030DFE" w:rsidRPr="008B5B83">
        <w:rPr>
          <w:color w:val="000000"/>
        </w:rPr>
        <w:t xml:space="preserve"> is subsequently cooked as required under Part 3-4 such as frozen</w:t>
      </w:r>
      <w:r w:rsidR="0054599E" w:rsidRPr="008B5B83">
        <w:rPr>
          <w:color w:val="000000"/>
        </w:rPr>
        <w:t xml:space="preserve"> Food </w:t>
      </w:r>
      <w:r w:rsidR="00030DFE" w:rsidRPr="008B5B83">
        <w:rPr>
          <w:color w:val="000000"/>
        </w:rPr>
        <w:t>or a</w:t>
      </w:r>
      <w:r w:rsidR="0054599E" w:rsidRPr="008B5B83">
        <w:rPr>
          <w:color w:val="000000"/>
        </w:rPr>
        <w:t xml:space="preserve"> Primal Cut of Meat</w:t>
      </w:r>
      <w:r w:rsidR="00030DFE" w:rsidRPr="008B5B83">
        <w:rPr>
          <w:color w:val="000000"/>
        </w:rPr>
        <w:t>.</w:t>
      </w:r>
    </w:p>
    <w:p w:rsidR="004B2C47" w:rsidRPr="008B5B83" w:rsidRDefault="004B2C4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10186C"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3-304.16</w:t>
      </w:r>
      <w:r w:rsidR="00030DFE" w:rsidRPr="008B5B83">
        <w:rPr>
          <w:b/>
          <w:color w:val="000000"/>
        </w:rPr>
        <w:tab/>
        <w:t>Using Clean Tableware for Second Portions and Refills.</w:t>
      </w:r>
    </w:p>
    <w:p w:rsidR="00EC0931"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ight="36"/>
        <w:rPr>
          <w:b/>
          <w:color w:val="000000"/>
        </w:rPr>
      </w:pPr>
      <w:r w:rsidRPr="008B5B83">
        <w:rPr>
          <w:b/>
          <w:color w:val="000000"/>
        </w:rPr>
        <w:tab/>
      </w:r>
    </w:p>
    <w:p w:rsidR="00030DFE" w:rsidRPr="008B5B83" w:rsidRDefault="00030DFE"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ight="36"/>
        <w:rPr>
          <w:color w:val="000000"/>
        </w:rPr>
      </w:pPr>
      <w:r w:rsidRPr="008B5B83">
        <w:rPr>
          <w:b/>
          <w:color w:val="000000"/>
        </w:rPr>
        <w:t>(A)</w:t>
      </w:r>
      <w:r w:rsidRPr="008B5B83">
        <w:rPr>
          <w:color w:val="000000"/>
        </w:rPr>
        <w:t xml:space="preserve"> Except for refilling a</w:t>
      </w:r>
      <w:r w:rsidR="00EC0931" w:rsidRPr="008B5B83">
        <w:rPr>
          <w:color w:val="000000"/>
        </w:rPr>
        <w:t xml:space="preserve"> Consumer’s </w:t>
      </w:r>
      <w:r w:rsidRPr="008B5B83">
        <w:rPr>
          <w:color w:val="000000"/>
        </w:rPr>
        <w:t>drinking cup or container without contact between the pouring</w:t>
      </w:r>
      <w:r w:rsidR="00EC0931" w:rsidRPr="008B5B83">
        <w:rPr>
          <w:color w:val="000000"/>
        </w:rPr>
        <w:t xml:space="preserve"> Utensil</w:t>
      </w:r>
      <w:r w:rsidRPr="008B5B83">
        <w:rPr>
          <w:color w:val="000000"/>
        </w:rPr>
        <w:t xml:space="preserve"> and the lip-contact area of the drinking cup or container,</w:t>
      </w:r>
      <w:r w:rsidR="00EC0931" w:rsidRPr="008B5B83">
        <w:rPr>
          <w:color w:val="000000"/>
        </w:rPr>
        <w:t xml:space="preserve"> Food Employees</w:t>
      </w:r>
      <w:r w:rsidRPr="008B5B83">
        <w:rPr>
          <w:color w:val="000000"/>
        </w:rPr>
        <w:t xml:space="preserve"> may not use</w:t>
      </w:r>
      <w:r w:rsidR="00EC0931" w:rsidRPr="008B5B83">
        <w:rPr>
          <w:color w:val="000000"/>
        </w:rPr>
        <w:t xml:space="preserve"> Tableware</w:t>
      </w:r>
      <w:r w:rsidRPr="008B5B83">
        <w:rPr>
          <w:color w:val="000000"/>
        </w:rPr>
        <w:t>, including</w:t>
      </w:r>
      <w:r w:rsidR="00EC0931" w:rsidRPr="008B5B83">
        <w:rPr>
          <w:color w:val="000000"/>
        </w:rPr>
        <w:t xml:space="preserve"> Single-Service Articles</w:t>
      </w:r>
      <w:r w:rsidRPr="008B5B83">
        <w:rPr>
          <w:color w:val="000000"/>
        </w:rPr>
        <w:t xml:space="preserve">, soiled by the </w:t>
      </w:r>
      <w:r w:rsidR="00EC0931" w:rsidRPr="008B5B83">
        <w:rPr>
          <w:color w:val="000000"/>
        </w:rPr>
        <w:t>Consumer</w:t>
      </w:r>
      <w:r w:rsidRPr="008B5B83">
        <w:rPr>
          <w:color w:val="000000"/>
        </w:rPr>
        <w:t>, to provide second portions or refills.</w:t>
      </w:r>
    </w:p>
    <w:p w:rsidR="0010186C"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ight="36"/>
        <w:rPr>
          <w:color w:val="000000"/>
        </w:rPr>
      </w:pPr>
    </w:p>
    <w:p w:rsidR="00030DFE"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(B)</w:t>
      </w:r>
      <w:r w:rsidR="00030DFE" w:rsidRPr="008B5B83">
        <w:rPr>
          <w:color w:val="000000"/>
        </w:rPr>
        <w:t xml:space="preserve"> Except as specified in ¶ (C) of this section, self-service</w:t>
      </w:r>
      <w:r w:rsidR="00EC0931" w:rsidRPr="008B5B83">
        <w:rPr>
          <w:color w:val="000000"/>
        </w:rPr>
        <w:t xml:space="preserve"> Consumers</w:t>
      </w:r>
      <w:r w:rsidR="00030DFE" w:rsidRPr="008B5B83">
        <w:rPr>
          <w:color w:val="000000"/>
        </w:rPr>
        <w:t xml:space="preserve"> may not be allowed to use soiled </w:t>
      </w:r>
      <w:r w:rsidR="00EC0931" w:rsidRPr="008B5B83">
        <w:rPr>
          <w:color w:val="000000"/>
        </w:rPr>
        <w:t>Tableware</w:t>
      </w:r>
      <w:r w:rsidR="00030DFE" w:rsidRPr="008B5B83">
        <w:rPr>
          <w:color w:val="000000"/>
        </w:rPr>
        <w:t>, including</w:t>
      </w:r>
      <w:r w:rsidR="00EC0931" w:rsidRPr="008B5B83">
        <w:rPr>
          <w:color w:val="000000"/>
        </w:rPr>
        <w:t xml:space="preserve"> Single-Service Articles</w:t>
      </w:r>
      <w:r w:rsidR="00030DFE" w:rsidRPr="008B5B83">
        <w:rPr>
          <w:color w:val="000000"/>
        </w:rPr>
        <w:t xml:space="preserve">, to obtain additional </w:t>
      </w:r>
      <w:r w:rsidR="00EC0931" w:rsidRPr="008B5B83">
        <w:rPr>
          <w:color w:val="000000"/>
        </w:rPr>
        <w:t>Food</w:t>
      </w:r>
      <w:r w:rsidR="00030DFE" w:rsidRPr="008B5B83">
        <w:rPr>
          <w:color w:val="000000"/>
        </w:rPr>
        <w:t xml:space="preserve"> from the display and serving </w:t>
      </w:r>
      <w:r w:rsidR="00EC0931" w:rsidRPr="008B5B83">
        <w:rPr>
          <w:color w:val="000000"/>
        </w:rPr>
        <w:t>Equipment</w:t>
      </w:r>
      <w:r w:rsidR="00030DFE" w:rsidRPr="008B5B83">
        <w:rPr>
          <w:color w:val="000000"/>
        </w:rPr>
        <w:t>.</w:t>
      </w:r>
    </w:p>
    <w:p w:rsidR="0010186C"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26040F"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(C)</w:t>
      </w:r>
      <w:r w:rsidR="00030DFE" w:rsidRPr="008B5B83">
        <w:rPr>
          <w:color w:val="000000"/>
        </w:rPr>
        <w:t xml:space="preserve"> Drinking cups and containers may be reused by self-service </w:t>
      </w:r>
      <w:r w:rsidR="00EC0931" w:rsidRPr="008B5B83">
        <w:rPr>
          <w:color w:val="000000"/>
        </w:rPr>
        <w:t>Consumers</w:t>
      </w:r>
      <w:r w:rsidR="00030DFE" w:rsidRPr="008B5B83">
        <w:rPr>
          <w:color w:val="000000"/>
        </w:rPr>
        <w:t xml:space="preserve"> if refilling is a</w:t>
      </w:r>
    </w:p>
    <w:p w:rsidR="007366A6" w:rsidRPr="008B5B83" w:rsidRDefault="007366A6"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030DFE"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color w:val="000000"/>
        </w:rPr>
        <w:t>contamination-free process as specified under ¶¶ 4</w:t>
      </w:r>
      <w:r w:rsidRPr="008B5B83">
        <w:rPr>
          <w:color w:val="000000"/>
        </w:rPr>
        <w:noBreakHyphen/>
        <w:t>204.13(A), (B), and (D).</w:t>
      </w:r>
    </w:p>
    <w:p w:rsidR="0010186C" w:rsidRPr="008B5B83" w:rsidRDefault="0010186C" w:rsidP="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p>
    <w:p w:rsidR="00030DFE" w:rsidRPr="008B5B83" w:rsidRDefault="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3-304.17</w:t>
      </w:r>
      <w:r w:rsidR="00030DFE" w:rsidRPr="008B5B83">
        <w:rPr>
          <w:b/>
          <w:color w:val="000000"/>
        </w:rPr>
        <w:tab/>
        <w:t>Refilling Returnables.</w:t>
      </w:r>
    </w:p>
    <w:p w:rsidR="0010186C" w:rsidRPr="008B5B83" w:rsidRDefault="0010186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72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color w:val="000000"/>
        </w:rPr>
        <w:t>(A)</w:t>
      </w:r>
      <w:r w:rsidRPr="008B5B83">
        <w:rPr>
          <w:color w:val="000000"/>
        </w:rPr>
        <w:t xml:space="preserve"> A take-home </w:t>
      </w:r>
      <w:r w:rsidR="00EC0931" w:rsidRPr="008B5B83">
        <w:rPr>
          <w:color w:val="000000"/>
        </w:rPr>
        <w:t>Food</w:t>
      </w:r>
      <w:r w:rsidRPr="008B5B83">
        <w:rPr>
          <w:color w:val="000000"/>
        </w:rPr>
        <w:t xml:space="preserve"> container returned to a</w:t>
      </w:r>
      <w:r w:rsidR="00EC0931" w:rsidRPr="008B5B83">
        <w:rPr>
          <w:color w:val="000000"/>
        </w:rPr>
        <w:t xml:space="preserve"> Food Establishment</w:t>
      </w:r>
      <w:r w:rsidRPr="008B5B83">
        <w:rPr>
          <w:color w:val="000000"/>
        </w:rPr>
        <w:t xml:space="preserve"> may not be refilled at a</w:t>
      </w:r>
      <w:r w:rsidR="00EC0931" w:rsidRPr="008B5B83">
        <w:rPr>
          <w:color w:val="000000"/>
        </w:rPr>
        <w:t xml:space="preserve"> Food </w:t>
      </w:r>
      <w:r w:rsidR="00463325" w:rsidRPr="008B5B83">
        <w:rPr>
          <w:color w:val="000000"/>
        </w:rPr>
        <w:t xml:space="preserve">or Eating </w:t>
      </w:r>
      <w:r w:rsidR="00EC0931" w:rsidRPr="008B5B83">
        <w:rPr>
          <w:color w:val="000000"/>
        </w:rPr>
        <w:t>Establishment</w:t>
      </w:r>
      <w:r w:rsidRPr="008B5B83">
        <w:rPr>
          <w:color w:val="000000"/>
        </w:rPr>
        <w:t xml:space="preserve"> with a </w:t>
      </w:r>
      <w:r w:rsidR="00EC0931" w:rsidRPr="008B5B83">
        <w:t xml:space="preserve">Potentially Hazardous (Time/Temperature Control for Safety Food) </w:t>
      </w:r>
      <w:r w:rsidRPr="008B5B83">
        <w:t>.</w:t>
      </w:r>
    </w:p>
    <w:p w:rsidR="0010186C" w:rsidRPr="008B5B83" w:rsidRDefault="0010186C" w:rsidP="0035520A">
      <w:pPr>
        <w:tabs>
          <w:tab w:val="left" w:pos="-3397"/>
          <w:tab w:val="left" w:pos="-2677"/>
          <w:tab w:val="left" w:pos="-2065"/>
          <w:tab w:val="left" w:pos="-1678"/>
          <w:tab w:val="left" w:pos="-1326"/>
          <w:tab w:val="left" w:pos="-939"/>
          <w:tab w:val="left" w:pos="-385"/>
          <w:tab w:val="left" w:pos="1"/>
          <w:tab w:val="left" w:pos="72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72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(B)</w:t>
      </w:r>
      <w:r w:rsidRPr="008B5B83">
        <w:t xml:space="preserve"> Except as specified in ¶ (C), a take-home</w:t>
      </w:r>
      <w:r w:rsidR="00EC0931" w:rsidRPr="008B5B83">
        <w:t xml:space="preserve"> Food</w:t>
      </w:r>
      <w:r w:rsidRPr="008B5B83">
        <w:t xml:space="preserve"> container refilled with</w:t>
      </w:r>
      <w:r w:rsidR="00EC0931" w:rsidRPr="008B5B83">
        <w:t xml:space="preserve"> Food</w:t>
      </w:r>
      <w:r w:rsidRPr="008B5B83">
        <w:t xml:space="preserve"> that is not </w:t>
      </w:r>
      <w:r w:rsidR="00EC0931" w:rsidRPr="008B5B83">
        <w:t>Potentially Hazardous (Time/Temperature Control for Safety Food)</w:t>
      </w:r>
      <w:r w:rsidR="00024D7B" w:rsidRPr="008B5B83">
        <w:rPr>
          <w:szCs w:val="24"/>
        </w:rPr>
        <w:t xml:space="preserve"> </w:t>
      </w:r>
      <w:r w:rsidRPr="008B5B83">
        <w:t>shall be cleaned as specified under ¶ 4</w:t>
      </w:r>
      <w:r w:rsidRPr="008B5B83">
        <w:noBreakHyphen/>
        <w:t>603.17(B).</w:t>
      </w:r>
    </w:p>
    <w:p w:rsidR="0010186C" w:rsidRPr="008B5B83" w:rsidRDefault="0010186C" w:rsidP="0035520A">
      <w:pPr>
        <w:tabs>
          <w:tab w:val="left" w:pos="-3397"/>
          <w:tab w:val="left" w:pos="-2677"/>
          <w:tab w:val="left" w:pos="-2065"/>
          <w:tab w:val="left" w:pos="-1678"/>
          <w:tab w:val="left" w:pos="-1326"/>
          <w:tab w:val="left" w:pos="-939"/>
          <w:tab w:val="left" w:pos="-385"/>
          <w:tab w:val="left" w:pos="1"/>
          <w:tab w:val="left" w:pos="72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72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(C)</w:t>
      </w:r>
      <w:r w:rsidRPr="008B5B83">
        <w:t xml:space="preserve"> Personal take-out </w:t>
      </w:r>
      <w:r w:rsidR="00EC0931" w:rsidRPr="008B5B83">
        <w:t>Beverage</w:t>
      </w:r>
      <w:r w:rsidRPr="008B5B83">
        <w:t xml:space="preserve"> containers, such as thermally insulated bottles, nonspill coffee cups, and promotional</w:t>
      </w:r>
      <w:r w:rsidR="00EC0931" w:rsidRPr="008B5B83">
        <w:t xml:space="preserve"> Beverage</w:t>
      </w:r>
      <w:r w:rsidRPr="008B5B83">
        <w:t xml:space="preserve"> glasses, may be refilled by </w:t>
      </w:r>
      <w:r w:rsidR="00EC0931" w:rsidRPr="008B5B83">
        <w:t>Employees</w:t>
      </w:r>
      <w:r w:rsidRPr="008B5B83">
        <w:t xml:space="preserve"> or the </w:t>
      </w:r>
      <w:r w:rsidR="00EC0931" w:rsidRPr="008B5B83">
        <w:t>Consumer</w:t>
      </w:r>
      <w:r w:rsidRPr="008B5B83">
        <w:t xml:space="preserve"> if refilling is a contamination-free process as specified under ¶¶ 4</w:t>
      </w:r>
      <w:r w:rsidRPr="008B5B83">
        <w:noBreakHyphen/>
        <w:t>204.13(A), (B), and (D).</w:t>
      </w:r>
    </w:p>
    <w:p w:rsidR="00030DFE" w:rsidRPr="00463325"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pPr>
    </w:p>
    <w:p w:rsidR="00030DFE" w:rsidRPr="008B5B83" w:rsidRDefault="00030DFE">
      <w:pPr>
        <w:pStyle w:val="Heading3"/>
        <w:keepNext w:val="0"/>
        <w:rPr>
          <w:sz w:val="28"/>
          <w:szCs w:val="28"/>
        </w:rPr>
      </w:pPr>
      <w:r w:rsidRPr="008B5B83">
        <w:rPr>
          <w:sz w:val="28"/>
          <w:szCs w:val="28"/>
        </w:rPr>
        <w:t>3-305</w:t>
      </w:r>
      <w:r w:rsidR="0035520A" w:rsidRPr="008B5B83">
        <w:rPr>
          <w:sz w:val="28"/>
          <w:szCs w:val="28"/>
        </w:rPr>
        <w:t xml:space="preserve"> </w:t>
      </w:r>
      <w:r w:rsidR="00E47AF4" w:rsidRPr="008B5B83">
        <w:rPr>
          <w:sz w:val="28"/>
          <w:szCs w:val="28"/>
        </w:rPr>
        <w:t xml:space="preserve"> </w:t>
      </w:r>
      <w:r w:rsidRPr="008B5B83">
        <w:rPr>
          <w:sz w:val="28"/>
          <w:szCs w:val="28"/>
        </w:rPr>
        <w:t>Preventing Contamination from the Premises</w:t>
      </w:r>
    </w:p>
    <w:p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3-305.11</w:t>
      </w:r>
      <w:r w:rsidR="00030DFE" w:rsidRPr="008B5B83">
        <w:rPr>
          <w:b/>
          <w:color w:val="000000"/>
        </w:rPr>
        <w:tab/>
        <w:t>Food Storage.</w:t>
      </w:r>
    </w:p>
    <w:p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024D7B" w:rsidP="00C923D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hanging="1059"/>
        <w:rPr>
          <w:color w:val="000000"/>
        </w:rPr>
      </w:pPr>
      <w:r w:rsidRPr="008B5B83">
        <w:rPr>
          <w:b/>
          <w:color w:val="000000"/>
        </w:rPr>
        <w:tab/>
      </w:r>
      <w:r w:rsidR="0035520A" w:rsidRPr="008B5B83">
        <w:rPr>
          <w:b/>
          <w:color w:val="000000"/>
        </w:rPr>
        <w:tab/>
      </w:r>
      <w:r w:rsidR="00030DFE" w:rsidRPr="008B5B83">
        <w:rPr>
          <w:b/>
          <w:color w:val="000000"/>
        </w:rPr>
        <w:t>(A)</w:t>
      </w:r>
      <w:r w:rsidR="00030DFE" w:rsidRPr="008B5B83">
        <w:rPr>
          <w:color w:val="000000"/>
        </w:rPr>
        <w:t xml:space="preserve"> Except as specified in ¶¶ (B) and (C) of this section, </w:t>
      </w:r>
      <w:r w:rsidR="00EC0931" w:rsidRPr="008B5B83">
        <w:rPr>
          <w:color w:val="000000"/>
        </w:rPr>
        <w:t>Food</w:t>
      </w:r>
      <w:r w:rsidR="00030DFE" w:rsidRPr="008B5B83">
        <w:rPr>
          <w:color w:val="000000"/>
        </w:rPr>
        <w:t xml:space="preserve"> shall</w:t>
      </w:r>
      <w:r w:rsidR="00C923DE">
        <w:rPr>
          <w:color w:val="000000"/>
        </w:rPr>
        <w:t xml:space="preserve"> </w:t>
      </w:r>
      <w:r w:rsidR="00030DFE" w:rsidRPr="008B5B83">
        <w:rPr>
          <w:color w:val="000000"/>
        </w:rPr>
        <w:t>be protected from contamination by storing the</w:t>
      </w:r>
      <w:r w:rsidR="00EC0931" w:rsidRPr="008B5B83">
        <w:rPr>
          <w:color w:val="000000"/>
        </w:rPr>
        <w:t xml:space="preserve"> Food</w:t>
      </w:r>
      <w:r w:rsidR="00030DFE" w:rsidRPr="008B5B83">
        <w:rPr>
          <w:color w:val="000000"/>
        </w:rPr>
        <w:t>:</w:t>
      </w:r>
    </w:p>
    <w:p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r w:rsidRPr="008B5B83">
        <w:rPr>
          <w:b/>
          <w:color w:val="000000"/>
        </w:rPr>
        <w:tab/>
      </w:r>
      <w:r w:rsidR="00024D7B" w:rsidRPr="008B5B83">
        <w:rPr>
          <w:b/>
          <w:color w:val="000000"/>
        </w:rPr>
        <w:tab/>
      </w:r>
      <w:r w:rsidR="0035520A" w:rsidRPr="008B5B83">
        <w:rPr>
          <w:b/>
          <w:color w:val="000000"/>
        </w:rPr>
        <w:tab/>
      </w:r>
      <w:r w:rsidRPr="008B5B83">
        <w:rPr>
          <w:b/>
          <w:color w:val="000000"/>
        </w:rPr>
        <w:t>(1)</w:t>
      </w:r>
      <w:r w:rsidRPr="008B5B83">
        <w:rPr>
          <w:color w:val="000000"/>
        </w:rPr>
        <w:t xml:space="preserve"> In a clean, dry location;</w:t>
      </w:r>
    </w:p>
    <w:p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r w:rsidRPr="008B5B83">
        <w:rPr>
          <w:b/>
          <w:color w:val="000000"/>
        </w:rPr>
        <w:tab/>
      </w:r>
      <w:r w:rsidR="00024D7B" w:rsidRPr="008B5B83">
        <w:rPr>
          <w:b/>
          <w:color w:val="000000"/>
        </w:rPr>
        <w:tab/>
      </w:r>
      <w:r w:rsidR="0035520A" w:rsidRPr="008B5B83">
        <w:rPr>
          <w:b/>
          <w:color w:val="000000"/>
        </w:rPr>
        <w:tab/>
      </w:r>
      <w:r w:rsidRPr="008B5B83">
        <w:rPr>
          <w:b/>
          <w:color w:val="000000"/>
        </w:rPr>
        <w:t>(2)</w:t>
      </w:r>
      <w:r w:rsidRPr="008B5B83">
        <w:rPr>
          <w:color w:val="000000"/>
        </w:rPr>
        <w:t xml:space="preserve"> Where it is not exposed to splash, dust, or other contamination; and</w:t>
      </w:r>
    </w:p>
    <w:p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r w:rsidRPr="008B5B83">
        <w:rPr>
          <w:b/>
          <w:color w:val="000000"/>
        </w:rPr>
        <w:tab/>
      </w:r>
      <w:r w:rsidR="00024D7B" w:rsidRPr="008B5B83">
        <w:rPr>
          <w:b/>
          <w:color w:val="000000"/>
        </w:rPr>
        <w:tab/>
      </w:r>
      <w:r w:rsidR="0035520A" w:rsidRPr="008B5B83">
        <w:rPr>
          <w:b/>
          <w:color w:val="000000"/>
        </w:rPr>
        <w:tab/>
      </w:r>
      <w:r w:rsidRPr="008B5B83">
        <w:rPr>
          <w:b/>
          <w:color w:val="000000"/>
        </w:rPr>
        <w:t>(3)</w:t>
      </w:r>
      <w:r w:rsidRPr="008B5B83">
        <w:rPr>
          <w:color w:val="000000"/>
        </w:rPr>
        <w:t xml:space="preserve"> At least 15 cm (6 inches) above the floor.</w:t>
      </w:r>
    </w:p>
    <w:p w:rsidR="00024D7B" w:rsidRPr="008B5B83" w:rsidRDefault="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(B)</w:t>
      </w:r>
      <w:r w:rsidR="00030DFE" w:rsidRPr="008B5B83">
        <w:rPr>
          <w:color w:val="000000"/>
        </w:rPr>
        <w:t xml:space="preserve"> </w:t>
      </w:r>
      <w:r w:rsidR="00EC0931" w:rsidRPr="008B5B83">
        <w:rPr>
          <w:color w:val="000000"/>
        </w:rPr>
        <w:t xml:space="preserve">Food </w:t>
      </w:r>
      <w:r w:rsidR="00030DFE" w:rsidRPr="008B5B83">
        <w:rPr>
          <w:color w:val="000000"/>
        </w:rPr>
        <w:t xml:space="preserve">in packages and working containers may be stored less than 15 cm (6 inches) above the floor on case lot handling </w:t>
      </w:r>
      <w:r w:rsidR="00EC0931" w:rsidRPr="008B5B83">
        <w:rPr>
          <w:color w:val="000000"/>
        </w:rPr>
        <w:t>Equipment</w:t>
      </w:r>
      <w:r w:rsidR="00030DFE" w:rsidRPr="008B5B83">
        <w:rPr>
          <w:color w:val="000000"/>
        </w:rPr>
        <w:t xml:space="preserve"> as specified under §4</w:t>
      </w:r>
      <w:r w:rsidR="00030DFE" w:rsidRPr="008B5B83">
        <w:rPr>
          <w:color w:val="000000"/>
        </w:rPr>
        <w:noBreakHyphen/>
        <w:t>204.122.</w:t>
      </w:r>
    </w:p>
    <w:p w:rsidR="00024D7B" w:rsidRPr="008B5B83" w:rsidRDefault="00024D7B" w:rsidP="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(C)</w:t>
      </w:r>
      <w:r w:rsidR="00030DFE" w:rsidRPr="008B5B83">
        <w:rPr>
          <w:color w:val="000000"/>
        </w:rPr>
        <w:t xml:space="preserve"> Pressurized </w:t>
      </w:r>
      <w:r w:rsidR="00EC0931" w:rsidRPr="008B5B83">
        <w:rPr>
          <w:color w:val="000000"/>
        </w:rPr>
        <w:t>Beverage</w:t>
      </w:r>
      <w:r w:rsidR="00030DFE" w:rsidRPr="008B5B83">
        <w:rPr>
          <w:color w:val="000000"/>
        </w:rPr>
        <w:t xml:space="preserve"> containers, cased</w:t>
      </w:r>
      <w:r w:rsidR="00EC0931" w:rsidRPr="008B5B83">
        <w:rPr>
          <w:color w:val="000000"/>
        </w:rPr>
        <w:t xml:space="preserve"> Food</w:t>
      </w:r>
      <w:r w:rsidR="00030DFE" w:rsidRPr="008B5B83">
        <w:rPr>
          <w:color w:val="000000"/>
        </w:rPr>
        <w:t xml:space="preserve"> in waterproof containers such as bottles or cans, and milk containers in plastic</w:t>
      </w:r>
      <w:r w:rsidR="00024D7B" w:rsidRPr="008B5B83">
        <w:rPr>
          <w:color w:val="000000"/>
        </w:rPr>
        <w:t xml:space="preserve"> </w:t>
      </w:r>
      <w:r w:rsidR="00030DFE" w:rsidRPr="008B5B83">
        <w:rPr>
          <w:color w:val="000000"/>
        </w:rPr>
        <w:t>crates may be stored on a floor that is clean and not exposed to floor moisture.</w:t>
      </w:r>
    </w:p>
    <w:p w:rsidR="00024D7B" w:rsidRPr="008B5B83" w:rsidRDefault="00024D7B" w:rsidP="00024D7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35520A" w:rsidRPr="008B5B83">
        <w:rPr>
          <w:b/>
          <w:color w:val="000000"/>
        </w:rPr>
        <w:tab/>
      </w:r>
      <w:r w:rsidR="00030DFE" w:rsidRPr="008B5B83">
        <w:rPr>
          <w:b/>
          <w:color w:val="000000"/>
        </w:rPr>
        <w:t>3-305.12</w:t>
      </w:r>
      <w:r w:rsidR="00030DFE" w:rsidRPr="008B5B83">
        <w:rPr>
          <w:b/>
          <w:color w:val="000000"/>
        </w:rPr>
        <w:tab/>
        <w:t>Food Storage, Prohibited Areas.</w:t>
      </w:r>
    </w:p>
    <w:p w:rsidR="00F515E7"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mallCaps/>
          <w:color w:val="000000"/>
        </w:rPr>
      </w:pPr>
    </w:p>
    <w:p w:rsidR="00030DFE"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Pr>
          <w:smallCaps/>
          <w:color w:val="000000"/>
        </w:rPr>
        <w:tab/>
      </w:r>
      <w:r w:rsidR="00654A6D">
        <w:rPr>
          <w:smallCaps/>
          <w:color w:val="000000"/>
        </w:rPr>
        <w:tab/>
      </w:r>
      <w:r w:rsidR="00EC0931" w:rsidRPr="008B5B83">
        <w:rPr>
          <w:color w:val="000000"/>
        </w:rPr>
        <w:t xml:space="preserve">Food </w:t>
      </w:r>
      <w:r w:rsidR="00030DFE" w:rsidRPr="008B5B83">
        <w:rPr>
          <w:color w:val="000000"/>
        </w:rPr>
        <w:t>may not be stored:</w:t>
      </w:r>
    </w:p>
    <w:p w:rsidR="00F515E7"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color w:val="000000"/>
        </w:rPr>
      </w:pPr>
    </w:p>
    <w:p w:rsidR="00030DFE" w:rsidRPr="008B5B83" w:rsidRDefault="00F515E7" w:rsidP="002A6189">
      <w:pPr>
        <w:tabs>
          <w:tab w:val="left" w:pos="-3397"/>
          <w:tab w:val="left" w:pos="-2677"/>
          <w:tab w:val="left" w:pos="-2065"/>
          <w:tab w:val="left" w:pos="-1678"/>
          <w:tab w:val="left" w:pos="-1326"/>
          <w:tab w:val="left" w:pos="-939"/>
          <w:tab w:val="left" w:pos="-385"/>
          <w:tab w:val="left" w:pos="1"/>
          <w:tab w:val="left" w:pos="370"/>
          <w:tab w:val="left" w:pos="740"/>
          <w:tab w:val="left" w:pos="990"/>
          <w:tab w:val="left" w:pos="1496"/>
          <w:tab w:val="left" w:pos="1832"/>
          <w:tab w:val="left" w:pos="2118"/>
          <w:tab w:val="left" w:pos="2437"/>
          <w:tab w:val="left" w:pos="2890"/>
          <w:tab w:val="left" w:pos="3310"/>
          <w:tab w:val="left" w:pos="8122"/>
          <w:tab w:val="left" w:pos="8842"/>
          <w:tab w:val="left" w:pos="9562"/>
        </w:tabs>
        <w:ind w:left="1" w:firstLine="629"/>
        <w:rPr>
          <w:color w:val="000000"/>
        </w:rPr>
      </w:pPr>
      <w:r w:rsidRPr="008B5B83">
        <w:rPr>
          <w:b/>
          <w:color w:val="000000"/>
        </w:rPr>
        <w:tab/>
      </w:r>
      <w:r w:rsidRPr="008B5B83">
        <w:rPr>
          <w:b/>
          <w:color w:val="000000"/>
        </w:rPr>
        <w:tab/>
      </w:r>
      <w:r w:rsidR="00030DFE" w:rsidRPr="008B5B83">
        <w:rPr>
          <w:b/>
          <w:color w:val="000000"/>
        </w:rPr>
        <w:t xml:space="preserve">(A) </w:t>
      </w:r>
      <w:r w:rsidR="00030DFE" w:rsidRPr="008B5B83">
        <w:rPr>
          <w:color w:val="000000"/>
        </w:rPr>
        <w:t>In locker rooms;</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firstLine="629"/>
        <w:rPr>
          <w:b/>
          <w:color w:val="000000"/>
        </w:rPr>
      </w:pPr>
    </w:p>
    <w:p w:rsidR="00030DFE" w:rsidRPr="008B5B83" w:rsidRDefault="00030DFE"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firstLine="629"/>
        <w:rPr>
          <w:b/>
          <w:color w:val="000000"/>
        </w:rPr>
      </w:pPr>
      <w:r w:rsidRPr="008B5B83">
        <w:rPr>
          <w:b/>
          <w:color w:val="000000"/>
        </w:rPr>
        <w:t>(B)</w:t>
      </w:r>
      <w:r w:rsidRPr="008B5B83">
        <w:rPr>
          <w:color w:val="000000"/>
        </w:rPr>
        <w:t xml:space="preserve"> In toilet rooms;</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firstLine="629"/>
        <w:rPr>
          <w:b/>
          <w:color w:val="000000"/>
        </w:rPr>
      </w:pPr>
    </w:p>
    <w:p w:rsidR="00030DFE" w:rsidRPr="008B5B83" w:rsidRDefault="00030DFE"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firstLine="629"/>
        <w:rPr>
          <w:color w:val="000000"/>
        </w:rPr>
      </w:pPr>
      <w:r w:rsidRPr="008B5B83">
        <w:rPr>
          <w:b/>
          <w:color w:val="000000"/>
        </w:rPr>
        <w:t>(C)</w:t>
      </w:r>
      <w:r w:rsidRPr="008B5B83">
        <w:rPr>
          <w:color w:val="000000"/>
        </w:rPr>
        <w:t xml:space="preserve"> In dressing rooms;</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b/>
          <w:color w:val="000000"/>
        </w:rPr>
      </w:pPr>
    </w:p>
    <w:p w:rsidR="00030DFE"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color w:val="000000"/>
        </w:rPr>
      </w:pPr>
      <w:r w:rsidRPr="008B5B83">
        <w:rPr>
          <w:b/>
          <w:color w:val="000000"/>
        </w:rPr>
        <w:tab/>
      </w:r>
      <w:r w:rsidR="00DF06D2" w:rsidRPr="008B5B83">
        <w:rPr>
          <w:b/>
          <w:color w:val="000000"/>
        </w:rPr>
        <w:t xml:space="preserve">    </w:t>
      </w:r>
      <w:r w:rsidR="00030DFE" w:rsidRPr="008B5B83">
        <w:rPr>
          <w:b/>
          <w:color w:val="000000"/>
        </w:rPr>
        <w:t>(D)</w:t>
      </w:r>
      <w:r w:rsidR="00030DFE" w:rsidRPr="008B5B83">
        <w:rPr>
          <w:color w:val="000000"/>
        </w:rPr>
        <w:t xml:space="preserve"> In garbage rooms;</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b/>
          <w:color w:val="000000"/>
        </w:rPr>
      </w:pPr>
    </w:p>
    <w:p w:rsidR="00030DFE" w:rsidRPr="008B5B83" w:rsidRDefault="00F515E7" w:rsidP="008B5B83">
      <w:pPr>
        <w:tabs>
          <w:tab w:val="left" w:pos="-3397"/>
          <w:tab w:val="left" w:pos="-2677"/>
          <w:tab w:val="left" w:pos="-2065"/>
          <w:tab w:val="left" w:pos="-1678"/>
          <w:tab w:val="left" w:pos="-1326"/>
          <w:tab w:val="left" w:pos="-939"/>
          <w:tab w:val="left" w:pos="-385"/>
          <w:tab w:val="left" w:pos="1"/>
          <w:tab w:val="left" w:pos="370"/>
          <w:tab w:val="left" w:pos="740"/>
          <w:tab w:val="left" w:pos="990"/>
          <w:tab w:val="left" w:pos="1496"/>
          <w:tab w:val="left" w:pos="1832"/>
          <w:tab w:val="left" w:pos="2118"/>
          <w:tab w:val="left" w:pos="2437"/>
          <w:tab w:val="left" w:pos="2890"/>
          <w:tab w:val="left" w:pos="3310"/>
          <w:tab w:val="left" w:pos="8122"/>
          <w:tab w:val="left" w:pos="8842"/>
          <w:tab w:val="left" w:pos="9562"/>
        </w:tabs>
        <w:ind w:left="1" w:firstLine="629"/>
        <w:rPr>
          <w:color w:val="000000"/>
        </w:rPr>
      </w:pPr>
      <w:r w:rsidRPr="008B5B83">
        <w:rPr>
          <w:b/>
          <w:color w:val="000000"/>
        </w:rPr>
        <w:tab/>
      </w:r>
      <w:r w:rsidRPr="008B5B83">
        <w:rPr>
          <w:b/>
          <w:color w:val="000000"/>
        </w:rPr>
        <w:tab/>
      </w:r>
      <w:r w:rsidR="00030DFE" w:rsidRPr="008B5B83">
        <w:rPr>
          <w:b/>
          <w:color w:val="000000"/>
        </w:rPr>
        <w:t>(E)</w:t>
      </w:r>
      <w:r w:rsidR="00030DFE" w:rsidRPr="008B5B83">
        <w:rPr>
          <w:color w:val="000000"/>
        </w:rPr>
        <w:t xml:space="preserve"> In mechanical rooms;</w:t>
      </w:r>
    </w:p>
    <w:p w:rsidR="00F515E7"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b/>
          <w:color w:val="000000"/>
        </w:rPr>
      </w:pPr>
    </w:p>
    <w:p w:rsidR="00030DFE"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color w:val="000000"/>
        </w:rPr>
      </w:pPr>
      <w:r>
        <w:rPr>
          <w:b/>
          <w:color w:val="000000"/>
        </w:rPr>
        <w:tab/>
      </w:r>
      <w:r>
        <w:rPr>
          <w:b/>
          <w:color w:val="000000"/>
        </w:rPr>
        <w:tab/>
      </w:r>
      <w:r w:rsidR="00030DFE" w:rsidRPr="008B5B83">
        <w:rPr>
          <w:b/>
          <w:color w:val="000000"/>
        </w:rPr>
        <w:t>(F)</w:t>
      </w:r>
      <w:r w:rsidR="00030DFE" w:rsidRPr="008B5B83">
        <w:rPr>
          <w:color w:val="000000"/>
        </w:rPr>
        <w:t xml:space="preserve"> Under sewer lines that are not shielded to intercept potential drips;</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4" w:firstLine="629"/>
        <w:rPr>
          <w:b/>
          <w:color w:val="000000"/>
        </w:rPr>
      </w:pPr>
    </w:p>
    <w:p w:rsidR="00030DFE" w:rsidRPr="008B5B83" w:rsidRDefault="00030DFE"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firstLine="21"/>
        <w:rPr>
          <w:color w:val="000000"/>
        </w:rPr>
      </w:pPr>
      <w:r w:rsidRPr="008B5B83">
        <w:rPr>
          <w:b/>
          <w:color w:val="000000"/>
        </w:rPr>
        <w:t>(G)</w:t>
      </w:r>
      <w:r w:rsidRPr="008B5B83">
        <w:rPr>
          <w:color w:val="000000"/>
        </w:rPr>
        <w:t xml:space="preserve"> Under leaking water lines, including leaking automatic fire sprinkler heads, or under lines on which water has condensed;</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b/>
          <w:color w:val="000000"/>
        </w:rPr>
      </w:pPr>
    </w:p>
    <w:p w:rsidR="00030DFE"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color w:val="000000"/>
        </w:rPr>
      </w:pPr>
      <w:r w:rsidRPr="008B5B83">
        <w:rPr>
          <w:b/>
          <w:color w:val="000000"/>
        </w:rPr>
        <w:tab/>
      </w:r>
      <w:r w:rsidRPr="008B5B83">
        <w:rPr>
          <w:b/>
          <w:color w:val="000000"/>
        </w:rPr>
        <w:tab/>
      </w:r>
      <w:r w:rsidR="00030DFE" w:rsidRPr="008B5B83">
        <w:rPr>
          <w:b/>
          <w:color w:val="000000"/>
        </w:rPr>
        <w:t>(H)</w:t>
      </w:r>
      <w:r w:rsidR="00030DFE" w:rsidRPr="008B5B83">
        <w:rPr>
          <w:color w:val="000000"/>
        </w:rPr>
        <w:t xml:space="preserve"> Under open stairwells; or</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b/>
          <w:color w:val="000000"/>
        </w:rPr>
      </w:pPr>
    </w:p>
    <w:p w:rsidR="00030DFE"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629"/>
        <w:rPr>
          <w:color w:val="000000"/>
        </w:rPr>
      </w:pPr>
      <w:r w:rsidRPr="008B5B83">
        <w:rPr>
          <w:b/>
          <w:color w:val="000000"/>
        </w:rPr>
        <w:tab/>
      </w:r>
      <w:r w:rsidRPr="008B5B83">
        <w:rPr>
          <w:b/>
          <w:color w:val="000000"/>
        </w:rPr>
        <w:tab/>
      </w:r>
      <w:r w:rsidR="00030DFE" w:rsidRPr="008B5B83">
        <w:rPr>
          <w:b/>
          <w:color w:val="000000"/>
        </w:rPr>
        <w:t>(I)</w:t>
      </w:r>
      <w:r w:rsidR="00030DFE" w:rsidRPr="008B5B83">
        <w:rPr>
          <w:color w:val="000000"/>
        </w:rPr>
        <w:t xml:space="preserve"> Under other sources of contamination.</w:t>
      </w:r>
    </w:p>
    <w:p w:rsidR="00F515E7" w:rsidRPr="008B5B83" w:rsidRDefault="00F515E7" w:rsidP="00EE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firstLine="629"/>
        <w:rPr>
          <w:b/>
          <w:color w:val="000000"/>
        </w:rPr>
      </w:pPr>
    </w:p>
    <w:p w:rsidR="00030DFE" w:rsidRPr="008B5B83" w:rsidRDefault="00F515E7"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hanging="1440"/>
        <w:rPr>
          <w:b/>
        </w:rPr>
      </w:pPr>
      <w:r>
        <w:rPr>
          <w:b/>
          <w:color w:val="000000"/>
        </w:rPr>
        <w:tab/>
      </w:r>
      <w:r w:rsidR="00030DFE" w:rsidRPr="008B5B83">
        <w:rPr>
          <w:b/>
          <w:color w:val="000000"/>
        </w:rPr>
        <w:t>3-305.13</w:t>
      </w:r>
      <w:r w:rsidR="00030DFE" w:rsidRPr="008B5B83">
        <w:rPr>
          <w:b/>
          <w:color w:val="000000"/>
        </w:rPr>
        <w:tab/>
        <w:t xml:space="preserve">Vended Potentially Hazardous </w:t>
      </w:r>
      <w:r w:rsidR="00030DFE" w:rsidRPr="008B5B83">
        <w:rPr>
          <w:b/>
        </w:rPr>
        <w:t xml:space="preserve">Food, </w:t>
      </w:r>
      <w:r w:rsidRPr="008B5B83">
        <w:rPr>
          <w:b/>
        </w:rPr>
        <w:t xml:space="preserve">(Time/Temperature Control for Safety Food), </w:t>
      </w:r>
      <w:r w:rsidR="00030DFE" w:rsidRPr="008B5B83">
        <w:rPr>
          <w:b/>
        </w:rPr>
        <w:t>Original Container.</w:t>
      </w:r>
    </w:p>
    <w:p w:rsidR="0035520A" w:rsidRPr="008B5B83" w:rsidRDefault="0035520A"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mallCaps/>
        </w:rPr>
      </w:pPr>
    </w:p>
    <w:p w:rsidR="00030DFE" w:rsidRPr="008B5B83" w:rsidRDefault="009E013F" w:rsidP="0035520A">
      <w:pPr>
        <w:tabs>
          <w:tab w:val="left" w:pos="-3397"/>
          <w:tab w:val="left" w:pos="-2677"/>
          <w:tab w:val="left" w:pos="-2065"/>
          <w:tab w:val="left" w:pos="-1678"/>
          <w:tab w:val="left" w:pos="-1326"/>
          <w:tab w:val="left" w:pos="-939"/>
          <w:tab w:val="left" w:pos="-385"/>
          <w:tab w:val="left" w:pos="1"/>
          <w:tab w:val="left" w:pos="360"/>
          <w:tab w:val="left" w:pos="1059"/>
          <w:tab w:val="left" w:pos="1496"/>
          <w:tab w:val="left" w:pos="1832"/>
          <w:tab w:val="left" w:pos="2118"/>
          <w:tab w:val="left" w:pos="2437"/>
          <w:tab w:val="left" w:pos="2890"/>
          <w:tab w:val="left" w:pos="3310"/>
          <w:tab w:val="left" w:pos="8122"/>
          <w:tab w:val="left" w:pos="8842"/>
          <w:tab w:val="left" w:pos="9562"/>
        </w:tabs>
        <w:ind w:left="360"/>
        <w:rPr>
          <w:color w:val="000000"/>
        </w:rPr>
      </w:pPr>
      <w:r w:rsidRPr="008B5B83">
        <w:t xml:space="preserve">Potentially Hazardous (Time/Temperature Control for Safety Food) </w:t>
      </w:r>
      <w:r w:rsidR="00030DFE" w:rsidRPr="008B5B83">
        <w:t xml:space="preserve">dispensed through a </w:t>
      </w:r>
      <w:r w:rsidRPr="008B5B83">
        <w:t>Vending Machine</w:t>
      </w:r>
      <w:r w:rsidR="00030DFE" w:rsidRPr="008B5B83">
        <w:t xml:space="preserve"> shall be in the package in which it was placed at the </w:t>
      </w:r>
      <w:r w:rsidRPr="008B5B83">
        <w:t>Food Establishment</w:t>
      </w:r>
      <w:r w:rsidR="00030DFE" w:rsidRPr="008B5B83">
        <w:rPr>
          <w:color w:val="000000"/>
        </w:rPr>
        <w:t xml:space="preserve"> or </w:t>
      </w:r>
      <w:r w:rsidRPr="008B5B83">
        <w:rPr>
          <w:color w:val="000000"/>
        </w:rPr>
        <w:t>Food Processing Plant</w:t>
      </w:r>
      <w:r w:rsidR="00030DFE" w:rsidRPr="008B5B83">
        <w:rPr>
          <w:color w:val="000000"/>
        </w:rPr>
        <w:t xml:space="preserve"> at which it was prepared.</w:t>
      </w:r>
    </w:p>
    <w:p w:rsidR="00F515E7"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35520A" w:rsidRPr="008B5B83" w:rsidRDefault="00F515E7"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3-305.14</w:t>
      </w:r>
      <w:r w:rsidR="00030DFE" w:rsidRPr="008B5B83">
        <w:rPr>
          <w:b/>
          <w:color w:val="000000"/>
        </w:rPr>
        <w:tab/>
        <w:t>Food Preparation.</w:t>
      </w:r>
      <w:r w:rsidRPr="008B5B83">
        <w:rPr>
          <w:b/>
          <w:color w:val="000000"/>
        </w:rPr>
        <w:t xml:space="preserve"> </w:t>
      </w:r>
    </w:p>
    <w:p w:rsidR="0035520A" w:rsidRPr="008B5B83" w:rsidRDefault="0035520A"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60"/>
          <w:tab w:val="left" w:pos="740"/>
          <w:tab w:val="left" w:pos="1059"/>
          <w:tab w:val="left" w:pos="1832"/>
          <w:tab w:val="left" w:pos="2118"/>
          <w:tab w:val="left" w:pos="2437"/>
          <w:tab w:val="left" w:pos="2890"/>
          <w:tab w:val="left" w:pos="3310"/>
          <w:tab w:val="left" w:pos="8122"/>
          <w:tab w:val="left" w:pos="8842"/>
          <w:tab w:val="left" w:pos="9562"/>
        </w:tabs>
        <w:ind w:left="360" w:hanging="360"/>
        <w:rPr>
          <w:color w:val="000000"/>
        </w:rPr>
      </w:pPr>
      <w:r w:rsidRPr="008B5B83">
        <w:rPr>
          <w:b/>
          <w:color w:val="000000"/>
        </w:rPr>
        <w:tab/>
      </w:r>
      <w:r w:rsidR="00030DFE" w:rsidRPr="008B5B83">
        <w:rPr>
          <w:color w:val="000000"/>
        </w:rPr>
        <w:t>During preparation, un</w:t>
      </w:r>
      <w:r w:rsidR="009E013F" w:rsidRPr="008B5B83">
        <w:rPr>
          <w:color w:val="000000"/>
        </w:rPr>
        <w:t>packaged Food</w:t>
      </w:r>
      <w:r w:rsidR="00030DFE" w:rsidRPr="008B5B83">
        <w:rPr>
          <w:color w:val="000000"/>
        </w:rPr>
        <w:t xml:space="preserve"> shall be protected from environmental sources of contamination.</w:t>
      </w:r>
    </w:p>
    <w:p w:rsidR="00030DFE" w:rsidRPr="008B5B83" w:rsidRDefault="00030DFE">
      <w:pPr>
        <w:pStyle w:val="Heading3"/>
        <w:keepNext w:val="0"/>
        <w:rPr>
          <w:color w:val="000000"/>
        </w:rPr>
      </w:pPr>
    </w:p>
    <w:p w:rsidR="00030DFE" w:rsidRPr="008B5B83" w:rsidRDefault="00030DFE" w:rsidP="00E47AF4">
      <w:pPr>
        <w:pStyle w:val="Heading3"/>
        <w:keepNext w:val="0"/>
        <w:tabs>
          <w:tab w:val="clear" w:pos="1059"/>
          <w:tab w:val="left" w:pos="720"/>
        </w:tabs>
        <w:rPr>
          <w:color w:val="000000"/>
          <w:sz w:val="28"/>
          <w:szCs w:val="28"/>
        </w:rPr>
      </w:pPr>
      <w:r w:rsidRPr="008B5B83">
        <w:rPr>
          <w:color w:val="000000"/>
          <w:sz w:val="28"/>
          <w:szCs w:val="28"/>
        </w:rPr>
        <w:t>3-306</w:t>
      </w:r>
      <w:r w:rsidRPr="008B5B83">
        <w:rPr>
          <w:color w:val="000000"/>
          <w:sz w:val="28"/>
          <w:szCs w:val="28"/>
        </w:rPr>
        <w:tab/>
        <w:t>Preventing Contamination by Consumers</w:t>
      </w:r>
    </w:p>
    <w:p w:rsidR="00F515E7"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rPr>
      </w:pPr>
      <w:r w:rsidRPr="008B5B83">
        <w:rPr>
          <w:b/>
          <w:color w:val="000000"/>
        </w:rPr>
        <w:tab/>
      </w:r>
      <w:r w:rsidR="00030DFE" w:rsidRPr="008B5B83">
        <w:rPr>
          <w:b/>
          <w:color w:val="000000"/>
        </w:rPr>
        <w:t>3-306.11</w:t>
      </w:r>
      <w:r w:rsidR="00030DFE" w:rsidRPr="008B5B83">
        <w:rPr>
          <w:b/>
          <w:color w:val="000000"/>
        </w:rPr>
        <w:tab/>
        <w:t xml:space="preserve">Food </w:t>
      </w:r>
      <w:r w:rsidR="00030DFE" w:rsidRPr="008B5B83">
        <w:rPr>
          <w:b/>
        </w:rPr>
        <w:t>Display.</w:t>
      </w:r>
      <w:r w:rsidR="009D3F0F" w:rsidRPr="008B5B83">
        <w:rPr>
          <w:b/>
        </w:rPr>
        <w:t>*</w:t>
      </w:r>
    </w:p>
    <w:p w:rsidR="00F515E7"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i/>
          <w:color w:val="000000"/>
        </w:rPr>
      </w:pPr>
    </w:p>
    <w:p w:rsidR="00030DFE" w:rsidRPr="008B5B83" w:rsidRDefault="00030DFE"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r w:rsidRPr="008B5B83">
        <w:rPr>
          <w:color w:val="000000"/>
        </w:rPr>
        <w:t xml:space="preserve">Except for nuts in the </w:t>
      </w:r>
      <w:r w:rsidR="009E013F" w:rsidRPr="008B5B83">
        <w:rPr>
          <w:color w:val="000000"/>
        </w:rPr>
        <w:t>shell</w:t>
      </w:r>
      <w:r w:rsidRPr="008B5B83">
        <w:rPr>
          <w:color w:val="000000"/>
        </w:rPr>
        <w:t xml:space="preserve"> and whole, raw fruits and vegetables that are intended for hulling, peeling, or washing by the</w:t>
      </w:r>
      <w:r w:rsidR="00463325" w:rsidRPr="008B5B83">
        <w:rPr>
          <w:color w:val="000000"/>
        </w:rPr>
        <w:t xml:space="preserve"> consumer</w:t>
      </w:r>
      <w:r w:rsidRPr="008B5B83">
        <w:rPr>
          <w:color w:val="000000"/>
        </w:rPr>
        <w:t xml:space="preserve"> before consumption, </w:t>
      </w:r>
      <w:r w:rsidR="009E013F" w:rsidRPr="008B5B83">
        <w:rPr>
          <w:color w:val="000000"/>
        </w:rPr>
        <w:t xml:space="preserve">Food </w:t>
      </w:r>
      <w:r w:rsidRPr="008B5B83">
        <w:rPr>
          <w:color w:val="000000"/>
        </w:rPr>
        <w:t xml:space="preserve">on display shall be protected from contamination by the use of packaging; counter, service line, or salad bar </w:t>
      </w:r>
      <w:r w:rsidR="009E013F" w:rsidRPr="008B5B83">
        <w:rPr>
          <w:color w:val="000000"/>
        </w:rPr>
        <w:t>Food</w:t>
      </w:r>
      <w:r w:rsidRPr="008B5B83">
        <w:rPr>
          <w:color w:val="000000"/>
        </w:rPr>
        <w:t xml:space="preserve"> guards; display cases; or other effective means</w:t>
      </w:r>
      <w:r w:rsidRPr="008B5B83">
        <w:rPr>
          <w:szCs w:val="24"/>
        </w:rPr>
        <w:t>.</w:t>
      </w:r>
    </w:p>
    <w:p w:rsidR="00F515E7" w:rsidRPr="008B5B83" w:rsidRDefault="00F515E7" w:rsidP="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3-306.12</w:t>
      </w:r>
      <w:r w:rsidR="00030DFE" w:rsidRPr="008B5B83">
        <w:rPr>
          <w:b/>
          <w:color w:val="000000"/>
        </w:rPr>
        <w:tab/>
        <w:t>Condiments, Protection.</w:t>
      </w:r>
    </w:p>
    <w:p w:rsidR="00F515E7"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(A)</w:t>
      </w:r>
      <w:r w:rsidR="00030DFE" w:rsidRPr="008B5B83">
        <w:rPr>
          <w:color w:val="000000"/>
        </w:rPr>
        <w:t xml:space="preserve"> Condiments shall be protected from contamination by being kept in dispensers that are </w:t>
      </w:r>
      <w:r w:rsidRPr="008B5B83">
        <w:rPr>
          <w:color w:val="000000"/>
        </w:rPr>
        <w:tab/>
      </w:r>
      <w:r w:rsidR="00030DFE" w:rsidRPr="008B5B83">
        <w:rPr>
          <w:color w:val="000000"/>
        </w:rPr>
        <w:t>designed to provide protection, protected</w:t>
      </w:r>
      <w:r w:rsidR="009E013F" w:rsidRPr="008B5B83">
        <w:rPr>
          <w:color w:val="000000"/>
        </w:rPr>
        <w:t xml:space="preserve"> Food</w:t>
      </w:r>
      <w:r w:rsidR="00030DFE" w:rsidRPr="008B5B83">
        <w:rPr>
          <w:color w:val="000000"/>
        </w:rPr>
        <w:t xml:space="preserve"> displays provided with the proper</w:t>
      </w:r>
      <w:r w:rsidR="009E013F" w:rsidRPr="008B5B83">
        <w:rPr>
          <w:color w:val="000000"/>
        </w:rPr>
        <w:t xml:space="preserve"> Utensils</w:t>
      </w:r>
      <w:r w:rsidR="00030DFE" w:rsidRPr="008B5B83">
        <w:rPr>
          <w:color w:val="000000"/>
        </w:rPr>
        <w:t>, original containers designed for dispensing, or individual packages or portions.</w:t>
      </w:r>
    </w:p>
    <w:p w:rsidR="00F515E7" w:rsidRPr="008B5B83" w:rsidRDefault="00F515E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EE6533"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DFE" w:rsidRPr="008B5B83">
        <w:rPr>
          <w:b/>
          <w:color w:val="000000"/>
        </w:rPr>
        <w:t>(B)</w:t>
      </w:r>
      <w:r w:rsidR="00030DFE" w:rsidRPr="008B5B83">
        <w:rPr>
          <w:color w:val="000000"/>
        </w:rPr>
        <w:t xml:space="preserve"> Condiments at a</w:t>
      </w:r>
      <w:r w:rsidR="009E013F" w:rsidRPr="008B5B83">
        <w:rPr>
          <w:color w:val="000000"/>
        </w:rPr>
        <w:t xml:space="preserve"> Vending Machine Location</w:t>
      </w:r>
      <w:r w:rsidR="00030DFE" w:rsidRPr="008B5B83">
        <w:rPr>
          <w:color w:val="000000"/>
        </w:rPr>
        <w:t xml:space="preserve"> shall be in individual packages or provided in </w:t>
      </w: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color w:val="000000"/>
        </w:rPr>
        <w:t xml:space="preserve">dispensers that are filled at an </w:t>
      </w:r>
      <w:r w:rsidR="009E013F" w:rsidRPr="008B5B83">
        <w:rPr>
          <w:color w:val="000000"/>
        </w:rPr>
        <w:t>Approved</w:t>
      </w:r>
      <w:r w:rsidRPr="008B5B83">
        <w:rPr>
          <w:color w:val="000000"/>
        </w:rPr>
        <w:t xml:space="preserve"> location, such as the </w:t>
      </w:r>
      <w:r w:rsidR="009E013F" w:rsidRPr="008B5B83">
        <w:rPr>
          <w:color w:val="000000"/>
        </w:rPr>
        <w:t xml:space="preserve">Food </w:t>
      </w:r>
      <w:r w:rsidR="002A6189" w:rsidRPr="008B5B83">
        <w:rPr>
          <w:color w:val="000000"/>
        </w:rPr>
        <w:t xml:space="preserve">or Eating </w:t>
      </w:r>
      <w:r w:rsidR="009E013F" w:rsidRPr="008B5B83">
        <w:rPr>
          <w:color w:val="000000"/>
        </w:rPr>
        <w:t>Establishment</w:t>
      </w:r>
      <w:r w:rsidRPr="008B5B83">
        <w:rPr>
          <w:color w:val="000000"/>
        </w:rPr>
        <w:t xml:space="preserve"> that provides</w:t>
      </w:r>
      <w:r w:rsidR="009E013F" w:rsidRPr="008B5B83">
        <w:rPr>
          <w:color w:val="000000"/>
        </w:rPr>
        <w:t xml:space="preserve"> Food</w:t>
      </w:r>
      <w:r w:rsidRPr="008B5B83">
        <w:rPr>
          <w:color w:val="000000"/>
        </w:rPr>
        <w:t xml:space="preserve"> to the </w:t>
      </w:r>
      <w:r w:rsidR="009E013F" w:rsidRPr="008B5B83">
        <w:rPr>
          <w:color w:val="000000"/>
        </w:rPr>
        <w:t>Vending Machine Location</w:t>
      </w:r>
      <w:r w:rsidRPr="008B5B83">
        <w:rPr>
          <w:color w:val="000000"/>
        </w:rPr>
        <w:t xml:space="preserve">, a </w:t>
      </w:r>
      <w:r w:rsidR="009E013F" w:rsidRPr="008B5B83">
        <w:rPr>
          <w:color w:val="000000"/>
        </w:rPr>
        <w:t>Food Processing Plant</w:t>
      </w:r>
      <w:r w:rsidRPr="008B5B83">
        <w:rPr>
          <w:color w:val="000000"/>
        </w:rPr>
        <w:t xml:space="preserve"> that is regulated by the agency that has jurisdiction over the operation, or a properly equipped facility that is located on the site of the </w:t>
      </w:r>
      <w:r w:rsidR="009E013F" w:rsidRPr="008B5B83">
        <w:rPr>
          <w:color w:val="000000"/>
        </w:rPr>
        <w:t>Vending Machine Location</w:t>
      </w:r>
      <w:r w:rsidRPr="008B5B83">
        <w:rPr>
          <w:color w:val="000000"/>
        </w:rPr>
        <w:t>.</w:t>
      </w:r>
    </w:p>
    <w:p w:rsidR="005F6842" w:rsidRDefault="005F684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Pr>
          <w:b/>
          <w:color w:val="000000"/>
        </w:rPr>
        <w:tab/>
      </w:r>
      <w:r w:rsidR="00030DFE" w:rsidRPr="008B5B83">
        <w:rPr>
          <w:b/>
          <w:color w:val="000000"/>
        </w:rPr>
        <w:t>3-306.13</w:t>
      </w:r>
      <w:r w:rsidR="00030DFE" w:rsidRPr="008B5B83">
        <w:rPr>
          <w:b/>
          <w:color w:val="000000"/>
        </w:rPr>
        <w:tab/>
        <w:t>Consumer Self-Service Operations.</w:t>
      </w:r>
      <w:r w:rsidR="00030DFE" w:rsidRPr="008B5B83">
        <w:rPr>
          <w:b/>
        </w:rPr>
        <w:t>*</w:t>
      </w:r>
    </w:p>
    <w:p w:rsidR="005F6842" w:rsidRPr="008B5B83" w:rsidRDefault="005F684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386E2F"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FF0000"/>
        </w:rPr>
      </w:pPr>
      <w:r w:rsidRPr="008B5B83">
        <w:rPr>
          <w:b/>
          <w:color w:val="000000"/>
        </w:rPr>
        <w:tab/>
      </w:r>
      <w:r w:rsidR="00030DFE" w:rsidRPr="008B5B83">
        <w:rPr>
          <w:b/>
          <w:color w:val="000000"/>
        </w:rPr>
        <w:t>(A)</w:t>
      </w:r>
      <w:r w:rsidR="00030DFE" w:rsidRPr="008B5B83">
        <w:rPr>
          <w:color w:val="000000"/>
        </w:rPr>
        <w:t xml:space="preserve"> Raw, un</w:t>
      </w:r>
      <w:r w:rsidR="009E013F" w:rsidRPr="008B5B83">
        <w:rPr>
          <w:color w:val="000000"/>
        </w:rPr>
        <w:t>packaged</w:t>
      </w:r>
      <w:r w:rsidR="00030DFE" w:rsidRPr="008B5B83">
        <w:rPr>
          <w:color w:val="000000"/>
        </w:rPr>
        <w:t xml:space="preserve"> animal</w:t>
      </w:r>
      <w:r w:rsidR="009E013F" w:rsidRPr="008B5B83">
        <w:rPr>
          <w:color w:val="000000"/>
        </w:rPr>
        <w:t xml:space="preserve"> Food</w:t>
      </w:r>
      <w:r w:rsidR="00030DFE" w:rsidRPr="008B5B83">
        <w:rPr>
          <w:color w:val="000000"/>
        </w:rPr>
        <w:t xml:space="preserve">, such as beef, lamb, pork, </w:t>
      </w:r>
      <w:r w:rsidR="009E013F" w:rsidRPr="008B5B83">
        <w:rPr>
          <w:color w:val="000000"/>
        </w:rPr>
        <w:t>Poultry</w:t>
      </w:r>
      <w:r w:rsidR="00030DFE" w:rsidRPr="008B5B83">
        <w:rPr>
          <w:color w:val="000000"/>
        </w:rPr>
        <w:t>, and</w:t>
      </w:r>
      <w:r w:rsidR="009E013F" w:rsidRPr="008B5B83">
        <w:rPr>
          <w:color w:val="000000"/>
        </w:rPr>
        <w:t xml:space="preserve"> Fish</w:t>
      </w:r>
      <w:r w:rsidR="00030DFE" w:rsidRPr="008B5B83">
        <w:rPr>
          <w:color w:val="000000"/>
        </w:rPr>
        <w:t xml:space="preserve"> may not be offered for</w:t>
      </w:r>
      <w:r w:rsidR="009E013F" w:rsidRPr="008B5B83">
        <w:rPr>
          <w:color w:val="000000"/>
        </w:rPr>
        <w:t xml:space="preserve"> Consumer</w:t>
      </w:r>
      <w:r w:rsidR="00030DFE" w:rsidRPr="008B5B83">
        <w:rPr>
          <w:color w:val="000000"/>
        </w:rPr>
        <w:t xml:space="preserve"> self-service. This paragraph does not apply to</w:t>
      </w:r>
      <w:r w:rsidR="00386E2F" w:rsidRPr="008B5B83">
        <w:rPr>
          <w:color w:val="FF0000"/>
        </w:rPr>
        <w:t>:</w:t>
      </w:r>
    </w:p>
    <w:p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386E2F" w:rsidRPr="008B5B83" w:rsidRDefault="00386E2F"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r w:rsidRPr="008B5B83">
        <w:rPr>
          <w:b/>
        </w:rPr>
        <w:t>(1)</w:t>
      </w:r>
      <w:r w:rsidR="0096132F" w:rsidRPr="008B5B83">
        <w:t xml:space="preserve"> </w:t>
      </w:r>
      <w:r w:rsidR="009E013F" w:rsidRPr="008B5B83">
        <w:t xml:space="preserve">Consumer </w:t>
      </w:r>
      <w:r w:rsidR="00030DFE" w:rsidRPr="008B5B83">
        <w:t>self-service of</w:t>
      </w:r>
      <w:r w:rsidR="0096132F" w:rsidRPr="008B5B83">
        <w:t xml:space="preserve"> Ready-to-Eat Foods</w:t>
      </w:r>
      <w:r w:rsidR="00030DFE" w:rsidRPr="008B5B83">
        <w:t xml:space="preserve"> at buffets or salad bars that serve</w:t>
      </w:r>
      <w:r w:rsidR="0096132F" w:rsidRPr="008B5B83">
        <w:t xml:space="preserve"> Foods</w:t>
      </w:r>
      <w:r w:rsidR="00030DFE" w:rsidRPr="008B5B83">
        <w:t xml:space="preserve"> such as sushi or raw fish;</w:t>
      </w:r>
    </w:p>
    <w:p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386E2F" w:rsidRPr="008B5B83" w:rsidRDefault="00386E2F"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pPr>
      <w:r w:rsidRPr="008B5B83">
        <w:rPr>
          <w:b/>
        </w:rPr>
        <w:t>(2)</w:t>
      </w:r>
      <w:r w:rsidRPr="008B5B83">
        <w:t xml:space="preserve"> R</w:t>
      </w:r>
      <w:r w:rsidR="00030DFE" w:rsidRPr="008B5B83">
        <w:t xml:space="preserve">eady-to-cook individual portions for immediate cooking and consumption on the </w:t>
      </w:r>
      <w:r w:rsidR="0096132F" w:rsidRPr="008B5B83">
        <w:t>Premises</w:t>
      </w:r>
      <w:r w:rsidR="00030DFE" w:rsidRPr="008B5B83">
        <w:t xml:space="preserve"> such as </w:t>
      </w:r>
      <w:r w:rsidR="0096132F" w:rsidRPr="008B5B83">
        <w:t>Consumer</w:t>
      </w:r>
      <w:r w:rsidR="00030DFE" w:rsidRPr="008B5B83">
        <w:t>-cooked</w:t>
      </w:r>
      <w:r w:rsidR="0096132F" w:rsidRPr="008B5B83">
        <w:t xml:space="preserve"> Meats or Consumer</w:t>
      </w:r>
      <w:r w:rsidR="00030DFE" w:rsidRPr="008B5B83">
        <w:t>-selected ingredients for Mongolian barbecue; or</w:t>
      </w:r>
    </w:p>
    <w:p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p>
    <w:p w:rsidR="00030DFE" w:rsidRPr="008B5B83" w:rsidRDefault="0035520A"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tab/>
      </w:r>
      <w:r w:rsidRPr="008B5B83">
        <w:tab/>
      </w:r>
      <w:r w:rsidR="00386E2F" w:rsidRPr="008B5B83">
        <w:rPr>
          <w:b/>
        </w:rPr>
        <w:t>(3)</w:t>
      </w:r>
      <w:r w:rsidR="00386E2F" w:rsidRPr="008B5B83">
        <w:t xml:space="preserve"> R</w:t>
      </w:r>
      <w:r w:rsidR="00030DFE" w:rsidRPr="008B5B83">
        <w:t>aw</w:t>
      </w:r>
      <w:r w:rsidR="00030DFE" w:rsidRPr="008B5B83">
        <w:rPr>
          <w:color w:val="000000"/>
        </w:rPr>
        <w:t xml:space="preserve">, frozen, </w:t>
      </w:r>
      <w:r w:rsidR="0096132F" w:rsidRPr="008B5B83">
        <w:rPr>
          <w:color w:val="000000"/>
        </w:rPr>
        <w:t>shell</w:t>
      </w:r>
      <w:r w:rsidR="00030DFE" w:rsidRPr="008B5B83">
        <w:rPr>
          <w:color w:val="000000"/>
        </w:rPr>
        <w:t>-on shrimp or lobster.</w:t>
      </w:r>
    </w:p>
    <w:p w:rsidR="00386E2F"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color w:val="000000"/>
          <w:position w:val="12"/>
          <w:szCs w:val="16"/>
        </w:rPr>
      </w:pPr>
      <w:r w:rsidRPr="008B5B83">
        <w:rPr>
          <w:b/>
          <w:color w:val="000000"/>
        </w:rPr>
        <w:tab/>
      </w:r>
      <w:r w:rsidR="00030DFE" w:rsidRPr="008B5B83">
        <w:rPr>
          <w:b/>
          <w:color w:val="000000"/>
        </w:rPr>
        <w:t>(B)</w:t>
      </w:r>
      <w:r w:rsidR="00030DFE" w:rsidRPr="008B5B83">
        <w:rPr>
          <w:color w:val="000000"/>
        </w:rPr>
        <w:t xml:space="preserve"> </w:t>
      </w:r>
      <w:r w:rsidR="0096132F" w:rsidRPr="008B5B83">
        <w:rPr>
          <w:color w:val="000000"/>
        </w:rPr>
        <w:t xml:space="preserve">Consumer </w:t>
      </w:r>
      <w:r w:rsidR="00030DFE" w:rsidRPr="008B5B83">
        <w:rPr>
          <w:color w:val="000000"/>
        </w:rPr>
        <w:t>self-service operations for</w:t>
      </w:r>
      <w:r w:rsidR="0096132F" w:rsidRPr="008B5B83">
        <w:rPr>
          <w:color w:val="000000"/>
        </w:rPr>
        <w:t xml:space="preserve"> Ready-to-Eat Foods</w:t>
      </w:r>
      <w:r w:rsidR="00030DFE" w:rsidRPr="008B5B83">
        <w:rPr>
          <w:color w:val="000000"/>
        </w:rPr>
        <w:t xml:space="preserve"> shall be provided with suitable </w:t>
      </w:r>
      <w:r w:rsidR="0096132F" w:rsidRPr="008B5B83">
        <w:rPr>
          <w:color w:val="000000"/>
        </w:rPr>
        <w:t>Utensils</w:t>
      </w:r>
      <w:r w:rsidR="00030DFE" w:rsidRPr="008B5B83">
        <w:rPr>
          <w:color w:val="000000"/>
        </w:rPr>
        <w:t xml:space="preserve"> or effective dispensing methods that protect the</w:t>
      </w:r>
      <w:r w:rsidR="0096132F" w:rsidRPr="008B5B83">
        <w:rPr>
          <w:color w:val="000000"/>
        </w:rPr>
        <w:t xml:space="preserve"> Food </w:t>
      </w:r>
      <w:r w:rsidR="00030DFE" w:rsidRPr="008B5B83">
        <w:rPr>
          <w:color w:val="000000"/>
        </w:rPr>
        <w:t>from contamination.</w:t>
      </w:r>
      <w:r w:rsidR="00030DFE" w:rsidRPr="008B5B83">
        <w:rPr>
          <w:b/>
          <w:color w:val="000000"/>
          <w:position w:val="12"/>
          <w:szCs w:val="16"/>
        </w:rPr>
        <w:t xml:space="preserve"> </w:t>
      </w:r>
    </w:p>
    <w:p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color w:val="000000"/>
          <w:position w:val="12"/>
          <w:szCs w:val="16"/>
        </w:rPr>
      </w:pPr>
      <w:r w:rsidRPr="008B5B83">
        <w:rPr>
          <w:b/>
          <w:color w:val="000000"/>
        </w:rPr>
        <w:tab/>
      </w:r>
      <w:r w:rsidR="00030DFE" w:rsidRPr="008B5B83">
        <w:rPr>
          <w:b/>
          <w:color w:val="000000"/>
        </w:rPr>
        <w:t xml:space="preserve">(C) </w:t>
      </w:r>
      <w:r w:rsidR="0096132F" w:rsidRPr="008B5B83">
        <w:rPr>
          <w:color w:val="000000"/>
        </w:rPr>
        <w:t xml:space="preserve">Consumer </w:t>
      </w:r>
      <w:r w:rsidR="00030DFE" w:rsidRPr="008B5B83">
        <w:rPr>
          <w:color w:val="000000"/>
        </w:rPr>
        <w:t xml:space="preserve">self-service operations such as buffets and salad bars shall be monitored by </w:t>
      </w:r>
      <w:r w:rsidR="0096132F" w:rsidRPr="008B5B83">
        <w:rPr>
          <w:color w:val="000000"/>
        </w:rPr>
        <w:t>Food Employees</w:t>
      </w:r>
      <w:r w:rsidR="00030DFE" w:rsidRPr="008B5B83">
        <w:rPr>
          <w:color w:val="000000"/>
        </w:rPr>
        <w:t xml:space="preserve"> trained in safe operating procedures.</w:t>
      </w:r>
      <w:r w:rsidR="00030DFE" w:rsidRPr="008B5B83">
        <w:rPr>
          <w:b/>
          <w:color w:val="000000"/>
          <w:position w:val="12"/>
          <w:szCs w:val="16"/>
        </w:rPr>
        <w:t xml:space="preserve"> </w:t>
      </w:r>
    </w:p>
    <w:p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p w:rsidR="00030DFE" w:rsidRPr="008B5B83"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rPr>
      </w:pPr>
      <w:r w:rsidRPr="008B5B83">
        <w:rPr>
          <w:b/>
          <w:color w:val="000000"/>
        </w:rPr>
        <w:tab/>
      </w:r>
      <w:r w:rsidR="00030DFE" w:rsidRPr="008B5B83">
        <w:rPr>
          <w:b/>
          <w:color w:val="000000"/>
        </w:rPr>
        <w:t>3-306.14</w:t>
      </w:r>
      <w:r w:rsidR="00030DFE" w:rsidRPr="008B5B83">
        <w:rPr>
          <w:b/>
          <w:color w:val="000000"/>
        </w:rPr>
        <w:tab/>
        <w:t>Returned Food and Reservice of Food</w:t>
      </w:r>
      <w:r w:rsidR="00030DFE" w:rsidRPr="008B5B83">
        <w:rPr>
          <w:b/>
        </w:rPr>
        <w:t>.*</w:t>
      </w:r>
    </w:p>
    <w:p w:rsidR="00386E2F" w:rsidRPr="008B5B83"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ab/>
      </w:r>
      <w:r w:rsidR="00030DFE" w:rsidRPr="008B5B83">
        <w:rPr>
          <w:b/>
        </w:rPr>
        <w:t>(A)</w:t>
      </w:r>
      <w:r w:rsidR="00030DFE" w:rsidRPr="008B5B83">
        <w:t xml:space="preserve"> Except as specified in ¶ (B) of this section, after being served or sold and in the possession of a </w:t>
      </w:r>
      <w:r w:rsidR="0096132F" w:rsidRPr="008B5B83">
        <w:t>Consumer, Food</w:t>
      </w:r>
      <w:r w:rsidR="00030DFE" w:rsidRPr="008B5B83">
        <w:t xml:space="preserve"> that is unused or returned by the</w:t>
      </w:r>
      <w:r w:rsidR="0096132F" w:rsidRPr="008B5B83">
        <w:t xml:space="preserve"> Consumer</w:t>
      </w:r>
      <w:r w:rsidR="00030DFE" w:rsidRPr="008B5B83">
        <w:t xml:space="preserve"> may not be offered as</w:t>
      </w:r>
      <w:r w:rsidR="0096132F" w:rsidRPr="008B5B83">
        <w:t xml:space="preserve"> Food</w:t>
      </w:r>
      <w:r w:rsidR="00030DFE" w:rsidRPr="008B5B83">
        <w:t xml:space="preserve"> for human consumption.</w:t>
      </w:r>
      <w:r w:rsidR="00386E2F" w:rsidRPr="008B5B83">
        <w:rPr>
          <w:sz w:val="22"/>
          <w:szCs w:val="22"/>
          <w:vertAlign w:val="superscript"/>
        </w:rPr>
        <w:t xml:space="preserve"> </w:t>
      </w:r>
    </w:p>
    <w:p w:rsidR="00386E2F" w:rsidRPr="008B5B83" w:rsidRDefault="00386E2F" w:rsidP="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pPr>
      <w:r w:rsidRPr="008B5B83">
        <w:rPr>
          <w:b/>
        </w:rPr>
        <w:tab/>
      </w:r>
      <w:r w:rsidR="00030DFE" w:rsidRPr="008B5B83">
        <w:rPr>
          <w:b/>
        </w:rPr>
        <w:t>(B)</w:t>
      </w:r>
      <w:r w:rsidR="00030DFE" w:rsidRPr="008B5B83">
        <w:t xml:space="preserve"> Except as specified under ¶ 3</w:t>
      </w:r>
      <w:r w:rsidR="00030DFE" w:rsidRPr="008B5B83">
        <w:noBreakHyphen/>
        <w:t>801.11</w:t>
      </w:r>
      <w:r w:rsidR="00386E2F" w:rsidRPr="008B5B83">
        <w:t>(G)</w:t>
      </w:r>
      <w:r w:rsidR="00030DFE" w:rsidRPr="008B5B83">
        <w:t xml:space="preserve"> a container of</w:t>
      </w:r>
      <w:r w:rsidR="00463325" w:rsidRPr="008B5B83">
        <w:t xml:space="preserve"> Food</w:t>
      </w:r>
      <w:r w:rsidR="00030DFE" w:rsidRPr="008B5B83">
        <w:t xml:space="preserve"> that is not </w:t>
      </w:r>
      <w:r w:rsidR="0096132F" w:rsidRPr="008B5B83">
        <w:t>Potentially Hazardous (Time/Temperature Control for Safety Food)</w:t>
      </w:r>
      <w:r w:rsidR="00386E2F" w:rsidRPr="008B5B83">
        <w:rPr>
          <w:rStyle w:val="Emphasis"/>
          <w:szCs w:val="24"/>
        </w:rPr>
        <w:t xml:space="preserve"> </w:t>
      </w:r>
      <w:r w:rsidR="00030DFE" w:rsidRPr="008B5B83">
        <w:t xml:space="preserve">may be transferred from one </w:t>
      </w:r>
      <w:r w:rsidR="0096132F" w:rsidRPr="008B5B83">
        <w:t>Consumer</w:t>
      </w:r>
      <w:r w:rsidR="00030DFE" w:rsidRPr="008B5B83">
        <w:t xml:space="preserve"> to another if:</w:t>
      </w:r>
    </w:p>
    <w:p w:rsidR="00386E2F" w:rsidRPr="008B5B83"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ight="1"/>
        <w:rPr>
          <w:b/>
        </w:rPr>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ight="1"/>
        <w:rPr>
          <w:color w:val="000000"/>
        </w:rPr>
      </w:pPr>
      <w:r w:rsidRPr="008B5B83">
        <w:rPr>
          <w:b/>
          <w:color w:val="000000"/>
        </w:rPr>
        <w:t>(1)</w:t>
      </w:r>
      <w:r w:rsidRPr="008B5B83">
        <w:rPr>
          <w:color w:val="000000"/>
        </w:rPr>
        <w:t xml:space="preserve"> The</w:t>
      </w:r>
      <w:r w:rsidR="0096132F" w:rsidRPr="008B5B83">
        <w:rPr>
          <w:color w:val="000000"/>
        </w:rPr>
        <w:t xml:space="preserve"> Food</w:t>
      </w:r>
      <w:r w:rsidRPr="008B5B83">
        <w:rPr>
          <w:color w:val="000000"/>
        </w:rPr>
        <w:t xml:space="preserve"> is dispensed so that it is protected from contamination and the container is closed between uses, such as a narrow-neck bottle containing catsup, steak sauce, or wine; or</w:t>
      </w:r>
    </w:p>
    <w:p w:rsidR="00386E2F" w:rsidRPr="0096132F"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ight="1"/>
        <w:rPr>
          <w:b/>
          <w:color w:val="000000"/>
        </w:rPr>
      </w:pPr>
    </w:p>
    <w:p w:rsidR="00030DFE" w:rsidRPr="008B5B83" w:rsidRDefault="00030DFE" w:rsidP="0035520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ight="1"/>
        <w:rPr>
          <w:color w:val="000000"/>
        </w:rPr>
      </w:pPr>
      <w:r w:rsidRPr="008B5B83">
        <w:rPr>
          <w:b/>
          <w:color w:val="000000"/>
        </w:rPr>
        <w:t>(2)</w:t>
      </w:r>
      <w:r w:rsidRPr="008B5B83">
        <w:rPr>
          <w:color w:val="000000"/>
        </w:rPr>
        <w:t xml:space="preserve"> The</w:t>
      </w:r>
      <w:r w:rsidR="000E01B3" w:rsidRPr="008B5B83">
        <w:rPr>
          <w:color w:val="000000"/>
        </w:rPr>
        <w:t xml:space="preserve"> Food</w:t>
      </w:r>
      <w:r w:rsidRPr="008B5B83">
        <w:rPr>
          <w:smallCaps/>
          <w:color w:val="000000"/>
        </w:rPr>
        <w:t xml:space="preserve">, </w:t>
      </w:r>
      <w:r w:rsidRPr="008B5B83">
        <w:rPr>
          <w:color w:val="000000"/>
        </w:rPr>
        <w:t>such as crackers, salt, or pepper, is in an unopened original</w:t>
      </w:r>
      <w:r w:rsidR="000E01B3" w:rsidRPr="008B5B83">
        <w:rPr>
          <w:color w:val="000000"/>
        </w:rPr>
        <w:t xml:space="preserve"> Package</w:t>
      </w:r>
      <w:r w:rsidRPr="008B5B83">
        <w:rPr>
          <w:color w:val="000000"/>
        </w:rPr>
        <w:t xml:space="preserve"> and is maintained in sound condition.</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ight="1"/>
        <w:rPr>
          <w:color w:val="000000"/>
        </w:rPr>
      </w:pPr>
    </w:p>
    <w:p w:rsidR="00030DFE" w:rsidRPr="008B5B83" w:rsidRDefault="00030DFE" w:rsidP="00E47AF4">
      <w:pPr>
        <w:pStyle w:val="Heading3"/>
        <w:keepNext w:val="0"/>
        <w:tabs>
          <w:tab w:val="clear" w:pos="1059"/>
          <w:tab w:val="left" w:pos="810"/>
        </w:tabs>
        <w:rPr>
          <w:color w:val="000000"/>
          <w:sz w:val="28"/>
          <w:szCs w:val="28"/>
        </w:rPr>
      </w:pPr>
      <w:r w:rsidRPr="008B5B83">
        <w:rPr>
          <w:color w:val="000000"/>
          <w:sz w:val="28"/>
          <w:szCs w:val="28"/>
        </w:rPr>
        <w:t>3-307</w:t>
      </w:r>
      <w:r w:rsidRPr="008B5B83">
        <w:rPr>
          <w:color w:val="000000"/>
          <w:sz w:val="28"/>
          <w:szCs w:val="28"/>
        </w:rPr>
        <w:tab/>
        <w:t>Preventing Contamination from Other Sources</w:t>
      </w:r>
    </w:p>
    <w:p w:rsidR="00386E2F" w:rsidRPr="008B5B83" w:rsidRDefault="00386E2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35520A" w:rsidRPr="008B5B83" w:rsidRDefault="00386E2F"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r w:rsidRPr="008B5B83">
        <w:rPr>
          <w:b/>
          <w:color w:val="000000"/>
        </w:rPr>
        <w:tab/>
      </w:r>
      <w:r w:rsidR="00030DFE" w:rsidRPr="008B5B83">
        <w:rPr>
          <w:b/>
          <w:color w:val="000000"/>
        </w:rPr>
        <w:t>3-307.11</w:t>
      </w:r>
      <w:r w:rsidR="00030DFE" w:rsidRPr="008B5B83">
        <w:rPr>
          <w:b/>
          <w:color w:val="000000"/>
        </w:rPr>
        <w:tab/>
        <w:t>Miscellaneous Sources of Contamination.</w:t>
      </w:r>
      <w:r w:rsidR="00E47AF4" w:rsidRPr="008B5B83">
        <w:rPr>
          <w:b/>
          <w:color w:val="000000"/>
        </w:rPr>
        <w:t xml:space="preserve"> </w:t>
      </w:r>
    </w:p>
    <w:p w:rsidR="0035520A" w:rsidRPr="008B5B83" w:rsidRDefault="0035520A" w:rsidP="00E47AF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00"/>
        </w:rPr>
      </w:pPr>
    </w:p>
    <w:p w:rsidR="00030DFE" w:rsidRPr="008B5B83" w:rsidRDefault="0035520A" w:rsidP="0035520A">
      <w:pPr>
        <w:tabs>
          <w:tab w:val="left" w:pos="-3397"/>
          <w:tab w:val="left" w:pos="-2677"/>
          <w:tab w:val="left" w:pos="-2065"/>
          <w:tab w:val="left" w:pos="-1678"/>
          <w:tab w:val="left" w:pos="-1326"/>
          <w:tab w:val="left" w:pos="-939"/>
          <w:tab w:val="left" w:pos="-385"/>
          <w:tab w:val="left" w:pos="1"/>
          <w:tab w:val="left" w:pos="360"/>
          <w:tab w:val="left" w:pos="740"/>
          <w:tab w:val="left" w:pos="1059"/>
          <w:tab w:val="left" w:pos="1832"/>
          <w:tab w:val="left" w:pos="2118"/>
          <w:tab w:val="left" w:pos="2437"/>
          <w:tab w:val="left" w:pos="2890"/>
          <w:tab w:val="left" w:pos="3310"/>
          <w:tab w:val="left" w:pos="8122"/>
          <w:tab w:val="left" w:pos="8842"/>
          <w:tab w:val="left" w:pos="9562"/>
        </w:tabs>
        <w:ind w:left="360" w:hanging="360"/>
        <w:rPr>
          <w:color w:val="000000"/>
        </w:rPr>
      </w:pPr>
      <w:r w:rsidRPr="008B5B83">
        <w:rPr>
          <w:b/>
          <w:color w:val="000000"/>
        </w:rPr>
        <w:tab/>
      </w:r>
      <w:r w:rsidR="000E01B3" w:rsidRPr="008B5B83">
        <w:rPr>
          <w:color w:val="000000"/>
        </w:rPr>
        <w:t xml:space="preserve">Food </w:t>
      </w:r>
      <w:r w:rsidR="00030DFE" w:rsidRPr="008B5B83">
        <w:rPr>
          <w:color w:val="000000"/>
        </w:rPr>
        <w:t>shall be protected from contamination that may result from a factor or source not specified under Subparts 3</w:t>
      </w:r>
      <w:r w:rsidR="00030DFE" w:rsidRPr="008B5B83">
        <w:rPr>
          <w:color w:val="000000"/>
        </w:rPr>
        <w:noBreakHyphen/>
        <w:t>301 - 3</w:t>
      </w:r>
      <w:r w:rsidR="00030DFE" w:rsidRPr="008B5B83">
        <w:rPr>
          <w:color w:val="000000"/>
        </w:rPr>
        <w:noBreakHyphen/>
        <w:t>306.</w:t>
      </w:r>
    </w:p>
    <w:p w:rsidR="00030DFE" w:rsidRPr="00C923DE" w:rsidRDefault="00030DFE" w:rsidP="00C923DE">
      <w:pPr>
        <w:pStyle w:val="Heading2"/>
        <w:ind w:right="-594"/>
        <w:rPr>
          <w:sz w:val="28"/>
          <w:szCs w:val="28"/>
        </w:rPr>
      </w:pPr>
      <w:r w:rsidRPr="00C923DE">
        <w:rPr>
          <w:sz w:val="28"/>
          <w:szCs w:val="28"/>
        </w:rPr>
        <w:t>3-4 DESTRUCTION OF ORGANISMS OF PUBLIC HEALTH CONCERN</w:t>
      </w:r>
    </w:p>
    <w:p w:rsidR="00E47AF4" w:rsidRDefault="00E47AF4">
      <w:pPr>
        <w:pStyle w:val="Heading3"/>
      </w:pPr>
    </w:p>
    <w:p w:rsidR="00030DFE" w:rsidRPr="008B5B83" w:rsidRDefault="00030DFE">
      <w:pPr>
        <w:pStyle w:val="Heading3"/>
        <w:rPr>
          <w:sz w:val="28"/>
          <w:szCs w:val="28"/>
        </w:rPr>
      </w:pPr>
      <w:r w:rsidRPr="008B5B83">
        <w:rPr>
          <w:sz w:val="28"/>
          <w:szCs w:val="28"/>
        </w:rPr>
        <w:t>3-401</w:t>
      </w:r>
      <w:r w:rsidR="0035520A" w:rsidRPr="008B5B83">
        <w:rPr>
          <w:sz w:val="28"/>
          <w:szCs w:val="28"/>
        </w:rPr>
        <w:t xml:space="preserve"> </w:t>
      </w:r>
      <w:r w:rsidRPr="008B5B83">
        <w:rPr>
          <w:sz w:val="28"/>
          <w:szCs w:val="28"/>
        </w:rPr>
        <w:t>Cooking</w:t>
      </w:r>
    </w:p>
    <w:p w:rsidR="00E47AF4" w:rsidRPr="008B5B83" w:rsidRDefault="00E47AF4">
      <w:pPr>
        <w:pStyle w:val="Heading3"/>
      </w:pPr>
    </w:p>
    <w:p w:rsidR="00030DFE" w:rsidRPr="008B5B83" w:rsidRDefault="00E47AF4">
      <w:pPr>
        <w:pStyle w:val="Heading3"/>
      </w:pPr>
      <w:r w:rsidRPr="008B5B83">
        <w:tab/>
      </w:r>
      <w:r w:rsidR="00030DFE" w:rsidRPr="008B5B83">
        <w:t>3-401.11</w:t>
      </w:r>
      <w:r w:rsidR="00030DFE" w:rsidRPr="008B5B83">
        <w:tab/>
        <w:t>Raw Animal Foods.*</w:t>
      </w:r>
    </w:p>
    <w:p w:rsidR="001B68DC" w:rsidRPr="008B5B83" w:rsidRDefault="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C923DE" w:rsidRDefault="001B68DC" w:rsidP="00C923D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hanging="339"/>
        <w:rPr>
          <w:color w:val="000000"/>
        </w:rPr>
      </w:pPr>
      <w:r w:rsidRPr="008B5B83">
        <w:rPr>
          <w:b/>
          <w:color w:val="000000"/>
        </w:rPr>
        <w:tab/>
      </w:r>
      <w:r w:rsidR="00030DFE" w:rsidRPr="008B5B83">
        <w:rPr>
          <w:b/>
          <w:color w:val="000000"/>
        </w:rPr>
        <w:t xml:space="preserve">(A) </w:t>
      </w:r>
      <w:r w:rsidR="00030DFE" w:rsidRPr="008B5B83">
        <w:rPr>
          <w:color w:val="000000"/>
        </w:rPr>
        <w:t>Except as specified under ¶ (B) and in ¶¶ (C) and (D) of this section, raw animal</w:t>
      </w:r>
      <w:r w:rsidR="000E01B3" w:rsidRPr="008B5B83">
        <w:rPr>
          <w:color w:val="000000"/>
        </w:rPr>
        <w:t xml:space="preserve"> Foods</w:t>
      </w:r>
      <w:r w:rsidR="00030DFE" w:rsidRPr="008B5B83">
        <w:rPr>
          <w:color w:val="000000"/>
        </w:rPr>
        <w:t xml:space="preserve"> </w:t>
      </w:r>
    </w:p>
    <w:p w:rsidR="00030DFE" w:rsidRPr="008B5B83" w:rsidRDefault="00C923DE" w:rsidP="00C923D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firstLine="21"/>
        <w:rPr>
          <w:color w:val="000000"/>
        </w:rPr>
      </w:pPr>
      <w:r>
        <w:rPr>
          <w:color w:val="000000"/>
        </w:rPr>
        <w:br w:type="page"/>
      </w:r>
      <w:r w:rsidR="00030DFE" w:rsidRPr="008B5B83">
        <w:rPr>
          <w:color w:val="000000"/>
        </w:rPr>
        <w:t xml:space="preserve">such as </w:t>
      </w:r>
      <w:r w:rsidR="000E01B3" w:rsidRPr="008B5B83">
        <w:rPr>
          <w:color w:val="000000"/>
        </w:rPr>
        <w:t>E</w:t>
      </w:r>
      <w:r w:rsidR="00030DFE" w:rsidRPr="008B5B83">
        <w:rPr>
          <w:color w:val="000000"/>
        </w:rPr>
        <w:t>ggs,</w:t>
      </w:r>
      <w:r w:rsidR="000E01B3" w:rsidRPr="008B5B83">
        <w:rPr>
          <w:color w:val="000000"/>
        </w:rPr>
        <w:t xml:space="preserve"> Fish, Meat, Poultry, and Foods</w:t>
      </w:r>
      <w:r w:rsidR="00030DFE" w:rsidRPr="008B5B83">
        <w:rPr>
          <w:color w:val="000000"/>
        </w:rPr>
        <w:t xml:space="preserve"> containing these raw animal </w:t>
      </w:r>
      <w:r w:rsidR="00262BF5" w:rsidRPr="008B5B83">
        <w:rPr>
          <w:color w:val="000000"/>
        </w:rPr>
        <w:t>Foods</w:t>
      </w:r>
      <w:r w:rsidR="00030DFE" w:rsidRPr="008B5B83">
        <w:rPr>
          <w:color w:val="000000"/>
        </w:rPr>
        <w:t>, shall be cooked to heat all parts of the</w:t>
      </w:r>
      <w:r w:rsidR="000E01B3" w:rsidRPr="008B5B83">
        <w:rPr>
          <w:color w:val="000000"/>
        </w:rPr>
        <w:t xml:space="preserve"> Food</w:t>
      </w:r>
      <w:r w:rsidR="00030DFE" w:rsidRPr="008B5B83">
        <w:rPr>
          <w:color w:val="000000"/>
        </w:rPr>
        <w:t xml:space="preserve"> to a temperature and for a time that complies with one of the following methods based on the </w:t>
      </w:r>
      <w:r w:rsidR="000E01B3" w:rsidRPr="008B5B83">
        <w:rPr>
          <w:color w:val="000000"/>
        </w:rPr>
        <w:t>Food</w:t>
      </w:r>
      <w:r w:rsidR="00030DFE" w:rsidRPr="008B5B83">
        <w:rPr>
          <w:color w:val="000000"/>
        </w:rPr>
        <w:t xml:space="preserve"> that is being cooked:</w:t>
      </w:r>
    </w:p>
    <w:p w:rsidR="001B68DC" w:rsidRPr="008B5B83" w:rsidRDefault="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b/>
          <w:color w:val="000000"/>
        </w:rPr>
        <w:tab/>
      </w:r>
      <w:r w:rsidRPr="008B5B83">
        <w:rPr>
          <w:b/>
          <w:color w:val="000000"/>
        </w:rPr>
        <w:tab/>
      </w:r>
      <w:r w:rsidRPr="008B5B83">
        <w:rPr>
          <w:b/>
          <w:color w:val="000000"/>
        </w:rPr>
        <w:tab/>
      </w:r>
      <w:r w:rsidR="00030DFE" w:rsidRPr="008B5B83">
        <w:rPr>
          <w:b/>
          <w:color w:val="000000"/>
        </w:rPr>
        <w:t>(1)</w:t>
      </w:r>
      <w:r w:rsidR="00030DFE" w:rsidRPr="008B5B83">
        <w:rPr>
          <w:color w:val="000000"/>
        </w:rPr>
        <w:t xml:space="preserve"> 63</w:t>
      </w:r>
      <w:r w:rsidR="00030DFE" w:rsidRPr="008B5B83">
        <w:rPr>
          <w:color w:val="000000"/>
          <w:position w:val="12"/>
          <w:szCs w:val="16"/>
        </w:rPr>
        <w:t>o</w:t>
      </w:r>
      <w:r w:rsidR="00030DFE" w:rsidRPr="008B5B83">
        <w:rPr>
          <w:color w:val="000000"/>
        </w:rPr>
        <w:t>C (145</w:t>
      </w:r>
      <w:r w:rsidR="00030DFE" w:rsidRPr="008B5B83">
        <w:rPr>
          <w:color w:val="000000"/>
          <w:position w:val="12"/>
          <w:szCs w:val="16"/>
        </w:rPr>
        <w:t>o</w:t>
      </w:r>
      <w:r w:rsidR="00030DFE" w:rsidRPr="008B5B83">
        <w:rPr>
          <w:color w:val="000000"/>
        </w:rPr>
        <w:t>F) or above for 15 seconds for:</w:t>
      </w:r>
    </w:p>
    <w:p w:rsidR="000307F8" w:rsidRPr="008B5B83" w:rsidRDefault="000307F8" w:rsidP="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Pr>
          <w:b/>
          <w:color w:val="000000"/>
        </w:rPr>
      </w:pPr>
    </w:p>
    <w:p w:rsidR="00030DFE" w:rsidRPr="008B5B83" w:rsidRDefault="00030DFE" w:rsidP="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rPr>
          <w:color w:val="000000"/>
        </w:rPr>
      </w:pPr>
      <w:r w:rsidRPr="008B5B83">
        <w:rPr>
          <w:b/>
          <w:color w:val="000000"/>
        </w:rPr>
        <w:t>(a)</w:t>
      </w:r>
      <w:r w:rsidRPr="008B5B83">
        <w:rPr>
          <w:color w:val="000000"/>
        </w:rPr>
        <w:t xml:space="preserve"> Raw </w:t>
      </w:r>
      <w:r w:rsidR="000E01B3" w:rsidRPr="008B5B83">
        <w:rPr>
          <w:color w:val="000000"/>
        </w:rPr>
        <w:t>E</w:t>
      </w:r>
      <w:r w:rsidRPr="008B5B83">
        <w:rPr>
          <w:color w:val="000000"/>
        </w:rPr>
        <w:t>ggs that are broken and prepared in response to a</w:t>
      </w:r>
      <w:r w:rsidR="000E01B3" w:rsidRPr="008B5B83">
        <w:rPr>
          <w:color w:val="000000"/>
        </w:rPr>
        <w:t xml:space="preserve"> Consumer’s</w:t>
      </w:r>
      <w:r w:rsidRPr="008B5B83">
        <w:rPr>
          <w:color w:val="000000"/>
        </w:rPr>
        <w:t xml:space="preserve"> order and for immediate service, and</w:t>
      </w:r>
    </w:p>
    <w:p w:rsidR="001B68DC" w:rsidRPr="008B5B83" w:rsidRDefault="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b/>
        </w:rPr>
      </w:pPr>
    </w:p>
    <w:p w:rsidR="00030DFE" w:rsidRPr="008B5B83" w:rsidRDefault="00030DFE" w:rsidP="001B68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40"/>
      </w:pPr>
      <w:r w:rsidRPr="008B5B83">
        <w:rPr>
          <w:b/>
        </w:rPr>
        <w:t>(b)</w:t>
      </w:r>
      <w:r w:rsidRPr="008B5B83">
        <w:t xml:space="preserve"> Except as specified under Subparagraphs (A)(2) and (3) and ¶ (B) </w:t>
      </w:r>
      <w:r w:rsidR="008B4B68" w:rsidRPr="008B5B83">
        <w:t xml:space="preserve">and in ¶ (C) </w:t>
      </w:r>
      <w:r w:rsidRPr="008B5B83">
        <w:t xml:space="preserve">of this section, </w:t>
      </w:r>
      <w:r w:rsidR="000E01B3" w:rsidRPr="008B5B83">
        <w:t xml:space="preserve">Fish, Meat, </w:t>
      </w:r>
      <w:r w:rsidRPr="008B5B83">
        <w:t>and pork including</w:t>
      </w:r>
      <w:r w:rsidR="000E01B3" w:rsidRPr="008B5B83">
        <w:t xml:space="preserve"> Game Animals</w:t>
      </w:r>
      <w:r w:rsidRPr="008B5B83">
        <w:t xml:space="preserve"> commercially raised for </w:t>
      </w:r>
      <w:r w:rsidR="000E01B3" w:rsidRPr="008B5B83">
        <w:t>Food</w:t>
      </w:r>
      <w:r w:rsidR="00702820" w:rsidRPr="008B5B83">
        <w:t>,</w:t>
      </w:r>
      <w:r w:rsidRPr="008B5B83">
        <w:t xml:space="preserve"> as specified under Subparagraph 3</w:t>
      </w:r>
      <w:r w:rsidRPr="008B5B83">
        <w:noBreakHyphen/>
        <w:t>201.17(A)(1)</w:t>
      </w:r>
      <w:r w:rsidR="00702820" w:rsidRPr="008B5B83">
        <w:t>,</w:t>
      </w:r>
      <w:r w:rsidRPr="008B5B83">
        <w:t xml:space="preserve"> and </w:t>
      </w:r>
      <w:r w:rsidR="000E01B3" w:rsidRPr="008B5B83">
        <w:t>Game Animals</w:t>
      </w:r>
      <w:r w:rsidRPr="008B5B83">
        <w:t xml:space="preserve"> under</w:t>
      </w:r>
      <w:r w:rsidR="00702820" w:rsidRPr="008B5B83">
        <w:t xml:space="preserve"> a voluntary inspection program, </w:t>
      </w:r>
      <w:r w:rsidRPr="008B5B83">
        <w:t>as specified under Subparagraph 3</w:t>
      </w:r>
      <w:r w:rsidRPr="008B5B83">
        <w:noBreakHyphen/>
        <w:t>201.17(A)(2);</w:t>
      </w:r>
    </w:p>
    <w:p w:rsidR="001B68DC" w:rsidRPr="008B5B83" w:rsidRDefault="001B68DC">
      <w:pPr>
        <w:tabs>
          <w:tab w:val="left" w:pos="-3397"/>
          <w:tab w:val="left" w:pos="-2677"/>
          <w:tab w:val="left" w:pos="-2065"/>
          <w:tab w:val="left" w:pos="-1678"/>
          <w:tab w:val="left" w:pos="-1326"/>
          <w:tab w:val="left" w:pos="-939"/>
          <w:tab w:val="left" w:pos="-385"/>
          <w:tab w:val="left" w:pos="360"/>
          <w:tab w:val="left" w:pos="740"/>
          <w:tab w:val="left" w:pos="1059"/>
          <w:tab w:val="left" w:pos="1496"/>
          <w:tab w:val="left" w:pos="1832"/>
          <w:tab w:val="left" w:pos="2118"/>
          <w:tab w:val="left" w:pos="2437"/>
          <w:tab w:val="left" w:pos="2890"/>
          <w:tab w:val="left" w:pos="3310"/>
          <w:tab w:val="left" w:pos="8122"/>
          <w:tab w:val="left" w:pos="8842"/>
          <w:tab w:val="left" w:pos="9562"/>
        </w:tabs>
        <w:ind w:left="360"/>
        <w:rPr>
          <w:b/>
        </w:rPr>
      </w:pPr>
    </w:p>
    <w:p w:rsidR="00030DFE" w:rsidRPr="008B5B83" w:rsidRDefault="00030DFE" w:rsidP="001B68DC">
      <w:pPr>
        <w:tabs>
          <w:tab w:val="left" w:pos="-3397"/>
          <w:tab w:val="left" w:pos="-2677"/>
          <w:tab w:val="left" w:pos="-2065"/>
          <w:tab w:val="left" w:pos="-1678"/>
          <w:tab w:val="left" w:pos="-1326"/>
          <w:tab w:val="left" w:pos="-939"/>
          <w:tab w:val="left" w:pos="-385"/>
          <w:tab w:val="left" w:pos="36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rPr>
        <w:t>(2)</w:t>
      </w:r>
      <w:r w:rsidRPr="008B5B83">
        <w:t xml:space="preserve"> 68</w:t>
      </w:r>
      <w:r w:rsidRPr="008B5B83">
        <w:rPr>
          <w:position w:val="12"/>
          <w:szCs w:val="16"/>
        </w:rPr>
        <w:t>o</w:t>
      </w:r>
      <w:r w:rsidRPr="008B5B83">
        <w:t>C (155</w:t>
      </w:r>
      <w:r w:rsidRPr="008B5B83">
        <w:rPr>
          <w:position w:val="12"/>
          <w:szCs w:val="16"/>
        </w:rPr>
        <w:t>o</w:t>
      </w:r>
      <w:r w:rsidRPr="008B5B83">
        <w:t>F) for 15 seconds or the temperature specified in the following chart that corresponds to the holding time for ratites</w:t>
      </w:r>
      <w:r w:rsidR="008B4B68" w:rsidRPr="008B5B83">
        <w:t>,</w:t>
      </w:r>
      <w:r w:rsidR="000E01B3" w:rsidRPr="008B5B83">
        <w:t xml:space="preserve"> Mechanically Tenderized</w:t>
      </w:r>
      <w:r w:rsidR="008B4B68" w:rsidRPr="008B5B83">
        <w:rPr>
          <w:smallCaps/>
          <w:szCs w:val="24"/>
        </w:rPr>
        <w:t>,</w:t>
      </w:r>
      <w:r w:rsidR="008B4B68" w:rsidRPr="008B5B83">
        <w:rPr>
          <w:szCs w:val="24"/>
        </w:rPr>
        <w:t xml:space="preserve"> </w:t>
      </w:r>
      <w:r w:rsidRPr="008B5B83">
        <w:t xml:space="preserve">and </w:t>
      </w:r>
      <w:r w:rsidR="000E01B3" w:rsidRPr="008B5B83">
        <w:t>Injected Meats</w:t>
      </w:r>
      <w:r w:rsidRPr="008B5B83">
        <w:t>; the following if they are</w:t>
      </w:r>
      <w:r w:rsidR="000E01B3" w:rsidRPr="008B5B83">
        <w:t xml:space="preserve"> Comminuted: Fish, Meat, Game Animals</w:t>
      </w:r>
      <w:r w:rsidRPr="008B5B83">
        <w:t xml:space="preserve"> commercially </w:t>
      </w:r>
      <w:r w:rsidRPr="008B5B83">
        <w:rPr>
          <w:color w:val="000000"/>
        </w:rPr>
        <w:t>raised for</w:t>
      </w:r>
      <w:r w:rsidR="000E01B3" w:rsidRPr="008B5B83">
        <w:rPr>
          <w:color w:val="000000"/>
        </w:rPr>
        <w:t xml:space="preserve"> Food</w:t>
      </w:r>
      <w:r w:rsidRPr="008B5B83">
        <w:rPr>
          <w:color w:val="000000"/>
        </w:rPr>
        <w:t xml:space="preserve"> as specified under Subparagraph 3-201.17(A)(1), and </w:t>
      </w:r>
      <w:r w:rsidR="000E01B3" w:rsidRPr="008B5B83">
        <w:rPr>
          <w:color w:val="000000"/>
        </w:rPr>
        <w:t>Game Animals</w:t>
      </w:r>
      <w:r w:rsidRPr="008B5B83">
        <w:rPr>
          <w:color w:val="000000"/>
        </w:rPr>
        <w:t xml:space="preserve"> under a voluntary inspection program as specified under Subparagraph 3-201.17(A)(2); and raw </w:t>
      </w:r>
      <w:r w:rsidR="000E01B3" w:rsidRPr="008B5B83">
        <w:rPr>
          <w:color w:val="000000"/>
        </w:rPr>
        <w:t>E</w:t>
      </w:r>
      <w:r w:rsidRPr="008B5B83">
        <w:rPr>
          <w:color w:val="000000"/>
        </w:rPr>
        <w:t>ggs that are not prepared as specified under Subparagraph (A)(1)(a) of this section:</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tbl>
      <w:tblPr>
        <w:tblW w:w="0" w:type="auto"/>
        <w:tblInd w:w="1110" w:type="dxa"/>
        <w:tblLayout w:type="fixed"/>
        <w:tblCellMar>
          <w:left w:w="120" w:type="dxa"/>
          <w:right w:w="120" w:type="dxa"/>
        </w:tblCellMar>
        <w:tblLook w:val="0000" w:firstRow="0" w:lastRow="0" w:firstColumn="0" w:lastColumn="0" w:noHBand="0" w:noVBand="0"/>
      </w:tblPr>
      <w:tblGrid>
        <w:gridCol w:w="4056"/>
        <w:gridCol w:w="4044"/>
      </w:tblGrid>
      <w:tr w:rsidR="00030DFE" w:rsidRPr="008B5B83" w:rsidTr="000307F8">
        <w:trPr>
          <w:cantSplit/>
          <w:trHeight w:val="658"/>
        </w:trPr>
        <w:tc>
          <w:tcPr>
            <w:tcW w:w="8100" w:type="dxa"/>
            <w:gridSpan w:val="2"/>
            <w:tcBorders>
              <w:top w:val="single" w:sz="6" w:space="0" w:color="000000"/>
              <w:left w:val="double" w:sz="6" w:space="0" w:color="000000"/>
              <w:bottom w:val="single" w:sz="6" w:space="0" w:color="000000"/>
              <w:right w:val="double" w:sz="6" w:space="0" w:color="000000"/>
            </w:tcBorders>
            <w:shd w:val="pct25" w:color="C0C0C0" w:fill="FFFFFF"/>
          </w:tcPr>
          <w:p w:rsidR="00030DFE" w:rsidRPr="008B5B83" w:rsidRDefault="000307F8" w:rsidP="000307F8">
            <w:pPr>
              <w:tabs>
                <w:tab w:val="center" w:pos="1680"/>
                <w:tab w:val="center" w:pos="6720"/>
              </w:tabs>
              <w:rPr>
                <w:b/>
                <w:color w:val="000000"/>
              </w:rPr>
            </w:pPr>
            <w:r w:rsidRPr="008B5B83">
              <w:rPr>
                <w:b/>
                <w:color w:val="000000"/>
              </w:rPr>
              <w:t xml:space="preserve">         </w:t>
            </w:r>
            <w:r w:rsidR="008B4B68" w:rsidRPr="008B5B83">
              <w:rPr>
                <w:b/>
                <w:color w:val="000000"/>
              </w:rPr>
              <w:t xml:space="preserve">Minimum </w:t>
            </w:r>
            <w:r w:rsidR="00030DFE" w:rsidRPr="008B5B83">
              <w:rPr>
                <w:b/>
                <w:color w:val="000000"/>
              </w:rPr>
              <w:t>Temperature</w:t>
            </w:r>
            <w:r w:rsidRPr="008B5B83">
              <w:rPr>
                <w:b/>
                <w:color w:val="000000"/>
              </w:rPr>
              <w:t xml:space="preserve">                                   </w:t>
            </w:r>
            <w:r w:rsidR="008B4B68" w:rsidRPr="008B5B83">
              <w:rPr>
                <w:b/>
                <w:color w:val="000000"/>
              </w:rPr>
              <w:t xml:space="preserve">Minimum </w:t>
            </w:r>
            <w:r w:rsidR="00030DFE" w:rsidRPr="008B5B83">
              <w:rPr>
                <w:b/>
                <w:color w:val="000000"/>
              </w:rPr>
              <w:t>Time</w:t>
            </w:r>
          </w:p>
          <w:p w:rsidR="00030DFE" w:rsidRPr="008B5B83" w:rsidRDefault="00030DFE" w:rsidP="008B4B68">
            <w:pPr>
              <w:tabs>
                <w:tab w:val="center" w:pos="1680"/>
                <w:tab w:val="center" w:pos="6720"/>
              </w:tabs>
              <w:spacing w:after="58"/>
              <w:ind w:left="780" w:firstLine="740"/>
              <w:rPr>
                <w:color w:val="000000"/>
              </w:rPr>
            </w:pPr>
            <w:r w:rsidRPr="008B5B83">
              <w:rPr>
                <w:b/>
                <w:color w:val="000000"/>
                <w:position w:val="12"/>
                <w:sz w:val="16"/>
                <w:szCs w:val="16"/>
              </w:rPr>
              <w:tab/>
              <w:t>o</w:t>
            </w:r>
            <w:r w:rsidRPr="008B5B83">
              <w:rPr>
                <w:b/>
                <w:color w:val="000000"/>
              </w:rPr>
              <w:t>C (</w:t>
            </w:r>
            <w:r w:rsidRPr="008B5B83">
              <w:rPr>
                <w:b/>
                <w:color w:val="000000"/>
                <w:position w:val="12"/>
                <w:sz w:val="16"/>
                <w:szCs w:val="16"/>
              </w:rPr>
              <w:t>o</w:t>
            </w:r>
            <w:r w:rsidRPr="008B5B83">
              <w:rPr>
                <w:b/>
                <w:color w:val="000000"/>
              </w:rPr>
              <w:t>F)</w:t>
            </w:r>
          </w:p>
        </w:tc>
      </w:tr>
      <w:tr w:rsidR="00030DFE" w:rsidRPr="008B5B83" w:rsidTr="000307F8">
        <w:trPr>
          <w:cantSplit/>
          <w:trHeight w:val="397"/>
        </w:trPr>
        <w:tc>
          <w:tcPr>
            <w:tcW w:w="4056" w:type="dxa"/>
            <w:tcBorders>
              <w:top w:val="single" w:sz="6" w:space="0" w:color="000000"/>
              <w:left w:val="double" w:sz="6" w:space="0" w:color="000000"/>
              <w:bottom w:val="single" w:sz="6" w:space="0" w:color="000000"/>
              <w:right w:val="single" w:sz="18" w:space="0" w:color="000000"/>
            </w:tcBorders>
          </w:tcPr>
          <w:p w:rsidR="00030DFE" w:rsidRPr="008B5B83" w:rsidRDefault="00030DFE">
            <w:pPr>
              <w:spacing w:line="120" w:lineRule="exact"/>
              <w:rPr>
                <w:color w:val="000000"/>
              </w:rPr>
            </w:pPr>
          </w:p>
          <w:p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63 (145)</w:t>
            </w:r>
          </w:p>
        </w:tc>
        <w:tc>
          <w:tcPr>
            <w:tcW w:w="4044" w:type="dxa"/>
            <w:tcBorders>
              <w:top w:val="single" w:sz="6" w:space="0" w:color="000000"/>
              <w:left w:val="single" w:sz="6" w:space="0" w:color="000000"/>
              <w:bottom w:val="sing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3 minutes</w:t>
            </w:r>
          </w:p>
        </w:tc>
      </w:tr>
      <w:tr w:rsidR="00030DFE" w:rsidRPr="008B5B83" w:rsidTr="000307F8">
        <w:trPr>
          <w:cantSplit/>
          <w:trHeight w:val="388"/>
        </w:trPr>
        <w:tc>
          <w:tcPr>
            <w:tcW w:w="4056" w:type="dxa"/>
            <w:tcBorders>
              <w:top w:val="single" w:sz="6" w:space="0" w:color="000000"/>
              <w:left w:val="double" w:sz="6" w:space="0" w:color="000000"/>
              <w:bottom w:val="single" w:sz="6" w:space="0" w:color="000000"/>
              <w:right w:val="single" w:sz="18" w:space="0" w:color="000000"/>
            </w:tcBorders>
          </w:tcPr>
          <w:p w:rsidR="00030DFE" w:rsidRPr="008B5B83" w:rsidRDefault="00030DFE">
            <w:pPr>
              <w:spacing w:line="120" w:lineRule="exact"/>
              <w:rPr>
                <w:color w:val="000000"/>
              </w:rPr>
            </w:pPr>
          </w:p>
          <w:p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66 (150)</w:t>
            </w:r>
          </w:p>
        </w:tc>
        <w:tc>
          <w:tcPr>
            <w:tcW w:w="4044" w:type="dxa"/>
            <w:tcBorders>
              <w:top w:val="single" w:sz="6" w:space="0" w:color="000000"/>
              <w:left w:val="single" w:sz="6" w:space="0" w:color="000000"/>
              <w:bottom w:val="sing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1 minute</w:t>
            </w:r>
          </w:p>
        </w:tc>
      </w:tr>
      <w:tr w:rsidR="00030DFE" w:rsidRPr="008B5B83" w:rsidTr="000307F8">
        <w:trPr>
          <w:cantSplit/>
        </w:trPr>
        <w:tc>
          <w:tcPr>
            <w:tcW w:w="4056" w:type="dxa"/>
            <w:tcBorders>
              <w:top w:val="single" w:sz="6" w:space="0" w:color="000000"/>
              <w:left w:val="double" w:sz="6" w:space="0" w:color="000000"/>
              <w:bottom w:val="double" w:sz="6" w:space="0" w:color="000000"/>
              <w:right w:val="single" w:sz="18" w:space="0" w:color="000000"/>
            </w:tcBorders>
          </w:tcPr>
          <w:p w:rsidR="00030DFE" w:rsidRPr="008B5B83" w:rsidRDefault="00030DFE">
            <w:pPr>
              <w:spacing w:line="120" w:lineRule="exact"/>
              <w:rPr>
                <w:color w:val="000000"/>
              </w:rPr>
            </w:pPr>
          </w:p>
          <w:p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70 (158)</w:t>
            </w:r>
          </w:p>
        </w:tc>
        <w:tc>
          <w:tcPr>
            <w:tcW w:w="4044" w:type="dxa"/>
            <w:tcBorders>
              <w:top w:val="single" w:sz="6" w:space="0" w:color="000000"/>
              <w:left w:val="single" w:sz="6" w:space="0" w:color="000000"/>
              <w:bottom w:val="doub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center" w:pos="1694"/>
                <w:tab w:val="left" w:pos="1832"/>
                <w:tab w:val="left" w:pos="2118"/>
                <w:tab w:val="left" w:pos="2437"/>
                <w:tab w:val="left" w:pos="2890"/>
                <w:tab w:val="left" w:pos="3310"/>
                <w:tab w:val="left" w:pos="8122"/>
                <w:tab w:val="left" w:pos="8842"/>
                <w:tab w:val="left" w:pos="9562"/>
                <w:tab w:val="left" w:pos="10282"/>
                <w:tab w:val="left" w:pos="11002"/>
                <w:tab w:val="left" w:pos="11722"/>
              </w:tabs>
              <w:spacing w:after="58"/>
              <w:rPr>
                <w:color w:val="000000"/>
              </w:rPr>
            </w:pPr>
            <w:r w:rsidRPr="008B5B83">
              <w:rPr>
                <w:color w:val="000000"/>
              </w:rPr>
              <w:tab/>
              <w:t>&lt; 1 second (instantaneous)</w:t>
            </w:r>
          </w:p>
        </w:tc>
      </w:tr>
    </w:tbl>
    <w:p w:rsidR="00030DFE" w:rsidRPr="008B5B83" w:rsidRDefault="008B4B68" w:rsidP="008B4B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r w:rsidRPr="008B5B83">
        <w:rPr>
          <w:color w:val="000000"/>
        </w:rPr>
        <w:tab/>
      </w:r>
      <w:r w:rsidRPr="008B5B83">
        <w:rPr>
          <w:color w:val="000000"/>
        </w:rPr>
        <w:tab/>
      </w:r>
      <w:r w:rsidR="000307F8" w:rsidRPr="008B5B83">
        <w:rPr>
          <w:color w:val="000000"/>
        </w:rPr>
        <w:tab/>
      </w:r>
      <w:r w:rsidR="00030DFE" w:rsidRPr="008B5B83">
        <w:rPr>
          <w:color w:val="000000"/>
        </w:rPr>
        <w:t>; or</w:t>
      </w:r>
    </w:p>
    <w:p w:rsidR="008B4B68" w:rsidRPr="008B5B83" w:rsidRDefault="008B4B68" w:rsidP="008B4B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8B4B68" w:rsidP="008B4B68">
      <w:pPr>
        <w:tabs>
          <w:tab w:val="left" w:pos="-3397"/>
          <w:tab w:val="left" w:pos="-2677"/>
          <w:tab w:val="left" w:pos="-2065"/>
          <w:tab w:val="left" w:pos="-1678"/>
          <w:tab w:val="left" w:pos="-1326"/>
          <w:tab w:val="left" w:pos="-939"/>
          <w:tab w:val="left" w:pos="-385"/>
          <w:tab w:val="left" w:pos="1"/>
          <w:tab w:val="left" w:pos="370"/>
          <w:tab w:val="left" w:pos="790"/>
          <w:tab w:val="left" w:pos="1080"/>
          <w:tab w:val="left" w:pos="1496"/>
          <w:tab w:val="left" w:pos="1832"/>
          <w:tab w:val="left" w:pos="2118"/>
          <w:tab w:val="left" w:pos="2437"/>
          <w:tab w:val="left" w:pos="2890"/>
          <w:tab w:val="left" w:pos="3310"/>
          <w:tab w:val="left" w:pos="8122"/>
          <w:tab w:val="left" w:pos="8842"/>
          <w:tab w:val="left" w:pos="9562"/>
        </w:tabs>
        <w:ind w:left="1080" w:hanging="650"/>
      </w:pPr>
      <w:r w:rsidRPr="008B5B83">
        <w:rPr>
          <w:b/>
          <w:color w:val="000000"/>
        </w:rPr>
        <w:tab/>
      </w:r>
      <w:r w:rsidR="00030DFE" w:rsidRPr="008B5B83">
        <w:rPr>
          <w:b/>
          <w:color w:val="000000"/>
        </w:rPr>
        <w:t>(3)</w:t>
      </w:r>
      <w:r w:rsidRPr="008B5B83">
        <w:rPr>
          <w:b/>
          <w:color w:val="000000"/>
        </w:rPr>
        <w:t xml:space="preserve">  </w:t>
      </w:r>
      <w:r w:rsidR="00030DFE" w:rsidRPr="008B5B83">
        <w:rPr>
          <w:color w:val="000000"/>
        </w:rPr>
        <w:t>74</w:t>
      </w:r>
      <w:r w:rsidR="00030DFE" w:rsidRPr="008B5B83">
        <w:rPr>
          <w:color w:val="000000"/>
          <w:position w:val="12"/>
          <w:szCs w:val="16"/>
        </w:rPr>
        <w:t>o</w:t>
      </w:r>
      <w:r w:rsidR="00030DFE" w:rsidRPr="008B5B83">
        <w:rPr>
          <w:color w:val="000000"/>
        </w:rPr>
        <w:t>C (165</w:t>
      </w:r>
      <w:r w:rsidR="00030DFE" w:rsidRPr="008B5B83">
        <w:rPr>
          <w:color w:val="000000"/>
          <w:position w:val="12"/>
          <w:szCs w:val="16"/>
        </w:rPr>
        <w:t>o</w:t>
      </w:r>
      <w:r w:rsidR="00030DFE" w:rsidRPr="008B5B83">
        <w:rPr>
          <w:color w:val="000000"/>
        </w:rPr>
        <w:t>F) or above for 15 seconds for</w:t>
      </w:r>
      <w:r w:rsidR="000E01B3" w:rsidRPr="008B5B83">
        <w:rPr>
          <w:color w:val="000000"/>
        </w:rPr>
        <w:t xml:space="preserve"> Poultry</w:t>
      </w:r>
      <w:r w:rsidR="00030DFE" w:rsidRPr="008B5B83">
        <w:rPr>
          <w:color w:val="000000"/>
        </w:rPr>
        <w:t xml:space="preserve">, wild </w:t>
      </w:r>
      <w:r w:rsidR="000E01B3" w:rsidRPr="008B5B83">
        <w:rPr>
          <w:color w:val="000000"/>
        </w:rPr>
        <w:t>Game Animals</w:t>
      </w:r>
      <w:r w:rsidRPr="008B5B83">
        <w:t>, stuffed</w:t>
      </w:r>
      <w:r w:rsidR="000E01B3" w:rsidRPr="008B5B83">
        <w:t xml:space="preserve"> Fish</w:t>
      </w:r>
      <w:r w:rsidRPr="008B5B83">
        <w:t>, stuffed</w:t>
      </w:r>
      <w:r w:rsidR="000E01B3" w:rsidRPr="008B5B83">
        <w:t xml:space="preserve"> Meat</w:t>
      </w:r>
      <w:r w:rsidRPr="008B5B83">
        <w:t xml:space="preserve">, stuffed pasta, stuffed </w:t>
      </w:r>
      <w:r w:rsidR="000E01B3" w:rsidRPr="008B5B83">
        <w:t>Poultry</w:t>
      </w:r>
      <w:r w:rsidRPr="008B5B83">
        <w:t>, stuffed</w:t>
      </w:r>
      <w:r w:rsidR="000E01B3" w:rsidRPr="008B5B83">
        <w:t xml:space="preserve"> Ratites</w:t>
      </w:r>
      <w:r w:rsidRPr="008B5B83">
        <w:t xml:space="preserve">, or stuffing containing </w:t>
      </w:r>
      <w:r w:rsidR="000E01B3" w:rsidRPr="008B5B83">
        <w:t>Fish, Meat, Poultry, or Ratites</w:t>
      </w:r>
      <w:r w:rsidRPr="008B5B83">
        <w:rPr>
          <w:smallCaps/>
          <w:szCs w:val="24"/>
        </w:rPr>
        <w:t>.</w:t>
      </w:r>
    </w:p>
    <w:p w:rsidR="008B4B68" w:rsidRPr="008B5B83" w:rsidRDefault="008B4B68">
      <w:pPr>
        <w:tabs>
          <w:tab w:val="left" w:pos="-3397"/>
          <w:tab w:val="left" w:pos="-2677"/>
          <w:tab w:val="left" w:pos="-2065"/>
          <w:tab w:val="left" w:pos="-1678"/>
          <w:tab w:val="left" w:pos="-1326"/>
          <w:tab w:val="left" w:pos="-939"/>
          <w:tab w:val="left" w:pos="-385"/>
          <w:tab w:val="left" w:pos="1"/>
          <w:tab w:val="left" w:pos="370"/>
          <w:tab w:val="left" w:pos="740"/>
          <w:tab w:val="left" w:pos="790"/>
          <w:tab w:val="left" w:pos="1059"/>
          <w:tab w:val="left" w:pos="1496"/>
          <w:tab w:val="left" w:pos="1832"/>
          <w:tab w:val="left" w:pos="2118"/>
          <w:tab w:val="left" w:pos="2437"/>
          <w:tab w:val="left" w:pos="2890"/>
          <w:tab w:val="left" w:pos="3310"/>
          <w:tab w:val="left" w:pos="8122"/>
          <w:tab w:val="left" w:pos="8842"/>
          <w:tab w:val="left" w:pos="9562"/>
        </w:tabs>
        <w:ind w:left="790" w:hanging="360"/>
        <w:rPr>
          <w:b/>
        </w:rPr>
      </w:pPr>
    </w:p>
    <w:p w:rsidR="00030DFE" w:rsidRPr="008B5B83" w:rsidRDefault="00030DFE" w:rsidP="000307F8">
      <w:pPr>
        <w:tabs>
          <w:tab w:val="left" w:pos="-3397"/>
          <w:tab w:val="left" w:pos="-2677"/>
          <w:tab w:val="left" w:pos="-2065"/>
          <w:tab w:val="left" w:pos="-1678"/>
          <w:tab w:val="left" w:pos="-1326"/>
          <w:tab w:val="left" w:pos="-939"/>
          <w:tab w:val="left" w:pos="-385"/>
          <w:tab w:val="left" w:pos="1"/>
          <w:tab w:val="left" w:pos="370"/>
          <w:tab w:val="left" w:pos="740"/>
          <w:tab w:val="left" w:pos="810"/>
          <w:tab w:val="left" w:pos="1170"/>
          <w:tab w:val="left" w:pos="1832"/>
          <w:tab w:val="left" w:pos="2118"/>
          <w:tab w:val="left" w:pos="2437"/>
          <w:tab w:val="left" w:pos="2890"/>
          <w:tab w:val="left" w:pos="3310"/>
          <w:tab w:val="left" w:pos="8122"/>
          <w:tab w:val="left" w:pos="8842"/>
          <w:tab w:val="left" w:pos="9562"/>
        </w:tabs>
        <w:ind w:left="790" w:hanging="360"/>
      </w:pPr>
      <w:r w:rsidRPr="008B5B83">
        <w:rPr>
          <w:b/>
        </w:rPr>
        <w:t>(B)</w:t>
      </w:r>
      <w:r w:rsidRPr="008B5B83">
        <w:t xml:space="preserve"> Whole </w:t>
      </w:r>
      <w:r w:rsidR="000E01B3" w:rsidRPr="008B5B83">
        <w:t>M</w:t>
      </w:r>
      <w:r w:rsidR="008B4B68" w:rsidRPr="008B5B83">
        <w:t xml:space="preserve">eat </w:t>
      </w:r>
      <w:r w:rsidRPr="008B5B83">
        <w:t xml:space="preserve">roasts, </w:t>
      </w:r>
      <w:r w:rsidR="008B4B68" w:rsidRPr="008B5B83">
        <w:t xml:space="preserve">including beef, </w:t>
      </w:r>
      <w:r w:rsidRPr="008B5B83">
        <w:t xml:space="preserve">corned beef, </w:t>
      </w:r>
      <w:r w:rsidR="00FB5F2B" w:rsidRPr="008B5B83">
        <w:t xml:space="preserve">lamb, </w:t>
      </w:r>
      <w:r w:rsidRPr="008B5B83">
        <w:t>pork, and cured pork roasts such as ham, shall be cooked:</w:t>
      </w:r>
    </w:p>
    <w:p w:rsidR="00235E36" w:rsidRPr="008B5B83" w:rsidRDefault="00235E3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235E36" w:rsidRPr="008B5B83" w:rsidRDefault="000F2F32" w:rsidP="000F2F32">
      <w:pPr>
        <w:tabs>
          <w:tab w:val="left" w:pos="-3397"/>
          <w:tab w:val="left" w:pos="-2677"/>
          <w:tab w:val="left" w:pos="-2065"/>
          <w:tab w:val="left" w:pos="-1678"/>
          <w:tab w:val="left" w:pos="-1326"/>
          <w:tab w:val="left" w:pos="-939"/>
          <w:tab w:val="left" w:pos="-385"/>
          <w:tab w:val="left" w:pos="1"/>
          <w:tab w:val="left" w:pos="370"/>
          <w:tab w:val="left" w:pos="740"/>
          <w:tab w:val="left" w:pos="810"/>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b/>
          <w:color w:val="000000"/>
        </w:rPr>
        <w:tab/>
      </w:r>
      <w:r w:rsidR="000307F8" w:rsidRPr="008B5B83">
        <w:rPr>
          <w:b/>
          <w:color w:val="000000"/>
        </w:rPr>
        <w:tab/>
      </w:r>
      <w:r w:rsidR="00030DFE" w:rsidRPr="008B5B83">
        <w:rPr>
          <w:b/>
          <w:color w:val="000000"/>
        </w:rPr>
        <w:t>(1)</w:t>
      </w:r>
      <w:r w:rsidR="00030DFE" w:rsidRPr="008B5B83">
        <w:rPr>
          <w:color w:val="000000"/>
        </w:rPr>
        <w:t xml:space="preserve"> In an oven that is preheated to the temperature specified for the roast's weight in the </w:t>
      </w:r>
    </w:p>
    <w:p w:rsidR="00030DFE" w:rsidRPr="008B5B83" w:rsidRDefault="000F2F32" w:rsidP="000307F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color w:val="000000"/>
        </w:rPr>
      </w:pPr>
      <w:r w:rsidRPr="008B5B83">
        <w:rPr>
          <w:color w:val="000000"/>
        </w:rPr>
        <w:t xml:space="preserve"> </w:t>
      </w:r>
      <w:r w:rsidR="00030DFE" w:rsidRPr="008B5B83">
        <w:rPr>
          <w:color w:val="000000"/>
        </w:rPr>
        <w:t xml:space="preserve">following chart and that is held at that temperature: </w:t>
      </w:r>
    </w:p>
    <w:p w:rsidR="0026040F" w:rsidRDefault="0026040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color w:val="000000"/>
        </w:rPr>
      </w:pPr>
    </w:p>
    <w:tbl>
      <w:tblPr>
        <w:tblW w:w="0" w:type="auto"/>
        <w:tblInd w:w="120" w:type="dxa"/>
        <w:tblLayout w:type="fixed"/>
        <w:tblCellMar>
          <w:left w:w="120" w:type="dxa"/>
          <w:right w:w="120" w:type="dxa"/>
        </w:tblCellMar>
        <w:tblLook w:val="0000" w:firstRow="0" w:lastRow="0" w:firstColumn="0" w:lastColumn="0" w:noHBand="0" w:noVBand="0"/>
      </w:tblPr>
      <w:tblGrid>
        <w:gridCol w:w="3216"/>
        <w:gridCol w:w="3309"/>
        <w:gridCol w:w="3242"/>
      </w:tblGrid>
      <w:tr w:rsidR="00030DFE">
        <w:trPr>
          <w:cantSplit/>
        </w:trPr>
        <w:tc>
          <w:tcPr>
            <w:tcW w:w="3216" w:type="dxa"/>
            <w:tcBorders>
              <w:top w:val="double" w:sz="6" w:space="0" w:color="000000"/>
              <w:left w:val="single" w:sz="18" w:space="0" w:color="000000"/>
              <w:bottom w:val="single" w:sz="6" w:space="0" w:color="000000"/>
              <w:right w:val="double" w:sz="6" w:space="0" w:color="000000"/>
            </w:tcBorders>
            <w:shd w:val="pct25" w:color="C0C0C0" w:fill="FFFFFF"/>
          </w:tcPr>
          <w:p w:rsidR="00030DFE" w:rsidRPr="008B5B83" w:rsidRDefault="00030DFE">
            <w:pPr>
              <w:spacing w:line="120" w:lineRule="exact"/>
              <w:rPr>
                <w:color w:val="000000"/>
              </w:rPr>
            </w:pPr>
          </w:p>
          <w:p w:rsidR="00030DFE" w:rsidRPr="008B5B83" w:rsidRDefault="00030DFE">
            <w:pPr>
              <w:tabs>
                <w:tab w:val="center" w:pos="1496"/>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r>
            <w:r w:rsidRPr="008B5B83">
              <w:rPr>
                <w:b/>
                <w:color w:val="000000"/>
              </w:rPr>
              <w:t>Oven Type</w:t>
            </w:r>
          </w:p>
        </w:tc>
        <w:tc>
          <w:tcPr>
            <w:tcW w:w="6551" w:type="dxa"/>
            <w:gridSpan w:val="2"/>
            <w:tcBorders>
              <w:top w:val="double" w:sz="6" w:space="0" w:color="000000"/>
              <w:left w:val="double" w:sz="6" w:space="0" w:color="000000"/>
              <w:bottom w:val="single" w:sz="6" w:space="0" w:color="000000"/>
              <w:right w:val="double" w:sz="6" w:space="0" w:color="000000"/>
            </w:tcBorders>
            <w:shd w:val="pct25" w:color="C0C0C0" w:fill="FFFFFF"/>
          </w:tcPr>
          <w:p w:rsidR="00030DFE" w:rsidRPr="008B5B83" w:rsidRDefault="00030DFE">
            <w:pPr>
              <w:spacing w:line="120" w:lineRule="exact"/>
              <w:rPr>
                <w:color w:val="000000"/>
              </w:rPr>
            </w:pPr>
          </w:p>
          <w:p w:rsidR="00030DFE" w:rsidRPr="008B5B83" w:rsidRDefault="00030DFE">
            <w:pPr>
              <w:tabs>
                <w:tab w:val="center" w:pos="1534"/>
                <w:tab w:val="left" w:pos="1832"/>
                <w:tab w:val="left" w:pos="2118"/>
                <w:tab w:val="left" w:pos="2437"/>
                <w:tab w:val="left" w:pos="2890"/>
                <w:tab w:val="left" w:pos="3310"/>
                <w:tab w:val="left" w:pos="8122"/>
                <w:tab w:val="left" w:pos="8842"/>
                <w:tab w:val="left" w:pos="9562"/>
              </w:tabs>
              <w:jc w:val="center"/>
              <w:rPr>
                <w:color w:val="000000"/>
              </w:rPr>
            </w:pPr>
            <w:r w:rsidRPr="008B5B83">
              <w:rPr>
                <w:b/>
                <w:color w:val="000000"/>
              </w:rPr>
              <w:t>Oven Temperature Based on Roast Weight</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spacing w:after="58"/>
              <w:rPr>
                <w:color w:val="000000"/>
              </w:rPr>
            </w:pPr>
          </w:p>
        </w:tc>
      </w:tr>
      <w:tr w:rsidR="00030DFE">
        <w:trPr>
          <w:cantSplit/>
        </w:trPr>
        <w:tc>
          <w:tcPr>
            <w:tcW w:w="3216" w:type="dxa"/>
            <w:tcBorders>
              <w:top w:val="single" w:sz="6" w:space="0" w:color="000000"/>
              <w:left w:val="double" w:sz="6" w:space="0" w:color="000000"/>
              <w:bottom w:val="single" w:sz="6" w:space="0" w:color="000000"/>
              <w:right w:val="single" w:sz="18" w:space="0" w:color="000000"/>
            </w:tcBorders>
          </w:tcPr>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spacing w:after="58"/>
              <w:rPr>
                <w:color w:val="000000"/>
              </w:rPr>
            </w:pPr>
          </w:p>
        </w:tc>
        <w:tc>
          <w:tcPr>
            <w:tcW w:w="3309" w:type="dxa"/>
            <w:tcBorders>
              <w:top w:val="single" w:sz="6" w:space="0" w:color="000000"/>
              <w:left w:val="single" w:sz="6" w:space="0" w:color="000000"/>
              <w:bottom w:val="single" w:sz="6" w:space="0" w:color="000000"/>
              <w:right w:val="single" w:sz="6" w:space="0" w:color="000000"/>
            </w:tcBorders>
          </w:tcPr>
          <w:p w:rsidR="00030DFE" w:rsidRPr="008B5B83" w:rsidRDefault="00030DFE">
            <w:pPr>
              <w:spacing w:line="120" w:lineRule="exact"/>
              <w:rPr>
                <w:color w:val="000000"/>
              </w:rPr>
            </w:pPr>
          </w:p>
          <w:p w:rsidR="00030DFE" w:rsidRPr="008B5B83" w:rsidRDefault="00030DFE">
            <w:pPr>
              <w:tabs>
                <w:tab w:val="center" w:pos="1534"/>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Less than 4.5 kg (10 lbs)</w:t>
            </w:r>
          </w:p>
        </w:tc>
        <w:tc>
          <w:tcPr>
            <w:tcW w:w="3242" w:type="dxa"/>
            <w:tcBorders>
              <w:top w:val="single" w:sz="6" w:space="0" w:color="000000"/>
              <w:left w:val="single" w:sz="6" w:space="0" w:color="000000"/>
              <w:bottom w:val="sing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center" w:pos="1501"/>
                <w:tab w:val="left" w:pos="1832"/>
                <w:tab w:val="left" w:pos="2118"/>
                <w:tab w:val="left" w:pos="2437"/>
                <w:tab w:val="left" w:pos="2890"/>
                <w:tab w:val="left" w:pos="3310"/>
                <w:tab w:val="left" w:pos="8122"/>
                <w:tab w:val="left" w:pos="8842"/>
                <w:tab w:val="left" w:pos="9562"/>
              </w:tabs>
              <w:rPr>
                <w:color w:val="000000"/>
              </w:rPr>
            </w:pPr>
            <w:r w:rsidRPr="008B5B83">
              <w:rPr>
                <w:color w:val="000000"/>
              </w:rPr>
              <w:tab/>
              <w:t xml:space="preserve">4.5 kg (10 lbs) or </w:t>
            </w:r>
            <w:r w:rsidR="000E01B3" w:rsidRPr="008B5B83">
              <w:rPr>
                <w:color w:val="000000"/>
              </w:rPr>
              <w:t>m</w:t>
            </w:r>
            <w:r w:rsidRPr="008B5B83">
              <w:rPr>
                <w:color w:val="000000"/>
              </w:rPr>
              <w:t>ore</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spacing w:after="58"/>
              <w:rPr>
                <w:color w:val="000000"/>
              </w:rPr>
            </w:pPr>
          </w:p>
        </w:tc>
      </w:tr>
      <w:tr w:rsidR="00030DFE">
        <w:trPr>
          <w:cantSplit/>
        </w:trPr>
        <w:tc>
          <w:tcPr>
            <w:tcW w:w="3216" w:type="dxa"/>
            <w:tcBorders>
              <w:top w:val="single" w:sz="6" w:space="0" w:color="000000"/>
              <w:left w:val="double" w:sz="6" w:space="0" w:color="000000"/>
              <w:bottom w:val="single" w:sz="6" w:space="0" w:color="000000"/>
              <w:right w:val="single" w:sz="18" w:space="0" w:color="000000"/>
            </w:tcBorders>
          </w:tcPr>
          <w:p w:rsidR="00030DFE" w:rsidRPr="008B5B83" w:rsidRDefault="00030DFE">
            <w:pPr>
              <w:spacing w:line="120" w:lineRule="exact"/>
              <w:rPr>
                <w:color w:val="000000"/>
              </w:rPr>
            </w:pPr>
          </w:p>
          <w:p w:rsidR="00030DFE" w:rsidRPr="008B5B83" w:rsidRDefault="00030DFE">
            <w:pPr>
              <w:tabs>
                <w:tab w:val="center" w:pos="1496"/>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r>
            <w:r w:rsidRPr="008B5B83">
              <w:rPr>
                <w:b/>
                <w:color w:val="000000"/>
              </w:rPr>
              <w:t>Still Dry</w:t>
            </w:r>
          </w:p>
        </w:tc>
        <w:tc>
          <w:tcPr>
            <w:tcW w:w="3309" w:type="dxa"/>
            <w:tcBorders>
              <w:top w:val="single" w:sz="6" w:space="0" w:color="000000"/>
              <w:left w:val="single" w:sz="6" w:space="0" w:color="000000"/>
              <w:bottom w:val="single" w:sz="6" w:space="0" w:color="000000"/>
              <w:right w:val="single" w:sz="6" w:space="0" w:color="000000"/>
            </w:tcBorders>
          </w:tcPr>
          <w:p w:rsidR="00030DFE" w:rsidRPr="008B5B83" w:rsidRDefault="00030DFE">
            <w:pPr>
              <w:spacing w:line="120" w:lineRule="exact"/>
              <w:rPr>
                <w:color w:val="000000"/>
              </w:rPr>
            </w:pPr>
          </w:p>
          <w:p w:rsidR="00030DFE" w:rsidRPr="008B5B83" w:rsidRDefault="00030DFE">
            <w:pPr>
              <w:tabs>
                <w:tab w:val="center" w:pos="1534"/>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177</w:t>
            </w:r>
            <w:r w:rsidRPr="008B5B83">
              <w:rPr>
                <w:color w:val="000000"/>
                <w:position w:val="12"/>
                <w:sz w:val="16"/>
                <w:szCs w:val="16"/>
              </w:rPr>
              <w:t>o</w:t>
            </w:r>
            <w:r w:rsidRPr="008B5B83">
              <w:rPr>
                <w:color w:val="000000"/>
              </w:rPr>
              <w:t>C (350</w:t>
            </w:r>
            <w:r w:rsidRPr="008B5B83">
              <w:rPr>
                <w:color w:val="000000"/>
                <w:position w:val="12"/>
                <w:sz w:val="16"/>
                <w:szCs w:val="16"/>
              </w:rPr>
              <w:t>o</w:t>
            </w:r>
            <w:r w:rsidRPr="008B5B83">
              <w:rPr>
                <w:color w:val="000000"/>
              </w:rPr>
              <w:t>F) or more</w:t>
            </w:r>
          </w:p>
        </w:tc>
        <w:tc>
          <w:tcPr>
            <w:tcW w:w="3242" w:type="dxa"/>
            <w:tcBorders>
              <w:top w:val="single" w:sz="6" w:space="0" w:color="000000"/>
              <w:left w:val="single" w:sz="6" w:space="0" w:color="000000"/>
              <w:bottom w:val="sing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center" w:pos="1501"/>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121</w:t>
            </w:r>
            <w:r w:rsidRPr="008B5B83">
              <w:rPr>
                <w:color w:val="000000"/>
                <w:position w:val="12"/>
                <w:sz w:val="16"/>
                <w:szCs w:val="16"/>
              </w:rPr>
              <w:t>o</w:t>
            </w:r>
            <w:r w:rsidRPr="008B5B83">
              <w:rPr>
                <w:color w:val="000000"/>
              </w:rPr>
              <w:t>C (250</w:t>
            </w:r>
            <w:r w:rsidRPr="008B5B83">
              <w:rPr>
                <w:color w:val="000000"/>
                <w:position w:val="12"/>
                <w:sz w:val="16"/>
                <w:szCs w:val="16"/>
              </w:rPr>
              <w:t>o</w:t>
            </w:r>
            <w:r w:rsidRPr="008B5B83">
              <w:rPr>
                <w:color w:val="000000"/>
              </w:rPr>
              <w:t>F) or more</w:t>
            </w:r>
          </w:p>
        </w:tc>
      </w:tr>
      <w:tr w:rsidR="00030DFE">
        <w:trPr>
          <w:cantSplit/>
        </w:trPr>
        <w:tc>
          <w:tcPr>
            <w:tcW w:w="3216" w:type="dxa"/>
            <w:tcBorders>
              <w:top w:val="single" w:sz="6" w:space="0" w:color="000000"/>
              <w:left w:val="double" w:sz="6" w:space="0" w:color="000000"/>
              <w:bottom w:val="single" w:sz="6" w:space="0" w:color="000000"/>
              <w:right w:val="single" w:sz="18" w:space="0" w:color="000000"/>
            </w:tcBorders>
          </w:tcPr>
          <w:p w:rsidR="00030DFE" w:rsidRPr="008B5B83" w:rsidRDefault="00030DFE">
            <w:pPr>
              <w:spacing w:line="120" w:lineRule="exact"/>
              <w:rPr>
                <w:color w:val="000000"/>
              </w:rPr>
            </w:pPr>
          </w:p>
          <w:p w:rsidR="00030DFE" w:rsidRPr="008B5B83" w:rsidRDefault="00030DFE">
            <w:pPr>
              <w:tabs>
                <w:tab w:val="center" w:pos="1496"/>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r>
            <w:r w:rsidRPr="008B5B83">
              <w:rPr>
                <w:b/>
                <w:color w:val="000000"/>
              </w:rPr>
              <w:t>Convection</w:t>
            </w:r>
          </w:p>
        </w:tc>
        <w:tc>
          <w:tcPr>
            <w:tcW w:w="3309" w:type="dxa"/>
            <w:tcBorders>
              <w:top w:val="single" w:sz="6" w:space="0" w:color="000000"/>
              <w:left w:val="single" w:sz="6" w:space="0" w:color="000000"/>
              <w:bottom w:val="single" w:sz="6" w:space="0" w:color="000000"/>
              <w:right w:val="single" w:sz="6" w:space="0" w:color="000000"/>
            </w:tcBorders>
          </w:tcPr>
          <w:p w:rsidR="00030DFE" w:rsidRPr="008B5B83" w:rsidRDefault="00030DFE">
            <w:pPr>
              <w:spacing w:line="120" w:lineRule="exact"/>
              <w:rPr>
                <w:color w:val="000000"/>
              </w:rPr>
            </w:pPr>
          </w:p>
          <w:p w:rsidR="00030DFE" w:rsidRPr="008B5B83" w:rsidRDefault="00030DFE">
            <w:pPr>
              <w:tabs>
                <w:tab w:val="center" w:pos="1534"/>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163</w:t>
            </w:r>
            <w:r w:rsidRPr="008B5B83">
              <w:rPr>
                <w:color w:val="000000"/>
                <w:position w:val="12"/>
                <w:sz w:val="16"/>
                <w:szCs w:val="16"/>
              </w:rPr>
              <w:t>o</w:t>
            </w:r>
            <w:r w:rsidRPr="008B5B83">
              <w:rPr>
                <w:color w:val="000000"/>
              </w:rPr>
              <w:t>C (325</w:t>
            </w:r>
            <w:r w:rsidRPr="008B5B83">
              <w:rPr>
                <w:color w:val="000000"/>
                <w:position w:val="12"/>
                <w:sz w:val="16"/>
                <w:szCs w:val="16"/>
              </w:rPr>
              <w:t>o</w:t>
            </w:r>
            <w:r w:rsidRPr="008B5B83">
              <w:rPr>
                <w:color w:val="000000"/>
              </w:rPr>
              <w:t>F) or more</w:t>
            </w:r>
          </w:p>
        </w:tc>
        <w:tc>
          <w:tcPr>
            <w:tcW w:w="3242" w:type="dxa"/>
            <w:tcBorders>
              <w:top w:val="single" w:sz="6" w:space="0" w:color="000000"/>
              <w:left w:val="single" w:sz="6" w:space="0" w:color="000000"/>
              <w:bottom w:val="sing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center" w:pos="1501"/>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121</w:t>
            </w:r>
            <w:r w:rsidRPr="008B5B83">
              <w:rPr>
                <w:color w:val="000000"/>
                <w:position w:val="12"/>
                <w:sz w:val="16"/>
                <w:szCs w:val="16"/>
              </w:rPr>
              <w:t>o</w:t>
            </w:r>
            <w:r w:rsidRPr="008B5B83">
              <w:rPr>
                <w:color w:val="000000"/>
              </w:rPr>
              <w:t>C (250</w:t>
            </w:r>
            <w:r w:rsidRPr="008B5B83">
              <w:rPr>
                <w:color w:val="000000"/>
                <w:position w:val="12"/>
                <w:sz w:val="16"/>
                <w:szCs w:val="16"/>
              </w:rPr>
              <w:t>o</w:t>
            </w:r>
            <w:r w:rsidRPr="008B5B83">
              <w:rPr>
                <w:color w:val="000000"/>
              </w:rPr>
              <w:t>F) or more</w:t>
            </w:r>
          </w:p>
        </w:tc>
      </w:tr>
      <w:tr w:rsidR="00030DFE">
        <w:trPr>
          <w:cantSplit/>
        </w:trPr>
        <w:tc>
          <w:tcPr>
            <w:tcW w:w="3216" w:type="dxa"/>
            <w:tcBorders>
              <w:top w:val="single" w:sz="6" w:space="0" w:color="000000"/>
              <w:left w:val="double" w:sz="6" w:space="0" w:color="000000"/>
              <w:bottom w:val="single" w:sz="6" w:space="0" w:color="000000"/>
              <w:right w:val="single" w:sz="18" w:space="0" w:color="000000"/>
            </w:tcBorders>
          </w:tcPr>
          <w:p w:rsidR="00030DFE" w:rsidRPr="008B5B83" w:rsidRDefault="00030DFE">
            <w:pPr>
              <w:spacing w:line="120" w:lineRule="exact"/>
              <w:rPr>
                <w:color w:val="000000"/>
              </w:rPr>
            </w:pPr>
          </w:p>
          <w:p w:rsidR="00030DFE" w:rsidRPr="008B5B83" w:rsidRDefault="00030DFE">
            <w:pPr>
              <w:tabs>
                <w:tab w:val="center" w:pos="1496"/>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r>
            <w:r w:rsidRPr="008B5B83">
              <w:rPr>
                <w:b/>
                <w:color w:val="000000"/>
              </w:rPr>
              <w:t>High Humidity</w:t>
            </w:r>
            <w:r w:rsidRPr="008B5B83">
              <w:rPr>
                <w:b/>
                <w:color w:val="000000"/>
                <w:position w:val="12"/>
                <w:sz w:val="16"/>
                <w:szCs w:val="16"/>
              </w:rPr>
              <w:t>1</w:t>
            </w:r>
          </w:p>
        </w:tc>
        <w:tc>
          <w:tcPr>
            <w:tcW w:w="3309" w:type="dxa"/>
            <w:tcBorders>
              <w:top w:val="single" w:sz="6" w:space="0" w:color="000000"/>
              <w:left w:val="single" w:sz="6" w:space="0" w:color="000000"/>
              <w:bottom w:val="single" w:sz="6" w:space="0" w:color="000000"/>
              <w:right w:val="single" w:sz="6" w:space="0" w:color="000000"/>
            </w:tcBorders>
          </w:tcPr>
          <w:p w:rsidR="00030DFE" w:rsidRPr="008B5B83" w:rsidRDefault="00030DFE">
            <w:pPr>
              <w:spacing w:line="120" w:lineRule="exact"/>
              <w:rPr>
                <w:color w:val="000000"/>
              </w:rPr>
            </w:pPr>
          </w:p>
          <w:p w:rsidR="00030DFE" w:rsidRPr="008B5B83" w:rsidRDefault="00030DFE">
            <w:pPr>
              <w:tabs>
                <w:tab w:val="center" w:pos="1534"/>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121</w:t>
            </w:r>
            <w:r w:rsidRPr="008B5B83">
              <w:rPr>
                <w:color w:val="000000"/>
                <w:position w:val="12"/>
                <w:sz w:val="16"/>
                <w:szCs w:val="16"/>
              </w:rPr>
              <w:t>o</w:t>
            </w:r>
            <w:r w:rsidRPr="008B5B83">
              <w:rPr>
                <w:color w:val="000000"/>
              </w:rPr>
              <w:t>C (250</w:t>
            </w:r>
            <w:r w:rsidRPr="008B5B83">
              <w:rPr>
                <w:color w:val="000000"/>
                <w:position w:val="12"/>
                <w:sz w:val="16"/>
                <w:szCs w:val="16"/>
              </w:rPr>
              <w:t>o</w:t>
            </w:r>
            <w:r w:rsidRPr="008B5B83">
              <w:rPr>
                <w:color w:val="000000"/>
              </w:rPr>
              <w:t>F) or less</w:t>
            </w:r>
          </w:p>
        </w:tc>
        <w:tc>
          <w:tcPr>
            <w:tcW w:w="3242" w:type="dxa"/>
            <w:tcBorders>
              <w:top w:val="single" w:sz="6" w:space="0" w:color="000000"/>
              <w:left w:val="single" w:sz="6" w:space="0" w:color="000000"/>
              <w:bottom w:val="sing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center" w:pos="1501"/>
                <w:tab w:val="left" w:pos="1832"/>
                <w:tab w:val="left" w:pos="2118"/>
                <w:tab w:val="left" w:pos="2437"/>
                <w:tab w:val="left" w:pos="2890"/>
                <w:tab w:val="left" w:pos="3310"/>
                <w:tab w:val="left" w:pos="8122"/>
                <w:tab w:val="left" w:pos="8842"/>
                <w:tab w:val="left" w:pos="9562"/>
              </w:tabs>
              <w:spacing w:after="58"/>
              <w:rPr>
                <w:color w:val="000000"/>
              </w:rPr>
            </w:pPr>
            <w:r w:rsidRPr="008B5B83">
              <w:rPr>
                <w:color w:val="000000"/>
              </w:rPr>
              <w:tab/>
              <w:t>121</w:t>
            </w:r>
            <w:r w:rsidRPr="008B5B83">
              <w:rPr>
                <w:color w:val="000000"/>
                <w:position w:val="12"/>
                <w:sz w:val="16"/>
                <w:szCs w:val="16"/>
              </w:rPr>
              <w:t>o</w:t>
            </w:r>
            <w:r w:rsidRPr="008B5B83">
              <w:rPr>
                <w:color w:val="000000"/>
              </w:rPr>
              <w:t>C (250</w:t>
            </w:r>
            <w:r w:rsidRPr="008B5B83">
              <w:rPr>
                <w:color w:val="000000"/>
                <w:position w:val="12"/>
                <w:sz w:val="16"/>
                <w:szCs w:val="16"/>
              </w:rPr>
              <w:t>o</w:t>
            </w:r>
            <w:r w:rsidRPr="008B5B83">
              <w:rPr>
                <w:color w:val="000000"/>
              </w:rPr>
              <w:t>F) or less</w:t>
            </w:r>
          </w:p>
        </w:tc>
      </w:tr>
      <w:tr w:rsidR="00030DFE">
        <w:trPr>
          <w:cantSplit/>
        </w:trPr>
        <w:tc>
          <w:tcPr>
            <w:tcW w:w="9767" w:type="dxa"/>
            <w:gridSpan w:val="3"/>
            <w:tcBorders>
              <w:top w:val="single" w:sz="6" w:space="0" w:color="000000"/>
              <w:left w:val="double" w:sz="6" w:space="0" w:color="000000"/>
              <w:bottom w:val="double" w:sz="6" w:space="0" w:color="000000"/>
              <w:right w:val="double" w:sz="6" w:space="0" w:color="000000"/>
            </w:tcBorders>
          </w:tcPr>
          <w:p w:rsidR="00030DFE" w:rsidRPr="008B5B83" w:rsidRDefault="00030DFE">
            <w:pPr>
              <w:spacing w:line="120" w:lineRule="exact"/>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spacing w:after="58"/>
              <w:ind w:firstLine="1"/>
              <w:rPr>
                <w:color w:val="000000"/>
                <w:sz w:val="22"/>
                <w:szCs w:val="22"/>
              </w:rPr>
            </w:pPr>
            <w:r w:rsidRPr="008B5B83">
              <w:rPr>
                <w:color w:val="000000"/>
                <w:position w:val="12"/>
                <w:sz w:val="16"/>
                <w:szCs w:val="16"/>
              </w:rPr>
              <w:t>1</w:t>
            </w:r>
            <w:r w:rsidRPr="008B5B83">
              <w:rPr>
                <w:color w:val="000000"/>
              </w:rPr>
              <w:tab/>
            </w:r>
            <w:r w:rsidRPr="008B5B83">
              <w:rPr>
                <w:color w:val="000000"/>
                <w:sz w:val="22"/>
                <w:szCs w:val="22"/>
              </w:rPr>
              <w:t xml:space="preserve">Relative humidity greater than 90% for at least 1 hour as measured in the cooking chamber or exit of the oven; or in a moisture-impermeable bag that provides 100% humidity. </w:t>
            </w:r>
          </w:p>
        </w:tc>
      </w:tr>
    </w:tbl>
    <w:p w:rsidR="00030DFE" w:rsidRPr="008B5B83" w:rsidRDefault="00030DFE" w:rsidP="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449"/>
        <w:rPr>
          <w:color w:val="000000"/>
        </w:rPr>
      </w:pPr>
      <w:r w:rsidRPr="008B5B83">
        <w:rPr>
          <w:color w:val="000000"/>
        </w:rPr>
        <w:t>; and</w:t>
      </w:r>
    </w:p>
    <w:p w:rsidR="00FB5F2B" w:rsidRPr="008B5B83" w:rsidRDefault="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2889"/>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790"/>
          <w:tab w:val="left" w:pos="1059"/>
          <w:tab w:val="left" w:pos="1496"/>
          <w:tab w:val="left" w:pos="1832"/>
          <w:tab w:val="left" w:pos="2118"/>
          <w:tab w:val="left" w:pos="2437"/>
          <w:tab w:val="left" w:pos="2890"/>
          <w:tab w:val="left" w:pos="3310"/>
          <w:tab w:val="left" w:pos="8122"/>
          <w:tab w:val="left" w:pos="8842"/>
          <w:tab w:val="left" w:pos="9562"/>
        </w:tabs>
        <w:ind w:left="790" w:hanging="360"/>
        <w:rPr>
          <w:color w:val="000000"/>
        </w:rPr>
      </w:pPr>
      <w:r w:rsidRPr="008B5B83">
        <w:rPr>
          <w:b/>
          <w:color w:val="000000"/>
        </w:rPr>
        <w:t>(2)</w:t>
      </w:r>
      <w:r w:rsidRPr="008B5B83">
        <w:rPr>
          <w:b/>
          <w:color w:val="000000"/>
        </w:rPr>
        <w:tab/>
      </w:r>
      <w:r w:rsidRPr="008B5B83">
        <w:rPr>
          <w:color w:val="000000"/>
        </w:rPr>
        <w:t>As specified in the following chart, to heat all parts of the</w:t>
      </w:r>
      <w:r w:rsidR="000E01B3" w:rsidRPr="008B5B83">
        <w:rPr>
          <w:color w:val="000000"/>
        </w:rPr>
        <w:t xml:space="preserve"> Food</w:t>
      </w:r>
      <w:r w:rsidRPr="008B5B83">
        <w:rPr>
          <w:color w:val="000000"/>
        </w:rPr>
        <w:t xml:space="preserve"> to a temperature and for the</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430"/>
        <w:rPr>
          <w:color w:val="0000FF"/>
        </w:rPr>
      </w:pPr>
      <w:r w:rsidRPr="008B5B83">
        <w:rPr>
          <w:color w:val="000000"/>
        </w:rPr>
        <w:t>holding time that corresponds to that temperature:</w:t>
      </w: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430"/>
        <w:rPr>
          <w:color w:val="000000"/>
        </w:rPr>
      </w:pPr>
    </w:p>
    <w:p w:rsidR="00030DFE" w:rsidRPr="008B5B8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tbl>
      <w:tblPr>
        <w:tblW w:w="3500" w:type="pct"/>
        <w:tblCellSpacing w:w="0" w:type="dxa"/>
        <w:tblInd w:w="144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111"/>
        <w:gridCol w:w="1408"/>
        <w:gridCol w:w="2112"/>
        <w:gridCol w:w="1408"/>
      </w:tblGrid>
      <w:tr w:rsidR="00FB5F2B" w:rsidRPr="008B5B83" w:rsidTr="00FB5F2B">
        <w:trPr>
          <w:tblCellSpacing w:w="0" w:type="dxa"/>
        </w:trPr>
        <w:tc>
          <w:tcPr>
            <w:tcW w:w="1500" w:type="pct"/>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b/>
                <w:bCs/>
                <w:szCs w:val="24"/>
              </w:rPr>
            </w:pPr>
            <w:r w:rsidRPr="008B5B83">
              <w:rPr>
                <w:b/>
                <w:bCs/>
                <w:szCs w:val="24"/>
              </w:rPr>
              <w:t>Temperature</w:t>
            </w:r>
            <w:r w:rsidRPr="008B5B83">
              <w:rPr>
                <w:b/>
                <w:bCs/>
                <w:szCs w:val="24"/>
              </w:rPr>
              <w:br/>
              <w:t>°C (°F)</w:t>
            </w:r>
          </w:p>
        </w:tc>
        <w:tc>
          <w:tcPr>
            <w:tcW w:w="1000" w:type="pct"/>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b/>
                <w:bCs/>
                <w:szCs w:val="24"/>
              </w:rPr>
            </w:pPr>
            <w:r w:rsidRPr="008B5B83">
              <w:rPr>
                <w:b/>
                <w:bCs/>
                <w:szCs w:val="24"/>
              </w:rPr>
              <w:t>Time</w:t>
            </w:r>
            <w:r w:rsidRPr="008B5B83">
              <w:rPr>
                <w:b/>
                <w:bCs/>
                <w:szCs w:val="24"/>
                <w:vertAlign w:val="superscript"/>
              </w:rPr>
              <w:t>1</w:t>
            </w:r>
            <w:r w:rsidRPr="008B5B83">
              <w:rPr>
                <w:b/>
                <w:bCs/>
                <w:szCs w:val="24"/>
              </w:rPr>
              <w:t xml:space="preserve"> in Minutes</w:t>
            </w:r>
          </w:p>
        </w:tc>
        <w:tc>
          <w:tcPr>
            <w:tcW w:w="1500" w:type="pct"/>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b/>
                <w:bCs/>
                <w:szCs w:val="24"/>
              </w:rPr>
            </w:pPr>
            <w:r w:rsidRPr="008B5B83">
              <w:rPr>
                <w:b/>
                <w:bCs/>
                <w:szCs w:val="24"/>
              </w:rPr>
              <w:t>Temperature</w:t>
            </w:r>
            <w:r w:rsidRPr="008B5B83">
              <w:rPr>
                <w:b/>
                <w:bCs/>
                <w:szCs w:val="24"/>
              </w:rPr>
              <w:br/>
              <w:t>°C (°F)</w:t>
            </w:r>
          </w:p>
        </w:tc>
        <w:tc>
          <w:tcPr>
            <w:tcW w:w="1000" w:type="pct"/>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b/>
                <w:bCs/>
                <w:szCs w:val="24"/>
              </w:rPr>
            </w:pPr>
            <w:r w:rsidRPr="008B5B83">
              <w:rPr>
                <w:b/>
                <w:bCs/>
                <w:szCs w:val="24"/>
              </w:rPr>
              <w:t>Time</w:t>
            </w:r>
            <w:r w:rsidRPr="008B5B83">
              <w:rPr>
                <w:b/>
                <w:bCs/>
                <w:szCs w:val="24"/>
                <w:vertAlign w:val="superscript"/>
              </w:rPr>
              <w:t>1</w:t>
            </w:r>
            <w:r w:rsidRPr="008B5B83">
              <w:rPr>
                <w:b/>
                <w:bCs/>
                <w:szCs w:val="24"/>
              </w:rPr>
              <w:t xml:space="preserve"> in Seconds</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54.4 (130)</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112</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63.9 (147)</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134</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55.0 (131)</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89</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65.0 (149)</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85</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56.1 (133)</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56</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66.1 (151)</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54</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57.2 (135)</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36</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67.2 (153)</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34</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57.8 (136)</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28</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68.3 (155)</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22</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58.9 (138)</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18</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69.4 (157)</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14</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60.0 (140)</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12</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70.0 (158)</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0</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61.1 (142)</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8</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 </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 </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62.2 (144)</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5</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 </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 </w:t>
            </w:r>
          </w:p>
        </w:tc>
      </w:tr>
      <w:tr w:rsidR="00FB5F2B" w:rsidRPr="008B5B83" w:rsidTr="00FB5F2B">
        <w:trPr>
          <w:tblCellSpacing w:w="0" w:type="dxa"/>
        </w:trPr>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62.8 (145)</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4</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 </w:t>
            </w:r>
          </w:p>
        </w:tc>
        <w:tc>
          <w:tcPr>
            <w:tcW w:w="0" w:type="auto"/>
            <w:tcBorders>
              <w:top w:val="outset" w:sz="6" w:space="0" w:color="auto"/>
              <w:left w:val="outset" w:sz="6" w:space="0" w:color="auto"/>
              <w:bottom w:val="outset" w:sz="6" w:space="0" w:color="auto"/>
              <w:right w:val="outset" w:sz="6" w:space="0" w:color="auto"/>
            </w:tcBorders>
          </w:tcPr>
          <w:p w:rsidR="00FB5F2B" w:rsidRPr="008B5B83" w:rsidRDefault="00FB5F2B" w:rsidP="00FB5F2B">
            <w:pPr>
              <w:jc w:val="center"/>
              <w:rPr>
                <w:szCs w:val="24"/>
              </w:rPr>
            </w:pPr>
            <w:r w:rsidRPr="008B5B83">
              <w:rPr>
                <w:szCs w:val="24"/>
              </w:rPr>
              <w:t> </w:t>
            </w:r>
          </w:p>
        </w:tc>
      </w:tr>
      <w:tr w:rsidR="00FB5F2B" w:rsidRPr="008B5B83" w:rsidTr="00FB5F2B">
        <w:trPr>
          <w:tblCellSpacing w:w="0" w:type="dxa"/>
        </w:trPr>
        <w:tc>
          <w:tcPr>
            <w:tcW w:w="5880" w:type="dxa"/>
            <w:gridSpan w:val="4"/>
            <w:tcBorders>
              <w:top w:val="outset" w:sz="6" w:space="0" w:color="auto"/>
              <w:left w:val="outset" w:sz="6" w:space="0" w:color="auto"/>
              <w:bottom w:val="outset" w:sz="6" w:space="0" w:color="auto"/>
              <w:right w:val="outset" w:sz="6" w:space="0" w:color="auto"/>
            </w:tcBorders>
          </w:tcPr>
          <w:p w:rsidR="00FB5F2B" w:rsidRPr="008B5B83" w:rsidRDefault="00FB5F2B" w:rsidP="00FB5F2B">
            <w:pPr>
              <w:rPr>
                <w:szCs w:val="24"/>
              </w:rPr>
            </w:pPr>
            <w:r w:rsidRPr="008B5B83">
              <w:rPr>
                <w:szCs w:val="24"/>
                <w:vertAlign w:val="superscript"/>
              </w:rPr>
              <w:t>1</w:t>
            </w:r>
            <w:r w:rsidRPr="008B5B83">
              <w:rPr>
                <w:i/>
                <w:iCs/>
                <w:szCs w:val="24"/>
              </w:rPr>
              <w:t xml:space="preserve"> Holding time may include </w:t>
            </w:r>
            <w:r w:rsidR="00783380" w:rsidRPr="008B5B83">
              <w:rPr>
                <w:i/>
                <w:iCs/>
                <w:szCs w:val="24"/>
              </w:rPr>
              <w:t>post oven</w:t>
            </w:r>
            <w:r w:rsidRPr="008B5B83">
              <w:rPr>
                <w:i/>
                <w:iCs/>
                <w:szCs w:val="24"/>
              </w:rPr>
              <w:t xml:space="preserve"> heat rise</w:t>
            </w:r>
            <w:r w:rsidRPr="008B5B83">
              <w:rPr>
                <w:szCs w:val="24"/>
              </w:rPr>
              <w:t>. </w:t>
            </w:r>
          </w:p>
        </w:tc>
      </w:tr>
    </w:tbl>
    <w:p w:rsidR="00FB5F2B" w:rsidRDefault="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00"/>
        </w:rPr>
      </w:pPr>
    </w:p>
    <w:p w:rsidR="00030DFE" w:rsidRPr="008B5B83" w:rsidRDefault="00FB5F2B" w:rsidP="000122C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hanging="1059"/>
        <w:rPr>
          <w:color w:val="000000"/>
        </w:rPr>
      </w:pPr>
      <w:r>
        <w:rPr>
          <w:b/>
          <w:color w:val="000000"/>
        </w:rPr>
        <w:tab/>
      </w:r>
      <w:r>
        <w:rPr>
          <w:b/>
          <w:color w:val="000000"/>
        </w:rPr>
        <w:tab/>
      </w:r>
      <w:r w:rsidR="00030DFE" w:rsidRPr="008B5B83">
        <w:rPr>
          <w:b/>
          <w:color w:val="000000"/>
        </w:rPr>
        <w:t>(C)</w:t>
      </w:r>
      <w:r w:rsidR="00030DFE" w:rsidRPr="008B5B83">
        <w:rPr>
          <w:color w:val="000000"/>
        </w:rPr>
        <w:t xml:space="preserve"> A raw or undercooked</w:t>
      </w:r>
      <w:r w:rsidR="000E01B3" w:rsidRPr="008B5B83">
        <w:rPr>
          <w:color w:val="000000"/>
        </w:rPr>
        <w:t xml:space="preserve"> Whole-Muscle, Intact Beef</w:t>
      </w:r>
      <w:r w:rsidR="00030DFE" w:rsidRPr="008B5B83">
        <w:rPr>
          <w:smallCaps/>
          <w:color w:val="000000"/>
        </w:rPr>
        <w:t xml:space="preserve"> </w:t>
      </w:r>
      <w:r w:rsidR="00030DFE" w:rsidRPr="008B5B83">
        <w:rPr>
          <w:color w:val="000000"/>
        </w:rPr>
        <w:t>steak may be served or offered for sale in a</w:t>
      </w:r>
      <w:r w:rsidR="000E01B3" w:rsidRPr="008B5B83">
        <w:rPr>
          <w:color w:val="000000"/>
        </w:rPr>
        <w:t xml:space="preserve"> Ready-to-Eat</w:t>
      </w:r>
      <w:r w:rsidR="00030DFE" w:rsidRPr="008B5B83">
        <w:rPr>
          <w:color w:val="000000"/>
        </w:rPr>
        <w:t xml:space="preserve"> form if:</w:t>
      </w:r>
    </w:p>
    <w:p w:rsidR="00FB5F2B" w:rsidRPr="008B5B83" w:rsidRDefault="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color w:val="000000"/>
        </w:rPr>
      </w:pPr>
    </w:p>
    <w:p w:rsidR="00030DFE" w:rsidRPr="008B5B83" w:rsidRDefault="00030DFE" w:rsidP="004E50BC">
      <w:pPr>
        <w:tabs>
          <w:tab w:val="left" w:pos="-3397"/>
          <w:tab w:val="left" w:pos="-2677"/>
          <w:tab w:val="left" w:pos="-2065"/>
          <w:tab w:val="left" w:pos="-1678"/>
          <w:tab w:val="left" w:pos="-1326"/>
          <w:tab w:val="left" w:pos="-939"/>
          <w:tab w:val="left" w:pos="-385"/>
          <w:tab w:val="left" w:pos="1"/>
          <w:tab w:val="left" w:pos="370"/>
          <w:tab w:val="left" w:pos="740"/>
          <w:tab w:val="left" w:pos="1440"/>
          <w:tab w:val="left" w:pos="1496"/>
          <w:tab w:val="left" w:pos="1832"/>
          <w:tab w:val="left" w:pos="2118"/>
          <w:tab w:val="left" w:pos="2437"/>
          <w:tab w:val="left" w:pos="2890"/>
          <w:tab w:val="left" w:pos="3310"/>
          <w:tab w:val="left" w:pos="8122"/>
          <w:tab w:val="left" w:pos="8842"/>
          <w:tab w:val="left" w:pos="9562"/>
        </w:tabs>
        <w:ind w:left="1440" w:hanging="381"/>
        <w:rPr>
          <w:color w:val="000000"/>
        </w:rPr>
      </w:pPr>
      <w:r w:rsidRPr="008B5B83">
        <w:rPr>
          <w:b/>
          <w:color w:val="000000"/>
        </w:rPr>
        <w:t>(1)</w:t>
      </w:r>
      <w:r w:rsidRPr="008B5B83">
        <w:rPr>
          <w:color w:val="000000"/>
        </w:rPr>
        <w:t xml:space="preserve"> The</w:t>
      </w:r>
      <w:r w:rsidR="000E01B3" w:rsidRPr="008B5B83">
        <w:rPr>
          <w:color w:val="000000"/>
        </w:rPr>
        <w:t xml:space="preserve"> Food </w:t>
      </w:r>
      <w:r w:rsidR="004E50BC" w:rsidRPr="008B5B83">
        <w:rPr>
          <w:color w:val="000000"/>
        </w:rPr>
        <w:t xml:space="preserve">or Eating </w:t>
      </w:r>
      <w:r w:rsidR="000E01B3" w:rsidRPr="008B5B83">
        <w:rPr>
          <w:color w:val="000000"/>
        </w:rPr>
        <w:t>Establishment</w:t>
      </w:r>
      <w:r w:rsidRPr="008B5B83">
        <w:rPr>
          <w:color w:val="000000"/>
        </w:rPr>
        <w:t xml:space="preserve"> serves a population that is not a</w:t>
      </w:r>
      <w:r w:rsidR="000E01B3" w:rsidRPr="008B5B83">
        <w:rPr>
          <w:color w:val="000000"/>
        </w:rPr>
        <w:t xml:space="preserve"> Highly Susceptible Population</w:t>
      </w:r>
      <w:r w:rsidRPr="008B5B83">
        <w:rPr>
          <w:color w:val="000000"/>
        </w:rPr>
        <w:t>,</w:t>
      </w:r>
    </w:p>
    <w:p w:rsidR="00FB5F2B" w:rsidRPr="008B5B83" w:rsidRDefault="00FB5F2B" w:rsidP="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rsidR="00235E36" w:rsidRPr="008B5B83" w:rsidRDefault="00030DFE" w:rsidP="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r w:rsidRPr="008B5B83">
        <w:rPr>
          <w:b/>
          <w:color w:val="000000"/>
        </w:rPr>
        <w:t>(2)</w:t>
      </w:r>
      <w:r w:rsidRPr="008B5B83">
        <w:rPr>
          <w:color w:val="000000"/>
        </w:rPr>
        <w:t xml:space="preserve"> The steak is labeled to indicate that it meets the definition of “</w:t>
      </w:r>
      <w:r w:rsidR="000E01B3" w:rsidRPr="008B5B83">
        <w:rPr>
          <w:color w:val="000000"/>
        </w:rPr>
        <w:t xml:space="preserve">Whole-Muscle, Intact </w:t>
      </w:r>
    </w:p>
    <w:p w:rsidR="00030DFE" w:rsidRPr="008B5B83" w:rsidRDefault="000E01B3" w:rsidP="004E50B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firstLine="1440"/>
        <w:rPr>
          <w:color w:val="000000"/>
        </w:rPr>
      </w:pPr>
      <w:r w:rsidRPr="008B5B83">
        <w:rPr>
          <w:color w:val="000000"/>
        </w:rPr>
        <w:t>Beef”</w:t>
      </w:r>
      <w:r w:rsidR="00030DFE" w:rsidRPr="008B5B83">
        <w:rPr>
          <w:smallCaps/>
          <w:color w:val="000000"/>
        </w:rPr>
        <w:t xml:space="preserve"> </w:t>
      </w:r>
      <w:r w:rsidR="00030DFE" w:rsidRPr="008B5B83">
        <w:rPr>
          <w:color w:val="000000"/>
        </w:rPr>
        <w:t>as specified under ¶ 3-201.11(E), and</w:t>
      </w:r>
    </w:p>
    <w:p w:rsidR="00FB5F2B" w:rsidRPr="008B5B83" w:rsidRDefault="00FB5F2B" w:rsidP="00FB5F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059"/>
        <w:rPr>
          <w:color w:val="000000"/>
        </w:rPr>
      </w:pPr>
    </w:p>
    <w:p w:rsidR="00030DFE" w:rsidRPr="008B5B83" w:rsidRDefault="00030DFE" w:rsidP="004E50BC">
      <w:pPr>
        <w:tabs>
          <w:tab w:val="left" w:pos="-792"/>
          <w:tab w:val="left" w:pos="-385"/>
          <w:tab w:val="left" w:pos="1"/>
          <w:tab w:val="left" w:pos="612"/>
          <w:tab w:val="left" w:pos="1351"/>
          <w:tab w:val="left" w:pos="1440"/>
          <w:tab w:val="left" w:pos="1737"/>
          <w:tab w:val="left" w:pos="2292"/>
          <w:tab w:val="left" w:pos="2678"/>
          <w:tab w:val="left" w:pos="3048"/>
          <w:tab w:val="left" w:pos="3417"/>
          <w:tab w:val="left" w:pos="3736"/>
          <w:tab w:val="left" w:pos="4173"/>
          <w:tab w:val="left" w:pos="4509"/>
          <w:tab w:val="left" w:pos="4795"/>
          <w:tab w:val="left" w:pos="5114"/>
          <w:tab w:val="left" w:pos="5568"/>
        </w:tabs>
        <w:ind w:left="1440" w:hanging="360"/>
        <w:rPr>
          <w:color w:val="000000"/>
        </w:rPr>
      </w:pPr>
      <w:r w:rsidRPr="008B5B83">
        <w:rPr>
          <w:b/>
          <w:color w:val="000000"/>
        </w:rPr>
        <w:t>(3)</w:t>
      </w:r>
      <w:r w:rsidR="00DA3B3A" w:rsidRPr="008B5B83">
        <w:rPr>
          <w:b/>
          <w:color w:val="000000"/>
        </w:rPr>
        <w:t xml:space="preserve"> </w:t>
      </w:r>
      <w:r w:rsidRPr="008B5B83">
        <w:rPr>
          <w:color w:val="000000"/>
        </w:rPr>
        <w:t>The steak is cooked on both the top and bottom to a surface temperature of 63</w:t>
      </w:r>
      <w:r w:rsidRPr="008B5B83">
        <w:rPr>
          <w:color w:val="000000"/>
          <w:position w:val="12"/>
          <w:szCs w:val="16"/>
        </w:rPr>
        <w:t>o</w:t>
      </w:r>
      <w:r w:rsidRPr="008B5B83">
        <w:rPr>
          <w:color w:val="000000"/>
        </w:rPr>
        <w:t>C (145</w:t>
      </w:r>
      <w:r w:rsidRPr="008B5B83">
        <w:rPr>
          <w:color w:val="000000"/>
          <w:position w:val="12"/>
          <w:szCs w:val="16"/>
        </w:rPr>
        <w:t>o</w:t>
      </w:r>
      <w:r w:rsidRPr="008B5B83">
        <w:rPr>
          <w:color w:val="000000"/>
        </w:rPr>
        <w:t>F) or above and a cooked color change is achieved on all external surfaces.</w:t>
      </w:r>
    </w:p>
    <w:p w:rsidR="00FB5F2B" w:rsidRPr="008B5B83" w:rsidRDefault="00FB5F2B" w:rsidP="00FB5F2B">
      <w:pPr>
        <w:tabs>
          <w:tab w:val="left" w:pos="-792"/>
          <w:tab w:val="left" w:pos="-385"/>
          <w:tab w:val="left" w:pos="1"/>
          <w:tab w:val="left" w:pos="612"/>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Pr>
          <w:color w:val="000000"/>
        </w:rPr>
      </w:pPr>
    </w:p>
    <w:p w:rsidR="00030DFE" w:rsidRPr="008B5B83" w:rsidRDefault="00030DFE" w:rsidP="00DA3B3A">
      <w:pPr>
        <w:tabs>
          <w:tab w:val="left" w:pos="-792"/>
          <w:tab w:val="left" w:pos="-385"/>
          <w:tab w:val="left" w:pos="1"/>
          <w:tab w:val="left" w:pos="612"/>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612"/>
        <w:rPr>
          <w:color w:val="000000"/>
        </w:rPr>
      </w:pPr>
      <w:r w:rsidRPr="008B5B83">
        <w:rPr>
          <w:b/>
          <w:color w:val="000000"/>
        </w:rPr>
        <w:t>(D)</w:t>
      </w:r>
      <w:r w:rsidRPr="008B5B83">
        <w:rPr>
          <w:color w:val="000000"/>
        </w:rPr>
        <w:t xml:space="preserve"> A raw animal</w:t>
      </w:r>
      <w:r w:rsidR="000E01B3" w:rsidRPr="008B5B83">
        <w:rPr>
          <w:color w:val="000000"/>
        </w:rPr>
        <w:t xml:space="preserve"> Food</w:t>
      </w:r>
      <w:r w:rsidRPr="008B5B83">
        <w:rPr>
          <w:color w:val="000000"/>
        </w:rPr>
        <w:t xml:space="preserve"> such as raw </w:t>
      </w:r>
      <w:r w:rsidR="000E01B3" w:rsidRPr="008B5B83">
        <w:rPr>
          <w:color w:val="000000"/>
        </w:rPr>
        <w:t>E</w:t>
      </w:r>
      <w:r w:rsidRPr="008B5B83">
        <w:rPr>
          <w:color w:val="000000"/>
        </w:rPr>
        <w:t>gg, raw</w:t>
      </w:r>
      <w:r w:rsidR="000E01B3" w:rsidRPr="008B5B83">
        <w:rPr>
          <w:color w:val="000000"/>
        </w:rPr>
        <w:t xml:space="preserve"> Fish</w:t>
      </w:r>
      <w:r w:rsidRPr="008B5B83">
        <w:rPr>
          <w:color w:val="000000"/>
        </w:rPr>
        <w:t xml:space="preserve">, raw-marinated </w:t>
      </w:r>
      <w:r w:rsidR="000E01B3" w:rsidRPr="008B5B83">
        <w:rPr>
          <w:color w:val="000000"/>
        </w:rPr>
        <w:t>Fish</w:t>
      </w:r>
      <w:r w:rsidRPr="008B5B83">
        <w:rPr>
          <w:color w:val="000000"/>
        </w:rPr>
        <w:t xml:space="preserve">, raw </w:t>
      </w:r>
      <w:r w:rsidR="000E01B3" w:rsidRPr="008B5B83">
        <w:rPr>
          <w:color w:val="000000"/>
        </w:rPr>
        <w:t>Molluscan Shellfish</w:t>
      </w:r>
      <w:r w:rsidRPr="008B5B83">
        <w:rPr>
          <w:color w:val="000000"/>
        </w:rPr>
        <w:t>, or steak tartare; or a partially cooked</w:t>
      </w:r>
      <w:r w:rsidR="000E01B3" w:rsidRPr="008B5B83">
        <w:rPr>
          <w:color w:val="000000"/>
        </w:rPr>
        <w:t xml:space="preserve"> Food, </w:t>
      </w:r>
      <w:r w:rsidRPr="008B5B83">
        <w:rPr>
          <w:color w:val="000000"/>
        </w:rPr>
        <w:t>such as lightly cooked</w:t>
      </w:r>
      <w:r w:rsidR="000E01B3" w:rsidRPr="008B5B83">
        <w:rPr>
          <w:color w:val="000000"/>
        </w:rPr>
        <w:t xml:space="preserve"> Fish</w:t>
      </w:r>
      <w:r w:rsidRPr="008B5B83">
        <w:rPr>
          <w:color w:val="000000"/>
        </w:rPr>
        <w:t xml:space="preserve">, soft cooked </w:t>
      </w:r>
      <w:r w:rsidR="000E01B3" w:rsidRPr="008B5B83">
        <w:rPr>
          <w:color w:val="000000"/>
        </w:rPr>
        <w:t>E</w:t>
      </w:r>
      <w:r w:rsidRPr="008B5B83">
        <w:rPr>
          <w:color w:val="000000"/>
        </w:rPr>
        <w:t>ggs, or rare</w:t>
      </w:r>
      <w:r w:rsidR="000E01B3" w:rsidRPr="008B5B83">
        <w:rPr>
          <w:color w:val="000000"/>
        </w:rPr>
        <w:t xml:space="preserve"> Meat</w:t>
      </w:r>
      <w:r w:rsidRPr="008B5B83">
        <w:rPr>
          <w:color w:val="000000"/>
        </w:rPr>
        <w:t xml:space="preserve"> other than </w:t>
      </w:r>
      <w:r w:rsidR="000E01B3" w:rsidRPr="008B5B83">
        <w:rPr>
          <w:color w:val="000000"/>
        </w:rPr>
        <w:t>Whole-Muscle, Intact Beef</w:t>
      </w:r>
      <w:r w:rsidRPr="008B5B83">
        <w:rPr>
          <w:smallCaps/>
          <w:color w:val="000000"/>
        </w:rPr>
        <w:t xml:space="preserve"> </w:t>
      </w:r>
      <w:r w:rsidRPr="008B5B83">
        <w:rPr>
          <w:color w:val="000000"/>
        </w:rPr>
        <w:t xml:space="preserve">steaks as specified in ¶ (C) of this section, may be served or offered for sale in a </w:t>
      </w:r>
      <w:r w:rsidR="000E01B3" w:rsidRPr="008B5B83">
        <w:rPr>
          <w:color w:val="000000"/>
        </w:rPr>
        <w:t xml:space="preserve">Ready-to-Eat </w:t>
      </w:r>
      <w:r w:rsidRPr="008B5B83">
        <w:rPr>
          <w:color w:val="000000"/>
        </w:rPr>
        <w:t>form if:</w:t>
      </w:r>
    </w:p>
    <w:p w:rsidR="00DA3B3A" w:rsidRPr="008B5B83" w:rsidRDefault="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400" w:right="1"/>
        <w:rPr>
          <w:b/>
          <w:color w:val="000000"/>
        </w:rPr>
      </w:pPr>
    </w:p>
    <w:p w:rsidR="002621C4" w:rsidRPr="000E01B3" w:rsidRDefault="002621C4">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400" w:right="1"/>
        <w:rPr>
          <w:b/>
          <w:color w:val="000000"/>
        </w:rPr>
      </w:pPr>
    </w:p>
    <w:p w:rsidR="00030DFE" w:rsidRPr="008B5B83" w:rsidRDefault="00030DFE"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smallCaps/>
        </w:rPr>
      </w:pPr>
      <w:r w:rsidRPr="008B5B83">
        <w:rPr>
          <w:b/>
          <w:color w:val="000000"/>
        </w:rPr>
        <w:t>(1</w:t>
      </w:r>
      <w:r w:rsidRPr="008B5B83">
        <w:rPr>
          <w:b/>
        </w:rPr>
        <w:t>)</w:t>
      </w:r>
      <w:r w:rsidRPr="008B5B83">
        <w:t xml:space="preserve"> </w:t>
      </w:r>
      <w:r w:rsidR="00DA3B3A" w:rsidRPr="008B5B83">
        <w:rPr>
          <w:rStyle w:val="Emphasis"/>
          <w:i w:val="0"/>
          <w:szCs w:val="24"/>
        </w:rPr>
        <w:t>As specified under ¶¶ 3-801.11(C)(1) and (2),</w:t>
      </w:r>
      <w:r w:rsidR="00DA3B3A" w:rsidRPr="008B5B83">
        <w:rPr>
          <w:rStyle w:val="Emphasis"/>
          <w:i w:val="0"/>
          <w:sz w:val="22"/>
          <w:szCs w:val="22"/>
        </w:rPr>
        <w:t xml:space="preserve"> </w:t>
      </w:r>
      <w:r w:rsidR="00DA3B3A" w:rsidRPr="008B5B83">
        <w:t>t</w:t>
      </w:r>
      <w:r w:rsidRPr="008B5B83">
        <w:t>he</w:t>
      </w:r>
      <w:r w:rsidR="000E01B3" w:rsidRPr="008B5B83">
        <w:t xml:space="preserve"> Food </w:t>
      </w:r>
      <w:r w:rsidR="004E50BC" w:rsidRPr="008B5B83">
        <w:t xml:space="preserve">or Eating </w:t>
      </w:r>
      <w:r w:rsidR="000E01B3" w:rsidRPr="008B5B83">
        <w:t>Establishment</w:t>
      </w:r>
      <w:r w:rsidRPr="008B5B83">
        <w:t xml:space="preserve"> serves a population that is not a</w:t>
      </w:r>
      <w:r w:rsidR="000E01B3" w:rsidRPr="008B5B83">
        <w:t xml:space="preserve"> Highly Susceptible Population</w:t>
      </w:r>
      <w:r w:rsidR="00DA3B3A" w:rsidRPr="008B5B83">
        <w:rPr>
          <w:smallCaps/>
        </w:rPr>
        <w:t>;</w:t>
      </w:r>
    </w:p>
    <w:p w:rsidR="00DA3B3A"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pPr>
    </w:p>
    <w:p w:rsidR="00DA3B3A"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b/>
          <w:szCs w:val="24"/>
        </w:rPr>
      </w:pPr>
      <w:r w:rsidRPr="008B5B83">
        <w:rPr>
          <w:b/>
        </w:rPr>
        <w:t xml:space="preserve">(2) </w:t>
      </w:r>
      <w:r w:rsidRPr="008B5B83">
        <w:rPr>
          <w:rStyle w:val="Emphasis"/>
          <w:i w:val="0"/>
          <w:szCs w:val="24"/>
        </w:rPr>
        <w:t xml:space="preserve">The </w:t>
      </w:r>
      <w:r w:rsidR="000E01B3" w:rsidRPr="008B5B83">
        <w:rPr>
          <w:rStyle w:val="Emphasis"/>
          <w:i w:val="0"/>
          <w:szCs w:val="24"/>
        </w:rPr>
        <w:t>Food</w:t>
      </w:r>
      <w:r w:rsidRPr="008B5B83">
        <w:rPr>
          <w:rStyle w:val="Emphasis"/>
          <w:i w:val="0"/>
          <w:szCs w:val="24"/>
        </w:rPr>
        <w:t xml:space="preserve">, if served or offered for service by </w:t>
      </w:r>
      <w:r w:rsidR="000E01B3" w:rsidRPr="008B5B83">
        <w:rPr>
          <w:rStyle w:val="Emphasis"/>
          <w:i w:val="0"/>
          <w:szCs w:val="24"/>
        </w:rPr>
        <w:t>Consumer</w:t>
      </w:r>
      <w:r w:rsidRPr="008B5B83">
        <w:rPr>
          <w:rStyle w:val="Emphasis"/>
          <w:i w:val="0"/>
          <w:szCs w:val="24"/>
        </w:rPr>
        <w:t xml:space="preserve"> selection from a children's menu, does not contain </w:t>
      </w:r>
      <w:r w:rsidR="000E01B3" w:rsidRPr="008B5B83">
        <w:rPr>
          <w:rStyle w:val="Emphasis"/>
          <w:i w:val="0"/>
          <w:szCs w:val="24"/>
        </w:rPr>
        <w:t>Comminuted Meat</w:t>
      </w:r>
      <w:r w:rsidRPr="008B5B83">
        <w:rPr>
          <w:rStyle w:val="Emphasis"/>
          <w:i w:val="0"/>
          <w:szCs w:val="24"/>
        </w:rPr>
        <w:t>;</w:t>
      </w:r>
    </w:p>
    <w:p w:rsidR="00DA3B3A"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pPr>
    </w:p>
    <w:p w:rsidR="00030DFE"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color w:val="000000"/>
        </w:rPr>
      </w:pPr>
      <w:r w:rsidRPr="008B5B83">
        <w:rPr>
          <w:b/>
        </w:rPr>
        <w:t>(3)</w:t>
      </w:r>
      <w:r w:rsidRPr="008B5B83">
        <w:t xml:space="preserve"> </w:t>
      </w:r>
      <w:r w:rsidR="00030DFE" w:rsidRPr="008B5B83">
        <w:t xml:space="preserve">The </w:t>
      </w:r>
      <w:r w:rsidR="00CF747D" w:rsidRPr="008B5B83">
        <w:t>Consumer</w:t>
      </w:r>
      <w:r w:rsidR="00030DFE" w:rsidRPr="008B5B83">
        <w:t xml:space="preserve"> is informed as specified</w:t>
      </w:r>
      <w:r w:rsidR="00030DFE" w:rsidRPr="008B5B83">
        <w:rPr>
          <w:color w:val="000000"/>
        </w:rPr>
        <w:t xml:space="preserve"> under §3-603.11 that to ensure its safety, the </w:t>
      </w:r>
      <w:r w:rsidR="00CF747D" w:rsidRPr="008B5B83">
        <w:rPr>
          <w:color w:val="000000"/>
        </w:rPr>
        <w:t>Food</w:t>
      </w:r>
      <w:r w:rsidR="00030DFE" w:rsidRPr="008B5B83">
        <w:rPr>
          <w:color w:val="000000"/>
        </w:rPr>
        <w:t xml:space="preserve"> should be cooked as specified under ¶ (A) or (B) of this section; or</w:t>
      </w:r>
    </w:p>
    <w:p w:rsidR="00DA3B3A"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color w:val="000000"/>
        </w:rPr>
      </w:pPr>
    </w:p>
    <w:p w:rsidR="00030DFE" w:rsidRPr="008B5B83" w:rsidRDefault="00030DFE"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color w:val="000000"/>
        </w:rPr>
      </w:pPr>
      <w:r w:rsidRPr="008B5B83">
        <w:rPr>
          <w:b/>
          <w:color w:val="000000"/>
        </w:rPr>
        <w:t>(</w:t>
      </w:r>
      <w:r w:rsidR="00DA3B3A" w:rsidRPr="008B5B83">
        <w:rPr>
          <w:b/>
          <w:color w:val="000000"/>
        </w:rPr>
        <w:t>4</w:t>
      </w:r>
      <w:r w:rsidRPr="008B5B83">
        <w:rPr>
          <w:b/>
          <w:color w:val="000000"/>
        </w:rPr>
        <w:t>)</w:t>
      </w:r>
      <w:r w:rsidRPr="008B5B83">
        <w:rPr>
          <w:color w:val="000000"/>
        </w:rPr>
        <w:t xml:space="preserve"> The </w:t>
      </w:r>
      <w:r w:rsidR="00CF747D" w:rsidRPr="008B5B83">
        <w:rPr>
          <w:color w:val="000000"/>
        </w:rPr>
        <w:t>Regulatory Authority</w:t>
      </w:r>
      <w:r w:rsidRPr="008B5B83">
        <w:rPr>
          <w:color w:val="000000"/>
        </w:rPr>
        <w:t xml:space="preserve"> grants a</w:t>
      </w:r>
      <w:r w:rsidR="00CF747D" w:rsidRPr="008B5B83">
        <w:rPr>
          <w:color w:val="000000"/>
        </w:rPr>
        <w:t xml:space="preserve"> Variance</w:t>
      </w:r>
      <w:r w:rsidRPr="008B5B83">
        <w:rPr>
          <w:color w:val="000000"/>
        </w:rPr>
        <w:t xml:space="preserve"> from ¶ (A) or (B) of this section as specified in §8-103.10 based on a </w:t>
      </w:r>
      <w:r w:rsidR="00CF747D" w:rsidRPr="008B5B83">
        <w:rPr>
          <w:color w:val="000000"/>
        </w:rPr>
        <w:t>HACCP Plan</w:t>
      </w:r>
      <w:r w:rsidRPr="008B5B83">
        <w:rPr>
          <w:color w:val="000000"/>
        </w:rPr>
        <w:t xml:space="preserve"> that:</w:t>
      </w:r>
    </w:p>
    <w:p w:rsidR="00DA3B3A" w:rsidRPr="008B5B83" w:rsidRDefault="00DA3B3A" w:rsidP="00DA3B3A">
      <w:pPr>
        <w:tabs>
          <w:tab w:val="left" w:pos="-792"/>
          <w:tab w:val="left" w:pos="-385"/>
          <w:tab w:val="left" w:pos="1"/>
          <w:tab w:val="left" w:pos="400"/>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998" w:right="1"/>
        <w:rPr>
          <w:color w:val="000000"/>
        </w:rPr>
      </w:pPr>
    </w:p>
    <w:p w:rsidR="00030DFE" w:rsidRPr="008B5B83" w:rsidRDefault="00030DFE">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400" w:right="400"/>
        <w:rPr>
          <w:color w:val="000000"/>
        </w:rPr>
      </w:pPr>
      <w:r w:rsidRPr="008B5B83">
        <w:rPr>
          <w:b/>
          <w:color w:val="000000"/>
        </w:rPr>
        <w:tab/>
      </w:r>
      <w:r w:rsidR="00DA3B3A" w:rsidRPr="008B5B83">
        <w:rPr>
          <w:b/>
          <w:color w:val="000000"/>
        </w:rPr>
        <w:tab/>
      </w:r>
      <w:r w:rsidRPr="008B5B83">
        <w:rPr>
          <w:b/>
          <w:color w:val="000000"/>
        </w:rPr>
        <w:t>(a)</w:t>
      </w:r>
      <w:r w:rsidRPr="008B5B83">
        <w:rPr>
          <w:color w:val="000000"/>
        </w:rPr>
        <w:t xml:space="preserve"> Is submitted by the </w:t>
      </w:r>
      <w:r w:rsidR="00CF747D" w:rsidRPr="008B5B83">
        <w:rPr>
          <w:color w:val="000000"/>
        </w:rPr>
        <w:t>Permit Holder</w:t>
      </w:r>
      <w:r w:rsidRPr="008B5B83">
        <w:rPr>
          <w:color w:val="000000"/>
        </w:rPr>
        <w:t xml:space="preserve"> and </w:t>
      </w:r>
      <w:r w:rsidR="00CF747D" w:rsidRPr="008B5B83">
        <w:rPr>
          <w:color w:val="000000"/>
        </w:rPr>
        <w:t xml:space="preserve">approved </w:t>
      </w:r>
      <w:r w:rsidRPr="008B5B83">
        <w:rPr>
          <w:color w:val="000000"/>
        </w:rPr>
        <w:t>as specified under §8-103.11,</w:t>
      </w:r>
    </w:p>
    <w:p w:rsidR="00DA3B3A" w:rsidRPr="008B5B83" w:rsidRDefault="00DA3B3A">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400" w:right="400"/>
        <w:rPr>
          <w:color w:val="000000"/>
        </w:rPr>
      </w:pPr>
    </w:p>
    <w:p w:rsidR="00030DFE" w:rsidRPr="008B5B83" w:rsidRDefault="00030DFE" w:rsidP="00DA3B3A">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1351" w:right="400"/>
        <w:rPr>
          <w:color w:val="000000"/>
        </w:rPr>
      </w:pPr>
      <w:r w:rsidRPr="008B5B83">
        <w:rPr>
          <w:b/>
          <w:color w:val="000000"/>
        </w:rPr>
        <w:t>(b)</w:t>
      </w:r>
      <w:r w:rsidRPr="008B5B83">
        <w:rPr>
          <w:color w:val="000000"/>
        </w:rPr>
        <w:t xml:space="preserve"> Documents scientific data or other information showing that a lesser time and temperature regimen results in a safe </w:t>
      </w:r>
      <w:r w:rsidR="00CF747D" w:rsidRPr="008B5B83">
        <w:rPr>
          <w:color w:val="000000"/>
        </w:rPr>
        <w:t>Food</w:t>
      </w:r>
      <w:r w:rsidRPr="008B5B83">
        <w:rPr>
          <w:color w:val="000000"/>
        </w:rPr>
        <w:t>, and</w:t>
      </w:r>
    </w:p>
    <w:p w:rsidR="00DA3B3A" w:rsidRPr="008B5B83" w:rsidRDefault="00DA3B3A" w:rsidP="00DA3B3A">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1351" w:right="400"/>
        <w:rPr>
          <w:color w:val="000000"/>
        </w:rPr>
      </w:pPr>
    </w:p>
    <w:p w:rsidR="00030DFE" w:rsidRPr="008B5B83" w:rsidRDefault="00030DFE" w:rsidP="00DA3B3A">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1351" w:right="400"/>
        <w:jc w:val="both"/>
        <w:rPr>
          <w:color w:val="000000"/>
        </w:rPr>
      </w:pPr>
      <w:r w:rsidRPr="008B5B83">
        <w:rPr>
          <w:b/>
          <w:color w:val="000000"/>
        </w:rPr>
        <w:t>(c)</w:t>
      </w:r>
      <w:r w:rsidRPr="008B5B83">
        <w:rPr>
          <w:color w:val="000000"/>
        </w:rPr>
        <w:t xml:space="preserve"> Verifies that </w:t>
      </w:r>
      <w:r w:rsidR="00CF747D" w:rsidRPr="008B5B83">
        <w:rPr>
          <w:color w:val="000000"/>
        </w:rPr>
        <w:t>Equipment</w:t>
      </w:r>
      <w:r w:rsidRPr="008B5B83">
        <w:rPr>
          <w:color w:val="000000"/>
        </w:rPr>
        <w:t xml:space="preserve"> and procedures for </w:t>
      </w:r>
      <w:r w:rsidR="00CF747D" w:rsidRPr="008B5B83">
        <w:rPr>
          <w:color w:val="000000"/>
        </w:rPr>
        <w:t>Food</w:t>
      </w:r>
      <w:r w:rsidRPr="008B5B83">
        <w:rPr>
          <w:color w:val="000000"/>
        </w:rPr>
        <w:t xml:space="preserve"> preparation and training of</w:t>
      </w:r>
      <w:r w:rsidR="00CF747D" w:rsidRPr="008B5B83">
        <w:rPr>
          <w:color w:val="000000"/>
        </w:rPr>
        <w:t xml:space="preserve"> Food Employees at the Food </w:t>
      </w:r>
      <w:r w:rsidR="004E50BC" w:rsidRPr="008B5B83">
        <w:rPr>
          <w:color w:val="000000"/>
        </w:rPr>
        <w:t xml:space="preserve">or Eating </w:t>
      </w:r>
      <w:r w:rsidR="00CF747D" w:rsidRPr="008B5B83">
        <w:rPr>
          <w:color w:val="000000"/>
        </w:rPr>
        <w:t>Establishment</w:t>
      </w:r>
      <w:r w:rsidRPr="008B5B83">
        <w:rPr>
          <w:smallCaps/>
          <w:color w:val="000000"/>
        </w:rPr>
        <w:t xml:space="preserve"> </w:t>
      </w:r>
      <w:r w:rsidRPr="008B5B83">
        <w:rPr>
          <w:color w:val="000000"/>
        </w:rPr>
        <w:t xml:space="preserve">meet the conditions of the </w:t>
      </w:r>
      <w:r w:rsidR="00CF747D" w:rsidRPr="008B5B83">
        <w:rPr>
          <w:color w:val="000000"/>
        </w:rPr>
        <w:t>Variance</w:t>
      </w:r>
      <w:r w:rsidRPr="008B5B83">
        <w:rPr>
          <w:color w:val="000000"/>
        </w:rPr>
        <w:t>.</w:t>
      </w:r>
    </w:p>
    <w:p w:rsidR="00DA3B3A" w:rsidRDefault="00DA3B3A" w:rsidP="00DA3B3A">
      <w:pPr>
        <w:tabs>
          <w:tab w:val="left" w:pos="-792"/>
          <w:tab w:val="left" w:pos="-385"/>
          <w:tab w:val="left" w:pos="1"/>
          <w:tab w:val="left" w:pos="400"/>
          <w:tab w:val="left" w:pos="760"/>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s>
        <w:ind w:left="1351" w:right="400"/>
        <w:rPr>
          <w:i/>
          <w:color w:val="000000"/>
        </w:rPr>
      </w:pPr>
    </w:p>
    <w:p w:rsidR="00DA3B3A" w:rsidRPr="008B5B83" w:rsidRDefault="00DA3B3A" w:rsidP="00DA3B3A">
      <w:pPr>
        <w:pStyle w:val="Heading3"/>
        <w:rPr>
          <w:color w:val="0000FF"/>
        </w:rPr>
      </w:pPr>
      <w:r>
        <w:tab/>
      </w:r>
      <w:r w:rsidR="00030DFE" w:rsidRPr="008B5B83">
        <w:t>3-401.12</w:t>
      </w:r>
      <w:r w:rsidR="00030DFE" w:rsidRPr="008B5B83">
        <w:tab/>
        <w:t>Microwave Cooking.*</w:t>
      </w:r>
      <w:r w:rsidRPr="008B5B83">
        <w:t xml:space="preserve"> </w:t>
      </w:r>
    </w:p>
    <w:p w:rsidR="00DA3B3A" w:rsidRPr="008B5B83" w:rsidRDefault="00DA3B3A" w:rsidP="00DA3B3A">
      <w:pPr>
        <w:pStyle w:val="Heading3"/>
        <w:rPr>
          <w:color w:val="0000FF"/>
        </w:rPr>
      </w:pPr>
    </w:p>
    <w:p w:rsidR="00030DFE" w:rsidRPr="008B5B83" w:rsidRDefault="00DA3B3A" w:rsidP="00DA3B3A">
      <w:pPr>
        <w:pStyle w:val="Heading3"/>
        <w:rPr>
          <w:b w:val="0"/>
        </w:rPr>
      </w:pPr>
      <w:r w:rsidRPr="008B5B83">
        <w:rPr>
          <w:color w:val="0000FF"/>
        </w:rPr>
        <w:tab/>
      </w:r>
      <w:r w:rsidR="00030DFE" w:rsidRPr="008B5B83">
        <w:rPr>
          <w:b w:val="0"/>
          <w:color w:val="000000"/>
        </w:rPr>
        <w:t xml:space="preserve">Raw animal </w:t>
      </w:r>
      <w:r w:rsidR="00CF747D" w:rsidRPr="008B5B83">
        <w:rPr>
          <w:b w:val="0"/>
          <w:color w:val="000000"/>
        </w:rPr>
        <w:t>Foods</w:t>
      </w:r>
      <w:r w:rsidR="00030DFE" w:rsidRPr="008B5B83">
        <w:rPr>
          <w:b w:val="0"/>
          <w:color w:val="000000"/>
        </w:rPr>
        <w:t xml:space="preserve"> cooked in a microwave oven shall be:</w:t>
      </w:r>
    </w:p>
    <w:p w:rsidR="00DA3B3A" w:rsidRPr="008B5B83" w:rsidRDefault="00DA3B3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right="-414"/>
        <w:rPr>
          <w:b/>
          <w:color w:val="000000"/>
        </w:rPr>
      </w:pPr>
    </w:p>
    <w:p w:rsidR="00030DFE" w:rsidRPr="008B5B83" w:rsidRDefault="00030DFE" w:rsidP="00C43B5C">
      <w:pPr>
        <w:numPr>
          <w:ilvl w:val="2"/>
          <w:numId w:val="20"/>
        </w:numPr>
        <w:tabs>
          <w:tab w:val="clear" w:pos="3510"/>
          <w:tab w:val="left" w:pos="-792"/>
          <w:tab w:val="left" w:pos="-385"/>
          <w:tab w:val="left" w:pos="1"/>
          <w:tab w:val="left" w:pos="370"/>
          <w:tab w:val="left" w:pos="740"/>
          <w:tab w:val="num" w:pos="1080"/>
          <w:tab w:val="left" w:pos="1496"/>
          <w:tab w:val="left" w:pos="1832"/>
          <w:tab w:val="left" w:pos="2118"/>
          <w:tab w:val="left" w:pos="2437"/>
          <w:tab w:val="left" w:pos="2890"/>
          <w:tab w:val="left" w:pos="3310"/>
          <w:tab w:val="left" w:pos="4173"/>
          <w:tab w:val="left" w:pos="4509"/>
          <w:tab w:val="left" w:pos="4795"/>
        </w:tabs>
        <w:ind w:left="1080" w:right="-414" w:hanging="450"/>
        <w:rPr>
          <w:color w:val="000000"/>
        </w:rPr>
      </w:pPr>
      <w:r w:rsidRPr="008B5B83">
        <w:rPr>
          <w:color w:val="000000"/>
        </w:rPr>
        <w:t>Rotated or stirred throughout or midway during cooking to compensate for uneven distribution of heat;</w:t>
      </w:r>
    </w:p>
    <w:p w:rsidR="00DA3B3A" w:rsidRPr="008B5B83" w:rsidRDefault="00DA3B3A" w:rsidP="00DA3B3A">
      <w:pPr>
        <w:tabs>
          <w:tab w:val="left" w:pos="-792"/>
          <w:tab w:val="left" w:pos="-385"/>
          <w:tab w:val="left" w:pos="1"/>
          <w:tab w:val="left" w:pos="370"/>
          <w:tab w:val="left" w:pos="740"/>
          <w:tab w:val="left" w:pos="1496"/>
          <w:tab w:val="left" w:pos="1832"/>
          <w:tab w:val="left" w:pos="2118"/>
          <w:tab w:val="left" w:pos="2437"/>
          <w:tab w:val="left" w:pos="2890"/>
          <w:tab w:val="left" w:pos="3310"/>
          <w:tab w:val="left" w:pos="4173"/>
          <w:tab w:val="left" w:pos="4509"/>
          <w:tab w:val="left" w:pos="4795"/>
        </w:tabs>
        <w:ind w:left="630" w:right="-414"/>
        <w:rPr>
          <w:color w:val="000000"/>
        </w:rPr>
      </w:pPr>
    </w:p>
    <w:p w:rsidR="00030DFE" w:rsidRPr="008B5B83" w:rsidRDefault="00030DFE" w:rsidP="00C43B5C">
      <w:pPr>
        <w:numPr>
          <w:ilvl w:val="2"/>
          <w:numId w:val="20"/>
        </w:numPr>
        <w:tabs>
          <w:tab w:val="clear" w:pos="3510"/>
          <w:tab w:val="left" w:pos="-792"/>
          <w:tab w:val="left" w:pos="-385"/>
          <w:tab w:val="left" w:pos="1"/>
          <w:tab w:val="left" w:pos="370"/>
          <w:tab w:val="left" w:pos="740"/>
          <w:tab w:val="num" w:pos="1080"/>
          <w:tab w:val="left" w:pos="1496"/>
          <w:tab w:val="left" w:pos="1832"/>
          <w:tab w:val="left" w:pos="2118"/>
          <w:tab w:val="left" w:pos="2437"/>
          <w:tab w:val="left" w:pos="2890"/>
          <w:tab w:val="left" w:pos="3310"/>
          <w:tab w:val="left" w:pos="4173"/>
          <w:tab w:val="left" w:pos="4509"/>
          <w:tab w:val="left" w:pos="4795"/>
        </w:tabs>
        <w:ind w:left="1080" w:right="-414" w:hanging="450"/>
        <w:rPr>
          <w:color w:val="000000"/>
        </w:rPr>
      </w:pPr>
      <w:r w:rsidRPr="008B5B83">
        <w:rPr>
          <w:color w:val="000000"/>
        </w:rPr>
        <w:t>Covered to retain surface moisture;</w:t>
      </w:r>
    </w:p>
    <w:p w:rsidR="00DA3B3A" w:rsidRPr="008B5B83" w:rsidRDefault="00DA3B3A" w:rsidP="00DA3B3A">
      <w:pPr>
        <w:tabs>
          <w:tab w:val="left" w:pos="-792"/>
          <w:tab w:val="left" w:pos="-385"/>
          <w:tab w:val="left" w:pos="1"/>
          <w:tab w:val="left" w:pos="370"/>
          <w:tab w:val="left" w:pos="740"/>
          <w:tab w:val="left" w:pos="1496"/>
          <w:tab w:val="left" w:pos="1832"/>
          <w:tab w:val="left" w:pos="2118"/>
          <w:tab w:val="left" w:pos="2437"/>
          <w:tab w:val="left" w:pos="2890"/>
          <w:tab w:val="left" w:pos="3310"/>
          <w:tab w:val="left" w:pos="4173"/>
          <w:tab w:val="left" w:pos="4509"/>
          <w:tab w:val="left" w:pos="4795"/>
        </w:tabs>
        <w:ind w:right="-414"/>
        <w:rPr>
          <w:color w:val="000000"/>
        </w:rPr>
      </w:pPr>
    </w:p>
    <w:p w:rsidR="00030DFE" w:rsidRPr="008B5B83" w:rsidRDefault="00030DFE" w:rsidP="00C43B5C">
      <w:pPr>
        <w:numPr>
          <w:ilvl w:val="2"/>
          <w:numId w:val="20"/>
        </w:numPr>
        <w:tabs>
          <w:tab w:val="clear" w:pos="3510"/>
          <w:tab w:val="left" w:pos="-792"/>
          <w:tab w:val="left" w:pos="-385"/>
          <w:tab w:val="left" w:pos="1"/>
          <w:tab w:val="left" w:pos="370"/>
          <w:tab w:val="left" w:pos="740"/>
          <w:tab w:val="num" w:pos="1080"/>
          <w:tab w:val="left" w:pos="1496"/>
          <w:tab w:val="left" w:pos="1832"/>
          <w:tab w:val="left" w:pos="2118"/>
          <w:tab w:val="left" w:pos="2437"/>
          <w:tab w:val="left" w:pos="2890"/>
          <w:tab w:val="left" w:pos="3310"/>
          <w:tab w:val="left" w:pos="4173"/>
          <w:tab w:val="left" w:pos="4509"/>
          <w:tab w:val="left" w:pos="4795"/>
        </w:tabs>
        <w:ind w:left="1080" w:right="-414" w:hanging="450"/>
        <w:rPr>
          <w:color w:val="000000"/>
        </w:rPr>
      </w:pPr>
      <w:r w:rsidRPr="008B5B83">
        <w:rPr>
          <w:color w:val="000000"/>
        </w:rPr>
        <w:t>Heated to a temperature of at least 74</w:t>
      </w:r>
      <w:r w:rsidRPr="008B5B83">
        <w:rPr>
          <w:color w:val="000000"/>
          <w:position w:val="12"/>
          <w:szCs w:val="16"/>
        </w:rPr>
        <w:t>o</w:t>
      </w:r>
      <w:r w:rsidRPr="008B5B83">
        <w:rPr>
          <w:color w:val="000000"/>
        </w:rPr>
        <w:t>C (165</w:t>
      </w:r>
      <w:r w:rsidRPr="008B5B83">
        <w:rPr>
          <w:color w:val="000000"/>
          <w:position w:val="12"/>
          <w:szCs w:val="16"/>
        </w:rPr>
        <w:t>o</w:t>
      </w:r>
      <w:r w:rsidRPr="008B5B83">
        <w:rPr>
          <w:color w:val="000000"/>
        </w:rPr>
        <w:t xml:space="preserve">F) in all parts of the </w:t>
      </w:r>
      <w:r w:rsidR="00CF747D" w:rsidRPr="008B5B83">
        <w:rPr>
          <w:color w:val="000000"/>
        </w:rPr>
        <w:t>F</w:t>
      </w:r>
      <w:r w:rsidRPr="008B5B83">
        <w:rPr>
          <w:color w:val="000000"/>
        </w:rPr>
        <w:t>ood; and</w:t>
      </w:r>
    </w:p>
    <w:p w:rsidR="00DA3B3A" w:rsidRPr="008B5B83" w:rsidRDefault="00DA3B3A" w:rsidP="00DA3B3A">
      <w:pPr>
        <w:tabs>
          <w:tab w:val="left" w:pos="-792"/>
          <w:tab w:val="left" w:pos="-385"/>
          <w:tab w:val="left" w:pos="1"/>
          <w:tab w:val="left" w:pos="370"/>
          <w:tab w:val="left" w:pos="740"/>
          <w:tab w:val="left" w:pos="1496"/>
          <w:tab w:val="left" w:pos="1832"/>
          <w:tab w:val="left" w:pos="2118"/>
          <w:tab w:val="left" w:pos="2437"/>
          <w:tab w:val="left" w:pos="2890"/>
          <w:tab w:val="left" w:pos="3310"/>
          <w:tab w:val="left" w:pos="4173"/>
          <w:tab w:val="left" w:pos="4509"/>
          <w:tab w:val="left" w:pos="4795"/>
        </w:tabs>
        <w:ind w:right="-414"/>
        <w:rPr>
          <w:color w:val="000000"/>
        </w:rPr>
      </w:pPr>
    </w:p>
    <w:p w:rsidR="00030DFE" w:rsidRPr="008B5B83" w:rsidRDefault="00030DFE" w:rsidP="00C43B5C">
      <w:pPr>
        <w:numPr>
          <w:ilvl w:val="2"/>
          <w:numId w:val="20"/>
        </w:numPr>
        <w:tabs>
          <w:tab w:val="clear" w:pos="3510"/>
          <w:tab w:val="left" w:pos="-792"/>
          <w:tab w:val="left" w:pos="-385"/>
          <w:tab w:val="left" w:pos="1"/>
          <w:tab w:val="left" w:pos="370"/>
          <w:tab w:val="left" w:pos="740"/>
          <w:tab w:val="num" w:pos="1080"/>
          <w:tab w:val="left" w:pos="1496"/>
          <w:tab w:val="left" w:pos="1832"/>
          <w:tab w:val="left" w:pos="2118"/>
          <w:tab w:val="left" w:pos="2437"/>
          <w:tab w:val="left" w:pos="2890"/>
          <w:tab w:val="left" w:pos="3310"/>
          <w:tab w:val="left" w:pos="4173"/>
          <w:tab w:val="left" w:pos="4509"/>
          <w:tab w:val="left" w:pos="4795"/>
        </w:tabs>
        <w:ind w:left="1080" w:right="-414" w:hanging="450"/>
        <w:rPr>
          <w:color w:val="000000"/>
        </w:rPr>
      </w:pPr>
      <w:r w:rsidRPr="008B5B83">
        <w:rPr>
          <w:color w:val="000000"/>
        </w:rPr>
        <w:t>Allowed to stand covered for 2 minutes after cooking to obtain temperature equilibrium.</w:t>
      </w:r>
    </w:p>
    <w:p w:rsidR="00DA3B3A" w:rsidRPr="008B5B83" w:rsidRDefault="00DA3B3A" w:rsidP="00DA3B3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right="-414"/>
        <w:rPr>
          <w:color w:val="000000"/>
        </w:rPr>
      </w:pPr>
    </w:p>
    <w:p w:rsidR="00030DFE" w:rsidRPr="008B5B83" w:rsidRDefault="00DA3B3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rPr>
          <w:b/>
          <w:color w:val="000000"/>
        </w:rPr>
      </w:pPr>
      <w:r w:rsidRPr="008B5B83">
        <w:rPr>
          <w:b/>
          <w:color w:val="000000"/>
        </w:rPr>
        <w:tab/>
      </w:r>
      <w:r w:rsidR="00030DFE" w:rsidRPr="008B5B83">
        <w:rPr>
          <w:b/>
          <w:color w:val="000000"/>
        </w:rPr>
        <w:t>3-401.13</w:t>
      </w:r>
      <w:r w:rsidR="00030DFE" w:rsidRPr="008B5B83">
        <w:rPr>
          <w:b/>
          <w:color w:val="000000"/>
        </w:rPr>
        <w:tab/>
        <w:t>Plant Food Cooking for Hot Holding.</w:t>
      </w:r>
    </w:p>
    <w:p w:rsidR="00DA3B3A" w:rsidRPr="008B5B83" w:rsidRDefault="00DA3B3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rPr>
          <w:color w:val="000000"/>
        </w:rPr>
      </w:pPr>
    </w:p>
    <w:p w:rsidR="00030DFE" w:rsidRPr="008B5B83" w:rsidRDefault="00030DFE" w:rsidP="00DA3B3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370"/>
      </w:pPr>
      <w:r w:rsidRPr="008B5B83">
        <w:rPr>
          <w:color w:val="000000"/>
        </w:rPr>
        <w:t xml:space="preserve">Fruits and vegetables that are cooked for hot holding shall be cooked to a </w:t>
      </w:r>
      <w:r w:rsidRPr="008B5B83">
        <w:t xml:space="preserve">temperature of </w:t>
      </w:r>
      <w:r w:rsidR="00DA3B3A" w:rsidRPr="008B5B83">
        <w:t xml:space="preserve">57 </w:t>
      </w:r>
      <w:r w:rsidRPr="008B5B83">
        <w:rPr>
          <w:position w:val="12"/>
          <w:szCs w:val="16"/>
        </w:rPr>
        <w:t>o</w:t>
      </w:r>
      <w:r w:rsidRPr="008B5B83">
        <w:t>C (</w:t>
      </w:r>
      <w:r w:rsidR="00D04533" w:rsidRPr="008B5B83">
        <w:t xml:space="preserve">135 </w:t>
      </w:r>
      <w:r w:rsidRPr="008B5B83">
        <w:rPr>
          <w:position w:val="12"/>
          <w:szCs w:val="16"/>
        </w:rPr>
        <w:t>o</w:t>
      </w:r>
      <w:r w:rsidRPr="008B5B83">
        <w:t>F).</w:t>
      </w:r>
    </w:p>
    <w:p w:rsidR="00030DFE" w:rsidRPr="008B5B83" w:rsidRDefault="00030DFE">
      <w:pPr>
        <w:pStyle w:val="Heading3"/>
        <w:keepNext w:val="0"/>
      </w:pPr>
    </w:p>
    <w:p w:rsidR="00287DBF" w:rsidRPr="008B5B83" w:rsidRDefault="00287DBF" w:rsidP="00287DBF">
      <w:pPr>
        <w:pStyle w:val="NormalWeb"/>
        <w:ind w:firstLine="360"/>
        <w:rPr>
          <w:b/>
        </w:rPr>
      </w:pPr>
      <w:r w:rsidRPr="008B5B83">
        <w:rPr>
          <w:b/>
        </w:rPr>
        <w:t>3-401.14</w:t>
      </w:r>
      <w:r w:rsidR="002373B6" w:rsidRPr="008B5B83">
        <w:rPr>
          <w:b/>
        </w:rPr>
        <w:t xml:space="preserve"> Non-Continuous Cooking of Raw Animal Foods</w:t>
      </w:r>
    </w:p>
    <w:p w:rsidR="00287DBF" w:rsidRPr="008B5B83" w:rsidRDefault="00287DBF" w:rsidP="00287DBF">
      <w:pPr>
        <w:pStyle w:val="NormalWeb"/>
        <w:ind w:firstLine="360"/>
      </w:pPr>
      <w:r w:rsidRPr="008B5B83">
        <w:t>Raw animal</w:t>
      </w:r>
      <w:r w:rsidR="00CF747D" w:rsidRPr="008B5B83">
        <w:t xml:space="preserve"> Foods</w:t>
      </w:r>
      <w:r w:rsidRPr="008B5B83">
        <w:t xml:space="preserve"> that are cooked using a</w:t>
      </w:r>
      <w:r w:rsidR="00CF747D" w:rsidRPr="008B5B83">
        <w:t xml:space="preserve"> Non-Continuous Cooking</w:t>
      </w:r>
      <w:r w:rsidRPr="008B5B83">
        <w:t xml:space="preserve"> process shall be:</w:t>
      </w:r>
    </w:p>
    <w:p w:rsidR="00287DBF" w:rsidRPr="008B5B83" w:rsidRDefault="00287DBF" w:rsidP="002373B6">
      <w:pPr>
        <w:spacing w:before="100" w:beforeAutospacing="1" w:after="100" w:afterAutospacing="1"/>
        <w:ind w:left="360" w:firstLine="270"/>
        <w:rPr>
          <w:szCs w:val="24"/>
        </w:rPr>
      </w:pPr>
      <w:r w:rsidRPr="008B5B83">
        <w:rPr>
          <w:b/>
          <w:szCs w:val="24"/>
        </w:rPr>
        <w:t>(A)</w:t>
      </w:r>
      <w:r w:rsidRPr="008B5B83">
        <w:rPr>
          <w:szCs w:val="24"/>
        </w:rPr>
        <w:t xml:space="preserve"> Subject to an initial heating process that is no longer than sixty minutes in duration; </w:t>
      </w:r>
      <w:r w:rsidR="002373B6" w:rsidRPr="008B5B83">
        <w:rPr>
          <w:szCs w:val="24"/>
          <w:vertAlign w:val="superscript"/>
        </w:rPr>
        <w:t>*</w:t>
      </w:r>
      <w:r w:rsidRPr="008B5B83">
        <w:rPr>
          <w:szCs w:val="24"/>
        </w:rPr>
        <w:t xml:space="preserve"> </w:t>
      </w:r>
    </w:p>
    <w:p w:rsidR="00287DBF" w:rsidRPr="008B5B83" w:rsidRDefault="00287DBF" w:rsidP="002373B6">
      <w:pPr>
        <w:spacing w:before="100" w:beforeAutospacing="1" w:after="100" w:afterAutospacing="1"/>
        <w:ind w:left="630"/>
        <w:rPr>
          <w:szCs w:val="24"/>
        </w:rPr>
      </w:pPr>
      <w:r w:rsidRPr="008B5B83">
        <w:rPr>
          <w:b/>
          <w:szCs w:val="24"/>
        </w:rPr>
        <w:t>(B)</w:t>
      </w:r>
      <w:r w:rsidRPr="008B5B83">
        <w:rPr>
          <w:szCs w:val="24"/>
        </w:rPr>
        <w:t xml:space="preserve"> Immediately after initial heating, cooled according to the time and temperature parameters specified for cooked </w:t>
      </w:r>
      <w:r w:rsidR="00CF747D" w:rsidRPr="008B5B83">
        <w:t>Potentially Hazardous Food (Time/Temperature Control for Safety Food)</w:t>
      </w:r>
      <w:r w:rsidRPr="008B5B83">
        <w:rPr>
          <w:szCs w:val="24"/>
        </w:rPr>
        <w:t xml:space="preserve"> under ¶ 3-501.14(A); </w:t>
      </w:r>
      <w:r w:rsidR="002373B6" w:rsidRPr="008B5B83">
        <w:rPr>
          <w:szCs w:val="24"/>
          <w:vertAlign w:val="superscript"/>
        </w:rPr>
        <w:t>*</w:t>
      </w:r>
      <w:r w:rsidRPr="008B5B83">
        <w:rPr>
          <w:szCs w:val="24"/>
        </w:rPr>
        <w:t xml:space="preserve"> </w:t>
      </w:r>
    </w:p>
    <w:p w:rsidR="002621C4" w:rsidRDefault="002621C4" w:rsidP="002373B6">
      <w:pPr>
        <w:spacing w:before="100" w:beforeAutospacing="1" w:after="100" w:afterAutospacing="1"/>
        <w:ind w:left="630"/>
        <w:rPr>
          <w:b/>
          <w:szCs w:val="24"/>
          <w:u w:val="single"/>
        </w:rPr>
      </w:pPr>
    </w:p>
    <w:p w:rsidR="00287DBF" w:rsidRPr="008B5B83" w:rsidRDefault="00287DBF" w:rsidP="002373B6">
      <w:pPr>
        <w:spacing w:before="100" w:beforeAutospacing="1" w:after="100" w:afterAutospacing="1"/>
        <w:ind w:left="630"/>
        <w:rPr>
          <w:szCs w:val="24"/>
        </w:rPr>
      </w:pPr>
      <w:r w:rsidRPr="008B5B83">
        <w:rPr>
          <w:b/>
          <w:szCs w:val="24"/>
        </w:rPr>
        <w:t>(C)</w:t>
      </w:r>
      <w:r w:rsidRPr="008B5B83">
        <w:rPr>
          <w:szCs w:val="24"/>
        </w:rPr>
        <w:t xml:space="preserve"> After cooling, held frozen or cold, as specified for </w:t>
      </w:r>
      <w:r w:rsidR="00CF747D" w:rsidRPr="008B5B83">
        <w:t>Potentially Hazardous Food (Time/Temperature Control for Safety Food)</w:t>
      </w:r>
      <w:r w:rsidR="00CF747D" w:rsidRPr="008B5B83">
        <w:rPr>
          <w:szCs w:val="24"/>
        </w:rPr>
        <w:t xml:space="preserve"> </w:t>
      </w:r>
      <w:r w:rsidRPr="008B5B83">
        <w:rPr>
          <w:szCs w:val="24"/>
        </w:rPr>
        <w:t xml:space="preserve"> under ¶ 3-501.16(A)(2);</w:t>
      </w:r>
      <w:r w:rsidRPr="008B5B83">
        <w:rPr>
          <w:szCs w:val="24"/>
          <w:vertAlign w:val="superscript"/>
        </w:rPr>
        <w:t xml:space="preserve"> </w:t>
      </w:r>
      <w:r w:rsidR="002373B6" w:rsidRPr="008B5B83">
        <w:rPr>
          <w:szCs w:val="24"/>
          <w:vertAlign w:val="superscript"/>
        </w:rPr>
        <w:t>*</w:t>
      </w:r>
      <w:r w:rsidRPr="008B5B83">
        <w:rPr>
          <w:szCs w:val="24"/>
        </w:rPr>
        <w:t xml:space="preserve"> </w:t>
      </w:r>
    </w:p>
    <w:p w:rsidR="00287DBF" w:rsidRPr="008B5B83" w:rsidRDefault="00287DBF" w:rsidP="002373B6">
      <w:pPr>
        <w:spacing w:before="100" w:beforeAutospacing="1" w:after="100" w:afterAutospacing="1"/>
        <w:ind w:left="630"/>
        <w:rPr>
          <w:szCs w:val="24"/>
        </w:rPr>
      </w:pPr>
      <w:r w:rsidRPr="008B5B83">
        <w:rPr>
          <w:b/>
          <w:szCs w:val="24"/>
        </w:rPr>
        <w:t>(D)</w:t>
      </w:r>
      <w:r w:rsidRPr="008B5B83">
        <w:rPr>
          <w:szCs w:val="24"/>
        </w:rPr>
        <w:t xml:space="preserve"> Prior to sale or service, cooked using a process that heats all parts of the </w:t>
      </w:r>
      <w:r w:rsidR="00CF747D" w:rsidRPr="008B5B83">
        <w:rPr>
          <w:szCs w:val="24"/>
        </w:rPr>
        <w:t>Food</w:t>
      </w:r>
      <w:r w:rsidRPr="008B5B83">
        <w:rPr>
          <w:smallCaps/>
          <w:szCs w:val="24"/>
        </w:rPr>
        <w:t xml:space="preserve"> </w:t>
      </w:r>
      <w:r w:rsidRPr="008B5B83">
        <w:rPr>
          <w:szCs w:val="24"/>
        </w:rPr>
        <w:t>to a temperature for 15 seconds</w:t>
      </w:r>
      <w:r w:rsidR="00905254" w:rsidRPr="008B5B83">
        <w:rPr>
          <w:szCs w:val="24"/>
        </w:rPr>
        <w:t xml:space="preserve"> for full lethality based on the specific product requirements in Section 3-401.11(A)-(C) of this Food Code. No consumer advisory may be used for non-continuous cooking</w:t>
      </w:r>
      <w:r w:rsidRPr="008B5B83">
        <w:rPr>
          <w:szCs w:val="24"/>
        </w:rPr>
        <w:t>; </w:t>
      </w:r>
      <w:r w:rsidR="002373B6" w:rsidRPr="008B5B83">
        <w:rPr>
          <w:szCs w:val="24"/>
          <w:vertAlign w:val="superscript"/>
        </w:rPr>
        <w:t>*</w:t>
      </w:r>
    </w:p>
    <w:p w:rsidR="00287DBF" w:rsidRPr="008B5B83" w:rsidRDefault="00287DBF" w:rsidP="002373B6">
      <w:pPr>
        <w:spacing w:before="100" w:beforeAutospacing="1" w:after="100" w:afterAutospacing="1"/>
        <w:ind w:left="630"/>
        <w:rPr>
          <w:szCs w:val="24"/>
        </w:rPr>
      </w:pPr>
      <w:r w:rsidRPr="008B5B83">
        <w:rPr>
          <w:b/>
          <w:szCs w:val="24"/>
        </w:rPr>
        <w:t>(E)</w:t>
      </w:r>
      <w:r w:rsidRPr="008B5B83">
        <w:rPr>
          <w:szCs w:val="24"/>
        </w:rPr>
        <w:t xml:space="preserve"> Cooled according to the time and temperature parameters specified for cooked </w:t>
      </w:r>
      <w:r w:rsidR="00CF747D" w:rsidRPr="008B5B83">
        <w:t>Potentially Hazardous Food (Time/Temperature Control for Safety Food)</w:t>
      </w:r>
      <w:r w:rsidRPr="008B5B83">
        <w:rPr>
          <w:szCs w:val="24"/>
        </w:rPr>
        <w:t xml:space="preserve"> under ¶ 3-501.14(A)</w:t>
      </w:r>
      <w:r w:rsidR="00702820" w:rsidRPr="008B5B83">
        <w:rPr>
          <w:szCs w:val="24"/>
        </w:rPr>
        <w:t>,</w:t>
      </w:r>
      <w:r w:rsidRPr="008B5B83">
        <w:rPr>
          <w:szCs w:val="24"/>
        </w:rPr>
        <w:t xml:space="preserve"> if not either hot</w:t>
      </w:r>
      <w:r w:rsidR="000E7930" w:rsidRPr="008B5B83">
        <w:rPr>
          <w:szCs w:val="24"/>
        </w:rPr>
        <w:t>,</w:t>
      </w:r>
      <w:r w:rsidRPr="008B5B83">
        <w:rPr>
          <w:szCs w:val="24"/>
        </w:rPr>
        <w:t xml:space="preserve"> held as specified under ¶3-501.16(A), served immediately, or held using time as a public health control</w:t>
      </w:r>
      <w:r w:rsidR="000E7930" w:rsidRPr="008B5B83">
        <w:rPr>
          <w:szCs w:val="24"/>
        </w:rPr>
        <w:t>,</w:t>
      </w:r>
      <w:r w:rsidRPr="008B5B83">
        <w:rPr>
          <w:szCs w:val="24"/>
        </w:rPr>
        <w:t xml:space="preserve"> as specified under § 3-501.19 after complete cooking; </w:t>
      </w:r>
      <w:r w:rsidR="002373B6" w:rsidRPr="008B5B83">
        <w:rPr>
          <w:szCs w:val="24"/>
          <w:vertAlign w:val="superscript"/>
        </w:rPr>
        <w:t>*</w:t>
      </w:r>
      <w:r w:rsidRPr="008B5B83">
        <w:rPr>
          <w:szCs w:val="24"/>
        </w:rPr>
        <w:t xml:space="preserve"> and </w:t>
      </w:r>
    </w:p>
    <w:p w:rsidR="00287DBF" w:rsidRPr="008B5B83" w:rsidRDefault="00287DBF" w:rsidP="002373B6">
      <w:pPr>
        <w:spacing w:before="100" w:beforeAutospacing="1" w:after="100" w:afterAutospacing="1"/>
        <w:ind w:left="720" w:hanging="90"/>
        <w:rPr>
          <w:szCs w:val="24"/>
        </w:rPr>
      </w:pPr>
      <w:r w:rsidRPr="008B5B83">
        <w:rPr>
          <w:b/>
          <w:szCs w:val="24"/>
        </w:rPr>
        <w:t>(F)</w:t>
      </w:r>
      <w:r w:rsidRPr="008B5B83">
        <w:rPr>
          <w:szCs w:val="24"/>
        </w:rPr>
        <w:t xml:space="preserve"> Prepared and stored according to written procedures that: </w:t>
      </w:r>
    </w:p>
    <w:p w:rsidR="00287DBF" w:rsidRPr="008B5B83" w:rsidRDefault="00287DBF" w:rsidP="002373B6">
      <w:pPr>
        <w:spacing w:before="100" w:beforeAutospacing="1" w:after="100" w:afterAutospacing="1"/>
        <w:ind w:left="1440"/>
        <w:rPr>
          <w:szCs w:val="24"/>
        </w:rPr>
      </w:pPr>
      <w:r w:rsidRPr="008B5B83">
        <w:rPr>
          <w:b/>
          <w:szCs w:val="24"/>
        </w:rPr>
        <w:t>(1)</w:t>
      </w:r>
      <w:r w:rsidRPr="008B5B83">
        <w:rPr>
          <w:szCs w:val="24"/>
        </w:rPr>
        <w:t xml:space="preserve"> Have obtained prior </w:t>
      </w:r>
      <w:r w:rsidR="00CF747D" w:rsidRPr="008B5B83">
        <w:rPr>
          <w:szCs w:val="24"/>
        </w:rPr>
        <w:t>approval</w:t>
      </w:r>
      <w:r w:rsidRPr="008B5B83">
        <w:rPr>
          <w:szCs w:val="24"/>
        </w:rPr>
        <w:t xml:space="preserve"> from the</w:t>
      </w:r>
      <w:r w:rsidR="00CF747D" w:rsidRPr="008B5B83">
        <w:rPr>
          <w:szCs w:val="24"/>
        </w:rPr>
        <w:t xml:space="preserve"> Regulatory Authority</w:t>
      </w:r>
      <w:r w:rsidRPr="008B5B83">
        <w:rPr>
          <w:smallCaps/>
          <w:szCs w:val="24"/>
        </w:rPr>
        <w:t>;</w:t>
      </w:r>
      <w:r w:rsidRPr="008B5B83">
        <w:rPr>
          <w:szCs w:val="24"/>
          <w:vertAlign w:val="superscript"/>
        </w:rPr>
        <w:t xml:space="preserve"> </w:t>
      </w:r>
    </w:p>
    <w:p w:rsidR="00287DBF" w:rsidRPr="008B5B83" w:rsidRDefault="00287DBF" w:rsidP="002373B6">
      <w:pPr>
        <w:spacing w:before="100" w:beforeAutospacing="1" w:after="100" w:afterAutospacing="1"/>
        <w:ind w:left="1440"/>
        <w:rPr>
          <w:szCs w:val="24"/>
        </w:rPr>
      </w:pPr>
      <w:r w:rsidRPr="008B5B83">
        <w:rPr>
          <w:b/>
          <w:szCs w:val="24"/>
        </w:rPr>
        <w:t>(2)</w:t>
      </w:r>
      <w:r w:rsidRPr="008B5B83">
        <w:rPr>
          <w:szCs w:val="24"/>
        </w:rPr>
        <w:t xml:space="preserve"> Are maintained in the</w:t>
      </w:r>
      <w:r w:rsidR="00CF747D" w:rsidRPr="008B5B83">
        <w:rPr>
          <w:szCs w:val="24"/>
        </w:rPr>
        <w:t xml:space="preserve"> Food </w:t>
      </w:r>
      <w:r w:rsidR="004E50BC" w:rsidRPr="008B5B83">
        <w:rPr>
          <w:szCs w:val="24"/>
        </w:rPr>
        <w:t xml:space="preserve">or Eating </w:t>
      </w:r>
      <w:r w:rsidR="00CF747D" w:rsidRPr="008B5B83">
        <w:rPr>
          <w:szCs w:val="24"/>
        </w:rPr>
        <w:t>Establishment</w:t>
      </w:r>
      <w:r w:rsidRPr="008B5B83">
        <w:rPr>
          <w:szCs w:val="24"/>
        </w:rPr>
        <w:t xml:space="preserve"> and are available to the</w:t>
      </w:r>
      <w:r w:rsidR="00CF747D" w:rsidRPr="008B5B83">
        <w:rPr>
          <w:szCs w:val="24"/>
        </w:rPr>
        <w:t xml:space="preserve"> Regulatory Authority</w:t>
      </w:r>
      <w:r w:rsidRPr="008B5B83">
        <w:rPr>
          <w:szCs w:val="24"/>
        </w:rPr>
        <w:t xml:space="preserve"> upon request;</w:t>
      </w:r>
      <w:r w:rsidRPr="008B5B83">
        <w:rPr>
          <w:szCs w:val="24"/>
          <w:vertAlign w:val="superscript"/>
        </w:rPr>
        <w:t xml:space="preserve"> </w:t>
      </w:r>
    </w:p>
    <w:p w:rsidR="00287DBF" w:rsidRPr="008B5B83" w:rsidRDefault="00287DBF" w:rsidP="002373B6">
      <w:pPr>
        <w:spacing w:before="100" w:beforeAutospacing="1" w:after="100" w:afterAutospacing="1"/>
        <w:ind w:left="1440"/>
        <w:rPr>
          <w:szCs w:val="24"/>
        </w:rPr>
      </w:pPr>
      <w:r w:rsidRPr="008B5B83">
        <w:rPr>
          <w:b/>
          <w:szCs w:val="24"/>
        </w:rPr>
        <w:t>(3)</w:t>
      </w:r>
      <w:r w:rsidRPr="008B5B83">
        <w:rPr>
          <w:szCs w:val="24"/>
        </w:rPr>
        <w:t xml:space="preserve"> Describe how the requirements</w:t>
      </w:r>
      <w:r w:rsidR="000E7930" w:rsidRPr="008B5B83">
        <w:rPr>
          <w:szCs w:val="24"/>
        </w:rPr>
        <w:t>,</w:t>
      </w:r>
      <w:r w:rsidRPr="008B5B83">
        <w:rPr>
          <w:szCs w:val="24"/>
        </w:rPr>
        <w:t xml:space="preserve"> specified under ¶ (A)-(E) of this Section are to be monitored and documented by the</w:t>
      </w:r>
      <w:r w:rsidR="001E355F" w:rsidRPr="008B5B83">
        <w:rPr>
          <w:szCs w:val="24"/>
        </w:rPr>
        <w:t xml:space="preserve"> Permit Holder</w:t>
      </w:r>
      <w:r w:rsidR="000E7930" w:rsidRPr="008B5B83">
        <w:rPr>
          <w:szCs w:val="24"/>
        </w:rPr>
        <w:t>,</w:t>
      </w:r>
      <w:r w:rsidRPr="008B5B83">
        <w:rPr>
          <w:szCs w:val="24"/>
        </w:rPr>
        <w:t xml:space="preserve"> and the corrective actions to be taken if the requirements are not met</w:t>
      </w:r>
      <w:r w:rsidRPr="008B5B83">
        <w:rPr>
          <w:smallCaps/>
          <w:szCs w:val="24"/>
        </w:rPr>
        <w:t>;</w:t>
      </w:r>
      <w:r w:rsidRPr="008B5B83">
        <w:rPr>
          <w:szCs w:val="24"/>
        </w:rPr>
        <w:t xml:space="preserve">  </w:t>
      </w:r>
    </w:p>
    <w:p w:rsidR="00287DBF" w:rsidRPr="008B5B83" w:rsidRDefault="00287DBF" w:rsidP="002373B6">
      <w:pPr>
        <w:spacing w:before="100" w:beforeAutospacing="1" w:after="100" w:afterAutospacing="1"/>
        <w:ind w:left="1440"/>
        <w:rPr>
          <w:szCs w:val="24"/>
        </w:rPr>
      </w:pPr>
      <w:r w:rsidRPr="008B5B83">
        <w:rPr>
          <w:b/>
          <w:szCs w:val="24"/>
        </w:rPr>
        <w:t>(4)</w:t>
      </w:r>
      <w:r w:rsidRPr="008B5B83">
        <w:rPr>
          <w:szCs w:val="24"/>
        </w:rPr>
        <w:t xml:space="preserve"> Describe how the</w:t>
      </w:r>
      <w:r w:rsidR="00CF747D" w:rsidRPr="008B5B83">
        <w:rPr>
          <w:szCs w:val="24"/>
        </w:rPr>
        <w:t xml:space="preserve"> Foods</w:t>
      </w:r>
      <w:r w:rsidRPr="008B5B83">
        <w:rPr>
          <w:szCs w:val="24"/>
        </w:rPr>
        <w:t>, after initial heating, but prior to complete cooking, are to be marked or otherwise identified as</w:t>
      </w:r>
      <w:r w:rsidR="00CF747D" w:rsidRPr="008B5B83">
        <w:rPr>
          <w:szCs w:val="24"/>
        </w:rPr>
        <w:t xml:space="preserve"> Foods</w:t>
      </w:r>
      <w:r w:rsidRPr="008B5B83">
        <w:rPr>
          <w:szCs w:val="24"/>
        </w:rPr>
        <w:t xml:space="preserve"> that must be cooked as specified under ¶ (D) of this section prior to being offered for sale or service; and </w:t>
      </w:r>
    </w:p>
    <w:p w:rsidR="00287DBF" w:rsidRPr="008B5B83" w:rsidRDefault="00287DBF" w:rsidP="002373B6">
      <w:pPr>
        <w:spacing w:before="100" w:beforeAutospacing="1" w:after="100" w:afterAutospacing="1"/>
        <w:ind w:left="1440"/>
        <w:rPr>
          <w:szCs w:val="24"/>
        </w:rPr>
      </w:pPr>
      <w:r w:rsidRPr="008B5B83">
        <w:rPr>
          <w:b/>
          <w:szCs w:val="24"/>
        </w:rPr>
        <w:t>(5)</w:t>
      </w:r>
      <w:r w:rsidRPr="008B5B83">
        <w:rPr>
          <w:szCs w:val="24"/>
        </w:rPr>
        <w:t xml:space="preserve"> Describe how the</w:t>
      </w:r>
      <w:r w:rsidR="00CF747D" w:rsidRPr="008B5B83">
        <w:rPr>
          <w:szCs w:val="24"/>
        </w:rPr>
        <w:t xml:space="preserve"> Foods</w:t>
      </w:r>
      <w:r w:rsidRPr="008B5B83">
        <w:rPr>
          <w:szCs w:val="24"/>
        </w:rPr>
        <w:t>, after initial heating but prior to cooking as specified under ¶(D) of this section, are to be separated from</w:t>
      </w:r>
      <w:r w:rsidR="00CF747D" w:rsidRPr="008B5B83">
        <w:rPr>
          <w:szCs w:val="24"/>
        </w:rPr>
        <w:t xml:space="preserve"> Ready-to-Eat Foods</w:t>
      </w:r>
      <w:r w:rsidRPr="008B5B83">
        <w:rPr>
          <w:szCs w:val="24"/>
        </w:rPr>
        <w:t xml:space="preserve"> as specified under ¶ 3-302.11 (</w:t>
      </w:r>
      <w:r w:rsidR="002373B6" w:rsidRPr="008B5B83">
        <w:rPr>
          <w:szCs w:val="24"/>
        </w:rPr>
        <w:t>A</w:t>
      </w:r>
      <w:r w:rsidRPr="008B5B83">
        <w:rPr>
          <w:szCs w:val="24"/>
        </w:rPr>
        <w:t xml:space="preserve">). </w:t>
      </w:r>
    </w:p>
    <w:p w:rsidR="00287DBF" w:rsidRPr="008B5B83" w:rsidRDefault="00287DBF" w:rsidP="00287DBF"/>
    <w:p w:rsidR="00030DFE" w:rsidRPr="008B5B83" w:rsidRDefault="00030DFE">
      <w:pPr>
        <w:pStyle w:val="Heading3"/>
        <w:keepNext w:val="0"/>
        <w:rPr>
          <w:color w:val="000000"/>
          <w:sz w:val="28"/>
          <w:szCs w:val="28"/>
        </w:rPr>
      </w:pPr>
      <w:r w:rsidRPr="008B5B83">
        <w:rPr>
          <w:color w:val="000000"/>
          <w:sz w:val="28"/>
          <w:szCs w:val="28"/>
        </w:rPr>
        <w:t>3-402</w:t>
      </w:r>
      <w:r w:rsidRPr="008B5B83">
        <w:rPr>
          <w:color w:val="000000"/>
          <w:sz w:val="28"/>
          <w:szCs w:val="28"/>
        </w:rPr>
        <w:tab/>
        <w:t>Freezing</w:t>
      </w:r>
    </w:p>
    <w:p w:rsidR="004B2C47" w:rsidRPr="00D04533" w:rsidRDefault="004B2C47" w:rsidP="00D04533"/>
    <w:p w:rsidR="00030DFE" w:rsidRPr="008B5B83" w:rsidRDefault="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495" w:hanging="1495"/>
        <w:rPr>
          <w:b/>
          <w:color w:val="000000"/>
        </w:rPr>
      </w:pPr>
      <w:r>
        <w:rPr>
          <w:b/>
          <w:color w:val="000000"/>
        </w:rPr>
        <w:tab/>
      </w:r>
      <w:r w:rsidR="00030DFE" w:rsidRPr="008B5B83">
        <w:rPr>
          <w:b/>
          <w:color w:val="000000"/>
        </w:rPr>
        <w:t>3-402.11</w:t>
      </w:r>
      <w:r w:rsidR="00030DFE" w:rsidRPr="008B5B83">
        <w:rPr>
          <w:b/>
          <w:color w:val="000000"/>
        </w:rPr>
        <w:tab/>
        <w:t>Parasite Destruction.</w:t>
      </w:r>
      <w:r w:rsidR="00030DFE" w:rsidRPr="008B5B83">
        <w:rPr>
          <w:b/>
        </w:rPr>
        <w:t>*</w:t>
      </w:r>
    </w:p>
    <w:p w:rsidR="00DA33F0" w:rsidRPr="008B5B83" w:rsidRDefault="00DA33F0"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b/>
          <w:color w:val="000000"/>
        </w:rPr>
      </w:pPr>
    </w:p>
    <w:p w:rsidR="00030DFE"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rPr>
          <w:b/>
          <w:color w:val="000000"/>
        </w:rPr>
        <w:tab/>
      </w:r>
      <w:r w:rsidR="00030DFE" w:rsidRPr="008B5B83">
        <w:rPr>
          <w:b/>
          <w:color w:val="000000"/>
        </w:rPr>
        <w:t>(A)</w:t>
      </w:r>
      <w:r w:rsidR="00030DFE" w:rsidRPr="008B5B83">
        <w:rPr>
          <w:color w:val="000000"/>
        </w:rPr>
        <w:t xml:space="preserve"> Except as specified in ¶ (B) of this section, before service or sale in</w:t>
      </w:r>
      <w:r w:rsidR="00CF747D" w:rsidRPr="008B5B83">
        <w:rPr>
          <w:color w:val="000000"/>
        </w:rPr>
        <w:t xml:space="preserve"> Ready-to-Eat</w:t>
      </w:r>
      <w:r w:rsidR="00030DFE" w:rsidRPr="008B5B83">
        <w:rPr>
          <w:color w:val="000000"/>
        </w:rPr>
        <w:t xml:space="preserve"> form, raw, raw-marinated, partially cooked, or marinated-partially cooked</w:t>
      </w:r>
      <w:r w:rsidR="00CF747D" w:rsidRPr="008B5B83">
        <w:rPr>
          <w:color w:val="000000"/>
        </w:rPr>
        <w:t xml:space="preserve"> </w:t>
      </w:r>
      <w:r w:rsidR="00CF747D" w:rsidRPr="008B5B83">
        <w:t>Fish</w:t>
      </w:r>
      <w:r w:rsidR="00030DFE" w:rsidRPr="008B5B83">
        <w:t xml:space="preserve"> </w:t>
      </w:r>
      <w:r w:rsidRPr="008B5B83">
        <w:t>shall be</w:t>
      </w:r>
      <w:r w:rsidR="00030DFE" w:rsidRPr="008B5B83">
        <w:t>:</w:t>
      </w:r>
    </w:p>
    <w:p w:rsidR="00D04533" w:rsidRPr="008B5B83" w:rsidRDefault="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
        <w:rPr>
          <w:b/>
        </w:rPr>
      </w:pPr>
    </w:p>
    <w:p w:rsidR="00030DFE" w:rsidRPr="008B5B83" w:rsidRDefault="00030DFE"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r w:rsidRPr="008B5B83">
        <w:rPr>
          <w:b/>
        </w:rPr>
        <w:t>(1)</w:t>
      </w:r>
      <w:r w:rsidRPr="008B5B83">
        <w:t xml:space="preserve"> </w:t>
      </w:r>
      <w:r w:rsidR="00D04533" w:rsidRPr="008B5B83">
        <w:t xml:space="preserve">Frozen and stored at a temperature of </w:t>
      </w:r>
      <w:r w:rsidRPr="008B5B83">
        <w:t>-20</w:t>
      </w:r>
      <w:r w:rsidRPr="008B5B83">
        <w:rPr>
          <w:position w:val="12"/>
          <w:szCs w:val="16"/>
        </w:rPr>
        <w:t>o</w:t>
      </w:r>
      <w:r w:rsidRPr="008B5B83">
        <w:t>C (-4</w:t>
      </w:r>
      <w:r w:rsidRPr="008B5B83">
        <w:rPr>
          <w:position w:val="12"/>
          <w:szCs w:val="16"/>
        </w:rPr>
        <w:t>o</w:t>
      </w:r>
      <w:r w:rsidRPr="008B5B83">
        <w:t>F) or below for</w:t>
      </w:r>
      <w:r w:rsidR="00D04533" w:rsidRPr="008B5B83">
        <w:t xml:space="preserve"> a minimum of</w:t>
      </w:r>
      <w:r w:rsidRPr="008B5B83">
        <w:t xml:space="preserve"> 168 hours (7 days) in a freezer; </w:t>
      </w:r>
    </w:p>
    <w:p w:rsidR="00D04533" w:rsidRPr="008B5B83" w:rsidRDefault="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
      </w:pPr>
    </w:p>
    <w:p w:rsidR="00030DFE" w:rsidRPr="008B5B83" w:rsidRDefault="00030DFE"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r w:rsidRPr="008B5B83">
        <w:rPr>
          <w:b/>
        </w:rPr>
        <w:t>(2)</w:t>
      </w:r>
      <w:r w:rsidRPr="008B5B83">
        <w:t xml:space="preserve"> </w:t>
      </w:r>
      <w:r w:rsidR="00D04533" w:rsidRPr="008B5B83">
        <w:t xml:space="preserve">Frozen at </w:t>
      </w:r>
      <w:r w:rsidRPr="008B5B83">
        <w:t>-35</w:t>
      </w:r>
      <w:r w:rsidRPr="008B5B83">
        <w:rPr>
          <w:position w:val="12"/>
          <w:szCs w:val="16"/>
        </w:rPr>
        <w:t>o</w:t>
      </w:r>
      <w:r w:rsidRPr="008B5B83">
        <w:t>C (-31</w:t>
      </w:r>
      <w:r w:rsidRPr="008B5B83">
        <w:rPr>
          <w:position w:val="12"/>
          <w:szCs w:val="16"/>
        </w:rPr>
        <w:t>o</w:t>
      </w:r>
      <w:r w:rsidRPr="008B5B83">
        <w:t>F) or below</w:t>
      </w:r>
      <w:r w:rsidR="00D04533" w:rsidRPr="008B5B83">
        <w:t xml:space="preserve"> until so</w:t>
      </w:r>
      <w:r w:rsidR="000307F8" w:rsidRPr="008B5B83">
        <w:t>l</w:t>
      </w:r>
      <w:r w:rsidR="00D04533" w:rsidRPr="008B5B83">
        <w:t>id and stored at -35</w:t>
      </w:r>
      <w:r w:rsidR="00D04533" w:rsidRPr="008B5B83">
        <w:rPr>
          <w:position w:val="12"/>
          <w:szCs w:val="16"/>
        </w:rPr>
        <w:t>o</w:t>
      </w:r>
      <w:r w:rsidR="00D04533" w:rsidRPr="008B5B83">
        <w:t>C (-31</w:t>
      </w:r>
      <w:r w:rsidR="00D04533" w:rsidRPr="008B5B83">
        <w:rPr>
          <w:position w:val="12"/>
          <w:szCs w:val="16"/>
        </w:rPr>
        <w:t>o</w:t>
      </w:r>
      <w:r w:rsidR="00D04533" w:rsidRPr="008B5B83">
        <w:t xml:space="preserve">F) or below </w:t>
      </w:r>
      <w:r w:rsidRPr="008B5B83">
        <w:t xml:space="preserve"> for </w:t>
      </w:r>
      <w:r w:rsidR="00D04533" w:rsidRPr="008B5B83">
        <w:t xml:space="preserve">a minimum of </w:t>
      </w:r>
      <w:r w:rsidRPr="008B5B83">
        <w:t>15 hours</w:t>
      </w:r>
      <w:r w:rsidR="00D04533" w:rsidRPr="008B5B83">
        <w:t>; or</w:t>
      </w:r>
      <w:r w:rsidRPr="008B5B83">
        <w:t xml:space="preserve"> </w:t>
      </w:r>
    </w:p>
    <w:p w:rsidR="000307F8" w:rsidRPr="008B5B83" w:rsidRDefault="000307F8"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p>
    <w:p w:rsidR="000307F8" w:rsidRPr="008B5B83" w:rsidRDefault="000307F8" w:rsidP="000307F8">
      <w:pPr>
        <w:spacing w:before="100" w:beforeAutospacing="1" w:after="100" w:afterAutospacing="1"/>
        <w:ind w:left="1080"/>
        <w:rPr>
          <w:sz w:val="22"/>
          <w:szCs w:val="22"/>
        </w:rPr>
      </w:pPr>
      <w:r w:rsidRPr="008B5B83">
        <w:rPr>
          <w:b/>
          <w:szCs w:val="24"/>
        </w:rPr>
        <w:t>(3)</w:t>
      </w:r>
      <w:r w:rsidRPr="008B5B83">
        <w:rPr>
          <w:szCs w:val="24"/>
        </w:rPr>
        <w:t xml:space="preserve"> Frozen at -35°C (-31°F) or below until solid and stored at -20°C (-4°F) or below for a minimum of 24 hours.</w:t>
      </w:r>
      <w:r w:rsidRPr="008B5B83">
        <w:rPr>
          <w:sz w:val="22"/>
          <w:szCs w:val="22"/>
        </w:rPr>
        <w:t> </w:t>
      </w:r>
    </w:p>
    <w:p w:rsidR="00D04533"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p>
    <w:p w:rsidR="00D04533"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rPr>
          <w:b/>
        </w:rPr>
        <w:tab/>
      </w:r>
      <w:r w:rsidR="00030DFE" w:rsidRPr="008B5B83">
        <w:rPr>
          <w:b/>
        </w:rPr>
        <w:t>(B)</w:t>
      </w:r>
      <w:r w:rsidR="00030DFE" w:rsidRPr="008B5B83">
        <w:t xml:space="preserve"> </w:t>
      </w:r>
      <w:r w:rsidRPr="008B5B83">
        <w:t>Paragraph (A) of this section does not apply to:</w:t>
      </w:r>
    </w:p>
    <w:p w:rsidR="00D04533" w:rsidRPr="008B5B83" w:rsidRDefault="00D04533" w:rsidP="00262BF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i/>
        </w:rPr>
      </w:pPr>
    </w:p>
    <w:p w:rsidR="00D04533"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sz w:val="22"/>
          <w:szCs w:val="22"/>
        </w:rPr>
      </w:pPr>
      <w:r w:rsidRPr="008B5B83">
        <w:rPr>
          <w:i/>
        </w:rPr>
        <w:tab/>
      </w:r>
      <w:r w:rsidRPr="008B5B83">
        <w:rPr>
          <w:i/>
        </w:rPr>
        <w:tab/>
      </w:r>
      <w:r w:rsidRPr="008B5B83">
        <w:rPr>
          <w:b/>
        </w:rPr>
        <w:t xml:space="preserve">(1) </w:t>
      </w:r>
      <w:r w:rsidR="00CF747D" w:rsidRPr="008B5B83">
        <w:t>Molluscan Shellfish</w:t>
      </w:r>
      <w:r w:rsidRPr="008B5B83">
        <w:rPr>
          <w:szCs w:val="24"/>
        </w:rPr>
        <w:t>;</w:t>
      </w:r>
      <w:r w:rsidRPr="008B5B83">
        <w:rPr>
          <w:sz w:val="22"/>
          <w:szCs w:val="22"/>
        </w:rPr>
        <w:t xml:space="preserve"> </w:t>
      </w:r>
    </w:p>
    <w:p w:rsidR="00D04533" w:rsidRPr="004E50BC"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u w:val="single"/>
        </w:rPr>
      </w:pPr>
    </w:p>
    <w:p w:rsidR="00D04533"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r w:rsidRPr="008B5B83">
        <w:rPr>
          <w:b/>
        </w:rPr>
        <w:t xml:space="preserve">(2) </w:t>
      </w:r>
      <w:r w:rsidRPr="008B5B83">
        <w:t xml:space="preserve">Tuna </w:t>
      </w:r>
      <w:r w:rsidR="00030DFE" w:rsidRPr="008B5B83">
        <w:t>of the species Thunnus alalunga, Thunnus albacares (Yellowfin tuna), Thunnus atlanticus, Thunnus maccoyii (Bluefin tuna, Southern), Thunnus obesus (Bigeye tuna), or Thunnus thynnus (Bluefin tuna, Northern)</w:t>
      </w:r>
      <w:r w:rsidRPr="008B5B83">
        <w:t>; or</w:t>
      </w:r>
      <w:r w:rsidR="00030DFE" w:rsidRPr="008B5B83">
        <w:t xml:space="preserve"> </w:t>
      </w:r>
    </w:p>
    <w:p w:rsidR="00D04533" w:rsidRPr="008B5B83" w:rsidRDefault="00D04533" w:rsidP="00D0453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059"/>
      </w:pPr>
    </w:p>
    <w:p w:rsidR="006A5FAF" w:rsidRPr="008B5B83" w:rsidRDefault="00D04533" w:rsidP="006A5FAF">
      <w:pPr>
        <w:spacing w:before="100" w:beforeAutospacing="1" w:after="100" w:afterAutospacing="1"/>
        <w:ind w:left="1080"/>
        <w:rPr>
          <w:szCs w:val="24"/>
        </w:rPr>
      </w:pPr>
      <w:r w:rsidRPr="008B5B83">
        <w:rPr>
          <w:b/>
        </w:rPr>
        <w:t xml:space="preserve">(3) </w:t>
      </w:r>
      <w:r w:rsidRPr="008B5B83">
        <w:t>Aquacultured</w:t>
      </w:r>
      <w:r w:rsidR="00CF747D" w:rsidRPr="008B5B83">
        <w:t xml:space="preserve"> Fish</w:t>
      </w:r>
      <w:r w:rsidR="006A5FAF" w:rsidRPr="008B5B83">
        <w:rPr>
          <w:iCs/>
          <w:szCs w:val="24"/>
        </w:rPr>
        <w:t>, such as salmon, that</w:t>
      </w:r>
      <w:r w:rsidR="006A5FAF" w:rsidRPr="008B5B83">
        <w:rPr>
          <w:szCs w:val="24"/>
        </w:rPr>
        <w:t xml:space="preserve">: </w:t>
      </w:r>
    </w:p>
    <w:p w:rsidR="006A5FAF" w:rsidRPr="008B5B83" w:rsidRDefault="006A5FAF" w:rsidP="006A5FAF">
      <w:pPr>
        <w:spacing w:before="100" w:beforeAutospacing="1" w:after="100" w:afterAutospacing="1"/>
        <w:ind w:left="1800"/>
        <w:rPr>
          <w:szCs w:val="24"/>
        </w:rPr>
      </w:pPr>
      <w:r w:rsidRPr="008B5B83">
        <w:rPr>
          <w:b/>
          <w:szCs w:val="24"/>
        </w:rPr>
        <w:t>(a)</w:t>
      </w:r>
      <w:r w:rsidRPr="008B5B83">
        <w:rPr>
          <w:szCs w:val="24"/>
        </w:rPr>
        <w:t xml:space="preserve"> </w:t>
      </w:r>
      <w:r w:rsidRPr="008B5B83">
        <w:rPr>
          <w:iCs/>
          <w:szCs w:val="24"/>
        </w:rPr>
        <w:t>If raised in open water, are raised in net-pens, or</w:t>
      </w:r>
      <w:r w:rsidRPr="008B5B83">
        <w:rPr>
          <w:szCs w:val="24"/>
        </w:rPr>
        <w:t xml:space="preserve"> </w:t>
      </w:r>
    </w:p>
    <w:p w:rsidR="006A5FAF" w:rsidRPr="008B5B83" w:rsidRDefault="006A5FAF" w:rsidP="006A5FAF">
      <w:pPr>
        <w:spacing w:before="100" w:beforeAutospacing="1" w:after="100" w:afterAutospacing="1"/>
        <w:ind w:left="1800"/>
        <w:rPr>
          <w:szCs w:val="24"/>
        </w:rPr>
      </w:pPr>
      <w:r w:rsidRPr="008B5B83">
        <w:rPr>
          <w:b/>
          <w:szCs w:val="24"/>
        </w:rPr>
        <w:t>(b)</w:t>
      </w:r>
      <w:r w:rsidRPr="008B5B83">
        <w:rPr>
          <w:szCs w:val="24"/>
        </w:rPr>
        <w:t xml:space="preserve"> </w:t>
      </w:r>
      <w:r w:rsidRPr="008B5B83">
        <w:rPr>
          <w:iCs/>
          <w:szCs w:val="24"/>
        </w:rPr>
        <w:t>Are raised in land-based operations such as ponds or tanks, and</w:t>
      </w:r>
      <w:r w:rsidRPr="008B5B83">
        <w:rPr>
          <w:szCs w:val="24"/>
        </w:rPr>
        <w:t xml:space="preserve"> </w:t>
      </w:r>
    </w:p>
    <w:p w:rsidR="006A5FAF" w:rsidRPr="008B5B83" w:rsidRDefault="006A5FAF" w:rsidP="006A5FAF">
      <w:pPr>
        <w:spacing w:before="100" w:beforeAutospacing="1" w:after="100" w:afterAutospacing="1"/>
        <w:ind w:left="1800"/>
        <w:rPr>
          <w:szCs w:val="24"/>
        </w:rPr>
      </w:pPr>
      <w:r w:rsidRPr="008B5B83">
        <w:rPr>
          <w:b/>
          <w:szCs w:val="24"/>
        </w:rPr>
        <w:t>(c)</w:t>
      </w:r>
      <w:r w:rsidRPr="008B5B83">
        <w:rPr>
          <w:szCs w:val="24"/>
        </w:rPr>
        <w:t xml:space="preserve"> </w:t>
      </w:r>
      <w:r w:rsidRPr="008B5B83">
        <w:rPr>
          <w:iCs/>
          <w:szCs w:val="24"/>
        </w:rPr>
        <w:t xml:space="preserve">Are fed formulated feed, such as pellets, that contains no live parasites infective to the aquacultured </w:t>
      </w:r>
      <w:r w:rsidR="00865E80" w:rsidRPr="008B5B83">
        <w:rPr>
          <w:iCs/>
          <w:szCs w:val="24"/>
        </w:rPr>
        <w:t>Fish</w:t>
      </w:r>
      <w:r w:rsidRPr="008B5B83">
        <w:rPr>
          <w:szCs w:val="24"/>
        </w:rPr>
        <w:t xml:space="preserve">. </w:t>
      </w:r>
    </w:p>
    <w:p w:rsidR="006A5FAF" w:rsidRPr="008B5B83" w:rsidRDefault="006A5FAF" w:rsidP="006A5FAF">
      <w:pPr>
        <w:spacing w:before="100" w:beforeAutospacing="1" w:after="100" w:afterAutospacing="1"/>
        <w:ind w:left="1080"/>
        <w:rPr>
          <w:szCs w:val="24"/>
        </w:rPr>
      </w:pPr>
      <w:r w:rsidRPr="008B5B83">
        <w:rPr>
          <w:b/>
          <w:szCs w:val="24"/>
        </w:rPr>
        <w:t>(4)</w:t>
      </w:r>
      <w:r w:rsidRPr="008B5B83">
        <w:rPr>
          <w:szCs w:val="24"/>
        </w:rPr>
        <w:t xml:space="preserve"> </w:t>
      </w:r>
      <w:r w:rsidR="00CF747D" w:rsidRPr="008B5B83">
        <w:rPr>
          <w:szCs w:val="24"/>
        </w:rPr>
        <w:t xml:space="preserve">Fish </w:t>
      </w:r>
      <w:r w:rsidRPr="008B5B83">
        <w:rPr>
          <w:szCs w:val="24"/>
        </w:rPr>
        <w:t xml:space="preserve">eggs that have been removed from the skein and rinsed. </w:t>
      </w:r>
    </w:p>
    <w:p w:rsidR="00030DFE" w:rsidRPr="008B5B83" w:rsidRDefault="000307F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495" w:hanging="1495"/>
        <w:rPr>
          <w:b/>
        </w:rPr>
      </w:pPr>
      <w:r w:rsidRPr="008B5B83">
        <w:rPr>
          <w:b/>
        </w:rPr>
        <w:tab/>
      </w:r>
      <w:r w:rsidR="00030DFE" w:rsidRPr="008B5B83">
        <w:rPr>
          <w:b/>
        </w:rPr>
        <w:t>3-402.12</w:t>
      </w:r>
      <w:r w:rsidR="00030DFE" w:rsidRPr="008B5B83">
        <w:rPr>
          <w:b/>
        </w:rPr>
        <w:tab/>
        <w:t>Records, Creation and Retention.</w:t>
      </w:r>
    </w:p>
    <w:p w:rsidR="006A5FAF" w:rsidRPr="008B5B83" w:rsidRDefault="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rPr>
          <w:b/>
          <w:color w:val="000000"/>
        </w:rPr>
      </w:pPr>
    </w:p>
    <w:p w:rsidR="00030DFE"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color w:val="000000"/>
        </w:rPr>
      </w:pPr>
      <w:r w:rsidRPr="008B5B83">
        <w:rPr>
          <w:b/>
          <w:color w:val="000000"/>
        </w:rPr>
        <w:tab/>
      </w:r>
      <w:r w:rsidR="00030DFE" w:rsidRPr="008B5B83">
        <w:rPr>
          <w:b/>
          <w:color w:val="000000"/>
        </w:rPr>
        <w:t>(A)</w:t>
      </w:r>
      <w:r w:rsidR="00030DFE" w:rsidRPr="008B5B83">
        <w:rPr>
          <w:color w:val="000000"/>
        </w:rPr>
        <w:t xml:space="preserve"> Except as specified in ¶ 3-402.11(B) and ¶ (B) of this section, if raw, raw-marinated, partially cooked, or marinated-partially cooked</w:t>
      </w:r>
      <w:r w:rsidR="00CF747D" w:rsidRPr="008B5B83">
        <w:rPr>
          <w:color w:val="000000"/>
        </w:rPr>
        <w:t xml:space="preserve"> Fish</w:t>
      </w:r>
      <w:r w:rsidR="00030DFE" w:rsidRPr="008B5B83">
        <w:rPr>
          <w:color w:val="000000"/>
        </w:rPr>
        <w:t xml:space="preserve"> are served or sold in</w:t>
      </w:r>
      <w:r w:rsidR="00CF747D" w:rsidRPr="008B5B83">
        <w:rPr>
          <w:color w:val="000000"/>
        </w:rPr>
        <w:t xml:space="preserve"> Ready-to-Eat</w:t>
      </w:r>
      <w:r w:rsidR="00030DFE" w:rsidRPr="008B5B83">
        <w:rPr>
          <w:color w:val="000000"/>
        </w:rPr>
        <w:t xml:space="preserve"> form, the</w:t>
      </w:r>
      <w:r w:rsidR="00CF747D" w:rsidRPr="008B5B83">
        <w:rPr>
          <w:color w:val="000000"/>
        </w:rPr>
        <w:t xml:space="preserve"> Person in Charge</w:t>
      </w:r>
      <w:r w:rsidR="00030DFE" w:rsidRPr="008B5B83">
        <w:rPr>
          <w:color w:val="000000"/>
        </w:rPr>
        <w:t xml:space="preserve"> shall record the freezing temperature and time to which the</w:t>
      </w:r>
      <w:r w:rsidR="00CF747D" w:rsidRPr="008B5B83">
        <w:rPr>
          <w:color w:val="000000"/>
        </w:rPr>
        <w:t xml:space="preserve"> Fish</w:t>
      </w:r>
      <w:r w:rsidR="00030DFE" w:rsidRPr="008B5B83">
        <w:rPr>
          <w:color w:val="000000"/>
        </w:rPr>
        <w:t xml:space="preserve"> are subjected and shall retain the records at the</w:t>
      </w:r>
      <w:r w:rsidR="00CF747D" w:rsidRPr="008B5B83">
        <w:rPr>
          <w:color w:val="000000"/>
        </w:rPr>
        <w:t xml:space="preserve"> Food </w:t>
      </w:r>
      <w:r w:rsidR="004E50BC" w:rsidRPr="008B5B83">
        <w:rPr>
          <w:color w:val="000000"/>
        </w:rPr>
        <w:t xml:space="preserve">or Eating </w:t>
      </w:r>
      <w:r w:rsidR="00CF747D" w:rsidRPr="008B5B83">
        <w:rPr>
          <w:color w:val="000000"/>
        </w:rPr>
        <w:t>Establishment</w:t>
      </w:r>
      <w:r w:rsidR="00030DFE" w:rsidRPr="008B5B83">
        <w:rPr>
          <w:color w:val="000000"/>
        </w:rPr>
        <w:t xml:space="preserve"> for 90 calendar days beyond the time of service or sale of the</w:t>
      </w:r>
      <w:r w:rsidR="00CF747D" w:rsidRPr="008B5B83">
        <w:rPr>
          <w:color w:val="000000"/>
        </w:rPr>
        <w:t xml:space="preserve"> Fish</w:t>
      </w:r>
      <w:r w:rsidR="00030DFE" w:rsidRPr="008B5B83">
        <w:rPr>
          <w:color w:val="000000"/>
        </w:rPr>
        <w:t>.</w:t>
      </w:r>
    </w:p>
    <w:p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color w:val="000000"/>
        </w:rPr>
      </w:pPr>
    </w:p>
    <w:p w:rsidR="00030DFE"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color w:val="000000"/>
        </w:rPr>
      </w:pPr>
      <w:r w:rsidRPr="008B5B83">
        <w:rPr>
          <w:b/>
          <w:color w:val="000000"/>
        </w:rPr>
        <w:tab/>
      </w:r>
      <w:r w:rsidR="00030DFE" w:rsidRPr="008B5B83">
        <w:rPr>
          <w:b/>
          <w:color w:val="000000"/>
        </w:rPr>
        <w:t>(B)</w:t>
      </w:r>
      <w:r w:rsidR="00030DFE" w:rsidRPr="008B5B83">
        <w:rPr>
          <w:color w:val="000000"/>
        </w:rPr>
        <w:t xml:space="preserve"> If the </w:t>
      </w:r>
      <w:r w:rsidR="00CF747D" w:rsidRPr="008B5B83">
        <w:rPr>
          <w:color w:val="000000"/>
        </w:rPr>
        <w:t>Fish</w:t>
      </w:r>
      <w:r w:rsidR="00030DFE" w:rsidRPr="008B5B83">
        <w:rPr>
          <w:color w:val="000000"/>
        </w:rPr>
        <w:t xml:space="preserve"> are frozen by a supplier, a written agreement or statement from the supplier stipulating that the</w:t>
      </w:r>
      <w:r w:rsidR="00CF747D" w:rsidRPr="008B5B83">
        <w:rPr>
          <w:color w:val="000000"/>
        </w:rPr>
        <w:t xml:space="preserve"> Fish</w:t>
      </w:r>
      <w:r w:rsidR="00030DFE" w:rsidRPr="008B5B83">
        <w:rPr>
          <w:color w:val="000000"/>
        </w:rPr>
        <w:t xml:space="preserve"> supplied are frozen to a temperature and for a time specified under §3</w:t>
      </w:r>
      <w:r w:rsidR="00030DFE" w:rsidRPr="008B5B83">
        <w:rPr>
          <w:color w:val="000000"/>
        </w:rPr>
        <w:noBreakHyphen/>
        <w:t>402.11 may substitute for the records specified under ¶ (A) of this section.</w:t>
      </w:r>
    </w:p>
    <w:p w:rsidR="006A5FAF"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color w:val="000000"/>
          <w:u w:val="single"/>
        </w:rPr>
      </w:pPr>
    </w:p>
    <w:p w:rsidR="0022714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szCs w:val="24"/>
        </w:rPr>
      </w:pPr>
      <w:r w:rsidRPr="008B5B83">
        <w:rPr>
          <w:b/>
          <w:color w:val="000000"/>
        </w:rPr>
        <w:t>(C)</w:t>
      </w:r>
      <w:r w:rsidRPr="008B5B83">
        <w:rPr>
          <w:sz w:val="22"/>
          <w:szCs w:val="22"/>
        </w:rPr>
        <w:t xml:space="preserve"> </w:t>
      </w:r>
      <w:r w:rsidRPr="008B5B83">
        <w:rPr>
          <w:szCs w:val="24"/>
        </w:rPr>
        <w:t xml:space="preserve">If raw, raw-marinated, partially cooked, or marinated-partially cooked </w:t>
      </w:r>
      <w:r w:rsidR="00CF747D" w:rsidRPr="008B5B83">
        <w:rPr>
          <w:szCs w:val="24"/>
        </w:rPr>
        <w:t>Fish</w:t>
      </w:r>
      <w:r w:rsidRPr="008B5B83">
        <w:rPr>
          <w:szCs w:val="24"/>
        </w:rPr>
        <w:t xml:space="preserve"> are served or sold in</w:t>
      </w:r>
      <w:r w:rsidR="00CF747D" w:rsidRPr="008B5B83">
        <w:rPr>
          <w:szCs w:val="24"/>
        </w:rPr>
        <w:t xml:space="preserve"> Ready-to-Eat</w:t>
      </w:r>
      <w:r w:rsidRPr="008B5B83">
        <w:rPr>
          <w:szCs w:val="24"/>
        </w:rPr>
        <w:t xml:space="preserve"> form, and the </w:t>
      </w:r>
      <w:r w:rsidR="00CF747D" w:rsidRPr="008B5B83">
        <w:rPr>
          <w:szCs w:val="24"/>
        </w:rPr>
        <w:t>Fish</w:t>
      </w:r>
      <w:r w:rsidRPr="008B5B83">
        <w:rPr>
          <w:szCs w:val="24"/>
        </w:rPr>
        <w:t xml:space="preserve"> are raised and fed as specified in Subparagraph 3-402.11(B)(3), a written agreement or statement from the supplier or aquaculturist stipulating that the </w:t>
      </w:r>
      <w:r w:rsidR="00CF747D" w:rsidRPr="008B5B83">
        <w:rPr>
          <w:szCs w:val="24"/>
        </w:rPr>
        <w:t>Fish</w:t>
      </w:r>
      <w:r w:rsidRPr="008B5B83">
        <w:rPr>
          <w:szCs w:val="24"/>
        </w:rPr>
        <w:t xml:space="preserve"> were raised and fed as specified in Subparagraph 3-402.11(B)(3) shall be obtained by the </w:t>
      </w:r>
      <w:r w:rsidR="00CF747D" w:rsidRPr="008B5B83">
        <w:rPr>
          <w:szCs w:val="24"/>
        </w:rPr>
        <w:t>Person in Charge</w:t>
      </w:r>
      <w:r w:rsidRPr="008B5B83">
        <w:rPr>
          <w:szCs w:val="24"/>
        </w:rPr>
        <w:t xml:space="preserve"> and retained in the records of the </w:t>
      </w:r>
      <w:r w:rsidR="00CF747D" w:rsidRPr="008B5B83">
        <w:rPr>
          <w:szCs w:val="24"/>
        </w:rPr>
        <w:t>Food Establishment</w:t>
      </w:r>
      <w:r w:rsidRPr="008B5B83">
        <w:rPr>
          <w:szCs w:val="24"/>
        </w:rPr>
        <w:t xml:space="preserve"> for 90 calendar </w:t>
      </w:r>
    </w:p>
    <w:p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szCs w:val="24"/>
        </w:rPr>
      </w:pPr>
      <w:r w:rsidRPr="008B5B83">
        <w:rPr>
          <w:szCs w:val="24"/>
        </w:rPr>
        <w:t xml:space="preserve">days beyond the time of service or sale of the </w:t>
      </w:r>
      <w:r w:rsidR="00CF747D" w:rsidRPr="008B5B83">
        <w:rPr>
          <w:szCs w:val="24"/>
        </w:rPr>
        <w:t>Fish</w:t>
      </w:r>
      <w:r w:rsidRPr="008B5B83">
        <w:rPr>
          <w:szCs w:val="24"/>
        </w:rPr>
        <w:t>. </w:t>
      </w:r>
    </w:p>
    <w:p w:rsidR="00030DFE"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rPr>
          <w:color w:val="000000"/>
        </w:rPr>
      </w:pPr>
    </w:p>
    <w:p w:rsidR="00030DFE" w:rsidRPr="008B5B83" w:rsidRDefault="00030DFE">
      <w:pPr>
        <w:pStyle w:val="Heading3"/>
        <w:keepNext w:val="0"/>
        <w:rPr>
          <w:color w:val="000000"/>
          <w:sz w:val="28"/>
          <w:szCs w:val="28"/>
        </w:rPr>
      </w:pPr>
      <w:r w:rsidRPr="008B5B83">
        <w:rPr>
          <w:color w:val="000000"/>
          <w:sz w:val="28"/>
          <w:szCs w:val="28"/>
        </w:rPr>
        <w:t>3-403</w:t>
      </w:r>
      <w:r w:rsidRPr="008B5B83">
        <w:rPr>
          <w:color w:val="000000"/>
          <w:sz w:val="28"/>
          <w:szCs w:val="28"/>
        </w:rPr>
        <w:tab/>
        <w:t>Reheating</w:t>
      </w:r>
    </w:p>
    <w:p w:rsidR="006A5FAF" w:rsidRPr="008B5B83" w:rsidRDefault="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495" w:hanging="1495"/>
        <w:rPr>
          <w:b/>
          <w:color w:val="000000"/>
        </w:rPr>
      </w:pPr>
    </w:p>
    <w:p w:rsidR="00EE6533" w:rsidRPr="008B5B83" w:rsidRDefault="00494B50" w:rsidP="00CF747D">
      <w:pPr>
        <w:tabs>
          <w:tab w:val="left" w:pos="-792"/>
          <w:tab w:val="left" w:pos="-385"/>
          <w:tab w:val="left" w:pos="1"/>
          <w:tab w:val="left" w:pos="360"/>
          <w:tab w:val="left" w:pos="740"/>
          <w:tab w:val="left" w:pos="1059"/>
          <w:tab w:val="left" w:pos="1440"/>
          <w:tab w:val="left" w:pos="2118"/>
          <w:tab w:val="left" w:pos="2437"/>
          <w:tab w:val="left" w:pos="2890"/>
          <w:tab w:val="left" w:pos="3310"/>
          <w:tab w:val="left" w:pos="4173"/>
          <w:tab w:val="left" w:pos="4509"/>
          <w:tab w:val="left" w:pos="4795"/>
        </w:tabs>
        <w:ind w:left="450" w:hanging="450"/>
        <w:rPr>
          <w:color w:val="000000"/>
        </w:rPr>
      </w:pPr>
      <w:r w:rsidRPr="008B5B83">
        <w:rPr>
          <w:b/>
          <w:color w:val="000000"/>
        </w:rPr>
        <w:tab/>
      </w:r>
      <w:r w:rsidR="00030DFE" w:rsidRPr="008B5B83">
        <w:rPr>
          <w:b/>
          <w:color w:val="000000"/>
        </w:rPr>
        <w:t>3-403.10</w:t>
      </w:r>
      <w:r w:rsidR="00030DFE" w:rsidRPr="008B5B83">
        <w:rPr>
          <w:b/>
          <w:color w:val="000000"/>
        </w:rPr>
        <w:tab/>
        <w:t>Preparation for Immediate Service.</w:t>
      </w:r>
      <w:r w:rsidR="00CF747D" w:rsidRPr="008B5B83">
        <w:rPr>
          <w:b/>
          <w:color w:val="000000"/>
        </w:rPr>
        <w:t xml:space="preserve">   </w:t>
      </w:r>
      <w:r w:rsidR="00030DFE" w:rsidRPr="008B5B83">
        <w:rPr>
          <w:color w:val="000000"/>
        </w:rPr>
        <w:t>Cooked and refrigerated</w:t>
      </w:r>
      <w:r w:rsidR="00CF747D" w:rsidRPr="008B5B83">
        <w:rPr>
          <w:color w:val="000000"/>
        </w:rPr>
        <w:t xml:space="preserve"> Food</w:t>
      </w:r>
      <w:r w:rsidR="00030DFE" w:rsidRPr="008B5B83">
        <w:rPr>
          <w:color w:val="000000"/>
        </w:rPr>
        <w:t xml:space="preserve"> that is prepared </w:t>
      </w:r>
    </w:p>
    <w:p w:rsidR="00EE6533" w:rsidRPr="008B5B83" w:rsidRDefault="00EE6533" w:rsidP="00CF747D">
      <w:pPr>
        <w:tabs>
          <w:tab w:val="left" w:pos="-792"/>
          <w:tab w:val="left" w:pos="-385"/>
          <w:tab w:val="left" w:pos="1"/>
          <w:tab w:val="left" w:pos="360"/>
          <w:tab w:val="left" w:pos="740"/>
          <w:tab w:val="left" w:pos="1059"/>
          <w:tab w:val="left" w:pos="1440"/>
          <w:tab w:val="left" w:pos="2118"/>
          <w:tab w:val="left" w:pos="2437"/>
          <w:tab w:val="left" w:pos="2890"/>
          <w:tab w:val="left" w:pos="3310"/>
          <w:tab w:val="left" w:pos="4173"/>
          <w:tab w:val="left" w:pos="4509"/>
          <w:tab w:val="left" w:pos="4795"/>
        </w:tabs>
        <w:ind w:left="450" w:hanging="450"/>
        <w:rPr>
          <w:color w:val="000000"/>
        </w:rPr>
      </w:pPr>
    </w:p>
    <w:p w:rsidR="00030DFE" w:rsidRPr="008B5B83" w:rsidRDefault="00EE6533" w:rsidP="00CF747D">
      <w:pPr>
        <w:tabs>
          <w:tab w:val="left" w:pos="-792"/>
          <w:tab w:val="left" w:pos="-385"/>
          <w:tab w:val="left" w:pos="1"/>
          <w:tab w:val="left" w:pos="360"/>
          <w:tab w:val="left" w:pos="740"/>
          <w:tab w:val="left" w:pos="1059"/>
          <w:tab w:val="left" w:pos="1440"/>
          <w:tab w:val="left" w:pos="2118"/>
          <w:tab w:val="left" w:pos="2437"/>
          <w:tab w:val="left" w:pos="2890"/>
          <w:tab w:val="left" w:pos="3310"/>
          <w:tab w:val="left" w:pos="4173"/>
          <w:tab w:val="left" w:pos="4509"/>
          <w:tab w:val="left" w:pos="4795"/>
        </w:tabs>
        <w:ind w:left="450" w:hanging="450"/>
        <w:rPr>
          <w:b/>
          <w:color w:val="000000"/>
        </w:rPr>
      </w:pPr>
      <w:r w:rsidRPr="008B5B83">
        <w:rPr>
          <w:color w:val="000000"/>
        </w:rPr>
        <w:tab/>
      </w:r>
      <w:r w:rsidR="00030DFE" w:rsidRPr="008B5B83">
        <w:rPr>
          <w:color w:val="000000"/>
        </w:rPr>
        <w:t xml:space="preserve">for immediate service in response to an individual </w:t>
      </w:r>
      <w:r w:rsidR="00CF747D" w:rsidRPr="008B5B83">
        <w:rPr>
          <w:color w:val="000000"/>
        </w:rPr>
        <w:t>Consumer</w:t>
      </w:r>
      <w:r w:rsidR="00030DFE" w:rsidRPr="008B5B83">
        <w:rPr>
          <w:color w:val="000000"/>
        </w:rPr>
        <w:t xml:space="preserve"> order, such as a roast beef sandwich au jus, may be served at any temperature.</w:t>
      </w:r>
    </w:p>
    <w:p w:rsidR="006A5FAF" w:rsidRPr="008B5B83" w:rsidRDefault="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495" w:hanging="1495"/>
        <w:rPr>
          <w:b/>
          <w:color w:val="000000"/>
        </w:rPr>
      </w:pPr>
    </w:p>
    <w:p w:rsidR="00030DFE" w:rsidRPr="008B5B83" w:rsidRDefault="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495" w:hanging="1495"/>
        <w:rPr>
          <w:b/>
          <w:color w:val="000000"/>
        </w:rPr>
      </w:pPr>
      <w:r w:rsidRPr="008B5B83">
        <w:rPr>
          <w:b/>
          <w:color w:val="000000"/>
        </w:rPr>
        <w:tab/>
      </w:r>
      <w:r w:rsidR="00030DFE" w:rsidRPr="008B5B83">
        <w:rPr>
          <w:b/>
          <w:color w:val="000000"/>
        </w:rPr>
        <w:t>3-403.11</w:t>
      </w:r>
      <w:r w:rsidR="00030DFE" w:rsidRPr="008B5B83">
        <w:rPr>
          <w:b/>
          <w:color w:val="000000"/>
        </w:rPr>
        <w:tab/>
        <w:t>Reheating for Hot Holding.</w:t>
      </w:r>
    </w:p>
    <w:p w:rsidR="006A5FAF" w:rsidRPr="008B5B83" w:rsidRDefault="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rPr>
          <w:b/>
          <w:color w:val="000000"/>
        </w:rPr>
      </w:pPr>
    </w:p>
    <w:p w:rsidR="00030DFE" w:rsidRPr="008B5B83" w:rsidRDefault="006A5FAF" w:rsidP="00CF747D">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rPr>
          <w:b/>
          <w:color w:val="000000"/>
        </w:rPr>
        <w:tab/>
      </w:r>
      <w:r w:rsidR="00030DFE" w:rsidRPr="008B5B83">
        <w:rPr>
          <w:b/>
          <w:color w:val="000000"/>
        </w:rPr>
        <w:t>(A)</w:t>
      </w:r>
      <w:r w:rsidR="00030DFE" w:rsidRPr="008B5B83">
        <w:rPr>
          <w:color w:val="000000"/>
        </w:rPr>
        <w:t xml:space="preserve"> Except as specified under ¶¶ (B) and (C) and in ¶ (E) of this section, </w:t>
      </w:r>
      <w:r w:rsidR="00CF747D" w:rsidRPr="008B5B83">
        <w:rPr>
          <w:color w:val="000000"/>
        </w:rPr>
        <w:t xml:space="preserve">Potentially Hazardous Food </w:t>
      </w:r>
      <w:r w:rsidR="00CF747D" w:rsidRPr="008B5B83">
        <w:t xml:space="preserve">(Time/Temperature Control for Safety Food) </w:t>
      </w:r>
      <w:r w:rsidR="00030DFE" w:rsidRPr="008B5B83">
        <w:t>that is cooked, cooled, and</w:t>
      </w:r>
      <w:r w:rsidR="00865E80" w:rsidRPr="008B5B83">
        <w:t xml:space="preserve"> </w:t>
      </w:r>
      <w:r w:rsidR="00030DFE" w:rsidRPr="008B5B83">
        <w:t>reheated for hot holding shall be reheated so that all parts of the</w:t>
      </w:r>
      <w:r w:rsidR="00CF747D" w:rsidRPr="008B5B83">
        <w:t xml:space="preserve"> Food</w:t>
      </w:r>
      <w:r w:rsidR="00030DFE" w:rsidRPr="008B5B83">
        <w:t xml:space="preserve"> reach a temperature of at least 74</w:t>
      </w:r>
      <w:r w:rsidR="00030DFE" w:rsidRPr="008B5B83">
        <w:rPr>
          <w:position w:val="12"/>
          <w:szCs w:val="16"/>
        </w:rPr>
        <w:t>o</w:t>
      </w:r>
      <w:r w:rsidR="00030DFE" w:rsidRPr="008B5B83">
        <w:t>C (165</w:t>
      </w:r>
      <w:r w:rsidR="00030DFE" w:rsidRPr="008B5B83">
        <w:rPr>
          <w:position w:val="12"/>
          <w:szCs w:val="16"/>
        </w:rPr>
        <w:t>o</w:t>
      </w:r>
      <w:r w:rsidR="00030DFE" w:rsidRPr="008B5B83">
        <w:t>F) for 15 seconds.</w:t>
      </w:r>
      <w:r w:rsidR="003D5E4B" w:rsidRPr="008B5B83">
        <w:rPr>
          <w:b/>
        </w:rPr>
        <w:t xml:space="preserve"> *</w:t>
      </w:r>
    </w:p>
    <w:p w:rsidR="006A5FAF" w:rsidRPr="004E50BC"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p>
    <w:p w:rsidR="002621C4" w:rsidRPr="008B5B83" w:rsidRDefault="00030DFE" w:rsidP="002621C4">
      <w:pPr>
        <w:numPr>
          <w:ilvl w:val="2"/>
          <w:numId w:val="1"/>
        </w:num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hanging="570"/>
      </w:pPr>
      <w:r w:rsidRPr="008B5B83">
        <w:t xml:space="preserve">Except as specified under ¶ (C) of this section, </w:t>
      </w:r>
      <w:r w:rsidR="00CF747D" w:rsidRPr="008B5B83">
        <w:t xml:space="preserve">Potentially Hazardous Food </w:t>
      </w:r>
    </w:p>
    <w:p w:rsidR="002621C4" w:rsidRPr="008B5B83" w:rsidRDefault="002621C4" w:rsidP="002621C4">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1290"/>
      </w:pPr>
    </w:p>
    <w:p w:rsidR="00030DFE" w:rsidRPr="008B5B83" w:rsidRDefault="00CF747D"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t xml:space="preserve">(Time/Temperature Control for Safety Food) </w:t>
      </w:r>
      <w:r w:rsidR="00030DFE" w:rsidRPr="008B5B83">
        <w:t>reheated in a microwave oven for hot holding shall be reheated so that all parts of</w:t>
      </w:r>
      <w:r w:rsidR="00030DFE" w:rsidRPr="008B5B83">
        <w:rPr>
          <w:color w:val="000000"/>
        </w:rPr>
        <w:t xml:space="preserve"> the </w:t>
      </w:r>
      <w:r w:rsidRPr="008B5B83">
        <w:rPr>
          <w:color w:val="000000"/>
        </w:rPr>
        <w:t>Food</w:t>
      </w:r>
      <w:r w:rsidR="00030DFE" w:rsidRPr="008B5B83">
        <w:rPr>
          <w:color w:val="000000"/>
        </w:rPr>
        <w:t xml:space="preserve"> reach a temperature of at least 74</w:t>
      </w:r>
      <w:r w:rsidR="00030DFE" w:rsidRPr="008B5B83">
        <w:rPr>
          <w:color w:val="000000"/>
          <w:position w:val="12"/>
          <w:szCs w:val="16"/>
        </w:rPr>
        <w:t>o</w:t>
      </w:r>
      <w:r w:rsidR="00030DFE" w:rsidRPr="008B5B83">
        <w:rPr>
          <w:color w:val="000000"/>
        </w:rPr>
        <w:t>C (165</w:t>
      </w:r>
      <w:r w:rsidR="00030DFE" w:rsidRPr="008B5B83">
        <w:rPr>
          <w:color w:val="000000"/>
          <w:position w:val="12"/>
          <w:szCs w:val="16"/>
        </w:rPr>
        <w:t>o</w:t>
      </w:r>
      <w:r w:rsidR="00030DFE" w:rsidRPr="008B5B83">
        <w:rPr>
          <w:color w:val="000000"/>
        </w:rPr>
        <w:t>F) and the</w:t>
      </w:r>
      <w:r w:rsidRPr="008B5B83">
        <w:rPr>
          <w:color w:val="000000"/>
        </w:rPr>
        <w:t xml:space="preserve"> Food</w:t>
      </w:r>
      <w:r w:rsidR="00030DFE" w:rsidRPr="008B5B83">
        <w:rPr>
          <w:color w:val="000000"/>
        </w:rPr>
        <w:t xml:space="preserve"> is rotated or stirred, covered, and allowed to stand covered for 2 minutes after reheating</w:t>
      </w:r>
      <w:r w:rsidR="00030DFE" w:rsidRPr="008B5B83">
        <w:t>.</w:t>
      </w:r>
      <w:r w:rsidR="003D5E4B" w:rsidRPr="008B5B83">
        <w:rPr>
          <w:b/>
        </w:rPr>
        <w:t>*</w:t>
      </w:r>
    </w:p>
    <w:p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color w:val="000000"/>
        </w:rPr>
      </w:pPr>
    </w:p>
    <w:p w:rsidR="00030DFE"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rPr>
          <w:b/>
          <w:color w:val="000000"/>
        </w:rPr>
        <w:tab/>
      </w:r>
      <w:r w:rsidR="00030DFE" w:rsidRPr="008B5B83">
        <w:rPr>
          <w:b/>
          <w:color w:val="000000"/>
        </w:rPr>
        <w:t>(C)</w:t>
      </w:r>
      <w:r w:rsidR="00093C78" w:rsidRPr="008B5B83">
        <w:rPr>
          <w:color w:val="000000"/>
        </w:rPr>
        <w:t xml:space="preserve"> Ready-to-Eat Food</w:t>
      </w:r>
      <w:r w:rsidR="00030DFE" w:rsidRPr="008B5B83">
        <w:rPr>
          <w:color w:val="000000"/>
        </w:rPr>
        <w:t xml:space="preserve"> taken from a commercially processed, </w:t>
      </w:r>
      <w:r w:rsidR="00093C78" w:rsidRPr="008B5B83">
        <w:rPr>
          <w:color w:val="000000"/>
        </w:rPr>
        <w:t>Hermetically Sealed Container</w:t>
      </w:r>
      <w:r w:rsidR="00030DFE" w:rsidRPr="008B5B83">
        <w:rPr>
          <w:color w:val="000000"/>
        </w:rPr>
        <w:t xml:space="preserve">, or from an </w:t>
      </w:r>
      <w:r w:rsidR="00030DFE" w:rsidRPr="008B5B83">
        <w:t>intact package from a</w:t>
      </w:r>
      <w:r w:rsidR="00093C78" w:rsidRPr="008B5B83">
        <w:t xml:space="preserve"> Food Processing Plant</w:t>
      </w:r>
      <w:r w:rsidR="00030DFE" w:rsidRPr="008B5B83">
        <w:t xml:space="preserve"> that is inspected by the</w:t>
      </w:r>
      <w:r w:rsidR="00093C78" w:rsidRPr="008B5B83">
        <w:t xml:space="preserve"> Food Regulatory Authority</w:t>
      </w:r>
      <w:r w:rsidR="00030DFE" w:rsidRPr="008B5B83">
        <w:t xml:space="preserve"> that has jurisdiction over the plant, shall be heated to a temperature of at least</w:t>
      </w:r>
      <w:r w:rsidRPr="008B5B83">
        <w:t xml:space="preserve"> 57</w:t>
      </w:r>
      <w:r w:rsidR="00030DFE" w:rsidRPr="008B5B83">
        <w:t xml:space="preserve"> </w:t>
      </w:r>
      <w:r w:rsidR="00030DFE" w:rsidRPr="008B5B83">
        <w:rPr>
          <w:position w:val="12"/>
          <w:szCs w:val="16"/>
        </w:rPr>
        <w:t>o</w:t>
      </w:r>
      <w:r w:rsidR="00030DFE" w:rsidRPr="008B5B83">
        <w:t>C (</w:t>
      </w:r>
      <w:r w:rsidRPr="008B5B83">
        <w:t xml:space="preserve">135 </w:t>
      </w:r>
      <w:r w:rsidR="00030DFE" w:rsidRPr="008B5B83">
        <w:rPr>
          <w:position w:val="12"/>
          <w:szCs w:val="16"/>
        </w:rPr>
        <w:t>o</w:t>
      </w:r>
      <w:r w:rsidR="00030DFE" w:rsidRPr="008B5B83">
        <w:t>F) for hot holding.</w:t>
      </w:r>
      <w:r w:rsidR="003D5E4B" w:rsidRPr="008B5B83">
        <w:rPr>
          <w:b/>
        </w:rPr>
        <w:t xml:space="preserve"> *</w:t>
      </w:r>
    </w:p>
    <w:p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p>
    <w:p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r w:rsidRPr="008B5B83">
        <w:rPr>
          <w:b/>
        </w:rPr>
        <w:tab/>
      </w:r>
      <w:r w:rsidR="00030DFE" w:rsidRPr="008B5B83">
        <w:rPr>
          <w:b/>
        </w:rPr>
        <w:t>(D)</w:t>
      </w:r>
      <w:r w:rsidR="00030DFE" w:rsidRPr="008B5B83">
        <w:t xml:space="preserve"> Reheating for hot holding </w:t>
      </w:r>
      <w:r w:rsidRPr="008B5B83">
        <w:rPr>
          <w:szCs w:val="24"/>
        </w:rPr>
        <w:t>as specified under ¶¶ (A) - (C) of this section shall be done rapidly and the time the</w:t>
      </w:r>
      <w:r w:rsidR="00093C78" w:rsidRPr="008B5B83">
        <w:rPr>
          <w:szCs w:val="24"/>
        </w:rPr>
        <w:t xml:space="preserve"> Food</w:t>
      </w:r>
      <w:r w:rsidRPr="008B5B83">
        <w:rPr>
          <w:szCs w:val="24"/>
        </w:rPr>
        <w:t xml:space="preserve"> is between 5ºC (41ºF) and the temperatures specified under ¶¶  (A) - (C) of this section may not exceed 2 hours. </w:t>
      </w:r>
      <w:r w:rsidR="003D5E4B" w:rsidRPr="008B5B83">
        <w:rPr>
          <w:b/>
        </w:rPr>
        <w:t>*</w:t>
      </w:r>
    </w:p>
    <w:p w:rsidR="006A5FAF" w:rsidRPr="008B5B83" w:rsidRDefault="006A5FAF"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pPr>
    </w:p>
    <w:p w:rsidR="00030DFE" w:rsidRPr="008B5B83" w:rsidRDefault="00030DFE" w:rsidP="006A5FA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4173"/>
          <w:tab w:val="left" w:pos="4509"/>
          <w:tab w:val="left" w:pos="4795"/>
        </w:tabs>
        <w:ind w:left="720"/>
        <w:rPr>
          <w:i/>
          <w:color w:val="000000"/>
        </w:rPr>
      </w:pPr>
      <w:r w:rsidRPr="008B5B83">
        <w:rPr>
          <w:b/>
        </w:rPr>
        <w:t>(E)</w:t>
      </w:r>
      <w:r w:rsidRPr="008B5B83">
        <w:t xml:space="preserve"> Remaining unsliced portions of roasts of beef that are cooked as specified under ¶ 3</w:t>
      </w:r>
      <w:r w:rsidRPr="008B5B83">
        <w:noBreakHyphen/>
        <w:t>401.11(B) may be reheated for hot holding</w:t>
      </w:r>
      <w:r w:rsidR="006A5FAF" w:rsidRPr="008B5B83">
        <w:t xml:space="preserve"> </w:t>
      </w:r>
      <w:r w:rsidRPr="008B5B83">
        <w:t>using the oven parameters and minimum</w:t>
      </w:r>
      <w:r w:rsidRPr="008B5B83">
        <w:rPr>
          <w:color w:val="000000"/>
        </w:rPr>
        <w:t xml:space="preserve"> time and temperature conditions specified under 3</w:t>
      </w:r>
      <w:r w:rsidRPr="008B5B83">
        <w:rPr>
          <w:color w:val="000000"/>
        </w:rPr>
        <w:noBreakHyphen/>
        <w:t>401.11(B).</w:t>
      </w:r>
    </w:p>
    <w:p w:rsidR="00030DFE" w:rsidRPr="008B5B83" w:rsidRDefault="00030DFE">
      <w:pPr>
        <w:pStyle w:val="Heading2"/>
        <w:rPr>
          <w:sz w:val="32"/>
          <w:szCs w:val="32"/>
        </w:rPr>
      </w:pPr>
      <w:r w:rsidRPr="008B5B83">
        <w:rPr>
          <w:sz w:val="32"/>
          <w:szCs w:val="32"/>
        </w:rPr>
        <w:t>3-5 LIMITATION OF GROWTH OF ORGANISMS OF PUBLIC HEALTH CONCERN</w:t>
      </w:r>
    </w:p>
    <w:p w:rsidR="00030DFE" w:rsidRPr="008B5B83" w:rsidRDefault="00030DFE">
      <w:pPr>
        <w:pStyle w:val="Heading3"/>
        <w:keepNext w:val="0"/>
        <w:rPr>
          <w:color w:val="000000"/>
        </w:rPr>
      </w:pPr>
    </w:p>
    <w:p w:rsidR="00030DFE" w:rsidRPr="008B5B83" w:rsidRDefault="00030DFE" w:rsidP="00494B50">
      <w:pPr>
        <w:pStyle w:val="Heading3"/>
        <w:keepNext w:val="0"/>
        <w:tabs>
          <w:tab w:val="clear" w:pos="1059"/>
          <w:tab w:val="left" w:pos="720"/>
        </w:tabs>
        <w:rPr>
          <w:color w:val="000000"/>
          <w:sz w:val="28"/>
          <w:szCs w:val="28"/>
        </w:rPr>
      </w:pPr>
      <w:r w:rsidRPr="008B5B83">
        <w:rPr>
          <w:color w:val="000000"/>
          <w:sz w:val="28"/>
          <w:szCs w:val="28"/>
        </w:rPr>
        <w:t>3-501</w:t>
      </w:r>
      <w:r w:rsidRPr="008B5B83">
        <w:rPr>
          <w:color w:val="000000"/>
          <w:sz w:val="28"/>
          <w:szCs w:val="28"/>
        </w:rPr>
        <w:tab/>
        <w:t>Temperature and Time Control</w:t>
      </w:r>
    </w:p>
    <w:p w:rsidR="003D5E4B" w:rsidRPr="008B5B83" w:rsidRDefault="003D5E4B">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494B50" w:rsidRPr="008B5B83" w:rsidRDefault="00494B50" w:rsidP="00494B50">
      <w:pPr>
        <w:tabs>
          <w:tab w:val="left" w:pos="-792"/>
          <w:tab w:val="left" w:pos="-385"/>
          <w:tab w:val="left" w:pos="1"/>
          <w:tab w:val="left" w:pos="370"/>
          <w:tab w:val="left" w:pos="74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r w:rsidRPr="008B5B83">
        <w:rPr>
          <w:b/>
          <w:color w:val="000000"/>
        </w:rPr>
        <w:tab/>
        <w:t xml:space="preserve">3-501.11 </w:t>
      </w:r>
      <w:r w:rsidR="00030DFE" w:rsidRPr="008B5B83">
        <w:rPr>
          <w:b/>
          <w:color w:val="000000"/>
        </w:rPr>
        <w:t>Frozen Food.</w:t>
      </w:r>
      <w:r w:rsidR="00B85F2C" w:rsidRPr="008B5B83">
        <w:rPr>
          <w:b/>
          <w:color w:val="000000"/>
        </w:rPr>
        <w:t xml:space="preserve"> </w:t>
      </w:r>
    </w:p>
    <w:p w:rsidR="00494B50" w:rsidRPr="008B5B83" w:rsidRDefault="00494B50" w:rsidP="00494B50">
      <w:pPr>
        <w:tabs>
          <w:tab w:val="left" w:pos="-792"/>
          <w:tab w:val="left" w:pos="-385"/>
          <w:tab w:val="left" w:pos="1"/>
          <w:tab w:val="left" w:pos="370"/>
          <w:tab w:val="left" w:pos="74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494B50" w:rsidP="00494B50">
      <w:pPr>
        <w:tabs>
          <w:tab w:val="left" w:pos="-792"/>
          <w:tab w:val="left" w:pos="-385"/>
          <w:tab w:val="left" w:pos="1"/>
          <w:tab w:val="left" w:pos="370"/>
          <w:tab w:val="left" w:pos="74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r w:rsidRPr="008B5B83">
        <w:rPr>
          <w:b/>
          <w:color w:val="000000"/>
        </w:rPr>
        <w:tab/>
      </w:r>
      <w:r w:rsidR="00030DFE" w:rsidRPr="008B5B83">
        <w:rPr>
          <w:color w:val="000000"/>
        </w:rPr>
        <w:t xml:space="preserve">Stored frozen </w:t>
      </w:r>
      <w:r w:rsidR="00093C78" w:rsidRPr="008B5B83">
        <w:rPr>
          <w:color w:val="000000"/>
        </w:rPr>
        <w:t>Foods</w:t>
      </w:r>
      <w:r w:rsidR="00030DFE" w:rsidRPr="008B5B83">
        <w:rPr>
          <w:color w:val="000000"/>
        </w:rPr>
        <w:t xml:space="preserve"> shall be maintained frozen.</w:t>
      </w:r>
    </w:p>
    <w:p w:rsidR="003D5E4B" w:rsidRPr="008B5B83" w:rsidRDefault="003D5E4B">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030DFE" w:rsidRPr="008B5B83" w:rsidRDefault="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rPr>
      </w:pPr>
      <w:r w:rsidRPr="008B5B83">
        <w:rPr>
          <w:b/>
          <w:color w:val="000000"/>
        </w:rPr>
        <w:tab/>
      </w:r>
      <w:r w:rsidR="00030DFE" w:rsidRPr="008B5B83">
        <w:rPr>
          <w:b/>
          <w:color w:val="000000"/>
        </w:rPr>
        <w:t>3-501.12</w:t>
      </w:r>
      <w:r w:rsidR="00030DFE" w:rsidRPr="008B5B83">
        <w:rPr>
          <w:b/>
          <w:color w:val="000000"/>
        </w:rPr>
        <w:tab/>
        <w:t>Potentially Hazardous Food</w:t>
      </w:r>
      <w:r w:rsidR="00030DFE" w:rsidRPr="008B5B83">
        <w:rPr>
          <w:b/>
        </w:rPr>
        <w:t xml:space="preserve">, </w:t>
      </w:r>
      <w:r w:rsidR="00B85F2C" w:rsidRPr="008B5B83">
        <w:rPr>
          <w:b/>
        </w:rPr>
        <w:t xml:space="preserve">(Time/Temperature Control for Safety Food), </w:t>
      </w:r>
      <w:r w:rsidR="00030DFE" w:rsidRPr="008B5B83">
        <w:rPr>
          <w:b/>
        </w:rPr>
        <w:t>Slacking.</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pPr>
    </w:p>
    <w:p w:rsidR="00030DFE" w:rsidRPr="008B5B83" w:rsidRDefault="00030DFE" w:rsidP="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pPr>
      <w:r w:rsidRPr="008B5B83">
        <w:t xml:space="preserve">Frozen </w:t>
      </w:r>
      <w:r w:rsidR="00093C78" w:rsidRPr="008B5B83">
        <w:t>Potentially Hazardous Food (Time/Temperature Control for Safety Food)</w:t>
      </w:r>
      <w:r w:rsidR="00B85F2C" w:rsidRPr="008B5B83">
        <w:rPr>
          <w:szCs w:val="24"/>
        </w:rPr>
        <w:t xml:space="preserve"> </w:t>
      </w:r>
      <w:r w:rsidRPr="008B5B83">
        <w:t>that is slacked to moderate the temperature shall be held:</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p>
    <w:p w:rsidR="00030DFE"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rPr>
        <w:tab/>
      </w:r>
      <w:r w:rsidR="00030DFE" w:rsidRPr="008B5B83">
        <w:rPr>
          <w:b/>
        </w:rPr>
        <w:t>(A)</w:t>
      </w:r>
      <w:r w:rsidR="00030DFE" w:rsidRPr="008B5B83">
        <w:t xml:space="preserve"> Under refrigeration that maintains the</w:t>
      </w:r>
      <w:r w:rsidR="00F93B14" w:rsidRPr="008B5B83">
        <w:t xml:space="preserve"> Food</w:t>
      </w:r>
      <w:r w:rsidR="00030DFE" w:rsidRPr="008B5B83">
        <w:t xml:space="preserve"> temperature</w:t>
      </w:r>
      <w:r w:rsidR="00030DFE" w:rsidRPr="008B5B83">
        <w:rPr>
          <w:color w:val="000000"/>
        </w:rPr>
        <w:t xml:space="preserve"> at 5</w:t>
      </w:r>
      <w:r w:rsidR="00030DFE" w:rsidRPr="008B5B83">
        <w:rPr>
          <w:color w:val="000000"/>
          <w:position w:val="12"/>
          <w:szCs w:val="16"/>
        </w:rPr>
        <w:t>o</w:t>
      </w:r>
      <w:r w:rsidR="00030DFE" w:rsidRPr="008B5B83">
        <w:rPr>
          <w:color w:val="000000"/>
        </w:rPr>
        <w:t>C (41</w:t>
      </w:r>
      <w:r w:rsidR="00030DFE" w:rsidRPr="008B5B83">
        <w:rPr>
          <w:color w:val="000000"/>
          <w:position w:val="12"/>
          <w:szCs w:val="16"/>
        </w:rPr>
        <w:t>o</w:t>
      </w:r>
      <w:r w:rsidR="00030DFE" w:rsidRPr="008B5B83">
        <w:rPr>
          <w:color w:val="000000"/>
        </w:rPr>
        <w:t>F) or less</w:t>
      </w:r>
      <w:r w:rsidR="00494B50" w:rsidRPr="008B5B83">
        <w:t xml:space="preserve">; </w:t>
      </w:r>
      <w:r w:rsidR="00030DFE" w:rsidRPr="008B5B83">
        <w:t>or</w:t>
      </w:r>
      <w:r w:rsidR="00030DFE" w:rsidRPr="008B5B83">
        <w:rPr>
          <w:color w:val="0000FF"/>
        </w:rPr>
        <w:t xml:space="preserve"> </w:t>
      </w:r>
    </w:p>
    <w:p w:rsidR="00B85F2C"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00030DFE" w:rsidRPr="008B5B83">
        <w:rPr>
          <w:b/>
          <w:color w:val="000000"/>
        </w:rPr>
        <w:t>(B)</w:t>
      </w:r>
      <w:r w:rsidR="00030DFE" w:rsidRPr="008B5B83">
        <w:rPr>
          <w:color w:val="000000"/>
        </w:rPr>
        <w:t xml:space="preserve"> At any temperature if the </w:t>
      </w:r>
      <w:r w:rsidR="00093C78" w:rsidRPr="008B5B83">
        <w:rPr>
          <w:color w:val="000000"/>
        </w:rPr>
        <w:t>Food</w:t>
      </w:r>
      <w:r w:rsidR="00030DFE" w:rsidRPr="008B5B83">
        <w:rPr>
          <w:color w:val="000000"/>
        </w:rPr>
        <w:t xml:space="preserve"> remains frozen.</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p>
    <w:p w:rsidR="00030DFE" w:rsidRPr="008B5B83" w:rsidRDefault="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3-501.13</w:t>
      </w:r>
      <w:r w:rsidR="00030DFE" w:rsidRPr="008B5B83">
        <w:rPr>
          <w:b/>
          <w:color w:val="000000"/>
        </w:rPr>
        <w:tab/>
        <w:t>Thawing.</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p>
    <w:p w:rsidR="00030DFE" w:rsidRPr="008B5B83" w:rsidRDefault="00030DFE" w:rsidP="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pPr>
      <w:r w:rsidRPr="008B5B83">
        <w:rPr>
          <w:color w:val="000000"/>
        </w:rPr>
        <w:t xml:space="preserve">Except as specified in ¶ (D) of this section, </w:t>
      </w:r>
      <w:r w:rsidR="00093C78" w:rsidRPr="008B5B83">
        <w:rPr>
          <w:color w:val="000000"/>
        </w:rPr>
        <w:t xml:space="preserve">Potentially Hazardous Food </w:t>
      </w:r>
      <w:r w:rsidR="00093C78" w:rsidRPr="008B5B83">
        <w:t>(Time/Temperature Control for Safety Food)</w:t>
      </w:r>
      <w:r w:rsidR="00B85F2C" w:rsidRPr="008B5B83">
        <w:rPr>
          <w:szCs w:val="24"/>
        </w:rPr>
        <w:t xml:space="preserve"> </w:t>
      </w:r>
      <w:r w:rsidRPr="008B5B83">
        <w:t>shall be thawed:</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p>
    <w:p w:rsidR="00030DFE"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(A)</w:t>
      </w:r>
      <w:r w:rsidR="00030DFE" w:rsidRPr="008B5B83">
        <w:rPr>
          <w:color w:val="000000"/>
        </w:rPr>
        <w:t xml:space="preserve"> Under refrigeration that maintains the</w:t>
      </w:r>
      <w:r w:rsidR="001E355F" w:rsidRPr="008B5B83">
        <w:rPr>
          <w:color w:val="000000"/>
        </w:rPr>
        <w:t xml:space="preserve"> Food</w:t>
      </w:r>
      <w:r w:rsidR="00030DFE" w:rsidRPr="008B5B83">
        <w:rPr>
          <w:color w:val="000000"/>
        </w:rPr>
        <w:t xml:space="preserve"> temperature at 5</w:t>
      </w:r>
      <w:r w:rsidR="00030DFE" w:rsidRPr="008B5B83">
        <w:rPr>
          <w:color w:val="000000"/>
          <w:position w:val="12"/>
          <w:szCs w:val="16"/>
        </w:rPr>
        <w:t>o</w:t>
      </w:r>
      <w:r w:rsidR="00030DFE" w:rsidRPr="008B5B83">
        <w:rPr>
          <w:color w:val="000000"/>
        </w:rPr>
        <w:t>C (41</w:t>
      </w:r>
      <w:r w:rsidR="00030DFE" w:rsidRPr="008B5B83">
        <w:rPr>
          <w:color w:val="000000"/>
          <w:position w:val="12"/>
          <w:szCs w:val="16"/>
        </w:rPr>
        <w:t>o</w:t>
      </w:r>
      <w:r w:rsidR="00030DFE" w:rsidRPr="008B5B83">
        <w:rPr>
          <w:color w:val="000000"/>
        </w:rPr>
        <w:t>F) or less; or</w:t>
      </w:r>
    </w:p>
    <w:p w:rsidR="00B85F2C"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00030DFE" w:rsidRPr="008B5B83">
        <w:rPr>
          <w:b/>
          <w:color w:val="000000"/>
        </w:rPr>
        <w:t>(B)</w:t>
      </w:r>
      <w:r w:rsidR="00030DFE" w:rsidRPr="008B5B83">
        <w:rPr>
          <w:color w:val="000000"/>
        </w:rPr>
        <w:t xml:space="preserve"> Completely submerged under running water:</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p>
    <w:p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Pr="008B5B83">
        <w:rPr>
          <w:b/>
          <w:color w:val="000000"/>
        </w:rPr>
        <w:tab/>
      </w:r>
      <w:r w:rsidR="00030DFE" w:rsidRPr="008B5B83">
        <w:rPr>
          <w:b/>
          <w:color w:val="000000"/>
        </w:rPr>
        <w:t>(1)</w:t>
      </w:r>
      <w:r w:rsidR="00030DFE" w:rsidRPr="008B5B83">
        <w:rPr>
          <w:color w:val="000000"/>
        </w:rPr>
        <w:t xml:space="preserve"> At a water temperature of 21</w:t>
      </w:r>
      <w:r w:rsidR="00030DFE" w:rsidRPr="008B5B83">
        <w:rPr>
          <w:color w:val="000000"/>
          <w:position w:val="12"/>
          <w:szCs w:val="16"/>
        </w:rPr>
        <w:t>o</w:t>
      </w:r>
      <w:r w:rsidR="00030DFE" w:rsidRPr="008B5B83">
        <w:rPr>
          <w:color w:val="000000"/>
        </w:rPr>
        <w:t>C (70</w:t>
      </w:r>
      <w:r w:rsidR="00030DFE" w:rsidRPr="008B5B83">
        <w:rPr>
          <w:color w:val="000000"/>
          <w:position w:val="12"/>
          <w:szCs w:val="16"/>
        </w:rPr>
        <w:t>o</w:t>
      </w:r>
      <w:r w:rsidR="00030DFE" w:rsidRPr="008B5B83">
        <w:rPr>
          <w:color w:val="000000"/>
        </w:rPr>
        <w:t>F) or below,</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p>
    <w:p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Pr>
          <w:b/>
          <w:color w:val="000000"/>
        </w:rPr>
        <w:tab/>
      </w:r>
      <w:r>
        <w:rPr>
          <w:b/>
          <w:color w:val="000000"/>
        </w:rPr>
        <w:tab/>
      </w:r>
      <w:r w:rsidR="00030DFE" w:rsidRPr="008B5B83">
        <w:rPr>
          <w:b/>
          <w:color w:val="000000"/>
        </w:rPr>
        <w:t>(2)</w:t>
      </w:r>
      <w:r w:rsidR="00030DFE" w:rsidRPr="008B5B83">
        <w:rPr>
          <w:color w:val="000000"/>
        </w:rPr>
        <w:t xml:space="preserve"> With sufficient water velocity to agitate and float off loose particles in an overflow, and</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r w:rsidRPr="008B5B83">
        <w:rPr>
          <w:b/>
          <w:color w:val="000000"/>
        </w:rPr>
        <w:tab/>
      </w:r>
      <w:r w:rsidRPr="008B5B83">
        <w:rPr>
          <w:b/>
          <w:color w:val="000000"/>
        </w:rPr>
        <w:tab/>
      </w:r>
    </w:p>
    <w:p w:rsidR="00030DFE" w:rsidRPr="008B5B83" w:rsidRDefault="00030DFE"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FF"/>
        </w:rPr>
      </w:pPr>
      <w:r w:rsidRPr="008B5B83">
        <w:rPr>
          <w:b/>
          <w:color w:val="000000"/>
        </w:rPr>
        <w:t>(3)</w:t>
      </w:r>
      <w:r w:rsidRPr="008B5B83">
        <w:rPr>
          <w:color w:val="000000"/>
        </w:rPr>
        <w:t xml:space="preserve"> For a period of time that does not allow thawed portions of </w:t>
      </w:r>
      <w:r w:rsidR="00F93B14" w:rsidRPr="008B5B83">
        <w:rPr>
          <w:color w:val="000000"/>
        </w:rPr>
        <w:t>Ready-to-Eat Food</w:t>
      </w:r>
      <w:r w:rsidRPr="008B5B83">
        <w:rPr>
          <w:color w:val="000000"/>
        </w:rPr>
        <w:t xml:space="preserve"> to rise above 5</w:t>
      </w:r>
      <w:r w:rsidRPr="008B5B83">
        <w:rPr>
          <w:color w:val="000000"/>
          <w:position w:val="12"/>
          <w:szCs w:val="16"/>
        </w:rPr>
        <w:t>o</w:t>
      </w:r>
      <w:r w:rsidRPr="008B5B83">
        <w:rPr>
          <w:color w:val="000000"/>
        </w:rPr>
        <w:t>C (41</w:t>
      </w:r>
      <w:r w:rsidRPr="008B5B83">
        <w:rPr>
          <w:color w:val="000000"/>
          <w:position w:val="12"/>
          <w:szCs w:val="16"/>
        </w:rPr>
        <w:t>o</w:t>
      </w:r>
      <w:r w:rsidRPr="008B5B83">
        <w:rPr>
          <w:color w:val="000000"/>
        </w:rPr>
        <w:t>F</w:t>
      </w:r>
      <w:r w:rsidRPr="008B5B83">
        <w:t>), or</w:t>
      </w:r>
      <w:r w:rsidRPr="008B5B83">
        <w:rPr>
          <w:color w:val="0000FF"/>
        </w:rPr>
        <w:t xml:space="preserve"> </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r w:rsidRPr="008B5B83">
        <w:rPr>
          <w:b/>
          <w:color w:val="000000"/>
        </w:rPr>
        <w:tab/>
      </w:r>
      <w:r w:rsidRPr="008B5B83">
        <w:rPr>
          <w:b/>
          <w:color w:val="000000"/>
        </w:rPr>
        <w:tab/>
      </w:r>
    </w:p>
    <w:p w:rsidR="00030DFE" w:rsidRPr="008B5B83" w:rsidRDefault="00030DFE"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r w:rsidRPr="008B5B83">
        <w:rPr>
          <w:b/>
          <w:color w:val="000000"/>
        </w:rPr>
        <w:t xml:space="preserve">(4) </w:t>
      </w:r>
      <w:r w:rsidRPr="008B5B83">
        <w:rPr>
          <w:color w:val="000000"/>
        </w:rPr>
        <w:t>For a period of time that does not allow thawed portions of a raw animal</w:t>
      </w:r>
      <w:r w:rsidR="00F93B14" w:rsidRPr="008B5B83">
        <w:rPr>
          <w:color w:val="000000"/>
        </w:rPr>
        <w:t xml:space="preserve"> Food</w:t>
      </w:r>
      <w:r w:rsidRPr="008B5B83">
        <w:rPr>
          <w:color w:val="000000"/>
        </w:rPr>
        <w:t xml:space="preserve"> requiring cooking as specified under ¶ 3</w:t>
      </w:r>
      <w:r w:rsidRPr="008B5B83">
        <w:rPr>
          <w:color w:val="000000"/>
        </w:rPr>
        <w:noBreakHyphen/>
        <w:t>401.11(A) or (B) to be above 5</w:t>
      </w:r>
      <w:r w:rsidRPr="008B5B83">
        <w:rPr>
          <w:color w:val="000000"/>
          <w:position w:val="12"/>
          <w:szCs w:val="16"/>
        </w:rPr>
        <w:t>o</w:t>
      </w:r>
      <w:r w:rsidRPr="008B5B83">
        <w:rPr>
          <w:color w:val="000000"/>
        </w:rPr>
        <w:t>C (41</w:t>
      </w:r>
      <w:r w:rsidRPr="008B5B83">
        <w:rPr>
          <w:color w:val="000000"/>
          <w:position w:val="12"/>
          <w:szCs w:val="16"/>
        </w:rPr>
        <w:t>o</w:t>
      </w:r>
      <w:r w:rsidRPr="008B5B83">
        <w:rPr>
          <w:color w:val="000000"/>
        </w:rPr>
        <w:t>F), or 7</w:t>
      </w:r>
      <w:r w:rsidRPr="008B5B83">
        <w:rPr>
          <w:color w:val="000000"/>
          <w:position w:val="12"/>
          <w:szCs w:val="16"/>
        </w:rPr>
        <w:t>o</w:t>
      </w:r>
      <w:r w:rsidRPr="008B5B83">
        <w:rPr>
          <w:color w:val="000000"/>
        </w:rPr>
        <w:t>C (45</w:t>
      </w:r>
      <w:r w:rsidRPr="008B5B83">
        <w:rPr>
          <w:color w:val="000000"/>
          <w:position w:val="12"/>
          <w:szCs w:val="16"/>
        </w:rPr>
        <w:t>o</w:t>
      </w:r>
      <w:r w:rsidRPr="008B5B83">
        <w:rPr>
          <w:color w:val="000000"/>
        </w:rPr>
        <w:t>F) as specified under ¶ 3</w:t>
      </w:r>
      <w:r w:rsidRPr="008B5B83">
        <w:rPr>
          <w:color w:val="000000"/>
        </w:rPr>
        <w:noBreakHyphen/>
        <w:t>501.16(C), for more than 4 hours including:</w:t>
      </w:r>
    </w:p>
    <w:p w:rsidR="00B85F2C"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p>
    <w:p w:rsidR="00030DFE" w:rsidRPr="008B5B83" w:rsidRDefault="00030DFE"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r w:rsidRPr="008B5B83">
        <w:rPr>
          <w:b/>
          <w:color w:val="000000"/>
        </w:rPr>
        <w:t xml:space="preserve">(a) </w:t>
      </w:r>
      <w:r w:rsidRPr="008B5B83">
        <w:rPr>
          <w:color w:val="000000"/>
        </w:rPr>
        <w:t>The time the</w:t>
      </w:r>
      <w:r w:rsidR="002621C4" w:rsidRPr="008B5B83">
        <w:rPr>
          <w:color w:val="000000"/>
        </w:rPr>
        <w:t xml:space="preserve"> Food</w:t>
      </w:r>
      <w:r w:rsidRPr="008B5B83">
        <w:rPr>
          <w:color w:val="000000"/>
        </w:rPr>
        <w:t xml:space="preserve"> is exposed to the running water and the time needed for preparation for cooking, or</w:t>
      </w:r>
    </w:p>
    <w:p w:rsidR="00B85F2C"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p>
    <w:p w:rsidR="00030DFE"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r w:rsidRPr="008B5B83">
        <w:rPr>
          <w:b/>
          <w:color w:val="000000"/>
        </w:rPr>
        <w:tab/>
      </w:r>
      <w:r w:rsidR="00030DFE" w:rsidRPr="008B5B83">
        <w:rPr>
          <w:b/>
          <w:color w:val="000000"/>
        </w:rPr>
        <w:t>(b)</w:t>
      </w:r>
      <w:r w:rsidR="00030DFE" w:rsidRPr="008B5B83">
        <w:rPr>
          <w:color w:val="000000"/>
        </w:rPr>
        <w:t xml:space="preserve"> The time it takes under refrigeration to lower the</w:t>
      </w:r>
      <w:r w:rsidR="001E355F" w:rsidRPr="008B5B83">
        <w:rPr>
          <w:color w:val="000000"/>
        </w:rPr>
        <w:t xml:space="preserve"> Food</w:t>
      </w:r>
      <w:r w:rsidR="00030DFE" w:rsidRPr="008B5B83">
        <w:rPr>
          <w:color w:val="000000"/>
        </w:rPr>
        <w:t xml:space="preserve"> temperature to 5</w:t>
      </w:r>
      <w:r w:rsidR="00030DFE" w:rsidRPr="008B5B83">
        <w:rPr>
          <w:color w:val="000000"/>
          <w:position w:val="12"/>
          <w:szCs w:val="16"/>
        </w:rPr>
        <w:t>o</w:t>
      </w:r>
      <w:r w:rsidR="00030DFE" w:rsidRPr="008B5B83">
        <w:rPr>
          <w:color w:val="000000"/>
        </w:rPr>
        <w:t>C (41</w:t>
      </w:r>
      <w:r w:rsidR="00030DFE" w:rsidRPr="008B5B83">
        <w:rPr>
          <w:color w:val="000000"/>
          <w:position w:val="12"/>
          <w:szCs w:val="16"/>
        </w:rPr>
        <w:t>o</w:t>
      </w:r>
      <w:r w:rsidR="00030DFE" w:rsidRPr="008B5B83">
        <w:rPr>
          <w:color w:val="000000"/>
        </w:rPr>
        <w:t>F)</w:t>
      </w:r>
      <w:r w:rsidRPr="008B5B83">
        <w:rPr>
          <w:color w:val="000000"/>
        </w:rPr>
        <w:t>,</w:t>
      </w:r>
      <w:r w:rsidR="00030DFE" w:rsidRPr="008B5B83">
        <w:rPr>
          <w:color w:val="000000"/>
        </w:rPr>
        <w:t>;</w:t>
      </w:r>
    </w:p>
    <w:p w:rsidR="00B85F2C"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p>
    <w:p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00030DFE" w:rsidRPr="008B5B83">
        <w:rPr>
          <w:b/>
          <w:color w:val="000000"/>
        </w:rPr>
        <w:t>(C)</w:t>
      </w:r>
      <w:r w:rsidR="00030DFE" w:rsidRPr="008B5B83">
        <w:rPr>
          <w:color w:val="000000"/>
        </w:rPr>
        <w:t xml:space="preserve"> As part of a cooking process if the</w:t>
      </w:r>
      <w:r w:rsidR="001E355F" w:rsidRPr="008B5B83">
        <w:rPr>
          <w:color w:val="000000"/>
        </w:rPr>
        <w:t xml:space="preserve"> Food</w:t>
      </w:r>
      <w:r w:rsidR="00030DFE" w:rsidRPr="008B5B83">
        <w:rPr>
          <w:color w:val="000000"/>
        </w:rPr>
        <w:t xml:space="preserve"> that is frozen is:</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p>
    <w:p w:rsidR="00030DFE"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Pr="008B5B83">
        <w:rPr>
          <w:b/>
          <w:color w:val="000000"/>
        </w:rPr>
        <w:tab/>
      </w:r>
      <w:r w:rsidR="00030DFE" w:rsidRPr="008B5B83">
        <w:rPr>
          <w:b/>
          <w:color w:val="000000"/>
        </w:rPr>
        <w:t>(1)</w:t>
      </w:r>
      <w:r w:rsidR="00030DFE" w:rsidRPr="008B5B83">
        <w:rPr>
          <w:color w:val="000000"/>
        </w:rPr>
        <w:t xml:space="preserve"> Cooked as specified under ¶ 3</w:t>
      </w:r>
      <w:r w:rsidR="00030DFE" w:rsidRPr="008B5B83">
        <w:rPr>
          <w:color w:val="000000"/>
        </w:rPr>
        <w:noBreakHyphen/>
        <w:t>401.11(A) or (B) or §3</w:t>
      </w:r>
      <w:r w:rsidR="00030DFE" w:rsidRPr="008B5B83">
        <w:rPr>
          <w:color w:val="000000"/>
        </w:rPr>
        <w:noBreakHyphen/>
        <w:t>401.12, or</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p>
    <w:p w:rsidR="00030DFE" w:rsidRPr="008B5B83" w:rsidRDefault="00030DFE"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r w:rsidRPr="008B5B83">
        <w:rPr>
          <w:b/>
          <w:color w:val="000000"/>
        </w:rPr>
        <w:t>(2)</w:t>
      </w:r>
      <w:r w:rsidRPr="008B5B83">
        <w:rPr>
          <w:color w:val="000000"/>
        </w:rPr>
        <w:t xml:space="preserve"> Thawed in a microwave oven and immediately transferred to conventional cooking</w:t>
      </w:r>
      <w:r w:rsidR="001E355F" w:rsidRPr="008B5B83">
        <w:rPr>
          <w:color w:val="000000"/>
        </w:rPr>
        <w:t xml:space="preserve"> Equipment</w:t>
      </w:r>
      <w:r w:rsidRPr="008B5B83">
        <w:rPr>
          <w:color w:val="000000"/>
        </w:rPr>
        <w:t>, with no interruption in the process; or</w:t>
      </w:r>
    </w:p>
    <w:p w:rsidR="00B85F2C" w:rsidRPr="008B5B83" w:rsidRDefault="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rsidR="00030DFE" w:rsidRPr="008B5B83" w:rsidRDefault="00B85F2C" w:rsidP="00B85F2C">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(D)</w:t>
      </w:r>
      <w:r w:rsidR="00030DFE" w:rsidRPr="008B5B83">
        <w:rPr>
          <w:color w:val="000000"/>
        </w:rPr>
        <w:t xml:space="preserve"> Using any procedure if a portion of frozen</w:t>
      </w:r>
      <w:r w:rsidR="001E355F" w:rsidRPr="008B5B83">
        <w:rPr>
          <w:color w:val="000000"/>
        </w:rPr>
        <w:t xml:space="preserve"> Ready-to-Eat Food</w:t>
      </w:r>
      <w:r w:rsidR="00030DFE" w:rsidRPr="008B5B83">
        <w:rPr>
          <w:color w:val="000000"/>
        </w:rPr>
        <w:t xml:space="preserve"> is thawed and prepared for immediate service in response to an individual</w:t>
      </w:r>
      <w:r w:rsidR="001E355F" w:rsidRPr="008B5B83">
        <w:rPr>
          <w:color w:val="000000"/>
        </w:rPr>
        <w:t xml:space="preserve"> Consumer’s</w:t>
      </w:r>
      <w:r w:rsidR="00030DFE" w:rsidRPr="008B5B83">
        <w:rPr>
          <w:color w:val="000000"/>
        </w:rPr>
        <w:t xml:space="preserve"> order.</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030DFE" w:rsidRPr="008B5B83" w:rsidRDefault="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3-501.14</w:t>
      </w:r>
      <w:r w:rsidR="00030DFE" w:rsidRPr="008B5B83">
        <w:rPr>
          <w:b/>
          <w:color w:val="000000"/>
        </w:rPr>
        <w:tab/>
        <w:t>Cooling.</w:t>
      </w:r>
      <w:r w:rsidR="00030DFE" w:rsidRPr="008B5B83">
        <w:rPr>
          <w:b/>
        </w:rPr>
        <w:t>*</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color w:val="000000"/>
        </w:rPr>
        <w:tab/>
      </w:r>
      <w:r w:rsidR="00030DFE" w:rsidRPr="008B5B83">
        <w:rPr>
          <w:b/>
          <w:color w:val="000000"/>
        </w:rPr>
        <w:t>(A)</w:t>
      </w:r>
      <w:r w:rsidR="00030DFE" w:rsidRPr="008B5B83">
        <w:rPr>
          <w:color w:val="000000"/>
        </w:rPr>
        <w:t xml:space="preserve"> Cooked </w:t>
      </w:r>
      <w:r w:rsidR="001E355F" w:rsidRPr="008B5B83">
        <w:rPr>
          <w:color w:val="000000"/>
        </w:rPr>
        <w:t xml:space="preserve">Potentially Hazardous </w:t>
      </w:r>
      <w:r w:rsidR="001E355F" w:rsidRPr="008B5B83">
        <w:t>Food (Time/Temperature Control for Safety Food)</w:t>
      </w:r>
      <w:r w:rsidRPr="008B5B83">
        <w:rPr>
          <w:sz w:val="22"/>
          <w:szCs w:val="22"/>
        </w:rPr>
        <w:t xml:space="preserve"> </w:t>
      </w:r>
      <w:r w:rsidR="00030DFE" w:rsidRPr="008B5B83">
        <w:t>shall be cooled:</w:t>
      </w:r>
    </w:p>
    <w:p w:rsidR="00715075" w:rsidRPr="004E50BC"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pPr>
      <w:r w:rsidRPr="004E50BC">
        <w:rPr>
          <w:b/>
        </w:rPr>
        <w:tab/>
      </w:r>
      <w:r w:rsidRPr="004E50BC">
        <w:rPr>
          <w:b/>
        </w:rPr>
        <w:tab/>
      </w:r>
      <w:r w:rsidRPr="004E50BC">
        <w:rPr>
          <w:b/>
        </w:rPr>
        <w:tab/>
      </w:r>
      <w:r w:rsidR="00030DFE" w:rsidRPr="008B5B83">
        <w:rPr>
          <w:b/>
        </w:rPr>
        <w:t>(1)</w:t>
      </w:r>
      <w:r w:rsidR="00030DFE" w:rsidRPr="008B5B83">
        <w:t xml:space="preserve"> Within 2 hours, from</w:t>
      </w:r>
      <w:r w:rsidRPr="008B5B83">
        <w:t xml:space="preserve"> 57</w:t>
      </w:r>
      <w:r w:rsidR="00030DFE" w:rsidRPr="008B5B83">
        <w:t xml:space="preserve"> </w:t>
      </w:r>
      <w:r w:rsidR="00030DFE" w:rsidRPr="008B5B83">
        <w:rPr>
          <w:position w:val="12"/>
          <w:szCs w:val="16"/>
        </w:rPr>
        <w:t>o</w:t>
      </w:r>
      <w:r w:rsidR="00030DFE" w:rsidRPr="008B5B83">
        <w:t>C (</w:t>
      </w:r>
      <w:r w:rsidRPr="008B5B83">
        <w:t xml:space="preserve">135 </w:t>
      </w:r>
      <w:r w:rsidR="00030DFE" w:rsidRPr="008B5B83">
        <w:rPr>
          <w:position w:val="12"/>
          <w:szCs w:val="16"/>
        </w:rPr>
        <w:t>o</w:t>
      </w:r>
      <w:r w:rsidR="00030DFE" w:rsidRPr="008B5B83">
        <w:t>F) to 21</w:t>
      </w:r>
      <w:r w:rsidR="00030DFE" w:rsidRPr="008B5B83">
        <w:rPr>
          <w:position w:val="12"/>
          <w:szCs w:val="16"/>
        </w:rPr>
        <w:t>o</w:t>
      </w:r>
      <w:r w:rsidR="00030DFE" w:rsidRPr="008B5B83">
        <w:t>C (70</w:t>
      </w:r>
      <w:r w:rsidR="00030DFE" w:rsidRPr="008B5B83">
        <w:rPr>
          <w:position w:val="12"/>
          <w:szCs w:val="16"/>
        </w:rPr>
        <w:t>o</w:t>
      </w:r>
      <w:r w:rsidR="00030DFE" w:rsidRPr="008B5B83">
        <w:t>F); and</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p>
    <w:p w:rsidR="00715075" w:rsidRPr="008B5B83" w:rsidRDefault="00030DFE" w:rsidP="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pPr>
      <w:r w:rsidRPr="008B5B83">
        <w:rPr>
          <w:b/>
        </w:rPr>
        <w:t>(2)</w:t>
      </w:r>
      <w:r w:rsidRPr="008B5B83">
        <w:t xml:space="preserve"> Within </w:t>
      </w:r>
      <w:r w:rsidR="00715075" w:rsidRPr="008B5B83">
        <w:t>a total of 6 hours</w:t>
      </w:r>
      <w:r w:rsidRPr="008B5B83">
        <w:t>, from</w:t>
      </w:r>
      <w:r w:rsidR="00715075" w:rsidRPr="008B5B83">
        <w:t xml:space="preserve"> 57</w:t>
      </w:r>
      <w:r w:rsidRPr="008B5B83">
        <w:t xml:space="preserve"> </w:t>
      </w:r>
      <w:r w:rsidRPr="008B5B83">
        <w:rPr>
          <w:position w:val="12"/>
          <w:szCs w:val="16"/>
        </w:rPr>
        <w:t>o</w:t>
      </w:r>
      <w:r w:rsidRPr="008B5B83">
        <w:t>C (</w:t>
      </w:r>
      <w:r w:rsidR="00715075" w:rsidRPr="008B5B83">
        <w:t xml:space="preserve">135 </w:t>
      </w:r>
      <w:r w:rsidRPr="008B5B83">
        <w:rPr>
          <w:position w:val="12"/>
          <w:szCs w:val="16"/>
        </w:rPr>
        <w:t>o</w:t>
      </w:r>
      <w:r w:rsidRPr="008B5B83">
        <w:t>F) to 5</w:t>
      </w:r>
      <w:r w:rsidRPr="008B5B83">
        <w:rPr>
          <w:position w:val="12"/>
          <w:szCs w:val="16"/>
        </w:rPr>
        <w:t>o</w:t>
      </w:r>
      <w:r w:rsidRPr="008B5B83">
        <w:t>C (41</w:t>
      </w:r>
      <w:r w:rsidRPr="008B5B83">
        <w:rPr>
          <w:position w:val="12"/>
          <w:szCs w:val="16"/>
        </w:rPr>
        <w:t>o</w:t>
      </w:r>
      <w:r w:rsidRPr="008B5B83">
        <w:t>F) or less</w:t>
      </w:r>
      <w:r w:rsidR="00715075" w:rsidRPr="008B5B83">
        <w:t>.</w:t>
      </w:r>
    </w:p>
    <w:p w:rsidR="00494B50" w:rsidRPr="008B5B83" w:rsidRDefault="00494B50" w:rsidP="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b/>
        </w:rPr>
      </w:pPr>
    </w:p>
    <w:p w:rsidR="003F7C2D"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rPr>
        <w:tab/>
      </w:r>
      <w:r w:rsidR="00030DFE" w:rsidRPr="008B5B83">
        <w:rPr>
          <w:b/>
        </w:rPr>
        <w:t>(B)</w:t>
      </w:r>
      <w:r w:rsidR="00030DFE" w:rsidRPr="008B5B83">
        <w:t xml:space="preserve"> </w:t>
      </w:r>
      <w:r w:rsidR="001E355F" w:rsidRPr="008B5B83">
        <w:t xml:space="preserve">Potentially Hazardous Food (Time/Temperature Control for Safety Food) </w:t>
      </w:r>
      <w:r w:rsidR="00030DFE" w:rsidRPr="008B5B83">
        <w:t xml:space="preserve">shall be cooled </w:t>
      </w:r>
    </w:p>
    <w:p w:rsidR="00030DFE" w:rsidRPr="008B5B83" w:rsidRDefault="00030DFE"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t>within 4 hours to 5</w:t>
      </w:r>
      <w:r w:rsidRPr="008B5B83">
        <w:rPr>
          <w:position w:val="12"/>
          <w:szCs w:val="16"/>
        </w:rPr>
        <w:t>o</w:t>
      </w:r>
      <w:r w:rsidRPr="008B5B83">
        <w:t>C (41</w:t>
      </w:r>
      <w:r w:rsidRPr="008B5B83">
        <w:rPr>
          <w:position w:val="12"/>
          <w:szCs w:val="16"/>
        </w:rPr>
        <w:t>o</w:t>
      </w:r>
      <w:r w:rsidRPr="008B5B83">
        <w:t>F) or less, if prepared from</w:t>
      </w:r>
      <w:r w:rsidRPr="008B5B83">
        <w:rPr>
          <w:color w:val="000000"/>
        </w:rPr>
        <w:t xml:space="preserve"> ingredients at ambient temperature, such as reconstituted </w:t>
      </w:r>
      <w:r w:rsidR="001E355F" w:rsidRPr="008B5B83">
        <w:rPr>
          <w:color w:val="000000"/>
        </w:rPr>
        <w:t>Foods</w:t>
      </w:r>
      <w:r w:rsidRPr="008B5B83">
        <w:rPr>
          <w:color w:val="000000"/>
        </w:rPr>
        <w:t xml:space="preserve"> and canned tuna.</w:t>
      </w:r>
    </w:p>
    <w:p w:rsidR="00EE6533" w:rsidRPr="008B5B83" w:rsidRDefault="00EE6533"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rsidR="000E7930" w:rsidRPr="008B5B83" w:rsidRDefault="00030DFE"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color w:val="000000"/>
        </w:rPr>
        <w:t>(C)</w:t>
      </w:r>
      <w:r w:rsidRPr="008B5B83">
        <w:rPr>
          <w:color w:val="000000"/>
        </w:rPr>
        <w:t xml:space="preserve"> Except as specified in ¶ (D) of this section, </w:t>
      </w:r>
      <w:r w:rsidRPr="008B5B83">
        <w:t xml:space="preserve">a </w:t>
      </w:r>
      <w:r w:rsidR="001E355F" w:rsidRPr="008B5B83">
        <w:t>Potentially Hazardous Food (Time/Temperature Control for Safety Food)</w:t>
      </w:r>
      <w:r w:rsidRPr="008B5B83">
        <w:t xml:space="preserve">received in compliance with </w:t>
      </w:r>
      <w:r w:rsidR="004E50BC" w:rsidRPr="008B5B83">
        <w:t>laws</w:t>
      </w:r>
      <w:r w:rsidRPr="008B5B83">
        <w:t xml:space="preserve"> allowing a temperature above 5</w:t>
      </w:r>
      <w:r w:rsidRPr="008B5B83">
        <w:rPr>
          <w:position w:val="12"/>
          <w:szCs w:val="16"/>
        </w:rPr>
        <w:t>o</w:t>
      </w:r>
      <w:r w:rsidRPr="008B5B83">
        <w:t>C (41</w:t>
      </w:r>
      <w:r w:rsidRPr="008B5B83">
        <w:rPr>
          <w:position w:val="12"/>
          <w:szCs w:val="16"/>
        </w:rPr>
        <w:t>o</w:t>
      </w:r>
      <w:r w:rsidRPr="008B5B83">
        <w:t xml:space="preserve">F) during shipment from the supplier as specified in ¶ 3-202.11(B), </w:t>
      </w:r>
    </w:p>
    <w:p w:rsidR="00030DFE" w:rsidRPr="008B5B83" w:rsidRDefault="00030DFE"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t>shall be cooled within 4 hours to 5</w:t>
      </w:r>
      <w:r w:rsidRPr="008B5B83">
        <w:rPr>
          <w:position w:val="12"/>
          <w:szCs w:val="16"/>
        </w:rPr>
        <w:t>o</w:t>
      </w:r>
      <w:r w:rsidRPr="008B5B83">
        <w:t>C (41</w:t>
      </w:r>
      <w:r w:rsidRPr="008B5B83">
        <w:rPr>
          <w:position w:val="12"/>
          <w:szCs w:val="16"/>
        </w:rPr>
        <w:t>o</w:t>
      </w:r>
      <w:r w:rsidRPr="008B5B83">
        <w:t>F) or less.</w:t>
      </w:r>
    </w:p>
    <w:p w:rsidR="00715075"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p>
    <w:p w:rsidR="00030DFE"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rPr>
        <w:tab/>
      </w:r>
      <w:r w:rsidR="00030DFE" w:rsidRPr="008B5B83">
        <w:rPr>
          <w:b/>
        </w:rPr>
        <w:t>(D)</w:t>
      </w:r>
      <w:r w:rsidR="00030DFE" w:rsidRPr="008B5B83">
        <w:t xml:space="preserve"> </w:t>
      </w:r>
      <w:r w:rsidRPr="008B5B83">
        <w:rPr>
          <w:szCs w:val="24"/>
        </w:rPr>
        <w:t>Raw</w:t>
      </w:r>
      <w:r w:rsidR="001E355F" w:rsidRPr="008B5B83">
        <w:rPr>
          <w:szCs w:val="24"/>
        </w:rPr>
        <w:t xml:space="preserve"> Eggs</w:t>
      </w:r>
      <w:r w:rsidRPr="008B5B83">
        <w:rPr>
          <w:szCs w:val="24"/>
        </w:rPr>
        <w:t xml:space="preserve"> shall be received as specified under ¶ 3-202.11(C) and immediately placed in refrigerated </w:t>
      </w:r>
      <w:r w:rsidR="007A12DA" w:rsidRPr="008B5B83">
        <w:rPr>
          <w:szCs w:val="24"/>
        </w:rPr>
        <w:t>Equipment</w:t>
      </w:r>
      <w:r w:rsidRPr="008B5B83">
        <w:rPr>
          <w:szCs w:val="24"/>
        </w:rPr>
        <w:t xml:space="preserve"> that maintains an ambient air temperature of 7</w:t>
      </w:r>
      <w:r w:rsidRPr="008B5B83">
        <w:rPr>
          <w:szCs w:val="24"/>
          <w:vertAlign w:val="superscript"/>
        </w:rPr>
        <w:t>o</w:t>
      </w:r>
      <w:r w:rsidRPr="008B5B83">
        <w:rPr>
          <w:szCs w:val="24"/>
        </w:rPr>
        <w:t>C (45</w:t>
      </w:r>
      <w:r w:rsidRPr="008B5B83">
        <w:rPr>
          <w:szCs w:val="24"/>
          <w:vertAlign w:val="superscript"/>
        </w:rPr>
        <w:t>o</w:t>
      </w:r>
      <w:r w:rsidRPr="008B5B83">
        <w:rPr>
          <w:szCs w:val="24"/>
        </w:rPr>
        <w:t>F) or less.</w:t>
      </w:r>
      <w:r w:rsidRPr="008B5B83">
        <w:rPr>
          <w:sz w:val="22"/>
          <w:szCs w:val="22"/>
        </w:rPr>
        <w:t> </w:t>
      </w:r>
      <w:r w:rsidR="0026040F" w:rsidRPr="008B5B83">
        <w:rPr>
          <w:sz w:val="22"/>
          <w:szCs w:val="22"/>
        </w:rPr>
        <w:t>E</w:t>
      </w:r>
      <w:r w:rsidR="00030DFE" w:rsidRPr="008B5B83">
        <w:t xml:space="preserve">ggs need not comply with ¶ (C) of this section if the </w:t>
      </w:r>
      <w:r w:rsidR="007A12DA" w:rsidRPr="008B5B83">
        <w:t>E</w:t>
      </w:r>
      <w:r w:rsidR="00030DFE" w:rsidRPr="008B5B83">
        <w:t>ggs are placed immediately upon their receipt in refrigerated</w:t>
      </w:r>
      <w:r w:rsidR="007A12DA" w:rsidRPr="008B5B83">
        <w:t xml:space="preserve"> Equipment</w:t>
      </w:r>
      <w:r w:rsidR="00030DFE" w:rsidRPr="008B5B83">
        <w:t xml:space="preserve"> that is capable of maintaining</w:t>
      </w:r>
      <w:r w:rsidR="007A12DA" w:rsidRPr="008B5B83">
        <w:t xml:space="preserve"> Food</w:t>
      </w:r>
      <w:r w:rsidR="00030DFE" w:rsidRPr="008B5B83">
        <w:t xml:space="preserve"> at 5</w:t>
      </w:r>
      <w:r w:rsidR="00030DFE" w:rsidRPr="008B5B83">
        <w:rPr>
          <w:position w:val="12"/>
          <w:szCs w:val="16"/>
        </w:rPr>
        <w:t>o</w:t>
      </w:r>
      <w:r w:rsidR="00030DFE" w:rsidRPr="008B5B83">
        <w:t>C (41</w:t>
      </w:r>
      <w:r w:rsidR="00030DFE" w:rsidRPr="008B5B83">
        <w:rPr>
          <w:position w:val="12"/>
          <w:szCs w:val="16"/>
        </w:rPr>
        <w:t>o</w:t>
      </w:r>
      <w:r w:rsidR="00030DFE" w:rsidRPr="008B5B83">
        <w:t>F) or less, or 7</w:t>
      </w:r>
      <w:r w:rsidR="00030DFE" w:rsidRPr="008B5B83">
        <w:rPr>
          <w:position w:val="12"/>
          <w:szCs w:val="16"/>
        </w:rPr>
        <w:t>o</w:t>
      </w:r>
      <w:r w:rsidR="00030DFE" w:rsidRPr="008B5B83">
        <w:t>C (45</w:t>
      </w:r>
      <w:r w:rsidR="00030DFE" w:rsidRPr="008B5B83">
        <w:rPr>
          <w:position w:val="12"/>
          <w:szCs w:val="16"/>
        </w:rPr>
        <w:t>o</w:t>
      </w:r>
      <w:r w:rsidR="00030DFE" w:rsidRPr="008B5B83">
        <w:t>F) or less as specified under ¶ 3-501.16(C).</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030DFE" w:rsidRPr="008B5B83" w:rsidRDefault="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3-501.15</w:t>
      </w:r>
      <w:r w:rsidR="00030DFE" w:rsidRPr="008B5B83">
        <w:rPr>
          <w:b/>
          <w:color w:val="000000"/>
        </w:rPr>
        <w:tab/>
        <w:t>Cooling Methods.</w:t>
      </w:r>
    </w:p>
    <w:p w:rsidR="00715075"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(A)</w:t>
      </w:r>
      <w:r w:rsidR="00030DFE" w:rsidRPr="008B5B83">
        <w:rPr>
          <w:color w:val="000000"/>
        </w:rPr>
        <w:t xml:space="preserve"> Cooling shall be accomplished in accordance with the time and temperature criteria specified under §3</w:t>
      </w:r>
      <w:r w:rsidR="00030DFE" w:rsidRPr="008B5B83">
        <w:rPr>
          <w:color w:val="000000"/>
        </w:rPr>
        <w:noBreakHyphen/>
        <w:t xml:space="preserve">501.14 by using one or more of the following methods based on the type of </w:t>
      </w:r>
      <w:r w:rsidR="007A12DA" w:rsidRPr="008B5B83">
        <w:rPr>
          <w:color w:val="000000"/>
        </w:rPr>
        <w:t>Food</w:t>
      </w:r>
      <w:r w:rsidR="00030DFE" w:rsidRPr="008B5B83">
        <w:rPr>
          <w:color w:val="000000"/>
        </w:rPr>
        <w:t xml:space="preserve"> being cooled:</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(1)</w:t>
      </w:r>
      <w:r w:rsidR="00030DFE" w:rsidRPr="008B5B83">
        <w:rPr>
          <w:color w:val="000000"/>
        </w:rPr>
        <w:t xml:space="preserve"> Placing the </w:t>
      </w:r>
      <w:r w:rsidR="007A12DA" w:rsidRPr="008B5B83">
        <w:rPr>
          <w:color w:val="000000"/>
        </w:rPr>
        <w:t>Food</w:t>
      </w:r>
      <w:r w:rsidR="00030DFE" w:rsidRPr="008B5B83">
        <w:rPr>
          <w:color w:val="000000"/>
        </w:rPr>
        <w:t xml:space="preserve"> in shallow pans;</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(2)</w:t>
      </w:r>
      <w:r w:rsidR="00030DFE" w:rsidRPr="008B5B83">
        <w:rPr>
          <w:color w:val="000000"/>
        </w:rPr>
        <w:t xml:space="preserve"> Separating the </w:t>
      </w:r>
      <w:r w:rsidR="007A12DA" w:rsidRPr="008B5B83">
        <w:rPr>
          <w:color w:val="000000"/>
        </w:rPr>
        <w:t>Food</w:t>
      </w:r>
      <w:r w:rsidR="00030DFE" w:rsidRPr="008B5B83">
        <w:rPr>
          <w:color w:val="000000"/>
        </w:rPr>
        <w:t xml:space="preserve"> into smaller or thinner portions;</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(3)</w:t>
      </w:r>
      <w:r w:rsidR="00030DFE" w:rsidRPr="008B5B83">
        <w:rPr>
          <w:color w:val="000000"/>
        </w:rPr>
        <w:t xml:space="preserve"> Using rapid cooling </w:t>
      </w:r>
      <w:r w:rsidR="007A12DA" w:rsidRPr="008B5B83">
        <w:rPr>
          <w:color w:val="000000"/>
        </w:rPr>
        <w:t>Equipment</w:t>
      </w:r>
      <w:r w:rsidR="00030DFE" w:rsidRPr="008B5B83">
        <w:rPr>
          <w:color w:val="000000"/>
        </w:rPr>
        <w:t>;</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(4)</w:t>
      </w:r>
      <w:r w:rsidR="00030DFE" w:rsidRPr="008B5B83">
        <w:rPr>
          <w:color w:val="000000"/>
        </w:rPr>
        <w:t xml:space="preserve"> Stirring the </w:t>
      </w:r>
      <w:r w:rsidR="007A12DA" w:rsidRPr="008B5B83">
        <w:rPr>
          <w:color w:val="000000"/>
        </w:rPr>
        <w:t>Food</w:t>
      </w:r>
      <w:r w:rsidR="00030DFE" w:rsidRPr="008B5B83">
        <w:rPr>
          <w:color w:val="000000"/>
        </w:rPr>
        <w:t xml:space="preserve"> in a container placed in an ice water bath;</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(5)</w:t>
      </w:r>
      <w:r w:rsidR="00030DFE" w:rsidRPr="008B5B83">
        <w:rPr>
          <w:color w:val="000000"/>
        </w:rPr>
        <w:t xml:space="preserve"> Using containers that facilitate heat transfer;</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(6)</w:t>
      </w:r>
      <w:r w:rsidR="00030DFE" w:rsidRPr="008B5B83">
        <w:rPr>
          <w:color w:val="000000"/>
        </w:rPr>
        <w:t xml:space="preserve"> Adding ice as an ingredient; or</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rsidR="00030DFE"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rPr>
      </w:pPr>
      <w:r w:rsidRPr="008B5B83">
        <w:rPr>
          <w:b/>
          <w:color w:val="000000"/>
        </w:rPr>
        <w:tab/>
      </w:r>
      <w:r w:rsidRPr="008B5B83">
        <w:rPr>
          <w:b/>
          <w:color w:val="000000"/>
        </w:rPr>
        <w:tab/>
      </w:r>
      <w:r w:rsidRPr="008B5B83">
        <w:rPr>
          <w:b/>
          <w:color w:val="000000"/>
        </w:rPr>
        <w:tab/>
      </w:r>
      <w:r w:rsidR="00030DFE" w:rsidRPr="008B5B83">
        <w:rPr>
          <w:b/>
          <w:color w:val="000000"/>
        </w:rPr>
        <w:t>(7)</w:t>
      </w:r>
      <w:r w:rsidR="00030DFE" w:rsidRPr="008B5B83">
        <w:rPr>
          <w:color w:val="000000"/>
        </w:rPr>
        <w:t xml:space="preserve"> Other effective methods.</w:t>
      </w:r>
    </w:p>
    <w:p w:rsidR="00715075" w:rsidRPr="008B5B83" w:rsidRDefault="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(B)</w:t>
      </w:r>
      <w:r w:rsidR="00030DFE" w:rsidRPr="008B5B83">
        <w:rPr>
          <w:color w:val="000000"/>
        </w:rPr>
        <w:t xml:space="preserve"> When placed in cooling or cold holding </w:t>
      </w:r>
      <w:r w:rsidR="007A12DA" w:rsidRPr="008B5B83">
        <w:rPr>
          <w:color w:val="000000"/>
        </w:rPr>
        <w:t>Equipment, Food</w:t>
      </w:r>
      <w:r w:rsidR="00030DFE" w:rsidRPr="008B5B83">
        <w:rPr>
          <w:color w:val="000000"/>
        </w:rPr>
        <w:t xml:space="preserve"> containers in which</w:t>
      </w:r>
      <w:r w:rsidR="007A12DA" w:rsidRPr="008B5B83">
        <w:rPr>
          <w:color w:val="000000"/>
        </w:rPr>
        <w:t xml:space="preserve"> Food</w:t>
      </w:r>
      <w:r w:rsidR="00030DFE" w:rsidRPr="008B5B83">
        <w:rPr>
          <w:color w:val="000000"/>
        </w:rPr>
        <w:t xml:space="preserve"> is being cooled shall be:</w:t>
      </w:r>
    </w:p>
    <w:p w:rsidR="00715075"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030DFE"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r w:rsidRPr="008B5B83">
        <w:rPr>
          <w:b/>
          <w:color w:val="000000"/>
        </w:rPr>
        <w:t>(1)</w:t>
      </w:r>
      <w:r w:rsidRPr="008B5B83">
        <w:rPr>
          <w:color w:val="000000"/>
        </w:rPr>
        <w:t xml:space="preserve"> Arranged in the </w:t>
      </w:r>
      <w:r w:rsidR="007A12DA" w:rsidRPr="008B5B83">
        <w:rPr>
          <w:color w:val="000000"/>
        </w:rPr>
        <w:t>Equipment</w:t>
      </w:r>
      <w:r w:rsidRPr="008B5B83">
        <w:rPr>
          <w:color w:val="000000"/>
        </w:rPr>
        <w:t xml:space="preserve"> to provide maximum heat transfer through the container walls; and</w:t>
      </w:r>
    </w:p>
    <w:p w:rsidR="00715075" w:rsidRPr="008B5B83" w:rsidRDefault="00715075" w:rsidP="0071507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p>
    <w:p w:rsidR="00030DFE" w:rsidRPr="008B5B83" w:rsidRDefault="00715075" w:rsidP="002373A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90"/>
        <w:rPr>
          <w:color w:val="000000"/>
        </w:rPr>
      </w:pPr>
      <w:r w:rsidRPr="008B5B83">
        <w:rPr>
          <w:color w:val="000000"/>
        </w:rPr>
        <w:tab/>
      </w:r>
      <w:r w:rsidR="002373AA" w:rsidRPr="008B5B83">
        <w:rPr>
          <w:color w:val="000000"/>
        </w:rPr>
        <w:tab/>
      </w:r>
      <w:r w:rsidR="00030DFE" w:rsidRPr="008B5B83">
        <w:rPr>
          <w:b/>
          <w:color w:val="000000"/>
        </w:rPr>
        <w:t xml:space="preserve">(2) </w:t>
      </w:r>
      <w:r w:rsidR="00030DFE" w:rsidRPr="008B5B83">
        <w:rPr>
          <w:color w:val="000000"/>
        </w:rPr>
        <w:t>Loosely covered, or uncovered if protected</w:t>
      </w:r>
      <w:r w:rsidRPr="008B5B83">
        <w:rPr>
          <w:color w:val="000000"/>
        </w:rPr>
        <w:t xml:space="preserve"> from overhead contamination as</w:t>
      </w:r>
      <w:r w:rsidR="002373AA" w:rsidRPr="008B5B83">
        <w:rPr>
          <w:color w:val="000000"/>
        </w:rPr>
        <w:t xml:space="preserve"> </w:t>
      </w:r>
      <w:r w:rsidR="00030DFE" w:rsidRPr="008B5B83">
        <w:rPr>
          <w:color w:val="000000"/>
        </w:rPr>
        <w:t>specified under Subparagraph 3</w:t>
      </w:r>
      <w:r w:rsidR="00030DFE" w:rsidRPr="008B5B83">
        <w:rPr>
          <w:color w:val="000000"/>
        </w:rPr>
        <w:noBreakHyphen/>
        <w:t xml:space="preserve">305.11(A)(2), during the cooling period to facilitate heat transfer from the surface of the </w:t>
      </w:r>
      <w:r w:rsidR="004E50BC" w:rsidRPr="008B5B83">
        <w:rPr>
          <w:color w:val="000000"/>
        </w:rPr>
        <w:t>food</w:t>
      </w:r>
      <w:r w:rsidR="00030DFE" w:rsidRPr="008B5B83">
        <w:rPr>
          <w:color w:val="000000"/>
        </w:rPr>
        <w:t>.</w:t>
      </w:r>
    </w:p>
    <w:p w:rsidR="002373AA" w:rsidRPr="008B5B83" w:rsidRDefault="002373AA" w:rsidP="002373A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90"/>
        <w:rPr>
          <w:color w:val="000000"/>
        </w:rPr>
      </w:pPr>
    </w:p>
    <w:p w:rsidR="00030DFE" w:rsidRPr="008B5B83" w:rsidRDefault="002373B6" w:rsidP="0035520A">
      <w:pPr>
        <w:tabs>
          <w:tab w:val="left" w:pos="-792"/>
          <w:tab w:val="left" w:pos="-385"/>
          <w:tab w:val="left" w:pos="0"/>
          <w:tab w:val="left" w:pos="370"/>
          <w:tab w:val="left" w:pos="740"/>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b/>
        </w:rPr>
      </w:pPr>
      <w:r w:rsidRPr="008B5B83">
        <w:rPr>
          <w:b/>
          <w:color w:val="000000"/>
        </w:rPr>
        <w:tab/>
      </w:r>
      <w:r w:rsidR="00030DFE" w:rsidRPr="008B5B83">
        <w:rPr>
          <w:b/>
          <w:color w:val="000000"/>
        </w:rPr>
        <w:t>3-501.16</w:t>
      </w:r>
      <w:r w:rsidRPr="008B5B83">
        <w:rPr>
          <w:b/>
          <w:color w:val="000000"/>
        </w:rPr>
        <w:t xml:space="preserve"> </w:t>
      </w:r>
      <w:r w:rsidR="00030DFE" w:rsidRPr="008B5B83">
        <w:rPr>
          <w:b/>
          <w:color w:val="000000"/>
        </w:rPr>
        <w:t xml:space="preserve">Potentially Hazardous </w:t>
      </w:r>
      <w:r w:rsidR="00030DFE" w:rsidRPr="008B5B83">
        <w:rPr>
          <w:b/>
        </w:rPr>
        <w:t xml:space="preserve">Food, </w:t>
      </w:r>
      <w:r w:rsidR="002373AA" w:rsidRPr="008B5B83">
        <w:rPr>
          <w:b/>
        </w:rPr>
        <w:t xml:space="preserve">(Time/Temperature Control for Safety Food) </w:t>
      </w:r>
      <w:r w:rsidR="0035520A" w:rsidRPr="008B5B83">
        <w:rPr>
          <w:b/>
        </w:rPr>
        <w:t xml:space="preserve">Hot and </w:t>
      </w:r>
      <w:r w:rsidR="00030DFE" w:rsidRPr="008B5B83">
        <w:rPr>
          <w:b/>
        </w:rPr>
        <w:t>Cold Holding.*</w:t>
      </w:r>
    </w:p>
    <w:p w:rsidR="002373AA" w:rsidRPr="004E50BC" w:rsidRDefault="002373A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i/>
        </w:rPr>
      </w:pPr>
    </w:p>
    <w:p w:rsidR="00030DFE" w:rsidRPr="008B5B83" w:rsidRDefault="002373AA" w:rsidP="0035520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hanging="339"/>
      </w:pPr>
      <w:r w:rsidRPr="008B5B83">
        <w:rPr>
          <w:b/>
        </w:rPr>
        <w:t xml:space="preserve">(A) </w:t>
      </w:r>
      <w:r w:rsidR="00030DFE" w:rsidRPr="008B5B83">
        <w:t>Except during preparation, cooking, or cooling, or when time is used as the public health control as specified under §3</w:t>
      </w:r>
      <w:r w:rsidR="00030DFE" w:rsidRPr="008B5B83">
        <w:noBreakHyphen/>
        <w:t>501.19</w:t>
      </w:r>
      <w:r w:rsidR="00030DFE" w:rsidRPr="008B5B83">
        <w:rPr>
          <w:i/>
        </w:rPr>
        <w:t xml:space="preserve">, </w:t>
      </w:r>
      <w:r w:rsidRPr="008B5B83">
        <w:rPr>
          <w:szCs w:val="24"/>
        </w:rPr>
        <w:t>and except as sp</w:t>
      </w:r>
      <w:r w:rsidR="00494B50" w:rsidRPr="008B5B83">
        <w:rPr>
          <w:szCs w:val="24"/>
        </w:rPr>
        <w:t>ecified under ¶ (B) and in ¶ (C</w:t>
      </w:r>
      <w:r w:rsidRPr="008B5B83">
        <w:rPr>
          <w:szCs w:val="24"/>
        </w:rPr>
        <w:t xml:space="preserve">) of this section, </w:t>
      </w:r>
      <w:r w:rsidR="007A12DA" w:rsidRPr="008B5B83">
        <w:t>Potentially Hazardous Food (Time/Temperature Control for Safety Food)</w:t>
      </w:r>
      <w:r w:rsidRPr="008B5B83">
        <w:rPr>
          <w:szCs w:val="24"/>
        </w:rPr>
        <w:t xml:space="preserve"> </w:t>
      </w:r>
      <w:r w:rsidR="00030DFE" w:rsidRPr="008B5B83">
        <w:t>shall be maintained:</w:t>
      </w:r>
    </w:p>
    <w:p w:rsidR="002373AA" w:rsidRPr="008B5B83" w:rsidRDefault="002373A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p>
    <w:p w:rsidR="00030DFE" w:rsidRPr="008B5B83" w:rsidRDefault="002373AA" w:rsidP="0035520A">
      <w:pPr>
        <w:tabs>
          <w:tab w:val="left" w:pos="-792"/>
          <w:tab w:val="left" w:pos="-385"/>
          <w:tab w:val="left" w:pos="1"/>
          <w:tab w:val="left" w:pos="370"/>
          <w:tab w:val="left" w:pos="740"/>
          <w:tab w:val="left" w:pos="1080"/>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pPr>
      <w:r w:rsidRPr="008B5B83">
        <w:rPr>
          <w:b/>
        </w:rPr>
        <w:t xml:space="preserve">(1) </w:t>
      </w:r>
      <w:r w:rsidR="00030DFE" w:rsidRPr="008B5B83">
        <w:t xml:space="preserve">At </w:t>
      </w:r>
      <w:r w:rsidRPr="008B5B83">
        <w:t xml:space="preserve">57 </w:t>
      </w:r>
      <w:r w:rsidR="00030DFE" w:rsidRPr="008B5B83">
        <w:rPr>
          <w:position w:val="12"/>
          <w:szCs w:val="16"/>
        </w:rPr>
        <w:t>o</w:t>
      </w:r>
      <w:r w:rsidR="00030DFE" w:rsidRPr="008B5B83">
        <w:t>C (</w:t>
      </w:r>
      <w:r w:rsidRPr="008B5B83">
        <w:t xml:space="preserve">135 </w:t>
      </w:r>
      <w:r w:rsidR="00030DFE" w:rsidRPr="008B5B83">
        <w:rPr>
          <w:position w:val="12"/>
          <w:szCs w:val="16"/>
        </w:rPr>
        <w:t>o</w:t>
      </w:r>
      <w:r w:rsidR="00030DFE" w:rsidRPr="008B5B83">
        <w:t>F) or above, except that roasts cooked to a temperature and for a time specified under ¶ 3</w:t>
      </w:r>
      <w:r w:rsidR="00030DFE" w:rsidRPr="008B5B83">
        <w:noBreakHyphen/>
        <w:t>401.11(B) or reheated as specified in ¶ 3-403.11(E) may be held at a temperature of 54</w:t>
      </w:r>
      <w:r w:rsidR="00030DFE" w:rsidRPr="008B5B83">
        <w:rPr>
          <w:position w:val="12"/>
          <w:szCs w:val="16"/>
        </w:rPr>
        <w:t>o</w:t>
      </w:r>
      <w:r w:rsidR="00030DFE" w:rsidRPr="008B5B83">
        <w:t>C (130</w:t>
      </w:r>
      <w:r w:rsidR="00030DFE" w:rsidRPr="008B5B83">
        <w:rPr>
          <w:position w:val="12"/>
          <w:szCs w:val="16"/>
        </w:rPr>
        <w:t>o</w:t>
      </w:r>
      <w:r w:rsidR="00030DFE" w:rsidRPr="008B5B83">
        <w:t>F); or</w:t>
      </w:r>
    </w:p>
    <w:p w:rsidR="002373AA" w:rsidRPr="008B5B83" w:rsidRDefault="002373AA" w:rsidP="002373A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pPr>
    </w:p>
    <w:p w:rsidR="00030DFE" w:rsidRPr="008B5B83" w:rsidRDefault="002373AA" w:rsidP="0035520A">
      <w:pPr>
        <w:ind w:left="360" w:firstLine="720"/>
      </w:pPr>
      <w:r w:rsidRPr="008B5B83">
        <w:rPr>
          <w:b/>
        </w:rPr>
        <w:t>(2)</w:t>
      </w:r>
      <w:r w:rsidRPr="008B5B83">
        <w:t xml:space="preserve"> </w:t>
      </w:r>
      <w:r w:rsidR="00030DFE" w:rsidRPr="008B5B83">
        <w:t>At 5</w:t>
      </w:r>
      <w:r w:rsidR="007A12DA" w:rsidRPr="008B5B83">
        <w:rPr>
          <w:position w:val="12"/>
          <w:szCs w:val="16"/>
        </w:rPr>
        <w:t>o</w:t>
      </w:r>
      <w:r w:rsidR="00030DFE" w:rsidRPr="008B5B83">
        <w:t>C (41</w:t>
      </w:r>
      <w:r w:rsidR="007A12DA" w:rsidRPr="008B5B83">
        <w:rPr>
          <w:position w:val="12"/>
          <w:szCs w:val="16"/>
        </w:rPr>
        <w:t>o</w:t>
      </w:r>
      <w:r w:rsidR="00030DFE" w:rsidRPr="008B5B83">
        <w:t>F) or less.</w:t>
      </w:r>
    </w:p>
    <w:p w:rsidR="00494B50" w:rsidRPr="008B5B83" w:rsidRDefault="00494B50" w:rsidP="0035520A"/>
    <w:p w:rsidR="002373AA" w:rsidRPr="008B5B83" w:rsidRDefault="002373AA" w:rsidP="0035520A">
      <w:pPr>
        <w:ind w:left="720"/>
        <w:rPr>
          <w:szCs w:val="24"/>
        </w:rPr>
      </w:pPr>
      <w:r w:rsidRPr="008B5B83">
        <w:t>(</w:t>
      </w:r>
      <w:r w:rsidRPr="008B5B83">
        <w:rPr>
          <w:b/>
          <w:szCs w:val="24"/>
        </w:rPr>
        <w:t>B)</w:t>
      </w:r>
      <w:r w:rsidRPr="008B5B83">
        <w:rPr>
          <w:szCs w:val="24"/>
        </w:rPr>
        <w:t xml:space="preserve"> </w:t>
      </w:r>
      <w:r w:rsidR="007A12DA" w:rsidRPr="008B5B83">
        <w:rPr>
          <w:szCs w:val="24"/>
        </w:rPr>
        <w:t>Eggs</w:t>
      </w:r>
      <w:r w:rsidRPr="008B5B83">
        <w:rPr>
          <w:szCs w:val="24"/>
        </w:rPr>
        <w:t xml:space="preserve"> that have not been treated to destroy all viable </w:t>
      </w:r>
      <w:r w:rsidRPr="008B5B83">
        <w:rPr>
          <w:b/>
          <w:bCs/>
          <w:i/>
          <w:iCs/>
          <w:szCs w:val="24"/>
        </w:rPr>
        <w:t>Salmonellae</w:t>
      </w:r>
      <w:r w:rsidRPr="008B5B83">
        <w:rPr>
          <w:szCs w:val="24"/>
        </w:rPr>
        <w:t xml:space="preserve"> shall be stored in refrigerated </w:t>
      </w:r>
      <w:r w:rsidR="000F2F32" w:rsidRPr="008B5B83">
        <w:rPr>
          <w:szCs w:val="24"/>
        </w:rPr>
        <w:t>Equipment</w:t>
      </w:r>
      <w:r w:rsidRPr="008B5B83">
        <w:rPr>
          <w:szCs w:val="24"/>
        </w:rPr>
        <w:t xml:space="preserve"> that maintains an ambient air temperature of 7°C (45°F) or less.  </w:t>
      </w:r>
    </w:p>
    <w:p w:rsidR="002373AA" w:rsidRPr="008B5B83" w:rsidRDefault="002373AA" w:rsidP="0035520A"/>
    <w:p w:rsidR="002373AA" w:rsidRPr="008B5B83" w:rsidRDefault="002373AA" w:rsidP="0035520A">
      <w:pPr>
        <w:spacing w:before="100" w:beforeAutospacing="1" w:after="100" w:afterAutospacing="1"/>
        <w:ind w:left="720"/>
        <w:rPr>
          <w:szCs w:val="24"/>
        </w:rPr>
      </w:pPr>
      <w:r w:rsidRPr="008B5B83">
        <w:rPr>
          <w:b/>
          <w:szCs w:val="24"/>
        </w:rPr>
        <w:t>(C)</w:t>
      </w:r>
      <w:r w:rsidRPr="008B5B83">
        <w:rPr>
          <w:szCs w:val="24"/>
        </w:rPr>
        <w:t xml:space="preserve"> </w:t>
      </w:r>
      <w:r w:rsidR="007A12DA" w:rsidRPr="008B5B83">
        <w:t>Potentially Hazardous Food (Time/Temperature Control for Safety Food)</w:t>
      </w:r>
      <w:r w:rsidRPr="008B5B83">
        <w:rPr>
          <w:szCs w:val="24"/>
        </w:rPr>
        <w:t xml:space="preserve"> in a homogenous liquid form </w:t>
      </w:r>
      <w:r w:rsidRPr="008B5B83">
        <w:rPr>
          <w:iCs/>
          <w:szCs w:val="24"/>
        </w:rPr>
        <w:t>may be maintained outside of the temperature control requirements, as specified under ¶ (A) of this section, while contained within specially designe</w:t>
      </w:r>
      <w:r w:rsidR="000F2F32" w:rsidRPr="008B5B83">
        <w:rPr>
          <w:iCs/>
          <w:szCs w:val="24"/>
        </w:rPr>
        <w:t>d Equipment</w:t>
      </w:r>
      <w:r w:rsidRPr="008B5B83">
        <w:rPr>
          <w:iCs/>
          <w:szCs w:val="24"/>
        </w:rPr>
        <w:t xml:space="preserve"> that complies</w:t>
      </w:r>
      <w:r w:rsidRPr="004E50BC">
        <w:rPr>
          <w:iCs/>
          <w:szCs w:val="24"/>
          <w:u w:val="single"/>
        </w:rPr>
        <w:t xml:space="preserve"> </w:t>
      </w:r>
      <w:r w:rsidRPr="008B5B83">
        <w:rPr>
          <w:iCs/>
          <w:szCs w:val="24"/>
        </w:rPr>
        <w:t>with the design and construction requirements as specified under ¶ 4-204.13(E).</w:t>
      </w:r>
      <w:r w:rsidRPr="008B5B83">
        <w:rPr>
          <w:szCs w:val="24"/>
        </w:rPr>
        <w:t xml:space="preserve"> </w:t>
      </w:r>
    </w:p>
    <w:p w:rsidR="00494B50" w:rsidRPr="008B5B83" w:rsidRDefault="00494B50">
      <w:pPr>
        <w:tabs>
          <w:tab w:val="left" w:pos="-792"/>
          <w:tab w:val="left" w:pos="-385"/>
          <w:tab w:val="left" w:pos="1"/>
          <w:tab w:val="left" w:pos="370"/>
          <w:tab w:val="left" w:pos="740"/>
          <w:tab w:val="left" w:pos="1065"/>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65" w:hanging="1065"/>
        <w:rPr>
          <w:b/>
        </w:rPr>
      </w:pPr>
    </w:p>
    <w:p w:rsidR="00030DFE" w:rsidRPr="008B5B83" w:rsidRDefault="00030DFE">
      <w:pPr>
        <w:tabs>
          <w:tab w:val="left" w:pos="-792"/>
          <w:tab w:val="left" w:pos="-385"/>
          <w:tab w:val="left" w:pos="1"/>
          <w:tab w:val="left" w:pos="370"/>
          <w:tab w:val="left" w:pos="740"/>
          <w:tab w:val="left" w:pos="1065"/>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65" w:hanging="1065"/>
        <w:rPr>
          <w:b/>
        </w:rPr>
      </w:pPr>
      <w:r w:rsidRPr="008B5B83">
        <w:rPr>
          <w:b/>
        </w:rPr>
        <w:t>3-501.17</w:t>
      </w:r>
      <w:r w:rsidRPr="008B5B83">
        <w:rPr>
          <w:b/>
        </w:rPr>
        <w:tab/>
        <w:t xml:space="preserve">Ready-to-Eat, Potentially Hazardous Food, </w:t>
      </w:r>
      <w:r w:rsidR="002373AA" w:rsidRPr="008B5B83">
        <w:rPr>
          <w:b/>
        </w:rPr>
        <w:t xml:space="preserve">(Time/Temperature Control for Safety Food) </w:t>
      </w:r>
      <w:r w:rsidRPr="008B5B83">
        <w:rPr>
          <w:b/>
        </w:rPr>
        <w:t>Date Marking.*</w:t>
      </w:r>
    </w:p>
    <w:p w:rsidR="002373AA" w:rsidRPr="008B5B83" w:rsidRDefault="002373AA" w:rsidP="00494B5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pPr>
    </w:p>
    <w:p w:rsidR="002373AA" w:rsidRPr="008B5B83" w:rsidRDefault="004E50BC" w:rsidP="004E50BC">
      <w:pPr>
        <w:pStyle w:val="Heading3"/>
        <w:tabs>
          <w:tab w:val="clear" w:pos="639"/>
          <w:tab w:val="clear" w:pos="1059"/>
          <w:tab w:val="clear" w:pos="1496"/>
          <w:tab w:val="clear" w:pos="3327"/>
          <w:tab w:val="left" w:pos="1080"/>
          <w:tab w:val="num" w:pos="1860"/>
        </w:tabs>
        <w:ind w:left="1170" w:hanging="450"/>
        <w:rPr>
          <w:b w:val="0"/>
          <w:szCs w:val="24"/>
        </w:rPr>
      </w:pPr>
      <w:r w:rsidRPr="008B5B83">
        <w:rPr>
          <w:szCs w:val="24"/>
        </w:rPr>
        <w:t>(A)</w:t>
      </w:r>
      <w:r w:rsidRPr="008B5B83">
        <w:rPr>
          <w:b w:val="0"/>
          <w:szCs w:val="24"/>
        </w:rPr>
        <w:t xml:space="preserve"> </w:t>
      </w:r>
      <w:r w:rsidR="002373AA" w:rsidRPr="008B5B83">
        <w:rPr>
          <w:b w:val="0"/>
          <w:szCs w:val="24"/>
        </w:rPr>
        <w:t xml:space="preserve">Except when </w:t>
      </w:r>
      <w:r w:rsidR="007A12DA" w:rsidRPr="008B5B83">
        <w:rPr>
          <w:b w:val="0"/>
          <w:szCs w:val="24"/>
        </w:rPr>
        <w:t>Packaging Food</w:t>
      </w:r>
      <w:r w:rsidR="002373AA" w:rsidRPr="008B5B83">
        <w:rPr>
          <w:b w:val="0"/>
          <w:szCs w:val="24"/>
        </w:rPr>
        <w:t xml:space="preserve"> using a </w:t>
      </w:r>
      <w:r w:rsidR="000E7930" w:rsidRPr="008B5B83">
        <w:rPr>
          <w:b w:val="0"/>
          <w:szCs w:val="24"/>
        </w:rPr>
        <w:t>Reduc</w:t>
      </w:r>
      <w:r w:rsidR="007A12DA" w:rsidRPr="008B5B83">
        <w:rPr>
          <w:b w:val="0"/>
          <w:szCs w:val="24"/>
        </w:rPr>
        <w:t>ed Oxygen Packaging</w:t>
      </w:r>
      <w:r w:rsidR="002373AA" w:rsidRPr="008B5B83">
        <w:rPr>
          <w:b w:val="0"/>
          <w:szCs w:val="24"/>
        </w:rPr>
        <w:t xml:space="preserve"> method as specified under § 3-502.12, and except as specified in ¶¶ (D) and (E) of this section, refrigerated,</w:t>
      </w:r>
      <w:r w:rsidR="007A12DA" w:rsidRPr="008B5B83">
        <w:rPr>
          <w:b w:val="0"/>
          <w:szCs w:val="24"/>
        </w:rPr>
        <w:t xml:space="preserve"> Ready-to-Eat</w:t>
      </w:r>
      <w:r w:rsidR="002373AA" w:rsidRPr="008B5B83">
        <w:rPr>
          <w:b w:val="0"/>
          <w:smallCaps/>
          <w:szCs w:val="24"/>
        </w:rPr>
        <w:t xml:space="preserve"> </w:t>
      </w:r>
      <w:r w:rsidR="007A12DA" w:rsidRPr="008B5B83">
        <w:rPr>
          <w:b w:val="0"/>
        </w:rPr>
        <w:t>Potentially Hazardous Food (Time/Temperature Control for Safety Food)</w:t>
      </w:r>
      <w:r w:rsidR="002373AA" w:rsidRPr="008B5B83">
        <w:rPr>
          <w:b w:val="0"/>
          <w:szCs w:val="24"/>
        </w:rPr>
        <w:t xml:space="preserve"> prepared and held in a </w:t>
      </w:r>
      <w:r w:rsidR="007A12DA" w:rsidRPr="008B5B83">
        <w:rPr>
          <w:b w:val="0"/>
          <w:szCs w:val="24"/>
        </w:rPr>
        <w:t>Food Establishment</w:t>
      </w:r>
      <w:r w:rsidR="002373AA" w:rsidRPr="008B5B83">
        <w:rPr>
          <w:b w:val="0"/>
          <w:szCs w:val="24"/>
        </w:rPr>
        <w:t xml:space="preserve"> for more than 24 hours shall be clearly marked to indicate the date or day by which the </w:t>
      </w:r>
      <w:r w:rsidR="007A12DA" w:rsidRPr="008B5B83">
        <w:rPr>
          <w:b w:val="0"/>
          <w:szCs w:val="24"/>
        </w:rPr>
        <w:t>Food</w:t>
      </w:r>
      <w:r w:rsidR="002373AA" w:rsidRPr="008B5B83">
        <w:rPr>
          <w:b w:val="0"/>
          <w:szCs w:val="24"/>
        </w:rPr>
        <w:t xml:space="preserve"> shall be consumed on the</w:t>
      </w:r>
      <w:r w:rsidR="007A12DA" w:rsidRPr="008B5B83">
        <w:rPr>
          <w:b w:val="0"/>
          <w:szCs w:val="24"/>
        </w:rPr>
        <w:t xml:space="preserve"> Premises</w:t>
      </w:r>
      <w:r w:rsidR="002373AA" w:rsidRPr="008B5B83">
        <w:rPr>
          <w:b w:val="0"/>
          <w:szCs w:val="24"/>
        </w:rPr>
        <w:t>, sold, or discarded when held at a temperature of 5ºC (41ºF) or less for a maximum of 7 days. </w:t>
      </w:r>
      <w:r w:rsidR="002373B6" w:rsidRPr="008B5B83">
        <w:rPr>
          <w:b w:val="0"/>
          <w:szCs w:val="24"/>
        </w:rPr>
        <w:t>The day of preparation shall be counted as Day 1.</w:t>
      </w:r>
    </w:p>
    <w:p w:rsidR="002373AA" w:rsidRPr="008B5B83" w:rsidRDefault="002373AA" w:rsidP="0035520A">
      <w:pPr>
        <w:tabs>
          <w:tab w:val="left" w:pos="1080"/>
        </w:tabs>
        <w:ind w:left="1080" w:hanging="360"/>
      </w:pPr>
    </w:p>
    <w:p w:rsidR="002373AA" w:rsidRPr="008B5B83" w:rsidRDefault="002621C4" w:rsidP="002621C4">
      <w:pPr>
        <w:tabs>
          <w:tab w:val="num" w:pos="1860"/>
        </w:tabs>
        <w:ind w:left="1170" w:hanging="270"/>
      </w:pPr>
      <w:r w:rsidRPr="008B5B83">
        <w:rPr>
          <w:b/>
        </w:rPr>
        <w:t>(B)</w:t>
      </w:r>
      <w:r w:rsidRPr="008B5B83">
        <w:t xml:space="preserve"> </w:t>
      </w:r>
      <w:r w:rsidR="002373AA" w:rsidRPr="008B5B83">
        <w:t xml:space="preserve">Except as specified in ¶¶ (D) - (F) of this section, refrigerated, </w:t>
      </w:r>
      <w:r w:rsidR="007A12DA" w:rsidRPr="008B5B83">
        <w:t xml:space="preserve">Ready-to-Eat, Potentially Hazardous Food (Time/Temperature Control for Safety Food) </w:t>
      </w:r>
      <w:r w:rsidR="002373AA" w:rsidRPr="008B5B83">
        <w:t xml:space="preserve">prepared and </w:t>
      </w:r>
      <w:r w:rsidR="007A12DA" w:rsidRPr="008B5B83">
        <w:t>Packaged</w:t>
      </w:r>
      <w:r w:rsidR="002373AA" w:rsidRPr="008B5B83">
        <w:t xml:space="preserve"> by a</w:t>
      </w:r>
      <w:r w:rsidR="007A12DA" w:rsidRPr="008B5B83">
        <w:t xml:space="preserve"> Food Processing Plant</w:t>
      </w:r>
      <w:r w:rsidR="002373AA" w:rsidRPr="008B5B83">
        <w:t xml:space="preserve"> shall be clearly marked, at the time the original container is opened in a </w:t>
      </w:r>
      <w:r w:rsidR="007A12DA" w:rsidRPr="008B5B83">
        <w:t>Food Establishment</w:t>
      </w:r>
      <w:r w:rsidR="00B104DA" w:rsidRPr="008B5B83">
        <w:t>. I</w:t>
      </w:r>
      <w:r w:rsidR="002373AA" w:rsidRPr="008B5B83">
        <w:t xml:space="preserve">f the </w:t>
      </w:r>
      <w:r w:rsidR="007A12DA" w:rsidRPr="008B5B83">
        <w:t>Food</w:t>
      </w:r>
      <w:r w:rsidR="002373AA" w:rsidRPr="008B5B83">
        <w:t xml:space="preserve"> is held for more than 24 hours, </w:t>
      </w:r>
      <w:r w:rsidR="00B104DA" w:rsidRPr="008B5B83">
        <w:t xml:space="preserve">it shall </w:t>
      </w:r>
      <w:r w:rsidR="002373AA" w:rsidRPr="008B5B83">
        <w:t xml:space="preserve">indicate the date or day by which the </w:t>
      </w:r>
      <w:r w:rsidR="007A12DA" w:rsidRPr="008B5B83">
        <w:t>Food</w:t>
      </w:r>
      <w:r w:rsidR="002373AA" w:rsidRPr="008B5B83">
        <w:t xml:space="preserve"> shall be consumed </w:t>
      </w:r>
      <w:r w:rsidR="009342E5" w:rsidRPr="008B5B83">
        <w:t>o</w:t>
      </w:r>
      <w:r w:rsidR="002373AA" w:rsidRPr="008B5B83">
        <w:t>n the</w:t>
      </w:r>
      <w:r w:rsidR="007A12DA" w:rsidRPr="008B5B83">
        <w:t xml:space="preserve"> Premises</w:t>
      </w:r>
      <w:r w:rsidR="002373AA" w:rsidRPr="008B5B83">
        <w:t>, sold, or discarded, based on the temperature and time combinations specified in ¶ (A</w:t>
      </w:r>
      <w:r w:rsidR="002373AA" w:rsidRPr="008B5B83">
        <w:rPr>
          <w:rStyle w:val="Emphasis"/>
          <w:szCs w:val="24"/>
        </w:rPr>
        <w:t>)</w:t>
      </w:r>
      <w:r w:rsidR="002373AA" w:rsidRPr="008B5B83">
        <w:t xml:space="preserve"> of this section and:</w:t>
      </w:r>
    </w:p>
    <w:p w:rsidR="0035520A" w:rsidRPr="008B5B83" w:rsidRDefault="0035520A" w:rsidP="0035520A"/>
    <w:p w:rsidR="008E63D6" w:rsidRPr="008B5B83" w:rsidRDefault="008E63D6" w:rsidP="0035520A">
      <w:pPr>
        <w:spacing w:before="100" w:beforeAutospacing="1" w:after="100" w:afterAutospacing="1"/>
        <w:ind w:left="1260"/>
        <w:rPr>
          <w:szCs w:val="24"/>
        </w:rPr>
      </w:pPr>
      <w:r w:rsidRPr="008B5B83">
        <w:rPr>
          <w:b/>
          <w:szCs w:val="24"/>
        </w:rPr>
        <w:t>(1)</w:t>
      </w:r>
      <w:r w:rsidRPr="008B5B83">
        <w:rPr>
          <w:szCs w:val="24"/>
        </w:rPr>
        <w:t xml:space="preserve"> The day the original container is opened in the </w:t>
      </w:r>
      <w:r w:rsidR="007A12DA" w:rsidRPr="008B5B83">
        <w:rPr>
          <w:szCs w:val="24"/>
        </w:rPr>
        <w:t xml:space="preserve">Food </w:t>
      </w:r>
      <w:r w:rsidR="004E50BC" w:rsidRPr="008B5B83">
        <w:rPr>
          <w:szCs w:val="24"/>
        </w:rPr>
        <w:t xml:space="preserve">or Eating </w:t>
      </w:r>
      <w:r w:rsidR="007A12DA" w:rsidRPr="008B5B83">
        <w:rPr>
          <w:szCs w:val="24"/>
        </w:rPr>
        <w:t>Establishme</w:t>
      </w:r>
      <w:r w:rsidR="004E50BC" w:rsidRPr="008B5B83">
        <w:rPr>
          <w:szCs w:val="24"/>
        </w:rPr>
        <w:t>nt</w:t>
      </w:r>
      <w:r w:rsidRPr="008B5B83">
        <w:rPr>
          <w:szCs w:val="24"/>
        </w:rPr>
        <w:t xml:space="preserve"> shall be counted as Day 1; and </w:t>
      </w:r>
    </w:p>
    <w:p w:rsidR="008E63D6" w:rsidRPr="008B5B83" w:rsidRDefault="008E63D6" w:rsidP="0035520A">
      <w:pPr>
        <w:spacing w:before="100" w:beforeAutospacing="1" w:after="100" w:afterAutospacing="1"/>
        <w:ind w:left="1260"/>
        <w:rPr>
          <w:szCs w:val="24"/>
        </w:rPr>
      </w:pPr>
      <w:r w:rsidRPr="008B5B83">
        <w:rPr>
          <w:b/>
          <w:szCs w:val="24"/>
        </w:rPr>
        <w:t>(2)</w:t>
      </w:r>
      <w:r w:rsidRPr="008B5B83">
        <w:rPr>
          <w:szCs w:val="24"/>
        </w:rPr>
        <w:t xml:space="preserve"> The day or date marked by the </w:t>
      </w:r>
      <w:r w:rsidR="007A12DA" w:rsidRPr="008B5B83">
        <w:rPr>
          <w:szCs w:val="24"/>
        </w:rPr>
        <w:t xml:space="preserve">Food </w:t>
      </w:r>
      <w:r w:rsidR="004E50BC" w:rsidRPr="008B5B83">
        <w:rPr>
          <w:szCs w:val="24"/>
        </w:rPr>
        <w:t xml:space="preserve">or Eating </w:t>
      </w:r>
      <w:r w:rsidR="007A12DA" w:rsidRPr="008B5B83">
        <w:rPr>
          <w:szCs w:val="24"/>
        </w:rPr>
        <w:t>Establishment</w:t>
      </w:r>
      <w:r w:rsidRPr="008B5B83">
        <w:rPr>
          <w:szCs w:val="24"/>
        </w:rPr>
        <w:t xml:space="preserve"> may not exceed a manufacturer's use-by date if the manufacturer determined the use-by date based on </w:t>
      </w:r>
      <w:r w:rsidR="007A12DA" w:rsidRPr="008B5B83">
        <w:rPr>
          <w:szCs w:val="24"/>
        </w:rPr>
        <w:t>Food</w:t>
      </w:r>
      <w:r w:rsidRPr="008B5B83">
        <w:rPr>
          <w:szCs w:val="24"/>
        </w:rPr>
        <w:t xml:space="preserve"> safety.</w:t>
      </w:r>
    </w:p>
    <w:p w:rsidR="008E63D6" w:rsidRPr="008B5B83" w:rsidRDefault="008E63D6" w:rsidP="00DA1485">
      <w:pPr>
        <w:spacing w:before="100" w:beforeAutospacing="1" w:after="100" w:afterAutospacing="1"/>
        <w:ind w:left="1170" w:hanging="450"/>
        <w:rPr>
          <w:szCs w:val="24"/>
        </w:rPr>
      </w:pPr>
      <w:r w:rsidRPr="008B5B83">
        <w:rPr>
          <w:b/>
          <w:szCs w:val="24"/>
        </w:rPr>
        <w:t>(C)</w:t>
      </w:r>
      <w:r w:rsidRPr="008B5B83">
        <w:rPr>
          <w:szCs w:val="24"/>
        </w:rPr>
        <w:t xml:space="preserve"> A refrigerated, </w:t>
      </w:r>
      <w:r w:rsidR="007A12DA" w:rsidRPr="008B5B83">
        <w:rPr>
          <w:szCs w:val="24"/>
        </w:rPr>
        <w:t xml:space="preserve">Ready-to-Eat, Potentially Hazardous Food (Time/Temperature Control for Safety Food) </w:t>
      </w:r>
      <w:r w:rsidRPr="008B5B83">
        <w:rPr>
          <w:szCs w:val="24"/>
        </w:rPr>
        <w:t xml:space="preserve">ingredient or a portion of a refrigerated, </w:t>
      </w:r>
      <w:r w:rsidR="007A12DA" w:rsidRPr="008B5B83">
        <w:rPr>
          <w:szCs w:val="24"/>
        </w:rPr>
        <w:t>Ready-to-Eat, Potentially Hazardous Food (Time/Temperature Control for Safety Food)</w:t>
      </w:r>
      <w:r w:rsidRPr="008B5B83">
        <w:rPr>
          <w:szCs w:val="24"/>
        </w:rPr>
        <w:t xml:space="preserve"> that is subsequently combined with additional ingredients or portions of </w:t>
      </w:r>
      <w:r w:rsidR="007A12DA" w:rsidRPr="008B5B83">
        <w:rPr>
          <w:szCs w:val="24"/>
        </w:rPr>
        <w:t>Food</w:t>
      </w:r>
      <w:r w:rsidRPr="008B5B83">
        <w:rPr>
          <w:szCs w:val="24"/>
        </w:rPr>
        <w:t xml:space="preserve"> shall retain the date marking of the earliest-prepared or first-prepared ingredient.  </w:t>
      </w:r>
    </w:p>
    <w:p w:rsidR="008E63D6" w:rsidRPr="008B5B83" w:rsidRDefault="008E63D6" w:rsidP="00DA1485">
      <w:pPr>
        <w:spacing w:before="100" w:beforeAutospacing="1" w:after="100" w:afterAutospacing="1"/>
        <w:ind w:left="1170" w:hanging="450"/>
        <w:rPr>
          <w:szCs w:val="24"/>
        </w:rPr>
      </w:pPr>
      <w:r w:rsidRPr="008B5B83">
        <w:rPr>
          <w:b/>
          <w:szCs w:val="24"/>
        </w:rPr>
        <w:t>(D)</w:t>
      </w:r>
      <w:r w:rsidRPr="008B5B83">
        <w:rPr>
          <w:szCs w:val="24"/>
        </w:rPr>
        <w:t xml:space="preserve"> </w:t>
      </w:r>
      <w:r w:rsidRPr="008B5B83">
        <w:rPr>
          <w:iCs/>
          <w:szCs w:val="24"/>
        </w:rPr>
        <w:t>A date marking system that meets the criteria stated in ¶¶ (A) and (B) of this section may include</w:t>
      </w:r>
      <w:r w:rsidRPr="008B5B83">
        <w:rPr>
          <w:szCs w:val="24"/>
        </w:rPr>
        <w:t xml:space="preserve">: </w:t>
      </w:r>
    </w:p>
    <w:p w:rsidR="008E63D6" w:rsidRPr="008B5B83" w:rsidRDefault="008E63D6" w:rsidP="004E50BC">
      <w:pPr>
        <w:spacing w:before="100" w:beforeAutospacing="1" w:after="100" w:afterAutospacing="1"/>
        <w:ind w:left="1440"/>
        <w:rPr>
          <w:szCs w:val="24"/>
        </w:rPr>
      </w:pPr>
      <w:r w:rsidRPr="008B5B83">
        <w:rPr>
          <w:b/>
          <w:szCs w:val="24"/>
        </w:rPr>
        <w:t>(1)</w:t>
      </w:r>
      <w:r w:rsidRPr="008B5B83">
        <w:rPr>
          <w:szCs w:val="24"/>
        </w:rPr>
        <w:t> </w:t>
      </w:r>
      <w:r w:rsidR="0026040F" w:rsidRPr="008B5B83">
        <w:rPr>
          <w:szCs w:val="24"/>
        </w:rPr>
        <w:t xml:space="preserve">  </w:t>
      </w:r>
      <w:r w:rsidRPr="008B5B83">
        <w:rPr>
          <w:iCs/>
          <w:szCs w:val="24"/>
        </w:rPr>
        <w:t xml:space="preserve">Using a method </w:t>
      </w:r>
      <w:r w:rsidR="007A12DA" w:rsidRPr="008B5B83">
        <w:rPr>
          <w:iCs/>
          <w:szCs w:val="24"/>
        </w:rPr>
        <w:t>Approved</w:t>
      </w:r>
      <w:r w:rsidRPr="008B5B83">
        <w:rPr>
          <w:iCs/>
          <w:szCs w:val="24"/>
        </w:rPr>
        <w:t xml:space="preserve"> by the </w:t>
      </w:r>
      <w:r w:rsidR="007A12DA" w:rsidRPr="008B5B83">
        <w:rPr>
          <w:iCs/>
          <w:szCs w:val="24"/>
        </w:rPr>
        <w:t>Regulatory Authority</w:t>
      </w:r>
      <w:r w:rsidRPr="008B5B83">
        <w:rPr>
          <w:iCs/>
          <w:szCs w:val="24"/>
        </w:rPr>
        <w:t xml:space="preserve"> for refrigerated, </w:t>
      </w:r>
      <w:r w:rsidR="007A12DA" w:rsidRPr="008B5B83">
        <w:rPr>
          <w:szCs w:val="24"/>
        </w:rPr>
        <w:t>Ready-to-Eat, Potentially Hazardous Food (Time/Temperature Control for Safety Food)</w:t>
      </w:r>
      <w:r w:rsidRPr="008B5B83">
        <w:rPr>
          <w:iCs/>
          <w:szCs w:val="24"/>
        </w:rPr>
        <w:t xml:space="preserve"> that is frequently rewrapped, such as lunchmeat or a roast, or for which date marking is impractical, such as soft serve mix or milk in a dispensing machine; </w:t>
      </w:r>
    </w:p>
    <w:p w:rsidR="00831277" w:rsidRPr="008B5B83" w:rsidRDefault="00831277" w:rsidP="00831277">
      <w:pPr>
        <w:ind w:left="1440"/>
        <w:rPr>
          <w:b/>
        </w:rPr>
      </w:pPr>
    </w:p>
    <w:p w:rsidR="000F2F32" w:rsidRPr="008B5B83" w:rsidRDefault="008E63D6" w:rsidP="00831277">
      <w:pPr>
        <w:ind w:left="1440"/>
      </w:pPr>
      <w:r w:rsidRPr="008B5B83">
        <w:rPr>
          <w:b/>
        </w:rPr>
        <w:t>(2)</w:t>
      </w:r>
      <w:r w:rsidRPr="008B5B83">
        <w:t xml:space="preserve"> Marking the date or day of preparation, with a procedure to discard the</w:t>
      </w:r>
      <w:r w:rsidR="007A12DA" w:rsidRPr="008B5B83">
        <w:t xml:space="preserve"> Food</w:t>
      </w:r>
      <w:r w:rsidRPr="008B5B83">
        <w:t xml:space="preserve"> on or </w:t>
      </w:r>
    </w:p>
    <w:p w:rsidR="007A12DA" w:rsidRPr="008B5B83" w:rsidRDefault="008E63D6" w:rsidP="00831277">
      <w:pPr>
        <w:ind w:left="1440"/>
      </w:pPr>
      <w:r w:rsidRPr="008B5B83">
        <w:t>before the last date or day by which the</w:t>
      </w:r>
      <w:r w:rsidR="007A12DA" w:rsidRPr="008B5B83">
        <w:t xml:space="preserve"> Food</w:t>
      </w:r>
      <w:r w:rsidRPr="008B5B83">
        <w:t xml:space="preserve"> must be consumed on the premises, </w:t>
      </w:r>
    </w:p>
    <w:p w:rsidR="008E63D6" w:rsidRPr="008B5B83" w:rsidRDefault="008E63D6" w:rsidP="00831277">
      <w:pPr>
        <w:ind w:left="720" w:firstLine="720"/>
      </w:pPr>
      <w:r w:rsidRPr="008B5B83">
        <w:t xml:space="preserve">sold, or discarded as specified under ¶ (A) of this section; </w:t>
      </w:r>
    </w:p>
    <w:p w:rsidR="00831277" w:rsidRPr="004E50BC" w:rsidRDefault="00831277" w:rsidP="00831277">
      <w:pPr>
        <w:ind w:left="720" w:firstLine="720"/>
        <w:rPr>
          <w:u w:val="single"/>
        </w:rPr>
      </w:pPr>
    </w:p>
    <w:p w:rsidR="008E63D6" w:rsidRPr="008B5B83" w:rsidRDefault="008E63D6" w:rsidP="0035520A">
      <w:pPr>
        <w:spacing w:before="100" w:beforeAutospacing="1" w:after="100" w:afterAutospacing="1"/>
        <w:ind w:left="1440"/>
        <w:rPr>
          <w:szCs w:val="24"/>
        </w:rPr>
      </w:pPr>
      <w:r w:rsidRPr="008B5B83">
        <w:rPr>
          <w:b/>
          <w:szCs w:val="24"/>
        </w:rPr>
        <w:t>(3)</w:t>
      </w:r>
      <w:r w:rsidRPr="008B5B83">
        <w:rPr>
          <w:iCs/>
          <w:szCs w:val="24"/>
        </w:rPr>
        <w:t xml:space="preserve"> Marking the date or day the original container is opened in a</w:t>
      </w:r>
      <w:r w:rsidR="007A12DA" w:rsidRPr="008B5B83">
        <w:rPr>
          <w:iCs/>
          <w:szCs w:val="24"/>
        </w:rPr>
        <w:t xml:space="preserve"> Food </w:t>
      </w:r>
      <w:r w:rsidR="004E50BC" w:rsidRPr="008B5B83">
        <w:rPr>
          <w:iCs/>
          <w:szCs w:val="24"/>
        </w:rPr>
        <w:t xml:space="preserve">or Eating </w:t>
      </w:r>
      <w:r w:rsidR="007A12DA" w:rsidRPr="008B5B83">
        <w:rPr>
          <w:iCs/>
          <w:szCs w:val="24"/>
        </w:rPr>
        <w:t>Establishment</w:t>
      </w:r>
      <w:r w:rsidRPr="008B5B83">
        <w:rPr>
          <w:iCs/>
          <w:szCs w:val="24"/>
        </w:rPr>
        <w:t xml:space="preserve">, with a procedure to discard the </w:t>
      </w:r>
      <w:r w:rsidR="007A12DA" w:rsidRPr="008B5B83">
        <w:rPr>
          <w:iCs/>
          <w:szCs w:val="24"/>
        </w:rPr>
        <w:t>Food</w:t>
      </w:r>
      <w:r w:rsidRPr="008B5B83">
        <w:rPr>
          <w:iCs/>
          <w:szCs w:val="24"/>
        </w:rPr>
        <w:t xml:space="preserve"> on or before the last date or day by which the </w:t>
      </w:r>
      <w:r w:rsidR="007A12DA" w:rsidRPr="008B5B83">
        <w:rPr>
          <w:iCs/>
          <w:szCs w:val="24"/>
        </w:rPr>
        <w:t>Food</w:t>
      </w:r>
      <w:r w:rsidRPr="008B5B83">
        <w:rPr>
          <w:iCs/>
          <w:szCs w:val="24"/>
        </w:rPr>
        <w:t xml:space="preserve"> must be consumed on the premises, sold, or discarded as specified under ¶ (B) of this section; or</w:t>
      </w:r>
      <w:r w:rsidRPr="008B5B83">
        <w:rPr>
          <w:szCs w:val="24"/>
        </w:rPr>
        <w:t xml:space="preserve"> </w:t>
      </w:r>
    </w:p>
    <w:p w:rsidR="008E63D6" w:rsidRPr="008B5B83" w:rsidRDefault="008E63D6" w:rsidP="0035520A">
      <w:pPr>
        <w:spacing w:before="100" w:beforeAutospacing="1" w:after="100" w:afterAutospacing="1"/>
        <w:ind w:left="1440"/>
        <w:rPr>
          <w:szCs w:val="24"/>
        </w:rPr>
      </w:pPr>
      <w:r w:rsidRPr="008B5B83">
        <w:rPr>
          <w:b/>
          <w:szCs w:val="24"/>
        </w:rPr>
        <w:t>(4)</w:t>
      </w:r>
      <w:r w:rsidRPr="008B5B83">
        <w:rPr>
          <w:iCs/>
          <w:szCs w:val="24"/>
        </w:rPr>
        <w:t xml:space="preserve"> Using calendar dates, days of the week, color-coded marks, or other effective marking methods, provided that the marking system is disclosed to the</w:t>
      </w:r>
      <w:r w:rsidR="007A12DA" w:rsidRPr="008B5B83">
        <w:rPr>
          <w:iCs/>
          <w:szCs w:val="24"/>
        </w:rPr>
        <w:t xml:space="preserve"> Regulatory Authority</w:t>
      </w:r>
      <w:r w:rsidRPr="008B5B83">
        <w:rPr>
          <w:iCs/>
          <w:szCs w:val="24"/>
        </w:rPr>
        <w:t xml:space="preserve"> upon request.</w:t>
      </w:r>
      <w:r w:rsidRPr="008B5B83">
        <w:rPr>
          <w:szCs w:val="24"/>
        </w:rPr>
        <w:t xml:space="preserve"> </w:t>
      </w:r>
    </w:p>
    <w:p w:rsidR="008E63D6" w:rsidRPr="008B5B83" w:rsidRDefault="008E63D6" w:rsidP="00A162ED">
      <w:pPr>
        <w:spacing w:before="100" w:beforeAutospacing="1" w:after="100" w:afterAutospacing="1"/>
        <w:ind w:left="1080" w:hanging="360"/>
        <w:rPr>
          <w:szCs w:val="24"/>
        </w:rPr>
      </w:pPr>
      <w:r w:rsidRPr="008B5B83">
        <w:rPr>
          <w:b/>
          <w:szCs w:val="24"/>
        </w:rPr>
        <w:t>(E)</w:t>
      </w:r>
      <w:r w:rsidRPr="008B5B83">
        <w:rPr>
          <w:szCs w:val="24"/>
        </w:rPr>
        <w:t xml:space="preserve"> </w:t>
      </w:r>
      <w:r w:rsidRPr="008B5B83">
        <w:rPr>
          <w:iCs/>
          <w:szCs w:val="24"/>
        </w:rPr>
        <w:t>Paragraphs (A) and (B) of this section do not apply to individual meal portions served or re</w:t>
      </w:r>
      <w:r w:rsidR="007A12DA" w:rsidRPr="008B5B83">
        <w:rPr>
          <w:iCs/>
          <w:szCs w:val="24"/>
        </w:rPr>
        <w:t>packaged</w:t>
      </w:r>
      <w:r w:rsidRPr="008B5B83">
        <w:rPr>
          <w:iCs/>
          <w:szCs w:val="24"/>
        </w:rPr>
        <w:t xml:space="preserve"> for sale from a bulk container upon a consumer's request</w:t>
      </w:r>
      <w:r w:rsidRPr="008B5B83">
        <w:rPr>
          <w:szCs w:val="24"/>
        </w:rPr>
        <w:t xml:space="preserve">. </w:t>
      </w:r>
    </w:p>
    <w:p w:rsidR="008E63D6" w:rsidRPr="008B5B83" w:rsidRDefault="008E63D6" w:rsidP="00A162ED">
      <w:pPr>
        <w:tabs>
          <w:tab w:val="left" w:pos="1440"/>
        </w:tabs>
        <w:spacing w:before="100" w:beforeAutospacing="1" w:after="100" w:afterAutospacing="1"/>
        <w:ind w:left="1080" w:hanging="360"/>
        <w:rPr>
          <w:szCs w:val="24"/>
        </w:rPr>
      </w:pPr>
      <w:r w:rsidRPr="008B5B83">
        <w:rPr>
          <w:b/>
          <w:szCs w:val="24"/>
        </w:rPr>
        <w:t>(F)</w:t>
      </w:r>
      <w:r w:rsidRPr="008B5B83">
        <w:rPr>
          <w:szCs w:val="24"/>
        </w:rPr>
        <w:t xml:space="preserve"> </w:t>
      </w:r>
      <w:r w:rsidRPr="008B5B83">
        <w:rPr>
          <w:iCs/>
          <w:szCs w:val="24"/>
        </w:rPr>
        <w:t xml:space="preserve">Paragraph (B) of this section does not apply to the following </w:t>
      </w:r>
      <w:r w:rsidR="00F920A1" w:rsidRPr="008B5B83">
        <w:rPr>
          <w:iCs/>
          <w:szCs w:val="24"/>
        </w:rPr>
        <w:t>f</w:t>
      </w:r>
      <w:r w:rsidR="007A12DA" w:rsidRPr="008B5B83">
        <w:rPr>
          <w:iCs/>
          <w:szCs w:val="24"/>
        </w:rPr>
        <w:t>oods</w:t>
      </w:r>
      <w:r w:rsidRPr="008B5B83">
        <w:rPr>
          <w:iCs/>
          <w:szCs w:val="24"/>
        </w:rPr>
        <w:t xml:space="preserve"> prepared and </w:t>
      </w:r>
      <w:r w:rsidR="007A12DA" w:rsidRPr="008B5B83">
        <w:rPr>
          <w:iCs/>
          <w:szCs w:val="24"/>
        </w:rPr>
        <w:t>Packaged</w:t>
      </w:r>
      <w:r w:rsidRPr="008B5B83">
        <w:rPr>
          <w:iCs/>
          <w:szCs w:val="24"/>
        </w:rPr>
        <w:t xml:space="preserve"> by a </w:t>
      </w:r>
      <w:r w:rsidR="007A12DA" w:rsidRPr="008B5B83">
        <w:rPr>
          <w:iCs/>
          <w:szCs w:val="24"/>
        </w:rPr>
        <w:t>Food Processing Plant</w:t>
      </w:r>
      <w:r w:rsidRPr="008B5B83">
        <w:rPr>
          <w:iCs/>
          <w:szCs w:val="24"/>
        </w:rPr>
        <w:t xml:space="preserve"> inspected by a </w:t>
      </w:r>
      <w:r w:rsidR="007A12DA" w:rsidRPr="008B5B83">
        <w:rPr>
          <w:iCs/>
          <w:szCs w:val="24"/>
        </w:rPr>
        <w:t>Regulatory Authority</w:t>
      </w:r>
      <w:r w:rsidRPr="008B5B83">
        <w:rPr>
          <w:szCs w:val="24"/>
        </w:rPr>
        <w:t xml:space="preserve">: </w:t>
      </w:r>
    </w:p>
    <w:p w:rsidR="008E63D6" w:rsidRPr="008B5B83" w:rsidRDefault="008E63D6" w:rsidP="00C43B5C">
      <w:pPr>
        <w:numPr>
          <w:ilvl w:val="1"/>
          <w:numId w:val="23"/>
        </w:numPr>
        <w:spacing w:before="100" w:beforeAutospacing="1" w:after="100" w:afterAutospacing="1"/>
        <w:rPr>
          <w:szCs w:val="24"/>
        </w:rPr>
      </w:pPr>
      <w:r w:rsidRPr="008B5B83">
        <w:rPr>
          <w:iCs/>
          <w:szCs w:val="24"/>
        </w:rPr>
        <w:t xml:space="preserve">Deli salads, such as ham salad, seafood salad, chicken salad, egg salad, pasta salad, potato salad, and macaroni salad, manufactured in accordance with 21 CFR 110 </w:t>
      </w:r>
      <w:r w:rsidR="00B63933" w:rsidRPr="008B5B83">
        <w:rPr>
          <w:iCs/>
          <w:szCs w:val="24"/>
        </w:rPr>
        <w:t>(C</w:t>
      </w:r>
      <w:r w:rsidRPr="008B5B83">
        <w:rPr>
          <w:iCs/>
          <w:szCs w:val="24"/>
        </w:rPr>
        <w:t>urrent good manufacturing practice in manufacturing, packing, or holding human food</w:t>
      </w:r>
      <w:r w:rsidR="00B63933" w:rsidRPr="008B5B83">
        <w:rPr>
          <w:iCs/>
          <w:szCs w:val="24"/>
        </w:rPr>
        <w:t>)</w:t>
      </w:r>
      <w:r w:rsidR="004E50BC" w:rsidRPr="008B5B83">
        <w:rPr>
          <w:iCs/>
          <w:szCs w:val="24"/>
        </w:rPr>
        <w:t>(2012 ed.)</w:t>
      </w:r>
      <w:r w:rsidRPr="008B5B83">
        <w:rPr>
          <w:iCs/>
          <w:szCs w:val="24"/>
        </w:rPr>
        <w:t>;</w:t>
      </w:r>
      <w:r w:rsidRPr="008B5B83">
        <w:rPr>
          <w:szCs w:val="24"/>
        </w:rPr>
        <w:t xml:space="preserve"> </w:t>
      </w:r>
    </w:p>
    <w:p w:rsidR="008E63D6" w:rsidRPr="008B5B83" w:rsidRDefault="008E63D6" w:rsidP="00C43B5C">
      <w:pPr>
        <w:numPr>
          <w:ilvl w:val="1"/>
          <w:numId w:val="23"/>
        </w:numPr>
        <w:spacing w:before="100" w:beforeAutospacing="1" w:after="100" w:afterAutospacing="1"/>
        <w:rPr>
          <w:szCs w:val="24"/>
        </w:rPr>
      </w:pPr>
      <w:r w:rsidRPr="008B5B83">
        <w:rPr>
          <w:iCs/>
          <w:szCs w:val="24"/>
        </w:rPr>
        <w:t xml:space="preserve">Hard cheeses containing not more than 39% moisture as defined in 21 CFR 133 </w:t>
      </w:r>
      <w:r w:rsidR="00F920A1" w:rsidRPr="008B5B83">
        <w:rPr>
          <w:iCs/>
          <w:szCs w:val="24"/>
        </w:rPr>
        <w:t>(</w:t>
      </w:r>
      <w:r w:rsidRPr="008B5B83">
        <w:rPr>
          <w:iCs/>
          <w:szCs w:val="24"/>
        </w:rPr>
        <w:t>Cheeses and related cheese products</w:t>
      </w:r>
      <w:r w:rsidR="00F920A1" w:rsidRPr="008B5B83">
        <w:rPr>
          <w:iCs/>
          <w:szCs w:val="24"/>
        </w:rPr>
        <w:t>)</w:t>
      </w:r>
      <w:r w:rsidRPr="008B5B83">
        <w:rPr>
          <w:iCs/>
          <w:szCs w:val="24"/>
        </w:rPr>
        <w:t>, such as cheddar, gruyere, parmesan and reggiano, and romano</w:t>
      </w:r>
      <w:r w:rsidR="004E50BC" w:rsidRPr="008B5B83">
        <w:rPr>
          <w:iCs/>
          <w:szCs w:val="24"/>
        </w:rPr>
        <w:t>)(2012 ed.)</w:t>
      </w:r>
      <w:r w:rsidRPr="008B5B83">
        <w:rPr>
          <w:iCs/>
          <w:szCs w:val="24"/>
        </w:rPr>
        <w:t xml:space="preserve">; </w:t>
      </w:r>
    </w:p>
    <w:p w:rsidR="008E63D6" w:rsidRPr="008B5B83" w:rsidRDefault="008E63D6" w:rsidP="00C43B5C">
      <w:pPr>
        <w:numPr>
          <w:ilvl w:val="1"/>
          <w:numId w:val="23"/>
        </w:numPr>
        <w:spacing w:before="100" w:beforeAutospacing="1" w:after="100" w:afterAutospacing="1"/>
        <w:rPr>
          <w:szCs w:val="24"/>
        </w:rPr>
      </w:pPr>
      <w:r w:rsidRPr="008B5B83">
        <w:rPr>
          <w:iCs/>
          <w:szCs w:val="24"/>
        </w:rPr>
        <w:t xml:space="preserve">Semi-soft cheeses containing more than 39% moisture, but not more than 50% moisture, as defined in 21 CFR 133 </w:t>
      </w:r>
      <w:r w:rsidR="00F920A1" w:rsidRPr="008B5B83">
        <w:rPr>
          <w:iCs/>
          <w:szCs w:val="24"/>
        </w:rPr>
        <w:t>(</w:t>
      </w:r>
      <w:r w:rsidRPr="008B5B83">
        <w:rPr>
          <w:iCs/>
          <w:szCs w:val="24"/>
        </w:rPr>
        <w:t>Cheeses and related cheese products</w:t>
      </w:r>
      <w:r w:rsidR="00F920A1" w:rsidRPr="008B5B83">
        <w:rPr>
          <w:iCs/>
          <w:szCs w:val="24"/>
        </w:rPr>
        <w:t>)</w:t>
      </w:r>
      <w:r w:rsidR="004E50BC" w:rsidRPr="008B5B83">
        <w:rPr>
          <w:iCs/>
          <w:szCs w:val="24"/>
        </w:rPr>
        <w:t>(2012 ed.)</w:t>
      </w:r>
      <w:r w:rsidRPr="008B5B83">
        <w:rPr>
          <w:iCs/>
          <w:szCs w:val="24"/>
        </w:rPr>
        <w:t>, such as blue, edam, gorgonzola, gouda, and monterey jack;</w:t>
      </w:r>
      <w:r w:rsidRPr="008B5B83">
        <w:rPr>
          <w:szCs w:val="24"/>
        </w:rPr>
        <w:t xml:space="preserve"> </w:t>
      </w:r>
    </w:p>
    <w:p w:rsidR="008E63D6" w:rsidRPr="008B5B83" w:rsidRDefault="008E63D6" w:rsidP="00C43B5C">
      <w:pPr>
        <w:numPr>
          <w:ilvl w:val="1"/>
          <w:numId w:val="23"/>
        </w:numPr>
        <w:spacing w:before="100" w:beforeAutospacing="1" w:after="100" w:afterAutospacing="1"/>
        <w:rPr>
          <w:szCs w:val="24"/>
        </w:rPr>
      </w:pPr>
      <w:r w:rsidRPr="008B5B83">
        <w:rPr>
          <w:iCs/>
          <w:szCs w:val="24"/>
        </w:rPr>
        <w:t xml:space="preserve">Cultured dairy products as defined in 21 CFR 131 </w:t>
      </w:r>
      <w:r w:rsidR="00F920A1" w:rsidRPr="008B5B83">
        <w:rPr>
          <w:iCs/>
          <w:szCs w:val="24"/>
        </w:rPr>
        <w:t>(</w:t>
      </w:r>
      <w:r w:rsidRPr="008B5B83">
        <w:rPr>
          <w:iCs/>
          <w:szCs w:val="24"/>
        </w:rPr>
        <w:t>Milk and cream</w:t>
      </w:r>
      <w:r w:rsidR="00F920A1" w:rsidRPr="008B5B83">
        <w:rPr>
          <w:iCs/>
          <w:szCs w:val="24"/>
        </w:rPr>
        <w:t>)</w:t>
      </w:r>
      <w:r w:rsidR="004E50BC" w:rsidRPr="008B5B83">
        <w:rPr>
          <w:iCs/>
          <w:szCs w:val="24"/>
        </w:rPr>
        <w:t>(2012 ed.)</w:t>
      </w:r>
      <w:r w:rsidRPr="008B5B83">
        <w:rPr>
          <w:iCs/>
          <w:szCs w:val="24"/>
        </w:rPr>
        <w:t xml:space="preserve">, such as yogurt, sour cream, and buttermilk; </w:t>
      </w:r>
    </w:p>
    <w:p w:rsidR="008E63D6" w:rsidRPr="008B5B83" w:rsidRDefault="008E63D6" w:rsidP="00C43B5C">
      <w:pPr>
        <w:numPr>
          <w:ilvl w:val="1"/>
          <w:numId w:val="23"/>
        </w:numPr>
        <w:spacing w:before="100" w:beforeAutospacing="1" w:after="100" w:afterAutospacing="1"/>
        <w:rPr>
          <w:szCs w:val="24"/>
        </w:rPr>
      </w:pPr>
      <w:r w:rsidRPr="008B5B83">
        <w:rPr>
          <w:iCs/>
          <w:szCs w:val="24"/>
        </w:rPr>
        <w:t xml:space="preserve">Preserved </w:t>
      </w:r>
      <w:r w:rsidR="007A12DA" w:rsidRPr="008B5B83">
        <w:rPr>
          <w:iCs/>
          <w:szCs w:val="24"/>
        </w:rPr>
        <w:t>Fish</w:t>
      </w:r>
      <w:r w:rsidRPr="008B5B83">
        <w:rPr>
          <w:iCs/>
          <w:szCs w:val="24"/>
        </w:rPr>
        <w:t xml:space="preserve"> products, such as pickled herring and dried or salted cod, and other acidified </w:t>
      </w:r>
      <w:r w:rsidR="007A12DA" w:rsidRPr="008B5B83">
        <w:rPr>
          <w:iCs/>
          <w:szCs w:val="24"/>
        </w:rPr>
        <w:t>Fish</w:t>
      </w:r>
      <w:r w:rsidRPr="008B5B83">
        <w:rPr>
          <w:iCs/>
          <w:szCs w:val="24"/>
        </w:rPr>
        <w:t xml:space="preserve"> products defined in 21 CFR 114 </w:t>
      </w:r>
      <w:r w:rsidR="00F920A1" w:rsidRPr="008B5B83">
        <w:rPr>
          <w:iCs/>
          <w:szCs w:val="24"/>
        </w:rPr>
        <w:t>(</w:t>
      </w:r>
      <w:r w:rsidRPr="008B5B83">
        <w:rPr>
          <w:iCs/>
          <w:szCs w:val="24"/>
        </w:rPr>
        <w:t>Acidified foods</w:t>
      </w:r>
      <w:r w:rsidR="00F920A1" w:rsidRPr="008B5B83">
        <w:rPr>
          <w:iCs/>
          <w:szCs w:val="24"/>
        </w:rPr>
        <w:t>)</w:t>
      </w:r>
      <w:r w:rsidR="004E50BC" w:rsidRPr="008B5B83">
        <w:rPr>
          <w:iCs/>
          <w:szCs w:val="24"/>
        </w:rPr>
        <w:t>(2012 ed.)</w:t>
      </w:r>
      <w:r w:rsidRPr="008B5B83">
        <w:rPr>
          <w:iCs/>
          <w:szCs w:val="24"/>
        </w:rPr>
        <w:t xml:space="preserve">; </w:t>
      </w:r>
    </w:p>
    <w:p w:rsidR="008E63D6" w:rsidRPr="008B5B83" w:rsidRDefault="008E63D6" w:rsidP="00C43B5C">
      <w:pPr>
        <w:numPr>
          <w:ilvl w:val="1"/>
          <w:numId w:val="23"/>
        </w:numPr>
        <w:spacing w:before="100" w:beforeAutospacing="1" w:after="100" w:afterAutospacing="1"/>
        <w:rPr>
          <w:szCs w:val="24"/>
        </w:rPr>
      </w:pPr>
      <w:r w:rsidRPr="008B5B83">
        <w:rPr>
          <w:iCs/>
          <w:szCs w:val="24"/>
        </w:rPr>
        <w:t>Shelf stable, dry fermented</w:t>
      </w:r>
      <w:r w:rsidR="0058155D" w:rsidRPr="008B5B83">
        <w:rPr>
          <w:iCs/>
          <w:szCs w:val="24"/>
        </w:rPr>
        <w:t xml:space="preserve"> </w:t>
      </w:r>
      <w:r w:rsidRPr="008B5B83">
        <w:rPr>
          <w:iCs/>
          <w:szCs w:val="24"/>
        </w:rPr>
        <w:t>sausages, such as pepperoni and Genoa salami that are</w:t>
      </w:r>
      <w:r w:rsidRPr="004E50BC">
        <w:rPr>
          <w:iCs/>
          <w:szCs w:val="24"/>
          <w:u w:val="single"/>
        </w:rPr>
        <w:t xml:space="preserve"> </w:t>
      </w:r>
      <w:r w:rsidRPr="008B5B83">
        <w:rPr>
          <w:iCs/>
          <w:szCs w:val="24"/>
        </w:rPr>
        <w:t xml:space="preserve">not labeled "Keep Refrigerated" as specified in 9 CFR 317 </w:t>
      </w:r>
      <w:r w:rsidR="00F920A1" w:rsidRPr="008B5B83">
        <w:rPr>
          <w:iCs/>
          <w:szCs w:val="24"/>
        </w:rPr>
        <w:t>(</w:t>
      </w:r>
      <w:r w:rsidRPr="008B5B83">
        <w:rPr>
          <w:iCs/>
          <w:szCs w:val="24"/>
        </w:rPr>
        <w:t>Labeling, marking devices, and containers</w:t>
      </w:r>
      <w:r w:rsidR="00F920A1" w:rsidRPr="008B5B83">
        <w:rPr>
          <w:iCs/>
          <w:szCs w:val="24"/>
        </w:rPr>
        <w:t>)</w:t>
      </w:r>
      <w:r w:rsidR="004E50BC" w:rsidRPr="008B5B83">
        <w:rPr>
          <w:iCs/>
          <w:szCs w:val="24"/>
        </w:rPr>
        <w:t>(2012 ed.)</w:t>
      </w:r>
      <w:r w:rsidRPr="008B5B83">
        <w:rPr>
          <w:iCs/>
          <w:szCs w:val="24"/>
        </w:rPr>
        <w:t xml:space="preserve">, and which retain the original </w:t>
      </w:r>
      <w:r w:rsidR="00302715" w:rsidRPr="008B5B83">
        <w:rPr>
          <w:iCs/>
          <w:szCs w:val="24"/>
        </w:rPr>
        <w:t>casing</w:t>
      </w:r>
      <w:r w:rsidRPr="008B5B83">
        <w:rPr>
          <w:iCs/>
          <w:szCs w:val="24"/>
        </w:rPr>
        <w:t xml:space="preserve"> on the product; </w:t>
      </w:r>
    </w:p>
    <w:p w:rsidR="008E63D6" w:rsidRPr="008B5B83" w:rsidRDefault="008E63D6" w:rsidP="00C43B5C">
      <w:pPr>
        <w:numPr>
          <w:ilvl w:val="1"/>
          <w:numId w:val="23"/>
        </w:numPr>
        <w:spacing w:before="100" w:beforeAutospacing="1" w:after="100" w:afterAutospacing="1"/>
        <w:rPr>
          <w:szCs w:val="24"/>
        </w:rPr>
      </w:pPr>
      <w:r w:rsidRPr="008B5B83">
        <w:rPr>
          <w:iCs/>
          <w:szCs w:val="24"/>
        </w:rPr>
        <w:t xml:space="preserve">Shelf stable salt-cured products such as prosciutto and Parma (ham) that are not labeled "Keep Refrigerated" as specified in 9 CFR 317 </w:t>
      </w:r>
      <w:r w:rsidR="00F920A1" w:rsidRPr="008B5B83">
        <w:rPr>
          <w:iCs/>
          <w:szCs w:val="24"/>
        </w:rPr>
        <w:t>(</w:t>
      </w:r>
      <w:r w:rsidRPr="008B5B83">
        <w:rPr>
          <w:iCs/>
          <w:szCs w:val="24"/>
        </w:rPr>
        <w:t>Labeling, marking devices, and containers</w:t>
      </w:r>
      <w:r w:rsidR="00F920A1" w:rsidRPr="008B5B83">
        <w:rPr>
          <w:iCs/>
          <w:szCs w:val="24"/>
        </w:rPr>
        <w:t>)</w:t>
      </w:r>
      <w:r w:rsidR="00111ED0" w:rsidRPr="008B5B83">
        <w:rPr>
          <w:iCs/>
          <w:szCs w:val="24"/>
        </w:rPr>
        <w:t>(2012 ed.)</w:t>
      </w:r>
      <w:r w:rsidR="00905254" w:rsidRPr="008B5B83">
        <w:rPr>
          <w:iCs/>
          <w:szCs w:val="24"/>
        </w:rPr>
        <w:t>; and</w:t>
      </w:r>
      <w:r w:rsidRPr="008B5B83">
        <w:rPr>
          <w:szCs w:val="24"/>
        </w:rPr>
        <w:t xml:space="preserve"> </w:t>
      </w:r>
    </w:p>
    <w:p w:rsidR="00905254" w:rsidRPr="008B5B83" w:rsidRDefault="00905254" w:rsidP="00C43B5C">
      <w:pPr>
        <w:numPr>
          <w:ilvl w:val="1"/>
          <w:numId w:val="23"/>
        </w:numPr>
        <w:spacing w:before="100" w:beforeAutospacing="1" w:after="100" w:afterAutospacing="1"/>
        <w:rPr>
          <w:szCs w:val="24"/>
        </w:rPr>
      </w:pPr>
      <w:r w:rsidRPr="008B5B83">
        <w:rPr>
          <w:szCs w:val="24"/>
        </w:rPr>
        <w:t>Raw, Live In-Shell Shellstock.</w:t>
      </w:r>
    </w:p>
    <w:p w:rsidR="002373AA" w:rsidRPr="008B5B83" w:rsidRDefault="002373AA">
      <w:pPr>
        <w:pStyle w:val="Heading3"/>
      </w:pPr>
    </w:p>
    <w:p w:rsidR="00030DFE" w:rsidRPr="008B5B83" w:rsidRDefault="00EF4B4A" w:rsidP="00EF4B4A">
      <w:pPr>
        <w:pStyle w:val="Heading3"/>
        <w:ind w:left="370" w:hanging="370"/>
      </w:pPr>
      <w:r w:rsidRPr="008B5B83">
        <w:tab/>
      </w:r>
      <w:r w:rsidR="00030DFE" w:rsidRPr="008B5B83">
        <w:t>3-501.18</w:t>
      </w:r>
      <w:r w:rsidR="00030DFE" w:rsidRPr="008B5B83">
        <w:tab/>
        <w:t>Ready-to-Eat, Potentially Hazardous Food</w:t>
      </w:r>
      <w:r w:rsidR="00111ED0" w:rsidRPr="008B5B83">
        <w:t xml:space="preserve"> </w:t>
      </w:r>
      <w:r w:rsidR="008E63D6" w:rsidRPr="008B5B83">
        <w:t xml:space="preserve">(Time/Temperature Control for Safety Food), </w:t>
      </w:r>
      <w:r w:rsidR="00030DFE" w:rsidRPr="008B5B83">
        <w:t>Disposition.*</w:t>
      </w:r>
    </w:p>
    <w:p w:rsidR="008E63D6" w:rsidRPr="008B5B83" w:rsidRDefault="008E63D6" w:rsidP="008E63D6">
      <w:pPr>
        <w:pStyle w:val="BodyText2"/>
        <w:rPr>
          <w:b/>
          <w:strike w:val="0"/>
        </w:rPr>
      </w:pPr>
    </w:p>
    <w:p w:rsidR="00030DFE" w:rsidRPr="008B5B83" w:rsidRDefault="008E63D6" w:rsidP="008E63D6">
      <w:pPr>
        <w:pStyle w:val="BodyText2"/>
        <w:ind w:left="720"/>
        <w:rPr>
          <w:strike w:val="0"/>
        </w:rPr>
      </w:pPr>
      <w:r w:rsidRPr="008B5B83">
        <w:rPr>
          <w:b/>
          <w:strike w:val="0"/>
        </w:rPr>
        <w:tab/>
      </w:r>
      <w:r w:rsidR="00030DFE" w:rsidRPr="008B5B83">
        <w:rPr>
          <w:b/>
          <w:strike w:val="0"/>
        </w:rPr>
        <w:t>(A)</w:t>
      </w:r>
      <w:r w:rsidR="00030DFE" w:rsidRPr="008B5B83">
        <w:rPr>
          <w:strike w:val="0"/>
        </w:rPr>
        <w:t xml:space="preserve"> </w:t>
      </w:r>
      <w:r w:rsidRPr="008B5B83">
        <w:rPr>
          <w:strike w:val="0"/>
          <w:szCs w:val="24"/>
        </w:rPr>
        <w:t>A</w:t>
      </w:r>
      <w:r w:rsidR="00302715" w:rsidRPr="008B5B83">
        <w:rPr>
          <w:strike w:val="0"/>
          <w:szCs w:val="24"/>
        </w:rPr>
        <w:t xml:space="preserve"> Food</w:t>
      </w:r>
      <w:r w:rsidRPr="008B5B83">
        <w:rPr>
          <w:strike w:val="0"/>
          <w:szCs w:val="24"/>
        </w:rPr>
        <w:t xml:space="preserve"> specified in ¶ 3-501.17(A) or (B) shall be discarded if it:</w:t>
      </w:r>
      <w:r w:rsidRPr="008B5B83">
        <w:rPr>
          <w:strike w:val="0"/>
          <w:sz w:val="22"/>
          <w:szCs w:val="22"/>
        </w:rPr>
        <w:t xml:space="preserve"> </w:t>
      </w:r>
    </w:p>
    <w:p w:rsidR="00030DFE" w:rsidRPr="008B5B83" w:rsidRDefault="00030DFE" w:rsidP="00296BF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pPr>
      <w:r w:rsidRPr="008B5B83">
        <w:rPr>
          <w:b/>
        </w:rPr>
        <w:t>(1)</w:t>
      </w:r>
      <w:r w:rsidRPr="008B5B83">
        <w:t xml:space="preserve"> </w:t>
      </w:r>
      <w:r w:rsidR="008E63D6" w:rsidRPr="008B5B83">
        <w:rPr>
          <w:szCs w:val="24"/>
        </w:rPr>
        <w:t xml:space="preserve">Exceeds the temperature and time combination specified in ¶ 3-501.17(A), except time that the product is frozen </w:t>
      </w:r>
    </w:p>
    <w:p w:rsidR="00F3081F"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r w:rsidRPr="008B5B83">
        <w:rPr>
          <w:b/>
        </w:rPr>
        <w:tab/>
      </w:r>
    </w:p>
    <w:p w:rsidR="00030DFE" w:rsidRPr="008B5B83" w:rsidRDefault="00030DFE"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pPr>
      <w:r w:rsidRPr="008B5B83">
        <w:rPr>
          <w:b/>
        </w:rPr>
        <w:t>(2)</w:t>
      </w:r>
      <w:r w:rsidRPr="008B5B83">
        <w:t xml:space="preserve"> </w:t>
      </w:r>
      <w:r w:rsidR="00F3081F" w:rsidRPr="008B5B83">
        <w:rPr>
          <w:szCs w:val="24"/>
        </w:rPr>
        <w:t xml:space="preserve">Is in a container or </w:t>
      </w:r>
      <w:r w:rsidR="00302715" w:rsidRPr="008B5B83">
        <w:rPr>
          <w:szCs w:val="24"/>
        </w:rPr>
        <w:t>Package</w:t>
      </w:r>
      <w:r w:rsidR="00F3081F" w:rsidRPr="008B5B83">
        <w:rPr>
          <w:szCs w:val="24"/>
        </w:rPr>
        <w:t xml:space="preserve"> that does not bear a date or day; or</w:t>
      </w:r>
      <w:r w:rsidR="00F3081F" w:rsidRPr="008B5B83">
        <w:rPr>
          <w:sz w:val="22"/>
          <w:szCs w:val="22"/>
        </w:rPr>
        <w:t xml:space="preserve"> </w:t>
      </w:r>
    </w:p>
    <w:p w:rsidR="008E63D6" w:rsidRPr="008B5B83" w:rsidRDefault="008E63D6">
      <w:pPr>
        <w:pStyle w:val="Heading3"/>
      </w:pPr>
    </w:p>
    <w:p w:rsidR="00F3081F" w:rsidRPr="008B5B83" w:rsidRDefault="00F3081F" w:rsidP="00F3081F">
      <w:pPr>
        <w:ind w:left="1440"/>
        <w:rPr>
          <w:sz w:val="22"/>
          <w:szCs w:val="22"/>
        </w:rPr>
      </w:pPr>
      <w:r w:rsidRPr="008B5B83">
        <w:rPr>
          <w:b/>
        </w:rPr>
        <w:t>(3)</w:t>
      </w:r>
      <w:r w:rsidRPr="008B5B83">
        <w:t xml:space="preserve"> </w:t>
      </w:r>
      <w:r w:rsidRPr="008B5B83">
        <w:rPr>
          <w:szCs w:val="24"/>
        </w:rPr>
        <w:t>Is appropriately marked with a date or day that exceeds a temperature and time combination as specified in ¶ 3-501.17(A).</w:t>
      </w:r>
      <w:r w:rsidRPr="008B5B83">
        <w:rPr>
          <w:sz w:val="22"/>
          <w:szCs w:val="22"/>
        </w:rPr>
        <w:t> </w:t>
      </w:r>
    </w:p>
    <w:p w:rsidR="00F3081F" w:rsidRPr="00111ED0" w:rsidRDefault="00F3081F" w:rsidP="00F3081F"/>
    <w:p w:rsidR="00F3081F" w:rsidRPr="008B5B83" w:rsidRDefault="00F3081F"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hanging="720"/>
        <w:rPr>
          <w:szCs w:val="24"/>
        </w:rPr>
      </w:pPr>
      <w:r w:rsidRPr="008B5B83">
        <w:rPr>
          <w:b/>
        </w:rPr>
        <w:t xml:space="preserve">(B) </w:t>
      </w:r>
      <w:r w:rsidRPr="008B5B83">
        <w:t xml:space="preserve">Refrigerated, </w:t>
      </w:r>
      <w:r w:rsidR="00302715" w:rsidRPr="008B5B83">
        <w:t xml:space="preserve">Ready-to-Eat, Potentially Hazardous Food (Time/Temperature Control for Safety Food) </w:t>
      </w:r>
      <w:r w:rsidRPr="008B5B83">
        <w:t xml:space="preserve">prepared in a </w:t>
      </w:r>
      <w:r w:rsidR="00302715" w:rsidRPr="008B5B83">
        <w:t xml:space="preserve">Food </w:t>
      </w:r>
      <w:r w:rsidR="00111ED0" w:rsidRPr="008B5B83">
        <w:t xml:space="preserve">or Eating </w:t>
      </w:r>
      <w:r w:rsidR="00302715" w:rsidRPr="008B5B83">
        <w:t>Establishment</w:t>
      </w:r>
      <w:r w:rsidRPr="008B5B83">
        <w:t xml:space="preserve"> and dispensed through a </w:t>
      </w:r>
      <w:r w:rsidR="00302715" w:rsidRPr="008B5B83">
        <w:t>Vending Machine</w:t>
      </w:r>
      <w:r w:rsidRPr="008B5B83">
        <w:t xml:space="preserve"> with an automatic shutoff control </w:t>
      </w:r>
      <w:r w:rsidRPr="008B5B83">
        <w:rPr>
          <w:szCs w:val="24"/>
        </w:rPr>
        <w:t>shall be discarded if it exceeds a temperature and time combination as specified in ¶ 3-501.17(A).</w:t>
      </w:r>
    </w:p>
    <w:p w:rsidR="00F3081F" w:rsidRPr="008B5B83" w:rsidRDefault="00F3081F">
      <w:pPr>
        <w:pStyle w:val="Heading3"/>
      </w:pPr>
    </w:p>
    <w:p w:rsidR="00030DFE" w:rsidRPr="008B5B83" w:rsidRDefault="002373B6">
      <w:pPr>
        <w:pStyle w:val="Heading3"/>
      </w:pPr>
      <w:r w:rsidRPr="008B5B83">
        <w:tab/>
      </w:r>
      <w:r w:rsidR="00030DFE" w:rsidRPr="008B5B83">
        <w:t>3-501.19</w:t>
      </w:r>
      <w:r w:rsidR="00030DFE" w:rsidRPr="008B5B83">
        <w:tab/>
        <w:t>Time as a Public Health Control.*</w:t>
      </w:r>
    </w:p>
    <w:p w:rsidR="00F3081F" w:rsidRPr="008B5B83" w:rsidRDefault="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szCs w:val="23"/>
        </w:rPr>
      </w:pPr>
    </w:p>
    <w:p w:rsidR="00030DFE" w:rsidRPr="008B5B83" w:rsidRDefault="00F3081F"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szCs w:val="23"/>
        </w:rPr>
      </w:pPr>
      <w:r w:rsidRPr="008B5B83">
        <w:rPr>
          <w:b/>
          <w:color w:val="000000"/>
          <w:szCs w:val="23"/>
        </w:rPr>
        <w:tab/>
      </w:r>
      <w:r w:rsidR="00030DFE" w:rsidRPr="008B5B83">
        <w:rPr>
          <w:b/>
          <w:color w:val="000000"/>
          <w:szCs w:val="23"/>
        </w:rPr>
        <w:t>(A)</w:t>
      </w:r>
      <w:r w:rsidR="00030DFE" w:rsidRPr="008B5B83">
        <w:rPr>
          <w:color w:val="000000"/>
          <w:szCs w:val="23"/>
        </w:rPr>
        <w:t xml:space="preserve"> Except as specified under ¶ </w:t>
      </w:r>
      <w:r w:rsidR="002F4F23" w:rsidRPr="008B5B83">
        <w:rPr>
          <w:szCs w:val="23"/>
        </w:rPr>
        <w:t xml:space="preserve">(D) </w:t>
      </w:r>
      <w:r w:rsidR="00030DFE" w:rsidRPr="008B5B83">
        <w:rPr>
          <w:szCs w:val="23"/>
        </w:rPr>
        <w:t>of this section, if time</w:t>
      </w:r>
      <w:r w:rsidR="002F4F23" w:rsidRPr="008B5B83">
        <w:rPr>
          <w:szCs w:val="23"/>
        </w:rPr>
        <w:t xml:space="preserve"> </w:t>
      </w:r>
      <w:r w:rsidR="002F4F23" w:rsidRPr="008B5B83">
        <w:rPr>
          <w:szCs w:val="24"/>
        </w:rPr>
        <w:t xml:space="preserve">without temperature control is used as the public health control for a working supply of </w:t>
      </w:r>
      <w:r w:rsidR="00B04AB4" w:rsidRPr="008B5B83">
        <w:rPr>
          <w:szCs w:val="24"/>
        </w:rPr>
        <w:t>Ready-to-Eat, Potentially Hazardous Food (Time/Temperature Control for Safety Food)</w:t>
      </w:r>
      <w:r w:rsidR="002F4F23" w:rsidRPr="008B5B83">
        <w:rPr>
          <w:sz w:val="22"/>
          <w:szCs w:val="22"/>
        </w:rPr>
        <w:t xml:space="preserve"> </w:t>
      </w:r>
      <w:r w:rsidR="00030DFE" w:rsidRPr="008B5B83">
        <w:rPr>
          <w:szCs w:val="23"/>
        </w:rPr>
        <w:t xml:space="preserve">before cooking, or for </w:t>
      </w:r>
      <w:r w:rsidR="00103E0E" w:rsidRPr="008B5B83">
        <w:rPr>
          <w:szCs w:val="24"/>
        </w:rPr>
        <w:t xml:space="preserve">Ready-to-Eat, Potentially Hazardous Food (Time/Temperature Control for Safety Food) </w:t>
      </w:r>
      <w:r w:rsidR="00030DFE" w:rsidRPr="008B5B83">
        <w:rPr>
          <w:szCs w:val="23"/>
        </w:rPr>
        <w:t xml:space="preserve">that is displayed or held for service for </w:t>
      </w:r>
      <w:r w:rsidR="002F4F23" w:rsidRPr="008B5B83">
        <w:rPr>
          <w:szCs w:val="23"/>
        </w:rPr>
        <w:t>sale or service</w:t>
      </w:r>
      <w:r w:rsidR="00030DFE" w:rsidRPr="008B5B83">
        <w:rPr>
          <w:szCs w:val="23"/>
        </w:rPr>
        <w:t>:</w:t>
      </w:r>
    </w:p>
    <w:p w:rsidR="00F3081F" w:rsidRPr="008B5B83" w:rsidRDefault="00F3081F"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szCs w:val="23"/>
        </w:rPr>
      </w:pPr>
    </w:p>
    <w:p w:rsidR="00030DFE" w:rsidRPr="008B5B83" w:rsidRDefault="00030DFE"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szCs w:val="23"/>
        </w:rPr>
      </w:pPr>
      <w:r w:rsidRPr="008B5B83">
        <w:rPr>
          <w:b/>
          <w:szCs w:val="23"/>
        </w:rPr>
        <w:t>(1)</w:t>
      </w:r>
      <w:r w:rsidRPr="008B5B83">
        <w:rPr>
          <w:szCs w:val="23"/>
        </w:rPr>
        <w:t xml:space="preserve"> </w:t>
      </w:r>
      <w:r w:rsidR="002F4F23" w:rsidRPr="008B5B83">
        <w:rPr>
          <w:szCs w:val="24"/>
        </w:rPr>
        <w:t>Written procedures shall be prepared in advance, maintained in the</w:t>
      </w:r>
      <w:r w:rsidR="00103E0E" w:rsidRPr="008B5B83">
        <w:rPr>
          <w:szCs w:val="24"/>
        </w:rPr>
        <w:t xml:space="preserve"> Food </w:t>
      </w:r>
      <w:r w:rsidR="00111ED0" w:rsidRPr="008B5B83">
        <w:rPr>
          <w:szCs w:val="24"/>
        </w:rPr>
        <w:t xml:space="preserve">or Eating </w:t>
      </w:r>
      <w:r w:rsidR="00103E0E" w:rsidRPr="008B5B83">
        <w:rPr>
          <w:szCs w:val="24"/>
        </w:rPr>
        <w:t>Establishment</w:t>
      </w:r>
      <w:r w:rsidR="00FB6BF7" w:rsidRPr="008B5B83">
        <w:rPr>
          <w:szCs w:val="24"/>
        </w:rPr>
        <w:t>,</w:t>
      </w:r>
      <w:r w:rsidR="002F4F23" w:rsidRPr="008B5B83">
        <w:rPr>
          <w:szCs w:val="24"/>
        </w:rPr>
        <w:t xml:space="preserve"> and made available to the </w:t>
      </w:r>
      <w:r w:rsidR="00103E0E" w:rsidRPr="008B5B83">
        <w:rPr>
          <w:szCs w:val="24"/>
        </w:rPr>
        <w:t xml:space="preserve">Regulatory Authority </w:t>
      </w:r>
      <w:r w:rsidR="002F4F23" w:rsidRPr="008B5B83">
        <w:rPr>
          <w:szCs w:val="24"/>
        </w:rPr>
        <w:t>upon request that specify:</w:t>
      </w:r>
    </w:p>
    <w:p w:rsidR="00F3081F" w:rsidRPr="008B5B83" w:rsidRDefault="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szCs w:val="23"/>
        </w:rPr>
      </w:pPr>
    </w:p>
    <w:p w:rsidR="002F4F23" w:rsidRPr="008B5B83" w:rsidRDefault="002F4F2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szCs w:val="24"/>
        </w:rPr>
      </w:pPr>
      <w:r w:rsidRPr="008B5B83">
        <w:rPr>
          <w:b/>
          <w:szCs w:val="23"/>
        </w:rPr>
        <w:tab/>
      </w:r>
      <w:r w:rsidRPr="008B5B83">
        <w:rPr>
          <w:b/>
          <w:szCs w:val="23"/>
        </w:rPr>
        <w:tab/>
      </w:r>
      <w:r w:rsidRPr="008B5B83">
        <w:rPr>
          <w:b/>
          <w:szCs w:val="23"/>
        </w:rPr>
        <w:tab/>
        <w:t xml:space="preserve">(a) </w:t>
      </w:r>
      <w:r w:rsidRPr="008B5B83">
        <w:rPr>
          <w:szCs w:val="24"/>
        </w:rPr>
        <w:t>Methods of compliance with Subparagraphs (B)(1) -(3) or C)(1)-(5) of this section;</w:t>
      </w:r>
    </w:p>
    <w:p w:rsidR="002F4F23" w:rsidRPr="008B5B83" w:rsidRDefault="002F4F2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szCs w:val="23"/>
        </w:rPr>
      </w:pPr>
    </w:p>
    <w:p w:rsidR="002F4F23" w:rsidRPr="008B5B83" w:rsidRDefault="002F4F23" w:rsidP="002F4F23">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b/>
          <w:szCs w:val="23"/>
        </w:rPr>
      </w:pPr>
      <w:r w:rsidRPr="008B5B83">
        <w:rPr>
          <w:b/>
          <w:szCs w:val="23"/>
        </w:rPr>
        <w:tab/>
        <w:t xml:space="preserve">(b) </w:t>
      </w:r>
      <w:r w:rsidRPr="008B5B83">
        <w:rPr>
          <w:szCs w:val="24"/>
        </w:rPr>
        <w:t xml:space="preserve">Methods of compliance with § 3-501.14 for </w:t>
      </w:r>
      <w:r w:rsidR="00111ED0" w:rsidRPr="008B5B83">
        <w:rPr>
          <w:szCs w:val="24"/>
        </w:rPr>
        <w:t>food</w:t>
      </w:r>
      <w:r w:rsidRPr="008B5B83">
        <w:rPr>
          <w:szCs w:val="24"/>
        </w:rPr>
        <w:t xml:space="preserve"> that is prepared, cooked, and refrigerated before time is used as a public health control.</w:t>
      </w:r>
    </w:p>
    <w:p w:rsidR="002F4F23" w:rsidRPr="008B5B83" w:rsidRDefault="002F4F23" w:rsidP="00F3081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b/>
          <w:color w:val="000000"/>
          <w:szCs w:val="23"/>
        </w:rPr>
      </w:pPr>
    </w:p>
    <w:p w:rsidR="002F4F23" w:rsidRPr="008B5B83" w:rsidRDefault="002F4F23" w:rsidP="002373B6">
      <w:pPr>
        <w:spacing w:before="100" w:beforeAutospacing="1" w:after="100" w:afterAutospacing="1"/>
        <w:ind w:left="720"/>
        <w:rPr>
          <w:szCs w:val="24"/>
        </w:rPr>
      </w:pPr>
      <w:r w:rsidRPr="008B5B83">
        <w:rPr>
          <w:b/>
          <w:szCs w:val="24"/>
        </w:rPr>
        <w:t>(B)</w:t>
      </w:r>
      <w:r w:rsidRPr="008B5B83">
        <w:rPr>
          <w:szCs w:val="24"/>
        </w:rPr>
        <w:t xml:space="preserve"> If time </w:t>
      </w:r>
      <w:r w:rsidR="002373B6" w:rsidRPr="008B5B83">
        <w:rPr>
          <w:szCs w:val="24"/>
        </w:rPr>
        <w:t xml:space="preserve">without </w:t>
      </w:r>
      <w:r w:rsidRPr="008B5B83">
        <w:rPr>
          <w:szCs w:val="24"/>
        </w:rPr>
        <w:t xml:space="preserve">temperature control is used as the public health control up to a maximum of 4 hours: </w:t>
      </w:r>
    </w:p>
    <w:p w:rsidR="002F4F23" w:rsidRPr="008B5B83" w:rsidRDefault="002F4F23" w:rsidP="002F4F23">
      <w:pPr>
        <w:spacing w:before="100" w:beforeAutospacing="1" w:after="100" w:afterAutospacing="1"/>
        <w:ind w:left="1080"/>
        <w:rPr>
          <w:szCs w:val="24"/>
        </w:rPr>
      </w:pPr>
      <w:r w:rsidRPr="008B5B83">
        <w:rPr>
          <w:b/>
          <w:szCs w:val="24"/>
        </w:rPr>
        <w:t>(1)</w:t>
      </w:r>
      <w:r w:rsidRPr="008B5B83">
        <w:rPr>
          <w:szCs w:val="24"/>
        </w:rPr>
        <w:t xml:space="preserve"> The </w:t>
      </w:r>
      <w:r w:rsidR="00103E0E" w:rsidRPr="008B5B83">
        <w:rPr>
          <w:szCs w:val="24"/>
        </w:rPr>
        <w:t xml:space="preserve">Food </w:t>
      </w:r>
      <w:r w:rsidRPr="008B5B83">
        <w:rPr>
          <w:szCs w:val="24"/>
        </w:rPr>
        <w:t>shall have an initial temperature of 5ºC (41ºF) or less when removed from cold holding temperature control, or 57°C (135°F) or greater when removed from hot holding temperature control; </w:t>
      </w:r>
      <w:r w:rsidRPr="008B5B83">
        <w:rPr>
          <w:szCs w:val="24"/>
          <w:vertAlign w:val="superscript"/>
        </w:rPr>
        <w:t>*</w:t>
      </w:r>
      <w:r w:rsidRPr="008B5B83">
        <w:rPr>
          <w:szCs w:val="24"/>
        </w:rPr>
        <w:t xml:space="preserve"> </w:t>
      </w:r>
    </w:p>
    <w:p w:rsidR="002F4F23" w:rsidRPr="008B5B83" w:rsidRDefault="002F4F23" w:rsidP="002621C4">
      <w:pPr>
        <w:spacing w:before="100" w:beforeAutospacing="1" w:after="100" w:afterAutospacing="1"/>
        <w:ind w:left="1080"/>
        <w:rPr>
          <w:szCs w:val="24"/>
        </w:rPr>
      </w:pPr>
      <w:r w:rsidRPr="008B5B83">
        <w:rPr>
          <w:b/>
          <w:szCs w:val="24"/>
        </w:rPr>
        <w:t>(2)</w:t>
      </w:r>
      <w:r w:rsidRPr="008B5B83">
        <w:rPr>
          <w:szCs w:val="24"/>
        </w:rPr>
        <w:t xml:space="preserve"> The </w:t>
      </w:r>
      <w:r w:rsidR="00103E0E" w:rsidRPr="008B5B83">
        <w:rPr>
          <w:szCs w:val="24"/>
        </w:rPr>
        <w:t>Food</w:t>
      </w:r>
      <w:r w:rsidRPr="008B5B83">
        <w:rPr>
          <w:szCs w:val="24"/>
        </w:rPr>
        <w:t xml:space="preserve"> shall be marked or otherwise identified to indicate the time that is 4 hours past the point in time when the </w:t>
      </w:r>
      <w:r w:rsidR="00103E0E" w:rsidRPr="008B5B83">
        <w:rPr>
          <w:szCs w:val="24"/>
        </w:rPr>
        <w:t>Food</w:t>
      </w:r>
      <w:r w:rsidRPr="008B5B83">
        <w:rPr>
          <w:szCs w:val="24"/>
        </w:rPr>
        <w:t xml:space="preserve"> is removed from temperature control; </w:t>
      </w:r>
    </w:p>
    <w:p w:rsidR="002F4F23" w:rsidRPr="008B5B83" w:rsidRDefault="002F4F23" w:rsidP="002F4F23">
      <w:pPr>
        <w:spacing w:before="100" w:beforeAutospacing="1" w:after="100" w:afterAutospacing="1"/>
        <w:ind w:left="1080"/>
        <w:rPr>
          <w:szCs w:val="24"/>
        </w:rPr>
      </w:pPr>
      <w:r w:rsidRPr="008B5B83">
        <w:rPr>
          <w:b/>
          <w:szCs w:val="24"/>
        </w:rPr>
        <w:t>(3)</w:t>
      </w:r>
      <w:r w:rsidRPr="008B5B83">
        <w:rPr>
          <w:szCs w:val="24"/>
        </w:rPr>
        <w:t xml:space="preserve"> The </w:t>
      </w:r>
      <w:r w:rsidR="00103E0E" w:rsidRPr="008B5B83">
        <w:rPr>
          <w:szCs w:val="24"/>
        </w:rPr>
        <w:t>Food</w:t>
      </w:r>
      <w:r w:rsidRPr="008B5B83">
        <w:rPr>
          <w:szCs w:val="24"/>
        </w:rPr>
        <w:t xml:space="preserve"> shall be cooked and served, served at any temperature if </w:t>
      </w:r>
      <w:r w:rsidR="00103E0E" w:rsidRPr="008B5B83">
        <w:rPr>
          <w:szCs w:val="24"/>
        </w:rPr>
        <w:t>Ready-to-Eat</w:t>
      </w:r>
      <w:r w:rsidRPr="008B5B83">
        <w:rPr>
          <w:szCs w:val="24"/>
        </w:rPr>
        <w:t xml:space="preserve">, or discarded, within 4 hours from the point in time when the </w:t>
      </w:r>
      <w:r w:rsidR="00103E0E" w:rsidRPr="008B5B83">
        <w:rPr>
          <w:szCs w:val="24"/>
        </w:rPr>
        <w:t>Food</w:t>
      </w:r>
      <w:r w:rsidRPr="008B5B83">
        <w:rPr>
          <w:szCs w:val="24"/>
        </w:rPr>
        <w:t xml:space="preserve"> is removed from temperature control; </w:t>
      </w:r>
      <w:r w:rsidRPr="008B5B83">
        <w:rPr>
          <w:szCs w:val="24"/>
          <w:vertAlign w:val="superscript"/>
        </w:rPr>
        <w:t>*</w:t>
      </w:r>
      <w:r w:rsidRPr="008B5B83">
        <w:rPr>
          <w:szCs w:val="24"/>
        </w:rPr>
        <w:t xml:space="preserve"> and </w:t>
      </w:r>
    </w:p>
    <w:p w:rsidR="002F4F23" w:rsidRPr="008B5B83" w:rsidRDefault="002F4F23" w:rsidP="002F4F23">
      <w:pPr>
        <w:spacing w:before="100" w:beforeAutospacing="1" w:after="100" w:afterAutospacing="1"/>
        <w:ind w:left="1080"/>
        <w:rPr>
          <w:szCs w:val="24"/>
        </w:rPr>
      </w:pPr>
      <w:r w:rsidRPr="008B5B83">
        <w:rPr>
          <w:b/>
          <w:szCs w:val="24"/>
        </w:rPr>
        <w:t>(4)</w:t>
      </w:r>
      <w:r w:rsidRPr="008B5B83">
        <w:rPr>
          <w:szCs w:val="24"/>
        </w:rPr>
        <w:t xml:space="preserve"> The </w:t>
      </w:r>
      <w:r w:rsidR="00103E0E" w:rsidRPr="008B5B83">
        <w:rPr>
          <w:szCs w:val="24"/>
        </w:rPr>
        <w:t>Food</w:t>
      </w:r>
      <w:r w:rsidRPr="008B5B83">
        <w:rPr>
          <w:szCs w:val="24"/>
        </w:rPr>
        <w:t xml:space="preserve"> in unmarked containers or </w:t>
      </w:r>
      <w:r w:rsidR="00103E0E" w:rsidRPr="008B5B83">
        <w:rPr>
          <w:szCs w:val="24"/>
        </w:rPr>
        <w:t>Packages</w:t>
      </w:r>
      <w:r w:rsidRPr="008B5B83">
        <w:rPr>
          <w:smallCaps/>
          <w:szCs w:val="24"/>
        </w:rPr>
        <w:t>,</w:t>
      </w:r>
      <w:r w:rsidRPr="008B5B83">
        <w:rPr>
          <w:szCs w:val="24"/>
        </w:rPr>
        <w:t xml:space="preserve"> or marked to exceed a 4-hour limit shall be discarded. </w:t>
      </w:r>
      <w:r w:rsidRPr="008B5B83">
        <w:rPr>
          <w:szCs w:val="24"/>
          <w:vertAlign w:val="superscript"/>
        </w:rPr>
        <w:t>*</w:t>
      </w:r>
    </w:p>
    <w:p w:rsidR="002F4F23" w:rsidRPr="008B5B83" w:rsidRDefault="002F4F23" w:rsidP="002F4F23">
      <w:pPr>
        <w:spacing w:before="100" w:beforeAutospacing="1" w:after="100" w:afterAutospacing="1"/>
        <w:ind w:left="720"/>
        <w:rPr>
          <w:szCs w:val="24"/>
        </w:rPr>
      </w:pPr>
      <w:r w:rsidRPr="008B5B83">
        <w:rPr>
          <w:b/>
          <w:szCs w:val="24"/>
        </w:rPr>
        <w:t>(C)</w:t>
      </w:r>
      <w:r w:rsidRPr="008B5B83">
        <w:rPr>
          <w:szCs w:val="24"/>
        </w:rPr>
        <w:t xml:space="preserve"> If time without temperature control is used as the public health control up to a maximum of 6 hours: </w:t>
      </w:r>
    </w:p>
    <w:p w:rsidR="002F4F23" w:rsidRPr="008B5B83" w:rsidRDefault="002F4F23" w:rsidP="000F2F32">
      <w:pPr>
        <w:spacing w:before="100" w:beforeAutospacing="1" w:after="100" w:afterAutospacing="1"/>
        <w:ind w:left="1080"/>
        <w:rPr>
          <w:szCs w:val="24"/>
        </w:rPr>
      </w:pPr>
      <w:r w:rsidRPr="008B5B83">
        <w:rPr>
          <w:b/>
          <w:szCs w:val="24"/>
        </w:rPr>
        <w:t>(1)</w:t>
      </w:r>
      <w:r w:rsidRPr="008B5B83">
        <w:rPr>
          <w:szCs w:val="24"/>
        </w:rPr>
        <w:t xml:space="preserve"> The </w:t>
      </w:r>
      <w:r w:rsidR="00103E0E" w:rsidRPr="008B5B83">
        <w:rPr>
          <w:szCs w:val="24"/>
        </w:rPr>
        <w:t>Food</w:t>
      </w:r>
      <w:r w:rsidRPr="008B5B83">
        <w:rPr>
          <w:szCs w:val="24"/>
        </w:rPr>
        <w:t xml:space="preserve"> shall have an initial temperature of 5ºC (41ºF) or less when removed from temperature control and the </w:t>
      </w:r>
      <w:r w:rsidR="00103E0E" w:rsidRPr="008B5B83">
        <w:rPr>
          <w:szCs w:val="24"/>
        </w:rPr>
        <w:t>Food</w:t>
      </w:r>
      <w:r w:rsidRPr="008B5B83">
        <w:rPr>
          <w:szCs w:val="24"/>
        </w:rPr>
        <w:t xml:space="preserve"> temperature may not exceed 21ºC (70ºF) within a maximum time period of 6 hours; </w:t>
      </w:r>
      <w:r w:rsidR="00E104E1" w:rsidRPr="008B5B83">
        <w:rPr>
          <w:szCs w:val="24"/>
          <w:vertAlign w:val="superscript"/>
        </w:rPr>
        <w:t>*</w:t>
      </w:r>
      <w:r w:rsidRPr="008B5B83">
        <w:rPr>
          <w:szCs w:val="24"/>
        </w:rPr>
        <w:t xml:space="preserve"> </w:t>
      </w:r>
    </w:p>
    <w:p w:rsidR="002F4F23" w:rsidRPr="008B5B83" w:rsidRDefault="002F4F23" w:rsidP="00296BF0">
      <w:pPr>
        <w:spacing w:before="100" w:beforeAutospacing="1" w:after="100" w:afterAutospacing="1"/>
        <w:ind w:left="1080"/>
        <w:rPr>
          <w:iCs/>
          <w:szCs w:val="24"/>
        </w:rPr>
      </w:pPr>
      <w:r w:rsidRPr="008B5B83">
        <w:rPr>
          <w:b/>
          <w:szCs w:val="24"/>
        </w:rPr>
        <w:t>(2)</w:t>
      </w:r>
      <w:r w:rsidRPr="008B5B83">
        <w:rPr>
          <w:szCs w:val="24"/>
        </w:rPr>
        <w:t xml:space="preserve"> The </w:t>
      </w:r>
      <w:r w:rsidR="00103E0E" w:rsidRPr="008B5B83">
        <w:rPr>
          <w:szCs w:val="24"/>
        </w:rPr>
        <w:t>Food</w:t>
      </w:r>
      <w:r w:rsidRPr="008B5B83">
        <w:rPr>
          <w:szCs w:val="24"/>
        </w:rPr>
        <w:t xml:space="preserve"> shall be monitored to ensure the warmest portion of the </w:t>
      </w:r>
      <w:r w:rsidR="00103E0E" w:rsidRPr="008B5B83">
        <w:rPr>
          <w:szCs w:val="24"/>
        </w:rPr>
        <w:t>Food</w:t>
      </w:r>
      <w:r w:rsidRPr="008B5B83">
        <w:rPr>
          <w:szCs w:val="24"/>
        </w:rPr>
        <w:t xml:space="preserve"> does not exceed </w:t>
      </w:r>
      <w:r w:rsidR="00DD5520" w:rsidRPr="008B5B83">
        <w:rPr>
          <w:szCs w:val="24"/>
        </w:rPr>
        <w:t xml:space="preserve"> </w:t>
      </w:r>
      <w:r w:rsidRPr="008B5B83">
        <w:rPr>
          <w:szCs w:val="24"/>
        </w:rPr>
        <w:t xml:space="preserve">21ºC (70ºF) during the 6-hour period, </w:t>
      </w:r>
      <w:r w:rsidRPr="008B5B83">
        <w:rPr>
          <w:iCs/>
          <w:szCs w:val="24"/>
        </w:rPr>
        <w:t xml:space="preserve">unless an ambient air temperature is maintained that ensures the </w:t>
      </w:r>
      <w:r w:rsidR="00103E0E" w:rsidRPr="008B5B83">
        <w:rPr>
          <w:iCs/>
          <w:szCs w:val="24"/>
        </w:rPr>
        <w:t>Food</w:t>
      </w:r>
      <w:r w:rsidRPr="008B5B83">
        <w:rPr>
          <w:iCs/>
          <w:szCs w:val="24"/>
        </w:rPr>
        <w:t xml:space="preserve"> does not exceed 21ºC (70ºF) during the 6-hour holding period</w:t>
      </w:r>
      <w:r w:rsidRPr="008B5B83">
        <w:rPr>
          <w:szCs w:val="24"/>
        </w:rPr>
        <w:t xml:space="preserve">;  </w:t>
      </w:r>
    </w:p>
    <w:p w:rsidR="002F4F23" w:rsidRPr="008B5B83" w:rsidRDefault="002F4F23" w:rsidP="00E104E1">
      <w:pPr>
        <w:spacing w:before="100" w:beforeAutospacing="1" w:after="100" w:afterAutospacing="1"/>
        <w:ind w:left="1080"/>
        <w:rPr>
          <w:szCs w:val="24"/>
        </w:rPr>
      </w:pPr>
      <w:r w:rsidRPr="008B5B83">
        <w:rPr>
          <w:b/>
          <w:szCs w:val="24"/>
        </w:rPr>
        <w:t>(3)</w:t>
      </w:r>
      <w:r w:rsidRPr="008B5B83">
        <w:rPr>
          <w:szCs w:val="24"/>
        </w:rPr>
        <w:t xml:space="preserve"> The </w:t>
      </w:r>
      <w:r w:rsidR="00103E0E" w:rsidRPr="008B5B83">
        <w:rPr>
          <w:szCs w:val="24"/>
        </w:rPr>
        <w:t>Food</w:t>
      </w:r>
      <w:r w:rsidRPr="008B5B83">
        <w:rPr>
          <w:szCs w:val="24"/>
        </w:rPr>
        <w:t xml:space="preserve"> shall be marked or otherwise identified to indicate:</w:t>
      </w:r>
      <w:r w:rsidRPr="008B5B83">
        <w:rPr>
          <w:szCs w:val="24"/>
          <w:vertAlign w:val="superscript"/>
        </w:rPr>
        <w:t xml:space="preserve"> </w:t>
      </w:r>
    </w:p>
    <w:p w:rsidR="00296BF0" w:rsidRDefault="00296BF0" w:rsidP="00E104E1">
      <w:pPr>
        <w:spacing w:before="100" w:beforeAutospacing="1" w:after="100" w:afterAutospacing="1"/>
        <w:ind w:left="1800"/>
        <w:rPr>
          <w:b/>
          <w:szCs w:val="24"/>
          <w:u w:val="single"/>
        </w:rPr>
      </w:pPr>
    </w:p>
    <w:p w:rsidR="002F4F23" w:rsidRPr="008B5B83" w:rsidRDefault="002F4F23" w:rsidP="00E104E1">
      <w:pPr>
        <w:spacing w:before="100" w:beforeAutospacing="1" w:after="100" w:afterAutospacing="1"/>
        <w:ind w:left="1800"/>
        <w:rPr>
          <w:szCs w:val="24"/>
        </w:rPr>
      </w:pPr>
      <w:r w:rsidRPr="008B5B83">
        <w:rPr>
          <w:b/>
          <w:szCs w:val="24"/>
        </w:rPr>
        <w:t>(a)</w:t>
      </w:r>
      <w:r w:rsidRPr="008B5B83">
        <w:rPr>
          <w:szCs w:val="24"/>
        </w:rPr>
        <w:t xml:space="preserve"> The time when the </w:t>
      </w:r>
      <w:r w:rsidR="00103E0E" w:rsidRPr="008B5B83">
        <w:rPr>
          <w:szCs w:val="24"/>
        </w:rPr>
        <w:t>Food</w:t>
      </w:r>
      <w:r w:rsidRPr="008B5B83">
        <w:rPr>
          <w:szCs w:val="24"/>
        </w:rPr>
        <w:t xml:space="preserve"> is removed from 5ºC (41ºF) or less cold holding temperature control,  and </w:t>
      </w:r>
    </w:p>
    <w:p w:rsidR="002F4F23" w:rsidRPr="008B5B83" w:rsidRDefault="002F4F23" w:rsidP="00E104E1">
      <w:pPr>
        <w:spacing w:before="100" w:beforeAutospacing="1" w:after="100" w:afterAutospacing="1"/>
        <w:ind w:left="1800"/>
        <w:rPr>
          <w:szCs w:val="24"/>
        </w:rPr>
      </w:pPr>
      <w:r w:rsidRPr="008B5B83">
        <w:rPr>
          <w:b/>
          <w:szCs w:val="24"/>
        </w:rPr>
        <w:t>(b)</w:t>
      </w:r>
      <w:r w:rsidRPr="008B5B83">
        <w:rPr>
          <w:szCs w:val="24"/>
        </w:rPr>
        <w:t xml:space="preserve"> The time that is 6 hours past the point in time when the </w:t>
      </w:r>
      <w:r w:rsidR="00103E0E" w:rsidRPr="008B5B83">
        <w:rPr>
          <w:szCs w:val="24"/>
        </w:rPr>
        <w:t>Food</w:t>
      </w:r>
      <w:r w:rsidRPr="008B5B83">
        <w:rPr>
          <w:szCs w:val="24"/>
        </w:rPr>
        <w:t xml:space="preserve"> is removed from cold holding temperature control; </w:t>
      </w:r>
    </w:p>
    <w:p w:rsidR="002F4F23" w:rsidRPr="008B5B83" w:rsidRDefault="002F4F23" w:rsidP="00E104E1">
      <w:pPr>
        <w:spacing w:before="100" w:beforeAutospacing="1" w:after="100" w:afterAutospacing="1"/>
        <w:ind w:left="1080"/>
        <w:rPr>
          <w:szCs w:val="24"/>
        </w:rPr>
      </w:pPr>
      <w:r w:rsidRPr="008B5B83">
        <w:rPr>
          <w:b/>
          <w:szCs w:val="24"/>
        </w:rPr>
        <w:t>(4)</w:t>
      </w:r>
      <w:r w:rsidRPr="008B5B83">
        <w:rPr>
          <w:szCs w:val="24"/>
        </w:rPr>
        <w:t xml:space="preserve"> The </w:t>
      </w:r>
      <w:r w:rsidR="00103E0E" w:rsidRPr="008B5B83">
        <w:rPr>
          <w:szCs w:val="24"/>
        </w:rPr>
        <w:t>Food</w:t>
      </w:r>
      <w:r w:rsidRPr="008B5B83">
        <w:rPr>
          <w:szCs w:val="24"/>
        </w:rPr>
        <w:t xml:space="preserve"> shall be: </w:t>
      </w:r>
    </w:p>
    <w:p w:rsidR="002F4F23" w:rsidRPr="008B5B83" w:rsidRDefault="002F4F23" w:rsidP="00E104E1">
      <w:pPr>
        <w:spacing w:before="100" w:beforeAutospacing="1" w:after="100" w:afterAutospacing="1"/>
        <w:ind w:left="1800"/>
        <w:rPr>
          <w:szCs w:val="24"/>
        </w:rPr>
      </w:pPr>
      <w:r w:rsidRPr="008B5B83">
        <w:rPr>
          <w:b/>
          <w:szCs w:val="24"/>
        </w:rPr>
        <w:t>(a)</w:t>
      </w:r>
      <w:r w:rsidRPr="008B5B83">
        <w:rPr>
          <w:szCs w:val="24"/>
        </w:rPr>
        <w:t xml:space="preserve">  Discarded if the temperature of the </w:t>
      </w:r>
      <w:r w:rsidR="00103E0E" w:rsidRPr="008B5B83">
        <w:rPr>
          <w:szCs w:val="24"/>
        </w:rPr>
        <w:t>Food</w:t>
      </w:r>
      <w:r w:rsidRPr="008B5B83">
        <w:rPr>
          <w:szCs w:val="24"/>
        </w:rPr>
        <w:t xml:space="preserve"> exceeds 21°C (70°F), </w:t>
      </w:r>
      <w:r w:rsidR="00E104E1" w:rsidRPr="008B5B83">
        <w:rPr>
          <w:szCs w:val="24"/>
          <w:vertAlign w:val="superscript"/>
        </w:rPr>
        <w:t>*</w:t>
      </w:r>
      <w:r w:rsidRPr="008B5B83">
        <w:rPr>
          <w:szCs w:val="24"/>
        </w:rPr>
        <w:t xml:space="preserve"> or </w:t>
      </w:r>
    </w:p>
    <w:p w:rsidR="002F4F23" w:rsidRPr="008B5B83" w:rsidRDefault="002F4F23" w:rsidP="00E104E1">
      <w:pPr>
        <w:spacing w:before="100" w:beforeAutospacing="1" w:after="100" w:afterAutospacing="1"/>
        <w:ind w:left="1800"/>
        <w:rPr>
          <w:szCs w:val="24"/>
        </w:rPr>
      </w:pPr>
      <w:r w:rsidRPr="008B5B83">
        <w:rPr>
          <w:b/>
          <w:szCs w:val="24"/>
        </w:rPr>
        <w:t>(b)</w:t>
      </w:r>
      <w:r w:rsidRPr="008B5B83">
        <w:rPr>
          <w:szCs w:val="24"/>
        </w:rPr>
        <w:t xml:space="preserve">  Cooked and served, served at any temperature if </w:t>
      </w:r>
      <w:r w:rsidR="00103E0E" w:rsidRPr="008B5B83">
        <w:rPr>
          <w:szCs w:val="24"/>
        </w:rPr>
        <w:t>Ready-to-Eat</w:t>
      </w:r>
      <w:r w:rsidRPr="008B5B83">
        <w:rPr>
          <w:smallCaps/>
          <w:szCs w:val="24"/>
        </w:rPr>
        <w:t>,</w:t>
      </w:r>
      <w:r w:rsidRPr="008B5B83">
        <w:rPr>
          <w:szCs w:val="24"/>
        </w:rPr>
        <w:t xml:space="preserve"> or discarded within a maximum of 6 hours from the point in time when the </w:t>
      </w:r>
      <w:r w:rsidR="00103E0E" w:rsidRPr="008B5B83">
        <w:rPr>
          <w:szCs w:val="24"/>
        </w:rPr>
        <w:t xml:space="preserve">Food </w:t>
      </w:r>
      <w:r w:rsidRPr="008B5B83">
        <w:rPr>
          <w:szCs w:val="24"/>
        </w:rPr>
        <w:t>is removed from 5ºC (41ºF) or less cold holding temperature control; </w:t>
      </w:r>
      <w:r w:rsidR="00E104E1" w:rsidRPr="008B5B83">
        <w:rPr>
          <w:szCs w:val="24"/>
          <w:vertAlign w:val="superscript"/>
        </w:rPr>
        <w:t>*</w:t>
      </w:r>
      <w:r w:rsidRPr="008B5B83">
        <w:rPr>
          <w:szCs w:val="24"/>
        </w:rPr>
        <w:t xml:space="preserve"> and </w:t>
      </w:r>
    </w:p>
    <w:p w:rsidR="00DA1485" w:rsidRPr="008B5B83" w:rsidRDefault="00DA1485" w:rsidP="00E104E1">
      <w:pPr>
        <w:ind w:left="1080"/>
      </w:pPr>
    </w:p>
    <w:p w:rsidR="002F4F23" w:rsidRPr="008B5B83" w:rsidRDefault="002F4F23" w:rsidP="00E104E1">
      <w:pPr>
        <w:ind w:left="1080"/>
      </w:pPr>
      <w:r w:rsidRPr="008B5B83">
        <w:rPr>
          <w:b/>
        </w:rPr>
        <w:t>(5)</w:t>
      </w:r>
      <w:r w:rsidRPr="008B5B83">
        <w:t xml:space="preserve"> The </w:t>
      </w:r>
      <w:r w:rsidR="00103E0E" w:rsidRPr="008B5B83">
        <w:t>Food</w:t>
      </w:r>
      <w:r w:rsidRPr="008B5B83">
        <w:t xml:space="preserve"> in unmarked containers or </w:t>
      </w:r>
      <w:r w:rsidR="00103E0E" w:rsidRPr="008B5B83">
        <w:t>Packages</w:t>
      </w:r>
      <w:r w:rsidRPr="008B5B83">
        <w:rPr>
          <w:smallCaps/>
        </w:rPr>
        <w:t>,</w:t>
      </w:r>
      <w:r w:rsidRPr="008B5B83">
        <w:t xml:space="preserve"> or marked with a time that exceeds the 6-hour limit shall be discarded. </w:t>
      </w:r>
      <w:r w:rsidR="00E104E1" w:rsidRPr="008B5B83">
        <w:t>*</w:t>
      </w:r>
      <w:r w:rsidRPr="008B5B83">
        <w:t xml:space="preserve"> </w:t>
      </w:r>
    </w:p>
    <w:p w:rsidR="00E104E1" w:rsidRPr="008B5B83" w:rsidRDefault="00E104E1" w:rsidP="00E104E1"/>
    <w:p w:rsidR="002F4F23" w:rsidRPr="008B5B83" w:rsidRDefault="002F4F23" w:rsidP="00E104E1">
      <w:pPr>
        <w:spacing w:before="100" w:beforeAutospacing="1" w:after="100" w:afterAutospacing="1"/>
        <w:ind w:left="720"/>
        <w:rPr>
          <w:szCs w:val="24"/>
        </w:rPr>
      </w:pPr>
      <w:r w:rsidRPr="008B5B83">
        <w:rPr>
          <w:b/>
          <w:szCs w:val="24"/>
        </w:rPr>
        <w:t>(D)</w:t>
      </w:r>
      <w:r w:rsidRPr="008B5B83">
        <w:rPr>
          <w:szCs w:val="24"/>
        </w:rPr>
        <w:t xml:space="preserve"> A</w:t>
      </w:r>
      <w:r w:rsidR="00103E0E" w:rsidRPr="008B5B83">
        <w:rPr>
          <w:szCs w:val="24"/>
        </w:rPr>
        <w:t xml:space="preserve"> Food </w:t>
      </w:r>
      <w:r w:rsidR="00111ED0" w:rsidRPr="008B5B83">
        <w:rPr>
          <w:szCs w:val="24"/>
        </w:rPr>
        <w:t xml:space="preserve">or Eating </w:t>
      </w:r>
      <w:r w:rsidR="00103E0E" w:rsidRPr="008B5B83">
        <w:rPr>
          <w:szCs w:val="24"/>
        </w:rPr>
        <w:t xml:space="preserve">Establishment </w:t>
      </w:r>
      <w:r w:rsidRPr="008B5B83">
        <w:rPr>
          <w:szCs w:val="24"/>
        </w:rPr>
        <w:t xml:space="preserve">that serves a </w:t>
      </w:r>
      <w:r w:rsidR="00103E0E" w:rsidRPr="008B5B83">
        <w:rPr>
          <w:szCs w:val="24"/>
        </w:rPr>
        <w:t>Highly Susceptible Population</w:t>
      </w:r>
      <w:r w:rsidRPr="008B5B83">
        <w:rPr>
          <w:szCs w:val="24"/>
        </w:rPr>
        <w:t xml:space="preserve"> may not use time as specified under ¶¶ (A), (B) or (C) of this section as the public health control for raw </w:t>
      </w:r>
      <w:r w:rsidR="00103E0E" w:rsidRPr="008B5B83">
        <w:rPr>
          <w:szCs w:val="24"/>
        </w:rPr>
        <w:t>Eggs</w:t>
      </w:r>
      <w:r w:rsidRPr="008B5B83">
        <w:rPr>
          <w:szCs w:val="24"/>
        </w:rPr>
        <w:t xml:space="preserve">. </w:t>
      </w:r>
    </w:p>
    <w:p w:rsidR="00030DFE" w:rsidRPr="00111ED0"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sz w:val="23"/>
          <w:szCs w:val="23"/>
        </w:rPr>
      </w:pPr>
    </w:p>
    <w:p w:rsidR="00030DFE" w:rsidRPr="008B5B83" w:rsidRDefault="00030DFE">
      <w:pPr>
        <w:rPr>
          <w:b/>
          <w:bCs/>
          <w:sz w:val="28"/>
          <w:szCs w:val="28"/>
        </w:rPr>
      </w:pPr>
      <w:r w:rsidRPr="008B5B83">
        <w:rPr>
          <w:b/>
          <w:bCs/>
          <w:sz w:val="28"/>
          <w:szCs w:val="28"/>
        </w:rPr>
        <w:t>3-502</w:t>
      </w:r>
      <w:r w:rsidRPr="008B5B83">
        <w:rPr>
          <w:b/>
          <w:bCs/>
          <w:sz w:val="28"/>
          <w:szCs w:val="28"/>
        </w:rPr>
        <w:tab/>
        <w:t>Specialized Processing Methods</w:t>
      </w:r>
    </w:p>
    <w:p w:rsidR="00CB0DD9" w:rsidRPr="008B5B83" w:rsidRDefault="00CB0DD9">
      <w:pPr>
        <w:rPr>
          <w:b/>
          <w:bCs/>
        </w:rPr>
      </w:pPr>
    </w:p>
    <w:p w:rsidR="00030DFE" w:rsidRPr="008B5B83" w:rsidRDefault="00030DFE" w:rsidP="00EF4B4A">
      <w:pPr>
        <w:ind w:firstLine="720"/>
        <w:rPr>
          <w:b/>
          <w:bCs/>
        </w:rPr>
      </w:pPr>
      <w:r w:rsidRPr="008B5B83">
        <w:rPr>
          <w:b/>
          <w:bCs/>
        </w:rPr>
        <w:t>3-502.11</w:t>
      </w:r>
      <w:r w:rsidR="00DA1485" w:rsidRPr="008B5B83">
        <w:rPr>
          <w:b/>
          <w:bCs/>
        </w:rPr>
        <w:t xml:space="preserve"> </w:t>
      </w:r>
      <w:r w:rsidRPr="008B5B83">
        <w:rPr>
          <w:b/>
          <w:bCs/>
        </w:rPr>
        <w:t>Variance Requirement.*</w:t>
      </w:r>
    </w:p>
    <w:p w:rsidR="00CB0DD9" w:rsidRPr="008B5B83" w:rsidRDefault="00CB0DD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szCs w:val="23"/>
        </w:rPr>
      </w:pPr>
    </w:p>
    <w:p w:rsidR="00CB0DD9" w:rsidRPr="008B5B83" w:rsidRDefault="00EF4B4A" w:rsidP="00EF4B4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szCs w:val="23"/>
        </w:rPr>
      </w:pPr>
      <w:r w:rsidRPr="008B5B83">
        <w:rPr>
          <w:color w:val="000000"/>
          <w:szCs w:val="23"/>
        </w:rPr>
        <w:tab/>
      </w:r>
      <w:r w:rsidR="00030DFE" w:rsidRPr="008B5B83">
        <w:rPr>
          <w:color w:val="000000"/>
          <w:szCs w:val="23"/>
        </w:rPr>
        <w:t xml:space="preserve">A </w:t>
      </w:r>
      <w:r w:rsidR="00103E0E" w:rsidRPr="008B5B83">
        <w:rPr>
          <w:color w:val="000000"/>
          <w:szCs w:val="23"/>
        </w:rPr>
        <w:t xml:space="preserve">Food </w:t>
      </w:r>
      <w:r w:rsidR="00111ED0" w:rsidRPr="008B5B83">
        <w:rPr>
          <w:color w:val="000000"/>
          <w:szCs w:val="23"/>
        </w:rPr>
        <w:t xml:space="preserve">or Eating </w:t>
      </w:r>
      <w:r w:rsidR="00103E0E" w:rsidRPr="008B5B83">
        <w:rPr>
          <w:color w:val="000000"/>
          <w:szCs w:val="23"/>
        </w:rPr>
        <w:t>Establishment</w:t>
      </w:r>
      <w:r w:rsidR="00030DFE" w:rsidRPr="008B5B83">
        <w:rPr>
          <w:color w:val="000000"/>
          <w:szCs w:val="23"/>
        </w:rPr>
        <w:t xml:space="preserve"> shall obtain a </w:t>
      </w:r>
      <w:r w:rsidR="00103E0E" w:rsidRPr="008B5B83">
        <w:rPr>
          <w:color w:val="000000"/>
          <w:szCs w:val="23"/>
        </w:rPr>
        <w:t>Variance</w:t>
      </w:r>
      <w:r w:rsidR="00030DFE" w:rsidRPr="008B5B83">
        <w:rPr>
          <w:color w:val="000000"/>
          <w:szCs w:val="23"/>
        </w:rPr>
        <w:t xml:space="preserve"> from the </w:t>
      </w:r>
      <w:r w:rsidR="00103E0E" w:rsidRPr="008B5B83">
        <w:rPr>
          <w:color w:val="000000"/>
          <w:szCs w:val="23"/>
        </w:rPr>
        <w:t>Regulatory Authority</w:t>
      </w:r>
      <w:r w:rsidR="00DA344F" w:rsidRPr="008B5B83">
        <w:rPr>
          <w:color w:val="000000"/>
          <w:szCs w:val="23"/>
        </w:rPr>
        <w:t>,</w:t>
      </w:r>
      <w:r w:rsidR="00030DFE" w:rsidRPr="008B5B83">
        <w:rPr>
          <w:color w:val="000000"/>
          <w:szCs w:val="23"/>
        </w:rPr>
        <w:t xml:space="preserve"> as specified in §8</w:t>
      </w:r>
      <w:r w:rsidR="00030DFE" w:rsidRPr="008B5B83">
        <w:rPr>
          <w:color w:val="000000"/>
          <w:szCs w:val="23"/>
        </w:rPr>
        <w:noBreakHyphen/>
        <w:t>103.10 and under §8</w:t>
      </w:r>
      <w:r w:rsidR="00030DFE" w:rsidRPr="008B5B83">
        <w:rPr>
          <w:color w:val="000000"/>
          <w:szCs w:val="23"/>
        </w:rPr>
        <w:noBreakHyphen/>
        <w:t>103.11 before</w:t>
      </w:r>
      <w:r w:rsidR="00CB0DD9" w:rsidRPr="008B5B83">
        <w:rPr>
          <w:color w:val="000000"/>
          <w:szCs w:val="23"/>
        </w:rPr>
        <w:t>:</w:t>
      </w:r>
    </w:p>
    <w:p w:rsidR="00CB0DD9" w:rsidRPr="008B5B83" w:rsidRDefault="00CB0DD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szCs w:val="23"/>
        </w:rPr>
      </w:pPr>
    </w:p>
    <w:p w:rsidR="00CB0DD9" w:rsidRPr="008B5B83" w:rsidRDefault="00CB0DD9" w:rsidP="00EF4B4A">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hanging="720"/>
        <w:rPr>
          <w:color w:val="000000"/>
          <w:szCs w:val="23"/>
        </w:rPr>
      </w:pPr>
      <w:r w:rsidRPr="008B5B83">
        <w:rPr>
          <w:color w:val="000000"/>
          <w:szCs w:val="23"/>
        </w:rPr>
        <w:tab/>
      </w:r>
      <w:r w:rsidRPr="008B5B83">
        <w:rPr>
          <w:color w:val="000000"/>
          <w:szCs w:val="23"/>
        </w:rPr>
        <w:tab/>
      </w:r>
      <w:r w:rsidR="00EF4B4A" w:rsidRPr="008B5B83">
        <w:rPr>
          <w:color w:val="000000"/>
          <w:szCs w:val="23"/>
        </w:rPr>
        <w:tab/>
      </w:r>
      <w:r w:rsidRPr="008B5B83">
        <w:rPr>
          <w:b/>
          <w:szCs w:val="23"/>
        </w:rPr>
        <w:t>(A)</w:t>
      </w:r>
      <w:r w:rsidRPr="008B5B83">
        <w:rPr>
          <w:b/>
          <w:color w:val="FF0000"/>
          <w:szCs w:val="23"/>
        </w:rPr>
        <w:t xml:space="preserve"> </w:t>
      </w:r>
      <w:r w:rsidRPr="008B5B83">
        <w:rPr>
          <w:szCs w:val="23"/>
        </w:rPr>
        <w:t>S</w:t>
      </w:r>
      <w:r w:rsidR="00030DFE" w:rsidRPr="008B5B83">
        <w:rPr>
          <w:color w:val="000000"/>
          <w:szCs w:val="23"/>
        </w:rPr>
        <w:t xml:space="preserve">moking </w:t>
      </w:r>
      <w:r w:rsidR="00DE50EC" w:rsidRPr="008B5B83">
        <w:rPr>
          <w:color w:val="000000"/>
          <w:szCs w:val="23"/>
        </w:rPr>
        <w:t>Food</w:t>
      </w:r>
      <w:r w:rsidR="00030DFE" w:rsidRPr="008B5B83">
        <w:rPr>
          <w:color w:val="000000"/>
          <w:szCs w:val="23"/>
        </w:rPr>
        <w:t xml:space="preserve"> as a method of</w:t>
      </w:r>
      <w:r w:rsidR="00DE50EC" w:rsidRPr="008B5B83">
        <w:rPr>
          <w:color w:val="000000"/>
          <w:szCs w:val="23"/>
        </w:rPr>
        <w:t xml:space="preserve"> Food</w:t>
      </w:r>
      <w:r w:rsidR="00030DFE" w:rsidRPr="008B5B83">
        <w:rPr>
          <w:color w:val="000000"/>
          <w:szCs w:val="23"/>
        </w:rPr>
        <w:t xml:space="preserve"> preservation rather than as a method of flavor enhancement; </w:t>
      </w:r>
    </w:p>
    <w:p w:rsidR="00CB0DD9" w:rsidRPr="008B5B83" w:rsidRDefault="00CB0DD9" w:rsidP="00CB0DD9">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color w:val="000000"/>
          <w:szCs w:val="23"/>
        </w:rPr>
      </w:pPr>
    </w:p>
    <w:p w:rsidR="00CB0DD9" w:rsidRPr="008B5B83" w:rsidRDefault="00CB0DD9" w:rsidP="00CB0DD9">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szCs w:val="23"/>
        </w:rPr>
      </w:pPr>
      <w:r w:rsidRPr="008B5B83">
        <w:rPr>
          <w:color w:val="000000"/>
          <w:szCs w:val="23"/>
        </w:rPr>
        <w:tab/>
      </w:r>
      <w:r w:rsidRPr="008B5B83">
        <w:rPr>
          <w:color w:val="000000"/>
          <w:szCs w:val="23"/>
        </w:rPr>
        <w:tab/>
      </w:r>
      <w:r w:rsidR="00EF4B4A" w:rsidRPr="008B5B83">
        <w:rPr>
          <w:color w:val="000000"/>
          <w:szCs w:val="23"/>
        </w:rPr>
        <w:tab/>
      </w:r>
      <w:r w:rsidRPr="008B5B83">
        <w:rPr>
          <w:b/>
          <w:szCs w:val="23"/>
        </w:rPr>
        <w:t xml:space="preserve">(B) </w:t>
      </w:r>
      <w:r w:rsidRPr="008B5B83">
        <w:rPr>
          <w:szCs w:val="23"/>
        </w:rPr>
        <w:t>C</w:t>
      </w:r>
      <w:r w:rsidR="00030DFE" w:rsidRPr="008B5B83">
        <w:rPr>
          <w:szCs w:val="23"/>
        </w:rPr>
        <w:t xml:space="preserve">uring </w:t>
      </w:r>
      <w:r w:rsidR="00DE50EC" w:rsidRPr="008B5B83">
        <w:rPr>
          <w:szCs w:val="23"/>
        </w:rPr>
        <w:t>Food</w:t>
      </w:r>
      <w:r w:rsidR="00030DFE" w:rsidRPr="008B5B83">
        <w:rPr>
          <w:szCs w:val="23"/>
        </w:rPr>
        <w:t xml:space="preserve">; </w:t>
      </w:r>
    </w:p>
    <w:p w:rsidR="00CB0DD9" w:rsidRPr="008B5B83" w:rsidRDefault="00CB0DD9" w:rsidP="00CB0DD9">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szCs w:val="23"/>
        </w:rPr>
      </w:pPr>
    </w:p>
    <w:p w:rsidR="00CB0DD9" w:rsidRPr="008B5B83" w:rsidRDefault="00CB0DD9" w:rsidP="00EF4B4A">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hanging="720"/>
        <w:rPr>
          <w:szCs w:val="23"/>
        </w:rPr>
      </w:pPr>
      <w:r w:rsidRPr="008B5B83">
        <w:rPr>
          <w:szCs w:val="23"/>
        </w:rPr>
        <w:tab/>
      </w:r>
      <w:r w:rsidRPr="008B5B83">
        <w:rPr>
          <w:szCs w:val="23"/>
        </w:rPr>
        <w:tab/>
      </w:r>
      <w:r w:rsidR="00EF4B4A" w:rsidRPr="008B5B83">
        <w:rPr>
          <w:szCs w:val="23"/>
        </w:rPr>
        <w:tab/>
      </w:r>
      <w:r w:rsidRPr="008B5B83">
        <w:rPr>
          <w:b/>
          <w:szCs w:val="23"/>
        </w:rPr>
        <w:t xml:space="preserve">(C) </w:t>
      </w:r>
      <w:r w:rsidRPr="008B5B83">
        <w:rPr>
          <w:szCs w:val="23"/>
        </w:rPr>
        <w:t>U</w:t>
      </w:r>
      <w:r w:rsidR="00030DFE" w:rsidRPr="008B5B83">
        <w:rPr>
          <w:szCs w:val="23"/>
        </w:rPr>
        <w:t xml:space="preserve">sing </w:t>
      </w:r>
      <w:r w:rsidR="00DE50EC" w:rsidRPr="008B5B83">
        <w:rPr>
          <w:szCs w:val="23"/>
        </w:rPr>
        <w:t>Food Additives</w:t>
      </w:r>
      <w:r w:rsidR="00030DFE" w:rsidRPr="008B5B83">
        <w:rPr>
          <w:szCs w:val="23"/>
        </w:rPr>
        <w:t xml:space="preserve"> or adding components such as vinegar</w:t>
      </w:r>
      <w:r w:rsidRPr="008B5B83">
        <w:rPr>
          <w:szCs w:val="23"/>
        </w:rPr>
        <w:t>:</w:t>
      </w:r>
    </w:p>
    <w:p w:rsidR="00CB0DD9" w:rsidRPr="008B5B83" w:rsidRDefault="00CB0DD9" w:rsidP="00CB0DD9">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szCs w:val="23"/>
        </w:rPr>
      </w:pPr>
    </w:p>
    <w:p w:rsidR="00CB0DD9" w:rsidRPr="008B5B83" w:rsidRDefault="00CB0DD9" w:rsidP="00EF4B4A">
      <w:pPr>
        <w:tabs>
          <w:tab w:val="left" w:pos="-792"/>
          <w:tab w:val="left" w:pos="-385"/>
          <w:tab w:val="left" w:pos="370"/>
          <w:tab w:val="left" w:pos="720"/>
          <w:tab w:val="left" w:pos="144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hanging="1080"/>
        <w:rPr>
          <w:szCs w:val="23"/>
        </w:rPr>
      </w:pPr>
      <w:r w:rsidRPr="008B5B83">
        <w:rPr>
          <w:szCs w:val="23"/>
        </w:rPr>
        <w:tab/>
      </w:r>
      <w:r w:rsidRPr="008B5B83">
        <w:rPr>
          <w:szCs w:val="23"/>
        </w:rPr>
        <w:tab/>
      </w:r>
      <w:r w:rsidRPr="008B5B83">
        <w:rPr>
          <w:szCs w:val="23"/>
        </w:rPr>
        <w:tab/>
      </w:r>
      <w:r w:rsidR="00EF4B4A" w:rsidRPr="008B5B83">
        <w:rPr>
          <w:b/>
          <w:szCs w:val="23"/>
        </w:rPr>
        <w:tab/>
      </w:r>
      <w:r w:rsidRPr="008B5B83">
        <w:rPr>
          <w:b/>
          <w:szCs w:val="23"/>
        </w:rPr>
        <w:t>(1)</w:t>
      </w:r>
      <w:r w:rsidRPr="008B5B83">
        <w:rPr>
          <w:szCs w:val="23"/>
        </w:rPr>
        <w:t xml:space="preserve"> A</w:t>
      </w:r>
      <w:r w:rsidR="00030DFE" w:rsidRPr="008B5B83">
        <w:rPr>
          <w:szCs w:val="23"/>
        </w:rPr>
        <w:t xml:space="preserve">s a method of </w:t>
      </w:r>
      <w:r w:rsidR="00DE50EC" w:rsidRPr="008B5B83">
        <w:rPr>
          <w:szCs w:val="23"/>
        </w:rPr>
        <w:t>Food</w:t>
      </w:r>
      <w:r w:rsidR="00030DFE" w:rsidRPr="008B5B83">
        <w:rPr>
          <w:szCs w:val="23"/>
        </w:rPr>
        <w:t xml:space="preserve"> preservation rather than as a method of flavor enhancement </w:t>
      </w:r>
      <w:r w:rsidRPr="008B5B83">
        <w:rPr>
          <w:szCs w:val="23"/>
        </w:rPr>
        <w:t>,</w:t>
      </w:r>
      <w:r w:rsidR="00030DFE" w:rsidRPr="008B5B83">
        <w:rPr>
          <w:szCs w:val="23"/>
        </w:rPr>
        <w:t xml:space="preserve">or </w:t>
      </w:r>
    </w:p>
    <w:p w:rsidR="00CB0DD9" w:rsidRPr="008B5B83" w:rsidRDefault="00CB0DD9" w:rsidP="00CB0DD9">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szCs w:val="23"/>
        </w:rPr>
      </w:pPr>
    </w:p>
    <w:p w:rsidR="00CB0DD9" w:rsidRPr="008B5B83" w:rsidRDefault="00CB0DD9" w:rsidP="00EF4B4A">
      <w:pPr>
        <w:tabs>
          <w:tab w:val="left" w:pos="-792"/>
          <w:tab w:val="left" w:pos="-385"/>
          <w:tab w:val="left" w:pos="37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hanging="1080"/>
        <w:rPr>
          <w:szCs w:val="23"/>
        </w:rPr>
      </w:pPr>
      <w:r w:rsidRPr="008B5B83">
        <w:rPr>
          <w:szCs w:val="23"/>
        </w:rPr>
        <w:tab/>
      </w:r>
      <w:r w:rsidRPr="008B5B83">
        <w:rPr>
          <w:szCs w:val="23"/>
        </w:rPr>
        <w:tab/>
      </w:r>
      <w:r w:rsidR="00EF4B4A" w:rsidRPr="008B5B83">
        <w:rPr>
          <w:szCs w:val="23"/>
        </w:rPr>
        <w:tab/>
      </w:r>
      <w:r w:rsidRPr="008B5B83">
        <w:rPr>
          <w:b/>
          <w:szCs w:val="23"/>
        </w:rPr>
        <w:t>(2)</w:t>
      </w:r>
      <w:r w:rsidRPr="008B5B83">
        <w:rPr>
          <w:szCs w:val="23"/>
        </w:rPr>
        <w:t xml:space="preserve"> T</w:t>
      </w:r>
      <w:r w:rsidR="00030DFE" w:rsidRPr="008B5B83">
        <w:rPr>
          <w:szCs w:val="23"/>
        </w:rPr>
        <w:t xml:space="preserve">o render a </w:t>
      </w:r>
      <w:r w:rsidR="00DE50EC" w:rsidRPr="008B5B83">
        <w:rPr>
          <w:szCs w:val="23"/>
        </w:rPr>
        <w:t>Food</w:t>
      </w:r>
      <w:r w:rsidR="00030DFE" w:rsidRPr="008B5B83">
        <w:rPr>
          <w:szCs w:val="23"/>
        </w:rPr>
        <w:t xml:space="preserve"> so that it is not </w:t>
      </w:r>
      <w:r w:rsidR="00DE50EC" w:rsidRPr="008B5B83">
        <w:rPr>
          <w:szCs w:val="24"/>
        </w:rPr>
        <w:t>Potentially Hazardous Food (Time/Temperature Control for Safety Food)</w:t>
      </w:r>
      <w:r w:rsidR="00030DFE" w:rsidRPr="008B5B83">
        <w:rPr>
          <w:szCs w:val="23"/>
        </w:rPr>
        <w:t xml:space="preserve">; </w:t>
      </w:r>
    </w:p>
    <w:p w:rsidR="00CB0DD9" w:rsidRPr="008B5B83" w:rsidRDefault="00CB0DD9" w:rsidP="00CB0DD9">
      <w:pPr>
        <w:tabs>
          <w:tab w:val="left" w:pos="-792"/>
          <w:tab w:val="left" w:pos="-385"/>
          <w:tab w:val="left" w:pos="37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p>
    <w:p w:rsidR="009C7D64" w:rsidRPr="008B5B83" w:rsidRDefault="00CB0DD9"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r w:rsidRPr="008B5B83">
        <w:rPr>
          <w:color w:val="000000"/>
          <w:szCs w:val="23"/>
        </w:rPr>
        <w:tab/>
      </w:r>
      <w:r w:rsidR="00EF4B4A" w:rsidRPr="008B5B83">
        <w:rPr>
          <w:color w:val="000000"/>
          <w:szCs w:val="23"/>
        </w:rPr>
        <w:tab/>
      </w:r>
      <w:r w:rsidRPr="008B5B83">
        <w:rPr>
          <w:b/>
          <w:szCs w:val="23"/>
        </w:rPr>
        <w:t xml:space="preserve">(D) </w:t>
      </w:r>
      <w:r w:rsidRPr="008B5B83">
        <w:rPr>
          <w:szCs w:val="23"/>
        </w:rPr>
        <w:t>P</w:t>
      </w:r>
      <w:r w:rsidR="00030DFE" w:rsidRPr="008B5B83">
        <w:rPr>
          <w:szCs w:val="23"/>
        </w:rPr>
        <w:t xml:space="preserve">ackaging </w:t>
      </w:r>
      <w:r w:rsidR="00DE50EC" w:rsidRPr="008B5B83">
        <w:rPr>
          <w:szCs w:val="23"/>
        </w:rPr>
        <w:t>Food</w:t>
      </w:r>
      <w:r w:rsidR="00030DFE" w:rsidRPr="008B5B83">
        <w:rPr>
          <w:szCs w:val="23"/>
        </w:rPr>
        <w:t xml:space="preserve"> using a </w:t>
      </w:r>
      <w:r w:rsidR="00DE50EC" w:rsidRPr="008B5B83">
        <w:rPr>
          <w:szCs w:val="23"/>
        </w:rPr>
        <w:t>Reduced Oxygen Packaging</w:t>
      </w:r>
      <w:r w:rsidR="00030DFE" w:rsidRPr="008B5B83">
        <w:rPr>
          <w:szCs w:val="23"/>
        </w:rPr>
        <w:t xml:space="preserve"> method</w:t>
      </w:r>
      <w:r w:rsidR="00DA344F" w:rsidRPr="008B5B83">
        <w:rPr>
          <w:szCs w:val="23"/>
        </w:rPr>
        <w:t>,</w:t>
      </w:r>
      <w:r w:rsidR="00030DFE" w:rsidRPr="008B5B83">
        <w:rPr>
          <w:szCs w:val="23"/>
        </w:rPr>
        <w:t xml:space="preserve"> except </w:t>
      </w:r>
      <w:r w:rsidRPr="008B5B83">
        <w:rPr>
          <w:szCs w:val="23"/>
        </w:rPr>
        <w:t>where the growth of</w:t>
      </w:r>
      <w:r w:rsidR="00DA344F" w:rsidRPr="008B5B83">
        <w:rPr>
          <w:szCs w:val="23"/>
        </w:rPr>
        <w:t>,</w:t>
      </w:r>
      <w:r w:rsidRPr="008B5B83">
        <w:rPr>
          <w:szCs w:val="23"/>
        </w:rPr>
        <w:t xml:space="preserve"> and toxin formation by </w:t>
      </w:r>
      <w:r w:rsidR="00030DFE" w:rsidRPr="008B5B83">
        <w:rPr>
          <w:b/>
          <w:szCs w:val="23"/>
        </w:rPr>
        <w:t>Clostridium botulinum</w:t>
      </w:r>
      <w:r w:rsidR="009C7D64" w:rsidRPr="008B5B83">
        <w:rPr>
          <w:szCs w:val="23"/>
        </w:rPr>
        <w:t xml:space="preserve">; </w:t>
      </w:r>
      <w:r w:rsidRPr="008B5B83">
        <w:rPr>
          <w:szCs w:val="23"/>
        </w:rPr>
        <w:t xml:space="preserve">and the growth of </w:t>
      </w:r>
      <w:r w:rsidRPr="008B5B83">
        <w:rPr>
          <w:b/>
          <w:szCs w:val="23"/>
        </w:rPr>
        <w:t xml:space="preserve">Listeria monocytogenes </w:t>
      </w:r>
      <w:r w:rsidRPr="008B5B83">
        <w:rPr>
          <w:szCs w:val="23"/>
        </w:rPr>
        <w:t>are controlled as specified under</w:t>
      </w:r>
      <w:r w:rsidR="009C7D64" w:rsidRPr="008B5B83">
        <w:rPr>
          <w:szCs w:val="23"/>
        </w:rPr>
        <w:t xml:space="preserve"> §3</w:t>
      </w:r>
      <w:r w:rsidR="009C7D64" w:rsidRPr="008B5B83">
        <w:rPr>
          <w:szCs w:val="23"/>
        </w:rPr>
        <w:noBreakHyphen/>
        <w:t>502.12;</w:t>
      </w:r>
    </w:p>
    <w:p w:rsidR="009C7D64" w:rsidRPr="008B5B83" w:rsidRDefault="009C7D64"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i/>
          <w:szCs w:val="23"/>
        </w:rPr>
      </w:pPr>
    </w:p>
    <w:p w:rsidR="009C7D64" w:rsidRPr="000122C7" w:rsidRDefault="009C7D64" w:rsidP="000122C7">
      <w:pPr>
        <w:numPr>
          <w:ilvl w:val="2"/>
          <w:numId w:val="20"/>
        </w:num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6" w:hanging="416"/>
        <w:rPr>
          <w:szCs w:val="24"/>
        </w:rPr>
      </w:pPr>
      <w:r w:rsidRPr="008B5B83">
        <w:rPr>
          <w:szCs w:val="23"/>
        </w:rPr>
        <w:t xml:space="preserve">Operating a </w:t>
      </w:r>
      <w:r w:rsidR="00DE50EC" w:rsidRPr="008B5B83">
        <w:rPr>
          <w:szCs w:val="23"/>
        </w:rPr>
        <w:t>Molluscan Shellfish</w:t>
      </w:r>
      <w:r w:rsidRPr="008B5B83">
        <w:rPr>
          <w:szCs w:val="24"/>
        </w:rPr>
        <w:t xml:space="preserve"> life-support system display tank used to store or </w:t>
      </w:r>
      <w:r w:rsidRPr="000122C7">
        <w:rPr>
          <w:szCs w:val="24"/>
        </w:rPr>
        <w:t xml:space="preserve">display </w:t>
      </w:r>
      <w:r w:rsidR="00DE50EC" w:rsidRPr="000122C7">
        <w:rPr>
          <w:szCs w:val="24"/>
        </w:rPr>
        <w:t>shell</w:t>
      </w:r>
      <w:r w:rsidRPr="000122C7">
        <w:rPr>
          <w:szCs w:val="24"/>
        </w:rPr>
        <w:t>fish that are offered for human consumption;</w:t>
      </w:r>
    </w:p>
    <w:p w:rsidR="009C7D64" w:rsidRDefault="009C7D64"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i/>
          <w:szCs w:val="23"/>
          <w:u w:val="single"/>
        </w:rPr>
      </w:pPr>
    </w:p>
    <w:p w:rsidR="00296BF0" w:rsidRPr="00111ED0" w:rsidRDefault="00296BF0"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i/>
          <w:szCs w:val="23"/>
          <w:u w:val="single"/>
        </w:rPr>
      </w:pPr>
    </w:p>
    <w:p w:rsidR="008D347A" w:rsidRPr="008B5B83" w:rsidRDefault="009C7D64"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r w:rsidRPr="00111ED0">
        <w:rPr>
          <w:szCs w:val="23"/>
        </w:rPr>
        <w:tab/>
      </w:r>
      <w:r w:rsidR="00EF4B4A" w:rsidRPr="00111ED0">
        <w:rPr>
          <w:szCs w:val="23"/>
        </w:rPr>
        <w:tab/>
      </w:r>
      <w:r w:rsidRPr="008B5B83">
        <w:rPr>
          <w:b/>
          <w:szCs w:val="23"/>
        </w:rPr>
        <w:t xml:space="preserve">(F)  </w:t>
      </w:r>
      <w:r w:rsidRPr="008B5B83">
        <w:rPr>
          <w:szCs w:val="23"/>
        </w:rPr>
        <w:t>C</w:t>
      </w:r>
      <w:r w:rsidR="00030DFE" w:rsidRPr="008B5B83">
        <w:rPr>
          <w:szCs w:val="23"/>
        </w:rPr>
        <w:t xml:space="preserve">ustom processing animals that are for personal use as </w:t>
      </w:r>
      <w:r w:rsidR="00DE50EC" w:rsidRPr="008B5B83">
        <w:rPr>
          <w:szCs w:val="23"/>
        </w:rPr>
        <w:t>Food</w:t>
      </w:r>
      <w:r w:rsidR="00030DFE" w:rsidRPr="008B5B83">
        <w:rPr>
          <w:szCs w:val="23"/>
        </w:rPr>
        <w:t xml:space="preserve"> and not for sale or service in a </w:t>
      </w:r>
      <w:r w:rsidR="00DE50EC" w:rsidRPr="008B5B83">
        <w:rPr>
          <w:szCs w:val="23"/>
        </w:rPr>
        <w:t xml:space="preserve">Food </w:t>
      </w:r>
      <w:r w:rsidR="00111ED0" w:rsidRPr="008B5B83">
        <w:rPr>
          <w:szCs w:val="23"/>
        </w:rPr>
        <w:t xml:space="preserve">or Eating </w:t>
      </w:r>
      <w:r w:rsidR="00DE50EC" w:rsidRPr="008B5B83">
        <w:rPr>
          <w:szCs w:val="23"/>
        </w:rPr>
        <w:t>Establishment</w:t>
      </w:r>
      <w:r w:rsidR="00030DFE" w:rsidRPr="008B5B83">
        <w:rPr>
          <w:szCs w:val="23"/>
        </w:rPr>
        <w:t xml:space="preserve">; </w:t>
      </w:r>
    </w:p>
    <w:p w:rsidR="008D347A" w:rsidRPr="008B5B83" w:rsidRDefault="008D347A"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p>
    <w:p w:rsidR="008D347A" w:rsidRPr="008B5B83" w:rsidRDefault="008D347A"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r w:rsidRPr="008B5B83">
        <w:rPr>
          <w:szCs w:val="23"/>
        </w:rPr>
        <w:tab/>
      </w:r>
      <w:r w:rsidR="00EF4B4A" w:rsidRPr="008B5B83">
        <w:rPr>
          <w:szCs w:val="23"/>
        </w:rPr>
        <w:tab/>
      </w:r>
      <w:r w:rsidRPr="008B5B83">
        <w:rPr>
          <w:b/>
          <w:szCs w:val="23"/>
        </w:rPr>
        <w:t xml:space="preserve">(G) </w:t>
      </w:r>
      <w:r w:rsidRPr="008B5B83">
        <w:rPr>
          <w:szCs w:val="23"/>
        </w:rPr>
        <w:t>P</w:t>
      </w:r>
      <w:r w:rsidR="00030DFE" w:rsidRPr="008B5B83">
        <w:rPr>
          <w:szCs w:val="23"/>
        </w:rPr>
        <w:t xml:space="preserve">reparing </w:t>
      </w:r>
      <w:r w:rsidR="00DE50EC" w:rsidRPr="008B5B83">
        <w:rPr>
          <w:szCs w:val="23"/>
        </w:rPr>
        <w:t>Food</w:t>
      </w:r>
      <w:r w:rsidR="00030DFE" w:rsidRPr="008B5B83">
        <w:rPr>
          <w:szCs w:val="23"/>
        </w:rPr>
        <w:t xml:space="preserve"> by another method that is determined by the </w:t>
      </w:r>
      <w:r w:rsidR="00DE50EC" w:rsidRPr="008B5B83">
        <w:rPr>
          <w:szCs w:val="23"/>
        </w:rPr>
        <w:t>Regulatory Authority</w:t>
      </w:r>
      <w:r w:rsidR="00030DFE" w:rsidRPr="008B5B83">
        <w:rPr>
          <w:szCs w:val="23"/>
        </w:rPr>
        <w:t xml:space="preserve"> to require a </w:t>
      </w:r>
      <w:r w:rsidR="00DE50EC" w:rsidRPr="008B5B83">
        <w:rPr>
          <w:szCs w:val="23"/>
        </w:rPr>
        <w:t>Variance</w:t>
      </w:r>
      <w:r w:rsidRPr="008B5B83">
        <w:rPr>
          <w:smallCaps/>
          <w:szCs w:val="23"/>
        </w:rPr>
        <w:t>;</w:t>
      </w:r>
      <w:r w:rsidRPr="008B5B83">
        <w:rPr>
          <w:szCs w:val="23"/>
        </w:rPr>
        <w:t xml:space="preserve"> </w:t>
      </w:r>
      <w:r w:rsidR="00DE50EC" w:rsidRPr="008B5B83">
        <w:rPr>
          <w:szCs w:val="23"/>
        </w:rPr>
        <w:t>or</w:t>
      </w:r>
    </w:p>
    <w:p w:rsidR="008D347A" w:rsidRPr="008B5B83" w:rsidRDefault="008D347A"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p>
    <w:p w:rsidR="008D347A" w:rsidRPr="008B5B83" w:rsidRDefault="008D347A"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r w:rsidRPr="008B5B83">
        <w:rPr>
          <w:szCs w:val="23"/>
        </w:rPr>
        <w:tab/>
      </w:r>
      <w:r w:rsidR="00EF4B4A" w:rsidRPr="008B5B83">
        <w:rPr>
          <w:szCs w:val="23"/>
        </w:rPr>
        <w:tab/>
      </w:r>
      <w:r w:rsidRPr="008B5B83">
        <w:rPr>
          <w:b/>
          <w:szCs w:val="23"/>
        </w:rPr>
        <w:t xml:space="preserve">(H) </w:t>
      </w:r>
      <w:r w:rsidRPr="008B5B83">
        <w:rPr>
          <w:szCs w:val="23"/>
        </w:rPr>
        <w:t>Sprouting seeds or beans</w:t>
      </w:r>
      <w:r w:rsidR="00DE50EC" w:rsidRPr="008B5B83">
        <w:rPr>
          <w:szCs w:val="23"/>
        </w:rPr>
        <w:t>.</w:t>
      </w:r>
      <w:r w:rsidRPr="008B5B83">
        <w:rPr>
          <w:szCs w:val="23"/>
        </w:rPr>
        <w:t xml:space="preserve"> </w:t>
      </w:r>
    </w:p>
    <w:p w:rsidR="00EF4B4A" w:rsidRPr="008B5B83" w:rsidRDefault="00EF4B4A" w:rsidP="00CB0DD9">
      <w:pPr>
        <w:tabs>
          <w:tab w:val="left" w:pos="-792"/>
          <w:tab w:val="left" w:pos="-385"/>
          <w:tab w:val="left" w:pos="72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szCs w:val="23"/>
        </w:rPr>
      </w:pPr>
    </w:p>
    <w:p w:rsidR="00030DFE" w:rsidRPr="008B5B83" w:rsidRDefault="00EF4B4A" w:rsidP="00B51EDE">
      <w:pPr>
        <w:tabs>
          <w:tab w:val="left" w:pos="-792"/>
          <w:tab w:val="left" w:pos="-385"/>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b/>
          <w:color w:val="0000FF"/>
          <w:szCs w:val="23"/>
        </w:rPr>
      </w:pPr>
      <w:r w:rsidRPr="008B5B83">
        <w:rPr>
          <w:color w:val="FF0000"/>
          <w:szCs w:val="23"/>
        </w:rPr>
        <w:tab/>
      </w:r>
      <w:r w:rsidR="00030DFE" w:rsidRPr="008B5B83">
        <w:rPr>
          <w:b/>
          <w:color w:val="000000"/>
          <w:szCs w:val="23"/>
        </w:rPr>
        <w:t>3-502.12</w:t>
      </w:r>
      <w:r w:rsidR="00030DFE" w:rsidRPr="008B5B83">
        <w:rPr>
          <w:b/>
          <w:color w:val="000000"/>
          <w:szCs w:val="23"/>
        </w:rPr>
        <w:tab/>
        <w:t>Reduced Oxygen Packaging, Criteria</w:t>
      </w:r>
      <w:r w:rsidR="00030DFE" w:rsidRPr="008B5B83">
        <w:rPr>
          <w:b/>
          <w:szCs w:val="23"/>
        </w:rPr>
        <w:t>.</w:t>
      </w:r>
      <w:r w:rsidR="00835546" w:rsidRPr="008B5B83">
        <w:rPr>
          <w:b/>
          <w:szCs w:val="23"/>
        </w:rPr>
        <w:t>*</w:t>
      </w:r>
    </w:p>
    <w:p w:rsidR="008D347A" w:rsidRPr="008B5B83" w:rsidRDefault="008D347A" w:rsidP="008D347A">
      <w:pPr>
        <w:tabs>
          <w:tab w:val="left" w:pos="-792"/>
          <w:tab w:val="left" w:pos="-385"/>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hanging="1080"/>
        <w:rPr>
          <w:b/>
          <w:color w:val="0000FF"/>
          <w:szCs w:val="23"/>
        </w:rPr>
      </w:pPr>
    </w:p>
    <w:p w:rsidR="00030DFE" w:rsidRPr="008B5B83" w:rsidRDefault="008D347A" w:rsidP="005C1C10">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hanging="720"/>
        <w:rPr>
          <w:i/>
          <w:szCs w:val="23"/>
        </w:rPr>
      </w:pPr>
      <w:r w:rsidRPr="008B5B83">
        <w:rPr>
          <w:b/>
          <w:color w:val="000000"/>
          <w:szCs w:val="23"/>
        </w:rPr>
        <w:tab/>
      </w:r>
      <w:r w:rsidRPr="008B5B83">
        <w:rPr>
          <w:b/>
          <w:color w:val="000000"/>
          <w:szCs w:val="23"/>
        </w:rPr>
        <w:tab/>
      </w:r>
      <w:r w:rsidR="005C1C10" w:rsidRPr="008B5B83">
        <w:rPr>
          <w:b/>
          <w:color w:val="000000"/>
          <w:szCs w:val="23"/>
        </w:rPr>
        <w:tab/>
      </w:r>
      <w:r w:rsidR="00030DFE" w:rsidRPr="008B5B83">
        <w:rPr>
          <w:b/>
          <w:color w:val="000000"/>
          <w:szCs w:val="23"/>
        </w:rPr>
        <w:t>(A)</w:t>
      </w:r>
      <w:r w:rsidR="00030DFE" w:rsidRPr="008B5B83">
        <w:rPr>
          <w:color w:val="000000"/>
          <w:szCs w:val="23"/>
        </w:rPr>
        <w:t xml:space="preserve"> Except for a</w:t>
      </w:r>
      <w:r w:rsidR="00111ED0" w:rsidRPr="008B5B83">
        <w:rPr>
          <w:color w:val="000000"/>
          <w:szCs w:val="23"/>
        </w:rPr>
        <w:t xml:space="preserve"> Food or Eating </w:t>
      </w:r>
      <w:r w:rsidR="001A7BB9" w:rsidRPr="008B5B83">
        <w:rPr>
          <w:color w:val="000000"/>
          <w:szCs w:val="23"/>
        </w:rPr>
        <w:t>Establishment</w:t>
      </w:r>
      <w:r w:rsidR="00030DFE" w:rsidRPr="008B5B83">
        <w:rPr>
          <w:color w:val="000000"/>
          <w:szCs w:val="23"/>
        </w:rPr>
        <w:t xml:space="preserve"> that obtains a</w:t>
      </w:r>
      <w:r w:rsidR="001A7BB9" w:rsidRPr="008B5B83">
        <w:rPr>
          <w:color w:val="000000"/>
          <w:szCs w:val="23"/>
        </w:rPr>
        <w:t xml:space="preserve"> Variance</w:t>
      </w:r>
      <w:r w:rsidR="00030DFE" w:rsidRPr="008B5B83">
        <w:rPr>
          <w:color w:val="000000"/>
          <w:szCs w:val="23"/>
        </w:rPr>
        <w:t xml:space="preserve"> as specified under §3-502.11, a </w:t>
      </w:r>
      <w:r w:rsidR="001A7BB9" w:rsidRPr="008B5B83">
        <w:rPr>
          <w:color w:val="000000"/>
          <w:szCs w:val="23"/>
        </w:rPr>
        <w:t xml:space="preserve">Food </w:t>
      </w:r>
      <w:r w:rsidR="00111ED0" w:rsidRPr="008B5B83">
        <w:rPr>
          <w:color w:val="000000"/>
          <w:szCs w:val="23"/>
        </w:rPr>
        <w:t xml:space="preserve">or Eating </w:t>
      </w:r>
      <w:r w:rsidR="001A7BB9" w:rsidRPr="008B5B83">
        <w:rPr>
          <w:szCs w:val="23"/>
        </w:rPr>
        <w:t>Establishment</w:t>
      </w:r>
      <w:r w:rsidR="00030DFE" w:rsidRPr="008B5B83">
        <w:rPr>
          <w:szCs w:val="23"/>
        </w:rPr>
        <w:t xml:space="preserve"> that packages</w:t>
      </w:r>
      <w:r w:rsidR="001A7BB9" w:rsidRPr="008B5B83">
        <w:rPr>
          <w:szCs w:val="23"/>
        </w:rPr>
        <w:t xml:space="preserve"> Potentially Hazardous Food (Time/Temperature Control for Safety Food)</w:t>
      </w:r>
      <w:r w:rsidRPr="008B5B83">
        <w:rPr>
          <w:szCs w:val="23"/>
        </w:rPr>
        <w:t xml:space="preserve"> </w:t>
      </w:r>
      <w:r w:rsidR="00030DFE" w:rsidRPr="008B5B83">
        <w:rPr>
          <w:szCs w:val="23"/>
        </w:rPr>
        <w:t>using a</w:t>
      </w:r>
      <w:r w:rsidR="001A7BB9" w:rsidRPr="008B5B83">
        <w:rPr>
          <w:szCs w:val="23"/>
        </w:rPr>
        <w:t xml:space="preserve"> Reduced Oxygen Packaging</w:t>
      </w:r>
      <w:r w:rsidR="00030DFE" w:rsidRPr="008B5B83">
        <w:rPr>
          <w:szCs w:val="23"/>
        </w:rPr>
        <w:t xml:space="preserve"> method</w:t>
      </w:r>
      <w:r w:rsidRPr="008B5B83">
        <w:rPr>
          <w:szCs w:val="23"/>
        </w:rPr>
        <w:t xml:space="preserve"> shall control the growth and toxin formation of </w:t>
      </w:r>
      <w:r w:rsidR="00030DFE" w:rsidRPr="008B5B83">
        <w:rPr>
          <w:b/>
          <w:i/>
          <w:szCs w:val="23"/>
        </w:rPr>
        <w:t>Clostridium botulinum</w:t>
      </w:r>
      <w:r w:rsidR="00030DFE" w:rsidRPr="008B5B83">
        <w:rPr>
          <w:szCs w:val="23"/>
        </w:rPr>
        <w:t xml:space="preserve"> </w:t>
      </w:r>
      <w:r w:rsidRPr="008B5B83">
        <w:rPr>
          <w:szCs w:val="23"/>
        </w:rPr>
        <w:t xml:space="preserve">and </w:t>
      </w:r>
      <w:r w:rsidR="00030DFE" w:rsidRPr="008B5B83">
        <w:rPr>
          <w:szCs w:val="23"/>
        </w:rPr>
        <w:t>the growth</w:t>
      </w:r>
      <w:r w:rsidRPr="008B5B83">
        <w:rPr>
          <w:szCs w:val="23"/>
        </w:rPr>
        <w:t xml:space="preserve"> of </w:t>
      </w:r>
      <w:r w:rsidRPr="008B5B83">
        <w:rPr>
          <w:b/>
          <w:i/>
          <w:szCs w:val="23"/>
        </w:rPr>
        <w:t>Listeria monocytogenes.</w:t>
      </w:r>
    </w:p>
    <w:p w:rsidR="008D347A" w:rsidRPr="008B5B83" w:rsidRDefault="008D347A" w:rsidP="008D347A">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hanging="720"/>
        <w:rPr>
          <w:szCs w:val="23"/>
        </w:rPr>
      </w:pPr>
    </w:p>
    <w:p w:rsidR="00030DFE" w:rsidRDefault="008D347A" w:rsidP="005C1C10">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hanging="720"/>
        <w:rPr>
          <w:szCs w:val="23"/>
        </w:rPr>
      </w:pPr>
      <w:r w:rsidRPr="008B5B83">
        <w:rPr>
          <w:b/>
          <w:szCs w:val="23"/>
        </w:rPr>
        <w:tab/>
      </w:r>
      <w:r w:rsidRPr="008B5B83">
        <w:rPr>
          <w:b/>
          <w:szCs w:val="23"/>
        </w:rPr>
        <w:tab/>
      </w:r>
      <w:r w:rsidR="005C1C10" w:rsidRPr="008B5B83">
        <w:rPr>
          <w:b/>
          <w:szCs w:val="23"/>
        </w:rPr>
        <w:tab/>
      </w:r>
      <w:r w:rsidR="00030DFE" w:rsidRPr="008B5B83">
        <w:rPr>
          <w:b/>
          <w:szCs w:val="23"/>
        </w:rPr>
        <w:t>(B)</w:t>
      </w:r>
      <w:r w:rsidR="00030DFE" w:rsidRPr="008B5B83">
        <w:rPr>
          <w:szCs w:val="23"/>
        </w:rPr>
        <w:t xml:space="preserve"> A</w:t>
      </w:r>
      <w:r w:rsidR="001A7BB9" w:rsidRPr="008B5B83">
        <w:rPr>
          <w:szCs w:val="23"/>
        </w:rPr>
        <w:t xml:space="preserve"> Food </w:t>
      </w:r>
      <w:r w:rsidR="00111ED0" w:rsidRPr="008B5B83">
        <w:rPr>
          <w:szCs w:val="23"/>
        </w:rPr>
        <w:t xml:space="preserve">or Eating </w:t>
      </w:r>
      <w:r w:rsidR="001A7BB9" w:rsidRPr="008B5B83">
        <w:rPr>
          <w:szCs w:val="23"/>
        </w:rPr>
        <w:t>Establishment</w:t>
      </w:r>
      <w:r w:rsidR="00030DFE" w:rsidRPr="008B5B83">
        <w:rPr>
          <w:szCs w:val="23"/>
        </w:rPr>
        <w:t xml:space="preserve"> that packages </w:t>
      </w:r>
      <w:r w:rsidR="001A7BB9" w:rsidRPr="008B5B83">
        <w:rPr>
          <w:szCs w:val="23"/>
        </w:rPr>
        <w:t>Potentially Hazardous Food (Time/Temperature Control for Safety Food)</w:t>
      </w:r>
      <w:r w:rsidRPr="008B5B83">
        <w:rPr>
          <w:szCs w:val="23"/>
        </w:rPr>
        <w:t xml:space="preserve"> </w:t>
      </w:r>
      <w:r w:rsidR="00030DFE" w:rsidRPr="008B5B83">
        <w:rPr>
          <w:szCs w:val="23"/>
        </w:rPr>
        <w:t xml:space="preserve">using a </w:t>
      </w:r>
      <w:r w:rsidR="001A7BB9" w:rsidRPr="008B5B83">
        <w:rPr>
          <w:szCs w:val="23"/>
        </w:rPr>
        <w:t>Reduced Oxygen Packaging</w:t>
      </w:r>
      <w:r w:rsidR="00030DFE" w:rsidRPr="008B5B83">
        <w:rPr>
          <w:szCs w:val="23"/>
        </w:rPr>
        <w:t xml:space="preserve"> method shall have a</w:t>
      </w:r>
      <w:r w:rsidR="001A7BB9" w:rsidRPr="008B5B83">
        <w:rPr>
          <w:szCs w:val="23"/>
        </w:rPr>
        <w:t xml:space="preserve"> HACCP Plan </w:t>
      </w:r>
      <w:r w:rsidR="00030DFE" w:rsidRPr="008B5B83">
        <w:rPr>
          <w:szCs w:val="23"/>
        </w:rPr>
        <w:t>that contains the information specified under ¶ 8</w:t>
      </w:r>
      <w:r w:rsidR="00030DFE" w:rsidRPr="008B5B83">
        <w:rPr>
          <w:szCs w:val="23"/>
        </w:rPr>
        <w:noBreakHyphen/>
        <w:t>201.14(D) and that:</w:t>
      </w:r>
    </w:p>
    <w:p w:rsidR="002C1AD9" w:rsidRPr="008B5B83" w:rsidRDefault="002C1AD9" w:rsidP="005C1C10">
      <w:pPr>
        <w:tabs>
          <w:tab w:val="left" w:pos="-792"/>
          <w:tab w:val="left" w:pos="-385"/>
          <w:tab w:val="left" w:pos="37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hanging="720"/>
        <w:rPr>
          <w:szCs w:val="23"/>
        </w:rPr>
      </w:pPr>
    </w:p>
    <w:p w:rsidR="00030DFE"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color w:val="000000"/>
          <w:szCs w:val="23"/>
        </w:rPr>
      </w:pPr>
      <w:r w:rsidRPr="008B5B83">
        <w:rPr>
          <w:b/>
          <w:szCs w:val="23"/>
        </w:rPr>
        <w:tab/>
      </w:r>
      <w:r w:rsidR="008D347A" w:rsidRPr="008B5B83">
        <w:rPr>
          <w:b/>
          <w:color w:val="000000"/>
          <w:szCs w:val="23"/>
        </w:rPr>
        <w:tab/>
      </w:r>
      <w:r w:rsidR="008D347A" w:rsidRPr="008B5B83">
        <w:rPr>
          <w:b/>
          <w:color w:val="000000"/>
          <w:szCs w:val="23"/>
        </w:rPr>
        <w:tab/>
      </w:r>
      <w:r w:rsidR="005C1C10" w:rsidRPr="008B5B83">
        <w:rPr>
          <w:b/>
          <w:color w:val="000000"/>
          <w:szCs w:val="23"/>
        </w:rPr>
        <w:tab/>
      </w:r>
      <w:r w:rsidRPr="008B5B83">
        <w:rPr>
          <w:b/>
          <w:color w:val="000000"/>
          <w:szCs w:val="23"/>
        </w:rPr>
        <w:t>(1)</w:t>
      </w:r>
      <w:r w:rsidRPr="008B5B83">
        <w:rPr>
          <w:color w:val="000000"/>
          <w:szCs w:val="23"/>
        </w:rPr>
        <w:t xml:space="preserve"> Identifies the</w:t>
      </w:r>
      <w:r w:rsidR="001A7BB9" w:rsidRPr="008B5B83">
        <w:rPr>
          <w:color w:val="000000"/>
          <w:szCs w:val="23"/>
        </w:rPr>
        <w:t xml:space="preserve"> Food</w:t>
      </w:r>
      <w:r w:rsidRPr="008B5B83">
        <w:rPr>
          <w:color w:val="000000"/>
          <w:szCs w:val="23"/>
        </w:rPr>
        <w:t xml:space="preserve"> to be</w:t>
      </w:r>
      <w:r w:rsidR="001A7BB9" w:rsidRPr="008B5B83">
        <w:rPr>
          <w:color w:val="000000"/>
          <w:szCs w:val="23"/>
        </w:rPr>
        <w:t xml:space="preserve"> Packaged</w:t>
      </w:r>
      <w:r w:rsidRPr="008B5B83">
        <w:rPr>
          <w:color w:val="000000"/>
          <w:szCs w:val="23"/>
        </w:rPr>
        <w:t>;</w:t>
      </w:r>
    </w:p>
    <w:p w:rsidR="004E539F" w:rsidRPr="008B5B83" w:rsidRDefault="00030DFE" w:rsidP="00B60287">
      <w:pPr>
        <w:spacing w:before="100" w:beforeAutospacing="1" w:after="100" w:afterAutospacing="1"/>
        <w:ind w:left="1530"/>
        <w:rPr>
          <w:szCs w:val="24"/>
        </w:rPr>
      </w:pPr>
      <w:r w:rsidRPr="008B5B83">
        <w:rPr>
          <w:b/>
          <w:color w:val="000000"/>
          <w:szCs w:val="24"/>
        </w:rPr>
        <w:t>(2</w:t>
      </w:r>
      <w:r w:rsidRPr="008B5B83">
        <w:rPr>
          <w:b/>
          <w:szCs w:val="24"/>
        </w:rPr>
        <w:t>)</w:t>
      </w:r>
      <w:r w:rsidRPr="008B5B83">
        <w:rPr>
          <w:szCs w:val="24"/>
        </w:rPr>
        <w:t xml:space="preserve"> </w:t>
      </w:r>
      <w:r w:rsidR="004E539F" w:rsidRPr="008B5B83">
        <w:rPr>
          <w:szCs w:val="24"/>
        </w:rPr>
        <w:t>Except as specified under ¶¶ (C) - (E) of this section, requires that the</w:t>
      </w:r>
      <w:r w:rsidR="001A7BB9" w:rsidRPr="008B5B83">
        <w:rPr>
          <w:szCs w:val="24"/>
        </w:rPr>
        <w:t xml:space="preserve"> Packaged </w:t>
      </w:r>
      <w:r w:rsidR="00B60287" w:rsidRPr="008B5B83">
        <w:rPr>
          <w:szCs w:val="24"/>
        </w:rPr>
        <w:t xml:space="preserve">  </w:t>
      </w:r>
      <w:r w:rsidR="001A7BB9" w:rsidRPr="008B5B83">
        <w:rPr>
          <w:szCs w:val="24"/>
        </w:rPr>
        <w:t>Food</w:t>
      </w:r>
      <w:r w:rsidR="004E539F" w:rsidRPr="008B5B83">
        <w:rPr>
          <w:szCs w:val="24"/>
        </w:rPr>
        <w:t xml:space="preserve"> shall be maintained at 5°C (41°F) or less and meet at least one of the following criteria: </w:t>
      </w:r>
    </w:p>
    <w:p w:rsidR="004E539F" w:rsidRPr="008B5B83" w:rsidRDefault="004E539F" w:rsidP="004E539F">
      <w:pPr>
        <w:spacing w:before="100" w:beforeAutospacing="1" w:after="100" w:afterAutospacing="1"/>
        <w:ind w:left="1800"/>
        <w:rPr>
          <w:szCs w:val="24"/>
        </w:rPr>
      </w:pPr>
      <w:r w:rsidRPr="008B5B83">
        <w:rPr>
          <w:b/>
          <w:szCs w:val="24"/>
        </w:rPr>
        <w:t>(a)</w:t>
      </w:r>
      <w:r w:rsidRPr="008B5B83">
        <w:rPr>
          <w:sz w:val="22"/>
          <w:szCs w:val="22"/>
        </w:rPr>
        <w:t xml:space="preserve"> </w:t>
      </w:r>
      <w:r w:rsidRPr="008B5B83">
        <w:rPr>
          <w:szCs w:val="24"/>
        </w:rPr>
        <w:t xml:space="preserve">Has an </w:t>
      </w:r>
      <w:r w:rsidRPr="008B5B83">
        <w:rPr>
          <w:smallCaps/>
          <w:szCs w:val="24"/>
        </w:rPr>
        <w:t>a</w:t>
      </w:r>
      <w:r w:rsidRPr="008B5B83">
        <w:rPr>
          <w:smallCaps/>
          <w:szCs w:val="24"/>
          <w:vertAlign w:val="subscript"/>
        </w:rPr>
        <w:t>w</w:t>
      </w:r>
      <w:r w:rsidRPr="008B5B83">
        <w:rPr>
          <w:szCs w:val="24"/>
        </w:rPr>
        <w:t xml:space="preserve"> of 0.91 or less,  </w:t>
      </w:r>
    </w:p>
    <w:p w:rsidR="004E539F" w:rsidRPr="008B5B83" w:rsidRDefault="004E539F" w:rsidP="004E539F">
      <w:pPr>
        <w:spacing w:before="100" w:beforeAutospacing="1" w:after="100" w:afterAutospacing="1"/>
        <w:ind w:left="1800"/>
        <w:rPr>
          <w:szCs w:val="24"/>
        </w:rPr>
      </w:pPr>
      <w:r w:rsidRPr="008B5B83">
        <w:rPr>
          <w:b/>
          <w:szCs w:val="24"/>
        </w:rPr>
        <w:t>(b)</w:t>
      </w:r>
      <w:r w:rsidRPr="008B5B83">
        <w:rPr>
          <w:szCs w:val="24"/>
        </w:rPr>
        <w:t xml:space="preserve"> Has a </w:t>
      </w:r>
      <w:r w:rsidRPr="008B5B83">
        <w:rPr>
          <w:smallCaps/>
          <w:szCs w:val="24"/>
        </w:rPr>
        <w:t>pH</w:t>
      </w:r>
      <w:r w:rsidRPr="008B5B83">
        <w:rPr>
          <w:szCs w:val="24"/>
        </w:rPr>
        <w:t xml:space="preserve"> of 4.6 or less,</w:t>
      </w:r>
      <w:r w:rsidRPr="008B5B83">
        <w:rPr>
          <w:szCs w:val="24"/>
          <w:vertAlign w:val="superscript"/>
        </w:rPr>
        <w:t xml:space="preserve"> </w:t>
      </w:r>
      <w:r w:rsidRPr="008B5B83">
        <w:rPr>
          <w:szCs w:val="24"/>
        </w:rPr>
        <w:t xml:space="preserve"> </w:t>
      </w:r>
    </w:p>
    <w:p w:rsidR="004E539F" w:rsidRPr="008B5B83" w:rsidRDefault="004E539F" w:rsidP="002621C4">
      <w:pPr>
        <w:spacing w:before="100" w:beforeAutospacing="1" w:after="100" w:afterAutospacing="1"/>
        <w:ind w:left="1800"/>
        <w:rPr>
          <w:szCs w:val="24"/>
        </w:rPr>
      </w:pPr>
      <w:r w:rsidRPr="008B5B83">
        <w:rPr>
          <w:b/>
          <w:szCs w:val="24"/>
        </w:rPr>
        <w:t>(c)</w:t>
      </w:r>
      <w:r w:rsidRPr="008B5B83">
        <w:rPr>
          <w:szCs w:val="24"/>
        </w:rPr>
        <w:t xml:space="preserve"> Is a </w:t>
      </w:r>
      <w:r w:rsidR="00133C5C" w:rsidRPr="008B5B83">
        <w:rPr>
          <w:szCs w:val="24"/>
        </w:rPr>
        <w:t>Meat</w:t>
      </w:r>
      <w:r w:rsidRPr="008B5B83">
        <w:rPr>
          <w:szCs w:val="24"/>
        </w:rPr>
        <w:t xml:space="preserve"> or</w:t>
      </w:r>
      <w:r w:rsidR="00133C5C" w:rsidRPr="008B5B83">
        <w:rPr>
          <w:szCs w:val="24"/>
        </w:rPr>
        <w:t xml:space="preserve"> Poultry</w:t>
      </w:r>
      <w:r w:rsidRPr="008B5B83">
        <w:rPr>
          <w:szCs w:val="24"/>
        </w:rPr>
        <w:t xml:space="preserve"> product cured at a</w:t>
      </w:r>
      <w:r w:rsidR="00133C5C" w:rsidRPr="008B5B83">
        <w:rPr>
          <w:szCs w:val="24"/>
        </w:rPr>
        <w:t xml:space="preserve"> Food Processing Plant</w:t>
      </w:r>
      <w:r w:rsidRPr="008B5B83">
        <w:rPr>
          <w:szCs w:val="24"/>
        </w:rPr>
        <w:t xml:space="preserve"> regulated by the USDA using substances specified in 9 CFR 424.21, </w:t>
      </w:r>
      <w:r w:rsidR="00DA344F" w:rsidRPr="008B5B83">
        <w:rPr>
          <w:szCs w:val="24"/>
        </w:rPr>
        <w:t>(</w:t>
      </w:r>
      <w:r w:rsidRPr="008B5B83">
        <w:rPr>
          <w:szCs w:val="24"/>
        </w:rPr>
        <w:t>Use of food ingredients and sources of radiation</w:t>
      </w:r>
      <w:r w:rsidR="00DA344F" w:rsidRPr="008B5B83">
        <w:rPr>
          <w:szCs w:val="24"/>
        </w:rPr>
        <w:t>)</w:t>
      </w:r>
      <w:r w:rsidR="00111ED0" w:rsidRPr="008B5B83">
        <w:rPr>
          <w:szCs w:val="24"/>
        </w:rPr>
        <w:t>(2012 ed.)</w:t>
      </w:r>
      <w:r w:rsidRPr="008B5B83">
        <w:rPr>
          <w:szCs w:val="24"/>
        </w:rPr>
        <w:t xml:space="preserve">, and is received in an intact </w:t>
      </w:r>
      <w:r w:rsidR="00133C5C" w:rsidRPr="008B5B83">
        <w:rPr>
          <w:szCs w:val="24"/>
        </w:rPr>
        <w:t>Package</w:t>
      </w:r>
      <w:r w:rsidRPr="008B5B83">
        <w:rPr>
          <w:szCs w:val="24"/>
        </w:rPr>
        <w:t>,</w:t>
      </w:r>
      <w:r w:rsidRPr="008B5B83">
        <w:rPr>
          <w:szCs w:val="24"/>
          <w:vertAlign w:val="superscript"/>
        </w:rPr>
        <w:t xml:space="preserve"> </w:t>
      </w:r>
      <w:r w:rsidRPr="008B5B83">
        <w:rPr>
          <w:szCs w:val="24"/>
        </w:rPr>
        <w:t xml:space="preserve">or </w:t>
      </w:r>
    </w:p>
    <w:p w:rsidR="004E539F" w:rsidRPr="008B5B83" w:rsidRDefault="004E539F" w:rsidP="004E539F">
      <w:pPr>
        <w:spacing w:before="100" w:beforeAutospacing="1" w:after="100" w:afterAutospacing="1"/>
        <w:ind w:left="1800"/>
        <w:rPr>
          <w:szCs w:val="24"/>
        </w:rPr>
      </w:pPr>
      <w:r w:rsidRPr="008B5B83">
        <w:rPr>
          <w:b/>
          <w:szCs w:val="24"/>
        </w:rPr>
        <w:t>(d)</w:t>
      </w:r>
      <w:r w:rsidRPr="008B5B83">
        <w:rPr>
          <w:szCs w:val="24"/>
        </w:rPr>
        <w:t xml:space="preserve"> Is a</w:t>
      </w:r>
      <w:r w:rsidR="00133C5C" w:rsidRPr="008B5B83">
        <w:rPr>
          <w:szCs w:val="24"/>
        </w:rPr>
        <w:t xml:space="preserve"> </w:t>
      </w:r>
      <w:r w:rsidR="00DA344F" w:rsidRPr="008B5B83">
        <w:rPr>
          <w:szCs w:val="24"/>
        </w:rPr>
        <w:t>f</w:t>
      </w:r>
      <w:r w:rsidR="00133C5C" w:rsidRPr="008B5B83">
        <w:rPr>
          <w:szCs w:val="24"/>
        </w:rPr>
        <w:t>ood</w:t>
      </w:r>
      <w:r w:rsidRPr="008B5B83">
        <w:rPr>
          <w:szCs w:val="24"/>
        </w:rPr>
        <w:t xml:space="preserve"> with a high level of competing organisms such as raw </w:t>
      </w:r>
      <w:r w:rsidR="00DA344F" w:rsidRPr="008B5B83">
        <w:rPr>
          <w:szCs w:val="24"/>
        </w:rPr>
        <w:t>m</w:t>
      </w:r>
      <w:r w:rsidR="00133C5C" w:rsidRPr="008B5B83">
        <w:rPr>
          <w:szCs w:val="24"/>
        </w:rPr>
        <w:t>eat</w:t>
      </w:r>
      <w:r w:rsidRPr="008B5B83">
        <w:rPr>
          <w:smallCaps/>
          <w:szCs w:val="24"/>
        </w:rPr>
        <w:t>,</w:t>
      </w:r>
      <w:r w:rsidRPr="008B5B83">
        <w:rPr>
          <w:szCs w:val="24"/>
        </w:rPr>
        <w:t xml:space="preserve"> raw </w:t>
      </w:r>
      <w:r w:rsidR="00DA344F" w:rsidRPr="008B5B83">
        <w:rPr>
          <w:szCs w:val="24"/>
        </w:rPr>
        <w:t>p</w:t>
      </w:r>
      <w:r w:rsidR="00133C5C" w:rsidRPr="008B5B83">
        <w:rPr>
          <w:szCs w:val="24"/>
        </w:rPr>
        <w:t>oultry</w:t>
      </w:r>
      <w:r w:rsidRPr="008B5B83">
        <w:rPr>
          <w:smallCaps/>
          <w:szCs w:val="24"/>
        </w:rPr>
        <w:t xml:space="preserve">, </w:t>
      </w:r>
      <w:r w:rsidRPr="008B5B83">
        <w:rPr>
          <w:szCs w:val="24"/>
        </w:rPr>
        <w:t xml:space="preserve">or raw vegetables;  </w:t>
      </w:r>
    </w:p>
    <w:p w:rsidR="008D347A" w:rsidRPr="008B5B83" w:rsidRDefault="008D347A">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color w:val="000000"/>
        </w:rPr>
      </w:pPr>
    </w:p>
    <w:p w:rsidR="004E539F" w:rsidRPr="008B5B83" w:rsidRDefault="005C1C10"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r w:rsidRPr="008B5B83">
        <w:rPr>
          <w:b/>
          <w:color w:val="000000"/>
        </w:rPr>
        <w:tab/>
      </w:r>
      <w:r w:rsidR="00030DFE" w:rsidRPr="008B5B83">
        <w:rPr>
          <w:b/>
          <w:color w:val="000000"/>
        </w:rPr>
        <w:t>(3)</w:t>
      </w:r>
      <w:r w:rsidR="00030DFE" w:rsidRPr="008B5B83">
        <w:rPr>
          <w:color w:val="000000"/>
        </w:rPr>
        <w:t xml:space="preserve"> </w:t>
      </w:r>
      <w:r w:rsidR="004E539F" w:rsidRPr="008B5B83">
        <w:rPr>
          <w:color w:val="000000"/>
        </w:rPr>
        <w:t>Describes how the packages shall be prominently and conspicuously labeled on the principal display panel in bold type on a contrasting background, with instructions to:</w:t>
      </w:r>
    </w:p>
    <w:p w:rsidR="004E539F" w:rsidRPr="008B5B83" w:rsidRDefault="004E539F" w:rsidP="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p>
    <w:p w:rsidR="004E539F" w:rsidRPr="008B5B83" w:rsidRDefault="004E539F" w:rsidP="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Pr="008B5B83">
        <w:rPr>
          <w:b/>
          <w:color w:val="000000"/>
        </w:rPr>
        <w:tab/>
      </w:r>
      <w:r w:rsidRPr="008B5B83">
        <w:rPr>
          <w:b/>
          <w:color w:val="000000"/>
        </w:rPr>
        <w:tab/>
      </w:r>
      <w:r w:rsidR="005C1C10" w:rsidRPr="008B5B83">
        <w:rPr>
          <w:b/>
          <w:color w:val="000000"/>
        </w:rPr>
        <w:tab/>
      </w:r>
      <w:r w:rsidRPr="008B5B83">
        <w:rPr>
          <w:b/>
          <w:color w:val="000000"/>
        </w:rPr>
        <w:t>(a)</w:t>
      </w:r>
      <w:r w:rsidRPr="008B5B83">
        <w:rPr>
          <w:color w:val="000000"/>
        </w:rPr>
        <w:t xml:space="preserve"> Maintain the </w:t>
      </w:r>
      <w:r w:rsidR="00133C5C" w:rsidRPr="008B5B83">
        <w:rPr>
          <w:color w:val="000000"/>
        </w:rPr>
        <w:t>Food</w:t>
      </w:r>
      <w:r w:rsidRPr="008B5B83">
        <w:rPr>
          <w:color w:val="000000"/>
        </w:rPr>
        <w:t xml:space="preserve"> at 5</w:t>
      </w:r>
      <w:r w:rsidRPr="008B5B83">
        <w:rPr>
          <w:color w:val="000000"/>
          <w:position w:val="12"/>
          <w:szCs w:val="16"/>
        </w:rPr>
        <w:t>o</w:t>
      </w:r>
      <w:r w:rsidRPr="008B5B83">
        <w:rPr>
          <w:color w:val="000000"/>
        </w:rPr>
        <w:t>C (41</w:t>
      </w:r>
      <w:r w:rsidRPr="008B5B83">
        <w:rPr>
          <w:color w:val="000000"/>
          <w:position w:val="12"/>
          <w:szCs w:val="16"/>
        </w:rPr>
        <w:t>o</w:t>
      </w:r>
      <w:r w:rsidRPr="008B5B83">
        <w:rPr>
          <w:color w:val="000000"/>
        </w:rPr>
        <w:t>F) or below, and</w:t>
      </w:r>
    </w:p>
    <w:p w:rsidR="004E539F" w:rsidRPr="008B5B83" w:rsidRDefault="004E539F" w:rsidP="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p>
    <w:p w:rsidR="004E539F" w:rsidRPr="008B5B83" w:rsidRDefault="004E539F"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32"/>
        <w:rPr>
          <w:color w:val="000000"/>
        </w:rPr>
      </w:pPr>
      <w:r w:rsidRPr="008B5B83">
        <w:rPr>
          <w:b/>
          <w:color w:val="000000"/>
        </w:rPr>
        <w:t>(b)</w:t>
      </w:r>
      <w:r w:rsidRPr="008B5B83">
        <w:rPr>
          <w:color w:val="000000"/>
        </w:rPr>
        <w:t xml:space="preserve"> Discard the </w:t>
      </w:r>
      <w:r w:rsidR="00133C5C" w:rsidRPr="008B5B83">
        <w:rPr>
          <w:color w:val="000000"/>
        </w:rPr>
        <w:t>Food</w:t>
      </w:r>
      <w:r w:rsidRPr="008B5B83">
        <w:rPr>
          <w:color w:val="000000"/>
        </w:rPr>
        <w:t xml:space="preserve"> if within 14 calendar days of its packaging it is not served for on</w:t>
      </w:r>
      <w:r w:rsidR="00133C5C" w:rsidRPr="008B5B83">
        <w:rPr>
          <w:color w:val="000000"/>
        </w:rPr>
        <w:t>-premises</w:t>
      </w:r>
      <w:r w:rsidRPr="008B5B83">
        <w:rPr>
          <w:color w:val="000000"/>
        </w:rPr>
        <w:t xml:space="preserve"> consumption, or consumed if served or sold for off</w:t>
      </w:r>
      <w:r w:rsidR="00133C5C" w:rsidRPr="008B5B83">
        <w:rPr>
          <w:color w:val="000000"/>
        </w:rPr>
        <w:t>-premises</w:t>
      </w:r>
      <w:r w:rsidRPr="008B5B83">
        <w:rPr>
          <w:color w:val="000000"/>
        </w:rPr>
        <w:t xml:space="preserve"> consumption;</w:t>
      </w:r>
    </w:p>
    <w:p w:rsidR="002621C4" w:rsidRPr="008B5B83" w:rsidRDefault="002621C4" w:rsidP="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p>
    <w:p w:rsidR="00030DFE" w:rsidRPr="008B5B83" w:rsidRDefault="00030DFE"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pPr>
      <w:r w:rsidRPr="008B5B83">
        <w:rPr>
          <w:b/>
          <w:color w:val="000000"/>
        </w:rPr>
        <w:t>(</w:t>
      </w:r>
      <w:r w:rsidR="004E539F" w:rsidRPr="008B5B83">
        <w:rPr>
          <w:b/>
          <w:color w:val="000000"/>
        </w:rPr>
        <w:t>4</w:t>
      </w:r>
      <w:r w:rsidRPr="008B5B83">
        <w:rPr>
          <w:b/>
          <w:color w:val="000000"/>
        </w:rPr>
        <w:t xml:space="preserve">) </w:t>
      </w:r>
      <w:r w:rsidRPr="008B5B83">
        <w:rPr>
          <w:color w:val="000000"/>
        </w:rPr>
        <w:t>Limits the shelf life to no more than 14 calendar days from packaging to consumption</w:t>
      </w:r>
      <w:r w:rsidR="004E539F" w:rsidRPr="008B5B83">
        <w:t>, except the time the product is maintained frozen,</w:t>
      </w:r>
      <w:r w:rsidRPr="008B5B83">
        <w:t xml:space="preserve"> or the original manufacturer's "sell by" or "use by" date, whichever occurs first;</w:t>
      </w:r>
    </w:p>
    <w:p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Pr>
          <w:b/>
        </w:rPr>
      </w:pPr>
    </w:p>
    <w:p w:rsidR="00030DFE"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pPr>
      <w:r w:rsidRPr="008B5B83">
        <w:rPr>
          <w:b/>
        </w:rPr>
        <w:tab/>
      </w:r>
      <w:r w:rsidRPr="008B5B83">
        <w:rPr>
          <w:b/>
        </w:rPr>
        <w:tab/>
      </w:r>
      <w:r w:rsidRPr="008B5B83">
        <w:rPr>
          <w:b/>
        </w:rPr>
        <w:tab/>
      </w:r>
      <w:r w:rsidR="005C1C10" w:rsidRPr="008B5B83">
        <w:rPr>
          <w:b/>
        </w:rPr>
        <w:tab/>
      </w:r>
      <w:r w:rsidR="00030DFE" w:rsidRPr="008B5B83">
        <w:rPr>
          <w:b/>
        </w:rPr>
        <w:t>(</w:t>
      </w:r>
      <w:r w:rsidR="00405169" w:rsidRPr="008B5B83">
        <w:rPr>
          <w:b/>
        </w:rPr>
        <w:t>5</w:t>
      </w:r>
      <w:r w:rsidR="00030DFE" w:rsidRPr="008B5B83">
        <w:rPr>
          <w:b/>
        </w:rPr>
        <w:t>)</w:t>
      </w:r>
      <w:r w:rsidR="00030DFE" w:rsidRPr="008B5B83">
        <w:t xml:space="preserve"> Includes operational procedures that:</w:t>
      </w:r>
    </w:p>
    <w:p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rPr>
      </w:pPr>
    </w:p>
    <w:p w:rsidR="00030DFE" w:rsidRPr="008B5B83" w:rsidRDefault="00030DFE"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32"/>
        <w:rPr>
          <w:szCs w:val="24"/>
        </w:rPr>
      </w:pPr>
      <w:r w:rsidRPr="008B5B83">
        <w:rPr>
          <w:b/>
        </w:rPr>
        <w:t>(a)</w:t>
      </w:r>
      <w:r w:rsidRPr="008B5B83">
        <w:t xml:space="preserve"> Prohibit contacting </w:t>
      </w:r>
      <w:r w:rsidR="00133C5C" w:rsidRPr="008B5B83">
        <w:t>Ready-to-Eat Food</w:t>
      </w:r>
      <w:r w:rsidRPr="008B5B83">
        <w:t xml:space="preserve"> with bare hands,</w:t>
      </w:r>
      <w:r w:rsidR="00405169" w:rsidRPr="008B5B83">
        <w:rPr>
          <w:sz w:val="22"/>
          <w:szCs w:val="22"/>
        </w:rPr>
        <w:t xml:space="preserve"> </w:t>
      </w:r>
      <w:r w:rsidR="00405169" w:rsidRPr="008B5B83">
        <w:rPr>
          <w:szCs w:val="24"/>
        </w:rPr>
        <w:t>as specified under ¶ 3-301.11(B),</w:t>
      </w:r>
    </w:p>
    <w:p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rPr>
      </w:pPr>
    </w:p>
    <w:p w:rsidR="00030DFE"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Pr="008B5B83">
        <w:rPr>
          <w:b/>
          <w:color w:val="000000"/>
        </w:rPr>
        <w:tab/>
      </w:r>
      <w:r w:rsidRPr="008B5B83">
        <w:rPr>
          <w:b/>
          <w:color w:val="000000"/>
        </w:rPr>
        <w:tab/>
      </w:r>
      <w:r w:rsidR="005C1C10" w:rsidRPr="008B5B83">
        <w:rPr>
          <w:b/>
          <w:color w:val="000000"/>
        </w:rPr>
        <w:tab/>
      </w:r>
      <w:r w:rsidR="00030DFE" w:rsidRPr="008B5B83">
        <w:rPr>
          <w:b/>
          <w:color w:val="000000"/>
        </w:rPr>
        <w:t>(b)</w:t>
      </w:r>
      <w:r w:rsidR="00030DFE" w:rsidRPr="008B5B83">
        <w:rPr>
          <w:color w:val="000000"/>
        </w:rPr>
        <w:t xml:space="preserve"> Identify a designated area and the method by which:</w:t>
      </w:r>
    </w:p>
    <w:p w:rsidR="004E539F"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b/>
          <w:color w:val="000000"/>
        </w:rPr>
      </w:pPr>
    </w:p>
    <w:p w:rsidR="00030DFE" w:rsidRPr="008B5B83" w:rsidRDefault="00030DFE" w:rsidP="00C43B5C">
      <w:pPr>
        <w:numPr>
          <w:ilvl w:val="1"/>
          <w:numId w:val="26"/>
        </w:numPr>
        <w:tabs>
          <w:tab w:val="left" w:pos="-792"/>
          <w:tab w:val="left" w:pos="-385"/>
          <w:tab w:val="left" w:pos="1"/>
          <w:tab w:val="left" w:pos="370"/>
          <w:tab w:val="left" w:pos="740"/>
          <w:tab w:val="left" w:pos="1059"/>
          <w:tab w:val="left" w:pos="1496"/>
          <w:tab w:val="left" w:pos="1832"/>
          <w:tab w:val="left" w:pos="2118"/>
          <w:tab w:val="left" w:pos="2437"/>
          <w:tab w:val="left" w:pos="3310"/>
          <w:tab w:val="left" w:pos="3736"/>
          <w:tab w:val="left" w:pos="4173"/>
          <w:tab w:val="left" w:pos="4509"/>
          <w:tab w:val="left" w:pos="4795"/>
          <w:tab w:val="left" w:pos="5114"/>
          <w:tab w:val="left" w:pos="5568"/>
          <w:tab w:val="left" w:pos="5988"/>
          <w:tab w:val="left" w:pos="6643"/>
          <w:tab w:val="left" w:pos="7836"/>
        </w:tabs>
        <w:rPr>
          <w:color w:val="000000"/>
        </w:rPr>
      </w:pPr>
      <w:r w:rsidRPr="008B5B83">
        <w:rPr>
          <w:color w:val="000000"/>
        </w:rPr>
        <w:t>Physical barriers or methods of separation of raw</w:t>
      </w:r>
      <w:r w:rsidR="00133C5C" w:rsidRPr="008B5B83">
        <w:rPr>
          <w:color w:val="000000"/>
        </w:rPr>
        <w:t xml:space="preserve"> Foods</w:t>
      </w:r>
      <w:r w:rsidRPr="008B5B83">
        <w:rPr>
          <w:color w:val="000000"/>
        </w:rPr>
        <w:t xml:space="preserve"> and </w:t>
      </w:r>
      <w:r w:rsidR="00133C5C" w:rsidRPr="008B5B83">
        <w:rPr>
          <w:color w:val="000000"/>
        </w:rPr>
        <w:t>Ready-to-Eat Foods</w:t>
      </w:r>
      <w:r w:rsidRPr="008B5B83">
        <w:rPr>
          <w:color w:val="000000"/>
        </w:rPr>
        <w:t xml:space="preserve"> minimize cross contamination, and</w:t>
      </w:r>
    </w:p>
    <w:p w:rsidR="004E539F" w:rsidRPr="008B5B83" w:rsidRDefault="004E539F" w:rsidP="004E539F">
      <w:pPr>
        <w:tabs>
          <w:tab w:val="left" w:pos="-792"/>
          <w:tab w:val="left" w:pos="-385"/>
          <w:tab w:val="left" w:pos="1"/>
          <w:tab w:val="left" w:pos="370"/>
          <w:tab w:val="left" w:pos="740"/>
          <w:tab w:val="left" w:pos="1059"/>
          <w:tab w:val="left" w:pos="1496"/>
          <w:tab w:val="left" w:pos="1832"/>
          <w:tab w:val="left" w:pos="2118"/>
          <w:tab w:val="left" w:pos="2437"/>
          <w:tab w:val="left" w:pos="3310"/>
          <w:tab w:val="left" w:pos="3736"/>
          <w:tab w:val="left" w:pos="4173"/>
          <w:tab w:val="left" w:pos="4509"/>
          <w:tab w:val="left" w:pos="4795"/>
          <w:tab w:val="left" w:pos="5114"/>
          <w:tab w:val="left" w:pos="5568"/>
          <w:tab w:val="left" w:pos="5988"/>
          <w:tab w:val="left" w:pos="6643"/>
          <w:tab w:val="left" w:pos="7836"/>
        </w:tabs>
        <w:ind w:left="2160"/>
        <w:rPr>
          <w:color w:val="000000"/>
        </w:rPr>
      </w:pPr>
    </w:p>
    <w:p w:rsidR="00030DFE" w:rsidRPr="008B5B83" w:rsidRDefault="00030DFE" w:rsidP="00C43B5C">
      <w:pPr>
        <w:numPr>
          <w:ilvl w:val="1"/>
          <w:numId w:val="26"/>
        </w:numPr>
        <w:tabs>
          <w:tab w:val="clear" w:pos="2880"/>
          <w:tab w:val="left" w:pos="-792"/>
          <w:tab w:val="left" w:pos="-385"/>
          <w:tab w:val="left" w:pos="1"/>
          <w:tab w:val="left" w:pos="370"/>
          <w:tab w:val="left" w:pos="740"/>
          <w:tab w:val="left" w:pos="1059"/>
          <w:tab w:val="left" w:pos="1496"/>
          <w:tab w:val="left" w:pos="1832"/>
          <w:tab w:val="left" w:pos="2118"/>
          <w:tab w:val="left" w:pos="2437"/>
          <w:tab w:val="num" w:pos="2520"/>
          <w:tab w:val="left" w:pos="3310"/>
          <w:tab w:val="left" w:pos="3736"/>
          <w:tab w:val="left" w:pos="4173"/>
          <w:tab w:val="left" w:pos="4509"/>
          <w:tab w:val="left" w:pos="4795"/>
          <w:tab w:val="left" w:pos="5114"/>
          <w:tab w:val="left" w:pos="5568"/>
          <w:tab w:val="left" w:pos="5988"/>
          <w:tab w:val="left" w:pos="6643"/>
          <w:tab w:val="left" w:pos="7836"/>
        </w:tabs>
        <w:rPr>
          <w:color w:val="000000"/>
        </w:rPr>
      </w:pPr>
      <w:r w:rsidRPr="008B5B83">
        <w:rPr>
          <w:color w:val="000000"/>
        </w:rPr>
        <w:t xml:space="preserve">Access to the processing </w:t>
      </w:r>
      <w:r w:rsidR="00133C5C" w:rsidRPr="008B5B83">
        <w:rPr>
          <w:color w:val="000000"/>
        </w:rPr>
        <w:t>Equipment</w:t>
      </w:r>
      <w:r w:rsidRPr="008B5B83">
        <w:rPr>
          <w:color w:val="000000"/>
        </w:rPr>
        <w:t xml:space="preserve"> is restricted to responsible trained personnel familiar with the potential</w:t>
      </w:r>
      <w:r w:rsidR="00133C5C" w:rsidRPr="008B5B83">
        <w:rPr>
          <w:color w:val="000000"/>
        </w:rPr>
        <w:t xml:space="preserve"> Hazards</w:t>
      </w:r>
      <w:r w:rsidRPr="008B5B83">
        <w:rPr>
          <w:color w:val="000000"/>
        </w:rPr>
        <w:t xml:space="preserve"> of the operation, and</w:t>
      </w:r>
    </w:p>
    <w:p w:rsidR="004E539F" w:rsidRPr="008B5B83" w:rsidRDefault="004E539F" w:rsidP="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p>
    <w:p w:rsidR="00030DFE" w:rsidRPr="008B5B83" w:rsidRDefault="00030DFE" w:rsidP="002621C4">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004E539F" w:rsidRPr="008B5B83">
        <w:rPr>
          <w:b/>
          <w:color w:val="000000"/>
        </w:rPr>
        <w:tab/>
      </w:r>
      <w:r w:rsidR="004E539F" w:rsidRPr="008B5B83">
        <w:rPr>
          <w:b/>
          <w:color w:val="000000"/>
        </w:rPr>
        <w:tab/>
      </w:r>
      <w:r w:rsidR="005C1C10" w:rsidRPr="008B5B83">
        <w:rPr>
          <w:b/>
          <w:color w:val="000000"/>
        </w:rPr>
        <w:tab/>
      </w:r>
      <w:r w:rsidRPr="008B5B83">
        <w:rPr>
          <w:b/>
          <w:color w:val="000000"/>
        </w:rPr>
        <w:t>(c)</w:t>
      </w:r>
      <w:r w:rsidRPr="008B5B83">
        <w:rPr>
          <w:color w:val="000000"/>
        </w:rPr>
        <w:t xml:space="preserve"> Delineate cleaning and </w:t>
      </w:r>
      <w:r w:rsidR="00133C5C" w:rsidRPr="008B5B83">
        <w:rPr>
          <w:color w:val="000000"/>
        </w:rPr>
        <w:t>Sanitization</w:t>
      </w:r>
      <w:r w:rsidRPr="008B5B83">
        <w:rPr>
          <w:color w:val="000000"/>
        </w:rPr>
        <w:t xml:space="preserve"> procedures for </w:t>
      </w:r>
      <w:r w:rsidR="00133C5C" w:rsidRPr="008B5B83">
        <w:rPr>
          <w:color w:val="000000"/>
        </w:rPr>
        <w:t>Food-Contact Surfaces</w:t>
      </w:r>
      <w:r w:rsidRPr="008B5B83">
        <w:rPr>
          <w:color w:val="000000"/>
        </w:rPr>
        <w:t>; and</w:t>
      </w:r>
    </w:p>
    <w:p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p>
    <w:p w:rsidR="00030DFE" w:rsidRPr="008B5B83" w:rsidRDefault="005C1C10"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Pr>
          <w:color w:val="000000"/>
        </w:rPr>
      </w:pPr>
      <w:r w:rsidRPr="008B5B83">
        <w:rPr>
          <w:b/>
          <w:color w:val="000000"/>
        </w:rPr>
        <w:tab/>
      </w:r>
      <w:r w:rsidR="00030DFE" w:rsidRPr="008B5B83">
        <w:rPr>
          <w:b/>
          <w:color w:val="000000"/>
        </w:rPr>
        <w:t>(</w:t>
      </w:r>
      <w:r w:rsidR="00405169" w:rsidRPr="008B5B83">
        <w:rPr>
          <w:b/>
          <w:color w:val="000000"/>
        </w:rPr>
        <w:t>6</w:t>
      </w:r>
      <w:r w:rsidR="00030DFE" w:rsidRPr="008B5B83">
        <w:rPr>
          <w:b/>
          <w:color w:val="000000"/>
        </w:rPr>
        <w:t>)</w:t>
      </w:r>
      <w:r w:rsidR="00030DFE" w:rsidRPr="008B5B83">
        <w:rPr>
          <w:color w:val="000000"/>
        </w:rPr>
        <w:t xml:space="preserve"> Describes the training program that ensures that the individual responsible for the </w:t>
      </w:r>
      <w:r w:rsidR="00133C5C" w:rsidRPr="008B5B83">
        <w:rPr>
          <w:color w:val="000000"/>
        </w:rPr>
        <w:t>Reduced Oxygen Packaging</w:t>
      </w:r>
      <w:r w:rsidR="00030DFE" w:rsidRPr="008B5B83">
        <w:rPr>
          <w:color w:val="000000"/>
        </w:rPr>
        <w:t xml:space="preserve"> operation understands the:</w:t>
      </w:r>
    </w:p>
    <w:p w:rsidR="00DA1485" w:rsidRPr="008B5B83" w:rsidRDefault="00DA148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b/>
          <w:color w:val="000000"/>
        </w:rPr>
      </w:pPr>
    </w:p>
    <w:p w:rsidR="00030DFE" w:rsidRPr="008B5B83" w:rsidRDefault="00DA148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Pr="008B5B83">
        <w:rPr>
          <w:b/>
          <w:color w:val="000000"/>
        </w:rPr>
        <w:tab/>
      </w:r>
      <w:r w:rsidRPr="008B5B83">
        <w:rPr>
          <w:b/>
          <w:color w:val="000000"/>
        </w:rPr>
        <w:tab/>
      </w:r>
      <w:r w:rsidR="005C1C10" w:rsidRPr="008B5B83">
        <w:rPr>
          <w:b/>
          <w:color w:val="000000"/>
        </w:rPr>
        <w:tab/>
      </w:r>
      <w:r w:rsidR="00030DFE" w:rsidRPr="008B5B83">
        <w:rPr>
          <w:b/>
          <w:color w:val="000000"/>
        </w:rPr>
        <w:t>(a)</w:t>
      </w:r>
      <w:r w:rsidR="00030DFE" w:rsidRPr="008B5B83">
        <w:rPr>
          <w:color w:val="000000"/>
        </w:rPr>
        <w:t xml:space="preserve"> Concepts required for a safe operation,</w:t>
      </w:r>
    </w:p>
    <w:p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p>
    <w:p w:rsidR="00030DFE"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r w:rsidRPr="008B5B83">
        <w:rPr>
          <w:b/>
          <w:color w:val="000000"/>
        </w:rPr>
        <w:tab/>
      </w:r>
      <w:r w:rsidR="004E539F" w:rsidRPr="008B5B83">
        <w:rPr>
          <w:b/>
          <w:color w:val="000000"/>
        </w:rPr>
        <w:tab/>
      </w:r>
      <w:r w:rsidR="004E539F" w:rsidRPr="008B5B83">
        <w:rPr>
          <w:b/>
          <w:color w:val="000000"/>
        </w:rPr>
        <w:tab/>
      </w:r>
      <w:r w:rsidR="005C1C10" w:rsidRPr="008B5B83">
        <w:rPr>
          <w:b/>
          <w:color w:val="000000"/>
        </w:rPr>
        <w:tab/>
      </w:r>
      <w:r w:rsidRPr="008B5B83">
        <w:rPr>
          <w:b/>
          <w:color w:val="000000"/>
        </w:rPr>
        <w:t>(b)</w:t>
      </w:r>
      <w:r w:rsidR="00133C5C" w:rsidRPr="008B5B83">
        <w:rPr>
          <w:b/>
          <w:color w:val="000000"/>
        </w:rPr>
        <w:t xml:space="preserve"> </w:t>
      </w:r>
      <w:r w:rsidR="00133C5C" w:rsidRPr="008B5B83">
        <w:rPr>
          <w:color w:val="000000"/>
        </w:rPr>
        <w:t>Equipment</w:t>
      </w:r>
      <w:r w:rsidRPr="008B5B83">
        <w:rPr>
          <w:color w:val="000000"/>
        </w:rPr>
        <w:t xml:space="preserve"> and facilities, and</w:t>
      </w:r>
    </w:p>
    <w:p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p>
    <w:p w:rsidR="00030DFE" w:rsidRPr="008B5B83" w:rsidRDefault="00030DFE" w:rsidP="005C1C1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32"/>
        <w:rPr>
          <w:color w:val="000000"/>
        </w:rPr>
      </w:pPr>
      <w:r w:rsidRPr="008B5B83">
        <w:rPr>
          <w:b/>
          <w:color w:val="000000"/>
        </w:rPr>
        <w:t>(c)</w:t>
      </w:r>
      <w:r w:rsidRPr="008B5B83">
        <w:rPr>
          <w:color w:val="000000"/>
        </w:rPr>
        <w:t xml:space="preserve"> Procedures specified under </w:t>
      </w:r>
      <w:r w:rsidRPr="008B5B83">
        <w:t>Subparagraph</w:t>
      </w:r>
      <w:r w:rsidR="00405169" w:rsidRPr="008B5B83">
        <w:t xml:space="preserve"> (B)(5)</w:t>
      </w:r>
      <w:r w:rsidRPr="008B5B83">
        <w:t xml:space="preserve"> of</w:t>
      </w:r>
      <w:r w:rsidRPr="008B5B83">
        <w:rPr>
          <w:color w:val="000000"/>
        </w:rPr>
        <w:t xml:space="preserve"> this section and ¶ 8</w:t>
      </w:r>
      <w:r w:rsidRPr="008B5B83">
        <w:rPr>
          <w:color w:val="000000"/>
        </w:rPr>
        <w:noBreakHyphen/>
        <w:t>201.14(D).</w:t>
      </w:r>
    </w:p>
    <w:p w:rsidR="004E539F" w:rsidRPr="008B5B83" w:rsidRDefault="004E539F">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Pr>
          <w:color w:val="000000"/>
        </w:rPr>
      </w:pPr>
    </w:p>
    <w:p w:rsidR="00030DFE" w:rsidRPr="008B5B83" w:rsidRDefault="00030DFE" w:rsidP="005C1C10">
      <w:pPr>
        <w:numPr>
          <w:ilvl w:val="2"/>
          <w:numId w:val="1"/>
        </w:numPr>
        <w:tabs>
          <w:tab w:val="left" w:pos="-792"/>
          <w:tab w:val="left" w:pos="-385"/>
          <w:tab w:val="left" w:pos="1"/>
          <w:tab w:val="left" w:pos="370"/>
          <w:tab w:val="left" w:pos="740"/>
          <w:tab w:val="left" w:pos="1496"/>
          <w:tab w:val="num" w:pos="1530"/>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firstLine="0"/>
        <w:rPr>
          <w:color w:val="000000"/>
        </w:rPr>
      </w:pPr>
      <w:r w:rsidRPr="008B5B83">
        <w:rPr>
          <w:color w:val="000000"/>
        </w:rPr>
        <w:t xml:space="preserve">Except for </w:t>
      </w:r>
      <w:r w:rsidR="00133C5C" w:rsidRPr="008B5B83">
        <w:rPr>
          <w:color w:val="000000"/>
        </w:rPr>
        <w:t>Fish</w:t>
      </w:r>
      <w:r w:rsidRPr="008B5B83">
        <w:rPr>
          <w:color w:val="000000"/>
        </w:rPr>
        <w:t xml:space="preserve"> that is frozen before, during, and after packaging, a </w:t>
      </w:r>
      <w:r w:rsidR="00133C5C" w:rsidRPr="008B5B83">
        <w:rPr>
          <w:color w:val="000000"/>
        </w:rPr>
        <w:t xml:space="preserve">Food </w:t>
      </w:r>
      <w:r w:rsidR="00111ED0" w:rsidRPr="008B5B83">
        <w:rPr>
          <w:color w:val="000000"/>
        </w:rPr>
        <w:t xml:space="preserve">or Eating </w:t>
      </w:r>
      <w:r w:rsidR="00133C5C" w:rsidRPr="008B5B83">
        <w:rPr>
          <w:color w:val="000000"/>
        </w:rPr>
        <w:t>Establishment</w:t>
      </w:r>
      <w:r w:rsidR="005C1C10" w:rsidRPr="008B5B83">
        <w:rPr>
          <w:color w:val="000000"/>
        </w:rPr>
        <w:t xml:space="preserve"> </w:t>
      </w:r>
      <w:r w:rsidRPr="008B5B83">
        <w:rPr>
          <w:color w:val="000000"/>
        </w:rPr>
        <w:t>may not package</w:t>
      </w:r>
      <w:r w:rsidR="00133C5C" w:rsidRPr="008B5B83">
        <w:rPr>
          <w:color w:val="000000"/>
        </w:rPr>
        <w:t xml:space="preserve"> Fish</w:t>
      </w:r>
      <w:r w:rsidRPr="008B5B83">
        <w:rPr>
          <w:color w:val="000000"/>
        </w:rPr>
        <w:t xml:space="preserve"> using a </w:t>
      </w:r>
      <w:r w:rsidR="00133C5C" w:rsidRPr="008B5B83">
        <w:rPr>
          <w:color w:val="000000"/>
        </w:rPr>
        <w:t>Reduced Oxygen Packaging</w:t>
      </w:r>
      <w:r w:rsidRPr="008B5B83">
        <w:rPr>
          <w:color w:val="000000"/>
        </w:rPr>
        <w:t xml:space="preserve"> method.</w:t>
      </w:r>
    </w:p>
    <w:p w:rsidR="00300881" w:rsidRPr="008B5B83" w:rsidRDefault="00300881" w:rsidP="00300881">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2832"/>
        <w:rPr>
          <w:color w:val="000000"/>
        </w:rPr>
      </w:pPr>
    </w:p>
    <w:p w:rsidR="00B60287" w:rsidRPr="008B5B83" w:rsidRDefault="00300881" w:rsidP="005C1C10">
      <w:pPr>
        <w:numPr>
          <w:ilvl w:val="2"/>
          <w:numId w:val="1"/>
        </w:numPr>
        <w:tabs>
          <w:tab w:val="left" w:pos="-792"/>
          <w:tab w:val="left" w:pos="-385"/>
          <w:tab w:val="left" w:pos="1"/>
          <w:tab w:val="left" w:pos="370"/>
          <w:tab w:val="left" w:pos="740"/>
          <w:tab w:val="left" w:pos="1080"/>
          <w:tab w:val="left" w:pos="1496"/>
          <w:tab w:val="left" w:pos="1832"/>
          <w:tab w:val="left" w:pos="2118"/>
          <w:tab w:val="left" w:pos="2437"/>
          <w:tab w:val="left" w:pos="2890"/>
          <w:tab w:val="left" w:pos="3736"/>
          <w:tab w:val="left" w:pos="4173"/>
          <w:tab w:val="left" w:pos="4509"/>
          <w:tab w:val="left" w:pos="4795"/>
          <w:tab w:val="left" w:pos="5114"/>
          <w:tab w:val="left" w:pos="5568"/>
          <w:tab w:val="left" w:pos="5988"/>
          <w:tab w:val="left" w:pos="6643"/>
          <w:tab w:val="left" w:pos="7836"/>
        </w:tabs>
        <w:ind w:left="1080" w:firstLine="0"/>
        <w:rPr>
          <w:color w:val="000000"/>
        </w:rPr>
      </w:pPr>
      <w:r w:rsidRPr="008B5B83">
        <w:rPr>
          <w:szCs w:val="24"/>
        </w:rPr>
        <w:t>Except as specified under ¶ (C) of this section, a</w:t>
      </w:r>
      <w:r w:rsidR="00133C5C" w:rsidRPr="008B5B83">
        <w:rPr>
          <w:szCs w:val="24"/>
        </w:rPr>
        <w:t xml:space="preserve"> Food </w:t>
      </w:r>
      <w:r w:rsidR="00111ED0" w:rsidRPr="008B5B83">
        <w:rPr>
          <w:szCs w:val="24"/>
        </w:rPr>
        <w:t xml:space="preserve">or Eating </w:t>
      </w:r>
      <w:r w:rsidR="00133C5C" w:rsidRPr="008B5B83">
        <w:rPr>
          <w:szCs w:val="24"/>
        </w:rPr>
        <w:t>Establishment</w:t>
      </w:r>
      <w:r w:rsidRPr="008B5B83">
        <w:rPr>
          <w:szCs w:val="24"/>
        </w:rPr>
        <w:t xml:space="preserve"> that</w:t>
      </w:r>
      <w:r w:rsidR="00133C5C" w:rsidRPr="008B5B83">
        <w:rPr>
          <w:szCs w:val="24"/>
        </w:rPr>
        <w:t xml:space="preserve"> packages </w:t>
      </w:r>
    </w:p>
    <w:p w:rsidR="00B60287" w:rsidRPr="008B5B83" w:rsidRDefault="00B60287" w:rsidP="00B60287">
      <w:pPr>
        <w:tabs>
          <w:tab w:val="left" w:pos="-792"/>
          <w:tab w:val="left" w:pos="-385"/>
          <w:tab w:val="left" w:pos="1"/>
          <w:tab w:val="left" w:pos="370"/>
          <w:tab w:val="left" w:pos="740"/>
          <w:tab w:val="left" w:pos="1080"/>
          <w:tab w:val="left" w:pos="1496"/>
          <w:tab w:val="left" w:pos="1832"/>
          <w:tab w:val="left" w:pos="2118"/>
          <w:tab w:val="left" w:pos="2437"/>
          <w:tab w:val="left" w:pos="2890"/>
          <w:tab w:val="left" w:pos="3736"/>
          <w:tab w:val="left" w:pos="4173"/>
          <w:tab w:val="left" w:pos="4509"/>
          <w:tab w:val="left" w:pos="4795"/>
          <w:tab w:val="left" w:pos="5114"/>
          <w:tab w:val="left" w:pos="5568"/>
          <w:tab w:val="left" w:pos="5988"/>
          <w:tab w:val="left" w:pos="6643"/>
          <w:tab w:val="left" w:pos="7836"/>
        </w:tabs>
        <w:rPr>
          <w:szCs w:val="24"/>
        </w:rPr>
      </w:pPr>
    </w:p>
    <w:p w:rsidR="00300881" w:rsidRPr="008B5B83" w:rsidRDefault="00B60287" w:rsidP="00B60287">
      <w:pPr>
        <w:tabs>
          <w:tab w:val="left" w:pos="-792"/>
          <w:tab w:val="left" w:pos="-385"/>
          <w:tab w:val="left" w:pos="1"/>
          <w:tab w:val="left" w:pos="370"/>
          <w:tab w:val="left" w:pos="740"/>
          <w:tab w:val="left" w:pos="1080"/>
          <w:tab w:val="left" w:pos="1496"/>
          <w:tab w:val="left" w:pos="1832"/>
          <w:tab w:val="left" w:pos="2118"/>
          <w:tab w:val="left" w:pos="2437"/>
          <w:tab w:val="left" w:pos="2890"/>
          <w:tab w:val="left" w:pos="3736"/>
          <w:tab w:val="left" w:pos="4173"/>
          <w:tab w:val="left" w:pos="4509"/>
          <w:tab w:val="left" w:pos="4795"/>
          <w:tab w:val="left" w:pos="5114"/>
          <w:tab w:val="left" w:pos="5568"/>
          <w:tab w:val="left" w:pos="5988"/>
          <w:tab w:val="left" w:pos="6643"/>
          <w:tab w:val="left" w:pos="7836"/>
        </w:tabs>
        <w:ind w:left="1080"/>
        <w:rPr>
          <w:color w:val="000000"/>
        </w:rPr>
      </w:pPr>
      <w:r w:rsidRPr="008B5B83">
        <w:rPr>
          <w:szCs w:val="24"/>
        </w:rPr>
        <w:tab/>
      </w:r>
      <w:r w:rsidR="00133C5C" w:rsidRPr="008B5B83">
        <w:rPr>
          <w:szCs w:val="24"/>
        </w:rPr>
        <w:t>Food</w:t>
      </w:r>
      <w:r w:rsidR="00300881" w:rsidRPr="008B5B83">
        <w:rPr>
          <w:szCs w:val="24"/>
        </w:rPr>
        <w:t xml:space="preserve"> using a cook-chill or sous vide process shall: </w:t>
      </w:r>
    </w:p>
    <w:p w:rsidR="00300881" w:rsidRPr="008B5B83" w:rsidRDefault="00300881" w:rsidP="00300881">
      <w:pPr>
        <w:tabs>
          <w:tab w:val="left" w:pos="-792"/>
          <w:tab w:val="left" w:pos="-385"/>
          <w:tab w:val="left" w:pos="1"/>
          <w:tab w:val="left" w:pos="370"/>
          <w:tab w:val="left" w:pos="740"/>
          <w:tab w:val="left" w:pos="1080"/>
          <w:tab w:val="left" w:pos="1496"/>
          <w:tab w:val="left" w:pos="1832"/>
          <w:tab w:val="left" w:pos="2118"/>
          <w:tab w:val="left" w:pos="2437"/>
          <w:tab w:val="left" w:pos="2890"/>
          <w:tab w:val="left" w:pos="3736"/>
          <w:tab w:val="left" w:pos="4173"/>
          <w:tab w:val="left" w:pos="4509"/>
          <w:tab w:val="left" w:pos="4795"/>
          <w:tab w:val="left" w:pos="5114"/>
          <w:tab w:val="left" w:pos="5568"/>
          <w:tab w:val="left" w:pos="5988"/>
          <w:tab w:val="left" w:pos="6643"/>
          <w:tab w:val="left" w:pos="7836"/>
        </w:tabs>
        <w:rPr>
          <w:color w:val="000000"/>
        </w:rPr>
      </w:pPr>
    </w:p>
    <w:p w:rsidR="00300881" w:rsidRPr="008B5B83" w:rsidRDefault="00300881" w:rsidP="005C1C10">
      <w:pPr>
        <w:spacing w:before="100" w:beforeAutospacing="1" w:after="100" w:afterAutospacing="1"/>
        <w:ind w:left="1440"/>
        <w:rPr>
          <w:szCs w:val="24"/>
        </w:rPr>
      </w:pPr>
      <w:r w:rsidRPr="008B5B83">
        <w:rPr>
          <w:b/>
          <w:szCs w:val="24"/>
        </w:rPr>
        <w:t>(1)</w:t>
      </w:r>
      <w:r w:rsidRPr="008B5B83">
        <w:rPr>
          <w:sz w:val="22"/>
          <w:szCs w:val="22"/>
        </w:rPr>
        <w:t xml:space="preserve"> </w:t>
      </w:r>
      <w:r w:rsidRPr="008B5B83">
        <w:rPr>
          <w:szCs w:val="24"/>
        </w:rPr>
        <w:t xml:space="preserve">Implement a </w:t>
      </w:r>
      <w:r w:rsidR="000F2F32" w:rsidRPr="008B5B83">
        <w:rPr>
          <w:szCs w:val="24"/>
        </w:rPr>
        <w:t>HACCP Plan</w:t>
      </w:r>
      <w:r w:rsidRPr="008B5B83">
        <w:rPr>
          <w:szCs w:val="24"/>
        </w:rPr>
        <w:t xml:space="preserve"> that contains the information as specified under ¶ 8-201.14(D); </w:t>
      </w:r>
    </w:p>
    <w:p w:rsidR="00300881" w:rsidRPr="008B5B83" w:rsidRDefault="00300881" w:rsidP="005C1C10">
      <w:pPr>
        <w:spacing w:before="100" w:beforeAutospacing="1" w:after="100" w:afterAutospacing="1"/>
        <w:ind w:left="1080" w:firstLine="360"/>
        <w:rPr>
          <w:szCs w:val="24"/>
        </w:rPr>
      </w:pPr>
      <w:r w:rsidRPr="008B5B83">
        <w:rPr>
          <w:b/>
          <w:szCs w:val="24"/>
        </w:rPr>
        <w:t>(2)</w:t>
      </w:r>
      <w:r w:rsidRPr="008B5B83">
        <w:rPr>
          <w:szCs w:val="24"/>
        </w:rPr>
        <w:t xml:space="preserve"> Ensure the </w:t>
      </w:r>
      <w:r w:rsidR="00133C5C" w:rsidRPr="008B5B83">
        <w:rPr>
          <w:szCs w:val="24"/>
        </w:rPr>
        <w:t>Food</w:t>
      </w:r>
      <w:r w:rsidRPr="008B5B83">
        <w:rPr>
          <w:szCs w:val="24"/>
        </w:rPr>
        <w:t xml:space="preserve"> is: </w:t>
      </w:r>
    </w:p>
    <w:p w:rsidR="00300881" w:rsidRPr="008B5B83" w:rsidRDefault="00300881" w:rsidP="00111ED0">
      <w:pPr>
        <w:tabs>
          <w:tab w:val="left" w:pos="1440"/>
        </w:tabs>
        <w:spacing w:before="100" w:beforeAutospacing="1" w:after="100" w:afterAutospacing="1"/>
        <w:ind w:left="1800"/>
        <w:rPr>
          <w:szCs w:val="24"/>
        </w:rPr>
      </w:pPr>
      <w:r w:rsidRPr="008B5B83">
        <w:rPr>
          <w:b/>
          <w:szCs w:val="24"/>
        </w:rPr>
        <w:t>(a)</w:t>
      </w:r>
      <w:r w:rsidRPr="008B5B83">
        <w:rPr>
          <w:szCs w:val="24"/>
        </w:rPr>
        <w:t xml:space="preserve"> Prepared and consumed on the </w:t>
      </w:r>
      <w:r w:rsidR="00133C5C" w:rsidRPr="008B5B83">
        <w:rPr>
          <w:szCs w:val="24"/>
        </w:rPr>
        <w:t>premises</w:t>
      </w:r>
      <w:r w:rsidRPr="008B5B83">
        <w:rPr>
          <w:szCs w:val="24"/>
        </w:rPr>
        <w:t xml:space="preserve">, or prepared and consumed off the </w:t>
      </w:r>
      <w:r w:rsidR="00133C5C" w:rsidRPr="008B5B83">
        <w:rPr>
          <w:szCs w:val="24"/>
        </w:rPr>
        <w:t>premises</w:t>
      </w:r>
      <w:r w:rsidRPr="008B5B83">
        <w:rPr>
          <w:szCs w:val="24"/>
        </w:rPr>
        <w:t xml:space="preserve"> but within the same business entity</w:t>
      </w:r>
      <w:r w:rsidR="00DA344F" w:rsidRPr="008B5B83">
        <w:rPr>
          <w:szCs w:val="24"/>
        </w:rPr>
        <w:t>,</w:t>
      </w:r>
      <w:r w:rsidRPr="008B5B83">
        <w:rPr>
          <w:szCs w:val="24"/>
        </w:rPr>
        <w:t xml:space="preserve"> with no distribution or sale of the </w:t>
      </w:r>
      <w:r w:rsidR="00133C5C" w:rsidRPr="008B5B83">
        <w:rPr>
          <w:szCs w:val="24"/>
        </w:rPr>
        <w:t>packaged</w:t>
      </w:r>
      <w:r w:rsidRPr="008B5B83">
        <w:rPr>
          <w:szCs w:val="24"/>
        </w:rPr>
        <w:t xml:space="preserve"> product to another business entity or the</w:t>
      </w:r>
      <w:r w:rsidR="00133C5C" w:rsidRPr="008B5B83">
        <w:rPr>
          <w:szCs w:val="24"/>
        </w:rPr>
        <w:t xml:space="preserve"> Consumer</w:t>
      </w:r>
      <w:r w:rsidRPr="008B5B83">
        <w:rPr>
          <w:szCs w:val="24"/>
        </w:rPr>
        <w:t>, </w:t>
      </w:r>
    </w:p>
    <w:p w:rsidR="00300881" w:rsidRPr="008B5B83" w:rsidRDefault="00300881" w:rsidP="00300881">
      <w:pPr>
        <w:spacing w:before="100" w:beforeAutospacing="1" w:after="100" w:afterAutospacing="1"/>
        <w:ind w:left="1800"/>
        <w:rPr>
          <w:szCs w:val="24"/>
        </w:rPr>
      </w:pPr>
      <w:r w:rsidRPr="008B5B83">
        <w:rPr>
          <w:b/>
          <w:szCs w:val="24"/>
        </w:rPr>
        <w:t>(b)</w:t>
      </w:r>
      <w:r w:rsidRPr="008B5B83">
        <w:rPr>
          <w:szCs w:val="24"/>
        </w:rPr>
        <w:t xml:space="preserve"> Cooked to heat all parts of the </w:t>
      </w:r>
      <w:r w:rsidR="00133C5C" w:rsidRPr="008B5B83">
        <w:rPr>
          <w:szCs w:val="24"/>
        </w:rPr>
        <w:t>Food</w:t>
      </w:r>
      <w:r w:rsidRPr="008B5B83">
        <w:rPr>
          <w:szCs w:val="24"/>
        </w:rPr>
        <w:t xml:space="preserve"> to a temperature and for a time as specified under § 3-401.11,  </w:t>
      </w:r>
    </w:p>
    <w:p w:rsidR="00300881" w:rsidRPr="008B5B83" w:rsidRDefault="00300881" w:rsidP="00300881">
      <w:pPr>
        <w:spacing w:before="100" w:beforeAutospacing="1" w:after="100" w:afterAutospacing="1"/>
        <w:ind w:left="1800"/>
        <w:rPr>
          <w:szCs w:val="24"/>
        </w:rPr>
      </w:pPr>
      <w:r w:rsidRPr="008B5B83">
        <w:rPr>
          <w:b/>
          <w:szCs w:val="24"/>
        </w:rPr>
        <w:t>(c)</w:t>
      </w:r>
      <w:r w:rsidRPr="008B5B83">
        <w:rPr>
          <w:szCs w:val="24"/>
        </w:rPr>
        <w:t xml:space="preserve"> Protected from contamination before and after cooking as specified under Parts 3-3 and 3-4, </w:t>
      </w:r>
    </w:p>
    <w:p w:rsidR="00300881" w:rsidRPr="008B5B83" w:rsidRDefault="00300881" w:rsidP="00300881">
      <w:pPr>
        <w:spacing w:before="100" w:beforeAutospacing="1" w:after="100" w:afterAutospacing="1"/>
        <w:ind w:left="1800"/>
        <w:rPr>
          <w:szCs w:val="24"/>
        </w:rPr>
      </w:pPr>
      <w:r w:rsidRPr="008B5B83">
        <w:rPr>
          <w:b/>
          <w:szCs w:val="24"/>
        </w:rPr>
        <w:t>(d)</w:t>
      </w:r>
      <w:r w:rsidRPr="008B5B83">
        <w:rPr>
          <w:szCs w:val="24"/>
        </w:rPr>
        <w:t xml:space="preserve"> Placed in a </w:t>
      </w:r>
      <w:r w:rsidR="00133C5C" w:rsidRPr="008B5B83">
        <w:rPr>
          <w:szCs w:val="24"/>
        </w:rPr>
        <w:t>package</w:t>
      </w:r>
      <w:r w:rsidRPr="008B5B83">
        <w:rPr>
          <w:szCs w:val="24"/>
        </w:rPr>
        <w:t xml:space="preserve"> with an oxygen barrier and sealed before cooking, or placed in a </w:t>
      </w:r>
      <w:r w:rsidR="00133C5C" w:rsidRPr="008B5B83">
        <w:rPr>
          <w:szCs w:val="24"/>
        </w:rPr>
        <w:t>package</w:t>
      </w:r>
      <w:r w:rsidRPr="008B5B83">
        <w:rPr>
          <w:szCs w:val="24"/>
        </w:rPr>
        <w:t xml:space="preserve"> and sealed immediately after cooking and before reaching a</w:t>
      </w:r>
      <w:r w:rsidRPr="00111ED0">
        <w:rPr>
          <w:szCs w:val="24"/>
          <w:u w:val="single"/>
        </w:rPr>
        <w:t xml:space="preserve"> </w:t>
      </w:r>
      <w:r w:rsidRPr="008B5B83">
        <w:rPr>
          <w:szCs w:val="24"/>
        </w:rPr>
        <w:t xml:space="preserve">temperature below 57°C (135°F), </w:t>
      </w:r>
    </w:p>
    <w:p w:rsidR="00300881" w:rsidRPr="008B5B83" w:rsidRDefault="00300881" w:rsidP="00300881">
      <w:pPr>
        <w:spacing w:before="100" w:beforeAutospacing="1" w:after="100" w:afterAutospacing="1"/>
        <w:ind w:left="1800"/>
        <w:rPr>
          <w:szCs w:val="24"/>
        </w:rPr>
      </w:pPr>
      <w:r w:rsidRPr="008B5B83">
        <w:rPr>
          <w:b/>
          <w:szCs w:val="24"/>
        </w:rPr>
        <w:t>(e)</w:t>
      </w:r>
      <w:r w:rsidRPr="008B5B83">
        <w:rPr>
          <w:szCs w:val="24"/>
        </w:rPr>
        <w:t xml:space="preserve"> Cooled to 5°C (41°F) in the sealed </w:t>
      </w:r>
      <w:r w:rsidR="00133C5C" w:rsidRPr="008B5B83">
        <w:rPr>
          <w:szCs w:val="24"/>
        </w:rPr>
        <w:t>package</w:t>
      </w:r>
      <w:r w:rsidRPr="008B5B83">
        <w:rPr>
          <w:szCs w:val="24"/>
        </w:rPr>
        <w:t xml:space="preserve"> or bag</w:t>
      </w:r>
      <w:r w:rsidR="00DA344F" w:rsidRPr="008B5B83">
        <w:rPr>
          <w:szCs w:val="24"/>
        </w:rPr>
        <w:t>,</w:t>
      </w:r>
      <w:r w:rsidRPr="008B5B83">
        <w:rPr>
          <w:szCs w:val="24"/>
        </w:rPr>
        <w:t xml:space="preserve"> as specified under § 3-501.14</w:t>
      </w:r>
      <w:r w:rsidR="00DA344F" w:rsidRPr="008B5B83">
        <w:rPr>
          <w:szCs w:val="24"/>
        </w:rPr>
        <w:t>,</w:t>
      </w:r>
      <w:r w:rsidRPr="008B5B83">
        <w:rPr>
          <w:szCs w:val="24"/>
        </w:rPr>
        <w:t xml:space="preserve"> and subsequently:</w:t>
      </w:r>
      <w:r w:rsidRPr="008B5B83">
        <w:rPr>
          <w:szCs w:val="24"/>
          <w:vertAlign w:val="superscript"/>
        </w:rPr>
        <w:t xml:space="preserve"> </w:t>
      </w:r>
    </w:p>
    <w:p w:rsidR="00300881" w:rsidRPr="008B5B83" w:rsidRDefault="00300881" w:rsidP="00300881">
      <w:pPr>
        <w:spacing w:before="100" w:beforeAutospacing="1" w:after="100" w:afterAutospacing="1"/>
        <w:ind w:left="2520"/>
        <w:rPr>
          <w:szCs w:val="24"/>
        </w:rPr>
      </w:pPr>
      <w:r w:rsidRPr="008B5B83">
        <w:rPr>
          <w:b/>
          <w:szCs w:val="24"/>
        </w:rPr>
        <w:t>(i)</w:t>
      </w:r>
      <w:r w:rsidRPr="008B5B83">
        <w:rPr>
          <w:szCs w:val="24"/>
        </w:rPr>
        <w:t xml:space="preserve"> </w:t>
      </w:r>
      <w:r w:rsidRPr="008B5B83">
        <w:rPr>
          <w:iCs/>
          <w:szCs w:val="24"/>
        </w:rPr>
        <w:t>Cooled to 1°C (34°F) within 48 hours of reaching 5°C (41°F) and held at</w:t>
      </w:r>
      <w:r w:rsidRPr="008B5B83">
        <w:rPr>
          <w:iCs/>
          <w:color w:val="FF0000"/>
          <w:szCs w:val="24"/>
        </w:rPr>
        <w:t xml:space="preserve"> </w:t>
      </w:r>
      <w:r w:rsidRPr="008B5B83">
        <w:rPr>
          <w:iCs/>
          <w:szCs w:val="24"/>
        </w:rPr>
        <w:t xml:space="preserve">that temperature until consumed or discarded within 30 days after the date of </w:t>
      </w:r>
      <w:r w:rsidR="00133C5C" w:rsidRPr="008B5B83">
        <w:rPr>
          <w:iCs/>
          <w:szCs w:val="24"/>
        </w:rPr>
        <w:t>packaging</w:t>
      </w:r>
      <w:r w:rsidRPr="008B5B83">
        <w:rPr>
          <w:szCs w:val="24"/>
        </w:rPr>
        <w:t xml:space="preserve">; </w:t>
      </w:r>
    </w:p>
    <w:p w:rsidR="00300881" w:rsidRPr="008B5B83" w:rsidRDefault="00300881" w:rsidP="00300881">
      <w:pPr>
        <w:spacing w:before="100" w:beforeAutospacing="1" w:after="100" w:afterAutospacing="1"/>
        <w:ind w:left="2520"/>
        <w:rPr>
          <w:szCs w:val="24"/>
        </w:rPr>
      </w:pPr>
      <w:r w:rsidRPr="008B5B83">
        <w:rPr>
          <w:b/>
          <w:szCs w:val="24"/>
        </w:rPr>
        <w:t>(ii)</w:t>
      </w:r>
      <w:r w:rsidRPr="008B5B83">
        <w:rPr>
          <w:szCs w:val="24"/>
        </w:rPr>
        <w:t xml:space="preserve"> </w:t>
      </w:r>
      <w:r w:rsidRPr="008B5B83">
        <w:rPr>
          <w:iCs/>
          <w:szCs w:val="24"/>
        </w:rPr>
        <w:t xml:space="preserve">Cooled to 1°C (34°F) within 48 hours of reaching 5°C (41°F), removed from refrigeration equipment that maintains a 1°C (34°F) food temperature and then held at 5°C (41°F) or less for no more than 72 hours, at which time the </w:t>
      </w:r>
      <w:r w:rsidR="00133C5C" w:rsidRPr="008B5B83">
        <w:rPr>
          <w:iCs/>
          <w:szCs w:val="24"/>
        </w:rPr>
        <w:t>Food</w:t>
      </w:r>
      <w:r w:rsidRPr="008B5B83">
        <w:rPr>
          <w:iCs/>
          <w:szCs w:val="24"/>
        </w:rPr>
        <w:t xml:space="preserve"> must be consumed or discarded</w:t>
      </w:r>
      <w:r w:rsidRPr="008B5B83">
        <w:rPr>
          <w:szCs w:val="24"/>
        </w:rPr>
        <w:t xml:space="preserve">;  </w:t>
      </w:r>
    </w:p>
    <w:p w:rsidR="00300881" w:rsidRPr="008B5B83" w:rsidRDefault="00300881" w:rsidP="00300881">
      <w:pPr>
        <w:spacing w:before="100" w:beforeAutospacing="1" w:after="100" w:afterAutospacing="1"/>
        <w:ind w:left="2520"/>
        <w:rPr>
          <w:szCs w:val="24"/>
        </w:rPr>
      </w:pPr>
      <w:r w:rsidRPr="008B5B83">
        <w:rPr>
          <w:b/>
          <w:szCs w:val="24"/>
        </w:rPr>
        <w:t>(iii)</w:t>
      </w:r>
      <w:r w:rsidRPr="008B5B83">
        <w:rPr>
          <w:szCs w:val="24"/>
        </w:rPr>
        <w:t xml:space="preserve"> </w:t>
      </w:r>
      <w:r w:rsidRPr="008B5B83">
        <w:rPr>
          <w:iCs/>
          <w:szCs w:val="24"/>
        </w:rPr>
        <w:t xml:space="preserve">Cooled to 3°C (38°F) or less within 24 hours of reaching 5°C (41°F) and held there for no more than 72 hours from </w:t>
      </w:r>
      <w:r w:rsidR="00D33491" w:rsidRPr="008B5B83">
        <w:rPr>
          <w:iCs/>
          <w:szCs w:val="24"/>
        </w:rPr>
        <w:t>Packaging</w:t>
      </w:r>
      <w:r w:rsidRPr="008B5B83">
        <w:rPr>
          <w:iCs/>
          <w:szCs w:val="24"/>
        </w:rPr>
        <w:t xml:space="preserve">, at which time the </w:t>
      </w:r>
      <w:r w:rsidR="00D33491" w:rsidRPr="008B5B83">
        <w:rPr>
          <w:iCs/>
          <w:szCs w:val="24"/>
        </w:rPr>
        <w:t>F</w:t>
      </w:r>
      <w:r w:rsidRPr="008B5B83">
        <w:rPr>
          <w:iCs/>
          <w:szCs w:val="24"/>
        </w:rPr>
        <w:t>ood must be consumed or discarded</w:t>
      </w:r>
      <w:r w:rsidRPr="008B5B83">
        <w:rPr>
          <w:szCs w:val="24"/>
        </w:rPr>
        <w:t xml:space="preserve">;  or </w:t>
      </w:r>
    </w:p>
    <w:p w:rsidR="00300881" w:rsidRPr="008B5B83" w:rsidRDefault="00300881" w:rsidP="00300881">
      <w:pPr>
        <w:spacing w:before="100" w:beforeAutospacing="1" w:after="100" w:afterAutospacing="1"/>
        <w:ind w:left="2520"/>
        <w:rPr>
          <w:szCs w:val="24"/>
        </w:rPr>
      </w:pPr>
      <w:r w:rsidRPr="008B5B83">
        <w:rPr>
          <w:b/>
          <w:szCs w:val="24"/>
        </w:rPr>
        <w:t>(iv)</w:t>
      </w:r>
      <w:r w:rsidRPr="008B5B83">
        <w:rPr>
          <w:szCs w:val="24"/>
        </w:rPr>
        <w:t xml:space="preserve"> Held frozen with no shelf life restriction while frozen until consumed or used. </w:t>
      </w:r>
    </w:p>
    <w:p w:rsidR="00300881" w:rsidRPr="008B5B83" w:rsidRDefault="00300881" w:rsidP="0026040F">
      <w:pPr>
        <w:spacing w:before="100" w:beforeAutospacing="1" w:after="100" w:afterAutospacing="1"/>
        <w:ind w:left="1800"/>
        <w:rPr>
          <w:szCs w:val="24"/>
        </w:rPr>
      </w:pPr>
      <w:r w:rsidRPr="008B5B83">
        <w:rPr>
          <w:b/>
          <w:szCs w:val="24"/>
        </w:rPr>
        <w:t>(f)</w:t>
      </w:r>
      <w:r w:rsidRPr="008B5B83">
        <w:rPr>
          <w:szCs w:val="24"/>
        </w:rPr>
        <w:t xml:space="preserve"> Held in a refrigeration unit that is equipped with an electronic system that continuously monitors time and temperature and is visually examined for proper operation twice daily,  </w:t>
      </w:r>
    </w:p>
    <w:p w:rsidR="00300881" w:rsidRPr="008B5B83" w:rsidRDefault="00300881" w:rsidP="00300881">
      <w:pPr>
        <w:spacing w:before="100" w:beforeAutospacing="1" w:after="100" w:afterAutospacing="1"/>
        <w:ind w:left="1800"/>
        <w:rPr>
          <w:szCs w:val="24"/>
        </w:rPr>
      </w:pPr>
      <w:r w:rsidRPr="008B5B83">
        <w:rPr>
          <w:b/>
          <w:szCs w:val="24"/>
        </w:rPr>
        <w:t>(g)</w:t>
      </w:r>
      <w:r w:rsidRPr="008B5B83">
        <w:rPr>
          <w:szCs w:val="24"/>
        </w:rPr>
        <w:t xml:space="preserve"> If transported off-site to a satellite location of the same business entity, equipped with verifiable electronic monitoring devices to ensure that times and temperatures are monitored during transportation, and </w:t>
      </w:r>
    </w:p>
    <w:p w:rsidR="00300881" w:rsidRPr="008B5B83" w:rsidRDefault="00300881" w:rsidP="00300881">
      <w:pPr>
        <w:spacing w:before="100" w:beforeAutospacing="1" w:after="100" w:afterAutospacing="1"/>
        <w:ind w:left="1800"/>
        <w:rPr>
          <w:szCs w:val="24"/>
        </w:rPr>
      </w:pPr>
      <w:r w:rsidRPr="008B5B83">
        <w:rPr>
          <w:b/>
          <w:szCs w:val="24"/>
        </w:rPr>
        <w:t>(h)</w:t>
      </w:r>
      <w:r w:rsidRPr="008B5B83">
        <w:rPr>
          <w:szCs w:val="24"/>
        </w:rPr>
        <w:t xml:space="preserve">  Labeled with the product name and the date </w:t>
      </w:r>
      <w:r w:rsidR="00D33491" w:rsidRPr="008B5B83">
        <w:rPr>
          <w:szCs w:val="24"/>
        </w:rPr>
        <w:t>packaged</w:t>
      </w:r>
      <w:r w:rsidRPr="008B5B83">
        <w:rPr>
          <w:szCs w:val="24"/>
        </w:rPr>
        <w:t xml:space="preserve">; and </w:t>
      </w:r>
    </w:p>
    <w:p w:rsidR="00300881" w:rsidRPr="008B5B83" w:rsidRDefault="00300881" w:rsidP="008B5B83">
      <w:pPr>
        <w:spacing w:before="100" w:beforeAutospacing="1" w:after="100" w:afterAutospacing="1"/>
        <w:ind w:left="1440"/>
        <w:rPr>
          <w:szCs w:val="24"/>
        </w:rPr>
      </w:pPr>
      <w:r w:rsidRPr="008B5B83">
        <w:rPr>
          <w:b/>
          <w:szCs w:val="24"/>
        </w:rPr>
        <w:t>(3)</w:t>
      </w:r>
      <w:r w:rsidRPr="008B5B83">
        <w:rPr>
          <w:szCs w:val="24"/>
        </w:rPr>
        <w:t xml:space="preserve"> Maintain the records required to confirm that cooling and cold holding </w:t>
      </w:r>
      <w:r w:rsidR="00783380" w:rsidRPr="008B5B83">
        <w:rPr>
          <w:szCs w:val="24"/>
        </w:rPr>
        <w:t>refrigeration</w:t>
      </w:r>
      <w:r w:rsidR="00783380">
        <w:rPr>
          <w:szCs w:val="24"/>
        </w:rPr>
        <w:t xml:space="preserve"> </w:t>
      </w:r>
      <w:r w:rsidR="00783380" w:rsidRPr="008B5B83">
        <w:rPr>
          <w:szCs w:val="24"/>
        </w:rPr>
        <w:t>time</w:t>
      </w:r>
      <w:r w:rsidRPr="008B5B83">
        <w:rPr>
          <w:szCs w:val="24"/>
        </w:rPr>
        <w:t xml:space="preserve">/temperature parameters are required as part of the </w:t>
      </w:r>
      <w:r w:rsidR="00D33491" w:rsidRPr="008B5B83">
        <w:rPr>
          <w:szCs w:val="24"/>
        </w:rPr>
        <w:t>HACCP Plan</w:t>
      </w:r>
      <w:r w:rsidRPr="008B5B83">
        <w:rPr>
          <w:szCs w:val="24"/>
        </w:rPr>
        <w:t xml:space="preserve"> and: </w:t>
      </w:r>
    </w:p>
    <w:p w:rsidR="00300881" w:rsidRPr="008B5B83" w:rsidRDefault="00300881" w:rsidP="00300881">
      <w:pPr>
        <w:spacing w:before="100" w:beforeAutospacing="1" w:after="100" w:afterAutospacing="1"/>
        <w:ind w:left="1800"/>
        <w:rPr>
          <w:szCs w:val="24"/>
        </w:rPr>
      </w:pPr>
      <w:r w:rsidRPr="008B5B83">
        <w:rPr>
          <w:b/>
          <w:szCs w:val="24"/>
        </w:rPr>
        <w:t xml:space="preserve">(a) </w:t>
      </w:r>
      <w:r w:rsidRPr="008B5B83">
        <w:rPr>
          <w:szCs w:val="24"/>
        </w:rPr>
        <w:t xml:space="preserve">Make such records available to the </w:t>
      </w:r>
      <w:r w:rsidR="00D33491" w:rsidRPr="008B5B83">
        <w:rPr>
          <w:szCs w:val="24"/>
        </w:rPr>
        <w:t>Regulatory Authority</w:t>
      </w:r>
      <w:r w:rsidRPr="008B5B83">
        <w:rPr>
          <w:szCs w:val="24"/>
        </w:rPr>
        <w:t xml:space="preserve"> upon request, and </w:t>
      </w:r>
    </w:p>
    <w:p w:rsidR="00300881" w:rsidRPr="008B5B83" w:rsidRDefault="00300881" w:rsidP="00300881">
      <w:pPr>
        <w:spacing w:before="100" w:beforeAutospacing="1" w:after="100" w:afterAutospacing="1"/>
        <w:ind w:left="1800"/>
        <w:rPr>
          <w:szCs w:val="24"/>
        </w:rPr>
      </w:pPr>
      <w:r w:rsidRPr="008B5B83">
        <w:rPr>
          <w:b/>
          <w:szCs w:val="24"/>
        </w:rPr>
        <w:t>(b)</w:t>
      </w:r>
      <w:r w:rsidRPr="008B5B83">
        <w:rPr>
          <w:szCs w:val="24"/>
        </w:rPr>
        <w:t xml:space="preserve"> Hold such records for at least 6 months; and </w:t>
      </w:r>
    </w:p>
    <w:p w:rsidR="00300881" w:rsidRPr="008B5B83" w:rsidRDefault="00300881" w:rsidP="005C1C10">
      <w:pPr>
        <w:spacing w:before="100" w:beforeAutospacing="1" w:after="100" w:afterAutospacing="1"/>
        <w:ind w:left="1440"/>
        <w:rPr>
          <w:szCs w:val="24"/>
        </w:rPr>
      </w:pPr>
      <w:r w:rsidRPr="008B5B83">
        <w:rPr>
          <w:b/>
          <w:szCs w:val="24"/>
        </w:rPr>
        <w:t>(4)</w:t>
      </w:r>
      <w:r w:rsidRPr="008B5B83">
        <w:rPr>
          <w:szCs w:val="24"/>
        </w:rPr>
        <w:t xml:space="preserve"> Implement written operational procedures as specified under Subparagraph (B)(5) of this section and a training program as specified under Subparagraph (B)(6) of this section. </w:t>
      </w:r>
    </w:p>
    <w:p w:rsidR="00300881" w:rsidRPr="008B5B83" w:rsidRDefault="00300881" w:rsidP="005C1C10">
      <w:pPr>
        <w:spacing w:before="100" w:beforeAutospacing="1" w:after="100" w:afterAutospacing="1"/>
        <w:ind w:left="1080"/>
        <w:rPr>
          <w:szCs w:val="24"/>
        </w:rPr>
      </w:pPr>
      <w:r w:rsidRPr="008B5B83">
        <w:rPr>
          <w:b/>
          <w:szCs w:val="24"/>
        </w:rPr>
        <w:t>(E)</w:t>
      </w:r>
      <w:r w:rsidRPr="008B5B83">
        <w:rPr>
          <w:szCs w:val="24"/>
        </w:rPr>
        <w:t xml:space="preserve"> A </w:t>
      </w:r>
      <w:r w:rsidR="00D33491" w:rsidRPr="008B5B83">
        <w:rPr>
          <w:szCs w:val="24"/>
        </w:rPr>
        <w:t>Food Establishment</w:t>
      </w:r>
      <w:r w:rsidRPr="008B5B83">
        <w:rPr>
          <w:szCs w:val="24"/>
        </w:rPr>
        <w:t xml:space="preserve"> that </w:t>
      </w:r>
      <w:r w:rsidR="00D33491" w:rsidRPr="008B5B83">
        <w:rPr>
          <w:szCs w:val="24"/>
        </w:rPr>
        <w:t>packages</w:t>
      </w:r>
      <w:r w:rsidRPr="008B5B83">
        <w:rPr>
          <w:szCs w:val="24"/>
        </w:rPr>
        <w:t xml:space="preserve"> cheese using a </w:t>
      </w:r>
      <w:r w:rsidR="00D33491" w:rsidRPr="008B5B83">
        <w:rPr>
          <w:szCs w:val="24"/>
        </w:rPr>
        <w:t>Reduced Oxygen Packaging</w:t>
      </w:r>
      <w:r w:rsidRPr="008B5B83">
        <w:rPr>
          <w:szCs w:val="24"/>
        </w:rPr>
        <w:t xml:space="preserve"> method shall: </w:t>
      </w:r>
    </w:p>
    <w:p w:rsidR="002621C4" w:rsidRPr="008B5B83" w:rsidRDefault="00300881" w:rsidP="005C1C10">
      <w:pPr>
        <w:spacing w:before="100" w:beforeAutospacing="1" w:after="100" w:afterAutospacing="1"/>
        <w:ind w:left="1440"/>
        <w:rPr>
          <w:szCs w:val="24"/>
        </w:rPr>
      </w:pPr>
      <w:r w:rsidRPr="008B5B83">
        <w:rPr>
          <w:b/>
          <w:szCs w:val="24"/>
        </w:rPr>
        <w:t>(1)</w:t>
      </w:r>
      <w:r w:rsidRPr="008B5B83">
        <w:rPr>
          <w:szCs w:val="24"/>
        </w:rPr>
        <w:t xml:space="preserve"> Limit the cheeses </w:t>
      </w:r>
      <w:r w:rsidR="00D33491" w:rsidRPr="008B5B83">
        <w:rPr>
          <w:szCs w:val="24"/>
        </w:rPr>
        <w:t>packaged</w:t>
      </w:r>
      <w:r w:rsidRPr="008B5B83">
        <w:rPr>
          <w:szCs w:val="24"/>
        </w:rPr>
        <w:t xml:space="preserve"> to those that are </w:t>
      </w:r>
      <w:r w:rsidR="000F07D2" w:rsidRPr="008B5B83">
        <w:rPr>
          <w:szCs w:val="24"/>
        </w:rPr>
        <w:t xml:space="preserve">(1) </w:t>
      </w:r>
      <w:r w:rsidRPr="008B5B83">
        <w:rPr>
          <w:szCs w:val="24"/>
        </w:rPr>
        <w:t xml:space="preserve">commercially manufactured in a </w:t>
      </w:r>
      <w:r w:rsidR="00D33491" w:rsidRPr="008B5B83">
        <w:rPr>
          <w:szCs w:val="24"/>
        </w:rPr>
        <w:t>Food Processing Plant</w:t>
      </w:r>
      <w:r w:rsidR="000F07D2" w:rsidRPr="008B5B83">
        <w:rPr>
          <w:szCs w:val="24"/>
        </w:rPr>
        <w:t>; (2)</w:t>
      </w:r>
      <w:r w:rsidRPr="008B5B83">
        <w:rPr>
          <w:szCs w:val="24"/>
        </w:rPr>
        <w:t xml:space="preserve"> with no ingredients added in the </w:t>
      </w:r>
      <w:r w:rsidR="00D33491" w:rsidRPr="008B5B83">
        <w:rPr>
          <w:szCs w:val="24"/>
        </w:rPr>
        <w:t>Food Establishment</w:t>
      </w:r>
      <w:r w:rsidR="000F07D2" w:rsidRPr="008B5B83">
        <w:rPr>
          <w:szCs w:val="24"/>
        </w:rPr>
        <w:t>;</w:t>
      </w:r>
      <w:r w:rsidRPr="008B5B83">
        <w:rPr>
          <w:szCs w:val="24"/>
        </w:rPr>
        <w:t xml:space="preserve"> and </w:t>
      </w:r>
      <w:r w:rsidR="000F07D2" w:rsidRPr="008B5B83">
        <w:rPr>
          <w:szCs w:val="24"/>
        </w:rPr>
        <w:t xml:space="preserve">(3) </w:t>
      </w:r>
    </w:p>
    <w:p w:rsidR="00300881" w:rsidRPr="008B5B83" w:rsidRDefault="00300881" w:rsidP="005C1C10">
      <w:pPr>
        <w:spacing w:before="100" w:beforeAutospacing="1" w:after="100" w:afterAutospacing="1"/>
        <w:ind w:left="1440"/>
        <w:rPr>
          <w:szCs w:val="24"/>
        </w:rPr>
      </w:pPr>
      <w:r w:rsidRPr="008B5B83">
        <w:rPr>
          <w:szCs w:val="24"/>
        </w:rPr>
        <w:t xml:space="preserve">that meet the Standards of Identity as specified in 21 CFR 133.150 </w:t>
      </w:r>
      <w:r w:rsidR="00E56D95" w:rsidRPr="008B5B83">
        <w:rPr>
          <w:szCs w:val="24"/>
        </w:rPr>
        <w:t>(</w:t>
      </w:r>
      <w:r w:rsidRPr="008B5B83">
        <w:rPr>
          <w:szCs w:val="24"/>
        </w:rPr>
        <w:t>Hard cheeses</w:t>
      </w:r>
      <w:r w:rsidR="00E56D95" w:rsidRPr="008B5B83">
        <w:rPr>
          <w:szCs w:val="24"/>
        </w:rPr>
        <w:t>)</w:t>
      </w:r>
      <w:r w:rsidR="00111ED0" w:rsidRPr="008B5B83">
        <w:rPr>
          <w:szCs w:val="24"/>
        </w:rPr>
        <w:t>(2012 ed.)</w:t>
      </w:r>
      <w:r w:rsidRPr="008B5B83">
        <w:rPr>
          <w:szCs w:val="24"/>
        </w:rPr>
        <w:t xml:space="preserve">, 21 CFR 133.169 </w:t>
      </w:r>
      <w:r w:rsidR="00E56D95" w:rsidRPr="008B5B83">
        <w:rPr>
          <w:szCs w:val="24"/>
        </w:rPr>
        <w:t>(</w:t>
      </w:r>
      <w:r w:rsidRPr="008B5B83">
        <w:rPr>
          <w:szCs w:val="24"/>
        </w:rPr>
        <w:t>Pasteurized process cheese</w:t>
      </w:r>
      <w:r w:rsidR="00E56D95" w:rsidRPr="008B5B83">
        <w:rPr>
          <w:szCs w:val="24"/>
        </w:rPr>
        <w:t>)</w:t>
      </w:r>
      <w:r w:rsidR="00111ED0" w:rsidRPr="008B5B83">
        <w:rPr>
          <w:szCs w:val="24"/>
        </w:rPr>
        <w:t>(2012 ed.)</w:t>
      </w:r>
      <w:r w:rsidRPr="008B5B83">
        <w:rPr>
          <w:szCs w:val="24"/>
        </w:rPr>
        <w:t xml:space="preserve"> or 21 CFR 133.187 </w:t>
      </w:r>
      <w:r w:rsidR="00E56D95" w:rsidRPr="008B5B83">
        <w:rPr>
          <w:szCs w:val="24"/>
        </w:rPr>
        <w:t>(</w:t>
      </w:r>
      <w:r w:rsidRPr="008B5B83">
        <w:rPr>
          <w:szCs w:val="24"/>
        </w:rPr>
        <w:t>Semisoft cheeses</w:t>
      </w:r>
      <w:r w:rsidR="00E56D95" w:rsidRPr="008B5B83">
        <w:rPr>
          <w:szCs w:val="24"/>
        </w:rPr>
        <w:t>)</w:t>
      </w:r>
      <w:r w:rsidR="00111ED0" w:rsidRPr="008B5B83">
        <w:rPr>
          <w:szCs w:val="24"/>
        </w:rPr>
        <w:t>(2012 ed.)</w:t>
      </w:r>
      <w:r w:rsidRPr="008B5B83">
        <w:rPr>
          <w:szCs w:val="24"/>
        </w:rPr>
        <w:t>; </w:t>
      </w:r>
      <w:r w:rsidRPr="008B5B83">
        <w:rPr>
          <w:szCs w:val="24"/>
          <w:vertAlign w:val="superscript"/>
        </w:rPr>
        <w:t>*</w:t>
      </w:r>
      <w:r w:rsidRPr="008B5B83">
        <w:rPr>
          <w:szCs w:val="24"/>
        </w:rPr>
        <w:t xml:space="preserve"> </w:t>
      </w:r>
    </w:p>
    <w:p w:rsidR="00296BF0" w:rsidRDefault="00296BF0" w:rsidP="005C1C10">
      <w:pPr>
        <w:spacing w:before="100" w:beforeAutospacing="1" w:after="100" w:afterAutospacing="1"/>
        <w:ind w:left="1440"/>
        <w:rPr>
          <w:b/>
          <w:szCs w:val="24"/>
          <w:u w:val="single"/>
        </w:rPr>
      </w:pPr>
    </w:p>
    <w:p w:rsidR="00300881" w:rsidRPr="008B5B83" w:rsidRDefault="00300881" w:rsidP="005C1C10">
      <w:pPr>
        <w:spacing w:before="100" w:beforeAutospacing="1" w:after="100" w:afterAutospacing="1"/>
        <w:ind w:left="1440"/>
        <w:rPr>
          <w:szCs w:val="24"/>
        </w:rPr>
      </w:pPr>
      <w:r w:rsidRPr="008B5B83">
        <w:rPr>
          <w:b/>
          <w:szCs w:val="24"/>
        </w:rPr>
        <w:t>(2)</w:t>
      </w:r>
      <w:r w:rsidRPr="008B5B83">
        <w:rPr>
          <w:szCs w:val="24"/>
        </w:rPr>
        <w:t xml:space="preserve"> Have a </w:t>
      </w:r>
      <w:r w:rsidR="00D33491" w:rsidRPr="008B5B83">
        <w:rPr>
          <w:szCs w:val="24"/>
        </w:rPr>
        <w:t>HACCP Plan</w:t>
      </w:r>
      <w:r w:rsidRPr="008B5B83">
        <w:rPr>
          <w:szCs w:val="24"/>
        </w:rPr>
        <w:t xml:space="preserve"> that contains the information specified under ¶ 8-201.14(D) and as specified under ¶¶ (B)(1), (B)(3)(a), (B)(5) and (B)(6) of this section;  </w:t>
      </w:r>
    </w:p>
    <w:p w:rsidR="00300881" w:rsidRPr="008B5B83" w:rsidRDefault="00300881" w:rsidP="005C1C10">
      <w:pPr>
        <w:spacing w:before="100" w:beforeAutospacing="1" w:after="100" w:afterAutospacing="1"/>
        <w:ind w:left="1440"/>
        <w:rPr>
          <w:szCs w:val="24"/>
        </w:rPr>
      </w:pPr>
      <w:r w:rsidRPr="008B5B83">
        <w:rPr>
          <w:b/>
          <w:szCs w:val="24"/>
        </w:rPr>
        <w:t>(3)</w:t>
      </w:r>
      <w:r w:rsidRPr="008B5B83">
        <w:rPr>
          <w:szCs w:val="24"/>
        </w:rPr>
        <w:t xml:space="preserve"> Labels the </w:t>
      </w:r>
      <w:r w:rsidR="00D33491" w:rsidRPr="008B5B83">
        <w:rPr>
          <w:szCs w:val="24"/>
        </w:rPr>
        <w:t>package</w:t>
      </w:r>
      <w:r w:rsidRPr="008B5B83">
        <w:rPr>
          <w:szCs w:val="24"/>
        </w:rPr>
        <w:t xml:space="preserve"> on the principal display panel with a "use by" date that does not exceed 30 days from its packaging or the original manufacturer's "sell by" or "use by" date, whichever occurs first; and </w:t>
      </w:r>
    </w:p>
    <w:p w:rsidR="00300881" w:rsidRPr="008B5B83" w:rsidRDefault="00300881" w:rsidP="005C1C10">
      <w:pPr>
        <w:spacing w:before="100" w:beforeAutospacing="1" w:after="100" w:afterAutospacing="1"/>
        <w:ind w:left="1440"/>
        <w:rPr>
          <w:szCs w:val="24"/>
        </w:rPr>
      </w:pPr>
      <w:r w:rsidRPr="008B5B83">
        <w:rPr>
          <w:b/>
          <w:szCs w:val="24"/>
        </w:rPr>
        <w:t>(4)</w:t>
      </w:r>
      <w:r w:rsidRPr="008B5B83">
        <w:rPr>
          <w:szCs w:val="24"/>
        </w:rPr>
        <w:t xml:space="preserve"> Discards the </w:t>
      </w:r>
      <w:r w:rsidR="00D33491" w:rsidRPr="008B5B83">
        <w:rPr>
          <w:szCs w:val="24"/>
        </w:rPr>
        <w:t>Reduced Oxygen Packaged</w:t>
      </w:r>
      <w:r w:rsidRPr="008B5B83">
        <w:rPr>
          <w:szCs w:val="24"/>
        </w:rPr>
        <w:t xml:space="preserve"> cheese</w:t>
      </w:r>
      <w:r w:rsidR="00E56D95" w:rsidRPr="008B5B83">
        <w:rPr>
          <w:szCs w:val="24"/>
        </w:rPr>
        <w:t>,</w:t>
      </w:r>
      <w:r w:rsidRPr="008B5B83">
        <w:rPr>
          <w:szCs w:val="24"/>
        </w:rPr>
        <w:t xml:space="preserve"> if it is not sold for off-</w:t>
      </w:r>
      <w:r w:rsidR="00D33491" w:rsidRPr="008B5B83">
        <w:rPr>
          <w:szCs w:val="24"/>
        </w:rPr>
        <w:t>premises</w:t>
      </w:r>
      <w:r w:rsidRPr="008B5B83">
        <w:rPr>
          <w:szCs w:val="24"/>
        </w:rPr>
        <w:t xml:space="preserve"> consumption or consumed within 30 calendar days of its </w:t>
      </w:r>
      <w:r w:rsidR="00D33491" w:rsidRPr="008B5B83">
        <w:rPr>
          <w:szCs w:val="24"/>
        </w:rPr>
        <w:t>packaging</w:t>
      </w:r>
      <w:r w:rsidRPr="008B5B83">
        <w:rPr>
          <w:szCs w:val="24"/>
        </w:rPr>
        <w:t>.</w:t>
      </w:r>
    </w:p>
    <w:p w:rsidR="00030DFE" w:rsidRPr="002C1AD9" w:rsidRDefault="00030DFE">
      <w:pPr>
        <w:pStyle w:val="Heading2"/>
        <w:keepNext w:val="0"/>
        <w:rPr>
          <w:color w:val="000000"/>
          <w:sz w:val="28"/>
          <w:szCs w:val="28"/>
        </w:rPr>
      </w:pPr>
      <w:r w:rsidRPr="002C1AD9">
        <w:rPr>
          <w:color w:val="000000"/>
          <w:sz w:val="28"/>
          <w:szCs w:val="28"/>
        </w:rPr>
        <w:t xml:space="preserve">3-6 </w:t>
      </w:r>
      <w:r w:rsidRPr="002C1AD9">
        <w:rPr>
          <w:smallCaps/>
          <w:color w:val="000000"/>
          <w:sz w:val="28"/>
          <w:szCs w:val="28"/>
        </w:rPr>
        <w:t>FOOD</w:t>
      </w:r>
      <w:r w:rsidRPr="002C1AD9">
        <w:rPr>
          <w:color w:val="000000"/>
          <w:sz w:val="28"/>
          <w:szCs w:val="28"/>
        </w:rPr>
        <w:t xml:space="preserve"> IDENTITY, PRESENTATION, AND ON-PREMISES LABELING</w:t>
      </w:r>
    </w:p>
    <w:p w:rsidR="00300881" w:rsidRPr="008B5B83" w:rsidRDefault="00300881">
      <w:pPr>
        <w:pStyle w:val="Heading3"/>
        <w:keepNext w:val="0"/>
        <w:rPr>
          <w:color w:val="000000"/>
          <w:sz w:val="28"/>
          <w:szCs w:val="28"/>
        </w:rPr>
      </w:pPr>
    </w:p>
    <w:p w:rsidR="00030DFE" w:rsidRPr="008B5B83" w:rsidRDefault="00030DFE">
      <w:pPr>
        <w:pStyle w:val="Heading3"/>
        <w:keepNext w:val="0"/>
        <w:rPr>
          <w:color w:val="000000"/>
          <w:sz w:val="28"/>
          <w:szCs w:val="28"/>
        </w:rPr>
      </w:pPr>
      <w:r w:rsidRPr="008B5B83">
        <w:rPr>
          <w:color w:val="000000"/>
          <w:sz w:val="28"/>
          <w:szCs w:val="28"/>
        </w:rPr>
        <w:t>3-601</w:t>
      </w:r>
      <w:r w:rsidRPr="008B5B83">
        <w:rPr>
          <w:color w:val="000000"/>
          <w:sz w:val="28"/>
          <w:szCs w:val="28"/>
        </w:rPr>
        <w:tab/>
        <w:t>Accurate Representation</w:t>
      </w:r>
    </w:p>
    <w:p w:rsidR="00405169"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D33491" w:rsidRPr="008B5B83" w:rsidRDefault="00030DFE" w:rsidP="00C43B5C">
      <w:pPr>
        <w:numPr>
          <w:ilvl w:val="2"/>
          <w:numId w:val="38"/>
        </w:numPr>
        <w:tabs>
          <w:tab w:val="left" w:pos="-792"/>
          <w:tab w:val="left" w:pos="-385"/>
          <w:tab w:val="left" w:pos="1"/>
          <w:tab w:val="left" w:pos="370"/>
          <w:tab w:val="left" w:pos="740"/>
          <w:tab w:val="left" w:pos="1059"/>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r w:rsidRPr="008B5B83">
        <w:rPr>
          <w:b/>
          <w:color w:val="000000"/>
        </w:rPr>
        <w:t>Standards of Identity.</w:t>
      </w:r>
      <w:r w:rsidR="00D33491" w:rsidRPr="008B5B83">
        <w:rPr>
          <w:b/>
          <w:color w:val="000000"/>
        </w:rPr>
        <w:t xml:space="preserve"> </w:t>
      </w:r>
    </w:p>
    <w:p w:rsidR="00D33491" w:rsidRDefault="00D33491" w:rsidP="00D33491">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4"/>
        <w:rPr>
          <w:b/>
          <w:color w:val="000000"/>
          <w:u w:val="single"/>
        </w:rPr>
      </w:pPr>
    </w:p>
    <w:p w:rsidR="00030DFE" w:rsidRPr="008B5B83" w:rsidRDefault="00783380" w:rsidP="002C1AD9">
      <w:pPr>
        <w:tabs>
          <w:tab w:val="left" w:pos="-792"/>
          <w:tab w:val="left" w:pos="-385"/>
          <w:tab w:val="left" w:pos="36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60" w:right="-144"/>
        <w:rPr>
          <w:color w:val="000000"/>
        </w:rPr>
      </w:pPr>
      <w:r w:rsidRPr="008B5B83">
        <w:rPr>
          <w:color w:val="000000"/>
        </w:rPr>
        <w:t xml:space="preserve">Packaged Food </w:t>
      </w:r>
      <w:r w:rsidRPr="008B5B83">
        <w:t>shall comply with standard of identity requirements in 21 CFR 131-169 and 9 CFR 319 (Definitions and Standards of Identity or Composition)(2012 ed.), and the general requirements in 21 CFR 130 (Food Standards: General)(2012 ed.) and 9 CFR 319 (Subpart A – General)(2012 ed</w:t>
      </w:r>
      <w:r>
        <w:t>.</w:t>
      </w:r>
      <w:r w:rsidRPr="008B5B83">
        <w:t>).</w:t>
      </w:r>
    </w:p>
    <w:p w:rsidR="00405169"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030DFE"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3-601.12</w:t>
      </w:r>
      <w:r w:rsidR="00030DFE" w:rsidRPr="008B5B83">
        <w:rPr>
          <w:b/>
          <w:color w:val="000000"/>
        </w:rPr>
        <w:tab/>
        <w:t>Honestly Presented.</w:t>
      </w:r>
    </w:p>
    <w:p w:rsidR="00300881" w:rsidRPr="008B5B83" w:rsidRDefault="00405169"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r w:rsidRPr="008B5B83">
        <w:rPr>
          <w:b/>
          <w:color w:val="000000"/>
        </w:rPr>
        <w:tab/>
      </w:r>
    </w:p>
    <w:p w:rsidR="00030DFE" w:rsidRPr="008B5B83" w:rsidRDefault="00030DFE"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w:t>
      </w:r>
      <w:r w:rsidRPr="008B5B83">
        <w:rPr>
          <w:color w:val="000000"/>
        </w:rPr>
        <w:t xml:space="preserve"> </w:t>
      </w:r>
      <w:r w:rsidR="00D33491" w:rsidRPr="008B5B83">
        <w:rPr>
          <w:color w:val="000000"/>
        </w:rPr>
        <w:t>Food</w:t>
      </w:r>
      <w:r w:rsidRPr="008B5B83">
        <w:rPr>
          <w:color w:val="000000"/>
        </w:rPr>
        <w:t xml:space="preserve"> shall be offered for human consumption in a way that does not mislead or misinform the </w:t>
      </w:r>
      <w:r w:rsidR="00D33491" w:rsidRPr="008B5B83">
        <w:rPr>
          <w:color w:val="000000"/>
        </w:rPr>
        <w:t>Consumer</w:t>
      </w:r>
      <w:r w:rsidRPr="008B5B83">
        <w:rPr>
          <w:color w:val="000000"/>
        </w:rPr>
        <w:t>.</w:t>
      </w:r>
    </w:p>
    <w:p w:rsidR="00405169" w:rsidRPr="008B5B83" w:rsidRDefault="00405169"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405169"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(B)</w:t>
      </w:r>
      <w:r w:rsidR="00030DFE" w:rsidRPr="008B5B83">
        <w:rPr>
          <w:color w:val="000000"/>
        </w:rPr>
        <w:t xml:space="preserve"> </w:t>
      </w:r>
      <w:r w:rsidR="00D33491" w:rsidRPr="008B5B83">
        <w:rPr>
          <w:color w:val="000000"/>
        </w:rPr>
        <w:t>Food or Color Additives</w:t>
      </w:r>
      <w:r w:rsidR="00030DFE" w:rsidRPr="008B5B83">
        <w:rPr>
          <w:color w:val="000000"/>
        </w:rPr>
        <w:t xml:space="preserve">, colored overwraps, or lights may not be used to misrepresent the true appearance, color, or quality of a </w:t>
      </w:r>
      <w:r w:rsidR="00D33491" w:rsidRPr="008B5B83">
        <w:rPr>
          <w:color w:val="000000"/>
        </w:rPr>
        <w:t>Food</w:t>
      </w:r>
      <w:r w:rsidR="00030DFE" w:rsidRPr="008B5B83">
        <w:rPr>
          <w:color w:val="000000"/>
        </w:rPr>
        <w:t>.</w:t>
      </w:r>
    </w:p>
    <w:p w:rsidR="00111ED0" w:rsidRPr="008B5B83" w:rsidRDefault="00111ED0"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030DFE" w:rsidP="00405169">
      <w:pPr>
        <w:ind w:left="720"/>
      </w:pPr>
      <w:r w:rsidRPr="008B5B83">
        <w:rPr>
          <w:b/>
        </w:rPr>
        <w:t>(C)</w:t>
      </w:r>
      <w:r w:rsidRPr="008B5B83">
        <w:t xml:space="preserve"> No food containing surimi or surimi product may be served for consumption on or off premises, unless on the menu and all notices advertising the </w:t>
      </w:r>
      <w:r w:rsidR="00D33491" w:rsidRPr="008B5B83">
        <w:t>F</w:t>
      </w:r>
      <w:r w:rsidRPr="008B5B83">
        <w:t>ood it is clearly and conspicuously labeled as “imitation lobster”, imitation crab”, “imitation” followed by the name of the seafood imitated , “processed seafood”, “surimi”, “lobster-processed seafood salad”, “crab-processed seafood salad</w:t>
      </w:r>
      <w:r w:rsidR="00E56D95" w:rsidRPr="008B5B83">
        <w:t>”</w:t>
      </w:r>
      <w:r w:rsidRPr="008B5B83">
        <w:t xml:space="preserve"> or other terms as approved by the Maine Dep</w:t>
      </w:r>
      <w:r w:rsidR="00300881" w:rsidRPr="008B5B83">
        <w:t>artmen</w:t>
      </w:r>
      <w:r w:rsidRPr="008B5B83">
        <w:t>t of Marine Resources.</w:t>
      </w:r>
    </w:p>
    <w:p w:rsidR="00405169" w:rsidRPr="00111ED0" w:rsidRDefault="00405169" w:rsidP="00405169">
      <w:pPr>
        <w:ind w:left="720"/>
      </w:pPr>
    </w:p>
    <w:p w:rsidR="00030DFE" w:rsidRPr="008B5B83" w:rsidRDefault="00030DFE" w:rsidP="00405169">
      <w:pPr>
        <w:ind w:left="720"/>
      </w:pPr>
      <w:r w:rsidRPr="008B5B83">
        <w:rPr>
          <w:b/>
        </w:rPr>
        <w:t>(D)</w:t>
      </w:r>
      <w:r w:rsidRPr="008B5B83">
        <w:t xml:space="preserve"> A </w:t>
      </w:r>
      <w:r w:rsidR="00D33491" w:rsidRPr="008B5B83">
        <w:t>Fo</w:t>
      </w:r>
      <w:r w:rsidRPr="008B5B83">
        <w:t xml:space="preserve">od is deemed to be misbranded if a Food </w:t>
      </w:r>
      <w:r w:rsidR="00111ED0" w:rsidRPr="008B5B83">
        <w:t xml:space="preserve">or Eating </w:t>
      </w:r>
      <w:r w:rsidRPr="008B5B83">
        <w:t>Establishment sells, offers for sale or serves</w:t>
      </w:r>
      <w:r w:rsidR="00111ED0" w:rsidRPr="008B5B83">
        <w:t xml:space="preserve"> </w:t>
      </w:r>
      <w:r w:rsidRPr="008B5B83">
        <w:t xml:space="preserve">in any </w:t>
      </w:r>
      <w:r w:rsidR="00D33491" w:rsidRPr="008B5B83">
        <w:t>F</w:t>
      </w:r>
      <w:r w:rsidRPr="008B5B83">
        <w:t xml:space="preserve">ood </w:t>
      </w:r>
      <w:r w:rsidR="00111ED0" w:rsidRPr="008B5B83">
        <w:t xml:space="preserve">or Eating </w:t>
      </w:r>
      <w:r w:rsidR="00D33491" w:rsidRPr="008B5B83">
        <w:t>E</w:t>
      </w:r>
      <w:r w:rsidRPr="008B5B83">
        <w:t xml:space="preserve">stablishment any </w:t>
      </w:r>
      <w:r w:rsidR="00D33491" w:rsidRPr="008B5B83">
        <w:t>F</w:t>
      </w:r>
      <w:r w:rsidRPr="008B5B83">
        <w:t xml:space="preserve">ood or </w:t>
      </w:r>
      <w:r w:rsidR="00D33491" w:rsidRPr="008B5B83">
        <w:t>F</w:t>
      </w:r>
      <w:r w:rsidRPr="008B5B83">
        <w:t xml:space="preserve">ood </w:t>
      </w:r>
      <w:r w:rsidR="00D33491" w:rsidRPr="008B5B83">
        <w:t>P</w:t>
      </w:r>
      <w:r w:rsidRPr="008B5B83">
        <w:t>roduct, whether or not in package</w:t>
      </w:r>
      <w:r w:rsidR="00D33491" w:rsidRPr="008B5B83">
        <w:t>d</w:t>
      </w:r>
      <w:r w:rsidRPr="008B5B83">
        <w:t xml:space="preserve"> form, to which that person has added monosodium glutamate, unless:</w:t>
      </w:r>
    </w:p>
    <w:p w:rsidR="00DD5520" w:rsidRPr="008B5B83" w:rsidRDefault="00DD5520" w:rsidP="00405169">
      <w:pPr>
        <w:ind w:left="720"/>
        <w:rPr>
          <w:color w:val="0000FF"/>
        </w:rPr>
      </w:pPr>
    </w:p>
    <w:p w:rsidR="00030DFE" w:rsidRPr="008B5B83" w:rsidRDefault="00030DFE" w:rsidP="00405169">
      <w:pPr>
        <w:ind w:left="1050"/>
      </w:pPr>
      <w:r w:rsidRPr="008B5B83">
        <w:rPr>
          <w:b/>
        </w:rPr>
        <w:t xml:space="preserve">(1) </w:t>
      </w:r>
      <w:r w:rsidRPr="008B5B83">
        <w:t xml:space="preserve">The package in which that </w:t>
      </w:r>
      <w:r w:rsidR="00D33491" w:rsidRPr="008B5B83">
        <w:t>F</w:t>
      </w:r>
      <w:r w:rsidRPr="008B5B83">
        <w:t xml:space="preserve">ood or </w:t>
      </w:r>
      <w:r w:rsidR="00D33491" w:rsidRPr="008B5B83">
        <w:t>F</w:t>
      </w:r>
      <w:r w:rsidRPr="008B5B83">
        <w:t xml:space="preserve">ood </w:t>
      </w:r>
      <w:r w:rsidR="00D33491" w:rsidRPr="008B5B83">
        <w:t>P</w:t>
      </w:r>
      <w:r w:rsidRPr="008B5B83">
        <w:t xml:space="preserve">roduct is offered for sale conspicuously bears a label or stamp indicating that the </w:t>
      </w:r>
      <w:r w:rsidR="00D33491" w:rsidRPr="008B5B83">
        <w:t>F</w:t>
      </w:r>
      <w:r w:rsidRPr="008B5B83">
        <w:t xml:space="preserve">ood or </w:t>
      </w:r>
      <w:r w:rsidR="00D33491" w:rsidRPr="008B5B83">
        <w:t>F</w:t>
      </w:r>
      <w:r w:rsidRPr="008B5B83">
        <w:t xml:space="preserve">ood </w:t>
      </w:r>
      <w:r w:rsidR="00D33491" w:rsidRPr="008B5B83">
        <w:t>P</w:t>
      </w:r>
      <w:r w:rsidRPr="008B5B83">
        <w:t>roduct contains monosodium glutamate;</w:t>
      </w:r>
    </w:p>
    <w:p w:rsidR="002621C4" w:rsidRPr="008B5B83" w:rsidRDefault="002621C4" w:rsidP="00405169">
      <w:pPr>
        <w:ind w:left="1050"/>
      </w:pPr>
    </w:p>
    <w:p w:rsidR="00030DFE" w:rsidRPr="008B5B83" w:rsidRDefault="00030DFE" w:rsidP="00405169">
      <w:pPr>
        <w:tabs>
          <w:tab w:val="left" w:pos="750"/>
        </w:tabs>
        <w:ind w:left="1050"/>
      </w:pPr>
      <w:r w:rsidRPr="008B5B83">
        <w:rPr>
          <w:b/>
        </w:rPr>
        <w:t xml:space="preserve">(2) </w:t>
      </w:r>
      <w:r w:rsidRPr="008B5B83">
        <w:t xml:space="preserve">When the </w:t>
      </w:r>
      <w:r w:rsidR="00D33491" w:rsidRPr="008B5B83">
        <w:t>F</w:t>
      </w:r>
      <w:r w:rsidRPr="008B5B83">
        <w:t xml:space="preserve">ood or </w:t>
      </w:r>
      <w:r w:rsidR="00D33491" w:rsidRPr="008B5B83">
        <w:t>F</w:t>
      </w:r>
      <w:r w:rsidRPr="008B5B83">
        <w:t xml:space="preserve">ood </w:t>
      </w:r>
      <w:r w:rsidR="00CF30C8" w:rsidRPr="008B5B83">
        <w:t xml:space="preserve">Product </w:t>
      </w:r>
      <w:r w:rsidRPr="008B5B83">
        <w:t xml:space="preserve">is offered for consumption and is not packaged, a conspicuous label or sign is place on the </w:t>
      </w:r>
      <w:r w:rsidR="00CF30C8" w:rsidRPr="008B5B83">
        <w:t>F</w:t>
      </w:r>
      <w:r w:rsidRPr="008B5B83">
        <w:t xml:space="preserve">ood, immediately next to the </w:t>
      </w:r>
      <w:r w:rsidR="00CF30C8" w:rsidRPr="008B5B83">
        <w:t>F</w:t>
      </w:r>
      <w:r w:rsidRPr="008B5B83">
        <w:t xml:space="preserve">ood, immediately next to the </w:t>
      </w:r>
      <w:r w:rsidR="00CF30C8" w:rsidRPr="008B5B83">
        <w:t>F</w:t>
      </w:r>
      <w:r w:rsidRPr="008B5B83">
        <w:t xml:space="preserve">ood’s listing on the menu, or in an open manner where the </w:t>
      </w:r>
      <w:r w:rsidR="00CF30C8" w:rsidRPr="008B5B83">
        <w:t>F</w:t>
      </w:r>
      <w:r w:rsidRPr="008B5B83">
        <w:t xml:space="preserve">ood order or </w:t>
      </w:r>
      <w:r w:rsidR="00CF30C8" w:rsidRPr="008B5B83">
        <w:t>F</w:t>
      </w:r>
      <w:r w:rsidRPr="008B5B83">
        <w:t xml:space="preserve">ood </w:t>
      </w:r>
      <w:r w:rsidR="00CF30C8" w:rsidRPr="008B5B83">
        <w:t>P</w:t>
      </w:r>
      <w:r w:rsidRPr="008B5B83">
        <w:t xml:space="preserve">roduct is obtained, indicating that the </w:t>
      </w:r>
      <w:r w:rsidR="00CF30C8" w:rsidRPr="008B5B83">
        <w:t>F</w:t>
      </w:r>
      <w:r w:rsidRPr="008B5B83">
        <w:t xml:space="preserve">ood or </w:t>
      </w:r>
      <w:r w:rsidR="00CF30C8" w:rsidRPr="008B5B83">
        <w:t>F</w:t>
      </w:r>
      <w:r w:rsidRPr="008B5B83">
        <w:t xml:space="preserve">ood </w:t>
      </w:r>
      <w:r w:rsidR="00CF30C8" w:rsidRPr="008B5B83">
        <w:t>P</w:t>
      </w:r>
      <w:r w:rsidRPr="008B5B83">
        <w:t>roduct contains monosodium glutamate; or</w:t>
      </w:r>
    </w:p>
    <w:p w:rsidR="00405169" w:rsidRPr="00111ED0" w:rsidRDefault="002C1AD9" w:rsidP="00405169">
      <w:pPr>
        <w:tabs>
          <w:tab w:val="left" w:pos="750"/>
        </w:tabs>
        <w:ind w:left="1050"/>
        <w:rPr>
          <w:u w:val="single"/>
        </w:rPr>
      </w:pPr>
      <w:r>
        <w:rPr>
          <w:u w:val="single"/>
        </w:rPr>
        <w:br w:type="page"/>
      </w:r>
    </w:p>
    <w:p w:rsidR="00030DFE" w:rsidRPr="008B5B83" w:rsidRDefault="00030DFE" w:rsidP="00405169">
      <w:pPr>
        <w:tabs>
          <w:tab w:val="left" w:pos="750"/>
        </w:tabs>
        <w:ind w:left="1050"/>
      </w:pPr>
      <w:r w:rsidRPr="008B5B83">
        <w:rPr>
          <w:b/>
        </w:rPr>
        <w:t xml:space="preserve">(3) </w:t>
      </w:r>
      <w:r w:rsidRPr="008B5B83">
        <w:t>There is a conspicuously displayed directory to which consumers can refer for information on the contents of unpackaged products for sale.</w:t>
      </w:r>
    </w:p>
    <w:p w:rsidR="00851307" w:rsidRPr="008B5B83" w:rsidRDefault="00851307">
      <w:pPr>
        <w:pStyle w:val="Heading3"/>
        <w:keepNext w:val="0"/>
        <w:rPr>
          <w:color w:val="000000"/>
        </w:rPr>
      </w:pPr>
    </w:p>
    <w:p w:rsidR="00030DFE" w:rsidRPr="008B5B83" w:rsidRDefault="00030DFE">
      <w:pPr>
        <w:pStyle w:val="Heading3"/>
        <w:keepNext w:val="0"/>
        <w:rPr>
          <w:color w:val="000000"/>
          <w:sz w:val="28"/>
          <w:szCs w:val="28"/>
        </w:rPr>
      </w:pPr>
      <w:r w:rsidRPr="008B5B83">
        <w:rPr>
          <w:color w:val="000000"/>
          <w:sz w:val="28"/>
          <w:szCs w:val="28"/>
        </w:rPr>
        <w:t>3-602</w:t>
      </w:r>
      <w:r w:rsidRPr="008B5B83">
        <w:rPr>
          <w:color w:val="000000"/>
          <w:sz w:val="28"/>
          <w:szCs w:val="28"/>
        </w:rPr>
        <w:tab/>
        <w:t>Labeling</w:t>
      </w:r>
    </w:p>
    <w:p w:rsidR="00405169"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030DFE"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3-602.11</w:t>
      </w:r>
      <w:r w:rsidR="00030DFE" w:rsidRPr="008B5B83">
        <w:rPr>
          <w:b/>
          <w:color w:val="000000"/>
        </w:rPr>
        <w:tab/>
        <w:t>Food Labels.</w:t>
      </w:r>
    </w:p>
    <w:p w:rsidR="00405169" w:rsidRPr="008B5B83" w:rsidRDefault="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405169"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rPr>
        <w:tab/>
      </w:r>
      <w:r w:rsidR="00030DFE" w:rsidRPr="008B5B83">
        <w:rPr>
          <w:b/>
        </w:rPr>
        <w:t>(A)</w:t>
      </w:r>
      <w:r w:rsidR="00030DFE" w:rsidRPr="008B5B83">
        <w:t xml:space="preserve"> </w:t>
      </w:r>
      <w:r w:rsidR="00CF30C8" w:rsidRPr="008B5B83">
        <w:t xml:space="preserve">Food Packaged in a Food </w:t>
      </w:r>
      <w:r w:rsidR="003D5FF8" w:rsidRPr="008B5B83">
        <w:t xml:space="preserve">or Eating </w:t>
      </w:r>
      <w:r w:rsidR="00CF30C8" w:rsidRPr="008B5B83">
        <w:t>Establishment</w:t>
      </w:r>
      <w:r w:rsidR="00030DFE" w:rsidRPr="008B5B83">
        <w:rPr>
          <w:smallCaps/>
        </w:rPr>
        <w:t>,</w:t>
      </w:r>
      <w:r w:rsidR="00030DFE" w:rsidRPr="008B5B83">
        <w:t xml:space="preserve"> shall be labeled as specified in</w:t>
      </w:r>
      <w:r w:rsidR="00CF30C8" w:rsidRPr="008B5B83">
        <w:t xml:space="preserve"> Law,</w:t>
      </w:r>
      <w:r w:rsidR="00030DFE" w:rsidRPr="008B5B83">
        <w:t xml:space="preserve"> including 21 CFR 101 - Food Labeling, and 9 CFR 317 Labeling, Marking Devices, and Containers.</w:t>
      </w:r>
    </w:p>
    <w:p w:rsidR="00405169" w:rsidRPr="008B5B83" w:rsidRDefault="00405169" w:rsidP="00405169">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(B)</w:t>
      </w:r>
      <w:r w:rsidRPr="008B5B83">
        <w:rPr>
          <w:color w:val="000000"/>
        </w:rPr>
        <w:t xml:space="preserve"> Label information shall include:</w:t>
      </w:r>
    </w:p>
    <w:p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r w:rsidRPr="008B5B83">
        <w:rPr>
          <w:b/>
          <w:color w:val="000000"/>
        </w:rPr>
        <w:t>(1)</w:t>
      </w:r>
      <w:r w:rsidRPr="008B5B83">
        <w:rPr>
          <w:color w:val="000000"/>
        </w:rPr>
        <w:t xml:space="preserve"> The common name of the</w:t>
      </w:r>
      <w:r w:rsidR="00CF30C8" w:rsidRPr="008B5B83">
        <w:rPr>
          <w:color w:val="000000"/>
        </w:rPr>
        <w:t xml:space="preserve"> </w:t>
      </w:r>
      <w:r w:rsidR="00DD5520" w:rsidRPr="008B5B83">
        <w:rPr>
          <w:color w:val="000000"/>
        </w:rPr>
        <w:t>f</w:t>
      </w:r>
      <w:r w:rsidR="00CF30C8" w:rsidRPr="008B5B83">
        <w:rPr>
          <w:color w:val="000000"/>
        </w:rPr>
        <w:t>ood</w:t>
      </w:r>
      <w:r w:rsidRPr="008B5B83">
        <w:rPr>
          <w:color w:val="000000"/>
        </w:rPr>
        <w:t>, or absent a common name, an adequately descriptive identity statement;</w:t>
      </w:r>
    </w:p>
    <w:p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rsidR="00030DFE" w:rsidRPr="008B5B83" w:rsidRDefault="00030DFE"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r w:rsidRPr="008B5B83">
        <w:rPr>
          <w:b/>
          <w:color w:val="000000"/>
        </w:rPr>
        <w:t>(2)</w:t>
      </w:r>
      <w:r w:rsidRPr="008B5B83">
        <w:rPr>
          <w:color w:val="000000"/>
        </w:rPr>
        <w:t xml:space="preserve"> If made from two or more ingredients, a list of ingredients in descending order of predominance by weight, including a declaration of artificial color</w:t>
      </w:r>
      <w:r w:rsidR="005977D4" w:rsidRPr="008B5B83">
        <w:rPr>
          <w:color w:val="00FFFF"/>
        </w:rPr>
        <w:t>,</w:t>
      </w:r>
      <w:r w:rsidRPr="008B5B83">
        <w:rPr>
          <w:color w:val="00FFFF"/>
        </w:rPr>
        <w:t xml:space="preserve"> </w:t>
      </w:r>
      <w:r w:rsidRPr="008B5B83">
        <w:rPr>
          <w:color w:val="000000"/>
        </w:rPr>
        <w:t xml:space="preserve">or flavor and chemical preservatives, if contained in the </w:t>
      </w:r>
      <w:r w:rsidR="00DD5520" w:rsidRPr="008B5B83">
        <w:rPr>
          <w:color w:val="000000"/>
        </w:rPr>
        <w:t>f</w:t>
      </w:r>
      <w:r w:rsidR="00CF30C8" w:rsidRPr="008B5B83">
        <w:rPr>
          <w:color w:val="000000"/>
        </w:rPr>
        <w:t>ood</w:t>
      </w:r>
      <w:r w:rsidRPr="008B5B83">
        <w:rPr>
          <w:color w:val="000000"/>
        </w:rPr>
        <w:t>;</w:t>
      </w:r>
    </w:p>
    <w:p w:rsidR="00E87997" w:rsidRPr="008B5B83" w:rsidRDefault="00E87997"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p>
    <w:p w:rsidR="00030DFE" w:rsidRPr="008B5B83" w:rsidRDefault="00030DFE"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r w:rsidRPr="008B5B83">
        <w:rPr>
          <w:b/>
          <w:color w:val="000000"/>
        </w:rPr>
        <w:t>(3)</w:t>
      </w:r>
      <w:r w:rsidRPr="008B5B83">
        <w:rPr>
          <w:color w:val="000000"/>
        </w:rPr>
        <w:t xml:space="preserve"> An accurate declaration of the quantity of contents;</w:t>
      </w:r>
    </w:p>
    <w:p w:rsidR="00E87997" w:rsidRPr="008B5B83" w:rsidRDefault="00E87997"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p>
    <w:p w:rsidR="00030DFE" w:rsidRPr="008B5B83" w:rsidRDefault="00030DFE"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r w:rsidRPr="008B5B83">
        <w:rPr>
          <w:b/>
          <w:color w:val="000000"/>
        </w:rPr>
        <w:t>(4)</w:t>
      </w:r>
      <w:r w:rsidRPr="008B5B83">
        <w:rPr>
          <w:color w:val="000000"/>
        </w:rPr>
        <w:t xml:space="preserve"> The name and place of business of the manufacturer, packer, or distributor; and</w:t>
      </w:r>
    </w:p>
    <w:p w:rsidR="00E87997" w:rsidRPr="008B5B83" w:rsidRDefault="00E87997"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p>
    <w:p w:rsidR="00E87997" w:rsidRPr="008B5B83" w:rsidRDefault="00E87997"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szCs w:val="24"/>
        </w:rPr>
      </w:pPr>
      <w:r w:rsidRPr="008B5B83">
        <w:rPr>
          <w:b/>
        </w:rPr>
        <w:t>(5)</w:t>
      </w:r>
      <w:r w:rsidRPr="008B5B83">
        <w:t xml:space="preserve"> The name of the </w:t>
      </w:r>
      <w:r w:rsidR="005977D4" w:rsidRPr="008B5B83">
        <w:t>f</w:t>
      </w:r>
      <w:r w:rsidR="00CF30C8" w:rsidRPr="008B5B83">
        <w:t>ood</w:t>
      </w:r>
      <w:r w:rsidRPr="008B5B83">
        <w:rPr>
          <w:szCs w:val="24"/>
        </w:rPr>
        <w:t xml:space="preserve"> source for each </w:t>
      </w:r>
      <w:r w:rsidR="00CF30C8" w:rsidRPr="008B5B83">
        <w:rPr>
          <w:szCs w:val="24"/>
        </w:rPr>
        <w:t>Major Food Allergen</w:t>
      </w:r>
      <w:r w:rsidRPr="008B5B83">
        <w:rPr>
          <w:szCs w:val="24"/>
        </w:rPr>
        <w:t xml:space="preserve"> contained in the </w:t>
      </w:r>
      <w:r w:rsidR="005977D4" w:rsidRPr="008B5B83">
        <w:rPr>
          <w:szCs w:val="24"/>
        </w:rPr>
        <w:t>f</w:t>
      </w:r>
      <w:r w:rsidR="00CF30C8" w:rsidRPr="008B5B83">
        <w:rPr>
          <w:szCs w:val="24"/>
        </w:rPr>
        <w:t>ood</w:t>
      </w:r>
      <w:r w:rsidR="005977D4" w:rsidRPr="008B5B83">
        <w:rPr>
          <w:szCs w:val="24"/>
        </w:rPr>
        <w:t>,</w:t>
      </w:r>
      <w:r w:rsidRPr="008B5B83">
        <w:rPr>
          <w:szCs w:val="24"/>
        </w:rPr>
        <w:t xml:space="preserve"> unless the </w:t>
      </w:r>
      <w:r w:rsidR="005977D4" w:rsidRPr="008B5B83">
        <w:rPr>
          <w:szCs w:val="24"/>
        </w:rPr>
        <w:t>f</w:t>
      </w:r>
      <w:r w:rsidR="00CF30C8" w:rsidRPr="008B5B83">
        <w:rPr>
          <w:szCs w:val="24"/>
        </w:rPr>
        <w:t>ood</w:t>
      </w:r>
      <w:r w:rsidRPr="008B5B83">
        <w:rPr>
          <w:szCs w:val="24"/>
        </w:rPr>
        <w:t xml:space="preserve"> source is already part of the common or usual name of the respective ingredient (Effective January 1, 2006). </w:t>
      </w:r>
    </w:p>
    <w:p w:rsidR="00E87997" w:rsidRPr="008B5B83" w:rsidRDefault="00E87997"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pPr>
    </w:p>
    <w:p w:rsidR="00030DFE" w:rsidRPr="008B5B83" w:rsidRDefault="00030DFE"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r w:rsidRPr="008B5B83">
        <w:rPr>
          <w:b/>
        </w:rPr>
        <w:t>(</w:t>
      </w:r>
      <w:r w:rsidR="00E87997" w:rsidRPr="008B5B83">
        <w:rPr>
          <w:b/>
        </w:rPr>
        <w:t>6</w:t>
      </w:r>
      <w:r w:rsidRPr="008B5B83">
        <w:rPr>
          <w:b/>
        </w:rPr>
        <w:t>)</w:t>
      </w:r>
      <w:r w:rsidRPr="008B5B83">
        <w:t xml:space="preserve"> Except as exempted in the Federal Food, Drug,</w:t>
      </w:r>
      <w:r w:rsidRPr="008B5B83">
        <w:rPr>
          <w:color w:val="000000"/>
        </w:rPr>
        <w:t xml:space="preserve"> and Cosmetic Act §403(Q)(3)-(5), nutrition labeling as specified in 21 CFR 101</w:t>
      </w:r>
      <w:r w:rsidR="00DD5520" w:rsidRPr="008B5B83">
        <w:rPr>
          <w:color w:val="000000"/>
        </w:rPr>
        <w:t>(</w:t>
      </w:r>
      <w:r w:rsidR="00CF30C8" w:rsidRPr="008B5B83">
        <w:rPr>
          <w:color w:val="000000"/>
        </w:rPr>
        <w:t>Food</w:t>
      </w:r>
      <w:r w:rsidRPr="008B5B83">
        <w:rPr>
          <w:color w:val="000000"/>
        </w:rPr>
        <w:t xml:space="preserve"> Labeling</w:t>
      </w:r>
      <w:r w:rsidR="00DD5520" w:rsidRPr="008B5B83">
        <w:rPr>
          <w:color w:val="000000"/>
        </w:rPr>
        <w:t>)</w:t>
      </w:r>
      <w:r w:rsidR="00111ED0" w:rsidRPr="008B5B83">
        <w:rPr>
          <w:color w:val="000000"/>
        </w:rPr>
        <w:t xml:space="preserve">(2012 </w:t>
      </w:r>
      <w:r w:rsidR="00783380" w:rsidRPr="008B5B83">
        <w:rPr>
          <w:color w:val="000000"/>
        </w:rPr>
        <w:t>ed</w:t>
      </w:r>
      <w:r w:rsidR="00783380">
        <w:rPr>
          <w:color w:val="000000"/>
        </w:rPr>
        <w:t>.</w:t>
      </w:r>
      <w:r w:rsidR="00111ED0" w:rsidRPr="008B5B83">
        <w:rPr>
          <w:color w:val="000000"/>
        </w:rPr>
        <w:t xml:space="preserve">) </w:t>
      </w:r>
      <w:r w:rsidRPr="008B5B83">
        <w:rPr>
          <w:color w:val="000000"/>
        </w:rPr>
        <w:t xml:space="preserve">and 9 CFR 317 Subpart B </w:t>
      </w:r>
      <w:r w:rsidR="00DD5520" w:rsidRPr="008B5B83">
        <w:rPr>
          <w:color w:val="000000"/>
        </w:rPr>
        <w:t>(</w:t>
      </w:r>
      <w:r w:rsidRPr="008B5B83">
        <w:rPr>
          <w:color w:val="000000"/>
        </w:rPr>
        <w:t>Nutrition Labeling</w:t>
      </w:r>
      <w:r w:rsidR="00DD5520" w:rsidRPr="008B5B83">
        <w:rPr>
          <w:color w:val="000000"/>
        </w:rPr>
        <w:t>)</w:t>
      </w:r>
      <w:r w:rsidR="00111ED0" w:rsidRPr="008B5B83">
        <w:rPr>
          <w:color w:val="000000"/>
        </w:rPr>
        <w:t>(2012 ed.)</w:t>
      </w:r>
      <w:r w:rsidRPr="008B5B83">
        <w:rPr>
          <w:color w:val="000000"/>
        </w:rPr>
        <w:t>.</w:t>
      </w:r>
    </w:p>
    <w:p w:rsidR="00DD5520" w:rsidRPr="008B5B83" w:rsidRDefault="00DD5520" w:rsidP="00E87997">
      <w:pPr>
        <w:tabs>
          <w:tab w:val="left" w:pos="-792"/>
          <w:tab w:val="left" w:pos="-385"/>
          <w:tab w:val="left" w:pos="99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80"/>
        <w:rPr>
          <w:color w:val="000000"/>
        </w:rPr>
      </w:pPr>
    </w:p>
    <w:p w:rsidR="00E87997" w:rsidRPr="008B5B83" w:rsidRDefault="00E87997" w:rsidP="00DD5520">
      <w:pPr>
        <w:ind w:left="1080"/>
      </w:pPr>
      <w:r w:rsidRPr="008B5B83">
        <w:rPr>
          <w:b/>
        </w:rPr>
        <w:t>(7)</w:t>
      </w:r>
      <w:r w:rsidRPr="008B5B83">
        <w:t xml:space="preserve"> For any salmonid </w:t>
      </w:r>
      <w:r w:rsidR="00CF30C8" w:rsidRPr="008B5B83">
        <w:t>Fish</w:t>
      </w:r>
      <w:r w:rsidRPr="008B5B83">
        <w:t xml:space="preserve"> containing canthaxanthin as a</w:t>
      </w:r>
      <w:r w:rsidR="00CF30C8" w:rsidRPr="008B5B83">
        <w:t xml:space="preserve"> Color Additive</w:t>
      </w:r>
      <w:r w:rsidRPr="008B5B83">
        <w:t>, the labeling of the bulk</w:t>
      </w:r>
      <w:r w:rsidR="00CF30C8" w:rsidRPr="008B5B83">
        <w:t xml:space="preserve"> Fish</w:t>
      </w:r>
      <w:r w:rsidRPr="008B5B83">
        <w:t xml:space="preserve"> container, including a list of ingredients, displayed on the retail container or by other written means, such as a counter card, that discloses the use of canthaxanthin. </w:t>
      </w:r>
    </w:p>
    <w:p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(C)</w:t>
      </w:r>
      <w:r w:rsidRPr="008B5B83">
        <w:rPr>
          <w:color w:val="000000"/>
        </w:rPr>
        <w:t xml:space="preserve"> Bulk </w:t>
      </w:r>
      <w:r w:rsidR="00CF30C8" w:rsidRPr="008B5B83">
        <w:rPr>
          <w:color w:val="000000"/>
        </w:rPr>
        <w:t>Food</w:t>
      </w:r>
      <w:r w:rsidRPr="008B5B83">
        <w:rPr>
          <w:color w:val="000000"/>
        </w:rPr>
        <w:t xml:space="preserve"> that is available for </w:t>
      </w:r>
      <w:r w:rsidR="00CF30C8" w:rsidRPr="008B5B83">
        <w:rPr>
          <w:color w:val="000000"/>
        </w:rPr>
        <w:t>Consumer</w:t>
      </w:r>
      <w:r w:rsidRPr="008B5B83">
        <w:rPr>
          <w:color w:val="000000"/>
        </w:rPr>
        <w:t xml:space="preserve"> self-dispensing shall be prominently labeled with the following information in plain view of the</w:t>
      </w:r>
      <w:r w:rsidR="00CF30C8" w:rsidRPr="008B5B83">
        <w:rPr>
          <w:color w:val="000000"/>
        </w:rPr>
        <w:t xml:space="preserve"> Consumer</w:t>
      </w:r>
      <w:r w:rsidRPr="008B5B83">
        <w:rPr>
          <w:color w:val="000000"/>
        </w:rPr>
        <w:t>:</w:t>
      </w:r>
    </w:p>
    <w:p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rsidR="00030DFE"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(1)</w:t>
      </w:r>
      <w:r w:rsidR="00030DFE" w:rsidRPr="008B5B83">
        <w:rPr>
          <w:color w:val="000000"/>
        </w:rPr>
        <w:t xml:space="preserve"> The manufacturer's or processor's label that was provided with the </w:t>
      </w:r>
      <w:r w:rsidR="00CF30C8" w:rsidRPr="008B5B83">
        <w:rPr>
          <w:color w:val="000000"/>
        </w:rPr>
        <w:t>Food</w:t>
      </w:r>
      <w:r w:rsidR="00030DFE" w:rsidRPr="008B5B83">
        <w:rPr>
          <w:color w:val="000000"/>
        </w:rPr>
        <w:t>; or</w:t>
      </w:r>
    </w:p>
    <w:p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2621C4" w:rsidP="002C1AD9">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6" w:hanging="416"/>
        <w:rPr>
          <w:color w:val="000000"/>
        </w:rPr>
      </w:pPr>
      <w:r w:rsidRPr="008B5B83">
        <w:rPr>
          <w:b/>
          <w:color w:val="000000"/>
        </w:rPr>
        <w:t>(2)</w:t>
      </w:r>
      <w:r w:rsidRPr="008B5B83">
        <w:rPr>
          <w:color w:val="000000"/>
        </w:rPr>
        <w:t xml:space="preserve"> </w:t>
      </w:r>
      <w:r w:rsidR="00030DFE" w:rsidRPr="008B5B83">
        <w:rPr>
          <w:color w:val="000000"/>
        </w:rPr>
        <w:t>A card, sign, or other method of notification that includes the information specified under Subparagraphs (B)(1), (2), and (5) of this section.</w:t>
      </w:r>
    </w:p>
    <w:p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rsidR="00030DFE" w:rsidRPr="008B5B83"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8B5B83">
        <w:rPr>
          <w:b/>
          <w:color w:val="000000"/>
        </w:rPr>
        <w:t>(D)</w:t>
      </w:r>
      <w:r w:rsidRPr="008B5B83">
        <w:rPr>
          <w:color w:val="000000"/>
        </w:rPr>
        <w:t xml:space="preserve"> Bulk</w:t>
      </w:r>
      <w:r w:rsidR="00E87997" w:rsidRPr="008B5B83">
        <w:rPr>
          <w:color w:val="000000"/>
        </w:rPr>
        <w:t xml:space="preserve"> </w:t>
      </w:r>
      <w:r w:rsidRPr="008B5B83">
        <w:t>un</w:t>
      </w:r>
      <w:r w:rsidR="00CF30C8" w:rsidRPr="008B5B83">
        <w:t>packaged Foods</w:t>
      </w:r>
      <w:r w:rsidRPr="008B5B83">
        <w:t xml:space="preserve"> such as bakery products and un</w:t>
      </w:r>
      <w:r w:rsidR="00CF30C8" w:rsidRPr="008B5B83">
        <w:t>packaged Foods</w:t>
      </w:r>
      <w:r w:rsidRPr="008B5B83">
        <w:t xml:space="preserve"> that are portioned to </w:t>
      </w:r>
      <w:r w:rsidR="00CF30C8" w:rsidRPr="008B5B83">
        <w:t>Consumer</w:t>
      </w:r>
      <w:r w:rsidRPr="008B5B83">
        <w:t xml:space="preserve"> specification need not be labeled if:</w:t>
      </w:r>
    </w:p>
    <w:p w:rsidR="00E87997" w:rsidRPr="00CF30C8" w:rsidRDefault="002C1AD9"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r>
        <w:rPr>
          <w:b/>
          <w:color w:val="000000"/>
        </w:rPr>
        <w:br w:type="page"/>
      </w:r>
    </w:p>
    <w:p w:rsidR="00030DFE" w:rsidRPr="008B5B83" w:rsidRDefault="00030DFE" w:rsidP="00912F25">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FF"/>
        </w:rPr>
      </w:pPr>
      <w:r w:rsidRPr="008B5B83">
        <w:rPr>
          <w:b/>
          <w:color w:val="000000"/>
        </w:rPr>
        <w:t>(1)</w:t>
      </w:r>
      <w:r w:rsidRPr="008B5B83">
        <w:rPr>
          <w:color w:val="000000"/>
        </w:rPr>
        <w:t xml:space="preserve"> </w:t>
      </w:r>
      <w:r w:rsidRPr="008B5B83">
        <w:t>A health, nutrient content, or other claim is not made;</w:t>
      </w:r>
    </w:p>
    <w:p w:rsidR="00E87997" w:rsidRPr="008B5B83" w:rsidRDefault="00030DFE"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r w:rsidRPr="008B5B83">
        <w:rPr>
          <w:b/>
          <w:color w:val="000000"/>
        </w:rPr>
        <w:tab/>
      </w:r>
    </w:p>
    <w:p w:rsidR="00030DFE"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D375D7" w:rsidRPr="008B5B83">
        <w:rPr>
          <w:b/>
          <w:color w:val="000000"/>
        </w:rPr>
        <w:t>(</w:t>
      </w:r>
      <w:r w:rsidR="00030DFE" w:rsidRPr="008B5B83">
        <w:rPr>
          <w:b/>
          <w:color w:val="000000"/>
        </w:rPr>
        <w:t>2)</w:t>
      </w:r>
      <w:r w:rsidR="00030DFE" w:rsidRPr="008B5B83">
        <w:rPr>
          <w:color w:val="000000"/>
        </w:rPr>
        <w:t xml:space="preserve"> There are no state or local </w:t>
      </w:r>
      <w:r w:rsidR="00CF30C8" w:rsidRPr="008B5B83">
        <w:rPr>
          <w:color w:val="000000"/>
        </w:rPr>
        <w:t>Laws</w:t>
      </w:r>
      <w:r w:rsidR="00030DFE" w:rsidRPr="008B5B83">
        <w:rPr>
          <w:color w:val="000000"/>
        </w:rPr>
        <w:t xml:space="preserve"> requiring labeling; and</w:t>
      </w:r>
    </w:p>
    <w:p w:rsidR="00E87997" w:rsidRPr="008B5B83" w:rsidRDefault="00E87997"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rsidR="00030DFE" w:rsidRPr="008B5B83" w:rsidRDefault="00783380" w:rsidP="00E87997">
      <w:pPr>
        <w:tabs>
          <w:tab w:val="left" w:pos="-792"/>
          <w:tab w:val="left" w:pos="-385"/>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Pr>
          <w:color w:val="000000"/>
        </w:rPr>
      </w:pPr>
      <w:r w:rsidRPr="008B5B83">
        <w:rPr>
          <w:b/>
          <w:color w:val="000000"/>
        </w:rPr>
        <w:t>(3)</w:t>
      </w:r>
      <w:r w:rsidRPr="008B5B83">
        <w:rPr>
          <w:color w:val="000000"/>
        </w:rPr>
        <w:t xml:space="preserve"> The Food is manufactured or prepared on the Premises of the Food or Eating Establishment or at another Food </w:t>
      </w:r>
      <w:r>
        <w:rPr>
          <w:color w:val="000000"/>
        </w:rPr>
        <w:t>o</w:t>
      </w:r>
      <w:r w:rsidRPr="008B5B83">
        <w:rPr>
          <w:color w:val="000000"/>
        </w:rPr>
        <w:t>r Eating Establishment or a Food Processing Plant that is owned by the same Person and is regulated by the Food regulatory agency that has jurisdiction.</w:t>
      </w:r>
    </w:p>
    <w:p w:rsidR="00E87997" w:rsidRPr="008B5B83" w:rsidRDefault="00E87997">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030DFE" w:rsidRPr="008B5B83" w:rsidRDefault="00E87997">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3-602.12</w:t>
      </w:r>
      <w:r w:rsidR="00030DFE" w:rsidRPr="008B5B83">
        <w:rPr>
          <w:b/>
          <w:color w:val="000000"/>
        </w:rPr>
        <w:tab/>
        <w:t>Other Forms of Information.</w:t>
      </w:r>
    </w:p>
    <w:p w:rsidR="00912F25" w:rsidRPr="008B5B83" w:rsidRDefault="00912F2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912F2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r w:rsidRPr="008B5B83">
        <w:rPr>
          <w:b/>
          <w:color w:val="000000"/>
        </w:rPr>
        <w:tab/>
      </w:r>
      <w:r w:rsidRPr="008B5B83">
        <w:rPr>
          <w:b/>
          <w:color w:val="000000"/>
        </w:rPr>
        <w:tab/>
      </w:r>
      <w:r w:rsidR="00030DFE" w:rsidRPr="008B5B83">
        <w:rPr>
          <w:b/>
          <w:color w:val="000000"/>
        </w:rPr>
        <w:t>(A)</w:t>
      </w:r>
      <w:r w:rsidR="00030DFE" w:rsidRPr="008B5B83">
        <w:rPr>
          <w:color w:val="000000"/>
        </w:rPr>
        <w:t xml:space="preserve"> If required by </w:t>
      </w:r>
      <w:r w:rsidR="00D44A63" w:rsidRPr="008B5B83">
        <w:rPr>
          <w:color w:val="000000"/>
        </w:rPr>
        <w:t>Law, Consumer</w:t>
      </w:r>
      <w:r w:rsidR="00030DFE" w:rsidRPr="008B5B83">
        <w:rPr>
          <w:color w:val="000000"/>
        </w:rPr>
        <w:t xml:space="preserve"> warnings shall be provided.</w:t>
      </w:r>
    </w:p>
    <w:p w:rsidR="00912F25" w:rsidRPr="008B5B83" w:rsidRDefault="00912F2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right="-414"/>
        <w:rPr>
          <w:b/>
          <w:color w:val="000000"/>
        </w:rPr>
      </w:pPr>
    </w:p>
    <w:p w:rsidR="00030DFE" w:rsidRPr="008B5B83" w:rsidRDefault="00912F25" w:rsidP="00912F2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ight="-414"/>
        <w:rPr>
          <w:color w:val="000000"/>
        </w:rPr>
      </w:pPr>
      <w:r w:rsidRPr="008B5B83">
        <w:rPr>
          <w:b/>
          <w:color w:val="000000"/>
        </w:rPr>
        <w:tab/>
      </w:r>
      <w:r w:rsidR="00030DFE" w:rsidRPr="008B5B83">
        <w:rPr>
          <w:b/>
          <w:color w:val="000000"/>
        </w:rPr>
        <w:t>(B)</w:t>
      </w:r>
      <w:r w:rsidR="00030DFE" w:rsidRPr="008B5B83">
        <w:rPr>
          <w:color w:val="000000"/>
        </w:rPr>
        <w:t xml:space="preserve"> </w:t>
      </w:r>
      <w:r w:rsidR="00D44A63" w:rsidRPr="008B5B83">
        <w:rPr>
          <w:color w:val="000000"/>
        </w:rPr>
        <w:t>Food Establishment</w:t>
      </w:r>
      <w:r w:rsidR="00030DFE" w:rsidRPr="008B5B83">
        <w:rPr>
          <w:color w:val="000000"/>
        </w:rPr>
        <w:t xml:space="preserve"> or manufacturers' dating information on</w:t>
      </w:r>
      <w:r w:rsidR="00D44A63" w:rsidRPr="008B5B83">
        <w:rPr>
          <w:color w:val="000000"/>
        </w:rPr>
        <w:t xml:space="preserve"> Foods</w:t>
      </w:r>
      <w:r w:rsidR="00030DFE" w:rsidRPr="008B5B83">
        <w:rPr>
          <w:color w:val="000000"/>
        </w:rPr>
        <w:t xml:space="preserve"> may not be concealed or altered.</w:t>
      </w:r>
    </w:p>
    <w:p w:rsidR="00030DFE" w:rsidRPr="008B5B83" w:rsidRDefault="00030DF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right="-414"/>
        <w:rPr>
          <w:color w:val="000000"/>
        </w:rPr>
      </w:pPr>
    </w:p>
    <w:p w:rsidR="00030DFE" w:rsidRPr="008B5B83" w:rsidRDefault="00030DFE">
      <w:pPr>
        <w:pStyle w:val="Heading3"/>
        <w:keepNext w:val="0"/>
        <w:rPr>
          <w:sz w:val="28"/>
          <w:szCs w:val="28"/>
        </w:rPr>
      </w:pPr>
      <w:r w:rsidRPr="008B5B83">
        <w:rPr>
          <w:sz w:val="28"/>
          <w:szCs w:val="28"/>
        </w:rPr>
        <w:t>3-603</w:t>
      </w:r>
      <w:r w:rsidRPr="008B5B83">
        <w:rPr>
          <w:sz w:val="28"/>
          <w:szCs w:val="28"/>
        </w:rPr>
        <w:tab/>
        <w:t>Consumer Advisory</w:t>
      </w:r>
    </w:p>
    <w:p w:rsidR="00912F25" w:rsidRPr="008B5B83" w:rsidRDefault="00912F25">
      <w:pPr>
        <w:tabs>
          <w:tab w:val="left" w:pos="-792"/>
          <w:tab w:val="left" w:pos="-385"/>
          <w:tab w:val="left" w:pos="1"/>
          <w:tab w:val="left" w:pos="370"/>
          <w:tab w:val="left" w:pos="740"/>
          <w:tab w:val="left" w:pos="1065"/>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65" w:hanging="1065"/>
        <w:rPr>
          <w:b/>
          <w:color w:val="0000FF"/>
        </w:rPr>
      </w:pPr>
    </w:p>
    <w:p w:rsidR="00030DFE" w:rsidRPr="00CC0B6E" w:rsidRDefault="00912F25" w:rsidP="00CC0B6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65" w:hanging="1065"/>
        <w:rPr>
          <w:b/>
        </w:rPr>
      </w:pPr>
      <w:r w:rsidRPr="00912F25">
        <w:rPr>
          <w:b/>
          <w:color w:val="0000FF"/>
        </w:rPr>
        <w:tab/>
      </w:r>
      <w:r w:rsidR="00030DFE" w:rsidRPr="008B5B83">
        <w:rPr>
          <w:b/>
        </w:rPr>
        <w:t>3-603.11</w:t>
      </w:r>
      <w:r w:rsidR="00030DFE" w:rsidRPr="008B5B83">
        <w:rPr>
          <w:b/>
        </w:rPr>
        <w:tab/>
        <w:t>Consumption of Animal Foods that are Raw, Undercooked, or Not Otherwise</w:t>
      </w:r>
      <w:r w:rsidR="00CC0B6E">
        <w:rPr>
          <w:b/>
        </w:rPr>
        <w:t xml:space="preserve"> </w:t>
      </w:r>
      <w:r w:rsidR="00030DFE" w:rsidRPr="008B5B83">
        <w:rPr>
          <w:b/>
        </w:rPr>
        <w:t>Processed to Eliminate Pathogens.*</w:t>
      </w:r>
    </w:p>
    <w:p w:rsidR="00912F25" w:rsidRPr="008B5B83" w:rsidRDefault="00912F25">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rPr>
      </w:pPr>
    </w:p>
    <w:p w:rsidR="00030DFE" w:rsidRPr="008B5B83" w:rsidRDefault="00912F25" w:rsidP="00B303D0">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ight="-54"/>
      </w:pPr>
      <w:r w:rsidRPr="008B5B83">
        <w:rPr>
          <w:b/>
        </w:rPr>
        <w:tab/>
      </w:r>
      <w:r w:rsidR="00030DFE" w:rsidRPr="008B5B83">
        <w:rPr>
          <w:b/>
        </w:rPr>
        <w:t>(A)</w:t>
      </w:r>
      <w:r w:rsidR="00030DFE" w:rsidRPr="008B5B83">
        <w:t xml:space="preserve"> Except as specified in ¶ 3-401.11(C) and Subparagraph3-401.11(D)</w:t>
      </w:r>
      <w:r w:rsidRPr="008B5B83">
        <w:t>(4)</w:t>
      </w:r>
      <w:r w:rsidR="00030DFE" w:rsidRPr="008B5B83">
        <w:t xml:space="preserve"> and under ¶ 3-801.11</w:t>
      </w:r>
      <w:r w:rsidRPr="008B5B83">
        <w:t xml:space="preserve"> (C)</w:t>
      </w:r>
      <w:r w:rsidR="00030DFE" w:rsidRPr="008B5B83">
        <w:t>, if an animal</w:t>
      </w:r>
      <w:r w:rsidR="00D44A63" w:rsidRPr="008B5B83">
        <w:t xml:space="preserve"> Food</w:t>
      </w:r>
      <w:r w:rsidR="00030DFE" w:rsidRPr="008B5B83">
        <w:t xml:space="preserve"> such as </w:t>
      </w:r>
      <w:r w:rsidR="00D44A63" w:rsidRPr="008B5B83">
        <w:t>B</w:t>
      </w:r>
      <w:r w:rsidR="00030DFE" w:rsidRPr="008B5B83">
        <w:t xml:space="preserve">eef, </w:t>
      </w:r>
      <w:r w:rsidR="00D44A63" w:rsidRPr="008B5B83">
        <w:t>E</w:t>
      </w:r>
      <w:r w:rsidR="00030DFE" w:rsidRPr="008B5B83">
        <w:t xml:space="preserve">ggs, </w:t>
      </w:r>
      <w:r w:rsidR="00D44A63" w:rsidRPr="008B5B83">
        <w:t>Fish</w:t>
      </w:r>
      <w:r w:rsidR="00030DFE" w:rsidRPr="008B5B83">
        <w:t>, lamb, milk, pork,</w:t>
      </w:r>
      <w:r w:rsidR="00D44A63" w:rsidRPr="008B5B83">
        <w:t xml:space="preserve"> Poultry</w:t>
      </w:r>
      <w:r w:rsidR="00030DFE" w:rsidRPr="008B5B83">
        <w:t xml:space="preserve">, or </w:t>
      </w:r>
      <w:r w:rsidR="00D44A63" w:rsidRPr="008B5B83">
        <w:t>shell</w:t>
      </w:r>
      <w:r w:rsidR="00030DFE" w:rsidRPr="008B5B83">
        <w:t>fish</w:t>
      </w:r>
      <w:r w:rsidRPr="008B5B83">
        <w:t xml:space="preserve"> is served </w:t>
      </w:r>
      <w:r w:rsidR="00030DFE" w:rsidRPr="008B5B83">
        <w:t xml:space="preserve">raw, undercooked, or </w:t>
      </w:r>
      <w:r w:rsidRPr="008B5B83">
        <w:t xml:space="preserve">without </w:t>
      </w:r>
      <w:r w:rsidR="00030DFE" w:rsidRPr="008B5B83">
        <w:t xml:space="preserve">otherwise </w:t>
      </w:r>
      <w:r w:rsidRPr="008B5B83">
        <w:t xml:space="preserve">being </w:t>
      </w:r>
      <w:r w:rsidR="00030DFE" w:rsidRPr="008B5B83">
        <w:t>processed to eliminate pathogens</w:t>
      </w:r>
      <w:r w:rsidRPr="008B5B83">
        <w:t>, either</w:t>
      </w:r>
      <w:r w:rsidR="00030DFE" w:rsidRPr="008B5B83">
        <w:t xml:space="preserve"> in</w:t>
      </w:r>
      <w:r w:rsidR="00D44A63" w:rsidRPr="008B5B83">
        <w:t xml:space="preserve"> Ready-to-Eat</w:t>
      </w:r>
      <w:r w:rsidR="00030DFE" w:rsidRPr="008B5B83">
        <w:t xml:space="preserve"> form</w:t>
      </w:r>
      <w:r w:rsidRPr="008B5B83">
        <w:t xml:space="preserve"> or as an ingredient in another</w:t>
      </w:r>
      <w:r w:rsidR="00D44A63" w:rsidRPr="008B5B83">
        <w:t xml:space="preserve"> Ready-to-Eat Food</w:t>
      </w:r>
      <w:r w:rsidRPr="008B5B83">
        <w:rPr>
          <w:szCs w:val="24"/>
        </w:rPr>
        <w:t>,</w:t>
      </w:r>
      <w:r w:rsidR="00030DFE" w:rsidRPr="008B5B83">
        <w:t xml:space="preserve"> the</w:t>
      </w:r>
      <w:r w:rsidR="00D44A63" w:rsidRPr="008B5B83">
        <w:t xml:space="preserve"> Permit Holder</w:t>
      </w:r>
      <w:r w:rsidR="00030DFE" w:rsidRPr="008B5B83">
        <w:t xml:space="preserve"> shall inform</w:t>
      </w:r>
      <w:r w:rsidR="00D44A63" w:rsidRPr="008B5B83">
        <w:t xml:space="preserve"> Consumers</w:t>
      </w:r>
      <w:r w:rsidR="00030DFE" w:rsidRPr="008B5B83">
        <w:t xml:space="preserve"> of the significantly increased</w:t>
      </w:r>
      <w:r w:rsidR="00D44A63" w:rsidRPr="008B5B83">
        <w:t xml:space="preserve"> </w:t>
      </w:r>
      <w:r w:rsidR="005977D4" w:rsidRPr="008B5B83">
        <w:t>r</w:t>
      </w:r>
      <w:r w:rsidR="00D44A63" w:rsidRPr="008B5B83">
        <w:t>isk</w:t>
      </w:r>
      <w:r w:rsidRPr="008B5B83">
        <w:rPr>
          <w:szCs w:val="24"/>
        </w:rPr>
        <w:t xml:space="preserve"> of consuming such </w:t>
      </w:r>
      <w:r w:rsidR="00D44A63" w:rsidRPr="008B5B83">
        <w:rPr>
          <w:szCs w:val="24"/>
        </w:rPr>
        <w:t>Foods</w:t>
      </w:r>
      <w:r w:rsidRPr="008B5B83">
        <w:rPr>
          <w:szCs w:val="24"/>
        </w:rPr>
        <w:t xml:space="preserve"> by way of a </w:t>
      </w:r>
      <w:r w:rsidR="00D44A63" w:rsidRPr="008B5B83">
        <w:rPr>
          <w:szCs w:val="24"/>
        </w:rPr>
        <w:t>Disclosure and Reminder</w:t>
      </w:r>
      <w:r w:rsidRPr="008B5B83">
        <w:rPr>
          <w:szCs w:val="24"/>
        </w:rPr>
        <w:t>, as specified in ¶¶ (B) and (C) of this section</w:t>
      </w:r>
      <w:r w:rsidR="005977D4" w:rsidRPr="008B5B83">
        <w:rPr>
          <w:szCs w:val="24"/>
        </w:rPr>
        <w:t>,</w:t>
      </w:r>
      <w:r w:rsidRPr="008B5B83">
        <w:rPr>
          <w:szCs w:val="24"/>
        </w:rPr>
        <w:t xml:space="preserve"> using brochures, deli case or menu advisories, label statements, table tents, placards, or other effective written means.</w:t>
      </w:r>
      <w:r w:rsidRPr="008B5B83">
        <w:rPr>
          <w:sz w:val="22"/>
          <w:szCs w:val="22"/>
        </w:rPr>
        <w:t> </w:t>
      </w:r>
    </w:p>
    <w:p w:rsidR="00912F25" w:rsidRPr="008B5B83" w:rsidRDefault="00912F25">
      <w:pPr>
        <w:rPr>
          <w:b/>
        </w:rPr>
      </w:pPr>
    </w:p>
    <w:p w:rsidR="00827206" w:rsidRPr="008B5B83" w:rsidRDefault="00717461" w:rsidP="00717461">
      <w:pPr>
        <w:spacing w:before="100" w:beforeAutospacing="1" w:after="100" w:afterAutospacing="1"/>
        <w:ind w:left="720"/>
        <w:rPr>
          <w:szCs w:val="24"/>
        </w:rPr>
      </w:pPr>
      <w:r w:rsidRPr="008B5B83">
        <w:rPr>
          <w:b/>
          <w:szCs w:val="24"/>
        </w:rPr>
        <w:t>(B)</w:t>
      </w:r>
      <w:r w:rsidRPr="008B5B83">
        <w:rPr>
          <w:szCs w:val="24"/>
        </w:rPr>
        <w:t xml:space="preserve"> </w:t>
      </w:r>
      <w:r w:rsidR="00D44A63" w:rsidRPr="008B5B83">
        <w:rPr>
          <w:szCs w:val="24"/>
        </w:rPr>
        <w:t>Disclosure</w:t>
      </w:r>
      <w:r w:rsidR="00827206" w:rsidRPr="008B5B83">
        <w:rPr>
          <w:szCs w:val="24"/>
        </w:rPr>
        <w:t xml:space="preserve"> shall include: </w:t>
      </w:r>
    </w:p>
    <w:p w:rsidR="00827206" w:rsidRPr="008B5B83" w:rsidRDefault="00827206" w:rsidP="00827206">
      <w:pPr>
        <w:spacing w:before="100" w:beforeAutospacing="1" w:after="100" w:afterAutospacing="1"/>
        <w:ind w:left="1080"/>
        <w:rPr>
          <w:szCs w:val="24"/>
        </w:rPr>
      </w:pPr>
      <w:r w:rsidRPr="008B5B83">
        <w:rPr>
          <w:b/>
          <w:szCs w:val="24"/>
        </w:rPr>
        <w:t>(1)</w:t>
      </w:r>
      <w:r w:rsidRPr="008B5B83">
        <w:rPr>
          <w:szCs w:val="24"/>
        </w:rPr>
        <w:t xml:space="preserve"> A description of the animal-derived </w:t>
      </w:r>
      <w:r w:rsidR="00D44A63" w:rsidRPr="008B5B83">
        <w:rPr>
          <w:szCs w:val="24"/>
        </w:rPr>
        <w:t>Foods</w:t>
      </w:r>
      <w:r w:rsidRPr="008B5B83">
        <w:rPr>
          <w:szCs w:val="24"/>
        </w:rPr>
        <w:t>, such as "oysters on the half</w:t>
      </w:r>
      <w:r w:rsidR="00D44A63" w:rsidRPr="008B5B83">
        <w:rPr>
          <w:szCs w:val="24"/>
        </w:rPr>
        <w:t>shell</w:t>
      </w:r>
      <w:r w:rsidRPr="008B5B83">
        <w:rPr>
          <w:szCs w:val="24"/>
        </w:rPr>
        <w:t xml:space="preserve">  (raw oysters)," "raw-</w:t>
      </w:r>
      <w:r w:rsidR="00D44A63" w:rsidRPr="008B5B83">
        <w:rPr>
          <w:szCs w:val="24"/>
        </w:rPr>
        <w:t>Egg</w:t>
      </w:r>
      <w:r w:rsidRPr="008B5B83">
        <w:rPr>
          <w:szCs w:val="24"/>
        </w:rPr>
        <w:t xml:space="preserve"> Caesar salad," and "hamburgers (can be cooked to order)"; or </w:t>
      </w:r>
    </w:p>
    <w:p w:rsidR="00827206" w:rsidRPr="008B5B83" w:rsidRDefault="00827206" w:rsidP="00827206">
      <w:pPr>
        <w:spacing w:before="100" w:beforeAutospacing="1" w:after="100" w:afterAutospacing="1"/>
        <w:ind w:left="1080"/>
        <w:rPr>
          <w:szCs w:val="24"/>
        </w:rPr>
      </w:pPr>
      <w:r w:rsidRPr="008B5B83">
        <w:rPr>
          <w:b/>
          <w:szCs w:val="24"/>
        </w:rPr>
        <w:t>(2)</w:t>
      </w:r>
      <w:r w:rsidRPr="008B5B83">
        <w:rPr>
          <w:szCs w:val="24"/>
        </w:rPr>
        <w:t xml:space="preserve"> Identification of the animal-derived</w:t>
      </w:r>
      <w:r w:rsidR="00985E18" w:rsidRPr="008B5B83">
        <w:rPr>
          <w:szCs w:val="24"/>
        </w:rPr>
        <w:t xml:space="preserve"> Foods</w:t>
      </w:r>
      <w:r w:rsidRPr="008B5B83">
        <w:rPr>
          <w:szCs w:val="24"/>
        </w:rPr>
        <w:t xml:space="preserve"> by asterisking them to a footnote that states that the items are served raw or undercooked, or contain (or may contain) raw or undercooked ingredients.</w:t>
      </w:r>
      <w:r w:rsidRPr="008B5B83">
        <w:rPr>
          <w:szCs w:val="24"/>
          <w:vertAlign w:val="superscript"/>
        </w:rPr>
        <w:t xml:space="preserve"> </w:t>
      </w:r>
    </w:p>
    <w:p w:rsidR="00827206" w:rsidRPr="008B5B83" w:rsidRDefault="00827206" w:rsidP="00827206">
      <w:pPr>
        <w:spacing w:before="100" w:beforeAutospacing="1" w:after="100" w:afterAutospacing="1"/>
        <w:ind w:left="720"/>
        <w:rPr>
          <w:szCs w:val="24"/>
        </w:rPr>
      </w:pPr>
      <w:r w:rsidRPr="008B5B83">
        <w:rPr>
          <w:b/>
          <w:szCs w:val="24"/>
        </w:rPr>
        <w:t>(C)</w:t>
      </w:r>
      <w:r w:rsidRPr="008B5B83">
        <w:rPr>
          <w:szCs w:val="24"/>
        </w:rPr>
        <w:t xml:space="preserve"> </w:t>
      </w:r>
      <w:r w:rsidR="005977D4" w:rsidRPr="008B5B83">
        <w:rPr>
          <w:szCs w:val="24"/>
        </w:rPr>
        <w:t>A r</w:t>
      </w:r>
      <w:r w:rsidR="00D44A63" w:rsidRPr="008B5B83">
        <w:rPr>
          <w:szCs w:val="24"/>
        </w:rPr>
        <w:t>eminder</w:t>
      </w:r>
      <w:r w:rsidRPr="008B5B83">
        <w:rPr>
          <w:szCs w:val="24"/>
        </w:rPr>
        <w:t xml:space="preserve"> shall include asterisking the animal-derived </w:t>
      </w:r>
      <w:r w:rsidR="00D44A63" w:rsidRPr="008B5B83">
        <w:rPr>
          <w:szCs w:val="24"/>
        </w:rPr>
        <w:t>Foods</w:t>
      </w:r>
      <w:r w:rsidRPr="008B5B83">
        <w:rPr>
          <w:szCs w:val="24"/>
        </w:rPr>
        <w:t xml:space="preserve"> requiring </w:t>
      </w:r>
      <w:r w:rsidR="00D44A63" w:rsidRPr="008B5B83">
        <w:rPr>
          <w:szCs w:val="24"/>
        </w:rPr>
        <w:t>Disclosure</w:t>
      </w:r>
      <w:r w:rsidRPr="008B5B83">
        <w:rPr>
          <w:szCs w:val="24"/>
        </w:rPr>
        <w:t xml:space="preserve"> to a footnote that states: </w:t>
      </w:r>
    </w:p>
    <w:p w:rsidR="00D44A63" w:rsidRPr="008B5B83" w:rsidRDefault="00827206" w:rsidP="00827206">
      <w:pPr>
        <w:spacing w:before="100" w:beforeAutospacing="1" w:after="100" w:afterAutospacing="1"/>
        <w:ind w:left="1080"/>
        <w:rPr>
          <w:szCs w:val="24"/>
        </w:rPr>
      </w:pPr>
      <w:r w:rsidRPr="008B5B83">
        <w:rPr>
          <w:b/>
          <w:szCs w:val="24"/>
        </w:rPr>
        <w:t>(</w:t>
      </w:r>
      <w:r w:rsidR="00851307" w:rsidRPr="008B5B83">
        <w:rPr>
          <w:b/>
          <w:szCs w:val="24"/>
        </w:rPr>
        <w:t>1</w:t>
      </w:r>
      <w:r w:rsidRPr="008B5B83">
        <w:rPr>
          <w:b/>
          <w:szCs w:val="24"/>
        </w:rPr>
        <w:t>)</w:t>
      </w:r>
      <w:r w:rsidRPr="008B5B83">
        <w:rPr>
          <w:szCs w:val="24"/>
        </w:rPr>
        <w:t xml:space="preserve"> </w:t>
      </w:r>
      <w:r w:rsidR="00D44A63" w:rsidRPr="008B5B83">
        <w:rPr>
          <w:szCs w:val="24"/>
        </w:rPr>
        <w:t>Regarding the safety of these items, written information is available upon request;</w:t>
      </w:r>
    </w:p>
    <w:p w:rsidR="00827206" w:rsidRPr="008B5B83" w:rsidRDefault="00D44A63" w:rsidP="00827206">
      <w:pPr>
        <w:spacing w:before="100" w:beforeAutospacing="1" w:after="100" w:afterAutospacing="1"/>
        <w:ind w:left="1080"/>
        <w:rPr>
          <w:szCs w:val="24"/>
        </w:rPr>
      </w:pPr>
      <w:r w:rsidRPr="008B5B83">
        <w:rPr>
          <w:b/>
          <w:szCs w:val="24"/>
        </w:rPr>
        <w:t>(2)</w:t>
      </w:r>
      <w:r w:rsidRPr="008B5B83">
        <w:rPr>
          <w:szCs w:val="24"/>
        </w:rPr>
        <w:t xml:space="preserve"> </w:t>
      </w:r>
      <w:r w:rsidR="00827206" w:rsidRPr="008B5B83">
        <w:rPr>
          <w:szCs w:val="24"/>
        </w:rPr>
        <w:t xml:space="preserve">Consuming raw or undercooked </w:t>
      </w:r>
      <w:r w:rsidRPr="008B5B83">
        <w:rPr>
          <w:szCs w:val="24"/>
        </w:rPr>
        <w:t>Meats, Poultry</w:t>
      </w:r>
      <w:r w:rsidR="00827206" w:rsidRPr="008B5B83">
        <w:rPr>
          <w:szCs w:val="24"/>
        </w:rPr>
        <w:t xml:space="preserve">, seafood, </w:t>
      </w:r>
      <w:r w:rsidRPr="008B5B83">
        <w:rPr>
          <w:szCs w:val="24"/>
        </w:rPr>
        <w:t>shell</w:t>
      </w:r>
      <w:r w:rsidR="00827206" w:rsidRPr="008B5B83">
        <w:rPr>
          <w:szCs w:val="24"/>
        </w:rPr>
        <w:t xml:space="preserve">fish, or </w:t>
      </w:r>
      <w:r w:rsidRPr="008B5B83">
        <w:rPr>
          <w:szCs w:val="24"/>
        </w:rPr>
        <w:t>Eggs</w:t>
      </w:r>
      <w:r w:rsidR="00827206" w:rsidRPr="008B5B83">
        <w:rPr>
          <w:szCs w:val="24"/>
        </w:rPr>
        <w:t xml:space="preserve"> may increase your </w:t>
      </w:r>
      <w:r w:rsidRPr="008B5B83">
        <w:rPr>
          <w:szCs w:val="24"/>
        </w:rPr>
        <w:t>Risk</w:t>
      </w:r>
      <w:r w:rsidR="00827206" w:rsidRPr="008B5B83">
        <w:rPr>
          <w:szCs w:val="24"/>
        </w:rPr>
        <w:t xml:space="preserve"> of foodborne illness; or </w:t>
      </w:r>
    </w:p>
    <w:p w:rsidR="00827206" w:rsidRPr="008B5B83" w:rsidRDefault="00827206" w:rsidP="00827206">
      <w:pPr>
        <w:spacing w:before="100" w:beforeAutospacing="1" w:after="100" w:afterAutospacing="1"/>
        <w:ind w:left="1080"/>
        <w:rPr>
          <w:szCs w:val="24"/>
        </w:rPr>
      </w:pPr>
      <w:r w:rsidRPr="008B5B83">
        <w:rPr>
          <w:b/>
          <w:szCs w:val="24"/>
        </w:rPr>
        <w:t>(</w:t>
      </w:r>
      <w:r w:rsidR="00D44A63" w:rsidRPr="008B5B83">
        <w:rPr>
          <w:b/>
          <w:szCs w:val="24"/>
        </w:rPr>
        <w:t>3</w:t>
      </w:r>
      <w:r w:rsidRPr="008B5B83">
        <w:rPr>
          <w:b/>
          <w:szCs w:val="24"/>
        </w:rPr>
        <w:t>)</w:t>
      </w:r>
      <w:r w:rsidRPr="008B5B83">
        <w:rPr>
          <w:szCs w:val="24"/>
        </w:rPr>
        <w:t xml:space="preserve"> Consuming raw or undercooked </w:t>
      </w:r>
      <w:r w:rsidR="00D44A63" w:rsidRPr="008B5B83">
        <w:rPr>
          <w:szCs w:val="24"/>
        </w:rPr>
        <w:t>Meats, Poultry</w:t>
      </w:r>
      <w:r w:rsidRPr="008B5B83">
        <w:rPr>
          <w:szCs w:val="24"/>
        </w:rPr>
        <w:t xml:space="preserve">, seafood, </w:t>
      </w:r>
      <w:r w:rsidR="00D44A63" w:rsidRPr="008B5B83">
        <w:rPr>
          <w:szCs w:val="24"/>
        </w:rPr>
        <w:t>shell</w:t>
      </w:r>
      <w:r w:rsidRPr="008B5B83">
        <w:rPr>
          <w:szCs w:val="24"/>
        </w:rPr>
        <w:t xml:space="preserve">fish, or </w:t>
      </w:r>
      <w:r w:rsidR="00D44A63" w:rsidRPr="008B5B83">
        <w:rPr>
          <w:szCs w:val="24"/>
        </w:rPr>
        <w:t>Eggs</w:t>
      </w:r>
      <w:r w:rsidRPr="008B5B83">
        <w:rPr>
          <w:szCs w:val="24"/>
        </w:rPr>
        <w:t xml:space="preserve"> may increase your</w:t>
      </w:r>
      <w:r w:rsidR="00D44A63" w:rsidRPr="008B5B83">
        <w:rPr>
          <w:szCs w:val="24"/>
        </w:rPr>
        <w:t xml:space="preserve"> Risk</w:t>
      </w:r>
      <w:r w:rsidR="00CC0B6E">
        <w:rPr>
          <w:szCs w:val="24"/>
        </w:rPr>
        <w:t xml:space="preserve"> of foodborne illness, </w:t>
      </w:r>
      <w:r w:rsidRPr="008B5B83">
        <w:rPr>
          <w:szCs w:val="24"/>
        </w:rPr>
        <w:t>especially if you h</w:t>
      </w:r>
      <w:r w:rsidR="00792F05">
        <w:rPr>
          <w:szCs w:val="24"/>
        </w:rPr>
        <w:t>ave certain medical conditions.</w:t>
      </w:r>
    </w:p>
    <w:p w:rsidR="00030DFE" w:rsidRPr="008B5B83" w:rsidRDefault="00030DFE">
      <w:pPr>
        <w:pStyle w:val="Heading2"/>
        <w:keepNext w:val="0"/>
        <w:rPr>
          <w:color w:val="000000"/>
          <w:sz w:val="32"/>
          <w:szCs w:val="32"/>
        </w:rPr>
      </w:pPr>
      <w:r w:rsidRPr="008B5B83">
        <w:rPr>
          <w:color w:val="000000"/>
          <w:sz w:val="32"/>
          <w:szCs w:val="32"/>
        </w:rPr>
        <w:t xml:space="preserve">3-7 CONTAMINATED </w:t>
      </w:r>
      <w:r w:rsidRPr="008B5B83">
        <w:rPr>
          <w:smallCaps/>
          <w:color w:val="000000"/>
          <w:sz w:val="32"/>
          <w:szCs w:val="32"/>
        </w:rPr>
        <w:t>FOOD</w:t>
      </w:r>
    </w:p>
    <w:p w:rsidR="00827206" w:rsidRPr="008B5B83" w:rsidRDefault="00827206">
      <w:pPr>
        <w:pStyle w:val="Heading3"/>
        <w:keepNext w:val="0"/>
        <w:rPr>
          <w:color w:val="000000"/>
        </w:rPr>
      </w:pPr>
    </w:p>
    <w:p w:rsidR="00030DFE" w:rsidRPr="008B5B83" w:rsidRDefault="00827206">
      <w:pPr>
        <w:pStyle w:val="Heading3"/>
        <w:keepNext w:val="0"/>
        <w:rPr>
          <w:color w:val="000000"/>
          <w:sz w:val="28"/>
          <w:szCs w:val="28"/>
        </w:rPr>
      </w:pPr>
      <w:r w:rsidRPr="008B5B83">
        <w:rPr>
          <w:color w:val="000000"/>
          <w:sz w:val="28"/>
          <w:szCs w:val="28"/>
        </w:rPr>
        <w:tab/>
      </w:r>
      <w:r w:rsidR="00030DFE" w:rsidRPr="008B5B83">
        <w:rPr>
          <w:color w:val="000000"/>
          <w:sz w:val="28"/>
          <w:szCs w:val="28"/>
        </w:rPr>
        <w:t>3-701</w:t>
      </w:r>
      <w:r w:rsidR="00030DFE" w:rsidRPr="008B5B83">
        <w:rPr>
          <w:color w:val="000000"/>
          <w:sz w:val="28"/>
          <w:szCs w:val="28"/>
        </w:rPr>
        <w:tab/>
      </w:r>
      <w:r w:rsidR="00030DFE" w:rsidRPr="008B5B83">
        <w:rPr>
          <w:color w:val="000000"/>
          <w:sz w:val="28"/>
          <w:szCs w:val="28"/>
        </w:rPr>
        <w:tab/>
        <w:t>Disposition</w:t>
      </w:r>
    </w:p>
    <w:p w:rsidR="00827206" w:rsidRPr="008B5B83" w:rsidRDefault="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030DFE" w:rsidRPr="008B5B83" w:rsidRDefault="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3-701.11</w:t>
      </w:r>
      <w:r w:rsidR="00030DFE" w:rsidRPr="008B5B83">
        <w:rPr>
          <w:b/>
          <w:color w:val="000000"/>
        </w:rPr>
        <w:tab/>
        <w:t>Discarding or Reconditioning Unsafe, Adulterated, or Contaminated Food.</w:t>
      </w:r>
      <w:r w:rsidR="00030DFE" w:rsidRPr="008B5B83">
        <w:rPr>
          <w:b/>
          <w:color w:val="0000FF"/>
        </w:rPr>
        <w:t>*</w:t>
      </w:r>
    </w:p>
    <w:p w:rsidR="00827206" w:rsidRPr="008B5B83" w:rsidRDefault="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827206" w:rsidP="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(A)</w:t>
      </w:r>
      <w:r w:rsidR="00030DFE" w:rsidRPr="008B5B83">
        <w:rPr>
          <w:color w:val="000000"/>
        </w:rPr>
        <w:t xml:space="preserve"> A </w:t>
      </w:r>
      <w:r w:rsidR="00812167" w:rsidRPr="008B5B83">
        <w:rPr>
          <w:color w:val="000000"/>
        </w:rPr>
        <w:t>Food</w:t>
      </w:r>
      <w:r w:rsidR="00030DFE" w:rsidRPr="008B5B83">
        <w:rPr>
          <w:color w:val="000000"/>
        </w:rPr>
        <w:t xml:space="preserve"> that is unsafe, </w:t>
      </w:r>
      <w:r w:rsidR="00812167" w:rsidRPr="008B5B83">
        <w:rPr>
          <w:color w:val="000000"/>
        </w:rPr>
        <w:t>Adulterated</w:t>
      </w:r>
      <w:r w:rsidR="00030DFE" w:rsidRPr="008B5B83">
        <w:rPr>
          <w:color w:val="000000"/>
        </w:rPr>
        <w:t>, or not honestly presented as specified under §3</w:t>
      </w:r>
      <w:r w:rsidR="00030DFE" w:rsidRPr="008B5B83">
        <w:rPr>
          <w:color w:val="000000"/>
        </w:rPr>
        <w:noBreakHyphen/>
        <w:t xml:space="preserve">101.11 shall be reconditioned according to an </w:t>
      </w:r>
      <w:r w:rsidR="00812167" w:rsidRPr="008B5B83">
        <w:rPr>
          <w:color w:val="000000"/>
        </w:rPr>
        <w:t>Approved</w:t>
      </w:r>
      <w:r w:rsidR="00030DFE" w:rsidRPr="008B5B83">
        <w:rPr>
          <w:color w:val="000000"/>
        </w:rPr>
        <w:t xml:space="preserve"> procedure</w:t>
      </w:r>
      <w:r w:rsidR="00030DFE" w:rsidRPr="008B5B83">
        <w:rPr>
          <w:color w:val="0000FF"/>
        </w:rPr>
        <w:t>.</w:t>
      </w:r>
    </w:p>
    <w:p w:rsidR="00827206" w:rsidRPr="008B5B83" w:rsidRDefault="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827206" w:rsidP="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(B)</w:t>
      </w:r>
      <w:r w:rsidR="00030DFE" w:rsidRPr="008B5B83">
        <w:rPr>
          <w:color w:val="000000"/>
        </w:rPr>
        <w:t xml:space="preserve"> </w:t>
      </w:r>
      <w:r w:rsidR="00812167" w:rsidRPr="008B5B83">
        <w:rPr>
          <w:color w:val="000000"/>
        </w:rPr>
        <w:t>Food</w:t>
      </w:r>
      <w:r w:rsidR="00030DFE" w:rsidRPr="008B5B83">
        <w:rPr>
          <w:color w:val="000000"/>
        </w:rPr>
        <w:t xml:space="preserve"> that is not from an</w:t>
      </w:r>
      <w:r w:rsidR="00812167" w:rsidRPr="008B5B83">
        <w:rPr>
          <w:color w:val="000000"/>
        </w:rPr>
        <w:t xml:space="preserve"> Approved</w:t>
      </w:r>
      <w:r w:rsidR="00030DFE" w:rsidRPr="008B5B83">
        <w:rPr>
          <w:color w:val="000000"/>
        </w:rPr>
        <w:t xml:space="preserve"> source as specified under §§3</w:t>
      </w:r>
      <w:r w:rsidR="00030DFE" w:rsidRPr="008B5B83">
        <w:rPr>
          <w:color w:val="000000"/>
        </w:rPr>
        <w:noBreakHyphen/>
        <w:t>201.</w:t>
      </w:r>
      <w:r w:rsidR="00030DFE" w:rsidRPr="008B5B83">
        <w:t xml:space="preserve">11 through </w:t>
      </w:r>
      <w:r w:rsidR="00812167" w:rsidRPr="008B5B83">
        <w:t>3-201</w:t>
      </w:r>
      <w:r w:rsidR="00030DFE" w:rsidRPr="008B5B83">
        <w:rPr>
          <w:color w:val="000000"/>
        </w:rPr>
        <w:t>.17 shall be discarded.</w:t>
      </w:r>
    </w:p>
    <w:p w:rsidR="00827206" w:rsidRPr="008B5B83" w:rsidRDefault="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b/>
          <w:color w:val="000000"/>
        </w:rPr>
      </w:pPr>
    </w:p>
    <w:p w:rsidR="00030DFE" w:rsidRPr="008B5B83" w:rsidRDefault="00827206" w:rsidP="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(C)</w:t>
      </w:r>
      <w:r w:rsidR="00030DFE" w:rsidRPr="008B5B83">
        <w:rPr>
          <w:color w:val="000000"/>
        </w:rPr>
        <w:t xml:space="preserve"> </w:t>
      </w:r>
      <w:r w:rsidR="00812167" w:rsidRPr="008B5B83">
        <w:rPr>
          <w:color w:val="000000"/>
        </w:rPr>
        <w:t>Ready-to-Eat Food</w:t>
      </w:r>
      <w:r w:rsidR="00030DFE" w:rsidRPr="008B5B83">
        <w:rPr>
          <w:color w:val="000000"/>
        </w:rPr>
        <w:t xml:space="preserve"> that may have been contaminated by an</w:t>
      </w:r>
      <w:r w:rsidR="00812167" w:rsidRPr="008B5B83">
        <w:rPr>
          <w:color w:val="000000"/>
        </w:rPr>
        <w:t xml:space="preserve"> Employee</w:t>
      </w:r>
      <w:r w:rsidRPr="008B5B83">
        <w:rPr>
          <w:color w:val="000000"/>
        </w:rPr>
        <w:t xml:space="preserve"> who </w:t>
      </w:r>
      <w:r w:rsidR="00030DFE" w:rsidRPr="008B5B83">
        <w:rPr>
          <w:color w:val="000000"/>
        </w:rPr>
        <w:t>has been restricted or excluded as specified under §2</w:t>
      </w:r>
      <w:r w:rsidR="00030DFE" w:rsidRPr="008B5B83">
        <w:rPr>
          <w:color w:val="000000"/>
        </w:rPr>
        <w:noBreakHyphen/>
        <w:t>201.12 shall be discarded.</w:t>
      </w:r>
    </w:p>
    <w:p w:rsidR="00827206" w:rsidRPr="008B5B83" w:rsidRDefault="00827206" w:rsidP="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8B5B83" w:rsidRDefault="00827206" w:rsidP="00827206">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8B5B83">
        <w:rPr>
          <w:b/>
          <w:color w:val="000000"/>
        </w:rPr>
        <w:tab/>
      </w:r>
      <w:r w:rsidR="00030DFE" w:rsidRPr="008B5B83">
        <w:rPr>
          <w:b/>
          <w:color w:val="000000"/>
        </w:rPr>
        <w:t>(D)</w:t>
      </w:r>
      <w:r w:rsidR="00030DFE" w:rsidRPr="008B5B83">
        <w:rPr>
          <w:color w:val="000000"/>
        </w:rPr>
        <w:t xml:space="preserve"> </w:t>
      </w:r>
      <w:r w:rsidR="00812167" w:rsidRPr="008B5B83">
        <w:rPr>
          <w:color w:val="000000"/>
        </w:rPr>
        <w:t>Food</w:t>
      </w:r>
      <w:r w:rsidR="00030DFE" w:rsidRPr="008B5B83">
        <w:rPr>
          <w:color w:val="000000"/>
        </w:rPr>
        <w:t xml:space="preserve"> that is contaminated by </w:t>
      </w:r>
      <w:r w:rsidR="00812167" w:rsidRPr="008B5B83">
        <w:rPr>
          <w:color w:val="000000"/>
        </w:rPr>
        <w:t xml:space="preserve">Food Employees, Consumers, </w:t>
      </w:r>
      <w:r w:rsidR="00030DFE" w:rsidRPr="008B5B83">
        <w:rPr>
          <w:color w:val="000000"/>
        </w:rPr>
        <w:t xml:space="preserve">or other </w:t>
      </w:r>
      <w:r w:rsidR="00812167" w:rsidRPr="008B5B83">
        <w:rPr>
          <w:color w:val="000000"/>
        </w:rPr>
        <w:t>Persons</w:t>
      </w:r>
      <w:r w:rsidR="00030DFE" w:rsidRPr="008B5B83">
        <w:rPr>
          <w:color w:val="000000"/>
        </w:rPr>
        <w:t xml:space="preserve"> through contact with their hands, bodily discharges, such as nasal or oral discharges, or other means shall be discarded.</w:t>
      </w:r>
    </w:p>
    <w:p w:rsidR="00030DFE" w:rsidRPr="0004378A" w:rsidRDefault="00030DFE" w:rsidP="0004378A">
      <w:pPr>
        <w:pStyle w:val="Heading2"/>
        <w:keepNext w:val="0"/>
        <w:ind w:right="-144"/>
        <w:rPr>
          <w:color w:val="000000"/>
          <w:sz w:val="28"/>
          <w:szCs w:val="28"/>
        </w:rPr>
      </w:pPr>
      <w:r w:rsidRPr="0004378A">
        <w:rPr>
          <w:color w:val="000000"/>
          <w:sz w:val="28"/>
          <w:szCs w:val="28"/>
        </w:rPr>
        <w:t>3-8 SPECIAL REQUIREMENTS FOR HIGHLY SUSCEPTIBLE POPULATIONS</w:t>
      </w:r>
    </w:p>
    <w:p w:rsidR="00D11B38" w:rsidRPr="008B5B83" w:rsidRDefault="00D11B38">
      <w:pPr>
        <w:pStyle w:val="Heading3"/>
        <w:keepNext w:val="0"/>
        <w:rPr>
          <w:color w:val="000000"/>
        </w:rPr>
      </w:pPr>
    </w:p>
    <w:p w:rsidR="00030DFE" w:rsidRPr="008B5B83" w:rsidRDefault="00030DFE">
      <w:pPr>
        <w:pStyle w:val="Heading3"/>
        <w:keepNext w:val="0"/>
        <w:rPr>
          <w:color w:val="000000"/>
          <w:sz w:val="28"/>
          <w:szCs w:val="28"/>
        </w:rPr>
      </w:pPr>
      <w:r w:rsidRPr="008B5B83">
        <w:rPr>
          <w:color w:val="000000"/>
          <w:sz w:val="28"/>
          <w:szCs w:val="28"/>
        </w:rPr>
        <w:t>3-801</w:t>
      </w:r>
      <w:r w:rsidR="002373B6" w:rsidRPr="008B5B83">
        <w:rPr>
          <w:color w:val="000000"/>
          <w:sz w:val="28"/>
          <w:szCs w:val="28"/>
        </w:rPr>
        <w:t xml:space="preserve"> </w:t>
      </w:r>
      <w:r w:rsidRPr="008B5B83">
        <w:rPr>
          <w:color w:val="000000"/>
          <w:sz w:val="28"/>
          <w:szCs w:val="28"/>
        </w:rPr>
        <w:t>Additional Safeguards</w:t>
      </w:r>
    </w:p>
    <w:p w:rsidR="00D11B38" w:rsidRPr="008B5B83"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p>
    <w:p w:rsidR="00030DFE" w:rsidRPr="008B5B83"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95" w:hanging="1495"/>
        <w:rPr>
          <w:b/>
          <w:color w:val="000000"/>
        </w:rPr>
      </w:pPr>
      <w:r w:rsidRPr="008B5B83">
        <w:rPr>
          <w:b/>
          <w:color w:val="000000"/>
        </w:rPr>
        <w:tab/>
      </w:r>
      <w:r w:rsidR="00030DFE" w:rsidRPr="008B5B83">
        <w:rPr>
          <w:b/>
          <w:color w:val="000000"/>
        </w:rPr>
        <w:t>3-801.11</w:t>
      </w:r>
      <w:r w:rsidR="00030DFE" w:rsidRPr="008B5B83">
        <w:rPr>
          <w:b/>
          <w:color w:val="000000"/>
        </w:rPr>
        <w:tab/>
        <w:t>Pasteurized Foods, Prohibited Reservice, and Prohibited Food.</w:t>
      </w:r>
      <w:r w:rsidR="00030DFE" w:rsidRPr="008B5B83">
        <w:rPr>
          <w:b/>
        </w:rPr>
        <w:t>*</w:t>
      </w:r>
    </w:p>
    <w:p w:rsidR="00D11B38" w:rsidRPr="008B5B83"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p>
    <w:p w:rsidR="00030DFE" w:rsidRPr="008B5B83"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r w:rsidRPr="008B5B83">
        <w:rPr>
          <w:color w:val="000000"/>
        </w:rPr>
        <w:tab/>
      </w:r>
      <w:r w:rsidR="00030DFE" w:rsidRPr="008B5B83">
        <w:rPr>
          <w:color w:val="000000"/>
        </w:rPr>
        <w:t xml:space="preserve">In a </w:t>
      </w:r>
      <w:r w:rsidR="00812167" w:rsidRPr="008B5B83">
        <w:rPr>
          <w:color w:val="000000"/>
        </w:rPr>
        <w:t xml:space="preserve">Food </w:t>
      </w:r>
      <w:r w:rsidR="00111ED0" w:rsidRPr="008B5B83">
        <w:rPr>
          <w:color w:val="000000"/>
        </w:rPr>
        <w:t xml:space="preserve">or Eating </w:t>
      </w:r>
      <w:r w:rsidR="00812167" w:rsidRPr="008B5B83">
        <w:rPr>
          <w:color w:val="000000"/>
        </w:rPr>
        <w:t>Establishment</w:t>
      </w:r>
      <w:r w:rsidR="00030DFE" w:rsidRPr="008B5B83">
        <w:rPr>
          <w:color w:val="000000"/>
        </w:rPr>
        <w:t xml:space="preserve"> that serves a </w:t>
      </w:r>
      <w:r w:rsidR="00812167" w:rsidRPr="008B5B83">
        <w:rPr>
          <w:color w:val="000000"/>
        </w:rPr>
        <w:t>Highly Susceptible Population</w:t>
      </w:r>
      <w:r w:rsidR="00030DFE" w:rsidRPr="008B5B83">
        <w:rPr>
          <w:color w:val="000000"/>
        </w:rPr>
        <w:t>:</w:t>
      </w:r>
    </w:p>
    <w:p w:rsidR="00D11B38" w:rsidRPr="008B5B83" w:rsidRDefault="00D11B38" w:rsidP="00D11B38">
      <w:pPr>
        <w:spacing w:before="100" w:beforeAutospacing="1" w:after="100" w:afterAutospacing="1"/>
        <w:ind w:left="360" w:firstLine="360"/>
        <w:rPr>
          <w:szCs w:val="24"/>
        </w:rPr>
      </w:pPr>
      <w:r w:rsidRPr="008B5B83">
        <w:rPr>
          <w:b/>
          <w:szCs w:val="24"/>
        </w:rPr>
        <w:t>(A)</w:t>
      </w:r>
      <w:r w:rsidRPr="008B5B83">
        <w:rPr>
          <w:szCs w:val="24"/>
        </w:rPr>
        <w:t xml:space="preserve"> The following criteria apply to </w:t>
      </w:r>
      <w:r w:rsidR="00812167" w:rsidRPr="008B5B83">
        <w:rPr>
          <w:szCs w:val="24"/>
        </w:rPr>
        <w:t>Juice</w:t>
      </w:r>
      <w:r w:rsidRPr="008B5B83">
        <w:rPr>
          <w:szCs w:val="24"/>
        </w:rPr>
        <w:t xml:space="preserve">: </w:t>
      </w:r>
    </w:p>
    <w:p w:rsidR="00D11B38" w:rsidRPr="008B5B83" w:rsidRDefault="00D11B38" w:rsidP="00683A75">
      <w:pPr>
        <w:spacing w:before="100" w:beforeAutospacing="1" w:after="100" w:afterAutospacing="1"/>
        <w:ind w:left="1080"/>
        <w:rPr>
          <w:szCs w:val="24"/>
        </w:rPr>
      </w:pPr>
      <w:r w:rsidRPr="008B5B83">
        <w:rPr>
          <w:b/>
          <w:szCs w:val="24"/>
        </w:rPr>
        <w:t>(1)</w:t>
      </w:r>
      <w:r w:rsidRPr="008B5B83">
        <w:rPr>
          <w:szCs w:val="24"/>
        </w:rPr>
        <w:t xml:space="preserve"> For the purposes of this paragraph only, children who are age 9 or less and receive </w:t>
      </w:r>
      <w:r w:rsidR="004D16D8" w:rsidRPr="008B5B83">
        <w:rPr>
          <w:szCs w:val="24"/>
        </w:rPr>
        <w:t>Food</w:t>
      </w:r>
      <w:r w:rsidRPr="008B5B83">
        <w:rPr>
          <w:szCs w:val="24"/>
        </w:rPr>
        <w:t xml:space="preserve"> in a school, day care setting, or similar facility that provides custodial care</w:t>
      </w:r>
      <w:r w:rsidR="005977D4" w:rsidRPr="008B5B83">
        <w:rPr>
          <w:szCs w:val="24"/>
        </w:rPr>
        <w:t>,</w:t>
      </w:r>
      <w:r w:rsidRPr="008B5B83">
        <w:rPr>
          <w:szCs w:val="24"/>
        </w:rPr>
        <w:t xml:space="preserve"> are included as</w:t>
      </w:r>
      <w:r w:rsidR="004D16D8" w:rsidRPr="008B5B83">
        <w:rPr>
          <w:szCs w:val="24"/>
        </w:rPr>
        <w:t xml:space="preserve"> Highly Susceptible Populations</w:t>
      </w:r>
      <w:r w:rsidRPr="008B5B83">
        <w:rPr>
          <w:smallCaps/>
          <w:szCs w:val="24"/>
        </w:rPr>
        <w:t>;</w:t>
      </w:r>
      <w:r w:rsidRPr="008B5B83">
        <w:rPr>
          <w:szCs w:val="24"/>
        </w:rPr>
        <w:t xml:space="preserve"> </w:t>
      </w:r>
    </w:p>
    <w:p w:rsidR="00D11B38" w:rsidRPr="00262C2B" w:rsidRDefault="00D11B38" w:rsidP="00D11B38">
      <w:pPr>
        <w:spacing w:before="100" w:beforeAutospacing="1" w:after="100" w:afterAutospacing="1"/>
        <w:ind w:left="1080"/>
        <w:rPr>
          <w:szCs w:val="24"/>
        </w:rPr>
      </w:pPr>
      <w:r w:rsidRPr="00262C2B">
        <w:rPr>
          <w:b/>
          <w:szCs w:val="24"/>
        </w:rPr>
        <w:t>(2)</w:t>
      </w:r>
      <w:r w:rsidRPr="00262C2B">
        <w:rPr>
          <w:szCs w:val="24"/>
        </w:rPr>
        <w:t xml:space="preserve"> Pre</w:t>
      </w:r>
      <w:r w:rsidR="00E3604F" w:rsidRPr="00262C2B">
        <w:rPr>
          <w:szCs w:val="24"/>
        </w:rPr>
        <w:t>Packaged Juice</w:t>
      </w:r>
      <w:r w:rsidRPr="00262C2B">
        <w:rPr>
          <w:szCs w:val="24"/>
        </w:rPr>
        <w:t xml:space="preserve"> or a </w:t>
      </w:r>
      <w:r w:rsidR="00E3604F" w:rsidRPr="00262C2B">
        <w:rPr>
          <w:szCs w:val="24"/>
        </w:rPr>
        <w:t>prepackaged Beverage</w:t>
      </w:r>
      <w:r w:rsidRPr="00262C2B">
        <w:rPr>
          <w:szCs w:val="24"/>
        </w:rPr>
        <w:t xml:space="preserve"> containing</w:t>
      </w:r>
      <w:r w:rsidR="00E3604F" w:rsidRPr="00262C2B">
        <w:rPr>
          <w:szCs w:val="24"/>
        </w:rPr>
        <w:t xml:space="preserve"> Juice</w:t>
      </w:r>
      <w:r w:rsidRPr="00262C2B">
        <w:rPr>
          <w:szCs w:val="24"/>
        </w:rPr>
        <w:t xml:space="preserve">, that bears a warning label as specified in 21 CFR, 101.17(g) </w:t>
      </w:r>
      <w:r w:rsidR="00111ED0" w:rsidRPr="00262C2B">
        <w:rPr>
          <w:szCs w:val="24"/>
        </w:rPr>
        <w:t>(</w:t>
      </w:r>
      <w:r w:rsidRPr="00262C2B">
        <w:rPr>
          <w:szCs w:val="24"/>
        </w:rPr>
        <w:t>Food labeling, warning, notice, and safe handling statements</w:t>
      </w:r>
      <w:r w:rsidR="00111ED0" w:rsidRPr="00262C2B">
        <w:rPr>
          <w:szCs w:val="24"/>
        </w:rPr>
        <w:t>) (2012 ed.)</w:t>
      </w:r>
      <w:r w:rsidRPr="00262C2B">
        <w:rPr>
          <w:szCs w:val="24"/>
        </w:rPr>
        <w:t xml:space="preserve">, Juices that have not been specifically processed to prevent, reduce, or eliminate the presence of pathogens, or a </w:t>
      </w:r>
      <w:r w:rsidR="00E3604F" w:rsidRPr="00262C2B">
        <w:rPr>
          <w:szCs w:val="24"/>
        </w:rPr>
        <w:t>Packaged Juice</w:t>
      </w:r>
      <w:r w:rsidRPr="00262C2B">
        <w:rPr>
          <w:szCs w:val="24"/>
        </w:rPr>
        <w:t xml:space="preserve"> or</w:t>
      </w:r>
      <w:r w:rsidR="00E3604F" w:rsidRPr="00262C2B">
        <w:rPr>
          <w:szCs w:val="24"/>
        </w:rPr>
        <w:t xml:space="preserve"> Beverage</w:t>
      </w:r>
      <w:r w:rsidRPr="00262C2B">
        <w:rPr>
          <w:szCs w:val="24"/>
        </w:rPr>
        <w:t xml:space="preserve"> containing </w:t>
      </w:r>
      <w:r w:rsidR="00E3604F" w:rsidRPr="00262C2B">
        <w:rPr>
          <w:szCs w:val="24"/>
        </w:rPr>
        <w:t>Juice</w:t>
      </w:r>
      <w:r w:rsidRPr="00262C2B">
        <w:rPr>
          <w:szCs w:val="24"/>
        </w:rPr>
        <w:t>, that bears a warning label as specified under ¶ </w:t>
      </w:r>
      <w:r w:rsidR="002621C4" w:rsidRPr="00262C2B">
        <w:rPr>
          <w:szCs w:val="24"/>
        </w:rPr>
        <w:t xml:space="preserve">3-401.11(A)(1) </w:t>
      </w:r>
      <w:r w:rsidRPr="00262C2B">
        <w:rPr>
          <w:szCs w:val="24"/>
        </w:rPr>
        <w:t xml:space="preserve">may not be served or offered for sale; and </w:t>
      </w:r>
    </w:p>
    <w:p w:rsidR="00D11B38" w:rsidRPr="00262C2B" w:rsidRDefault="00D11B38" w:rsidP="00296BF0">
      <w:pPr>
        <w:spacing w:before="100" w:beforeAutospacing="1" w:after="100" w:afterAutospacing="1"/>
        <w:ind w:left="1080"/>
        <w:rPr>
          <w:szCs w:val="24"/>
        </w:rPr>
      </w:pPr>
      <w:r w:rsidRPr="00262C2B">
        <w:rPr>
          <w:b/>
          <w:szCs w:val="24"/>
        </w:rPr>
        <w:t>(3)</w:t>
      </w:r>
      <w:r w:rsidRPr="00262C2B">
        <w:rPr>
          <w:szCs w:val="24"/>
        </w:rPr>
        <w:t xml:space="preserve"> Un</w:t>
      </w:r>
      <w:r w:rsidR="00E3604F" w:rsidRPr="00262C2B">
        <w:rPr>
          <w:szCs w:val="24"/>
        </w:rPr>
        <w:t>Packaged Juice</w:t>
      </w:r>
      <w:r w:rsidRPr="00262C2B">
        <w:rPr>
          <w:szCs w:val="24"/>
        </w:rPr>
        <w:t xml:space="preserve"> that is prepared on the premises for service or sale in a </w:t>
      </w:r>
      <w:r w:rsidR="00E3604F" w:rsidRPr="00262C2B">
        <w:rPr>
          <w:szCs w:val="24"/>
        </w:rPr>
        <w:t>Ready-to-Eat</w:t>
      </w:r>
      <w:r w:rsidRPr="00262C2B">
        <w:rPr>
          <w:szCs w:val="24"/>
        </w:rPr>
        <w:t xml:space="preserve"> form shall be processed under a </w:t>
      </w:r>
      <w:r w:rsidR="00E3604F" w:rsidRPr="00262C2B">
        <w:rPr>
          <w:szCs w:val="24"/>
        </w:rPr>
        <w:t>HACCP Plan</w:t>
      </w:r>
      <w:r w:rsidRPr="00262C2B">
        <w:rPr>
          <w:szCs w:val="24"/>
        </w:rPr>
        <w:t xml:space="preserve"> that contains the information specified under ¶¶ 8-201.14(B) - (E) and as specified in 21 CFR Part 120 </w:t>
      </w:r>
      <w:r w:rsidR="00DD5520" w:rsidRPr="00262C2B">
        <w:rPr>
          <w:szCs w:val="24"/>
        </w:rPr>
        <w:t>(</w:t>
      </w:r>
      <w:r w:rsidRPr="00262C2B">
        <w:rPr>
          <w:szCs w:val="24"/>
        </w:rPr>
        <w:t>Hazard Analysis and Critical Control Point (HACCP) Systems</w:t>
      </w:r>
      <w:r w:rsidR="00DD5520" w:rsidRPr="00262C2B">
        <w:rPr>
          <w:szCs w:val="24"/>
        </w:rPr>
        <w:t>)</w:t>
      </w:r>
      <w:r w:rsidRPr="00262C2B">
        <w:rPr>
          <w:szCs w:val="24"/>
        </w:rPr>
        <w:t xml:space="preserve">, Subpart B </w:t>
      </w:r>
      <w:r w:rsidR="00DD5520" w:rsidRPr="00262C2B">
        <w:rPr>
          <w:szCs w:val="24"/>
        </w:rPr>
        <w:t>(</w:t>
      </w:r>
      <w:r w:rsidRPr="00262C2B">
        <w:rPr>
          <w:szCs w:val="24"/>
        </w:rPr>
        <w:t>Pathogen Reduction</w:t>
      </w:r>
      <w:r w:rsidR="00DD5520" w:rsidRPr="00262C2B">
        <w:rPr>
          <w:szCs w:val="24"/>
        </w:rPr>
        <w:t>)</w:t>
      </w:r>
      <w:r w:rsidRPr="00262C2B">
        <w:rPr>
          <w:szCs w:val="24"/>
        </w:rPr>
        <w:t xml:space="preserve">, 120.24 </w:t>
      </w:r>
      <w:r w:rsidR="00DD5520" w:rsidRPr="00262C2B">
        <w:rPr>
          <w:szCs w:val="24"/>
        </w:rPr>
        <w:t>(</w:t>
      </w:r>
      <w:r w:rsidRPr="00262C2B">
        <w:rPr>
          <w:szCs w:val="24"/>
        </w:rPr>
        <w:t>Process controls</w:t>
      </w:r>
      <w:r w:rsidR="00DD5520" w:rsidRPr="00262C2B">
        <w:rPr>
          <w:szCs w:val="24"/>
        </w:rPr>
        <w:t>)</w:t>
      </w:r>
      <w:r w:rsidR="00111ED0" w:rsidRPr="00262C2B">
        <w:rPr>
          <w:szCs w:val="24"/>
        </w:rPr>
        <w:t>(2012 ed.)</w:t>
      </w:r>
      <w:r w:rsidRPr="00262C2B">
        <w:rPr>
          <w:szCs w:val="24"/>
        </w:rPr>
        <w:t>. </w:t>
      </w:r>
    </w:p>
    <w:p w:rsidR="00296BF0" w:rsidRPr="00111ED0" w:rsidRDefault="0004378A"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u w:val="single"/>
        </w:rPr>
      </w:pPr>
      <w:r>
        <w:rPr>
          <w:b/>
        </w:rPr>
        <w:br w:type="page"/>
      </w:r>
    </w:p>
    <w:p w:rsidR="00030DFE" w:rsidRPr="00262C2B" w:rsidRDefault="00030DFE"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pPr>
      <w:r w:rsidRPr="00262C2B">
        <w:rPr>
          <w:b/>
        </w:rPr>
        <w:t>(B)</w:t>
      </w:r>
      <w:r w:rsidRPr="00262C2B">
        <w:rPr>
          <w:color w:val="000000"/>
        </w:rPr>
        <w:t xml:space="preserve"> Pasteurized </w:t>
      </w:r>
      <w:r w:rsidR="00E3604F" w:rsidRPr="00262C2B">
        <w:rPr>
          <w:color w:val="000000"/>
        </w:rPr>
        <w:t xml:space="preserve">Eggs </w:t>
      </w:r>
      <w:r w:rsidR="00E3604F" w:rsidRPr="00262C2B">
        <w:t>or Egg Products</w:t>
      </w:r>
      <w:r w:rsidRPr="00262C2B">
        <w:t xml:space="preserve"> or pasteurized liquid, frozen, or dry </w:t>
      </w:r>
      <w:r w:rsidR="00E3604F" w:rsidRPr="00262C2B">
        <w:t>E</w:t>
      </w:r>
      <w:r w:rsidRPr="00262C2B">
        <w:t xml:space="preserve">ggs or </w:t>
      </w:r>
      <w:r w:rsidR="00E3604F" w:rsidRPr="00262C2B">
        <w:t>E</w:t>
      </w:r>
      <w:r w:rsidRPr="00262C2B">
        <w:t>gg</w:t>
      </w:r>
      <w:r w:rsidR="0026040F" w:rsidRPr="00262C2B">
        <w:t xml:space="preserve"> </w:t>
      </w:r>
      <w:r w:rsidR="00E3604F" w:rsidRPr="00262C2B">
        <w:t>P</w:t>
      </w:r>
      <w:r w:rsidRPr="00262C2B">
        <w:t xml:space="preserve">roducts shall be substituted for raw </w:t>
      </w:r>
      <w:r w:rsidR="00E3604F" w:rsidRPr="00262C2B">
        <w:t>E</w:t>
      </w:r>
      <w:r w:rsidRPr="00262C2B">
        <w:t>ggs in the preparation of:</w:t>
      </w:r>
    </w:p>
    <w:p w:rsidR="00D11B38" w:rsidRPr="00262C2B" w:rsidRDefault="00D11B38"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p>
    <w:p w:rsidR="00030DFE" w:rsidRPr="00262C2B" w:rsidRDefault="00030DFE"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pPr>
      <w:r w:rsidRPr="00262C2B">
        <w:rPr>
          <w:b/>
          <w:color w:val="000000"/>
        </w:rPr>
        <w:t xml:space="preserve">(1) </w:t>
      </w:r>
      <w:r w:rsidR="00E3604F" w:rsidRPr="00262C2B">
        <w:rPr>
          <w:color w:val="000000"/>
        </w:rPr>
        <w:t>Foods</w:t>
      </w:r>
      <w:r w:rsidRPr="00262C2B">
        <w:rPr>
          <w:color w:val="000000"/>
        </w:rPr>
        <w:t xml:space="preserve"> such as Caesar salad, hollandaise or Béarnaise </w:t>
      </w:r>
      <w:r w:rsidRPr="00262C2B">
        <w:t xml:space="preserve">sauce, mayonnaise, </w:t>
      </w:r>
      <w:r w:rsidR="000A6ADE" w:rsidRPr="00262C2B">
        <w:t xml:space="preserve">meringue, </w:t>
      </w:r>
      <w:r w:rsidRPr="00262C2B">
        <w:t xml:space="preserve">egg nog, ice cream, and egg-fortified </w:t>
      </w:r>
      <w:r w:rsidR="00E3604F" w:rsidRPr="00262C2B">
        <w:t>Beverages</w:t>
      </w:r>
      <w:r w:rsidRPr="00262C2B">
        <w:rPr>
          <w:smallCaps/>
        </w:rPr>
        <w:t>,</w:t>
      </w:r>
      <w:r w:rsidRPr="00262C2B">
        <w:t xml:space="preserve"> and</w:t>
      </w:r>
    </w:p>
    <w:p w:rsidR="00D11B38" w:rsidRPr="00262C2B" w:rsidRDefault="00D11B38"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pPr>
    </w:p>
    <w:p w:rsidR="00030DFE" w:rsidRPr="00262C2B" w:rsidRDefault="00030DFE"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pPr>
      <w:r w:rsidRPr="00262C2B">
        <w:rPr>
          <w:b/>
        </w:rPr>
        <w:t>(2)</w:t>
      </w:r>
      <w:r w:rsidRPr="00262C2B">
        <w:t xml:space="preserve"> Except as specified in ¶ </w:t>
      </w:r>
      <w:r w:rsidR="000A6ADE" w:rsidRPr="00262C2B">
        <w:t xml:space="preserve">(F) </w:t>
      </w:r>
      <w:r w:rsidRPr="00262C2B">
        <w:t xml:space="preserve">of this section, recipes in which more than one </w:t>
      </w:r>
      <w:r w:rsidR="00E3604F" w:rsidRPr="00262C2B">
        <w:t>E</w:t>
      </w:r>
      <w:r w:rsidRPr="00262C2B">
        <w:t xml:space="preserve">gg is broken and the </w:t>
      </w:r>
      <w:r w:rsidR="00E3604F" w:rsidRPr="00262C2B">
        <w:t>E</w:t>
      </w:r>
      <w:r w:rsidRPr="00262C2B">
        <w:t>ggs are combined;</w:t>
      </w:r>
    </w:p>
    <w:p w:rsidR="00D11B38" w:rsidRPr="00262C2B" w:rsidRDefault="00D11B38"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pPr>
    </w:p>
    <w:p w:rsidR="00030DFE" w:rsidRPr="00262C2B"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right="1"/>
      </w:pPr>
      <w:r w:rsidRPr="00262C2B">
        <w:rPr>
          <w:b/>
        </w:rPr>
        <w:tab/>
      </w:r>
      <w:r w:rsidRPr="00262C2B">
        <w:rPr>
          <w:b/>
        </w:rPr>
        <w:tab/>
      </w:r>
      <w:r w:rsidR="00967052" w:rsidRPr="00262C2B">
        <w:rPr>
          <w:b/>
        </w:rPr>
        <w:t>(C</w:t>
      </w:r>
      <w:r w:rsidR="00030DFE" w:rsidRPr="00262C2B">
        <w:rPr>
          <w:b/>
        </w:rPr>
        <w:t>)</w:t>
      </w:r>
      <w:r w:rsidR="00030DFE" w:rsidRPr="00262C2B">
        <w:t xml:space="preserve"> The following </w:t>
      </w:r>
      <w:r w:rsidR="00E3604F" w:rsidRPr="00262C2B">
        <w:t>Foods</w:t>
      </w:r>
      <w:r w:rsidR="00030DFE" w:rsidRPr="00262C2B">
        <w:rPr>
          <w:smallCaps/>
        </w:rPr>
        <w:t xml:space="preserve"> </w:t>
      </w:r>
      <w:r w:rsidR="00030DFE" w:rsidRPr="00262C2B">
        <w:t xml:space="preserve">may not be served or offered for sale in a </w:t>
      </w:r>
      <w:r w:rsidR="00E3604F" w:rsidRPr="00262C2B">
        <w:t>Ready-to-Eat</w:t>
      </w:r>
      <w:r w:rsidR="00030DFE" w:rsidRPr="00262C2B">
        <w:rPr>
          <w:smallCaps/>
        </w:rPr>
        <w:t xml:space="preserve"> </w:t>
      </w:r>
      <w:r w:rsidR="00030DFE" w:rsidRPr="00262C2B">
        <w:t>form:</w:t>
      </w:r>
    </w:p>
    <w:p w:rsidR="00D11B38" w:rsidRPr="00262C2B"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ight="370"/>
        <w:rPr>
          <w:b/>
        </w:rPr>
      </w:pPr>
    </w:p>
    <w:p w:rsidR="00030DFE" w:rsidRPr="00262C2B" w:rsidRDefault="00030DFE"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pPr>
      <w:r w:rsidRPr="00262C2B">
        <w:rPr>
          <w:b/>
        </w:rPr>
        <w:t>(1)</w:t>
      </w:r>
      <w:r w:rsidRPr="00262C2B">
        <w:t xml:space="preserve"> Raw animal</w:t>
      </w:r>
      <w:r w:rsidR="00E3604F" w:rsidRPr="00262C2B">
        <w:t xml:space="preserve"> Foods</w:t>
      </w:r>
      <w:r w:rsidR="00A84CD9" w:rsidRPr="00262C2B">
        <w:t>,</w:t>
      </w:r>
      <w:r w:rsidRPr="00262C2B">
        <w:t xml:space="preserve"> such as raw</w:t>
      </w:r>
      <w:r w:rsidR="00E3604F" w:rsidRPr="00262C2B">
        <w:t xml:space="preserve"> Fish</w:t>
      </w:r>
      <w:r w:rsidRPr="00262C2B">
        <w:rPr>
          <w:smallCaps/>
        </w:rPr>
        <w:t xml:space="preserve">, </w:t>
      </w:r>
      <w:r w:rsidRPr="00262C2B">
        <w:t>raw-marinated</w:t>
      </w:r>
      <w:r w:rsidR="00E3604F" w:rsidRPr="00262C2B">
        <w:t xml:space="preserve"> Fish</w:t>
      </w:r>
      <w:r w:rsidRPr="00262C2B">
        <w:rPr>
          <w:smallCaps/>
        </w:rPr>
        <w:t xml:space="preserve">, </w:t>
      </w:r>
      <w:r w:rsidRPr="00262C2B">
        <w:t>raw</w:t>
      </w:r>
      <w:r w:rsidR="00E3604F" w:rsidRPr="00262C2B">
        <w:t xml:space="preserve"> Molluscan Shellfish</w:t>
      </w:r>
      <w:r w:rsidRPr="00262C2B">
        <w:rPr>
          <w:smallCaps/>
        </w:rPr>
        <w:t>,</w:t>
      </w:r>
      <w:r w:rsidRPr="00262C2B">
        <w:t xml:space="preserve"> and steak tartare,</w:t>
      </w:r>
    </w:p>
    <w:p w:rsidR="00D11B38" w:rsidRPr="00262C2B" w:rsidRDefault="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ight="370"/>
        <w:rPr>
          <w:b/>
        </w:rPr>
      </w:pPr>
    </w:p>
    <w:p w:rsidR="00030DFE" w:rsidRPr="00262C2B" w:rsidRDefault="00030DFE"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pPr>
      <w:r w:rsidRPr="00262C2B">
        <w:rPr>
          <w:b/>
        </w:rPr>
        <w:t>(2)</w:t>
      </w:r>
      <w:r w:rsidRPr="00262C2B">
        <w:t xml:space="preserve"> A partially cooked animal </w:t>
      </w:r>
      <w:r w:rsidR="00E3604F" w:rsidRPr="00262C2B">
        <w:t>Food</w:t>
      </w:r>
      <w:r w:rsidR="00A84CD9" w:rsidRPr="00262C2B">
        <w:t>,</w:t>
      </w:r>
      <w:r w:rsidRPr="00262C2B">
        <w:t xml:space="preserve"> such as lightly cooked</w:t>
      </w:r>
      <w:r w:rsidR="00E3604F" w:rsidRPr="00262C2B">
        <w:t xml:space="preserve"> Fish</w:t>
      </w:r>
      <w:r w:rsidRPr="00262C2B">
        <w:rPr>
          <w:smallCaps/>
        </w:rPr>
        <w:t>,</w:t>
      </w:r>
      <w:r w:rsidRPr="00262C2B">
        <w:t xml:space="preserve"> rare</w:t>
      </w:r>
      <w:r w:rsidR="00E3604F" w:rsidRPr="00262C2B">
        <w:t xml:space="preserve"> Meat</w:t>
      </w:r>
      <w:r w:rsidRPr="00262C2B">
        <w:rPr>
          <w:smallCaps/>
        </w:rPr>
        <w:t xml:space="preserve">, </w:t>
      </w:r>
      <w:r w:rsidR="00A84CD9" w:rsidRPr="00262C2B">
        <w:t>and s</w:t>
      </w:r>
      <w:r w:rsidRPr="00262C2B">
        <w:t xml:space="preserve">oft-cooked </w:t>
      </w:r>
      <w:r w:rsidR="00E3604F" w:rsidRPr="00262C2B">
        <w:t>E</w:t>
      </w:r>
      <w:r w:rsidRPr="00262C2B">
        <w:t xml:space="preserve">ggs that are made from raw </w:t>
      </w:r>
      <w:r w:rsidR="00E3604F" w:rsidRPr="00262C2B">
        <w:t>E</w:t>
      </w:r>
      <w:r w:rsidRPr="00262C2B">
        <w:t>ggs, and meringue, and</w:t>
      </w:r>
    </w:p>
    <w:p w:rsidR="00D11B38" w:rsidRPr="00262C2B" w:rsidRDefault="00D11B38" w:rsidP="00D11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rPr>
          <w:color w:val="000000"/>
        </w:rPr>
      </w:pPr>
    </w:p>
    <w:p w:rsidR="00030DFE" w:rsidRPr="00262C2B" w:rsidRDefault="00D11B38">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rPr>
          <w:color w:val="000000"/>
        </w:rPr>
      </w:pPr>
      <w:r w:rsidRPr="00262C2B">
        <w:rPr>
          <w:b/>
          <w:color w:val="000000"/>
        </w:rPr>
        <w:tab/>
      </w:r>
      <w:r w:rsidRPr="00262C2B">
        <w:rPr>
          <w:b/>
          <w:color w:val="000000"/>
        </w:rPr>
        <w:tab/>
      </w:r>
      <w:r w:rsidR="00030DFE" w:rsidRPr="00262C2B">
        <w:rPr>
          <w:b/>
          <w:color w:val="000000"/>
        </w:rPr>
        <w:t>(3)</w:t>
      </w:r>
      <w:r w:rsidR="00030DFE" w:rsidRPr="00262C2B">
        <w:rPr>
          <w:b/>
          <w:color w:val="000000"/>
        </w:rPr>
        <w:tab/>
      </w:r>
      <w:r w:rsidR="00030DFE" w:rsidRPr="00262C2B">
        <w:rPr>
          <w:color w:val="000000"/>
        </w:rPr>
        <w:t xml:space="preserve">Raw seed sprouts. </w:t>
      </w:r>
      <w:r w:rsidR="00030DFE" w:rsidRPr="00262C2B">
        <w:rPr>
          <w:color w:val="000000"/>
        </w:rPr>
        <w:tab/>
      </w:r>
    </w:p>
    <w:p w:rsidR="000A6ADE" w:rsidRPr="00262C2B" w:rsidRDefault="000A6ADE">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rPr>
          <w:color w:val="000000"/>
        </w:rPr>
      </w:pPr>
    </w:p>
    <w:p w:rsidR="000A6ADE" w:rsidRPr="00262C2B" w:rsidRDefault="000A6ADE">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rPr>
          <w:szCs w:val="24"/>
        </w:rPr>
      </w:pPr>
      <w:r w:rsidRPr="00262C2B">
        <w:rPr>
          <w:color w:val="000000"/>
        </w:rPr>
        <w:tab/>
      </w:r>
      <w:r w:rsidRPr="00262C2B">
        <w:rPr>
          <w:b/>
          <w:szCs w:val="24"/>
        </w:rPr>
        <w:t>(D</w:t>
      </w:r>
      <w:r w:rsidRPr="00262C2B">
        <w:rPr>
          <w:b/>
          <w:smallCaps/>
          <w:szCs w:val="24"/>
        </w:rPr>
        <w:t>)</w:t>
      </w:r>
      <w:r w:rsidR="00E3604F" w:rsidRPr="00262C2B">
        <w:rPr>
          <w:b/>
          <w:smallCaps/>
          <w:szCs w:val="24"/>
        </w:rPr>
        <w:t xml:space="preserve"> </w:t>
      </w:r>
      <w:r w:rsidRPr="00262C2B">
        <w:rPr>
          <w:smallCaps/>
          <w:szCs w:val="24"/>
        </w:rPr>
        <w:t xml:space="preserve"> </w:t>
      </w:r>
      <w:r w:rsidR="00E3604F" w:rsidRPr="00262C2B">
        <w:rPr>
          <w:szCs w:val="24"/>
        </w:rPr>
        <w:t xml:space="preserve">Food Employees </w:t>
      </w:r>
      <w:r w:rsidRPr="00262C2B">
        <w:rPr>
          <w:szCs w:val="24"/>
        </w:rPr>
        <w:t xml:space="preserve">may not contact </w:t>
      </w:r>
      <w:r w:rsidR="00E3604F" w:rsidRPr="00262C2B">
        <w:rPr>
          <w:szCs w:val="24"/>
        </w:rPr>
        <w:t>Ready-to-Eat Food</w:t>
      </w:r>
      <w:r w:rsidRPr="00262C2B">
        <w:rPr>
          <w:szCs w:val="24"/>
        </w:rPr>
        <w:t xml:space="preserve"> as specified under ¶¶ 3-301.11(B) and (</w:t>
      </w:r>
      <w:r w:rsidR="002373B6" w:rsidRPr="00262C2B">
        <w:rPr>
          <w:szCs w:val="24"/>
        </w:rPr>
        <w:t>E</w:t>
      </w:r>
      <w:r w:rsidRPr="00262C2B">
        <w:rPr>
          <w:szCs w:val="24"/>
        </w:rPr>
        <w:t>).</w:t>
      </w:r>
    </w:p>
    <w:p w:rsidR="000A6ADE" w:rsidRPr="00262C2B" w:rsidRDefault="000A6ADE">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rPr>
          <w:szCs w:val="24"/>
        </w:rPr>
      </w:pPr>
    </w:p>
    <w:p w:rsidR="000A6ADE" w:rsidRPr="00262C2B" w:rsidRDefault="000A6ADE">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rPr>
          <w:b/>
          <w:szCs w:val="24"/>
        </w:rPr>
      </w:pPr>
      <w:r w:rsidRPr="00262C2B">
        <w:rPr>
          <w:szCs w:val="24"/>
        </w:rPr>
        <w:tab/>
      </w:r>
      <w:r w:rsidRPr="00262C2B">
        <w:rPr>
          <w:b/>
          <w:szCs w:val="24"/>
        </w:rPr>
        <w:t>(E)</w:t>
      </w:r>
      <w:r w:rsidRPr="00262C2B">
        <w:rPr>
          <w:sz w:val="22"/>
          <w:szCs w:val="22"/>
        </w:rPr>
        <w:t xml:space="preserve"> </w:t>
      </w:r>
      <w:r w:rsidR="003F7C2D" w:rsidRPr="00262C2B">
        <w:rPr>
          <w:sz w:val="22"/>
          <w:szCs w:val="22"/>
        </w:rPr>
        <w:t>T</w:t>
      </w:r>
      <w:r w:rsidRPr="00262C2B">
        <w:rPr>
          <w:szCs w:val="24"/>
        </w:rPr>
        <w:t xml:space="preserve">ime only, </w:t>
      </w:r>
      <w:r w:rsidR="003F7C2D" w:rsidRPr="00262C2B">
        <w:rPr>
          <w:szCs w:val="24"/>
        </w:rPr>
        <w:t xml:space="preserve">as the </w:t>
      </w:r>
      <w:r w:rsidRPr="00262C2B">
        <w:rPr>
          <w:szCs w:val="24"/>
        </w:rPr>
        <w:t>public health control</w:t>
      </w:r>
      <w:r w:rsidR="007B2D41" w:rsidRPr="00262C2B">
        <w:rPr>
          <w:szCs w:val="24"/>
        </w:rPr>
        <w:t>,</w:t>
      </w:r>
      <w:r w:rsidRPr="00262C2B">
        <w:rPr>
          <w:szCs w:val="24"/>
        </w:rPr>
        <w:t xml:space="preserve"> as specified under ¶ 3-501.19(D), may not be used for raw </w:t>
      </w:r>
      <w:r w:rsidR="00E3604F" w:rsidRPr="00262C2B">
        <w:rPr>
          <w:szCs w:val="24"/>
        </w:rPr>
        <w:t>Eggs</w:t>
      </w:r>
      <w:r w:rsidRPr="00262C2B">
        <w:rPr>
          <w:szCs w:val="24"/>
        </w:rPr>
        <w:t>.</w:t>
      </w:r>
      <w:r w:rsidRPr="00262C2B">
        <w:rPr>
          <w:sz w:val="22"/>
          <w:szCs w:val="22"/>
        </w:rPr>
        <w:t> </w:t>
      </w:r>
    </w:p>
    <w:p w:rsidR="00D11B38" w:rsidRPr="00262C2B" w:rsidRDefault="00D11B38">
      <w:pPr>
        <w:tabs>
          <w:tab w:val="left" w:pos="-792"/>
          <w:tab w:val="left" w:pos="-385"/>
          <w:tab w:val="left" w:pos="1"/>
          <w:tab w:val="left" w:pos="370"/>
          <w:tab w:val="left" w:pos="75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50" w:right="370" w:hanging="360"/>
      </w:pPr>
    </w:p>
    <w:p w:rsidR="00030DF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right="370"/>
        <w:rPr>
          <w:color w:val="000000"/>
        </w:rPr>
      </w:pPr>
      <w:r w:rsidRPr="00262C2B">
        <w:rPr>
          <w:b/>
        </w:rPr>
        <w:tab/>
      </w:r>
      <w:r w:rsidRPr="00262C2B">
        <w:rPr>
          <w:b/>
        </w:rPr>
        <w:tab/>
        <w:t xml:space="preserve">(F) </w:t>
      </w:r>
      <w:r w:rsidR="00030DFE" w:rsidRPr="00262C2B">
        <w:t>Subparagraph (B)(2) of this section</w:t>
      </w:r>
      <w:r w:rsidR="00030DFE" w:rsidRPr="00262C2B">
        <w:rPr>
          <w:color w:val="000000"/>
        </w:rPr>
        <w:t xml:space="preserve"> does not apply if:</w:t>
      </w:r>
    </w:p>
    <w:p w:rsidR="000A6ADE" w:rsidRPr="00E3604F"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ight="370"/>
        <w:rPr>
          <w:b/>
          <w:color w:val="000000"/>
        </w:rPr>
      </w:pPr>
    </w:p>
    <w:p w:rsidR="00030DFE" w:rsidRPr="00262C2B" w:rsidRDefault="00030DFE" w:rsidP="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rPr>
          <w:color w:val="000000"/>
        </w:rPr>
      </w:pPr>
      <w:r w:rsidRPr="00262C2B">
        <w:rPr>
          <w:b/>
          <w:color w:val="000000"/>
        </w:rPr>
        <w:t>(1)</w:t>
      </w:r>
      <w:r w:rsidRPr="00262C2B">
        <w:rPr>
          <w:color w:val="000000"/>
        </w:rPr>
        <w:t xml:space="preserve"> The raw </w:t>
      </w:r>
      <w:r w:rsidR="00E3604F" w:rsidRPr="00262C2B">
        <w:rPr>
          <w:color w:val="000000"/>
        </w:rPr>
        <w:t>E</w:t>
      </w:r>
      <w:r w:rsidRPr="00262C2B">
        <w:rPr>
          <w:color w:val="000000"/>
        </w:rPr>
        <w:t xml:space="preserve">ggs are combined immediately before cooking for one </w:t>
      </w:r>
      <w:r w:rsidR="00E3604F" w:rsidRPr="00262C2B">
        <w:rPr>
          <w:color w:val="000000"/>
        </w:rPr>
        <w:t xml:space="preserve">Consumer’s </w:t>
      </w:r>
      <w:r w:rsidRPr="00262C2B">
        <w:rPr>
          <w:color w:val="000000"/>
        </w:rPr>
        <w:t xml:space="preserve"> serving at a single meal, cooked as specified under Subparagraph 3-401.11(A)(1), and served immediately, such as an omelet, soufflé, or scrambled</w:t>
      </w:r>
      <w:r w:rsidR="00E3604F" w:rsidRPr="00262C2B">
        <w:rPr>
          <w:color w:val="000000"/>
        </w:rPr>
        <w:t xml:space="preserve"> Eggs</w:t>
      </w:r>
      <w:r w:rsidRPr="00262C2B">
        <w:rPr>
          <w:color w:val="000000"/>
        </w:rPr>
        <w:t>;</w:t>
      </w:r>
    </w:p>
    <w:p w:rsidR="004B2C47" w:rsidRPr="00262C2B" w:rsidRDefault="004B2C47" w:rsidP="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rPr>
          <w:color w:val="000000"/>
        </w:rPr>
      </w:pPr>
    </w:p>
    <w:p w:rsidR="00030DFE" w:rsidRPr="00262C2B" w:rsidRDefault="00030DFE" w:rsidP="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rPr>
          <w:color w:val="000000"/>
        </w:rPr>
      </w:pPr>
      <w:r w:rsidRPr="00262C2B">
        <w:rPr>
          <w:b/>
          <w:color w:val="000000"/>
        </w:rPr>
        <w:t>(2)</w:t>
      </w:r>
      <w:r w:rsidRPr="00262C2B">
        <w:rPr>
          <w:color w:val="000000"/>
        </w:rPr>
        <w:t xml:space="preserve"> The raw </w:t>
      </w:r>
      <w:r w:rsidR="00E3604F" w:rsidRPr="00262C2B">
        <w:rPr>
          <w:color w:val="000000"/>
        </w:rPr>
        <w:t>E</w:t>
      </w:r>
      <w:r w:rsidRPr="00262C2B">
        <w:rPr>
          <w:color w:val="000000"/>
        </w:rPr>
        <w:t xml:space="preserve">ggs are combined as an ingredient immediately before baking and the </w:t>
      </w:r>
      <w:r w:rsidR="00E3604F" w:rsidRPr="00262C2B">
        <w:rPr>
          <w:color w:val="000000"/>
        </w:rPr>
        <w:t>E</w:t>
      </w:r>
      <w:r w:rsidRPr="00262C2B">
        <w:rPr>
          <w:color w:val="000000"/>
        </w:rPr>
        <w:t xml:space="preserve">ggs are thoroughly cooked to a </w:t>
      </w:r>
      <w:r w:rsidR="00E3604F" w:rsidRPr="00262C2B">
        <w:rPr>
          <w:color w:val="000000"/>
        </w:rPr>
        <w:t>Ready-to-Eat</w:t>
      </w:r>
      <w:r w:rsidRPr="00262C2B">
        <w:rPr>
          <w:smallCaps/>
          <w:color w:val="000000"/>
        </w:rPr>
        <w:t xml:space="preserve"> </w:t>
      </w:r>
      <w:r w:rsidRPr="00262C2B">
        <w:rPr>
          <w:color w:val="000000"/>
        </w:rPr>
        <w:t>form, such as a cake, muffin, or bread; or</w:t>
      </w:r>
    </w:p>
    <w:p w:rsidR="000A6ADE" w:rsidRPr="00262C2B" w:rsidRDefault="000A6ADE" w:rsidP="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370"/>
        <w:rPr>
          <w:color w:val="000000"/>
        </w:rPr>
      </w:pPr>
    </w:p>
    <w:p w:rsidR="00030DF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370" w:right="370"/>
        <w:rPr>
          <w:color w:val="000000"/>
        </w:rPr>
      </w:pPr>
      <w:r w:rsidRPr="00262C2B">
        <w:rPr>
          <w:b/>
          <w:color w:val="000000"/>
        </w:rPr>
        <w:tab/>
      </w:r>
      <w:r w:rsidR="00507B38" w:rsidRPr="00262C2B">
        <w:rPr>
          <w:b/>
          <w:color w:val="000000"/>
        </w:rPr>
        <w:tab/>
      </w:r>
      <w:r w:rsidR="00030DFE" w:rsidRPr="00262C2B">
        <w:rPr>
          <w:b/>
          <w:color w:val="000000"/>
        </w:rPr>
        <w:t>(3)</w:t>
      </w:r>
      <w:r w:rsidR="00030DFE" w:rsidRPr="00262C2B">
        <w:rPr>
          <w:color w:val="000000"/>
        </w:rPr>
        <w:t xml:space="preserve"> The preparation of the food is conducted under a </w:t>
      </w:r>
      <w:r w:rsidR="00E3604F" w:rsidRPr="00262C2B">
        <w:rPr>
          <w:color w:val="000000"/>
        </w:rPr>
        <w:t>HACCP Plan</w:t>
      </w:r>
      <w:r w:rsidR="00030DFE" w:rsidRPr="00262C2B">
        <w:rPr>
          <w:color w:val="000000"/>
        </w:rPr>
        <w:t xml:space="preserve"> that:</w:t>
      </w:r>
    </w:p>
    <w:p w:rsidR="003F7C2D" w:rsidRPr="00262C2B" w:rsidRDefault="003F7C2D">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b/>
          <w:color w:val="000000"/>
        </w:rPr>
      </w:pPr>
    </w:p>
    <w:p w:rsidR="00030DFE" w:rsidRPr="00262C2B" w:rsidRDefault="003F7C2D">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r w:rsidRPr="00262C2B">
        <w:rPr>
          <w:b/>
          <w:color w:val="000000"/>
        </w:rPr>
        <w:tab/>
      </w:r>
      <w:r w:rsidRPr="00262C2B">
        <w:rPr>
          <w:b/>
          <w:color w:val="000000"/>
        </w:rPr>
        <w:tab/>
      </w:r>
      <w:r w:rsidR="00030DFE" w:rsidRPr="00262C2B">
        <w:rPr>
          <w:b/>
          <w:color w:val="000000"/>
        </w:rPr>
        <w:t>(a)</w:t>
      </w:r>
      <w:r w:rsidR="00030DFE" w:rsidRPr="00262C2B">
        <w:rPr>
          <w:color w:val="000000"/>
        </w:rPr>
        <w:t xml:space="preserve"> Identifies the </w:t>
      </w:r>
      <w:r w:rsidR="00E3604F" w:rsidRPr="00262C2B">
        <w:rPr>
          <w:color w:val="000000"/>
        </w:rPr>
        <w:t>Food</w:t>
      </w:r>
      <w:r w:rsidR="00030DFE" w:rsidRPr="00262C2B">
        <w:rPr>
          <w:color w:val="000000"/>
        </w:rPr>
        <w:t xml:space="preserve"> to be prepared,</w:t>
      </w:r>
    </w:p>
    <w:p w:rsidR="000A6AD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p>
    <w:p w:rsidR="00030DF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r w:rsidRPr="00262C2B">
        <w:rPr>
          <w:b/>
          <w:color w:val="000000"/>
        </w:rPr>
        <w:tab/>
      </w:r>
      <w:r w:rsidR="00507B38" w:rsidRPr="00262C2B">
        <w:rPr>
          <w:b/>
          <w:color w:val="000000"/>
        </w:rPr>
        <w:tab/>
      </w:r>
      <w:r w:rsidR="00030DFE" w:rsidRPr="00262C2B">
        <w:rPr>
          <w:b/>
          <w:color w:val="000000"/>
        </w:rPr>
        <w:t>(b)</w:t>
      </w:r>
      <w:r w:rsidR="00030DFE" w:rsidRPr="00262C2B">
        <w:rPr>
          <w:color w:val="000000"/>
        </w:rPr>
        <w:t xml:space="preserve"> Prohibits contacting </w:t>
      </w:r>
      <w:r w:rsidR="00E3604F" w:rsidRPr="00262C2B">
        <w:rPr>
          <w:color w:val="000000"/>
        </w:rPr>
        <w:t>Ready-to-Eat Food</w:t>
      </w:r>
      <w:r w:rsidR="00030DFE" w:rsidRPr="00262C2B">
        <w:rPr>
          <w:color w:val="000000"/>
        </w:rPr>
        <w:t xml:space="preserve"> with bare hands,</w:t>
      </w:r>
    </w:p>
    <w:p w:rsidR="000A6AD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p>
    <w:p w:rsidR="00030DF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r w:rsidRPr="00262C2B">
        <w:rPr>
          <w:b/>
          <w:color w:val="000000"/>
        </w:rPr>
        <w:tab/>
      </w:r>
      <w:r w:rsidR="00507B38" w:rsidRPr="00262C2B">
        <w:rPr>
          <w:b/>
          <w:color w:val="000000"/>
        </w:rPr>
        <w:tab/>
      </w:r>
      <w:r w:rsidR="00030DFE" w:rsidRPr="00262C2B">
        <w:rPr>
          <w:b/>
          <w:color w:val="000000"/>
        </w:rPr>
        <w:t>(c)</w:t>
      </w:r>
      <w:r w:rsidR="00030DFE" w:rsidRPr="00262C2B">
        <w:rPr>
          <w:color w:val="000000"/>
        </w:rPr>
        <w:t xml:space="preserve"> Includes specifications and practices that ensure:</w:t>
      </w:r>
    </w:p>
    <w:p w:rsidR="000A6ADE" w:rsidRPr="00262C2B" w:rsidRDefault="000A6ADE">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40" w:right="740"/>
        <w:rPr>
          <w:color w:val="000000"/>
        </w:rPr>
      </w:pPr>
    </w:p>
    <w:p w:rsidR="00030DFE" w:rsidRPr="00262C2B" w:rsidRDefault="00030DFE" w:rsidP="00C43B5C">
      <w:pPr>
        <w:numPr>
          <w:ilvl w:val="1"/>
          <w:numId w:val="25"/>
        </w:numPr>
        <w:tabs>
          <w:tab w:val="clear" w:pos="2520"/>
          <w:tab w:val="left" w:pos="-792"/>
          <w:tab w:val="left" w:pos="-385"/>
          <w:tab w:val="left" w:pos="1"/>
          <w:tab w:val="left" w:pos="370"/>
          <w:tab w:val="left" w:pos="740"/>
          <w:tab w:val="left" w:pos="1059"/>
          <w:tab w:val="left" w:pos="1496"/>
          <w:tab w:val="left" w:pos="1832"/>
          <w:tab w:val="num" w:pos="2070"/>
          <w:tab w:val="left" w:pos="2118"/>
          <w:tab w:val="left" w:pos="2160"/>
          <w:tab w:val="left" w:pos="2890"/>
          <w:tab w:val="left" w:pos="3310"/>
          <w:tab w:val="left" w:pos="3736"/>
          <w:tab w:val="left" w:pos="4173"/>
          <w:tab w:val="left" w:pos="4509"/>
          <w:tab w:val="left" w:pos="4795"/>
          <w:tab w:val="left" w:pos="5114"/>
          <w:tab w:val="left" w:pos="5568"/>
          <w:tab w:val="left" w:pos="5988"/>
          <w:tab w:val="left" w:pos="6643"/>
          <w:tab w:val="left" w:pos="7836"/>
        </w:tabs>
        <w:ind w:left="2070" w:right="1059" w:hanging="270"/>
        <w:rPr>
          <w:color w:val="000000"/>
        </w:rPr>
      </w:pPr>
      <w:r w:rsidRPr="00262C2B">
        <w:rPr>
          <w:b/>
          <w:color w:val="000000"/>
        </w:rPr>
        <w:t>Salmonella Enteritidis</w:t>
      </w:r>
      <w:r w:rsidRPr="00262C2B">
        <w:rPr>
          <w:color w:val="000000"/>
        </w:rPr>
        <w:t xml:space="preserve"> growth is controlled before and after cooking, </w:t>
      </w:r>
      <w:r w:rsidR="00507B38" w:rsidRPr="00262C2B">
        <w:rPr>
          <w:color w:val="000000"/>
        </w:rPr>
        <w:t>an</w:t>
      </w:r>
      <w:r w:rsidRPr="00262C2B">
        <w:rPr>
          <w:color w:val="000000"/>
        </w:rPr>
        <w:t>d</w:t>
      </w:r>
    </w:p>
    <w:p w:rsidR="00507B38" w:rsidRPr="00262C2B" w:rsidRDefault="00507B38"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00" w:right="1059"/>
        <w:rPr>
          <w:color w:val="000000"/>
        </w:rPr>
      </w:pPr>
    </w:p>
    <w:p w:rsidR="00030DFE" w:rsidRPr="00262C2B" w:rsidRDefault="00030DFE" w:rsidP="00C43B5C">
      <w:pPr>
        <w:numPr>
          <w:ilvl w:val="1"/>
          <w:numId w:val="25"/>
        </w:num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2160" w:right="1059" w:hanging="360"/>
        <w:rPr>
          <w:color w:val="000000"/>
        </w:rPr>
      </w:pPr>
      <w:r w:rsidRPr="00262C2B">
        <w:rPr>
          <w:b/>
          <w:color w:val="000000"/>
        </w:rPr>
        <w:t>Salmonella Enteritidis</w:t>
      </w:r>
      <w:r w:rsidRPr="00262C2B">
        <w:rPr>
          <w:color w:val="000000"/>
        </w:rPr>
        <w:t xml:space="preserve"> is destroyed by cooking the eggs according to the temperature and time specified in subparagraph</w:t>
      </w:r>
      <w:r w:rsidR="00507B38" w:rsidRPr="00262C2B">
        <w:rPr>
          <w:color w:val="000000"/>
        </w:rPr>
        <w:t xml:space="preserve"> </w:t>
      </w:r>
      <w:r w:rsidRPr="00262C2B">
        <w:rPr>
          <w:color w:val="000000"/>
        </w:rPr>
        <w:t>3-</w:t>
      </w:r>
      <w:r w:rsidR="00507B38" w:rsidRPr="00262C2B">
        <w:rPr>
          <w:color w:val="000000"/>
        </w:rPr>
        <w:t xml:space="preserve">401.11 </w:t>
      </w:r>
      <w:r w:rsidRPr="00262C2B">
        <w:rPr>
          <w:color w:val="000000"/>
        </w:rPr>
        <w:t>(A)(2),</w:t>
      </w:r>
    </w:p>
    <w:p w:rsidR="00507B38" w:rsidRPr="00E3604F" w:rsidRDefault="00507B38"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right="1059"/>
        <w:rPr>
          <w:color w:val="000000"/>
          <w:u w:val="single"/>
        </w:rPr>
      </w:pPr>
    </w:p>
    <w:p w:rsidR="00030DFE" w:rsidRPr="00262C2B" w:rsidRDefault="00507B38"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ight="740"/>
        <w:rPr>
          <w:color w:val="000000"/>
        </w:rPr>
      </w:pPr>
      <w:r w:rsidRPr="00E3604F">
        <w:rPr>
          <w:b/>
          <w:color w:val="000000"/>
        </w:rPr>
        <w:tab/>
      </w:r>
      <w:r w:rsidR="00030DFE" w:rsidRPr="00262C2B">
        <w:rPr>
          <w:b/>
          <w:color w:val="000000"/>
        </w:rPr>
        <w:t>(d)</w:t>
      </w:r>
      <w:r w:rsidR="00030DFE" w:rsidRPr="00262C2B">
        <w:rPr>
          <w:color w:val="000000"/>
        </w:rPr>
        <w:t xml:space="preserve"> Contains the information specified under ¶ 8-201.14(D) including procedures that:</w:t>
      </w:r>
    </w:p>
    <w:p w:rsidR="00507B38" w:rsidRPr="00262C2B" w:rsidRDefault="00507B38"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ight="740"/>
        <w:rPr>
          <w:color w:val="000000"/>
        </w:rPr>
      </w:pPr>
    </w:p>
    <w:p w:rsidR="00030DFE" w:rsidRPr="00262C2B" w:rsidRDefault="00030DFE"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32" w:right="1059"/>
        <w:rPr>
          <w:color w:val="000000"/>
        </w:rPr>
      </w:pPr>
      <w:r w:rsidRPr="00262C2B">
        <w:rPr>
          <w:b/>
          <w:color w:val="000000"/>
        </w:rPr>
        <w:t>(i)</w:t>
      </w:r>
      <w:r w:rsidRPr="00262C2B">
        <w:rPr>
          <w:color w:val="000000"/>
        </w:rPr>
        <w:t xml:space="preserve"> Control cross contamination of </w:t>
      </w:r>
      <w:r w:rsidR="00E3604F" w:rsidRPr="00262C2B">
        <w:rPr>
          <w:color w:val="000000"/>
        </w:rPr>
        <w:t>Ready-to-Eat Food</w:t>
      </w:r>
      <w:r w:rsidRPr="00262C2B">
        <w:rPr>
          <w:color w:val="000000"/>
        </w:rPr>
        <w:t xml:space="preserve"> with raw </w:t>
      </w:r>
      <w:r w:rsidR="00E3604F" w:rsidRPr="00262C2B">
        <w:rPr>
          <w:color w:val="000000"/>
        </w:rPr>
        <w:t>E</w:t>
      </w:r>
      <w:r w:rsidRPr="00262C2B">
        <w:rPr>
          <w:color w:val="000000"/>
        </w:rPr>
        <w:t>ggs, and</w:t>
      </w:r>
    </w:p>
    <w:p w:rsidR="00507B38" w:rsidRPr="00262C2B" w:rsidRDefault="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059" w:right="1059"/>
        <w:rPr>
          <w:b/>
          <w:color w:val="000000"/>
        </w:rPr>
      </w:pPr>
    </w:p>
    <w:p w:rsidR="00030DFE" w:rsidRPr="00262C2B" w:rsidRDefault="00030DFE"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832" w:right="1059"/>
        <w:rPr>
          <w:color w:val="000000"/>
        </w:rPr>
      </w:pPr>
      <w:r w:rsidRPr="00262C2B">
        <w:rPr>
          <w:b/>
          <w:color w:val="000000"/>
        </w:rPr>
        <w:t>(ii)</w:t>
      </w:r>
      <w:r w:rsidRPr="00262C2B">
        <w:rPr>
          <w:color w:val="000000"/>
        </w:rPr>
        <w:t xml:space="preserve"> Delineate cleaning and </w:t>
      </w:r>
      <w:r w:rsidR="00E3604F" w:rsidRPr="00262C2B">
        <w:rPr>
          <w:color w:val="000000"/>
        </w:rPr>
        <w:t xml:space="preserve">Sanitization </w:t>
      </w:r>
      <w:r w:rsidRPr="00262C2B">
        <w:rPr>
          <w:color w:val="000000"/>
        </w:rPr>
        <w:t xml:space="preserve">procedures for </w:t>
      </w:r>
      <w:r w:rsidR="00E3604F" w:rsidRPr="00262C2B">
        <w:rPr>
          <w:color w:val="000000"/>
        </w:rPr>
        <w:t>Food-Contact Surfaces</w:t>
      </w:r>
      <w:r w:rsidRPr="00262C2B">
        <w:rPr>
          <w:color w:val="000000"/>
        </w:rPr>
        <w:t>, and</w:t>
      </w:r>
    </w:p>
    <w:p w:rsidR="00507B38" w:rsidRPr="00262C2B" w:rsidRDefault="00507B38"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ight="1059"/>
        <w:rPr>
          <w:color w:val="000000"/>
        </w:rPr>
      </w:pPr>
    </w:p>
    <w:p w:rsidR="00030DFE" w:rsidRPr="00262C2B" w:rsidRDefault="000A6ADE" w:rsidP="00507B38">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440" w:right="740"/>
        <w:rPr>
          <w:color w:val="000000"/>
        </w:rPr>
      </w:pPr>
      <w:r w:rsidRPr="00262C2B">
        <w:rPr>
          <w:b/>
          <w:color w:val="000000"/>
        </w:rPr>
        <w:tab/>
      </w:r>
      <w:r w:rsidR="00030DFE" w:rsidRPr="00262C2B">
        <w:rPr>
          <w:b/>
          <w:color w:val="000000"/>
        </w:rPr>
        <w:t>(e</w:t>
      </w:r>
      <w:r w:rsidR="00030DFE" w:rsidRPr="00262C2B">
        <w:rPr>
          <w:color w:val="000000"/>
        </w:rPr>
        <w:t>) Describes the training program that ensures that the</w:t>
      </w:r>
      <w:r w:rsidR="00E3604F" w:rsidRPr="00262C2B">
        <w:rPr>
          <w:color w:val="000000"/>
        </w:rPr>
        <w:t xml:space="preserve"> Food Employee resp</w:t>
      </w:r>
      <w:r w:rsidR="00030DFE" w:rsidRPr="00262C2B">
        <w:rPr>
          <w:color w:val="000000"/>
        </w:rPr>
        <w:t xml:space="preserve">onsible for the preparation of the </w:t>
      </w:r>
      <w:r w:rsidR="00E3604F" w:rsidRPr="00262C2B">
        <w:rPr>
          <w:color w:val="000000"/>
        </w:rPr>
        <w:t xml:space="preserve">Food </w:t>
      </w:r>
      <w:r w:rsidR="00030DFE" w:rsidRPr="00262C2B">
        <w:rPr>
          <w:color w:val="000000"/>
        </w:rPr>
        <w:t>understands the procedures to be used.</w:t>
      </w:r>
    </w:p>
    <w:p w:rsidR="00305C52" w:rsidRDefault="00305C52">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rPr>
          <w:color w:val="000000"/>
        </w:rPr>
      </w:pPr>
    </w:p>
    <w:p w:rsidR="00305C52" w:rsidRPr="00262C2B" w:rsidRDefault="00305C52" w:rsidP="00305C52">
      <w:pPr>
        <w:tabs>
          <w:tab w:val="left" w:pos="-792"/>
          <w:tab w:val="left" w:pos="-385"/>
          <w:tab w:val="left" w:pos="370"/>
          <w:tab w:val="left" w:pos="740"/>
          <w:tab w:val="left" w:pos="81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262C2B">
        <w:rPr>
          <w:color w:val="000000"/>
        </w:rPr>
        <w:tab/>
      </w:r>
      <w:r w:rsidRPr="00262C2B">
        <w:rPr>
          <w:b/>
          <w:color w:val="000000"/>
        </w:rPr>
        <w:t xml:space="preserve">(G) </w:t>
      </w:r>
      <w:r w:rsidRPr="00262C2B">
        <w:rPr>
          <w:color w:val="000000"/>
        </w:rPr>
        <w:t xml:space="preserve">Except as specified in paragraph (H) of this section, food may be re-served as specified under Subparagraph 3-306.14 (B)(1) and (2). </w:t>
      </w:r>
    </w:p>
    <w:p w:rsidR="00305C52" w:rsidRPr="00262C2B" w:rsidRDefault="00305C52" w:rsidP="00305C52">
      <w:pPr>
        <w:tabs>
          <w:tab w:val="left" w:pos="-792"/>
          <w:tab w:val="left" w:pos="-385"/>
          <w:tab w:val="left" w:pos="370"/>
          <w:tab w:val="left" w:pos="740"/>
          <w:tab w:val="left" w:pos="81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rsidR="00305C52" w:rsidRPr="00262C2B" w:rsidRDefault="00305C52" w:rsidP="00305C52">
      <w:pPr>
        <w:tabs>
          <w:tab w:val="left" w:pos="-792"/>
          <w:tab w:val="left" w:pos="-385"/>
          <w:tab w:val="left" w:pos="370"/>
          <w:tab w:val="left" w:pos="740"/>
          <w:tab w:val="left" w:pos="81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color w:val="000000"/>
        </w:rPr>
      </w:pPr>
      <w:r w:rsidRPr="00262C2B">
        <w:rPr>
          <w:b/>
          <w:color w:val="000000"/>
        </w:rPr>
        <w:t xml:space="preserve">(H) </w:t>
      </w:r>
      <w:r w:rsidRPr="00262C2B">
        <w:rPr>
          <w:color w:val="000000"/>
        </w:rPr>
        <w:t>Food may not be re-served under the following conditions:</w:t>
      </w:r>
    </w:p>
    <w:p w:rsidR="00305C52" w:rsidRPr="00262C2B" w:rsidRDefault="00305C52" w:rsidP="00305C52">
      <w:pPr>
        <w:tabs>
          <w:tab w:val="left" w:pos="-792"/>
          <w:tab w:val="left" w:pos="-385"/>
          <w:tab w:val="left" w:pos="370"/>
          <w:tab w:val="left" w:pos="740"/>
          <w:tab w:val="left" w:pos="81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720"/>
        <w:rPr>
          <w:b/>
          <w:color w:val="000000"/>
        </w:rPr>
      </w:pPr>
    </w:p>
    <w:p w:rsidR="00305C52" w:rsidRPr="00262C2B" w:rsidRDefault="00305C52" w:rsidP="00305C52">
      <w:pPr>
        <w:numPr>
          <w:ilvl w:val="2"/>
          <w:numId w:val="36"/>
        </w:numPr>
        <w:tabs>
          <w:tab w:val="left" w:pos="-792"/>
          <w:tab w:val="left" w:pos="-385"/>
          <w:tab w:val="left" w:pos="370"/>
          <w:tab w:val="left" w:pos="740"/>
          <w:tab w:val="left" w:pos="810"/>
          <w:tab w:val="left" w:pos="1059"/>
          <w:tab w:val="left" w:pos="1496"/>
          <w:tab w:val="left" w:pos="1530"/>
          <w:tab w:val="left" w:pos="1832"/>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530" w:hanging="450"/>
        <w:rPr>
          <w:color w:val="000000"/>
        </w:rPr>
      </w:pPr>
      <w:r w:rsidRPr="00262C2B">
        <w:rPr>
          <w:color w:val="000000"/>
        </w:rPr>
        <w:t>Any food served to patients or clients who are under contact precautions in medical isolation or quarantine, or protective environment isolation may not be re-served to others outside;</w:t>
      </w:r>
    </w:p>
    <w:p w:rsidR="00305C52" w:rsidRPr="00262C2B" w:rsidRDefault="00305C52" w:rsidP="00305C52">
      <w:pPr>
        <w:tabs>
          <w:tab w:val="left" w:pos="-792"/>
          <w:tab w:val="left" w:pos="-385"/>
          <w:tab w:val="left" w:pos="370"/>
          <w:tab w:val="left" w:pos="810"/>
          <w:tab w:val="left" w:pos="1059"/>
          <w:tab w:val="left" w:pos="1496"/>
          <w:tab w:val="left" w:pos="1530"/>
          <w:tab w:val="left" w:pos="1832"/>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530"/>
        <w:rPr>
          <w:color w:val="000000"/>
        </w:rPr>
      </w:pPr>
    </w:p>
    <w:p w:rsidR="00305C52" w:rsidRPr="00262C2B" w:rsidRDefault="00305C52" w:rsidP="00305C52">
      <w:pPr>
        <w:numPr>
          <w:ilvl w:val="2"/>
          <w:numId w:val="36"/>
        </w:numPr>
        <w:tabs>
          <w:tab w:val="left" w:pos="-792"/>
          <w:tab w:val="left" w:pos="-385"/>
          <w:tab w:val="left" w:pos="370"/>
          <w:tab w:val="left" w:pos="740"/>
          <w:tab w:val="left" w:pos="810"/>
          <w:tab w:val="left" w:pos="1059"/>
          <w:tab w:val="left" w:pos="1496"/>
          <w:tab w:val="left" w:pos="1530"/>
          <w:tab w:val="left" w:pos="1832"/>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530" w:hanging="450"/>
        <w:rPr>
          <w:color w:val="000000"/>
        </w:rPr>
      </w:pPr>
      <w:r w:rsidRPr="00262C2B">
        <w:rPr>
          <w:color w:val="000000"/>
        </w:rPr>
        <w:t>Packages of food from any patients, clients, or other consumers should not be re-served to persons in protective environment isolation.</w:t>
      </w:r>
    </w:p>
    <w:p w:rsidR="00030DFE" w:rsidRPr="00262C2B" w:rsidRDefault="00030DFE" w:rsidP="00E5529D">
      <w:pPr>
        <w:tabs>
          <w:tab w:val="left" w:pos="-792"/>
          <w:tab w:val="left" w:pos="-385"/>
          <w:tab w:val="left" w:pos="370"/>
          <w:tab w:val="left" w:pos="81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2160"/>
        <w:rPr>
          <w:b/>
          <w:color w:val="000000"/>
        </w:rPr>
      </w:pPr>
      <w:r w:rsidRPr="00262C2B">
        <w:rPr>
          <w:b/>
          <w:color w:val="000000"/>
        </w:rPr>
        <w:br w:type="page"/>
      </w:r>
    </w:p>
    <w:p w:rsidR="00507B38" w:rsidRPr="00262C2B" w:rsidRDefault="00030DFE" w:rsidP="00507B38">
      <w:pPr>
        <w:pStyle w:val="Heading1"/>
        <w:keepNext w:val="0"/>
        <w:jc w:val="center"/>
        <w:rPr>
          <w:color w:val="000000"/>
        </w:rPr>
      </w:pPr>
      <w:r w:rsidRPr="00262C2B">
        <w:rPr>
          <w:color w:val="000000"/>
          <w:sz w:val="36"/>
          <w:szCs w:val="36"/>
        </w:rPr>
        <w:t>C</w:t>
      </w:r>
      <w:r w:rsidR="00967052" w:rsidRPr="00262C2B">
        <w:rPr>
          <w:color w:val="000000"/>
          <w:sz w:val="36"/>
          <w:szCs w:val="36"/>
        </w:rPr>
        <w:t>HAPTER</w:t>
      </w:r>
      <w:r w:rsidRPr="00262C2B">
        <w:rPr>
          <w:color w:val="000000"/>
          <w:sz w:val="36"/>
          <w:szCs w:val="36"/>
        </w:rPr>
        <w:t xml:space="preserve"> 4</w:t>
      </w:r>
      <w:r w:rsidRPr="00262C2B">
        <w:rPr>
          <w:color w:val="000000"/>
        </w:rPr>
        <w:tab/>
      </w:r>
    </w:p>
    <w:p w:rsidR="00967052" w:rsidRPr="00262C2B" w:rsidRDefault="00967052" w:rsidP="00967052"/>
    <w:p w:rsidR="00030DFE" w:rsidRPr="00262C2B" w:rsidRDefault="00030DFE" w:rsidP="00507B38">
      <w:pPr>
        <w:pStyle w:val="Heading1"/>
        <w:keepNext w:val="0"/>
        <w:jc w:val="center"/>
        <w:rPr>
          <w:color w:val="000000"/>
          <w:sz w:val="36"/>
          <w:szCs w:val="36"/>
        </w:rPr>
      </w:pPr>
      <w:r w:rsidRPr="00262C2B">
        <w:rPr>
          <w:color w:val="000000"/>
          <w:sz w:val="36"/>
          <w:szCs w:val="36"/>
        </w:rPr>
        <w:t>E</w:t>
      </w:r>
      <w:r w:rsidR="00047885" w:rsidRPr="00262C2B">
        <w:rPr>
          <w:color w:val="000000"/>
          <w:sz w:val="36"/>
          <w:szCs w:val="36"/>
        </w:rPr>
        <w:t>QUIPMENT</w:t>
      </w:r>
      <w:r w:rsidRPr="00262C2B">
        <w:rPr>
          <w:color w:val="000000"/>
          <w:sz w:val="36"/>
          <w:szCs w:val="36"/>
        </w:rPr>
        <w:t>, U</w:t>
      </w:r>
      <w:r w:rsidR="00047885" w:rsidRPr="00262C2B">
        <w:rPr>
          <w:color w:val="000000"/>
          <w:sz w:val="36"/>
          <w:szCs w:val="36"/>
        </w:rPr>
        <w:t>TENSILS</w:t>
      </w:r>
      <w:r w:rsidRPr="00262C2B">
        <w:rPr>
          <w:color w:val="000000"/>
          <w:sz w:val="36"/>
          <w:szCs w:val="36"/>
        </w:rPr>
        <w:t xml:space="preserve">, </w:t>
      </w:r>
      <w:r w:rsidR="00047885" w:rsidRPr="00262C2B">
        <w:rPr>
          <w:color w:val="000000"/>
          <w:sz w:val="36"/>
          <w:szCs w:val="36"/>
        </w:rPr>
        <w:t>AND</w:t>
      </w:r>
      <w:r w:rsidRPr="00262C2B">
        <w:rPr>
          <w:color w:val="000000"/>
          <w:sz w:val="36"/>
          <w:szCs w:val="36"/>
        </w:rPr>
        <w:t xml:space="preserve"> </w:t>
      </w:r>
      <w:r w:rsidR="00047885" w:rsidRPr="00262C2B">
        <w:rPr>
          <w:color w:val="000000"/>
          <w:sz w:val="36"/>
          <w:szCs w:val="36"/>
        </w:rPr>
        <w:t>LINENS</w:t>
      </w:r>
    </w:p>
    <w:p w:rsidR="00030DFE" w:rsidRPr="00262C2B" w:rsidRDefault="00030DFE" w:rsidP="00507B38">
      <w:pPr>
        <w:pStyle w:val="Heading2"/>
        <w:keepNext w:val="0"/>
        <w:rPr>
          <w:color w:val="000000"/>
          <w:sz w:val="32"/>
          <w:szCs w:val="32"/>
        </w:rPr>
      </w:pPr>
      <w:r w:rsidRPr="00262C2B">
        <w:rPr>
          <w:color w:val="000000"/>
          <w:sz w:val="32"/>
          <w:szCs w:val="32"/>
        </w:rPr>
        <w:t>4-1 MATERIALS FOR CONSTRUCTION AND REPAIR</w:t>
      </w:r>
    </w:p>
    <w:p w:rsidR="00507B38" w:rsidRPr="00262C2B" w:rsidRDefault="00507B38">
      <w:pPr>
        <w:pStyle w:val="Heading3"/>
        <w:keepNext w:val="0"/>
        <w:rPr>
          <w:color w:val="000000"/>
        </w:rPr>
      </w:pPr>
    </w:p>
    <w:p w:rsidR="00030DFE" w:rsidRPr="00262C2B" w:rsidRDefault="00030DFE">
      <w:pPr>
        <w:pStyle w:val="Heading3"/>
        <w:keepNext w:val="0"/>
        <w:rPr>
          <w:color w:val="000000"/>
          <w:sz w:val="28"/>
          <w:szCs w:val="28"/>
        </w:rPr>
      </w:pPr>
      <w:r w:rsidRPr="00262C2B">
        <w:rPr>
          <w:color w:val="000000"/>
          <w:sz w:val="28"/>
          <w:szCs w:val="28"/>
        </w:rPr>
        <w:t>4-101 Multiuse</w:t>
      </w:r>
    </w:p>
    <w:p w:rsidR="00507B38"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262C2B" w:rsidRDefault="00030DFE" w:rsidP="00C43B5C">
      <w:pPr>
        <w:numPr>
          <w:ilvl w:val="2"/>
          <w:numId w:val="27"/>
        </w:numPr>
        <w:tabs>
          <w:tab w:val="left" w:pos="-3397"/>
          <w:tab w:val="left" w:pos="-2677"/>
          <w:tab w:val="left" w:pos="-2065"/>
          <w:tab w:val="left" w:pos="-1678"/>
          <w:tab w:val="left" w:pos="-1326"/>
          <w:tab w:val="left" w:pos="-939"/>
          <w:tab w:val="left" w:pos="-385"/>
          <w:tab w:val="left" w:pos="1"/>
          <w:tab w:val="left" w:pos="370"/>
          <w:tab w:val="left" w:pos="740"/>
          <w:tab w:val="left" w:pos="1059"/>
          <w:tab w:val="left" w:pos="1765"/>
          <w:tab w:val="left" w:pos="2118"/>
          <w:tab w:val="left" w:pos="2437"/>
          <w:tab w:val="left" w:pos="2890"/>
          <w:tab w:val="left" w:pos="3327"/>
          <w:tab w:val="left" w:pos="6682"/>
          <w:tab w:val="left" w:pos="7402"/>
          <w:tab w:val="left" w:pos="8122"/>
          <w:tab w:val="left" w:pos="8842"/>
          <w:tab w:val="left" w:pos="9562"/>
        </w:tabs>
        <w:rPr>
          <w:b/>
          <w:color w:val="0000FF"/>
        </w:rPr>
      </w:pPr>
      <w:r w:rsidRPr="00262C2B">
        <w:rPr>
          <w:b/>
          <w:color w:val="000000"/>
        </w:rPr>
        <w:t>Characteristics.</w:t>
      </w:r>
    </w:p>
    <w:p w:rsidR="00507B38" w:rsidRPr="00262C2B" w:rsidRDefault="00507B38" w:rsidP="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4"/>
        <w:rPr>
          <w:b/>
          <w:color w:val="000000"/>
        </w:rPr>
      </w:pPr>
    </w:p>
    <w:p w:rsidR="00030DFE" w:rsidRPr="00262C2B" w:rsidRDefault="00030DFE" w:rsidP="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262C2B">
        <w:rPr>
          <w:color w:val="000000"/>
        </w:rPr>
        <w:t xml:space="preserve">Materials that are used in the </w:t>
      </w:r>
      <w:r w:rsidRPr="00262C2B">
        <w:t xml:space="preserve">construction of </w:t>
      </w:r>
      <w:r w:rsidR="00A5405F" w:rsidRPr="00262C2B">
        <w:t>Utensils</w:t>
      </w:r>
      <w:r w:rsidRPr="00262C2B">
        <w:t xml:space="preserve"> and </w:t>
      </w:r>
      <w:r w:rsidR="00A5405F" w:rsidRPr="00262C2B">
        <w:t xml:space="preserve">Food-Contact Surfaces </w:t>
      </w:r>
      <w:r w:rsidRPr="00262C2B">
        <w:t>of</w:t>
      </w:r>
      <w:r w:rsidR="00A5405F" w:rsidRPr="00262C2B">
        <w:t xml:space="preserve"> Equipment</w:t>
      </w:r>
      <w:r w:rsidRPr="00262C2B">
        <w:t xml:space="preserve"> may not allow the migration of deleterious </w:t>
      </w:r>
      <w:r w:rsidR="003F7C2D" w:rsidRPr="00262C2B">
        <w:t xml:space="preserve">or harmful </w:t>
      </w:r>
      <w:r w:rsidRPr="00262C2B">
        <w:t>substances or impart colors, odors, or tastes to</w:t>
      </w:r>
      <w:r w:rsidR="00A5405F" w:rsidRPr="00262C2B">
        <w:t xml:space="preserve"> Food</w:t>
      </w:r>
      <w:r w:rsidRPr="00262C2B">
        <w:t xml:space="preserve"> and under normal use conditions shall be:</w:t>
      </w:r>
    </w:p>
    <w:p w:rsidR="00507B38"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rsidR="00030DFE"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262C2B">
        <w:rPr>
          <w:b/>
        </w:rPr>
        <w:tab/>
      </w:r>
      <w:r w:rsidRPr="00262C2B">
        <w:rPr>
          <w:b/>
        </w:rPr>
        <w:tab/>
      </w:r>
      <w:r w:rsidR="00030DFE" w:rsidRPr="00262C2B">
        <w:rPr>
          <w:b/>
        </w:rPr>
        <w:t>(A)</w:t>
      </w:r>
      <w:r w:rsidR="00030DFE" w:rsidRPr="00262C2B">
        <w:t xml:space="preserve"> Safe;</w:t>
      </w:r>
      <w:r w:rsidR="00104168" w:rsidRPr="00262C2B">
        <w:t>*</w:t>
      </w:r>
    </w:p>
    <w:p w:rsidR="00507B38"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rsidR="00030DFE"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262C2B">
        <w:rPr>
          <w:b/>
        </w:rPr>
        <w:tab/>
      </w:r>
      <w:r w:rsidRPr="00262C2B">
        <w:rPr>
          <w:b/>
        </w:rPr>
        <w:tab/>
      </w:r>
      <w:r w:rsidR="00030DFE" w:rsidRPr="00262C2B">
        <w:rPr>
          <w:b/>
        </w:rPr>
        <w:t>(B)</w:t>
      </w:r>
      <w:r w:rsidR="00030DFE" w:rsidRPr="00262C2B">
        <w:t xml:space="preserve"> Durable, </w:t>
      </w:r>
      <w:r w:rsidR="00A5405F" w:rsidRPr="00262C2B">
        <w:t>Corrosion-Resistant</w:t>
      </w:r>
      <w:r w:rsidR="00030DFE" w:rsidRPr="00262C2B">
        <w:t>, and nonabsorbent;</w:t>
      </w:r>
      <w:r w:rsidR="00030DFE" w:rsidRPr="00262C2B">
        <w:rPr>
          <w:b/>
          <w:position w:val="12"/>
          <w:szCs w:val="16"/>
        </w:rPr>
        <w:t xml:space="preserve"> </w:t>
      </w:r>
    </w:p>
    <w:p w:rsidR="00507B38"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rsidR="00030DFE"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262C2B">
        <w:rPr>
          <w:b/>
          <w:color w:val="000000"/>
        </w:rPr>
        <w:tab/>
      </w:r>
      <w:r w:rsidRPr="00262C2B">
        <w:rPr>
          <w:b/>
          <w:color w:val="000000"/>
        </w:rPr>
        <w:tab/>
      </w:r>
      <w:r w:rsidR="00030DFE" w:rsidRPr="00262C2B">
        <w:rPr>
          <w:b/>
          <w:color w:val="000000"/>
        </w:rPr>
        <w:t>(C)</w:t>
      </w:r>
      <w:r w:rsidR="00030DFE" w:rsidRPr="00262C2B">
        <w:rPr>
          <w:color w:val="000000"/>
        </w:rPr>
        <w:t xml:space="preserve"> Sufficient in weight and thickness to withstand repeated </w:t>
      </w:r>
      <w:r w:rsidR="00AD4F90" w:rsidRPr="00262C2B">
        <w:rPr>
          <w:color w:val="000000"/>
        </w:rPr>
        <w:t>Warewashing</w:t>
      </w:r>
      <w:r w:rsidR="00B1120D" w:rsidRPr="00262C2B">
        <w:rPr>
          <w:smallCaps/>
          <w:color w:val="000000"/>
        </w:rPr>
        <w:t>;</w:t>
      </w:r>
      <w:r w:rsidR="00030DFE" w:rsidRPr="00262C2B">
        <w:rPr>
          <w:b/>
          <w:color w:val="000000"/>
          <w:position w:val="12"/>
          <w:szCs w:val="16"/>
        </w:rPr>
        <w:t xml:space="preserve"> </w:t>
      </w:r>
    </w:p>
    <w:p w:rsidR="00507B38"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262C2B"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262C2B">
        <w:rPr>
          <w:b/>
          <w:color w:val="000000"/>
        </w:rPr>
        <w:tab/>
      </w:r>
      <w:r w:rsidRPr="00262C2B">
        <w:rPr>
          <w:b/>
          <w:color w:val="000000"/>
        </w:rPr>
        <w:tab/>
      </w:r>
      <w:r w:rsidR="00030DFE" w:rsidRPr="00262C2B">
        <w:rPr>
          <w:b/>
          <w:color w:val="000000"/>
        </w:rPr>
        <w:t>(D)</w:t>
      </w:r>
      <w:r w:rsidR="00030DFE" w:rsidRPr="00262C2B">
        <w:rPr>
          <w:color w:val="000000"/>
        </w:rPr>
        <w:t xml:space="preserve"> Finished to have a </w:t>
      </w:r>
      <w:r w:rsidR="00AD4F90" w:rsidRPr="00262C2B">
        <w:rPr>
          <w:color w:val="000000"/>
        </w:rPr>
        <w:t>Smooth, Easily Cleanable</w:t>
      </w:r>
      <w:r w:rsidR="00030DFE" w:rsidRPr="00262C2B">
        <w:rPr>
          <w:color w:val="000000"/>
        </w:rPr>
        <w:t xml:space="preserve"> surface; and</w:t>
      </w:r>
    </w:p>
    <w:p w:rsidR="00507B38"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Pr>
          <w:b/>
          <w:color w:val="000000"/>
        </w:rPr>
        <w:tab/>
      </w:r>
      <w:r>
        <w:rPr>
          <w:b/>
          <w:color w:val="000000"/>
        </w:rPr>
        <w:tab/>
      </w:r>
      <w:r w:rsidR="00030DFE" w:rsidRPr="004C05B1">
        <w:rPr>
          <w:b/>
          <w:color w:val="000000"/>
        </w:rPr>
        <w:t>(E)</w:t>
      </w:r>
      <w:r w:rsidR="00030DFE" w:rsidRPr="004C05B1">
        <w:rPr>
          <w:color w:val="000000"/>
        </w:rPr>
        <w:t xml:space="preserve"> Resistant to pitting, chipping, crazing, scratching, scoring, distortion, and decomposition.</w:t>
      </w:r>
      <w:r w:rsidR="00030DFE" w:rsidRPr="004C05B1">
        <w:rPr>
          <w:b/>
          <w:color w:val="000000"/>
          <w:position w:val="12"/>
          <w:szCs w:val="16"/>
        </w:rPr>
        <w:t xml:space="preserve"> </w:t>
      </w:r>
    </w:p>
    <w:p w:rsidR="00507B38" w:rsidRPr="004C05B1"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4-101.12</w:t>
      </w:r>
      <w:r w:rsidR="00030DFE" w:rsidRPr="004C05B1">
        <w:rPr>
          <w:b/>
          <w:color w:val="000000"/>
        </w:rPr>
        <w:tab/>
        <w:t>Cast Iron, Use Limitation.</w:t>
      </w:r>
    </w:p>
    <w:p w:rsidR="00507B38" w:rsidRPr="004C05B1" w:rsidRDefault="00507B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07B38"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Except as specified in ¶¶ (B) and (C) of this section, cast iron may not be used for </w:t>
      </w:r>
      <w:r w:rsidR="00AD4F90" w:rsidRPr="004C05B1">
        <w:rPr>
          <w:color w:val="000000"/>
        </w:rPr>
        <w:t>Utensils or Food-Contact Surfaces of Equipment</w:t>
      </w:r>
      <w:r w:rsidR="00030DFE" w:rsidRPr="004C05B1">
        <w:rPr>
          <w:color w:val="000000"/>
        </w:rPr>
        <w:t>.</w:t>
      </w:r>
    </w:p>
    <w:p w:rsidR="00406D32" w:rsidRPr="004C05B1" w:rsidRDefault="00406D32"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Cast iron may be used as a surface for cooking</w:t>
      </w:r>
      <w:r w:rsidR="00030DFE" w:rsidRPr="004C05B1">
        <w:rPr>
          <w:i/>
          <w:color w:val="000000"/>
        </w:rPr>
        <w:t>.</w:t>
      </w:r>
    </w:p>
    <w:p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406D32"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Cast iron may be used in </w:t>
      </w:r>
      <w:r w:rsidR="00AD4F90" w:rsidRPr="004C05B1">
        <w:rPr>
          <w:color w:val="000000"/>
        </w:rPr>
        <w:t>Utensils</w:t>
      </w:r>
      <w:r w:rsidR="00030DFE" w:rsidRPr="004C05B1">
        <w:rPr>
          <w:color w:val="000000"/>
        </w:rPr>
        <w:t xml:space="preserve"> for serving </w:t>
      </w:r>
      <w:r w:rsidR="00AD4F90" w:rsidRPr="004C05B1">
        <w:rPr>
          <w:color w:val="000000"/>
        </w:rPr>
        <w:t xml:space="preserve">Food </w:t>
      </w:r>
      <w:r w:rsidR="00030DFE" w:rsidRPr="004C05B1">
        <w:rPr>
          <w:color w:val="000000"/>
        </w:rPr>
        <w:t xml:space="preserve">if the </w:t>
      </w:r>
      <w:r w:rsidR="00AD4F90" w:rsidRPr="004C05B1">
        <w:rPr>
          <w:color w:val="000000"/>
        </w:rPr>
        <w:t>Utensils</w:t>
      </w:r>
      <w:r w:rsidR="00030DFE" w:rsidRPr="004C05B1">
        <w:rPr>
          <w:color w:val="000000"/>
        </w:rPr>
        <w:t xml:space="preserve"> are used only as part of an uninterrupted process from cooking through service.</w:t>
      </w:r>
    </w:p>
    <w:p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color w:val="000000"/>
        </w:rPr>
      </w:pPr>
      <w:r w:rsidRPr="004C05B1">
        <w:rPr>
          <w:b/>
          <w:color w:val="000000"/>
        </w:rPr>
        <w:tab/>
      </w:r>
      <w:r w:rsidR="00030DFE" w:rsidRPr="004C05B1">
        <w:rPr>
          <w:b/>
          <w:color w:val="000000"/>
        </w:rPr>
        <w:t>4-101.13</w:t>
      </w:r>
      <w:r w:rsidR="00030DFE" w:rsidRPr="004C05B1">
        <w:rPr>
          <w:b/>
          <w:color w:val="000000"/>
        </w:rPr>
        <w:tab/>
        <w:t>Lead</w:t>
      </w:r>
      <w:r w:rsidR="000C6721" w:rsidRPr="004C05B1">
        <w:rPr>
          <w:b/>
          <w:color w:val="000000"/>
        </w:rPr>
        <w:t>,</w:t>
      </w:r>
      <w:r w:rsidR="00030DFE" w:rsidRPr="004C05B1">
        <w:rPr>
          <w:b/>
          <w:color w:val="000000"/>
        </w:rPr>
        <w:t xml:space="preserve"> </w:t>
      </w:r>
      <w:r w:rsidR="00030DFE" w:rsidRPr="004C05B1">
        <w:rPr>
          <w:b/>
        </w:rPr>
        <w:t>Use Limitation</w:t>
      </w:r>
      <w:r w:rsidR="00030DFE" w:rsidRPr="004C05B1">
        <w:rPr>
          <w:b/>
          <w:color w:val="000000"/>
        </w:rPr>
        <w:t>.</w:t>
      </w:r>
    </w:p>
    <w:p w:rsidR="004F2B57" w:rsidRPr="004C05B1" w:rsidRDefault="004F2B57"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p>
    <w:p w:rsidR="00030DFE" w:rsidRPr="004C05B1" w:rsidRDefault="004F2B57"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t>Reserved.</w:t>
      </w:r>
    </w:p>
    <w:p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rsidR="00030DFE"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r w:rsidRPr="004C05B1">
        <w:rPr>
          <w:b/>
        </w:rPr>
        <w:tab/>
      </w:r>
      <w:r w:rsidR="00030DFE" w:rsidRPr="004C05B1">
        <w:rPr>
          <w:b/>
        </w:rPr>
        <w:t>4-101.14</w:t>
      </w:r>
      <w:r w:rsidR="00030DFE" w:rsidRPr="004C05B1">
        <w:rPr>
          <w:b/>
        </w:rPr>
        <w:tab/>
        <w:t>Copper, Use Limitation.*</w:t>
      </w:r>
    </w:p>
    <w:p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rsidR="00030DFE" w:rsidRPr="004C05B1" w:rsidRDefault="00030DFE" w:rsidP="00614185">
      <w:pPr>
        <w:tabs>
          <w:tab w:val="left" w:pos="-3397"/>
          <w:tab w:val="left" w:pos="-2677"/>
          <w:tab w:val="left" w:pos="-2065"/>
          <w:tab w:val="left" w:pos="-1678"/>
          <w:tab w:val="left" w:pos="-1326"/>
          <w:tab w:val="left" w:pos="-939"/>
          <w:tab w:val="left" w:pos="-385"/>
          <w:tab w:val="left" w:pos="1"/>
          <w:tab w:val="left" w:pos="370"/>
          <w:tab w:val="left" w:pos="63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630"/>
      </w:pPr>
      <w:r w:rsidRPr="004C05B1">
        <w:rPr>
          <w:b/>
        </w:rPr>
        <w:t>(A)</w:t>
      </w:r>
      <w:r w:rsidRPr="004C05B1">
        <w:t xml:space="preserve"> Except as specified in ¶ (B) of this section, copper and copper alloys</w:t>
      </w:r>
      <w:r w:rsidR="00A21CB0" w:rsidRPr="004C05B1">
        <w:t>,</w:t>
      </w:r>
      <w:r w:rsidRPr="004C05B1">
        <w:t xml:space="preserve"> such as brass</w:t>
      </w:r>
      <w:r w:rsidR="00A21CB0" w:rsidRPr="004C05B1">
        <w:t>,</w:t>
      </w:r>
      <w:r w:rsidRPr="004C05B1">
        <w:t xml:space="preserve"> may not be used in contact with a </w:t>
      </w:r>
      <w:r w:rsidR="004C46C4" w:rsidRPr="004C05B1">
        <w:t>Food</w:t>
      </w:r>
      <w:r w:rsidRPr="004C05B1">
        <w:t xml:space="preserve"> that has a pH below 6</w:t>
      </w:r>
      <w:r w:rsidR="00A21CB0" w:rsidRPr="004C05B1">
        <w:t>,</w:t>
      </w:r>
      <w:r w:rsidRPr="004C05B1">
        <w:t xml:space="preserve"> such as vinegar, fruit</w:t>
      </w:r>
      <w:r w:rsidR="004C46C4" w:rsidRPr="004C05B1">
        <w:t xml:space="preserve"> </w:t>
      </w:r>
      <w:r w:rsidR="00D1791D" w:rsidRPr="004C05B1">
        <w:t>j</w:t>
      </w:r>
      <w:r w:rsidR="004C46C4" w:rsidRPr="004C05B1">
        <w:t>uice</w:t>
      </w:r>
      <w:r w:rsidRPr="004C05B1">
        <w:t>, or wine</w:t>
      </w:r>
      <w:r w:rsidR="00A21CB0" w:rsidRPr="004C05B1">
        <w:t>,</w:t>
      </w:r>
      <w:r w:rsidRPr="004C05B1">
        <w:t xml:space="preserve"> or for a fitting or tubing installed between a backflow prevention device and a carbonator.</w:t>
      </w:r>
      <w:r w:rsidR="00D1791D" w:rsidRPr="004C05B1">
        <w:t xml:space="preserve"> *</w:t>
      </w:r>
    </w:p>
    <w:p w:rsidR="00D1791D" w:rsidRPr="004C05B1" w:rsidRDefault="00D1791D" w:rsidP="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030DFE" w:rsidP="004C46C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630"/>
        <w:rPr>
          <w:i/>
          <w:color w:val="000000"/>
        </w:rPr>
      </w:pPr>
      <w:r w:rsidRPr="004C05B1">
        <w:rPr>
          <w:b/>
          <w:color w:val="000000"/>
        </w:rPr>
        <w:t>(B)</w:t>
      </w:r>
      <w:r w:rsidRPr="004C05B1">
        <w:rPr>
          <w:color w:val="000000"/>
        </w:rPr>
        <w:t xml:space="preserve"> Copper and copper alloys may be used in contact with beer brewing </w:t>
      </w:r>
      <w:r w:rsidRPr="004C05B1">
        <w:t>ingredients that have a pH below 6 in the prefermentation</w:t>
      </w:r>
      <w:r w:rsidRPr="004C05B1">
        <w:rPr>
          <w:i/>
        </w:rPr>
        <w:t xml:space="preserve"> </w:t>
      </w:r>
      <w:r w:rsidRPr="004C05B1">
        <w:t>and fermentation steps of a beer brewing operation</w:t>
      </w:r>
      <w:r w:rsidR="00A21CB0" w:rsidRPr="004C05B1">
        <w:t>,</w:t>
      </w:r>
      <w:r w:rsidRPr="004C05B1">
        <w:rPr>
          <w:color w:val="000000"/>
        </w:rPr>
        <w:t xml:space="preserve"> such as a brewpub or microbrewery</w:t>
      </w:r>
      <w:r w:rsidRPr="004C05B1">
        <w:rPr>
          <w:i/>
          <w:color w:val="000000"/>
        </w:rPr>
        <w:t>.</w:t>
      </w:r>
    </w:p>
    <w:p w:rsidR="00406D32"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4-101.15</w:t>
      </w:r>
      <w:r w:rsidR="00030DFE" w:rsidRPr="004C05B1">
        <w:rPr>
          <w:b/>
          <w:color w:val="000000"/>
        </w:rPr>
        <w:tab/>
        <w:t>Galvanized Metal, Use Limitation.</w:t>
      </w:r>
      <w:r w:rsidR="00030DFE" w:rsidRPr="004C05B1">
        <w:rPr>
          <w:b/>
        </w:rPr>
        <w:t>*</w:t>
      </w:r>
    </w:p>
    <w:p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4C46C4">
      <w:pPr>
        <w:tabs>
          <w:tab w:val="left" w:pos="-3397"/>
          <w:tab w:val="left" w:pos="-2677"/>
          <w:tab w:val="left" w:pos="-2065"/>
          <w:tab w:val="left" w:pos="-1678"/>
          <w:tab w:val="left" w:pos="-1326"/>
          <w:tab w:val="left" w:pos="-939"/>
          <w:tab w:val="left" w:pos="-385"/>
          <w:tab w:val="left" w:pos="1"/>
          <w:tab w:val="left" w:pos="36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rPr>
          <w:color w:val="000000"/>
        </w:rPr>
      </w:pPr>
      <w:r w:rsidRPr="004C05B1">
        <w:rPr>
          <w:color w:val="000000"/>
        </w:rPr>
        <w:t xml:space="preserve">Galvanized metal may not be used for </w:t>
      </w:r>
      <w:r w:rsidR="004C46C4" w:rsidRPr="004C05B1">
        <w:rPr>
          <w:color w:val="000000"/>
        </w:rPr>
        <w:t>Utensils or Food-Contact Surfaces of Equipment</w:t>
      </w:r>
      <w:r w:rsidRPr="004C05B1">
        <w:rPr>
          <w:color w:val="000000"/>
        </w:rPr>
        <w:t xml:space="preserve"> that are used in contact with acidic </w:t>
      </w:r>
      <w:r w:rsidR="004C46C4" w:rsidRPr="004C05B1">
        <w:rPr>
          <w:color w:val="000000"/>
        </w:rPr>
        <w:t>Food</w:t>
      </w:r>
      <w:r w:rsidRPr="004C05B1">
        <w:rPr>
          <w:color w:val="000000"/>
        </w:rPr>
        <w:t>.</w:t>
      </w:r>
    </w:p>
    <w:p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4-101.16</w:t>
      </w:r>
      <w:r w:rsidR="00030DFE" w:rsidRPr="004C05B1">
        <w:rPr>
          <w:b/>
          <w:color w:val="000000"/>
        </w:rPr>
        <w:tab/>
        <w:t>Sponges, Use Limitation.</w:t>
      </w:r>
    </w:p>
    <w:p w:rsidR="00406D32" w:rsidRPr="004C05B1" w:rsidRDefault="00406D3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406D32" w:rsidP="004C46C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hanging="360"/>
        <w:rPr>
          <w:color w:val="000000"/>
        </w:rPr>
      </w:pPr>
      <w:r w:rsidRPr="004C05B1">
        <w:rPr>
          <w:color w:val="000000"/>
        </w:rPr>
        <w:tab/>
      </w:r>
      <w:r w:rsidR="00030DFE" w:rsidRPr="004C05B1">
        <w:rPr>
          <w:color w:val="000000"/>
        </w:rPr>
        <w:t xml:space="preserve">Sponges may not be used in contact with cleaned and </w:t>
      </w:r>
      <w:r w:rsidR="004C46C4" w:rsidRPr="004C05B1">
        <w:rPr>
          <w:color w:val="000000"/>
        </w:rPr>
        <w:t>Sanitized</w:t>
      </w:r>
      <w:r w:rsidR="00030DFE" w:rsidRPr="004C05B1">
        <w:rPr>
          <w:color w:val="000000"/>
        </w:rPr>
        <w:t xml:space="preserve"> or in-use </w:t>
      </w:r>
      <w:r w:rsidR="004C46C4" w:rsidRPr="004C05B1">
        <w:rPr>
          <w:color w:val="000000"/>
        </w:rPr>
        <w:t>Food-Contact Surfaces</w:t>
      </w:r>
      <w:r w:rsidR="00030DFE" w:rsidRPr="004C05B1">
        <w:rPr>
          <w:color w:val="000000"/>
        </w:rPr>
        <w:t>.</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A82E5B" w:rsidP="001041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rPr>
        <w:tab/>
        <w:t>4-101.17</w:t>
      </w:r>
      <w:r w:rsidR="00030DFE" w:rsidRPr="004C05B1">
        <w:rPr>
          <w:b/>
        </w:rPr>
        <w:tab/>
        <w:t>Wood</w:t>
      </w:r>
      <w:r w:rsidR="00030DFE" w:rsidRPr="004C05B1">
        <w:rPr>
          <w:b/>
          <w:color w:val="000000"/>
        </w:rPr>
        <w:t>, Use Limitation.</w:t>
      </w:r>
    </w:p>
    <w:p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A82E5B"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Except as specified in ¶¶ (B), (C), and (D) of this section, wood and wood wicker may not be used as a </w:t>
      </w:r>
      <w:r w:rsidR="004C46C4" w:rsidRPr="004C05B1">
        <w:rPr>
          <w:color w:val="000000"/>
        </w:rPr>
        <w:t>Food-Contact Surface</w:t>
      </w:r>
      <w:r w:rsidR="00030DFE" w:rsidRPr="004C05B1">
        <w:rPr>
          <w:color w:val="000000"/>
        </w:rPr>
        <w:t>.</w:t>
      </w:r>
    </w:p>
    <w:p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Hard maple or an equivalently hard, close-grained wood may be used for:</w:t>
      </w:r>
    </w:p>
    <w:p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(1)</w:t>
      </w:r>
      <w:r w:rsidRPr="004C05B1">
        <w:rPr>
          <w:color w:val="000000"/>
        </w:rPr>
        <w:t xml:space="preserve"> Cutting boards; cutting blocks; bakers' tables; and </w:t>
      </w:r>
      <w:r w:rsidR="004C46C4" w:rsidRPr="004C05B1">
        <w:rPr>
          <w:color w:val="000000"/>
        </w:rPr>
        <w:t>Utensils</w:t>
      </w:r>
      <w:r w:rsidRPr="004C05B1">
        <w:rPr>
          <w:color w:val="000000"/>
        </w:rPr>
        <w:t xml:space="preserve"> such as rolling pins, doughnut dowels, salad bowls, and chopsticks; and</w:t>
      </w:r>
    </w:p>
    <w:p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Wooden paddles used in confectionery operations for pressure scraping kettles when manually preparing confections at a temperature of 110</w:t>
      </w:r>
      <w:r w:rsidRPr="004C05B1">
        <w:rPr>
          <w:color w:val="000000"/>
          <w:position w:val="12"/>
          <w:szCs w:val="16"/>
        </w:rPr>
        <w:t>o</w:t>
      </w:r>
      <w:r w:rsidRPr="004C05B1">
        <w:rPr>
          <w:color w:val="000000"/>
        </w:rPr>
        <w:t>C (230</w:t>
      </w:r>
      <w:r w:rsidRPr="004C05B1">
        <w:rPr>
          <w:color w:val="000000"/>
          <w:position w:val="12"/>
          <w:szCs w:val="16"/>
        </w:rPr>
        <w:t>o</w:t>
      </w:r>
      <w:r w:rsidRPr="004C05B1">
        <w:rPr>
          <w:color w:val="000000"/>
        </w:rPr>
        <w:t>F) or above.</w:t>
      </w:r>
    </w:p>
    <w:p w:rsidR="00A82E5B" w:rsidRPr="004C46C4"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A82E5B" w:rsidRPr="004C05B1" w:rsidRDefault="00A82E5B"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Whole, uncut, raw fruits and vegetables, and nuts in the </w:t>
      </w:r>
      <w:r w:rsidR="004C46C4" w:rsidRPr="004C05B1">
        <w:rPr>
          <w:color w:val="000000"/>
        </w:rPr>
        <w:t>shell</w:t>
      </w:r>
      <w:r w:rsidR="00030DFE" w:rsidRPr="004C05B1">
        <w:rPr>
          <w:color w:val="000000"/>
        </w:rPr>
        <w:t xml:space="preserve"> may be kept in the wood shipping containers in which they were received, until the fruits, vegetables, or nuts are used. </w:t>
      </w:r>
    </w:p>
    <w:p w:rsidR="00A82E5B" w:rsidRPr="004C05B1" w:rsidRDefault="00A82E5B"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030DFE"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(D)</w:t>
      </w:r>
      <w:r w:rsidRPr="004C05B1">
        <w:rPr>
          <w:color w:val="000000"/>
        </w:rPr>
        <w:t xml:space="preserve"> If the nature of the </w:t>
      </w:r>
      <w:r w:rsidR="004C46C4" w:rsidRPr="004C05B1">
        <w:rPr>
          <w:color w:val="000000"/>
        </w:rPr>
        <w:t>Food</w:t>
      </w:r>
      <w:r w:rsidRPr="004C05B1">
        <w:rPr>
          <w:color w:val="000000"/>
        </w:rPr>
        <w:t xml:space="preserve"> requires removal of rinds, peels, husks, or </w:t>
      </w:r>
      <w:r w:rsidR="004C46C4" w:rsidRPr="004C05B1">
        <w:rPr>
          <w:color w:val="000000"/>
        </w:rPr>
        <w:t>shell</w:t>
      </w:r>
      <w:r w:rsidRPr="004C05B1">
        <w:rPr>
          <w:color w:val="000000"/>
        </w:rPr>
        <w:t xml:space="preserve">s before consumption, the whole, uncut, raw </w:t>
      </w:r>
      <w:r w:rsidRPr="004C05B1">
        <w:rPr>
          <w:smallCaps/>
          <w:color w:val="000000"/>
        </w:rPr>
        <w:t>food</w:t>
      </w:r>
      <w:r w:rsidRPr="004C05B1">
        <w:rPr>
          <w:color w:val="000000"/>
        </w:rPr>
        <w:t xml:space="preserve"> may be kept in:</w:t>
      </w:r>
    </w:p>
    <w:p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(1)</w:t>
      </w:r>
      <w:r w:rsidR="00030DFE" w:rsidRPr="004C05B1">
        <w:rPr>
          <w:color w:val="000000"/>
        </w:rPr>
        <w:t xml:space="preserve"> Untreated wood containers; or</w:t>
      </w:r>
    </w:p>
    <w:p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p>
    <w:p w:rsidR="00030DFE" w:rsidRPr="004C05B1" w:rsidRDefault="00030DFE"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color w:val="000000"/>
        </w:rPr>
        <w:t>(2)</w:t>
      </w:r>
      <w:r w:rsidRPr="004C05B1">
        <w:rPr>
          <w:color w:val="000000"/>
        </w:rPr>
        <w:t xml:space="preserve"> Treated wood containers</w:t>
      </w:r>
      <w:r w:rsidR="00A21CB0" w:rsidRPr="004C05B1">
        <w:rPr>
          <w:color w:val="00FFFF"/>
        </w:rPr>
        <w:t>,</w:t>
      </w:r>
      <w:r w:rsidRPr="004C05B1">
        <w:rPr>
          <w:color w:val="000000"/>
        </w:rPr>
        <w:t xml:space="preserve"> if the containers are treated with a preservative that meets the requirements</w:t>
      </w:r>
      <w:r w:rsidR="00A21CB0" w:rsidRPr="004C05B1">
        <w:rPr>
          <w:color w:val="000000"/>
        </w:rPr>
        <w:t>,</w:t>
      </w:r>
      <w:r w:rsidRPr="004C05B1">
        <w:rPr>
          <w:color w:val="000000"/>
        </w:rPr>
        <w:t xml:space="preserve"> specified in 21 CFR 178.3800 </w:t>
      </w:r>
      <w:r w:rsidR="00A21CB0" w:rsidRPr="004C05B1">
        <w:t>(</w:t>
      </w:r>
      <w:r w:rsidRPr="004C05B1">
        <w:t>Preservatives for wood</w:t>
      </w:r>
      <w:r w:rsidR="00A21CB0" w:rsidRPr="004C05B1">
        <w:t>)</w:t>
      </w:r>
      <w:r w:rsidRPr="004C05B1">
        <w:t>.</w:t>
      </w:r>
    </w:p>
    <w:p w:rsidR="00A82E5B" w:rsidRPr="004C46C4"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hanging="370"/>
        <w:rPr>
          <w:b/>
          <w:color w:val="000000"/>
        </w:rPr>
      </w:pPr>
    </w:p>
    <w:p w:rsidR="00030DFE" w:rsidRPr="004C05B1" w:rsidRDefault="00A82E5B"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hanging="370"/>
        <w:rPr>
          <w:b/>
        </w:rPr>
      </w:pPr>
      <w:r w:rsidRPr="00A63A2C">
        <w:rPr>
          <w:b/>
        </w:rPr>
        <w:tab/>
      </w:r>
      <w:r w:rsidRPr="004C05B1">
        <w:rPr>
          <w:b/>
        </w:rPr>
        <w:t>4-101.18</w:t>
      </w:r>
      <w:r w:rsidR="00030DFE" w:rsidRPr="004C05B1">
        <w:rPr>
          <w:b/>
        </w:rPr>
        <w:tab/>
        <w:t>Nonstick Coatings, Use Limitation.</w:t>
      </w:r>
    </w:p>
    <w:p w:rsidR="00A5362B" w:rsidRPr="004C05B1" w:rsidRDefault="00A5362B"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rsidR="00030DFE" w:rsidRPr="004C05B1" w:rsidRDefault="00030DFE"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t xml:space="preserve">Multiuse </w:t>
      </w:r>
      <w:r w:rsidR="004C46C4" w:rsidRPr="004C05B1">
        <w:t>Kitchenware</w:t>
      </w:r>
      <w:r w:rsidR="00A21CB0" w:rsidRPr="004C05B1">
        <w:t>,</w:t>
      </w:r>
      <w:r w:rsidRPr="004C05B1">
        <w:t xml:space="preserve"> such as frying pans, griddles, sauce pans, cookie sheets, and waffle bakers</w:t>
      </w:r>
      <w:r w:rsidR="00A21CB0" w:rsidRPr="004C05B1">
        <w:t>,</w:t>
      </w:r>
      <w:r w:rsidRPr="004C05B1">
        <w:t xml:space="preserve"> that have a perfluorocarbon resin coating shall be used with nonscoring or nonscratching </w:t>
      </w:r>
      <w:r w:rsidR="004C46C4" w:rsidRPr="004C05B1">
        <w:t>Utensils</w:t>
      </w:r>
      <w:r w:rsidRPr="004C05B1">
        <w:t xml:space="preserve"> and cleaning aids.</w:t>
      </w:r>
    </w:p>
    <w:p w:rsidR="00A82E5B" w:rsidRPr="004C05B1" w:rsidRDefault="00A82E5B" w:rsidP="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p>
    <w:p w:rsidR="00030DFE"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rPr>
        <w:tab/>
        <w:t>4-101.19</w:t>
      </w:r>
      <w:r w:rsidR="00030DFE" w:rsidRPr="004C05B1">
        <w:rPr>
          <w:b/>
        </w:rPr>
        <w:tab/>
        <w:t>Nonfood</w:t>
      </w:r>
      <w:r w:rsidR="00030DFE" w:rsidRPr="004C05B1">
        <w:rPr>
          <w:b/>
          <w:color w:val="000000"/>
        </w:rPr>
        <w:t>-Contact Surfaces.</w:t>
      </w:r>
    </w:p>
    <w:p w:rsidR="00A5362B" w:rsidRPr="004C05B1" w:rsidRDefault="00A5362B"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Non</w:t>
      </w:r>
      <w:r w:rsidR="004C46C4" w:rsidRPr="004C05B1">
        <w:rPr>
          <w:color w:val="000000"/>
        </w:rPr>
        <w:t>Food-Contact Surfaces of Equipment</w:t>
      </w:r>
      <w:r w:rsidRPr="004C05B1">
        <w:rPr>
          <w:color w:val="000000"/>
        </w:rPr>
        <w:t xml:space="preserve"> that are exposed to splash, spillage, or other</w:t>
      </w:r>
      <w:r w:rsidR="004C46C4" w:rsidRPr="004C05B1">
        <w:rPr>
          <w:color w:val="000000"/>
        </w:rPr>
        <w:t xml:space="preserve"> Food </w:t>
      </w:r>
      <w:r w:rsidRPr="004C05B1">
        <w:rPr>
          <w:color w:val="000000"/>
        </w:rPr>
        <w:t xml:space="preserve">soiling or that require frequent cleaning shall be constructed of a </w:t>
      </w:r>
      <w:r w:rsidR="004C46C4" w:rsidRPr="004C05B1">
        <w:rPr>
          <w:color w:val="000000"/>
        </w:rPr>
        <w:t>Corrosion-Resistant</w:t>
      </w:r>
      <w:r w:rsidRPr="004C05B1">
        <w:rPr>
          <w:color w:val="000000"/>
        </w:rPr>
        <w:t xml:space="preserve">, nonabsorbent, and </w:t>
      </w:r>
      <w:r w:rsidR="004C46C4" w:rsidRPr="004C05B1">
        <w:rPr>
          <w:color w:val="000000"/>
        </w:rPr>
        <w:t>Smooth</w:t>
      </w:r>
      <w:r w:rsidRPr="004C05B1">
        <w:rPr>
          <w:color w:val="000000"/>
        </w:rPr>
        <w:t xml:space="preserve"> material.</w:t>
      </w:r>
    </w:p>
    <w:p w:rsidR="00030DFE" w:rsidRPr="004C05B1" w:rsidRDefault="00030DFE">
      <w:pPr>
        <w:pStyle w:val="Heading3"/>
        <w:keepNext w:val="0"/>
        <w:rPr>
          <w:color w:val="000000"/>
        </w:rPr>
      </w:pPr>
    </w:p>
    <w:p w:rsidR="00030DFE" w:rsidRPr="004C05B1" w:rsidRDefault="00A82E5B">
      <w:pPr>
        <w:pStyle w:val="Heading3"/>
        <w:keepNext w:val="0"/>
        <w:rPr>
          <w:color w:val="000000"/>
          <w:sz w:val="28"/>
          <w:szCs w:val="28"/>
        </w:rPr>
      </w:pPr>
      <w:r w:rsidRPr="004C05B1">
        <w:rPr>
          <w:color w:val="000000"/>
        </w:rPr>
        <w:tab/>
      </w:r>
      <w:r w:rsidR="00030DFE" w:rsidRPr="004C05B1">
        <w:rPr>
          <w:color w:val="000000"/>
          <w:sz w:val="28"/>
          <w:szCs w:val="28"/>
        </w:rPr>
        <w:t>4-102 Single-Service and Single-Use</w:t>
      </w:r>
    </w:p>
    <w:p w:rsidR="00A82E5B"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ab/>
      </w:r>
      <w:r w:rsidR="00030DFE" w:rsidRPr="004C05B1">
        <w:rPr>
          <w:b/>
          <w:color w:val="000000"/>
        </w:rPr>
        <w:t>4-102.11</w:t>
      </w:r>
      <w:r w:rsidR="00030DFE" w:rsidRPr="004C05B1">
        <w:rPr>
          <w:b/>
          <w:color w:val="000000"/>
        </w:rPr>
        <w:tab/>
        <w:t>Characteristics.</w:t>
      </w:r>
    </w:p>
    <w:p w:rsidR="00A82E5B"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A82E5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Pr>
          <w:color w:val="000000"/>
        </w:rPr>
        <w:tab/>
      </w:r>
      <w:r w:rsidR="00030DFE" w:rsidRPr="004C05B1">
        <w:rPr>
          <w:color w:val="000000"/>
        </w:rPr>
        <w:t xml:space="preserve">Materials that are used to make </w:t>
      </w:r>
      <w:r w:rsidR="004C46C4" w:rsidRPr="004C05B1">
        <w:rPr>
          <w:color w:val="000000"/>
        </w:rPr>
        <w:t>Single-Service and Single-Use Articles</w:t>
      </w:r>
      <w:r w:rsidR="00030DFE" w:rsidRPr="004C05B1">
        <w:rPr>
          <w:color w:val="000000"/>
        </w:rPr>
        <w:t>:</w:t>
      </w:r>
    </w:p>
    <w:p w:rsidR="00CF746F"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104168" w:rsidRPr="004C05B1">
        <w:rPr>
          <w:b/>
          <w:color w:val="000000"/>
        </w:rPr>
        <w:tab/>
      </w:r>
      <w:r w:rsidR="00030DFE" w:rsidRPr="004C05B1">
        <w:rPr>
          <w:b/>
          <w:color w:val="000000"/>
        </w:rPr>
        <w:t>(A)</w:t>
      </w:r>
      <w:r w:rsidR="00030DFE" w:rsidRPr="004C05B1">
        <w:rPr>
          <w:color w:val="000000"/>
        </w:rPr>
        <w:t xml:space="preserve"> May not:</w:t>
      </w:r>
    </w:p>
    <w:p w:rsidR="00CF746F"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color w:val="000000"/>
        </w:rPr>
        <w:tab/>
      </w:r>
      <w:r w:rsidR="00104168" w:rsidRPr="004C05B1">
        <w:rPr>
          <w:b/>
          <w:color w:val="000000"/>
        </w:rPr>
        <w:tab/>
      </w:r>
      <w:r w:rsidR="00030DFE" w:rsidRPr="004C05B1">
        <w:rPr>
          <w:b/>
          <w:color w:val="000000"/>
        </w:rPr>
        <w:t>(1)</w:t>
      </w:r>
      <w:r w:rsidR="00030DFE" w:rsidRPr="004C05B1">
        <w:rPr>
          <w:color w:val="000000"/>
        </w:rPr>
        <w:t xml:space="preserve"> Allow the migration of </w:t>
      </w:r>
      <w:r w:rsidR="00030DFE" w:rsidRPr="004C05B1">
        <w:t>deleterious substances,</w:t>
      </w:r>
      <w:r w:rsidR="002F2D0B" w:rsidRPr="004C05B1">
        <w:t>*</w:t>
      </w:r>
      <w:r w:rsidR="00030DFE" w:rsidRPr="004C05B1">
        <w:t xml:space="preserve"> or</w:t>
      </w:r>
    </w:p>
    <w:p w:rsidR="00CF746F"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rPr>
      </w:pPr>
    </w:p>
    <w:p w:rsidR="00030DFE"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00104168" w:rsidRPr="004C05B1">
        <w:rPr>
          <w:b/>
        </w:rPr>
        <w:tab/>
      </w:r>
      <w:r w:rsidR="00030DFE" w:rsidRPr="004C05B1">
        <w:rPr>
          <w:b/>
        </w:rPr>
        <w:t>(2)</w:t>
      </w:r>
      <w:r w:rsidR="00030DFE" w:rsidRPr="004C05B1">
        <w:t xml:space="preserve"> Impart colors, odors, or tastes to </w:t>
      </w:r>
      <w:r w:rsidR="004C46C4" w:rsidRPr="004C05B1">
        <w:t>Food</w:t>
      </w:r>
      <w:r w:rsidR="00030DFE" w:rsidRPr="004C05B1">
        <w:t>;</w:t>
      </w:r>
      <w:r w:rsidR="00030DFE" w:rsidRPr="004C05B1">
        <w:rPr>
          <w:b/>
          <w:position w:val="12"/>
          <w:szCs w:val="16"/>
        </w:rPr>
        <w:t xml:space="preserve"> </w:t>
      </w:r>
      <w:r w:rsidR="00030DFE" w:rsidRPr="004C05B1">
        <w:t>and</w:t>
      </w:r>
    </w:p>
    <w:p w:rsidR="00CF746F"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rsidR="00030DFE"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rPr>
        <w:tab/>
      </w:r>
      <w:r w:rsidR="00104168" w:rsidRPr="004C05B1">
        <w:rPr>
          <w:b/>
        </w:rPr>
        <w:tab/>
      </w:r>
      <w:r w:rsidR="00030DFE" w:rsidRPr="004C05B1">
        <w:rPr>
          <w:b/>
        </w:rPr>
        <w:t>(B)</w:t>
      </w:r>
      <w:r w:rsidR="00030DFE" w:rsidRPr="004C05B1">
        <w:t xml:space="preserve"> Shall be:</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00104168" w:rsidRPr="004C05B1">
        <w:rPr>
          <w:b/>
        </w:rPr>
        <w:tab/>
      </w:r>
      <w:r w:rsidR="00030DFE" w:rsidRPr="004C05B1">
        <w:rPr>
          <w:b/>
        </w:rPr>
        <w:t>(1)</w:t>
      </w:r>
      <w:r w:rsidR="00030DFE" w:rsidRPr="004C05B1">
        <w:t xml:space="preserve"> Safe,</w:t>
      </w:r>
      <w:r w:rsidRPr="004C05B1">
        <w:t>*</w:t>
      </w:r>
      <w:r w:rsidR="00030DFE" w:rsidRPr="004C05B1">
        <w:t xml:space="preserve"> and</w:t>
      </w:r>
    </w:p>
    <w:p w:rsidR="00CF746F"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rPr>
      </w:pPr>
    </w:p>
    <w:p w:rsidR="00030DFE" w:rsidRPr="004C05B1" w:rsidRDefault="00CF7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00104168" w:rsidRPr="004C05B1">
        <w:rPr>
          <w:b/>
        </w:rPr>
        <w:tab/>
      </w:r>
      <w:r w:rsidR="00030DFE" w:rsidRPr="004C05B1">
        <w:rPr>
          <w:b/>
        </w:rPr>
        <w:t>(2)</w:t>
      </w:r>
      <w:r w:rsidR="00030DFE" w:rsidRPr="004C05B1">
        <w:t xml:space="preserve"> Clean.</w:t>
      </w:r>
      <w:r w:rsidR="00030DFE" w:rsidRPr="004C05B1">
        <w:rPr>
          <w:b/>
          <w:position w:val="12"/>
          <w:szCs w:val="16"/>
        </w:rPr>
        <w:t xml:space="preserve"> </w:t>
      </w:r>
    </w:p>
    <w:p w:rsidR="00030DFE" w:rsidRPr="004C05B1" w:rsidRDefault="00030DFE">
      <w:pPr>
        <w:pStyle w:val="Heading2"/>
        <w:keepNext w:val="0"/>
        <w:rPr>
          <w:sz w:val="32"/>
          <w:szCs w:val="32"/>
        </w:rPr>
      </w:pPr>
      <w:r w:rsidRPr="004C05B1">
        <w:rPr>
          <w:sz w:val="32"/>
          <w:szCs w:val="32"/>
        </w:rPr>
        <w:t>4-2 DESIGN AND CONSTRUCTION</w:t>
      </w:r>
    </w:p>
    <w:p w:rsidR="002F2D0B" w:rsidRPr="004C05B1" w:rsidRDefault="002F2D0B">
      <w:pPr>
        <w:pStyle w:val="Heading3"/>
        <w:keepNext w:val="0"/>
      </w:pPr>
    </w:p>
    <w:p w:rsidR="00030DFE" w:rsidRPr="004C05B1" w:rsidRDefault="00030DFE">
      <w:pPr>
        <w:pStyle w:val="Heading3"/>
        <w:keepNext w:val="0"/>
        <w:rPr>
          <w:sz w:val="28"/>
          <w:szCs w:val="28"/>
        </w:rPr>
      </w:pPr>
      <w:r w:rsidRPr="004C05B1">
        <w:rPr>
          <w:sz w:val="28"/>
          <w:szCs w:val="28"/>
        </w:rPr>
        <w:t>4-201</w:t>
      </w:r>
      <w:r w:rsidRPr="004C05B1">
        <w:rPr>
          <w:sz w:val="28"/>
          <w:szCs w:val="28"/>
        </w:rPr>
        <w:tab/>
        <w:t>Durability and Strength</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r w:rsidRPr="004C05B1">
        <w:rPr>
          <w:b/>
        </w:rPr>
        <w:tab/>
      </w:r>
      <w:r w:rsidR="00030DFE" w:rsidRPr="004C05B1">
        <w:rPr>
          <w:b/>
        </w:rPr>
        <w:t>4-201.11</w:t>
      </w:r>
      <w:r w:rsidR="00030DFE" w:rsidRPr="004C05B1">
        <w:rPr>
          <w:b/>
        </w:rPr>
        <w:tab/>
        <w:t>Equipment and Utensils.</w:t>
      </w:r>
    </w:p>
    <w:p w:rsidR="00A5362B" w:rsidRPr="00A63A2C" w:rsidRDefault="00A5362B"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rPr>
      </w:pPr>
    </w:p>
    <w:p w:rsidR="00030DFE" w:rsidRPr="004C05B1" w:rsidRDefault="00A5362B" w:rsidP="002100B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hanging="370"/>
      </w:pPr>
      <w:r w:rsidRPr="00A63A2C">
        <w:rPr>
          <w:smallCaps/>
        </w:rPr>
        <w:tab/>
      </w:r>
      <w:r w:rsidR="004C46C4" w:rsidRPr="004C05B1">
        <w:t xml:space="preserve">Equipment and Utensils </w:t>
      </w:r>
      <w:r w:rsidR="00030DFE" w:rsidRPr="004C05B1">
        <w:t>shall be designed and constructed to be durable and to retain their characteristic qualities under normal use conditions.</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r w:rsidRPr="004C05B1">
        <w:rPr>
          <w:b/>
        </w:rPr>
        <w:tab/>
      </w:r>
      <w:r w:rsidR="00030DFE" w:rsidRPr="004C05B1">
        <w:rPr>
          <w:b/>
        </w:rPr>
        <w:t>4-201.12</w:t>
      </w:r>
      <w:r w:rsidR="00030DFE" w:rsidRPr="004C05B1">
        <w:rPr>
          <w:b/>
        </w:rPr>
        <w:tab/>
        <w:t>Food Temperature Measuring Devices.*</w:t>
      </w:r>
    </w:p>
    <w:p w:rsidR="00A5362B" w:rsidRPr="004C05B1" w:rsidRDefault="00A5362B"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rPr>
      </w:pPr>
    </w:p>
    <w:p w:rsidR="00030DFE" w:rsidRPr="004C05B1" w:rsidRDefault="004C46C4" w:rsidP="00A5362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Food Temperature Measuring Devices </w:t>
      </w:r>
      <w:r w:rsidR="00030DFE" w:rsidRPr="004C05B1">
        <w:rPr>
          <w:color w:val="000000"/>
        </w:rPr>
        <w:t>may not have sensors or stems constructed of glass, except that thermometers with glass sensors or stems that are encased in a shatterproof coating</w:t>
      </w:r>
      <w:r w:rsidR="001470F6" w:rsidRPr="004C05B1">
        <w:rPr>
          <w:color w:val="00FFFF"/>
        </w:rPr>
        <w:t>,</w:t>
      </w:r>
      <w:r w:rsidR="00030DFE" w:rsidRPr="004C05B1">
        <w:rPr>
          <w:color w:val="000000"/>
        </w:rPr>
        <w:t xml:space="preserve"> such as candy thermometers</w:t>
      </w:r>
      <w:r w:rsidR="001470F6" w:rsidRPr="004C05B1">
        <w:rPr>
          <w:color w:val="00FFFF"/>
        </w:rPr>
        <w:t>,</w:t>
      </w:r>
      <w:r w:rsidR="00030DFE" w:rsidRPr="004C05B1">
        <w:rPr>
          <w:color w:val="000000"/>
        </w:rPr>
        <w:t xml:space="preserve"> may be used.</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2F2D0B">
      <w:pPr>
        <w:pStyle w:val="Heading3"/>
        <w:keepNext w:val="0"/>
        <w:rPr>
          <w:color w:val="000000"/>
          <w:sz w:val="28"/>
          <w:szCs w:val="28"/>
        </w:rPr>
      </w:pPr>
      <w:r w:rsidRPr="004C05B1">
        <w:rPr>
          <w:color w:val="000000"/>
        </w:rPr>
        <w:tab/>
      </w:r>
      <w:r w:rsidR="00030DFE" w:rsidRPr="004C05B1">
        <w:rPr>
          <w:color w:val="000000"/>
          <w:sz w:val="28"/>
          <w:szCs w:val="28"/>
        </w:rPr>
        <w:t>4-202</w:t>
      </w:r>
      <w:r w:rsidR="00030DFE" w:rsidRPr="004C05B1">
        <w:rPr>
          <w:color w:val="000000"/>
          <w:sz w:val="28"/>
          <w:szCs w:val="28"/>
        </w:rPr>
        <w:tab/>
      </w:r>
      <w:r w:rsidR="005E70E3" w:rsidRPr="004C05B1">
        <w:rPr>
          <w:color w:val="000000"/>
          <w:sz w:val="28"/>
          <w:szCs w:val="28"/>
        </w:rPr>
        <w:t xml:space="preserve"> </w:t>
      </w:r>
      <w:r w:rsidR="00030DFE" w:rsidRPr="004C05B1">
        <w:rPr>
          <w:color w:val="000000"/>
          <w:sz w:val="28"/>
          <w:szCs w:val="28"/>
        </w:rPr>
        <w:t>Cleanability</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r w:rsidRPr="004C05B1">
        <w:rPr>
          <w:b/>
          <w:color w:val="000000"/>
        </w:rPr>
        <w:tab/>
      </w:r>
      <w:r w:rsidR="00030DFE" w:rsidRPr="004C05B1">
        <w:rPr>
          <w:b/>
          <w:color w:val="000000"/>
        </w:rPr>
        <w:t>4-202.11</w:t>
      </w:r>
      <w:r w:rsidR="00030DFE" w:rsidRPr="004C05B1">
        <w:rPr>
          <w:b/>
          <w:color w:val="000000"/>
        </w:rPr>
        <w:tab/>
        <w:t xml:space="preserve">Food-Contact </w:t>
      </w:r>
      <w:r w:rsidR="00030DFE" w:rsidRPr="004C05B1">
        <w:rPr>
          <w:b/>
        </w:rPr>
        <w:t>Surfaces.*</w:t>
      </w:r>
    </w:p>
    <w:p w:rsidR="002F2D0B" w:rsidRPr="004C05B1" w:rsidRDefault="002F2D0B">
      <w:pPr>
        <w:tabs>
          <w:tab w:val="left" w:pos="-3397"/>
          <w:tab w:val="left" w:pos="-2677"/>
          <w:tab w:val="left" w:pos="-2065"/>
          <w:tab w:val="left" w:pos="-1678"/>
          <w:tab w:val="left" w:pos="-1326"/>
          <w:tab w:val="left" w:pos="-939"/>
          <w:tab w:val="left" w:pos="-385"/>
          <w:tab w:val="left" w:pos="1"/>
          <w:tab w:val="left" w:pos="375"/>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5" w:hanging="375"/>
        <w:rPr>
          <w:b/>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5"/>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5" w:hanging="375"/>
      </w:pPr>
      <w:r w:rsidRPr="004C05B1">
        <w:rPr>
          <w:b/>
        </w:rPr>
        <w:tab/>
      </w:r>
      <w:r w:rsidRPr="004C05B1">
        <w:rPr>
          <w:b/>
        </w:rPr>
        <w:tab/>
      </w:r>
      <w:r w:rsidR="00030DFE" w:rsidRPr="004C05B1">
        <w:rPr>
          <w:b/>
        </w:rPr>
        <w:t>(A)</w:t>
      </w:r>
      <w:r w:rsidR="00030DFE" w:rsidRPr="004C05B1">
        <w:rPr>
          <w:b/>
        </w:rPr>
        <w:tab/>
      </w:r>
      <w:r w:rsidR="00030DFE" w:rsidRPr="004C05B1">
        <w:t xml:space="preserve">Multiuse </w:t>
      </w:r>
      <w:r w:rsidR="004C46C4" w:rsidRPr="004C05B1">
        <w:t xml:space="preserve">Food-Contact Surfaces </w:t>
      </w:r>
      <w:r w:rsidR="00030DFE" w:rsidRPr="004C05B1">
        <w:t>shall be:</w:t>
      </w:r>
    </w:p>
    <w:p w:rsidR="002F2D0B" w:rsidRPr="004C05B1" w:rsidRDefault="002F2D0B">
      <w:pPr>
        <w:tabs>
          <w:tab w:val="left" w:pos="-3397"/>
          <w:tab w:val="left" w:pos="-2677"/>
          <w:tab w:val="left" w:pos="-2065"/>
          <w:tab w:val="left" w:pos="-1678"/>
          <w:tab w:val="left" w:pos="-1326"/>
          <w:tab w:val="left" w:pos="-939"/>
          <w:tab w:val="left" w:pos="-385"/>
          <w:tab w:val="left" w:pos="1"/>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smallCaps/>
        </w:rPr>
      </w:pPr>
    </w:p>
    <w:p w:rsidR="00030DFE" w:rsidRPr="004C05B1" w:rsidRDefault="002F2D0B">
      <w:pPr>
        <w:tabs>
          <w:tab w:val="left" w:pos="-3397"/>
          <w:tab w:val="left" w:pos="-2677"/>
          <w:tab w:val="left" w:pos="-2065"/>
          <w:tab w:val="left" w:pos="-1678"/>
          <w:tab w:val="left" w:pos="-1326"/>
          <w:tab w:val="left" w:pos="-939"/>
          <w:tab w:val="left" w:pos="-385"/>
          <w:tab w:val="left" w:pos="1"/>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smallCaps/>
        </w:rPr>
        <w:tab/>
      </w:r>
      <w:r w:rsidRPr="004C05B1">
        <w:rPr>
          <w:b/>
          <w:smallCaps/>
        </w:rPr>
        <w:tab/>
      </w:r>
      <w:r w:rsidR="00030DFE" w:rsidRPr="004C05B1">
        <w:rPr>
          <w:b/>
          <w:smallCaps/>
        </w:rPr>
        <w:t>(1)</w:t>
      </w:r>
      <w:r w:rsidR="004C46C4" w:rsidRPr="004C05B1">
        <w:rPr>
          <w:b/>
          <w:smallCaps/>
        </w:rPr>
        <w:t xml:space="preserve"> </w:t>
      </w:r>
      <w:r w:rsidR="00030DFE" w:rsidRPr="004C05B1">
        <w:rPr>
          <w:b/>
          <w:smallCaps/>
        </w:rPr>
        <w:t xml:space="preserve"> </w:t>
      </w:r>
      <w:r w:rsidR="004C46C4" w:rsidRPr="004C05B1">
        <w:t>Smooth;</w:t>
      </w:r>
    </w:p>
    <w:p w:rsidR="002F2D0B" w:rsidRPr="004C05B1" w:rsidRDefault="002F2D0B">
      <w:pPr>
        <w:tabs>
          <w:tab w:val="left" w:pos="-3397"/>
          <w:tab w:val="left" w:pos="-2677"/>
          <w:tab w:val="left" w:pos="-2065"/>
          <w:tab w:val="left" w:pos="-1678"/>
          <w:tab w:val="left" w:pos="-1326"/>
          <w:tab w:val="left" w:pos="-939"/>
          <w:tab w:val="left" w:pos="-385"/>
          <w:tab w:val="left" w:pos="1"/>
          <w:tab w:val="left" w:pos="36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hanging="360"/>
        <w:rPr>
          <w:b/>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6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hanging="360"/>
      </w:pPr>
      <w:r w:rsidRPr="004C05B1">
        <w:rPr>
          <w:b/>
        </w:rPr>
        <w:tab/>
      </w:r>
      <w:r w:rsidRPr="004C05B1">
        <w:rPr>
          <w:b/>
        </w:rPr>
        <w:tab/>
      </w:r>
      <w:r w:rsidRPr="004C05B1">
        <w:rPr>
          <w:b/>
        </w:rPr>
        <w:tab/>
      </w:r>
      <w:r w:rsidR="00030DFE" w:rsidRPr="004C05B1">
        <w:rPr>
          <w:b/>
        </w:rPr>
        <w:t xml:space="preserve">(2) </w:t>
      </w:r>
      <w:r w:rsidR="00030DFE" w:rsidRPr="004C05B1">
        <w:t>Free of breaks, open seams, cracks, chips, inclusions, pits, and similar imperfections;</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4C05B1">
        <w:rPr>
          <w:b/>
        </w:rPr>
        <w:tab/>
      </w:r>
      <w:r w:rsidRPr="004C05B1">
        <w:rPr>
          <w:b/>
        </w:rPr>
        <w:tab/>
      </w:r>
      <w:r w:rsidRPr="004C05B1">
        <w:rPr>
          <w:b/>
        </w:rPr>
        <w:tab/>
      </w:r>
      <w:r w:rsidR="00030DFE" w:rsidRPr="004C05B1">
        <w:rPr>
          <w:b/>
        </w:rPr>
        <w:t>(3)</w:t>
      </w:r>
      <w:r w:rsidR="00030DFE" w:rsidRPr="004C05B1">
        <w:t xml:space="preserve"> Free of sharp internal angles, corners, and crevices;</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4C05B1">
        <w:rPr>
          <w:b/>
        </w:rPr>
        <w:tab/>
      </w:r>
      <w:r w:rsidRPr="004C05B1">
        <w:rPr>
          <w:b/>
        </w:rPr>
        <w:tab/>
      </w:r>
      <w:r w:rsidRPr="004C05B1">
        <w:rPr>
          <w:b/>
        </w:rPr>
        <w:tab/>
      </w:r>
      <w:r w:rsidR="00030DFE" w:rsidRPr="004C05B1">
        <w:rPr>
          <w:b/>
        </w:rPr>
        <w:t>(4)</w:t>
      </w:r>
      <w:r w:rsidR="00030DFE" w:rsidRPr="004C05B1">
        <w:t xml:space="preserve"> Finished to have</w:t>
      </w:r>
      <w:r w:rsidR="004C46C4" w:rsidRPr="004C05B1">
        <w:t xml:space="preserve"> Smooth</w:t>
      </w:r>
      <w:r w:rsidR="00030DFE" w:rsidRPr="004C05B1">
        <w:t xml:space="preserve"> welds and joints; and</w:t>
      </w:r>
    </w:p>
    <w:p w:rsidR="00256A9C" w:rsidRPr="00A63A2C" w:rsidRDefault="00256A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rPr>
      </w:pPr>
    </w:p>
    <w:p w:rsidR="00030DFE" w:rsidRPr="004C05B1" w:rsidRDefault="00030DFE" w:rsidP="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(5)</w:t>
      </w:r>
      <w:r w:rsidRPr="004C05B1">
        <w:rPr>
          <w:color w:val="000000"/>
        </w:rPr>
        <w:t xml:space="preserve"> Except as specified in ¶ (B) of this section, accessible for cleaning and inspection by one of the following methods:</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Pr="004C05B1">
        <w:rPr>
          <w:b/>
          <w:color w:val="000000"/>
        </w:rPr>
        <w:tab/>
      </w:r>
      <w:r w:rsidR="00030DFE" w:rsidRPr="004C05B1">
        <w:rPr>
          <w:b/>
          <w:color w:val="000000"/>
        </w:rPr>
        <w:t>(a)</w:t>
      </w:r>
      <w:r w:rsidR="00030DFE" w:rsidRPr="004C05B1">
        <w:rPr>
          <w:color w:val="000000"/>
        </w:rPr>
        <w:t xml:space="preserve"> Without being disassembled,</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Pr="004C05B1">
        <w:rPr>
          <w:b/>
          <w:color w:val="000000"/>
        </w:rPr>
        <w:tab/>
      </w:r>
      <w:r w:rsidR="00030DFE" w:rsidRPr="004C05B1">
        <w:rPr>
          <w:b/>
          <w:color w:val="000000"/>
        </w:rPr>
        <w:t>(b)</w:t>
      </w:r>
      <w:r w:rsidR="00030DFE" w:rsidRPr="004C05B1">
        <w:rPr>
          <w:color w:val="000000"/>
        </w:rPr>
        <w:t xml:space="preserve"> By disassembling without the use of tools, or</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rPr>
      </w:pPr>
    </w:p>
    <w:p w:rsidR="00030DFE" w:rsidRPr="004C05B1" w:rsidRDefault="002F2D0B" w:rsidP="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(c)</w:t>
      </w:r>
      <w:r w:rsidR="00030DFE" w:rsidRPr="004C05B1">
        <w:rPr>
          <w:color w:val="000000"/>
        </w:rPr>
        <w:t xml:space="preserve"> By easy disassembling with the use of handheld tools commonly available to maintenance and cleaning personnel</w:t>
      </w:r>
      <w:r w:rsidR="0081724E" w:rsidRPr="004C05B1">
        <w:rPr>
          <w:color w:val="00FFFF"/>
        </w:rPr>
        <w:t>,</w:t>
      </w:r>
      <w:r w:rsidR="00030DFE" w:rsidRPr="004C05B1">
        <w:rPr>
          <w:color w:val="000000"/>
        </w:rPr>
        <w:t xml:space="preserve"> such as screwdrivers, pliers, open-end wrenches, and Allen wrenches.</w:t>
      </w:r>
    </w:p>
    <w:p w:rsidR="002F2D0B" w:rsidRPr="004C05B1" w:rsidRDefault="002F2D0B" w:rsidP="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p>
    <w:p w:rsidR="00030DFE" w:rsidRPr="004C05B1" w:rsidRDefault="002F2D0B" w:rsidP="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Subparagraph (A)(5) of this section does not apply to cooking oil storage tanks, distribution lines for cooking oils, or beverage syrup lines or tubes.</w:t>
      </w:r>
    </w:p>
    <w:p w:rsidR="002F2D0B"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Pr>
          <w:b/>
          <w:color w:val="000000"/>
        </w:rPr>
        <w:tab/>
      </w:r>
      <w:r w:rsidR="00030DFE" w:rsidRPr="004C05B1">
        <w:rPr>
          <w:b/>
          <w:color w:val="000000"/>
        </w:rPr>
        <w:t>4-202.12</w:t>
      </w:r>
      <w:r w:rsidR="00030DFE" w:rsidRPr="004C05B1">
        <w:rPr>
          <w:b/>
          <w:color w:val="000000"/>
        </w:rPr>
        <w:tab/>
        <w:t>CIP Equipment.</w:t>
      </w:r>
    </w:p>
    <w:p w:rsidR="002F2D0B" w:rsidRPr="004C05B1" w:rsidRDefault="002F2D0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27353" w:rsidP="0002735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4C46C4" w:rsidRPr="004C05B1">
        <w:rPr>
          <w:color w:val="000000"/>
        </w:rPr>
        <w:t xml:space="preserve">CIP Equipment </w:t>
      </w:r>
      <w:r w:rsidR="00030DFE" w:rsidRPr="004C05B1">
        <w:rPr>
          <w:color w:val="000000"/>
        </w:rPr>
        <w:t>shall meet the characteristics specified under §4</w:t>
      </w:r>
      <w:r w:rsidR="00030DFE" w:rsidRPr="004C05B1">
        <w:rPr>
          <w:color w:val="000000"/>
        </w:rPr>
        <w:noBreakHyphen/>
        <w:t>202.11 and shall be designed and constructed so that:</w:t>
      </w:r>
    </w:p>
    <w:p w:rsidR="00027353" w:rsidRPr="004C05B1" w:rsidRDefault="0002735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(1)</w:t>
      </w:r>
      <w:r w:rsidRPr="004C05B1">
        <w:rPr>
          <w:color w:val="000000"/>
        </w:rPr>
        <w:t xml:space="preserve"> Cleaning and</w:t>
      </w:r>
      <w:r w:rsidR="004C46C4" w:rsidRPr="004C05B1">
        <w:rPr>
          <w:color w:val="000000"/>
        </w:rPr>
        <w:t xml:space="preserve"> Sanitizing</w:t>
      </w:r>
      <w:r w:rsidRPr="004C05B1">
        <w:rPr>
          <w:color w:val="000000"/>
        </w:rPr>
        <w:t xml:space="preserve"> solutions circulate throughout a fixed system and contact all interior </w:t>
      </w:r>
      <w:r w:rsidR="004C46C4" w:rsidRPr="004C05B1">
        <w:rPr>
          <w:color w:val="000000"/>
        </w:rPr>
        <w:t>Food-Contact Surfaces</w:t>
      </w:r>
      <w:r w:rsidRPr="004C05B1">
        <w:rPr>
          <w:color w:val="000000"/>
        </w:rPr>
        <w:t>, and</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The system is self-draining or capable of being completely drained of cleaning and </w:t>
      </w:r>
      <w:r w:rsidR="00E16085" w:rsidRPr="004C05B1">
        <w:rPr>
          <w:color w:val="000000"/>
        </w:rPr>
        <w:t>Sanitizing</w:t>
      </w:r>
      <w:r w:rsidRPr="004C05B1">
        <w:rPr>
          <w:color w:val="000000"/>
        </w:rPr>
        <w:t xml:space="preserve"> solutions; and</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792700"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w:t>
      </w:r>
      <w:r w:rsidR="00E16085" w:rsidRPr="004C05B1">
        <w:rPr>
          <w:color w:val="000000"/>
        </w:rPr>
        <w:t xml:space="preserve">CIP Equipment </w:t>
      </w:r>
      <w:r w:rsidR="00030DFE" w:rsidRPr="004C05B1">
        <w:rPr>
          <w:color w:val="000000"/>
        </w:rPr>
        <w:t xml:space="preserve">that is not designed to be disassembled for cleaning shall be designed with </w:t>
      </w: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color w:val="000000"/>
        </w:rPr>
        <w:t>inspection access points to ensure that all interior</w:t>
      </w:r>
      <w:r w:rsidR="00E16085" w:rsidRPr="004C05B1">
        <w:rPr>
          <w:color w:val="000000"/>
        </w:rPr>
        <w:t xml:space="preserve"> Food-Contact Surfaces </w:t>
      </w:r>
      <w:r w:rsidRPr="004C05B1">
        <w:rPr>
          <w:color w:val="000000"/>
        </w:rPr>
        <w:t>throughout the fixed system are being effectively cleaned.</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4-202.13</w:t>
      </w:r>
      <w:r w:rsidR="00030DFE" w:rsidRPr="004C05B1">
        <w:rPr>
          <w:b/>
          <w:color w:val="000000"/>
        </w:rPr>
        <w:tab/>
        <w:t>"V" Threads, Use Limitation.</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i/>
          <w:color w:val="000000"/>
        </w:rPr>
      </w:pPr>
    </w:p>
    <w:p w:rsidR="00030DFE" w:rsidRPr="004C05B1" w:rsidRDefault="005F009D" w:rsidP="005F009D">
      <w:pPr>
        <w:tabs>
          <w:tab w:val="left" w:pos="-3397"/>
          <w:tab w:val="left" w:pos="-2677"/>
          <w:tab w:val="left" w:pos="-2065"/>
          <w:tab w:val="left" w:pos="-1678"/>
          <w:tab w:val="left" w:pos="-1326"/>
          <w:tab w:val="left" w:pos="-939"/>
          <w:tab w:val="left" w:pos="-385"/>
          <w:tab w:val="left" w:pos="1"/>
          <w:tab w:val="left" w:pos="360"/>
          <w:tab w:val="left" w:pos="1059"/>
          <w:tab w:val="left" w:pos="1765"/>
          <w:tab w:val="left" w:pos="2118"/>
          <w:tab w:val="left" w:pos="2437"/>
          <w:tab w:val="left" w:pos="2890"/>
          <w:tab w:val="left" w:pos="3327"/>
          <w:tab w:val="left" w:pos="6682"/>
          <w:tab w:val="left" w:pos="7402"/>
          <w:tab w:val="left" w:pos="8122"/>
          <w:tab w:val="left" w:pos="8842"/>
          <w:tab w:val="left" w:pos="9562"/>
        </w:tabs>
        <w:ind w:left="360" w:hanging="360"/>
        <w:rPr>
          <w:color w:val="000000"/>
        </w:rPr>
      </w:pPr>
      <w:r w:rsidRPr="004C05B1">
        <w:rPr>
          <w:i/>
          <w:color w:val="000000"/>
        </w:rPr>
        <w:tab/>
      </w:r>
      <w:r w:rsidR="00030DFE" w:rsidRPr="004C05B1">
        <w:rPr>
          <w:color w:val="000000"/>
        </w:rPr>
        <w:t>Except for hot oil cooking or filtering</w:t>
      </w:r>
      <w:r w:rsidR="00E57D24" w:rsidRPr="004C05B1">
        <w:rPr>
          <w:color w:val="000000"/>
        </w:rPr>
        <w:t xml:space="preserve"> Equipment</w:t>
      </w:r>
      <w:r w:rsidR="00030DFE" w:rsidRPr="004C05B1">
        <w:rPr>
          <w:color w:val="000000"/>
        </w:rPr>
        <w:t xml:space="preserve">, "V" type threads may not be used on </w:t>
      </w:r>
      <w:r w:rsidR="00E57D24" w:rsidRPr="004C05B1">
        <w:rPr>
          <w:color w:val="000000"/>
        </w:rPr>
        <w:t>Food Contact Surfaces.</w:t>
      </w:r>
    </w:p>
    <w:p w:rsidR="005F009D"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4-202.14</w:t>
      </w:r>
      <w:r w:rsidR="00030DFE" w:rsidRPr="004C05B1">
        <w:rPr>
          <w:b/>
          <w:color w:val="000000"/>
        </w:rPr>
        <w:tab/>
        <w:t>Hot Oil Filtering Equipment.</w:t>
      </w:r>
    </w:p>
    <w:p w:rsidR="005F009D"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Hot oil filtering</w:t>
      </w:r>
      <w:r w:rsidR="00E57D24" w:rsidRPr="004C05B1">
        <w:rPr>
          <w:color w:val="000000"/>
        </w:rPr>
        <w:t xml:space="preserve"> Equipment</w:t>
      </w:r>
      <w:r w:rsidRPr="004C05B1">
        <w:rPr>
          <w:color w:val="000000"/>
        </w:rPr>
        <w:t xml:space="preserve"> shall meet the characteristics specified under §4</w:t>
      </w:r>
      <w:r w:rsidRPr="004C05B1">
        <w:rPr>
          <w:color w:val="000000"/>
        </w:rPr>
        <w:noBreakHyphen/>
        <w:t>202.11 or §4</w:t>
      </w:r>
      <w:r w:rsidRPr="004C05B1">
        <w:rPr>
          <w:color w:val="000000"/>
        </w:rPr>
        <w:noBreakHyphen/>
        <w:t>202.12 and shall be readily accessible for filter replacement and cleaning of the filter.</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4-202.15</w:t>
      </w:r>
      <w:r w:rsidR="00030DFE" w:rsidRPr="004C05B1">
        <w:rPr>
          <w:b/>
          <w:color w:val="000000"/>
        </w:rPr>
        <w:tab/>
        <w:t>Can Openers.</w:t>
      </w:r>
    </w:p>
    <w:p w:rsidR="005F009D"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Cutting or piercing parts of can openers shall be readily removable for cleaning and for replacement.</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4-202.16</w:t>
      </w:r>
      <w:r w:rsidR="00030DFE" w:rsidRPr="004C05B1">
        <w:rPr>
          <w:b/>
          <w:color w:val="000000"/>
        </w:rPr>
        <w:tab/>
        <w:t>Nonfood-Contact Surfaces.</w:t>
      </w:r>
    </w:p>
    <w:p w:rsidR="005F009D"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Non</w:t>
      </w:r>
      <w:r w:rsidR="00E57D24" w:rsidRPr="004C05B1">
        <w:rPr>
          <w:color w:val="000000"/>
        </w:rPr>
        <w:t>Food-Contact Surfaces</w:t>
      </w:r>
      <w:r w:rsidRPr="004C05B1">
        <w:rPr>
          <w:color w:val="000000"/>
        </w:rPr>
        <w:t xml:space="preserve"> shall be free of unnecessary ledges, projections, and crevices, and designed and constructed to allow easy cleaning and to facilitate maintenance.</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4-202.17</w:t>
      </w:r>
      <w:r w:rsidR="00030DFE" w:rsidRPr="004C05B1">
        <w:rPr>
          <w:b/>
          <w:color w:val="000000"/>
        </w:rPr>
        <w:tab/>
        <w:t>Kick Plates, Removable.</w:t>
      </w:r>
    </w:p>
    <w:p w:rsidR="005F009D"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Kick plates shall be designed so that the areas behind them are accessible for inspection and cleaning by being:</w:t>
      </w:r>
    </w:p>
    <w:p w:rsidR="005F009D"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5E70E3" w:rsidRDefault="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Removable by one of the methods specified under Subparagraphs 4</w:t>
      </w:r>
      <w:r w:rsidR="00030DFE" w:rsidRPr="004C05B1">
        <w:rPr>
          <w:color w:val="000000"/>
        </w:rPr>
        <w:noBreakHyphen/>
        <w:t>202.</w:t>
      </w:r>
      <w:r w:rsidR="00030DFE" w:rsidRPr="004C05B1">
        <w:t>11</w:t>
      </w:r>
      <w:r w:rsidRPr="004C05B1">
        <w:t xml:space="preserve"> (A)(5)</w:t>
      </w:r>
      <w:r w:rsidR="00030DFE" w:rsidRPr="004C05B1">
        <w:t xml:space="preserve"> or</w:t>
      </w:r>
      <w:r w:rsidR="00030DFE" w:rsidRPr="004C05B1">
        <w:rPr>
          <w:color w:val="000000"/>
        </w:rPr>
        <w:t xml:space="preserve"> capable of being rotated open; and</w:t>
      </w:r>
    </w:p>
    <w:p w:rsidR="005F009D" w:rsidRPr="004C05B1" w:rsidRDefault="005F009D"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Removable or capable of being rotated open without unlocking </w:t>
      </w:r>
      <w:r w:rsidR="00030DFE" w:rsidRPr="004C05B1">
        <w:rPr>
          <w:smallCaps/>
          <w:color w:val="000000"/>
        </w:rPr>
        <w:t>equipment</w:t>
      </w:r>
      <w:r w:rsidR="00030DFE" w:rsidRPr="004C05B1">
        <w:rPr>
          <w:color w:val="000000"/>
        </w:rPr>
        <w:t xml:space="preserve"> doors.</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4-202.18</w:t>
      </w:r>
      <w:r w:rsidR="00030DFE" w:rsidRPr="004C05B1">
        <w:rPr>
          <w:b/>
          <w:color w:val="000000"/>
        </w:rPr>
        <w:tab/>
        <w:t>Ventilation Hood Systems, Filters.</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Filters or other grease extracting</w:t>
      </w:r>
      <w:r w:rsidR="00E57D24" w:rsidRPr="004C05B1">
        <w:rPr>
          <w:color w:val="000000"/>
        </w:rPr>
        <w:t xml:space="preserve"> Equipment</w:t>
      </w:r>
      <w:r w:rsidRPr="004C05B1">
        <w:rPr>
          <w:color w:val="000000"/>
        </w:rPr>
        <w:t xml:space="preserve"> shall be designed to be readily removable for cleaning and replacement if not designed to be cleaned in place.</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pPr>
        <w:pStyle w:val="Heading3"/>
        <w:keepNext w:val="0"/>
        <w:rPr>
          <w:color w:val="000000"/>
          <w:sz w:val="28"/>
          <w:szCs w:val="28"/>
        </w:rPr>
      </w:pPr>
      <w:r w:rsidRPr="004C05B1">
        <w:rPr>
          <w:color w:val="000000"/>
          <w:sz w:val="28"/>
          <w:szCs w:val="28"/>
        </w:rPr>
        <w:t>4-203</w:t>
      </w:r>
      <w:r w:rsidRPr="004C05B1">
        <w:rPr>
          <w:color w:val="000000"/>
          <w:sz w:val="28"/>
          <w:szCs w:val="28"/>
        </w:rPr>
        <w:tab/>
        <w:t>Accuracy</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4-203.11</w:t>
      </w:r>
      <w:r w:rsidR="00030DFE" w:rsidRPr="004C05B1">
        <w:rPr>
          <w:b/>
          <w:color w:val="000000"/>
        </w:rPr>
        <w:tab/>
        <w:t>Temperature Measuring Devices, Food.</w:t>
      </w:r>
    </w:p>
    <w:p w:rsidR="005F009D" w:rsidRPr="004C05B1" w:rsidRDefault="005F009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E57D24" w:rsidRPr="004C05B1">
        <w:rPr>
          <w:color w:val="000000"/>
        </w:rPr>
        <w:t>Food Temperature Measuring Devices</w:t>
      </w:r>
      <w:r w:rsidR="00030DFE" w:rsidRPr="004C05B1">
        <w:rPr>
          <w:color w:val="000000"/>
        </w:rPr>
        <w:t xml:space="preserve"> that are scaled only in Celsius or dually scaled in Celsius and Fahrenheit shall be accurate to ±1</w:t>
      </w:r>
      <w:r w:rsidR="00030DFE" w:rsidRPr="004C05B1">
        <w:rPr>
          <w:color w:val="000000"/>
          <w:position w:val="12"/>
          <w:szCs w:val="16"/>
        </w:rPr>
        <w:t>o</w:t>
      </w:r>
      <w:r w:rsidR="00030DFE" w:rsidRPr="004C05B1">
        <w:rPr>
          <w:color w:val="000000"/>
        </w:rPr>
        <w:t>C in the intended range of use.</w:t>
      </w:r>
    </w:p>
    <w:p w:rsidR="00240763"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 xml:space="preserve">(B) </w:t>
      </w:r>
      <w:r w:rsidR="00E57D24" w:rsidRPr="004C05B1">
        <w:rPr>
          <w:color w:val="000000"/>
        </w:rPr>
        <w:t>Food Temperature Measuring Devices</w:t>
      </w:r>
      <w:r w:rsidR="00030DFE" w:rsidRPr="004C05B1">
        <w:rPr>
          <w:color w:val="000000"/>
        </w:rPr>
        <w:t xml:space="preserve"> that are scaled only in Fahrenheit shall be accurate to ±2</w:t>
      </w:r>
      <w:r w:rsidR="00030DFE" w:rsidRPr="004C05B1">
        <w:rPr>
          <w:color w:val="000000"/>
          <w:position w:val="12"/>
          <w:szCs w:val="16"/>
        </w:rPr>
        <w:t>o</w:t>
      </w:r>
      <w:r w:rsidR="00030DFE" w:rsidRPr="004C05B1">
        <w:rPr>
          <w:color w:val="000000"/>
        </w:rPr>
        <w:t>F in the intended range of use.</w:t>
      </w:r>
    </w:p>
    <w:p w:rsidR="00792700" w:rsidRDefault="0079270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79270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4-203.12</w:t>
      </w:r>
      <w:r w:rsidR="00030DFE" w:rsidRPr="004C05B1">
        <w:rPr>
          <w:b/>
          <w:color w:val="000000"/>
        </w:rPr>
        <w:tab/>
        <w:t>Temperature Measuring Devices, Ambient Air and Water.</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Ambient air and water </w:t>
      </w:r>
      <w:r w:rsidR="00E57D24" w:rsidRPr="004C05B1">
        <w:rPr>
          <w:color w:val="000000"/>
        </w:rPr>
        <w:t>Temperature Measuring Devices</w:t>
      </w:r>
      <w:r w:rsidR="00030DFE" w:rsidRPr="004C05B1">
        <w:rPr>
          <w:color w:val="000000"/>
        </w:rPr>
        <w:t xml:space="preserve"> that are scaled in Celsius or dually scaled in Celsius and Fahrenheit shall be designed to be easily readable and accurate to ±1.5</w:t>
      </w:r>
      <w:r w:rsidR="00030DFE" w:rsidRPr="004C05B1">
        <w:rPr>
          <w:color w:val="000000"/>
          <w:position w:val="12"/>
          <w:szCs w:val="16"/>
        </w:rPr>
        <w:t>o</w:t>
      </w:r>
      <w:r w:rsidR="00030DFE" w:rsidRPr="004C05B1">
        <w:rPr>
          <w:color w:val="000000"/>
        </w:rPr>
        <w:t>C in the intended range of use.</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Ambient air and water </w:t>
      </w:r>
      <w:r w:rsidR="00E57D24" w:rsidRPr="004C05B1">
        <w:rPr>
          <w:color w:val="000000"/>
        </w:rPr>
        <w:t>Temperature Measuring Devices</w:t>
      </w:r>
      <w:r w:rsidR="00030DFE" w:rsidRPr="004C05B1">
        <w:rPr>
          <w:color w:val="000000"/>
        </w:rPr>
        <w:t xml:space="preserve"> that are scaled only in Fahrenheit shall be accurate to ±3</w:t>
      </w:r>
      <w:r w:rsidR="00030DFE" w:rsidRPr="004C05B1">
        <w:rPr>
          <w:color w:val="000000"/>
          <w:position w:val="12"/>
          <w:szCs w:val="16"/>
        </w:rPr>
        <w:t>o</w:t>
      </w:r>
      <w:r w:rsidR="00030DFE" w:rsidRPr="004C05B1">
        <w:rPr>
          <w:color w:val="000000"/>
        </w:rPr>
        <w:t>F in the intended range of use.</w:t>
      </w:r>
    </w:p>
    <w:p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4-203.13</w:t>
      </w:r>
      <w:r w:rsidR="00030DFE" w:rsidRPr="004C05B1">
        <w:rPr>
          <w:b/>
          <w:color w:val="000000"/>
          <w:szCs w:val="23"/>
        </w:rPr>
        <w:tab/>
        <w:t>Pressure Measuring Devices, Mechanical Warewashing Equipment.</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zCs w:val="23"/>
        </w:rPr>
      </w:pPr>
      <w:r w:rsidRPr="004C05B1">
        <w:rPr>
          <w:color w:val="000000"/>
          <w:szCs w:val="23"/>
        </w:rPr>
        <w:t xml:space="preserve">Pressure measuring devices that display the pressures in the water supply line for the fresh hot water </w:t>
      </w:r>
      <w:r w:rsidR="00E57D24" w:rsidRPr="004C05B1">
        <w:rPr>
          <w:color w:val="000000"/>
          <w:szCs w:val="23"/>
        </w:rPr>
        <w:t>Sanitizing</w:t>
      </w:r>
      <w:r w:rsidRPr="004C05B1">
        <w:rPr>
          <w:color w:val="000000"/>
          <w:szCs w:val="23"/>
        </w:rPr>
        <w:t xml:space="preserve"> rinse shall have increments of 7 kilopascals (1 pounds per square inch) or smaller and shall be accurate to ± 14 kilopascals (± 2 pounds per square inch) in </w:t>
      </w:r>
      <w:r w:rsidRPr="004C05B1">
        <w:rPr>
          <w:szCs w:val="23"/>
        </w:rPr>
        <w:t>the</w:t>
      </w:r>
      <w:r w:rsidR="00240763" w:rsidRPr="004C05B1">
        <w:rPr>
          <w:szCs w:val="23"/>
        </w:rPr>
        <w:t xml:space="preserve"> range indicated on the manufacturer’s data plate. </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zCs w:val="23"/>
        </w:rPr>
      </w:pPr>
    </w:p>
    <w:p w:rsidR="00030DFE" w:rsidRPr="004C05B1" w:rsidRDefault="00104168">
      <w:pPr>
        <w:pStyle w:val="Heading3"/>
        <w:keepNext w:val="0"/>
        <w:rPr>
          <w:color w:val="000000"/>
          <w:sz w:val="28"/>
          <w:szCs w:val="28"/>
        </w:rPr>
      </w:pPr>
      <w:r w:rsidRPr="004C05B1">
        <w:rPr>
          <w:color w:val="000000"/>
          <w:sz w:val="28"/>
          <w:szCs w:val="28"/>
        </w:rPr>
        <w:t xml:space="preserve">4-204 </w:t>
      </w:r>
      <w:r w:rsidR="00030DFE" w:rsidRPr="004C05B1">
        <w:rPr>
          <w:color w:val="000000"/>
          <w:sz w:val="28"/>
          <w:szCs w:val="28"/>
        </w:rPr>
        <w:t>Functionality</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104168" w:rsidRPr="004C05B1">
        <w:rPr>
          <w:b/>
          <w:color w:val="000000"/>
          <w:szCs w:val="23"/>
        </w:rPr>
        <w:t>4</w:t>
      </w:r>
      <w:r w:rsidR="00030DFE" w:rsidRPr="004C05B1">
        <w:rPr>
          <w:b/>
          <w:color w:val="000000"/>
          <w:szCs w:val="23"/>
        </w:rPr>
        <w:t>-204.11</w:t>
      </w:r>
      <w:r w:rsidR="00030DFE" w:rsidRPr="004C05B1">
        <w:rPr>
          <w:b/>
          <w:color w:val="000000"/>
          <w:szCs w:val="23"/>
        </w:rPr>
        <w:tab/>
        <w:t>Ventilation Hood Systems, Drip Prevention.</w:t>
      </w:r>
    </w:p>
    <w:p w:rsidR="00240763"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p>
    <w:p w:rsidR="00030DFE" w:rsidRPr="004C05B1" w:rsidRDefault="00030DFE"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Exhaust ventilation hood systems in </w:t>
      </w:r>
      <w:r w:rsidR="00E57D24" w:rsidRPr="004C05B1">
        <w:rPr>
          <w:color w:val="000000"/>
          <w:szCs w:val="23"/>
        </w:rPr>
        <w:t>Food</w:t>
      </w:r>
      <w:r w:rsidRPr="004C05B1">
        <w:rPr>
          <w:color w:val="000000"/>
          <w:szCs w:val="23"/>
        </w:rPr>
        <w:t xml:space="preserve"> preparation and </w:t>
      </w:r>
      <w:r w:rsidR="00E57D24" w:rsidRPr="004C05B1">
        <w:rPr>
          <w:color w:val="000000"/>
          <w:szCs w:val="23"/>
        </w:rPr>
        <w:t xml:space="preserve">Warewashing </w:t>
      </w:r>
      <w:r w:rsidRPr="004C05B1">
        <w:rPr>
          <w:color w:val="000000"/>
          <w:szCs w:val="23"/>
        </w:rPr>
        <w:t>areas</w:t>
      </w:r>
      <w:r w:rsidR="00EC7262" w:rsidRPr="004C05B1">
        <w:rPr>
          <w:color w:val="00FFFF"/>
          <w:szCs w:val="23"/>
        </w:rPr>
        <w:t>,</w:t>
      </w:r>
      <w:r w:rsidRPr="004C05B1">
        <w:rPr>
          <w:color w:val="000000"/>
          <w:szCs w:val="23"/>
        </w:rPr>
        <w:t xml:space="preserve"> including components such as hoods, fans, guards, and ducting</w:t>
      </w:r>
      <w:r w:rsidR="00EC7262" w:rsidRPr="004C05B1">
        <w:rPr>
          <w:color w:val="00FFFF"/>
          <w:szCs w:val="23"/>
        </w:rPr>
        <w:t>,</w:t>
      </w:r>
      <w:r w:rsidRPr="004C05B1">
        <w:rPr>
          <w:color w:val="000000"/>
          <w:szCs w:val="23"/>
        </w:rPr>
        <w:t xml:space="preserve"> shall be designed to prevent grease or condensation from draining or dripping onto </w:t>
      </w:r>
      <w:r w:rsidR="00E57D24" w:rsidRPr="004C05B1">
        <w:rPr>
          <w:color w:val="000000"/>
          <w:szCs w:val="23"/>
        </w:rPr>
        <w:t>Food, Equipment, Utensils, Linens, and Single-Service and Single-Use Articles</w:t>
      </w:r>
      <w:r w:rsidRPr="004C05B1">
        <w:rPr>
          <w:color w:val="000000"/>
          <w:szCs w:val="23"/>
        </w:rPr>
        <w:t>.</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4-204.12</w:t>
      </w:r>
      <w:r w:rsidR="00030DFE" w:rsidRPr="004C05B1">
        <w:rPr>
          <w:b/>
          <w:color w:val="000000"/>
          <w:szCs w:val="23"/>
        </w:rPr>
        <w:tab/>
        <w:t>Equipment Openings, Closures and Deflectors.</w:t>
      </w:r>
    </w:p>
    <w:p w:rsidR="00EC7262" w:rsidRPr="004C05B1" w:rsidRDefault="00EC72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EC726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A cover or lid for </w:t>
      </w:r>
      <w:r w:rsidR="00E57D24" w:rsidRPr="004C05B1">
        <w:rPr>
          <w:color w:val="000000"/>
          <w:szCs w:val="23"/>
        </w:rPr>
        <w:t>Equipment</w:t>
      </w:r>
      <w:r w:rsidR="00030DFE" w:rsidRPr="004C05B1">
        <w:rPr>
          <w:color w:val="000000"/>
          <w:szCs w:val="23"/>
        </w:rPr>
        <w:t xml:space="preserve"> shall overlap the opening and be sloped to drain.</w:t>
      </w:r>
    </w:p>
    <w:p w:rsidR="00240763"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030DFE"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b/>
          <w:color w:val="000000"/>
          <w:szCs w:val="23"/>
        </w:rPr>
        <w:t>(B)</w:t>
      </w:r>
      <w:r w:rsidRPr="004C05B1">
        <w:rPr>
          <w:color w:val="000000"/>
          <w:szCs w:val="23"/>
        </w:rPr>
        <w:t xml:space="preserve"> An opening located within the top of a unit of </w:t>
      </w:r>
      <w:r w:rsidR="00E57D24" w:rsidRPr="004C05B1">
        <w:rPr>
          <w:color w:val="000000"/>
          <w:szCs w:val="23"/>
        </w:rPr>
        <w:t>Equipment</w:t>
      </w:r>
      <w:r w:rsidRPr="004C05B1">
        <w:rPr>
          <w:color w:val="000000"/>
          <w:szCs w:val="23"/>
        </w:rPr>
        <w:t xml:space="preserve"> that is designed for use with a cover or lid shall be flanged upward at least 5 millimeters (two-tenths of an inch).</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030DFE"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b/>
          <w:color w:val="000000"/>
          <w:szCs w:val="23"/>
        </w:rPr>
        <w:t xml:space="preserve">(C) </w:t>
      </w:r>
      <w:r w:rsidRPr="004C05B1">
        <w:rPr>
          <w:color w:val="000000"/>
          <w:szCs w:val="23"/>
        </w:rPr>
        <w:t xml:space="preserve">Except as specified under ¶ (D) of this section, fixed piping, </w:t>
      </w:r>
      <w:r w:rsidR="00E57D24" w:rsidRPr="004C05B1">
        <w:rPr>
          <w:color w:val="000000"/>
        </w:rPr>
        <w:t>Temperature Measuring Devices</w:t>
      </w:r>
      <w:r w:rsidRPr="004C05B1">
        <w:rPr>
          <w:color w:val="000000"/>
          <w:szCs w:val="23"/>
        </w:rPr>
        <w:t xml:space="preserve">, rotary shafts, and other parts extending into </w:t>
      </w:r>
      <w:r w:rsidR="00E57D24" w:rsidRPr="004C05B1">
        <w:rPr>
          <w:color w:val="000000"/>
          <w:szCs w:val="23"/>
        </w:rPr>
        <w:t>Equipment</w:t>
      </w:r>
      <w:r w:rsidRPr="004C05B1">
        <w:rPr>
          <w:color w:val="000000"/>
          <w:szCs w:val="23"/>
        </w:rPr>
        <w:t xml:space="preserve"> shall be provided with a watertight joint at the point where the item enters the </w:t>
      </w:r>
      <w:r w:rsidR="00E57D24" w:rsidRPr="004C05B1">
        <w:rPr>
          <w:color w:val="000000"/>
          <w:szCs w:val="23"/>
        </w:rPr>
        <w:t>Equipment</w:t>
      </w:r>
      <w:r w:rsidRPr="004C05B1">
        <w:rPr>
          <w:color w:val="000000"/>
          <w:szCs w:val="23"/>
        </w:rPr>
        <w:t>.</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b/>
          <w:color w:val="000000"/>
          <w:szCs w:val="23"/>
        </w:rPr>
        <w:tab/>
      </w:r>
      <w:r w:rsidR="00030DFE" w:rsidRPr="004C05B1">
        <w:rPr>
          <w:b/>
          <w:color w:val="000000"/>
          <w:szCs w:val="23"/>
        </w:rPr>
        <w:t xml:space="preserve">(D) </w:t>
      </w:r>
      <w:r w:rsidR="00030DFE" w:rsidRPr="004C05B1">
        <w:rPr>
          <w:color w:val="000000"/>
          <w:szCs w:val="23"/>
        </w:rPr>
        <w:t>If a watertight joint is not provided:</w:t>
      </w:r>
    </w:p>
    <w:p w:rsidR="00240763"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szCs w:val="23"/>
        </w:rPr>
      </w:pPr>
    </w:p>
    <w:p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 xml:space="preserve">(1) </w:t>
      </w:r>
      <w:r w:rsidR="00030DFE" w:rsidRPr="004C05B1">
        <w:rPr>
          <w:color w:val="000000"/>
          <w:szCs w:val="23"/>
        </w:rPr>
        <w:t xml:space="preserve">The piping, </w:t>
      </w:r>
      <w:r w:rsidR="00E57D24" w:rsidRPr="004C05B1">
        <w:rPr>
          <w:color w:val="000000"/>
        </w:rPr>
        <w:t>Temperature Measuring Devices</w:t>
      </w:r>
      <w:r w:rsidR="00030DFE" w:rsidRPr="004C05B1">
        <w:rPr>
          <w:color w:val="000000"/>
          <w:szCs w:val="23"/>
        </w:rPr>
        <w:t xml:space="preserve">, rotary shafts, and other parts extending through the openings shall be equipped with an apron designed to deflect condensation, drips, and dust from openings into the </w:t>
      </w:r>
      <w:r w:rsidR="00E57D24" w:rsidRPr="004C05B1">
        <w:rPr>
          <w:color w:val="000000"/>
          <w:szCs w:val="23"/>
        </w:rPr>
        <w:t>Food</w:t>
      </w:r>
      <w:r w:rsidR="00030DFE" w:rsidRPr="004C05B1">
        <w:rPr>
          <w:color w:val="000000"/>
          <w:szCs w:val="23"/>
        </w:rPr>
        <w:t>; and</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00030DFE" w:rsidRPr="004C05B1">
        <w:rPr>
          <w:b/>
          <w:color w:val="000000"/>
          <w:szCs w:val="23"/>
        </w:rPr>
        <w:t>(2)</w:t>
      </w:r>
      <w:r w:rsidR="00030DFE" w:rsidRPr="004C05B1">
        <w:rPr>
          <w:color w:val="000000"/>
          <w:szCs w:val="23"/>
        </w:rPr>
        <w:t xml:space="preserve"> The opening shall be flanged as specified under ¶ (B) of this section.</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4-204.13</w:t>
      </w:r>
      <w:r w:rsidR="00030DFE" w:rsidRPr="004C05B1">
        <w:rPr>
          <w:b/>
          <w:color w:val="000000"/>
          <w:szCs w:val="23"/>
        </w:rPr>
        <w:tab/>
        <w:t>Dispensing Equipment, Protection of Equipment and Food.</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ab/>
      </w:r>
      <w:r w:rsidR="00030DFE" w:rsidRPr="004C05B1">
        <w:rPr>
          <w:color w:val="000000"/>
          <w:szCs w:val="23"/>
        </w:rPr>
        <w:t xml:space="preserve">In </w:t>
      </w:r>
      <w:r w:rsidR="00E57D24" w:rsidRPr="004C05B1">
        <w:rPr>
          <w:color w:val="000000"/>
          <w:szCs w:val="23"/>
        </w:rPr>
        <w:t>Equipment</w:t>
      </w:r>
      <w:r w:rsidR="00030DFE" w:rsidRPr="004C05B1">
        <w:rPr>
          <w:color w:val="000000"/>
          <w:szCs w:val="23"/>
        </w:rPr>
        <w:t xml:space="preserve"> that dispenses or vends liquid </w:t>
      </w:r>
      <w:r w:rsidR="00E57D24" w:rsidRPr="004C05B1">
        <w:rPr>
          <w:color w:val="000000"/>
          <w:szCs w:val="23"/>
        </w:rPr>
        <w:t>Food</w:t>
      </w:r>
      <w:r w:rsidR="00030DFE" w:rsidRPr="004C05B1">
        <w:rPr>
          <w:color w:val="000000"/>
          <w:szCs w:val="23"/>
        </w:rPr>
        <w:t xml:space="preserve"> or ice in un</w:t>
      </w:r>
      <w:r w:rsidR="00E57D24" w:rsidRPr="004C05B1">
        <w:rPr>
          <w:color w:val="000000"/>
          <w:szCs w:val="23"/>
        </w:rPr>
        <w:t>Packaged</w:t>
      </w:r>
      <w:r w:rsidR="00030DFE" w:rsidRPr="004C05B1">
        <w:rPr>
          <w:color w:val="000000"/>
          <w:szCs w:val="23"/>
        </w:rPr>
        <w:t xml:space="preserve"> form:</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The delivery tube, chute, orifice, and splash surfaces directly above the container receiving the </w:t>
      </w:r>
      <w:r w:rsidR="00E57D24" w:rsidRPr="004C05B1">
        <w:rPr>
          <w:color w:val="000000"/>
          <w:szCs w:val="23"/>
        </w:rPr>
        <w:t>Food</w:t>
      </w:r>
      <w:r w:rsidR="00030DFE" w:rsidRPr="004C05B1">
        <w:rPr>
          <w:color w:val="000000"/>
          <w:szCs w:val="23"/>
        </w:rPr>
        <w:t xml:space="preserve"> shall be designed in a manner, such as with barriers, baffles, or drip aprons, so that drips from condensation and splash are diverted from the opening of the container receiving the </w:t>
      </w:r>
      <w:r w:rsidR="00E57D24" w:rsidRPr="004C05B1">
        <w:rPr>
          <w:color w:val="000000"/>
          <w:szCs w:val="23"/>
        </w:rPr>
        <w:t>Food</w:t>
      </w:r>
      <w:r w:rsidR="00030DFE" w:rsidRPr="004C05B1">
        <w:rPr>
          <w:color w:val="000000"/>
          <w:szCs w:val="23"/>
        </w:rPr>
        <w:t>;</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The delivery tube, chute, and orifice shall be protected from manual contact</w:t>
      </w:r>
      <w:r w:rsidR="008A5F95" w:rsidRPr="004C05B1">
        <w:rPr>
          <w:color w:val="00FFFF"/>
          <w:szCs w:val="23"/>
        </w:rPr>
        <w:t>,</w:t>
      </w:r>
      <w:r w:rsidR="00030DFE" w:rsidRPr="004C05B1">
        <w:rPr>
          <w:color w:val="000000"/>
          <w:szCs w:val="23"/>
        </w:rPr>
        <w:t xml:space="preserve"> such as by being recessed;</w:t>
      </w:r>
    </w:p>
    <w:p w:rsidR="00240763"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(C)</w:t>
      </w:r>
      <w:r w:rsidR="00030DFE" w:rsidRPr="004C05B1">
        <w:rPr>
          <w:color w:val="000000"/>
          <w:szCs w:val="23"/>
        </w:rPr>
        <w:t xml:space="preserve"> The delivery tube or chute and orifice of </w:t>
      </w:r>
      <w:r w:rsidR="00E57D24" w:rsidRPr="004C05B1">
        <w:rPr>
          <w:color w:val="000000"/>
          <w:szCs w:val="23"/>
        </w:rPr>
        <w:t>Equipment</w:t>
      </w:r>
      <w:r w:rsidR="00030DFE" w:rsidRPr="004C05B1">
        <w:rPr>
          <w:color w:val="000000"/>
          <w:szCs w:val="23"/>
        </w:rPr>
        <w:t xml:space="preserve"> used to vend liquid</w:t>
      </w:r>
      <w:r w:rsidR="00E57D24" w:rsidRPr="004C05B1">
        <w:rPr>
          <w:color w:val="000000"/>
          <w:szCs w:val="23"/>
        </w:rPr>
        <w:t xml:space="preserve"> Food</w:t>
      </w:r>
      <w:r w:rsidR="00030DFE" w:rsidRPr="004C05B1">
        <w:rPr>
          <w:color w:val="000000"/>
          <w:szCs w:val="23"/>
        </w:rPr>
        <w:t xml:space="preserve"> or ice in un</w:t>
      </w:r>
      <w:r w:rsidR="00E57D24" w:rsidRPr="004C05B1">
        <w:rPr>
          <w:color w:val="000000"/>
          <w:szCs w:val="23"/>
        </w:rPr>
        <w:t>Packaged</w:t>
      </w:r>
      <w:r w:rsidR="00030DFE" w:rsidRPr="004C05B1">
        <w:rPr>
          <w:color w:val="000000"/>
          <w:szCs w:val="23"/>
        </w:rPr>
        <w:t xml:space="preserve"> form to self-service</w:t>
      </w:r>
      <w:r w:rsidR="00E57D24" w:rsidRPr="004C05B1">
        <w:rPr>
          <w:color w:val="000000"/>
          <w:szCs w:val="23"/>
        </w:rPr>
        <w:t xml:space="preserve"> Consumers</w:t>
      </w:r>
      <w:r w:rsidR="00030DFE" w:rsidRPr="004C05B1">
        <w:rPr>
          <w:color w:val="000000"/>
          <w:szCs w:val="23"/>
        </w:rPr>
        <w:t xml:space="preserve"> shall be designed so that the delivery tube or chute and orifice are protected from dust, insects, rodents, and other contamination by a self-closing door</w:t>
      </w:r>
      <w:r w:rsidR="008A5F95" w:rsidRPr="004C05B1">
        <w:rPr>
          <w:color w:val="00FFFF"/>
          <w:szCs w:val="23"/>
        </w:rPr>
        <w:t>,</w:t>
      </w:r>
      <w:r w:rsidR="00030DFE" w:rsidRPr="004C05B1">
        <w:rPr>
          <w:color w:val="000000"/>
          <w:szCs w:val="23"/>
        </w:rPr>
        <w:t xml:space="preserve"> if the </w:t>
      </w:r>
      <w:r w:rsidR="00E57D24" w:rsidRPr="004C05B1">
        <w:rPr>
          <w:color w:val="000000"/>
          <w:szCs w:val="23"/>
        </w:rPr>
        <w:t>Equipment</w:t>
      </w:r>
      <w:r w:rsidR="00030DFE" w:rsidRPr="004C05B1">
        <w:rPr>
          <w:color w:val="000000"/>
          <w:szCs w:val="23"/>
        </w:rPr>
        <w:t xml:space="preserve"> is:</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szCs w:val="23"/>
        </w:rPr>
      </w:pP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r w:rsidRPr="004C05B1">
        <w:rPr>
          <w:b/>
          <w:color w:val="000000"/>
          <w:szCs w:val="23"/>
        </w:rPr>
        <w:t>(1)</w:t>
      </w:r>
      <w:r w:rsidRPr="004C05B1">
        <w:rPr>
          <w:color w:val="000000"/>
          <w:szCs w:val="23"/>
        </w:rPr>
        <w:t xml:space="preserve"> Located in an outside area that does not otherwise afford the protection of an enclosure against the rain, windblown debris, insects, rodents, and other contaminants that are present in the environment, or</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szCs w:val="23"/>
        </w:rPr>
      </w:pP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r w:rsidRPr="004C05B1">
        <w:rPr>
          <w:b/>
          <w:color w:val="000000"/>
          <w:szCs w:val="23"/>
        </w:rPr>
        <w:t>(2)</w:t>
      </w:r>
      <w:r w:rsidRPr="004C05B1">
        <w:rPr>
          <w:color w:val="000000"/>
          <w:szCs w:val="23"/>
        </w:rPr>
        <w:t xml:space="preserve"> Available for self-service during hours when it is not under the full-time supervision of a </w:t>
      </w:r>
      <w:r w:rsidR="00E57D24" w:rsidRPr="004C05B1">
        <w:rPr>
          <w:color w:val="000000"/>
          <w:szCs w:val="23"/>
        </w:rPr>
        <w:t>Food Employee</w:t>
      </w:r>
      <w:r w:rsidRPr="004C05B1">
        <w:rPr>
          <w:color w:val="000000"/>
          <w:szCs w:val="23"/>
        </w:rPr>
        <w:t>; and</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 xml:space="preserve">(D) </w:t>
      </w:r>
      <w:r w:rsidR="00030DFE" w:rsidRPr="004C05B1">
        <w:rPr>
          <w:color w:val="000000"/>
          <w:szCs w:val="23"/>
        </w:rPr>
        <w:t>The dispensing</w:t>
      </w:r>
      <w:r w:rsidR="00E57D24" w:rsidRPr="004C05B1">
        <w:rPr>
          <w:color w:val="000000"/>
          <w:szCs w:val="23"/>
        </w:rPr>
        <w:t xml:space="preserve"> Equipment</w:t>
      </w:r>
      <w:r w:rsidR="00030DFE" w:rsidRPr="004C05B1">
        <w:rPr>
          <w:color w:val="000000"/>
          <w:szCs w:val="23"/>
        </w:rPr>
        <w:t xml:space="preserve"> actuating lever or mechanism and filling device of</w:t>
      </w:r>
      <w:r w:rsidR="00E57D24" w:rsidRPr="004C05B1">
        <w:rPr>
          <w:color w:val="000000"/>
          <w:szCs w:val="23"/>
        </w:rPr>
        <w:t xml:space="preserve"> Consumer</w:t>
      </w:r>
      <w:r w:rsidR="00030DFE" w:rsidRPr="004C05B1">
        <w:rPr>
          <w:color w:val="000000"/>
          <w:szCs w:val="23"/>
        </w:rPr>
        <w:t xml:space="preserve"> self-service </w:t>
      </w:r>
      <w:r w:rsidR="00E57D24" w:rsidRPr="004C05B1">
        <w:rPr>
          <w:color w:val="000000"/>
          <w:szCs w:val="23"/>
        </w:rPr>
        <w:t>Beverage</w:t>
      </w:r>
      <w:r w:rsidR="00030DFE" w:rsidRPr="004C05B1">
        <w:rPr>
          <w:color w:val="000000"/>
          <w:szCs w:val="23"/>
        </w:rPr>
        <w:t xml:space="preserve"> dispensing</w:t>
      </w:r>
      <w:r w:rsidR="00E57D24" w:rsidRPr="004C05B1">
        <w:rPr>
          <w:color w:val="000000"/>
          <w:szCs w:val="23"/>
        </w:rPr>
        <w:t xml:space="preserve"> Equipment</w:t>
      </w:r>
      <w:r w:rsidR="00030DFE" w:rsidRPr="004C05B1">
        <w:rPr>
          <w:color w:val="000000"/>
          <w:szCs w:val="23"/>
        </w:rPr>
        <w:t xml:space="preserve"> shall be designed to prevent contact with the lip-contact surface of glasses or cups that are refilled.</w:t>
      </w:r>
    </w:p>
    <w:p w:rsidR="00717461" w:rsidRPr="004C05B1" w:rsidRDefault="00717461"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717461" w:rsidRPr="002100B4" w:rsidRDefault="00717461" w:rsidP="00D1791D">
      <w:pPr>
        <w:numPr>
          <w:ilvl w:val="2"/>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110" w:hanging="570"/>
        <w:rPr>
          <w:color w:val="000000"/>
          <w:szCs w:val="23"/>
        </w:rPr>
      </w:pPr>
      <w:r w:rsidRPr="002100B4">
        <w:rPr>
          <w:color w:val="000000"/>
          <w:szCs w:val="23"/>
        </w:rPr>
        <w:t>Dispensing equipment in which Potentially Hazardous Food (Time/</w:t>
      </w:r>
      <w:r w:rsidR="00783380" w:rsidRPr="002100B4">
        <w:rPr>
          <w:color w:val="000000"/>
          <w:szCs w:val="23"/>
        </w:rPr>
        <w:t>Temperature</w:t>
      </w:r>
      <w:r w:rsidR="00783380">
        <w:rPr>
          <w:color w:val="000000"/>
          <w:szCs w:val="23"/>
        </w:rPr>
        <w:t xml:space="preserve"> </w:t>
      </w:r>
      <w:r w:rsidR="00783380" w:rsidRPr="002100B4">
        <w:rPr>
          <w:color w:val="000000"/>
          <w:szCs w:val="23"/>
        </w:rPr>
        <w:t>Control</w:t>
      </w:r>
      <w:r w:rsidRPr="002100B4">
        <w:rPr>
          <w:color w:val="000000"/>
          <w:szCs w:val="23"/>
        </w:rPr>
        <w:t xml:space="preserve"> For Safety Food) in a homogenous liquid form is maintained outside of the temperature control requirements as specified under Section 3-501.16(A) shall:</w:t>
      </w:r>
    </w:p>
    <w:p w:rsidR="00717461" w:rsidRPr="004C05B1" w:rsidRDefault="0071746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2100B4" w:rsidRPr="002100B4" w:rsidRDefault="00717461" w:rsidP="005E70E3">
      <w:pPr>
        <w:numPr>
          <w:ilvl w:val="4"/>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80" w:firstLine="0"/>
        <w:rPr>
          <w:b/>
          <w:color w:val="000000"/>
          <w:szCs w:val="23"/>
        </w:rPr>
      </w:pPr>
      <w:r w:rsidRPr="002100B4">
        <w:rPr>
          <w:color w:val="000000"/>
          <w:szCs w:val="23"/>
        </w:rPr>
        <w:t>Be specifically designed and equipped to maintain the commercial sterility of</w:t>
      </w:r>
      <w:r w:rsidR="002100B4" w:rsidRPr="002100B4">
        <w:rPr>
          <w:color w:val="000000"/>
          <w:szCs w:val="23"/>
        </w:rPr>
        <w:t xml:space="preserve"> </w:t>
      </w:r>
    </w:p>
    <w:p w:rsidR="00717461" w:rsidRPr="002100B4" w:rsidRDefault="002100B4" w:rsidP="002100B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6" w:firstLine="34"/>
        <w:rPr>
          <w:b/>
          <w:color w:val="000000"/>
          <w:szCs w:val="23"/>
        </w:rPr>
      </w:pPr>
      <w:r>
        <w:rPr>
          <w:color w:val="000000"/>
          <w:szCs w:val="23"/>
        </w:rPr>
        <w:br w:type="page"/>
      </w:r>
      <w:r w:rsidR="00717461" w:rsidRPr="002100B4">
        <w:rPr>
          <w:color w:val="000000"/>
          <w:szCs w:val="23"/>
        </w:rPr>
        <w:t xml:space="preserve">aseptically packaged food in a homogenous liquid form for a specified duration from the time </w:t>
      </w:r>
      <w:r>
        <w:rPr>
          <w:color w:val="000000"/>
          <w:szCs w:val="23"/>
        </w:rPr>
        <w:t xml:space="preserve">of opening the packaging within </w:t>
      </w:r>
      <w:r w:rsidR="00717461" w:rsidRPr="002100B4">
        <w:rPr>
          <w:color w:val="000000"/>
          <w:szCs w:val="23"/>
        </w:rPr>
        <w:t>the Equipment;* and</w:t>
      </w:r>
    </w:p>
    <w:p w:rsidR="00717461" w:rsidRPr="004C05B1" w:rsidRDefault="00717461" w:rsidP="0071746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80"/>
        <w:rPr>
          <w:b/>
          <w:color w:val="000000"/>
          <w:szCs w:val="23"/>
        </w:rPr>
      </w:pPr>
    </w:p>
    <w:p w:rsidR="00717461" w:rsidRPr="004C05B1" w:rsidRDefault="00717461" w:rsidP="00717461">
      <w:pPr>
        <w:numPr>
          <w:ilvl w:val="4"/>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80" w:firstLine="0"/>
        <w:rPr>
          <w:b/>
          <w:color w:val="000000"/>
          <w:szCs w:val="23"/>
        </w:rPr>
      </w:pPr>
      <w:r w:rsidRPr="004C05B1">
        <w:rPr>
          <w:color w:val="000000"/>
          <w:szCs w:val="23"/>
        </w:rPr>
        <w:t>Conform to the requirements for this Equipment as specified in NSF/ANSI 18-2006 – Manual Food and Beverage Dispensing equipment. *</w:t>
      </w:r>
    </w:p>
    <w:p w:rsidR="00717461" w:rsidRPr="004C05B1" w:rsidRDefault="0071746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r w:rsidRPr="004C05B1">
        <w:rPr>
          <w:b/>
          <w:color w:val="000000"/>
          <w:szCs w:val="23"/>
        </w:rPr>
        <w:t>4-204.14</w:t>
      </w:r>
      <w:r w:rsidRPr="004C05B1">
        <w:rPr>
          <w:b/>
          <w:color w:val="000000"/>
          <w:szCs w:val="23"/>
        </w:rPr>
        <w:tab/>
        <w:t>Vending Machine, Vending Stage Closure.</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The dispensing compartment of a </w:t>
      </w:r>
      <w:r w:rsidR="00E57D24" w:rsidRPr="004C05B1">
        <w:rPr>
          <w:color w:val="000000"/>
          <w:szCs w:val="23"/>
        </w:rPr>
        <w:t xml:space="preserve">Vending </w:t>
      </w:r>
      <w:r w:rsidR="00E57D24" w:rsidRPr="004C05B1">
        <w:rPr>
          <w:szCs w:val="23"/>
        </w:rPr>
        <w:t>Machine</w:t>
      </w:r>
      <w:r w:rsidR="00B13104" w:rsidRPr="004C05B1">
        <w:rPr>
          <w:szCs w:val="23"/>
        </w:rPr>
        <w:t>,</w:t>
      </w:r>
      <w:r w:rsidRPr="004C05B1">
        <w:rPr>
          <w:szCs w:val="23"/>
        </w:rPr>
        <w:t xml:space="preserve"> including a machine that is designed to vend pre</w:t>
      </w:r>
      <w:r w:rsidR="00B13104" w:rsidRPr="004C05B1">
        <w:rPr>
          <w:szCs w:val="23"/>
        </w:rPr>
        <w:t>-</w:t>
      </w:r>
      <w:r w:rsidR="00E57D24" w:rsidRPr="004C05B1">
        <w:rPr>
          <w:szCs w:val="23"/>
        </w:rPr>
        <w:t>Packaged</w:t>
      </w:r>
      <w:r w:rsidRPr="004C05B1">
        <w:rPr>
          <w:szCs w:val="23"/>
        </w:rPr>
        <w:t xml:space="preserve"> snack</w:t>
      </w:r>
      <w:r w:rsidR="00E57D24" w:rsidRPr="004C05B1">
        <w:rPr>
          <w:szCs w:val="23"/>
        </w:rPr>
        <w:t xml:space="preserve"> Food</w:t>
      </w:r>
      <w:r w:rsidRPr="004C05B1">
        <w:rPr>
          <w:szCs w:val="23"/>
        </w:rPr>
        <w:t xml:space="preserve"> that is not</w:t>
      </w:r>
      <w:r w:rsidR="00E57D24" w:rsidRPr="004C05B1">
        <w:rPr>
          <w:szCs w:val="23"/>
        </w:rPr>
        <w:t xml:space="preserve"> Potentially Hazardous (Time/Temperature Control for Safety Food)</w:t>
      </w:r>
      <w:r w:rsidR="00B13104" w:rsidRPr="004C05B1">
        <w:rPr>
          <w:szCs w:val="23"/>
        </w:rPr>
        <w:t>,</w:t>
      </w:r>
      <w:r w:rsidR="00E57D24" w:rsidRPr="004C05B1">
        <w:rPr>
          <w:szCs w:val="23"/>
        </w:rPr>
        <w:t xml:space="preserve"> </w:t>
      </w:r>
      <w:r w:rsidRPr="004C05B1">
        <w:rPr>
          <w:szCs w:val="23"/>
        </w:rPr>
        <w:t>such as chips, party mixes, and pretzels</w:t>
      </w:r>
      <w:r w:rsidR="00B13104" w:rsidRPr="004C05B1">
        <w:rPr>
          <w:szCs w:val="23"/>
        </w:rPr>
        <w:t>,</w:t>
      </w:r>
      <w:r w:rsidRPr="004C05B1">
        <w:rPr>
          <w:szCs w:val="23"/>
        </w:rPr>
        <w:t xml:space="preserve"> shall be equipped</w:t>
      </w:r>
      <w:r w:rsidRPr="004C05B1">
        <w:rPr>
          <w:color w:val="000000"/>
          <w:szCs w:val="23"/>
        </w:rPr>
        <w:t xml:space="preserve"> with a self-closing door or cover</w:t>
      </w:r>
      <w:r w:rsidR="00B13104" w:rsidRPr="004C05B1">
        <w:rPr>
          <w:color w:val="00FFFF"/>
          <w:szCs w:val="23"/>
        </w:rPr>
        <w:t>,</w:t>
      </w:r>
      <w:r w:rsidRPr="004C05B1">
        <w:rPr>
          <w:color w:val="000000"/>
          <w:szCs w:val="23"/>
        </w:rPr>
        <w:t xml:space="preserve"> if the machine is:</w:t>
      </w:r>
    </w:p>
    <w:p w:rsidR="00240763" w:rsidRPr="004C05B1" w:rsidRDefault="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240763"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Located in an outside area that does not otherwise afford</w:t>
      </w:r>
      <w:r w:rsidRPr="004C05B1">
        <w:rPr>
          <w:color w:val="000000"/>
          <w:szCs w:val="23"/>
        </w:rPr>
        <w:t xml:space="preserve"> the protection of an enclosure</w:t>
      </w:r>
      <w:r w:rsidR="00E32BC0" w:rsidRPr="004C05B1">
        <w:rPr>
          <w:color w:val="000000"/>
          <w:szCs w:val="23"/>
        </w:rPr>
        <w:t xml:space="preserve"> </w:t>
      </w:r>
      <w:r w:rsidR="00030DFE" w:rsidRPr="004C05B1">
        <w:rPr>
          <w:color w:val="000000"/>
          <w:szCs w:val="23"/>
        </w:rPr>
        <w:t>against the rain, windblown debris, insects, rodents, and other contaminants that are present in the environment; or</w:t>
      </w:r>
    </w:p>
    <w:p w:rsidR="00E32BC0" w:rsidRPr="004C05B1" w:rsidRDefault="00E32BC0" w:rsidP="0024076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 xml:space="preserve">(B) </w:t>
      </w:r>
      <w:r w:rsidR="00030DFE" w:rsidRPr="004C05B1">
        <w:rPr>
          <w:color w:val="000000"/>
          <w:szCs w:val="23"/>
        </w:rPr>
        <w:t xml:space="preserve">Available for self-service during hours when it is not under the full-time supervision of a </w:t>
      </w:r>
      <w:r w:rsidR="00E57D24" w:rsidRPr="004C05B1">
        <w:rPr>
          <w:color w:val="000000"/>
          <w:szCs w:val="23"/>
        </w:rPr>
        <w:t>Food Employee</w:t>
      </w:r>
      <w:r w:rsidR="00030DFE" w:rsidRPr="004C05B1">
        <w:rPr>
          <w:color w:val="000000"/>
          <w:szCs w:val="23"/>
        </w:rPr>
        <w:t>.</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4-204.15</w:t>
      </w:r>
      <w:r w:rsidR="00030DFE" w:rsidRPr="004C05B1">
        <w:rPr>
          <w:b/>
          <w:color w:val="000000"/>
          <w:szCs w:val="23"/>
        </w:rPr>
        <w:tab/>
        <w:t>Bearings and Gear Boxes, Leakproof.</w:t>
      </w:r>
    </w:p>
    <w:p w:rsidR="00E32BC0"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mallCaps/>
          <w:color w:val="000000"/>
          <w:szCs w:val="23"/>
        </w:rPr>
      </w:pPr>
    </w:p>
    <w:p w:rsidR="00030DFE" w:rsidRPr="004C05B1" w:rsidRDefault="00E57D24"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Equipment </w:t>
      </w:r>
      <w:r w:rsidR="00030DFE" w:rsidRPr="004C05B1">
        <w:rPr>
          <w:color w:val="000000"/>
          <w:szCs w:val="23"/>
        </w:rPr>
        <w:t xml:space="preserve">containing bearings and gears that require lubricants shall be designed and constructed so that the lubricant </w:t>
      </w:r>
      <w:r w:rsidR="00783380" w:rsidRPr="004C05B1">
        <w:rPr>
          <w:color w:val="000000"/>
          <w:szCs w:val="23"/>
        </w:rPr>
        <w:t>cannot</w:t>
      </w:r>
      <w:r w:rsidR="00030DFE" w:rsidRPr="004C05B1">
        <w:rPr>
          <w:color w:val="000000"/>
          <w:szCs w:val="23"/>
        </w:rPr>
        <w:t xml:space="preserve"> leak, drip, or be forced into </w:t>
      </w:r>
      <w:r w:rsidRPr="004C05B1">
        <w:rPr>
          <w:color w:val="000000"/>
          <w:szCs w:val="23"/>
        </w:rPr>
        <w:t>Food</w:t>
      </w:r>
      <w:r w:rsidR="00030DFE" w:rsidRPr="004C05B1">
        <w:rPr>
          <w:color w:val="000000"/>
          <w:szCs w:val="23"/>
        </w:rPr>
        <w:t xml:space="preserve"> or onto </w:t>
      </w:r>
      <w:r w:rsidRPr="004C05B1">
        <w:rPr>
          <w:color w:val="000000"/>
          <w:szCs w:val="23"/>
        </w:rPr>
        <w:t>Food-Contact Surfaces.</w:t>
      </w:r>
    </w:p>
    <w:p w:rsidR="00E32BC0"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4-204.16</w:t>
      </w:r>
      <w:r w:rsidR="00030DFE" w:rsidRPr="004C05B1">
        <w:rPr>
          <w:b/>
          <w:color w:val="000000"/>
          <w:szCs w:val="23"/>
        </w:rPr>
        <w:tab/>
        <w:t>Beverage Tubing, Separation.</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szCs w:val="23"/>
        </w:rPr>
      </w:pPr>
    </w:p>
    <w:p w:rsidR="00030DFE" w:rsidRPr="004C05B1" w:rsidRDefault="00E32BC0" w:rsidP="00985E1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zCs w:val="23"/>
        </w:rPr>
      </w:pPr>
      <w:r w:rsidRPr="004C05B1">
        <w:rPr>
          <w:szCs w:val="23"/>
        </w:rPr>
        <w:t xml:space="preserve">Except for cold plates that are constructed integrally with an ice storage bin, </w:t>
      </w:r>
      <w:r w:rsidR="00985E18" w:rsidRPr="004C05B1">
        <w:rPr>
          <w:szCs w:val="23"/>
        </w:rPr>
        <w:t>b</w:t>
      </w:r>
      <w:r w:rsidR="00E57D24" w:rsidRPr="004C05B1">
        <w:rPr>
          <w:szCs w:val="23"/>
        </w:rPr>
        <w:t>everage</w:t>
      </w:r>
      <w:r w:rsidR="00030DFE" w:rsidRPr="004C05B1">
        <w:rPr>
          <w:szCs w:val="23"/>
        </w:rPr>
        <w:t xml:space="preserve"> tubing and cold-plate</w:t>
      </w:r>
      <w:r w:rsidR="00E57D24" w:rsidRPr="004C05B1">
        <w:rPr>
          <w:szCs w:val="23"/>
        </w:rPr>
        <w:t xml:space="preserve"> </w:t>
      </w:r>
      <w:r w:rsidR="00985E18" w:rsidRPr="004C05B1">
        <w:rPr>
          <w:szCs w:val="23"/>
        </w:rPr>
        <w:t>b</w:t>
      </w:r>
      <w:r w:rsidR="00E57D24" w:rsidRPr="004C05B1">
        <w:rPr>
          <w:szCs w:val="23"/>
        </w:rPr>
        <w:t>everage</w:t>
      </w:r>
      <w:r w:rsidR="00030DFE" w:rsidRPr="004C05B1">
        <w:rPr>
          <w:szCs w:val="23"/>
        </w:rPr>
        <w:t xml:space="preserve"> cooling devices may not be installed in contact with stored ice. </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4-204.17</w:t>
      </w:r>
      <w:r w:rsidR="00030DFE" w:rsidRPr="004C05B1">
        <w:rPr>
          <w:b/>
          <w:color w:val="000000"/>
          <w:szCs w:val="23"/>
        </w:rPr>
        <w:tab/>
        <w:t>Ice Units, Separation of Drains.</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ab/>
      </w:r>
      <w:r w:rsidR="00030DFE" w:rsidRPr="004C05B1">
        <w:rPr>
          <w:color w:val="000000"/>
          <w:szCs w:val="23"/>
        </w:rPr>
        <w:t>Liquid waste drain lines may not pass through an ice machine or ice storage bin.</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4-204.18</w:t>
      </w:r>
      <w:r w:rsidR="00030DFE" w:rsidRPr="004C05B1">
        <w:rPr>
          <w:b/>
          <w:color w:val="000000"/>
          <w:szCs w:val="23"/>
        </w:rPr>
        <w:tab/>
        <w:t>Condenser Unit, Separation.</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If a condenser unit is an integral component of </w:t>
      </w:r>
      <w:r w:rsidR="00E57D24" w:rsidRPr="004C05B1">
        <w:rPr>
          <w:color w:val="000000"/>
          <w:szCs w:val="23"/>
        </w:rPr>
        <w:t>Equipment</w:t>
      </w:r>
      <w:r w:rsidRPr="004C05B1">
        <w:rPr>
          <w:color w:val="000000"/>
          <w:szCs w:val="23"/>
        </w:rPr>
        <w:t>, the condenser unit shall be separated from the</w:t>
      </w:r>
      <w:r w:rsidR="00E57D24" w:rsidRPr="004C05B1">
        <w:rPr>
          <w:color w:val="000000"/>
          <w:szCs w:val="23"/>
        </w:rPr>
        <w:t xml:space="preserve"> Food</w:t>
      </w:r>
      <w:r w:rsidRPr="004C05B1">
        <w:rPr>
          <w:color w:val="000000"/>
          <w:szCs w:val="23"/>
        </w:rPr>
        <w:t xml:space="preserve"> and </w:t>
      </w:r>
      <w:r w:rsidR="00E57D24" w:rsidRPr="004C05B1">
        <w:rPr>
          <w:color w:val="000000"/>
          <w:szCs w:val="23"/>
        </w:rPr>
        <w:t>Food</w:t>
      </w:r>
      <w:r w:rsidRPr="004C05B1">
        <w:rPr>
          <w:color w:val="000000"/>
          <w:szCs w:val="23"/>
        </w:rPr>
        <w:t xml:space="preserve"> storage space by a dustproof barrier.</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4-204.19</w:t>
      </w:r>
      <w:r w:rsidR="00030DFE" w:rsidRPr="004C05B1">
        <w:rPr>
          <w:b/>
          <w:color w:val="000000"/>
          <w:szCs w:val="23"/>
        </w:rPr>
        <w:tab/>
        <w:t>Can Openers on Vending Machines.</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Cutting or piercing parts of can openers on </w:t>
      </w:r>
      <w:r w:rsidR="00E57D24" w:rsidRPr="004C05B1">
        <w:rPr>
          <w:color w:val="000000"/>
          <w:szCs w:val="23"/>
        </w:rPr>
        <w:t>Vending Machines</w:t>
      </w:r>
      <w:r w:rsidRPr="004C05B1">
        <w:rPr>
          <w:color w:val="000000"/>
          <w:szCs w:val="23"/>
        </w:rPr>
        <w:t xml:space="preserve"> shall be protected from manual contact, dust, insects, rodents, and other contamination.</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4-204.110</w:t>
      </w:r>
      <w:r w:rsidR="00030DFE" w:rsidRPr="004C05B1">
        <w:rPr>
          <w:b/>
          <w:color w:val="000000"/>
          <w:szCs w:val="23"/>
        </w:rPr>
        <w:tab/>
        <w:t xml:space="preserve">Molluscan </w:t>
      </w:r>
      <w:r w:rsidR="00E57D24" w:rsidRPr="004C05B1">
        <w:rPr>
          <w:b/>
          <w:color w:val="000000"/>
          <w:szCs w:val="23"/>
        </w:rPr>
        <w:t>Shell</w:t>
      </w:r>
      <w:r w:rsidR="00030DFE" w:rsidRPr="004C05B1">
        <w:rPr>
          <w:b/>
          <w:color w:val="000000"/>
          <w:szCs w:val="23"/>
        </w:rPr>
        <w:t>fish Tanks.</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Except as specified under ¶ (B) of this section,</w:t>
      </w:r>
      <w:r w:rsidR="00E57D24" w:rsidRPr="004C05B1">
        <w:rPr>
          <w:color w:val="000000"/>
          <w:szCs w:val="23"/>
        </w:rPr>
        <w:t xml:space="preserve"> Molluscan Shellfish</w:t>
      </w:r>
      <w:r w:rsidR="00030DFE" w:rsidRPr="004C05B1">
        <w:rPr>
          <w:color w:val="000000"/>
          <w:szCs w:val="23"/>
        </w:rPr>
        <w:t xml:space="preserve"> life support system display tanks may not be </w:t>
      </w:r>
      <w:r w:rsidR="00030DFE" w:rsidRPr="004C05B1">
        <w:rPr>
          <w:szCs w:val="23"/>
        </w:rPr>
        <w:t>used to</w:t>
      </w:r>
      <w:r w:rsidRPr="004C05B1">
        <w:rPr>
          <w:szCs w:val="23"/>
        </w:rPr>
        <w:t xml:space="preserve"> store or</w:t>
      </w:r>
      <w:r w:rsidR="00030DFE" w:rsidRPr="004C05B1">
        <w:rPr>
          <w:szCs w:val="23"/>
        </w:rPr>
        <w:t xml:space="preserve"> display </w:t>
      </w:r>
      <w:r w:rsidR="00570635" w:rsidRPr="004C05B1">
        <w:rPr>
          <w:szCs w:val="23"/>
        </w:rPr>
        <w:t>shell</w:t>
      </w:r>
      <w:r w:rsidR="00030DFE" w:rsidRPr="004C05B1">
        <w:rPr>
          <w:szCs w:val="23"/>
        </w:rPr>
        <w:t>fish that are offered for human consumption and shall be conspicuously marked so that it is obvious to the</w:t>
      </w:r>
      <w:r w:rsidR="00570635" w:rsidRPr="004C05B1">
        <w:rPr>
          <w:szCs w:val="23"/>
        </w:rPr>
        <w:t xml:space="preserve"> Consumer</w:t>
      </w:r>
      <w:r w:rsidR="00030DFE" w:rsidRPr="004C05B1">
        <w:rPr>
          <w:szCs w:val="23"/>
        </w:rPr>
        <w:t xml:space="preserve"> that the </w:t>
      </w:r>
      <w:r w:rsidR="00570635" w:rsidRPr="004C05B1">
        <w:rPr>
          <w:szCs w:val="23"/>
        </w:rPr>
        <w:t>shell</w:t>
      </w:r>
      <w:r w:rsidR="00030DFE" w:rsidRPr="004C05B1">
        <w:rPr>
          <w:szCs w:val="23"/>
        </w:rPr>
        <w:t>fish are for display only.</w:t>
      </w:r>
      <w:r w:rsidRPr="004C05B1">
        <w:rPr>
          <w:szCs w:val="23"/>
        </w:rPr>
        <w:t>*</w:t>
      </w:r>
    </w:p>
    <w:p w:rsidR="00E32BC0"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w:t>
      </w:r>
      <w:r w:rsidR="00570635" w:rsidRPr="004C05B1">
        <w:rPr>
          <w:color w:val="000000"/>
          <w:szCs w:val="23"/>
        </w:rPr>
        <w:t>Molluscan Shellfish</w:t>
      </w:r>
      <w:r w:rsidR="00030DFE" w:rsidRPr="004C05B1">
        <w:rPr>
          <w:color w:val="000000"/>
          <w:szCs w:val="23"/>
        </w:rPr>
        <w:t xml:space="preserve"> life-support system display tanks that are used to store and display </w:t>
      </w:r>
      <w:r w:rsidR="00570635" w:rsidRPr="004C05B1">
        <w:rPr>
          <w:color w:val="000000"/>
          <w:szCs w:val="23"/>
        </w:rPr>
        <w:t>shell</w:t>
      </w:r>
      <w:r w:rsidR="00030DFE" w:rsidRPr="004C05B1">
        <w:rPr>
          <w:color w:val="000000"/>
          <w:szCs w:val="23"/>
        </w:rPr>
        <w:t xml:space="preserve">fish that are offered for human consumption shall be operated and maintained in accordance with a </w:t>
      </w:r>
      <w:r w:rsidR="00570635" w:rsidRPr="004C05B1">
        <w:rPr>
          <w:color w:val="000000"/>
          <w:szCs w:val="23"/>
        </w:rPr>
        <w:t>Variance</w:t>
      </w:r>
      <w:r w:rsidR="00030DFE" w:rsidRPr="004C05B1">
        <w:rPr>
          <w:color w:val="000000"/>
          <w:szCs w:val="23"/>
        </w:rPr>
        <w:t xml:space="preserve"> granted by the</w:t>
      </w:r>
      <w:r w:rsidR="00570635" w:rsidRPr="004C05B1">
        <w:rPr>
          <w:color w:val="000000"/>
          <w:szCs w:val="23"/>
        </w:rPr>
        <w:t xml:space="preserve"> Regulatory Authority</w:t>
      </w:r>
      <w:r w:rsidR="00030DFE" w:rsidRPr="004C05B1">
        <w:rPr>
          <w:color w:val="000000"/>
          <w:szCs w:val="23"/>
        </w:rPr>
        <w:t xml:space="preserve"> as specified in §8</w:t>
      </w:r>
      <w:r w:rsidR="00030DFE" w:rsidRPr="004C05B1">
        <w:rPr>
          <w:color w:val="000000"/>
          <w:szCs w:val="23"/>
        </w:rPr>
        <w:noBreakHyphen/>
        <w:t xml:space="preserve">103.10 and a </w:t>
      </w:r>
      <w:r w:rsidR="00570635" w:rsidRPr="004C05B1">
        <w:rPr>
          <w:color w:val="000000"/>
          <w:szCs w:val="23"/>
        </w:rPr>
        <w:t>HACCP Plan</w:t>
      </w:r>
      <w:r w:rsidR="00030DFE" w:rsidRPr="004C05B1">
        <w:rPr>
          <w:color w:val="000000"/>
          <w:szCs w:val="23"/>
        </w:rPr>
        <w:t xml:space="preserve"> that:</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Pr="004C05B1">
        <w:rPr>
          <w:b/>
          <w:color w:val="000000"/>
          <w:szCs w:val="23"/>
        </w:rPr>
        <w:tab/>
      </w:r>
      <w:r w:rsidR="00030DFE" w:rsidRPr="004C05B1">
        <w:rPr>
          <w:b/>
          <w:color w:val="000000"/>
          <w:szCs w:val="23"/>
        </w:rPr>
        <w:t>(1)</w:t>
      </w:r>
      <w:r w:rsidR="00030DFE" w:rsidRPr="004C05B1">
        <w:rPr>
          <w:color w:val="000000"/>
          <w:szCs w:val="23"/>
        </w:rPr>
        <w:t xml:space="preserve"> Is submitted by the</w:t>
      </w:r>
      <w:r w:rsidR="00570635" w:rsidRPr="004C05B1">
        <w:rPr>
          <w:color w:val="000000"/>
          <w:szCs w:val="23"/>
        </w:rPr>
        <w:t xml:space="preserve"> Permit Holder</w:t>
      </w:r>
      <w:r w:rsidR="00030DFE" w:rsidRPr="004C05B1">
        <w:rPr>
          <w:color w:val="000000"/>
          <w:szCs w:val="23"/>
        </w:rPr>
        <w:t xml:space="preserve"> and</w:t>
      </w:r>
      <w:r w:rsidR="00570635" w:rsidRPr="004C05B1">
        <w:rPr>
          <w:color w:val="000000"/>
          <w:szCs w:val="23"/>
        </w:rPr>
        <w:t xml:space="preserve"> Approved</w:t>
      </w:r>
      <w:r w:rsidR="00030DFE" w:rsidRPr="004C05B1">
        <w:rPr>
          <w:color w:val="000000"/>
          <w:szCs w:val="23"/>
        </w:rPr>
        <w:t xml:space="preserve"> as specified under §8</w:t>
      </w:r>
      <w:r w:rsidR="00030DFE" w:rsidRPr="004C05B1">
        <w:rPr>
          <w:color w:val="000000"/>
          <w:szCs w:val="23"/>
        </w:rPr>
        <w:noBreakHyphen/>
        <w:t>103.11; and</w:t>
      </w:r>
    </w:p>
    <w:p w:rsidR="00E32BC0" w:rsidRPr="004C05B1" w:rsidRDefault="00E32BC0">
      <w:pPr>
        <w:pStyle w:val="BodyText2"/>
        <w:tabs>
          <w:tab w:val="clear" w:pos="-792"/>
          <w:tab w:val="clear" w:pos="183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1765"/>
          <w:tab w:val="left" w:pos="6682"/>
          <w:tab w:val="left" w:pos="7402"/>
          <w:tab w:val="left" w:pos="8122"/>
          <w:tab w:val="left" w:pos="8842"/>
          <w:tab w:val="left" w:pos="9562"/>
        </w:tabs>
        <w:rPr>
          <w:b/>
          <w:strike w:val="0"/>
          <w:color w:val="000000"/>
          <w:szCs w:val="23"/>
        </w:rPr>
      </w:pPr>
    </w:p>
    <w:p w:rsidR="00030DFE" w:rsidRPr="004C05B1" w:rsidRDefault="00E32BC0">
      <w:pPr>
        <w:pStyle w:val="BodyText2"/>
        <w:tabs>
          <w:tab w:val="clear" w:pos="-792"/>
          <w:tab w:val="clear" w:pos="183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1765"/>
          <w:tab w:val="left" w:pos="6682"/>
          <w:tab w:val="left" w:pos="7402"/>
          <w:tab w:val="left" w:pos="8122"/>
          <w:tab w:val="left" w:pos="8842"/>
          <w:tab w:val="left" w:pos="9562"/>
        </w:tabs>
        <w:rPr>
          <w:strike w:val="0"/>
          <w:color w:val="000000"/>
          <w:szCs w:val="23"/>
        </w:rPr>
      </w:pPr>
      <w:r w:rsidRPr="004C05B1">
        <w:rPr>
          <w:b/>
          <w:strike w:val="0"/>
          <w:color w:val="000000"/>
          <w:szCs w:val="23"/>
        </w:rPr>
        <w:tab/>
      </w:r>
      <w:r w:rsidRPr="004C05B1">
        <w:rPr>
          <w:b/>
          <w:strike w:val="0"/>
          <w:color w:val="000000"/>
          <w:szCs w:val="23"/>
        </w:rPr>
        <w:tab/>
      </w:r>
      <w:r w:rsidRPr="004C05B1">
        <w:rPr>
          <w:b/>
          <w:strike w:val="0"/>
          <w:color w:val="000000"/>
          <w:szCs w:val="23"/>
        </w:rPr>
        <w:tab/>
      </w:r>
      <w:r w:rsidR="00030DFE" w:rsidRPr="004C05B1">
        <w:rPr>
          <w:b/>
          <w:strike w:val="0"/>
          <w:color w:val="000000"/>
          <w:szCs w:val="23"/>
        </w:rPr>
        <w:t>(2)</w:t>
      </w:r>
      <w:r w:rsidR="00030DFE" w:rsidRPr="004C05B1">
        <w:rPr>
          <w:strike w:val="0"/>
          <w:color w:val="000000"/>
          <w:szCs w:val="23"/>
        </w:rPr>
        <w:t xml:space="preserve"> Ensures that:</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szCs w:val="23"/>
        </w:rPr>
      </w:pPr>
      <w:r w:rsidRPr="004C05B1">
        <w:rPr>
          <w:b/>
          <w:color w:val="000000"/>
          <w:szCs w:val="23"/>
        </w:rPr>
        <w:t>(a)</w:t>
      </w:r>
      <w:r w:rsidRPr="004C05B1">
        <w:rPr>
          <w:color w:val="000000"/>
          <w:szCs w:val="23"/>
        </w:rPr>
        <w:t xml:space="preserve"> Water used with</w:t>
      </w:r>
      <w:r w:rsidR="00570635" w:rsidRPr="004C05B1">
        <w:rPr>
          <w:color w:val="000000"/>
          <w:szCs w:val="23"/>
        </w:rPr>
        <w:t xml:space="preserve"> Fish</w:t>
      </w:r>
      <w:r w:rsidRPr="004C05B1">
        <w:rPr>
          <w:color w:val="000000"/>
          <w:szCs w:val="23"/>
        </w:rPr>
        <w:t xml:space="preserve"> other than</w:t>
      </w:r>
      <w:r w:rsidR="00570635" w:rsidRPr="004C05B1">
        <w:rPr>
          <w:color w:val="000000"/>
          <w:szCs w:val="23"/>
        </w:rPr>
        <w:t xml:space="preserve"> Molluscan Shellfish</w:t>
      </w:r>
      <w:r w:rsidRPr="004C05B1">
        <w:rPr>
          <w:color w:val="000000"/>
          <w:szCs w:val="23"/>
        </w:rPr>
        <w:t xml:space="preserve"> does not flow into the molluscan tank,</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The safety and quality of the </w:t>
      </w:r>
      <w:r w:rsidR="00570635" w:rsidRPr="004C05B1">
        <w:rPr>
          <w:color w:val="000000"/>
          <w:szCs w:val="23"/>
        </w:rPr>
        <w:t>shell</w:t>
      </w:r>
      <w:r w:rsidR="00030DFE" w:rsidRPr="004C05B1">
        <w:rPr>
          <w:color w:val="000000"/>
          <w:szCs w:val="23"/>
        </w:rPr>
        <w:t>fish as they were received are not compromised by the use of the tank, and</w:t>
      </w:r>
    </w:p>
    <w:p w:rsidR="00E32BC0"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szCs w:val="23"/>
        </w:rPr>
      </w:pPr>
      <w:r w:rsidRPr="004C05B1">
        <w:rPr>
          <w:b/>
          <w:color w:val="000000"/>
          <w:szCs w:val="23"/>
        </w:rPr>
        <w:tab/>
      </w:r>
      <w:r w:rsidR="00030DFE" w:rsidRPr="004C05B1">
        <w:rPr>
          <w:b/>
          <w:color w:val="000000"/>
          <w:szCs w:val="23"/>
        </w:rPr>
        <w:t>(c)</w:t>
      </w:r>
      <w:r w:rsidR="00030DFE" w:rsidRPr="004C05B1">
        <w:rPr>
          <w:color w:val="000000"/>
          <w:szCs w:val="23"/>
        </w:rPr>
        <w:t xml:space="preserve"> The identity of the source of the</w:t>
      </w:r>
      <w:r w:rsidR="00570635" w:rsidRPr="004C05B1">
        <w:rPr>
          <w:color w:val="000000"/>
          <w:szCs w:val="23"/>
        </w:rPr>
        <w:t xml:space="preserve"> Shellstock</w:t>
      </w:r>
      <w:r w:rsidR="00030DFE" w:rsidRPr="004C05B1">
        <w:rPr>
          <w:color w:val="000000"/>
          <w:szCs w:val="23"/>
        </w:rPr>
        <w:t xml:space="preserve"> is retained as specified under §3</w:t>
      </w:r>
      <w:r w:rsidR="00030DFE" w:rsidRPr="004C05B1">
        <w:rPr>
          <w:color w:val="000000"/>
          <w:szCs w:val="23"/>
        </w:rPr>
        <w:noBreakHyphen/>
        <w:t>203.12</w:t>
      </w:r>
      <w:r w:rsidRPr="004C05B1">
        <w:rPr>
          <w:color w:val="000000"/>
          <w:szCs w:val="23"/>
        </w:rPr>
        <w:t>.</w:t>
      </w:r>
    </w:p>
    <w:p w:rsidR="00E32BC0"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b/>
          <w:color w:val="000000"/>
          <w:szCs w:val="23"/>
        </w:rPr>
      </w:pPr>
    </w:p>
    <w:p w:rsidR="00030DFE"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szCs w:val="23"/>
        </w:rPr>
      </w:pPr>
      <w:r w:rsidRPr="004C05B1">
        <w:rPr>
          <w:b/>
          <w:color w:val="000000"/>
          <w:szCs w:val="23"/>
        </w:rPr>
        <w:tab/>
      </w:r>
      <w:r w:rsidR="00030DFE" w:rsidRPr="004C05B1">
        <w:rPr>
          <w:b/>
          <w:color w:val="000000"/>
          <w:szCs w:val="23"/>
        </w:rPr>
        <w:t>4-204.111</w:t>
      </w:r>
      <w:r w:rsidR="00030DFE" w:rsidRPr="004C05B1">
        <w:rPr>
          <w:b/>
          <w:color w:val="000000"/>
          <w:szCs w:val="23"/>
        </w:rPr>
        <w:tab/>
        <w:t xml:space="preserve">Vending Machines, Automatic </w:t>
      </w:r>
      <w:r w:rsidR="00030DFE" w:rsidRPr="004C05B1">
        <w:rPr>
          <w:b/>
          <w:szCs w:val="23"/>
        </w:rPr>
        <w:t>Shutoff.*</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r w:rsidRPr="004C05B1">
        <w:rPr>
          <w:b/>
          <w:szCs w:val="23"/>
        </w:rPr>
        <w:tab/>
      </w:r>
      <w:r w:rsidR="00030DFE" w:rsidRPr="004C05B1">
        <w:rPr>
          <w:b/>
          <w:szCs w:val="23"/>
        </w:rPr>
        <w:t>(A)</w:t>
      </w:r>
      <w:r w:rsidR="00030DFE" w:rsidRPr="004C05B1">
        <w:rPr>
          <w:szCs w:val="23"/>
        </w:rPr>
        <w:t xml:space="preserve"> A machine vending</w:t>
      </w:r>
      <w:r w:rsidR="00570635" w:rsidRPr="004C05B1">
        <w:rPr>
          <w:szCs w:val="23"/>
        </w:rPr>
        <w:t xml:space="preserve"> Potentially Hazardous Food (Time/Temperature Control for Safety Food)</w:t>
      </w:r>
      <w:r w:rsidR="00894882" w:rsidRPr="004C05B1">
        <w:rPr>
          <w:szCs w:val="23"/>
        </w:rPr>
        <w:t xml:space="preserve"> </w:t>
      </w:r>
      <w:r w:rsidR="00030DFE" w:rsidRPr="004C05B1">
        <w:rPr>
          <w:szCs w:val="23"/>
        </w:rPr>
        <w:t>shall have an automatic control that prevents the machine from vending</w:t>
      </w:r>
      <w:r w:rsidR="00570635" w:rsidRPr="004C05B1">
        <w:rPr>
          <w:szCs w:val="23"/>
        </w:rPr>
        <w:t xml:space="preserve"> Food</w:t>
      </w:r>
      <w:r w:rsidR="00030DFE" w:rsidRPr="004C05B1">
        <w:rPr>
          <w:szCs w:val="23"/>
        </w:rPr>
        <w:t>:</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szCs w:val="23"/>
        </w:rPr>
      </w:pP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r w:rsidRPr="004C05B1">
        <w:rPr>
          <w:b/>
          <w:szCs w:val="23"/>
        </w:rPr>
        <w:t>(1)</w:t>
      </w:r>
      <w:r w:rsidRPr="004C05B1">
        <w:rPr>
          <w:szCs w:val="23"/>
        </w:rPr>
        <w:t xml:space="preserve"> If there is a power failure, mechanical failure, or other</w:t>
      </w:r>
      <w:r w:rsidRPr="004C05B1">
        <w:rPr>
          <w:color w:val="000000"/>
          <w:szCs w:val="23"/>
        </w:rPr>
        <w:t xml:space="preserve"> condition that results in an internal machine temperature that cannot maintain</w:t>
      </w:r>
      <w:r w:rsidR="00240E0C" w:rsidRPr="004C05B1">
        <w:rPr>
          <w:color w:val="000000"/>
          <w:szCs w:val="23"/>
        </w:rPr>
        <w:t xml:space="preserve"> Food</w:t>
      </w:r>
      <w:r w:rsidRPr="004C05B1">
        <w:rPr>
          <w:color w:val="000000"/>
          <w:szCs w:val="23"/>
        </w:rPr>
        <w:t xml:space="preserve"> temperatures as specified under Chapter 3; and</w:t>
      </w:r>
    </w:p>
    <w:p w:rsidR="00E32BC0"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r w:rsidRPr="004C05B1">
        <w:rPr>
          <w:b/>
          <w:color w:val="000000"/>
          <w:szCs w:val="23"/>
        </w:rPr>
        <w:t>(2)</w:t>
      </w:r>
      <w:r w:rsidRPr="004C05B1">
        <w:rPr>
          <w:color w:val="000000"/>
          <w:szCs w:val="23"/>
        </w:rPr>
        <w:t xml:space="preserve"> If a condition specified under Subparagraph (A)(1) of this section occurs, until the machine is serviced and restocked with</w:t>
      </w:r>
      <w:r w:rsidR="00240E0C" w:rsidRPr="004C05B1">
        <w:rPr>
          <w:color w:val="000000"/>
          <w:szCs w:val="23"/>
        </w:rPr>
        <w:t xml:space="preserve"> Food</w:t>
      </w:r>
      <w:r w:rsidRPr="004C05B1">
        <w:rPr>
          <w:color w:val="000000"/>
          <w:szCs w:val="23"/>
        </w:rPr>
        <w:t xml:space="preserve"> that has been maintained at temperatures specified under</w:t>
      </w:r>
      <w:r w:rsidR="00E32BC0" w:rsidRPr="004C05B1">
        <w:rPr>
          <w:color w:val="000000"/>
          <w:szCs w:val="23"/>
        </w:rPr>
        <w:t xml:space="preserve"> </w:t>
      </w:r>
      <w:r w:rsidRPr="004C05B1">
        <w:rPr>
          <w:color w:val="000000"/>
          <w:szCs w:val="23"/>
        </w:rPr>
        <w:t>Chapter 3.</w:t>
      </w:r>
    </w:p>
    <w:p w:rsidR="00E32BC0"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p>
    <w:p w:rsidR="00030DFE" w:rsidRPr="004C05B1" w:rsidRDefault="00E32BC0"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When the automatic shutoff </w:t>
      </w:r>
      <w:r w:rsidR="00030DFE" w:rsidRPr="004C05B1">
        <w:rPr>
          <w:szCs w:val="23"/>
        </w:rPr>
        <w:t xml:space="preserve">within a machine vending </w:t>
      </w:r>
      <w:r w:rsidR="00240E0C" w:rsidRPr="004C05B1">
        <w:rPr>
          <w:szCs w:val="23"/>
        </w:rPr>
        <w:t>Potentially Hazardous Food (Time/Temperature Control for Safety Food)</w:t>
      </w:r>
      <w:r w:rsidR="00894882" w:rsidRPr="004C05B1">
        <w:rPr>
          <w:szCs w:val="24"/>
        </w:rPr>
        <w:t xml:space="preserve"> </w:t>
      </w:r>
      <w:r w:rsidR="00030DFE" w:rsidRPr="004C05B1">
        <w:rPr>
          <w:szCs w:val="23"/>
        </w:rPr>
        <w:t>is activated:</w:t>
      </w:r>
    </w:p>
    <w:p w:rsidR="00E32BC0" w:rsidRPr="004C05B1" w:rsidRDefault="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szCs w:val="23"/>
        </w:rPr>
      </w:pP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szCs w:val="23"/>
        </w:rPr>
      </w:pPr>
      <w:r w:rsidRPr="004C05B1">
        <w:rPr>
          <w:b/>
          <w:szCs w:val="23"/>
        </w:rPr>
        <w:t>(1)</w:t>
      </w:r>
      <w:r w:rsidRPr="004C05B1">
        <w:rPr>
          <w:szCs w:val="23"/>
        </w:rPr>
        <w:t xml:space="preserve"> In a refrigerated </w:t>
      </w:r>
      <w:r w:rsidR="00240E0C" w:rsidRPr="004C05B1">
        <w:rPr>
          <w:szCs w:val="23"/>
        </w:rPr>
        <w:t>Vending Machine</w:t>
      </w:r>
      <w:r w:rsidRPr="004C05B1">
        <w:rPr>
          <w:szCs w:val="23"/>
        </w:rPr>
        <w:t>, the ambient temperature may not exceed 5</w:t>
      </w:r>
      <w:r w:rsidRPr="004C05B1">
        <w:rPr>
          <w:position w:val="12"/>
          <w:szCs w:val="23"/>
        </w:rPr>
        <w:t>o</w:t>
      </w:r>
      <w:r w:rsidRPr="004C05B1">
        <w:rPr>
          <w:szCs w:val="23"/>
        </w:rPr>
        <w:t>C (41</w:t>
      </w:r>
      <w:r w:rsidRPr="004C05B1">
        <w:rPr>
          <w:position w:val="12"/>
          <w:szCs w:val="23"/>
        </w:rPr>
        <w:t>o</w:t>
      </w:r>
      <w:r w:rsidRPr="004C05B1">
        <w:rPr>
          <w:szCs w:val="23"/>
        </w:rPr>
        <w:t>F) for more than 30 minutes immediately after the machine is filled, serviced, or restocked; or</w:t>
      </w:r>
    </w:p>
    <w:p w:rsidR="00E32BC0"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szCs w:val="23"/>
        </w:rPr>
      </w:pPr>
      <w:r w:rsidRPr="004C05B1">
        <w:rPr>
          <w:b/>
          <w:szCs w:val="23"/>
        </w:rPr>
        <w:t xml:space="preserve"> </w:t>
      </w:r>
    </w:p>
    <w:p w:rsidR="00030DFE" w:rsidRPr="004C05B1" w:rsidRDefault="00030DFE" w:rsidP="00E32BC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szCs w:val="23"/>
        </w:rPr>
      </w:pPr>
      <w:r w:rsidRPr="004C05B1">
        <w:rPr>
          <w:b/>
          <w:szCs w:val="23"/>
        </w:rPr>
        <w:t>(2)</w:t>
      </w:r>
      <w:r w:rsidRPr="004C05B1">
        <w:rPr>
          <w:szCs w:val="23"/>
        </w:rPr>
        <w:t xml:space="preserve"> In a hot holding</w:t>
      </w:r>
      <w:r w:rsidR="00240E0C" w:rsidRPr="004C05B1">
        <w:rPr>
          <w:szCs w:val="23"/>
        </w:rPr>
        <w:t xml:space="preserve"> Vending Machine</w:t>
      </w:r>
      <w:r w:rsidRPr="004C05B1">
        <w:rPr>
          <w:szCs w:val="23"/>
        </w:rPr>
        <w:t>, the ambient temperature may not be less than</w:t>
      </w:r>
      <w:r w:rsidR="00894882" w:rsidRPr="004C05B1">
        <w:rPr>
          <w:szCs w:val="23"/>
        </w:rPr>
        <w:t xml:space="preserve"> 57</w:t>
      </w:r>
      <w:r w:rsidRPr="004C05B1">
        <w:rPr>
          <w:szCs w:val="23"/>
        </w:rPr>
        <w:t xml:space="preserve"> </w:t>
      </w:r>
      <w:r w:rsidRPr="004C05B1">
        <w:rPr>
          <w:position w:val="12"/>
          <w:szCs w:val="23"/>
        </w:rPr>
        <w:t>o</w:t>
      </w:r>
      <w:r w:rsidRPr="004C05B1">
        <w:rPr>
          <w:szCs w:val="23"/>
        </w:rPr>
        <w:t>C (</w:t>
      </w:r>
      <w:r w:rsidR="00894882" w:rsidRPr="004C05B1">
        <w:rPr>
          <w:szCs w:val="23"/>
        </w:rPr>
        <w:t xml:space="preserve">135 </w:t>
      </w:r>
      <w:r w:rsidRPr="004C05B1">
        <w:rPr>
          <w:position w:val="12"/>
          <w:szCs w:val="23"/>
        </w:rPr>
        <w:t>o</w:t>
      </w:r>
      <w:r w:rsidRPr="004C05B1">
        <w:rPr>
          <w:szCs w:val="23"/>
        </w:rPr>
        <w:t>F) for more than 120 minutes immediately after the machine is filled, serviced, or restocked.</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r w:rsidRPr="004C05B1">
        <w:rPr>
          <w:b/>
          <w:color w:val="000000"/>
          <w:szCs w:val="23"/>
        </w:rPr>
        <w:tab/>
      </w:r>
      <w:r w:rsidR="00030DFE" w:rsidRPr="004C05B1">
        <w:rPr>
          <w:b/>
          <w:color w:val="000000"/>
          <w:szCs w:val="23"/>
        </w:rPr>
        <w:t>4-204.112</w:t>
      </w:r>
      <w:r w:rsidR="00030DFE" w:rsidRPr="004C05B1">
        <w:rPr>
          <w:b/>
          <w:color w:val="000000"/>
          <w:szCs w:val="23"/>
        </w:rPr>
        <w:tab/>
        <w:t>Temperature Measuring Devices.</w:t>
      </w:r>
    </w:p>
    <w:p w:rsidR="00D1791D" w:rsidRPr="004C05B1" w:rsidRDefault="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256A9C" w:rsidRPr="004C05B1" w:rsidRDefault="00256A9C" w:rsidP="00256A9C">
      <w:pPr>
        <w:numPr>
          <w:ilvl w:val="3"/>
          <w:numId w:val="3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2540"/>
        <w:rPr>
          <w:color w:val="000000"/>
          <w:szCs w:val="23"/>
        </w:rPr>
      </w:pPr>
      <w:r w:rsidRPr="004C05B1">
        <w:rPr>
          <w:color w:val="000000"/>
          <w:szCs w:val="23"/>
        </w:rPr>
        <w:t xml:space="preserve"> </w:t>
      </w:r>
      <w:r w:rsidR="00030DFE" w:rsidRPr="004C05B1">
        <w:rPr>
          <w:color w:val="000000"/>
          <w:szCs w:val="23"/>
        </w:rPr>
        <w:t>In a mechanically refrigerated or hot</w:t>
      </w:r>
      <w:r w:rsidR="00240E0C" w:rsidRPr="004C05B1">
        <w:rPr>
          <w:color w:val="000000"/>
          <w:szCs w:val="23"/>
        </w:rPr>
        <w:t xml:space="preserve"> Food</w:t>
      </w:r>
      <w:r w:rsidR="00030DFE" w:rsidRPr="004C05B1">
        <w:rPr>
          <w:color w:val="000000"/>
          <w:szCs w:val="23"/>
        </w:rPr>
        <w:t xml:space="preserve"> storage unit, the sensor of a</w:t>
      </w:r>
      <w:r w:rsidR="00240E0C" w:rsidRPr="004C05B1">
        <w:rPr>
          <w:color w:val="000000"/>
          <w:szCs w:val="23"/>
        </w:rPr>
        <w:t xml:space="preserve"> Temperature </w:t>
      </w:r>
    </w:p>
    <w:p w:rsidR="00030DFE" w:rsidRPr="004C05B1" w:rsidRDefault="00240E0C"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color w:val="000000"/>
          <w:szCs w:val="23"/>
        </w:rPr>
        <w:t>Measuring Device</w:t>
      </w:r>
      <w:r w:rsidR="00030DFE" w:rsidRPr="004C05B1">
        <w:rPr>
          <w:color w:val="000000"/>
          <w:szCs w:val="23"/>
        </w:rPr>
        <w:t xml:space="preserve"> shall be located to measure the air temperature in the warmest part of a mechanically refrigerated unit and in the coolest part of a hot</w:t>
      </w:r>
      <w:r w:rsidRPr="004C05B1">
        <w:rPr>
          <w:color w:val="000000"/>
          <w:szCs w:val="23"/>
        </w:rPr>
        <w:t xml:space="preserve"> Food</w:t>
      </w:r>
      <w:r w:rsidR="00030DFE" w:rsidRPr="004C05B1">
        <w:rPr>
          <w:color w:val="000000"/>
          <w:szCs w:val="23"/>
        </w:rPr>
        <w:t xml:space="preserve"> storage unit.</w:t>
      </w:r>
    </w:p>
    <w:p w:rsidR="00894882"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5E70E3" w:rsidRPr="004C05B1" w:rsidRDefault="00030DFE" w:rsidP="005E70E3">
      <w:pPr>
        <w:numPr>
          <w:ilvl w:val="3"/>
          <w:numId w:val="3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2540"/>
        <w:rPr>
          <w:color w:val="000000"/>
          <w:szCs w:val="23"/>
        </w:rPr>
      </w:pPr>
      <w:r w:rsidRPr="004C05B1">
        <w:rPr>
          <w:color w:val="000000"/>
          <w:szCs w:val="23"/>
        </w:rPr>
        <w:t>Except as specified in ¶ (C) of this section, cold or hot holding</w:t>
      </w:r>
      <w:r w:rsidR="00240E0C" w:rsidRPr="004C05B1">
        <w:rPr>
          <w:color w:val="000000"/>
          <w:szCs w:val="23"/>
        </w:rPr>
        <w:t xml:space="preserve"> Equipment</w:t>
      </w:r>
      <w:r w:rsidRPr="004C05B1">
        <w:rPr>
          <w:color w:val="000000"/>
          <w:szCs w:val="23"/>
        </w:rPr>
        <w:t xml:space="preserve"> used for </w:t>
      </w:r>
    </w:p>
    <w:p w:rsidR="005E70E3" w:rsidRPr="004C05B1" w:rsidRDefault="00240E0C" w:rsidP="005E70E3">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color w:val="000000"/>
          <w:szCs w:val="23"/>
        </w:rPr>
        <w:t xml:space="preserve">Potentially Hazardous </w:t>
      </w:r>
      <w:r w:rsidRPr="004C05B1">
        <w:rPr>
          <w:szCs w:val="23"/>
        </w:rPr>
        <w:t>Food</w:t>
      </w:r>
      <w:r w:rsidR="00B13104" w:rsidRPr="004C05B1">
        <w:rPr>
          <w:szCs w:val="23"/>
        </w:rPr>
        <w:t>,</w:t>
      </w:r>
      <w:r w:rsidRPr="004C05B1">
        <w:rPr>
          <w:szCs w:val="23"/>
        </w:rPr>
        <w:t xml:space="preserve"> (Time/Temperature Control for Safety Food)</w:t>
      </w:r>
      <w:r w:rsidR="00B13104" w:rsidRPr="004C05B1">
        <w:rPr>
          <w:szCs w:val="23"/>
        </w:rPr>
        <w:t>,</w:t>
      </w:r>
      <w:r w:rsidR="00030DFE" w:rsidRPr="004C05B1">
        <w:rPr>
          <w:szCs w:val="23"/>
        </w:rPr>
        <w:t xml:space="preserve"> shall</w:t>
      </w:r>
      <w:r w:rsidR="00030DFE" w:rsidRPr="004C05B1">
        <w:rPr>
          <w:color w:val="000000"/>
          <w:szCs w:val="23"/>
        </w:rPr>
        <w:t xml:space="preserve"> be designed to </w:t>
      </w:r>
    </w:p>
    <w:p w:rsidR="005E70E3" w:rsidRDefault="005E70E3" w:rsidP="005E70E3">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u w:val="single"/>
        </w:rPr>
      </w:pPr>
    </w:p>
    <w:p w:rsidR="00030DFE" w:rsidRPr="004C05B1" w:rsidRDefault="00030DFE" w:rsidP="005E70E3">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szCs w:val="23"/>
        </w:rPr>
        <w:t>include</w:t>
      </w:r>
      <w:r w:rsidR="00B13104" w:rsidRPr="004C05B1">
        <w:rPr>
          <w:szCs w:val="23"/>
        </w:rPr>
        <w:t>,</w:t>
      </w:r>
      <w:r w:rsidRPr="004C05B1">
        <w:rPr>
          <w:szCs w:val="23"/>
        </w:rPr>
        <w:t xml:space="preserve"> and</w:t>
      </w:r>
      <w:r w:rsidRPr="004C05B1">
        <w:rPr>
          <w:color w:val="000000"/>
          <w:szCs w:val="23"/>
        </w:rPr>
        <w:t xml:space="preserve"> shall be equipped </w:t>
      </w:r>
      <w:r w:rsidRPr="004C05B1">
        <w:rPr>
          <w:szCs w:val="23"/>
        </w:rPr>
        <w:t>with</w:t>
      </w:r>
      <w:r w:rsidR="00B13104" w:rsidRPr="004C05B1">
        <w:rPr>
          <w:szCs w:val="23"/>
        </w:rPr>
        <w:t>,</w:t>
      </w:r>
      <w:r w:rsidRPr="004C05B1">
        <w:rPr>
          <w:szCs w:val="23"/>
        </w:rPr>
        <w:t xml:space="preserve"> at least</w:t>
      </w:r>
      <w:r w:rsidRPr="004C05B1">
        <w:rPr>
          <w:color w:val="000000"/>
          <w:szCs w:val="23"/>
        </w:rPr>
        <w:t xml:space="preserve"> one integral or permanently affixed </w:t>
      </w:r>
      <w:r w:rsidR="00240E0C" w:rsidRPr="004C05B1">
        <w:rPr>
          <w:color w:val="000000"/>
          <w:szCs w:val="23"/>
        </w:rPr>
        <w:t>Temperature Measuring Device</w:t>
      </w:r>
      <w:r w:rsidRPr="004C05B1">
        <w:rPr>
          <w:color w:val="000000"/>
          <w:szCs w:val="23"/>
        </w:rPr>
        <w:t xml:space="preserve"> that is located to allow easy viewing of the device's temperature display.</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(C)</w:t>
      </w:r>
      <w:r w:rsidR="00030DFE" w:rsidRPr="004C05B1">
        <w:rPr>
          <w:color w:val="000000"/>
          <w:szCs w:val="23"/>
        </w:rPr>
        <w:t xml:space="preserve"> Paragraph (B) of this section does not apply to </w:t>
      </w:r>
      <w:r w:rsidR="00240E0C" w:rsidRPr="004C05B1">
        <w:rPr>
          <w:color w:val="000000"/>
          <w:szCs w:val="23"/>
        </w:rPr>
        <w:t>Equipment</w:t>
      </w:r>
      <w:r w:rsidR="00030DFE" w:rsidRPr="004C05B1">
        <w:rPr>
          <w:color w:val="000000"/>
          <w:szCs w:val="23"/>
        </w:rPr>
        <w:t xml:space="preserve"> for which the placement of a </w:t>
      </w:r>
      <w:r w:rsidR="00240E0C" w:rsidRPr="004C05B1">
        <w:rPr>
          <w:color w:val="000000"/>
          <w:szCs w:val="23"/>
        </w:rPr>
        <w:t>Temperature Measuring Device</w:t>
      </w:r>
      <w:r w:rsidR="00030DFE" w:rsidRPr="004C05B1">
        <w:rPr>
          <w:color w:val="000000"/>
          <w:szCs w:val="23"/>
        </w:rPr>
        <w:t xml:space="preserve"> is not a practical means for measuring the ambient air surrounding the</w:t>
      </w:r>
      <w:r w:rsidR="00240E0C" w:rsidRPr="004C05B1">
        <w:rPr>
          <w:color w:val="000000"/>
          <w:szCs w:val="23"/>
        </w:rPr>
        <w:t xml:space="preserve"> Food</w:t>
      </w:r>
      <w:r w:rsidR="00030DFE" w:rsidRPr="004C05B1">
        <w:rPr>
          <w:color w:val="000000"/>
          <w:szCs w:val="23"/>
        </w:rPr>
        <w:t xml:space="preserve"> because of the design, type, and use of the</w:t>
      </w:r>
      <w:r w:rsidR="00240E0C" w:rsidRPr="004C05B1">
        <w:rPr>
          <w:color w:val="000000"/>
          <w:szCs w:val="23"/>
        </w:rPr>
        <w:t xml:space="preserve"> Equipment</w:t>
      </w:r>
      <w:r w:rsidR="00030DFE" w:rsidRPr="004C05B1">
        <w:rPr>
          <w:color w:val="000000"/>
          <w:szCs w:val="23"/>
        </w:rPr>
        <w:t xml:space="preserve">, such as calrod units, heat lamps, cold plates, bainmaries, steam tables, insulated </w:t>
      </w:r>
      <w:r w:rsidR="00240E0C" w:rsidRPr="004C05B1">
        <w:rPr>
          <w:color w:val="000000"/>
          <w:szCs w:val="23"/>
        </w:rPr>
        <w:t>Food</w:t>
      </w:r>
      <w:r w:rsidR="00030DFE" w:rsidRPr="004C05B1">
        <w:rPr>
          <w:color w:val="000000"/>
          <w:szCs w:val="23"/>
        </w:rPr>
        <w:t xml:space="preserve"> transport containers, and salad bars.</w:t>
      </w:r>
    </w:p>
    <w:p w:rsidR="00894882"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b/>
          <w:color w:val="000000"/>
          <w:szCs w:val="23"/>
        </w:rPr>
        <w:tab/>
      </w:r>
      <w:r w:rsidRPr="004C05B1">
        <w:rPr>
          <w:b/>
          <w:color w:val="000000"/>
          <w:szCs w:val="23"/>
        </w:rPr>
        <w:tab/>
      </w:r>
      <w:r w:rsidR="00030DFE" w:rsidRPr="004C05B1">
        <w:rPr>
          <w:b/>
          <w:color w:val="000000"/>
          <w:szCs w:val="23"/>
        </w:rPr>
        <w:t>(D)</w:t>
      </w:r>
      <w:r w:rsidR="00030DFE" w:rsidRPr="004C05B1">
        <w:rPr>
          <w:color w:val="000000"/>
          <w:szCs w:val="23"/>
        </w:rPr>
        <w:t xml:space="preserve"> </w:t>
      </w:r>
      <w:r w:rsidR="00240E0C" w:rsidRPr="004C05B1">
        <w:rPr>
          <w:color w:val="000000"/>
          <w:szCs w:val="23"/>
        </w:rPr>
        <w:t xml:space="preserve">Temperature Measuring Devices </w:t>
      </w:r>
      <w:r w:rsidR="00030DFE" w:rsidRPr="004C05B1">
        <w:rPr>
          <w:color w:val="000000"/>
          <w:szCs w:val="23"/>
        </w:rPr>
        <w:t>shall be designed to be easily readable.</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(E)</w:t>
      </w:r>
      <w:r w:rsidR="00030DFE" w:rsidRPr="004C05B1">
        <w:rPr>
          <w:color w:val="000000"/>
          <w:szCs w:val="23"/>
        </w:rPr>
        <w:t xml:space="preserve"> </w:t>
      </w:r>
      <w:r w:rsidR="00240E0C" w:rsidRPr="004C05B1">
        <w:rPr>
          <w:color w:val="000000"/>
          <w:szCs w:val="23"/>
        </w:rPr>
        <w:t>Food Temperature Devices</w:t>
      </w:r>
      <w:r w:rsidR="00030DFE" w:rsidRPr="004C05B1">
        <w:rPr>
          <w:color w:val="000000"/>
          <w:szCs w:val="23"/>
        </w:rPr>
        <w:t xml:space="preserve"> and water </w:t>
      </w:r>
      <w:r w:rsidR="00240E0C" w:rsidRPr="004C05B1">
        <w:rPr>
          <w:color w:val="000000"/>
          <w:szCs w:val="23"/>
        </w:rPr>
        <w:t>Temperature Measuring Devices on Warewashing</w:t>
      </w:r>
      <w:r w:rsidR="00030DFE" w:rsidRPr="004C05B1">
        <w:rPr>
          <w:color w:val="000000"/>
          <w:szCs w:val="23"/>
        </w:rPr>
        <w:t xml:space="preserve"> machines shall have a numerical scale, printed record, or digital readout in increments no greater than 1</w:t>
      </w:r>
      <w:r w:rsidR="00030DFE" w:rsidRPr="004C05B1">
        <w:rPr>
          <w:color w:val="000000"/>
          <w:position w:val="12"/>
          <w:szCs w:val="23"/>
        </w:rPr>
        <w:t>o</w:t>
      </w:r>
      <w:r w:rsidR="00030DFE" w:rsidRPr="004C05B1">
        <w:rPr>
          <w:color w:val="000000"/>
          <w:szCs w:val="23"/>
        </w:rPr>
        <w:t>C or 2</w:t>
      </w:r>
      <w:r w:rsidR="00030DFE" w:rsidRPr="004C05B1">
        <w:rPr>
          <w:color w:val="000000"/>
          <w:position w:val="12"/>
          <w:szCs w:val="23"/>
        </w:rPr>
        <w:t>o</w:t>
      </w:r>
      <w:r w:rsidR="00030DFE" w:rsidRPr="004C05B1">
        <w:rPr>
          <w:color w:val="000000"/>
          <w:szCs w:val="23"/>
        </w:rPr>
        <w:t>F in the intended range of use.</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4-204.113</w:t>
      </w:r>
      <w:r w:rsidR="00030DFE" w:rsidRPr="004C05B1">
        <w:rPr>
          <w:b/>
          <w:color w:val="000000"/>
          <w:szCs w:val="23"/>
        </w:rPr>
        <w:tab/>
        <w:t>Warewashing Machine, Data Plate Operating Specifications.</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A </w:t>
      </w:r>
      <w:r w:rsidR="00240E0C" w:rsidRPr="004C05B1">
        <w:rPr>
          <w:color w:val="000000"/>
          <w:szCs w:val="23"/>
        </w:rPr>
        <w:t>Warewashing</w:t>
      </w:r>
      <w:r w:rsidRPr="004C05B1">
        <w:rPr>
          <w:color w:val="000000"/>
          <w:szCs w:val="23"/>
        </w:rPr>
        <w:t xml:space="preserve"> machine shall be provided with an easily accessible and readable data plate affixed to the machine by the manufacturer that indicates the machine's design and operating specifications including the:</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Pr>
          <w:b/>
          <w:color w:val="000000"/>
          <w:szCs w:val="23"/>
        </w:rPr>
        <w:tab/>
      </w:r>
      <w:r>
        <w:rPr>
          <w:b/>
          <w:color w:val="000000"/>
          <w:szCs w:val="23"/>
        </w:rPr>
        <w:tab/>
      </w:r>
      <w:r w:rsidR="00030DFE" w:rsidRPr="004C05B1">
        <w:rPr>
          <w:b/>
          <w:color w:val="000000"/>
          <w:szCs w:val="23"/>
        </w:rPr>
        <w:t>(A)</w:t>
      </w:r>
      <w:r w:rsidR="00030DFE" w:rsidRPr="004C05B1">
        <w:rPr>
          <w:color w:val="000000"/>
          <w:szCs w:val="23"/>
        </w:rPr>
        <w:t xml:space="preserve"> Temperatures required for washing, rinsing, and </w:t>
      </w:r>
      <w:r w:rsidR="00240E0C" w:rsidRPr="004C05B1">
        <w:rPr>
          <w:color w:val="000000"/>
          <w:szCs w:val="23"/>
        </w:rPr>
        <w:t>Sanitizing</w:t>
      </w:r>
      <w:r w:rsidR="00030DFE" w:rsidRPr="004C05B1">
        <w:rPr>
          <w:color w:val="000000"/>
          <w:szCs w:val="23"/>
        </w:rPr>
        <w:t>;</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Pressure required for the fresh water </w:t>
      </w:r>
      <w:r w:rsidR="00240E0C" w:rsidRPr="004C05B1">
        <w:rPr>
          <w:color w:val="000000"/>
          <w:szCs w:val="23"/>
        </w:rPr>
        <w:t>Sanitizing</w:t>
      </w:r>
      <w:r w:rsidR="00030DFE" w:rsidRPr="004C05B1">
        <w:rPr>
          <w:color w:val="000000"/>
          <w:szCs w:val="23"/>
        </w:rPr>
        <w:t xml:space="preserve"> rinse</w:t>
      </w:r>
      <w:r w:rsidR="00B13104" w:rsidRPr="004C05B1">
        <w:rPr>
          <w:color w:val="00FFFF"/>
          <w:szCs w:val="23"/>
        </w:rPr>
        <w:t>,</w:t>
      </w:r>
      <w:r w:rsidR="00030DFE" w:rsidRPr="004C05B1">
        <w:rPr>
          <w:color w:val="000000"/>
          <w:szCs w:val="23"/>
        </w:rPr>
        <w:t xml:space="preserve"> unless the machine is designed to use only a pumped </w:t>
      </w:r>
      <w:r w:rsidR="00240E0C" w:rsidRPr="004C05B1">
        <w:rPr>
          <w:color w:val="000000"/>
          <w:szCs w:val="23"/>
        </w:rPr>
        <w:t>Sanitizing</w:t>
      </w:r>
      <w:r w:rsidR="00030DFE" w:rsidRPr="004C05B1">
        <w:rPr>
          <w:color w:val="000000"/>
          <w:szCs w:val="23"/>
        </w:rPr>
        <w:t xml:space="preserve"> rinse</w:t>
      </w:r>
      <w:r w:rsidR="00030DFE" w:rsidRPr="004C05B1">
        <w:rPr>
          <w:i/>
          <w:color w:val="000000"/>
          <w:szCs w:val="23"/>
        </w:rPr>
        <w:t>;</w:t>
      </w:r>
      <w:r w:rsidR="00030DFE" w:rsidRPr="004C05B1">
        <w:rPr>
          <w:color w:val="000000"/>
          <w:szCs w:val="23"/>
        </w:rPr>
        <w:t xml:space="preserve"> and</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00030DFE" w:rsidRPr="004C05B1">
        <w:rPr>
          <w:b/>
          <w:color w:val="000000"/>
          <w:szCs w:val="23"/>
        </w:rPr>
        <w:t>(C)</w:t>
      </w:r>
      <w:r w:rsidR="00030DFE" w:rsidRPr="004C05B1">
        <w:rPr>
          <w:color w:val="000000"/>
          <w:szCs w:val="23"/>
        </w:rPr>
        <w:t xml:space="preserve"> Conveyor speed for conveyor machines or cycle time for stationary rack machines.</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985E1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 xml:space="preserve">    </w:t>
      </w:r>
      <w:r w:rsidR="00030DFE" w:rsidRPr="004C05B1">
        <w:rPr>
          <w:b/>
          <w:color w:val="000000"/>
          <w:szCs w:val="23"/>
        </w:rPr>
        <w:t>4-204.114</w:t>
      </w:r>
      <w:r w:rsidR="00030DFE" w:rsidRPr="004C05B1">
        <w:rPr>
          <w:b/>
          <w:color w:val="000000"/>
          <w:szCs w:val="23"/>
        </w:rPr>
        <w:tab/>
        <w:t>Warewashing Machines, Internal Baffles.</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szCs w:val="23"/>
        </w:rPr>
      </w:pPr>
    </w:p>
    <w:p w:rsidR="00030DFE" w:rsidRPr="004C05B1" w:rsidRDefault="00240E0C"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Warewashing </w:t>
      </w:r>
      <w:r w:rsidR="00030DFE" w:rsidRPr="004C05B1">
        <w:rPr>
          <w:color w:val="000000"/>
          <w:szCs w:val="23"/>
        </w:rPr>
        <w:t>machine wash and rinse tanks shall be equipped with baffles, curtains, or other means to minimize internal cross contamination of the solutions in wash and rinse tanks.</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4-204.115</w:t>
      </w:r>
      <w:r w:rsidR="00030DFE" w:rsidRPr="004C05B1">
        <w:rPr>
          <w:b/>
          <w:color w:val="000000"/>
          <w:szCs w:val="23"/>
        </w:rPr>
        <w:tab/>
        <w:t>Warewashing Machines, Temperature Measuring Devices.</w:t>
      </w:r>
    </w:p>
    <w:p w:rsidR="00894882"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p>
    <w:p w:rsidR="00030DFE" w:rsidRPr="004C05B1" w:rsidRDefault="00030DFE"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A </w:t>
      </w:r>
      <w:r w:rsidR="00240E0C" w:rsidRPr="004C05B1">
        <w:rPr>
          <w:color w:val="000000"/>
          <w:szCs w:val="23"/>
        </w:rPr>
        <w:t>Warewashing</w:t>
      </w:r>
      <w:r w:rsidRPr="004C05B1">
        <w:rPr>
          <w:color w:val="000000"/>
          <w:szCs w:val="23"/>
        </w:rPr>
        <w:t xml:space="preserve"> machine shall be equipped with a </w:t>
      </w:r>
      <w:r w:rsidR="00240E0C" w:rsidRPr="004C05B1">
        <w:rPr>
          <w:color w:val="000000"/>
          <w:szCs w:val="23"/>
        </w:rPr>
        <w:t>Temperature Measuring Device</w:t>
      </w:r>
      <w:r w:rsidRPr="004C05B1">
        <w:rPr>
          <w:color w:val="000000"/>
          <w:szCs w:val="23"/>
        </w:rPr>
        <w:t xml:space="preserve"> that indicates the temperature of the water:</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00030DFE" w:rsidRPr="004C05B1">
        <w:rPr>
          <w:b/>
          <w:color w:val="000000"/>
          <w:szCs w:val="23"/>
        </w:rPr>
        <w:t>(A)</w:t>
      </w:r>
      <w:r w:rsidR="00030DFE" w:rsidRPr="004C05B1">
        <w:rPr>
          <w:color w:val="000000"/>
          <w:szCs w:val="23"/>
        </w:rPr>
        <w:t xml:space="preserve"> In each wash and rinse tank; and</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As the water enters the hot water </w:t>
      </w:r>
      <w:r w:rsidR="00240E0C" w:rsidRPr="004C05B1">
        <w:rPr>
          <w:color w:val="000000"/>
          <w:szCs w:val="23"/>
        </w:rPr>
        <w:t>Sanitizing</w:t>
      </w:r>
      <w:r w:rsidR="00030DFE" w:rsidRPr="004C05B1">
        <w:rPr>
          <w:color w:val="000000"/>
          <w:szCs w:val="23"/>
        </w:rPr>
        <w:t xml:space="preserve"> final rinse manifold or in the chemical </w:t>
      </w:r>
      <w:r w:rsidR="00240E0C" w:rsidRPr="004C05B1">
        <w:rPr>
          <w:color w:val="000000"/>
          <w:szCs w:val="23"/>
        </w:rPr>
        <w:t>Sanitizing</w:t>
      </w:r>
      <w:r w:rsidR="00030DFE" w:rsidRPr="004C05B1">
        <w:rPr>
          <w:color w:val="000000"/>
          <w:szCs w:val="23"/>
        </w:rPr>
        <w:t xml:space="preserve"> solution tank.</w:t>
      </w:r>
    </w:p>
    <w:p w:rsidR="00D1791D" w:rsidRPr="004C05B1" w:rsidRDefault="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4-204.116</w:t>
      </w:r>
      <w:r w:rsidR="00030DFE" w:rsidRPr="004C05B1">
        <w:rPr>
          <w:b/>
          <w:color w:val="000000"/>
          <w:szCs w:val="23"/>
        </w:rPr>
        <w:tab/>
        <w:t>Manual Warewashing Equipment, Heaters and Baskets.</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If hot water is used for </w:t>
      </w:r>
      <w:r w:rsidR="00240E0C" w:rsidRPr="004C05B1">
        <w:rPr>
          <w:color w:val="000000"/>
          <w:szCs w:val="23"/>
        </w:rPr>
        <w:t>Sanitization</w:t>
      </w:r>
      <w:r w:rsidRPr="004C05B1">
        <w:rPr>
          <w:color w:val="000000"/>
          <w:szCs w:val="23"/>
        </w:rPr>
        <w:t xml:space="preserve"> in manual </w:t>
      </w:r>
      <w:r w:rsidR="00240E0C" w:rsidRPr="004C05B1">
        <w:rPr>
          <w:color w:val="000000"/>
          <w:szCs w:val="23"/>
        </w:rPr>
        <w:t>Warewashing</w:t>
      </w:r>
      <w:r w:rsidRPr="004C05B1">
        <w:rPr>
          <w:color w:val="000000"/>
          <w:szCs w:val="23"/>
        </w:rPr>
        <w:t xml:space="preserve"> operations, the</w:t>
      </w:r>
      <w:r w:rsidR="00240E0C" w:rsidRPr="004C05B1">
        <w:rPr>
          <w:color w:val="000000"/>
          <w:szCs w:val="23"/>
        </w:rPr>
        <w:t xml:space="preserve"> Sanitizing</w:t>
      </w:r>
      <w:r w:rsidRPr="004C05B1">
        <w:rPr>
          <w:color w:val="000000"/>
          <w:szCs w:val="23"/>
        </w:rPr>
        <w:t xml:space="preserve"> compartment of the sink shall be:</w:t>
      </w:r>
    </w:p>
    <w:p w:rsidR="00894882"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5E70E3" w:rsidRPr="004C05B1" w:rsidRDefault="00030DFE" w:rsidP="005E70E3">
      <w:pPr>
        <w:numPr>
          <w:ilvl w:val="3"/>
          <w:numId w:val="9"/>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 xml:space="preserve">Designed with an integral heating device that is capable of maintaining water at a </w:t>
      </w:r>
    </w:p>
    <w:p w:rsidR="005E70E3" w:rsidRPr="004C05B1" w:rsidRDefault="005E70E3" w:rsidP="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260"/>
        <w:rPr>
          <w:color w:val="000000"/>
          <w:szCs w:val="23"/>
        </w:rPr>
      </w:pPr>
    </w:p>
    <w:p w:rsidR="00030DFE" w:rsidRPr="004C05B1" w:rsidRDefault="00030DFE" w:rsidP="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260"/>
        <w:rPr>
          <w:color w:val="000000"/>
          <w:szCs w:val="23"/>
        </w:rPr>
      </w:pPr>
      <w:r w:rsidRPr="004C05B1">
        <w:rPr>
          <w:color w:val="000000"/>
          <w:szCs w:val="23"/>
        </w:rPr>
        <w:t>temperature not less than 77</w:t>
      </w:r>
      <w:r w:rsidRPr="004C05B1">
        <w:rPr>
          <w:color w:val="000000"/>
          <w:position w:val="12"/>
          <w:szCs w:val="23"/>
        </w:rPr>
        <w:t>o</w:t>
      </w:r>
      <w:r w:rsidRPr="004C05B1">
        <w:rPr>
          <w:color w:val="000000"/>
          <w:szCs w:val="23"/>
        </w:rPr>
        <w:t>C (171</w:t>
      </w:r>
      <w:r w:rsidRPr="004C05B1">
        <w:rPr>
          <w:color w:val="000000"/>
          <w:position w:val="12"/>
          <w:szCs w:val="23"/>
        </w:rPr>
        <w:t>o</w:t>
      </w:r>
      <w:r w:rsidRPr="004C05B1">
        <w:rPr>
          <w:color w:val="000000"/>
          <w:szCs w:val="23"/>
        </w:rPr>
        <w:t>F); and</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Provided with a rack or basket to allow complete immersion of equipment and utensils into the hot water.</w:t>
      </w:r>
    </w:p>
    <w:p w:rsidR="00894882"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szCs w:val="23"/>
        </w:rPr>
      </w:pPr>
      <w:r w:rsidRPr="004C05B1">
        <w:rPr>
          <w:b/>
          <w:color w:val="000000"/>
          <w:szCs w:val="23"/>
        </w:rPr>
        <w:tab/>
      </w:r>
      <w:r w:rsidR="00030DFE" w:rsidRPr="004C05B1">
        <w:rPr>
          <w:b/>
          <w:color w:val="000000"/>
          <w:szCs w:val="23"/>
        </w:rPr>
        <w:t>4-204.117</w:t>
      </w:r>
      <w:r w:rsidR="00030DFE" w:rsidRPr="004C05B1">
        <w:rPr>
          <w:b/>
          <w:color w:val="000000"/>
          <w:szCs w:val="23"/>
        </w:rPr>
        <w:tab/>
        <w:t xml:space="preserve">Warewashing </w:t>
      </w:r>
      <w:r w:rsidR="00030DFE" w:rsidRPr="004C05B1">
        <w:rPr>
          <w:b/>
          <w:szCs w:val="23"/>
        </w:rPr>
        <w:t xml:space="preserve">Machines, </w:t>
      </w:r>
      <w:r w:rsidR="00B94BF6" w:rsidRPr="004C05B1">
        <w:rPr>
          <w:b/>
          <w:szCs w:val="23"/>
        </w:rPr>
        <w:t xml:space="preserve">Automatic Dispensing of Detergents and Sanitizers </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zCs w:val="23"/>
        </w:rPr>
      </w:pPr>
    </w:p>
    <w:p w:rsidR="00030DFE" w:rsidRPr="004C05B1" w:rsidRDefault="00894882"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rPr>
          <w:szCs w:val="23"/>
        </w:rPr>
      </w:pPr>
      <w:r w:rsidRPr="004C05B1">
        <w:rPr>
          <w:szCs w:val="23"/>
        </w:rPr>
        <w:tab/>
      </w:r>
      <w:r w:rsidR="00030DFE" w:rsidRPr="004C05B1">
        <w:rPr>
          <w:szCs w:val="23"/>
        </w:rPr>
        <w:t xml:space="preserve">A </w:t>
      </w:r>
      <w:r w:rsidR="00240E0C" w:rsidRPr="004C05B1">
        <w:rPr>
          <w:szCs w:val="23"/>
        </w:rPr>
        <w:t xml:space="preserve">Warewashing </w:t>
      </w:r>
      <w:r w:rsidR="00030DFE" w:rsidRPr="004C05B1">
        <w:rPr>
          <w:szCs w:val="23"/>
        </w:rPr>
        <w:t xml:space="preserve">machine that </w:t>
      </w:r>
      <w:r w:rsidRPr="004C05B1">
        <w:rPr>
          <w:szCs w:val="23"/>
        </w:rPr>
        <w:t xml:space="preserve">is installed after </w:t>
      </w:r>
      <w:r w:rsidR="00030DFE" w:rsidRPr="004C05B1">
        <w:rPr>
          <w:szCs w:val="23"/>
        </w:rPr>
        <w:t>adoption of this Code by the</w:t>
      </w:r>
      <w:r w:rsidR="00240E0C" w:rsidRPr="004C05B1">
        <w:rPr>
          <w:szCs w:val="23"/>
        </w:rPr>
        <w:t xml:space="preserve"> Regulatory Authority</w:t>
      </w:r>
      <w:r w:rsidR="00030DFE" w:rsidRPr="004C05B1">
        <w:rPr>
          <w:szCs w:val="23"/>
        </w:rPr>
        <w:t xml:space="preserve">, shall be equipped </w:t>
      </w:r>
      <w:r w:rsidR="00B94BF6" w:rsidRPr="004C05B1">
        <w:rPr>
          <w:szCs w:val="23"/>
        </w:rPr>
        <w:t>to:</w:t>
      </w:r>
    </w:p>
    <w:p w:rsidR="005E70E3" w:rsidRPr="00A63A2C" w:rsidRDefault="005E70E3" w:rsidP="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rPr>
          <w:szCs w:val="23"/>
        </w:rPr>
      </w:pPr>
    </w:p>
    <w:p w:rsidR="00B94BF6" w:rsidRPr="004C05B1" w:rsidRDefault="00B94BF6" w:rsidP="005C1C10">
      <w:pPr>
        <w:tabs>
          <w:tab w:val="left" w:pos="1440"/>
        </w:tabs>
        <w:spacing w:before="100" w:beforeAutospacing="1" w:after="100" w:afterAutospacing="1"/>
        <w:ind w:left="360" w:firstLine="360"/>
        <w:rPr>
          <w:szCs w:val="24"/>
        </w:rPr>
      </w:pPr>
      <w:r w:rsidRPr="004C05B1">
        <w:rPr>
          <w:b/>
          <w:szCs w:val="24"/>
        </w:rPr>
        <w:t>(A)</w:t>
      </w:r>
      <w:r w:rsidRPr="004C05B1">
        <w:rPr>
          <w:szCs w:val="24"/>
        </w:rPr>
        <w:t xml:space="preserve"> Automatically dispense detergents and </w:t>
      </w:r>
      <w:r w:rsidR="002D085C" w:rsidRPr="004C05B1">
        <w:rPr>
          <w:szCs w:val="24"/>
        </w:rPr>
        <w:t>Sanitizers</w:t>
      </w:r>
      <w:r w:rsidRPr="004C05B1">
        <w:rPr>
          <w:szCs w:val="24"/>
        </w:rPr>
        <w:t>;</w:t>
      </w:r>
      <w:r w:rsidRPr="004C05B1">
        <w:rPr>
          <w:szCs w:val="24"/>
          <w:vertAlign w:val="superscript"/>
        </w:rPr>
        <w:t xml:space="preserve"> </w:t>
      </w:r>
      <w:r w:rsidRPr="004C05B1">
        <w:rPr>
          <w:szCs w:val="24"/>
        </w:rPr>
        <w:t xml:space="preserve">and </w:t>
      </w:r>
    </w:p>
    <w:p w:rsidR="00B94BF6" w:rsidRPr="004C05B1" w:rsidRDefault="00B94BF6" w:rsidP="00B94BF6">
      <w:pPr>
        <w:spacing w:before="100" w:beforeAutospacing="1" w:after="100" w:afterAutospacing="1"/>
        <w:ind w:left="720"/>
        <w:rPr>
          <w:szCs w:val="24"/>
        </w:rPr>
      </w:pPr>
      <w:r w:rsidRPr="004C05B1">
        <w:rPr>
          <w:b/>
          <w:szCs w:val="24"/>
        </w:rPr>
        <w:t>(B)</w:t>
      </w:r>
      <w:r w:rsidRPr="004C05B1">
        <w:rPr>
          <w:szCs w:val="24"/>
        </w:rPr>
        <w:t xml:space="preserve"> Incorporate a visual means to verify that detergents and </w:t>
      </w:r>
      <w:r w:rsidR="002D085C" w:rsidRPr="004C05B1">
        <w:rPr>
          <w:szCs w:val="24"/>
        </w:rPr>
        <w:t>Sanitizers</w:t>
      </w:r>
      <w:r w:rsidRPr="004C05B1">
        <w:rPr>
          <w:szCs w:val="24"/>
        </w:rPr>
        <w:t xml:space="preserve"> are delivered or a visual or audible alarm to signal if the detergents and </w:t>
      </w:r>
      <w:r w:rsidR="002D085C" w:rsidRPr="004C05B1">
        <w:rPr>
          <w:szCs w:val="24"/>
        </w:rPr>
        <w:t>Sanitizers</w:t>
      </w:r>
      <w:r w:rsidRPr="004C05B1">
        <w:rPr>
          <w:szCs w:val="24"/>
        </w:rPr>
        <w:t xml:space="preserve"> are not delivered to the respective washing and </w:t>
      </w:r>
      <w:r w:rsidR="002D085C" w:rsidRPr="004C05B1">
        <w:rPr>
          <w:szCs w:val="24"/>
        </w:rPr>
        <w:t>Sanitizing</w:t>
      </w:r>
      <w:r w:rsidRPr="004C05B1">
        <w:rPr>
          <w:szCs w:val="24"/>
        </w:rPr>
        <w:t xml:space="preserve"> cycles.  </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ab/>
      </w:r>
      <w:r w:rsidR="00030DFE" w:rsidRPr="004C05B1">
        <w:rPr>
          <w:b/>
          <w:color w:val="000000"/>
        </w:rPr>
        <w:t>4-204.118</w:t>
      </w:r>
      <w:r w:rsidR="00030DFE" w:rsidRPr="004C05B1">
        <w:rPr>
          <w:b/>
          <w:color w:val="000000"/>
        </w:rPr>
        <w:tab/>
        <w:t>Warewashing Machines, Flow Pressure Device.</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2D085C" w:rsidRPr="004C05B1">
        <w:rPr>
          <w:color w:val="000000"/>
        </w:rPr>
        <w:t>Warewashing</w:t>
      </w:r>
      <w:r w:rsidR="00030DFE" w:rsidRPr="004C05B1">
        <w:rPr>
          <w:color w:val="000000"/>
        </w:rPr>
        <w:t xml:space="preserve"> machines that provide a fresh hot water </w:t>
      </w:r>
      <w:r w:rsidR="002D085C" w:rsidRPr="004C05B1">
        <w:rPr>
          <w:color w:val="000000"/>
        </w:rPr>
        <w:t>Sanitizing</w:t>
      </w:r>
      <w:r w:rsidR="00030DFE" w:rsidRPr="004C05B1">
        <w:rPr>
          <w:color w:val="000000"/>
        </w:rPr>
        <w:t xml:space="preserve"> rinse shall be equipped with a pressure gauge or similar device</w:t>
      </w:r>
      <w:r w:rsidR="00B13104" w:rsidRPr="004C05B1">
        <w:rPr>
          <w:color w:val="00FFFF"/>
        </w:rPr>
        <w:t>,</w:t>
      </w:r>
      <w:r w:rsidR="00030DFE" w:rsidRPr="004C05B1">
        <w:rPr>
          <w:color w:val="000000"/>
        </w:rPr>
        <w:t xml:space="preserve"> such as a transducer</w:t>
      </w:r>
      <w:r w:rsidR="00B13104" w:rsidRPr="004C05B1">
        <w:rPr>
          <w:color w:val="00FFFF"/>
        </w:rPr>
        <w:t>,</w:t>
      </w:r>
      <w:r w:rsidR="00030DFE" w:rsidRPr="004C05B1">
        <w:rPr>
          <w:color w:val="000000"/>
        </w:rPr>
        <w:t xml:space="preserve"> that measures and displays the water pressure in the supply line immediately before entering the </w:t>
      </w:r>
      <w:r w:rsidR="002D085C" w:rsidRPr="004C05B1">
        <w:rPr>
          <w:color w:val="000000"/>
        </w:rPr>
        <w:t>Warewashing</w:t>
      </w:r>
      <w:r w:rsidR="00030DFE" w:rsidRPr="004C05B1">
        <w:rPr>
          <w:color w:val="000000"/>
        </w:rPr>
        <w:t xml:space="preserve"> machine; and</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If the flow pressure measuring device is upstream of the fresh hot water </w:t>
      </w:r>
      <w:r w:rsidR="00783380">
        <w:rPr>
          <w:color w:val="000000"/>
        </w:rPr>
        <w:t>Saniti</w:t>
      </w:r>
      <w:r w:rsidR="00783380" w:rsidRPr="004C05B1">
        <w:rPr>
          <w:color w:val="000000"/>
        </w:rPr>
        <w:t>zing</w:t>
      </w:r>
      <w:r w:rsidR="00030DFE" w:rsidRPr="004C05B1">
        <w:rPr>
          <w:color w:val="000000"/>
        </w:rPr>
        <w:t xml:space="preserve"> rinse control valve, the device shall be</w:t>
      </w:r>
      <w:r w:rsidRPr="004C05B1">
        <w:rPr>
          <w:color w:val="000000"/>
        </w:rPr>
        <w:t xml:space="preserve"> </w:t>
      </w:r>
      <w:r w:rsidR="00030DFE" w:rsidRPr="004C05B1">
        <w:rPr>
          <w:color w:val="000000"/>
        </w:rPr>
        <w:t>mounted in a 6.4 millimeter or one-fourth inch Iron Pipe Size (IPS) valve.</w:t>
      </w:r>
    </w:p>
    <w:p w:rsidR="00894882" w:rsidRPr="004C05B1" w:rsidRDefault="0089488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i/>
          <w:color w:val="000000"/>
        </w:rPr>
      </w:pPr>
      <w:r w:rsidRPr="004C05B1">
        <w:rPr>
          <w:b/>
          <w:color w:val="000000"/>
        </w:rPr>
        <w:tab/>
      </w:r>
      <w:r w:rsidR="00030DFE" w:rsidRPr="004C05B1">
        <w:rPr>
          <w:b/>
          <w:color w:val="000000"/>
        </w:rPr>
        <w:t>(C)</w:t>
      </w:r>
      <w:r w:rsidR="00030DFE" w:rsidRPr="004C05B1">
        <w:rPr>
          <w:color w:val="000000"/>
        </w:rPr>
        <w:t xml:space="preserve"> Paragraphs (A) and (B) of this section do not apply to a machine that uses only a pumped or recirculated </w:t>
      </w:r>
      <w:r w:rsidR="002D085C" w:rsidRPr="004C05B1">
        <w:rPr>
          <w:color w:val="000000"/>
        </w:rPr>
        <w:t>Sanitizing</w:t>
      </w:r>
      <w:r w:rsidR="00030DFE" w:rsidRPr="004C05B1">
        <w:rPr>
          <w:color w:val="000000"/>
        </w:rPr>
        <w:t xml:space="preserve"> rinse</w:t>
      </w:r>
      <w:r w:rsidR="00030DFE" w:rsidRPr="004C05B1">
        <w:rPr>
          <w:i/>
          <w:color w:val="000000"/>
        </w:rPr>
        <w:t>.</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4-204.119</w:t>
      </w:r>
      <w:r w:rsidR="00030DFE" w:rsidRPr="004C05B1">
        <w:rPr>
          <w:b/>
          <w:color w:val="000000"/>
        </w:rPr>
        <w:tab/>
        <w:t>Warewashing Sinks and Drainboards, Self</w:t>
      </w:r>
      <w:r w:rsidR="00030DFE" w:rsidRPr="004C05B1">
        <w:rPr>
          <w:b/>
          <w:color w:val="000000"/>
        </w:rPr>
        <w:noBreakHyphen/>
        <w:t>Draining.</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r w:rsidR="00030DFE" w:rsidRPr="004C05B1">
        <w:rPr>
          <w:color w:val="000000"/>
        </w:rPr>
        <w:t xml:space="preserve">Sinks and drainboards of </w:t>
      </w:r>
      <w:r w:rsidR="002D085C" w:rsidRPr="004C05B1">
        <w:rPr>
          <w:color w:val="000000"/>
        </w:rPr>
        <w:t>Warewashing</w:t>
      </w:r>
      <w:r w:rsidR="00030DFE" w:rsidRPr="004C05B1">
        <w:rPr>
          <w:color w:val="000000"/>
        </w:rPr>
        <w:t xml:space="preserve"> sinks and machines shall be self-draining.</w:t>
      </w:r>
    </w:p>
    <w:p w:rsidR="00B94BF6"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4-204.120</w:t>
      </w:r>
      <w:r w:rsidR="00030DFE" w:rsidRPr="004C05B1">
        <w:rPr>
          <w:b/>
          <w:color w:val="000000"/>
        </w:rPr>
        <w:tab/>
        <w:t>Equipment, Drainage.</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rPr>
      </w:pPr>
    </w:p>
    <w:p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rPr>
          <w:color w:val="000000"/>
        </w:rPr>
      </w:pPr>
      <w:r w:rsidRPr="004C05B1">
        <w:rPr>
          <w:smallCaps/>
          <w:color w:val="000000"/>
        </w:rPr>
        <w:tab/>
      </w:r>
      <w:r w:rsidR="002D085C" w:rsidRPr="004C05B1">
        <w:rPr>
          <w:color w:val="000000"/>
        </w:rPr>
        <w:t xml:space="preserve">Equipment </w:t>
      </w:r>
      <w:r w:rsidR="00030DFE" w:rsidRPr="004C05B1">
        <w:rPr>
          <w:color w:val="000000"/>
        </w:rPr>
        <w:t>compartments that are subject to accumulation of moisture</w:t>
      </w:r>
      <w:r w:rsidRPr="004C05B1">
        <w:rPr>
          <w:color w:val="000000"/>
        </w:rPr>
        <w:t xml:space="preserve"> due to conditions such </w:t>
      </w:r>
      <w:r w:rsidR="00030DFE" w:rsidRPr="004C05B1">
        <w:rPr>
          <w:color w:val="000000"/>
        </w:rPr>
        <w:t xml:space="preserve">as condensation, </w:t>
      </w:r>
      <w:r w:rsidR="002D085C" w:rsidRPr="004C05B1">
        <w:rPr>
          <w:color w:val="000000"/>
        </w:rPr>
        <w:t>Food or Beverage</w:t>
      </w:r>
      <w:r w:rsidR="00030DFE" w:rsidRPr="004C05B1">
        <w:rPr>
          <w:color w:val="000000"/>
        </w:rPr>
        <w:t xml:space="preserve"> drip, or water from melting ice</w:t>
      </w:r>
      <w:r w:rsidR="00B13104" w:rsidRPr="004C05B1">
        <w:rPr>
          <w:color w:val="00FFFF"/>
        </w:rPr>
        <w:t>,</w:t>
      </w:r>
      <w:r w:rsidR="00030DFE" w:rsidRPr="004C05B1">
        <w:rPr>
          <w:color w:val="000000"/>
        </w:rPr>
        <w:t xml:space="preserve"> shall be sloped to an outlet that allows complete draining.</w:t>
      </w:r>
    </w:p>
    <w:p w:rsidR="00B94BF6"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60"/>
        <w:rPr>
          <w:color w:val="000000"/>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4-204.121</w:t>
      </w:r>
      <w:r w:rsidR="00030DFE" w:rsidRPr="004C05B1">
        <w:rPr>
          <w:b/>
          <w:color w:val="000000"/>
        </w:rPr>
        <w:tab/>
        <w:t>Vending Machines, Liquid Waste Products.</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2D085C" w:rsidRPr="004C05B1">
        <w:rPr>
          <w:color w:val="000000"/>
        </w:rPr>
        <w:t>Vending Machines</w:t>
      </w:r>
      <w:r w:rsidR="00030DFE" w:rsidRPr="004C05B1">
        <w:rPr>
          <w:color w:val="000000"/>
        </w:rPr>
        <w:t xml:space="preserve"> designed to store</w:t>
      </w:r>
      <w:r w:rsidR="002D085C" w:rsidRPr="004C05B1">
        <w:rPr>
          <w:color w:val="000000"/>
        </w:rPr>
        <w:t xml:space="preserve"> Beverages</w:t>
      </w:r>
      <w:r w:rsidR="00030DFE" w:rsidRPr="004C05B1">
        <w:rPr>
          <w:color w:val="000000"/>
        </w:rPr>
        <w:t xml:space="preserve"> that are</w:t>
      </w:r>
      <w:r w:rsidR="002D085C" w:rsidRPr="004C05B1">
        <w:rPr>
          <w:color w:val="000000"/>
        </w:rPr>
        <w:t xml:space="preserve"> Packaged</w:t>
      </w:r>
      <w:r w:rsidR="00030DFE" w:rsidRPr="004C05B1">
        <w:rPr>
          <w:color w:val="000000"/>
        </w:rPr>
        <w:t xml:space="preserve"> in containers made from paper products shall be equipped with diversion devices and retention pans or drains for container leakage.</w:t>
      </w:r>
    </w:p>
    <w:p w:rsidR="00256A9C" w:rsidRPr="004C05B1" w:rsidRDefault="00256A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w:t>
      </w:r>
      <w:r w:rsidR="002D085C" w:rsidRPr="004C05B1">
        <w:rPr>
          <w:color w:val="000000"/>
        </w:rPr>
        <w:t>Vending Machines</w:t>
      </w:r>
      <w:r w:rsidR="00030DFE" w:rsidRPr="004C05B1">
        <w:rPr>
          <w:color w:val="000000"/>
        </w:rPr>
        <w:t xml:space="preserve"> that dispense liquid </w:t>
      </w:r>
      <w:r w:rsidR="002D085C" w:rsidRPr="004C05B1">
        <w:rPr>
          <w:color w:val="000000"/>
        </w:rPr>
        <w:t>Food</w:t>
      </w:r>
      <w:r w:rsidR="00030DFE" w:rsidRPr="004C05B1">
        <w:rPr>
          <w:color w:val="000000"/>
        </w:rPr>
        <w:t xml:space="preserve"> in bulk shall be:</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(1)</w:t>
      </w:r>
      <w:r w:rsidRPr="004C05B1">
        <w:rPr>
          <w:color w:val="000000"/>
        </w:rPr>
        <w:t xml:space="preserve"> Provided with an internally mounted waste receptacle for the collection of drip, spillage, overflow, or other internal wastes; and</w:t>
      </w:r>
    </w:p>
    <w:p w:rsidR="00B94BF6"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Equipped with an automatic shutoff device that will place the machine out of operation before the waste receptacle overflows.</w:t>
      </w:r>
    </w:p>
    <w:p w:rsidR="00B94BF6"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Shutoff devices specified under Subparagraph (B)(2) of this section shall prevent water or liquid </w:t>
      </w:r>
      <w:r w:rsidR="00B13104" w:rsidRPr="004C05B1">
        <w:rPr>
          <w:color w:val="000000"/>
        </w:rPr>
        <w:t>f</w:t>
      </w:r>
      <w:r w:rsidR="002D085C" w:rsidRPr="004C05B1">
        <w:rPr>
          <w:color w:val="000000"/>
        </w:rPr>
        <w:t>ood</w:t>
      </w:r>
      <w:r w:rsidR="00030DFE" w:rsidRPr="004C05B1">
        <w:rPr>
          <w:color w:val="000000"/>
        </w:rPr>
        <w:t xml:space="preserve"> from continuously running</w:t>
      </w:r>
      <w:r w:rsidR="00B13104" w:rsidRPr="004C05B1">
        <w:rPr>
          <w:color w:val="00FFFF"/>
        </w:rPr>
        <w:t>,</w:t>
      </w:r>
      <w:r w:rsidR="00030DFE" w:rsidRPr="004C05B1">
        <w:rPr>
          <w:color w:val="000000"/>
        </w:rPr>
        <w:t xml:space="preserve"> if there is a failure of a flow control device in the water or liquid </w:t>
      </w:r>
      <w:r w:rsidR="00B13104" w:rsidRPr="004C05B1">
        <w:rPr>
          <w:color w:val="000000"/>
        </w:rPr>
        <w:t>f</w:t>
      </w:r>
      <w:r w:rsidR="002D085C" w:rsidRPr="004C05B1">
        <w:rPr>
          <w:color w:val="000000"/>
        </w:rPr>
        <w:t>ood</w:t>
      </w:r>
      <w:r w:rsidR="00030DFE" w:rsidRPr="004C05B1">
        <w:rPr>
          <w:color w:val="000000"/>
        </w:rPr>
        <w:t xml:space="preserve"> system</w:t>
      </w:r>
      <w:r w:rsidR="00B13104" w:rsidRPr="004C05B1">
        <w:rPr>
          <w:color w:val="00FFFF"/>
        </w:rPr>
        <w:t>,</w:t>
      </w:r>
      <w:r w:rsidR="00030DFE" w:rsidRPr="004C05B1">
        <w:rPr>
          <w:color w:val="000000"/>
        </w:rPr>
        <w:t xml:space="preserve"> or waste accumulation that could lead to overflow of the waste receptacle.</w:t>
      </w:r>
    </w:p>
    <w:p w:rsidR="00A63A2C" w:rsidRPr="004C05B1" w:rsidRDefault="00A63A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r w:rsidRPr="004C05B1">
        <w:rPr>
          <w:b/>
          <w:color w:val="000000"/>
        </w:rPr>
        <w:tab/>
      </w:r>
      <w:r w:rsidR="00030DFE" w:rsidRPr="004C05B1">
        <w:rPr>
          <w:b/>
          <w:color w:val="000000"/>
        </w:rPr>
        <w:t>4-204.122</w:t>
      </w:r>
      <w:r w:rsidR="00030DFE" w:rsidRPr="004C05B1">
        <w:rPr>
          <w:b/>
          <w:color w:val="000000"/>
        </w:rPr>
        <w:tab/>
        <w:t xml:space="preserve">Case Lot </w:t>
      </w:r>
      <w:r w:rsidR="00030DFE" w:rsidRPr="004C05B1">
        <w:rPr>
          <w:b/>
        </w:rPr>
        <w:t xml:space="preserve">Handling </w:t>
      </w:r>
      <w:r w:rsidR="00B94BF6" w:rsidRPr="004C05B1">
        <w:rPr>
          <w:b/>
        </w:rPr>
        <w:t>Apparatuses</w:t>
      </w:r>
      <w:r w:rsidR="00030DFE" w:rsidRPr="004C05B1">
        <w:rPr>
          <w:b/>
        </w:rPr>
        <w:t>, Moveability.</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rPr>
      </w:pPr>
    </w:p>
    <w:p w:rsidR="00030DFE" w:rsidRPr="004C05B1" w:rsidRDefault="00B94BF6"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t xml:space="preserve">Apparatuses, </w:t>
      </w:r>
      <w:r w:rsidR="00030DFE" w:rsidRPr="004C05B1">
        <w:t xml:space="preserve">such as dollies, pallets, racks, and skids used to store and transport large quantities of </w:t>
      </w:r>
      <w:r w:rsidR="002D085C" w:rsidRPr="004C05B1">
        <w:t>Packaged Foods</w:t>
      </w:r>
      <w:r w:rsidR="00030DFE" w:rsidRPr="004C05B1">
        <w:t xml:space="preserve"> received from a supplier</w:t>
      </w:r>
      <w:r w:rsidR="00030DFE" w:rsidRPr="004C05B1">
        <w:rPr>
          <w:color w:val="000000"/>
        </w:rPr>
        <w:t xml:space="preserve"> in a cased or overwrapped lot, shall be designed to be moved by hand or by conveniently available</w:t>
      </w:r>
      <w:r w:rsidR="002D085C" w:rsidRPr="004C05B1">
        <w:rPr>
          <w:color w:val="000000"/>
        </w:rPr>
        <w:t xml:space="preserve"> Equipment</w:t>
      </w:r>
      <w:r w:rsidR="00030DFE" w:rsidRPr="004C05B1">
        <w:rPr>
          <w:color w:val="000000"/>
        </w:rPr>
        <w:t xml:space="preserve"> such as hand trucks and forklifts.</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4-204.123</w:t>
      </w:r>
      <w:r w:rsidR="00030DFE" w:rsidRPr="004C05B1">
        <w:rPr>
          <w:b/>
          <w:color w:val="000000"/>
        </w:rPr>
        <w:tab/>
        <w:t>Vending Machine Doors and Openings.</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2373B6" w:rsidP="002373B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2D085C" w:rsidRPr="004C05B1">
        <w:rPr>
          <w:color w:val="000000"/>
        </w:rPr>
        <w:t xml:space="preserve">Vending Machine </w:t>
      </w:r>
      <w:r w:rsidR="00030DFE" w:rsidRPr="004C05B1">
        <w:rPr>
          <w:color w:val="000000"/>
        </w:rPr>
        <w:t>doors and access opening covers to</w:t>
      </w:r>
      <w:r w:rsidR="002D085C" w:rsidRPr="004C05B1">
        <w:rPr>
          <w:color w:val="000000"/>
        </w:rPr>
        <w:t xml:space="preserve"> Food</w:t>
      </w:r>
      <w:r w:rsidR="00030DFE" w:rsidRPr="004C05B1">
        <w:rPr>
          <w:color w:val="000000"/>
        </w:rPr>
        <w:t xml:space="preserve"> and container storage spaces shall be tight-fitting so that the space along the entire interface between the doors or covers and the cabinet of the machine, if the doors or covers are in a closed position, is no greater than 1.5 millimeters or one-sixteenth inch by:</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2373B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(1)</w:t>
      </w:r>
      <w:r w:rsidRPr="004C05B1">
        <w:rPr>
          <w:color w:val="000000"/>
        </w:rPr>
        <w:t xml:space="preserve"> Being covered with louvers, screens, or materials that provide an equivalent opening of not greater than 1.5 millimeters or one-sixteenth inch. Screening of 12 or more mesh to 2.5 centimeters (12 mesh to 1 inch) meets this requirement;</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2373B6" w:rsidRPr="004C05B1">
        <w:rPr>
          <w:b/>
          <w:color w:val="000000"/>
        </w:rPr>
        <w:tab/>
      </w:r>
      <w:r w:rsidR="00030DFE" w:rsidRPr="004C05B1">
        <w:rPr>
          <w:b/>
          <w:color w:val="000000"/>
        </w:rPr>
        <w:t>(2)</w:t>
      </w:r>
      <w:r w:rsidR="00030DFE" w:rsidRPr="004C05B1">
        <w:rPr>
          <w:color w:val="000000"/>
        </w:rPr>
        <w:t xml:space="preserve"> Being effectively gasketed;</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2373B6" w:rsidRPr="004C05B1">
        <w:rPr>
          <w:b/>
          <w:color w:val="000000"/>
        </w:rPr>
        <w:tab/>
      </w:r>
      <w:r w:rsidR="00030DFE" w:rsidRPr="004C05B1">
        <w:rPr>
          <w:b/>
          <w:color w:val="000000"/>
        </w:rPr>
        <w:t>(3)</w:t>
      </w:r>
      <w:r w:rsidR="00030DFE" w:rsidRPr="004C05B1">
        <w:rPr>
          <w:color w:val="000000"/>
        </w:rPr>
        <w:t xml:space="preserve"> Having interface surfaces that are at least 13 millimeters or one-half inch wide; or</w:t>
      </w:r>
    </w:p>
    <w:p w:rsidR="00B94BF6" w:rsidRPr="004C05B1" w:rsidRDefault="00B94BF6">
      <w:pPr>
        <w:pStyle w:val="BodyText2"/>
        <w:tabs>
          <w:tab w:val="clear" w:pos="-792"/>
          <w:tab w:val="clear" w:pos="183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1765"/>
          <w:tab w:val="left" w:pos="6682"/>
          <w:tab w:val="left" w:pos="7402"/>
          <w:tab w:val="left" w:pos="8122"/>
          <w:tab w:val="left" w:pos="8842"/>
          <w:tab w:val="left" w:pos="9562"/>
        </w:tabs>
        <w:rPr>
          <w:b/>
          <w:strike w:val="0"/>
          <w:color w:val="000000"/>
        </w:rPr>
      </w:pPr>
    </w:p>
    <w:p w:rsidR="00030DFE" w:rsidRPr="004C05B1" w:rsidRDefault="00B94BF6">
      <w:pPr>
        <w:pStyle w:val="BodyText2"/>
        <w:tabs>
          <w:tab w:val="clear" w:pos="-792"/>
          <w:tab w:val="clear" w:pos="1832"/>
          <w:tab w:val="clear" w:pos="3736"/>
          <w:tab w:val="clear" w:pos="4173"/>
          <w:tab w:val="clear" w:pos="4509"/>
          <w:tab w:val="clear" w:pos="4795"/>
          <w:tab w:val="clear" w:pos="5114"/>
          <w:tab w:val="clear" w:pos="5568"/>
          <w:tab w:val="clear" w:pos="5988"/>
          <w:tab w:val="clear" w:pos="6643"/>
          <w:tab w:val="clear" w:pos="7836"/>
          <w:tab w:val="left" w:pos="-3397"/>
          <w:tab w:val="left" w:pos="-2677"/>
          <w:tab w:val="left" w:pos="-2065"/>
          <w:tab w:val="left" w:pos="-1678"/>
          <w:tab w:val="left" w:pos="-1326"/>
          <w:tab w:val="left" w:pos="-939"/>
          <w:tab w:val="left" w:pos="1765"/>
          <w:tab w:val="left" w:pos="6682"/>
          <w:tab w:val="left" w:pos="7402"/>
          <w:tab w:val="left" w:pos="8122"/>
          <w:tab w:val="left" w:pos="8842"/>
          <w:tab w:val="left" w:pos="9562"/>
        </w:tabs>
        <w:rPr>
          <w:strike w:val="0"/>
          <w:color w:val="000000"/>
        </w:rPr>
      </w:pPr>
      <w:r>
        <w:rPr>
          <w:b/>
          <w:strike w:val="0"/>
          <w:color w:val="000000"/>
        </w:rPr>
        <w:tab/>
      </w:r>
      <w:r>
        <w:rPr>
          <w:b/>
          <w:strike w:val="0"/>
          <w:color w:val="000000"/>
        </w:rPr>
        <w:tab/>
      </w:r>
      <w:r w:rsidR="002373B6" w:rsidRPr="004C05B1">
        <w:rPr>
          <w:b/>
          <w:strike w:val="0"/>
          <w:color w:val="000000"/>
        </w:rPr>
        <w:tab/>
      </w:r>
      <w:r w:rsidR="00030DFE" w:rsidRPr="004C05B1">
        <w:rPr>
          <w:b/>
          <w:strike w:val="0"/>
          <w:color w:val="000000"/>
        </w:rPr>
        <w:t>(4)</w:t>
      </w:r>
      <w:r w:rsidR="00030DFE" w:rsidRPr="004C05B1">
        <w:rPr>
          <w:strike w:val="0"/>
          <w:color w:val="000000"/>
        </w:rPr>
        <w:t xml:space="preserve"> Jambs or surfaces used to form an L-shaped entry path to the interface.</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30DFE"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(B)</w:t>
      </w:r>
      <w:r w:rsidRPr="004C05B1">
        <w:rPr>
          <w:color w:val="000000"/>
        </w:rPr>
        <w:t xml:space="preserve"> </w:t>
      </w:r>
      <w:r w:rsidR="002D085C" w:rsidRPr="004C05B1">
        <w:rPr>
          <w:color w:val="000000"/>
        </w:rPr>
        <w:t>Vending Machine</w:t>
      </w:r>
      <w:r w:rsidRPr="004C05B1">
        <w:rPr>
          <w:color w:val="000000"/>
        </w:rPr>
        <w:t xml:space="preserve"> service connection openings through an exterior wall of a machine shall </w:t>
      </w:r>
      <w:r w:rsidR="002373B6" w:rsidRPr="004C05B1">
        <w:rPr>
          <w:color w:val="000000"/>
        </w:rPr>
        <w:tab/>
      </w:r>
      <w:r w:rsidRPr="004C05B1">
        <w:rPr>
          <w:color w:val="000000"/>
        </w:rPr>
        <w:t>be closed by sealants, clamps, or grommets so that the openings are no larger than 1.5</w:t>
      </w:r>
      <w:r w:rsidR="002D085C" w:rsidRPr="004C05B1">
        <w:rPr>
          <w:color w:val="000000"/>
        </w:rPr>
        <w:t xml:space="preserve"> </w:t>
      </w:r>
      <w:r w:rsidRPr="004C05B1">
        <w:rPr>
          <w:color w:val="000000"/>
        </w:rPr>
        <w:t>millimeters or one-sixteenth inch.</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pPr>
        <w:pStyle w:val="Heading3"/>
        <w:rPr>
          <w:sz w:val="28"/>
          <w:szCs w:val="28"/>
        </w:rPr>
      </w:pPr>
      <w:r w:rsidRPr="004C05B1">
        <w:rPr>
          <w:sz w:val="28"/>
          <w:szCs w:val="28"/>
        </w:rPr>
        <w:t>4-205</w:t>
      </w:r>
      <w:r w:rsidR="00104168" w:rsidRPr="004C05B1">
        <w:rPr>
          <w:sz w:val="28"/>
          <w:szCs w:val="28"/>
        </w:rPr>
        <w:t xml:space="preserve"> </w:t>
      </w:r>
      <w:r w:rsidRPr="004C05B1">
        <w:rPr>
          <w:sz w:val="28"/>
          <w:szCs w:val="28"/>
        </w:rPr>
        <w:t>Acceptability</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color w:val="000000"/>
          <w:szCs w:val="23"/>
        </w:rPr>
      </w:pPr>
      <w:r w:rsidRPr="004C05B1">
        <w:rPr>
          <w:b/>
          <w:color w:val="000000"/>
          <w:szCs w:val="23"/>
        </w:rPr>
        <w:tab/>
      </w:r>
      <w:r w:rsidR="00030DFE" w:rsidRPr="004C05B1">
        <w:rPr>
          <w:b/>
          <w:color w:val="000000"/>
          <w:szCs w:val="23"/>
        </w:rPr>
        <w:t>4-205.10</w:t>
      </w:r>
      <w:r w:rsidR="00030DFE" w:rsidRPr="004C05B1">
        <w:rPr>
          <w:b/>
          <w:color w:val="000000"/>
          <w:szCs w:val="23"/>
        </w:rPr>
        <w:tab/>
        <w:t>Food Equipment, Certification and Classification.</w:t>
      </w:r>
    </w:p>
    <w:p w:rsidR="00B94BF6" w:rsidRPr="004C05B1" w:rsidRDefault="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szCs w:val="23"/>
        </w:rPr>
      </w:pPr>
    </w:p>
    <w:p w:rsidR="00030DFE" w:rsidRPr="004C05B1" w:rsidRDefault="002D085C" w:rsidP="00B94BF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Food Equipment </w:t>
      </w:r>
      <w:r w:rsidR="00030DFE" w:rsidRPr="004C05B1">
        <w:rPr>
          <w:color w:val="000000"/>
          <w:szCs w:val="23"/>
        </w:rPr>
        <w:t>that is certified or classified for sanitation by an American National Standards Institute (ANSI)-accredited certification program will be deemed to comply with Parts 4-1 and 4</w:t>
      </w:r>
      <w:r w:rsidR="00030DFE" w:rsidRPr="004C05B1">
        <w:rPr>
          <w:color w:val="000000"/>
          <w:szCs w:val="23"/>
        </w:rPr>
        <w:noBreakHyphen/>
        <w:t>2 of this chapter.</w:t>
      </w:r>
    </w:p>
    <w:p w:rsidR="00030DFE" w:rsidRPr="004C05B1" w:rsidRDefault="00030DFE">
      <w:pPr>
        <w:pStyle w:val="Heading2"/>
        <w:keepNext w:val="0"/>
        <w:rPr>
          <w:color w:val="000000"/>
          <w:sz w:val="32"/>
          <w:szCs w:val="32"/>
        </w:rPr>
      </w:pPr>
      <w:r w:rsidRPr="004C05B1">
        <w:rPr>
          <w:color w:val="000000"/>
          <w:sz w:val="32"/>
          <w:szCs w:val="32"/>
        </w:rPr>
        <w:t>4-3 NUMBERS AND CAPACITIES</w:t>
      </w:r>
    </w:p>
    <w:p w:rsidR="00FC01AE" w:rsidRPr="004C05B1" w:rsidRDefault="00FC01AE">
      <w:pPr>
        <w:pStyle w:val="Heading3"/>
        <w:keepNext w:val="0"/>
        <w:rPr>
          <w:color w:val="000000"/>
          <w:szCs w:val="23"/>
        </w:rPr>
      </w:pPr>
    </w:p>
    <w:p w:rsidR="00030DFE" w:rsidRPr="004C05B1" w:rsidRDefault="00104168">
      <w:pPr>
        <w:pStyle w:val="Heading3"/>
        <w:keepNext w:val="0"/>
        <w:rPr>
          <w:color w:val="000000"/>
          <w:sz w:val="28"/>
          <w:szCs w:val="28"/>
        </w:rPr>
      </w:pPr>
      <w:r w:rsidRPr="004C05B1">
        <w:rPr>
          <w:color w:val="000000"/>
          <w:sz w:val="28"/>
          <w:szCs w:val="28"/>
        </w:rPr>
        <w:t xml:space="preserve">4-301 </w:t>
      </w:r>
      <w:r w:rsidR="00030DFE" w:rsidRPr="004C05B1">
        <w:rPr>
          <w:color w:val="000000"/>
          <w:sz w:val="28"/>
          <w:szCs w:val="28"/>
        </w:rPr>
        <w:t>Equipment</w:t>
      </w:r>
    </w:p>
    <w:p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5E70E3" w:rsidRDefault="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4-301.11</w:t>
      </w:r>
      <w:r w:rsidR="00030DFE" w:rsidRPr="004C05B1">
        <w:rPr>
          <w:b/>
          <w:color w:val="000000"/>
          <w:szCs w:val="23"/>
        </w:rPr>
        <w:tab/>
        <w:t>Cooling, Heating, and Holding Capacities.</w:t>
      </w:r>
    </w:p>
    <w:p w:rsidR="00FC01AE" w:rsidRPr="004C05B1" w:rsidRDefault="00FC01AE" w:rsidP="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mallCaps/>
          <w:color w:val="000000"/>
          <w:szCs w:val="23"/>
        </w:rPr>
      </w:pPr>
    </w:p>
    <w:p w:rsidR="00030DFE" w:rsidRPr="004C05B1" w:rsidRDefault="000A2370" w:rsidP="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Equipment </w:t>
      </w:r>
      <w:r w:rsidR="00030DFE" w:rsidRPr="004C05B1">
        <w:rPr>
          <w:color w:val="000000"/>
          <w:szCs w:val="23"/>
        </w:rPr>
        <w:t>for cooling and heating</w:t>
      </w:r>
      <w:r w:rsidRPr="004C05B1">
        <w:rPr>
          <w:color w:val="000000"/>
          <w:szCs w:val="23"/>
        </w:rPr>
        <w:t xml:space="preserve"> Food</w:t>
      </w:r>
      <w:r w:rsidR="00030DFE" w:rsidRPr="004C05B1">
        <w:rPr>
          <w:color w:val="000000"/>
          <w:szCs w:val="23"/>
        </w:rPr>
        <w:t xml:space="preserve">, and holding cold and hot </w:t>
      </w:r>
      <w:r w:rsidRPr="004C05B1">
        <w:rPr>
          <w:color w:val="000000"/>
          <w:szCs w:val="23"/>
        </w:rPr>
        <w:t>Food</w:t>
      </w:r>
      <w:r w:rsidR="00030DFE" w:rsidRPr="004C05B1">
        <w:rPr>
          <w:color w:val="000000"/>
          <w:szCs w:val="23"/>
        </w:rPr>
        <w:t>, shall be sufficient in number and capacity to provide</w:t>
      </w:r>
      <w:r w:rsidRPr="004C05B1">
        <w:rPr>
          <w:color w:val="000000"/>
          <w:szCs w:val="23"/>
        </w:rPr>
        <w:t xml:space="preserve"> Food</w:t>
      </w:r>
      <w:r w:rsidR="00030DFE" w:rsidRPr="004C05B1">
        <w:rPr>
          <w:color w:val="000000"/>
          <w:szCs w:val="23"/>
        </w:rPr>
        <w:t xml:space="preserve"> temperatures as specified under Chapter 3.</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4-301.12</w:t>
      </w:r>
      <w:r w:rsidR="00030DFE" w:rsidRPr="004C05B1">
        <w:rPr>
          <w:b/>
          <w:color w:val="000000"/>
          <w:szCs w:val="23"/>
        </w:rPr>
        <w:tab/>
        <w:t>Manual Warewashing, Sink Compartment Requirements.</w:t>
      </w:r>
    </w:p>
    <w:p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85234C"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Except as specified in ¶ (C) of this section, a sink with at least 3 compartments shall be provided for manually washing, rinsing, and</w:t>
      </w:r>
      <w:r w:rsidR="000A2370" w:rsidRPr="004C05B1">
        <w:rPr>
          <w:color w:val="000000"/>
          <w:szCs w:val="23"/>
        </w:rPr>
        <w:t xml:space="preserve"> Sanitizing Equipment</w:t>
      </w:r>
      <w:r w:rsidR="00030DFE" w:rsidRPr="004C05B1">
        <w:rPr>
          <w:color w:val="000000"/>
          <w:szCs w:val="23"/>
        </w:rPr>
        <w:t xml:space="preserve"> and</w:t>
      </w:r>
      <w:r w:rsidR="000A2370" w:rsidRPr="004C05B1">
        <w:rPr>
          <w:color w:val="000000"/>
          <w:szCs w:val="23"/>
        </w:rPr>
        <w:t xml:space="preserve"> Utensils</w:t>
      </w:r>
      <w:r w:rsidR="00030DFE" w:rsidRPr="004C05B1">
        <w:rPr>
          <w:color w:val="000000"/>
          <w:szCs w:val="23"/>
        </w:rPr>
        <w:t>.</w:t>
      </w:r>
    </w:p>
    <w:p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85234C"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Sink compartments shall be large enough to accommodate immersion of the largest </w:t>
      </w:r>
      <w:r w:rsidR="000A2370" w:rsidRPr="004C05B1">
        <w:rPr>
          <w:color w:val="000000"/>
          <w:szCs w:val="23"/>
        </w:rPr>
        <w:t>Equipment and Utensils</w:t>
      </w:r>
      <w:r w:rsidR="00030DFE" w:rsidRPr="004C05B1">
        <w:rPr>
          <w:color w:val="000000"/>
          <w:szCs w:val="23"/>
        </w:rPr>
        <w:t>. If</w:t>
      </w:r>
      <w:r w:rsidR="000A2370" w:rsidRPr="004C05B1">
        <w:rPr>
          <w:color w:val="000000"/>
          <w:szCs w:val="23"/>
        </w:rPr>
        <w:t xml:space="preserve"> Equipment or Utensils</w:t>
      </w:r>
      <w:r w:rsidR="00030DFE" w:rsidRPr="004C05B1">
        <w:rPr>
          <w:color w:val="000000"/>
          <w:szCs w:val="23"/>
        </w:rPr>
        <w:t xml:space="preserve"> are too large for the </w:t>
      </w:r>
      <w:r w:rsidR="000A2370" w:rsidRPr="004C05B1">
        <w:rPr>
          <w:color w:val="000000"/>
          <w:szCs w:val="23"/>
        </w:rPr>
        <w:t>Warewashing</w:t>
      </w:r>
      <w:r w:rsidR="00030DFE" w:rsidRPr="004C05B1">
        <w:rPr>
          <w:color w:val="000000"/>
          <w:szCs w:val="23"/>
        </w:rPr>
        <w:t xml:space="preserve"> sink, a </w:t>
      </w:r>
      <w:r w:rsidR="000A2370" w:rsidRPr="004C05B1">
        <w:rPr>
          <w:color w:val="000000"/>
          <w:szCs w:val="23"/>
        </w:rPr>
        <w:t>Warewashing</w:t>
      </w:r>
      <w:r w:rsidR="00030DFE" w:rsidRPr="004C05B1">
        <w:rPr>
          <w:color w:val="000000"/>
          <w:szCs w:val="23"/>
        </w:rPr>
        <w:t xml:space="preserve"> machine or alternative </w:t>
      </w:r>
      <w:r w:rsidR="000A2370" w:rsidRPr="004C05B1">
        <w:rPr>
          <w:color w:val="000000"/>
          <w:szCs w:val="23"/>
        </w:rPr>
        <w:t>Equipment</w:t>
      </w:r>
      <w:r w:rsidR="00030DFE" w:rsidRPr="004C05B1">
        <w:rPr>
          <w:color w:val="000000"/>
          <w:szCs w:val="23"/>
        </w:rPr>
        <w:t xml:space="preserve"> as specified in ¶ (C) of this section shall be used.</w:t>
      </w:r>
    </w:p>
    <w:p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85234C"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(C)</w:t>
      </w:r>
      <w:r w:rsidR="00030DFE" w:rsidRPr="004C05B1">
        <w:rPr>
          <w:color w:val="000000"/>
          <w:szCs w:val="23"/>
        </w:rPr>
        <w:t xml:space="preserve"> Alternative manual </w:t>
      </w:r>
      <w:r w:rsidR="000A2370" w:rsidRPr="004C05B1">
        <w:rPr>
          <w:color w:val="000000"/>
          <w:szCs w:val="23"/>
        </w:rPr>
        <w:t>Warewashing Equipment</w:t>
      </w:r>
      <w:r w:rsidR="00030DFE" w:rsidRPr="004C05B1">
        <w:rPr>
          <w:color w:val="000000"/>
          <w:szCs w:val="23"/>
        </w:rPr>
        <w:t xml:space="preserve"> may be used when there are special cleaning needs or constraints and its use is </w:t>
      </w:r>
      <w:r w:rsidR="000A2370" w:rsidRPr="004C05B1">
        <w:rPr>
          <w:color w:val="000000"/>
          <w:szCs w:val="23"/>
        </w:rPr>
        <w:t>Approved</w:t>
      </w:r>
      <w:r w:rsidR="00030DFE" w:rsidRPr="004C05B1">
        <w:rPr>
          <w:color w:val="000000"/>
          <w:szCs w:val="23"/>
        </w:rPr>
        <w:t xml:space="preserve">. Alternative manual </w:t>
      </w:r>
      <w:r w:rsidR="000A2370" w:rsidRPr="004C05B1">
        <w:rPr>
          <w:color w:val="000000"/>
          <w:szCs w:val="23"/>
        </w:rPr>
        <w:t>Warewashing Equipment</w:t>
      </w:r>
      <w:r w:rsidR="00030DFE" w:rsidRPr="004C05B1">
        <w:rPr>
          <w:color w:val="000000"/>
          <w:szCs w:val="23"/>
        </w:rPr>
        <w:t xml:space="preserve"> may include:</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0A2370">
        <w:rPr>
          <w:b/>
          <w:color w:val="000000"/>
          <w:szCs w:val="23"/>
        </w:rPr>
        <w:tab/>
      </w:r>
      <w:r w:rsidR="00FC01AE" w:rsidRPr="000A2370">
        <w:rPr>
          <w:b/>
          <w:color w:val="000000"/>
          <w:szCs w:val="23"/>
        </w:rPr>
        <w:tab/>
      </w:r>
      <w:r w:rsidR="0085234C" w:rsidRPr="000A2370">
        <w:rPr>
          <w:b/>
          <w:color w:val="000000"/>
          <w:szCs w:val="23"/>
        </w:rPr>
        <w:tab/>
      </w:r>
      <w:r w:rsidRPr="004C05B1">
        <w:rPr>
          <w:b/>
          <w:color w:val="000000"/>
          <w:szCs w:val="23"/>
        </w:rPr>
        <w:t>(1)</w:t>
      </w:r>
      <w:r w:rsidRPr="004C05B1">
        <w:rPr>
          <w:color w:val="000000"/>
          <w:szCs w:val="23"/>
        </w:rPr>
        <w:t xml:space="preserve"> High-pressure detergent sprayers;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FC01AE" w:rsidRPr="004C05B1">
        <w:rPr>
          <w:b/>
          <w:color w:val="000000"/>
          <w:szCs w:val="23"/>
        </w:rPr>
        <w:tab/>
      </w:r>
      <w:r w:rsidR="0085234C" w:rsidRPr="004C05B1">
        <w:rPr>
          <w:b/>
          <w:color w:val="000000"/>
          <w:szCs w:val="23"/>
        </w:rPr>
        <w:tab/>
      </w:r>
      <w:r w:rsidRPr="004C05B1">
        <w:rPr>
          <w:b/>
          <w:color w:val="000000"/>
          <w:szCs w:val="23"/>
        </w:rPr>
        <w:t>(2)</w:t>
      </w:r>
      <w:r w:rsidRPr="004C05B1">
        <w:rPr>
          <w:color w:val="000000"/>
          <w:szCs w:val="23"/>
        </w:rPr>
        <w:t xml:space="preserve"> Low- or line-pressure spray detergent foamers;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FC01AE" w:rsidRPr="004C05B1">
        <w:rPr>
          <w:b/>
          <w:color w:val="000000"/>
          <w:szCs w:val="23"/>
        </w:rPr>
        <w:tab/>
      </w:r>
      <w:r w:rsidR="0085234C" w:rsidRPr="004C05B1">
        <w:rPr>
          <w:b/>
          <w:color w:val="000000"/>
          <w:szCs w:val="23"/>
        </w:rPr>
        <w:tab/>
      </w:r>
      <w:r w:rsidRPr="004C05B1">
        <w:rPr>
          <w:b/>
          <w:color w:val="000000"/>
          <w:szCs w:val="23"/>
        </w:rPr>
        <w:t>(3)</w:t>
      </w:r>
      <w:r w:rsidRPr="004C05B1">
        <w:rPr>
          <w:color w:val="000000"/>
          <w:szCs w:val="23"/>
        </w:rPr>
        <w:t xml:space="preserve"> Other task-specific cleaning </w:t>
      </w:r>
      <w:r w:rsidR="000A2370" w:rsidRPr="004C05B1">
        <w:rPr>
          <w:color w:val="000000"/>
          <w:szCs w:val="23"/>
        </w:rPr>
        <w:t>Equipment</w:t>
      </w:r>
      <w:r w:rsidRPr="004C05B1">
        <w:rPr>
          <w:color w:val="000000"/>
          <w:szCs w:val="23"/>
        </w:rPr>
        <w:t>;</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FC01AE" w:rsidRPr="004C05B1">
        <w:rPr>
          <w:b/>
          <w:color w:val="000000"/>
          <w:szCs w:val="23"/>
        </w:rPr>
        <w:tab/>
      </w:r>
      <w:r w:rsidR="0085234C" w:rsidRPr="004C05B1">
        <w:rPr>
          <w:b/>
          <w:color w:val="000000"/>
          <w:szCs w:val="23"/>
        </w:rPr>
        <w:tab/>
      </w:r>
      <w:r w:rsidRPr="004C05B1">
        <w:rPr>
          <w:b/>
          <w:color w:val="000000"/>
          <w:szCs w:val="23"/>
        </w:rPr>
        <w:t>(4)</w:t>
      </w:r>
      <w:r w:rsidRPr="004C05B1">
        <w:rPr>
          <w:color w:val="000000"/>
          <w:szCs w:val="23"/>
        </w:rPr>
        <w:t xml:space="preserve"> Brushes or other implements;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FC01AE" w:rsidRPr="004C05B1">
        <w:rPr>
          <w:b/>
          <w:color w:val="000000"/>
          <w:szCs w:val="23"/>
        </w:rPr>
        <w:tab/>
      </w:r>
      <w:r w:rsidR="0085234C" w:rsidRPr="004C05B1">
        <w:rPr>
          <w:b/>
          <w:color w:val="000000"/>
          <w:szCs w:val="23"/>
        </w:rPr>
        <w:tab/>
      </w:r>
      <w:r w:rsidRPr="004C05B1">
        <w:rPr>
          <w:b/>
          <w:color w:val="000000"/>
          <w:szCs w:val="23"/>
        </w:rPr>
        <w:t>(5)</w:t>
      </w:r>
      <w:r w:rsidRPr="004C05B1">
        <w:rPr>
          <w:color w:val="000000"/>
          <w:szCs w:val="23"/>
        </w:rPr>
        <w:t xml:space="preserve"> 2-compartment sinks as specified under ¶¶ (D) and (E) of this section; or</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FC01AE" w:rsidRPr="004C05B1">
        <w:rPr>
          <w:b/>
          <w:color w:val="000000"/>
          <w:szCs w:val="23"/>
        </w:rPr>
        <w:tab/>
      </w:r>
      <w:r w:rsidR="0085234C" w:rsidRPr="004C05B1">
        <w:rPr>
          <w:b/>
          <w:color w:val="000000"/>
          <w:szCs w:val="23"/>
        </w:rPr>
        <w:tab/>
      </w:r>
      <w:r w:rsidRPr="004C05B1">
        <w:rPr>
          <w:b/>
          <w:color w:val="000000"/>
          <w:szCs w:val="23"/>
        </w:rPr>
        <w:t>(6)</w:t>
      </w:r>
      <w:r w:rsidRPr="004C05B1">
        <w:rPr>
          <w:color w:val="000000"/>
          <w:szCs w:val="23"/>
        </w:rPr>
        <w:t xml:space="preserve"> Receptacles that substitute for the compartments of a multicompartment sink.</w:t>
      </w:r>
    </w:p>
    <w:p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b/>
          <w:color w:val="000000"/>
          <w:szCs w:val="23"/>
        </w:rPr>
        <w:tab/>
      </w:r>
      <w:r w:rsidR="0085234C" w:rsidRPr="004C05B1">
        <w:rPr>
          <w:b/>
          <w:color w:val="000000"/>
          <w:szCs w:val="23"/>
        </w:rPr>
        <w:tab/>
      </w:r>
      <w:r w:rsidR="00030DFE" w:rsidRPr="004C05B1">
        <w:rPr>
          <w:b/>
          <w:color w:val="000000"/>
          <w:szCs w:val="23"/>
        </w:rPr>
        <w:t>(D)</w:t>
      </w:r>
      <w:r w:rsidR="00030DFE" w:rsidRPr="004C05B1">
        <w:rPr>
          <w:color w:val="000000"/>
          <w:szCs w:val="23"/>
        </w:rPr>
        <w:t xml:space="preserve"> Before a 2-compartment sink is used:</w:t>
      </w:r>
    </w:p>
    <w:p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0085234C" w:rsidRPr="004C05B1">
        <w:rPr>
          <w:b/>
          <w:color w:val="000000"/>
          <w:szCs w:val="23"/>
        </w:rPr>
        <w:tab/>
      </w:r>
      <w:r w:rsidR="00030DFE" w:rsidRPr="004C05B1">
        <w:rPr>
          <w:b/>
          <w:color w:val="000000"/>
          <w:szCs w:val="23"/>
        </w:rPr>
        <w:t>(1)</w:t>
      </w:r>
      <w:r w:rsidR="00030DFE" w:rsidRPr="004C05B1">
        <w:rPr>
          <w:color w:val="000000"/>
          <w:szCs w:val="23"/>
        </w:rPr>
        <w:t xml:space="preserve"> The </w:t>
      </w:r>
      <w:r w:rsidR="000A2370" w:rsidRPr="004C05B1">
        <w:rPr>
          <w:color w:val="000000"/>
          <w:szCs w:val="23"/>
        </w:rPr>
        <w:t>Permit Holder</w:t>
      </w:r>
      <w:r w:rsidR="00030DFE" w:rsidRPr="004C05B1">
        <w:rPr>
          <w:color w:val="000000"/>
          <w:szCs w:val="23"/>
        </w:rPr>
        <w:t xml:space="preserve"> shall have its use </w:t>
      </w:r>
      <w:r w:rsidR="000A2370" w:rsidRPr="004C05B1">
        <w:rPr>
          <w:color w:val="000000"/>
          <w:szCs w:val="23"/>
        </w:rPr>
        <w:t>Approved</w:t>
      </w:r>
      <w:r w:rsidR="00030DFE" w:rsidRPr="004C05B1">
        <w:rPr>
          <w:color w:val="000000"/>
          <w:szCs w:val="23"/>
        </w:rPr>
        <w:t>; and</w:t>
      </w:r>
    </w:p>
    <w:p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szCs w:val="23"/>
        </w:rPr>
      </w:pPr>
    </w:p>
    <w:p w:rsidR="00030DFE" w:rsidRPr="004C05B1" w:rsidRDefault="00030DF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szCs w:val="23"/>
        </w:rPr>
      </w:pPr>
      <w:r w:rsidRPr="004C05B1">
        <w:rPr>
          <w:b/>
          <w:color w:val="000000"/>
          <w:szCs w:val="23"/>
        </w:rPr>
        <w:t>(2)</w:t>
      </w:r>
      <w:r w:rsidRPr="004C05B1">
        <w:rPr>
          <w:color w:val="000000"/>
          <w:szCs w:val="23"/>
        </w:rPr>
        <w:t xml:space="preserve"> </w:t>
      </w:r>
      <w:r w:rsidRPr="004C05B1">
        <w:rPr>
          <w:szCs w:val="23"/>
        </w:rPr>
        <w:t>The</w:t>
      </w:r>
      <w:r w:rsidR="000A2370" w:rsidRPr="004C05B1">
        <w:rPr>
          <w:szCs w:val="23"/>
        </w:rPr>
        <w:t xml:space="preserve"> Permit Holder</w:t>
      </w:r>
      <w:r w:rsidR="00FC01AE" w:rsidRPr="004C05B1">
        <w:rPr>
          <w:szCs w:val="23"/>
        </w:rPr>
        <w:t xml:space="preserve"> shall limit the number of</w:t>
      </w:r>
      <w:r w:rsidR="00307ED4" w:rsidRPr="004C05B1">
        <w:rPr>
          <w:szCs w:val="23"/>
        </w:rPr>
        <w:t xml:space="preserve"> Kitchenware </w:t>
      </w:r>
      <w:r w:rsidR="00FC01AE" w:rsidRPr="004C05B1">
        <w:rPr>
          <w:szCs w:val="23"/>
        </w:rPr>
        <w:t>items cleaned and</w:t>
      </w:r>
      <w:r w:rsidR="00307ED4" w:rsidRPr="004C05B1">
        <w:rPr>
          <w:szCs w:val="23"/>
        </w:rPr>
        <w:t xml:space="preserve"> Sanitized</w:t>
      </w:r>
      <w:r w:rsidR="00FC01AE" w:rsidRPr="004C05B1">
        <w:rPr>
          <w:szCs w:val="24"/>
        </w:rPr>
        <w:t xml:space="preserve"> in the 2-compartment sink, and shall limit </w:t>
      </w:r>
      <w:r w:rsidR="00307ED4" w:rsidRPr="004C05B1">
        <w:rPr>
          <w:szCs w:val="24"/>
        </w:rPr>
        <w:t xml:space="preserve">Warewashing </w:t>
      </w:r>
      <w:r w:rsidR="00FC01AE" w:rsidRPr="004C05B1">
        <w:rPr>
          <w:szCs w:val="24"/>
        </w:rPr>
        <w:t>to batch operations for cleaning kitchenware</w:t>
      </w:r>
      <w:r w:rsidR="00B13104" w:rsidRPr="004C05B1">
        <w:rPr>
          <w:szCs w:val="24"/>
        </w:rPr>
        <w:t>,</w:t>
      </w:r>
      <w:r w:rsidR="00FC01AE" w:rsidRPr="004C05B1">
        <w:rPr>
          <w:szCs w:val="24"/>
        </w:rPr>
        <w:t xml:space="preserve"> such as between cutting one type of raw </w:t>
      </w:r>
      <w:r w:rsidR="00307ED4" w:rsidRPr="004C05B1">
        <w:rPr>
          <w:szCs w:val="24"/>
        </w:rPr>
        <w:t>Meat</w:t>
      </w:r>
      <w:r w:rsidR="00FC01AE" w:rsidRPr="004C05B1">
        <w:rPr>
          <w:szCs w:val="24"/>
        </w:rPr>
        <w:t xml:space="preserve"> and another</w:t>
      </w:r>
      <w:r w:rsidR="00B13104" w:rsidRPr="004C05B1">
        <w:rPr>
          <w:szCs w:val="24"/>
        </w:rPr>
        <w:t>,</w:t>
      </w:r>
      <w:r w:rsidR="00FC01AE" w:rsidRPr="004C05B1">
        <w:rPr>
          <w:szCs w:val="24"/>
        </w:rPr>
        <w:t xml:space="preserve"> or cleanup at the end of a shift, and shall: </w:t>
      </w:r>
      <w:r w:rsidR="00FC01AE" w:rsidRPr="004C05B1">
        <w:rPr>
          <w:szCs w:val="23"/>
        </w:rPr>
        <w:t xml:space="preserve"> </w:t>
      </w:r>
    </w:p>
    <w:p w:rsidR="00FC01AE" w:rsidRPr="004C05B1" w:rsidRDefault="00FC01AE" w:rsidP="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p>
    <w:p w:rsidR="00030DFE" w:rsidRPr="004C05B1" w:rsidRDefault="00030DF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szCs w:val="23"/>
        </w:rPr>
      </w:pPr>
      <w:r w:rsidRPr="004C05B1">
        <w:rPr>
          <w:b/>
          <w:szCs w:val="23"/>
        </w:rPr>
        <w:t>(a)</w:t>
      </w:r>
      <w:r w:rsidRPr="004C05B1">
        <w:rPr>
          <w:szCs w:val="23"/>
        </w:rPr>
        <w:t xml:space="preserve"> </w:t>
      </w:r>
      <w:r w:rsidR="00FC01AE" w:rsidRPr="004C05B1">
        <w:rPr>
          <w:szCs w:val="23"/>
        </w:rPr>
        <w:t xml:space="preserve">Make up the cleaning and </w:t>
      </w:r>
      <w:r w:rsidR="00307ED4" w:rsidRPr="004C05B1">
        <w:rPr>
          <w:szCs w:val="23"/>
        </w:rPr>
        <w:t>Sanitizing</w:t>
      </w:r>
      <w:r w:rsidR="00FC01AE" w:rsidRPr="004C05B1">
        <w:rPr>
          <w:szCs w:val="24"/>
        </w:rPr>
        <w:t xml:space="preserve"> solutions immediately before use and drain them immediately after use, and </w:t>
      </w:r>
    </w:p>
    <w:p w:rsidR="00FC01AE" w:rsidRPr="004C05B1" w:rsidRDefault="00FC01AE" w:rsidP="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b/>
          <w:szCs w:val="23"/>
        </w:rPr>
      </w:pPr>
    </w:p>
    <w:p w:rsidR="00030DFE" w:rsidRPr="004C05B1" w:rsidRDefault="00030DF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szCs w:val="23"/>
        </w:rPr>
      </w:pPr>
      <w:r w:rsidRPr="004C05B1">
        <w:rPr>
          <w:b/>
          <w:szCs w:val="23"/>
        </w:rPr>
        <w:t>(b)</w:t>
      </w:r>
      <w:r w:rsidR="00FC01AE" w:rsidRPr="004C05B1">
        <w:rPr>
          <w:b/>
          <w:szCs w:val="23"/>
        </w:rPr>
        <w:t xml:space="preserve"> </w:t>
      </w:r>
      <w:r w:rsidR="00FC01AE" w:rsidRPr="004C05B1">
        <w:rPr>
          <w:szCs w:val="23"/>
        </w:rPr>
        <w:t>Use a detergent-</w:t>
      </w:r>
      <w:r w:rsidRPr="004C05B1">
        <w:rPr>
          <w:szCs w:val="23"/>
        </w:rPr>
        <w:t xml:space="preserve"> </w:t>
      </w:r>
      <w:r w:rsidR="007763BF" w:rsidRPr="004C05B1">
        <w:rPr>
          <w:szCs w:val="23"/>
        </w:rPr>
        <w:t>Sanitizer to Sanitize</w:t>
      </w:r>
      <w:r w:rsidR="00FC01AE" w:rsidRPr="004C05B1">
        <w:rPr>
          <w:szCs w:val="24"/>
        </w:rPr>
        <w:t xml:space="preserve"> and apply the detergent-sanitizer in accordance with the manufacturer's label instructions and as specified under § 4-501.115, or</w:t>
      </w:r>
      <w:r w:rsidR="00FC01AE" w:rsidRPr="004C05B1">
        <w:rPr>
          <w:sz w:val="22"/>
          <w:szCs w:val="22"/>
        </w:rPr>
        <w:t xml:space="preserve"> </w:t>
      </w:r>
    </w:p>
    <w:p w:rsidR="00FC01AE" w:rsidRPr="004C05B1" w:rsidRDefault="00FC01AE" w:rsidP="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szCs w:val="23"/>
        </w:rPr>
      </w:pPr>
    </w:p>
    <w:p w:rsidR="00030DFE" w:rsidRPr="004C05B1" w:rsidRDefault="00030DFE" w:rsidP="005C1C10">
      <w:pPr>
        <w:tabs>
          <w:tab w:val="left" w:pos="-3397"/>
          <w:tab w:val="left" w:pos="-2677"/>
          <w:tab w:val="left" w:pos="-2065"/>
          <w:tab w:val="left" w:pos="-1678"/>
          <w:tab w:val="left" w:pos="-1326"/>
          <w:tab w:val="left" w:pos="-939"/>
          <w:tab w:val="left" w:pos="-385"/>
          <w:tab w:val="left" w:pos="1"/>
          <w:tab w:val="left" w:pos="740"/>
          <w:tab w:val="left" w:pos="1059"/>
          <w:tab w:val="left" w:pos="1350"/>
          <w:tab w:val="left" w:pos="1765"/>
          <w:tab w:val="left" w:pos="2118"/>
          <w:tab w:val="left" w:pos="2437"/>
          <w:tab w:val="left" w:pos="2890"/>
          <w:tab w:val="left" w:pos="3327"/>
          <w:tab w:val="left" w:pos="6682"/>
          <w:tab w:val="left" w:pos="7402"/>
          <w:tab w:val="left" w:pos="8122"/>
          <w:tab w:val="left" w:pos="8842"/>
          <w:tab w:val="left" w:pos="9562"/>
        </w:tabs>
        <w:ind w:left="1440" w:hanging="360"/>
        <w:rPr>
          <w:color w:val="000000"/>
          <w:szCs w:val="23"/>
        </w:rPr>
      </w:pPr>
      <w:r w:rsidRPr="004C05B1">
        <w:rPr>
          <w:szCs w:val="23"/>
        </w:rPr>
        <w:tab/>
      </w:r>
      <w:r w:rsidR="00FC01AE" w:rsidRPr="004C05B1">
        <w:rPr>
          <w:szCs w:val="23"/>
        </w:rPr>
        <w:tab/>
      </w:r>
      <w:r w:rsidRPr="004C05B1">
        <w:rPr>
          <w:b/>
          <w:szCs w:val="23"/>
        </w:rPr>
        <w:t xml:space="preserve">(c) </w:t>
      </w:r>
      <w:r w:rsidR="0085234C" w:rsidRPr="004C05B1">
        <w:rPr>
          <w:szCs w:val="24"/>
        </w:rPr>
        <w:t xml:space="preserve">Use a hot water </w:t>
      </w:r>
      <w:r w:rsidR="007763BF" w:rsidRPr="004C05B1">
        <w:rPr>
          <w:szCs w:val="24"/>
        </w:rPr>
        <w:t>Sanitization</w:t>
      </w:r>
      <w:r w:rsidR="0085234C" w:rsidRPr="004C05B1">
        <w:rPr>
          <w:szCs w:val="24"/>
        </w:rPr>
        <w:t xml:space="preserve"> immersion step as specified under ¶ 4-603.16(C). </w:t>
      </w:r>
    </w:p>
    <w:p w:rsidR="00FC01AE" w:rsidRPr="004C05B1" w:rsidRDefault="00FC01A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szCs w:val="23"/>
        </w:rPr>
      </w:pPr>
    </w:p>
    <w:p w:rsidR="00D1791D" w:rsidRPr="004C05B1" w:rsidRDefault="00030DFE" w:rsidP="00D1791D">
      <w:pPr>
        <w:numPr>
          <w:ilvl w:val="2"/>
          <w:numId w:val="1"/>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A 2</w:t>
      </w:r>
      <w:r w:rsidRPr="004C05B1">
        <w:rPr>
          <w:color w:val="000000"/>
          <w:szCs w:val="23"/>
        </w:rPr>
        <w:noBreakHyphen/>
        <w:t xml:space="preserve">compartment sink may not be used for </w:t>
      </w:r>
      <w:r w:rsidR="007763BF" w:rsidRPr="004C05B1">
        <w:rPr>
          <w:color w:val="000000"/>
          <w:szCs w:val="23"/>
        </w:rPr>
        <w:t>Warewashing</w:t>
      </w:r>
      <w:r w:rsidRPr="004C05B1">
        <w:rPr>
          <w:color w:val="000000"/>
          <w:szCs w:val="23"/>
        </w:rPr>
        <w:t xml:space="preserve"> operations where cleaning and </w:t>
      </w:r>
    </w:p>
    <w:p w:rsidR="00030DFE" w:rsidRPr="004C05B1" w:rsidRDefault="007763BF" w:rsidP="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110"/>
        <w:rPr>
          <w:color w:val="000000"/>
          <w:szCs w:val="23"/>
        </w:rPr>
      </w:pPr>
      <w:r w:rsidRPr="004C05B1">
        <w:rPr>
          <w:color w:val="000000"/>
          <w:szCs w:val="23"/>
        </w:rPr>
        <w:t>Sanitizing</w:t>
      </w:r>
      <w:r w:rsidR="00030DFE" w:rsidRPr="004C05B1">
        <w:rPr>
          <w:color w:val="000000"/>
          <w:szCs w:val="23"/>
        </w:rPr>
        <w:t xml:space="preserve"> solutions are used for a continuous or intermittent flow of </w:t>
      </w:r>
      <w:r w:rsidRPr="004C05B1">
        <w:rPr>
          <w:color w:val="000000"/>
          <w:szCs w:val="23"/>
        </w:rPr>
        <w:t>Kitchenware</w:t>
      </w:r>
      <w:r w:rsidR="00030DFE" w:rsidRPr="004C05B1">
        <w:rPr>
          <w:color w:val="000000"/>
          <w:szCs w:val="23"/>
        </w:rPr>
        <w:t xml:space="preserve"> or </w:t>
      </w:r>
      <w:r w:rsidRPr="004C05B1">
        <w:rPr>
          <w:color w:val="000000"/>
          <w:szCs w:val="23"/>
        </w:rPr>
        <w:t>Tableware</w:t>
      </w:r>
      <w:r w:rsidR="00030DFE" w:rsidRPr="004C05B1">
        <w:rPr>
          <w:color w:val="000000"/>
          <w:szCs w:val="23"/>
        </w:rPr>
        <w:t xml:space="preserve"> in an ongoing </w:t>
      </w:r>
      <w:r w:rsidRPr="004C05B1">
        <w:rPr>
          <w:color w:val="000000"/>
          <w:szCs w:val="23"/>
        </w:rPr>
        <w:t>Warewashing</w:t>
      </w:r>
      <w:r w:rsidR="00030DFE" w:rsidRPr="004C05B1">
        <w:rPr>
          <w:color w:val="000000"/>
          <w:szCs w:val="23"/>
        </w:rPr>
        <w:t xml:space="preserve"> process.</w:t>
      </w:r>
    </w:p>
    <w:p w:rsidR="0085234C"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4-301.13</w:t>
      </w:r>
      <w:r w:rsidR="00030DFE" w:rsidRPr="004C05B1">
        <w:rPr>
          <w:b/>
          <w:color w:val="000000"/>
          <w:szCs w:val="23"/>
        </w:rPr>
        <w:tab/>
        <w:t>Drainboards.</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4C05B1" w:rsidRPr="004C05B1" w:rsidRDefault="004C05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Drainboards, </w:t>
      </w:r>
      <w:r w:rsidR="007763BF" w:rsidRPr="004C05B1">
        <w:rPr>
          <w:color w:val="000000"/>
          <w:szCs w:val="23"/>
        </w:rPr>
        <w:t>Utensil</w:t>
      </w:r>
      <w:r w:rsidRPr="004C05B1">
        <w:rPr>
          <w:color w:val="000000"/>
          <w:szCs w:val="23"/>
        </w:rPr>
        <w:t xml:space="preserve"> racks, or tables large enough to accommodate all soiled and cleaned items that may accumulate during hours of operation shall be provided for necessary </w:t>
      </w:r>
      <w:r w:rsidR="007763BF" w:rsidRPr="004C05B1">
        <w:rPr>
          <w:color w:val="000000"/>
          <w:szCs w:val="23"/>
        </w:rPr>
        <w:t>Utensil</w:t>
      </w:r>
      <w:r w:rsidRPr="004C05B1">
        <w:rPr>
          <w:color w:val="000000"/>
          <w:szCs w:val="23"/>
        </w:rPr>
        <w:t xml:space="preserve"> holding before cleaning and after </w:t>
      </w:r>
      <w:r w:rsidR="007763BF" w:rsidRPr="004C05B1">
        <w:rPr>
          <w:color w:val="000000"/>
          <w:szCs w:val="23"/>
        </w:rPr>
        <w:t>Sanitizing</w:t>
      </w:r>
      <w:r w:rsidRPr="004C05B1">
        <w:rPr>
          <w:color w:val="000000"/>
          <w:szCs w:val="23"/>
        </w:rPr>
        <w:t>.</w:t>
      </w:r>
    </w:p>
    <w:p w:rsidR="0085234C"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r>
        <w:rPr>
          <w:b/>
          <w:color w:val="000000"/>
          <w:szCs w:val="23"/>
        </w:rPr>
        <w:tab/>
      </w:r>
      <w:r w:rsidR="00030DFE" w:rsidRPr="004C05B1">
        <w:rPr>
          <w:b/>
          <w:color w:val="000000"/>
          <w:szCs w:val="23"/>
        </w:rPr>
        <w:t>4-301.14</w:t>
      </w:r>
      <w:r w:rsidR="00030DFE" w:rsidRPr="004C05B1">
        <w:rPr>
          <w:b/>
          <w:color w:val="000000"/>
          <w:szCs w:val="23"/>
        </w:rPr>
        <w:tab/>
        <w:t>Ventilation Hood Systems, Adequacy.</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Ventilation hood systems and devices shall be sufficient in number and capacity to prevent grease or condensation from collecting on walls and ceilings.</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ab/>
      </w:r>
      <w:r w:rsidR="00030DFE" w:rsidRPr="004C05B1">
        <w:rPr>
          <w:b/>
          <w:color w:val="000000"/>
        </w:rPr>
        <w:t>4-301.15</w:t>
      </w:r>
      <w:r w:rsidR="00030DFE" w:rsidRPr="004C05B1">
        <w:rPr>
          <w:b/>
          <w:color w:val="000000"/>
        </w:rPr>
        <w:tab/>
        <w:t>Clothes Washers and Dryers.</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B13104"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(A)</w:t>
      </w:r>
      <w:r w:rsidRPr="004C05B1">
        <w:rPr>
          <w:color w:val="000000"/>
        </w:rPr>
        <w:t xml:space="preserve"> Except as specified in ¶ (B) of this section, if work clothes or </w:t>
      </w:r>
      <w:r w:rsidR="007763BF" w:rsidRPr="004C05B1">
        <w:rPr>
          <w:color w:val="000000"/>
        </w:rPr>
        <w:t>Linens</w:t>
      </w:r>
      <w:r w:rsidRPr="004C05B1">
        <w:rPr>
          <w:color w:val="000000"/>
        </w:rPr>
        <w:t xml:space="preserve"> are laundered on </w:t>
      </w: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color w:val="000000"/>
        </w:rPr>
        <w:t>the</w:t>
      </w:r>
      <w:r w:rsidR="007763BF" w:rsidRPr="004C05B1">
        <w:rPr>
          <w:color w:val="000000"/>
        </w:rPr>
        <w:t xml:space="preserve"> Premises</w:t>
      </w:r>
      <w:r w:rsidRPr="004C05B1">
        <w:rPr>
          <w:color w:val="000000"/>
        </w:rPr>
        <w:t>, a mechanical clothes washer and dryer shall be provided and used.</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i/>
          <w:color w:val="000000"/>
        </w:rPr>
      </w:pPr>
      <w:r w:rsidRPr="004C05B1">
        <w:rPr>
          <w:b/>
          <w:color w:val="000000"/>
        </w:rPr>
        <w:t>(B)</w:t>
      </w:r>
      <w:r w:rsidRPr="004C05B1">
        <w:rPr>
          <w:color w:val="000000"/>
        </w:rPr>
        <w:t xml:space="preserve"> If on-</w:t>
      </w:r>
      <w:r w:rsidR="007763BF" w:rsidRPr="004C05B1">
        <w:rPr>
          <w:color w:val="000000"/>
        </w:rPr>
        <w:t>Premises</w:t>
      </w:r>
      <w:r w:rsidRPr="004C05B1">
        <w:rPr>
          <w:color w:val="000000"/>
        </w:rPr>
        <w:t xml:space="preserve"> laundering is limited to wiping cloths intended to be used moist, or wiping cloths are air-dried as specified under §4</w:t>
      </w:r>
      <w:r w:rsidRPr="004C05B1">
        <w:rPr>
          <w:color w:val="000000"/>
        </w:rPr>
        <w:noBreakHyphen/>
        <w:t>901.12, a mechanical clothes washer and dryer need not be provided</w:t>
      </w:r>
      <w:r w:rsidRPr="004C05B1">
        <w:rPr>
          <w:i/>
          <w:color w:val="000000"/>
        </w:rPr>
        <w:t>.</w:t>
      </w:r>
    </w:p>
    <w:p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i/>
          <w:color w:val="000000"/>
        </w:rPr>
      </w:pPr>
    </w:p>
    <w:p w:rsidR="00030DFE" w:rsidRPr="004C05B1" w:rsidRDefault="0085234C">
      <w:pPr>
        <w:pStyle w:val="Heading3"/>
        <w:keepNext w:val="0"/>
        <w:rPr>
          <w:color w:val="000000"/>
          <w:sz w:val="28"/>
          <w:szCs w:val="28"/>
        </w:rPr>
      </w:pPr>
      <w:r>
        <w:rPr>
          <w:color w:val="000000"/>
        </w:rPr>
        <w:tab/>
      </w:r>
      <w:r w:rsidR="00030DFE" w:rsidRPr="004C05B1">
        <w:rPr>
          <w:color w:val="000000"/>
          <w:sz w:val="28"/>
          <w:szCs w:val="28"/>
        </w:rPr>
        <w:t>4-302</w:t>
      </w:r>
      <w:r w:rsidR="00030DFE" w:rsidRPr="004C05B1">
        <w:rPr>
          <w:color w:val="000000"/>
          <w:sz w:val="28"/>
          <w:szCs w:val="28"/>
        </w:rPr>
        <w:tab/>
      </w:r>
      <w:r w:rsidRPr="004C05B1">
        <w:rPr>
          <w:color w:val="000000"/>
          <w:sz w:val="28"/>
          <w:szCs w:val="28"/>
        </w:rPr>
        <w:t xml:space="preserve"> </w:t>
      </w:r>
      <w:r w:rsidR="00030DFE" w:rsidRPr="004C05B1">
        <w:rPr>
          <w:color w:val="000000"/>
          <w:sz w:val="28"/>
          <w:szCs w:val="28"/>
        </w:rPr>
        <w:t>Utensils, Temperature Measuring Devices, and Testing Devices</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1B244F" w:rsidRPr="004C05B1">
        <w:rPr>
          <w:b/>
          <w:color w:val="000000"/>
        </w:rPr>
        <w:tab/>
      </w:r>
      <w:r w:rsidR="00030DFE" w:rsidRPr="004C05B1">
        <w:rPr>
          <w:b/>
          <w:color w:val="000000"/>
        </w:rPr>
        <w:t>4-302.11</w:t>
      </w:r>
      <w:r w:rsidR="00030DFE" w:rsidRPr="004C05B1">
        <w:rPr>
          <w:b/>
          <w:color w:val="000000"/>
        </w:rPr>
        <w:tab/>
        <w:t>Utensils, Consumer Self-Service.</w:t>
      </w:r>
    </w:p>
    <w:p w:rsidR="0085234C" w:rsidRPr="004C05B1" w:rsidRDefault="0085234C"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rsidR="00030DFE" w:rsidRPr="004C05B1" w:rsidRDefault="001B244F" w:rsidP="001B24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color w:val="000000"/>
        </w:rPr>
        <w:tab/>
      </w:r>
      <w:r w:rsidR="00030DFE" w:rsidRPr="004C05B1">
        <w:rPr>
          <w:color w:val="000000"/>
        </w:rPr>
        <w:t xml:space="preserve">A </w:t>
      </w:r>
      <w:r w:rsidR="007763BF" w:rsidRPr="004C05B1">
        <w:rPr>
          <w:color w:val="000000"/>
        </w:rPr>
        <w:t>Food</w:t>
      </w:r>
      <w:r w:rsidR="00030DFE" w:rsidRPr="004C05B1">
        <w:rPr>
          <w:color w:val="000000"/>
        </w:rPr>
        <w:t xml:space="preserve"> dispensing </w:t>
      </w:r>
      <w:r w:rsidR="007763BF" w:rsidRPr="004C05B1">
        <w:rPr>
          <w:color w:val="000000"/>
        </w:rPr>
        <w:t>Utensil</w:t>
      </w:r>
      <w:r w:rsidR="00030DFE" w:rsidRPr="004C05B1">
        <w:rPr>
          <w:color w:val="000000"/>
        </w:rPr>
        <w:t xml:space="preserve"> shall be available for each container displayed at a </w:t>
      </w:r>
      <w:r w:rsidR="007763BF" w:rsidRPr="004C05B1">
        <w:rPr>
          <w:color w:val="000000"/>
        </w:rPr>
        <w:t>Consumer</w:t>
      </w:r>
      <w:r w:rsidR="00030DFE" w:rsidRPr="004C05B1">
        <w:rPr>
          <w:color w:val="000000"/>
        </w:rPr>
        <w:t xml:space="preserve"> self-service </w:t>
      </w:r>
      <w:r w:rsidR="00030DFE" w:rsidRPr="004C05B1">
        <w:t>unit</w:t>
      </w:r>
      <w:r w:rsidR="00B13104" w:rsidRPr="004C05B1">
        <w:t>,</w:t>
      </w:r>
      <w:r w:rsidR="00030DFE" w:rsidRPr="004C05B1">
        <w:t xml:space="preserve"> such</w:t>
      </w:r>
      <w:r w:rsidR="00030DFE" w:rsidRPr="004C05B1">
        <w:rPr>
          <w:color w:val="000000"/>
        </w:rPr>
        <w:t xml:space="preserve"> as a buffet or salad bar.</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1B244F" w:rsidRPr="004C05B1">
        <w:rPr>
          <w:b/>
          <w:color w:val="000000"/>
        </w:rPr>
        <w:tab/>
      </w:r>
      <w:r w:rsidR="00030DFE" w:rsidRPr="004C05B1">
        <w:rPr>
          <w:b/>
          <w:color w:val="000000"/>
        </w:rPr>
        <w:t>4-302.12</w:t>
      </w:r>
      <w:r w:rsidR="00030DFE" w:rsidRPr="004C05B1">
        <w:rPr>
          <w:b/>
          <w:color w:val="000000"/>
        </w:rPr>
        <w:tab/>
        <w:t>Food Temperature Measuring Devices.</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rPr>
      </w:pPr>
      <w:r w:rsidRPr="004C05B1">
        <w:rPr>
          <w:smallCaps/>
          <w:color w:val="000000"/>
        </w:rPr>
        <w:tab/>
      </w:r>
    </w:p>
    <w:p w:rsidR="00582F5E" w:rsidRPr="004C05B1" w:rsidRDefault="00582F5E" w:rsidP="00792700">
      <w:pPr>
        <w:spacing w:before="100" w:beforeAutospacing="1" w:after="100" w:afterAutospacing="1"/>
        <w:ind w:left="1080"/>
        <w:rPr>
          <w:szCs w:val="24"/>
        </w:rPr>
      </w:pPr>
      <w:r w:rsidRPr="004C05B1">
        <w:rPr>
          <w:b/>
          <w:szCs w:val="24"/>
        </w:rPr>
        <w:t>(A)</w:t>
      </w:r>
      <w:r w:rsidRPr="004C05B1">
        <w:rPr>
          <w:szCs w:val="24"/>
        </w:rPr>
        <w:t xml:space="preserve"> </w:t>
      </w:r>
      <w:r w:rsidR="007763BF" w:rsidRPr="004C05B1">
        <w:rPr>
          <w:szCs w:val="24"/>
        </w:rPr>
        <w:t>Food Temperature Measuring Devices</w:t>
      </w:r>
      <w:r w:rsidRPr="004C05B1">
        <w:rPr>
          <w:szCs w:val="24"/>
        </w:rPr>
        <w:t xml:space="preserve"> shall be provided and readily accessible for use in ensuring attainment and maintenance of</w:t>
      </w:r>
      <w:r w:rsidR="007763BF" w:rsidRPr="004C05B1">
        <w:rPr>
          <w:szCs w:val="24"/>
        </w:rPr>
        <w:t xml:space="preserve"> Food</w:t>
      </w:r>
      <w:r w:rsidRPr="004C05B1">
        <w:rPr>
          <w:szCs w:val="24"/>
        </w:rPr>
        <w:t xml:space="preserve"> temperatures as specified under Chapter 3.  </w:t>
      </w:r>
    </w:p>
    <w:p w:rsidR="00582F5E" w:rsidRPr="004C05B1" w:rsidRDefault="00582F5E" w:rsidP="00792700">
      <w:pPr>
        <w:spacing w:before="100" w:beforeAutospacing="1" w:after="100" w:afterAutospacing="1"/>
        <w:ind w:left="1080"/>
        <w:rPr>
          <w:szCs w:val="24"/>
        </w:rPr>
      </w:pPr>
      <w:r w:rsidRPr="004C05B1">
        <w:rPr>
          <w:b/>
          <w:szCs w:val="24"/>
        </w:rPr>
        <w:t>(B)</w:t>
      </w:r>
      <w:r w:rsidRPr="004C05B1">
        <w:rPr>
          <w:szCs w:val="24"/>
        </w:rPr>
        <w:t xml:space="preserve"> A </w:t>
      </w:r>
      <w:r w:rsidR="007763BF" w:rsidRPr="004C05B1">
        <w:rPr>
          <w:szCs w:val="24"/>
        </w:rPr>
        <w:t>Temperature Measuring Device</w:t>
      </w:r>
      <w:r w:rsidRPr="004C05B1">
        <w:rPr>
          <w:szCs w:val="24"/>
        </w:rPr>
        <w:t xml:space="preserve"> with a suitable small-diameter probe that is designed to measure the temperature of thin masses shall be provided and readily accessible to accurately measure the temperature in thin </w:t>
      </w:r>
      <w:r w:rsidR="007763BF" w:rsidRPr="004C05B1">
        <w:rPr>
          <w:szCs w:val="24"/>
        </w:rPr>
        <w:t>Foods</w:t>
      </w:r>
      <w:r w:rsidRPr="004C05B1">
        <w:rPr>
          <w:szCs w:val="24"/>
        </w:rPr>
        <w:t xml:space="preserve"> such as </w:t>
      </w:r>
      <w:r w:rsidR="007763BF" w:rsidRPr="004C05B1">
        <w:rPr>
          <w:szCs w:val="24"/>
        </w:rPr>
        <w:t>Meat</w:t>
      </w:r>
      <w:r w:rsidRPr="004C05B1">
        <w:rPr>
          <w:szCs w:val="24"/>
        </w:rPr>
        <w:t xml:space="preserve"> patties and </w:t>
      </w:r>
      <w:r w:rsidR="007763BF" w:rsidRPr="004C05B1">
        <w:rPr>
          <w:szCs w:val="24"/>
        </w:rPr>
        <w:t>Fish</w:t>
      </w:r>
      <w:r w:rsidRPr="004C05B1">
        <w:rPr>
          <w:szCs w:val="24"/>
        </w:rPr>
        <w:t xml:space="preserve"> filets. </w:t>
      </w:r>
    </w:p>
    <w:p w:rsidR="00582F5E" w:rsidRPr="004C05B1" w:rsidRDefault="00582F5E"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mallCaps/>
        </w:rPr>
      </w:pPr>
    </w:p>
    <w:p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r w:rsidRPr="004C05B1">
        <w:rPr>
          <w:b/>
        </w:rPr>
        <w:tab/>
      </w:r>
      <w:r w:rsidR="001B244F" w:rsidRPr="004C05B1">
        <w:rPr>
          <w:b/>
        </w:rPr>
        <w:tab/>
      </w:r>
      <w:r w:rsidR="00030DFE" w:rsidRPr="004C05B1">
        <w:rPr>
          <w:b/>
        </w:rPr>
        <w:t>4-302.13</w:t>
      </w:r>
      <w:r w:rsidR="00030DFE" w:rsidRPr="004C05B1">
        <w:rPr>
          <w:b/>
        </w:rPr>
        <w:tab/>
        <w:t xml:space="preserve">Temperature Measuring Devices, Manual </w:t>
      </w:r>
      <w:r w:rsidR="00905254" w:rsidRPr="004C05B1">
        <w:rPr>
          <w:b/>
        </w:rPr>
        <w:t xml:space="preserve">and Mechanical </w:t>
      </w:r>
      <w:r w:rsidR="00030DFE" w:rsidRPr="004C05B1">
        <w:rPr>
          <w:b/>
        </w:rPr>
        <w:t>Warewashing.</w:t>
      </w:r>
    </w:p>
    <w:p w:rsidR="0085234C"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rsidR="00030DFE" w:rsidRPr="004C05B1" w:rsidRDefault="00905254" w:rsidP="00905254">
      <w:pPr>
        <w:tabs>
          <w:tab w:val="left" w:pos="-3397"/>
          <w:tab w:val="left" w:pos="-2677"/>
          <w:tab w:val="left" w:pos="-2065"/>
          <w:tab w:val="left" w:pos="-1678"/>
          <w:tab w:val="left" w:pos="-1326"/>
          <w:tab w:val="left" w:pos="-939"/>
          <w:tab w:val="left" w:pos="-385"/>
          <w:tab w:val="left" w:pos="1"/>
          <w:tab w:val="left" w:pos="370"/>
          <w:tab w:val="left" w:pos="740"/>
          <w:tab w:val="left" w:pos="1080"/>
          <w:tab w:val="left" w:pos="1765"/>
          <w:tab w:val="left" w:pos="2118"/>
          <w:tab w:val="left" w:pos="2437"/>
          <w:tab w:val="left" w:pos="2890"/>
          <w:tab w:val="left" w:pos="3327"/>
          <w:tab w:val="left" w:pos="6682"/>
          <w:tab w:val="left" w:pos="7402"/>
          <w:tab w:val="left" w:pos="8122"/>
          <w:tab w:val="left" w:pos="8842"/>
          <w:tab w:val="left" w:pos="9562"/>
        </w:tabs>
        <w:ind w:left="1080"/>
      </w:pPr>
      <w:r w:rsidRPr="004C05B1">
        <w:rPr>
          <w:b/>
        </w:rPr>
        <w:t xml:space="preserve">(A) </w:t>
      </w:r>
      <w:r w:rsidR="00030DFE" w:rsidRPr="004C05B1">
        <w:t xml:space="preserve">In manual </w:t>
      </w:r>
      <w:r w:rsidR="007763BF" w:rsidRPr="004C05B1">
        <w:t>Warewashing</w:t>
      </w:r>
      <w:r w:rsidR="00030DFE" w:rsidRPr="004C05B1">
        <w:t xml:space="preserve"> operations, a </w:t>
      </w:r>
      <w:r w:rsidR="007763BF" w:rsidRPr="004C05B1">
        <w:t>Temperature Measuring Device</w:t>
      </w:r>
      <w:r w:rsidR="00030DFE" w:rsidRPr="004C05B1">
        <w:t xml:space="preserve"> shall be provided and readily accessible for frequently measuring the washing and </w:t>
      </w:r>
      <w:r w:rsidR="007763BF" w:rsidRPr="004C05B1">
        <w:t>Sanitizing</w:t>
      </w:r>
      <w:r w:rsidR="00030DFE" w:rsidRPr="004C05B1">
        <w:t xml:space="preserve"> temperatures.</w:t>
      </w:r>
    </w:p>
    <w:p w:rsidR="00905254" w:rsidRPr="004C05B1" w:rsidRDefault="00905254" w:rsidP="00905254">
      <w:pPr>
        <w:tabs>
          <w:tab w:val="left" w:pos="-3397"/>
          <w:tab w:val="left" w:pos="-2677"/>
          <w:tab w:val="left" w:pos="-2065"/>
          <w:tab w:val="left" w:pos="-1678"/>
          <w:tab w:val="left" w:pos="-1326"/>
          <w:tab w:val="left" w:pos="-939"/>
          <w:tab w:val="left" w:pos="-385"/>
          <w:tab w:val="left" w:pos="1"/>
          <w:tab w:val="left" w:pos="370"/>
          <w:tab w:val="left" w:pos="740"/>
          <w:tab w:val="left" w:pos="1080"/>
          <w:tab w:val="left" w:pos="1765"/>
          <w:tab w:val="left" w:pos="2118"/>
          <w:tab w:val="left" w:pos="2437"/>
          <w:tab w:val="left" w:pos="2890"/>
          <w:tab w:val="left" w:pos="3327"/>
          <w:tab w:val="left" w:pos="6682"/>
          <w:tab w:val="left" w:pos="7402"/>
          <w:tab w:val="left" w:pos="8122"/>
          <w:tab w:val="left" w:pos="8842"/>
          <w:tab w:val="left" w:pos="9562"/>
        </w:tabs>
        <w:ind w:left="1080"/>
      </w:pPr>
    </w:p>
    <w:p w:rsidR="00905254" w:rsidRPr="004C05B1" w:rsidRDefault="00905254" w:rsidP="00905254">
      <w:pPr>
        <w:tabs>
          <w:tab w:val="left" w:pos="-3397"/>
          <w:tab w:val="left" w:pos="-2677"/>
          <w:tab w:val="left" w:pos="-2065"/>
          <w:tab w:val="left" w:pos="-1678"/>
          <w:tab w:val="left" w:pos="-1326"/>
          <w:tab w:val="left" w:pos="-939"/>
          <w:tab w:val="left" w:pos="-385"/>
          <w:tab w:val="left" w:pos="1"/>
          <w:tab w:val="left" w:pos="370"/>
          <w:tab w:val="left" w:pos="740"/>
          <w:tab w:val="left" w:pos="1080"/>
          <w:tab w:val="left" w:pos="1765"/>
          <w:tab w:val="left" w:pos="2118"/>
          <w:tab w:val="left" w:pos="2437"/>
          <w:tab w:val="left" w:pos="2890"/>
          <w:tab w:val="left" w:pos="3327"/>
          <w:tab w:val="left" w:pos="6682"/>
          <w:tab w:val="left" w:pos="7402"/>
          <w:tab w:val="left" w:pos="8122"/>
          <w:tab w:val="left" w:pos="8842"/>
          <w:tab w:val="left" w:pos="9562"/>
        </w:tabs>
        <w:ind w:left="1080"/>
      </w:pPr>
      <w:r w:rsidRPr="004C05B1">
        <w:rPr>
          <w:b/>
        </w:rPr>
        <w:t xml:space="preserve">(B) </w:t>
      </w:r>
      <w:r w:rsidRPr="004C05B1">
        <w:t xml:space="preserve">In hot water, Mechanical Warewashing operations and irreversible registering temperature indicator shall be provided and readily accessible for measuring the utensil surface temperature. </w:t>
      </w:r>
    </w:p>
    <w:p w:rsidR="00D1791D" w:rsidRDefault="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1B244F">
        <w:rPr>
          <w:b/>
          <w:color w:val="000000"/>
        </w:rPr>
        <w:tab/>
      </w:r>
      <w:r w:rsidR="00030DFE" w:rsidRPr="004C05B1">
        <w:rPr>
          <w:b/>
          <w:color w:val="000000"/>
        </w:rPr>
        <w:t>4-302.14</w:t>
      </w:r>
      <w:r w:rsidR="00030DFE" w:rsidRPr="004C05B1">
        <w:rPr>
          <w:b/>
          <w:color w:val="000000"/>
        </w:rPr>
        <w:tab/>
        <w:t>Sanitizing Solutions, Testing Devices.</w:t>
      </w:r>
    </w:p>
    <w:p w:rsidR="0085234C" w:rsidRPr="004C05B1" w:rsidRDefault="0085234C" w:rsidP="008523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rsidR="00030DFE" w:rsidRDefault="001B244F" w:rsidP="001B24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color w:val="000000"/>
        </w:rPr>
        <w:tab/>
      </w:r>
      <w:r w:rsidR="00030DFE" w:rsidRPr="004C05B1">
        <w:rPr>
          <w:color w:val="000000"/>
        </w:rPr>
        <w:t xml:space="preserve">A test kit or other device that accurately measures the concentration in mg/L of </w:t>
      </w:r>
      <w:r w:rsidR="007763BF" w:rsidRPr="004C05B1">
        <w:rPr>
          <w:color w:val="000000"/>
        </w:rPr>
        <w:t>Sanitizing</w:t>
      </w:r>
      <w:r w:rsidR="00030DFE" w:rsidRPr="004C05B1">
        <w:rPr>
          <w:color w:val="000000"/>
        </w:rPr>
        <w:t xml:space="preserve"> solutions shall be provided.</w:t>
      </w:r>
    </w:p>
    <w:p w:rsidR="004C05B1" w:rsidRPr="004C05B1" w:rsidRDefault="004C05B1" w:rsidP="001B24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030DFE">
      <w:pPr>
        <w:pStyle w:val="Heading2"/>
        <w:keepNext w:val="0"/>
        <w:rPr>
          <w:color w:val="000000"/>
          <w:sz w:val="32"/>
          <w:szCs w:val="32"/>
        </w:rPr>
      </w:pPr>
      <w:r w:rsidRPr="004C05B1">
        <w:rPr>
          <w:color w:val="000000"/>
          <w:sz w:val="32"/>
          <w:szCs w:val="32"/>
        </w:rPr>
        <w:t xml:space="preserve">4-4 </w:t>
      </w:r>
      <w:r w:rsidR="00582F5E" w:rsidRPr="004C05B1">
        <w:rPr>
          <w:color w:val="000000"/>
          <w:sz w:val="32"/>
          <w:szCs w:val="32"/>
        </w:rPr>
        <w:t xml:space="preserve"> </w:t>
      </w:r>
      <w:r w:rsidRPr="004C05B1">
        <w:rPr>
          <w:color w:val="000000"/>
          <w:sz w:val="32"/>
          <w:szCs w:val="32"/>
        </w:rPr>
        <w:t>LOCATION AND INSTALLATION</w:t>
      </w:r>
    </w:p>
    <w:p w:rsidR="00582F5E" w:rsidRPr="004C05B1" w:rsidRDefault="00582F5E">
      <w:pPr>
        <w:pStyle w:val="Heading3"/>
        <w:keepNext w:val="0"/>
        <w:rPr>
          <w:color w:val="000000"/>
        </w:rPr>
      </w:pPr>
    </w:p>
    <w:p w:rsidR="00030DFE" w:rsidRPr="004C05B1" w:rsidRDefault="00030DFE">
      <w:pPr>
        <w:pStyle w:val="Heading3"/>
        <w:keepNext w:val="0"/>
        <w:rPr>
          <w:color w:val="000000"/>
          <w:sz w:val="28"/>
          <w:szCs w:val="28"/>
        </w:rPr>
      </w:pPr>
      <w:r w:rsidRPr="004C05B1">
        <w:rPr>
          <w:color w:val="000000"/>
          <w:sz w:val="28"/>
          <w:szCs w:val="28"/>
        </w:rPr>
        <w:t>4-401</w:t>
      </w:r>
      <w:r w:rsidR="00B45571" w:rsidRPr="004C05B1">
        <w:rPr>
          <w:color w:val="000000"/>
          <w:sz w:val="28"/>
          <w:szCs w:val="28"/>
        </w:rPr>
        <w:t xml:space="preserve"> </w:t>
      </w:r>
      <w:r w:rsidRPr="004C05B1">
        <w:rPr>
          <w:color w:val="000000"/>
          <w:sz w:val="28"/>
          <w:szCs w:val="28"/>
        </w:rPr>
        <w:t>Location</w:t>
      </w:r>
    </w:p>
    <w:p w:rsidR="00582F5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765"/>
          <w:tab w:val="left" w:pos="2118"/>
          <w:tab w:val="left" w:pos="2437"/>
          <w:tab w:val="left" w:pos="2890"/>
          <w:tab w:val="left" w:pos="3327"/>
          <w:tab w:val="left" w:pos="6682"/>
          <w:tab w:val="left" w:pos="7402"/>
          <w:tab w:val="left" w:pos="8122"/>
          <w:tab w:val="left" w:pos="8842"/>
          <w:tab w:val="left" w:pos="9562"/>
        </w:tabs>
        <w:ind w:left="1065" w:hanging="1065"/>
        <w:rPr>
          <w:b/>
          <w:color w:val="000000"/>
        </w:rPr>
      </w:pPr>
    </w:p>
    <w:p w:rsidR="00030DFE" w:rsidRPr="00C5700C" w:rsidRDefault="00582F5E" w:rsidP="00C5700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65" w:hanging="1065"/>
        <w:rPr>
          <w:b/>
          <w:color w:val="000000"/>
        </w:rPr>
      </w:pPr>
      <w:r w:rsidRPr="004C05B1">
        <w:rPr>
          <w:b/>
          <w:color w:val="000000"/>
        </w:rPr>
        <w:tab/>
      </w:r>
      <w:r w:rsidR="00030DFE" w:rsidRPr="004C05B1">
        <w:rPr>
          <w:b/>
          <w:color w:val="000000"/>
        </w:rPr>
        <w:t>4-401.11</w:t>
      </w:r>
      <w:r w:rsidR="00030DFE" w:rsidRPr="004C05B1">
        <w:rPr>
          <w:b/>
          <w:color w:val="000000"/>
        </w:rPr>
        <w:tab/>
        <w:t>Equipment, Clothes Washers and Dryers, and Storage Cabinets, Contamination</w:t>
      </w:r>
      <w:r w:rsidR="00C5700C">
        <w:rPr>
          <w:b/>
          <w:color w:val="000000"/>
        </w:rPr>
        <w:t xml:space="preserve"> </w:t>
      </w:r>
      <w:r w:rsidR="00030DFE" w:rsidRPr="004C05B1">
        <w:rPr>
          <w:b/>
          <w:color w:val="000000"/>
        </w:rPr>
        <w:t>Prevention.</w:t>
      </w:r>
    </w:p>
    <w:p w:rsidR="00582F5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82F5E" w:rsidP="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Except as specified in ¶ (B) of this section, </w:t>
      </w:r>
      <w:r w:rsidR="007763BF" w:rsidRPr="004C05B1">
        <w:rPr>
          <w:color w:val="000000"/>
        </w:rPr>
        <w:t>Equipment</w:t>
      </w:r>
      <w:r w:rsidR="00030DFE" w:rsidRPr="004C05B1">
        <w:rPr>
          <w:color w:val="000000"/>
        </w:rPr>
        <w:t xml:space="preserve">, a cabinet used for the storage of </w:t>
      </w:r>
      <w:r w:rsidR="007763BF" w:rsidRPr="004C05B1">
        <w:rPr>
          <w:color w:val="000000"/>
        </w:rPr>
        <w:t>Food</w:t>
      </w:r>
      <w:r w:rsidR="00030DFE" w:rsidRPr="004C05B1">
        <w:rPr>
          <w:color w:val="000000"/>
        </w:rPr>
        <w:t xml:space="preserve">, or a cabinet that is used to store cleaned and </w:t>
      </w:r>
      <w:r w:rsidR="007763BF" w:rsidRPr="004C05B1">
        <w:rPr>
          <w:color w:val="000000"/>
        </w:rPr>
        <w:t>Sanitized Equipment, Utensils</w:t>
      </w:r>
      <w:r w:rsidR="00030DFE" w:rsidRPr="004C05B1">
        <w:rPr>
          <w:color w:val="000000"/>
        </w:rPr>
        <w:t xml:space="preserve">, laundered </w:t>
      </w:r>
      <w:r w:rsidR="007763BF" w:rsidRPr="004C05B1">
        <w:rPr>
          <w:color w:val="000000"/>
        </w:rPr>
        <w:t>Linens</w:t>
      </w:r>
      <w:r w:rsidR="00030DFE" w:rsidRPr="004C05B1">
        <w:rPr>
          <w:color w:val="000000"/>
        </w:rPr>
        <w:t xml:space="preserve">, and </w:t>
      </w:r>
      <w:r w:rsidR="007763BF" w:rsidRPr="004C05B1">
        <w:rPr>
          <w:color w:val="000000"/>
        </w:rPr>
        <w:t>Single-Service</w:t>
      </w:r>
      <w:r w:rsidR="00030DFE" w:rsidRPr="004C05B1">
        <w:rPr>
          <w:color w:val="000000"/>
        </w:rPr>
        <w:t xml:space="preserve"> and</w:t>
      </w:r>
      <w:r w:rsidR="007763BF" w:rsidRPr="004C05B1">
        <w:rPr>
          <w:color w:val="000000"/>
        </w:rPr>
        <w:t xml:space="preserve"> Single-Use Articles</w:t>
      </w:r>
      <w:r w:rsidR="00030DFE" w:rsidRPr="004C05B1">
        <w:rPr>
          <w:color w:val="000000"/>
        </w:rPr>
        <w:t xml:space="preserve"> may not be located:</w:t>
      </w:r>
    </w:p>
    <w:p w:rsidR="00582F5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(1)</w:t>
      </w:r>
      <w:r w:rsidR="00030DFE" w:rsidRPr="004C05B1">
        <w:rPr>
          <w:color w:val="000000"/>
        </w:rPr>
        <w:t xml:space="preserve"> In locker rooms;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(2)</w:t>
      </w:r>
      <w:r w:rsidRPr="004C05B1">
        <w:rPr>
          <w:color w:val="000000"/>
        </w:rPr>
        <w:t xml:space="preserve"> In toilet rooms;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(3)</w:t>
      </w:r>
      <w:r w:rsidRPr="004C05B1">
        <w:rPr>
          <w:color w:val="000000"/>
        </w:rPr>
        <w:t xml:space="preserve"> In garbage rooms;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(4)</w:t>
      </w:r>
      <w:r w:rsidRPr="004C05B1">
        <w:rPr>
          <w:color w:val="000000"/>
        </w:rPr>
        <w:t xml:space="preserve"> In mechanical rooms;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(5)</w:t>
      </w:r>
      <w:r w:rsidRPr="004C05B1">
        <w:rPr>
          <w:color w:val="000000"/>
        </w:rPr>
        <w:t xml:space="preserve"> Under sewer lines that are not shielded to intercept potential drips;</w:t>
      </w:r>
    </w:p>
    <w:p w:rsidR="00030DFE" w:rsidRPr="004C05B1" w:rsidRDefault="00030DFE" w:rsidP="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(6)</w:t>
      </w:r>
      <w:r w:rsidRPr="004C05B1">
        <w:rPr>
          <w:color w:val="000000"/>
        </w:rPr>
        <w:t xml:space="preserve"> Under leaking water lines including leaking automatic fire sprinkler heads or under lines on which water has condensed;</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(7)</w:t>
      </w:r>
      <w:r w:rsidRPr="004C05B1">
        <w:rPr>
          <w:color w:val="000000"/>
        </w:rPr>
        <w:t xml:space="preserve"> Under open stairwells; or</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582F5E" w:rsidRPr="004C05B1">
        <w:rPr>
          <w:b/>
          <w:color w:val="000000"/>
        </w:rPr>
        <w:tab/>
      </w:r>
      <w:r w:rsidR="00582F5E" w:rsidRPr="004C05B1">
        <w:rPr>
          <w:b/>
          <w:color w:val="000000"/>
        </w:rPr>
        <w:tab/>
      </w:r>
      <w:r w:rsidRPr="004C05B1">
        <w:rPr>
          <w:b/>
          <w:color w:val="000000"/>
        </w:rPr>
        <w:t>(8)</w:t>
      </w:r>
      <w:r w:rsidRPr="004C05B1">
        <w:rPr>
          <w:color w:val="000000"/>
        </w:rPr>
        <w:t xml:space="preserve"> Under other sources of contamination.</w:t>
      </w:r>
    </w:p>
    <w:p w:rsidR="00582F5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p>
    <w:p w:rsidR="00030DFE" w:rsidRPr="004C05B1" w:rsidRDefault="00582F5E" w:rsidP="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A storage cabinet used for </w:t>
      </w:r>
      <w:r w:rsidR="007763BF" w:rsidRPr="004C05B1">
        <w:rPr>
          <w:color w:val="000000"/>
        </w:rPr>
        <w:t xml:space="preserve">Linens or Single-Service or Single-Use Articles </w:t>
      </w:r>
      <w:r w:rsidR="00030DFE" w:rsidRPr="004C05B1">
        <w:rPr>
          <w:color w:val="000000"/>
        </w:rPr>
        <w:t>may be stored in a locker room.</w:t>
      </w:r>
    </w:p>
    <w:p w:rsidR="00582F5E" w:rsidRPr="004C05B1" w:rsidRDefault="00582F5E" w:rsidP="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i/>
          <w:color w:val="000000"/>
        </w:rPr>
      </w:pPr>
    </w:p>
    <w:p w:rsidR="00030DFE" w:rsidRPr="004C05B1" w:rsidRDefault="00582F5E" w:rsidP="007763B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If a mechanical clothes washer or dryer is provided, it shall be located so that the washer or dryer is protected from contamination and only where there is no exposed </w:t>
      </w:r>
      <w:r w:rsidR="007763BF" w:rsidRPr="004C05B1">
        <w:rPr>
          <w:color w:val="000000"/>
        </w:rPr>
        <w:t>Food</w:t>
      </w:r>
      <w:r w:rsidR="00030DFE" w:rsidRPr="004C05B1">
        <w:rPr>
          <w:color w:val="000000"/>
        </w:rPr>
        <w:t xml:space="preserve">; clean </w:t>
      </w:r>
      <w:r w:rsidR="007763BF" w:rsidRPr="004C05B1">
        <w:rPr>
          <w:color w:val="000000"/>
        </w:rPr>
        <w:t>Equipment, Utensils, and Linens</w:t>
      </w:r>
      <w:r w:rsidR="00030DFE" w:rsidRPr="004C05B1">
        <w:rPr>
          <w:color w:val="000000"/>
        </w:rPr>
        <w:t xml:space="preserve">; and unwrapped </w:t>
      </w:r>
      <w:r w:rsidR="007763BF" w:rsidRPr="004C05B1">
        <w:rPr>
          <w:color w:val="000000"/>
        </w:rPr>
        <w:t>Single-Service and Single-Use Articles.</w:t>
      </w:r>
    </w:p>
    <w:p w:rsidR="007763BF" w:rsidRDefault="007763BF" w:rsidP="007763B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82F5E">
      <w:pPr>
        <w:pStyle w:val="Heading3"/>
        <w:keepNext w:val="0"/>
        <w:rPr>
          <w:color w:val="000000"/>
          <w:sz w:val="28"/>
          <w:szCs w:val="28"/>
        </w:rPr>
      </w:pPr>
      <w:r>
        <w:rPr>
          <w:color w:val="000000"/>
        </w:rPr>
        <w:tab/>
      </w:r>
      <w:r w:rsidR="00030DFE" w:rsidRPr="004C05B1">
        <w:rPr>
          <w:color w:val="000000"/>
          <w:sz w:val="28"/>
          <w:szCs w:val="28"/>
        </w:rPr>
        <w:t>4-402</w:t>
      </w:r>
      <w:r w:rsidR="00D1791D" w:rsidRPr="004C05B1">
        <w:rPr>
          <w:color w:val="000000"/>
          <w:sz w:val="28"/>
          <w:szCs w:val="28"/>
        </w:rPr>
        <w:t xml:space="preserve"> </w:t>
      </w:r>
      <w:r w:rsidR="00030DFE" w:rsidRPr="004C05B1">
        <w:rPr>
          <w:color w:val="000000"/>
          <w:sz w:val="28"/>
          <w:szCs w:val="28"/>
        </w:rPr>
        <w:tab/>
        <w:t>Installation</w:t>
      </w:r>
    </w:p>
    <w:p w:rsidR="00582F5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B45571" w:rsidRPr="004C05B1">
        <w:rPr>
          <w:b/>
          <w:color w:val="000000"/>
        </w:rPr>
        <w:tab/>
      </w:r>
      <w:r w:rsidR="00030DFE" w:rsidRPr="004C05B1">
        <w:rPr>
          <w:b/>
          <w:color w:val="000000"/>
        </w:rPr>
        <w:t>4-402.11</w:t>
      </w:r>
      <w:r w:rsidR="00030DFE" w:rsidRPr="004C05B1">
        <w:rPr>
          <w:b/>
          <w:color w:val="000000"/>
        </w:rPr>
        <w:tab/>
        <w:t>Fixed Equipment, Spacing or Sealing.</w:t>
      </w:r>
    </w:p>
    <w:p w:rsidR="00582F5E" w:rsidRPr="004C05B1" w:rsidRDefault="00582F5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color w:val="000000"/>
        </w:rPr>
        <w:tab/>
      </w:r>
      <w:r w:rsidRPr="004C05B1">
        <w:rPr>
          <w:b/>
          <w:color w:val="000000"/>
        </w:rPr>
        <w:tab/>
      </w:r>
      <w:r w:rsidR="00B45571" w:rsidRPr="004C05B1">
        <w:rPr>
          <w:b/>
          <w:color w:val="000000"/>
        </w:rPr>
        <w:tab/>
      </w:r>
      <w:r w:rsidR="00030DFE" w:rsidRPr="004C05B1">
        <w:rPr>
          <w:b/>
          <w:color w:val="000000"/>
        </w:rPr>
        <w:t>(A)</w:t>
      </w:r>
      <w:r w:rsidR="00030DFE" w:rsidRPr="004C05B1">
        <w:rPr>
          <w:color w:val="000000"/>
        </w:rPr>
        <w:t xml:space="preserve"> </w:t>
      </w:r>
      <w:r w:rsidR="007763BF" w:rsidRPr="004C05B1">
        <w:rPr>
          <w:color w:val="000000"/>
        </w:rPr>
        <w:t>Equipment</w:t>
      </w:r>
      <w:r w:rsidR="00030DFE" w:rsidRPr="004C05B1">
        <w:rPr>
          <w:color w:val="000000"/>
        </w:rPr>
        <w:t xml:space="preserve"> that is fixed because it is not </w:t>
      </w:r>
      <w:r w:rsidR="007763BF" w:rsidRPr="004C05B1">
        <w:rPr>
          <w:color w:val="000000"/>
        </w:rPr>
        <w:t>Easily Movable</w:t>
      </w:r>
      <w:r w:rsidR="00030DFE" w:rsidRPr="004C05B1">
        <w:rPr>
          <w:color w:val="000000"/>
        </w:rPr>
        <w:t xml:space="preserve"> shall be installed so that it is:</w:t>
      </w:r>
    </w:p>
    <w:p w:rsidR="00D47769"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(1)</w:t>
      </w:r>
      <w:r w:rsidRPr="004C05B1">
        <w:rPr>
          <w:color w:val="000000"/>
        </w:rPr>
        <w:t xml:space="preserve"> Spaced to allow access for cleaning along the sides, behind, and above the </w:t>
      </w:r>
      <w:r w:rsidR="007763BF" w:rsidRPr="004C05B1">
        <w:rPr>
          <w:color w:val="000000"/>
        </w:rPr>
        <w:t>Equipment</w:t>
      </w:r>
      <w:r w:rsidRPr="004C05B1">
        <w:rPr>
          <w:color w:val="000000"/>
        </w:rPr>
        <w:t>;</w:t>
      </w:r>
    </w:p>
    <w:p w:rsidR="00D47769"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B45571"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(2)</w:t>
      </w:r>
      <w:r w:rsidR="00030DFE" w:rsidRPr="004C05B1">
        <w:rPr>
          <w:color w:val="000000"/>
        </w:rPr>
        <w:t xml:space="preserve"> Spaced from adjoining </w:t>
      </w:r>
      <w:r w:rsidR="00E61428" w:rsidRPr="004C05B1">
        <w:rPr>
          <w:color w:val="000000"/>
        </w:rPr>
        <w:t>Equipment</w:t>
      </w:r>
      <w:r w:rsidR="00030DFE" w:rsidRPr="004C05B1">
        <w:rPr>
          <w:color w:val="000000"/>
        </w:rPr>
        <w:t>, walls, and ceilings a distance of not more than 1 millimeter or one thirty-second inch; or</w:t>
      </w:r>
    </w:p>
    <w:p w:rsidR="00D47769"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r w:rsidRPr="004C05B1">
        <w:rPr>
          <w:b/>
          <w:color w:val="000000"/>
        </w:rPr>
        <w:tab/>
      </w:r>
    </w:p>
    <w:p w:rsidR="00030DFE" w:rsidRPr="004C05B1" w:rsidRDefault="00B45571"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(3)</w:t>
      </w:r>
      <w:r w:rsidR="00030DFE" w:rsidRPr="004C05B1">
        <w:rPr>
          <w:color w:val="000000"/>
        </w:rPr>
        <w:t xml:space="preserve"> </w:t>
      </w:r>
      <w:r w:rsidR="00E61428" w:rsidRPr="004C05B1">
        <w:rPr>
          <w:color w:val="000000"/>
        </w:rPr>
        <w:t>Sealed</w:t>
      </w:r>
      <w:r w:rsidR="00030DFE" w:rsidRPr="004C05B1">
        <w:rPr>
          <w:color w:val="000000"/>
        </w:rPr>
        <w:t xml:space="preserve"> to adjoining </w:t>
      </w:r>
      <w:r w:rsidR="00E61428" w:rsidRPr="004C05B1">
        <w:rPr>
          <w:color w:val="000000"/>
        </w:rPr>
        <w:t>Equipment</w:t>
      </w:r>
      <w:r w:rsidR="00030DFE" w:rsidRPr="004C05B1">
        <w:rPr>
          <w:color w:val="000000"/>
        </w:rPr>
        <w:t xml:space="preserve"> or walls, if the </w:t>
      </w:r>
      <w:r w:rsidR="00E61428" w:rsidRPr="004C05B1">
        <w:rPr>
          <w:color w:val="000000"/>
        </w:rPr>
        <w:t>Equipment</w:t>
      </w:r>
      <w:r w:rsidR="00030DFE" w:rsidRPr="004C05B1">
        <w:rPr>
          <w:color w:val="000000"/>
        </w:rPr>
        <w:t xml:space="preserve"> is exposed to spillage or seepage.</w:t>
      </w:r>
    </w:p>
    <w:p w:rsidR="00D47769"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(B</w:t>
      </w:r>
      <w:r w:rsidRPr="004C05B1">
        <w:rPr>
          <w:b/>
        </w:rPr>
        <w:t>)</w:t>
      </w:r>
      <w:r w:rsidRPr="004C05B1">
        <w:t xml:space="preserve"> </w:t>
      </w:r>
      <w:r w:rsidR="00E61428" w:rsidRPr="004C05B1">
        <w:t>Counter-Mounted</w:t>
      </w:r>
      <w:r w:rsidR="00E61428" w:rsidRPr="004C05B1">
        <w:rPr>
          <w:color w:val="000000"/>
        </w:rPr>
        <w:t xml:space="preserve"> Equipment</w:t>
      </w:r>
      <w:r w:rsidRPr="004C05B1">
        <w:rPr>
          <w:color w:val="000000"/>
        </w:rPr>
        <w:t xml:space="preserve"> that is not </w:t>
      </w:r>
      <w:r w:rsidR="00E61428" w:rsidRPr="004C05B1">
        <w:rPr>
          <w:color w:val="000000"/>
        </w:rPr>
        <w:t>Easily Movable</w:t>
      </w:r>
      <w:r w:rsidRPr="004C05B1">
        <w:rPr>
          <w:color w:val="000000"/>
        </w:rPr>
        <w:t xml:space="preserve"> shall be installed to allow cleaning of the </w:t>
      </w:r>
      <w:r w:rsidR="00E61428" w:rsidRPr="004C05B1">
        <w:rPr>
          <w:color w:val="000000"/>
        </w:rPr>
        <w:t>Equipment</w:t>
      </w:r>
      <w:r w:rsidRPr="004C05B1">
        <w:rPr>
          <w:color w:val="000000"/>
        </w:rPr>
        <w:t xml:space="preserve"> and areas underneath and around the </w:t>
      </w:r>
      <w:r w:rsidR="00E61428" w:rsidRPr="004C05B1">
        <w:rPr>
          <w:color w:val="000000"/>
        </w:rPr>
        <w:t>Equipment</w:t>
      </w:r>
      <w:r w:rsidRPr="004C05B1">
        <w:rPr>
          <w:color w:val="000000"/>
        </w:rPr>
        <w:t xml:space="preserve"> by being:</w:t>
      </w:r>
    </w:p>
    <w:p w:rsidR="00D47769"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B45571" w:rsidRPr="004C05B1">
        <w:rPr>
          <w:b/>
          <w:color w:val="000000"/>
        </w:rPr>
        <w:tab/>
      </w:r>
      <w:r w:rsidR="00030DFE" w:rsidRPr="004C05B1">
        <w:rPr>
          <w:b/>
          <w:color w:val="000000"/>
        </w:rPr>
        <w:t>(1)</w:t>
      </w:r>
      <w:r w:rsidR="00030DFE" w:rsidRPr="004C05B1">
        <w:rPr>
          <w:color w:val="000000"/>
        </w:rPr>
        <w:t xml:space="preserve"> </w:t>
      </w:r>
      <w:r w:rsidR="00E61428" w:rsidRPr="004C05B1">
        <w:rPr>
          <w:color w:val="000000"/>
        </w:rPr>
        <w:t>Sealed</w:t>
      </w:r>
      <w:r w:rsidR="00030DFE" w:rsidRPr="004C05B1">
        <w:rPr>
          <w:color w:val="000000"/>
        </w:rPr>
        <w:t>; or</w:t>
      </w:r>
    </w:p>
    <w:p w:rsidR="00030DFE"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Pr>
          <w:b/>
          <w:color w:val="000000"/>
        </w:rPr>
        <w:tab/>
      </w:r>
      <w:r>
        <w:rPr>
          <w:b/>
          <w:color w:val="000000"/>
        </w:rPr>
        <w:tab/>
      </w:r>
      <w:r>
        <w:rPr>
          <w:b/>
          <w:color w:val="000000"/>
        </w:rPr>
        <w:tab/>
      </w:r>
      <w:r w:rsidR="00B45571">
        <w:rPr>
          <w:b/>
          <w:color w:val="000000"/>
        </w:rPr>
        <w:tab/>
      </w:r>
      <w:r w:rsidR="00030DFE" w:rsidRPr="004C05B1">
        <w:rPr>
          <w:b/>
          <w:color w:val="000000"/>
        </w:rPr>
        <w:t>(2)</w:t>
      </w:r>
      <w:r w:rsidR="00030DFE" w:rsidRPr="004C05B1">
        <w:rPr>
          <w:color w:val="000000"/>
        </w:rPr>
        <w:t xml:space="preserve"> Elevated on legs as specified under ¶ 4-402.12(D).</w:t>
      </w:r>
    </w:p>
    <w:p w:rsidR="00D47769" w:rsidRPr="004C05B1" w:rsidRDefault="00D4776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6D210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B45571" w:rsidRPr="004C05B1">
        <w:rPr>
          <w:b/>
          <w:color w:val="000000"/>
        </w:rPr>
        <w:tab/>
      </w:r>
      <w:r w:rsidR="00030DFE" w:rsidRPr="004C05B1">
        <w:rPr>
          <w:b/>
          <w:color w:val="000000"/>
        </w:rPr>
        <w:t>4-402.12</w:t>
      </w:r>
      <w:r w:rsidR="00030DFE" w:rsidRPr="004C05B1">
        <w:rPr>
          <w:b/>
          <w:color w:val="000000"/>
        </w:rPr>
        <w:tab/>
        <w:t>Fixed Equipment, Elevation or Sealing.</w:t>
      </w:r>
    </w:p>
    <w:p w:rsidR="006D2108" w:rsidRPr="004C05B1" w:rsidRDefault="006D210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(A)</w:t>
      </w:r>
      <w:r w:rsidRPr="004C05B1">
        <w:rPr>
          <w:color w:val="000000"/>
        </w:rPr>
        <w:t xml:space="preserve"> Except as specified in ¶¶ (B) and (C) of this section, floor-mounted </w:t>
      </w:r>
      <w:r w:rsidR="00E61428" w:rsidRPr="004C05B1">
        <w:rPr>
          <w:color w:val="000000"/>
        </w:rPr>
        <w:t>Equipment</w:t>
      </w:r>
      <w:r w:rsidRPr="004C05B1">
        <w:rPr>
          <w:color w:val="000000"/>
        </w:rPr>
        <w:t xml:space="preserve"> that is not </w:t>
      </w:r>
      <w:r w:rsidR="00E61428" w:rsidRPr="004C05B1">
        <w:rPr>
          <w:color w:val="000000"/>
        </w:rPr>
        <w:t>Easily Movable</w:t>
      </w:r>
      <w:r w:rsidRPr="004C05B1">
        <w:rPr>
          <w:color w:val="000000"/>
        </w:rPr>
        <w:t xml:space="preserve"> shall be </w:t>
      </w:r>
      <w:r w:rsidR="00E61428" w:rsidRPr="004C05B1">
        <w:rPr>
          <w:color w:val="000000"/>
        </w:rPr>
        <w:t>Sealed</w:t>
      </w:r>
      <w:r w:rsidRPr="004C05B1">
        <w:rPr>
          <w:color w:val="000000"/>
        </w:rPr>
        <w:t xml:space="preserve"> to the floor or elevated on legs that provide at least a 15 centimeter (6 inch) clearance between the floor and the </w:t>
      </w:r>
      <w:r w:rsidR="00E61428" w:rsidRPr="004C05B1">
        <w:rPr>
          <w:color w:val="000000"/>
        </w:rPr>
        <w:t>Equipment</w:t>
      </w:r>
      <w:r w:rsidRPr="004C05B1">
        <w:rPr>
          <w:color w:val="000000"/>
        </w:rPr>
        <w:t>.</w:t>
      </w:r>
    </w:p>
    <w:p w:rsidR="006D2108" w:rsidRPr="004C05B1" w:rsidRDefault="006D210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(B)</w:t>
      </w:r>
      <w:r w:rsidRPr="004C05B1">
        <w:rPr>
          <w:color w:val="000000"/>
        </w:rPr>
        <w:t xml:space="preserve"> If no part of the floor under the floor-mounted </w:t>
      </w:r>
      <w:r w:rsidR="00E61428" w:rsidRPr="004C05B1">
        <w:rPr>
          <w:color w:val="000000"/>
        </w:rPr>
        <w:t>Equipment</w:t>
      </w:r>
      <w:r w:rsidRPr="004C05B1">
        <w:rPr>
          <w:color w:val="000000"/>
        </w:rPr>
        <w:t xml:space="preserve"> is more than 15 centimeters (6 inches) from the point of cleaning access, the clearance space may be only 10 centimeters (4 inches).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(C)</w:t>
      </w:r>
      <w:r w:rsidRPr="004C05B1">
        <w:rPr>
          <w:color w:val="000000"/>
        </w:rPr>
        <w:t xml:space="preserve"> This section does not apply to display shelving units, display refrigeration units, and display freezer units located in the </w:t>
      </w:r>
      <w:r w:rsidR="00E61428" w:rsidRPr="004C05B1">
        <w:rPr>
          <w:color w:val="000000"/>
        </w:rPr>
        <w:t>Consumer</w:t>
      </w:r>
      <w:r w:rsidRPr="004C05B1">
        <w:rPr>
          <w:color w:val="000000"/>
        </w:rPr>
        <w:t xml:space="preserve"> shopping areas of a retail </w:t>
      </w:r>
      <w:r w:rsidR="00E61428" w:rsidRPr="004C05B1">
        <w:rPr>
          <w:color w:val="000000"/>
        </w:rPr>
        <w:t>Food</w:t>
      </w:r>
      <w:r w:rsidRPr="004C05B1">
        <w:rPr>
          <w:color w:val="000000"/>
        </w:rPr>
        <w:t xml:space="preserve"> store, if the floor under the units is maintained clean.</w:t>
      </w:r>
    </w:p>
    <w:p w:rsidR="001D1B2C"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rPr>
        <w:t>(D)</w:t>
      </w:r>
      <w:r w:rsidRPr="004C05B1">
        <w:t xml:space="preserve"> Except as specified in ¶ (E) of this section, </w:t>
      </w:r>
      <w:r w:rsidR="00E61428" w:rsidRPr="004C05B1">
        <w:t xml:space="preserve">Counter-Mounted Equipment </w:t>
      </w:r>
      <w:r w:rsidRPr="004C05B1">
        <w:t>that is not</w:t>
      </w:r>
      <w:r w:rsidR="00E61428" w:rsidRPr="004C05B1">
        <w:t xml:space="preserve"> Easily Movable</w:t>
      </w:r>
      <w:r w:rsidRPr="004C05B1">
        <w:t xml:space="preserve"> shall be elevated on legs that provide at least a 10 centimeter (4 inch) clearance between the table and the </w:t>
      </w:r>
      <w:r w:rsidR="00E61428" w:rsidRPr="004C05B1">
        <w:t>Equipment</w:t>
      </w:r>
      <w:r w:rsidRPr="004C05B1">
        <w:t>.</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rPr>
        <w:tab/>
      </w:r>
      <w:r w:rsidRPr="004C05B1">
        <w:rPr>
          <w:b/>
        </w:rPr>
        <w:tab/>
      </w:r>
      <w:r w:rsidR="00B45571" w:rsidRPr="004C05B1">
        <w:rPr>
          <w:b/>
        </w:rPr>
        <w:tab/>
      </w:r>
      <w:r w:rsidR="00030DFE" w:rsidRPr="004C05B1">
        <w:rPr>
          <w:b/>
        </w:rPr>
        <w:t>(E)</w:t>
      </w:r>
      <w:r w:rsidR="00030DFE" w:rsidRPr="004C05B1">
        <w:t xml:space="preserve"> The clearance space between the table and </w:t>
      </w:r>
      <w:r w:rsidR="00E61428" w:rsidRPr="004C05B1">
        <w:t xml:space="preserve">Counter-Mounted Equipment </w:t>
      </w:r>
      <w:r w:rsidR="00030DFE" w:rsidRPr="004C05B1">
        <w:t>may be:</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rPr>
        <w:t>(1)</w:t>
      </w:r>
      <w:r w:rsidRPr="004C05B1">
        <w:t xml:space="preserve"> 7.5 centimeters (3 inches) if the horizontal distance of</w:t>
      </w:r>
      <w:r w:rsidRPr="004C05B1">
        <w:rPr>
          <w:color w:val="000000"/>
        </w:rPr>
        <w:t xml:space="preserve"> the table top under the</w:t>
      </w:r>
      <w:r w:rsidR="00E61428" w:rsidRPr="004C05B1">
        <w:rPr>
          <w:color w:val="000000"/>
        </w:rPr>
        <w:t xml:space="preserve"> Equipment</w:t>
      </w:r>
      <w:r w:rsidRPr="004C05B1">
        <w:rPr>
          <w:color w:val="000000"/>
        </w:rPr>
        <w:t xml:space="preserve"> is no more than 50 centimeters (20 inches) from the point of access for cleaning; or</w:t>
      </w:r>
    </w:p>
    <w:p w:rsidR="001D1B2C" w:rsidRPr="00E61428"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B4557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(2)</w:t>
      </w:r>
      <w:r w:rsidRPr="004C05B1">
        <w:rPr>
          <w:color w:val="000000"/>
        </w:rPr>
        <w:t xml:space="preserve"> 5 centimeters (2 inches) if the horizontal distance of the table top under the </w:t>
      </w:r>
      <w:r w:rsidR="00E61428" w:rsidRPr="004C05B1">
        <w:rPr>
          <w:color w:val="000000"/>
        </w:rPr>
        <w:t>Equipment</w:t>
      </w:r>
      <w:r w:rsidRPr="004C05B1">
        <w:rPr>
          <w:color w:val="000000"/>
        </w:rPr>
        <w:t xml:space="preserve"> is no more than 7.5 centimeters (3 inches) from the point of access for cleaning.</w:t>
      </w:r>
    </w:p>
    <w:p w:rsidR="00030DFE" w:rsidRPr="004C05B1" w:rsidRDefault="00030DFE">
      <w:pPr>
        <w:pStyle w:val="Heading2"/>
        <w:keepNext w:val="0"/>
        <w:rPr>
          <w:color w:val="000000"/>
          <w:sz w:val="32"/>
          <w:szCs w:val="32"/>
        </w:rPr>
      </w:pPr>
      <w:r w:rsidRPr="004C05B1">
        <w:rPr>
          <w:color w:val="000000"/>
          <w:sz w:val="32"/>
          <w:szCs w:val="32"/>
        </w:rPr>
        <w:t>4-5 MAINTENANCE AND OPERATION</w:t>
      </w:r>
    </w:p>
    <w:p w:rsidR="001D1B2C" w:rsidRPr="004C05B1" w:rsidRDefault="001D1B2C">
      <w:pPr>
        <w:pStyle w:val="Heading3"/>
        <w:keepNext w:val="0"/>
        <w:rPr>
          <w:color w:val="000000"/>
        </w:rPr>
      </w:pPr>
    </w:p>
    <w:p w:rsidR="00030DFE" w:rsidRPr="004C05B1" w:rsidRDefault="00030DFE">
      <w:pPr>
        <w:pStyle w:val="Heading3"/>
        <w:keepNext w:val="0"/>
        <w:rPr>
          <w:color w:val="000000"/>
          <w:sz w:val="28"/>
          <w:szCs w:val="28"/>
        </w:rPr>
      </w:pPr>
      <w:r w:rsidRPr="004C05B1">
        <w:rPr>
          <w:color w:val="000000"/>
          <w:sz w:val="28"/>
          <w:szCs w:val="28"/>
        </w:rPr>
        <w:t>4-501</w:t>
      </w:r>
      <w:r w:rsidR="00B45571" w:rsidRPr="004C05B1">
        <w:rPr>
          <w:color w:val="000000"/>
          <w:sz w:val="28"/>
          <w:szCs w:val="28"/>
        </w:rPr>
        <w:t xml:space="preserve"> </w:t>
      </w:r>
      <w:r w:rsidRPr="004C05B1">
        <w:rPr>
          <w:color w:val="000000"/>
          <w:sz w:val="28"/>
          <w:szCs w:val="28"/>
        </w:rPr>
        <w:t>Equipment</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4-501.11</w:t>
      </w:r>
      <w:r w:rsidR="00030DFE" w:rsidRPr="004C05B1">
        <w:rPr>
          <w:b/>
          <w:color w:val="000000"/>
        </w:rPr>
        <w:tab/>
        <w:t>Good Repair and Proper Adjustment.</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E61428" w:rsidRPr="004C05B1">
        <w:rPr>
          <w:color w:val="000000"/>
        </w:rPr>
        <w:t>Equipment</w:t>
      </w:r>
      <w:r w:rsidR="00030DFE" w:rsidRPr="004C05B1">
        <w:rPr>
          <w:color w:val="000000"/>
        </w:rPr>
        <w:t xml:space="preserve"> shall be maintained in a state of repair and condition that meets the requirements specified under Parts 4-1 and 4-2.</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w:t>
      </w:r>
      <w:r w:rsidR="00E61428" w:rsidRPr="004C05B1">
        <w:rPr>
          <w:color w:val="000000"/>
        </w:rPr>
        <w:t>Equipment</w:t>
      </w:r>
      <w:r w:rsidR="00030DFE" w:rsidRPr="004C05B1">
        <w:rPr>
          <w:color w:val="000000"/>
        </w:rPr>
        <w:t xml:space="preserve"> components such as doors, seals, hinges, fasteners, and kick plates shall be kept intact, tight, and adjusted in accordance with manufacturer's specifications.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Cutting or piercing parts of can openers shall be kept sharp to minimize the creation of metal fragments that can contaminate </w:t>
      </w:r>
      <w:r w:rsidR="00E61428" w:rsidRPr="004C05B1">
        <w:rPr>
          <w:color w:val="000000"/>
        </w:rPr>
        <w:t xml:space="preserve">Food </w:t>
      </w:r>
      <w:r w:rsidR="00030DFE" w:rsidRPr="004C05B1">
        <w:rPr>
          <w:color w:val="000000"/>
        </w:rPr>
        <w:t>when the container is opened.</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4-501.12</w:t>
      </w:r>
      <w:r w:rsidR="00030DFE" w:rsidRPr="004C05B1">
        <w:rPr>
          <w:b/>
          <w:color w:val="000000"/>
        </w:rPr>
        <w:tab/>
        <w:t>Cutting Surfaces.</w:t>
      </w:r>
    </w:p>
    <w:p w:rsidR="001D1B2C"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Surfaces such as cutting blocks and boards that are subject to scratching and scoring shall be resurfaced if they can no longer be effectively cleaned and </w:t>
      </w:r>
      <w:r w:rsidR="00E61428" w:rsidRPr="004C05B1">
        <w:rPr>
          <w:color w:val="000000"/>
        </w:rPr>
        <w:t>Sanitized</w:t>
      </w:r>
      <w:r w:rsidRPr="004C05B1">
        <w:rPr>
          <w:color w:val="000000"/>
        </w:rPr>
        <w:t>, or discarded if they are not capable of being resurfaced.</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4-501.13</w:t>
      </w:r>
      <w:r w:rsidR="00030DFE" w:rsidRPr="004C05B1">
        <w:rPr>
          <w:b/>
          <w:color w:val="000000"/>
        </w:rPr>
        <w:tab/>
        <w:t>Microwave Ovens.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A63A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Microwave ovens shall meet the safety standards specified in 21 CFR 1030.10 </w:t>
      </w:r>
      <w:r w:rsidR="007C3C7E" w:rsidRPr="004C05B1">
        <w:rPr>
          <w:color w:val="000000"/>
        </w:rPr>
        <w:t>(</w:t>
      </w:r>
      <w:r w:rsidRPr="004C05B1">
        <w:rPr>
          <w:color w:val="000000"/>
        </w:rPr>
        <w:t>Microwave ovens</w:t>
      </w:r>
      <w:r w:rsidR="007C3C7E" w:rsidRPr="004C05B1">
        <w:rPr>
          <w:color w:val="000000"/>
        </w:rPr>
        <w:t>)</w:t>
      </w:r>
      <w:r w:rsidR="00A63A2C" w:rsidRPr="004C05B1">
        <w:rPr>
          <w:color w:val="000000"/>
        </w:rPr>
        <w:t>(2012 ed.)</w:t>
      </w:r>
      <w:r w:rsidRPr="004C05B1">
        <w:rPr>
          <w:color w:val="000000"/>
        </w:rPr>
        <w:t>.</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4-501.14</w:t>
      </w:r>
      <w:r w:rsidR="00030DFE" w:rsidRPr="004C05B1">
        <w:rPr>
          <w:b/>
          <w:color w:val="000000"/>
        </w:rPr>
        <w:tab/>
        <w:t>Warewashing Equipment, Cleaning Frequency.</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A </w:t>
      </w:r>
      <w:r w:rsidR="00E61428" w:rsidRPr="004C05B1">
        <w:rPr>
          <w:color w:val="000000"/>
        </w:rPr>
        <w:t>Warewashing</w:t>
      </w:r>
      <w:r w:rsidRPr="004C05B1">
        <w:rPr>
          <w:color w:val="000000"/>
        </w:rPr>
        <w:t xml:space="preserve"> machine; the compartments of sinks, basins, or other receptacles used for washing and rinsing</w:t>
      </w:r>
      <w:r w:rsidR="00E61428" w:rsidRPr="004C05B1">
        <w:rPr>
          <w:color w:val="000000"/>
        </w:rPr>
        <w:t xml:space="preserve"> Equipment, Utensils, or raw Foods</w:t>
      </w:r>
      <w:r w:rsidRPr="004C05B1">
        <w:rPr>
          <w:color w:val="000000"/>
        </w:rPr>
        <w:t xml:space="preserve">, or laundering wiping cloths; and drainboards or other </w:t>
      </w:r>
      <w:r w:rsidR="00E61428" w:rsidRPr="004C05B1">
        <w:rPr>
          <w:color w:val="000000"/>
        </w:rPr>
        <w:t>Equipment</w:t>
      </w:r>
      <w:r w:rsidRPr="004C05B1">
        <w:rPr>
          <w:color w:val="000000"/>
        </w:rPr>
        <w:t xml:space="preserve"> used to substitute for drainboards as specified under §4</w:t>
      </w:r>
      <w:r w:rsidRPr="004C05B1">
        <w:rPr>
          <w:color w:val="000000"/>
        </w:rPr>
        <w:noBreakHyphen/>
        <w:t>301.13 shall be cleaned:</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(A)</w:t>
      </w:r>
      <w:r w:rsidR="00030DFE" w:rsidRPr="004C05B1">
        <w:rPr>
          <w:color w:val="000000"/>
        </w:rPr>
        <w:t xml:space="preserve"> Before use;</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Throughout the day at a frequency necessary to prevent recontamination of </w:t>
      </w:r>
      <w:r w:rsidR="00E61428" w:rsidRPr="004C05B1">
        <w:rPr>
          <w:color w:val="000000"/>
        </w:rPr>
        <w:t>Equipment</w:t>
      </w:r>
      <w:r w:rsidR="00030DFE" w:rsidRPr="004C05B1">
        <w:rPr>
          <w:color w:val="000000"/>
        </w:rPr>
        <w:t xml:space="preserve"> and </w:t>
      </w:r>
      <w:r w:rsidR="00E61428" w:rsidRPr="004C05B1">
        <w:rPr>
          <w:color w:val="000000"/>
        </w:rPr>
        <w:t>Utensils</w:t>
      </w:r>
      <w:r w:rsidR="00030DFE" w:rsidRPr="004C05B1">
        <w:rPr>
          <w:color w:val="000000"/>
        </w:rPr>
        <w:t xml:space="preserve"> and to ensure that the</w:t>
      </w:r>
      <w:r w:rsidR="00E61428" w:rsidRPr="004C05B1">
        <w:rPr>
          <w:color w:val="000000"/>
        </w:rPr>
        <w:t xml:space="preserve"> Equipment</w:t>
      </w:r>
      <w:r w:rsidR="00030DFE" w:rsidRPr="004C05B1">
        <w:rPr>
          <w:color w:val="000000"/>
        </w:rPr>
        <w:t xml:space="preserve"> performs its intended function; and</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(C)</w:t>
      </w:r>
      <w:r w:rsidR="00030DFE" w:rsidRPr="004C05B1">
        <w:rPr>
          <w:color w:val="000000"/>
        </w:rPr>
        <w:t xml:space="preserve"> If used, at least every 24 hours.</w:t>
      </w:r>
    </w:p>
    <w:p w:rsidR="001D1B2C"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4-501.15</w:t>
      </w:r>
      <w:r w:rsidR="00030DFE" w:rsidRPr="004C05B1">
        <w:rPr>
          <w:b/>
          <w:color w:val="000000"/>
        </w:rPr>
        <w:tab/>
        <w:t>Warewashing Machines, Manufacturers' Operating Instructions.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A </w:t>
      </w:r>
      <w:r w:rsidR="00E61428" w:rsidRPr="004C05B1">
        <w:rPr>
          <w:color w:val="000000"/>
        </w:rPr>
        <w:t>Warewashing</w:t>
      </w:r>
      <w:r w:rsidR="00030DFE" w:rsidRPr="004C05B1">
        <w:rPr>
          <w:color w:val="000000"/>
        </w:rPr>
        <w:t xml:space="preserve"> machine and its auxiliary components shall be operated in accordance with the machine's data plate and other manufacturer's instructions.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A </w:t>
      </w:r>
      <w:r w:rsidR="00E61428" w:rsidRPr="004C05B1">
        <w:rPr>
          <w:color w:val="000000"/>
        </w:rPr>
        <w:t>Warewashing</w:t>
      </w:r>
      <w:r w:rsidR="00030DFE" w:rsidRPr="004C05B1">
        <w:rPr>
          <w:color w:val="000000"/>
        </w:rPr>
        <w:t xml:space="preserve"> machine's conveyor speed or automatic cycle times shall be maintained accurately timed in accordance with manufacturer's specifications.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4-501.16</w:t>
      </w:r>
      <w:r w:rsidR="00030DFE" w:rsidRPr="004C05B1">
        <w:rPr>
          <w:b/>
          <w:color w:val="000000"/>
        </w:rPr>
        <w:tab/>
        <w:t>Warewashing Sinks, Use Limitation.</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color w:val="000000"/>
        </w:rPr>
        <w:tab/>
      </w:r>
      <w:r w:rsidRPr="004C05B1">
        <w:rPr>
          <w:b/>
          <w:color w:val="000000"/>
        </w:rPr>
        <w:tab/>
      </w:r>
      <w:r w:rsidR="00030DFE" w:rsidRPr="004C05B1">
        <w:rPr>
          <w:b/>
          <w:color w:val="000000"/>
        </w:rPr>
        <w:t>(A)</w:t>
      </w:r>
      <w:r w:rsidR="00030DFE" w:rsidRPr="004C05B1">
        <w:rPr>
          <w:color w:val="000000"/>
        </w:rPr>
        <w:t xml:space="preserve"> A </w:t>
      </w:r>
      <w:r w:rsidR="00E61428" w:rsidRPr="004C05B1">
        <w:rPr>
          <w:color w:val="000000"/>
        </w:rPr>
        <w:t>Warewashing</w:t>
      </w:r>
      <w:r w:rsidR="00030DFE" w:rsidRPr="004C05B1">
        <w:rPr>
          <w:color w:val="000000"/>
        </w:rPr>
        <w:t xml:space="preserve"> sink may not be used for </w:t>
      </w:r>
      <w:r w:rsidR="00030DFE" w:rsidRPr="004C05B1">
        <w:t>handwashing</w:t>
      </w:r>
      <w:r w:rsidR="004308E2" w:rsidRPr="004C05B1">
        <w:t xml:space="preserve"> </w:t>
      </w:r>
      <w:r w:rsidR="004308E2" w:rsidRPr="004C05B1">
        <w:rPr>
          <w:szCs w:val="24"/>
        </w:rPr>
        <w:t>as specified under § 2-301.15</w:t>
      </w:r>
      <w:r w:rsidR="00030DFE" w:rsidRPr="004C05B1">
        <w:rPr>
          <w:szCs w:val="24"/>
        </w:rPr>
        <w:t>.</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If a </w:t>
      </w:r>
      <w:r w:rsidR="00E61428" w:rsidRPr="004C05B1">
        <w:rPr>
          <w:color w:val="000000"/>
        </w:rPr>
        <w:t>Warewashing</w:t>
      </w:r>
      <w:r w:rsidR="00030DFE" w:rsidRPr="004C05B1">
        <w:rPr>
          <w:color w:val="000000"/>
        </w:rPr>
        <w:t xml:space="preserve"> sink is used to wash wiping cloths, wash produce, or thaw </w:t>
      </w:r>
      <w:r w:rsidR="00E61428" w:rsidRPr="004C05B1">
        <w:rPr>
          <w:color w:val="000000"/>
        </w:rPr>
        <w:t>Food</w:t>
      </w:r>
      <w:r w:rsidR="00030DFE" w:rsidRPr="004C05B1">
        <w:rPr>
          <w:smallCaps/>
          <w:color w:val="000000"/>
        </w:rPr>
        <w:t>,</w:t>
      </w:r>
      <w:r w:rsidR="00030DFE" w:rsidRPr="004C05B1">
        <w:rPr>
          <w:color w:val="000000"/>
        </w:rPr>
        <w:t xml:space="preserve"> the sink shall be cleaned as specified under §4</w:t>
      </w:r>
      <w:r w:rsidR="00030DFE" w:rsidRPr="004C05B1">
        <w:rPr>
          <w:color w:val="000000"/>
        </w:rPr>
        <w:noBreakHyphen/>
        <w:t xml:space="preserve">501.14 before and after each time it is used to wash wiping cloths or wash produce or thaw </w:t>
      </w:r>
      <w:r w:rsidR="00E61428" w:rsidRPr="004C05B1">
        <w:rPr>
          <w:color w:val="000000"/>
        </w:rPr>
        <w:t>Food</w:t>
      </w:r>
      <w:r w:rsidR="00030DFE" w:rsidRPr="004C05B1">
        <w:rPr>
          <w:color w:val="000000"/>
        </w:rPr>
        <w:t xml:space="preserve">. Sinks used to wash or thaw </w:t>
      </w:r>
      <w:r w:rsidR="00E61428" w:rsidRPr="004C05B1">
        <w:rPr>
          <w:color w:val="000000"/>
        </w:rPr>
        <w:t xml:space="preserve">Food </w:t>
      </w:r>
      <w:r w:rsidR="00030DFE" w:rsidRPr="004C05B1">
        <w:rPr>
          <w:color w:val="000000"/>
        </w:rPr>
        <w:t xml:space="preserve">shall be </w:t>
      </w:r>
      <w:r w:rsidR="00E61428" w:rsidRPr="004C05B1">
        <w:rPr>
          <w:color w:val="000000"/>
        </w:rPr>
        <w:t>Sanitized</w:t>
      </w:r>
      <w:r w:rsidR="00030DFE" w:rsidRPr="004C05B1">
        <w:rPr>
          <w:color w:val="000000"/>
        </w:rPr>
        <w:t xml:space="preserve"> as specified under Part 4-7 before and after using the sink to wash produce or thaw </w:t>
      </w:r>
      <w:r w:rsidR="00E61428" w:rsidRPr="004C05B1">
        <w:rPr>
          <w:color w:val="000000"/>
        </w:rPr>
        <w:t>Food</w:t>
      </w:r>
      <w:r w:rsidR="00030DFE" w:rsidRPr="004C05B1">
        <w:rPr>
          <w:color w:val="000000"/>
        </w:rPr>
        <w:t>.</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4-501.17</w:t>
      </w:r>
      <w:r w:rsidR="00030DFE" w:rsidRPr="004C05B1">
        <w:rPr>
          <w:b/>
          <w:color w:val="000000"/>
        </w:rPr>
        <w:tab/>
        <w:t>Warewashing Equipment, Cleaning Agents.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When used for </w:t>
      </w:r>
      <w:r w:rsidR="00E61428" w:rsidRPr="004C05B1">
        <w:rPr>
          <w:color w:val="000000"/>
        </w:rPr>
        <w:t>Warewashing</w:t>
      </w:r>
      <w:r w:rsidRPr="004C05B1">
        <w:rPr>
          <w:color w:val="000000"/>
        </w:rPr>
        <w:t xml:space="preserve">, the wash compartment of a sink, mechanical warewasher, or wash receptacle of alternative manual </w:t>
      </w:r>
      <w:r w:rsidR="00E61428" w:rsidRPr="004C05B1">
        <w:rPr>
          <w:color w:val="000000"/>
        </w:rPr>
        <w:t>Warewashing Equipment</w:t>
      </w:r>
      <w:r w:rsidRPr="004C05B1">
        <w:rPr>
          <w:color w:val="000000"/>
        </w:rPr>
        <w:t xml:space="preserve"> as specified in 4</w:t>
      </w:r>
      <w:r w:rsidRPr="004C05B1">
        <w:rPr>
          <w:color w:val="000000"/>
        </w:rPr>
        <w:noBreakHyphen/>
        <w:t>301.12(C), shall contain a wash solution of soap, detergent, acid cleaner, alkaline cleaner, degreaser, abrasive cleaner, or other cleaning agent according to the cleaning agent manufacturer's label instructions.</w:t>
      </w:r>
    </w:p>
    <w:p w:rsidR="00D1791D" w:rsidRDefault="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4-501.18</w:t>
      </w:r>
      <w:r w:rsidR="00030DFE" w:rsidRPr="004C05B1">
        <w:rPr>
          <w:b/>
          <w:color w:val="000000"/>
        </w:rPr>
        <w:tab/>
        <w:t>Warewashing Equipment, Clean Solutions.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r w:rsidR="00030DFE" w:rsidRPr="004C05B1">
        <w:rPr>
          <w:color w:val="000000"/>
        </w:rPr>
        <w:t xml:space="preserve">The wash, rinse, and </w:t>
      </w:r>
      <w:r w:rsidR="00CD23AC" w:rsidRPr="004C05B1">
        <w:rPr>
          <w:color w:val="000000"/>
        </w:rPr>
        <w:t>Sanitize</w:t>
      </w:r>
      <w:r w:rsidR="00030DFE" w:rsidRPr="004C05B1">
        <w:rPr>
          <w:color w:val="000000"/>
        </w:rPr>
        <w:t xml:space="preserve"> solutions shall be maintained clean.</w:t>
      </w:r>
    </w:p>
    <w:p w:rsidR="001D1B2C"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Pr>
          <w:b/>
          <w:color w:val="000000"/>
        </w:rPr>
        <w:tab/>
      </w:r>
      <w:r w:rsidR="00030DFE" w:rsidRPr="004C05B1">
        <w:rPr>
          <w:b/>
          <w:color w:val="000000"/>
        </w:rPr>
        <w:t>4-501.19</w:t>
      </w:r>
      <w:r w:rsidR="00030DFE" w:rsidRPr="004C05B1">
        <w:rPr>
          <w:b/>
          <w:color w:val="000000"/>
        </w:rPr>
        <w:tab/>
        <w:t>Manual Warewashing Equipment, Wash Solution Temperature.</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The temperature of the wash solution in manual </w:t>
      </w:r>
      <w:r w:rsidR="007D2643" w:rsidRPr="004C05B1">
        <w:rPr>
          <w:color w:val="000000"/>
        </w:rPr>
        <w:t>Warewashing Equipment</w:t>
      </w:r>
      <w:r w:rsidRPr="004C05B1">
        <w:rPr>
          <w:color w:val="000000"/>
        </w:rPr>
        <w:t xml:space="preserve"> shall be maintained at not less than 43</w:t>
      </w:r>
      <w:r w:rsidRPr="004C05B1">
        <w:rPr>
          <w:color w:val="000000"/>
          <w:position w:val="12"/>
          <w:szCs w:val="16"/>
        </w:rPr>
        <w:t>o</w:t>
      </w:r>
      <w:r w:rsidRPr="004C05B1">
        <w:rPr>
          <w:color w:val="000000"/>
        </w:rPr>
        <w:t>C (110</w:t>
      </w:r>
      <w:r w:rsidRPr="004C05B1">
        <w:rPr>
          <w:color w:val="000000"/>
          <w:position w:val="12"/>
          <w:szCs w:val="16"/>
        </w:rPr>
        <w:t>o</w:t>
      </w:r>
      <w:r w:rsidRPr="004C05B1">
        <w:rPr>
          <w:color w:val="000000"/>
        </w:rPr>
        <w:t>F) or the temperature specified on the cleaning agent manufacturer's label instructions.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4-501.110</w:t>
      </w:r>
      <w:r w:rsidR="00030DFE" w:rsidRPr="004C05B1">
        <w:rPr>
          <w:b/>
          <w:color w:val="000000"/>
        </w:rPr>
        <w:tab/>
        <w:t>Mechanical Warewashing Equipment, Wash Solution Temperature.</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The temperature of the wash solution in spray type warewashers that use hot water to </w:t>
      </w:r>
      <w:r w:rsidR="007D2643" w:rsidRPr="004C05B1">
        <w:rPr>
          <w:color w:val="000000"/>
        </w:rPr>
        <w:t>Sanitize</w:t>
      </w:r>
      <w:r w:rsidR="00030DFE" w:rsidRPr="004C05B1">
        <w:rPr>
          <w:color w:val="000000"/>
        </w:rPr>
        <w:t xml:space="preserve"> may not be less than:</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(1)</w:t>
      </w:r>
      <w:r w:rsidR="00030DFE" w:rsidRPr="004C05B1">
        <w:rPr>
          <w:color w:val="000000"/>
        </w:rPr>
        <w:t xml:space="preserve"> For a stationary rack, single temperature machine, 74</w:t>
      </w:r>
      <w:r w:rsidR="00030DFE" w:rsidRPr="004C05B1">
        <w:rPr>
          <w:color w:val="000000"/>
          <w:position w:val="12"/>
          <w:szCs w:val="16"/>
        </w:rPr>
        <w:t>o</w:t>
      </w:r>
      <w:r w:rsidR="00030DFE" w:rsidRPr="004C05B1">
        <w:rPr>
          <w:color w:val="000000"/>
        </w:rPr>
        <w:t>C (165</w:t>
      </w:r>
      <w:r w:rsidR="00030DFE" w:rsidRPr="004C05B1">
        <w:rPr>
          <w:color w:val="000000"/>
          <w:position w:val="12"/>
          <w:szCs w:val="16"/>
        </w:rPr>
        <w:t>o</w:t>
      </w:r>
      <w:r w:rsidR="00030DFE" w:rsidRPr="004C05B1">
        <w:rPr>
          <w:color w:val="000000"/>
        </w:rPr>
        <w:t>F);</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(2)</w:t>
      </w:r>
      <w:r w:rsidR="00030DFE" w:rsidRPr="004C05B1">
        <w:rPr>
          <w:color w:val="000000"/>
        </w:rPr>
        <w:t xml:space="preserve"> For a stationary rack, dual temperature machine, 66</w:t>
      </w:r>
      <w:r w:rsidR="00030DFE" w:rsidRPr="004C05B1">
        <w:rPr>
          <w:color w:val="000000"/>
          <w:position w:val="12"/>
          <w:szCs w:val="16"/>
        </w:rPr>
        <w:t>o</w:t>
      </w:r>
      <w:r w:rsidR="00030DFE" w:rsidRPr="004C05B1">
        <w:rPr>
          <w:color w:val="000000"/>
        </w:rPr>
        <w:t>C (150</w:t>
      </w:r>
      <w:r w:rsidR="00030DFE" w:rsidRPr="004C05B1">
        <w:rPr>
          <w:color w:val="000000"/>
          <w:position w:val="12"/>
          <w:szCs w:val="16"/>
        </w:rPr>
        <w:t>o</w:t>
      </w:r>
      <w:r w:rsidR="00030DFE" w:rsidRPr="004C05B1">
        <w:rPr>
          <w:color w:val="000000"/>
        </w:rPr>
        <w:t>F);</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(3)</w:t>
      </w:r>
      <w:r w:rsidR="00030DFE" w:rsidRPr="004C05B1">
        <w:rPr>
          <w:color w:val="000000"/>
        </w:rPr>
        <w:t xml:space="preserve"> For a single tank, conveyor, dual temperature machine, 71</w:t>
      </w:r>
      <w:r w:rsidR="00030DFE" w:rsidRPr="004C05B1">
        <w:rPr>
          <w:color w:val="000000"/>
          <w:position w:val="12"/>
          <w:szCs w:val="16"/>
        </w:rPr>
        <w:t>o</w:t>
      </w:r>
      <w:r w:rsidR="00030DFE" w:rsidRPr="004C05B1">
        <w:rPr>
          <w:color w:val="000000"/>
        </w:rPr>
        <w:t>C (160</w:t>
      </w:r>
      <w:r w:rsidR="00030DFE" w:rsidRPr="004C05B1">
        <w:rPr>
          <w:color w:val="000000"/>
          <w:position w:val="12"/>
          <w:szCs w:val="16"/>
        </w:rPr>
        <w:t>o</w:t>
      </w:r>
      <w:r w:rsidR="00030DFE" w:rsidRPr="004C05B1">
        <w:rPr>
          <w:color w:val="000000"/>
        </w:rPr>
        <w:t>F); or</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(4)</w:t>
      </w:r>
      <w:r w:rsidR="00030DFE" w:rsidRPr="004C05B1">
        <w:rPr>
          <w:color w:val="000000"/>
        </w:rPr>
        <w:t xml:space="preserve"> For a multitank, conveyor, multitemperature machine, 66</w:t>
      </w:r>
      <w:r w:rsidR="00030DFE" w:rsidRPr="004C05B1">
        <w:rPr>
          <w:color w:val="000000"/>
          <w:position w:val="12"/>
          <w:szCs w:val="16"/>
        </w:rPr>
        <w:t>o</w:t>
      </w:r>
      <w:r w:rsidR="00030DFE" w:rsidRPr="004C05B1">
        <w:rPr>
          <w:color w:val="000000"/>
        </w:rPr>
        <w:t>C (150</w:t>
      </w:r>
      <w:r w:rsidR="00030DFE" w:rsidRPr="004C05B1">
        <w:rPr>
          <w:color w:val="000000"/>
          <w:position w:val="12"/>
          <w:szCs w:val="16"/>
        </w:rPr>
        <w:t>o</w:t>
      </w:r>
      <w:r w:rsidR="00030DFE" w:rsidRPr="004C05B1">
        <w:rPr>
          <w:color w:val="000000"/>
        </w:rPr>
        <w:t>F).</w:t>
      </w:r>
    </w:p>
    <w:p w:rsidR="001D1B2C"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 xml:space="preserve">(B) </w:t>
      </w:r>
      <w:r w:rsidR="00030DFE" w:rsidRPr="004C05B1">
        <w:rPr>
          <w:color w:val="000000"/>
        </w:rPr>
        <w:t xml:space="preserve">The temperature of the wash solution in spray-type warewashers that use chemicals to </w:t>
      </w:r>
      <w:r w:rsidR="007D2643" w:rsidRPr="004C05B1">
        <w:rPr>
          <w:color w:val="000000"/>
        </w:rPr>
        <w:t>Sanitize</w:t>
      </w:r>
      <w:r w:rsidR="00030DFE" w:rsidRPr="004C05B1">
        <w:rPr>
          <w:color w:val="000000"/>
        </w:rPr>
        <w:t xml:space="preserve"> may not be less than 49</w:t>
      </w:r>
      <w:r w:rsidR="00030DFE" w:rsidRPr="004C05B1">
        <w:rPr>
          <w:color w:val="000000"/>
          <w:position w:val="12"/>
          <w:szCs w:val="16"/>
        </w:rPr>
        <w:t>o</w:t>
      </w:r>
      <w:r w:rsidR="00030DFE" w:rsidRPr="004C05B1">
        <w:rPr>
          <w:color w:val="000000"/>
        </w:rPr>
        <w:t>C (120</w:t>
      </w:r>
      <w:r w:rsidR="00030DFE" w:rsidRPr="004C05B1">
        <w:rPr>
          <w:color w:val="000000"/>
          <w:position w:val="12"/>
          <w:szCs w:val="16"/>
        </w:rPr>
        <w:t>o</w:t>
      </w:r>
      <w:r w:rsidR="00030DFE" w:rsidRPr="004C05B1">
        <w:rPr>
          <w:color w:val="000000"/>
        </w:rPr>
        <w:t>F).</w:t>
      </w:r>
    </w:p>
    <w:p w:rsidR="001D1B2C"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4-501.111</w:t>
      </w:r>
      <w:r w:rsidR="00030DFE" w:rsidRPr="004C05B1">
        <w:rPr>
          <w:b/>
          <w:color w:val="000000"/>
        </w:rPr>
        <w:tab/>
        <w:t>Manual Warewashing Equipment, Hot Water Sanitization Temperatures.*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If immersion in hot water is used for </w:t>
      </w:r>
      <w:r w:rsidR="007D2643" w:rsidRPr="004C05B1">
        <w:rPr>
          <w:color w:val="000000"/>
        </w:rPr>
        <w:t>Sanitizing</w:t>
      </w:r>
      <w:r w:rsidRPr="004C05B1">
        <w:rPr>
          <w:color w:val="000000"/>
        </w:rPr>
        <w:t xml:space="preserve"> in a manual operation, the temperature of the water shall be maintained at 77</w:t>
      </w:r>
      <w:r w:rsidRPr="004C05B1">
        <w:rPr>
          <w:color w:val="000000"/>
          <w:position w:val="12"/>
          <w:szCs w:val="16"/>
        </w:rPr>
        <w:t>o</w:t>
      </w:r>
      <w:r w:rsidRPr="004C05B1">
        <w:rPr>
          <w:color w:val="000000"/>
        </w:rPr>
        <w:t>C (171</w:t>
      </w:r>
      <w:r w:rsidRPr="004C05B1">
        <w:rPr>
          <w:color w:val="000000"/>
          <w:position w:val="12"/>
          <w:szCs w:val="16"/>
        </w:rPr>
        <w:t>o</w:t>
      </w:r>
      <w:r w:rsidRPr="004C05B1">
        <w:rPr>
          <w:color w:val="000000"/>
        </w:rPr>
        <w:t>F) or above.</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4-501.112</w:t>
      </w:r>
      <w:r w:rsidR="00030DFE" w:rsidRPr="004C05B1">
        <w:rPr>
          <w:b/>
          <w:color w:val="000000"/>
        </w:rPr>
        <w:tab/>
        <w:t>Mechanical Warewashing Equipment, Hot Water Sanitization Temperatures.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Except as specified in ¶ (B) of this section, in a mechanical operation, the temperature of the fresh hot water </w:t>
      </w:r>
      <w:r w:rsidR="007D2643" w:rsidRPr="004C05B1">
        <w:rPr>
          <w:color w:val="000000"/>
        </w:rPr>
        <w:t xml:space="preserve">Sanitizing </w:t>
      </w:r>
      <w:r w:rsidR="00030DFE" w:rsidRPr="004C05B1">
        <w:rPr>
          <w:color w:val="000000"/>
        </w:rPr>
        <w:t>rinse as it enters the manifold may not be more than 90</w:t>
      </w:r>
      <w:r w:rsidR="00030DFE" w:rsidRPr="004C05B1">
        <w:rPr>
          <w:color w:val="000000"/>
          <w:position w:val="12"/>
          <w:szCs w:val="16"/>
        </w:rPr>
        <w:t>o</w:t>
      </w:r>
      <w:r w:rsidR="00030DFE" w:rsidRPr="004C05B1">
        <w:rPr>
          <w:color w:val="000000"/>
        </w:rPr>
        <w:t>C (194</w:t>
      </w:r>
      <w:r w:rsidR="00030DFE" w:rsidRPr="004C05B1">
        <w:rPr>
          <w:color w:val="000000"/>
          <w:position w:val="12"/>
          <w:szCs w:val="16"/>
        </w:rPr>
        <w:t>o</w:t>
      </w:r>
      <w:r w:rsidR="00030DFE" w:rsidRPr="004C05B1">
        <w:rPr>
          <w:color w:val="000000"/>
        </w:rPr>
        <w:t>F), or less than:</w:t>
      </w:r>
    </w:p>
    <w:p w:rsidR="001D1B2C"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001D1B2C" w:rsidRPr="004C05B1">
        <w:rPr>
          <w:b/>
          <w:color w:val="000000"/>
        </w:rPr>
        <w:tab/>
      </w:r>
      <w:r w:rsidR="001D1B2C" w:rsidRPr="004C05B1">
        <w:rPr>
          <w:b/>
          <w:color w:val="000000"/>
        </w:rPr>
        <w:tab/>
      </w:r>
      <w:r w:rsidRPr="004C05B1">
        <w:rPr>
          <w:b/>
          <w:color w:val="000000"/>
        </w:rPr>
        <w:t>(1)</w:t>
      </w:r>
      <w:r w:rsidRPr="004C05B1">
        <w:rPr>
          <w:color w:val="000000"/>
        </w:rPr>
        <w:t xml:space="preserve"> For a stationary rack, single temperature machine, 74</w:t>
      </w:r>
      <w:r w:rsidRPr="004C05B1">
        <w:rPr>
          <w:color w:val="000000"/>
          <w:position w:val="12"/>
          <w:szCs w:val="16"/>
        </w:rPr>
        <w:t>o</w:t>
      </w:r>
      <w:r w:rsidRPr="004C05B1">
        <w:rPr>
          <w:color w:val="000000"/>
        </w:rPr>
        <w:t>C (165</w:t>
      </w:r>
      <w:r w:rsidRPr="004C05B1">
        <w:rPr>
          <w:color w:val="000000"/>
          <w:position w:val="12"/>
          <w:szCs w:val="16"/>
        </w:rPr>
        <w:t>o</w:t>
      </w:r>
      <w:r w:rsidRPr="004C05B1">
        <w:rPr>
          <w:color w:val="000000"/>
        </w:rPr>
        <w:t>F); or</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(2)</w:t>
      </w:r>
      <w:r w:rsidR="00030DFE" w:rsidRPr="004C05B1">
        <w:rPr>
          <w:color w:val="000000"/>
        </w:rPr>
        <w:t xml:space="preserve"> For all other machines, 82</w:t>
      </w:r>
      <w:r w:rsidR="00030DFE" w:rsidRPr="004C05B1">
        <w:rPr>
          <w:color w:val="000000"/>
          <w:position w:val="12"/>
          <w:szCs w:val="16"/>
        </w:rPr>
        <w:t>o</w:t>
      </w:r>
      <w:r w:rsidR="00030DFE" w:rsidRPr="004C05B1">
        <w:rPr>
          <w:color w:val="000000"/>
        </w:rPr>
        <w:t>C (180</w:t>
      </w:r>
      <w:r w:rsidR="00030DFE" w:rsidRPr="004C05B1">
        <w:rPr>
          <w:color w:val="000000"/>
          <w:position w:val="12"/>
          <w:szCs w:val="16"/>
        </w:rPr>
        <w:t>o</w:t>
      </w:r>
      <w:r w:rsidR="00030DFE" w:rsidRPr="004C05B1">
        <w:rPr>
          <w:color w:val="000000"/>
        </w:rPr>
        <w:t>F).</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The maximum temperature specified under ¶ (A) of this section does not apply to the high pressure and temperature systems with</w:t>
      </w:r>
      <w:r w:rsidRPr="004C05B1">
        <w:rPr>
          <w:color w:val="000000"/>
        </w:rPr>
        <w:t xml:space="preserve"> </w:t>
      </w:r>
      <w:r w:rsidR="00030DFE" w:rsidRPr="004C05B1">
        <w:rPr>
          <w:color w:val="000000"/>
        </w:rPr>
        <w:t xml:space="preserve">wand-type, hand-held, spraying devices used for the in-place cleaning and </w:t>
      </w:r>
      <w:r w:rsidR="007D2643" w:rsidRPr="004C05B1">
        <w:rPr>
          <w:color w:val="000000"/>
        </w:rPr>
        <w:t>Sanitizing of Equipment</w:t>
      </w:r>
      <w:r w:rsidR="00030DFE" w:rsidRPr="004C05B1">
        <w:rPr>
          <w:color w:val="000000"/>
        </w:rPr>
        <w:t xml:space="preserve"> such as meat saws.</w:t>
      </w:r>
    </w:p>
    <w:p w:rsidR="001D1B2C"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i/>
          <w:color w:val="000000"/>
        </w:rPr>
      </w:pPr>
    </w:p>
    <w:p w:rsidR="00030DFE"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4-501.113</w:t>
      </w:r>
      <w:r w:rsidR="00030DFE" w:rsidRPr="004C05B1">
        <w:rPr>
          <w:b/>
          <w:color w:val="000000"/>
        </w:rPr>
        <w:tab/>
        <w:t>Mechanical Warewashing Equipment, Sanitization Pressure.</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D1791D"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zCs w:val="24"/>
        </w:rPr>
      </w:pPr>
      <w:r w:rsidRPr="004C05B1">
        <w:rPr>
          <w:color w:val="000000"/>
        </w:rPr>
        <w:t xml:space="preserve">The flow pressure of the fresh hot water </w:t>
      </w:r>
      <w:r w:rsidR="00ED6C28" w:rsidRPr="004C05B1">
        <w:rPr>
          <w:color w:val="000000"/>
        </w:rPr>
        <w:t>Sanitizing</w:t>
      </w:r>
      <w:r w:rsidRPr="004C05B1">
        <w:rPr>
          <w:color w:val="000000"/>
        </w:rPr>
        <w:t xml:space="preserve"> rinse in a </w:t>
      </w:r>
      <w:r w:rsidR="00ED6C28" w:rsidRPr="004C05B1">
        <w:rPr>
          <w:color w:val="000000"/>
        </w:rPr>
        <w:t>Warewashing</w:t>
      </w:r>
      <w:r w:rsidRPr="004C05B1">
        <w:rPr>
          <w:color w:val="000000"/>
        </w:rPr>
        <w:t xml:space="preserve"> </w:t>
      </w:r>
      <w:r w:rsidRPr="004C05B1">
        <w:t>machine</w:t>
      </w:r>
      <w:r w:rsidR="001B244F" w:rsidRPr="004C05B1">
        <w:t>, as measured in the water line immediately downstream or upstream from the fresh hot water</w:t>
      </w:r>
      <w:r w:rsidR="001B244F" w:rsidRPr="004C05B1">
        <w:rPr>
          <w:sz w:val="22"/>
          <w:szCs w:val="22"/>
        </w:rPr>
        <w:t xml:space="preserve"> </w:t>
      </w:r>
      <w:r w:rsidR="00ED6C28" w:rsidRPr="004C05B1">
        <w:rPr>
          <w:sz w:val="22"/>
          <w:szCs w:val="22"/>
        </w:rPr>
        <w:t>Sanitizing</w:t>
      </w:r>
      <w:r w:rsidR="001B244F" w:rsidRPr="004C05B1">
        <w:rPr>
          <w:szCs w:val="24"/>
        </w:rPr>
        <w:t xml:space="preserve"> rinse </w:t>
      </w:r>
    </w:p>
    <w:p w:rsidR="00030DFE" w:rsidRPr="004C05B1" w:rsidRDefault="001B244F"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szCs w:val="24"/>
        </w:rPr>
        <w:t>control value,</w:t>
      </w:r>
      <w:r w:rsidRPr="004C05B1">
        <w:t xml:space="preserve"> </w:t>
      </w:r>
      <w:r w:rsidR="00030DFE" w:rsidRPr="004C05B1">
        <w:t xml:space="preserve"> </w:t>
      </w:r>
      <w:r w:rsidRPr="004C05B1">
        <w:rPr>
          <w:szCs w:val="24"/>
        </w:rPr>
        <w:t>shall be within the range specified on the machine manufacturer's data plate and may not be less than 35 kilopascals (5 pounds per square inch) or more than 200 kilopascals (30 pounds per square inch)</w:t>
      </w:r>
      <w:r w:rsidRPr="004C05B1">
        <w:rPr>
          <w:sz w:val="22"/>
          <w:szCs w:val="22"/>
        </w:rPr>
        <w:t xml:space="preserve">. </w:t>
      </w:r>
    </w:p>
    <w:p w:rsidR="00030DFE" w:rsidRPr="009F0F96" w:rsidRDefault="009F0F96" w:rsidP="009F0F9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65" w:hanging="1065"/>
        <w:rPr>
          <w:b/>
        </w:rPr>
      </w:pPr>
      <w:r>
        <w:rPr>
          <w:b/>
        </w:rPr>
        <w:br w:type="page"/>
      </w:r>
      <w:r w:rsidR="001D1B2C" w:rsidRPr="004C05B1">
        <w:rPr>
          <w:b/>
        </w:rPr>
        <w:tab/>
      </w:r>
      <w:r w:rsidR="00030DFE" w:rsidRPr="004C05B1">
        <w:rPr>
          <w:b/>
        </w:rPr>
        <w:t>4-501.114</w:t>
      </w:r>
      <w:r w:rsidR="00030DFE" w:rsidRPr="004C05B1">
        <w:rPr>
          <w:b/>
        </w:rPr>
        <w:tab/>
        <w:t>Manual and Mechanical Warewashing Equipment, Chemical Sanitization</w:t>
      </w:r>
      <w:r>
        <w:rPr>
          <w:b/>
        </w:rPr>
        <w:t xml:space="preserve"> </w:t>
      </w:r>
      <w:r w:rsidR="00030DFE" w:rsidRPr="004C05B1">
        <w:rPr>
          <w:b/>
        </w:rPr>
        <w:t>Temperature, pH, Concentration, and Hardness.*</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rsidR="00030DFE" w:rsidRPr="004C05B1" w:rsidRDefault="00030DFE"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t xml:space="preserve">A chemical </w:t>
      </w:r>
      <w:r w:rsidR="00ED6C28" w:rsidRPr="004C05B1">
        <w:t>Sanitizer</w:t>
      </w:r>
      <w:r w:rsidRPr="004C05B1">
        <w:t xml:space="preserve"> used in a </w:t>
      </w:r>
      <w:r w:rsidR="00ED6C28" w:rsidRPr="004C05B1">
        <w:t>Sanitizing</w:t>
      </w:r>
      <w:r w:rsidRPr="004C05B1">
        <w:t xml:space="preserve"> solution for a manual or mechanical operation at</w:t>
      </w:r>
      <w:r w:rsidR="001B244F" w:rsidRPr="004C05B1">
        <w:t xml:space="preserve"> contact</w:t>
      </w:r>
      <w:r w:rsidRPr="004C05B1">
        <w:t xml:space="preserve"> times specified under ¶ 4</w:t>
      </w:r>
      <w:r w:rsidRPr="004C05B1">
        <w:noBreakHyphen/>
        <w:t>703.11(C) shall</w:t>
      </w:r>
      <w:r w:rsidR="001B244F" w:rsidRPr="004C05B1">
        <w:t xml:space="preserve"> meet the criteria specified under</w:t>
      </w:r>
      <w:r w:rsidR="001B244F" w:rsidRPr="004C05B1">
        <w:rPr>
          <w:sz w:val="22"/>
          <w:szCs w:val="22"/>
        </w:rPr>
        <w:t xml:space="preserve"> </w:t>
      </w:r>
      <w:r w:rsidR="001B244F" w:rsidRPr="004C05B1">
        <w:rPr>
          <w:szCs w:val="24"/>
        </w:rPr>
        <w:t xml:space="preserve">§ 7-204.11 </w:t>
      </w:r>
      <w:r w:rsidR="00ED6C28" w:rsidRPr="004C05B1">
        <w:rPr>
          <w:szCs w:val="24"/>
        </w:rPr>
        <w:t>Sanitizers</w:t>
      </w:r>
      <w:r w:rsidR="001B244F" w:rsidRPr="004C05B1">
        <w:rPr>
          <w:szCs w:val="24"/>
        </w:rPr>
        <w:t>, Criteria, shall be used in accordance with the EPA-registered label use instructions, and shall be used as follows:</w:t>
      </w:r>
      <w:r w:rsidR="001B244F" w:rsidRPr="004C05B1">
        <w:t xml:space="preserve"> </w:t>
      </w:r>
      <w:r w:rsidRPr="004C05B1">
        <w:t xml:space="preserve"> </w:t>
      </w:r>
    </w:p>
    <w:p w:rsidR="001D1B2C" w:rsidRPr="004C05B1" w:rsidRDefault="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rsidR="00030DFE" w:rsidRPr="004C05B1" w:rsidRDefault="001D1B2C" w:rsidP="001D1B2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rPr>
        <w:tab/>
      </w:r>
      <w:r w:rsidR="00030DFE" w:rsidRPr="004C05B1">
        <w:rPr>
          <w:b/>
        </w:rPr>
        <w:t>(A)</w:t>
      </w:r>
      <w:r w:rsidR="00030DFE" w:rsidRPr="004C05B1">
        <w:t xml:space="preserve"> A chlorine solution shall have a minimum temperature based on the concentration and pH</w:t>
      </w:r>
      <w:r w:rsidR="00030DFE" w:rsidRPr="004C05B1">
        <w:rPr>
          <w:color w:val="000000"/>
        </w:rPr>
        <w:t xml:space="preserve"> of the solution as listed in the following chart;</w:t>
      </w:r>
    </w:p>
    <w:p w:rsidR="00030DFE" w:rsidRPr="000B31CD"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FF0000"/>
          <w:u w:val="single"/>
        </w:rPr>
      </w:pPr>
    </w:p>
    <w:tbl>
      <w:tblPr>
        <w:tblW w:w="0" w:type="auto"/>
        <w:tblCellSpacing w:w="0" w:type="dxa"/>
        <w:tblInd w:w="72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314"/>
        <w:gridCol w:w="1394"/>
        <w:gridCol w:w="1274"/>
      </w:tblGrid>
      <w:tr w:rsidR="000B31CD" w:rsidRPr="004C05B1" w:rsidTr="000B31CD">
        <w:trPr>
          <w:tblCellSpacing w:w="0" w:type="dxa"/>
        </w:trPr>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b/>
                <w:bCs/>
                <w:szCs w:val="24"/>
              </w:rPr>
            </w:pPr>
            <w:r w:rsidRPr="004C05B1">
              <w:rPr>
                <w:b/>
                <w:bCs/>
                <w:szCs w:val="24"/>
              </w:rPr>
              <w:t>Concentration Range</w:t>
            </w:r>
          </w:p>
        </w:tc>
        <w:tc>
          <w:tcPr>
            <w:tcW w:w="0" w:type="auto"/>
            <w:gridSpan w:val="2"/>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b/>
                <w:bCs/>
                <w:szCs w:val="24"/>
              </w:rPr>
            </w:pPr>
            <w:r w:rsidRPr="004C05B1">
              <w:rPr>
                <w:b/>
                <w:bCs/>
                <w:szCs w:val="24"/>
              </w:rPr>
              <w:t>Minimum Temperature</w:t>
            </w:r>
          </w:p>
        </w:tc>
      </w:tr>
      <w:tr w:rsidR="000B31CD" w:rsidRPr="004C05B1" w:rsidTr="000B31CD">
        <w:trPr>
          <w:tblCellSpacing w:w="0" w:type="dxa"/>
        </w:trPr>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mg/L</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pH 10 or less</w:t>
            </w:r>
            <w:r w:rsidRPr="004C05B1">
              <w:rPr>
                <w:szCs w:val="24"/>
              </w:rPr>
              <w:br/>
              <w:t>°C (°F)</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pH 8 or less</w:t>
            </w:r>
            <w:r w:rsidRPr="004C05B1">
              <w:rPr>
                <w:szCs w:val="24"/>
              </w:rPr>
              <w:br/>
              <w:t>°C (°F)</w:t>
            </w:r>
          </w:p>
        </w:tc>
      </w:tr>
      <w:tr w:rsidR="000B31CD" w:rsidRPr="004C05B1" w:rsidTr="000B31CD">
        <w:trPr>
          <w:tblCellSpacing w:w="0" w:type="dxa"/>
        </w:trPr>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25 - 49</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49 (120)</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49 (120)</w:t>
            </w:r>
          </w:p>
        </w:tc>
      </w:tr>
      <w:tr w:rsidR="000B31CD" w:rsidRPr="004C05B1" w:rsidTr="000B31CD">
        <w:trPr>
          <w:tblCellSpacing w:w="0" w:type="dxa"/>
        </w:trPr>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50-99</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38 (100)</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24 ( 75)</w:t>
            </w:r>
          </w:p>
        </w:tc>
      </w:tr>
      <w:tr w:rsidR="000B31CD" w:rsidRPr="004C05B1" w:rsidTr="000B31CD">
        <w:trPr>
          <w:tblCellSpacing w:w="0" w:type="dxa"/>
        </w:trPr>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100</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13 ( 55)</w:t>
            </w:r>
          </w:p>
        </w:tc>
        <w:tc>
          <w:tcPr>
            <w:tcW w:w="0" w:type="auto"/>
            <w:tcBorders>
              <w:top w:val="outset" w:sz="6" w:space="0" w:color="auto"/>
              <w:left w:val="outset" w:sz="6" w:space="0" w:color="auto"/>
              <w:bottom w:val="outset" w:sz="6" w:space="0" w:color="auto"/>
              <w:right w:val="outset" w:sz="6" w:space="0" w:color="auto"/>
            </w:tcBorders>
          </w:tcPr>
          <w:p w:rsidR="000B31CD" w:rsidRPr="004C05B1" w:rsidRDefault="000B31CD" w:rsidP="000B31CD">
            <w:pPr>
              <w:spacing w:before="240"/>
              <w:jc w:val="center"/>
              <w:rPr>
                <w:szCs w:val="24"/>
              </w:rPr>
            </w:pPr>
            <w:r w:rsidRPr="004C05B1">
              <w:rPr>
                <w:szCs w:val="24"/>
              </w:rPr>
              <w:t>13 ( 55)</w:t>
            </w:r>
          </w:p>
        </w:tc>
      </w:tr>
    </w:tbl>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rPr>
        <w:tab/>
      </w:r>
      <w:r w:rsidR="00B45571" w:rsidRPr="004C05B1">
        <w:rPr>
          <w:b/>
        </w:rPr>
        <w:tab/>
      </w:r>
      <w:r w:rsidR="00030DFE" w:rsidRPr="004C05B1">
        <w:rPr>
          <w:b/>
        </w:rPr>
        <w:t>(B)</w:t>
      </w:r>
      <w:r w:rsidR="00030DFE" w:rsidRPr="004C05B1">
        <w:t xml:space="preserve"> An iodine solution shall have a:</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4C05B1">
        <w:rPr>
          <w:b/>
        </w:rPr>
        <w:tab/>
      </w:r>
      <w:r w:rsidRPr="004C05B1">
        <w:rPr>
          <w:b/>
        </w:rPr>
        <w:tab/>
      </w:r>
      <w:r w:rsidR="00ED6C28" w:rsidRPr="004C05B1">
        <w:rPr>
          <w:b/>
        </w:rPr>
        <w:tab/>
      </w:r>
      <w:r w:rsidR="00030DFE" w:rsidRPr="004C05B1">
        <w:rPr>
          <w:b/>
        </w:rPr>
        <w:t>(1)</w:t>
      </w:r>
      <w:r w:rsidR="00030DFE" w:rsidRPr="004C05B1">
        <w:t xml:space="preserve"> Minimum temperature of</w:t>
      </w:r>
      <w:r w:rsidRPr="004C05B1">
        <w:t xml:space="preserve"> 20</w:t>
      </w:r>
      <w:r w:rsidR="00030DFE" w:rsidRPr="004C05B1">
        <w:t xml:space="preserve"> </w:t>
      </w:r>
      <w:r w:rsidR="00030DFE" w:rsidRPr="004C05B1">
        <w:rPr>
          <w:position w:val="12"/>
          <w:szCs w:val="16"/>
        </w:rPr>
        <w:t>o</w:t>
      </w:r>
      <w:r w:rsidR="00030DFE" w:rsidRPr="004C05B1">
        <w:t>C (</w:t>
      </w:r>
      <w:r w:rsidRPr="004C05B1">
        <w:t>68</w:t>
      </w:r>
      <w:r w:rsidR="00030DFE" w:rsidRPr="004C05B1">
        <w:rPr>
          <w:position w:val="12"/>
          <w:szCs w:val="16"/>
        </w:rPr>
        <w:t>o</w:t>
      </w:r>
      <w:r w:rsidR="00030DFE" w:rsidRPr="004C05B1">
        <w:t>F),</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pH of 5.0 or less or a pH no higher than the level for which the manufacturer specifies the solution is effective, and</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ED6C28" w:rsidRPr="004C05B1">
        <w:rPr>
          <w:b/>
          <w:color w:val="000000"/>
        </w:rPr>
        <w:tab/>
      </w:r>
      <w:r w:rsidR="00030DFE" w:rsidRPr="004C05B1">
        <w:rPr>
          <w:b/>
          <w:color w:val="000000"/>
        </w:rPr>
        <w:t>(3)</w:t>
      </w:r>
      <w:r w:rsidR="00030DFE" w:rsidRPr="004C05B1">
        <w:rPr>
          <w:color w:val="000000"/>
        </w:rPr>
        <w:t xml:space="preserve"> Concentration between 12.5 mg/L and 25 mg/L;</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Pr>
          <w:b/>
          <w:color w:val="000000"/>
        </w:rPr>
        <w:tab/>
      </w:r>
      <w:r w:rsidR="00ED6C28">
        <w:rPr>
          <w:b/>
          <w:color w:val="000000"/>
        </w:rPr>
        <w:tab/>
      </w:r>
      <w:r w:rsidR="00030DFE" w:rsidRPr="004C05B1">
        <w:rPr>
          <w:b/>
          <w:color w:val="000000"/>
        </w:rPr>
        <w:t>(C)</w:t>
      </w:r>
      <w:r w:rsidR="00030DFE" w:rsidRPr="004C05B1">
        <w:rPr>
          <w:color w:val="000000"/>
        </w:rPr>
        <w:t xml:space="preserve"> A quaternary ammonium compound solution shall:</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4C05B1">
        <w:rPr>
          <w:b/>
          <w:color w:val="000000"/>
        </w:rPr>
        <w:tab/>
      </w:r>
      <w:r w:rsidRPr="004C05B1">
        <w:rPr>
          <w:b/>
          <w:color w:val="000000"/>
        </w:rPr>
        <w:tab/>
      </w:r>
      <w:r w:rsidR="00ED6C28" w:rsidRPr="004C05B1">
        <w:rPr>
          <w:b/>
          <w:color w:val="000000"/>
        </w:rPr>
        <w:tab/>
      </w:r>
      <w:r w:rsidR="00030DFE" w:rsidRPr="004C05B1">
        <w:rPr>
          <w:b/>
        </w:rPr>
        <w:t>(1)</w:t>
      </w:r>
      <w:r w:rsidR="00030DFE" w:rsidRPr="004C05B1">
        <w:t xml:space="preserve"> Have a minimum temperature of 24</w:t>
      </w:r>
      <w:r w:rsidR="00030DFE" w:rsidRPr="004C05B1">
        <w:rPr>
          <w:position w:val="12"/>
          <w:szCs w:val="16"/>
        </w:rPr>
        <w:t>o</w:t>
      </w:r>
      <w:r w:rsidR="00030DFE" w:rsidRPr="004C05B1">
        <w:t>C (75</w:t>
      </w:r>
      <w:r w:rsidR="00030DFE" w:rsidRPr="004C05B1">
        <w:rPr>
          <w:position w:val="12"/>
          <w:szCs w:val="16"/>
        </w:rPr>
        <w:t>o</w:t>
      </w:r>
      <w:r w:rsidR="00030DFE" w:rsidRPr="004C05B1">
        <w:t>F),</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p>
    <w:p w:rsidR="00030DFE" w:rsidRPr="004C05B1" w:rsidRDefault="00030DFE"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Have a concentration as specified under §7</w:t>
      </w:r>
      <w:r w:rsidRPr="004C05B1">
        <w:rPr>
          <w:color w:val="000000"/>
        </w:rPr>
        <w:noBreakHyphen/>
        <w:t>204.11 and as indicated by the manufacturer's use directions included in the labeling, and</w:t>
      </w:r>
    </w:p>
    <w:p w:rsidR="000B31CD" w:rsidRPr="004C05B1" w:rsidRDefault="000B31CD"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030DFE"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sz w:val="22"/>
          <w:szCs w:val="22"/>
          <w:vertAlign w:val="superscript"/>
        </w:rPr>
      </w:pPr>
      <w:r w:rsidRPr="004C05B1">
        <w:rPr>
          <w:b/>
          <w:color w:val="000000"/>
        </w:rPr>
        <w:t>(3)</w:t>
      </w:r>
      <w:r w:rsidRPr="004C05B1">
        <w:rPr>
          <w:color w:val="000000"/>
        </w:rPr>
        <w:t xml:space="preserve"> Be used only in water with 500 mg/L hardness or less or in water having a hardness no greater than specified by </w:t>
      </w:r>
      <w:r w:rsidRPr="004C05B1">
        <w:t xml:space="preserve">the </w:t>
      </w:r>
      <w:r w:rsidR="000B31CD" w:rsidRPr="004C05B1">
        <w:rPr>
          <w:szCs w:val="24"/>
        </w:rPr>
        <w:t>EPA-registered label use instructions;</w:t>
      </w:r>
      <w:r w:rsidR="000B31CD" w:rsidRPr="004C05B1">
        <w:rPr>
          <w:sz w:val="22"/>
          <w:szCs w:val="22"/>
          <w:vertAlign w:val="superscript"/>
        </w:rPr>
        <w:t xml:space="preserve"> </w:t>
      </w:r>
    </w:p>
    <w:p w:rsidR="000B31CD" w:rsidRPr="004C05B1" w:rsidRDefault="000B31CD"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D1791D" w:rsidRPr="004C05B1" w:rsidRDefault="00D1791D" w:rsidP="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120" w:hanging="2400"/>
        <w:rPr>
          <w:color w:val="000000"/>
        </w:rPr>
      </w:pPr>
      <w:r w:rsidRPr="004C05B1">
        <w:rPr>
          <w:b/>
          <w:color w:val="000000"/>
        </w:rPr>
        <w:t>(D)</w:t>
      </w:r>
      <w:r w:rsidRPr="004C05B1">
        <w:rPr>
          <w:color w:val="000000"/>
        </w:rPr>
        <w:t xml:space="preserve"> </w:t>
      </w:r>
      <w:r w:rsidR="00030DFE" w:rsidRPr="004C05B1">
        <w:rPr>
          <w:color w:val="000000"/>
        </w:rPr>
        <w:t>If another solution of a chemical specified under ¶¶ (A)-(C) of this section is used, the</w:t>
      </w:r>
      <w:r w:rsidR="00ED6C28" w:rsidRPr="004C05B1">
        <w:rPr>
          <w:color w:val="000000"/>
        </w:rPr>
        <w:t xml:space="preserve"> </w:t>
      </w:r>
    </w:p>
    <w:p w:rsidR="00030DFE"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color w:val="000000"/>
        </w:rPr>
        <w:t>Permit Holder</w:t>
      </w:r>
      <w:r w:rsidR="00030DFE" w:rsidRPr="004C05B1">
        <w:rPr>
          <w:color w:val="000000"/>
        </w:rPr>
        <w:t xml:space="preserve"> shall demonstrate to the </w:t>
      </w:r>
      <w:r w:rsidRPr="004C05B1">
        <w:rPr>
          <w:color w:val="000000"/>
        </w:rPr>
        <w:t>Regulatory Authority</w:t>
      </w:r>
      <w:r w:rsidR="00030DFE" w:rsidRPr="004C05B1">
        <w:rPr>
          <w:color w:val="000000"/>
        </w:rPr>
        <w:t xml:space="preserve"> that the solution achieves </w:t>
      </w:r>
      <w:r w:rsidRPr="004C05B1">
        <w:rPr>
          <w:color w:val="000000"/>
        </w:rPr>
        <w:t>Sanitization</w:t>
      </w:r>
      <w:r w:rsidR="00030DFE" w:rsidRPr="004C05B1">
        <w:rPr>
          <w:color w:val="000000"/>
        </w:rPr>
        <w:t xml:space="preserve"> and the use of the solution shall be </w:t>
      </w:r>
      <w:r w:rsidRPr="004C05B1">
        <w:rPr>
          <w:color w:val="000000"/>
        </w:rPr>
        <w:t>Approved</w:t>
      </w:r>
      <w:r w:rsidR="00030DFE" w:rsidRPr="004C05B1">
        <w:rPr>
          <w:color w:val="000000"/>
        </w:rPr>
        <w:t xml:space="preserve">; </w:t>
      </w:r>
    </w:p>
    <w:p w:rsidR="00A63A2C" w:rsidRPr="000B31CD" w:rsidRDefault="00A63A2C"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u w:val="single"/>
        </w:rPr>
      </w:pPr>
    </w:p>
    <w:p w:rsidR="00030DFE"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color w:val="000000"/>
        </w:rPr>
        <w:tab/>
      </w:r>
      <w:r w:rsidR="00030DFE" w:rsidRPr="004C05B1">
        <w:rPr>
          <w:b/>
          <w:color w:val="000000"/>
        </w:rPr>
        <w:t>(E)</w:t>
      </w:r>
      <w:r w:rsidR="00030DFE" w:rsidRPr="004C05B1">
        <w:rPr>
          <w:color w:val="000000"/>
        </w:rPr>
        <w:t xml:space="preserve"> If a chemical </w:t>
      </w:r>
      <w:r w:rsidRPr="004C05B1">
        <w:rPr>
          <w:color w:val="000000"/>
        </w:rPr>
        <w:t>Sanitizer</w:t>
      </w:r>
      <w:r w:rsidR="00030DFE" w:rsidRPr="004C05B1">
        <w:rPr>
          <w:color w:val="000000"/>
        </w:rPr>
        <w:t xml:space="preserve"> other than chlorine, iodine, or a quaternary ammonium compound is used, it shall be applied in accordance with the manufacturer's use directions included in the </w:t>
      </w:r>
      <w:r w:rsidR="00030DFE" w:rsidRPr="004C05B1">
        <w:t>labeling</w:t>
      </w:r>
      <w:r w:rsidR="00B45571" w:rsidRPr="004C05B1">
        <w:t>; and</w:t>
      </w:r>
    </w:p>
    <w:p w:rsidR="00B45571" w:rsidRPr="004C05B1" w:rsidRDefault="00B45571"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p>
    <w:p w:rsidR="002B272A"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mallCaps/>
        </w:rPr>
      </w:pPr>
      <w:r w:rsidRPr="004C05B1">
        <w:rPr>
          <w:b/>
        </w:rPr>
        <w:tab/>
      </w:r>
      <w:r w:rsidR="00B45571" w:rsidRPr="004C05B1">
        <w:rPr>
          <w:b/>
        </w:rPr>
        <w:t xml:space="preserve">(F) </w:t>
      </w:r>
      <w:r w:rsidR="00B45571" w:rsidRPr="004C05B1">
        <w:t xml:space="preserve">If a chemical </w:t>
      </w:r>
      <w:r w:rsidRPr="004C05B1">
        <w:t>Sanitizer</w:t>
      </w:r>
      <w:r w:rsidR="002B272A" w:rsidRPr="004C05B1">
        <w:t xml:space="preserve"> is generated by a device located on-site at the </w:t>
      </w:r>
      <w:r w:rsidRPr="004C05B1">
        <w:t xml:space="preserve">Food </w:t>
      </w:r>
      <w:r w:rsidR="00A63A2C" w:rsidRPr="004C05B1">
        <w:t xml:space="preserve">or Eating </w:t>
      </w:r>
      <w:r w:rsidRPr="004C05B1">
        <w:t>Establishment</w:t>
      </w:r>
      <w:r w:rsidR="00491C05" w:rsidRPr="004C05B1">
        <w:t>,</w:t>
      </w:r>
      <w:r w:rsidR="002B272A" w:rsidRPr="004C05B1">
        <w:t xml:space="preserve"> it shall be used as specified in ¶¶ (A)-(D) of this section and shall be produced by a device that:</w:t>
      </w:r>
      <w:r w:rsidR="002B272A" w:rsidRPr="004C05B1">
        <w:rPr>
          <w:smallCaps/>
        </w:rPr>
        <w:t xml:space="preserve"> </w:t>
      </w:r>
    </w:p>
    <w:p w:rsidR="002B272A" w:rsidRPr="00A63A2C" w:rsidRDefault="002B272A"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smallCaps/>
          <w:u w:val="single"/>
        </w:rPr>
      </w:pPr>
    </w:p>
    <w:p w:rsidR="00B45571" w:rsidRPr="004C05B1" w:rsidRDefault="002B272A" w:rsidP="00C43B5C">
      <w:pPr>
        <w:numPr>
          <w:ilvl w:val="0"/>
          <w:numId w:val="3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15"/>
      </w:pPr>
      <w:r w:rsidRPr="004C05B1">
        <w:t xml:space="preserve">Complies with </w:t>
      </w:r>
      <w:r w:rsidR="00E1562B" w:rsidRPr="004C05B1">
        <w:t xml:space="preserve">the sections </w:t>
      </w:r>
      <w:r w:rsidRPr="004C05B1">
        <w:t>§§2(q)(1) and 12 of the Federal Insecticide, Fungicide, and Rodenticide Act (FIFRA),</w:t>
      </w:r>
      <w:r w:rsidR="001D26DB" w:rsidRPr="004C05B1">
        <w:t xml:space="preserve"> </w:t>
      </w:r>
      <w:r w:rsidR="00E1562B" w:rsidRPr="004C05B1">
        <w:t>codified at 7 U.S.C., Chapter 6</w:t>
      </w:r>
      <w:r w:rsidR="001D26DB" w:rsidRPr="004C05B1">
        <w:t xml:space="preserve"> (Amended 2003)</w:t>
      </w:r>
      <w:r w:rsidR="00E1562B" w:rsidRPr="004C05B1">
        <w:t xml:space="preserve">, and relevant implementing </w:t>
      </w:r>
      <w:r w:rsidR="00783380" w:rsidRPr="004C05B1">
        <w:t>Environmental</w:t>
      </w:r>
      <w:r w:rsidR="00E1562B" w:rsidRPr="004C05B1">
        <w:t xml:space="preserve"> Protection Agency regulations at 40 C.F.R. Subchapter E, Part 180</w:t>
      </w:r>
      <w:r w:rsidR="001D26DB" w:rsidRPr="004C05B1">
        <w:t xml:space="preserve"> (2012 ed.)</w:t>
      </w:r>
      <w:r w:rsidR="00E1562B" w:rsidRPr="004C05B1">
        <w:t xml:space="preserve">. </w:t>
      </w:r>
      <w:r w:rsidRPr="004C05B1">
        <w:t xml:space="preserve"> </w:t>
      </w:r>
      <w:r w:rsidR="00B45571" w:rsidRPr="004C05B1">
        <w:t xml:space="preserve"> </w:t>
      </w:r>
    </w:p>
    <w:p w:rsidR="002B272A" w:rsidRPr="004C05B1" w:rsidRDefault="002B272A" w:rsidP="002B27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35"/>
      </w:pPr>
    </w:p>
    <w:p w:rsidR="002B272A" w:rsidRPr="004C05B1" w:rsidRDefault="002B272A" w:rsidP="00C43B5C">
      <w:pPr>
        <w:numPr>
          <w:ilvl w:val="0"/>
          <w:numId w:val="3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15"/>
      </w:pPr>
      <w:r w:rsidRPr="004C05B1">
        <w:t xml:space="preserve">Complies with 40 CFR 152.500 </w:t>
      </w:r>
      <w:r w:rsidR="00B31ED1" w:rsidRPr="004C05B1">
        <w:t>(</w:t>
      </w:r>
      <w:r w:rsidRPr="004C05B1">
        <w:t>Requirement for Devices</w:t>
      </w:r>
      <w:r w:rsidR="00B31ED1" w:rsidRPr="004C05B1">
        <w:t>((2012 ed.)</w:t>
      </w:r>
      <w:r w:rsidRPr="004C05B1">
        <w:t xml:space="preserve"> and 40 CFR 156.10 </w:t>
      </w:r>
      <w:r w:rsidR="007C3C7E" w:rsidRPr="004C05B1">
        <w:t>(</w:t>
      </w:r>
      <w:r w:rsidRPr="004C05B1">
        <w:t>Labeling Requirements</w:t>
      </w:r>
      <w:r w:rsidR="007C3C7E" w:rsidRPr="004C05B1">
        <w:t>)</w:t>
      </w:r>
      <w:r w:rsidR="00B31ED1" w:rsidRPr="004C05B1">
        <w:t>(2012 ed.)</w:t>
      </w:r>
      <w:r w:rsidRPr="004C05B1">
        <w:t>,</w:t>
      </w:r>
    </w:p>
    <w:p w:rsidR="002B272A" w:rsidRPr="004C05B1" w:rsidRDefault="002B272A" w:rsidP="002B27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rsidR="002B272A" w:rsidRPr="004C05B1" w:rsidRDefault="002B272A" w:rsidP="00C43B5C">
      <w:pPr>
        <w:numPr>
          <w:ilvl w:val="0"/>
          <w:numId w:val="3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15"/>
      </w:pPr>
      <w:r w:rsidRPr="004C05B1">
        <w:t>Displays the EPA device manufacturing facility registration number on the devi</w:t>
      </w:r>
      <w:r w:rsidR="001D26DB" w:rsidRPr="004C05B1">
        <w:t>c</w:t>
      </w:r>
      <w:r w:rsidRPr="004C05B1">
        <w:t xml:space="preserve">e, and </w:t>
      </w:r>
    </w:p>
    <w:p w:rsidR="002B272A" w:rsidRPr="004C05B1" w:rsidRDefault="002B272A" w:rsidP="002B27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p>
    <w:p w:rsidR="00B45571" w:rsidRPr="004C05B1" w:rsidRDefault="002B272A" w:rsidP="00C43B5C">
      <w:pPr>
        <w:numPr>
          <w:ilvl w:val="0"/>
          <w:numId w:val="3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15"/>
      </w:pPr>
      <w:r w:rsidRPr="004C05B1">
        <w:t>Is operated and maintained in accordance with manufacturer’s instructions.</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rPr>
      </w:pPr>
    </w:p>
    <w:p w:rsidR="00030DFE" w:rsidRPr="004C05B1" w:rsidRDefault="000B31CD" w:rsidP="002B272A">
      <w:pPr>
        <w:tabs>
          <w:tab w:val="left" w:pos="-3397"/>
          <w:tab w:val="left" w:pos="-2677"/>
          <w:tab w:val="left" w:pos="-2065"/>
          <w:tab w:val="left" w:pos="-1678"/>
          <w:tab w:val="left" w:pos="-1326"/>
          <w:tab w:val="left" w:pos="-939"/>
          <w:tab w:val="left" w:pos="-385"/>
          <w:tab w:val="left" w:pos="1"/>
          <w:tab w:val="left" w:pos="360"/>
          <w:tab w:val="left" w:pos="740"/>
          <w:tab w:val="left" w:pos="1059"/>
          <w:tab w:val="left" w:pos="1765"/>
          <w:tab w:val="left" w:pos="2118"/>
          <w:tab w:val="left" w:pos="2437"/>
          <w:tab w:val="left" w:pos="2890"/>
          <w:tab w:val="left" w:pos="3327"/>
          <w:tab w:val="left" w:pos="6682"/>
          <w:tab w:val="left" w:pos="7402"/>
          <w:tab w:val="left" w:pos="8122"/>
          <w:tab w:val="left" w:pos="8842"/>
          <w:tab w:val="left" w:pos="9562"/>
        </w:tabs>
        <w:ind w:left="360" w:hanging="360"/>
        <w:rPr>
          <w:b/>
          <w:color w:val="000000"/>
        </w:rPr>
      </w:pPr>
      <w:r w:rsidRPr="00A63A2C">
        <w:rPr>
          <w:b/>
        </w:rPr>
        <w:tab/>
      </w:r>
      <w:r w:rsidR="00030DFE" w:rsidRPr="004C05B1">
        <w:rPr>
          <w:b/>
        </w:rPr>
        <w:t>4-501.115</w:t>
      </w:r>
      <w:r w:rsidR="002B272A" w:rsidRPr="004C05B1">
        <w:rPr>
          <w:b/>
        </w:rPr>
        <w:t xml:space="preserve">  </w:t>
      </w:r>
      <w:r w:rsidR="00030DFE" w:rsidRPr="004C05B1">
        <w:rPr>
          <w:b/>
        </w:rPr>
        <w:t>Manual Warewashing Equipment, Chemical Sanitization Using Detergent-</w:t>
      </w:r>
      <w:r w:rsidR="00030DFE" w:rsidRPr="004C05B1">
        <w:rPr>
          <w:b/>
          <w:color w:val="000000"/>
        </w:rPr>
        <w:t>Sanitizers.</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If a detergent-</w:t>
      </w:r>
      <w:r w:rsidR="00ED6C28" w:rsidRPr="004C05B1">
        <w:rPr>
          <w:color w:val="000000"/>
        </w:rPr>
        <w:t xml:space="preserve">Sanitizer </w:t>
      </w:r>
      <w:r w:rsidRPr="004C05B1">
        <w:rPr>
          <w:color w:val="000000"/>
        </w:rPr>
        <w:t xml:space="preserve">is used to </w:t>
      </w:r>
      <w:r w:rsidR="00ED6C28" w:rsidRPr="004C05B1">
        <w:rPr>
          <w:color w:val="000000"/>
        </w:rPr>
        <w:t>Sanitize</w:t>
      </w:r>
      <w:r w:rsidRPr="004C05B1">
        <w:rPr>
          <w:color w:val="000000"/>
        </w:rPr>
        <w:t xml:space="preserve"> in a cleaning and </w:t>
      </w:r>
      <w:r w:rsidR="00ED6C28" w:rsidRPr="004C05B1">
        <w:rPr>
          <w:color w:val="000000"/>
        </w:rPr>
        <w:t>Sanitizing</w:t>
      </w:r>
      <w:r w:rsidRPr="004C05B1">
        <w:rPr>
          <w:color w:val="000000"/>
        </w:rPr>
        <w:t xml:space="preserve"> procedure where there is no distinct water rinse between the washing and </w:t>
      </w:r>
      <w:r w:rsidR="00ED6C28" w:rsidRPr="004C05B1">
        <w:rPr>
          <w:color w:val="000000"/>
        </w:rPr>
        <w:t>Sanitizing</w:t>
      </w:r>
      <w:r w:rsidRPr="004C05B1">
        <w:rPr>
          <w:color w:val="000000"/>
        </w:rPr>
        <w:t xml:space="preserve"> steps, the agent applied in the</w:t>
      </w:r>
      <w:r w:rsidR="00ED6C28" w:rsidRPr="004C05B1">
        <w:rPr>
          <w:color w:val="000000"/>
        </w:rPr>
        <w:t xml:space="preserve"> Sanitizing</w:t>
      </w:r>
      <w:r w:rsidRPr="004C05B1">
        <w:rPr>
          <w:color w:val="000000"/>
        </w:rPr>
        <w:t xml:space="preserve"> step shall be the same detergent-</w:t>
      </w:r>
      <w:r w:rsidR="00ED6C28" w:rsidRPr="004C05B1">
        <w:rPr>
          <w:color w:val="000000"/>
        </w:rPr>
        <w:t>Sanitizer</w:t>
      </w:r>
      <w:r w:rsidRPr="004C05B1">
        <w:rPr>
          <w:color w:val="000000"/>
        </w:rPr>
        <w:t xml:space="preserve"> that is used in the washing step.</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ab/>
      </w:r>
      <w:r w:rsidR="00030DFE" w:rsidRPr="004C05B1">
        <w:rPr>
          <w:b/>
          <w:color w:val="000000"/>
        </w:rPr>
        <w:t>4-501.116</w:t>
      </w:r>
      <w:r w:rsidR="00030DFE" w:rsidRPr="004C05B1">
        <w:rPr>
          <w:b/>
          <w:color w:val="000000"/>
        </w:rPr>
        <w:tab/>
        <w:t>Warewashing Equipment, Determining Chemical Sanitizer Concentration.</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Concentration of the </w:t>
      </w:r>
      <w:r w:rsidR="00ED6C28" w:rsidRPr="004C05B1">
        <w:rPr>
          <w:color w:val="000000"/>
        </w:rPr>
        <w:t>Sanitizing</w:t>
      </w:r>
      <w:r w:rsidRPr="004C05B1">
        <w:rPr>
          <w:color w:val="000000"/>
        </w:rPr>
        <w:t xml:space="preserve"> solution shall be accurately determined by using a test kit or other device.</w:t>
      </w:r>
    </w:p>
    <w:p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2B272A">
      <w:pPr>
        <w:pStyle w:val="Heading3"/>
        <w:keepNext w:val="0"/>
        <w:rPr>
          <w:color w:val="000000"/>
          <w:sz w:val="28"/>
          <w:szCs w:val="28"/>
        </w:rPr>
      </w:pPr>
      <w:r w:rsidRPr="004C05B1">
        <w:rPr>
          <w:color w:val="000000"/>
          <w:sz w:val="28"/>
          <w:szCs w:val="28"/>
        </w:rPr>
        <w:t>4-502</w:t>
      </w:r>
      <w:r w:rsidR="002B272A" w:rsidRPr="004C05B1">
        <w:rPr>
          <w:color w:val="000000"/>
          <w:sz w:val="28"/>
          <w:szCs w:val="28"/>
        </w:rPr>
        <w:t xml:space="preserve">  </w:t>
      </w:r>
      <w:r w:rsidRPr="004C05B1">
        <w:rPr>
          <w:color w:val="000000"/>
          <w:sz w:val="28"/>
          <w:szCs w:val="28"/>
        </w:rPr>
        <w:t>Utensils and Temperature and Pressure Measuring Devices</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4-502.11</w:t>
      </w:r>
      <w:r w:rsidR="00030DFE" w:rsidRPr="004C05B1">
        <w:rPr>
          <w:b/>
          <w:color w:val="000000"/>
        </w:rPr>
        <w:tab/>
        <w:t>Good Repair and Calibration.</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Pr="004C05B1">
        <w:rPr>
          <w:color w:val="000000"/>
        </w:rPr>
        <w:t>Utensils</w:t>
      </w:r>
      <w:r w:rsidR="00030DFE" w:rsidRPr="004C05B1">
        <w:rPr>
          <w:color w:val="000000"/>
        </w:rPr>
        <w:t xml:space="preserve"> shall be maintained in a state of repair or condition that complies with the requirements specified under Parts 4-1 and 4-2 or shall be discarded.</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w:t>
      </w:r>
      <w:r w:rsidRPr="004C05B1">
        <w:rPr>
          <w:color w:val="000000"/>
        </w:rPr>
        <w:t>Food Temperature Measuring Devices</w:t>
      </w:r>
      <w:r w:rsidR="00030DFE" w:rsidRPr="004C05B1">
        <w:rPr>
          <w:color w:val="000000"/>
        </w:rPr>
        <w:t xml:space="preserve"> shall be calibrated in accordance with manufacturer's specifications as necessary to ensure their accuracy.</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ED6C28"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Ambient air temperature, water pressure, and water </w:t>
      </w:r>
      <w:r w:rsidRPr="004C05B1">
        <w:rPr>
          <w:color w:val="000000"/>
        </w:rPr>
        <w:t>Temperature Measuring Devices</w:t>
      </w:r>
      <w:r w:rsidR="00030DFE" w:rsidRPr="004C05B1">
        <w:rPr>
          <w:color w:val="000000"/>
        </w:rPr>
        <w:t xml:space="preserve"> shall be maintained in good repair and be accurate within the intended range of use.</w:t>
      </w:r>
    </w:p>
    <w:p w:rsidR="00256A9C" w:rsidRPr="004C05B1" w:rsidRDefault="00256A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4-502.12</w:t>
      </w:r>
      <w:r w:rsidRPr="004C05B1">
        <w:rPr>
          <w:b/>
          <w:color w:val="000000"/>
        </w:rPr>
        <w:tab/>
        <w:t>Single-Service and Single-Use Articles, Required Use.*</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1D26DB" w:rsidRPr="004C05B1" w:rsidRDefault="00030DFE"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A </w:t>
      </w:r>
      <w:r w:rsidR="00ED6C28" w:rsidRPr="004C05B1">
        <w:rPr>
          <w:color w:val="000000"/>
        </w:rPr>
        <w:t xml:space="preserve">Food </w:t>
      </w:r>
      <w:r w:rsidR="001D26DB" w:rsidRPr="004C05B1">
        <w:rPr>
          <w:color w:val="000000"/>
        </w:rPr>
        <w:t xml:space="preserve">or Eating </w:t>
      </w:r>
      <w:r w:rsidR="00ED6C28" w:rsidRPr="004C05B1">
        <w:rPr>
          <w:color w:val="000000"/>
        </w:rPr>
        <w:t>Establishment</w:t>
      </w:r>
      <w:r w:rsidRPr="004C05B1">
        <w:rPr>
          <w:color w:val="000000"/>
        </w:rPr>
        <w:t xml:space="preserve"> without facilities specified under Parts 4-6 and 4-7 for cleaning </w:t>
      </w:r>
    </w:p>
    <w:p w:rsidR="00030DFE" w:rsidRPr="004C05B1" w:rsidRDefault="00030DFE"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and </w:t>
      </w:r>
      <w:r w:rsidR="00ED6C28" w:rsidRPr="004C05B1">
        <w:rPr>
          <w:color w:val="000000"/>
        </w:rPr>
        <w:t>Sanitizing</w:t>
      </w:r>
      <w:r w:rsidRPr="004C05B1">
        <w:rPr>
          <w:color w:val="000000"/>
        </w:rPr>
        <w:t xml:space="preserve"> kitchenware and </w:t>
      </w:r>
      <w:r w:rsidR="00ED6C28" w:rsidRPr="004C05B1">
        <w:rPr>
          <w:color w:val="000000"/>
        </w:rPr>
        <w:t>Tableware</w:t>
      </w:r>
      <w:r w:rsidRPr="004C05B1">
        <w:rPr>
          <w:color w:val="000000"/>
        </w:rPr>
        <w:t xml:space="preserve"> shall provide only </w:t>
      </w:r>
      <w:r w:rsidR="00ED6C28" w:rsidRPr="004C05B1">
        <w:rPr>
          <w:color w:val="000000"/>
        </w:rPr>
        <w:t>Single-Use Kitchenware, Single-Service Articles, and Single-Use Articles</w:t>
      </w:r>
      <w:r w:rsidRPr="004C05B1">
        <w:rPr>
          <w:color w:val="000000"/>
        </w:rPr>
        <w:t xml:space="preserve"> for use by </w:t>
      </w:r>
      <w:r w:rsidR="00ED6C28" w:rsidRPr="004C05B1">
        <w:rPr>
          <w:color w:val="000000"/>
        </w:rPr>
        <w:t>Food Employees</w:t>
      </w:r>
      <w:r w:rsidRPr="004C05B1">
        <w:rPr>
          <w:color w:val="000000"/>
        </w:rPr>
        <w:t xml:space="preserve"> and </w:t>
      </w:r>
      <w:r w:rsidR="00ED6C28" w:rsidRPr="004C05B1">
        <w:rPr>
          <w:color w:val="000000"/>
        </w:rPr>
        <w:t>Single-Service Articles</w:t>
      </w:r>
      <w:r w:rsidRPr="004C05B1">
        <w:rPr>
          <w:color w:val="000000"/>
        </w:rPr>
        <w:t xml:space="preserve"> for use by </w:t>
      </w:r>
      <w:r w:rsidR="00ED6C28" w:rsidRPr="004C05B1">
        <w:rPr>
          <w:color w:val="000000"/>
        </w:rPr>
        <w:t>Consumers</w:t>
      </w:r>
      <w:r w:rsidRPr="004C05B1">
        <w:rPr>
          <w:color w:val="000000"/>
        </w:rPr>
        <w:t>.</w:t>
      </w:r>
    </w:p>
    <w:p w:rsidR="00ED6C28" w:rsidRPr="004C05B1" w:rsidRDefault="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4-502.13</w:t>
      </w:r>
      <w:r w:rsidR="00030DFE" w:rsidRPr="004C05B1">
        <w:rPr>
          <w:b/>
          <w:color w:val="000000"/>
        </w:rPr>
        <w:tab/>
        <w:t>Single-Service and Single-Use Articles, Use Limitation.</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smallCaps/>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smallCaps/>
          <w:color w:val="000000"/>
        </w:rPr>
        <w:tab/>
      </w:r>
      <w:r w:rsidR="00ED6C28" w:rsidRPr="004C05B1">
        <w:rPr>
          <w:b/>
          <w:smallCaps/>
          <w:color w:val="000000"/>
        </w:rPr>
        <w:tab/>
      </w:r>
      <w:r w:rsidR="00030DFE" w:rsidRPr="004C05B1">
        <w:rPr>
          <w:b/>
          <w:smallCaps/>
          <w:color w:val="000000"/>
        </w:rPr>
        <w:t>(A)</w:t>
      </w:r>
      <w:r w:rsidR="00030DFE" w:rsidRPr="004C05B1">
        <w:rPr>
          <w:smallCaps/>
          <w:color w:val="000000"/>
        </w:rPr>
        <w:t xml:space="preserve"> </w:t>
      </w:r>
      <w:r w:rsidR="00ED6C28" w:rsidRPr="004C05B1">
        <w:rPr>
          <w:color w:val="000000"/>
        </w:rPr>
        <w:t xml:space="preserve">Single-Service </w:t>
      </w:r>
      <w:r w:rsidR="00030DFE" w:rsidRPr="004C05B1">
        <w:rPr>
          <w:color w:val="000000"/>
        </w:rPr>
        <w:t>and</w:t>
      </w:r>
      <w:r w:rsidR="00ED6C28" w:rsidRPr="004C05B1">
        <w:rPr>
          <w:color w:val="000000"/>
        </w:rPr>
        <w:t xml:space="preserve"> Single-Use Articles</w:t>
      </w:r>
      <w:r w:rsidR="00030DFE" w:rsidRPr="004C05B1">
        <w:rPr>
          <w:color w:val="000000"/>
        </w:rPr>
        <w:t xml:space="preserve"> may not be reused.</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B31CD" w:rsidP="00ED6C2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The bulk milk container dispensing tube shall be cut on the </w:t>
      </w:r>
      <w:r w:rsidR="00030DFE" w:rsidRPr="004C05B1">
        <w:t>diagonal</w:t>
      </w:r>
      <w:r w:rsidR="004F483F" w:rsidRPr="004C05B1">
        <w:t>,</w:t>
      </w:r>
      <w:r w:rsidR="00030DFE" w:rsidRPr="004C05B1">
        <w:t xml:space="preserve"> leaving</w:t>
      </w:r>
      <w:r w:rsidR="00030DFE" w:rsidRPr="004C05B1">
        <w:rPr>
          <w:color w:val="000000"/>
        </w:rPr>
        <w:t xml:space="preserve"> no more than one </w:t>
      </w:r>
      <w:r w:rsidRPr="004C05B1">
        <w:rPr>
          <w:color w:val="000000"/>
        </w:rPr>
        <w:t>I</w:t>
      </w:r>
      <w:r w:rsidR="00030DFE" w:rsidRPr="004C05B1">
        <w:rPr>
          <w:color w:val="000000"/>
        </w:rPr>
        <w:t>nch protruding from the chilled dispensing head.</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4-502.14</w:t>
      </w:r>
      <w:r w:rsidR="00030DFE" w:rsidRPr="004C05B1">
        <w:rPr>
          <w:b/>
          <w:color w:val="000000"/>
        </w:rPr>
        <w:tab/>
      </w:r>
      <w:r w:rsidR="00ED6C28" w:rsidRPr="004C05B1">
        <w:rPr>
          <w:b/>
          <w:color w:val="000000"/>
        </w:rPr>
        <w:t>Shell</w:t>
      </w:r>
      <w:r w:rsidR="00030DFE" w:rsidRPr="004C05B1">
        <w:rPr>
          <w:b/>
          <w:color w:val="000000"/>
        </w:rPr>
        <w:t>s, Use Limitation.</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r w:rsidR="00030DFE" w:rsidRPr="004C05B1">
        <w:rPr>
          <w:color w:val="000000"/>
        </w:rPr>
        <w:t>Mollusk and crustacea s</w:t>
      </w:r>
      <w:r w:rsidR="00ED6C28" w:rsidRPr="004C05B1">
        <w:rPr>
          <w:color w:val="000000"/>
        </w:rPr>
        <w:t>hells</w:t>
      </w:r>
      <w:r w:rsidR="00030DFE" w:rsidRPr="004C05B1">
        <w:rPr>
          <w:color w:val="000000"/>
        </w:rPr>
        <w:t xml:space="preserve"> may not be used more than once as serving containers.</w:t>
      </w:r>
    </w:p>
    <w:p w:rsidR="00030DFE" w:rsidRPr="004C05B1" w:rsidRDefault="00030DFE">
      <w:pPr>
        <w:pStyle w:val="Heading2"/>
        <w:keepNext w:val="0"/>
        <w:rPr>
          <w:color w:val="000000"/>
          <w:sz w:val="32"/>
          <w:szCs w:val="32"/>
        </w:rPr>
      </w:pPr>
      <w:r w:rsidRPr="004C05B1">
        <w:rPr>
          <w:color w:val="000000"/>
          <w:sz w:val="32"/>
          <w:szCs w:val="32"/>
        </w:rPr>
        <w:t xml:space="preserve">4-6 CLEANING OF EQUIPMENT AND </w:t>
      </w:r>
      <w:r w:rsidRPr="004C05B1">
        <w:rPr>
          <w:smallCaps/>
          <w:color w:val="000000"/>
          <w:sz w:val="32"/>
          <w:szCs w:val="32"/>
        </w:rPr>
        <w:t>UTENSILS</w:t>
      </w:r>
    </w:p>
    <w:p w:rsidR="000B31CD" w:rsidRPr="004C05B1" w:rsidRDefault="000B31CD">
      <w:pPr>
        <w:pStyle w:val="Heading3"/>
        <w:keepNext w:val="0"/>
        <w:rPr>
          <w:color w:val="000000"/>
        </w:rPr>
      </w:pPr>
    </w:p>
    <w:p w:rsidR="00030DFE" w:rsidRPr="004C05B1" w:rsidRDefault="00030DFE">
      <w:pPr>
        <w:pStyle w:val="Heading3"/>
        <w:keepNext w:val="0"/>
        <w:rPr>
          <w:color w:val="000000"/>
          <w:sz w:val="28"/>
          <w:szCs w:val="28"/>
        </w:rPr>
      </w:pPr>
      <w:r w:rsidRPr="004C05B1">
        <w:rPr>
          <w:color w:val="000000"/>
          <w:sz w:val="28"/>
          <w:szCs w:val="28"/>
        </w:rPr>
        <w:t>4-601</w:t>
      </w:r>
      <w:r w:rsidRPr="004C05B1">
        <w:rPr>
          <w:color w:val="000000"/>
          <w:sz w:val="28"/>
          <w:szCs w:val="28"/>
        </w:rPr>
        <w:tab/>
        <w:t>Objective</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4-601.11</w:t>
      </w:r>
      <w:r w:rsidR="00030DFE" w:rsidRPr="004C05B1">
        <w:rPr>
          <w:b/>
          <w:color w:val="000000"/>
        </w:rPr>
        <w:tab/>
        <w:t>Equipment, Food-Contact Surfaces, Nonfood-Contact Surfaces, and Utensils.*</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b/>
          <w:color w:val="000000"/>
        </w:rPr>
        <w:tab/>
      </w:r>
      <w:r w:rsidR="00E71D03" w:rsidRPr="004C05B1">
        <w:rPr>
          <w:b/>
          <w:color w:val="000000"/>
        </w:rPr>
        <w:tab/>
      </w:r>
      <w:r w:rsidR="00030DFE" w:rsidRPr="004C05B1">
        <w:rPr>
          <w:b/>
          <w:color w:val="000000"/>
        </w:rPr>
        <w:t>(A)</w:t>
      </w:r>
      <w:r w:rsidR="00030DFE" w:rsidRPr="004C05B1">
        <w:rPr>
          <w:color w:val="000000"/>
        </w:rPr>
        <w:t xml:space="preserve"> </w:t>
      </w:r>
      <w:r w:rsidR="00ED6C28" w:rsidRPr="004C05B1">
        <w:rPr>
          <w:color w:val="000000"/>
        </w:rPr>
        <w:t>Equipment Food-Contact Surfaces and Utensils</w:t>
      </w:r>
      <w:r w:rsidR="00030DFE" w:rsidRPr="004C05B1">
        <w:rPr>
          <w:color w:val="000000"/>
        </w:rPr>
        <w:t xml:space="preserve"> shall be clean to sight and touch.</w:t>
      </w:r>
    </w:p>
    <w:p w:rsidR="000B31CD" w:rsidRPr="004C05B1" w:rsidRDefault="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The </w:t>
      </w:r>
      <w:r w:rsidR="00ED6C28" w:rsidRPr="004C05B1">
        <w:rPr>
          <w:color w:val="000000"/>
        </w:rPr>
        <w:t>Food-Contact Surfaces</w:t>
      </w:r>
      <w:r w:rsidR="00030DFE" w:rsidRPr="004C05B1">
        <w:rPr>
          <w:color w:val="000000"/>
        </w:rPr>
        <w:t xml:space="preserve"> of cooking </w:t>
      </w:r>
      <w:r w:rsidR="00ED6C28" w:rsidRPr="004C05B1">
        <w:rPr>
          <w:color w:val="000000"/>
        </w:rPr>
        <w:t>Equipment</w:t>
      </w:r>
      <w:r w:rsidR="00030DFE" w:rsidRPr="004C05B1">
        <w:rPr>
          <w:color w:val="000000"/>
        </w:rPr>
        <w:t xml:space="preserve"> and pans shall be kept free of encrusted grease deposits and other soil accumulations.</w:t>
      </w:r>
    </w:p>
    <w:p w:rsidR="00E71D03" w:rsidRPr="004C05B1" w:rsidRDefault="00E71D03" w:rsidP="000B31C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position w:val="12"/>
          <w:szCs w:val="16"/>
        </w:rPr>
      </w:pPr>
      <w:r w:rsidRPr="004C05B1">
        <w:rPr>
          <w:b/>
          <w:color w:val="000000"/>
        </w:rPr>
        <w:tab/>
      </w:r>
      <w:r w:rsidR="00030DFE" w:rsidRPr="004C05B1">
        <w:rPr>
          <w:b/>
          <w:color w:val="000000"/>
        </w:rPr>
        <w:t>(C)</w:t>
      </w:r>
      <w:r w:rsidR="00030DFE" w:rsidRPr="004C05B1">
        <w:rPr>
          <w:color w:val="000000"/>
        </w:rPr>
        <w:t xml:space="preserve"> Non</w:t>
      </w:r>
      <w:r w:rsidR="001D26DB" w:rsidRPr="004C05B1">
        <w:rPr>
          <w:color w:val="000000"/>
        </w:rPr>
        <w:t>-</w:t>
      </w:r>
      <w:r w:rsidR="00ED6C28" w:rsidRPr="004C05B1">
        <w:rPr>
          <w:color w:val="000000"/>
        </w:rPr>
        <w:t>Food-Contact Surfaces of Equipment</w:t>
      </w:r>
      <w:r w:rsidR="00030DFE" w:rsidRPr="004C05B1">
        <w:rPr>
          <w:color w:val="000000"/>
        </w:rPr>
        <w:t xml:space="preserve"> shall be kept free of an accumulation of dust, dirt, </w:t>
      </w:r>
      <w:r w:rsidR="00ED6C28" w:rsidRPr="004C05B1">
        <w:rPr>
          <w:color w:val="000000"/>
        </w:rPr>
        <w:t xml:space="preserve">Food </w:t>
      </w:r>
      <w:r w:rsidR="00030DFE" w:rsidRPr="004C05B1">
        <w:rPr>
          <w:color w:val="000000"/>
        </w:rPr>
        <w:t>residue, and other debris.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bCs/>
        </w:rPr>
      </w:pPr>
    </w:p>
    <w:p w:rsidR="00030DFE" w:rsidRPr="004C05B1" w:rsidRDefault="00030DFE">
      <w:pPr>
        <w:pStyle w:val="Heading3"/>
        <w:rPr>
          <w:sz w:val="28"/>
          <w:szCs w:val="28"/>
        </w:rPr>
      </w:pPr>
      <w:r w:rsidRPr="004C05B1">
        <w:rPr>
          <w:sz w:val="28"/>
          <w:szCs w:val="28"/>
        </w:rPr>
        <w:t>4-602</w:t>
      </w:r>
      <w:r w:rsidRPr="004C05B1">
        <w:rPr>
          <w:sz w:val="28"/>
          <w:szCs w:val="28"/>
        </w:rPr>
        <w:tab/>
        <w:t>Frequency</w:t>
      </w:r>
    </w:p>
    <w:p w:rsidR="00E71D03" w:rsidRPr="004C05B1" w:rsidRDefault="00E71D03" w:rsidP="00E71D03"/>
    <w:p w:rsidR="00030DFE"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4-602.11</w:t>
      </w:r>
      <w:r w:rsidR="00030DFE" w:rsidRPr="004C05B1">
        <w:rPr>
          <w:b/>
          <w:color w:val="000000"/>
        </w:rPr>
        <w:tab/>
        <w:t>Equipment Food-Contact Surfaces and Utensils.</w:t>
      </w:r>
    </w:p>
    <w:p w:rsidR="00E71D03"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pPr>
      <w:r w:rsidRPr="004C05B1">
        <w:rPr>
          <w:b/>
          <w:color w:val="000000"/>
        </w:rPr>
        <w:tab/>
      </w:r>
      <w:r w:rsidRPr="004C05B1">
        <w:rPr>
          <w:b/>
          <w:color w:val="000000"/>
        </w:rPr>
        <w:tab/>
      </w:r>
      <w:r w:rsidR="00030DFE" w:rsidRPr="004C05B1">
        <w:rPr>
          <w:b/>
          <w:color w:val="000000"/>
        </w:rPr>
        <w:t>(A)</w:t>
      </w:r>
      <w:r w:rsidR="00030DFE" w:rsidRPr="004C05B1">
        <w:rPr>
          <w:color w:val="000000"/>
        </w:rPr>
        <w:t xml:space="preserve"> </w:t>
      </w:r>
      <w:r w:rsidR="00F34F92" w:rsidRPr="004C05B1">
        <w:rPr>
          <w:color w:val="000000"/>
        </w:rPr>
        <w:t>Equipment Food-Contact Surfaces and Utensils</w:t>
      </w:r>
      <w:r w:rsidR="00030DFE" w:rsidRPr="004C05B1">
        <w:rPr>
          <w:color w:val="000000"/>
        </w:rPr>
        <w:t xml:space="preserve"> shall be </w:t>
      </w:r>
      <w:r w:rsidR="00030DFE" w:rsidRPr="004C05B1">
        <w:t>cleaned:</w:t>
      </w:r>
      <w:r w:rsidR="005E7DFA" w:rsidRPr="004C05B1">
        <w:t>*</w:t>
      </w:r>
    </w:p>
    <w:p w:rsidR="004C05B1" w:rsidRDefault="004C05B1"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hanging="10"/>
        <w:rPr>
          <w:b/>
          <w:color w:val="000000"/>
        </w:rPr>
      </w:pPr>
    </w:p>
    <w:p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hanging="10"/>
        <w:rPr>
          <w:color w:val="000000"/>
        </w:rPr>
      </w:pPr>
      <w:r w:rsidRPr="004C05B1">
        <w:rPr>
          <w:b/>
          <w:color w:val="000000"/>
        </w:rPr>
        <w:tab/>
      </w:r>
      <w:r w:rsidR="00030DFE" w:rsidRPr="004C05B1">
        <w:rPr>
          <w:b/>
          <w:color w:val="000000"/>
        </w:rPr>
        <w:t>(1)</w:t>
      </w:r>
      <w:r w:rsidR="00030DFE" w:rsidRPr="004C05B1">
        <w:rPr>
          <w:color w:val="000000"/>
        </w:rPr>
        <w:t xml:space="preserve"> Except as specified in ¶ (B) of this section, before each use with a different type of raw animal </w:t>
      </w:r>
      <w:r w:rsidR="00F34F92" w:rsidRPr="004C05B1">
        <w:rPr>
          <w:color w:val="000000"/>
        </w:rPr>
        <w:t>Food</w:t>
      </w:r>
      <w:r w:rsidR="000C7093" w:rsidRPr="004C05B1">
        <w:rPr>
          <w:color w:val="00FFFF"/>
        </w:rPr>
        <w:t>,</w:t>
      </w:r>
      <w:r w:rsidR="00030DFE" w:rsidRPr="004C05B1">
        <w:rPr>
          <w:color w:val="000000"/>
        </w:rPr>
        <w:t xml:space="preserve"> such as beef, </w:t>
      </w:r>
      <w:r w:rsidR="00821089" w:rsidRPr="004C05B1">
        <w:rPr>
          <w:color w:val="000000"/>
        </w:rPr>
        <w:t>f</w:t>
      </w:r>
      <w:r w:rsidR="00F34F92" w:rsidRPr="004C05B1">
        <w:rPr>
          <w:color w:val="000000"/>
        </w:rPr>
        <w:t>ish</w:t>
      </w:r>
      <w:r w:rsidR="00030DFE" w:rsidRPr="004C05B1">
        <w:rPr>
          <w:color w:val="000000"/>
        </w:rPr>
        <w:t xml:space="preserve">, lamb, pork, or </w:t>
      </w:r>
      <w:r w:rsidR="00821089" w:rsidRPr="004C05B1">
        <w:rPr>
          <w:color w:val="000000"/>
        </w:rPr>
        <w:t>p</w:t>
      </w:r>
      <w:r w:rsidR="00F34F92" w:rsidRPr="004C05B1">
        <w:rPr>
          <w:color w:val="000000"/>
        </w:rPr>
        <w:t>oultry</w:t>
      </w:r>
      <w:r w:rsidR="00030DFE" w:rsidRPr="004C05B1">
        <w:rPr>
          <w:color w:val="000000"/>
        </w:rPr>
        <w:t>;</w:t>
      </w:r>
    </w:p>
    <w:p w:rsidR="00E71D03"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hanging="10"/>
        <w:rPr>
          <w:color w:val="000000"/>
        </w:rPr>
      </w:pPr>
    </w:p>
    <w:p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49" w:right="-324"/>
        <w:rPr>
          <w:color w:val="000000"/>
        </w:rPr>
      </w:pPr>
      <w:r w:rsidRPr="004C05B1">
        <w:rPr>
          <w:b/>
          <w:color w:val="000000"/>
        </w:rPr>
        <w:tab/>
      </w:r>
      <w:r w:rsidR="00030DFE" w:rsidRPr="004C05B1">
        <w:rPr>
          <w:b/>
          <w:color w:val="000000"/>
        </w:rPr>
        <w:t>(2)</w:t>
      </w:r>
      <w:r w:rsidR="00030DFE" w:rsidRPr="004C05B1">
        <w:rPr>
          <w:color w:val="000000"/>
        </w:rPr>
        <w:t xml:space="preserve"> Each time there is a change from working with raw </w:t>
      </w:r>
      <w:r w:rsidR="00F34F92" w:rsidRPr="004C05B1">
        <w:rPr>
          <w:color w:val="000000"/>
        </w:rPr>
        <w:t>Foods</w:t>
      </w:r>
      <w:r w:rsidR="00030DFE" w:rsidRPr="004C05B1">
        <w:rPr>
          <w:color w:val="000000"/>
        </w:rPr>
        <w:t xml:space="preserve"> to working with </w:t>
      </w:r>
      <w:r w:rsidR="00F34F92" w:rsidRPr="004C05B1">
        <w:rPr>
          <w:color w:val="000000"/>
        </w:rPr>
        <w:t>Ready-to-Eat Foods;</w:t>
      </w:r>
    </w:p>
    <w:p w:rsidR="00E71D03"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49" w:right="-324"/>
        <w:rPr>
          <w:color w:val="000000"/>
        </w:rPr>
      </w:pPr>
    </w:p>
    <w:p w:rsidR="00030DFE" w:rsidRPr="004C05B1" w:rsidRDefault="00030DFE"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49"/>
      </w:pPr>
      <w:r w:rsidRPr="004C05B1">
        <w:rPr>
          <w:b/>
          <w:color w:val="000000"/>
        </w:rPr>
        <w:tab/>
        <w:t>(3)</w:t>
      </w:r>
      <w:r w:rsidRPr="004C05B1">
        <w:rPr>
          <w:color w:val="000000"/>
        </w:rPr>
        <w:t xml:space="preserve"> </w:t>
      </w:r>
      <w:r w:rsidRPr="004C05B1">
        <w:t xml:space="preserve">Between uses with raw fruits and vegetables and with </w:t>
      </w:r>
      <w:r w:rsidR="00F34F92" w:rsidRPr="004C05B1">
        <w:t>Potentially Hazardous Food (Time/Temperature Control for Safety Food)</w:t>
      </w:r>
      <w:r w:rsidRPr="004C05B1">
        <w:t>;</w:t>
      </w:r>
    </w:p>
    <w:p w:rsidR="00D1791D" w:rsidRPr="004C05B1" w:rsidRDefault="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 xml:space="preserve">(4) </w:t>
      </w:r>
      <w:r w:rsidR="00030DFE" w:rsidRPr="004C05B1">
        <w:rPr>
          <w:color w:val="000000"/>
        </w:rPr>
        <w:t xml:space="preserve">Before using or storing a </w:t>
      </w:r>
      <w:r w:rsidR="00F34F92" w:rsidRPr="004C05B1">
        <w:rPr>
          <w:color w:val="000000"/>
        </w:rPr>
        <w:t>Food Temperature Device</w:t>
      </w:r>
      <w:r w:rsidR="00030DFE" w:rsidRPr="004C05B1">
        <w:rPr>
          <w:color w:val="000000"/>
        </w:rPr>
        <w:t>; and</w:t>
      </w:r>
    </w:p>
    <w:p w:rsidR="00E71D03"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(5)</w:t>
      </w:r>
      <w:r w:rsidR="00030DFE" w:rsidRPr="004C05B1">
        <w:rPr>
          <w:color w:val="000000"/>
        </w:rPr>
        <w:t xml:space="preserve"> At any time during the operation when contamination may have occurred.</w:t>
      </w:r>
    </w:p>
    <w:p w:rsidR="00E71D03"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4C05B1" w:rsidRPr="004C05B1" w:rsidRDefault="00030DFE" w:rsidP="004C05B1">
      <w:pPr>
        <w:numPr>
          <w:ilvl w:val="3"/>
          <w:numId w:val="9"/>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540"/>
        <w:rPr>
          <w:color w:val="000000"/>
        </w:rPr>
      </w:pPr>
      <w:r w:rsidRPr="004C05B1">
        <w:rPr>
          <w:color w:val="000000"/>
        </w:rPr>
        <w:t xml:space="preserve">Subparagraph (A)(1) of this section does not apply if the </w:t>
      </w:r>
      <w:r w:rsidR="00F34F92" w:rsidRPr="004C05B1">
        <w:rPr>
          <w:color w:val="000000"/>
        </w:rPr>
        <w:t xml:space="preserve">Food-Contact Surface or </w:t>
      </w:r>
    </w:p>
    <w:p w:rsidR="004C05B1" w:rsidRPr="004C05B1" w:rsidRDefault="004C05B1" w:rsidP="004C05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260"/>
        <w:rPr>
          <w:color w:val="000000"/>
        </w:rPr>
      </w:pPr>
    </w:p>
    <w:p w:rsidR="00030DFE" w:rsidRPr="004C05B1" w:rsidRDefault="00F34F92" w:rsidP="004C05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260"/>
        <w:rPr>
          <w:color w:val="000000"/>
        </w:rPr>
      </w:pPr>
      <w:r w:rsidRPr="004C05B1">
        <w:rPr>
          <w:color w:val="000000"/>
        </w:rPr>
        <w:t>Utensil</w:t>
      </w:r>
      <w:r w:rsidR="00030DFE" w:rsidRPr="004C05B1">
        <w:rPr>
          <w:color w:val="000000"/>
        </w:rPr>
        <w:t xml:space="preserve"> is in contact with a succession </w:t>
      </w:r>
      <w:r w:rsidR="00030DFE" w:rsidRPr="004C05B1">
        <w:t xml:space="preserve">of different raw </w:t>
      </w:r>
      <w:r w:rsidR="00821089" w:rsidRPr="004C05B1">
        <w:t>meats and poultry</w:t>
      </w:r>
      <w:r w:rsidR="000C7093" w:rsidRPr="004C05B1">
        <w:t>,</w:t>
      </w:r>
      <w:r w:rsidR="00821089" w:rsidRPr="004C05B1">
        <w:t xml:space="preserve"> </w:t>
      </w:r>
      <w:r w:rsidR="00030DFE" w:rsidRPr="004C05B1">
        <w:t>each requiring a higher cooking temperature as specified under §3</w:t>
      </w:r>
      <w:r w:rsidR="00030DFE" w:rsidRPr="004C05B1">
        <w:noBreakHyphen/>
        <w:t xml:space="preserve">401.11 than the previous </w:t>
      </w:r>
      <w:r w:rsidRPr="004C05B1">
        <w:t>Food</w:t>
      </w:r>
      <w:r w:rsidR="00030DFE" w:rsidRPr="004C05B1">
        <w:t>.</w:t>
      </w:r>
    </w:p>
    <w:p w:rsidR="00B257F3" w:rsidRPr="004C05B1" w:rsidRDefault="00B257F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rPr>
      </w:pPr>
    </w:p>
    <w:p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rPr>
        <w:tab/>
      </w:r>
      <w:r w:rsidR="00030DFE" w:rsidRPr="004C05B1">
        <w:rPr>
          <w:b/>
        </w:rPr>
        <w:t>(C)</w:t>
      </w:r>
      <w:r w:rsidR="00030DFE" w:rsidRPr="004C05B1">
        <w:t xml:space="preserve"> Except as specified in ¶ (D) of this section, if used with </w:t>
      </w:r>
      <w:r w:rsidR="00F34F92" w:rsidRPr="004C05B1">
        <w:t>Potentially Hazardous Food (Time/Temperature Control for Safety Food)</w:t>
      </w:r>
      <w:r w:rsidRPr="004C05B1">
        <w:rPr>
          <w:smallCaps/>
        </w:rPr>
        <w:t xml:space="preserve"> </w:t>
      </w:r>
      <w:r w:rsidR="00030DFE" w:rsidRPr="004C05B1">
        <w:t xml:space="preserve">, </w:t>
      </w:r>
      <w:r w:rsidR="00F34F92" w:rsidRPr="004C05B1">
        <w:t>Equipment Food-Contact Surfaces and Utensils</w:t>
      </w:r>
      <w:r w:rsidR="00030DFE" w:rsidRPr="004C05B1">
        <w:t xml:space="preserve"> shall be cleaned throughout the day at least every 4 hours.</w:t>
      </w:r>
      <w:r w:rsidR="005E7DFA" w:rsidRPr="004C05B1">
        <w:t>*</w:t>
      </w:r>
    </w:p>
    <w:p w:rsidR="00E71D03" w:rsidRPr="004C05B1" w:rsidRDefault="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rsidR="00030DFE"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rPr>
        <w:tab/>
      </w:r>
      <w:r w:rsidR="00030DFE" w:rsidRPr="004C05B1">
        <w:rPr>
          <w:b/>
        </w:rPr>
        <w:t>(D)</w:t>
      </w:r>
      <w:r w:rsidR="00030DFE" w:rsidRPr="004C05B1">
        <w:t xml:space="preserve"> Surfaces of </w:t>
      </w:r>
      <w:r w:rsidR="00F34F92" w:rsidRPr="004C05B1">
        <w:t>Utensils and Equipment</w:t>
      </w:r>
      <w:r w:rsidR="00030DFE" w:rsidRPr="004C05B1">
        <w:t xml:space="preserve"> contacting </w:t>
      </w:r>
      <w:r w:rsidR="00F34F92" w:rsidRPr="004C05B1">
        <w:t>Potentially Hazardous Food (Time/Temperature Control for Safety Food)</w:t>
      </w:r>
      <w:r w:rsidR="00030DFE" w:rsidRPr="004C05B1">
        <w:t xml:space="preserve"> may be cleaned less frequently than every 4 hours if:</w:t>
      </w:r>
      <w:r w:rsidR="005E7DFA" w:rsidRPr="004C05B1">
        <w:t>*</w:t>
      </w:r>
    </w:p>
    <w:p w:rsidR="00030DFE" w:rsidRPr="004C05B1" w:rsidRDefault="00030DFE"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rPr>
        <w:t>(1)</w:t>
      </w:r>
      <w:r w:rsidRPr="004C05B1">
        <w:t xml:space="preserve"> In storage, containers of </w:t>
      </w:r>
      <w:r w:rsidR="00F34F92" w:rsidRPr="004C05B1">
        <w:t>Potentially Hazardous Food (Time/Temperature Control for Safety Food)</w:t>
      </w:r>
      <w:r w:rsidR="00E71D03" w:rsidRPr="004C05B1">
        <w:rPr>
          <w:szCs w:val="24"/>
        </w:rPr>
        <w:t xml:space="preserve"> </w:t>
      </w:r>
      <w:r w:rsidRPr="004C05B1">
        <w:t>and their contents are maintained at temperatures specified under Chapter 3 and the containers are cleaned when they are empty;</w:t>
      </w:r>
    </w:p>
    <w:p w:rsidR="00E71D03" w:rsidRPr="004C05B1" w:rsidRDefault="00E71D03"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030DFE" w:rsidRPr="004C05B1" w:rsidRDefault="00030DFE"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w:t>
      </w:r>
      <w:r w:rsidR="00F34F92" w:rsidRPr="004C05B1">
        <w:rPr>
          <w:color w:val="000000"/>
        </w:rPr>
        <w:t>Utensils and Equipment</w:t>
      </w:r>
      <w:r w:rsidRPr="004C05B1">
        <w:rPr>
          <w:color w:val="000000"/>
        </w:rPr>
        <w:t xml:space="preserve"> are used to prepare </w:t>
      </w:r>
      <w:r w:rsidR="00F34F92" w:rsidRPr="004C05B1">
        <w:rPr>
          <w:color w:val="000000"/>
        </w:rPr>
        <w:t>Food</w:t>
      </w:r>
      <w:r w:rsidRPr="004C05B1">
        <w:rPr>
          <w:color w:val="000000"/>
        </w:rPr>
        <w:t xml:space="preserve"> in a refrigerated room or area that is maintained at one of the temperatures in the following chart and:</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370"/>
        <w:rPr>
          <w:b/>
          <w:color w:val="000000"/>
        </w:rPr>
      </w:pPr>
    </w:p>
    <w:p w:rsidR="00030DFE" w:rsidRPr="004C05B1" w:rsidRDefault="00030DFE" w:rsidP="00E71D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ight="370"/>
        <w:rPr>
          <w:color w:val="FF0000"/>
        </w:rPr>
      </w:pPr>
      <w:r w:rsidRPr="004C05B1">
        <w:rPr>
          <w:b/>
          <w:color w:val="000000"/>
        </w:rPr>
        <w:tab/>
        <w:t>(a</w:t>
      </w:r>
      <w:r w:rsidRPr="004C05B1">
        <w:rPr>
          <w:color w:val="000000"/>
        </w:rPr>
        <w:t xml:space="preserve">) The </w:t>
      </w:r>
      <w:r w:rsidR="00F34F92" w:rsidRPr="004C05B1">
        <w:rPr>
          <w:color w:val="000000"/>
        </w:rPr>
        <w:t>Utensils and Equipment</w:t>
      </w:r>
      <w:r w:rsidRPr="004C05B1">
        <w:rPr>
          <w:color w:val="000000"/>
        </w:rPr>
        <w:t xml:space="preserve"> are cleaned at the frequency in the following chart that corresponds to the temperature</w:t>
      </w:r>
      <w:r w:rsidR="0034494E" w:rsidRPr="004C05B1">
        <w:rPr>
          <w:color w:val="000000"/>
        </w:rPr>
        <w:t>;</w:t>
      </w:r>
      <w:r w:rsidR="0034494E" w:rsidRPr="004C05B1">
        <w:t xml:space="preserve"> and</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s>
        <w:ind w:left="740" w:right="740" w:firstLine="2150"/>
        <w:rPr>
          <w:color w:val="000000"/>
        </w:rPr>
      </w:pPr>
    </w:p>
    <w:tbl>
      <w:tblPr>
        <w:tblW w:w="0" w:type="auto"/>
        <w:tblCellSpacing w:w="0" w:type="dxa"/>
        <w:tblInd w:w="216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2046"/>
        <w:gridCol w:w="2194"/>
      </w:tblGrid>
      <w:tr w:rsidR="0034494E" w:rsidRPr="004C05B1" w:rsidTr="0034494E">
        <w:trPr>
          <w:tblCellSpacing w:w="0" w:type="dxa"/>
        </w:trPr>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b/>
                <w:bCs/>
                <w:szCs w:val="24"/>
              </w:rPr>
            </w:pPr>
            <w:r w:rsidRPr="004C05B1">
              <w:rPr>
                <w:b/>
                <w:bCs/>
                <w:szCs w:val="24"/>
              </w:rPr>
              <w:t>Temperature</w:t>
            </w:r>
          </w:p>
        </w:tc>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b/>
                <w:bCs/>
                <w:szCs w:val="24"/>
              </w:rPr>
            </w:pPr>
            <w:r w:rsidRPr="004C05B1">
              <w:rPr>
                <w:b/>
                <w:bCs/>
                <w:szCs w:val="24"/>
              </w:rPr>
              <w:t>Cleaning Frequency</w:t>
            </w:r>
          </w:p>
        </w:tc>
      </w:tr>
      <w:tr w:rsidR="0034494E" w:rsidRPr="004C05B1" w:rsidTr="0034494E">
        <w:trPr>
          <w:tblCellSpacing w:w="0" w:type="dxa"/>
        </w:trPr>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5.0°C (41°F) or less</w:t>
            </w:r>
          </w:p>
        </w:tc>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24 hours</w:t>
            </w:r>
          </w:p>
        </w:tc>
      </w:tr>
      <w:tr w:rsidR="0034494E" w:rsidRPr="004C05B1" w:rsidTr="0034494E">
        <w:trPr>
          <w:tblCellSpacing w:w="0" w:type="dxa"/>
        </w:trPr>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&gt;5.0°C - 7.2°C</w:t>
            </w:r>
            <w:r w:rsidRPr="004C05B1">
              <w:rPr>
                <w:szCs w:val="24"/>
              </w:rPr>
              <w:br/>
              <w:t>(&gt;41°F - 45°F)</w:t>
            </w:r>
          </w:p>
        </w:tc>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20 hours</w:t>
            </w:r>
          </w:p>
        </w:tc>
      </w:tr>
      <w:tr w:rsidR="0034494E" w:rsidRPr="004C05B1" w:rsidTr="0034494E">
        <w:trPr>
          <w:tblCellSpacing w:w="0" w:type="dxa"/>
        </w:trPr>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&gt;7.2°C - 10.0°C</w:t>
            </w:r>
            <w:r w:rsidRPr="004C05B1">
              <w:rPr>
                <w:szCs w:val="24"/>
              </w:rPr>
              <w:br/>
              <w:t>(&gt;45°F - 50°F)</w:t>
            </w:r>
          </w:p>
        </w:tc>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16 hours</w:t>
            </w:r>
          </w:p>
        </w:tc>
      </w:tr>
      <w:tr w:rsidR="0034494E" w:rsidRPr="004C05B1" w:rsidTr="001D26DB">
        <w:trPr>
          <w:trHeight w:val="876"/>
          <w:tblCellSpacing w:w="0" w:type="dxa"/>
        </w:trPr>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&gt;10.0°C - 12.8°C</w:t>
            </w:r>
            <w:r w:rsidRPr="004C05B1">
              <w:rPr>
                <w:szCs w:val="24"/>
              </w:rPr>
              <w:br/>
              <w:t>(&gt;50°F - 55°F)</w:t>
            </w:r>
          </w:p>
        </w:tc>
        <w:tc>
          <w:tcPr>
            <w:tcW w:w="0" w:type="auto"/>
            <w:tcBorders>
              <w:top w:val="outset" w:sz="6" w:space="0" w:color="auto"/>
              <w:left w:val="outset" w:sz="6" w:space="0" w:color="auto"/>
              <w:bottom w:val="outset" w:sz="6" w:space="0" w:color="auto"/>
              <w:right w:val="outset" w:sz="6" w:space="0" w:color="auto"/>
            </w:tcBorders>
          </w:tcPr>
          <w:p w:rsidR="0034494E" w:rsidRPr="004C05B1" w:rsidRDefault="0034494E" w:rsidP="0034494E">
            <w:pPr>
              <w:spacing w:before="240"/>
              <w:jc w:val="center"/>
              <w:rPr>
                <w:szCs w:val="24"/>
              </w:rPr>
            </w:pPr>
            <w:r w:rsidRPr="004C05B1">
              <w:rPr>
                <w:szCs w:val="24"/>
              </w:rPr>
              <w:t>10 hours</w:t>
            </w:r>
          </w:p>
        </w:tc>
      </w:tr>
    </w:tbl>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s>
        <w:ind w:left="740" w:right="740" w:firstLine="2150"/>
        <w:rPr>
          <w:color w:val="000000"/>
        </w:rPr>
      </w:pPr>
    </w:p>
    <w:p w:rsidR="00030DF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ight="370"/>
        <w:rPr>
          <w:color w:val="000000"/>
        </w:rPr>
      </w:pPr>
      <w:r w:rsidRPr="004C05B1">
        <w:rPr>
          <w:b/>
          <w:i/>
          <w:color w:val="000000"/>
        </w:rPr>
        <w:tab/>
      </w:r>
      <w:r w:rsidR="00030DFE" w:rsidRPr="004C05B1">
        <w:rPr>
          <w:b/>
          <w:color w:val="000000"/>
        </w:rPr>
        <w:t>(b)</w:t>
      </w:r>
      <w:r w:rsidR="00030DFE" w:rsidRPr="004C05B1">
        <w:rPr>
          <w:color w:val="000000"/>
        </w:rPr>
        <w:t xml:space="preserve"> The cleaning frequency based on the ambient temperature of the refrigerated room or area is documented in the </w:t>
      </w:r>
      <w:r w:rsidR="00F34F92" w:rsidRPr="004C05B1">
        <w:rPr>
          <w:color w:val="000000"/>
        </w:rPr>
        <w:t xml:space="preserve">Food </w:t>
      </w:r>
      <w:r w:rsidR="001D26DB" w:rsidRPr="004C05B1">
        <w:rPr>
          <w:color w:val="000000"/>
        </w:rPr>
        <w:t xml:space="preserve">or Eating </w:t>
      </w:r>
      <w:r w:rsidR="00F34F92" w:rsidRPr="004C05B1">
        <w:rPr>
          <w:color w:val="000000"/>
        </w:rPr>
        <w:t>Establishment</w:t>
      </w:r>
      <w:r w:rsidR="00030DFE" w:rsidRPr="004C05B1">
        <w:rPr>
          <w:color w:val="000000"/>
        </w:rPr>
        <w:t>.</w:t>
      </w:r>
    </w:p>
    <w:p w:rsidR="0034494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ight="370"/>
        <w:rPr>
          <w:color w:val="000000"/>
        </w:rPr>
      </w:pPr>
    </w:p>
    <w:p w:rsidR="00030DFE" w:rsidRPr="004C05B1"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color w:val="000000"/>
        </w:rPr>
        <w:t>(3)</w:t>
      </w:r>
      <w:r w:rsidRPr="004C05B1">
        <w:rPr>
          <w:color w:val="000000"/>
        </w:rPr>
        <w:t xml:space="preserve"> Containers in serving </w:t>
      </w:r>
      <w:r w:rsidRPr="004C05B1">
        <w:t>situations</w:t>
      </w:r>
      <w:r w:rsidR="000C7093" w:rsidRPr="004C05B1">
        <w:t>,</w:t>
      </w:r>
      <w:r w:rsidRPr="004C05B1">
        <w:t xml:space="preserve"> such as salad bars, delis, and cafeteria lines hold</w:t>
      </w:r>
      <w:r w:rsidR="00F34F92" w:rsidRPr="004C05B1">
        <w:t xml:space="preserve"> Ready-to-Eat Potentially Hazardous Food (Time/Temperature Control for Safety Food)</w:t>
      </w:r>
      <w:r w:rsidRPr="004C05B1">
        <w:t xml:space="preserve"> that is maintained at the temperatures specified under Chapter 3, are intermittently combined with additional supplies of the same </w:t>
      </w:r>
      <w:r w:rsidR="00F34F92" w:rsidRPr="004C05B1">
        <w:t>Food</w:t>
      </w:r>
      <w:r w:rsidRPr="004C05B1">
        <w:t xml:space="preserve"> that is at the required temperature, and the containers are cleaned at least every 24 hours;</w:t>
      </w:r>
    </w:p>
    <w:p w:rsidR="0034494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p>
    <w:p w:rsidR="00030DFE" w:rsidRPr="00F34F92"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u w:val="single"/>
        </w:rPr>
      </w:pPr>
      <w:r w:rsidRPr="004C05B1">
        <w:rPr>
          <w:b/>
          <w:color w:val="000000"/>
        </w:rPr>
        <w:t>(4)</w:t>
      </w:r>
      <w:r w:rsidRPr="004C05B1">
        <w:rPr>
          <w:color w:val="000000"/>
        </w:rPr>
        <w:t xml:space="preserve"> </w:t>
      </w:r>
      <w:r w:rsidR="00F34F92" w:rsidRPr="004C05B1">
        <w:rPr>
          <w:color w:val="000000"/>
        </w:rPr>
        <w:t>Temperature Measuring Devices</w:t>
      </w:r>
      <w:r w:rsidRPr="004C05B1">
        <w:rPr>
          <w:color w:val="000000"/>
        </w:rPr>
        <w:t xml:space="preserve"> are maintained in contact with </w:t>
      </w:r>
      <w:r w:rsidR="00F34F92" w:rsidRPr="004C05B1">
        <w:rPr>
          <w:color w:val="000000"/>
        </w:rPr>
        <w:t>Food</w:t>
      </w:r>
      <w:r w:rsidRPr="004C05B1">
        <w:rPr>
          <w:color w:val="000000"/>
        </w:rPr>
        <w:t xml:space="preserve">, such as when left in a container of deli </w:t>
      </w:r>
      <w:r w:rsidR="00F34F92" w:rsidRPr="004C05B1">
        <w:rPr>
          <w:color w:val="000000"/>
        </w:rPr>
        <w:t>Food</w:t>
      </w:r>
      <w:r w:rsidRPr="004C05B1">
        <w:rPr>
          <w:color w:val="000000"/>
        </w:rPr>
        <w:t xml:space="preserve"> or in a roast, held at temperatures specified under Chapter 3;</w:t>
      </w:r>
    </w:p>
    <w:p w:rsidR="0034494E" w:rsidRPr="00F34F92"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4C05B1" w:rsidRPr="004C05B1" w:rsidRDefault="00F34F92" w:rsidP="004C05B1">
      <w:pPr>
        <w:numPr>
          <w:ilvl w:val="0"/>
          <w:numId w:val="30"/>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15"/>
      </w:pPr>
      <w:r w:rsidRPr="004C05B1">
        <w:rPr>
          <w:color w:val="000000"/>
        </w:rPr>
        <w:t>Equipment</w:t>
      </w:r>
      <w:r w:rsidR="00030DFE" w:rsidRPr="004C05B1">
        <w:rPr>
          <w:color w:val="000000"/>
        </w:rPr>
        <w:t xml:space="preserve"> is used for storage of </w:t>
      </w:r>
      <w:r w:rsidRPr="004C05B1">
        <w:t>Packaged Consumer or unpackaged Food</w:t>
      </w:r>
      <w:r w:rsidR="00366591" w:rsidRPr="004C05B1">
        <w:t>,</w:t>
      </w:r>
      <w:r w:rsidRPr="004C05B1">
        <w:t xml:space="preserve"> </w:t>
      </w:r>
      <w:r w:rsidR="00030DFE" w:rsidRPr="004C05B1">
        <w:t xml:space="preserve">such as a </w:t>
      </w:r>
    </w:p>
    <w:p w:rsidR="004C05B1" w:rsidRPr="004C05B1" w:rsidRDefault="004C05B1" w:rsidP="004C05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95"/>
        <w:rPr>
          <w:color w:val="000000"/>
        </w:rPr>
      </w:pPr>
    </w:p>
    <w:p w:rsidR="00030DFE" w:rsidRPr="004C05B1" w:rsidRDefault="00030DFE" w:rsidP="004C05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95"/>
      </w:pPr>
      <w:r w:rsidRPr="004C05B1">
        <w:t>reach-in refrigerator</w:t>
      </w:r>
      <w:r w:rsidR="00366591" w:rsidRPr="004C05B1">
        <w:t>,</w:t>
      </w:r>
      <w:r w:rsidRPr="004C05B1">
        <w:t xml:space="preserve"> and the </w:t>
      </w:r>
      <w:r w:rsidR="00F34F92" w:rsidRPr="004C05B1">
        <w:t>Equipment</w:t>
      </w:r>
      <w:r w:rsidRPr="004C05B1">
        <w:t xml:space="preserve"> is cleaned at a frequency necessary to preclude accumulation of soil residues;</w:t>
      </w:r>
    </w:p>
    <w:p w:rsidR="0034494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r w:rsidRPr="004C05B1">
        <w:rPr>
          <w:b/>
        </w:rPr>
        <w:tab/>
      </w:r>
      <w:r w:rsidR="0034494E" w:rsidRPr="004C05B1">
        <w:rPr>
          <w:b/>
        </w:rPr>
        <w:tab/>
      </w:r>
      <w:r w:rsidR="0034494E" w:rsidRPr="004C05B1">
        <w:rPr>
          <w:b/>
        </w:rPr>
        <w:tab/>
      </w:r>
      <w:r w:rsidRPr="004C05B1">
        <w:rPr>
          <w:b/>
        </w:rPr>
        <w:t>(6)</w:t>
      </w:r>
      <w:r w:rsidRPr="004C05B1">
        <w:t xml:space="preserve"> The cleaning schedule is </w:t>
      </w:r>
      <w:r w:rsidR="00F34F92" w:rsidRPr="004C05B1">
        <w:t>Approved</w:t>
      </w:r>
      <w:r w:rsidRPr="004C05B1">
        <w:t xml:space="preserve"> based on consideration of:</w:t>
      </w:r>
    </w:p>
    <w:p w:rsidR="0034494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rPr>
      </w:pPr>
    </w:p>
    <w:p w:rsidR="00030DF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Pr="004C05B1">
        <w:rPr>
          <w:b/>
        </w:rPr>
        <w:tab/>
      </w:r>
      <w:r w:rsidRPr="004C05B1">
        <w:rPr>
          <w:b/>
        </w:rPr>
        <w:tab/>
      </w:r>
      <w:r w:rsidR="00030DFE" w:rsidRPr="004C05B1">
        <w:rPr>
          <w:b/>
        </w:rPr>
        <w:t>(a)</w:t>
      </w:r>
      <w:r w:rsidR="00030DFE" w:rsidRPr="004C05B1">
        <w:t xml:space="preserve"> Characteristics of the </w:t>
      </w:r>
      <w:r w:rsidR="00F34F92" w:rsidRPr="004C05B1">
        <w:t>Equipment</w:t>
      </w:r>
      <w:r w:rsidR="00030DFE" w:rsidRPr="004C05B1">
        <w:t xml:space="preserve"> and its use,</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0034494E" w:rsidRPr="004C05B1">
        <w:rPr>
          <w:b/>
        </w:rPr>
        <w:tab/>
      </w:r>
      <w:r w:rsidR="0034494E" w:rsidRPr="004C05B1">
        <w:rPr>
          <w:b/>
        </w:rPr>
        <w:tab/>
      </w:r>
      <w:r w:rsidRPr="004C05B1">
        <w:rPr>
          <w:b/>
        </w:rPr>
        <w:t>(b)</w:t>
      </w:r>
      <w:r w:rsidRPr="004C05B1">
        <w:t xml:space="preserve"> The type of </w:t>
      </w:r>
      <w:r w:rsidR="00F34F92" w:rsidRPr="004C05B1">
        <w:t>Food</w:t>
      </w:r>
      <w:r w:rsidRPr="004C05B1">
        <w:t xml:space="preserve"> involved,</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0034494E" w:rsidRPr="004C05B1">
        <w:rPr>
          <w:b/>
        </w:rPr>
        <w:tab/>
      </w:r>
      <w:r w:rsidR="0034494E" w:rsidRPr="004C05B1">
        <w:rPr>
          <w:b/>
        </w:rPr>
        <w:tab/>
      </w:r>
      <w:r w:rsidRPr="004C05B1">
        <w:rPr>
          <w:b/>
        </w:rPr>
        <w:t xml:space="preserve">(c) </w:t>
      </w:r>
      <w:r w:rsidRPr="004C05B1">
        <w:t>The amount of</w:t>
      </w:r>
      <w:r w:rsidR="00F34F92" w:rsidRPr="004C05B1">
        <w:t xml:space="preserve"> </w:t>
      </w:r>
      <w:r w:rsidR="00783380" w:rsidRPr="004C05B1">
        <w:t>Food residue</w:t>
      </w:r>
      <w:r w:rsidRPr="004C05B1">
        <w:t xml:space="preserve"> accumulation, and</w:t>
      </w:r>
    </w:p>
    <w:p w:rsidR="00030DF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pPr>
      <w:r w:rsidRPr="004C05B1">
        <w:rPr>
          <w:b/>
        </w:rPr>
        <w:tab/>
      </w:r>
      <w:r w:rsidR="00030DFE" w:rsidRPr="004C05B1">
        <w:rPr>
          <w:b/>
        </w:rPr>
        <w:t>(d)</w:t>
      </w:r>
      <w:r w:rsidR="00030DFE" w:rsidRPr="004C05B1">
        <w:t xml:space="preserve"> The temperature at which the </w:t>
      </w:r>
      <w:r w:rsidR="00F34F92" w:rsidRPr="004C05B1">
        <w:t>Food</w:t>
      </w:r>
      <w:r w:rsidR="00030DFE" w:rsidRPr="004C05B1">
        <w:t xml:space="preserve"> is maintained during the operation and the potential for the rapid and progressive multiplication of pathogenic or toxigenic microorganisms that are capable of causing foodborne disease; or</w:t>
      </w:r>
    </w:p>
    <w:p w:rsidR="0034494E" w:rsidRPr="001D26DB"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pPr>
    </w:p>
    <w:p w:rsidR="00030DFE" w:rsidRPr="004C05B1"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ight="1"/>
      </w:pPr>
      <w:r w:rsidRPr="004C05B1">
        <w:rPr>
          <w:b/>
        </w:rPr>
        <w:t>(7)</w:t>
      </w:r>
      <w:r w:rsidRPr="004C05B1">
        <w:t xml:space="preserve"> In-use </w:t>
      </w:r>
      <w:r w:rsidR="00F34F92" w:rsidRPr="004C05B1">
        <w:t>Utensils</w:t>
      </w:r>
      <w:r w:rsidRPr="004C05B1">
        <w:t xml:space="preserve"> are intermittently stored in a container of water in which the water is maintained at</w:t>
      </w:r>
      <w:r w:rsidR="00A07233" w:rsidRPr="004C05B1">
        <w:t xml:space="preserve"> </w:t>
      </w:r>
      <w:r w:rsidR="005E7DFA" w:rsidRPr="004C05B1">
        <w:t>57</w:t>
      </w:r>
      <w:r w:rsidRPr="004C05B1">
        <w:rPr>
          <w:position w:val="12"/>
          <w:szCs w:val="16"/>
        </w:rPr>
        <w:t>o</w:t>
      </w:r>
      <w:r w:rsidRPr="004C05B1">
        <w:t>C (</w:t>
      </w:r>
      <w:r w:rsidR="005E7DFA" w:rsidRPr="004C05B1">
        <w:t>135</w:t>
      </w:r>
      <w:r w:rsidRPr="004C05B1">
        <w:rPr>
          <w:position w:val="12"/>
          <w:szCs w:val="16"/>
        </w:rPr>
        <w:t>o</w:t>
      </w:r>
      <w:r w:rsidRPr="004C05B1">
        <w:t>F) or more</w:t>
      </w:r>
      <w:r w:rsidR="00A07233" w:rsidRPr="004C05B1">
        <w:t>,</w:t>
      </w:r>
      <w:r w:rsidRPr="004C05B1">
        <w:t xml:space="preserve"> and the </w:t>
      </w:r>
      <w:r w:rsidR="00F34F92" w:rsidRPr="004C05B1">
        <w:t>Utensils</w:t>
      </w:r>
      <w:r w:rsidRPr="004C05B1">
        <w:t xml:space="preserve"> and container are cleaned at least every 24 hours</w:t>
      </w:r>
      <w:r w:rsidR="00A07233" w:rsidRPr="004C05B1">
        <w:t>,</w:t>
      </w:r>
      <w:r w:rsidRPr="004C05B1">
        <w:t xml:space="preserve"> or at a frequency necessary to preclude accumulation of soil residues.</w:t>
      </w:r>
    </w:p>
    <w:p w:rsidR="0034494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rPr>
      </w:pPr>
    </w:p>
    <w:p w:rsidR="00030DF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rPr>
        <w:tab/>
      </w:r>
      <w:r w:rsidR="00030DFE" w:rsidRPr="004C05B1">
        <w:rPr>
          <w:b/>
        </w:rPr>
        <w:t>(E)</w:t>
      </w:r>
      <w:r w:rsidR="00030DFE" w:rsidRPr="004C05B1">
        <w:t xml:space="preserve"> Except when dry cleaning methods are used as specified under §4</w:t>
      </w:r>
      <w:r w:rsidR="00030DFE" w:rsidRPr="004C05B1">
        <w:noBreakHyphen/>
        <w:t xml:space="preserve">603.11, surfaces of </w:t>
      </w:r>
      <w:r w:rsidR="00F34F92" w:rsidRPr="004C05B1">
        <w:t>Utensils and Equipment</w:t>
      </w:r>
      <w:r w:rsidR="00030DFE" w:rsidRPr="004C05B1">
        <w:rPr>
          <w:smallCaps/>
        </w:rPr>
        <w:t xml:space="preserve"> </w:t>
      </w:r>
      <w:r w:rsidR="00030DFE" w:rsidRPr="004C05B1">
        <w:t xml:space="preserve">contacting </w:t>
      </w:r>
      <w:r w:rsidR="00F34F92" w:rsidRPr="004C05B1">
        <w:t>Food</w:t>
      </w:r>
      <w:r w:rsidR="00030DFE" w:rsidRPr="004C05B1">
        <w:t xml:space="preserve"> that is not </w:t>
      </w:r>
      <w:r w:rsidR="00F34F92" w:rsidRPr="004C05B1">
        <w:t>Potentially Hazardous Food (Time/Temperature Control for Safety Food)</w:t>
      </w:r>
      <w:r w:rsidR="005E7DFA" w:rsidRPr="004C05B1">
        <w:rPr>
          <w:szCs w:val="24"/>
        </w:rPr>
        <w:t xml:space="preserve"> </w:t>
      </w:r>
      <w:r w:rsidR="00030DFE" w:rsidRPr="004C05B1">
        <w:t>shall be cleaned</w:t>
      </w:r>
      <w:r w:rsidR="00030DFE" w:rsidRPr="004C05B1">
        <w:rPr>
          <w:color w:val="000000"/>
        </w:rPr>
        <w:t>:</w:t>
      </w:r>
      <w:r w:rsidR="00030DFE" w:rsidRPr="004C05B1">
        <w:rPr>
          <w:b/>
          <w:color w:val="000000"/>
          <w:position w:val="12"/>
          <w:szCs w:val="16"/>
        </w:rPr>
        <w:t xml:space="preserve"> </w:t>
      </w:r>
    </w:p>
    <w:p w:rsidR="0034494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(1)</w:t>
      </w:r>
      <w:r w:rsidR="00030DFE" w:rsidRPr="004C05B1">
        <w:rPr>
          <w:color w:val="000000"/>
        </w:rPr>
        <w:t xml:space="preserve"> At any time when contamination may have occurred;</w:t>
      </w:r>
    </w:p>
    <w:p w:rsidR="0034494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At least every 24 hours for iced tea dispensers and </w:t>
      </w:r>
      <w:r w:rsidR="006C1D4D" w:rsidRPr="004C05B1">
        <w:rPr>
          <w:color w:val="000000"/>
        </w:rPr>
        <w:t>Consumer</w:t>
      </w:r>
      <w:r w:rsidRPr="004C05B1">
        <w:rPr>
          <w:color w:val="000000"/>
        </w:rPr>
        <w:t xml:space="preserve"> self-service </w:t>
      </w:r>
      <w:r w:rsidR="006C1D4D" w:rsidRPr="004C05B1">
        <w:rPr>
          <w:color w:val="000000"/>
        </w:rPr>
        <w:t>Utensils</w:t>
      </w:r>
      <w:r w:rsidR="00A07233" w:rsidRPr="004C05B1">
        <w:rPr>
          <w:color w:val="00CCFF"/>
        </w:rPr>
        <w:t>,</w:t>
      </w:r>
      <w:r w:rsidRPr="004C05B1">
        <w:rPr>
          <w:color w:val="000000"/>
        </w:rPr>
        <w:t xml:space="preserve"> such as tongs, scoops, or ladles;</w:t>
      </w:r>
    </w:p>
    <w:p w:rsidR="0034494E" w:rsidRPr="004C05B1" w:rsidRDefault="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(3)</w:t>
      </w:r>
      <w:r w:rsidRPr="004C05B1">
        <w:rPr>
          <w:color w:val="000000"/>
        </w:rPr>
        <w:t xml:space="preserve"> Before restocking </w:t>
      </w:r>
      <w:r w:rsidR="006C1D4D" w:rsidRPr="004C05B1">
        <w:rPr>
          <w:color w:val="000000"/>
        </w:rPr>
        <w:t>Consumer</w:t>
      </w:r>
      <w:r w:rsidRPr="004C05B1">
        <w:rPr>
          <w:color w:val="000000"/>
        </w:rPr>
        <w:t xml:space="preserve"> self-service </w:t>
      </w:r>
      <w:r w:rsidR="006C1D4D" w:rsidRPr="004C05B1">
        <w:rPr>
          <w:color w:val="000000"/>
        </w:rPr>
        <w:t>Equipment and Utensils</w:t>
      </w:r>
      <w:r w:rsidR="00A07233" w:rsidRPr="004C05B1">
        <w:rPr>
          <w:color w:val="00CCFF"/>
        </w:rPr>
        <w:t>,</w:t>
      </w:r>
      <w:r w:rsidRPr="004C05B1">
        <w:rPr>
          <w:color w:val="000000"/>
        </w:rPr>
        <w:t xml:space="preserve"> such as condiment dispensers and display containers; and</w:t>
      </w:r>
    </w:p>
    <w:p w:rsidR="0034494E" w:rsidRPr="004C05B1" w:rsidRDefault="0034494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030DFE" w:rsidRPr="004C05B1" w:rsidRDefault="00030DFE" w:rsidP="0034494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(4)</w:t>
      </w:r>
      <w:r w:rsidRPr="004C05B1">
        <w:rPr>
          <w:color w:val="000000"/>
        </w:rPr>
        <w:t xml:space="preserve"> In </w:t>
      </w:r>
      <w:r w:rsidR="006C1D4D" w:rsidRPr="004C05B1">
        <w:rPr>
          <w:color w:val="000000"/>
        </w:rPr>
        <w:t>Equipment</w:t>
      </w:r>
      <w:r w:rsidR="00A07233" w:rsidRPr="004C05B1">
        <w:rPr>
          <w:color w:val="00CCFF"/>
        </w:rPr>
        <w:t>,</w:t>
      </w:r>
      <w:r w:rsidRPr="004C05B1">
        <w:rPr>
          <w:color w:val="000000"/>
        </w:rPr>
        <w:t xml:space="preserve"> such as ice bins and </w:t>
      </w:r>
      <w:r w:rsidR="006C1D4D" w:rsidRPr="004C05B1">
        <w:rPr>
          <w:color w:val="000000"/>
        </w:rPr>
        <w:t>Beverage</w:t>
      </w:r>
      <w:r w:rsidRPr="004C05B1">
        <w:rPr>
          <w:color w:val="000000"/>
        </w:rPr>
        <w:t xml:space="preserve"> dispensing nozzles</w:t>
      </w:r>
      <w:r w:rsidR="00A07233" w:rsidRPr="004C05B1">
        <w:rPr>
          <w:color w:val="00CCFF"/>
        </w:rPr>
        <w:t>,</w:t>
      </w:r>
      <w:r w:rsidRPr="004C05B1">
        <w:rPr>
          <w:color w:val="000000"/>
        </w:rPr>
        <w:t xml:space="preserve"> and enclosed components of </w:t>
      </w:r>
      <w:r w:rsidR="006C1D4D" w:rsidRPr="004C05B1">
        <w:rPr>
          <w:color w:val="000000"/>
        </w:rPr>
        <w:t>Equipment</w:t>
      </w:r>
      <w:r w:rsidR="00A07233" w:rsidRPr="004C05B1">
        <w:rPr>
          <w:color w:val="00CCFF"/>
        </w:rPr>
        <w:t>,</w:t>
      </w:r>
      <w:r w:rsidRPr="004C05B1">
        <w:rPr>
          <w:color w:val="000000"/>
        </w:rPr>
        <w:t xml:space="preserve"> such as ice makers, cooking oil storage tanks and distribution lines, </w:t>
      </w:r>
      <w:r w:rsidR="006C1D4D" w:rsidRPr="004C05B1">
        <w:rPr>
          <w:color w:val="000000"/>
        </w:rPr>
        <w:t>Beverage</w:t>
      </w:r>
      <w:r w:rsidRPr="004C05B1">
        <w:rPr>
          <w:color w:val="000000"/>
        </w:rPr>
        <w:t xml:space="preserve"> and syrup dispensing lines or tubes, coffee bean grinders, and water vending </w:t>
      </w:r>
      <w:r w:rsidR="006C1D4D" w:rsidRPr="004C05B1">
        <w:rPr>
          <w:color w:val="000000"/>
        </w:rPr>
        <w:t>Equipment</w:t>
      </w:r>
      <w:r w:rsidRPr="004C05B1">
        <w:rPr>
          <w:color w:val="000000"/>
        </w:rPr>
        <w:t>:</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Pr="004C05B1">
        <w:rPr>
          <w:b/>
          <w:color w:val="000000"/>
        </w:rPr>
        <w:tab/>
      </w:r>
      <w:r w:rsidR="00030DFE" w:rsidRPr="004C05B1">
        <w:rPr>
          <w:b/>
          <w:color w:val="000000"/>
        </w:rPr>
        <w:t>(a)</w:t>
      </w:r>
      <w:r w:rsidR="00030DFE" w:rsidRPr="004C05B1">
        <w:rPr>
          <w:color w:val="000000"/>
        </w:rPr>
        <w:t xml:space="preserve"> At a frequency specified by the manufacturer, or</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(b)</w:t>
      </w:r>
      <w:r w:rsidR="00030DFE" w:rsidRPr="004C05B1">
        <w:rPr>
          <w:color w:val="000000"/>
        </w:rPr>
        <w:t xml:space="preserve"> Absent manufacturer specifications, at a frequency necessary to preclude accumulation of soil or mold.</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Pr>
          <w:b/>
          <w:color w:val="000000"/>
        </w:rPr>
        <w:tab/>
      </w:r>
      <w:r w:rsidR="00030DFE" w:rsidRPr="004C05B1">
        <w:rPr>
          <w:b/>
          <w:color w:val="000000"/>
        </w:rPr>
        <w:t>4-602.12</w:t>
      </w:r>
      <w:r w:rsidR="00030DFE" w:rsidRPr="004C05B1">
        <w:rPr>
          <w:b/>
          <w:color w:val="000000"/>
        </w:rPr>
        <w:tab/>
        <w:t>Cooking and Baking Equipment.</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The </w:t>
      </w:r>
      <w:r w:rsidR="006C1D4D" w:rsidRPr="004C05B1">
        <w:rPr>
          <w:color w:val="000000"/>
        </w:rPr>
        <w:t>Food-Contact Surfaces</w:t>
      </w:r>
      <w:r w:rsidR="00030DFE" w:rsidRPr="004C05B1">
        <w:rPr>
          <w:color w:val="000000"/>
        </w:rPr>
        <w:t xml:space="preserve"> of cooking and baking </w:t>
      </w:r>
      <w:r w:rsidR="006C1D4D" w:rsidRPr="004C05B1">
        <w:rPr>
          <w:color w:val="000000"/>
        </w:rPr>
        <w:t>Equipment</w:t>
      </w:r>
      <w:r w:rsidR="00030DFE" w:rsidRPr="004C05B1">
        <w:rPr>
          <w:color w:val="000000"/>
        </w:rPr>
        <w:t xml:space="preserve"> shall be cleaned at least every 24 hours. This section does not apply to hot oil cooking and filtering </w:t>
      </w:r>
      <w:r w:rsidR="006C1D4D" w:rsidRPr="004C05B1">
        <w:rPr>
          <w:color w:val="000000"/>
        </w:rPr>
        <w:t>Equipment</w:t>
      </w:r>
      <w:r w:rsidR="00030DFE" w:rsidRPr="004C05B1">
        <w:rPr>
          <w:color w:val="000000"/>
        </w:rPr>
        <w:t xml:space="preserve"> if it is cleaned as specified in Subparagraph 4</w:t>
      </w:r>
      <w:r w:rsidR="00030DFE" w:rsidRPr="004C05B1">
        <w:rPr>
          <w:color w:val="000000"/>
        </w:rPr>
        <w:noBreakHyphen/>
        <w:t>602.11(D)(6).</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256A9C" w:rsidRPr="004C05B1" w:rsidRDefault="00030DFE" w:rsidP="00256A9C">
      <w:pPr>
        <w:numPr>
          <w:ilvl w:val="3"/>
          <w:numId w:val="3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hanging="2540"/>
        <w:rPr>
          <w:color w:val="000000"/>
        </w:rPr>
      </w:pPr>
      <w:r w:rsidRPr="004C05B1">
        <w:rPr>
          <w:color w:val="000000"/>
        </w:rPr>
        <w:t xml:space="preserve">The cavities and door seals of microwave ovens shall be cleaned at least every 24 hours by </w:t>
      </w:r>
    </w:p>
    <w:p w:rsidR="00256A9C" w:rsidRPr="004C05B1" w:rsidRDefault="00256A9C" w:rsidP="00256A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256A9C" w:rsidP="00256A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r w:rsidRPr="004C05B1">
        <w:rPr>
          <w:color w:val="000000"/>
        </w:rPr>
        <w:tab/>
      </w:r>
      <w:r w:rsidR="00030DFE" w:rsidRPr="004C05B1">
        <w:rPr>
          <w:color w:val="000000"/>
        </w:rPr>
        <w:t>using the manufacturer's recommended cleaning procedure.</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4-602.13</w:t>
      </w:r>
      <w:r w:rsidR="00030DFE" w:rsidRPr="004C05B1">
        <w:rPr>
          <w:b/>
          <w:color w:val="000000"/>
        </w:rPr>
        <w:tab/>
        <w:t>Nonfood-Contact Surfaces.</w:t>
      </w:r>
    </w:p>
    <w:p w:rsidR="005E7DFA"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Non</w:t>
      </w:r>
      <w:r w:rsidR="006C1D4D" w:rsidRPr="004C05B1">
        <w:rPr>
          <w:color w:val="000000"/>
        </w:rPr>
        <w:t xml:space="preserve"> Food-Contact Surfaces of Equipment</w:t>
      </w:r>
      <w:r w:rsidRPr="004C05B1">
        <w:rPr>
          <w:color w:val="000000"/>
        </w:rPr>
        <w:t xml:space="preserve"> shall be cleaned at a frequency necessary to preclude accumulation of soil residues.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pPr>
        <w:pStyle w:val="Heading3"/>
        <w:keepNext w:val="0"/>
        <w:rPr>
          <w:color w:val="000000"/>
          <w:sz w:val="28"/>
          <w:szCs w:val="28"/>
        </w:rPr>
      </w:pPr>
      <w:r w:rsidRPr="004C05B1">
        <w:rPr>
          <w:color w:val="000000"/>
          <w:sz w:val="28"/>
          <w:szCs w:val="28"/>
        </w:rPr>
        <w:t>4-603</w:t>
      </w:r>
      <w:r w:rsidRPr="004C05B1">
        <w:rPr>
          <w:color w:val="000000"/>
          <w:sz w:val="28"/>
          <w:szCs w:val="28"/>
        </w:rPr>
        <w:tab/>
        <w:t>Methods</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4-603.11</w:t>
      </w:r>
      <w:r w:rsidR="00030DFE" w:rsidRPr="004C05B1">
        <w:rPr>
          <w:b/>
          <w:color w:val="000000"/>
        </w:rPr>
        <w:tab/>
        <w:t>Dry Cleaning.</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color w:val="000000"/>
        </w:rPr>
        <w:tab/>
      </w:r>
      <w:r w:rsidR="00030DFE" w:rsidRPr="004C05B1">
        <w:rPr>
          <w:b/>
          <w:color w:val="000000"/>
        </w:rPr>
        <w:t>(A)</w:t>
      </w:r>
      <w:r w:rsidR="00030DFE" w:rsidRPr="004C05B1">
        <w:rPr>
          <w:color w:val="000000"/>
        </w:rPr>
        <w:t xml:space="preserve"> If used, dry cleaning methods</w:t>
      </w:r>
      <w:r w:rsidR="004256DE" w:rsidRPr="004C05B1">
        <w:rPr>
          <w:color w:val="00CCFF"/>
        </w:rPr>
        <w:t>,</w:t>
      </w:r>
      <w:r w:rsidR="00030DFE" w:rsidRPr="004C05B1">
        <w:rPr>
          <w:color w:val="000000"/>
        </w:rPr>
        <w:t xml:space="preserve"> such as brushing, scraping, and vacuuming shall contact only </w:t>
      </w:r>
      <w:r w:rsidR="006C1D4D" w:rsidRPr="004C05B1">
        <w:t xml:space="preserve">Surfaces </w:t>
      </w:r>
      <w:r w:rsidR="00030DFE" w:rsidRPr="004C05B1">
        <w:t xml:space="preserve">that are soiled with dry </w:t>
      </w:r>
      <w:r w:rsidR="006C1D4D" w:rsidRPr="004C05B1">
        <w:t>Food</w:t>
      </w:r>
      <w:r w:rsidR="00030DFE" w:rsidRPr="004C05B1">
        <w:t xml:space="preserve"> residues that are not </w:t>
      </w:r>
      <w:r w:rsidR="006C1D4D" w:rsidRPr="004C05B1">
        <w:t>Potentially Hazardous Food (Time/Temperature Control for Safety Food)</w:t>
      </w:r>
      <w:r w:rsidRPr="004C05B1">
        <w:rPr>
          <w:smallCaps/>
        </w:rPr>
        <w:t xml:space="preserve"> </w:t>
      </w:r>
      <w:r w:rsidR="00030DFE" w:rsidRPr="004C05B1">
        <w:t>.</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Cleaning </w:t>
      </w:r>
      <w:r w:rsidR="006C1D4D" w:rsidRPr="004C05B1">
        <w:rPr>
          <w:color w:val="000000"/>
        </w:rPr>
        <w:t>Equipment</w:t>
      </w:r>
      <w:r w:rsidR="00030DFE" w:rsidRPr="004C05B1">
        <w:rPr>
          <w:color w:val="000000"/>
        </w:rPr>
        <w:t xml:space="preserve"> used in dry cleaning </w:t>
      </w:r>
      <w:r w:rsidR="006C1D4D" w:rsidRPr="004C05B1">
        <w:rPr>
          <w:color w:val="000000"/>
        </w:rPr>
        <w:t>Food-Contact Surfaces</w:t>
      </w:r>
      <w:r w:rsidR="00030DFE" w:rsidRPr="004C05B1">
        <w:rPr>
          <w:color w:val="000000"/>
        </w:rPr>
        <w:t xml:space="preserve"> may not be used for any other purpose.</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ab/>
      </w:r>
      <w:r w:rsidR="00030DFE" w:rsidRPr="004C05B1">
        <w:rPr>
          <w:b/>
          <w:color w:val="000000"/>
        </w:rPr>
        <w:t>4-603.12</w:t>
      </w:r>
      <w:r w:rsidR="00030DFE" w:rsidRPr="004C05B1">
        <w:rPr>
          <w:b/>
          <w:color w:val="000000"/>
        </w:rPr>
        <w:tab/>
        <w:t>Precleaning.</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6C1D4D" w:rsidRPr="004C05B1">
        <w:rPr>
          <w:color w:val="000000"/>
        </w:rPr>
        <w:t>Food</w:t>
      </w:r>
      <w:r w:rsidR="00030DFE" w:rsidRPr="004C05B1">
        <w:rPr>
          <w:color w:val="000000"/>
        </w:rPr>
        <w:t xml:space="preserve"> debris on </w:t>
      </w:r>
      <w:r w:rsidR="006C1D4D" w:rsidRPr="004C05B1">
        <w:rPr>
          <w:color w:val="000000"/>
        </w:rPr>
        <w:t xml:space="preserve">Equipment and Utensils </w:t>
      </w:r>
      <w:r w:rsidR="00030DFE" w:rsidRPr="004C05B1">
        <w:rPr>
          <w:color w:val="000000"/>
        </w:rPr>
        <w:t xml:space="preserve">shall be scrapped over a waste disposal unit, scupper, or garbage receptacle or shall be removed in a </w:t>
      </w:r>
      <w:r w:rsidR="006C1D4D" w:rsidRPr="004C05B1">
        <w:rPr>
          <w:color w:val="000000"/>
        </w:rPr>
        <w:t>Warewashing</w:t>
      </w:r>
      <w:r w:rsidR="00030DFE" w:rsidRPr="004C05B1">
        <w:rPr>
          <w:color w:val="000000"/>
        </w:rPr>
        <w:t xml:space="preserve"> machine with a prewash cycle.</w:t>
      </w:r>
    </w:p>
    <w:p w:rsidR="005E7DFA"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r>
        <w:rPr>
          <w:b/>
          <w:color w:val="000000"/>
        </w:rPr>
        <w:t xml:space="preserve"> </w:t>
      </w: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If necessary for effective cleaning, </w:t>
      </w:r>
      <w:r w:rsidR="006C1D4D" w:rsidRPr="004C05B1">
        <w:rPr>
          <w:color w:val="000000"/>
        </w:rPr>
        <w:t>Utensils and Equipment</w:t>
      </w:r>
      <w:r w:rsidR="00030DFE" w:rsidRPr="004C05B1">
        <w:rPr>
          <w:color w:val="000000"/>
        </w:rPr>
        <w:t xml:space="preserve"> shall be preflushed, presoaked, or scrubbed with abrasives.</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4-603.13</w:t>
      </w:r>
      <w:r w:rsidR="00030DFE" w:rsidRPr="004C05B1">
        <w:rPr>
          <w:b/>
          <w:color w:val="000000"/>
        </w:rPr>
        <w:tab/>
        <w:t>Loading of Soiled Items, Warewashing Machines.</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Soiled items to be cleaned in a </w:t>
      </w:r>
      <w:r w:rsidR="006C1D4D" w:rsidRPr="004C05B1">
        <w:rPr>
          <w:color w:val="000000"/>
        </w:rPr>
        <w:t>Warewashing</w:t>
      </w:r>
      <w:r w:rsidRPr="004C05B1">
        <w:rPr>
          <w:color w:val="000000"/>
        </w:rPr>
        <w:t xml:space="preserve"> machine shall be loaded into racks, trays, or baskets or onto conveyors in a position that:</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(A)</w:t>
      </w:r>
      <w:r w:rsidR="00030DFE" w:rsidRPr="004C05B1">
        <w:rPr>
          <w:color w:val="000000"/>
        </w:rPr>
        <w:t xml:space="preserve"> Exposes the items to the unobstructed spray from all cycles; and</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Allows the items to drain.</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4-603.14</w:t>
      </w:r>
      <w:r w:rsidR="00030DFE" w:rsidRPr="004C05B1">
        <w:rPr>
          <w:b/>
          <w:color w:val="000000"/>
        </w:rPr>
        <w:tab/>
        <w:t>Wet Cleaning.</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(A)</w:t>
      </w:r>
      <w:r w:rsidR="00030DFE" w:rsidRPr="004C05B1">
        <w:rPr>
          <w:color w:val="000000"/>
        </w:rPr>
        <w:t xml:space="preserve"> </w:t>
      </w:r>
      <w:r w:rsidR="006C1D4D" w:rsidRPr="004C05B1">
        <w:rPr>
          <w:color w:val="000000"/>
        </w:rPr>
        <w:t>Equipment Food-Contact Surfaces and Utensils</w:t>
      </w:r>
      <w:r w:rsidR="00030DFE" w:rsidRPr="004C05B1">
        <w:rPr>
          <w:color w:val="000000"/>
        </w:rPr>
        <w:t xml:space="preserve"> shall be effectively washed to remove or completely loosen soils by using the manual or mechanical means necessary such as the application of detergents containing wetting agents and emulsifiers; acid, alkaline, or abrasive cleaners; hot water; brushes; scouring pads; high-pressure sprays; or ultrasonic devices.</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The washing procedures selected shall be based on the type and purpose of the </w:t>
      </w:r>
      <w:r w:rsidR="006C1D4D" w:rsidRPr="004C05B1">
        <w:rPr>
          <w:color w:val="000000"/>
        </w:rPr>
        <w:t>Equipment or Utensil</w:t>
      </w:r>
      <w:r w:rsidR="00030DFE" w:rsidRPr="004C05B1">
        <w:rPr>
          <w:color w:val="000000"/>
        </w:rPr>
        <w:t>, and on the type of soil to be removed.</w:t>
      </w:r>
    </w:p>
    <w:p w:rsidR="005E7DFA"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Pr>
          <w:b/>
          <w:color w:val="000000"/>
        </w:rPr>
        <w:tab/>
      </w:r>
      <w:r w:rsidR="00030DFE" w:rsidRPr="004C05B1">
        <w:rPr>
          <w:b/>
          <w:color w:val="000000"/>
        </w:rPr>
        <w:t>4-603.15</w:t>
      </w:r>
      <w:r w:rsidR="00030DFE" w:rsidRPr="004C05B1">
        <w:rPr>
          <w:b/>
          <w:color w:val="000000"/>
        </w:rPr>
        <w:tab/>
        <w:t>Washing, Procedures for Alternative Manual Warewashing Equipment.</w:t>
      </w:r>
    </w:p>
    <w:p w:rsidR="00256A9C" w:rsidRPr="004C05B1" w:rsidRDefault="00256A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If washing in sink compartments or a </w:t>
      </w:r>
      <w:r w:rsidR="006C1D4D" w:rsidRPr="004C05B1">
        <w:rPr>
          <w:color w:val="000000"/>
        </w:rPr>
        <w:t>Warewashing</w:t>
      </w:r>
      <w:r w:rsidRPr="004C05B1">
        <w:rPr>
          <w:color w:val="000000"/>
        </w:rPr>
        <w:t xml:space="preserve"> machine is impractical such as when the</w:t>
      </w:r>
      <w:r w:rsidR="006C1D4D" w:rsidRPr="004C05B1">
        <w:rPr>
          <w:color w:val="000000"/>
        </w:rPr>
        <w:t xml:space="preserve"> Equipment</w:t>
      </w:r>
      <w:r w:rsidRPr="004C05B1">
        <w:rPr>
          <w:color w:val="000000"/>
        </w:rPr>
        <w:t xml:space="preserve"> is fixed or the</w:t>
      </w:r>
      <w:r w:rsidR="006C1D4D" w:rsidRPr="004C05B1">
        <w:rPr>
          <w:color w:val="000000"/>
        </w:rPr>
        <w:t xml:space="preserve"> Utensils</w:t>
      </w:r>
      <w:r w:rsidRPr="004C05B1">
        <w:rPr>
          <w:color w:val="000000"/>
        </w:rPr>
        <w:t xml:space="preserve"> are too large, washing shall be done by using alternative manual </w:t>
      </w:r>
      <w:r w:rsidR="006C1D4D" w:rsidRPr="004C05B1">
        <w:rPr>
          <w:color w:val="000000"/>
        </w:rPr>
        <w:t>Warewashing Equipment</w:t>
      </w:r>
      <w:r w:rsidRPr="004C05B1">
        <w:rPr>
          <w:color w:val="000000"/>
        </w:rPr>
        <w:t xml:space="preserve"> as specified in ¶ 4</w:t>
      </w:r>
      <w:r w:rsidRPr="004C05B1">
        <w:rPr>
          <w:color w:val="000000"/>
        </w:rPr>
        <w:noBreakHyphen/>
        <w:t>301.12(C) in accordance with the following procedures:</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ight="-234"/>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234"/>
        <w:rPr>
          <w:color w:val="000000"/>
        </w:rPr>
      </w:pPr>
      <w:r w:rsidRPr="004C05B1">
        <w:rPr>
          <w:b/>
          <w:color w:val="000000"/>
        </w:rPr>
        <w:tab/>
      </w:r>
      <w:r w:rsidR="00030DFE" w:rsidRPr="004C05B1">
        <w:rPr>
          <w:b/>
          <w:color w:val="000000"/>
        </w:rPr>
        <w:t>(A)</w:t>
      </w:r>
      <w:r w:rsidR="00030DFE" w:rsidRPr="004C05B1">
        <w:rPr>
          <w:color w:val="000000"/>
        </w:rPr>
        <w:t xml:space="preserve"> </w:t>
      </w:r>
      <w:r w:rsidR="006C1D4D" w:rsidRPr="004C05B1">
        <w:rPr>
          <w:color w:val="000000"/>
        </w:rPr>
        <w:t>Equipment</w:t>
      </w:r>
      <w:r w:rsidR="00030DFE" w:rsidRPr="004C05B1">
        <w:rPr>
          <w:color w:val="000000"/>
        </w:rPr>
        <w:t xml:space="preserve"> shall be disassembled as necessary to allow access of the detergent solution to all parts;</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234"/>
        <w:rPr>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w:t>
      </w:r>
      <w:r w:rsidR="006C1D4D" w:rsidRPr="004C05B1">
        <w:rPr>
          <w:color w:val="000000"/>
        </w:rPr>
        <w:t>Equipment</w:t>
      </w:r>
      <w:r w:rsidR="00030DFE" w:rsidRPr="004C05B1">
        <w:rPr>
          <w:color w:val="000000"/>
        </w:rPr>
        <w:t xml:space="preserve"> components and </w:t>
      </w:r>
      <w:r w:rsidR="006C1D4D" w:rsidRPr="004C05B1">
        <w:rPr>
          <w:color w:val="000000"/>
        </w:rPr>
        <w:t>Utensils</w:t>
      </w:r>
      <w:r w:rsidR="00030DFE" w:rsidRPr="004C05B1">
        <w:rPr>
          <w:color w:val="000000"/>
        </w:rPr>
        <w:t xml:space="preserve"> shall be scrapped or rough cleaned to remove </w:t>
      </w:r>
      <w:r w:rsidR="006C1D4D" w:rsidRPr="004C05B1">
        <w:rPr>
          <w:color w:val="000000"/>
        </w:rPr>
        <w:t>Food</w:t>
      </w:r>
      <w:r w:rsidR="00030DFE" w:rsidRPr="004C05B1">
        <w:rPr>
          <w:color w:val="000000"/>
        </w:rPr>
        <w:t xml:space="preserve"> particle accumulation; and</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(C)</w:t>
      </w:r>
      <w:r w:rsidR="00030DFE" w:rsidRPr="004C05B1">
        <w:rPr>
          <w:color w:val="000000"/>
        </w:rPr>
        <w:t xml:space="preserve"> </w:t>
      </w:r>
      <w:r w:rsidR="006C1D4D" w:rsidRPr="004C05B1">
        <w:rPr>
          <w:color w:val="000000"/>
        </w:rPr>
        <w:t xml:space="preserve">Equipment and Utensils </w:t>
      </w:r>
      <w:r w:rsidR="00030DFE" w:rsidRPr="004C05B1">
        <w:rPr>
          <w:color w:val="000000"/>
        </w:rPr>
        <w:t>shall be washed as specified under ¶ 4</w:t>
      </w:r>
      <w:r w:rsidR="00030DFE" w:rsidRPr="004C05B1">
        <w:rPr>
          <w:color w:val="000000"/>
        </w:rPr>
        <w:noBreakHyphen/>
        <w:t>603.14(A).</w:t>
      </w:r>
    </w:p>
    <w:p w:rsidR="005E7DFA"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p>
    <w:p w:rsidR="00030DFE" w:rsidRPr="004C05B1" w:rsidRDefault="00030DFE" w:rsidP="00C43B5C">
      <w:pPr>
        <w:numPr>
          <w:ilvl w:val="2"/>
          <w:numId w:val="28"/>
        </w:numPr>
        <w:tabs>
          <w:tab w:val="left" w:pos="-3397"/>
          <w:tab w:val="left" w:pos="-2677"/>
          <w:tab w:val="left" w:pos="-2065"/>
          <w:tab w:val="left" w:pos="-1678"/>
          <w:tab w:val="left" w:pos="-1326"/>
          <w:tab w:val="left" w:pos="-939"/>
          <w:tab w:val="left" w:pos="-385"/>
          <w:tab w:val="left" w:pos="1"/>
          <w:tab w:val="left" w:pos="370"/>
          <w:tab w:val="left" w:pos="740"/>
          <w:tab w:val="left" w:pos="1059"/>
          <w:tab w:val="left" w:pos="1765"/>
          <w:tab w:val="left" w:pos="2118"/>
          <w:tab w:val="left" w:pos="2437"/>
          <w:tab w:val="left" w:pos="2890"/>
          <w:tab w:val="left" w:pos="3327"/>
          <w:tab w:val="left" w:pos="6682"/>
          <w:tab w:val="left" w:pos="7402"/>
          <w:tab w:val="left" w:pos="8122"/>
          <w:tab w:val="left" w:pos="8842"/>
          <w:tab w:val="left" w:pos="9562"/>
        </w:tabs>
        <w:rPr>
          <w:b/>
          <w:color w:val="000000"/>
        </w:rPr>
      </w:pPr>
      <w:r w:rsidRPr="004C05B1">
        <w:rPr>
          <w:b/>
          <w:color w:val="000000"/>
        </w:rPr>
        <w:t>Rinsing Procedures.</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4"/>
        <w:rPr>
          <w:b/>
          <w:color w:val="000000"/>
        </w:rPr>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Washed </w:t>
      </w:r>
      <w:r w:rsidR="006C1D4D" w:rsidRPr="004C05B1">
        <w:rPr>
          <w:color w:val="000000"/>
        </w:rPr>
        <w:t>Utensils and Equipment</w:t>
      </w:r>
      <w:r w:rsidRPr="004C05B1">
        <w:rPr>
          <w:color w:val="000000"/>
        </w:rPr>
        <w:t xml:space="preserve"> shall be rinsed so that abrasives are removed and cleaning chemicals are removed or diluted through the use of water or a detergent-</w:t>
      </w:r>
      <w:r w:rsidR="006C1D4D" w:rsidRPr="004C05B1">
        <w:rPr>
          <w:color w:val="000000"/>
        </w:rPr>
        <w:t>Sanitizer</w:t>
      </w:r>
      <w:r w:rsidRPr="004C05B1">
        <w:rPr>
          <w:color w:val="000000"/>
        </w:rPr>
        <w:t xml:space="preserve"> solution by using one of the following procedures:</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p>
    <w:p w:rsidR="00D62917"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r w:rsidRPr="004C05B1">
        <w:rPr>
          <w:b/>
          <w:color w:val="000000"/>
        </w:rPr>
        <w:tab/>
      </w:r>
      <w:r w:rsidRPr="004C05B1">
        <w:rPr>
          <w:b/>
          <w:color w:val="000000"/>
        </w:rPr>
        <w:tab/>
      </w:r>
      <w:r w:rsidR="00D62917" w:rsidRPr="004C05B1">
        <w:rPr>
          <w:b/>
          <w:color w:val="000000"/>
        </w:rPr>
        <w:t>(A)</w:t>
      </w:r>
      <w:r w:rsidR="00D62917" w:rsidRPr="004C05B1">
        <w:rPr>
          <w:color w:val="000000"/>
        </w:rPr>
        <w:t xml:space="preserve"> Use of a distinct, separate water rinse after washing and before </w:t>
      </w:r>
      <w:r w:rsidR="006C1D4D" w:rsidRPr="004C05B1">
        <w:rPr>
          <w:color w:val="000000"/>
        </w:rPr>
        <w:t>Sanitizing</w:t>
      </w:r>
      <w:r w:rsidR="00D62917" w:rsidRPr="004C05B1">
        <w:rPr>
          <w:color w:val="000000"/>
        </w:rPr>
        <w:t xml:space="preserve"> if using:</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Pr="004C05B1">
        <w:rPr>
          <w:b/>
          <w:color w:val="000000"/>
        </w:rPr>
        <w:tab/>
      </w:r>
      <w:r w:rsidR="00030DFE" w:rsidRPr="004C05B1">
        <w:rPr>
          <w:b/>
          <w:color w:val="000000"/>
        </w:rPr>
        <w:t>(1)</w:t>
      </w:r>
      <w:r w:rsidR="00030DFE" w:rsidRPr="004C05B1">
        <w:rPr>
          <w:color w:val="000000"/>
        </w:rPr>
        <w:t xml:space="preserve"> A 3-compartment sink,</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rsidR="00030DFE"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(2)</w:t>
      </w:r>
      <w:r w:rsidR="00030DFE" w:rsidRPr="004C05B1">
        <w:rPr>
          <w:color w:val="000000"/>
        </w:rPr>
        <w:t xml:space="preserve"> Alternative manual </w:t>
      </w:r>
      <w:r w:rsidR="006C1D4D" w:rsidRPr="004C05B1">
        <w:rPr>
          <w:color w:val="000000"/>
        </w:rPr>
        <w:t>Warewashing Equipment</w:t>
      </w:r>
      <w:r w:rsidR="00030DFE" w:rsidRPr="004C05B1">
        <w:rPr>
          <w:color w:val="000000"/>
        </w:rPr>
        <w:t xml:space="preserve"> equivalent to a 3-compartment sink as specified in ¶ 4</w:t>
      </w:r>
      <w:r w:rsidR="00030DFE" w:rsidRPr="004C05B1">
        <w:rPr>
          <w:color w:val="000000"/>
        </w:rPr>
        <w:noBreakHyphen/>
        <w:t>301.12(C), or</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030DFE"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(3)</w:t>
      </w:r>
      <w:r w:rsidR="00030DFE" w:rsidRPr="004C05B1">
        <w:rPr>
          <w:color w:val="000000"/>
        </w:rPr>
        <w:t xml:space="preserve"> A 3-step washing, rinsing, and </w:t>
      </w:r>
      <w:r w:rsidR="006C1D4D" w:rsidRPr="004C05B1">
        <w:rPr>
          <w:color w:val="000000"/>
        </w:rPr>
        <w:t>Sanitizing</w:t>
      </w:r>
      <w:r w:rsidR="00030DFE" w:rsidRPr="004C05B1">
        <w:rPr>
          <w:color w:val="000000"/>
        </w:rPr>
        <w:t xml:space="preserve"> procedure in a </w:t>
      </w:r>
      <w:r w:rsidR="006C1D4D" w:rsidRPr="004C05B1">
        <w:rPr>
          <w:color w:val="000000"/>
        </w:rPr>
        <w:t>Warewashing</w:t>
      </w:r>
      <w:r w:rsidR="00030DFE" w:rsidRPr="004C05B1">
        <w:rPr>
          <w:color w:val="000000"/>
        </w:rPr>
        <w:t xml:space="preserve"> system for </w:t>
      </w:r>
      <w:r w:rsidR="006C1D4D" w:rsidRPr="004C05B1">
        <w:rPr>
          <w:color w:val="000000"/>
        </w:rPr>
        <w:t>CIP Equipment</w:t>
      </w:r>
      <w:r w:rsidR="00030DFE" w:rsidRPr="004C05B1">
        <w:rPr>
          <w:color w:val="000000"/>
        </w:rPr>
        <w:t>;</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00030DFE" w:rsidRPr="004C05B1">
        <w:rPr>
          <w:b/>
          <w:color w:val="000000"/>
        </w:rPr>
        <w:t>(B)</w:t>
      </w:r>
      <w:r w:rsidR="00030DFE" w:rsidRPr="004C05B1">
        <w:rPr>
          <w:color w:val="000000"/>
        </w:rPr>
        <w:t xml:space="preserve"> Use of a detergent-</w:t>
      </w:r>
      <w:r w:rsidR="006C1D4D" w:rsidRPr="004C05B1">
        <w:rPr>
          <w:color w:val="000000"/>
        </w:rPr>
        <w:t>Sanitizer</w:t>
      </w:r>
      <w:r w:rsidR="00030DFE" w:rsidRPr="004C05B1">
        <w:rPr>
          <w:color w:val="000000"/>
        </w:rPr>
        <w:t xml:space="preserve"> as specified under §4</w:t>
      </w:r>
      <w:r w:rsidR="00030DFE" w:rsidRPr="004C05B1">
        <w:rPr>
          <w:color w:val="000000"/>
        </w:rPr>
        <w:noBreakHyphen/>
        <w:t>501.115 if using:</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 xml:space="preserve">(1) </w:t>
      </w:r>
      <w:r w:rsidRPr="004C05B1">
        <w:rPr>
          <w:color w:val="000000"/>
        </w:rPr>
        <w:t xml:space="preserve">Alternative </w:t>
      </w:r>
      <w:r w:rsidR="006C1D4D" w:rsidRPr="004C05B1">
        <w:rPr>
          <w:color w:val="000000"/>
        </w:rPr>
        <w:t>Warewashing Equipment</w:t>
      </w:r>
      <w:r w:rsidRPr="004C05B1">
        <w:rPr>
          <w:color w:val="000000"/>
        </w:rPr>
        <w:t xml:space="preserve"> as specified in ¶ 4</w:t>
      </w:r>
      <w:r w:rsidRPr="004C05B1">
        <w:rPr>
          <w:color w:val="000000"/>
        </w:rPr>
        <w:noBreakHyphen/>
        <w:t xml:space="preserve">301.12(C) that is </w:t>
      </w:r>
      <w:r w:rsidR="006C1D4D" w:rsidRPr="004C05B1">
        <w:rPr>
          <w:color w:val="000000"/>
        </w:rPr>
        <w:t>Approved</w:t>
      </w:r>
      <w:r w:rsidRPr="004C05B1">
        <w:rPr>
          <w:color w:val="000000"/>
        </w:rPr>
        <w:t xml:space="preserve"> for use with a detergent-</w:t>
      </w:r>
      <w:r w:rsidR="006C1D4D" w:rsidRPr="004C05B1">
        <w:rPr>
          <w:color w:val="000000"/>
        </w:rPr>
        <w:t>Sanitizer</w:t>
      </w:r>
      <w:r w:rsidRPr="004C05B1">
        <w:rPr>
          <w:color w:val="000000"/>
        </w:rPr>
        <w:t>, or</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00030DFE" w:rsidRPr="004C05B1">
        <w:rPr>
          <w:b/>
          <w:color w:val="000000"/>
        </w:rPr>
        <w:t>(2)</w:t>
      </w:r>
      <w:r w:rsidR="00030DFE" w:rsidRPr="004C05B1">
        <w:rPr>
          <w:color w:val="000000"/>
        </w:rPr>
        <w:t xml:space="preserve"> A </w:t>
      </w:r>
      <w:r w:rsidR="006C1D4D" w:rsidRPr="004C05B1">
        <w:rPr>
          <w:color w:val="000000"/>
        </w:rPr>
        <w:t>Warewashing</w:t>
      </w:r>
      <w:r w:rsidR="00030DFE" w:rsidRPr="004C05B1">
        <w:rPr>
          <w:color w:val="000000"/>
        </w:rPr>
        <w:t xml:space="preserve"> system for </w:t>
      </w:r>
      <w:r w:rsidR="006C1D4D" w:rsidRPr="004C05B1">
        <w:rPr>
          <w:color w:val="000000"/>
        </w:rPr>
        <w:t>CIP Equipment</w:t>
      </w:r>
      <w:r w:rsidR="00030DFE" w:rsidRPr="004C05B1">
        <w:rPr>
          <w:color w:val="000000"/>
        </w:rPr>
        <w:t>;</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Use of a nondistinct water rinse that is integrated in the hot water </w:t>
      </w:r>
      <w:r w:rsidR="006C1D4D" w:rsidRPr="004C05B1">
        <w:rPr>
          <w:color w:val="000000"/>
        </w:rPr>
        <w:t>Sanitization</w:t>
      </w:r>
      <w:r w:rsidR="00030DFE" w:rsidRPr="004C05B1">
        <w:rPr>
          <w:color w:val="000000"/>
        </w:rPr>
        <w:t xml:space="preserve"> immersion step of a 2-compartment sink operation;</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t>(</w:t>
      </w:r>
      <w:r w:rsidR="00030DFE" w:rsidRPr="004C05B1">
        <w:rPr>
          <w:b/>
          <w:color w:val="000000"/>
        </w:rPr>
        <w:t>D)</w:t>
      </w:r>
      <w:r w:rsidR="00030DFE" w:rsidRPr="004C05B1">
        <w:rPr>
          <w:color w:val="000000"/>
        </w:rPr>
        <w:t xml:space="preserve"> If using a </w:t>
      </w:r>
      <w:r w:rsidR="006C1D4D" w:rsidRPr="004C05B1">
        <w:rPr>
          <w:color w:val="000000"/>
        </w:rPr>
        <w:t>Warewashing</w:t>
      </w:r>
      <w:r w:rsidR="00030DFE" w:rsidRPr="004C05B1">
        <w:rPr>
          <w:color w:val="000000"/>
        </w:rPr>
        <w:t xml:space="preserve"> machine that does not recycle the </w:t>
      </w:r>
      <w:r w:rsidR="006C1D4D" w:rsidRPr="004C05B1">
        <w:rPr>
          <w:color w:val="000000"/>
        </w:rPr>
        <w:t>Sanitizing</w:t>
      </w:r>
      <w:r w:rsidR="00030DFE" w:rsidRPr="004C05B1">
        <w:rPr>
          <w:color w:val="000000"/>
        </w:rPr>
        <w:t xml:space="preserve"> solution as specified under ¶ (E) of this section, or alternative manual </w:t>
      </w:r>
      <w:r w:rsidR="006C1D4D" w:rsidRPr="004C05B1">
        <w:rPr>
          <w:color w:val="000000"/>
        </w:rPr>
        <w:t>Warewashing Equipment</w:t>
      </w:r>
      <w:r w:rsidR="00030DFE" w:rsidRPr="004C05B1">
        <w:rPr>
          <w:color w:val="000000"/>
        </w:rPr>
        <w:t xml:space="preserve"> such as sprayers, use of a nondistinct water rinse that is:</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00030DFE" w:rsidRPr="004C05B1">
        <w:rPr>
          <w:b/>
          <w:color w:val="000000"/>
        </w:rPr>
        <w:t>(1)</w:t>
      </w:r>
      <w:r w:rsidR="00030DFE" w:rsidRPr="004C05B1">
        <w:rPr>
          <w:color w:val="000000"/>
        </w:rPr>
        <w:t xml:space="preserve"> Integrated in the application of the </w:t>
      </w:r>
      <w:r w:rsidR="00030DFE" w:rsidRPr="004C05B1">
        <w:rPr>
          <w:smallCaps/>
          <w:color w:val="000000"/>
        </w:rPr>
        <w:t>sanitizing</w:t>
      </w:r>
      <w:r w:rsidR="00030DFE" w:rsidRPr="004C05B1">
        <w:rPr>
          <w:color w:val="000000"/>
        </w:rPr>
        <w:t xml:space="preserve"> solution, and</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b/>
          <w:color w:val="000000"/>
        </w:rPr>
        <w:tab/>
      </w:r>
      <w:r w:rsidRPr="004C05B1">
        <w:rPr>
          <w:b/>
          <w:color w:val="000000"/>
        </w:rPr>
        <w:tab/>
      </w:r>
      <w:r w:rsidR="00030DFE" w:rsidRPr="004C05B1">
        <w:rPr>
          <w:b/>
          <w:color w:val="000000"/>
        </w:rPr>
        <w:t>(2)</w:t>
      </w:r>
      <w:r w:rsidR="00030DFE" w:rsidRPr="004C05B1">
        <w:rPr>
          <w:color w:val="000000"/>
        </w:rPr>
        <w:t xml:space="preserve"> Wasted immediately after each application; or</w:t>
      </w:r>
    </w:p>
    <w:p w:rsidR="005E7DFA"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(E)</w:t>
      </w:r>
      <w:r w:rsidR="00030DFE" w:rsidRPr="004C05B1">
        <w:rPr>
          <w:color w:val="000000"/>
        </w:rPr>
        <w:t xml:space="preserve"> If using a </w:t>
      </w:r>
      <w:r w:rsidR="006C1D4D" w:rsidRPr="004C05B1">
        <w:rPr>
          <w:color w:val="000000"/>
        </w:rPr>
        <w:t>Warewashing</w:t>
      </w:r>
      <w:r w:rsidR="00030DFE" w:rsidRPr="004C05B1">
        <w:rPr>
          <w:color w:val="000000"/>
        </w:rPr>
        <w:t xml:space="preserve"> machine that recycles the </w:t>
      </w:r>
      <w:r w:rsidR="006C1D4D" w:rsidRPr="004C05B1">
        <w:rPr>
          <w:color w:val="000000"/>
        </w:rPr>
        <w:t>Sanitizing</w:t>
      </w:r>
      <w:r w:rsidR="00030DFE" w:rsidRPr="004C05B1">
        <w:rPr>
          <w:color w:val="000000"/>
        </w:rPr>
        <w:t xml:space="preserve"> solution for use in the next wash cycle, use of a nondistinct water rinse that is integrated in the application of the </w:t>
      </w:r>
      <w:r w:rsidR="006C1D4D" w:rsidRPr="004C05B1">
        <w:rPr>
          <w:color w:val="000000"/>
        </w:rPr>
        <w:t>Sanitizing</w:t>
      </w:r>
      <w:r w:rsidR="00D62917" w:rsidRPr="004C05B1">
        <w:rPr>
          <w:color w:val="000000"/>
        </w:rPr>
        <w:t xml:space="preserve"> solution.</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4-603.17</w:t>
      </w:r>
      <w:r w:rsidRPr="004C05B1">
        <w:rPr>
          <w:b/>
          <w:color w:val="000000"/>
        </w:rPr>
        <w:tab/>
        <w:t>Returnables, Cleaning for Refilling.</w:t>
      </w:r>
    </w:p>
    <w:p w:rsidR="005E7DFA" w:rsidRPr="00D62917"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u w:val="single"/>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color w:val="000000"/>
        </w:rPr>
        <w:tab/>
      </w:r>
      <w:r w:rsidR="00030DFE" w:rsidRPr="004C05B1">
        <w:rPr>
          <w:b/>
          <w:color w:val="000000"/>
        </w:rPr>
        <w:t>(A)</w:t>
      </w:r>
      <w:r w:rsidR="00030DFE" w:rsidRPr="004C05B1">
        <w:rPr>
          <w:color w:val="000000"/>
        </w:rPr>
        <w:t xml:space="preserve"> Except as specified in ¶¶ (B) and (C) of this section, returned empty containers intended for </w:t>
      </w:r>
      <w:r w:rsidR="00030DFE" w:rsidRPr="004C05B1">
        <w:t>cleaning and refilling with</w:t>
      </w:r>
      <w:r w:rsidR="004256DE" w:rsidRPr="004C05B1">
        <w:t xml:space="preserve"> food</w:t>
      </w:r>
      <w:r w:rsidR="00030DFE" w:rsidRPr="004C05B1">
        <w:t xml:space="preserve"> shall be cleaned and refilled in a regulated </w:t>
      </w:r>
      <w:r w:rsidR="006C1D4D" w:rsidRPr="004C05B1">
        <w:t>Food Processing Plant</w:t>
      </w:r>
      <w:r w:rsidR="00030DFE" w:rsidRPr="004C05B1">
        <w:t>.</w:t>
      </w:r>
      <w:r w:rsidR="00D62917" w:rsidRPr="004C05B1">
        <w:t>*</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p>
    <w:p w:rsidR="00030DFE" w:rsidRPr="004C05B1" w:rsidRDefault="00030DFE" w:rsidP="001D26DB">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rPr>
        <w:t>(B)</w:t>
      </w:r>
      <w:r w:rsidRPr="004C05B1">
        <w:t xml:space="preserve"> A </w:t>
      </w:r>
      <w:r w:rsidR="006C1D4D" w:rsidRPr="004C05B1">
        <w:t>Food-</w:t>
      </w:r>
      <w:r w:rsidRPr="004C05B1">
        <w:t>specific container for</w:t>
      </w:r>
      <w:r w:rsidR="006C1D4D" w:rsidRPr="004C05B1">
        <w:t xml:space="preserve"> Beverages</w:t>
      </w:r>
      <w:r w:rsidRPr="004C05B1">
        <w:t xml:space="preserve"> may be refilled at a </w:t>
      </w:r>
      <w:r w:rsidR="006C1D4D" w:rsidRPr="004C05B1">
        <w:t xml:space="preserve">Food </w:t>
      </w:r>
      <w:r w:rsidR="001D26DB" w:rsidRPr="004C05B1">
        <w:t xml:space="preserve">or Eating </w:t>
      </w:r>
      <w:r w:rsidR="006C1D4D" w:rsidRPr="004C05B1">
        <w:t>Establishment</w:t>
      </w:r>
      <w:r w:rsidRPr="004C05B1">
        <w:t xml:space="preserve"> if:</w:t>
      </w:r>
    </w:p>
    <w:p w:rsidR="00030DFE" w:rsidRPr="004C05B1" w:rsidRDefault="00030DFE" w:rsidP="001D26DB">
      <w:pPr>
        <w:tabs>
          <w:tab w:val="left" w:pos="-3397"/>
          <w:tab w:val="left" w:pos="-2677"/>
          <w:tab w:val="left" w:pos="-2065"/>
          <w:tab w:val="left" w:pos="-1678"/>
          <w:tab w:val="left" w:pos="-1326"/>
          <w:tab w:val="left" w:pos="-939"/>
          <w:tab w:val="left" w:pos="-385"/>
          <w:tab w:val="left" w:pos="1"/>
          <w:tab w:val="left" w:pos="740"/>
          <w:tab w:val="left" w:pos="1080"/>
          <w:tab w:val="left" w:pos="1496"/>
          <w:tab w:val="left" w:pos="1765"/>
          <w:tab w:val="left" w:pos="2118"/>
          <w:tab w:val="left" w:pos="2437"/>
          <w:tab w:val="left" w:pos="2890"/>
          <w:tab w:val="left" w:pos="3327"/>
          <w:tab w:val="left" w:pos="6682"/>
          <w:tab w:val="left" w:pos="7402"/>
          <w:tab w:val="left" w:pos="8122"/>
          <w:tab w:val="left" w:pos="8842"/>
          <w:tab w:val="left" w:pos="9562"/>
        </w:tabs>
        <w:ind w:left="1080" w:hanging="1080"/>
      </w:pPr>
      <w:r w:rsidRPr="004C05B1">
        <w:tab/>
      </w:r>
      <w:r w:rsidRPr="004C05B1">
        <w:tab/>
      </w:r>
      <w:r w:rsidRPr="004C05B1">
        <w:rPr>
          <w:b/>
        </w:rPr>
        <w:t xml:space="preserve">(1) </w:t>
      </w:r>
      <w:r w:rsidRPr="004C05B1">
        <w:t xml:space="preserve">Only a </w:t>
      </w:r>
      <w:r w:rsidR="006C1D4D" w:rsidRPr="004C05B1">
        <w:t>Beverage</w:t>
      </w:r>
      <w:r w:rsidRPr="004C05B1">
        <w:t xml:space="preserve"> that is not a </w:t>
      </w:r>
      <w:r w:rsidR="006C1D4D" w:rsidRPr="004C05B1">
        <w:t>Potentially Hazardous Food (Time/Temperature Control for Safety Food)</w:t>
      </w:r>
      <w:r w:rsidR="00D62917" w:rsidRPr="004C05B1">
        <w:rPr>
          <w:szCs w:val="24"/>
        </w:rPr>
        <w:t xml:space="preserve"> </w:t>
      </w:r>
      <w:r w:rsidRPr="004C05B1">
        <w:t>is used as specified under</w:t>
      </w:r>
      <w:r w:rsidR="00D62917" w:rsidRPr="004C05B1">
        <w:t xml:space="preserve"> </w:t>
      </w:r>
      <w:r w:rsidRPr="004C05B1">
        <w:t>¶ 3</w:t>
      </w:r>
      <w:r w:rsidRPr="004C05B1">
        <w:noBreakHyphen/>
        <w:t>304.17(A);</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(2)</w:t>
      </w:r>
      <w:r w:rsidRPr="004C05B1">
        <w:rPr>
          <w:color w:val="000000"/>
        </w:rPr>
        <w:t xml:space="preserve"> The design of the container and of the rinsing </w:t>
      </w:r>
      <w:r w:rsidR="006C1D4D" w:rsidRPr="004C05B1">
        <w:rPr>
          <w:color w:val="000000"/>
        </w:rPr>
        <w:t>Equipment</w:t>
      </w:r>
      <w:r w:rsidRPr="004C05B1">
        <w:rPr>
          <w:color w:val="000000"/>
        </w:rPr>
        <w:t xml:space="preserve"> and the nature of the </w:t>
      </w:r>
      <w:r w:rsidR="006C1D4D" w:rsidRPr="004C05B1">
        <w:rPr>
          <w:color w:val="000000"/>
        </w:rPr>
        <w:t>Beverage</w:t>
      </w:r>
      <w:r w:rsidRPr="004C05B1">
        <w:rPr>
          <w:color w:val="000000"/>
        </w:rPr>
        <w:t xml:space="preserve">, when considered together, allow effective cleaning at home or in the </w:t>
      </w:r>
      <w:r w:rsidR="006C1D4D" w:rsidRPr="004C05B1">
        <w:rPr>
          <w:color w:val="000000"/>
        </w:rPr>
        <w:t>Food Establishment</w:t>
      </w:r>
      <w:r w:rsidRPr="004C05B1">
        <w:rPr>
          <w:color w:val="000000"/>
        </w:rPr>
        <w:t>;</w:t>
      </w:r>
    </w:p>
    <w:p w:rsidR="005E7DFA"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(3)</w:t>
      </w:r>
      <w:r w:rsidRPr="004C05B1">
        <w:rPr>
          <w:color w:val="000000"/>
        </w:rPr>
        <w:t xml:space="preserve"> Facilities for rinsing before refilling returned containers with fresh, hot water that is under pressure and not recirculated are provided as part of the dispensing system;</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030DFE"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rPr>
      </w:pPr>
      <w:r w:rsidRPr="004C05B1">
        <w:rPr>
          <w:b/>
          <w:color w:val="000000"/>
        </w:rPr>
        <w:t>(4)</w:t>
      </w:r>
      <w:r w:rsidRPr="004C05B1">
        <w:rPr>
          <w:color w:val="000000"/>
        </w:rPr>
        <w:t xml:space="preserve"> The </w:t>
      </w:r>
      <w:r w:rsidR="006C1D4D" w:rsidRPr="004C05B1">
        <w:rPr>
          <w:color w:val="000000"/>
        </w:rPr>
        <w:t>Consumer</w:t>
      </w:r>
      <w:r w:rsidRPr="004C05B1">
        <w:rPr>
          <w:color w:val="000000"/>
        </w:rPr>
        <w:t xml:space="preserve">-owned container returned to the </w:t>
      </w:r>
      <w:r w:rsidR="006C1D4D" w:rsidRPr="004C05B1">
        <w:rPr>
          <w:color w:val="000000"/>
        </w:rPr>
        <w:t>Food Establishment</w:t>
      </w:r>
      <w:r w:rsidRPr="004C05B1">
        <w:rPr>
          <w:color w:val="000000"/>
        </w:rPr>
        <w:t xml:space="preserve"> for refilling is refilled for sale or service only to the same</w:t>
      </w:r>
      <w:r w:rsidR="006C1D4D" w:rsidRPr="004C05B1">
        <w:rPr>
          <w:color w:val="000000"/>
        </w:rPr>
        <w:t xml:space="preserve"> Consumer</w:t>
      </w:r>
      <w:r w:rsidRPr="004C05B1">
        <w:rPr>
          <w:color w:val="000000"/>
        </w:rPr>
        <w:t>; and</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rPr>
      </w:pPr>
      <w:r w:rsidRPr="004C05B1">
        <w:rPr>
          <w:b/>
          <w:color w:val="000000"/>
        </w:rPr>
        <w:tab/>
      </w:r>
      <w:r w:rsidRPr="004C05B1">
        <w:rPr>
          <w:b/>
          <w:color w:val="000000"/>
        </w:rPr>
        <w:tab/>
      </w:r>
      <w:r w:rsidRPr="004C05B1">
        <w:rPr>
          <w:b/>
          <w:color w:val="000000"/>
        </w:rPr>
        <w:tab/>
      </w:r>
      <w:r w:rsidR="00030DFE" w:rsidRPr="004C05B1">
        <w:rPr>
          <w:b/>
          <w:color w:val="000000"/>
        </w:rPr>
        <w:t>(5)</w:t>
      </w:r>
      <w:r w:rsidR="00030DFE" w:rsidRPr="004C05B1">
        <w:rPr>
          <w:color w:val="000000"/>
        </w:rPr>
        <w:t xml:space="preserve"> The container is refilled by:</w:t>
      </w:r>
    </w:p>
    <w:p w:rsidR="005E7DFA" w:rsidRPr="006C1D4D"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b/>
          <w:color w:val="000000"/>
        </w:rPr>
      </w:pPr>
    </w:p>
    <w:p w:rsidR="00030DFE"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6C1D4D">
        <w:rPr>
          <w:b/>
          <w:color w:val="000000"/>
        </w:rPr>
        <w:tab/>
      </w:r>
      <w:r w:rsidRPr="006C1D4D">
        <w:rPr>
          <w:b/>
          <w:color w:val="000000"/>
        </w:rPr>
        <w:tab/>
      </w:r>
      <w:r w:rsidRPr="006C1D4D">
        <w:rPr>
          <w:b/>
          <w:color w:val="000000"/>
        </w:rPr>
        <w:tab/>
      </w:r>
      <w:r w:rsidR="00030DFE" w:rsidRPr="004C05B1">
        <w:rPr>
          <w:b/>
          <w:color w:val="000000"/>
        </w:rPr>
        <w:t>(a)</w:t>
      </w:r>
      <w:r w:rsidR="00030DFE" w:rsidRPr="004C05B1">
        <w:rPr>
          <w:color w:val="000000"/>
        </w:rPr>
        <w:t xml:space="preserve"> An </w:t>
      </w:r>
      <w:r w:rsidR="006C1D4D" w:rsidRPr="004C05B1">
        <w:rPr>
          <w:color w:val="000000"/>
        </w:rPr>
        <w:t>Employee</w:t>
      </w:r>
      <w:r w:rsidR="00030DFE" w:rsidRPr="004C05B1">
        <w:rPr>
          <w:color w:val="000000"/>
        </w:rPr>
        <w:t xml:space="preserve"> of the</w:t>
      </w:r>
      <w:r w:rsidR="006C1D4D" w:rsidRPr="004C05B1">
        <w:rPr>
          <w:color w:val="000000"/>
        </w:rPr>
        <w:t xml:space="preserve"> Food </w:t>
      </w:r>
      <w:r w:rsidR="001D26DB" w:rsidRPr="004C05B1">
        <w:rPr>
          <w:color w:val="000000"/>
        </w:rPr>
        <w:t xml:space="preserve">or Eating </w:t>
      </w:r>
      <w:r w:rsidR="006C1D4D" w:rsidRPr="004C05B1">
        <w:rPr>
          <w:color w:val="000000"/>
        </w:rPr>
        <w:t>Establishment</w:t>
      </w:r>
      <w:r w:rsidR="00030DFE" w:rsidRPr="004C05B1">
        <w:rPr>
          <w:color w:val="000000"/>
        </w:rPr>
        <w:t>, or</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40"/>
        <w:rPr>
          <w:color w:val="000000"/>
        </w:rPr>
      </w:pPr>
      <w:r w:rsidRPr="004C05B1">
        <w:rPr>
          <w:b/>
          <w:color w:val="000000"/>
        </w:rPr>
        <w:tab/>
      </w:r>
      <w:r w:rsidR="00030DFE" w:rsidRPr="004C05B1">
        <w:rPr>
          <w:b/>
          <w:color w:val="000000"/>
        </w:rPr>
        <w:t>(b)</w:t>
      </w:r>
      <w:r w:rsidR="00030DFE" w:rsidRPr="004C05B1">
        <w:rPr>
          <w:color w:val="000000"/>
        </w:rPr>
        <w:t xml:space="preserve"> The owner of the container if the </w:t>
      </w:r>
      <w:r w:rsidR="006C1D4D" w:rsidRPr="004C05B1">
        <w:rPr>
          <w:color w:val="000000"/>
        </w:rPr>
        <w:t>Beverage</w:t>
      </w:r>
      <w:r w:rsidR="00030DFE" w:rsidRPr="004C05B1">
        <w:rPr>
          <w:color w:val="000000"/>
        </w:rPr>
        <w:t xml:space="preserve"> system includes a contamination-free transfer process that </w:t>
      </w:r>
      <w:r w:rsidR="00783380" w:rsidRPr="004C05B1">
        <w:rPr>
          <w:color w:val="000000"/>
        </w:rPr>
        <w:t>cannot</w:t>
      </w:r>
      <w:r w:rsidR="00030DFE" w:rsidRPr="004C05B1">
        <w:rPr>
          <w:color w:val="000000"/>
        </w:rPr>
        <w:t xml:space="preserve"> be bypassed by the container owner.</w:t>
      </w:r>
    </w:p>
    <w:p w:rsidR="005E7DFA" w:rsidRPr="004C05B1" w:rsidRDefault="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rPr>
      </w:pPr>
    </w:p>
    <w:p w:rsidR="00030DFE" w:rsidRPr="004C05B1" w:rsidRDefault="005E7DFA" w:rsidP="005E7D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(C)</w:t>
      </w:r>
      <w:r w:rsidR="00030DFE" w:rsidRPr="004C05B1">
        <w:rPr>
          <w:color w:val="000000"/>
        </w:rPr>
        <w:t xml:space="preserve"> </w:t>
      </w:r>
      <w:r w:rsidR="006C1D4D" w:rsidRPr="004C05B1">
        <w:rPr>
          <w:color w:val="000000"/>
        </w:rPr>
        <w:t>Consumer</w:t>
      </w:r>
      <w:r w:rsidR="00030DFE" w:rsidRPr="004C05B1">
        <w:rPr>
          <w:color w:val="000000"/>
        </w:rPr>
        <w:t xml:space="preserve">-owned containers that are not </w:t>
      </w:r>
      <w:r w:rsidR="006C1D4D" w:rsidRPr="004C05B1">
        <w:rPr>
          <w:color w:val="000000"/>
        </w:rPr>
        <w:t>Food-</w:t>
      </w:r>
      <w:r w:rsidR="00030DFE" w:rsidRPr="004C05B1">
        <w:rPr>
          <w:color w:val="000000"/>
        </w:rPr>
        <w:t xml:space="preserve">specific may be filled at a water </w:t>
      </w:r>
      <w:r w:rsidR="006C1D4D" w:rsidRPr="004C05B1">
        <w:rPr>
          <w:color w:val="000000"/>
        </w:rPr>
        <w:t>Vending Machine</w:t>
      </w:r>
      <w:r w:rsidR="00030DFE" w:rsidRPr="004C05B1">
        <w:rPr>
          <w:color w:val="000000"/>
        </w:rPr>
        <w:t xml:space="preserve"> or system.</w:t>
      </w:r>
    </w:p>
    <w:p w:rsidR="00030DFE" w:rsidRPr="004C05B1" w:rsidRDefault="00030DFE">
      <w:pPr>
        <w:pStyle w:val="Heading2"/>
        <w:keepNext w:val="0"/>
        <w:rPr>
          <w:color w:val="000000"/>
          <w:sz w:val="32"/>
          <w:szCs w:val="32"/>
        </w:rPr>
      </w:pPr>
      <w:r w:rsidRPr="004C05B1">
        <w:rPr>
          <w:color w:val="000000"/>
          <w:sz w:val="32"/>
          <w:szCs w:val="32"/>
        </w:rPr>
        <w:t xml:space="preserve">4-7 SANITIZATION OF EQUIPMENT AND </w:t>
      </w:r>
      <w:r w:rsidRPr="004C05B1">
        <w:rPr>
          <w:smallCaps/>
          <w:color w:val="000000"/>
          <w:sz w:val="32"/>
          <w:szCs w:val="32"/>
        </w:rPr>
        <w:t>UTENSILS</w:t>
      </w:r>
    </w:p>
    <w:p w:rsidR="00D62917" w:rsidRPr="004C05B1" w:rsidRDefault="00D62917">
      <w:pPr>
        <w:pStyle w:val="Heading3"/>
        <w:keepNext w:val="0"/>
        <w:rPr>
          <w:color w:val="000000"/>
        </w:rPr>
      </w:pPr>
    </w:p>
    <w:p w:rsidR="00030DFE" w:rsidRPr="004C05B1" w:rsidRDefault="00030DFE">
      <w:pPr>
        <w:pStyle w:val="Heading3"/>
        <w:keepNext w:val="0"/>
        <w:rPr>
          <w:color w:val="000000"/>
          <w:sz w:val="28"/>
          <w:szCs w:val="28"/>
        </w:rPr>
      </w:pPr>
      <w:r w:rsidRPr="004C05B1">
        <w:rPr>
          <w:color w:val="000000"/>
          <w:sz w:val="28"/>
          <w:szCs w:val="28"/>
        </w:rPr>
        <w:t>4-701</w:t>
      </w:r>
      <w:r w:rsidRPr="004C05B1">
        <w:rPr>
          <w:color w:val="000000"/>
          <w:sz w:val="28"/>
          <w:szCs w:val="28"/>
        </w:rPr>
        <w:tab/>
        <w:t>Objective</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4-701.10</w:t>
      </w:r>
      <w:r w:rsidR="00030DFE" w:rsidRPr="004C05B1">
        <w:rPr>
          <w:b/>
          <w:color w:val="000000"/>
        </w:rPr>
        <w:tab/>
        <w:t>Food-Contact Surfaces and Utensils.</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rPr>
      </w:pPr>
    </w:p>
    <w:p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smallCaps/>
          <w:color w:val="000000"/>
        </w:rPr>
        <w:tab/>
      </w:r>
      <w:r w:rsidR="00F77D47" w:rsidRPr="004C05B1">
        <w:rPr>
          <w:color w:val="000000"/>
        </w:rPr>
        <w:t>Equipment Food-Contact Surfaces and Utensils</w:t>
      </w:r>
      <w:r w:rsidR="00030DFE" w:rsidRPr="004C05B1">
        <w:rPr>
          <w:color w:val="000000"/>
        </w:rPr>
        <w:t xml:space="preserve"> shall be </w:t>
      </w:r>
      <w:r w:rsidR="00F77D47" w:rsidRPr="004C05B1">
        <w:rPr>
          <w:color w:val="000000"/>
        </w:rPr>
        <w:t>Sanitized</w:t>
      </w:r>
      <w:r w:rsidR="00030DFE" w:rsidRPr="004C05B1">
        <w:rPr>
          <w:color w:val="000000"/>
        </w:rPr>
        <w:t>.</w:t>
      </w:r>
    </w:p>
    <w:p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pPr>
        <w:pStyle w:val="Heading3"/>
        <w:keepNext w:val="0"/>
        <w:rPr>
          <w:color w:val="000000"/>
          <w:sz w:val="28"/>
          <w:szCs w:val="28"/>
        </w:rPr>
      </w:pPr>
      <w:r w:rsidRPr="004C05B1">
        <w:rPr>
          <w:color w:val="000000"/>
          <w:sz w:val="28"/>
          <w:szCs w:val="28"/>
        </w:rPr>
        <w:t>4-702</w:t>
      </w:r>
      <w:r w:rsidRPr="004C05B1">
        <w:rPr>
          <w:color w:val="000000"/>
          <w:sz w:val="28"/>
          <w:szCs w:val="28"/>
        </w:rPr>
        <w:tab/>
        <w:t>Frequency</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4-702.11</w:t>
      </w:r>
      <w:r w:rsidR="00030DFE" w:rsidRPr="004C05B1">
        <w:rPr>
          <w:b/>
          <w:color w:val="000000"/>
        </w:rPr>
        <w:tab/>
        <w:t>Before Use After Cleaning.*</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rPr>
      </w:pPr>
    </w:p>
    <w:p w:rsidR="00030DFE" w:rsidRPr="004C05B1" w:rsidRDefault="00F77D4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rPr>
      </w:pPr>
      <w:r w:rsidRPr="004C05B1">
        <w:rPr>
          <w:color w:val="000000"/>
        </w:rPr>
        <w:t xml:space="preserve">Utensils </w:t>
      </w:r>
      <w:r w:rsidR="00030DFE" w:rsidRPr="004C05B1">
        <w:rPr>
          <w:color w:val="000000"/>
        </w:rPr>
        <w:t xml:space="preserve">and </w:t>
      </w:r>
      <w:r w:rsidRPr="004C05B1">
        <w:rPr>
          <w:color w:val="000000"/>
        </w:rPr>
        <w:t>Food-Contact Surfaces of Equipment</w:t>
      </w:r>
      <w:r w:rsidR="00030DFE" w:rsidRPr="004C05B1">
        <w:rPr>
          <w:color w:val="000000"/>
        </w:rPr>
        <w:t xml:space="preserve"> shall be </w:t>
      </w:r>
      <w:r w:rsidRPr="004C05B1">
        <w:rPr>
          <w:color w:val="000000"/>
        </w:rPr>
        <w:t>Sanitized</w:t>
      </w:r>
      <w:r w:rsidR="00030DFE" w:rsidRPr="004C05B1">
        <w:rPr>
          <w:color w:val="000000"/>
        </w:rPr>
        <w:t xml:space="preserve"> before use after cleaning.</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030DFE">
      <w:pPr>
        <w:pStyle w:val="Heading3"/>
        <w:keepNext w:val="0"/>
        <w:rPr>
          <w:color w:val="000000"/>
          <w:sz w:val="28"/>
          <w:szCs w:val="28"/>
        </w:rPr>
      </w:pPr>
      <w:r w:rsidRPr="004C05B1">
        <w:rPr>
          <w:color w:val="000000"/>
          <w:sz w:val="28"/>
          <w:szCs w:val="28"/>
        </w:rPr>
        <w:t>4-703</w:t>
      </w:r>
      <w:r w:rsidRPr="004C05B1">
        <w:rPr>
          <w:color w:val="000000"/>
          <w:sz w:val="28"/>
          <w:szCs w:val="28"/>
        </w:rPr>
        <w:tab/>
        <w:t>Methods</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p>
    <w:p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rPr>
      </w:pPr>
      <w:r w:rsidRPr="004C05B1">
        <w:rPr>
          <w:b/>
          <w:color w:val="000000"/>
        </w:rPr>
        <w:tab/>
      </w:r>
      <w:r w:rsidR="00030DFE" w:rsidRPr="004C05B1">
        <w:rPr>
          <w:b/>
          <w:color w:val="000000"/>
        </w:rPr>
        <w:t>4-703.11</w:t>
      </w:r>
      <w:r w:rsidR="00030DFE" w:rsidRPr="004C05B1">
        <w:rPr>
          <w:b/>
          <w:color w:val="000000"/>
        </w:rPr>
        <w:tab/>
        <w:t>Hot Water and Chemical.*</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p>
    <w:p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rPr>
      </w:pPr>
      <w:r w:rsidRPr="004C05B1">
        <w:rPr>
          <w:color w:val="000000"/>
        </w:rPr>
        <w:tab/>
      </w:r>
      <w:r w:rsidR="00030DFE" w:rsidRPr="004C05B1">
        <w:rPr>
          <w:color w:val="000000"/>
        </w:rPr>
        <w:t xml:space="preserve">After being cleaned, </w:t>
      </w:r>
      <w:r w:rsidR="00F77D47" w:rsidRPr="004C05B1">
        <w:rPr>
          <w:color w:val="000000"/>
        </w:rPr>
        <w:t>Equipment Food-Contact Surfaces and Utensils</w:t>
      </w:r>
      <w:r w:rsidR="00030DFE" w:rsidRPr="004C05B1">
        <w:rPr>
          <w:color w:val="000000"/>
        </w:rPr>
        <w:t xml:space="preserve"> shall be </w:t>
      </w:r>
      <w:r w:rsidR="00F77D47" w:rsidRPr="004C05B1">
        <w:rPr>
          <w:color w:val="000000"/>
        </w:rPr>
        <w:t>Sanitized</w:t>
      </w:r>
      <w:r w:rsidR="00030DFE" w:rsidRPr="004C05B1">
        <w:rPr>
          <w:color w:val="000000"/>
        </w:rPr>
        <w:t xml:space="preserve"> in:</w:t>
      </w:r>
    </w:p>
    <w:p w:rsidR="00D62917" w:rsidRPr="00D62917"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u w:val="single"/>
        </w:rPr>
      </w:pPr>
    </w:p>
    <w:p w:rsidR="00030DFE"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324"/>
        <w:rPr>
          <w:color w:val="000000"/>
        </w:rPr>
      </w:pPr>
      <w:r w:rsidRPr="004C05B1">
        <w:rPr>
          <w:b/>
          <w:color w:val="000000"/>
        </w:rPr>
        <w:tab/>
      </w:r>
      <w:r w:rsidR="00030DFE" w:rsidRPr="004C05B1">
        <w:rPr>
          <w:b/>
          <w:color w:val="000000"/>
        </w:rPr>
        <w:t>(A)</w:t>
      </w:r>
      <w:r w:rsidR="00030DFE" w:rsidRPr="004C05B1">
        <w:rPr>
          <w:color w:val="000000"/>
        </w:rPr>
        <w:t xml:space="preserve"> Hot water manual operations by immersion for at least 30 seconds and as specified under §4</w:t>
      </w:r>
      <w:r w:rsidR="00030DFE" w:rsidRPr="004C05B1">
        <w:rPr>
          <w:color w:val="000000"/>
        </w:rPr>
        <w:noBreakHyphen/>
        <w:t>501.111;</w:t>
      </w:r>
    </w:p>
    <w:p w:rsidR="00D62917"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324"/>
        <w:rPr>
          <w:color w:val="000000"/>
        </w:rPr>
      </w:pPr>
    </w:p>
    <w:p w:rsidR="00030DFE"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r w:rsidRPr="004C05B1">
        <w:rPr>
          <w:b/>
          <w:color w:val="000000"/>
        </w:rPr>
        <w:tab/>
      </w:r>
      <w:r w:rsidR="00030DFE" w:rsidRPr="004C05B1">
        <w:rPr>
          <w:b/>
          <w:color w:val="000000"/>
        </w:rPr>
        <w:t>(B)</w:t>
      </w:r>
      <w:r w:rsidR="00030DFE" w:rsidRPr="004C05B1">
        <w:rPr>
          <w:color w:val="000000"/>
        </w:rPr>
        <w:t xml:space="preserve"> Hot water mechanical operations by being cycled through</w:t>
      </w:r>
      <w:r w:rsidR="00F77D47" w:rsidRPr="004C05B1">
        <w:rPr>
          <w:color w:val="000000"/>
        </w:rPr>
        <w:t xml:space="preserve"> Equipment</w:t>
      </w:r>
      <w:r w:rsidR="00030DFE" w:rsidRPr="004C05B1">
        <w:rPr>
          <w:color w:val="000000"/>
        </w:rPr>
        <w:t xml:space="preserve"> that is set up as specified under §§4</w:t>
      </w:r>
      <w:r w:rsidR="00030DFE" w:rsidRPr="004C05B1">
        <w:rPr>
          <w:color w:val="000000"/>
        </w:rPr>
        <w:noBreakHyphen/>
        <w:t>501.15, 4</w:t>
      </w:r>
      <w:r w:rsidR="00030DFE" w:rsidRPr="004C05B1">
        <w:rPr>
          <w:color w:val="000000"/>
        </w:rPr>
        <w:noBreakHyphen/>
        <w:t xml:space="preserve">501.112, and 4-501.113 and achieving a </w:t>
      </w:r>
      <w:r w:rsidR="00F77D47" w:rsidRPr="004C05B1">
        <w:rPr>
          <w:color w:val="000000"/>
        </w:rPr>
        <w:t>Utensil</w:t>
      </w:r>
      <w:r w:rsidR="00030DFE" w:rsidRPr="004C05B1">
        <w:rPr>
          <w:color w:val="000000"/>
        </w:rPr>
        <w:t xml:space="preserve"> surface temperature of 71</w:t>
      </w:r>
      <w:r w:rsidR="00030DFE" w:rsidRPr="004C05B1">
        <w:rPr>
          <w:color w:val="000000"/>
          <w:position w:val="12"/>
          <w:szCs w:val="16"/>
        </w:rPr>
        <w:t>o</w:t>
      </w:r>
      <w:r w:rsidR="00030DFE" w:rsidRPr="004C05B1">
        <w:rPr>
          <w:color w:val="000000"/>
        </w:rPr>
        <w:t>C (160</w:t>
      </w:r>
      <w:r w:rsidR="00030DFE" w:rsidRPr="004C05B1">
        <w:rPr>
          <w:color w:val="000000"/>
          <w:position w:val="12"/>
          <w:szCs w:val="16"/>
        </w:rPr>
        <w:t>o</w:t>
      </w:r>
      <w:r w:rsidR="00030DFE" w:rsidRPr="004C05B1">
        <w:rPr>
          <w:color w:val="000000"/>
        </w:rPr>
        <w:t>F) as measured by an irreversible registering temperature indicator; or</w:t>
      </w:r>
    </w:p>
    <w:p w:rsidR="00D62917"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rPr>
      </w:pPr>
    </w:p>
    <w:p w:rsidR="00030DFE"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r w:rsidRPr="004C05B1">
        <w:rPr>
          <w:b/>
          <w:color w:val="000000"/>
        </w:rPr>
        <w:tab/>
      </w:r>
      <w:r w:rsidR="00030DFE" w:rsidRPr="004C05B1">
        <w:rPr>
          <w:b/>
          <w:color w:val="000000"/>
        </w:rPr>
        <w:t>(C)</w:t>
      </w:r>
      <w:r w:rsidR="00030DFE" w:rsidRPr="004C05B1">
        <w:rPr>
          <w:color w:val="000000"/>
        </w:rPr>
        <w:t xml:space="preserve"> Chemical manual or mechanical operations, including the application of </w:t>
      </w:r>
      <w:r w:rsidR="00F77D47" w:rsidRPr="004C05B1">
        <w:rPr>
          <w:color w:val="000000"/>
        </w:rPr>
        <w:t>Sanitizing</w:t>
      </w:r>
      <w:r w:rsidR="00030DFE" w:rsidRPr="004C05B1">
        <w:rPr>
          <w:color w:val="000000"/>
        </w:rPr>
        <w:t xml:space="preserve"> chemicals by immersion, manual swabbing, brushing, or pressure spraying methods, using a solution as specified under §4</w:t>
      </w:r>
      <w:r w:rsidR="00030DFE" w:rsidRPr="004C05B1">
        <w:rPr>
          <w:color w:val="000000"/>
        </w:rPr>
        <w:noBreakHyphen/>
      </w:r>
      <w:r w:rsidR="00030DFE" w:rsidRPr="004C05B1">
        <w:t>501.114</w:t>
      </w:r>
      <w:r w:rsidRPr="004C05B1">
        <w:t xml:space="preserve">. </w:t>
      </w:r>
      <w:r w:rsidRPr="004C05B1">
        <w:rPr>
          <w:szCs w:val="24"/>
        </w:rPr>
        <w:t>Contact times shall be consistent with those on EPA-registered label</w:t>
      </w:r>
      <w:r w:rsidR="005C1C10" w:rsidRPr="004C05B1">
        <w:rPr>
          <w:szCs w:val="24"/>
        </w:rPr>
        <w:t>-</w:t>
      </w:r>
      <w:r w:rsidRPr="004C05B1">
        <w:rPr>
          <w:szCs w:val="24"/>
        </w:rPr>
        <w:t>use instructions by providing:</w:t>
      </w:r>
      <w:r w:rsidRPr="004C05B1">
        <w:rPr>
          <w:sz w:val="22"/>
          <w:szCs w:val="22"/>
        </w:rPr>
        <w:t xml:space="preserve"> </w:t>
      </w:r>
      <w:r w:rsidR="00030DFE" w:rsidRPr="004C05B1">
        <w:t xml:space="preserve"> </w:t>
      </w:r>
    </w:p>
    <w:p w:rsidR="00D62917" w:rsidRPr="001D26DB"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pPr>
    </w:p>
    <w:p w:rsidR="00030DFE" w:rsidRPr="004C05B1" w:rsidRDefault="00030DFE" w:rsidP="00D62917">
      <w:pPr>
        <w:pStyle w:val="BodyTextIndent3"/>
        <w:ind w:left="1059"/>
      </w:pPr>
      <w:r w:rsidRPr="004C05B1">
        <w:rPr>
          <w:b/>
        </w:rPr>
        <w:t>(1)</w:t>
      </w:r>
      <w:r w:rsidRPr="004C05B1">
        <w:t xml:space="preserve"> Except as specified under Subparagraph (C)(2) of this section, </w:t>
      </w:r>
      <w:r w:rsidR="00D62917" w:rsidRPr="004C05B1">
        <w:t xml:space="preserve">a contact </w:t>
      </w:r>
      <w:r w:rsidRPr="004C05B1">
        <w:t>time of at least 10 seconds for a chlorine solution specified under ¶ 4</w:t>
      </w:r>
      <w:r w:rsidRPr="004C05B1">
        <w:noBreakHyphen/>
        <w:t>501.114(A),</w:t>
      </w:r>
    </w:p>
    <w:p w:rsidR="00D62917" w:rsidRPr="004C05B1" w:rsidRDefault="00D62917" w:rsidP="00D62917">
      <w:pPr>
        <w:pStyle w:val="BodyTextIndent3"/>
        <w:ind w:left="1059"/>
      </w:pPr>
    </w:p>
    <w:p w:rsidR="00030DFE" w:rsidRPr="004C05B1" w:rsidRDefault="00030DFE"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rPr>
        <w:t>(2)</w:t>
      </w:r>
      <w:r w:rsidRPr="004C05B1">
        <w:t xml:space="preserve"> A </w:t>
      </w:r>
      <w:r w:rsidR="00D62917" w:rsidRPr="004C05B1">
        <w:t>contact</w:t>
      </w:r>
      <w:r w:rsidRPr="004C05B1">
        <w:t xml:space="preserve"> time of at least 7 seconds for a chlorine solution of 50 mg/L that has a pH of 10 or less and a temperature of at least 38</w:t>
      </w:r>
      <w:r w:rsidRPr="004C05B1">
        <w:rPr>
          <w:position w:val="12"/>
          <w:szCs w:val="16"/>
        </w:rPr>
        <w:t>o</w:t>
      </w:r>
      <w:r w:rsidRPr="004C05B1">
        <w:t>C (100</w:t>
      </w:r>
      <w:r w:rsidRPr="004C05B1">
        <w:rPr>
          <w:position w:val="12"/>
          <w:szCs w:val="16"/>
        </w:rPr>
        <w:t>o</w:t>
      </w:r>
      <w:r w:rsidRPr="004C05B1">
        <w:t>F) or a pH of 8 or less and a temperature of at least 24</w:t>
      </w:r>
      <w:r w:rsidRPr="004C05B1">
        <w:rPr>
          <w:position w:val="12"/>
          <w:szCs w:val="16"/>
        </w:rPr>
        <w:t>o</w:t>
      </w:r>
      <w:r w:rsidRPr="004C05B1">
        <w:t>C (75</w:t>
      </w:r>
      <w:r w:rsidRPr="004C05B1">
        <w:rPr>
          <w:position w:val="12"/>
          <w:szCs w:val="16"/>
        </w:rPr>
        <w:t>o</w:t>
      </w:r>
      <w:r w:rsidRPr="004C05B1">
        <w:t>F),</w:t>
      </w:r>
    </w:p>
    <w:p w:rsidR="00D62917" w:rsidRPr="004C05B1" w:rsidRDefault="00D62917"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p>
    <w:p w:rsidR="00030DFE"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r w:rsidRPr="004C05B1">
        <w:rPr>
          <w:b/>
        </w:rPr>
        <w:tab/>
      </w:r>
      <w:r w:rsidRPr="004C05B1">
        <w:rPr>
          <w:b/>
        </w:rPr>
        <w:tab/>
      </w:r>
      <w:r w:rsidR="00030DFE" w:rsidRPr="004C05B1">
        <w:rPr>
          <w:b/>
        </w:rPr>
        <w:t>(3)</w:t>
      </w:r>
      <w:r w:rsidR="00030DFE" w:rsidRPr="004C05B1">
        <w:t xml:space="preserve"> A </w:t>
      </w:r>
      <w:r w:rsidRPr="004C05B1">
        <w:t xml:space="preserve">contact </w:t>
      </w:r>
      <w:r w:rsidR="00030DFE" w:rsidRPr="004C05B1">
        <w:t xml:space="preserve">time of at least 30 seconds for other chemical </w:t>
      </w:r>
      <w:r w:rsidR="00F77D47" w:rsidRPr="004C05B1">
        <w:t>Sanitizing</w:t>
      </w:r>
      <w:r w:rsidR="00030DFE" w:rsidRPr="004C05B1">
        <w:t xml:space="preserve"> solutions, or</w:t>
      </w:r>
    </w:p>
    <w:p w:rsidR="00D62917" w:rsidRPr="004C05B1" w:rsidRDefault="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p>
    <w:p w:rsidR="00030DFE" w:rsidRPr="004C05B1" w:rsidRDefault="00030DFE" w:rsidP="00D62917">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pPr>
      <w:r w:rsidRPr="004C05B1">
        <w:rPr>
          <w:b/>
        </w:rPr>
        <w:t>(4)</w:t>
      </w:r>
      <w:r w:rsidRPr="004C05B1">
        <w:t xml:space="preserve"> A </w:t>
      </w:r>
      <w:r w:rsidR="00D62917" w:rsidRPr="004C05B1">
        <w:t>contact</w:t>
      </w:r>
      <w:r w:rsidRPr="004C05B1">
        <w:t xml:space="preserve"> time used in relationship with a combination of temperature, concentration, and pH that, when evaluated for efficacy, yields </w:t>
      </w:r>
      <w:r w:rsidR="00F77D47" w:rsidRPr="004C05B1">
        <w:t>Sanitization</w:t>
      </w:r>
      <w:r w:rsidRPr="004C05B1">
        <w:t xml:space="preserve"> as defined in Subparagraph 1</w:t>
      </w:r>
      <w:r w:rsidRPr="004C05B1">
        <w:noBreakHyphen/>
        <w:t>201.10(B).</w:t>
      </w:r>
    </w:p>
    <w:p w:rsidR="00030DFE" w:rsidRPr="004C05B1" w:rsidRDefault="00030DFE">
      <w:pPr>
        <w:pStyle w:val="Heading2"/>
        <w:rPr>
          <w:sz w:val="32"/>
          <w:szCs w:val="32"/>
        </w:rPr>
      </w:pPr>
      <w:r w:rsidRPr="004C05B1">
        <w:rPr>
          <w:sz w:val="32"/>
          <w:szCs w:val="32"/>
        </w:rPr>
        <w:t>4-8 LAUNDERING</w:t>
      </w:r>
    </w:p>
    <w:p w:rsidR="00B8479C" w:rsidRPr="004C05B1" w:rsidRDefault="00B8479C">
      <w:pPr>
        <w:pStyle w:val="Heading3"/>
        <w:keepNext w:val="0"/>
        <w:rPr>
          <w:color w:val="000000"/>
          <w:szCs w:val="23"/>
        </w:rPr>
      </w:pPr>
    </w:p>
    <w:p w:rsidR="00030DFE" w:rsidRPr="004C05B1" w:rsidRDefault="00030DFE">
      <w:pPr>
        <w:pStyle w:val="Heading3"/>
        <w:keepNext w:val="0"/>
        <w:rPr>
          <w:color w:val="000000"/>
          <w:sz w:val="28"/>
          <w:szCs w:val="28"/>
        </w:rPr>
      </w:pPr>
      <w:r w:rsidRPr="004C05B1">
        <w:rPr>
          <w:color w:val="000000"/>
          <w:sz w:val="28"/>
          <w:szCs w:val="28"/>
        </w:rPr>
        <w:t>4-801 Objective</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4-801.11</w:t>
      </w:r>
      <w:r w:rsidR="00030DFE" w:rsidRPr="004C05B1">
        <w:rPr>
          <w:b/>
          <w:color w:val="000000"/>
          <w:szCs w:val="23"/>
        </w:rPr>
        <w:tab/>
        <w:t>Clean Linens.</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ab/>
      </w:r>
      <w:r w:rsidR="00030DFE" w:rsidRPr="004C05B1">
        <w:rPr>
          <w:color w:val="000000"/>
          <w:szCs w:val="23"/>
        </w:rPr>
        <w:t xml:space="preserve">Clean </w:t>
      </w:r>
      <w:r w:rsidR="00F77D47" w:rsidRPr="004C05B1">
        <w:rPr>
          <w:color w:val="000000"/>
          <w:szCs w:val="23"/>
        </w:rPr>
        <w:t>Linens</w:t>
      </w:r>
      <w:r w:rsidR="00030DFE" w:rsidRPr="004C05B1">
        <w:rPr>
          <w:color w:val="000000"/>
          <w:szCs w:val="23"/>
        </w:rPr>
        <w:t xml:space="preserve"> shall be free from</w:t>
      </w:r>
      <w:r w:rsidR="00F77D47" w:rsidRPr="004C05B1">
        <w:rPr>
          <w:color w:val="000000"/>
          <w:szCs w:val="23"/>
        </w:rPr>
        <w:t xml:space="preserve"> Food</w:t>
      </w:r>
      <w:r w:rsidR="00030DFE" w:rsidRPr="004C05B1">
        <w:rPr>
          <w:color w:val="000000"/>
          <w:szCs w:val="23"/>
        </w:rPr>
        <w:t xml:space="preserve"> residues and other soiling matter.</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pPr>
        <w:pStyle w:val="Heading3"/>
        <w:keepNext w:val="0"/>
        <w:rPr>
          <w:color w:val="000000"/>
          <w:sz w:val="28"/>
          <w:szCs w:val="28"/>
        </w:rPr>
      </w:pPr>
      <w:r w:rsidRPr="004C05B1">
        <w:rPr>
          <w:color w:val="000000"/>
          <w:sz w:val="28"/>
          <w:szCs w:val="28"/>
        </w:rPr>
        <w:t>4-802</w:t>
      </w:r>
      <w:r w:rsidRPr="004C05B1">
        <w:rPr>
          <w:color w:val="000000"/>
          <w:sz w:val="28"/>
          <w:szCs w:val="28"/>
        </w:rPr>
        <w:tab/>
        <w:t>Frequency</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030DFE" w:rsidP="00B90719">
      <w:pPr>
        <w:numPr>
          <w:ilvl w:val="2"/>
          <w:numId w:val="52"/>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r w:rsidRPr="004C05B1">
        <w:rPr>
          <w:b/>
          <w:color w:val="000000"/>
          <w:szCs w:val="23"/>
        </w:rPr>
        <w:t>Specifications.</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F77D47" w:rsidP="00B90719">
      <w:pPr>
        <w:numPr>
          <w:ilvl w:val="0"/>
          <w:numId w:val="53"/>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530"/>
          <w:tab w:val="left" w:pos="1765"/>
          <w:tab w:val="left" w:pos="2118"/>
          <w:tab w:val="left" w:pos="2437"/>
          <w:tab w:val="left" w:pos="2890"/>
          <w:tab w:val="left" w:pos="6682"/>
          <w:tab w:val="left" w:pos="7402"/>
          <w:tab w:val="left" w:pos="8122"/>
          <w:tab w:val="left" w:pos="8842"/>
          <w:tab w:val="left" w:pos="9562"/>
        </w:tabs>
        <w:ind w:left="1530" w:hanging="630"/>
        <w:rPr>
          <w:color w:val="000000"/>
          <w:szCs w:val="23"/>
        </w:rPr>
      </w:pPr>
      <w:r w:rsidRPr="004C05B1">
        <w:rPr>
          <w:color w:val="000000"/>
          <w:szCs w:val="23"/>
        </w:rPr>
        <w:t>Linens</w:t>
      </w:r>
      <w:r w:rsidR="00030DFE" w:rsidRPr="004C05B1">
        <w:rPr>
          <w:color w:val="000000"/>
          <w:szCs w:val="23"/>
        </w:rPr>
        <w:t xml:space="preserve"> that do not come in direct contact with </w:t>
      </w:r>
      <w:r w:rsidRPr="004C05B1">
        <w:rPr>
          <w:color w:val="000000"/>
          <w:szCs w:val="23"/>
        </w:rPr>
        <w:t>Food</w:t>
      </w:r>
      <w:r w:rsidR="00030DFE" w:rsidRPr="004C05B1">
        <w:rPr>
          <w:color w:val="000000"/>
          <w:szCs w:val="23"/>
        </w:rPr>
        <w:t xml:space="preserve"> shall be laundered between operations if they become wet, sticky, or visibly soiled.</w:t>
      </w:r>
    </w:p>
    <w:p w:rsidR="00D1791D" w:rsidRPr="004C05B1" w:rsidRDefault="00D1791D" w:rsidP="00D1791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260"/>
        <w:rPr>
          <w:color w:val="000000"/>
          <w:szCs w:val="23"/>
        </w:rPr>
      </w:pPr>
    </w:p>
    <w:p w:rsidR="00030DFE" w:rsidRPr="004C05B1" w:rsidRDefault="00030DFE" w:rsidP="00B90719">
      <w:pPr>
        <w:numPr>
          <w:ilvl w:val="0"/>
          <w:numId w:val="53"/>
        </w:numPr>
        <w:tabs>
          <w:tab w:val="left" w:pos="-3397"/>
          <w:tab w:val="left" w:pos="-2677"/>
          <w:tab w:val="left" w:pos="-2065"/>
          <w:tab w:val="left" w:pos="-1678"/>
          <w:tab w:val="left" w:pos="-1326"/>
          <w:tab w:val="left" w:pos="-939"/>
          <w:tab w:val="left" w:pos="-385"/>
          <w:tab w:val="left" w:pos="1"/>
          <w:tab w:val="left" w:pos="370"/>
          <w:tab w:val="left" w:pos="720"/>
          <w:tab w:val="left" w:pos="1059"/>
          <w:tab w:val="left" w:pos="1496"/>
          <w:tab w:val="left" w:pos="1530"/>
          <w:tab w:val="left" w:pos="1765"/>
          <w:tab w:val="left" w:pos="2118"/>
          <w:tab w:val="left" w:pos="2437"/>
          <w:tab w:val="left" w:pos="2890"/>
          <w:tab w:val="left" w:pos="6682"/>
          <w:tab w:val="left" w:pos="7402"/>
          <w:tab w:val="left" w:pos="8122"/>
          <w:tab w:val="left" w:pos="8842"/>
          <w:tab w:val="left" w:pos="9562"/>
        </w:tabs>
        <w:ind w:left="1530" w:hanging="630"/>
        <w:rPr>
          <w:color w:val="000000"/>
          <w:szCs w:val="23"/>
        </w:rPr>
      </w:pPr>
      <w:r w:rsidRPr="004C05B1">
        <w:rPr>
          <w:color w:val="000000"/>
          <w:szCs w:val="23"/>
        </w:rPr>
        <w:t>Cloth gloves used as specified in ¶ 3</w:t>
      </w:r>
      <w:r w:rsidRPr="004C05B1">
        <w:rPr>
          <w:color w:val="000000"/>
          <w:szCs w:val="23"/>
        </w:rPr>
        <w:noBreakHyphen/>
        <w:t xml:space="preserve">304.15(D) shall be laundered before being used with a different type of raw animal </w:t>
      </w:r>
      <w:r w:rsidR="00F77D47" w:rsidRPr="004C05B1">
        <w:rPr>
          <w:color w:val="000000"/>
          <w:szCs w:val="23"/>
        </w:rPr>
        <w:t>Food</w:t>
      </w:r>
      <w:r w:rsidRPr="004C05B1">
        <w:rPr>
          <w:color w:val="000000"/>
          <w:szCs w:val="23"/>
        </w:rPr>
        <w:t xml:space="preserve"> such as beef, </w:t>
      </w:r>
      <w:r w:rsidR="00F77D47" w:rsidRPr="004C05B1">
        <w:rPr>
          <w:color w:val="000000"/>
          <w:szCs w:val="23"/>
        </w:rPr>
        <w:t>Fish</w:t>
      </w:r>
      <w:r w:rsidR="00B8479C" w:rsidRPr="004C05B1">
        <w:rPr>
          <w:smallCaps/>
          <w:color w:val="000000"/>
          <w:szCs w:val="23"/>
        </w:rPr>
        <w:t>,</w:t>
      </w:r>
      <w:r w:rsidR="00B8479C" w:rsidRPr="004C05B1">
        <w:rPr>
          <w:color w:val="000000"/>
          <w:szCs w:val="23"/>
        </w:rPr>
        <w:t xml:space="preserve"> </w:t>
      </w:r>
      <w:r w:rsidRPr="004C05B1">
        <w:rPr>
          <w:color w:val="000000"/>
          <w:szCs w:val="23"/>
        </w:rPr>
        <w:t>lamb, pork</w:t>
      </w:r>
      <w:r w:rsidRPr="004C05B1">
        <w:rPr>
          <w:szCs w:val="23"/>
        </w:rPr>
        <w:t xml:space="preserve">, </w:t>
      </w:r>
      <w:r w:rsidR="00B8479C" w:rsidRPr="004C05B1">
        <w:rPr>
          <w:szCs w:val="23"/>
        </w:rPr>
        <w:t xml:space="preserve">or </w:t>
      </w:r>
      <w:r w:rsidR="00F77D47" w:rsidRPr="004C05B1">
        <w:rPr>
          <w:szCs w:val="23"/>
        </w:rPr>
        <w:t>P</w:t>
      </w:r>
      <w:r w:rsidR="00B8479C" w:rsidRPr="004C05B1">
        <w:rPr>
          <w:szCs w:val="23"/>
        </w:rPr>
        <w:t>oultry</w:t>
      </w:r>
      <w:r w:rsidRPr="004C05B1">
        <w:rPr>
          <w:szCs w:val="23"/>
        </w:rPr>
        <w:t>.</w:t>
      </w:r>
    </w:p>
    <w:p w:rsidR="00B8479C" w:rsidRPr="004C05B1" w:rsidRDefault="00B8479C" w:rsidP="00B8479C">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030DFE" w:rsidP="00D1791D">
      <w:pPr>
        <w:tabs>
          <w:tab w:val="left" w:pos="-3397"/>
          <w:tab w:val="left" w:pos="-2677"/>
          <w:tab w:val="left" w:pos="-2065"/>
          <w:tab w:val="left" w:pos="-1678"/>
          <w:tab w:val="left" w:pos="-1326"/>
          <w:tab w:val="left" w:pos="-939"/>
          <w:tab w:val="left" w:pos="-385"/>
          <w:tab w:val="left" w:pos="370"/>
          <w:tab w:val="left" w:pos="1059"/>
          <w:tab w:val="left" w:pos="1496"/>
          <w:tab w:val="left" w:pos="1530"/>
          <w:tab w:val="left" w:pos="1765"/>
          <w:tab w:val="left" w:pos="2118"/>
          <w:tab w:val="left" w:pos="2437"/>
          <w:tab w:val="left" w:pos="2890"/>
          <w:tab w:val="left" w:pos="3327"/>
          <w:tab w:val="left" w:pos="6682"/>
          <w:tab w:val="left" w:pos="7402"/>
          <w:tab w:val="left" w:pos="8122"/>
          <w:tab w:val="left" w:pos="8842"/>
          <w:tab w:val="left" w:pos="9562"/>
        </w:tabs>
        <w:ind w:left="1530" w:hanging="630"/>
        <w:rPr>
          <w:color w:val="000000"/>
          <w:szCs w:val="23"/>
        </w:rPr>
      </w:pPr>
      <w:r w:rsidRPr="004C05B1">
        <w:rPr>
          <w:b/>
          <w:color w:val="000000"/>
          <w:szCs w:val="23"/>
        </w:rPr>
        <w:t>(C)</w:t>
      </w:r>
      <w:r w:rsidRPr="004C05B1">
        <w:rPr>
          <w:color w:val="000000"/>
          <w:szCs w:val="23"/>
        </w:rPr>
        <w:t xml:space="preserve"> </w:t>
      </w:r>
      <w:r w:rsidR="00D1791D" w:rsidRPr="004C05B1">
        <w:rPr>
          <w:color w:val="000000"/>
          <w:szCs w:val="23"/>
        </w:rPr>
        <w:t xml:space="preserve">    </w:t>
      </w:r>
      <w:r w:rsidR="00F77D47" w:rsidRPr="004C05B1">
        <w:rPr>
          <w:color w:val="000000"/>
          <w:szCs w:val="23"/>
        </w:rPr>
        <w:t>Linens</w:t>
      </w:r>
      <w:r w:rsidRPr="004C05B1">
        <w:rPr>
          <w:color w:val="000000"/>
          <w:szCs w:val="23"/>
        </w:rPr>
        <w:t xml:space="preserve"> and napkins that are used as specified under §3</w:t>
      </w:r>
      <w:r w:rsidRPr="004C05B1">
        <w:rPr>
          <w:color w:val="000000"/>
          <w:szCs w:val="23"/>
        </w:rPr>
        <w:noBreakHyphen/>
        <w:t>304.13 and cloth napkins shall be laundered between each use.</w:t>
      </w:r>
    </w:p>
    <w:p w:rsidR="00B8479C" w:rsidRPr="004C05B1" w:rsidRDefault="00B8479C" w:rsidP="00B8479C">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030DFE" w:rsidP="00D1791D">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firstLine="180"/>
        <w:rPr>
          <w:color w:val="000000"/>
          <w:szCs w:val="23"/>
        </w:rPr>
      </w:pPr>
      <w:r w:rsidRPr="004C05B1">
        <w:rPr>
          <w:b/>
          <w:color w:val="000000"/>
          <w:szCs w:val="23"/>
        </w:rPr>
        <w:t>(D)</w:t>
      </w:r>
      <w:r w:rsidRPr="004C05B1">
        <w:rPr>
          <w:color w:val="000000"/>
          <w:szCs w:val="23"/>
        </w:rPr>
        <w:t xml:space="preserve"> </w:t>
      </w:r>
      <w:r w:rsidR="00D1791D" w:rsidRPr="004C05B1">
        <w:rPr>
          <w:color w:val="000000"/>
          <w:szCs w:val="23"/>
        </w:rPr>
        <w:t xml:space="preserve">   </w:t>
      </w:r>
      <w:r w:rsidRPr="004C05B1">
        <w:rPr>
          <w:color w:val="000000"/>
          <w:szCs w:val="23"/>
        </w:rPr>
        <w:t>Wet wiping cloths shall be laundered daily.</w:t>
      </w:r>
    </w:p>
    <w:p w:rsidR="00B8479C" w:rsidRDefault="00B8479C" w:rsidP="00B8479C">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030DFE" w:rsidP="00D1791D">
      <w:pPr>
        <w:tabs>
          <w:tab w:val="left" w:pos="-3397"/>
          <w:tab w:val="left" w:pos="-2677"/>
          <w:tab w:val="left" w:pos="-2065"/>
          <w:tab w:val="left" w:pos="-1678"/>
          <w:tab w:val="left" w:pos="-1326"/>
          <w:tab w:val="left" w:pos="-939"/>
          <w:tab w:val="left" w:pos="-385"/>
          <w:tab w:val="left" w:pos="370"/>
          <w:tab w:val="left" w:pos="1059"/>
          <w:tab w:val="left" w:pos="1496"/>
          <w:tab w:val="left" w:pos="1530"/>
          <w:tab w:val="left" w:pos="1765"/>
          <w:tab w:val="left" w:pos="2118"/>
          <w:tab w:val="left" w:pos="2437"/>
          <w:tab w:val="left" w:pos="2890"/>
          <w:tab w:val="left" w:pos="3327"/>
          <w:tab w:val="left" w:pos="6682"/>
          <w:tab w:val="left" w:pos="7402"/>
          <w:tab w:val="left" w:pos="8122"/>
          <w:tab w:val="left" w:pos="8842"/>
          <w:tab w:val="left" w:pos="9562"/>
        </w:tabs>
        <w:ind w:left="1440" w:hanging="540"/>
        <w:rPr>
          <w:color w:val="000000"/>
          <w:szCs w:val="23"/>
        </w:rPr>
      </w:pPr>
      <w:r w:rsidRPr="00B8479C">
        <w:rPr>
          <w:b/>
          <w:color w:val="000000"/>
          <w:szCs w:val="23"/>
          <w:u w:val="single"/>
        </w:rPr>
        <w:t>(E</w:t>
      </w:r>
      <w:r w:rsidRPr="004C05B1">
        <w:rPr>
          <w:b/>
          <w:color w:val="000000"/>
          <w:szCs w:val="23"/>
        </w:rPr>
        <w:t xml:space="preserve">) </w:t>
      </w:r>
      <w:r w:rsidR="00D1791D" w:rsidRPr="004C05B1">
        <w:rPr>
          <w:b/>
          <w:color w:val="000000"/>
          <w:szCs w:val="23"/>
        </w:rPr>
        <w:t xml:space="preserve">   </w:t>
      </w:r>
      <w:r w:rsidRPr="004C05B1">
        <w:rPr>
          <w:color w:val="000000"/>
          <w:szCs w:val="23"/>
        </w:rPr>
        <w:t xml:space="preserve">Dry wiping cloths shall be laundered as necessary to prevent contamination of </w:t>
      </w:r>
      <w:r w:rsidR="00F77D47" w:rsidRPr="004C05B1">
        <w:rPr>
          <w:color w:val="000000"/>
          <w:szCs w:val="23"/>
        </w:rPr>
        <w:t>Food</w:t>
      </w:r>
      <w:r w:rsidRPr="004C05B1">
        <w:rPr>
          <w:color w:val="000000"/>
          <w:szCs w:val="23"/>
        </w:rPr>
        <w:t xml:space="preserve"> and clean serving </w:t>
      </w:r>
      <w:r w:rsidR="00F77D47" w:rsidRPr="004C05B1">
        <w:rPr>
          <w:color w:val="000000"/>
          <w:szCs w:val="23"/>
        </w:rPr>
        <w:t>Utensils</w:t>
      </w:r>
      <w:r w:rsidRPr="004C05B1">
        <w:rPr>
          <w:color w:val="000000"/>
          <w:szCs w:val="23"/>
        </w:rPr>
        <w:t>.</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pPr>
        <w:pStyle w:val="Heading3"/>
        <w:keepNext w:val="0"/>
        <w:rPr>
          <w:color w:val="000000"/>
          <w:sz w:val="28"/>
          <w:szCs w:val="28"/>
        </w:rPr>
      </w:pPr>
      <w:r w:rsidRPr="004C05B1">
        <w:rPr>
          <w:color w:val="000000"/>
          <w:sz w:val="28"/>
          <w:szCs w:val="28"/>
        </w:rPr>
        <w:t>4-803</w:t>
      </w:r>
      <w:r w:rsidRPr="004C05B1">
        <w:rPr>
          <w:color w:val="000000"/>
          <w:sz w:val="28"/>
          <w:szCs w:val="28"/>
        </w:rPr>
        <w:tab/>
        <w:t>Methods</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4-803.11</w:t>
      </w:r>
      <w:r w:rsidR="00030DFE" w:rsidRPr="004C05B1">
        <w:rPr>
          <w:b/>
          <w:color w:val="000000"/>
          <w:szCs w:val="23"/>
        </w:rPr>
        <w:tab/>
        <w:t>Storage of Soiled Linens.</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Soiled </w:t>
      </w:r>
      <w:r w:rsidR="00F77D47" w:rsidRPr="004C05B1">
        <w:rPr>
          <w:color w:val="000000"/>
          <w:szCs w:val="23"/>
        </w:rPr>
        <w:t>Linens</w:t>
      </w:r>
      <w:r w:rsidRPr="004C05B1">
        <w:rPr>
          <w:color w:val="000000"/>
          <w:szCs w:val="23"/>
        </w:rPr>
        <w:t xml:space="preserve"> shall be kept in clean, nonabsorbent receptacles or clean, washable laundry bags and stored and transported to prevent contamination of </w:t>
      </w:r>
      <w:r w:rsidR="00F77D47" w:rsidRPr="004C05B1">
        <w:rPr>
          <w:color w:val="000000"/>
          <w:szCs w:val="23"/>
        </w:rPr>
        <w:t>Food</w:t>
      </w:r>
      <w:r w:rsidRPr="004C05B1">
        <w:rPr>
          <w:color w:val="000000"/>
          <w:szCs w:val="23"/>
        </w:rPr>
        <w:t xml:space="preserve">, clean </w:t>
      </w:r>
      <w:r w:rsidR="00F77D47" w:rsidRPr="004C05B1">
        <w:rPr>
          <w:color w:val="000000"/>
          <w:szCs w:val="23"/>
        </w:rPr>
        <w:t>Equipment</w:t>
      </w:r>
      <w:r w:rsidRPr="004C05B1">
        <w:rPr>
          <w:color w:val="000000"/>
          <w:szCs w:val="23"/>
        </w:rPr>
        <w:t xml:space="preserve">, clean </w:t>
      </w:r>
      <w:r w:rsidR="00F77D47" w:rsidRPr="004C05B1">
        <w:rPr>
          <w:color w:val="000000"/>
          <w:szCs w:val="23"/>
        </w:rPr>
        <w:t>Utensils</w:t>
      </w:r>
      <w:r w:rsidRPr="004C05B1">
        <w:rPr>
          <w:color w:val="000000"/>
          <w:szCs w:val="23"/>
        </w:rPr>
        <w:t xml:space="preserve">, and </w:t>
      </w:r>
      <w:r w:rsidR="00F77D47" w:rsidRPr="004C05B1">
        <w:rPr>
          <w:color w:val="000000"/>
          <w:szCs w:val="23"/>
        </w:rPr>
        <w:t>Single-Service and Single-Use Articles</w:t>
      </w:r>
      <w:r w:rsidRPr="004C05B1">
        <w:rPr>
          <w:color w:val="000000"/>
          <w:szCs w:val="23"/>
        </w:rPr>
        <w:t>.</w:t>
      </w:r>
    </w:p>
    <w:p w:rsidR="002B272A" w:rsidRPr="004C05B1" w:rsidRDefault="002B27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2B27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4-803.12</w:t>
      </w:r>
      <w:r w:rsidR="00030DFE" w:rsidRPr="004C05B1">
        <w:rPr>
          <w:b/>
          <w:color w:val="000000"/>
          <w:szCs w:val="23"/>
        </w:rPr>
        <w:tab/>
        <w:t>Mechanical Washing.</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b/>
          <w:color w:val="000000"/>
          <w:szCs w:val="23"/>
        </w:rPr>
        <w:tab/>
      </w:r>
      <w:r w:rsidRPr="004C05B1">
        <w:rPr>
          <w:b/>
          <w:color w:val="000000"/>
          <w:szCs w:val="23"/>
        </w:rPr>
        <w:tab/>
      </w:r>
      <w:r w:rsidR="00030DFE" w:rsidRPr="004C05B1">
        <w:rPr>
          <w:b/>
          <w:color w:val="000000"/>
          <w:szCs w:val="23"/>
        </w:rPr>
        <w:t>(A)</w:t>
      </w:r>
      <w:r w:rsidR="00030DFE" w:rsidRPr="004C05B1">
        <w:rPr>
          <w:color w:val="000000"/>
          <w:szCs w:val="23"/>
        </w:rPr>
        <w:t xml:space="preserve"> Except as specified in ¶ (B) of this section, </w:t>
      </w:r>
      <w:r w:rsidR="00F77D47" w:rsidRPr="004C05B1">
        <w:rPr>
          <w:color w:val="000000"/>
          <w:szCs w:val="23"/>
        </w:rPr>
        <w:t>Linens</w:t>
      </w:r>
      <w:r w:rsidR="00030DFE" w:rsidRPr="004C05B1">
        <w:rPr>
          <w:color w:val="000000"/>
          <w:szCs w:val="23"/>
        </w:rPr>
        <w:t xml:space="preserve"> shall be mechanically washed.</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right="-234"/>
        <w:rPr>
          <w:b/>
          <w:color w:val="000000"/>
          <w:szCs w:val="23"/>
        </w:rPr>
      </w:pPr>
    </w:p>
    <w:p w:rsidR="00030DFE"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234"/>
        <w:rPr>
          <w:i/>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In </w:t>
      </w:r>
      <w:r w:rsidR="00F77D47" w:rsidRPr="004C05B1">
        <w:rPr>
          <w:color w:val="000000"/>
          <w:szCs w:val="23"/>
        </w:rPr>
        <w:t xml:space="preserve">Food </w:t>
      </w:r>
      <w:r w:rsidR="001D26DB" w:rsidRPr="004C05B1">
        <w:rPr>
          <w:color w:val="000000"/>
          <w:szCs w:val="23"/>
        </w:rPr>
        <w:t xml:space="preserve">or Eating </w:t>
      </w:r>
      <w:r w:rsidR="00F77D47" w:rsidRPr="004C05B1">
        <w:rPr>
          <w:color w:val="000000"/>
          <w:szCs w:val="23"/>
        </w:rPr>
        <w:t>Establishments</w:t>
      </w:r>
      <w:r w:rsidR="00030DFE" w:rsidRPr="004C05B1">
        <w:rPr>
          <w:color w:val="000000"/>
          <w:szCs w:val="23"/>
        </w:rPr>
        <w:t xml:space="preserve"> in which only wiping cloths are laundered as specified in ¶ 4</w:t>
      </w:r>
      <w:r w:rsidR="00030DFE" w:rsidRPr="004C05B1">
        <w:rPr>
          <w:color w:val="000000"/>
          <w:szCs w:val="23"/>
        </w:rPr>
        <w:noBreakHyphen/>
        <w:t xml:space="preserve">301.15(B), the wiping cloths may be laundered in a mechanical washer, sink designated only for laundering wiping cloths, or a </w:t>
      </w:r>
      <w:r w:rsidR="00F77D47" w:rsidRPr="004C05B1">
        <w:rPr>
          <w:color w:val="000000"/>
          <w:szCs w:val="23"/>
        </w:rPr>
        <w:t>Warewashing or Food</w:t>
      </w:r>
      <w:r w:rsidR="00030DFE" w:rsidRPr="004C05B1">
        <w:rPr>
          <w:color w:val="000000"/>
          <w:szCs w:val="23"/>
        </w:rPr>
        <w:t xml:space="preserve"> preparation sink that is cleaned as specified under §4</w:t>
      </w:r>
      <w:r w:rsidR="00030DFE" w:rsidRPr="004C05B1">
        <w:rPr>
          <w:color w:val="000000"/>
          <w:szCs w:val="23"/>
        </w:rPr>
        <w:noBreakHyphen/>
        <w:t>501.14.</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4-803.13</w:t>
      </w:r>
      <w:r w:rsidR="00030DFE" w:rsidRPr="004C05B1">
        <w:rPr>
          <w:b/>
          <w:color w:val="000000"/>
          <w:szCs w:val="23"/>
        </w:rPr>
        <w:tab/>
        <w:t>Use of Laundry Facilities.</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right="-504"/>
        <w:rPr>
          <w:b/>
          <w:color w:val="000000"/>
          <w:szCs w:val="23"/>
        </w:rPr>
      </w:pPr>
    </w:p>
    <w:p w:rsidR="00030DFE"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504"/>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Except as specified in ¶ (B) of this section, laundry facilities on the</w:t>
      </w:r>
      <w:r w:rsidR="00F77D47" w:rsidRPr="004C05B1">
        <w:rPr>
          <w:color w:val="000000"/>
          <w:szCs w:val="23"/>
        </w:rPr>
        <w:t xml:space="preserve"> Premises</w:t>
      </w:r>
      <w:r w:rsidR="00030DFE" w:rsidRPr="004C05B1">
        <w:rPr>
          <w:color w:val="000000"/>
          <w:szCs w:val="23"/>
        </w:rPr>
        <w:t xml:space="preserve"> of a </w:t>
      </w:r>
      <w:r w:rsidR="00F77D47" w:rsidRPr="004C05B1">
        <w:rPr>
          <w:color w:val="000000"/>
          <w:szCs w:val="23"/>
        </w:rPr>
        <w:t>Food</w:t>
      </w:r>
      <w:r w:rsidR="00030DFE" w:rsidRPr="004C05B1">
        <w:rPr>
          <w:color w:val="000000"/>
          <w:szCs w:val="23"/>
        </w:rPr>
        <w:t xml:space="preserve"> shall be used only for the washing and drying of items used in the operation of the establishment.</w:t>
      </w:r>
    </w:p>
    <w:p w:rsidR="00B8479C"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504"/>
        <w:rPr>
          <w:color w:val="000000"/>
          <w:szCs w:val="23"/>
        </w:rPr>
      </w:pPr>
    </w:p>
    <w:p w:rsidR="00030DFE"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324"/>
        <w:rPr>
          <w:i/>
          <w:color w:val="000000"/>
          <w:szCs w:val="23"/>
        </w:rPr>
      </w:pPr>
      <w:r w:rsidRPr="004C05B1">
        <w:rPr>
          <w:b/>
          <w:color w:val="000000"/>
          <w:szCs w:val="23"/>
        </w:rPr>
        <w:tab/>
      </w:r>
      <w:r w:rsidR="00030DFE" w:rsidRPr="004C05B1">
        <w:rPr>
          <w:b/>
          <w:color w:val="000000"/>
          <w:szCs w:val="23"/>
        </w:rPr>
        <w:t xml:space="preserve">(B) </w:t>
      </w:r>
      <w:r w:rsidR="00030DFE" w:rsidRPr="004C05B1">
        <w:rPr>
          <w:color w:val="000000"/>
          <w:szCs w:val="23"/>
        </w:rPr>
        <w:t xml:space="preserve">Separate laundry facilities located on the </w:t>
      </w:r>
      <w:r w:rsidR="00F77D47" w:rsidRPr="004C05B1">
        <w:rPr>
          <w:color w:val="000000"/>
          <w:szCs w:val="23"/>
        </w:rPr>
        <w:t>Premises</w:t>
      </w:r>
      <w:r w:rsidR="00030DFE" w:rsidRPr="004C05B1">
        <w:rPr>
          <w:color w:val="000000"/>
          <w:szCs w:val="23"/>
        </w:rPr>
        <w:t xml:space="preserve"> for the purpose of general laundering such as for institutions providing boarding and lodging may also be used for laundering </w:t>
      </w:r>
      <w:r w:rsidR="00F77D47" w:rsidRPr="004C05B1">
        <w:rPr>
          <w:color w:val="000000"/>
          <w:szCs w:val="23"/>
        </w:rPr>
        <w:t xml:space="preserve">Food </w:t>
      </w:r>
      <w:r w:rsidR="001D26DB" w:rsidRPr="004C05B1">
        <w:rPr>
          <w:color w:val="000000"/>
          <w:szCs w:val="23"/>
        </w:rPr>
        <w:t xml:space="preserve">or Eating </w:t>
      </w:r>
      <w:r w:rsidR="00F77D47" w:rsidRPr="004C05B1">
        <w:rPr>
          <w:color w:val="000000"/>
          <w:szCs w:val="23"/>
        </w:rPr>
        <w:t>Establishment</w:t>
      </w:r>
      <w:r w:rsidR="00030DFE" w:rsidRPr="004C05B1">
        <w:rPr>
          <w:color w:val="000000"/>
          <w:szCs w:val="23"/>
        </w:rPr>
        <w:t xml:space="preserve"> items.</w:t>
      </w:r>
    </w:p>
    <w:p w:rsidR="00030DFE" w:rsidRPr="004C05B1" w:rsidRDefault="00030DFE">
      <w:pPr>
        <w:pStyle w:val="Heading2"/>
        <w:keepNext w:val="0"/>
        <w:rPr>
          <w:color w:val="000000"/>
          <w:sz w:val="32"/>
          <w:szCs w:val="32"/>
        </w:rPr>
      </w:pPr>
      <w:r w:rsidRPr="004C05B1">
        <w:rPr>
          <w:color w:val="000000"/>
          <w:sz w:val="32"/>
          <w:szCs w:val="32"/>
        </w:rPr>
        <w:t>4-9 PROTECTION OF CLEAN ITEMS</w:t>
      </w:r>
    </w:p>
    <w:p w:rsidR="00B8479C" w:rsidRPr="004C05B1" w:rsidRDefault="00B8479C">
      <w:pPr>
        <w:pStyle w:val="Heading3"/>
        <w:keepNext w:val="0"/>
        <w:rPr>
          <w:color w:val="000000"/>
          <w:szCs w:val="23"/>
        </w:rPr>
      </w:pPr>
    </w:p>
    <w:p w:rsidR="00030DFE" w:rsidRPr="004C05B1" w:rsidRDefault="00030DFE">
      <w:pPr>
        <w:pStyle w:val="Heading3"/>
        <w:keepNext w:val="0"/>
        <w:rPr>
          <w:color w:val="000000"/>
          <w:sz w:val="28"/>
          <w:szCs w:val="28"/>
        </w:rPr>
      </w:pPr>
      <w:r w:rsidRPr="004C05B1">
        <w:rPr>
          <w:color w:val="000000"/>
          <w:sz w:val="28"/>
          <w:szCs w:val="28"/>
        </w:rPr>
        <w:t>4-901</w:t>
      </w:r>
      <w:r w:rsidRPr="004C05B1">
        <w:rPr>
          <w:color w:val="000000"/>
          <w:sz w:val="28"/>
          <w:szCs w:val="28"/>
        </w:rPr>
        <w:tab/>
        <w:t>Drying</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4-901.11</w:t>
      </w:r>
      <w:r w:rsidR="00030DFE" w:rsidRPr="004C05B1">
        <w:rPr>
          <w:b/>
          <w:color w:val="000000"/>
          <w:szCs w:val="23"/>
        </w:rPr>
        <w:tab/>
        <w:t>Equipment and Utensils, Air-Drying Required.</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color w:val="000000"/>
          <w:szCs w:val="23"/>
        </w:rPr>
        <w:tab/>
      </w:r>
      <w:r w:rsidR="00030DFE" w:rsidRPr="004C05B1">
        <w:rPr>
          <w:color w:val="000000"/>
          <w:szCs w:val="23"/>
        </w:rPr>
        <w:t xml:space="preserve">After cleaning and </w:t>
      </w:r>
      <w:r w:rsidR="00F77D47" w:rsidRPr="004C05B1">
        <w:rPr>
          <w:color w:val="000000"/>
          <w:szCs w:val="23"/>
        </w:rPr>
        <w:t>Sanitizing, Equipment, and Utensils</w:t>
      </w:r>
      <w:r w:rsidR="00030DFE" w:rsidRPr="004C05B1">
        <w:rPr>
          <w:color w:val="000000"/>
          <w:szCs w:val="23"/>
        </w:rPr>
        <w:t>:</w:t>
      </w:r>
    </w:p>
    <w:p w:rsidR="00030DFE"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Shall be air-</w:t>
      </w:r>
      <w:r w:rsidR="00030DFE" w:rsidRPr="004C05B1">
        <w:rPr>
          <w:szCs w:val="23"/>
        </w:rPr>
        <w:t xml:space="preserve">dried or used after adequate draining as specified in </w:t>
      </w:r>
      <w:r w:rsidRPr="004C05B1">
        <w:rPr>
          <w:szCs w:val="24"/>
        </w:rPr>
        <w:t xml:space="preserve">the first paragraph of 40 CFR 180.940 </w:t>
      </w:r>
      <w:r w:rsidR="004256DE" w:rsidRPr="004C05B1">
        <w:rPr>
          <w:szCs w:val="24"/>
        </w:rPr>
        <w:t>(</w:t>
      </w:r>
      <w:r w:rsidRPr="004C05B1">
        <w:rPr>
          <w:szCs w:val="24"/>
        </w:rPr>
        <w:t xml:space="preserve">Tolerance exemptions for active and inert ingredients for use in antimicrobial formulations (food-contact surface </w:t>
      </w:r>
      <w:r w:rsidR="00F77D47" w:rsidRPr="004C05B1">
        <w:rPr>
          <w:szCs w:val="24"/>
        </w:rPr>
        <w:t>Sanitizing</w:t>
      </w:r>
      <w:r w:rsidRPr="004C05B1">
        <w:rPr>
          <w:szCs w:val="24"/>
        </w:rPr>
        <w:t xml:space="preserve"> solutions)</w:t>
      </w:r>
      <w:r w:rsidR="004256DE" w:rsidRPr="004C05B1">
        <w:rPr>
          <w:szCs w:val="24"/>
        </w:rPr>
        <w:t>)</w:t>
      </w:r>
      <w:r w:rsidRPr="004C05B1">
        <w:rPr>
          <w:szCs w:val="24"/>
        </w:rPr>
        <w:t xml:space="preserve">, before contact with </w:t>
      </w:r>
      <w:r w:rsidR="00F77D47" w:rsidRPr="004C05B1">
        <w:rPr>
          <w:szCs w:val="24"/>
        </w:rPr>
        <w:t>Food</w:t>
      </w:r>
      <w:r w:rsidR="00030DFE" w:rsidRPr="004C05B1">
        <w:rPr>
          <w:szCs w:val="23"/>
        </w:rPr>
        <w:t>; and</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szCs w:val="23"/>
        </w:rPr>
      </w:pPr>
    </w:p>
    <w:p w:rsidR="00030DFE"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szCs w:val="23"/>
        </w:rPr>
      </w:pPr>
      <w:r w:rsidRPr="004C05B1">
        <w:rPr>
          <w:b/>
          <w:szCs w:val="23"/>
        </w:rPr>
        <w:tab/>
      </w:r>
      <w:r w:rsidR="00030DFE" w:rsidRPr="004C05B1">
        <w:rPr>
          <w:b/>
          <w:szCs w:val="23"/>
        </w:rPr>
        <w:t>(B)</w:t>
      </w:r>
      <w:r w:rsidR="00030DFE" w:rsidRPr="004C05B1">
        <w:rPr>
          <w:szCs w:val="23"/>
        </w:rPr>
        <w:t xml:space="preserve"> May not be cloth dried except that </w:t>
      </w:r>
      <w:r w:rsidR="00F77D47" w:rsidRPr="004C05B1">
        <w:rPr>
          <w:szCs w:val="23"/>
        </w:rPr>
        <w:t>Utensils</w:t>
      </w:r>
      <w:r w:rsidR="00030DFE" w:rsidRPr="004C05B1">
        <w:rPr>
          <w:szCs w:val="23"/>
        </w:rPr>
        <w:t xml:space="preserve"> that have been air-dried may be polished with cloths that are maintained clean and dry.</w:t>
      </w:r>
    </w:p>
    <w:p w:rsidR="00B8479C" w:rsidRPr="004C05B1" w:rsidRDefault="00B8479C"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4-901.12</w:t>
      </w:r>
      <w:r w:rsidRPr="004C05B1">
        <w:rPr>
          <w:b/>
          <w:color w:val="000000"/>
          <w:szCs w:val="23"/>
        </w:rPr>
        <w:tab/>
        <w:t>Wiping Cloths, Air-Drying Locations.</w:t>
      </w:r>
    </w:p>
    <w:p w:rsidR="005E70E3" w:rsidRPr="004C05B1" w:rsidRDefault="005E70E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4C05B1" w:rsidRPr="004C05B1" w:rsidRDefault="00030DFE"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Wiping cloths laundered in a </w:t>
      </w:r>
      <w:r w:rsidR="00F77D47" w:rsidRPr="004C05B1">
        <w:rPr>
          <w:color w:val="000000"/>
          <w:szCs w:val="23"/>
        </w:rPr>
        <w:t xml:space="preserve">Food </w:t>
      </w:r>
      <w:r w:rsidR="001D26DB" w:rsidRPr="004C05B1">
        <w:rPr>
          <w:color w:val="000000"/>
          <w:szCs w:val="23"/>
        </w:rPr>
        <w:t xml:space="preserve">or Eating </w:t>
      </w:r>
      <w:r w:rsidR="00F77D47" w:rsidRPr="004C05B1">
        <w:rPr>
          <w:color w:val="000000"/>
          <w:szCs w:val="23"/>
        </w:rPr>
        <w:t>Establishment</w:t>
      </w:r>
      <w:r w:rsidRPr="004C05B1">
        <w:rPr>
          <w:color w:val="000000"/>
          <w:szCs w:val="23"/>
        </w:rPr>
        <w:t xml:space="preserve"> that does not have a mechanical clothes dryer as specified in ¶ 4</w:t>
      </w:r>
      <w:r w:rsidRPr="004C05B1">
        <w:rPr>
          <w:color w:val="000000"/>
          <w:szCs w:val="23"/>
        </w:rPr>
        <w:noBreakHyphen/>
        <w:t xml:space="preserve">301.15(B) shall be air-dried in a location and in a manner that prevents contamination of </w:t>
      </w:r>
      <w:r w:rsidR="0004753F" w:rsidRPr="004C05B1">
        <w:rPr>
          <w:color w:val="000000"/>
          <w:szCs w:val="23"/>
        </w:rPr>
        <w:t xml:space="preserve">Food, Equipment, Utensils, Linens, and Single-Service and Single-Use Articles </w:t>
      </w:r>
      <w:r w:rsidRPr="004C05B1">
        <w:rPr>
          <w:color w:val="000000"/>
          <w:szCs w:val="23"/>
        </w:rPr>
        <w:t xml:space="preserve"> </w:t>
      </w:r>
    </w:p>
    <w:p w:rsidR="004C05B1" w:rsidRPr="004C05B1" w:rsidRDefault="004C05B1"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p>
    <w:p w:rsidR="00030DFE" w:rsidRPr="004C05B1" w:rsidRDefault="00030DFE" w:rsidP="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i/>
          <w:color w:val="000000"/>
          <w:szCs w:val="23"/>
        </w:rPr>
      </w:pPr>
      <w:r w:rsidRPr="004C05B1">
        <w:rPr>
          <w:color w:val="000000"/>
          <w:szCs w:val="23"/>
        </w:rPr>
        <w:t>and the wiping cloths. This section does not apply if wiping cloths are stored after laundering in a sanitizing solution as specified under §4</w:t>
      </w:r>
      <w:r w:rsidRPr="004C05B1">
        <w:rPr>
          <w:color w:val="000000"/>
          <w:szCs w:val="23"/>
        </w:rPr>
        <w:noBreakHyphen/>
        <w:t>501.114.</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pPr>
        <w:pStyle w:val="Heading3"/>
        <w:rPr>
          <w:sz w:val="28"/>
          <w:szCs w:val="28"/>
        </w:rPr>
      </w:pPr>
      <w:r w:rsidRPr="004C05B1">
        <w:rPr>
          <w:sz w:val="28"/>
          <w:szCs w:val="28"/>
        </w:rPr>
        <w:t>4-902</w:t>
      </w:r>
      <w:r w:rsidRPr="004C05B1">
        <w:rPr>
          <w:sz w:val="28"/>
          <w:szCs w:val="28"/>
        </w:rPr>
        <w:tab/>
        <w:t>Lubricating and Reassembling</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8" w:hanging="1058"/>
        <w:rPr>
          <w:b/>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8" w:hanging="1058"/>
        <w:rPr>
          <w:b/>
          <w:color w:val="000000"/>
          <w:szCs w:val="23"/>
        </w:rPr>
      </w:pPr>
      <w:r w:rsidRPr="004C05B1">
        <w:rPr>
          <w:b/>
          <w:color w:val="000000"/>
          <w:szCs w:val="23"/>
        </w:rPr>
        <w:tab/>
      </w:r>
      <w:r w:rsidR="00030DFE" w:rsidRPr="004C05B1">
        <w:rPr>
          <w:b/>
          <w:color w:val="000000"/>
          <w:szCs w:val="23"/>
        </w:rPr>
        <w:t>4-902.11</w:t>
      </w:r>
      <w:r w:rsidR="00030DFE" w:rsidRPr="004C05B1">
        <w:rPr>
          <w:b/>
          <w:color w:val="000000"/>
          <w:szCs w:val="23"/>
        </w:rPr>
        <w:tab/>
        <w:t>Food-Contact Surfaces.</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3C0A2A" w:rsidRPr="004C05B1" w:rsidRDefault="003C0A2A" w:rsidP="003C0A2A">
      <w:pPr>
        <w:pStyle w:val="NormalWeb"/>
        <w:ind w:left="370"/>
        <w:rPr>
          <w:color w:val="FF0000"/>
        </w:rPr>
      </w:pPr>
      <w:r w:rsidRPr="004C05B1">
        <w:t>Lubricants as specified under § 7-205.11 shall be applied</w:t>
      </w:r>
      <w:r w:rsidRPr="004C05B1">
        <w:rPr>
          <w:color w:val="FF0000"/>
        </w:rPr>
        <w:t xml:space="preserve"> </w:t>
      </w:r>
      <w:r w:rsidRPr="004C05B1">
        <w:t xml:space="preserve">to </w:t>
      </w:r>
      <w:r w:rsidR="0004753F" w:rsidRPr="004C05B1">
        <w:t>Food-Contact Surfaces</w:t>
      </w:r>
      <w:r w:rsidRPr="004C05B1">
        <w:rPr>
          <w:color w:val="FF0000"/>
        </w:rPr>
        <w:t xml:space="preserve"> </w:t>
      </w:r>
      <w:r w:rsidRPr="004C05B1">
        <w:t xml:space="preserve">that require lubrication in a manner that does not contaminate </w:t>
      </w:r>
      <w:r w:rsidR="0004753F" w:rsidRPr="004C05B1">
        <w:t>Food-Contact Surfaces</w:t>
      </w:r>
      <w:r w:rsidRPr="004C05B1">
        <w:t>.</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4-902.12</w:t>
      </w:r>
      <w:r w:rsidR="00030DFE" w:rsidRPr="004C05B1">
        <w:rPr>
          <w:b/>
          <w:color w:val="000000"/>
          <w:szCs w:val="23"/>
        </w:rPr>
        <w:tab/>
        <w:t>Equipment.</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smallCaps/>
          <w:color w:val="000000"/>
          <w:szCs w:val="23"/>
        </w:rPr>
      </w:pPr>
    </w:p>
    <w:p w:rsidR="00030DFE"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r w:rsidRPr="004C05B1">
        <w:rPr>
          <w:smallCaps/>
          <w:color w:val="000000"/>
          <w:szCs w:val="23"/>
        </w:rPr>
        <w:tab/>
      </w:r>
      <w:r w:rsidR="0004753F" w:rsidRPr="004C05B1">
        <w:rPr>
          <w:color w:val="000000"/>
          <w:szCs w:val="23"/>
        </w:rPr>
        <w:t xml:space="preserve">Equipment </w:t>
      </w:r>
      <w:r w:rsidR="00030DFE" w:rsidRPr="004C05B1">
        <w:rPr>
          <w:color w:val="000000"/>
          <w:szCs w:val="23"/>
        </w:rPr>
        <w:t xml:space="preserve">shall be reassembled so that </w:t>
      </w:r>
      <w:r w:rsidR="0004753F" w:rsidRPr="004C05B1">
        <w:rPr>
          <w:color w:val="000000"/>
          <w:szCs w:val="23"/>
        </w:rPr>
        <w:t>Food-Contact Surfaces</w:t>
      </w:r>
      <w:r w:rsidR="00030DFE" w:rsidRPr="004C05B1">
        <w:rPr>
          <w:color w:val="000000"/>
          <w:szCs w:val="23"/>
        </w:rPr>
        <w:t xml:space="preserve"> are not contaminated.</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pPr>
        <w:pStyle w:val="Heading3"/>
        <w:keepNext w:val="0"/>
        <w:rPr>
          <w:color w:val="000000"/>
          <w:sz w:val="28"/>
          <w:szCs w:val="28"/>
        </w:rPr>
      </w:pPr>
      <w:r w:rsidRPr="004C05B1">
        <w:rPr>
          <w:color w:val="000000"/>
          <w:sz w:val="28"/>
          <w:szCs w:val="28"/>
        </w:rPr>
        <w:t>4-903</w:t>
      </w:r>
      <w:r w:rsidRPr="004C05B1">
        <w:rPr>
          <w:color w:val="000000"/>
          <w:sz w:val="28"/>
          <w:szCs w:val="28"/>
        </w:rPr>
        <w:tab/>
        <w:t>Storing</w:t>
      </w:r>
    </w:p>
    <w:p w:rsidR="00B8479C" w:rsidRPr="004C05B1" w:rsidRDefault="00B8479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4-903.11</w:t>
      </w:r>
      <w:r w:rsidR="00030DFE" w:rsidRPr="004C05B1">
        <w:rPr>
          <w:b/>
          <w:color w:val="000000"/>
          <w:szCs w:val="23"/>
        </w:rPr>
        <w:tab/>
        <w:t>Equipment, Utensils, Linens, and Single-Service and Single-Use Articles.</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3C0A2A" w:rsidP="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(A)</w:t>
      </w:r>
      <w:r w:rsidR="00030DFE" w:rsidRPr="004C05B1">
        <w:rPr>
          <w:color w:val="000000"/>
          <w:szCs w:val="23"/>
        </w:rPr>
        <w:t xml:space="preserve"> Except as specified in ¶ (D) of this section, cleaned </w:t>
      </w:r>
      <w:r w:rsidR="0004753F" w:rsidRPr="004C05B1">
        <w:rPr>
          <w:color w:val="000000"/>
          <w:szCs w:val="23"/>
        </w:rPr>
        <w:t>Equipment and Utensils</w:t>
      </w:r>
      <w:r w:rsidR="00030DFE" w:rsidRPr="004C05B1">
        <w:rPr>
          <w:color w:val="000000"/>
          <w:szCs w:val="23"/>
        </w:rPr>
        <w:t>, laundered</w:t>
      </w:r>
      <w:r w:rsidR="0004753F" w:rsidRPr="004C05B1">
        <w:rPr>
          <w:color w:val="000000"/>
          <w:szCs w:val="23"/>
        </w:rPr>
        <w:t xml:space="preserve"> Linens</w:t>
      </w:r>
      <w:r w:rsidR="00030DFE" w:rsidRPr="004C05B1">
        <w:rPr>
          <w:color w:val="000000"/>
          <w:szCs w:val="23"/>
        </w:rPr>
        <w:t xml:space="preserve">, and </w:t>
      </w:r>
      <w:r w:rsidR="0004753F" w:rsidRPr="004C05B1">
        <w:rPr>
          <w:color w:val="000000"/>
          <w:szCs w:val="23"/>
        </w:rPr>
        <w:t>Single-Service and Single-Use Articles</w:t>
      </w:r>
      <w:r w:rsidR="00030DFE" w:rsidRPr="004C05B1">
        <w:rPr>
          <w:color w:val="000000"/>
          <w:szCs w:val="23"/>
        </w:rPr>
        <w:t xml:space="preserve"> shall be stored:</w:t>
      </w:r>
    </w:p>
    <w:p w:rsidR="003C0A2A"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r w:rsidRPr="004C05B1">
        <w:rPr>
          <w:b/>
          <w:color w:val="000000"/>
          <w:szCs w:val="23"/>
        </w:rPr>
        <w:tab/>
      </w:r>
    </w:p>
    <w:p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Pr="004C05B1">
        <w:rPr>
          <w:b/>
          <w:color w:val="000000"/>
          <w:szCs w:val="23"/>
        </w:rPr>
        <w:tab/>
      </w:r>
      <w:r w:rsidRPr="004C05B1">
        <w:rPr>
          <w:b/>
          <w:color w:val="000000"/>
          <w:szCs w:val="23"/>
        </w:rPr>
        <w:tab/>
      </w:r>
      <w:r w:rsidR="00030DFE" w:rsidRPr="004C05B1">
        <w:rPr>
          <w:b/>
          <w:color w:val="000000"/>
          <w:szCs w:val="23"/>
        </w:rPr>
        <w:t>(1)</w:t>
      </w:r>
      <w:r w:rsidR="00030DFE" w:rsidRPr="004C05B1">
        <w:rPr>
          <w:color w:val="000000"/>
          <w:szCs w:val="23"/>
        </w:rPr>
        <w:t xml:space="preserve"> In a clean, dry location;</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3C0A2A" w:rsidRPr="004C05B1">
        <w:rPr>
          <w:b/>
          <w:color w:val="000000"/>
          <w:szCs w:val="23"/>
        </w:rPr>
        <w:tab/>
      </w:r>
      <w:r w:rsidR="003C0A2A" w:rsidRPr="004C05B1">
        <w:rPr>
          <w:b/>
          <w:color w:val="000000"/>
          <w:szCs w:val="23"/>
        </w:rPr>
        <w:tab/>
      </w:r>
      <w:r w:rsidRPr="004C05B1">
        <w:rPr>
          <w:b/>
          <w:color w:val="000000"/>
          <w:szCs w:val="23"/>
        </w:rPr>
        <w:t>(2)</w:t>
      </w:r>
      <w:r w:rsidRPr="004C05B1">
        <w:rPr>
          <w:color w:val="000000"/>
          <w:szCs w:val="23"/>
        </w:rPr>
        <w:t xml:space="preserve"> Where they are not exposed to splash, dust, or other contamination; and</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3C0A2A" w:rsidRPr="004C05B1">
        <w:rPr>
          <w:b/>
          <w:color w:val="000000"/>
          <w:szCs w:val="23"/>
        </w:rPr>
        <w:tab/>
      </w:r>
      <w:r w:rsidR="003C0A2A" w:rsidRPr="004C05B1">
        <w:rPr>
          <w:b/>
          <w:color w:val="000000"/>
          <w:szCs w:val="23"/>
        </w:rPr>
        <w:tab/>
      </w:r>
      <w:r w:rsidRPr="004C05B1">
        <w:rPr>
          <w:b/>
          <w:color w:val="000000"/>
          <w:szCs w:val="23"/>
        </w:rPr>
        <w:t>(3)</w:t>
      </w:r>
      <w:r w:rsidRPr="004C05B1">
        <w:rPr>
          <w:color w:val="000000"/>
          <w:szCs w:val="23"/>
        </w:rPr>
        <w:t xml:space="preserve"> At least 15 cm (6 inches) above the floor.</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p>
    <w:p w:rsidR="00030DFE" w:rsidRPr="004C05B1" w:rsidRDefault="003C0A2A" w:rsidP="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ight="-324"/>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Clean </w:t>
      </w:r>
      <w:r w:rsidR="0004753F" w:rsidRPr="004C05B1">
        <w:rPr>
          <w:color w:val="000000"/>
          <w:szCs w:val="23"/>
        </w:rPr>
        <w:t>Equipment and Utensils</w:t>
      </w:r>
      <w:r w:rsidR="00030DFE" w:rsidRPr="004C05B1">
        <w:rPr>
          <w:color w:val="000000"/>
          <w:szCs w:val="23"/>
        </w:rPr>
        <w:t xml:space="preserve"> shall be stored as specified under ¶ (A) of this section and shall be stored:</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b/>
          <w:color w:val="000000"/>
          <w:szCs w:val="23"/>
        </w:rPr>
      </w:pPr>
    </w:p>
    <w:p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Pr>
          <w:b/>
          <w:color w:val="000000"/>
          <w:szCs w:val="23"/>
        </w:rPr>
        <w:tab/>
      </w:r>
      <w:r>
        <w:rPr>
          <w:b/>
          <w:color w:val="000000"/>
          <w:szCs w:val="23"/>
        </w:rPr>
        <w:tab/>
      </w:r>
      <w:r>
        <w:rPr>
          <w:b/>
          <w:color w:val="000000"/>
          <w:szCs w:val="23"/>
        </w:rPr>
        <w:tab/>
      </w:r>
      <w:r w:rsidR="00030DFE" w:rsidRPr="004C05B1">
        <w:rPr>
          <w:b/>
          <w:color w:val="000000"/>
          <w:szCs w:val="23"/>
        </w:rPr>
        <w:t>(1)</w:t>
      </w:r>
      <w:r w:rsidR="00030DFE" w:rsidRPr="004C05B1">
        <w:rPr>
          <w:color w:val="000000"/>
          <w:szCs w:val="23"/>
        </w:rPr>
        <w:t xml:space="preserve"> In a self-draining position that allows air drying; and</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
        <w:rPr>
          <w:color w:val="000000"/>
          <w:szCs w:val="23"/>
        </w:rPr>
      </w:pPr>
      <w:r w:rsidRPr="004C05B1">
        <w:rPr>
          <w:b/>
          <w:color w:val="000000"/>
          <w:szCs w:val="23"/>
        </w:rPr>
        <w:tab/>
      </w:r>
      <w:r w:rsidR="003C0A2A" w:rsidRPr="004C05B1">
        <w:rPr>
          <w:b/>
          <w:color w:val="000000"/>
          <w:szCs w:val="23"/>
        </w:rPr>
        <w:tab/>
      </w:r>
      <w:r w:rsidR="003C0A2A" w:rsidRPr="004C05B1">
        <w:rPr>
          <w:b/>
          <w:color w:val="000000"/>
          <w:szCs w:val="23"/>
        </w:rPr>
        <w:tab/>
      </w:r>
      <w:r w:rsidRPr="004C05B1">
        <w:rPr>
          <w:b/>
          <w:color w:val="000000"/>
          <w:szCs w:val="23"/>
        </w:rPr>
        <w:t>(2)</w:t>
      </w:r>
      <w:r w:rsidRPr="004C05B1">
        <w:rPr>
          <w:color w:val="000000"/>
          <w:szCs w:val="23"/>
        </w:rPr>
        <w:t xml:space="preserve"> Covered or inverted.</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3C0A2A" w:rsidP="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(C)</w:t>
      </w:r>
      <w:r w:rsidR="00030DFE" w:rsidRPr="004C05B1">
        <w:rPr>
          <w:color w:val="000000"/>
          <w:szCs w:val="23"/>
        </w:rPr>
        <w:t xml:space="preserve"> </w:t>
      </w:r>
      <w:r w:rsidR="0004753F" w:rsidRPr="004C05B1">
        <w:rPr>
          <w:color w:val="000000"/>
          <w:szCs w:val="23"/>
        </w:rPr>
        <w:t>Single-Service and Single-Use Articles</w:t>
      </w:r>
      <w:r w:rsidR="00030DFE" w:rsidRPr="004C05B1">
        <w:rPr>
          <w:color w:val="000000"/>
          <w:szCs w:val="23"/>
        </w:rPr>
        <w:t xml:space="preserve"> shall be stored as specified under ¶ (A) of this section and shall be kept in the original protective package or stored by using other means that afford protection from contamination until used.</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9F0F96" w:rsidRDefault="003C0A2A" w:rsidP="009F0F96">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r>
      <w:r w:rsidR="00030DFE" w:rsidRPr="004C05B1">
        <w:rPr>
          <w:b/>
          <w:color w:val="000000"/>
          <w:szCs w:val="23"/>
        </w:rPr>
        <w:t>(D)</w:t>
      </w:r>
      <w:r w:rsidR="00030DFE" w:rsidRPr="004C05B1">
        <w:rPr>
          <w:color w:val="000000"/>
          <w:szCs w:val="23"/>
        </w:rPr>
        <w:t xml:space="preserve"> Items that are kept in closed packages may be stored less than 15 cm (6 inches) above the</w:t>
      </w:r>
      <w:r w:rsidR="009F0F96">
        <w:rPr>
          <w:color w:val="000000"/>
          <w:szCs w:val="23"/>
        </w:rPr>
        <w:t xml:space="preserve"> </w:t>
      </w:r>
      <w:r w:rsidR="00030DFE" w:rsidRPr="004C05B1">
        <w:rPr>
          <w:color w:val="000000"/>
          <w:szCs w:val="23"/>
        </w:rPr>
        <w:t>floor on dollies, pallets, racks, and skids that are designed as specified under §4</w:t>
      </w:r>
      <w:r w:rsidR="00030DFE" w:rsidRPr="004C05B1">
        <w:rPr>
          <w:color w:val="000000"/>
          <w:szCs w:val="23"/>
        </w:rPr>
        <w:noBreakHyphen/>
        <w:t>204.122.</w:t>
      </w:r>
    </w:p>
    <w:p w:rsidR="0004753F" w:rsidRPr="004C05B1" w:rsidRDefault="0004753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04753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4-903.12</w:t>
      </w:r>
      <w:r w:rsidR="00030DFE" w:rsidRPr="004C05B1">
        <w:rPr>
          <w:b/>
          <w:color w:val="000000"/>
          <w:szCs w:val="23"/>
        </w:rPr>
        <w:tab/>
        <w:t>Prohibitions.</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w:t>
      </w:r>
      <w:r w:rsidRPr="004C05B1">
        <w:rPr>
          <w:color w:val="000000"/>
          <w:szCs w:val="23"/>
        </w:rPr>
        <w:t xml:space="preserve"> Except as specified in ¶ (B) of this section, cleaned and </w:t>
      </w:r>
      <w:r w:rsidR="0004753F" w:rsidRPr="004C05B1">
        <w:rPr>
          <w:color w:val="000000"/>
          <w:szCs w:val="23"/>
        </w:rPr>
        <w:t>Sanitized Equipment, Utensils</w:t>
      </w:r>
      <w:r w:rsidRPr="004C05B1">
        <w:rPr>
          <w:color w:val="000000"/>
          <w:szCs w:val="23"/>
        </w:rPr>
        <w:t xml:space="preserve">, laundered </w:t>
      </w:r>
      <w:r w:rsidR="0004753F" w:rsidRPr="004C05B1">
        <w:rPr>
          <w:color w:val="000000"/>
          <w:szCs w:val="23"/>
        </w:rPr>
        <w:t>Linens</w:t>
      </w:r>
      <w:r w:rsidRPr="004C05B1">
        <w:rPr>
          <w:color w:val="000000"/>
          <w:szCs w:val="23"/>
        </w:rPr>
        <w:t xml:space="preserve">, and </w:t>
      </w:r>
      <w:r w:rsidR="0004753F" w:rsidRPr="004C05B1">
        <w:rPr>
          <w:color w:val="000000"/>
          <w:szCs w:val="23"/>
        </w:rPr>
        <w:t>Single-Service and Single-Use Articles</w:t>
      </w:r>
      <w:r w:rsidRPr="004C05B1">
        <w:rPr>
          <w:color w:val="000000"/>
          <w:szCs w:val="23"/>
        </w:rPr>
        <w:t xml:space="preserve"> may not be stored:</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(1)</w:t>
      </w:r>
      <w:r w:rsidRPr="004C05B1">
        <w:rPr>
          <w:color w:val="000000"/>
          <w:szCs w:val="23"/>
        </w:rPr>
        <w:t xml:space="preserve"> In locker rooms;</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(2)</w:t>
      </w:r>
      <w:r w:rsidRPr="004C05B1">
        <w:rPr>
          <w:color w:val="000000"/>
          <w:szCs w:val="23"/>
        </w:rPr>
        <w:t xml:space="preserve"> In toilet rooms;</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(3)</w:t>
      </w:r>
      <w:r w:rsidRPr="004C05B1">
        <w:rPr>
          <w:color w:val="000000"/>
          <w:szCs w:val="23"/>
        </w:rPr>
        <w:t xml:space="preserve"> In garbage rooms;</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(4)</w:t>
      </w:r>
      <w:r w:rsidRPr="004C05B1">
        <w:rPr>
          <w:color w:val="000000"/>
          <w:szCs w:val="23"/>
        </w:rPr>
        <w:t xml:space="preserve"> In mechanical rooms;</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(5)</w:t>
      </w:r>
      <w:r w:rsidRPr="004C05B1">
        <w:rPr>
          <w:color w:val="000000"/>
          <w:szCs w:val="23"/>
        </w:rPr>
        <w:t xml:space="preserve"> Under sewer lines that are not shielded to intercept potential drips;</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059"/>
        <w:rPr>
          <w:color w:val="000000"/>
          <w:szCs w:val="23"/>
        </w:rPr>
      </w:pPr>
      <w:r w:rsidRPr="004C05B1">
        <w:rPr>
          <w:b/>
          <w:color w:val="000000"/>
          <w:szCs w:val="23"/>
        </w:rPr>
        <w:t>(6)</w:t>
      </w:r>
      <w:r w:rsidRPr="004C05B1">
        <w:rPr>
          <w:color w:val="000000"/>
          <w:szCs w:val="23"/>
        </w:rPr>
        <w:t xml:space="preserve"> Under leaking water lines including leaking automatic fire sprinkler heads or under lines on which water has condensed;</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(7)</w:t>
      </w:r>
      <w:r w:rsidRPr="004C05B1">
        <w:rPr>
          <w:color w:val="000000"/>
          <w:szCs w:val="23"/>
        </w:rPr>
        <w:t xml:space="preserve"> Under open stairwells; or</w:t>
      </w: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ab/>
        <w:t>(8)</w:t>
      </w:r>
      <w:r w:rsidRPr="004C05B1">
        <w:rPr>
          <w:color w:val="000000"/>
          <w:szCs w:val="23"/>
        </w:rPr>
        <w:t xml:space="preserve"> Under other sources of contamination.</w:t>
      </w:r>
    </w:p>
    <w:p w:rsidR="003C0A2A" w:rsidRPr="004C05B1" w:rsidRDefault="003C0A2A"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b/>
          <w:color w:val="000000"/>
          <w:szCs w:val="23"/>
        </w:rPr>
      </w:pP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i/>
          <w:color w:val="000000"/>
          <w:szCs w:val="23"/>
        </w:rPr>
      </w:pPr>
      <w:r w:rsidRPr="004C05B1">
        <w:rPr>
          <w:b/>
          <w:color w:val="000000"/>
          <w:szCs w:val="23"/>
        </w:rPr>
        <w:t>(B)</w:t>
      </w:r>
      <w:r w:rsidRPr="004C05B1">
        <w:rPr>
          <w:color w:val="000000"/>
          <w:szCs w:val="23"/>
        </w:rPr>
        <w:t xml:space="preserve"> Laundered </w:t>
      </w:r>
      <w:r w:rsidR="0004753F" w:rsidRPr="004C05B1">
        <w:rPr>
          <w:color w:val="000000"/>
          <w:szCs w:val="23"/>
        </w:rPr>
        <w:t>Linens and Single-Service and Single-Use Articles</w:t>
      </w:r>
      <w:r w:rsidRPr="004C05B1">
        <w:rPr>
          <w:color w:val="000000"/>
          <w:szCs w:val="23"/>
        </w:rPr>
        <w:t xml:space="preserve"> that are </w:t>
      </w:r>
      <w:r w:rsidR="0004753F" w:rsidRPr="004C05B1">
        <w:rPr>
          <w:color w:val="000000"/>
          <w:szCs w:val="23"/>
        </w:rPr>
        <w:t>Packaged</w:t>
      </w:r>
      <w:r w:rsidRPr="004C05B1">
        <w:rPr>
          <w:color w:val="000000"/>
          <w:szCs w:val="23"/>
        </w:rPr>
        <w:t xml:space="preserve"> or in a facility such as a cabinet may be stored in a locker room</w:t>
      </w:r>
      <w:r w:rsidRPr="004C05B1">
        <w:rPr>
          <w:i/>
          <w:color w:val="000000"/>
          <w:szCs w:val="23"/>
        </w:rPr>
        <w:t>.</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i/>
          <w:color w:val="000000"/>
          <w:szCs w:val="23"/>
        </w:rPr>
      </w:pPr>
    </w:p>
    <w:p w:rsidR="00030DFE" w:rsidRPr="004C05B1" w:rsidRDefault="00030DFE">
      <w:pPr>
        <w:pStyle w:val="Heading3"/>
        <w:keepNext w:val="0"/>
        <w:rPr>
          <w:color w:val="000000"/>
          <w:sz w:val="28"/>
          <w:szCs w:val="28"/>
        </w:rPr>
      </w:pPr>
      <w:r w:rsidRPr="004C05B1">
        <w:rPr>
          <w:color w:val="000000"/>
          <w:sz w:val="28"/>
          <w:szCs w:val="28"/>
        </w:rPr>
        <w:t>4-904</w:t>
      </w:r>
      <w:r w:rsidRPr="004C05B1">
        <w:rPr>
          <w:color w:val="000000"/>
          <w:sz w:val="28"/>
          <w:szCs w:val="28"/>
        </w:rPr>
        <w:tab/>
        <w:t>Handling</w:t>
      </w:r>
    </w:p>
    <w:p w:rsidR="003C0A2A"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p>
    <w:p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Pr>
          <w:b/>
          <w:color w:val="000000"/>
          <w:szCs w:val="23"/>
        </w:rPr>
        <w:tab/>
      </w:r>
      <w:r w:rsidR="00030DFE" w:rsidRPr="004C05B1">
        <w:rPr>
          <w:b/>
          <w:color w:val="000000"/>
          <w:szCs w:val="23"/>
        </w:rPr>
        <w:t>4-904.11</w:t>
      </w:r>
      <w:r w:rsidR="00030DFE" w:rsidRPr="004C05B1">
        <w:rPr>
          <w:b/>
          <w:color w:val="000000"/>
          <w:szCs w:val="23"/>
        </w:rPr>
        <w:tab/>
        <w:t>Kitchenware and Tableware.</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 xml:space="preserve">(A) </w:t>
      </w:r>
      <w:r w:rsidR="0004753F" w:rsidRPr="004C05B1">
        <w:rPr>
          <w:color w:val="000000"/>
          <w:szCs w:val="23"/>
        </w:rPr>
        <w:t xml:space="preserve">Single-Service and Single-Use Articles </w:t>
      </w:r>
      <w:r w:rsidRPr="004C05B1">
        <w:rPr>
          <w:color w:val="000000"/>
          <w:szCs w:val="23"/>
        </w:rPr>
        <w:t xml:space="preserve">and cleaned and </w:t>
      </w:r>
      <w:r w:rsidR="0004753F" w:rsidRPr="004C05B1">
        <w:rPr>
          <w:color w:val="000000"/>
          <w:szCs w:val="23"/>
        </w:rPr>
        <w:t>Sanitized Utensils</w:t>
      </w:r>
      <w:r w:rsidRPr="004C05B1">
        <w:rPr>
          <w:color w:val="000000"/>
          <w:szCs w:val="23"/>
        </w:rPr>
        <w:t xml:space="preserve"> shall be handled, displayed, and dispensed so that contamination of </w:t>
      </w:r>
      <w:r w:rsidR="0004753F" w:rsidRPr="004C05B1">
        <w:rPr>
          <w:color w:val="000000"/>
          <w:szCs w:val="23"/>
        </w:rPr>
        <w:t xml:space="preserve"> Food</w:t>
      </w:r>
      <w:r w:rsidRPr="004C05B1">
        <w:rPr>
          <w:color w:val="000000"/>
          <w:szCs w:val="23"/>
        </w:rPr>
        <w:t>- and lip-contact surfaces is prevented.</w:t>
      </w:r>
    </w:p>
    <w:p w:rsidR="003C0A2A" w:rsidRPr="004C05B1" w:rsidRDefault="003C0A2A"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(B)</w:t>
      </w:r>
      <w:r w:rsidRPr="004C05B1">
        <w:rPr>
          <w:color w:val="000000"/>
          <w:szCs w:val="23"/>
        </w:rPr>
        <w:t xml:space="preserve"> Knives, forks, and spoons that are not prewrapped shall be presented so that only the handles are touched by </w:t>
      </w:r>
      <w:r w:rsidR="0004753F" w:rsidRPr="004C05B1">
        <w:rPr>
          <w:color w:val="000000"/>
          <w:szCs w:val="23"/>
        </w:rPr>
        <w:t xml:space="preserve">Employees and by Consumers </w:t>
      </w:r>
      <w:r w:rsidRPr="004C05B1">
        <w:rPr>
          <w:color w:val="000000"/>
          <w:szCs w:val="23"/>
        </w:rPr>
        <w:t xml:space="preserve">if </w:t>
      </w:r>
      <w:r w:rsidR="0004753F" w:rsidRPr="004C05B1">
        <w:rPr>
          <w:color w:val="000000"/>
          <w:szCs w:val="23"/>
        </w:rPr>
        <w:t>Consumer</w:t>
      </w:r>
      <w:r w:rsidRPr="004C05B1">
        <w:rPr>
          <w:color w:val="000000"/>
          <w:szCs w:val="23"/>
        </w:rPr>
        <w:t xml:space="preserve"> self-service is provided.</w:t>
      </w:r>
    </w:p>
    <w:p w:rsidR="003C0A2A" w:rsidRPr="004C05B1" w:rsidRDefault="003C0A2A"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p>
    <w:p w:rsidR="00030DFE" w:rsidRPr="004C05B1" w:rsidRDefault="00030DFE" w:rsidP="003C0A2A">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720"/>
        <w:rPr>
          <w:color w:val="000000"/>
          <w:szCs w:val="23"/>
        </w:rPr>
      </w:pPr>
      <w:r w:rsidRPr="004C05B1">
        <w:rPr>
          <w:b/>
          <w:color w:val="000000"/>
          <w:szCs w:val="23"/>
        </w:rPr>
        <w:t>(C)</w:t>
      </w:r>
      <w:r w:rsidRPr="004C05B1">
        <w:rPr>
          <w:color w:val="000000"/>
          <w:szCs w:val="23"/>
        </w:rPr>
        <w:t xml:space="preserve"> Except as specified under ¶ (B) of this section, </w:t>
      </w:r>
      <w:r w:rsidR="0004753F" w:rsidRPr="004C05B1">
        <w:rPr>
          <w:color w:val="000000"/>
          <w:szCs w:val="23"/>
        </w:rPr>
        <w:t>Single-Service Articles</w:t>
      </w:r>
      <w:r w:rsidRPr="004C05B1">
        <w:rPr>
          <w:color w:val="000000"/>
          <w:szCs w:val="23"/>
        </w:rPr>
        <w:t xml:space="preserve"> that are intended for </w:t>
      </w:r>
      <w:r w:rsidR="0004753F" w:rsidRPr="004C05B1">
        <w:rPr>
          <w:color w:val="000000"/>
          <w:szCs w:val="23"/>
        </w:rPr>
        <w:t xml:space="preserve">Food- </w:t>
      </w:r>
      <w:r w:rsidRPr="004C05B1">
        <w:rPr>
          <w:color w:val="000000"/>
          <w:szCs w:val="23"/>
        </w:rPr>
        <w:t xml:space="preserve">or lip-contact shall be furnished for </w:t>
      </w:r>
      <w:r w:rsidR="0004753F" w:rsidRPr="004C05B1">
        <w:rPr>
          <w:color w:val="000000"/>
          <w:szCs w:val="23"/>
        </w:rPr>
        <w:t>Consumer</w:t>
      </w:r>
      <w:r w:rsidRPr="004C05B1">
        <w:rPr>
          <w:color w:val="000000"/>
          <w:szCs w:val="23"/>
        </w:rPr>
        <w:t xml:space="preserve"> self-service with the original individual wrapper intact or from an </w:t>
      </w:r>
      <w:r w:rsidR="0004753F" w:rsidRPr="004C05B1">
        <w:rPr>
          <w:color w:val="000000"/>
          <w:szCs w:val="23"/>
        </w:rPr>
        <w:t>Approved</w:t>
      </w:r>
      <w:r w:rsidRPr="004C05B1">
        <w:rPr>
          <w:color w:val="000000"/>
          <w:szCs w:val="23"/>
        </w:rPr>
        <w:t xml:space="preserve"> dispenser.</w:t>
      </w:r>
    </w:p>
    <w:p w:rsidR="00030DFE" w:rsidRPr="004C05B1"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1495" w:hanging="1495"/>
        <w:rPr>
          <w:b/>
          <w:color w:val="000000"/>
          <w:szCs w:val="23"/>
        </w:rPr>
      </w:pPr>
      <w:r w:rsidRPr="004C05B1">
        <w:rPr>
          <w:b/>
          <w:color w:val="000000"/>
          <w:szCs w:val="23"/>
        </w:rPr>
        <w:tab/>
      </w:r>
      <w:r w:rsidR="00030DFE" w:rsidRPr="004C05B1">
        <w:rPr>
          <w:b/>
          <w:color w:val="000000"/>
          <w:szCs w:val="23"/>
        </w:rPr>
        <w:t>4-904.12</w:t>
      </w:r>
      <w:r w:rsidR="00030DFE" w:rsidRPr="004C05B1">
        <w:rPr>
          <w:b/>
          <w:color w:val="000000"/>
          <w:szCs w:val="23"/>
        </w:rPr>
        <w:tab/>
        <w:t>Soiled and Clean Tableware.</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color w:val="000000"/>
          <w:szCs w:val="23"/>
        </w:rPr>
      </w:pPr>
    </w:p>
    <w:p w:rsidR="00030DFE" w:rsidRPr="004C05B1" w:rsidRDefault="00030DFE" w:rsidP="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rPr>
          <w:color w:val="000000"/>
          <w:szCs w:val="23"/>
        </w:rPr>
      </w:pPr>
      <w:r w:rsidRPr="004C05B1">
        <w:rPr>
          <w:color w:val="000000"/>
          <w:szCs w:val="23"/>
        </w:rPr>
        <w:t xml:space="preserve">Soiled </w:t>
      </w:r>
      <w:r w:rsidR="0004753F" w:rsidRPr="004C05B1">
        <w:rPr>
          <w:color w:val="000000"/>
          <w:szCs w:val="23"/>
        </w:rPr>
        <w:t>Tableware</w:t>
      </w:r>
      <w:r w:rsidRPr="004C05B1">
        <w:rPr>
          <w:color w:val="000000"/>
          <w:szCs w:val="23"/>
        </w:rPr>
        <w:t xml:space="preserve"> shall be removed from</w:t>
      </w:r>
      <w:r w:rsidR="0004753F" w:rsidRPr="004C05B1">
        <w:rPr>
          <w:color w:val="000000"/>
          <w:szCs w:val="23"/>
        </w:rPr>
        <w:t xml:space="preserve"> Consumer</w:t>
      </w:r>
      <w:r w:rsidRPr="004C05B1">
        <w:rPr>
          <w:color w:val="000000"/>
          <w:szCs w:val="23"/>
        </w:rPr>
        <w:t xml:space="preserve"> eating and drinking areas and handled so that clean </w:t>
      </w:r>
      <w:r w:rsidR="0004753F" w:rsidRPr="004C05B1">
        <w:rPr>
          <w:color w:val="000000"/>
          <w:szCs w:val="23"/>
        </w:rPr>
        <w:t>Tableware</w:t>
      </w:r>
      <w:r w:rsidRPr="004C05B1">
        <w:rPr>
          <w:color w:val="000000"/>
          <w:szCs w:val="23"/>
        </w:rPr>
        <w:t xml:space="preserve"> is not contaminated.</w:t>
      </w:r>
    </w:p>
    <w:p w:rsidR="003C0A2A"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p>
    <w:p w:rsidR="00030DFE" w:rsidRPr="004C05B1" w:rsidRDefault="003C0A2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rPr>
          <w:b/>
          <w:color w:val="000000"/>
          <w:szCs w:val="23"/>
        </w:rPr>
      </w:pPr>
      <w:r w:rsidRPr="004C05B1">
        <w:rPr>
          <w:b/>
          <w:color w:val="000000"/>
          <w:szCs w:val="23"/>
        </w:rPr>
        <w:tab/>
      </w:r>
      <w:r w:rsidR="00030DFE" w:rsidRPr="004C05B1">
        <w:rPr>
          <w:b/>
          <w:color w:val="000000"/>
          <w:szCs w:val="23"/>
        </w:rPr>
        <w:t>4-904.13</w:t>
      </w:r>
      <w:r w:rsidR="00030DFE" w:rsidRPr="004C05B1">
        <w:rPr>
          <w:b/>
          <w:color w:val="000000"/>
          <w:szCs w:val="23"/>
        </w:rPr>
        <w:tab/>
        <w:t>Preset Tableware.</w:t>
      </w:r>
    </w:p>
    <w:p w:rsidR="003C0A2A" w:rsidRPr="004C05B1" w:rsidRDefault="003C0A2A" w:rsidP="003C0A2A">
      <w:pPr>
        <w:spacing w:before="100" w:beforeAutospacing="1" w:after="100" w:afterAutospacing="1"/>
        <w:ind w:left="720"/>
        <w:rPr>
          <w:szCs w:val="24"/>
        </w:rPr>
      </w:pPr>
      <w:r w:rsidRPr="004C05B1">
        <w:rPr>
          <w:b/>
          <w:szCs w:val="24"/>
        </w:rPr>
        <w:t>(A)</w:t>
      </w:r>
      <w:r w:rsidRPr="004C05B1">
        <w:rPr>
          <w:szCs w:val="24"/>
        </w:rPr>
        <w:t xml:space="preserve"> Except as specified in ¶ (B) of this section</w:t>
      </w:r>
      <w:r w:rsidRPr="004C05B1">
        <w:rPr>
          <w:rStyle w:val="Emphasis"/>
          <w:szCs w:val="24"/>
        </w:rPr>
        <w:t xml:space="preserve">, </w:t>
      </w:r>
      <w:r w:rsidR="0004753F" w:rsidRPr="004C05B1">
        <w:rPr>
          <w:rStyle w:val="Emphasis"/>
          <w:i w:val="0"/>
          <w:szCs w:val="24"/>
        </w:rPr>
        <w:t>Tableware</w:t>
      </w:r>
      <w:r w:rsidRPr="004C05B1">
        <w:rPr>
          <w:szCs w:val="24"/>
        </w:rPr>
        <w:t xml:space="preserve"> that is preset shall be protected from contamination by being wrapped, covered, or inverted. </w:t>
      </w:r>
    </w:p>
    <w:p w:rsidR="003C0A2A" w:rsidRPr="004C05B1" w:rsidRDefault="003C0A2A" w:rsidP="003C0A2A">
      <w:pPr>
        <w:spacing w:before="100" w:beforeAutospacing="1" w:after="100" w:afterAutospacing="1"/>
        <w:ind w:left="360" w:firstLine="360"/>
        <w:rPr>
          <w:i/>
          <w:szCs w:val="24"/>
        </w:rPr>
      </w:pPr>
      <w:r w:rsidRPr="004C05B1">
        <w:rPr>
          <w:b/>
          <w:szCs w:val="24"/>
        </w:rPr>
        <w:t>(B)</w:t>
      </w:r>
      <w:r w:rsidRPr="004C05B1">
        <w:rPr>
          <w:szCs w:val="24"/>
        </w:rPr>
        <w:t xml:space="preserve"> </w:t>
      </w:r>
      <w:r w:rsidRPr="004C05B1">
        <w:rPr>
          <w:rStyle w:val="Emphasis"/>
          <w:i w:val="0"/>
          <w:szCs w:val="24"/>
        </w:rPr>
        <w:t xml:space="preserve">Preset </w:t>
      </w:r>
      <w:r w:rsidR="0004753F" w:rsidRPr="004C05B1">
        <w:rPr>
          <w:rStyle w:val="Emphasis"/>
          <w:i w:val="0"/>
          <w:szCs w:val="24"/>
        </w:rPr>
        <w:t>Tableware</w:t>
      </w:r>
      <w:r w:rsidRPr="004C05B1">
        <w:rPr>
          <w:rStyle w:val="Emphasis"/>
          <w:i w:val="0"/>
          <w:szCs w:val="24"/>
        </w:rPr>
        <w:t xml:space="preserve"> may be exposed if:</w:t>
      </w:r>
      <w:r w:rsidRPr="004C05B1">
        <w:rPr>
          <w:i/>
          <w:szCs w:val="24"/>
        </w:rPr>
        <w:t xml:space="preserve"> </w:t>
      </w:r>
    </w:p>
    <w:p w:rsidR="003C0A2A" w:rsidRPr="004C05B1" w:rsidRDefault="003C0A2A" w:rsidP="003C0A2A">
      <w:pPr>
        <w:spacing w:before="100" w:beforeAutospacing="1" w:after="100" w:afterAutospacing="1"/>
        <w:ind w:left="1080"/>
        <w:rPr>
          <w:i/>
          <w:szCs w:val="24"/>
        </w:rPr>
      </w:pPr>
      <w:r w:rsidRPr="004C05B1">
        <w:rPr>
          <w:rStyle w:val="Emphasis"/>
          <w:b/>
          <w:i w:val="0"/>
          <w:szCs w:val="24"/>
        </w:rPr>
        <w:t>(1)</w:t>
      </w:r>
      <w:r w:rsidRPr="004C05B1">
        <w:rPr>
          <w:rStyle w:val="Emphasis"/>
          <w:i w:val="0"/>
          <w:szCs w:val="24"/>
        </w:rPr>
        <w:t xml:space="preserve"> Unused settings are removed when a </w:t>
      </w:r>
      <w:r w:rsidR="004E2C5E" w:rsidRPr="004C05B1">
        <w:rPr>
          <w:rStyle w:val="Emphasis"/>
          <w:i w:val="0"/>
          <w:szCs w:val="24"/>
        </w:rPr>
        <w:t>Consumer</w:t>
      </w:r>
      <w:r w:rsidRPr="004C05B1">
        <w:rPr>
          <w:rStyle w:val="Emphasis"/>
          <w:i w:val="0"/>
          <w:szCs w:val="24"/>
        </w:rPr>
        <w:t xml:space="preserve"> is seated; or</w:t>
      </w:r>
      <w:r w:rsidRPr="004C05B1">
        <w:rPr>
          <w:i/>
          <w:szCs w:val="24"/>
        </w:rPr>
        <w:t xml:space="preserve"> </w:t>
      </w:r>
    </w:p>
    <w:p w:rsidR="00030DFE" w:rsidRDefault="003C0A2A" w:rsidP="004C3F80">
      <w:pPr>
        <w:spacing w:before="100" w:beforeAutospacing="1" w:after="100" w:afterAutospacing="1"/>
        <w:ind w:left="1080"/>
        <w:rPr>
          <w:color w:val="000000"/>
          <w:sz w:val="23"/>
          <w:szCs w:val="23"/>
        </w:rPr>
      </w:pPr>
      <w:r w:rsidRPr="004C05B1">
        <w:rPr>
          <w:rStyle w:val="Emphasis"/>
          <w:b/>
          <w:i w:val="0"/>
          <w:szCs w:val="24"/>
        </w:rPr>
        <w:t>(2)</w:t>
      </w:r>
      <w:r w:rsidRPr="004C05B1">
        <w:rPr>
          <w:rStyle w:val="Emphasis"/>
          <w:i w:val="0"/>
          <w:szCs w:val="24"/>
        </w:rPr>
        <w:t xml:space="preserve"> Settings not removed when a</w:t>
      </w:r>
      <w:r w:rsidR="004E2C5E" w:rsidRPr="004C05B1">
        <w:rPr>
          <w:rStyle w:val="Emphasis"/>
          <w:i w:val="0"/>
          <w:szCs w:val="24"/>
        </w:rPr>
        <w:t xml:space="preserve"> Consumer</w:t>
      </w:r>
      <w:r w:rsidRPr="004C05B1">
        <w:rPr>
          <w:rStyle w:val="Emphasis"/>
          <w:i w:val="0"/>
          <w:szCs w:val="24"/>
        </w:rPr>
        <w:t xml:space="preserve"> is seated are cleaned and </w:t>
      </w:r>
      <w:r w:rsidR="005E213F" w:rsidRPr="004C05B1">
        <w:rPr>
          <w:rStyle w:val="Emphasis"/>
          <w:i w:val="0"/>
          <w:szCs w:val="24"/>
        </w:rPr>
        <w:t>Sanitized</w:t>
      </w:r>
      <w:r w:rsidRPr="004C05B1">
        <w:rPr>
          <w:rStyle w:val="Emphasis"/>
          <w:i w:val="0"/>
          <w:szCs w:val="24"/>
        </w:rPr>
        <w:t xml:space="preserve"> before further use.</w:t>
      </w:r>
      <w:r w:rsidRPr="001D26DB">
        <w:rPr>
          <w:i/>
          <w:szCs w:val="24"/>
          <w:u w:val="single"/>
        </w:rPr>
        <w:t xml:space="preserve"> </w:t>
      </w:r>
      <w:r w:rsidRPr="001D26DB">
        <w:rPr>
          <w:smallCaps/>
          <w:szCs w:val="23"/>
        </w:rPr>
        <w:t xml:space="preserve"> </w:t>
      </w:r>
      <w:r w:rsidR="00030DFE">
        <w:rPr>
          <w:color w:val="000000"/>
          <w:sz w:val="23"/>
          <w:szCs w:val="23"/>
        </w:rPr>
        <w:br w:type="page"/>
      </w:r>
    </w:p>
    <w:p w:rsidR="00047885" w:rsidRPr="004C05B1" w:rsidRDefault="00030DFE" w:rsidP="00047885">
      <w:pPr>
        <w:pStyle w:val="Heading1"/>
        <w:keepNext w:val="0"/>
        <w:jc w:val="center"/>
        <w:rPr>
          <w:color w:val="000000"/>
          <w:sz w:val="36"/>
          <w:szCs w:val="36"/>
        </w:rPr>
      </w:pPr>
      <w:r w:rsidRPr="004C05B1">
        <w:rPr>
          <w:color w:val="000000"/>
          <w:sz w:val="36"/>
          <w:szCs w:val="36"/>
        </w:rPr>
        <w:t>C</w:t>
      </w:r>
      <w:r w:rsidR="00047885" w:rsidRPr="004C05B1">
        <w:rPr>
          <w:color w:val="000000"/>
          <w:sz w:val="36"/>
          <w:szCs w:val="36"/>
        </w:rPr>
        <w:t>HAPTER</w:t>
      </w:r>
      <w:r w:rsidRPr="004C05B1">
        <w:rPr>
          <w:color w:val="000000"/>
          <w:sz w:val="36"/>
          <w:szCs w:val="36"/>
        </w:rPr>
        <w:t xml:space="preserve"> 5</w:t>
      </w:r>
    </w:p>
    <w:p w:rsidR="00047885" w:rsidRPr="004C05B1" w:rsidRDefault="00047885" w:rsidP="00047885"/>
    <w:p w:rsidR="00030DFE" w:rsidRPr="004C05B1" w:rsidRDefault="00030DFE" w:rsidP="00047885">
      <w:pPr>
        <w:pStyle w:val="Heading1"/>
        <w:keepNext w:val="0"/>
        <w:jc w:val="center"/>
        <w:rPr>
          <w:color w:val="000000"/>
          <w:sz w:val="36"/>
          <w:szCs w:val="36"/>
        </w:rPr>
      </w:pPr>
      <w:r w:rsidRPr="004C05B1">
        <w:rPr>
          <w:color w:val="000000"/>
          <w:sz w:val="36"/>
          <w:szCs w:val="36"/>
        </w:rPr>
        <w:t>W</w:t>
      </w:r>
      <w:r w:rsidR="00047885" w:rsidRPr="004C05B1">
        <w:rPr>
          <w:color w:val="000000"/>
          <w:sz w:val="36"/>
          <w:szCs w:val="36"/>
        </w:rPr>
        <w:t>ATER</w:t>
      </w:r>
      <w:r w:rsidRPr="004C05B1">
        <w:rPr>
          <w:color w:val="000000"/>
          <w:sz w:val="36"/>
          <w:szCs w:val="36"/>
        </w:rPr>
        <w:t>, P</w:t>
      </w:r>
      <w:r w:rsidR="00047885" w:rsidRPr="004C05B1">
        <w:rPr>
          <w:color w:val="000000"/>
          <w:sz w:val="36"/>
          <w:szCs w:val="36"/>
        </w:rPr>
        <w:t>LUMBING</w:t>
      </w:r>
      <w:r w:rsidRPr="004C05B1">
        <w:rPr>
          <w:color w:val="000000"/>
          <w:sz w:val="36"/>
          <w:szCs w:val="36"/>
        </w:rPr>
        <w:t xml:space="preserve">, </w:t>
      </w:r>
      <w:r w:rsidR="00047885" w:rsidRPr="004C05B1">
        <w:rPr>
          <w:color w:val="000000"/>
          <w:sz w:val="36"/>
          <w:szCs w:val="36"/>
        </w:rPr>
        <w:t>AND</w:t>
      </w:r>
      <w:r w:rsidRPr="004C05B1">
        <w:rPr>
          <w:color w:val="000000"/>
          <w:sz w:val="36"/>
          <w:szCs w:val="36"/>
        </w:rPr>
        <w:t xml:space="preserve"> W</w:t>
      </w:r>
      <w:r w:rsidR="00047885" w:rsidRPr="004C05B1">
        <w:rPr>
          <w:color w:val="000000"/>
          <w:sz w:val="36"/>
          <w:szCs w:val="36"/>
        </w:rPr>
        <w:t>ASTE</w:t>
      </w:r>
    </w:p>
    <w:p w:rsidR="00030DFE" w:rsidRPr="004C05B1" w:rsidRDefault="00030DFE">
      <w:pPr>
        <w:pStyle w:val="Heading2"/>
        <w:keepNext w:val="0"/>
        <w:rPr>
          <w:color w:val="000000"/>
          <w:sz w:val="32"/>
          <w:szCs w:val="32"/>
        </w:rPr>
      </w:pPr>
      <w:r w:rsidRPr="004C05B1">
        <w:rPr>
          <w:color w:val="000000"/>
          <w:sz w:val="32"/>
          <w:szCs w:val="32"/>
        </w:rPr>
        <w:t>5-1 WATER</w:t>
      </w:r>
    </w:p>
    <w:p w:rsidR="00047885" w:rsidRPr="004C05B1" w:rsidRDefault="00047885">
      <w:pPr>
        <w:pStyle w:val="Heading3"/>
        <w:keepNext w:val="0"/>
        <w:rPr>
          <w:color w:val="000000"/>
          <w:szCs w:val="23"/>
        </w:rPr>
      </w:pPr>
    </w:p>
    <w:p w:rsidR="00030DFE" w:rsidRPr="004C05B1" w:rsidRDefault="00030DFE">
      <w:pPr>
        <w:pStyle w:val="Heading3"/>
        <w:keepNext w:val="0"/>
        <w:rPr>
          <w:color w:val="000000"/>
          <w:sz w:val="28"/>
          <w:szCs w:val="28"/>
        </w:rPr>
      </w:pPr>
      <w:r w:rsidRPr="004C05B1">
        <w:rPr>
          <w:color w:val="000000"/>
          <w:sz w:val="28"/>
          <w:szCs w:val="28"/>
        </w:rPr>
        <w:t xml:space="preserve">5-101 </w:t>
      </w:r>
      <w:r w:rsidR="00047885" w:rsidRPr="004C05B1">
        <w:rPr>
          <w:color w:val="000000"/>
          <w:sz w:val="28"/>
          <w:szCs w:val="28"/>
        </w:rPr>
        <w:t xml:space="preserve">    </w:t>
      </w:r>
      <w:r w:rsidRPr="004C05B1">
        <w:rPr>
          <w:color w:val="000000"/>
          <w:sz w:val="28"/>
          <w:szCs w:val="28"/>
        </w:rPr>
        <w:t>Source</w:t>
      </w:r>
    </w:p>
    <w:p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rsidR="00030DFE"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szCs w:val="23"/>
        </w:rPr>
      </w:pPr>
      <w:r w:rsidRPr="004C05B1">
        <w:rPr>
          <w:b/>
          <w:color w:val="000000"/>
          <w:szCs w:val="23"/>
        </w:rPr>
        <w:tab/>
      </w:r>
      <w:r w:rsidR="00030DFE" w:rsidRPr="004C05B1">
        <w:rPr>
          <w:b/>
          <w:color w:val="000000"/>
          <w:szCs w:val="23"/>
        </w:rPr>
        <w:t>5-101.11</w:t>
      </w:r>
      <w:r w:rsidR="00030DFE" w:rsidRPr="004C05B1">
        <w:rPr>
          <w:b/>
          <w:color w:val="000000"/>
          <w:szCs w:val="23"/>
        </w:rPr>
        <w:tab/>
        <w:t xml:space="preserve">Approved </w:t>
      </w:r>
      <w:r w:rsidR="00030DFE" w:rsidRPr="004C05B1">
        <w:rPr>
          <w:b/>
          <w:szCs w:val="23"/>
        </w:rPr>
        <w:t>System.</w:t>
      </w:r>
      <w:r w:rsidR="00E533C4" w:rsidRPr="004C05B1">
        <w:rPr>
          <w:b/>
          <w:szCs w:val="23"/>
        </w:rPr>
        <w:t>*</w:t>
      </w:r>
    </w:p>
    <w:p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rsidR="00030DFE"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4C05B1">
        <w:rPr>
          <w:smallCaps/>
          <w:color w:val="000000"/>
          <w:szCs w:val="23"/>
        </w:rPr>
        <w:tab/>
      </w:r>
      <w:r w:rsidR="005A6A16" w:rsidRPr="004C05B1">
        <w:rPr>
          <w:color w:val="000000"/>
          <w:szCs w:val="23"/>
        </w:rPr>
        <w:t xml:space="preserve">Drinking Water </w:t>
      </w:r>
      <w:r w:rsidR="00030DFE" w:rsidRPr="004C05B1">
        <w:rPr>
          <w:color w:val="000000"/>
          <w:szCs w:val="23"/>
        </w:rPr>
        <w:t xml:space="preserve">shall be obtained from an </w:t>
      </w:r>
      <w:r w:rsidR="005A6A16" w:rsidRPr="004C05B1">
        <w:rPr>
          <w:color w:val="000000"/>
          <w:szCs w:val="23"/>
        </w:rPr>
        <w:t>Approved</w:t>
      </w:r>
      <w:r w:rsidR="00030DFE" w:rsidRPr="004C05B1">
        <w:rPr>
          <w:color w:val="000000"/>
          <w:szCs w:val="23"/>
        </w:rPr>
        <w:t xml:space="preserve"> source that is:</w:t>
      </w:r>
    </w:p>
    <w:p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4C05B1">
        <w:rPr>
          <w:b/>
          <w:color w:val="000000"/>
          <w:szCs w:val="23"/>
        </w:rPr>
        <w:tab/>
      </w:r>
      <w:r w:rsidRPr="004C05B1">
        <w:rPr>
          <w:b/>
          <w:color w:val="000000"/>
          <w:szCs w:val="23"/>
        </w:rPr>
        <w:tab/>
      </w:r>
      <w:r w:rsidR="00030DFE" w:rsidRPr="004C05B1">
        <w:rPr>
          <w:b/>
          <w:color w:val="000000"/>
          <w:szCs w:val="23"/>
        </w:rPr>
        <w:t>(A)</w:t>
      </w:r>
      <w:r w:rsidR="00030DFE" w:rsidRPr="004C05B1">
        <w:rPr>
          <w:color w:val="000000"/>
          <w:szCs w:val="23"/>
        </w:rPr>
        <w:t xml:space="preserve"> A</w:t>
      </w:r>
      <w:r w:rsidR="005A6A16" w:rsidRPr="004C05B1">
        <w:rPr>
          <w:color w:val="000000"/>
          <w:szCs w:val="23"/>
        </w:rPr>
        <w:t xml:space="preserve"> Public Water System</w:t>
      </w:r>
      <w:r w:rsidR="00030DFE" w:rsidRPr="004C05B1">
        <w:rPr>
          <w:color w:val="000000"/>
          <w:szCs w:val="23"/>
        </w:rPr>
        <w:t>; or</w:t>
      </w:r>
    </w:p>
    <w:p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4C05B1"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4C05B1">
        <w:rPr>
          <w:b/>
          <w:color w:val="000000"/>
          <w:szCs w:val="23"/>
        </w:rPr>
        <w:tab/>
      </w:r>
      <w:r w:rsidR="00030DFE" w:rsidRPr="004C05B1">
        <w:rPr>
          <w:b/>
          <w:color w:val="000000"/>
          <w:szCs w:val="23"/>
        </w:rPr>
        <w:t>(B)</w:t>
      </w:r>
      <w:r w:rsidR="00030DFE" w:rsidRPr="004C05B1">
        <w:rPr>
          <w:color w:val="000000"/>
          <w:szCs w:val="23"/>
        </w:rPr>
        <w:t xml:space="preserve"> A </w:t>
      </w:r>
      <w:r w:rsidR="005A6A16" w:rsidRPr="004C05B1">
        <w:rPr>
          <w:color w:val="000000"/>
          <w:szCs w:val="23"/>
        </w:rPr>
        <w:t>non-Public Water System</w:t>
      </w:r>
      <w:r w:rsidR="00030DFE" w:rsidRPr="004C05B1">
        <w:rPr>
          <w:color w:val="000000"/>
          <w:szCs w:val="23"/>
        </w:rPr>
        <w:t xml:space="preserve"> that is constructed, maintained, and operated according to </w:t>
      </w:r>
      <w:r w:rsidR="005A6A16" w:rsidRPr="004C05B1">
        <w:rPr>
          <w:color w:val="000000"/>
          <w:szCs w:val="23"/>
        </w:rPr>
        <w:t>Law</w:t>
      </w:r>
      <w:r w:rsidR="00030DFE" w:rsidRPr="004C05B1">
        <w:rPr>
          <w:color w:val="000000"/>
          <w:szCs w:val="23"/>
        </w:rPr>
        <w:t>.</w:t>
      </w:r>
    </w:p>
    <w:p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rsidR="00030DFE"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4C05B1">
        <w:rPr>
          <w:b/>
          <w:color w:val="000000"/>
          <w:szCs w:val="23"/>
        </w:rPr>
        <w:tab/>
      </w:r>
      <w:r w:rsidR="00030DFE" w:rsidRPr="004C05B1">
        <w:rPr>
          <w:b/>
          <w:color w:val="000000"/>
          <w:szCs w:val="23"/>
        </w:rPr>
        <w:t>5-101.12</w:t>
      </w:r>
      <w:r w:rsidR="00030DFE" w:rsidRPr="004C05B1">
        <w:rPr>
          <w:b/>
          <w:color w:val="000000"/>
          <w:szCs w:val="23"/>
        </w:rPr>
        <w:tab/>
        <w:t>System Flushing and Disinfection.*</w:t>
      </w:r>
    </w:p>
    <w:p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4C05B1" w:rsidRDefault="00030DFE"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4C05B1">
        <w:rPr>
          <w:color w:val="000000"/>
          <w:szCs w:val="23"/>
        </w:rPr>
        <w:t>A</w:t>
      </w:r>
      <w:r w:rsidR="001D26DB" w:rsidRPr="004C05B1">
        <w:rPr>
          <w:color w:val="000000"/>
          <w:szCs w:val="23"/>
        </w:rPr>
        <w:t xml:space="preserve"> drinking water</w:t>
      </w:r>
      <w:r w:rsidRPr="004C05B1">
        <w:rPr>
          <w:color w:val="000000"/>
          <w:szCs w:val="23"/>
        </w:rPr>
        <w:t xml:space="preserve"> system shall be flushed and disinfected before being placed in service after construction, repair, or modification and after an emergency situation, such as a flood, that may introduce contaminants to the system.</w:t>
      </w:r>
    </w:p>
    <w:p w:rsidR="00047885"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rsidR="00030DFE" w:rsidRPr="004C05B1"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4C05B1">
        <w:rPr>
          <w:b/>
          <w:color w:val="000000"/>
          <w:szCs w:val="23"/>
        </w:rPr>
        <w:tab/>
      </w:r>
      <w:r w:rsidR="00030DFE" w:rsidRPr="004C05B1">
        <w:rPr>
          <w:b/>
          <w:color w:val="000000"/>
          <w:szCs w:val="23"/>
        </w:rPr>
        <w:t>5-101.13</w:t>
      </w:r>
      <w:r w:rsidR="00030DFE" w:rsidRPr="004C05B1">
        <w:rPr>
          <w:b/>
          <w:color w:val="000000"/>
          <w:szCs w:val="23"/>
        </w:rPr>
        <w:tab/>
        <w:t>Bottled Drinking Water.*</w:t>
      </w:r>
    </w:p>
    <w:p w:rsidR="00047885" w:rsidRPr="004C05B1" w:rsidRDefault="00047885">
      <w:pPr>
        <w:rPr>
          <w:smallCaps/>
          <w:color w:val="000000"/>
          <w:szCs w:val="23"/>
        </w:rPr>
      </w:pPr>
    </w:p>
    <w:p w:rsidR="00030DFE" w:rsidRPr="004C05B1" w:rsidRDefault="00D11DFE" w:rsidP="00E533C4">
      <w:pPr>
        <w:ind w:left="360"/>
        <w:rPr>
          <w:szCs w:val="23"/>
        </w:rPr>
      </w:pPr>
      <w:r w:rsidRPr="004C05B1">
        <w:rPr>
          <w:color w:val="000000"/>
          <w:szCs w:val="23"/>
        </w:rPr>
        <w:t xml:space="preserve">Bottled Drinking Water </w:t>
      </w:r>
      <w:r w:rsidR="00030DFE" w:rsidRPr="004C05B1">
        <w:rPr>
          <w:color w:val="000000"/>
          <w:szCs w:val="23"/>
        </w:rPr>
        <w:t xml:space="preserve">used or sold in a </w:t>
      </w:r>
      <w:r w:rsidRPr="004C05B1">
        <w:rPr>
          <w:color w:val="000000"/>
          <w:szCs w:val="23"/>
        </w:rPr>
        <w:t xml:space="preserve">Food </w:t>
      </w:r>
      <w:r w:rsidR="001D26DB" w:rsidRPr="004C05B1">
        <w:rPr>
          <w:color w:val="000000"/>
          <w:szCs w:val="23"/>
        </w:rPr>
        <w:t xml:space="preserve">or Eating </w:t>
      </w:r>
      <w:r w:rsidRPr="004C05B1">
        <w:rPr>
          <w:color w:val="000000"/>
          <w:szCs w:val="23"/>
        </w:rPr>
        <w:t>Establishment</w:t>
      </w:r>
      <w:r w:rsidR="00030DFE" w:rsidRPr="004C05B1">
        <w:rPr>
          <w:color w:val="000000"/>
          <w:szCs w:val="23"/>
        </w:rPr>
        <w:t xml:space="preserve"> shall be obtained from</w:t>
      </w:r>
      <w:r w:rsidRPr="004C05B1">
        <w:rPr>
          <w:color w:val="000000"/>
          <w:szCs w:val="23"/>
        </w:rPr>
        <w:t xml:space="preserve"> Approved</w:t>
      </w:r>
      <w:r w:rsidR="00030DFE" w:rsidRPr="004C05B1">
        <w:rPr>
          <w:color w:val="000000"/>
          <w:szCs w:val="23"/>
        </w:rPr>
        <w:t xml:space="preserve"> sources in accordance with 21 CFR 129 </w:t>
      </w:r>
      <w:r w:rsidR="004256DE" w:rsidRPr="004C05B1">
        <w:rPr>
          <w:szCs w:val="23"/>
        </w:rPr>
        <w:t>(</w:t>
      </w:r>
      <w:r w:rsidR="00030DFE" w:rsidRPr="004C05B1">
        <w:rPr>
          <w:szCs w:val="23"/>
        </w:rPr>
        <w:t xml:space="preserve">Processing and Bottling of Bottled </w:t>
      </w:r>
      <w:r w:rsidRPr="004C05B1">
        <w:rPr>
          <w:szCs w:val="23"/>
        </w:rPr>
        <w:t>Drinking Water</w:t>
      </w:r>
      <w:r w:rsidR="004256DE" w:rsidRPr="004C05B1">
        <w:rPr>
          <w:szCs w:val="23"/>
        </w:rPr>
        <w:t>)</w:t>
      </w:r>
      <w:r w:rsidR="001D26DB" w:rsidRPr="004C05B1">
        <w:rPr>
          <w:szCs w:val="23"/>
        </w:rPr>
        <w:t>(2012 ed.)</w:t>
      </w:r>
      <w:r w:rsidR="00D1720A" w:rsidRPr="004C05B1">
        <w:rPr>
          <w:smallCaps/>
          <w:szCs w:val="23"/>
        </w:rPr>
        <w:t>,</w:t>
      </w:r>
      <w:r w:rsidR="00030DFE" w:rsidRPr="004C05B1">
        <w:rPr>
          <w:smallCaps/>
          <w:szCs w:val="23"/>
        </w:rPr>
        <w:t xml:space="preserve"> </w:t>
      </w:r>
      <w:r w:rsidR="00D1720A" w:rsidRPr="004C05B1">
        <w:rPr>
          <w:szCs w:val="23"/>
        </w:rPr>
        <w:t xml:space="preserve">10-144 </w:t>
      </w:r>
      <w:r w:rsidRPr="004C05B1">
        <w:rPr>
          <w:szCs w:val="23"/>
        </w:rPr>
        <w:t xml:space="preserve">CMR </w:t>
      </w:r>
      <w:r w:rsidR="00D1720A" w:rsidRPr="004C05B1">
        <w:rPr>
          <w:szCs w:val="23"/>
        </w:rPr>
        <w:t xml:space="preserve">235 </w:t>
      </w:r>
      <w:r w:rsidR="004256DE" w:rsidRPr="004C05B1">
        <w:rPr>
          <w:szCs w:val="23"/>
        </w:rPr>
        <w:t>(</w:t>
      </w:r>
      <w:r w:rsidR="00030DFE" w:rsidRPr="004C05B1">
        <w:rPr>
          <w:szCs w:val="23"/>
        </w:rPr>
        <w:t>Maine Rules Relating to Bottled Water, Bulk Water and Water Vending Machines</w:t>
      </w:r>
      <w:r w:rsidR="00450A02" w:rsidRPr="004C05B1">
        <w:rPr>
          <w:szCs w:val="23"/>
        </w:rPr>
        <w:t xml:space="preserve"> </w:t>
      </w:r>
      <w:r w:rsidR="00450A02" w:rsidRPr="001567F2">
        <w:rPr>
          <w:szCs w:val="23"/>
        </w:rPr>
        <w:t>(Amended</w:t>
      </w:r>
      <w:r w:rsidR="001567F2">
        <w:rPr>
          <w:szCs w:val="23"/>
        </w:rPr>
        <w:t xml:space="preserve"> 2001) and as updated</w:t>
      </w:r>
      <w:r w:rsidR="00030DFE" w:rsidRPr="004C05B1">
        <w:rPr>
          <w:szCs w:val="23"/>
        </w:rPr>
        <w:t>,</w:t>
      </w:r>
      <w:r w:rsidR="00047885" w:rsidRPr="004C05B1">
        <w:rPr>
          <w:szCs w:val="23"/>
        </w:rPr>
        <w:t xml:space="preserve"> </w:t>
      </w:r>
      <w:r w:rsidR="00D1720A" w:rsidRPr="004C05B1">
        <w:rPr>
          <w:szCs w:val="23"/>
        </w:rPr>
        <w:t>and 32 M.R.S.</w:t>
      </w:r>
      <w:r w:rsidR="001D26DB" w:rsidRPr="004C05B1">
        <w:rPr>
          <w:szCs w:val="23"/>
        </w:rPr>
        <w:t xml:space="preserve"> §</w:t>
      </w:r>
      <w:r w:rsidR="00D1720A" w:rsidRPr="004C05B1">
        <w:rPr>
          <w:szCs w:val="23"/>
        </w:rPr>
        <w:t xml:space="preserve"> </w:t>
      </w:r>
      <w:r w:rsidR="001567F2">
        <w:rPr>
          <w:szCs w:val="23"/>
        </w:rPr>
        <w:t xml:space="preserve">Chapter </w:t>
      </w:r>
      <w:r w:rsidR="00D1720A" w:rsidRPr="004C05B1">
        <w:rPr>
          <w:szCs w:val="23"/>
        </w:rPr>
        <w:t xml:space="preserve">27 </w:t>
      </w:r>
      <w:r w:rsidR="004256DE" w:rsidRPr="004C05B1">
        <w:rPr>
          <w:szCs w:val="23"/>
        </w:rPr>
        <w:t>(</w:t>
      </w:r>
      <w:r w:rsidR="00D1720A" w:rsidRPr="004C05B1">
        <w:rPr>
          <w:szCs w:val="23"/>
        </w:rPr>
        <w:t>Manufacturers and Bottlers of Nonalcoholic Beverages</w:t>
      </w:r>
      <w:r w:rsidR="004256DE" w:rsidRPr="004C05B1">
        <w:rPr>
          <w:szCs w:val="23"/>
        </w:rPr>
        <w:t>)</w:t>
      </w:r>
      <w:r w:rsidR="001D26DB" w:rsidRPr="004C05B1">
        <w:rPr>
          <w:szCs w:val="23"/>
        </w:rPr>
        <w:t>(Amended 2011)</w:t>
      </w:r>
      <w:r w:rsidR="00030DFE" w:rsidRPr="004C05B1">
        <w:rPr>
          <w:szCs w:val="23"/>
        </w:rPr>
        <w:t>.</w:t>
      </w:r>
    </w:p>
    <w:p w:rsidR="00030DFE" w:rsidRPr="001D26DB" w:rsidRDefault="00030DFE">
      <w:pPr>
        <w:rPr>
          <w:sz w:val="23"/>
          <w:szCs w:val="23"/>
        </w:rPr>
      </w:pPr>
    </w:p>
    <w:p w:rsidR="00030DFE" w:rsidRPr="001567F2" w:rsidRDefault="00030DFE">
      <w:pPr>
        <w:pStyle w:val="Heading3"/>
        <w:keepNext w:val="0"/>
        <w:rPr>
          <w:color w:val="000000"/>
          <w:sz w:val="28"/>
          <w:szCs w:val="28"/>
        </w:rPr>
      </w:pPr>
      <w:r w:rsidRPr="001567F2">
        <w:rPr>
          <w:color w:val="000000"/>
          <w:sz w:val="28"/>
          <w:szCs w:val="28"/>
        </w:rPr>
        <w:t>5-102</w:t>
      </w:r>
      <w:r w:rsidRPr="001567F2">
        <w:rPr>
          <w:color w:val="000000"/>
          <w:sz w:val="28"/>
          <w:szCs w:val="28"/>
        </w:rPr>
        <w:tab/>
        <w:t>Quality</w:t>
      </w:r>
    </w:p>
    <w:p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1567F2">
        <w:rPr>
          <w:b/>
          <w:color w:val="000000"/>
          <w:szCs w:val="23"/>
        </w:rPr>
        <w:tab/>
      </w:r>
      <w:r w:rsidR="00030DFE" w:rsidRPr="001567F2">
        <w:rPr>
          <w:b/>
          <w:color w:val="000000"/>
          <w:szCs w:val="23"/>
        </w:rPr>
        <w:t>5-102.11</w:t>
      </w:r>
      <w:r w:rsidR="00030DFE" w:rsidRPr="001567F2">
        <w:rPr>
          <w:b/>
          <w:color w:val="000000"/>
          <w:szCs w:val="23"/>
        </w:rPr>
        <w:tab/>
        <w:t>Standards.*</w:t>
      </w:r>
    </w:p>
    <w:p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color w:val="000000"/>
          <w:szCs w:val="23"/>
        </w:rPr>
        <w:tab/>
      </w:r>
      <w:r w:rsidR="00030DFE" w:rsidRPr="001567F2">
        <w:rPr>
          <w:color w:val="000000"/>
          <w:szCs w:val="23"/>
        </w:rPr>
        <w:t>Except as specified under §5</w:t>
      </w:r>
      <w:r w:rsidR="00030DFE" w:rsidRPr="001567F2">
        <w:rPr>
          <w:color w:val="000000"/>
          <w:szCs w:val="23"/>
        </w:rPr>
        <w:noBreakHyphen/>
        <w:t>102.12:</w:t>
      </w:r>
    </w:p>
    <w:p w:rsidR="00047885" w:rsidRPr="001567F2" w:rsidRDefault="00047885">
      <w:pPr>
        <w:rPr>
          <w:b/>
          <w:color w:val="000000"/>
          <w:szCs w:val="23"/>
        </w:rPr>
      </w:pPr>
    </w:p>
    <w:p w:rsidR="00030DFE" w:rsidRPr="001567F2" w:rsidRDefault="00030DFE" w:rsidP="00047885">
      <w:pPr>
        <w:ind w:left="720"/>
        <w:rPr>
          <w:szCs w:val="23"/>
        </w:rPr>
      </w:pPr>
      <w:r w:rsidRPr="001567F2">
        <w:rPr>
          <w:b/>
          <w:color w:val="000000"/>
          <w:szCs w:val="23"/>
        </w:rPr>
        <w:t>(A)</w:t>
      </w:r>
      <w:r w:rsidRPr="001567F2">
        <w:rPr>
          <w:color w:val="000000"/>
          <w:szCs w:val="23"/>
        </w:rPr>
        <w:t xml:space="preserve"> Water from a </w:t>
      </w:r>
      <w:r w:rsidR="00D11DFE" w:rsidRPr="001567F2">
        <w:rPr>
          <w:color w:val="000000"/>
          <w:szCs w:val="23"/>
        </w:rPr>
        <w:t xml:space="preserve">Public Water System </w:t>
      </w:r>
      <w:r w:rsidRPr="001567F2">
        <w:rPr>
          <w:color w:val="000000"/>
          <w:szCs w:val="23"/>
        </w:rPr>
        <w:t>shall meet 40 CFR 141</w:t>
      </w:r>
      <w:r w:rsidR="001D26DB" w:rsidRPr="001567F2">
        <w:rPr>
          <w:color w:val="000000"/>
          <w:szCs w:val="23"/>
        </w:rPr>
        <w:t>(</w:t>
      </w:r>
      <w:r w:rsidRPr="001567F2">
        <w:rPr>
          <w:color w:val="000000"/>
          <w:szCs w:val="23"/>
        </w:rPr>
        <w:t>National Primary Drinking Water Regulations</w:t>
      </w:r>
      <w:r w:rsidR="001D26DB" w:rsidRPr="001567F2">
        <w:rPr>
          <w:color w:val="000000"/>
          <w:szCs w:val="23"/>
        </w:rPr>
        <w:t>)(2012 ed.)</w:t>
      </w:r>
      <w:r w:rsidRPr="001567F2">
        <w:rPr>
          <w:color w:val="000000"/>
          <w:szCs w:val="23"/>
        </w:rPr>
        <w:t xml:space="preserve"> </w:t>
      </w:r>
      <w:r w:rsidRPr="001567F2">
        <w:rPr>
          <w:szCs w:val="23"/>
        </w:rPr>
        <w:t>and</w:t>
      </w:r>
      <w:r w:rsidR="00E533C4" w:rsidRPr="001567F2">
        <w:rPr>
          <w:szCs w:val="23"/>
        </w:rPr>
        <w:t xml:space="preserve"> </w:t>
      </w:r>
      <w:r w:rsidR="00E533C4" w:rsidRPr="001567F2">
        <w:rPr>
          <w:szCs w:val="24"/>
        </w:rPr>
        <w:t xml:space="preserve">state </w:t>
      </w:r>
      <w:r w:rsidR="00D11DFE" w:rsidRPr="001567F2">
        <w:rPr>
          <w:szCs w:val="24"/>
        </w:rPr>
        <w:t>Drinking Water</w:t>
      </w:r>
      <w:r w:rsidR="00E533C4" w:rsidRPr="001567F2">
        <w:rPr>
          <w:szCs w:val="24"/>
        </w:rPr>
        <w:t xml:space="preserve"> quality standards</w:t>
      </w:r>
      <w:r w:rsidR="00D11DFE" w:rsidRPr="001567F2">
        <w:rPr>
          <w:szCs w:val="23"/>
        </w:rPr>
        <w:t xml:space="preserve">, in accordance with </w:t>
      </w:r>
      <w:r w:rsidRPr="001567F2">
        <w:rPr>
          <w:szCs w:val="23"/>
        </w:rPr>
        <w:t>the State of Maine Rules Relating to Drinking Water</w:t>
      </w:r>
      <w:r w:rsidR="00D11DFE" w:rsidRPr="001567F2">
        <w:rPr>
          <w:szCs w:val="23"/>
        </w:rPr>
        <w:t xml:space="preserve"> at </w:t>
      </w:r>
      <w:r w:rsidR="00E533C4" w:rsidRPr="001567F2">
        <w:rPr>
          <w:szCs w:val="23"/>
        </w:rPr>
        <w:t xml:space="preserve">10-144 </w:t>
      </w:r>
      <w:r w:rsidRPr="001567F2">
        <w:rPr>
          <w:szCs w:val="23"/>
        </w:rPr>
        <w:t>CMR 231</w:t>
      </w:r>
      <w:r w:rsidR="001D26DB" w:rsidRPr="001567F2">
        <w:rPr>
          <w:szCs w:val="23"/>
        </w:rPr>
        <w:t>(Amended 2012)</w:t>
      </w:r>
      <w:r w:rsidR="00E533C4" w:rsidRPr="001567F2">
        <w:rPr>
          <w:szCs w:val="23"/>
        </w:rPr>
        <w:t>;</w:t>
      </w:r>
      <w:r w:rsidRPr="001567F2">
        <w:rPr>
          <w:szCs w:val="23"/>
        </w:rPr>
        <w:t xml:space="preserve"> and</w:t>
      </w:r>
    </w:p>
    <w:p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Water from a </w:t>
      </w:r>
      <w:r w:rsidR="00D11DFE" w:rsidRPr="001567F2">
        <w:rPr>
          <w:color w:val="000000"/>
          <w:szCs w:val="23"/>
        </w:rPr>
        <w:t>nonpublic Water System</w:t>
      </w:r>
      <w:r w:rsidR="00030DFE" w:rsidRPr="001567F2">
        <w:rPr>
          <w:color w:val="000000"/>
          <w:szCs w:val="23"/>
        </w:rPr>
        <w:t xml:space="preserve"> shall meet state </w:t>
      </w:r>
      <w:r w:rsidR="00D11DFE" w:rsidRPr="001567F2">
        <w:rPr>
          <w:color w:val="000000"/>
          <w:szCs w:val="23"/>
        </w:rPr>
        <w:t>Drinking Water</w:t>
      </w:r>
      <w:r w:rsidR="00030DFE" w:rsidRPr="001567F2">
        <w:rPr>
          <w:color w:val="000000"/>
          <w:szCs w:val="23"/>
        </w:rPr>
        <w:t xml:space="preserve"> quality standards.</w:t>
      </w:r>
    </w:p>
    <w:p w:rsidR="00047885" w:rsidRPr="001567F2" w:rsidRDefault="00047885">
      <w:pPr>
        <w:rPr>
          <w:b/>
          <w:color w:val="000000"/>
          <w:szCs w:val="23"/>
        </w:rPr>
      </w:pPr>
    </w:p>
    <w:p w:rsidR="00030DFE" w:rsidRPr="001567F2" w:rsidRDefault="00030DFE" w:rsidP="001C1FB1">
      <w:pPr>
        <w:ind w:left="720"/>
        <w:rPr>
          <w:szCs w:val="23"/>
        </w:rPr>
      </w:pPr>
      <w:r w:rsidRPr="001567F2">
        <w:rPr>
          <w:b/>
          <w:szCs w:val="23"/>
        </w:rPr>
        <w:t xml:space="preserve">(C) </w:t>
      </w:r>
      <w:r w:rsidRPr="001567F2">
        <w:rPr>
          <w:szCs w:val="23"/>
        </w:rPr>
        <w:t xml:space="preserve">State </w:t>
      </w:r>
      <w:r w:rsidR="00D11DFE" w:rsidRPr="001567F2">
        <w:rPr>
          <w:szCs w:val="23"/>
        </w:rPr>
        <w:t>Drinking Water</w:t>
      </w:r>
      <w:r w:rsidRPr="001567F2">
        <w:rPr>
          <w:szCs w:val="23"/>
        </w:rPr>
        <w:t xml:space="preserve"> quality standards are as follows:</w:t>
      </w:r>
    </w:p>
    <w:p w:rsidR="00047885" w:rsidRPr="001567F2" w:rsidRDefault="00047885">
      <w:pPr>
        <w:tabs>
          <w:tab w:val="left" w:pos="735"/>
        </w:tabs>
        <w:ind w:left="735" w:hanging="360"/>
        <w:rPr>
          <w:b/>
          <w:szCs w:val="23"/>
        </w:rPr>
      </w:pPr>
    </w:p>
    <w:p w:rsidR="00030DFE" w:rsidRPr="001567F2" w:rsidRDefault="00047885">
      <w:pPr>
        <w:tabs>
          <w:tab w:val="left" w:pos="735"/>
        </w:tabs>
        <w:ind w:left="735" w:hanging="360"/>
        <w:rPr>
          <w:szCs w:val="23"/>
        </w:rPr>
      </w:pPr>
      <w:r w:rsidRPr="001567F2">
        <w:rPr>
          <w:b/>
          <w:szCs w:val="23"/>
        </w:rPr>
        <w:tab/>
      </w:r>
      <w:r w:rsidRPr="001567F2">
        <w:rPr>
          <w:b/>
          <w:szCs w:val="23"/>
        </w:rPr>
        <w:tab/>
      </w:r>
      <w:r w:rsidR="00030DFE" w:rsidRPr="001567F2">
        <w:rPr>
          <w:b/>
          <w:szCs w:val="23"/>
        </w:rPr>
        <w:t>(1)</w:t>
      </w:r>
      <w:r w:rsidR="00E533C4" w:rsidRPr="001567F2">
        <w:rPr>
          <w:b/>
          <w:szCs w:val="23"/>
        </w:rPr>
        <w:t xml:space="preserve"> </w:t>
      </w:r>
      <w:r w:rsidR="00030DFE" w:rsidRPr="001567F2">
        <w:rPr>
          <w:szCs w:val="23"/>
        </w:rPr>
        <w:t>Zero (0) colony forming units of Coliform bacteria per 100 milliliters of sample</w:t>
      </w:r>
      <w:r w:rsidR="009C7B3B" w:rsidRPr="001567F2">
        <w:rPr>
          <w:szCs w:val="23"/>
        </w:rPr>
        <w:t>: and</w:t>
      </w:r>
    </w:p>
    <w:p w:rsidR="00047885" w:rsidRPr="00E533C4" w:rsidRDefault="00047885">
      <w:pPr>
        <w:ind w:firstLine="375"/>
        <w:rPr>
          <w:b/>
          <w:color w:val="0000FF"/>
          <w:szCs w:val="23"/>
          <w:u w:val="single"/>
        </w:rPr>
      </w:pPr>
    </w:p>
    <w:p w:rsidR="00030DFE" w:rsidRPr="001567F2" w:rsidRDefault="00030DFE" w:rsidP="00047885">
      <w:pPr>
        <w:ind w:left="720" w:firstLine="720"/>
        <w:rPr>
          <w:szCs w:val="23"/>
        </w:rPr>
      </w:pPr>
      <w:r w:rsidRPr="001567F2">
        <w:rPr>
          <w:b/>
          <w:szCs w:val="23"/>
        </w:rPr>
        <w:t>(2)</w:t>
      </w:r>
      <w:r w:rsidRPr="001567F2">
        <w:rPr>
          <w:szCs w:val="23"/>
        </w:rPr>
        <w:t xml:space="preserve"> 10 ppm nitrate maximum</w:t>
      </w:r>
      <w:r w:rsidR="009C7B3B" w:rsidRPr="001567F2">
        <w:rPr>
          <w:szCs w:val="23"/>
        </w:rPr>
        <w:t>.</w:t>
      </w:r>
    </w:p>
    <w:p w:rsidR="00E533C4" w:rsidRPr="001567F2" w:rsidRDefault="00E533C4" w:rsidP="00047885">
      <w:pPr>
        <w:tabs>
          <w:tab w:val="left" w:pos="-720"/>
          <w:tab w:val="left" w:pos="0"/>
          <w:tab w:val="left" w:pos="370"/>
          <w:tab w:val="left" w:pos="740"/>
          <w:tab w:val="left" w:pos="1059"/>
          <w:tab w:val="left" w:pos="1440"/>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p>
    <w:p w:rsidR="00030DFE" w:rsidRPr="001567F2" w:rsidRDefault="00030DFE" w:rsidP="009C7B3B">
      <w:pPr>
        <w:tabs>
          <w:tab w:val="left" w:pos="-720"/>
          <w:tab w:val="left" w:pos="0"/>
          <w:tab w:val="left" w:pos="360"/>
          <w:tab w:val="left" w:pos="740"/>
          <w:tab w:val="left" w:pos="1059"/>
          <w:tab w:val="left" w:pos="1170"/>
          <w:tab w:val="left" w:pos="1440"/>
          <w:tab w:val="left" w:pos="1832"/>
          <w:tab w:val="left" w:pos="2118"/>
          <w:tab w:val="left" w:pos="2437"/>
          <w:tab w:val="left" w:pos="2890"/>
          <w:tab w:val="left" w:pos="3310"/>
          <w:tab w:val="left" w:pos="4173"/>
          <w:tab w:val="left" w:pos="4509"/>
          <w:tab w:val="left" w:pos="4795"/>
          <w:tab w:val="left" w:pos="5114"/>
          <w:tab w:val="left" w:pos="5568"/>
          <w:tab w:val="left" w:pos="6004"/>
        </w:tabs>
        <w:ind w:left="720" w:hanging="720"/>
        <w:rPr>
          <w:szCs w:val="23"/>
        </w:rPr>
      </w:pPr>
      <w:r w:rsidRPr="001567F2">
        <w:rPr>
          <w:b/>
          <w:szCs w:val="23"/>
        </w:rPr>
        <w:tab/>
      </w:r>
      <w:r w:rsidR="00047885" w:rsidRPr="001567F2">
        <w:rPr>
          <w:b/>
          <w:szCs w:val="23"/>
        </w:rPr>
        <w:tab/>
      </w:r>
      <w:r w:rsidR="00047885" w:rsidRPr="001567F2">
        <w:rPr>
          <w:b/>
          <w:szCs w:val="23"/>
        </w:rPr>
        <w:tab/>
      </w:r>
      <w:r w:rsidRPr="001567F2">
        <w:rPr>
          <w:b/>
          <w:szCs w:val="23"/>
        </w:rPr>
        <w:t>(D)</w:t>
      </w:r>
      <w:r w:rsidRPr="001567F2">
        <w:rPr>
          <w:b/>
          <w:szCs w:val="23"/>
        </w:rPr>
        <w:tab/>
      </w:r>
      <w:r w:rsidR="00047885" w:rsidRPr="001567F2">
        <w:rPr>
          <w:b/>
          <w:szCs w:val="23"/>
        </w:rPr>
        <w:t xml:space="preserve"> </w:t>
      </w:r>
      <w:r w:rsidRPr="001567F2">
        <w:rPr>
          <w:szCs w:val="23"/>
        </w:rPr>
        <w:t>Drinking water acquired from surface water shall be properly disinfected with chlorine, and maintain a residual of 0.5 ppm.</w:t>
      </w:r>
    </w:p>
    <w:p w:rsidR="001C1FB1" w:rsidRPr="001567F2" w:rsidRDefault="001C1FB1" w:rsidP="009C7B3B">
      <w:pPr>
        <w:tabs>
          <w:tab w:val="left" w:pos="-720"/>
          <w:tab w:val="left" w:pos="0"/>
          <w:tab w:val="left" w:pos="360"/>
          <w:tab w:val="left" w:pos="740"/>
          <w:tab w:val="left" w:pos="1059"/>
          <w:tab w:val="left" w:pos="1170"/>
          <w:tab w:val="left" w:pos="1440"/>
          <w:tab w:val="left" w:pos="1832"/>
          <w:tab w:val="left" w:pos="2118"/>
          <w:tab w:val="left" w:pos="2437"/>
          <w:tab w:val="left" w:pos="2890"/>
          <w:tab w:val="left" w:pos="3310"/>
          <w:tab w:val="left" w:pos="4173"/>
          <w:tab w:val="left" w:pos="4509"/>
          <w:tab w:val="left" w:pos="4795"/>
          <w:tab w:val="left" w:pos="5114"/>
          <w:tab w:val="left" w:pos="5568"/>
          <w:tab w:val="left" w:pos="6004"/>
        </w:tabs>
        <w:ind w:left="720" w:hanging="720"/>
        <w:rPr>
          <w:szCs w:val="23"/>
        </w:rPr>
      </w:pPr>
    </w:p>
    <w:p w:rsidR="00D1720A" w:rsidRPr="001567F2" w:rsidRDefault="00030DFE" w:rsidP="001C1FB1">
      <w:pPr>
        <w:numPr>
          <w:ilvl w:val="2"/>
          <w:numId w:val="20"/>
        </w:numPr>
        <w:tabs>
          <w:tab w:val="clear" w:pos="3510"/>
          <w:tab w:val="left" w:pos="360"/>
          <w:tab w:val="num" w:pos="720"/>
          <w:tab w:val="center" w:pos="1170"/>
        </w:tabs>
        <w:ind w:left="720" w:right="-144" w:firstLine="0"/>
        <w:rPr>
          <w:szCs w:val="23"/>
        </w:rPr>
      </w:pPr>
      <w:r w:rsidRPr="001567F2">
        <w:rPr>
          <w:szCs w:val="23"/>
        </w:rPr>
        <w:t xml:space="preserve">All new </w:t>
      </w:r>
      <w:r w:rsidR="001C1FB1" w:rsidRPr="001567F2">
        <w:rPr>
          <w:szCs w:val="23"/>
        </w:rPr>
        <w:t>P</w:t>
      </w:r>
      <w:r w:rsidR="005A56A1" w:rsidRPr="001567F2">
        <w:rPr>
          <w:szCs w:val="23"/>
        </w:rPr>
        <w:t xml:space="preserve">ublic </w:t>
      </w:r>
      <w:r w:rsidR="001C1FB1" w:rsidRPr="001567F2">
        <w:rPr>
          <w:szCs w:val="23"/>
        </w:rPr>
        <w:t>W</w:t>
      </w:r>
      <w:r w:rsidRPr="001567F2">
        <w:rPr>
          <w:szCs w:val="23"/>
        </w:rPr>
        <w:t xml:space="preserve">ater </w:t>
      </w:r>
      <w:r w:rsidR="001C1FB1" w:rsidRPr="001567F2">
        <w:rPr>
          <w:szCs w:val="23"/>
        </w:rPr>
        <w:t>S</w:t>
      </w:r>
      <w:r w:rsidR="005A56A1" w:rsidRPr="001567F2">
        <w:rPr>
          <w:szCs w:val="23"/>
        </w:rPr>
        <w:t>ystems</w:t>
      </w:r>
      <w:r w:rsidR="009C7B3B" w:rsidRPr="001567F2">
        <w:rPr>
          <w:szCs w:val="23"/>
        </w:rPr>
        <w:t xml:space="preserve"> and all new Establishments supplying </w:t>
      </w:r>
      <w:r w:rsidR="001C1FB1" w:rsidRPr="001567F2">
        <w:rPr>
          <w:szCs w:val="23"/>
        </w:rPr>
        <w:t>d</w:t>
      </w:r>
      <w:r w:rsidR="009C7B3B" w:rsidRPr="001567F2">
        <w:rPr>
          <w:szCs w:val="23"/>
        </w:rPr>
        <w:t xml:space="preserve">rinking </w:t>
      </w:r>
      <w:r w:rsidR="001C1FB1" w:rsidRPr="001567F2">
        <w:rPr>
          <w:szCs w:val="23"/>
        </w:rPr>
        <w:t>w</w:t>
      </w:r>
      <w:r w:rsidR="009C7B3B" w:rsidRPr="001567F2">
        <w:rPr>
          <w:szCs w:val="23"/>
        </w:rPr>
        <w:t>ater from their own source</w:t>
      </w:r>
      <w:r w:rsidR="005A56A1" w:rsidRPr="001567F2">
        <w:rPr>
          <w:szCs w:val="23"/>
        </w:rPr>
        <w:t xml:space="preserve"> </w:t>
      </w:r>
      <w:r w:rsidRPr="001567F2">
        <w:rPr>
          <w:szCs w:val="23"/>
        </w:rPr>
        <w:t xml:space="preserve">shall test for </w:t>
      </w:r>
      <w:r w:rsidR="00D1720A" w:rsidRPr="001567F2">
        <w:rPr>
          <w:szCs w:val="23"/>
        </w:rPr>
        <w:t>total coliform bacteria, nitrate, nitrite, fluoride, chloride, hardness, antimony, iron, pH, manganese, uranium and arsenic. The Regulatory Authority may require testing for volatile organic carbons</w:t>
      </w:r>
      <w:r w:rsidR="001C1FB1" w:rsidRPr="001567F2">
        <w:rPr>
          <w:szCs w:val="23"/>
        </w:rPr>
        <w:t>,</w:t>
      </w:r>
      <w:r w:rsidR="00D1720A" w:rsidRPr="001567F2">
        <w:rPr>
          <w:szCs w:val="23"/>
        </w:rPr>
        <w:t xml:space="preserve"> if there are buried fuel storage tanks within 1,000 feet from the drinking water source. Additional testing may be required if the source is in the proximity of a known contamination site. </w:t>
      </w:r>
    </w:p>
    <w:p w:rsidR="00D01010" w:rsidRPr="001567F2" w:rsidRDefault="00D01010" w:rsidP="00047885">
      <w:pPr>
        <w:tabs>
          <w:tab w:val="left" w:pos="360"/>
          <w:tab w:val="center" w:pos="720"/>
          <w:tab w:val="center" w:pos="1170"/>
        </w:tabs>
        <w:ind w:left="720" w:right="-144" w:hanging="720"/>
        <w:rPr>
          <w:szCs w:val="23"/>
        </w:rPr>
      </w:pPr>
    </w:p>
    <w:p w:rsidR="00030DFE" w:rsidRPr="001567F2" w:rsidRDefault="00D1720A" w:rsidP="00D1720A">
      <w:pPr>
        <w:tabs>
          <w:tab w:val="left" w:pos="360"/>
          <w:tab w:val="center" w:pos="720"/>
          <w:tab w:val="center" w:pos="1170"/>
        </w:tabs>
        <w:ind w:left="720" w:right="-144" w:hanging="720"/>
        <w:rPr>
          <w:szCs w:val="23"/>
        </w:rPr>
      </w:pPr>
      <w:r w:rsidRPr="001567F2">
        <w:rPr>
          <w:szCs w:val="23"/>
        </w:rPr>
        <w:tab/>
      </w:r>
      <w:r w:rsidRPr="001567F2">
        <w:rPr>
          <w:szCs w:val="23"/>
        </w:rPr>
        <w:tab/>
        <w:t xml:space="preserve">    </w:t>
      </w:r>
      <w:r w:rsidRPr="001567F2">
        <w:rPr>
          <w:b/>
          <w:szCs w:val="23"/>
        </w:rPr>
        <w:t xml:space="preserve">(F) </w:t>
      </w:r>
      <w:r w:rsidRPr="001567F2">
        <w:rPr>
          <w:szCs w:val="23"/>
        </w:rPr>
        <w:tab/>
        <w:t xml:space="preserve">If the </w:t>
      </w:r>
      <w:r w:rsidR="00D11DFE" w:rsidRPr="001567F2">
        <w:rPr>
          <w:szCs w:val="23"/>
        </w:rPr>
        <w:t>F</w:t>
      </w:r>
      <w:r w:rsidRPr="001567F2">
        <w:rPr>
          <w:szCs w:val="23"/>
        </w:rPr>
        <w:t xml:space="preserve">ood </w:t>
      </w:r>
      <w:r w:rsidR="001D26DB" w:rsidRPr="001567F2">
        <w:rPr>
          <w:szCs w:val="23"/>
        </w:rPr>
        <w:t xml:space="preserve">or Eating </w:t>
      </w:r>
      <w:r w:rsidR="00D11DFE" w:rsidRPr="001567F2">
        <w:rPr>
          <w:szCs w:val="23"/>
        </w:rPr>
        <w:t>E</w:t>
      </w:r>
      <w:r w:rsidRPr="001567F2">
        <w:rPr>
          <w:szCs w:val="23"/>
        </w:rPr>
        <w:t xml:space="preserve">stablishment is a </w:t>
      </w:r>
      <w:r w:rsidR="00D11DFE" w:rsidRPr="001567F2">
        <w:rPr>
          <w:szCs w:val="23"/>
        </w:rPr>
        <w:t>P</w:t>
      </w:r>
      <w:r w:rsidRPr="001567F2">
        <w:rPr>
          <w:szCs w:val="23"/>
        </w:rPr>
        <w:t xml:space="preserve">ublic </w:t>
      </w:r>
      <w:r w:rsidR="00D11DFE" w:rsidRPr="001567F2">
        <w:rPr>
          <w:szCs w:val="23"/>
        </w:rPr>
        <w:t>W</w:t>
      </w:r>
      <w:r w:rsidRPr="001567F2">
        <w:rPr>
          <w:szCs w:val="23"/>
        </w:rPr>
        <w:t xml:space="preserve">ater </w:t>
      </w:r>
      <w:r w:rsidR="00D11DFE" w:rsidRPr="001567F2">
        <w:rPr>
          <w:szCs w:val="23"/>
        </w:rPr>
        <w:t>S</w:t>
      </w:r>
      <w:r w:rsidRPr="001567F2">
        <w:rPr>
          <w:szCs w:val="23"/>
        </w:rPr>
        <w:t xml:space="preserve">ystem, </w:t>
      </w:r>
      <w:r w:rsidR="005A56A1" w:rsidRPr="001567F2">
        <w:rPr>
          <w:szCs w:val="23"/>
        </w:rPr>
        <w:t xml:space="preserve">state and federal </w:t>
      </w:r>
      <w:r w:rsidR="00D11DFE" w:rsidRPr="001567F2">
        <w:rPr>
          <w:szCs w:val="23"/>
        </w:rPr>
        <w:t>D</w:t>
      </w:r>
      <w:r w:rsidR="005A56A1" w:rsidRPr="001567F2">
        <w:rPr>
          <w:szCs w:val="23"/>
        </w:rPr>
        <w:t xml:space="preserve">rinking </w:t>
      </w:r>
      <w:r w:rsidR="00D11DFE" w:rsidRPr="001567F2">
        <w:rPr>
          <w:szCs w:val="23"/>
        </w:rPr>
        <w:t>W</w:t>
      </w:r>
      <w:r w:rsidR="005A56A1" w:rsidRPr="001567F2">
        <w:rPr>
          <w:szCs w:val="23"/>
        </w:rPr>
        <w:t xml:space="preserve">ater regulations at 10-144 CMR 231 </w:t>
      </w:r>
      <w:r w:rsidR="001D26DB" w:rsidRPr="001567F2">
        <w:rPr>
          <w:szCs w:val="23"/>
        </w:rPr>
        <w:t xml:space="preserve">(Amended 2012) </w:t>
      </w:r>
      <w:r w:rsidR="005A56A1" w:rsidRPr="001567F2">
        <w:rPr>
          <w:szCs w:val="23"/>
        </w:rPr>
        <w:t>and 40 CFR 141</w:t>
      </w:r>
      <w:r w:rsidRPr="001567F2">
        <w:rPr>
          <w:szCs w:val="23"/>
        </w:rPr>
        <w:t xml:space="preserve"> </w:t>
      </w:r>
      <w:r w:rsidR="001D26DB" w:rsidRPr="001567F2">
        <w:rPr>
          <w:szCs w:val="23"/>
        </w:rPr>
        <w:t xml:space="preserve">(2012 ed.) </w:t>
      </w:r>
      <w:r w:rsidRPr="001567F2">
        <w:rPr>
          <w:szCs w:val="23"/>
        </w:rPr>
        <w:t>regarding new source approval shall apply</w:t>
      </w:r>
      <w:r w:rsidR="001C1FB1" w:rsidRPr="001567F2">
        <w:rPr>
          <w:szCs w:val="23"/>
        </w:rPr>
        <w:t xml:space="preserve"> </w:t>
      </w:r>
      <w:r w:rsidRPr="001567F2">
        <w:rPr>
          <w:szCs w:val="23"/>
        </w:rPr>
        <w:t xml:space="preserve">in order to </w:t>
      </w:r>
      <w:r w:rsidR="00030DFE" w:rsidRPr="001567F2">
        <w:rPr>
          <w:szCs w:val="23"/>
        </w:rPr>
        <w:t>obtain “new well approval” from the Department of</w:t>
      </w:r>
      <w:r w:rsidR="005A56A1" w:rsidRPr="001567F2">
        <w:rPr>
          <w:szCs w:val="23"/>
        </w:rPr>
        <w:t xml:space="preserve"> Health and</w:t>
      </w:r>
      <w:r w:rsidR="00030DFE" w:rsidRPr="001567F2">
        <w:rPr>
          <w:szCs w:val="23"/>
        </w:rPr>
        <w:t xml:space="preserve"> Human Services, Drinking Water Program</w:t>
      </w:r>
      <w:r w:rsidRPr="001567F2">
        <w:rPr>
          <w:szCs w:val="23"/>
        </w:rPr>
        <w:t xml:space="preserve">. If the </w:t>
      </w:r>
      <w:r w:rsidR="00D11DFE" w:rsidRPr="001567F2">
        <w:rPr>
          <w:szCs w:val="23"/>
        </w:rPr>
        <w:t>F</w:t>
      </w:r>
      <w:r w:rsidRPr="001567F2">
        <w:rPr>
          <w:szCs w:val="23"/>
        </w:rPr>
        <w:t xml:space="preserve">ood </w:t>
      </w:r>
      <w:r w:rsidR="001D26DB" w:rsidRPr="001567F2">
        <w:rPr>
          <w:szCs w:val="23"/>
        </w:rPr>
        <w:t xml:space="preserve">or Eating </w:t>
      </w:r>
      <w:r w:rsidR="00D11DFE" w:rsidRPr="001567F2">
        <w:rPr>
          <w:szCs w:val="23"/>
        </w:rPr>
        <w:t>E</w:t>
      </w:r>
      <w:r w:rsidRPr="001567F2">
        <w:rPr>
          <w:szCs w:val="23"/>
        </w:rPr>
        <w:t>stablishment is</w:t>
      </w:r>
      <w:r w:rsidR="00854721" w:rsidRPr="001567F2">
        <w:rPr>
          <w:szCs w:val="23"/>
        </w:rPr>
        <w:t xml:space="preserve"> </w:t>
      </w:r>
      <w:r w:rsidR="00030DFE" w:rsidRPr="001567F2">
        <w:rPr>
          <w:szCs w:val="23"/>
        </w:rPr>
        <w:t xml:space="preserve">not a regulated Public Water System, </w:t>
      </w:r>
      <w:r w:rsidR="00854721" w:rsidRPr="001567F2">
        <w:rPr>
          <w:szCs w:val="23"/>
        </w:rPr>
        <w:t xml:space="preserve">then the </w:t>
      </w:r>
      <w:r w:rsidR="00D11DFE" w:rsidRPr="001567F2">
        <w:rPr>
          <w:szCs w:val="23"/>
        </w:rPr>
        <w:t xml:space="preserve">Food </w:t>
      </w:r>
      <w:r w:rsidR="001D26DB" w:rsidRPr="001567F2">
        <w:rPr>
          <w:szCs w:val="23"/>
        </w:rPr>
        <w:t xml:space="preserve">or Eating </w:t>
      </w:r>
      <w:r w:rsidR="00D11DFE" w:rsidRPr="001567F2">
        <w:rPr>
          <w:szCs w:val="23"/>
        </w:rPr>
        <w:t>E</w:t>
      </w:r>
      <w:r w:rsidR="00854721" w:rsidRPr="001567F2">
        <w:rPr>
          <w:szCs w:val="23"/>
        </w:rPr>
        <w:t xml:space="preserve">stablishment </w:t>
      </w:r>
      <w:r w:rsidR="005E70E3" w:rsidRPr="001567F2">
        <w:rPr>
          <w:szCs w:val="23"/>
        </w:rPr>
        <w:t xml:space="preserve">shall </w:t>
      </w:r>
      <w:r w:rsidR="00030DFE" w:rsidRPr="001567F2">
        <w:rPr>
          <w:szCs w:val="23"/>
        </w:rPr>
        <w:t xml:space="preserve">sample </w:t>
      </w:r>
      <w:r w:rsidR="00854721" w:rsidRPr="001567F2">
        <w:rPr>
          <w:szCs w:val="23"/>
        </w:rPr>
        <w:t xml:space="preserve">according to </w:t>
      </w:r>
      <w:r w:rsidR="005A56A1" w:rsidRPr="001567F2">
        <w:rPr>
          <w:szCs w:val="23"/>
        </w:rPr>
        <w:t xml:space="preserve">Section </w:t>
      </w:r>
      <w:r w:rsidR="00030DFE" w:rsidRPr="001567F2">
        <w:rPr>
          <w:szCs w:val="23"/>
        </w:rPr>
        <w:t>5-102.13</w:t>
      </w:r>
      <w:r w:rsidR="005A56A1" w:rsidRPr="001567F2">
        <w:rPr>
          <w:szCs w:val="23"/>
        </w:rPr>
        <w:t xml:space="preserve"> of this Code</w:t>
      </w:r>
      <w:r w:rsidR="00030DFE" w:rsidRPr="001567F2">
        <w:rPr>
          <w:szCs w:val="23"/>
        </w:rPr>
        <w:t>.</w:t>
      </w:r>
    </w:p>
    <w:p w:rsidR="00047885" w:rsidRPr="001567F2" w:rsidRDefault="00047885" w:rsidP="00047885">
      <w:pPr>
        <w:tabs>
          <w:tab w:val="left" w:pos="360"/>
          <w:tab w:val="center" w:pos="720"/>
          <w:tab w:val="center" w:pos="1170"/>
        </w:tabs>
        <w:ind w:left="720" w:right="-144" w:hanging="720"/>
        <w:rPr>
          <w:szCs w:val="23"/>
        </w:rPr>
      </w:pPr>
    </w:p>
    <w:p w:rsidR="00854721" w:rsidRPr="001567F2" w:rsidRDefault="00854721" w:rsidP="00C43B5C">
      <w:pPr>
        <w:numPr>
          <w:ilvl w:val="0"/>
          <w:numId w:val="31"/>
        </w:numPr>
        <w:tabs>
          <w:tab w:val="left" w:pos="360"/>
          <w:tab w:val="center" w:pos="720"/>
          <w:tab w:val="center" w:pos="1170"/>
        </w:tabs>
        <w:ind w:right="-144"/>
        <w:rPr>
          <w:szCs w:val="23"/>
        </w:rPr>
      </w:pPr>
      <w:r w:rsidRPr="001567F2">
        <w:rPr>
          <w:szCs w:val="23"/>
        </w:rPr>
        <w:t xml:space="preserve">Food </w:t>
      </w:r>
      <w:r w:rsidR="00B2657D" w:rsidRPr="001567F2">
        <w:rPr>
          <w:szCs w:val="23"/>
        </w:rPr>
        <w:t xml:space="preserve">or Eating </w:t>
      </w:r>
      <w:r w:rsidR="00D11DFE" w:rsidRPr="001567F2">
        <w:rPr>
          <w:szCs w:val="23"/>
        </w:rPr>
        <w:t>E</w:t>
      </w:r>
      <w:r w:rsidRPr="001567F2">
        <w:rPr>
          <w:szCs w:val="23"/>
        </w:rPr>
        <w:t xml:space="preserve">stablishments that meet the definition of a </w:t>
      </w:r>
      <w:r w:rsidR="00D11DFE" w:rsidRPr="001567F2">
        <w:rPr>
          <w:szCs w:val="23"/>
        </w:rPr>
        <w:t>P</w:t>
      </w:r>
      <w:r w:rsidRPr="001567F2">
        <w:rPr>
          <w:szCs w:val="23"/>
        </w:rPr>
        <w:t xml:space="preserve">ublic </w:t>
      </w:r>
      <w:r w:rsidR="00D11DFE" w:rsidRPr="001567F2">
        <w:rPr>
          <w:szCs w:val="23"/>
        </w:rPr>
        <w:t>W</w:t>
      </w:r>
      <w:r w:rsidRPr="001567F2">
        <w:rPr>
          <w:szCs w:val="23"/>
        </w:rPr>
        <w:t xml:space="preserve">ater </w:t>
      </w:r>
      <w:r w:rsidR="00D11DFE" w:rsidRPr="001567F2">
        <w:rPr>
          <w:szCs w:val="23"/>
        </w:rPr>
        <w:t>S</w:t>
      </w:r>
      <w:r w:rsidRPr="001567F2">
        <w:rPr>
          <w:szCs w:val="23"/>
        </w:rPr>
        <w:t>ystem shall obtain “new system approval</w:t>
      </w:r>
      <w:r w:rsidR="00A62D35" w:rsidRPr="001567F2">
        <w:rPr>
          <w:szCs w:val="23"/>
        </w:rPr>
        <w:t>”</w:t>
      </w:r>
      <w:r w:rsidRPr="001567F2">
        <w:rPr>
          <w:szCs w:val="23"/>
        </w:rPr>
        <w:t xml:space="preserve"> from the </w:t>
      </w:r>
      <w:r w:rsidR="00D11DFE" w:rsidRPr="001567F2">
        <w:rPr>
          <w:szCs w:val="23"/>
        </w:rPr>
        <w:t xml:space="preserve">Maine Department of Health and Human Services </w:t>
      </w:r>
      <w:r w:rsidRPr="001567F2">
        <w:rPr>
          <w:szCs w:val="23"/>
        </w:rPr>
        <w:t xml:space="preserve"> Drinking Water Program</w:t>
      </w:r>
      <w:r w:rsidR="009B36CB" w:rsidRPr="001567F2">
        <w:rPr>
          <w:szCs w:val="23"/>
        </w:rPr>
        <w:t>.</w:t>
      </w:r>
    </w:p>
    <w:p w:rsidR="009B36CB" w:rsidRPr="001567F2" w:rsidRDefault="009B36CB" w:rsidP="009B36CB">
      <w:pPr>
        <w:tabs>
          <w:tab w:val="left" w:pos="360"/>
          <w:tab w:val="center" w:pos="720"/>
          <w:tab w:val="center" w:pos="1170"/>
        </w:tabs>
        <w:ind w:left="1440" w:right="-144"/>
        <w:rPr>
          <w:szCs w:val="23"/>
        </w:rPr>
      </w:pPr>
    </w:p>
    <w:p w:rsidR="004C7862" w:rsidRPr="001567F2" w:rsidRDefault="009B36CB" w:rsidP="00C43B5C">
      <w:pPr>
        <w:numPr>
          <w:ilvl w:val="0"/>
          <w:numId w:val="31"/>
        </w:numPr>
        <w:tabs>
          <w:tab w:val="left" w:pos="360"/>
          <w:tab w:val="center" w:pos="720"/>
          <w:tab w:val="center" w:pos="1170"/>
        </w:tabs>
        <w:ind w:right="-144"/>
        <w:rPr>
          <w:szCs w:val="23"/>
        </w:rPr>
      </w:pPr>
      <w:r w:rsidRPr="001567F2">
        <w:rPr>
          <w:szCs w:val="23"/>
        </w:rPr>
        <w:t>Water test results</w:t>
      </w:r>
      <w:r w:rsidR="004C7862" w:rsidRPr="001567F2">
        <w:rPr>
          <w:szCs w:val="23"/>
        </w:rPr>
        <w:t xml:space="preserve"> for non-Public Water Systems will be reviewed by the </w:t>
      </w:r>
      <w:r w:rsidR="00D11DFE" w:rsidRPr="001567F2">
        <w:rPr>
          <w:szCs w:val="23"/>
        </w:rPr>
        <w:t>Regulatory Authority</w:t>
      </w:r>
      <w:r w:rsidR="004C7862" w:rsidRPr="001567F2">
        <w:rPr>
          <w:szCs w:val="23"/>
        </w:rPr>
        <w:t xml:space="preserve"> to determine if the source is acceptable or is in need of treatment.</w:t>
      </w:r>
    </w:p>
    <w:p w:rsidR="004C7862" w:rsidRPr="001567F2" w:rsidRDefault="004C7862" w:rsidP="004C7862">
      <w:pPr>
        <w:tabs>
          <w:tab w:val="left" w:pos="360"/>
          <w:tab w:val="center" w:pos="720"/>
          <w:tab w:val="center" w:pos="1170"/>
        </w:tabs>
        <w:ind w:right="-144"/>
        <w:rPr>
          <w:szCs w:val="23"/>
        </w:rPr>
      </w:pPr>
    </w:p>
    <w:p w:rsidR="009B36CB" w:rsidRPr="001567F2" w:rsidRDefault="004C7862" w:rsidP="004C7862">
      <w:pPr>
        <w:tabs>
          <w:tab w:val="left" w:pos="360"/>
          <w:tab w:val="center" w:pos="720"/>
          <w:tab w:val="center" w:pos="1170"/>
        </w:tabs>
        <w:ind w:left="2160" w:right="-144"/>
        <w:rPr>
          <w:szCs w:val="23"/>
        </w:rPr>
      </w:pPr>
      <w:r w:rsidRPr="001567F2">
        <w:rPr>
          <w:b/>
          <w:szCs w:val="23"/>
        </w:rPr>
        <w:t>(a)</w:t>
      </w:r>
      <w:r w:rsidRPr="001567F2">
        <w:rPr>
          <w:szCs w:val="23"/>
        </w:rPr>
        <w:t xml:space="preserve"> Treatment will be required if the water quality does not meet drinking water quality standards found in Section 5-102.11 (C) of this Code.</w:t>
      </w:r>
      <w:r w:rsidR="009B36CB" w:rsidRPr="001567F2">
        <w:rPr>
          <w:szCs w:val="23"/>
        </w:rPr>
        <w:t xml:space="preserve"> </w:t>
      </w:r>
    </w:p>
    <w:p w:rsidR="00854721" w:rsidRPr="001567F2" w:rsidRDefault="0085472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p>
    <w:p w:rsidR="00854721" w:rsidRPr="001567F2" w:rsidRDefault="004C7862" w:rsidP="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2118"/>
        <w:rPr>
          <w:szCs w:val="23"/>
        </w:rPr>
      </w:pPr>
      <w:r w:rsidRPr="001567F2">
        <w:rPr>
          <w:b/>
          <w:szCs w:val="23"/>
        </w:rPr>
        <w:t xml:space="preserve">(b) </w:t>
      </w:r>
      <w:r w:rsidRPr="001567F2">
        <w:rPr>
          <w:szCs w:val="23"/>
        </w:rPr>
        <w:t>Treatment or other mitigation measures may be required, if the following standards are exceeded:</w:t>
      </w:r>
    </w:p>
    <w:p w:rsidR="00854721" w:rsidRPr="001567F2" w:rsidRDefault="0085472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p>
    <w:p w:rsidR="004C7862" w:rsidRPr="001567F2"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b/>
          <w:szCs w:val="23"/>
        </w:rPr>
        <w:tab/>
      </w:r>
      <w:r w:rsidRPr="001567F2">
        <w:rPr>
          <w:b/>
          <w:szCs w:val="23"/>
        </w:rPr>
        <w:tab/>
      </w:r>
      <w:r w:rsidRPr="001567F2">
        <w:rPr>
          <w:b/>
          <w:szCs w:val="23"/>
        </w:rPr>
        <w:tab/>
      </w:r>
      <w:r w:rsidRPr="001567F2">
        <w:rPr>
          <w:b/>
          <w:szCs w:val="23"/>
        </w:rPr>
        <w:tab/>
      </w:r>
      <w:r w:rsidRPr="001567F2">
        <w:rPr>
          <w:b/>
          <w:szCs w:val="23"/>
        </w:rPr>
        <w:tab/>
      </w:r>
      <w:r w:rsidRPr="001567F2">
        <w:rPr>
          <w:b/>
          <w:szCs w:val="23"/>
        </w:rPr>
        <w:tab/>
      </w:r>
      <w:r w:rsidRPr="001567F2">
        <w:rPr>
          <w:b/>
          <w:szCs w:val="23"/>
        </w:rPr>
        <w:tab/>
        <w:t xml:space="preserve">(i) </w:t>
      </w:r>
      <w:r w:rsidRPr="001567F2">
        <w:rPr>
          <w:szCs w:val="23"/>
        </w:rPr>
        <w:t>Arsenic – 10.0 parts per billion (ppb)</w:t>
      </w:r>
    </w:p>
    <w:p w:rsidR="004C7862" w:rsidRPr="001567F2"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szCs w:val="23"/>
        </w:rPr>
        <w:tab/>
        <w:t xml:space="preserve"> </w:t>
      </w:r>
      <w:r w:rsidRPr="001567F2">
        <w:rPr>
          <w:szCs w:val="23"/>
        </w:rPr>
        <w:tab/>
      </w:r>
      <w:r w:rsidRPr="001567F2">
        <w:rPr>
          <w:b/>
          <w:szCs w:val="23"/>
        </w:rPr>
        <w:t>(ii)</w:t>
      </w:r>
      <w:r w:rsidRPr="001567F2">
        <w:rPr>
          <w:szCs w:val="23"/>
        </w:rPr>
        <w:t xml:space="preserve"> Uranium – 30 ppb</w:t>
      </w:r>
    </w:p>
    <w:p w:rsidR="004C7862" w:rsidRPr="001567F2"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b/>
          <w:szCs w:val="23"/>
        </w:rPr>
        <w:t xml:space="preserve">(iii) </w:t>
      </w:r>
      <w:r w:rsidRPr="001567F2">
        <w:rPr>
          <w:szCs w:val="23"/>
        </w:rPr>
        <w:t>Fluoride – 2.0 ppb</w:t>
      </w:r>
    </w:p>
    <w:p w:rsidR="004C7862" w:rsidRPr="001567F2"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szCs w:val="23"/>
        </w:rPr>
        <w:tab/>
      </w:r>
      <w:r w:rsidRPr="001567F2">
        <w:rPr>
          <w:b/>
          <w:szCs w:val="23"/>
        </w:rPr>
        <w:t xml:space="preserve">(iv) </w:t>
      </w:r>
      <w:r w:rsidRPr="001567F2">
        <w:rPr>
          <w:szCs w:val="23"/>
        </w:rPr>
        <w:t>Antimony – 6.0 ppb</w:t>
      </w:r>
    </w:p>
    <w:p w:rsidR="004C7862" w:rsidRPr="00B2657D"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u w:val="single"/>
        </w:rPr>
      </w:pPr>
    </w:p>
    <w:p w:rsidR="009C7B3B" w:rsidRPr="001567F2" w:rsidRDefault="009C7B3B" w:rsidP="009C7B3B">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szCs w:val="23"/>
        </w:rPr>
      </w:pPr>
      <w:r w:rsidRPr="001567F2">
        <w:rPr>
          <w:b/>
          <w:szCs w:val="23"/>
        </w:rPr>
        <w:t xml:space="preserve">(G) </w:t>
      </w:r>
      <w:r w:rsidRPr="001567F2">
        <w:rPr>
          <w:szCs w:val="23"/>
        </w:rPr>
        <w:t xml:space="preserve">If the Food </w:t>
      </w:r>
      <w:r w:rsidR="00B2657D" w:rsidRPr="001567F2">
        <w:rPr>
          <w:szCs w:val="23"/>
        </w:rPr>
        <w:t xml:space="preserve">or Eating </w:t>
      </w:r>
      <w:r w:rsidRPr="001567F2">
        <w:rPr>
          <w:szCs w:val="23"/>
        </w:rPr>
        <w:t xml:space="preserve">Establishment is neither a Public Water System regulated by the Maine Drinking Water Program nor receiving its Drinking Water from a Public Water System, then the Food </w:t>
      </w:r>
      <w:r w:rsidR="00B2657D" w:rsidRPr="001567F2">
        <w:rPr>
          <w:szCs w:val="23"/>
        </w:rPr>
        <w:t xml:space="preserve">or Eating </w:t>
      </w:r>
      <w:r w:rsidRPr="001567F2">
        <w:rPr>
          <w:szCs w:val="23"/>
        </w:rPr>
        <w:t xml:space="preserve">Establishments must report Drinking Water quality standards for the following contaminants, upon renewal of their Food </w:t>
      </w:r>
      <w:r w:rsidR="00B2657D" w:rsidRPr="001567F2">
        <w:rPr>
          <w:szCs w:val="23"/>
        </w:rPr>
        <w:t xml:space="preserve">or Eating </w:t>
      </w:r>
      <w:r w:rsidRPr="001567F2">
        <w:rPr>
          <w:szCs w:val="23"/>
        </w:rPr>
        <w:t>Establishment License:</w:t>
      </w:r>
    </w:p>
    <w:p w:rsidR="009C7B3B" w:rsidRPr="001567F2" w:rsidRDefault="009C7B3B" w:rsidP="009C7B3B">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FF9900"/>
          <w:szCs w:val="23"/>
        </w:rPr>
      </w:pPr>
    </w:p>
    <w:p w:rsidR="009C7B3B" w:rsidRPr="001567F2" w:rsidRDefault="009C7B3B" w:rsidP="009C7B3B">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szCs w:val="23"/>
        </w:rPr>
      </w:pPr>
      <w:r w:rsidRPr="001567F2">
        <w:rPr>
          <w:color w:val="FF9900"/>
          <w:szCs w:val="23"/>
        </w:rPr>
        <w:tab/>
      </w:r>
      <w:r w:rsidRPr="001567F2">
        <w:rPr>
          <w:szCs w:val="23"/>
        </w:rPr>
        <w:tab/>
      </w:r>
      <w:r w:rsidRPr="001567F2">
        <w:rPr>
          <w:b/>
          <w:szCs w:val="23"/>
        </w:rPr>
        <w:t xml:space="preserve">(1) </w:t>
      </w:r>
      <w:r w:rsidRPr="001567F2">
        <w:rPr>
          <w:szCs w:val="23"/>
        </w:rPr>
        <w:t>Total Coliform Bacteria; and</w:t>
      </w:r>
    </w:p>
    <w:p w:rsidR="009C7B3B" w:rsidRPr="001567F2" w:rsidRDefault="009C7B3B" w:rsidP="009C7B3B">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szCs w:val="23"/>
        </w:rPr>
      </w:pPr>
      <w:r w:rsidRPr="001567F2">
        <w:rPr>
          <w:b/>
          <w:szCs w:val="23"/>
        </w:rPr>
        <w:tab/>
      </w:r>
      <w:r w:rsidRPr="001567F2">
        <w:rPr>
          <w:b/>
          <w:szCs w:val="23"/>
        </w:rPr>
        <w:tab/>
        <w:t xml:space="preserve">(2) </w:t>
      </w:r>
      <w:r w:rsidRPr="001567F2">
        <w:rPr>
          <w:szCs w:val="23"/>
        </w:rPr>
        <w:t>Nitrates</w:t>
      </w:r>
      <w:r w:rsidR="00B2657D" w:rsidRPr="001567F2">
        <w:rPr>
          <w:szCs w:val="23"/>
        </w:rPr>
        <w:t>.</w:t>
      </w:r>
    </w:p>
    <w:p w:rsidR="009C7B3B" w:rsidRPr="001567F2" w:rsidRDefault="009C7B3B" w:rsidP="009C7B3B">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color w:val="FF9900"/>
          <w:szCs w:val="23"/>
        </w:rPr>
      </w:pPr>
    </w:p>
    <w:p w:rsidR="00030DFE" w:rsidRPr="001567F2" w:rsidRDefault="004C786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r w:rsidRPr="001567F2">
        <w:rPr>
          <w:b/>
          <w:color w:val="000000"/>
          <w:szCs w:val="23"/>
        </w:rPr>
        <w:tab/>
      </w:r>
      <w:r w:rsidR="00030DFE" w:rsidRPr="001567F2">
        <w:rPr>
          <w:b/>
          <w:color w:val="000000"/>
          <w:szCs w:val="23"/>
        </w:rPr>
        <w:t>5-102.12</w:t>
      </w:r>
      <w:r w:rsidR="00030DFE" w:rsidRPr="001567F2">
        <w:rPr>
          <w:b/>
          <w:color w:val="000000"/>
          <w:szCs w:val="23"/>
        </w:rPr>
        <w:tab/>
        <w:t>Nondrinking Water.*</w:t>
      </w:r>
    </w:p>
    <w:p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47885" w:rsidP="001C1FB1">
      <w:pPr>
        <w:tabs>
          <w:tab w:val="left" w:pos="-720"/>
          <w:tab w:val="left" w:pos="370"/>
          <w:tab w:val="left" w:pos="72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hanging="720"/>
        <w:rPr>
          <w:smallCaps/>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A </w:t>
      </w:r>
      <w:r w:rsidR="00D11DFE" w:rsidRPr="001567F2">
        <w:rPr>
          <w:color w:val="000000"/>
          <w:szCs w:val="23"/>
        </w:rPr>
        <w:t>non-Drinking Water</w:t>
      </w:r>
      <w:r w:rsidR="00030DFE" w:rsidRPr="001567F2">
        <w:rPr>
          <w:color w:val="000000"/>
          <w:szCs w:val="23"/>
        </w:rPr>
        <w:t xml:space="preserve"> supply shall be used only if its use is </w:t>
      </w:r>
      <w:r w:rsidR="00D11DFE" w:rsidRPr="001567F2">
        <w:rPr>
          <w:color w:val="000000"/>
          <w:szCs w:val="23"/>
        </w:rPr>
        <w:t>Approved</w:t>
      </w:r>
      <w:r w:rsidR="00030DFE" w:rsidRPr="001567F2">
        <w:rPr>
          <w:smallCaps/>
          <w:color w:val="000000"/>
          <w:szCs w:val="23"/>
        </w:rPr>
        <w:t>.</w:t>
      </w:r>
    </w:p>
    <w:p w:rsidR="00047885"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Pr>
          <w:b/>
          <w:color w:val="000000"/>
          <w:szCs w:val="23"/>
        </w:rPr>
        <w:tab/>
      </w:r>
      <w:r w:rsidR="00030DFE" w:rsidRPr="001567F2">
        <w:rPr>
          <w:b/>
          <w:szCs w:val="23"/>
        </w:rPr>
        <w:t>(B)</w:t>
      </w:r>
      <w:r w:rsidR="00030DFE" w:rsidRPr="001567F2">
        <w:rPr>
          <w:szCs w:val="23"/>
        </w:rPr>
        <w:t xml:space="preserve"> Non</w:t>
      </w:r>
      <w:r w:rsidR="00D11DFE" w:rsidRPr="001567F2">
        <w:rPr>
          <w:szCs w:val="23"/>
        </w:rPr>
        <w:t>-Drinking Water</w:t>
      </w:r>
      <w:r w:rsidR="001C1FB1" w:rsidRPr="001567F2">
        <w:rPr>
          <w:szCs w:val="23"/>
        </w:rPr>
        <w:t xml:space="preserve"> </w:t>
      </w:r>
      <w:r w:rsidR="00030DFE" w:rsidRPr="001567F2">
        <w:rPr>
          <w:szCs w:val="23"/>
        </w:rPr>
        <w:t xml:space="preserve">shall be used only for </w:t>
      </w:r>
      <w:r w:rsidR="00783380" w:rsidRPr="001567F2">
        <w:rPr>
          <w:szCs w:val="23"/>
        </w:rPr>
        <w:t>non</w:t>
      </w:r>
      <w:r w:rsidR="00783380">
        <w:rPr>
          <w:szCs w:val="23"/>
        </w:rPr>
        <w:t>-</w:t>
      </w:r>
      <w:r w:rsidR="00783380" w:rsidRPr="001567F2">
        <w:rPr>
          <w:szCs w:val="23"/>
        </w:rPr>
        <w:t>culinary</w:t>
      </w:r>
      <w:r w:rsidR="00030DFE" w:rsidRPr="001567F2">
        <w:rPr>
          <w:szCs w:val="23"/>
        </w:rPr>
        <w:t xml:space="preserve"> purposes</w:t>
      </w:r>
      <w:r w:rsidR="001C1FB1" w:rsidRPr="001567F2">
        <w:rPr>
          <w:szCs w:val="23"/>
        </w:rPr>
        <w:t>,</w:t>
      </w:r>
      <w:r w:rsidR="00030DFE" w:rsidRPr="001567F2">
        <w:rPr>
          <w:szCs w:val="23"/>
        </w:rPr>
        <w:t xml:space="preserve"> such as air conditioning, non</w:t>
      </w:r>
      <w:r w:rsidR="00D11DFE" w:rsidRPr="001567F2">
        <w:rPr>
          <w:szCs w:val="23"/>
        </w:rPr>
        <w:t>-Food Equipment</w:t>
      </w:r>
      <w:r w:rsidR="00030DFE" w:rsidRPr="001567F2">
        <w:rPr>
          <w:szCs w:val="23"/>
        </w:rPr>
        <w:t xml:space="preserve"> cooling,</w:t>
      </w:r>
      <w:r w:rsidR="00E533C4" w:rsidRPr="001567F2">
        <w:rPr>
          <w:szCs w:val="23"/>
        </w:rPr>
        <w:t xml:space="preserve"> </w:t>
      </w:r>
      <w:r w:rsidR="00030DFE" w:rsidRPr="001567F2">
        <w:rPr>
          <w:szCs w:val="23"/>
        </w:rPr>
        <w:t xml:space="preserve">fire protection, </w:t>
      </w:r>
      <w:r w:rsidR="004C7862" w:rsidRPr="001567F2">
        <w:rPr>
          <w:szCs w:val="23"/>
        </w:rPr>
        <w:t xml:space="preserve">sanitary needs (toilets and urinals) </w:t>
      </w:r>
      <w:r w:rsidR="00030DFE" w:rsidRPr="001567F2">
        <w:rPr>
          <w:szCs w:val="23"/>
        </w:rPr>
        <w:t>and irrigation.</w:t>
      </w:r>
    </w:p>
    <w:p w:rsidR="00047885" w:rsidRPr="001567F2"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p>
    <w:p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szCs w:val="23"/>
        </w:rPr>
      </w:pPr>
      <w:r w:rsidRPr="001567F2">
        <w:rPr>
          <w:b/>
          <w:szCs w:val="23"/>
        </w:rPr>
        <w:tab/>
      </w:r>
      <w:r w:rsidR="00030DFE" w:rsidRPr="001567F2">
        <w:rPr>
          <w:b/>
          <w:szCs w:val="23"/>
        </w:rPr>
        <w:t>5-102.13</w:t>
      </w:r>
      <w:r w:rsidR="00030DFE" w:rsidRPr="001567F2">
        <w:rPr>
          <w:b/>
          <w:szCs w:val="23"/>
        </w:rPr>
        <w:tab/>
        <w:t>Sampling.</w:t>
      </w:r>
    </w:p>
    <w:p w:rsidR="00047885" w:rsidRPr="001567F2" w:rsidRDefault="00047885">
      <w:pPr>
        <w:rPr>
          <w:color w:val="000000"/>
          <w:szCs w:val="23"/>
        </w:rPr>
      </w:pPr>
    </w:p>
    <w:p w:rsidR="004C7862" w:rsidRPr="001567F2" w:rsidRDefault="004C7862" w:rsidP="00047885">
      <w:pPr>
        <w:ind w:left="360"/>
        <w:rPr>
          <w:szCs w:val="23"/>
        </w:rPr>
      </w:pPr>
      <w:r w:rsidRPr="001567F2">
        <w:rPr>
          <w:b/>
          <w:szCs w:val="23"/>
        </w:rPr>
        <w:t>P</w:t>
      </w:r>
      <w:r w:rsidR="00D11DFE" w:rsidRPr="001567F2">
        <w:rPr>
          <w:b/>
          <w:szCs w:val="23"/>
        </w:rPr>
        <w:t>ublic Water Systems</w:t>
      </w:r>
      <w:r w:rsidRPr="001567F2">
        <w:rPr>
          <w:b/>
          <w:szCs w:val="23"/>
        </w:rPr>
        <w:t xml:space="preserve"> </w:t>
      </w:r>
      <w:r w:rsidRPr="001567F2">
        <w:rPr>
          <w:szCs w:val="23"/>
        </w:rPr>
        <w:t xml:space="preserve">shall sample at a frequency determined by the Maine Drinking Water Program at the Department of Health and Human Services. </w:t>
      </w:r>
    </w:p>
    <w:p w:rsidR="004C7862" w:rsidRPr="001567F2" w:rsidRDefault="004C7862" w:rsidP="00047885">
      <w:pPr>
        <w:ind w:left="360"/>
        <w:rPr>
          <w:b/>
          <w:szCs w:val="23"/>
        </w:rPr>
      </w:pPr>
    </w:p>
    <w:p w:rsidR="00047885" w:rsidRPr="001567F2" w:rsidRDefault="004C7862" w:rsidP="00047885">
      <w:pPr>
        <w:ind w:left="360"/>
        <w:rPr>
          <w:szCs w:val="23"/>
        </w:rPr>
      </w:pPr>
      <w:r w:rsidRPr="001567F2">
        <w:rPr>
          <w:b/>
          <w:szCs w:val="23"/>
        </w:rPr>
        <w:t>Non</w:t>
      </w:r>
      <w:r w:rsidR="009C7B3B" w:rsidRPr="001567F2">
        <w:rPr>
          <w:b/>
          <w:szCs w:val="23"/>
        </w:rPr>
        <w:t>-Public Water Systems</w:t>
      </w:r>
      <w:r w:rsidRPr="001567F2">
        <w:rPr>
          <w:b/>
          <w:szCs w:val="23"/>
        </w:rPr>
        <w:t xml:space="preserve">: </w:t>
      </w:r>
      <w:r w:rsidR="00030DFE" w:rsidRPr="001567F2">
        <w:rPr>
          <w:szCs w:val="23"/>
        </w:rPr>
        <w:t>Except when used as specified under §5</w:t>
      </w:r>
      <w:r w:rsidR="00030DFE" w:rsidRPr="001567F2">
        <w:rPr>
          <w:szCs w:val="23"/>
        </w:rPr>
        <w:noBreakHyphen/>
        <w:t>102.12, water from a non</w:t>
      </w:r>
      <w:r w:rsidR="009C7B3B" w:rsidRPr="001567F2">
        <w:rPr>
          <w:szCs w:val="23"/>
        </w:rPr>
        <w:t>-Public Water System</w:t>
      </w:r>
      <w:r w:rsidR="00030DFE" w:rsidRPr="001567F2">
        <w:rPr>
          <w:szCs w:val="23"/>
        </w:rPr>
        <w:t xml:space="preserve"> shall be sampled and tested</w:t>
      </w:r>
      <w:r w:rsidRPr="001567F2">
        <w:rPr>
          <w:szCs w:val="23"/>
        </w:rPr>
        <w:t xml:space="preserve"> </w:t>
      </w:r>
      <w:r w:rsidR="000A35F1" w:rsidRPr="001567F2">
        <w:rPr>
          <w:szCs w:val="23"/>
        </w:rPr>
        <w:t xml:space="preserve">as required by state water quality regulations and </w:t>
      </w:r>
      <w:r w:rsidRPr="001567F2">
        <w:rPr>
          <w:szCs w:val="23"/>
        </w:rPr>
        <w:t xml:space="preserve">as indicated in subsections (A) </w:t>
      </w:r>
      <w:r w:rsidR="000A35F1" w:rsidRPr="001567F2">
        <w:rPr>
          <w:szCs w:val="23"/>
        </w:rPr>
        <w:t>through</w:t>
      </w:r>
      <w:r w:rsidRPr="001567F2">
        <w:rPr>
          <w:szCs w:val="23"/>
        </w:rPr>
        <w:t xml:space="preserve"> (</w:t>
      </w:r>
      <w:r w:rsidR="000A35F1" w:rsidRPr="001567F2">
        <w:rPr>
          <w:szCs w:val="23"/>
        </w:rPr>
        <w:t>C</w:t>
      </w:r>
      <w:r w:rsidRPr="001567F2">
        <w:rPr>
          <w:szCs w:val="23"/>
        </w:rPr>
        <w:t xml:space="preserve">) below: </w:t>
      </w:r>
      <w:r w:rsidR="00030DFE" w:rsidRPr="001567F2">
        <w:rPr>
          <w:szCs w:val="23"/>
        </w:rPr>
        <w:t xml:space="preserve"> </w:t>
      </w:r>
    </w:p>
    <w:p w:rsidR="00047885" w:rsidRPr="001567F2" w:rsidRDefault="00047885">
      <w:pPr>
        <w:tabs>
          <w:tab w:val="left" w:pos="360"/>
          <w:tab w:val="left" w:pos="390"/>
        </w:tabs>
        <w:ind w:left="360" w:hanging="360"/>
        <w:rPr>
          <w:b/>
          <w:color w:val="0000FF"/>
          <w:szCs w:val="23"/>
        </w:rPr>
      </w:pPr>
    </w:p>
    <w:p w:rsidR="00030DFE" w:rsidRPr="001567F2" w:rsidRDefault="00B2657D" w:rsidP="001C1FB1">
      <w:pPr>
        <w:numPr>
          <w:ilvl w:val="0"/>
          <w:numId w:val="48"/>
        </w:numPr>
        <w:tabs>
          <w:tab w:val="left" w:pos="360"/>
          <w:tab w:val="left" w:pos="390"/>
          <w:tab w:val="center" w:pos="630"/>
          <w:tab w:val="center" w:pos="720"/>
          <w:tab w:val="center" w:pos="1080"/>
        </w:tabs>
        <w:ind w:left="1080"/>
        <w:rPr>
          <w:szCs w:val="23"/>
        </w:rPr>
      </w:pPr>
      <w:r w:rsidRPr="001567F2">
        <w:rPr>
          <w:szCs w:val="23"/>
        </w:rPr>
        <w:t>Establishments with g</w:t>
      </w:r>
      <w:r w:rsidR="00030DFE" w:rsidRPr="001567F2">
        <w:rPr>
          <w:szCs w:val="23"/>
        </w:rPr>
        <w:t>roundwater s</w:t>
      </w:r>
      <w:r w:rsidRPr="001567F2">
        <w:rPr>
          <w:szCs w:val="23"/>
        </w:rPr>
        <w:t>ource</w:t>
      </w:r>
      <w:r w:rsidR="00030DFE" w:rsidRPr="001567F2">
        <w:rPr>
          <w:szCs w:val="23"/>
        </w:rPr>
        <w:t>s shall test</w:t>
      </w:r>
      <w:r w:rsidR="00D54CFE" w:rsidRPr="001567F2">
        <w:rPr>
          <w:szCs w:val="23"/>
        </w:rPr>
        <w:t xml:space="preserve"> at least quarterly for total</w:t>
      </w:r>
      <w:r w:rsidR="00030DFE" w:rsidRPr="001567F2">
        <w:rPr>
          <w:szCs w:val="23"/>
        </w:rPr>
        <w:t xml:space="preserve"> coliform bacteria</w:t>
      </w:r>
      <w:r w:rsidR="00D54CFE" w:rsidRPr="001567F2">
        <w:rPr>
          <w:szCs w:val="23"/>
        </w:rPr>
        <w:t xml:space="preserve">. After four quarters of satisfactory total coliform bacteria sample reports, the sampling frequency may be reduced to annually. </w:t>
      </w:r>
      <w:r w:rsidRPr="001567F2">
        <w:rPr>
          <w:szCs w:val="23"/>
        </w:rPr>
        <w:t>Establishments with g</w:t>
      </w:r>
      <w:r w:rsidR="00D54CFE" w:rsidRPr="001567F2">
        <w:rPr>
          <w:szCs w:val="23"/>
        </w:rPr>
        <w:t>roundwater s</w:t>
      </w:r>
      <w:r w:rsidRPr="001567F2">
        <w:rPr>
          <w:szCs w:val="23"/>
        </w:rPr>
        <w:t>ource</w:t>
      </w:r>
      <w:r w:rsidR="00D54CFE" w:rsidRPr="001567F2">
        <w:rPr>
          <w:szCs w:val="23"/>
        </w:rPr>
        <w:t>s shall test at least quarterly for</w:t>
      </w:r>
      <w:r w:rsidR="00030DFE" w:rsidRPr="001567F2">
        <w:rPr>
          <w:szCs w:val="23"/>
        </w:rPr>
        <w:t xml:space="preserve"> nitrate</w:t>
      </w:r>
      <w:r w:rsidR="00D54CFE" w:rsidRPr="001567F2">
        <w:rPr>
          <w:szCs w:val="23"/>
        </w:rPr>
        <w:t>s</w:t>
      </w:r>
      <w:r w:rsidR="00030DFE" w:rsidRPr="001567F2">
        <w:rPr>
          <w:szCs w:val="23"/>
        </w:rPr>
        <w:t xml:space="preserve"> </w:t>
      </w:r>
      <w:r w:rsidR="00D54CFE" w:rsidRPr="001567F2">
        <w:rPr>
          <w:szCs w:val="23"/>
        </w:rPr>
        <w:t xml:space="preserve">if initial testing indicates that the nitrates exceed more than half of the </w:t>
      </w:r>
      <w:r w:rsidR="009C7B3B" w:rsidRPr="001567F2">
        <w:rPr>
          <w:szCs w:val="23"/>
        </w:rPr>
        <w:t>Drinking Water</w:t>
      </w:r>
      <w:r w:rsidR="00D54CFE" w:rsidRPr="001567F2">
        <w:rPr>
          <w:szCs w:val="23"/>
        </w:rPr>
        <w:t xml:space="preserve"> quality standards at 5-102.11(C). If, after four quarters of sampling, the nitrates remain below </w:t>
      </w:r>
      <w:r w:rsidR="009C7B3B" w:rsidRPr="001567F2">
        <w:rPr>
          <w:szCs w:val="23"/>
        </w:rPr>
        <w:t>Drinking Water</w:t>
      </w:r>
      <w:r w:rsidR="00D54CFE" w:rsidRPr="001567F2">
        <w:rPr>
          <w:szCs w:val="23"/>
        </w:rPr>
        <w:t xml:space="preserve"> quality standards found in 5-102.11 (C), then the sampling requirements for nitrates may be reduced to annually. All other </w:t>
      </w:r>
      <w:r w:rsidRPr="001567F2">
        <w:rPr>
          <w:szCs w:val="23"/>
        </w:rPr>
        <w:t xml:space="preserve">Establishments with </w:t>
      </w:r>
      <w:r w:rsidR="00D54CFE" w:rsidRPr="001567F2">
        <w:rPr>
          <w:szCs w:val="23"/>
        </w:rPr>
        <w:t>groundwater supplies shall test at least annually for nitrates</w:t>
      </w:r>
      <w:r w:rsidR="00030DFE" w:rsidRPr="001567F2">
        <w:rPr>
          <w:szCs w:val="23"/>
        </w:rPr>
        <w:t>.</w:t>
      </w:r>
    </w:p>
    <w:p w:rsidR="00047885" w:rsidRPr="001567F2" w:rsidRDefault="00047885" w:rsidP="00047885">
      <w:pPr>
        <w:tabs>
          <w:tab w:val="left" w:pos="360"/>
          <w:tab w:val="left" w:pos="390"/>
          <w:tab w:val="center" w:pos="630"/>
          <w:tab w:val="center" w:pos="720"/>
        </w:tabs>
        <w:ind w:left="360" w:hanging="360"/>
        <w:rPr>
          <w:color w:val="0000FF"/>
          <w:szCs w:val="23"/>
        </w:rPr>
      </w:pPr>
    </w:p>
    <w:p w:rsidR="00030DFE" w:rsidRPr="001567F2" w:rsidRDefault="00030DFE" w:rsidP="00B2657D">
      <w:pPr>
        <w:tabs>
          <w:tab w:val="left" w:pos="390"/>
        </w:tabs>
        <w:ind w:left="1080" w:hanging="360"/>
        <w:rPr>
          <w:szCs w:val="23"/>
        </w:rPr>
      </w:pPr>
      <w:r w:rsidRPr="001567F2">
        <w:rPr>
          <w:b/>
          <w:szCs w:val="23"/>
        </w:rPr>
        <w:t xml:space="preserve">(B) </w:t>
      </w:r>
      <w:r w:rsidR="00B2657D" w:rsidRPr="001567F2">
        <w:rPr>
          <w:szCs w:val="23"/>
        </w:rPr>
        <w:t>Establishments with s</w:t>
      </w:r>
      <w:r w:rsidRPr="001567F2">
        <w:rPr>
          <w:szCs w:val="23"/>
        </w:rPr>
        <w:t>urface water s</w:t>
      </w:r>
      <w:r w:rsidR="00B2657D" w:rsidRPr="001567F2">
        <w:rPr>
          <w:szCs w:val="23"/>
        </w:rPr>
        <w:t>ourc</w:t>
      </w:r>
      <w:r w:rsidRPr="001567F2">
        <w:rPr>
          <w:szCs w:val="23"/>
        </w:rPr>
        <w:t xml:space="preserve">es shall test </w:t>
      </w:r>
      <w:r w:rsidR="00F6631B" w:rsidRPr="001567F2">
        <w:rPr>
          <w:szCs w:val="23"/>
        </w:rPr>
        <w:t>at the sam</w:t>
      </w:r>
      <w:r w:rsidR="00D54CFE" w:rsidRPr="001567F2">
        <w:rPr>
          <w:szCs w:val="23"/>
        </w:rPr>
        <w:t xml:space="preserve">e frequency as a Transient </w:t>
      </w:r>
      <w:r w:rsidR="000A35F1" w:rsidRPr="001567F2">
        <w:rPr>
          <w:szCs w:val="23"/>
        </w:rPr>
        <w:t>Public Water System</w:t>
      </w:r>
      <w:r w:rsidR="00D54CFE" w:rsidRPr="001567F2">
        <w:rPr>
          <w:szCs w:val="23"/>
        </w:rPr>
        <w:t xml:space="preserve"> </w:t>
      </w:r>
      <w:r w:rsidRPr="001567F2">
        <w:rPr>
          <w:szCs w:val="23"/>
        </w:rPr>
        <w:t>for nitrate</w:t>
      </w:r>
      <w:r w:rsidR="00D54CFE" w:rsidRPr="001567F2">
        <w:rPr>
          <w:szCs w:val="23"/>
        </w:rPr>
        <w:t>s,</w:t>
      </w:r>
      <w:r w:rsidRPr="001567F2">
        <w:rPr>
          <w:szCs w:val="23"/>
        </w:rPr>
        <w:t xml:space="preserve"> nitrite</w:t>
      </w:r>
      <w:r w:rsidR="00D54CFE" w:rsidRPr="001567F2">
        <w:rPr>
          <w:szCs w:val="23"/>
        </w:rPr>
        <w:t>s</w:t>
      </w:r>
      <w:r w:rsidRPr="001567F2">
        <w:rPr>
          <w:szCs w:val="23"/>
        </w:rPr>
        <w:t xml:space="preserve"> and </w:t>
      </w:r>
      <w:r w:rsidR="00D54CFE" w:rsidRPr="001567F2">
        <w:rPr>
          <w:szCs w:val="23"/>
        </w:rPr>
        <w:t xml:space="preserve">total </w:t>
      </w:r>
      <w:r w:rsidRPr="001567F2">
        <w:rPr>
          <w:szCs w:val="23"/>
        </w:rPr>
        <w:t>coliform bacteria</w:t>
      </w:r>
      <w:r w:rsidR="00D54CFE" w:rsidRPr="001567F2">
        <w:rPr>
          <w:szCs w:val="23"/>
        </w:rPr>
        <w:t>, chlorine residual</w:t>
      </w:r>
      <w:r w:rsidRPr="001567F2">
        <w:rPr>
          <w:szCs w:val="23"/>
        </w:rPr>
        <w:t xml:space="preserve"> and turbidity. </w:t>
      </w:r>
      <w:r w:rsidR="00D54CFE" w:rsidRPr="001567F2">
        <w:rPr>
          <w:szCs w:val="23"/>
        </w:rPr>
        <w:t xml:space="preserve">A copy of the chlorine records shall be kept on the premises for the last two years and shall be made available for viewing by the </w:t>
      </w:r>
      <w:r w:rsidR="000A35F1" w:rsidRPr="001567F2">
        <w:rPr>
          <w:szCs w:val="23"/>
        </w:rPr>
        <w:t>Regulatory Authority</w:t>
      </w:r>
      <w:r w:rsidR="00D54CFE" w:rsidRPr="001567F2">
        <w:rPr>
          <w:szCs w:val="23"/>
        </w:rPr>
        <w:t xml:space="preserve">. </w:t>
      </w:r>
    </w:p>
    <w:p w:rsidR="009C7B3B" w:rsidRPr="00B2657D" w:rsidRDefault="009C7B3B" w:rsidP="00047885">
      <w:pPr>
        <w:tabs>
          <w:tab w:val="left" w:pos="390"/>
        </w:tabs>
        <w:ind w:left="720"/>
        <w:rPr>
          <w:strike/>
          <w:szCs w:val="23"/>
          <w:u w:val="single"/>
        </w:rPr>
      </w:pPr>
    </w:p>
    <w:p w:rsidR="009C7B3B" w:rsidRPr="001567F2" w:rsidRDefault="009C7B3B" w:rsidP="001C1FB1">
      <w:pPr>
        <w:tabs>
          <w:tab w:val="left" w:pos="390"/>
        </w:tabs>
        <w:ind w:left="1080" w:hanging="360"/>
        <w:rPr>
          <w:rFonts w:ascii="Times New Roman Bold" w:hAnsi="Times New Roman Bold"/>
          <w:szCs w:val="23"/>
        </w:rPr>
      </w:pPr>
      <w:r w:rsidRPr="001567F2">
        <w:rPr>
          <w:rFonts w:ascii="Times New Roman Bold" w:hAnsi="Times New Roman Bold"/>
          <w:b/>
          <w:szCs w:val="23"/>
        </w:rPr>
        <w:t xml:space="preserve">(C) </w:t>
      </w:r>
      <w:r w:rsidR="00B2657D" w:rsidRPr="001567F2">
        <w:rPr>
          <w:szCs w:val="23"/>
        </w:rPr>
        <w:t xml:space="preserve">All Establishments </w:t>
      </w:r>
      <w:r w:rsidRPr="001567F2">
        <w:rPr>
          <w:szCs w:val="23"/>
        </w:rPr>
        <w:t>shall test for nitrites, in accordance with</w:t>
      </w:r>
      <w:r w:rsidR="000A35F1" w:rsidRPr="001567F2">
        <w:rPr>
          <w:szCs w:val="23"/>
        </w:rPr>
        <w:t xml:space="preserve"> standards set by the Regulatory Authority.</w:t>
      </w:r>
      <w:r w:rsidRPr="001567F2">
        <w:rPr>
          <w:szCs w:val="23"/>
        </w:rPr>
        <w:t xml:space="preserve"> </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r w:rsidRPr="001567F2">
        <w:rPr>
          <w:b/>
          <w:color w:val="000000"/>
          <w:szCs w:val="23"/>
        </w:rPr>
        <w:tab/>
      </w:r>
      <w:r w:rsidR="00030DFE" w:rsidRPr="001567F2">
        <w:rPr>
          <w:b/>
          <w:color w:val="000000"/>
          <w:szCs w:val="23"/>
        </w:rPr>
        <w:t>5-102.14</w:t>
      </w:r>
      <w:r w:rsidR="00030DFE" w:rsidRPr="001567F2">
        <w:rPr>
          <w:b/>
          <w:color w:val="000000"/>
          <w:szCs w:val="23"/>
        </w:rPr>
        <w:tab/>
        <w:t>Sample Report.</w:t>
      </w:r>
    </w:p>
    <w:p w:rsidR="00047885" w:rsidRPr="001567F2" w:rsidRDefault="00047885">
      <w:pPr>
        <w:rPr>
          <w:color w:val="000000"/>
          <w:szCs w:val="23"/>
        </w:rPr>
      </w:pPr>
    </w:p>
    <w:p w:rsidR="00030DFE" w:rsidRPr="001567F2" w:rsidRDefault="00537482" w:rsidP="00537482">
      <w:pPr>
        <w:pStyle w:val="NormalWeb"/>
        <w:ind w:left="360"/>
      </w:pPr>
      <w:r w:rsidRPr="001567F2">
        <w:t>The most recent sample report for the non</w:t>
      </w:r>
      <w:r w:rsidR="00E67FDF" w:rsidRPr="001567F2">
        <w:t>-Public Water System</w:t>
      </w:r>
      <w:r w:rsidRPr="001567F2">
        <w:t xml:space="preserve"> shall be retained on file in the </w:t>
      </w:r>
      <w:r w:rsidR="00E67FDF" w:rsidRPr="001567F2">
        <w:t>Food</w:t>
      </w:r>
      <w:r w:rsidR="00B2657D" w:rsidRPr="001567F2">
        <w:t xml:space="preserve"> or Eating</w:t>
      </w:r>
      <w:r w:rsidR="00E67FDF" w:rsidRPr="001567F2">
        <w:t xml:space="preserve"> Establishment</w:t>
      </w:r>
      <w:r w:rsidRPr="001567F2">
        <w:t xml:space="preserve"> or the report shall be maintained as specified by state water quality regulations. </w:t>
      </w:r>
    </w:p>
    <w:p w:rsidR="00030DFE" w:rsidRPr="001567F2" w:rsidRDefault="00030DFE">
      <w:pPr>
        <w:rPr>
          <w:color w:val="000000"/>
          <w:szCs w:val="23"/>
        </w:rPr>
      </w:pPr>
    </w:p>
    <w:p w:rsidR="00030DFE" w:rsidRPr="001567F2" w:rsidRDefault="00030DFE" w:rsidP="00B21A6A">
      <w:pPr>
        <w:pStyle w:val="Heading3"/>
        <w:keepNext w:val="0"/>
        <w:tabs>
          <w:tab w:val="clear" w:pos="1059"/>
          <w:tab w:val="left" w:pos="810"/>
        </w:tabs>
        <w:rPr>
          <w:color w:val="000000"/>
          <w:sz w:val="28"/>
          <w:szCs w:val="28"/>
        </w:rPr>
      </w:pPr>
      <w:r w:rsidRPr="001567F2">
        <w:rPr>
          <w:color w:val="000000"/>
          <w:sz w:val="28"/>
          <w:szCs w:val="28"/>
        </w:rPr>
        <w:t>5-103</w:t>
      </w:r>
      <w:r w:rsidRPr="001567F2">
        <w:rPr>
          <w:color w:val="000000"/>
          <w:sz w:val="28"/>
          <w:szCs w:val="28"/>
        </w:rPr>
        <w:tab/>
        <w:t>Quantity and Availability</w:t>
      </w:r>
    </w:p>
    <w:p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1567F2">
        <w:rPr>
          <w:b/>
          <w:color w:val="000000"/>
          <w:szCs w:val="23"/>
        </w:rPr>
        <w:tab/>
      </w:r>
      <w:r w:rsidR="00030DFE" w:rsidRPr="001567F2">
        <w:rPr>
          <w:b/>
          <w:color w:val="000000"/>
          <w:szCs w:val="23"/>
        </w:rPr>
        <w:t>5-103.11</w:t>
      </w:r>
      <w:r w:rsidR="00030DFE" w:rsidRPr="001567F2">
        <w:rPr>
          <w:b/>
          <w:color w:val="000000"/>
          <w:szCs w:val="23"/>
        </w:rPr>
        <w:tab/>
        <w:t>Capacity.*</w:t>
      </w:r>
    </w:p>
    <w:p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The water source and system shall be of sufficient capacity to meet the peak water demands of the</w:t>
      </w:r>
      <w:r w:rsidR="00E67FDF" w:rsidRPr="001567F2">
        <w:rPr>
          <w:color w:val="000000"/>
          <w:szCs w:val="23"/>
        </w:rPr>
        <w:t xml:space="preserve"> Food </w:t>
      </w:r>
      <w:r w:rsidR="000403C4" w:rsidRPr="001567F2">
        <w:rPr>
          <w:color w:val="000000"/>
          <w:szCs w:val="23"/>
        </w:rPr>
        <w:t xml:space="preserve">or Eating </w:t>
      </w:r>
      <w:r w:rsidR="00E67FDF" w:rsidRPr="001567F2">
        <w:rPr>
          <w:color w:val="000000"/>
          <w:szCs w:val="23"/>
        </w:rPr>
        <w:t>Establishment.</w:t>
      </w:r>
    </w:p>
    <w:p w:rsidR="000403C4" w:rsidRPr="001567F2" w:rsidRDefault="000403C4">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Hot water generation and distribution systems shall be sufficient to meet the peak hot water demands throughout the </w:t>
      </w:r>
      <w:r w:rsidR="00E67FDF" w:rsidRPr="001567F2">
        <w:rPr>
          <w:color w:val="000000"/>
          <w:szCs w:val="23"/>
        </w:rPr>
        <w:t xml:space="preserve">Food </w:t>
      </w:r>
      <w:r w:rsidR="00B2657D" w:rsidRPr="001567F2">
        <w:rPr>
          <w:color w:val="000000"/>
          <w:szCs w:val="23"/>
        </w:rPr>
        <w:t xml:space="preserve">or Eating </w:t>
      </w:r>
      <w:r w:rsidR="00E67FDF" w:rsidRPr="001567F2">
        <w:rPr>
          <w:color w:val="000000"/>
          <w:szCs w:val="23"/>
        </w:rPr>
        <w:t>Establishment</w:t>
      </w:r>
      <w:r w:rsidR="00030DFE" w:rsidRPr="001567F2">
        <w:rPr>
          <w:color w:val="000000"/>
          <w:szCs w:val="23"/>
        </w:rPr>
        <w:t>.</w:t>
      </w:r>
    </w:p>
    <w:p w:rsidR="00047885" w:rsidRDefault="00047885"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rsidR="00030DFE"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Pr>
          <w:b/>
          <w:color w:val="000000"/>
          <w:szCs w:val="23"/>
        </w:rPr>
        <w:tab/>
      </w:r>
      <w:r w:rsidR="00030DFE" w:rsidRPr="001567F2">
        <w:rPr>
          <w:b/>
          <w:color w:val="000000"/>
          <w:szCs w:val="23"/>
        </w:rPr>
        <w:t>5-103.12</w:t>
      </w:r>
      <w:r w:rsidR="00030DFE" w:rsidRPr="001567F2">
        <w:rPr>
          <w:b/>
          <w:color w:val="000000"/>
          <w:szCs w:val="23"/>
        </w:rPr>
        <w:tab/>
        <w:t>Pressure.</w:t>
      </w:r>
    </w:p>
    <w:p w:rsidR="00047885" w:rsidRPr="001567F2" w:rsidRDefault="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1D172D" w:rsidRPr="001567F2" w:rsidRDefault="00030DFE"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Water under pressure shall be provided to all fixtures, </w:t>
      </w:r>
      <w:r w:rsidR="00E67FDF" w:rsidRPr="001567F2">
        <w:rPr>
          <w:color w:val="000000"/>
          <w:szCs w:val="23"/>
        </w:rPr>
        <w:t>Equipment</w:t>
      </w:r>
      <w:r w:rsidRPr="001567F2">
        <w:rPr>
          <w:color w:val="000000"/>
          <w:szCs w:val="23"/>
        </w:rPr>
        <w:t>, and non</w:t>
      </w:r>
      <w:r w:rsidR="00E67FDF" w:rsidRPr="001567F2">
        <w:rPr>
          <w:color w:val="000000"/>
          <w:szCs w:val="23"/>
        </w:rPr>
        <w:t>-Food Equipment</w:t>
      </w:r>
      <w:r w:rsidRPr="001567F2">
        <w:rPr>
          <w:color w:val="000000"/>
          <w:szCs w:val="23"/>
        </w:rPr>
        <w:t xml:space="preserve"> that </w:t>
      </w:r>
    </w:p>
    <w:p w:rsidR="001D172D" w:rsidRDefault="001D172D"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u w:val="single"/>
        </w:rPr>
      </w:pPr>
    </w:p>
    <w:p w:rsidR="00030DFE" w:rsidRPr="001567F2" w:rsidRDefault="00030DFE" w:rsidP="0004788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are required to use water except that water supplied as specified under ¶¶ 5</w:t>
      </w:r>
      <w:r w:rsidRPr="001567F2">
        <w:rPr>
          <w:color w:val="000000"/>
          <w:szCs w:val="23"/>
        </w:rPr>
        <w:noBreakHyphen/>
        <w:t xml:space="preserve">104.12(A) and (B) to a </w:t>
      </w:r>
      <w:r w:rsidR="00E67FDF" w:rsidRPr="001567F2">
        <w:rPr>
          <w:color w:val="000000"/>
          <w:szCs w:val="23"/>
        </w:rPr>
        <w:t xml:space="preserve">Temporary Food </w:t>
      </w:r>
      <w:r w:rsidR="00B2657D" w:rsidRPr="001567F2">
        <w:rPr>
          <w:color w:val="000000"/>
          <w:szCs w:val="23"/>
        </w:rPr>
        <w:t xml:space="preserve">or Eating </w:t>
      </w:r>
      <w:r w:rsidR="00E67FDF" w:rsidRPr="001567F2">
        <w:rPr>
          <w:color w:val="000000"/>
          <w:szCs w:val="23"/>
        </w:rPr>
        <w:t>Establishment</w:t>
      </w:r>
      <w:r w:rsidRPr="001567F2">
        <w:rPr>
          <w:color w:val="000000"/>
          <w:szCs w:val="23"/>
        </w:rPr>
        <w:t xml:space="preserve"> or in response to a temporary interruption of a water supply need not be under pressure.</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 w:val="23"/>
          <w:szCs w:val="23"/>
        </w:rPr>
      </w:pPr>
    </w:p>
    <w:p w:rsidR="00030DFE" w:rsidRPr="001567F2" w:rsidRDefault="00030DFE">
      <w:pPr>
        <w:pStyle w:val="Heading3"/>
        <w:keepNext w:val="0"/>
        <w:rPr>
          <w:color w:val="000000"/>
          <w:sz w:val="28"/>
          <w:szCs w:val="28"/>
        </w:rPr>
      </w:pPr>
      <w:r w:rsidRPr="001567F2">
        <w:rPr>
          <w:color w:val="000000"/>
          <w:sz w:val="28"/>
          <w:szCs w:val="28"/>
        </w:rPr>
        <w:t>5-104</w:t>
      </w:r>
      <w:r w:rsidRPr="001567F2">
        <w:rPr>
          <w:color w:val="000000"/>
          <w:sz w:val="28"/>
          <w:szCs w:val="28"/>
        </w:rPr>
        <w:tab/>
        <w:t>Distribution, Delivery, and Retention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1567F2">
        <w:rPr>
          <w:b/>
          <w:color w:val="000000"/>
          <w:szCs w:val="23"/>
        </w:rPr>
        <w:tab/>
      </w:r>
      <w:r w:rsidR="00030DFE" w:rsidRPr="001567F2">
        <w:rPr>
          <w:b/>
          <w:color w:val="000000"/>
          <w:szCs w:val="23"/>
        </w:rPr>
        <w:t>5-104.11</w:t>
      </w:r>
      <w:r w:rsidR="00030DFE" w:rsidRPr="001567F2">
        <w:rPr>
          <w:b/>
          <w:color w:val="000000"/>
          <w:szCs w:val="23"/>
        </w:rPr>
        <w:tab/>
        <w:t>System.</w:t>
      </w:r>
    </w:p>
    <w:p w:rsidR="00537482" w:rsidRPr="001567F2" w:rsidRDefault="0053748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537482" w:rsidP="00E5529D">
      <w:pPr>
        <w:tabs>
          <w:tab w:val="left" w:pos="-720"/>
          <w:tab w:val="left" w:pos="36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60" w:hanging="360"/>
        <w:rPr>
          <w:color w:val="000000"/>
          <w:szCs w:val="23"/>
        </w:rPr>
      </w:pPr>
      <w:r w:rsidRPr="001567F2">
        <w:rPr>
          <w:color w:val="000000"/>
          <w:szCs w:val="23"/>
        </w:rPr>
        <w:tab/>
      </w:r>
      <w:r w:rsidR="00030DFE" w:rsidRPr="001567F2">
        <w:rPr>
          <w:color w:val="000000"/>
          <w:szCs w:val="23"/>
        </w:rPr>
        <w:t>Water shall be received from the source through the use of:</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An </w:t>
      </w:r>
      <w:r w:rsidR="00E67FDF" w:rsidRPr="001567F2">
        <w:rPr>
          <w:color w:val="000000"/>
          <w:szCs w:val="23"/>
        </w:rPr>
        <w:t>Approved</w:t>
      </w:r>
      <w:r w:rsidR="00030DFE" w:rsidRPr="001567F2">
        <w:rPr>
          <w:color w:val="000000"/>
          <w:szCs w:val="23"/>
        </w:rPr>
        <w:t xml:space="preserve"> public water main; or</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One or more of the following that shall be constructed, maintained, and operated according to </w:t>
      </w:r>
      <w:r w:rsidR="00E67FDF" w:rsidRPr="001567F2">
        <w:rPr>
          <w:color w:val="000000"/>
          <w:szCs w:val="23"/>
        </w:rPr>
        <w:t>Law</w:t>
      </w:r>
      <w:r w:rsidR="00030DFE" w:rsidRPr="001567F2">
        <w:rPr>
          <w:color w:val="000000"/>
          <w:szCs w:val="23"/>
        </w:rPr>
        <w:t>:</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szCs w:val="23"/>
        </w:rPr>
      </w:pPr>
      <w:r w:rsidRPr="001567F2">
        <w:rPr>
          <w:b/>
          <w:color w:val="000000"/>
          <w:szCs w:val="23"/>
        </w:rPr>
        <w:t>(1)</w:t>
      </w:r>
      <w:r w:rsidRPr="001567F2">
        <w:rPr>
          <w:color w:val="000000"/>
          <w:szCs w:val="23"/>
        </w:rPr>
        <w:t xml:space="preserve"> Nonpublic water main, water pumps, pipes, hoses, connections, and other appurtenances,</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szCs w:val="23"/>
        </w:rPr>
      </w:pP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trike/>
          <w:szCs w:val="23"/>
        </w:rPr>
      </w:pPr>
      <w:r w:rsidRPr="001567F2">
        <w:rPr>
          <w:b/>
          <w:color w:val="000000"/>
          <w:szCs w:val="23"/>
        </w:rPr>
        <w:tab/>
      </w:r>
      <w:r w:rsidR="00B21A6A" w:rsidRPr="001567F2">
        <w:rPr>
          <w:b/>
          <w:color w:val="000000"/>
          <w:szCs w:val="23"/>
        </w:rPr>
        <w:tab/>
      </w:r>
      <w:r w:rsidR="00B21A6A" w:rsidRPr="001567F2">
        <w:rPr>
          <w:b/>
          <w:color w:val="000000"/>
          <w:szCs w:val="23"/>
        </w:rPr>
        <w:tab/>
      </w:r>
      <w:r w:rsidRPr="001567F2">
        <w:rPr>
          <w:b/>
          <w:color w:val="000000"/>
          <w:szCs w:val="23"/>
        </w:rPr>
        <w:t>(2)</w:t>
      </w:r>
      <w:r w:rsidRPr="001567F2">
        <w:rPr>
          <w:color w:val="000000"/>
          <w:szCs w:val="23"/>
        </w:rPr>
        <w:t xml:space="preserve"> Water transport </w:t>
      </w:r>
      <w:r w:rsidRPr="001567F2">
        <w:rPr>
          <w:szCs w:val="23"/>
        </w:rPr>
        <w:t xml:space="preserve">vehicles, </w:t>
      </w:r>
      <w:r w:rsidR="00D54CFE" w:rsidRPr="001567F2">
        <w:rPr>
          <w:szCs w:val="23"/>
        </w:rPr>
        <w:t>and/</w:t>
      </w:r>
      <w:r w:rsidR="00537482" w:rsidRPr="001567F2">
        <w:rPr>
          <w:szCs w:val="23"/>
        </w:rPr>
        <w:t xml:space="preserve">or </w:t>
      </w:r>
    </w:p>
    <w:p w:rsidR="00B21A6A" w:rsidRPr="00B2657D"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B2657D">
        <w:rPr>
          <w:b/>
          <w:szCs w:val="23"/>
        </w:rPr>
        <w:tab/>
      </w:r>
      <w:r w:rsidR="00B21A6A" w:rsidRPr="00B2657D">
        <w:rPr>
          <w:b/>
          <w:szCs w:val="23"/>
        </w:rPr>
        <w:tab/>
      </w:r>
      <w:r w:rsidR="00B21A6A" w:rsidRPr="00B2657D">
        <w:rPr>
          <w:b/>
          <w:szCs w:val="23"/>
        </w:rPr>
        <w:tab/>
      </w:r>
      <w:r w:rsidRPr="001567F2">
        <w:rPr>
          <w:b/>
          <w:szCs w:val="23"/>
        </w:rPr>
        <w:t>(3)</w:t>
      </w:r>
      <w:r w:rsidRPr="001567F2">
        <w:rPr>
          <w:szCs w:val="23"/>
        </w:rPr>
        <w:t xml:space="preserve"> Water containers.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6" w:hanging="1496"/>
        <w:rPr>
          <w:b/>
          <w:color w:val="000000"/>
          <w:szCs w:val="23"/>
        </w:rPr>
      </w:pPr>
      <w:r w:rsidRPr="001567F2">
        <w:rPr>
          <w:b/>
          <w:color w:val="000000"/>
          <w:szCs w:val="23"/>
        </w:rPr>
        <w:tab/>
      </w:r>
      <w:r w:rsidR="00030DFE" w:rsidRPr="001567F2">
        <w:rPr>
          <w:b/>
          <w:color w:val="000000"/>
          <w:szCs w:val="23"/>
        </w:rPr>
        <w:t>5-104.12</w:t>
      </w:r>
      <w:r w:rsidR="00030DFE" w:rsidRPr="001567F2">
        <w:rPr>
          <w:b/>
          <w:color w:val="000000"/>
          <w:szCs w:val="23"/>
        </w:rPr>
        <w:tab/>
        <w:t>Alternative Water Supply.</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Water meeting the requirements specified under Subparts 5-101, 5</w:t>
      </w:r>
      <w:r w:rsidRPr="001567F2">
        <w:rPr>
          <w:color w:val="000000"/>
          <w:szCs w:val="23"/>
        </w:rPr>
        <w:noBreakHyphen/>
        <w:t>102, and 5</w:t>
      </w:r>
      <w:r w:rsidRPr="001567F2">
        <w:rPr>
          <w:color w:val="000000"/>
          <w:szCs w:val="23"/>
        </w:rPr>
        <w:noBreakHyphen/>
        <w:t xml:space="preserve">103 shall be made available for a mobile facility, for a </w:t>
      </w:r>
      <w:r w:rsidR="00E67FDF" w:rsidRPr="001567F2">
        <w:rPr>
          <w:color w:val="000000"/>
          <w:szCs w:val="23"/>
        </w:rPr>
        <w:t xml:space="preserve">Temporary Food </w:t>
      </w:r>
      <w:r w:rsidR="00B2657D" w:rsidRPr="001567F2">
        <w:rPr>
          <w:color w:val="000000"/>
          <w:szCs w:val="23"/>
        </w:rPr>
        <w:t xml:space="preserve">or Eating </w:t>
      </w:r>
      <w:r w:rsidR="00E67FDF" w:rsidRPr="001567F2">
        <w:rPr>
          <w:color w:val="000000"/>
          <w:szCs w:val="23"/>
        </w:rPr>
        <w:t>Establishment</w:t>
      </w:r>
      <w:r w:rsidRPr="001567F2">
        <w:rPr>
          <w:color w:val="000000"/>
          <w:szCs w:val="23"/>
        </w:rPr>
        <w:t xml:space="preserve"> without a permanent water supply, and for a </w:t>
      </w:r>
      <w:r w:rsidR="00E67FDF" w:rsidRPr="001567F2">
        <w:rPr>
          <w:color w:val="000000"/>
          <w:szCs w:val="23"/>
        </w:rPr>
        <w:t xml:space="preserve">Food </w:t>
      </w:r>
      <w:r w:rsidR="00B2657D" w:rsidRPr="001567F2">
        <w:rPr>
          <w:color w:val="000000"/>
          <w:szCs w:val="23"/>
        </w:rPr>
        <w:t xml:space="preserve">or Eating </w:t>
      </w:r>
      <w:r w:rsidR="00E67FDF" w:rsidRPr="001567F2">
        <w:rPr>
          <w:color w:val="000000"/>
          <w:szCs w:val="23"/>
        </w:rPr>
        <w:t>Establishment</w:t>
      </w:r>
      <w:r w:rsidRPr="001567F2">
        <w:rPr>
          <w:color w:val="000000"/>
          <w:szCs w:val="23"/>
        </w:rPr>
        <w:t xml:space="preserve"> with a temporary interruption of its water supply through:</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A supply of containers of commercially </w:t>
      </w:r>
      <w:r w:rsidR="00E67FDF" w:rsidRPr="001567F2">
        <w:rPr>
          <w:color w:val="000000"/>
          <w:szCs w:val="23"/>
        </w:rPr>
        <w:t>Bottled Drinking Water</w:t>
      </w:r>
      <w:r w:rsidR="00030DFE" w:rsidRPr="001567F2">
        <w:rPr>
          <w:color w:val="000000"/>
          <w:szCs w:val="23"/>
        </w:rPr>
        <w: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One or more closed portable water containers;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(C)</w:t>
      </w:r>
      <w:r w:rsidR="00030DFE" w:rsidRPr="001567F2">
        <w:rPr>
          <w:color w:val="000000"/>
          <w:szCs w:val="23"/>
        </w:rPr>
        <w:t xml:space="preserve"> An enclosed vehicular water tank;</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(D)</w:t>
      </w:r>
      <w:r w:rsidR="00030DFE" w:rsidRPr="001567F2">
        <w:rPr>
          <w:color w:val="000000"/>
          <w:szCs w:val="23"/>
        </w:rPr>
        <w:t xml:space="preserve"> An on-</w:t>
      </w:r>
      <w:r w:rsidR="00E67FDF" w:rsidRPr="001567F2">
        <w:rPr>
          <w:color w:val="000000"/>
          <w:szCs w:val="23"/>
        </w:rPr>
        <w:t>Premises</w:t>
      </w:r>
      <w:r w:rsidR="00030DFE" w:rsidRPr="001567F2">
        <w:rPr>
          <w:color w:val="000000"/>
          <w:szCs w:val="23"/>
        </w:rPr>
        <w:t xml:space="preserve"> water storage tank; or</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0DFE" w:rsidP="001C1FB1">
      <w:pPr>
        <w:numPr>
          <w:ilvl w:val="2"/>
          <w:numId w:val="48"/>
        </w:num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hanging="2790"/>
        <w:rPr>
          <w:color w:val="000000"/>
          <w:szCs w:val="23"/>
        </w:rPr>
      </w:pPr>
      <w:r w:rsidRPr="001567F2">
        <w:rPr>
          <w:color w:val="000000"/>
          <w:szCs w:val="23"/>
        </w:rPr>
        <w:t xml:space="preserve">Piping, tubing, or hoses connected to an adjacent </w:t>
      </w:r>
      <w:r w:rsidR="00E67FDF" w:rsidRPr="001567F2">
        <w:rPr>
          <w:color w:val="000000"/>
          <w:szCs w:val="23"/>
        </w:rPr>
        <w:t>Approved</w:t>
      </w:r>
      <w:r w:rsidRPr="001567F2">
        <w:rPr>
          <w:color w:val="000000"/>
          <w:szCs w:val="23"/>
        </w:rPr>
        <w:t xml:space="preserve"> source.</w:t>
      </w:r>
    </w:p>
    <w:p w:rsidR="00E5529D" w:rsidRDefault="00E5529D" w:rsidP="00E5529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510"/>
        <w:rPr>
          <w:color w:val="000000"/>
          <w:szCs w:val="23"/>
          <w:u w:val="single"/>
        </w:rPr>
      </w:pPr>
    </w:p>
    <w:p w:rsidR="00030DFE" w:rsidRPr="001567F2" w:rsidRDefault="00030DFE"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 w:val="32"/>
          <w:szCs w:val="32"/>
        </w:rPr>
      </w:pPr>
      <w:r w:rsidRPr="001567F2">
        <w:rPr>
          <w:b/>
          <w:color w:val="000000"/>
          <w:sz w:val="32"/>
          <w:szCs w:val="32"/>
        </w:rPr>
        <w:t>5-2 PLUMBING SYSTEM</w:t>
      </w:r>
    </w:p>
    <w:p w:rsidR="00B21A6A" w:rsidRPr="001567F2" w:rsidRDefault="00B21A6A">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5-201</w:t>
      </w:r>
      <w:r w:rsidRPr="001567F2">
        <w:rPr>
          <w:color w:val="000000"/>
          <w:sz w:val="28"/>
          <w:szCs w:val="28"/>
        </w:rPr>
        <w:tab/>
        <w:t>Materials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5-201.11</w:t>
      </w:r>
      <w:r w:rsidR="00030DFE" w:rsidRPr="001567F2">
        <w:rPr>
          <w:b/>
          <w:color w:val="000000"/>
          <w:szCs w:val="23"/>
        </w:rPr>
        <w:tab/>
        <w:t>Approved.*</w:t>
      </w:r>
    </w:p>
    <w:p w:rsidR="00D54CFE" w:rsidRPr="001567F2" w:rsidRDefault="00D54C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b/>
          <w:color w:val="000000"/>
          <w:szCs w:val="23"/>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b/>
          <w:color w:val="000000"/>
          <w:szCs w:val="23"/>
        </w:rPr>
        <w:t>(A)</w:t>
      </w:r>
      <w:r w:rsidRPr="001567F2">
        <w:rPr>
          <w:color w:val="000000"/>
          <w:szCs w:val="23"/>
        </w:rPr>
        <w:t xml:space="preserve"> A </w:t>
      </w:r>
      <w:r w:rsidR="00E67FDF" w:rsidRPr="001567F2">
        <w:rPr>
          <w:color w:val="000000"/>
          <w:szCs w:val="23"/>
        </w:rPr>
        <w:t>Plumbing System</w:t>
      </w:r>
      <w:r w:rsidRPr="001567F2">
        <w:rPr>
          <w:color w:val="000000"/>
          <w:szCs w:val="23"/>
        </w:rPr>
        <w:t xml:space="preserve"> and hoses conveying water shall be constructed and repaired with </w:t>
      </w:r>
      <w:r w:rsidR="00E67FDF" w:rsidRPr="001567F2">
        <w:rPr>
          <w:color w:val="000000"/>
          <w:szCs w:val="23"/>
        </w:rPr>
        <w:t xml:space="preserve">Approved </w:t>
      </w:r>
      <w:r w:rsidRPr="001567F2">
        <w:rPr>
          <w:color w:val="000000"/>
          <w:szCs w:val="23"/>
        </w:rPr>
        <w:t xml:space="preserve">materials </w:t>
      </w:r>
      <w:r w:rsidRPr="001567F2">
        <w:rPr>
          <w:szCs w:val="23"/>
        </w:rPr>
        <w:t>according to</w:t>
      </w:r>
      <w:r w:rsidR="00D54CFE" w:rsidRPr="001567F2">
        <w:rPr>
          <w:szCs w:val="23"/>
        </w:rPr>
        <w:t xml:space="preserve"> Maine State Internal Plumbing Code</w:t>
      </w:r>
      <w:r w:rsidR="001567F2" w:rsidRPr="001567F2">
        <w:rPr>
          <w:szCs w:val="23"/>
        </w:rPr>
        <w:t xml:space="preserve">, </w:t>
      </w:r>
      <w:r w:rsidR="001D172D" w:rsidRPr="001567F2">
        <w:rPr>
          <w:szCs w:val="23"/>
        </w:rPr>
        <w:t>2000 Uniform Plumbing Code published by IAPMO</w:t>
      </w:r>
      <w:r w:rsidR="00F6631B" w:rsidRPr="001567F2">
        <w:rPr>
          <w:szCs w:val="23"/>
        </w:rPr>
        <w:t>.</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A water filter shall be </w:t>
      </w:r>
      <w:r w:rsidR="00D54CFE" w:rsidRPr="001567F2">
        <w:rPr>
          <w:szCs w:val="23"/>
        </w:rPr>
        <w:t>certified to meet NSF/ANSI Standard 61</w:t>
      </w:r>
      <w:r w:rsidR="008E2EE1" w:rsidRPr="001567F2">
        <w:rPr>
          <w:szCs w:val="23"/>
        </w:rPr>
        <w:t xml:space="preserve"> (Revised 2012)</w:t>
      </w:r>
      <w:r w:rsidR="00030DFE" w:rsidRPr="001567F2">
        <w:rPr>
          <w:szCs w:val="23"/>
        </w:rPr>
        <w:t>.</w:t>
      </w:r>
    </w:p>
    <w:p w:rsidR="00030DFE"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 w:val="28"/>
          <w:szCs w:val="28"/>
        </w:rPr>
      </w:pPr>
      <w:r w:rsidRPr="001567F2">
        <w:rPr>
          <w:b/>
          <w:sz w:val="28"/>
          <w:szCs w:val="28"/>
        </w:rPr>
        <w:t>5-202</w:t>
      </w:r>
      <w:r w:rsidRPr="001567F2">
        <w:rPr>
          <w:b/>
          <w:sz w:val="28"/>
          <w:szCs w:val="28"/>
        </w:rPr>
        <w:tab/>
        <w:t>Design, Construction, and Installation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5-202.11</w:t>
      </w:r>
      <w:r w:rsidR="00030DFE" w:rsidRPr="001567F2">
        <w:rPr>
          <w:b/>
          <w:color w:val="000000"/>
          <w:szCs w:val="23"/>
        </w:rPr>
        <w:tab/>
        <w:t>Approved System and Cleanable Fixtures.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A </w:t>
      </w:r>
      <w:r w:rsidR="00E67FDF" w:rsidRPr="001567F2">
        <w:rPr>
          <w:color w:val="000000"/>
          <w:szCs w:val="23"/>
        </w:rPr>
        <w:t>Plumbing System</w:t>
      </w:r>
      <w:r w:rsidR="00030DFE" w:rsidRPr="001567F2">
        <w:rPr>
          <w:color w:val="000000"/>
          <w:szCs w:val="23"/>
        </w:rPr>
        <w:t xml:space="preserve"> shall be designed, constructed, and installed according to </w:t>
      </w:r>
      <w:r w:rsidR="00E67FDF" w:rsidRPr="001567F2">
        <w:rPr>
          <w:color w:val="000000"/>
          <w:szCs w:val="23"/>
        </w:rPr>
        <w:t>Law</w:t>
      </w:r>
      <w:r w:rsidR="00030DFE" w:rsidRPr="001567F2">
        <w:rPr>
          <w:color w:val="000000"/>
          <w:szCs w:val="23"/>
        </w:rPr>
        <w:t>.</w:t>
      </w:r>
      <w:r w:rsidRPr="001567F2">
        <w:rPr>
          <w:b/>
          <w:color w:val="000000"/>
          <w:szCs w:val="23"/>
        </w:rPr>
        <w:t xml:space="preserve"> *</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b/>
          <w:color w:val="000000"/>
          <w:position w:val="12"/>
          <w:szCs w:val="16"/>
        </w:rPr>
      </w:pPr>
      <w:r w:rsidRPr="001567F2">
        <w:rPr>
          <w:b/>
          <w:color w:val="000000"/>
          <w:szCs w:val="23"/>
        </w:rPr>
        <w:tab/>
      </w:r>
      <w:r w:rsidR="00030DFE" w:rsidRPr="001567F2">
        <w:rPr>
          <w:b/>
          <w:color w:val="000000"/>
          <w:szCs w:val="23"/>
        </w:rPr>
        <w:t>(B)</w:t>
      </w:r>
      <w:r w:rsidR="00030DFE" w:rsidRPr="001567F2">
        <w:rPr>
          <w:color w:val="000000"/>
          <w:szCs w:val="23"/>
        </w:rPr>
        <w:t xml:space="preserve"> A </w:t>
      </w:r>
      <w:r w:rsidR="00E67FDF" w:rsidRPr="001567F2">
        <w:rPr>
          <w:color w:val="000000"/>
          <w:szCs w:val="23"/>
        </w:rPr>
        <w:t>Plumbing Fixture</w:t>
      </w:r>
      <w:r w:rsidR="00030DFE" w:rsidRPr="001567F2">
        <w:rPr>
          <w:color w:val="000000"/>
          <w:szCs w:val="23"/>
        </w:rPr>
        <w:t xml:space="preserve"> such as a handwashing facility, toilet, or urinal shall be </w:t>
      </w:r>
      <w:r w:rsidR="00E67FDF" w:rsidRPr="001567F2">
        <w:rPr>
          <w:color w:val="000000"/>
          <w:szCs w:val="23"/>
        </w:rPr>
        <w:t>Easily Cleanable</w:t>
      </w:r>
      <w:r w:rsidR="00030DFE" w:rsidRPr="001567F2">
        <w:rPr>
          <w:color w:val="000000"/>
          <w:szCs w:val="23"/>
        </w:rPr>
        <w:t>.</w:t>
      </w:r>
      <w:r w:rsidR="00030DFE" w:rsidRPr="001567F2">
        <w:rPr>
          <w:b/>
          <w:color w:val="000000"/>
          <w:position w:val="12"/>
          <w:szCs w:val="23"/>
        </w:rPr>
        <w:t xml:space="preserve"> </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szCs w:val="23"/>
        </w:rPr>
      </w:pPr>
      <w:r w:rsidRPr="001567F2">
        <w:rPr>
          <w:b/>
          <w:color w:val="000000"/>
          <w:szCs w:val="23"/>
        </w:rPr>
        <w:tab/>
      </w:r>
      <w:r w:rsidR="00030DFE" w:rsidRPr="001567F2">
        <w:rPr>
          <w:b/>
          <w:color w:val="000000"/>
          <w:szCs w:val="23"/>
        </w:rPr>
        <w:t>5-202.12</w:t>
      </w:r>
      <w:r w:rsidR="00030DFE" w:rsidRPr="001567F2">
        <w:rPr>
          <w:b/>
          <w:color w:val="000000"/>
          <w:szCs w:val="23"/>
        </w:rPr>
        <w:tab/>
      </w:r>
      <w:r w:rsidR="00030DFE" w:rsidRPr="001567F2">
        <w:rPr>
          <w:b/>
          <w:szCs w:val="23"/>
        </w:rPr>
        <w:t xml:space="preserve">Handwashing </w:t>
      </w:r>
      <w:r w:rsidR="00537482" w:rsidRPr="001567F2">
        <w:rPr>
          <w:b/>
          <w:szCs w:val="23"/>
        </w:rPr>
        <w:t>Sink</w:t>
      </w:r>
      <w:r w:rsidR="00030DFE" w:rsidRPr="001567F2">
        <w:rPr>
          <w:b/>
          <w:szCs w:val="23"/>
        </w:rPr>
        <w:t>, Installation.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b/>
          <w:szCs w:val="23"/>
        </w:rPr>
        <w:tab/>
      </w:r>
      <w:r w:rsidR="00030DFE" w:rsidRPr="001567F2">
        <w:rPr>
          <w:b/>
          <w:szCs w:val="23"/>
        </w:rPr>
        <w:t>(A)</w:t>
      </w:r>
      <w:r w:rsidR="00030DFE" w:rsidRPr="001567F2">
        <w:rPr>
          <w:szCs w:val="23"/>
        </w:rPr>
        <w:t xml:space="preserve"> A handwashing </w:t>
      </w:r>
      <w:r w:rsidR="00537482" w:rsidRPr="001567F2">
        <w:rPr>
          <w:szCs w:val="23"/>
        </w:rPr>
        <w:t xml:space="preserve">sink </w:t>
      </w:r>
      <w:r w:rsidR="00030DFE" w:rsidRPr="001567F2">
        <w:rPr>
          <w:szCs w:val="23"/>
        </w:rPr>
        <w:t>shall be equipped to provide water at a temperature of at least</w:t>
      </w:r>
      <w:r w:rsidR="00537482" w:rsidRPr="001567F2">
        <w:rPr>
          <w:szCs w:val="23"/>
        </w:rPr>
        <w:t xml:space="preserve"> 38</w:t>
      </w:r>
      <w:r w:rsidR="00030DFE" w:rsidRPr="001567F2">
        <w:rPr>
          <w:szCs w:val="23"/>
        </w:rPr>
        <w:t xml:space="preserve"> </w:t>
      </w:r>
      <w:r w:rsidR="00030DFE" w:rsidRPr="001567F2">
        <w:rPr>
          <w:position w:val="12"/>
          <w:szCs w:val="23"/>
        </w:rPr>
        <w:t>o</w:t>
      </w:r>
      <w:r w:rsidR="00030DFE" w:rsidRPr="001567F2">
        <w:rPr>
          <w:szCs w:val="23"/>
        </w:rPr>
        <w:t>C (</w:t>
      </w:r>
      <w:r w:rsidR="00537482" w:rsidRPr="001567F2">
        <w:rPr>
          <w:szCs w:val="23"/>
        </w:rPr>
        <w:t xml:space="preserve">100 </w:t>
      </w:r>
      <w:r w:rsidR="00030DFE" w:rsidRPr="001567F2">
        <w:rPr>
          <w:position w:val="12"/>
          <w:szCs w:val="23"/>
        </w:rPr>
        <w:t>o</w:t>
      </w:r>
      <w:r w:rsidR="00030DFE" w:rsidRPr="001567F2">
        <w:rPr>
          <w:szCs w:val="23"/>
        </w:rPr>
        <w:t>F) through a mixing valve or combination faucet.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zCs w:val="23"/>
        </w:rPr>
      </w:pPr>
      <w:r w:rsidRPr="001567F2">
        <w:rPr>
          <w:b/>
          <w:szCs w:val="23"/>
        </w:rPr>
        <w:tab/>
      </w:r>
      <w:r w:rsidRPr="001567F2">
        <w:rPr>
          <w:b/>
          <w:szCs w:val="23"/>
        </w:rPr>
        <w:tab/>
      </w:r>
      <w:r w:rsidR="00030DFE" w:rsidRPr="001567F2">
        <w:rPr>
          <w:b/>
          <w:szCs w:val="23"/>
        </w:rPr>
        <w:t>(B)</w:t>
      </w:r>
      <w:r w:rsidR="00030DFE" w:rsidRPr="001567F2">
        <w:rPr>
          <w:szCs w:val="23"/>
        </w:rPr>
        <w:t xml:space="preserve"> A steam mixing valve may not be used at a handwashing</w:t>
      </w:r>
      <w:r w:rsidR="00537482" w:rsidRPr="001567F2">
        <w:rPr>
          <w:szCs w:val="23"/>
        </w:rPr>
        <w:t xml:space="preserve"> sink</w:t>
      </w:r>
      <w:r w:rsidR="00030DFE" w:rsidRPr="001567F2">
        <w:rPr>
          <w:szCs w:val="23"/>
        </w:rPr>
        <w: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szCs w:val="23"/>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b/>
          <w:szCs w:val="23"/>
        </w:rPr>
        <w:tab/>
      </w:r>
      <w:r w:rsidR="00030DFE" w:rsidRPr="001567F2">
        <w:rPr>
          <w:b/>
          <w:szCs w:val="23"/>
        </w:rPr>
        <w:t xml:space="preserve">(C) </w:t>
      </w:r>
      <w:r w:rsidR="00030DFE" w:rsidRPr="001567F2">
        <w:rPr>
          <w:szCs w:val="23"/>
        </w:rPr>
        <w:t>A self-closing, slow-closing, or metering faucet shall provide a flow of water for at least 15 seconds without the need to reactivate the faucet.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(D)</w:t>
      </w:r>
      <w:r w:rsidR="00030DFE" w:rsidRPr="001567F2">
        <w:rPr>
          <w:color w:val="000000"/>
          <w:szCs w:val="23"/>
        </w:rPr>
        <w:t xml:space="preserve"> An automatic handwashing facility shall be installed in accordance with manufacturer’s instructions.</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Pr>
          <w:b/>
          <w:color w:val="000000"/>
          <w:szCs w:val="23"/>
        </w:rPr>
        <w:tab/>
      </w:r>
      <w:r w:rsidR="00030DFE" w:rsidRPr="001567F2">
        <w:rPr>
          <w:b/>
          <w:color w:val="000000"/>
          <w:szCs w:val="23"/>
        </w:rPr>
        <w:t>5-202.13</w:t>
      </w:r>
      <w:r w:rsidR="00030DFE" w:rsidRPr="001567F2">
        <w:rPr>
          <w:b/>
          <w:color w:val="000000"/>
          <w:szCs w:val="23"/>
        </w:rPr>
        <w:tab/>
        <w:t>Backflow Prevention, Air Gap.*</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An air gap between the water supply inlet and the flood level rim of the </w:t>
      </w:r>
      <w:r w:rsidR="00E67FDF" w:rsidRPr="001567F2">
        <w:rPr>
          <w:color w:val="000000"/>
          <w:szCs w:val="23"/>
        </w:rPr>
        <w:t>Plumbing Fixture, Equipment, or non-Food Equipment</w:t>
      </w:r>
      <w:r w:rsidRPr="001567F2">
        <w:rPr>
          <w:color w:val="000000"/>
          <w:szCs w:val="23"/>
        </w:rPr>
        <w:t xml:space="preserve"> shall be at least twice the diameter of the water supply inlet and may not be less than 25 mm (1 inch).</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5-202.14</w:t>
      </w:r>
      <w:r w:rsidR="00030DFE" w:rsidRPr="001567F2">
        <w:rPr>
          <w:b/>
          <w:color w:val="000000"/>
          <w:szCs w:val="23"/>
        </w:rPr>
        <w:tab/>
        <w:t>Backflow Prevention Device, Design Standard.</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783380"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A backflow or backsiphonage prevention device </w:t>
      </w:r>
      <w:r w:rsidRPr="001567F2">
        <w:rPr>
          <w:szCs w:val="23"/>
        </w:rPr>
        <w:t>installed on a water supply system shall meet the Maine Internal Plumbing Code standards, 2000 Uniform Plumbing Code published by IAPMO, for construction</w:t>
      </w:r>
      <w:r w:rsidRPr="001567F2">
        <w:rPr>
          <w:color w:val="000000"/>
          <w:szCs w:val="23"/>
        </w:rPr>
        <w:t>, installation, maintenance, inspection, and testing for that specific application and type of device.*</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5-202.15</w:t>
      </w:r>
      <w:r w:rsidR="00030DFE" w:rsidRPr="001567F2">
        <w:rPr>
          <w:b/>
          <w:color w:val="000000"/>
          <w:szCs w:val="23"/>
        </w:rPr>
        <w:tab/>
        <w:t>Conditioning Device, Design.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53748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A water filter, screen, and other water conditioning device installed on water lines shall be designed to facilitate disassembly for</w:t>
      </w:r>
      <w:r w:rsidR="00537482" w:rsidRPr="001567F2">
        <w:rPr>
          <w:color w:val="000000"/>
          <w:szCs w:val="23"/>
        </w:rPr>
        <w:t xml:space="preserve"> </w:t>
      </w:r>
      <w:r w:rsidRPr="001567F2">
        <w:rPr>
          <w:color w:val="000000"/>
          <w:szCs w:val="23"/>
        </w:rPr>
        <w:t>periodic servicing and cleaning. A water filter element shall be of the replaceable type.</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 w:val="23"/>
          <w:szCs w:val="23"/>
        </w:rPr>
      </w:pPr>
    </w:p>
    <w:p w:rsidR="00030DFE" w:rsidRPr="001567F2" w:rsidRDefault="00030DFE">
      <w:pPr>
        <w:pStyle w:val="Heading3"/>
        <w:keepNext w:val="0"/>
        <w:rPr>
          <w:color w:val="000000"/>
          <w:sz w:val="28"/>
          <w:szCs w:val="28"/>
        </w:rPr>
      </w:pPr>
      <w:r w:rsidRPr="001567F2">
        <w:rPr>
          <w:color w:val="000000"/>
          <w:sz w:val="28"/>
          <w:szCs w:val="28"/>
        </w:rPr>
        <w:t>5-203</w:t>
      </w:r>
      <w:r w:rsidRPr="001567F2">
        <w:rPr>
          <w:color w:val="000000"/>
          <w:sz w:val="28"/>
          <w:szCs w:val="28"/>
        </w:rPr>
        <w:tab/>
        <w:t>Numbers and Capacities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szCs w:val="23"/>
        </w:rPr>
      </w:pPr>
      <w:r w:rsidRPr="001567F2">
        <w:rPr>
          <w:b/>
          <w:color w:val="000000"/>
          <w:szCs w:val="23"/>
        </w:rPr>
        <w:tab/>
      </w:r>
      <w:r w:rsidR="00030DFE" w:rsidRPr="001567F2">
        <w:rPr>
          <w:b/>
          <w:color w:val="000000"/>
          <w:szCs w:val="23"/>
        </w:rPr>
        <w:t>5-203.11</w:t>
      </w:r>
      <w:r w:rsidR="00030DFE" w:rsidRPr="001567F2">
        <w:rPr>
          <w:b/>
          <w:color w:val="000000"/>
          <w:szCs w:val="23"/>
        </w:rPr>
        <w:tab/>
      </w:r>
      <w:r w:rsidR="00030DFE" w:rsidRPr="001567F2">
        <w:rPr>
          <w:b/>
          <w:szCs w:val="23"/>
        </w:rPr>
        <w:t xml:space="preserve">Handwashing </w:t>
      </w:r>
      <w:r w:rsidR="002D76C8" w:rsidRPr="001567F2">
        <w:rPr>
          <w:b/>
          <w:szCs w:val="23"/>
        </w:rPr>
        <w:t>Sinks</w:t>
      </w:r>
      <w:r w:rsidR="00030DFE" w:rsidRPr="001567F2">
        <w:rPr>
          <w:b/>
          <w:szCs w:val="23"/>
        </w:rPr>
        <w:t>.*</w:t>
      </w:r>
    </w:p>
    <w:p w:rsidR="00B21A6A" w:rsidRPr="001567F2" w:rsidRDefault="00B21A6A">
      <w:pPr>
        <w:tabs>
          <w:tab w:val="left" w:pos="-720"/>
          <w:tab w:val="left" w:pos="0"/>
          <w:tab w:val="left" w:pos="39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90" w:hanging="390"/>
        <w:rPr>
          <w:b/>
          <w:szCs w:val="23"/>
        </w:rPr>
      </w:pPr>
    </w:p>
    <w:p w:rsidR="001D172D" w:rsidRPr="001567F2" w:rsidRDefault="00030DFE" w:rsidP="008E2EE1">
      <w:pPr>
        <w:numPr>
          <w:ilvl w:val="0"/>
          <w:numId w:val="45"/>
        </w:num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80"/>
        <w:rPr>
          <w:szCs w:val="23"/>
        </w:rPr>
      </w:pPr>
      <w:r w:rsidRPr="001567F2">
        <w:rPr>
          <w:szCs w:val="23"/>
        </w:rPr>
        <w:t>Except as specified in ¶¶ (B) and (C) of this section, at least 1</w:t>
      </w:r>
      <w:r w:rsidR="008324AA" w:rsidRPr="001567F2">
        <w:rPr>
          <w:szCs w:val="23"/>
        </w:rPr>
        <w:t xml:space="preserve"> Handwashing Sink</w:t>
      </w:r>
      <w:r w:rsidR="002D76C8" w:rsidRPr="001567F2">
        <w:rPr>
          <w:szCs w:val="24"/>
        </w:rPr>
        <w:t>,</w:t>
      </w:r>
      <w:r w:rsidRPr="001567F2">
        <w:rPr>
          <w:szCs w:val="23"/>
        </w:rPr>
        <w:t xml:space="preserve"> a number</w:t>
      </w:r>
      <w:r w:rsidR="001D172D" w:rsidRPr="001567F2">
        <w:rPr>
          <w:szCs w:val="23"/>
        </w:rPr>
        <w:t xml:space="preserve"> </w:t>
      </w:r>
    </w:p>
    <w:p w:rsidR="001D172D" w:rsidRPr="001567F2" w:rsidRDefault="001D172D"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80"/>
        <w:rPr>
          <w:szCs w:val="23"/>
        </w:rPr>
      </w:pPr>
    </w:p>
    <w:p w:rsidR="00030DFE" w:rsidRPr="001567F2" w:rsidRDefault="00030DFE"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80"/>
        <w:rPr>
          <w:szCs w:val="23"/>
        </w:rPr>
      </w:pPr>
      <w:r w:rsidRPr="001567F2">
        <w:rPr>
          <w:szCs w:val="23"/>
        </w:rPr>
        <w:t xml:space="preserve">of </w:t>
      </w:r>
      <w:r w:rsidR="008324AA" w:rsidRPr="001567F2">
        <w:rPr>
          <w:szCs w:val="23"/>
        </w:rPr>
        <w:t>Handwashing Sinks</w:t>
      </w:r>
      <w:r w:rsidR="008324AA" w:rsidRPr="001567F2">
        <w:rPr>
          <w:smallCaps/>
          <w:sz w:val="22"/>
          <w:szCs w:val="22"/>
        </w:rPr>
        <w:t xml:space="preserve"> </w:t>
      </w:r>
      <w:r w:rsidRPr="001567F2">
        <w:rPr>
          <w:szCs w:val="23"/>
        </w:rPr>
        <w:t xml:space="preserve">necessary for their convenient use by </w:t>
      </w:r>
      <w:r w:rsidR="008324AA" w:rsidRPr="001567F2">
        <w:rPr>
          <w:szCs w:val="23"/>
        </w:rPr>
        <w:t>Employees</w:t>
      </w:r>
      <w:r w:rsidRPr="001567F2">
        <w:rPr>
          <w:szCs w:val="23"/>
        </w:rPr>
        <w:t xml:space="preserve"> in areas specified under</w:t>
      </w:r>
      <w:r w:rsidR="00B21A6A" w:rsidRPr="001567F2">
        <w:rPr>
          <w:szCs w:val="23"/>
        </w:rPr>
        <w:t xml:space="preserve"> </w:t>
      </w:r>
      <w:r w:rsidRPr="001567F2">
        <w:rPr>
          <w:szCs w:val="23"/>
        </w:rPr>
        <w:t>§5</w:t>
      </w:r>
      <w:r w:rsidRPr="001567F2">
        <w:rPr>
          <w:szCs w:val="23"/>
        </w:rPr>
        <w:noBreakHyphen/>
        <w:t xml:space="preserve">204.11, and not fewer than the number of </w:t>
      </w:r>
      <w:r w:rsidR="008324AA" w:rsidRPr="001567F2">
        <w:rPr>
          <w:szCs w:val="23"/>
        </w:rPr>
        <w:t>Handwashing Sinks</w:t>
      </w:r>
      <w:r w:rsidR="008324AA" w:rsidRPr="001567F2">
        <w:rPr>
          <w:smallCaps/>
          <w:sz w:val="22"/>
          <w:szCs w:val="22"/>
        </w:rPr>
        <w:t xml:space="preserve"> </w:t>
      </w:r>
      <w:r w:rsidRPr="001567F2">
        <w:rPr>
          <w:szCs w:val="23"/>
        </w:rPr>
        <w:t>required by</w:t>
      </w:r>
      <w:r w:rsidR="008324AA" w:rsidRPr="001567F2">
        <w:rPr>
          <w:szCs w:val="23"/>
        </w:rPr>
        <w:t xml:space="preserve"> Law</w:t>
      </w:r>
      <w:r w:rsidRPr="001567F2">
        <w:rPr>
          <w:szCs w:val="23"/>
        </w:rPr>
        <w:t xml:space="preserve"> shall be provided.</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hanging="720"/>
        <w:rPr>
          <w:color w:val="000000"/>
          <w:szCs w:val="23"/>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If </w:t>
      </w:r>
      <w:r w:rsidR="008324AA" w:rsidRPr="001567F2">
        <w:rPr>
          <w:color w:val="000000"/>
          <w:szCs w:val="23"/>
        </w:rPr>
        <w:t>Approved</w:t>
      </w:r>
      <w:r w:rsidR="00030DFE" w:rsidRPr="001567F2">
        <w:rPr>
          <w:color w:val="000000"/>
          <w:szCs w:val="23"/>
        </w:rPr>
        <w:t xml:space="preserve"> and capable of removing the types of soils encountered in the </w:t>
      </w:r>
      <w:r w:rsidR="008324AA" w:rsidRPr="001567F2">
        <w:rPr>
          <w:color w:val="000000"/>
          <w:szCs w:val="23"/>
        </w:rPr>
        <w:t>Food</w:t>
      </w:r>
      <w:r w:rsidR="00030DFE" w:rsidRPr="001567F2">
        <w:rPr>
          <w:color w:val="000000"/>
          <w:szCs w:val="23"/>
        </w:rPr>
        <w:t xml:space="preserve"> operations involved, automatic handwashing facilities may be substituted for handwashing lavatories in a </w:t>
      </w:r>
      <w:r w:rsidR="008324AA" w:rsidRPr="001567F2">
        <w:rPr>
          <w:color w:val="000000"/>
          <w:szCs w:val="23"/>
        </w:rPr>
        <w:t xml:space="preserve">Food </w:t>
      </w:r>
      <w:r w:rsidR="008E2EE1" w:rsidRPr="001567F2">
        <w:rPr>
          <w:color w:val="000000"/>
          <w:szCs w:val="23"/>
        </w:rPr>
        <w:t xml:space="preserve">or Eating </w:t>
      </w:r>
      <w:r w:rsidR="008324AA" w:rsidRPr="001567F2">
        <w:rPr>
          <w:color w:val="000000"/>
          <w:szCs w:val="23"/>
        </w:rPr>
        <w:t>Establishment</w:t>
      </w:r>
      <w:r w:rsidR="00030DFE" w:rsidRPr="001567F2">
        <w:rPr>
          <w:color w:val="000000"/>
          <w:szCs w:val="23"/>
        </w:rPr>
        <w:t xml:space="preserve"> that has at </w:t>
      </w:r>
      <w:r w:rsidR="00030DFE" w:rsidRPr="001567F2">
        <w:rPr>
          <w:szCs w:val="23"/>
        </w:rPr>
        <w:t>least</w:t>
      </w:r>
      <w:r w:rsidR="002D76C8" w:rsidRPr="001567F2">
        <w:rPr>
          <w:szCs w:val="23"/>
        </w:rPr>
        <w:t xml:space="preserve"> 1</w:t>
      </w:r>
      <w:r w:rsidR="002D76C8" w:rsidRPr="001567F2">
        <w:rPr>
          <w:smallCaps/>
          <w:sz w:val="22"/>
          <w:szCs w:val="22"/>
        </w:rPr>
        <w:t xml:space="preserve"> </w:t>
      </w:r>
      <w:r w:rsidR="008324AA" w:rsidRPr="001567F2">
        <w:rPr>
          <w:szCs w:val="23"/>
        </w:rPr>
        <w:t>Handwashing Sink</w:t>
      </w:r>
      <w:r w:rsidR="00030DFE" w:rsidRPr="001567F2">
        <w:rPr>
          <w:szCs w:val="23"/>
        </w:rPr>
        <w:t>.</w:t>
      </w:r>
    </w:p>
    <w:p w:rsidR="00D443FC" w:rsidRPr="001567F2" w:rsidRDefault="00D443FC"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b/>
          <w:szCs w:val="23"/>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szCs w:val="23"/>
        </w:rPr>
        <w:tab/>
      </w:r>
      <w:r w:rsidR="00030DFE" w:rsidRPr="001567F2">
        <w:rPr>
          <w:b/>
          <w:szCs w:val="23"/>
        </w:rPr>
        <w:t>(C)</w:t>
      </w:r>
      <w:r w:rsidR="00030DFE" w:rsidRPr="001567F2">
        <w:rPr>
          <w:szCs w:val="23"/>
        </w:rPr>
        <w:t xml:space="preserve"> If </w:t>
      </w:r>
      <w:r w:rsidR="008324AA" w:rsidRPr="001567F2">
        <w:rPr>
          <w:szCs w:val="23"/>
        </w:rPr>
        <w:t>Approved</w:t>
      </w:r>
      <w:r w:rsidR="00030DFE" w:rsidRPr="001567F2">
        <w:rPr>
          <w:szCs w:val="23"/>
        </w:rPr>
        <w:t xml:space="preserve">, when </w:t>
      </w:r>
      <w:r w:rsidR="008324AA" w:rsidRPr="001567F2">
        <w:rPr>
          <w:szCs w:val="23"/>
        </w:rPr>
        <w:t>Food</w:t>
      </w:r>
      <w:r w:rsidR="00030DFE" w:rsidRPr="001567F2">
        <w:rPr>
          <w:szCs w:val="23"/>
        </w:rPr>
        <w:t xml:space="preserve"> exposure is limited and</w:t>
      </w:r>
      <w:r w:rsidR="002D76C8" w:rsidRPr="001567F2">
        <w:rPr>
          <w:smallCaps/>
          <w:szCs w:val="24"/>
        </w:rPr>
        <w:t xml:space="preserve"> </w:t>
      </w:r>
      <w:r w:rsidR="008324AA" w:rsidRPr="001567F2">
        <w:rPr>
          <w:szCs w:val="23"/>
        </w:rPr>
        <w:t>Handwashing Sinks</w:t>
      </w:r>
      <w:r w:rsidR="002D76C8" w:rsidRPr="001567F2">
        <w:rPr>
          <w:smallCaps/>
          <w:szCs w:val="24"/>
        </w:rPr>
        <w:t xml:space="preserve"> </w:t>
      </w:r>
      <w:r w:rsidR="00030DFE" w:rsidRPr="001567F2">
        <w:rPr>
          <w:szCs w:val="23"/>
        </w:rPr>
        <w:t xml:space="preserve">are not conveniently available, such as in some mobile or </w:t>
      </w:r>
      <w:r w:rsidR="008324AA" w:rsidRPr="001567F2">
        <w:rPr>
          <w:szCs w:val="23"/>
        </w:rPr>
        <w:t xml:space="preserve">Temporary Food </w:t>
      </w:r>
      <w:r w:rsidR="008E2EE1" w:rsidRPr="001567F2">
        <w:rPr>
          <w:szCs w:val="23"/>
        </w:rPr>
        <w:t xml:space="preserve">or Eating </w:t>
      </w:r>
      <w:r w:rsidR="008324AA" w:rsidRPr="001567F2">
        <w:rPr>
          <w:szCs w:val="23"/>
        </w:rPr>
        <w:t>Establishments</w:t>
      </w:r>
      <w:r w:rsidR="00030DFE" w:rsidRPr="001567F2">
        <w:rPr>
          <w:szCs w:val="23"/>
        </w:rPr>
        <w:t xml:space="preserve"> or at some</w:t>
      </w:r>
      <w:r w:rsidR="00030DFE" w:rsidRPr="001567F2">
        <w:rPr>
          <w:color w:val="000000"/>
          <w:szCs w:val="23"/>
        </w:rPr>
        <w:t xml:space="preserve"> </w:t>
      </w:r>
      <w:r w:rsidR="008324AA" w:rsidRPr="001567F2">
        <w:rPr>
          <w:color w:val="000000"/>
          <w:szCs w:val="23"/>
        </w:rPr>
        <w:t>Vending Machine Locations, Employees</w:t>
      </w:r>
      <w:r w:rsidR="00030DFE" w:rsidRPr="001567F2">
        <w:rPr>
          <w:color w:val="000000"/>
          <w:szCs w:val="23"/>
        </w:rPr>
        <w:t xml:space="preserve"> may use chemically treated towelettes for handwashing.</w:t>
      </w:r>
    </w:p>
    <w:p w:rsidR="00B21A6A"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Pr>
          <w:b/>
          <w:color w:val="000000"/>
          <w:szCs w:val="23"/>
        </w:rPr>
        <w:tab/>
      </w:r>
      <w:r w:rsidR="00030DFE" w:rsidRPr="001567F2">
        <w:rPr>
          <w:b/>
          <w:color w:val="000000"/>
          <w:szCs w:val="23"/>
        </w:rPr>
        <w:t>5-203.12</w:t>
      </w:r>
      <w:r w:rsidR="00030DFE" w:rsidRPr="001567F2">
        <w:rPr>
          <w:b/>
          <w:color w:val="000000"/>
          <w:szCs w:val="23"/>
        </w:rPr>
        <w:tab/>
        <w:t>Toilets and Urinals.*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B21A6A">
      <w:pPr>
        <w:tabs>
          <w:tab w:val="left" w:pos="-720"/>
          <w:tab w:val="left" w:pos="0"/>
          <w:tab w:val="left" w:pos="36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60"/>
        <w:rPr>
          <w:szCs w:val="23"/>
        </w:rPr>
      </w:pPr>
      <w:r w:rsidRPr="001567F2">
        <w:rPr>
          <w:color w:val="000000"/>
          <w:szCs w:val="23"/>
        </w:rPr>
        <w:t xml:space="preserve">At least 1 toilet and not fewer than the toilets required by </w:t>
      </w:r>
      <w:r w:rsidR="008324AA" w:rsidRPr="001567F2">
        <w:rPr>
          <w:color w:val="000000"/>
          <w:szCs w:val="23"/>
        </w:rPr>
        <w:t>Law</w:t>
      </w:r>
      <w:r w:rsidR="00B21A6A" w:rsidRPr="001567F2">
        <w:rPr>
          <w:color w:val="000000"/>
          <w:szCs w:val="23"/>
        </w:rPr>
        <w:t xml:space="preserve"> shall be provided. If </w:t>
      </w:r>
      <w:r w:rsidRPr="001567F2">
        <w:rPr>
          <w:color w:val="000000"/>
          <w:szCs w:val="23"/>
        </w:rPr>
        <w:t>authorized by</w:t>
      </w:r>
      <w:r w:rsidR="008324AA" w:rsidRPr="001567F2">
        <w:rPr>
          <w:color w:val="000000"/>
          <w:szCs w:val="23"/>
        </w:rPr>
        <w:t xml:space="preserve"> Law </w:t>
      </w:r>
      <w:r w:rsidRPr="001567F2">
        <w:rPr>
          <w:color w:val="000000"/>
          <w:szCs w:val="23"/>
        </w:rPr>
        <w:t xml:space="preserve">and urinals are substituted for toilets, the substitution shall be done as specified </w:t>
      </w:r>
      <w:r w:rsidRPr="001567F2">
        <w:rPr>
          <w:szCs w:val="23"/>
        </w:rPr>
        <w:t xml:space="preserve">in </w:t>
      </w:r>
      <w:r w:rsidR="00851307" w:rsidRPr="001567F2">
        <w:rPr>
          <w:szCs w:val="23"/>
        </w:rPr>
        <w:t xml:space="preserve">22 M.R.S. §§1686 </w:t>
      </w:r>
      <w:r w:rsidR="008E2EE1" w:rsidRPr="001567F2">
        <w:rPr>
          <w:szCs w:val="23"/>
        </w:rPr>
        <w:t xml:space="preserve">(New 1987) </w:t>
      </w:r>
      <w:r w:rsidR="00851307" w:rsidRPr="001567F2">
        <w:rPr>
          <w:szCs w:val="23"/>
        </w:rPr>
        <w:t>&amp; 1686-A</w:t>
      </w:r>
      <w:r w:rsidR="008E2EE1" w:rsidRPr="001567F2">
        <w:rPr>
          <w:szCs w:val="23"/>
        </w:rPr>
        <w:t xml:space="preserve"> (Amended 2011)</w:t>
      </w:r>
      <w:r w:rsidR="00851307" w:rsidRPr="001567F2">
        <w:rPr>
          <w:szCs w:val="23"/>
        </w:rPr>
        <w:t xml:space="preserve">, </w:t>
      </w:r>
      <w:r w:rsidR="001567F2">
        <w:rPr>
          <w:szCs w:val="23"/>
        </w:rPr>
        <w:t xml:space="preserve">and the Maine Internal </w:t>
      </w:r>
      <w:r w:rsidR="001567F2" w:rsidRPr="001567F2">
        <w:rPr>
          <w:szCs w:val="23"/>
        </w:rPr>
        <w:t>Plumbing</w:t>
      </w:r>
      <w:r w:rsidR="001D172D" w:rsidRPr="001567F2">
        <w:rPr>
          <w:szCs w:val="23"/>
        </w:rPr>
        <w:t>, 2000 Uniform Plumbing Code published by IAPMO</w:t>
      </w:r>
      <w:r w:rsidRPr="001567F2">
        <w:rPr>
          <w:szCs w:val="23"/>
        </w:rPr>
        <w:t>.</w:t>
      </w:r>
    </w:p>
    <w:p w:rsidR="00B21A6A"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Pr>
          <w:b/>
          <w:color w:val="000000"/>
          <w:szCs w:val="23"/>
        </w:rPr>
        <w:tab/>
      </w:r>
      <w:r w:rsidR="00030DFE" w:rsidRPr="001567F2">
        <w:rPr>
          <w:b/>
          <w:color w:val="000000"/>
          <w:szCs w:val="23"/>
        </w:rPr>
        <w:t>5-203.13</w:t>
      </w:r>
      <w:r w:rsidR="00030DFE" w:rsidRPr="001567F2">
        <w:rPr>
          <w:b/>
          <w:color w:val="000000"/>
          <w:szCs w:val="23"/>
        </w:rPr>
        <w:tab/>
        <w:t>Service Sink.</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7963C8" w:rsidP="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color w:val="000000"/>
          <w:szCs w:val="23"/>
        </w:rPr>
        <w:tab/>
      </w:r>
      <w:r w:rsidR="008324AA" w:rsidRPr="001567F2">
        <w:rPr>
          <w:b/>
          <w:szCs w:val="23"/>
        </w:rPr>
        <w:t>(</w:t>
      </w:r>
      <w:r w:rsidRPr="001567F2">
        <w:rPr>
          <w:b/>
          <w:szCs w:val="23"/>
        </w:rPr>
        <w:t>A)</w:t>
      </w:r>
      <w:r w:rsidRPr="001567F2">
        <w:rPr>
          <w:szCs w:val="23"/>
        </w:rPr>
        <w:t xml:space="preserve"> </w:t>
      </w:r>
      <w:r w:rsidR="00030DFE" w:rsidRPr="001567F2">
        <w:rPr>
          <w:szCs w:val="23"/>
        </w:rPr>
        <w:t>At least 1 service sink or 1 curbed cleaning facility equipped with a floor drain shall be provided and conveniently located for the cleaning of mops or similar wet floor cleaning tools and for the disposal of mop water and similar liquid waste.</w:t>
      </w:r>
    </w:p>
    <w:p w:rsidR="007963C8" w:rsidRPr="001567F2" w:rsidRDefault="007963C8" w:rsidP="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p>
    <w:p w:rsidR="007963C8" w:rsidRPr="001567F2" w:rsidRDefault="008324AA" w:rsidP="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4"/>
        </w:rPr>
      </w:pPr>
      <w:r w:rsidRPr="001567F2">
        <w:rPr>
          <w:b/>
          <w:szCs w:val="23"/>
        </w:rPr>
        <w:t>(</w:t>
      </w:r>
      <w:r w:rsidR="007963C8" w:rsidRPr="001567F2">
        <w:rPr>
          <w:b/>
          <w:szCs w:val="23"/>
        </w:rPr>
        <w:t>B)</w:t>
      </w:r>
      <w:r w:rsidR="007963C8" w:rsidRPr="001567F2">
        <w:rPr>
          <w:szCs w:val="23"/>
        </w:rPr>
        <w:t xml:space="preserve"> </w:t>
      </w:r>
      <w:r w:rsidR="007963C8" w:rsidRPr="001567F2">
        <w:rPr>
          <w:szCs w:val="24"/>
        </w:rPr>
        <w:t>Toilets and urinals may not be used as a service sink for the disposal of mop water and similar liquid waste.</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szCs w:val="23"/>
        </w:rPr>
      </w:pPr>
      <w:r w:rsidRPr="001567F2">
        <w:rPr>
          <w:b/>
          <w:color w:val="000000"/>
          <w:szCs w:val="23"/>
        </w:rPr>
        <w:tab/>
      </w:r>
      <w:r w:rsidR="00030DFE" w:rsidRPr="001567F2">
        <w:rPr>
          <w:b/>
          <w:color w:val="000000"/>
          <w:szCs w:val="23"/>
        </w:rPr>
        <w:t>5-203.14</w:t>
      </w:r>
      <w:r w:rsidR="00030DFE" w:rsidRPr="001567F2">
        <w:rPr>
          <w:b/>
          <w:color w:val="000000"/>
          <w:szCs w:val="23"/>
        </w:rPr>
        <w:tab/>
        <w:t>Backflow Prevention Device, When Required</w:t>
      </w:r>
      <w:r w:rsidR="00030DFE" w:rsidRPr="001567F2">
        <w:rPr>
          <w:b/>
          <w:szCs w:val="23"/>
        </w:rPr>
        <w: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right="-234"/>
        <w:rPr>
          <w:color w:val="000000"/>
          <w:szCs w:val="23"/>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ight="-234"/>
        <w:rPr>
          <w:color w:val="000000"/>
          <w:szCs w:val="23"/>
        </w:rPr>
      </w:pPr>
      <w:r w:rsidRPr="001567F2">
        <w:rPr>
          <w:color w:val="000000"/>
          <w:szCs w:val="23"/>
        </w:rPr>
        <w:t xml:space="preserve">A </w:t>
      </w:r>
      <w:r w:rsidR="008324AA" w:rsidRPr="001567F2">
        <w:rPr>
          <w:color w:val="000000"/>
          <w:szCs w:val="23"/>
        </w:rPr>
        <w:t>Plumbing System</w:t>
      </w:r>
      <w:r w:rsidRPr="001567F2">
        <w:rPr>
          <w:color w:val="000000"/>
          <w:szCs w:val="23"/>
        </w:rPr>
        <w:t xml:space="preserve"> shall be installed to preclude backflow of a solid, liquid, or gas contaminant into the water supply system at each point of use at the</w:t>
      </w:r>
      <w:r w:rsidR="008324AA" w:rsidRPr="001567F2">
        <w:rPr>
          <w:color w:val="000000"/>
          <w:szCs w:val="23"/>
        </w:rPr>
        <w:t xml:space="preserve"> Food </w:t>
      </w:r>
      <w:r w:rsidR="008E2EE1" w:rsidRPr="001567F2">
        <w:rPr>
          <w:color w:val="000000"/>
          <w:szCs w:val="23"/>
        </w:rPr>
        <w:t xml:space="preserve">or Eating </w:t>
      </w:r>
      <w:r w:rsidR="008324AA" w:rsidRPr="001567F2">
        <w:rPr>
          <w:color w:val="000000"/>
          <w:szCs w:val="23"/>
        </w:rPr>
        <w:t>Establishment</w:t>
      </w:r>
      <w:r w:rsidRPr="001567F2">
        <w:rPr>
          <w:color w:val="000000"/>
          <w:szCs w:val="23"/>
        </w:rPr>
        <w:t xml:space="preserve">, including on a hose bibb if a hose is attached or on a hose bibb if a hose is not attached and backflow prevention is required by </w:t>
      </w:r>
      <w:r w:rsidR="008324AA" w:rsidRPr="001567F2">
        <w:rPr>
          <w:color w:val="000000"/>
          <w:szCs w:val="23"/>
        </w:rPr>
        <w:t>Law</w:t>
      </w:r>
      <w:r w:rsidRPr="001567F2">
        <w:rPr>
          <w:color w:val="000000"/>
          <w:szCs w:val="23"/>
        </w:rPr>
        <w:t>, by:</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ight="-234"/>
        <w:rPr>
          <w:color w:val="000000"/>
          <w:szCs w:val="23"/>
        </w:rPr>
      </w:pP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 xml:space="preserve"> </w:t>
      </w:r>
      <w:r w:rsidR="00B21A6A" w:rsidRPr="001567F2">
        <w:rPr>
          <w:b/>
          <w:color w:val="000000"/>
          <w:szCs w:val="23"/>
        </w:rPr>
        <w:tab/>
      </w:r>
      <w:r w:rsidR="00B21A6A" w:rsidRPr="001567F2">
        <w:rPr>
          <w:b/>
          <w:color w:val="000000"/>
          <w:szCs w:val="23"/>
        </w:rPr>
        <w:tab/>
      </w:r>
      <w:r w:rsidRPr="001567F2">
        <w:rPr>
          <w:b/>
          <w:color w:val="000000"/>
          <w:szCs w:val="23"/>
        </w:rPr>
        <w:t>(A)</w:t>
      </w:r>
      <w:r w:rsidRPr="001567F2">
        <w:rPr>
          <w:color w:val="000000"/>
          <w:szCs w:val="23"/>
        </w:rPr>
        <w:t xml:space="preserve"> Providing an air gap as specified under §5</w:t>
      </w:r>
      <w:r w:rsidRPr="001567F2">
        <w:rPr>
          <w:color w:val="000000"/>
          <w:szCs w:val="23"/>
        </w:rPr>
        <w:noBreakHyphen/>
        <w:t>202.13; or</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Installing an </w:t>
      </w:r>
      <w:r w:rsidR="008324AA" w:rsidRPr="001567F2">
        <w:rPr>
          <w:color w:val="000000"/>
        </w:rPr>
        <w:t>Approved</w:t>
      </w:r>
      <w:r w:rsidR="00030DFE" w:rsidRPr="001567F2">
        <w:rPr>
          <w:color w:val="000000"/>
        </w:rPr>
        <w:t xml:space="preserve"> backflow prevention device as specified under §5</w:t>
      </w:r>
      <w:r w:rsidR="00030DFE" w:rsidRPr="001567F2">
        <w:rPr>
          <w:color w:val="000000"/>
        </w:rPr>
        <w:noBreakHyphen/>
        <w:t>202.14.</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5-203.15</w:t>
      </w:r>
      <w:r w:rsidRPr="001567F2">
        <w:rPr>
          <w:b/>
          <w:color w:val="000000"/>
        </w:rPr>
        <w:tab/>
        <w:t>Backflow Prevention Device, Carbonator.</w:t>
      </w:r>
    </w:p>
    <w:p w:rsidR="007963C8" w:rsidRPr="007963C8" w:rsidRDefault="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u w:val="single"/>
        </w:rPr>
      </w:pPr>
    </w:p>
    <w:p w:rsidR="007963C8" w:rsidRPr="001567F2" w:rsidRDefault="007963C8" w:rsidP="007963C8">
      <w:pPr>
        <w:spacing w:before="100" w:beforeAutospacing="1" w:after="100" w:afterAutospacing="1"/>
        <w:ind w:left="720"/>
        <w:rPr>
          <w:szCs w:val="24"/>
        </w:rPr>
      </w:pPr>
      <w:r w:rsidRPr="001567F2">
        <w:rPr>
          <w:b/>
          <w:szCs w:val="24"/>
        </w:rPr>
        <w:t>(A)</w:t>
      </w:r>
      <w:r w:rsidRPr="001567F2">
        <w:rPr>
          <w:szCs w:val="24"/>
        </w:rPr>
        <w:t xml:space="preserve"> If not provided with an air gap as specified under § 5-202.13, a dual check valve with an intermediate vent preceded by a screen of not less than 100 mesh to 25.4 mm (100 mesh to 1 inch) shall be installed upstream from a carbonating device and downstream from any copper in the water supply line. </w:t>
      </w:r>
    </w:p>
    <w:p w:rsidR="007963C8" w:rsidRPr="001567F2" w:rsidRDefault="007963C8" w:rsidP="00AC1A02">
      <w:pPr>
        <w:spacing w:before="100" w:beforeAutospacing="1" w:after="100" w:afterAutospacing="1"/>
        <w:ind w:left="720" w:right="756"/>
        <w:rPr>
          <w:szCs w:val="24"/>
        </w:rPr>
      </w:pPr>
      <w:r w:rsidRPr="001567F2">
        <w:rPr>
          <w:b/>
          <w:szCs w:val="24"/>
        </w:rPr>
        <w:t>(B)</w:t>
      </w:r>
      <w:r w:rsidRPr="001567F2">
        <w:rPr>
          <w:szCs w:val="24"/>
        </w:rPr>
        <w:t xml:space="preserve"> </w:t>
      </w:r>
      <w:r w:rsidRPr="001567F2">
        <w:rPr>
          <w:iCs/>
          <w:szCs w:val="24"/>
        </w:rPr>
        <w:t>A dual check valve attached to the carbonator need not be of the vented type if an air gap or vented backflow prevention device has been otherwise provided as specified under ¶ (A) of this</w:t>
      </w:r>
      <w:r w:rsidRPr="008E2EE1">
        <w:rPr>
          <w:iCs/>
          <w:szCs w:val="24"/>
          <w:u w:val="single"/>
        </w:rPr>
        <w:t xml:space="preserve"> </w:t>
      </w:r>
      <w:r w:rsidRPr="001567F2">
        <w:rPr>
          <w:iCs/>
          <w:szCs w:val="24"/>
        </w:rPr>
        <w:t>section.</w:t>
      </w:r>
      <w:r w:rsidRPr="001567F2">
        <w:rPr>
          <w:szCs w:val="24"/>
        </w:rPr>
        <w:t xml:space="preserve"> </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FF0000"/>
        </w:rPr>
      </w:pPr>
    </w:p>
    <w:p w:rsidR="00030DFE" w:rsidRPr="001567F2" w:rsidRDefault="00030DFE">
      <w:pPr>
        <w:pStyle w:val="Heading3"/>
        <w:keepNext w:val="0"/>
        <w:rPr>
          <w:color w:val="000000"/>
          <w:sz w:val="28"/>
          <w:szCs w:val="28"/>
        </w:rPr>
      </w:pPr>
      <w:r w:rsidRPr="001567F2">
        <w:rPr>
          <w:color w:val="000000"/>
          <w:sz w:val="28"/>
          <w:szCs w:val="28"/>
        </w:rPr>
        <w:t>5-204</w:t>
      </w:r>
      <w:r w:rsidRPr="001567F2">
        <w:rPr>
          <w:color w:val="000000"/>
          <w:sz w:val="28"/>
          <w:szCs w:val="28"/>
        </w:rPr>
        <w:tab/>
        <w:t>Location and Placement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r w:rsidRPr="001567F2">
        <w:rPr>
          <w:b/>
          <w:color w:val="000000"/>
        </w:rPr>
        <w:tab/>
      </w:r>
      <w:r w:rsidR="00030DFE" w:rsidRPr="001567F2">
        <w:rPr>
          <w:b/>
          <w:color w:val="000000"/>
        </w:rPr>
        <w:t>5-204.11</w:t>
      </w:r>
      <w:r w:rsidR="00030DFE" w:rsidRPr="001567F2">
        <w:rPr>
          <w:b/>
          <w:color w:val="000000"/>
        </w:rPr>
        <w:tab/>
      </w:r>
      <w:r w:rsidR="00030DFE" w:rsidRPr="001567F2">
        <w:rPr>
          <w:b/>
        </w:rPr>
        <w:t xml:space="preserve">Handwashing </w:t>
      </w:r>
      <w:r w:rsidR="007963C8" w:rsidRPr="001567F2">
        <w:rPr>
          <w:b/>
        </w:rPr>
        <w:t>Sinks</w:t>
      </w:r>
      <w:r w:rsidR="00030DFE" w:rsidRPr="001567F2">
        <w:rPr>
          <w:b/>
        </w:rPr>
        <w:t>.</w:t>
      </w:r>
      <w:r w:rsidR="007963C8" w:rsidRPr="001567F2">
        <w:rPr>
          <w:b/>
        </w:rPr>
        <w: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tab/>
      </w:r>
      <w:r w:rsidR="00030DFE" w:rsidRPr="001567F2">
        <w:t>A handwashing</w:t>
      </w:r>
      <w:r w:rsidR="007963C8" w:rsidRPr="001567F2">
        <w:t xml:space="preserve"> sink </w:t>
      </w:r>
      <w:r w:rsidR="00030DFE" w:rsidRPr="001567F2">
        <w:t>shall be located:</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rPr>
        <w:tab/>
      </w:r>
      <w:r w:rsidR="00030DFE" w:rsidRPr="001567F2">
        <w:rPr>
          <w:b/>
        </w:rPr>
        <w:t>(A)</w:t>
      </w:r>
      <w:r w:rsidR="00030DFE" w:rsidRPr="001567F2">
        <w:t xml:space="preserve"> To allow convenient</w:t>
      </w:r>
      <w:r w:rsidR="00030DFE" w:rsidRPr="001567F2">
        <w:rPr>
          <w:color w:val="000000"/>
        </w:rPr>
        <w:t xml:space="preserve"> use by </w:t>
      </w:r>
      <w:r w:rsidR="008324AA" w:rsidRPr="001567F2">
        <w:rPr>
          <w:color w:val="000000"/>
        </w:rPr>
        <w:t>Employees</w:t>
      </w:r>
      <w:r w:rsidR="00030DFE" w:rsidRPr="001567F2">
        <w:rPr>
          <w:color w:val="000000"/>
        </w:rPr>
        <w:t xml:space="preserve"> in </w:t>
      </w:r>
      <w:r w:rsidR="008324AA" w:rsidRPr="001567F2">
        <w:rPr>
          <w:color w:val="000000"/>
        </w:rPr>
        <w:t>Food</w:t>
      </w:r>
      <w:r w:rsidR="00030DFE" w:rsidRPr="001567F2">
        <w:rPr>
          <w:color w:val="000000"/>
        </w:rPr>
        <w:t xml:space="preserve"> preparation, </w:t>
      </w:r>
      <w:r w:rsidR="008324AA" w:rsidRPr="001567F2">
        <w:rPr>
          <w:color w:val="000000"/>
        </w:rPr>
        <w:t>Food</w:t>
      </w:r>
      <w:r w:rsidR="00030DFE" w:rsidRPr="001567F2">
        <w:rPr>
          <w:color w:val="000000"/>
        </w:rPr>
        <w:t xml:space="preserve"> dispensing, and </w:t>
      </w:r>
      <w:r w:rsidR="008324AA" w:rsidRPr="001567F2">
        <w:rPr>
          <w:color w:val="000000"/>
        </w:rPr>
        <w:t>Warewashing</w:t>
      </w:r>
      <w:r w:rsidR="00030DFE" w:rsidRPr="001567F2">
        <w:rPr>
          <w:color w:val="000000"/>
        </w:rPr>
        <w:t xml:space="preserve"> areas; and</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In, or immediately adjacent to, toilet rooms.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FF"/>
        </w:rPr>
      </w:pPr>
      <w:r w:rsidRPr="001567F2">
        <w:rPr>
          <w:b/>
          <w:color w:val="000000"/>
        </w:rPr>
        <w:tab/>
      </w:r>
      <w:r w:rsidR="00030DFE" w:rsidRPr="001567F2">
        <w:rPr>
          <w:b/>
          <w:color w:val="000000"/>
        </w:rPr>
        <w:t>5-204.12</w:t>
      </w:r>
      <w:r w:rsidR="00030DFE" w:rsidRPr="001567F2">
        <w:rPr>
          <w:b/>
          <w:color w:val="000000"/>
        </w:rPr>
        <w:tab/>
      </w:r>
      <w:r w:rsidR="00030DFE" w:rsidRPr="001567F2">
        <w:rPr>
          <w:b/>
        </w:rPr>
        <w:t>Backflow Prevention Device, Location.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rPr>
          <w:color w:val="000000"/>
        </w:rPr>
        <w:tab/>
      </w:r>
      <w:r w:rsidR="00030DFE" w:rsidRPr="001567F2">
        <w:t>A backflow prevention device shall be located so that it may be serviced and maintained.</w:t>
      </w:r>
    </w:p>
    <w:p w:rsidR="007963C8" w:rsidRPr="001567F2" w:rsidRDefault="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FF"/>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5-204.13</w:t>
      </w:r>
      <w:r w:rsidR="00030DFE" w:rsidRPr="001567F2">
        <w:rPr>
          <w:b/>
          <w:color w:val="000000"/>
        </w:rPr>
        <w:tab/>
        <w:t>Conditioning Device, Location.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A water filter, screen, and other water conditioning device installed on water lines shall be located to facilitate disassembly for periodic servicing and cleaning.</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pPr>
        <w:pStyle w:val="Heading3"/>
        <w:keepNext w:val="0"/>
        <w:rPr>
          <w:color w:val="000000"/>
          <w:sz w:val="28"/>
          <w:szCs w:val="28"/>
        </w:rPr>
      </w:pPr>
      <w:r w:rsidRPr="001567F2">
        <w:rPr>
          <w:color w:val="000000"/>
          <w:sz w:val="28"/>
          <w:szCs w:val="28"/>
        </w:rPr>
        <w:t>5-205</w:t>
      </w:r>
      <w:r w:rsidRPr="001567F2">
        <w:rPr>
          <w:color w:val="000000"/>
          <w:sz w:val="28"/>
          <w:szCs w:val="28"/>
        </w:rPr>
        <w:tab/>
        <w:t>Operation and Maintenance</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7963C8">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r w:rsidRPr="001567F2">
        <w:rPr>
          <w:b/>
          <w:color w:val="000000"/>
        </w:rPr>
        <w:tab/>
      </w:r>
      <w:r w:rsidR="00030DFE" w:rsidRPr="001567F2">
        <w:rPr>
          <w:b/>
          <w:color w:val="000000"/>
        </w:rPr>
        <w:t>5-205.11</w:t>
      </w:r>
      <w:r w:rsidR="00030DFE" w:rsidRPr="001567F2">
        <w:rPr>
          <w:b/>
          <w:color w:val="000000"/>
        </w:rPr>
        <w:tab/>
        <w:t xml:space="preserve">Using a </w:t>
      </w:r>
      <w:r w:rsidR="00030DFE" w:rsidRPr="001567F2">
        <w:rPr>
          <w:b/>
        </w:rPr>
        <w:t xml:space="preserve">Handwashing </w:t>
      </w:r>
      <w:r w:rsidRPr="001567F2">
        <w:rPr>
          <w:b/>
        </w:rPr>
        <w:t>Sink</w:t>
      </w:r>
      <w:r w:rsidR="00030DFE" w:rsidRPr="001567F2">
        <w:rPr>
          <w:b/>
        </w:rPr>
        <w:t>.</w:t>
      </w:r>
    </w:p>
    <w:p w:rsidR="00B21A6A" w:rsidRPr="001567F2" w:rsidRDefault="00B21A6A">
      <w:pPr>
        <w:tabs>
          <w:tab w:val="left" w:pos="-720"/>
          <w:tab w:val="left" w:pos="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rsidR="00030DFE" w:rsidRPr="001567F2" w:rsidRDefault="00B21A6A" w:rsidP="00B21A6A">
      <w:pPr>
        <w:tabs>
          <w:tab w:val="left" w:pos="-720"/>
          <w:tab w:val="left" w:pos="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pPr>
      <w:r w:rsidRPr="001567F2">
        <w:rPr>
          <w:b/>
        </w:rPr>
        <w:tab/>
      </w:r>
      <w:r w:rsidR="00030DFE" w:rsidRPr="001567F2">
        <w:rPr>
          <w:b/>
        </w:rPr>
        <w:t xml:space="preserve">(A) </w:t>
      </w:r>
      <w:r w:rsidR="00030DFE" w:rsidRPr="001567F2">
        <w:t xml:space="preserve">A handwashing </w:t>
      </w:r>
      <w:r w:rsidR="007963C8" w:rsidRPr="001567F2">
        <w:t xml:space="preserve">sink </w:t>
      </w:r>
      <w:r w:rsidR="00030DFE" w:rsidRPr="001567F2">
        <w:t xml:space="preserve">shall be maintained so that it is accessible at all times for </w:t>
      </w:r>
      <w:r w:rsidR="008324AA" w:rsidRPr="001567F2">
        <w:t>Employee</w:t>
      </w:r>
      <w:r w:rsidR="00030DFE" w:rsidRPr="001567F2">
        <w:t xml:space="preserve"> use.</w:t>
      </w:r>
    </w:p>
    <w:p w:rsidR="00B21A6A" w:rsidRPr="001567F2" w:rsidRDefault="00B21A6A" w:rsidP="00B21A6A">
      <w:pPr>
        <w:tabs>
          <w:tab w:val="left" w:pos="-720"/>
          <w:tab w:val="left" w:pos="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pPr>
    </w:p>
    <w:p w:rsidR="00030DFE" w:rsidRPr="001567F2" w:rsidRDefault="00B21A6A">
      <w:pPr>
        <w:tabs>
          <w:tab w:val="left" w:pos="-720"/>
          <w:tab w:val="left" w:pos="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rPr>
          <w:b/>
        </w:rPr>
        <w:tab/>
      </w:r>
      <w:r w:rsidR="00030DFE" w:rsidRPr="001567F2">
        <w:rPr>
          <w:b/>
        </w:rPr>
        <w:t xml:space="preserve">(B) </w:t>
      </w:r>
      <w:r w:rsidR="00030DFE" w:rsidRPr="001567F2">
        <w:t xml:space="preserve">A handwashing </w:t>
      </w:r>
      <w:r w:rsidR="007963C8" w:rsidRPr="001567F2">
        <w:t xml:space="preserve">sink </w:t>
      </w:r>
      <w:r w:rsidR="00030DFE" w:rsidRPr="001567F2">
        <w:t>may not be used for purposes other than handwashing.</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pPr>
      <w:r w:rsidRPr="001567F2">
        <w:rPr>
          <w:b/>
        </w:rPr>
        <w:tab/>
      </w:r>
      <w:r w:rsidR="00030DFE" w:rsidRPr="001567F2">
        <w:rPr>
          <w:b/>
        </w:rPr>
        <w:t>(C)</w:t>
      </w:r>
      <w:r w:rsidR="00030DFE" w:rsidRPr="001567F2">
        <w:t xml:space="preserve"> An automatic handwashing </w:t>
      </w:r>
      <w:r w:rsidR="007963C8" w:rsidRPr="001567F2">
        <w:t xml:space="preserve">sink </w:t>
      </w:r>
      <w:r w:rsidR="00030DFE" w:rsidRPr="001567F2">
        <w:t>facility shall be used in accordance with manufacturer’s instructions.</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5-205.12</w:t>
      </w:r>
      <w:r w:rsidR="00030DFE" w:rsidRPr="001567F2">
        <w:rPr>
          <w:b/>
          <w:color w:val="000000"/>
        </w:rPr>
        <w:tab/>
        <w:t>Prohibiting a Cross Connection.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color w:val="000000"/>
        </w:rPr>
        <w:tab/>
      </w:r>
      <w:r w:rsidR="00030DFE" w:rsidRPr="001567F2">
        <w:rPr>
          <w:b/>
          <w:color w:val="000000"/>
        </w:rPr>
        <w:t>(A</w:t>
      </w:r>
      <w:r w:rsidR="00030DFE" w:rsidRPr="001567F2">
        <w:rPr>
          <w:b/>
        </w:rPr>
        <w:t>)</w:t>
      </w:r>
      <w:r w:rsidR="00030DFE" w:rsidRPr="001567F2">
        <w:t xml:space="preserve"> Except as specified in 9 CFR 308.3(d) </w:t>
      </w:r>
      <w:r w:rsidR="008E2EE1" w:rsidRPr="001567F2">
        <w:t xml:space="preserve">(2012 ed.) </w:t>
      </w:r>
      <w:r w:rsidR="00030DFE" w:rsidRPr="001567F2">
        <w:t xml:space="preserve">for firefighting, a </w:t>
      </w:r>
      <w:r w:rsidR="008324AA" w:rsidRPr="001567F2">
        <w:t>Person</w:t>
      </w:r>
      <w:r w:rsidR="00030DFE" w:rsidRPr="001567F2">
        <w:t xml:space="preserve"> may not create a cross connection by connecting a pipe or conduit between the </w:t>
      </w:r>
      <w:r w:rsidR="008324AA" w:rsidRPr="001567F2">
        <w:t>Drinking</w:t>
      </w:r>
      <w:r w:rsidR="008324AA" w:rsidRPr="001567F2">
        <w:rPr>
          <w:color w:val="000000"/>
        </w:rPr>
        <w:t xml:space="preserve"> Water</w:t>
      </w:r>
      <w:r w:rsidR="00030DFE" w:rsidRPr="001567F2">
        <w:rPr>
          <w:color w:val="000000"/>
        </w:rPr>
        <w:t xml:space="preserve"> system and a non</w:t>
      </w:r>
      <w:r w:rsidR="008324AA" w:rsidRPr="001567F2">
        <w:rPr>
          <w:color w:val="000000"/>
        </w:rPr>
        <w:t>-Drinking Water System</w:t>
      </w:r>
      <w:r w:rsidR="00030DFE" w:rsidRPr="001567F2">
        <w:rPr>
          <w:color w:val="000000"/>
        </w:rPr>
        <w:t xml:space="preserve"> or a water system of unknown quality.</w:t>
      </w:r>
      <w:r w:rsidRPr="001567F2">
        <w:rPr>
          <w:color w:val="000000"/>
        </w:rPr>
        <w: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color w:val="000000"/>
        </w:rPr>
        <w:tab/>
      </w:r>
      <w:r w:rsidR="00030DFE" w:rsidRPr="001567F2">
        <w:rPr>
          <w:b/>
          <w:color w:val="000000"/>
        </w:rPr>
        <w:t>(B)</w:t>
      </w:r>
      <w:r w:rsidR="00030DFE" w:rsidRPr="001567F2">
        <w:rPr>
          <w:color w:val="000000"/>
        </w:rPr>
        <w:t xml:space="preserve"> The piping of a non</w:t>
      </w:r>
      <w:r w:rsidR="008324AA" w:rsidRPr="001567F2">
        <w:rPr>
          <w:color w:val="000000"/>
        </w:rPr>
        <w:t>-Drinking Water System</w:t>
      </w:r>
      <w:r w:rsidR="00030DFE" w:rsidRPr="001567F2">
        <w:rPr>
          <w:color w:val="000000"/>
        </w:rPr>
        <w:t xml:space="preserve"> shall be durably identified so that it is readily distinguishable from piping that carries </w:t>
      </w:r>
      <w:r w:rsidR="008324AA" w:rsidRPr="001567F2">
        <w:rPr>
          <w:color w:val="000000"/>
        </w:rPr>
        <w:t>Drinking Water</w:t>
      </w:r>
      <w:r w:rsidR="00030DFE" w:rsidRPr="001567F2">
        <w:rPr>
          <w:color w:val="000000"/>
        </w:rPr>
        <w:t>.</w:t>
      </w:r>
      <w:r w:rsidR="00030DFE" w:rsidRPr="001567F2">
        <w:rPr>
          <w:b/>
          <w:color w:val="000000"/>
          <w:position w:val="12"/>
          <w:szCs w:val="16"/>
        </w:rPr>
        <w:t xml:space="preserve"> </w:t>
      </w:r>
    </w:p>
    <w:p w:rsidR="00B21A6A"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Pr>
          <w:b/>
          <w:color w:val="000000"/>
        </w:rPr>
        <w:tab/>
      </w:r>
      <w:r w:rsidR="00030DFE" w:rsidRPr="001567F2">
        <w:rPr>
          <w:b/>
          <w:color w:val="000000"/>
        </w:rPr>
        <w:t>5-205.13</w:t>
      </w:r>
      <w:r w:rsidR="00030DFE" w:rsidRPr="001567F2">
        <w:rPr>
          <w:b/>
          <w:color w:val="000000"/>
        </w:rPr>
        <w:tab/>
        <w:t>Scheduling Inspection and Service for a Water System Device.</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 xml:space="preserve">A device such as a water treatment device or backflow preventer shall be scheduled for inspection and service, in accordance with manufacturer's instructions and as necessary to prevent device failure based on local water conditions, and records demonstrating inspection and service shall be maintained by the </w:t>
      </w:r>
      <w:r w:rsidR="008324AA" w:rsidRPr="001567F2">
        <w:rPr>
          <w:color w:val="000000"/>
        </w:rPr>
        <w:t>Person in Charge</w:t>
      </w:r>
      <w:r w:rsidRPr="001567F2">
        <w:rPr>
          <w:color w:val="000000"/>
        </w:rPr>
        <w: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8324AA" w:rsidRPr="001567F2">
        <w:rPr>
          <w:b/>
          <w:color w:val="000000"/>
        </w:rPr>
        <w:tab/>
      </w:r>
      <w:r w:rsidR="00030DFE" w:rsidRPr="001567F2">
        <w:rPr>
          <w:b/>
          <w:color w:val="000000"/>
        </w:rPr>
        <w:t>5-205.14</w:t>
      </w:r>
      <w:r w:rsidR="00030DFE" w:rsidRPr="001567F2">
        <w:rPr>
          <w:b/>
          <w:color w:val="000000"/>
        </w:rPr>
        <w:tab/>
        <w:t>Water Reservoir of Fogging Devices, Cleaning.</w:t>
      </w:r>
      <w:r w:rsidR="00030DFE" w:rsidRPr="001567F2">
        <w:rPr>
          <w:b/>
        </w:rPr>
        <w: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A reservoir that is used to supply water to a device such as a produce fogger shall be:</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Maintained in accordance with manufacturer's specifications; and</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color w:val="000000"/>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(2)</w:t>
      </w:r>
      <w:r w:rsidRPr="001567F2">
        <w:rPr>
          <w:color w:val="000000"/>
        </w:rPr>
        <w:t xml:space="preserve"> Cleaned in accordance with manufacturer's specifications or according to the procedures specified under ¶ (B) of this section, whichever is more stringent.</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color w:val="000000"/>
        </w:rPr>
        <w:tab/>
      </w:r>
      <w:r w:rsidR="00030DFE" w:rsidRPr="001567F2">
        <w:rPr>
          <w:b/>
          <w:color w:val="000000"/>
        </w:rPr>
        <w:t>(B)</w:t>
      </w:r>
      <w:r w:rsidR="00030DFE" w:rsidRPr="001567F2">
        <w:rPr>
          <w:color w:val="000000"/>
        </w:rPr>
        <w:t xml:space="preserve"> Cleaning procedures shall include at least the following steps and shall be conducted at least once a week:</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Draining and complete disassembly of the water and aerosol contact parts;</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b/>
          <w:color w:val="000000"/>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(2)</w:t>
      </w:r>
      <w:r w:rsidRPr="001567F2">
        <w:rPr>
          <w:color w:val="000000"/>
        </w:rPr>
        <w:t xml:space="preserve"> Brush-cleaning the reservoir, aerosol tubing, and discharge nozzles with a suitable detergent solution;</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(3)</w:t>
      </w:r>
      <w:r w:rsidRPr="001567F2">
        <w:rPr>
          <w:color w:val="000000"/>
        </w:rPr>
        <w:t xml:space="preserve"> Flushing the complete system with water to remove the detergent solution and particulate accumulation; and</w:t>
      </w:r>
    </w:p>
    <w:p w:rsidR="00B21A6A" w:rsidRPr="001567F2" w:rsidRDefault="00B21A6A"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p>
    <w:p w:rsidR="00030DFE" w:rsidRPr="001567F2" w:rsidRDefault="00030DFE" w:rsidP="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(4)</w:t>
      </w:r>
      <w:r w:rsidRPr="001567F2">
        <w:rPr>
          <w:color w:val="000000"/>
        </w:rPr>
        <w:t xml:space="preserve"> Rinsing by immersing, spraying, or swabbing the reservoir, aerosol tubing, and discharge nozzles with at least 50 mg/L hypochlorite solution.</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r w:rsidRPr="001567F2">
        <w:rPr>
          <w:b/>
          <w:color w:val="000000"/>
        </w:rPr>
        <w:tab/>
      </w:r>
      <w:r w:rsidR="00030DFE" w:rsidRPr="001567F2">
        <w:rPr>
          <w:b/>
          <w:color w:val="000000"/>
        </w:rPr>
        <w:t>5-205.15</w:t>
      </w:r>
      <w:r w:rsidR="00030DFE" w:rsidRPr="001567F2">
        <w:rPr>
          <w:b/>
          <w:color w:val="000000"/>
        </w:rPr>
        <w:tab/>
        <w:t>System Maintained in Good Repair</w:t>
      </w:r>
      <w:r w:rsidR="00030DFE" w:rsidRPr="001567F2">
        <w:rPr>
          <w:b/>
        </w:rPr>
        <w:t>.*</w:t>
      </w:r>
    </w:p>
    <w:p w:rsidR="00B21A6A"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Pr>
          <w:color w:val="000000"/>
        </w:rPr>
        <w:tab/>
      </w:r>
      <w:r w:rsidRPr="001567F2">
        <w:rPr>
          <w:color w:val="000000"/>
        </w:rPr>
        <w:tab/>
      </w:r>
      <w:r w:rsidR="00030DFE" w:rsidRPr="001567F2">
        <w:rPr>
          <w:color w:val="000000"/>
        </w:rPr>
        <w:t xml:space="preserve">A </w:t>
      </w:r>
      <w:r w:rsidR="008324AA" w:rsidRPr="001567F2">
        <w:rPr>
          <w:color w:val="000000"/>
        </w:rPr>
        <w:t>Plumbing System</w:t>
      </w:r>
      <w:r w:rsidR="00030DFE" w:rsidRPr="001567F2">
        <w:rPr>
          <w:color w:val="000000"/>
        </w:rPr>
        <w:t xml:space="preserve"> shall be:</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Pr="001567F2">
        <w:rPr>
          <w:b/>
          <w:color w:val="000000"/>
        </w:rPr>
        <w:tab/>
      </w:r>
      <w:r w:rsidR="00030DFE" w:rsidRPr="001567F2">
        <w:rPr>
          <w:b/>
          <w:color w:val="000000"/>
        </w:rPr>
        <w:t>(A)</w:t>
      </w:r>
      <w:r w:rsidR="00030DFE" w:rsidRPr="001567F2">
        <w:rPr>
          <w:color w:val="000000"/>
        </w:rPr>
        <w:t xml:space="preserve"> Repaired according to </w:t>
      </w:r>
      <w:r w:rsidR="008324AA" w:rsidRPr="001567F2">
        <w:rPr>
          <w:color w:val="000000"/>
        </w:rPr>
        <w:t>Law</w:t>
      </w:r>
      <w:r w:rsidR="00030DFE" w:rsidRPr="001567F2">
        <w:rPr>
          <w:color w:val="000000"/>
        </w:rPr>
        <w:t>; and</w:t>
      </w:r>
    </w:p>
    <w:p w:rsidR="00B21A6A"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B21A6A">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Pr="001567F2">
        <w:rPr>
          <w:b/>
          <w:color w:val="000000"/>
        </w:rPr>
        <w:tab/>
      </w:r>
      <w:r w:rsidR="00030DFE" w:rsidRPr="001567F2">
        <w:rPr>
          <w:b/>
          <w:color w:val="000000"/>
        </w:rPr>
        <w:t>(B)</w:t>
      </w:r>
      <w:r w:rsidR="00030DFE" w:rsidRPr="001567F2">
        <w:rPr>
          <w:color w:val="000000"/>
        </w:rPr>
        <w:t xml:space="preserve"> Maintained in good repair.</w:t>
      </w:r>
      <w:r w:rsidR="00030DFE" w:rsidRPr="001567F2">
        <w:rPr>
          <w:b/>
          <w:color w:val="000000"/>
          <w:position w:val="12"/>
          <w:szCs w:val="16"/>
        </w:rPr>
        <w:t xml:space="preserve"> </w:t>
      </w:r>
    </w:p>
    <w:p w:rsidR="00030DFE" w:rsidRPr="001567F2" w:rsidRDefault="00030DFE">
      <w:pPr>
        <w:pStyle w:val="Heading2"/>
        <w:keepNext w:val="0"/>
        <w:rPr>
          <w:color w:val="000000"/>
          <w:sz w:val="28"/>
          <w:szCs w:val="28"/>
        </w:rPr>
      </w:pPr>
      <w:r w:rsidRPr="001567F2">
        <w:rPr>
          <w:color w:val="000000"/>
          <w:sz w:val="28"/>
          <w:szCs w:val="28"/>
        </w:rPr>
        <w:t xml:space="preserve">5-3 MOBILE WATER TANK AND MOBILE </w:t>
      </w:r>
      <w:r w:rsidRPr="001567F2">
        <w:rPr>
          <w:smallCaps/>
          <w:color w:val="000000"/>
          <w:sz w:val="28"/>
          <w:szCs w:val="28"/>
        </w:rPr>
        <w:t>FOOD</w:t>
      </w:r>
      <w:r w:rsidRPr="001567F2">
        <w:rPr>
          <w:color w:val="000000"/>
          <w:sz w:val="28"/>
          <w:szCs w:val="28"/>
        </w:rPr>
        <w:t xml:space="preserve"> ESTABLISHMENT WATER TANK</w:t>
      </w:r>
    </w:p>
    <w:p w:rsidR="00E14A1F" w:rsidRPr="001567F2" w:rsidRDefault="00E14A1F">
      <w:pPr>
        <w:pStyle w:val="Heading3"/>
        <w:keepNext w:val="0"/>
        <w:rPr>
          <w:color w:val="000000"/>
        </w:rPr>
      </w:pPr>
    </w:p>
    <w:p w:rsidR="00030DFE" w:rsidRPr="001567F2" w:rsidRDefault="00030DFE">
      <w:pPr>
        <w:pStyle w:val="Heading3"/>
        <w:keepNext w:val="0"/>
        <w:rPr>
          <w:color w:val="000000"/>
          <w:sz w:val="28"/>
          <w:szCs w:val="28"/>
        </w:rPr>
      </w:pPr>
      <w:r w:rsidRPr="001567F2">
        <w:rPr>
          <w:color w:val="000000"/>
          <w:sz w:val="28"/>
          <w:szCs w:val="28"/>
        </w:rPr>
        <w:t>5-301</w:t>
      </w:r>
      <w:r w:rsidRPr="001567F2">
        <w:rPr>
          <w:color w:val="000000"/>
          <w:sz w:val="28"/>
          <w:szCs w:val="28"/>
        </w:rPr>
        <w:tab/>
        <w:t>Materials</w:t>
      </w:r>
    </w:p>
    <w:p w:rsidR="00E14A1F" w:rsidRPr="001567F2" w:rsidRDefault="00E14A1F" w:rsidP="00E14A1F"/>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5-301.11</w:t>
      </w:r>
      <w:r w:rsidR="00030DFE" w:rsidRPr="001567F2">
        <w:rPr>
          <w:b/>
          <w:color w:val="000000"/>
        </w:rPr>
        <w:tab/>
        <w:t>Approved.</w:t>
      </w:r>
    </w:p>
    <w:p w:rsidR="004E3C33" w:rsidRPr="001567F2" w:rsidRDefault="004E3C33"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p>
    <w:p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 xml:space="preserve">Materials that are used in the construction of a mobile water tank, mobile </w:t>
      </w:r>
      <w:r w:rsidR="00FD00AF" w:rsidRPr="001567F2">
        <w:rPr>
          <w:color w:val="000000"/>
        </w:rPr>
        <w:t xml:space="preserve">Food </w:t>
      </w:r>
      <w:r w:rsidR="00A07770" w:rsidRPr="001567F2">
        <w:rPr>
          <w:color w:val="000000"/>
        </w:rPr>
        <w:t xml:space="preserve">or Eating </w:t>
      </w:r>
      <w:r w:rsidR="00FD00AF" w:rsidRPr="001567F2">
        <w:rPr>
          <w:color w:val="000000"/>
        </w:rPr>
        <w:t>Establishment</w:t>
      </w:r>
      <w:r w:rsidRPr="001567F2">
        <w:rPr>
          <w:color w:val="000000"/>
        </w:rPr>
        <w:t xml:space="preserve"> water tank, and appurtenances shall be: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Safe</w:t>
      </w:r>
      <w:r w:rsidR="00030DFE" w:rsidRPr="001567F2">
        <w:t>;</w:t>
      </w:r>
      <w:r w:rsidR="004E3C33" w:rsidRPr="001567F2">
        <w:t>*</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Durable, </w:t>
      </w:r>
      <w:r w:rsidR="00FD00AF" w:rsidRPr="001567F2">
        <w:rPr>
          <w:color w:val="000000"/>
        </w:rPr>
        <w:t>Corrosion-Resistant</w:t>
      </w:r>
      <w:r w:rsidR="00030DFE" w:rsidRPr="001567F2">
        <w:rPr>
          <w:color w:val="000000"/>
        </w:rPr>
        <w:t>, and nonabsorbent; and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(C)</w:t>
      </w:r>
      <w:r w:rsidR="00030DFE" w:rsidRPr="001567F2">
        <w:rPr>
          <w:color w:val="000000"/>
        </w:rPr>
        <w:t xml:space="preserve"> Finished to have a </w:t>
      </w:r>
      <w:r w:rsidR="00FD00AF" w:rsidRPr="001567F2">
        <w:rPr>
          <w:color w:val="000000"/>
        </w:rPr>
        <w:t>Smooth, Easily Cleanable</w:t>
      </w:r>
      <w:r w:rsidR="00030DFE" w:rsidRPr="001567F2">
        <w:rPr>
          <w:color w:val="000000"/>
        </w:rPr>
        <w:t xml:space="preserve"> surface.</w:t>
      </w:r>
    </w:p>
    <w:p w:rsidR="00FD00AF" w:rsidRDefault="00FD00AF">
      <w:pPr>
        <w:pStyle w:val="Heading3"/>
        <w:keepNext w:val="0"/>
        <w:rPr>
          <w:color w:val="000000"/>
          <w:sz w:val="28"/>
          <w:szCs w:val="28"/>
          <w:u w:val="single"/>
        </w:rPr>
      </w:pPr>
    </w:p>
    <w:p w:rsidR="00030DFE" w:rsidRPr="001567F2" w:rsidRDefault="00030DFE">
      <w:pPr>
        <w:pStyle w:val="Heading3"/>
        <w:keepNext w:val="0"/>
        <w:rPr>
          <w:color w:val="000000"/>
          <w:sz w:val="28"/>
          <w:szCs w:val="28"/>
        </w:rPr>
      </w:pPr>
      <w:r w:rsidRPr="001567F2">
        <w:rPr>
          <w:color w:val="000000"/>
          <w:sz w:val="28"/>
          <w:szCs w:val="28"/>
        </w:rPr>
        <w:t>5-302</w:t>
      </w:r>
      <w:r w:rsidRPr="001567F2">
        <w:rPr>
          <w:color w:val="000000"/>
          <w:sz w:val="28"/>
          <w:szCs w:val="28"/>
        </w:rPr>
        <w:tab/>
        <w:t>Design and Construction</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5-302.11</w:t>
      </w:r>
      <w:r w:rsidR="00030DFE" w:rsidRPr="001567F2">
        <w:rPr>
          <w:b/>
          <w:color w:val="000000"/>
        </w:rPr>
        <w:tab/>
        <w:t>Enclosed System, Sloped to Drain.</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color w:val="000000"/>
        </w:rPr>
        <w:tab/>
      </w:r>
      <w:r w:rsidR="00030DFE" w:rsidRPr="001567F2">
        <w:rPr>
          <w:color w:val="000000"/>
        </w:rPr>
        <w:t>A mobile water tank shall be: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Enclosed from the filling inlet to the discharge outlet; and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Sloped to an outlet that allows complete drainage of the tank.</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5-302.12</w:t>
      </w:r>
      <w:r w:rsidR="00030DFE" w:rsidRPr="001567F2">
        <w:rPr>
          <w:b/>
          <w:color w:val="000000"/>
        </w:rPr>
        <w:tab/>
        <w:t>Inspection and Cleaning Port, Protected and Secured.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If a water tank is designed with an access port for inspection and cleaning, the opening shall be in the top of the tank and:</w:t>
      </w:r>
    </w:p>
    <w:p w:rsidR="00E14A1F"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 xml:space="preserve">(A) </w:t>
      </w:r>
      <w:r w:rsidR="00030DFE" w:rsidRPr="001567F2">
        <w:rPr>
          <w:color w:val="000000"/>
        </w:rPr>
        <w:t>Flanged upward at least 13 mm (one-half inch); and</w:t>
      </w:r>
    </w:p>
    <w:p w:rsidR="00E14A1F" w:rsidRPr="001567F2" w:rsidRDefault="00E14A1F">
      <w:pPr>
        <w:pStyle w:val="BodyTextIndent3"/>
        <w:tabs>
          <w:tab w:val="clear" w:pos="-3397"/>
          <w:tab w:val="clear" w:pos="-2677"/>
          <w:tab w:val="clear" w:pos="-2065"/>
          <w:tab w:val="clear" w:pos="-1678"/>
          <w:tab w:val="clear" w:pos="-1326"/>
          <w:tab w:val="clear" w:pos="-939"/>
          <w:tab w:val="clear" w:pos="-385"/>
          <w:tab w:val="clear" w:pos="1765"/>
          <w:tab w:val="clear" w:pos="6682"/>
          <w:tab w:val="clear" w:pos="7402"/>
          <w:tab w:val="clear" w:pos="8122"/>
          <w:tab w:val="clear" w:pos="8842"/>
          <w:tab w:val="clear" w:pos="9562"/>
          <w:tab w:val="left" w:pos="-720"/>
          <w:tab w:val="left" w:pos="1832"/>
          <w:tab w:val="left" w:pos="4173"/>
          <w:tab w:val="left" w:pos="4509"/>
          <w:tab w:val="left" w:pos="4795"/>
          <w:tab w:val="left" w:pos="5114"/>
          <w:tab w:val="left" w:pos="5568"/>
          <w:tab w:val="left" w:pos="6004"/>
        </w:tabs>
        <w:ind w:left="0"/>
        <w:rPr>
          <w:b/>
          <w:color w:val="000000"/>
        </w:rPr>
      </w:pPr>
    </w:p>
    <w:p w:rsidR="00030DFE" w:rsidRPr="001567F2" w:rsidRDefault="00E14A1F">
      <w:pPr>
        <w:pStyle w:val="BodyTextIndent3"/>
        <w:tabs>
          <w:tab w:val="clear" w:pos="-3397"/>
          <w:tab w:val="clear" w:pos="-2677"/>
          <w:tab w:val="clear" w:pos="-2065"/>
          <w:tab w:val="clear" w:pos="-1678"/>
          <w:tab w:val="clear" w:pos="-1326"/>
          <w:tab w:val="clear" w:pos="-939"/>
          <w:tab w:val="clear" w:pos="-385"/>
          <w:tab w:val="clear" w:pos="1765"/>
          <w:tab w:val="clear" w:pos="6682"/>
          <w:tab w:val="clear" w:pos="7402"/>
          <w:tab w:val="clear" w:pos="8122"/>
          <w:tab w:val="clear" w:pos="8842"/>
          <w:tab w:val="clear" w:pos="9562"/>
          <w:tab w:val="left" w:pos="-720"/>
          <w:tab w:val="left" w:pos="1832"/>
          <w:tab w:val="left" w:pos="4173"/>
          <w:tab w:val="left" w:pos="4509"/>
          <w:tab w:val="left" w:pos="4795"/>
          <w:tab w:val="left" w:pos="5114"/>
          <w:tab w:val="left" w:pos="5568"/>
          <w:tab w:val="left" w:pos="6004"/>
        </w:tabs>
        <w:ind w:left="0"/>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Equipped with a port cover assembly that is:</w:t>
      </w:r>
    </w:p>
    <w:p w:rsidR="00E14A1F"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Pr>
          <w:b/>
          <w:color w:val="000000"/>
        </w:rPr>
        <w:tab/>
      </w:r>
      <w:r>
        <w:rPr>
          <w:b/>
          <w:color w:val="000000"/>
        </w:rPr>
        <w:tab/>
      </w:r>
      <w:r>
        <w:rPr>
          <w:b/>
          <w:color w:val="000000"/>
        </w:rPr>
        <w:tab/>
      </w:r>
      <w:r w:rsidR="00030DFE" w:rsidRPr="001567F2">
        <w:rPr>
          <w:b/>
          <w:color w:val="000000"/>
        </w:rPr>
        <w:t>(1)</w:t>
      </w:r>
      <w:r w:rsidR="00030DFE" w:rsidRPr="001567F2">
        <w:rPr>
          <w:color w:val="000000"/>
        </w:rPr>
        <w:t xml:space="preserve"> Provided with a gasket and a device for securing the cover in place, and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Pr="001567F2">
        <w:rPr>
          <w:b/>
          <w:color w:val="000000"/>
        </w:rPr>
        <w:tab/>
      </w:r>
      <w:r w:rsidR="00030DFE" w:rsidRPr="001567F2">
        <w:rPr>
          <w:b/>
          <w:color w:val="000000"/>
        </w:rPr>
        <w:t>(2)</w:t>
      </w:r>
      <w:r w:rsidR="00030DFE" w:rsidRPr="001567F2">
        <w:rPr>
          <w:color w:val="000000"/>
        </w:rPr>
        <w:t xml:space="preserve"> Flanged to overlap the opening and sloped to drain.</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5-302.13</w:t>
      </w:r>
      <w:r w:rsidR="00030DFE" w:rsidRPr="001567F2">
        <w:rPr>
          <w:b/>
          <w:color w:val="000000"/>
        </w:rPr>
        <w:tab/>
        <w:t>"V" Type Threads, Use Limitation.</w:t>
      </w:r>
    </w:p>
    <w:p w:rsidR="004E3C33" w:rsidRPr="001567F2" w:rsidRDefault="004E3C33"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A fitting with "V" type threads on a water tank inlet or outlet shall be allowed only when a hose is permanently attached.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5-302.14</w:t>
      </w:r>
      <w:r w:rsidR="00030DFE" w:rsidRPr="001567F2">
        <w:rPr>
          <w:b/>
          <w:color w:val="000000"/>
        </w:rPr>
        <w:tab/>
        <w:t>Tank Vent, Protected.</w:t>
      </w:r>
    </w:p>
    <w:p w:rsidR="004E3C33" w:rsidRPr="001567F2" w:rsidRDefault="004E3C33"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E14A1F"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color w:val="000000"/>
        </w:rPr>
        <w:tab/>
      </w:r>
      <w:r w:rsidR="00030DFE" w:rsidRPr="001567F2">
        <w:rPr>
          <w:color w:val="000000"/>
        </w:rPr>
        <w:t>If provided, a water tank vent shall terminate in a downward direction and shall be covered with:</w:t>
      </w:r>
    </w:p>
    <w:p w:rsidR="00E14A1F"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p>
    <w:p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(A)</w:t>
      </w:r>
      <w:r w:rsidRPr="001567F2">
        <w:rPr>
          <w:color w:val="000000"/>
        </w:rPr>
        <w:t xml:space="preserve"> 16 mesh to 25.4 mm (16 mesh to 1 inch) screen or equivalent when the vent is in a protected area; or</w:t>
      </w:r>
    </w:p>
    <w:p w:rsidR="00E14A1F"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p>
    <w:p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r w:rsidRPr="001567F2">
        <w:rPr>
          <w:b/>
          <w:color w:val="000000"/>
        </w:rPr>
        <w:t>(B)</w:t>
      </w:r>
      <w:r w:rsidRPr="001567F2">
        <w:rPr>
          <w:color w:val="000000"/>
        </w:rPr>
        <w:t xml:space="preserve"> A protective filter when the vent is in an area that is not protected from windblown dirt and debris.</w:t>
      </w:r>
    </w:p>
    <w:p w:rsidR="00E14A1F"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59"/>
        <w:rPr>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5-302.15</w:t>
      </w:r>
      <w:r w:rsidR="00030DFE" w:rsidRPr="001567F2">
        <w:rPr>
          <w:b/>
          <w:color w:val="000000"/>
        </w:rPr>
        <w:tab/>
        <w:t>Inlet and Outlet, Sloped to Drain.</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A water tank and its inlet and outlet shall be sloped to drain.</w:t>
      </w:r>
    </w:p>
    <w:p w:rsidR="00E14A1F"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color w:val="000000"/>
        </w:rPr>
        <w:tab/>
      </w:r>
      <w:r w:rsidR="00030DFE" w:rsidRPr="001567F2">
        <w:rPr>
          <w:b/>
          <w:color w:val="000000"/>
        </w:rPr>
        <w:t>(B)</w:t>
      </w:r>
      <w:r w:rsidR="00030DFE" w:rsidRPr="001567F2">
        <w:rPr>
          <w:color w:val="000000"/>
        </w:rPr>
        <w:t xml:space="preserve"> A water tank inlet shall be positioned so that it is protected from contaminants such as waste discharge, road dust, oil, or grease.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5-302.16</w:t>
      </w:r>
      <w:r w:rsidR="00030DFE" w:rsidRPr="001567F2">
        <w:rPr>
          <w:b/>
          <w:color w:val="000000"/>
        </w:rPr>
        <w:tab/>
        <w:t>Hose, Construction and Identification.</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color w:val="000000"/>
        </w:rPr>
        <w:tab/>
      </w:r>
      <w:r w:rsidR="00030DFE" w:rsidRPr="001567F2">
        <w:rPr>
          <w:color w:val="000000"/>
        </w:rPr>
        <w:t xml:space="preserve">A hose used for conveying </w:t>
      </w:r>
      <w:r w:rsidR="00FD00AF" w:rsidRPr="001567F2">
        <w:rPr>
          <w:color w:val="000000"/>
        </w:rPr>
        <w:t>Drinking Water</w:t>
      </w:r>
      <w:r w:rsidR="00030DFE" w:rsidRPr="001567F2">
        <w:rPr>
          <w:color w:val="000000"/>
        </w:rPr>
        <w:t xml:space="preserve"> from a water tank shall be: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Safe;</w:t>
      </w:r>
      <w:r w:rsidR="004E3C33" w:rsidRPr="001567F2">
        <w:t>*</w:t>
      </w:r>
    </w:p>
    <w:p w:rsidR="00E14A1F"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1D172D" w:rsidRDefault="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Pr>
          <w:b/>
          <w:color w:val="000000"/>
        </w:rPr>
        <w:tab/>
      </w:r>
      <w:r w:rsidRPr="001567F2">
        <w:rPr>
          <w:b/>
          <w:color w:val="000000"/>
        </w:rPr>
        <w:tab/>
      </w:r>
      <w:r w:rsidR="00030DFE" w:rsidRPr="001567F2">
        <w:rPr>
          <w:b/>
          <w:color w:val="000000"/>
        </w:rPr>
        <w:t>(B)</w:t>
      </w:r>
      <w:r w:rsidR="00030DFE" w:rsidRPr="001567F2">
        <w:rPr>
          <w:color w:val="000000"/>
        </w:rPr>
        <w:t xml:space="preserve"> Durable, </w:t>
      </w:r>
      <w:r w:rsidR="00FD00AF" w:rsidRPr="001567F2">
        <w:rPr>
          <w:color w:val="000000"/>
        </w:rPr>
        <w:t>Corrosion-Resistant</w:t>
      </w:r>
      <w:r w:rsidR="00030DFE" w:rsidRPr="001567F2">
        <w:rPr>
          <w:color w:val="000000"/>
        </w:rPr>
        <w:t>, and nonabsorbent;</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(C)</w:t>
      </w:r>
      <w:r w:rsidR="00030DFE" w:rsidRPr="001567F2">
        <w:rPr>
          <w:color w:val="000000"/>
        </w:rPr>
        <w:t xml:space="preserve"> Resistant to pitting, chipping, crazing, scratching, scoring, distortion, and decomposition;</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(D)</w:t>
      </w:r>
      <w:r w:rsidR="00030DFE" w:rsidRPr="001567F2">
        <w:rPr>
          <w:color w:val="000000"/>
        </w:rPr>
        <w:t xml:space="preserve"> Finished with a </w:t>
      </w:r>
      <w:r w:rsidR="00FD00AF" w:rsidRPr="001567F2">
        <w:rPr>
          <w:color w:val="000000"/>
        </w:rPr>
        <w:t>Smooth</w:t>
      </w:r>
      <w:r w:rsidR="00030DFE" w:rsidRPr="001567F2">
        <w:rPr>
          <w:color w:val="000000"/>
        </w:rPr>
        <w:t xml:space="preserve"> interior surface; and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(E)</w:t>
      </w:r>
      <w:r w:rsidR="00030DFE" w:rsidRPr="001567F2">
        <w:rPr>
          <w:color w:val="000000"/>
        </w:rPr>
        <w:t xml:space="preserve"> Clearly and durably identified as to its use if not permanently attached.</w:t>
      </w:r>
    </w:p>
    <w:p w:rsidR="00030DFE" w:rsidRPr="001567F2" w:rsidRDefault="00030DFE">
      <w:pPr>
        <w:pStyle w:val="Heading3"/>
        <w:keepNext w:val="0"/>
        <w:rPr>
          <w:color w:val="000000"/>
        </w:rPr>
      </w:pPr>
    </w:p>
    <w:p w:rsidR="00030DFE" w:rsidRPr="001567F2" w:rsidRDefault="00030DFE">
      <w:pPr>
        <w:pStyle w:val="Heading3"/>
        <w:keepNext w:val="0"/>
        <w:rPr>
          <w:color w:val="000000"/>
          <w:sz w:val="28"/>
          <w:szCs w:val="28"/>
        </w:rPr>
      </w:pPr>
      <w:r w:rsidRPr="001567F2">
        <w:rPr>
          <w:color w:val="000000"/>
          <w:sz w:val="28"/>
          <w:szCs w:val="28"/>
        </w:rPr>
        <w:t>5-303</w:t>
      </w:r>
      <w:r w:rsidRPr="001567F2">
        <w:rPr>
          <w:color w:val="000000"/>
          <w:sz w:val="28"/>
          <w:szCs w:val="28"/>
        </w:rPr>
        <w:tab/>
        <w:t>Numbers and Capacities</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5-303.11</w:t>
      </w:r>
      <w:r w:rsidR="00030DFE" w:rsidRPr="001567F2">
        <w:rPr>
          <w:b/>
          <w:color w:val="000000"/>
        </w:rPr>
        <w:tab/>
        <w:t>Filter, Compressed Air.</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pPr>
      <w:r w:rsidRPr="001567F2">
        <w:rPr>
          <w:color w:val="000000"/>
        </w:rPr>
        <w:t xml:space="preserve">A filter that does not pass oil or oil vapors shall be installed in the air supply line between the compressor and </w:t>
      </w:r>
      <w:r w:rsidR="00FD00AF" w:rsidRPr="001567F2">
        <w:rPr>
          <w:color w:val="000000"/>
        </w:rPr>
        <w:t>Drinking Water</w:t>
      </w:r>
      <w:r w:rsidRPr="001567F2">
        <w:rPr>
          <w:color w:val="000000"/>
        </w:rPr>
        <w:t xml:space="preserve"> system when compressed air is used to pressurize the water tank </w:t>
      </w:r>
      <w:r w:rsidRPr="001567F2">
        <w:t>system.</w:t>
      </w:r>
      <w:r w:rsidR="004E3C33" w:rsidRPr="001567F2">
        <w:t>*</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r w:rsidRPr="001567F2">
        <w:rPr>
          <w:b/>
        </w:rPr>
        <w:tab/>
      </w:r>
      <w:r w:rsidR="00030DFE" w:rsidRPr="001567F2">
        <w:rPr>
          <w:b/>
        </w:rPr>
        <w:t>5-303.12</w:t>
      </w:r>
      <w:r w:rsidR="00030DFE" w:rsidRPr="001567F2">
        <w:rPr>
          <w:b/>
        </w:rPr>
        <w:tab/>
        <w:t>Protective Cover or Device.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p>
    <w:p w:rsidR="00030DFE" w:rsidRPr="001567F2" w:rsidRDefault="00030DFE"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pPr>
      <w:r w:rsidRPr="001567F2">
        <w:t xml:space="preserve">A cap and keeper chain, closed cabinet, closed storage tube, or other </w:t>
      </w:r>
      <w:r w:rsidR="00FD00AF" w:rsidRPr="001567F2">
        <w:t>Approved</w:t>
      </w:r>
      <w:r w:rsidRPr="001567F2">
        <w:t xml:space="preserve"> protective cover or device shall be provided for a water inlet, outlet, and hose.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rPr>
      </w:pPr>
      <w:r w:rsidRPr="001567F2">
        <w:rPr>
          <w:b/>
        </w:rPr>
        <w:tab/>
      </w:r>
      <w:r w:rsidR="00030DFE" w:rsidRPr="001567F2">
        <w:rPr>
          <w:b/>
        </w:rPr>
        <w:t>5-303.13</w:t>
      </w:r>
      <w:r w:rsidR="00030DFE" w:rsidRPr="001567F2">
        <w:rPr>
          <w:b/>
        </w:rPr>
        <w:tab/>
        <w:t xml:space="preserve">Mobile Food </w:t>
      </w:r>
      <w:r w:rsidR="00A07770" w:rsidRPr="001567F2">
        <w:rPr>
          <w:b/>
        </w:rPr>
        <w:t xml:space="preserve">or Eating </w:t>
      </w:r>
      <w:r w:rsidR="00030DFE" w:rsidRPr="001567F2">
        <w:rPr>
          <w:b/>
        </w:rPr>
        <w:t>Establishment Tank Inlet.</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tab/>
      </w:r>
      <w:r w:rsidR="00030DFE" w:rsidRPr="001567F2">
        <w:t xml:space="preserve">A mobile </w:t>
      </w:r>
      <w:r w:rsidR="00FD00AF" w:rsidRPr="001567F2">
        <w:t xml:space="preserve">Food </w:t>
      </w:r>
      <w:r w:rsidR="00A07770" w:rsidRPr="001567F2">
        <w:t xml:space="preserve">or Eating </w:t>
      </w:r>
      <w:r w:rsidR="00FD00AF" w:rsidRPr="001567F2">
        <w:t>Establishment’s</w:t>
      </w:r>
      <w:r w:rsidR="00030DFE" w:rsidRPr="001567F2">
        <w:t xml:space="preserve"> water tank inlet shall be: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r w:rsidRPr="001567F2">
        <w:rPr>
          <w:b/>
        </w:rPr>
        <w:tab/>
      </w:r>
      <w:r w:rsidRPr="001567F2">
        <w:rPr>
          <w:b/>
        </w:rPr>
        <w:tab/>
      </w:r>
      <w:r w:rsidR="00030DFE" w:rsidRPr="001567F2">
        <w:rPr>
          <w:b/>
        </w:rPr>
        <w:t>(A)</w:t>
      </w:r>
      <w:r w:rsidR="00030DFE" w:rsidRPr="001567F2">
        <w:t xml:space="preserve"> 19.1 mm (</w:t>
      </w:r>
      <w:r w:rsidR="004E3C33" w:rsidRPr="001567F2">
        <w:t xml:space="preserve">3/4 </w:t>
      </w:r>
      <w:r w:rsidR="00030DFE" w:rsidRPr="001567F2">
        <w:t>inch) in inner diameter or less; and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rsidR="00030DFE" w:rsidRPr="001567F2" w:rsidRDefault="00E14A1F" w:rsidP="00E14A1F">
      <w:pPr>
        <w:tabs>
          <w:tab w:val="left" w:pos="-720"/>
          <w:tab w:val="left" w:pos="370"/>
          <w:tab w:val="left" w:pos="72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hanging="720"/>
      </w:pPr>
      <w:r w:rsidRPr="001567F2">
        <w:rPr>
          <w:b/>
        </w:rPr>
        <w:tab/>
      </w:r>
      <w:r w:rsidRPr="001567F2">
        <w:rPr>
          <w:b/>
        </w:rPr>
        <w:tab/>
      </w:r>
      <w:r w:rsidR="00030DFE" w:rsidRPr="001567F2">
        <w:rPr>
          <w:b/>
        </w:rPr>
        <w:t>(B)</w:t>
      </w:r>
      <w:r w:rsidR="00030DFE" w:rsidRPr="001567F2">
        <w:t xml:space="preserve"> Provided with a hose connection of a size or type that will prevent its use for any other service.</w:t>
      </w:r>
    </w:p>
    <w:p w:rsidR="00030DFE" w:rsidRPr="00A07770"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pPr>
    </w:p>
    <w:p w:rsidR="00030DFE" w:rsidRPr="001567F2" w:rsidRDefault="00030DFE">
      <w:pPr>
        <w:pStyle w:val="Heading3"/>
        <w:keepNext w:val="0"/>
        <w:rPr>
          <w:sz w:val="28"/>
          <w:szCs w:val="28"/>
        </w:rPr>
      </w:pPr>
      <w:r w:rsidRPr="001567F2">
        <w:rPr>
          <w:sz w:val="28"/>
          <w:szCs w:val="28"/>
        </w:rPr>
        <w:t>5-304</w:t>
      </w:r>
      <w:r w:rsidRPr="001567F2">
        <w:rPr>
          <w:sz w:val="28"/>
          <w:szCs w:val="28"/>
        </w:rPr>
        <w:tab/>
        <w:t>Operation and Maintenance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rPr>
      </w:pPr>
      <w:r w:rsidRPr="001567F2">
        <w:rPr>
          <w:b/>
        </w:rPr>
        <w:tab/>
      </w:r>
      <w:r w:rsidR="00030DFE" w:rsidRPr="001567F2">
        <w:rPr>
          <w:b/>
        </w:rPr>
        <w:t>5-304.11</w:t>
      </w:r>
      <w:r w:rsidR="00030DFE" w:rsidRPr="001567F2">
        <w:rPr>
          <w:b/>
        </w:rPr>
        <w:tab/>
        <w:t xml:space="preserve">System Flushing and </w:t>
      </w:r>
      <w:r w:rsidR="004E3C33" w:rsidRPr="001567F2">
        <w:rPr>
          <w:b/>
        </w:rPr>
        <w:t>Sanitization</w:t>
      </w:r>
      <w:r w:rsidR="00030DFE" w:rsidRPr="001567F2">
        <w:rPr>
          <w:b/>
        </w:rPr>
        <w:t>.</w:t>
      </w:r>
    </w:p>
    <w:p w:rsidR="004E3C33" w:rsidRPr="001567F2" w:rsidRDefault="004E3C33"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A water tank, pump, and hoses shall be flushed and sanitized before being placed in service after construction, repair, modification, and periods of nonuse</w:t>
      </w:r>
      <w:r w:rsidRPr="001567F2">
        <w:t>.</w:t>
      </w:r>
      <w:r w:rsidR="004E3C33" w:rsidRPr="001567F2">
        <w:rPr>
          <w:b/>
        </w:rPr>
        <w:t xml:space="preserve"> *</w:t>
      </w:r>
    </w:p>
    <w:p w:rsidR="00392BD4" w:rsidRPr="001567F2" w:rsidRDefault="00392BD4">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5-304.12</w:t>
      </w:r>
      <w:r w:rsidR="00030DFE" w:rsidRPr="001567F2">
        <w:rPr>
          <w:b/>
          <w:color w:val="000000"/>
        </w:rPr>
        <w:tab/>
        <w:t>Using a Pump and Hoses, Backflow Prevention.</w:t>
      </w:r>
    </w:p>
    <w:p w:rsidR="004E3C33" w:rsidRPr="001567F2" w:rsidRDefault="004E3C33"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 xml:space="preserve">A </w:t>
      </w:r>
      <w:r w:rsidR="00FD00AF" w:rsidRPr="001567F2">
        <w:rPr>
          <w:color w:val="000000"/>
        </w:rPr>
        <w:t>Person</w:t>
      </w:r>
      <w:r w:rsidRPr="001567F2">
        <w:rPr>
          <w:color w:val="000000"/>
        </w:rPr>
        <w:t xml:space="preserve"> shall operate a water tank, pump, and hoses so that backflow and other contamination of the water supply are prevented.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5-304.13</w:t>
      </w:r>
      <w:r w:rsidR="00030DFE" w:rsidRPr="001567F2">
        <w:rPr>
          <w:b/>
          <w:color w:val="000000"/>
        </w:rPr>
        <w:tab/>
        <w:t>Protecting Inlet, Outlet, and Hose Fitting.</w:t>
      </w:r>
    </w:p>
    <w:p w:rsidR="004E3C33" w:rsidRPr="001567F2" w:rsidRDefault="004E3C33"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rsidP="004E3C33">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If not in use, a water tank and hose inlet and outlet fitting shall be protected using a cover or device as specified under §5</w:t>
      </w:r>
      <w:r w:rsidRPr="001567F2">
        <w:rPr>
          <w:color w:val="000000"/>
        </w:rPr>
        <w:noBreakHyphen/>
        <w:t>303.12.</w:t>
      </w:r>
    </w:p>
    <w:p w:rsidR="001D172D" w:rsidRPr="001567F2" w:rsidRDefault="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1D172D" w:rsidRDefault="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5-304.14</w:t>
      </w:r>
      <w:r w:rsidR="00030DFE" w:rsidRPr="001567F2">
        <w:rPr>
          <w:b/>
          <w:color w:val="000000"/>
        </w:rPr>
        <w:tab/>
        <w:t>Tank, Pump, and Hoses, Dedication.</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FF"/>
        </w:rPr>
      </w:pPr>
      <w:r w:rsidRPr="001567F2">
        <w:rPr>
          <w:b/>
          <w:color w:val="000000"/>
        </w:rPr>
        <w:tab/>
      </w:r>
      <w:r w:rsidR="00030DFE" w:rsidRPr="001567F2">
        <w:rPr>
          <w:b/>
          <w:color w:val="000000"/>
        </w:rPr>
        <w:t>(A)</w:t>
      </w:r>
      <w:r w:rsidR="00030DFE" w:rsidRPr="001567F2">
        <w:rPr>
          <w:color w:val="000000"/>
        </w:rPr>
        <w:t xml:space="preserve"> Except as specified in ¶ (B) of this section, a water tank</w:t>
      </w:r>
      <w:r w:rsidR="00030DFE" w:rsidRPr="001567F2">
        <w:t xml:space="preserve">, pump, and hoses used for conveying </w:t>
      </w:r>
      <w:r w:rsidR="00FD00AF" w:rsidRPr="001567F2">
        <w:t>Drinking Water</w:t>
      </w:r>
      <w:r w:rsidR="00030DFE" w:rsidRPr="001567F2">
        <w:t xml:space="preserve"> shall be used for no other purpose.</w:t>
      </w:r>
      <w:r w:rsidR="004E3C33" w:rsidRPr="001567F2">
        <w:t xml:space="preserve"> *</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i/>
          <w:color w:val="000000"/>
        </w:rPr>
      </w:pPr>
      <w:r w:rsidRPr="001567F2">
        <w:rPr>
          <w:b/>
          <w:color w:val="000000"/>
        </w:rPr>
        <w:tab/>
      </w:r>
      <w:r w:rsidR="00030DFE" w:rsidRPr="001567F2">
        <w:rPr>
          <w:b/>
          <w:color w:val="000000"/>
        </w:rPr>
        <w:t>(B)</w:t>
      </w:r>
      <w:r w:rsidR="00030DFE" w:rsidRPr="001567F2">
        <w:rPr>
          <w:color w:val="000000"/>
        </w:rPr>
        <w:t xml:space="preserve"> Water tanks, pumps, and hoses </w:t>
      </w:r>
      <w:r w:rsidR="00FD00AF" w:rsidRPr="001567F2">
        <w:rPr>
          <w:color w:val="000000"/>
        </w:rPr>
        <w:t>Approved</w:t>
      </w:r>
      <w:r w:rsidR="00030DFE" w:rsidRPr="001567F2">
        <w:rPr>
          <w:color w:val="000000"/>
        </w:rPr>
        <w:t xml:space="preserve"> for liquid </w:t>
      </w:r>
      <w:r w:rsidR="00FD00AF" w:rsidRPr="001567F2">
        <w:rPr>
          <w:color w:val="000000"/>
        </w:rPr>
        <w:t>Foods</w:t>
      </w:r>
      <w:r w:rsidR="00030DFE" w:rsidRPr="001567F2">
        <w:rPr>
          <w:color w:val="000000"/>
        </w:rPr>
        <w:t xml:space="preserve"> may be used for conveying </w:t>
      </w:r>
      <w:r w:rsidR="00FD00AF" w:rsidRPr="001567F2">
        <w:rPr>
          <w:color w:val="000000"/>
        </w:rPr>
        <w:t>Drinking Water</w:t>
      </w:r>
      <w:r w:rsidR="00030DFE" w:rsidRPr="001567F2">
        <w:rPr>
          <w:color w:val="000000"/>
        </w:rPr>
        <w:t xml:space="preserve"> if they are cleaned and </w:t>
      </w:r>
      <w:r w:rsidR="00FD00AF" w:rsidRPr="001567F2">
        <w:rPr>
          <w:color w:val="000000"/>
        </w:rPr>
        <w:t>Sanitized</w:t>
      </w:r>
      <w:r w:rsidR="00030DFE" w:rsidRPr="001567F2">
        <w:rPr>
          <w:color w:val="000000"/>
        </w:rPr>
        <w:t xml:space="preserve"> before they are used to convey water</w:t>
      </w:r>
      <w:r w:rsidR="00030DFE" w:rsidRPr="001567F2">
        <w:rPr>
          <w:i/>
          <w:color w:val="000000"/>
        </w:rPr>
        <w:t>.</w:t>
      </w:r>
    </w:p>
    <w:p w:rsidR="00030DFE" w:rsidRPr="001567F2" w:rsidRDefault="00030DFE">
      <w:pPr>
        <w:pStyle w:val="Heading2"/>
        <w:keepNext w:val="0"/>
        <w:rPr>
          <w:color w:val="000000"/>
          <w:sz w:val="32"/>
          <w:szCs w:val="32"/>
        </w:rPr>
      </w:pPr>
      <w:r w:rsidRPr="001567F2">
        <w:rPr>
          <w:color w:val="000000"/>
          <w:sz w:val="32"/>
          <w:szCs w:val="32"/>
        </w:rPr>
        <w:t>5-4 SEWAGE, OTHER LIQUID WASTE, AND RAINWATER</w:t>
      </w:r>
    </w:p>
    <w:p w:rsidR="00E14A1F" w:rsidRPr="001567F2" w:rsidRDefault="00E14A1F">
      <w:pPr>
        <w:pStyle w:val="Heading3"/>
        <w:keepNext w:val="0"/>
        <w:rPr>
          <w:color w:val="000000"/>
        </w:rPr>
      </w:pPr>
    </w:p>
    <w:p w:rsidR="00030DFE" w:rsidRPr="001567F2" w:rsidRDefault="00030DFE">
      <w:pPr>
        <w:pStyle w:val="Heading3"/>
        <w:keepNext w:val="0"/>
        <w:rPr>
          <w:color w:val="000000"/>
          <w:sz w:val="28"/>
          <w:szCs w:val="28"/>
        </w:rPr>
      </w:pPr>
      <w:r w:rsidRPr="001567F2">
        <w:rPr>
          <w:color w:val="000000"/>
          <w:sz w:val="28"/>
          <w:szCs w:val="28"/>
        </w:rPr>
        <w:t>5-401</w:t>
      </w:r>
      <w:r w:rsidRPr="001567F2">
        <w:rPr>
          <w:color w:val="000000"/>
          <w:sz w:val="28"/>
          <w:szCs w:val="28"/>
        </w:rPr>
        <w:tab/>
        <w:t>Mobile Holding Tank</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5-401.11</w:t>
      </w:r>
      <w:r w:rsidR="00030DFE" w:rsidRPr="001567F2">
        <w:rPr>
          <w:b/>
          <w:color w:val="000000"/>
        </w:rPr>
        <w:tab/>
        <w:t>Capacity and Drainage.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color w:val="000000"/>
        </w:rPr>
        <w:tab/>
      </w:r>
      <w:r w:rsidR="00030DFE" w:rsidRPr="001567F2">
        <w:rPr>
          <w:color w:val="000000"/>
        </w:rPr>
        <w:t xml:space="preserve">A </w:t>
      </w:r>
      <w:r w:rsidR="00FD00AF" w:rsidRPr="001567F2">
        <w:rPr>
          <w:color w:val="000000"/>
        </w:rPr>
        <w:t>Sewage</w:t>
      </w:r>
      <w:r w:rsidR="00030DFE" w:rsidRPr="001567F2">
        <w:rPr>
          <w:color w:val="000000"/>
        </w:rPr>
        <w:t xml:space="preserve"> holding tank in a mobile</w:t>
      </w:r>
      <w:r w:rsidR="00FD00AF" w:rsidRPr="001567F2">
        <w:rPr>
          <w:color w:val="000000"/>
        </w:rPr>
        <w:t xml:space="preserve"> Food </w:t>
      </w:r>
      <w:r w:rsidR="00A07770" w:rsidRPr="001567F2">
        <w:rPr>
          <w:color w:val="000000"/>
        </w:rPr>
        <w:t xml:space="preserve">or Eating </w:t>
      </w:r>
      <w:r w:rsidR="00FD00AF" w:rsidRPr="001567F2">
        <w:rPr>
          <w:color w:val="000000"/>
        </w:rPr>
        <w:t>Establishment</w:t>
      </w:r>
      <w:r w:rsidR="00030DFE" w:rsidRPr="001567F2">
        <w:rPr>
          <w:color w:val="000000"/>
        </w:rPr>
        <w:t xml:space="preserve"> shall be:</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Sized 15 percent larger in capacity than the water supply tank; and</w:t>
      </w:r>
    </w:p>
    <w:p w:rsidR="00E14A1F" w:rsidRPr="001567F2" w:rsidRDefault="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E14A1F" w:rsidP="00E14A1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rPr>
      </w:pPr>
      <w:r w:rsidRPr="001567F2">
        <w:rPr>
          <w:b/>
          <w:color w:val="000000"/>
        </w:rPr>
        <w:tab/>
      </w:r>
      <w:r w:rsidR="00030DFE" w:rsidRPr="001567F2">
        <w:rPr>
          <w:b/>
          <w:color w:val="000000"/>
        </w:rPr>
        <w:t>(B)</w:t>
      </w:r>
      <w:r w:rsidR="00030DFE" w:rsidRPr="001567F2">
        <w:rPr>
          <w:color w:val="000000"/>
        </w:rPr>
        <w:t xml:space="preserve"> Sloped to a drain that is 25 mm (1 inch) in inner diameter or greater, equipped with a shut-off valve.</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p>
    <w:p w:rsidR="00030DFE" w:rsidRPr="001567F2" w:rsidRDefault="00030DFE">
      <w:pPr>
        <w:pStyle w:val="Heading3"/>
        <w:rPr>
          <w:sz w:val="28"/>
          <w:szCs w:val="28"/>
        </w:rPr>
      </w:pPr>
      <w:r w:rsidRPr="001567F2">
        <w:rPr>
          <w:sz w:val="28"/>
          <w:szCs w:val="28"/>
        </w:rPr>
        <w:t>5-402</w:t>
      </w:r>
      <w:r w:rsidRPr="001567F2">
        <w:rPr>
          <w:sz w:val="28"/>
          <w:szCs w:val="28"/>
        </w:rPr>
        <w:tab/>
        <w:t>Retention, Drainage, and Delivery</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5-402.10</w:t>
      </w:r>
      <w:r w:rsidR="00030DFE" w:rsidRPr="001567F2">
        <w:rPr>
          <w:b/>
          <w:color w:val="000000"/>
        </w:rPr>
        <w:tab/>
        <w:t>Establishment Drainage System.</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rPr>
      </w:pPr>
    </w:p>
    <w:p w:rsidR="00030DFE" w:rsidRPr="001567F2" w:rsidRDefault="00FD00AF"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rPr>
      </w:pPr>
      <w:r w:rsidRPr="001567F2">
        <w:rPr>
          <w:color w:val="000000"/>
        </w:rPr>
        <w:t xml:space="preserve">Food Establishment </w:t>
      </w:r>
      <w:r w:rsidR="00030DFE" w:rsidRPr="001567F2">
        <w:rPr>
          <w:color w:val="000000"/>
        </w:rPr>
        <w:t xml:space="preserve">drainage systems, including grease traps, that convey </w:t>
      </w:r>
      <w:r w:rsidRPr="001567F2">
        <w:rPr>
          <w:color w:val="000000"/>
        </w:rPr>
        <w:t>Sewage</w:t>
      </w:r>
      <w:r w:rsidR="00030DFE" w:rsidRPr="001567F2">
        <w:rPr>
          <w:color w:val="000000"/>
        </w:rPr>
        <w:t xml:space="preserve"> shall be designed and installed as specified under ¶ 5</w:t>
      </w:r>
      <w:r w:rsidR="00030DFE" w:rsidRPr="001567F2">
        <w:rPr>
          <w:color w:val="000000"/>
        </w:rPr>
        <w:noBreakHyphen/>
        <w:t>202.11(A).</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rPr>
      </w:pPr>
      <w:r w:rsidRPr="001567F2">
        <w:rPr>
          <w:b/>
          <w:color w:val="000000"/>
        </w:rPr>
        <w:tab/>
      </w:r>
      <w:r w:rsidR="00030DFE" w:rsidRPr="001567F2">
        <w:rPr>
          <w:b/>
          <w:color w:val="000000"/>
        </w:rPr>
        <w:t>5-402.11</w:t>
      </w:r>
      <w:r w:rsidR="00030DFE" w:rsidRPr="001567F2">
        <w:rPr>
          <w:b/>
          <w:color w:val="000000"/>
        </w:rPr>
        <w:tab/>
        <w:t>Backflow Prevention.</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rPr>
      </w:pPr>
    </w:p>
    <w:p w:rsidR="00030DFE" w:rsidRPr="001567F2" w:rsidRDefault="00220470" w:rsidP="00220470">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pPr>
      <w:r w:rsidRPr="001567F2">
        <w:rPr>
          <w:b/>
          <w:color w:val="000000"/>
        </w:rPr>
        <w:tab/>
      </w:r>
      <w:r w:rsidR="00030DFE" w:rsidRPr="001567F2">
        <w:rPr>
          <w:b/>
          <w:color w:val="000000"/>
        </w:rPr>
        <w:t>(A)</w:t>
      </w:r>
      <w:r w:rsidR="00030DFE" w:rsidRPr="001567F2">
        <w:rPr>
          <w:color w:val="000000"/>
        </w:rPr>
        <w:t xml:space="preserve"> Except as specified in ¶¶ (</w:t>
      </w:r>
      <w:r w:rsidR="00030DFE" w:rsidRPr="001567F2">
        <w:t>B)</w:t>
      </w:r>
      <w:r w:rsidRPr="001567F2">
        <w:t>,</w:t>
      </w:r>
      <w:r w:rsidR="00030DFE" w:rsidRPr="001567F2">
        <w:t xml:space="preserve"> (C)</w:t>
      </w:r>
      <w:r w:rsidRPr="001567F2">
        <w:t>, and (D)</w:t>
      </w:r>
      <w:r w:rsidR="00030DFE" w:rsidRPr="001567F2">
        <w:t xml:space="preserve"> of this section, a direct connection may not exist between the </w:t>
      </w:r>
      <w:r w:rsidR="00FD00AF" w:rsidRPr="001567F2">
        <w:t>Sewage</w:t>
      </w:r>
      <w:r w:rsidR="00030DFE" w:rsidRPr="001567F2">
        <w:t xml:space="preserve"> system and a drain originating from </w:t>
      </w:r>
      <w:r w:rsidR="00FD00AF" w:rsidRPr="001567F2">
        <w:t>Equipment</w:t>
      </w:r>
      <w:r w:rsidR="00030DFE" w:rsidRPr="001567F2">
        <w:t xml:space="preserve"> in which </w:t>
      </w:r>
      <w:r w:rsidR="00FD00AF" w:rsidRPr="001567F2">
        <w:t>Food</w:t>
      </w:r>
      <w:r w:rsidR="00030DFE" w:rsidRPr="001567F2">
        <w:t>, portable</w:t>
      </w:r>
      <w:r w:rsidR="00FD00AF" w:rsidRPr="001567F2">
        <w:t xml:space="preserve"> Equipment</w:t>
      </w:r>
      <w:r w:rsidR="00030DFE" w:rsidRPr="001567F2">
        <w:t xml:space="preserve">, or </w:t>
      </w:r>
      <w:r w:rsidR="00FD00AF" w:rsidRPr="001567F2">
        <w:t>Utensils</w:t>
      </w:r>
      <w:r w:rsidR="00030DFE" w:rsidRPr="001567F2">
        <w:t xml:space="preserve"> are placed.</w:t>
      </w:r>
      <w:r w:rsidR="00B15AB0" w:rsidRPr="001567F2">
        <w:t>*</w:t>
      </w:r>
    </w:p>
    <w:p w:rsidR="00220470" w:rsidRPr="001567F2" w:rsidRDefault="00220470"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pPr>
    </w:p>
    <w:p w:rsidR="00220470" w:rsidRPr="001567F2" w:rsidRDefault="00220470" w:rsidP="00220470">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4"/>
        </w:rPr>
      </w:pPr>
      <w:r w:rsidRPr="001567F2">
        <w:rPr>
          <w:b/>
        </w:rPr>
        <w:tab/>
        <w:t>(B)</w:t>
      </w:r>
      <w:r w:rsidRPr="001567F2">
        <w:t xml:space="preserve"> </w:t>
      </w:r>
      <w:r w:rsidRPr="001567F2">
        <w:rPr>
          <w:rStyle w:val="Emphasis"/>
          <w:i w:val="0"/>
          <w:szCs w:val="24"/>
        </w:rPr>
        <w:t>Paragraph (A) of this section does not apply to floor drains that originate in refrigerated spaces that are constructed as an integral part of the building</w:t>
      </w:r>
      <w:r w:rsidRPr="001567F2">
        <w:rPr>
          <w:szCs w:val="24"/>
        </w:rPr>
        <w:t>.</w:t>
      </w:r>
    </w:p>
    <w:p w:rsidR="000372C2"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pPr>
    </w:p>
    <w:p w:rsidR="00392BD4" w:rsidRPr="001567F2" w:rsidRDefault="00D7346F" w:rsidP="00D7346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szCs w:val="23"/>
        </w:rPr>
        <w:t>(C)</w:t>
      </w:r>
      <w:r w:rsidRPr="001567F2">
        <w:rPr>
          <w:szCs w:val="23"/>
        </w:rPr>
        <w:t xml:space="preserve"> </w:t>
      </w:r>
      <w:r w:rsidR="00030DFE" w:rsidRPr="001567F2">
        <w:rPr>
          <w:szCs w:val="23"/>
        </w:rPr>
        <w:t xml:space="preserve">If allowed by </w:t>
      </w:r>
      <w:r w:rsidR="00FD00AF" w:rsidRPr="001567F2">
        <w:rPr>
          <w:szCs w:val="23"/>
        </w:rPr>
        <w:t>Law</w:t>
      </w:r>
      <w:r w:rsidR="00030DFE" w:rsidRPr="001567F2">
        <w:rPr>
          <w:szCs w:val="23"/>
        </w:rPr>
        <w:t xml:space="preserve">, a </w:t>
      </w:r>
      <w:r w:rsidR="00FD00AF" w:rsidRPr="001567F2">
        <w:rPr>
          <w:szCs w:val="23"/>
        </w:rPr>
        <w:t xml:space="preserve">Warewashing </w:t>
      </w:r>
      <w:r w:rsidR="00030DFE" w:rsidRPr="001567F2">
        <w:rPr>
          <w:szCs w:val="23"/>
        </w:rPr>
        <w:t>machine may have a direct</w:t>
      </w:r>
      <w:r w:rsidR="00030DFE" w:rsidRPr="001567F2">
        <w:rPr>
          <w:color w:val="000000"/>
          <w:szCs w:val="23"/>
        </w:rPr>
        <w:t xml:space="preserve"> connection between its waste </w:t>
      </w:r>
    </w:p>
    <w:p w:rsidR="00D7346F" w:rsidRPr="001567F2" w:rsidRDefault="00D7346F" w:rsidP="00D7346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80"/>
        <w:rPr>
          <w:color w:val="000000"/>
          <w:szCs w:val="23"/>
        </w:rPr>
      </w:pPr>
    </w:p>
    <w:p w:rsidR="00030DFE" w:rsidRPr="001567F2" w:rsidRDefault="00030DFE" w:rsidP="00220470">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b/>
          <w:color w:val="FF0000"/>
          <w:szCs w:val="23"/>
        </w:rPr>
      </w:pPr>
      <w:r w:rsidRPr="001567F2">
        <w:rPr>
          <w:color w:val="000000"/>
          <w:szCs w:val="23"/>
        </w:rPr>
        <w:t>outlet and a floor drain when the machine is located within 1.5 m (5 feet) of a trapped floor drain and the machine outlet is connected to the inlet side of a properly vented floor drain trap.</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00220470" w:rsidRPr="001567F2">
        <w:rPr>
          <w:b/>
          <w:color w:val="000000"/>
          <w:szCs w:val="23"/>
        </w:rPr>
        <w:tab/>
      </w:r>
      <w:r w:rsidR="00220470" w:rsidRPr="001567F2">
        <w:rPr>
          <w:b/>
          <w:szCs w:val="23"/>
        </w:rPr>
        <w:t>(D)</w:t>
      </w:r>
      <w:r w:rsidR="00220470" w:rsidRPr="001567F2">
        <w:rPr>
          <w:szCs w:val="23"/>
        </w:rPr>
        <w:t xml:space="preserve"> </w:t>
      </w:r>
      <w:r w:rsidR="00030DFE" w:rsidRPr="001567F2">
        <w:rPr>
          <w:szCs w:val="23"/>
        </w:rPr>
        <w:t>If</w:t>
      </w:r>
      <w:r w:rsidR="00030DFE" w:rsidRPr="001567F2">
        <w:rPr>
          <w:color w:val="000000"/>
          <w:szCs w:val="23"/>
        </w:rPr>
        <w:t xml:space="preserve"> allowed by </w:t>
      </w:r>
      <w:r w:rsidR="00FD00AF" w:rsidRPr="001567F2">
        <w:rPr>
          <w:color w:val="000000"/>
          <w:szCs w:val="23"/>
        </w:rPr>
        <w:t>Law</w:t>
      </w:r>
      <w:r w:rsidR="00030DFE" w:rsidRPr="001567F2">
        <w:rPr>
          <w:color w:val="000000"/>
          <w:szCs w:val="23"/>
        </w:rPr>
        <w:t xml:space="preserve">, a </w:t>
      </w:r>
      <w:r w:rsidR="00FD00AF" w:rsidRPr="001567F2">
        <w:rPr>
          <w:color w:val="000000"/>
          <w:szCs w:val="23"/>
        </w:rPr>
        <w:t>Warewashing</w:t>
      </w:r>
      <w:r w:rsidR="00030DFE" w:rsidRPr="001567F2">
        <w:rPr>
          <w:color w:val="000000"/>
          <w:szCs w:val="23"/>
        </w:rPr>
        <w:t xml:space="preserve"> or culinary sink may have a direct connection.</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5-402.12</w:t>
      </w:r>
      <w:r w:rsidR="00030DFE" w:rsidRPr="001567F2">
        <w:rPr>
          <w:b/>
          <w:color w:val="000000"/>
          <w:szCs w:val="23"/>
        </w:rPr>
        <w:tab/>
        <w:t>Grease Trap.</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color w:val="000000"/>
          <w:szCs w:val="23"/>
        </w:rPr>
        <w:tab/>
      </w:r>
      <w:r w:rsidR="00030DFE" w:rsidRPr="001567F2">
        <w:rPr>
          <w:color w:val="000000"/>
          <w:szCs w:val="23"/>
        </w:rPr>
        <w:t>If used, a grease trap shall be located to be easily accessible for cleaning.</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rsidP="00A07770">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5-402.13</w:t>
      </w:r>
      <w:r w:rsidR="00030DFE" w:rsidRPr="001567F2">
        <w:rPr>
          <w:b/>
          <w:color w:val="000000"/>
          <w:szCs w:val="23"/>
        </w:rPr>
        <w:tab/>
        <w:t>Conveying Sewage.*</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rsidR="00030DFE" w:rsidRPr="001567F2" w:rsidRDefault="00FD00AF"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Sewage </w:t>
      </w:r>
      <w:r w:rsidR="00030DFE" w:rsidRPr="001567F2">
        <w:rPr>
          <w:color w:val="000000"/>
          <w:szCs w:val="23"/>
        </w:rPr>
        <w:t xml:space="preserve">shall be conveyed to the point of disposal through an </w:t>
      </w:r>
      <w:r w:rsidRPr="001567F2">
        <w:rPr>
          <w:color w:val="000000"/>
          <w:szCs w:val="23"/>
        </w:rPr>
        <w:t>Approved</w:t>
      </w:r>
      <w:r w:rsidR="00030DFE" w:rsidRPr="001567F2">
        <w:rPr>
          <w:color w:val="000000"/>
          <w:szCs w:val="23"/>
        </w:rPr>
        <w:t xml:space="preserve"> sanitary </w:t>
      </w:r>
      <w:r w:rsidRPr="001567F2">
        <w:rPr>
          <w:color w:val="000000"/>
          <w:szCs w:val="23"/>
        </w:rPr>
        <w:t>Sewage</w:t>
      </w:r>
      <w:r w:rsidR="00030DFE" w:rsidRPr="001567F2">
        <w:rPr>
          <w:color w:val="000000"/>
          <w:szCs w:val="23"/>
        </w:rPr>
        <w:t xml:space="preserve"> system or other system, including use of </w:t>
      </w:r>
      <w:r w:rsidRPr="001567F2">
        <w:rPr>
          <w:color w:val="000000"/>
          <w:szCs w:val="23"/>
        </w:rPr>
        <w:t>Sewage</w:t>
      </w:r>
      <w:r w:rsidR="00030DFE" w:rsidRPr="001567F2">
        <w:rPr>
          <w:color w:val="000000"/>
          <w:szCs w:val="23"/>
        </w:rPr>
        <w:t xml:space="preserve"> transport vehicles, waste retention tanks, pumps, pipes, hoses, and connections that are constructed, maintained, and operated according to</w:t>
      </w:r>
      <w:r w:rsidRPr="001567F2">
        <w:rPr>
          <w:color w:val="000000"/>
          <w:szCs w:val="23"/>
        </w:rPr>
        <w:t xml:space="preserve"> Law</w:t>
      </w:r>
      <w:r w:rsidR="00030DFE" w:rsidRPr="001567F2">
        <w:rPr>
          <w:color w:val="000000"/>
          <w:szCs w:val="23"/>
        </w:rPr>
        <w:t>.</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5-402.14</w:t>
      </w:r>
      <w:r w:rsidR="00030DFE" w:rsidRPr="001567F2">
        <w:rPr>
          <w:b/>
          <w:color w:val="000000"/>
          <w:szCs w:val="23"/>
        </w:rPr>
        <w:tab/>
        <w:t>Removing Mobile Food Establishment Wastes.</w:t>
      </w:r>
    </w:p>
    <w:p w:rsidR="000372C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rsidR="00030DFE" w:rsidRPr="001567F2" w:rsidRDefault="00FD00AF"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Sewage </w:t>
      </w:r>
      <w:r w:rsidR="00030DFE" w:rsidRPr="001567F2">
        <w:rPr>
          <w:color w:val="000000"/>
          <w:szCs w:val="23"/>
        </w:rPr>
        <w:t xml:space="preserve">and other liquid wastes shall be removed from a mobile </w:t>
      </w:r>
      <w:r w:rsidRPr="001567F2">
        <w:rPr>
          <w:color w:val="000000"/>
          <w:szCs w:val="23"/>
        </w:rPr>
        <w:t xml:space="preserve">Food </w:t>
      </w:r>
      <w:r w:rsidR="00A07770" w:rsidRPr="001567F2">
        <w:rPr>
          <w:color w:val="000000"/>
          <w:szCs w:val="23"/>
        </w:rPr>
        <w:t xml:space="preserve">or Eating </w:t>
      </w:r>
      <w:r w:rsidRPr="001567F2">
        <w:rPr>
          <w:color w:val="000000"/>
          <w:szCs w:val="23"/>
        </w:rPr>
        <w:t>Establishment</w:t>
      </w:r>
      <w:r w:rsidR="00030DFE" w:rsidRPr="001567F2">
        <w:rPr>
          <w:color w:val="000000"/>
          <w:szCs w:val="23"/>
        </w:rPr>
        <w:t xml:space="preserve"> at an</w:t>
      </w:r>
      <w:r w:rsidRPr="001567F2">
        <w:rPr>
          <w:color w:val="000000"/>
          <w:szCs w:val="23"/>
        </w:rPr>
        <w:t xml:space="preserve"> Approved</w:t>
      </w:r>
      <w:r w:rsidR="00030DFE" w:rsidRPr="001567F2">
        <w:rPr>
          <w:color w:val="000000"/>
          <w:szCs w:val="23"/>
        </w:rPr>
        <w:t xml:space="preserve"> waste </w:t>
      </w:r>
      <w:r w:rsidRPr="001567F2">
        <w:rPr>
          <w:color w:val="000000"/>
          <w:szCs w:val="23"/>
        </w:rPr>
        <w:t>Servicing Area</w:t>
      </w:r>
      <w:r w:rsidR="00030DFE" w:rsidRPr="001567F2">
        <w:rPr>
          <w:color w:val="000000"/>
          <w:szCs w:val="23"/>
        </w:rPr>
        <w:t xml:space="preserve"> or by a </w:t>
      </w:r>
      <w:r w:rsidRPr="001567F2">
        <w:rPr>
          <w:color w:val="000000"/>
          <w:szCs w:val="23"/>
        </w:rPr>
        <w:t>Sewage</w:t>
      </w:r>
      <w:r w:rsidR="00030DFE" w:rsidRPr="001567F2">
        <w:rPr>
          <w:color w:val="000000"/>
          <w:szCs w:val="23"/>
        </w:rPr>
        <w:t xml:space="preserve"> transport vehicle in such a way that a public health </w:t>
      </w:r>
      <w:r w:rsidRPr="001567F2">
        <w:rPr>
          <w:color w:val="000000"/>
          <w:szCs w:val="23"/>
        </w:rPr>
        <w:t>Hazard</w:t>
      </w:r>
      <w:r w:rsidR="00030DFE" w:rsidRPr="001567F2">
        <w:rPr>
          <w:color w:val="000000"/>
          <w:szCs w:val="23"/>
        </w:rPr>
        <w:t xml:space="preserve"> or nuisance is not created.</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5-402.15</w:t>
      </w:r>
      <w:r w:rsidR="00030DFE" w:rsidRPr="001567F2">
        <w:rPr>
          <w:b/>
          <w:color w:val="000000"/>
          <w:szCs w:val="23"/>
        </w:rPr>
        <w:tab/>
        <w:t>Flushing a Waste Retention Tank.</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A tank for liquid waste retention shall be thoroughly flushed and drained in a sanitary manner during the servicing operation. </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5-403</w:t>
      </w:r>
      <w:r w:rsidRPr="001567F2">
        <w:rPr>
          <w:color w:val="000000"/>
          <w:sz w:val="28"/>
          <w:szCs w:val="28"/>
        </w:rPr>
        <w:tab/>
        <w:t>Disposal Facility</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5-403.11</w:t>
      </w:r>
      <w:r w:rsidR="00030DFE" w:rsidRPr="001567F2">
        <w:rPr>
          <w:b/>
          <w:color w:val="000000"/>
          <w:szCs w:val="23"/>
        </w:rPr>
        <w:tab/>
        <w:t>Approved Sewage Disposal System.*</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smallCaps/>
          <w:color w:val="000000"/>
          <w:szCs w:val="23"/>
        </w:rPr>
        <w:tab/>
      </w:r>
      <w:r w:rsidR="00FD00AF" w:rsidRPr="001567F2">
        <w:rPr>
          <w:color w:val="000000"/>
          <w:szCs w:val="23"/>
        </w:rPr>
        <w:t xml:space="preserve">Sewage </w:t>
      </w:r>
      <w:r w:rsidR="00030DFE" w:rsidRPr="001567F2">
        <w:rPr>
          <w:color w:val="000000"/>
          <w:szCs w:val="23"/>
        </w:rPr>
        <w:t>shall be disposed through an</w:t>
      </w:r>
      <w:r w:rsidR="00FD00AF" w:rsidRPr="001567F2">
        <w:rPr>
          <w:color w:val="000000"/>
          <w:szCs w:val="23"/>
        </w:rPr>
        <w:t xml:space="preserve"> Approved</w:t>
      </w:r>
      <w:r w:rsidR="00030DFE" w:rsidRPr="001567F2">
        <w:rPr>
          <w:color w:val="000000"/>
          <w:szCs w:val="23"/>
        </w:rPr>
        <w:t xml:space="preserve"> facility that is: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A public </w:t>
      </w:r>
      <w:r w:rsidR="00FD00AF" w:rsidRPr="001567F2">
        <w:rPr>
          <w:color w:val="000000"/>
          <w:szCs w:val="23"/>
        </w:rPr>
        <w:t>Sewage</w:t>
      </w:r>
      <w:r w:rsidR="00030DFE" w:rsidRPr="001567F2">
        <w:rPr>
          <w:color w:val="000000"/>
          <w:szCs w:val="23"/>
        </w:rPr>
        <w:t xml:space="preserve"> treatment plant; or</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szCs w:val="23"/>
        </w:rPr>
      </w:pPr>
      <w:r w:rsidRPr="001567F2">
        <w:rPr>
          <w:b/>
          <w:color w:val="000000"/>
          <w:szCs w:val="23"/>
        </w:rPr>
        <w:tab/>
      </w:r>
      <w:r w:rsidR="00030DFE" w:rsidRPr="001567F2">
        <w:rPr>
          <w:b/>
          <w:color w:val="000000"/>
          <w:szCs w:val="23"/>
        </w:rPr>
        <w:t xml:space="preserve">(B) </w:t>
      </w:r>
      <w:r w:rsidR="00030DFE" w:rsidRPr="001567F2">
        <w:rPr>
          <w:color w:val="000000"/>
          <w:szCs w:val="23"/>
        </w:rPr>
        <w:t xml:space="preserve">An individual </w:t>
      </w:r>
      <w:r w:rsidR="00FD00AF" w:rsidRPr="001567F2">
        <w:rPr>
          <w:color w:val="000000"/>
          <w:szCs w:val="23"/>
        </w:rPr>
        <w:t>Sewage</w:t>
      </w:r>
      <w:r w:rsidR="00030DFE" w:rsidRPr="001567F2">
        <w:rPr>
          <w:color w:val="000000"/>
          <w:szCs w:val="23"/>
        </w:rPr>
        <w:t xml:space="preserve"> disposal system that is sized, constructed, maintained, and operated according </w:t>
      </w:r>
      <w:r w:rsidR="00030DFE" w:rsidRPr="001567F2">
        <w:rPr>
          <w:szCs w:val="23"/>
        </w:rPr>
        <w:t>to the Maine Subsurface Wastewater Disposal Rules</w:t>
      </w:r>
      <w:r w:rsidR="005A56A1" w:rsidRPr="001567F2">
        <w:rPr>
          <w:szCs w:val="23"/>
        </w:rPr>
        <w:t xml:space="preserve"> at</w:t>
      </w:r>
      <w:r w:rsidR="00030DFE" w:rsidRPr="001567F2">
        <w:rPr>
          <w:szCs w:val="23"/>
        </w:rPr>
        <w:t xml:space="preserve"> </w:t>
      </w:r>
      <w:r w:rsidR="00220470" w:rsidRPr="001567F2">
        <w:rPr>
          <w:szCs w:val="23"/>
        </w:rPr>
        <w:t xml:space="preserve">10-144 </w:t>
      </w:r>
      <w:r w:rsidR="00030DFE" w:rsidRPr="001567F2">
        <w:rPr>
          <w:szCs w:val="23"/>
        </w:rPr>
        <w:t>CMR 241</w:t>
      </w:r>
      <w:r w:rsidR="00A07770" w:rsidRPr="001567F2">
        <w:rPr>
          <w:szCs w:val="23"/>
        </w:rPr>
        <w:t xml:space="preserve"> (Amended 2011)</w:t>
      </w:r>
      <w:r w:rsidR="00030DFE" w:rsidRPr="001567F2">
        <w:rPr>
          <w:szCs w:val="23"/>
        </w:rPr>
        <w:t>.</w:t>
      </w:r>
    </w:p>
    <w:p w:rsidR="000372C2"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5-403.12</w:t>
      </w:r>
      <w:r w:rsidR="00030DFE" w:rsidRPr="001567F2">
        <w:rPr>
          <w:b/>
          <w:color w:val="000000"/>
          <w:szCs w:val="23"/>
        </w:rPr>
        <w:tab/>
        <w:t>Other Liquid Wastes and Rainwater.</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Condensate drainage and other non</w:t>
      </w:r>
      <w:r w:rsidR="00FD00AF" w:rsidRPr="001567F2">
        <w:rPr>
          <w:color w:val="000000"/>
          <w:szCs w:val="23"/>
        </w:rPr>
        <w:t>-Sewage</w:t>
      </w:r>
      <w:r w:rsidRPr="001567F2">
        <w:rPr>
          <w:color w:val="000000"/>
          <w:szCs w:val="23"/>
        </w:rPr>
        <w:t xml:space="preserve"> liquids and rainwater shall be drained from point of discharge to disposal according to </w:t>
      </w:r>
      <w:r w:rsidR="00FD00AF" w:rsidRPr="001567F2">
        <w:rPr>
          <w:color w:val="000000"/>
          <w:szCs w:val="23"/>
        </w:rPr>
        <w:t>Law</w:t>
      </w:r>
      <w:r w:rsidRPr="001567F2">
        <w:rPr>
          <w:color w:val="000000"/>
          <w:szCs w:val="23"/>
        </w:rPr>
        <w:t>.</w:t>
      </w:r>
    </w:p>
    <w:p w:rsidR="00030DFE" w:rsidRPr="001567F2" w:rsidRDefault="00030DFE">
      <w:pPr>
        <w:pStyle w:val="Heading2"/>
        <w:keepNext w:val="0"/>
        <w:rPr>
          <w:color w:val="000000"/>
          <w:sz w:val="32"/>
          <w:szCs w:val="32"/>
        </w:rPr>
      </w:pPr>
      <w:r w:rsidRPr="001567F2">
        <w:rPr>
          <w:color w:val="000000"/>
          <w:sz w:val="32"/>
          <w:szCs w:val="32"/>
        </w:rPr>
        <w:t>5-5 REFUSE, RECYCLABLES, AND RETURNABLES</w:t>
      </w:r>
    </w:p>
    <w:p w:rsidR="000372C2" w:rsidRPr="001567F2" w:rsidRDefault="000372C2">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5-501</w:t>
      </w:r>
      <w:r w:rsidRPr="001567F2">
        <w:rPr>
          <w:color w:val="000000"/>
          <w:sz w:val="28"/>
          <w:szCs w:val="28"/>
        </w:rPr>
        <w:tab/>
        <w:t>Facilities on the Premises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5-501.10</w:t>
      </w:r>
      <w:r w:rsidR="00030DFE" w:rsidRPr="001567F2">
        <w:rPr>
          <w:b/>
          <w:color w:val="000000"/>
          <w:szCs w:val="23"/>
        </w:rPr>
        <w:tab/>
        <w:t>Indoor Storage Area.</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If located within the </w:t>
      </w:r>
      <w:r w:rsidR="00C876B5" w:rsidRPr="001567F2">
        <w:rPr>
          <w:color w:val="000000"/>
          <w:szCs w:val="23"/>
        </w:rPr>
        <w:t xml:space="preserve">Food </w:t>
      </w:r>
      <w:r w:rsidR="00A07770" w:rsidRPr="001567F2">
        <w:rPr>
          <w:color w:val="000000"/>
          <w:szCs w:val="23"/>
        </w:rPr>
        <w:t xml:space="preserve">or Eating </w:t>
      </w:r>
      <w:r w:rsidR="00C876B5" w:rsidRPr="001567F2">
        <w:rPr>
          <w:color w:val="000000"/>
          <w:szCs w:val="23"/>
        </w:rPr>
        <w:t>Establishment</w:t>
      </w:r>
      <w:r w:rsidRPr="001567F2">
        <w:rPr>
          <w:color w:val="000000"/>
          <w:szCs w:val="23"/>
        </w:rPr>
        <w:t xml:space="preserve">, a storage area for </w:t>
      </w:r>
      <w:r w:rsidR="00C876B5" w:rsidRPr="001567F2">
        <w:rPr>
          <w:color w:val="000000"/>
          <w:szCs w:val="23"/>
        </w:rPr>
        <w:t>Refuse</w:t>
      </w:r>
      <w:r w:rsidRPr="001567F2">
        <w:rPr>
          <w:color w:val="000000"/>
          <w:szCs w:val="23"/>
        </w:rPr>
        <w:t>, recyclables, and returnables shall meet the requirements specified under §§6</w:t>
      </w:r>
      <w:r w:rsidRPr="001567F2">
        <w:rPr>
          <w:color w:val="000000"/>
          <w:szCs w:val="23"/>
        </w:rPr>
        <w:noBreakHyphen/>
        <w:t>101.11, 6</w:t>
      </w:r>
      <w:r w:rsidRPr="001567F2">
        <w:rPr>
          <w:color w:val="000000"/>
          <w:szCs w:val="23"/>
        </w:rPr>
        <w:noBreakHyphen/>
        <w:t>201.11 - 6</w:t>
      </w:r>
      <w:r w:rsidRPr="001567F2">
        <w:rPr>
          <w:color w:val="000000"/>
          <w:szCs w:val="23"/>
        </w:rPr>
        <w:noBreakHyphen/>
        <w:t>201.18, 6</w:t>
      </w:r>
      <w:r w:rsidRPr="001567F2">
        <w:rPr>
          <w:color w:val="000000"/>
          <w:szCs w:val="23"/>
        </w:rPr>
        <w:noBreakHyphen/>
        <w:t>202.15, and 6</w:t>
      </w:r>
      <w:r w:rsidRPr="001567F2">
        <w:rPr>
          <w:color w:val="000000"/>
          <w:szCs w:val="23"/>
        </w:rPr>
        <w:noBreakHyphen/>
        <w:t>202.16.</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Pr>
          <w:b/>
          <w:color w:val="000000"/>
          <w:szCs w:val="23"/>
        </w:rPr>
        <w:tab/>
      </w:r>
      <w:r w:rsidR="00030DFE" w:rsidRPr="001567F2">
        <w:rPr>
          <w:b/>
          <w:color w:val="000000"/>
          <w:szCs w:val="23"/>
        </w:rPr>
        <w:t>5-501.11</w:t>
      </w:r>
      <w:r w:rsidR="00030DFE" w:rsidRPr="001567F2">
        <w:rPr>
          <w:b/>
          <w:color w:val="000000"/>
          <w:szCs w:val="23"/>
        </w:rPr>
        <w:tab/>
        <w:t>Outdoor Storage Surface.</w:t>
      </w:r>
    </w:p>
    <w:p w:rsidR="00A07770" w:rsidRPr="001567F2" w:rsidRDefault="00A07770"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p>
    <w:p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An outdoor storage surface for </w:t>
      </w:r>
      <w:r w:rsidR="00C876B5" w:rsidRPr="001567F2">
        <w:rPr>
          <w:color w:val="000000"/>
          <w:szCs w:val="23"/>
        </w:rPr>
        <w:t>Refuse</w:t>
      </w:r>
      <w:r w:rsidRPr="001567F2">
        <w:rPr>
          <w:color w:val="000000"/>
          <w:szCs w:val="23"/>
        </w:rPr>
        <w:t>, recyclables, and returnables shall be constructed of nonabsorbent material such as concrete or asphalt and shall be</w:t>
      </w:r>
      <w:r w:rsidR="00C876B5" w:rsidRPr="001567F2">
        <w:rPr>
          <w:color w:val="000000"/>
          <w:szCs w:val="23"/>
        </w:rPr>
        <w:t xml:space="preserve"> Smooth</w:t>
      </w:r>
      <w:r w:rsidRPr="001567F2">
        <w:rPr>
          <w:color w:val="000000"/>
          <w:szCs w:val="23"/>
        </w:rPr>
        <w:t>, durable, and sloped to drain.</w:t>
      </w:r>
    </w:p>
    <w:p w:rsidR="000372C2"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5-501.12</w:t>
      </w:r>
      <w:r w:rsidR="00030DFE" w:rsidRPr="001567F2">
        <w:rPr>
          <w:b/>
          <w:color w:val="000000"/>
          <w:szCs w:val="23"/>
        </w:rPr>
        <w:tab/>
        <w:t>Outdoor Enclosure.</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If used, an outdoor enclosure for </w:t>
      </w:r>
      <w:r w:rsidR="00C876B5" w:rsidRPr="001567F2">
        <w:rPr>
          <w:color w:val="000000"/>
          <w:szCs w:val="23"/>
        </w:rPr>
        <w:t>Refuse</w:t>
      </w:r>
      <w:r w:rsidRPr="001567F2">
        <w:rPr>
          <w:color w:val="000000"/>
          <w:szCs w:val="23"/>
        </w:rPr>
        <w:t>, recyclables, and returnables shall be constructed of durable and cleanable materials.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5-501.13</w:t>
      </w:r>
      <w:r w:rsidR="00030DFE" w:rsidRPr="001567F2">
        <w:rPr>
          <w:b/>
          <w:color w:val="000000"/>
          <w:szCs w:val="23"/>
        </w:rPr>
        <w:tab/>
        <w:t>Receptacles.</w:t>
      </w:r>
    </w:p>
    <w:p w:rsidR="00C876B5" w:rsidRPr="001567F2" w:rsidRDefault="00C876B5">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w:t>
      </w:r>
      <w:r w:rsidRPr="001567F2">
        <w:rPr>
          <w:color w:val="000000"/>
          <w:szCs w:val="23"/>
        </w:rPr>
        <w:t xml:space="preserve"> Except as specified in ¶ (B) of this section, receptacles and waste handling units for </w:t>
      </w:r>
      <w:r w:rsidR="00C876B5" w:rsidRPr="001567F2">
        <w:rPr>
          <w:color w:val="000000"/>
          <w:szCs w:val="23"/>
        </w:rPr>
        <w:t>Refuse</w:t>
      </w:r>
      <w:r w:rsidRPr="001567F2">
        <w:rPr>
          <w:color w:val="000000"/>
          <w:szCs w:val="23"/>
        </w:rPr>
        <w:t xml:space="preserve">, recyclables, and returnables and for use with materials containing </w:t>
      </w:r>
      <w:r w:rsidR="00C876B5" w:rsidRPr="001567F2">
        <w:rPr>
          <w:color w:val="000000"/>
          <w:szCs w:val="23"/>
        </w:rPr>
        <w:t>Food</w:t>
      </w:r>
      <w:r w:rsidRPr="001567F2">
        <w:rPr>
          <w:color w:val="000000"/>
          <w:szCs w:val="23"/>
        </w:rPr>
        <w:t xml:space="preserve"> residue shall be durable, cleanable, insect- and rodent-resistant, leakproof, and nonabsorbent.</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i/>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Plastic bags and wet strength paper bags may be used to line receptacles for storage inside the </w:t>
      </w:r>
      <w:r w:rsidR="00C876B5" w:rsidRPr="001567F2">
        <w:rPr>
          <w:color w:val="000000"/>
          <w:szCs w:val="23"/>
        </w:rPr>
        <w:t xml:space="preserve">Food </w:t>
      </w:r>
      <w:r w:rsidR="00A07770" w:rsidRPr="001567F2">
        <w:rPr>
          <w:color w:val="000000"/>
          <w:szCs w:val="23"/>
        </w:rPr>
        <w:t xml:space="preserve">or Eating </w:t>
      </w:r>
      <w:r w:rsidR="00C876B5" w:rsidRPr="001567F2">
        <w:rPr>
          <w:color w:val="000000"/>
          <w:szCs w:val="23"/>
        </w:rPr>
        <w:t>Establishment</w:t>
      </w:r>
      <w:r w:rsidR="00030DFE" w:rsidRPr="001567F2">
        <w:rPr>
          <w:color w:val="000000"/>
          <w:szCs w:val="23"/>
        </w:rPr>
        <w:t>, or within closed outside receptacles</w:t>
      </w:r>
      <w:r w:rsidR="00030DFE" w:rsidRPr="001567F2">
        <w:rPr>
          <w:i/>
          <w:color w:val="000000"/>
          <w:szCs w:val="23"/>
        </w:rPr>
        <w:t>.</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5-501.14</w:t>
      </w:r>
      <w:r w:rsidR="00030DFE" w:rsidRPr="001567F2">
        <w:rPr>
          <w:b/>
          <w:color w:val="000000"/>
          <w:szCs w:val="23"/>
        </w:rPr>
        <w:tab/>
        <w:t>Receptacles in Vending Machines.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D23679"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i/>
          <w:szCs w:val="23"/>
        </w:rPr>
      </w:pPr>
      <w:r w:rsidRPr="001567F2">
        <w:rPr>
          <w:szCs w:val="23"/>
        </w:rPr>
        <w:t xml:space="preserve">Except for a receptacle for </w:t>
      </w:r>
      <w:r w:rsidR="00C876B5" w:rsidRPr="001567F2">
        <w:rPr>
          <w:szCs w:val="23"/>
        </w:rPr>
        <w:t>Beverage</w:t>
      </w:r>
      <w:r w:rsidRPr="001567F2">
        <w:rPr>
          <w:szCs w:val="23"/>
        </w:rPr>
        <w:t xml:space="preserve"> bottle crown closures</w:t>
      </w:r>
      <w:r w:rsidR="000E4847" w:rsidRPr="001567F2">
        <w:rPr>
          <w:szCs w:val="23"/>
        </w:rPr>
        <w:t>, a</w:t>
      </w:r>
      <w:r w:rsidR="00030DFE" w:rsidRPr="001567F2">
        <w:rPr>
          <w:szCs w:val="23"/>
        </w:rPr>
        <w:t xml:space="preserve"> </w:t>
      </w:r>
      <w:r w:rsidR="00C876B5" w:rsidRPr="001567F2">
        <w:rPr>
          <w:szCs w:val="23"/>
        </w:rPr>
        <w:t>Refuse</w:t>
      </w:r>
      <w:r w:rsidR="00030DFE" w:rsidRPr="001567F2">
        <w:rPr>
          <w:szCs w:val="23"/>
        </w:rPr>
        <w:t xml:space="preserve"> receptacle may not be located within a </w:t>
      </w:r>
      <w:r w:rsidR="00C876B5" w:rsidRPr="001567F2">
        <w:rPr>
          <w:szCs w:val="23"/>
        </w:rPr>
        <w:t>Vending Machine</w:t>
      </w:r>
      <w:r w:rsidR="00030DFE" w:rsidRPr="001567F2">
        <w:rPr>
          <w:i/>
          <w:szCs w:val="23"/>
        </w:rPr>
        <w:t>.</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r w:rsidRPr="001567F2">
        <w:rPr>
          <w:b/>
          <w:color w:val="000000"/>
          <w:szCs w:val="23"/>
        </w:rPr>
        <w:tab/>
      </w:r>
      <w:r w:rsidR="00030DFE" w:rsidRPr="001567F2">
        <w:rPr>
          <w:b/>
          <w:color w:val="000000"/>
          <w:szCs w:val="23"/>
        </w:rPr>
        <w:t>5-501.15</w:t>
      </w:r>
      <w:r w:rsidR="00030DFE" w:rsidRPr="001567F2">
        <w:rPr>
          <w:b/>
          <w:color w:val="000000"/>
          <w:szCs w:val="23"/>
        </w:rPr>
        <w:tab/>
        <w:t>Outside Receptacles.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E4847" w:rsidP="000E4847">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Receptacles and waste handling units for </w:t>
      </w:r>
      <w:r w:rsidR="00C876B5" w:rsidRPr="001567F2">
        <w:rPr>
          <w:color w:val="000000"/>
          <w:szCs w:val="23"/>
        </w:rPr>
        <w:t>Refuse</w:t>
      </w:r>
      <w:r w:rsidR="00030DFE" w:rsidRPr="001567F2">
        <w:rPr>
          <w:color w:val="000000"/>
          <w:szCs w:val="23"/>
        </w:rPr>
        <w:t xml:space="preserve">, recyclables, and returnables used with materials containing </w:t>
      </w:r>
      <w:r w:rsidR="00C876B5" w:rsidRPr="001567F2">
        <w:rPr>
          <w:color w:val="000000"/>
          <w:szCs w:val="23"/>
        </w:rPr>
        <w:t>Food</w:t>
      </w:r>
      <w:r w:rsidR="00030DFE" w:rsidRPr="001567F2">
        <w:rPr>
          <w:color w:val="000000"/>
          <w:szCs w:val="23"/>
        </w:rPr>
        <w:t xml:space="preserve"> residue and used outside the </w:t>
      </w:r>
      <w:r w:rsidR="00C876B5" w:rsidRPr="001567F2">
        <w:rPr>
          <w:color w:val="000000"/>
          <w:szCs w:val="23"/>
        </w:rPr>
        <w:t xml:space="preserve">Food </w:t>
      </w:r>
      <w:r w:rsidR="00A07770" w:rsidRPr="001567F2">
        <w:rPr>
          <w:color w:val="000000"/>
          <w:szCs w:val="23"/>
        </w:rPr>
        <w:t xml:space="preserve">or Eating </w:t>
      </w:r>
      <w:r w:rsidR="00C876B5" w:rsidRPr="001567F2">
        <w:rPr>
          <w:color w:val="000000"/>
          <w:szCs w:val="23"/>
        </w:rPr>
        <w:t>Establishment</w:t>
      </w:r>
      <w:r w:rsidR="00030DFE" w:rsidRPr="001567F2">
        <w:rPr>
          <w:color w:val="000000"/>
          <w:szCs w:val="23"/>
        </w:rPr>
        <w:t xml:space="preserve"> shall be designed and constructed to have tight-fitting lids, doors, or covers.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E4847" w:rsidP="000E4847">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Receptacles and waste handling units for </w:t>
      </w:r>
      <w:r w:rsidR="00A07770" w:rsidRPr="001567F2">
        <w:rPr>
          <w:color w:val="000000"/>
          <w:szCs w:val="23"/>
        </w:rPr>
        <w:t>Refuse</w:t>
      </w:r>
      <w:r w:rsidR="00030DFE" w:rsidRPr="001567F2">
        <w:rPr>
          <w:color w:val="000000"/>
          <w:szCs w:val="23"/>
        </w:rPr>
        <w:t xml:space="preserve"> and recyclables such as an on-site compactor shall be installed so that accumulation of debris and insect and rodent attraction and harborage are minimized and effective cleaning is facilitated around and, if the unit is not installed flush with the base pad, under the unit.</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5-501.16</w:t>
      </w:r>
      <w:r w:rsidR="00030DFE" w:rsidRPr="001567F2">
        <w:rPr>
          <w:b/>
          <w:color w:val="000000"/>
          <w:szCs w:val="23"/>
        </w:rPr>
        <w:tab/>
        <w:t>Storage Areas, Rooms, and Receptacles,</w:t>
      </w:r>
      <w:r w:rsidR="00030DFE" w:rsidRPr="001567F2">
        <w:rPr>
          <w:color w:val="000000"/>
          <w:szCs w:val="23"/>
        </w:rPr>
        <w:t xml:space="preserve"> </w:t>
      </w:r>
      <w:r w:rsidR="00030DFE" w:rsidRPr="001567F2">
        <w:rPr>
          <w:b/>
          <w:color w:val="000000"/>
          <w:szCs w:val="23"/>
        </w:rPr>
        <w:t>Capacity and Availability.</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An inside storage room and area and outside storage area and enclosure, and receptacles shall be of sufficient capacity to hold </w:t>
      </w:r>
      <w:r w:rsidR="00C876B5" w:rsidRPr="001567F2">
        <w:rPr>
          <w:color w:val="000000"/>
          <w:szCs w:val="23"/>
        </w:rPr>
        <w:t>Refuse</w:t>
      </w:r>
      <w:r w:rsidR="00030DFE" w:rsidRPr="001567F2">
        <w:rPr>
          <w:color w:val="000000"/>
          <w:szCs w:val="23"/>
        </w:rPr>
        <w:t>, recyclables, and returnables that accumulate.</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A receptacle shall be provided in each area of the</w:t>
      </w:r>
      <w:r w:rsidR="00C876B5" w:rsidRPr="001567F2">
        <w:rPr>
          <w:color w:val="000000"/>
          <w:szCs w:val="23"/>
        </w:rPr>
        <w:t xml:space="preserve"> Food </w:t>
      </w:r>
      <w:r w:rsidR="00A07770" w:rsidRPr="001567F2">
        <w:rPr>
          <w:color w:val="000000"/>
          <w:szCs w:val="23"/>
        </w:rPr>
        <w:t xml:space="preserve">or Eating </w:t>
      </w:r>
      <w:r w:rsidR="00C876B5" w:rsidRPr="001567F2">
        <w:rPr>
          <w:color w:val="000000"/>
          <w:szCs w:val="23"/>
        </w:rPr>
        <w:t>Establishment</w:t>
      </w:r>
      <w:r w:rsidR="00030DFE" w:rsidRPr="001567F2">
        <w:rPr>
          <w:color w:val="000000"/>
          <w:szCs w:val="23"/>
        </w:rPr>
        <w:t xml:space="preserve"> or</w:t>
      </w:r>
      <w:r w:rsidR="00C876B5" w:rsidRPr="001567F2">
        <w:rPr>
          <w:color w:val="000000"/>
          <w:szCs w:val="23"/>
        </w:rPr>
        <w:t xml:space="preserve"> Premises</w:t>
      </w:r>
      <w:r w:rsidR="00030DFE" w:rsidRPr="001567F2">
        <w:rPr>
          <w:color w:val="000000"/>
          <w:szCs w:val="23"/>
        </w:rPr>
        <w:t xml:space="preserve"> where</w:t>
      </w:r>
      <w:r w:rsidR="00C876B5" w:rsidRPr="001567F2">
        <w:rPr>
          <w:color w:val="000000"/>
          <w:szCs w:val="23"/>
        </w:rPr>
        <w:t xml:space="preserve"> Refuse</w:t>
      </w:r>
      <w:r w:rsidR="00030DFE" w:rsidRPr="001567F2">
        <w:rPr>
          <w:color w:val="000000"/>
          <w:szCs w:val="23"/>
        </w:rPr>
        <w:t xml:space="preserve"> is generated or commonly discarded, or where recyclables or returnables are placed.</w:t>
      </w:r>
    </w:p>
    <w:p w:rsidR="00D7346F" w:rsidRPr="001567F2" w:rsidRDefault="00D7346F">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If disposable towels are used at handwashing lavatories, a waste receptacle shall be located at each lavatory or group of adjacent lavatories.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r w:rsidRPr="001567F2">
        <w:rPr>
          <w:b/>
          <w:color w:val="000000"/>
          <w:szCs w:val="23"/>
        </w:rPr>
        <w:tab/>
      </w:r>
      <w:r w:rsidR="00030DFE" w:rsidRPr="001567F2">
        <w:rPr>
          <w:b/>
          <w:color w:val="000000"/>
          <w:szCs w:val="23"/>
        </w:rPr>
        <w:t>5-501.17</w:t>
      </w:r>
      <w:r w:rsidR="00030DFE" w:rsidRPr="001567F2">
        <w:rPr>
          <w:b/>
          <w:color w:val="000000"/>
          <w:szCs w:val="23"/>
        </w:rPr>
        <w:tab/>
        <w:t>Toilet Room Receptacle, Covered.</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color w:val="000000"/>
          <w:szCs w:val="23"/>
        </w:rPr>
        <w:tab/>
      </w:r>
      <w:r w:rsidR="00030DFE" w:rsidRPr="001567F2">
        <w:rPr>
          <w:color w:val="000000"/>
          <w:szCs w:val="23"/>
        </w:rPr>
        <w:t>A toilet room used by females shall be provided with a covered receptacle for sanitary napkins.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5-501.18</w:t>
      </w:r>
      <w:r w:rsidR="00030DFE" w:rsidRPr="001567F2">
        <w:rPr>
          <w:b/>
          <w:color w:val="000000"/>
          <w:szCs w:val="23"/>
        </w:rPr>
        <w:tab/>
        <w:t>Cleaning Implements and Supplies.</w:t>
      </w:r>
    </w:p>
    <w:p w:rsidR="000372C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1D172D" w:rsidRPr="001567F2" w:rsidRDefault="001D172D" w:rsidP="001D172D">
      <w:pPr>
        <w:numPr>
          <w:ilvl w:val="0"/>
          <w:numId w:val="56"/>
        </w:numPr>
        <w:tabs>
          <w:tab w:val="left" w:pos="-720"/>
          <w:tab w:val="left" w:pos="0"/>
          <w:tab w:val="left" w:pos="370"/>
          <w:tab w:val="left" w:pos="740"/>
          <w:tab w:val="left" w:pos="1080"/>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color w:val="000000"/>
          <w:szCs w:val="23"/>
        </w:rPr>
        <w:t xml:space="preserve">   </w:t>
      </w:r>
      <w:r w:rsidR="00030DFE" w:rsidRPr="001567F2">
        <w:rPr>
          <w:color w:val="000000"/>
          <w:szCs w:val="23"/>
        </w:rPr>
        <w:t xml:space="preserve">Except as specified in ¶ (B) of this section, suitable cleaning implements and supplies </w:t>
      </w:r>
    </w:p>
    <w:p w:rsidR="001D172D" w:rsidRPr="001567F2" w:rsidRDefault="001D172D"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125"/>
        <w:rPr>
          <w:color w:val="000000"/>
          <w:szCs w:val="23"/>
        </w:rPr>
      </w:pPr>
    </w:p>
    <w:p w:rsidR="00030DFE" w:rsidRPr="001567F2" w:rsidRDefault="00030DFE"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260"/>
        <w:rPr>
          <w:color w:val="000000"/>
          <w:szCs w:val="23"/>
        </w:rPr>
      </w:pPr>
      <w:r w:rsidRPr="001567F2">
        <w:rPr>
          <w:color w:val="000000"/>
          <w:szCs w:val="23"/>
        </w:rPr>
        <w:t xml:space="preserve">such as high pressure pumps, hot water, steam, and detergent shall be provided as necessary for effective cleaning of receptacles and waste handling units for </w:t>
      </w:r>
      <w:r w:rsidR="00C876B5" w:rsidRPr="001567F2">
        <w:rPr>
          <w:color w:val="000000"/>
          <w:szCs w:val="23"/>
        </w:rPr>
        <w:t>Refuse</w:t>
      </w:r>
      <w:r w:rsidRPr="001567F2">
        <w:rPr>
          <w:color w:val="000000"/>
          <w:szCs w:val="23"/>
        </w:rPr>
        <w:t>, recyclables, and returnables.</w:t>
      </w:r>
    </w:p>
    <w:p w:rsidR="001D172D" w:rsidRPr="001567F2" w:rsidRDefault="001D172D" w:rsidP="001D172D">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125"/>
        <w:rPr>
          <w:color w:val="000000"/>
          <w:szCs w:val="23"/>
        </w:rPr>
      </w:pPr>
    </w:p>
    <w:p w:rsidR="00030DFE" w:rsidRPr="001567F2" w:rsidRDefault="00030DFE" w:rsidP="001D172D">
      <w:pPr>
        <w:tabs>
          <w:tab w:val="left" w:pos="-720"/>
          <w:tab w:val="left" w:pos="0"/>
          <w:tab w:val="left" w:pos="370"/>
          <w:tab w:val="left" w:pos="1059"/>
          <w:tab w:val="left" w:pos="1260"/>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260" w:hanging="540"/>
        <w:rPr>
          <w:color w:val="000000"/>
          <w:szCs w:val="23"/>
        </w:rPr>
      </w:pPr>
      <w:r w:rsidRPr="001567F2">
        <w:rPr>
          <w:b/>
          <w:color w:val="000000"/>
          <w:szCs w:val="23"/>
        </w:rPr>
        <w:t>(B)</w:t>
      </w:r>
      <w:r w:rsidRPr="001567F2">
        <w:rPr>
          <w:color w:val="000000"/>
          <w:szCs w:val="23"/>
        </w:rPr>
        <w:t xml:space="preserve"> </w:t>
      </w:r>
      <w:r w:rsidR="001D172D" w:rsidRPr="001567F2">
        <w:rPr>
          <w:color w:val="000000"/>
          <w:szCs w:val="23"/>
        </w:rPr>
        <w:t xml:space="preserve">  </w:t>
      </w:r>
      <w:r w:rsidRPr="001567F2">
        <w:rPr>
          <w:color w:val="000000"/>
          <w:szCs w:val="23"/>
        </w:rPr>
        <w:t xml:space="preserve">If </w:t>
      </w:r>
      <w:r w:rsidR="00C876B5" w:rsidRPr="001567F2">
        <w:rPr>
          <w:color w:val="000000"/>
          <w:szCs w:val="23"/>
        </w:rPr>
        <w:t>Approved</w:t>
      </w:r>
      <w:r w:rsidRPr="001567F2">
        <w:rPr>
          <w:color w:val="000000"/>
          <w:szCs w:val="23"/>
        </w:rPr>
        <w:t>, off-</w:t>
      </w:r>
      <w:r w:rsidR="00C876B5" w:rsidRPr="001567F2">
        <w:rPr>
          <w:color w:val="000000"/>
          <w:szCs w:val="23"/>
        </w:rPr>
        <w:t>Premises</w:t>
      </w:r>
      <w:r w:rsidRPr="001567F2">
        <w:rPr>
          <w:color w:val="000000"/>
          <w:szCs w:val="23"/>
        </w:rPr>
        <w:t>-based cleaning services may be used if on-</w:t>
      </w:r>
      <w:r w:rsidR="00C876B5" w:rsidRPr="001567F2">
        <w:rPr>
          <w:color w:val="000000"/>
          <w:szCs w:val="23"/>
        </w:rPr>
        <w:t>Premises</w:t>
      </w:r>
      <w:r w:rsidRPr="001567F2">
        <w:rPr>
          <w:color w:val="000000"/>
          <w:szCs w:val="23"/>
        </w:rPr>
        <w:t xml:space="preserve"> cleaning implements and supplies are not provided</w:t>
      </w:r>
      <w:r w:rsidRPr="001567F2">
        <w:rPr>
          <w:i/>
          <w:color w:val="000000"/>
          <w:szCs w:val="23"/>
        </w:rPr>
        <w:t>.</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65" w:right="-144" w:hanging="106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065" w:right="-144" w:hanging="1065"/>
        <w:rPr>
          <w:b/>
          <w:color w:val="000000"/>
          <w:szCs w:val="23"/>
        </w:rPr>
      </w:pPr>
      <w:r w:rsidRPr="001567F2">
        <w:rPr>
          <w:b/>
          <w:color w:val="000000"/>
          <w:szCs w:val="23"/>
        </w:rPr>
        <w:tab/>
      </w:r>
      <w:r w:rsidR="00030DFE" w:rsidRPr="001567F2">
        <w:rPr>
          <w:b/>
          <w:color w:val="000000"/>
          <w:szCs w:val="23"/>
        </w:rPr>
        <w:t>5-501.19</w:t>
      </w:r>
      <w:r w:rsidR="00030DFE" w:rsidRPr="001567F2">
        <w:rPr>
          <w:b/>
          <w:color w:val="000000"/>
          <w:szCs w:val="23"/>
        </w:rPr>
        <w:tab/>
        <w:t>Storage Areas, Redeeming Machines, Receptacles and Waste Handling Units, Location.</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C876B5" w:rsidRPr="001567F2">
        <w:rPr>
          <w:color w:val="000000"/>
          <w:szCs w:val="23"/>
        </w:rPr>
        <w:t xml:space="preserve"> An area designated for Refuse</w:t>
      </w:r>
      <w:r w:rsidR="00030DFE" w:rsidRPr="001567F2">
        <w:rPr>
          <w:color w:val="000000"/>
          <w:szCs w:val="23"/>
        </w:rPr>
        <w:t xml:space="preserve">, recyclables, returnables, and, except as specified in ¶ (B) of this section, a redeeming machine for recyclables or returnables shall be located so that it is separate from </w:t>
      </w:r>
      <w:r w:rsidR="00C876B5" w:rsidRPr="001567F2">
        <w:rPr>
          <w:color w:val="000000"/>
          <w:szCs w:val="23"/>
        </w:rPr>
        <w:t>Food, Equipment, Utensils, Linens, and Single-Service and Single-Use Articles</w:t>
      </w:r>
      <w:r w:rsidR="00030DFE" w:rsidRPr="001567F2">
        <w:rPr>
          <w:color w:val="000000"/>
          <w:szCs w:val="23"/>
        </w:rPr>
        <w:t xml:space="preserve"> and a public health </w:t>
      </w:r>
      <w:r w:rsidR="00C876B5" w:rsidRPr="001567F2">
        <w:rPr>
          <w:color w:val="000000"/>
          <w:szCs w:val="23"/>
        </w:rPr>
        <w:t>Hazard</w:t>
      </w:r>
      <w:r w:rsidR="00030DFE" w:rsidRPr="001567F2">
        <w:rPr>
          <w:color w:val="000000"/>
          <w:szCs w:val="23"/>
        </w:rPr>
        <w:t xml:space="preserve"> or nuisance is not created.</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A redeeming machine may be located in the </w:t>
      </w:r>
      <w:r w:rsidR="00C876B5" w:rsidRPr="001567F2">
        <w:rPr>
          <w:color w:val="000000"/>
          <w:szCs w:val="23"/>
        </w:rPr>
        <w:t>Packaged Food</w:t>
      </w:r>
      <w:r w:rsidR="00030DFE" w:rsidRPr="001567F2">
        <w:rPr>
          <w:color w:val="000000"/>
          <w:szCs w:val="23"/>
        </w:rPr>
        <w:t xml:space="preserve"> storage area or </w:t>
      </w:r>
      <w:r w:rsidR="00C876B5" w:rsidRPr="001567F2">
        <w:rPr>
          <w:color w:val="000000"/>
          <w:szCs w:val="23"/>
        </w:rPr>
        <w:t>Consumer</w:t>
      </w:r>
      <w:r w:rsidR="00030DFE" w:rsidRPr="001567F2">
        <w:rPr>
          <w:color w:val="000000"/>
          <w:szCs w:val="23"/>
        </w:rPr>
        <w:t xml:space="preserve"> area of a </w:t>
      </w:r>
      <w:r w:rsidR="00C876B5" w:rsidRPr="001567F2">
        <w:rPr>
          <w:color w:val="000000"/>
          <w:szCs w:val="23"/>
        </w:rPr>
        <w:t xml:space="preserve">Food </w:t>
      </w:r>
      <w:r w:rsidR="00A07770" w:rsidRPr="001567F2">
        <w:rPr>
          <w:color w:val="000000"/>
          <w:szCs w:val="23"/>
        </w:rPr>
        <w:t xml:space="preserve">or Eating </w:t>
      </w:r>
      <w:r w:rsidR="00C876B5" w:rsidRPr="001567F2">
        <w:rPr>
          <w:color w:val="000000"/>
          <w:szCs w:val="23"/>
        </w:rPr>
        <w:t>Establishment</w:t>
      </w:r>
      <w:r w:rsidR="00030DFE" w:rsidRPr="001567F2">
        <w:rPr>
          <w:color w:val="000000"/>
          <w:szCs w:val="23"/>
        </w:rPr>
        <w:t xml:space="preserve"> if </w:t>
      </w:r>
      <w:r w:rsidR="00C876B5" w:rsidRPr="001567F2">
        <w:rPr>
          <w:color w:val="000000"/>
          <w:szCs w:val="23"/>
        </w:rPr>
        <w:t>Food, Equipment, Utensils, Linens, and Single-Service and Single-Use Articles</w:t>
      </w:r>
      <w:r w:rsidR="00030DFE" w:rsidRPr="001567F2">
        <w:rPr>
          <w:color w:val="000000"/>
          <w:szCs w:val="23"/>
        </w:rPr>
        <w:t xml:space="preserve"> are not subject to contamination from the machines and a public health </w:t>
      </w:r>
      <w:r w:rsidR="00C876B5" w:rsidRPr="001567F2">
        <w:rPr>
          <w:color w:val="000000"/>
          <w:szCs w:val="23"/>
        </w:rPr>
        <w:t>Hazard</w:t>
      </w:r>
      <w:r w:rsidR="00030DFE" w:rsidRPr="001567F2">
        <w:rPr>
          <w:color w:val="000000"/>
          <w:szCs w:val="23"/>
        </w:rPr>
        <w:t xml:space="preserve"> or nuisance is not created.</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The location of receptacles and waste handling units for </w:t>
      </w:r>
      <w:r w:rsidR="00C876B5" w:rsidRPr="001567F2">
        <w:rPr>
          <w:color w:val="000000"/>
          <w:szCs w:val="23"/>
        </w:rPr>
        <w:t>Refuse</w:t>
      </w:r>
      <w:r w:rsidR="00030DFE" w:rsidRPr="001567F2">
        <w:rPr>
          <w:color w:val="000000"/>
          <w:szCs w:val="23"/>
        </w:rPr>
        <w:t xml:space="preserve">, recyclables, and returnables may not create a public health </w:t>
      </w:r>
      <w:r w:rsidR="00C876B5" w:rsidRPr="001567F2">
        <w:rPr>
          <w:color w:val="000000"/>
          <w:szCs w:val="23"/>
        </w:rPr>
        <w:t>Hazard</w:t>
      </w:r>
      <w:r w:rsidR="00030DFE" w:rsidRPr="001567F2">
        <w:rPr>
          <w:color w:val="000000"/>
          <w:szCs w:val="23"/>
        </w:rPr>
        <w:t xml:space="preserve"> or nuisance or interfere with the cleaning of adjacent space.</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5-501.110</w:t>
      </w:r>
      <w:r w:rsidR="00030DFE" w:rsidRPr="001567F2">
        <w:rPr>
          <w:b/>
          <w:color w:val="000000"/>
          <w:szCs w:val="23"/>
        </w:rPr>
        <w:tab/>
        <w:t>Storing Refuse, Recyclables, and Returnables.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rsidR="00030DFE" w:rsidRPr="001567F2" w:rsidRDefault="00C876B5"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Refuse, </w:t>
      </w:r>
      <w:r w:rsidR="00030DFE" w:rsidRPr="001567F2">
        <w:rPr>
          <w:color w:val="000000"/>
          <w:szCs w:val="23"/>
        </w:rPr>
        <w:t>recyclables, and returnables shall be stored in receptacles or waste handling units so that they are inaccessible to insects and rodents.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5-501.111</w:t>
      </w:r>
      <w:r w:rsidR="00030DFE" w:rsidRPr="001567F2">
        <w:rPr>
          <w:b/>
          <w:color w:val="000000"/>
          <w:szCs w:val="23"/>
        </w:rPr>
        <w:tab/>
        <w:t>Areas, Enclosures, and Receptacles, Good Repair.</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Storage areas, enclosures, and receptacles for </w:t>
      </w:r>
      <w:r w:rsidR="00A07770" w:rsidRPr="001567F2">
        <w:rPr>
          <w:color w:val="000000"/>
          <w:szCs w:val="23"/>
        </w:rPr>
        <w:t>Refuse</w:t>
      </w:r>
      <w:r w:rsidRPr="001567F2">
        <w:rPr>
          <w:color w:val="000000"/>
          <w:szCs w:val="23"/>
        </w:rPr>
        <w:t>, recyclables, and returnables shall be maintained in good repair.</w:t>
      </w:r>
    </w:p>
    <w:p w:rsidR="00030DFE"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r>
        <w:rPr>
          <w:b/>
          <w:color w:val="000000"/>
          <w:szCs w:val="23"/>
        </w:rPr>
        <w:tab/>
      </w:r>
      <w:r w:rsidR="00030DFE" w:rsidRPr="001567F2">
        <w:rPr>
          <w:b/>
          <w:color w:val="000000"/>
          <w:szCs w:val="23"/>
        </w:rPr>
        <w:t>5-501.112</w:t>
      </w:r>
      <w:r w:rsidR="00030DFE" w:rsidRPr="001567F2">
        <w:rPr>
          <w:b/>
          <w:color w:val="000000"/>
          <w:szCs w:val="23"/>
        </w:rPr>
        <w:tab/>
        <w:t>Outside Storage Prohibitions.</w:t>
      </w:r>
    </w:p>
    <w:p w:rsidR="000372C2" w:rsidRPr="001567F2" w:rsidRDefault="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C2066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Except as specified in ¶ (B) of this section, </w:t>
      </w:r>
      <w:r w:rsidR="00C876B5" w:rsidRPr="001567F2">
        <w:rPr>
          <w:color w:val="000000"/>
          <w:szCs w:val="23"/>
        </w:rPr>
        <w:t>Refuse</w:t>
      </w:r>
      <w:r w:rsidR="00030DFE" w:rsidRPr="001567F2">
        <w:rPr>
          <w:color w:val="000000"/>
          <w:szCs w:val="23"/>
        </w:rPr>
        <w:t xml:space="preserve"> receptacles not meeting the requirements specified under ¶ 5</w:t>
      </w:r>
      <w:r w:rsidR="00030DFE" w:rsidRPr="001567F2">
        <w:rPr>
          <w:color w:val="000000"/>
          <w:szCs w:val="23"/>
        </w:rPr>
        <w:noBreakHyphen/>
        <w:t xml:space="preserve">501.13(A) such as receptacles that are not rodent-resistant, unprotected plastic bags and paper bags, or baled units that contain materials with </w:t>
      </w:r>
      <w:r w:rsidR="00C876B5" w:rsidRPr="001567F2">
        <w:rPr>
          <w:color w:val="000000"/>
          <w:szCs w:val="23"/>
        </w:rPr>
        <w:t>Food</w:t>
      </w:r>
      <w:r w:rsidR="00030DFE" w:rsidRPr="001567F2">
        <w:rPr>
          <w:color w:val="000000"/>
          <w:szCs w:val="23"/>
        </w:rPr>
        <w:t xml:space="preserve"> residue may not be stored outside.</w:t>
      </w:r>
    </w:p>
    <w:p w:rsidR="000372C2" w:rsidRPr="001567F2" w:rsidRDefault="000372C2" w:rsidP="000372C2">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p>
    <w:p w:rsidR="00030DFE" w:rsidRPr="001567F2" w:rsidRDefault="00C2066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Cardboard or other packaging material that does not contain </w:t>
      </w:r>
      <w:r w:rsidR="00C876B5" w:rsidRPr="001567F2">
        <w:rPr>
          <w:color w:val="000000"/>
          <w:szCs w:val="23"/>
        </w:rPr>
        <w:t>Food</w:t>
      </w:r>
      <w:r w:rsidR="00030DFE" w:rsidRPr="001567F2">
        <w:rPr>
          <w:color w:val="000000"/>
          <w:szCs w:val="23"/>
        </w:rPr>
        <w:t xml:space="preserve"> residues and that is awaiting regularly scheduled delivery to a recycling or disposal site may be stored outside without being in a covered receptacle if it is stored so that it does not create a rodent harborage problem.</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5-501.113</w:t>
      </w:r>
      <w:r w:rsidR="00030DFE" w:rsidRPr="001567F2">
        <w:rPr>
          <w:b/>
          <w:color w:val="000000"/>
          <w:szCs w:val="23"/>
        </w:rPr>
        <w:tab/>
        <w:t>Covering Receptacles.</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Receptacles and waste handling units for</w:t>
      </w:r>
      <w:r w:rsidR="00C876B5" w:rsidRPr="001567F2">
        <w:rPr>
          <w:color w:val="000000"/>
          <w:szCs w:val="23"/>
        </w:rPr>
        <w:t xml:space="preserve"> Refuse</w:t>
      </w:r>
      <w:r w:rsidRPr="001567F2">
        <w:rPr>
          <w:color w:val="000000"/>
          <w:szCs w:val="23"/>
        </w:rPr>
        <w:t>, recyclables, and returnables shall be kept covered:</w:t>
      </w:r>
    </w:p>
    <w:p w:rsidR="00A07770" w:rsidRPr="001567F2" w:rsidRDefault="00A07770"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 xml:space="preserve"> </w:t>
      </w:r>
      <w:r w:rsidR="00C20661" w:rsidRPr="001567F2">
        <w:rPr>
          <w:b/>
          <w:color w:val="000000"/>
          <w:szCs w:val="23"/>
        </w:rPr>
        <w:tab/>
      </w:r>
      <w:r w:rsidR="00C20661" w:rsidRPr="001567F2">
        <w:rPr>
          <w:b/>
          <w:color w:val="000000"/>
          <w:szCs w:val="23"/>
        </w:rPr>
        <w:tab/>
      </w:r>
      <w:r w:rsidRPr="001567F2">
        <w:rPr>
          <w:b/>
          <w:color w:val="000000"/>
          <w:szCs w:val="23"/>
        </w:rPr>
        <w:t>(A)</w:t>
      </w:r>
      <w:r w:rsidRPr="001567F2">
        <w:rPr>
          <w:color w:val="000000"/>
          <w:szCs w:val="23"/>
        </w:rPr>
        <w:t xml:space="preserve"> Inside the </w:t>
      </w:r>
      <w:r w:rsidR="00C876B5" w:rsidRPr="001567F2">
        <w:rPr>
          <w:color w:val="000000"/>
          <w:szCs w:val="23"/>
        </w:rPr>
        <w:t xml:space="preserve">Food </w:t>
      </w:r>
      <w:r w:rsidR="00A07770" w:rsidRPr="001567F2">
        <w:rPr>
          <w:color w:val="000000"/>
          <w:szCs w:val="23"/>
        </w:rPr>
        <w:t xml:space="preserve">or Eating </w:t>
      </w:r>
      <w:r w:rsidR="00C876B5" w:rsidRPr="001567F2">
        <w:rPr>
          <w:color w:val="000000"/>
          <w:szCs w:val="23"/>
        </w:rPr>
        <w:t>Establishment</w:t>
      </w:r>
      <w:r w:rsidRPr="001567F2">
        <w:rPr>
          <w:color w:val="000000"/>
          <w:szCs w:val="23"/>
        </w:rPr>
        <w:t xml:space="preserve"> if the receptacles and units:</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(1)</w:t>
      </w:r>
      <w:r w:rsidR="00030DFE" w:rsidRPr="001567F2">
        <w:rPr>
          <w:color w:val="000000"/>
          <w:szCs w:val="23"/>
        </w:rPr>
        <w:t xml:space="preserve"> Contain </w:t>
      </w:r>
      <w:r w:rsidR="00A72401" w:rsidRPr="001567F2">
        <w:rPr>
          <w:color w:val="000000"/>
          <w:szCs w:val="23"/>
        </w:rPr>
        <w:t xml:space="preserve">Food </w:t>
      </w:r>
      <w:r w:rsidR="00030DFE" w:rsidRPr="001567F2">
        <w:rPr>
          <w:color w:val="000000"/>
          <w:szCs w:val="23"/>
        </w:rPr>
        <w:t>residue and are not in continuous use; or</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(2)</w:t>
      </w:r>
      <w:r w:rsidR="00030DFE" w:rsidRPr="001567F2">
        <w:rPr>
          <w:color w:val="000000"/>
          <w:szCs w:val="23"/>
        </w:rPr>
        <w:t xml:space="preserve"> After they are filled; and</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With tight-fitting lids or doors if kept outside the </w:t>
      </w:r>
      <w:r w:rsidR="00A72401" w:rsidRPr="001567F2">
        <w:rPr>
          <w:color w:val="000000"/>
          <w:szCs w:val="23"/>
        </w:rPr>
        <w:t xml:space="preserve">Food </w:t>
      </w:r>
      <w:r w:rsidR="00A07770" w:rsidRPr="001567F2">
        <w:rPr>
          <w:color w:val="000000"/>
          <w:szCs w:val="23"/>
        </w:rPr>
        <w:t xml:space="preserve">or Eating </w:t>
      </w:r>
      <w:r w:rsidR="00A72401" w:rsidRPr="001567F2">
        <w:rPr>
          <w:color w:val="000000"/>
          <w:szCs w:val="23"/>
        </w:rPr>
        <w:t>Establishment</w:t>
      </w:r>
      <w:r w:rsidR="00030DFE" w:rsidRPr="001567F2">
        <w:rPr>
          <w:color w:val="000000"/>
          <w:szCs w:val="23"/>
        </w:rPr>
        <w:t>.</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5-501.114</w:t>
      </w:r>
      <w:r w:rsidR="00030DFE" w:rsidRPr="001567F2">
        <w:rPr>
          <w:b/>
          <w:color w:val="000000"/>
          <w:szCs w:val="23"/>
        </w:rPr>
        <w:tab/>
        <w:t>Using Drain Plugs.</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Drains in receptacles and waste handling units for </w:t>
      </w:r>
      <w:r w:rsidR="00A72401" w:rsidRPr="001567F2">
        <w:rPr>
          <w:color w:val="000000"/>
          <w:szCs w:val="23"/>
        </w:rPr>
        <w:t>Refuse</w:t>
      </w:r>
      <w:r w:rsidRPr="001567F2">
        <w:rPr>
          <w:color w:val="000000"/>
          <w:szCs w:val="23"/>
        </w:rPr>
        <w:t>, recyclables, and returnables shall have drain plugs in place.</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5-501.115</w:t>
      </w:r>
      <w:r w:rsidR="00030DFE" w:rsidRPr="001567F2">
        <w:rPr>
          <w:b/>
          <w:color w:val="000000"/>
          <w:szCs w:val="23"/>
        </w:rPr>
        <w:tab/>
        <w:t>Maintaining Refuse Areas and Enclosures.</w:t>
      </w:r>
    </w:p>
    <w:p w:rsidR="00030DFE" w:rsidRPr="001567F2" w:rsidRDefault="00030DFE"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A storage area and enclosure for </w:t>
      </w:r>
      <w:r w:rsidR="00A72401" w:rsidRPr="001567F2">
        <w:rPr>
          <w:color w:val="000000"/>
          <w:szCs w:val="23"/>
        </w:rPr>
        <w:t>Refuse</w:t>
      </w:r>
      <w:r w:rsidRPr="001567F2">
        <w:rPr>
          <w:color w:val="000000"/>
          <w:szCs w:val="23"/>
        </w:rPr>
        <w:t>, recyclables, or returnables shall be maintained free of unnecessary items, as specified under §6</w:t>
      </w:r>
      <w:r w:rsidRPr="001567F2">
        <w:rPr>
          <w:color w:val="000000"/>
          <w:szCs w:val="23"/>
        </w:rPr>
        <w:noBreakHyphen/>
        <w:t>501.114, and clean.</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5-501.116</w:t>
      </w:r>
      <w:r w:rsidR="00030DFE" w:rsidRPr="001567F2">
        <w:rPr>
          <w:b/>
          <w:color w:val="000000"/>
          <w:szCs w:val="23"/>
        </w:rPr>
        <w:tab/>
        <w:t>Cleaning Receptacles.</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C2066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Receptacles and waste handling units for </w:t>
      </w:r>
      <w:r w:rsidR="00A72401" w:rsidRPr="001567F2">
        <w:rPr>
          <w:color w:val="000000"/>
          <w:szCs w:val="23"/>
        </w:rPr>
        <w:t>Refuse</w:t>
      </w:r>
      <w:r w:rsidR="00030DFE" w:rsidRPr="001567F2">
        <w:rPr>
          <w:color w:val="000000"/>
          <w:szCs w:val="23"/>
        </w:rPr>
        <w:t xml:space="preserve">, recyclables, and returnables shall be thoroughly cleaned in a way that does not contaminate </w:t>
      </w:r>
      <w:r w:rsidR="00A72401" w:rsidRPr="001567F2">
        <w:rPr>
          <w:color w:val="000000"/>
          <w:szCs w:val="23"/>
        </w:rPr>
        <w:t>Food, Equipment, Utensils, Linens, and Single-Service and Single-Use Articles</w:t>
      </w:r>
      <w:r w:rsidR="00030DFE" w:rsidRPr="001567F2">
        <w:rPr>
          <w:color w:val="000000"/>
          <w:szCs w:val="23"/>
        </w:rPr>
        <w:t>, and waste water shall be disposed of as specified under §5</w:t>
      </w:r>
      <w:r w:rsidR="00030DFE" w:rsidRPr="001567F2">
        <w:rPr>
          <w:color w:val="000000"/>
          <w:szCs w:val="23"/>
        </w:rPr>
        <w:noBreakHyphen/>
        <w:t>402.</w:t>
      </w:r>
      <w:r w:rsidR="00126486" w:rsidRPr="001567F2">
        <w:rPr>
          <w:szCs w:val="23"/>
        </w:rPr>
        <w:t>13</w:t>
      </w:r>
      <w:r w:rsidR="00030DFE" w:rsidRPr="001567F2">
        <w:rPr>
          <w:szCs w:val="23"/>
        </w:rPr>
        <w:t>.</w:t>
      </w:r>
    </w:p>
    <w:p w:rsidR="00C20661" w:rsidRPr="001567F2" w:rsidRDefault="00C2066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p>
    <w:p w:rsidR="00030DFE" w:rsidRPr="001567F2" w:rsidRDefault="00C2066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Soiled receptacles and waste handling units for </w:t>
      </w:r>
      <w:r w:rsidR="00A72401" w:rsidRPr="001567F2">
        <w:rPr>
          <w:color w:val="000000"/>
          <w:szCs w:val="23"/>
        </w:rPr>
        <w:t>Refuse</w:t>
      </w:r>
      <w:r w:rsidR="00030DFE" w:rsidRPr="001567F2">
        <w:rPr>
          <w:color w:val="000000"/>
          <w:szCs w:val="23"/>
        </w:rPr>
        <w:t>, recyclables, and returnables shall be cleaned at a frequency necessary to prevent them from developing a buildup of soil or becoming attractants for insects and rodents.</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5-502</w:t>
      </w:r>
      <w:r w:rsidRPr="001567F2">
        <w:rPr>
          <w:color w:val="000000"/>
          <w:sz w:val="28"/>
          <w:szCs w:val="28"/>
        </w:rPr>
        <w:tab/>
        <w:t>Removal</w:t>
      </w:r>
    </w:p>
    <w:p w:rsidR="00960CC9" w:rsidRPr="001567F2" w:rsidRDefault="00960CC9">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960CC9">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5-502.11</w:t>
      </w:r>
      <w:r w:rsidR="00030DFE" w:rsidRPr="001567F2">
        <w:rPr>
          <w:b/>
          <w:color w:val="000000"/>
          <w:szCs w:val="23"/>
        </w:rPr>
        <w:tab/>
        <w:t>Frequency.</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right="-414"/>
        <w:rPr>
          <w:smallCaps/>
          <w:color w:val="000000"/>
          <w:szCs w:val="23"/>
        </w:rPr>
      </w:pPr>
    </w:p>
    <w:p w:rsidR="00030DFE" w:rsidRPr="001567F2" w:rsidRDefault="00A72401"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ight="-414"/>
        <w:rPr>
          <w:color w:val="000000"/>
          <w:szCs w:val="23"/>
        </w:rPr>
      </w:pPr>
      <w:r w:rsidRPr="001567F2">
        <w:rPr>
          <w:color w:val="000000"/>
          <w:szCs w:val="23"/>
        </w:rPr>
        <w:t xml:space="preserve">Refuse, </w:t>
      </w:r>
      <w:r w:rsidR="00030DFE" w:rsidRPr="001567F2">
        <w:rPr>
          <w:color w:val="000000"/>
          <w:szCs w:val="23"/>
        </w:rPr>
        <w:t xml:space="preserve">recyclables, and returnables shall be removed from the </w:t>
      </w:r>
      <w:r w:rsidRPr="001567F2">
        <w:rPr>
          <w:color w:val="000000"/>
          <w:szCs w:val="23"/>
        </w:rPr>
        <w:t>Premises</w:t>
      </w:r>
      <w:r w:rsidR="00030DFE" w:rsidRPr="001567F2">
        <w:rPr>
          <w:color w:val="000000"/>
          <w:szCs w:val="23"/>
        </w:rPr>
        <w:t xml:space="preserve"> at a frequency that will minimize the development of objectionable odors and other conditions that attract or harbor insects and rodents.</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5-502.12</w:t>
      </w:r>
      <w:r w:rsidR="00030DFE" w:rsidRPr="001567F2">
        <w:rPr>
          <w:b/>
          <w:color w:val="000000"/>
          <w:szCs w:val="23"/>
        </w:rPr>
        <w:tab/>
        <w:t>Receptacles or Vehicles.</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smallCaps/>
          <w:color w:val="000000"/>
          <w:szCs w:val="23"/>
        </w:rPr>
      </w:pPr>
    </w:p>
    <w:p w:rsidR="00030DFE" w:rsidRPr="001567F2" w:rsidRDefault="00126486">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smallCaps/>
          <w:color w:val="000000"/>
          <w:szCs w:val="23"/>
        </w:rPr>
        <w:tab/>
      </w:r>
      <w:r w:rsidR="00A72401" w:rsidRPr="001567F2">
        <w:rPr>
          <w:color w:val="000000"/>
          <w:szCs w:val="23"/>
        </w:rPr>
        <w:t xml:space="preserve">Refuse, </w:t>
      </w:r>
      <w:r w:rsidR="00030DFE" w:rsidRPr="001567F2">
        <w:rPr>
          <w:color w:val="000000"/>
          <w:szCs w:val="23"/>
        </w:rPr>
        <w:t xml:space="preserve">recyclables, and returnables shall be removed from the </w:t>
      </w:r>
      <w:r w:rsidR="00A72401" w:rsidRPr="001567F2">
        <w:rPr>
          <w:color w:val="000000"/>
          <w:szCs w:val="23"/>
        </w:rPr>
        <w:t>Premises</w:t>
      </w:r>
      <w:r w:rsidR="00030DFE" w:rsidRPr="001567F2">
        <w:rPr>
          <w:color w:val="000000"/>
          <w:szCs w:val="23"/>
        </w:rPr>
        <w:t xml:space="preserve"> by way of:</w:t>
      </w:r>
    </w:p>
    <w:p w:rsidR="00A07770" w:rsidRPr="001567F2" w:rsidRDefault="00A07770">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A07770">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Portable receptacles that are constructed and maintained according to</w:t>
      </w:r>
      <w:r w:rsidR="00A72401" w:rsidRPr="001567F2">
        <w:rPr>
          <w:color w:val="000000"/>
          <w:szCs w:val="23"/>
        </w:rPr>
        <w:t xml:space="preserve"> Law</w:t>
      </w:r>
      <w:r w:rsidR="00030DFE" w:rsidRPr="001567F2">
        <w:rPr>
          <w:color w:val="000000"/>
          <w:szCs w:val="23"/>
        </w:rPr>
        <w:t>; or</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r w:rsidRPr="001567F2">
        <w:rPr>
          <w:b/>
          <w:color w:val="000000"/>
          <w:szCs w:val="23"/>
        </w:rPr>
        <w:tab/>
      </w:r>
      <w:r w:rsidR="00126486" w:rsidRPr="001567F2">
        <w:rPr>
          <w:b/>
          <w:color w:val="000000"/>
          <w:szCs w:val="23"/>
        </w:rPr>
        <w:tab/>
      </w:r>
      <w:r w:rsidR="00030DFE" w:rsidRPr="001567F2">
        <w:rPr>
          <w:b/>
          <w:color w:val="000000"/>
          <w:szCs w:val="23"/>
        </w:rPr>
        <w:t>(B)</w:t>
      </w:r>
      <w:r w:rsidR="00030DFE" w:rsidRPr="001567F2">
        <w:rPr>
          <w:color w:val="000000"/>
          <w:szCs w:val="23"/>
        </w:rPr>
        <w:t xml:space="preserve"> A transport vehicle that is constructed, maintained, and operated according to </w:t>
      </w:r>
      <w:r w:rsidR="00A72401" w:rsidRPr="001567F2">
        <w:rPr>
          <w:color w:val="000000"/>
          <w:szCs w:val="23"/>
        </w:rPr>
        <w:t>Law</w:t>
      </w:r>
      <w:r w:rsidR="00030DFE" w:rsidRPr="001567F2">
        <w:rPr>
          <w:color w:val="000000"/>
          <w:szCs w:val="23"/>
        </w:rPr>
        <w:t>.</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5-503</w:t>
      </w:r>
      <w:r w:rsidRPr="001567F2">
        <w:rPr>
          <w:color w:val="000000"/>
          <w:sz w:val="28"/>
          <w:szCs w:val="28"/>
        </w:rPr>
        <w:tab/>
        <w:t>Facilities for Disposal and Recycling</w:t>
      </w:r>
    </w:p>
    <w:p w:rsidR="00C20661"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p>
    <w:p w:rsidR="00030DFE" w:rsidRPr="001567F2" w:rsidRDefault="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1495" w:hanging="1495"/>
        <w:rPr>
          <w:b/>
          <w:color w:val="000000"/>
          <w:szCs w:val="23"/>
        </w:rPr>
      </w:pPr>
      <w:r w:rsidRPr="001567F2">
        <w:rPr>
          <w:b/>
          <w:color w:val="000000"/>
          <w:szCs w:val="23"/>
        </w:rPr>
        <w:tab/>
      </w:r>
      <w:r w:rsidR="00030DFE" w:rsidRPr="001567F2">
        <w:rPr>
          <w:b/>
          <w:color w:val="000000"/>
          <w:szCs w:val="23"/>
        </w:rPr>
        <w:t>5-503.11</w:t>
      </w:r>
      <w:r w:rsidR="00030DFE" w:rsidRPr="001567F2">
        <w:rPr>
          <w:b/>
          <w:color w:val="000000"/>
          <w:szCs w:val="23"/>
        </w:rPr>
        <w:tab/>
        <w:t>Community or Individual Facility.</w:t>
      </w:r>
    </w:p>
    <w:p w:rsidR="001D172D" w:rsidRPr="001567F2" w:rsidRDefault="001D172D"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p>
    <w:p w:rsidR="00030DFE" w:rsidRPr="001567F2" w:rsidRDefault="00030DFE" w:rsidP="00C20661">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ind w:left="370"/>
        <w:rPr>
          <w:color w:val="000000"/>
          <w:szCs w:val="23"/>
        </w:rPr>
      </w:pPr>
      <w:r w:rsidRPr="001567F2">
        <w:rPr>
          <w:color w:val="000000"/>
          <w:szCs w:val="23"/>
        </w:rPr>
        <w:t xml:space="preserve">Solid waste not disposed of through the </w:t>
      </w:r>
      <w:r w:rsidR="00A72401" w:rsidRPr="001567F2">
        <w:rPr>
          <w:color w:val="000000"/>
          <w:szCs w:val="23"/>
        </w:rPr>
        <w:t>Sewage</w:t>
      </w:r>
      <w:r w:rsidRPr="001567F2">
        <w:rPr>
          <w:color w:val="000000"/>
          <w:szCs w:val="23"/>
        </w:rPr>
        <w:t xml:space="preserve"> system such as through grinders and pulpers shall be recycled or disposed of in an </w:t>
      </w:r>
      <w:r w:rsidR="00A72401" w:rsidRPr="001567F2">
        <w:rPr>
          <w:color w:val="000000"/>
          <w:szCs w:val="23"/>
        </w:rPr>
        <w:t>Approved</w:t>
      </w:r>
      <w:r w:rsidRPr="001567F2">
        <w:rPr>
          <w:color w:val="000000"/>
          <w:szCs w:val="23"/>
        </w:rPr>
        <w:t xml:space="preserve"> public or private community recycling or </w:t>
      </w:r>
      <w:r w:rsidR="00A72401" w:rsidRPr="001567F2">
        <w:rPr>
          <w:color w:val="000000"/>
          <w:szCs w:val="23"/>
        </w:rPr>
        <w:t>Refuse</w:t>
      </w:r>
      <w:r w:rsidRPr="001567F2">
        <w:rPr>
          <w:color w:val="000000"/>
          <w:szCs w:val="23"/>
        </w:rPr>
        <w:t xml:space="preserve"> facility; or solid waste shall be disposed of in an individual </w:t>
      </w:r>
      <w:r w:rsidR="00A72401" w:rsidRPr="001567F2">
        <w:rPr>
          <w:color w:val="000000"/>
          <w:szCs w:val="23"/>
        </w:rPr>
        <w:t>Refuse</w:t>
      </w:r>
      <w:r w:rsidRPr="001567F2">
        <w:rPr>
          <w:color w:val="000000"/>
          <w:szCs w:val="23"/>
        </w:rPr>
        <w:t xml:space="preserve"> facility such as a landfill or incinerator which is sized, constructed, maintained, and operated according to </w:t>
      </w:r>
      <w:r w:rsidR="00A72401" w:rsidRPr="001567F2">
        <w:rPr>
          <w:color w:val="000000"/>
          <w:szCs w:val="23"/>
        </w:rPr>
        <w:t>Law</w:t>
      </w:r>
      <w:r w:rsidRPr="001567F2">
        <w:rPr>
          <w:color w:val="000000"/>
          <w:szCs w:val="23"/>
        </w:rPr>
        <w:t>.</w:t>
      </w:r>
    </w:p>
    <w:p w:rsidR="00030DFE"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4173"/>
          <w:tab w:val="left" w:pos="4509"/>
          <w:tab w:val="left" w:pos="4795"/>
          <w:tab w:val="left" w:pos="5114"/>
          <w:tab w:val="left" w:pos="5568"/>
          <w:tab w:val="left" w:pos="6004"/>
        </w:tabs>
        <w:rPr>
          <w:color w:val="000000"/>
        </w:rPr>
      </w:pPr>
      <w:r>
        <w:rPr>
          <w:color w:val="000000"/>
        </w:rPr>
        <w:br w:type="page"/>
      </w:r>
    </w:p>
    <w:p w:rsidR="00291418" w:rsidRPr="001567F2" w:rsidRDefault="00030DFE" w:rsidP="00291418">
      <w:pPr>
        <w:pStyle w:val="Heading1"/>
        <w:keepNext w:val="0"/>
        <w:jc w:val="center"/>
        <w:rPr>
          <w:color w:val="000000"/>
          <w:sz w:val="36"/>
          <w:szCs w:val="36"/>
        </w:rPr>
      </w:pPr>
      <w:r w:rsidRPr="001567F2">
        <w:rPr>
          <w:color w:val="000000"/>
          <w:sz w:val="36"/>
          <w:szCs w:val="36"/>
        </w:rPr>
        <w:t>C</w:t>
      </w:r>
      <w:r w:rsidR="00291418" w:rsidRPr="001567F2">
        <w:rPr>
          <w:color w:val="000000"/>
          <w:sz w:val="36"/>
          <w:szCs w:val="36"/>
        </w:rPr>
        <w:t>HAPTER</w:t>
      </w:r>
      <w:r w:rsidRPr="001567F2">
        <w:rPr>
          <w:color w:val="000000"/>
          <w:sz w:val="36"/>
          <w:szCs w:val="36"/>
        </w:rPr>
        <w:t xml:space="preserve"> 6</w:t>
      </w:r>
    </w:p>
    <w:p w:rsidR="00291418" w:rsidRPr="001567F2" w:rsidRDefault="00291418" w:rsidP="00291418"/>
    <w:p w:rsidR="00030DFE" w:rsidRPr="001567F2" w:rsidRDefault="00030DFE" w:rsidP="00291418">
      <w:pPr>
        <w:pStyle w:val="Heading1"/>
        <w:keepNext w:val="0"/>
        <w:jc w:val="center"/>
        <w:rPr>
          <w:color w:val="000000"/>
          <w:sz w:val="36"/>
          <w:szCs w:val="36"/>
        </w:rPr>
      </w:pPr>
      <w:r w:rsidRPr="001567F2">
        <w:rPr>
          <w:color w:val="000000"/>
          <w:sz w:val="36"/>
          <w:szCs w:val="36"/>
        </w:rPr>
        <w:t>P</w:t>
      </w:r>
      <w:r w:rsidR="00291418" w:rsidRPr="001567F2">
        <w:rPr>
          <w:color w:val="000000"/>
          <w:sz w:val="36"/>
          <w:szCs w:val="36"/>
        </w:rPr>
        <w:t>HYSICAL</w:t>
      </w:r>
      <w:r w:rsidRPr="001567F2">
        <w:rPr>
          <w:color w:val="000000"/>
          <w:sz w:val="36"/>
          <w:szCs w:val="36"/>
        </w:rPr>
        <w:t xml:space="preserve"> F</w:t>
      </w:r>
      <w:r w:rsidR="00291418" w:rsidRPr="001567F2">
        <w:rPr>
          <w:color w:val="000000"/>
          <w:sz w:val="36"/>
          <w:szCs w:val="36"/>
        </w:rPr>
        <w:t>ACILITIES</w:t>
      </w:r>
    </w:p>
    <w:p w:rsidR="00030DFE" w:rsidRPr="001567F2" w:rsidRDefault="00030DFE">
      <w:pPr>
        <w:pStyle w:val="Heading2"/>
        <w:keepNext w:val="0"/>
        <w:rPr>
          <w:color w:val="000000"/>
          <w:sz w:val="32"/>
          <w:szCs w:val="32"/>
        </w:rPr>
      </w:pPr>
      <w:r w:rsidRPr="001567F2">
        <w:rPr>
          <w:color w:val="000000"/>
          <w:sz w:val="32"/>
          <w:szCs w:val="32"/>
        </w:rPr>
        <w:t>6-1 MATERIALS FOR CONSTRUCTION AND REPAIR</w:t>
      </w:r>
    </w:p>
    <w:p w:rsidR="00291418" w:rsidRPr="001567F2" w:rsidRDefault="00291418">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6-101</w:t>
      </w:r>
      <w:r w:rsidRPr="001567F2">
        <w:rPr>
          <w:color w:val="000000"/>
          <w:sz w:val="28"/>
          <w:szCs w:val="28"/>
        </w:rPr>
        <w:tab/>
        <w:t>Indoor Areas</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r w:rsidRPr="001567F2">
        <w:rPr>
          <w:b/>
          <w:color w:val="000000"/>
          <w:szCs w:val="23"/>
        </w:rPr>
        <w:tab/>
      </w:r>
      <w:r w:rsidR="00030DFE" w:rsidRPr="001567F2">
        <w:rPr>
          <w:b/>
          <w:color w:val="000000"/>
          <w:szCs w:val="23"/>
        </w:rPr>
        <w:t>6-101.11</w:t>
      </w:r>
      <w:r w:rsidR="00030DFE" w:rsidRPr="001567F2">
        <w:rPr>
          <w:b/>
          <w:color w:val="000000"/>
          <w:szCs w:val="23"/>
        </w:rPr>
        <w:tab/>
        <w:t>Surface Characteristics.</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Except as specified in ¶ (B) of this section, materials for indoor floor, wall, and ceiling surfaces under conditions of normal use shall be:</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szCs w:val="23"/>
        </w:rPr>
      </w:pPr>
    </w:p>
    <w:p w:rsidR="00030DFE" w:rsidRPr="001567F2" w:rsidRDefault="00030DFE"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szCs w:val="23"/>
        </w:rPr>
      </w:pPr>
      <w:r w:rsidRPr="001567F2">
        <w:rPr>
          <w:b/>
          <w:color w:val="000000"/>
          <w:szCs w:val="23"/>
        </w:rPr>
        <w:t>(1)</w:t>
      </w:r>
      <w:r w:rsidRPr="001567F2">
        <w:rPr>
          <w:color w:val="000000"/>
          <w:szCs w:val="23"/>
        </w:rPr>
        <w:t xml:space="preserve"> </w:t>
      </w:r>
      <w:r w:rsidR="00A72401" w:rsidRPr="001567F2">
        <w:rPr>
          <w:color w:val="000000"/>
          <w:szCs w:val="23"/>
        </w:rPr>
        <w:t>Smooth,</w:t>
      </w:r>
      <w:r w:rsidRPr="001567F2">
        <w:rPr>
          <w:color w:val="000000"/>
          <w:szCs w:val="23"/>
        </w:rPr>
        <w:t xml:space="preserve"> durable, and </w:t>
      </w:r>
      <w:r w:rsidR="00A72401" w:rsidRPr="001567F2">
        <w:rPr>
          <w:color w:val="000000"/>
          <w:szCs w:val="23"/>
        </w:rPr>
        <w:t xml:space="preserve">Easily Cleanable </w:t>
      </w:r>
      <w:r w:rsidRPr="001567F2">
        <w:rPr>
          <w:color w:val="000000"/>
          <w:szCs w:val="23"/>
        </w:rPr>
        <w:t xml:space="preserve">for areas where </w:t>
      </w:r>
      <w:r w:rsidR="00A72401" w:rsidRPr="001567F2">
        <w:rPr>
          <w:color w:val="000000"/>
          <w:szCs w:val="23"/>
        </w:rPr>
        <w:t xml:space="preserve">Food </w:t>
      </w:r>
      <w:r w:rsidR="00A07770" w:rsidRPr="001567F2">
        <w:rPr>
          <w:color w:val="000000"/>
          <w:szCs w:val="23"/>
        </w:rPr>
        <w:t xml:space="preserve">or Eating </w:t>
      </w:r>
      <w:r w:rsidR="00A72401" w:rsidRPr="001567F2">
        <w:rPr>
          <w:color w:val="000000"/>
          <w:szCs w:val="23"/>
        </w:rPr>
        <w:t>Establishment</w:t>
      </w:r>
      <w:r w:rsidRPr="001567F2">
        <w:rPr>
          <w:color w:val="000000"/>
          <w:szCs w:val="23"/>
        </w:rPr>
        <w:t xml:space="preserve"> operations are conducted;</w:t>
      </w:r>
    </w:p>
    <w:p w:rsidR="00291418"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szCs w:val="23"/>
        </w:rPr>
      </w:pP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b/>
          <w:color w:val="000000"/>
          <w:szCs w:val="23"/>
        </w:rPr>
        <w:tab/>
      </w:r>
      <w:r w:rsidRPr="001567F2">
        <w:rPr>
          <w:b/>
          <w:color w:val="000000"/>
          <w:szCs w:val="23"/>
        </w:rPr>
        <w:tab/>
      </w:r>
      <w:r w:rsidR="00030DFE" w:rsidRPr="001567F2">
        <w:rPr>
          <w:b/>
          <w:color w:val="000000"/>
          <w:szCs w:val="23"/>
        </w:rPr>
        <w:t>(2)</w:t>
      </w:r>
      <w:r w:rsidR="00030DFE" w:rsidRPr="001567F2">
        <w:rPr>
          <w:color w:val="000000"/>
          <w:szCs w:val="23"/>
        </w:rPr>
        <w:t xml:space="preserve"> Closely woven and </w:t>
      </w:r>
      <w:r w:rsidR="00A72401" w:rsidRPr="001567F2">
        <w:rPr>
          <w:color w:val="000000"/>
          <w:szCs w:val="23"/>
        </w:rPr>
        <w:t>Easily Cleanable</w:t>
      </w:r>
      <w:r w:rsidR="00030DFE" w:rsidRPr="001567F2">
        <w:rPr>
          <w:color w:val="000000"/>
          <w:szCs w:val="23"/>
        </w:rPr>
        <w:t xml:space="preserve"> carpet for carpeted areas; and</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szCs w:val="23"/>
        </w:rPr>
      </w:pPr>
    </w:p>
    <w:p w:rsidR="00030DFE" w:rsidRPr="001567F2" w:rsidRDefault="00030DFE"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szCs w:val="23"/>
        </w:rPr>
      </w:pPr>
      <w:r w:rsidRPr="001567F2">
        <w:rPr>
          <w:b/>
          <w:color w:val="000000"/>
          <w:szCs w:val="23"/>
        </w:rPr>
        <w:t>(3)</w:t>
      </w:r>
      <w:r w:rsidRPr="001567F2">
        <w:rPr>
          <w:color w:val="000000"/>
          <w:szCs w:val="23"/>
        </w:rPr>
        <w:t xml:space="preserve"> Nonabsorbent for areas subject to moisture such as </w:t>
      </w:r>
      <w:r w:rsidR="00A72401" w:rsidRPr="001567F2">
        <w:rPr>
          <w:color w:val="000000"/>
          <w:szCs w:val="23"/>
        </w:rPr>
        <w:t>Food</w:t>
      </w:r>
      <w:r w:rsidRPr="001567F2">
        <w:rPr>
          <w:color w:val="000000"/>
          <w:szCs w:val="23"/>
        </w:rPr>
        <w:t xml:space="preserve"> preparation areas, walk-in refrigerators, </w:t>
      </w:r>
      <w:r w:rsidR="00A72401" w:rsidRPr="001567F2">
        <w:rPr>
          <w:color w:val="000000"/>
          <w:szCs w:val="23"/>
        </w:rPr>
        <w:t>Warewashing</w:t>
      </w:r>
      <w:r w:rsidRPr="001567F2">
        <w:rPr>
          <w:color w:val="000000"/>
          <w:szCs w:val="23"/>
        </w:rPr>
        <w:t xml:space="preserve"> areas, toilet rooms, mobile </w:t>
      </w:r>
      <w:r w:rsidR="00A72401" w:rsidRPr="001567F2">
        <w:rPr>
          <w:color w:val="000000"/>
          <w:szCs w:val="23"/>
        </w:rPr>
        <w:t xml:space="preserve">Food </w:t>
      </w:r>
      <w:r w:rsidR="00A07770" w:rsidRPr="001567F2">
        <w:rPr>
          <w:color w:val="000000"/>
          <w:szCs w:val="23"/>
        </w:rPr>
        <w:t xml:space="preserve">or Eating </w:t>
      </w:r>
      <w:r w:rsidR="00A72401" w:rsidRPr="001567F2">
        <w:rPr>
          <w:color w:val="000000"/>
          <w:szCs w:val="23"/>
        </w:rPr>
        <w:t>Establishment Servicing Areas</w:t>
      </w:r>
      <w:r w:rsidRPr="001567F2">
        <w:rPr>
          <w:color w:val="000000"/>
          <w:szCs w:val="23"/>
        </w:rPr>
        <w:t>, and areas subject to flushing or spray cleaning methods.</w:t>
      </w:r>
    </w:p>
    <w:p w:rsidR="00291418" w:rsidRPr="001567F2" w:rsidRDefault="00030DF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r w:rsidRPr="001567F2">
        <w:rPr>
          <w:b/>
          <w:color w:val="000000"/>
        </w:rPr>
        <w:t xml:space="preserve"> </w:t>
      </w: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color w:val="000000"/>
        </w:rPr>
      </w:pPr>
      <w:r w:rsidRPr="001567F2">
        <w:rPr>
          <w:b/>
          <w:color w:val="000000"/>
        </w:rPr>
        <w:tab/>
      </w:r>
      <w:r w:rsidRPr="001567F2">
        <w:rPr>
          <w:b/>
          <w:color w:val="000000"/>
        </w:rPr>
        <w:tab/>
      </w:r>
      <w:r w:rsidR="00030DFE" w:rsidRPr="001567F2">
        <w:rPr>
          <w:b/>
          <w:color w:val="000000"/>
        </w:rPr>
        <w:t>(B)</w:t>
      </w:r>
      <w:r w:rsidR="00030DFE" w:rsidRPr="001567F2">
        <w:rPr>
          <w:color w:val="000000"/>
        </w:rPr>
        <w:t xml:space="preserve"> In a </w:t>
      </w:r>
      <w:r w:rsidR="001567F2">
        <w:rPr>
          <w:color w:val="000000"/>
        </w:rPr>
        <w:t xml:space="preserve">Temporary </w:t>
      </w:r>
      <w:r w:rsidR="00A07770" w:rsidRPr="001567F2">
        <w:rPr>
          <w:color w:val="000000"/>
        </w:rPr>
        <w:t xml:space="preserve">Eating </w:t>
      </w:r>
      <w:r w:rsidR="00A72401" w:rsidRPr="001567F2">
        <w:rPr>
          <w:color w:val="000000"/>
        </w:rPr>
        <w:t>Establishment</w:t>
      </w:r>
      <w:r w:rsidR="00030DFE" w:rsidRPr="001567F2">
        <w:rPr>
          <w:color w:val="000000"/>
        </w:rPr>
        <w:t>:</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030DFE"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(1)</w:t>
      </w:r>
      <w:r w:rsidRPr="001567F2">
        <w:rPr>
          <w:color w:val="000000"/>
        </w:rPr>
        <w:t xml:space="preserve"> If graded to drain, a floor may be concrete, machine-laid asphalt, or dirt or gravel if it is covered with mats, removable platforms, duckboards, or other suitable </w:t>
      </w:r>
      <w:r w:rsidR="00A72401" w:rsidRPr="001567F2">
        <w:rPr>
          <w:color w:val="000000"/>
        </w:rPr>
        <w:t>Approved</w:t>
      </w:r>
      <w:r w:rsidRPr="001567F2">
        <w:rPr>
          <w:color w:val="000000"/>
        </w:rPr>
        <w:t xml:space="preserve"> materials that are effectively treated to control dust and mud; and</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030DFE"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(2)</w:t>
      </w:r>
      <w:r w:rsidRPr="001567F2">
        <w:rPr>
          <w:color w:val="000000"/>
        </w:rPr>
        <w:t xml:space="preserve"> Walls and ceilings may be constructed of a material that protects the interior from the weather and windblown dust and debris.</w:t>
      </w:r>
    </w:p>
    <w:p w:rsidR="00030DFE" w:rsidRPr="001567F2" w:rsidRDefault="00030DF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i/>
          <w:color w:val="000000"/>
        </w:rPr>
      </w:pPr>
    </w:p>
    <w:p w:rsidR="00030DFE" w:rsidRPr="001567F2" w:rsidRDefault="00030DFE">
      <w:pPr>
        <w:pStyle w:val="Heading3"/>
        <w:keepNext w:val="0"/>
        <w:rPr>
          <w:color w:val="000000"/>
          <w:sz w:val="28"/>
          <w:szCs w:val="28"/>
        </w:rPr>
      </w:pPr>
      <w:r w:rsidRPr="001567F2">
        <w:rPr>
          <w:color w:val="000000"/>
          <w:sz w:val="28"/>
          <w:szCs w:val="28"/>
        </w:rPr>
        <w:t>6-102</w:t>
      </w:r>
      <w:r w:rsidRPr="001567F2">
        <w:rPr>
          <w:color w:val="000000"/>
          <w:sz w:val="28"/>
          <w:szCs w:val="28"/>
        </w:rPr>
        <w:tab/>
        <w:t>Outdoor Areas</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6-102.11</w:t>
      </w:r>
      <w:r w:rsidR="00030DFE" w:rsidRPr="001567F2">
        <w:rPr>
          <w:b/>
          <w:color w:val="000000"/>
        </w:rPr>
        <w:tab/>
        <w:t>Surface Characteristics.</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The outdoor walking and driving areas shall be surfaced with concrete, asphalt, or gravel or other materials that have been effectively treated to minimize dust, facilitate maintenance, and prevent muddy conditions.</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Exterior surfaces of buildings and mobile </w:t>
      </w:r>
      <w:r w:rsidR="00A72401" w:rsidRPr="001567F2">
        <w:rPr>
          <w:color w:val="000000"/>
        </w:rPr>
        <w:t>Food Establishments</w:t>
      </w:r>
      <w:r w:rsidR="00030DFE" w:rsidRPr="001567F2">
        <w:rPr>
          <w:color w:val="000000"/>
        </w:rPr>
        <w:t xml:space="preserve"> shall be of weather-resistant materials and shall comply with </w:t>
      </w:r>
      <w:r w:rsidR="00A72401" w:rsidRPr="001567F2">
        <w:rPr>
          <w:color w:val="000000"/>
        </w:rPr>
        <w:t>Law</w:t>
      </w:r>
      <w:r w:rsidR="00030DFE" w:rsidRPr="001567F2">
        <w:rPr>
          <w:color w:val="000000"/>
        </w:rPr>
        <w:t>.</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(C)</w:t>
      </w:r>
      <w:r w:rsidR="00030DFE" w:rsidRPr="001567F2">
        <w:rPr>
          <w:color w:val="000000"/>
        </w:rPr>
        <w:t xml:space="preserve"> Outdoor storage areas for </w:t>
      </w:r>
      <w:r w:rsidR="00A72401" w:rsidRPr="001567F2">
        <w:rPr>
          <w:color w:val="000000"/>
        </w:rPr>
        <w:t>Refuse,</w:t>
      </w:r>
      <w:r w:rsidR="00030DFE" w:rsidRPr="001567F2">
        <w:rPr>
          <w:color w:val="000000"/>
        </w:rPr>
        <w:t xml:space="preserve"> recyclables, or returnables shall be of materials specified under §§5</w:t>
      </w:r>
      <w:r w:rsidR="00030DFE" w:rsidRPr="001567F2">
        <w:rPr>
          <w:color w:val="000000"/>
        </w:rPr>
        <w:noBreakHyphen/>
        <w:t>501.11 and 5</w:t>
      </w:r>
      <w:r w:rsidR="00030DFE" w:rsidRPr="001567F2">
        <w:rPr>
          <w:color w:val="000000"/>
        </w:rPr>
        <w:noBreakHyphen/>
        <w:t>501.12.</w:t>
      </w:r>
    </w:p>
    <w:p w:rsidR="002B272A" w:rsidRDefault="002B272A">
      <w:pPr>
        <w:pStyle w:val="Heading2"/>
        <w:keepNext w:val="0"/>
        <w:rPr>
          <w:color w:val="000000"/>
          <w:sz w:val="32"/>
          <w:szCs w:val="32"/>
          <w:u w:val="single"/>
        </w:rPr>
      </w:pPr>
    </w:p>
    <w:p w:rsidR="00030DFE" w:rsidRPr="001567F2" w:rsidRDefault="00030DFE">
      <w:pPr>
        <w:pStyle w:val="Heading2"/>
        <w:keepNext w:val="0"/>
        <w:rPr>
          <w:color w:val="000000"/>
          <w:sz w:val="32"/>
          <w:szCs w:val="32"/>
        </w:rPr>
      </w:pPr>
      <w:r w:rsidRPr="001567F2">
        <w:rPr>
          <w:color w:val="000000"/>
          <w:sz w:val="32"/>
          <w:szCs w:val="32"/>
        </w:rPr>
        <w:t>6-2 DESIGN, CONSTRUCTION, AND INSTALLATION</w:t>
      </w:r>
    </w:p>
    <w:p w:rsidR="00291418" w:rsidRPr="001567F2" w:rsidRDefault="00291418">
      <w:pPr>
        <w:pStyle w:val="Heading3"/>
        <w:keepNext w:val="0"/>
        <w:rPr>
          <w:color w:val="000000"/>
        </w:rPr>
      </w:pPr>
    </w:p>
    <w:p w:rsidR="00030DFE" w:rsidRPr="001567F2" w:rsidRDefault="00030DFE">
      <w:pPr>
        <w:pStyle w:val="Heading3"/>
        <w:keepNext w:val="0"/>
        <w:rPr>
          <w:color w:val="000000"/>
          <w:sz w:val="28"/>
          <w:szCs w:val="28"/>
        </w:rPr>
      </w:pPr>
      <w:r w:rsidRPr="001567F2">
        <w:rPr>
          <w:color w:val="000000"/>
          <w:sz w:val="28"/>
          <w:szCs w:val="28"/>
        </w:rPr>
        <w:t>6-201</w:t>
      </w:r>
      <w:r w:rsidRPr="001567F2">
        <w:rPr>
          <w:color w:val="000000"/>
          <w:sz w:val="28"/>
          <w:szCs w:val="28"/>
        </w:rPr>
        <w:tab/>
        <w:t>Cleanability</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color w:val="000000"/>
        </w:rPr>
      </w:pPr>
      <w:r w:rsidRPr="001567F2">
        <w:rPr>
          <w:b/>
          <w:color w:val="000000"/>
        </w:rPr>
        <w:tab/>
      </w:r>
      <w:r w:rsidR="00030DFE" w:rsidRPr="001567F2">
        <w:rPr>
          <w:b/>
          <w:color w:val="000000"/>
        </w:rPr>
        <w:t>6-201.11</w:t>
      </w:r>
      <w:r w:rsidR="00030DFE" w:rsidRPr="001567F2">
        <w:rPr>
          <w:b/>
          <w:color w:val="000000"/>
        </w:rPr>
        <w:tab/>
        <w:t xml:space="preserve">Floors, Walls, and Ceilings. </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030DFE" w:rsidP="00291418">
      <w:pPr>
        <w:tabs>
          <w:tab w:val="left" w:pos="-936"/>
          <w:tab w:val="left" w:pos="-720"/>
          <w:tab w:val="left" w:pos="0"/>
          <w:tab w:val="left" w:pos="360"/>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rPr>
          <w:i/>
          <w:color w:val="000000"/>
        </w:rPr>
      </w:pPr>
      <w:r w:rsidRPr="001567F2">
        <w:rPr>
          <w:color w:val="000000"/>
        </w:rPr>
        <w:t>Except as specified under §6</w:t>
      </w:r>
      <w:r w:rsidRPr="001567F2">
        <w:rPr>
          <w:color w:val="000000"/>
        </w:rPr>
        <w:noBreakHyphen/>
        <w:t>201.</w:t>
      </w:r>
      <w:r w:rsidRPr="001567F2">
        <w:t>14,</w:t>
      </w:r>
      <w:r w:rsidR="005C24E3" w:rsidRPr="001567F2">
        <w:rPr>
          <w:sz w:val="22"/>
          <w:szCs w:val="22"/>
        </w:rPr>
        <w:t xml:space="preserve"> </w:t>
      </w:r>
      <w:r w:rsidR="005C24E3" w:rsidRPr="001567F2">
        <w:rPr>
          <w:szCs w:val="24"/>
        </w:rPr>
        <w:t xml:space="preserve">and </w:t>
      </w:r>
      <w:r w:rsidR="005C24E3" w:rsidRPr="001567F2">
        <w:rPr>
          <w:rStyle w:val="Emphasis"/>
          <w:i w:val="0"/>
          <w:szCs w:val="24"/>
        </w:rPr>
        <w:t>except for antislip floor coverings or applications that may be used for safety reasons</w:t>
      </w:r>
      <w:r w:rsidR="005C24E3" w:rsidRPr="001567F2">
        <w:rPr>
          <w:rStyle w:val="Emphasis"/>
          <w:szCs w:val="24"/>
        </w:rPr>
        <w:t>,</w:t>
      </w:r>
      <w:r w:rsidRPr="001567F2">
        <w:t xml:space="preserve"> the floors</w:t>
      </w:r>
      <w:r w:rsidRPr="001567F2">
        <w:rPr>
          <w:color w:val="000000"/>
        </w:rPr>
        <w:t>, floor coveri</w:t>
      </w:r>
      <w:r w:rsidR="00291418" w:rsidRPr="001567F2">
        <w:rPr>
          <w:color w:val="000000"/>
        </w:rPr>
        <w:t xml:space="preserve">ngs, walls, wall coverings, and </w:t>
      </w:r>
      <w:r w:rsidRPr="001567F2">
        <w:rPr>
          <w:color w:val="000000"/>
        </w:rPr>
        <w:t xml:space="preserve">ceilings shall be designed, constructed, and installed so they are </w:t>
      </w:r>
      <w:r w:rsidR="00A72401" w:rsidRPr="001567F2">
        <w:rPr>
          <w:color w:val="000000"/>
        </w:rPr>
        <w:t>Smooth</w:t>
      </w:r>
      <w:r w:rsidRPr="001567F2">
        <w:rPr>
          <w:color w:val="000000"/>
        </w:rPr>
        <w:t xml:space="preserve"> and </w:t>
      </w:r>
      <w:r w:rsidR="00A72401" w:rsidRPr="001567F2">
        <w:rPr>
          <w:color w:val="000000"/>
        </w:rPr>
        <w:t>Easily Cleanable</w:t>
      </w:r>
      <w:r w:rsidRPr="001567F2">
        <w:rPr>
          <w:i/>
          <w:color w:val="000000"/>
        </w:rPr>
        <w:t>.</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6-201.12</w:t>
      </w:r>
      <w:r w:rsidR="00030DFE" w:rsidRPr="001567F2">
        <w:rPr>
          <w:b/>
          <w:color w:val="000000"/>
        </w:rPr>
        <w:tab/>
        <w:t>Floors, Walls, and Ceilings, Utility Lines.</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Utility service lines and pipes may not be unnecessarily exposed.</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91418" w:rsidP="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Exposed utility service lines and pipes shall be installed so they do not obstruct or prevent cleaning of the floors, walls, or ceilings.</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b/>
          <w:color w:val="000000"/>
        </w:rPr>
        <w:tab/>
      </w:r>
      <w:r w:rsidR="004E728E" w:rsidRPr="001567F2">
        <w:rPr>
          <w:b/>
          <w:color w:val="000000"/>
        </w:rPr>
        <w:tab/>
      </w:r>
      <w:r w:rsidR="00030DFE" w:rsidRPr="001567F2">
        <w:rPr>
          <w:b/>
          <w:color w:val="000000"/>
        </w:rPr>
        <w:t>(C)</w:t>
      </w:r>
      <w:r w:rsidR="00030DFE" w:rsidRPr="001567F2">
        <w:rPr>
          <w:color w:val="000000"/>
        </w:rPr>
        <w:t xml:space="preserve"> Exposed horizontal utility service lines and pipes may not be installed on the floor.</w:t>
      </w:r>
    </w:p>
    <w:p w:rsidR="00291418" w:rsidRPr="001567F2" w:rsidRDefault="00291418">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6-201.13</w:t>
      </w:r>
      <w:r w:rsidR="00030DFE" w:rsidRPr="001567F2">
        <w:rPr>
          <w:b/>
          <w:color w:val="000000"/>
        </w:rPr>
        <w:tab/>
        <w:t>Floor and Wall Junctures, Coved, and Enclosed or Sealed.</w:t>
      </w:r>
    </w:p>
    <w:p w:rsidR="004E728E"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In </w:t>
      </w:r>
      <w:r w:rsidR="00A72401" w:rsidRPr="001567F2">
        <w:rPr>
          <w:color w:val="000000"/>
        </w:rPr>
        <w:t xml:space="preserve">Food </w:t>
      </w:r>
      <w:r w:rsidR="00A07770" w:rsidRPr="001567F2">
        <w:rPr>
          <w:color w:val="000000"/>
        </w:rPr>
        <w:t xml:space="preserve">or Eating </w:t>
      </w:r>
      <w:r w:rsidR="00A72401" w:rsidRPr="001567F2">
        <w:rPr>
          <w:color w:val="000000"/>
        </w:rPr>
        <w:t>Establishments</w:t>
      </w:r>
      <w:r w:rsidR="00030DFE" w:rsidRPr="001567F2">
        <w:rPr>
          <w:color w:val="000000"/>
        </w:rPr>
        <w:t xml:space="preserve"> in which cleaning methods other than water flushing are used for cleaning floors, the floor and wall junctures shall be coved and closed to no larger than 1 mm (one thirty-second inch).</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right="-234"/>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ight="-234"/>
        <w:rPr>
          <w:color w:val="000000"/>
        </w:rPr>
      </w:pPr>
      <w:r w:rsidRPr="001567F2">
        <w:rPr>
          <w:b/>
          <w:color w:val="000000"/>
        </w:rPr>
        <w:tab/>
      </w:r>
      <w:r w:rsidR="00030DFE" w:rsidRPr="001567F2">
        <w:rPr>
          <w:b/>
          <w:color w:val="000000"/>
        </w:rPr>
        <w:t>(B)</w:t>
      </w:r>
      <w:r w:rsidR="00030DFE" w:rsidRPr="001567F2">
        <w:rPr>
          <w:color w:val="000000"/>
        </w:rPr>
        <w:t xml:space="preserve"> The floors in </w:t>
      </w:r>
      <w:r w:rsidR="00A72401" w:rsidRPr="001567F2">
        <w:rPr>
          <w:color w:val="000000"/>
        </w:rPr>
        <w:t xml:space="preserve">Food </w:t>
      </w:r>
      <w:r w:rsidR="00A07770" w:rsidRPr="001567F2">
        <w:rPr>
          <w:color w:val="000000"/>
        </w:rPr>
        <w:t xml:space="preserve">or Eating </w:t>
      </w:r>
      <w:r w:rsidR="00A72401" w:rsidRPr="001567F2">
        <w:rPr>
          <w:color w:val="000000"/>
        </w:rPr>
        <w:t>Establishments</w:t>
      </w:r>
      <w:r w:rsidR="00030DFE" w:rsidRPr="001567F2">
        <w:rPr>
          <w:color w:val="000000"/>
        </w:rPr>
        <w:t xml:space="preserve"> in which water flush cleaning methods are used shall be provided with drains and be graded to drain, and the floor and wall junctures shall be cove</w:t>
      </w:r>
      <w:r w:rsidR="00A72401" w:rsidRPr="001567F2">
        <w:rPr>
          <w:color w:val="000000"/>
        </w:rPr>
        <w:t>re</w:t>
      </w:r>
      <w:r w:rsidR="00030DFE" w:rsidRPr="001567F2">
        <w:rPr>
          <w:color w:val="000000"/>
        </w:rPr>
        <w:t xml:space="preserve">d and </w:t>
      </w:r>
      <w:r w:rsidR="00A72401" w:rsidRPr="001567F2">
        <w:rPr>
          <w:color w:val="000000"/>
        </w:rPr>
        <w:t>Sealed</w:t>
      </w:r>
      <w:r w:rsidR="00030DFE" w:rsidRPr="001567F2">
        <w:rPr>
          <w:color w:val="000000"/>
        </w:rPr>
        <w:t>.</w:t>
      </w:r>
    </w:p>
    <w:p w:rsidR="00030DFE" w:rsidRPr="001567F2" w:rsidRDefault="00030DF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r w:rsidRPr="001567F2">
        <w:rPr>
          <w:b/>
          <w:color w:val="000000"/>
        </w:rPr>
        <w:tab/>
      </w:r>
      <w:r w:rsidR="00030DFE" w:rsidRPr="001567F2">
        <w:rPr>
          <w:b/>
          <w:color w:val="000000"/>
        </w:rPr>
        <w:t>6-201.14</w:t>
      </w:r>
      <w:r w:rsidR="00030DFE" w:rsidRPr="001567F2">
        <w:rPr>
          <w:b/>
          <w:color w:val="000000"/>
        </w:rPr>
        <w:tab/>
        <w:t>Floor Carpeting, Restrictions and Installation.</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A floor covering such as carpeting or similar material may not be installed as a floor covering in </w:t>
      </w:r>
      <w:r w:rsidR="00A72401" w:rsidRPr="001567F2">
        <w:rPr>
          <w:color w:val="000000"/>
        </w:rPr>
        <w:t>Food</w:t>
      </w:r>
      <w:r w:rsidR="00030DFE" w:rsidRPr="001567F2">
        <w:rPr>
          <w:color w:val="000000"/>
        </w:rPr>
        <w:t xml:space="preserve"> preparation areas, walk-in refrigerators, </w:t>
      </w:r>
      <w:r w:rsidR="00A72401" w:rsidRPr="001567F2">
        <w:rPr>
          <w:color w:val="000000"/>
        </w:rPr>
        <w:t>Warewashing</w:t>
      </w:r>
      <w:r w:rsidR="00030DFE" w:rsidRPr="001567F2">
        <w:rPr>
          <w:color w:val="000000"/>
        </w:rPr>
        <w:t xml:space="preserve"> areas, toilet room areas where handwashing lavatories, toilets, and urinals are located, </w:t>
      </w:r>
      <w:r w:rsidR="00A72401" w:rsidRPr="001567F2">
        <w:rPr>
          <w:color w:val="000000"/>
        </w:rPr>
        <w:t>Refuse</w:t>
      </w:r>
      <w:r w:rsidR="00030DFE" w:rsidRPr="001567F2">
        <w:rPr>
          <w:color w:val="000000"/>
        </w:rPr>
        <w:t xml:space="preserve"> storage rooms, or other areas where the floor is subject to moisture, flushing, or spray cleaning methods.</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If carpeting is installed as a floor covering in areas other than those specified under ¶ (A) of this section, it shall be:</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(1)</w:t>
      </w:r>
      <w:r w:rsidRPr="001567F2">
        <w:rPr>
          <w:color w:val="000000"/>
        </w:rPr>
        <w:t xml:space="preserve"> Securely attached to the floor with a durable mastic, by using a stretch and tack method, or by another method; and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(2)</w:t>
      </w:r>
      <w:r w:rsidRPr="001567F2">
        <w:rPr>
          <w:color w:val="000000"/>
        </w:rPr>
        <w:t xml:space="preserve"> Installed tightly against the wall under the coving or installed away from the wall with a space between the carpet and the wall and with the edges of the carpet secured by metal stripping or some other means.</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p>
    <w:p w:rsidR="002B272A" w:rsidRDefault="002B272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p>
    <w:p w:rsidR="002B272A" w:rsidRDefault="002B272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p>
    <w:p w:rsidR="009342E5" w:rsidRDefault="009342E5">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p>
    <w:p w:rsidR="00030DFE" w:rsidRPr="001567F2" w:rsidRDefault="00792700">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hanging="370"/>
        <w:rPr>
          <w:b/>
          <w:color w:val="000000"/>
        </w:rPr>
      </w:pPr>
      <w:r w:rsidRPr="00792700">
        <w:rPr>
          <w:b/>
          <w:color w:val="000000"/>
        </w:rPr>
        <w:tab/>
      </w:r>
      <w:r w:rsidR="00030DFE" w:rsidRPr="001567F2">
        <w:rPr>
          <w:b/>
          <w:color w:val="000000"/>
        </w:rPr>
        <w:t>6-201.15</w:t>
      </w:r>
      <w:r w:rsidR="00030DFE" w:rsidRPr="001567F2">
        <w:rPr>
          <w:b/>
          <w:color w:val="000000"/>
        </w:rPr>
        <w:tab/>
        <w:t>Floor Covering, Mats and Duckboards.</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color w:val="000000"/>
        </w:rPr>
        <w:tab/>
      </w:r>
      <w:r w:rsidRPr="001567F2">
        <w:rPr>
          <w:color w:val="000000"/>
        </w:rPr>
        <w:tab/>
      </w:r>
      <w:r w:rsidR="00030DFE" w:rsidRPr="001567F2">
        <w:rPr>
          <w:color w:val="000000"/>
        </w:rPr>
        <w:t xml:space="preserve">Mats and duckboards shall be designed to be removable and </w:t>
      </w:r>
      <w:r w:rsidR="00A72401" w:rsidRPr="001567F2">
        <w:rPr>
          <w:color w:val="000000"/>
        </w:rPr>
        <w:t>Easily Cleanable</w:t>
      </w:r>
      <w:r w:rsidR="00030DFE" w:rsidRPr="001567F2">
        <w:rPr>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6-201.16</w:t>
      </w:r>
      <w:r w:rsidR="00030DFE" w:rsidRPr="001567F2">
        <w:rPr>
          <w:b/>
          <w:color w:val="000000"/>
        </w:rPr>
        <w:tab/>
        <w:t>Wall and Ceiling Coverings and Coatings.</w:t>
      </w:r>
    </w:p>
    <w:p w:rsidR="004E728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hanging="339"/>
        <w:rPr>
          <w:color w:val="000000"/>
        </w:rPr>
      </w:pPr>
      <w:r w:rsidRPr="001567F2">
        <w:rPr>
          <w:b/>
          <w:color w:val="000000"/>
        </w:rPr>
        <w:t>(A)</w:t>
      </w:r>
      <w:r w:rsidRPr="001567F2">
        <w:rPr>
          <w:color w:val="000000"/>
        </w:rPr>
        <w:t xml:space="preserve"> Wall and ceiling covering materials shall be attached so that they are </w:t>
      </w:r>
      <w:r w:rsidR="00A72401" w:rsidRPr="001567F2">
        <w:rPr>
          <w:color w:val="000000"/>
        </w:rPr>
        <w:t>Easily Cleanable</w:t>
      </w:r>
      <w:r w:rsidRPr="001567F2">
        <w:rPr>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right="-324"/>
        <w:rPr>
          <w:b/>
          <w:color w:val="000000"/>
        </w:rPr>
      </w:pPr>
    </w:p>
    <w:p w:rsidR="00030DFE" w:rsidRPr="001567F2" w:rsidRDefault="00030DFE" w:rsidP="004E728E">
      <w:pPr>
        <w:tabs>
          <w:tab w:val="left" w:pos="-936"/>
          <w:tab w:val="left" w:pos="-720"/>
          <w:tab w:val="left" w:pos="0"/>
          <w:tab w:val="left" w:pos="370"/>
          <w:tab w:val="left" w:pos="720"/>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ight="-324"/>
        <w:rPr>
          <w:color w:val="000000"/>
        </w:rPr>
      </w:pPr>
      <w:r w:rsidRPr="001567F2">
        <w:rPr>
          <w:b/>
          <w:color w:val="000000"/>
        </w:rPr>
        <w:t>(B)</w:t>
      </w:r>
      <w:r w:rsidRPr="001567F2">
        <w:rPr>
          <w:color w:val="000000"/>
        </w:rPr>
        <w:t xml:space="preserve"> Except in areas used only for dry storage, concrete, porous blocks, or bricks used for indoor wall construction shall be finished and </w:t>
      </w:r>
      <w:r w:rsidR="00A72401" w:rsidRPr="001567F2">
        <w:rPr>
          <w:color w:val="000000"/>
        </w:rPr>
        <w:t>Sealed</w:t>
      </w:r>
      <w:r w:rsidRPr="001567F2">
        <w:rPr>
          <w:color w:val="000000"/>
        </w:rPr>
        <w:t xml:space="preserve"> to provide a </w:t>
      </w:r>
      <w:r w:rsidR="00A72401" w:rsidRPr="001567F2">
        <w:rPr>
          <w:color w:val="000000"/>
        </w:rPr>
        <w:t>Smooth</w:t>
      </w:r>
      <w:r w:rsidRPr="001567F2">
        <w:rPr>
          <w:color w:val="000000"/>
        </w:rPr>
        <w:t xml:space="preserve">, nonabsorbent, </w:t>
      </w:r>
      <w:r w:rsidR="00A72401" w:rsidRPr="001567F2">
        <w:rPr>
          <w:color w:val="000000"/>
        </w:rPr>
        <w:t>Easily Cleanable</w:t>
      </w:r>
      <w:r w:rsidRPr="001567F2">
        <w:rPr>
          <w:color w:val="000000"/>
        </w:rPr>
        <w:t xml:space="preserve"> surface.</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r w:rsidRPr="001567F2">
        <w:rPr>
          <w:b/>
          <w:color w:val="000000"/>
        </w:rPr>
        <w:tab/>
      </w:r>
      <w:r w:rsidR="00030DFE" w:rsidRPr="001567F2">
        <w:rPr>
          <w:b/>
          <w:color w:val="000000"/>
        </w:rPr>
        <w:t>6-201.17</w:t>
      </w:r>
      <w:r w:rsidR="00030DFE" w:rsidRPr="001567F2">
        <w:rPr>
          <w:b/>
          <w:color w:val="000000"/>
        </w:rPr>
        <w:tab/>
        <w:t>Walls and Ceilings, Attachments.</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Except as specified in ¶ (B) of this section, attachments to walls and ceilings such as light fixtures, mechanical room ventilation system components, vent covers, wall mounted fans, decorative items, and other attachments shall be </w:t>
      </w:r>
      <w:r w:rsidR="00A72401" w:rsidRPr="001567F2">
        <w:rPr>
          <w:color w:val="000000"/>
        </w:rPr>
        <w:t>Easily Cleanable</w:t>
      </w:r>
      <w:r w:rsidR="00030DFE" w:rsidRPr="001567F2">
        <w:rPr>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i/>
          <w:color w:val="000000"/>
        </w:rPr>
      </w:pPr>
      <w:r w:rsidRPr="001567F2">
        <w:rPr>
          <w:b/>
          <w:color w:val="000000"/>
        </w:rPr>
        <w:tab/>
      </w:r>
      <w:r w:rsidR="00030DFE" w:rsidRPr="001567F2">
        <w:rPr>
          <w:b/>
          <w:color w:val="000000"/>
        </w:rPr>
        <w:t>(B)</w:t>
      </w:r>
      <w:r w:rsidR="00030DFE" w:rsidRPr="001567F2">
        <w:rPr>
          <w:color w:val="000000"/>
        </w:rPr>
        <w:t xml:space="preserve"> In a </w:t>
      </w:r>
      <w:r w:rsidR="00A72401" w:rsidRPr="001567F2">
        <w:rPr>
          <w:color w:val="000000"/>
        </w:rPr>
        <w:t>Consumer</w:t>
      </w:r>
      <w:r w:rsidR="00030DFE" w:rsidRPr="001567F2">
        <w:rPr>
          <w:color w:val="000000"/>
        </w:rPr>
        <w:t xml:space="preserve"> area, wall and ceiling surfaces and decorative items and attachments that are provided for ambiance need not meet this requirement if they are kept clean</w:t>
      </w:r>
      <w:r w:rsidR="00030DFE" w:rsidRPr="001567F2">
        <w:rPr>
          <w:i/>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6-201.18</w:t>
      </w:r>
      <w:r w:rsidR="00030DFE" w:rsidRPr="001567F2">
        <w:rPr>
          <w:b/>
          <w:color w:val="000000"/>
        </w:rPr>
        <w:tab/>
        <w:t>Walls and Ceilings, Studs, Joists, and Rafters.</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5C24E3"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FF"/>
        </w:rPr>
      </w:pPr>
      <w:r w:rsidRPr="001567F2">
        <w:t xml:space="preserve">Except for </w:t>
      </w:r>
      <w:r w:rsidR="000908B1" w:rsidRPr="001567F2">
        <w:t xml:space="preserve">Temporary Food </w:t>
      </w:r>
      <w:r w:rsidR="00A07770" w:rsidRPr="001567F2">
        <w:t xml:space="preserve">or Eating </w:t>
      </w:r>
      <w:r w:rsidR="000908B1" w:rsidRPr="001567F2">
        <w:t>Establishments</w:t>
      </w:r>
      <w:r w:rsidRPr="001567F2">
        <w:rPr>
          <w:i/>
          <w:smallCaps/>
        </w:rPr>
        <w:t xml:space="preserve">, </w:t>
      </w:r>
      <w:r w:rsidRPr="001567F2">
        <w:t>s</w:t>
      </w:r>
      <w:r w:rsidR="00030DFE" w:rsidRPr="001567F2">
        <w:t>tuds, joists</w:t>
      </w:r>
      <w:r w:rsidR="00030DFE" w:rsidRPr="001567F2">
        <w:rPr>
          <w:color w:val="000000"/>
        </w:rPr>
        <w:t>, and rafters may not be exposed in areas subject to moisture.</w:t>
      </w:r>
    </w:p>
    <w:p w:rsidR="00030DFE" w:rsidRDefault="00030DF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030DFE">
      <w:pPr>
        <w:pStyle w:val="Heading3"/>
        <w:keepNext w:val="0"/>
        <w:rPr>
          <w:color w:val="000000"/>
          <w:sz w:val="28"/>
          <w:szCs w:val="28"/>
        </w:rPr>
      </w:pPr>
      <w:r w:rsidRPr="001567F2">
        <w:rPr>
          <w:color w:val="000000"/>
          <w:sz w:val="28"/>
          <w:szCs w:val="28"/>
        </w:rPr>
        <w:t>6-202</w:t>
      </w:r>
      <w:r w:rsidRPr="001567F2">
        <w:rPr>
          <w:color w:val="000000"/>
          <w:sz w:val="28"/>
          <w:szCs w:val="28"/>
        </w:rPr>
        <w:tab/>
        <w:t>Functionality</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6-202.11</w:t>
      </w:r>
      <w:r w:rsidR="00030DFE" w:rsidRPr="001567F2">
        <w:rPr>
          <w:b/>
          <w:color w:val="000000"/>
        </w:rPr>
        <w:tab/>
        <w:t>Light Bulbs, Protective Shielding.</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Except as specified in ¶ (B) of this section, light bulbs shall be shielded, coated, or otherwise shatter-resistant in areas where there is exposed </w:t>
      </w:r>
      <w:r w:rsidR="000908B1" w:rsidRPr="001567F2">
        <w:rPr>
          <w:color w:val="000000"/>
        </w:rPr>
        <w:t>Food</w:t>
      </w:r>
      <w:r w:rsidR="00030DFE" w:rsidRPr="001567F2">
        <w:rPr>
          <w:color w:val="000000"/>
        </w:rPr>
        <w:t xml:space="preserve">; clean </w:t>
      </w:r>
      <w:r w:rsidR="000908B1" w:rsidRPr="001567F2">
        <w:rPr>
          <w:color w:val="000000"/>
        </w:rPr>
        <w:t>Equipment</w:t>
      </w:r>
      <w:r w:rsidR="00030DFE" w:rsidRPr="001567F2">
        <w:rPr>
          <w:color w:val="000000"/>
        </w:rPr>
        <w:t xml:space="preserve">, </w:t>
      </w:r>
      <w:r w:rsidR="000908B1" w:rsidRPr="001567F2">
        <w:rPr>
          <w:color w:val="000000"/>
        </w:rPr>
        <w:t>Utensils</w:t>
      </w:r>
      <w:r w:rsidR="00030DFE" w:rsidRPr="001567F2">
        <w:rPr>
          <w:color w:val="000000"/>
        </w:rPr>
        <w:t>, and</w:t>
      </w:r>
      <w:r w:rsidR="000908B1" w:rsidRPr="001567F2">
        <w:rPr>
          <w:color w:val="000000"/>
        </w:rPr>
        <w:t xml:space="preserve"> Linens</w:t>
      </w:r>
      <w:r w:rsidR="00030DFE" w:rsidRPr="001567F2">
        <w:rPr>
          <w:color w:val="000000"/>
        </w:rPr>
        <w:t xml:space="preserve">; or unwrapped </w:t>
      </w:r>
      <w:r w:rsidR="000908B1" w:rsidRPr="001567F2">
        <w:rPr>
          <w:color w:val="000000"/>
        </w:rPr>
        <w:t>Single-Service</w:t>
      </w:r>
      <w:r w:rsidR="00030DFE" w:rsidRPr="001567F2">
        <w:rPr>
          <w:color w:val="000000"/>
        </w:rPr>
        <w:t xml:space="preserve"> and </w:t>
      </w:r>
      <w:r w:rsidR="000908B1" w:rsidRPr="001567F2">
        <w:rPr>
          <w:color w:val="000000"/>
        </w:rPr>
        <w:t>Single-Use Articles</w:t>
      </w:r>
      <w:r w:rsidR="00030DFE" w:rsidRPr="001567F2">
        <w:rPr>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Shielded, coated, or otherwise shatter-resistant bulbs need not be used in areas used only for storing </w:t>
      </w:r>
      <w:r w:rsidR="000908B1" w:rsidRPr="001567F2">
        <w:rPr>
          <w:color w:val="000000"/>
        </w:rPr>
        <w:t xml:space="preserve">Food </w:t>
      </w:r>
      <w:r w:rsidR="00030DFE" w:rsidRPr="001567F2">
        <w:rPr>
          <w:color w:val="000000"/>
        </w:rPr>
        <w:t>in unopened packages, if:</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The integrity of the packages </w:t>
      </w:r>
      <w:r w:rsidR="00783380" w:rsidRPr="001567F2">
        <w:rPr>
          <w:color w:val="000000"/>
        </w:rPr>
        <w:t>cannot</w:t>
      </w:r>
      <w:r w:rsidR="00030DFE" w:rsidRPr="001567F2">
        <w:rPr>
          <w:color w:val="000000"/>
        </w:rPr>
        <w:t xml:space="preserve"> be affected by broken glass falling onto them; and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(2)</w:t>
      </w:r>
      <w:r w:rsidRPr="001567F2">
        <w:rPr>
          <w:color w:val="000000"/>
        </w:rPr>
        <w:t xml:space="preserve"> The packages are capable of being cleaned of debris from broken bulbs before the packages are opened.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(C)</w:t>
      </w:r>
      <w:r w:rsidR="00030DFE" w:rsidRPr="001567F2">
        <w:rPr>
          <w:color w:val="000000"/>
        </w:rPr>
        <w:t xml:space="preserve"> An infrared or other heat lamp shall be protected against breakage by a shield surrounding and extending beyond the bulb so that only the face of the bulb is exposed.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6-202.12</w:t>
      </w:r>
      <w:r w:rsidR="00030DFE" w:rsidRPr="001567F2">
        <w:rPr>
          <w:b/>
          <w:color w:val="000000"/>
        </w:rPr>
        <w:tab/>
        <w:t>Heating, Ventilating, Air Conditioning System Vents.</w:t>
      </w:r>
    </w:p>
    <w:p w:rsidR="004E728E"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rPr>
        <w:t xml:space="preserve">Heating, ventilating, and air conditioning systems shall be designed and installed so that make-up air intake and exhaust vents do not cause contamination of </w:t>
      </w:r>
      <w:r w:rsidR="000908B1" w:rsidRPr="001567F2">
        <w:rPr>
          <w:color w:val="000000"/>
        </w:rPr>
        <w:t>Food, Food-Contact Surfaces, Equipment, or Utensils</w:t>
      </w:r>
      <w:r w:rsidRPr="001567F2">
        <w:rPr>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6-202.13</w:t>
      </w:r>
      <w:r w:rsidR="00030DFE" w:rsidRPr="001567F2">
        <w:rPr>
          <w:b/>
          <w:color w:val="000000"/>
        </w:rPr>
        <w:tab/>
        <w:t>Insect Control Devices, Design and Installation.</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Insect control devices that are used to electrocute or stun flying insects shall be designed </w:t>
      </w:r>
      <w:r w:rsidR="005C24E3" w:rsidRPr="001567F2">
        <w:rPr>
          <w:color w:val="000000"/>
        </w:rPr>
        <w:t>t</w:t>
      </w:r>
      <w:r w:rsidR="00030DFE" w:rsidRPr="001567F2">
        <w:rPr>
          <w:color w:val="000000"/>
        </w:rPr>
        <w:t>o retain the insect within the device.</w:t>
      </w:r>
    </w:p>
    <w:p w:rsidR="004E728E"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Pr>
          <w:b/>
          <w:color w:val="000000"/>
        </w:rPr>
        <w:tab/>
      </w:r>
      <w:r>
        <w:rPr>
          <w:b/>
          <w:color w:val="000000"/>
        </w:rPr>
        <w:tab/>
      </w:r>
      <w:r w:rsidR="00030DFE" w:rsidRPr="001567F2">
        <w:rPr>
          <w:b/>
          <w:color w:val="000000"/>
        </w:rPr>
        <w:t>(B)</w:t>
      </w:r>
      <w:r w:rsidR="00030DFE" w:rsidRPr="001567F2">
        <w:rPr>
          <w:color w:val="000000"/>
        </w:rPr>
        <w:t xml:space="preserve"> Insect control devices shall be installed so that: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The devices are not located over a </w:t>
      </w:r>
      <w:r w:rsidR="000908B1" w:rsidRPr="001567F2">
        <w:rPr>
          <w:color w:val="000000"/>
        </w:rPr>
        <w:t>Food</w:t>
      </w:r>
      <w:r w:rsidR="00030DFE" w:rsidRPr="001567F2">
        <w:rPr>
          <w:color w:val="000000"/>
        </w:rPr>
        <w:t xml:space="preserve"> preparation area; and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(2)</w:t>
      </w:r>
      <w:r w:rsidRPr="001567F2">
        <w:rPr>
          <w:color w:val="000000"/>
        </w:rPr>
        <w:t xml:space="preserve"> Dead insects and insect fragments are prevented from being impelled onto or falling on exposed </w:t>
      </w:r>
      <w:r w:rsidR="000908B1" w:rsidRPr="001567F2">
        <w:rPr>
          <w:color w:val="000000"/>
        </w:rPr>
        <w:t>Food</w:t>
      </w:r>
      <w:r w:rsidRPr="001567F2">
        <w:rPr>
          <w:color w:val="000000"/>
        </w:rPr>
        <w:t xml:space="preserve">; clean </w:t>
      </w:r>
      <w:r w:rsidR="000908B1" w:rsidRPr="001567F2">
        <w:rPr>
          <w:color w:val="000000"/>
          <w:szCs w:val="23"/>
        </w:rPr>
        <w:t>Equipment, Utensils, Linens, and Single-Service and Single-Use Articles</w:t>
      </w:r>
      <w:r w:rsidRPr="001567F2">
        <w:rPr>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r w:rsidRPr="001567F2">
        <w:rPr>
          <w:b/>
          <w:color w:val="000000"/>
        </w:rPr>
        <w:tab/>
      </w:r>
      <w:r w:rsidR="00030DFE" w:rsidRPr="001567F2">
        <w:rPr>
          <w:b/>
          <w:color w:val="000000"/>
        </w:rPr>
        <w:t>6-202.14</w:t>
      </w:r>
      <w:r w:rsidR="00030DFE" w:rsidRPr="001567F2">
        <w:rPr>
          <w:b/>
          <w:color w:val="000000"/>
        </w:rPr>
        <w:tab/>
        <w:t>Toilet Rooms, Enclosed.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5C24E3"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i/>
        </w:rPr>
      </w:pPr>
      <w:r w:rsidRPr="001567F2">
        <w:rPr>
          <w:rStyle w:val="Emphasis"/>
          <w:i w:val="0"/>
          <w:szCs w:val="24"/>
        </w:rPr>
        <w:t xml:space="preserve">Except where a toilet room is located outside a </w:t>
      </w:r>
      <w:r w:rsidR="000908B1" w:rsidRPr="001567F2">
        <w:rPr>
          <w:rStyle w:val="Emphasis"/>
          <w:i w:val="0"/>
          <w:szCs w:val="24"/>
        </w:rPr>
        <w:t xml:space="preserve">Food </w:t>
      </w:r>
      <w:r w:rsidR="00A07770" w:rsidRPr="001567F2">
        <w:rPr>
          <w:rStyle w:val="Emphasis"/>
          <w:i w:val="0"/>
          <w:szCs w:val="24"/>
        </w:rPr>
        <w:t xml:space="preserve">or Eating </w:t>
      </w:r>
      <w:r w:rsidR="000908B1" w:rsidRPr="001567F2">
        <w:rPr>
          <w:rStyle w:val="Emphasis"/>
          <w:i w:val="0"/>
          <w:szCs w:val="24"/>
        </w:rPr>
        <w:t>Establishment</w:t>
      </w:r>
      <w:r w:rsidRPr="001567F2">
        <w:rPr>
          <w:rStyle w:val="Emphasis"/>
          <w:i w:val="0"/>
          <w:szCs w:val="24"/>
        </w:rPr>
        <w:t xml:space="preserve"> and does not open directly into the </w:t>
      </w:r>
      <w:r w:rsidR="000908B1" w:rsidRPr="001567F2">
        <w:rPr>
          <w:rStyle w:val="Emphasis"/>
          <w:i w:val="0"/>
          <w:szCs w:val="24"/>
        </w:rPr>
        <w:t xml:space="preserve">Food </w:t>
      </w:r>
      <w:r w:rsidR="00A07770" w:rsidRPr="001567F2">
        <w:t xml:space="preserve">or Eating  </w:t>
      </w:r>
      <w:r w:rsidR="000908B1" w:rsidRPr="001567F2">
        <w:rPr>
          <w:rStyle w:val="Emphasis"/>
          <w:i w:val="0"/>
          <w:szCs w:val="24"/>
        </w:rPr>
        <w:t>Establishment</w:t>
      </w:r>
      <w:r w:rsidR="009B15CC" w:rsidRPr="001567F2">
        <w:rPr>
          <w:rStyle w:val="Emphasis"/>
          <w:i w:val="0"/>
          <w:szCs w:val="24"/>
        </w:rPr>
        <w:t>,</w:t>
      </w:r>
      <w:r w:rsidRPr="001567F2">
        <w:rPr>
          <w:rStyle w:val="Emphasis"/>
          <w:i w:val="0"/>
          <w:szCs w:val="24"/>
        </w:rPr>
        <w:t xml:space="preserve"> such as a toilet room that is provided by the management of a shopping mall</w:t>
      </w:r>
      <w:r w:rsidR="009F1F61" w:rsidRPr="001567F2">
        <w:rPr>
          <w:rStyle w:val="Emphasis"/>
          <w:szCs w:val="24"/>
        </w:rPr>
        <w:t xml:space="preserve">, </w:t>
      </w:r>
      <w:r w:rsidR="009F1F61" w:rsidRPr="001567F2">
        <w:rPr>
          <w:rStyle w:val="Emphasis"/>
          <w:i w:val="0"/>
          <w:szCs w:val="24"/>
        </w:rPr>
        <w:t>a</w:t>
      </w:r>
      <w:r w:rsidR="00030DFE" w:rsidRPr="001567F2">
        <w:t xml:space="preserve"> toilet room located on the </w:t>
      </w:r>
      <w:r w:rsidR="000908B1" w:rsidRPr="001567F2">
        <w:t>Premises</w:t>
      </w:r>
      <w:r w:rsidR="00030DFE" w:rsidRPr="001567F2">
        <w:t xml:space="preserve"> shall be completely enclosed and provided with a tight-fitting and self-closing door</w:t>
      </w:r>
      <w:r w:rsidR="009F1F61" w:rsidRPr="001567F2">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6-202.15</w:t>
      </w:r>
      <w:r w:rsidR="00030DFE" w:rsidRPr="001567F2">
        <w:rPr>
          <w:b/>
          <w:color w:val="000000"/>
        </w:rPr>
        <w:tab/>
        <w:t>Outer Openings, Protected.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Except as specified in ¶¶ (B), (C), and (E) and under ¶ (D) of this section, outer openings of a </w:t>
      </w:r>
      <w:r w:rsidR="000908B1" w:rsidRPr="001567F2">
        <w:rPr>
          <w:color w:val="000000"/>
        </w:rPr>
        <w:t>Food Establishment</w:t>
      </w:r>
      <w:r w:rsidR="00030DFE" w:rsidRPr="001567F2">
        <w:rPr>
          <w:color w:val="000000"/>
        </w:rPr>
        <w:t xml:space="preserve"> shall be protected against the entry of insects and rodents by:</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Filling or closing holes and other gaps along floors, walls, and ceilings;</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(2)</w:t>
      </w:r>
      <w:r w:rsidR="00030DFE" w:rsidRPr="001567F2">
        <w:rPr>
          <w:color w:val="000000"/>
        </w:rPr>
        <w:t xml:space="preserve"> Closed, tight-fitting windows; and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(3)</w:t>
      </w:r>
      <w:r w:rsidR="00030DFE" w:rsidRPr="001567F2">
        <w:rPr>
          <w:color w:val="000000"/>
        </w:rPr>
        <w:t xml:space="preserve"> Solid, self-closing, tight-fitting doors.</w:t>
      </w:r>
    </w:p>
    <w:p w:rsidR="004E728E"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i/>
          <w:color w:val="000000"/>
        </w:rPr>
      </w:pPr>
      <w:r w:rsidRPr="001567F2">
        <w:rPr>
          <w:b/>
          <w:color w:val="000000"/>
        </w:rPr>
        <w:tab/>
      </w:r>
      <w:r w:rsidR="00030DFE" w:rsidRPr="001567F2">
        <w:rPr>
          <w:b/>
          <w:color w:val="000000"/>
        </w:rPr>
        <w:t>(B)</w:t>
      </w:r>
      <w:r w:rsidR="00030DFE" w:rsidRPr="001567F2">
        <w:rPr>
          <w:color w:val="000000"/>
        </w:rPr>
        <w:t xml:space="preserve"> Paragraph (A) of this section does not apply if a </w:t>
      </w:r>
      <w:r w:rsidR="000908B1" w:rsidRPr="001567F2">
        <w:rPr>
          <w:color w:val="000000"/>
        </w:rPr>
        <w:t xml:space="preserve">Food </w:t>
      </w:r>
      <w:r w:rsidR="00A07770" w:rsidRPr="001567F2">
        <w:rPr>
          <w:color w:val="000000"/>
        </w:rPr>
        <w:t xml:space="preserve">or Eating </w:t>
      </w:r>
      <w:r w:rsidR="000908B1" w:rsidRPr="001567F2">
        <w:rPr>
          <w:color w:val="000000"/>
        </w:rPr>
        <w:t>Establishment</w:t>
      </w:r>
      <w:r w:rsidR="00030DFE" w:rsidRPr="001567F2">
        <w:rPr>
          <w:color w:val="000000"/>
        </w:rPr>
        <w:t xml:space="preserve"> opens into a larger structure, such as a mall, airport, or office building, or into an attached structure, such as a porch, and the outer openings from the larger or attached structure are protected against the entry of insects and rodents</w:t>
      </w:r>
      <w:r w:rsidR="00030DFE" w:rsidRPr="001567F2">
        <w:rPr>
          <w:i/>
          <w:color w:val="000000"/>
        </w:rPr>
        <w:t>.</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b/>
          <w:color w:val="000000"/>
        </w:rPr>
        <w:tab/>
      </w:r>
      <w:r w:rsidRPr="001567F2">
        <w:rPr>
          <w:b/>
          <w:color w:val="000000"/>
        </w:rPr>
        <w:tab/>
      </w:r>
      <w:r w:rsidR="00030DFE" w:rsidRPr="001567F2">
        <w:rPr>
          <w:b/>
          <w:color w:val="000000"/>
        </w:rPr>
        <w:t>(C)</w:t>
      </w:r>
      <w:r w:rsidR="00030DFE" w:rsidRPr="001567F2">
        <w:rPr>
          <w:color w:val="000000"/>
        </w:rPr>
        <w:t xml:space="preserve"> Exterior doors used as exits need not be self-closing if they are:</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ight="370"/>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igh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Solid and tight-fitting;</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ight="370"/>
        <w:rPr>
          <w:b/>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ight="370"/>
        <w:rPr>
          <w:color w:val="000000"/>
        </w:rPr>
      </w:pPr>
      <w:r w:rsidRPr="001567F2">
        <w:rPr>
          <w:b/>
          <w:color w:val="000000"/>
        </w:rPr>
        <w:t>(2)</w:t>
      </w:r>
      <w:r w:rsidRPr="001567F2">
        <w:rPr>
          <w:color w:val="000000"/>
        </w:rPr>
        <w:t xml:space="preserve"> Designated for use only when an emergency exists, by the fire protection authority that has jurisdiction over the </w:t>
      </w:r>
      <w:r w:rsidR="000908B1" w:rsidRPr="001567F2">
        <w:rPr>
          <w:color w:val="000000"/>
        </w:rPr>
        <w:t xml:space="preserve">Food </w:t>
      </w:r>
      <w:r w:rsidR="00A07770" w:rsidRPr="001567F2">
        <w:rPr>
          <w:color w:val="000000"/>
        </w:rPr>
        <w:t xml:space="preserve">or Eating </w:t>
      </w:r>
      <w:r w:rsidR="000908B1" w:rsidRPr="001567F2">
        <w:rPr>
          <w:color w:val="000000"/>
        </w:rPr>
        <w:t>Establishment</w:t>
      </w:r>
      <w:r w:rsidRPr="001567F2">
        <w:rPr>
          <w:color w:val="000000"/>
        </w:rPr>
        <w:t>; and</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ight="370"/>
        <w:rPr>
          <w:b/>
          <w:color w:val="000000"/>
        </w:rPr>
      </w:pP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ight="370"/>
        <w:rPr>
          <w:color w:val="000000"/>
        </w:rPr>
      </w:pPr>
      <w:r w:rsidRPr="001567F2">
        <w:rPr>
          <w:b/>
          <w:color w:val="000000"/>
        </w:rPr>
        <w:t>(3)</w:t>
      </w:r>
      <w:r w:rsidR="000908B1" w:rsidRPr="001567F2">
        <w:rPr>
          <w:b/>
          <w:color w:val="000000"/>
        </w:rPr>
        <w:t xml:space="preserve"> </w:t>
      </w:r>
      <w:r w:rsidR="009F1F61" w:rsidRPr="001567F2">
        <w:t>Limited-use</w:t>
      </w:r>
      <w:r w:rsidR="009B15CC" w:rsidRPr="001567F2">
        <w:t>,</w:t>
      </w:r>
      <w:r w:rsidR="009F1F61" w:rsidRPr="001567F2">
        <w:t xml:space="preserve"> </w:t>
      </w:r>
      <w:r w:rsidRPr="001567F2">
        <w:t>so</w:t>
      </w:r>
      <w:r w:rsidRPr="001567F2">
        <w:rPr>
          <w:color w:val="000000"/>
        </w:rPr>
        <w:t xml:space="preserve"> they are not used for entrance or exit from the </w:t>
      </w:r>
      <w:r w:rsidRPr="001567F2">
        <w:t>building</w:t>
      </w:r>
      <w:r w:rsidR="009B15CC" w:rsidRPr="001567F2">
        <w:t>,</w:t>
      </w:r>
      <w:r w:rsidRPr="001567F2">
        <w:t xml:space="preserve"> for purposes</w:t>
      </w:r>
      <w:r w:rsidRPr="001567F2">
        <w:rPr>
          <w:color w:val="000000"/>
        </w:rPr>
        <w:t xml:space="preserve"> other than the designated emergency exit use.</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607636" w:rsidRDefault="004E728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b/>
          <w:color w:val="000000"/>
          <w:u w:val="single"/>
        </w:rPr>
      </w:pPr>
      <w:r w:rsidRPr="009F1F61">
        <w:rPr>
          <w:b/>
          <w:color w:val="000000"/>
          <w:u w:val="single"/>
        </w:rPr>
        <w:tab/>
      </w:r>
    </w:p>
    <w:p w:rsidR="00030DFE" w:rsidRPr="001567F2" w:rsidRDefault="00030DFE" w:rsidP="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(D)</w:t>
      </w:r>
      <w:r w:rsidRPr="001567F2">
        <w:rPr>
          <w:color w:val="000000"/>
        </w:rPr>
        <w:t xml:space="preserve"> Except as specified in ¶¶ (B) and (E) of this section, if the windows or doors of a </w:t>
      </w:r>
      <w:r w:rsidR="000908B1" w:rsidRPr="001567F2">
        <w:rPr>
          <w:color w:val="000000"/>
        </w:rPr>
        <w:t xml:space="preserve">Food </w:t>
      </w:r>
      <w:r w:rsidR="00A07770" w:rsidRPr="001567F2">
        <w:rPr>
          <w:color w:val="000000"/>
        </w:rPr>
        <w:t xml:space="preserve">or Eating </w:t>
      </w:r>
      <w:r w:rsidR="000908B1" w:rsidRPr="001567F2">
        <w:rPr>
          <w:color w:val="000000"/>
        </w:rPr>
        <w:t>Establishment</w:t>
      </w:r>
      <w:r w:rsidRPr="001567F2">
        <w:rPr>
          <w:color w:val="000000"/>
        </w:rPr>
        <w:t>, or of a larger structure within which a</w:t>
      </w:r>
      <w:r w:rsidR="000908B1" w:rsidRPr="001567F2">
        <w:rPr>
          <w:color w:val="000000"/>
        </w:rPr>
        <w:t xml:space="preserve"> Food </w:t>
      </w:r>
      <w:r w:rsidR="00A07770" w:rsidRPr="001567F2">
        <w:rPr>
          <w:color w:val="000000"/>
        </w:rPr>
        <w:t xml:space="preserve">or Eating </w:t>
      </w:r>
      <w:r w:rsidR="000908B1" w:rsidRPr="001567F2">
        <w:rPr>
          <w:color w:val="000000"/>
        </w:rPr>
        <w:t>Establishment</w:t>
      </w:r>
      <w:r w:rsidRPr="001567F2">
        <w:rPr>
          <w:color w:val="000000"/>
        </w:rPr>
        <w:t xml:space="preserve"> is located, are kept open for ventilation or other purposes or a </w:t>
      </w:r>
      <w:r w:rsidR="000908B1" w:rsidRPr="001567F2">
        <w:rPr>
          <w:color w:val="000000"/>
        </w:rPr>
        <w:t xml:space="preserve">Temporary Food </w:t>
      </w:r>
      <w:r w:rsidR="00A07770" w:rsidRPr="001567F2">
        <w:rPr>
          <w:color w:val="000000"/>
        </w:rPr>
        <w:t xml:space="preserve">or Eating </w:t>
      </w:r>
      <w:r w:rsidR="000908B1" w:rsidRPr="001567F2">
        <w:rPr>
          <w:color w:val="000000"/>
        </w:rPr>
        <w:t>Establishment</w:t>
      </w:r>
      <w:r w:rsidRPr="001567F2">
        <w:rPr>
          <w:color w:val="000000"/>
        </w:rPr>
        <w:t xml:space="preserve"> is not provided with windows and doors as specified under ¶ (A) of this section, the openings shall be protected against the entry of insects and rodents by:</w:t>
      </w:r>
    </w:p>
    <w:p w:rsidR="004E728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4E728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16 mesh to 25.4mm (16 mesh to 1 inch) screens;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(2)</w:t>
      </w:r>
      <w:r w:rsidR="00030DFE" w:rsidRPr="001567F2">
        <w:rPr>
          <w:color w:val="000000"/>
        </w:rPr>
        <w:t xml:space="preserve"> Properly designed and installed air curtains</w:t>
      </w:r>
      <w:r w:rsidR="009F1F61" w:rsidRPr="001567F2">
        <w:rPr>
          <w:color w:val="000000"/>
        </w:rPr>
        <w:t xml:space="preserve"> </w:t>
      </w:r>
      <w:r w:rsidR="009F1F61" w:rsidRPr="001567F2">
        <w:t>to control flying insects</w:t>
      </w:r>
      <w:r w:rsidR="00030DFE" w:rsidRPr="001567F2">
        <w:t>;</w:t>
      </w:r>
      <w:r w:rsidR="00030DFE" w:rsidRPr="001567F2">
        <w:rPr>
          <w:color w:val="000000"/>
        </w:rPr>
        <w:t xml:space="preserve"> or</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(3)</w:t>
      </w:r>
      <w:r w:rsidR="00030DFE" w:rsidRPr="001567F2">
        <w:rPr>
          <w:color w:val="000000"/>
        </w:rPr>
        <w:t xml:space="preserve"> Other effective means.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i/>
          <w:color w:val="000000"/>
        </w:rPr>
      </w:pPr>
      <w:r w:rsidRPr="001567F2">
        <w:rPr>
          <w:b/>
          <w:color w:val="000000"/>
        </w:rPr>
        <w:tab/>
      </w:r>
      <w:r w:rsidR="00030DFE" w:rsidRPr="001567F2">
        <w:rPr>
          <w:b/>
          <w:color w:val="000000"/>
        </w:rPr>
        <w:t>(E)</w:t>
      </w:r>
      <w:r w:rsidR="00030DFE" w:rsidRPr="001567F2">
        <w:rPr>
          <w:color w:val="000000"/>
        </w:rPr>
        <w:t xml:space="preserve"> Paragraph (D) of this section does not apply if flying insects and other pests are absent due to the location of the</w:t>
      </w:r>
      <w:r w:rsidR="000908B1" w:rsidRPr="001567F2">
        <w:rPr>
          <w:color w:val="000000"/>
        </w:rPr>
        <w:t xml:space="preserve"> Establishment</w:t>
      </w:r>
      <w:r w:rsidR="00030DFE" w:rsidRPr="001567F2">
        <w:rPr>
          <w:color w:val="000000"/>
        </w:rPr>
        <w:t>, the weather, or other limiting condition</w:t>
      </w:r>
      <w:r w:rsidR="00030DFE" w:rsidRPr="001567F2">
        <w:rPr>
          <w:i/>
          <w:color w:val="000000"/>
        </w:rPr>
        <w:t>.</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6-202.16</w:t>
      </w:r>
      <w:r w:rsidR="00030DFE" w:rsidRPr="001567F2">
        <w:rPr>
          <w:b/>
          <w:color w:val="000000"/>
        </w:rPr>
        <w:tab/>
        <w:t>Exterior Walls and Roofs, Protective Barrier.</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rPr>
        <w:t xml:space="preserve">Perimeter walls and roofs of a </w:t>
      </w:r>
      <w:r w:rsidR="000908B1" w:rsidRPr="001567F2">
        <w:rPr>
          <w:color w:val="000000"/>
        </w:rPr>
        <w:t xml:space="preserve">Food </w:t>
      </w:r>
      <w:r w:rsidR="00A07770" w:rsidRPr="001567F2">
        <w:rPr>
          <w:color w:val="000000"/>
        </w:rPr>
        <w:t xml:space="preserve">or Eating </w:t>
      </w:r>
      <w:r w:rsidR="000908B1" w:rsidRPr="001567F2">
        <w:rPr>
          <w:color w:val="000000"/>
        </w:rPr>
        <w:t>Establishment</w:t>
      </w:r>
      <w:r w:rsidRPr="001567F2">
        <w:rPr>
          <w:color w:val="000000"/>
        </w:rPr>
        <w:t xml:space="preserve"> shall effectively protect the establishment </w:t>
      </w:r>
      <w:r w:rsidR="000908B1" w:rsidRPr="001567F2">
        <w:rPr>
          <w:color w:val="000000"/>
        </w:rPr>
        <w:t>f</w:t>
      </w:r>
      <w:r w:rsidRPr="001567F2">
        <w:rPr>
          <w:color w:val="000000"/>
        </w:rPr>
        <w:t>rom the weather and the entry of insects, rodents, and other animals.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6-202.17</w:t>
      </w:r>
      <w:r w:rsidR="00030DFE" w:rsidRPr="001567F2">
        <w:rPr>
          <w:b/>
          <w:color w:val="000000"/>
        </w:rPr>
        <w:tab/>
        <w:t>Outdoor Food Vending Areas, Overhead Protection.</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9F1F61"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i/>
          <w:color w:val="000000"/>
        </w:rPr>
      </w:pPr>
      <w:r w:rsidRPr="001567F2">
        <w:rPr>
          <w:color w:val="000000"/>
        </w:rPr>
        <w:t xml:space="preserve">Except for </w:t>
      </w:r>
      <w:r w:rsidRPr="001567F2">
        <w:t>machines that vend canned</w:t>
      </w:r>
      <w:r w:rsidRPr="001567F2">
        <w:rPr>
          <w:color w:val="000000"/>
        </w:rPr>
        <w:t xml:space="preserve"> </w:t>
      </w:r>
      <w:r w:rsidR="000908B1" w:rsidRPr="001567F2">
        <w:rPr>
          <w:color w:val="000000"/>
        </w:rPr>
        <w:t>Beverages</w:t>
      </w:r>
      <w:r w:rsidRPr="001567F2">
        <w:rPr>
          <w:i/>
          <w:smallCaps/>
          <w:color w:val="000000"/>
        </w:rPr>
        <w:t>,</w:t>
      </w:r>
      <w:r w:rsidRPr="001567F2">
        <w:rPr>
          <w:i/>
          <w:color w:val="000000"/>
        </w:rPr>
        <w:t xml:space="preserve"> </w:t>
      </w:r>
      <w:r w:rsidRPr="001567F2">
        <w:t>if located outside</w:t>
      </w:r>
      <w:r w:rsidRPr="001567F2">
        <w:rPr>
          <w:i/>
          <w:color w:val="000000"/>
        </w:rPr>
        <w:t xml:space="preserve">, </w:t>
      </w:r>
      <w:r w:rsidR="00030DFE" w:rsidRPr="001567F2">
        <w:rPr>
          <w:color w:val="000000"/>
        </w:rPr>
        <w:t xml:space="preserve"> a machine used to vend </w:t>
      </w:r>
      <w:r w:rsidR="000908B1" w:rsidRPr="001567F2">
        <w:rPr>
          <w:color w:val="000000"/>
        </w:rPr>
        <w:t>Food</w:t>
      </w:r>
      <w:r w:rsidR="00030DFE" w:rsidRPr="001567F2">
        <w:rPr>
          <w:color w:val="000000"/>
        </w:rPr>
        <w:t xml:space="preserve"> shall be provided with overhead protection</w:t>
      </w:r>
      <w:r w:rsidR="007739AC" w:rsidRPr="001567F2">
        <w:rPr>
          <w:color w:val="000000"/>
        </w:rPr>
        <w:t>.</w:t>
      </w:r>
      <w:r w:rsidR="00030DFE" w:rsidRPr="001567F2">
        <w:rPr>
          <w:color w:val="000000"/>
        </w:rPr>
        <w:t xml:space="preserve"> </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6-202.18</w:t>
      </w:r>
      <w:r w:rsidR="00030DFE" w:rsidRPr="001567F2">
        <w:rPr>
          <w:b/>
          <w:color w:val="000000"/>
        </w:rPr>
        <w:tab/>
        <w:t>Outdoor Servicing Areas, Overhead Protection.</w:t>
      </w:r>
    </w:p>
    <w:p w:rsidR="0024000D"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mallCaps/>
          <w:color w:val="000000"/>
        </w:rPr>
      </w:pPr>
    </w:p>
    <w:p w:rsidR="00030DFE" w:rsidRPr="001567F2" w:rsidRDefault="007739AC"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i/>
          <w:color w:val="0000FF"/>
        </w:rPr>
      </w:pPr>
      <w:r w:rsidRPr="001567F2">
        <w:t>Except for areas used only for the loading of water or the discharge of sewage and other liquid waste, through the use of a closed system of hoses</w:t>
      </w:r>
      <w:r w:rsidRPr="001567F2">
        <w:rPr>
          <w:i/>
        </w:rPr>
        <w:t>,</w:t>
      </w:r>
      <w:r w:rsidRPr="001567F2">
        <w:t xml:space="preserve"> </w:t>
      </w:r>
      <w:r w:rsidR="000908B1" w:rsidRPr="001567F2">
        <w:t>Servicing Areas</w:t>
      </w:r>
      <w:r w:rsidR="00030DFE" w:rsidRPr="001567F2">
        <w:rPr>
          <w:color w:val="000000"/>
        </w:rPr>
        <w:t xml:space="preserve"> shall be provided with overhead protection</w:t>
      </w:r>
      <w:r w:rsidRPr="001567F2">
        <w:rPr>
          <w:color w:val="000000"/>
        </w:rPr>
        <w:t>.</w:t>
      </w:r>
      <w:r w:rsidR="00030DFE" w:rsidRPr="001567F2">
        <w:rPr>
          <w:i/>
          <w:color w:val="0000FF"/>
        </w:rPr>
        <w:t>.</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rPr>
      </w:pPr>
      <w:r w:rsidRPr="001567F2">
        <w:rPr>
          <w:b/>
          <w:color w:val="000000"/>
        </w:rPr>
        <w:tab/>
      </w:r>
      <w:r w:rsidR="00030DFE" w:rsidRPr="001567F2">
        <w:rPr>
          <w:b/>
          <w:color w:val="000000"/>
        </w:rPr>
        <w:t>6-202.19</w:t>
      </w:r>
      <w:r w:rsidR="00030DFE" w:rsidRPr="001567F2">
        <w:rPr>
          <w:b/>
          <w:color w:val="000000"/>
        </w:rPr>
        <w:tab/>
        <w:t>Outdoor Walking and Driving Surfaces, Graded to Drain.</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color w:val="000000"/>
        </w:rPr>
        <w:tab/>
      </w:r>
      <w:r w:rsidR="00030DFE" w:rsidRPr="001567F2">
        <w:rPr>
          <w:color w:val="000000"/>
        </w:rPr>
        <w:t>Exterior walking and driving surfaces shall be graded to drain.</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r w:rsidRPr="001567F2">
        <w:rPr>
          <w:b/>
          <w:color w:val="000000"/>
        </w:rPr>
        <w:tab/>
      </w:r>
      <w:r w:rsidR="00030DFE" w:rsidRPr="001567F2">
        <w:rPr>
          <w:b/>
          <w:color w:val="000000"/>
        </w:rPr>
        <w:t>6-202.110</w:t>
      </w:r>
      <w:r w:rsidR="00030DFE" w:rsidRPr="001567F2">
        <w:rPr>
          <w:b/>
          <w:color w:val="000000"/>
        </w:rPr>
        <w:tab/>
        <w:t>Outdoor Refuse Areas, Curbed and Graded to Drain.</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rPr>
        <w:t xml:space="preserve">Outdoor </w:t>
      </w:r>
      <w:r w:rsidR="000908B1" w:rsidRPr="001567F2">
        <w:rPr>
          <w:color w:val="000000"/>
        </w:rPr>
        <w:t>Refuse</w:t>
      </w:r>
      <w:r w:rsidRPr="001567F2">
        <w:rPr>
          <w:color w:val="000000"/>
        </w:rPr>
        <w:t xml:space="preserve"> areas shall be constructed in accordance with</w:t>
      </w:r>
      <w:r w:rsidR="000908B1" w:rsidRPr="001567F2">
        <w:rPr>
          <w:color w:val="000000"/>
        </w:rPr>
        <w:t xml:space="preserve"> Law</w:t>
      </w:r>
      <w:r w:rsidRPr="001567F2">
        <w:rPr>
          <w:color w:val="000000"/>
        </w:rPr>
        <w:t xml:space="preserve"> and shall be curbed and graded to drain to collect and dispose of liquid waste that results from the </w:t>
      </w:r>
      <w:r w:rsidR="000908B1" w:rsidRPr="001567F2">
        <w:rPr>
          <w:color w:val="000000"/>
        </w:rPr>
        <w:t>Refuse</w:t>
      </w:r>
      <w:r w:rsidRPr="001567F2">
        <w:rPr>
          <w:color w:val="000000"/>
        </w:rPr>
        <w:t xml:space="preserve"> and from cleaning the area and waste receptacles.</w:t>
      </w:r>
    </w:p>
    <w:p w:rsidR="002B272A" w:rsidRPr="001567F2" w:rsidRDefault="002B272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2B272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r w:rsidRPr="001567F2">
        <w:rPr>
          <w:b/>
          <w:color w:val="000000"/>
        </w:rPr>
        <w:tab/>
      </w:r>
      <w:r w:rsidR="00030DFE" w:rsidRPr="001567F2">
        <w:rPr>
          <w:b/>
          <w:color w:val="000000"/>
        </w:rPr>
        <w:t>6-202.111</w:t>
      </w:r>
      <w:r w:rsidR="00030DFE" w:rsidRPr="001567F2">
        <w:rPr>
          <w:b/>
          <w:color w:val="000000"/>
        </w:rPr>
        <w:tab/>
        <w:t>Private Homes and Living or Sleeping Quarters, Use Prohibition.</w:t>
      </w:r>
    </w:p>
    <w:p w:rsidR="0024000D" w:rsidRPr="001567F2" w:rsidRDefault="0024000D">
      <w:pPr>
        <w:rPr>
          <w:color w:val="000000"/>
        </w:rPr>
      </w:pPr>
    </w:p>
    <w:p w:rsidR="00030DFE" w:rsidRPr="001567F2" w:rsidRDefault="00030DFE" w:rsidP="0024000D">
      <w:pPr>
        <w:ind w:left="360"/>
        <w:rPr>
          <w:color w:val="000000"/>
        </w:rPr>
      </w:pPr>
      <w:r w:rsidRPr="001567F2">
        <w:rPr>
          <w:color w:val="000000"/>
        </w:rPr>
        <w:t xml:space="preserve">A private home, a room used as living or sleeping quarters, or an area directly opening into a room used as living or sleeping quarters may not be used for conducting </w:t>
      </w:r>
      <w:r w:rsidR="00C33BED" w:rsidRPr="001567F2">
        <w:rPr>
          <w:color w:val="000000"/>
        </w:rPr>
        <w:t xml:space="preserve">Food </w:t>
      </w:r>
      <w:r w:rsidR="00A07770" w:rsidRPr="001567F2">
        <w:rPr>
          <w:color w:val="000000"/>
        </w:rPr>
        <w:t xml:space="preserve">or Eating </w:t>
      </w:r>
      <w:r w:rsidR="00C33BED" w:rsidRPr="001567F2">
        <w:rPr>
          <w:color w:val="000000"/>
        </w:rPr>
        <w:t>Establishment</w:t>
      </w:r>
      <w:r w:rsidRPr="001567F2">
        <w:rPr>
          <w:color w:val="000000"/>
        </w:rPr>
        <w:t xml:space="preserve"> operations</w:t>
      </w:r>
      <w:r w:rsidR="007739AC" w:rsidRPr="001567F2">
        <w:rPr>
          <w:color w:val="000000"/>
        </w:rPr>
        <w:t xml:space="preserve">. </w:t>
      </w:r>
      <w:r w:rsidR="007739AC" w:rsidRPr="001567F2">
        <w:t>*</w:t>
      </w:r>
      <w:r w:rsidRPr="001567F2">
        <w:t>, unless approved by the Regulatory Authority.</w:t>
      </w:r>
    </w:p>
    <w:p w:rsidR="0024000D" w:rsidRPr="001567F2" w:rsidRDefault="0024000D">
      <w:pPr>
        <w:rPr>
          <w:b/>
          <w:color w:val="000000"/>
          <w:szCs w:val="23"/>
        </w:rPr>
      </w:pPr>
    </w:p>
    <w:p w:rsidR="00C33BED" w:rsidRPr="001567F2" w:rsidRDefault="00C33BED" w:rsidP="0024000D">
      <w:pPr>
        <w:ind w:firstLine="360"/>
        <w:rPr>
          <w:b/>
          <w:color w:val="000000"/>
          <w:szCs w:val="23"/>
        </w:rPr>
      </w:pPr>
    </w:p>
    <w:p w:rsidR="00C33BED" w:rsidRDefault="00C33BED" w:rsidP="0024000D">
      <w:pPr>
        <w:ind w:firstLine="360"/>
        <w:rPr>
          <w:b/>
          <w:color w:val="000000"/>
          <w:szCs w:val="23"/>
          <w:u w:val="single"/>
        </w:rPr>
      </w:pPr>
    </w:p>
    <w:p w:rsidR="00C33BED" w:rsidRDefault="00C33BED" w:rsidP="0024000D">
      <w:pPr>
        <w:ind w:firstLine="360"/>
        <w:rPr>
          <w:b/>
          <w:color w:val="000000"/>
          <w:szCs w:val="23"/>
          <w:u w:val="single"/>
        </w:rPr>
      </w:pPr>
    </w:p>
    <w:p w:rsidR="00030DFE" w:rsidRPr="001567F2" w:rsidRDefault="00030DFE" w:rsidP="0024000D">
      <w:pPr>
        <w:ind w:firstLine="360"/>
        <w:rPr>
          <w:b/>
          <w:color w:val="000000"/>
          <w:szCs w:val="23"/>
        </w:rPr>
      </w:pPr>
      <w:r w:rsidRPr="001567F2">
        <w:rPr>
          <w:b/>
          <w:color w:val="000000"/>
          <w:szCs w:val="23"/>
        </w:rPr>
        <w:t>6-202.112</w:t>
      </w:r>
      <w:r w:rsidRPr="001567F2">
        <w:rPr>
          <w:b/>
          <w:color w:val="000000"/>
          <w:szCs w:val="23"/>
        </w:rPr>
        <w:tab/>
        <w:t>Living or Sleeping Quarters, Separation.</w:t>
      </w:r>
    </w:p>
    <w:p w:rsidR="00C33BED"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rPr>
          <w:color w:val="000000"/>
          <w:szCs w:val="23"/>
        </w:rPr>
      </w:pPr>
      <w:r w:rsidRPr="001567F2">
        <w:rPr>
          <w:color w:val="000000"/>
          <w:szCs w:val="23"/>
        </w:rPr>
        <w:tab/>
      </w:r>
    </w:p>
    <w:p w:rsidR="00792700"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rPr>
          <w:color w:val="000000"/>
          <w:szCs w:val="23"/>
        </w:rPr>
      </w:pPr>
      <w:r w:rsidRPr="001567F2">
        <w:rPr>
          <w:color w:val="000000"/>
          <w:szCs w:val="23"/>
        </w:rPr>
        <w:t xml:space="preserve">Living or sleeping quarters located on the </w:t>
      </w:r>
      <w:r w:rsidR="00C33BED" w:rsidRPr="001567F2">
        <w:rPr>
          <w:color w:val="000000"/>
          <w:szCs w:val="23"/>
        </w:rPr>
        <w:t>Premises</w:t>
      </w:r>
      <w:r w:rsidRPr="001567F2">
        <w:rPr>
          <w:color w:val="000000"/>
          <w:szCs w:val="23"/>
        </w:rPr>
        <w:t xml:space="preserve"> of a </w:t>
      </w:r>
      <w:r w:rsidR="00C33BED" w:rsidRPr="001567F2">
        <w:rPr>
          <w:color w:val="000000"/>
          <w:szCs w:val="23"/>
        </w:rPr>
        <w:t xml:space="preserve">Food </w:t>
      </w:r>
      <w:r w:rsidR="00A07770" w:rsidRPr="001567F2">
        <w:rPr>
          <w:color w:val="000000"/>
          <w:szCs w:val="23"/>
        </w:rPr>
        <w:t xml:space="preserve">or Eating </w:t>
      </w:r>
      <w:r w:rsidR="00C33BED" w:rsidRPr="001567F2">
        <w:rPr>
          <w:color w:val="000000"/>
          <w:szCs w:val="23"/>
        </w:rPr>
        <w:t>Establishment</w:t>
      </w:r>
      <w:r w:rsidRPr="001567F2">
        <w:rPr>
          <w:color w:val="000000"/>
          <w:szCs w:val="23"/>
        </w:rPr>
        <w:t xml:space="preserve"> such as those </w:t>
      </w: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rPr>
          <w:color w:val="000000"/>
          <w:szCs w:val="23"/>
        </w:rPr>
      </w:pPr>
      <w:r w:rsidRPr="001567F2">
        <w:rPr>
          <w:color w:val="000000"/>
          <w:szCs w:val="23"/>
        </w:rPr>
        <w:t xml:space="preserve">provided for lodging registration clerks or resident managers shall be separated from rooms and areas used for </w:t>
      </w:r>
      <w:r w:rsidR="00C33BED" w:rsidRPr="001567F2">
        <w:rPr>
          <w:color w:val="000000"/>
          <w:szCs w:val="23"/>
        </w:rPr>
        <w:t xml:space="preserve">Food </w:t>
      </w:r>
      <w:r w:rsidR="00A07770" w:rsidRPr="001567F2">
        <w:rPr>
          <w:color w:val="000000"/>
          <w:szCs w:val="23"/>
        </w:rPr>
        <w:t xml:space="preserve">or Eating </w:t>
      </w:r>
      <w:r w:rsidR="00C33BED" w:rsidRPr="001567F2">
        <w:rPr>
          <w:color w:val="000000"/>
          <w:szCs w:val="23"/>
        </w:rPr>
        <w:t>Establishment</w:t>
      </w:r>
      <w:r w:rsidRPr="001567F2">
        <w:rPr>
          <w:color w:val="000000"/>
          <w:szCs w:val="23"/>
        </w:rPr>
        <w:t xml:space="preserve"> operations by complete partitioning and solid self-closing doors.</w:t>
      </w:r>
    </w:p>
    <w:p w:rsidR="00030DFE" w:rsidRPr="001567F2" w:rsidRDefault="00030DFE">
      <w:pPr>
        <w:pStyle w:val="Heading2"/>
        <w:keepNext w:val="0"/>
        <w:rPr>
          <w:color w:val="000000"/>
          <w:sz w:val="32"/>
          <w:szCs w:val="32"/>
        </w:rPr>
      </w:pPr>
      <w:r w:rsidRPr="001567F2">
        <w:rPr>
          <w:color w:val="000000"/>
          <w:sz w:val="32"/>
          <w:szCs w:val="32"/>
        </w:rPr>
        <w:t>6-3 NUMBERS AND CAPACITIES</w:t>
      </w:r>
    </w:p>
    <w:p w:rsidR="0024000D" w:rsidRPr="001567F2" w:rsidRDefault="0024000D">
      <w:pPr>
        <w:pStyle w:val="Heading3"/>
        <w:keepNext w:val="0"/>
        <w:rPr>
          <w:color w:val="000000"/>
          <w:szCs w:val="23"/>
        </w:rPr>
      </w:pPr>
    </w:p>
    <w:p w:rsidR="00030DFE" w:rsidRPr="001567F2" w:rsidRDefault="00030DFE">
      <w:pPr>
        <w:pStyle w:val="Heading3"/>
        <w:keepNext w:val="0"/>
        <w:rPr>
          <w:sz w:val="28"/>
          <w:szCs w:val="28"/>
        </w:rPr>
      </w:pPr>
      <w:r w:rsidRPr="001567F2">
        <w:rPr>
          <w:color w:val="000000"/>
          <w:sz w:val="28"/>
          <w:szCs w:val="28"/>
        </w:rPr>
        <w:t>6-301</w:t>
      </w:r>
      <w:r w:rsidRPr="001567F2">
        <w:rPr>
          <w:color w:val="000000"/>
          <w:sz w:val="28"/>
          <w:szCs w:val="28"/>
        </w:rPr>
        <w:tab/>
      </w:r>
      <w:r w:rsidRPr="001567F2">
        <w:rPr>
          <w:sz w:val="28"/>
          <w:szCs w:val="28"/>
        </w:rPr>
        <w:t xml:space="preserve">Handwashing </w:t>
      </w:r>
      <w:r w:rsidR="006F2C3B" w:rsidRPr="001567F2">
        <w:rPr>
          <w:sz w:val="28"/>
          <w:szCs w:val="28"/>
        </w:rPr>
        <w:t xml:space="preserve">Sinks </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r w:rsidRPr="001567F2">
        <w:rPr>
          <w:b/>
          <w:szCs w:val="23"/>
        </w:rPr>
        <w:tab/>
      </w:r>
      <w:r w:rsidR="00030DFE" w:rsidRPr="001567F2">
        <w:rPr>
          <w:b/>
          <w:szCs w:val="23"/>
        </w:rPr>
        <w:t>6-301.10</w:t>
      </w:r>
      <w:r w:rsidR="00030DFE" w:rsidRPr="001567F2">
        <w:rPr>
          <w:b/>
          <w:szCs w:val="23"/>
        </w:rPr>
        <w:tab/>
        <w:t>Minimum Number.</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szCs w:val="23"/>
        </w:rPr>
        <w:tab/>
      </w:r>
      <w:r w:rsidR="00030DFE" w:rsidRPr="001567F2">
        <w:rPr>
          <w:szCs w:val="23"/>
        </w:rPr>
        <w:t xml:space="preserve">Handwashing </w:t>
      </w:r>
      <w:r w:rsidR="0048371A" w:rsidRPr="001567F2">
        <w:rPr>
          <w:szCs w:val="23"/>
        </w:rPr>
        <w:t xml:space="preserve">sinks </w:t>
      </w:r>
      <w:r w:rsidR="00030DFE" w:rsidRPr="001567F2">
        <w:rPr>
          <w:szCs w:val="23"/>
        </w:rPr>
        <w:t>shall be provided as specified under §5</w:t>
      </w:r>
      <w:r w:rsidR="00030DFE" w:rsidRPr="001567F2">
        <w:rPr>
          <w:szCs w:val="23"/>
        </w:rPr>
        <w:noBreakHyphen/>
        <w:t>203.11.</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r w:rsidRPr="001567F2">
        <w:rPr>
          <w:b/>
          <w:szCs w:val="23"/>
        </w:rPr>
        <w:tab/>
      </w:r>
      <w:r w:rsidR="00030DFE" w:rsidRPr="001567F2">
        <w:rPr>
          <w:b/>
          <w:szCs w:val="23"/>
        </w:rPr>
        <w:t>6-301.11</w:t>
      </w:r>
      <w:r w:rsidR="00030DFE" w:rsidRPr="001567F2">
        <w:rPr>
          <w:b/>
          <w:szCs w:val="23"/>
        </w:rPr>
        <w:tab/>
        <w:t>Handwashing Cleanser, Availability.</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szCs w:val="23"/>
        </w:rPr>
      </w:pPr>
      <w:r w:rsidRPr="001567F2">
        <w:rPr>
          <w:szCs w:val="23"/>
        </w:rPr>
        <w:t xml:space="preserve">Each </w:t>
      </w:r>
      <w:r w:rsidR="00C33BED" w:rsidRPr="001567F2">
        <w:rPr>
          <w:szCs w:val="23"/>
        </w:rPr>
        <w:t>Handwashing Sink</w:t>
      </w:r>
      <w:r w:rsidR="0048371A" w:rsidRPr="001567F2">
        <w:rPr>
          <w:sz w:val="22"/>
          <w:szCs w:val="22"/>
        </w:rPr>
        <w:t xml:space="preserve"> </w:t>
      </w:r>
      <w:r w:rsidRPr="001567F2">
        <w:rPr>
          <w:szCs w:val="23"/>
        </w:rPr>
        <w:t xml:space="preserve">or group of 2 adjacent </w:t>
      </w:r>
      <w:r w:rsidR="00C33BED" w:rsidRPr="001567F2">
        <w:rPr>
          <w:szCs w:val="23"/>
        </w:rPr>
        <w:t>Handwashing Sinks</w:t>
      </w:r>
      <w:r w:rsidRPr="001567F2">
        <w:rPr>
          <w:szCs w:val="23"/>
        </w:rPr>
        <w:t xml:space="preserve"> shall be provided with a supply of hand cleaning liquid, powder, or bar soap.</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r w:rsidRPr="001567F2">
        <w:rPr>
          <w:b/>
          <w:color w:val="000000"/>
          <w:szCs w:val="23"/>
        </w:rPr>
        <w:tab/>
      </w:r>
      <w:r w:rsidR="00030DFE" w:rsidRPr="001567F2">
        <w:rPr>
          <w:b/>
          <w:color w:val="000000"/>
          <w:szCs w:val="23"/>
        </w:rPr>
        <w:t>6-301.12</w:t>
      </w:r>
      <w:r w:rsidR="00030DFE" w:rsidRPr="001567F2">
        <w:rPr>
          <w:b/>
          <w:color w:val="000000"/>
          <w:szCs w:val="23"/>
        </w:rPr>
        <w:tab/>
        <w:t>Hand Drying Provision.</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030DFE" w:rsidP="0048371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szCs w:val="23"/>
        </w:rPr>
      </w:pPr>
      <w:r w:rsidRPr="001567F2">
        <w:rPr>
          <w:color w:val="000000"/>
          <w:szCs w:val="23"/>
        </w:rPr>
        <w:t xml:space="preserve">Each </w:t>
      </w:r>
      <w:r w:rsidR="00C33BED" w:rsidRPr="001567F2">
        <w:rPr>
          <w:szCs w:val="23"/>
        </w:rPr>
        <w:t>Handwashing Sink</w:t>
      </w:r>
      <w:r w:rsidR="0048371A" w:rsidRPr="001567F2">
        <w:rPr>
          <w:sz w:val="22"/>
          <w:szCs w:val="22"/>
        </w:rPr>
        <w:t xml:space="preserve"> </w:t>
      </w:r>
      <w:r w:rsidRPr="001567F2">
        <w:rPr>
          <w:szCs w:val="23"/>
        </w:rPr>
        <w:t xml:space="preserve">or group of adjacent </w:t>
      </w:r>
      <w:r w:rsidR="00C33BED" w:rsidRPr="001567F2">
        <w:rPr>
          <w:szCs w:val="23"/>
        </w:rPr>
        <w:t xml:space="preserve">Handwashing Sinks </w:t>
      </w:r>
      <w:r w:rsidRPr="001567F2">
        <w:rPr>
          <w:szCs w:val="23"/>
        </w:rPr>
        <w:t>shall be provided with:</w:t>
      </w:r>
    </w:p>
    <w:p w:rsidR="0024000D" w:rsidRPr="00A07770"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A07770">
        <w:rPr>
          <w:b/>
          <w:szCs w:val="23"/>
        </w:rPr>
        <w:tab/>
      </w:r>
      <w:r w:rsidRPr="001567F2">
        <w:rPr>
          <w:b/>
          <w:szCs w:val="23"/>
        </w:rPr>
        <w:tab/>
      </w:r>
      <w:r w:rsidR="00030DFE" w:rsidRPr="001567F2">
        <w:rPr>
          <w:b/>
          <w:szCs w:val="23"/>
        </w:rPr>
        <w:t>(A)</w:t>
      </w:r>
      <w:r w:rsidR="00030DFE" w:rsidRPr="001567F2">
        <w:rPr>
          <w:szCs w:val="23"/>
        </w:rPr>
        <w:t xml:space="preserve"> Individual, disposable towels;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b/>
          <w:szCs w:val="23"/>
        </w:rPr>
        <w:tab/>
      </w:r>
      <w:r w:rsidRPr="001567F2">
        <w:rPr>
          <w:b/>
          <w:szCs w:val="23"/>
        </w:rPr>
        <w:tab/>
      </w:r>
      <w:r w:rsidR="00030DFE" w:rsidRPr="001567F2">
        <w:rPr>
          <w:b/>
          <w:szCs w:val="23"/>
        </w:rPr>
        <w:t>(B)</w:t>
      </w:r>
      <w:r w:rsidR="00030DFE" w:rsidRPr="001567F2">
        <w:rPr>
          <w:szCs w:val="23"/>
        </w:rPr>
        <w:t xml:space="preserve"> A continuous towel system that supplies the user with a clean towel; or</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rsidR="0048371A"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b/>
          <w:szCs w:val="23"/>
        </w:rPr>
        <w:tab/>
      </w:r>
      <w:r w:rsidRPr="001567F2">
        <w:rPr>
          <w:b/>
          <w:szCs w:val="23"/>
        </w:rPr>
        <w:tab/>
      </w:r>
      <w:r w:rsidR="00030DFE" w:rsidRPr="001567F2">
        <w:rPr>
          <w:b/>
          <w:szCs w:val="23"/>
        </w:rPr>
        <w:t>(C)</w:t>
      </w:r>
      <w:r w:rsidR="00030DFE" w:rsidRPr="001567F2">
        <w:rPr>
          <w:szCs w:val="23"/>
        </w:rPr>
        <w:t xml:space="preserve"> A heated-air hand drying device</w:t>
      </w:r>
      <w:r w:rsidR="0048371A" w:rsidRPr="001567F2">
        <w:rPr>
          <w:szCs w:val="23"/>
        </w:rPr>
        <w:t>;</w:t>
      </w:r>
      <w:r w:rsidR="00C33BED" w:rsidRPr="001567F2">
        <w:rPr>
          <w:szCs w:val="23"/>
        </w:rPr>
        <w:t xml:space="preserve"> or</w:t>
      </w:r>
    </w:p>
    <w:p w:rsidR="0048371A" w:rsidRPr="001567F2" w:rsidRDefault="0048371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p>
    <w:p w:rsidR="00030DFE" w:rsidRPr="001567F2" w:rsidRDefault="0048371A" w:rsidP="0048371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szCs w:val="24"/>
        </w:rPr>
      </w:pPr>
      <w:r w:rsidRPr="001567F2">
        <w:rPr>
          <w:b/>
          <w:szCs w:val="24"/>
        </w:rPr>
        <w:tab/>
        <w:t>(D)</w:t>
      </w:r>
      <w:r w:rsidRPr="001567F2">
        <w:rPr>
          <w:szCs w:val="24"/>
        </w:rPr>
        <w:t xml:space="preserve"> A hand drying device that employs an air-knife system that delivers high velocity, pressurized air at ambient temperatures.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6-301.13</w:t>
      </w:r>
      <w:r w:rsidR="00030DFE" w:rsidRPr="001567F2">
        <w:rPr>
          <w:b/>
          <w:color w:val="000000"/>
          <w:szCs w:val="23"/>
        </w:rPr>
        <w:tab/>
        <w:t>Handwashing Aids and Devices, Use Restrictions.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szCs w:val="23"/>
        </w:rPr>
      </w:pPr>
      <w:r w:rsidRPr="001567F2">
        <w:rPr>
          <w:color w:val="000000"/>
          <w:szCs w:val="23"/>
        </w:rPr>
        <w:t xml:space="preserve">A sink used for </w:t>
      </w:r>
      <w:r w:rsidR="00C33BED" w:rsidRPr="001567F2">
        <w:rPr>
          <w:color w:val="000000"/>
          <w:szCs w:val="23"/>
        </w:rPr>
        <w:t>Food</w:t>
      </w:r>
      <w:r w:rsidRPr="001567F2">
        <w:rPr>
          <w:color w:val="000000"/>
          <w:szCs w:val="23"/>
        </w:rPr>
        <w:t xml:space="preserve"> preparation or </w:t>
      </w:r>
      <w:r w:rsidR="00C33BED" w:rsidRPr="001567F2">
        <w:rPr>
          <w:color w:val="000000"/>
          <w:szCs w:val="23"/>
        </w:rPr>
        <w:t>Utensil</w:t>
      </w:r>
      <w:r w:rsidRPr="001567F2">
        <w:rPr>
          <w:color w:val="000000"/>
          <w:szCs w:val="23"/>
        </w:rPr>
        <w:t xml:space="preserve"> washing, or a service sink or curbed cleaning facility used for the disposal of mop </w:t>
      </w:r>
      <w:r w:rsidRPr="001567F2">
        <w:rPr>
          <w:szCs w:val="23"/>
        </w:rPr>
        <w:t xml:space="preserve">water or similar wastes, may not be provided with the handwashing aids and devices required for a </w:t>
      </w:r>
      <w:r w:rsidR="00C33BED" w:rsidRPr="001567F2">
        <w:rPr>
          <w:szCs w:val="23"/>
        </w:rPr>
        <w:t>Handwashing Sink</w:t>
      </w:r>
      <w:r w:rsidR="0048371A" w:rsidRPr="001567F2">
        <w:rPr>
          <w:smallCaps/>
          <w:szCs w:val="24"/>
        </w:rPr>
        <w:t xml:space="preserve"> </w:t>
      </w:r>
      <w:r w:rsidRPr="001567F2">
        <w:rPr>
          <w:szCs w:val="23"/>
        </w:rPr>
        <w:t>as specified under §§6</w:t>
      </w:r>
      <w:r w:rsidRPr="001567F2">
        <w:rPr>
          <w:szCs w:val="23"/>
        </w:rPr>
        <w:noBreakHyphen/>
        <w:t>301.11 and 6</w:t>
      </w:r>
      <w:r w:rsidRPr="001567F2">
        <w:rPr>
          <w:szCs w:val="23"/>
        </w:rPr>
        <w:noBreakHyphen/>
        <w:t>301.12 and ¶ 5</w:t>
      </w:r>
      <w:r w:rsidRPr="001567F2">
        <w:rPr>
          <w:szCs w:val="23"/>
        </w:rPr>
        <w:noBreakHyphen/>
        <w:t>501.16(C).</w:t>
      </w:r>
    </w:p>
    <w:p w:rsidR="002B272A" w:rsidRPr="001567F2" w:rsidRDefault="002B272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right="1495"/>
        <w:rPr>
          <w:b/>
          <w:szCs w:val="23"/>
        </w:rPr>
      </w:pPr>
    </w:p>
    <w:p w:rsidR="00030DFE" w:rsidRPr="001567F2" w:rsidRDefault="002B272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right="1495"/>
        <w:rPr>
          <w:szCs w:val="23"/>
        </w:rPr>
      </w:pPr>
      <w:r w:rsidRPr="001567F2">
        <w:rPr>
          <w:b/>
          <w:szCs w:val="23"/>
        </w:rPr>
        <w:tab/>
      </w:r>
      <w:r w:rsidR="00030DFE" w:rsidRPr="001567F2">
        <w:rPr>
          <w:b/>
          <w:szCs w:val="23"/>
        </w:rPr>
        <w:t>6-301.14</w:t>
      </w:r>
      <w:r w:rsidR="00030DFE" w:rsidRPr="001567F2">
        <w:rPr>
          <w:b/>
          <w:szCs w:val="23"/>
        </w:rPr>
        <w:tab/>
        <w:t>Handwashing Signage.</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szCs w:val="23"/>
        </w:rPr>
        <w:t xml:space="preserve">A sign or poster that notifies </w:t>
      </w:r>
      <w:r w:rsidR="00C33BED" w:rsidRPr="001567F2">
        <w:rPr>
          <w:szCs w:val="23"/>
        </w:rPr>
        <w:t>Food Employees</w:t>
      </w:r>
      <w:r w:rsidRPr="001567F2">
        <w:rPr>
          <w:szCs w:val="23"/>
        </w:rPr>
        <w:t xml:space="preserve"> to wash their hands shall be provided at all </w:t>
      </w:r>
      <w:r w:rsidR="00C33BED" w:rsidRPr="001567F2">
        <w:rPr>
          <w:szCs w:val="23"/>
        </w:rPr>
        <w:t xml:space="preserve">Handwashing Sinks </w:t>
      </w:r>
      <w:r w:rsidRPr="001567F2">
        <w:rPr>
          <w:szCs w:val="23"/>
        </w:rPr>
        <w:t xml:space="preserve">used by </w:t>
      </w:r>
      <w:r w:rsidR="00C33BED" w:rsidRPr="001567F2">
        <w:rPr>
          <w:szCs w:val="23"/>
        </w:rPr>
        <w:t>Food Employees</w:t>
      </w:r>
      <w:r w:rsidRPr="001567F2">
        <w:rPr>
          <w:szCs w:val="23"/>
        </w:rPr>
        <w:t xml:space="preserve"> and shall</w:t>
      </w:r>
      <w:r w:rsidRPr="001567F2">
        <w:rPr>
          <w:color w:val="000000"/>
          <w:szCs w:val="23"/>
        </w:rPr>
        <w:t xml:space="preserve"> be clearly visible to </w:t>
      </w:r>
      <w:r w:rsidR="00C33BED" w:rsidRPr="001567F2">
        <w:rPr>
          <w:color w:val="000000"/>
          <w:szCs w:val="23"/>
        </w:rPr>
        <w:t>Food Employees</w:t>
      </w:r>
      <w:r w:rsidRPr="001567F2">
        <w:rPr>
          <w:color w:val="000000"/>
          <w:szCs w:val="23"/>
        </w:rPr>
        <w:t>.</w:t>
      </w:r>
    </w:p>
    <w:p w:rsidR="00CA6B4A" w:rsidRPr="001567F2" w:rsidRDefault="00CA6B4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CA6B4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6-301.20</w:t>
      </w:r>
      <w:r w:rsidR="00030DFE" w:rsidRPr="001567F2">
        <w:rPr>
          <w:b/>
          <w:color w:val="000000"/>
          <w:szCs w:val="23"/>
        </w:rPr>
        <w:tab/>
        <w:t>Disposable Towels, Waste Receptacle.</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A07770"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color w:val="000000"/>
          <w:szCs w:val="23"/>
        </w:rPr>
        <w:t xml:space="preserve">A </w:t>
      </w:r>
      <w:r w:rsidR="00C33BED" w:rsidRPr="001567F2">
        <w:rPr>
          <w:szCs w:val="23"/>
        </w:rPr>
        <w:t xml:space="preserve">Handwashing Sink </w:t>
      </w:r>
      <w:r w:rsidRPr="001567F2">
        <w:rPr>
          <w:szCs w:val="23"/>
        </w:rPr>
        <w:t xml:space="preserve">or group of adjacent </w:t>
      </w:r>
      <w:r w:rsidR="00C33BED" w:rsidRPr="001567F2">
        <w:rPr>
          <w:szCs w:val="23"/>
        </w:rPr>
        <w:t>Handwashing Sinks</w:t>
      </w:r>
      <w:r w:rsidR="00C33BED" w:rsidRPr="001567F2">
        <w:rPr>
          <w:color w:val="000000"/>
          <w:szCs w:val="23"/>
        </w:rPr>
        <w:t xml:space="preserve"> </w:t>
      </w:r>
      <w:r w:rsidRPr="001567F2">
        <w:rPr>
          <w:color w:val="000000"/>
          <w:szCs w:val="23"/>
        </w:rPr>
        <w:t xml:space="preserve">that is provided with disposable </w:t>
      </w:r>
    </w:p>
    <w:p w:rsidR="00A07770" w:rsidRDefault="00A07770"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u w:val="single"/>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color w:val="000000"/>
          <w:szCs w:val="23"/>
        </w:rPr>
        <w:t>towels shall be provided with a waste receptacle as specified under ¶ 5</w:t>
      </w:r>
      <w:r w:rsidRPr="001567F2">
        <w:rPr>
          <w:color w:val="000000"/>
          <w:szCs w:val="23"/>
        </w:rPr>
        <w:noBreakHyphen/>
        <w:t>501.16(C).</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6-302</w:t>
      </w:r>
      <w:r w:rsidRPr="001567F2">
        <w:rPr>
          <w:color w:val="000000"/>
          <w:sz w:val="28"/>
          <w:szCs w:val="28"/>
        </w:rPr>
        <w:tab/>
        <w:t>Toilets and Urinals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6-302.10</w:t>
      </w:r>
      <w:r w:rsidR="00030DFE" w:rsidRPr="001567F2">
        <w:rPr>
          <w:b/>
          <w:color w:val="000000"/>
          <w:szCs w:val="23"/>
        </w:rPr>
        <w:tab/>
        <w:t>Minimum Number.</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030DFE" w:rsidP="007A336B">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szCs w:val="23"/>
        </w:rPr>
      </w:pPr>
      <w:r w:rsidRPr="001567F2">
        <w:rPr>
          <w:color w:val="000000"/>
          <w:szCs w:val="23"/>
        </w:rPr>
        <w:t>Toilets and urinals shall be provided as specified under §5</w:t>
      </w:r>
      <w:r w:rsidRPr="001567F2">
        <w:rPr>
          <w:color w:val="000000"/>
          <w:szCs w:val="23"/>
        </w:rPr>
        <w:noBreakHyphen/>
        <w:t>203.</w:t>
      </w:r>
      <w:r w:rsidRPr="001567F2">
        <w:rPr>
          <w:szCs w:val="23"/>
        </w:rPr>
        <w:t>12</w:t>
      </w:r>
      <w:r w:rsidR="0000579D" w:rsidRPr="001567F2">
        <w:rPr>
          <w:szCs w:val="23"/>
        </w:rPr>
        <w:t xml:space="preserve">, 22 M.R.S. §§1686 </w:t>
      </w:r>
      <w:r w:rsidR="00A07770" w:rsidRPr="001567F2">
        <w:rPr>
          <w:szCs w:val="23"/>
        </w:rPr>
        <w:t xml:space="preserve">(New 1987) </w:t>
      </w:r>
      <w:r w:rsidR="0000579D" w:rsidRPr="001567F2">
        <w:rPr>
          <w:szCs w:val="23"/>
        </w:rPr>
        <w:t>&amp; 1686-A</w:t>
      </w:r>
      <w:r w:rsidR="00A07770" w:rsidRPr="001567F2">
        <w:rPr>
          <w:szCs w:val="23"/>
        </w:rPr>
        <w:t xml:space="preserve"> (Amended 2011)</w:t>
      </w:r>
      <w:r w:rsidR="0000579D" w:rsidRPr="001567F2">
        <w:rPr>
          <w:szCs w:val="23"/>
        </w:rPr>
        <w:t>,  and the Maine Inter</w:t>
      </w:r>
      <w:r w:rsidR="001567F2">
        <w:rPr>
          <w:szCs w:val="23"/>
        </w:rPr>
        <w:t xml:space="preserve">nal Plumbing </w:t>
      </w:r>
      <w:r w:rsidR="001567F2" w:rsidRPr="001567F2">
        <w:rPr>
          <w:szCs w:val="23"/>
        </w:rPr>
        <w:t>Code</w:t>
      </w:r>
      <w:r w:rsidR="00F16533" w:rsidRPr="001567F2">
        <w:rPr>
          <w:szCs w:val="23"/>
        </w:rPr>
        <w:t>, 2000 Uniform Plumbing Code published by IAPMO</w:t>
      </w:r>
      <w:r w:rsidR="0000579D" w:rsidRPr="001567F2">
        <w:rPr>
          <w:szCs w:val="23"/>
        </w:rPr>
        <w:t xml:space="preserve">. </w:t>
      </w:r>
      <w:r w:rsidRPr="001567F2">
        <w:rPr>
          <w:szCs w:val="23"/>
        </w:rPr>
        <w:t xml:space="preserve"> </w:t>
      </w:r>
    </w:p>
    <w:p w:rsidR="00C153F2" w:rsidRPr="001567F2" w:rsidRDefault="00C153F2">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C153F2">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r w:rsidRPr="001567F2">
        <w:rPr>
          <w:b/>
          <w:color w:val="000000"/>
          <w:szCs w:val="23"/>
        </w:rPr>
        <w:tab/>
      </w:r>
      <w:r w:rsidR="00030DFE" w:rsidRPr="001567F2">
        <w:rPr>
          <w:b/>
          <w:color w:val="000000"/>
          <w:szCs w:val="23"/>
        </w:rPr>
        <w:t>6-302.11</w:t>
      </w:r>
      <w:r w:rsidR="00030DFE" w:rsidRPr="001567F2">
        <w:rPr>
          <w:b/>
          <w:color w:val="000000"/>
          <w:szCs w:val="23"/>
        </w:rPr>
        <w:tab/>
        <w:t>Toilet Tissue, Availability.</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color w:val="000000"/>
          <w:szCs w:val="23"/>
        </w:rPr>
        <w:tab/>
      </w:r>
      <w:r w:rsidR="00030DFE" w:rsidRPr="001567F2">
        <w:rPr>
          <w:color w:val="000000"/>
          <w:szCs w:val="23"/>
        </w:rPr>
        <w:t>A supply of toilet tissue shall be available at each toilet.</w:t>
      </w:r>
    </w:p>
    <w:p w:rsidR="00030DFE"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6-303</w:t>
      </w:r>
      <w:r w:rsidRPr="001567F2">
        <w:rPr>
          <w:color w:val="000000"/>
          <w:sz w:val="28"/>
          <w:szCs w:val="28"/>
        </w:rPr>
        <w:tab/>
        <w:t>Lighting</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6-303.11</w:t>
      </w:r>
      <w:r w:rsidR="00030DFE" w:rsidRPr="001567F2">
        <w:rPr>
          <w:b/>
          <w:color w:val="000000"/>
          <w:szCs w:val="23"/>
        </w:rPr>
        <w:tab/>
        <w:t>Intensity.</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color w:val="000000"/>
          <w:szCs w:val="23"/>
        </w:rPr>
        <w:tab/>
      </w:r>
      <w:r w:rsidR="00030DFE" w:rsidRPr="001567F2">
        <w:rPr>
          <w:color w:val="000000"/>
          <w:szCs w:val="23"/>
        </w:rPr>
        <w:t>The light intensity shall be:</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At </w:t>
      </w:r>
      <w:r w:rsidR="00030DFE" w:rsidRPr="001567F2">
        <w:rPr>
          <w:szCs w:val="23"/>
        </w:rPr>
        <w:t xml:space="preserve">least </w:t>
      </w:r>
      <w:r w:rsidR="007A227D" w:rsidRPr="001567F2">
        <w:rPr>
          <w:szCs w:val="23"/>
        </w:rPr>
        <w:t>108</w:t>
      </w:r>
      <w:r w:rsidR="00030DFE" w:rsidRPr="001567F2">
        <w:rPr>
          <w:szCs w:val="23"/>
        </w:rPr>
        <w:t xml:space="preserve"> lux (10 foot candles) at a distance of 75 cm (30 inches) above the floor, in walk-in refrigeration units and dry </w:t>
      </w:r>
      <w:r w:rsidR="00C33BED" w:rsidRPr="001567F2">
        <w:rPr>
          <w:szCs w:val="23"/>
        </w:rPr>
        <w:t>Food</w:t>
      </w:r>
      <w:r w:rsidR="00030DFE" w:rsidRPr="001567F2">
        <w:rPr>
          <w:szCs w:val="23"/>
        </w:rPr>
        <w:t xml:space="preserve"> storage areas and in other areas and rooms during periods of cleaning;</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b/>
          <w:szCs w:val="23"/>
        </w:rPr>
        <w:tab/>
      </w:r>
      <w:r w:rsidRPr="001567F2">
        <w:rPr>
          <w:b/>
          <w:szCs w:val="23"/>
        </w:rPr>
        <w:tab/>
      </w:r>
      <w:r w:rsidR="00030DFE" w:rsidRPr="001567F2">
        <w:rPr>
          <w:b/>
          <w:szCs w:val="23"/>
        </w:rPr>
        <w:t>(B)</w:t>
      </w:r>
      <w:r w:rsidR="00030DFE" w:rsidRPr="001567F2">
        <w:rPr>
          <w:szCs w:val="23"/>
        </w:rPr>
        <w:t xml:space="preserve"> At least </w:t>
      </w:r>
      <w:r w:rsidR="007A227D" w:rsidRPr="001567F2">
        <w:rPr>
          <w:szCs w:val="23"/>
        </w:rPr>
        <w:t xml:space="preserve">215 </w:t>
      </w:r>
      <w:r w:rsidR="00030DFE" w:rsidRPr="001567F2">
        <w:rPr>
          <w:szCs w:val="23"/>
        </w:rPr>
        <w:t>lux (20 foot candles):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szCs w:val="23"/>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szCs w:val="23"/>
        </w:rPr>
      </w:pPr>
      <w:r w:rsidRPr="001567F2">
        <w:rPr>
          <w:b/>
          <w:szCs w:val="23"/>
        </w:rPr>
        <w:t>(1)</w:t>
      </w:r>
      <w:r w:rsidRPr="001567F2">
        <w:rPr>
          <w:szCs w:val="23"/>
        </w:rPr>
        <w:t xml:space="preserve"> At a surface where </w:t>
      </w:r>
      <w:r w:rsidR="00C33BED" w:rsidRPr="001567F2">
        <w:rPr>
          <w:szCs w:val="23"/>
        </w:rPr>
        <w:t>Food</w:t>
      </w:r>
      <w:r w:rsidRPr="001567F2">
        <w:rPr>
          <w:szCs w:val="23"/>
        </w:rPr>
        <w:t xml:space="preserve"> is provided for </w:t>
      </w:r>
      <w:r w:rsidR="00C33BED" w:rsidRPr="001567F2">
        <w:rPr>
          <w:szCs w:val="23"/>
        </w:rPr>
        <w:t>Consumer</w:t>
      </w:r>
      <w:r w:rsidRPr="001567F2">
        <w:rPr>
          <w:szCs w:val="23"/>
        </w:rPr>
        <w:t xml:space="preserve"> self-service such as buffets and salad bars or where fresh produce or </w:t>
      </w:r>
      <w:r w:rsidR="00C33BED" w:rsidRPr="001567F2">
        <w:rPr>
          <w:szCs w:val="23"/>
        </w:rPr>
        <w:t>Packaged Foods</w:t>
      </w:r>
      <w:r w:rsidRPr="001567F2">
        <w:rPr>
          <w:szCs w:val="23"/>
        </w:rPr>
        <w:t xml:space="preserve"> are sold or offered for consumption;</w:t>
      </w:r>
    </w:p>
    <w:p w:rsidR="00CA6B4A" w:rsidRPr="001567F2" w:rsidRDefault="00CA6B4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rsidR="00030DFE" w:rsidRPr="001567F2" w:rsidRDefault="00CA6B4A">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b/>
          <w:szCs w:val="23"/>
        </w:rPr>
        <w:tab/>
      </w:r>
      <w:r w:rsidRPr="001567F2">
        <w:rPr>
          <w:b/>
          <w:szCs w:val="23"/>
        </w:rPr>
        <w:tab/>
      </w:r>
      <w:r w:rsidRPr="001567F2">
        <w:rPr>
          <w:b/>
          <w:szCs w:val="23"/>
        </w:rPr>
        <w:tab/>
      </w:r>
      <w:r w:rsidR="00030DFE" w:rsidRPr="001567F2">
        <w:rPr>
          <w:b/>
          <w:szCs w:val="23"/>
        </w:rPr>
        <w:t>(2)</w:t>
      </w:r>
      <w:r w:rsidR="00030DFE" w:rsidRPr="001567F2">
        <w:rPr>
          <w:szCs w:val="23"/>
        </w:rPr>
        <w:t xml:space="preserve"> Inside </w:t>
      </w:r>
      <w:r w:rsidR="00C33BED" w:rsidRPr="001567F2">
        <w:rPr>
          <w:szCs w:val="23"/>
        </w:rPr>
        <w:t>Equipment</w:t>
      </w:r>
      <w:r w:rsidR="00030DFE" w:rsidRPr="001567F2">
        <w:rPr>
          <w:szCs w:val="23"/>
        </w:rPr>
        <w:t xml:space="preserve"> such as reach-in and under-counter refrigerators;</w:t>
      </w:r>
      <w:r w:rsidR="007A227D" w:rsidRPr="001567F2">
        <w:rPr>
          <w:szCs w:val="23"/>
        </w:rPr>
        <w:t xml:space="preserve"> and</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szCs w:val="23"/>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szCs w:val="23"/>
        </w:rPr>
      </w:pPr>
      <w:r w:rsidRPr="001567F2">
        <w:rPr>
          <w:b/>
          <w:szCs w:val="23"/>
        </w:rPr>
        <w:t>(3)</w:t>
      </w:r>
      <w:r w:rsidRPr="001567F2">
        <w:rPr>
          <w:szCs w:val="23"/>
        </w:rPr>
        <w:t xml:space="preserve"> At a distance of 75 cm (30 inches) above the floor in areas used for handwashing, </w:t>
      </w:r>
      <w:r w:rsidR="00C33BED" w:rsidRPr="001567F2">
        <w:rPr>
          <w:szCs w:val="23"/>
        </w:rPr>
        <w:t>Warewashing</w:t>
      </w:r>
      <w:r w:rsidRPr="001567F2">
        <w:rPr>
          <w:szCs w:val="23"/>
        </w:rPr>
        <w:t xml:space="preserve">, and </w:t>
      </w:r>
      <w:r w:rsidR="00C33BED" w:rsidRPr="001567F2">
        <w:rPr>
          <w:szCs w:val="23"/>
        </w:rPr>
        <w:t>Equipment and Utensil</w:t>
      </w:r>
      <w:r w:rsidRPr="001567F2">
        <w:rPr>
          <w:szCs w:val="23"/>
        </w:rPr>
        <w:t xml:space="preserve"> storage, and in toilet rooms; and</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right="-144"/>
        <w:rPr>
          <w:b/>
          <w:szCs w:val="23"/>
        </w:rPr>
      </w:pPr>
    </w:p>
    <w:p w:rsidR="00030DFE"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ight="-144"/>
        <w:rPr>
          <w:color w:val="000000"/>
          <w:szCs w:val="23"/>
        </w:rPr>
      </w:pPr>
      <w:r w:rsidRPr="001567F2">
        <w:rPr>
          <w:b/>
          <w:szCs w:val="23"/>
        </w:rPr>
        <w:tab/>
      </w:r>
      <w:r w:rsidR="00030DFE" w:rsidRPr="001567F2">
        <w:rPr>
          <w:b/>
          <w:szCs w:val="23"/>
        </w:rPr>
        <w:t>(C)</w:t>
      </w:r>
      <w:r w:rsidR="00030DFE" w:rsidRPr="001567F2">
        <w:rPr>
          <w:szCs w:val="23"/>
        </w:rPr>
        <w:t xml:space="preserve"> At least 540 lux (50 foot candles) at a surface where a </w:t>
      </w:r>
      <w:r w:rsidR="00C33BED" w:rsidRPr="001567F2">
        <w:rPr>
          <w:szCs w:val="23"/>
        </w:rPr>
        <w:t>Food Employee</w:t>
      </w:r>
      <w:r w:rsidR="00030DFE" w:rsidRPr="001567F2">
        <w:rPr>
          <w:szCs w:val="23"/>
        </w:rPr>
        <w:t xml:space="preserve"> is worki</w:t>
      </w:r>
      <w:r w:rsidR="00030DFE" w:rsidRPr="001567F2">
        <w:rPr>
          <w:color w:val="000000"/>
          <w:szCs w:val="23"/>
        </w:rPr>
        <w:t>ng with</w:t>
      </w:r>
      <w:r w:rsidR="00C33BED" w:rsidRPr="001567F2">
        <w:rPr>
          <w:color w:val="000000"/>
          <w:szCs w:val="23"/>
        </w:rPr>
        <w:t xml:space="preserve"> Food</w:t>
      </w:r>
      <w:r w:rsidR="00030DFE" w:rsidRPr="001567F2">
        <w:rPr>
          <w:color w:val="000000"/>
          <w:szCs w:val="23"/>
        </w:rPr>
        <w:t xml:space="preserve"> or working with </w:t>
      </w:r>
      <w:r w:rsidR="00C33BED" w:rsidRPr="001567F2">
        <w:rPr>
          <w:color w:val="000000"/>
          <w:szCs w:val="23"/>
        </w:rPr>
        <w:t>Utensils or Equipment</w:t>
      </w:r>
      <w:r w:rsidR="00030DFE" w:rsidRPr="001567F2">
        <w:rPr>
          <w:color w:val="000000"/>
          <w:szCs w:val="23"/>
        </w:rPr>
        <w:t xml:space="preserve"> such as knives, slicers, grinders, or saws where</w:t>
      </w:r>
      <w:r w:rsidR="00C33BED" w:rsidRPr="001567F2">
        <w:rPr>
          <w:color w:val="000000"/>
          <w:szCs w:val="23"/>
        </w:rPr>
        <w:t xml:space="preserve"> Employee</w:t>
      </w:r>
      <w:r w:rsidR="00030DFE" w:rsidRPr="001567F2">
        <w:rPr>
          <w:color w:val="000000"/>
          <w:szCs w:val="23"/>
        </w:rPr>
        <w:t xml:space="preserve"> safety is a factor.</w:t>
      </w:r>
    </w:p>
    <w:p w:rsidR="00030DFE"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6-304</w:t>
      </w:r>
      <w:r w:rsidRPr="001567F2">
        <w:rPr>
          <w:color w:val="000000"/>
          <w:sz w:val="28"/>
          <w:szCs w:val="28"/>
        </w:rPr>
        <w:tab/>
        <w:t>Ventilation</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6-304.11</w:t>
      </w:r>
      <w:r w:rsidR="00030DFE" w:rsidRPr="001567F2">
        <w:rPr>
          <w:b/>
          <w:color w:val="000000"/>
          <w:szCs w:val="23"/>
        </w:rPr>
        <w:tab/>
        <w:t>Mechanical.</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030DFE"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color w:val="000000"/>
          <w:szCs w:val="23"/>
        </w:rPr>
        <w:t>If necessary to keep rooms free of excessive heat, steam, condensation, vapors, obnoxious odors, smoke, and fumes, mechanical ventilation of sufficient capacity shall be provided.</w:t>
      </w:r>
    </w:p>
    <w:p w:rsidR="0000579D" w:rsidRPr="001567F2" w:rsidRDefault="0000579D">
      <w:pPr>
        <w:pStyle w:val="Heading3"/>
        <w:keepNext w:val="0"/>
        <w:rPr>
          <w:color w:val="000000"/>
          <w:sz w:val="28"/>
          <w:szCs w:val="28"/>
        </w:rPr>
      </w:pPr>
    </w:p>
    <w:p w:rsidR="00030DFE" w:rsidRPr="001567F2" w:rsidRDefault="00030DFE">
      <w:pPr>
        <w:pStyle w:val="Heading3"/>
        <w:keepNext w:val="0"/>
        <w:rPr>
          <w:color w:val="000000"/>
          <w:sz w:val="28"/>
          <w:szCs w:val="28"/>
        </w:rPr>
      </w:pPr>
      <w:r w:rsidRPr="001567F2">
        <w:rPr>
          <w:color w:val="000000"/>
          <w:sz w:val="28"/>
          <w:szCs w:val="28"/>
        </w:rPr>
        <w:t>6-305</w:t>
      </w:r>
      <w:r w:rsidRPr="001567F2">
        <w:rPr>
          <w:color w:val="000000"/>
          <w:sz w:val="28"/>
          <w:szCs w:val="28"/>
        </w:rPr>
        <w:tab/>
        <w:t>Dressing Areas and Lockers</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6-305.11</w:t>
      </w:r>
      <w:r w:rsidR="00030DFE" w:rsidRPr="001567F2">
        <w:rPr>
          <w:b/>
          <w:color w:val="000000"/>
          <w:szCs w:val="23"/>
        </w:rPr>
        <w:tab/>
        <w:t>Designation.</w:t>
      </w:r>
    </w:p>
    <w:p w:rsidR="0024000D" w:rsidRPr="001567F2" w:rsidRDefault="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Dressing rooms or dressing areas shall be designated if </w:t>
      </w:r>
      <w:r w:rsidR="003728C2" w:rsidRPr="001567F2">
        <w:rPr>
          <w:color w:val="000000"/>
          <w:szCs w:val="23"/>
        </w:rPr>
        <w:t>Employees</w:t>
      </w:r>
      <w:r w:rsidR="00030DFE" w:rsidRPr="001567F2">
        <w:rPr>
          <w:color w:val="000000"/>
          <w:szCs w:val="23"/>
        </w:rPr>
        <w:t xml:space="preserve"> routinely change their clothes in the establishment.</w:t>
      </w:r>
    </w:p>
    <w:p w:rsidR="0024000D"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p>
    <w:p w:rsidR="00030DFE" w:rsidRPr="001567F2" w:rsidRDefault="0024000D" w:rsidP="0024000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Lockers or other suitable facilities shall be provided for the orderly storage of</w:t>
      </w:r>
      <w:r w:rsidR="003728C2" w:rsidRPr="001567F2">
        <w:rPr>
          <w:color w:val="000000"/>
          <w:szCs w:val="23"/>
        </w:rPr>
        <w:t xml:space="preserve"> Employees’</w:t>
      </w:r>
      <w:r w:rsidR="00030DFE" w:rsidRPr="001567F2">
        <w:rPr>
          <w:color w:val="000000"/>
          <w:szCs w:val="23"/>
        </w:rPr>
        <w:t xml:space="preserve"> clothing and other possessions.</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6-306</w:t>
      </w:r>
      <w:r w:rsidRPr="001567F2">
        <w:rPr>
          <w:color w:val="000000"/>
          <w:sz w:val="28"/>
          <w:szCs w:val="28"/>
        </w:rPr>
        <w:tab/>
        <w:t>Service Sinks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6-306.10</w:t>
      </w:r>
      <w:r w:rsidR="00030DFE" w:rsidRPr="001567F2">
        <w:rPr>
          <w:b/>
          <w:color w:val="000000"/>
          <w:szCs w:val="23"/>
        </w:rPr>
        <w:tab/>
        <w:t>Availability.</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r w:rsidRPr="001567F2">
        <w:rPr>
          <w:color w:val="000000"/>
          <w:szCs w:val="23"/>
        </w:rPr>
        <w:tab/>
      </w:r>
      <w:r w:rsidR="00030DFE" w:rsidRPr="001567F2">
        <w:rPr>
          <w:color w:val="000000"/>
          <w:szCs w:val="23"/>
        </w:rPr>
        <w:t>A service sink or curbed cleaning facility shall be provided as specified under §5-</w:t>
      </w:r>
      <w:r w:rsidR="00030DFE" w:rsidRPr="001567F2">
        <w:rPr>
          <w:szCs w:val="23"/>
        </w:rPr>
        <w:t>203.13</w:t>
      </w:r>
      <w:r w:rsidR="007A227D" w:rsidRPr="001567F2">
        <w:rPr>
          <w:szCs w:val="23"/>
        </w:rPr>
        <w:t>(A)</w:t>
      </w:r>
      <w:r w:rsidR="00030DFE" w:rsidRPr="001567F2">
        <w:rPr>
          <w:szCs w:val="23"/>
        </w:rPr>
        <w:t>.</w:t>
      </w:r>
    </w:p>
    <w:p w:rsidR="00030DFE" w:rsidRPr="001567F2" w:rsidRDefault="00030DFE">
      <w:pPr>
        <w:pStyle w:val="Heading2"/>
        <w:keepNext w:val="0"/>
        <w:rPr>
          <w:sz w:val="32"/>
          <w:szCs w:val="32"/>
        </w:rPr>
      </w:pPr>
      <w:r w:rsidRPr="001567F2">
        <w:rPr>
          <w:sz w:val="32"/>
          <w:szCs w:val="32"/>
        </w:rPr>
        <w:t>6-4 LOCATION AND PLACEMENT</w:t>
      </w:r>
    </w:p>
    <w:p w:rsidR="00AF2423" w:rsidRPr="001567F2" w:rsidRDefault="00AF2423">
      <w:pPr>
        <w:pStyle w:val="Heading3"/>
        <w:keepNext w:val="0"/>
        <w:rPr>
          <w:color w:val="000000"/>
          <w:szCs w:val="23"/>
        </w:rPr>
      </w:pPr>
    </w:p>
    <w:p w:rsidR="00030DFE" w:rsidRPr="001567F2" w:rsidRDefault="00030DFE">
      <w:pPr>
        <w:pStyle w:val="Heading3"/>
        <w:keepNext w:val="0"/>
        <w:rPr>
          <w:sz w:val="28"/>
          <w:szCs w:val="28"/>
        </w:rPr>
      </w:pPr>
      <w:r w:rsidRPr="001567F2">
        <w:rPr>
          <w:color w:val="000000"/>
          <w:sz w:val="28"/>
          <w:szCs w:val="28"/>
        </w:rPr>
        <w:t>6-401</w:t>
      </w:r>
      <w:r w:rsidRPr="001567F2">
        <w:rPr>
          <w:color w:val="000000"/>
          <w:sz w:val="28"/>
          <w:szCs w:val="28"/>
        </w:rPr>
        <w:tab/>
      </w:r>
      <w:r w:rsidRPr="001567F2">
        <w:rPr>
          <w:sz w:val="28"/>
          <w:szCs w:val="28"/>
        </w:rPr>
        <w:t xml:space="preserve">Handwashing </w:t>
      </w:r>
      <w:r w:rsidR="007A227D" w:rsidRPr="001567F2">
        <w:rPr>
          <w:sz w:val="28"/>
          <w:szCs w:val="28"/>
        </w:rPr>
        <w:t xml:space="preserve">Sinks </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szCs w:val="23"/>
        </w:rPr>
      </w:pPr>
      <w:r w:rsidRPr="001567F2">
        <w:rPr>
          <w:b/>
          <w:szCs w:val="23"/>
        </w:rPr>
        <w:tab/>
      </w:r>
      <w:r w:rsidR="00030DFE" w:rsidRPr="001567F2">
        <w:rPr>
          <w:b/>
          <w:szCs w:val="23"/>
        </w:rPr>
        <w:t>6-401.10</w:t>
      </w:r>
      <w:r w:rsidR="00030DFE" w:rsidRPr="001567F2">
        <w:rPr>
          <w:b/>
          <w:szCs w:val="23"/>
        </w:rPr>
        <w:tab/>
        <w:t>Conveniently Located.</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zCs w:val="23"/>
        </w:rPr>
      </w:pPr>
    </w:p>
    <w:p w:rsidR="00030DFE" w:rsidRPr="001567F2" w:rsidRDefault="003728C2" w:rsidP="007A227D">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sz w:val="22"/>
          <w:szCs w:val="22"/>
        </w:rPr>
        <w:t xml:space="preserve">Handwashing Sinks </w:t>
      </w:r>
      <w:r w:rsidR="00030DFE" w:rsidRPr="001567F2">
        <w:rPr>
          <w:szCs w:val="23"/>
        </w:rPr>
        <w:t>shall be conveniently</w:t>
      </w:r>
      <w:r w:rsidR="00030DFE" w:rsidRPr="001567F2">
        <w:rPr>
          <w:color w:val="000000"/>
          <w:szCs w:val="23"/>
        </w:rPr>
        <w:t xml:space="preserve"> located as specified under §5</w:t>
      </w:r>
      <w:r w:rsidR="00030DFE" w:rsidRPr="001567F2">
        <w:rPr>
          <w:color w:val="000000"/>
          <w:szCs w:val="23"/>
        </w:rPr>
        <w:noBreakHyphen/>
        <w:t>204.11.</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6-402</w:t>
      </w:r>
      <w:r w:rsidRPr="001567F2">
        <w:rPr>
          <w:color w:val="000000"/>
          <w:sz w:val="28"/>
          <w:szCs w:val="28"/>
        </w:rPr>
        <w:tab/>
        <w:t>Toilet Rooms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6-402.11</w:t>
      </w:r>
      <w:r w:rsidR="00030DFE" w:rsidRPr="001567F2">
        <w:rPr>
          <w:b/>
          <w:color w:val="000000"/>
          <w:szCs w:val="23"/>
        </w:rPr>
        <w:tab/>
        <w:t>Convenience and Accessibility.</w:t>
      </w:r>
    </w:p>
    <w:p w:rsidR="00AF2423"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color w:val="000000"/>
          <w:szCs w:val="23"/>
        </w:rPr>
        <w:t xml:space="preserve">Toilet rooms shall be conveniently located and accessible to </w:t>
      </w:r>
      <w:r w:rsidR="003728C2" w:rsidRPr="001567F2">
        <w:rPr>
          <w:color w:val="000000"/>
          <w:szCs w:val="23"/>
        </w:rPr>
        <w:t>Employees</w:t>
      </w:r>
      <w:r w:rsidRPr="001567F2">
        <w:rPr>
          <w:color w:val="000000"/>
          <w:szCs w:val="23"/>
        </w:rPr>
        <w:t xml:space="preserve"> during all hours of </w:t>
      </w:r>
      <w:r w:rsidR="007A227D" w:rsidRPr="001567F2">
        <w:rPr>
          <w:color w:val="000000"/>
          <w:szCs w:val="23"/>
        </w:rPr>
        <w:t>o</w:t>
      </w:r>
      <w:r w:rsidRPr="001567F2">
        <w:rPr>
          <w:color w:val="000000"/>
          <w:szCs w:val="23"/>
        </w:rPr>
        <w:t>peration.</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6-403</w:t>
      </w:r>
      <w:r w:rsidRPr="001567F2">
        <w:rPr>
          <w:color w:val="000000"/>
          <w:sz w:val="28"/>
          <w:szCs w:val="28"/>
        </w:rPr>
        <w:tab/>
        <w:t>Employee Accommodations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6" w:hanging="1496"/>
        <w:rPr>
          <w:b/>
          <w:color w:val="000000"/>
          <w:szCs w:val="23"/>
        </w:rPr>
      </w:pPr>
      <w:r w:rsidRPr="001567F2">
        <w:rPr>
          <w:b/>
          <w:color w:val="000000"/>
          <w:szCs w:val="23"/>
        </w:rPr>
        <w:tab/>
      </w:r>
      <w:r w:rsidR="00030DFE" w:rsidRPr="001567F2">
        <w:rPr>
          <w:b/>
          <w:color w:val="000000"/>
          <w:szCs w:val="23"/>
        </w:rPr>
        <w:t>6-403.11</w:t>
      </w:r>
      <w:r w:rsidR="00030DFE" w:rsidRPr="001567F2">
        <w:rPr>
          <w:b/>
          <w:color w:val="000000"/>
          <w:szCs w:val="23"/>
        </w:rPr>
        <w:tab/>
        <w:t>Designated Areas.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Areas designated for </w:t>
      </w:r>
      <w:r w:rsidR="003728C2" w:rsidRPr="001567F2">
        <w:rPr>
          <w:color w:val="000000"/>
          <w:szCs w:val="23"/>
        </w:rPr>
        <w:t xml:space="preserve">Employees </w:t>
      </w:r>
      <w:r w:rsidR="00030DFE" w:rsidRPr="001567F2">
        <w:rPr>
          <w:color w:val="000000"/>
          <w:szCs w:val="23"/>
        </w:rPr>
        <w:t xml:space="preserve">to eat, drink, and use tobacco shall be located so that </w:t>
      </w:r>
      <w:r w:rsidR="003728C2" w:rsidRPr="001567F2">
        <w:rPr>
          <w:color w:val="000000"/>
          <w:szCs w:val="23"/>
        </w:rPr>
        <w:t>Food, Equipment, Linens, and Single-Service and Single-Use Articles</w:t>
      </w:r>
      <w:r w:rsidR="00030DFE" w:rsidRPr="001567F2">
        <w:rPr>
          <w:color w:val="000000"/>
          <w:szCs w:val="23"/>
        </w:rPr>
        <w:t xml:space="preserve"> are protected from contamination.</w:t>
      </w:r>
    </w:p>
    <w:p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ight="-234"/>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Lockers or other suitable facilities shall be located in a designated room or area where contamination of </w:t>
      </w:r>
      <w:r w:rsidR="003728C2" w:rsidRPr="001567F2">
        <w:rPr>
          <w:color w:val="000000"/>
          <w:szCs w:val="23"/>
        </w:rPr>
        <w:t>Food, Equipment, Linens, and Single-Service and Single-Use Articles</w:t>
      </w:r>
      <w:r w:rsidR="00030DFE" w:rsidRPr="001567F2">
        <w:rPr>
          <w:color w:val="000000"/>
          <w:szCs w:val="23"/>
        </w:rPr>
        <w:t xml:space="preserve"> </w:t>
      </w:r>
      <w:r w:rsidR="00783380" w:rsidRPr="001567F2">
        <w:rPr>
          <w:color w:val="000000"/>
          <w:szCs w:val="23"/>
        </w:rPr>
        <w:t>cannot</w:t>
      </w:r>
      <w:r w:rsidR="00030DFE" w:rsidRPr="001567F2">
        <w:rPr>
          <w:color w:val="000000"/>
          <w:szCs w:val="23"/>
        </w:rPr>
        <w:t xml:space="preserve"> occur.</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6-404</w:t>
      </w:r>
      <w:r w:rsidRPr="001567F2">
        <w:rPr>
          <w:color w:val="000000"/>
          <w:sz w:val="28"/>
          <w:szCs w:val="28"/>
        </w:rPr>
        <w:tab/>
        <w:t>Distressed Merchandise</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6-404.11</w:t>
      </w:r>
      <w:r w:rsidR="00030DFE" w:rsidRPr="001567F2">
        <w:rPr>
          <w:b/>
          <w:color w:val="000000"/>
          <w:szCs w:val="23"/>
        </w:rPr>
        <w:tab/>
        <w:t>Segregation and Location.</w:t>
      </w:r>
    </w:p>
    <w:p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szCs w:val="23"/>
        </w:rPr>
        <w:t xml:space="preserve">Products that are held by the </w:t>
      </w:r>
      <w:r w:rsidR="003728C2" w:rsidRPr="001567F2">
        <w:rPr>
          <w:color w:val="000000"/>
          <w:szCs w:val="23"/>
        </w:rPr>
        <w:t xml:space="preserve">Permit Holder </w:t>
      </w:r>
      <w:r w:rsidRPr="001567F2">
        <w:rPr>
          <w:color w:val="000000"/>
          <w:szCs w:val="23"/>
        </w:rPr>
        <w:t>for credit, redemption, or return to the distributor, such as damaged, spoiled, or recalled products, shall be segregated and held in designated areas that are</w:t>
      </w:r>
      <w:r w:rsidR="00AF2423" w:rsidRPr="001567F2">
        <w:rPr>
          <w:color w:val="000000"/>
          <w:szCs w:val="23"/>
        </w:rPr>
        <w:t xml:space="preserve"> </w:t>
      </w:r>
      <w:r w:rsidRPr="001567F2">
        <w:rPr>
          <w:color w:val="000000"/>
          <w:szCs w:val="23"/>
        </w:rPr>
        <w:t xml:space="preserve">separated from </w:t>
      </w:r>
      <w:r w:rsidR="003728C2" w:rsidRPr="001567F2">
        <w:rPr>
          <w:color w:val="000000"/>
          <w:szCs w:val="23"/>
        </w:rPr>
        <w:t>Food, Equipment, Linens, and Single-Service and Single-Use Articles</w:t>
      </w:r>
      <w:r w:rsidRPr="001567F2">
        <w:rPr>
          <w:color w:val="000000"/>
          <w:szCs w:val="23"/>
        </w:rPr>
        <w:t>.</w:t>
      </w:r>
    </w:p>
    <w:p w:rsidR="00030DFE" w:rsidRPr="001567F2" w:rsidRDefault="00030DFE">
      <w:pPr>
        <w:pStyle w:val="Heading3"/>
        <w:keepNext w:val="0"/>
        <w:rPr>
          <w:color w:val="000000"/>
        </w:rPr>
      </w:pPr>
    </w:p>
    <w:p w:rsidR="003728C2" w:rsidRPr="001567F2" w:rsidRDefault="003728C2">
      <w:pPr>
        <w:pStyle w:val="Heading3"/>
        <w:keepNext w:val="0"/>
        <w:rPr>
          <w:color w:val="000000"/>
          <w:sz w:val="28"/>
          <w:szCs w:val="28"/>
        </w:rPr>
      </w:pPr>
    </w:p>
    <w:p w:rsidR="00030DFE" w:rsidRPr="001567F2" w:rsidRDefault="00030DFE">
      <w:pPr>
        <w:pStyle w:val="Heading3"/>
        <w:keepNext w:val="0"/>
        <w:rPr>
          <w:color w:val="000000"/>
          <w:sz w:val="28"/>
          <w:szCs w:val="28"/>
        </w:rPr>
      </w:pPr>
      <w:r w:rsidRPr="001567F2">
        <w:rPr>
          <w:color w:val="000000"/>
          <w:sz w:val="28"/>
          <w:szCs w:val="28"/>
        </w:rPr>
        <w:t>6-405</w:t>
      </w:r>
      <w:r w:rsidRPr="001567F2">
        <w:rPr>
          <w:color w:val="000000"/>
          <w:sz w:val="28"/>
          <w:szCs w:val="28"/>
        </w:rPr>
        <w:tab/>
        <w:t>Refuse, Recyclables, and Returnables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6-405.10</w:t>
      </w:r>
      <w:r w:rsidR="00030DFE" w:rsidRPr="001567F2">
        <w:rPr>
          <w:b/>
          <w:color w:val="000000"/>
        </w:rPr>
        <w:tab/>
        <w:t>Receptacles, Waste Handling Units, and Designated Storage Areas.</w:t>
      </w:r>
    </w:p>
    <w:p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rPr>
        <w:t xml:space="preserve">Units, receptacles, and areas designated for storage of </w:t>
      </w:r>
      <w:r w:rsidR="003728C2" w:rsidRPr="001567F2">
        <w:rPr>
          <w:color w:val="000000"/>
        </w:rPr>
        <w:t>Refuse</w:t>
      </w:r>
      <w:r w:rsidRPr="001567F2">
        <w:rPr>
          <w:color w:val="000000"/>
        </w:rPr>
        <w:t xml:space="preserve"> and recyclable and returnable containers shall be located as specified under §5</w:t>
      </w:r>
      <w:r w:rsidRPr="001567F2">
        <w:rPr>
          <w:color w:val="000000"/>
        </w:rPr>
        <w:noBreakHyphen/>
        <w:t>501.19.</w:t>
      </w:r>
    </w:p>
    <w:p w:rsidR="00030DFE" w:rsidRPr="001567F2" w:rsidRDefault="00030DFE">
      <w:pPr>
        <w:pStyle w:val="Heading2"/>
        <w:keepNext w:val="0"/>
        <w:rPr>
          <w:color w:val="000000"/>
          <w:sz w:val="32"/>
          <w:szCs w:val="32"/>
        </w:rPr>
      </w:pPr>
      <w:r w:rsidRPr="001567F2">
        <w:rPr>
          <w:color w:val="000000"/>
          <w:sz w:val="32"/>
          <w:szCs w:val="32"/>
        </w:rPr>
        <w:t>6-5 MAINTENANCE AND OPERATION</w:t>
      </w:r>
    </w:p>
    <w:p w:rsidR="00AF2423" w:rsidRPr="001567F2" w:rsidRDefault="00AF2423">
      <w:pPr>
        <w:pStyle w:val="Heading3"/>
        <w:keepNext w:val="0"/>
        <w:rPr>
          <w:color w:val="000000"/>
        </w:rPr>
      </w:pPr>
    </w:p>
    <w:p w:rsidR="00030DFE" w:rsidRPr="001567F2" w:rsidRDefault="00030DFE">
      <w:pPr>
        <w:pStyle w:val="Heading3"/>
        <w:keepNext w:val="0"/>
        <w:rPr>
          <w:color w:val="000000"/>
          <w:sz w:val="28"/>
          <w:szCs w:val="28"/>
        </w:rPr>
      </w:pPr>
      <w:r w:rsidRPr="001567F2">
        <w:rPr>
          <w:color w:val="000000"/>
          <w:sz w:val="28"/>
          <w:szCs w:val="28"/>
        </w:rPr>
        <w:t>6-501</w:t>
      </w:r>
      <w:r w:rsidRPr="001567F2">
        <w:rPr>
          <w:color w:val="000000"/>
          <w:sz w:val="28"/>
          <w:szCs w:val="28"/>
        </w:rPr>
        <w:tab/>
        <w:t>Premises, Structures, Attachments, and Fixtures - Methods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6-501.11</w:t>
      </w:r>
      <w:r w:rsidR="00030DFE" w:rsidRPr="001567F2">
        <w:rPr>
          <w:b/>
          <w:color w:val="000000"/>
        </w:rPr>
        <w:tab/>
        <w:t>Repairing.</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color w:val="000000"/>
        </w:rPr>
        <w:tab/>
      </w:r>
      <w:r w:rsidR="003728C2" w:rsidRPr="001567F2">
        <w:rPr>
          <w:color w:val="000000"/>
        </w:rPr>
        <w:t xml:space="preserve">Physical Facilities </w:t>
      </w:r>
      <w:r w:rsidR="00030DFE" w:rsidRPr="001567F2">
        <w:rPr>
          <w:color w:val="000000"/>
        </w:rPr>
        <w:t>shall be maintained in good repair.</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6-501.12</w:t>
      </w:r>
      <w:r w:rsidR="00030DFE" w:rsidRPr="001567F2">
        <w:rPr>
          <w:b/>
          <w:color w:val="000000"/>
        </w:rPr>
        <w:tab/>
        <w:t>Cleaning, Frequency and Restrictions.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r w:rsidRPr="001567F2">
        <w:rPr>
          <w:b/>
          <w:color w:val="000000"/>
        </w:rPr>
        <w:tab/>
      </w:r>
      <w:r w:rsidRPr="001567F2">
        <w:rPr>
          <w:b/>
          <w:color w:val="000000"/>
        </w:rPr>
        <w:tab/>
      </w:r>
      <w:r w:rsidR="00030DFE" w:rsidRPr="001567F2">
        <w:rPr>
          <w:b/>
          <w:color w:val="000000"/>
        </w:rPr>
        <w:t>(A)</w:t>
      </w:r>
      <w:r w:rsidR="00030DFE" w:rsidRPr="001567F2">
        <w:rPr>
          <w:color w:val="000000"/>
        </w:rPr>
        <w:t xml:space="preserve"> </w:t>
      </w:r>
      <w:r w:rsidR="003728C2" w:rsidRPr="001567F2">
        <w:rPr>
          <w:color w:val="000000"/>
        </w:rPr>
        <w:t xml:space="preserve">Physical Facilities </w:t>
      </w:r>
      <w:r w:rsidR="00030DFE" w:rsidRPr="001567F2">
        <w:rPr>
          <w:color w:val="000000"/>
        </w:rPr>
        <w:t>shall be cleaned as often as necessary to keep them clean.</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i/>
        </w:rPr>
      </w:pPr>
      <w:r w:rsidRPr="001567F2">
        <w:rPr>
          <w:b/>
          <w:color w:val="000000"/>
        </w:rPr>
        <w:tab/>
      </w:r>
      <w:r w:rsidR="00030DFE" w:rsidRPr="001567F2">
        <w:rPr>
          <w:b/>
          <w:color w:val="000000"/>
        </w:rPr>
        <w:t>(B</w:t>
      </w:r>
      <w:r w:rsidR="00030DFE" w:rsidRPr="001567F2">
        <w:rPr>
          <w:b/>
        </w:rPr>
        <w:t>)</w:t>
      </w:r>
      <w:r w:rsidR="00030DFE" w:rsidRPr="001567F2">
        <w:t xml:space="preserve"> </w:t>
      </w:r>
      <w:r w:rsidR="007A227D" w:rsidRPr="001567F2">
        <w:t>Except for cleaning that is necessary due to a spill or other accident</w:t>
      </w:r>
      <w:r w:rsidR="007A227D" w:rsidRPr="001567F2">
        <w:rPr>
          <w:i/>
        </w:rPr>
        <w:t>,</w:t>
      </w:r>
      <w:r w:rsidR="007A227D" w:rsidRPr="001567F2">
        <w:t xml:space="preserve"> c</w:t>
      </w:r>
      <w:r w:rsidR="00030DFE" w:rsidRPr="001567F2">
        <w:t xml:space="preserve">leaning shall be done during periods when the least amount of </w:t>
      </w:r>
      <w:r w:rsidR="003728C2" w:rsidRPr="001567F2">
        <w:t>Food</w:t>
      </w:r>
      <w:r w:rsidR="00030DFE" w:rsidRPr="001567F2">
        <w:t xml:space="preserve"> is exposed</w:t>
      </w:r>
      <w:r w:rsidR="009B15CC" w:rsidRPr="001567F2">
        <w:t>,</w:t>
      </w:r>
      <w:r w:rsidR="00030DFE" w:rsidRPr="001567F2">
        <w:t xml:space="preserve"> such as after closing. </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rPr>
      </w:pPr>
      <w:r w:rsidRPr="001567F2">
        <w:rPr>
          <w:b/>
        </w:rPr>
        <w:tab/>
      </w:r>
      <w:r w:rsidR="00030DFE" w:rsidRPr="001567F2">
        <w:rPr>
          <w:b/>
        </w:rPr>
        <w:t>6-501.13</w:t>
      </w:r>
      <w:r w:rsidR="00030DFE" w:rsidRPr="001567F2">
        <w:rPr>
          <w:b/>
        </w:rPr>
        <w:tab/>
        <w:t>Cleaning Floors, Dustless Methods.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Except as specified in ¶ (B) of this section, only dustless methods of cleaning shall be used, such as wet cleaning, vacuum cleaning, mopping with treated dust mops, or sweeping using a broom and dust-arresting compounds.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Spills or drippage on floors that occur between normal floor cleaning times may be cleaned:</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b/>
          <w:color w:val="000000"/>
        </w:rPr>
        <w:tab/>
      </w:r>
      <w:r w:rsidRPr="001567F2">
        <w:rPr>
          <w:b/>
          <w:color w:val="000000"/>
        </w:rPr>
        <w:tab/>
      </w:r>
      <w:r w:rsidR="00030DFE" w:rsidRPr="001567F2">
        <w:rPr>
          <w:b/>
          <w:color w:val="000000"/>
        </w:rPr>
        <w:t>(1)</w:t>
      </w:r>
      <w:r w:rsidR="00030DFE" w:rsidRPr="001567F2">
        <w:rPr>
          <w:color w:val="000000"/>
        </w:rPr>
        <w:t xml:space="preserve"> Without the use of dust-arresting compounds; and</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color w:val="000000"/>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color w:val="000000"/>
        </w:rPr>
      </w:pPr>
      <w:r w:rsidRPr="001567F2">
        <w:rPr>
          <w:b/>
          <w:color w:val="000000"/>
        </w:rPr>
        <w:t>(2)</w:t>
      </w:r>
      <w:r w:rsidRPr="001567F2">
        <w:rPr>
          <w:color w:val="000000"/>
        </w:rPr>
        <w:t xml:space="preserve"> In the case of liquid spills or drippage, with the use of a small amount of absorbent compound such as sawdust or diatomaceous earth applied immediately before spot cleaning.</w:t>
      </w:r>
    </w:p>
    <w:p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i/>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6-501.14</w:t>
      </w:r>
      <w:r w:rsidR="00030DFE" w:rsidRPr="001567F2">
        <w:rPr>
          <w:b/>
          <w:color w:val="000000"/>
        </w:rPr>
        <w:tab/>
        <w:t>Cleaning Ventilation Systems, Nuisance and Discharge Prohibition.</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(A)</w:t>
      </w:r>
      <w:r w:rsidR="00030DFE" w:rsidRPr="001567F2">
        <w:rPr>
          <w:color w:val="000000"/>
        </w:rPr>
        <w:t xml:space="preserve"> Intake and exhaust air ducts shall be cleaned and filters changed so they are not a source of contamination by dust, dirt, and other materials.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rPr>
      </w:pPr>
      <w:r w:rsidRPr="001567F2">
        <w:rPr>
          <w:b/>
          <w:color w:val="000000"/>
        </w:rPr>
        <w:tab/>
      </w:r>
      <w:r w:rsidR="00030DFE" w:rsidRPr="001567F2">
        <w:rPr>
          <w:b/>
          <w:color w:val="000000"/>
        </w:rPr>
        <w:t>(B)</w:t>
      </w:r>
      <w:r w:rsidR="00030DFE" w:rsidRPr="001567F2">
        <w:rPr>
          <w:color w:val="000000"/>
        </w:rPr>
        <w:t xml:space="preserve"> If vented to the outside, ventilation systems may not create a public health </w:t>
      </w:r>
      <w:r w:rsidR="003728C2" w:rsidRPr="001567F2">
        <w:rPr>
          <w:color w:val="000000"/>
        </w:rPr>
        <w:t>Hazard</w:t>
      </w:r>
      <w:r w:rsidR="00030DFE" w:rsidRPr="001567F2">
        <w:rPr>
          <w:color w:val="000000"/>
        </w:rPr>
        <w:t xml:space="preserve"> or nuisance or un</w:t>
      </w:r>
      <w:r w:rsidR="003728C2" w:rsidRPr="001567F2">
        <w:rPr>
          <w:color w:val="000000"/>
        </w:rPr>
        <w:t>lawful</w:t>
      </w:r>
      <w:r w:rsidR="00030DFE" w:rsidRPr="001567F2">
        <w:rPr>
          <w:color w:val="000000"/>
        </w:rPr>
        <w:t xml:space="preserve"> discharge.</w:t>
      </w:r>
    </w:p>
    <w:p w:rsidR="00AF2423"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Pr>
          <w:b/>
          <w:color w:val="000000"/>
        </w:rPr>
        <w:tab/>
      </w:r>
      <w:r w:rsidR="00030DFE" w:rsidRPr="001567F2">
        <w:rPr>
          <w:b/>
          <w:color w:val="000000"/>
        </w:rPr>
        <w:t>6-501.15</w:t>
      </w:r>
      <w:r w:rsidR="00030DFE" w:rsidRPr="001567F2">
        <w:rPr>
          <w:b/>
          <w:color w:val="000000"/>
        </w:rPr>
        <w:tab/>
        <w:t>Cleaning Maintenance Tools, Preventing Contamination.*</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smallCaps/>
          <w:color w:val="000000"/>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hanging="90"/>
        <w:rPr>
          <w:color w:val="000000"/>
        </w:rPr>
      </w:pPr>
      <w:r w:rsidRPr="001567F2">
        <w:rPr>
          <w:smallCaps/>
          <w:color w:val="000000"/>
        </w:rPr>
        <w:tab/>
      </w:r>
      <w:r w:rsidR="003728C2" w:rsidRPr="001567F2">
        <w:rPr>
          <w:color w:val="000000"/>
        </w:rPr>
        <w:t xml:space="preserve">Food </w:t>
      </w:r>
      <w:r w:rsidR="00030DFE" w:rsidRPr="001567F2">
        <w:rPr>
          <w:color w:val="000000"/>
        </w:rPr>
        <w:t xml:space="preserve">preparation sinks, </w:t>
      </w:r>
      <w:r w:rsidR="003728C2" w:rsidRPr="001567F2">
        <w:t>Handwashing Sinks</w:t>
      </w:r>
      <w:r w:rsidR="00030DFE" w:rsidRPr="001567F2">
        <w:t xml:space="preserve">, and </w:t>
      </w:r>
      <w:r w:rsidR="003728C2" w:rsidRPr="001567F2">
        <w:t>Warewashing Equipment</w:t>
      </w:r>
      <w:r w:rsidR="00030DFE" w:rsidRPr="001567F2">
        <w:t xml:space="preserve"> may not be used for the cleaning of maintenance tools, the preparation or</w:t>
      </w:r>
      <w:r w:rsidR="00030DFE" w:rsidRPr="001567F2">
        <w:rPr>
          <w:color w:val="000000"/>
        </w:rPr>
        <w:t xml:space="preserve"> holding of maintenance materials, or the disposal of mop water and similar liquid wastes.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6-501.16</w:t>
      </w:r>
      <w:r w:rsidR="00030DFE" w:rsidRPr="001567F2">
        <w:rPr>
          <w:b/>
          <w:color w:val="000000"/>
        </w:rPr>
        <w:tab/>
        <w:t>Drying Mops.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60"/>
        <w:rPr>
          <w:color w:val="000000"/>
        </w:rPr>
      </w:pPr>
      <w:r w:rsidRPr="001567F2">
        <w:rPr>
          <w:color w:val="000000"/>
        </w:rPr>
        <w:tab/>
      </w:r>
      <w:r w:rsidR="00030DFE" w:rsidRPr="001567F2">
        <w:rPr>
          <w:color w:val="000000"/>
        </w:rPr>
        <w:t xml:space="preserve">After use, mops shall be placed in a position that allows them to air-dry without soiling walls, </w:t>
      </w:r>
      <w:r w:rsidR="003728C2" w:rsidRPr="001567F2">
        <w:rPr>
          <w:color w:val="000000"/>
        </w:rPr>
        <w:t>Equipment</w:t>
      </w:r>
      <w:r w:rsidR="00030DFE" w:rsidRPr="001567F2">
        <w:rPr>
          <w:color w:val="000000"/>
        </w:rPr>
        <w:t>, or supplies.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6-501.17</w:t>
      </w:r>
      <w:r w:rsidR="00030DFE" w:rsidRPr="001567F2">
        <w:rPr>
          <w:b/>
          <w:color w:val="000000"/>
        </w:rPr>
        <w:tab/>
        <w:t>Absorbent Materials on Floors, Use Limitation.</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rPr>
          <w:color w:val="000000"/>
        </w:rPr>
        <w:t>Except as specified in ¶ 6</w:t>
      </w:r>
      <w:r w:rsidRPr="001567F2">
        <w:rPr>
          <w:color w:val="000000"/>
        </w:rPr>
        <w:noBreakHyphen/>
        <w:t>501.13(B), sawdust, wood shavings, granular salt, baked clay, diatomaceous earth, or similar materials may not be used on floors.</w:t>
      </w:r>
    </w:p>
    <w:p w:rsidR="00AF2423"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rPr>
      </w:pPr>
      <w:r>
        <w:rPr>
          <w:b/>
          <w:color w:val="000000"/>
        </w:rPr>
        <w:tab/>
      </w:r>
      <w:r w:rsidR="00030DFE" w:rsidRPr="001567F2">
        <w:rPr>
          <w:b/>
          <w:color w:val="000000"/>
        </w:rPr>
        <w:t>6-501.18</w:t>
      </w:r>
      <w:r w:rsidR="00030DFE" w:rsidRPr="001567F2">
        <w:rPr>
          <w:b/>
        </w:rPr>
        <w:tab/>
      </w:r>
      <w:r w:rsidR="00082018" w:rsidRPr="001567F2">
        <w:rPr>
          <w:b/>
        </w:rPr>
        <w:t xml:space="preserve">Cleaning of Plumbing Fixtures  </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pPr>
    </w:p>
    <w:p w:rsidR="00030DFE" w:rsidRPr="001567F2" w:rsidRDefault="003728C2" w:rsidP="003728C2">
      <w:pPr>
        <w:pStyle w:val="NormalWeb"/>
        <w:ind w:left="360"/>
      </w:pPr>
      <w:r w:rsidRPr="001567F2">
        <w:t>Plumbing Fixtures</w:t>
      </w:r>
      <w:r w:rsidR="00B51D33" w:rsidRPr="001567F2">
        <w:t>,</w:t>
      </w:r>
      <w:r w:rsidRPr="001567F2">
        <w:t xml:space="preserve"> </w:t>
      </w:r>
      <w:r w:rsidR="00082018" w:rsidRPr="001567F2">
        <w:t xml:space="preserve">such as </w:t>
      </w:r>
      <w:r w:rsidRPr="001567F2">
        <w:t>Handwashing Sinks</w:t>
      </w:r>
      <w:r w:rsidR="00082018" w:rsidRPr="001567F2">
        <w:t xml:space="preserve">, toilets, and urinals shall be cleaned as often as necessary to keep them clean. </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rPr>
      </w:pPr>
      <w:r w:rsidRPr="001567F2">
        <w:rPr>
          <w:b/>
          <w:color w:val="000000"/>
        </w:rPr>
        <w:tab/>
      </w:r>
      <w:r w:rsidR="00030DFE" w:rsidRPr="001567F2">
        <w:rPr>
          <w:b/>
          <w:color w:val="000000"/>
        </w:rPr>
        <w:t>6-501.19</w:t>
      </w:r>
      <w:r w:rsidR="00030DFE" w:rsidRPr="001567F2">
        <w:rPr>
          <w:b/>
          <w:color w:val="000000"/>
        </w:rPr>
        <w:tab/>
        <w:t>Closing Toilet Room Doors.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082018"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rPr>
      </w:pPr>
      <w:r w:rsidRPr="001567F2">
        <w:t>Ex</w:t>
      </w:r>
      <w:r w:rsidR="003728C2" w:rsidRPr="001567F2">
        <w:t>c</w:t>
      </w:r>
      <w:r w:rsidRPr="001567F2">
        <w:t>ept during cleaning and maintenance operations, t</w:t>
      </w:r>
      <w:r w:rsidR="00030DFE" w:rsidRPr="001567F2">
        <w:rPr>
          <w:color w:val="000000"/>
        </w:rPr>
        <w:t>oilet room doors as specified under §6</w:t>
      </w:r>
      <w:r w:rsidR="00030DFE" w:rsidRPr="001567F2">
        <w:rPr>
          <w:color w:val="000000"/>
        </w:rPr>
        <w:noBreakHyphen/>
        <w:t>202.14 shall be kept closed.</w:t>
      </w:r>
    </w:p>
    <w:p w:rsidR="00030DFE" w:rsidRPr="001567F2" w:rsidRDefault="00030DFE">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r w:rsidRPr="001567F2">
        <w:rPr>
          <w:b/>
          <w:color w:val="000000"/>
          <w:szCs w:val="23"/>
        </w:rPr>
        <w:tab/>
      </w:r>
      <w:r w:rsidR="00030DFE" w:rsidRPr="001567F2">
        <w:rPr>
          <w:b/>
          <w:color w:val="000000"/>
          <w:szCs w:val="23"/>
        </w:rPr>
        <w:t>6-501.110</w:t>
      </w:r>
      <w:r w:rsidR="00030DFE" w:rsidRPr="001567F2">
        <w:rPr>
          <w:b/>
          <w:color w:val="000000"/>
          <w:szCs w:val="23"/>
        </w:rPr>
        <w:tab/>
        <w:t>Using Dressing Rooms and Lockers.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Dressing rooms shall be used by </w:t>
      </w:r>
      <w:r w:rsidR="003728C2" w:rsidRPr="001567F2">
        <w:rPr>
          <w:color w:val="000000"/>
          <w:szCs w:val="23"/>
        </w:rPr>
        <w:t xml:space="preserve">Employees </w:t>
      </w:r>
      <w:r w:rsidR="00030DFE" w:rsidRPr="001567F2">
        <w:rPr>
          <w:color w:val="000000"/>
          <w:szCs w:val="23"/>
        </w:rPr>
        <w:t xml:space="preserve">if the </w:t>
      </w:r>
      <w:r w:rsidR="003728C2" w:rsidRPr="001567F2">
        <w:rPr>
          <w:color w:val="000000"/>
          <w:szCs w:val="23"/>
        </w:rPr>
        <w:t>Employees</w:t>
      </w:r>
      <w:r w:rsidR="00030DFE" w:rsidRPr="001567F2">
        <w:rPr>
          <w:color w:val="000000"/>
          <w:szCs w:val="23"/>
        </w:rPr>
        <w:t xml:space="preserve"> regularly change their clothes in the establishment.</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Lockers or other suitable facilities shall be used for the orderly storage of </w:t>
      </w:r>
      <w:r w:rsidR="003728C2" w:rsidRPr="001567F2">
        <w:rPr>
          <w:color w:val="000000"/>
          <w:szCs w:val="23"/>
        </w:rPr>
        <w:t>Employee</w:t>
      </w:r>
      <w:r w:rsidR="00030DFE" w:rsidRPr="001567F2">
        <w:rPr>
          <w:color w:val="000000"/>
          <w:szCs w:val="23"/>
        </w:rPr>
        <w:t xml:space="preserve"> clothing and other possessions.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6-501.111</w:t>
      </w:r>
      <w:r w:rsidR="00030DFE" w:rsidRPr="001567F2">
        <w:rPr>
          <w:b/>
          <w:color w:val="000000"/>
          <w:szCs w:val="23"/>
        </w:rPr>
        <w:tab/>
        <w:t>Controlling Pests.*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082018"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szCs w:val="24"/>
        </w:rPr>
        <w:t xml:space="preserve">The </w:t>
      </w:r>
      <w:r w:rsidR="003728C2" w:rsidRPr="001567F2">
        <w:rPr>
          <w:szCs w:val="24"/>
        </w:rPr>
        <w:t>Premises</w:t>
      </w:r>
      <w:r w:rsidRPr="001567F2">
        <w:rPr>
          <w:szCs w:val="24"/>
        </w:rPr>
        <w:t xml:space="preserve"> shall be maintained free of insects, rodents, and other pests.</w:t>
      </w:r>
      <w:r w:rsidRPr="001567F2">
        <w:rPr>
          <w:sz w:val="22"/>
          <w:szCs w:val="22"/>
        </w:rPr>
        <w:t xml:space="preserve"> </w:t>
      </w:r>
      <w:r w:rsidR="00030DFE" w:rsidRPr="001567F2">
        <w:rPr>
          <w:szCs w:val="23"/>
        </w:rPr>
        <w:t>The presence</w:t>
      </w:r>
      <w:r w:rsidR="00030DFE" w:rsidRPr="001567F2">
        <w:rPr>
          <w:color w:val="000000"/>
          <w:szCs w:val="23"/>
        </w:rPr>
        <w:t xml:space="preserve"> of insects, rodents, and other pests shall be controlled to minimize their presence on the </w:t>
      </w:r>
      <w:r w:rsidR="003728C2" w:rsidRPr="001567F2">
        <w:rPr>
          <w:color w:val="000000"/>
          <w:szCs w:val="23"/>
        </w:rPr>
        <w:t>Premises</w:t>
      </w:r>
      <w:r w:rsidR="00030DFE" w:rsidRPr="001567F2">
        <w:rPr>
          <w:color w:val="000000"/>
          <w:szCs w:val="23"/>
        </w:rPr>
        <w:t xml:space="preserve"> by:</w:t>
      </w:r>
    </w:p>
    <w:p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Routinely inspecting incoming shipments of </w:t>
      </w:r>
      <w:r w:rsidR="003728C2" w:rsidRPr="001567F2">
        <w:rPr>
          <w:color w:val="000000"/>
          <w:szCs w:val="23"/>
        </w:rPr>
        <w:t>Food</w:t>
      </w:r>
      <w:r w:rsidR="00030DFE" w:rsidRPr="001567F2">
        <w:rPr>
          <w:color w:val="000000"/>
          <w:szCs w:val="23"/>
        </w:rPr>
        <w:t xml:space="preserve"> and supplies;</w:t>
      </w:r>
      <w:r w:rsidR="00030DFE" w:rsidRPr="001567F2">
        <w:rPr>
          <w:b/>
          <w:color w:val="000000"/>
          <w:position w:val="12"/>
          <w:szCs w:val="23"/>
        </w:rPr>
        <w:t xml:space="preserve"> </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Routinely inspecting the </w:t>
      </w:r>
      <w:r w:rsidR="003728C2" w:rsidRPr="001567F2">
        <w:rPr>
          <w:color w:val="000000"/>
          <w:szCs w:val="23"/>
        </w:rPr>
        <w:t>Premises</w:t>
      </w:r>
      <w:r w:rsidR="00030DFE" w:rsidRPr="001567F2">
        <w:rPr>
          <w:color w:val="000000"/>
          <w:szCs w:val="23"/>
        </w:rPr>
        <w:t xml:space="preserve"> for evidence of pests;</w:t>
      </w:r>
      <w:r w:rsidR="00030DFE" w:rsidRPr="001567F2">
        <w:rPr>
          <w:b/>
          <w:color w:val="000000"/>
          <w:position w:val="12"/>
          <w:szCs w:val="23"/>
        </w:rPr>
        <w:t xml:space="preserve"> </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Using methods, if pests are found, such as trapping devices or other means of pest control as specified under §§7</w:t>
      </w:r>
      <w:r w:rsidR="00030DFE" w:rsidRPr="001567F2">
        <w:rPr>
          <w:color w:val="000000"/>
          <w:szCs w:val="23"/>
        </w:rPr>
        <w:noBreakHyphen/>
        <w:t>202.12, 7</w:t>
      </w:r>
      <w:r w:rsidR="00030DFE" w:rsidRPr="001567F2">
        <w:rPr>
          <w:color w:val="000000"/>
          <w:szCs w:val="23"/>
        </w:rPr>
        <w:noBreakHyphen/>
        <w:t>206.12, and 7</w:t>
      </w:r>
      <w:r w:rsidR="00030DFE" w:rsidRPr="001567F2">
        <w:rPr>
          <w:color w:val="000000"/>
          <w:szCs w:val="23"/>
        </w:rPr>
        <w:noBreakHyphen/>
        <w:t>206.13; and</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b/>
          <w:color w:val="000000"/>
          <w:szCs w:val="23"/>
        </w:rPr>
        <w:tab/>
      </w:r>
      <w:r w:rsidRPr="001567F2">
        <w:rPr>
          <w:b/>
          <w:color w:val="000000"/>
          <w:szCs w:val="23"/>
        </w:rPr>
        <w:tab/>
      </w:r>
      <w:r w:rsidR="00030DFE" w:rsidRPr="001567F2">
        <w:rPr>
          <w:b/>
          <w:color w:val="000000"/>
          <w:szCs w:val="23"/>
        </w:rPr>
        <w:t>(D)</w:t>
      </w:r>
      <w:r w:rsidR="00030DFE" w:rsidRPr="001567F2">
        <w:rPr>
          <w:color w:val="000000"/>
          <w:szCs w:val="23"/>
        </w:rPr>
        <w:t xml:space="preserve"> Eliminating harborage conditions.</w:t>
      </w:r>
      <w:r w:rsidR="00030DFE" w:rsidRPr="001567F2">
        <w:rPr>
          <w:b/>
          <w:color w:val="000000"/>
          <w:position w:val="12"/>
          <w:szCs w:val="23"/>
        </w:rPr>
        <w:t xml:space="preserve"> </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6-501.112</w:t>
      </w:r>
      <w:r w:rsidR="00030DFE" w:rsidRPr="001567F2">
        <w:rPr>
          <w:b/>
          <w:color w:val="000000"/>
          <w:szCs w:val="23"/>
        </w:rPr>
        <w:tab/>
        <w:t>Removing Dead or Trapped Birds, Insects, Rodents, and Other Pests.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color w:val="000000"/>
          <w:szCs w:val="23"/>
        </w:rPr>
      </w:pPr>
      <w:r w:rsidRPr="001567F2">
        <w:rPr>
          <w:color w:val="000000"/>
          <w:szCs w:val="23"/>
        </w:rPr>
        <w:t xml:space="preserve">Dead or trapped birds, insects, rodents, and other pests shall be removed from control devices and the </w:t>
      </w:r>
      <w:r w:rsidR="003728C2" w:rsidRPr="001567F2">
        <w:rPr>
          <w:color w:val="000000"/>
          <w:szCs w:val="23"/>
        </w:rPr>
        <w:t>Premises</w:t>
      </w:r>
      <w:r w:rsidRPr="001567F2">
        <w:rPr>
          <w:color w:val="000000"/>
          <w:szCs w:val="23"/>
        </w:rPr>
        <w:t xml:space="preserve"> at a frequency that prevents their accumulation, decomposition, or the attraction of pests.</w:t>
      </w:r>
    </w:p>
    <w:p w:rsidR="00AF2423"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3728C2" w:rsidRDefault="003728C2">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3728C2">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Pr>
          <w:b/>
          <w:color w:val="000000"/>
          <w:szCs w:val="23"/>
        </w:rPr>
        <w:tab/>
      </w:r>
      <w:r w:rsidR="00030DFE" w:rsidRPr="001567F2">
        <w:rPr>
          <w:b/>
          <w:color w:val="000000"/>
          <w:szCs w:val="23"/>
        </w:rPr>
        <w:t>6-501.113</w:t>
      </w:r>
      <w:r w:rsidR="00030DFE" w:rsidRPr="001567F2">
        <w:rPr>
          <w:b/>
          <w:color w:val="000000"/>
          <w:szCs w:val="23"/>
        </w:rPr>
        <w:tab/>
        <w:t>Storing Maintenance Tools.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color w:val="000000"/>
          <w:szCs w:val="23"/>
        </w:rPr>
        <w:tab/>
      </w:r>
      <w:r w:rsidR="00030DFE" w:rsidRPr="001567F2">
        <w:rPr>
          <w:color w:val="000000"/>
          <w:szCs w:val="23"/>
        </w:rPr>
        <w:t>Maintenance tools such as brooms, mops, vacuum cleaners, and similar items shall be:</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Stored so they do not contaminate </w:t>
      </w:r>
      <w:r w:rsidR="003728C2" w:rsidRPr="001567F2">
        <w:rPr>
          <w:color w:val="000000"/>
          <w:szCs w:val="23"/>
        </w:rPr>
        <w:t>Food, Equipment, Linens, and Single-Service and Single-Use Articles</w:t>
      </w:r>
      <w:r w:rsidR="00030DFE" w:rsidRPr="001567F2">
        <w:rPr>
          <w:color w:val="000000"/>
          <w:szCs w:val="23"/>
        </w:rPr>
        <w:t>; and</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Stored in an orderly manner that facilitates cleaning the area used for storing the maintenance tools.</w:t>
      </w:r>
    </w:p>
    <w:p w:rsidR="00AF2423"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6-501.114</w:t>
      </w:r>
      <w:r w:rsidR="00030DFE" w:rsidRPr="001567F2">
        <w:rPr>
          <w:b/>
          <w:color w:val="000000"/>
          <w:szCs w:val="23"/>
        </w:rPr>
        <w:tab/>
        <w:t>Maintaining Premises, Unnecessary Items and Litter.</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color w:val="000000"/>
          <w:szCs w:val="23"/>
        </w:rPr>
        <w:tab/>
      </w:r>
      <w:r w:rsidR="00030DFE" w:rsidRPr="001567F2">
        <w:rPr>
          <w:color w:val="000000"/>
          <w:szCs w:val="23"/>
        </w:rPr>
        <w:t xml:space="preserve">The </w:t>
      </w:r>
      <w:r w:rsidR="003728C2" w:rsidRPr="001567F2">
        <w:rPr>
          <w:color w:val="000000"/>
          <w:szCs w:val="23"/>
        </w:rPr>
        <w:t>Premises</w:t>
      </w:r>
      <w:r w:rsidR="00030DFE" w:rsidRPr="001567F2">
        <w:rPr>
          <w:color w:val="000000"/>
          <w:szCs w:val="23"/>
        </w:rPr>
        <w:t xml:space="preserve"> shall be free of:</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Items that are unnecessary to the operation or maintenance of the establishment such as </w:t>
      </w:r>
      <w:r w:rsidR="003728C2" w:rsidRPr="001567F2">
        <w:rPr>
          <w:color w:val="000000"/>
          <w:szCs w:val="23"/>
        </w:rPr>
        <w:t>Equipment</w:t>
      </w:r>
      <w:r w:rsidR="00030DFE" w:rsidRPr="001567F2">
        <w:rPr>
          <w:color w:val="000000"/>
          <w:szCs w:val="23"/>
        </w:rPr>
        <w:t xml:space="preserve"> that is nonfunctional or no longer used; and</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Litter.</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p>
    <w:p w:rsidR="00030DFE"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95" w:hanging="1495"/>
        <w:rPr>
          <w:b/>
          <w:color w:val="000000"/>
          <w:szCs w:val="23"/>
        </w:rPr>
      </w:pPr>
      <w:r w:rsidRPr="001567F2">
        <w:rPr>
          <w:b/>
          <w:color w:val="000000"/>
          <w:szCs w:val="23"/>
        </w:rPr>
        <w:tab/>
      </w:r>
      <w:r w:rsidR="00030DFE" w:rsidRPr="001567F2">
        <w:rPr>
          <w:b/>
          <w:color w:val="000000"/>
          <w:szCs w:val="23"/>
        </w:rPr>
        <w:t>6-501.115</w:t>
      </w:r>
      <w:r w:rsidR="00030DFE" w:rsidRPr="001567F2">
        <w:rPr>
          <w:b/>
          <w:color w:val="000000"/>
          <w:szCs w:val="23"/>
        </w:rPr>
        <w:tab/>
        <w:t>Prohibiting Animals.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Except as specified in ¶¶ (B) and (C) of this section, live animals may not be allowed on the </w:t>
      </w:r>
      <w:r w:rsidR="003728C2" w:rsidRPr="001567F2">
        <w:rPr>
          <w:color w:val="000000"/>
          <w:szCs w:val="23"/>
        </w:rPr>
        <w:t xml:space="preserve">Premises of a Food </w:t>
      </w:r>
      <w:r w:rsidR="003728C2" w:rsidRPr="001567F2">
        <w:rPr>
          <w:szCs w:val="23"/>
        </w:rPr>
        <w:t>Establishment</w:t>
      </w:r>
      <w:r w:rsidR="00030DFE" w:rsidRPr="001567F2">
        <w:rPr>
          <w:szCs w:val="23"/>
        </w:rPr>
        <w:t>.</w:t>
      </w:r>
      <w:r w:rsidR="00B15AB0" w:rsidRPr="001567F2">
        <w:rPr>
          <w:szCs w:val="23"/>
        </w:rPr>
        <w:t>*</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szCs w:val="23"/>
        </w:rPr>
      </w:pPr>
    </w:p>
    <w:p w:rsidR="00030DFE"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szCs w:val="23"/>
        </w:rPr>
      </w:pPr>
      <w:r w:rsidRPr="001567F2">
        <w:rPr>
          <w:b/>
          <w:szCs w:val="23"/>
        </w:rPr>
        <w:tab/>
      </w:r>
      <w:r w:rsidR="00030DFE" w:rsidRPr="001567F2">
        <w:rPr>
          <w:b/>
          <w:szCs w:val="23"/>
        </w:rPr>
        <w:t>(B)</w:t>
      </w:r>
      <w:r w:rsidR="00030DFE" w:rsidRPr="001567F2">
        <w:rPr>
          <w:szCs w:val="23"/>
        </w:rPr>
        <w:t xml:space="preserve"> Live animals may be allowed in the following situations</w:t>
      </w:r>
      <w:r w:rsidR="00B51D33" w:rsidRPr="001567F2">
        <w:rPr>
          <w:szCs w:val="23"/>
        </w:rPr>
        <w:t>,</w:t>
      </w:r>
      <w:r w:rsidR="00030DFE" w:rsidRPr="001567F2">
        <w:rPr>
          <w:szCs w:val="23"/>
        </w:rPr>
        <w:t xml:space="preserve"> if the contamination of </w:t>
      </w:r>
      <w:r w:rsidR="003728C2" w:rsidRPr="001567F2">
        <w:rPr>
          <w:szCs w:val="23"/>
        </w:rPr>
        <w:t>Food</w:t>
      </w:r>
      <w:r w:rsidR="00030DFE" w:rsidRPr="001567F2">
        <w:rPr>
          <w:szCs w:val="23"/>
        </w:rPr>
        <w:t xml:space="preserve">; clean </w:t>
      </w:r>
      <w:r w:rsidR="003728C2" w:rsidRPr="001567F2">
        <w:rPr>
          <w:szCs w:val="23"/>
        </w:rPr>
        <w:t>Equipment, Utensils, and Linens</w:t>
      </w:r>
      <w:r w:rsidR="00030DFE" w:rsidRPr="001567F2">
        <w:rPr>
          <w:szCs w:val="23"/>
        </w:rPr>
        <w:t xml:space="preserve">; and unwrapped </w:t>
      </w:r>
      <w:r w:rsidR="003728C2" w:rsidRPr="001567F2">
        <w:rPr>
          <w:szCs w:val="23"/>
        </w:rPr>
        <w:t>Single-Service</w:t>
      </w:r>
      <w:r w:rsidR="00030DFE" w:rsidRPr="001567F2">
        <w:rPr>
          <w:szCs w:val="23"/>
        </w:rPr>
        <w:t xml:space="preserve"> and</w:t>
      </w:r>
      <w:r w:rsidR="003728C2" w:rsidRPr="001567F2">
        <w:rPr>
          <w:szCs w:val="23"/>
        </w:rPr>
        <w:t xml:space="preserve"> Single-Use Articles</w:t>
      </w:r>
      <w:r w:rsidR="00030DFE" w:rsidRPr="001567F2">
        <w:rPr>
          <w:szCs w:val="23"/>
        </w:rPr>
        <w:t xml:space="preserve"> </w:t>
      </w:r>
      <w:r w:rsidR="00783380" w:rsidRPr="001567F2">
        <w:rPr>
          <w:szCs w:val="23"/>
        </w:rPr>
        <w:t>cannot</w:t>
      </w:r>
      <w:r w:rsidR="00030DFE" w:rsidRPr="001567F2">
        <w:rPr>
          <w:szCs w:val="23"/>
        </w:rPr>
        <w:t xml:space="preserve"> result:</w:t>
      </w:r>
    </w:p>
    <w:p w:rsidR="00AF2423" w:rsidRPr="001567F2" w:rsidRDefault="00AF2423"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szCs w:val="23"/>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szCs w:val="23"/>
        </w:rPr>
      </w:pPr>
      <w:r w:rsidRPr="001567F2">
        <w:rPr>
          <w:b/>
          <w:szCs w:val="23"/>
        </w:rPr>
        <w:t>(1)</w:t>
      </w:r>
      <w:r w:rsidRPr="001567F2">
        <w:rPr>
          <w:szCs w:val="23"/>
        </w:rPr>
        <w:t xml:space="preserve"> Edible </w:t>
      </w:r>
      <w:r w:rsidR="00694971" w:rsidRPr="001567F2">
        <w:rPr>
          <w:szCs w:val="23"/>
        </w:rPr>
        <w:t>Fish</w:t>
      </w:r>
      <w:r w:rsidRPr="001567F2">
        <w:rPr>
          <w:szCs w:val="23"/>
        </w:rPr>
        <w:t xml:space="preserve"> or decorative </w:t>
      </w:r>
      <w:r w:rsidR="00694971" w:rsidRPr="001567F2">
        <w:rPr>
          <w:szCs w:val="23"/>
        </w:rPr>
        <w:t>Fish</w:t>
      </w:r>
      <w:r w:rsidRPr="001567F2">
        <w:rPr>
          <w:szCs w:val="23"/>
        </w:rPr>
        <w:t xml:space="preserve"> in aquariums, </w:t>
      </w:r>
      <w:r w:rsidR="00694971" w:rsidRPr="001567F2">
        <w:rPr>
          <w:szCs w:val="23"/>
        </w:rPr>
        <w:t>Shellfish</w:t>
      </w:r>
      <w:r w:rsidRPr="001567F2">
        <w:rPr>
          <w:szCs w:val="23"/>
        </w:rPr>
        <w:t xml:space="preserve"> or crustacea on ice or under refrigeration, and </w:t>
      </w:r>
      <w:r w:rsidR="00694971" w:rsidRPr="001567F2">
        <w:rPr>
          <w:szCs w:val="23"/>
        </w:rPr>
        <w:t>Shellfish</w:t>
      </w:r>
      <w:r w:rsidRPr="001567F2">
        <w:rPr>
          <w:szCs w:val="23"/>
        </w:rPr>
        <w:t xml:space="preserve"> and crustacea in display tank systems;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szCs w:val="23"/>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szCs w:val="23"/>
        </w:rPr>
      </w:pPr>
      <w:r w:rsidRPr="001567F2">
        <w:rPr>
          <w:b/>
          <w:szCs w:val="23"/>
        </w:rPr>
        <w:t>(2)</w:t>
      </w:r>
      <w:r w:rsidRPr="001567F2">
        <w:rPr>
          <w:szCs w:val="23"/>
        </w:rPr>
        <w:t xml:space="preserve"> Patrol dogs accompanying police or security officers in offices and dining, sales, and storage areas, and sentry dogs running loose in outside fenced areas;</w:t>
      </w:r>
    </w:p>
    <w:p w:rsidR="00AF2423" w:rsidRPr="001567F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370"/>
        <w:rPr>
          <w:b/>
          <w:szCs w:val="23"/>
        </w:rPr>
      </w:pPr>
    </w:p>
    <w:p w:rsidR="00030DFE" w:rsidRPr="001567F2" w:rsidRDefault="00030DFE" w:rsidP="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59"/>
        <w:rPr>
          <w:szCs w:val="23"/>
        </w:rPr>
      </w:pPr>
      <w:r w:rsidRPr="001567F2">
        <w:rPr>
          <w:b/>
          <w:szCs w:val="23"/>
        </w:rPr>
        <w:t>(3)</w:t>
      </w:r>
      <w:r w:rsidRPr="001567F2">
        <w:rPr>
          <w:szCs w:val="23"/>
        </w:rPr>
        <w:t xml:space="preserve"> In areas that are not used for </w:t>
      </w:r>
      <w:r w:rsidR="00694971" w:rsidRPr="001567F2">
        <w:rPr>
          <w:szCs w:val="23"/>
        </w:rPr>
        <w:t>Food</w:t>
      </w:r>
      <w:r w:rsidRPr="001567F2">
        <w:rPr>
          <w:szCs w:val="23"/>
        </w:rPr>
        <w:t xml:space="preserve"> preparation and that are usually open for customers, such as dining and sales areas, </w:t>
      </w:r>
      <w:r w:rsidR="00694971" w:rsidRPr="001567F2">
        <w:rPr>
          <w:szCs w:val="23"/>
        </w:rPr>
        <w:t>Service Animals</w:t>
      </w:r>
      <w:r w:rsidRPr="001567F2">
        <w:rPr>
          <w:szCs w:val="23"/>
        </w:rPr>
        <w:t xml:space="preserve"> that are controlled by the disabled </w:t>
      </w:r>
      <w:r w:rsidR="00694971" w:rsidRPr="001567F2">
        <w:rPr>
          <w:szCs w:val="23"/>
        </w:rPr>
        <w:t>Employee or Person</w:t>
      </w:r>
      <w:r w:rsidRPr="001567F2">
        <w:rPr>
          <w:szCs w:val="23"/>
        </w:rPr>
        <w:t xml:space="preserve">, if a health or safety </w:t>
      </w:r>
      <w:r w:rsidR="00694971" w:rsidRPr="001567F2">
        <w:rPr>
          <w:szCs w:val="23"/>
        </w:rPr>
        <w:t>Hazard</w:t>
      </w:r>
      <w:r w:rsidRPr="001567F2">
        <w:rPr>
          <w:szCs w:val="23"/>
        </w:rPr>
        <w:t xml:space="preserve"> will not result from the presence or activities of the </w:t>
      </w:r>
      <w:r w:rsidR="00694971" w:rsidRPr="001567F2">
        <w:rPr>
          <w:szCs w:val="23"/>
        </w:rPr>
        <w:t xml:space="preserve">Service Animal, in accordance with 17 M.R.S. §3966 </w:t>
      </w:r>
      <w:r w:rsidR="00C35590" w:rsidRPr="001567F2">
        <w:rPr>
          <w:szCs w:val="23"/>
        </w:rPr>
        <w:t xml:space="preserve">(Amended 2011) </w:t>
      </w:r>
      <w:r w:rsidR="00694971" w:rsidRPr="001567F2">
        <w:rPr>
          <w:szCs w:val="23"/>
        </w:rPr>
        <w:t>and 5 M.R.S. §4553 (9-E)</w:t>
      </w:r>
      <w:r w:rsidR="00C35590" w:rsidRPr="001567F2">
        <w:rPr>
          <w:szCs w:val="23"/>
        </w:rPr>
        <w:t>(Amended 2011)</w:t>
      </w:r>
      <w:r w:rsidRPr="001567F2">
        <w:rPr>
          <w:szCs w:val="23"/>
        </w:rPr>
        <w:t>;</w:t>
      </w:r>
    </w:p>
    <w:p w:rsidR="00AF2423" w:rsidRPr="003728C2" w:rsidRDefault="00AF2423">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AF2423" w:rsidP="004E6FB4">
      <w:pPr>
        <w:tabs>
          <w:tab w:val="left" w:pos="-936"/>
          <w:tab w:val="left" w:pos="-720"/>
          <w:tab w:val="left" w:pos="0"/>
          <w:tab w:val="left" w:pos="740"/>
          <w:tab w:val="left" w:pos="1080"/>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80" w:hanging="710"/>
        <w:rPr>
          <w:szCs w:val="23"/>
        </w:rPr>
      </w:pPr>
      <w:r w:rsidRPr="003728C2">
        <w:rPr>
          <w:b/>
          <w:color w:val="000000"/>
          <w:szCs w:val="23"/>
        </w:rPr>
        <w:tab/>
      </w:r>
      <w:r w:rsidRPr="003728C2">
        <w:rPr>
          <w:b/>
          <w:color w:val="000000"/>
          <w:szCs w:val="23"/>
        </w:rPr>
        <w:tab/>
      </w:r>
      <w:r w:rsidR="00030DFE" w:rsidRPr="001567F2">
        <w:rPr>
          <w:b/>
          <w:color w:val="000000"/>
          <w:szCs w:val="23"/>
        </w:rPr>
        <w:t>(4)</w:t>
      </w:r>
      <w:r w:rsidR="00030DFE" w:rsidRPr="001567F2">
        <w:rPr>
          <w:color w:val="000000"/>
          <w:szCs w:val="23"/>
        </w:rPr>
        <w:t xml:space="preserve"> Pets in the common dining </w:t>
      </w:r>
      <w:r w:rsidR="00030DFE" w:rsidRPr="001567F2">
        <w:rPr>
          <w:szCs w:val="23"/>
        </w:rPr>
        <w:t>areas of</w:t>
      </w:r>
      <w:r w:rsidR="004D72E1" w:rsidRPr="001567F2">
        <w:rPr>
          <w:sz w:val="22"/>
          <w:szCs w:val="22"/>
        </w:rPr>
        <w:t xml:space="preserve"> </w:t>
      </w:r>
      <w:r w:rsidR="004D72E1" w:rsidRPr="001567F2">
        <w:rPr>
          <w:rStyle w:val="Emphasis"/>
          <w:i w:val="0"/>
          <w:szCs w:val="24"/>
        </w:rPr>
        <w:t>institutional care facilities</w:t>
      </w:r>
      <w:r w:rsidR="00B51D33" w:rsidRPr="001567F2">
        <w:rPr>
          <w:rStyle w:val="Emphasis"/>
          <w:i w:val="0"/>
          <w:szCs w:val="24"/>
        </w:rPr>
        <w:t>,</w:t>
      </w:r>
      <w:r w:rsidR="004D72E1" w:rsidRPr="001567F2">
        <w:rPr>
          <w:rStyle w:val="Emphasis"/>
          <w:i w:val="0"/>
          <w:szCs w:val="24"/>
        </w:rPr>
        <w:t xml:space="preserve"> such as nursing homes, assisted living facilities, group homes, or residential care facilities</w:t>
      </w:r>
      <w:r w:rsidR="00030DFE" w:rsidRPr="001567F2">
        <w:rPr>
          <w:szCs w:val="23"/>
        </w:rPr>
        <w:t xml:space="preserve"> at times other than during meals if:</w:t>
      </w:r>
    </w:p>
    <w:p w:rsidR="00694971" w:rsidRPr="001567F2" w:rsidRDefault="00694971" w:rsidP="004E6FB4">
      <w:pPr>
        <w:tabs>
          <w:tab w:val="left" w:pos="-936"/>
          <w:tab w:val="left" w:pos="-720"/>
          <w:tab w:val="left" w:pos="0"/>
          <w:tab w:val="left" w:pos="740"/>
          <w:tab w:val="left" w:pos="1080"/>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080" w:hanging="710"/>
        <w:rPr>
          <w:color w:val="000000"/>
          <w:szCs w:val="23"/>
        </w:rPr>
      </w:pPr>
    </w:p>
    <w:p w:rsidR="00030DFE" w:rsidRPr="001567F2" w:rsidRDefault="00030DFE"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rPr>
          <w:color w:val="000000"/>
          <w:szCs w:val="23"/>
        </w:rPr>
      </w:pPr>
      <w:r w:rsidRPr="001567F2">
        <w:rPr>
          <w:b/>
          <w:color w:val="000000"/>
          <w:szCs w:val="23"/>
        </w:rPr>
        <w:t>(a)</w:t>
      </w:r>
      <w:r w:rsidRPr="001567F2">
        <w:rPr>
          <w:color w:val="000000"/>
          <w:szCs w:val="23"/>
        </w:rPr>
        <w:t xml:space="preserve"> Effective partitioning and self-closing doors separate the common dining areas from</w:t>
      </w:r>
      <w:r w:rsidR="00694971" w:rsidRPr="001567F2">
        <w:rPr>
          <w:color w:val="000000"/>
          <w:szCs w:val="23"/>
        </w:rPr>
        <w:t xml:space="preserve"> Food</w:t>
      </w:r>
      <w:r w:rsidRPr="001567F2">
        <w:rPr>
          <w:color w:val="000000"/>
          <w:szCs w:val="23"/>
        </w:rPr>
        <w:t xml:space="preserve"> storage or</w:t>
      </w:r>
      <w:r w:rsidR="00694971" w:rsidRPr="001567F2">
        <w:rPr>
          <w:color w:val="000000"/>
          <w:szCs w:val="23"/>
        </w:rPr>
        <w:t xml:space="preserve"> Food</w:t>
      </w:r>
      <w:r w:rsidRPr="001567F2">
        <w:rPr>
          <w:color w:val="000000"/>
          <w:szCs w:val="23"/>
        </w:rPr>
        <w:t xml:space="preserve"> preparation areas,</w:t>
      </w:r>
    </w:p>
    <w:p w:rsidR="004E6FB4" w:rsidRPr="001567F2" w:rsidRDefault="004E6FB4"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rPr>
          <w:color w:val="000000"/>
          <w:szCs w:val="23"/>
        </w:rPr>
      </w:pPr>
    </w:p>
    <w:p w:rsidR="00030DFE" w:rsidRPr="001567F2" w:rsidRDefault="00030DFE"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rPr>
          <w:color w:val="000000"/>
          <w:szCs w:val="23"/>
        </w:rPr>
      </w:pPr>
      <w:r w:rsidRPr="001567F2">
        <w:rPr>
          <w:b/>
          <w:color w:val="000000"/>
          <w:szCs w:val="23"/>
        </w:rPr>
        <w:t>(b)</w:t>
      </w:r>
      <w:r w:rsidRPr="001567F2">
        <w:rPr>
          <w:color w:val="000000"/>
          <w:szCs w:val="23"/>
        </w:rPr>
        <w:t xml:space="preserve"> Condiments, </w:t>
      </w:r>
      <w:r w:rsidR="00694971" w:rsidRPr="001567F2">
        <w:rPr>
          <w:color w:val="000000"/>
          <w:szCs w:val="23"/>
        </w:rPr>
        <w:t>Equipment</w:t>
      </w:r>
      <w:r w:rsidRPr="001567F2">
        <w:rPr>
          <w:color w:val="000000"/>
          <w:szCs w:val="23"/>
        </w:rPr>
        <w:t xml:space="preserve">, and </w:t>
      </w:r>
      <w:r w:rsidR="00694971" w:rsidRPr="001567F2">
        <w:rPr>
          <w:color w:val="000000"/>
          <w:szCs w:val="23"/>
        </w:rPr>
        <w:t>Utensils</w:t>
      </w:r>
      <w:r w:rsidRPr="001567F2">
        <w:rPr>
          <w:color w:val="000000"/>
          <w:szCs w:val="23"/>
        </w:rPr>
        <w:t xml:space="preserve"> are stored in enclosed cabinets or removed from the common dining areas when pets are present, and</w:t>
      </w:r>
    </w:p>
    <w:p w:rsidR="004E6FB4" w:rsidRPr="003728C2" w:rsidRDefault="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40"/>
        <w:rPr>
          <w:b/>
          <w:color w:val="000000"/>
          <w:szCs w:val="23"/>
        </w:rPr>
      </w:pPr>
    </w:p>
    <w:p w:rsidR="00694971" w:rsidRDefault="00694971"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rPr>
          <w:b/>
          <w:color w:val="000000"/>
          <w:szCs w:val="23"/>
          <w:u w:val="single"/>
        </w:rPr>
      </w:pPr>
    </w:p>
    <w:p w:rsidR="00030DFE" w:rsidRPr="001567F2" w:rsidRDefault="00030DFE"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rPr>
          <w:color w:val="000000"/>
          <w:szCs w:val="23"/>
        </w:rPr>
      </w:pPr>
      <w:r w:rsidRPr="001567F2">
        <w:rPr>
          <w:b/>
          <w:color w:val="000000"/>
          <w:szCs w:val="23"/>
        </w:rPr>
        <w:t>(c)</w:t>
      </w:r>
      <w:r w:rsidRPr="001567F2">
        <w:rPr>
          <w:color w:val="000000"/>
          <w:szCs w:val="23"/>
        </w:rPr>
        <w:t xml:space="preserve"> Dining areas including tables, countertops, and similar surfaces are effectively cleaned before the next meal service; and</w:t>
      </w:r>
    </w:p>
    <w:p w:rsidR="004E6FB4" w:rsidRPr="001567F2" w:rsidRDefault="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40"/>
        <w:rPr>
          <w:b/>
          <w:color w:val="000000"/>
          <w:szCs w:val="23"/>
        </w:rPr>
      </w:pPr>
    </w:p>
    <w:p w:rsidR="00030DFE" w:rsidRPr="001567F2" w:rsidRDefault="00030DFE"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1440" w:hanging="360"/>
        <w:rPr>
          <w:color w:val="000000"/>
          <w:szCs w:val="23"/>
        </w:rPr>
      </w:pPr>
      <w:r w:rsidRPr="001567F2">
        <w:rPr>
          <w:b/>
          <w:color w:val="000000"/>
          <w:szCs w:val="23"/>
        </w:rPr>
        <w:t>(5)</w:t>
      </w:r>
      <w:r w:rsidRPr="001567F2">
        <w:rPr>
          <w:color w:val="000000"/>
          <w:szCs w:val="23"/>
        </w:rPr>
        <w:t xml:space="preserve"> In areas that are not used for</w:t>
      </w:r>
      <w:r w:rsidR="00694971" w:rsidRPr="001567F2">
        <w:rPr>
          <w:color w:val="000000"/>
          <w:szCs w:val="23"/>
        </w:rPr>
        <w:t xml:space="preserve"> Food</w:t>
      </w:r>
      <w:r w:rsidRPr="001567F2">
        <w:rPr>
          <w:color w:val="000000"/>
          <w:szCs w:val="23"/>
        </w:rPr>
        <w:t xml:space="preserve"> preparation, storage, sales, display, or dining, in which there are caged animals or animals that are similarly restricted, such as in a variety store that sells pets or a tourist park that displays animals.</w:t>
      </w:r>
    </w:p>
    <w:p w:rsidR="004E6FB4" w:rsidRPr="001567F2" w:rsidRDefault="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rPr>
          <w:b/>
          <w:color w:val="000000"/>
          <w:szCs w:val="23"/>
        </w:rPr>
      </w:pPr>
    </w:p>
    <w:p w:rsidR="00030DFE" w:rsidRPr="001567F2" w:rsidRDefault="004E6FB4" w:rsidP="004E6FB4">
      <w:pPr>
        <w:tabs>
          <w:tab w:val="left" w:pos="-936"/>
          <w:tab w:val="left" w:pos="-720"/>
          <w:tab w:val="left" w:pos="0"/>
          <w:tab w:val="left" w:pos="370"/>
          <w:tab w:val="left" w:pos="740"/>
          <w:tab w:val="left" w:pos="1059"/>
          <w:tab w:val="left" w:pos="1496"/>
          <w:tab w:val="left" w:pos="1832"/>
          <w:tab w:val="left" w:pos="2118"/>
          <w:tab w:val="left" w:pos="2437"/>
          <w:tab w:val="left" w:pos="2890"/>
          <w:tab w:val="left" w:pos="3310"/>
          <w:tab w:val="left" w:pos="4029"/>
          <w:tab w:val="left" w:pos="4365"/>
          <w:tab w:val="left" w:pos="4651"/>
          <w:tab w:val="left" w:pos="4970"/>
          <w:tab w:val="left" w:pos="5424"/>
          <w:tab w:val="left" w:pos="5860"/>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Live or dead </w:t>
      </w:r>
      <w:r w:rsidR="00694971" w:rsidRPr="001567F2">
        <w:rPr>
          <w:color w:val="000000"/>
          <w:szCs w:val="23"/>
        </w:rPr>
        <w:t>Fish</w:t>
      </w:r>
      <w:r w:rsidR="00030DFE" w:rsidRPr="001567F2">
        <w:rPr>
          <w:color w:val="000000"/>
          <w:szCs w:val="23"/>
        </w:rPr>
        <w:t xml:space="preserve"> bait may be stored if contamination of </w:t>
      </w:r>
      <w:r w:rsidR="00694971" w:rsidRPr="001567F2">
        <w:rPr>
          <w:color w:val="000000"/>
          <w:szCs w:val="23"/>
        </w:rPr>
        <w:t>Food</w:t>
      </w:r>
      <w:r w:rsidR="00030DFE" w:rsidRPr="001567F2">
        <w:rPr>
          <w:color w:val="000000"/>
          <w:szCs w:val="23"/>
        </w:rPr>
        <w:t xml:space="preserve">; clean </w:t>
      </w:r>
      <w:r w:rsidR="00694971" w:rsidRPr="001567F2">
        <w:rPr>
          <w:color w:val="000000"/>
          <w:szCs w:val="23"/>
        </w:rPr>
        <w:t>Equipment</w:t>
      </w:r>
      <w:r w:rsidR="00030DFE" w:rsidRPr="001567F2">
        <w:rPr>
          <w:color w:val="000000"/>
          <w:szCs w:val="23"/>
        </w:rPr>
        <w:t>,</w:t>
      </w:r>
      <w:r w:rsidR="00694971" w:rsidRPr="001567F2">
        <w:rPr>
          <w:color w:val="000000"/>
          <w:szCs w:val="23"/>
        </w:rPr>
        <w:t xml:space="preserve"> Utensils, and Linens</w:t>
      </w:r>
      <w:r w:rsidR="00030DFE" w:rsidRPr="001567F2">
        <w:rPr>
          <w:color w:val="000000"/>
          <w:szCs w:val="23"/>
        </w:rPr>
        <w:t xml:space="preserve">; and unwrapped </w:t>
      </w:r>
      <w:r w:rsidR="00694971" w:rsidRPr="001567F2">
        <w:rPr>
          <w:color w:val="000000"/>
          <w:szCs w:val="23"/>
        </w:rPr>
        <w:t>Single-Service and Single-Use Articles</w:t>
      </w:r>
      <w:r w:rsidR="00030DFE" w:rsidRPr="001567F2">
        <w:rPr>
          <w:color w:val="000000"/>
          <w:szCs w:val="23"/>
        </w:rPr>
        <w:t xml:space="preserve"> </w:t>
      </w:r>
      <w:r w:rsidR="00783380" w:rsidRPr="001567F2">
        <w:rPr>
          <w:color w:val="000000"/>
          <w:szCs w:val="23"/>
        </w:rPr>
        <w:t>cannot</w:t>
      </w:r>
      <w:r w:rsidR="00030DFE" w:rsidRPr="001567F2">
        <w:rPr>
          <w:color w:val="000000"/>
          <w:szCs w:val="23"/>
        </w:rPr>
        <w:t xml:space="preserve"> result.</w:t>
      </w:r>
    </w:p>
    <w:p w:rsidR="00030DFE" w:rsidRPr="001567F2" w:rsidRDefault="00030DFE">
      <w:pPr>
        <w:rPr>
          <w:color w:val="000000"/>
          <w:sz w:val="23"/>
          <w:szCs w:val="23"/>
        </w:rPr>
      </w:pPr>
      <w:r w:rsidRPr="001567F2">
        <w:rPr>
          <w:color w:val="000000"/>
          <w:sz w:val="23"/>
          <w:szCs w:val="23"/>
        </w:rPr>
        <w:br w:type="page"/>
      </w:r>
    </w:p>
    <w:p w:rsidR="004E6FB4" w:rsidRPr="001567F2" w:rsidRDefault="00030DFE" w:rsidP="004E6FB4">
      <w:pPr>
        <w:pStyle w:val="Heading1"/>
        <w:keepNext w:val="0"/>
        <w:jc w:val="center"/>
        <w:rPr>
          <w:color w:val="000000"/>
          <w:sz w:val="36"/>
          <w:szCs w:val="36"/>
        </w:rPr>
      </w:pPr>
      <w:r w:rsidRPr="001567F2">
        <w:rPr>
          <w:color w:val="000000"/>
          <w:sz w:val="36"/>
          <w:szCs w:val="36"/>
        </w:rPr>
        <w:t>C</w:t>
      </w:r>
      <w:r w:rsidR="004E6FB4" w:rsidRPr="001567F2">
        <w:rPr>
          <w:color w:val="000000"/>
          <w:sz w:val="36"/>
          <w:szCs w:val="36"/>
        </w:rPr>
        <w:t>HAPTER</w:t>
      </w:r>
      <w:r w:rsidRPr="001567F2">
        <w:rPr>
          <w:color w:val="000000"/>
          <w:sz w:val="36"/>
          <w:szCs w:val="36"/>
        </w:rPr>
        <w:t xml:space="preserve"> 7</w:t>
      </w:r>
    </w:p>
    <w:p w:rsidR="00030DFE" w:rsidRPr="001567F2" w:rsidRDefault="00030DFE" w:rsidP="004E6FB4">
      <w:pPr>
        <w:pStyle w:val="Heading1"/>
        <w:keepNext w:val="0"/>
        <w:jc w:val="center"/>
        <w:rPr>
          <w:color w:val="000000"/>
          <w:sz w:val="36"/>
          <w:szCs w:val="36"/>
        </w:rPr>
      </w:pPr>
      <w:r w:rsidRPr="001567F2">
        <w:rPr>
          <w:color w:val="000000"/>
          <w:sz w:val="36"/>
          <w:szCs w:val="36"/>
        </w:rPr>
        <w:t>P</w:t>
      </w:r>
      <w:r w:rsidR="004E6FB4" w:rsidRPr="001567F2">
        <w:rPr>
          <w:color w:val="000000"/>
          <w:sz w:val="36"/>
          <w:szCs w:val="36"/>
        </w:rPr>
        <w:t>OISONOUS</w:t>
      </w:r>
      <w:r w:rsidRPr="001567F2">
        <w:rPr>
          <w:color w:val="000000"/>
          <w:sz w:val="36"/>
          <w:szCs w:val="36"/>
        </w:rPr>
        <w:t xml:space="preserve"> </w:t>
      </w:r>
      <w:r w:rsidR="004E6FB4" w:rsidRPr="001567F2">
        <w:rPr>
          <w:color w:val="000000"/>
          <w:sz w:val="36"/>
          <w:szCs w:val="36"/>
        </w:rPr>
        <w:t>OR</w:t>
      </w:r>
      <w:r w:rsidRPr="001567F2">
        <w:rPr>
          <w:color w:val="000000"/>
          <w:sz w:val="36"/>
          <w:szCs w:val="36"/>
        </w:rPr>
        <w:t xml:space="preserve"> T</w:t>
      </w:r>
      <w:r w:rsidR="004E6FB4" w:rsidRPr="001567F2">
        <w:rPr>
          <w:color w:val="000000"/>
          <w:sz w:val="36"/>
          <w:szCs w:val="36"/>
        </w:rPr>
        <w:t>OXIC</w:t>
      </w:r>
      <w:r w:rsidRPr="001567F2">
        <w:rPr>
          <w:color w:val="000000"/>
          <w:sz w:val="36"/>
          <w:szCs w:val="36"/>
        </w:rPr>
        <w:t xml:space="preserve"> M</w:t>
      </w:r>
      <w:r w:rsidR="004E6FB4" w:rsidRPr="001567F2">
        <w:rPr>
          <w:color w:val="000000"/>
          <w:sz w:val="36"/>
          <w:szCs w:val="36"/>
        </w:rPr>
        <w:t>ATERIALS</w:t>
      </w:r>
    </w:p>
    <w:p w:rsidR="00030DFE" w:rsidRPr="001567F2" w:rsidRDefault="00030DFE">
      <w:pPr>
        <w:pStyle w:val="Heading2"/>
        <w:keepNext w:val="0"/>
        <w:rPr>
          <w:color w:val="000000"/>
          <w:sz w:val="32"/>
          <w:szCs w:val="32"/>
        </w:rPr>
      </w:pPr>
      <w:r w:rsidRPr="001567F2">
        <w:rPr>
          <w:color w:val="000000"/>
          <w:sz w:val="32"/>
          <w:szCs w:val="32"/>
        </w:rPr>
        <w:t>7-1 LABELING AND IDENTIFICATION</w:t>
      </w:r>
    </w:p>
    <w:p w:rsidR="004E6FB4" w:rsidRPr="001567F2" w:rsidRDefault="004E6FB4">
      <w:pPr>
        <w:pStyle w:val="Heading3"/>
        <w:keepNext w:val="0"/>
        <w:rPr>
          <w:color w:val="000000"/>
          <w:sz w:val="28"/>
          <w:szCs w:val="28"/>
        </w:rPr>
      </w:pPr>
    </w:p>
    <w:p w:rsidR="00030DFE" w:rsidRPr="001567F2" w:rsidRDefault="00030DFE">
      <w:pPr>
        <w:pStyle w:val="Heading3"/>
        <w:keepNext w:val="0"/>
        <w:rPr>
          <w:color w:val="000000"/>
          <w:sz w:val="28"/>
          <w:szCs w:val="28"/>
        </w:rPr>
      </w:pPr>
      <w:r w:rsidRPr="001567F2">
        <w:rPr>
          <w:color w:val="000000"/>
          <w:sz w:val="28"/>
          <w:szCs w:val="28"/>
        </w:rPr>
        <w:t>7-101</w:t>
      </w:r>
      <w:r w:rsidRPr="001567F2">
        <w:rPr>
          <w:color w:val="000000"/>
          <w:sz w:val="28"/>
          <w:szCs w:val="28"/>
        </w:rPr>
        <w:tab/>
        <w:t>Original Containers</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7-101.11</w:t>
      </w:r>
      <w:r w:rsidR="00030DFE" w:rsidRPr="001567F2">
        <w:rPr>
          <w:b/>
          <w:color w:val="000000"/>
          <w:szCs w:val="23"/>
        </w:rPr>
        <w:tab/>
        <w:t>Identifying Information, Prominence.*</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Containers of </w:t>
      </w:r>
      <w:r w:rsidR="00C22235" w:rsidRPr="001567F2">
        <w:rPr>
          <w:color w:val="000000"/>
          <w:szCs w:val="23"/>
        </w:rPr>
        <w:t xml:space="preserve">Poisonous or Toxic Materials </w:t>
      </w:r>
      <w:r w:rsidRPr="001567F2">
        <w:rPr>
          <w:color w:val="000000"/>
          <w:szCs w:val="23"/>
        </w:rPr>
        <w:t xml:space="preserve">and </w:t>
      </w:r>
      <w:r w:rsidR="00C22235" w:rsidRPr="001567F2">
        <w:rPr>
          <w:color w:val="000000"/>
          <w:szCs w:val="23"/>
        </w:rPr>
        <w:t>Personal Care Items</w:t>
      </w:r>
      <w:r w:rsidRPr="001567F2">
        <w:rPr>
          <w:color w:val="000000"/>
          <w:szCs w:val="23"/>
        </w:rPr>
        <w:t xml:space="preserve"> shall bear a legible manufacturer's label.</w:t>
      </w:r>
    </w:p>
    <w:p w:rsidR="00030DFE" w:rsidRPr="001567F2" w:rsidRDefault="00030DF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7-102</w:t>
      </w:r>
      <w:r w:rsidRPr="001567F2">
        <w:rPr>
          <w:color w:val="000000"/>
          <w:sz w:val="28"/>
          <w:szCs w:val="28"/>
        </w:rPr>
        <w:tab/>
        <w:t>Working Containers</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7-102.11</w:t>
      </w:r>
      <w:r w:rsidR="00030DFE" w:rsidRPr="001567F2">
        <w:rPr>
          <w:b/>
          <w:color w:val="000000"/>
          <w:szCs w:val="23"/>
        </w:rPr>
        <w:tab/>
        <w:t>Common Name.*</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Working containers used for storing </w:t>
      </w:r>
      <w:r w:rsidR="00C22235" w:rsidRPr="001567F2">
        <w:rPr>
          <w:color w:val="000000"/>
          <w:szCs w:val="23"/>
        </w:rPr>
        <w:t xml:space="preserve">Poisonous or Toxic Materials </w:t>
      </w:r>
      <w:r w:rsidRPr="001567F2">
        <w:rPr>
          <w:color w:val="000000"/>
          <w:szCs w:val="23"/>
        </w:rPr>
        <w:t xml:space="preserve">such as cleaners and </w:t>
      </w:r>
      <w:r w:rsidR="00C22235" w:rsidRPr="001567F2">
        <w:rPr>
          <w:color w:val="000000"/>
          <w:szCs w:val="23"/>
        </w:rPr>
        <w:t>Sanitizers</w:t>
      </w:r>
      <w:r w:rsidRPr="001567F2">
        <w:rPr>
          <w:color w:val="000000"/>
          <w:szCs w:val="23"/>
        </w:rPr>
        <w:t xml:space="preserve"> taken from bulk supplies shall be clearly and individually identified with the common name of the material.</w:t>
      </w:r>
    </w:p>
    <w:p w:rsidR="00030DFE" w:rsidRPr="001567F2" w:rsidRDefault="00030DFE">
      <w:pPr>
        <w:pStyle w:val="Heading2"/>
        <w:keepNext w:val="0"/>
        <w:rPr>
          <w:color w:val="000000"/>
          <w:sz w:val="32"/>
          <w:szCs w:val="32"/>
        </w:rPr>
      </w:pPr>
      <w:r w:rsidRPr="001567F2">
        <w:rPr>
          <w:color w:val="000000"/>
          <w:sz w:val="32"/>
          <w:szCs w:val="32"/>
        </w:rPr>
        <w:t>7-2 OPERATIONAL SUPPLIES AND APPLICATIONS</w:t>
      </w:r>
    </w:p>
    <w:p w:rsidR="004E6FB4" w:rsidRPr="001567F2" w:rsidRDefault="004E6FB4">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7-201</w:t>
      </w:r>
      <w:r w:rsidRPr="001567F2">
        <w:rPr>
          <w:color w:val="000000"/>
          <w:sz w:val="28"/>
          <w:szCs w:val="28"/>
        </w:rPr>
        <w:tab/>
        <w:t>Storage</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7-201.11</w:t>
      </w:r>
      <w:r w:rsidR="00030DFE" w:rsidRPr="001567F2">
        <w:rPr>
          <w:b/>
          <w:color w:val="000000"/>
          <w:szCs w:val="23"/>
        </w:rPr>
        <w:tab/>
        <w:t>Separation.*</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smallCaps/>
          <w:color w:val="000000"/>
          <w:szCs w:val="23"/>
        </w:rPr>
      </w:pPr>
    </w:p>
    <w:p w:rsidR="00030DFE" w:rsidRPr="001567F2" w:rsidRDefault="00C22235"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Poisonous or Toxic Materials </w:t>
      </w:r>
      <w:r w:rsidR="00030DFE" w:rsidRPr="001567F2">
        <w:rPr>
          <w:color w:val="000000"/>
          <w:szCs w:val="23"/>
        </w:rPr>
        <w:t xml:space="preserve">shall be stored so they </w:t>
      </w:r>
      <w:r w:rsidR="00783380" w:rsidRPr="001567F2">
        <w:rPr>
          <w:color w:val="000000"/>
          <w:szCs w:val="23"/>
        </w:rPr>
        <w:t>cannot</w:t>
      </w:r>
      <w:r w:rsidR="00030DFE" w:rsidRPr="001567F2">
        <w:rPr>
          <w:color w:val="000000"/>
          <w:szCs w:val="23"/>
        </w:rPr>
        <w:t xml:space="preserve"> contaminate </w:t>
      </w:r>
      <w:r w:rsidRPr="001567F2">
        <w:rPr>
          <w:color w:val="000000"/>
          <w:szCs w:val="23"/>
        </w:rPr>
        <w:t>Food, Equipment, Utensils, Linens, and Single-Service and Single-Use Articles</w:t>
      </w:r>
      <w:r w:rsidR="00030DFE" w:rsidRPr="001567F2">
        <w:rPr>
          <w:color w:val="000000"/>
          <w:szCs w:val="23"/>
        </w:rPr>
        <w:t xml:space="preserve"> by:</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Separating the </w:t>
      </w:r>
      <w:r w:rsidR="00C22235" w:rsidRPr="001567F2">
        <w:rPr>
          <w:color w:val="000000"/>
          <w:szCs w:val="23"/>
        </w:rPr>
        <w:t xml:space="preserve">Poisonous or Toxic Materials </w:t>
      </w:r>
      <w:r w:rsidR="00030DFE" w:rsidRPr="001567F2">
        <w:rPr>
          <w:color w:val="000000"/>
          <w:szCs w:val="23"/>
        </w:rPr>
        <w:t>by spacing or partitioning;</w:t>
      </w:r>
      <w:r w:rsidR="00030DFE" w:rsidRPr="001567F2">
        <w:rPr>
          <w:b/>
          <w:color w:val="000000"/>
          <w:position w:val="12"/>
          <w:szCs w:val="23"/>
        </w:rPr>
        <w:t xml:space="preserve"> </w:t>
      </w:r>
      <w:r w:rsidR="00030DFE" w:rsidRPr="001567F2">
        <w:rPr>
          <w:color w:val="000000"/>
          <w:szCs w:val="23"/>
        </w:rPr>
        <w:t>and</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i/>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Locating the </w:t>
      </w:r>
      <w:r w:rsidR="00C22235" w:rsidRPr="001567F2">
        <w:rPr>
          <w:color w:val="000000"/>
          <w:szCs w:val="23"/>
        </w:rPr>
        <w:t xml:space="preserve">Poisonous or Toxic Materials </w:t>
      </w:r>
      <w:r w:rsidR="00030DFE" w:rsidRPr="001567F2">
        <w:rPr>
          <w:color w:val="000000"/>
          <w:szCs w:val="23"/>
        </w:rPr>
        <w:t xml:space="preserve">in an area that is not above </w:t>
      </w:r>
      <w:r w:rsidR="00C22235" w:rsidRPr="001567F2">
        <w:rPr>
          <w:color w:val="000000"/>
          <w:szCs w:val="23"/>
        </w:rPr>
        <w:t>Food, Equipment, Utensils, Linens, and Single-Service and Single-Use Articles</w:t>
      </w:r>
      <w:r w:rsidR="00030DFE" w:rsidRPr="001567F2">
        <w:rPr>
          <w:color w:val="000000"/>
          <w:szCs w:val="23"/>
        </w:rPr>
        <w:t xml:space="preserve">. This paragraph does not apply to </w:t>
      </w:r>
      <w:r w:rsidR="00C22235" w:rsidRPr="001567F2">
        <w:rPr>
          <w:color w:val="000000"/>
          <w:szCs w:val="23"/>
        </w:rPr>
        <w:t>Equipment and Utensil</w:t>
      </w:r>
      <w:r w:rsidR="00030DFE" w:rsidRPr="001567F2">
        <w:rPr>
          <w:color w:val="000000"/>
          <w:szCs w:val="23"/>
        </w:rPr>
        <w:t xml:space="preserve"> cleaners and </w:t>
      </w:r>
      <w:r w:rsidR="00C22235" w:rsidRPr="001567F2">
        <w:rPr>
          <w:color w:val="000000"/>
          <w:szCs w:val="23"/>
        </w:rPr>
        <w:t>Sanitizers</w:t>
      </w:r>
      <w:r w:rsidR="00030DFE" w:rsidRPr="001567F2">
        <w:rPr>
          <w:color w:val="000000"/>
          <w:szCs w:val="23"/>
        </w:rPr>
        <w:t xml:space="preserve"> that are stored in </w:t>
      </w:r>
      <w:r w:rsidR="00C22235" w:rsidRPr="001567F2">
        <w:rPr>
          <w:color w:val="000000"/>
          <w:szCs w:val="23"/>
        </w:rPr>
        <w:t>Warewashing</w:t>
      </w:r>
      <w:r w:rsidR="00030DFE" w:rsidRPr="001567F2">
        <w:rPr>
          <w:color w:val="000000"/>
          <w:szCs w:val="23"/>
        </w:rPr>
        <w:t xml:space="preserve"> areas for availability and convenience if the materials are stored to prevent contamination of </w:t>
      </w:r>
      <w:r w:rsidR="00C22235" w:rsidRPr="001567F2">
        <w:rPr>
          <w:color w:val="000000"/>
          <w:szCs w:val="23"/>
        </w:rPr>
        <w:t>Food, Equipment, Utensils, Linens, and Single-Service and Single-Use Articles</w:t>
      </w:r>
      <w:r w:rsidR="00030DFE" w:rsidRPr="001567F2">
        <w:rPr>
          <w:i/>
          <w:color w:val="000000"/>
          <w:szCs w:val="23"/>
        </w:rPr>
        <w:t>.</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7-202</w:t>
      </w:r>
      <w:r w:rsidRPr="001567F2">
        <w:rPr>
          <w:color w:val="000000"/>
          <w:sz w:val="28"/>
          <w:szCs w:val="28"/>
        </w:rPr>
        <w:tab/>
        <w:t>Presence and Use</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7-202.11</w:t>
      </w:r>
      <w:r w:rsidR="00030DFE" w:rsidRPr="001567F2">
        <w:rPr>
          <w:b/>
          <w:color w:val="000000"/>
          <w:szCs w:val="23"/>
        </w:rPr>
        <w:tab/>
        <w:t>Restriction.</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4E6FB4" w:rsidRPr="001567F2" w:rsidRDefault="004E6FB4" w:rsidP="00F328F3">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b/>
          <w:color w:val="000000"/>
          <w:position w:val="12"/>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Only those </w:t>
      </w:r>
      <w:r w:rsidR="00C22235" w:rsidRPr="001567F2">
        <w:rPr>
          <w:color w:val="000000"/>
          <w:szCs w:val="23"/>
        </w:rPr>
        <w:t xml:space="preserve">Poisonous or Toxic Materials </w:t>
      </w:r>
      <w:r w:rsidR="00030DFE" w:rsidRPr="001567F2">
        <w:rPr>
          <w:color w:val="000000"/>
          <w:szCs w:val="23"/>
        </w:rPr>
        <w:t xml:space="preserve">that are required for the operation and maintenance of a </w:t>
      </w:r>
      <w:r w:rsidR="004E0D47" w:rsidRPr="001567F2">
        <w:rPr>
          <w:color w:val="000000"/>
          <w:szCs w:val="23"/>
        </w:rPr>
        <w:t xml:space="preserve">Food </w:t>
      </w:r>
      <w:r w:rsidR="00C35590" w:rsidRPr="001567F2">
        <w:rPr>
          <w:color w:val="000000"/>
          <w:szCs w:val="23"/>
        </w:rPr>
        <w:t xml:space="preserve">or Eating </w:t>
      </w:r>
      <w:r w:rsidR="004E0D47" w:rsidRPr="001567F2">
        <w:rPr>
          <w:color w:val="000000"/>
          <w:szCs w:val="23"/>
        </w:rPr>
        <w:t>Establishment</w:t>
      </w:r>
      <w:r w:rsidR="00030DFE" w:rsidRPr="001567F2">
        <w:rPr>
          <w:color w:val="000000"/>
          <w:szCs w:val="23"/>
        </w:rPr>
        <w:t xml:space="preserve">, such as for the cleaning and </w:t>
      </w:r>
      <w:r w:rsidR="004E0D47" w:rsidRPr="001567F2">
        <w:rPr>
          <w:color w:val="000000"/>
          <w:szCs w:val="23"/>
        </w:rPr>
        <w:t>Sanitizing of Equipment and Utensils</w:t>
      </w:r>
      <w:r w:rsidR="00030DFE" w:rsidRPr="001567F2">
        <w:rPr>
          <w:color w:val="000000"/>
          <w:szCs w:val="23"/>
        </w:rPr>
        <w:t xml:space="preserve"> and the control of insects and rodents, shall be allowed in a </w:t>
      </w:r>
      <w:r w:rsidR="004E0D47" w:rsidRPr="001567F2">
        <w:rPr>
          <w:color w:val="000000"/>
          <w:szCs w:val="23"/>
        </w:rPr>
        <w:t xml:space="preserve">Food </w:t>
      </w:r>
      <w:r w:rsidR="00C35590" w:rsidRPr="001567F2">
        <w:rPr>
          <w:color w:val="000000"/>
          <w:szCs w:val="23"/>
        </w:rPr>
        <w:t xml:space="preserve">or Eating </w:t>
      </w:r>
      <w:r w:rsidR="004E0D47" w:rsidRPr="001567F2">
        <w:rPr>
          <w:color w:val="000000"/>
          <w:szCs w:val="23"/>
        </w:rPr>
        <w:t>Establishmen</w:t>
      </w:r>
      <w:r w:rsidR="004E0D47" w:rsidRPr="001567F2">
        <w:rPr>
          <w:szCs w:val="23"/>
        </w:rPr>
        <w:t>t</w:t>
      </w:r>
      <w:r w:rsidR="00030DFE" w:rsidRPr="001567F2">
        <w:rPr>
          <w:szCs w:val="23"/>
        </w:rPr>
        <w:t>.</w:t>
      </w:r>
      <w:r w:rsidR="00B15AB0" w:rsidRPr="001567F2">
        <w:rPr>
          <w:szCs w:val="23"/>
        </w:rPr>
        <w:t>*</w:t>
      </w:r>
      <w:r w:rsidR="00030DFE" w:rsidRPr="001567F2">
        <w:rPr>
          <w:b/>
          <w:color w:val="000000"/>
          <w:position w:val="12"/>
          <w:szCs w:val="23"/>
        </w:rPr>
        <w:t xml:space="preserve"> </w:t>
      </w:r>
    </w:p>
    <w:p w:rsidR="00F328F3" w:rsidRDefault="00F328F3" w:rsidP="00F328F3">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b/>
          <w:color w:val="000000"/>
          <w:szCs w:val="23"/>
        </w:rPr>
      </w:pPr>
    </w:p>
    <w:p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i/>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w:t>
      </w:r>
      <w:r w:rsidR="00030DFE" w:rsidRPr="001567F2">
        <w:rPr>
          <w:i/>
          <w:color w:val="000000"/>
          <w:szCs w:val="23"/>
        </w:rPr>
        <w:t xml:space="preserve">¶ </w:t>
      </w:r>
      <w:r w:rsidR="00030DFE" w:rsidRPr="001567F2">
        <w:rPr>
          <w:color w:val="000000"/>
          <w:szCs w:val="23"/>
        </w:rPr>
        <w:t xml:space="preserve">(A) of this section does not apply to </w:t>
      </w:r>
      <w:r w:rsidR="004E0D47" w:rsidRPr="001567F2">
        <w:rPr>
          <w:color w:val="000000"/>
          <w:szCs w:val="23"/>
        </w:rPr>
        <w:t>Packaged Poisonous or Toxic Materials</w:t>
      </w:r>
      <w:r w:rsidR="00030DFE" w:rsidRPr="001567F2">
        <w:rPr>
          <w:color w:val="000000"/>
          <w:szCs w:val="23"/>
        </w:rPr>
        <w:t xml:space="preserve"> that are for retail sale</w:t>
      </w:r>
      <w:r w:rsidR="00030DFE" w:rsidRPr="001567F2">
        <w:rPr>
          <w:i/>
          <w:color w:val="000000"/>
          <w:szCs w:val="23"/>
        </w:rPr>
        <w:t>.</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7-202.12</w:t>
      </w:r>
      <w:r w:rsidR="00030DFE" w:rsidRPr="001567F2">
        <w:rPr>
          <w:b/>
          <w:color w:val="000000"/>
          <w:szCs w:val="23"/>
        </w:rPr>
        <w:tab/>
        <w:t>Conditions of Use.</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smallCaps/>
          <w:color w:val="000000"/>
          <w:szCs w:val="23"/>
        </w:rPr>
      </w:pPr>
    </w:p>
    <w:p w:rsidR="00030DFE"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smallCaps/>
          <w:color w:val="000000"/>
          <w:szCs w:val="23"/>
        </w:rPr>
        <w:tab/>
      </w:r>
      <w:r w:rsidR="004E0D47" w:rsidRPr="001567F2">
        <w:rPr>
          <w:color w:val="000000"/>
          <w:szCs w:val="23"/>
        </w:rPr>
        <w:t xml:space="preserve">Poisonous or Toxic Materials </w:t>
      </w:r>
      <w:r w:rsidR="00030DFE" w:rsidRPr="001567F2">
        <w:rPr>
          <w:color w:val="000000"/>
          <w:szCs w:val="23"/>
        </w:rPr>
        <w:t>shall be:</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w:t>
      </w:r>
      <w:r w:rsidRPr="001567F2">
        <w:rPr>
          <w:color w:val="000000"/>
          <w:szCs w:val="23"/>
        </w:rPr>
        <w:t xml:space="preserve"> Used according to:</w:t>
      </w:r>
    </w:p>
    <w:p w:rsidR="00F328F3" w:rsidRPr="001567F2" w:rsidRDefault="00F328F3"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004E6FB4" w:rsidRPr="001567F2">
        <w:rPr>
          <w:b/>
          <w:color w:val="000000"/>
          <w:szCs w:val="23"/>
        </w:rPr>
        <w:tab/>
      </w:r>
      <w:r w:rsidRPr="001567F2">
        <w:rPr>
          <w:b/>
          <w:color w:val="000000"/>
          <w:szCs w:val="23"/>
        </w:rPr>
        <w:t>(1</w:t>
      </w:r>
      <w:r w:rsidRPr="001567F2">
        <w:rPr>
          <w:color w:val="000000"/>
          <w:szCs w:val="23"/>
        </w:rPr>
        <w:t>)</w:t>
      </w:r>
      <w:r w:rsidR="004E0D47" w:rsidRPr="001567F2">
        <w:rPr>
          <w:color w:val="000000"/>
          <w:szCs w:val="23"/>
        </w:rPr>
        <w:t xml:space="preserve"> Law</w:t>
      </w:r>
      <w:r w:rsidRPr="001567F2">
        <w:rPr>
          <w:color w:val="000000"/>
          <w:szCs w:val="23"/>
        </w:rPr>
        <w:t xml:space="preserve"> and this Code</w:t>
      </w:r>
      <w:r w:rsidR="00F328F3" w:rsidRPr="001567F2">
        <w:rPr>
          <w:color w:val="000000"/>
          <w:szCs w:val="23"/>
        </w:rPr>
        <w:t>;</w:t>
      </w:r>
    </w:p>
    <w:p w:rsidR="004E6FB4" w:rsidRPr="001567F2" w:rsidRDefault="004E6FB4" w:rsidP="004E6FB4">
      <w:pPr>
        <w:tabs>
          <w:tab w:val="left" w:pos="-720"/>
          <w:tab w:val="left" w:pos="0"/>
          <w:tab w:val="left" w:pos="74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80" w:firstLine="10"/>
        <w:rPr>
          <w:b/>
          <w:color w:val="000000"/>
          <w:szCs w:val="23"/>
        </w:rPr>
      </w:pPr>
    </w:p>
    <w:p w:rsidR="00030DFE" w:rsidRPr="001567F2" w:rsidRDefault="00030DFE" w:rsidP="004E6FB4">
      <w:pPr>
        <w:tabs>
          <w:tab w:val="left" w:pos="-720"/>
          <w:tab w:val="left" w:pos="0"/>
          <w:tab w:val="left" w:pos="74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80" w:firstLine="10"/>
        <w:rPr>
          <w:color w:val="000000"/>
          <w:szCs w:val="23"/>
        </w:rPr>
      </w:pPr>
      <w:r w:rsidRPr="001567F2">
        <w:rPr>
          <w:b/>
          <w:color w:val="000000"/>
          <w:szCs w:val="23"/>
        </w:rPr>
        <w:t>(2)</w:t>
      </w:r>
      <w:r w:rsidRPr="001567F2">
        <w:rPr>
          <w:color w:val="000000"/>
          <w:szCs w:val="23"/>
        </w:rPr>
        <w:t xml:space="preserve"> Manufacturer's use directions included in labeling, and, for a pesticide, manufacturer's label instructions that state that use is allowed in a </w:t>
      </w:r>
      <w:r w:rsidR="004E0D47" w:rsidRPr="001567F2">
        <w:rPr>
          <w:color w:val="000000"/>
          <w:szCs w:val="23"/>
        </w:rPr>
        <w:t xml:space="preserve">Food </w:t>
      </w:r>
      <w:r w:rsidR="00C35590" w:rsidRPr="001567F2">
        <w:rPr>
          <w:color w:val="000000"/>
          <w:szCs w:val="23"/>
        </w:rPr>
        <w:t xml:space="preserve">or Eating </w:t>
      </w:r>
      <w:r w:rsidR="004E0D47" w:rsidRPr="001567F2">
        <w:rPr>
          <w:color w:val="000000"/>
          <w:szCs w:val="23"/>
        </w:rPr>
        <w:t>Establishment</w:t>
      </w:r>
      <w:r w:rsidR="00F328F3" w:rsidRPr="001567F2">
        <w:rPr>
          <w:smallCaps/>
          <w:color w:val="000000"/>
          <w:szCs w:val="23"/>
        </w:rPr>
        <w:t>;</w:t>
      </w:r>
      <w:r w:rsidR="00F328F3" w:rsidRPr="001567F2">
        <w:rPr>
          <w:color w:val="000000"/>
          <w:szCs w:val="23"/>
        </w:rPr>
        <w:t>*</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firstLine="720"/>
        <w:rPr>
          <w:b/>
          <w:color w:val="000000"/>
          <w:szCs w:val="23"/>
        </w:rPr>
      </w:pP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firstLine="31"/>
        <w:rPr>
          <w:color w:val="000000"/>
          <w:szCs w:val="23"/>
        </w:rPr>
      </w:pPr>
      <w:r w:rsidRPr="001567F2">
        <w:rPr>
          <w:b/>
          <w:color w:val="000000"/>
          <w:szCs w:val="23"/>
        </w:rPr>
        <w:t>(3)</w:t>
      </w:r>
      <w:r w:rsidRPr="001567F2">
        <w:rPr>
          <w:color w:val="000000"/>
          <w:szCs w:val="23"/>
        </w:rPr>
        <w:t xml:space="preserve"> The conditions of certification, if certification is required, for use of the pest control materials</w:t>
      </w:r>
      <w:r w:rsidR="00F328F3" w:rsidRPr="001567F2">
        <w:rPr>
          <w:color w:val="000000"/>
          <w:szCs w:val="23"/>
        </w:rPr>
        <w:t>;</w:t>
      </w:r>
      <w:r w:rsidRPr="001567F2">
        <w:rPr>
          <w:color w:val="000000"/>
          <w:szCs w:val="23"/>
        </w:rPr>
        <w:t xml:space="preserve"> </w:t>
      </w:r>
      <w:r w:rsidR="00F328F3" w:rsidRPr="001567F2">
        <w:rPr>
          <w:color w:val="000000"/>
          <w:szCs w:val="23"/>
        </w:rPr>
        <w:t>*</w:t>
      </w:r>
      <w:r w:rsidRPr="001567F2">
        <w:rPr>
          <w:color w:val="000000"/>
          <w:szCs w:val="23"/>
        </w:rPr>
        <w:t>and</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00030DFE" w:rsidRPr="001567F2">
        <w:rPr>
          <w:b/>
          <w:color w:val="000000"/>
          <w:szCs w:val="23"/>
        </w:rPr>
        <w:tab/>
        <w:t>(4)</w:t>
      </w:r>
      <w:r w:rsidR="00030DFE" w:rsidRPr="001567F2">
        <w:rPr>
          <w:color w:val="000000"/>
          <w:szCs w:val="23"/>
        </w:rPr>
        <w:t xml:space="preserve"> Additional conditions that may be established by the </w:t>
      </w:r>
      <w:r w:rsidR="004E0D47" w:rsidRPr="001567F2">
        <w:rPr>
          <w:color w:val="000000"/>
          <w:szCs w:val="23"/>
        </w:rPr>
        <w:t>Regulatory Authority</w:t>
      </w:r>
      <w:r w:rsidR="00030DFE" w:rsidRPr="001567F2">
        <w:rPr>
          <w:color w:val="000000"/>
          <w:szCs w:val="23"/>
        </w:rPr>
        <w:t>; and</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(B)</w:t>
      </w:r>
      <w:r w:rsidRPr="001567F2">
        <w:rPr>
          <w:color w:val="000000"/>
          <w:szCs w:val="23"/>
        </w:rPr>
        <w:t xml:space="preserve"> Applied so that</w:t>
      </w:r>
      <w:r w:rsidR="00F328F3" w:rsidRPr="001567F2">
        <w:rPr>
          <w:color w:val="000000"/>
          <w:szCs w:val="23"/>
        </w:rPr>
        <w:t>*</w:t>
      </w:r>
      <w:r w:rsidRPr="001567F2">
        <w:rPr>
          <w:color w:val="000000"/>
          <w:szCs w:val="23"/>
        </w:rPr>
        <w:t>:</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Pr="001567F2">
        <w:rPr>
          <w:b/>
          <w:color w:val="000000"/>
          <w:szCs w:val="23"/>
        </w:rPr>
        <w:tab/>
      </w:r>
      <w:r w:rsidR="00030DFE" w:rsidRPr="001567F2">
        <w:rPr>
          <w:b/>
          <w:color w:val="000000"/>
          <w:szCs w:val="23"/>
        </w:rPr>
        <w:t>(1)</w:t>
      </w:r>
      <w:r w:rsidR="00030DFE" w:rsidRPr="001567F2">
        <w:rPr>
          <w:color w:val="000000"/>
          <w:szCs w:val="23"/>
        </w:rPr>
        <w:t xml:space="preserve"> A </w:t>
      </w:r>
      <w:r w:rsidR="004E0D47" w:rsidRPr="001567F2">
        <w:rPr>
          <w:color w:val="000000"/>
          <w:szCs w:val="23"/>
        </w:rPr>
        <w:t>Hazard to Employees or other Persons</w:t>
      </w:r>
      <w:r w:rsidR="00030DFE" w:rsidRPr="001567F2">
        <w:rPr>
          <w:color w:val="000000"/>
          <w:szCs w:val="23"/>
        </w:rPr>
        <w:t xml:space="preserve"> is not constituted, and</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p>
    <w:p w:rsidR="00030DFE" w:rsidRPr="001567F2" w:rsidRDefault="00030DFE" w:rsidP="004E6FB4">
      <w:pPr>
        <w:tabs>
          <w:tab w:val="left" w:pos="-720"/>
          <w:tab w:val="left" w:pos="0"/>
          <w:tab w:val="left" w:pos="740"/>
          <w:tab w:val="left" w:pos="1080"/>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80" w:firstLine="10"/>
        <w:rPr>
          <w:color w:val="000000"/>
          <w:szCs w:val="23"/>
        </w:rPr>
      </w:pPr>
      <w:r w:rsidRPr="001567F2">
        <w:rPr>
          <w:b/>
          <w:color w:val="000000"/>
          <w:szCs w:val="23"/>
        </w:rPr>
        <w:t>(2)</w:t>
      </w:r>
      <w:r w:rsidRPr="001567F2">
        <w:rPr>
          <w:color w:val="000000"/>
          <w:szCs w:val="23"/>
        </w:rPr>
        <w:t xml:space="preserve"> Contamination including toxic residues due to drip, drain, fog, splash or spray on </w:t>
      </w:r>
      <w:r w:rsidR="004E0D47" w:rsidRPr="001567F2">
        <w:rPr>
          <w:color w:val="000000"/>
          <w:szCs w:val="23"/>
        </w:rPr>
        <w:t>Food, Equipment, Utensils, Linens, and Single-Service and Single-Use Articles</w:t>
      </w:r>
      <w:r w:rsidRPr="001567F2">
        <w:rPr>
          <w:color w:val="000000"/>
          <w:szCs w:val="23"/>
        </w:rPr>
        <w:t xml:space="preserve"> is prevented, and for a </w:t>
      </w:r>
      <w:r w:rsidR="004E0D47" w:rsidRPr="001567F2">
        <w:rPr>
          <w:color w:val="000000"/>
          <w:szCs w:val="23"/>
        </w:rPr>
        <w:t>Restricted Use Pesticide</w:t>
      </w:r>
      <w:r w:rsidRPr="001567F2">
        <w:rPr>
          <w:color w:val="000000"/>
          <w:szCs w:val="23"/>
        </w:rPr>
        <w:t>, this is achieved by:</w:t>
      </w: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Pr="001567F2">
        <w:rPr>
          <w:b/>
          <w:color w:val="000000"/>
          <w:szCs w:val="23"/>
        </w:rPr>
        <w:tab/>
      </w:r>
      <w:r w:rsidR="00F328F3" w:rsidRPr="001567F2">
        <w:rPr>
          <w:b/>
          <w:color w:val="000000"/>
          <w:szCs w:val="23"/>
        </w:rPr>
        <w:tab/>
      </w:r>
      <w:r w:rsidRPr="001567F2">
        <w:rPr>
          <w:b/>
          <w:color w:val="000000"/>
          <w:szCs w:val="23"/>
        </w:rPr>
        <w:t>(a)</w:t>
      </w:r>
      <w:r w:rsidRPr="001567F2">
        <w:rPr>
          <w:color w:val="000000"/>
          <w:szCs w:val="23"/>
        </w:rPr>
        <w:t xml:space="preserve"> Removing the items,</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Pr="001567F2">
        <w:rPr>
          <w:b/>
          <w:color w:val="000000"/>
          <w:szCs w:val="23"/>
        </w:rPr>
        <w:tab/>
      </w:r>
      <w:r w:rsidR="00F328F3" w:rsidRPr="001567F2">
        <w:rPr>
          <w:b/>
          <w:color w:val="000000"/>
          <w:szCs w:val="23"/>
        </w:rPr>
        <w:tab/>
      </w:r>
      <w:r w:rsidR="00030DFE" w:rsidRPr="001567F2">
        <w:rPr>
          <w:b/>
          <w:color w:val="000000"/>
          <w:szCs w:val="23"/>
        </w:rPr>
        <w:t>(b)</w:t>
      </w:r>
      <w:r w:rsidR="00030DFE" w:rsidRPr="001567F2">
        <w:rPr>
          <w:color w:val="000000"/>
          <w:szCs w:val="23"/>
        </w:rPr>
        <w:t xml:space="preserve"> Covering the items with impermeable covers, or</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Pr="001567F2">
        <w:rPr>
          <w:b/>
          <w:color w:val="000000"/>
          <w:szCs w:val="23"/>
        </w:rPr>
        <w:tab/>
      </w:r>
      <w:r w:rsidR="00F328F3" w:rsidRPr="001567F2">
        <w:rPr>
          <w:b/>
          <w:color w:val="000000"/>
          <w:szCs w:val="23"/>
        </w:rPr>
        <w:tab/>
      </w:r>
      <w:r w:rsidR="00030DFE" w:rsidRPr="001567F2">
        <w:rPr>
          <w:b/>
          <w:color w:val="000000"/>
          <w:szCs w:val="23"/>
        </w:rPr>
        <w:t>(c)</w:t>
      </w:r>
      <w:r w:rsidR="00030DFE" w:rsidRPr="001567F2">
        <w:rPr>
          <w:color w:val="000000"/>
          <w:szCs w:val="23"/>
        </w:rPr>
        <w:t xml:space="preserve"> Taking other appropriate preventive actions, and</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rsidR="00030DFE"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color w:val="000000"/>
          <w:szCs w:val="23"/>
        </w:rPr>
      </w:pPr>
      <w:r w:rsidRPr="001567F2">
        <w:rPr>
          <w:b/>
          <w:color w:val="000000"/>
          <w:szCs w:val="23"/>
        </w:rPr>
        <w:tab/>
      </w:r>
      <w:r w:rsidRPr="001567F2">
        <w:rPr>
          <w:b/>
          <w:color w:val="000000"/>
          <w:szCs w:val="23"/>
        </w:rPr>
        <w:tab/>
      </w:r>
      <w:r w:rsidR="00F328F3" w:rsidRPr="001567F2">
        <w:rPr>
          <w:b/>
          <w:color w:val="000000"/>
          <w:szCs w:val="23"/>
        </w:rPr>
        <w:tab/>
      </w:r>
      <w:r w:rsidR="00030DFE" w:rsidRPr="001567F2">
        <w:rPr>
          <w:b/>
          <w:color w:val="000000"/>
          <w:szCs w:val="23"/>
        </w:rPr>
        <w:t>(d)</w:t>
      </w:r>
      <w:r w:rsidR="00030DFE" w:rsidRPr="001567F2">
        <w:rPr>
          <w:color w:val="000000"/>
          <w:szCs w:val="23"/>
        </w:rPr>
        <w:t xml:space="preserve"> Cleaning and </w:t>
      </w:r>
      <w:r w:rsidR="004E0D47" w:rsidRPr="001567F2">
        <w:rPr>
          <w:color w:val="000000"/>
          <w:szCs w:val="23"/>
        </w:rPr>
        <w:t>Sanitizing Equipment and Utensils</w:t>
      </w:r>
      <w:r w:rsidR="00030DFE" w:rsidRPr="001567F2">
        <w:rPr>
          <w:color w:val="000000"/>
          <w:szCs w:val="23"/>
        </w:rPr>
        <w:t xml:space="preserve"> after the application.</w:t>
      </w:r>
    </w:p>
    <w:p w:rsidR="004E6FB4" w:rsidRPr="001567F2" w:rsidRDefault="004E6FB4"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firstLine="720"/>
        <w:rPr>
          <w:b/>
          <w:color w:val="000000"/>
          <w:szCs w:val="23"/>
        </w:rPr>
      </w:pPr>
    </w:p>
    <w:p w:rsidR="00030DFE" w:rsidRPr="001567F2" w:rsidRDefault="00030DFE" w:rsidP="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b/>
          <w:szCs w:val="23"/>
        </w:rPr>
      </w:pPr>
      <w:r w:rsidRPr="001567F2">
        <w:rPr>
          <w:b/>
          <w:color w:val="000000"/>
          <w:szCs w:val="23"/>
        </w:rPr>
        <w:t>(C)</w:t>
      </w:r>
      <w:r w:rsidRPr="001567F2">
        <w:rPr>
          <w:color w:val="000000"/>
          <w:szCs w:val="23"/>
        </w:rPr>
        <w:t xml:space="preserve"> </w:t>
      </w:r>
      <w:r w:rsidR="004E0D47" w:rsidRPr="001567F2">
        <w:rPr>
          <w:color w:val="000000"/>
          <w:szCs w:val="23"/>
        </w:rPr>
        <w:t>Pesticides</w:t>
      </w:r>
      <w:r w:rsidR="005401E9" w:rsidRPr="001567F2">
        <w:rPr>
          <w:szCs w:val="23"/>
        </w:rPr>
        <w:t>,</w:t>
      </w:r>
      <w:r w:rsidR="004E0D47" w:rsidRPr="001567F2">
        <w:rPr>
          <w:szCs w:val="23"/>
        </w:rPr>
        <w:t xml:space="preserve"> </w:t>
      </w:r>
      <w:r w:rsidR="005401E9" w:rsidRPr="001567F2">
        <w:rPr>
          <w:szCs w:val="23"/>
        </w:rPr>
        <w:t>except disinfectants used in routine cleaning, s</w:t>
      </w:r>
      <w:r w:rsidRPr="001567F2">
        <w:rPr>
          <w:szCs w:val="23"/>
        </w:rPr>
        <w:t>hall be applied only by</w:t>
      </w:r>
      <w:r w:rsidR="005401E9" w:rsidRPr="001567F2">
        <w:rPr>
          <w:szCs w:val="23"/>
        </w:rPr>
        <w:t xml:space="preserve"> a certified and licensed commercial applicator</w:t>
      </w:r>
      <w:r w:rsidR="00B51D33" w:rsidRPr="001567F2">
        <w:rPr>
          <w:szCs w:val="23"/>
        </w:rPr>
        <w:t>,</w:t>
      </w:r>
      <w:r w:rsidR="005401E9" w:rsidRPr="001567F2">
        <w:rPr>
          <w:szCs w:val="23"/>
        </w:rPr>
        <w:t xml:space="preserve"> </w:t>
      </w:r>
      <w:r w:rsidRPr="001567F2">
        <w:rPr>
          <w:szCs w:val="23"/>
        </w:rPr>
        <w:t>as defined in 22 M</w:t>
      </w:r>
      <w:r w:rsidR="00C35590" w:rsidRPr="001567F2">
        <w:rPr>
          <w:szCs w:val="23"/>
        </w:rPr>
        <w:t>.</w:t>
      </w:r>
      <w:r w:rsidRPr="001567F2">
        <w:rPr>
          <w:szCs w:val="23"/>
        </w:rPr>
        <w:t>R</w:t>
      </w:r>
      <w:r w:rsidR="00C35590" w:rsidRPr="001567F2">
        <w:rPr>
          <w:szCs w:val="23"/>
        </w:rPr>
        <w:t>.</w:t>
      </w:r>
      <w:r w:rsidRPr="001567F2">
        <w:rPr>
          <w:szCs w:val="23"/>
        </w:rPr>
        <w:t>S</w:t>
      </w:r>
      <w:r w:rsidR="00C35590" w:rsidRPr="001567F2">
        <w:rPr>
          <w:szCs w:val="23"/>
        </w:rPr>
        <w:t>.</w:t>
      </w:r>
      <w:r w:rsidRPr="001567F2">
        <w:rPr>
          <w:szCs w:val="23"/>
        </w:rPr>
        <w:t>§</w:t>
      </w:r>
      <w:r w:rsidR="00B51D33" w:rsidRPr="001567F2">
        <w:rPr>
          <w:szCs w:val="23"/>
        </w:rPr>
        <w:t>§</w:t>
      </w:r>
      <w:r w:rsidRPr="001567F2">
        <w:rPr>
          <w:szCs w:val="23"/>
        </w:rPr>
        <w:t>1471-C</w:t>
      </w:r>
      <w:r w:rsidR="005401E9" w:rsidRPr="001567F2">
        <w:rPr>
          <w:szCs w:val="23"/>
        </w:rPr>
        <w:t xml:space="preserve"> </w:t>
      </w:r>
      <w:r w:rsidR="00C35590" w:rsidRPr="001567F2">
        <w:rPr>
          <w:szCs w:val="23"/>
        </w:rPr>
        <w:t xml:space="preserve">(Amended 2011) </w:t>
      </w:r>
      <w:r w:rsidR="00B51D33" w:rsidRPr="001567F2">
        <w:rPr>
          <w:szCs w:val="23"/>
        </w:rPr>
        <w:t>&amp;</w:t>
      </w:r>
      <w:r w:rsidR="005401E9" w:rsidRPr="001567F2">
        <w:rPr>
          <w:szCs w:val="23"/>
        </w:rPr>
        <w:t xml:space="preserve"> </w:t>
      </w:r>
      <w:r w:rsidR="00C35590" w:rsidRPr="001567F2">
        <w:rPr>
          <w:szCs w:val="23"/>
        </w:rPr>
        <w:t>1471-</w:t>
      </w:r>
      <w:r w:rsidR="005401E9" w:rsidRPr="001567F2">
        <w:rPr>
          <w:szCs w:val="23"/>
        </w:rPr>
        <w:t>D</w:t>
      </w:r>
      <w:r w:rsidR="00C35590" w:rsidRPr="001567F2">
        <w:rPr>
          <w:szCs w:val="23"/>
        </w:rPr>
        <w:t xml:space="preserve"> (Amended 2011)</w:t>
      </w:r>
      <w:r w:rsidR="00B51D33" w:rsidRPr="001567F2">
        <w:rPr>
          <w:szCs w:val="23"/>
        </w:rPr>
        <w:t>,</w:t>
      </w:r>
      <w:r w:rsidR="005401E9" w:rsidRPr="001567F2">
        <w:rPr>
          <w:szCs w:val="23"/>
        </w:rPr>
        <w:t xml:space="preserve"> or a person under the direct, on-site supervision of a certified and licensed commercial applicator.</w:t>
      </w:r>
      <w:r w:rsidR="00727F43" w:rsidRPr="001567F2">
        <w:rPr>
          <w:szCs w:val="23"/>
        </w:rPr>
        <w:t xml:space="preserve"> </w:t>
      </w:r>
    </w:p>
    <w:p w:rsidR="005401E9" w:rsidRPr="001567F2" w:rsidRDefault="005401E9">
      <w:pPr>
        <w:pStyle w:val="Heading3"/>
        <w:keepNext w:val="0"/>
        <w:rPr>
          <w:color w:val="000000"/>
          <w:sz w:val="28"/>
          <w:szCs w:val="28"/>
        </w:rPr>
      </w:pPr>
    </w:p>
    <w:p w:rsidR="00030DFE" w:rsidRPr="001567F2" w:rsidRDefault="00030DFE">
      <w:pPr>
        <w:pStyle w:val="Heading3"/>
        <w:keepNext w:val="0"/>
        <w:rPr>
          <w:color w:val="000000"/>
          <w:sz w:val="28"/>
          <w:szCs w:val="28"/>
        </w:rPr>
      </w:pPr>
      <w:r w:rsidRPr="001567F2">
        <w:rPr>
          <w:color w:val="000000"/>
          <w:sz w:val="28"/>
          <w:szCs w:val="28"/>
        </w:rPr>
        <w:t>7-203</w:t>
      </w:r>
      <w:r w:rsidRPr="001567F2">
        <w:rPr>
          <w:color w:val="000000"/>
          <w:sz w:val="28"/>
          <w:szCs w:val="28"/>
        </w:rPr>
        <w:tab/>
        <w:t>Container Prohibitions</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030DFE" w:rsidP="00F16533">
      <w:pPr>
        <w:numPr>
          <w:ilvl w:val="2"/>
          <w:numId w:val="57"/>
        </w:num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r w:rsidRPr="001567F2">
        <w:rPr>
          <w:b/>
          <w:color w:val="000000"/>
          <w:szCs w:val="23"/>
        </w:rPr>
        <w:t>Poisonous or Toxic Material Containers.*</w:t>
      </w:r>
    </w:p>
    <w:p w:rsidR="004E6FB4" w:rsidRPr="001567F2" w:rsidRDefault="004E6FB4">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030DFE" w:rsidP="00F16533">
      <w:pPr>
        <w:tabs>
          <w:tab w:val="left" w:pos="-720"/>
          <w:tab w:val="left" w:pos="0"/>
          <w:tab w:val="left" w:pos="370"/>
          <w:tab w:val="left" w:pos="740"/>
          <w:tab w:val="left" w:pos="1496"/>
          <w:tab w:val="left" w:pos="1530"/>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A container previously used to store </w:t>
      </w:r>
      <w:r w:rsidR="004E0D47" w:rsidRPr="001567F2">
        <w:rPr>
          <w:color w:val="000000"/>
          <w:szCs w:val="23"/>
        </w:rPr>
        <w:t>Poisonous or Toxic Materials</w:t>
      </w:r>
      <w:r w:rsidRPr="001567F2">
        <w:rPr>
          <w:color w:val="000000"/>
          <w:szCs w:val="23"/>
        </w:rPr>
        <w:t xml:space="preserve"> may not be used to store, transport, or dispense </w:t>
      </w:r>
      <w:r w:rsidR="004E0D47" w:rsidRPr="001567F2">
        <w:rPr>
          <w:color w:val="000000"/>
          <w:szCs w:val="23"/>
        </w:rPr>
        <w:t>Food</w:t>
      </w:r>
      <w:r w:rsidRPr="001567F2">
        <w:rPr>
          <w:color w:val="000000"/>
          <w:szCs w:val="23"/>
        </w:rPr>
        <w:t>.</w:t>
      </w:r>
    </w:p>
    <w:p w:rsidR="00D679D1" w:rsidRPr="001567F2" w:rsidRDefault="00D679D1" w:rsidP="00D679D1">
      <w:pPr>
        <w:tabs>
          <w:tab w:val="left" w:pos="-720"/>
          <w:tab w:val="left" w:pos="0"/>
          <w:tab w:val="left" w:pos="370"/>
          <w:tab w:val="left" w:pos="740"/>
          <w:tab w:val="left" w:pos="1496"/>
          <w:tab w:val="left" w:pos="1530"/>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53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7-204</w:t>
      </w:r>
      <w:r w:rsidRPr="001567F2">
        <w:rPr>
          <w:color w:val="000000"/>
          <w:sz w:val="28"/>
          <w:szCs w:val="28"/>
        </w:rPr>
        <w:tab/>
        <w:t>Chemicals</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7-204.11</w:t>
      </w:r>
      <w:r w:rsidR="00030DFE" w:rsidRPr="001567F2">
        <w:rPr>
          <w:b/>
          <w:color w:val="000000"/>
          <w:szCs w:val="23"/>
        </w:rPr>
        <w:tab/>
        <w:t>Sanitizers, Criteria.*</w:t>
      </w:r>
    </w:p>
    <w:p w:rsidR="00E656E0"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F17E2"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szCs w:val="23"/>
        </w:rPr>
      </w:pPr>
      <w:r w:rsidRPr="001567F2">
        <w:rPr>
          <w:color w:val="000000"/>
          <w:szCs w:val="23"/>
        </w:rPr>
        <w:t xml:space="preserve">Chemical </w:t>
      </w:r>
      <w:r w:rsidR="004E0D47" w:rsidRPr="001567F2">
        <w:rPr>
          <w:szCs w:val="23"/>
        </w:rPr>
        <w:t>Sanitizers</w:t>
      </w:r>
      <w:r w:rsidR="00033BE7" w:rsidRPr="001567F2">
        <w:rPr>
          <w:smallCaps/>
          <w:szCs w:val="23"/>
        </w:rPr>
        <w:t xml:space="preserve">, </w:t>
      </w:r>
      <w:r w:rsidRPr="001567F2">
        <w:rPr>
          <w:szCs w:val="23"/>
        </w:rPr>
        <w:t xml:space="preserve"> </w:t>
      </w:r>
      <w:r w:rsidR="00033BE7" w:rsidRPr="001567F2">
        <w:rPr>
          <w:szCs w:val="23"/>
        </w:rPr>
        <w:t>including chemical sanitizing solutions generated on-site, and</w:t>
      </w:r>
      <w:r w:rsidRPr="001567F2">
        <w:rPr>
          <w:szCs w:val="23"/>
        </w:rPr>
        <w:t xml:space="preserve"> other chemical antimicrobials applied to </w:t>
      </w:r>
      <w:r w:rsidR="004E0D47" w:rsidRPr="001567F2">
        <w:rPr>
          <w:szCs w:val="23"/>
        </w:rPr>
        <w:t>Food-Contact Surfaces</w:t>
      </w:r>
      <w:r w:rsidRPr="001567F2">
        <w:rPr>
          <w:szCs w:val="23"/>
        </w:rPr>
        <w:t xml:space="preserve"> shall</w:t>
      </w:r>
      <w:r w:rsidR="000F17E2" w:rsidRPr="001567F2">
        <w:rPr>
          <w:szCs w:val="23"/>
        </w:rPr>
        <w:t>:</w:t>
      </w:r>
    </w:p>
    <w:p w:rsidR="000F17E2" w:rsidRPr="001567F2" w:rsidRDefault="000F17E2"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szCs w:val="23"/>
        </w:rPr>
      </w:pPr>
    </w:p>
    <w:p w:rsidR="00030DFE" w:rsidRPr="001567F2" w:rsidRDefault="000F17E2" w:rsidP="000F17E2">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r w:rsidRPr="001567F2">
        <w:rPr>
          <w:szCs w:val="23"/>
        </w:rPr>
        <w:tab/>
      </w:r>
      <w:r w:rsidRPr="001567F2">
        <w:rPr>
          <w:b/>
          <w:szCs w:val="23"/>
        </w:rPr>
        <w:t xml:space="preserve">(A) </w:t>
      </w:r>
      <w:r w:rsidRPr="001567F2">
        <w:rPr>
          <w:szCs w:val="23"/>
        </w:rPr>
        <w:t>M</w:t>
      </w:r>
      <w:r w:rsidR="00030DFE" w:rsidRPr="001567F2">
        <w:rPr>
          <w:szCs w:val="23"/>
        </w:rPr>
        <w:t>eet the requirements specified in</w:t>
      </w:r>
      <w:r w:rsidRPr="001567F2">
        <w:rPr>
          <w:szCs w:val="23"/>
        </w:rPr>
        <w:t xml:space="preserve"> </w:t>
      </w:r>
      <w:r w:rsidR="00F328F3" w:rsidRPr="001567F2">
        <w:rPr>
          <w:szCs w:val="23"/>
        </w:rPr>
        <w:t xml:space="preserve">40 CFR </w:t>
      </w:r>
      <w:r w:rsidR="00C35590" w:rsidRPr="001567F2">
        <w:rPr>
          <w:szCs w:val="23"/>
        </w:rPr>
        <w:t>§</w:t>
      </w:r>
      <w:r w:rsidR="00F328F3" w:rsidRPr="001567F2">
        <w:rPr>
          <w:szCs w:val="23"/>
        </w:rPr>
        <w:t xml:space="preserve">180.940 </w:t>
      </w:r>
      <w:r w:rsidR="00C35590" w:rsidRPr="001567F2">
        <w:rPr>
          <w:szCs w:val="23"/>
        </w:rPr>
        <w:t>(</w:t>
      </w:r>
      <w:r w:rsidR="00F328F3" w:rsidRPr="001567F2">
        <w:rPr>
          <w:szCs w:val="23"/>
        </w:rPr>
        <w:t>Tolerance exemptions for active and inert ingredients for use in antimicrobial formulations</w:t>
      </w:r>
      <w:r w:rsidR="00C35590" w:rsidRPr="001567F2">
        <w:rPr>
          <w:szCs w:val="23"/>
        </w:rPr>
        <w:t xml:space="preserve">: </w:t>
      </w:r>
      <w:r w:rsidRPr="001567F2">
        <w:rPr>
          <w:szCs w:val="23"/>
        </w:rPr>
        <w:t>F</w:t>
      </w:r>
      <w:r w:rsidR="00F328F3" w:rsidRPr="001567F2">
        <w:rPr>
          <w:szCs w:val="23"/>
        </w:rPr>
        <w:t>ood-contact surface sanitizing solutions)</w:t>
      </w:r>
      <w:r w:rsidR="00C35590" w:rsidRPr="001567F2">
        <w:rPr>
          <w:szCs w:val="23"/>
        </w:rPr>
        <w:t xml:space="preserve"> (2012 ed.)</w:t>
      </w:r>
      <w:r w:rsidRPr="001567F2">
        <w:rPr>
          <w:szCs w:val="23"/>
        </w:rPr>
        <w:t>; or</w:t>
      </w:r>
    </w:p>
    <w:p w:rsidR="000F17E2" w:rsidRPr="001567F2" w:rsidRDefault="000F17E2" w:rsidP="000F17E2">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p>
    <w:p w:rsidR="000F17E2" w:rsidRPr="001567F2" w:rsidRDefault="000F17E2" w:rsidP="000F17E2">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r w:rsidRPr="001567F2">
        <w:rPr>
          <w:b/>
          <w:szCs w:val="23"/>
        </w:rPr>
        <w:t xml:space="preserve">(B) </w:t>
      </w:r>
      <w:r w:rsidRPr="001567F2">
        <w:rPr>
          <w:szCs w:val="23"/>
        </w:rPr>
        <w:t xml:space="preserve">Meet the requirements as specified in 40 CFR </w:t>
      </w:r>
      <w:r w:rsidR="00C35590" w:rsidRPr="001567F2">
        <w:rPr>
          <w:szCs w:val="23"/>
        </w:rPr>
        <w:t>§</w:t>
      </w:r>
      <w:r w:rsidRPr="001567F2">
        <w:rPr>
          <w:szCs w:val="23"/>
        </w:rPr>
        <w:t xml:space="preserve">180.2020 </w:t>
      </w:r>
      <w:r w:rsidR="00C35590" w:rsidRPr="001567F2">
        <w:rPr>
          <w:szCs w:val="23"/>
        </w:rPr>
        <w:t>(</w:t>
      </w:r>
      <w:r w:rsidRPr="001567F2">
        <w:rPr>
          <w:szCs w:val="23"/>
        </w:rPr>
        <w:t>Pesticide Chemicals Not Requiring a Tolerance or Exemption from Tolerance-Non-</w:t>
      </w:r>
      <w:r w:rsidR="004E0D47" w:rsidRPr="001567F2">
        <w:rPr>
          <w:szCs w:val="23"/>
        </w:rPr>
        <w:t>F</w:t>
      </w:r>
      <w:r w:rsidRPr="001567F2">
        <w:rPr>
          <w:szCs w:val="23"/>
        </w:rPr>
        <w:t>ood determinations</w:t>
      </w:r>
      <w:r w:rsidR="00C35590" w:rsidRPr="001567F2">
        <w:rPr>
          <w:szCs w:val="23"/>
        </w:rPr>
        <w:t>)(2012 ed.)</w:t>
      </w:r>
      <w:r w:rsidRPr="001567F2">
        <w:rPr>
          <w:szCs w:val="23"/>
        </w:rPr>
        <w:t>.</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szCs w:val="23"/>
        </w:rPr>
      </w:pPr>
      <w:r w:rsidRPr="001567F2">
        <w:rPr>
          <w:b/>
          <w:color w:val="000000"/>
          <w:szCs w:val="23"/>
        </w:rPr>
        <w:tab/>
      </w:r>
      <w:r w:rsidR="00030DFE" w:rsidRPr="001567F2">
        <w:rPr>
          <w:b/>
          <w:color w:val="000000"/>
          <w:szCs w:val="23"/>
        </w:rPr>
        <w:t>7-204.12</w:t>
      </w:r>
      <w:r w:rsidR="00030DFE" w:rsidRPr="001567F2">
        <w:rPr>
          <w:b/>
          <w:color w:val="000000"/>
          <w:szCs w:val="23"/>
        </w:rPr>
        <w:tab/>
        <w:t xml:space="preserve">Chemicals for </w:t>
      </w:r>
      <w:r w:rsidR="00030DFE" w:rsidRPr="001567F2">
        <w:rPr>
          <w:b/>
          <w:szCs w:val="23"/>
        </w:rPr>
        <w:t>Washing</w:t>
      </w:r>
      <w:r w:rsidR="00BB579E" w:rsidRPr="001567F2">
        <w:rPr>
          <w:b/>
          <w:szCs w:val="23"/>
        </w:rPr>
        <w:t>, Treatment, Storage and Processing</w:t>
      </w:r>
      <w:r w:rsidR="00030DFE" w:rsidRPr="001567F2">
        <w:rPr>
          <w:b/>
          <w:szCs w:val="23"/>
        </w:rPr>
        <w:t xml:space="preserve"> Fruits and Vegetables, Criteria.</w:t>
      </w:r>
    </w:p>
    <w:p w:rsidR="00E656E0"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szCs w:val="23"/>
        </w:rPr>
      </w:pPr>
    </w:p>
    <w:p w:rsidR="00030DFE" w:rsidRPr="001567F2" w:rsidRDefault="00BB579E" w:rsidP="00BB579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r w:rsidRPr="001567F2">
        <w:rPr>
          <w:szCs w:val="23"/>
        </w:rPr>
        <w:tab/>
      </w:r>
      <w:r w:rsidRPr="001567F2">
        <w:rPr>
          <w:b/>
          <w:szCs w:val="23"/>
        </w:rPr>
        <w:t xml:space="preserve">(A) </w:t>
      </w:r>
      <w:r w:rsidR="00030DFE" w:rsidRPr="001567F2">
        <w:rPr>
          <w:szCs w:val="23"/>
        </w:rPr>
        <w:t>Chemicals</w:t>
      </w:r>
      <w:r w:rsidR="000F17E2" w:rsidRPr="001567F2">
        <w:rPr>
          <w:szCs w:val="23"/>
        </w:rPr>
        <w:t>, including those generated onsite,</w:t>
      </w:r>
      <w:r w:rsidR="00030DFE" w:rsidRPr="001567F2">
        <w:rPr>
          <w:szCs w:val="23"/>
        </w:rPr>
        <w:t xml:space="preserve"> used to wash or peel raw, whole fruits and vegetables shall meet the requirements specified in 21 CFR</w:t>
      </w:r>
      <w:r w:rsidR="00C35590" w:rsidRPr="001567F2">
        <w:rPr>
          <w:szCs w:val="23"/>
        </w:rPr>
        <w:t xml:space="preserve"> §</w:t>
      </w:r>
      <w:r w:rsidR="00030DFE" w:rsidRPr="001567F2">
        <w:rPr>
          <w:szCs w:val="23"/>
        </w:rPr>
        <w:t xml:space="preserve">173.315 </w:t>
      </w:r>
      <w:r w:rsidR="00C35590" w:rsidRPr="001567F2">
        <w:rPr>
          <w:szCs w:val="23"/>
        </w:rPr>
        <w:t>(</w:t>
      </w:r>
      <w:r w:rsidR="00030DFE" w:rsidRPr="001567F2">
        <w:rPr>
          <w:szCs w:val="23"/>
        </w:rPr>
        <w:t xml:space="preserve">Chemicals </w:t>
      </w:r>
      <w:r w:rsidR="000F17E2" w:rsidRPr="001567F2">
        <w:rPr>
          <w:szCs w:val="23"/>
        </w:rPr>
        <w:t xml:space="preserve">used in washing or to assist in the </w:t>
      </w:r>
      <w:r w:rsidR="00030DFE" w:rsidRPr="001567F2">
        <w:rPr>
          <w:szCs w:val="23"/>
        </w:rPr>
        <w:t>peeling of fruits and vegetables</w:t>
      </w:r>
      <w:r w:rsidR="00C35590" w:rsidRPr="001567F2">
        <w:rPr>
          <w:szCs w:val="23"/>
        </w:rPr>
        <w:t>)(</w:t>
      </w:r>
      <w:r w:rsidR="00DA33F0" w:rsidRPr="001567F2">
        <w:rPr>
          <w:szCs w:val="23"/>
        </w:rPr>
        <w:t>April 1, 2013</w:t>
      </w:r>
      <w:r w:rsidR="00C35590" w:rsidRPr="001567F2">
        <w:rPr>
          <w:szCs w:val="23"/>
        </w:rPr>
        <w:t>Ed.)</w:t>
      </w:r>
      <w:r w:rsidR="00030DFE" w:rsidRPr="001567F2">
        <w:rPr>
          <w:szCs w:val="23"/>
        </w:rPr>
        <w:t>.</w:t>
      </w:r>
      <w:r w:rsidR="00233749" w:rsidRPr="001567F2">
        <w:rPr>
          <w:szCs w:val="23"/>
        </w:rPr>
        <w:t>*</w:t>
      </w:r>
    </w:p>
    <w:p w:rsidR="00BB579E" w:rsidRPr="001567F2" w:rsidRDefault="00BB579E" w:rsidP="00BB579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p>
    <w:p w:rsidR="00BB579E" w:rsidRPr="001567F2" w:rsidRDefault="00BB579E" w:rsidP="00BB579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r w:rsidRPr="001567F2">
        <w:rPr>
          <w:b/>
          <w:szCs w:val="23"/>
        </w:rPr>
        <w:t>(B)</w:t>
      </w:r>
      <w:r w:rsidRPr="001567F2">
        <w:rPr>
          <w:szCs w:val="23"/>
        </w:rPr>
        <w:t xml:space="preserve"> </w:t>
      </w:r>
      <w:r w:rsidRPr="001567F2">
        <w:rPr>
          <w:szCs w:val="24"/>
        </w:rPr>
        <w:t xml:space="preserve">Ozone as an antimicrobial agent used in the treatment, storage, and processing of fruits and vegetables in a </w:t>
      </w:r>
      <w:r w:rsidR="00C35590" w:rsidRPr="001567F2">
        <w:rPr>
          <w:szCs w:val="24"/>
        </w:rPr>
        <w:t>Food or Eating E</w:t>
      </w:r>
      <w:r w:rsidR="004E0D47" w:rsidRPr="001567F2">
        <w:rPr>
          <w:szCs w:val="24"/>
        </w:rPr>
        <w:t>stablishment</w:t>
      </w:r>
      <w:r w:rsidR="000F17E2" w:rsidRPr="001567F2">
        <w:rPr>
          <w:smallCaps/>
          <w:szCs w:val="23"/>
        </w:rPr>
        <w:t xml:space="preserve"> </w:t>
      </w:r>
      <w:r w:rsidRPr="001567F2">
        <w:rPr>
          <w:szCs w:val="24"/>
        </w:rPr>
        <w:t xml:space="preserve">shall meet the requirements specified in 21 CFR </w:t>
      </w:r>
      <w:r w:rsidR="00C35590" w:rsidRPr="001567F2">
        <w:rPr>
          <w:szCs w:val="24"/>
        </w:rPr>
        <w:t>§</w:t>
      </w:r>
      <w:r w:rsidRPr="001567F2">
        <w:rPr>
          <w:szCs w:val="24"/>
        </w:rPr>
        <w:t xml:space="preserve">173.368 </w:t>
      </w:r>
      <w:r w:rsidR="00C35590" w:rsidRPr="001567F2">
        <w:rPr>
          <w:szCs w:val="24"/>
        </w:rPr>
        <w:t>(</w:t>
      </w:r>
      <w:r w:rsidRPr="001567F2">
        <w:rPr>
          <w:szCs w:val="24"/>
        </w:rPr>
        <w:t>Ozone</w:t>
      </w:r>
      <w:r w:rsidR="00C35590" w:rsidRPr="001567F2">
        <w:rPr>
          <w:szCs w:val="24"/>
        </w:rPr>
        <w:t>) (</w:t>
      </w:r>
      <w:r w:rsidR="00DA33F0" w:rsidRPr="001567F2">
        <w:rPr>
          <w:szCs w:val="24"/>
        </w:rPr>
        <w:t>April 1, 2013</w:t>
      </w:r>
      <w:r w:rsidR="00C35590" w:rsidRPr="001567F2">
        <w:rPr>
          <w:szCs w:val="24"/>
        </w:rPr>
        <w:t xml:space="preserve"> Ed.)</w:t>
      </w:r>
      <w:r w:rsidRPr="001567F2">
        <w:rPr>
          <w:szCs w:val="24"/>
        </w:rPr>
        <w:t>.</w:t>
      </w:r>
    </w:p>
    <w:p w:rsidR="00E656E0"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Pr>
          <w:b/>
          <w:color w:val="000000"/>
          <w:szCs w:val="23"/>
        </w:rPr>
        <w:tab/>
      </w:r>
      <w:r w:rsidR="00030DFE" w:rsidRPr="001567F2">
        <w:rPr>
          <w:b/>
          <w:color w:val="000000"/>
          <w:szCs w:val="23"/>
        </w:rPr>
        <w:t>7-204.13</w:t>
      </w:r>
      <w:r w:rsidR="00030DFE" w:rsidRPr="001567F2">
        <w:rPr>
          <w:b/>
          <w:color w:val="000000"/>
          <w:szCs w:val="23"/>
        </w:rPr>
        <w:tab/>
        <w:t>Boiler Water Additives, Criteria.*</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Chemicals used as boiler water </w:t>
      </w:r>
      <w:r w:rsidR="004E0D47" w:rsidRPr="001567F2">
        <w:rPr>
          <w:color w:val="000000"/>
          <w:szCs w:val="23"/>
        </w:rPr>
        <w:t>Additives</w:t>
      </w:r>
      <w:r w:rsidRPr="001567F2">
        <w:rPr>
          <w:color w:val="000000"/>
          <w:szCs w:val="23"/>
        </w:rPr>
        <w:t xml:space="preserve"> shall meet the requirements specified in 21 CFR </w:t>
      </w:r>
      <w:r w:rsidR="00C35590" w:rsidRPr="001567F2">
        <w:rPr>
          <w:color w:val="000000"/>
          <w:szCs w:val="23"/>
        </w:rPr>
        <w:t>§</w:t>
      </w:r>
      <w:r w:rsidRPr="001567F2">
        <w:rPr>
          <w:color w:val="000000"/>
          <w:szCs w:val="23"/>
        </w:rPr>
        <w:t xml:space="preserve">173.310 </w:t>
      </w:r>
      <w:r w:rsidR="00C35590" w:rsidRPr="001567F2">
        <w:rPr>
          <w:color w:val="000000"/>
          <w:szCs w:val="23"/>
        </w:rPr>
        <w:t>(</w:t>
      </w:r>
      <w:r w:rsidRPr="001567F2">
        <w:rPr>
          <w:color w:val="000000"/>
          <w:szCs w:val="23"/>
        </w:rPr>
        <w:t>Boiler Water Additives</w:t>
      </w:r>
      <w:r w:rsidR="00C35590" w:rsidRPr="001567F2">
        <w:rPr>
          <w:color w:val="000000"/>
          <w:szCs w:val="23"/>
        </w:rPr>
        <w:t>)(</w:t>
      </w:r>
      <w:r w:rsidR="00DA33F0" w:rsidRPr="001567F2">
        <w:rPr>
          <w:szCs w:val="24"/>
        </w:rPr>
        <w:t xml:space="preserve"> April 1, 2013</w:t>
      </w:r>
      <w:r w:rsidR="00C35590" w:rsidRPr="001567F2">
        <w:rPr>
          <w:color w:val="000000"/>
          <w:szCs w:val="23"/>
        </w:rPr>
        <w:t xml:space="preserve"> Ed.)</w:t>
      </w:r>
      <w:r w:rsidRPr="001567F2">
        <w:rPr>
          <w:color w:val="000000"/>
          <w:szCs w:val="23"/>
        </w:rPr>
        <w:t>.</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7-204.14</w:t>
      </w:r>
      <w:r w:rsidR="00030DFE" w:rsidRPr="001567F2">
        <w:rPr>
          <w:b/>
          <w:color w:val="000000"/>
          <w:szCs w:val="23"/>
        </w:rPr>
        <w:tab/>
        <w:t>Drying Agents, Criteria.*</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color w:val="000000"/>
          <w:szCs w:val="23"/>
        </w:rPr>
        <w:tab/>
      </w:r>
      <w:r w:rsidR="00030DFE" w:rsidRPr="001567F2">
        <w:rPr>
          <w:color w:val="000000"/>
          <w:szCs w:val="23"/>
        </w:rPr>
        <w:t xml:space="preserve">Drying agents used in conjunction with </w:t>
      </w:r>
      <w:r w:rsidR="004E0D47" w:rsidRPr="001567F2">
        <w:rPr>
          <w:color w:val="000000"/>
          <w:szCs w:val="23"/>
        </w:rPr>
        <w:t>Sanitization</w:t>
      </w:r>
      <w:r w:rsidR="00030DFE" w:rsidRPr="001567F2">
        <w:rPr>
          <w:color w:val="000000"/>
          <w:szCs w:val="23"/>
        </w:rPr>
        <w:t xml:space="preserve"> shall:</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Contain only components that are listed as one of the following:</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b/>
          <w:color w:val="000000"/>
          <w:szCs w:val="23"/>
        </w:rPr>
      </w:pPr>
    </w:p>
    <w:p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color w:val="000000"/>
          <w:szCs w:val="23"/>
        </w:rPr>
      </w:pPr>
      <w:r w:rsidRPr="001567F2">
        <w:rPr>
          <w:b/>
          <w:color w:val="000000"/>
          <w:szCs w:val="23"/>
        </w:rPr>
        <w:t>(1)</w:t>
      </w:r>
      <w:r w:rsidRPr="001567F2">
        <w:rPr>
          <w:color w:val="000000"/>
          <w:szCs w:val="23"/>
        </w:rPr>
        <w:t xml:space="preserve"> Generally recognized as safe for use in</w:t>
      </w:r>
      <w:r w:rsidR="00B51D33" w:rsidRPr="001567F2">
        <w:rPr>
          <w:color w:val="000000"/>
          <w:szCs w:val="23"/>
        </w:rPr>
        <w:t xml:space="preserve"> </w:t>
      </w:r>
      <w:r w:rsidR="00B51D33" w:rsidRPr="001567F2">
        <w:rPr>
          <w:szCs w:val="23"/>
        </w:rPr>
        <w:t>food,</w:t>
      </w:r>
      <w:r w:rsidRPr="001567F2">
        <w:rPr>
          <w:szCs w:val="23"/>
        </w:rPr>
        <w:t xml:space="preserve"> as specified in 21 CFR </w:t>
      </w:r>
      <w:r w:rsidR="00C35590" w:rsidRPr="001567F2">
        <w:rPr>
          <w:szCs w:val="23"/>
        </w:rPr>
        <w:t>§</w:t>
      </w:r>
      <w:r w:rsidRPr="001567F2">
        <w:rPr>
          <w:szCs w:val="23"/>
        </w:rPr>
        <w:t xml:space="preserve">182 </w:t>
      </w:r>
      <w:r w:rsidR="00B51D33" w:rsidRPr="001567F2">
        <w:rPr>
          <w:szCs w:val="23"/>
        </w:rPr>
        <w:t>(</w:t>
      </w:r>
      <w:r w:rsidRPr="001567F2">
        <w:rPr>
          <w:szCs w:val="23"/>
        </w:rPr>
        <w:t>Substances Generally Recognized as Safe</w:t>
      </w:r>
      <w:r w:rsidR="00B51D33" w:rsidRPr="001567F2">
        <w:rPr>
          <w:szCs w:val="23"/>
        </w:rPr>
        <w:t>)</w:t>
      </w:r>
      <w:r w:rsidR="00C35590" w:rsidRPr="001567F2">
        <w:rPr>
          <w:szCs w:val="23"/>
        </w:rPr>
        <w:t>(2012 Ed.)</w:t>
      </w:r>
      <w:r w:rsidRPr="001567F2">
        <w:rPr>
          <w:szCs w:val="23"/>
        </w:rPr>
        <w:t>, or 21</w:t>
      </w:r>
      <w:r w:rsidRPr="001567F2">
        <w:rPr>
          <w:color w:val="000000"/>
          <w:szCs w:val="23"/>
        </w:rPr>
        <w:t xml:space="preserve"> CFR </w:t>
      </w:r>
      <w:r w:rsidR="00C35590" w:rsidRPr="001567F2">
        <w:rPr>
          <w:color w:val="000000"/>
          <w:szCs w:val="23"/>
        </w:rPr>
        <w:t>§</w:t>
      </w:r>
      <w:r w:rsidRPr="001567F2">
        <w:rPr>
          <w:color w:val="000000"/>
          <w:szCs w:val="23"/>
        </w:rPr>
        <w:t xml:space="preserve">184 </w:t>
      </w:r>
      <w:r w:rsidR="00B51D33" w:rsidRPr="001567F2">
        <w:rPr>
          <w:color w:val="000000"/>
          <w:szCs w:val="23"/>
        </w:rPr>
        <w:t>(</w:t>
      </w:r>
      <w:r w:rsidRPr="001567F2">
        <w:rPr>
          <w:color w:val="000000"/>
          <w:szCs w:val="23"/>
        </w:rPr>
        <w:t>Direct Food Substances Affirmed as Generally Recognized as Safe</w:t>
      </w:r>
      <w:r w:rsidR="00B51D33" w:rsidRPr="001567F2">
        <w:rPr>
          <w:color w:val="000000"/>
          <w:szCs w:val="23"/>
        </w:rPr>
        <w:t>)</w:t>
      </w:r>
      <w:r w:rsidR="00C35590" w:rsidRPr="001567F2">
        <w:rPr>
          <w:color w:val="000000"/>
          <w:szCs w:val="23"/>
        </w:rPr>
        <w:t>(2012 Ed.)</w:t>
      </w:r>
      <w:r w:rsidRPr="001567F2">
        <w:rPr>
          <w:color w:val="000000"/>
          <w:szCs w:val="23"/>
        </w:rPr>
        <w:t>,</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b/>
          <w:color w:val="000000"/>
          <w:szCs w:val="23"/>
        </w:rPr>
      </w:pPr>
    </w:p>
    <w:p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color w:val="000000"/>
          <w:szCs w:val="23"/>
        </w:rPr>
      </w:pPr>
      <w:r w:rsidRPr="001567F2">
        <w:rPr>
          <w:b/>
          <w:color w:val="000000"/>
          <w:szCs w:val="23"/>
        </w:rPr>
        <w:t>(2)</w:t>
      </w:r>
      <w:r w:rsidRPr="001567F2">
        <w:rPr>
          <w:color w:val="000000"/>
          <w:szCs w:val="23"/>
        </w:rPr>
        <w:t xml:space="preserve"> Generally recognized as safe for the intended use as specified in 21 CFR </w:t>
      </w:r>
      <w:r w:rsidR="00C35590" w:rsidRPr="001567F2">
        <w:rPr>
          <w:color w:val="000000"/>
          <w:szCs w:val="23"/>
        </w:rPr>
        <w:t>§</w:t>
      </w:r>
      <w:r w:rsidRPr="001567F2">
        <w:rPr>
          <w:color w:val="000000"/>
          <w:szCs w:val="23"/>
        </w:rPr>
        <w:t xml:space="preserve">186 </w:t>
      </w:r>
      <w:r w:rsidR="00B51D33" w:rsidRPr="001567F2">
        <w:rPr>
          <w:color w:val="000000"/>
          <w:szCs w:val="23"/>
        </w:rPr>
        <w:t>(</w:t>
      </w:r>
      <w:r w:rsidRPr="001567F2">
        <w:rPr>
          <w:color w:val="000000"/>
          <w:szCs w:val="23"/>
        </w:rPr>
        <w:t>Indirect Food Substances Affirmed as Generally Recognized as Safe</w:t>
      </w:r>
      <w:r w:rsidR="00B51D33" w:rsidRPr="001567F2">
        <w:rPr>
          <w:color w:val="000000"/>
          <w:szCs w:val="23"/>
        </w:rPr>
        <w:t>)</w:t>
      </w:r>
      <w:r w:rsidR="00C35590" w:rsidRPr="001567F2">
        <w:rPr>
          <w:color w:val="000000"/>
          <w:szCs w:val="23"/>
        </w:rPr>
        <w:t>(2012 Ed.)</w:t>
      </w:r>
      <w:r w:rsidRPr="001567F2">
        <w:rPr>
          <w:color w:val="000000"/>
          <w:szCs w:val="23"/>
        </w:rPr>
        <w:t>,</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b/>
          <w:color w:val="000000"/>
          <w:szCs w:val="23"/>
        </w:rPr>
      </w:pPr>
    </w:p>
    <w:p w:rsidR="00143D0F" w:rsidRPr="001567F2" w:rsidRDefault="00143D0F" w:rsidP="00143D0F">
      <w:pPr>
        <w:tabs>
          <w:tab w:val="left" w:pos="-720"/>
          <w:tab w:val="left" w:pos="0"/>
          <w:tab w:val="left" w:pos="370"/>
          <w:tab w:val="left" w:pos="740"/>
          <w:tab w:val="left" w:pos="1059"/>
          <w:tab w:val="left" w:pos="2118"/>
          <w:tab w:val="left" w:pos="2437"/>
          <w:tab w:val="left" w:pos="2890"/>
          <w:tab w:val="left" w:pos="3310"/>
          <w:tab w:val="left" w:pos="3736"/>
          <w:tab w:val="left" w:pos="4173"/>
          <w:tab w:val="left" w:pos="4509"/>
          <w:tab w:val="left" w:pos="4795"/>
          <w:tab w:val="left" w:pos="5114"/>
          <w:tab w:val="left" w:pos="5568"/>
          <w:tab w:val="left" w:pos="5988"/>
        </w:tabs>
        <w:ind w:left="1080"/>
        <w:rPr>
          <w:szCs w:val="23"/>
        </w:rPr>
      </w:pPr>
      <w:r w:rsidRPr="001567F2">
        <w:rPr>
          <w:b/>
          <w:szCs w:val="23"/>
        </w:rPr>
        <w:t>(3)</w:t>
      </w:r>
      <w:r w:rsidRPr="001567F2">
        <w:rPr>
          <w:szCs w:val="23"/>
        </w:rPr>
        <w:t xml:space="preserve"> Generally recognized as safe for the intended use as determined by experts qualified in scientific training and experience to evaluate the safety of substances added, directly or indirectly, to</w:t>
      </w:r>
      <w:r w:rsidR="00B51D33" w:rsidRPr="001567F2">
        <w:rPr>
          <w:szCs w:val="23"/>
        </w:rPr>
        <w:t xml:space="preserve"> food,</w:t>
      </w:r>
      <w:r w:rsidRPr="001567F2">
        <w:rPr>
          <w:smallCaps/>
          <w:szCs w:val="23"/>
        </w:rPr>
        <w:t xml:space="preserve"> </w:t>
      </w:r>
      <w:r w:rsidRPr="001567F2">
        <w:rPr>
          <w:szCs w:val="23"/>
        </w:rPr>
        <w:t xml:space="preserve">as described in 21 CFR </w:t>
      </w:r>
      <w:r w:rsidR="00C35590" w:rsidRPr="001567F2">
        <w:rPr>
          <w:szCs w:val="23"/>
        </w:rPr>
        <w:t>§</w:t>
      </w:r>
      <w:r w:rsidRPr="001567F2">
        <w:rPr>
          <w:szCs w:val="23"/>
        </w:rPr>
        <w:t xml:space="preserve">170.30 </w:t>
      </w:r>
      <w:r w:rsidR="00B51D33" w:rsidRPr="001567F2">
        <w:rPr>
          <w:szCs w:val="23"/>
        </w:rPr>
        <w:t>(</w:t>
      </w:r>
      <w:r w:rsidRPr="001567F2">
        <w:rPr>
          <w:szCs w:val="23"/>
        </w:rPr>
        <w:t>Eligibility for classification as generally recognized as safe (GRAS)</w:t>
      </w:r>
      <w:r w:rsidR="00C35590" w:rsidRPr="001567F2">
        <w:rPr>
          <w:szCs w:val="23"/>
        </w:rPr>
        <w:t>(2012 Ed.</w:t>
      </w:r>
      <w:r w:rsidR="00B51D33" w:rsidRPr="001567F2">
        <w:rPr>
          <w:szCs w:val="23"/>
        </w:rPr>
        <w:t>)</w:t>
      </w:r>
      <w:r w:rsidRPr="001567F2">
        <w:rPr>
          <w:szCs w:val="23"/>
        </w:rPr>
        <w:t>,</w:t>
      </w:r>
    </w:p>
    <w:p w:rsidR="00143D0F"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color w:val="000000"/>
          <w:szCs w:val="23"/>
        </w:rPr>
      </w:pPr>
    </w:p>
    <w:p w:rsidR="00B51D33"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zCs w:val="23"/>
        </w:rPr>
      </w:pPr>
      <w:r w:rsidRPr="001567F2">
        <w:rPr>
          <w:b/>
          <w:smallCaps/>
          <w:szCs w:val="23"/>
        </w:rPr>
        <w:t xml:space="preserve">(4) </w:t>
      </w:r>
      <w:r w:rsidRPr="001567F2">
        <w:rPr>
          <w:szCs w:val="23"/>
        </w:rPr>
        <w:t xml:space="preserve">Subject of an effective Food Contact Notification as described in the Federal Food Drug </w:t>
      </w:r>
    </w:p>
    <w:p w:rsidR="00143D0F"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zCs w:val="23"/>
        </w:rPr>
      </w:pPr>
      <w:r w:rsidRPr="001567F2">
        <w:rPr>
          <w:szCs w:val="23"/>
        </w:rPr>
        <w:t xml:space="preserve">and Cosmetic Act (FFDCA) </w:t>
      </w:r>
      <w:r w:rsidR="00B51D33" w:rsidRPr="001567F2">
        <w:rPr>
          <w:szCs w:val="23"/>
        </w:rPr>
        <w:t>21 USC §</w:t>
      </w:r>
      <w:r w:rsidRPr="001567F2">
        <w:rPr>
          <w:szCs w:val="23"/>
        </w:rPr>
        <w:t xml:space="preserve"> </w:t>
      </w:r>
      <w:r w:rsidR="0056133F" w:rsidRPr="001567F2">
        <w:rPr>
          <w:szCs w:val="23"/>
        </w:rPr>
        <w:t>348</w:t>
      </w:r>
      <w:r w:rsidR="00C35590" w:rsidRPr="001567F2">
        <w:rPr>
          <w:szCs w:val="23"/>
        </w:rPr>
        <w:t xml:space="preserve"> (2012 Ed.)</w:t>
      </w:r>
      <w:r w:rsidR="0056133F" w:rsidRPr="001567F2">
        <w:rPr>
          <w:szCs w:val="23"/>
        </w:rPr>
        <w:t xml:space="preserve"> and 4</w:t>
      </w:r>
      <w:r w:rsidRPr="001567F2">
        <w:rPr>
          <w:szCs w:val="23"/>
        </w:rPr>
        <w:t>09(h)</w:t>
      </w:r>
      <w:r w:rsidR="003C1742" w:rsidRPr="001567F2">
        <w:rPr>
          <w:szCs w:val="23"/>
        </w:rPr>
        <w:t xml:space="preserve"> (2012 Ed.)</w:t>
      </w:r>
      <w:r w:rsidRPr="001567F2">
        <w:rPr>
          <w:szCs w:val="23"/>
        </w:rPr>
        <w:t>,</w:t>
      </w:r>
    </w:p>
    <w:p w:rsidR="00143D0F"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mallCaps/>
          <w:szCs w:val="23"/>
        </w:rPr>
      </w:pPr>
    </w:p>
    <w:p w:rsidR="00030DFE"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zCs w:val="23"/>
        </w:rPr>
      </w:pPr>
      <w:r w:rsidRPr="001567F2">
        <w:rPr>
          <w:b/>
          <w:smallCaps/>
          <w:szCs w:val="23"/>
        </w:rPr>
        <w:t xml:space="preserve">(5) </w:t>
      </w:r>
      <w:r w:rsidR="004E0D47" w:rsidRPr="001567F2">
        <w:rPr>
          <w:szCs w:val="23"/>
        </w:rPr>
        <w:t xml:space="preserve">Approved </w:t>
      </w:r>
      <w:r w:rsidR="00030DFE" w:rsidRPr="001567F2">
        <w:rPr>
          <w:szCs w:val="23"/>
        </w:rPr>
        <w:t>for use as a drying agent under a prior sanction</w:t>
      </w:r>
      <w:r w:rsidRPr="001567F2">
        <w:rPr>
          <w:szCs w:val="23"/>
        </w:rPr>
        <w:t xml:space="preserve"> as described in the Federal Food Drug and Cosmetic Act (FFDCA) </w:t>
      </w:r>
      <w:r w:rsidR="00B51D33" w:rsidRPr="001567F2">
        <w:rPr>
          <w:szCs w:val="23"/>
        </w:rPr>
        <w:t>21 USC §</w:t>
      </w:r>
      <w:r w:rsidR="0056133F" w:rsidRPr="001567F2">
        <w:rPr>
          <w:szCs w:val="23"/>
        </w:rPr>
        <w:t xml:space="preserve"> 348 </w:t>
      </w:r>
      <w:r w:rsidR="003C1742" w:rsidRPr="001567F2">
        <w:rPr>
          <w:szCs w:val="23"/>
        </w:rPr>
        <w:t xml:space="preserve">(2012 Ed.) </w:t>
      </w:r>
      <w:r w:rsidR="0056133F" w:rsidRPr="001567F2">
        <w:rPr>
          <w:szCs w:val="23"/>
        </w:rPr>
        <w:t>and</w:t>
      </w:r>
      <w:r w:rsidR="00B51D33" w:rsidRPr="001567F2">
        <w:rPr>
          <w:szCs w:val="23"/>
        </w:rPr>
        <w:t xml:space="preserve"> </w:t>
      </w:r>
      <w:r w:rsidRPr="001567F2">
        <w:rPr>
          <w:szCs w:val="23"/>
        </w:rPr>
        <w:t>§201(s)(4)</w:t>
      </w:r>
      <w:r w:rsidR="003C1742" w:rsidRPr="001567F2">
        <w:rPr>
          <w:szCs w:val="23"/>
        </w:rPr>
        <w:t xml:space="preserve"> (2012)</w:t>
      </w:r>
      <w:r w:rsidR="00030DFE" w:rsidRPr="001567F2">
        <w:rPr>
          <w:szCs w:val="23"/>
        </w:rPr>
        <w:t>,</w:t>
      </w:r>
    </w:p>
    <w:p w:rsidR="00E656E0" w:rsidRPr="00C35590"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b/>
          <w:szCs w:val="23"/>
        </w:rPr>
      </w:pPr>
    </w:p>
    <w:p w:rsidR="00030DFE" w:rsidRPr="001567F2" w:rsidRDefault="00143D0F"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zCs w:val="23"/>
        </w:rPr>
      </w:pPr>
      <w:r w:rsidRPr="001567F2">
        <w:rPr>
          <w:b/>
          <w:szCs w:val="23"/>
        </w:rPr>
        <w:t xml:space="preserve">(6) </w:t>
      </w:r>
      <w:r w:rsidR="00030DFE" w:rsidRPr="001567F2">
        <w:rPr>
          <w:szCs w:val="23"/>
        </w:rPr>
        <w:t xml:space="preserve"> Specifically regulated as an indirect</w:t>
      </w:r>
      <w:r w:rsidR="007C3C7E" w:rsidRPr="001567F2">
        <w:rPr>
          <w:szCs w:val="23"/>
        </w:rPr>
        <w:t xml:space="preserve"> Food Additive</w:t>
      </w:r>
      <w:r w:rsidR="00030DFE" w:rsidRPr="001567F2">
        <w:rPr>
          <w:szCs w:val="23"/>
        </w:rPr>
        <w:t xml:space="preserve"> for use as a drying agent as specified n 21 CFR Parts </w:t>
      </w:r>
      <w:r w:rsidR="003C1742" w:rsidRPr="001567F2">
        <w:rPr>
          <w:szCs w:val="23"/>
        </w:rPr>
        <w:t xml:space="preserve">§§ </w:t>
      </w:r>
      <w:r w:rsidR="00030DFE" w:rsidRPr="001567F2">
        <w:rPr>
          <w:szCs w:val="23"/>
        </w:rPr>
        <w:t>175</w:t>
      </w:r>
      <w:r w:rsidR="00030DFE" w:rsidRPr="001567F2">
        <w:rPr>
          <w:szCs w:val="23"/>
        </w:rPr>
        <w:noBreakHyphen/>
        <w:t>178</w:t>
      </w:r>
      <w:r w:rsidR="003C1742" w:rsidRPr="001567F2">
        <w:rPr>
          <w:szCs w:val="23"/>
        </w:rPr>
        <w:t xml:space="preserve"> (2012 Ed.)</w:t>
      </w:r>
      <w:r w:rsidR="00030DFE" w:rsidRPr="001567F2">
        <w:rPr>
          <w:szCs w:val="23"/>
        </w:rPr>
        <w:t>, or</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b/>
          <w:szCs w:val="23"/>
        </w:rPr>
      </w:pPr>
    </w:p>
    <w:p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059"/>
        <w:rPr>
          <w:szCs w:val="23"/>
        </w:rPr>
      </w:pPr>
      <w:r w:rsidRPr="001567F2">
        <w:rPr>
          <w:b/>
          <w:szCs w:val="23"/>
        </w:rPr>
        <w:t>(</w:t>
      </w:r>
      <w:r w:rsidR="00143D0F" w:rsidRPr="001567F2">
        <w:rPr>
          <w:b/>
          <w:szCs w:val="23"/>
        </w:rPr>
        <w:t>7</w:t>
      </w:r>
      <w:r w:rsidRPr="001567F2">
        <w:rPr>
          <w:b/>
          <w:szCs w:val="23"/>
        </w:rPr>
        <w:t>)</w:t>
      </w:r>
      <w:r w:rsidRPr="001567F2">
        <w:rPr>
          <w:szCs w:val="23"/>
        </w:rPr>
        <w:t xml:space="preserve"> </w:t>
      </w:r>
      <w:r w:rsidR="004E0D47" w:rsidRPr="001567F2">
        <w:rPr>
          <w:szCs w:val="23"/>
        </w:rPr>
        <w:t xml:space="preserve">Approved </w:t>
      </w:r>
      <w:r w:rsidRPr="001567F2">
        <w:rPr>
          <w:szCs w:val="23"/>
        </w:rPr>
        <w:t xml:space="preserve">for use as a drying agent under the threshold of regulation process established by 21 CFR </w:t>
      </w:r>
      <w:r w:rsidR="003C1742" w:rsidRPr="001567F2">
        <w:rPr>
          <w:szCs w:val="23"/>
        </w:rPr>
        <w:t>§</w:t>
      </w:r>
      <w:r w:rsidRPr="001567F2">
        <w:rPr>
          <w:szCs w:val="23"/>
        </w:rPr>
        <w:t xml:space="preserve">170.39 </w:t>
      </w:r>
      <w:r w:rsidR="003C1742" w:rsidRPr="001567F2">
        <w:rPr>
          <w:szCs w:val="23"/>
        </w:rPr>
        <w:t>(</w:t>
      </w:r>
      <w:r w:rsidRPr="001567F2">
        <w:rPr>
          <w:szCs w:val="23"/>
        </w:rPr>
        <w:t>Threshold of regulation for substances used in food-contact articles</w:t>
      </w:r>
      <w:r w:rsidR="003C1742" w:rsidRPr="001567F2">
        <w:rPr>
          <w:szCs w:val="23"/>
        </w:rPr>
        <w:t>)(2012 Ed.)</w:t>
      </w:r>
      <w:r w:rsidRPr="001567F2">
        <w:rPr>
          <w:szCs w:val="23"/>
        </w:rPr>
        <w:t>; and</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szCs w:val="23"/>
        </w:rPr>
      </w:pPr>
    </w:p>
    <w:p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color w:val="000000"/>
          <w:szCs w:val="23"/>
        </w:rPr>
      </w:pPr>
      <w:r w:rsidRPr="001567F2">
        <w:rPr>
          <w:b/>
          <w:szCs w:val="23"/>
        </w:rPr>
        <w:tab/>
      </w:r>
      <w:r w:rsidR="00030DFE" w:rsidRPr="001567F2">
        <w:rPr>
          <w:b/>
          <w:szCs w:val="23"/>
        </w:rPr>
        <w:t>(B)</w:t>
      </w:r>
      <w:r w:rsidR="00030DFE" w:rsidRPr="001567F2">
        <w:rPr>
          <w:szCs w:val="23"/>
        </w:rPr>
        <w:t xml:space="preserve"> When </w:t>
      </w:r>
      <w:r w:rsidR="004E0D47" w:rsidRPr="001567F2">
        <w:rPr>
          <w:szCs w:val="23"/>
        </w:rPr>
        <w:t xml:space="preserve">Sanitization </w:t>
      </w:r>
      <w:r w:rsidR="00030DFE" w:rsidRPr="001567F2">
        <w:rPr>
          <w:szCs w:val="23"/>
        </w:rPr>
        <w:t>is with chemicals, the approval required under Subparagraph (A)(</w:t>
      </w:r>
      <w:r w:rsidR="00143D0F" w:rsidRPr="001567F2">
        <w:rPr>
          <w:szCs w:val="23"/>
        </w:rPr>
        <w:t>5</w:t>
      </w:r>
      <w:r w:rsidR="00030DFE" w:rsidRPr="001567F2">
        <w:rPr>
          <w:szCs w:val="23"/>
        </w:rPr>
        <w:t>) or (A)(</w:t>
      </w:r>
      <w:r w:rsidR="00143D0F" w:rsidRPr="001567F2">
        <w:rPr>
          <w:szCs w:val="23"/>
        </w:rPr>
        <w:t>7</w:t>
      </w:r>
      <w:r w:rsidR="00030DFE" w:rsidRPr="001567F2">
        <w:rPr>
          <w:szCs w:val="23"/>
        </w:rPr>
        <w:t xml:space="preserve">) of this section or the regulation as an indirect </w:t>
      </w:r>
      <w:r w:rsidR="004E0D47" w:rsidRPr="001567F2">
        <w:rPr>
          <w:szCs w:val="23"/>
        </w:rPr>
        <w:t>Food Additive</w:t>
      </w:r>
      <w:r w:rsidR="00030DFE" w:rsidRPr="001567F2">
        <w:rPr>
          <w:szCs w:val="23"/>
        </w:rPr>
        <w:t xml:space="preserve"> required under Subparagraph (A)(</w:t>
      </w:r>
      <w:r w:rsidR="00143D0F" w:rsidRPr="001567F2">
        <w:rPr>
          <w:szCs w:val="23"/>
        </w:rPr>
        <w:t>6</w:t>
      </w:r>
      <w:r w:rsidR="00030DFE" w:rsidRPr="001567F2">
        <w:rPr>
          <w:szCs w:val="23"/>
        </w:rPr>
        <w:t>) of this section, shall be</w:t>
      </w:r>
      <w:r w:rsidR="00030DFE" w:rsidRPr="001567F2">
        <w:rPr>
          <w:color w:val="000000"/>
          <w:szCs w:val="23"/>
        </w:rPr>
        <w:t xml:space="preserve"> specifically for use with chemical </w:t>
      </w:r>
      <w:r w:rsidR="004E0D47" w:rsidRPr="001567F2">
        <w:rPr>
          <w:color w:val="000000"/>
          <w:szCs w:val="23"/>
        </w:rPr>
        <w:t>Sanitizing</w:t>
      </w:r>
      <w:r w:rsidR="00030DFE" w:rsidRPr="001567F2">
        <w:rPr>
          <w:color w:val="000000"/>
          <w:szCs w:val="23"/>
        </w:rPr>
        <w:t xml:space="preserve"> solutions.</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7-205</w:t>
      </w:r>
      <w:r w:rsidRPr="001567F2">
        <w:rPr>
          <w:color w:val="000000"/>
          <w:sz w:val="28"/>
          <w:szCs w:val="28"/>
        </w:rPr>
        <w:tab/>
        <w:t>Lubricants</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7-205.11</w:t>
      </w:r>
      <w:r w:rsidR="00030DFE" w:rsidRPr="001567F2">
        <w:rPr>
          <w:b/>
          <w:color w:val="000000"/>
          <w:szCs w:val="23"/>
        </w:rPr>
        <w:tab/>
        <w:t>Incidental Food Contact, Criteria.*</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030DFE" w:rsidP="00BB579E">
      <w:pPr>
        <w:tabs>
          <w:tab w:val="left" w:pos="-720"/>
          <w:tab w:val="left" w:pos="0"/>
          <w:tab w:val="left" w:pos="36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60"/>
        <w:rPr>
          <w:color w:val="000000"/>
          <w:szCs w:val="23"/>
        </w:rPr>
      </w:pPr>
      <w:r w:rsidRPr="001567F2">
        <w:rPr>
          <w:color w:val="000000"/>
          <w:szCs w:val="23"/>
        </w:rPr>
        <w:t xml:space="preserve">Lubricants shall meet the requirements specified in 21 CFR </w:t>
      </w:r>
      <w:r w:rsidR="003C1742" w:rsidRPr="001567F2">
        <w:rPr>
          <w:color w:val="000000"/>
          <w:szCs w:val="23"/>
        </w:rPr>
        <w:t>§</w:t>
      </w:r>
      <w:r w:rsidRPr="001567F2">
        <w:rPr>
          <w:color w:val="000000"/>
          <w:szCs w:val="23"/>
        </w:rPr>
        <w:t xml:space="preserve">178.3570 </w:t>
      </w:r>
      <w:r w:rsidR="003C1742" w:rsidRPr="001567F2">
        <w:rPr>
          <w:color w:val="000000"/>
          <w:szCs w:val="23"/>
        </w:rPr>
        <w:t>(</w:t>
      </w:r>
      <w:r w:rsidRPr="001567F2">
        <w:rPr>
          <w:color w:val="000000"/>
          <w:szCs w:val="23"/>
        </w:rPr>
        <w:t>Lubricants with incidental food contact</w:t>
      </w:r>
      <w:r w:rsidR="003C1742" w:rsidRPr="001567F2">
        <w:rPr>
          <w:color w:val="000000"/>
          <w:szCs w:val="23"/>
        </w:rPr>
        <w:t>)(2012 Ed.)</w:t>
      </w:r>
      <w:r w:rsidRPr="001567F2">
        <w:rPr>
          <w:color w:val="000000"/>
          <w:szCs w:val="23"/>
        </w:rPr>
        <w:t xml:space="preserve">, if they are used on </w:t>
      </w:r>
      <w:r w:rsidR="004E0D47" w:rsidRPr="001567F2">
        <w:rPr>
          <w:color w:val="000000"/>
          <w:szCs w:val="23"/>
        </w:rPr>
        <w:t>Food-Contact Surfaces</w:t>
      </w:r>
      <w:r w:rsidRPr="001567F2">
        <w:rPr>
          <w:color w:val="000000"/>
          <w:szCs w:val="23"/>
        </w:rPr>
        <w:t>, on bearings and gears located on or within</w:t>
      </w:r>
      <w:r w:rsidR="004E0D47" w:rsidRPr="001567F2">
        <w:rPr>
          <w:color w:val="000000"/>
          <w:szCs w:val="23"/>
        </w:rPr>
        <w:t xml:space="preserve"> Food-Contact Surfaces</w:t>
      </w:r>
      <w:r w:rsidRPr="001567F2">
        <w:rPr>
          <w:color w:val="000000"/>
          <w:szCs w:val="23"/>
        </w:rPr>
        <w:t xml:space="preserve">, or on bearings and gears that are located so that lubricants may leak, drip, or be forced into </w:t>
      </w:r>
      <w:r w:rsidR="004E0D47" w:rsidRPr="001567F2">
        <w:rPr>
          <w:color w:val="000000"/>
          <w:szCs w:val="23"/>
        </w:rPr>
        <w:t>Food</w:t>
      </w:r>
      <w:r w:rsidRPr="001567F2">
        <w:rPr>
          <w:color w:val="000000"/>
          <w:szCs w:val="23"/>
        </w:rPr>
        <w:t xml:space="preserve"> or onto </w:t>
      </w:r>
      <w:r w:rsidR="004E0D47" w:rsidRPr="001567F2">
        <w:rPr>
          <w:color w:val="000000"/>
          <w:szCs w:val="23"/>
        </w:rPr>
        <w:t>Food-Contact Surfaces</w:t>
      </w:r>
      <w:r w:rsidRPr="001567F2">
        <w:rPr>
          <w:color w:val="000000"/>
          <w:szCs w:val="23"/>
        </w:rPr>
        <w:t>.</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7-206</w:t>
      </w:r>
      <w:r w:rsidRPr="001567F2">
        <w:rPr>
          <w:color w:val="000000"/>
          <w:sz w:val="28"/>
          <w:szCs w:val="28"/>
        </w:rPr>
        <w:tab/>
        <w:t>Pesticides</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7-206.11</w:t>
      </w:r>
      <w:r w:rsidR="00030DFE" w:rsidRPr="001567F2">
        <w:rPr>
          <w:b/>
          <w:color w:val="000000"/>
          <w:szCs w:val="23"/>
        </w:rPr>
        <w:tab/>
        <w:t>Restricted Use Pesticides, Criteria.*</w:t>
      </w:r>
    </w:p>
    <w:p w:rsidR="00BB579E" w:rsidRPr="001567F2" w:rsidRDefault="00BB579E" w:rsidP="00BB579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smallCaps/>
          <w:color w:val="000000"/>
          <w:szCs w:val="23"/>
        </w:rPr>
      </w:pPr>
    </w:p>
    <w:p w:rsidR="00030DFE" w:rsidRPr="001567F2" w:rsidRDefault="00B558DD" w:rsidP="00BB579E">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szCs w:val="23"/>
        </w:rPr>
      </w:pPr>
      <w:r w:rsidRPr="001567F2">
        <w:rPr>
          <w:color w:val="000000"/>
          <w:szCs w:val="23"/>
        </w:rPr>
        <w:t xml:space="preserve">Pesticides </w:t>
      </w:r>
      <w:r w:rsidR="00030DFE" w:rsidRPr="001567F2">
        <w:rPr>
          <w:color w:val="000000"/>
          <w:szCs w:val="23"/>
        </w:rPr>
        <w:t>specified under ¶ 7</w:t>
      </w:r>
      <w:r w:rsidR="00030DFE" w:rsidRPr="001567F2">
        <w:rPr>
          <w:color w:val="000000"/>
          <w:szCs w:val="23"/>
        </w:rPr>
        <w:noBreakHyphen/>
        <w:t>202.12(C) shall meet the requirements specified in</w:t>
      </w:r>
      <w:r w:rsidR="00E656E0" w:rsidRPr="001567F2">
        <w:rPr>
          <w:color w:val="000000"/>
          <w:szCs w:val="23"/>
        </w:rPr>
        <w:t xml:space="preserve"> </w:t>
      </w:r>
      <w:r w:rsidR="005401E9" w:rsidRPr="001567F2">
        <w:rPr>
          <w:szCs w:val="23"/>
        </w:rPr>
        <w:t>22 M</w:t>
      </w:r>
      <w:r w:rsidR="003C1742" w:rsidRPr="001567F2">
        <w:rPr>
          <w:szCs w:val="23"/>
        </w:rPr>
        <w:t>.</w:t>
      </w:r>
      <w:r w:rsidR="005401E9" w:rsidRPr="001567F2">
        <w:rPr>
          <w:szCs w:val="23"/>
        </w:rPr>
        <w:t>R</w:t>
      </w:r>
      <w:r w:rsidR="003C1742" w:rsidRPr="001567F2">
        <w:rPr>
          <w:szCs w:val="23"/>
        </w:rPr>
        <w:t>.</w:t>
      </w:r>
      <w:r w:rsidR="005401E9" w:rsidRPr="001567F2">
        <w:rPr>
          <w:szCs w:val="23"/>
        </w:rPr>
        <w:t>S</w:t>
      </w:r>
      <w:r w:rsidR="003C1742" w:rsidRPr="001567F2">
        <w:rPr>
          <w:szCs w:val="23"/>
        </w:rPr>
        <w:t>.</w:t>
      </w:r>
      <w:r w:rsidR="005401E9" w:rsidRPr="001567F2">
        <w:rPr>
          <w:szCs w:val="23"/>
        </w:rPr>
        <w:t xml:space="preserve"> §</w:t>
      </w:r>
      <w:r w:rsidR="00B51D33" w:rsidRPr="001567F2">
        <w:rPr>
          <w:szCs w:val="23"/>
        </w:rPr>
        <w:t xml:space="preserve">§ </w:t>
      </w:r>
      <w:r w:rsidR="005401E9" w:rsidRPr="001567F2">
        <w:rPr>
          <w:szCs w:val="23"/>
        </w:rPr>
        <w:t xml:space="preserve">1471-C </w:t>
      </w:r>
      <w:r w:rsidR="003C1742" w:rsidRPr="001567F2">
        <w:rPr>
          <w:szCs w:val="23"/>
        </w:rPr>
        <w:t xml:space="preserve">(Amended 2011) </w:t>
      </w:r>
      <w:r w:rsidR="00B51D33" w:rsidRPr="001567F2">
        <w:rPr>
          <w:szCs w:val="23"/>
        </w:rPr>
        <w:t>&amp;</w:t>
      </w:r>
      <w:r w:rsidR="005401E9" w:rsidRPr="001567F2">
        <w:rPr>
          <w:szCs w:val="23"/>
        </w:rPr>
        <w:t xml:space="preserve"> </w:t>
      </w:r>
      <w:r w:rsidR="003C1742" w:rsidRPr="001567F2">
        <w:rPr>
          <w:szCs w:val="23"/>
        </w:rPr>
        <w:t>1471-</w:t>
      </w:r>
      <w:r w:rsidR="005401E9" w:rsidRPr="001567F2">
        <w:rPr>
          <w:szCs w:val="23"/>
        </w:rPr>
        <w:t>D</w:t>
      </w:r>
      <w:r w:rsidR="003C1742" w:rsidRPr="001567F2">
        <w:rPr>
          <w:szCs w:val="23"/>
        </w:rPr>
        <w:t xml:space="preserve"> (Amended 2011)</w:t>
      </w:r>
      <w:r w:rsidR="005401E9" w:rsidRPr="001567F2">
        <w:rPr>
          <w:szCs w:val="23"/>
        </w:rPr>
        <w:t>.</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7-206.12</w:t>
      </w:r>
      <w:r w:rsidR="00030DFE" w:rsidRPr="001567F2">
        <w:rPr>
          <w:b/>
          <w:color w:val="000000"/>
          <w:szCs w:val="23"/>
        </w:rPr>
        <w:tab/>
        <w:t>Rodent Bait Stations.*</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color w:val="000000"/>
          <w:szCs w:val="23"/>
        </w:rPr>
        <w:tab/>
      </w:r>
      <w:r w:rsidR="00030DFE" w:rsidRPr="001567F2">
        <w:rPr>
          <w:color w:val="000000"/>
          <w:szCs w:val="23"/>
        </w:rPr>
        <w:t>Rodent bait shall be contained in a covered, tamper-resistant bait station.</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7-206.13</w:t>
      </w:r>
      <w:r w:rsidR="00030DFE" w:rsidRPr="001567F2">
        <w:rPr>
          <w:b/>
          <w:color w:val="000000"/>
          <w:szCs w:val="23"/>
        </w:rPr>
        <w:tab/>
        <w:t>Tracking Powders, Pest Control and Monitoring.</w:t>
      </w:r>
    </w:p>
    <w:p w:rsidR="00E656E0" w:rsidRPr="001567F2" w:rsidRDefault="00E656E0">
      <w:pPr>
        <w:tabs>
          <w:tab w:val="left" w:pos="-720"/>
          <w:tab w:val="left" w:pos="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rsidP="00BB579E">
      <w:pPr>
        <w:tabs>
          <w:tab w:val="left" w:pos="-720"/>
          <w:tab w:val="left" w:pos="72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hanging="720"/>
        <w:rPr>
          <w:szCs w:val="23"/>
        </w:rPr>
      </w:pPr>
      <w:r w:rsidRPr="001567F2">
        <w:rPr>
          <w:b/>
          <w:color w:val="000000"/>
          <w:szCs w:val="23"/>
        </w:rPr>
        <w:tab/>
      </w:r>
      <w:r w:rsidR="00030DFE" w:rsidRPr="001567F2">
        <w:rPr>
          <w:b/>
          <w:color w:val="000000"/>
          <w:szCs w:val="23"/>
        </w:rPr>
        <w:t>(A</w:t>
      </w:r>
      <w:r w:rsidR="00030DFE" w:rsidRPr="001567F2">
        <w:rPr>
          <w:b/>
          <w:szCs w:val="23"/>
        </w:rPr>
        <w:t>)</w:t>
      </w:r>
      <w:r w:rsidR="00BB579E" w:rsidRPr="001567F2">
        <w:rPr>
          <w:sz w:val="22"/>
          <w:szCs w:val="22"/>
        </w:rPr>
        <w:t xml:space="preserve"> </w:t>
      </w:r>
      <w:r w:rsidR="00BB579E" w:rsidRPr="001567F2">
        <w:rPr>
          <w:szCs w:val="24"/>
        </w:rPr>
        <w:t>Except as specified in ¶ (B) of this section, a</w:t>
      </w:r>
      <w:r w:rsidR="00030DFE" w:rsidRPr="001567F2">
        <w:rPr>
          <w:szCs w:val="23"/>
        </w:rPr>
        <w:t xml:space="preserve"> tracking powder pesticide may not be used in a</w:t>
      </w:r>
      <w:r w:rsidR="00B558DD" w:rsidRPr="001567F2">
        <w:rPr>
          <w:szCs w:val="23"/>
        </w:rPr>
        <w:t xml:space="preserve"> Food </w:t>
      </w:r>
      <w:r w:rsidR="003C1742" w:rsidRPr="001567F2">
        <w:rPr>
          <w:szCs w:val="23"/>
        </w:rPr>
        <w:t xml:space="preserve">or Eating </w:t>
      </w:r>
      <w:r w:rsidR="00B558DD" w:rsidRPr="001567F2">
        <w:rPr>
          <w:szCs w:val="23"/>
        </w:rPr>
        <w:t>Establishment</w:t>
      </w:r>
      <w:r w:rsidR="00030DFE" w:rsidRPr="001567F2">
        <w:rPr>
          <w:szCs w:val="23"/>
        </w:rPr>
        <w:t>.</w:t>
      </w:r>
      <w:r w:rsidR="00BB579E" w:rsidRPr="001567F2">
        <w:rPr>
          <w:b/>
          <w:szCs w:val="23"/>
        </w:rPr>
        <w:t xml:space="preserve"> *</w:t>
      </w:r>
    </w:p>
    <w:p w:rsidR="00E656E0" w:rsidRPr="001567F2" w:rsidRDefault="00E656E0">
      <w:pPr>
        <w:tabs>
          <w:tab w:val="left" w:pos="-720"/>
          <w:tab w:val="left" w:pos="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rsidP="00E656E0">
      <w:pPr>
        <w:tabs>
          <w:tab w:val="left" w:pos="-720"/>
          <w:tab w:val="left" w:pos="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color w:val="000000"/>
          <w:szCs w:val="23"/>
        </w:rPr>
      </w:pPr>
      <w:r w:rsidRPr="001567F2">
        <w:rPr>
          <w:b/>
          <w:color w:val="000000"/>
          <w:szCs w:val="23"/>
        </w:rPr>
        <w:tab/>
      </w:r>
      <w:r w:rsidR="00030DFE" w:rsidRPr="001567F2">
        <w:rPr>
          <w:b/>
          <w:color w:val="000000"/>
          <w:szCs w:val="23"/>
        </w:rPr>
        <w:t xml:space="preserve">(B) </w:t>
      </w:r>
      <w:r w:rsidR="00030DFE" w:rsidRPr="001567F2">
        <w:rPr>
          <w:color w:val="000000"/>
          <w:szCs w:val="23"/>
        </w:rPr>
        <w:t xml:space="preserve">If used, a nontoxic tracking powder such as talcum or flour may not contaminate </w:t>
      </w:r>
      <w:r w:rsidR="00B558DD" w:rsidRPr="001567F2">
        <w:rPr>
          <w:color w:val="000000"/>
          <w:szCs w:val="23"/>
        </w:rPr>
        <w:t>Food, Equipment, Utensils, Linens, and Single-Service and Single-Use Articles</w:t>
      </w:r>
      <w:r w:rsidR="00030DFE" w:rsidRPr="001567F2">
        <w:rPr>
          <w:color w:val="000000"/>
          <w:szCs w:val="23"/>
        </w:rPr>
        <w:t>.</w:t>
      </w:r>
      <w:r w:rsidR="00030DFE" w:rsidRPr="001567F2">
        <w:rPr>
          <w:b/>
          <w:color w:val="000000"/>
          <w:position w:val="12"/>
          <w:szCs w:val="23"/>
        </w:rPr>
        <w:t xml:space="preserve"> </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7-207</w:t>
      </w:r>
      <w:r w:rsidRPr="001567F2">
        <w:rPr>
          <w:color w:val="000000"/>
          <w:sz w:val="28"/>
          <w:szCs w:val="28"/>
        </w:rPr>
        <w:tab/>
        <w:t>Medicines</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7-207.11</w:t>
      </w:r>
      <w:r w:rsidR="00030DFE" w:rsidRPr="001567F2">
        <w:rPr>
          <w:b/>
          <w:color w:val="000000"/>
          <w:szCs w:val="23"/>
        </w:rPr>
        <w:tab/>
        <w:t>Restriction and Storage.</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i/>
          <w:color w:val="0000FF"/>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w:t>
      </w:r>
      <w:r w:rsidR="00BB579E" w:rsidRPr="001567F2">
        <w:rPr>
          <w:szCs w:val="23"/>
        </w:rPr>
        <w:t>Except for medicines that are stored or displayed for retail sale, o</w:t>
      </w:r>
      <w:r w:rsidR="00030DFE" w:rsidRPr="001567F2">
        <w:rPr>
          <w:szCs w:val="23"/>
        </w:rPr>
        <w:t xml:space="preserve">nly those medicines that are necessary for the health of </w:t>
      </w:r>
      <w:r w:rsidR="00B558DD" w:rsidRPr="001567F2">
        <w:rPr>
          <w:szCs w:val="23"/>
        </w:rPr>
        <w:t>Employees</w:t>
      </w:r>
      <w:r w:rsidR="00030DFE" w:rsidRPr="001567F2">
        <w:rPr>
          <w:szCs w:val="23"/>
        </w:rPr>
        <w:t xml:space="preserve"> shall be allowed in a </w:t>
      </w:r>
      <w:r w:rsidR="00B558DD" w:rsidRPr="001567F2">
        <w:rPr>
          <w:szCs w:val="23"/>
        </w:rPr>
        <w:t xml:space="preserve">Food </w:t>
      </w:r>
      <w:r w:rsidR="003C1742" w:rsidRPr="001567F2">
        <w:rPr>
          <w:szCs w:val="23"/>
        </w:rPr>
        <w:t xml:space="preserve">or Eating </w:t>
      </w:r>
      <w:r w:rsidR="00B558DD" w:rsidRPr="001567F2">
        <w:rPr>
          <w:szCs w:val="23"/>
        </w:rPr>
        <w:t>Establishment</w:t>
      </w:r>
      <w:r w:rsidR="00030DFE" w:rsidRPr="001567F2">
        <w:rPr>
          <w:color w:val="000000"/>
          <w:szCs w:val="23"/>
        </w:rPr>
        <w:t xml:space="preserve">. </w:t>
      </w:r>
    </w:p>
    <w:p w:rsidR="00E656E0"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i/>
          <w:color w:val="000000"/>
          <w:szCs w:val="23"/>
        </w:rPr>
      </w:pPr>
    </w:p>
    <w:p w:rsidR="00F16533" w:rsidRPr="001567F2" w:rsidRDefault="00F16533"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i/>
          <w:color w:val="000000"/>
          <w:szCs w:val="23"/>
        </w:rPr>
      </w:pPr>
    </w:p>
    <w:p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Medicines that are in a </w:t>
      </w:r>
      <w:r w:rsidR="00B558DD" w:rsidRPr="001567F2">
        <w:rPr>
          <w:color w:val="000000"/>
          <w:szCs w:val="23"/>
        </w:rPr>
        <w:t xml:space="preserve">Food </w:t>
      </w:r>
      <w:r w:rsidR="00783380" w:rsidRPr="001567F2">
        <w:rPr>
          <w:color w:val="000000"/>
          <w:szCs w:val="23"/>
        </w:rPr>
        <w:t>or</w:t>
      </w:r>
      <w:r w:rsidR="003C1742" w:rsidRPr="001567F2">
        <w:rPr>
          <w:color w:val="000000"/>
          <w:szCs w:val="23"/>
        </w:rPr>
        <w:t xml:space="preserve"> Eating </w:t>
      </w:r>
      <w:r w:rsidR="00783380">
        <w:rPr>
          <w:color w:val="000000"/>
          <w:szCs w:val="23"/>
        </w:rPr>
        <w:t>e</w:t>
      </w:r>
      <w:r w:rsidR="00783380" w:rsidRPr="001567F2">
        <w:rPr>
          <w:color w:val="000000"/>
          <w:szCs w:val="23"/>
        </w:rPr>
        <w:t>stablishment</w:t>
      </w:r>
      <w:r w:rsidR="00030DFE" w:rsidRPr="001567F2">
        <w:rPr>
          <w:color w:val="000000"/>
          <w:szCs w:val="23"/>
        </w:rPr>
        <w:t xml:space="preserve"> for the </w:t>
      </w:r>
      <w:r w:rsidR="00B558DD" w:rsidRPr="001567F2">
        <w:rPr>
          <w:color w:val="000000"/>
          <w:szCs w:val="23"/>
        </w:rPr>
        <w:t>Employees’</w:t>
      </w:r>
      <w:r w:rsidR="00030DFE" w:rsidRPr="001567F2">
        <w:rPr>
          <w:color w:val="000000"/>
          <w:szCs w:val="23"/>
        </w:rPr>
        <w:t xml:space="preserve"> use shall be labeled as specified under §7</w:t>
      </w:r>
      <w:r w:rsidR="00030DFE" w:rsidRPr="001567F2">
        <w:rPr>
          <w:color w:val="000000"/>
          <w:szCs w:val="23"/>
        </w:rPr>
        <w:noBreakHyphen/>
        <w:t xml:space="preserve">101.11 and located to prevent the contamination of </w:t>
      </w:r>
      <w:r w:rsidR="00B558DD" w:rsidRPr="001567F2">
        <w:rPr>
          <w:color w:val="000000"/>
          <w:szCs w:val="23"/>
        </w:rPr>
        <w:t>Food, Equipment, Utensils, Linens, and Single-Service and Single-Use Articles</w:t>
      </w:r>
      <w:r w:rsidR="00030DFE" w:rsidRPr="001567F2">
        <w:rPr>
          <w:color w:val="000000"/>
          <w:szCs w:val="23"/>
        </w:rPr>
        <w:t>.</w:t>
      </w:r>
      <w:r w:rsidR="00BB579E" w:rsidRPr="001567F2">
        <w:rPr>
          <w:b/>
          <w:color w:val="000000"/>
          <w:szCs w:val="23"/>
        </w:rPr>
        <w:t xml:space="preserve"> </w:t>
      </w:r>
      <w:r w:rsidR="00BB579E" w:rsidRPr="001567F2">
        <w:rPr>
          <w:b/>
          <w:color w:val="0000FF"/>
          <w:szCs w:val="23"/>
        </w:rPr>
        <w:t>*</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szCs w:val="23"/>
        </w:rPr>
      </w:pPr>
      <w:r w:rsidRPr="001567F2">
        <w:rPr>
          <w:b/>
          <w:szCs w:val="23"/>
        </w:rPr>
        <w:tab/>
      </w:r>
      <w:r w:rsidR="00030DFE" w:rsidRPr="001567F2">
        <w:rPr>
          <w:b/>
          <w:szCs w:val="23"/>
        </w:rPr>
        <w:t>7-207.12</w:t>
      </w:r>
      <w:r w:rsidR="00030DFE" w:rsidRPr="001567F2">
        <w:rPr>
          <w:b/>
          <w:szCs w:val="23"/>
        </w:rPr>
        <w:tab/>
        <w:t>Refrigerated Medicines, Storage.*</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Medicines belonging to </w:t>
      </w:r>
      <w:r w:rsidR="00B558DD" w:rsidRPr="001567F2">
        <w:rPr>
          <w:color w:val="000000"/>
          <w:szCs w:val="23"/>
        </w:rPr>
        <w:t>Employees</w:t>
      </w:r>
      <w:r w:rsidRPr="001567F2">
        <w:rPr>
          <w:color w:val="000000"/>
          <w:szCs w:val="23"/>
        </w:rPr>
        <w:t xml:space="preserve"> or to children in a day care center that require refrigeration </w:t>
      </w:r>
      <w:r w:rsidR="003C1742" w:rsidRPr="001567F2">
        <w:rPr>
          <w:color w:val="000000"/>
          <w:szCs w:val="23"/>
        </w:rPr>
        <w:t>a</w:t>
      </w:r>
      <w:r w:rsidRPr="001567F2">
        <w:rPr>
          <w:color w:val="000000"/>
          <w:szCs w:val="23"/>
        </w:rPr>
        <w:t>nd are stored in a</w:t>
      </w:r>
      <w:r w:rsidR="00B558DD" w:rsidRPr="001567F2">
        <w:rPr>
          <w:color w:val="000000"/>
          <w:szCs w:val="23"/>
        </w:rPr>
        <w:t xml:space="preserve"> Food</w:t>
      </w:r>
      <w:r w:rsidRPr="001567F2">
        <w:rPr>
          <w:color w:val="000000"/>
          <w:szCs w:val="23"/>
        </w:rPr>
        <w:t xml:space="preserve"> refrigerator shall be:</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Stored in a package or container and kept inside a covered, leakproof container that is identified as a container for the storage of medicines; and</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Located so they are inaccessible to children.</w:t>
      </w:r>
    </w:p>
    <w:p w:rsidR="00030DFE"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7-208</w:t>
      </w:r>
      <w:r w:rsidRPr="001567F2">
        <w:rPr>
          <w:color w:val="000000"/>
          <w:sz w:val="28"/>
          <w:szCs w:val="28"/>
        </w:rPr>
        <w:tab/>
        <w:t>First Aid Supplies</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szCs w:val="23"/>
        </w:rPr>
      </w:pPr>
      <w:r w:rsidRPr="001567F2">
        <w:rPr>
          <w:b/>
          <w:color w:val="000000"/>
          <w:szCs w:val="23"/>
        </w:rPr>
        <w:tab/>
      </w:r>
      <w:r w:rsidR="00030DFE" w:rsidRPr="001567F2">
        <w:rPr>
          <w:b/>
          <w:color w:val="000000"/>
          <w:szCs w:val="23"/>
        </w:rPr>
        <w:t>7-208.11</w:t>
      </w:r>
      <w:r w:rsidR="00030DFE" w:rsidRPr="001567F2">
        <w:rPr>
          <w:b/>
          <w:color w:val="000000"/>
          <w:szCs w:val="23"/>
        </w:rPr>
        <w:tab/>
      </w:r>
      <w:r w:rsidR="00030DFE" w:rsidRPr="001567F2">
        <w:rPr>
          <w:b/>
          <w:szCs w:val="23"/>
        </w:rPr>
        <w:t>Storage.</w:t>
      </w:r>
      <w:r w:rsidR="00233749" w:rsidRPr="001567F2">
        <w:rPr>
          <w:b/>
          <w:szCs w:val="23"/>
        </w:rPr>
        <w:t>*</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color w:val="000000"/>
          <w:szCs w:val="23"/>
        </w:rPr>
        <w:tab/>
      </w:r>
      <w:r w:rsidR="00030DFE" w:rsidRPr="001567F2">
        <w:rPr>
          <w:color w:val="000000"/>
          <w:szCs w:val="23"/>
        </w:rPr>
        <w:t xml:space="preserve">First aid supplies that are in a </w:t>
      </w:r>
      <w:r w:rsidR="00B558DD" w:rsidRPr="001567F2">
        <w:rPr>
          <w:color w:val="000000"/>
          <w:szCs w:val="23"/>
        </w:rPr>
        <w:t xml:space="preserve">Food </w:t>
      </w:r>
      <w:r w:rsidR="003C1742" w:rsidRPr="001567F2">
        <w:rPr>
          <w:color w:val="000000"/>
          <w:szCs w:val="23"/>
        </w:rPr>
        <w:t xml:space="preserve">or Eating </w:t>
      </w:r>
      <w:r w:rsidR="00B558DD" w:rsidRPr="001567F2">
        <w:rPr>
          <w:color w:val="000000"/>
          <w:szCs w:val="23"/>
        </w:rPr>
        <w:t>Establishment</w:t>
      </w:r>
      <w:r w:rsidR="00030DFE" w:rsidRPr="001567F2">
        <w:rPr>
          <w:color w:val="000000"/>
          <w:szCs w:val="23"/>
        </w:rPr>
        <w:t xml:space="preserve"> for the </w:t>
      </w:r>
      <w:r w:rsidR="00B558DD" w:rsidRPr="001567F2">
        <w:rPr>
          <w:color w:val="000000"/>
          <w:szCs w:val="23"/>
        </w:rPr>
        <w:t>Employees’</w:t>
      </w:r>
      <w:r w:rsidR="00030DFE" w:rsidRPr="001567F2">
        <w:rPr>
          <w:color w:val="000000"/>
          <w:szCs w:val="23"/>
        </w:rPr>
        <w:t xml:space="preserve"> use shall be:</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Labeled as specified under §7-101.11;</w:t>
      </w:r>
      <w:r w:rsidR="00030DFE" w:rsidRPr="001567F2">
        <w:rPr>
          <w:b/>
          <w:color w:val="000000"/>
          <w:position w:val="12"/>
          <w:szCs w:val="23"/>
        </w:rPr>
        <w:t xml:space="preserve"> </w:t>
      </w:r>
      <w:r w:rsidR="00030DFE" w:rsidRPr="001567F2">
        <w:rPr>
          <w:color w:val="000000"/>
          <w:szCs w:val="23"/>
        </w:rPr>
        <w:t>and</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Stored in a kit or a container that is located to prevent the contamination of </w:t>
      </w:r>
      <w:r w:rsidR="0019176E" w:rsidRPr="001567F2">
        <w:rPr>
          <w:color w:val="000000"/>
          <w:szCs w:val="23"/>
        </w:rPr>
        <w:t>Food, Equipment, Utensils, Linens, and Single-Service and Single-Use Articles</w:t>
      </w:r>
      <w:r w:rsidR="00030DFE" w:rsidRPr="001567F2">
        <w:rPr>
          <w:color w:val="000000"/>
          <w:szCs w:val="23"/>
        </w:rPr>
        <w:t>.</w:t>
      </w:r>
      <w:r w:rsidR="001F381A" w:rsidRPr="001567F2">
        <w:rPr>
          <w:b/>
          <w:color w:val="000000"/>
          <w:szCs w:val="23"/>
        </w:rPr>
        <w:t xml:space="preserve"> </w:t>
      </w:r>
    </w:p>
    <w:p w:rsidR="00030DFE" w:rsidRPr="001567F2" w:rsidRDefault="00030DFE">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7-209</w:t>
      </w:r>
      <w:r w:rsidRPr="001567F2">
        <w:rPr>
          <w:color w:val="000000"/>
          <w:sz w:val="28"/>
          <w:szCs w:val="28"/>
        </w:rPr>
        <w:tab/>
        <w:t>Other Personal Care Items</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6" w:hanging="1496"/>
        <w:rPr>
          <w:b/>
          <w:color w:val="000000"/>
          <w:szCs w:val="23"/>
        </w:rPr>
      </w:pPr>
      <w:r w:rsidRPr="001567F2">
        <w:rPr>
          <w:b/>
          <w:color w:val="000000"/>
          <w:szCs w:val="23"/>
        </w:rPr>
        <w:tab/>
      </w:r>
      <w:r w:rsidR="00030DFE" w:rsidRPr="001567F2">
        <w:rPr>
          <w:b/>
          <w:color w:val="000000"/>
          <w:szCs w:val="23"/>
        </w:rPr>
        <w:t>7-209.11</w:t>
      </w:r>
      <w:r w:rsidR="00030DFE" w:rsidRPr="001567F2">
        <w:rPr>
          <w:b/>
          <w:color w:val="000000"/>
          <w:szCs w:val="23"/>
        </w:rPr>
        <w:tab/>
        <w:t>Storage.</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p>
    <w:p w:rsidR="00030DFE" w:rsidRPr="001567F2" w:rsidRDefault="00030DF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Except as specified under §§7-207.12 and 7-208.11, </w:t>
      </w:r>
      <w:r w:rsidR="0019176E" w:rsidRPr="001567F2">
        <w:rPr>
          <w:color w:val="000000"/>
          <w:szCs w:val="23"/>
        </w:rPr>
        <w:t>Employees</w:t>
      </w:r>
      <w:r w:rsidRPr="001567F2">
        <w:rPr>
          <w:color w:val="000000"/>
          <w:szCs w:val="23"/>
        </w:rPr>
        <w:t xml:space="preserve"> shall store their </w:t>
      </w:r>
      <w:r w:rsidR="0019176E" w:rsidRPr="001567F2">
        <w:rPr>
          <w:color w:val="000000"/>
          <w:szCs w:val="23"/>
        </w:rPr>
        <w:t>Personal Care Items</w:t>
      </w:r>
      <w:r w:rsidRPr="001567F2">
        <w:rPr>
          <w:color w:val="000000"/>
          <w:szCs w:val="23"/>
        </w:rPr>
        <w:t xml:space="preserve"> in facilities as specified under </w:t>
      </w:r>
      <w:r w:rsidR="003C1742" w:rsidRPr="001567F2">
        <w:rPr>
          <w:color w:val="000000"/>
          <w:szCs w:val="23"/>
        </w:rPr>
        <w:t>Paragraph</w:t>
      </w:r>
      <w:r w:rsidRPr="001567F2">
        <w:rPr>
          <w:color w:val="000000"/>
          <w:szCs w:val="23"/>
        </w:rPr>
        <w:t xml:space="preserve"> 6-305.11(B).</w:t>
      </w:r>
    </w:p>
    <w:p w:rsidR="00030DFE" w:rsidRPr="001567F2" w:rsidRDefault="00030DFE">
      <w:pPr>
        <w:pStyle w:val="Heading2"/>
        <w:keepNext w:val="0"/>
        <w:rPr>
          <w:color w:val="000000"/>
          <w:sz w:val="28"/>
          <w:szCs w:val="28"/>
        </w:rPr>
      </w:pPr>
      <w:r w:rsidRPr="001567F2">
        <w:rPr>
          <w:color w:val="000000"/>
          <w:sz w:val="28"/>
          <w:szCs w:val="28"/>
        </w:rPr>
        <w:t>7-3 STOCK AND RETAIL SALE</w:t>
      </w:r>
    </w:p>
    <w:p w:rsidR="00E656E0" w:rsidRPr="001567F2" w:rsidRDefault="00E656E0">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7-301</w:t>
      </w:r>
      <w:r w:rsidRPr="001567F2">
        <w:rPr>
          <w:color w:val="000000"/>
          <w:sz w:val="28"/>
          <w:szCs w:val="28"/>
        </w:rPr>
        <w:tab/>
        <w:t>Storage and Display</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5" w:hanging="1495"/>
        <w:rPr>
          <w:b/>
          <w:color w:val="000000"/>
          <w:szCs w:val="23"/>
        </w:rPr>
      </w:pPr>
    </w:p>
    <w:p w:rsidR="00030DFE"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1495" w:hanging="1495"/>
        <w:rPr>
          <w:b/>
          <w:color w:val="000000"/>
          <w:szCs w:val="23"/>
        </w:rPr>
      </w:pPr>
      <w:r w:rsidRPr="001567F2">
        <w:rPr>
          <w:b/>
          <w:color w:val="000000"/>
          <w:szCs w:val="23"/>
        </w:rPr>
        <w:tab/>
      </w:r>
      <w:r w:rsidR="00030DFE" w:rsidRPr="001567F2">
        <w:rPr>
          <w:b/>
          <w:color w:val="000000"/>
          <w:szCs w:val="23"/>
        </w:rPr>
        <w:t>7-301.11</w:t>
      </w:r>
      <w:r w:rsidR="00030DFE" w:rsidRPr="001567F2">
        <w:rPr>
          <w:b/>
          <w:color w:val="000000"/>
          <w:szCs w:val="23"/>
        </w:rPr>
        <w:tab/>
        <w:t>Separation.*</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smallCaps/>
          <w:color w:val="000000"/>
          <w:szCs w:val="23"/>
        </w:rPr>
      </w:pPr>
    </w:p>
    <w:p w:rsidR="00030DFE" w:rsidRPr="001567F2" w:rsidRDefault="0019176E"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370"/>
        <w:rPr>
          <w:color w:val="000000"/>
          <w:szCs w:val="23"/>
        </w:rPr>
      </w:pPr>
      <w:r w:rsidRPr="001567F2">
        <w:rPr>
          <w:color w:val="000000"/>
          <w:szCs w:val="23"/>
        </w:rPr>
        <w:t xml:space="preserve">Poisonous or Toxic Materials </w:t>
      </w:r>
      <w:r w:rsidR="00030DFE" w:rsidRPr="001567F2">
        <w:rPr>
          <w:color w:val="000000"/>
          <w:szCs w:val="23"/>
        </w:rPr>
        <w:t xml:space="preserve">shall be stored and displayed for retail sale so they </w:t>
      </w:r>
      <w:r w:rsidR="00783380" w:rsidRPr="001567F2">
        <w:rPr>
          <w:color w:val="000000"/>
          <w:szCs w:val="23"/>
        </w:rPr>
        <w:t>cannot</w:t>
      </w:r>
      <w:r w:rsidR="00030DFE" w:rsidRPr="001567F2">
        <w:rPr>
          <w:color w:val="000000"/>
          <w:szCs w:val="23"/>
        </w:rPr>
        <w:t xml:space="preserve"> contaminate </w:t>
      </w:r>
      <w:r w:rsidRPr="001567F2">
        <w:rPr>
          <w:color w:val="000000"/>
          <w:szCs w:val="23"/>
        </w:rPr>
        <w:t xml:space="preserve">Food, Equipment, Utensils, Linens, and Single-Service and Single-Use Articles </w:t>
      </w:r>
      <w:r w:rsidR="00030DFE" w:rsidRPr="001567F2">
        <w:rPr>
          <w:color w:val="000000"/>
          <w:szCs w:val="23"/>
        </w:rPr>
        <w:t>by:</w:t>
      </w:r>
    </w:p>
    <w:p w:rsidR="00030DFE" w:rsidRPr="001567F2" w:rsidRDefault="00D52F0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Cs w:val="23"/>
        </w:rPr>
      </w:pPr>
      <w:r w:rsidRPr="001567F2">
        <w:rPr>
          <w:b/>
          <w:color w:val="000000"/>
          <w:szCs w:val="23"/>
        </w:rPr>
        <w:tab/>
      </w:r>
      <w:r w:rsidR="00143D0F" w:rsidRPr="001567F2">
        <w:rPr>
          <w:b/>
          <w:color w:val="000000"/>
          <w:szCs w:val="23"/>
        </w:rPr>
        <w:tab/>
      </w:r>
      <w:r w:rsidR="00030DFE" w:rsidRPr="001567F2">
        <w:rPr>
          <w:b/>
          <w:color w:val="000000"/>
          <w:szCs w:val="23"/>
        </w:rPr>
        <w:t>(A)</w:t>
      </w:r>
      <w:r w:rsidR="00030DFE" w:rsidRPr="001567F2">
        <w:rPr>
          <w:color w:val="000000"/>
          <w:szCs w:val="23"/>
        </w:rPr>
        <w:t xml:space="preserve"> Separating the </w:t>
      </w:r>
      <w:r w:rsidR="0019176E" w:rsidRPr="001567F2">
        <w:rPr>
          <w:color w:val="000000"/>
          <w:szCs w:val="23"/>
        </w:rPr>
        <w:t xml:space="preserve">Poisonous or Toxic Materials </w:t>
      </w:r>
      <w:r w:rsidR="00030DFE" w:rsidRPr="001567F2">
        <w:rPr>
          <w:color w:val="000000"/>
          <w:szCs w:val="23"/>
        </w:rPr>
        <w:t>by spacing or partitioning;</w:t>
      </w:r>
      <w:r w:rsidR="00030DFE" w:rsidRPr="001567F2">
        <w:rPr>
          <w:b/>
          <w:color w:val="000000"/>
          <w:position w:val="12"/>
          <w:szCs w:val="23"/>
        </w:rPr>
        <w:t xml:space="preserve"> </w:t>
      </w:r>
      <w:r w:rsidR="00030DFE" w:rsidRPr="001567F2">
        <w:rPr>
          <w:color w:val="000000"/>
          <w:szCs w:val="23"/>
        </w:rPr>
        <w:t>and</w:t>
      </w:r>
    </w:p>
    <w:p w:rsidR="00E656E0" w:rsidRPr="001567F2" w:rsidRDefault="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b/>
          <w:color w:val="000000"/>
          <w:szCs w:val="23"/>
        </w:rPr>
      </w:pPr>
    </w:p>
    <w:p w:rsidR="00030DFE" w:rsidRPr="001567F2" w:rsidRDefault="00E656E0" w:rsidP="00E656E0">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Locating the </w:t>
      </w:r>
      <w:r w:rsidR="0019176E" w:rsidRPr="001567F2">
        <w:rPr>
          <w:color w:val="000000"/>
          <w:szCs w:val="23"/>
        </w:rPr>
        <w:t>Poisonous or Toxic Materials</w:t>
      </w:r>
      <w:r w:rsidR="00030DFE" w:rsidRPr="001567F2">
        <w:rPr>
          <w:color w:val="000000"/>
          <w:szCs w:val="23"/>
        </w:rPr>
        <w:t xml:space="preserve"> in an area that is not above </w:t>
      </w:r>
      <w:r w:rsidR="0019176E" w:rsidRPr="001567F2">
        <w:rPr>
          <w:color w:val="000000"/>
          <w:szCs w:val="23"/>
        </w:rPr>
        <w:t>Food, Equipment, Utensils, Linens, and Single-Service and Single-Use Articles</w:t>
      </w:r>
      <w:r w:rsidR="00030DFE" w:rsidRPr="001567F2">
        <w:rPr>
          <w:color w:val="000000"/>
          <w:szCs w:val="23"/>
        </w:rPr>
        <w:t>.</w:t>
      </w:r>
    </w:p>
    <w:p w:rsidR="00030DFE" w:rsidRPr="001567F2" w:rsidRDefault="00233749">
      <w:pPr>
        <w:tabs>
          <w:tab w:val="left" w:pos="-720"/>
          <w:tab w:val="left" w:pos="0"/>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s>
        <w:rPr>
          <w:color w:val="000000"/>
          <w:sz w:val="23"/>
          <w:szCs w:val="23"/>
        </w:rPr>
      </w:pPr>
      <w:r w:rsidRPr="001567F2">
        <w:rPr>
          <w:color w:val="000000"/>
          <w:sz w:val="23"/>
          <w:szCs w:val="23"/>
        </w:rPr>
        <w:br w:type="page"/>
      </w:r>
    </w:p>
    <w:p w:rsidR="00E656E0" w:rsidRPr="001567F2" w:rsidRDefault="00030DFE" w:rsidP="00E656E0">
      <w:pPr>
        <w:pStyle w:val="Heading1"/>
        <w:keepNext w:val="0"/>
        <w:jc w:val="center"/>
        <w:rPr>
          <w:color w:val="000000"/>
          <w:sz w:val="36"/>
          <w:szCs w:val="36"/>
        </w:rPr>
      </w:pPr>
      <w:r w:rsidRPr="001567F2">
        <w:rPr>
          <w:color w:val="000000"/>
          <w:sz w:val="36"/>
          <w:szCs w:val="36"/>
        </w:rPr>
        <w:t>C</w:t>
      </w:r>
      <w:r w:rsidR="00E656E0" w:rsidRPr="001567F2">
        <w:rPr>
          <w:color w:val="000000"/>
          <w:sz w:val="36"/>
          <w:szCs w:val="36"/>
        </w:rPr>
        <w:t>HAPTER</w:t>
      </w:r>
      <w:r w:rsidRPr="001567F2">
        <w:rPr>
          <w:color w:val="000000"/>
          <w:sz w:val="36"/>
          <w:szCs w:val="36"/>
        </w:rPr>
        <w:t xml:space="preserve"> 8</w:t>
      </w:r>
    </w:p>
    <w:p w:rsidR="00E656E0" w:rsidRPr="001567F2" w:rsidRDefault="00E656E0" w:rsidP="00E656E0"/>
    <w:p w:rsidR="00030DFE" w:rsidRPr="001567F2" w:rsidRDefault="00030DFE" w:rsidP="00E656E0">
      <w:pPr>
        <w:pStyle w:val="Heading1"/>
        <w:keepNext w:val="0"/>
        <w:jc w:val="center"/>
        <w:rPr>
          <w:color w:val="000000"/>
          <w:sz w:val="36"/>
          <w:szCs w:val="36"/>
        </w:rPr>
      </w:pPr>
      <w:r w:rsidRPr="001567F2">
        <w:rPr>
          <w:color w:val="000000"/>
          <w:sz w:val="36"/>
          <w:szCs w:val="36"/>
        </w:rPr>
        <w:t>C</w:t>
      </w:r>
      <w:r w:rsidR="00E656E0" w:rsidRPr="001567F2">
        <w:rPr>
          <w:color w:val="000000"/>
          <w:sz w:val="36"/>
          <w:szCs w:val="36"/>
        </w:rPr>
        <w:t>OMPLIANCE AND ENFORCEMENT</w:t>
      </w:r>
    </w:p>
    <w:p w:rsidR="00030DFE" w:rsidRPr="001567F2" w:rsidRDefault="00030DFE">
      <w:pPr>
        <w:pStyle w:val="Heading2"/>
        <w:keepNext w:val="0"/>
        <w:rPr>
          <w:color w:val="000000"/>
          <w:sz w:val="32"/>
          <w:szCs w:val="32"/>
        </w:rPr>
      </w:pPr>
      <w:r w:rsidRPr="001567F2">
        <w:rPr>
          <w:color w:val="000000"/>
          <w:sz w:val="32"/>
          <w:szCs w:val="32"/>
        </w:rPr>
        <w:t>8-1 CODE APPLICABILITY</w:t>
      </w:r>
    </w:p>
    <w:p w:rsidR="00E656E0" w:rsidRPr="001567F2" w:rsidRDefault="00E656E0">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8-101</w:t>
      </w:r>
      <w:r w:rsidRPr="001567F2">
        <w:rPr>
          <w:color w:val="000000"/>
          <w:sz w:val="28"/>
          <w:szCs w:val="28"/>
        </w:rPr>
        <w:tab/>
        <w:t>Use for Intended Purpose</w:t>
      </w:r>
    </w:p>
    <w:p w:rsidR="00E656E0" w:rsidRPr="001567F2" w:rsidRDefault="00E656E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1567F2" w:rsidRDefault="00E656E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color w:val="000000"/>
          <w:szCs w:val="23"/>
        </w:rPr>
      </w:pPr>
      <w:r w:rsidRPr="001567F2">
        <w:rPr>
          <w:b/>
          <w:color w:val="000000"/>
          <w:szCs w:val="23"/>
        </w:rPr>
        <w:tab/>
      </w:r>
      <w:r w:rsidR="00030DFE" w:rsidRPr="001567F2">
        <w:rPr>
          <w:b/>
          <w:color w:val="000000"/>
          <w:szCs w:val="23"/>
        </w:rPr>
        <w:t>8-101.10</w:t>
      </w:r>
      <w:r w:rsidR="00030DFE" w:rsidRPr="001567F2">
        <w:rPr>
          <w:b/>
          <w:color w:val="000000"/>
          <w:szCs w:val="23"/>
        </w:rPr>
        <w:tab/>
        <w:t>Public Health Protection.</w:t>
      </w:r>
    </w:p>
    <w:p w:rsidR="00E656E0" w:rsidRPr="001567F2" w:rsidRDefault="00E656E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1F381A" w:rsidP="001F381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The </w:t>
      </w:r>
      <w:r w:rsidR="0019176E" w:rsidRPr="001567F2">
        <w:rPr>
          <w:color w:val="000000"/>
          <w:szCs w:val="23"/>
        </w:rPr>
        <w:t>Regulatory Authority</w:t>
      </w:r>
      <w:r w:rsidR="00030DFE" w:rsidRPr="001567F2">
        <w:rPr>
          <w:color w:val="000000"/>
          <w:szCs w:val="23"/>
        </w:rPr>
        <w:t xml:space="preserve"> shall apply this Code to promote its underlying purpose, as specified in §1</w:t>
      </w:r>
      <w:r w:rsidR="00030DFE" w:rsidRPr="001567F2">
        <w:rPr>
          <w:color w:val="000000"/>
          <w:szCs w:val="23"/>
        </w:rPr>
        <w:noBreakHyphen/>
        <w:t>102.10, of safeguarding public health and ensuring that</w:t>
      </w:r>
      <w:r w:rsidR="0019176E" w:rsidRPr="001567F2">
        <w:rPr>
          <w:color w:val="000000"/>
          <w:szCs w:val="23"/>
        </w:rPr>
        <w:t xml:space="preserve"> Food </w:t>
      </w:r>
      <w:r w:rsidR="00030DFE" w:rsidRPr="001567F2">
        <w:rPr>
          <w:color w:val="000000"/>
          <w:szCs w:val="23"/>
        </w:rPr>
        <w:t xml:space="preserve">is safe, </w:t>
      </w:r>
      <w:r w:rsidR="00783380" w:rsidRPr="001567F2">
        <w:rPr>
          <w:color w:val="000000"/>
          <w:szCs w:val="23"/>
        </w:rPr>
        <w:t>unadulterated</w:t>
      </w:r>
      <w:r w:rsidR="00030DFE" w:rsidRPr="001567F2">
        <w:rPr>
          <w:color w:val="000000"/>
          <w:szCs w:val="23"/>
        </w:rPr>
        <w:t>, and honestly presented when offered to the</w:t>
      </w:r>
      <w:r w:rsidR="0019176E" w:rsidRPr="001567F2">
        <w:rPr>
          <w:color w:val="000000"/>
          <w:szCs w:val="23"/>
        </w:rPr>
        <w:t xml:space="preserve"> Consumer</w:t>
      </w:r>
      <w:r w:rsidR="00030DFE" w:rsidRPr="001567F2">
        <w:rPr>
          <w:color w:val="000000"/>
          <w:szCs w:val="23"/>
        </w:rPr>
        <w:t>.</w:t>
      </w:r>
    </w:p>
    <w:p w:rsidR="00D519AA"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1F381A" w:rsidP="001F381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In enforcing the provisions of this Code, the </w:t>
      </w:r>
      <w:r w:rsidR="0019176E" w:rsidRPr="001567F2">
        <w:rPr>
          <w:color w:val="000000"/>
          <w:szCs w:val="23"/>
        </w:rPr>
        <w:t>Regulatory</w:t>
      </w:r>
      <w:r w:rsidR="00030DFE" w:rsidRPr="001567F2">
        <w:rPr>
          <w:color w:val="000000"/>
          <w:szCs w:val="23"/>
        </w:rPr>
        <w:t xml:space="preserve"> </w:t>
      </w:r>
      <w:r w:rsidR="00FD2127" w:rsidRPr="001567F2">
        <w:rPr>
          <w:color w:val="000000"/>
          <w:szCs w:val="23"/>
        </w:rPr>
        <w:t xml:space="preserve">Authority </w:t>
      </w:r>
      <w:r w:rsidR="00030DFE" w:rsidRPr="001567F2">
        <w:rPr>
          <w:color w:val="000000"/>
          <w:szCs w:val="23"/>
        </w:rPr>
        <w:t xml:space="preserve">shall assess existing facilities or </w:t>
      </w:r>
      <w:r w:rsidR="0019176E" w:rsidRPr="001567F2">
        <w:rPr>
          <w:color w:val="000000"/>
          <w:szCs w:val="23"/>
        </w:rPr>
        <w:t>Equipment</w:t>
      </w:r>
      <w:r w:rsidR="00030DFE" w:rsidRPr="001567F2">
        <w:rPr>
          <w:color w:val="000000"/>
          <w:szCs w:val="23"/>
        </w:rPr>
        <w:t xml:space="preserve"> that were in use before the effective date of this Code based on the following considerations: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030DFE" w:rsidP="001F381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(1)</w:t>
      </w:r>
      <w:r w:rsidRPr="001567F2">
        <w:rPr>
          <w:color w:val="000000"/>
          <w:szCs w:val="23"/>
        </w:rPr>
        <w:t xml:space="preserve"> Whether the facilities or </w:t>
      </w:r>
      <w:r w:rsidR="0019176E" w:rsidRPr="001567F2">
        <w:rPr>
          <w:color w:val="000000"/>
          <w:szCs w:val="23"/>
        </w:rPr>
        <w:t>Equipment</w:t>
      </w:r>
      <w:r w:rsidRPr="001567F2">
        <w:rPr>
          <w:color w:val="000000"/>
          <w:szCs w:val="23"/>
        </w:rPr>
        <w:t xml:space="preserve"> are in good repair and capable of being maintained in a sanitary condition;</w:t>
      </w:r>
    </w:p>
    <w:p w:rsidR="00D519AA"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1567F2"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00D519AA" w:rsidRPr="001567F2">
        <w:rPr>
          <w:b/>
          <w:color w:val="000000"/>
          <w:szCs w:val="23"/>
        </w:rPr>
        <w:tab/>
      </w:r>
      <w:r w:rsidR="001F381A" w:rsidRPr="001567F2">
        <w:rPr>
          <w:b/>
          <w:color w:val="000000"/>
          <w:szCs w:val="23"/>
        </w:rPr>
        <w:tab/>
      </w:r>
      <w:r w:rsidRPr="001567F2">
        <w:rPr>
          <w:b/>
          <w:color w:val="000000"/>
          <w:szCs w:val="23"/>
        </w:rPr>
        <w:t>(2)</w:t>
      </w:r>
      <w:r w:rsidRPr="001567F2">
        <w:rPr>
          <w:color w:val="000000"/>
          <w:szCs w:val="23"/>
        </w:rPr>
        <w:t xml:space="preserve"> Whether </w:t>
      </w:r>
      <w:r w:rsidR="0019176E" w:rsidRPr="001567F2">
        <w:rPr>
          <w:color w:val="000000"/>
          <w:szCs w:val="23"/>
        </w:rPr>
        <w:t>Food-Contact Surfaces</w:t>
      </w:r>
      <w:r w:rsidRPr="001567F2">
        <w:rPr>
          <w:color w:val="000000"/>
          <w:szCs w:val="23"/>
        </w:rPr>
        <w:t xml:space="preserve"> comply with Subpart 4</w:t>
      </w:r>
      <w:r w:rsidRPr="001567F2">
        <w:rPr>
          <w:color w:val="000000"/>
          <w:szCs w:val="23"/>
        </w:rPr>
        <w:noBreakHyphen/>
        <w:t>101;</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030DFE" w:rsidP="001F381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(3)</w:t>
      </w:r>
      <w:r w:rsidRPr="001567F2">
        <w:rPr>
          <w:color w:val="000000"/>
          <w:szCs w:val="23"/>
        </w:rPr>
        <w:t xml:space="preserve"> Whether the capacities of cooling, heating, and holding </w:t>
      </w:r>
      <w:r w:rsidR="0019176E" w:rsidRPr="001567F2">
        <w:rPr>
          <w:color w:val="000000"/>
          <w:szCs w:val="23"/>
        </w:rPr>
        <w:t>Equipment</w:t>
      </w:r>
      <w:r w:rsidRPr="001567F2">
        <w:rPr>
          <w:color w:val="000000"/>
          <w:szCs w:val="23"/>
        </w:rPr>
        <w:t xml:space="preserve"> are sufficient to comply with §4</w:t>
      </w:r>
      <w:r w:rsidRPr="001567F2">
        <w:rPr>
          <w:color w:val="000000"/>
          <w:szCs w:val="23"/>
        </w:rPr>
        <w:noBreakHyphen/>
        <w:t>301.11; and</w:t>
      </w:r>
    </w:p>
    <w:p w:rsidR="00D519AA"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1567F2" w:rsidRDefault="00030DFE" w:rsidP="001F381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(4)</w:t>
      </w:r>
      <w:r w:rsidRPr="001567F2">
        <w:rPr>
          <w:color w:val="000000"/>
          <w:szCs w:val="23"/>
        </w:rPr>
        <w:t xml:space="preserve"> The existence of a documented agreement with the </w:t>
      </w:r>
      <w:r w:rsidR="0019176E" w:rsidRPr="001567F2">
        <w:rPr>
          <w:color w:val="000000"/>
          <w:szCs w:val="23"/>
        </w:rPr>
        <w:t>Permit Holder</w:t>
      </w:r>
      <w:r w:rsidRPr="001567F2">
        <w:rPr>
          <w:color w:val="000000"/>
          <w:szCs w:val="23"/>
        </w:rPr>
        <w:t xml:space="preserve"> that the facilities or </w:t>
      </w:r>
      <w:r w:rsidR="0019176E" w:rsidRPr="001567F2">
        <w:rPr>
          <w:color w:val="000000"/>
          <w:szCs w:val="23"/>
        </w:rPr>
        <w:t>Equipment</w:t>
      </w:r>
      <w:r w:rsidRPr="001567F2">
        <w:rPr>
          <w:color w:val="000000"/>
          <w:szCs w:val="23"/>
        </w:rPr>
        <w:t xml:space="preserve"> will be replaced as specified under ¶ 8</w:t>
      </w:r>
      <w:r w:rsidRPr="001567F2">
        <w:rPr>
          <w:color w:val="000000"/>
          <w:szCs w:val="23"/>
        </w:rPr>
        <w:noBreakHyphen/>
        <w:t>304.11(G)</w:t>
      </w:r>
      <w:r w:rsidR="00083FC2" w:rsidRPr="001567F2">
        <w:rPr>
          <w:color w:val="000000"/>
          <w:szCs w:val="23"/>
        </w:rPr>
        <w:t>.</w:t>
      </w:r>
    </w:p>
    <w:p w:rsidR="00030DFE" w:rsidRPr="001567F2" w:rsidRDefault="00030DFE">
      <w:pPr>
        <w:pStyle w:val="Heading3"/>
        <w:keepNext w:val="0"/>
        <w:rPr>
          <w:color w:val="000000"/>
          <w:sz w:val="23"/>
          <w:szCs w:val="23"/>
        </w:rPr>
      </w:pPr>
    </w:p>
    <w:p w:rsidR="00030DFE" w:rsidRPr="001567F2" w:rsidRDefault="00030DFE">
      <w:pPr>
        <w:pStyle w:val="Heading3"/>
        <w:keepNext w:val="0"/>
        <w:rPr>
          <w:color w:val="000000"/>
          <w:sz w:val="28"/>
          <w:szCs w:val="28"/>
        </w:rPr>
      </w:pPr>
      <w:r w:rsidRPr="001567F2">
        <w:rPr>
          <w:color w:val="000000"/>
          <w:sz w:val="28"/>
          <w:szCs w:val="28"/>
        </w:rPr>
        <w:t>8-102</w:t>
      </w:r>
      <w:r w:rsidRPr="001567F2">
        <w:rPr>
          <w:color w:val="000000"/>
          <w:sz w:val="28"/>
          <w:szCs w:val="28"/>
        </w:rPr>
        <w:tab/>
        <w:t>Additional Requirements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1567F2">
        <w:rPr>
          <w:b/>
          <w:color w:val="000000"/>
          <w:szCs w:val="23"/>
        </w:rPr>
        <w:tab/>
      </w:r>
      <w:r w:rsidR="00030DFE" w:rsidRPr="001567F2">
        <w:rPr>
          <w:b/>
          <w:color w:val="000000"/>
          <w:szCs w:val="23"/>
        </w:rPr>
        <w:t>8-102.10</w:t>
      </w:r>
      <w:r w:rsidR="00030DFE" w:rsidRPr="001567F2">
        <w:rPr>
          <w:b/>
          <w:color w:val="000000"/>
          <w:szCs w:val="23"/>
        </w:rPr>
        <w:tab/>
        <w:t>Preventing Health Hazards, Provision for Conditions Not Addressed.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If necessary to protect against public health </w:t>
      </w:r>
      <w:r w:rsidR="0019176E" w:rsidRPr="001567F2">
        <w:rPr>
          <w:color w:val="000000"/>
          <w:szCs w:val="23"/>
        </w:rPr>
        <w:t>Hazards o</w:t>
      </w:r>
      <w:r w:rsidR="00030DFE" w:rsidRPr="001567F2">
        <w:rPr>
          <w:color w:val="000000"/>
          <w:szCs w:val="23"/>
        </w:rPr>
        <w:t xml:space="preserve">r nuisances, the </w:t>
      </w:r>
      <w:r w:rsidR="004B2E0B" w:rsidRPr="001567F2">
        <w:rPr>
          <w:color w:val="000000"/>
          <w:szCs w:val="23"/>
        </w:rPr>
        <w:t>Regulatory Authority</w:t>
      </w:r>
      <w:r w:rsidR="00030DFE" w:rsidRPr="001567F2">
        <w:rPr>
          <w:color w:val="000000"/>
          <w:szCs w:val="23"/>
        </w:rPr>
        <w:t xml:space="preserve"> may impose specific requirements in addition to the requirements contained in this Code that are authorized by</w:t>
      </w:r>
      <w:r w:rsidR="004B2E0B" w:rsidRPr="001567F2">
        <w:rPr>
          <w:color w:val="000000"/>
          <w:szCs w:val="23"/>
        </w:rPr>
        <w:t xml:space="preserve"> Law</w:t>
      </w:r>
      <w:r w:rsidR="00030DFE"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The </w:t>
      </w:r>
      <w:r w:rsidR="004B2E0B" w:rsidRPr="001567F2">
        <w:rPr>
          <w:color w:val="000000"/>
          <w:szCs w:val="23"/>
        </w:rPr>
        <w:t>Regulatory Authority</w:t>
      </w:r>
      <w:r w:rsidR="00030DFE" w:rsidRPr="001567F2">
        <w:rPr>
          <w:color w:val="000000"/>
          <w:szCs w:val="23"/>
        </w:rPr>
        <w:t xml:space="preserve"> shall document the conditions that necessitate the imposition of additional requirements and the underlying public health rationale. The documentation shall be provided to the </w:t>
      </w:r>
      <w:r w:rsidR="00783380" w:rsidRPr="001567F2">
        <w:rPr>
          <w:color w:val="000000"/>
          <w:szCs w:val="23"/>
        </w:rPr>
        <w:t>Permit</w:t>
      </w:r>
      <w:r w:rsidR="00030DFE" w:rsidRPr="001567F2">
        <w:rPr>
          <w:color w:val="000000"/>
          <w:szCs w:val="23"/>
        </w:rPr>
        <w:t xml:space="preserve"> applicant or </w:t>
      </w:r>
      <w:r w:rsidR="004B2E0B" w:rsidRPr="001567F2">
        <w:rPr>
          <w:color w:val="000000"/>
          <w:szCs w:val="23"/>
        </w:rPr>
        <w:t>Permit Holder</w:t>
      </w:r>
      <w:r w:rsidR="00030DFE" w:rsidRPr="001567F2">
        <w:rPr>
          <w:color w:val="000000"/>
          <w:szCs w:val="23"/>
        </w:rPr>
        <w:t xml:space="preserve"> and a copy shall be maintained in the</w:t>
      </w:r>
      <w:r w:rsidR="004B2E0B" w:rsidRPr="001567F2">
        <w:rPr>
          <w:color w:val="000000"/>
          <w:szCs w:val="23"/>
        </w:rPr>
        <w:t xml:space="preserve"> Regulatory Authority’s</w:t>
      </w:r>
      <w:r w:rsidR="00030DFE" w:rsidRPr="001567F2">
        <w:rPr>
          <w:color w:val="000000"/>
          <w:szCs w:val="23"/>
        </w:rPr>
        <w:t xml:space="preserve"> file for the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00030DFE" w:rsidRPr="001567F2">
        <w:rPr>
          <w:color w:val="000000"/>
          <w:szCs w:val="23"/>
        </w:rPr>
        <w:t>.</w:t>
      </w:r>
    </w:p>
    <w:p w:rsidR="004B2E0B" w:rsidRPr="001567F2" w:rsidRDefault="004B2E0B">
      <w:pPr>
        <w:pStyle w:val="Heading3"/>
        <w:keepNext w:val="0"/>
        <w:rPr>
          <w:color w:val="000000"/>
          <w:sz w:val="28"/>
          <w:szCs w:val="28"/>
        </w:rPr>
      </w:pPr>
    </w:p>
    <w:p w:rsidR="00030DFE" w:rsidRPr="001567F2" w:rsidRDefault="00030DFE">
      <w:pPr>
        <w:pStyle w:val="Heading3"/>
        <w:keepNext w:val="0"/>
        <w:rPr>
          <w:color w:val="000000"/>
          <w:sz w:val="28"/>
          <w:szCs w:val="28"/>
        </w:rPr>
      </w:pPr>
      <w:r w:rsidRPr="001567F2">
        <w:rPr>
          <w:color w:val="000000"/>
          <w:sz w:val="28"/>
          <w:szCs w:val="28"/>
        </w:rPr>
        <w:t>8-103</w:t>
      </w:r>
      <w:r w:rsidRPr="001567F2">
        <w:rPr>
          <w:color w:val="000000"/>
          <w:sz w:val="28"/>
          <w:szCs w:val="28"/>
        </w:rPr>
        <w:tab/>
        <w:t>Variances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1567F2">
        <w:rPr>
          <w:b/>
          <w:color w:val="000000"/>
          <w:szCs w:val="23"/>
        </w:rPr>
        <w:tab/>
      </w:r>
      <w:r w:rsidR="00030DFE" w:rsidRPr="001567F2">
        <w:rPr>
          <w:b/>
          <w:color w:val="000000"/>
          <w:szCs w:val="23"/>
        </w:rPr>
        <w:t>8-103.10</w:t>
      </w:r>
      <w:r w:rsidR="00030DFE" w:rsidRPr="001567F2">
        <w:rPr>
          <w:b/>
          <w:color w:val="000000"/>
          <w:szCs w:val="23"/>
        </w:rPr>
        <w:tab/>
        <w:t>Modifications and Waivers.</w:t>
      </w:r>
    </w:p>
    <w:p w:rsidR="00D519AA"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F16533" w:rsidRDefault="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color w:val="000000"/>
          <w:szCs w:val="23"/>
        </w:rPr>
        <w:t xml:space="preserve">The </w:t>
      </w:r>
      <w:r w:rsidR="004B2E0B" w:rsidRPr="001567F2">
        <w:rPr>
          <w:color w:val="000000"/>
          <w:szCs w:val="23"/>
        </w:rPr>
        <w:t>Regulatory Authority</w:t>
      </w:r>
      <w:r w:rsidRPr="001567F2">
        <w:rPr>
          <w:color w:val="000000"/>
          <w:szCs w:val="23"/>
        </w:rPr>
        <w:t xml:space="preserve"> may grant a </w:t>
      </w:r>
      <w:r w:rsidR="004B2E0B" w:rsidRPr="001567F2">
        <w:rPr>
          <w:color w:val="000000"/>
          <w:szCs w:val="23"/>
        </w:rPr>
        <w:t>Variance b</w:t>
      </w:r>
      <w:r w:rsidRPr="001567F2">
        <w:rPr>
          <w:color w:val="000000"/>
          <w:szCs w:val="23"/>
        </w:rPr>
        <w:t xml:space="preserve">y modifying or waiving the requirements of this Code if in the opinion of the </w:t>
      </w:r>
      <w:r w:rsidR="004B2E0B" w:rsidRPr="001567F2">
        <w:rPr>
          <w:color w:val="000000"/>
          <w:szCs w:val="23"/>
        </w:rPr>
        <w:t>Regulatory Authority</w:t>
      </w:r>
      <w:r w:rsidRPr="001567F2">
        <w:rPr>
          <w:color w:val="000000"/>
          <w:szCs w:val="23"/>
        </w:rPr>
        <w:t xml:space="preserve"> a health </w:t>
      </w:r>
      <w:r w:rsidR="004B2E0B" w:rsidRPr="001567F2">
        <w:rPr>
          <w:color w:val="000000"/>
          <w:szCs w:val="23"/>
        </w:rPr>
        <w:t>Hazard</w:t>
      </w:r>
      <w:r w:rsidRPr="001567F2">
        <w:rPr>
          <w:color w:val="000000"/>
          <w:szCs w:val="23"/>
        </w:rPr>
        <w:t xml:space="preserve"> or nuisance will not result from the </w:t>
      </w:r>
      <w:r w:rsidR="004B2E0B" w:rsidRPr="001567F2">
        <w:rPr>
          <w:color w:val="000000"/>
          <w:szCs w:val="23"/>
        </w:rPr>
        <w:t>Variance</w:t>
      </w:r>
      <w:r w:rsidRPr="001567F2">
        <w:rPr>
          <w:color w:val="000000"/>
          <w:szCs w:val="23"/>
        </w:rPr>
        <w:t xml:space="preserve">. If a </w:t>
      </w:r>
      <w:r w:rsidR="004B2E0B" w:rsidRPr="001567F2">
        <w:rPr>
          <w:color w:val="000000"/>
          <w:szCs w:val="23"/>
        </w:rPr>
        <w:t>Variance</w:t>
      </w:r>
      <w:r w:rsidRPr="001567F2">
        <w:rPr>
          <w:color w:val="000000"/>
          <w:szCs w:val="23"/>
        </w:rPr>
        <w:t xml:space="preserve"> is granted, the </w:t>
      </w:r>
      <w:r w:rsidR="004B2E0B" w:rsidRPr="001567F2">
        <w:rPr>
          <w:color w:val="000000"/>
          <w:szCs w:val="23"/>
        </w:rPr>
        <w:t>Regulatory Authority</w:t>
      </w:r>
      <w:r w:rsidRPr="001567F2">
        <w:rPr>
          <w:color w:val="000000"/>
          <w:szCs w:val="23"/>
        </w:rPr>
        <w:t xml:space="preserve"> shall retain the information specified under §8</w:t>
      </w:r>
      <w:r w:rsidRPr="001567F2">
        <w:rPr>
          <w:color w:val="000000"/>
          <w:szCs w:val="23"/>
        </w:rPr>
        <w:noBreakHyphen/>
        <w:t xml:space="preserve">103.11 in its records for the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s>
        <w:ind w:left="1495" w:right="1495" w:hanging="1495"/>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s>
        <w:ind w:left="1495" w:right="1495" w:hanging="1495"/>
        <w:rPr>
          <w:b/>
          <w:color w:val="000000"/>
          <w:szCs w:val="23"/>
        </w:rPr>
      </w:pPr>
      <w:r w:rsidRPr="001567F2">
        <w:rPr>
          <w:b/>
          <w:color w:val="000000"/>
          <w:szCs w:val="23"/>
        </w:rPr>
        <w:tab/>
      </w:r>
      <w:r w:rsidR="00030DFE" w:rsidRPr="001567F2">
        <w:rPr>
          <w:b/>
          <w:color w:val="000000"/>
          <w:szCs w:val="23"/>
        </w:rPr>
        <w:t>8-103.11</w:t>
      </w:r>
      <w:r w:rsidR="00030DFE" w:rsidRPr="001567F2">
        <w:rPr>
          <w:b/>
          <w:color w:val="000000"/>
          <w:szCs w:val="23"/>
        </w:rPr>
        <w:tab/>
        <w:t>Documentation of Proposed Variance and Justification.</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color w:val="000000"/>
          <w:szCs w:val="23"/>
        </w:rPr>
        <w:t xml:space="preserve">Before a </w:t>
      </w:r>
      <w:r w:rsidR="004B2E0B" w:rsidRPr="001567F2">
        <w:rPr>
          <w:color w:val="000000"/>
          <w:szCs w:val="23"/>
        </w:rPr>
        <w:t>Variance</w:t>
      </w:r>
      <w:r w:rsidRPr="001567F2">
        <w:rPr>
          <w:color w:val="000000"/>
          <w:szCs w:val="23"/>
        </w:rPr>
        <w:t xml:space="preserve"> from a requirement of this Code is </w:t>
      </w:r>
      <w:r w:rsidR="004B2E0B" w:rsidRPr="001567F2">
        <w:rPr>
          <w:color w:val="000000"/>
          <w:szCs w:val="23"/>
        </w:rPr>
        <w:t>Approved</w:t>
      </w:r>
      <w:r w:rsidRPr="001567F2">
        <w:rPr>
          <w:color w:val="000000"/>
          <w:szCs w:val="23"/>
        </w:rPr>
        <w:t xml:space="preserve">, the information that shall be provided by the </w:t>
      </w:r>
      <w:r w:rsidR="004B2E0B" w:rsidRPr="001567F2">
        <w:rPr>
          <w:color w:val="000000"/>
          <w:szCs w:val="23"/>
        </w:rPr>
        <w:t>Person</w:t>
      </w:r>
      <w:r w:rsidRPr="001567F2">
        <w:rPr>
          <w:color w:val="000000"/>
          <w:szCs w:val="23"/>
        </w:rPr>
        <w:t xml:space="preserve"> requesting the </w:t>
      </w:r>
      <w:r w:rsidR="004B2E0B" w:rsidRPr="001567F2">
        <w:rPr>
          <w:color w:val="000000"/>
          <w:szCs w:val="23"/>
        </w:rPr>
        <w:t>Variance</w:t>
      </w:r>
      <w:r w:rsidRPr="001567F2">
        <w:rPr>
          <w:color w:val="000000"/>
          <w:szCs w:val="23"/>
        </w:rPr>
        <w:t xml:space="preserve"> and retained in the </w:t>
      </w:r>
      <w:r w:rsidR="004B2E0B" w:rsidRPr="001567F2">
        <w:rPr>
          <w:color w:val="000000"/>
          <w:szCs w:val="23"/>
        </w:rPr>
        <w:t xml:space="preserve">Regulatory Authority’s </w:t>
      </w:r>
      <w:r w:rsidRPr="001567F2">
        <w:rPr>
          <w:color w:val="000000"/>
          <w:szCs w:val="23"/>
        </w:rPr>
        <w:t xml:space="preserve">file on the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Pr="001567F2">
        <w:rPr>
          <w:color w:val="000000"/>
          <w:szCs w:val="23"/>
        </w:rPr>
        <w:t xml:space="preserve"> includes: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ight="-414"/>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ight="-414"/>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A statement of the proposed </w:t>
      </w:r>
      <w:r w:rsidR="004B2E0B" w:rsidRPr="001567F2">
        <w:rPr>
          <w:color w:val="000000"/>
          <w:szCs w:val="23"/>
        </w:rPr>
        <w:t>Variance</w:t>
      </w:r>
      <w:r w:rsidR="00030DFE" w:rsidRPr="001567F2">
        <w:rPr>
          <w:color w:val="000000"/>
          <w:szCs w:val="23"/>
        </w:rPr>
        <w:t xml:space="preserve"> of the Code requirement citing relevant Code section numbers;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An analysis of the rationale for how the potential public health </w:t>
      </w:r>
      <w:r w:rsidR="004B2E0B" w:rsidRPr="001567F2">
        <w:rPr>
          <w:color w:val="000000"/>
          <w:szCs w:val="23"/>
        </w:rPr>
        <w:t>Hazards</w:t>
      </w:r>
      <w:r w:rsidR="00030DFE" w:rsidRPr="001567F2">
        <w:rPr>
          <w:color w:val="000000"/>
          <w:szCs w:val="23"/>
        </w:rPr>
        <w:t xml:space="preserve"> and nuisances addressed by the relevant Code sections will be alternatively addressed by the proposal; and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A </w:t>
      </w:r>
      <w:r w:rsidR="004B2E0B" w:rsidRPr="001567F2">
        <w:rPr>
          <w:color w:val="000000"/>
          <w:szCs w:val="23"/>
        </w:rPr>
        <w:t>HACCP Plan</w:t>
      </w:r>
      <w:r w:rsidR="00030DFE" w:rsidRPr="001567F2">
        <w:rPr>
          <w:color w:val="000000"/>
          <w:szCs w:val="23"/>
        </w:rPr>
        <w:t xml:space="preserve"> if required as specified under ¶ 8</w:t>
      </w:r>
      <w:r w:rsidR="00030DFE" w:rsidRPr="001567F2">
        <w:rPr>
          <w:color w:val="000000"/>
          <w:szCs w:val="23"/>
        </w:rPr>
        <w:noBreakHyphen/>
        <w:t>201.13(A) that includes the information specified under §8</w:t>
      </w:r>
      <w:r w:rsidR="00030DFE" w:rsidRPr="001567F2">
        <w:rPr>
          <w:color w:val="000000"/>
          <w:szCs w:val="23"/>
        </w:rPr>
        <w:noBreakHyphen/>
        <w:t xml:space="preserve">201.14 as it is </w:t>
      </w:r>
      <w:r w:rsidR="00030DFE" w:rsidRPr="001567F2">
        <w:rPr>
          <w:szCs w:val="23"/>
        </w:rPr>
        <w:t xml:space="preserve">relevant to the </w:t>
      </w:r>
      <w:r w:rsidR="004B2E0B" w:rsidRPr="001567F2">
        <w:rPr>
          <w:szCs w:val="23"/>
        </w:rPr>
        <w:t>Variance</w:t>
      </w:r>
      <w:r w:rsidR="00030DFE" w:rsidRPr="001567F2">
        <w:rPr>
          <w:szCs w:val="23"/>
        </w:rPr>
        <w:t xml:space="preserve"> requested.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r w:rsidRPr="001567F2">
        <w:rPr>
          <w:b/>
          <w:szCs w:val="23"/>
        </w:rPr>
        <w:tab/>
      </w:r>
      <w:r w:rsidR="00030DFE" w:rsidRPr="001567F2">
        <w:rPr>
          <w:b/>
          <w:szCs w:val="23"/>
        </w:rPr>
        <w:t>8-103.12</w:t>
      </w:r>
      <w:r w:rsidR="00030DFE" w:rsidRPr="001567F2">
        <w:rPr>
          <w:b/>
          <w:szCs w:val="23"/>
        </w:rPr>
        <w:tab/>
        <w:t>Conformance with Approved Procedures.</w:t>
      </w:r>
      <w:r w:rsidR="00233749" w:rsidRPr="001567F2">
        <w:rPr>
          <w:b/>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szCs w:val="23"/>
        </w:rPr>
        <w:t xml:space="preserve">If the </w:t>
      </w:r>
      <w:r w:rsidR="004B2E0B" w:rsidRPr="001567F2">
        <w:rPr>
          <w:szCs w:val="23"/>
        </w:rPr>
        <w:t>Regulatory Authority</w:t>
      </w:r>
      <w:r w:rsidRPr="001567F2">
        <w:rPr>
          <w:szCs w:val="23"/>
        </w:rPr>
        <w:t xml:space="preserve"> grants a </w:t>
      </w:r>
      <w:r w:rsidR="004B2E0B" w:rsidRPr="001567F2">
        <w:rPr>
          <w:szCs w:val="23"/>
        </w:rPr>
        <w:t>Variance</w:t>
      </w:r>
      <w:r w:rsidRPr="001567F2">
        <w:rPr>
          <w:szCs w:val="23"/>
        </w:rPr>
        <w:t xml:space="preserve"> as specified in</w:t>
      </w:r>
      <w:r w:rsidRPr="001567F2">
        <w:rPr>
          <w:color w:val="000000"/>
          <w:szCs w:val="23"/>
        </w:rPr>
        <w:t xml:space="preserve"> §8</w:t>
      </w:r>
      <w:r w:rsidRPr="001567F2">
        <w:rPr>
          <w:color w:val="000000"/>
          <w:szCs w:val="23"/>
        </w:rPr>
        <w:noBreakHyphen/>
        <w:t xml:space="preserve">103.10, or a </w:t>
      </w:r>
      <w:r w:rsidR="004B2E0B" w:rsidRPr="001567F2">
        <w:rPr>
          <w:color w:val="000000"/>
          <w:szCs w:val="23"/>
        </w:rPr>
        <w:t>HACCP Plan</w:t>
      </w:r>
      <w:r w:rsidRPr="001567F2">
        <w:rPr>
          <w:color w:val="000000"/>
          <w:szCs w:val="23"/>
        </w:rPr>
        <w:t xml:space="preserve"> is otherwise required as specified under §8</w:t>
      </w:r>
      <w:r w:rsidRPr="001567F2">
        <w:rPr>
          <w:color w:val="000000"/>
          <w:szCs w:val="23"/>
        </w:rPr>
        <w:noBreakHyphen/>
        <w:t>201.13, the</w:t>
      </w:r>
      <w:r w:rsidR="004B2E0B" w:rsidRPr="001567F2">
        <w:rPr>
          <w:color w:val="000000"/>
          <w:szCs w:val="23"/>
        </w:rPr>
        <w:t xml:space="preserve"> Permit Holder</w:t>
      </w:r>
      <w:r w:rsidRPr="001567F2">
        <w:rPr>
          <w:color w:val="000000"/>
          <w:szCs w:val="23"/>
        </w:rPr>
        <w:t xml:space="preserve"> shall:</w:t>
      </w:r>
    </w:p>
    <w:p w:rsidR="00D519AA" w:rsidRPr="001567F2" w:rsidRDefault="00D519AA">
      <w:pPr>
        <w:tabs>
          <w:tab w:val="left" w:pos="-3397"/>
          <w:tab w:val="left" w:pos="-2677"/>
          <w:tab w:val="left" w:pos="-2065"/>
          <w:tab w:val="left" w:pos="-1678"/>
          <w:tab w:val="left" w:pos="-1326"/>
          <w:tab w:val="left" w:pos="-939"/>
          <w:tab w:val="left" w:pos="-385"/>
          <w:tab w:val="left" w:pos="1"/>
          <w:tab w:val="left" w:pos="376"/>
          <w:tab w:val="left" w:pos="740"/>
          <w:tab w:val="left" w:pos="1059"/>
          <w:tab w:val="left" w:pos="1496"/>
          <w:tab w:val="left" w:pos="1832"/>
          <w:tab w:val="left" w:pos="2118"/>
          <w:tab w:val="left" w:pos="2437"/>
          <w:tab w:val="left" w:pos="2890"/>
          <w:tab w:val="left" w:pos="3327"/>
          <w:tab w:val="left" w:pos="8842"/>
          <w:tab w:val="left" w:pos="9562"/>
        </w:tabs>
        <w:ind w:left="376" w:hanging="375"/>
        <w:rPr>
          <w:b/>
          <w:color w:val="000000"/>
          <w:szCs w:val="23"/>
        </w:rPr>
      </w:pPr>
    </w:p>
    <w:p w:rsidR="00030DFE" w:rsidRPr="001567F2" w:rsidRDefault="00030DFE" w:rsidP="00D679D1">
      <w:pPr>
        <w:numPr>
          <w:ilvl w:val="0"/>
          <w:numId w:val="50"/>
        </w:numPr>
        <w:tabs>
          <w:tab w:val="left" w:pos="-3397"/>
          <w:tab w:val="left" w:pos="-2677"/>
          <w:tab w:val="left" w:pos="-2065"/>
          <w:tab w:val="left" w:pos="-1678"/>
          <w:tab w:val="left" w:pos="-1326"/>
          <w:tab w:val="left" w:pos="-939"/>
          <w:tab w:val="left" w:pos="-385"/>
          <w:tab w:val="left" w:pos="1"/>
          <w:tab w:val="left" w:pos="376"/>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color w:val="000000"/>
          <w:szCs w:val="23"/>
        </w:rPr>
        <w:t xml:space="preserve">Comply with the </w:t>
      </w:r>
      <w:r w:rsidR="004B2E0B" w:rsidRPr="001567F2">
        <w:rPr>
          <w:color w:val="000000"/>
          <w:szCs w:val="23"/>
        </w:rPr>
        <w:t>HACCP Plans</w:t>
      </w:r>
      <w:r w:rsidRPr="001567F2">
        <w:rPr>
          <w:color w:val="000000"/>
          <w:szCs w:val="23"/>
        </w:rPr>
        <w:t xml:space="preserve"> and procedures that are submitted as specified under §8</w:t>
      </w:r>
      <w:r w:rsidRPr="001567F2">
        <w:rPr>
          <w:color w:val="000000"/>
          <w:szCs w:val="23"/>
        </w:rPr>
        <w:noBreakHyphen/>
        <w:t xml:space="preserve">201.14 and </w:t>
      </w:r>
      <w:r w:rsidR="004B2E0B" w:rsidRPr="001567F2">
        <w:rPr>
          <w:color w:val="000000"/>
          <w:szCs w:val="23"/>
        </w:rPr>
        <w:t>Approved</w:t>
      </w:r>
      <w:r w:rsidRPr="001567F2">
        <w:rPr>
          <w:color w:val="000000"/>
          <w:szCs w:val="23"/>
        </w:rPr>
        <w:t xml:space="preserve"> as a basis for the modification or waiver;</w:t>
      </w:r>
      <w:r w:rsidR="0027398C" w:rsidRPr="001567F2">
        <w:rPr>
          <w:b/>
          <w:color w:val="0000FF"/>
          <w:szCs w:val="23"/>
        </w:rPr>
        <w:t xml:space="preserve"> </w:t>
      </w:r>
      <w:r w:rsidRPr="001567F2">
        <w:rPr>
          <w:color w:val="000000"/>
          <w:szCs w:val="23"/>
        </w:rPr>
        <w:t>and</w:t>
      </w:r>
    </w:p>
    <w:p w:rsidR="00D519AA" w:rsidRDefault="00D519AA">
      <w:pPr>
        <w:tabs>
          <w:tab w:val="left" w:pos="-3397"/>
          <w:tab w:val="left" w:pos="-2677"/>
          <w:tab w:val="left" w:pos="-2065"/>
          <w:tab w:val="left" w:pos="-1678"/>
          <w:tab w:val="left" w:pos="-1326"/>
          <w:tab w:val="left" w:pos="-939"/>
          <w:tab w:val="left" w:pos="-385"/>
          <w:tab w:val="left" w:pos="1"/>
          <w:tab w:val="left" w:pos="376"/>
          <w:tab w:val="left" w:pos="740"/>
          <w:tab w:val="left" w:pos="1059"/>
          <w:tab w:val="left" w:pos="1496"/>
          <w:tab w:val="left" w:pos="1832"/>
          <w:tab w:val="left" w:pos="2118"/>
          <w:tab w:val="left" w:pos="2437"/>
          <w:tab w:val="left" w:pos="2890"/>
          <w:tab w:val="left" w:pos="3327"/>
          <w:tab w:val="left" w:pos="8842"/>
          <w:tab w:val="left" w:pos="9562"/>
        </w:tabs>
        <w:ind w:left="376" w:hanging="375"/>
        <w:rPr>
          <w:b/>
          <w:color w:val="000000"/>
          <w:szCs w:val="23"/>
        </w:rPr>
      </w:pPr>
    </w:p>
    <w:p w:rsidR="00030DFE" w:rsidRPr="001567F2" w:rsidRDefault="00030DFE" w:rsidP="00D679D1">
      <w:pPr>
        <w:tabs>
          <w:tab w:val="left" w:pos="-3397"/>
          <w:tab w:val="left" w:pos="-2677"/>
          <w:tab w:val="left" w:pos="-2065"/>
          <w:tab w:val="left" w:pos="-1678"/>
          <w:tab w:val="left" w:pos="-1326"/>
          <w:tab w:val="left" w:pos="-939"/>
          <w:tab w:val="left" w:pos="-385"/>
          <w:tab w:val="left" w:pos="1"/>
          <w:tab w:val="left" w:pos="370"/>
          <w:tab w:val="left" w:pos="1080"/>
          <w:tab w:val="left" w:pos="1496"/>
          <w:tab w:val="left" w:pos="1832"/>
          <w:tab w:val="left" w:pos="2118"/>
          <w:tab w:val="left" w:pos="2437"/>
          <w:tab w:val="left" w:pos="2890"/>
          <w:tab w:val="left" w:pos="3327"/>
          <w:tab w:val="left" w:pos="8842"/>
          <w:tab w:val="left" w:pos="9562"/>
        </w:tabs>
        <w:ind w:left="1080" w:hanging="375"/>
        <w:rPr>
          <w:color w:val="000000"/>
          <w:szCs w:val="23"/>
        </w:rPr>
      </w:pPr>
      <w:r w:rsidRPr="001567F2">
        <w:rPr>
          <w:b/>
          <w:color w:val="000000"/>
          <w:szCs w:val="23"/>
        </w:rPr>
        <w:t>(B)</w:t>
      </w:r>
      <w:r w:rsidR="00D519AA" w:rsidRPr="001567F2">
        <w:rPr>
          <w:b/>
          <w:color w:val="000000"/>
          <w:szCs w:val="23"/>
        </w:rPr>
        <w:t xml:space="preserve"> </w:t>
      </w:r>
      <w:r w:rsidRPr="001567F2">
        <w:rPr>
          <w:color w:val="000000"/>
          <w:szCs w:val="23"/>
        </w:rPr>
        <w:t xml:space="preserve">Maintain and provide to the </w:t>
      </w:r>
      <w:r w:rsidR="004B2E0B" w:rsidRPr="001567F2">
        <w:rPr>
          <w:color w:val="000000"/>
          <w:szCs w:val="23"/>
        </w:rPr>
        <w:t>Regulatory Authority</w:t>
      </w:r>
      <w:r w:rsidRPr="001567F2">
        <w:rPr>
          <w:color w:val="000000"/>
          <w:szCs w:val="23"/>
        </w:rPr>
        <w:t>, upon request, records specified under</w:t>
      </w:r>
      <w:r w:rsidR="00D519AA" w:rsidRPr="001567F2">
        <w:rPr>
          <w:color w:val="000000"/>
          <w:szCs w:val="23"/>
        </w:rPr>
        <w:t xml:space="preserve"> </w:t>
      </w:r>
      <w:r w:rsidRPr="001567F2">
        <w:rPr>
          <w:color w:val="000000"/>
          <w:szCs w:val="23"/>
        </w:rPr>
        <w:t>¶¶ 8</w:t>
      </w:r>
      <w:r w:rsidRPr="001567F2">
        <w:rPr>
          <w:color w:val="000000"/>
          <w:szCs w:val="23"/>
        </w:rPr>
        <w:noBreakHyphen/>
        <w:t>201.14(D) and (E) that demonstrate that the following are routinely employed;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(1)</w:t>
      </w:r>
      <w:r w:rsidR="00030DFE" w:rsidRPr="001567F2">
        <w:rPr>
          <w:color w:val="000000"/>
          <w:szCs w:val="23"/>
        </w:rPr>
        <w:t xml:space="preserve"> Procedures for monitoring </w:t>
      </w:r>
      <w:r w:rsidR="004B2E0B" w:rsidRPr="001567F2">
        <w:rPr>
          <w:color w:val="000000"/>
          <w:szCs w:val="23"/>
        </w:rPr>
        <w:t>Critical Control Points</w:t>
      </w:r>
      <w:r w:rsidR="00030DFE"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 xml:space="preserve">(2) </w:t>
      </w:r>
      <w:r w:rsidR="00030DFE" w:rsidRPr="001567F2">
        <w:rPr>
          <w:color w:val="000000"/>
          <w:szCs w:val="23"/>
        </w:rPr>
        <w:t xml:space="preserve">Monitoring of the </w:t>
      </w:r>
      <w:r w:rsidR="004B2E0B" w:rsidRPr="001567F2">
        <w:rPr>
          <w:color w:val="000000"/>
          <w:szCs w:val="23"/>
        </w:rPr>
        <w:t>Critical Control Points</w:t>
      </w:r>
      <w:r w:rsidR="00030DFE"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(3)</w:t>
      </w:r>
      <w:r w:rsidR="00030DFE" w:rsidRPr="001567F2">
        <w:rPr>
          <w:color w:val="000000"/>
          <w:szCs w:val="23"/>
        </w:rPr>
        <w:t xml:space="preserve"> Verification of the effectiveness of an operation or process, and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(4)</w:t>
      </w:r>
      <w:r w:rsidR="00030DFE" w:rsidRPr="001567F2">
        <w:rPr>
          <w:color w:val="000000"/>
          <w:szCs w:val="23"/>
        </w:rPr>
        <w:t xml:space="preserve"> Necessary corrective actions if there is failure at a </w:t>
      </w:r>
      <w:r w:rsidR="004B2E0B" w:rsidRPr="001567F2">
        <w:rPr>
          <w:color w:val="000000"/>
          <w:szCs w:val="23"/>
        </w:rPr>
        <w:t>Critical Control Point</w:t>
      </w:r>
      <w:r w:rsidR="00030DFE" w:rsidRPr="001567F2">
        <w:rPr>
          <w:color w:val="000000"/>
          <w:szCs w:val="23"/>
        </w:rPr>
        <w:t>.</w:t>
      </w:r>
    </w:p>
    <w:p w:rsidR="00030DFE" w:rsidRPr="001567F2" w:rsidRDefault="00030DFE">
      <w:pPr>
        <w:pStyle w:val="Heading2"/>
        <w:keepNext w:val="0"/>
        <w:rPr>
          <w:color w:val="000000"/>
          <w:sz w:val="32"/>
          <w:szCs w:val="32"/>
        </w:rPr>
      </w:pPr>
      <w:r w:rsidRPr="001567F2">
        <w:rPr>
          <w:color w:val="000000"/>
          <w:sz w:val="32"/>
          <w:szCs w:val="32"/>
        </w:rPr>
        <w:t>8-2 PLAN SUBMISSION AND APPROVAL</w:t>
      </w:r>
    </w:p>
    <w:p w:rsidR="00D519AA" w:rsidRPr="001567F2" w:rsidRDefault="00D519AA">
      <w:pPr>
        <w:pStyle w:val="Heading3"/>
        <w:keepNext w:val="0"/>
        <w:rPr>
          <w:color w:val="000000"/>
          <w:szCs w:val="23"/>
        </w:rPr>
      </w:pPr>
    </w:p>
    <w:p w:rsidR="00030DFE" w:rsidRPr="001567F2" w:rsidRDefault="00030DFE">
      <w:pPr>
        <w:pStyle w:val="Heading3"/>
        <w:keepNext w:val="0"/>
        <w:rPr>
          <w:color w:val="000000"/>
          <w:sz w:val="28"/>
          <w:szCs w:val="28"/>
        </w:rPr>
      </w:pPr>
      <w:r w:rsidRPr="001567F2">
        <w:rPr>
          <w:color w:val="000000"/>
          <w:sz w:val="28"/>
          <w:szCs w:val="28"/>
        </w:rPr>
        <w:t>8-201</w:t>
      </w:r>
      <w:r w:rsidRPr="001567F2">
        <w:rPr>
          <w:color w:val="000000"/>
          <w:sz w:val="28"/>
          <w:szCs w:val="28"/>
        </w:rPr>
        <w:tab/>
        <w:t>Facility and Operating Plans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1567F2">
        <w:rPr>
          <w:b/>
          <w:color w:val="000000"/>
          <w:szCs w:val="23"/>
        </w:rPr>
        <w:tab/>
      </w:r>
      <w:r w:rsidR="00030DFE" w:rsidRPr="001567F2">
        <w:rPr>
          <w:b/>
          <w:color w:val="000000"/>
          <w:szCs w:val="23"/>
        </w:rPr>
        <w:t>8-201.11</w:t>
      </w:r>
      <w:r w:rsidR="00030DFE" w:rsidRPr="001567F2">
        <w:rPr>
          <w:b/>
          <w:color w:val="000000"/>
          <w:szCs w:val="23"/>
        </w:rPr>
        <w:tab/>
        <w:t>When Plans Are Required.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color w:val="000000"/>
          <w:szCs w:val="23"/>
        </w:rPr>
        <w:t xml:space="preserve">A </w:t>
      </w:r>
      <w:r w:rsidR="004B2E0B" w:rsidRPr="001567F2">
        <w:rPr>
          <w:color w:val="000000"/>
          <w:szCs w:val="23"/>
        </w:rPr>
        <w:t>Permit</w:t>
      </w:r>
      <w:r w:rsidRPr="001567F2">
        <w:rPr>
          <w:color w:val="000000"/>
          <w:szCs w:val="23"/>
        </w:rPr>
        <w:t xml:space="preserve"> applicant or </w:t>
      </w:r>
      <w:r w:rsidR="004B2E0B" w:rsidRPr="001567F2">
        <w:rPr>
          <w:color w:val="000000"/>
          <w:szCs w:val="23"/>
        </w:rPr>
        <w:t>Permit Holder</w:t>
      </w:r>
      <w:r w:rsidRPr="001567F2">
        <w:rPr>
          <w:color w:val="000000"/>
          <w:szCs w:val="23"/>
        </w:rPr>
        <w:t xml:space="preserve"> shall submit to the </w:t>
      </w:r>
      <w:r w:rsidR="004B2E0B" w:rsidRPr="001567F2">
        <w:rPr>
          <w:color w:val="000000"/>
          <w:szCs w:val="23"/>
        </w:rPr>
        <w:t>Regulatory Authority</w:t>
      </w:r>
      <w:r w:rsidRPr="001567F2">
        <w:rPr>
          <w:color w:val="000000"/>
          <w:szCs w:val="23"/>
        </w:rPr>
        <w:t xml:space="preserve"> properly prepared plans and specifications for review and approval before:</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F16533" w:rsidRDefault="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Pr>
          <w:b/>
          <w:color w:val="000000"/>
          <w:szCs w:val="23"/>
        </w:rPr>
        <w:tab/>
      </w:r>
      <w:r>
        <w:rPr>
          <w:b/>
          <w:color w:val="000000"/>
          <w:szCs w:val="23"/>
        </w:rPr>
        <w:tab/>
      </w:r>
      <w:r w:rsidR="00030DFE" w:rsidRPr="001567F2">
        <w:rPr>
          <w:b/>
          <w:color w:val="000000"/>
          <w:szCs w:val="23"/>
        </w:rPr>
        <w:t>(A)</w:t>
      </w:r>
      <w:r w:rsidR="00030DFE" w:rsidRPr="001567F2">
        <w:rPr>
          <w:color w:val="000000"/>
          <w:szCs w:val="23"/>
        </w:rPr>
        <w:t xml:space="preserve"> The construction of a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00030DFE"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The conversion of an existing structure for use as a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00030DFE" w:rsidRPr="001567F2">
        <w:rPr>
          <w:color w:val="000000"/>
          <w:szCs w:val="23"/>
        </w:rPr>
        <w:t>; or</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The remodeling of a </w:t>
      </w:r>
      <w:r w:rsidR="004B2E0B" w:rsidRPr="001567F2">
        <w:rPr>
          <w:color w:val="000000"/>
          <w:szCs w:val="23"/>
        </w:rPr>
        <w:t>Food Establishment</w:t>
      </w:r>
      <w:r w:rsidR="00030DFE" w:rsidRPr="001567F2">
        <w:rPr>
          <w:color w:val="000000"/>
          <w:szCs w:val="23"/>
        </w:rPr>
        <w:t xml:space="preserve"> or a change of type of</w:t>
      </w:r>
      <w:r w:rsidR="004B2E0B" w:rsidRPr="001567F2">
        <w:rPr>
          <w:color w:val="000000"/>
          <w:szCs w:val="23"/>
        </w:rPr>
        <w:t xml:space="preserve"> Food </w:t>
      </w:r>
      <w:r w:rsidR="003C1742" w:rsidRPr="001567F2">
        <w:rPr>
          <w:color w:val="000000"/>
          <w:szCs w:val="23"/>
        </w:rPr>
        <w:t xml:space="preserve">or Eating </w:t>
      </w:r>
      <w:r w:rsidR="004B2E0B" w:rsidRPr="001567F2">
        <w:rPr>
          <w:color w:val="000000"/>
          <w:szCs w:val="23"/>
        </w:rPr>
        <w:t>Establishment</w:t>
      </w:r>
      <w:r w:rsidR="00030DFE" w:rsidRPr="001567F2">
        <w:rPr>
          <w:color w:val="000000"/>
          <w:szCs w:val="23"/>
        </w:rPr>
        <w:t xml:space="preserve"> or </w:t>
      </w:r>
      <w:r w:rsidR="004B2E0B" w:rsidRPr="001567F2">
        <w:rPr>
          <w:color w:val="000000"/>
          <w:szCs w:val="23"/>
        </w:rPr>
        <w:t>Food</w:t>
      </w:r>
      <w:r w:rsidR="00030DFE" w:rsidRPr="001567F2">
        <w:rPr>
          <w:color w:val="000000"/>
          <w:szCs w:val="23"/>
        </w:rPr>
        <w:t xml:space="preserve"> operation as specified under ¶ 8</w:t>
      </w:r>
      <w:r w:rsidR="00030DFE" w:rsidRPr="001567F2">
        <w:rPr>
          <w:color w:val="000000"/>
          <w:szCs w:val="23"/>
        </w:rPr>
        <w:noBreakHyphen/>
        <w:t xml:space="preserve">302.14(C) if the </w:t>
      </w:r>
      <w:r w:rsidR="004B2E0B" w:rsidRPr="001567F2">
        <w:rPr>
          <w:color w:val="000000"/>
          <w:szCs w:val="23"/>
        </w:rPr>
        <w:t>Regulatory Authority</w:t>
      </w:r>
      <w:r w:rsidR="00030DFE" w:rsidRPr="001567F2">
        <w:rPr>
          <w:color w:val="000000"/>
          <w:szCs w:val="23"/>
        </w:rPr>
        <w:t xml:space="preserve"> determines that plans and specifications are necessary to ensure compliance with this Code.</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1567F2">
        <w:rPr>
          <w:b/>
          <w:color w:val="000000"/>
          <w:szCs w:val="23"/>
        </w:rPr>
        <w:tab/>
      </w:r>
      <w:r w:rsidR="00030DFE" w:rsidRPr="001567F2">
        <w:rPr>
          <w:b/>
          <w:color w:val="000000"/>
          <w:szCs w:val="23"/>
        </w:rPr>
        <w:t>8-201.12</w:t>
      </w:r>
      <w:r w:rsidR="00030DFE" w:rsidRPr="001567F2">
        <w:rPr>
          <w:b/>
          <w:color w:val="000000"/>
          <w:szCs w:val="23"/>
        </w:rPr>
        <w:tab/>
        <w:t>Contents of the Plans and Specifications.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color w:val="000000"/>
          <w:szCs w:val="23"/>
        </w:rPr>
        <w:t xml:space="preserve">The plans and specifications for a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Pr="001567F2">
        <w:rPr>
          <w:color w:val="000000"/>
          <w:szCs w:val="23"/>
        </w:rPr>
        <w:t xml:space="preserve">, including a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Pr="001567F2">
        <w:rPr>
          <w:color w:val="000000"/>
          <w:szCs w:val="23"/>
        </w:rPr>
        <w:t xml:space="preserve"> specified under §8</w:t>
      </w:r>
      <w:r w:rsidRPr="001567F2">
        <w:rPr>
          <w:color w:val="000000"/>
          <w:szCs w:val="23"/>
        </w:rPr>
        <w:noBreakHyphen/>
        <w:t xml:space="preserve">201.13, shall include, as required by the </w:t>
      </w:r>
      <w:r w:rsidR="004B2E0B" w:rsidRPr="001567F2">
        <w:rPr>
          <w:color w:val="000000"/>
          <w:szCs w:val="23"/>
        </w:rPr>
        <w:t>Regulatory Authority</w:t>
      </w:r>
      <w:r w:rsidRPr="001567F2">
        <w:rPr>
          <w:color w:val="000000"/>
          <w:szCs w:val="23"/>
        </w:rPr>
        <w:t xml:space="preserve"> based on the type of operation, type of </w:t>
      </w:r>
      <w:r w:rsidR="004B2E0B" w:rsidRPr="001567F2">
        <w:rPr>
          <w:color w:val="000000"/>
          <w:szCs w:val="23"/>
        </w:rPr>
        <w:t>Food</w:t>
      </w:r>
      <w:r w:rsidRPr="001567F2">
        <w:rPr>
          <w:color w:val="000000"/>
          <w:szCs w:val="23"/>
        </w:rPr>
        <w:t xml:space="preserve"> preparation, and </w:t>
      </w:r>
      <w:r w:rsidR="004B2E0B" w:rsidRPr="001567F2">
        <w:rPr>
          <w:color w:val="000000"/>
          <w:szCs w:val="23"/>
        </w:rPr>
        <w:t>Foods</w:t>
      </w:r>
      <w:r w:rsidRPr="001567F2">
        <w:rPr>
          <w:color w:val="000000"/>
          <w:szCs w:val="23"/>
        </w:rPr>
        <w:t xml:space="preserve"> prepared, the following information to demonstrate conformance with Code provisions: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Pr="001567F2">
        <w:rPr>
          <w:b/>
          <w:color w:val="000000"/>
          <w:szCs w:val="23"/>
        </w:rPr>
        <w:tab/>
      </w:r>
      <w:r w:rsidR="00030DFE" w:rsidRPr="001567F2">
        <w:rPr>
          <w:b/>
          <w:color w:val="000000"/>
          <w:szCs w:val="23"/>
        </w:rPr>
        <w:t>(A)</w:t>
      </w:r>
      <w:r w:rsidR="00030DFE" w:rsidRPr="001567F2">
        <w:rPr>
          <w:color w:val="000000"/>
          <w:szCs w:val="23"/>
        </w:rPr>
        <w:t xml:space="preserve"> Intended menu;</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Pr="001567F2">
        <w:rPr>
          <w:b/>
          <w:color w:val="000000"/>
          <w:szCs w:val="23"/>
        </w:rPr>
        <w:tab/>
      </w:r>
      <w:r w:rsidR="00030DFE" w:rsidRPr="001567F2">
        <w:rPr>
          <w:b/>
          <w:color w:val="000000"/>
          <w:szCs w:val="23"/>
        </w:rPr>
        <w:t>(B)</w:t>
      </w:r>
      <w:r w:rsidR="00030DFE" w:rsidRPr="001567F2">
        <w:rPr>
          <w:color w:val="000000"/>
          <w:szCs w:val="23"/>
        </w:rPr>
        <w:t xml:space="preserve"> Anticipated volume of </w:t>
      </w:r>
      <w:r w:rsidR="004B2E0B" w:rsidRPr="001567F2">
        <w:rPr>
          <w:color w:val="000000"/>
          <w:szCs w:val="23"/>
        </w:rPr>
        <w:t>Food</w:t>
      </w:r>
      <w:r w:rsidR="00030DFE" w:rsidRPr="001567F2">
        <w:rPr>
          <w:color w:val="000000"/>
          <w:szCs w:val="23"/>
        </w:rPr>
        <w:t xml:space="preserve"> to be stored, prepared, and sold or served;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Pr="001567F2">
        <w:rPr>
          <w:b/>
          <w:color w:val="000000"/>
          <w:szCs w:val="23"/>
        </w:rPr>
        <w:tab/>
      </w:r>
      <w:r w:rsidR="00030DFE" w:rsidRPr="001567F2">
        <w:rPr>
          <w:b/>
          <w:color w:val="000000"/>
          <w:szCs w:val="23"/>
        </w:rPr>
        <w:t>(C)</w:t>
      </w:r>
      <w:r w:rsidR="00030DFE" w:rsidRPr="001567F2">
        <w:rPr>
          <w:color w:val="000000"/>
          <w:szCs w:val="23"/>
        </w:rPr>
        <w:t xml:space="preserve"> Proposed layout, mechanical schematics, construction materials, and finish schedules;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(D)</w:t>
      </w:r>
      <w:r w:rsidR="00030DFE" w:rsidRPr="001567F2">
        <w:rPr>
          <w:color w:val="000000"/>
          <w:szCs w:val="23"/>
        </w:rPr>
        <w:t xml:space="preserve"> Proposed </w:t>
      </w:r>
      <w:r w:rsidR="004B2E0B" w:rsidRPr="001567F2">
        <w:rPr>
          <w:color w:val="000000"/>
          <w:szCs w:val="23"/>
        </w:rPr>
        <w:t>Equipment</w:t>
      </w:r>
      <w:r w:rsidR="00030DFE" w:rsidRPr="001567F2">
        <w:rPr>
          <w:color w:val="000000"/>
          <w:szCs w:val="23"/>
        </w:rPr>
        <w:t xml:space="preserve"> types, manufacturers, model numbers, locations, dimensions, performance capacities, and installation specifications;</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(E)</w:t>
      </w:r>
      <w:r w:rsidR="00030DFE" w:rsidRPr="001567F2">
        <w:rPr>
          <w:color w:val="000000"/>
          <w:szCs w:val="23"/>
        </w:rPr>
        <w:t xml:space="preserve"> Evidence that standard procedures that ensure compliance with the requirements of this Code are developed or are being developed; and</w:t>
      </w:r>
    </w:p>
    <w:p w:rsidR="00D519AA"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(F)</w:t>
      </w:r>
      <w:r w:rsidR="00030DFE" w:rsidRPr="001567F2">
        <w:rPr>
          <w:color w:val="000000"/>
          <w:szCs w:val="23"/>
        </w:rPr>
        <w:t xml:space="preserve"> Other information that may be required by the </w:t>
      </w:r>
      <w:r w:rsidR="004B2E0B" w:rsidRPr="001567F2">
        <w:rPr>
          <w:color w:val="000000"/>
          <w:szCs w:val="23"/>
        </w:rPr>
        <w:t>Regulatory Authority</w:t>
      </w:r>
      <w:r w:rsidR="00030DFE" w:rsidRPr="001567F2">
        <w:rPr>
          <w:color w:val="000000"/>
          <w:szCs w:val="23"/>
        </w:rPr>
        <w:t xml:space="preserve"> for the proper review of the proposed construction, conversion or modification, and procedures for operating a </w:t>
      </w:r>
      <w:r w:rsidR="004B2E0B" w:rsidRPr="001567F2">
        <w:rPr>
          <w:color w:val="000000"/>
          <w:szCs w:val="23"/>
        </w:rPr>
        <w:t xml:space="preserve">Food </w:t>
      </w:r>
      <w:r w:rsidR="003C1742" w:rsidRPr="001567F2">
        <w:rPr>
          <w:color w:val="000000"/>
          <w:szCs w:val="23"/>
        </w:rPr>
        <w:t xml:space="preserve">or Eating </w:t>
      </w:r>
      <w:r w:rsidR="004B2E0B" w:rsidRPr="001567F2">
        <w:rPr>
          <w:color w:val="000000"/>
          <w:szCs w:val="23"/>
        </w:rPr>
        <w:t>Establishment</w:t>
      </w:r>
      <w:r w:rsidR="00030DFE"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1567F2">
        <w:rPr>
          <w:b/>
          <w:color w:val="000000"/>
          <w:szCs w:val="23"/>
        </w:rPr>
        <w:tab/>
      </w:r>
      <w:r w:rsidR="00030DFE" w:rsidRPr="001567F2">
        <w:rPr>
          <w:b/>
          <w:color w:val="000000"/>
          <w:szCs w:val="23"/>
        </w:rPr>
        <w:t>8-201.13</w:t>
      </w:r>
      <w:r w:rsidR="00030DFE" w:rsidRPr="001567F2">
        <w:rPr>
          <w:b/>
          <w:color w:val="000000"/>
          <w:szCs w:val="23"/>
        </w:rPr>
        <w:tab/>
        <w:t>When a HACCP Plan is Required.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(A)</w:t>
      </w:r>
      <w:r w:rsidR="00030DFE" w:rsidRPr="001567F2">
        <w:rPr>
          <w:color w:val="000000"/>
          <w:szCs w:val="23"/>
        </w:rPr>
        <w:t xml:space="preserve"> Before engaging in an activity that requires a </w:t>
      </w:r>
      <w:r w:rsidR="004B2E0B" w:rsidRPr="001567F2">
        <w:rPr>
          <w:color w:val="000000"/>
          <w:szCs w:val="23"/>
        </w:rPr>
        <w:t>HACCP Plan, a Permit</w:t>
      </w:r>
      <w:r w:rsidR="00030DFE" w:rsidRPr="001567F2">
        <w:rPr>
          <w:color w:val="000000"/>
          <w:szCs w:val="23"/>
        </w:rPr>
        <w:t xml:space="preserve"> applicant or </w:t>
      </w:r>
      <w:r w:rsidR="004B2E0B" w:rsidRPr="001567F2">
        <w:rPr>
          <w:color w:val="000000"/>
          <w:szCs w:val="23"/>
        </w:rPr>
        <w:t>Permit Holder</w:t>
      </w:r>
      <w:r w:rsidR="00030DFE" w:rsidRPr="001567F2">
        <w:rPr>
          <w:color w:val="000000"/>
          <w:szCs w:val="23"/>
        </w:rPr>
        <w:t xml:space="preserve"> shall submit to the </w:t>
      </w:r>
      <w:r w:rsidR="004B2E0B" w:rsidRPr="001567F2">
        <w:rPr>
          <w:color w:val="000000"/>
          <w:szCs w:val="23"/>
        </w:rPr>
        <w:t>Regulatory Authority</w:t>
      </w:r>
      <w:r w:rsidR="00030DFE" w:rsidRPr="001567F2">
        <w:rPr>
          <w:color w:val="000000"/>
          <w:szCs w:val="23"/>
        </w:rPr>
        <w:t xml:space="preserve"> for approval a properly prepared</w:t>
      </w:r>
      <w:r w:rsidR="004B2E0B" w:rsidRPr="001567F2">
        <w:rPr>
          <w:color w:val="000000"/>
          <w:szCs w:val="23"/>
        </w:rPr>
        <w:t xml:space="preserve"> HACCP Plan</w:t>
      </w:r>
      <w:r w:rsidR="00030DFE" w:rsidRPr="001567F2">
        <w:rPr>
          <w:color w:val="000000"/>
          <w:szCs w:val="23"/>
        </w:rPr>
        <w:t xml:space="preserve"> as specified under §8</w:t>
      </w:r>
      <w:r w:rsidR="00030DFE" w:rsidRPr="001567F2">
        <w:rPr>
          <w:color w:val="000000"/>
          <w:szCs w:val="23"/>
        </w:rPr>
        <w:noBreakHyphen/>
        <w:t>201.14 and the relevant provisions of this Code if:</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(1)</w:t>
      </w:r>
      <w:r w:rsidR="00030DFE" w:rsidRPr="001567F2">
        <w:rPr>
          <w:color w:val="000000"/>
          <w:szCs w:val="23"/>
        </w:rPr>
        <w:t xml:space="preserve"> Submission of a </w:t>
      </w:r>
      <w:r w:rsidR="004B2E0B" w:rsidRPr="001567F2">
        <w:rPr>
          <w:color w:val="000000"/>
          <w:szCs w:val="23"/>
        </w:rPr>
        <w:t>HACCP Plan</w:t>
      </w:r>
      <w:r w:rsidR="00030DFE" w:rsidRPr="001567F2">
        <w:rPr>
          <w:color w:val="000000"/>
          <w:szCs w:val="23"/>
        </w:rPr>
        <w:t xml:space="preserve"> is required according to</w:t>
      </w:r>
      <w:r w:rsidR="004B2E0B" w:rsidRPr="001567F2">
        <w:rPr>
          <w:color w:val="000000"/>
          <w:szCs w:val="23"/>
        </w:rPr>
        <w:t xml:space="preserve"> Law</w:t>
      </w:r>
      <w:r w:rsidR="00030DFE"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60"/>
          <w:tab w:val="left" w:pos="740"/>
          <w:tab w:val="left" w:pos="1059"/>
          <w:tab w:val="left" w:pos="1496"/>
          <w:tab w:val="left" w:pos="1832"/>
          <w:tab w:val="left" w:pos="2118"/>
          <w:tab w:val="left" w:pos="2437"/>
          <w:tab w:val="left" w:pos="2890"/>
          <w:tab w:val="left" w:pos="3327"/>
          <w:tab w:val="left" w:pos="8842"/>
          <w:tab w:val="left" w:pos="9562"/>
        </w:tabs>
        <w:ind w:left="360" w:hanging="360"/>
        <w:rPr>
          <w:color w:val="000000"/>
          <w:szCs w:val="23"/>
        </w:rPr>
      </w:pPr>
    </w:p>
    <w:p w:rsidR="00030DFE" w:rsidRPr="001567F2" w:rsidRDefault="00D519AA" w:rsidP="006079D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hanging="360"/>
        <w:rPr>
          <w:szCs w:val="23"/>
        </w:rPr>
      </w:pPr>
      <w:r w:rsidRPr="001567F2">
        <w:rPr>
          <w:color w:val="000000"/>
          <w:szCs w:val="23"/>
        </w:rPr>
        <w:tab/>
      </w:r>
      <w:r w:rsidRPr="001567F2">
        <w:rPr>
          <w:color w:val="000000"/>
          <w:szCs w:val="23"/>
        </w:rPr>
        <w:tab/>
      </w:r>
      <w:r w:rsidR="00030DFE" w:rsidRPr="001567F2">
        <w:rPr>
          <w:b/>
          <w:color w:val="000000"/>
          <w:szCs w:val="23"/>
        </w:rPr>
        <w:t xml:space="preserve">(2) </w:t>
      </w:r>
      <w:r w:rsidR="00030DFE" w:rsidRPr="001567F2">
        <w:rPr>
          <w:color w:val="000000"/>
          <w:szCs w:val="23"/>
        </w:rPr>
        <w:t xml:space="preserve">A </w:t>
      </w:r>
      <w:r w:rsidR="004B2E0B" w:rsidRPr="001567F2">
        <w:rPr>
          <w:color w:val="000000"/>
          <w:szCs w:val="23"/>
        </w:rPr>
        <w:t>Variance</w:t>
      </w:r>
      <w:r w:rsidR="00030DFE" w:rsidRPr="001567F2">
        <w:rPr>
          <w:color w:val="000000"/>
          <w:szCs w:val="23"/>
        </w:rPr>
        <w:t xml:space="preserve"> is required as </w:t>
      </w:r>
      <w:r w:rsidR="00030DFE" w:rsidRPr="001567F2">
        <w:rPr>
          <w:szCs w:val="23"/>
        </w:rPr>
        <w:t xml:space="preserve">specified under </w:t>
      </w:r>
      <w:r w:rsidR="006079DC" w:rsidRPr="001567F2">
        <w:rPr>
          <w:szCs w:val="23"/>
        </w:rPr>
        <w:t xml:space="preserve">§3-401.11(D)(4), </w:t>
      </w:r>
      <w:r w:rsidR="00030DFE" w:rsidRPr="001567F2">
        <w:rPr>
          <w:szCs w:val="23"/>
        </w:rPr>
        <w:t>§3</w:t>
      </w:r>
      <w:r w:rsidR="00030DFE" w:rsidRPr="001567F2">
        <w:rPr>
          <w:szCs w:val="23"/>
        </w:rPr>
        <w:noBreakHyphen/>
        <w:t xml:space="preserve">502.11, </w:t>
      </w:r>
      <w:r w:rsidR="006079DC" w:rsidRPr="001567F2">
        <w:rPr>
          <w:szCs w:val="23"/>
        </w:rPr>
        <w:t xml:space="preserve">or </w:t>
      </w:r>
      <w:r w:rsidR="00030DFE" w:rsidRPr="001567F2">
        <w:rPr>
          <w:szCs w:val="23"/>
        </w:rPr>
        <w:t>¶ 4</w:t>
      </w:r>
      <w:r w:rsidR="00030DFE" w:rsidRPr="001567F2">
        <w:rPr>
          <w:szCs w:val="23"/>
        </w:rPr>
        <w:noBreakHyphen/>
        <w:t>204.1</w:t>
      </w:r>
      <w:r w:rsidR="004B2E0B" w:rsidRPr="001567F2">
        <w:rPr>
          <w:szCs w:val="23"/>
        </w:rPr>
        <w:t>10(B)</w:t>
      </w:r>
      <w:r w:rsidR="00030DFE" w:rsidRPr="001567F2">
        <w:rPr>
          <w:szCs w:val="23"/>
        </w:rPr>
        <w:t>; or</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1567F2">
        <w:rPr>
          <w:b/>
          <w:szCs w:val="23"/>
        </w:rPr>
        <w:t>(3)</w:t>
      </w:r>
      <w:r w:rsidRPr="001567F2">
        <w:rPr>
          <w:szCs w:val="23"/>
        </w:rPr>
        <w:t xml:space="preserve"> The </w:t>
      </w:r>
      <w:r w:rsidR="004B2E0B" w:rsidRPr="001567F2">
        <w:rPr>
          <w:szCs w:val="23"/>
        </w:rPr>
        <w:t>Regulatory Authority</w:t>
      </w:r>
      <w:r w:rsidRPr="001567F2">
        <w:rPr>
          <w:szCs w:val="23"/>
        </w:rPr>
        <w:t xml:space="preserve"> determines that a </w:t>
      </w:r>
      <w:r w:rsidR="004B2E0B" w:rsidRPr="001567F2">
        <w:rPr>
          <w:szCs w:val="23"/>
        </w:rPr>
        <w:t>Food</w:t>
      </w:r>
      <w:r w:rsidRPr="001567F2">
        <w:rPr>
          <w:szCs w:val="23"/>
        </w:rPr>
        <w:t xml:space="preserve"> preparation or processing method requires a </w:t>
      </w:r>
      <w:r w:rsidR="004B2E0B" w:rsidRPr="001567F2">
        <w:rPr>
          <w:szCs w:val="23"/>
        </w:rPr>
        <w:t>Variance</w:t>
      </w:r>
      <w:r w:rsidRPr="001567F2">
        <w:rPr>
          <w:szCs w:val="23"/>
        </w:rPr>
        <w:t xml:space="preserve"> based on a plan submittal specified under §8</w:t>
      </w:r>
      <w:r w:rsidRPr="001567F2">
        <w:rPr>
          <w:szCs w:val="23"/>
        </w:rPr>
        <w:noBreakHyphen/>
        <w:t xml:space="preserve">201.12, an inspectional finding, or a </w:t>
      </w:r>
      <w:r w:rsidR="004B2E0B" w:rsidRPr="001567F2">
        <w:rPr>
          <w:szCs w:val="23"/>
        </w:rPr>
        <w:t>Variance</w:t>
      </w:r>
      <w:r w:rsidRPr="001567F2">
        <w:rPr>
          <w:szCs w:val="23"/>
        </w:rPr>
        <w:t xml:space="preserve"> request.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1567F2">
        <w:rPr>
          <w:b/>
          <w:szCs w:val="23"/>
        </w:rPr>
        <w:tab/>
      </w:r>
      <w:r w:rsidR="00030DFE" w:rsidRPr="001567F2">
        <w:rPr>
          <w:b/>
          <w:szCs w:val="23"/>
        </w:rPr>
        <w:t>(B)</w:t>
      </w:r>
      <w:r w:rsidR="00030DFE" w:rsidRPr="001567F2">
        <w:rPr>
          <w:szCs w:val="23"/>
        </w:rPr>
        <w:t xml:space="preserve"> A </w:t>
      </w:r>
      <w:r w:rsidR="004B2E0B" w:rsidRPr="001567F2">
        <w:rPr>
          <w:szCs w:val="23"/>
        </w:rPr>
        <w:t>Permit</w:t>
      </w:r>
      <w:r w:rsidR="00030DFE" w:rsidRPr="001567F2">
        <w:rPr>
          <w:szCs w:val="23"/>
        </w:rPr>
        <w:t xml:space="preserve"> applicant or </w:t>
      </w:r>
      <w:r w:rsidR="004B2E0B" w:rsidRPr="001567F2">
        <w:rPr>
          <w:szCs w:val="23"/>
        </w:rPr>
        <w:t>Permit Holder</w:t>
      </w:r>
      <w:r w:rsidR="00030DFE" w:rsidRPr="001567F2">
        <w:rPr>
          <w:szCs w:val="23"/>
        </w:rPr>
        <w:t xml:space="preserve"> shall have a properly prepared </w:t>
      </w:r>
      <w:r w:rsidR="004B2E0B" w:rsidRPr="001567F2">
        <w:rPr>
          <w:szCs w:val="23"/>
        </w:rPr>
        <w:t>HACCP Plan</w:t>
      </w:r>
      <w:r w:rsidR="00030DFE" w:rsidRPr="001567F2">
        <w:rPr>
          <w:szCs w:val="23"/>
        </w:rPr>
        <w:t xml:space="preserve"> as specified under §3</w:t>
      </w:r>
      <w:r w:rsidR="00030DFE" w:rsidRPr="001567F2">
        <w:rPr>
          <w:szCs w:val="23"/>
        </w:rPr>
        <w:noBreakHyphen/>
        <w:t>502.12.</w:t>
      </w:r>
    </w:p>
    <w:p w:rsidR="00D519AA" w:rsidRPr="003C174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p>
    <w:p w:rsidR="00030DFE" w:rsidRPr="001567F2" w:rsidRDefault="00D519AA" w:rsidP="00696B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r w:rsidRPr="003C1742">
        <w:rPr>
          <w:b/>
          <w:szCs w:val="23"/>
        </w:rPr>
        <w:tab/>
      </w:r>
      <w:r w:rsidR="00030DFE" w:rsidRPr="001567F2">
        <w:rPr>
          <w:b/>
          <w:szCs w:val="23"/>
        </w:rPr>
        <w:t>8-201.14</w:t>
      </w:r>
      <w:r w:rsidR="00030DFE" w:rsidRPr="001567F2">
        <w:rPr>
          <w:b/>
          <w:szCs w:val="23"/>
        </w:rPr>
        <w:tab/>
        <w:t>Contents of a HACCP Plan.</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1567F2">
        <w:rPr>
          <w:szCs w:val="23"/>
        </w:rPr>
        <w:t xml:space="preserve">For a </w:t>
      </w:r>
      <w:r w:rsidR="004B2E0B" w:rsidRPr="001567F2">
        <w:rPr>
          <w:szCs w:val="23"/>
        </w:rPr>
        <w:t xml:space="preserve">Food </w:t>
      </w:r>
      <w:r w:rsidR="003C1742" w:rsidRPr="001567F2">
        <w:rPr>
          <w:szCs w:val="23"/>
        </w:rPr>
        <w:t xml:space="preserve">or Eating </w:t>
      </w:r>
      <w:r w:rsidR="004B2E0B" w:rsidRPr="001567F2">
        <w:rPr>
          <w:szCs w:val="23"/>
        </w:rPr>
        <w:t>Establishment</w:t>
      </w:r>
      <w:r w:rsidRPr="001567F2">
        <w:rPr>
          <w:szCs w:val="23"/>
        </w:rPr>
        <w:t xml:space="preserve"> that is required under §8</w:t>
      </w:r>
      <w:r w:rsidRPr="001567F2">
        <w:rPr>
          <w:szCs w:val="23"/>
        </w:rPr>
        <w:noBreakHyphen/>
        <w:t xml:space="preserve">201.13 to have a </w:t>
      </w:r>
      <w:r w:rsidR="004B2E0B" w:rsidRPr="001567F2">
        <w:rPr>
          <w:szCs w:val="23"/>
        </w:rPr>
        <w:t>HACCP Plan</w:t>
      </w:r>
      <w:r w:rsidRPr="001567F2">
        <w:rPr>
          <w:szCs w:val="23"/>
        </w:rPr>
        <w:t>, the plan and specifications shall indicate:</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1567F2">
        <w:rPr>
          <w:b/>
          <w:szCs w:val="23"/>
        </w:rPr>
        <w:tab/>
      </w:r>
      <w:r w:rsidR="00030DFE" w:rsidRPr="001567F2">
        <w:rPr>
          <w:b/>
          <w:szCs w:val="23"/>
        </w:rPr>
        <w:t>(A)</w:t>
      </w:r>
      <w:r w:rsidR="00030DFE" w:rsidRPr="001567F2">
        <w:rPr>
          <w:szCs w:val="23"/>
        </w:rPr>
        <w:t xml:space="preserve"> A categorization of the types of </w:t>
      </w:r>
      <w:r w:rsidR="004B2E0B" w:rsidRPr="001567F2">
        <w:rPr>
          <w:szCs w:val="23"/>
        </w:rPr>
        <w:t xml:space="preserve">Potentially Hazardous Foods (Time/Temperature Control for Safety Foods) </w:t>
      </w:r>
      <w:r w:rsidR="00030DFE" w:rsidRPr="001567F2">
        <w:rPr>
          <w:szCs w:val="23"/>
        </w:rPr>
        <w:t xml:space="preserve">that are specified in the menu such as soups and sauces, salads, and bulk, solid </w:t>
      </w:r>
      <w:r w:rsidR="004B2E0B" w:rsidRPr="001567F2">
        <w:rPr>
          <w:szCs w:val="23"/>
        </w:rPr>
        <w:t>Foods</w:t>
      </w:r>
      <w:r w:rsidR="00030DFE" w:rsidRPr="001567F2">
        <w:rPr>
          <w:szCs w:val="23"/>
        </w:rPr>
        <w:t xml:space="preserve"> such as </w:t>
      </w:r>
      <w:r w:rsidR="004B2E0B" w:rsidRPr="001567F2">
        <w:rPr>
          <w:szCs w:val="23"/>
        </w:rPr>
        <w:t>Meat</w:t>
      </w:r>
      <w:r w:rsidR="00030DFE" w:rsidRPr="001567F2">
        <w:rPr>
          <w:szCs w:val="23"/>
        </w:rPr>
        <w:t xml:space="preserve"> roasts, or of other </w:t>
      </w:r>
      <w:r w:rsidR="004B2E0B" w:rsidRPr="001567F2">
        <w:rPr>
          <w:szCs w:val="23"/>
        </w:rPr>
        <w:t>Foods</w:t>
      </w:r>
      <w:r w:rsidR="00030DFE" w:rsidRPr="001567F2">
        <w:rPr>
          <w:szCs w:val="23"/>
        </w:rPr>
        <w:t xml:space="preserve"> that are specified by the </w:t>
      </w:r>
      <w:r w:rsidR="004B2E0B" w:rsidRPr="001567F2">
        <w:rPr>
          <w:szCs w:val="23"/>
        </w:rPr>
        <w:t>Regulatory Authority</w:t>
      </w:r>
      <w:r w:rsidR="00030DFE" w:rsidRPr="001567F2">
        <w:rPr>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igh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ight="1"/>
        <w:rPr>
          <w:color w:val="000000"/>
          <w:szCs w:val="23"/>
        </w:rPr>
      </w:pPr>
      <w:r w:rsidRPr="001567F2">
        <w:rPr>
          <w:b/>
          <w:color w:val="000000"/>
          <w:szCs w:val="23"/>
        </w:rPr>
        <w:tab/>
      </w:r>
      <w:r w:rsidR="00030DFE" w:rsidRPr="001567F2">
        <w:rPr>
          <w:b/>
          <w:color w:val="000000"/>
          <w:szCs w:val="23"/>
        </w:rPr>
        <w:t>(B)</w:t>
      </w:r>
      <w:r w:rsidR="00030DFE" w:rsidRPr="001567F2">
        <w:rPr>
          <w:color w:val="000000"/>
          <w:szCs w:val="23"/>
        </w:rPr>
        <w:t xml:space="preserve"> A flow diagram by specific </w:t>
      </w:r>
      <w:r w:rsidR="004E5707" w:rsidRPr="001567F2">
        <w:rPr>
          <w:color w:val="000000"/>
          <w:szCs w:val="23"/>
        </w:rPr>
        <w:t>Food</w:t>
      </w:r>
      <w:r w:rsidR="00030DFE" w:rsidRPr="001567F2">
        <w:rPr>
          <w:color w:val="000000"/>
          <w:szCs w:val="23"/>
        </w:rPr>
        <w:t xml:space="preserve"> or category type identifying </w:t>
      </w:r>
      <w:r w:rsidR="004E5707" w:rsidRPr="001567F2">
        <w:rPr>
          <w:color w:val="000000"/>
          <w:szCs w:val="23"/>
        </w:rPr>
        <w:t>Critical Control Points</w:t>
      </w:r>
      <w:r w:rsidR="00030DFE" w:rsidRPr="001567F2">
        <w:rPr>
          <w:color w:val="000000"/>
          <w:szCs w:val="23"/>
        </w:rPr>
        <w:t xml:space="preserve"> and providing information on the following:</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1567F2">
        <w:rPr>
          <w:b/>
          <w:color w:val="000000"/>
          <w:szCs w:val="23"/>
        </w:rPr>
        <w:tab/>
      </w:r>
      <w:r w:rsidRPr="001567F2">
        <w:rPr>
          <w:b/>
          <w:color w:val="000000"/>
          <w:szCs w:val="23"/>
        </w:rPr>
        <w:tab/>
      </w:r>
      <w:r w:rsidRPr="001567F2">
        <w:rPr>
          <w:b/>
          <w:color w:val="000000"/>
          <w:szCs w:val="23"/>
        </w:rPr>
        <w:tab/>
      </w:r>
      <w:r w:rsidR="00030DFE" w:rsidRPr="001567F2">
        <w:rPr>
          <w:b/>
          <w:color w:val="000000"/>
          <w:szCs w:val="23"/>
        </w:rPr>
        <w:t xml:space="preserve">(1) </w:t>
      </w:r>
      <w:r w:rsidR="00030DFE" w:rsidRPr="001567F2">
        <w:rPr>
          <w:color w:val="000000"/>
          <w:szCs w:val="23"/>
        </w:rPr>
        <w:t>Ingredients, materials, and</w:t>
      </w:r>
      <w:r w:rsidR="004E5707" w:rsidRPr="001567F2">
        <w:rPr>
          <w:color w:val="000000"/>
          <w:szCs w:val="23"/>
        </w:rPr>
        <w:t xml:space="preserve"> Equipment</w:t>
      </w:r>
      <w:r w:rsidR="00030DFE" w:rsidRPr="001567F2">
        <w:rPr>
          <w:color w:val="000000"/>
          <w:szCs w:val="23"/>
        </w:rPr>
        <w:t xml:space="preserve"> used in the preparation of that </w:t>
      </w:r>
      <w:r w:rsidR="004E5707" w:rsidRPr="001567F2">
        <w:rPr>
          <w:color w:val="000000"/>
          <w:szCs w:val="23"/>
        </w:rPr>
        <w:t>Food</w:t>
      </w:r>
      <w:r w:rsidR="00030DFE" w:rsidRPr="001567F2">
        <w:rPr>
          <w:color w:val="000000"/>
          <w:szCs w:val="23"/>
        </w:rPr>
        <w:t>, and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(2)</w:t>
      </w:r>
      <w:r w:rsidRPr="001567F2">
        <w:rPr>
          <w:color w:val="000000"/>
          <w:szCs w:val="23"/>
        </w:rPr>
        <w:t xml:space="preserve"> Formulations or recipes that delineate methods and procedural control measures that address the </w:t>
      </w:r>
      <w:r w:rsidR="004E5707" w:rsidRPr="001567F2">
        <w:rPr>
          <w:color w:val="000000"/>
          <w:szCs w:val="23"/>
        </w:rPr>
        <w:t>Food</w:t>
      </w:r>
      <w:r w:rsidRPr="001567F2">
        <w:rPr>
          <w:color w:val="000000"/>
          <w:szCs w:val="23"/>
        </w:rPr>
        <w:t xml:space="preserve"> safety concerns involved;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1567F2">
        <w:rPr>
          <w:b/>
          <w:color w:val="000000"/>
          <w:szCs w:val="23"/>
        </w:rPr>
        <w:tab/>
      </w:r>
      <w:r w:rsidR="00030DFE" w:rsidRPr="001567F2">
        <w:rPr>
          <w:b/>
          <w:color w:val="000000"/>
          <w:szCs w:val="23"/>
        </w:rPr>
        <w:t>(C)</w:t>
      </w:r>
      <w:r w:rsidR="00030DFE" w:rsidRPr="001567F2">
        <w:rPr>
          <w:color w:val="000000"/>
          <w:szCs w:val="23"/>
        </w:rPr>
        <w:t xml:space="preserve"> </w:t>
      </w:r>
      <w:r w:rsidR="004E5707" w:rsidRPr="001567F2">
        <w:rPr>
          <w:color w:val="000000"/>
          <w:szCs w:val="23"/>
        </w:rPr>
        <w:t>Food Employee</w:t>
      </w:r>
      <w:r w:rsidR="00030DFE" w:rsidRPr="001567F2">
        <w:rPr>
          <w:color w:val="000000"/>
          <w:szCs w:val="23"/>
        </w:rPr>
        <w:t xml:space="preserve"> and supervisory training plan that addresses the </w:t>
      </w:r>
      <w:r w:rsidR="004E5707" w:rsidRPr="001567F2">
        <w:rPr>
          <w:color w:val="000000"/>
          <w:szCs w:val="23"/>
        </w:rPr>
        <w:t>Food</w:t>
      </w:r>
      <w:r w:rsidR="00030DFE" w:rsidRPr="001567F2">
        <w:rPr>
          <w:color w:val="000000"/>
          <w:szCs w:val="23"/>
        </w:rPr>
        <w:t xml:space="preserve"> safety issues of concern;</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ight="1"/>
        <w:rPr>
          <w:b/>
          <w:color w:val="000000"/>
          <w:szCs w:val="23"/>
        </w:rPr>
      </w:pPr>
    </w:p>
    <w:p w:rsidR="00030DFE" w:rsidRPr="001567F2"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ight="1"/>
        <w:rPr>
          <w:color w:val="000000"/>
          <w:szCs w:val="23"/>
        </w:rPr>
      </w:pPr>
      <w:r w:rsidRPr="001567F2">
        <w:rPr>
          <w:b/>
          <w:color w:val="000000"/>
          <w:szCs w:val="23"/>
        </w:rPr>
        <w:tab/>
      </w:r>
      <w:r w:rsidR="00030DFE" w:rsidRPr="001567F2">
        <w:rPr>
          <w:b/>
          <w:color w:val="000000"/>
          <w:szCs w:val="23"/>
        </w:rPr>
        <w:t>(D)</w:t>
      </w:r>
      <w:r w:rsidR="00030DFE" w:rsidRPr="001567F2">
        <w:rPr>
          <w:color w:val="000000"/>
          <w:szCs w:val="23"/>
        </w:rPr>
        <w:t xml:space="preserve"> A statement of standard operating procedures for the plan under consideration including clearly identifying:</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1567F2">
        <w:rPr>
          <w:b/>
          <w:color w:val="000000"/>
          <w:szCs w:val="23"/>
        </w:rPr>
        <w:tab/>
      </w:r>
      <w:r w:rsidRPr="001567F2">
        <w:rPr>
          <w:b/>
          <w:color w:val="000000"/>
          <w:szCs w:val="23"/>
        </w:rPr>
        <w:tab/>
      </w:r>
      <w:r w:rsidR="00030DFE" w:rsidRPr="001567F2">
        <w:rPr>
          <w:b/>
          <w:color w:val="000000"/>
          <w:szCs w:val="23"/>
        </w:rPr>
        <w:t>(1)</w:t>
      </w:r>
      <w:r w:rsidR="00030DFE" w:rsidRPr="001567F2">
        <w:rPr>
          <w:color w:val="000000"/>
          <w:szCs w:val="23"/>
        </w:rPr>
        <w:t xml:space="preserve"> Each </w:t>
      </w:r>
      <w:r w:rsidR="004E5707" w:rsidRPr="001567F2">
        <w:rPr>
          <w:color w:val="000000"/>
          <w:szCs w:val="23"/>
        </w:rPr>
        <w:t>Critical Control Point</w:t>
      </w:r>
      <w:r w:rsidR="00030DFE"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Pr>
          <w:b/>
          <w:color w:val="000000"/>
          <w:szCs w:val="23"/>
        </w:rPr>
        <w:tab/>
      </w:r>
      <w:r>
        <w:rPr>
          <w:b/>
          <w:color w:val="000000"/>
          <w:szCs w:val="23"/>
        </w:rPr>
        <w:tab/>
      </w:r>
      <w:r w:rsidR="00030DFE" w:rsidRPr="001567F2">
        <w:rPr>
          <w:b/>
          <w:color w:val="000000"/>
          <w:szCs w:val="23"/>
        </w:rPr>
        <w:t>(2)</w:t>
      </w:r>
      <w:r w:rsidR="00030DFE" w:rsidRPr="001567F2">
        <w:rPr>
          <w:color w:val="000000"/>
          <w:szCs w:val="23"/>
        </w:rPr>
        <w:t xml:space="preserve"> The </w:t>
      </w:r>
      <w:r w:rsidR="004E5707" w:rsidRPr="001567F2">
        <w:rPr>
          <w:color w:val="000000"/>
          <w:szCs w:val="23"/>
        </w:rPr>
        <w:t>Critical Limits</w:t>
      </w:r>
      <w:r w:rsidR="00030DFE" w:rsidRPr="001567F2">
        <w:rPr>
          <w:color w:val="000000"/>
          <w:szCs w:val="23"/>
        </w:rPr>
        <w:t xml:space="preserve"> for each </w:t>
      </w:r>
      <w:r w:rsidR="004E5707" w:rsidRPr="001567F2">
        <w:rPr>
          <w:color w:val="000000"/>
          <w:szCs w:val="23"/>
        </w:rPr>
        <w:t>Critical Control Point</w:t>
      </w:r>
      <w:r w:rsidR="00030DFE"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(3)</w:t>
      </w:r>
      <w:r w:rsidRPr="001567F2">
        <w:rPr>
          <w:color w:val="000000"/>
          <w:szCs w:val="23"/>
        </w:rPr>
        <w:t xml:space="preserve"> The method and frequency for monitoring and controlling each </w:t>
      </w:r>
      <w:r w:rsidR="004E5707" w:rsidRPr="001567F2">
        <w:rPr>
          <w:color w:val="000000"/>
          <w:szCs w:val="23"/>
        </w:rPr>
        <w:t xml:space="preserve">Critical Control Point </w:t>
      </w:r>
      <w:r w:rsidRPr="001567F2">
        <w:rPr>
          <w:color w:val="000000"/>
          <w:szCs w:val="23"/>
        </w:rPr>
        <w:t xml:space="preserve">by the </w:t>
      </w:r>
      <w:r w:rsidR="004E5707" w:rsidRPr="001567F2">
        <w:rPr>
          <w:color w:val="000000"/>
          <w:szCs w:val="23"/>
        </w:rPr>
        <w:t>Food Employee</w:t>
      </w:r>
      <w:r w:rsidRPr="001567F2">
        <w:rPr>
          <w:color w:val="000000"/>
          <w:szCs w:val="23"/>
        </w:rPr>
        <w:t xml:space="preserve"> designated by the </w:t>
      </w:r>
      <w:r w:rsidR="004E5707" w:rsidRPr="001567F2">
        <w:rPr>
          <w:color w:val="000000"/>
          <w:szCs w:val="23"/>
        </w:rPr>
        <w:t>Person in Charge</w:t>
      </w:r>
      <w:r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 xml:space="preserve">(4) </w:t>
      </w:r>
      <w:r w:rsidRPr="001567F2">
        <w:rPr>
          <w:color w:val="000000"/>
          <w:szCs w:val="23"/>
        </w:rPr>
        <w:t xml:space="preserve">The method and frequency for the </w:t>
      </w:r>
      <w:r w:rsidR="004E5707" w:rsidRPr="001567F2">
        <w:rPr>
          <w:color w:val="000000"/>
          <w:szCs w:val="23"/>
        </w:rPr>
        <w:t>Person in Charge</w:t>
      </w:r>
      <w:r w:rsidRPr="001567F2">
        <w:rPr>
          <w:color w:val="000000"/>
          <w:szCs w:val="23"/>
        </w:rPr>
        <w:t xml:space="preserve"> to routinely verify that the</w:t>
      </w:r>
      <w:r w:rsidR="004E5707" w:rsidRPr="001567F2">
        <w:rPr>
          <w:color w:val="000000"/>
          <w:szCs w:val="23"/>
        </w:rPr>
        <w:t xml:space="preserve"> Food Employee</w:t>
      </w:r>
      <w:r w:rsidRPr="001567F2">
        <w:rPr>
          <w:color w:val="000000"/>
          <w:szCs w:val="23"/>
        </w:rPr>
        <w:t xml:space="preserve"> is following standard operating procedures and monitoring </w:t>
      </w:r>
      <w:r w:rsidR="004E5707" w:rsidRPr="001567F2">
        <w:rPr>
          <w:color w:val="000000"/>
          <w:szCs w:val="23"/>
        </w:rPr>
        <w:t>Critical Control Points</w:t>
      </w:r>
      <w:r w:rsidRPr="001567F2">
        <w:rPr>
          <w:color w:val="000000"/>
          <w:szCs w:val="23"/>
        </w:rPr>
        <w:t>,</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(5)</w:t>
      </w:r>
      <w:r w:rsidRPr="001567F2">
        <w:rPr>
          <w:color w:val="000000"/>
          <w:szCs w:val="23"/>
        </w:rPr>
        <w:t xml:space="preserve"> Action to be taken by the </w:t>
      </w:r>
      <w:r w:rsidR="004E5707" w:rsidRPr="001567F2">
        <w:rPr>
          <w:color w:val="000000"/>
          <w:szCs w:val="23"/>
        </w:rPr>
        <w:t>Person in Charge</w:t>
      </w:r>
      <w:r w:rsidRPr="001567F2">
        <w:rPr>
          <w:color w:val="000000"/>
          <w:szCs w:val="23"/>
        </w:rPr>
        <w:t xml:space="preserve"> if the </w:t>
      </w:r>
      <w:r w:rsidR="004E5707" w:rsidRPr="001567F2">
        <w:rPr>
          <w:color w:val="000000"/>
          <w:szCs w:val="23"/>
        </w:rPr>
        <w:t>Critical Limits</w:t>
      </w:r>
      <w:r w:rsidRPr="001567F2">
        <w:rPr>
          <w:color w:val="000000"/>
          <w:szCs w:val="23"/>
        </w:rPr>
        <w:t xml:space="preserve"> for each </w:t>
      </w:r>
      <w:r w:rsidR="004E5707" w:rsidRPr="001567F2">
        <w:rPr>
          <w:color w:val="000000"/>
          <w:szCs w:val="23"/>
        </w:rPr>
        <w:t>Critical Control Point</w:t>
      </w:r>
      <w:r w:rsidRPr="001567F2">
        <w:rPr>
          <w:color w:val="000000"/>
          <w:szCs w:val="23"/>
        </w:rPr>
        <w:t xml:space="preserve"> are not met, and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1567F2"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1567F2">
        <w:rPr>
          <w:b/>
          <w:color w:val="000000"/>
          <w:szCs w:val="23"/>
        </w:rPr>
        <w:t>(6)</w:t>
      </w:r>
      <w:r w:rsidRPr="001567F2">
        <w:rPr>
          <w:color w:val="000000"/>
          <w:szCs w:val="23"/>
        </w:rPr>
        <w:t xml:space="preserve"> Records to be maintained by the</w:t>
      </w:r>
      <w:r w:rsidR="004E5707" w:rsidRPr="001567F2">
        <w:rPr>
          <w:color w:val="000000"/>
          <w:szCs w:val="23"/>
        </w:rPr>
        <w:t xml:space="preserve"> Person in Charge </w:t>
      </w:r>
      <w:r w:rsidRPr="001567F2">
        <w:rPr>
          <w:color w:val="000000"/>
          <w:szCs w:val="23"/>
        </w:rPr>
        <w:t xml:space="preserve">to demonstrate that the </w:t>
      </w:r>
      <w:r w:rsidR="004E5707" w:rsidRPr="001567F2">
        <w:rPr>
          <w:color w:val="000000"/>
          <w:szCs w:val="23"/>
        </w:rPr>
        <w:t>HACCP Plan</w:t>
      </w:r>
      <w:r w:rsidRPr="001567F2">
        <w:rPr>
          <w:color w:val="000000"/>
          <w:szCs w:val="23"/>
        </w:rPr>
        <w:t xml:space="preserve"> is properly operated and managed; and</w:t>
      </w:r>
    </w:p>
    <w:p w:rsidR="00D519AA" w:rsidRPr="001567F2"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736B43" w:rsidRDefault="00D519AA"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736B43">
        <w:rPr>
          <w:b/>
          <w:color w:val="000000"/>
          <w:szCs w:val="23"/>
        </w:rPr>
        <w:tab/>
      </w:r>
      <w:r w:rsidR="00030DFE" w:rsidRPr="00736B43">
        <w:rPr>
          <w:b/>
          <w:color w:val="000000"/>
          <w:szCs w:val="23"/>
        </w:rPr>
        <w:t>(E)</w:t>
      </w:r>
      <w:r w:rsidR="00030DFE" w:rsidRPr="00736B43">
        <w:rPr>
          <w:color w:val="000000"/>
          <w:szCs w:val="23"/>
        </w:rPr>
        <w:t xml:space="preserve"> Additional scientific data or other information, as required by the </w:t>
      </w:r>
      <w:r w:rsidR="004E5707" w:rsidRPr="00736B43">
        <w:rPr>
          <w:color w:val="000000"/>
          <w:szCs w:val="23"/>
        </w:rPr>
        <w:t>Regulatory Authority</w:t>
      </w:r>
      <w:r w:rsidR="00030DFE" w:rsidRPr="00736B43">
        <w:rPr>
          <w:color w:val="000000"/>
          <w:szCs w:val="23"/>
        </w:rPr>
        <w:t xml:space="preserve">, supporting the determination that </w:t>
      </w:r>
      <w:r w:rsidR="00030DFE" w:rsidRPr="00736B43">
        <w:rPr>
          <w:smallCaps/>
          <w:color w:val="000000"/>
          <w:szCs w:val="23"/>
        </w:rPr>
        <w:t>food</w:t>
      </w:r>
      <w:r w:rsidR="00030DFE" w:rsidRPr="00736B43">
        <w:rPr>
          <w:color w:val="000000"/>
          <w:szCs w:val="23"/>
        </w:rPr>
        <w:t xml:space="preserve"> safety is not compromised by the proposal.</w:t>
      </w:r>
    </w:p>
    <w:p w:rsidR="00B1356D" w:rsidRPr="00736B43" w:rsidRDefault="00B1356D">
      <w:pPr>
        <w:pStyle w:val="Heading3"/>
        <w:keepNext w:val="0"/>
        <w:rPr>
          <w:color w:val="000000"/>
          <w:sz w:val="28"/>
          <w:szCs w:val="28"/>
        </w:rPr>
      </w:pPr>
    </w:p>
    <w:p w:rsidR="00030DFE" w:rsidRPr="00736B43" w:rsidRDefault="00030DFE">
      <w:pPr>
        <w:pStyle w:val="Heading3"/>
        <w:keepNext w:val="0"/>
        <w:rPr>
          <w:color w:val="000000"/>
          <w:sz w:val="28"/>
          <w:szCs w:val="28"/>
        </w:rPr>
      </w:pPr>
      <w:r w:rsidRPr="00736B43">
        <w:rPr>
          <w:color w:val="000000"/>
          <w:sz w:val="28"/>
          <w:szCs w:val="28"/>
        </w:rPr>
        <w:t>8-202</w:t>
      </w:r>
      <w:r w:rsidRPr="00736B43">
        <w:rPr>
          <w:color w:val="000000"/>
          <w:sz w:val="28"/>
          <w:szCs w:val="28"/>
        </w:rPr>
        <w:tab/>
        <w:t>Confidentiality</w:t>
      </w:r>
    </w:p>
    <w:p w:rsidR="00D519AA" w:rsidRPr="00736B43"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736B43"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736B43">
        <w:rPr>
          <w:b/>
          <w:color w:val="000000"/>
          <w:szCs w:val="23"/>
        </w:rPr>
        <w:tab/>
      </w:r>
      <w:r w:rsidR="00030DFE" w:rsidRPr="00736B43">
        <w:rPr>
          <w:b/>
          <w:color w:val="000000"/>
          <w:szCs w:val="23"/>
        </w:rPr>
        <w:t>8-202.10</w:t>
      </w:r>
      <w:r w:rsidR="00030DFE" w:rsidRPr="00736B43">
        <w:rPr>
          <w:b/>
          <w:color w:val="000000"/>
          <w:szCs w:val="23"/>
        </w:rPr>
        <w:tab/>
        <w:t>Trade Secrets.</w:t>
      </w:r>
    </w:p>
    <w:p w:rsidR="00D519AA" w:rsidRPr="00736B43"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pPr>
    </w:p>
    <w:p w:rsidR="00736B43" w:rsidRPr="00736B43" w:rsidRDefault="00736B43" w:rsidP="00F16533">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832"/>
          <w:tab w:val="left" w:pos="2118"/>
          <w:tab w:val="left" w:pos="2437"/>
          <w:tab w:val="left" w:pos="2890"/>
          <w:tab w:val="left" w:pos="3327"/>
          <w:tab w:val="left" w:pos="8842"/>
          <w:tab w:val="left" w:pos="9562"/>
        </w:tabs>
        <w:ind w:left="360"/>
      </w:pPr>
    </w:p>
    <w:p w:rsidR="00030DFE" w:rsidRPr="00736B43" w:rsidRDefault="00030DFE" w:rsidP="00F16533">
      <w:pPr>
        <w:tabs>
          <w:tab w:val="left" w:pos="-3397"/>
          <w:tab w:val="left" w:pos="-2677"/>
          <w:tab w:val="left" w:pos="-2065"/>
          <w:tab w:val="left" w:pos="-1678"/>
          <w:tab w:val="left" w:pos="-1326"/>
          <w:tab w:val="left" w:pos="-939"/>
          <w:tab w:val="left" w:pos="-385"/>
          <w:tab w:val="left" w:pos="370"/>
          <w:tab w:val="left" w:pos="740"/>
          <w:tab w:val="left" w:pos="1059"/>
          <w:tab w:val="left" w:pos="1496"/>
          <w:tab w:val="left" w:pos="1832"/>
          <w:tab w:val="left" w:pos="2118"/>
          <w:tab w:val="left" w:pos="2437"/>
          <w:tab w:val="left" w:pos="2890"/>
          <w:tab w:val="left" w:pos="3327"/>
          <w:tab w:val="left" w:pos="8842"/>
          <w:tab w:val="left" w:pos="9562"/>
        </w:tabs>
        <w:ind w:left="360"/>
      </w:pPr>
      <w:r w:rsidRPr="00736B43">
        <w:t xml:space="preserve">The </w:t>
      </w:r>
      <w:r w:rsidR="004E5707" w:rsidRPr="00736B43">
        <w:t>Regulatory Authority</w:t>
      </w:r>
      <w:r w:rsidRPr="00736B43">
        <w:t xml:space="preserve"> shall</w:t>
      </w:r>
      <w:r w:rsidR="00F84476" w:rsidRPr="00736B43">
        <w:t xml:space="preserve">, </w:t>
      </w:r>
      <w:r w:rsidRPr="00736B43">
        <w:t>to the extent possible under 1 M</w:t>
      </w:r>
      <w:r w:rsidR="003C1742" w:rsidRPr="00736B43">
        <w:t>.</w:t>
      </w:r>
      <w:r w:rsidRPr="00736B43">
        <w:t>R</w:t>
      </w:r>
      <w:r w:rsidR="003C1742" w:rsidRPr="00736B43">
        <w:t>.</w:t>
      </w:r>
      <w:r w:rsidRPr="00736B43">
        <w:t>S</w:t>
      </w:r>
      <w:r w:rsidR="003C1742" w:rsidRPr="00736B43">
        <w:t>.</w:t>
      </w:r>
      <w:r w:rsidRPr="00736B43">
        <w:t xml:space="preserve"> §402</w:t>
      </w:r>
      <w:r w:rsidR="003C1742" w:rsidRPr="00736B43">
        <w:t xml:space="preserve"> (Amended 2011)</w:t>
      </w:r>
      <w:r w:rsidRPr="00736B43">
        <w:t>, treat as confidential in accordance with</w:t>
      </w:r>
      <w:r w:rsidR="004E5707" w:rsidRPr="00736B43">
        <w:t xml:space="preserve"> Law</w:t>
      </w:r>
      <w:r w:rsidRPr="00736B43">
        <w:t xml:space="preserve">, information that meets the criteria specified in </w:t>
      </w:r>
      <w:r w:rsidR="004E5707" w:rsidRPr="00736B43">
        <w:t xml:space="preserve">Law </w:t>
      </w:r>
      <w:r w:rsidRPr="00736B43">
        <w:t>for a trade secret and is contained on inspection report forms and in the plans and specifications submitted as specified under §§8</w:t>
      </w:r>
      <w:r w:rsidRPr="00736B43">
        <w:noBreakHyphen/>
        <w:t>201.12 and 8</w:t>
      </w:r>
      <w:r w:rsidRPr="00736B43">
        <w:noBreakHyphen/>
        <w:t>201.14</w:t>
      </w:r>
      <w:r w:rsidR="00F84476" w:rsidRPr="00736B43">
        <w:t>.</w:t>
      </w:r>
    </w:p>
    <w:p w:rsidR="00760DA8" w:rsidRPr="00736B43" w:rsidRDefault="00760DA8" w:rsidP="00760DA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30"/>
      </w:pPr>
    </w:p>
    <w:p w:rsidR="00661B05" w:rsidRPr="00736B43" w:rsidRDefault="00661B0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 w:val="28"/>
          <w:szCs w:val="28"/>
        </w:rPr>
      </w:pPr>
      <w:r w:rsidRPr="00736B43">
        <w:rPr>
          <w:b/>
          <w:sz w:val="28"/>
          <w:szCs w:val="28"/>
        </w:rPr>
        <w:t>8-203 Construction Inspection and Approval</w:t>
      </w:r>
    </w:p>
    <w:p w:rsidR="00661B05" w:rsidRPr="003C1742" w:rsidRDefault="00661B0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u w:val="single"/>
        </w:rPr>
      </w:pPr>
    </w:p>
    <w:p w:rsidR="00030DFE" w:rsidRPr="00736B43" w:rsidRDefault="00661B0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r w:rsidRPr="003C1742">
        <w:rPr>
          <w:b/>
          <w:szCs w:val="23"/>
        </w:rPr>
        <w:tab/>
      </w:r>
      <w:r w:rsidR="00030DFE" w:rsidRPr="00736B43">
        <w:rPr>
          <w:b/>
          <w:szCs w:val="23"/>
        </w:rPr>
        <w:t>8-203.10</w:t>
      </w:r>
      <w:r w:rsidR="00030DFE" w:rsidRPr="00736B43">
        <w:rPr>
          <w:b/>
          <w:szCs w:val="23"/>
        </w:rPr>
        <w:tab/>
        <w:t>Preoperational Inspections.</w:t>
      </w:r>
    </w:p>
    <w:p w:rsidR="00D519AA" w:rsidRPr="00736B43" w:rsidRDefault="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p>
    <w:p w:rsidR="00030DFE" w:rsidRPr="00736B43" w:rsidRDefault="00030DFE" w:rsidP="00D519A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736B43">
        <w:rPr>
          <w:szCs w:val="23"/>
        </w:rPr>
        <w:t xml:space="preserve">The </w:t>
      </w:r>
      <w:r w:rsidR="004E5707" w:rsidRPr="00736B43">
        <w:rPr>
          <w:szCs w:val="23"/>
        </w:rPr>
        <w:t>Regulatory Authority may</w:t>
      </w:r>
      <w:r w:rsidR="00F84476" w:rsidRPr="00736B43">
        <w:rPr>
          <w:szCs w:val="23"/>
        </w:rPr>
        <w:t xml:space="preserve"> </w:t>
      </w:r>
      <w:r w:rsidRPr="00736B43">
        <w:rPr>
          <w:szCs w:val="23"/>
        </w:rPr>
        <w:t xml:space="preserve">conduct one or more preoperational inspections to verify that the </w:t>
      </w:r>
      <w:r w:rsidR="004E5707" w:rsidRPr="00736B43">
        <w:rPr>
          <w:szCs w:val="23"/>
        </w:rPr>
        <w:t xml:space="preserve">Food </w:t>
      </w:r>
      <w:r w:rsidR="003C1742" w:rsidRPr="00736B43">
        <w:rPr>
          <w:szCs w:val="23"/>
        </w:rPr>
        <w:t xml:space="preserve">or Eating </w:t>
      </w:r>
      <w:r w:rsidR="004E5707" w:rsidRPr="00736B43">
        <w:rPr>
          <w:szCs w:val="23"/>
        </w:rPr>
        <w:t>Establishment</w:t>
      </w:r>
      <w:r w:rsidRPr="00736B43">
        <w:rPr>
          <w:szCs w:val="23"/>
        </w:rPr>
        <w:t xml:space="preserve"> is constructed and equipped</w:t>
      </w:r>
      <w:r w:rsidRPr="00736B43">
        <w:rPr>
          <w:color w:val="000000"/>
          <w:szCs w:val="23"/>
        </w:rPr>
        <w:t xml:space="preserve"> in accordance with the </w:t>
      </w:r>
      <w:r w:rsidR="004E5707" w:rsidRPr="00736B43">
        <w:rPr>
          <w:color w:val="000000"/>
          <w:szCs w:val="23"/>
        </w:rPr>
        <w:t>Approved</w:t>
      </w:r>
      <w:r w:rsidRPr="00736B43">
        <w:rPr>
          <w:color w:val="000000"/>
          <w:szCs w:val="23"/>
        </w:rPr>
        <w:t xml:space="preserve"> plans and </w:t>
      </w:r>
      <w:r w:rsidR="004E5707" w:rsidRPr="00736B43">
        <w:rPr>
          <w:color w:val="000000"/>
          <w:szCs w:val="23"/>
        </w:rPr>
        <w:t>Approved</w:t>
      </w:r>
      <w:r w:rsidRPr="00736B43">
        <w:rPr>
          <w:color w:val="000000"/>
          <w:szCs w:val="23"/>
        </w:rPr>
        <w:t xml:space="preserve"> modifications of those plans, has established standard operating procedures as specified under ¶ 8-201.12</w:t>
      </w:r>
      <w:r w:rsidR="00F84476" w:rsidRPr="00736B43">
        <w:rPr>
          <w:color w:val="000000"/>
          <w:szCs w:val="23"/>
        </w:rPr>
        <w:t xml:space="preserve"> </w:t>
      </w:r>
      <w:r w:rsidRPr="00736B43">
        <w:rPr>
          <w:color w:val="000000"/>
          <w:szCs w:val="23"/>
        </w:rPr>
        <w:t>(E), and is in compliance with</w:t>
      </w:r>
      <w:r w:rsidR="004E5707" w:rsidRPr="00736B43">
        <w:rPr>
          <w:color w:val="000000"/>
          <w:szCs w:val="23"/>
        </w:rPr>
        <w:t xml:space="preserve"> Law</w:t>
      </w:r>
      <w:r w:rsidRPr="00736B43">
        <w:rPr>
          <w:color w:val="000000"/>
          <w:szCs w:val="23"/>
        </w:rPr>
        <w:t xml:space="preserve"> and this Code.</w:t>
      </w:r>
    </w:p>
    <w:p w:rsidR="00030DFE" w:rsidRPr="00736B43" w:rsidRDefault="00030DFE">
      <w:pPr>
        <w:pStyle w:val="Heading2"/>
        <w:keepNext w:val="0"/>
        <w:tabs>
          <w:tab w:val="left" w:pos="780"/>
        </w:tabs>
        <w:ind w:left="780" w:hanging="780"/>
        <w:rPr>
          <w:color w:val="000000"/>
          <w:sz w:val="32"/>
          <w:szCs w:val="32"/>
        </w:rPr>
      </w:pPr>
      <w:r w:rsidRPr="00736B43">
        <w:rPr>
          <w:color w:val="000000"/>
          <w:sz w:val="32"/>
          <w:szCs w:val="32"/>
        </w:rPr>
        <w:t>8-3 PERMIT TO OPERATE</w:t>
      </w:r>
    </w:p>
    <w:p w:rsidR="008667B2" w:rsidRPr="00736B43" w:rsidRDefault="008667B2">
      <w:pPr>
        <w:pStyle w:val="Heading3"/>
      </w:pPr>
    </w:p>
    <w:p w:rsidR="00030DFE" w:rsidRPr="00736B43" w:rsidRDefault="00030DFE">
      <w:pPr>
        <w:pStyle w:val="Heading3"/>
        <w:rPr>
          <w:sz w:val="28"/>
          <w:szCs w:val="28"/>
        </w:rPr>
      </w:pPr>
      <w:r w:rsidRPr="00736B43">
        <w:rPr>
          <w:sz w:val="28"/>
          <w:szCs w:val="28"/>
        </w:rPr>
        <w:t>8-301</w:t>
      </w:r>
      <w:r w:rsidRPr="00736B43">
        <w:rPr>
          <w:sz w:val="28"/>
          <w:szCs w:val="28"/>
        </w:rPr>
        <w:tab/>
        <w:t>Requirement</w:t>
      </w:r>
    </w:p>
    <w:p w:rsidR="008667B2" w:rsidRPr="00736B43" w:rsidRDefault="00866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736B43" w:rsidRDefault="00866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736B43">
        <w:rPr>
          <w:b/>
          <w:color w:val="000000"/>
          <w:szCs w:val="23"/>
        </w:rPr>
        <w:tab/>
      </w:r>
      <w:r w:rsidR="00030DFE" w:rsidRPr="00736B43">
        <w:rPr>
          <w:b/>
          <w:color w:val="000000"/>
          <w:szCs w:val="23"/>
        </w:rPr>
        <w:t>8-301.11</w:t>
      </w:r>
      <w:r w:rsidR="00030DFE" w:rsidRPr="00736B43">
        <w:rPr>
          <w:b/>
          <w:color w:val="000000"/>
          <w:szCs w:val="23"/>
        </w:rPr>
        <w:tab/>
        <w:t>Prerequisite for Operation.</w:t>
      </w:r>
    </w:p>
    <w:p w:rsidR="008667B2" w:rsidRPr="00736B43" w:rsidRDefault="00866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736B43" w:rsidRDefault="00030DFE" w:rsidP="00866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736B43">
        <w:rPr>
          <w:color w:val="000000"/>
          <w:szCs w:val="23"/>
        </w:rPr>
        <w:t xml:space="preserve">A </w:t>
      </w:r>
      <w:r w:rsidR="004E5707" w:rsidRPr="00736B43">
        <w:rPr>
          <w:color w:val="000000"/>
          <w:szCs w:val="23"/>
        </w:rPr>
        <w:t>Person</w:t>
      </w:r>
      <w:r w:rsidRPr="00736B43">
        <w:rPr>
          <w:color w:val="000000"/>
          <w:szCs w:val="23"/>
        </w:rPr>
        <w:t xml:space="preserve"> may not operate a </w:t>
      </w:r>
      <w:r w:rsidR="004E5707" w:rsidRPr="00736B43">
        <w:rPr>
          <w:color w:val="000000"/>
          <w:szCs w:val="23"/>
        </w:rPr>
        <w:t xml:space="preserve">Food </w:t>
      </w:r>
      <w:r w:rsidR="003C1742" w:rsidRPr="00736B43">
        <w:rPr>
          <w:color w:val="000000"/>
          <w:szCs w:val="23"/>
        </w:rPr>
        <w:t xml:space="preserve">or Eating </w:t>
      </w:r>
      <w:r w:rsidR="004E5707" w:rsidRPr="00736B43">
        <w:rPr>
          <w:color w:val="000000"/>
          <w:szCs w:val="23"/>
        </w:rPr>
        <w:t>Establishment</w:t>
      </w:r>
      <w:r w:rsidRPr="00736B43">
        <w:rPr>
          <w:color w:val="000000"/>
          <w:szCs w:val="23"/>
        </w:rPr>
        <w:t xml:space="preserve"> without a valid </w:t>
      </w:r>
      <w:r w:rsidR="004E5707" w:rsidRPr="00736B43">
        <w:rPr>
          <w:color w:val="000000"/>
          <w:szCs w:val="23"/>
        </w:rPr>
        <w:t>Permit</w:t>
      </w:r>
      <w:r w:rsidRPr="00736B43">
        <w:rPr>
          <w:color w:val="000000"/>
          <w:szCs w:val="23"/>
        </w:rPr>
        <w:t xml:space="preserve"> to operate issued by the</w:t>
      </w:r>
      <w:r w:rsidR="004E5707" w:rsidRPr="00736B43">
        <w:rPr>
          <w:color w:val="000000"/>
          <w:szCs w:val="23"/>
        </w:rPr>
        <w:t xml:space="preserve"> Regulatory Authority</w:t>
      </w:r>
      <w:r w:rsidRPr="00736B43">
        <w:rPr>
          <w:color w:val="000000"/>
          <w:szCs w:val="23"/>
        </w:rPr>
        <w:t>.</w:t>
      </w:r>
    </w:p>
    <w:p w:rsidR="00030DFE" w:rsidRPr="00736B43" w:rsidRDefault="00030DFE">
      <w:pPr>
        <w:pStyle w:val="Heading3"/>
        <w:keepNext w:val="0"/>
        <w:rPr>
          <w:color w:val="000000"/>
          <w:sz w:val="23"/>
          <w:szCs w:val="23"/>
        </w:rPr>
      </w:pPr>
    </w:p>
    <w:p w:rsidR="00030DFE" w:rsidRPr="00736B43" w:rsidRDefault="00030DFE">
      <w:pPr>
        <w:pStyle w:val="Heading3"/>
        <w:keepNext w:val="0"/>
        <w:rPr>
          <w:color w:val="000000"/>
          <w:sz w:val="28"/>
          <w:szCs w:val="28"/>
        </w:rPr>
      </w:pPr>
      <w:r w:rsidRPr="00736B43">
        <w:rPr>
          <w:color w:val="000000"/>
          <w:sz w:val="28"/>
          <w:szCs w:val="28"/>
        </w:rPr>
        <w:t>8-302</w:t>
      </w:r>
      <w:r w:rsidRPr="00736B43">
        <w:rPr>
          <w:color w:val="000000"/>
          <w:sz w:val="28"/>
          <w:szCs w:val="28"/>
        </w:rPr>
        <w:tab/>
        <w:t>Application Procedure</w:t>
      </w:r>
    </w:p>
    <w:p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r w:rsidRPr="00736B43">
        <w:rPr>
          <w:b/>
          <w:color w:val="000000"/>
          <w:szCs w:val="23"/>
        </w:rPr>
        <w:tab/>
      </w:r>
      <w:r w:rsidR="00030DFE" w:rsidRPr="00736B43">
        <w:rPr>
          <w:b/>
          <w:color w:val="000000"/>
          <w:szCs w:val="23"/>
        </w:rPr>
        <w:t>8-302.11</w:t>
      </w:r>
      <w:r w:rsidR="00030DFE" w:rsidRPr="00736B43">
        <w:rPr>
          <w:b/>
          <w:color w:val="000000"/>
          <w:szCs w:val="23"/>
        </w:rPr>
        <w:tab/>
        <w:t>Submission 30 Calendar Days Before Proposed Opening.</w:t>
      </w:r>
    </w:p>
    <w:p w:rsidR="00F048A2"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736B4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736B43">
        <w:rPr>
          <w:color w:val="000000"/>
          <w:szCs w:val="23"/>
        </w:rPr>
        <w:t xml:space="preserve">An applicant shall submit an application for a </w:t>
      </w:r>
      <w:r w:rsidR="004E5707" w:rsidRPr="00736B43">
        <w:rPr>
          <w:color w:val="000000"/>
          <w:szCs w:val="23"/>
        </w:rPr>
        <w:t>Permit</w:t>
      </w:r>
      <w:r w:rsidRPr="00736B43">
        <w:rPr>
          <w:color w:val="000000"/>
          <w:szCs w:val="23"/>
        </w:rPr>
        <w:t xml:space="preserve"> at least 30 calendar days before the date planned for opening a </w:t>
      </w:r>
      <w:r w:rsidR="004E5707" w:rsidRPr="00736B43">
        <w:rPr>
          <w:color w:val="000000"/>
          <w:szCs w:val="23"/>
        </w:rPr>
        <w:t xml:space="preserve">Food </w:t>
      </w:r>
      <w:r w:rsidR="003C1742" w:rsidRPr="00736B43">
        <w:rPr>
          <w:color w:val="000000"/>
          <w:szCs w:val="23"/>
        </w:rPr>
        <w:t xml:space="preserve">or Eating </w:t>
      </w:r>
      <w:r w:rsidR="004E5707" w:rsidRPr="00736B43">
        <w:rPr>
          <w:color w:val="000000"/>
          <w:szCs w:val="23"/>
        </w:rPr>
        <w:t>Establishment</w:t>
      </w:r>
      <w:r w:rsidRPr="00736B43">
        <w:rPr>
          <w:color w:val="000000"/>
          <w:szCs w:val="23"/>
        </w:rPr>
        <w:t xml:space="preserve"> or the expiration date of the current </w:t>
      </w:r>
      <w:r w:rsidR="004E5707" w:rsidRPr="00736B43">
        <w:rPr>
          <w:color w:val="000000"/>
          <w:szCs w:val="23"/>
        </w:rPr>
        <w:t>Permit</w:t>
      </w:r>
      <w:r w:rsidRPr="00736B43">
        <w:rPr>
          <w:color w:val="000000"/>
          <w:szCs w:val="23"/>
        </w:rPr>
        <w:t xml:space="preserve"> for an existing facility.</w:t>
      </w:r>
    </w:p>
    <w:p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736B43">
        <w:rPr>
          <w:b/>
          <w:color w:val="000000"/>
          <w:szCs w:val="23"/>
        </w:rPr>
        <w:tab/>
      </w:r>
      <w:r w:rsidR="00030DFE" w:rsidRPr="00736B43">
        <w:rPr>
          <w:b/>
          <w:color w:val="000000"/>
          <w:szCs w:val="23"/>
        </w:rPr>
        <w:t>8-302.12</w:t>
      </w:r>
      <w:r w:rsidR="00030DFE" w:rsidRPr="00736B43">
        <w:rPr>
          <w:b/>
          <w:color w:val="000000"/>
          <w:szCs w:val="23"/>
        </w:rPr>
        <w:tab/>
        <w:t>Form of Submission.</w:t>
      </w:r>
    </w:p>
    <w:p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736B4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736B43">
        <w:rPr>
          <w:color w:val="000000"/>
          <w:szCs w:val="23"/>
        </w:rPr>
        <w:t xml:space="preserve">A </w:t>
      </w:r>
      <w:r w:rsidR="004E5707" w:rsidRPr="00736B43">
        <w:rPr>
          <w:color w:val="000000"/>
          <w:szCs w:val="23"/>
        </w:rPr>
        <w:t>Person</w:t>
      </w:r>
      <w:r w:rsidRPr="00736B43">
        <w:rPr>
          <w:color w:val="000000"/>
          <w:szCs w:val="23"/>
        </w:rPr>
        <w:t xml:space="preserve"> desiring to operate a</w:t>
      </w:r>
      <w:r w:rsidR="004E5707" w:rsidRPr="00736B43">
        <w:rPr>
          <w:color w:val="000000"/>
          <w:szCs w:val="23"/>
        </w:rPr>
        <w:t xml:space="preserve"> Food </w:t>
      </w:r>
      <w:r w:rsidR="003C1742" w:rsidRPr="00736B43">
        <w:rPr>
          <w:color w:val="000000"/>
          <w:szCs w:val="23"/>
        </w:rPr>
        <w:t xml:space="preserve">or Eating </w:t>
      </w:r>
      <w:r w:rsidR="004E5707" w:rsidRPr="00736B43">
        <w:rPr>
          <w:color w:val="000000"/>
          <w:szCs w:val="23"/>
        </w:rPr>
        <w:t>Establishment</w:t>
      </w:r>
      <w:r w:rsidRPr="00736B43">
        <w:rPr>
          <w:color w:val="000000"/>
          <w:szCs w:val="23"/>
        </w:rPr>
        <w:t xml:space="preserve"> shall submit to the </w:t>
      </w:r>
      <w:r w:rsidR="004E5707" w:rsidRPr="00736B43">
        <w:rPr>
          <w:color w:val="000000"/>
          <w:szCs w:val="23"/>
        </w:rPr>
        <w:t>Regulatory Authority</w:t>
      </w:r>
      <w:r w:rsidRPr="00736B43">
        <w:rPr>
          <w:color w:val="000000"/>
          <w:szCs w:val="23"/>
        </w:rPr>
        <w:t xml:space="preserve"> a written application for a </w:t>
      </w:r>
      <w:r w:rsidR="004E5707" w:rsidRPr="00736B43">
        <w:rPr>
          <w:color w:val="000000"/>
          <w:szCs w:val="23"/>
        </w:rPr>
        <w:t>Permit</w:t>
      </w:r>
      <w:r w:rsidRPr="00736B43">
        <w:rPr>
          <w:color w:val="000000"/>
          <w:szCs w:val="23"/>
        </w:rPr>
        <w:t xml:space="preserve"> on a form provided by the </w:t>
      </w:r>
      <w:r w:rsidR="004E5707" w:rsidRPr="00736B43">
        <w:rPr>
          <w:color w:val="000000"/>
          <w:szCs w:val="23"/>
        </w:rPr>
        <w:t>Regulatory Authority</w:t>
      </w:r>
      <w:r w:rsidRPr="00736B43">
        <w:rPr>
          <w:color w:val="000000"/>
          <w:szCs w:val="23"/>
        </w:rPr>
        <w:t>.</w:t>
      </w:r>
    </w:p>
    <w:p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736B43">
        <w:rPr>
          <w:b/>
          <w:color w:val="000000"/>
          <w:szCs w:val="23"/>
        </w:rPr>
        <w:tab/>
      </w:r>
      <w:r w:rsidR="00030DFE" w:rsidRPr="00736B43">
        <w:rPr>
          <w:b/>
          <w:color w:val="000000"/>
          <w:szCs w:val="23"/>
        </w:rPr>
        <w:t>8-302.13</w:t>
      </w:r>
      <w:r w:rsidR="00030DFE" w:rsidRPr="00736B43">
        <w:rPr>
          <w:b/>
          <w:color w:val="000000"/>
          <w:szCs w:val="23"/>
        </w:rPr>
        <w:tab/>
        <w:t>Qualifications and Responsibilities of Applicants.</w:t>
      </w:r>
    </w:p>
    <w:p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736B43">
        <w:rPr>
          <w:color w:val="000000"/>
          <w:szCs w:val="23"/>
        </w:rPr>
        <w:tab/>
      </w:r>
      <w:r w:rsidR="00030DFE" w:rsidRPr="00736B43">
        <w:rPr>
          <w:color w:val="000000"/>
          <w:szCs w:val="23"/>
        </w:rPr>
        <w:t>To qualify for a</w:t>
      </w:r>
      <w:r w:rsidR="004E5707" w:rsidRPr="00736B43">
        <w:rPr>
          <w:color w:val="000000"/>
          <w:szCs w:val="23"/>
        </w:rPr>
        <w:t xml:space="preserve"> Permit</w:t>
      </w:r>
      <w:r w:rsidR="00030DFE" w:rsidRPr="00736B43">
        <w:rPr>
          <w:color w:val="000000"/>
          <w:szCs w:val="23"/>
        </w:rPr>
        <w:t>, an applicant shall:</w:t>
      </w:r>
    </w:p>
    <w:p w:rsidR="006F38DE" w:rsidRPr="00736B43" w:rsidRDefault="006F38D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736B43" w:rsidRDefault="006F38D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736B43">
        <w:rPr>
          <w:b/>
          <w:color w:val="000000"/>
          <w:szCs w:val="23"/>
        </w:rPr>
        <w:tab/>
      </w:r>
      <w:r w:rsidRPr="00736B43">
        <w:rPr>
          <w:b/>
          <w:color w:val="000000"/>
          <w:szCs w:val="23"/>
        </w:rPr>
        <w:tab/>
      </w:r>
      <w:r w:rsidR="00030DFE" w:rsidRPr="00736B43">
        <w:rPr>
          <w:b/>
          <w:color w:val="000000"/>
          <w:szCs w:val="23"/>
        </w:rPr>
        <w:t>(A)</w:t>
      </w:r>
      <w:r w:rsidR="00030DFE" w:rsidRPr="00736B43">
        <w:rPr>
          <w:color w:val="000000"/>
          <w:szCs w:val="23"/>
        </w:rPr>
        <w:t xml:space="preserve"> Be an owner of the </w:t>
      </w:r>
      <w:r w:rsidR="004E5707" w:rsidRPr="00736B43">
        <w:rPr>
          <w:color w:val="000000"/>
          <w:szCs w:val="23"/>
        </w:rPr>
        <w:t>F</w:t>
      </w:r>
      <w:r w:rsidR="002254E6" w:rsidRPr="00736B43">
        <w:rPr>
          <w:color w:val="000000"/>
          <w:szCs w:val="23"/>
        </w:rPr>
        <w:t xml:space="preserve">ood </w:t>
      </w:r>
      <w:r w:rsidR="003C1742" w:rsidRPr="00736B43">
        <w:rPr>
          <w:color w:val="000000"/>
          <w:szCs w:val="23"/>
        </w:rPr>
        <w:t xml:space="preserve">or Eating </w:t>
      </w:r>
      <w:r w:rsidR="002254E6" w:rsidRPr="00736B43">
        <w:rPr>
          <w:color w:val="000000"/>
          <w:szCs w:val="23"/>
        </w:rPr>
        <w:t>Establishment</w:t>
      </w:r>
      <w:r w:rsidR="00030DFE" w:rsidRPr="00736B43">
        <w:rPr>
          <w:color w:val="000000"/>
          <w:szCs w:val="23"/>
        </w:rPr>
        <w:t xml:space="preserve"> or an officer of the legal ownership;</w:t>
      </w:r>
    </w:p>
    <w:p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736B43">
        <w:rPr>
          <w:b/>
          <w:color w:val="000000"/>
          <w:szCs w:val="23"/>
        </w:rPr>
        <w:tab/>
      </w:r>
      <w:r w:rsidRPr="00736B43">
        <w:rPr>
          <w:b/>
          <w:color w:val="000000"/>
          <w:szCs w:val="23"/>
        </w:rPr>
        <w:tab/>
      </w:r>
      <w:r w:rsidR="00030DFE" w:rsidRPr="00736B43">
        <w:rPr>
          <w:b/>
          <w:color w:val="000000"/>
          <w:szCs w:val="23"/>
        </w:rPr>
        <w:t>(B)</w:t>
      </w:r>
      <w:r w:rsidR="00030DFE" w:rsidRPr="00736B43">
        <w:rPr>
          <w:color w:val="000000"/>
          <w:szCs w:val="23"/>
        </w:rPr>
        <w:t xml:space="preserve"> Comply with the requirements of this Code;</w:t>
      </w:r>
    </w:p>
    <w:p w:rsidR="00F048A2"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736B4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736B43">
        <w:rPr>
          <w:b/>
          <w:color w:val="000000"/>
          <w:szCs w:val="23"/>
        </w:rPr>
        <w:tab/>
      </w:r>
      <w:r w:rsidR="00030DFE" w:rsidRPr="00736B43">
        <w:rPr>
          <w:b/>
          <w:color w:val="000000"/>
          <w:szCs w:val="23"/>
        </w:rPr>
        <w:t>(C)</w:t>
      </w:r>
      <w:r w:rsidR="00030DFE" w:rsidRPr="00736B43">
        <w:rPr>
          <w:color w:val="000000"/>
          <w:szCs w:val="23"/>
        </w:rPr>
        <w:t xml:space="preserve"> As specified under §8</w:t>
      </w:r>
      <w:r w:rsidR="00030DFE" w:rsidRPr="00736B43">
        <w:rPr>
          <w:color w:val="000000"/>
          <w:szCs w:val="23"/>
        </w:rPr>
        <w:noBreakHyphen/>
        <w:t xml:space="preserve">402.11, agree to allow access to the </w:t>
      </w:r>
      <w:r w:rsidR="002254E6" w:rsidRPr="00736B43">
        <w:rPr>
          <w:color w:val="000000"/>
          <w:szCs w:val="23"/>
        </w:rPr>
        <w:t xml:space="preserve">Food </w:t>
      </w:r>
      <w:r w:rsidR="003C1742" w:rsidRPr="00736B43">
        <w:rPr>
          <w:color w:val="000000"/>
          <w:szCs w:val="23"/>
        </w:rPr>
        <w:t xml:space="preserve">or Eating </w:t>
      </w:r>
      <w:r w:rsidR="002254E6" w:rsidRPr="00736B43">
        <w:rPr>
          <w:color w:val="000000"/>
          <w:szCs w:val="23"/>
        </w:rPr>
        <w:t>Establishment</w:t>
      </w:r>
      <w:r w:rsidR="00030DFE" w:rsidRPr="00736B43">
        <w:rPr>
          <w:color w:val="000000"/>
          <w:szCs w:val="23"/>
        </w:rPr>
        <w:t xml:space="preserve"> and to provide required information; and</w:t>
      </w:r>
    </w:p>
    <w:p w:rsidR="00F16533" w:rsidRDefault="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736B4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Pr>
          <w:b/>
          <w:color w:val="000000"/>
          <w:szCs w:val="23"/>
        </w:rPr>
        <w:tab/>
      </w:r>
      <w:r>
        <w:rPr>
          <w:b/>
          <w:color w:val="000000"/>
          <w:szCs w:val="23"/>
        </w:rPr>
        <w:tab/>
      </w:r>
      <w:r w:rsidR="00030DFE" w:rsidRPr="00736B43">
        <w:rPr>
          <w:b/>
          <w:color w:val="000000"/>
          <w:szCs w:val="23"/>
        </w:rPr>
        <w:t>(D)</w:t>
      </w:r>
      <w:r w:rsidR="00030DFE" w:rsidRPr="00736B43">
        <w:rPr>
          <w:color w:val="000000"/>
          <w:szCs w:val="23"/>
        </w:rPr>
        <w:t xml:space="preserve"> Pay the applicable </w:t>
      </w:r>
      <w:r w:rsidR="002254E6" w:rsidRPr="00736B43">
        <w:rPr>
          <w:color w:val="000000"/>
          <w:szCs w:val="23"/>
        </w:rPr>
        <w:t>Permit</w:t>
      </w:r>
      <w:r w:rsidR="00030DFE" w:rsidRPr="00736B43">
        <w:rPr>
          <w:color w:val="000000"/>
          <w:szCs w:val="23"/>
        </w:rPr>
        <w:t xml:space="preserve"> fees at the time the application is submitted.</w:t>
      </w:r>
    </w:p>
    <w:p w:rsidR="00F048A2"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Pr>
          <w:color w:val="000000"/>
          <w:szCs w:val="23"/>
        </w:rPr>
        <w:tab/>
      </w:r>
      <w:r w:rsidRPr="00E37233">
        <w:rPr>
          <w:b/>
          <w:color w:val="000000"/>
          <w:szCs w:val="23"/>
        </w:rPr>
        <w:t>8-302.14</w:t>
      </w:r>
      <w:r w:rsidRPr="00E37233">
        <w:rPr>
          <w:b/>
          <w:color w:val="000000"/>
          <w:szCs w:val="23"/>
        </w:rPr>
        <w:tab/>
        <w:t>Contents of the Application.</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ab/>
      </w:r>
      <w:r w:rsidR="00030DFE" w:rsidRPr="00E37233">
        <w:rPr>
          <w:color w:val="000000"/>
          <w:szCs w:val="23"/>
        </w:rPr>
        <w:t>The application shall include:</w:t>
      </w:r>
    </w:p>
    <w:p w:rsidR="00F048A2" w:rsidRPr="00E37233" w:rsidRDefault="00F048A2" w:rsidP="00F048A2">
      <w:pPr>
        <w:tabs>
          <w:tab w:val="left" w:pos="-3397"/>
          <w:tab w:val="left" w:pos="-2677"/>
          <w:tab w:val="left" w:pos="-2065"/>
          <w:tab w:val="left" w:pos="-1678"/>
          <w:tab w:val="left" w:pos="-1326"/>
          <w:tab w:val="left" w:pos="-939"/>
          <w:tab w:val="left" w:pos="-385"/>
          <w:tab w:val="left" w:pos="370"/>
          <w:tab w:val="left" w:pos="540"/>
          <w:tab w:val="left" w:pos="740"/>
          <w:tab w:val="left" w:pos="1059"/>
          <w:tab w:val="left" w:pos="1496"/>
          <w:tab w:val="left" w:pos="1832"/>
          <w:tab w:val="left" w:pos="2118"/>
          <w:tab w:val="left" w:pos="2437"/>
          <w:tab w:val="left" w:pos="2890"/>
          <w:tab w:val="left" w:pos="3327"/>
          <w:tab w:val="left" w:pos="8842"/>
          <w:tab w:val="left" w:pos="9562"/>
        </w:tabs>
        <w:ind w:left="540"/>
        <w:rPr>
          <w:b/>
          <w:color w:val="000000"/>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370"/>
          <w:tab w:val="left" w:pos="540"/>
          <w:tab w:val="left" w:pos="740"/>
          <w:tab w:val="left" w:pos="1059"/>
          <w:tab w:val="left" w:pos="1496"/>
          <w:tab w:val="left" w:pos="1832"/>
          <w:tab w:val="left" w:pos="2118"/>
          <w:tab w:val="left" w:pos="2437"/>
          <w:tab w:val="left" w:pos="2890"/>
          <w:tab w:val="left" w:pos="3327"/>
          <w:tab w:val="left" w:pos="8842"/>
          <w:tab w:val="left" w:pos="9562"/>
        </w:tabs>
        <w:ind w:left="540"/>
        <w:rPr>
          <w:color w:val="000000"/>
          <w:szCs w:val="23"/>
        </w:rPr>
      </w:pPr>
      <w:r w:rsidRPr="00E37233">
        <w:rPr>
          <w:b/>
          <w:color w:val="000000"/>
          <w:szCs w:val="23"/>
        </w:rPr>
        <w:t>(A)</w:t>
      </w:r>
      <w:r w:rsidRPr="00E37233">
        <w:rPr>
          <w:color w:val="000000"/>
          <w:szCs w:val="23"/>
        </w:rPr>
        <w:t xml:space="preserve"> The name, mailing address, telephone number, and signature of the </w:t>
      </w:r>
      <w:r w:rsidR="002254E6" w:rsidRPr="00E37233">
        <w:rPr>
          <w:color w:val="000000"/>
          <w:szCs w:val="23"/>
        </w:rPr>
        <w:t>Person</w:t>
      </w:r>
      <w:r w:rsidRPr="00E37233">
        <w:rPr>
          <w:color w:val="000000"/>
          <w:szCs w:val="23"/>
        </w:rPr>
        <w:t xml:space="preserve"> applying for the</w:t>
      </w:r>
      <w:r w:rsidR="002254E6" w:rsidRPr="00E37233">
        <w:rPr>
          <w:color w:val="000000"/>
          <w:szCs w:val="23"/>
        </w:rPr>
        <w:t xml:space="preserve"> Permit</w:t>
      </w:r>
      <w:r w:rsidRPr="00E37233">
        <w:rPr>
          <w:color w:val="000000"/>
          <w:szCs w:val="23"/>
        </w:rPr>
        <w:t xml:space="preserve"> and the name, mailing address, and location of the </w:t>
      </w:r>
      <w:r w:rsidR="002254E6" w:rsidRPr="00E37233">
        <w:rPr>
          <w:color w:val="000000"/>
          <w:szCs w:val="23"/>
        </w:rPr>
        <w:t xml:space="preserve">Food </w:t>
      </w:r>
      <w:r w:rsidR="003C1742" w:rsidRPr="00E37233">
        <w:rPr>
          <w:color w:val="000000"/>
          <w:szCs w:val="23"/>
        </w:rPr>
        <w:t xml:space="preserve">or Eating </w:t>
      </w:r>
      <w:r w:rsidR="002254E6" w:rsidRPr="00E37233">
        <w:rPr>
          <w:color w:val="000000"/>
          <w:szCs w:val="23"/>
        </w:rPr>
        <w:t>Establishment</w:t>
      </w:r>
      <w:r w:rsidRPr="00E37233">
        <w:rPr>
          <w:color w:val="000000"/>
          <w:szCs w:val="23"/>
        </w:rPr>
        <w:t>;</w:t>
      </w:r>
    </w:p>
    <w:p w:rsidR="00F048A2"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firstLine="539"/>
        <w:rPr>
          <w:b/>
          <w:color w:val="000000"/>
          <w:szCs w:val="23"/>
        </w:rPr>
      </w:pPr>
    </w:p>
    <w:p w:rsidR="00F048A2"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firstLine="539"/>
        <w:rPr>
          <w:color w:val="000000"/>
          <w:szCs w:val="23"/>
        </w:rPr>
      </w:pPr>
      <w:r w:rsidRPr="00E37233">
        <w:rPr>
          <w:b/>
          <w:color w:val="000000"/>
          <w:szCs w:val="23"/>
        </w:rPr>
        <w:t>(B)</w:t>
      </w:r>
      <w:r w:rsidRPr="00E37233">
        <w:rPr>
          <w:color w:val="000000"/>
          <w:szCs w:val="23"/>
        </w:rPr>
        <w:t xml:space="preserve"> Information specifying whether the </w:t>
      </w:r>
      <w:r w:rsidR="002254E6" w:rsidRPr="00E37233">
        <w:rPr>
          <w:color w:val="000000"/>
          <w:szCs w:val="23"/>
        </w:rPr>
        <w:t xml:space="preserve">Food </w:t>
      </w:r>
      <w:r w:rsidR="003C1742" w:rsidRPr="00E37233">
        <w:rPr>
          <w:color w:val="000000"/>
          <w:szCs w:val="23"/>
        </w:rPr>
        <w:t xml:space="preserve">or Eating </w:t>
      </w:r>
      <w:r w:rsidR="002254E6" w:rsidRPr="00E37233">
        <w:rPr>
          <w:color w:val="000000"/>
          <w:szCs w:val="23"/>
        </w:rPr>
        <w:t>Establishment</w:t>
      </w:r>
      <w:r w:rsidRPr="00E37233">
        <w:rPr>
          <w:color w:val="000000"/>
          <w:szCs w:val="23"/>
        </w:rPr>
        <w:t xml:space="preserve"> is owned by an association, </w:t>
      </w:r>
    </w:p>
    <w:p w:rsidR="00030DFE"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firstLine="539"/>
        <w:rPr>
          <w:color w:val="000000"/>
          <w:szCs w:val="23"/>
        </w:rPr>
      </w:pPr>
      <w:r w:rsidRPr="00E37233">
        <w:rPr>
          <w:b/>
          <w:color w:val="000000"/>
          <w:szCs w:val="23"/>
        </w:rPr>
        <w:tab/>
      </w:r>
      <w:r w:rsidR="00030DFE" w:rsidRPr="00E37233">
        <w:rPr>
          <w:color w:val="000000"/>
          <w:szCs w:val="23"/>
        </w:rPr>
        <w:t>corporation, individual, partnership, or other legal entity;</w:t>
      </w:r>
    </w:p>
    <w:p w:rsidR="00F048A2"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firstLine="539"/>
        <w:rPr>
          <w:color w:val="000000"/>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firstLine="539"/>
        <w:rPr>
          <w:color w:val="000000"/>
          <w:szCs w:val="23"/>
        </w:rPr>
      </w:pPr>
      <w:r w:rsidRPr="00E37233">
        <w:rPr>
          <w:b/>
          <w:color w:val="000000"/>
          <w:szCs w:val="23"/>
        </w:rPr>
        <w:t>(C)</w:t>
      </w:r>
      <w:r w:rsidRPr="00E37233">
        <w:rPr>
          <w:color w:val="000000"/>
          <w:szCs w:val="23"/>
        </w:rPr>
        <w:t xml:space="preserve"> A statement specifying whether the </w:t>
      </w:r>
      <w:r w:rsidR="002254E6" w:rsidRPr="00E37233">
        <w:rPr>
          <w:color w:val="000000"/>
          <w:szCs w:val="23"/>
        </w:rPr>
        <w:t xml:space="preserve">Food </w:t>
      </w:r>
      <w:r w:rsidR="003C1742" w:rsidRPr="00E37233">
        <w:rPr>
          <w:color w:val="000000"/>
          <w:szCs w:val="23"/>
        </w:rPr>
        <w:t xml:space="preserve">or Eating </w:t>
      </w:r>
      <w:r w:rsidR="002254E6" w:rsidRPr="00E37233">
        <w:rPr>
          <w:color w:val="000000"/>
          <w:szCs w:val="23"/>
        </w:rPr>
        <w:t>Establishment</w:t>
      </w:r>
      <w:r w:rsidRPr="00E37233">
        <w:rPr>
          <w:color w:val="000000"/>
          <w:szCs w:val="23"/>
        </w:rPr>
        <w:t>:</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440"/>
        <w:rPr>
          <w:color w:val="000000"/>
          <w:szCs w:val="23"/>
        </w:rPr>
      </w:pPr>
      <w:r w:rsidRPr="00E37233">
        <w:rPr>
          <w:b/>
          <w:color w:val="000000"/>
          <w:szCs w:val="23"/>
        </w:rPr>
        <w:t>(1)</w:t>
      </w:r>
      <w:r w:rsidRPr="00E37233">
        <w:rPr>
          <w:color w:val="000000"/>
          <w:szCs w:val="23"/>
        </w:rPr>
        <w:t xml:space="preserve"> Is mobile or stationary and temporary or permanent, and</w:t>
      </w:r>
    </w:p>
    <w:p w:rsidR="00F048A2"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440"/>
        <w:rPr>
          <w:b/>
          <w:color w:val="000000"/>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440"/>
        <w:rPr>
          <w:color w:val="000000"/>
          <w:szCs w:val="23"/>
        </w:rPr>
      </w:pPr>
      <w:r w:rsidRPr="00E37233">
        <w:rPr>
          <w:b/>
          <w:color w:val="000000"/>
          <w:szCs w:val="23"/>
        </w:rPr>
        <w:t>(2)</w:t>
      </w:r>
      <w:r w:rsidRPr="00E37233">
        <w:rPr>
          <w:color w:val="000000"/>
          <w:szCs w:val="23"/>
        </w:rPr>
        <w:t xml:space="preserve"> Is an operation that includes one or more of the following:</w:t>
      </w:r>
    </w:p>
    <w:p w:rsidR="002254E6" w:rsidRPr="00E37233" w:rsidRDefault="002254E6"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440"/>
        <w:rPr>
          <w:color w:val="000000"/>
          <w:szCs w:val="23"/>
        </w:rPr>
      </w:pPr>
    </w:p>
    <w:p w:rsidR="00030DFE" w:rsidRPr="00E37233" w:rsidRDefault="00030DFE" w:rsidP="0079270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color w:val="000000"/>
          <w:szCs w:val="23"/>
        </w:rPr>
        <w:t>(a)</w:t>
      </w:r>
      <w:r w:rsidRPr="00E37233">
        <w:rPr>
          <w:color w:val="000000"/>
          <w:szCs w:val="23"/>
        </w:rPr>
        <w:t xml:space="preserve"> Prepares, offers for sale, or serves </w:t>
      </w:r>
      <w:r w:rsidR="002254E6" w:rsidRPr="00E37233">
        <w:rPr>
          <w:color w:val="000000"/>
          <w:szCs w:val="23"/>
        </w:rPr>
        <w:t xml:space="preserve">Potentially </w:t>
      </w:r>
      <w:r w:rsidR="002254E6" w:rsidRPr="00E37233">
        <w:rPr>
          <w:szCs w:val="23"/>
        </w:rPr>
        <w:t>Hazardous Food (Time/Temperature Control for Safety Food)</w:t>
      </w:r>
      <w:r w:rsidRPr="00E37233">
        <w:rPr>
          <w:szCs w:val="23"/>
        </w:rPr>
        <w:t>:</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b/>
          <w:szCs w:val="23"/>
        </w:rPr>
      </w:pPr>
    </w:p>
    <w:p w:rsidR="00030DFE"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szCs w:val="23"/>
        </w:rPr>
        <w:tab/>
      </w:r>
      <w:r w:rsidR="00030DFE" w:rsidRPr="00E37233">
        <w:rPr>
          <w:b/>
          <w:szCs w:val="23"/>
        </w:rPr>
        <w:t>(i)</w:t>
      </w:r>
      <w:r w:rsidR="00030DFE" w:rsidRPr="00E37233">
        <w:rPr>
          <w:szCs w:val="23"/>
        </w:rPr>
        <w:t xml:space="preserve"> Only to order upon a </w:t>
      </w:r>
      <w:r w:rsidR="002254E6" w:rsidRPr="00E37233">
        <w:rPr>
          <w:szCs w:val="23"/>
        </w:rPr>
        <w:t>Consumer’s</w:t>
      </w:r>
      <w:r w:rsidR="00030DFE" w:rsidRPr="00E37233">
        <w:rPr>
          <w:szCs w:val="23"/>
        </w:rPr>
        <w:t xml:space="preserve"> request,</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b/>
          <w:szCs w:val="23"/>
        </w:rPr>
      </w:pPr>
    </w:p>
    <w:p w:rsidR="00030DFE" w:rsidRPr="00E37233" w:rsidRDefault="00F048A2" w:rsidP="00F84476">
      <w:pPr>
        <w:tabs>
          <w:tab w:val="left" w:pos="-3397"/>
          <w:tab w:val="left" w:pos="-2677"/>
          <w:tab w:val="left" w:pos="-2065"/>
          <w:tab w:val="left" w:pos="-1678"/>
          <w:tab w:val="left" w:pos="-1326"/>
          <w:tab w:val="left" w:pos="-939"/>
          <w:tab w:val="left" w:pos="-385"/>
          <w:tab w:val="left" w:pos="1"/>
          <w:tab w:val="left" w:pos="370"/>
          <w:tab w:val="left" w:pos="740"/>
          <w:tab w:val="left" w:pos="1059"/>
          <w:tab w:val="left" w:pos="1530"/>
          <w:tab w:val="left" w:pos="1832"/>
          <w:tab w:val="left" w:pos="2118"/>
          <w:tab w:val="left" w:pos="2437"/>
          <w:tab w:val="left" w:pos="2890"/>
          <w:tab w:val="left" w:pos="3327"/>
          <w:tab w:val="left" w:pos="8842"/>
          <w:tab w:val="left" w:pos="9562"/>
        </w:tabs>
        <w:ind w:left="1530" w:hanging="90"/>
        <w:rPr>
          <w:color w:val="000000"/>
          <w:szCs w:val="23"/>
        </w:rPr>
      </w:pPr>
      <w:r w:rsidRPr="00E37233">
        <w:rPr>
          <w:b/>
          <w:color w:val="000000"/>
          <w:szCs w:val="23"/>
        </w:rPr>
        <w:tab/>
      </w:r>
      <w:r w:rsidR="00F84476" w:rsidRPr="00E37233">
        <w:rPr>
          <w:b/>
          <w:color w:val="000000"/>
          <w:szCs w:val="23"/>
        </w:rPr>
        <w:t>(</w:t>
      </w:r>
      <w:r w:rsidR="00030DFE" w:rsidRPr="00E37233">
        <w:rPr>
          <w:b/>
          <w:color w:val="000000"/>
          <w:szCs w:val="23"/>
        </w:rPr>
        <w:t>ii)</w:t>
      </w:r>
      <w:r w:rsidR="00030DFE" w:rsidRPr="00E37233">
        <w:rPr>
          <w:color w:val="000000"/>
          <w:szCs w:val="23"/>
        </w:rPr>
        <w:t xml:space="preserve"> In advance in quantities based on projected </w:t>
      </w:r>
      <w:r w:rsidR="002254E6" w:rsidRPr="00E37233">
        <w:rPr>
          <w:color w:val="000000"/>
          <w:szCs w:val="23"/>
        </w:rPr>
        <w:t>Consumer</w:t>
      </w:r>
      <w:r w:rsidR="00030DFE" w:rsidRPr="00E37233">
        <w:rPr>
          <w:color w:val="000000"/>
          <w:szCs w:val="23"/>
        </w:rPr>
        <w:t xml:space="preserve"> demand and discards </w:t>
      </w:r>
      <w:r w:rsidR="003C1742" w:rsidRPr="00E37233">
        <w:rPr>
          <w:color w:val="000000"/>
          <w:szCs w:val="23"/>
        </w:rPr>
        <w:t>Food</w:t>
      </w:r>
      <w:r w:rsidR="00F84476" w:rsidRPr="00E37233">
        <w:rPr>
          <w:color w:val="000000"/>
          <w:szCs w:val="23"/>
        </w:rPr>
        <w:t xml:space="preserve"> </w:t>
      </w:r>
      <w:r w:rsidR="00030DFE" w:rsidRPr="00E37233">
        <w:rPr>
          <w:color w:val="000000"/>
          <w:szCs w:val="23"/>
        </w:rPr>
        <w:t xml:space="preserve">that is not sold or served at an </w:t>
      </w:r>
      <w:r w:rsidR="003C1742" w:rsidRPr="00E37233">
        <w:rPr>
          <w:color w:val="000000"/>
          <w:szCs w:val="23"/>
        </w:rPr>
        <w:t>approved</w:t>
      </w:r>
      <w:r w:rsidR="00030DFE" w:rsidRPr="00E37233">
        <w:rPr>
          <w:color w:val="000000"/>
          <w:szCs w:val="23"/>
        </w:rPr>
        <w:t xml:space="preserve"> frequency, or</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90"/>
          <w:tab w:val="left" w:pos="1832"/>
          <w:tab w:val="left" w:pos="2118"/>
          <w:tab w:val="left" w:pos="2437"/>
          <w:tab w:val="left" w:pos="2890"/>
          <w:tab w:val="left" w:pos="3327"/>
          <w:tab w:val="left" w:pos="8842"/>
          <w:tab w:val="left" w:pos="9562"/>
        </w:tabs>
        <w:ind w:left="1790" w:hanging="720"/>
        <w:rPr>
          <w:b/>
          <w:color w:val="000000"/>
          <w:szCs w:val="23"/>
        </w:rPr>
      </w:pPr>
    </w:p>
    <w:p w:rsidR="00030DFE"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90"/>
          <w:tab w:val="left" w:pos="1832"/>
          <w:tab w:val="left" w:pos="2118"/>
          <w:tab w:val="left" w:pos="2437"/>
          <w:tab w:val="left" w:pos="2890"/>
          <w:tab w:val="left" w:pos="3327"/>
          <w:tab w:val="left" w:pos="8842"/>
          <w:tab w:val="left" w:pos="9562"/>
        </w:tabs>
        <w:ind w:left="1790" w:hanging="720"/>
        <w:rPr>
          <w:color w:val="000000"/>
          <w:szCs w:val="23"/>
        </w:rPr>
      </w:pPr>
      <w:r w:rsidRPr="00E37233">
        <w:rPr>
          <w:b/>
          <w:color w:val="000000"/>
          <w:szCs w:val="23"/>
        </w:rPr>
        <w:tab/>
      </w:r>
      <w:r w:rsidR="00030DFE" w:rsidRPr="00E37233">
        <w:rPr>
          <w:b/>
          <w:color w:val="000000"/>
          <w:szCs w:val="23"/>
        </w:rPr>
        <w:t>(iii)</w:t>
      </w:r>
      <w:r w:rsidR="00030DFE" w:rsidRPr="00E37233">
        <w:rPr>
          <w:b/>
          <w:color w:val="000000"/>
          <w:szCs w:val="23"/>
        </w:rPr>
        <w:tab/>
      </w:r>
      <w:r w:rsidR="00030DFE" w:rsidRPr="00E37233">
        <w:rPr>
          <w:color w:val="000000"/>
          <w:szCs w:val="23"/>
        </w:rPr>
        <w:t>Using time as the public health control as specified under §3</w:t>
      </w:r>
      <w:r w:rsidR="00030DFE" w:rsidRPr="00E37233">
        <w:rPr>
          <w:color w:val="000000"/>
          <w:szCs w:val="23"/>
        </w:rPr>
        <w:noBreakHyphen/>
        <w:t>501.19,</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color w:val="000000"/>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 xml:space="preserve">(b) </w:t>
      </w:r>
      <w:r w:rsidRPr="00E37233">
        <w:rPr>
          <w:color w:val="000000"/>
          <w:szCs w:val="23"/>
        </w:rPr>
        <w:t xml:space="preserve">Prepares </w:t>
      </w:r>
      <w:r w:rsidR="002254E6" w:rsidRPr="00E37233">
        <w:rPr>
          <w:color w:val="000000"/>
          <w:szCs w:val="23"/>
        </w:rPr>
        <w:t xml:space="preserve">Potentially Hazardous </w:t>
      </w:r>
      <w:r w:rsidR="002254E6" w:rsidRPr="00E37233">
        <w:rPr>
          <w:szCs w:val="23"/>
        </w:rPr>
        <w:t>Food (Time/Temperature Control for Safety Food)</w:t>
      </w:r>
      <w:r w:rsidR="00661B05" w:rsidRPr="00E37233">
        <w:rPr>
          <w:smallCaps/>
          <w:szCs w:val="24"/>
        </w:rPr>
        <w:t xml:space="preserve"> </w:t>
      </w:r>
      <w:r w:rsidRPr="00E37233">
        <w:rPr>
          <w:szCs w:val="23"/>
        </w:rPr>
        <w:t xml:space="preserve">in advance using a </w:t>
      </w:r>
      <w:r w:rsidR="002254E6" w:rsidRPr="00E37233">
        <w:rPr>
          <w:szCs w:val="23"/>
        </w:rPr>
        <w:t>Food</w:t>
      </w:r>
      <w:r w:rsidRPr="00E37233">
        <w:rPr>
          <w:szCs w:val="23"/>
        </w:rPr>
        <w:t xml:space="preserve"> preparation method that involves two or more steps which may include combining </w:t>
      </w:r>
      <w:r w:rsidR="002254E6" w:rsidRPr="00E37233">
        <w:rPr>
          <w:szCs w:val="23"/>
        </w:rPr>
        <w:t>Potentially Hazardous Food (Time/Temperature Control for Safety Food)</w:t>
      </w:r>
      <w:r w:rsidRPr="00E37233">
        <w:rPr>
          <w:szCs w:val="23"/>
        </w:rPr>
        <w:t xml:space="preserve"> ingredients; cooking; cooling; reheating</w:t>
      </w:r>
      <w:r w:rsidRPr="00E37233">
        <w:rPr>
          <w:color w:val="000000"/>
          <w:szCs w:val="23"/>
        </w:rPr>
        <w:t>; hot or cold holding; freezing; or thawing,</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b/>
          <w:color w:val="000000"/>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(c)</w:t>
      </w:r>
      <w:r w:rsidRPr="00E37233">
        <w:rPr>
          <w:color w:val="000000"/>
          <w:szCs w:val="23"/>
        </w:rPr>
        <w:t xml:space="preserve"> Prepares </w:t>
      </w:r>
      <w:r w:rsidR="002254E6" w:rsidRPr="00E37233">
        <w:rPr>
          <w:color w:val="000000"/>
          <w:szCs w:val="23"/>
        </w:rPr>
        <w:t>Food</w:t>
      </w:r>
      <w:r w:rsidRPr="00E37233">
        <w:rPr>
          <w:color w:val="000000"/>
          <w:szCs w:val="23"/>
        </w:rPr>
        <w:t xml:space="preserve"> as specified under Subparagraph (C)(2)(b) of this section for delivery </w:t>
      </w:r>
      <w:r w:rsidR="00F048A2" w:rsidRPr="00E37233">
        <w:rPr>
          <w:color w:val="000000"/>
          <w:szCs w:val="23"/>
        </w:rPr>
        <w:t>t</w:t>
      </w:r>
      <w:r w:rsidRPr="00E37233">
        <w:rPr>
          <w:color w:val="000000"/>
          <w:szCs w:val="23"/>
        </w:rPr>
        <w:t xml:space="preserve">o and consumption at a location off the </w:t>
      </w:r>
      <w:r w:rsidR="002254E6" w:rsidRPr="00E37233">
        <w:rPr>
          <w:color w:val="000000"/>
          <w:szCs w:val="23"/>
        </w:rPr>
        <w:t>Premises</w:t>
      </w:r>
      <w:r w:rsidRPr="00E37233">
        <w:rPr>
          <w:color w:val="000000"/>
          <w:szCs w:val="23"/>
        </w:rPr>
        <w:t xml:space="preserve"> of the </w:t>
      </w:r>
      <w:r w:rsidR="002254E6" w:rsidRPr="00E37233">
        <w:rPr>
          <w:color w:val="000000"/>
          <w:szCs w:val="23"/>
        </w:rPr>
        <w:t xml:space="preserve">Food </w:t>
      </w:r>
      <w:r w:rsidR="003C1742" w:rsidRPr="00E37233">
        <w:rPr>
          <w:color w:val="000000"/>
          <w:szCs w:val="23"/>
        </w:rPr>
        <w:t xml:space="preserve">or Eating </w:t>
      </w:r>
      <w:r w:rsidR="002254E6" w:rsidRPr="00E37233">
        <w:rPr>
          <w:color w:val="000000"/>
          <w:szCs w:val="23"/>
        </w:rPr>
        <w:t xml:space="preserve">Establishment </w:t>
      </w:r>
      <w:r w:rsidRPr="00E37233">
        <w:rPr>
          <w:color w:val="000000"/>
          <w:szCs w:val="23"/>
        </w:rPr>
        <w:t>where it is prepared,</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b/>
          <w:color w:val="000000"/>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(d)</w:t>
      </w:r>
      <w:r w:rsidRPr="00E37233">
        <w:rPr>
          <w:color w:val="000000"/>
          <w:szCs w:val="23"/>
        </w:rPr>
        <w:t xml:space="preserve"> Prepares </w:t>
      </w:r>
      <w:r w:rsidR="002254E6" w:rsidRPr="00E37233">
        <w:rPr>
          <w:color w:val="000000"/>
          <w:szCs w:val="23"/>
        </w:rPr>
        <w:t>Food</w:t>
      </w:r>
      <w:r w:rsidRPr="00E37233">
        <w:rPr>
          <w:color w:val="000000"/>
          <w:szCs w:val="23"/>
        </w:rPr>
        <w:t xml:space="preserve"> as specified under Subparagraph (C)(2)(b) of this section for service to a</w:t>
      </w:r>
      <w:r w:rsidR="002254E6" w:rsidRPr="00E37233">
        <w:rPr>
          <w:color w:val="000000"/>
          <w:szCs w:val="23"/>
        </w:rPr>
        <w:t xml:space="preserve"> Highly Susceptible Population</w:t>
      </w:r>
      <w:r w:rsidRPr="00E37233">
        <w:rPr>
          <w:color w:val="000000"/>
          <w:szCs w:val="23"/>
        </w:rPr>
        <w:t>,</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b/>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color w:val="000000"/>
          <w:szCs w:val="23"/>
        </w:rPr>
        <w:t>(e)</w:t>
      </w:r>
      <w:r w:rsidRPr="00E37233">
        <w:rPr>
          <w:color w:val="000000"/>
          <w:szCs w:val="23"/>
        </w:rPr>
        <w:t xml:space="preserve"> Prepares only </w:t>
      </w:r>
      <w:r w:rsidR="002254E6" w:rsidRPr="00E37233">
        <w:rPr>
          <w:color w:val="000000"/>
          <w:szCs w:val="23"/>
        </w:rPr>
        <w:t xml:space="preserve">Food </w:t>
      </w:r>
      <w:r w:rsidRPr="00E37233">
        <w:rPr>
          <w:color w:val="000000"/>
          <w:szCs w:val="23"/>
        </w:rPr>
        <w:t xml:space="preserve">that is not </w:t>
      </w:r>
      <w:r w:rsidR="002254E6" w:rsidRPr="00E37233">
        <w:rPr>
          <w:szCs w:val="23"/>
        </w:rPr>
        <w:t>Potentially Hazardous Food (Time/Temperature Control for Safety Food)</w:t>
      </w:r>
      <w:r w:rsidR="002E385F" w:rsidRPr="00E37233">
        <w:rPr>
          <w:smallCaps/>
          <w:szCs w:val="23"/>
        </w:rPr>
        <w:t xml:space="preserve"> </w:t>
      </w:r>
      <w:r w:rsidRPr="00E37233">
        <w:rPr>
          <w:szCs w:val="23"/>
        </w:rPr>
        <w:t>, or</w:t>
      </w:r>
    </w:p>
    <w:p w:rsidR="00B1356D" w:rsidRPr="00E37233" w:rsidRDefault="00B1356D"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b/>
          <w:szCs w:val="23"/>
        </w:rPr>
      </w:pPr>
    </w:p>
    <w:p w:rsidR="00030DFE" w:rsidRPr="00E37233" w:rsidRDefault="00030DFE"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szCs w:val="23"/>
        </w:rPr>
        <w:t>(f)</w:t>
      </w:r>
      <w:r w:rsidRPr="00E37233">
        <w:rPr>
          <w:szCs w:val="23"/>
        </w:rPr>
        <w:t xml:space="preserve"> Does not prepare, but offers for sale only pre</w:t>
      </w:r>
      <w:r w:rsidR="002254E6" w:rsidRPr="00E37233">
        <w:rPr>
          <w:szCs w:val="23"/>
        </w:rPr>
        <w:t>packaged Food</w:t>
      </w:r>
      <w:r w:rsidRPr="00E37233">
        <w:rPr>
          <w:szCs w:val="23"/>
        </w:rPr>
        <w:t xml:space="preserve"> that is not </w:t>
      </w:r>
      <w:r w:rsidR="002254E6" w:rsidRPr="00E37233">
        <w:rPr>
          <w:szCs w:val="23"/>
        </w:rPr>
        <w:t>Potentially Hazardous Food (Time/Temperature Control for Safety Food)</w:t>
      </w:r>
      <w:r w:rsidRPr="00E37233">
        <w:rPr>
          <w:szCs w:val="23"/>
        </w:rPr>
        <w:t>;</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rsidR="00030DFE"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szCs w:val="23"/>
        </w:rPr>
        <w:tab/>
      </w:r>
      <w:r w:rsidR="00030DFE" w:rsidRPr="00E37233">
        <w:rPr>
          <w:b/>
          <w:szCs w:val="23"/>
        </w:rPr>
        <w:t>(D)</w:t>
      </w:r>
      <w:r w:rsidR="00030DFE" w:rsidRPr="00E37233">
        <w:rPr>
          <w:szCs w:val="23"/>
        </w:rPr>
        <w:t xml:space="preserve"> The name, title, address, and telephone number of the </w:t>
      </w:r>
      <w:r w:rsidR="002254E6" w:rsidRPr="00E37233">
        <w:rPr>
          <w:szCs w:val="23"/>
        </w:rPr>
        <w:t>Person</w:t>
      </w:r>
      <w:r w:rsidR="00030DFE" w:rsidRPr="00E37233">
        <w:rPr>
          <w:szCs w:val="23"/>
        </w:rPr>
        <w:t xml:space="preserve"> directly</w:t>
      </w:r>
      <w:r w:rsidR="00030DFE" w:rsidRPr="00E37233">
        <w:rPr>
          <w:color w:val="000000"/>
          <w:szCs w:val="23"/>
        </w:rPr>
        <w:t xml:space="preserve"> responsible for the </w:t>
      </w:r>
      <w:r w:rsidR="002254E6" w:rsidRPr="00E37233">
        <w:rPr>
          <w:color w:val="000000"/>
          <w:szCs w:val="23"/>
        </w:rPr>
        <w:t>Food Establishment</w:t>
      </w:r>
      <w:r w:rsidR="00030DFE" w:rsidRPr="00E37233">
        <w:rPr>
          <w:color w:val="000000"/>
          <w:szCs w:val="23"/>
        </w:rPr>
        <w:t>;</w:t>
      </w:r>
    </w:p>
    <w:p w:rsidR="00F048A2" w:rsidRPr="00E37233" w:rsidRDefault="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F048A2"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(E)</w:t>
      </w:r>
      <w:r w:rsidR="00030DFE" w:rsidRPr="00E37233">
        <w:rPr>
          <w:color w:val="000000"/>
          <w:szCs w:val="23"/>
        </w:rPr>
        <w:t xml:space="preserve"> The name, title, address, and telephone number of the </w:t>
      </w:r>
      <w:r w:rsidR="002254E6" w:rsidRPr="00E37233">
        <w:rPr>
          <w:color w:val="000000"/>
          <w:szCs w:val="23"/>
        </w:rPr>
        <w:t>Person</w:t>
      </w:r>
      <w:r w:rsidR="00030DFE" w:rsidRPr="00E37233">
        <w:rPr>
          <w:color w:val="000000"/>
          <w:szCs w:val="23"/>
        </w:rPr>
        <w:t xml:space="preserve"> who functions as the</w:t>
      </w:r>
      <w:r w:rsidR="00030DFE" w:rsidRPr="002E385F">
        <w:rPr>
          <w:color w:val="000000"/>
          <w:szCs w:val="23"/>
          <w:u w:val="single"/>
        </w:rPr>
        <w:t xml:space="preserve"> </w:t>
      </w:r>
      <w:r w:rsidR="00030DFE" w:rsidRPr="00E37233">
        <w:rPr>
          <w:color w:val="000000"/>
          <w:szCs w:val="23"/>
        </w:rPr>
        <w:t xml:space="preserve">immediate supervisor of the </w:t>
      </w:r>
      <w:r w:rsidR="002254E6" w:rsidRPr="00E37233">
        <w:rPr>
          <w:color w:val="000000"/>
          <w:szCs w:val="23"/>
        </w:rPr>
        <w:t>Person</w:t>
      </w:r>
      <w:r w:rsidR="00030DFE" w:rsidRPr="00E37233">
        <w:rPr>
          <w:color w:val="000000"/>
          <w:szCs w:val="23"/>
        </w:rPr>
        <w:t xml:space="preserve"> specified under ¶ (D) of this section such as the zone, district, or regional supervisor;</w:t>
      </w:r>
    </w:p>
    <w:p w:rsidR="002E385F" w:rsidRPr="00E37233" w:rsidRDefault="002E385F" w:rsidP="00F048A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(F)</w:t>
      </w:r>
      <w:r w:rsidR="00030DFE" w:rsidRPr="00E37233">
        <w:rPr>
          <w:color w:val="000000"/>
          <w:szCs w:val="23"/>
        </w:rPr>
        <w:t xml:space="preserve"> The names, titles, and addresses of:</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(1)</w:t>
      </w:r>
      <w:r w:rsidRPr="00E37233">
        <w:rPr>
          <w:color w:val="000000"/>
          <w:szCs w:val="23"/>
        </w:rPr>
        <w:t xml:space="preserve"> The </w:t>
      </w:r>
      <w:r w:rsidR="002254E6" w:rsidRPr="00E37233">
        <w:rPr>
          <w:color w:val="000000"/>
          <w:szCs w:val="23"/>
        </w:rPr>
        <w:t>Persons</w:t>
      </w:r>
      <w:r w:rsidRPr="00E37233">
        <w:rPr>
          <w:color w:val="000000"/>
          <w:szCs w:val="23"/>
        </w:rPr>
        <w:t xml:space="preserve"> comprising the legal ownership as specified under ¶ (B) of this section including the owners and officers, and</w:t>
      </w:r>
    </w:p>
    <w:p w:rsidR="002E385F"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b/>
          <w:color w:val="000000"/>
          <w:szCs w:val="23"/>
        </w:rPr>
        <w:tab/>
      </w:r>
      <w:r w:rsidRPr="00E37233">
        <w:rPr>
          <w:b/>
          <w:color w:val="000000"/>
          <w:szCs w:val="23"/>
        </w:rPr>
        <w:tab/>
      </w:r>
      <w:r w:rsidR="00030DFE" w:rsidRPr="00E37233">
        <w:rPr>
          <w:b/>
          <w:color w:val="000000"/>
          <w:szCs w:val="23"/>
        </w:rPr>
        <w:t>(2)</w:t>
      </w:r>
      <w:r w:rsidR="00030DFE" w:rsidRPr="00E37233">
        <w:rPr>
          <w:color w:val="000000"/>
          <w:szCs w:val="23"/>
        </w:rPr>
        <w:t xml:space="preserve"> The local resident agent if one is required based on the type of legal ownership;</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ight="1"/>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ight="1"/>
        <w:rPr>
          <w:color w:val="000000"/>
          <w:szCs w:val="23"/>
        </w:rPr>
      </w:pPr>
      <w:r w:rsidRPr="00E37233">
        <w:rPr>
          <w:b/>
          <w:color w:val="000000"/>
          <w:szCs w:val="23"/>
        </w:rPr>
        <w:tab/>
      </w:r>
      <w:r w:rsidRPr="00E37233">
        <w:rPr>
          <w:b/>
          <w:color w:val="000000"/>
          <w:szCs w:val="23"/>
        </w:rPr>
        <w:tab/>
      </w:r>
      <w:r w:rsidR="00030DFE" w:rsidRPr="00E37233">
        <w:rPr>
          <w:b/>
          <w:color w:val="000000"/>
          <w:szCs w:val="23"/>
        </w:rPr>
        <w:t>(G)</w:t>
      </w:r>
      <w:r w:rsidR="00030DFE" w:rsidRPr="00E37233">
        <w:rPr>
          <w:color w:val="000000"/>
          <w:szCs w:val="23"/>
        </w:rPr>
        <w:t xml:space="preserve"> A statement signed by the applicant that:</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ight="369"/>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ight="369"/>
        <w:rPr>
          <w:color w:val="000000"/>
          <w:szCs w:val="23"/>
        </w:rPr>
      </w:pPr>
      <w:r w:rsidRPr="00E37233">
        <w:rPr>
          <w:b/>
          <w:color w:val="000000"/>
          <w:szCs w:val="23"/>
        </w:rPr>
        <w:tab/>
      </w:r>
      <w:r w:rsidRPr="00E37233">
        <w:rPr>
          <w:b/>
          <w:color w:val="000000"/>
          <w:szCs w:val="23"/>
        </w:rPr>
        <w:tab/>
      </w:r>
      <w:r w:rsidR="00030DFE" w:rsidRPr="00E37233">
        <w:rPr>
          <w:b/>
          <w:color w:val="000000"/>
          <w:szCs w:val="23"/>
        </w:rPr>
        <w:t>(1)</w:t>
      </w:r>
      <w:r w:rsidR="00030DFE" w:rsidRPr="00E37233">
        <w:rPr>
          <w:color w:val="000000"/>
          <w:szCs w:val="23"/>
        </w:rPr>
        <w:t xml:space="preserve"> Attests to the accuracy of the information provided in the application, and</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b/>
          <w:color w:val="000000"/>
          <w:szCs w:val="23"/>
        </w:rPr>
        <w:tab/>
      </w:r>
      <w:r w:rsidRPr="00E37233">
        <w:rPr>
          <w:b/>
          <w:color w:val="000000"/>
          <w:szCs w:val="23"/>
        </w:rPr>
        <w:tab/>
      </w:r>
      <w:r w:rsidR="00030DFE" w:rsidRPr="00E37233">
        <w:rPr>
          <w:b/>
          <w:color w:val="000000"/>
          <w:szCs w:val="23"/>
        </w:rPr>
        <w:t>(2)</w:t>
      </w:r>
      <w:r w:rsidR="00030DFE" w:rsidRPr="00E37233">
        <w:rPr>
          <w:color w:val="000000"/>
          <w:szCs w:val="23"/>
        </w:rPr>
        <w:t xml:space="preserve"> Affirms that the applicant will:</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color w:val="000000"/>
          <w:szCs w:val="23"/>
        </w:rPr>
      </w:pPr>
      <w:r w:rsidRPr="00E37233">
        <w:rPr>
          <w:b/>
          <w:color w:val="000000"/>
          <w:szCs w:val="23"/>
        </w:rPr>
        <w:tab/>
      </w:r>
      <w:r w:rsidRPr="00E37233">
        <w:rPr>
          <w:b/>
          <w:color w:val="000000"/>
          <w:szCs w:val="23"/>
        </w:rPr>
        <w:tab/>
      </w:r>
      <w:r w:rsidR="00030DFE" w:rsidRPr="00E37233">
        <w:rPr>
          <w:b/>
          <w:color w:val="000000"/>
          <w:szCs w:val="23"/>
        </w:rPr>
        <w:t>(a)</w:t>
      </w:r>
      <w:r w:rsidR="00030DFE" w:rsidRPr="00E37233">
        <w:rPr>
          <w:color w:val="000000"/>
          <w:szCs w:val="23"/>
        </w:rPr>
        <w:t xml:space="preserve"> Comply with this Code, and</w:t>
      </w:r>
    </w:p>
    <w:p w:rsidR="002E385F"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40"/>
        <w:rPr>
          <w:b/>
          <w:color w:val="000000"/>
          <w:szCs w:val="23"/>
        </w:rPr>
      </w:pPr>
    </w:p>
    <w:p w:rsidR="00030DFE"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40"/>
        <w:rPr>
          <w:color w:val="000000"/>
          <w:szCs w:val="23"/>
        </w:rPr>
      </w:pPr>
      <w:r w:rsidRPr="00E37233">
        <w:rPr>
          <w:b/>
          <w:color w:val="000000"/>
          <w:szCs w:val="23"/>
        </w:rPr>
        <w:tab/>
      </w:r>
      <w:r w:rsidR="00030DFE" w:rsidRPr="00E37233">
        <w:rPr>
          <w:b/>
          <w:color w:val="000000"/>
          <w:szCs w:val="23"/>
        </w:rPr>
        <w:t>(b)</w:t>
      </w:r>
      <w:r w:rsidR="00030DFE" w:rsidRPr="00E37233">
        <w:rPr>
          <w:color w:val="000000"/>
          <w:szCs w:val="23"/>
        </w:rPr>
        <w:t xml:space="preserve"> Allow the </w:t>
      </w:r>
      <w:r w:rsidR="002254E6" w:rsidRPr="00E37233">
        <w:rPr>
          <w:color w:val="000000"/>
          <w:szCs w:val="23"/>
        </w:rPr>
        <w:t>Regulatory Authority</w:t>
      </w:r>
      <w:r w:rsidR="00030DFE" w:rsidRPr="00E37233">
        <w:rPr>
          <w:color w:val="000000"/>
          <w:szCs w:val="23"/>
        </w:rPr>
        <w:t xml:space="preserve"> access to the establishment as specified under §8</w:t>
      </w:r>
      <w:r w:rsidR="00030DFE" w:rsidRPr="00E37233">
        <w:rPr>
          <w:color w:val="000000"/>
          <w:szCs w:val="23"/>
        </w:rPr>
        <w:noBreakHyphen/>
        <w:t>402.11 and to the records specified under §§3</w:t>
      </w:r>
      <w:r w:rsidR="00030DFE" w:rsidRPr="00E37233">
        <w:rPr>
          <w:color w:val="000000"/>
          <w:szCs w:val="23"/>
        </w:rPr>
        <w:noBreakHyphen/>
        <w:t>203.12 and 5</w:t>
      </w:r>
      <w:r w:rsidR="00030DFE" w:rsidRPr="00E37233">
        <w:rPr>
          <w:color w:val="000000"/>
          <w:szCs w:val="23"/>
        </w:rPr>
        <w:noBreakHyphen/>
        <w:t>205.13 and Subparagraph 8</w:t>
      </w:r>
      <w:r w:rsidR="00030DFE" w:rsidRPr="00E37233">
        <w:rPr>
          <w:color w:val="000000"/>
          <w:szCs w:val="23"/>
        </w:rPr>
        <w:noBreakHyphen/>
        <w:t>201.14(D)(6); and</w:t>
      </w:r>
    </w:p>
    <w:p w:rsidR="002E385F"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40"/>
        <w:rPr>
          <w:color w:val="000000"/>
          <w:szCs w:val="23"/>
        </w:rPr>
      </w:pPr>
    </w:p>
    <w:p w:rsidR="00030DFE" w:rsidRPr="00E37233" w:rsidRDefault="00030DFE" w:rsidP="002E385F">
      <w:pPr>
        <w:ind w:left="720"/>
        <w:rPr>
          <w:szCs w:val="23"/>
        </w:rPr>
      </w:pPr>
      <w:r w:rsidRPr="00E37233">
        <w:rPr>
          <w:b/>
          <w:szCs w:val="23"/>
        </w:rPr>
        <w:t>(H)</w:t>
      </w:r>
      <w:r w:rsidRPr="00E37233">
        <w:rPr>
          <w:szCs w:val="23"/>
        </w:rPr>
        <w:t xml:space="preserve"> Submission to the Regulatory Authority that the subsurface wastewater disposal system is in compliance with the State of Maine Rules Relating to Subsurface Wastewater Disposal Systems</w:t>
      </w:r>
      <w:r w:rsidR="006F38DE" w:rsidRPr="00E37233">
        <w:rPr>
          <w:szCs w:val="23"/>
        </w:rPr>
        <w:t xml:space="preserve"> 10-144 C.M.R. 241</w:t>
      </w:r>
      <w:r w:rsidR="00FF5A9B" w:rsidRPr="00E37233">
        <w:rPr>
          <w:szCs w:val="23"/>
        </w:rPr>
        <w:t xml:space="preserve"> (Amended 2011)</w:t>
      </w:r>
      <w:r w:rsidRPr="00E37233">
        <w:rPr>
          <w:szCs w:val="23"/>
        </w:rPr>
        <w:t>; and</w:t>
      </w:r>
    </w:p>
    <w:p w:rsidR="002E385F" w:rsidRPr="00E37233" w:rsidRDefault="002E385F" w:rsidP="002E385F">
      <w:pPr>
        <w:ind w:left="720"/>
        <w:rPr>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szCs w:val="23"/>
        </w:rPr>
      </w:pPr>
      <w:r w:rsidRPr="00E37233">
        <w:rPr>
          <w:b/>
          <w:szCs w:val="23"/>
        </w:rPr>
        <w:tab/>
      </w:r>
      <w:r w:rsidRPr="00E37233">
        <w:rPr>
          <w:b/>
          <w:szCs w:val="23"/>
        </w:rPr>
        <w:tab/>
      </w:r>
      <w:r w:rsidR="00030DFE" w:rsidRPr="00E37233">
        <w:rPr>
          <w:b/>
          <w:szCs w:val="23"/>
        </w:rPr>
        <w:t>(I)</w:t>
      </w:r>
      <w:r w:rsidR="00030DFE" w:rsidRPr="00E37233">
        <w:rPr>
          <w:szCs w:val="23"/>
        </w:rPr>
        <w:t xml:space="preserve"> Other information required by the </w:t>
      </w:r>
      <w:r w:rsidR="002254E6" w:rsidRPr="00E37233">
        <w:rPr>
          <w:szCs w:val="23"/>
        </w:rPr>
        <w:t>Regulatory Authority</w:t>
      </w:r>
      <w:r w:rsidR="00030DFE" w:rsidRPr="00E37233">
        <w:rPr>
          <w:szCs w:val="23"/>
        </w:rPr>
        <w:t>.</w:t>
      </w:r>
    </w:p>
    <w:p w:rsidR="00760DA8" w:rsidRPr="00760DA8" w:rsidRDefault="00760DA8" w:rsidP="00760DA8"/>
    <w:p w:rsidR="00030DFE" w:rsidRPr="00E37233" w:rsidRDefault="00030DFE">
      <w:pPr>
        <w:pStyle w:val="Heading3"/>
        <w:keepNext w:val="0"/>
        <w:rPr>
          <w:color w:val="000000"/>
          <w:sz w:val="28"/>
          <w:szCs w:val="28"/>
        </w:rPr>
      </w:pPr>
      <w:r w:rsidRPr="00E37233">
        <w:rPr>
          <w:color w:val="000000"/>
          <w:sz w:val="28"/>
          <w:szCs w:val="28"/>
        </w:rPr>
        <w:t>8-303</w:t>
      </w:r>
      <w:r w:rsidR="00B1356D" w:rsidRPr="00E37233">
        <w:rPr>
          <w:color w:val="000000"/>
          <w:sz w:val="28"/>
          <w:szCs w:val="28"/>
        </w:rPr>
        <w:t xml:space="preserve"> </w:t>
      </w:r>
      <w:r w:rsidRPr="00E37233">
        <w:rPr>
          <w:color w:val="000000"/>
          <w:sz w:val="28"/>
          <w:szCs w:val="28"/>
        </w:rPr>
        <w:t>Issuance</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B1356D" w:rsidP="00C43B5C">
      <w:pPr>
        <w:numPr>
          <w:ilvl w:val="2"/>
          <w:numId w:val="29"/>
        </w:numPr>
        <w:tabs>
          <w:tab w:val="clear" w:pos="1499"/>
          <w:tab w:val="left" w:pos="-3397"/>
          <w:tab w:val="left" w:pos="-2677"/>
          <w:tab w:val="left" w:pos="-2065"/>
          <w:tab w:val="left" w:pos="-1678"/>
          <w:tab w:val="left" w:pos="-1326"/>
          <w:tab w:val="left" w:pos="-939"/>
          <w:tab w:val="left" w:pos="-385"/>
          <w:tab w:val="left" w:pos="1"/>
          <w:tab w:val="left" w:pos="370"/>
          <w:tab w:val="left" w:pos="740"/>
          <w:tab w:val="left" w:pos="1059"/>
          <w:tab w:val="num" w:pos="1260"/>
          <w:tab w:val="left" w:pos="1832"/>
          <w:tab w:val="left" w:pos="2118"/>
          <w:tab w:val="left" w:pos="2437"/>
          <w:tab w:val="left" w:pos="2890"/>
          <w:tab w:val="left" w:pos="3327"/>
          <w:tab w:val="left" w:pos="8842"/>
          <w:tab w:val="left" w:pos="9562"/>
        </w:tabs>
        <w:rPr>
          <w:b/>
          <w:color w:val="000000"/>
          <w:szCs w:val="23"/>
        </w:rPr>
      </w:pPr>
      <w:r w:rsidRPr="00E37233">
        <w:rPr>
          <w:b/>
          <w:color w:val="000000"/>
          <w:szCs w:val="23"/>
        </w:rPr>
        <w:t xml:space="preserve"> </w:t>
      </w:r>
      <w:r w:rsidR="00030DFE" w:rsidRPr="00E37233">
        <w:rPr>
          <w:b/>
          <w:color w:val="000000"/>
          <w:szCs w:val="23"/>
        </w:rPr>
        <w:t>New, Converted, or Remodeled Establishments.</w:t>
      </w:r>
    </w:p>
    <w:p w:rsidR="002E385F"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4"/>
        <w:rPr>
          <w:b/>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For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Establishments</w:t>
      </w:r>
      <w:r w:rsidRPr="00E37233">
        <w:rPr>
          <w:color w:val="000000"/>
          <w:szCs w:val="23"/>
        </w:rPr>
        <w:t xml:space="preserve"> that are required to submit plans as specified under §8</w:t>
      </w:r>
      <w:r w:rsidRPr="00E37233">
        <w:rPr>
          <w:color w:val="000000"/>
          <w:szCs w:val="23"/>
        </w:rPr>
        <w:noBreakHyphen/>
        <w:t xml:space="preserve">201.11 the </w:t>
      </w:r>
      <w:r w:rsidR="002254E6" w:rsidRPr="00E37233">
        <w:rPr>
          <w:color w:val="000000"/>
          <w:szCs w:val="23"/>
        </w:rPr>
        <w:t>Regulatory Authority</w:t>
      </w:r>
      <w:r w:rsidRPr="00E37233">
        <w:rPr>
          <w:color w:val="000000"/>
          <w:szCs w:val="23"/>
        </w:rPr>
        <w:t xml:space="preserve"> shall issue a </w:t>
      </w:r>
      <w:r w:rsidR="002254E6" w:rsidRPr="00E37233">
        <w:rPr>
          <w:color w:val="000000"/>
          <w:szCs w:val="23"/>
        </w:rPr>
        <w:t>Permit</w:t>
      </w:r>
      <w:r w:rsidRPr="00E37233">
        <w:rPr>
          <w:color w:val="000000"/>
          <w:szCs w:val="23"/>
        </w:rPr>
        <w:t xml:space="preserve"> to the applicant after:</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(A)</w:t>
      </w:r>
      <w:r w:rsidR="00030DFE" w:rsidRPr="00E37233">
        <w:rPr>
          <w:color w:val="000000"/>
          <w:szCs w:val="23"/>
        </w:rPr>
        <w:t xml:space="preserve"> A properly completed application is submitted;</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(B)</w:t>
      </w:r>
      <w:r w:rsidR="00030DFE" w:rsidRPr="00E37233">
        <w:rPr>
          <w:color w:val="000000"/>
          <w:szCs w:val="23"/>
        </w:rPr>
        <w:t xml:space="preserve"> The required fee is submitted;</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(C)</w:t>
      </w:r>
      <w:r w:rsidR="00030DFE" w:rsidRPr="00E37233">
        <w:rPr>
          <w:color w:val="000000"/>
          <w:szCs w:val="23"/>
        </w:rPr>
        <w:t xml:space="preserve"> The required plans, specifications, and information are reviewed and </w:t>
      </w:r>
      <w:r w:rsidR="002254E6" w:rsidRPr="00E37233">
        <w:rPr>
          <w:color w:val="000000"/>
          <w:szCs w:val="23"/>
        </w:rPr>
        <w:t>Approved</w:t>
      </w:r>
      <w:r w:rsidR="00030DFE" w:rsidRPr="00E37233">
        <w:rPr>
          <w:color w:val="000000"/>
          <w:szCs w:val="23"/>
        </w:rPr>
        <w:t>; and</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(D)</w:t>
      </w:r>
      <w:r w:rsidR="00030DFE" w:rsidRPr="00E37233">
        <w:rPr>
          <w:color w:val="000000"/>
          <w:szCs w:val="23"/>
        </w:rPr>
        <w:t xml:space="preserve"> A preoperational inspection as specified in §8-203.10 shows that the establishment is built or remodeled in accordance with the </w:t>
      </w:r>
      <w:r w:rsidR="002254E6" w:rsidRPr="00E37233">
        <w:rPr>
          <w:color w:val="000000"/>
          <w:szCs w:val="23"/>
        </w:rPr>
        <w:t>Approved</w:t>
      </w:r>
      <w:r w:rsidR="00030DFE" w:rsidRPr="00E37233">
        <w:rPr>
          <w:color w:val="000000"/>
          <w:szCs w:val="23"/>
        </w:rPr>
        <w:t xml:space="preserve"> plans and specifications and that the establishment is in compliance with this Code.</w:t>
      </w: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8-303.20</w:t>
      </w:r>
      <w:r w:rsidR="00030DFE" w:rsidRPr="00E37233">
        <w:rPr>
          <w:b/>
          <w:color w:val="000000"/>
          <w:szCs w:val="23"/>
        </w:rPr>
        <w:tab/>
        <w:t>Existing Establishments, Permit Renewal, and Change of Ownership.</w:t>
      </w:r>
    </w:p>
    <w:p w:rsidR="00E37233"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The </w:t>
      </w:r>
      <w:r w:rsidR="002254E6" w:rsidRPr="00E37233">
        <w:rPr>
          <w:color w:val="000000"/>
          <w:szCs w:val="23"/>
        </w:rPr>
        <w:t>Regulatory Authority</w:t>
      </w:r>
      <w:r w:rsidRPr="00E37233">
        <w:rPr>
          <w:color w:val="000000"/>
          <w:szCs w:val="23"/>
        </w:rPr>
        <w:t xml:space="preserve"> may renew a </w:t>
      </w:r>
      <w:r w:rsidR="002254E6" w:rsidRPr="00E37233">
        <w:rPr>
          <w:color w:val="000000"/>
          <w:szCs w:val="23"/>
        </w:rPr>
        <w:t>Permit</w:t>
      </w:r>
      <w:r w:rsidRPr="00E37233">
        <w:rPr>
          <w:color w:val="000000"/>
          <w:szCs w:val="23"/>
        </w:rPr>
        <w:t xml:space="preserve"> for an existing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w:t>
      </w:r>
      <w:r w:rsidRPr="00E37233">
        <w:rPr>
          <w:color w:val="000000"/>
          <w:szCs w:val="23"/>
        </w:rPr>
        <w:t xml:space="preserve"> or may issue a</w:t>
      </w:r>
      <w:r w:rsidR="002254E6" w:rsidRPr="00E37233">
        <w:rPr>
          <w:color w:val="000000"/>
          <w:szCs w:val="23"/>
        </w:rPr>
        <w:t xml:space="preserve"> Permit</w:t>
      </w:r>
      <w:r w:rsidRPr="00E37233">
        <w:rPr>
          <w:color w:val="000000"/>
          <w:szCs w:val="23"/>
        </w:rPr>
        <w:t xml:space="preserve"> to a new owner of an existing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w:t>
      </w:r>
      <w:r w:rsidRPr="00E37233">
        <w:rPr>
          <w:color w:val="000000"/>
          <w:szCs w:val="23"/>
        </w:rPr>
        <w:t xml:space="preserve"> after a properly </w:t>
      </w:r>
    </w:p>
    <w:p w:rsidR="00E37233" w:rsidRPr="00E37233" w:rsidRDefault="00E37233"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completed application is submitted, reviewed, and </w:t>
      </w:r>
      <w:r w:rsidR="002254E6" w:rsidRPr="00E37233">
        <w:rPr>
          <w:color w:val="000000"/>
          <w:szCs w:val="23"/>
        </w:rPr>
        <w:t>Approved</w:t>
      </w:r>
      <w:r w:rsidRPr="00E37233">
        <w:rPr>
          <w:color w:val="000000"/>
          <w:szCs w:val="23"/>
        </w:rPr>
        <w:t>, the fees are paid, and an inspection shows that the establishment is in compliance with this Code.</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8-303.30</w:t>
      </w:r>
      <w:r w:rsidR="00030DFE" w:rsidRPr="00E37233">
        <w:rPr>
          <w:b/>
          <w:color w:val="000000"/>
          <w:szCs w:val="23"/>
        </w:rPr>
        <w:tab/>
        <w:t>Denial of Application for Permit, Notice.</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If an application for a </w:t>
      </w:r>
      <w:r w:rsidR="002254E6" w:rsidRPr="00E37233">
        <w:rPr>
          <w:color w:val="000000"/>
          <w:szCs w:val="23"/>
        </w:rPr>
        <w:t>Permit</w:t>
      </w:r>
      <w:r w:rsidRPr="00E37233">
        <w:rPr>
          <w:color w:val="000000"/>
          <w:szCs w:val="23"/>
        </w:rPr>
        <w:t xml:space="preserve"> to operate is denied, the </w:t>
      </w:r>
      <w:r w:rsidR="002254E6" w:rsidRPr="00E37233">
        <w:rPr>
          <w:color w:val="000000"/>
          <w:szCs w:val="23"/>
        </w:rPr>
        <w:t>Regulatory Authority</w:t>
      </w:r>
      <w:r w:rsidRPr="00E37233">
        <w:rPr>
          <w:color w:val="000000"/>
          <w:szCs w:val="23"/>
        </w:rPr>
        <w:t xml:space="preserve"> shall provide the applicant with a notice that includes:</w:t>
      </w:r>
    </w:p>
    <w:p w:rsidR="002E385F"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(A)</w:t>
      </w:r>
      <w:r w:rsidR="00030DFE" w:rsidRPr="00E37233">
        <w:rPr>
          <w:color w:val="000000"/>
          <w:szCs w:val="23"/>
        </w:rPr>
        <w:t xml:space="preserve"> The specific reasons and Code citations for the </w:t>
      </w:r>
      <w:r w:rsidR="002254E6" w:rsidRPr="00E37233">
        <w:rPr>
          <w:color w:val="000000"/>
          <w:szCs w:val="23"/>
        </w:rPr>
        <w:t>Permit</w:t>
      </w:r>
      <w:r w:rsidR="00030DFE" w:rsidRPr="00E37233">
        <w:rPr>
          <w:color w:val="000000"/>
          <w:szCs w:val="23"/>
        </w:rPr>
        <w:t xml:space="preserve"> denial;</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(B)</w:t>
      </w:r>
      <w:r w:rsidR="00030DFE" w:rsidRPr="00E37233">
        <w:rPr>
          <w:color w:val="000000"/>
          <w:szCs w:val="23"/>
        </w:rPr>
        <w:t xml:space="preserve"> The actions, if any, that the applicant must take to qualify for a </w:t>
      </w:r>
      <w:r w:rsidR="002254E6" w:rsidRPr="00E37233">
        <w:rPr>
          <w:color w:val="000000"/>
          <w:szCs w:val="23"/>
        </w:rPr>
        <w:t>Permit</w:t>
      </w:r>
      <w:r w:rsidR="00030DFE" w:rsidRPr="00E37233">
        <w:rPr>
          <w:color w:val="000000"/>
          <w:szCs w:val="23"/>
        </w:rPr>
        <w:t>; and</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(C)</w:t>
      </w:r>
      <w:r w:rsidR="00030DFE" w:rsidRPr="00E37233">
        <w:rPr>
          <w:color w:val="000000"/>
          <w:szCs w:val="23"/>
        </w:rPr>
        <w:t xml:space="preserve"> Advisement of the applicant's right of appeal and the process and time frames for appeal that are provided in </w:t>
      </w:r>
      <w:r w:rsidR="002254E6" w:rsidRPr="00E37233">
        <w:rPr>
          <w:color w:val="000000"/>
          <w:szCs w:val="23"/>
        </w:rPr>
        <w:t>Law</w:t>
      </w:r>
      <w:r w:rsidR="00030DFE" w:rsidRPr="00E37233">
        <w:rPr>
          <w:color w:val="000000"/>
          <w:szCs w:val="23"/>
        </w:rPr>
        <w:t>.</w:t>
      </w: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p>
    <w:p w:rsidR="00030DFE" w:rsidRPr="00E37233" w:rsidRDefault="00030DFE">
      <w:pPr>
        <w:pStyle w:val="Heading3"/>
        <w:keepNext w:val="0"/>
        <w:rPr>
          <w:color w:val="000000"/>
          <w:sz w:val="28"/>
          <w:szCs w:val="28"/>
        </w:rPr>
      </w:pPr>
      <w:r w:rsidRPr="00E37233">
        <w:rPr>
          <w:color w:val="000000"/>
          <w:sz w:val="28"/>
          <w:szCs w:val="28"/>
        </w:rPr>
        <w:t>8-304</w:t>
      </w:r>
      <w:r w:rsidRPr="00E37233">
        <w:rPr>
          <w:color w:val="000000"/>
          <w:sz w:val="28"/>
          <w:szCs w:val="28"/>
        </w:rPr>
        <w:tab/>
        <w:t>Conditions of Retention</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8-304.10</w:t>
      </w:r>
      <w:r w:rsidR="00030DFE" w:rsidRPr="00E37233">
        <w:rPr>
          <w:b/>
          <w:color w:val="000000"/>
          <w:szCs w:val="23"/>
        </w:rPr>
        <w:tab/>
        <w:t>Responsibilities of the Regulatory Authority.</w:t>
      </w:r>
    </w:p>
    <w:p w:rsidR="002E385F" w:rsidRDefault="002E385F">
      <w:pPr>
        <w:rPr>
          <w:b/>
          <w:color w:val="000000"/>
          <w:szCs w:val="23"/>
        </w:rPr>
      </w:pPr>
    </w:p>
    <w:p w:rsidR="00030DFE" w:rsidRPr="00E37233" w:rsidRDefault="00030DFE" w:rsidP="002E385F">
      <w:pPr>
        <w:ind w:left="720"/>
        <w:rPr>
          <w:color w:val="0000FF"/>
          <w:szCs w:val="23"/>
        </w:rPr>
      </w:pPr>
      <w:r w:rsidRPr="00E37233">
        <w:rPr>
          <w:b/>
          <w:color w:val="000000"/>
          <w:szCs w:val="23"/>
        </w:rPr>
        <w:t>(A)</w:t>
      </w:r>
      <w:r w:rsidRPr="00E37233">
        <w:rPr>
          <w:color w:val="000000"/>
          <w:szCs w:val="23"/>
        </w:rPr>
        <w:t xml:space="preserve"> At the time a </w:t>
      </w:r>
      <w:r w:rsidR="002254E6" w:rsidRPr="00E37233">
        <w:rPr>
          <w:color w:val="000000"/>
          <w:szCs w:val="23"/>
        </w:rPr>
        <w:t>Permit</w:t>
      </w:r>
      <w:r w:rsidRPr="00E37233">
        <w:rPr>
          <w:color w:val="000000"/>
          <w:szCs w:val="23"/>
        </w:rPr>
        <w:t xml:space="preserve"> is first issued, the </w:t>
      </w:r>
      <w:r w:rsidR="002254E6" w:rsidRPr="00E37233">
        <w:rPr>
          <w:color w:val="000000"/>
          <w:szCs w:val="23"/>
        </w:rPr>
        <w:t>Regulatory Authority</w:t>
      </w:r>
      <w:r w:rsidRPr="00E37233">
        <w:rPr>
          <w:color w:val="000000"/>
          <w:szCs w:val="23"/>
        </w:rPr>
        <w:t xml:space="preserve"> shall provide to the</w:t>
      </w:r>
      <w:r w:rsidR="002254E6" w:rsidRPr="00E37233">
        <w:rPr>
          <w:color w:val="000000"/>
          <w:szCs w:val="23"/>
        </w:rPr>
        <w:t xml:space="preserve"> Permit Holder</w:t>
      </w:r>
      <w:r w:rsidRPr="00E37233">
        <w:rPr>
          <w:color w:val="000000"/>
          <w:szCs w:val="23"/>
        </w:rPr>
        <w:t xml:space="preserve"> a copy of this Code so that the </w:t>
      </w:r>
      <w:r w:rsidR="002254E6" w:rsidRPr="00E37233">
        <w:rPr>
          <w:color w:val="000000"/>
          <w:szCs w:val="23"/>
        </w:rPr>
        <w:t>Permit Holder</w:t>
      </w:r>
      <w:r w:rsidRPr="00E37233">
        <w:rPr>
          <w:color w:val="000000"/>
          <w:szCs w:val="23"/>
        </w:rPr>
        <w:t xml:space="preserve"> is notified of the compliance requirements and the conditions of retention, as specified under §8</w:t>
      </w:r>
      <w:r w:rsidRPr="00E37233">
        <w:rPr>
          <w:color w:val="000000"/>
          <w:szCs w:val="23"/>
        </w:rPr>
        <w:noBreakHyphen/>
        <w:t xml:space="preserve">304.11, that are applicable to the </w:t>
      </w:r>
      <w:r w:rsidR="002254E6" w:rsidRPr="00E37233">
        <w:rPr>
          <w:color w:val="000000"/>
          <w:szCs w:val="23"/>
        </w:rPr>
        <w:t>Permit</w:t>
      </w:r>
      <w:r w:rsidRPr="00E37233">
        <w:rPr>
          <w:color w:val="000000"/>
          <w:szCs w:val="23"/>
        </w:rPr>
        <w:t xml:space="preserve">. </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i/>
          <w:color w:val="000000"/>
          <w:szCs w:val="23"/>
        </w:rPr>
      </w:pPr>
      <w:r w:rsidRPr="00E37233">
        <w:rPr>
          <w:b/>
          <w:color w:val="000000"/>
          <w:szCs w:val="23"/>
        </w:rPr>
        <w:tab/>
      </w:r>
      <w:r w:rsidR="00030DFE" w:rsidRPr="00E37233">
        <w:rPr>
          <w:b/>
          <w:color w:val="000000"/>
          <w:szCs w:val="23"/>
        </w:rPr>
        <w:t>(B)</w:t>
      </w:r>
      <w:r w:rsidR="00030DFE" w:rsidRPr="00E37233">
        <w:rPr>
          <w:color w:val="000000"/>
          <w:szCs w:val="23"/>
        </w:rPr>
        <w:t xml:space="preserve"> Failure to provide the information specified in ¶ (A) of this section does not prevent the</w:t>
      </w:r>
      <w:r w:rsidR="002254E6" w:rsidRPr="00E37233">
        <w:rPr>
          <w:color w:val="000000"/>
          <w:szCs w:val="23"/>
        </w:rPr>
        <w:t xml:space="preserve"> Regulatory Authority</w:t>
      </w:r>
      <w:r w:rsidR="00030DFE" w:rsidRPr="00E37233">
        <w:rPr>
          <w:color w:val="000000"/>
          <w:szCs w:val="23"/>
        </w:rPr>
        <w:t xml:space="preserve"> from taking authorized action or seeking remedies if the </w:t>
      </w:r>
      <w:r w:rsidR="002254E6" w:rsidRPr="00E37233">
        <w:rPr>
          <w:color w:val="000000"/>
          <w:szCs w:val="23"/>
        </w:rPr>
        <w:t>Permit Holder</w:t>
      </w:r>
      <w:r w:rsidR="00030DFE" w:rsidRPr="00E37233">
        <w:rPr>
          <w:color w:val="000000"/>
          <w:szCs w:val="23"/>
        </w:rPr>
        <w:t xml:space="preserve"> fails to comply with this Code or an order, warning, or directive of the </w:t>
      </w:r>
      <w:r w:rsidR="002254E6" w:rsidRPr="00E37233">
        <w:rPr>
          <w:color w:val="000000"/>
          <w:szCs w:val="23"/>
        </w:rPr>
        <w:t>Regulatory Authority</w:t>
      </w:r>
      <w:r w:rsidR="00030DFE" w:rsidRPr="00E37233">
        <w:rPr>
          <w:i/>
          <w:color w:val="000000"/>
          <w:szCs w:val="23"/>
        </w:rPr>
        <w:t>.</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8-304.11</w:t>
      </w:r>
      <w:r w:rsidR="00030DFE" w:rsidRPr="00E37233">
        <w:rPr>
          <w:b/>
          <w:color w:val="000000"/>
          <w:szCs w:val="23"/>
        </w:rPr>
        <w:tab/>
        <w:t>Responsibilities of the Permit Holder.</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Upon acceptance of the </w:t>
      </w:r>
      <w:r w:rsidR="002254E6" w:rsidRPr="00E37233">
        <w:rPr>
          <w:color w:val="000000"/>
          <w:szCs w:val="23"/>
        </w:rPr>
        <w:t>Permit</w:t>
      </w:r>
      <w:r w:rsidRPr="00E37233">
        <w:rPr>
          <w:color w:val="000000"/>
          <w:szCs w:val="23"/>
        </w:rPr>
        <w:t xml:space="preserve"> issued by the </w:t>
      </w:r>
      <w:r w:rsidR="002254E6" w:rsidRPr="00E37233">
        <w:rPr>
          <w:color w:val="000000"/>
          <w:szCs w:val="23"/>
        </w:rPr>
        <w:t>Regulatory Authority</w:t>
      </w:r>
      <w:r w:rsidRPr="00E37233">
        <w:rPr>
          <w:color w:val="000000"/>
          <w:szCs w:val="23"/>
        </w:rPr>
        <w:t>,</w:t>
      </w:r>
      <w:r w:rsidR="002254E6" w:rsidRPr="00E37233">
        <w:rPr>
          <w:color w:val="000000"/>
          <w:szCs w:val="23"/>
        </w:rPr>
        <w:t xml:space="preserve"> the Permit Holder </w:t>
      </w:r>
      <w:r w:rsidRPr="00E37233">
        <w:rPr>
          <w:color w:val="000000"/>
          <w:szCs w:val="23"/>
        </w:rPr>
        <w:t xml:space="preserve">in order to retain the </w:t>
      </w:r>
      <w:r w:rsidR="002254E6" w:rsidRPr="00E37233">
        <w:rPr>
          <w:color w:val="000000"/>
          <w:szCs w:val="23"/>
        </w:rPr>
        <w:t>Permit</w:t>
      </w:r>
      <w:r w:rsidRPr="00E37233">
        <w:rPr>
          <w:color w:val="000000"/>
          <w:szCs w:val="23"/>
        </w:rPr>
        <w:t xml:space="preserve"> shall:</w:t>
      </w:r>
    </w:p>
    <w:p w:rsidR="002E385F" w:rsidRPr="00E37233" w:rsidRDefault="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(A)</w:t>
      </w:r>
      <w:r w:rsidR="00030DFE" w:rsidRPr="00E37233">
        <w:rPr>
          <w:color w:val="000000"/>
          <w:szCs w:val="23"/>
        </w:rPr>
        <w:t xml:space="preserve"> Post the </w:t>
      </w:r>
      <w:r w:rsidR="002254E6" w:rsidRPr="00E37233">
        <w:rPr>
          <w:color w:val="000000"/>
          <w:szCs w:val="23"/>
        </w:rPr>
        <w:t>Permit</w:t>
      </w:r>
      <w:r w:rsidR="00030DFE" w:rsidRPr="00E37233">
        <w:rPr>
          <w:color w:val="000000"/>
          <w:szCs w:val="23"/>
        </w:rPr>
        <w:t xml:space="preserve"> in a location in the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w:t>
      </w:r>
      <w:r w:rsidR="00030DFE" w:rsidRPr="00E37233">
        <w:rPr>
          <w:color w:val="000000"/>
          <w:szCs w:val="23"/>
        </w:rPr>
        <w:t xml:space="preserve"> that is conspicuous to </w:t>
      </w:r>
      <w:r w:rsidR="002254E6" w:rsidRPr="00E37233">
        <w:rPr>
          <w:color w:val="000000"/>
          <w:szCs w:val="23"/>
        </w:rPr>
        <w:t>Consumers</w:t>
      </w:r>
      <w:r w:rsidR="00030DFE" w:rsidRPr="00E37233">
        <w:rPr>
          <w:color w:val="000000"/>
          <w:szCs w:val="23"/>
        </w:rPr>
        <w:t>;</w:t>
      </w:r>
    </w:p>
    <w:p w:rsidR="002E385F" w:rsidRPr="00E37233" w:rsidRDefault="002E385F" w:rsidP="002E385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32055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(B)</w:t>
      </w:r>
      <w:r w:rsidRPr="00E37233">
        <w:rPr>
          <w:color w:val="000000"/>
          <w:szCs w:val="23"/>
        </w:rPr>
        <w:t xml:space="preserve"> Comply with the provisions of this Code including the conditions of a granted </w:t>
      </w:r>
      <w:r w:rsidR="002254E6" w:rsidRPr="00E37233">
        <w:rPr>
          <w:color w:val="000000"/>
          <w:szCs w:val="23"/>
        </w:rPr>
        <w:t>Variance</w:t>
      </w:r>
      <w:r w:rsidRPr="00E37233">
        <w:rPr>
          <w:color w:val="000000"/>
          <w:szCs w:val="23"/>
        </w:rPr>
        <w:t xml:space="preserve"> as </w:t>
      </w:r>
    </w:p>
    <w:p w:rsidR="00030DF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color w:val="000000"/>
          <w:szCs w:val="23"/>
        </w:rPr>
        <w:t>specified under §8</w:t>
      </w:r>
      <w:r w:rsidRPr="00E37233">
        <w:rPr>
          <w:color w:val="000000"/>
          <w:szCs w:val="23"/>
        </w:rPr>
        <w:noBreakHyphen/>
        <w:t>103.12, and</w:t>
      </w:r>
      <w:r w:rsidR="0032055E" w:rsidRPr="00E37233">
        <w:rPr>
          <w:color w:val="000000"/>
          <w:szCs w:val="23"/>
        </w:rPr>
        <w:t xml:space="preserve"> approved</w:t>
      </w:r>
      <w:r w:rsidRPr="00E37233">
        <w:rPr>
          <w:color w:val="000000"/>
          <w:szCs w:val="23"/>
        </w:rPr>
        <w:t xml:space="preserve"> plans as specified under §8</w:t>
      </w:r>
      <w:r w:rsidRPr="00E37233">
        <w:rPr>
          <w:color w:val="000000"/>
          <w:szCs w:val="23"/>
        </w:rPr>
        <w:noBreakHyphen/>
        <w:t>201.12;</w:t>
      </w:r>
    </w:p>
    <w:p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(C)</w:t>
      </w:r>
      <w:r w:rsidRPr="00E37233">
        <w:rPr>
          <w:color w:val="000000"/>
          <w:szCs w:val="23"/>
        </w:rPr>
        <w:t xml:space="preserve"> If a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w:t>
      </w:r>
      <w:r w:rsidRPr="00E37233">
        <w:rPr>
          <w:color w:val="000000"/>
          <w:szCs w:val="23"/>
        </w:rPr>
        <w:t xml:space="preserve"> is required under §8</w:t>
      </w:r>
      <w:r w:rsidRPr="00E37233">
        <w:rPr>
          <w:color w:val="000000"/>
          <w:szCs w:val="23"/>
        </w:rPr>
        <w:noBreakHyphen/>
        <w:t xml:space="preserve">201.13 to operate under a </w:t>
      </w:r>
      <w:r w:rsidR="002254E6" w:rsidRPr="00E37233">
        <w:rPr>
          <w:color w:val="000000"/>
          <w:szCs w:val="23"/>
        </w:rPr>
        <w:t>HACCP Plan</w:t>
      </w:r>
      <w:r w:rsidRPr="00E37233">
        <w:rPr>
          <w:color w:val="000000"/>
          <w:szCs w:val="23"/>
        </w:rPr>
        <w:t>, comply with the plan as specified under §8</w:t>
      </w:r>
      <w:r w:rsidRPr="00E37233">
        <w:rPr>
          <w:color w:val="000000"/>
          <w:szCs w:val="23"/>
        </w:rPr>
        <w:noBreakHyphen/>
        <w:t>103.12;</w:t>
      </w:r>
    </w:p>
    <w:p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(D)</w:t>
      </w:r>
      <w:r w:rsidRPr="00E37233">
        <w:rPr>
          <w:color w:val="000000"/>
          <w:szCs w:val="23"/>
        </w:rPr>
        <w:t xml:space="preserve"> Immediately contact the </w:t>
      </w:r>
      <w:r w:rsidR="002254E6" w:rsidRPr="00E37233">
        <w:rPr>
          <w:color w:val="000000"/>
          <w:szCs w:val="23"/>
        </w:rPr>
        <w:t>Regulatory Authority</w:t>
      </w:r>
      <w:r w:rsidRPr="00E37233">
        <w:rPr>
          <w:color w:val="000000"/>
          <w:szCs w:val="23"/>
        </w:rPr>
        <w:t xml:space="preserve"> to report an illness of an </w:t>
      </w:r>
      <w:r w:rsidR="002254E6" w:rsidRPr="00E37233">
        <w:rPr>
          <w:color w:val="000000"/>
          <w:szCs w:val="23"/>
        </w:rPr>
        <w:t>Employee</w:t>
      </w:r>
      <w:r w:rsidRPr="00E37233">
        <w:rPr>
          <w:color w:val="000000"/>
          <w:szCs w:val="23"/>
        </w:rPr>
        <w:t xml:space="preserve"> as specified under §</w:t>
      </w:r>
      <w:r w:rsidR="004B7738" w:rsidRPr="00E37233">
        <w:rPr>
          <w:szCs w:val="23"/>
        </w:rPr>
        <w:t>2-201.11(B)</w:t>
      </w:r>
      <w:r w:rsidRPr="00E37233">
        <w:rPr>
          <w:szCs w:val="23"/>
        </w:rPr>
        <w:t>;</w:t>
      </w:r>
    </w:p>
    <w:p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(E)</w:t>
      </w:r>
      <w:r w:rsidRPr="00E37233">
        <w:rPr>
          <w:color w:val="000000"/>
          <w:szCs w:val="23"/>
        </w:rPr>
        <w:t xml:space="preserve"> Immediately discontinue operations and notify the </w:t>
      </w:r>
      <w:r w:rsidR="002254E6" w:rsidRPr="00E37233">
        <w:rPr>
          <w:color w:val="000000"/>
          <w:szCs w:val="23"/>
        </w:rPr>
        <w:t>Regulatory Authority</w:t>
      </w:r>
      <w:r w:rsidRPr="00E37233">
        <w:rPr>
          <w:color w:val="000000"/>
          <w:szCs w:val="23"/>
        </w:rPr>
        <w:t xml:space="preserve"> if an </w:t>
      </w:r>
      <w:r w:rsidR="002254E6" w:rsidRPr="00E37233">
        <w:rPr>
          <w:color w:val="000000"/>
          <w:szCs w:val="23"/>
        </w:rPr>
        <w:t>Imminent Health Hazard</w:t>
      </w:r>
      <w:r w:rsidRPr="00E37233">
        <w:rPr>
          <w:color w:val="000000"/>
          <w:szCs w:val="23"/>
        </w:rPr>
        <w:t xml:space="preserve"> may exist as specified under §8</w:t>
      </w:r>
      <w:r w:rsidRPr="00E37233">
        <w:rPr>
          <w:color w:val="000000"/>
          <w:szCs w:val="23"/>
        </w:rPr>
        <w:noBreakHyphen/>
        <w:t>404.11;</w:t>
      </w:r>
    </w:p>
    <w:p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E37233"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(F)</w:t>
      </w:r>
      <w:r w:rsidRPr="00E37233">
        <w:rPr>
          <w:color w:val="000000"/>
          <w:szCs w:val="23"/>
        </w:rPr>
        <w:t xml:space="preserve"> Allow representatives of the </w:t>
      </w:r>
      <w:r w:rsidR="002254E6" w:rsidRPr="00E37233">
        <w:rPr>
          <w:color w:val="000000"/>
          <w:szCs w:val="23"/>
        </w:rPr>
        <w:t>Regulatory Authority</w:t>
      </w:r>
      <w:r w:rsidRPr="00E37233">
        <w:rPr>
          <w:color w:val="000000"/>
          <w:szCs w:val="23"/>
        </w:rPr>
        <w:t xml:space="preserve"> access to the </w:t>
      </w:r>
      <w:r w:rsidR="002254E6" w:rsidRPr="00E37233">
        <w:rPr>
          <w:color w:val="000000"/>
          <w:szCs w:val="23"/>
        </w:rPr>
        <w:t xml:space="preserve">Food </w:t>
      </w:r>
      <w:r w:rsidR="00FF5A9B" w:rsidRPr="00E37233">
        <w:rPr>
          <w:color w:val="000000"/>
          <w:szCs w:val="23"/>
        </w:rPr>
        <w:t xml:space="preserve">or Eating </w:t>
      </w:r>
    </w:p>
    <w:p w:rsidR="00E37233" w:rsidRPr="00E37233" w:rsidRDefault="00E37233"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2254E6"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color w:val="000000"/>
          <w:szCs w:val="23"/>
        </w:rPr>
        <w:t>Establishment</w:t>
      </w:r>
      <w:r w:rsidR="00030DFE" w:rsidRPr="00E37233">
        <w:rPr>
          <w:color w:val="000000"/>
          <w:szCs w:val="23"/>
        </w:rPr>
        <w:t xml:space="preserve"> as specified under §8</w:t>
      </w:r>
      <w:r w:rsidR="00030DFE" w:rsidRPr="00E37233">
        <w:rPr>
          <w:color w:val="000000"/>
          <w:szCs w:val="23"/>
        </w:rPr>
        <w:noBreakHyphen/>
        <w:t>402.11;</w:t>
      </w:r>
    </w:p>
    <w:p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(G)</w:t>
      </w:r>
      <w:r w:rsidRPr="00E37233">
        <w:rPr>
          <w:color w:val="000000"/>
          <w:szCs w:val="23"/>
        </w:rPr>
        <w:t xml:space="preserve"> </w:t>
      </w:r>
      <w:r w:rsidR="004B7738" w:rsidRPr="00E37233">
        <w:rPr>
          <w:szCs w:val="23"/>
        </w:rPr>
        <w:t>R</w:t>
      </w:r>
      <w:r w:rsidRPr="00E37233">
        <w:rPr>
          <w:color w:val="000000"/>
          <w:szCs w:val="23"/>
        </w:rPr>
        <w:t xml:space="preserve">eplace existing facilities and </w:t>
      </w:r>
      <w:r w:rsidR="002254E6" w:rsidRPr="00E37233">
        <w:rPr>
          <w:color w:val="000000"/>
          <w:szCs w:val="23"/>
        </w:rPr>
        <w:t>Equipment</w:t>
      </w:r>
      <w:r w:rsidRPr="00E37233">
        <w:rPr>
          <w:color w:val="000000"/>
          <w:szCs w:val="23"/>
        </w:rPr>
        <w:t xml:space="preserve"> specified in §8</w:t>
      </w:r>
      <w:r w:rsidRPr="00E37233">
        <w:rPr>
          <w:color w:val="000000"/>
          <w:szCs w:val="23"/>
        </w:rPr>
        <w:noBreakHyphen/>
        <w:t xml:space="preserve">101.10 with facilities and </w:t>
      </w:r>
      <w:r w:rsidR="002254E6" w:rsidRPr="00E37233">
        <w:rPr>
          <w:color w:val="000000"/>
          <w:szCs w:val="23"/>
        </w:rPr>
        <w:t>Equipment</w:t>
      </w:r>
      <w:r w:rsidRPr="00E37233">
        <w:rPr>
          <w:color w:val="000000"/>
          <w:szCs w:val="23"/>
        </w:rPr>
        <w:t xml:space="preserve"> that comply with this Code if:</w:t>
      </w:r>
    </w:p>
    <w:p w:rsidR="002E385F" w:rsidRPr="00E37233" w:rsidRDefault="002E385F" w:rsidP="002E385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740"/>
          <w:tab w:val="left" w:pos="1059"/>
          <w:tab w:val="left" w:pos="1170"/>
          <w:tab w:val="left" w:pos="1496"/>
          <w:tab w:val="left" w:pos="1832"/>
          <w:tab w:val="left" w:pos="2118"/>
          <w:tab w:val="left" w:pos="2437"/>
          <w:tab w:val="left" w:pos="2890"/>
          <w:tab w:val="left" w:pos="3327"/>
          <w:tab w:val="left" w:pos="8842"/>
          <w:tab w:val="left" w:pos="9562"/>
        </w:tabs>
        <w:ind w:left="1170"/>
        <w:rPr>
          <w:color w:val="000000"/>
          <w:szCs w:val="23"/>
        </w:rPr>
      </w:pPr>
      <w:r w:rsidRPr="00E37233">
        <w:rPr>
          <w:b/>
          <w:color w:val="000000"/>
          <w:szCs w:val="23"/>
        </w:rPr>
        <w:t>(1)</w:t>
      </w:r>
      <w:r w:rsidRPr="00E37233">
        <w:rPr>
          <w:color w:val="000000"/>
          <w:szCs w:val="23"/>
        </w:rPr>
        <w:t xml:space="preserve"> The </w:t>
      </w:r>
      <w:r w:rsidR="002254E6" w:rsidRPr="00E37233">
        <w:rPr>
          <w:color w:val="000000"/>
          <w:szCs w:val="23"/>
        </w:rPr>
        <w:t>Regulatory Authority</w:t>
      </w:r>
      <w:r w:rsidRPr="00E37233">
        <w:rPr>
          <w:color w:val="000000"/>
          <w:szCs w:val="23"/>
        </w:rPr>
        <w:t xml:space="preserve"> directs the replacement because the facilities and </w:t>
      </w:r>
      <w:r w:rsidR="002254E6" w:rsidRPr="00E37233">
        <w:rPr>
          <w:color w:val="000000"/>
          <w:szCs w:val="23"/>
        </w:rPr>
        <w:t>Equipment</w:t>
      </w:r>
      <w:r w:rsidRPr="00E37233">
        <w:rPr>
          <w:color w:val="000000"/>
          <w:szCs w:val="23"/>
        </w:rPr>
        <w:t xml:space="preserve"> constitute a public health </w:t>
      </w:r>
      <w:r w:rsidR="002254E6" w:rsidRPr="00E37233">
        <w:rPr>
          <w:color w:val="000000"/>
          <w:szCs w:val="23"/>
        </w:rPr>
        <w:t>Hazard</w:t>
      </w:r>
      <w:r w:rsidRPr="00E37233">
        <w:rPr>
          <w:color w:val="000000"/>
          <w:szCs w:val="23"/>
        </w:rPr>
        <w:t xml:space="preserve"> or nuisance or no longer comply with the criteria upon which the facilities and </w:t>
      </w:r>
      <w:r w:rsidR="002254E6" w:rsidRPr="00E37233">
        <w:rPr>
          <w:color w:val="000000"/>
          <w:szCs w:val="23"/>
        </w:rPr>
        <w:t>Equipment</w:t>
      </w:r>
      <w:r w:rsidRPr="00E37233">
        <w:rPr>
          <w:color w:val="000000"/>
          <w:szCs w:val="23"/>
        </w:rPr>
        <w:t xml:space="preserve"> were accepted,</w:t>
      </w:r>
    </w:p>
    <w:p w:rsidR="00696B03" w:rsidRPr="00E37233" w:rsidRDefault="00696B03" w:rsidP="002E385F">
      <w:pPr>
        <w:tabs>
          <w:tab w:val="left" w:pos="-3397"/>
          <w:tab w:val="left" w:pos="-2677"/>
          <w:tab w:val="left" w:pos="-2065"/>
          <w:tab w:val="left" w:pos="-1678"/>
          <w:tab w:val="left" w:pos="-1326"/>
          <w:tab w:val="left" w:pos="-939"/>
          <w:tab w:val="left" w:pos="-385"/>
          <w:tab w:val="left" w:pos="1"/>
          <w:tab w:val="left" w:pos="740"/>
          <w:tab w:val="left" w:pos="1059"/>
          <w:tab w:val="left" w:pos="1170"/>
          <w:tab w:val="left" w:pos="1496"/>
          <w:tab w:val="left" w:pos="1832"/>
          <w:tab w:val="left" w:pos="2118"/>
          <w:tab w:val="left" w:pos="2437"/>
          <w:tab w:val="left" w:pos="2890"/>
          <w:tab w:val="left" w:pos="3327"/>
          <w:tab w:val="left" w:pos="8842"/>
          <w:tab w:val="left" w:pos="9562"/>
        </w:tabs>
        <w:ind w:left="1170"/>
        <w:rPr>
          <w:b/>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740"/>
          <w:tab w:val="left" w:pos="1059"/>
          <w:tab w:val="left" w:pos="1170"/>
          <w:tab w:val="left" w:pos="1496"/>
          <w:tab w:val="left" w:pos="1832"/>
          <w:tab w:val="left" w:pos="2118"/>
          <w:tab w:val="left" w:pos="2437"/>
          <w:tab w:val="left" w:pos="2890"/>
          <w:tab w:val="left" w:pos="3327"/>
          <w:tab w:val="left" w:pos="8842"/>
          <w:tab w:val="left" w:pos="9562"/>
        </w:tabs>
        <w:ind w:left="1170"/>
        <w:rPr>
          <w:color w:val="000000"/>
          <w:szCs w:val="23"/>
        </w:rPr>
      </w:pPr>
      <w:r w:rsidRPr="00E37233">
        <w:rPr>
          <w:b/>
          <w:color w:val="000000"/>
          <w:szCs w:val="23"/>
        </w:rPr>
        <w:t>(2)</w:t>
      </w:r>
      <w:r w:rsidRPr="00E37233">
        <w:rPr>
          <w:color w:val="000000"/>
          <w:szCs w:val="23"/>
        </w:rPr>
        <w:t xml:space="preserve"> The </w:t>
      </w:r>
      <w:r w:rsidR="002254E6" w:rsidRPr="00E37233">
        <w:rPr>
          <w:color w:val="000000"/>
          <w:szCs w:val="23"/>
        </w:rPr>
        <w:t>Regulatory Authority</w:t>
      </w:r>
      <w:r w:rsidRPr="00E37233">
        <w:rPr>
          <w:color w:val="000000"/>
          <w:szCs w:val="23"/>
        </w:rPr>
        <w:t xml:space="preserve"> directs the replacement of the facilities and </w:t>
      </w:r>
      <w:r w:rsidR="002254E6" w:rsidRPr="00E37233">
        <w:rPr>
          <w:color w:val="000000"/>
          <w:szCs w:val="23"/>
        </w:rPr>
        <w:t>Equipment</w:t>
      </w:r>
      <w:r w:rsidRPr="00E37233">
        <w:rPr>
          <w:color w:val="000000"/>
          <w:szCs w:val="23"/>
        </w:rPr>
        <w:t xml:space="preserve"> because of a change of ownership, or</w:t>
      </w:r>
    </w:p>
    <w:p w:rsidR="002E385F" w:rsidRPr="00E37233" w:rsidRDefault="002E385F" w:rsidP="002E385F">
      <w:pPr>
        <w:tabs>
          <w:tab w:val="left" w:pos="-3397"/>
          <w:tab w:val="left" w:pos="-2677"/>
          <w:tab w:val="left" w:pos="-2065"/>
          <w:tab w:val="left" w:pos="-1678"/>
          <w:tab w:val="left" w:pos="-1326"/>
          <w:tab w:val="left" w:pos="-939"/>
          <w:tab w:val="left" w:pos="-385"/>
          <w:tab w:val="left" w:pos="1"/>
          <w:tab w:val="left" w:pos="740"/>
          <w:tab w:val="left" w:pos="1059"/>
          <w:tab w:val="left" w:pos="1170"/>
          <w:tab w:val="left" w:pos="1496"/>
          <w:tab w:val="left" w:pos="1832"/>
          <w:tab w:val="left" w:pos="2118"/>
          <w:tab w:val="left" w:pos="2437"/>
          <w:tab w:val="left" w:pos="2890"/>
          <w:tab w:val="left" w:pos="3327"/>
          <w:tab w:val="left" w:pos="8842"/>
          <w:tab w:val="left" w:pos="9562"/>
        </w:tabs>
        <w:ind w:left="1170"/>
        <w:rPr>
          <w:color w:val="000000"/>
          <w:szCs w:val="23"/>
        </w:rPr>
      </w:pPr>
    </w:p>
    <w:p w:rsidR="00030DFE" w:rsidRPr="00E37233" w:rsidRDefault="00030DFE" w:rsidP="002E385F">
      <w:pPr>
        <w:tabs>
          <w:tab w:val="left" w:pos="-3397"/>
          <w:tab w:val="left" w:pos="-2677"/>
          <w:tab w:val="left" w:pos="-2065"/>
          <w:tab w:val="left" w:pos="-1678"/>
          <w:tab w:val="left" w:pos="-1326"/>
          <w:tab w:val="left" w:pos="-939"/>
          <w:tab w:val="left" w:pos="-385"/>
          <w:tab w:val="left" w:pos="1"/>
          <w:tab w:val="left" w:pos="740"/>
          <w:tab w:val="left" w:pos="1059"/>
          <w:tab w:val="left" w:pos="1170"/>
          <w:tab w:val="left" w:pos="1496"/>
          <w:tab w:val="left" w:pos="1832"/>
          <w:tab w:val="left" w:pos="2118"/>
          <w:tab w:val="left" w:pos="2437"/>
          <w:tab w:val="left" w:pos="2890"/>
          <w:tab w:val="left" w:pos="3327"/>
          <w:tab w:val="left" w:pos="8842"/>
          <w:tab w:val="left" w:pos="9562"/>
        </w:tabs>
        <w:ind w:left="1170"/>
        <w:rPr>
          <w:color w:val="000000"/>
          <w:szCs w:val="23"/>
        </w:rPr>
      </w:pPr>
      <w:r w:rsidRPr="00E37233">
        <w:rPr>
          <w:b/>
          <w:color w:val="000000"/>
          <w:szCs w:val="23"/>
        </w:rPr>
        <w:t>(3)</w:t>
      </w:r>
      <w:r w:rsidRPr="00E37233">
        <w:rPr>
          <w:color w:val="000000"/>
          <w:szCs w:val="23"/>
        </w:rPr>
        <w:t xml:space="preserve"> The facilities and </w:t>
      </w:r>
      <w:r w:rsidR="002254E6" w:rsidRPr="00E37233">
        <w:rPr>
          <w:color w:val="000000"/>
          <w:szCs w:val="23"/>
        </w:rPr>
        <w:t>Equipment</w:t>
      </w:r>
      <w:r w:rsidRPr="00E37233">
        <w:rPr>
          <w:color w:val="000000"/>
          <w:szCs w:val="23"/>
        </w:rPr>
        <w:t xml:space="preserve"> are replaced in the normal course of operation;</w:t>
      </w:r>
    </w:p>
    <w:p w:rsidR="002B6A95" w:rsidRPr="00E37233" w:rsidRDefault="002B6A9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2B6A95" w:rsidRPr="00E37233" w:rsidRDefault="00783380"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FF0000"/>
          <w:szCs w:val="24"/>
        </w:rPr>
      </w:pPr>
      <w:r w:rsidRPr="00E37233">
        <w:rPr>
          <w:b/>
          <w:szCs w:val="23"/>
        </w:rPr>
        <w:t>(H)</w:t>
      </w:r>
      <w:r w:rsidRPr="00E37233">
        <w:rPr>
          <w:b/>
          <w:color w:val="000000"/>
          <w:szCs w:val="23"/>
        </w:rPr>
        <w:t xml:space="preserve"> </w:t>
      </w:r>
      <w:r w:rsidRPr="00E37233">
        <w:rPr>
          <w:szCs w:val="23"/>
        </w:rPr>
        <w:t xml:space="preserve">Comply with directives of </w:t>
      </w:r>
      <w:r w:rsidRPr="00E37233">
        <w:rPr>
          <w:szCs w:val="24"/>
        </w:rPr>
        <w:t>the</w:t>
      </w:r>
      <w:r w:rsidRPr="00E37233">
        <w:rPr>
          <w:smallCaps/>
          <w:szCs w:val="24"/>
        </w:rPr>
        <w:t xml:space="preserve"> </w:t>
      </w:r>
      <w:r w:rsidRPr="00E37233">
        <w:rPr>
          <w:szCs w:val="24"/>
        </w:rPr>
        <w:t>Regulatory Authority</w:t>
      </w:r>
      <w:r>
        <w:rPr>
          <w:szCs w:val="24"/>
        </w:rPr>
        <w:t xml:space="preserve"> </w:t>
      </w:r>
      <w:r w:rsidRPr="00E37233">
        <w:rPr>
          <w:szCs w:val="24"/>
        </w:rPr>
        <w:t>including time frames for corrective actions specified in inspection reports, notices, orders, warnings, and other directives issued by the Regulatory Authority in regard to the Permit Holder’s Food Establishment or in response to community emergencies;</w:t>
      </w:r>
      <w:r w:rsidRPr="00E37233">
        <w:rPr>
          <w:color w:val="FF0000"/>
          <w:szCs w:val="24"/>
        </w:rPr>
        <w:t xml:space="preserve">  </w:t>
      </w:r>
    </w:p>
    <w:p w:rsidR="008812E2" w:rsidRPr="00E37233" w:rsidRDefault="008812E2"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4B7738"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szCs w:val="23"/>
        </w:rPr>
        <w:t>(I)</w:t>
      </w:r>
      <w:r w:rsidRPr="00E37233">
        <w:rPr>
          <w:b/>
          <w:color w:val="FF0000"/>
          <w:szCs w:val="23"/>
        </w:rPr>
        <w:t xml:space="preserve"> </w:t>
      </w:r>
      <w:r w:rsidR="00030DFE" w:rsidRPr="00E37233">
        <w:rPr>
          <w:color w:val="000000"/>
          <w:szCs w:val="23"/>
        </w:rPr>
        <w:t xml:space="preserve">Accept notices issued and served by the </w:t>
      </w:r>
      <w:r w:rsidR="002254E6" w:rsidRPr="00E37233">
        <w:rPr>
          <w:color w:val="000000"/>
          <w:szCs w:val="23"/>
        </w:rPr>
        <w:t>Regulatory Authority</w:t>
      </w:r>
      <w:r w:rsidR="00030DFE" w:rsidRPr="00E37233">
        <w:rPr>
          <w:color w:val="000000"/>
          <w:szCs w:val="23"/>
        </w:rPr>
        <w:t xml:space="preserve"> according to </w:t>
      </w:r>
      <w:r w:rsidR="002254E6" w:rsidRPr="00E37233">
        <w:rPr>
          <w:color w:val="000000"/>
          <w:szCs w:val="23"/>
        </w:rPr>
        <w:t>Law</w:t>
      </w:r>
      <w:r w:rsidR="00030DFE" w:rsidRPr="00E37233">
        <w:rPr>
          <w:color w:val="000000"/>
          <w:szCs w:val="23"/>
        </w:rPr>
        <w:t>; and</w:t>
      </w:r>
    </w:p>
    <w:p w:rsidR="002B6A95" w:rsidRPr="00E37233" w:rsidRDefault="002B6A95"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4B7738"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szCs w:val="23"/>
        </w:rPr>
        <w:t>(J)</w:t>
      </w:r>
      <w:r w:rsidRPr="00E37233">
        <w:rPr>
          <w:b/>
          <w:color w:val="FF0000"/>
          <w:szCs w:val="23"/>
        </w:rPr>
        <w:t xml:space="preserve"> </w:t>
      </w:r>
      <w:r w:rsidR="00030DFE" w:rsidRPr="00E37233">
        <w:rPr>
          <w:color w:val="000000"/>
          <w:szCs w:val="23"/>
        </w:rPr>
        <w:t xml:space="preserve">Be subject to the administrative, civil, injunctive, and criminal remedies authorized in </w:t>
      </w:r>
      <w:r w:rsidR="002254E6" w:rsidRPr="00E37233">
        <w:rPr>
          <w:color w:val="000000"/>
          <w:szCs w:val="23"/>
        </w:rPr>
        <w:t>Law</w:t>
      </w:r>
      <w:r w:rsidR="00030DFE" w:rsidRPr="00E37233">
        <w:rPr>
          <w:color w:val="000000"/>
          <w:szCs w:val="23"/>
        </w:rPr>
        <w:t xml:space="preserve"> for failure to comply with this Code or a directive of the </w:t>
      </w:r>
      <w:r w:rsidR="002254E6" w:rsidRPr="00E37233">
        <w:rPr>
          <w:color w:val="000000"/>
          <w:szCs w:val="23"/>
        </w:rPr>
        <w:t>Regulatory Authority</w:t>
      </w:r>
      <w:r w:rsidR="00030DFE" w:rsidRPr="00E37233">
        <w:rPr>
          <w:color w:val="000000"/>
          <w:szCs w:val="23"/>
        </w:rPr>
        <w:t>, including time</w:t>
      </w:r>
      <w:r w:rsidR="002B6A95" w:rsidRPr="00E37233">
        <w:rPr>
          <w:color w:val="000000"/>
          <w:szCs w:val="23"/>
        </w:rPr>
        <w:t xml:space="preserve"> </w:t>
      </w:r>
      <w:r w:rsidR="00030DFE" w:rsidRPr="00E37233">
        <w:rPr>
          <w:color w:val="000000"/>
          <w:szCs w:val="23"/>
        </w:rPr>
        <w:t>frames for corrective actions specified in inspection reports, notices, orders, warnings, and other directives.</w:t>
      </w:r>
    </w:p>
    <w:p w:rsidR="002B6A95" w:rsidRPr="00E37233" w:rsidRDefault="002B6A95" w:rsidP="002B6A95">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8-304.20</w:t>
      </w:r>
      <w:r w:rsidR="00030DFE" w:rsidRPr="00E37233">
        <w:rPr>
          <w:b/>
          <w:color w:val="000000"/>
          <w:szCs w:val="23"/>
        </w:rPr>
        <w:tab/>
        <w:t>Permits Not Transferable.</w:t>
      </w:r>
    </w:p>
    <w:p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A </w:t>
      </w:r>
      <w:r w:rsidR="002254E6" w:rsidRPr="00E37233">
        <w:rPr>
          <w:color w:val="000000"/>
          <w:szCs w:val="23"/>
        </w:rPr>
        <w:t>Permit</w:t>
      </w:r>
      <w:r w:rsidRPr="00E37233">
        <w:rPr>
          <w:color w:val="000000"/>
          <w:szCs w:val="23"/>
        </w:rPr>
        <w:t xml:space="preserve"> may not be transferred from one </w:t>
      </w:r>
      <w:r w:rsidR="002254E6" w:rsidRPr="00E37233">
        <w:rPr>
          <w:color w:val="000000"/>
          <w:szCs w:val="23"/>
        </w:rPr>
        <w:t>Person</w:t>
      </w:r>
      <w:r w:rsidRPr="00E37233">
        <w:rPr>
          <w:color w:val="000000"/>
          <w:szCs w:val="23"/>
        </w:rPr>
        <w:t xml:space="preserve"> to another </w:t>
      </w:r>
      <w:r w:rsidR="002254E6" w:rsidRPr="00E37233">
        <w:rPr>
          <w:color w:val="000000"/>
          <w:szCs w:val="23"/>
        </w:rPr>
        <w:t>Person</w:t>
      </w:r>
      <w:r w:rsidRPr="00E37233">
        <w:rPr>
          <w:color w:val="000000"/>
          <w:szCs w:val="23"/>
        </w:rPr>
        <w:t xml:space="preserve">, from one </w:t>
      </w:r>
      <w:r w:rsidR="002254E6" w:rsidRPr="00E37233">
        <w:rPr>
          <w:color w:val="000000"/>
          <w:szCs w:val="23"/>
        </w:rPr>
        <w:t xml:space="preserve">Food </w:t>
      </w:r>
      <w:r w:rsidR="00FF5A9B" w:rsidRPr="00E37233">
        <w:rPr>
          <w:color w:val="000000"/>
          <w:szCs w:val="23"/>
        </w:rPr>
        <w:t xml:space="preserve">or Eating </w:t>
      </w:r>
      <w:r w:rsidR="002254E6" w:rsidRPr="00E37233">
        <w:rPr>
          <w:color w:val="000000"/>
          <w:szCs w:val="23"/>
        </w:rPr>
        <w:t>Establishment</w:t>
      </w:r>
      <w:r w:rsidRPr="00E37233">
        <w:rPr>
          <w:color w:val="000000"/>
          <w:szCs w:val="23"/>
        </w:rPr>
        <w:t xml:space="preserve"> to another, or from one type of operation to another if the </w:t>
      </w:r>
      <w:r w:rsidR="002254E6" w:rsidRPr="00E37233">
        <w:rPr>
          <w:color w:val="000000"/>
          <w:szCs w:val="23"/>
        </w:rPr>
        <w:t>Food</w:t>
      </w:r>
      <w:r w:rsidRPr="00E37233">
        <w:rPr>
          <w:color w:val="000000"/>
          <w:szCs w:val="23"/>
        </w:rPr>
        <w:t xml:space="preserve"> operation changes from the type of operation specified in the application as specified under ¶ 8</w:t>
      </w:r>
      <w:r w:rsidRPr="00E37233">
        <w:rPr>
          <w:color w:val="000000"/>
          <w:szCs w:val="23"/>
        </w:rPr>
        <w:noBreakHyphen/>
        <w:t xml:space="preserve">302.14(C) and the change in operation is not </w:t>
      </w:r>
      <w:r w:rsidR="002254E6" w:rsidRPr="00E37233">
        <w:rPr>
          <w:color w:val="000000"/>
          <w:szCs w:val="23"/>
        </w:rPr>
        <w:t>approved</w:t>
      </w:r>
      <w:r w:rsidRPr="00E37233">
        <w:rPr>
          <w:color w:val="000000"/>
          <w:szCs w:val="23"/>
        </w:rPr>
        <w:t>.</w:t>
      </w:r>
    </w:p>
    <w:p w:rsidR="00030DFE" w:rsidRPr="00E37233" w:rsidRDefault="00030DFE">
      <w:pPr>
        <w:pStyle w:val="Heading2"/>
        <w:keepNext w:val="0"/>
        <w:rPr>
          <w:color w:val="000000"/>
          <w:sz w:val="32"/>
          <w:szCs w:val="32"/>
        </w:rPr>
      </w:pPr>
      <w:r w:rsidRPr="00E37233">
        <w:rPr>
          <w:color w:val="000000"/>
          <w:sz w:val="32"/>
          <w:szCs w:val="32"/>
        </w:rPr>
        <w:t>8-4 INSPECTION AND CORRECTION OF VIOLATIONS</w:t>
      </w:r>
    </w:p>
    <w:p w:rsidR="004B7738" w:rsidRPr="00E37233" w:rsidRDefault="004B7738">
      <w:pPr>
        <w:pStyle w:val="Heading3"/>
        <w:keepNext w:val="0"/>
        <w:rPr>
          <w:color w:val="000000"/>
          <w:szCs w:val="23"/>
        </w:rPr>
      </w:pPr>
    </w:p>
    <w:p w:rsidR="00030DFE" w:rsidRPr="00E37233" w:rsidRDefault="00030DFE">
      <w:pPr>
        <w:pStyle w:val="Heading3"/>
        <w:keepNext w:val="0"/>
        <w:rPr>
          <w:color w:val="000000"/>
          <w:sz w:val="28"/>
          <w:szCs w:val="28"/>
        </w:rPr>
      </w:pPr>
      <w:r w:rsidRPr="00E37233">
        <w:rPr>
          <w:color w:val="000000"/>
          <w:sz w:val="28"/>
          <w:szCs w:val="28"/>
        </w:rPr>
        <w:t>8-401</w:t>
      </w:r>
      <w:r w:rsidRPr="00E37233">
        <w:rPr>
          <w:color w:val="000000"/>
          <w:sz w:val="28"/>
          <w:szCs w:val="28"/>
        </w:rPr>
        <w:tab/>
        <w:t>Frequency</w:t>
      </w:r>
    </w:p>
    <w:p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8-401.10</w:t>
      </w:r>
      <w:r w:rsidR="00030DFE" w:rsidRPr="00E37233">
        <w:rPr>
          <w:b/>
          <w:color w:val="000000"/>
          <w:szCs w:val="23"/>
        </w:rPr>
        <w:tab/>
        <w:t>Establishing Inspection Interval.</w:t>
      </w:r>
    </w:p>
    <w:p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4B7738" w:rsidRPr="00E37233"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color w:val="000000"/>
          <w:szCs w:val="23"/>
        </w:rPr>
        <w:tab/>
      </w:r>
      <w:r w:rsidR="00030DFE" w:rsidRPr="00E37233">
        <w:rPr>
          <w:b/>
          <w:color w:val="000000"/>
          <w:szCs w:val="23"/>
        </w:rPr>
        <w:t>(A)</w:t>
      </w:r>
      <w:r w:rsidR="00030DFE" w:rsidRPr="00E37233">
        <w:rPr>
          <w:color w:val="000000"/>
          <w:szCs w:val="23"/>
        </w:rPr>
        <w:t xml:space="preserve"> </w:t>
      </w:r>
      <w:r w:rsidR="0092064F" w:rsidRPr="00E37233">
        <w:rPr>
          <w:szCs w:val="24"/>
        </w:rPr>
        <w:t>Except as specified in ¶¶ (B) and (C) of this section,</w:t>
      </w:r>
      <w:r w:rsidR="0092064F" w:rsidRPr="00E37233">
        <w:rPr>
          <w:sz w:val="22"/>
          <w:szCs w:val="22"/>
        </w:rPr>
        <w:t xml:space="preserve"> </w:t>
      </w:r>
      <w:r w:rsidR="0092064F" w:rsidRPr="00E37233">
        <w:rPr>
          <w:szCs w:val="23"/>
        </w:rPr>
        <w:t>t</w:t>
      </w:r>
      <w:r w:rsidR="00030DFE" w:rsidRPr="00E37233">
        <w:rPr>
          <w:szCs w:val="23"/>
        </w:rPr>
        <w:t xml:space="preserve">he </w:t>
      </w:r>
      <w:r w:rsidR="005F7664" w:rsidRPr="00E37233">
        <w:rPr>
          <w:szCs w:val="23"/>
        </w:rPr>
        <w:t>R</w:t>
      </w:r>
      <w:r w:rsidR="00030DFE" w:rsidRPr="00E37233">
        <w:rPr>
          <w:szCs w:val="23"/>
        </w:rPr>
        <w:t xml:space="preserve">egulatory </w:t>
      </w:r>
      <w:r w:rsidR="005F7664" w:rsidRPr="00E37233">
        <w:rPr>
          <w:szCs w:val="23"/>
        </w:rPr>
        <w:t>A</w:t>
      </w:r>
      <w:r w:rsidR="00030DFE" w:rsidRPr="00E37233">
        <w:rPr>
          <w:szCs w:val="23"/>
        </w:rPr>
        <w:t xml:space="preserve">uthority shall inspect a </w:t>
      </w:r>
      <w:r w:rsidR="005F7664" w:rsidRPr="00E37233">
        <w:rPr>
          <w:szCs w:val="23"/>
        </w:rPr>
        <w:t>F</w:t>
      </w:r>
      <w:r w:rsidR="00030DFE" w:rsidRPr="00E37233">
        <w:rPr>
          <w:szCs w:val="23"/>
        </w:rPr>
        <w:t xml:space="preserve">ood </w:t>
      </w:r>
      <w:r w:rsidR="00FF5A9B" w:rsidRPr="00E37233">
        <w:rPr>
          <w:szCs w:val="23"/>
        </w:rPr>
        <w:t xml:space="preserve">or Eating </w:t>
      </w:r>
      <w:r w:rsidR="005F7664" w:rsidRPr="00E37233">
        <w:rPr>
          <w:szCs w:val="23"/>
        </w:rPr>
        <w:t>E</w:t>
      </w:r>
      <w:r w:rsidR="00030DFE" w:rsidRPr="00E37233">
        <w:rPr>
          <w:szCs w:val="23"/>
        </w:rPr>
        <w:t xml:space="preserve">stablishment </w:t>
      </w:r>
      <w:r w:rsidR="008812E2" w:rsidRPr="00E37233">
        <w:rPr>
          <w:szCs w:val="23"/>
        </w:rPr>
        <w:t>at least once every 2 years, in accordance with 22 M.R.S. §2497</w:t>
      </w:r>
      <w:r w:rsidR="00FF5A9B" w:rsidRPr="00E37233">
        <w:rPr>
          <w:szCs w:val="23"/>
        </w:rPr>
        <w:t xml:space="preserve"> (Amended 2011)</w:t>
      </w:r>
      <w:r w:rsidR="00030DFE" w:rsidRPr="00E37233">
        <w:rPr>
          <w:szCs w:val="23"/>
        </w:rPr>
        <w:t xml:space="preserve">. The frequency of routine inspections shall be determined by the </w:t>
      </w:r>
      <w:r w:rsidR="005F7664" w:rsidRPr="00E37233">
        <w:rPr>
          <w:szCs w:val="23"/>
        </w:rPr>
        <w:t>R</w:t>
      </w:r>
      <w:r w:rsidR="00030DFE" w:rsidRPr="00E37233">
        <w:rPr>
          <w:szCs w:val="23"/>
        </w:rPr>
        <w:t xml:space="preserve">egulatory </w:t>
      </w:r>
      <w:r w:rsidR="005F7664" w:rsidRPr="00E37233">
        <w:rPr>
          <w:szCs w:val="23"/>
        </w:rPr>
        <w:t>A</w:t>
      </w:r>
      <w:r w:rsidR="00030DFE" w:rsidRPr="00E37233">
        <w:rPr>
          <w:szCs w:val="23"/>
        </w:rPr>
        <w:t xml:space="preserve">uthority based on risk factors. These risk factors include the type of </w:t>
      </w:r>
      <w:r w:rsidR="005F7664" w:rsidRPr="00E37233">
        <w:rPr>
          <w:szCs w:val="23"/>
        </w:rPr>
        <w:t>F</w:t>
      </w:r>
      <w:r w:rsidR="00030DFE" w:rsidRPr="00E37233">
        <w:rPr>
          <w:szCs w:val="23"/>
        </w:rPr>
        <w:t xml:space="preserve">ood served, the preparation steps these </w:t>
      </w:r>
      <w:r w:rsidR="005F7664" w:rsidRPr="00E37233">
        <w:rPr>
          <w:szCs w:val="23"/>
        </w:rPr>
        <w:t>F</w:t>
      </w:r>
      <w:r w:rsidR="00030DFE" w:rsidRPr="00E37233">
        <w:rPr>
          <w:szCs w:val="23"/>
        </w:rPr>
        <w:t xml:space="preserve">oods require, the volume of </w:t>
      </w:r>
      <w:r w:rsidR="005F7664" w:rsidRPr="00E37233">
        <w:rPr>
          <w:szCs w:val="23"/>
        </w:rPr>
        <w:t>F</w:t>
      </w:r>
      <w:r w:rsidR="00030DFE" w:rsidRPr="00E37233">
        <w:rPr>
          <w:szCs w:val="23"/>
        </w:rPr>
        <w:t>ood, the population served and previous compliance history. The</w:t>
      </w:r>
      <w:r w:rsidR="005F7664" w:rsidRPr="00E37233">
        <w:rPr>
          <w:szCs w:val="23"/>
        </w:rPr>
        <w:t xml:space="preserve"> Regulatory Authority</w:t>
      </w:r>
      <w:r w:rsidR="00030DFE" w:rsidRPr="00E37233">
        <w:rPr>
          <w:szCs w:val="23"/>
        </w:rPr>
        <w:t xml:space="preserve"> may, at its discretion, inspect at a more frequent intervals as necessary to follow-up on complaints or other problems noted on previous inspections.</w:t>
      </w:r>
    </w:p>
    <w:p w:rsidR="004B7738"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szCs w:val="23"/>
        </w:rPr>
      </w:pPr>
    </w:p>
    <w:p w:rsidR="00E37233" w:rsidRPr="00FF5A9B" w:rsidRDefault="00E37233"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szCs w:val="23"/>
        </w:rPr>
      </w:pPr>
    </w:p>
    <w:p w:rsidR="00030DFE" w:rsidRPr="00E37233" w:rsidRDefault="00030DFE"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color w:val="000000"/>
          <w:szCs w:val="23"/>
        </w:rPr>
        <w:t>(B)</w:t>
      </w:r>
      <w:r w:rsidRPr="00E37233">
        <w:rPr>
          <w:color w:val="000000"/>
          <w:szCs w:val="23"/>
        </w:rPr>
        <w:t xml:space="preserve"> The </w:t>
      </w:r>
      <w:r w:rsidR="005F7664" w:rsidRPr="00E37233">
        <w:rPr>
          <w:color w:val="000000"/>
          <w:szCs w:val="23"/>
        </w:rPr>
        <w:t>Regulatory Authority</w:t>
      </w:r>
      <w:r w:rsidRPr="00E37233">
        <w:rPr>
          <w:color w:val="000000"/>
          <w:szCs w:val="23"/>
        </w:rPr>
        <w:t xml:space="preserve"> may increase the </w:t>
      </w:r>
      <w:r w:rsidRPr="00E37233">
        <w:rPr>
          <w:szCs w:val="23"/>
        </w:rPr>
        <w:t>interval between inspections if:</w:t>
      </w:r>
    </w:p>
    <w:p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szCs w:val="23"/>
        </w:rPr>
      </w:pPr>
    </w:p>
    <w:p w:rsidR="00030DFE" w:rsidRPr="00E37233" w:rsidRDefault="00030DFE"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(1)</w:t>
      </w:r>
      <w:r w:rsidRPr="00E37233">
        <w:rPr>
          <w:color w:val="000000"/>
          <w:szCs w:val="23"/>
        </w:rPr>
        <w:t xml:space="preserve"> The </w:t>
      </w:r>
      <w:r w:rsidR="005F7664" w:rsidRPr="00E37233">
        <w:rPr>
          <w:color w:val="000000"/>
          <w:szCs w:val="23"/>
        </w:rPr>
        <w:t>Food Establishment</w:t>
      </w:r>
      <w:r w:rsidRPr="00E37233">
        <w:rPr>
          <w:color w:val="000000"/>
          <w:szCs w:val="23"/>
        </w:rPr>
        <w:t xml:space="preserve"> is fully operating under an </w:t>
      </w:r>
      <w:r w:rsidR="005F7664" w:rsidRPr="00E37233">
        <w:rPr>
          <w:color w:val="000000"/>
          <w:szCs w:val="23"/>
        </w:rPr>
        <w:t xml:space="preserve">Approved </w:t>
      </w:r>
      <w:r w:rsidRPr="00E37233">
        <w:rPr>
          <w:color w:val="000000"/>
          <w:szCs w:val="23"/>
        </w:rPr>
        <w:t xml:space="preserve">and validated </w:t>
      </w:r>
      <w:r w:rsidR="005F7664" w:rsidRPr="00E37233">
        <w:rPr>
          <w:color w:val="000000"/>
          <w:szCs w:val="23"/>
        </w:rPr>
        <w:t>HACCP Plan</w:t>
      </w:r>
      <w:r w:rsidRPr="00E37233">
        <w:rPr>
          <w:color w:val="000000"/>
          <w:szCs w:val="23"/>
        </w:rPr>
        <w:t xml:space="preserve"> as specified under §8</w:t>
      </w:r>
      <w:r w:rsidRPr="00E37233">
        <w:rPr>
          <w:color w:val="000000"/>
          <w:szCs w:val="23"/>
        </w:rPr>
        <w:noBreakHyphen/>
        <w:t>201.14 and ¶¶ 8</w:t>
      </w:r>
      <w:r w:rsidRPr="00E37233">
        <w:rPr>
          <w:color w:val="000000"/>
          <w:szCs w:val="23"/>
        </w:rPr>
        <w:noBreakHyphen/>
        <w:t>103.12(A) and (B);</w:t>
      </w:r>
    </w:p>
    <w:p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color w:val="000000"/>
          <w:szCs w:val="23"/>
        </w:rPr>
        <w:t>(2)</w:t>
      </w:r>
      <w:r w:rsidRPr="00E37233">
        <w:rPr>
          <w:color w:val="000000"/>
          <w:szCs w:val="23"/>
        </w:rPr>
        <w:t xml:space="preserve"> The</w:t>
      </w:r>
      <w:r w:rsidR="005F7664" w:rsidRPr="00E37233">
        <w:rPr>
          <w:color w:val="000000"/>
          <w:szCs w:val="23"/>
        </w:rPr>
        <w:t xml:space="preserve"> Food </w:t>
      </w:r>
      <w:r w:rsidR="00FF5A9B" w:rsidRPr="00E37233">
        <w:rPr>
          <w:color w:val="000000"/>
          <w:szCs w:val="23"/>
        </w:rPr>
        <w:t xml:space="preserve">or Eating </w:t>
      </w:r>
      <w:r w:rsidR="005F7664" w:rsidRPr="00E37233">
        <w:rPr>
          <w:color w:val="000000"/>
          <w:szCs w:val="23"/>
        </w:rPr>
        <w:t>Establishment</w:t>
      </w:r>
      <w:r w:rsidRPr="00E37233">
        <w:rPr>
          <w:color w:val="000000"/>
          <w:szCs w:val="23"/>
        </w:rPr>
        <w:t xml:space="preserve"> is assigned a less frequent inspection frequency based on a written risk-</w:t>
      </w:r>
      <w:r w:rsidRPr="00E37233">
        <w:rPr>
          <w:szCs w:val="23"/>
        </w:rPr>
        <w:t>based inspection schedule that is being uniformly applied throughout the jurisdiction; or</w:t>
      </w:r>
    </w:p>
    <w:p w:rsidR="004B7738" w:rsidRPr="00E37233"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p>
    <w:p w:rsidR="00030DFE" w:rsidRPr="00E37233" w:rsidRDefault="00030DFE"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szCs w:val="23"/>
        </w:rPr>
      </w:pPr>
      <w:r w:rsidRPr="00E37233">
        <w:rPr>
          <w:b/>
          <w:szCs w:val="23"/>
        </w:rPr>
        <w:t>(3)</w:t>
      </w:r>
      <w:r w:rsidRPr="00E37233">
        <w:rPr>
          <w:szCs w:val="23"/>
        </w:rPr>
        <w:t xml:space="preserve"> The </w:t>
      </w:r>
      <w:r w:rsidR="005F7664" w:rsidRPr="00E37233">
        <w:rPr>
          <w:szCs w:val="23"/>
        </w:rPr>
        <w:t>E</w:t>
      </w:r>
      <w:r w:rsidRPr="00E37233">
        <w:rPr>
          <w:szCs w:val="23"/>
        </w:rPr>
        <w:t>stablishment's operation involves only coffee service and other un</w:t>
      </w:r>
      <w:r w:rsidR="005F7664" w:rsidRPr="00E37233">
        <w:rPr>
          <w:szCs w:val="23"/>
        </w:rPr>
        <w:t>packaged</w:t>
      </w:r>
      <w:r w:rsidRPr="00E37233">
        <w:rPr>
          <w:szCs w:val="23"/>
        </w:rPr>
        <w:t xml:space="preserve"> or pre</w:t>
      </w:r>
      <w:r w:rsidR="005F7664" w:rsidRPr="00E37233">
        <w:rPr>
          <w:szCs w:val="23"/>
        </w:rPr>
        <w:t>packaged Food</w:t>
      </w:r>
      <w:r w:rsidRPr="00E37233">
        <w:rPr>
          <w:szCs w:val="23"/>
        </w:rPr>
        <w:t xml:space="preserve"> that is not </w:t>
      </w:r>
      <w:r w:rsidR="005F7664" w:rsidRPr="00E37233">
        <w:rPr>
          <w:szCs w:val="23"/>
        </w:rPr>
        <w:t xml:space="preserve">Potentially Hazardous (Time/Temperature Control for Safety Food) </w:t>
      </w:r>
      <w:r w:rsidRPr="00E37233">
        <w:rPr>
          <w:szCs w:val="23"/>
        </w:rPr>
        <w:t xml:space="preserve">such as carbonated </w:t>
      </w:r>
      <w:r w:rsidR="005F7664" w:rsidRPr="00E37233">
        <w:rPr>
          <w:szCs w:val="23"/>
        </w:rPr>
        <w:t>Beverages</w:t>
      </w:r>
      <w:r w:rsidRPr="00E37233">
        <w:rPr>
          <w:szCs w:val="23"/>
        </w:rPr>
        <w:t xml:space="preserve"> and snack </w:t>
      </w:r>
      <w:r w:rsidR="005F7664" w:rsidRPr="00E37233">
        <w:rPr>
          <w:szCs w:val="23"/>
        </w:rPr>
        <w:t>Food</w:t>
      </w:r>
      <w:r w:rsidRPr="00E37233">
        <w:rPr>
          <w:szCs w:val="23"/>
        </w:rPr>
        <w:t xml:space="preserve"> such as chips, nuts, popcorn, and pretzels.</w:t>
      </w:r>
    </w:p>
    <w:p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E37233"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(C)</w:t>
      </w:r>
      <w:r w:rsidR="00030DFE" w:rsidRPr="00E37233">
        <w:rPr>
          <w:color w:val="000000"/>
          <w:szCs w:val="23"/>
        </w:rPr>
        <w:t xml:space="preserve"> The </w:t>
      </w:r>
      <w:r w:rsidR="005F7664" w:rsidRPr="00E37233">
        <w:rPr>
          <w:color w:val="000000"/>
          <w:szCs w:val="23"/>
        </w:rPr>
        <w:t xml:space="preserve">Regulatory Authority </w:t>
      </w:r>
      <w:r w:rsidR="00030DFE" w:rsidRPr="00E37233">
        <w:rPr>
          <w:color w:val="000000"/>
          <w:szCs w:val="23"/>
        </w:rPr>
        <w:t>shall periodically inspect throughout its</w:t>
      </w:r>
      <w:r w:rsidR="005F7664" w:rsidRPr="00E37233">
        <w:rPr>
          <w:color w:val="000000"/>
          <w:szCs w:val="23"/>
        </w:rPr>
        <w:t xml:space="preserve"> Permit</w:t>
      </w:r>
      <w:r w:rsidR="00030DFE" w:rsidRPr="00E37233">
        <w:rPr>
          <w:color w:val="000000"/>
          <w:szCs w:val="23"/>
        </w:rPr>
        <w:t xml:space="preserve"> period a </w:t>
      </w:r>
      <w:r w:rsidR="005F7664" w:rsidRPr="00E37233">
        <w:rPr>
          <w:color w:val="000000"/>
          <w:szCs w:val="23"/>
        </w:rPr>
        <w:t xml:space="preserve">Temporary Food </w:t>
      </w:r>
      <w:r w:rsidR="00FF5A9B" w:rsidRPr="00E37233">
        <w:rPr>
          <w:color w:val="000000"/>
          <w:szCs w:val="23"/>
        </w:rPr>
        <w:t xml:space="preserve">or Eating </w:t>
      </w:r>
      <w:r w:rsidR="005F7664" w:rsidRPr="00E37233">
        <w:rPr>
          <w:color w:val="000000"/>
          <w:szCs w:val="23"/>
        </w:rPr>
        <w:t>Establishment</w:t>
      </w:r>
      <w:r w:rsidR="00030DFE" w:rsidRPr="00E37233">
        <w:rPr>
          <w:color w:val="000000"/>
          <w:szCs w:val="23"/>
        </w:rPr>
        <w:t xml:space="preserve"> that prepares, sells, or serves un</w:t>
      </w:r>
      <w:r w:rsidR="005F7664" w:rsidRPr="00E37233">
        <w:rPr>
          <w:color w:val="000000"/>
          <w:szCs w:val="23"/>
        </w:rPr>
        <w:t>packaged</w:t>
      </w:r>
      <w:r w:rsidR="00030DFE" w:rsidRPr="00E37233">
        <w:rPr>
          <w:smallCaps/>
          <w:color w:val="000000"/>
          <w:szCs w:val="23"/>
        </w:rPr>
        <w:t xml:space="preserve"> </w:t>
      </w:r>
      <w:r w:rsidR="005F7664" w:rsidRPr="00E37233">
        <w:rPr>
          <w:color w:val="000000"/>
          <w:szCs w:val="23"/>
        </w:rPr>
        <w:t xml:space="preserve">Potentially </w:t>
      </w:r>
      <w:r w:rsidR="005F7664" w:rsidRPr="00E37233">
        <w:rPr>
          <w:szCs w:val="23"/>
        </w:rPr>
        <w:t>Hazardous (Time/Temperature Control for Safety Food)</w:t>
      </w:r>
      <w:r w:rsidR="0092064F" w:rsidRPr="00E37233">
        <w:rPr>
          <w:smallCaps/>
          <w:color w:val="FF0000"/>
          <w:szCs w:val="24"/>
        </w:rPr>
        <w:t xml:space="preserve"> </w:t>
      </w:r>
      <w:r w:rsidR="00030DFE" w:rsidRPr="00E37233">
        <w:rPr>
          <w:color w:val="000000"/>
          <w:szCs w:val="23"/>
        </w:rPr>
        <w:t xml:space="preserve"> and that:</w:t>
      </w:r>
    </w:p>
    <w:p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hanging="370"/>
        <w:rPr>
          <w:color w:val="000000"/>
          <w:szCs w:val="23"/>
        </w:rPr>
      </w:pPr>
    </w:p>
    <w:p w:rsidR="00030DFE" w:rsidRPr="00E37233"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40" w:hanging="370"/>
        <w:rPr>
          <w:color w:val="000000"/>
          <w:szCs w:val="23"/>
        </w:rPr>
      </w:pPr>
      <w:r w:rsidRPr="00E37233">
        <w:rPr>
          <w:color w:val="000000"/>
          <w:szCs w:val="23"/>
        </w:rPr>
        <w:tab/>
      </w:r>
      <w:r w:rsidR="00030DFE" w:rsidRPr="00E37233">
        <w:rPr>
          <w:b/>
          <w:color w:val="000000"/>
          <w:szCs w:val="23"/>
        </w:rPr>
        <w:t>(1)</w:t>
      </w:r>
      <w:r w:rsidR="00030DFE" w:rsidRPr="00E37233">
        <w:rPr>
          <w:color w:val="000000"/>
          <w:szCs w:val="23"/>
        </w:rPr>
        <w:t xml:space="preserve"> Has improvised rather than permanent facilities or </w:t>
      </w:r>
      <w:r w:rsidR="005F7664" w:rsidRPr="00E37233">
        <w:rPr>
          <w:color w:val="000000"/>
          <w:szCs w:val="23"/>
        </w:rPr>
        <w:t>Equipment</w:t>
      </w:r>
      <w:r w:rsidR="00030DFE" w:rsidRPr="00E37233">
        <w:rPr>
          <w:color w:val="000000"/>
          <w:szCs w:val="23"/>
        </w:rPr>
        <w:t xml:space="preserve"> for accomplishing functions such as handwashing, </w:t>
      </w:r>
      <w:r w:rsidR="005F7664" w:rsidRPr="00E37233">
        <w:rPr>
          <w:color w:val="000000"/>
          <w:szCs w:val="23"/>
        </w:rPr>
        <w:t>Food</w:t>
      </w:r>
      <w:r w:rsidR="00030DFE" w:rsidRPr="00E37233">
        <w:rPr>
          <w:color w:val="000000"/>
          <w:szCs w:val="23"/>
        </w:rPr>
        <w:t xml:space="preserve"> preparation and protection, </w:t>
      </w:r>
      <w:r w:rsidR="005F7664" w:rsidRPr="00E37233">
        <w:rPr>
          <w:color w:val="000000"/>
          <w:szCs w:val="23"/>
        </w:rPr>
        <w:t>Food</w:t>
      </w:r>
      <w:r w:rsidR="00030DFE" w:rsidRPr="00E37233">
        <w:rPr>
          <w:color w:val="000000"/>
          <w:szCs w:val="23"/>
        </w:rPr>
        <w:t xml:space="preserve"> temperature control, </w:t>
      </w:r>
      <w:r w:rsidR="005F7664" w:rsidRPr="00E37233">
        <w:rPr>
          <w:color w:val="000000"/>
          <w:szCs w:val="23"/>
        </w:rPr>
        <w:t>Warewashing</w:t>
      </w:r>
      <w:r w:rsidR="00030DFE" w:rsidRPr="00E37233">
        <w:rPr>
          <w:color w:val="000000"/>
          <w:szCs w:val="23"/>
        </w:rPr>
        <w:t xml:space="preserve">, providing </w:t>
      </w:r>
      <w:r w:rsidR="005F7664" w:rsidRPr="00E37233">
        <w:rPr>
          <w:color w:val="000000"/>
          <w:szCs w:val="23"/>
        </w:rPr>
        <w:t>Drinking Water</w:t>
      </w:r>
      <w:r w:rsidR="00030DFE" w:rsidRPr="00E37233">
        <w:rPr>
          <w:color w:val="000000"/>
          <w:szCs w:val="23"/>
        </w:rPr>
        <w:t>, waste retention and disposal, and insect and rodent control; or</w:t>
      </w:r>
    </w:p>
    <w:p w:rsidR="004B7738" w:rsidRPr="00E37233" w:rsidRDefault="004B7738" w:rsidP="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40" w:hanging="370"/>
        <w:rPr>
          <w:color w:val="000000"/>
          <w:szCs w:val="23"/>
        </w:rPr>
      </w:pP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Pr>
          <w:color w:val="000000"/>
          <w:szCs w:val="23"/>
        </w:rPr>
        <w:tab/>
      </w:r>
      <w:r w:rsidR="004B7738">
        <w:rPr>
          <w:color w:val="000000"/>
          <w:szCs w:val="23"/>
        </w:rPr>
        <w:tab/>
      </w:r>
      <w:r w:rsidR="004B7738">
        <w:rPr>
          <w:color w:val="000000"/>
          <w:szCs w:val="23"/>
        </w:rPr>
        <w:tab/>
      </w:r>
      <w:r w:rsidR="004B7738" w:rsidRPr="00E37233">
        <w:rPr>
          <w:color w:val="000000"/>
          <w:szCs w:val="23"/>
        </w:rPr>
        <w:tab/>
      </w:r>
      <w:r w:rsidRPr="00E37233">
        <w:rPr>
          <w:b/>
          <w:color w:val="000000"/>
          <w:szCs w:val="23"/>
        </w:rPr>
        <w:t>(2)</w:t>
      </w:r>
      <w:r w:rsidRPr="00E37233">
        <w:rPr>
          <w:color w:val="000000"/>
          <w:szCs w:val="23"/>
        </w:rPr>
        <w:t xml:space="preserve"> Has inexperienced </w:t>
      </w:r>
      <w:r w:rsidR="005F7664" w:rsidRPr="00E37233">
        <w:rPr>
          <w:color w:val="000000"/>
          <w:szCs w:val="23"/>
        </w:rPr>
        <w:t>Food Employees</w:t>
      </w:r>
      <w:r w:rsidRPr="00E37233">
        <w:rPr>
          <w:color w:val="000000"/>
          <w:szCs w:val="23"/>
        </w:rPr>
        <w:t>.</w:t>
      </w:r>
    </w:p>
    <w:p w:rsidR="004B7738" w:rsidRPr="00E37233" w:rsidRDefault="004B773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p>
    <w:p w:rsidR="00030DFE" w:rsidRPr="00E37233" w:rsidRDefault="009206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8-401.20</w:t>
      </w:r>
      <w:r w:rsidR="00030DFE" w:rsidRPr="00E37233">
        <w:rPr>
          <w:b/>
          <w:color w:val="000000"/>
          <w:szCs w:val="23"/>
        </w:rPr>
        <w:tab/>
        <w:t>Performance- and Risk-Based.</w:t>
      </w:r>
    </w:p>
    <w:p w:rsidR="0092064F" w:rsidRPr="00E37233" w:rsidRDefault="009206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Within the parameters specified in §8</w:t>
      </w:r>
      <w:r w:rsidRPr="00E37233">
        <w:rPr>
          <w:color w:val="000000"/>
          <w:szCs w:val="23"/>
        </w:rPr>
        <w:noBreakHyphen/>
        <w:t xml:space="preserve">401.10, the </w:t>
      </w:r>
      <w:r w:rsidR="005F7664" w:rsidRPr="00E37233">
        <w:rPr>
          <w:color w:val="000000"/>
          <w:szCs w:val="23"/>
        </w:rPr>
        <w:t>Regulatory Authority</w:t>
      </w:r>
      <w:r w:rsidRPr="00E37233">
        <w:rPr>
          <w:color w:val="000000"/>
          <w:szCs w:val="23"/>
        </w:rPr>
        <w:t xml:space="preserve"> shall prioritize, and conduct more frequent inspections based upon its assessment of a</w:t>
      </w:r>
      <w:r w:rsidR="005F7664" w:rsidRPr="00E37233">
        <w:rPr>
          <w:color w:val="000000"/>
          <w:szCs w:val="23"/>
        </w:rPr>
        <w:t xml:space="preserve"> Food </w:t>
      </w:r>
      <w:r w:rsidR="00FF5A9B" w:rsidRPr="00E37233">
        <w:rPr>
          <w:color w:val="000000"/>
          <w:szCs w:val="23"/>
        </w:rPr>
        <w:t xml:space="preserve">or Eating </w:t>
      </w:r>
      <w:r w:rsidR="005F7664" w:rsidRPr="00E37233">
        <w:rPr>
          <w:color w:val="000000"/>
          <w:szCs w:val="23"/>
        </w:rPr>
        <w:t>Establishment’s</w:t>
      </w:r>
      <w:r w:rsidRPr="00E37233">
        <w:rPr>
          <w:color w:val="000000"/>
          <w:szCs w:val="23"/>
        </w:rPr>
        <w:t xml:space="preserve"> history of compliance with this Code and the establishment's potential as a vector of foodborne illness by evaluating:</w:t>
      </w:r>
    </w:p>
    <w:p w:rsidR="0092064F" w:rsidRPr="00E37233" w:rsidRDefault="0092064F" w:rsidP="0092064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w:t>
      </w:r>
      <w:r w:rsidRPr="00E37233">
        <w:rPr>
          <w:szCs w:val="23"/>
        </w:rPr>
        <w:t xml:space="preserve"> Past performance, for nonconformance with Code or </w:t>
      </w:r>
      <w:r w:rsidR="005F7664" w:rsidRPr="00E37233">
        <w:rPr>
          <w:szCs w:val="23"/>
        </w:rPr>
        <w:t>HACCP Plan</w:t>
      </w:r>
      <w:r w:rsidRPr="00E37233">
        <w:rPr>
          <w:szCs w:val="23"/>
        </w:rPr>
        <w:t xml:space="preserve"> requirements that are critical;</w:t>
      </w:r>
    </w:p>
    <w:p w:rsidR="0092064F" w:rsidRPr="00E37233" w:rsidRDefault="0092064F"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(B)</w:t>
      </w:r>
      <w:r w:rsidRPr="00E37233">
        <w:rPr>
          <w:szCs w:val="23"/>
        </w:rPr>
        <w:t xml:space="preserve"> Past performance, for numerous or repeat violations of Code or </w:t>
      </w:r>
      <w:r w:rsidR="005F7664" w:rsidRPr="00E37233">
        <w:rPr>
          <w:szCs w:val="23"/>
        </w:rPr>
        <w:t>HACCP Plan</w:t>
      </w:r>
      <w:r w:rsidRPr="00E37233">
        <w:rPr>
          <w:szCs w:val="23"/>
        </w:rPr>
        <w:t xml:space="preserve"> requirements that are</w:t>
      </w:r>
      <w:r w:rsidR="003743D4" w:rsidRPr="00E37233">
        <w:rPr>
          <w:szCs w:val="23"/>
        </w:rPr>
        <w:t xml:space="preserve"> </w:t>
      </w:r>
      <w:r w:rsidRPr="00E37233">
        <w:rPr>
          <w:szCs w:val="23"/>
        </w:rPr>
        <w:t>noncritical;</w:t>
      </w:r>
    </w:p>
    <w:p w:rsidR="00FF5A9B" w:rsidRPr="00E37233" w:rsidRDefault="00FF5A9B"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(C)</w:t>
      </w:r>
      <w:r w:rsidRPr="00E37233">
        <w:rPr>
          <w:color w:val="000000"/>
          <w:szCs w:val="23"/>
        </w:rPr>
        <w:t xml:space="preserve"> Past performance, for complaints investigated and found to be valid;</w:t>
      </w:r>
    </w:p>
    <w:p w:rsidR="0092064F" w:rsidRDefault="0092064F"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(D)</w:t>
      </w:r>
      <w:r w:rsidRPr="00E37233">
        <w:rPr>
          <w:color w:val="000000"/>
          <w:szCs w:val="23"/>
        </w:rPr>
        <w:t xml:space="preserve"> The </w:t>
      </w:r>
      <w:r w:rsidR="005F7664" w:rsidRPr="00E37233">
        <w:rPr>
          <w:color w:val="000000"/>
          <w:szCs w:val="23"/>
        </w:rPr>
        <w:t>Hazards</w:t>
      </w:r>
      <w:r w:rsidRPr="00E37233">
        <w:rPr>
          <w:color w:val="000000"/>
          <w:szCs w:val="23"/>
        </w:rPr>
        <w:t xml:space="preserve"> associated with the particular </w:t>
      </w:r>
      <w:r w:rsidR="005F7664" w:rsidRPr="00E37233">
        <w:rPr>
          <w:color w:val="000000"/>
          <w:szCs w:val="23"/>
        </w:rPr>
        <w:t>Foods</w:t>
      </w:r>
      <w:r w:rsidRPr="00E37233">
        <w:rPr>
          <w:color w:val="000000"/>
          <w:szCs w:val="23"/>
        </w:rPr>
        <w:t xml:space="preserve"> that are prepared, stored, or served;</w:t>
      </w:r>
    </w:p>
    <w:p w:rsidR="0092064F" w:rsidRPr="00E37233" w:rsidRDefault="0092064F"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(E)</w:t>
      </w:r>
      <w:r w:rsidRPr="00E37233">
        <w:rPr>
          <w:color w:val="000000"/>
          <w:szCs w:val="23"/>
        </w:rPr>
        <w:t xml:space="preserve"> The type of operation including the methods and extent of </w:t>
      </w:r>
      <w:r w:rsidR="005F7664" w:rsidRPr="00E37233">
        <w:rPr>
          <w:color w:val="000000"/>
          <w:szCs w:val="23"/>
        </w:rPr>
        <w:t>Food</w:t>
      </w:r>
      <w:r w:rsidRPr="00E37233">
        <w:rPr>
          <w:color w:val="000000"/>
          <w:szCs w:val="23"/>
        </w:rPr>
        <w:t xml:space="preserve"> storage, preparation, and service;</w:t>
      </w:r>
    </w:p>
    <w:p w:rsidR="0092064F" w:rsidRPr="00E37233" w:rsidRDefault="0092064F"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(F)</w:t>
      </w:r>
      <w:r w:rsidRPr="00E37233">
        <w:rPr>
          <w:color w:val="000000"/>
          <w:szCs w:val="23"/>
        </w:rPr>
        <w:t xml:space="preserve"> The number of people served; and</w:t>
      </w:r>
    </w:p>
    <w:p w:rsidR="0092064F" w:rsidRPr="00E37233" w:rsidRDefault="0092064F"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92064F">
      <w:pPr>
        <w:tabs>
          <w:tab w:val="left" w:pos="-3397"/>
          <w:tab w:val="left" w:pos="-2677"/>
          <w:tab w:val="left" w:pos="-2065"/>
          <w:tab w:val="left" w:pos="-1678"/>
          <w:tab w:val="left" w:pos="-1326"/>
          <w:tab w:val="left" w:pos="-939"/>
          <w:tab w:val="left" w:pos="-385"/>
          <w:tab w:val="left" w:pos="370"/>
          <w:tab w:val="left" w:pos="72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(G)</w:t>
      </w:r>
      <w:r w:rsidRPr="00E37233">
        <w:rPr>
          <w:color w:val="000000"/>
          <w:szCs w:val="23"/>
        </w:rPr>
        <w:t xml:space="preserve"> Whether the population served is a </w:t>
      </w:r>
      <w:r w:rsidR="005F7664" w:rsidRPr="00E37233">
        <w:rPr>
          <w:color w:val="000000"/>
          <w:szCs w:val="23"/>
        </w:rPr>
        <w:t>Highly Susceptible Population</w:t>
      </w:r>
      <w:r w:rsidRPr="00E37233">
        <w:rPr>
          <w:color w:val="000000"/>
          <w:szCs w:val="23"/>
        </w:rPr>
        <w:t>.</w:t>
      </w:r>
    </w:p>
    <w:p w:rsidR="00030DFE"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pPr>
        <w:pStyle w:val="Heading3"/>
        <w:keepNext w:val="0"/>
        <w:rPr>
          <w:color w:val="000000"/>
          <w:sz w:val="28"/>
          <w:szCs w:val="28"/>
        </w:rPr>
      </w:pPr>
      <w:r w:rsidRPr="00E37233">
        <w:rPr>
          <w:color w:val="000000"/>
          <w:sz w:val="28"/>
          <w:szCs w:val="28"/>
        </w:rPr>
        <w:t>8-402</w:t>
      </w:r>
      <w:r w:rsidR="00B1356D" w:rsidRPr="00E37233">
        <w:rPr>
          <w:color w:val="000000"/>
          <w:sz w:val="28"/>
          <w:szCs w:val="28"/>
        </w:rPr>
        <w:t xml:space="preserve">  </w:t>
      </w:r>
      <w:r w:rsidRPr="00E37233">
        <w:rPr>
          <w:color w:val="000000"/>
          <w:sz w:val="28"/>
          <w:szCs w:val="28"/>
        </w:rPr>
        <w:t>Access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8-402.11</w:t>
      </w:r>
      <w:r w:rsidR="00B1356D" w:rsidRPr="00E37233">
        <w:rPr>
          <w:b/>
          <w:color w:val="000000"/>
          <w:szCs w:val="23"/>
        </w:rPr>
        <w:t xml:space="preserve"> </w:t>
      </w:r>
      <w:r w:rsidR="00030DFE" w:rsidRPr="00E37233">
        <w:rPr>
          <w:b/>
          <w:color w:val="000000"/>
          <w:szCs w:val="23"/>
        </w:rPr>
        <w:t>Allowed at Reasonable Times after Due Notice.</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360"/>
          <w:tab w:val="left" w:pos="740"/>
          <w:tab w:val="left" w:pos="1059"/>
          <w:tab w:val="left" w:pos="1496"/>
          <w:tab w:val="left" w:pos="1832"/>
          <w:tab w:val="left" w:pos="2118"/>
          <w:tab w:val="left" w:pos="2437"/>
          <w:tab w:val="left" w:pos="2890"/>
          <w:tab w:val="left" w:pos="3327"/>
          <w:tab w:val="left" w:pos="8842"/>
          <w:tab w:val="left" w:pos="9562"/>
        </w:tabs>
        <w:ind w:left="360"/>
        <w:rPr>
          <w:color w:val="000000"/>
          <w:szCs w:val="23"/>
        </w:rPr>
      </w:pPr>
      <w:r w:rsidRPr="00E37233">
        <w:rPr>
          <w:color w:val="000000"/>
          <w:szCs w:val="23"/>
        </w:rPr>
        <w:t xml:space="preserve">After the </w:t>
      </w:r>
      <w:r w:rsidR="005F7664" w:rsidRPr="00E37233">
        <w:rPr>
          <w:color w:val="000000"/>
          <w:szCs w:val="23"/>
        </w:rPr>
        <w:t>Regulatory Authority</w:t>
      </w:r>
      <w:r w:rsidRPr="00E37233">
        <w:rPr>
          <w:color w:val="000000"/>
          <w:szCs w:val="23"/>
        </w:rPr>
        <w:t xml:space="preserve"> presents official credentials and provides notice of the purpose of, and an intent to conduct, an inspection, the </w:t>
      </w:r>
      <w:r w:rsidR="005F7664" w:rsidRPr="00E37233">
        <w:rPr>
          <w:color w:val="000000"/>
          <w:szCs w:val="23"/>
        </w:rPr>
        <w:t>Person in Charge</w:t>
      </w:r>
      <w:r w:rsidRPr="00E37233">
        <w:rPr>
          <w:color w:val="000000"/>
          <w:szCs w:val="23"/>
        </w:rPr>
        <w:t xml:space="preserve"> shall allow the</w:t>
      </w:r>
      <w:r w:rsidR="005F7664" w:rsidRPr="00E37233">
        <w:rPr>
          <w:color w:val="000000"/>
          <w:szCs w:val="23"/>
        </w:rPr>
        <w:t xml:space="preserve"> Regulatory Authority</w:t>
      </w:r>
      <w:r w:rsidRPr="00E37233">
        <w:rPr>
          <w:color w:val="000000"/>
          <w:szCs w:val="23"/>
        </w:rPr>
        <w:t xml:space="preserve"> to determine if the </w:t>
      </w:r>
      <w:r w:rsidR="005F7664" w:rsidRPr="00E37233">
        <w:rPr>
          <w:color w:val="000000"/>
          <w:szCs w:val="23"/>
        </w:rPr>
        <w:t xml:space="preserve">Food </w:t>
      </w:r>
      <w:r w:rsidR="00FF5A9B" w:rsidRPr="00E37233">
        <w:rPr>
          <w:color w:val="000000"/>
          <w:szCs w:val="23"/>
        </w:rPr>
        <w:t xml:space="preserve">or Eating </w:t>
      </w:r>
      <w:r w:rsidR="005F7664" w:rsidRPr="00E37233">
        <w:rPr>
          <w:color w:val="000000"/>
          <w:szCs w:val="23"/>
        </w:rPr>
        <w:t>Establishment</w:t>
      </w:r>
      <w:r w:rsidRPr="00E37233">
        <w:rPr>
          <w:color w:val="000000"/>
          <w:szCs w:val="23"/>
        </w:rPr>
        <w:t xml:space="preserve"> is in compliance with this Code by allowing access to the establishment, allowing inspection, and providing information and records specified in this Code and to which the </w:t>
      </w:r>
      <w:r w:rsidR="005F7664" w:rsidRPr="00E37233">
        <w:rPr>
          <w:color w:val="000000"/>
          <w:szCs w:val="23"/>
        </w:rPr>
        <w:t>Regulatory Authority</w:t>
      </w:r>
      <w:r w:rsidRPr="00E37233">
        <w:rPr>
          <w:color w:val="000000"/>
          <w:szCs w:val="23"/>
        </w:rPr>
        <w:t xml:space="preserve"> is entitled according to </w:t>
      </w:r>
      <w:r w:rsidR="00E27DA4" w:rsidRPr="00E37233">
        <w:rPr>
          <w:color w:val="000000"/>
          <w:szCs w:val="23"/>
        </w:rPr>
        <w:t>Law</w:t>
      </w:r>
      <w:r w:rsidRPr="00E37233">
        <w:rPr>
          <w:color w:val="000000"/>
          <w:szCs w:val="23"/>
        </w:rPr>
        <w:t xml:space="preserve">, during the </w:t>
      </w:r>
      <w:r w:rsidR="00E27DA4" w:rsidRPr="00E37233">
        <w:rPr>
          <w:color w:val="000000"/>
          <w:szCs w:val="23"/>
        </w:rPr>
        <w:t xml:space="preserve">Food </w:t>
      </w:r>
      <w:r w:rsidR="00FF5A9B" w:rsidRPr="00E37233">
        <w:rPr>
          <w:color w:val="000000"/>
          <w:szCs w:val="23"/>
        </w:rPr>
        <w:t xml:space="preserve">or Eating </w:t>
      </w:r>
      <w:r w:rsidR="00E27DA4" w:rsidRPr="00E37233">
        <w:rPr>
          <w:color w:val="000000"/>
          <w:szCs w:val="23"/>
        </w:rPr>
        <w:t>Establishment’s</w:t>
      </w:r>
      <w:r w:rsidRPr="00E37233">
        <w:rPr>
          <w:color w:val="000000"/>
          <w:szCs w:val="23"/>
        </w:rPr>
        <w:t xml:space="preserve"> hours of operation and other reasonable times.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8-402.20</w:t>
      </w:r>
      <w:r w:rsidR="00030DFE" w:rsidRPr="00E37233">
        <w:rPr>
          <w:b/>
          <w:color w:val="000000"/>
          <w:szCs w:val="23"/>
        </w:rPr>
        <w:tab/>
        <w:t>Refusal, Notification of Right to Access, and Final Request for Access.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ab/>
      </w:r>
      <w:r w:rsidR="00030DFE" w:rsidRPr="00E37233">
        <w:rPr>
          <w:color w:val="000000"/>
          <w:szCs w:val="23"/>
        </w:rPr>
        <w:t>If a</w:t>
      </w:r>
      <w:r w:rsidR="00E27DA4" w:rsidRPr="00E37233">
        <w:rPr>
          <w:color w:val="000000"/>
          <w:szCs w:val="23"/>
        </w:rPr>
        <w:t xml:space="preserve"> Person</w:t>
      </w:r>
      <w:r w:rsidR="00030DFE" w:rsidRPr="00E37233">
        <w:rPr>
          <w:color w:val="000000"/>
          <w:szCs w:val="23"/>
        </w:rPr>
        <w:t xml:space="preserve"> denies access to the </w:t>
      </w:r>
      <w:r w:rsidR="00E27DA4" w:rsidRPr="00E37233">
        <w:rPr>
          <w:color w:val="000000"/>
          <w:szCs w:val="23"/>
        </w:rPr>
        <w:t>Regulatory Authority</w:t>
      </w:r>
      <w:r w:rsidR="00030DFE" w:rsidRPr="00E37233">
        <w:rPr>
          <w:color w:val="000000"/>
          <w:szCs w:val="23"/>
        </w:rPr>
        <w:t xml:space="preserve">, the </w:t>
      </w:r>
      <w:r w:rsidR="00E27DA4" w:rsidRPr="00E37233">
        <w:rPr>
          <w:color w:val="000000"/>
          <w:szCs w:val="23"/>
        </w:rPr>
        <w:t>Regulatory Authority</w:t>
      </w:r>
      <w:r w:rsidR="00030DFE" w:rsidRPr="00E37233">
        <w:rPr>
          <w:color w:val="000000"/>
          <w:szCs w:val="23"/>
        </w:rPr>
        <w:t xml:space="preserve"> shall:</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sidRPr="00E37233">
        <w:rPr>
          <w:b/>
          <w:color w:val="000000"/>
          <w:szCs w:val="23"/>
        </w:rPr>
        <w:tab/>
      </w:r>
      <w:r w:rsidRPr="00E37233">
        <w:rPr>
          <w:b/>
          <w:color w:val="000000"/>
          <w:szCs w:val="23"/>
        </w:rPr>
        <w:tab/>
      </w:r>
      <w:r w:rsidR="00030DFE" w:rsidRPr="00E37233">
        <w:rPr>
          <w:b/>
          <w:color w:val="000000"/>
          <w:szCs w:val="23"/>
        </w:rPr>
        <w:t>(A)</w:t>
      </w:r>
      <w:r w:rsidR="00030DFE" w:rsidRPr="00E37233">
        <w:rPr>
          <w:color w:val="000000"/>
          <w:szCs w:val="23"/>
        </w:rPr>
        <w:t xml:space="preserve"> Inform the</w:t>
      </w:r>
      <w:r w:rsidR="00E27DA4" w:rsidRPr="00E37233">
        <w:rPr>
          <w:color w:val="000000"/>
          <w:szCs w:val="23"/>
        </w:rPr>
        <w:t xml:space="preserve"> Person</w:t>
      </w:r>
      <w:r w:rsidR="00030DFE" w:rsidRPr="00E37233">
        <w:rPr>
          <w:color w:val="000000"/>
          <w:szCs w:val="23"/>
        </w:rPr>
        <w:t xml:space="preserve"> that:</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(1)</w:t>
      </w:r>
      <w:r w:rsidRPr="00E37233">
        <w:rPr>
          <w:color w:val="000000"/>
          <w:szCs w:val="23"/>
        </w:rPr>
        <w:t xml:space="preserve"> The </w:t>
      </w:r>
      <w:r w:rsidR="00E27DA4" w:rsidRPr="00E37233">
        <w:rPr>
          <w:color w:val="000000"/>
          <w:szCs w:val="23"/>
        </w:rPr>
        <w:t>Permit Holder</w:t>
      </w:r>
      <w:r w:rsidRPr="00E37233">
        <w:rPr>
          <w:color w:val="000000"/>
          <w:szCs w:val="23"/>
        </w:rPr>
        <w:t xml:space="preserve"> is required to allow access to the </w:t>
      </w:r>
      <w:r w:rsidR="00E27DA4" w:rsidRPr="00E37233">
        <w:rPr>
          <w:color w:val="000000"/>
          <w:szCs w:val="23"/>
        </w:rPr>
        <w:t>Regulatory Authority</w:t>
      </w:r>
      <w:r w:rsidRPr="00E37233">
        <w:rPr>
          <w:color w:val="000000"/>
          <w:szCs w:val="23"/>
        </w:rPr>
        <w:t xml:space="preserve"> as specified under §8</w:t>
      </w:r>
      <w:r w:rsidRPr="00E37233">
        <w:rPr>
          <w:color w:val="000000"/>
          <w:szCs w:val="23"/>
        </w:rPr>
        <w:noBreakHyphen/>
        <w:t>402.11 of this Code,</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(2)</w:t>
      </w:r>
      <w:r w:rsidRPr="00E37233">
        <w:rPr>
          <w:color w:val="000000"/>
          <w:szCs w:val="23"/>
        </w:rPr>
        <w:t xml:space="preserve"> Access is a condition of the acceptance and retention of a </w:t>
      </w:r>
      <w:r w:rsidR="00E27DA4" w:rsidRPr="00E37233">
        <w:rPr>
          <w:color w:val="000000"/>
          <w:szCs w:val="23"/>
        </w:rPr>
        <w:t xml:space="preserve">Food </w:t>
      </w:r>
      <w:r w:rsidR="00FF5A9B" w:rsidRPr="00E37233">
        <w:rPr>
          <w:color w:val="000000"/>
          <w:szCs w:val="23"/>
        </w:rPr>
        <w:t xml:space="preserve">or Eating </w:t>
      </w:r>
      <w:r w:rsidR="00E27DA4" w:rsidRPr="00E37233">
        <w:rPr>
          <w:color w:val="000000"/>
          <w:szCs w:val="23"/>
        </w:rPr>
        <w:t>Establishment Permit</w:t>
      </w:r>
      <w:r w:rsidRPr="00E37233">
        <w:rPr>
          <w:color w:val="000000"/>
          <w:szCs w:val="23"/>
        </w:rPr>
        <w:t xml:space="preserve"> to operate as specified under ¶ 8</w:t>
      </w:r>
      <w:r w:rsidRPr="00E37233">
        <w:rPr>
          <w:color w:val="000000"/>
          <w:szCs w:val="23"/>
        </w:rPr>
        <w:noBreakHyphen/>
        <w:t>304.11(F), and</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(3)</w:t>
      </w:r>
      <w:r w:rsidRPr="00E37233">
        <w:rPr>
          <w:color w:val="000000"/>
          <w:szCs w:val="23"/>
        </w:rPr>
        <w:t xml:space="preserve"> If access is denied, an order issued by the appropriate authority allowing access, hereinafter referred to as an inspection order, may be obtained according to </w:t>
      </w:r>
      <w:r w:rsidR="00E27DA4" w:rsidRPr="00E37233">
        <w:rPr>
          <w:color w:val="000000"/>
          <w:szCs w:val="23"/>
        </w:rPr>
        <w:t>Law</w:t>
      </w:r>
      <w:r w:rsidRPr="00E37233">
        <w:rPr>
          <w:color w:val="000000"/>
          <w:szCs w:val="23"/>
        </w:rPr>
        <w:t>; and</w:t>
      </w:r>
    </w:p>
    <w:p w:rsidR="003743D4"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color w:val="000000"/>
          <w:szCs w:val="23"/>
        </w:rPr>
      </w:pPr>
      <w:r>
        <w:rPr>
          <w:b/>
          <w:color w:val="000000"/>
          <w:szCs w:val="23"/>
        </w:rPr>
        <w:tab/>
      </w:r>
      <w:r>
        <w:rPr>
          <w:b/>
          <w:color w:val="000000"/>
          <w:szCs w:val="23"/>
        </w:rPr>
        <w:tab/>
      </w:r>
      <w:r w:rsidR="00030DFE" w:rsidRPr="00E37233">
        <w:rPr>
          <w:b/>
          <w:color w:val="000000"/>
          <w:szCs w:val="23"/>
        </w:rPr>
        <w:t>(B)</w:t>
      </w:r>
      <w:r w:rsidR="00030DFE" w:rsidRPr="00E37233">
        <w:rPr>
          <w:color w:val="000000"/>
          <w:szCs w:val="23"/>
        </w:rPr>
        <w:t xml:space="preserve"> Make a final request for access.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8-402.30</w:t>
      </w:r>
      <w:r w:rsidR="00030DFE" w:rsidRPr="00E37233">
        <w:rPr>
          <w:b/>
          <w:color w:val="000000"/>
          <w:szCs w:val="23"/>
        </w:rPr>
        <w:tab/>
        <w:t>Refusal, Reporting.</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ab/>
      </w:r>
      <w:r w:rsidR="00030DFE" w:rsidRPr="00E37233">
        <w:rPr>
          <w:color w:val="000000"/>
          <w:szCs w:val="23"/>
        </w:rPr>
        <w:t xml:space="preserve">If after the </w:t>
      </w:r>
      <w:r w:rsidR="00E27DA4" w:rsidRPr="00E37233">
        <w:rPr>
          <w:color w:val="000000"/>
          <w:szCs w:val="23"/>
        </w:rPr>
        <w:t>Regulatory Authority</w:t>
      </w:r>
      <w:r w:rsidR="00030DFE" w:rsidRPr="00E37233">
        <w:rPr>
          <w:color w:val="000000"/>
          <w:szCs w:val="23"/>
        </w:rPr>
        <w:t xml:space="preserve"> presents credentials and provides notice as specified under</w:t>
      </w: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§8</w:t>
      </w:r>
      <w:r w:rsidRPr="00E37233">
        <w:rPr>
          <w:color w:val="000000"/>
          <w:szCs w:val="23"/>
        </w:rPr>
        <w:noBreakHyphen/>
        <w:t>402.11, explains the authority upon which access is requested, and makes a final request for access as specified in §8</w:t>
      </w:r>
      <w:r w:rsidRPr="00E37233">
        <w:rPr>
          <w:color w:val="000000"/>
          <w:szCs w:val="23"/>
        </w:rPr>
        <w:noBreakHyphen/>
        <w:t xml:space="preserve">402.20, the </w:t>
      </w:r>
      <w:r w:rsidR="00E27DA4" w:rsidRPr="00E37233">
        <w:rPr>
          <w:color w:val="000000"/>
          <w:szCs w:val="23"/>
        </w:rPr>
        <w:t>Person in Charge</w:t>
      </w:r>
      <w:r w:rsidRPr="00E37233">
        <w:rPr>
          <w:color w:val="000000"/>
          <w:szCs w:val="23"/>
        </w:rPr>
        <w:t xml:space="preserve"> continues to </w:t>
      </w:r>
      <w:r w:rsidR="00E27DA4" w:rsidRPr="00E37233">
        <w:rPr>
          <w:color w:val="000000"/>
          <w:szCs w:val="23"/>
        </w:rPr>
        <w:t>Refuse</w:t>
      </w:r>
      <w:r w:rsidRPr="00E37233">
        <w:rPr>
          <w:color w:val="000000"/>
          <w:szCs w:val="23"/>
        </w:rPr>
        <w:t xml:space="preserve"> access, the</w:t>
      </w:r>
      <w:r w:rsidR="00E27DA4" w:rsidRPr="00E37233">
        <w:rPr>
          <w:color w:val="000000"/>
          <w:szCs w:val="23"/>
        </w:rPr>
        <w:t xml:space="preserve"> Regulatory Authority</w:t>
      </w:r>
      <w:r w:rsidRPr="00E37233">
        <w:rPr>
          <w:color w:val="000000"/>
          <w:szCs w:val="23"/>
        </w:rPr>
        <w:t xml:space="preserve"> shall provide details of the denial of access on an inspection report form.</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8-402.40</w:t>
      </w:r>
      <w:r w:rsidR="00030DFE" w:rsidRPr="00E37233">
        <w:rPr>
          <w:b/>
          <w:color w:val="000000"/>
          <w:szCs w:val="23"/>
        </w:rPr>
        <w:tab/>
        <w:t>Inspection Order to Gain Access.</w:t>
      </w:r>
    </w:p>
    <w:p w:rsidR="00FF5A9B" w:rsidRPr="00E37233" w:rsidRDefault="00FF5A9B" w:rsidP="00D73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p>
    <w:p w:rsidR="00D7346F" w:rsidRPr="00E37233" w:rsidRDefault="00B1356D"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E37233">
        <w:rPr>
          <w:szCs w:val="23"/>
        </w:rPr>
        <w:t>I</w:t>
      </w:r>
      <w:r w:rsidR="00030DFE" w:rsidRPr="00E37233">
        <w:rPr>
          <w:color w:val="000000"/>
          <w:szCs w:val="23"/>
        </w:rPr>
        <w:t xml:space="preserve">f denied access to a </w:t>
      </w:r>
      <w:r w:rsidR="00E27DA4" w:rsidRPr="00E37233">
        <w:rPr>
          <w:color w:val="000000"/>
          <w:szCs w:val="23"/>
        </w:rPr>
        <w:t xml:space="preserve">Food </w:t>
      </w:r>
      <w:r w:rsidR="00FF5A9B" w:rsidRPr="00E37233">
        <w:rPr>
          <w:color w:val="000000"/>
          <w:szCs w:val="23"/>
        </w:rPr>
        <w:t xml:space="preserve">or Eating </w:t>
      </w:r>
      <w:r w:rsidR="00E27DA4" w:rsidRPr="00E37233">
        <w:rPr>
          <w:color w:val="000000"/>
          <w:szCs w:val="23"/>
        </w:rPr>
        <w:t>Establishment</w:t>
      </w:r>
      <w:r w:rsidR="00030DFE" w:rsidRPr="00E37233">
        <w:rPr>
          <w:color w:val="000000"/>
          <w:szCs w:val="23"/>
        </w:rPr>
        <w:t xml:space="preserve"> for an authorized purpose and after complying with</w:t>
      </w:r>
      <w:r w:rsidR="00FF5A9B" w:rsidRPr="00E37233">
        <w:rPr>
          <w:color w:val="000000"/>
          <w:szCs w:val="23"/>
        </w:rPr>
        <w:t xml:space="preserve"> </w:t>
      </w:r>
      <w:r w:rsidR="00030DFE" w:rsidRPr="00E37233">
        <w:rPr>
          <w:color w:val="000000"/>
          <w:szCs w:val="23"/>
        </w:rPr>
        <w:t>§8</w:t>
      </w:r>
      <w:r w:rsidR="00030DFE" w:rsidRPr="00E37233">
        <w:rPr>
          <w:color w:val="000000"/>
          <w:szCs w:val="23"/>
        </w:rPr>
        <w:noBreakHyphen/>
        <w:t xml:space="preserve">402.20, the </w:t>
      </w:r>
      <w:r w:rsidR="00E27DA4" w:rsidRPr="00E37233">
        <w:rPr>
          <w:color w:val="000000"/>
          <w:szCs w:val="23"/>
        </w:rPr>
        <w:t>Regulatory Authority</w:t>
      </w:r>
      <w:r w:rsidR="00030DFE" w:rsidRPr="00E37233">
        <w:rPr>
          <w:color w:val="000000"/>
          <w:szCs w:val="23"/>
        </w:rPr>
        <w:t xml:space="preserve"> </w:t>
      </w:r>
      <w:r w:rsidR="00030DFE" w:rsidRPr="00E37233">
        <w:rPr>
          <w:szCs w:val="23"/>
        </w:rPr>
        <w:t xml:space="preserve">may </w:t>
      </w:r>
      <w:r w:rsidR="0043687E" w:rsidRPr="00E37233">
        <w:rPr>
          <w:szCs w:val="23"/>
        </w:rPr>
        <w:t>issue, or apply for issuance of</w:t>
      </w:r>
      <w:r w:rsidRPr="00E37233">
        <w:rPr>
          <w:szCs w:val="23"/>
        </w:rPr>
        <w:t xml:space="preserve"> </w:t>
      </w:r>
      <w:r w:rsidR="00030DFE" w:rsidRPr="00E37233">
        <w:rPr>
          <w:szCs w:val="23"/>
        </w:rPr>
        <w:t>an</w:t>
      </w:r>
      <w:r w:rsidR="006F38DE" w:rsidRPr="00E37233">
        <w:rPr>
          <w:szCs w:val="23"/>
        </w:rPr>
        <w:t xml:space="preserve"> administrative </w:t>
      </w:r>
    </w:p>
    <w:p w:rsidR="00030DFE" w:rsidRPr="00E37233" w:rsidRDefault="006F38D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E37233">
        <w:rPr>
          <w:szCs w:val="23"/>
        </w:rPr>
        <w:t>search warrant</w:t>
      </w:r>
      <w:r w:rsidR="00030DFE" w:rsidRPr="00E37233">
        <w:rPr>
          <w:szCs w:val="23"/>
        </w:rPr>
        <w:t xml:space="preserve"> to gain access as provided in </w:t>
      </w:r>
      <w:r w:rsidR="00E27DA4" w:rsidRPr="00E37233">
        <w:rPr>
          <w:szCs w:val="23"/>
        </w:rPr>
        <w:t>Law</w:t>
      </w:r>
      <w:r w:rsidR="00030DFE" w:rsidRPr="00E37233">
        <w:rPr>
          <w:szCs w:val="23"/>
        </w:rPr>
        <w:t>.</w:t>
      </w: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pPr>
        <w:pStyle w:val="Heading3"/>
        <w:keepNext w:val="0"/>
        <w:rPr>
          <w:color w:val="000000"/>
          <w:sz w:val="28"/>
          <w:szCs w:val="28"/>
        </w:rPr>
      </w:pPr>
      <w:r w:rsidRPr="00E37233">
        <w:rPr>
          <w:color w:val="000000"/>
          <w:sz w:val="28"/>
          <w:szCs w:val="28"/>
        </w:rPr>
        <w:t>8-403</w:t>
      </w:r>
      <w:r w:rsidRPr="00E37233">
        <w:rPr>
          <w:color w:val="000000"/>
          <w:sz w:val="28"/>
          <w:szCs w:val="28"/>
        </w:rPr>
        <w:tab/>
        <w:t>Report of Findings</w:t>
      </w:r>
    </w:p>
    <w:p w:rsidR="00792700" w:rsidRPr="00E37233" w:rsidRDefault="0079270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79270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8-403.10</w:t>
      </w:r>
      <w:r w:rsidR="00030DFE" w:rsidRPr="00E37233">
        <w:rPr>
          <w:b/>
          <w:color w:val="000000"/>
          <w:szCs w:val="23"/>
        </w:rPr>
        <w:tab/>
        <w:t>Documenting Information and Observations.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ab/>
      </w:r>
      <w:r w:rsidR="00030DFE" w:rsidRPr="00E37233">
        <w:rPr>
          <w:color w:val="000000"/>
          <w:szCs w:val="23"/>
        </w:rPr>
        <w:t xml:space="preserve">The </w:t>
      </w:r>
      <w:r w:rsidR="004D65D0" w:rsidRPr="00E37233">
        <w:rPr>
          <w:color w:val="000000"/>
          <w:szCs w:val="23"/>
        </w:rPr>
        <w:t>Regulatory Authority</w:t>
      </w:r>
      <w:r w:rsidR="00030DFE" w:rsidRPr="00E37233">
        <w:rPr>
          <w:color w:val="000000"/>
          <w:szCs w:val="23"/>
        </w:rPr>
        <w:t xml:space="preserve"> shall document on an inspection report form:</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F16533" w:rsidRPr="00E37233" w:rsidRDefault="00030DFE" w:rsidP="00F16533">
      <w:pPr>
        <w:numPr>
          <w:ilvl w:val="0"/>
          <w:numId w:val="58"/>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 xml:space="preserve">Administrative information about the </w:t>
      </w:r>
      <w:r w:rsidR="004D65D0" w:rsidRPr="00E37233">
        <w:rPr>
          <w:color w:val="000000"/>
          <w:szCs w:val="23"/>
        </w:rPr>
        <w:t xml:space="preserve">Food </w:t>
      </w:r>
      <w:r w:rsidR="00FF5A9B" w:rsidRPr="00E37233">
        <w:rPr>
          <w:color w:val="000000"/>
          <w:szCs w:val="23"/>
        </w:rPr>
        <w:t xml:space="preserve">or Eating </w:t>
      </w:r>
      <w:r w:rsidR="004D65D0" w:rsidRPr="00E37233">
        <w:rPr>
          <w:color w:val="000000"/>
          <w:szCs w:val="23"/>
        </w:rPr>
        <w:t>Establishment’s</w:t>
      </w:r>
      <w:r w:rsidRPr="00E37233">
        <w:rPr>
          <w:color w:val="000000"/>
          <w:szCs w:val="23"/>
        </w:rPr>
        <w:t xml:space="preserve"> legal identity, </w:t>
      </w:r>
    </w:p>
    <w:p w:rsidR="00F16533" w:rsidRDefault="00F16533" w:rsidP="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25"/>
        <w:rPr>
          <w:color w:val="000000"/>
          <w:szCs w:val="23"/>
          <w:u w:val="single"/>
        </w:rPr>
      </w:pPr>
    </w:p>
    <w:p w:rsidR="00030DFE" w:rsidRPr="00E37233" w:rsidRDefault="00783380" w:rsidP="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40"/>
        <w:rPr>
          <w:color w:val="000000"/>
          <w:szCs w:val="23"/>
        </w:rPr>
      </w:pPr>
      <w:r w:rsidRPr="00E37233">
        <w:rPr>
          <w:color w:val="000000"/>
          <w:szCs w:val="23"/>
        </w:rPr>
        <w:t>street</w:t>
      </w:r>
      <w:r>
        <w:rPr>
          <w:color w:val="000000"/>
          <w:szCs w:val="23"/>
        </w:rPr>
        <w:t xml:space="preserve"> </w:t>
      </w:r>
      <w:r w:rsidRPr="00E37233">
        <w:rPr>
          <w:color w:val="000000"/>
          <w:szCs w:val="23"/>
        </w:rPr>
        <w:t>and mailing addresses, type of establishment and operation as specified under ¶ 8</w:t>
      </w:r>
      <w:r w:rsidRPr="00E37233">
        <w:rPr>
          <w:color w:val="000000"/>
          <w:szCs w:val="23"/>
        </w:rPr>
        <w:noBreakHyphen/>
        <w:t>302.14(C), inspection date, and other information such as type of water supply and Sewage disposal, status of the Permit, and personnel certificates that may be required; and</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(B)</w:t>
      </w:r>
      <w:r w:rsidR="00030DFE" w:rsidRPr="00E37233">
        <w:rPr>
          <w:color w:val="000000"/>
          <w:szCs w:val="23"/>
        </w:rPr>
        <w:t xml:space="preserve"> Specific factual observations of violative conditions or other deviations from this Code that require correction by the </w:t>
      </w:r>
      <w:r w:rsidR="004D65D0" w:rsidRPr="00E37233">
        <w:rPr>
          <w:color w:val="000000"/>
          <w:szCs w:val="23"/>
        </w:rPr>
        <w:t>Permit Holder</w:t>
      </w:r>
      <w:r w:rsidR="00030DFE" w:rsidRPr="00E37233">
        <w:rPr>
          <w:color w:val="000000"/>
          <w:szCs w:val="23"/>
        </w:rPr>
        <w:t xml:space="preserve"> including:</w:t>
      </w:r>
    </w:p>
    <w:p w:rsidR="003743D4"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Pr>
          <w:color w:val="000000"/>
          <w:szCs w:val="23"/>
        </w:rPr>
      </w:pPr>
      <w:r w:rsidRPr="00E37233">
        <w:rPr>
          <w:b/>
          <w:color w:val="000000"/>
          <w:szCs w:val="23"/>
        </w:rPr>
        <w:t>(1)</w:t>
      </w:r>
      <w:r w:rsidRPr="00E37233">
        <w:rPr>
          <w:color w:val="000000"/>
          <w:szCs w:val="23"/>
        </w:rPr>
        <w:t xml:space="preserve"> Failure of the </w:t>
      </w:r>
      <w:r w:rsidR="004D65D0" w:rsidRPr="00E37233">
        <w:rPr>
          <w:color w:val="000000"/>
          <w:szCs w:val="23"/>
        </w:rPr>
        <w:t>Person in Charge</w:t>
      </w:r>
      <w:r w:rsidRPr="00E37233">
        <w:rPr>
          <w:color w:val="000000"/>
          <w:szCs w:val="23"/>
        </w:rPr>
        <w:t xml:space="preserve"> to demonstrate the knowledge of foodborne illness prevention, application of HACCP principles, and the requirements of this Code specified under</w:t>
      </w:r>
      <w:r w:rsidR="003743D4" w:rsidRPr="00E37233">
        <w:rPr>
          <w:color w:val="000000"/>
          <w:szCs w:val="23"/>
        </w:rPr>
        <w:t xml:space="preserve"> </w:t>
      </w:r>
      <w:r w:rsidRPr="00E37233">
        <w:rPr>
          <w:color w:val="000000"/>
          <w:szCs w:val="23"/>
        </w:rPr>
        <w:t>§2</w:t>
      </w:r>
      <w:r w:rsidRPr="00E37233">
        <w:rPr>
          <w:color w:val="000000"/>
          <w:szCs w:val="23"/>
        </w:rPr>
        <w:noBreakHyphen/>
        <w:t>102.11,</w:t>
      </w:r>
    </w:p>
    <w:p w:rsidR="003743D4"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Pr>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Pr>
          <w:szCs w:val="23"/>
        </w:rPr>
      </w:pPr>
      <w:r w:rsidRPr="00E37233">
        <w:rPr>
          <w:b/>
          <w:color w:val="000000"/>
          <w:szCs w:val="23"/>
        </w:rPr>
        <w:t>(2)</w:t>
      </w:r>
      <w:r w:rsidRPr="00E37233">
        <w:rPr>
          <w:color w:val="000000"/>
          <w:szCs w:val="23"/>
        </w:rPr>
        <w:t xml:space="preserve"> Failure of </w:t>
      </w:r>
      <w:r w:rsidR="004D65D0" w:rsidRPr="00E37233">
        <w:rPr>
          <w:color w:val="000000"/>
          <w:szCs w:val="23"/>
        </w:rPr>
        <w:t>Food Employees</w:t>
      </w:r>
      <w:r w:rsidRPr="00E37233">
        <w:rPr>
          <w:color w:val="000000"/>
          <w:szCs w:val="23"/>
        </w:rPr>
        <w:t xml:space="preserve"> and the </w:t>
      </w:r>
      <w:r w:rsidR="004D65D0" w:rsidRPr="00E37233">
        <w:rPr>
          <w:color w:val="000000"/>
          <w:szCs w:val="23"/>
        </w:rPr>
        <w:t>Person in Charge</w:t>
      </w:r>
      <w:r w:rsidRPr="00E37233">
        <w:rPr>
          <w:color w:val="000000"/>
          <w:szCs w:val="23"/>
        </w:rPr>
        <w:t xml:space="preserve"> to demonstrate their knowledge of their responsibility to report a disease or medical condition as specified under §§2</w:t>
      </w:r>
      <w:r w:rsidRPr="00E37233">
        <w:rPr>
          <w:color w:val="000000"/>
          <w:szCs w:val="23"/>
        </w:rPr>
        <w:noBreakHyphen/>
        <w:t>201.</w:t>
      </w:r>
      <w:r w:rsidR="0043687E" w:rsidRPr="00E37233">
        <w:rPr>
          <w:szCs w:val="23"/>
        </w:rPr>
        <w:t>11(B) and (D)</w:t>
      </w:r>
      <w:r w:rsidRPr="00E37233">
        <w:rPr>
          <w:szCs w:val="23"/>
        </w:rPr>
        <w:t>,</w:t>
      </w:r>
    </w:p>
    <w:p w:rsidR="003743D4"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Pr>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800"/>
        <w:rPr>
          <w:color w:val="000000"/>
          <w:szCs w:val="23"/>
        </w:rPr>
      </w:pPr>
      <w:r w:rsidRPr="00E37233">
        <w:rPr>
          <w:b/>
          <w:color w:val="000000"/>
          <w:szCs w:val="23"/>
        </w:rPr>
        <w:t>(3)</w:t>
      </w:r>
      <w:r w:rsidRPr="00E37233">
        <w:rPr>
          <w:color w:val="000000"/>
          <w:szCs w:val="23"/>
        </w:rPr>
        <w:t xml:space="preserve"> Nonconformance </w:t>
      </w:r>
      <w:r w:rsidRPr="00E37233">
        <w:rPr>
          <w:szCs w:val="23"/>
        </w:rPr>
        <w:t>with</w:t>
      </w:r>
      <w:r w:rsidR="0043687E" w:rsidRPr="00E37233">
        <w:rPr>
          <w:szCs w:val="23"/>
        </w:rPr>
        <w:t xml:space="preserve"> </w:t>
      </w:r>
      <w:r w:rsidR="004D65D0" w:rsidRPr="00E37233">
        <w:rPr>
          <w:szCs w:val="23"/>
        </w:rPr>
        <w:t>Critical Items</w:t>
      </w:r>
      <w:r w:rsidRPr="00E37233">
        <w:rPr>
          <w:color w:val="000000"/>
          <w:szCs w:val="23"/>
        </w:rPr>
        <w:t xml:space="preserve"> of this Code,</w:t>
      </w:r>
    </w:p>
    <w:p w:rsidR="003743D4"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80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Pr>
          <w:color w:val="000000"/>
          <w:szCs w:val="23"/>
        </w:rPr>
      </w:pPr>
      <w:r w:rsidRPr="00E37233">
        <w:rPr>
          <w:b/>
          <w:color w:val="000000"/>
          <w:szCs w:val="23"/>
        </w:rPr>
        <w:t>(4)</w:t>
      </w:r>
      <w:r w:rsidRPr="00E37233">
        <w:rPr>
          <w:color w:val="000000"/>
          <w:szCs w:val="23"/>
        </w:rPr>
        <w:t xml:space="preserve"> Failure of the appropriate</w:t>
      </w:r>
      <w:r w:rsidR="004D65D0" w:rsidRPr="00E37233">
        <w:rPr>
          <w:color w:val="000000"/>
          <w:szCs w:val="23"/>
        </w:rPr>
        <w:t xml:space="preserve"> Food Employees</w:t>
      </w:r>
      <w:r w:rsidRPr="00E37233">
        <w:rPr>
          <w:color w:val="000000"/>
          <w:szCs w:val="23"/>
        </w:rPr>
        <w:t xml:space="preserve"> to demonstrate their knowledge of, and ability to perform in accordance with, the procedural, monitoring, verification, and corrective action practices required by the </w:t>
      </w:r>
      <w:r w:rsidR="004D65D0" w:rsidRPr="00E37233">
        <w:rPr>
          <w:color w:val="000000"/>
          <w:szCs w:val="23"/>
        </w:rPr>
        <w:t>Regulatory Authority</w:t>
      </w:r>
      <w:r w:rsidRPr="00E37233">
        <w:rPr>
          <w:color w:val="000000"/>
          <w:szCs w:val="23"/>
        </w:rPr>
        <w:t xml:space="preserve"> as specified under §8</w:t>
      </w:r>
      <w:r w:rsidRPr="00E37233">
        <w:rPr>
          <w:color w:val="000000"/>
          <w:szCs w:val="23"/>
        </w:rPr>
        <w:noBreakHyphen/>
        <w:t>103.12,</w:t>
      </w:r>
    </w:p>
    <w:p w:rsidR="003743D4"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ight="-144" w:firstLine="80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170" w:right="-144"/>
        <w:rPr>
          <w:color w:val="000000"/>
          <w:szCs w:val="23"/>
        </w:rPr>
      </w:pPr>
      <w:r w:rsidRPr="00E37233">
        <w:rPr>
          <w:b/>
          <w:color w:val="000000"/>
          <w:szCs w:val="23"/>
        </w:rPr>
        <w:t>(5)</w:t>
      </w:r>
      <w:r w:rsidRPr="00E37233">
        <w:rPr>
          <w:color w:val="000000"/>
          <w:szCs w:val="23"/>
        </w:rPr>
        <w:t xml:space="preserve"> Failure of the </w:t>
      </w:r>
      <w:r w:rsidR="004D65D0" w:rsidRPr="00E37233">
        <w:rPr>
          <w:color w:val="000000"/>
          <w:szCs w:val="23"/>
        </w:rPr>
        <w:t>Person in Charge</w:t>
      </w:r>
      <w:r w:rsidRPr="00E37233">
        <w:rPr>
          <w:color w:val="000000"/>
          <w:szCs w:val="23"/>
        </w:rPr>
        <w:t xml:space="preserve"> to provide records required by the </w:t>
      </w:r>
      <w:r w:rsidR="004D65D0" w:rsidRPr="00E37233">
        <w:rPr>
          <w:color w:val="000000"/>
          <w:szCs w:val="23"/>
        </w:rPr>
        <w:t>Regulatory Authority</w:t>
      </w:r>
      <w:r w:rsidRPr="00E37233">
        <w:rPr>
          <w:color w:val="000000"/>
          <w:szCs w:val="23"/>
        </w:rPr>
        <w:t xml:space="preserve"> for determining conformance with a </w:t>
      </w:r>
      <w:r w:rsidR="004D65D0" w:rsidRPr="00E37233">
        <w:rPr>
          <w:color w:val="000000"/>
          <w:szCs w:val="23"/>
        </w:rPr>
        <w:t>HACCP Plan</w:t>
      </w:r>
      <w:r w:rsidRPr="00E37233">
        <w:rPr>
          <w:color w:val="000000"/>
          <w:szCs w:val="23"/>
        </w:rPr>
        <w:t xml:space="preserve"> as specified under Subparagraph 8</w:t>
      </w:r>
      <w:r w:rsidRPr="00E37233">
        <w:rPr>
          <w:color w:val="000000"/>
          <w:szCs w:val="23"/>
        </w:rPr>
        <w:noBreakHyphen/>
        <w:t>201.14(D)(6), and</w:t>
      </w:r>
    </w:p>
    <w:p w:rsidR="003743D4"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80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firstLine="800"/>
        <w:rPr>
          <w:color w:val="000000"/>
          <w:szCs w:val="23"/>
        </w:rPr>
      </w:pPr>
      <w:r w:rsidRPr="00E37233">
        <w:rPr>
          <w:b/>
          <w:color w:val="000000"/>
          <w:szCs w:val="23"/>
        </w:rPr>
        <w:t>(6)</w:t>
      </w:r>
      <w:r w:rsidRPr="00E37233">
        <w:rPr>
          <w:color w:val="000000"/>
          <w:szCs w:val="23"/>
        </w:rPr>
        <w:t xml:space="preserve"> Nonconformance with </w:t>
      </w:r>
      <w:r w:rsidR="004D65D0" w:rsidRPr="00E37233">
        <w:rPr>
          <w:color w:val="000000"/>
          <w:szCs w:val="23"/>
        </w:rPr>
        <w:t>Critical Limits</w:t>
      </w:r>
      <w:r w:rsidRPr="00E37233">
        <w:rPr>
          <w:color w:val="000000"/>
          <w:szCs w:val="23"/>
        </w:rPr>
        <w:t xml:space="preserve"> of a </w:t>
      </w:r>
      <w:r w:rsidR="004D65D0" w:rsidRPr="00E37233">
        <w:rPr>
          <w:color w:val="000000"/>
          <w:szCs w:val="23"/>
        </w:rPr>
        <w:t>HACCP Plan</w:t>
      </w:r>
      <w:r w:rsidRPr="00E37233">
        <w:rPr>
          <w:color w:val="000000"/>
          <w:szCs w:val="23"/>
        </w:rPr>
        <w:t>.</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8-403.20</w:t>
      </w:r>
      <w:r w:rsidR="00030DFE" w:rsidRPr="00E37233">
        <w:rPr>
          <w:b/>
          <w:color w:val="000000"/>
          <w:szCs w:val="23"/>
        </w:rPr>
        <w:tab/>
        <w:t>Specifying Time Frame for Corrections.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The </w:t>
      </w:r>
      <w:r w:rsidR="004D65D0" w:rsidRPr="00E37233">
        <w:rPr>
          <w:color w:val="000000"/>
          <w:szCs w:val="23"/>
        </w:rPr>
        <w:t>Regulatory Authority</w:t>
      </w:r>
      <w:r w:rsidRPr="00E37233">
        <w:rPr>
          <w:color w:val="000000"/>
          <w:szCs w:val="23"/>
        </w:rPr>
        <w:t xml:space="preserve"> shall specify on the inspection report form the time frame for correction of the violations as specified under §§8</w:t>
      </w:r>
      <w:r w:rsidRPr="00E37233">
        <w:rPr>
          <w:color w:val="000000"/>
          <w:szCs w:val="23"/>
        </w:rPr>
        <w:noBreakHyphen/>
        <w:t>404.11, 8-405.11, and 8-406.11.</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E37233" w:rsidRDefault="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r w:rsidRPr="00E37233">
        <w:rPr>
          <w:b/>
          <w:color w:val="000000"/>
          <w:szCs w:val="23"/>
        </w:rPr>
        <w:tab/>
      </w:r>
      <w:r w:rsidR="00030DFE" w:rsidRPr="00E37233">
        <w:rPr>
          <w:b/>
          <w:color w:val="000000"/>
          <w:szCs w:val="23"/>
        </w:rPr>
        <w:t>8-403.30</w:t>
      </w:r>
      <w:r w:rsidR="00030DFE" w:rsidRPr="00E37233">
        <w:rPr>
          <w:b/>
          <w:color w:val="000000"/>
          <w:szCs w:val="23"/>
        </w:rPr>
        <w:tab/>
        <w:t>Issuing Report and Obtaining Acknowledgment of Receipt.</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D94884"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At the conclusion of the inspection and according to </w:t>
      </w:r>
      <w:r w:rsidR="004D65D0" w:rsidRPr="00E37233">
        <w:rPr>
          <w:color w:val="000000"/>
          <w:szCs w:val="23"/>
        </w:rPr>
        <w:t>Law</w:t>
      </w:r>
      <w:r w:rsidRPr="00E37233">
        <w:rPr>
          <w:color w:val="000000"/>
          <w:szCs w:val="23"/>
        </w:rPr>
        <w:t xml:space="preserve">, the </w:t>
      </w:r>
      <w:r w:rsidR="004D65D0" w:rsidRPr="00E37233">
        <w:rPr>
          <w:color w:val="000000"/>
          <w:szCs w:val="23"/>
        </w:rPr>
        <w:t>Regulatory Authority</w:t>
      </w:r>
      <w:r w:rsidRPr="00E37233">
        <w:rPr>
          <w:color w:val="000000"/>
          <w:szCs w:val="23"/>
        </w:rPr>
        <w:t xml:space="preserve"> shall provide a copy of the completed inspection report and the notice to correct violations to the </w:t>
      </w:r>
      <w:r w:rsidR="004D65D0" w:rsidRPr="00E37233">
        <w:rPr>
          <w:color w:val="000000"/>
          <w:szCs w:val="23"/>
        </w:rPr>
        <w:t>Permit Holder</w:t>
      </w:r>
      <w:r w:rsidRPr="00E37233">
        <w:rPr>
          <w:color w:val="000000"/>
          <w:szCs w:val="23"/>
        </w:rPr>
        <w:t xml:space="preserve"> or </w:t>
      </w: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to the </w:t>
      </w:r>
      <w:r w:rsidR="004D65D0" w:rsidRPr="00E37233">
        <w:rPr>
          <w:color w:val="000000"/>
          <w:szCs w:val="23"/>
        </w:rPr>
        <w:t>Person in Charge</w:t>
      </w:r>
      <w:r w:rsidRPr="00E37233">
        <w:rPr>
          <w:color w:val="000000"/>
          <w:szCs w:val="23"/>
        </w:rPr>
        <w:t>, and request a signed acknowledgment of receipt.</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8-403.40</w:t>
      </w:r>
      <w:r w:rsidR="00030DFE" w:rsidRPr="00E37233">
        <w:rPr>
          <w:b/>
          <w:color w:val="000000"/>
          <w:szCs w:val="23"/>
        </w:rPr>
        <w:tab/>
        <w:t>Refusal to Sign Acknowledgment.</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r w:rsidRPr="00E37233">
        <w:rPr>
          <w:color w:val="000000"/>
          <w:szCs w:val="23"/>
        </w:rPr>
        <w:tab/>
      </w:r>
      <w:r w:rsidR="00030DFE" w:rsidRPr="00E37233">
        <w:rPr>
          <w:color w:val="000000"/>
          <w:szCs w:val="23"/>
        </w:rPr>
        <w:t xml:space="preserve">The </w:t>
      </w:r>
      <w:r w:rsidR="004D65D0" w:rsidRPr="00E37233">
        <w:rPr>
          <w:color w:val="000000"/>
          <w:szCs w:val="23"/>
        </w:rPr>
        <w:t>Regulatory Authority</w:t>
      </w:r>
      <w:r w:rsidR="00030DFE" w:rsidRPr="00E37233">
        <w:rPr>
          <w:color w:val="000000"/>
          <w:szCs w:val="23"/>
        </w:rPr>
        <w:t xml:space="preserve"> shall:</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3743D4"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(A)</w:t>
      </w:r>
      <w:r w:rsidR="00030DFE" w:rsidRPr="00E37233">
        <w:rPr>
          <w:color w:val="000000"/>
          <w:szCs w:val="23"/>
        </w:rPr>
        <w:t xml:space="preserve"> Inform a </w:t>
      </w:r>
      <w:r w:rsidR="004D65D0" w:rsidRPr="00E37233">
        <w:rPr>
          <w:color w:val="000000"/>
          <w:szCs w:val="23"/>
        </w:rPr>
        <w:t>Person</w:t>
      </w:r>
      <w:r w:rsidR="00030DFE" w:rsidRPr="00E37233">
        <w:rPr>
          <w:color w:val="000000"/>
          <w:szCs w:val="23"/>
        </w:rPr>
        <w:t xml:space="preserve"> who declines to sign an acknowledgment of receipt of inspectional findings as specified in §8</w:t>
      </w:r>
      <w:r w:rsidR="00030DFE" w:rsidRPr="00E37233">
        <w:rPr>
          <w:color w:val="000000"/>
          <w:szCs w:val="23"/>
        </w:rPr>
        <w:noBreakHyphen/>
        <w:t>403.30 that:</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b/>
          <w:color w:val="000000"/>
          <w:szCs w:val="23"/>
        </w:rPr>
        <w:tab/>
      </w:r>
      <w:r w:rsidRPr="00E37233">
        <w:rPr>
          <w:b/>
          <w:color w:val="000000"/>
          <w:szCs w:val="23"/>
        </w:rPr>
        <w:tab/>
      </w:r>
      <w:r w:rsidR="00030DFE" w:rsidRPr="00E37233">
        <w:rPr>
          <w:b/>
          <w:color w:val="000000"/>
          <w:szCs w:val="23"/>
        </w:rPr>
        <w:t>(1)</w:t>
      </w:r>
      <w:r w:rsidR="00030DFE" w:rsidRPr="00E37233">
        <w:rPr>
          <w:color w:val="000000"/>
          <w:szCs w:val="23"/>
        </w:rPr>
        <w:t xml:space="preserve"> An acknowledgment of receipt is not an agreement with findings,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F16533" w:rsidRPr="00E37233" w:rsidRDefault="00F1653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(2)</w:t>
      </w:r>
      <w:r w:rsidRPr="00E37233">
        <w:rPr>
          <w:color w:val="000000"/>
          <w:szCs w:val="23"/>
        </w:rPr>
        <w:t xml:space="preserve"> Refusal to sign an acknowledgment of receipt will not affect the </w:t>
      </w:r>
      <w:r w:rsidR="004D65D0" w:rsidRPr="00E37233">
        <w:rPr>
          <w:color w:val="000000"/>
          <w:szCs w:val="23"/>
        </w:rPr>
        <w:t>Permit Holder’s</w:t>
      </w:r>
      <w:r w:rsidRPr="00E37233">
        <w:rPr>
          <w:color w:val="000000"/>
          <w:szCs w:val="23"/>
        </w:rPr>
        <w:t xml:space="preserve"> obligation to correct the violations noted in the inspection report within the time frames specified, and</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59"/>
        <w:rPr>
          <w:color w:val="000000"/>
          <w:szCs w:val="23"/>
        </w:rPr>
      </w:pPr>
      <w:r w:rsidRPr="00E37233">
        <w:rPr>
          <w:b/>
          <w:color w:val="000000"/>
          <w:szCs w:val="23"/>
        </w:rPr>
        <w:t>(3)</w:t>
      </w:r>
      <w:r w:rsidRPr="00E37233">
        <w:rPr>
          <w:color w:val="000000"/>
          <w:szCs w:val="23"/>
        </w:rPr>
        <w:t xml:space="preserve"> A refusal to sign an acknowledgment of receipt is noted in the inspection report and conveyed to the </w:t>
      </w:r>
      <w:r w:rsidR="004D65D0" w:rsidRPr="00E37233">
        <w:rPr>
          <w:color w:val="000000"/>
          <w:szCs w:val="23"/>
        </w:rPr>
        <w:t>Regulatory Authority’s</w:t>
      </w:r>
      <w:r w:rsidRPr="00E37233">
        <w:rPr>
          <w:color w:val="000000"/>
          <w:szCs w:val="23"/>
        </w:rPr>
        <w:t xml:space="preserve"> historical record for the</w:t>
      </w:r>
      <w:r w:rsidR="004D65D0" w:rsidRPr="00E37233">
        <w:rPr>
          <w:color w:val="000000"/>
          <w:szCs w:val="23"/>
        </w:rPr>
        <w:t xml:space="preserve"> Food </w:t>
      </w:r>
      <w:r w:rsidR="00D94884" w:rsidRPr="00E37233">
        <w:rPr>
          <w:color w:val="000000"/>
          <w:szCs w:val="23"/>
        </w:rPr>
        <w:t xml:space="preserve">or Eating </w:t>
      </w:r>
      <w:r w:rsidR="004D65D0" w:rsidRPr="00E37233">
        <w:rPr>
          <w:color w:val="000000"/>
          <w:szCs w:val="23"/>
        </w:rPr>
        <w:t>Establishment</w:t>
      </w:r>
      <w:r w:rsidRPr="00E37233">
        <w:rPr>
          <w:color w:val="000000"/>
          <w:szCs w:val="23"/>
        </w:rPr>
        <w:t>; and</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(B)</w:t>
      </w:r>
      <w:r w:rsidRPr="00E37233">
        <w:rPr>
          <w:color w:val="000000"/>
          <w:szCs w:val="23"/>
        </w:rPr>
        <w:t xml:space="preserve"> Make a final request that the </w:t>
      </w:r>
      <w:r w:rsidR="004D65D0" w:rsidRPr="00E37233">
        <w:rPr>
          <w:color w:val="000000"/>
          <w:szCs w:val="23"/>
        </w:rPr>
        <w:t>Person in Charge</w:t>
      </w:r>
      <w:r w:rsidRPr="00E37233">
        <w:rPr>
          <w:color w:val="000000"/>
          <w:szCs w:val="23"/>
        </w:rPr>
        <w:t xml:space="preserve"> sign an acknowledgment receipt of inspectional findings.</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8-403.50</w:t>
      </w:r>
      <w:r w:rsidR="00030DFE" w:rsidRPr="00E37233">
        <w:rPr>
          <w:b/>
          <w:color w:val="000000"/>
          <w:szCs w:val="23"/>
        </w:rPr>
        <w:tab/>
        <w:t>Public Information.</w:t>
      </w:r>
    </w:p>
    <w:p w:rsidR="003743D4" w:rsidRPr="00E37233" w:rsidRDefault="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rsidP="003743D4">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Except as specified in §8</w:t>
      </w:r>
      <w:r w:rsidRPr="00E37233">
        <w:rPr>
          <w:color w:val="000000"/>
          <w:szCs w:val="23"/>
        </w:rPr>
        <w:noBreakHyphen/>
        <w:t xml:space="preserve">202.10, the </w:t>
      </w:r>
      <w:r w:rsidR="004D65D0" w:rsidRPr="00E37233">
        <w:rPr>
          <w:color w:val="000000"/>
          <w:szCs w:val="23"/>
        </w:rPr>
        <w:t>Regulatory Authority</w:t>
      </w:r>
      <w:r w:rsidRPr="00E37233">
        <w:rPr>
          <w:color w:val="000000"/>
          <w:szCs w:val="23"/>
        </w:rPr>
        <w:t xml:space="preserve"> shall treat the inspection report as a public document and shall make it available for disclosure to a </w:t>
      </w:r>
      <w:r w:rsidR="004D65D0" w:rsidRPr="00E37233">
        <w:rPr>
          <w:color w:val="000000"/>
          <w:szCs w:val="23"/>
        </w:rPr>
        <w:t>Person</w:t>
      </w:r>
      <w:r w:rsidRPr="00E37233">
        <w:rPr>
          <w:color w:val="000000"/>
          <w:szCs w:val="23"/>
        </w:rPr>
        <w:t xml:space="preserve"> who requests it as provided in </w:t>
      </w:r>
      <w:r w:rsidR="004D65D0" w:rsidRPr="00E37233">
        <w:rPr>
          <w:color w:val="000000"/>
          <w:szCs w:val="23"/>
        </w:rPr>
        <w:t>Law</w:t>
      </w:r>
      <w:r w:rsidRPr="00E37233">
        <w:rPr>
          <w:color w:val="000000"/>
          <w:szCs w:val="23"/>
        </w:rPr>
        <w:t>.</w:t>
      </w: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821089" w:rsidRPr="00E37233" w:rsidRDefault="0082108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r w:rsidRPr="00E37233">
        <w:rPr>
          <w:color w:val="000000"/>
          <w:szCs w:val="23"/>
        </w:rPr>
        <w:tab/>
      </w:r>
      <w:r w:rsidRPr="00E37233">
        <w:rPr>
          <w:b/>
          <w:szCs w:val="23"/>
        </w:rPr>
        <w:t>8-403.51  Public Posting</w:t>
      </w:r>
    </w:p>
    <w:p w:rsidR="00821089" w:rsidRPr="00E37233" w:rsidRDefault="0082108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rsidR="00821089" w:rsidRPr="00E37233" w:rsidRDefault="00821089" w:rsidP="0082108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E37233">
        <w:rPr>
          <w:szCs w:val="23"/>
        </w:rPr>
        <w:t xml:space="preserve">The Regulatory Authority shall require a sign or placard be posted in a conspicuous area notifying consumers that a copy of the most recent inspection report is available for review upon request. </w:t>
      </w:r>
    </w:p>
    <w:p w:rsidR="00821089" w:rsidRPr="00E37233" w:rsidRDefault="00821089" w:rsidP="0082108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FFFF"/>
          <w:szCs w:val="23"/>
        </w:rPr>
      </w:pPr>
    </w:p>
    <w:p w:rsidR="00030DFE" w:rsidRPr="00E37233" w:rsidRDefault="00030DFE">
      <w:pPr>
        <w:pStyle w:val="Heading3"/>
        <w:keepNext w:val="0"/>
        <w:rPr>
          <w:color w:val="000000"/>
          <w:sz w:val="28"/>
          <w:szCs w:val="28"/>
        </w:rPr>
      </w:pPr>
      <w:r w:rsidRPr="00E37233">
        <w:rPr>
          <w:color w:val="000000"/>
          <w:sz w:val="28"/>
          <w:szCs w:val="28"/>
        </w:rPr>
        <w:t>8-404</w:t>
      </w:r>
      <w:r w:rsidRPr="00E37233">
        <w:rPr>
          <w:color w:val="000000"/>
          <w:sz w:val="28"/>
          <w:szCs w:val="28"/>
        </w:rPr>
        <w:tab/>
        <w:t>Imminent Health Hazard</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8-404.11</w:t>
      </w:r>
      <w:r w:rsidR="00030DFE" w:rsidRPr="00E37233">
        <w:rPr>
          <w:b/>
          <w:color w:val="000000"/>
          <w:szCs w:val="23"/>
        </w:rPr>
        <w:tab/>
        <w:t>Ceasing Operations and Reporting.</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B90719" w:rsidRPr="00E37233" w:rsidRDefault="00030DFE" w:rsidP="00B90719">
      <w:pPr>
        <w:numPr>
          <w:ilvl w:val="0"/>
          <w:numId w:val="55"/>
        </w:numPr>
        <w:tabs>
          <w:tab w:val="left" w:pos="-3397"/>
          <w:tab w:val="left" w:pos="-2677"/>
          <w:tab w:val="left" w:pos="-2065"/>
          <w:tab w:val="left" w:pos="-1678"/>
          <w:tab w:val="left" w:pos="-1326"/>
          <w:tab w:val="left" w:pos="-939"/>
          <w:tab w:val="left" w:pos="-385"/>
          <w:tab w:val="left" w:pos="1"/>
          <w:tab w:val="left" w:pos="370"/>
          <w:tab w:val="left" w:pos="740"/>
          <w:tab w:val="left" w:pos="1059"/>
          <w:tab w:val="left" w:pos="1170"/>
          <w:tab w:val="left" w:pos="1832"/>
          <w:tab w:val="left" w:pos="2118"/>
          <w:tab w:val="left" w:pos="2437"/>
          <w:tab w:val="left" w:pos="2890"/>
          <w:tab w:val="left" w:pos="3327"/>
          <w:tab w:val="left" w:pos="8842"/>
          <w:tab w:val="left" w:pos="9562"/>
        </w:tabs>
        <w:rPr>
          <w:color w:val="000000"/>
          <w:szCs w:val="23"/>
        </w:rPr>
      </w:pPr>
      <w:r w:rsidRPr="00E37233">
        <w:rPr>
          <w:color w:val="000000"/>
          <w:szCs w:val="23"/>
        </w:rPr>
        <w:t xml:space="preserve">Except as specified in ¶ (B) of this section, a </w:t>
      </w:r>
      <w:r w:rsidR="004D65D0" w:rsidRPr="00E37233">
        <w:rPr>
          <w:color w:val="000000"/>
          <w:szCs w:val="23"/>
        </w:rPr>
        <w:t>Permit Holder</w:t>
      </w:r>
      <w:r w:rsidRPr="00E37233">
        <w:rPr>
          <w:color w:val="000000"/>
          <w:szCs w:val="23"/>
        </w:rPr>
        <w:t xml:space="preserve"> shall immediately discontinue </w:t>
      </w:r>
    </w:p>
    <w:p w:rsidR="00030DFE" w:rsidRPr="00E37233" w:rsidRDefault="00030DFE" w:rsidP="00B90719">
      <w:pPr>
        <w:tabs>
          <w:tab w:val="left" w:pos="-3397"/>
          <w:tab w:val="left" w:pos="-2677"/>
          <w:tab w:val="left" w:pos="-2065"/>
          <w:tab w:val="left" w:pos="-1678"/>
          <w:tab w:val="left" w:pos="-1326"/>
          <w:tab w:val="left" w:pos="-939"/>
          <w:tab w:val="left" w:pos="-385"/>
          <w:tab w:val="left" w:pos="1"/>
          <w:tab w:val="left" w:pos="370"/>
          <w:tab w:val="left" w:pos="740"/>
          <w:tab w:val="left" w:pos="1059"/>
          <w:tab w:val="left" w:pos="1170"/>
          <w:tab w:val="left" w:pos="1832"/>
          <w:tab w:val="left" w:pos="2118"/>
          <w:tab w:val="left" w:pos="2437"/>
          <w:tab w:val="left" w:pos="2890"/>
          <w:tab w:val="left" w:pos="3327"/>
          <w:tab w:val="left" w:pos="8842"/>
          <w:tab w:val="left" w:pos="9562"/>
        </w:tabs>
        <w:ind w:left="1125"/>
        <w:rPr>
          <w:color w:val="000000"/>
          <w:szCs w:val="23"/>
        </w:rPr>
      </w:pPr>
      <w:r w:rsidRPr="00E37233">
        <w:rPr>
          <w:color w:val="000000"/>
          <w:szCs w:val="23"/>
        </w:rPr>
        <w:t xml:space="preserve">operations and notify the </w:t>
      </w:r>
      <w:r w:rsidR="004D65D0" w:rsidRPr="00E37233">
        <w:rPr>
          <w:color w:val="000000"/>
          <w:szCs w:val="23"/>
        </w:rPr>
        <w:t>Regulatory Authority</w:t>
      </w:r>
      <w:r w:rsidRPr="00E37233">
        <w:rPr>
          <w:color w:val="000000"/>
          <w:szCs w:val="23"/>
        </w:rPr>
        <w:t xml:space="preserve"> if an </w:t>
      </w:r>
      <w:r w:rsidR="004D65D0" w:rsidRPr="00E37233">
        <w:rPr>
          <w:color w:val="000000"/>
          <w:szCs w:val="23"/>
        </w:rPr>
        <w:t>Imminent Health Hazard</w:t>
      </w:r>
      <w:r w:rsidRPr="00E37233">
        <w:rPr>
          <w:color w:val="000000"/>
          <w:szCs w:val="23"/>
        </w:rPr>
        <w:t xml:space="preserve"> may exist because of an emergency such as a fire, flood, extended interruption of electrical or water service, </w:t>
      </w:r>
      <w:r w:rsidR="004D65D0" w:rsidRPr="00E37233">
        <w:rPr>
          <w:color w:val="000000"/>
          <w:szCs w:val="23"/>
        </w:rPr>
        <w:t>Sewage</w:t>
      </w:r>
      <w:r w:rsidRPr="00E37233">
        <w:rPr>
          <w:color w:val="000000"/>
          <w:szCs w:val="23"/>
        </w:rPr>
        <w:t xml:space="preserve"> backup, misuse of </w:t>
      </w:r>
      <w:r w:rsidR="004D65D0" w:rsidRPr="00E37233">
        <w:rPr>
          <w:color w:val="000000"/>
          <w:szCs w:val="23"/>
        </w:rPr>
        <w:t>Poisonous or Toxic Materials</w:t>
      </w:r>
      <w:r w:rsidRPr="00E37233">
        <w:rPr>
          <w:color w:val="000000"/>
          <w:szCs w:val="23"/>
        </w:rPr>
        <w:t>, onset of an apparent foodborne illness outbreak, gross unsanitary occurrence or condition, or other circumstance that may endanger public health.</w:t>
      </w:r>
      <w:r w:rsidR="0043687E" w:rsidRPr="00E37233">
        <w:rPr>
          <w:szCs w:val="23"/>
        </w:rPr>
        <w:t>*</w:t>
      </w:r>
    </w:p>
    <w:p w:rsidR="00A40568" w:rsidRPr="00E37233" w:rsidRDefault="00A40568" w:rsidP="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color w:val="000000"/>
          <w:szCs w:val="23"/>
        </w:rPr>
      </w:pPr>
    </w:p>
    <w:p w:rsidR="00030DFE" w:rsidRPr="00E37233" w:rsidRDefault="00030DFE" w:rsidP="00B90719">
      <w:pPr>
        <w:tabs>
          <w:tab w:val="left" w:pos="-3397"/>
          <w:tab w:val="left" w:pos="-2677"/>
          <w:tab w:val="left" w:pos="-2065"/>
          <w:tab w:val="left" w:pos="-1678"/>
          <w:tab w:val="left" w:pos="-1326"/>
          <w:tab w:val="left" w:pos="-939"/>
          <w:tab w:val="left" w:pos="-385"/>
          <w:tab w:val="left" w:pos="1"/>
          <w:tab w:val="left" w:pos="370"/>
          <w:tab w:val="left" w:pos="720"/>
          <w:tab w:val="left" w:pos="1170"/>
          <w:tab w:val="left" w:pos="1496"/>
          <w:tab w:val="left" w:pos="1832"/>
          <w:tab w:val="left" w:pos="2118"/>
          <w:tab w:val="left" w:pos="2437"/>
          <w:tab w:val="left" w:pos="2890"/>
          <w:tab w:val="left" w:pos="3327"/>
          <w:tab w:val="left" w:pos="8842"/>
          <w:tab w:val="left" w:pos="9562"/>
        </w:tabs>
        <w:ind w:left="1059" w:hanging="339"/>
        <w:rPr>
          <w:i/>
          <w:color w:val="000000"/>
          <w:szCs w:val="23"/>
        </w:rPr>
      </w:pPr>
      <w:r w:rsidRPr="00E37233">
        <w:rPr>
          <w:b/>
          <w:color w:val="000000"/>
          <w:szCs w:val="23"/>
        </w:rPr>
        <w:t>(B)</w:t>
      </w:r>
      <w:r w:rsidRPr="00E37233">
        <w:rPr>
          <w:color w:val="000000"/>
          <w:szCs w:val="23"/>
        </w:rPr>
        <w:t xml:space="preserve"> A </w:t>
      </w:r>
      <w:r w:rsidR="004D65D0" w:rsidRPr="00E37233">
        <w:rPr>
          <w:color w:val="000000"/>
          <w:szCs w:val="23"/>
        </w:rPr>
        <w:t>Permit Holder</w:t>
      </w:r>
      <w:r w:rsidRPr="00E37233">
        <w:rPr>
          <w:color w:val="000000"/>
          <w:szCs w:val="23"/>
        </w:rPr>
        <w:t xml:space="preserve"> need not discontinue operations in an area of an establishment that is unaffected by the </w:t>
      </w:r>
      <w:r w:rsidR="004D65D0" w:rsidRPr="00E37233">
        <w:rPr>
          <w:color w:val="000000"/>
          <w:szCs w:val="23"/>
        </w:rPr>
        <w:t>Imminent Health Hazard</w:t>
      </w:r>
      <w:r w:rsidRPr="00E37233">
        <w:rPr>
          <w:i/>
          <w:color w:val="000000"/>
          <w:szCs w:val="23"/>
        </w:rPr>
        <w:t>.</w:t>
      </w:r>
    </w:p>
    <w:p w:rsidR="004D65D0" w:rsidRPr="00E37233" w:rsidRDefault="004D65D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8-404.12</w:t>
      </w:r>
      <w:r w:rsidRPr="00E37233">
        <w:rPr>
          <w:b/>
          <w:color w:val="000000"/>
          <w:szCs w:val="23"/>
        </w:rPr>
        <w:tab/>
        <w:t>Resumption of Operations.</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D7346F" w:rsidRPr="00E37233" w:rsidRDefault="00030DFE" w:rsidP="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If operations are discontinued as specified under §8</w:t>
      </w:r>
      <w:r w:rsidRPr="00E37233">
        <w:rPr>
          <w:color w:val="000000"/>
          <w:szCs w:val="23"/>
        </w:rPr>
        <w:noBreakHyphen/>
        <w:t xml:space="preserve">404.11 or otherwise according to </w:t>
      </w:r>
      <w:r w:rsidR="004D65D0" w:rsidRPr="00E37233">
        <w:rPr>
          <w:color w:val="000000"/>
          <w:szCs w:val="23"/>
        </w:rPr>
        <w:t>Law</w:t>
      </w:r>
      <w:r w:rsidRPr="00E37233">
        <w:rPr>
          <w:color w:val="000000"/>
          <w:szCs w:val="23"/>
        </w:rPr>
        <w:t xml:space="preserve">, the </w:t>
      </w:r>
    </w:p>
    <w:p w:rsidR="00030DFE" w:rsidRPr="00E37233" w:rsidRDefault="004D65D0" w:rsidP="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Permit Holder</w:t>
      </w:r>
      <w:r w:rsidR="00030DFE" w:rsidRPr="00E37233">
        <w:rPr>
          <w:color w:val="000000"/>
          <w:szCs w:val="23"/>
        </w:rPr>
        <w:t xml:space="preserve"> shall obtain approval from the </w:t>
      </w:r>
      <w:r w:rsidRPr="00E37233">
        <w:rPr>
          <w:color w:val="000000"/>
          <w:szCs w:val="23"/>
        </w:rPr>
        <w:t>Regulatory Authority</w:t>
      </w:r>
      <w:r w:rsidR="00030DFE" w:rsidRPr="00E37233">
        <w:rPr>
          <w:color w:val="000000"/>
          <w:szCs w:val="23"/>
        </w:rPr>
        <w:t xml:space="preserve"> before resuming operations.</w:t>
      </w:r>
    </w:p>
    <w:p w:rsidR="00030DFE" w:rsidRPr="00E37233" w:rsidRDefault="00030DFE">
      <w:pPr>
        <w:pStyle w:val="Heading3"/>
        <w:keepNext w:val="0"/>
        <w:rPr>
          <w:color w:val="000000"/>
          <w:szCs w:val="23"/>
        </w:rPr>
      </w:pPr>
    </w:p>
    <w:p w:rsidR="00030DFE" w:rsidRPr="00E37233" w:rsidRDefault="00030DFE">
      <w:pPr>
        <w:pStyle w:val="Heading3"/>
        <w:keepNext w:val="0"/>
        <w:rPr>
          <w:sz w:val="28"/>
          <w:szCs w:val="28"/>
        </w:rPr>
      </w:pPr>
      <w:r w:rsidRPr="00E37233">
        <w:rPr>
          <w:color w:val="000000"/>
          <w:sz w:val="28"/>
          <w:szCs w:val="28"/>
        </w:rPr>
        <w:t>8-405</w:t>
      </w:r>
      <w:r w:rsidRPr="00E37233">
        <w:rPr>
          <w:color w:val="000000"/>
          <w:sz w:val="28"/>
          <w:szCs w:val="28"/>
        </w:rPr>
        <w:tab/>
      </w:r>
      <w:r w:rsidR="00A94C5A" w:rsidRPr="00E37233">
        <w:rPr>
          <w:sz w:val="28"/>
          <w:szCs w:val="28"/>
        </w:rPr>
        <w:t xml:space="preserve">Critical </w:t>
      </w:r>
      <w:r w:rsidR="00B1356D" w:rsidRPr="00E37233">
        <w:rPr>
          <w:sz w:val="28"/>
          <w:szCs w:val="28"/>
        </w:rPr>
        <w:t>Violation</w:t>
      </w:r>
      <w:r w:rsidR="00D52F00" w:rsidRPr="00E37233">
        <w:rPr>
          <w:sz w:val="28"/>
          <w:szCs w:val="28"/>
        </w:rPr>
        <w:t>s</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rsidR="00030DF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r w:rsidRPr="00E37233">
        <w:rPr>
          <w:b/>
          <w:szCs w:val="23"/>
        </w:rPr>
        <w:tab/>
      </w:r>
      <w:r w:rsidR="00030DFE" w:rsidRPr="00E37233">
        <w:rPr>
          <w:b/>
          <w:szCs w:val="23"/>
        </w:rPr>
        <w:t>8-405.11</w:t>
      </w:r>
      <w:r w:rsidR="00030DFE" w:rsidRPr="00E37233">
        <w:rPr>
          <w:szCs w:val="23"/>
        </w:rPr>
        <w:tab/>
      </w:r>
      <w:r w:rsidR="00030DFE" w:rsidRPr="00E37233">
        <w:rPr>
          <w:b/>
          <w:szCs w:val="23"/>
        </w:rPr>
        <w:t>Timely Correction.</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rsidR="00030DFE" w:rsidRPr="00E37233" w:rsidRDefault="0043687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b/>
      </w:r>
      <w:r w:rsidR="00030DFE" w:rsidRPr="00E37233">
        <w:rPr>
          <w:b/>
          <w:szCs w:val="23"/>
        </w:rPr>
        <w:t>(A)</w:t>
      </w:r>
      <w:r w:rsidR="00030DFE" w:rsidRPr="00E37233">
        <w:rPr>
          <w:szCs w:val="23"/>
        </w:rPr>
        <w:t xml:space="preserve"> Except as specified in ¶ (B) of this section, a </w:t>
      </w:r>
      <w:r w:rsidR="004D65D0" w:rsidRPr="00E37233">
        <w:rPr>
          <w:szCs w:val="23"/>
        </w:rPr>
        <w:t>Permit Holder</w:t>
      </w:r>
      <w:r w:rsidR="00030DFE" w:rsidRPr="00E37233">
        <w:rPr>
          <w:szCs w:val="23"/>
        </w:rPr>
        <w:t xml:space="preserve"> shall at the time of inspection correct a </w:t>
      </w:r>
      <w:r w:rsidR="004B1E19" w:rsidRPr="00E37233">
        <w:rPr>
          <w:szCs w:val="23"/>
        </w:rPr>
        <w:t>C</w:t>
      </w:r>
      <w:r w:rsidR="007D77FA" w:rsidRPr="00E37233">
        <w:rPr>
          <w:szCs w:val="23"/>
        </w:rPr>
        <w:t xml:space="preserve">ritical </w:t>
      </w:r>
      <w:r w:rsidR="004B1E19" w:rsidRPr="00E37233">
        <w:rPr>
          <w:szCs w:val="23"/>
        </w:rPr>
        <w:t>V</w:t>
      </w:r>
      <w:r w:rsidR="00030DFE" w:rsidRPr="00E37233">
        <w:rPr>
          <w:szCs w:val="23"/>
        </w:rPr>
        <w:t xml:space="preserve">iolation of this Code and implement corrective actions for a </w:t>
      </w:r>
      <w:r w:rsidR="004B1E19" w:rsidRPr="00E37233">
        <w:rPr>
          <w:szCs w:val="23"/>
        </w:rPr>
        <w:t>HACCP Plan</w:t>
      </w:r>
      <w:r w:rsidR="00030DFE" w:rsidRPr="00E37233">
        <w:rPr>
          <w:szCs w:val="23"/>
        </w:rPr>
        <w:t xml:space="preserve"> provision that is not in compliance with its </w:t>
      </w:r>
      <w:r w:rsidR="004B1E19" w:rsidRPr="00E37233">
        <w:rPr>
          <w:szCs w:val="23"/>
        </w:rPr>
        <w:t>Critical Limit</w:t>
      </w:r>
      <w:r w:rsidR="00030DFE" w:rsidRPr="00E37233">
        <w:rPr>
          <w:szCs w:val="23"/>
        </w:rPr>
        <w:t>.</w:t>
      </w:r>
    </w:p>
    <w:p w:rsidR="00792700" w:rsidRPr="00E65EB8" w:rsidRDefault="00792700" w:rsidP="004D65D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right="-234"/>
        <w:rPr>
          <w:b/>
          <w:szCs w:val="23"/>
          <w:u w:val="single"/>
        </w:rPr>
      </w:pPr>
    </w:p>
    <w:p w:rsidR="00696B03" w:rsidRPr="00E37233" w:rsidRDefault="0043687E" w:rsidP="00A075C9">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ight="-234"/>
        <w:rPr>
          <w:i/>
          <w:strike/>
          <w:szCs w:val="23"/>
        </w:rPr>
      </w:pPr>
      <w:r w:rsidRPr="00E37233">
        <w:rPr>
          <w:b/>
          <w:szCs w:val="23"/>
        </w:rPr>
        <w:tab/>
      </w:r>
      <w:r w:rsidR="00030DFE" w:rsidRPr="00E37233">
        <w:rPr>
          <w:b/>
          <w:szCs w:val="23"/>
        </w:rPr>
        <w:t>(B)</w:t>
      </w:r>
      <w:r w:rsidR="00030DFE" w:rsidRPr="00E37233">
        <w:rPr>
          <w:szCs w:val="23"/>
        </w:rPr>
        <w:t xml:space="preserve"> Considering the nature of the potential </w:t>
      </w:r>
      <w:r w:rsidR="004B1E19" w:rsidRPr="00E37233">
        <w:rPr>
          <w:szCs w:val="23"/>
        </w:rPr>
        <w:t>Hazard</w:t>
      </w:r>
      <w:r w:rsidR="00030DFE" w:rsidRPr="00E37233">
        <w:rPr>
          <w:szCs w:val="23"/>
        </w:rPr>
        <w:t xml:space="preserve"> involved and the complexity of the corrective action needed, the </w:t>
      </w:r>
      <w:r w:rsidR="004B1E19" w:rsidRPr="00E37233">
        <w:rPr>
          <w:szCs w:val="23"/>
        </w:rPr>
        <w:t>Regulatory Authority</w:t>
      </w:r>
      <w:r w:rsidR="00030DFE" w:rsidRPr="00E37233">
        <w:rPr>
          <w:szCs w:val="23"/>
        </w:rPr>
        <w:t xml:space="preserve"> may agree to or specify a longer time frame, not to excee</w:t>
      </w:r>
      <w:r w:rsidR="00A075C9" w:rsidRPr="00E37233">
        <w:rPr>
          <w:szCs w:val="23"/>
        </w:rPr>
        <w:t>d</w:t>
      </w:r>
      <w:r w:rsidR="001C7946" w:rsidRPr="00E37233">
        <w:rPr>
          <w:szCs w:val="23"/>
        </w:rPr>
        <w:t xml:space="preserve"> 10 </w:t>
      </w:r>
      <w:r w:rsidR="004B1E19" w:rsidRPr="00E37233">
        <w:rPr>
          <w:szCs w:val="23"/>
        </w:rPr>
        <w:t xml:space="preserve">calendar </w:t>
      </w:r>
      <w:r w:rsidR="001C7946" w:rsidRPr="00E37233">
        <w:rPr>
          <w:szCs w:val="23"/>
        </w:rPr>
        <w:t>days after the inspection,</w:t>
      </w:r>
      <w:r w:rsidR="00696B03" w:rsidRPr="00E37233">
        <w:rPr>
          <w:szCs w:val="23"/>
        </w:rPr>
        <w:t xml:space="preserve"> for the </w:t>
      </w:r>
      <w:r w:rsidR="004B1E19" w:rsidRPr="00E37233">
        <w:rPr>
          <w:szCs w:val="23"/>
        </w:rPr>
        <w:t>Permit Holder</w:t>
      </w:r>
      <w:r w:rsidR="00696B03" w:rsidRPr="00E37233">
        <w:rPr>
          <w:smallCaps/>
          <w:szCs w:val="23"/>
        </w:rPr>
        <w:t xml:space="preserve">  </w:t>
      </w:r>
      <w:r w:rsidR="00696B03" w:rsidRPr="00E37233">
        <w:rPr>
          <w:szCs w:val="23"/>
        </w:rPr>
        <w:t>to correct</w:t>
      </w:r>
      <w:r w:rsidR="001C7946" w:rsidRPr="00E37233">
        <w:rPr>
          <w:szCs w:val="23"/>
        </w:rPr>
        <w:t xml:space="preserve"> </w:t>
      </w:r>
      <w:r w:rsidR="004B1E19" w:rsidRPr="00E37233">
        <w:rPr>
          <w:szCs w:val="23"/>
        </w:rPr>
        <w:t>C</w:t>
      </w:r>
      <w:r w:rsidR="001C7946" w:rsidRPr="00E37233">
        <w:rPr>
          <w:szCs w:val="23"/>
        </w:rPr>
        <w:t xml:space="preserve">ritical </w:t>
      </w:r>
      <w:r w:rsidR="004B1E19" w:rsidRPr="00E37233">
        <w:rPr>
          <w:szCs w:val="23"/>
        </w:rPr>
        <w:t>C</w:t>
      </w:r>
      <w:r w:rsidR="001C7946" w:rsidRPr="00E37233">
        <w:rPr>
          <w:szCs w:val="23"/>
        </w:rPr>
        <w:t xml:space="preserve">ode </w:t>
      </w:r>
      <w:r w:rsidR="00696B03" w:rsidRPr="00E37233">
        <w:rPr>
          <w:szCs w:val="23"/>
        </w:rPr>
        <w:t xml:space="preserve">violations </w:t>
      </w:r>
      <w:r w:rsidR="004B1E19" w:rsidRPr="00E37233">
        <w:rPr>
          <w:szCs w:val="23"/>
        </w:rPr>
        <w:t xml:space="preserve">or </w:t>
      </w:r>
      <w:r w:rsidR="001C7946" w:rsidRPr="00E37233">
        <w:rPr>
          <w:szCs w:val="23"/>
        </w:rPr>
        <w:t xml:space="preserve">HAACP planned </w:t>
      </w:r>
      <w:r w:rsidR="00696B03" w:rsidRPr="00E37233">
        <w:rPr>
          <w:szCs w:val="23"/>
        </w:rPr>
        <w:t>violation</w:t>
      </w:r>
      <w:r w:rsidR="001C7946" w:rsidRPr="00E37233">
        <w:rPr>
          <w:szCs w:val="23"/>
        </w:rPr>
        <w:t>s</w:t>
      </w:r>
      <w:r w:rsidR="00A075C9" w:rsidRPr="00E37233">
        <w:rPr>
          <w:i/>
          <w:szCs w:val="23"/>
        </w:rPr>
        <w:t>.</w:t>
      </w:r>
    </w:p>
    <w:p w:rsidR="00696B03" w:rsidRPr="00E37233" w:rsidRDefault="00696B03">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7D77FA">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r w:rsidRPr="00E37233">
        <w:rPr>
          <w:b/>
          <w:color w:val="000000"/>
          <w:szCs w:val="23"/>
        </w:rPr>
        <w:tab/>
      </w:r>
      <w:r w:rsidR="00030DFE" w:rsidRPr="00E37233">
        <w:rPr>
          <w:b/>
          <w:color w:val="000000"/>
          <w:szCs w:val="23"/>
        </w:rPr>
        <w:t>8-405.20</w:t>
      </w:r>
      <w:r w:rsidR="00030DFE" w:rsidRPr="00E37233">
        <w:rPr>
          <w:color w:val="000000"/>
          <w:szCs w:val="23"/>
        </w:rPr>
        <w:tab/>
      </w:r>
      <w:r w:rsidR="00030DFE" w:rsidRPr="00E37233">
        <w:rPr>
          <w:b/>
          <w:color w:val="000000"/>
          <w:szCs w:val="23"/>
        </w:rPr>
        <w:t>Verification and Documentation of Correction.</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color w:val="000000"/>
          <w:szCs w:val="23"/>
        </w:rPr>
      </w:pPr>
    </w:p>
    <w:p w:rsidR="00030DFE" w:rsidRPr="00E37233" w:rsidRDefault="0043687E" w:rsidP="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color w:val="000000"/>
          <w:szCs w:val="23"/>
        </w:rPr>
        <w:tab/>
      </w:r>
      <w:r w:rsidR="00030DFE" w:rsidRPr="00E37233">
        <w:rPr>
          <w:b/>
          <w:color w:val="000000"/>
          <w:szCs w:val="23"/>
        </w:rPr>
        <w:t>(A)</w:t>
      </w:r>
      <w:r w:rsidR="00030DFE" w:rsidRPr="00E37233">
        <w:rPr>
          <w:color w:val="000000"/>
          <w:szCs w:val="23"/>
        </w:rPr>
        <w:t xml:space="preserve"> After observing at the time of inspection a </w:t>
      </w:r>
      <w:r w:rsidR="00030DFE" w:rsidRPr="00E37233">
        <w:rPr>
          <w:szCs w:val="23"/>
        </w:rPr>
        <w:t xml:space="preserve">correction of a </w:t>
      </w:r>
      <w:r w:rsidR="004B1E19" w:rsidRPr="00E37233">
        <w:rPr>
          <w:szCs w:val="23"/>
        </w:rPr>
        <w:t>C</w:t>
      </w:r>
      <w:r w:rsidR="00030DFE" w:rsidRPr="00E37233">
        <w:rPr>
          <w:szCs w:val="23"/>
        </w:rPr>
        <w:t xml:space="preserve">ritical violation or </w:t>
      </w:r>
      <w:r w:rsidR="00B30380" w:rsidRPr="00E37233">
        <w:rPr>
          <w:szCs w:val="23"/>
        </w:rPr>
        <w:t xml:space="preserve">a </w:t>
      </w:r>
      <w:r w:rsidR="004B1E19" w:rsidRPr="00E37233">
        <w:rPr>
          <w:szCs w:val="23"/>
        </w:rPr>
        <w:t>HACCP Plan</w:t>
      </w:r>
      <w:r w:rsidR="00B30380" w:rsidRPr="00E37233">
        <w:rPr>
          <w:szCs w:val="24"/>
        </w:rPr>
        <w:t xml:space="preserve"> </w:t>
      </w:r>
      <w:r w:rsidR="00030DFE" w:rsidRPr="00E37233">
        <w:rPr>
          <w:szCs w:val="24"/>
        </w:rPr>
        <w:t>d</w:t>
      </w:r>
      <w:r w:rsidR="00030DFE" w:rsidRPr="00E37233">
        <w:rPr>
          <w:szCs w:val="23"/>
        </w:rPr>
        <w:t>eviation, the</w:t>
      </w:r>
      <w:r w:rsidR="004B1E19" w:rsidRPr="00E37233">
        <w:rPr>
          <w:szCs w:val="23"/>
        </w:rPr>
        <w:t xml:space="preserve"> Regulatory Authority</w:t>
      </w:r>
      <w:r w:rsidR="00030DFE" w:rsidRPr="00E37233">
        <w:rPr>
          <w:szCs w:val="23"/>
        </w:rPr>
        <w:t xml:space="preserve"> shall enter the violation and information about the corrective action on the inspection report.</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rsidR="00030DFE" w:rsidRPr="00E37233" w:rsidRDefault="0043687E" w:rsidP="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szCs w:val="23"/>
        </w:rPr>
        <w:tab/>
      </w:r>
      <w:r w:rsidR="00030DFE" w:rsidRPr="00E37233">
        <w:rPr>
          <w:b/>
          <w:szCs w:val="23"/>
        </w:rPr>
        <w:t>(B)</w:t>
      </w:r>
      <w:r w:rsidR="00030DFE" w:rsidRPr="00E37233">
        <w:rPr>
          <w:szCs w:val="23"/>
        </w:rPr>
        <w:t xml:space="preserve"> As specified under ¶ 8</w:t>
      </w:r>
      <w:r w:rsidR="00030DFE" w:rsidRPr="00E37233">
        <w:rPr>
          <w:szCs w:val="23"/>
        </w:rPr>
        <w:noBreakHyphen/>
        <w:t xml:space="preserve">405.11(B), after receiving notification that the </w:t>
      </w:r>
      <w:r w:rsidR="004B1E19" w:rsidRPr="00E37233">
        <w:rPr>
          <w:szCs w:val="23"/>
        </w:rPr>
        <w:t>Permit Holder</w:t>
      </w:r>
      <w:r w:rsidR="00030DFE" w:rsidRPr="00E37233">
        <w:rPr>
          <w:szCs w:val="23"/>
        </w:rPr>
        <w:t xml:space="preserve"> has corrected a </w:t>
      </w:r>
      <w:r w:rsidR="004B1E19" w:rsidRPr="00E37233">
        <w:rPr>
          <w:szCs w:val="23"/>
        </w:rPr>
        <w:t>C</w:t>
      </w:r>
      <w:r w:rsidR="00030DFE" w:rsidRPr="00E37233">
        <w:rPr>
          <w:szCs w:val="23"/>
        </w:rPr>
        <w:t xml:space="preserve">ritical violation or </w:t>
      </w:r>
      <w:r w:rsidR="004B1E19" w:rsidRPr="00E37233">
        <w:rPr>
          <w:szCs w:val="23"/>
        </w:rPr>
        <w:t>HACCP Plan</w:t>
      </w:r>
      <w:r w:rsidR="00030DFE" w:rsidRPr="00E37233">
        <w:rPr>
          <w:szCs w:val="23"/>
        </w:rPr>
        <w:t xml:space="preserve"> deviation, or at the</w:t>
      </w:r>
      <w:r w:rsidR="00030DFE" w:rsidRPr="00E37233">
        <w:rPr>
          <w:color w:val="000000"/>
          <w:szCs w:val="23"/>
        </w:rPr>
        <w:t xml:space="preserve"> end of the specified period of time, the </w:t>
      </w:r>
      <w:r w:rsidR="004B1E19" w:rsidRPr="00E37233">
        <w:rPr>
          <w:color w:val="000000"/>
          <w:szCs w:val="23"/>
        </w:rPr>
        <w:t>Regulatory Authority</w:t>
      </w:r>
      <w:r w:rsidR="00030DFE" w:rsidRPr="00E37233">
        <w:rPr>
          <w:color w:val="000000"/>
          <w:szCs w:val="23"/>
        </w:rPr>
        <w:t xml:space="preserve"> shall verify correction of the violation, document the information on an inspection report, and enter the report in the </w:t>
      </w:r>
      <w:r w:rsidR="004B1E19" w:rsidRPr="00E37233">
        <w:rPr>
          <w:color w:val="000000"/>
          <w:szCs w:val="23"/>
        </w:rPr>
        <w:t>Regulatory Authority’s</w:t>
      </w:r>
      <w:r w:rsidR="00030DFE" w:rsidRPr="00E37233">
        <w:rPr>
          <w:color w:val="000000"/>
          <w:szCs w:val="23"/>
        </w:rPr>
        <w:t xml:space="preserve"> records.</w:t>
      </w: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pPr>
        <w:pStyle w:val="Heading3"/>
        <w:keepNext w:val="0"/>
        <w:rPr>
          <w:sz w:val="28"/>
          <w:szCs w:val="28"/>
        </w:rPr>
      </w:pPr>
      <w:r w:rsidRPr="00E37233">
        <w:rPr>
          <w:color w:val="000000"/>
          <w:sz w:val="28"/>
          <w:szCs w:val="28"/>
        </w:rPr>
        <w:t>8-406</w:t>
      </w:r>
      <w:r w:rsidRPr="00E37233">
        <w:rPr>
          <w:color w:val="000000"/>
          <w:sz w:val="28"/>
          <w:szCs w:val="28"/>
        </w:rPr>
        <w:tab/>
      </w:r>
      <w:r w:rsidRPr="00E37233">
        <w:rPr>
          <w:sz w:val="28"/>
          <w:szCs w:val="28"/>
        </w:rPr>
        <w:t xml:space="preserve">Noncritical </w:t>
      </w:r>
      <w:r w:rsidR="00A94C5A" w:rsidRPr="00E37233">
        <w:rPr>
          <w:sz w:val="28"/>
          <w:szCs w:val="28"/>
        </w:rPr>
        <w:t>Violations</w:t>
      </w:r>
    </w:p>
    <w:p w:rsidR="0043687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p>
    <w:p w:rsidR="00030DFE" w:rsidRPr="00E37233"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r w:rsidRPr="00E37233">
        <w:rPr>
          <w:b/>
          <w:szCs w:val="23"/>
        </w:rPr>
        <w:tab/>
      </w:r>
      <w:r w:rsidR="00030DFE" w:rsidRPr="00E37233">
        <w:rPr>
          <w:b/>
          <w:szCs w:val="23"/>
        </w:rPr>
        <w:t>8-406.11</w:t>
      </w:r>
      <w:r w:rsidR="00030DFE" w:rsidRPr="00E37233">
        <w:rPr>
          <w:szCs w:val="23"/>
        </w:rPr>
        <w:tab/>
      </w:r>
      <w:r w:rsidR="00030DFE" w:rsidRPr="00E37233">
        <w:rPr>
          <w:b/>
          <w:szCs w:val="23"/>
        </w:rPr>
        <w:t>Time Frame for Correction.</w:t>
      </w:r>
    </w:p>
    <w:p w:rsidR="0043687E" w:rsidRPr="00E65EB8" w:rsidRDefault="0043687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b/>
          <w:szCs w:val="23"/>
        </w:rPr>
      </w:pPr>
    </w:p>
    <w:p w:rsidR="00030DFE" w:rsidRPr="00E37233" w:rsidRDefault="0043687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b/>
      </w:r>
      <w:r w:rsidR="00030DFE" w:rsidRPr="00E37233">
        <w:rPr>
          <w:b/>
          <w:szCs w:val="23"/>
        </w:rPr>
        <w:t>(A)</w:t>
      </w:r>
      <w:r w:rsidR="00030DFE" w:rsidRPr="00E37233">
        <w:rPr>
          <w:szCs w:val="23"/>
        </w:rPr>
        <w:t xml:space="preserve"> Except as specified in ¶ (B) of this section, the </w:t>
      </w:r>
      <w:r w:rsidR="004B1E19" w:rsidRPr="00E37233">
        <w:rPr>
          <w:szCs w:val="23"/>
        </w:rPr>
        <w:t>Permit Holder</w:t>
      </w:r>
      <w:r w:rsidR="00030DFE" w:rsidRPr="00E37233">
        <w:rPr>
          <w:szCs w:val="23"/>
        </w:rPr>
        <w:t xml:space="preserve"> shall correct </w:t>
      </w:r>
      <w:r w:rsidR="004B1E19" w:rsidRPr="00E37233">
        <w:rPr>
          <w:szCs w:val="23"/>
        </w:rPr>
        <w:t>N</w:t>
      </w:r>
      <w:r w:rsidR="00030DFE" w:rsidRPr="00E37233">
        <w:rPr>
          <w:szCs w:val="23"/>
        </w:rPr>
        <w:t xml:space="preserve">oncritical violations by a date and time agreed to or specified by the </w:t>
      </w:r>
      <w:r w:rsidR="004B1E19" w:rsidRPr="00E37233">
        <w:rPr>
          <w:szCs w:val="23"/>
        </w:rPr>
        <w:t>Regulatory Authority</w:t>
      </w:r>
      <w:r w:rsidR="00030DFE" w:rsidRPr="00E37233">
        <w:rPr>
          <w:szCs w:val="23"/>
        </w:rPr>
        <w:t xml:space="preserve"> but no later than 90 calendar days after the inspection.</w:t>
      </w:r>
    </w:p>
    <w:p w:rsidR="007D77FA" w:rsidRPr="00E37233" w:rsidRDefault="007D77FA"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szCs w:val="23"/>
        </w:rPr>
      </w:pPr>
    </w:p>
    <w:p w:rsidR="00030DFE" w:rsidRPr="00E37233" w:rsidRDefault="00030DF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i/>
          <w:color w:val="000000"/>
          <w:szCs w:val="23"/>
        </w:rPr>
      </w:pPr>
      <w:r w:rsidRPr="00E37233">
        <w:rPr>
          <w:b/>
          <w:color w:val="000000"/>
          <w:szCs w:val="23"/>
        </w:rPr>
        <w:t>(B)</w:t>
      </w:r>
      <w:r w:rsidRPr="00E37233">
        <w:rPr>
          <w:color w:val="000000"/>
          <w:szCs w:val="23"/>
        </w:rPr>
        <w:t xml:space="preserve"> The </w:t>
      </w:r>
      <w:r w:rsidR="004B1E19" w:rsidRPr="00E37233">
        <w:rPr>
          <w:color w:val="000000"/>
          <w:szCs w:val="23"/>
        </w:rPr>
        <w:t>Regulatory Authority</w:t>
      </w:r>
      <w:r w:rsidRPr="00E37233">
        <w:rPr>
          <w:color w:val="000000"/>
          <w:szCs w:val="23"/>
        </w:rPr>
        <w:t xml:space="preserve"> may approve a compliance schedule that extends beyond the time limits specified under ¶ (A) of this section if a written schedule of compliance is submitted by the </w:t>
      </w:r>
      <w:r w:rsidR="004B1E19" w:rsidRPr="00E37233">
        <w:rPr>
          <w:color w:val="000000"/>
          <w:szCs w:val="23"/>
        </w:rPr>
        <w:t xml:space="preserve">Permit Holder </w:t>
      </w:r>
      <w:r w:rsidRPr="00E37233">
        <w:rPr>
          <w:color w:val="000000"/>
          <w:szCs w:val="23"/>
        </w:rPr>
        <w:t xml:space="preserve">and no health </w:t>
      </w:r>
      <w:r w:rsidR="004B1E19" w:rsidRPr="00E37233">
        <w:rPr>
          <w:color w:val="000000"/>
          <w:szCs w:val="23"/>
        </w:rPr>
        <w:t>Hazard</w:t>
      </w:r>
      <w:r w:rsidRPr="00E37233">
        <w:rPr>
          <w:color w:val="000000"/>
          <w:szCs w:val="23"/>
        </w:rPr>
        <w:t xml:space="preserve"> exists or will result from allowing an extended schedule for compliance.</w:t>
      </w:r>
    </w:p>
    <w:p w:rsidR="00030DFE" w:rsidRPr="00DA08FB" w:rsidRDefault="00030DFE">
      <w:pPr>
        <w:pStyle w:val="Heading2"/>
        <w:keepNext w:val="0"/>
        <w:rPr>
          <w:color w:val="000000"/>
          <w:sz w:val="26"/>
          <w:szCs w:val="26"/>
        </w:rPr>
      </w:pPr>
      <w:r w:rsidRPr="00DA08FB">
        <w:rPr>
          <w:color w:val="000000"/>
          <w:sz w:val="26"/>
          <w:szCs w:val="26"/>
        </w:rPr>
        <w:t>8-5 PREVENTION OF FOODBORNE DISEASE TRANSMISSION BY EMPLOYEES</w:t>
      </w:r>
    </w:p>
    <w:p w:rsidR="00B30380" w:rsidRPr="00E37233" w:rsidRDefault="00B30380">
      <w:pPr>
        <w:pStyle w:val="Heading3"/>
        <w:keepNext w:val="0"/>
        <w:rPr>
          <w:color w:val="000000"/>
          <w:szCs w:val="23"/>
        </w:rPr>
      </w:pPr>
    </w:p>
    <w:p w:rsidR="00030DFE" w:rsidRPr="00E37233" w:rsidRDefault="00030DFE">
      <w:pPr>
        <w:pStyle w:val="Heading3"/>
        <w:keepNext w:val="0"/>
        <w:rPr>
          <w:color w:val="000000"/>
          <w:sz w:val="28"/>
          <w:szCs w:val="28"/>
        </w:rPr>
      </w:pPr>
      <w:r w:rsidRPr="00E37233">
        <w:rPr>
          <w:color w:val="000000"/>
          <w:sz w:val="28"/>
          <w:szCs w:val="28"/>
        </w:rPr>
        <w:t>8-501</w:t>
      </w:r>
      <w:r w:rsidRPr="00E37233">
        <w:rPr>
          <w:color w:val="000000"/>
          <w:sz w:val="28"/>
          <w:szCs w:val="28"/>
        </w:rPr>
        <w:tab/>
        <w:t>Investigation and Control</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27"/>
          <w:tab w:val="left" w:pos="8842"/>
          <w:tab w:val="left" w:pos="9562"/>
        </w:tabs>
        <w:ind w:left="1065" w:hanging="1065"/>
        <w:rPr>
          <w:b/>
          <w:color w:val="000000"/>
          <w:szCs w:val="23"/>
        </w:rPr>
      </w:pPr>
    </w:p>
    <w:p w:rsidR="00030DFE" w:rsidRPr="00E37233" w:rsidRDefault="00B30380" w:rsidP="00DA08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65" w:hanging="1065"/>
        <w:rPr>
          <w:b/>
          <w:color w:val="000000"/>
          <w:szCs w:val="23"/>
        </w:rPr>
      </w:pPr>
      <w:r w:rsidRPr="00E37233">
        <w:rPr>
          <w:b/>
          <w:color w:val="000000"/>
          <w:szCs w:val="23"/>
        </w:rPr>
        <w:tab/>
      </w:r>
      <w:r w:rsidR="00030DFE" w:rsidRPr="00E37233">
        <w:rPr>
          <w:b/>
          <w:color w:val="000000"/>
          <w:szCs w:val="23"/>
        </w:rPr>
        <w:t>8-501.10</w:t>
      </w:r>
      <w:r w:rsidR="00030DFE" w:rsidRPr="00E37233">
        <w:rPr>
          <w:b/>
          <w:color w:val="000000"/>
          <w:szCs w:val="23"/>
        </w:rPr>
        <w:tab/>
        <w:t>Obtaining Information: Personal History of Illness, Medical Examination, and</w:t>
      </w:r>
      <w:r w:rsidR="00DA08FB">
        <w:rPr>
          <w:b/>
          <w:color w:val="000000"/>
          <w:szCs w:val="23"/>
        </w:rPr>
        <w:t xml:space="preserve"> </w:t>
      </w:r>
      <w:r w:rsidR="00030DFE" w:rsidRPr="00E37233">
        <w:rPr>
          <w:b/>
          <w:color w:val="000000"/>
          <w:szCs w:val="23"/>
        </w:rPr>
        <w:t>Specimen Analysis.</w:t>
      </w:r>
    </w:p>
    <w:p w:rsidR="00D7346F" w:rsidRDefault="00D7346F"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u w:val="single"/>
        </w:rPr>
      </w:pPr>
    </w:p>
    <w:p w:rsidR="0032055E" w:rsidRPr="00E37233" w:rsidRDefault="00030DF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The proper </w:t>
      </w:r>
      <w:r w:rsidR="00311E2E" w:rsidRPr="00E37233">
        <w:rPr>
          <w:color w:val="000000"/>
          <w:szCs w:val="23"/>
        </w:rPr>
        <w:t>Regulatory Authority</w:t>
      </w:r>
      <w:r w:rsidRPr="00E37233">
        <w:rPr>
          <w:color w:val="000000"/>
          <w:szCs w:val="23"/>
        </w:rPr>
        <w:t xml:space="preserve"> shall act when it has reasonable cause to believe that a </w:t>
      </w:r>
      <w:r w:rsidR="00311E2E" w:rsidRPr="00E37233">
        <w:rPr>
          <w:color w:val="000000"/>
          <w:szCs w:val="23"/>
        </w:rPr>
        <w:t>Food Employee</w:t>
      </w:r>
      <w:r w:rsidRPr="00E37233">
        <w:rPr>
          <w:color w:val="000000"/>
          <w:szCs w:val="23"/>
        </w:rPr>
        <w:t xml:space="preserve"> has possibly transmitted disease; may be infected with a disease in a communicable form </w:t>
      </w:r>
    </w:p>
    <w:p w:rsidR="00030DFE" w:rsidRPr="00E37233" w:rsidRDefault="00030DF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color w:val="000000"/>
          <w:szCs w:val="23"/>
        </w:rPr>
      </w:pPr>
      <w:r w:rsidRPr="00E37233">
        <w:rPr>
          <w:color w:val="000000"/>
          <w:szCs w:val="23"/>
        </w:rPr>
        <w:t xml:space="preserve">that is transmissible through </w:t>
      </w:r>
      <w:r w:rsidR="00311E2E" w:rsidRPr="00E37233">
        <w:rPr>
          <w:color w:val="000000"/>
          <w:szCs w:val="23"/>
        </w:rPr>
        <w:t>Food</w:t>
      </w:r>
      <w:r w:rsidRPr="00E37233">
        <w:rPr>
          <w:color w:val="000000"/>
          <w:szCs w:val="23"/>
        </w:rPr>
        <w:t>; may be a carrier of infectious agents that cause a disease that is transmissible through</w:t>
      </w:r>
      <w:r w:rsidR="00311E2E" w:rsidRPr="00E37233">
        <w:rPr>
          <w:color w:val="000000"/>
          <w:szCs w:val="23"/>
        </w:rPr>
        <w:t xml:space="preserve"> Food</w:t>
      </w:r>
      <w:r w:rsidRPr="00E37233">
        <w:rPr>
          <w:color w:val="000000"/>
          <w:szCs w:val="23"/>
        </w:rPr>
        <w:t>; or is affected with a boil, an infected wound, or acute respiratory infection, by:</w:t>
      </w:r>
    </w:p>
    <w:p w:rsidR="00CA15F6" w:rsidRPr="00E37233" w:rsidRDefault="00CA15F6"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b/>
          <w:color w:val="000000"/>
          <w:szCs w:val="23"/>
        </w:rPr>
      </w:pPr>
    </w:p>
    <w:p w:rsidR="00030DFE" w:rsidRPr="00E37233" w:rsidRDefault="00B30380"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color w:val="000000"/>
          <w:szCs w:val="23"/>
        </w:rPr>
        <w:tab/>
      </w:r>
      <w:r w:rsidR="00030DFE" w:rsidRPr="00E37233">
        <w:rPr>
          <w:b/>
          <w:color w:val="000000"/>
          <w:szCs w:val="23"/>
        </w:rPr>
        <w:t>(A)</w:t>
      </w:r>
      <w:r w:rsidR="00030DFE" w:rsidRPr="00E37233">
        <w:rPr>
          <w:color w:val="000000"/>
          <w:szCs w:val="23"/>
        </w:rPr>
        <w:t xml:space="preserve"> Securing a confidential medical </w:t>
      </w:r>
      <w:r w:rsidR="00783380" w:rsidRPr="00E37233">
        <w:rPr>
          <w:szCs w:val="23"/>
        </w:rPr>
        <w:t>history</w:t>
      </w:r>
      <w:r w:rsidR="00783380">
        <w:rPr>
          <w:szCs w:val="23"/>
        </w:rPr>
        <w:t xml:space="preserve"> o</w:t>
      </w:r>
      <w:r w:rsidR="00783380" w:rsidRPr="00E37233">
        <w:rPr>
          <w:szCs w:val="23"/>
        </w:rPr>
        <w:t>f</w:t>
      </w:r>
      <w:r w:rsidR="00030DFE" w:rsidRPr="00E37233">
        <w:rPr>
          <w:szCs w:val="23"/>
        </w:rPr>
        <w:t xml:space="preserve"> the </w:t>
      </w:r>
      <w:r w:rsidR="00311E2E" w:rsidRPr="00E37233">
        <w:rPr>
          <w:szCs w:val="23"/>
        </w:rPr>
        <w:t>Food Employee or Conditional Employee who is</w:t>
      </w:r>
      <w:r w:rsidR="00030DFE" w:rsidRPr="00E37233">
        <w:rPr>
          <w:szCs w:val="23"/>
        </w:rPr>
        <w:t xml:space="preserve"> suspected of transmitting disease or making other investigations as deemed appropriate; and</w:t>
      </w:r>
    </w:p>
    <w:p w:rsidR="00030DFE" w:rsidRPr="00E37233" w:rsidRDefault="00DA08FB" w:rsidP="00DA08FB">
      <w:pPr>
        <w:tabs>
          <w:tab w:val="left" w:pos="-3397"/>
          <w:tab w:val="left" w:pos="-2677"/>
          <w:tab w:val="left" w:pos="-2065"/>
          <w:tab w:val="left" w:pos="-1678"/>
          <w:tab w:val="left" w:pos="-1326"/>
          <w:tab w:val="left" w:pos="-939"/>
          <w:tab w:val="left" w:pos="-385"/>
          <w:tab w:val="left" w:pos="1"/>
          <w:tab w:val="left" w:pos="390"/>
          <w:tab w:val="left" w:pos="740"/>
          <w:tab w:val="left" w:pos="1059"/>
          <w:tab w:val="left" w:pos="1496"/>
          <w:tab w:val="left" w:pos="1832"/>
          <w:tab w:val="left" w:pos="2118"/>
          <w:tab w:val="left" w:pos="2437"/>
          <w:tab w:val="left" w:pos="2890"/>
          <w:tab w:val="left" w:pos="3327"/>
          <w:tab w:val="left" w:pos="8842"/>
          <w:tab w:val="left" w:pos="9562"/>
        </w:tabs>
        <w:ind w:left="1059" w:hanging="1059"/>
        <w:rPr>
          <w:szCs w:val="23"/>
        </w:rPr>
      </w:pPr>
      <w:r>
        <w:rPr>
          <w:b/>
          <w:szCs w:val="23"/>
        </w:rPr>
        <w:br w:type="page"/>
      </w:r>
      <w:r w:rsidR="00B30380" w:rsidRPr="00E65EB8">
        <w:rPr>
          <w:b/>
          <w:szCs w:val="23"/>
        </w:rPr>
        <w:tab/>
      </w:r>
      <w:r w:rsidR="00B30380" w:rsidRPr="00E65EB8">
        <w:rPr>
          <w:b/>
          <w:szCs w:val="23"/>
        </w:rPr>
        <w:tab/>
      </w:r>
      <w:r w:rsidR="00B30380" w:rsidRPr="00E37233">
        <w:rPr>
          <w:b/>
          <w:szCs w:val="23"/>
        </w:rPr>
        <w:t xml:space="preserve">(B) </w:t>
      </w:r>
      <w:r w:rsidR="00030DFE" w:rsidRPr="00E37233">
        <w:rPr>
          <w:szCs w:val="23"/>
        </w:rPr>
        <w:t xml:space="preserve">Requiring appropriate medical examinations, including collection of specimens for laboratory analysis, of a suspected </w:t>
      </w:r>
      <w:r w:rsidR="00311E2E" w:rsidRPr="00E37233">
        <w:rPr>
          <w:szCs w:val="23"/>
        </w:rPr>
        <w:t xml:space="preserve">Food Employee </w:t>
      </w:r>
      <w:r w:rsidR="00B30380" w:rsidRPr="00E37233">
        <w:rPr>
          <w:szCs w:val="24"/>
        </w:rPr>
        <w:t xml:space="preserve">or </w:t>
      </w:r>
      <w:r w:rsidR="00311E2E" w:rsidRPr="00E37233">
        <w:rPr>
          <w:szCs w:val="24"/>
        </w:rPr>
        <w:t>Conditional Employee</w:t>
      </w:r>
      <w:r w:rsidR="00030DFE" w:rsidRPr="00E37233">
        <w:rPr>
          <w:szCs w:val="23"/>
        </w:rPr>
        <w:t>.</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rsidR="00030DFE"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r w:rsidRPr="00E37233">
        <w:rPr>
          <w:b/>
          <w:szCs w:val="23"/>
        </w:rPr>
        <w:tab/>
      </w:r>
      <w:r w:rsidR="00030DFE" w:rsidRPr="00E37233">
        <w:rPr>
          <w:b/>
          <w:szCs w:val="23"/>
        </w:rPr>
        <w:t>8-501.20</w:t>
      </w:r>
      <w:r w:rsidR="00030DFE" w:rsidRPr="00E37233">
        <w:rPr>
          <w:b/>
          <w:szCs w:val="23"/>
        </w:rPr>
        <w:tab/>
        <w:t>Restriction or Exclusion of Food Employee, Closure or Suspension of Permit.</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p>
    <w:p w:rsidR="00030DFE" w:rsidRPr="00E37233" w:rsidRDefault="00030DF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4"/>
        </w:rPr>
      </w:pPr>
      <w:r w:rsidRPr="00E37233">
        <w:rPr>
          <w:szCs w:val="23"/>
        </w:rPr>
        <w:t xml:space="preserve">Based on the findings of an investigation related to a </w:t>
      </w:r>
      <w:r w:rsidR="00311E2E" w:rsidRPr="00E37233">
        <w:rPr>
          <w:szCs w:val="23"/>
        </w:rPr>
        <w:t>Food Employee</w:t>
      </w:r>
      <w:r w:rsidRPr="00E37233">
        <w:rPr>
          <w:szCs w:val="23"/>
        </w:rPr>
        <w:t xml:space="preserve"> </w:t>
      </w:r>
      <w:r w:rsidR="00B30380" w:rsidRPr="00E37233">
        <w:rPr>
          <w:szCs w:val="24"/>
        </w:rPr>
        <w:t xml:space="preserve">or </w:t>
      </w:r>
      <w:r w:rsidR="00311E2E" w:rsidRPr="00E37233">
        <w:rPr>
          <w:szCs w:val="24"/>
        </w:rPr>
        <w:t>Conditional Employee</w:t>
      </w:r>
      <w:r w:rsidR="00B30380" w:rsidRPr="00E37233">
        <w:rPr>
          <w:szCs w:val="23"/>
        </w:rPr>
        <w:t xml:space="preserve"> </w:t>
      </w:r>
      <w:r w:rsidRPr="00E37233">
        <w:rPr>
          <w:szCs w:val="23"/>
        </w:rPr>
        <w:t xml:space="preserve">who is suspected of being infected or diseased, the proper </w:t>
      </w:r>
      <w:r w:rsidR="00311E2E" w:rsidRPr="00E37233">
        <w:rPr>
          <w:szCs w:val="23"/>
        </w:rPr>
        <w:t>Regulatory Authority</w:t>
      </w:r>
      <w:r w:rsidRPr="00E37233">
        <w:rPr>
          <w:szCs w:val="23"/>
        </w:rPr>
        <w:t xml:space="preserve"> may </w:t>
      </w:r>
      <w:r w:rsidR="00B30380" w:rsidRPr="00E37233">
        <w:rPr>
          <w:szCs w:val="24"/>
        </w:rPr>
        <w:t xml:space="preserve">issue an order to the suspected </w:t>
      </w:r>
      <w:r w:rsidR="00311E2E" w:rsidRPr="00E37233">
        <w:rPr>
          <w:szCs w:val="24"/>
        </w:rPr>
        <w:t>Food Employee, Conditional Employee</w:t>
      </w:r>
      <w:r w:rsidR="00B30380" w:rsidRPr="00E37233">
        <w:rPr>
          <w:szCs w:val="24"/>
        </w:rPr>
        <w:t xml:space="preserve"> or </w:t>
      </w:r>
      <w:r w:rsidR="00311E2E" w:rsidRPr="00E37233">
        <w:rPr>
          <w:szCs w:val="24"/>
        </w:rPr>
        <w:t>Permit Holder</w:t>
      </w:r>
      <w:r w:rsidRPr="00E37233">
        <w:rPr>
          <w:szCs w:val="24"/>
        </w:rPr>
        <w:t xml:space="preserve"> instituting one or more of the following control measures:</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rsidR="00030DFE" w:rsidRPr="00E37233" w:rsidRDefault="00B30380"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b/>
      </w:r>
      <w:r w:rsidR="00030DFE" w:rsidRPr="00E37233">
        <w:rPr>
          <w:b/>
          <w:szCs w:val="23"/>
        </w:rPr>
        <w:t>(A)</w:t>
      </w:r>
      <w:r w:rsidR="00030DFE" w:rsidRPr="00E37233">
        <w:rPr>
          <w:szCs w:val="23"/>
        </w:rPr>
        <w:t xml:space="preserve"> Restricting the </w:t>
      </w:r>
      <w:r w:rsidR="00311E2E" w:rsidRPr="00E37233">
        <w:rPr>
          <w:szCs w:val="23"/>
        </w:rPr>
        <w:t>Food Employee</w:t>
      </w:r>
      <w:r w:rsidR="005D743D" w:rsidRPr="00E37233">
        <w:rPr>
          <w:smallCaps/>
          <w:szCs w:val="23"/>
        </w:rPr>
        <w:t xml:space="preserve"> </w:t>
      </w:r>
      <w:r w:rsidR="005D743D" w:rsidRPr="00E37233">
        <w:rPr>
          <w:szCs w:val="23"/>
        </w:rPr>
        <w:t>o</w:t>
      </w:r>
      <w:r w:rsidR="00311E2E" w:rsidRPr="00E37233">
        <w:rPr>
          <w:szCs w:val="23"/>
        </w:rPr>
        <w:t>r Conditional Employee’s</w:t>
      </w:r>
      <w:r w:rsidR="00030DFE" w:rsidRPr="00E37233">
        <w:rPr>
          <w:szCs w:val="23"/>
        </w:rPr>
        <w:t xml:space="preserve"> services to specific areas and tasks in a </w:t>
      </w:r>
      <w:r w:rsidR="00311E2E" w:rsidRPr="00E37233">
        <w:rPr>
          <w:szCs w:val="23"/>
        </w:rPr>
        <w:t>Food Establishment</w:t>
      </w:r>
      <w:r w:rsidR="00030DFE" w:rsidRPr="00E37233">
        <w:rPr>
          <w:szCs w:val="23"/>
        </w:rPr>
        <w:t xml:space="preserve"> that present no risk of transmitting the disease; or</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rsidR="00030DFE"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szCs w:val="23"/>
        </w:rPr>
      </w:pPr>
      <w:r w:rsidRPr="00E37233">
        <w:rPr>
          <w:b/>
          <w:szCs w:val="23"/>
        </w:rPr>
        <w:tab/>
      </w:r>
      <w:r w:rsidRPr="00E37233">
        <w:rPr>
          <w:b/>
          <w:szCs w:val="23"/>
        </w:rPr>
        <w:tab/>
      </w:r>
      <w:r w:rsidR="00030DFE" w:rsidRPr="00E37233">
        <w:rPr>
          <w:b/>
          <w:szCs w:val="23"/>
        </w:rPr>
        <w:t>(B)</w:t>
      </w:r>
      <w:r w:rsidR="00030DFE" w:rsidRPr="00E37233">
        <w:rPr>
          <w:szCs w:val="23"/>
        </w:rPr>
        <w:t xml:space="preserve"> Excluding the </w:t>
      </w:r>
      <w:r w:rsidR="00311E2E" w:rsidRPr="00E37233">
        <w:rPr>
          <w:szCs w:val="23"/>
        </w:rPr>
        <w:t>Food Employee</w:t>
      </w:r>
      <w:r w:rsidR="005D743D" w:rsidRPr="00E37233">
        <w:rPr>
          <w:smallCaps/>
          <w:szCs w:val="23"/>
        </w:rPr>
        <w:t xml:space="preserve"> </w:t>
      </w:r>
      <w:r w:rsidR="005D743D" w:rsidRPr="00E37233">
        <w:rPr>
          <w:szCs w:val="23"/>
        </w:rPr>
        <w:t>o</w:t>
      </w:r>
      <w:r w:rsidR="00311E2E" w:rsidRPr="00E37233">
        <w:rPr>
          <w:szCs w:val="23"/>
        </w:rPr>
        <w:t>r Conditional Employee</w:t>
      </w:r>
      <w:r w:rsidR="00030DFE" w:rsidRPr="00E37233">
        <w:rPr>
          <w:szCs w:val="23"/>
        </w:rPr>
        <w:t>; or</w:t>
      </w:r>
    </w:p>
    <w:p w:rsidR="00B30380" w:rsidRPr="00E37233" w:rsidRDefault="00B30380">
      <w:pPr>
        <w:pStyle w:val="Header"/>
        <w:tabs>
          <w:tab w:val="clear" w:pos="4320"/>
          <w:tab w:val="clear" w:pos="8640"/>
          <w:tab w:val="left" w:pos="375"/>
        </w:tabs>
        <w:rPr>
          <w:b/>
          <w:szCs w:val="23"/>
        </w:rPr>
      </w:pPr>
    </w:p>
    <w:p w:rsidR="00030DFE" w:rsidRPr="00E37233" w:rsidRDefault="00030DFE" w:rsidP="00B30380">
      <w:pPr>
        <w:pStyle w:val="Header"/>
        <w:tabs>
          <w:tab w:val="clear" w:pos="4320"/>
          <w:tab w:val="clear" w:pos="8640"/>
          <w:tab w:val="left" w:pos="375"/>
        </w:tabs>
        <w:ind w:left="720"/>
        <w:rPr>
          <w:szCs w:val="23"/>
        </w:rPr>
      </w:pPr>
      <w:r w:rsidRPr="00E37233">
        <w:rPr>
          <w:b/>
          <w:szCs w:val="23"/>
        </w:rPr>
        <w:t xml:space="preserve">(C) </w:t>
      </w:r>
      <w:r w:rsidR="005D743D" w:rsidRPr="00E37233">
        <w:rPr>
          <w:szCs w:val="24"/>
        </w:rPr>
        <w:t xml:space="preserve">Closing the </w:t>
      </w:r>
      <w:r w:rsidR="00311E2E" w:rsidRPr="00E37233">
        <w:rPr>
          <w:szCs w:val="24"/>
        </w:rPr>
        <w:t xml:space="preserve">Food </w:t>
      </w:r>
      <w:r w:rsidR="00E65EB8" w:rsidRPr="00E37233">
        <w:rPr>
          <w:szCs w:val="24"/>
        </w:rPr>
        <w:t xml:space="preserve">or Eating </w:t>
      </w:r>
      <w:r w:rsidR="00311E2E" w:rsidRPr="00E37233">
        <w:rPr>
          <w:szCs w:val="24"/>
        </w:rPr>
        <w:t>Establishment</w:t>
      </w:r>
      <w:r w:rsidR="005D743D" w:rsidRPr="00E37233">
        <w:rPr>
          <w:szCs w:val="24"/>
        </w:rPr>
        <w:t xml:space="preserve"> by summarily suspending a </w:t>
      </w:r>
      <w:r w:rsidR="00311E2E" w:rsidRPr="00E37233">
        <w:rPr>
          <w:szCs w:val="24"/>
        </w:rPr>
        <w:t>Permit</w:t>
      </w:r>
      <w:r w:rsidR="005D743D" w:rsidRPr="00E37233">
        <w:rPr>
          <w:szCs w:val="24"/>
        </w:rPr>
        <w:t xml:space="preserve"> to operate in accordance with </w:t>
      </w:r>
      <w:r w:rsidR="00CA15F6" w:rsidRPr="00E37233">
        <w:rPr>
          <w:szCs w:val="24"/>
        </w:rPr>
        <w:t>the Maine Administrative Procedures Act</w:t>
      </w:r>
      <w:r w:rsidRPr="00E37233">
        <w:rPr>
          <w:szCs w:val="23"/>
        </w:rPr>
        <w:t>; or</w:t>
      </w:r>
    </w:p>
    <w:p w:rsidR="00B30380" w:rsidRPr="00E37233" w:rsidRDefault="00B30380">
      <w:pPr>
        <w:tabs>
          <w:tab w:val="left" w:pos="375"/>
        </w:tabs>
        <w:rPr>
          <w:b/>
          <w:szCs w:val="23"/>
        </w:rPr>
      </w:pPr>
    </w:p>
    <w:p w:rsidR="00030DFE" w:rsidRPr="00E37233" w:rsidRDefault="00B30380">
      <w:pPr>
        <w:tabs>
          <w:tab w:val="left" w:pos="375"/>
        </w:tabs>
        <w:rPr>
          <w:szCs w:val="23"/>
        </w:rPr>
      </w:pPr>
      <w:r w:rsidRPr="00E37233">
        <w:rPr>
          <w:b/>
          <w:color w:val="000000"/>
          <w:szCs w:val="23"/>
        </w:rPr>
        <w:tab/>
      </w:r>
      <w:r w:rsidRPr="00E37233">
        <w:rPr>
          <w:b/>
          <w:color w:val="000000"/>
          <w:szCs w:val="23"/>
        </w:rPr>
        <w:tab/>
      </w:r>
      <w:r w:rsidR="00030DFE" w:rsidRPr="00E37233">
        <w:rPr>
          <w:b/>
          <w:szCs w:val="23"/>
        </w:rPr>
        <w:t xml:space="preserve">(D) </w:t>
      </w:r>
      <w:r w:rsidR="00030DFE" w:rsidRPr="00E37233">
        <w:rPr>
          <w:szCs w:val="23"/>
        </w:rPr>
        <w:t xml:space="preserve">Seeking suspension of the permit through the </w:t>
      </w:r>
      <w:r w:rsidR="0075114C" w:rsidRPr="00E37233">
        <w:rPr>
          <w:szCs w:val="23"/>
        </w:rPr>
        <w:t xml:space="preserve">civil </w:t>
      </w:r>
      <w:r w:rsidR="00030DFE" w:rsidRPr="00E37233">
        <w:rPr>
          <w:szCs w:val="23"/>
        </w:rPr>
        <w:t>court system.</w:t>
      </w:r>
    </w:p>
    <w:p w:rsidR="0075114C" w:rsidRPr="00E37233" w:rsidRDefault="0075114C">
      <w:pPr>
        <w:tabs>
          <w:tab w:val="left" w:pos="-3397"/>
          <w:tab w:val="left" w:pos="-2677"/>
          <w:tab w:val="left" w:pos="-2065"/>
          <w:tab w:val="left" w:pos="-1678"/>
          <w:tab w:val="left" w:pos="-1326"/>
          <w:tab w:val="left" w:pos="-939"/>
          <w:tab w:val="left" w:pos="-385"/>
          <w:tab w:val="left" w:pos="1"/>
          <w:tab w:val="left" w:pos="370"/>
          <w:tab w:val="left" w:pos="740"/>
          <w:tab w:val="left" w:pos="1065"/>
          <w:tab w:val="left" w:pos="1496"/>
          <w:tab w:val="left" w:pos="1832"/>
          <w:tab w:val="left" w:pos="2118"/>
          <w:tab w:val="left" w:pos="2437"/>
          <w:tab w:val="left" w:pos="2890"/>
          <w:tab w:val="left" w:pos="3327"/>
          <w:tab w:val="left" w:pos="8842"/>
          <w:tab w:val="left" w:pos="9562"/>
        </w:tabs>
        <w:ind w:left="1065" w:hanging="1065"/>
        <w:rPr>
          <w:b/>
          <w:color w:val="000000"/>
          <w:szCs w:val="23"/>
        </w:rPr>
      </w:pPr>
    </w:p>
    <w:p w:rsidR="00030DFE" w:rsidRPr="00E37233" w:rsidRDefault="0075114C" w:rsidP="0075114C">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065" w:hanging="1065"/>
        <w:rPr>
          <w:b/>
          <w:color w:val="000000"/>
          <w:szCs w:val="23"/>
        </w:rPr>
      </w:pPr>
      <w:r w:rsidRPr="00E37233">
        <w:rPr>
          <w:b/>
          <w:color w:val="000000"/>
          <w:szCs w:val="23"/>
        </w:rPr>
        <w:tab/>
      </w:r>
      <w:r w:rsidR="00030DFE" w:rsidRPr="00E37233">
        <w:rPr>
          <w:b/>
          <w:color w:val="000000"/>
          <w:szCs w:val="23"/>
        </w:rPr>
        <w:t>8-501.30</w:t>
      </w:r>
      <w:r w:rsidR="00030DFE" w:rsidRPr="00E37233">
        <w:rPr>
          <w:b/>
          <w:color w:val="000000"/>
          <w:szCs w:val="23"/>
        </w:rPr>
        <w:tab/>
        <w:t>Restriction or Exclusion Order: Warning or Hearing Not Required, Information</w:t>
      </w:r>
      <w:r w:rsidR="00B30380" w:rsidRPr="00E37233">
        <w:rPr>
          <w:b/>
          <w:color w:val="000000"/>
          <w:szCs w:val="23"/>
        </w:rPr>
        <w:tab/>
      </w:r>
      <w:r w:rsidR="00030DFE" w:rsidRPr="00E37233">
        <w:rPr>
          <w:b/>
          <w:color w:val="000000"/>
          <w:szCs w:val="23"/>
        </w:rPr>
        <w:t>Required in Order.</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color w:val="000000"/>
          <w:szCs w:val="23"/>
        </w:rPr>
      </w:pPr>
    </w:p>
    <w:p w:rsidR="00030DFE" w:rsidRPr="00E37233" w:rsidRDefault="00030DFE"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E37233">
        <w:rPr>
          <w:color w:val="000000"/>
          <w:szCs w:val="23"/>
        </w:rPr>
        <w:t>Based on the findings of the investigation as specified in §8</w:t>
      </w:r>
      <w:r w:rsidRPr="00E37233">
        <w:rPr>
          <w:color w:val="000000"/>
          <w:szCs w:val="23"/>
        </w:rPr>
        <w:noBreakHyphen/>
        <w:t xml:space="preserve">501.10 and to control disease transmission, the proper </w:t>
      </w:r>
      <w:r w:rsidR="00311E2E" w:rsidRPr="00E37233">
        <w:rPr>
          <w:color w:val="000000"/>
          <w:szCs w:val="23"/>
        </w:rPr>
        <w:t>Regulatory Authority</w:t>
      </w:r>
      <w:r w:rsidRPr="00E37233">
        <w:rPr>
          <w:color w:val="000000"/>
          <w:szCs w:val="23"/>
        </w:rPr>
        <w:t xml:space="preserve"> </w:t>
      </w:r>
      <w:r w:rsidRPr="00E37233">
        <w:rPr>
          <w:szCs w:val="23"/>
        </w:rPr>
        <w:t xml:space="preserve">may </w:t>
      </w:r>
      <w:r w:rsidR="005D743D" w:rsidRPr="00E37233">
        <w:rPr>
          <w:szCs w:val="24"/>
        </w:rPr>
        <w:t xml:space="preserve">issue an order of </w:t>
      </w:r>
      <w:r w:rsidR="00311E2E" w:rsidRPr="00E37233">
        <w:rPr>
          <w:szCs w:val="24"/>
        </w:rPr>
        <w:t>Restriction or Exclusion</w:t>
      </w:r>
      <w:r w:rsidR="005D743D" w:rsidRPr="00E37233">
        <w:rPr>
          <w:szCs w:val="24"/>
        </w:rPr>
        <w:t xml:space="preserve"> to</w:t>
      </w:r>
      <w:r w:rsidR="005D743D" w:rsidRPr="00E37233">
        <w:rPr>
          <w:sz w:val="22"/>
          <w:szCs w:val="22"/>
        </w:rPr>
        <w:t xml:space="preserve"> </w:t>
      </w:r>
      <w:r w:rsidRPr="00E37233">
        <w:rPr>
          <w:szCs w:val="23"/>
        </w:rPr>
        <w:t xml:space="preserve">a suspected </w:t>
      </w:r>
      <w:r w:rsidR="00311E2E" w:rsidRPr="00E37233">
        <w:rPr>
          <w:szCs w:val="23"/>
        </w:rPr>
        <w:t>Food Employee</w:t>
      </w:r>
      <w:r w:rsidRPr="00E37233">
        <w:rPr>
          <w:szCs w:val="23"/>
        </w:rPr>
        <w:t xml:space="preserve"> </w:t>
      </w:r>
      <w:r w:rsidR="005D743D" w:rsidRPr="00E37233">
        <w:rPr>
          <w:szCs w:val="23"/>
        </w:rPr>
        <w:t xml:space="preserve">or </w:t>
      </w:r>
      <w:r w:rsidRPr="00E37233">
        <w:rPr>
          <w:szCs w:val="23"/>
        </w:rPr>
        <w:t xml:space="preserve">the </w:t>
      </w:r>
      <w:r w:rsidR="00311E2E" w:rsidRPr="00E37233">
        <w:rPr>
          <w:szCs w:val="23"/>
        </w:rPr>
        <w:t>Permit Holder</w:t>
      </w:r>
      <w:r w:rsidRPr="00E37233">
        <w:rPr>
          <w:szCs w:val="23"/>
        </w:rPr>
        <w:t xml:space="preserve"> without prior warning, notice of a hearing, or a hearing if the </w:t>
      </w:r>
      <w:r w:rsidR="005D743D" w:rsidRPr="00E37233">
        <w:rPr>
          <w:szCs w:val="23"/>
        </w:rPr>
        <w:t>order</w:t>
      </w:r>
      <w:r w:rsidRPr="00E37233">
        <w:rPr>
          <w:szCs w:val="23"/>
        </w:rPr>
        <w:t>:</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szCs w:val="23"/>
        </w:rPr>
      </w:pPr>
      <w:r w:rsidRPr="00E37233">
        <w:rPr>
          <w:b/>
          <w:color w:val="000000"/>
          <w:szCs w:val="23"/>
        </w:rPr>
        <w:tab/>
      </w:r>
      <w:r w:rsidRPr="00E37233">
        <w:rPr>
          <w:b/>
          <w:color w:val="000000"/>
          <w:szCs w:val="23"/>
        </w:rPr>
        <w:tab/>
      </w:r>
      <w:r w:rsidR="00030DFE" w:rsidRPr="00E37233">
        <w:rPr>
          <w:b/>
          <w:color w:val="000000"/>
          <w:szCs w:val="23"/>
        </w:rPr>
        <w:t>(A)</w:t>
      </w:r>
      <w:r w:rsidR="00030DFE" w:rsidRPr="00E37233">
        <w:rPr>
          <w:color w:val="000000"/>
          <w:szCs w:val="23"/>
        </w:rPr>
        <w:t xml:space="preserve"> States the reasons for the restriction or exclusion that </w:t>
      </w:r>
      <w:r w:rsidR="00030DFE" w:rsidRPr="00E37233">
        <w:rPr>
          <w:szCs w:val="23"/>
        </w:rPr>
        <w:t xml:space="preserve">is </w:t>
      </w:r>
      <w:r w:rsidR="005D743D" w:rsidRPr="00E37233">
        <w:rPr>
          <w:szCs w:val="23"/>
        </w:rPr>
        <w:t>ordered</w:t>
      </w:r>
      <w:r w:rsidR="00030DFE" w:rsidRPr="00E37233">
        <w:rPr>
          <w:szCs w:val="23"/>
        </w:rPr>
        <w:t>;</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rsidR="00030DFE" w:rsidRPr="00E37233" w:rsidRDefault="00B30380"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b/>
      </w:r>
      <w:r w:rsidR="00030DFE" w:rsidRPr="00E37233">
        <w:rPr>
          <w:b/>
          <w:szCs w:val="23"/>
        </w:rPr>
        <w:t>(B)</w:t>
      </w:r>
      <w:r w:rsidR="00030DFE" w:rsidRPr="00E37233">
        <w:rPr>
          <w:szCs w:val="23"/>
        </w:rPr>
        <w:t xml:space="preserve"> States the evidence that the </w:t>
      </w:r>
      <w:r w:rsidR="00170B03" w:rsidRPr="00E37233">
        <w:rPr>
          <w:szCs w:val="23"/>
        </w:rPr>
        <w:t>Food Employee</w:t>
      </w:r>
      <w:r w:rsidR="00030DFE" w:rsidRPr="00E37233">
        <w:rPr>
          <w:szCs w:val="23"/>
        </w:rPr>
        <w:t xml:space="preserve"> or</w:t>
      </w:r>
      <w:r w:rsidR="00170B03" w:rsidRPr="00E37233">
        <w:rPr>
          <w:szCs w:val="23"/>
        </w:rPr>
        <w:t xml:space="preserve"> Permit Holder </w:t>
      </w:r>
      <w:r w:rsidR="00030DFE" w:rsidRPr="00E37233">
        <w:rPr>
          <w:szCs w:val="23"/>
        </w:rPr>
        <w:t>shall provide in order to demonstrate that the reasons for the restriction or exclusion are eliminated;</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szCs w:val="23"/>
        </w:rPr>
      </w:pPr>
    </w:p>
    <w:p w:rsidR="00030DFE" w:rsidRPr="00E37233" w:rsidRDefault="00B30380"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szCs w:val="23"/>
        </w:rPr>
      </w:pPr>
      <w:r w:rsidRPr="00E37233">
        <w:rPr>
          <w:b/>
          <w:szCs w:val="23"/>
        </w:rPr>
        <w:tab/>
      </w:r>
      <w:r w:rsidR="00030DFE" w:rsidRPr="00E37233">
        <w:rPr>
          <w:b/>
          <w:szCs w:val="23"/>
        </w:rPr>
        <w:t>(C)</w:t>
      </w:r>
      <w:r w:rsidR="00030DFE" w:rsidRPr="00E37233">
        <w:rPr>
          <w:szCs w:val="23"/>
        </w:rPr>
        <w:t xml:space="preserve"> States that the </w:t>
      </w:r>
      <w:r w:rsidR="005D743D" w:rsidRPr="00E37233">
        <w:rPr>
          <w:szCs w:val="24"/>
        </w:rPr>
        <w:t xml:space="preserve">suspected </w:t>
      </w:r>
      <w:r w:rsidR="00170B03" w:rsidRPr="00E37233">
        <w:rPr>
          <w:szCs w:val="24"/>
        </w:rPr>
        <w:t>Food Employee</w:t>
      </w:r>
      <w:r w:rsidR="005D743D" w:rsidRPr="00E37233">
        <w:rPr>
          <w:szCs w:val="24"/>
        </w:rPr>
        <w:t xml:space="preserve"> or the</w:t>
      </w:r>
      <w:r w:rsidR="005D743D" w:rsidRPr="00E37233">
        <w:rPr>
          <w:sz w:val="22"/>
          <w:szCs w:val="22"/>
        </w:rPr>
        <w:t xml:space="preserve"> </w:t>
      </w:r>
      <w:r w:rsidR="00170B03" w:rsidRPr="00E37233">
        <w:rPr>
          <w:sz w:val="22"/>
          <w:szCs w:val="22"/>
        </w:rPr>
        <w:t>Permit Holder</w:t>
      </w:r>
      <w:r w:rsidR="00030DFE" w:rsidRPr="00E37233">
        <w:rPr>
          <w:szCs w:val="23"/>
        </w:rPr>
        <w:t xml:space="preserve"> may request an appeal hearing by submitting a timely request as provided in</w:t>
      </w:r>
      <w:r w:rsidR="0032055E" w:rsidRPr="00E37233">
        <w:rPr>
          <w:szCs w:val="23"/>
        </w:rPr>
        <w:t xml:space="preserve"> Law</w:t>
      </w:r>
      <w:r w:rsidR="00030DFE" w:rsidRPr="00E37233">
        <w:rPr>
          <w:szCs w:val="23"/>
        </w:rPr>
        <w:t>; and</w:t>
      </w:r>
    </w:p>
    <w:p w:rsidR="00B30380" w:rsidRPr="00E37233" w:rsidRDefault="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
        <w:rPr>
          <w:b/>
          <w:color w:val="000000"/>
          <w:szCs w:val="23"/>
        </w:rPr>
      </w:pPr>
    </w:p>
    <w:p w:rsidR="00030DFE" w:rsidRPr="00E37233" w:rsidRDefault="00B30380" w:rsidP="00B30380">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720"/>
        <w:rPr>
          <w:color w:val="000000"/>
          <w:szCs w:val="23"/>
        </w:rPr>
      </w:pPr>
      <w:r w:rsidRPr="00E37233">
        <w:rPr>
          <w:b/>
          <w:color w:val="000000"/>
          <w:szCs w:val="23"/>
        </w:rPr>
        <w:tab/>
      </w:r>
      <w:r w:rsidR="00030DFE" w:rsidRPr="00E37233">
        <w:rPr>
          <w:b/>
          <w:color w:val="000000"/>
          <w:szCs w:val="23"/>
        </w:rPr>
        <w:t>(D)</w:t>
      </w:r>
      <w:r w:rsidR="00030DFE" w:rsidRPr="00E37233">
        <w:rPr>
          <w:color w:val="000000"/>
          <w:szCs w:val="23"/>
        </w:rPr>
        <w:t xml:space="preserve"> Provides the name and address of the </w:t>
      </w:r>
      <w:r w:rsidR="00170B03" w:rsidRPr="00E37233">
        <w:rPr>
          <w:color w:val="000000"/>
          <w:szCs w:val="23"/>
        </w:rPr>
        <w:t>Regulatory Authority</w:t>
      </w:r>
      <w:r w:rsidR="00030DFE" w:rsidRPr="00E37233">
        <w:rPr>
          <w:color w:val="000000"/>
          <w:szCs w:val="23"/>
        </w:rPr>
        <w:t xml:space="preserve"> representative to whom a request for an appeal hearing may be made.</w:t>
      </w:r>
    </w:p>
    <w:p w:rsidR="00D7346F" w:rsidRPr="00E37233" w:rsidRDefault="00D7346F">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color w:val="000000"/>
          <w:szCs w:val="23"/>
        </w:rPr>
      </w:pPr>
    </w:p>
    <w:p w:rsidR="00030DFE" w:rsidRPr="00E37233" w:rsidRDefault="005D743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1495" w:hanging="1495"/>
        <w:rPr>
          <w:b/>
          <w:szCs w:val="23"/>
        </w:rPr>
      </w:pPr>
      <w:r w:rsidRPr="00E37233">
        <w:rPr>
          <w:b/>
          <w:color w:val="000000"/>
          <w:szCs w:val="23"/>
        </w:rPr>
        <w:tab/>
      </w:r>
      <w:r w:rsidR="00030DFE" w:rsidRPr="00E37233">
        <w:rPr>
          <w:b/>
          <w:color w:val="000000"/>
          <w:szCs w:val="23"/>
        </w:rPr>
        <w:t>8-501.40</w:t>
      </w:r>
      <w:r w:rsidR="00030DFE" w:rsidRPr="00E37233">
        <w:rPr>
          <w:b/>
          <w:color w:val="000000"/>
          <w:szCs w:val="23"/>
        </w:rPr>
        <w:tab/>
      </w:r>
      <w:r w:rsidRPr="00E37233">
        <w:rPr>
          <w:b/>
          <w:szCs w:val="23"/>
        </w:rPr>
        <w:t xml:space="preserve">Removal of Exclusions and Restrictions </w:t>
      </w:r>
    </w:p>
    <w:p w:rsidR="005D743D" w:rsidRPr="00E37233" w:rsidRDefault="005D743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rPr>
          <w:szCs w:val="23"/>
        </w:rPr>
      </w:pPr>
    </w:p>
    <w:p w:rsidR="00030DFE" w:rsidRPr="00E37233" w:rsidRDefault="00030DFE" w:rsidP="005D743D">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27"/>
          <w:tab w:val="left" w:pos="8842"/>
          <w:tab w:val="left" w:pos="9562"/>
        </w:tabs>
        <w:ind w:left="370"/>
        <w:rPr>
          <w:szCs w:val="23"/>
        </w:rPr>
      </w:pPr>
      <w:r w:rsidRPr="00E37233">
        <w:rPr>
          <w:szCs w:val="23"/>
        </w:rPr>
        <w:t xml:space="preserve">The </w:t>
      </w:r>
      <w:r w:rsidR="00170B03" w:rsidRPr="00E37233">
        <w:rPr>
          <w:szCs w:val="23"/>
        </w:rPr>
        <w:t>Regulatory Authority</w:t>
      </w:r>
      <w:r w:rsidRPr="00E37233">
        <w:rPr>
          <w:szCs w:val="23"/>
        </w:rPr>
        <w:t xml:space="preserve"> shall release a </w:t>
      </w:r>
      <w:r w:rsidR="00170B03" w:rsidRPr="00E37233">
        <w:rPr>
          <w:szCs w:val="23"/>
        </w:rPr>
        <w:t>Food Employee</w:t>
      </w:r>
      <w:r w:rsidR="005D743D" w:rsidRPr="00E37233">
        <w:rPr>
          <w:smallCaps/>
          <w:szCs w:val="23"/>
        </w:rPr>
        <w:t xml:space="preserve"> </w:t>
      </w:r>
      <w:r w:rsidR="005D743D" w:rsidRPr="00E37233">
        <w:rPr>
          <w:szCs w:val="23"/>
        </w:rPr>
        <w:t>o</w:t>
      </w:r>
      <w:r w:rsidR="00170B03" w:rsidRPr="00E37233">
        <w:rPr>
          <w:szCs w:val="23"/>
        </w:rPr>
        <w:t>r Conditional Employee</w:t>
      </w:r>
      <w:r w:rsidRPr="00E37233">
        <w:rPr>
          <w:szCs w:val="23"/>
        </w:rPr>
        <w:t xml:space="preserve"> from restriction or exclusion according to </w:t>
      </w:r>
      <w:r w:rsidR="00170B03" w:rsidRPr="00E37233">
        <w:rPr>
          <w:szCs w:val="23"/>
        </w:rPr>
        <w:t>Law</w:t>
      </w:r>
      <w:r w:rsidRPr="00E37233">
        <w:rPr>
          <w:szCs w:val="23"/>
        </w:rPr>
        <w:t xml:space="preserve"> and the conditions</w:t>
      </w:r>
      <w:r w:rsidR="005D743D" w:rsidRPr="00E37233">
        <w:rPr>
          <w:szCs w:val="23"/>
        </w:rPr>
        <w:t xml:space="preserve"> </w:t>
      </w:r>
      <w:r w:rsidR="005D743D" w:rsidRPr="00E37233">
        <w:rPr>
          <w:szCs w:val="24"/>
        </w:rPr>
        <w:t>specified under § 2-201.13</w:t>
      </w:r>
      <w:r w:rsidR="00F35500" w:rsidRPr="00E37233">
        <w:rPr>
          <w:szCs w:val="24"/>
        </w:rPr>
        <w:t>.</w:t>
      </w:r>
    </w:p>
    <w:p w:rsidR="00030DFE" w:rsidRPr="00E37233" w:rsidRDefault="00030DFE">
      <w:pPr>
        <w:pStyle w:val="Heading2"/>
        <w:rPr>
          <w:sz w:val="32"/>
          <w:szCs w:val="32"/>
        </w:rPr>
      </w:pPr>
      <w:r w:rsidRPr="00E37233">
        <w:rPr>
          <w:sz w:val="32"/>
          <w:szCs w:val="32"/>
        </w:rPr>
        <w:t>8-6 NOTICES</w:t>
      </w:r>
    </w:p>
    <w:p w:rsidR="00FE11B1" w:rsidRPr="00E37233" w:rsidRDefault="00FE11B1">
      <w:pPr>
        <w:pStyle w:val="Heading3"/>
        <w:keepNext w:val="0"/>
        <w:rPr>
          <w:szCs w:val="24"/>
        </w:rPr>
      </w:pPr>
    </w:p>
    <w:p w:rsidR="00030DFE" w:rsidRPr="00E37233" w:rsidRDefault="00030DFE">
      <w:pPr>
        <w:pStyle w:val="Heading3"/>
        <w:keepNext w:val="0"/>
        <w:rPr>
          <w:sz w:val="28"/>
          <w:szCs w:val="28"/>
        </w:rPr>
      </w:pPr>
      <w:r w:rsidRPr="00E37233">
        <w:rPr>
          <w:sz w:val="28"/>
          <w:szCs w:val="28"/>
        </w:rPr>
        <w:t>8-601 Service of Notice</w:t>
      </w:r>
    </w:p>
    <w:p w:rsidR="00FE11B1" w:rsidRPr="00E37233" w:rsidRDefault="00FE11B1">
      <w:pPr>
        <w:rPr>
          <w:b/>
          <w:szCs w:val="24"/>
        </w:rPr>
      </w:pPr>
    </w:p>
    <w:p w:rsidR="00030DFE" w:rsidRPr="00E37233" w:rsidRDefault="00030DFE" w:rsidP="00FE11B1">
      <w:pPr>
        <w:ind w:firstLine="270"/>
        <w:rPr>
          <w:b/>
          <w:szCs w:val="24"/>
        </w:rPr>
      </w:pPr>
      <w:r w:rsidRPr="00E37233">
        <w:rPr>
          <w:b/>
          <w:szCs w:val="24"/>
        </w:rPr>
        <w:t>8-601.10 Proper Methods.</w:t>
      </w:r>
    </w:p>
    <w:p w:rsidR="00FE11B1" w:rsidRPr="00E65EB8" w:rsidRDefault="00FE11B1">
      <w:pPr>
        <w:rPr>
          <w:szCs w:val="24"/>
          <w:u w:val="single"/>
        </w:rPr>
      </w:pPr>
    </w:p>
    <w:p w:rsidR="00030DFE" w:rsidRPr="00E37233" w:rsidRDefault="0063566E" w:rsidP="00FE11B1">
      <w:pPr>
        <w:ind w:left="270"/>
        <w:rPr>
          <w:szCs w:val="24"/>
        </w:rPr>
      </w:pPr>
      <w:r w:rsidRPr="00E37233">
        <w:rPr>
          <w:szCs w:val="24"/>
        </w:rPr>
        <w:t>Unless otherwise required by law, a</w:t>
      </w:r>
      <w:r w:rsidR="00030DFE" w:rsidRPr="00E37233">
        <w:rPr>
          <w:szCs w:val="24"/>
        </w:rPr>
        <w:t xml:space="preserve"> notice issued in accordance with this Code shall be considered to be properly served if it is served by one of the following methods:</w:t>
      </w:r>
    </w:p>
    <w:p w:rsidR="00FE11B1" w:rsidRPr="00E37233" w:rsidRDefault="00FE11B1">
      <w:pPr>
        <w:tabs>
          <w:tab w:val="left" w:pos="390"/>
        </w:tabs>
        <w:rPr>
          <w:b/>
          <w:szCs w:val="24"/>
        </w:rPr>
      </w:pPr>
    </w:p>
    <w:p w:rsidR="00030DFE" w:rsidRPr="00E37233" w:rsidRDefault="00030DFE" w:rsidP="00FE11B1">
      <w:pPr>
        <w:tabs>
          <w:tab w:val="left" w:pos="390"/>
        </w:tabs>
        <w:ind w:left="720"/>
        <w:rPr>
          <w:szCs w:val="24"/>
        </w:rPr>
      </w:pPr>
      <w:r w:rsidRPr="00E37233">
        <w:rPr>
          <w:b/>
          <w:szCs w:val="24"/>
        </w:rPr>
        <w:t xml:space="preserve">(A) </w:t>
      </w:r>
      <w:r w:rsidRPr="00E37233">
        <w:rPr>
          <w:szCs w:val="24"/>
        </w:rPr>
        <w:t xml:space="preserve">The notice is personally served by the </w:t>
      </w:r>
      <w:r w:rsidR="008F0C10" w:rsidRPr="00E37233">
        <w:rPr>
          <w:szCs w:val="24"/>
        </w:rPr>
        <w:t>R</w:t>
      </w:r>
      <w:r w:rsidR="007957B2" w:rsidRPr="00E37233">
        <w:rPr>
          <w:szCs w:val="24"/>
        </w:rPr>
        <w:t xml:space="preserve">egulatory </w:t>
      </w:r>
      <w:r w:rsidR="008F0C10" w:rsidRPr="00E37233">
        <w:rPr>
          <w:szCs w:val="24"/>
        </w:rPr>
        <w:t>A</w:t>
      </w:r>
      <w:r w:rsidR="007957B2" w:rsidRPr="00E37233">
        <w:rPr>
          <w:szCs w:val="24"/>
        </w:rPr>
        <w:t>uthority</w:t>
      </w:r>
      <w:r w:rsidRPr="00E37233">
        <w:rPr>
          <w:szCs w:val="24"/>
        </w:rPr>
        <w:t xml:space="preserve">, a </w:t>
      </w:r>
      <w:r w:rsidR="007957B2" w:rsidRPr="00E37233">
        <w:rPr>
          <w:szCs w:val="24"/>
        </w:rPr>
        <w:t>law</w:t>
      </w:r>
      <w:r w:rsidRPr="00E37233">
        <w:rPr>
          <w:szCs w:val="24"/>
        </w:rPr>
        <w:t xml:space="preserve"> enforcement officer, or a </w:t>
      </w:r>
      <w:r w:rsidR="007957B2" w:rsidRPr="00E37233">
        <w:rPr>
          <w:szCs w:val="24"/>
        </w:rPr>
        <w:t>person</w:t>
      </w:r>
      <w:r w:rsidRPr="00E37233">
        <w:rPr>
          <w:szCs w:val="24"/>
        </w:rPr>
        <w:t xml:space="preserve"> authorized to serve a civil process to the </w:t>
      </w:r>
      <w:r w:rsidR="008F0C10" w:rsidRPr="00E37233">
        <w:rPr>
          <w:szCs w:val="24"/>
        </w:rPr>
        <w:t>P</w:t>
      </w:r>
      <w:r w:rsidR="007957B2" w:rsidRPr="00E37233">
        <w:rPr>
          <w:szCs w:val="24"/>
        </w:rPr>
        <w:t xml:space="preserve">ermit </w:t>
      </w:r>
      <w:r w:rsidR="008F0C10" w:rsidRPr="00E37233">
        <w:rPr>
          <w:szCs w:val="24"/>
        </w:rPr>
        <w:t>H</w:t>
      </w:r>
      <w:r w:rsidR="007957B2" w:rsidRPr="00E37233">
        <w:rPr>
          <w:szCs w:val="24"/>
        </w:rPr>
        <w:t>older</w:t>
      </w:r>
      <w:r w:rsidRPr="00E37233">
        <w:rPr>
          <w:szCs w:val="24"/>
        </w:rPr>
        <w:t xml:space="preserve">, the </w:t>
      </w:r>
      <w:r w:rsidR="008F0C10" w:rsidRPr="00E37233">
        <w:rPr>
          <w:szCs w:val="24"/>
        </w:rPr>
        <w:t>P</w:t>
      </w:r>
      <w:r w:rsidR="007957B2" w:rsidRPr="00E37233">
        <w:rPr>
          <w:szCs w:val="24"/>
        </w:rPr>
        <w:t xml:space="preserve">erson in </w:t>
      </w:r>
      <w:r w:rsidR="008F0C10" w:rsidRPr="00E37233">
        <w:rPr>
          <w:szCs w:val="24"/>
        </w:rPr>
        <w:t>C</w:t>
      </w:r>
      <w:r w:rsidR="007957B2" w:rsidRPr="00E37233">
        <w:rPr>
          <w:szCs w:val="24"/>
        </w:rPr>
        <w:t>harge</w:t>
      </w:r>
      <w:r w:rsidRPr="00E37233">
        <w:rPr>
          <w:szCs w:val="24"/>
        </w:rPr>
        <w:t xml:space="preserve">, or </w:t>
      </w:r>
      <w:r w:rsidR="008F0C10" w:rsidRPr="00E37233">
        <w:rPr>
          <w:szCs w:val="24"/>
        </w:rPr>
        <w:t>P</w:t>
      </w:r>
      <w:r w:rsidR="007957B2" w:rsidRPr="00E37233">
        <w:rPr>
          <w:szCs w:val="24"/>
        </w:rPr>
        <w:t>erson</w:t>
      </w:r>
      <w:r w:rsidRPr="00E37233">
        <w:rPr>
          <w:szCs w:val="24"/>
        </w:rPr>
        <w:t xml:space="preserve"> operating a</w:t>
      </w:r>
      <w:r w:rsidR="008F0C10" w:rsidRPr="00E37233">
        <w:rPr>
          <w:szCs w:val="24"/>
        </w:rPr>
        <w:t xml:space="preserve"> Food </w:t>
      </w:r>
      <w:r w:rsidR="00E65EB8" w:rsidRPr="00E37233">
        <w:rPr>
          <w:szCs w:val="24"/>
        </w:rPr>
        <w:t xml:space="preserve">or Eating </w:t>
      </w:r>
      <w:r w:rsidR="008F0C10" w:rsidRPr="00E37233">
        <w:rPr>
          <w:szCs w:val="24"/>
        </w:rPr>
        <w:t>E</w:t>
      </w:r>
      <w:r w:rsidR="007957B2" w:rsidRPr="00E37233">
        <w:rPr>
          <w:szCs w:val="24"/>
        </w:rPr>
        <w:t>stablishment</w:t>
      </w:r>
      <w:r w:rsidRPr="00E37233">
        <w:rPr>
          <w:szCs w:val="24"/>
        </w:rPr>
        <w:t xml:space="preserve"> without a </w:t>
      </w:r>
      <w:r w:rsidR="008F0C10" w:rsidRPr="00E37233">
        <w:rPr>
          <w:szCs w:val="24"/>
        </w:rPr>
        <w:t>P</w:t>
      </w:r>
      <w:r w:rsidR="007957B2" w:rsidRPr="00E37233">
        <w:rPr>
          <w:szCs w:val="24"/>
        </w:rPr>
        <w:t>ermit</w:t>
      </w:r>
      <w:r w:rsidRPr="00E37233">
        <w:rPr>
          <w:szCs w:val="24"/>
        </w:rPr>
        <w:t>;</w:t>
      </w:r>
    </w:p>
    <w:p w:rsidR="00FE11B1" w:rsidRPr="00E37233" w:rsidRDefault="00FE11B1">
      <w:pPr>
        <w:tabs>
          <w:tab w:val="left" w:pos="390"/>
        </w:tabs>
        <w:rPr>
          <w:b/>
          <w:szCs w:val="24"/>
        </w:rPr>
      </w:pPr>
    </w:p>
    <w:p w:rsidR="00030DFE" w:rsidRPr="00E37233" w:rsidRDefault="00030DFE" w:rsidP="00FE11B1">
      <w:pPr>
        <w:tabs>
          <w:tab w:val="left" w:pos="390"/>
        </w:tabs>
        <w:ind w:left="720"/>
        <w:rPr>
          <w:szCs w:val="24"/>
        </w:rPr>
      </w:pPr>
      <w:r w:rsidRPr="00E37233">
        <w:rPr>
          <w:b/>
          <w:szCs w:val="24"/>
        </w:rPr>
        <w:t xml:space="preserve">(B) </w:t>
      </w:r>
      <w:r w:rsidRPr="00E37233">
        <w:rPr>
          <w:szCs w:val="24"/>
        </w:rPr>
        <w:t xml:space="preserve">The notice is sent by the </w:t>
      </w:r>
      <w:r w:rsidR="008F0C10" w:rsidRPr="00E37233">
        <w:rPr>
          <w:szCs w:val="24"/>
        </w:rPr>
        <w:t>R</w:t>
      </w:r>
      <w:r w:rsidR="007957B2" w:rsidRPr="00E37233">
        <w:rPr>
          <w:szCs w:val="24"/>
        </w:rPr>
        <w:t xml:space="preserve">egulatory </w:t>
      </w:r>
      <w:r w:rsidR="008F0C10" w:rsidRPr="00E37233">
        <w:rPr>
          <w:szCs w:val="24"/>
        </w:rPr>
        <w:t>A</w:t>
      </w:r>
      <w:r w:rsidR="007957B2" w:rsidRPr="00E37233">
        <w:rPr>
          <w:szCs w:val="24"/>
        </w:rPr>
        <w:t>uthority</w:t>
      </w:r>
      <w:r w:rsidRPr="00E37233">
        <w:rPr>
          <w:szCs w:val="24"/>
        </w:rPr>
        <w:t xml:space="preserve"> to the last known address of the </w:t>
      </w:r>
      <w:r w:rsidR="008F0C10" w:rsidRPr="00E37233">
        <w:rPr>
          <w:szCs w:val="24"/>
        </w:rPr>
        <w:t>P</w:t>
      </w:r>
      <w:r w:rsidR="007957B2" w:rsidRPr="00E37233">
        <w:rPr>
          <w:szCs w:val="24"/>
        </w:rPr>
        <w:t xml:space="preserve">ermit </w:t>
      </w:r>
      <w:r w:rsidR="008F0C10" w:rsidRPr="00E37233">
        <w:rPr>
          <w:szCs w:val="24"/>
        </w:rPr>
        <w:t>H</w:t>
      </w:r>
      <w:r w:rsidR="007957B2" w:rsidRPr="00E37233">
        <w:rPr>
          <w:szCs w:val="24"/>
        </w:rPr>
        <w:t xml:space="preserve">older </w:t>
      </w:r>
      <w:r w:rsidRPr="00E37233">
        <w:rPr>
          <w:szCs w:val="24"/>
        </w:rPr>
        <w:t xml:space="preserve">or the </w:t>
      </w:r>
      <w:r w:rsidR="008F0C10" w:rsidRPr="00E37233">
        <w:rPr>
          <w:szCs w:val="24"/>
        </w:rPr>
        <w:t>P</w:t>
      </w:r>
      <w:r w:rsidR="007957B2" w:rsidRPr="00E37233">
        <w:rPr>
          <w:szCs w:val="24"/>
        </w:rPr>
        <w:t>erson</w:t>
      </w:r>
      <w:r w:rsidRPr="00E37233">
        <w:rPr>
          <w:szCs w:val="24"/>
        </w:rPr>
        <w:t xml:space="preserve"> operating a </w:t>
      </w:r>
      <w:r w:rsidR="008F0C10" w:rsidRPr="00E37233">
        <w:rPr>
          <w:szCs w:val="24"/>
        </w:rPr>
        <w:t>F</w:t>
      </w:r>
      <w:r w:rsidR="007957B2" w:rsidRPr="00E37233">
        <w:rPr>
          <w:szCs w:val="24"/>
        </w:rPr>
        <w:t xml:space="preserve">ood </w:t>
      </w:r>
      <w:r w:rsidR="00E65EB8" w:rsidRPr="00E37233">
        <w:rPr>
          <w:szCs w:val="24"/>
        </w:rPr>
        <w:t xml:space="preserve">or Eating </w:t>
      </w:r>
      <w:r w:rsidR="008F0C10" w:rsidRPr="00E37233">
        <w:rPr>
          <w:szCs w:val="24"/>
        </w:rPr>
        <w:t>E</w:t>
      </w:r>
      <w:r w:rsidR="007957B2" w:rsidRPr="00E37233">
        <w:rPr>
          <w:szCs w:val="24"/>
        </w:rPr>
        <w:t>stablishment</w:t>
      </w:r>
      <w:r w:rsidRPr="00E37233">
        <w:rPr>
          <w:szCs w:val="24"/>
        </w:rPr>
        <w:t xml:space="preserve"> without a </w:t>
      </w:r>
      <w:r w:rsidR="008F0C10" w:rsidRPr="00E37233">
        <w:rPr>
          <w:szCs w:val="24"/>
        </w:rPr>
        <w:t>P</w:t>
      </w:r>
      <w:r w:rsidR="007957B2" w:rsidRPr="00E37233">
        <w:rPr>
          <w:szCs w:val="24"/>
        </w:rPr>
        <w:t>ermit</w:t>
      </w:r>
      <w:r w:rsidRPr="00E37233">
        <w:rPr>
          <w:szCs w:val="24"/>
        </w:rPr>
        <w:t>, by registered or certified mail or by other public means so that a written acknowledgement of receipt may be acquired; or</w:t>
      </w:r>
    </w:p>
    <w:p w:rsidR="00FE11B1" w:rsidRPr="00E37233" w:rsidRDefault="00FE11B1">
      <w:pPr>
        <w:tabs>
          <w:tab w:val="left" w:pos="390"/>
        </w:tabs>
        <w:rPr>
          <w:b/>
          <w:szCs w:val="24"/>
        </w:rPr>
      </w:pPr>
    </w:p>
    <w:p w:rsidR="00030DFE" w:rsidRPr="00E37233" w:rsidRDefault="00030DFE" w:rsidP="00FE11B1">
      <w:pPr>
        <w:tabs>
          <w:tab w:val="left" w:pos="390"/>
        </w:tabs>
        <w:ind w:left="720"/>
        <w:rPr>
          <w:szCs w:val="24"/>
        </w:rPr>
      </w:pPr>
      <w:r w:rsidRPr="00E37233">
        <w:rPr>
          <w:b/>
          <w:szCs w:val="24"/>
        </w:rPr>
        <w:t xml:space="preserve">(C) </w:t>
      </w:r>
      <w:r w:rsidRPr="00E37233">
        <w:rPr>
          <w:szCs w:val="24"/>
        </w:rPr>
        <w:t xml:space="preserve">In the event that (A) or (B) is not possible, the notice is provided by the </w:t>
      </w:r>
      <w:r w:rsidR="008F0C10" w:rsidRPr="00E37233">
        <w:rPr>
          <w:szCs w:val="24"/>
        </w:rPr>
        <w:t>R</w:t>
      </w:r>
      <w:r w:rsidR="007957B2" w:rsidRPr="00E37233">
        <w:rPr>
          <w:szCs w:val="24"/>
        </w:rPr>
        <w:t xml:space="preserve">egulatory </w:t>
      </w:r>
      <w:r w:rsidR="008F0C10" w:rsidRPr="00E37233">
        <w:rPr>
          <w:szCs w:val="24"/>
        </w:rPr>
        <w:t>A</w:t>
      </w:r>
      <w:r w:rsidR="007957B2" w:rsidRPr="00E37233">
        <w:rPr>
          <w:szCs w:val="24"/>
        </w:rPr>
        <w:t>uthority</w:t>
      </w:r>
      <w:r w:rsidRPr="00E37233">
        <w:rPr>
          <w:szCs w:val="24"/>
        </w:rPr>
        <w:t xml:space="preserve"> by regular mail or in accordance with another manner of service authorized in </w:t>
      </w:r>
      <w:r w:rsidR="008F0C10" w:rsidRPr="00E37233">
        <w:rPr>
          <w:szCs w:val="24"/>
        </w:rPr>
        <w:t>L</w:t>
      </w:r>
      <w:r w:rsidR="007957B2" w:rsidRPr="00E37233">
        <w:rPr>
          <w:szCs w:val="24"/>
        </w:rPr>
        <w:t>aw</w:t>
      </w:r>
      <w:r w:rsidRPr="00E37233">
        <w:rPr>
          <w:szCs w:val="24"/>
        </w:rPr>
        <w:t>.</w:t>
      </w:r>
    </w:p>
    <w:p w:rsidR="00FE11B1" w:rsidRPr="00E37233" w:rsidRDefault="00FE11B1" w:rsidP="00FE11B1">
      <w:pPr>
        <w:tabs>
          <w:tab w:val="left" w:pos="390"/>
        </w:tabs>
        <w:ind w:left="720"/>
        <w:rPr>
          <w:szCs w:val="24"/>
        </w:rPr>
      </w:pPr>
    </w:p>
    <w:p w:rsidR="00030DFE" w:rsidRPr="00E37233" w:rsidRDefault="00030DFE" w:rsidP="00A40568">
      <w:pPr>
        <w:ind w:firstLine="270"/>
        <w:rPr>
          <w:b/>
          <w:bCs/>
          <w:szCs w:val="24"/>
        </w:rPr>
      </w:pPr>
      <w:r w:rsidRPr="00E37233">
        <w:rPr>
          <w:b/>
          <w:bCs/>
          <w:szCs w:val="24"/>
        </w:rPr>
        <w:t>8-601.20 Restriction or Exclusion Order, Hold Order.</w:t>
      </w:r>
    </w:p>
    <w:p w:rsidR="00FE11B1" w:rsidRPr="00E37233" w:rsidRDefault="00FE11B1">
      <w:pPr>
        <w:rPr>
          <w:szCs w:val="24"/>
        </w:rPr>
      </w:pPr>
    </w:p>
    <w:p w:rsidR="00030DFE" w:rsidRPr="00E37233" w:rsidRDefault="00030DFE" w:rsidP="00A40568">
      <w:pPr>
        <w:ind w:left="270"/>
        <w:rPr>
          <w:szCs w:val="24"/>
        </w:rPr>
      </w:pPr>
      <w:r w:rsidRPr="00E37233">
        <w:rPr>
          <w:szCs w:val="24"/>
        </w:rPr>
        <w:t xml:space="preserve">An </w:t>
      </w:r>
      <w:r w:rsidR="008F0C10" w:rsidRPr="00E37233">
        <w:rPr>
          <w:szCs w:val="24"/>
        </w:rPr>
        <w:t>E</w:t>
      </w:r>
      <w:r w:rsidRPr="00E37233">
        <w:rPr>
          <w:szCs w:val="24"/>
        </w:rPr>
        <w:t>mployee restriction or exclusion, an order to hold and not distribute food, such as a hold, detention, embargo, or seizure order which is hereinafter referred to as a hold order shall be:</w:t>
      </w:r>
    </w:p>
    <w:p w:rsidR="00FE11B1" w:rsidRPr="00E37233" w:rsidRDefault="00FE11B1">
      <w:pPr>
        <w:rPr>
          <w:b/>
          <w:szCs w:val="24"/>
        </w:rPr>
      </w:pPr>
    </w:p>
    <w:p w:rsidR="00030DFE" w:rsidRPr="00E37233" w:rsidRDefault="00030DFE" w:rsidP="00A40568">
      <w:pPr>
        <w:ind w:left="720"/>
        <w:rPr>
          <w:szCs w:val="24"/>
        </w:rPr>
      </w:pPr>
      <w:r w:rsidRPr="00E37233">
        <w:rPr>
          <w:b/>
          <w:szCs w:val="24"/>
        </w:rPr>
        <w:t>A)</w:t>
      </w:r>
      <w:r w:rsidRPr="00E37233">
        <w:rPr>
          <w:szCs w:val="24"/>
        </w:rPr>
        <w:t xml:space="preserve"> Served as specified in ¶ 8-</w:t>
      </w:r>
      <w:r w:rsidR="007957B2" w:rsidRPr="00E37233">
        <w:rPr>
          <w:szCs w:val="24"/>
        </w:rPr>
        <w:t>6</w:t>
      </w:r>
      <w:r w:rsidRPr="00E37233">
        <w:rPr>
          <w:szCs w:val="24"/>
        </w:rPr>
        <w:t>01.10(A)</w:t>
      </w:r>
    </w:p>
    <w:p w:rsidR="00030DFE" w:rsidRPr="00E37233" w:rsidRDefault="00030DFE" w:rsidP="00A40568">
      <w:pPr>
        <w:pStyle w:val="Heading2"/>
        <w:keepNext w:val="0"/>
        <w:tabs>
          <w:tab w:val="left" w:pos="270"/>
        </w:tabs>
        <w:rPr>
          <w:sz w:val="32"/>
          <w:szCs w:val="32"/>
        </w:rPr>
      </w:pPr>
      <w:r w:rsidRPr="00E37233">
        <w:rPr>
          <w:sz w:val="32"/>
          <w:szCs w:val="32"/>
        </w:rPr>
        <w:t>8-7 REMEDIES</w:t>
      </w:r>
    </w:p>
    <w:p w:rsidR="00FE11B1" w:rsidRPr="00E37233" w:rsidRDefault="00FE11B1">
      <w:pPr>
        <w:pStyle w:val="Heading3"/>
        <w:keepNext w:val="0"/>
        <w:rPr>
          <w:szCs w:val="24"/>
        </w:rPr>
      </w:pPr>
    </w:p>
    <w:p w:rsidR="00030DFE" w:rsidRPr="00E37233" w:rsidRDefault="00030DFE">
      <w:pPr>
        <w:pStyle w:val="Heading3"/>
        <w:keepNext w:val="0"/>
        <w:rPr>
          <w:sz w:val="28"/>
          <w:szCs w:val="28"/>
        </w:rPr>
      </w:pPr>
      <w:r w:rsidRPr="00E37233">
        <w:rPr>
          <w:sz w:val="28"/>
          <w:szCs w:val="28"/>
        </w:rPr>
        <w:t>8-701 Criteria for Seeking Remedies</w:t>
      </w:r>
    </w:p>
    <w:p w:rsidR="00FE11B1" w:rsidRPr="00E65EB8"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u w:val="single"/>
        </w:rPr>
      </w:pPr>
    </w:p>
    <w:p w:rsidR="00030DFE" w:rsidRPr="00E37233" w:rsidRDefault="00FE11B1" w:rsidP="00A40568">
      <w:pPr>
        <w:tabs>
          <w:tab w:val="left" w:pos="-3397"/>
          <w:tab w:val="left" w:pos="-2677"/>
          <w:tab w:val="left" w:pos="-2065"/>
          <w:tab w:val="left" w:pos="-1678"/>
          <w:tab w:val="left" w:pos="-1326"/>
          <w:tab w:val="left" w:pos="-939"/>
          <w:tab w:val="left" w:pos="-385"/>
          <w:tab w:val="left" w:pos="1"/>
          <w:tab w:val="left" w:pos="2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8-701.10 Conditions Warranting Remedy.</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rsidR="00030DFE" w:rsidRPr="00E37233" w:rsidRDefault="007957B2" w:rsidP="00A40568">
      <w:pPr>
        <w:tabs>
          <w:tab w:val="left" w:pos="-3397"/>
          <w:tab w:val="left" w:pos="-2677"/>
          <w:tab w:val="left" w:pos="-2065"/>
          <w:tab w:val="left" w:pos="-1678"/>
          <w:tab w:val="left" w:pos="-1326"/>
          <w:tab w:val="left" w:pos="-939"/>
          <w:tab w:val="left" w:pos="-385"/>
          <w:tab w:val="left" w:pos="1"/>
          <w:tab w:val="left" w:pos="270"/>
          <w:tab w:val="left" w:pos="740"/>
          <w:tab w:val="left" w:pos="1059"/>
          <w:tab w:val="left" w:pos="1496"/>
          <w:tab w:val="left" w:pos="1832"/>
          <w:tab w:val="left" w:pos="2118"/>
          <w:tab w:val="left" w:pos="2437"/>
          <w:tab w:val="left" w:pos="2890"/>
          <w:tab w:val="left" w:pos="3310"/>
          <w:tab w:val="left" w:pos="8122"/>
          <w:tab w:val="left" w:pos="8842"/>
          <w:tab w:val="left" w:pos="9562"/>
        </w:tabs>
        <w:ind w:left="270"/>
        <w:rPr>
          <w:szCs w:val="24"/>
        </w:rPr>
      </w:pPr>
      <w:r w:rsidRPr="00E37233">
        <w:rPr>
          <w:szCs w:val="24"/>
        </w:rPr>
        <w:t>In accordance with 5 M.R.S. Chapter 375</w:t>
      </w:r>
      <w:r w:rsidR="00B90719" w:rsidRPr="00E37233">
        <w:rPr>
          <w:szCs w:val="24"/>
        </w:rPr>
        <w:t xml:space="preserve"> </w:t>
      </w:r>
      <w:r w:rsidR="00E65EB8" w:rsidRPr="00E37233">
        <w:rPr>
          <w:szCs w:val="24"/>
        </w:rPr>
        <w:t>(</w:t>
      </w:r>
      <w:r w:rsidR="00B90719" w:rsidRPr="00E37233">
        <w:rPr>
          <w:szCs w:val="24"/>
        </w:rPr>
        <w:t xml:space="preserve">As </w:t>
      </w:r>
      <w:r w:rsidR="00E65EB8" w:rsidRPr="00E37233">
        <w:rPr>
          <w:szCs w:val="24"/>
        </w:rPr>
        <w:t>Amended)</w:t>
      </w:r>
      <w:r w:rsidRPr="00E37233">
        <w:rPr>
          <w:szCs w:val="24"/>
        </w:rPr>
        <w:t xml:space="preserve">, </w:t>
      </w:r>
      <w:r w:rsidR="0063566E" w:rsidRPr="00E37233">
        <w:rPr>
          <w:szCs w:val="24"/>
        </w:rPr>
        <w:t xml:space="preserve">and 10-144 CMR 201 </w:t>
      </w:r>
      <w:r w:rsidR="00F16FDB" w:rsidRPr="00E37233">
        <w:rPr>
          <w:szCs w:val="24"/>
        </w:rPr>
        <w:t>(</w:t>
      </w:r>
      <w:r w:rsidR="0063566E" w:rsidRPr="00E37233">
        <w:rPr>
          <w:szCs w:val="24"/>
        </w:rPr>
        <w:t>Rules Relating to the Regulation and Enforcement</w:t>
      </w:r>
      <w:r w:rsidR="00F16FDB" w:rsidRPr="00E37233">
        <w:rPr>
          <w:szCs w:val="24"/>
        </w:rPr>
        <w:t xml:space="preserve"> of Establishments Regulated by the Health Inspection Program)</w:t>
      </w:r>
      <w:r w:rsidR="00951BFB" w:rsidRPr="00E37233">
        <w:rPr>
          <w:szCs w:val="24"/>
        </w:rPr>
        <w:t xml:space="preserve">  (Amended 2012)</w:t>
      </w:r>
      <w:r w:rsidR="00F16FDB" w:rsidRPr="00E37233">
        <w:rPr>
          <w:szCs w:val="24"/>
        </w:rPr>
        <w:t>,</w:t>
      </w:r>
      <w:r w:rsidR="0063566E" w:rsidRPr="00E37233">
        <w:rPr>
          <w:szCs w:val="24"/>
        </w:rPr>
        <w:t xml:space="preserve"> </w:t>
      </w:r>
      <w:r w:rsidR="00F16FDB" w:rsidRPr="00E37233">
        <w:rPr>
          <w:szCs w:val="24"/>
        </w:rPr>
        <w:t>t</w:t>
      </w:r>
      <w:r w:rsidR="00030DFE" w:rsidRPr="00E37233">
        <w:rPr>
          <w:szCs w:val="24"/>
        </w:rPr>
        <w:t xml:space="preserve">he </w:t>
      </w:r>
      <w:r w:rsidR="008F0C10" w:rsidRPr="00E37233">
        <w:rPr>
          <w:szCs w:val="24"/>
        </w:rPr>
        <w:t>Regulatory Authority</w:t>
      </w:r>
      <w:r w:rsidR="00030DFE" w:rsidRPr="00E37233">
        <w:rPr>
          <w:szCs w:val="24"/>
        </w:rPr>
        <w:t xml:space="preserve"> may seek an administrative or judicial remedy to achieve compliance with the provisions of this Code if a </w:t>
      </w:r>
      <w:r w:rsidR="008F0C10" w:rsidRPr="00E37233">
        <w:rPr>
          <w:szCs w:val="24"/>
        </w:rPr>
        <w:t>Person</w:t>
      </w:r>
      <w:r w:rsidR="00030DFE" w:rsidRPr="00E37233">
        <w:rPr>
          <w:szCs w:val="24"/>
        </w:rPr>
        <w:t xml:space="preserve"> operating a </w:t>
      </w:r>
      <w:r w:rsidR="008F0C10" w:rsidRPr="00E37233">
        <w:rPr>
          <w:szCs w:val="24"/>
        </w:rPr>
        <w:t xml:space="preserve">Food </w:t>
      </w:r>
      <w:r w:rsidR="00951BFB" w:rsidRPr="00E37233">
        <w:rPr>
          <w:szCs w:val="24"/>
        </w:rPr>
        <w:t xml:space="preserve">or Eating </w:t>
      </w:r>
      <w:r w:rsidR="008F0C10" w:rsidRPr="00E37233">
        <w:rPr>
          <w:szCs w:val="24"/>
        </w:rPr>
        <w:t>Establishment or Employee</w:t>
      </w:r>
      <w:r w:rsidR="00030DFE" w:rsidRPr="00E37233">
        <w:rPr>
          <w:szCs w:val="24"/>
        </w:rPr>
        <w:t>:</w:t>
      </w:r>
    </w:p>
    <w:p w:rsidR="00030DFE" w:rsidRPr="00E37233" w:rsidRDefault="00030DFE" w:rsidP="00A40568">
      <w:pPr>
        <w:tabs>
          <w:tab w:val="left" w:pos="-3397"/>
          <w:tab w:val="left" w:pos="-2677"/>
          <w:tab w:val="left" w:pos="-2065"/>
          <w:tab w:val="left" w:pos="-1678"/>
          <w:tab w:val="left" w:pos="-1326"/>
          <w:tab w:val="left" w:pos="-939"/>
          <w:tab w:val="left" w:pos="-385"/>
          <w:tab w:val="left" w:pos="1"/>
          <w:tab w:val="left" w:pos="370"/>
          <w:tab w:val="left" w:pos="720"/>
          <w:tab w:val="left" w:pos="90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w:t>
      </w:r>
      <w:r w:rsidRPr="00E37233">
        <w:rPr>
          <w:szCs w:val="24"/>
        </w:rPr>
        <w:t xml:space="preserve"> Fails to have a valid </w:t>
      </w:r>
      <w:r w:rsidR="008F0C10" w:rsidRPr="00E37233">
        <w:rPr>
          <w:szCs w:val="24"/>
        </w:rPr>
        <w:t>Permit</w:t>
      </w:r>
      <w:r w:rsidRPr="00E37233">
        <w:rPr>
          <w:szCs w:val="24"/>
        </w:rPr>
        <w:t xml:space="preserve"> to operate a </w:t>
      </w:r>
      <w:r w:rsidR="008F0C10" w:rsidRPr="00E37233">
        <w:rPr>
          <w:szCs w:val="24"/>
        </w:rPr>
        <w:t xml:space="preserve">Food </w:t>
      </w:r>
      <w:r w:rsidR="00951BFB" w:rsidRPr="00E37233">
        <w:rPr>
          <w:szCs w:val="24"/>
        </w:rPr>
        <w:t xml:space="preserve">or Eating </w:t>
      </w:r>
      <w:r w:rsidR="008F0C10" w:rsidRPr="00E37233">
        <w:rPr>
          <w:szCs w:val="24"/>
        </w:rPr>
        <w:t>Establishment</w:t>
      </w:r>
      <w:r w:rsidRPr="00E37233">
        <w:rPr>
          <w:szCs w:val="24"/>
        </w:rPr>
        <w:t xml:space="preserve"> as specified under §8</w:t>
      </w:r>
      <w:r w:rsidRPr="00E37233">
        <w:rPr>
          <w:szCs w:val="24"/>
        </w:rPr>
        <w:noBreakHyphen/>
        <w:t>301.11;</w:t>
      </w:r>
    </w:p>
    <w:p w:rsidR="00D7346F" w:rsidRPr="00E37233" w:rsidRDefault="00D7346F"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810"/>
        <w:rPr>
          <w:szCs w:val="24"/>
        </w:rPr>
      </w:pPr>
    </w:p>
    <w:p w:rsidR="00030DFE" w:rsidRPr="00E37233" w:rsidRDefault="00030DFE" w:rsidP="00A405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719"/>
        <w:rPr>
          <w:szCs w:val="24"/>
        </w:rPr>
      </w:pPr>
      <w:r w:rsidRPr="00E37233">
        <w:rPr>
          <w:b/>
          <w:szCs w:val="24"/>
        </w:rPr>
        <w:t>(B)</w:t>
      </w:r>
      <w:r w:rsidRPr="00E37233">
        <w:rPr>
          <w:szCs w:val="24"/>
        </w:rPr>
        <w:t xml:space="preserve"> Violates any term or condition of a </w:t>
      </w:r>
      <w:r w:rsidR="008F0C10" w:rsidRPr="00E37233">
        <w:rPr>
          <w:szCs w:val="24"/>
        </w:rPr>
        <w:t>Permit</w:t>
      </w:r>
      <w:r w:rsidRPr="00E37233">
        <w:rPr>
          <w:szCs w:val="24"/>
        </w:rPr>
        <w:t xml:space="preserve"> as specified under §8</w:t>
      </w:r>
      <w:r w:rsidRPr="00E37233">
        <w:rPr>
          <w:szCs w:val="24"/>
        </w:rPr>
        <w:noBreakHyphen/>
        <w:t>304.11;</w:t>
      </w:r>
    </w:p>
    <w:p w:rsidR="00FE11B1"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firstLine="809"/>
        <w:rPr>
          <w:szCs w:val="24"/>
        </w:rPr>
      </w:pPr>
    </w:p>
    <w:p w:rsidR="00FC59A8" w:rsidRPr="00E37233" w:rsidRDefault="00030DFE" w:rsidP="00A405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(C)</w:t>
      </w:r>
      <w:r w:rsidRPr="00E37233">
        <w:rPr>
          <w:szCs w:val="24"/>
        </w:rPr>
        <w:t xml:space="preserve"> Allows serious or repeated </w:t>
      </w:r>
      <w:r w:rsidR="008F0C10" w:rsidRPr="00E37233">
        <w:rPr>
          <w:szCs w:val="24"/>
        </w:rPr>
        <w:t>C</w:t>
      </w:r>
      <w:r w:rsidRPr="00E37233">
        <w:rPr>
          <w:szCs w:val="24"/>
        </w:rPr>
        <w:t xml:space="preserve">ode violations to remain uncorrected beyond time frames for </w:t>
      </w:r>
    </w:p>
    <w:p w:rsidR="00030DFE" w:rsidRPr="00E37233" w:rsidRDefault="00030DFE" w:rsidP="00A405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szCs w:val="24"/>
        </w:rPr>
        <w:t xml:space="preserve">correction </w:t>
      </w:r>
      <w:r w:rsidR="0063566E" w:rsidRPr="00E37233">
        <w:rPr>
          <w:szCs w:val="24"/>
        </w:rPr>
        <w:t>a</w:t>
      </w:r>
      <w:r w:rsidR="008F0C10" w:rsidRPr="00E37233">
        <w:rPr>
          <w:szCs w:val="24"/>
        </w:rPr>
        <w:t>pproved</w:t>
      </w:r>
      <w:r w:rsidRPr="00E37233">
        <w:rPr>
          <w:szCs w:val="24"/>
        </w:rPr>
        <w:t xml:space="preserve">, directed, or ordered by the </w:t>
      </w:r>
      <w:r w:rsidR="008F0C10" w:rsidRPr="00E37233">
        <w:rPr>
          <w:szCs w:val="24"/>
        </w:rPr>
        <w:t>Regulatory Authority</w:t>
      </w:r>
      <w:r w:rsidRPr="00E37233">
        <w:rPr>
          <w:szCs w:val="24"/>
        </w:rPr>
        <w:t xml:space="preserve"> under ¶¶ 8</w:t>
      </w:r>
      <w:r w:rsidRPr="00E37233">
        <w:rPr>
          <w:szCs w:val="24"/>
        </w:rPr>
        <w:noBreakHyphen/>
        <w:t>405.11(A) and (B), and ¶¶ 8</w:t>
      </w:r>
      <w:r w:rsidRPr="00E37233">
        <w:rPr>
          <w:szCs w:val="24"/>
        </w:rPr>
        <w:noBreakHyphen/>
        <w:t>406.11(A) and (B);</w:t>
      </w:r>
    </w:p>
    <w:p w:rsidR="00FE11B1"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firstLine="90"/>
        <w:rPr>
          <w:szCs w:val="24"/>
        </w:rPr>
      </w:pPr>
    </w:p>
    <w:p w:rsidR="00030DFE" w:rsidRPr="00E37233" w:rsidRDefault="00030DFE" w:rsidP="00A4056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(D)</w:t>
      </w:r>
      <w:r w:rsidRPr="00E37233">
        <w:rPr>
          <w:szCs w:val="24"/>
        </w:rPr>
        <w:t xml:space="preserve"> Fails to comply with a </w:t>
      </w:r>
      <w:r w:rsidR="008F0C10" w:rsidRPr="00E37233">
        <w:rPr>
          <w:szCs w:val="24"/>
        </w:rPr>
        <w:t>Regulatory Authority</w:t>
      </w:r>
      <w:r w:rsidRPr="00E37233">
        <w:rPr>
          <w:szCs w:val="24"/>
        </w:rPr>
        <w:t xml:space="preserve"> order issued as specified in §8</w:t>
      </w:r>
      <w:r w:rsidRPr="00E37233">
        <w:rPr>
          <w:szCs w:val="24"/>
        </w:rPr>
        <w:noBreakHyphen/>
        <w:t xml:space="preserve">501.20 concerning an </w:t>
      </w:r>
      <w:r w:rsidR="008F0C10" w:rsidRPr="00E37233">
        <w:rPr>
          <w:szCs w:val="24"/>
        </w:rPr>
        <w:t>Employee</w:t>
      </w:r>
      <w:r w:rsidRPr="00E37233">
        <w:rPr>
          <w:szCs w:val="24"/>
        </w:rPr>
        <w:t xml:space="preserve"> suspected of having a disease transmissible through </w:t>
      </w:r>
      <w:r w:rsidR="008F0C10" w:rsidRPr="00E37233">
        <w:rPr>
          <w:szCs w:val="24"/>
        </w:rPr>
        <w:t>Food</w:t>
      </w:r>
      <w:r w:rsidRPr="00E37233">
        <w:rPr>
          <w:szCs w:val="24"/>
        </w:rPr>
        <w:t xml:space="preserve"> by infected</w:t>
      </w:r>
      <w:r w:rsidR="008F0C10" w:rsidRPr="00E37233">
        <w:rPr>
          <w:szCs w:val="24"/>
        </w:rPr>
        <w:t xml:space="preserve"> Persons</w:t>
      </w:r>
      <w:r w:rsidRPr="00E37233">
        <w:rPr>
          <w:szCs w:val="24"/>
        </w:rPr>
        <w:t>;</w:t>
      </w:r>
    </w:p>
    <w:p w:rsidR="00FE11B1"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firstLine="90"/>
        <w:rPr>
          <w:szCs w:val="24"/>
        </w:rPr>
      </w:pPr>
    </w:p>
    <w:p w:rsidR="00030DFE" w:rsidRPr="00E37233" w:rsidRDefault="00030DFE" w:rsidP="00683A75">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(E)</w:t>
      </w:r>
      <w:r w:rsidRPr="00E37233">
        <w:rPr>
          <w:szCs w:val="24"/>
        </w:rPr>
        <w:t xml:space="preserve"> Fails to comply with a hold order as specified in §§</w:t>
      </w:r>
      <w:r w:rsidR="00683A75" w:rsidRPr="00E37233">
        <w:rPr>
          <w:szCs w:val="24"/>
        </w:rPr>
        <w:t>8-702.10 and 8-702.20</w:t>
      </w:r>
      <w:r w:rsidRPr="00E37233">
        <w:rPr>
          <w:szCs w:val="24"/>
        </w:rPr>
        <w:t>;</w:t>
      </w:r>
    </w:p>
    <w:p w:rsidR="00030DFE" w:rsidRPr="00951BFB"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szCs w:val="24"/>
          <w:u w:val="single"/>
        </w:rPr>
      </w:pPr>
    </w:p>
    <w:p w:rsidR="00030DFE" w:rsidRPr="00E37233" w:rsidRDefault="00030DFE">
      <w:pPr>
        <w:pStyle w:val="Heading3"/>
        <w:keepNext w:val="0"/>
        <w:rPr>
          <w:sz w:val="28"/>
          <w:szCs w:val="28"/>
        </w:rPr>
      </w:pPr>
      <w:r w:rsidRPr="00E37233">
        <w:rPr>
          <w:sz w:val="28"/>
          <w:szCs w:val="28"/>
        </w:rPr>
        <w:t>8-702 Holding, Examination, and Destruction of Food</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8-702.10 Hold Order, Justifying Conditions and Removal of Food.</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4"/>
        </w:rPr>
      </w:pP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(A)</w:t>
      </w:r>
      <w:r w:rsidR="00030DFE" w:rsidRPr="00E37233">
        <w:rPr>
          <w:szCs w:val="24"/>
        </w:rPr>
        <w:t xml:space="preserve"> In accordance with </w:t>
      </w:r>
      <w:r w:rsidR="006C1C91" w:rsidRPr="00E37233">
        <w:rPr>
          <w:szCs w:val="24"/>
        </w:rPr>
        <w:t xml:space="preserve">all relevant </w:t>
      </w:r>
      <w:r w:rsidR="00030DFE" w:rsidRPr="00E37233">
        <w:rPr>
          <w:szCs w:val="24"/>
        </w:rPr>
        <w:t>procedures and requirements of 22 M</w:t>
      </w:r>
      <w:r w:rsidR="007073C6" w:rsidRPr="00E37233">
        <w:rPr>
          <w:szCs w:val="24"/>
        </w:rPr>
        <w:t>.</w:t>
      </w:r>
      <w:r w:rsidR="00030DFE" w:rsidRPr="00E37233">
        <w:rPr>
          <w:szCs w:val="24"/>
        </w:rPr>
        <w:t>R</w:t>
      </w:r>
      <w:r w:rsidR="007073C6" w:rsidRPr="00E37233">
        <w:rPr>
          <w:szCs w:val="24"/>
        </w:rPr>
        <w:t>.</w:t>
      </w:r>
      <w:r w:rsidR="00030DFE" w:rsidRPr="00E37233">
        <w:rPr>
          <w:szCs w:val="24"/>
        </w:rPr>
        <w:t>S</w:t>
      </w:r>
      <w:r w:rsidR="007073C6" w:rsidRPr="00E37233">
        <w:rPr>
          <w:szCs w:val="24"/>
        </w:rPr>
        <w:t>.</w:t>
      </w:r>
      <w:r w:rsidR="00030DFE" w:rsidRPr="00E37233">
        <w:rPr>
          <w:szCs w:val="24"/>
        </w:rPr>
        <w:t xml:space="preserve"> §</w:t>
      </w:r>
      <w:r w:rsidR="006C1C91" w:rsidRPr="00E37233">
        <w:rPr>
          <w:szCs w:val="24"/>
        </w:rPr>
        <w:t>§</w:t>
      </w:r>
      <w:r w:rsidR="00030DFE" w:rsidRPr="00E37233">
        <w:rPr>
          <w:szCs w:val="24"/>
        </w:rPr>
        <w:t>2159</w:t>
      </w:r>
      <w:r w:rsidR="006C1C91" w:rsidRPr="00E37233">
        <w:rPr>
          <w:szCs w:val="24"/>
        </w:rPr>
        <w:t xml:space="preserve"> </w:t>
      </w:r>
      <w:r w:rsidR="00951BFB" w:rsidRPr="00E37233">
        <w:rPr>
          <w:szCs w:val="24"/>
        </w:rPr>
        <w:t xml:space="preserve">(Amended 2011) </w:t>
      </w:r>
      <w:r w:rsidR="006C1C91" w:rsidRPr="00E37233">
        <w:rPr>
          <w:szCs w:val="24"/>
        </w:rPr>
        <w:t>and 2496</w:t>
      </w:r>
      <w:r w:rsidR="00951BFB" w:rsidRPr="00E37233">
        <w:rPr>
          <w:szCs w:val="24"/>
        </w:rPr>
        <w:t xml:space="preserve"> (Amended 2009)</w:t>
      </w:r>
      <w:r w:rsidR="00030DFE" w:rsidRPr="00E37233">
        <w:rPr>
          <w:szCs w:val="24"/>
        </w:rPr>
        <w:t xml:space="preserve">, the </w:t>
      </w:r>
      <w:r w:rsidR="008F0C10" w:rsidRPr="00E37233">
        <w:rPr>
          <w:szCs w:val="24"/>
        </w:rPr>
        <w:t>Regulatory Authority</w:t>
      </w:r>
      <w:r w:rsidR="00030DFE" w:rsidRPr="00E37233">
        <w:rPr>
          <w:szCs w:val="24"/>
        </w:rPr>
        <w:t xml:space="preserve"> may place a hold order on a </w:t>
      </w:r>
      <w:r w:rsidR="008F0C10" w:rsidRPr="00E37233">
        <w:rPr>
          <w:szCs w:val="24"/>
        </w:rPr>
        <w:t>Food</w:t>
      </w:r>
      <w:r w:rsidR="00030DFE" w:rsidRPr="00E37233">
        <w:rPr>
          <w:szCs w:val="24"/>
        </w:rPr>
        <w:t xml:space="preserve"> that it has reason to believe is adulterated, or is misbranded as to be dangerous or fraudulent within the meaning of 22 M</w:t>
      </w:r>
      <w:r w:rsidR="007073C6" w:rsidRPr="00E37233">
        <w:rPr>
          <w:szCs w:val="24"/>
        </w:rPr>
        <w:t>.</w:t>
      </w:r>
      <w:r w:rsidR="00030DFE" w:rsidRPr="00E37233">
        <w:rPr>
          <w:szCs w:val="24"/>
        </w:rPr>
        <w:t>R</w:t>
      </w:r>
      <w:r w:rsidR="007073C6" w:rsidRPr="00E37233">
        <w:rPr>
          <w:szCs w:val="24"/>
        </w:rPr>
        <w:t>.</w:t>
      </w:r>
      <w:r w:rsidR="00030DFE" w:rsidRPr="00E37233">
        <w:rPr>
          <w:szCs w:val="24"/>
        </w:rPr>
        <w:t>S</w:t>
      </w:r>
      <w:r w:rsidR="007073C6" w:rsidRPr="00E37233">
        <w:rPr>
          <w:szCs w:val="24"/>
        </w:rPr>
        <w:t>.,</w:t>
      </w:r>
      <w:r w:rsidR="00030DFE" w:rsidRPr="00E37233">
        <w:rPr>
          <w:szCs w:val="24"/>
        </w:rPr>
        <w:t xml:space="preserve"> </w:t>
      </w:r>
      <w:r w:rsidR="006C1C91" w:rsidRPr="00E37233">
        <w:rPr>
          <w:szCs w:val="24"/>
        </w:rPr>
        <w:t>C</w:t>
      </w:r>
      <w:r w:rsidR="00030DFE" w:rsidRPr="00E37233">
        <w:rPr>
          <w:szCs w:val="24"/>
        </w:rPr>
        <w:t>hapter</w:t>
      </w:r>
      <w:r w:rsidR="006C1C91" w:rsidRPr="00E37233">
        <w:rPr>
          <w:szCs w:val="24"/>
        </w:rPr>
        <w:t>s</w:t>
      </w:r>
      <w:r w:rsidR="00030DFE" w:rsidRPr="00E37233">
        <w:rPr>
          <w:szCs w:val="24"/>
        </w:rPr>
        <w:t xml:space="preserve"> 551</w:t>
      </w:r>
      <w:r w:rsidR="006C1C91" w:rsidRPr="00E37233">
        <w:rPr>
          <w:szCs w:val="24"/>
        </w:rPr>
        <w:t xml:space="preserve"> and 562</w:t>
      </w:r>
      <w:r w:rsidR="00951BFB" w:rsidRPr="00E37233">
        <w:rPr>
          <w:szCs w:val="24"/>
        </w:rPr>
        <w:t xml:space="preserve"> (Amended 2011)</w:t>
      </w:r>
      <w:r w:rsidR="00030DFE" w:rsidRPr="00E37233">
        <w:rPr>
          <w:szCs w:val="24"/>
        </w:rPr>
        <w:t>.</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color w:val="0000FF"/>
          <w:szCs w:val="24"/>
        </w:rPr>
      </w:pP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(B)</w:t>
      </w:r>
      <w:r w:rsidR="00030DFE" w:rsidRPr="00E37233">
        <w:rPr>
          <w:szCs w:val="24"/>
        </w:rPr>
        <w:t xml:space="preserve"> If the </w:t>
      </w:r>
      <w:r w:rsidR="00951BFB" w:rsidRPr="00E37233">
        <w:rPr>
          <w:szCs w:val="24"/>
        </w:rPr>
        <w:t>Regulatory Authority</w:t>
      </w:r>
      <w:r w:rsidR="00030DFE" w:rsidRPr="00E37233">
        <w:rPr>
          <w:szCs w:val="24"/>
        </w:rPr>
        <w:t xml:space="preserve"> has reasonable cause to believe that the hold order will be violated, or finds that the order is violated, the </w:t>
      </w:r>
      <w:r w:rsidR="0063466A" w:rsidRPr="00E37233">
        <w:rPr>
          <w:szCs w:val="24"/>
        </w:rPr>
        <w:t>Regulatory Authority</w:t>
      </w:r>
      <w:r w:rsidR="00030DFE" w:rsidRPr="00E37233">
        <w:rPr>
          <w:szCs w:val="24"/>
        </w:rPr>
        <w:t xml:space="preserve"> may remove the </w:t>
      </w:r>
      <w:r w:rsidR="0063466A" w:rsidRPr="00E37233">
        <w:rPr>
          <w:szCs w:val="24"/>
        </w:rPr>
        <w:t>Food</w:t>
      </w:r>
      <w:r w:rsidR="00030DFE" w:rsidRPr="00E37233">
        <w:rPr>
          <w:szCs w:val="24"/>
        </w:rPr>
        <w:t xml:space="preserve"> that is subject to the order to a place of safekeeping.</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FF"/>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color w:val="0000FF"/>
          <w:szCs w:val="24"/>
        </w:rPr>
        <w:tab/>
      </w:r>
      <w:r w:rsidR="00030DFE" w:rsidRPr="00E37233">
        <w:rPr>
          <w:b/>
          <w:szCs w:val="24"/>
        </w:rPr>
        <w:t>8-702.20 Hold Order, Contents.</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r w:rsidRPr="00E37233">
        <w:rPr>
          <w:szCs w:val="24"/>
        </w:rPr>
        <w:tab/>
      </w:r>
      <w:r w:rsidR="00030DFE" w:rsidRPr="00E37233">
        <w:rPr>
          <w:szCs w:val="24"/>
        </w:rPr>
        <w:t>The hold order notice shall:</w:t>
      </w:r>
    </w:p>
    <w:p w:rsidR="00FE11B1" w:rsidRPr="00951BFB"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szCs w:val="24"/>
          <w:u w:val="single"/>
        </w:rPr>
      </w:pP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(A)</w:t>
      </w:r>
      <w:r w:rsidR="00030DFE" w:rsidRPr="00E37233">
        <w:rPr>
          <w:szCs w:val="24"/>
        </w:rPr>
        <w:t xml:space="preserve"> State that </w:t>
      </w:r>
      <w:r w:rsidR="0063466A" w:rsidRPr="00E37233">
        <w:rPr>
          <w:szCs w:val="24"/>
        </w:rPr>
        <w:t>Food</w:t>
      </w:r>
      <w:r w:rsidR="00030DFE" w:rsidRPr="00E37233">
        <w:rPr>
          <w:szCs w:val="24"/>
        </w:rPr>
        <w:t xml:space="preserve"> subject to the order may not be used, sold, moved from the </w:t>
      </w:r>
      <w:r w:rsidR="0063466A" w:rsidRPr="00E37233">
        <w:rPr>
          <w:szCs w:val="24"/>
        </w:rPr>
        <w:t>Food</w:t>
      </w:r>
      <w:r w:rsidR="00951BFB" w:rsidRPr="00E37233">
        <w:rPr>
          <w:szCs w:val="24"/>
        </w:rPr>
        <w:t xml:space="preserve"> or Eating</w:t>
      </w:r>
      <w:r w:rsidR="0063466A" w:rsidRPr="00E37233">
        <w:rPr>
          <w:szCs w:val="24"/>
        </w:rPr>
        <w:t xml:space="preserve"> Establishment</w:t>
      </w:r>
      <w:r w:rsidR="00030DFE" w:rsidRPr="00E37233">
        <w:rPr>
          <w:szCs w:val="24"/>
        </w:rPr>
        <w:t xml:space="preserve">, or destroyed without a written release of the order from the </w:t>
      </w:r>
      <w:r w:rsidR="0063466A" w:rsidRPr="00E37233">
        <w:rPr>
          <w:szCs w:val="24"/>
        </w:rPr>
        <w:t>Regulatory Authority</w:t>
      </w:r>
      <w:r w:rsidR="00030DFE" w:rsidRPr="00E37233">
        <w:rPr>
          <w:szCs w:val="24"/>
        </w:rPr>
        <w:t>;</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szCs w:val="24"/>
        </w:rPr>
      </w:pP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(B)</w:t>
      </w:r>
      <w:r w:rsidR="00030DFE" w:rsidRPr="00E37233">
        <w:rPr>
          <w:szCs w:val="24"/>
        </w:rPr>
        <w:t xml:space="preserve"> State the specific reasons for placing the </w:t>
      </w:r>
      <w:r w:rsidR="0063466A" w:rsidRPr="00E37233">
        <w:rPr>
          <w:szCs w:val="24"/>
        </w:rPr>
        <w:t>Food</w:t>
      </w:r>
      <w:r w:rsidR="00030DFE" w:rsidRPr="00E37233">
        <w:rPr>
          <w:szCs w:val="24"/>
        </w:rPr>
        <w:t xml:space="preserve"> under the hold order</w:t>
      </w:r>
      <w:r w:rsidR="0063566E" w:rsidRPr="00E37233">
        <w:rPr>
          <w:szCs w:val="24"/>
        </w:rPr>
        <w:t>,</w:t>
      </w:r>
      <w:r w:rsidR="00030DFE" w:rsidRPr="00E37233">
        <w:rPr>
          <w:szCs w:val="24"/>
        </w:rPr>
        <w:t xml:space="preserve"> with reference to the applicable provisions of this Code and the </w:t>
      </w:r>
      <w:r w:rsidR="0063466A" w:rsidRPr="00E37233">
        <w:rPr>
          <w:szCs w:val="24"/>
        </w:rPr>
        <w:t>Hazard</w:t>
      </w:r>
      <w:r w:rsidR="00030DFE" w:rsidRPr="00E37233">
        <w:rPr>
          <w:szCs w:val="24"/>
        </w:rPr>
        <w:t xml:space="preserve"> or adverse effect created by the observed condition;</w:t>
      </w:r>
    </w:p>
    <w:p w:rsidR="00760DA8" w:rsidRPr="00E37233" w:rsidRDefault="00760DA8">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
        <w:rPr>
          <w:b/>
          <w:szCs w:val="24"/>
        </w:rPr>
      </w:pP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(C)</w:t>
      </w:r>
      <w:r w:rsidR="00030DFE" w:rsidRPr="00E37233">
        <w:rPr>
          <w:szCs w:val="24"/>
        </w:rPr>
        <w:t xml:space="preserve"> Completely identify the </w:t>
      </w:r>
      <w:r w:rsidR="0063466A" w:rsidRPr="00E37233">
        <w:rPr>
          <w:szCs w:val="24"/>
        </w:rPr>
        <w:t>Food</w:t>
      </w:r>
      <w:r w:rsidR="00030DFE" w:rsidRPr="00E37233">
        <w:rPr>
          <w:szCs w:val="24"/>
        </w:rPr>
        <w:t xml:space="preserve"> subject to the hold order by the common name, the label information, a container description, the quantity, </w:t>
      </w:r>
      <w:r w:rsidR="0063466A" w:rsidRPr="00E37233">
        <w:rPr>
          <w:szCs w:val="24"/>
        </w:rPr>
        <w:t>Regulatory Authority’s</w:t>
      </w:r>
      <w:r w:rsidR="00030DFE" w:rsidRPr="00E37233">
        <w:rPr>
          <w:szCs w:val="24"/>
        </w:rPr>
        <w:t xml:space="preserve"> tag or identific</w:t>
      </w:r>
      <w:r w:rsidR="0063466A" w:rsidRPr="00E37233">
        <w:rPr>
          <w:szCs w:val="24"/>
        </w:rPr>
        <w:t>ation information, and location.</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8-702.30 Hold Order, Official Tagging of Food.</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4"/>
        </w:rPr>
      </w:pP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(A)</w:t>
      </w:r>
      <w:r w:rsidR="00030DFE" w:rsidRPr="00E37233">
        <w:rPr>
          <w:szCs w:val="24"/>
        </w:rPr>
        <w:t xml:space="preserve"> The </w:t>
      </w:r>
      <w:r w:rsidR="0063466A" w:rsidRPr="00E37233">
        <w:rPr>
          <w:szCs w:val="24"/>
        </w:rPr>
        <w:t>Regulatory Authority</w:t>
      </w:r>
      <w:r w:rsidR="00030DFE" w:rsidRPr="00E37233">
        <w:rPr>
          <w:szCs w:val="24"/>
        </w:rPr>
        <w:t xml:space="preserve"> shall securely place an official tag or label on the </w:t>
      </w:r>
      <w:r w:rsidR="0063466A" w:rsidRPr="00E37233">
        <w:rPr>
          <w:szCs w:val="24"/>
        </w:rPr>
        <w:t>Food</w:t>
      </w:r>
      <w:r w:rsidR="00030DFE" w:rsidRPr="00E37233">
        <w:rPr>
          <w:szCs w:val="24"/>
        </w:rPr>
        <w:t xml:space="preserve"> or containers</w:t>
      </w:r>
      <w:r w:rsidR="001E5EFD" w:rsidRPr="00E37233">
        <w:rPr>
          <w:szCs w:val="24"/>
        </w:rPr>
        <w:t>,</w:t>
      </w:r>
      <w:r w:rsidR="00030DFE" w:rsidRPr="00E37233">
        <w:rPr>
          <w:szCs w:val="24"/>
        </w:rPr>
        <w:t xml:space="preserve"> or otherwise conspicuously identify </w:t>
      </w:r>
      <w:r w:rsidR="0063466A" w:rsidRPr="00E37233">
        <w:rPr>
          <w:szCs w:val="24"/>
        </w:rPr>
        <w:t>Food</w:t>
      </w:r>
      <w:r w:rsidR="00030DFE" w:rsidRPr="00E37233">
        <w:rPr>
          <w:szCs w:val="24"/>
        </w:rPr>
        <w:t xml:space="preserve"> subject to the hold order.</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4"/>
        </w:rPr>
      </w:pP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(B)</w:t>
      </w:r>
      <w:r w:rsidR="00030DFE" w:rsidRPr="00E37233">
        <w:rPr>
          <w:szCs w:val="24"/>
        </w:rPr>
        <w:t xml:space="preserve"> The tag or other method used to identify a </w:t>
      </w:r>
      <w:r w:rsidR="0063466A" w:rsidRPr="00E37233">
        <w:rPr>
          <w:szCs w:val="24"/>
        </w:rPr>
        <w:t>Food</w:t>
      </w:r>
      <w:r w:rsidR="00030DFE" w:rsidRPr="00E37233">
        <w:rPr>
          <w:szCs w:val="24"/>
        </w:rPr>
        <w:t xml:space="preserve"> that is the subject of a hold order shall</w:t>
      </w:r>
      <w:r w:rsidR="00030DFE" w:rsidRPr="00E37233">
        <w:rPr>
          <w:color w:val="0000FF"/>
          <w:szCs w:val="24"/>
        </w:rPr>
        <w:t xml:space="preserve"> </w:t>
      </w:r>
      <w:r w:rsidR="00030DFE" w:rsidRPr="00E37233">
        <w:rPr>
          <w:szCs w:val="24"/>
        </w:rPr>
        <w:t>include a summary of the provisions specified in §</w:t>
      </w:r>
      <w:r w:rsidR="00683A75" w:rsidRPr="00E37233">
        <w:rPr>
          <w:szCs w:val="24"/>
        </w:rPr>
        <w:t>8-702.20</w:t>
      </w:r>
      <w:r w:rsidR="00E37233">
        <w:rPr>
          <w:szCs w:val="24"/>
        </w:rPr>
        <w:t xml:space="preserve"> </w:t>
      </w:r>
      <w:r w:rsidR="00030DFE" w:rsidRPr="00E37233">
        <w:rPr>
          <w:szCs w:val="24"/>
        </w:rPr>
        <w:t xml:space="preserve">and shall be signed and dated by the </w:t>
      </w:r>
      <w:r w:rsidR="0063466A" w:rsidRPr="00E37233">
        <w:rPr>
          <w:szCs w:val="24"/>
        </w:rPr>
        <w:t>Regulatory Authority</w:t>
      </w:r>
      <w:r w:rsidR="00030DFE" w:rsidRPr="00E37233">
        <w:rPr>
          <w:szCs w:val="24"/>
        </w:rPr>
        <w:t>.</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8-702.40 Hold Order, Food May Not Be Used or Moved.</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4"/>
        </w:rPr>
      </w:pPr>
    </w:p>
    <w:p w:rsidR="00030DFE" w:rsidRPr="00E37233" w:rsidRDefault="00FE11B1"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720"/>
        <w:rPr>
          <w:szCs w:val="24"/>
        </w:rPr>
      </w:pPr>
      <w:r w:rsidRPr="00E37233">
        <w:rPr>
          <w:b/>
          <w:szCs w:val="24"/>
        </w:rPr>
        <w:tab/>
      </w:r>
      <w:r w:rsidR="00030DFE" w:rsidRPr="00E37233">
        <w:rPr>
          <w:b/>
          <w:szCs w:val="24"/>
        </w:rPr>
        <w:t>(A)</w:t>
      </w:r>
      <w:r w:rsidR="00030DFE" w:rsidRPr="00E37233">
        <w:rPr>
          <w:szCs w:val="24"/>
        </w:rPr>
        <w:t xml:space="preserve"> Except as specified in ¶ (B) of this section, </w:t>
      </w:r>
      <w:r w:rsidR="00F16FDB" w:rsidRPr="00E37233">
        <w:rPr>
          <w:szCs w:val="24"/>
        </w:rPr>
        <w:t>f</w:t>
      </w:r>
      <w:r w:rsidR="0063466A" w:rsidRPr="00E37233">
        <w:rPr>
          <w:szCs w:val="24"/>
        </w:rPr>
        <w:t>ood</w:t>
      </w:r>
      <w:r w:rsidR="00030DFE" w:rsidRPr="00E37233">
        <w:rPr>
          <w:szCs w:val="24"/>
        </w:rPr>
        <w:t xml:space="preserve"> placed under a hold order may not be used, sold, served, or moved from the </w:t>
      </w:r>
      <w:r w:rsidR="0063466A" w:rsidRPr="00E37233">
        <w:rPr>
          <w:szCs w:val="24"/>
        </w:rPr>
        <w:t>E</w:t>
      </w:r>
      <w:r w:rsidR="00030DFE" w:rsidRPr="00E37233">
        <w:rPr>
          <w:szCs w:val="24"/>
        </w:rPr>
        <w:t>stablishment by any</w:t>
      </w:r>
      <w:r w:rsidR="0063466A" w:rsidRPr="00E37233">
        <w:rPr>
          <w:szCs w:val="24"/>
        </w:rPr>
        <w:t xml:space="preserve"> Person</w:t>
      </w:r>
      <w:r w:rsidR="00030DFE" w:rsidRPr="00E37233">
        <w:rPr>
          <w:szCs w:val="24"/>
        </w:rPr>
        <w:t>.</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b/>
          <w:szCs w:val="24"/>
        </w:rPr>
      </w:pPr>
    </w:p>
    <w:p w:rsidR="00030DFE" w:rsidRPr="00DA08FB" w:rsidRDefault="00030DFE" w:rsidP="00100945">
      <w:pPr>
        <w:numPr>
          <w:ilvl w:val="0"/>
          <w:numId w:val="55"/>
        </w:num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i/>
          <w:szCs w:val="24"/>
        </w:rPr>
      </w:pPr>
      <w:r w:rsidRPr="00DA08FB">
        <w:rPr>
          <w:szCs w:val="24"/>
        </w:rPr>
        <w:t xml:space="preserve">The </w:t>
      </w:r>
      <w:r w:rsidR="0063466A" w:rsidRPr="00DA08FB">
        <w:rPr>
          <w:szCs w:val="24"/>
        </w:rPr>
        <w:t>Regulatory Authority</w:t>
      </w:r>
      <w:r w:rsidRPr="00DA08FB">
        <w:rPr>
          <w:szCs w:val="24"/>
        </w:rPr>
        <w:t xml:space="preserve"> may allow the </w:t>
      </w:r>
      <w:r w:rsidR="0063466A" w:rsidRPr="00DA08FB">
        <w:rPr>
          <w:szCs w:val="24"/>
        </w:rPr>
        <w:t>Permit Holder</w:t>
      </w:r>
      <w:r w:rsidRPr="00DA08FB">
        <w:rPr>
          <w:szCs w:val="24"/>
        </w:rPr>
        <w:t xml:space="preserve"> the opportunity to store the </w:t>
      </w:r>
      <w:r w:rsidR="00F16FDB" w:rsidRPr="00DA08FB">
        <w:rPr>
          <w:szCs w:val="24"/>
        </w:rPr>
        <w:t>fo</w:t>
      </w:r>
      <w:r w:rsidR="0063466A" w:rsidRPr="00DA08FB">
        <w:rPr>
          <w:szCs w:val="24"/>
        </w:rPr>
        <w:t>od</w:t>
      </w:r>
      <w:r w:rsidRPr="00DA08FB">
        <w:rPr>
          <w:szCs w:val="24"/>
        </w:rPr>
        <w:t xml:space="preserve"> in an area of the</w:t>
      </w:r>
      <w:r w:rsidR="0063466A" w:rsidRPr="00DA08FB">
        <w:rPr>
          <w:szCs w:val="24"/>
        </w:rPr>
        <w:t xml:space="preserve"> Food </w:t>
      </w:r>
      <w:r w:rsidR="00951BFB" w:rsidRPr="00DA08FB">
        <w:rPr>
          <w:szCs w:val="24"/>
        </w:rPr>
        <w:t xml:space="preserve">or Eating </w:t>
      </w:r>
      <w:r w:rsidR="0063466A" w:rsidRPr="00DA08FB">
        <w:rPr>
          <w:szCs w:val="24"/>
        </w:rPr>
        <w:t>Establishment</w:t>
      </w:r>
      <w:r w:rsidRPr="00DA08FB">
        <w:rPr>
          <w:szCs w:val="24"/>
        </w:rPr>
        <w:t xml:space="preserve"> if the </w:t>
      </w:r>
      <w:r w:rsidR="00F16FDB" w:rsidRPr="00DA08FB">
        <w:rPr>
          <w:szCs w:val="24"/>
        </w:rPr>
        <w:t>f</w:t>
      </w:r>
      <w:r w:rsidR="0063466A" w:rsidRPr="00DA08FB">
        <w:rPr>
          <w:szCs w:val="24"/>
        </w:rPr>
        <w:t>ood</w:t>
      </w:r>
      <w:r w:rsidRPr="00DA08FB">
        <w:rPr>
          <w:szCs w:val="24"/>
        </w:rPr>
        <w:t xml:space="preserve"> is protected from subsequent deterioration and the storage does not restrict operations of the </w:t>
      </w:r>
      <w:r w:rsidR="0063466A" w:rsidRPr="00DA08FB">
        <w:rPr>
          <w:szCs w:val="24"/>
        </w:rPr>
        <w:t>E</w:t>
      </w:r>
      <w:r w:rsidRPr="00DA08FB">
        <w:rPr>
          <w:szCs w:val="24"/>
        </w:rPr>
        <w:t>stablishment</w:t>
      </w:r>
      <w:r w:rsidRPr="00DA08FB">
        <w:rPr>
          <w:i/>
          <w:szCs w:val="24"/>
        </w:rPr>
        <w:t>.</w:t>
      </w:r>
    </w:p>
    <w:p w:rsidR="00FE11B1" w:rsidRPr="00951BFB"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u w:val="single"/>
        </w:rPr>
      </w:pPr>
    </w:p>
    <w:p w:rsidR="00030DFE" w:rsidRPr="00E37233" w:rsidRDefault="00DA08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Pr>
          <w:b/>
          <w:szCs w:val="24"/>
        </w:rPr>
        <w:br w:type="page"/>
      </w:r>
      <w:r w:rsidR="00030DFE" w:rsidRPr="00E37233">
        <w:rPr>
          <w:b/>
          <w:szCs w:val="24"/>
        </w:rPr>
        <w:t>8-702.50 Examining, Sampling, and Testing Food.</w:t>
      </w:r>
    </w:p>
    <w:p w:rsidR="007957B2" w:rsidRPr="00E37233" w:rsidRDefault="007957B2" w:rsidP="00795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rsidR="00030DFE" w:rsidRPr="00E37233" w:rsidRDefault="00030DFE" w:rsidP="007957B2">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4"/>
        </w:rPr>
      </w:pPr>
      <w:r w:rsidRPr="00E37233">
        <w:rPr>
          <w:szCs w:val="24"/>
        </w:rPr>
        <w:t>The</w:t>
      </w:r>
      <w:r w:rsidR="0063466A" w:rsidRPr="00E37233">
        <w:rPr>
          <w:szCs w:val="24"/>
        </w:rPr>
        <w:t xml:space="preserve"> Regulatory Authority</w:t>
      </w:r>
      <w:r w:rsidRPr="00E37233">
        <w:rPr>
          <w:szCs w:val="24"/>
        </w:rPr>
        <w:t xml:space="preserve"> may examine, sample, and test </w:t>
      </w:r>
      <w:r w:rsidR="0063466A" w:rsidRPr="00E37233">
        <w:rPr>
          <w:szCs w:val="24"/>
        </w:rPr>
        <w:t>Food</w:t>
      </w:r>
      <w:r w:rsidRPr="00E37233">
        <w:rPr>
          <w:szCs w:val="24"/>
        </w:rPr>
        <w:t xml:space="preserve"> in order to determine its compliance with this Code.</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8-702.60 Hold Order, Removing the Official Tag.</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rsidR="00030DFE" w:rsidRPr="00E37233" w:rsidRDefault="00030DFE"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4"/>
        </w:rPr>
      </w:pPr>
      <w:r w:rsidRPr="00E37233">
        <w:rPr>
          <w:szCs w:val="24"/>
        </w:rPr>
        <w:t xml:space="preserve">Only the </w:t>
      </w:r>
      <w:r w:rsidR="00783380" w:rsidRPr="00E37233">
        <w:rPr>
          <w:szCs w:val="24"/>
        </w:rPr>
        <w:t>Regula</w:t>
      </w:r>
      <w:r w:rsidR="00783380">
        <w:rPr>
          <w:szCs w:val="24"/>
        </w:rPr>
        <w:t>to</w:t>
      </w:r>
      <w:r w:rsidR="00783380" w:rsidRPr="00E37233">
        <w:rPr>
          <w:szCs w:val="24"/>
        </w:rPr>
        <w:t>ry</w:t>
      </w:r>
      <w:r w:rsidR="0063466A" w:rsidRPr="00E37233">
        <w:rPr>
          <w:szCs w:val="24"/>
        </w:rPr>
        <w:t xml:space="preserve"> Authority</w:t>
      </w:r>
      <w:r w:rsidRPr="00E37233">
        <w:rPr>
          <w:szCs w:val="24"/>
        </w:rPr>
        <w:t xml:space="preserve"> may remove hold order tags, labels, or other identification from </w:t>
      </w:r>
      <w:r w:rsidR="0063466A" w:rsidRPr="00E37233">
        <w:rPr>
          <w:szCs w:val="24"/>
        </w:rPr>
        <w:t>Food</w:t>
      </w:r>
      <w:r w:rsidRPr="00E37233">
        <w:rPr>
          <w:szCs w:val="24"/>
        </w:rPr>
        <w:t xml:space="preserve"> subject to a hold order.</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szCs w:val="24"/>
        </w:rPr>
        <w:tab/>
      </w:r>
      <w:r w:rsidR="00030DFE" w:rsidRPr="00E37233">
        <w:rPr>
          <w:b/>
          <w:szCs w:val="24"/>
        </w:rPr>
        <w:t>8-702.70 Destroying or Denaturing Food.</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rsidR="00030DFE" w:rsidRPr="00E37233" w:rsidRDefault="00FE11B1" w:rsidP="00DA08FB">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hanging="370"/>
        <w:rPr>
          <w:szCs w:val="24"/>
        </w:rPr>
      </w:pPr>
      <w:r w:rsidRPr="00E37233">
        <w:rPr>
          <w:szCs w:val="24"/>
        </w:rPr>
        <w:tab/>
      </w:r>
      <w:r w:rsidR="00030DFE" w:rsidRPr="00E37233">
        <w:rPr>
          <w:szCs w:val="24"/>
        </w:rPr>
        <w:t>Food shall be destroyed, or otherwise rendered unsalable, in accordance with the provisions of</w:t>
      </w:r>
      <w:r w:rsidR="00DA08FB">
        <w:rPr>
          <w:szCs w:val="24"/>
        </w:rPr>
        <w:t xml:space="preserve"> </w:t>
      </w:r>
      <w:r w:rsidR="00030DFE" w:rsidRPr="00E37233">
        <w:rPr>
          <w:szCs w:val="24"/>
        </w:rPr>
        <w:t>22</w:t>
      </w:r>
      <w:r w:rsidR="00DA08FB">
        <w:rPr>
          <w:szCs w:val="24"/>
        </w:rPr>
        <w:t> </w:t>
      </w:r>
      <w:r w:rsidR="00030DFE" w:rsidRPr="00E37233">
        <w:rPr>
          <w:szCs w:val="24"/>
        </w:rPr>
        <w:t>M</w:t>
      </w:r>
      <w:r w:rsidR="007073C6" w:rsidRPr="00E37233">
        <w:rPr>
          <w:szCs w:val="24"/>
        </w:rPr>
        <w:t>.</w:t>
      </w:r>
      <w:r w:rsidR="00030DFE" w:rsidRPr="00E37233">
        <w:rPr>
          <w:szCs w:val="24"/>
        </w:rPr>
        <w:t>R</w:t>
      </w:r>
      <w:r w:rsidR="007073C6" w:rsidRPr="00E37233">
        <w:rPr>
          <w:szCs w:val="24"/>
        </w:rPr>
        <w:t>.</w:t>
      </w:r>
      <w:r w:rsidR="00030DFE" w:rsidRPr="00E37233">
        <w:rPr>
          <w:szCs w:val="24"/>
        </w:rPr>
        <w:t>S</w:t>
      </w:r>
      <w:r w:rsidR="007073C6" w:rsidRPr="00E37233">
        <w:rPr>
          <w:szCs w:val="24"/>
        </w:rPr>
        <w:t>.</w:t>
      </w:r>
      <w:r w:rsidR="0063466A" w:rsidRPr="00E37233">
        <w:rPr>
          <w:szCs w:val="24"/>
        </w:rPr>
        <w:t xml:space="preserve"> </w:t>
      </w:r>
      <w:r w:rsidR="00030DFE" w:rsidRPr="00E37233">
        <w:rPr>
          <w:szCs w:val="24"/>
        </w:rPr>
        <w:t>§2159.</w:t>
      </w:r>
      <w:r w:rsidR="00951BFB" w:rsidRPr="00E37233">
        <w:rPr>
          <w:szCs w:val="24"/>
        </w:rPr>
        <w:t xml:space="preserve"> (Amended 2011)</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color w:val="0000FF"/>
          <w:szCs w:val="24"/>
        </w:rPr>
      </w:pPr>
    </w:p>
    <w:p w:rsidR="00030DFE"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1495" w:hanging="1495"/>
        <w:rPr>
          <w:b/>
          <w:szCs w:val="24"/>
        </w:rPr>
      </w:pPr>
      <w:r w:rsidRPr="00E37233">
        <w:rPr>
          <w:b/>
          <w:color w:val="0000FF"/>
          <w:szCs w:val="24"/>
        </w:rPr>
        <w:tab/>
      </w:r>
      <w:r w:rsidR="00030DFE" w:rsidRPr="00E37233">
        <w:rPr>
          <w:b/>
          <w:szCs w:val="24"/>
        </w:rPr>
        <w:t>8-702.80 Releasing Food from Hold Order.</w:t>
      </w:r>
    </w:p>
    <w:p w:rsidR="00FE11B1" w:rsidRPr="00E37233" w:rsidRDefault="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rsidR="00030DFE" w:rsidRPr="00E37233" w:rsidRDefault="00030DFE" w:rsidP="00FE11B1">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ind w:left="370"/>
        <w:rPr>
          <w:szCs w:val="24"/>
        </w:rPr>
      </w:pPr>
      <w:r w:rsidRPr="00E37233">
        <w:rPr>
          <w:szCs w:val="24"/>
        </w:rPr>
        <w:t xml:space="preserve">The </w:t>
      </w:r>
      <w:r w:rsidR="007C712B" w:rsidRPr="00E37233">
        <w:rPr>
          <w:szCs w:val="24"/>
        </w:rPr>
        <w:t>Regulatory Authority</w:t>
      </w:r>
      <w:r w:rsidRPr="00E37233">
        <w:rPr>
          <w:szCs w:val="24"/>
        </w:rPr>
        <w:t xml:space="preserve"> shall issue a notice of release from a hold order and shall remove hold tags, labels, or other identification from the </w:t>
      </w:r>
      <w:r w:rsidR="007C712B" w:rsidRPr="00E37233">
        <w:rPr>
          <w:szCs w:val="24"/>
        </w:rPr>
        <w:t>Food</w:t>
      </w:r>
      <w:r w:rsidRPr="00E37233">
        <w:rPr>
          <w:szCs w:val="24"/>
        </w:rPr>
        <w:t xml:space="preserve"> if the hold order is vacated.</w:t>
      </w:r>
    </w:p>
    <w:p w:rsidR="00030DFE" w:rsidRPr="00E37233" w:rsidRDefault="00030DFE">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832"/>
          <w:tab w:val="left" w:pos="2118"/>
          <w:tab w:val="left" w:pos="2437"/>
          <w:tab w:val="left" w:pos="2890"/>
          <w:tab w:val="left" w:pos="3310"/>
          <w:tab w:val="left" w:pos="8122"/>
          <w:tab w:val="left" w:pos="8842"/>
          <w:tab w:val="left" w:pos="9562"/>
        </w:tabs>
        <w:rPr>
          <w:szCs w:val="24"/>
        </w:rPr>
      </w:pPr>
    </w:p>
    <w:p w:rsidR="00030DFE" w:rsidRPr="00E37233" w:rsidRDefault="00030DFE">
      <w:pPr>
        <w:pStyle w:val="Heading3"/>
        <w:keepNext w:val="0"/>
        <w:rPr>
          <w:sz w:val="28"/>
          <w:szCs w:val="28"/>
        </w:rPr>
      </w:pPr>
      <w:r w:rsidRPr="00E37233">
        <w:rPr>
          <w:sz w:val="28"/>
          <w:szCs w:val="28"/>
        </w:rPr>
        <w:t>8-703 Hearing Administration</w:t>
      </w:r>
    </w:p>
    <w:p w:rsidR="00FE11B1" w:rsidRPr="00951BFB" w:rsidRDefault="00FE11B1">
      <w:pPr>
        <w:rPr>
          <w:b/>
          <w:szCs w:val="24"/>
          <w:u w:val="single"/>
        </w:rPr>
      </w:pPr>
    </w:p>
    <w:p w:rsidR="00030DFE" w:rsidRPr="00E37233" w:rsidRDefault="00030DFE" w:rsidP="00A40568">
      <w:pPr>
        <w:ind w:firstLine="360"/>
        <w:rPr>
          <w:b/>
          <w:szCs w:val="24"/>
        </w:rPr>
      </w:pPr>
      <w:r w:rsidRPr="00E37233">
        <w:rPr>
          <w:b/>
          <w:szCs w:val="24"/>
        </w:rPr>
        <w:t>8-703.10 Request for Hearing, Basis and Time Frame.</w:t>
      </w:r>
    </w:p>
    <w:p w:rsidR="00FE11B1" w:rsidRPr="00E37233" w:rsidRDefault="00FE11B1">
      <w:pPr>
        <w:ind w:right="-54"/>
        <w:rPr>
          <w:szCs w:val="24"/>
        </w:rPr>
      </w:pPr>
    </w:p>
    <w:p w:rsidR="00912F54" w:rsidRPr="00E37233" w:rsidRDefault="00030DFE" w:rsidP="00A40568">
      <w:pPr>
        <w:ind w:left="360" w:right="-54"/>
        <w:rPr>
          <w:szCs w:val="24"/>
        </w:rPr>
      </w:pPr>
      <w:r w:rsidRPr="00E37233">
        <w:rPr>
          <w:szCs w:val="24"/>
        </w:rPr>
        <w:t xml:space="preserve">A person aggrieved by a licensing decision or action taken by the state Regulatory Authority may request an administrative hearing in accordance with the provisions of the Administrative Procedure </w:t>
      </w:r>
    </w:p>
    <w:p w:rsidR="00030DFE" w:rsidRPr="00E37233" w:rsidRDefault="00030DFE" w:rsidP="00A40568">
      <w:pPr>
        <w:ind w:left="360" w:right="-54"/>
        <w:rPr>
          <w:szCs w:val="24"/>
        </w:rPr>
      </w:pPr>
      <w:r w:rsidRPr="00E37233">
        <w:rPr>
          <w:szCs w:val="24"/>
        </w:rPr>
        <w:t>Act (5 M.R.S. Chapter 375)</w:t>
      </w:r>
      <w:r w:rsidR="00951BFB" w:rsidRPr="00E37233">
        <w:rPr>
          <w:szCs w:val="24"/>
        </w:rPr>
        <w:t xml:space="preserve"> (Amended 2011)</w:t>
      </w:r>
      <w:r w:rsidRPr="00E37233">
        <w:rPr>
          <w:szCs w:val="24"/>
        </w:rPr>
        <w:t xml:space="preserve">. The hearing request must be submitted to the state Regulatory Authority within </w:t>
      </w:r>
      <w:r w:rsidR="006C1C91" w:rsidRPr="00E37233">
        <w:rPr>
          <w:szCs w:val="24"/>
        </w:rPr>
        <w:t>30</w:t>
      </w:r>
      <w:r w:rsidRPr="00E37233">
        <w:rPr>
          <w:szCs w:val="24"/>
        </w:rPr>
        <w:t xml:space="preserve"> calendar days of receipt of the notice of the state Regulatory Authority’s decision or action and must specify the reason(s) for the appeal. All hearings shall be conducted in accordance with the Maine Administrative Procedure Act or rules adopted under the Administrative Procedure Act.</w:t>
      </w:r>
    </w:p>
    <w:p w:rsidR="00030DFE" w:rsidRPr="00E37233" w:rsidRDefault="00030DFE">
      <w:pPr>
        <w:ind w:right="-54"/>
        <w:rPr>
          <w:color w:val="0000FF"/>
          <w:szCs w:val="24"/>
        </w:rPr>
      </w:pPr>
    </w:p>
    <w:p w:rsidR="00030DFE" w:rsidRPr="00E37233" w:rsidRDefault="00030DFE">
      <w:pPr>
        <w:pStyle w:val="Heading3"/>
        <w:keepNext w:val="0"/>
        <w:rPr>
          <w:sz w:val="28"/>
          <w:szCs w:val="28"/>
        </w:rPr>
      </w:pPr>
      <w:r w:rsidRPr="00E37233">
        <w:rPr>
          <w:sz w:val="28"/>
          <w:szCs w:val="28"/>
        </w:rPr>
        <w:t>8-704 Civil Proceedings</w:t>
      </w:r>
    </w:p>
    <w:p w:rsidR="00D01010" w:rsidRPr="00E37233" w:rsidRDefault="00D01010" w:rsidP="00A40568">
      <w:pPr>
        <w:ind w:firstLine="360"/>
        <w:rPr>
          <w:b/>
          <w:szCs w:val="24"/>
        </w:rPr>
      </w:pPr>
    </w:p>
    <w:p w:rsidR="00030DFE" w:rsidRPr="00E37233" w:rsidRDefault="00030DFE" w:rsidP="00A40568">
      <w:pPr>
        <w:ind w:firstLine="360"/>
        <w:rPr>
          <w:b/>
          <w:szCs w:val="24"/>
        </w:rPr>
      </w:pPr>
      <w:r w:rsidRPr="00E37233">
        <w:rPr>
          <w:b/>
          <w:szCs w:val="24"/>
        </w:rPr>
        <w:t>8-704.10 Petitions, Penalties, and Continuing Violations.</w:t>
      </w:r>
    </w:p>
    <w:p w:rsidR="00030DFE" w:rsidRPr="00E37233" w:rsidRDefault="00030DFE" w:rsidP="00A40568">
      <w:pPr>
        <w:ind w:left="720"/>
        <w:rPr>
          <w:szCs w:val="24"/>
        </w:rPr>
      </w:pPr>
      <w:r w:rsidRPr="00E37233">
        <w:rPr>
          <w:b/>
          <w:szCs w:val="24"/>
        </w:rPr>
        <w:t>(A)</w:t>
      </w:r>
      <w:r w:rsidRPr="00E37233">
        <w:rPr>
          <w:szCs w:val="24"/>
        </w:rPr>
        <w:t xml:space="preserve"> The </w:t>
      </w:r>
      <w:r w:rsidR="007C712B" w:rsidRPr="00E37233">
        <w:rPr>
          <w:szCs w:val="24"/>
        </w:rPr>
        <w:t>R</w:t>
      </w:r>
      <w:r w:rsidRPr="00E37233">
        <w:rPr>
          <w:szCs w:val="24"/>
        </w:rPr>
        <w:t xml:space="preserve">egulatory </w:t>
      </w:r>
      <w:r w:rsidR="007C712B" w:rsidRPr="00E37233">
        <w:rPr>
          <w:szCs w:val="24"/>
        </w:rPr>
        <w:t>A</w:t>
      </w:r>
      <w:r w:rsidRPr="00E37233">
        <w:rPr>
          <w:szCs w:val="24"/>
        </w:rPr>
        <w:t>uthority may petition a court of competent jurisdiction to enforce the provisions of this Code or its administrative orders and</w:t>
      </w:r>
      <w:r w:rsidR="007C712B" w:rsidRPr="00E37233">
        <w:rPr>
          <w:szCs w:val="24"/>
        </w:rPr>
        <w:t>, according to L</w:t>
      </w:r>
      <w:r w:rsidRPr="00E37233">
        <w:rPr>
          <w:szCs w:val="24"/>
        </w:rPr>
        <w:t>aw</w:t>
      </w:r>
      <w:r w:rsidR="007C712B" w:rsidRPr="00E37233">
        <w:rPr>
          <w:szCs w:val="24"/>
        </w:rPr>
        <w:t>,</w:t>
      </w:r>
      <w:r w:rsidRPr="00E37233">
        <w:rPr>
          <w:szCs w:val="24"/>
        </w:rPr>
        <w:t xml:space="preserve"> collect penalties and fees for violations.</w:t>
      </w:r>
    </w:p>
    <w:p w:rsidR="00FE11B1" w:rsidRPr="00951BFB" w:rsidRDefault="00FE11B1" w:rsidP="00FE11B1">
      <w:pPr>
        <w:ind w:left="990"/>
        <w:rPr>
          <w:szCs w:val="24"/>
          <w:u w:val="single"/>
        </w:rPr>
      </w:pPr>
    </w:p>
    <w:p w:rsidR="00E8710A" w:rsidRPr="00E37233" w:rsidRDefault="00030DFE" w:rsidP="00A40568">
      <w:pPr>
        <w:ind w:left="720"/>
        <w:rPr>
          <w:szCs w:val="24"/>
        </w:rPr>
      </w:pPr>
      <w:r w:rsidRPr="00E37233">
        <w:rPr>
          <w:b/>
          <w:szCs w:val="24"/>
        </w:rPr>
        <w:t>(B)</w:t>
      </w:r>
      <w:r w:rsidR="00A40568" w:rsidRPr="00E37233">
        <w:rPr>
          <w:b/>
          <w:szCs w:val="24"/>
        </w:rPr>
        <w:t xml:space="preserve"> </w:t>
      </w:r>
      <w:r w:rsidRPr="00E37233">
        <w:rPr>
          <w:szCs w:val="24"/>
        </w:rPr>
        <w:t xml:space="preserve">A person who violates a provision of this Code, any rule or regulation adopted in </w:t>
      </w:r>
    </w:p>
    <w:p w:rsidR="00030DFE" w:rsidRPr="00E37233" w:rsidRDefault="00030DFE" w:rsidP="00A40568">
      <w:pPr>
        <w:ind w:left="720"/>
        <w:rPr>
          <w:szCs w:val="24"/>
        </w:rPr>
      </w:pPr>
      <w:r w:rsidRPr="00E37233">
        <w:rPr>
          <w:szCs w:val="24"/>
        </w:rPr>
        <w:t xml:space="preserve">accordance with law related to </w:t>
      </w:r>
      <w:r w:rsidR="007C712B" w:rsidRPr="00E37233">
        <w:rPr>
          <w:szCs w:val="24"/>
        </w:rPr>
        <w:t>F</w:t>
      </w:r>
      <w:r w:rsidRPr="00E37233">
        <w:rPr>
          <w:szCs w:val="24"/>
        </w:rPr>
        <w:t xml:space="preserve">ood </w:t>
      </w:r>
      <w:r w:rsidR="00951BFB" w:rsidRPr="00E37233">
        <w:rPr>
          <w:szCs w:val="24"/>
        </w:rPr>
        <w:t xml:space="preserve">or Eating </w:t>
      </w:r>
      <w:r w:rsidR="007C712B" w:rsidRPr="00E37233">
        <w:rPr>
          <w:szCs w:val="24"/>
        </w:rPr>
        <w:t>E</w:t>
      </w:r>
      <w:r w:rsidRPr="00E37233">
        <w:rPr>
          <w:szCs w:val="24"/>
        </w:rPr>
        <w:t xml:space="preserve">stablishments within the scope of this Code, or any term, condition, or limitation of a </w:t>
      </w:r>
      <w:r w:rsidR="007C712B" w:rsidRPr="00E37233">
        <w:rPr>
          <w:szCs w:val="24"/>
        </w:rPr>
        <w:t>P</w:t>
      </w:r>
      <w:r w:rsidRPr="00E37233">
        <w:rPr>
          <w:szCs w:val="24"/>
        </w:rPr>
        <w:t>ermit issued as specified in §§8-303.10 and 8-303.20 is subject to a civil penalty.</w:t>
      </w:r>
    </w:p>
    <w:p w:rsidR="00FE11B1" w:rsidRPr="00E37233" w:rsidRDefault="00FE11B1" w:rsidP="00FE11B1">
      <w:pPr>
        <w:ind w:left="990"/>
        <w:rPr>
          <w:szCs w:val="24"/>
        </w:rPr>
      </w:pPr>
    </w:p>
    <w:p w:rsidR="00030DFE" w:rsidRPr="00E37233" w:rsidRDefault="00030DFE" w:rsidP="00DA08FB">
      <w:pPr>
        <w:ind w:left="720"/>
        <w:rPr>
          <w:szCs w:val="24"/>
        </w:rPr>
      </w:pPr>
      <w:r w:rsidRPr="00E37233">
        <w:rPr>
          <w:b/>
          <w:szCs w:val="24"/>
        </w:rPr>
        <w:t xml:space="preserve">(C) </w:t>
      </w:r>
      <w:r w:rsidRPr="00E37233">
        <w:rPr>
          <w:szCs w:val="24"/>
        </w:rPr>
        <w:t xml:space="preserve">In addition, fines may be assessed by the </w:t>
      </w:r>
      <w:r w:rsidR="007C712B" w:rsidRPr="00E37233">
        <w:rPr>
          <w:szCs w:val="24"/>
        </w:rPr>
        <w:t>Regulatory Authority</w:t>
      </w:r>
      <w:r w:rsidRPr="00E37233">
        <w:rPr>
          <w:szCs w:val="24"/>
        </w:rPr>
        <w:t xml:space="preserve"> in accordance with</w:t>
      </w:r>
      <w:r w:rsidR="00FE11B1" w:rsidRPr="00E37233">
        <w:rPr>
          <w:szCs w:val="24"/>
        </w:rPr>
        <w:t xml:space="preserve"> </w:t>
      </w:r>
      <w:r w:rsidRPr="00E37233">
        <w:rPr>
          <w:szCs w:val="24"/>
        </w:rPr>
        <w:t>22</w:t>
      </w:r>
      <w:r w:rsidR="00DA08FB">
        <w:rPr>
          <w:szCs w:val="24"/>
        </w:rPr>
        <w:t> </w:t>
      </w:r>
      <w:r w:rsidRPr="00E37233">
        <w:rPr>
          <w:szCs w:val="24"/>
        </w:rPr>
        <w:t>M</w:t>
      </w:r>
      <w:r w:rsidR="007073C6" w:rsidRPr="00E37233">
        <w:rPr>
          <w:szCs w:val="24"/>
        </w:rPr>
        <w:t>.</w:t>
      </w:r>
      <w:r w:rsidRPr="00E37233">
        <w:rPr>
          <w:szCs w:val="24"/>
        </w:rPr>
        <w:t>R</w:t>
      </w:r>
      <w:r w:rsidR="007073C6" w:rsidRPr="00E37233">
        <w:rPr>
          <w:szCs w:val="24"/>
        </w:rPr>
        <w:t>.</w:t>
      </w:r>
      <w:r w:rsidRPr="00E37233">
        <w:rPr>
          <w:szCs w:val="24"/>
        </w:rPr>
        <w:t>S</w:t>
      </w:r>
      <w:r w:rsidR="007073C6" w:rsidRPr="00E37233">
        <w:rPr>
          <w:szCs w:val="24"/>
        </w:rPr>
        <w:t>.</w:t>
      </w:r>
      <w:r w:rsidRPr="00E37233">
        <w:rPr>
          <w:szCs w:val="24"/>
        </w:rPr>
        <w:t xml:space="preserve"> §</w:t>
      </w:r>
      <w:r w:rsidR="006C1C91" w:rsidRPr="00E37233">
        <w:rPr>
          <w:szCs w:val="24"/>
        </w:rPr>
        <w:t xml:space="preserve">§ 2172 </w:t>
      </w:r>
      <w:r w:rsidR="00951BFB" w:rsidRPr="00E37233">
        <w:rPr>
          <w:szCs w:val="24"/>
        </w:rPr>
        <w:t xml:space="preserve">(Amended 2003) </w:t>
      </w:r>
      <w:r w:rsidR="006C1C91" w:rsidRPr="00E37233">
        <w:rPr>
          <w:szCs w:val="24"/>
        </w:rPr>
        <w:t xml:space="preserve">and </w:t>
      </w:r>
      <w:r w:rsidRPr="00E37233">
        <w:rPr>
          <w:szCs w:val="24"/>
        </w:rPr>
        <w:t>2498</w:t>
      </w:r>
      <w:r w:rsidR="00951BFB" w:rsidRPr="00E37233">
        <w:rPr>
          <w:szCs w:val="24"/>
        </w:rPr>
        <w:t xml:space="preserve"> (Amended 2009</w:t>
      </w:r>
      <w:r w:rsidR="00100945" w:rsidRPr="00E37233">
        <w:rPr>
          <w:szCs w:val="24"/>
        </w:rPr>
        <w:t>)</w:t>
      </w:r>
      <w:r w:rsidRPr="00E37233">
        <w:rPr>
          <w:szCs w:val="24"/>
        </w:rPr>
        <w:t>.</w:t>
      </w:r>
    </w:p>
    <w:p w:rsidR="00E37233" w:rsidRPr="00951BFB" w:rsidRDefault="00E37233" w:rsidP="00FE11B1">
      <w:pPr>
        <w:ind w:left="990"/>
        <w:rPr>
          <w:szCs w:val="24"/>
          <w:u w:val="single"/>
        </w:rPr>
      </w:pPr>
    </w:p>
    <w:p w:rsidR="00030DFE" w:rsidRPr="00E37233" w:rsidRDefault="00FE11B1" w:rsidP="006C1C91">
      <w:pPr>
        <w:tabs>
          <w:tab w:val="left" w:pos="360"/>
          <w:tab w:val="left" w:pos="720"/>
        </w:tabs>
        <w:ind w:left="360" w:hanging="360"/>
        <w:rPr>
          <w:szCs w:val="24"/>
        </w:rPr>
      </w:pPr>
      <w:r w:rsidRPr="00951BFB">
        <w:rPr>
          <w:b/>
          <w:szCs w:val="24"/>
        </w:rPr>
        <w:tab/>
      </w:r>
      <w:r w:rsidRPr="00951BFB">
        <w:rPr>
          <w:b/>
          <w:szCs w:val="24"/>
        </w:rPr>
        <w:tab/>
      </w:r>
      <w:r w:rsidR="00030DFE" w:rsidRPr="00E37233">
        <w:rPr>
          <w:b/>
          <w:szCs w:val="24"/>
        </w:rPr>
        <w:t>(D)</w:t>
      </w:r>
      <w:r w:rsidR="006C1C91" w:rsidRPr="00E37233">
        <w:rPr>
          <w:b/>
          <w:szCs w:val="24"/>
        </w:rPr>
        <w:t xml:space="preserve"> </w:t>
      </w:r>
      <w:r w:rsidR="00030DFE" w:rsidRPr="00E37233">
        <w:rPr>
          <w:szCs w:val="24"/>
        </w:rPr>
        <w:t>Each day</w:t>
      </w:r>
      <w:r w:rsidR="007C712B" w:rsidRPr="00E37233">
        <w:rPr>
          <w:szCs w:val="24"/>
        </w:rPr>
        <w:t xml:space="preserve"> of </w:t>
      </w:r>
      <w:r w:rsidR="00030DFE" w:rsidRPr="00E37233">
        <w:rPr>
          <w:szCs w:val="24"/>
        </w:rPr>
        <w:t xml:space="preserve">a violation </w:t>
      </w:r>
      <w:r w:rsidR="007C712B" w:rsidRPr="00E37233">
        <w:rPr>
          <w:szCs w:val="24"/>
        </w:rPr>
        <w:t xml:space="preserve">constitutes </w:t>
      </w:r>
      <w:r w:rsidR="00030DFE" w:rsidRPr="00E37233">
        <w:rPr>
          <w:szCs w:val="24"/>
        </w:rPr>
        <w:t>a separate violation under this section.</w:t>
      </w:r>
    </w:p>
    <w:p w:rsidR="00030DFE" w:rsidRPr="00E37233" w:rsidRDefault="00030DFE">
      <w:pPr>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rPr>
          <w:szCs w:val="24"/>
        </w:rPr>
      </w:pPr>
    </w:p>
    <w:p w:rsidR="006C1C91" w:rsidRPr="00E37233" w:rsidRDefault="00030DFE">
      <w:pPr>
        <w:pStyle w:val="Heading2"/>
      </w:pPr>
      <w:r w:rsidRPr="00E37233">
        <w:t xml:space="preserve">STATUTORY AUTHORITY: </w:t>
      </w:r>
    </w:p>
    <w:p w:rsidR="00030DFE" w:rsidRPr="00E37233" w:rsidRDefault="00030DFE" w:rsidP="00445919">
      <w:pPr>
        <w:pStyle w:val="Heading2"/>
        <w:ind w:left="2160" w:hanging="1710"/>
        <w:rPr>
          <w:b w:val="0"/>
          <w:szCs w:val="23"/>
        </w:rPr>
      </w:pPr>
      <w:r w:rsidRPr="00E37233">
        <w:t xml:space="preserve">Department of Agriculture, </w:t>
      </w:r>
      <w:r w:rsidR="00951BFB" w:rsidRPr="00E37233">
        <w:t>Conservation</w:t>
      </w:r>
      <w:r w:rsidRPr="00E37233">
        <w:t xml:space="preserve"> &amp; </w:t>
      </w:r>
      <w:r w:rsidR="00951BFB" w:rsidRPr="00E37233">
        <w:t>Forestry</w:t>
      </w:r>
      <w:r w:rsidR="006C1C91" w:rsidRPr="00E37233">
        <w:t xml:space="preserve">: </w:t>
      </w:r>
      <w:r w:rsidRPr="00E37233">
        <w:rPr>
          <w:b w:val="0"/>
          <w:szCs w:val="23"/>
        </w:rPr>
        <w:t>10 M.R.S. §§2625 – 2629, 22 M.R.S. §§2153, 2154, and 2167 – 2169,</w:t>
      </w:r>
    </w:p>
    <w:p w:rsidR="00030DFE" w:rsidRPr="00E37233" w:rsidRDefault="00030DFE" w:rsidP="00445919">
      <w:pPr>
        <w:pStyle w:val="Heading2"/>
        <w:ind w:firstLine="450"/>
        <w:rPr>
          <w:szCs w:val="23"/>
        </w:rPr>
      </w:pPr>
      <w:r w:rsidRPr="00E37233">
        <w:rPr>
          <w:szCs w:val="23"/>
        </w:rPr>
        <w:t xml:space="preserve">Department of </w:t>
      </w:r>
      <w:r w:rsidR="00FE11B1" w:rsidRPr="00E37233">
        <w:rPr>
          <w:szCs w:val="23"/>
        </w:rPr>
        <w:t xml:space="preserve">Health and </w:t>
      </w:r>
      <w:r w:rsidRPr="00E37233">
        <w:rPr>
          <w:szCs w:val="23"/>
        </w:rPr>
        <w:t>Human Services</w:t>
      </w:r>
      <w:r w:rsidR="006C1C91" w:rsidRPr="00E37233">
        <w:rPr>
          <w:szCs w:val="23"/>
        </w:rPr>
        <w:t>:</w:t>
      </w:r>
      <w:r w:rsidRPr="00E37233">
        <w:rPr>
          <w:szCs w:val="23"/>
        </w:rPr>
        <w:t xml:space="preserve"> </w:t>
      </w:r>
      <w:r w:rsidRPr="00E37233">
        <w:rPr>
          <w:b w:val="0"/>
          <w:szCs w:val="23"/>
        </w:rPr>
        <w:t>22 M.R.S. §2496</w:t>
      </w:r>
      <w:r w:rsidR="00951BFB" w:rsidRPr="00E37233">
        <w:rPr>
          <w:b w:val="0"/>
          <w:szCs w:val="23"/>
        </w:rPr>
        <w:t>.</w:t>
      </w:r>
    </w:p>
    <w:p w:rsidR="00DA08FB" w:rsidRPr="00DA08FB" w:rsidRDefault="00DA08FB" w:rsidP="00DA08FB">
      <w:pPr>
        <w:tabs>
          <w:tab w:val="left" w:pos="-720"/>
          <w:tab w:val="left" w:pos="720"/>
          <w:tab w:val="left" w:pos="1440"/>
          <w:tab w:val="left" w:pos="2160"/>
          <w:tab w:val="left" w:pos="2880"/>
        </w:tabs>
        <w:rPr>
          <w:b/>
          <w:sz w:val="23"/>
          <w:szCs w:val="23"/>
        </w:rPr>
      </w:pPr>
    </w:p>
    <w:p w:rsidR="00711A5E" w:rsidRPr="00711A5E" w:rsidRDefault="00711A5E" w:rsidP="00711A5E">
      <w:pPr>
        <w:tabs>
          <w:tab w:val="left" w:pos="-720"/>
          <w:tab w:val="left" w:pos="720"/>
          <w:tab w:val="left" w:pos="1440"/>
          <w:tab w:val="left" w:pos="2160"/>
          <w:tab w:val="left" w:pos="2880"/>
        </w:tabs>
        <w:rPr>
          <w:b/>
          <w:szCs w:val="24"/>
        </w:rPr>
      </w:pPr>
      <w:r w:rsidRPr="00711A5E">
        <w:rPr>
          <w:b/>
          <w:szCs w:val="24"/>
        </w:rPr>
        <w:t xml:space="preserve">EFFECTIVE DATE: </w:t>
      </w:r>
    </w:p>
    <w:p w:rsidR="00711A5E" w:rsidRPr="00711A5E" w:rsidRDefault="00711A5E" w:rsidP="00711A5E">
      <w:pPr>
        <w:tabs>
          <w:tab w:val="left" w:pos="-720"/>
          <w:tab w:val="left" w:pos="720"/>
          <w:tab w:val="left" w:pos="1440"/>
          <w:tab w:val="left" w:pos="2160"/>
          <w:tab w:val="left" w:pos="2880"/>
        </w:tabs>
        <w:rPr>
          <w:b/>
          <w:szCs w:val="24"/>
        </w:rPr>
      </w:pPr>
      <w:r w:rsidRPr="00711A5E">
        <w:rPr>
          <w:b/>
          <w:szCs w:val="24"/>
        </w:rPr>
        <w:tab/>
        <w:t>May 6, 1976 - as "Retail Food Establishments"</w:t>
      </w:r>
    </w:p>
    <w:p w:rsidR="00711A5E" w:rsidRPr="00711A5E" w:rsidRDefault="00711A5E" w:rsidP="00711A5E">
      <w:pPr>
        <w:tabs>
          <w:tab w:val="left" w:pos="-720"/>
          <w:tab w:val="left" w:pos="720"/>
          <w:tab w:val="left" w:pos="1440"/>
          <w:tab w:val="left" w:pos="2160"/>
          <w:tab w:val="left" w:pos="2880"/>
        </w:tabs>
        <w:rPr>
          <w:b/>
          <w:szCs w:val="24"/>
        </w:rPr>
      </w:pPr>
      <w:bookmarkStart w:id="1" w:name="_GoBack"/>
      <w:bookmarkEnd w:id="1"/>
    </w:p>
    <w:p w:rsidR="00711A5E" w:rsidRPr="00711A5E" w:rsidRDefault="00711A5E" w:rsidP="00711A5E">
      <w:pPr>
        <w:tabs>
          <w:tab w:val="left" w:pos="-720"/>
          <w:tab w:val="left" w:pos="0"/>
          <w:tab w:val="left" w:pos="720"/>
          <w:tab w:val="left" w:pos="1440"/>
          <w:tab w:val="left" w:pos="2160"/>
          <w:tab w:val="left" w:pos="2880"/>
        </w:tabs>
        <w:ind w:left="1440" w:hanging="1440"/>
        <w:rPr>
          <w:b/>
          <w:szCs w:val="24"/>
        </w:rPr>
      </w:pPr>
      <w:r w:rsidRPr="00711A5E">
        <w:rPr>
          <w:b/>
          <w:szCs w:val="24"/>
        </w:rPr>
        <w:t>AMENDED:</w:t>
      </w:r>
    </w:p>
    <w:p w:rsidR="00711A5E" w:rsidRPr="00711A5E" w:rsidRDefault="00711A5E" w:rsidP="00711A5E">
      <w:pPr>
        <w:tabs>
          <w:tab w:val="left" w:pos="-720"/>
          <w:tab w:val="left" w:pos="0"/>
          <w:tab w:val="left" w:pos="720"/>
          <w:tab w:val="left" w:pos="1440"/>
          <w:tab w:val="left" w:pos="2160"/>
          <w:tab w:val="left" w:pos="2880"/>
        </w:tabs>
        <w:ind w:left="1440" w:hanging="1440"/>
        <w:rPr>
          <w:b/>
          <w:szCs w:val="24"/>
        </w:rPr>
      </w:pPr>
      <w:r w:rsidRPr="00711A5E">
        <w:rPr>
          <w:b/>
          <w:szCs w:val="24"/>
        </w:rPr>
        <w:tab/>
        <w:t>December 9, 1980</w:t>
      </w:r>
    </w:p>
    <w:p w:rsidR="00711A5E" w:rsidRPr="00711A5E" w:rsidRDefault="00711A5E" w:rsidP="00711A5E">
      <w:pPr>
        <w:tabs>
          <w:tab w:val="left" w:pos="-720"/>
          <w:tab w:val="left" w:pos="0"/>
          <w:tab w:val="left" w:pos="720"/>
          <w:tab w:val="left" w:pos="1440"/>
          <w:tab w:val="left" w:pos="2160"/>
          <w:tab w:val="left" w:pos="2880"/>
        </w:tabs>
        <w:ind w:left="1440" w:hanging="1440"/>
        <w:rPr>
          <w:b/>
          <w:szCs w:val="24"/>
        </w:rPr>
      </w:pPr>
      <w:r w:rsidRPr="00711A5E">
        <w:rPr>
          <w:b/>
          <w:szCs w:val="24"/>
        </w:rPr>
        <w:tab/>
        <w:t>March 11, 1981 - Section 9</w:t>
      </w:r>
    </w:p>
    <w:p w:rsidR="00711A5E" w:rsidRPr="00711A5E" w:rsidRDefault="00711A5E" w:rsidP="00711A5E">
      <w:pPr>
        <w:tabs>
          <w:tab w:val="left" w:pos="-720"/>
          <w:tab w:val="left" w:pos="0"/>
          <w:tab w:val="left" w:pos="720"/>
          <w:tab w:val="left" w:pos="1440"/>
          <w:tab w:val="left" w:pos="2160"/>
          <w:tab w:val="left" w:pos="2880"/>
        </w:tabs>
        <w:ind w:left="1440" w:hanging="1440"/>
        <w:rPr>
          <w:b/>
          <w:szCs w:val="24"/>
        </w:rPr>
      </w:pPr>
      <w:r w:rsidRPr="00711A5E">
        <w:rPr>
          <w:b/>
          <w:szCs w:val="24"/>
        </w:rPr>
        <w:tab/>
        <w:t>May 12, 1982 - Section 3(G)</w:t>
      </w:r>
    </w:p>
    <w:p w:rsidR="00711A5E" w:rsidRPr="00711A5E" w:rsidRDefault="00711A5E" w:rsidP="00711A5E">
      <w:pPr>
        <w:tabs>
          <w:tab w:val="left" w:pos="-720"/>
          <w:tab w:val="left" w:pos="720"/>
          <w:tab w:val="left" w:pos="1440"/>
          <w:tab w:val="left" w:pos="2160"/>
          <w:tab w:val="left" w:pos="2880"/>
        </w:tabs>
        <w:rPr>
          <w:b/>
          <w:szCs w:val="24"/>
        </w:rPr>
      </w:pPr>
    </w:p>
    <w:p w:rsidR="00711A5E" w:rsidRPr="00711A5E" w:rsidRDefault="00711A5E" w:rsidP="00711A5E">
      <w:pPr>
        <w:tabs>
          <w:tab w:val="left" w:pos="-720"/>
          <w:tab w:val="left" w:pos="720"/>
          <w:tab w:val="left" w:pos="1440"/>
          <w:tab w:val="left" w:pos="2160"/>
          <w:tab w:val="left" w:pos="2880"/>
        </w:tabs>
        <w:rPr>
          <w:b/>
          <w:szCs w:val="24"/>
        </w:rPr>
      </w:pPr>
      <w:r w:rsidRPr="00711A5E">
        <w:rPr>
          <w:b/>
          <w:szCs w:val="24"/>
        </w:rPr>
        <w:t xml:space="preserve">EFFECTIVE DATE (ELECTRONIC CONVERSION): </w:t>
      </w:r>
    </w:p>
    <w:p w:rsidR="00711A5E" w:rsidRPr="00711A5E" w:rsidRDefault="00711A5E" w:rsidP="00711A5E">
      <w:pPr>
        <w:tabs>
          <w:tab w:val="left" w:pos="-720"/>
          <w:tab w:val="left" w:pos="720"/>
          <w:tab w:val="left" w:pos="1440"/>
          <w:tab w:val="left" w:pos="2160"/>
          <w:tab w:val="left" w:pos="2880"/>
        </w:tabs>
        <w:rPr>
          <w:b/>
          <w:szCs w:val="24"/>
        </w:rPr>
      </w:pPr>
      <w:r w:rsidRPr="00711A5E">
        <w:rPr>
          <w:b/>
          <w:szCs w:val="24"/>
        </w:rPr>
        <w:tab/>
        <w:t>May 4, 1996</w:t>
      </w:r>
    </w:p>
    <w:p w:rsidR="00711A5E" w:rsidRPr="00711A5E" w:rsidRDefault="00711A5E" w:rsidP="00711A5E">
      <w:pPr>
        <w:rPr>
          <w:b/>
          <w:color w:val="000000"/>
          <w:szCs w:val="24"/>
        </w:rPr>
      </w:pPr>
    </w:p>
    <w:p w:rsidR="00711A5E" w:rsidRPr="00711A5E" w:rsidRDefault="00711A5E" w:rsidP="00711A5E">
      <w:pPr>
        <w:rPr>
          <w:b/>
          <w:color w:val="000000"/>
          <w:szCs w:val="24"/>
        </w:rPr>
      </w:pPr>
      <w:r w:rsidRPr="00711A5E">
        <w:rPr>
          <w:b/>
          <w:color w:val="000000"/>
          <w:szCs w:val="24"/>
        </w:rPr>
        <w:t>AMENDED:</w:t>
      </w:r>
    </w:p>
    <w:p w:rsidR="00711A5E" w:rsidRPr="00711A5E" w:rsidRDefault="00711A5E" w:rsidP="00711A5E">
      <w:pPr>
        <w:rPr>
          <w:b/>
          <w:color w:val="000000"/>
          <w:szCs w:val="24"/>
        </w:rPr>
      </w:pPr>
      <w:r w:rsidRPr="00711A5E">
        <w:rPr>
          <w:b/>
          <w:color w:val="000000"/>
          <w:szCs w:val="24"/>
        </w:rPr>
        <w:tab/>
        <w:t>May 1, 2001 - as "State of Maine Food Code 2001"</w:t>
      </w:r>
    </w:p>
    <w:p w:rsidR="00711A5E" w:rsidRPr="00711A5E" w:rsidRDefault="00711A5E" w:rsidP="00711A5E">
      <w:pPr>
        <w:rPr>
          <w:b/>
          <w:color w:val="000000"/>
          <w:szCs w:val="24"/>
        </w:rPr>
      </w:pPr>
    </w:p>
    <w:p w:rsidR="00711A5E" w:rsidRPr="00711A5E" w:rsidRDefault="00711A5E" w:rsidP="00711A5E">
      <w:pPr>
        <w:rPr>
          <w:b/>
          <w:color w:val="000000"/>
          <w:szCs w:val="24"/>
        </w:rPr>
      </w:pPr>
      <w:r w:rsidRPr="00711A5E">
        <w:rPr>
          <w:b/>
          <w:color w:val="000000"/>
          <w:szCs w:val="24"/>
        </w:rPr>
        <w:t>MINOR CORRECTIONS:</w:t>
      </w:r>
    </w:p>
    <w:p w:rsidR="00711A5E" w:rsidRPr="00711A5E" w:rsidRDefault="00711A5E" w:rsidP="00711A5E">
      <w:pPr>
        <w:rPr>
          <w:b/>
          <w:color w:val="000000"/>
          <w:szCs w:val="24"/>
        </w:rPr>
      </w:pPr>
      <w:r w:rsidRPr="00711A5E">
        <w:rPr>
          <w:b/>
          <w:color w:val="000000"/>
          <w:szCs w:val="24"/>
        </w:rPr>
        <w:tab/>
        <w:t>May 15, 2001 - restoration of 5-501.17, minor formatting</w:t>
      </w:r>
    </w:p>
    <w:p w:rsidR="00DA08FB" w:rsidRPr="00711A5E" w:rsidRDefault="00DA08FB" w:rsidP="00DA08FB">
      <w:pPr>
        <w:tabs>
          <w:tab w:val="left" w:pos="-720"/>
          <w:tab w:val="left" w:pos="720"/>
          <w:tab w:val="left" w:pos="1440"/>
          <w:tab w:val="left" w:pos="2160"/>
          <w:tab w:val="left" w:pos="2880"/>
        </w:tabs>
        <w:rPr>
          <w:b/>
          <w:szCs w:val="24"/>
        </w:rPr>
      </w:pPr>
    </w:p>
    <w:p w:rsidR="00030DFE" w:rsidRPr="00711A5E" w:rsidRDefault="00DA08FB">
      <w:pPr>
        <w:rPr>
          <w:b/>
          <w:szCs w:val="24"/>
        </w:rPr>
      </w:pPr>
      <w:r w:rsidRPr="00711A5E">
        <w:rPr>
          <w:b/>
          <w:szCs w:val="24"/>
        </w:rPr>
        <w:t>REPEALED AND REPLACED:</w:t>
      </w:r>
    </w:p>
    <w:p w:rsidR="00DA08FB" w:rsidRPr="00711A5E" w:rsidRDefault="00DA08FB">
      <w:pPr>
        <w:rPr>
          <w:b/>
          <w:szCs w:val="24"/>
        </w:rPr>
      </w:pPr>
      <w:r w:rsidRPr="00711A5E">
        <w:rPr>
          <w:b/>
          <w:szCs w:val="24"/>
        </w:rPr>
        <w:tab/>
        <w:t>October 7, 2013 – filings 2013-232 (DHHS), 233 (Agriculture)</w:t>
      </w:r>
    </w:p>
    <w:p w:rsidR="00030DFE" w:rsidRPr="00711A5E" w:rsidRDefault="00030DFE">
      <w:pPr>
        <w:rPr>
          <w:b/>
          <w:color w:val="0000FF"/>
          <w:szCs w:val="24"/>
        </w:rPr>
      </w:pPr>
    </w:p>
    <w:p w:rsidR="00030DFE" w:rsidRPr="00DA08FB" w:rsidRDefault="00030DFE">
      <w:pPr>
        <w:rPr>
          <w:b/>
          <w:color w:val="0000FF"/>
          <w:szCs w:val="23"/>
          <w:u w:val="single"/>
        </w:rPr>
      </w:pPr>
    </w:p>
    <w:p w:rsidR="00030DFE" w:rsidRPr="00FE11B1" w:rsidRDefault="00030DFE">
      <w:pPr>
        <w:tabs>
          <w:tab w:val="left" w:pos="-720"/>
          <w:tab w:val="left" w:pos="720"/>
          <w:tab w:val="left" w:pos="1440"/>
          <w:tab w:val="left" w:pos="2160"/>
          <w:tab w:val="left" w:pos="2880"/>
        </w:tabs>
        <w:rPr>
          <w:color w:val="0000FF"/>
          <w:szCs w:val="23"/>
          <w:u w:val="single"/>
        </w:rPr>
      </w:pPr>
    </w:p>
    <w:p w:rsidR="00030DFE" w:rsidRDefault="00030DFE">
      <w:pPr>
        <w:tabs>
          <w:tab w:val="left" w:pos="-720"/>
          <w:tab w:val="left" w:pos="720"/>
          <w:tab w:val="left" w:pos="1440"/>
          <w:tab w:val="left" w:pos="2160"/>
          <w:tab w:val="left" w:pos="2880"/>
        </w:tabs>
      </w:pPr>
    </w:p>
    <w:sectPr w:rsidR="00030DFE">
      <w:pgSz w:w="12240" w:h="15840"/>
      <w:pgMar w:top="864" w:right="1152" w:bottom="720" w:left="1152" w:header="0" w:footer="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86D" w:rsidRDefault="00E3086D">
      <w:r>
        <w:separator/>
      </w:r>
    </w:p>
  </w:endnote>
  <w:endnote w:type="continuationSeparator" w:id="0">
    <w:p w:rsidR="00E3086D" w:rsidRDefault="00E30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6D" w:rsidRDefault="00E3086D">
    <w:pPr>
      <w:pStyle w:val="Footer"/>
      <w:framePr w:wrap="auto" w:vAnchor="text" w:hAnchor="margin" w:xAlign="center" w:y="1"/>
    </w:pPr>
  </w:p>
  <w:p w:rsidR="00E3086D" w:rsidRDefault="00E3086D">
    <w:pPr>
      <w:pStyle w:val="Footer"/>
      <w:jc w:val="center"/>
    </w:pPr>
  </w:p>
  <w:p w:rsidR="00E3086D" w:rsidRDefault="00E3086D">
    <w:pPr>
      <w:pStyle w:val="Footer"/>
      <w:jc w:val="center"/>
      <w:rPr>
        <w:sz w:val="20"/>
      </w:rPr>
    </w:pPr>
    <w:r>
      <w:rPr>
        <w:sz w:val="20"/>
      </w:rPr>
      <w:t xml:space="preserve">Maine Food Code  October 2013  Page </w:t>
    </w:r>
    <w:r>
      <w:rPr>
        <w:rStyle w:val="PageNumber"/>
        <w:sz w:val="20"/>
      </w:rPr>
      <w:fldChar w:fldCharType="begin"/>
    </w:r>
    <w:r>
      <w:rPr>
        <w:rStyle w:val="PageNumber"/>
        <w:sz w:val="20"/>
      </w:rPr>
      <w:instrText xml:space="preserve"> PAGE </w:instrText>
    </w:r>
    <w:r>
      <w:rPr>
        <w:rStyle w:val="PageNumber"/>
        <w:sz w:val="20"/>
      </w:rPr>
      <w:fldChar w:fldCharType="separate"/>
    </w:r>
    <w:r w:rsidR="00711A5E">
      <w:rPr>
        <w:rStyle w:val="PageNumber"/>
        <w:noProof/>
        <w:sz w:val="20"/>
      </w:rPr>
      <w:t>159</w:t>
    </w:r>
    <w:r>
      <w:rPr>
        <w:rStyle w:val="PageNumber"/>
        <w:sz w:val="20"/>
      </w:rPr>
      <w:fldChar w:fldCharType="end"/>
    </w:r>
  </w:p>
  <w:p w:rsidR="00E3086D" w:rsidRDefault="00E3086D">
    <w:pPr>
      <w:pStyle w:val="Foote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86D" w:rsidRDefault="00E3086D">
      <w:r>
        <w:separator/>
      </w:r>
    </w:p>
  </w:footnote>
  <w:footnote w:type="continuationSeparator" w:id="0">
    <w:p w:rsidR="00E3086D" w:rsidRDefault="00E30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6D" w:rsidRDefault="00E3086D">
    <w:pPr>
      <w:pStyle w:val="Header"/>
      <w:jc w:val="right"/>
      <w:rPr>
        <w:sz w:val="18"/>
        <w:szCs w:val="18"/>
      </w:rPr>
    </w:pPr>
  </w:p>
  <w:p w:rsidR="00E3086D" w:rsidRDefault="00E3086D">
    <w:pPr>
      <w:pStyle w:val="Header"/>
      <w:jc w:val="right"/>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86D" w:rsidRDefault="00E3086D">
    <w:pPr>
      <w:pStyle w:val="Header"/>
      <w:jc w:val="right"/>
      <w:rPr>
        <w:sz w:val="18"/>
        <w:szCs w:val="18"/>
      </w:rPr>
    </w:pPr>
  </w:p>
  <w:p w:rsidR="00E3086D" w:rsidRDefault="00E3086D">
    <w:pPr>
      <w:pStyle w:val="Header"/>
      <w:jc w:val="right"/>
      <w:rPr>
        <w:sz w:val="18"/>
        <w:szCs w:val="18"/>
      </w:rPr>
    </w:pPr>
  </w:p>
  <w:p w:rsidR="00E3086D" w:rsidRDefault="00E3086D">
    <w:pPr>
      <w:pStyle w:val="Header"/>
      <w:jc w:val="right"/>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7847"/>
    <w:multiLevelType w:val="hybridMultilevel"/>
    <w:tmpl w:val="3684F720"/>
    <w:lvl w:ilvl="0" w:tplc="858CAE16">
      <w:start w:val="1"/>
      <w:numFmt w:val="lowerRoman"/>
      <w:lvlText w:val="(%1)"/>
      <w:lvlJc w:val="left"/>
      <w:pPr>
        <w:tabs>
          <w:tab w:val="num" w:pos="2160"/>
        </w:tabs>
        <w:ind w:left="2160" w:hanging="720"/>
      </w:pPr>
      <w:rPr>
        <w:rFonts w:hint="default"/>
        <w:b/>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30687234">
      <w:start w:val="1"/>
      <w:numFmt w:val="lowerLetter"/>
      <w:lvlText w:val="%5."/>
      <w:lvlJc w:val="left"/>
      <w:pPr>
        <w:tabs>
          <w:tab w:val="num" w:pos="4680"/>
        </w:tabs>
        <w:ind w:left="4680" w:hanging="360"/>
      </w:pPr>
      <w:rPr>
        <w:b/>
        <w:u w:val="none"/>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3B13F33"/>
    <w:multiLevelType w:val="hybridMultilevel"/>
    <w:tmpl w:val="A8DEFD66"/>
    <w:lvl w:ilvl="0" w:tplc="F11665F0">
      <w:start w:val="1"/>
      <w:numFmt w:val="upperLetter"/>
      <w:lvlText w:val="(%1)"/>
      <w:lvlJc w:val="left"/>
      <w:pPr>
        <w:ind w:left="1260" w:hanging="360"/>
      </w:pPr>
      <w:rPr>
        <w:rFonts w:hint="default"/>
        <w:b/>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526263B"/>
    <w:multiLevelType w:val="hybridMultilevel"/>
    <w:tmpl w:val="DBF29076"/>
    <w:lvl w:ilvl="0" w:tplc="97D08768">
      <w:start w:val="1"/>
      <w:numFmt w:val="lowerLetter"/>
      <w:lvlText w:val="%1)"/>
      <w:lvlJc w:val="left"/>
      <w:pPr>
        <w:ind w:left="1800" w:hanging="360"/>
      </w:pPr>
      <w:rPr>
        <w:rFonts w:ascii="Times New Roman" w:eastAsia="Times New Roman" w:hAnsi="Times New Roman" w:cs="Times New Roman"/>
      </w:rPr>
    </w:lvl>
    <w:lvl w:ilvl="1" w:tplc="761EEE72">
      <w:start w:val="1"/>
      <w:numFmt w:val="lowerRoman"/>
      <w:lvlText w:val="(%2)"/>
      <w:lvlJc w:val="left"/>
      <w:pPr>
        <w:tabs>
          <w:tab w:val="num" w:pos="2880"/>
        </w:tabs>
        <w:ind w:left="2880" w:hanging="720"/>
      </w:pPr>
      <w:rPr>
        <w:rFonts w:hint="default"/>
        <w:b/>
        <w:u w:val="none"/>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
    <w:nsid w:val="05E1285F"/>
    <w:multiLevelType w:val="hybridMultilevel"/>
    <w:tmpl w:val="2ED027F2"/>
    <w:lvl w:ilvl="0" w:tplc="B8AA0A02">
      <w:start w:val="1"/>
      <w:numFmt w:val="lowerRoman"/>
      <w:lvlText w:val="(%1)"/>
      <w:lvlJc w:val="left"/>
      <w:pPr>
        <w:tabs>
          <w:tab w:val="num" w:pos="2499"/>
        </w:tabs>
        <w:ind w:left="2499" w:hanging="720"/>
      </w:pPr>
      <w:rPr>
        <w:rFonts w:hint="default"/>
        <w:b/>
        <w:u w:val="none"/>
      </w:rPr>
    </w:lvl>
    <w:lvl w:ilvl="1" w:tplc="04090019" w:tentative="1">
      <w:start w:val="1"/>
      <w:numFmt w:val="lowerLetter"/>
      <w:lvlText w:val="%2."/>
      <w:lvlJc w:val="left"/>
      <w:pPr>
        <w:tabs>
          <w:tab w:val="num" w:pos="2859"/>
        </w:tabs>
        <w:ind w:left="2859" w:hanging="360"/>
      </w:pPr>
    </w:lvl>
    <w:lvl w:ilvl="2" w:tplc="0409001B" w:tentative="1">
      <w:start w:val="1"/>
      <w:numFmt w:val="lowerRoman"/>
      <w:lvlText w:val="%3."/>
      <w:lvlJc w:val="right"/>
      <w:pPr>
        <w:tabs>
          <w:tab w:val="num" w:pos="3579"/>
        </w:tabs>
        <w:ind w:left="3579" w:hanging="180"/>
      </w:pPr>
    </w:lvl>
    <w:lvl w:ilvl="3" w:tplc="0409000F" w:tentative="1">
      <w:start w:val="1"/>
      <w:numFmt w:val="decimal"/>
      <w:lvlText w:val="%4."/>
      <w:lvlJc w:val="left"/>
      <w:pPr>
        <w:tabs>
          <w:tab w:val="num" w:pos="4299"/>
        </w:tabs>
        <w:ind w:left="4299" w:hanging="360"/>
      </w:pPr>
    </w:lvl>
    <w:lvl w:ilvl="4" w:tplc="04090019" w:tentative="1">
      <w:start w:val="1"/>
      <w:numFmt w:val="lowerLetter"/>
      <w:lvlText w:val="%5."/>
      <w:lvlJc w:val="left"/>
      <w:pPr>
        <w:tabs>
          <w:tab w:val="num" w:pos="5019"/>
        </w:tabs>
        <w:ind w:left="5019" w:hanging="360"/>
      </w:pPr>
    </w:lvl>
    <w:lvl w:ilvl="5" w:tplc="0409001B" w:tentative="1">
      <w:start w:val="1"/>
      <w:numFmt w:val="lowerRoman"/>
      <w:lvlText w:val="%6."/>
      <w:lvlJc w:val="right"/>
      <w:pPr>
        <w:tabs>
          <w:tab w:val="num" w:pos="5739"/>
        </w:tabs>
        <w:ind w:left="5739" w:hanging="180"/>
      </w:pPr>
    </w:lvl>
    <w:lvl w:ilvl="6" w:tplc="0409000F" w:tentative="1">
      <w:start w:val="1"/>
      <w:numFmt w:val="decimal"/>
      <w:lvlText w:val="%7."/>
      <w:lvlJc w:val="left"/>
      <w:pPr>
        <w:tabs>
          <w:tab w:val="num" w:pos="6459"/>
        </w:tabs>
        <w:ind w:left="6459" w:hanging="360"/>
      </w:pPr>
    </w:lvl>
    <w:lvl w:ilvl="7" w:tplc="04090019" w:tentative="1">
      <w:start w:val="1"/>
      <w:numFmt w:val="lowerLetter"/>
      <w:lvlText w:val="%8."/>
      <w:lvlJc w:val="left"/>
      <w:pPr>
        <w:tabs>
          <w:tab w:val="num" w:pos="7179"/>
        </w:tabs>
        <w:ind w:left="7179" w:hanging="360"/>
      </w:pPr>
    </w:lvl>
    <w:lvl w:ilvl="8" w:tplc="0409001B" w:tentative="1">
      <w:start w:val="1"/>
      <w:numFmt w:val="lowerRoman"/>
      <w:lvlText w:val="%9."/>
      <w:lvlJc w:val="right"/>
      <w:pPr>
        <w:tabs>
          <w:tab w:val="num" w:pos="7899"/>
        </w:tabs>
        <w:ind w:left="7899" w:hanging="180"/>
      </w:pPr>
    </w:lvl>
  </w:abstractNum>
  <w:abstractNum w:abstractNumId="4">
    <w:nsid w:val="075A33E8"/>
    <w:multiLevelType w:val="hybridMultilevel"/>
    <w:tmpl w:val="4BB4C81E"/>
    <w:lvl w:ilvl="0" w:tplc="B9F4410E">
      <w:start w:val="1"/>
      <w:numFmt w:val="lowerLetter"/>
      <w:lvlText w:val="(%1)"/>
      <w:lvlJc w:val="left"/>
      <w:pPr>
        <w:ind w:left="2175" w:hanging="465"/>
      </w:pPr>
      <w:rPr>
        <w:rFonts w:hint="default"/>
        <w:b/>
        <w:u w:val="non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
    <w:nsid w:val="08AD7775"/>
    <w:multiLevelType w:val="hybridMultilevel"/>
    <w:tmpl w:val="28828428"/>
    <w:lvl w:ilvl="0" w:tplc="6D444B6C">
      <w:start w:val="71"/>
      <w:numFmt w:val="decimal"/>
      <w:lvlText w:val="(%1)"/>
      <w:lvlJc w:val="left"/>
      <w:pPr>
        <w:ind w:left="1470" w:hanging="39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B100A94"/>
    <w:multiLevelType w:val="hybridMultilevel"/>
    <w:tmpl w:val="16EA5F66"/>
    <w:lvl w:ilvl="0" w:tplc="35A8D28C">
      <w:start w:val="1"/>
      <w:numFmt w:val="upperLetter"/>
      <w:lvlText w:val="(%1)"/>
      <w:lvlJc w:val="left"/>
      <w:pPr>
        <w:ind w:left="1125" w:hanging="390"/>
      </w:pPr>
      <w:rPr>
        <w:rFonts w:hint="default"/>
        <w:b/>
        <w:u w:val="none"/>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nsid w:val="0D6E5988"/>
    <w:multiLevelType w:val="multilevel"/>
    <w:tmpl w:val="531012FC"/>
    <w:lvl w:ilvl="0">
      <w:start w:val="3"/>
      <w:numFmt w:val="decimal"/>
      <w:lvlText w:val="%1"/>
      <w:lvlJc w:val="left"/>
      <w:pPr>
        <w:tabs>
          <w:tab w:val="num" w:pos="1125"/>
        </w:tabs>
        <w:ind w:left="1125" w:hanging="1125"/>
      </w:pPr>
      <w:rPr>
        <w:rFonts w:hint="default"/>
        <w:color w:val="000000"/>
      </w:rPr>
    </w:lvl>
    <w:lvl w:ilvl="1">
      <w:start w:val="202"/>
      <w:numFmt w:val="decimal"/>
      <w:lvlText w:val="%1-%2"/>
      <w:lvlJc w:val="left"/>
      <w:pPr>
        <w:tabs>
          <w:tab w:val="num" w:pos="1312"/>
        </w:tabs>
        <w:ind w:left="1312" w:hanging="1125"/>
      </w:pPr>
      <w:rPr>
        <w:rFonts w:hint="default"/>
        <w:color w:val="000000"/>
      </w:rPr>
    </w:lvl>
    <w:lvl w:ilvl="2">
      <w:start w:val="13"/>
      <w:numFmt w:val="decimal"/>
      <w:lvlText w:val="%1-%2.%3"/>
      <w:lvlJc w:val="left"/>
      <w:pPr>
        <w:tabs>
          <w:tab w:val="num" w:pos="1499"/>
        </w:tabs>
        <w:ind w:left="1499" w:hanging="1125"/>
      </w:pPr>
      <w:rPr>
        <w:rFonts w:hint="default"/>
        <w:color w:val="000000"/>
        <w:u w:val="none"/>
      </w:rPr>
    </w:lvl>
    <w:lvl w:ilvl="3">
      <w:start w:val="1"/>
      <w:numFmt w:val="decimal"/>
      <w:lvlText w:val="%1-%2.%3.%4"/>
      <w:lvlJc w:val="left"/>
      <w:pPr>
        <w:tabs>
          <w:tab w:val="num" w:pos="1686"/>
        </w:tabs>
        <w:ind w:left="1686" w:hanging="1125"/>
      </w:pPr>
      <w:rPr>
        <w:rFonts w:hint="default"/>
        <w:color w:val="000000"/>
      </w:rPr>
    </w:lvl>
    <w:lvl w:ilvl="4">
      <w:start w:val="1"/>
      <w:numFmt w:val="decimal"/>
      <w:lvlText w:val="%1-%2.%3.%4.%5"/>
      <w:lvlJc w:val="left"/>
      <w:pPr>
        <w:tabs>
          <w:tab w:val="num" w:pos="1873"/>
        </w:tabs>
        <w:ind w:left="1873" w:hanging="1125"/>
      </w:pPr>
      <w:rPr>
        <w:rFonts w:hint="default"/>
        <w:color w:val="000000"/>
      </w:rPr>
    </w:lvl>
    <w:lvl w:ilvl="5">
      <w:start w:val="1"/>
      <w:numFmt w:val="decimal"/>
      <w:lvlText w:val="%1-%2.%3.%4.%5.%6"/>
      <w:lvlJc w:val="left"/>
      <w:pPr>
        <w:tabs>
          <w:tab w:val="num" w:pos="2060"/>
        </w:tabs>
        <w:ind w:left="2060" w:hanging="1125"/>
      </w:pPr>
      <w:rPr>
        <w:rFonts w:hint="default"/>
        <w:color w:val="000000"/>
      </w:rPr>
    </w:lvl>
    <w:lvl w:ilvl="6">
      <w:start w:val="1"/>
      <w:numFmt w:val="decimal"/>
      <w:lvlText w:val="%1-%2.%3.%4.%5.%6.%7"/>
      <w:lvlJc w:val="left"/>
      <w:pPr>
        <w:tabs>
          <w:tab w:val="num" w:pos="2562"/>
        </w:tabs>
        <w:ind w:left="2562" w:hanging="1440"/>
      </w:pPr>
      <w:rPr>
        <w:rFonts w:hint="default"/>
        <w:color w:val="000000"/>
      </w:rPr>
    </w:lvl>
    <w:lvl w:ilvl="7">
      <w:start w:val="1"/>
      <w:numFmt w:val="decimal"/>
      <w:lvlText w:val="%1-%2.%3.%4.%5.%6.%7.%8"/>
      <w:lvlJc w:val="left"/>
      <w:pPr>
        <w:tabs>
          <w:tab w:val="num" w:pos="2749"/>
        </w:tabs>
        <w:ind w:left="2749" w:hanging="1440"/>
      </w:pPr>
      <w:rPr>
        <w:rFonts w:hint="default"/>
        <w:color w:val="000000"/>
      </w:rPr>
    </w:lvl>
    <w:lvl w:ilvl="8">
      <w:start w:val="1"/>
      <w:numFmt w:val="decimal"/>
      <w:lvlText w:val="%1-%2.%3.%4.%5.%6.%7.%8.%9"/>
      <w:lvlJc w:val="left"/>
      <w:pPr>
        <w:tabs>
          <w:tab w:val="num" w:pos="3296"/>
        </w:tabs>
        <w:ind w:left="3296" w:hanging="1800"/>
      </w:pPr>
      <w:rPr>
        <w:rFonts w:hint="default"/>
        <w:color w:val="000000"/>
      </w:rPr>
    </w:lvl>
  </w:abstractNum>
  <w:abstractNum w:abstractNumId="8">
    <w:nsid w:val="12FB5E0A"/>
    <w:multiLevelType w:val="multilevel"/>
    <w:tmpl w:val="62F4C28E"/>
    <w:lvl w:ilvl="0">
      <w:start w:val="64"/>
      <w:numFmt w:val="decimal"/>
      <w:lvlText w:val="(%1)"/>
      <w:lvlJc w:val="left"/>
      <w:pPr>
        <w:tabs>
          <w:tab w:val="num" w:pos="1110"/>
        </w:tabs>
        <w:ind w:left="1110" w:hanging="390"/>
      </w:pPr>
      <w:rPr>
        <w:rFonts w:hint="default"/>
        <w:b/>
        <w:color w:val="000000"/>
        <w:sz w:val="24"/>
      </w:rPr>
    </w:lvl>
    <w:lvl w:ilvl="1">
      <w:start w:val="1"/>
      <w:numFmt w:val="lowerRoman"/>
      <w:lvlText w:val="(%2)"/>
      <w:lvlJc w:val="left"/>
      <w:pPr>
        <w:tabs>
          <w:tab w:val="num" w:pos="2160"/>
        </w:tabs>
        <w:ind w:left="2160" w:hanging="720"/>
      </w:pPr>
      <w:rPr>
        <w:rFonts w:hint="default"/>
        <w:b/>
        <w:u w:val="single"/>
      </w:rPr>
    </w:lvl>
    <w:lvl w:ilvl="2">
      <w:start w:val="1"/>
      <w:numFmt w:val="lowerLetter"/>
      <w:lvlText w:val="(%3)"/>
      <w:lvlJc w:val="left"/>
      <w:pPr>
        <w:tabs>
          <w:tab w:val="num" w:pos="2700"/>
        </w:tabs>
        <w:ind w:left="2700" w:hanging="360"/>
      </w:pPr>
      <w:rPr>
        <w:rFonts w:hint="default"/>
        <w:b/>
        <w:u w:val="none"/>
      </w:rPr>
    </w:lvl>
    <w:lvl w:ilvl="3">
      <w:start w:val="1"/>
      <w:numFmt w:val="upperLetter"/>
      <w:lvlText w:val="(%4)"/>
      <w:lvlJc w:val="left"/>
      <w:pPr>
        <w:ind w:left="1260" w:hanging="360"/>
      </w:pPr>
      <w:rPr>
        <w:rFonts w:hint="default"/>
        <w:b/>
        <w:u w:val="none"/>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9">
    <w:nsid w:val="1BAC451B"/>
    <w:multiLevelType w:val="hybridMultilevel"/>
    <w:tmpl w:val="586A6060"/>
    <w:lvl w:ilvl="0" w:tplc="E1482526">
      <w:start w:val="9"/>
      <w:numFmt w:val="lowerLetter"/>
      <w:lvlText w:val="(%1)"/>
      <w:lvlJc w:val="left"/>
      <w:pPr>
        <w:tabs>
          <w:tab w:val="num" w:pos="1419"/>
        </w:tabs>
        <w:ind w:left="1419" w:hanging="360"/>
      </w:pPr>
      <w:rPr>
        <w:rFonts w:hint="default"/>
        <w:b/>
        <w:u w:val="none"/>
      </w:rPr>
    </w:lvl>
    <w:lvl w:ilvl="1" w:tplc="04090019" w:tentative="1">
      <w:start w:val="1"/>
      <w:numFmt w:val="lowerLetter"/>
      <w:lvlText w:val="%2."/>
      <w:lvlJc w:val="left"/>
      <w:pPr>
        <w:tabs>
          <w:tab w:val="num" w:pos="2139"/>
        </w:tabs>
        <w:ind w:left="2139" w:hanging="360"/>
      </w:pPr>
    </w:lvl>
    <w:lvl w:ilvl="2" w:tplc="0409001B" w:tentative="1">
      <w:start w:val="1"/>
      <w:numFmt w:val="lowerRoman"/>
      <w:lvlText w:val="%3."/>
      <w:lvlJc w:val="right"/>
      <w:pPr>
        <w:tabs>
          <w:tab w:val="num" w:pos="2859"/>
        </w:tabs>
        <w:ind w:left="2859" w:hanging="180"/>
      </w:pPr>
    </w:lvl>
    <w:lvl w:ilvl="3" w:tplc="0409000F" w:tentative="1">
      <w:start w:val="1"/>
      <w:numFmt w:val="decimal"/>
      <w:lvlText w:val="%4."/>
      <w:lvlJc w:val="left"/>
      <w:pPr>
        <w:tabs>
          <w:tab w:val="num" w:pos="3579"/>
        </w:tabs>
        <w:ind w:left="3579" w:hanging="360"/>
      </w:pPr>
    </w:lvl>
    <w:lvl w:ilvl="4" w:tplc="04090019" w:tentative="1">
      <w:start w:val="1"/>
      <w:numFmt w:val="lowerLetter"/>
      <w:lvlText w:val="%5."/>
      <w:lvlJc w:val="left"/>
      <w:pPr>
        <w:tabs>
          <w:tab w:val="num" w:pos="4299"/>
        </w:tabs>
        <w:ind w:left="4299" w:hanging="360"/>
      </w:pPr>
    </w:lvl>
    <w:lvl w:ilvl="5" w:tplc="0409001B" w:tentative="1">
      <w:start w:val="1"/>
      <w:numFmt w:val="lowerRoman"/>
      <w:lvlText w:val="%6."/>
      <w:lvlJc w:val="right"/>
      <w:pPr>
        <w:tabs>
          <w:tab w:val="num" w:pos="5019"/>
        </w:tabs>
        <w:ind w:left="5019" w:hanging="180"/>
      </w:pPr>
    </w:lvl>
    <w:lvl w:ilvl="6" w:tplc="0409000F" w:tentative="1">
      <w:start w:val="1"/>
      <w:numFmt w:val="decimal"/>
      <w:lvlText w:val="%7."/>
      <w:lvlJc w:val="left"/>
      <w:pPr>
        <w:tabs>
          <w:tab w:val="num" w:pos="5739"/>
        </w:tabs>
        <w:ind w:left="5739" w:hanging="360"/>
      </w:pPr>
    </w:lvl>
    <w:lvl w:ilvl="7" w:tplc="04090019" w:tentative="1">
      <w:start w:val="1"/>
      <w:numFmt w:val="lowerLetter"/>
      <w:lvlText w:val="%8."/>
      <w:lvlJc w:val="left"/>
      <w:pPr>
        <w:tabs>
          <w:tab w:val="num" w:pos="6459"/>
        </w:tabs>
        <w:ind w:left="6459" w:hanging="360"/>
      </w:pPr>
    </w:lvl>
    <w:lvl w:ilvl="8" w:tplc="0409001B" w:tentative="1">
      <w:start w:val="1"/>
      <w:numFmt w:val="lowerRoman"/>
      <w:lvlText w:val="%9."/>
      <w:lvlJc w:val="right"/>
      <w:pPr>
        <w:tabs>
          <w:tab w:val="num" w:pos="7179"/>
        </w:tabs>
        <w:ind w:left="7179" w:hanging="180"/>
      </w:pPr>
    </w:lvl>
  </w:abstractNum>
  <w:abstractNum w:abstractNumId="10">
    <w:nsid w:val="1D16100E"/>
    <w:multiLevelType w:val="multilevel"/>
    <w:tmpl w:val="16809B04"/>
    <w:lvl w:ilvl="0">
      <w:start w:val="7"/>
      <w:numFmt w:val="decimal"/>
      <w:lvlText w:val="%1"/>
      <w:lvlJc w:val="left"/>
      <w:pPr>
        <w:ind w:left="855" w:hanging="855"/>
      </w:pPr>
      <w:rPr>
        <w:rFonts w:hint="default"/>
      </w:rPr>
    </w:lvl>
    <w:lvl w:ilvl="1">
      <w:start w:val="203"/>
      <w:numFmt w:val="decimal"/>
      <w:lvlText w:val="%1-%2"/>
      <w:lvlJc w:val="left"/>
      <w:pPr>
        <w:ind w:left="1042" w:hanging="855"/>
      </w:pPr>
      <w:rPr>
        <w:rFonts w:hint="default"/>
      </w:rPr>
    </w:lvl>
    <w:lvl w:ilvl="2">
      <w:start w:val="11"/>
      <w:numFmt w:val="decimal"/>
      <w:lvlText w:val="%1-%2.%3"/>
      <w:lvlJc w:val="left"/>
      <w:pPr>
        <w:ind w:left="1229" w:hanging="855"/>
      </w:pPr>
      <w:rPr>
        <w:rFonts w:hint="default"/>
        <w:u w:val="none"/>
      </w:rPr>
    </w:lvl>
    <w:lvl w:ilvl="3">
      <w:start w:val="1"/>
      <w:numFmt w:val="decimal"/>
      <w:lvlText w:val="%1-%2.%3.%4"/>
      <w:lvlJc w:val="left"/>
      <w:pPr>
        <w:ind w:left="1416" w:hanging="855"/>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11">
    <w:nsid w:val="1D587FED"/>
    <w:multiLevelType w:val="multilevel"/>
    <w:tmpl w:val="4D5AE046"/>
    <w:lvl w:ilvl="0">
      <w:start w:val="4"/>
      <w:numFmt w:val="decimal"/>
      <w:lvlText w:val="%1"/>
      <w:lvlJc w:val="left"/>
      <w:pPr>
        <w:tabs>
          <w:tab w:val="num" w:pos="1125"/>
        </w:tabs>
        <w:ind w:left="1125" w:hanging="1125"/>
      </w:pPr>
      <w:rPr>
        <w:rFonts w:hint="default"/>
        <w:color w:val="000000"/>
      </w:rPr>
    </w:lvl>
    <w:lvl w:ilvl="1">
      <w:start w:val="101"/>
      <w:numFmt w:val="decimal"/>
      <w:lvlText w:val="%1-%2"/>
      <w:lvlJc w:val="left"/>
      <w:pPr>
        <w:tabs>
          <w:tab w:val="num" w:pos="1312"/>
        </w:tabs>
        <w:ind w:left="1312" w:hanging="1125"/>
      </w:pPr>
      <w:rPr>
        <w:rFonts w:hint="default"/>
        <w:color w:val="000000"/>
      </w:rPr>
    </w:lvl>
    <w:lvl w:ilvl="2">
      <w:start w:val="11"/>
      <w:numFmt w:val="decimal"/>
      <w:lvlText w:val="%1-%2.%3"/>
      <w:lvlJc w:val="left"/>
      <w:pPr>
        <w:tabs>
          <w:tab w:val="num" w:pos="1499"/>
        </w:tabs>
        <w:ind w:left="1499" w:hanging="1125"/>
      </w:pPr>
      <w:rPr>
        <w:rFonts w:hint="default"/>
        <w:color w:val="000000"/>
        <w:u w:val="none"/>
      </w:rPr>
    </w:lvl>
    <w:lvl w:ilvl="3">
      <w:start w:val="1"/>
      <w:numFmt w:val="decimal"/>
      <w:lvlText w:val="%1-%2.%3.%4"/>
      <w:lvlJc w:val="left"/>
      <w:pPr>
        <w:tabs>
          <w:tab w:val="num" w:pos="1686"/>
        </w:tabs>
        <w:ind w:left="1686" w:hanging="1125"/>
      </w:pPr>
      <w:rPr>
        <w:rFonts w:hint="default"/>
        <w:color w:val="000000"/>
      </w:rPr>
    </w:lvl>
    <w:lvl w:ilvl="4">
      <w:start w:val="1"/>
      <w:numFmt w:val="decimal"/>
      <w:lvlText w:val="%1-%2.%3.%4.%5"/>
      <w:lvlJc w:val="left"/>
      <w:pPr>
        <w:tabs>
          <w:tab w:val="num" w:pos="1873"/>
        </w:tabs>
        <w:ind w:left="1873" w:hanging="1125"/>
      </w:pPr>
      <w:rPr>
        <w:rFonts w:hint="default"/>
        <w:color w:val="000000"/>
      </w:rPr>
    </w:lvl>
    <w:lvl w:ilvl="5">
      <w:start w:val="1"/>
      <w:numFmt w:val="decimal"/>
      <w:lvlText w:val="%1-%2.%3.%4.%5.%6"/>
      <w:lvlJc w:val="left"/>
      <w:pPr>
        <w:tabs>
          <w:tab w:val="num" w:pos="2060"/>
        </w:tabs>
        <w:ind w:left="2060" w:hanging="1125"/>
      </w:pPr>
      <w:rPr>
        <w:rFonts w:hint="default"/>
        <w:color w:val="000000"/>
      </w:rPr>
    </w:lvl>
    <w:lvl w:ilvl="6">
      <w:start w:val="1"/>
      <w:numFmt w:val="decimal"/>
      <w:lvlText w:val="%1-%2.%3.%4.%5.%6.%7"/>
      <w:lvlJc w:val="left"/>
      <w:pPr>
        <w:tabs>
          <w:tab w:val="num" w:pos="2562"/>
        </w:tabs>
        <w:ind w:left="2562" w:hanging="1440"/>
      </w:pPr>
      <w:rPr>
        <w:rFonts w:hint="default"/>
        <w:color w:val="000000"/>
      </w:rPr>
    </w:lvl>
    <w:lvl w:ilvl="7">
      <w:start w:val="1"/>
      <w:numFmt w:val="decimal"/>
      <w:lvlText w:val="%1-%2.%3.%4.%5.%6.%7.%8"/>
      <w:lvlJc w:val="left"/>
      <w:pPr>
        <w:tabs>
          <w:tab w:val="num" w:pos="2749"/>
        </w:tabs>
        <w:ind w:left="2749" w:hanging="1440"/>
      </w:pPr>
      <w:rPr>
        <w:rFonts w:hint="default"/>
        <w:color w:val="000000"/>
      </w:rPr>
    </w:lvl>
    <w:lvl w:ilvl="8">
      <w:start w:val="1"/>
      <w:numFmt w:val="decimal"/>
      <w:lvlText w:val="%1-%2.%3.%4.%5.%6.%7.%8.%9"/>
      <w:lvlJc w:val="left"/>
      <w:pPr>
        <w:tabs>
          <w:tab w:val="num" w:pos="3296"/>
        </w:tabs>
        <w:ind w:left="3296" w:hanging="1800"/>
      </w:pPr>
      <w:rPr>
        <w:rFonts w:hint="default"/>
        <w:color w:val="000000"/>
      </w:rPr>
    </w:lvl>
  </w:abstractNum>
  <w:abstractNum w:abstractNumId="12">
    <w:nsid w:val="1FEF3D0C"/>
    <w:multiLevelType w:val="hybridMultilevel"/>
    <w:tmpl w:val="112AC81C"/>
    <w:lvl w:ilvl="0" w:tplc="7CC0748E">
      <w:start w:val="1"/>
      <w:numFmt w:val="decimal"/>
      <w:lvlText w:val="(%1)"/>
      <w:lvlJc w:val="left"/>
      <w:pPr>
        <w:tabs>
          <w:tab w:val="num" w:pos="1080"/>
        </w:tabs>
        <w:ind w:left="1080" w:hanging="360"/>
      </w:pPr>
      <w:rPr>
        <w:rFonts w:ascii="Times New Roman" w:eastAsia="Times New Roman" w:hAnsi="Times New Roman" w:cs="Times New Roman"/>
        <w:b/>
        <w:u w:val="none"/>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253E6B4A"/>
    <w:multiLevelType w:val="multilevel"/>
    <w:tmpl w:val="EDD8243E"/>
    <w:lvl w:ilvl="0">
      <w:start w:val="3"/>
      <w:numFmt w:val="decimal"/>
      <w:lvlText w:val="%1"/>
      <w:lvlJc w:val="left"/>
      <w:pPr>
        <w:tabs>
          <w:tab w:val="num" w:pos="1125"/>
        </w:tabs>
        <w:ind w:left="1125" w:hanging="1125"/>
      </w:pPr>
      <w:rPr>
        <w:rFonts w:hint="default"/>
      </w:rPr>
    </w:lvl>
    <w:lvl w:ilvl="1">
      <w:start w:val="302"/>
      <w:numFmt w:val="decimal"/>
      <w:lvlText w:val="%1-%2"/>
      <w:lvlJc w:val="left"/>
      <w:pPr>
        <w:tabs>
          <w:tab w:val="num" w:pos="1312"/>
        </w:tabs>
        <w:ind w:left="1312" w:hanging="1125"/>
      </w:pPr>
      <w:rPr>
        <w:rFonts w:hint="default"/>
      </w:rPr>
    </w:lvl>
    <w:lvl w:ilvl="2">
      <w:start w:val="13"/>
      <w:numFmt w:val="decimal"/>
      <w:lvlText w:val="%1-%2.%3"/>
      <w:lvlJc w:val="left"/>
      <w:pPr>
        <w:tabs>
          <w:tab w:val="num" w:pos="1499"/>
        </w:tabs>
        <w:ind w:left="1499" w:hanging="1125"/>
      </w:pPr>
      <w:rPr>
        <w:rFonts w:hint="default"/>
        <w:u w:val="none"/>
      </w:rPr>
    </w:lvl>
    <w:lvl w:ilvl="3">
      <w:start w:val="1"/>
      <w:numFmt w:val="decimal"/>
      <w:lvlText w:val="%1-%2.%3.%4"/>
      <w:lvlJc w:val="left"/>
      <w:pPr>
        <w:tabs>
          <w:tab w:val="num" w:pos="1686"/>
        </w:tabs>
        <w:ind w:left="1686" w:hanging="1125"/>
      </w:pPr>
      <w:rPr>
        <w:rFonts w:hint="default"/>
      </w:rPr>
    </w:lvl>
    <w:lvl w:ilvl="4">
      <w:start w:val="1"/>
      <w:numFmt w:val="decimal"/>
      <w:lvlText w:val="%1-%2.%3.%4.%5"/>
      <w:lvlJc w:val="left"/>
      <w:pPr>
        <w:tabs>
          <w:tab w:val="num" w:pos="1873"/>
        </w:tabs>
        <w:ind w:left="1873" w:hanging="1125"/>
      </w:pPr>
      <w:rPr>
        <w:rFonts w:hint="default"/>
      </w:rPr>
    </w:lvl>
    <w:lvl w:ilvl="5">
      <w:start w:val="1"/>
      <w:numFmt w:val="decimal"/>
      <w:lvlText w:val="%1-%2.%3.%4.%5.%6"/>
      <w:lvlJc w:val="left"/>
      <w:pPr>
        <w:tabs>
          <w:tab w:val="num" w:pos="2060"/>
        </w:tabs>
        <w:ind w:left="2060" w:hanging="1125"/>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2749"/>
        </w:tabs>
        <w:ind w:left="2749" w:hanging="1440"/>
      </w:pPr>
      <w:rPr>
        <w:rFonts w:hint="default"/>
      </w:rPr>
    </w:lvl>
    <w:lvl w:ilvl="8">
      <w:start w:val="1"/>
      <w:numFmt w:val="decimal"/>
      <w:lvlText w:val="%1-%2.%3.%4.%5.%6.%7.%8.%9"/>
      <w:lvlJc w:val="left"/>
      <w:pPr>
        <w:tabs>
          <w:tab w:val="num" w:pos="3296"/>
        </w:tabs>
        <w:ind w:left="3296" w:hanging="1800"/>
      </w:pPr>
      <w:rPr>
        <w:rFonts w:hint="default"/>
      </w:rPr>
    </w:lvl>
  </w:abstractNum>
  <w:abstractNum w:abstractNumId="14">
    <w:nsid w:val="26664FB7"/>
    <w:multiLevelType w:val="hybridMultilevel"/>
    <w:tmpl w:val="31ECAD9E"/>
    <w:lvl w:ilvl="0" w:tplc="015C817C">
      <w:start w:val="26"/>
      <w:numFmt w:val="decimal"/>
      <w:lvlText w:val="(%1)"/>
      <w:lvlJc w:val="left"/>
      <w:pPr>
        <w:ind w:left="1130" w:hanging="390"/>
      </w:pPr>
      <w:rPr>
        <w:rFonts w:hint="default"/>
        <w:b/>
        <w:u w:val="none"/>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5">
    <w:nsid w:val="2D0A0BFB"/>
    <w:multiLevelType w:val="hybridMultilevel"/>
    <w:tmpl w:val="E738DBDA"/>
    <w:lvl w:ilvl="0" w:tplc="C602BEA0">
      <w:start w:val="25"/>
      <w:numFmt w:val="decimal"/>
      <w:lvlText w:val="(%1)"/>
      <w:lvlJc w:val="left"/>
      <w:pPr>
        <w:tabs>
          <w:tab w:val="num" w:pos="1130"/>
        </w:tabs>
        <w:ind w:left="1130" w:hanging="390"/>
      </w:pPr>
      <w:rPr>
        <w:rFonts w:hint="default"/>
        <w:b/>
        <w:u w:val="single"/>
      </w:rPr>
    </w:lvl>
    <w:lvl w:ilvl="1" w:tplc="97CC0F10">
      <w:start w:val="1"/>
      <w:numFmt w:val="lowerLetter"/>
      <w:lvlText w:val="(%2)"/>
      <w:lvlJc w:val="left"/>
      <w:pPr>
        <w:tabs>
          <w:tab w:val="num" w:pos="1820"/>
        </w:tabs>
        <w:ind w:left="1820" w:hanging="360"/>
      </w:pPr>
      <w:rPr>
        <w:rFonts w:hint="default"/>
        <w:b/>
        <w:color w:val="000000"/>
        <w:u w:val="none"/>
      </w:rPr>
    </w:lvl>
    <w:lvl w:ilvl="2" w:tplc="0409001B">
      <w:start w:val="1"/>
      <w:numFmt w:val="lowerRoman"/>
      <w:lvlText w:val="%3."/>
      <w:lvlJc w:val="right"/>
      <w:pPr>
        <w:tabs>
          <w:tab w:val="num" w:pos="2540"/>
        </w:tabs>
        <w:ind w:left="2540" w:hanging="180"/>
      </w:pPr>
    </w:lvl>
    <w:lvl w:ilvl="3" w:tplc="C1044F72">
      <w:start w:val="1"/>
      <w:numFmt w:val="upperLetter"/>
      <w:lvlText w:val="(%4)"/>
      <w:lvlJc w:val="left"/>
      <w:pPr>
        <w:ind w:left="3260" w:hanging="360"/>
      </w:pPr>
      <w:rPr>
        <w:rFonts w:hint="default"/>
        <w:b/>
        <w:u w:val="none"/>
      </w:rPr>
    </w:lvl>
    <w:lvl w:ilvl="4" w:tplc="04090019" w:tentative="1">
      <w:start w:val="1"/>
      <w:numFmt w:val="lowerLetter"/>
      <w:lvlText w:val="%5."/>
      <w:lvlJc w:val="left"/>
      <w:pPr>
        <w:tabs>
          <w:tab w:val="num" w:pos="3980"/>
        </w:tabs>
        <w:ind w:left="3980" w:hanging="360"/>
      </w:pPr>
    </w:lvl>
    <w:lvl w:ilvl="5" w:tplc="0409001B" w:tentative="1">
      <w:start w:val="1"/>
      <w:numFmt w:val="lowerRoman"/>
      <w:lvlText w:val="%6."/>
      <w:lvlJc w:val="right"/>
      <w:pPr>
        <w:tabs>
          <w:tab w:val="num" w:pos="4700"/>
        </w:tabs>
        <w:ind w:left="4700" w:hanging="180"/>
      </w:pPr>
    </w:lvl>
    <w:lvl w:ilvl="6" w:tplc="0409000F" w:tentative="1">
      <w:start w:val="1"/>
      <w:numFmt w:val="decimal"/>
      <w:lvlText w:val="%7."/>
      <w:lvlJc w:val="left"/>
      <w:pPr>
        <w:tabs>
          <w:tab w:val="num" w:pos="5420"/>
        </w:tabs>
        <w:ind w:left="5420" w:hanging="360"/>
      </w:pPr>
    </w:lvl>
    <w:lvl w:ilvl="7" w:tplc="04090019" w:tentative="1">
      <w:start w:val="1"/>
      <w:numFmt w:val="lowerLetter"/>
      <w:lvlText w:val="%8."/>
      <w:lvlJc w:val="left"/>
      <w:pPr>
        <w:tabs>
          <w:tab w:val="num" w:pos="6140"/>
        </w:tabs>
        <w:ind w:left="6140" w:hanging="360"/>
      </w:pPr>
    </w:lvl>
    <w:lvl w:ilvl="8" w:tplc="0409001B" w:tentative="1">
      <w:start w:val="1"/>
      <w:numFmt w:val="lowerRoman"/>
      <w:lvlText w:val="%9."/>
      <w:lvlJc w:val="right"/>
      <w:pPr>
        <w:tabs>
          <w:tab w:val="num" w:pos="6860"/>
        </w:tabs>
        <w:ind w:left="6860" w:hanging="180"/>
      </w:pPr>
    </w:lvl>
  </w:abstractNum>
  <w:abstractNum w:abstractNumId="16">
    <w:nsid w:val="33200CCB"/>
    <w:multiLevelType w:val="hybridMultilevel"/>
    <w:tmpl w:val="2564EFA6"/>
    <w:lvl w:ilvl="0" w:tplc="7876ECEC">
      <w:start w:val="1"/>
      <w:numFmt w:val="lowerRoman"/>
      <w:lvlText w:val="(%1)"/>
      <w:lvlJc w:val="left"/>
      <w:pPr>
        <w:tabs>
          <w:tab w:val="num" w:pos="2970"/>
        </w:tabs>
        <w:ind w:left="2970" w:hanging="720"/>
      </w:pPr>
      <w:rPr>
        <w:rFonts w:hint="default"/>
        <w:b/>
        <w:u w:val="none"/>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abstractNum w:abstractNumId="17">
    <w:nsid w:val="35D86009"/>
    <w:multiLevelType w:val="hybridMultilevel"/>
    <w:tmpl w:val="12BAD5D2"/>
    <w:lvl w:ilvl="0" w:tplc="520E52E2">
      <w:start w:val="1"/>
      <w:numFmt w:val="upperLetter"/>
      <w:lvlText w:val="(%1)"/>
      <w:lvlJc w:val="left"/>
      <w:pPr>
        <w:tabs>
          <w:tab w:val="num" w:pos="1545"/>
        </w:tabs>
        <w:ind w:left="1545" w:hanging="375"/>
      </w:pPr>
      <w:rPr>
        <w:rFonts w:hint="default"/>
        <w:b/>
        <w:color w:val="auto"/>
        <w:u w:val="none"/>
        <w:vertAlign w:val="baseline"/>
      </w:rPr>
    </w:lvl>
    <w:lvl w:ilvl="1" w:tplc="54AE0186">
      <w:start w:val="1"/>
      <w:numFmt w:val="decimal"/>
      <w:lvlText w:val="%2."/>
      <w:lvlJc w:val="left"/>
      <w:pPr>
        <w:tabs>
          <w:tab w:val="num" w:pos="2160"/>
        </w:tabs>
        <w:ind w:left="2160" w:hanging="360"/>
      </w:pPr>
      <w:rPr>
        <w:rFonts w:hint="default"/>
        <w:b w:val="0"/>
        <w:color w:val="auto"/>
        <w:u w:val="none"/>
      </w:rPr>
    </w:lvl>
    <w:lvl w:ilvl="2" w:tplc="0409001B" w:tentative="1">
      <w:start w:val="1"/>
      <w:numFmt w:val="lowerRoman"/>
      <w:lvlText w:val="%3."/>
      <w:lvlJc w:val="right"/>
      <w:pPr>
        <w:tabs>
          <w:tab w:val="num" w:pos="2859"/>
        </w:tabs>
        <w:ind w:left="2859" w:hanging="180"/>
      </w:pPr>
    </w:lvl>
    <w:lvl w:ilvl="3" w:tplc="0409000F" w:tentative="1">
      <w:start w:val="1"/>
      <w:numFmt w:val="decimal"/>
      <w:lvlText w:val="%4."/>
      <w:lvlJc w:val="left"/>
      <w:pPr>
        <w:tabs>
          <w:tab w:val="num" w:pos="3579"/>
        </w:tabs>
        <w:ind w:left="3579" w:hanging="360"/>
      </w:pPr>
    </w:lvl>
    <w:lvl w:ilvl="4" w:tplc="04090019" w:tentative="1">
      <w:start w:val="1"/>
      <w:numFmt w:val="lowerLetter"/>
      <w:lvlText w:val="%5."/>
      <w:lvlJc w:val="left"/>
      <w:pPr>
        <w:tabs>
          <w:tab w:val="num" w:pos="4299"/>
        </w:tabs>
        <w:ind w:left="4299" w:hanging="360"/>
      </w:pPr>
    </w:lvl>
    <w:lvl w:ilvl="5" w:tplc="0409001B" w:tentative="1">
      <w:start w:val="1"/>
      <w:numFmt w:val="lowerRoman"/>
      <w:lvlText w:val="%6."/>
      <w:lvlJc w:val="right"/>
      <w:pPr>
        <w:tabs>
          <w:tab w:val="num" w:pos="5019"/>
        </w:tabs>
        <w:ind w:left="5019" w:hanging="180"/>
      </w:pPr>
    </w:lvl>
    <w:lvl w:ilvl="6" w:tplc="0409000F" w:tentative="1">
      <w:start w:val="1"/>
      <w:numFmt w:val="decimal"/>
      <w:lvlText w:val="%7."/>
      <w:lvlJc w:val="left"/>
      <w:pPr>
        <w:tabs>
          <w:tab w:val="num" w:pos="5739"/>
        </w:tabs>
        <w:ind w:left="5739" w:hanging="360"/>
      </w:pPr>
    </w:lvl>
    <w:lvl w:ilvl="7" w:tplc="04090019" w:tentative="1">
      <w:start w:val="1"/>
      <w:numFmt w:val="lowerLetter"/>
      <w:lvlText w:val="%8."/>
      <w:lvlJc w:val="left"/>
      <w:pPr>
        <w:tabs>
          <w:tab w:val="num" w:pos="6459"/>
        </w:tabs>
        <w:ind w:left="6459" w:hanging="360"/>
      </w:pPr>
    </w:lvl>
    <w:lvl w:ilvl="8" w:tplc="0409001B" w:tentative="1">
      <w:start w:val="1"/>
      <w:numFmt w:val="lowerRoman"/>
      <w:lvlText w:val="%9."/>
      <w:lvlJc w:val="right"/>
      <w:pPr>
        <w:tabs>
          <w:tab w:val="num" w:pos="7179"/>
        </w:tabs>
        <w:ind w:left="7179" w:hanging="180"/>
      </w:pPr>
    </w:lvl>
  </w:abstractNum>
  <w:abstractNum w:abstractNumId="18">
    <w:nsid w:val="36EC2DD8"/>
    <w:multiLevelType w:val="multilevel"/>
    <w:tmpl w:val="E4F63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0B0D31"/>
    <w:multiLevelType w:val="hybridMultilevel"/>
    <w:tmpl w:val="BB568CB6"/>
    <w:lvl w:ilvl="0" w:tplc="937441BA">
      <w:start w:val="1"/>
      <w:numFmt w:val="lowerRoman"/>
      <w:lvlText w:val="(%1)"/>
      <w:lvlJc w:val="left"/>
      <w:pPr>
        <w:tabs>
          <w:tab w:val="num" w:pos="2610"/>
        </w:tabs>
        <w:ind w:left="2610" w:hanging="720"/>
      </w:pPr>
      <w:rPr>
        <w:rFonts w:hint="default"/>
        <w:b/>
        <w:u w:val="none"/>
      </w:rPr>
    </w:lvl>
    <w:lvl w:ilvl="1" w:tplc="04090019" w:tentative="1">
      <w:start w:val="1"/>
      <w:numFmt w:val="lowerLetter"/>
      <w:lvlText w:val="%2."/>
      <w:lvlJc w:val="left"/>
      <w:pPr>
        <w:tabs>
          <w:tab w:val="num" w:pos="2139"/>
        </w:tabs>
        <w:ind w:left="2139" w:hanging="360"/>
      </w:pPr>
    </w:lvl>
    <w:lvl w:ilvl="2" w:tplc="0409001B" w:tentative="1">
      <w:start w:val="1"/>
      <w:numFmt w:val="lowerRoman"/>
      <w:lvlText w:val="%3."/>
      <w:lvlJc w:val="right"/>
      <w:pPr>
        <w:tabs>
          <w:tab w:val="num" w:pos="2859"/>
        </w:tabs>
        <w:ind w:left="2859" w:hanging="180"/>
      </w:pPr>
    </w:lvl>
    <w:lvl w:ilvl="3" w:tplc="0409000F" w:tentative="1">
      <w:start w:val="1"/>
      <w:numFmt w:val="decimal"/>
      <w:lvlText w:val="%4."/>
      <w:lvlJc w:val="left"/>
      <w:pPr>
        <w:tabs>
          <w:tab w:val="num" w:pos="3579"/>
        </w:tabs>
        <w:ind w:left="3579" w:hanging="360"/>
      </w:pPr>
    </w:lvl>
    <w:lvl w:ilvl="4" w:tplc="04090019" w:tentative="1">
      <w:start w:val="1"/>
      <w:numFmt w:val="lowerLetter"/>
      <w:lvlText w:val="%5."/>
      <w:lvlJc w:val="left"/>
      <w:pPr>
        <w:tabs>
          <w:tab w:val="num" w:pos="4299"/>
        </w:tabs>
        <w:ind w:left="4299" w:hanging="360"/>
      </w:pPr>
    </w:lvl>
    <w:lvl w:ilvl="5" w:tplc="0409001B" w:tentative="1">
      <w:start w:val="1"/>
      <w:numFmt w:val="lowerRoman"/>
      <w:lvlText w:val="%6."/>
      <w:lvlJc w:val="right"/>
      <w:pPr>
        <w:tabs>
          <w:tab w:val="num" w:pos="5019"/>
        </w:tabs>
        <w:ind w:left="5019" w:hanging="180"/>
      </w:pPr>
    </w:lvl>
    <w:lvl w:ilvl="6" w:tplc="0409000F" w:tentative="1">
      <w:start w:val="1"/>
      <w:numFmt w:val="decimal"/>
      <w:lvlText w:val="%7."/>
      <w:lvlJc w:val="left"/>
      <w:pPr>
        <w:tabs>
          <w:tab w:val="num" w:pos="5739"/>
        </w:tabs>
        <w:ind w:left="5739" w:hanging="360"/>
      </w:pPr>
    </w:lvl>
    <w:lvl w:ilvl="7" w:tplc="04090019" w:tentative="1">
      <w:start w:val="1"/>
      <w:numFmt w:val="lowerLetter"/>
      <w:lvlText w:val="%8."/>
      <w:lvlJc w:val="left"/>
      <w:pPr>
        <w:tabs>
          <w:tab w:val="num" w:pos="6459"/>
        </w:tabs>
        <w:ind w:left="6459" w:hanging="360"/>
      </w:pPr>
    </w:lvl>
    <w:lvl w:ilvl="8" w:tplc="0409001B" w:tentative="1">
      <w:start w:val="1"/>
      <w:numFmt w:val="lowerRoman"/>
      <w:lvlText w:val="%9."/>
      <w:lvlJc w:val="right"/>
      <w:pPr>
        <w:tabs>
          <w:tab w:val="num" w:pos="7179"/>
        </w:tabs>
        <w:ind w:left="7179" w:hanging="180"/>
      </w:pPr>
    </w:lvl>
  </w:abstractNum>
  <w:abstractNum w:abstractNumId="20">
    <w:nsid w:val="3DD00676"/>
    <w:multiLevelType w:val="hybridMultilevel"/>
    <w:tmpl w:val="A386F85E"/>
    <w:lvl w:ilvl="0" w:tplc="F2B4A1AE">
      <w:start w:val="4"/>
      <w:numFmt w:val="lowerLetter"/>
      <w:lvlText w:val="(%1)"/>
      <w:lvlJc w:val="left"/>
      <w:pPr>
        <w:ind w:left="2070" w:hanging="360"/>
      </w:pPr>
      <w:rPr>
        <w:rFonts w:hint="default"/>
        <w:u w:val="none"/>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
    <w:nsid w:val="400414E7"/>
    <w:multiLevelType w:val="hybridMultilevel"/>
    <w:tmpl w:val="1A4ACB50"/>
    <w:lvl w:ilvl="0" w:tplc="636A5812">
      <w:start w:val="1"/>
      <w:numFmt w:val="upperLetter"/>
      <w:lvlText w:val="(%1)"/>
      <w:lvlJc w:val="left"/>
      <w:pPr>
        <w:ind w:left="3260" w:hanging="360"/>
      </w:pPr>
      <w:rPr>
        <w:rFonts w:hint="default"/>
        <w:b/>
        <w:u w:val="none"/>
      </w:rPr>
    </w:lvl>
    <w:lvl w:ilvl="1" w:tplc="04090019" w:tentative="1">
      <w:start w:val="1"/>
      <w:numFmt w:val="lowerLetter"/>
      <w:lvlText w:val="%2."/>
      <w:lvlJc w:val="left"/>
      <w:pPr>
        <w:ind w:left="3980" w:hanging="360"/>
      </w:pPr>
    </w:lvl>
    <w:lvl w:ilvl="2" w:tplc="0409001B">
      <w:start w:val="1"/>
      <w:numFmt w:val="lowerRoman"/>
      <w:lvlText w:val="%3."/>
      <w:lvlJc w:val="right"/>
      <w:pPr>
        <w:ind w:left="4700" w:hanging="180"/>
      </w:pPr>
    </w:lvl>
    <w:lvl w:ilvl="3" w:tplc="0409000F" w:tentative="1">
      <w:start w:val="1"/>
      <w:numFmt w:val="decimal"/>
      <w:lvlText w:val="%4."/>
      <w:lvlJc w:val="left"/>
      <w:pPr>
        <w:ind w:left="5420" w:hanging="360"/>
      </w:pPr>
    </w:lvl>
    <w:lvl w:ilvl="4" w:tplc="04090019" w:tentative="1">
      <w:start w:val="1"/>
      <w:numFmt w:val="lowerLetter"/>
      <w:lvlText w:val="%5."/>
      <w:lvlJc w:val="left"/>
      <w:pPr>
        <w:ind w:left="6140" w:hanging="360"/>
      </w:pPr>
    </w:lvl>
    <w:lvl w:ilvl="5" w:tplc="0409001B" w:tentative="1">
      <w:start w:val="1"/>
      <w:numFmt w:val="lowerRoman"/>
      <w:lvlText w:val="%6."/>
      <w:lvlJc w:val="right"/>
      <w:pPr>
        <w:ind w:left="6860" w:hanging="180"/>
      </w:pPr>
    </w:lvl>
    <w:lvl w:ilvl="6" w:tplc="0409000F" w:tentative="1">
      <w:start w:val="1"/>
      <w:numFmt w:val="decimal"/>
      <w:lvlText w:val="%7."/>
      <w:lvlJc w:val="left"/>
      <w:pPr>
        <w:ind w:left="7580" w:hanging="360"/>
      </w:pPr>
    </w:lvl>
    <w:lvl w:ilvl="7" w:tplc="04090019" w:tentative="1">
      <w:start w:val="1"/>
      <w:numFmt w:val="lowerLetter"/>
      <w:lvlText w:val="%8."/>
      <w:lvlJc w:val="left"/>
      <w:pPr>
        <w:ind w:left="8300" w:hanging="360"/>
      </w:pPr>
    </w:lvl>
    <w:lvl w:ilvl="8" w:tplc="0409001B" w:tentative="1">
      <w:start w:val="1"/>
      <w:numFmt w:val="lowerRoman"/>
      <w:lvlText w:val="%9."/>
      <w:lvlJc w:val="right"/>
      <w:pPr>
        <w:ind w:left="9020" w:hanging="180"/>
      </w:pPr>
    </w:lvl>
  </w:abstractNum>
  <w:abstractNum w:abstractNumId="22">
    <w:nsid w:val="41286DA0"/>
    <w:multiLevelType w:val="multilevel"/>
    <w:tmpl w:val="98383A36"/>
    <w:lvl w:ilvl="0">
      <w:start w:val="8"/>
      <w:numFmt w:val="decimal"/>
      <w:lvlText w:val="%1"/>
      <w:lvlJc w:val="left"/>
      <w:pPr>
        <w:tabs>
          <w:tab w:val="num" w:pos="1125"/>
        </w:tabs>
        <w:ind w:left="1125" w:hanging="1125"/>
      </w:pPr>
      <w:rPr>
        <w:rFonts w:hint="default"/>
      </w:rPr>
    </w:lvl>
    <w:lvl w:ilvl="1">
      <w:start w:val="303"/>
      <w:numFmt w:val="decimal"/>
      <w:lvlText w:val="%1-%2"/>
      <w:lvlJc w:val="left"/>
      <w:pPr>
        <w:tabs>
          <w:tab w:val="num" w:pos="1312"/>
        </w:tabs>
        <w:ind w:left="1312" w:hanging="1125"/>
      </w:pPr>
      <w:rPr>
        <w:rFonts w:hint="default"/>
      </w:rPr>
    </w:lvl>
    <w:lvl w:ilvl="2">
      <w:start w:val="10"/>
      <w:numFmt w:val="decimal"/>
      <w:lvlText w:val="%1-%2.%3"/>
      <w:lvlJc w:val="left"/>
      <w:pPr>
        <w:tabs>
          <w:tab w:val="num" w:pos="1499"/>
        </w:tabs>
        <w:ind w:left="1499" w:hanging="1125"/>
      </w:pPr>
      <w:rPr>
        <w:rFonts w:hint="default"/>
        <w:u w:val="none"/>
      </w:rPr>
    </w:lvl>
    <w:lvl w:ilvl="3">
      <w:start w:val="1"/>
      <w:numFmt w:val="decimal"/>
      <w:lvlText w:val="%1-%2.%3.%4"/>
      <w:lvlJc w:val="left"/>
      <w:pPr>
        <w:tabs>
          <w:tab w:val="num" w:pos="1686"/>
        </w:tabs>
        <w:ind w:left="1686" w:hanging="1125"/>
      </w:pPr>
      <w:rPr>
        <w:rFonts w:hint="default"/>
      </w:rPr>
    </w:lvl>
    <w:lvl w:ilvl="4">
      <w:start w:val="1"/>
      <w:numFmt w:val="decimal"/>
      <w:lvlText w:val="%1-%2.%3.%4.%5"/>
      <w:lvlJc w:val="left"/>
      <w:pPr>
        <w:tabs>
          <w:tab w:val="num" w:pos="1873"/>
        </w:tabs>
        <w:ind w:left="1873" w:hanging="1125"/>
      </w:pPr>
      <w:rPr>
        <w:rFonts w:hint="default"/>
      </w:rPr>
    </w:lvl>
    <w:lvl w:ilvl="5">
      <w:start w:val="1"/>
      <w:numFmt w:val="decimal"/>
      <w:lvlText w:val="%1-%2.%3.%4.%5.%6"/>
      <w:lvlJc w:val="left"/>
      <w:pPr>
        <w:tabs>
          <w:tab w:val="num" w:pos="2060"/>
        </w:tabs>
        <w:ind w:left="2060" w:hanging="1125"/>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2749"/>
        </w:tabs>
        <w:ind w:left="2749" w:hanging="1440"/>
      </w:pPr>
      <w:rPr>
        <w:rFonts w:hint="default"/>
      </w:rPr>
    </w:lvl>
    <w:lvl w:ilvl="8">
      <w:start w:val="1"/>
      <w:numFmt w:val="decimal"/>
      <w:lvlText w:val="%1-%2.%3.%4.%5.%6.%7.%8.%9"/>
      <w:lvlJc w:val="left"/>
      <w:pPr>
        <w:tabs>
          <w:tab w:val="num" w:pos="3296"/>
        </w:tabs>
        <w:ind w:left="3296" w:hanging="1800"/>
      </w:pPr>
      <w:rPr>
        <w:rFonts w:hint="default"/>
      </w:rPr>
    </w:lvl>
  </w:abstractNum>
  <w:abstractNum w:abstractNumId="23">
    <w:nsid w:val="42661423"/>
    <w:multiLevelType w:val="multilevel"/>
    <w:tmpl w:val="6CEC11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ascii="Times New Roman" w:eastAsia="Times New Roman" w:hAnsi="Times New Roman" w:cs="Times New Roman"/>
        <w:b/>
        <w:u w:val="none"/>
      </w:rPr>
    </w:lvl>
    <w:lvl w:ilvl="3">
      <w:start w:val="1"/>
      <w:numFmt w:val="upperLetter"/>
      <w:lvlText w:val="(%4)"/>
      <w:lvlJc w:val="left"/>
      <w:pPr>
        <w:tabs>
          <w:tab w:val="num" w:pos="2910"/>
        </w:tabs>
        <w:ind w:left="2910" w:hanging="390"/>
      </w:pPr>
      <w:rPr>
        <w:rFonts w:hint="default"/>
        <w:b/>
        <w:u w:val="none"/>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2EA42FA"/>
    <w:multiLevelType w:val="hybridMultilevel"/>
    <w:tmpl w:val="6AF2666A"/>
    <w:lvl w:ilvl="0" w:tplc="76E6CCF8">
      <w:start w:val="1"/>
      <w:numFmt w:val="decimal"/>
      <w:lvlText w:val="(%1)"/>
      <w:lvlJc w:val="left"/>
      <w:pPr>
        <w:tabs>
          <w:tab w:val="num" w:pos="1095"/>
        </w:tabs>
        <w:ind w:left="1095" w:hanging="360"/>
      </w:pPr>
      <w:rPr>
        <w:rFonts w:hint="default"/>
        <w:b/>
        <w:u w:val="none"/>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5">
    <w:nsid w:val="4624040E"/>
    <w:multiLevelType w:val="hybridMultilevel"/>
    <w:tmpl w:val="BD3AEE98"/>
    <w:lvl w:ilvl="0" w:tplc="C4A69956">
      <w:start w:val="1"/>
      <w:numFmt w:val="upperLetter"/>
      <w:lvlText w:val="(%1)"/>
      <w:lvlJc w:val="left"/>
      <w:pPr>
        <w:ind w:left="730" w:hanging="360"/>
      </w:pPr>
      <w:rPr>
        <w:rFonts w:hint="default"/>
        <w:b/>
        <w:u w:val="single"/>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6">
    <w:nsid w:val="478C051A"/>
    <w:multiLevelType w:val="hybridMultilevel"/>
    <w:tmpl w:val="FA1240AC"/>
    <w:lvl w:ilvl="0" w:tplc="E2D462FC">
      <w:start w:val="1"/>
      <w:numFmt w:val="lowerLetter"/>
      <w:lvlText w:val="(%1)"/>
      <w:lvlJc w:val="left"/>
      <w:pPr>
        <w:tabs>
          <w:tab w:val="num" w:pos="1860"/>
        </w:tabs>
        <w:ind w:left="1500" w:firstLine="0"/>
      </w:pPr>
      <w:rPr>
        <w:rFonts w:hint="default"/>
        <w:b/>
        <w:i w:val="0"/>
        <w:u w:val="none"/>
      </w:rPr>
    </w:lvl>
    <w:lvl w:ilvl="1" w:tplc="915CF97C">
      <w:start w:val="1"/>
      <w:numFmt w:val="lowerLetter"/>
      <w:lvlText w:val="(%2)"/>
      <w:lvlJc w:val="left"/>
      <w:pPr>
        <w:tabs>
          <w:tab w:val="num" w:pos="2292"/>
        </w:tabs>
        <w:ind w:left="2292" w:hanging="360"/>
      </w:pPr>
      <w:rPr>
        <w:rFonts w:hint="default"/>
        <w:b/>
        <w:u w:val="none"/>
      </w:rPr>
    </w:lvl>
    <w:lvl w:ilvl="2" w:tplc="007A8968">
      <w:start w:val="1"/>
      <w:numFmt w:val="upperLetter"/>
      <w:lvlText w:val="(%3)"/>
      <w:lvlJc w:val="left"/>
      <w:pPr>
        <w:tabs>
          <w:tab w:val="num" w:pos="1290"/>
        </w:tabs>
        <w:ind w:left="1290" w:hanging="390"/>
      </w:pPr>
      <w:rPr>
        <w:rFonts w:hint="default"/>
        <w:b/>
        <w:u w:val="none"/>
      </w:rPr>
    </w:lvl>
    <w:lvl w:ilvl="3" w:tplc="0409000F">
      <w:start w:val="1"/>
      <w:numFmt w:val="decimal"/>
      <w:lvlText w:val="%4."/>
      <w:lvlJc w:val="left"/>
      <w:pPr>
        <w:tabs>
          <w:tab w:val="num" w:pos="3732"/>
        </w:tabs>
        <w:ind w:left="3732" w:hanging="360"/>
      </w:pPr>
      <w:rPr>
        <w:rFonts w:hint="default"/>
        <w:b/>
        <w:i w:val="0"/>
      </w:rPr>
    </w:lvl>
    <w:lvl w:ilvl="4" w:tplc="746E30AE">
      <w:start w:val="1"/>
      <w:numFmt w:val="decimal"/>
      <w:lvlText w:val="(%5)"/>
      <w:lvlJc w:val="left"/>
      <w:pPr>
        <w:ind w:left="4452" w:hanging="360"/>
      </w:pPr>
      <w:rPr>
        <w:rFonts w:hint="default"/>
        <w:b/>
        <w:u w:val="none"/>
      </w:rPr>
    </w:lvl>
    <w:lvl w:ilvl="5" w:tplc="0409001B" w:tentative="1">
      <w:start w:val="1"/>
      <w:numFmt w:val="lowerRoman"/>
      <w:lvlText w:val="%6."/>
      <w:lvlJc w:val="right"/>
      <w:pPr>
        <w:tabs>
          <w:tab w:val="num" w:pos="5172"/>
        </w:tabs>
        <w:ind w:left="5172" w:hanging="180"/>
      </w:pPr>
    </w:lvl>
    <w:lvl w:ilvl="6" w:tplc="0409000F" w:tentative="1">
      <w:start w:val="1"/>
      <w:numFmt w:val="decimal"/>
      <w:lvlText w:val="%7."/>
      <w:lvlJc w:val="left"/>
      <w:pPr>
        <w:tabs>
          <w:tab w:val="num" w:pos="5892"/>
        </w:tabs>
        <w:ind w:left="5892" w:hanging="360"/>
      </w:pPr>
    </w:lvl>
    <w:lvl w:ilvl="7" w:tplc="04090019" w:tentative="1">
      <w:start w:val="1"/>
      <w:numFmt w:val="lowerLetter"/>
      <w:lvlText w:val="%8."/>
      <w:lvlJc w:val="left"/>
      <w:pPr>
        <w:tabs>
          <w:tab w:val="num" w:pos="6612"/>
        </w:tabs>
        <w:ind w:left="6612" w:hanging="360"/>
      </w:pPr>
    </w:lvl>
    <w:lvl w:ilvl="8" w:tplc="0409001B" w:tentative="1">
      <w:start w:val="1"/>
      <w:numFmt w:val="lowerRoman"/>
      <w:lvlText w:val="%9."/>
      <w:lvlJc w:val="right"/>
      <w:pPr>
        <w:tabs>
          <w:tab w:val="num" w:pos="7332"/>
        </w:tabs>
        <w:ind w:left="7332" w:hanging="180"/>
      </w:pPr>
    </w:lvl>
  </w:abstractNum>
  <w:abstractNum w:abstractNumId="27">
    <w:nsid w:val="497563DD"/>
    <w:multiLevelType w:val="hybridMultilevel"/>
    <w:tmpl w:val="1F98540A"/>
    <w:lvl w:ilvl="0" w:tplc="921012F0">
      <w:start w:val="33"/>
      <w:numFmt w:val="decimal"/>
      <w:lvlText w:val="(%1)"/>
      <w:lvlJc w:val="left"/>
      <w:pPr>
        <w:tabs>
          <w:tab w:val="num" w:pos="1470"/>
        </w:tabs>
        <w:ind w:left="1470" w:hanging="39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661CC8EC">
      <w:start w:val="1"/>
      <w:numFmt w:val="lowerRoman"/>
      <w:lvlText w:val="%6."/>
      <w:lvlJc w:val="right"/>
      <w:pPr>
        <w:tabs>
          <w:tab w:val="num" w:pos="1620"/>
        </w:tabs>
        <w:ind w:left="1620" w:hanging="180"/>
      </w:pPr>
      <w:rPr>
        <w:u w:val="none"/>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nsid w:val="49DE192F"/>
    <w:multiLevelType w:val="hybridMultilevel"/>
    <w:tmpl w:val="9F18E7E0"/>
    <w:lvl w:ilvl="0" w:tplc="117C1F70">
      <w:start w:val="1"/>
      <w:numFmt w:val="decimal"/>
      <w:lvlText w:val="(%1)"/>
      <w:lvlJc w:val="left"/>
      <w:pPr>
        <w:tabs>
          <w:tab w:val="num" w:pos="1800"/>
        </w:tabs>
        <w:ind w:left="1800" w:hanging="360"/>
      </w:pPr>
      <w:rPr>
        <w:rFonts w:hint="default"/>
        <w:b/>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9">
    <w:nsid w:val="4A586873"/>
    <w:multiLevelType w:val="hybridMultilevel"/>
    <w:tmpl w:val="03AA0476"/>
    <w:lvl w:ilvl="0" w:tplc="845E9980">
      <w:start w:val="1"/>
      <w:numFmt w:val="lowerRoman"/>
      <w:lvlText w:val="(%1)"/>
      <w:lvlJc w:val="left"/>
      <w:pPr>
        <w:tabs>
          <w:tab w:val="num" w:pos="2468"/>
        </w:tabs>
        <w:ind w:left="2468" w:hanging="720"/>
      </w:pPr>
      <w:rPr>
        <w:rFonts w:hint="default"/>
        <w:b/>
        <w:color w:val="000000"/>
        <w:sz w:val="24"/>
        <w:u w:val="none"/>
      </w:rPr>
    </w:lvl>
    <w:lvl w:ilvl="1" w:tplc="04090019">
      <w:start w:val="1"/>
      <w:numFmt w:val="lowerLetter"/>
      <w:lvlText w:val="%2."/>
      <w:lvlJc w:val="left"/>
      <w:pPr>
        <w:tabs>
          <w:tab w:val="num" w:pos="2828"/>
        </w:tabs>
        <w:ind w:left="2828" w:hanging="360"/>
      </w:pPr>
    </w:lvl>
    <w:lvl w:ilvl="2" w:tplc="0409001B" w:tentative="1">
      <w:start w:val="1"/>
      <w:numFmt w:val="lowerRoman"/>
      <w:lvlText w:val="%3."/>
      <w:lvlJc w:val="right"/>
      <w:pPr>
        <w:tabs>
          <w:tab w:val="num" w:pos="3548"/>
        </w:tabs>
        <w:ind w:left="3548" w:hanging="180"/>
      </w:pPr>
    </w:lvl>
    <w:lvl w:ilvl="3" w:tplc="0409000F" w:tentative="1">
      <w:start w:val="1"/>
      <w:numFmt w:val="decimal"/>
      <w:lvlText w:val="%4."/>
      <w:lvlJc w:val="left"/>
      <w:pPr>
        <w:tabs>
          <w:tab w:val="num" w:pos="4268"/>
        </w:tabs>
        <w:ind w:left="4268" w:hanging="360"/>
      </w:pPr>
    </w:lvl>
    <w:lvl w:ilvl="4" w:tplc="04090019" w:tentative="1">
      <w:start w:val="1"/>
      <w:numFmt w:val="lowerLetter"/>
      <w:lvlText w:val="%5."/>
      <w:lvlJc w:val="left"/>
      <w:pPr>
        <w:tabs>
          <w:tab w:val="num" w:pos="4988"/>
        </w:tabs>
        <w:ind w:left="4988" w:hanging="360"/>
      </w:pPr>
    </w:lvl>
    <w:lvl w:ilvl="5" w:tplc="0409001B" w:tentative="1">
      <w:start w:val="1"/>
      <w:numFmt w:val="lowerRoman"/>
      <w:lvlText w:val="%6."/>
      <w:lvlJc w:val="right"/>
      <w:pPr>
        <w:tabs>
          <w:tab w:val="num" w:pos="5708"/>
        </w:tabs>
        <w:ind w:left="5708" w:hanging="180"/>
      </w:pPr>
    </w:lvl>
    <w:lvl w:ilvl="6" w:tplc="0409000F" w:tentative="1">
      <w:start w:val="1"/>
      <w:numFmt w:val="decimal"/>
      <w:lvlText w:val="%7."/>
      <w:lvlJc w:val="left"/>
      <w:pPr>
        <w:tabs>
          <w:tab w:val="num" w:pos="6428"/>
        </w:tabs>
        <w:ind w:left="6428" w:hanging="360"/>
      </w:pPr>
    </w:lvl>
    <w:lvl w:ilvl="7" w:tplc="04090019" w:tentative="1">
      <w:start w:val="1"/>
      <w:numFmt w:val="lowerLetter"/>
      <w:lvlText w:val="%8."/>
      <w:lvlJc w:val="left"/>
      <w:pPr>
        <w:tabs>
          <w:tab w:val="num" w:pos="7148"/>
        </w:tabs>
        <w:ind w:left="7148" w:hanging="360"/>
      </w:pPr>
    </w:lvl>
    <w:lvl w:ilvl="8" w:tplc="0409001B" w:tentative="1">
      <w:start w:val="1"/>
      <w:numFmt w:val="lowerRoman"/>
      <w:lvlText w:val="%9."/>
      <w:lvlJc w:val="right"/>
      <w:pPr>
        <w:tabs>
          <w:tab w:val="num" w:pos="7868"/>
        </w:tabs>
        <w:ind w:left="7868" w:hanging="180"/>
      </w:pPr>
    </w:lvl>
  </w:abstractNum>
  <w:abstractNum w:abstractNumId="30">
    <w:nsid w:val="4C743604"/>
    <w:multiLevelType w:val="multilevel"/>
    <w:tmpl w:val="5E9294BE"/>
    <w:lvl w:ilvl="0">
      <w:start w:val="4"/>
      <w:numFmt w:val="decimal"/>
      <w:lvlText w:val="%1"/>
      <w:lvlJc w:val="left"/>
      <w:pPr>
        <w:tabs>
          <w:tab w:val="num" w:pos="1125"/>
        </w:tabs>
        <w:ind w:left="1125" w:hanging="1125"/>
      </w:pPr>
      <w:rPr>
        <w:rFonts w:hint="default"/>
      </w:rPr>
    </w:lvl>
    <w:lvl w:ilvl="1">
      <w:start w:val="603"/>
      <w:numFmt w:val="decimal"/>
      <w:lvlText w:val="%1-%2"/>
      <w:lvlJc w:val="left"/>
      <w:pPr>
        <w:tabs>
          <w:tab w:val="num" w:pos="1312"/>
        </w:tabs>
        <w:ind w:left="1312" w:hanging="1125"/>
      </w:pPr>
      <w:rPr>
        <w:rFonts w:hint="default"/>
      </w:rPr>
    </w:lvl>
    <w:lvl w:ilvl="2">
      <w:start w:val="16"/>
      <w:numFmt w:val="decimal"/>
      <w:lvlText w:val="%1-%2.%3"/>
      <w:lvlJc w:val="left"/>
      <w:pPr>
        <w:tabs>
          <w:tab w:val="num" w:pos="1499"/>
        </w:tabs>
        <w:ind w:left="1499" w:hanging="1125"/>
      </w:pPr>
      <w:rPr>
        <w:rFonts w:hint="default"/>
        <w:u w:val="none"/>
      </w:rPr>
    </w:lvl>
    <w:lvl w:ilvl="3">
      <w:start w:val="1"/>
      <w:numFmt w:val="decimal"/>
      <w:lvlText w:val="%1-%2.%3.%4"/>
      <w:lvlJc w:val="left"/>
      <w:pPr>
        <w:tabs>
          <w:tab w:val="num" w:pos="1686"/>
        </w:tabs>
        <w:ind w:left="1686" w:hanging="1125"/>
      </w:pPr>
      <w:rPr>
        <w:rFonts w:hint="default"/>
      </w:rPr>
    </w:lvl>
    <w:lvl w:ilvl="4">
      <w:start w:val="1"/>
      <w:numFmt w:val="decimal"/>
      <w:lvlText w:val="%1-%2.%3.%4.%5"/>
      <w:lvlJc w:val="left"/>
      <w:pPr>
        <w:tabs>
          <w:tab w:val="num" w:pos="1873"/>
        </w:tabs>
        <w:ind w:left="1873" w:hanging="1125"/>
      </w:pPr>
      <w:rPr>
        <w:rFonts w:hint="default"/>
      </w:rPr>
    </w:lvl>
    <w:lvl w:ilvl="5">
      <w:start w:val="1"/>
      <w:numFmt w:val="decimal"/>
      <w:lvlText w:val="%1-%2.%3.%4.%5.%6"/>
      <w:lvlJc w:val="left"/>
      <w:pPr>
        <w:tabs>
          <w:tab w:val="num" w:pos="2060"/>
        </w:tabs>
        <w:ind w:left="2060" w:hanging="1125"/>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2749"/>
        </w:tabs>
        <w:ind w:left="2749" w:hanging="1440"/>
      </w:pPr>
      <w:rPr>
        <w:rFonts w:hint="default"/>
      </w:rPr>
    </w:lvl>
    <w:lvl w:ilvl="8">
      <w:start w:val="1"/>
      <w:numFmt w:val="decimal"/>
      <w:lvlText w:val="%1-%2.%3.%4.%5.%6.%7.%8.%9"/>
      <w:lvlJc w:val="left"/>
      <w:pPr>
        <w:tabs>
          <w:tab w:val="num" w:pos="3296"/>
        </w:tabs>
        <w:ind w:left="3296" w:hanging="1800"/>
      </w:pPr>
      <w:rPr>
        <w:rFonts w:hint="default"/>
      </w:rPr>
    </w:lvl>
  </w:abstractNum>
  <w:abstractNum w:abstractNumId="31">
    <w:nsid w:val="4C906872"/>
    <w:multiLevelType w:val="hybridMultilevel"/>
    <w:tmpl w:val="BB9AA99C"/>
    <w:lvl w:ilvl="0" w:tplc="47F03C1A">
      <w:start w:val="1"/>
      <w:numFmt w:val="lowerRoman"/>
      <w:lvlText w:val="(%1)"/>
      <w:lvlJc w:val="left"/>
      <w:pPr>
        <w:tabs>
          <w:tab w:val="num" w:pos="2798"/>
        </w:tabs>
        <w:ind w:left="2798" w:hanging="720"/>
      </w:pPr>
      <w:rPr>
        <w:rFonts w:hint="default"/>
        <w:b/>
        <w:u w:val="none"/>
      </w:rPr>
    </w:lvl>
    <w:lvl w:ilvl="1" w:tplc="04090019">
      <w:start w:val="1"/>
      <w:numFmt w:val="lowerLetter"/>
      <w:lvlText w:val="%2."/>
      <w:lvlJc w:val="left"/>
      <w:pPr>
        <w:tabs>
          <w:tab w:val="num" w:pos="3158"/>
        </w:tabs>
        <w:ind w:left="3158" w:hanging="360"/>
      </w:pPr>
    </w:lvl>
    <w:lvl w:ilvl="2" w:tplc="0409001B" w:tentative="1">
      <w:start w:val="1"/>
      <w:numFmt w:val="lowerRoman"/>
      <w:lvlText w:val="%3."/>
      <w:lvlJc w:val="right"/>
      <w:pPr>
        <w:tabs>
          <w:tab w:val="num" w:pos="3878"/>
        </w:tabs>
        <w:ind w:left="3878" w:hanging="180"/>
      </w:pPr>
    </w:lvl>
    <w:lvl w:ilvl="3" w:tplc="0409000F" w:tentative="1">
      <w:start w:val="1"/>
      <w:numFmt w:val="decimal"/>
      <w:lvlText w:val="%4."/>
      <w:lvlJc w:val="left"/>
      <w:pPr>
        <w:tabs>
          <w:tab w:val="num" w:pos="4598"/>
        </w:tabs>
        <w:ind w:left="4598" w:hanging="360"/>
      </w:pPr>
    </w:lvl>
    <w:lvl w:ilvl="4" w:tplc="04090019" w:tentative="1">
      <w:start w:val="1"/>
      <w:numFmt w:val="lowerLetter"/>
      <w:lvlText w:val="%5."/>
      <w:lvlJc w:val="left"/>
      <w:pPr>
        <w:tabs>
          <w:tab w:val="num" w:pos="5318"/>
        </w:tabs>
        <w:ind w:left="5318" w:hanging="360"/>
      </w:pPr>
    </w:lvl>
    <w:lvl w:ilvl="5" w:tplc="0409001B" w:tentative="1">
      <w:start w:val="1"/>
      <w:numFmt w:val="lowerRoman"/>
      <w:lvlText w:val="%6."/>
      <w:lvlJc w:val="right"/>
      <w:pPr>
        <w:tabs>
          <w:tab w:val="num" w:pos="6038"/>
        </w:tabs>
        <w:ind w:left="6038" w:hanging="180"/>
      </w:pPr>
    </w:lvl>
    <w:lvl w:ilvl="6" w:tplc="0409000F" w:tentative="1">
      <w:start w:val="1"/>
      <w:numFmt w:val="decimal"/>
      <w:lvlText w:val="%7."/>
      <w:lvlJc w:val="left"/>
      <w:pPr>
        <w:tabs>
          <w:tab w:val="num" w:pos="6758"/>
        </w:tabs>
        <w:ind w:left="6758" w:hanging="360"/>
      </w:pPr>
    </w:lvl>
    <w:lvl w:ilvl="7" w:tplc="04090019" w:tentative="1">
      <w:start w:val="1"/>
      <w:numFmt w:val="lowerLetter"/>
      <w:lvlText w:val="%8."/>
      <w:lvlJc w:val="left"/>
      <w:pPr>
        <w:tabs>
          <w:tab w:val="num" w:pos="7478"/>
        </w:tabs>
        <w:ind w:left="7478" w:hanging="360"/>
      </w:pPr>
    </w:lvl>
    <w:lvl w:ilvl="8" w:tplc="0409001B" w:tentative="1">
      <w:start w:val="1"/>
      <w:numFmt w:val="lowerRoman"/>
      <w:lvlText w:val="%9."/>
      <w:lvlJc w:val="right"/>
      <w:pPr>
        <w:tabs>
          <w:tab w:val="num" w:pos="8198"/>
        </w:tabs>
        <w:ind w:left="8198" w:hanging="180"/>
      </w:pPr>
    </w:lvl>
  </w:abstractNum>
  <w:abstractNum w:abstractNumId="32">
    <w:nsid w:val="4F2031FA"/>
    <w:multiLevelType w:val="hybridMultilevel"/>
    <w:tmpl w:val="C9CAC212"/>
    <w:lvl w:ilvl="0" w:tplc="FFFFFFFF">
      <w:start w:val="1"/>
      <w:numFmt w:val="lowerLetter"/>
      <w:lvlText w:val="%1)"/>
      <w:lvlJc w:val="left"/>
      <w:pPr>
        <w:tabs>
          <w:tab w:val="num" w:pos="1440"/>
        </w:tabs>
        <w:ind w:left="1440" w:hanging="360"/>
      </w:pPr>
    </w:lvl>
    <w:lvl w:ilvl="1" w:tplc="B8182066">
      <w:start w:val="1"/>
      <w:numFmt w:val="lowerRoman"/>
      <w:lvlText w:val="(%2)"/>
      <w:lvlJc w:val="left"/>
      <w:pPr>
        <w:tabs>
          <w:tab w:val="num" w:pos="2520"/>
        </w:tabs>
        <w:ind w:left="2520" w:hanging="720"/>
      </w:pPr>
      <w:rPr>
        <w:rFonts w:hint="default"/>
        <w:b/>
        <w:u w:val="none"/>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3">
    <w:nsid w:val="528204CA"/>
    <w:multiLevelType w:val="multilevel"/>
    <w:tmpl w:val="B260AB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u w:val="none"/>
      </w:rPr>
    </w:lvl>
    <w:lvl w:ilvl="4">
      <w:start w:val="32"/>
      <w:numFmt w:val="decimal"/>
      <w:lvlText w:val="(%5)"/>
      <w:lvlJc w:val="left"/>
      <w:pPr>
        <w:tabs>
          <w:tab w:val="num" w:pos="3615"/>
        </w:tabs>
        <w:ind w:left="3615" w:hanging="375"/>
      </w:pPr>
      <w:rPr>
        <w:rFonts w:hint="default"/>
        <w:b/>
        <w:color w:val="FF0000"/>
        <w:u w:val="single"/>
      </w:rPr>
    </w:lvl>
    <w:lvl w:ilvl="5">
      <w:start w:val="1"/>
      <w:numFmt w:val="lowerLetter"/>
      <w:lvlText w:val="(%6)"/>
      <w:lvlJc w:val="left"/>
      <w:pPr>
        <w:tabs>
          <w:tab w:val="num" w:pos="4320"/>
        </w:tabs>
        <w:ind w:left="4320" w:hanging="360"/>
      </w:pPr>
      <w:rPr>
        <w:rFonts w:hint="default"/>
        <w:b/>
        <w:color w:val="auto"/>
        <w:u w:val="none"/>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309455B"/>
    <w:multiLevelType w:val="multilevel"/>
    <w:tmpl w:val="1878184C"/>
    <w:lvl w:ilvl="0">
      <w:start w:val="3"/>
      <w:numFmt w:val="decimal"/>
      <w:lvlText w:val="%1"/>
      <w:lvlJc w:val="left"/>
      <w:pPr>
        <w:tabs>
          <w:tab w:val="num" w:pos="1125"/>
        </w:tabs>
        <w:ind w:left="1125" w:hanging="1125"/>
      </w:pPr>
      <w:rPr>
        <w:rFonts w:hint="default"/>
      </w:rPr>
    </w:lvl>
    <w:lvl w:ilvl="1">
      <w:start w:val="601"/>
      <w:numFmt w:val="decimal"/>
      <w:lvlText w:val="%1-%2"/>
      <w:lvlJc w:val="left"/>
      <w:pPr>
        <w:tabs>
          <w:tab w:val="num" w:pos="1312"/>
        </w:tabs>
        <w:ind w:left="1312" w:hanging="1125"/>
      </w:pPr>
      <w:rPr>
        <w:rFonts w:hint="default"/>
      </w:rPr>
    </w:lvl>
    <w:lvl w:ilvl="2">
      <w:start w:val="11"/>
      <w:numFmt w:val="decimal"/>
      <w:lvlText w:val="%1-%2.%3"/>
      <w:lvlJc w:val="left"/>
      <w:pPr>
        <w:tabs>
          <w:tab w:val="num" w:pos="1499"/>
        </w:tabs>
        <w:ind w:left="1499" w:hanging="1125"/>
      </w:pPr>
      <w:rPr>
        <w:rFonts w:hint="default"/>
        <w:u w:val="none"/>
      </w:rPr>
    </w:lvl>
    <w:lvl w:ilvl="3">
      <w:start w:val="1"/>
      <w:numFmt w:val="decimal"/>
      <w:lvlText w:val="%1-%2.%3.%4"/>
      <w:lvlJc w:val="left"/>
      <w:pPr>
        <w:tabs>
          <w:tab w:val="num" w:pos="1686"/>
        </w:tabs>
        <w:ind w:left="1686" w:hanging="1125"/>
      </w:pPr>
      <w:rPr>
        <w:rFonts w:hint="default"/>
      </w:rPr>
    </w:lvl>
    <w:lvl w:ilvl="4">
      <w:start w:val="1"/>
      <w:numFmt w:val="decimal"/>
      <w:lvlText w:val="%1-%2.%3.%4.%5"/>
      <w:lvlJc w:val="left"/>
      <w:pPr>
        <w:tabs>
          <w:tab w:val="num" w:pos="1873"/>
        </w:tabs>
        <w:ind w:left="1873" w:hanging="1125"/>
      </w:pPr>
      <w:rPr>
        <w:rFonts w:hint="default"/>
      </w:rPr>
    </w:lvl>
    <w:lvl w:ilvl="5">
      <w:start w:val="1"/>
      <w:numFmt w:val="decimal"/>
      <w:lvlText w:val="%1-%2.%3.%4.%5.%6"/>
      <w:lvlJc w:val="left"/>
      <w:pPr>
        <w:tabs>
          <w:tab w:val="num" w:pos="2060"/>
        </w:tabs>
        <w:ind w:left="2060" w:hanging="1125"/>
      </w:pPr>
      <w:rPr>
        <w:rFonts w:hint="default"/>
      </w:rPr>
    </w:lvl>
    <w:lvl w:ilvl="6">
      <w:start w:val="1"/>
      <w:numFmt w:val="decimal"/>
      <w:lvlText w:val="%1-%2.%3.%4.%5.%6.%7"/>
      <w:lvlJc w:val="left"/>
      <w:pPr>
        <w:tabs>
          <w:tab w:val="num" w:pos="2562"/>
        </w:tabs>
        <w:ind w:left="2562" w:hanging="1440"/>
      </w:pPr>
      <w:rPr>
        <w:rFonts w:hint="default"/>
      </w:rPr>
    </w:lvl>
    <w:lvl w:ilvl="7">
      <w:start w:val="1"/>
      <w:numFmt w:val="decimal"/>
      <w:lvlText w:val="%1-%2.%3.%4.%5.%6.%7.%8"/>
      <w:lvlJc w:val="left"/>
      <w:pPr>
        <w:tabs>
          <w:tab w:val="num" w:pos="2749"/>
        </w:tabs>
        <w:ind w:left="2749" w:hanging="1440"/>
      </w:pPr>
      <w:rPr>
        <w:rFonts w:hint="default"/>
      </w:rPr>
    </w:lvl>
    <w:lvl w:ilvl="8">
      <w:start w:val="1"/>
      <w:numFmt w:val="decimal"/>
      <w:lvlText w:val="%1-%2.%3.%4.%5.%6.%7.%8.%9"/>
      <w:lvlJc w:val="left"/>
      <w:pPr>
        <w:tabs>
          <w:tab w:val="num" w:pos="3296"/>
        </w:tabs>
        <w:ind w:left="3296" w:hanging="1800"/>
      </w:pPr>
      <w:rPr>
        <w:rFonts w:hint="default"/>
      </w:rPr>
    </w:lvl>
  </w:abstractNum>
  <w:abstractNum w:abstractNumId="35">
    <w:nsid w:val="593A4D9C"/>
    <w:multiLevelType w:val="hybridMultilevel"/>
    <w:tmpl w:val="2C0AEB74"/>
    <w:lvl w:ilvl="0" w:tplc="4F12E718">
      <w:start w:val="69"/>
      <w:numFmt w:val="decimal"/>
      <w:lvlText w:val="(%1)"/>
      <w:lvlJc w:val="left"/>
      <w:pPr>
        <w:ind w:left="3630" w:hanging="390"/>
      </w:pPr>
      <w:rPr>
        <w:rFonts w:hint="default"/>
        <w:b/>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6">
    <w:nsid w:val="5C544870"/>
    <w:multiLevelType w:val="multilevel"/>
    <w:tmpl w:val="1494F6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250"/>
        </w:tabs>
        <w:ind w:left="2250" w:hanging="360"/>
      </w:pPr>
      <w:rPr>
        <w:rFonts w:ascii="Times New Roman" w:eastAsia="Times New Roman" w:hAnsi="Times New Roman" w:cs="Times New Roman"/>
        <w:b/>
        <w:u w:val="none"/>
      </w:rPr>
    </w:lvl>
    <w:lvl w:ilvl="3">
      <w:start w:val="1"/>
      <w:numFmt w:val="lowerRoman"/>
      <w:lvlText w:val="%4."/>
      <w:lvlJc w:val="left"/>
      <w:pPr>
        <w:tabs>
          <w:tab w:val="num" w:pos="2880"/>
        </w:tabs>
        <w:ind w:left="2880" w:hanging="360"/>
      </w:pPr>
      <w:rPr>
        <w:rFonts w:ascii="Times New Roman" w:eastAsia="Times New Roman" w:hAnsi="Times New Roman" w:cs="Times New Roman"/>
        <w:u w:val="none"/>
      </w:rPr>
    </w:lvl>
    <w:lvl w:ilvl="4">
      <w:start w:val="61"/>
      <w:numFmt w:val="decimal"/>
      <w:lvlText w:val="(%5)"/>
      <w:lvlJc w:val="left"/>
      <w:pPr>
        <w:tabs>
          <w:tab w:val="num" w:pos="3630"/>
        </w:tabs>
        <w:ind w:left="3630" w:hanging="390"/>
      </w:pPr>
      <w:rPr>
        <w:rFonts w:hint="default"/>
        <w:b/>
        <w:color w:val="000000"/>
        <w:sz w:val="24"/>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0AF62FD"/>
    <w:multiLevelType w:val="multilevel"/>
    <w:tmpl w:val="9266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0ED2C09"/>
    <w:multiLevelType w:val="multilevel"/>
    <w:tmpl w:val="183E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C45D74"/>
    <w:multiLevelType w:val="hybridMultilevel"/>
    <w:tmpl w:val="66600326"/>
    <w:lvl w:ilvl="0" w:tplc="43706B26">
      <w:start w:val="1"/>
      <w:numFmt w:val="lowerRoman"/>
      <w:lvlText w:val="(%1)"/>
      <w:lvlJc w:val="left"/>
      <w:pPr>
        <w:tabs>
          <w:tab w:val="num" w:pos="2468"/>
        </w:tabs>
        <w:ind w:left="2468" w:hanging="720"/>
      </w:pPr>
      <w:rPr>
        <w:rFonts w:hint="default"/>
        <w:b/>
        <w:color w:val="auto"/>
        <w:u w:val="none"/>
      </w:rPr>
    </w:lvl>
    <w:lvl w:ilvl="1" w:tplc="04090019" w:tentative="1">
      <w:start w:val="1"/>
      <w:numFmt w:val="lowerLetter"/>
      <w:lvlText w:val="%2."/>
      <w:lvlJc w:val="left"/>
      <w:pPr>
        <w:tabs>
          <w:tab w:val="num" w:pos="2828"/>
        </w:tabs>
        <w:ind w:left="2828" w:hanging="360"/>
      </w:pPr>
    </w:lvl>
    <w:lvl w:ilvl="2" w:tplc="0409001B" w:tentative="1">
      <w:start w:val="1"/>
      <w:numFmt w:val="lowerRoman"/>
      <w:lvlText w:val="%3."/>
      <w:lvlJc w:val="right"/>
      <w:pPr>
        <w:tabs>
          <w:tab w:val="num" w:pos="3548"/>
        </w:tabs>
        <w:ind w:left="3548" w:hanging="180"/>
      </w:pPr>
    </w:lvl>
    <w:lvl w:ilvl="3" w:tplc="0409000F">
      <w:start w:val="1"/>
      <w:numFmt w:val="decimal"/>
      <w:lvlText w:val="%4."/>
      <w:lvlJc w:val="left"/>
      <w:pPr>
        <w:tabs>
          <w:tab w:val="num" w:pos="4268"/>
        </w:tabs>
        <w:ind w:left="4268" w:hanging="360"/>
      </w:pPr>
    </w:lvl>
    <w:lvl w:ilvl="4" w:tplc="04090019" w:tentative="1">
      <w:start w:val="1"/>
      <w:numFmt w:val="lowerLetter"/>
      <w:lvlText w:val="%5."/>
      <w:lvlJc w:val="left"/>
      <w:pPr>
        <w:tabs>
          <w:tab w:val="num" w:pos="4988"/>
        </w:tabs>
        <w:ind w:left="4988" w:hanging="360"/>
      </w:pPr>
    </w:lvl>
    <w:lvl w:ilvl="5" w:tplc="0409001B" w:tentative="1">
      <w:start w:val="1"/>
      <w:numFmt w:val="lowerRoman"/>
      <w:lvlText w:val="%6."/>
      <w:lvlJc w:val="right"/>
      <w:pPr>
        <w:tabs>
          <w:tab w:val="num" w:pos="5708"/>
        </w:tabs>
        <w:ind w:left="5708" w:hanging="180"/>
      </w:pPr>
    </w:lvl>
    <w:lvl w:ilvl="6" w:tplc="0409000F" w:tentative="1">
      <w:start w:val="1"/>
      <w:numFmt w:val="decimal"/>
      <w:lvlText w:val="%7."/>
      <w:lvlJc w:val="left"/>
      <w:pPr>
        <w:tabs>
          <w:tab w:val="num" w:pos="6428"/>
        </w:tabs>
        <w:ind w:left="6428" w:hanging="360"/>
      </w:pPr>
    </w:lvl>
    <w:lvl w:ilvl="7" w:tplc="04090019" w:tentative="1">
      <w:start w:val="1"/>
      <w:numFmt w:val="lowerLetter"/>
      <w:lvlText w:val="%8."/>
      <w:lvlJc w:val="left"/>
      <w:pPr>
        <w:tabs>
          <w:tab w:val="num" w:pos="7148"/>
        </w:tabs>
        <w:ind w:left="7148" w:hanging="360"/>
      </w:pPr>
    </w:lvl>
    <w:lvl w:ilvl="8" w:tplc="0409001B" w:tentative="1">
      <w:start w:val="1"/>
      <w:numFmt w:val="lowerRoman"/>
      <w:lvlText w:val="%9."/>
      <w:lvlJc w:val="right"/>
      <w:pPr>
        <w:tabs>
          <w:tab w:val="num" w:pos="7868"/>
        </w:tabs>
        <w:ind w:left="7868" w:hanging="180"/>
      </w:pPr>
    </w:lvl>
  </w:abstractNum>
  <w:abstractNum w:abstractNumId="40">
    <w:nsid w:val="64363E78"/>
    <w:multiLevelType w:val="multilevel"/>
    <w:tmpl w:val="5E16C55C"/>
    <w:lvl w:ilvl="0">
      <w:start w:val="68"/>
      <w:numFmt w:val="decimal"/>
      <w:lvlText w:val="(%1)"/>
      <w:lvlJc w:val="left"/>
      <w:pPr>
        <w:tabs>
          <w:tab w:val="num" w:pos="1110"/>
        </w:tabs>
        <w:ind w:left="1110" w:hanging="390"/>
      </w:pPr>
      <w:rPr>
        <w:rFonts w:hint="default"/>
        <w:b/>
      </w:rPr>
    </w:lvl>
    <w:lvl w:ilvl="1">
      <w:start w:val="1"/>
      <w:numFmt w:val="decimal"/>
      <w:lvlText w:val="(%2)"/>
      <w:lvlJc w:val="left"/>
      <w:pPr>
        <w:tabs>
          <w:tab w:val="num" w:pos="1800"/>
        </w:tabs>
        <w:ind w:left="1800" w:hanging="360"/>
      </w:pPr>
      <w:rPr>
        <w:rFonts w:hint="default"/>
        <w:b/>
        <w:u w:val="none"/>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nsid w:val="677D773D"/>
    <w:multiLevelType w:val="multilevel"/>
    <w:tmpl w:val="82682D7E"/>
    <w:lvl w:ilvl="0">
      <w:start w:val="3"/>
      <w:numFmt w:val="decimal"/>
      <w:lvlText w:val="%1"/>
      <w:lvlJc w:val="left"/>
      <w:pPr>
        <w:ind w:left="855" w:hanging="855"/>
      </w:pPr>
      <w:rPr>
        <w:rFonts w:hint="default"/>
      </w:rPr>
    </w:lvl>
    <w:lvl w:ilvl="1">
      <w:start w:val="201"/>
      <w:numFmt w:val="decimal"/>
      <w:lvlText w:val="%1-%2"/>
      <w:lvlJc w:val="left"/>
      <w:pPr>
        <w:ind w:left="1042" w:hanging="855"/>
      </w:pPr>
      <w:rPr>
        <w:rFonts w:hint="default"/>
      </w:rPr>
    </w:lvl>
    <w:lvl w:ilvl="2">
      <w:start w:val="16"/>
      <w:numFmt w:val="decimal"/>
      <w:lvlText w:val="%1-%2.%3"/>
      <w:lvlJc w:val="left"/>
      <w:pPr>
        <w:ind w:left="1229" w:hanging="855"/>
      </w:pPr>
      <w:rPr>
        <w:rFonts w:hint="default"/>
      </w:rPr>
    </w:lvl>
    <w:lvl w:ilvl="3">
      <w:start w:val="1"/>
      <w:numFmt w:val="decimal"/>
      <w:lvlText w:val="%1-%2.%3.%4"/>
      <w:lvlJc w:val="left"/>
      <w:pPr>
        <w:ind w:left="1416" w:hanging="855"/>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42">
    <w:nsid w:val="68932A76"/>
    <w:multiLevelType w:val="multilevel"/>
    <w:tmpl w:val="1E841E1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rPr>
        <w:u w:val="none"/>
      </w:rPr>
    </w:lvl>
    <w:lvl w:ilvl="2">
      <w:start w:val="1"/>
      <w:numFmt w:val="decimal"/>
      <w:lvlText w:val="(%3)"/>
      <w:lvlJc w:val="left"/>
      <w:pPr>
        <w:ind w:left="2160" w:hanging="360"/>
      </w:pPr>
      <w:rPr>
        <w:rFonts w:hint="default"/>
        <w:b/>
        <w:u w:val="none"/>
      </w:r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nsid w:val="690109FD"/>
    <w:multiLevelType w:val="hybridMultilevel"/>
    <w:tmpl w:val="4BCC243C"/>
    <w:lvl w:ilvl="0" w:tplc="9D426F68">
      <w:start w:val="1"/>
      <w:numFmt w:val="low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6AD5287A"/>
    <w:multiLevelType w:val="multilevel"/>
    <w:tmpl w:val="D642644E"/>
    <w:lvl w:ilvl="0">
      <w:start w:val="1"/>
      <w:numFmt w:val="upperLetter"/>
      <w:lvlText w:val="(%1)"/>
      <w:lvlJc w:val="left"/>
      <w:pPr>
        <w:tabs>
          <w:tab w:val="num" w:pos="1059"/>
        </w:tabs>
        <w:ind w:left="1059" w:hanging="390"/>
      </w:pPr>
      <w:rPr>
        <w:rFonts w:hint="default"/>
        <w:b/>
        <w:u w:val="none"/>
      </w:rPr>
    </w:lvl>
    <w:lvl w:ilvl="1" w:tentative="1">
      <w:start w:val="1"/>
      <w:numFmt w:val="lowerLetter"/>
      <w:lvlText w:val="%2."/>
      <w:lvlJc w:val="left"/>
      <w:pPr>
        <w:tabs>
          <w:tab w:val="num" w:pos="1749"/>
        </w:tabs>
        <w:ind w:left="1749" w:hanging="360"/>
      </w:pPr>
    </w:lvl>
    <w:lvl w:ilvl="2" w:tentative="1">
      <w:start w:val="1"/>
      <w:numFmt w:val="lowerRoman"/>
      <w:lvlText w:val="%3."/>
      <w:lvlJc w:val="right"/>
      <w:pPr>
        <w:tabs>
          <w:tab w:val="num" w:pos="2469"/>
        </w:tabs>
        <w:ind w:left="2469" w:hanging="180"/>
      </w:pPr>
    </w:lvl>
    <w:lvl w:ilvl="3" w:tentative="1">
      <w:start w:val="1"/>
      <w:numFmt w:val="decimal"/>
      <w:lvlText w:val="%4."/>
      <w:lvlJc w:val="left"/>
      <w:pPr>
        <w:tabs>
          <w:tab w:val="num" w:pos="3189"/>
        </w:tabs>
        <w:ind w:left="3189" w:hanging="360"/>
      </w:pPr>
    </w:lvl>
    <w:lvl w:ilvl="4" w:tentative="1">
      <w:start w:val="1"/>
      <w:numFmt w:val="lowerLetter"/>
      <w:lvlText w:val="%5."/>
      <w:lvlJc w:val="left"/>
      <w:pPr>
        <w:tabs>
          <w:tab w:val="num" w:pos="3909"/>
        </w:tabs>
        <w:ind w:left="3909" w:hanging="360"/>
      </w:pPr>
    </w:lvl>
    <w:lvl w:ilvl="5" w:tentative="1">
      <w:start w:val="1"/>
      <w:numFmt w:val="lowerRoman"/>
      <w:lvlText w:val="%6."/>
      <w:lvlJc w:val="right"/>
      <w:pPr>
        <w:tabs>
          <w:tab w:val="num" w:pos="4629"/>
        </w:tabs>
        <w:ind w:left="4629" w:hanging="180"/>
      </w:pPr>
    </w:lvl>
    <w:lvl w:ilvl="6" w:tentative="1">
      <w:start w:val="1"/>
      <w:numFmt w:val="decimal"/>
      <w:lvlText w:val="%7."/>
      <w:lvlJc w:val="left"/>
      <w:pPr>
        <w:tabs>
          <w:tab w:val="num" w:pos="5349"/>
        </w:tabs>
        <w:ind w:left="5349" w:hanging="360"/>
      </w:pPr>
    </w:lvl>
    <w:lvl w:ilvl="7" w:tentative="1">
      <w:start w:val="1"/>
      <w:numFmt w:val="lowerLetter"/>
      <w:lvlText w:val="%8."/>
      <w:lvlJc w:val="left"/>
      <w:pPr>
        <w:tabs>
          <w:tab w:val="num" w:pos="6069"/>
        </w:tabs>
        <w:ind w:left="6069" w:hanging="360"/>
      </w:pPr>
    </w:lvl>
    <w:lvl w:ilvl="8" w:tentative="1">
      <w:start w:val="1"/>
      <w:numFmt w:val="lowerRoman"/>
      <w:lvlText w:val="%9."/>
      <w:lvlJc w:val="right"/>
      <w:pPr>
        <w:tabs>
          <w:tab w:val="num" w:pos="6789"/>
        </w:tabs>
        <w:ind w:left="6789" w:hanging="180"/>
      </w:pPr>
    </w:lvl>
  </w:abstractNum>
  <w:abstractNum w:abstractNumId="45">
    <w:nsid w:val="6E591463"/>
    <w:multiLevelType w:val="hybridMultilevel"/>
    <w:tmpl w:val="D250E75E"/>
    <w:lvl w:ilvl="0" w:tplc="8A9C2AF8">
      <w:start w:val="1"/>
      <w:numFmt w:val="lowerLetter"/>
      <w:lvlText w:val="(%1)"/>
      <w:lvlJc w:val="left"/>
      <w:pPr>
        <w:tabs>
          <w:tab w:val="num" w:pos="1008"/>
        </w:tabs>
        <w:ind w:left="648" w:firstLine="0"/>
      </w:pPr>
      <w:rPr>
        <w:rFonts w:hint="default"/>
        <w:b/>
        <w:i w:val="0"/>
      </w:rPr>
    </w:lvl>
    <w:lvl w:ilvl="1" w:tplc="8D825CCA">
      <w:start w:val="1"/>
      <w:numFmt w:val="lowerLetter"/>
      <w:lvlText w:val="(%2)"/>
      <w:lvlJc w:val="left"/>
      <w:pPr>
        <w:tabs>
          <w:tab w:val="num" w:pos="1008"/>
        </w:tabs>
        <w:ind w:left="648" w:firstLine="0"/>
      </w:pPr>
      <w:rPr>
        <w:rFonts w:hint="default"/>
        <w:b/>
        <w:i w:val="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EDB1B0C"/>
    <w:multiLevelType w:val="hybridMultilevel"/>
    <w:tmpl w:val="775CA2C4"/>
    <w:lvl w:ilvl="0" w:tplc="A3CEAA02">
      <w:start w:val="1"/>
      <w:numFmt w:val="upperLetter"/>
      <w:lvlText w:val="(%1)"/>
      <w:lvlJc w:val="left"/>
      <w:pPr>
        <w:ind w:left="1125" w:hanging="390"/>
      </w:pPr>
      <w:rPr>
        <w:rFonts w:hint="default"/>
        <w:b/>
        <w:u w:val="none"/>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7">
    <w:nsid w:val="6F5A2077"/>
    <w:multiLevelType w:val="hybridMultilevel"/>
    <w:tmpl w:val="E62817B8"/>
    <w:lvl w:ilvl="0" w:tplc="3DE85A2A">
      <w:start w:val="1"/>
      <w:numFmt w:val="lowerLetter"/>
      <w:lvlText w:val="(%1)"/>
      <w:lvlJc w:val="left"/>
      <w:pPr>
        <w:tabs>
          <w:tab w:val="num" w:pos="2280"/>
        </w:tabs>
        <w:ind w:left="2280" w:hanging="660"/>
      </w:pPr>
      <w:rPr>
        <w:rFonts w:hint="default"/>
        <w:b/>
        <w:u w:val="none"/>
      </w:rPr>
    </w:lvl>
    <w:lvl w:ilvl="1" w:tplc="04090019" w:tentative="1">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48">
    <w:nsid w:val="70484E60"/>
    <w:multiLevelType w:val="hybridMultilevel"/>
    <w:tmpl w:val="DF4CED46"/>
    <w:lvl w:ilvl="0" w:tplc="464EA3DC">
      <w:start w:val="1"/>
      <w:numFmt w:val="upperLetter"/>
      <w:lvlText w:val="(%1)"/>
      <w:lvlJc w:val="left"/>
      <w:pPr>
        <w:ind w:left="1081" w:hanging="360"/>
      </w:pPr>
      <w:rPr>
        <w:rFonts w:hint="default"/>
        <w:b/>
        <w:u w:val="none"/>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49">
    <w:nsid w:val="7334631E"/>
    <w:multiLevelType w:val="hybridMultilevel"/>
    <w:tmpl w:val="8B46874C"/>
    <w:lvl w:ilvl="0" w:tplc="F460A81C">
      <w:start w:val="1"/>
      <w:numFmt w:val="lowerRoman"/>
      <w:lvlText w:val="(%1)"/>
      <w:lvlJc w:val="left"/>
      <w:pPr>
        <w:tabs>
          <w:tab w:val="num" w:pos="1779"/>
        </w:tabs>
        <w:ind w:left="1779" w:hanging="720"/>
      </w:pPr>
      <w:rPr>
        <w:rFonts w:hint="default"/>
        <w:b/>
        <w:u w:val="none"/>
      </w:rPr>
    </w:lvl>
    <w:lvl w:ilvl="1" w:tplc="04090019" w:tentative="1">
      <w:start w:val="1"/>
      <w:numFmt w:val="lowerLetter"/>
      <w:lvlText w:val="%2."/>
      <w:lvlJc w:val="left"/>
      <w:pPr>
        <w:tabs>
          <w:tab w:val="num" w:pos="2139"/>
        </w:tabs>
        <w:ind w:left="2139" w:hanging="360"/>
      </w:pPr>
    </w:lvl>
    <w:lvl w:ilvl="2" w:tplc="0409001B" w:tentative="1">
      <w:start w:val="1"/>
      <w:numFmt w:val="lowerRoman"/>
      <w:lvlText w:val="%3."/>
      <w:lvlJc w:val="right"/>
      <w:pPr>
        <w:tabs>
          <w:tab w:val="num" w:pos="2859"/>
        </w:tabs>
        <w:ind w:left="2859" w:hanging="180"/>
      </w:pPr>
    </w:lvl>
    <w:lvl w:ilvl="3" w:tplc="0409000F" w:tentative="1">
      <w:start w:val="1"/>
      <w:numFmt w:val="decimal"/>
      <w:lvlText w:val="%4."/>
      <w:lvlJc w:val="left"/>
      <w:pPr>
        <w:tabs>
          <w:tab w:val="num" w:pos="3579"/>
        </w:tabs>
        <w:ind w:left="3579" w:hanging="360"/>
      </w:pPr>
    </w:lvl>
    <w:lvl w:ilvl="4" w:tplc="04090019" w:tentative="1">
      <w:start w:val="1"/>
      <w:numFmt w:val="lowerLetter"/>
      <w:lvlText w:val="%5."/>
      <w:lvlJc w:val="left"/>
      <w:pPr>
        <w:tabs>
          <w:tab w:val="num" w:pos="4299"/>
        </w:tabs>
        <w:ind w:left="4299" w:hanging="360"/>
      </w:pPr>
    </w:lvl>
    <w:lvl w:ilvl="5" w:tplc="0409001B" w:tentative="1">
      <w:start w:val="1"/>
      <w:numFmt w:val="lowerRoman"/>
      <w:lvlText w:val="%6."/>
      <w:lvlJc w:val="right"/>
      <w:pPr>
        <w:tabs>
          <w:tab w:val="num" w:pos="5019"/>
        </w:tabs>
        <w:ind w:left="5019" w:hanging="180"/>
      </w:pPr>
    </w:lvl>
    <w:lvl w:ilvl="6" w:tplc="0409000F" w:tentative="1">
      <w:start w:val="1"/>
      <w:numFmt w:val="decimal"/>
      <w:lvlText w:val="%7."/>
      <w:lvlJc w:val="left"/>
      <w:pPr>
        <w:tabs>
          <w:tab w:val="num" w:pos="5739"/>
        </w:tabs>
        <w:ind w:left="5739" w:hanging="360"/>
      </w:pPr>
    </w:lvl>
    <w:lvl w:ilvl="7" w:tplc="04090019" w:tentative="1">
      <w:start w:val="1"/>
      <w:numFmt w:val="lowerLetter"/>
      <w:lvlText w:val="%8."/>
      <w:lvlJc w:val="left"/>
      <w:pPr>
        <w:tabs>
          <w:tab w:val="num" w:pos="6459"/>
        </w:tabs>
        <w:ind w:left="6459" w:hanging="360"/>
      </w:pPr>
    </w:lvl>
    <w:lvl w:ilvl="8" w:tplc="0409001B" w:tentative="1">
      <w:start w:val="1"/>
      <w:numFmt w:val="lowerRoman"/>
      <w:lvlText w:val="%9."/>
      <w:lvlJc w:val="right"/>
      <w:pPr>
        <w:tabs>
          <w:tab w:val="num" w:pos="7179"/>
        </w:tabs>
        <w:ind w:left="7179" w:hanging="180"/>
      </w:pPr>
    </w:lvl>
  </w:abstractNum>
  <w:abstractNum w:abstractNumId="50">
    <w:nsid w:val="749A07BE"/>
    <w:multiLevelType w:val="hybridMultilevel"/>
    <w:tmpl w:val="A6524070"/>
    <w:lvl w:ilvl="0" w:tplc="8598B602">
      <w:start w:val="40"/>
      <w:numFmt w:val="decimal"/>
      <w:lvlText w:val="(%1)"/>
      <w:lvlJc w:val="left"/>
      <w:pPr>
        <w:ind w:left="750" w:hanging="39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5D53D1F"/>
    <w:multiLevelType w:val="hybridMultilevel"/>
    <w:tmpl w:val="25D0F1D2"/>
    <w:lvl w:ilvl="0" w:tplc="F148EA74">
      <w:start w:val="1"/>
      <w:numFmt w:val="decimal"/>
      <w:lvlText w:val="(%1)"/>
      <w:lvlJc w:val="left"/>
      <w:pPr>
        <w:tabs>
          <w:tab w:val="num" w:pos="1860"/>
        </w:tabs>
        <w:ind w:left="1860" w:hanging="360"/>
      </w:pPr>
      <w:rPr>
        <w:rFonts w:hint="default"/>
        <w:b/>
        <w:u w:val="none"/>
      </w:rPr>
    </w:lvl>
    <w:lvl w:ilvl="1" w:tplc="8C46E178">
      <w:start w:val="1"/>
      <w:numFmt w:val="lowerRoman"/>
      <w:lvlText w:val="(%2)"/>
      <w:lvlJc w:val="left"/>
      <w:pPr>
        <w:tabs>
          <w:tab w:val="num" w:pos="2940"/>
        </w:tabs>
        <w:ind w:left="2940" w:hanging="720"/>
      </w:pPr>
      <w:rPr>
        <w:rFonts w:hint="default"/>
        <w:b/>
      </w:rPr>
    </w:lvl>
    <w:lvl w:ilvl="2" w:tplc="C4A6AABE">
      <w:start w:val="1"/>
      <w:numFmt w:val="upperLetter"/>
      <w:lvlText w:val="(%3)"/>
      <w:lvlJc w:val="left"/>
      <w:pPr>
        <w:tabs>
          <w:tab w:val="num" w:pos="3510"/>
        </w:tabs>
        <w:ind w:left="3510" w:hanging="390"/>
      </w:pPr>
      <w:rPr>
        <w:rFonts w:hint="default"/>
        <w:b/>
        <w:u w:val="none"/>
      </w:r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52">
    <w:nsid w:val="78494FB5"/>
    <w:multiLevelType w:val="hybridMultilevel"/>
    <w:tmpl w:val="BBA4FCF6"/>
    <w:lvl w:ilvl="0" w:tplc="1338C92A">
      <w:start w:val="1"/>
      <w:numFmt w:val="upperLetter"/>
      <w:lvlText w:val="(%1)"/>
      <w:lvlJc w:val="left"/>
      <w:pPr>
        <w:ind w:left="1125" w:hanging="390"/>
      </w:pPr>
      <w:rPr>
        <w:rFonts w:hint="default"/>
        <w:b/>
        <w:u w:val="none"/>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53">
    <w:nsid w:val="78DF443B"/>
    <w:multiLevelType w:val="hybridMultilevel"/>
    <w:tmpl w:val="DAE8702C"/>
    <w:lvl w:ilvl="0" w:tplc="D388C330">
      <w:start w:val="1"/>
      <w:numFmt w:val="decimal"/>
      <w:lvlText w:val="(%1)"/>
      <w:lvlJc w:val="left"/>
      <w:pPr>
        <w:ind w:left="1425" w:hanging="360"/>
      </w:pPr>
      <w:rPr>
        <w:rFonts w:hint="default"/>
        <w:b/>
        <w:u w:val="single"/>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4">
    <w:nsid w:val="7CDB2BA1"/>
    <w:multiLevelType w:val="hybridMultilevel"/>
    <w:tmpl w:val="9C3E7F1E"/>
    <w:lvl w:ilvl="0" w:tplc="3312AB72">
      <w:start w:val="1"/>
      <w:numFmt w:val="upperLetter"/>
      <w:lvlText w:val="(%1)"/>
      <w:lvlJc w:val="left"/>
      <w:pPr>
        <w:ind w:left="3260" w:hanging="360"/>
      </w:pPr>
      <w:rPr>
        <w:rFonts w:hint="default"/>
        <w:b/>
        <w:u w:val="none"/>
      </w:rPr>
    </w:lvl>
    <w:lvl w:ilvl="1" w:tplc="04090019" w:tentative="1">
      <w:start w:val="1"/>
      <w:numFmt w:val="lowerLetter"/>
      <w:lvlText w:val="%2."/>
      <w:lvlJc w:val="left"/>
      <w:pPr>
        <w:ind w:left="3980" w:hanging="360"/>
      </w:pPr>
    </w:lvl>
    <w:lvl w:ilvl="2" w:tplc="0409001B" w:tentative="1">
      <w:start w:val="1"/>
      <w:numFmt w:val="lowerRoman"/>
      <w:lvlText w:val="%3."/>
      <w:lvlJc w:val="right"/>
      <w:pPr>
        <w:ind w:left="4700" w:hanging="180"/>
      </w:pPr>
    </w:lvl>
    <w:lvl w:ilvl="3" w:tplc="0409000F" w:tentative="1">
      <w:start w:val="1"/>
      <w:numFmt w:val="decimal"/>
      <w:lvlText w:val="%4."/>
      <w:lvlJc w:val="left"/>
      <w:pPr>
        <w:ind w:left="5420" w:hanging="360"/>
      </w:pPr>
    </w:lvl>
    <w:lvl w:ilvl="4" w:tplc="04090019" w:tentative="1">
      <w:start w:val="1"/>
      <w:numFmt w:val="lowerLetter"/>
      <w:lvlText w:val="%5."/>
      <w:lvlJc w:val="left"/>
      <w:pPr>
        <w:ind w:left="6140" w:hanging="360"/>
      </w:pPr>
    </w:lvl>
    <w:lvl w:ilvl="5" w:tplc="0409001B" w:tentative="1">
      <w:start w:val="1"/>
      <w:numFmt w:val="lowerRoman"/>
      <w:lvlText w:val="%6."/>
      <w:lvlJc w:val="right"/>
      <w:pPr>
        <w:ind w:left="6860" w:hanging="180"/>
      </w:pPr>
    </w:lvl>
    <w:lvl w:ilvl="6" w:tplc="0409000F" w:tentative="1">
      <w:start w:val="1"/>
      <w:numFmt w:val="decimal"/>
      <w:lvlText w:val="%7."/>
      <w:lvlJc w:val="left"/>
      <w:pPr>
        <w:ind w:left="7580" w:hanging="360"/>
      </w:pPr>
    </w:lvl>
    <w:lvl w:ilvl="7" w:tplc="04090019" w:tentative="1">
      <w:start w:val="1"/>
      <w:numFmt w:val="lowerLetter"/>
      <w:lvlText w:val="%8."/>
      <w:lvlJc w:val="left"/>
      <w:pPr>
        <w:ind w:left="8300" w:hanging="360"/>
      </w:pPr>
    </w:lvl>
    <w:lvl w:ilvl="8" w:tplc="0409001B" w:tentative="1">
      <w:start w:val="1"/>
      <w:numFmt w:val="lowerRoman"/>
      <w:lvlText w:val="%9."/>
      <w:lvlJc w:val="right"/>
      <w:pPr>
        <w:ind w:left="9020" w:hanging="180"/>
      </w:pPr>
    </w:lvl>
  </w:abstractNum>
  <w:abstractNum w:abstractNumId="55">
    <w:nsid w:val="7CE77400"/>
    <w:multiLevelType w:val="hybridMultilevel"/>
    <w:tmpl w:val="E5D4994A"/>
    <w:lvl w:ilvl="0" w:tplc="39AE514E">
      <w:start w:val="1"/>
      <w:numFmt w:val="upperLetter"/>
      <w:lvlText w:val="(%1)"/>
      <w:lvlJc w:val="left"/>
      <w:pPr>
        <w:ind w:left="1080" w:hanging="360"/>
      </w:pPr>
      <w:rPr>
        <w:rFonts w:hint="default"/>
        <w:b/>
        <w:u w:val="single"/>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56">
    <w:nsid w:val="7E0E2F51"/>
    <w:multiLevelType w:val="multilevel"/>
    <w:tmpl w:val="CB2015E0"/>
    <w:lvl w:ilvl="0">
      <w:start w:val="4"/>
      <w:numFmt w:val="decimal"/>
      <w:lvlText w:val="%1"/>
      <w:lvlJc w:val="left"/>
      <w:pPr>
        <w:ind w:left="855" w:hanging="855"/>
      </w:pPr>
      <w:rPr>
        <w:rFonts w:hint="default"/>
      </w:rPr>
    </w:lvl>
    <w:lvl w:ilvl="1">
      <w:start w:val="802"/>
      <w:numFmt w:val="decimal"/>
      <w:lvlText w:val="%1-%2"/>
      <w:lvlJc w:val="left"/>
      <w:pPr>
        <w:ind w:left="1042" w:hanging="855"/>
      </w:pPr>
      <w:rPr>
        <w:rFonts w:hint="default"/>
      </w:rPr>
    </w:lvl>
    <w:lvl w:ilvl="2">
      <w:start w:val="11"/>
      <w:numFmt w:val="decimal"/>
      <w:lvlText w:val="%1-%2.%3"/>
      <w:lvlJc w:val="left"/>
      <w:pPr>
        <w:ind w:left="1229" w:hanging="855"/>
      </w:pPr>
      <w:rPr>
        <w:rFonts w:hint="default"/>
        <w:u w:val="none"/>
      </w:rPr>
    </w:lvl>
    <w:lvl w:ilvl="3">
      <w:start w:val="1"/>
      <w:numFmt w:val="decimal"/>
      <w:lvlText w:val="%1-%2.%3.%4"/>
      <w:lvlJc w:val="left"/>
      <w:pPr>
        <w:ind w:left="1416" w:hanging="855"/>
      </w:pPr>
      <w:rPr>
        <w:rFonts w:hint="default"/>
      </w:rPr>
    </w:lvl>
    <w:lvl w:ilvl="4">
      <w:start w:val="1"/>
      <w:numFmt w:val="decimal"/>
      <w:lvlText w:val="%1-%2.%3.%4.%5"/>
      <w:lvlJc w:val="left"/>
      <w:pPr>
        <w:ind w:left="1828" w:hanging="1080"/>
      </w:pPr>
      <w:rPr>
        <w:rFonts w:hint="default"/>
      </w:rPr>
    </w:lvl>
    <w:lvl w:ilvl="5">
      <w:start w:val="1"/>
      <w:numFmt w:val="decimal"/>
      <w:lvlText w:val="%1-%2.%3.%4.%5.%6"/>
      <w:lvlJc w:val="left"/>
      <w:pPr>
        <w:ind w:left="2015" w:hanging="1080"/>
      </w:pPr>
      <w:rPr>
        <w:rFonts w:hint="default"/>
      </w:rPr>
    </w:lvl>
    <w:lvl w:ilvl="6">
      <w:start w:val="1"/>
      <w:numFmt w:val="decimal"/>
      <w:lvlText w:val="%1-%2.%3.%4.%5.%6.%7"/>
      <w:lvlJc w:val="left"/>
      <w:pPr>
        <w:ind w:left="2562" w:hanging="1440"/>
      </w:pPr>
      <w:rPr>
        <w:rFonts w:hint="default"/>
      </w:rPr>
    </w:lvl>
    <w:lvl w:ilvl="7">
      <w:start w:val="1"/>
      <w:numFmt w:val="decimal"/>
      <w:lvlText w:val="%1-%2.%3.%4.%5.%6.%7.%8"/>
      <w:lvlJc w:val="left"/>
      <w:pPr>
        <w:ind w:left="2749" w:hanging="1440"/>
      </w:pPr>
      <w:rPr>
        <w:rFonts w:hint="default"/>
      </w:rPr>
    </w:lvl>
    <w:lvl w:ilvl="8">
      <w:start w:val="1"/>
      <w:numFmt w:val="decimal"/>
      <w:lvlText w:val="%1-%2.%3.%4.%5.%6.%7.%8.%9"/>
      <w:lvlJc w:val="left"/>
      <w:pPr>
        <w:ind w:left="3296" w:hanging="1800"/>
      </w:pPr>
      <w:rPr>
        <w:rFonts w:hint="default"/>
      </w:rPr>
    </w:lvl>
  </w:abstractNum>
  <w:abstractNum w:abstractNumId="57">
    <w:nsid w:val="7F5D648B"/>
    <w:multiLevelType w:val="hybridMultilevel"/>
    <w:tmpl w:val="C6D4525A"/>
    <w:lvl w:ilvl="0" w:tplc="98AED40E">
      <w:start w:val="1"/>
      <w:numFmt w:val="lowerRoman"/>
      <w:lvlText w:val="(%1)"/>
      <w:lvlJc w:val="left"/>
      <w:pPr>
        <w:tabs>
          <w:tab w:val="num" w:pos="2468"/>
        </w:tabs>
        <w:ind w:left="2468" w:hanging="720"/>
      </w:pPr>
      <w:rPr>
        <w:rFonts w:hint="default"/>
        <w:b/>
        <w:u w:val="none"/>
      </w:rPr>
    </w:lvl>
    <w:lvl w:ilvl="1" w:tplc="04090019" w:tentative="1">
      <w:start w:val="1"/>
      <w:numFmt w:val="lowerLetter"/>
      <w:lvlText w:val="%2."/>
      <w:lvlJc w:val="left"/>
      <w:pPr>
        <w:tabs>
          <w:tab w:val="num" w:pos="2828"/>
        </w:tabs>
        <w:ind w:left="2828" w:hanging="360"/>
      </w:pPr>
    </w:lvl>
    <w:lvl w:ilvl="2" w:tplc="0409001B" w:tentative="1">
      <w:start w:val="1"/>
      <w:numFmt w:val="lowerRoman"/>
      <w:lvlText w:val="%3."/>
      <w:lvlJc w:val="right"/>
      <w:pPr>
        <w:tabs>
          <w:tab w:val="num" w:pos="3548"/>
        </w:tabs>
        <w:ind w:left="3548" w:hanging="180"/>
      </w:pPr>
    </w:lvl>
    <w:lvl w:ilvl="3" w:tplc="0409000F">
      <w:start w:val="1"/>
      <w:numFmt w:val="decimal"/>
      <w:lvlText w:val="%4."/>
      <w:lvlJc w:val="left"/>
      <w:pPr>
        <w:tabs>
          <w:tab w:val="num" w:pos="4268"/>
        </w:tabs>
        <w:ind w:left="4268" w:hanging="360"/>
      </w:pPr>
    </w:lvl>
    <w:lvl w:ilvl="4" w:tplc="04090019" w:tentative="1">
      <w:start w:val="1"/>
      <w:numFmt w:val="lowerLetter"/>
      <w:lvlText w:val="%5."/>
      <w:lvlJc w:val="left"/>
      <w:pPr>
        <w:tabs>
          <w:tab w:val="num" w:pos="4988"/>
        </w:tabs>
        <w:ind w:left="4988" w:hanging="360"/>
      </w:pPr>
    </w:lvl>
    <w:lvl w:ilvl="5" w:tplc="0409001B" w:tentative="1">
      <w:start w:val="1"/>
      <w:numFmt w:val="lowerRoman"/>
      <w:lvlText w:val="%6."/>
      <w:lvlJc w:val="right"/>
      <w:pPr>
        <w:tabs>
          <w:tab w:val="num" w:pos="5708"/>
        </w:tabs>
        <w:ind w:left="5708" w:hanging="180"/>
      </w:pPr>
    </w:lvl>
    <w:lvl w:ilvl="6" w:tplc="0409000F" w:tentative="1">
      <w:start w:val="1"/>
      <w:numFmt w:val="decimal"/>
      <w:lvlText w:val="%7."/>
      <w:lvlJc w:val="left"/>
      <w:pPr>
        <w:tabs>
          <w:tab w:val="num" w:pos="6428"/>
        </w:tabs>
        <w:ind w:left="6428" w:hanging="360"/>
      </w:pPr>
    </w:lvl>
    <w:lvl w:ilvl="7" w:tplc="04090019" w:tentative="1">
      <w:start w:val="1"/>
      <w:numFmt w:val="lowerLetter"/>
      <w:lvlText w:val="%8."/>
      <w:lvlJc w:val="left"/>
      <w:pPr>
        <w:tabs>
          <w:tab w:val="num" w:pos="7148"/>
        </w:tabs>
        <w:ind w:left="7148" w:hanging="360"/>
      </w:pPr>
    </w:lvl>
    <w:lvl w:ilvl="8" w:tplc="0409001B" w:tentative="1">
      <w:start w:val="1"/>
      <w:numFmt w:val="lowerRoman"/>
      <w:lvlText w:val="%9."/>
      <w:lvlJc w:val="right"/>
      <w:pPr>
        <w:tabs>
          <w:tab w:val="num" w:pos="7868"/>
        </w:tabs>
        <w:ind w:left="7868" w:hanging="180"/>
      </w:pPr>
    </w:lvl>
  </w:abstractNum>
  <w:num w:numId="1">
    <w:abstractNumId w:val="26"/>
  </w:num>
  <w:num w:numId="2">
    <w:abstractNumId w:val="45"/>
  </w:num>
  <w:num w:numId="3">
    <w:abstractNumId w:val="19"/>
  </w:num>
  <w:num w:numId="4">
    <w:abstractNumId w:val="49"/>
  </w:num>
  <w:num w:numId="5">
    <w:abstractNumId w:val="33"/>
  </w:num>
  <w:num w:numId="6">
    <w:abstractNumId w:val="9"/>
  </w:num>
  <w:num w:numId="7">
    <w:abstractNumId w:val="36"/>
  </w:num>
  <w:num w:numId="8">
    <w:abstractNumId w:val="23"/>
  </w:num>
  <w:num w:numId="9">
    <w:abstractNumId w:val="8"/>
  </w:num>
  <w:num w:numId="10">
    <w:abstractNumId w:val="39"/>
  </w:num>
  <w:num w:numId="11">
    <w:abstractNumId w:val="0"/>
  </w:num>
  <w:num w:numId="12">
    <w:abstractNumId w:val="29"/>
  </w:num>
  <w:num w:numId="13">
    <w:abstractNumId w:val="57"/>
  </w:num>
  <w:num w:numId="14">
    <w:abstractNumId w:val="17"/>
  </w:num>
  <w:num w:numId="15">
    <w:abstractNumId w:val="31"/>
  </w:num>
  <w:num w:numId="16">
    <w:abstractNumId w:val="44"/>
  </w:num>
  <w:num w:numId="17">
    <w:abstractNumId w:val="16"/>
  </w:num>
  <w:num w:numId="18">
    <w:abstractNumId w:val="3"/>
  </w:num>
  <w:num w:numId="19">
    <w:abstractNumId w:val="7"/>
  </w:num>
  <w:num w:numId="20">
    <w:abstractNumId w:val="51"/>
  </w:num>
  <w:num w:numId="21">
    <w:abstractNumId w:val="13"/>
  </w:num>
  <w:num w:numId="22">
    <w:abstractNumId w:val="27"/>
  </w:num>
  <w:num w:numId="23">
    <w:abstractNumId w:val="40"/>
  </w:num>
  <w:num w:numId="24">
    <w:abstractNumId w:val="12"/>
  </w:num>
  <w:num w:numId="25">
    <w:abstractNumId w:val="32"/>
  </w:num>
  <w:num w:numId="26">
    <w:abstractNumId w:val="2"/>
  </w:num>
  <w:num w:numId="27">
    <w:abstractNumId w:val="11"/>
  </w:num>
  <w:num w:numId="28">
    <w:abstractNumId w:val="30"/>
  </w:num>
  <w:num w:numId="29">
    <w:abstractNumId w:val="22"/>
  </w:num>
  <w:num w:numId="30">
    <w:abstractNumId w:val="24"/>
  </w:num>
  <w:num w:numId="31">
    <w:abstractNumId w:val="28"/>
  </w:num>
  <w:num w:numId="32">
    <w:abstractNumId w:val="15"/>
  </w:num>
  <w:num w:numId="33">
    <w:abstractNumId w:val="47"/>
  </w:num>
  <w:num w:numId="34">
    <w:abstractNumId w:val="18"/>
  </w:num>
  <w:num w:numId="35">
    <w:abstractNumId w:val="37"/>
  </w:num>
  <w:num w:numId="36">
    <w:abstractNumId w:val="42"/>
  </w:num>
  <w:num w:numId="37">
    <w:abstractNumId w:val="38"/>
  </w:num>
  <w:num w:numId="38">
    <w:abstractNumId w:val="34"/>
  </w:num>
  <w:num w:numId="39">
    <w:abstractNumId w:val="14"/>
  </w:num>
  <w:num w:numId="40">
    <w:abstractNumId w:val="50"/>
  </w:num>
  <w:num w:numId="41">
    <w:abstractNumId w:val="20"/>
  </w:num>
  <w:num w:numId="42">
    <w:abstractNumId w:val="35"/>
  </w:num>
  <w:num w:numId="43">
    <w:abstractNumId w:val="5"/>
  </w:num>
  <w:num w:numId="44">
    <w:abstractNumId w:val="43"/>
  </w:num>
  <w:num w:numId="45">
    <w:abstractNumId w:val="1"/>
  </w:num>
  <w:num w:numId="46">
    <w:abstractNumId w:val="4"/>
  </w:num>
  <w:num w:numId="47">
    <w:abstractNumId w:val="41"/>
  </w:num>
  <w:num w:numId="48">
    <w:abstractNumId w:val="21"/>
  </w:num>
  <w:num w:numId="49">
    <w:abstractNumId w:val="55"/>
  </w:num>
  <w:num w:numId="50">
    <w:abstractNumId w:val="48"/>
  </w:num>
  <w:num w:numId="51">
    <w:abstractNumId w:val="53"/>
  </w:num>
  <w:num w:numId="52">
    <w:abstractNumId w:val="56"/>
  </w:num>
  <w:num w:numId="53">
    <w:abstractNumId w:val="54"/>
  </w:num>
  <w:num w:numId="54">
    <w:abstractNumId w:val="25"/>
  </w:num>
  <w:num w:numId="55">
    <w:abstractNumId w:val="52"/>
  </w:num>
  <w:num w:numId="56">
    <w:abstractNumId w:val="46"/>
  </w:num>
  <w:num w:numId="57">
    <w:abstractNumId w:val="10"/>
  </w:num>
  <w:num w:numId="58">
    <w:abstractNumId w:val="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C85"/>
    <w:rsid w:val="0000579D"/>
    <w:rsid w:val="000122C7"/>
    <w:rsid w:val="00015B54"/>
    <w:rsid w:val="00022D71"/>
    <w:rsid w:val="00023157"/>
    <w:rsid w:val="0002316C"/>
    <w:rsid w:val="00024D7B"/>
    <w:rsid w:val="00027353"/>
    <w:rsid w:val="000307F8"/>
    <w:rsid w:val="00030DFE"/>
    <w:rsid w:val="000339FF"/>
    <w:rsid w:val="00033BE7"/>
    <w:rsid w:val="00033EF7"/>
    <w:rsid w:val="000372C2"/>
    <w:rsid w:val="00037D08"/>
    <w:rsid w:val="000403C4"/>
    <w:rsid w:val="0004378A"/>
    <w:rsid w:val="000457C0"/>
    <w:rsid w:val="000463FE"/>
    <w:rsid w:val="0004753F"/>
    <w:rsid w:val="00047885"/>
    <w:rsid w:val="000507AD"/>
    <w:rsid w:val="00054810"/>
    <w:rsid w:val="000700C9"/>
    <w:rsid w:val="00072C41"/>
    <w:rsid w:val="00082018"/>
    <w:rsid w:val="00083987"/>
    <w:rsid w:val="00083FC2"/>
    <w:rsid w:val="00084053"/>
    <w:rsid w:val="0008439C"/>
    <w:rsid w:val="000870B1"/>
    <w:rsid w:val="000877BF"/>
    <w:rsid w:val="0009026F"/>
    <w:rsid w:val="000908B1"/>
    <w:rsid w:val="00091284"/>
    <w:rsid w:val="00092028"/>
    <w:rsid w:val="00093C78"/>
    <w:rsid w:val="000A0B7A"/>
    <w:rsid w:val="000A1BC6"/>
    <w:rsid w:val="000A2370"/>
    <w:rsid w:val="000A35F1"/>
    <w:rsid w:val="000A39D3"/>
    <w:rsid w:val="000A53C7"/>
    <w:rsid w:val="000A6ADE"/>
    <w:rsid w:val="000B31CD"/>
    <w:rsid w:val="000B5099"/>
    <w:rsid w:val="000C6721"/>
    <w:rsid w:val="000C7093"/>
    <w:rsid w:val="000C7B73"/>
    <w:rsid w:val="000D1E25"/>
    <w:rsid w:val="000D34D5"/>
    <w:rsid w:val="000E01B3"/>
    <w:rsid w:val="000E4847"/>
    <w:rsid w:val="000E7930"/>
    <w:rsid w:val="000F07D2"/>
    <w:rsid w:val="000F17E2"/>
    <w:rsid w:val="000F2F32"/>
    <w:rsid w:val="000F4C75"/>
    <w:rsid w:val="00100945"/>
    <w:rsid w:val="0010186C"/>
    <w:rsid w:val="00103E0E"/>
    <w:rsid w:val="00104168"/>
    <w:rsid w:val="0010506F"/>
    <w:rsid w:val="00111ED0"/>
    <w:rsid w:val="00120535"/>
    <w:rsid w:val="00126486"/>
    <w:rsid w:val="00133C5C"/>
    <w:rsid w:val="00135EDD"/>
    <w:rsid w:val="0013702E"/>
    <w:rsid w:val="00143D0F"/>
    <w:rsid w:val="00145F38"/>
    <w:rsid w:val="001470F6"/>
    <w:rsid w:val="001567F2"/>
    <w:rsid w:val="00164D38"/>
    <w:rsid w:val="0016664F"/>
    <w:rsid w:val="00166DBB"/>
    <w:rsid w:val="001676BB"/>
    <w:rsid w:val="00170B03"/>
    <w:rsid w:val="0017138B"/>
    <w:rsid w:val="00183027"/>
    <w:rsid w:val="001841C3"/>
    <w:rsid w:val="00184495"/>
    <w:rsid w:val="0018473C"/>
    <w:rsid w:val="00185B22"/>
    <w:rsid w:val="0019176E"/>
    <w:rsid w:val="00193399"/>
    <w:rsid w:val="0019399F"/>
    <w:rsid w:val="001A0F37"/>
    <w:rsid w:val="001A7003"/>
    <w:rsid w:val="001A7740"/>
    <w:rsid w:val="001A7BB9"/>
    <w:rsid w:val="001B23AC"/>
    <w:rsid w:val="001B244F"/>
    <w:rsid w:val="001B38A7"/>
    <w:rsid w:val="001B3BCC"/>
    <w:rsid w:val="001B664C"/>
    <w:rsid w:val="001B68DC"/>
    <w:rsid w:val="001B6AB1"/>
    <w:rsid w:val="001C18F2"/>
    <w:rsid w:val="001C1CF0"/>
    <w:rsid w:val="001C1FB1"/>
    <w:rsid w:val="001C4E96"/>
    <w:rsid w:val="001C61CC"/>
    <w:rsid w:val="001C7946"/>
    <w:rsid w:val="001D172D"/>
    <w:rsid w:val="001D1B2C"/>
    <w:rsid w:val="001D26DB"/>
    <w:rsid w:val="001D468F"/>
    <w:rsid w:val="001E2A79"/>
    <w:rsid w:val="001E355F"/>
    <w:rsid w:val="001E5EFD"/>
    <w:rsid w:val="001F381A"/>
    <w:rsid w:val="001F75E5"/>
    <w:rsid w:val="00205461"/>
    <w:rsid w:val="002100B4"/>
    <w:rsid w:val="002106CF"/>
    <w:rsid w:val="00215CA4"/>
    <w:rsid w:val="002163D7"/>
    <w:rsid w:val="00220470"/>
    <w:rsid w:val="00220F6D"/>
    <w:rsid w:val="0022320F"/>
    <w:rsid w:val="002254E6"/>
    <w:rsid w:val="0022714F"/>
    <w:rsid w:val="002325D0"/>
    <w:rsid w:val="00232DB9"/>
    <w:rsid w:val="00233749"/>
    <w:rsid w:val="00235E36"/>
    <w:rsid w:val="002373AA"/>
    <w:rsid w:val="002373B6"/>
    <w:rsid w:val="0024000D"/>
    <w:rsid w:val="00240384"/>
    <w:rsid w:val="00240763"/>
    <w:rsid w:val="00240E0C"/>
    <w:rsid w:val="002410C3"/>
    <w:rsid w:val="0024137B"/>
    <w:rsid w:val="00242D0D"/>
    <w:rsid w:val="00242EED"/>
    <w:rsid w:val="002457A5"/>
    <w:rsid w:val="00246F52"/>
    <w:rsid w:val="0025271D"/>
    <w:rsid w:val="00252883"/>
    <w:rsid w:val="00256A9C"/>
    <w:rsid w:val="002602FF"/>
    <w:rsid w:val="0026040F"/>
    <w:rsid w:val="002621C4"/>
    <w:rsid w:val="00262BF5"/>
    <w:rsid w:val="00262C2B"/>
    <w:rsid w:val="0027003E"/>
    <w:rsid w:val="0027398C"/>
    <w:rsid w:val="0028663E"/>
    <w:rsid w:val="00287DBF"/>
    <w:rsid w:val="00291418"/>
    <w:rsid w:val="00296BF0"/>
    <w:rsid w:val="002A1363"/>
    <w:rsid w:val="002A2F84"/>
    <w:rsid w:val="002A6189"/>
    <w:rsid w:val="002B272A"/>
    <w:rsid w:val="002B344F"/>
    <w:rsid w:val="002B3AC7"/>
    <w:rsid w:val="002B4835"/>
    <w:rsid w:val="002B6A95"/>
    <w:rsid w:val="002C1AD9"/>
    <w:rsid w:val="002D085C"/>
    <w:rsid w:val="002D2BBE"/>
    <w:rsid w:val="002D76C8"/>
    <w:rsid w:val="002E17E6"/>
    <w:rsid w:val="002E385F"/>
    <w:rsid w:val="002F2D0B"/>
    <w:rsid w:val="002F39B0"/>
    <w:rsid w:val="002F4F23"/>
    <w:rsid w:val="002F649E"/>
    <w:rsid w:val="002F6931"/>
    <w:rsid w:val="002F7C3E"/>
    <w:rsid w:val="00300881"/>
    <w:rsid w:val="00302715"/>
    <w:rsid w:val="00302B9C"/>
    <w:rsid w:val="00305C52"/>
    <w:rsid w:val="00307ED4"/>
    <w:rsid w:val="00310160"/>
    <w:rsid w:val="00311E2E"/>
    <w:rsid w:val="00313907"/>
    <w:rsid w:val="00315FDE"/>
    <w:rsid w:val="00316C33"/>
    <w:rsid w:val="0032055E"/>
    <w:rsid w:val="0032348B"/>
    <w:rsid w:val="0033043E"/>
    <w:rsid w:val="00340427"/>
    <w:rsid w:val="00342AFE"/>
    <w:rsid w:val="0034494E"/>
    <w:rsid w:val="00352397"/>
    <w:rsid w:val="0035520A"/>
    <w:rsid w:val="0035781F"/>
    <w:rsid w:val="00357E59"/>
    <w:rsid w:val="00357E65"/>
    <w:rsid w:val="00363F9E"/>
    <w:rsid w:val="00366591"/>
    <w:rsid w:val="003728C2"/>
    <w:rsid w:val="003743D4"/>
    <w:rsid w:val="00380BD8"/>
    <w:rsid w:val="00386E2F"/>
    <w:rsid w:val="00387234"/>
    <w:rsid w:val="00387BB9"/>
    <w:rsid w:val="00390928"/>
    <w:rsid w:val="00392BD4"/>
    <w:rsid w:val="003947A0"/>
    <w:rsid w:val="0039710E"/>
    <w:rsid w:val="00397F98"/>
    <w:rsid w:val="003A016F"/>
    <w:rsid w:val="003A27BD"/>
    <w:rsid w:val="003A42D8"/>
    <w:rsid w:val="003A6051"/>
    <w:rsid w:val="003B5701"/>
    <w:rsid w:val="003B58E0"/>
    <w:rsid w:val="003B634C"/>
    <w:rsid w:val="003C0A2A"/>
    <w:rsid w:val="003C1742"/>
    <w:rsid w:val="003C2151"/>
    <w:rsid w:val="003C358C"/>
    <w:rsid w:val="003C4F19"/>
    <w:rsid w:val="003D5E4B"/>
    <w:rsid w:val="003D5FF8"/>
    <w:rsid w:val="003F6EA9"/>
    <w:rsid w:val="003F7C2D"/>
    <w:rsid w:val="00405169"/>
    <w:rsid w:val="00406D32"/>
    <w:rsid w:val="00406E93"/>
    <w:rsid w:val="00407CEB"/>
    <w:rsid w:val="00410ABB"/>
    <w:rsid w:val="0042093C"/>
    <w:rsid w:val="00421241"/>
    <w:rsid w:val="004256DE"/>
    <w:rsid w:val="004308E2"/>
    <w:rsid w:val="0043687E"/>
    <w:rsid w:val="00445919"/>
    <w:rsid w:val="00450A02"/>
    <w:rsid w:val="00455848"/>
    <w:rsid w:val="00463325"/>
    <w:rsid w:val="004643E1"/>
    <w:rsid w:val="00471241"/>
    <w:rsid w:val="004736C9"/>
    <w:rsid w:val="00475C08"/>
    <w:rsid w:val="0048371A"/>
    <w:rsid w:val="00491C05"/>
    <w:rsid w:val="00494B50"/>
    <w:rsid w:val="004A57AF"/>
    <w:rsid w:val="004B1E19"/>
    <w:rsid w:val="004B224B"/>
    <w:rsid w:val="004B2C47"/>
    <w:rsid w:val="004B2E0B"/>
    <w:rsid w:val="004B4784"/>
    <w:rsid w:val="004B7738"/>
    <w:rsid w:val="004C05B1"/>
    <w:rsid w:val="004C3F80"/>
    <w:rsid w:val="004C46C4"/>
    <w:rsid w:val="004C7862"/>
    <w:rsid w:val="004D00A5"/>
    <w:rsid w:val="004D16D8"/>
    <w:rsid w:val="004D462E"/>
    <w:rsid w:val="004D4898"/>
    <w:rsid w:val="004D65D0"/>
    <w:rsid w:val="004D72E1"/>
    <w:rsid w:val="004E0D47"/>
    <w:rsid w:val="004E289F"/>
    <w:rsid w:val="004E2C5E"/>
    <w:rsid w:val="004E38F4"/>
    <w:rsid w:val="004E3C33"/>
    <w:rsid w:val="004E50BC"/>
    <w:rsid w:val="004E539F"/>
    <w:rsid w:val="004E53B1"/>
    <w:rsid w:val="004E5707"/>
    <w:rsid w:val="004E6FB4"/>
    <w:rsid w:val="004E728E"/>
    <w:rsid w:val="004F0C85"/>
    <w:rsid w:val="004F2B57"/>
    <w:rsid w:val="004F483F"/>
    <w:rsid w:val="00502D63"/>
    <w:rsid w:val="0050343B"/>
    <w:rsid w:val="00504086"/>
    <w:rsid w:val="005041F3"/>
    <w:rsid w:val="005060CC"/>
    <w:rsid w:val="00507139"/>
    <w:rsid w:val="00507B38"/>
    <w:rsid w:val="00515E97"/>
    <w:rsid w:val="00516707"/>
    <w:rsid w:val="00516BFD"/>
    <w:rsid w:val="0051788C"/>
    <w:rsid w:val="00523439"/>
    <w:rsid w:val="005266DE"/>
    <w:rsid w:val="0053375D"/>
    <w:rsid w:val="00535753"/>
    <w:rsid w:val="00535C3D"/>
    <w:rsid w:val="00537482"/>
    <w:rsid w:val="005401E9"/>
    <w:rsid w:val="00540B95"/>
    <w:rsid w:val="00540DC5"/>
    <w:rsid w:val="0054599E"/>
    <w:rsid w:val="005479F1"/>
    <w:rsid w:val="00550A67"/>
    <w:rsid w:val="00552422"/>
    <w:rsid w:val="0056133F"/>
    <w:rsid w:val="00570635"/>
    <w:rsid w:val="00571C8A"/>
    <w:rsid w:val="00576EC6"/>
    <w:rsid w:val="0058155D"/>
    <w:rsid w:val="00582F5E"/>
    <w:rsid w:val="005977D4"/>
    <w:rsid w:val="005A0A26"/>
    <w:rsid w:val="005A2487"/>
    <w:rsid w:val="005A24E6"/>
    <w:rsid w:val="005A56A1"/>
    <w:rsid w:val="005A6A16"/>
    <w:rsid w:val="005B48C7"/>
    <w:rsid w:val="005C1C10"/>
    <w:rsid w:val="005C1D6D"/>
    <w:rsid w:val="005C2474"/>
    <w:rsid w:val="005C24E3"/>
    <w:rsid w:val="005C7F29"/>
    <w:rsid w:val="005D1777"/>
    <w:rsid w:val="005D743D"/>
    <w:rsid w:val="005E183E"/>
    <w:rsid w:val="005E213F"/>
    <w:rsid w:val="005E5320"/>
    <w:rsid w:val="005E70E3"/>
    <w:rsid w:val="005E7DFA"/>
    <w:rsid w:val="005F009D"/>
    <w:rsid w:val="005F1456"/>
    <w:rsid w:val="005F3969"/>
    <w:rsid w:val="005F6842"/>
    <w:rsid w:val="005F7664"/>
    <w:rsid w:val="005F76CD"/>
    <w:rsid w:val="006009AB"/>
    <w:rsid w:val="00604519"/>
    <w:rsid w:val="00607636"/>
    <w:rsid w:val="006079DC"/>
    <w:rsid w:val="00614185"/>
    <w:rsid w:val="00614AD3"/>
    <w:rsid w:val="006162F4"/>
    <w:rsid w:val="00621685"/>
    <w:rsid w:val="0063466A"/>
    <w:rsid w:val="0063566E"/>
    <w:rsid w:val="00643FEC"/>
    <w:rsid w:val="00645354"/>
    <w:rsid w:val="00652558"/>
    <w:rsid w:val="00654A6D"/>
    <w:rsid w:val="00656F82"/>
    <w:rsid w:val="00657D0E"/>
    <w:rsid w:val="00661B05"/>
    <w:rsid w:val="00664C64"/>
    <w:rsid w:val="00665953"/>
    <w:rsid w:val="006679E1"/>
    <w:rsid w:val="006718F9"/>
    <w:rsid w:val="00673EFE"/>
    <w:rsid w:val="00675ED6"/>
    <w:rsid w:val="006821D1"/>
    <w:rsid w:val="00683A75"/>
    <w:rsid w:val="00683C8F"/>
    <w:rsid w:val="006917B8"/>
    <w:rsid w:val="00694971"/>
    <w:rsid w:val="00694A32"/>
    <w:rsid w:val="00696B03"/>
    <w:rsid w:val="006977F8"/>
    <w:rsid w:val="006A5FAF"/>
    <w:rsid w:val="006B1792"/>
    <w:rsid w:val="006C1C91"/>
    <w:rsid w:val="006C1D4D"/>
    <w:rsid w:val="006D0DB2"/>
    <w:rsid w:val="006D2108"/>
    <w:rsid w:val="006D38D9"/>
    <w:rsid w:val="006D6329"/>
    <w:rsid w:val="006D743D"/>
    <w:rsid w:val="006E17AE"/>
    <w:rsid w:val="006E1C26"/>
    <w:rsid w:val="006E7931"/>
    <w:rsid w:val="006F2C3B"/>
    <w:rsid w:val="006F38DE"/>
    <w:rsid w:val="006F43B5"/>
    <w:rsid w:val="006F53DD"/>
    <w:rsid w:val="00702820"/>
    <w:rsid w:val="007040EA"/>
    <w:rsid w:val="007069E1"/>
    <w:rsid w:val="007073C6"/>
    <w:rsid w:val="00711A5E"/>
    <w:rsid w:val="00714F35"/>
    <w:rsid w:val="00715075"/>
    <w:rsid w:val="00715446"/>
    <w:rsid w:val="00717461"/>
    <w:rsid w:val="007229B3"/>
    <w:rsid w:val="00727AEB"/>
    <w:rsid w:val="00727F43"/>
    <w:rsid w:val="00732CC9"/>
    <w:rsid w:val="007366A6"/>
    <w:rsid w:val="00736B43"/>
    <w:rsid w:val="0074449D"/>
    <w:rsid w:val="007505D9"/>
    <w:rsid w:val="0075114C"/>
    <w:rsid w:val="00751280"/>
    <w:rsid w:val="00760DA8"/>
    <w:rsid w:val="00767B87"/>
    <w:rsid w:val="007739AC"/>
    <w:rsid w:val="007763BF"/>
    <w:rsid w:val="00783380"/>
    <w:rsid w:val="007922A2"/>
    <w:rsid w:val="00792700"/>
    <w:rsid w:val="00792F05"/>
    <w:rsid w:val="0079397F"/>
    <w:rsid w:val="007957B2"/>
    <w:rsid w:val="007963C8"/>
    <w:rsid w:val="00797FC1"/>
    <w:rsid w:val="007A12DA"/>
    <w:rsid w:val="007A2175"/>
    <w:rsid w:val="007A227D"/>
    <w:rsid w:val="007A336B"/>
    <w:rsid w:val="007B0A7C"/>
    <w:rsid w:val="007B25A9"/>
    <w:rsid w:val="007B2D41"/>
    <w:rsid w:val="007B5C9D"/>
    <w:rsid w:val="007C3C7E"/>
    <w:rsid w:val="007C67E5"/>
    <w:rsid w:val="007C6BAB"/>
    <w:rsid w:val="007C712B"/>
    <w:rsid w:val="007D2643"/>
    <w:rsid w:val="007D41A2"/>
    <w:rsid w:val="007D77FA"/>
    <w:rsid w:val="007E0F9F"/>
    <w:rsid w:val="007E369A"/>
    <w:rsid w:val="007E5EE2"/>
    <w:rsid w:val="007F1CE7"/>
    <w:rsid w:val="007F4B33"/>
    <w:rsid w:val="00805F3F"/>
    <w:rsid w:val="00807B41"/>
    <w:rsid w:val="00812167"/>
    <w:rsid w:val="0081724E"/>
    <w:rsid w:val="00821089"/>
    <w:rsid w:val="00827206"/>
    <w:rsid w:val="008304F3"/>
    <w:rsid w:val="00831277"/>
    <w:rsid w:val="008324AA"/>
    <w:rsid w:val="00833839"/>
    <w:rsid w:val="0083463A"/>
    <w:rsid w:val="00835546"/>
    <w:rsid w:val="00835B1C"/>
    <w:rsid w:val="00841E66"/>
    <w:rsid w:val="00842B34"/>
    <w:rsid w:val="00845F52"/>
    <w:rsid w:val="00851307"/>
    <w:rsid w:val="00851CA8"/>
    <w:rsid w:val="0085234C"/>
    <w:rsid w:val="00852602"/>
    <w:rsid w:val="00854721"/>
    <w:rsid w:val="00856715"/>
    <w:rsid w:val="00863EFE"/>
    <w:rsid w:val="00865E80"/>
    <w:rsid w:val="008667B2"/>
    <w:rsid w:val="008674F7"/>
    <w:rsid w:val="00870C90"/>
    <w:rsid w:val="008812E2"/>
    <w:rsid w:val="00887445"/>
    <w:rsid w:val="00894882"/>
    <w:rsid w:val="008A3DA9"/>
    <w:rsid w:val="008A5F95"/>
    <w:rsid w:val="008A7718"/>
    <w:rsid w:val="008B04CD"/>
    <w:rsid w:val="008B4B68"/>
    <w:rsid w:val="008B5B83"/>
    <w:rsid w:val="008B5FBF"/>
    <w:rsid w:val="008C4B03"/>
    <w:rsid w:val="008C57E0"/>
    <w:rsid w:val="008D347A"/>
    <w:rsid w:val="008E2EE1"/>
    <w:rsid w:val="008E4658"/>
    <w:rsid w:val="008E63D6"/>
    <w:rsid w:val="008E6B76"/>
    <w:rsid w:val="008F04B2"/>
    <w:rsid w:val="008F0C10"/>
    <w:rsid w:val="008F6541"/>
    <w:rsid w:val="008F79A4"/>
    <w:rsid w:val="00905254"/>
    <w:rsid w:val="00906DAB"/>
    <w:rsid w:val="00907966"/>
    <w:rsid w:val="00907A23"/>
    <w:rsid w:val="00910E22"/>
    <w:rsid w:val="00912F25"/>
    <w:rsid w:val="00912F54"/>
    <w:rsid w:val="0092000A"/>
    <w:rsid w:val="0092064F"/>
    <w:rsid w:val="00932C84"/>
    <w:rsid w:val="009342E5"/>
    <w:rsid w:val="00937803"/>
    <w:rsid w:val="009448C1"/>
    <w:rsid w:val="00951023"/>
    <w:rsid w:val="00951BFB"/>
    <w:rsid w:val="00953958"/>
    <w:rsid w:val="0095455D"/>
    <w:rsid w:val="0096079F"/>
    <w:rsid w:val="00960CC9"/>
    <w:rsid w:val="0096132F"/>
    <w:rsid w:val="00965F68"/>
    <w:rsid w:val="00966B0F"/>
    <w:rsid w:val="00967052"/>
    <w:rsid w:val="009678E9"/>
    <w:rsid w:val="00970613"/>
    <w:rsid w:val="00977FE4"/>
    <w:rsid w:val="00985E18"/>
    <w:rsid w:val="009A3DF8"/>
    <w:rsid w:val="009B060E"/>
    <w:rsid w:val="009B08C0"/>
    <w:rsid w:val="009B15CC"/>
    <w:rsid w:val="009B295F"/>
    <w:rsid w:val="009B36CB"/>
    <w:rsid w:val="009C7B3B"/>
    <w:rsid w:val="009C7D64"/>
    <w:rsid w:val="009D3F0F"/>
    <w:rsid w:val="009D70AA"/>
    <w:rsid w:val="009D75B4"/>
    <w:rsid w:val="009E013F"/>
    <w:rsid w:val="009E05B5"/>
    <w:rsid w:val="009E1002"/>
    <w:rsid w:val="009E15C3"/>
    <w:rsid w:val="009E1749"/>
    <w:rsid w:val="009E4CF2"/>
    <w:rsid w:val="009E5F73"/>
    <w:rsid w:val="009F0F96"/>
    <w:rsid w:val="009F1F61"/>
    <w:rsid w:val="009F298C"/>
    <w:rsid w:val="009F55AA"/>
    <w:rsid w:val="00A04DBF"/>
    <w:rsid w:val="00A07233"/>
    <w:rsid w:val="00A075C9"/>
    <w:rsid w:val="00A07770"/>
    <w:rsid w:val="00A148DD"/>
    <w:rsid w:val="00A162ED"/>
    <w:rsid w:val="00A205BD"/>
    <w:rsid w:val="00A21CB0"/>
    <w:rsid w:val="00A23F9E"/>
    <w:rsid w:val="00A24B01"/>
    <w:rsid w:val="00A3297C"/>
    <w:rsid w:val="00A3706A"/>
    <w:rsid w:val="00A40568"/>
    <w:rsid w:val="00A4112F"/>
    <w:rsid w:val="00A533B7"/>
    <w:rsid w:val="00A5362B"/>
    <w:rsid w:val="00A5405F"/>
    <w:rsid w:val="00A560DC"/>
    <w:rsid w:val="00A62D35"/>
    <w:rsid w:val="00A63A2C"/>
    <w:rsid w:val="00A706A2"/>
    <w:rsid w:val="00A72401"/>
    <w:rsid w:val="00A77C8A"/>
    <w:rsid w:val="00A82E5B"/>
    <w:rsid w:val="00A83FDF"/>
    <w:rsid w:val="00A84CD9"/>
    <w:rsid w:val="00A94C5A"/>
    <w:rsid w:val="00A97CC4"/>
    <w:rsid w:val="00AA00F2"/>
    <w:rsid w:val="00AA2ED9"/>
    <w:rsid w:val="00AB788F"/>
    <w:rsid w:val="00AC1A02"/>
    <w:rsid w:val="00AD03E4"/>
    <w:rsid w:val="00AD3A05"/>
    <w:rsid w:val="00AD4421"/>
    <w:rsid w:val="00AD4F90"/>
    <w:rsid w:val="00AD6241"/>
    <w:rsid w:val="00AE1829"/>
    <w:rsid w:val="00AE531C"/>
    <w:rsid w:val="00AF2423"/>
    <w:rsid w:val="00AF627F"/>
    <w:rsid w:val="00AF7C68"/>
    <w:rsid w:val="00AF7EDF"/>
    <w:rsid w:val="00B0265E"/>
    <w:rsid w:val="00B0398E"/>
    <w:rsid w:val="00B03F35"/>
    <w:rsid w:val="00B04AB4"/>
    <w:rsid w:val="00B104DA"/>
    <w:rsid w:val="00B1120D"/>
    <w:rsid w:val="00B13104"/>
    <w:rsid w:val="00B1356D"/>
    <w:rsid w:val="00B15AB0"/>
    <w:rsid w:val="00B17B19"/>
    <w:rsid w:val="00B216AF"/>
    <w:rsid w:val="00B21A6A"/>
    <w:rsid w:val="00B23518"/>
    <w:rsid w:val="00B257F3"/>
    <w:rsid w:val="00B2657D"/>
    <w:rsid w:val="00B30380"/>
    <w:rsid w:val="00B303D0"/>
    <w:rsid w:val="00B30DF0"/>
    <w:rsid w:val="00B31ED1"/>
    <w:rsid w:val="00B34E76"/>
    <w:rsid w:val="00B35293"/>
    <w:rsid w:val="00B40CE8"/>
    <w:rsid w:val="00B45571"/>
    <w:rsid w:val="00B46E6A"/>
    <w:rsid w:val="00B510E2"/>
    <w:rsid w:val="00B51D33"/>
    <w:rsid w:val="00B51EDE"/>
    <w:rsid w:val="00B558DD"/>
    <w:rsid w:val="00B57810"/>
    <w:rsid w:val="00B60287"/>
    <w:rsid w:val="00B63933"/>
    <w:rsid w:val="00B7294C"/>
    <w:rsid w:val="00B72B2D"/>
    <w:rsid w:val="00B82728"/>
    <w:rsid w:val="00B8479C"/>
    <w:rsid w:val="00B85F2C"/>
    <w:rsid w:val="00B8752C"/>
    <w:rsid w:val="00B90719"/>
    <w:rsid w:val="00B94BF6"/>
    <w:rsid w:val="00BA2B0C"/>
    <w:rsid w:val="00BA3C00"/>
    <w:rsid w:val="00BB3863"/>
    <w:rsid w:val="00BB579E"/>
    <w:rsid w:val="00BD15D7"/>
    <w:rsid w:val="00BD1F02"/>
    <w:rsid w:val="00BE0C93"/>
    <w:rsid w:val="00BE4CC8"/>
    <w:rsid w:val="00BE4F44"/>
    <w:rsid w:val="00BE6F03"/>
    <w:rsid w:val="00BF5C81"/>
    <w:rsid w:val="00C03C96"/>
    <w:rsid w:val="00C06CC8"/>
    <w:rsid w:val="00C06D23"/>
    <w:rsid w:val="00C153F2"/>
    <w:rsid w:val="00C20661"/>
    <w:rsid w:val="00C206AE"/>
    <w:rsid w:val="00C2162C"/>
    <w:rsid w:val="00C22235"/>
    <w:rsid w:val="00C25DD0"/>
    <w:rsid w:val="00C30EF1"/>
    <w:rsid w:val="00C31B74"/>
    <w:rsid w:val="00C32058"/>
    <w:rsid w:val="00C32B3B"/>
    <w:rsid w:val="00C338D3"/>
    <w:rsid w:val="00C33BED"/>
    <w:rsid w:val="00C3448E"/>
    <w:rsid w:val="00C35590"/>
    <w:rsid w:val="00C41744"/>
    <w:rsid w:val="00C43B5C"/>
    <w:rsid w:val="00C55E94"/>
    <w:rsid w:val="00C560CA"/>
    <w:rsid w:val="00C565AD"/>
    <w:rsid w:val="00C5700C"/>
    <w:rsid w:val="00C60617"/>
    <w:rsid w:val="00C60D39"/>
    <w:rsid w:val="00C655DE"/>
    <w:rsid w:val="00C65623"/>
    <w:rsid w:val="00C65C14"/>
    <w:rsid w:val="00C67A5A"/>
    <w:rsid w:val="00C733AB"/>
    <w:rsid w:val="00C83D80"/>
    <w:rsid w:val="00C84013"/>
    <w:rsid w:val="00C876B5"/>
    <w:rsid w:val="00C9091D"/>
    <w:rsid w:val="00C923DE"/>
    <w:rsid w:val="00C94592"/>
    <w:rsid w:val="00C97B65"/>
    <w:rsid w:val="00C97DE8"/>
    <w:rsid w:val="00CA15F6"/>
    <w:rsid w:val="00CA6B4A"/>
    <w:rsid w:val="00CB0DD9"/>
    <w:rsid w:val="00CB740D"/>
    <w:rsid w:val="00CC0B6E"/>
    <w:rsid w:val="00CC38E1"/>
    <w:rsid w:val="00CC4E6D"/>
    <w:rsid w:val="00CD062C"/>
    <w:rsid w:val="00CD11ED"/>
    <w:rsid w:val="00CD23AC"/>
    <w:rsid w:val="00CD245C"/>
    <w:rsid w:val="00CD63DD"/>
    <w:rsid w:val="00CE7B0B"/>
    <w:rsid w:val="00CE7FD1"/>
    <w:rsid w:val="00CF30C8"/>
    <w:rsid w:val="00CF746F"/>
    <w:rsid w:val="00CF747D"/>
    <w:rsid w:val="00D01010"/>
    <w:rsid w:val="00D04533"/>
    <w:rsid w:val="00D05D26"/>
    <w:rsid w:val="00D0736C"/>
    <w:rsid w:val="00D1085B"/>
    <w:rsid w:val="00D11B38"/>
    <w:rsid w:val="00D11DFE"/>
    <w:rsid w:val="00D1720A"/>
    <w:rsid w:val="00D1791D"/>
    <w:rsid w:val="00D23679"/>
    <w:rsid w:val="00D2480F"/>
    <w:rsid w:val="00D33491"/>
    <w:rsid w:val="00D3633C"/>
    <w:rsid w:val="00D375D7"/>
    <w:rsid w:val="00D4095D"/>
    <w:rsid w:val="00D443FC"/>
    <w:rsid w:val="00D44A63"/>
    <w:rsid w:val="00D44D16"/>
    <w:rsid w:val="00D44F85"/>
    <w:rsid w:val="00D47769"/>
    <w:rsid w:val="00D519AA"/>
    <w:rsid w:val="00D52F00"/>
    <w:rsid w:val="00D532E1"/>
    <w:rsid w:val="00D54CFE"/>
    <w:rsid w:val="00D62917"/>
    <w:rsid w:val="00D6748E"/>
    <w:rsid w:val="00D679D1"/>
    <w:rsid w:val="00D7346F"/>
    <w:rsid w:val="00D74B90"/>
    <w:rsid w:val="00D84494"/>
    <w:rsid w:val="00D855D0"/>
    <w:rsid w:val="00D9034B"/>
    <w:rsid w:val="00D94884"/>
    <w:rsid w:val="00D9646E"/>
    <w:rsid w:val="00DA08FB"/>
    <w:rsid w:val="00DA0A65"/>
    <w:rsid w:val="00DA1485"/>
    <w:rsid w:val="00DA2998"/>
    <w:rsid w:val="00DA33F0"/>
    <w:rsid w:val="00DA344F"/>
    <w:rsid w:val="00DA3B3A"/>
    <w:rsid w:val="00DA6E8A"/>
    <w:rsid w:val="00DA7872"/>
    <w:rsid w:val="00DB7599"/>
    <w:rsid w:val="00DC0595"/>
    <w:rsid w:val="00DC0A49"/>
    <w:rsid w:val="00DD2C5C"/>
    <w:rsid w:val="00DD5520"/>
    <w:rsid w:val="00DD62A6"/>
    <w:rsid w:val="00DD6E1C"/>
    <w:rsid w:val="00DE2B15"/>
    <w:rsid w:val="00DE50EC"/>
    <w:rsid w:val="00DF06D2"/>
    <w:rsid w:val="00DF688D"/>
    <w:rsid w:val="00DF73DD"/>
    <w:rsid w:val="00E104E1"/>
    <w:rsid w:val="00E1120E"/>
    <w:rsid w:val="00E14A1F"/>
    <w:rsid w:val="00E1562B"/>
    <w:rsid w:val="00E16085"/>
    <w:rsid w:val="00E21E46"/>
    <w:rsid w:val="00E24322"/>
    <w:rsid w:val="00E24FA4"/>
    <w:rsid w:val="00E2522D"/>
    <w:rsid w:val="00E25A8B"/>
    <w:rsid w:val="00E27DA4"/>
    <w:rsid w:val="00E3086D"/>
    <w:rsid w:val="00E32A18"/>
    <w:rsid w:val="00E32BC0"/>
    <w:rsid w:val="00E34E9C"/>
    <w:rsid w:val="00E35DE0"/>
    <w:rsid w:val="00E3604F"/>
    <w:rsid w:val="00E37233"/>
    <w:rsid w:val="00E42B34"/>
    <w:rsid w:val="00E47AF4"/>
    <w:rsid w:val="00E507FC"/>
    <w:rsid w:val="00E533C4"/>
    <w:rsid w:val="00E5529D"/>
    <w:rsid w:val="00E569ED"/>
    <w:rsid w:val="00E56D95"/>
    <w:rsid w:val="00E57411"/>
    <w:rsid w:val="00E57D24"/>
    <w:rsid w:val="00E61428"/>
    <w:rsid w:val="00E656E0"/>
    <w:rsid w:val="00E65EB8"/>
    <w:rsid w:val="00E67FDF"/>
    <w:rsid w:val="00E70DAC"/>
    <w:rsid w:val="00E71D03"/>
    <w:rsid w:val="00E81304"/>
    <w:rsid w:val="00E8710A"/>
    <w:rsid w:val="00E874A0"/>
    <w:rsid w:val="00E87997"/>
    <w:rsid w:val="00EA0EDF"/>
    <w:rsid w:val="00EA4A77"/>
    <w:rsid w:val="00EA7281"/>
    <w:rsid w:val="00EA7C19"/>
    <w:rsid w:val="00EB05FB"/>
    <w:rsid w:val="00EC0931"/>
    <w:rsid w:val="00EC1999"/>
    <w:rsid w:val="00EC19EA"/>
    <w:rsid w:val="00EC1B62"/>
    <w:rsid w:val="00EC4CDC"/>
    <w:rsid w:val="00EC7262"/>
    <w:rsid w:val="00ED0D31"/>
    <w:rsid w:val="00ED1DE5"/>
    <w:rsid w:val="00ED6C28"/>
    <w:rsid w:val="00ED7BA3"/>
    <w:rsid w:val="00EE15A7"/>
    <w:rsid w:val="00EE6533"/>
    <w:rsid w:val="00EF17A9"/>
    <w:rsid w:val="00EF2FB1"/>
    <w:rsid w:val="00EF310E"/>
    <w:rsid w:val="00EF37B2"/>
    <w:rsid w:val="00EF4B4A"/>
    <w:rsid w:val="00EF5841"/>
    <w:rsid w:val="00F00EC0"/>
    <w:rsid w:val="00F01AB9"/>
    <w:rsid w:val="00F02773"/>
    <w:rsid w:val="00F048A2"/>
    <w:rsid w:val="00F067A4"/>
    <w:rsid w:val="00F07CAB"/>
    <w:rsid w:val="00F126FD"/>
    <w:rsid w:val="00F151DE"/>
    <w:rsid w:val="00F1627B"/>
    <w:rsid w:val="00F16533"/>
    <w:rsid w:val="00F16FDB"/>
    <w:rsid w:val="00F201ED"/>
    <w:rsid w:val="00F206C2"/>
    <w:rsid w:val="00F3081F"/>
    <w:rsid w:val="00F328F3"/>
    <w:rsid w:val="00F34F92"/>
    <w:rsid w:val="00F35500"/>
    <w:rsid w:val="00F515E7"/>
    <w:rsid w:val="00F51F4B"/>
    <w:rsid w:val="00F5473B"/>
    <w:rsid w:val="00F6487E"/>
    <w:rsid w:val="00F6631B"/>
    <w:rsid w:val="00F66C04"/>
    <w:rsid w:val="00F702C3"/>
    <w:rsid w:val="00F74170"/>
    <w:rsid w:val="00F76994"/>
    <w:rsid w:val="00F77D47"/>
    <w:rsid w:val="00F81D36"/>
    <w:rsid w:val="00F84476"/>
    <w:rsid w:val="00F920A1"/>
    <w:rsid w:val="00F93B14"/>
    <w:rsid w:val="00F95A89"/>
    <w:rsid w:val="00FA143C"/>
    <w:rsid w:val="00FB3278"/>
    <w:rsid w:val="00FB5F2B"/>
    <w:rsid w:val="00FB6BF7"/>
    <w:rsid w:val="00FB6EA6"/>
    <w:rsid w:val="00FB6F3D"/>
    <w:rsid w:val="00FC01AE"/>
    <w:rsid w:val="00FC59A8"/>
    <w:rsid w:val="00FC5F45"/>
    <w:rsid w:val="00FC6520"/>
    <w:rsid w:val="00FC6CDE"/>
    <w:rsid w:val="00FC7576"/>
    <w:rsid w:val="00FD00AF"/>
    <w:rsid w:val="00FD2127"/>
    <w:rsid w:val="00FD577A"/>
    <w:rsid w:val="00FD7050"/>
    <w:rsid w:val="00FE11B1"/>
    <w:rsid w:val="00FE727C"/>
    <w:rsid w:val="00FF308E"/>
    <w:rsid w:val="00FF3C1C"/>
    <w:rsid w:val="00FF5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nePrinter" w:eastAsia="Times New Roman" w:hAnsi="LinePrinter"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tabs>
        <w:tab w:val="left" w:pos="-720"/>
        <w:tab w:val="left" w:pos="0"/>
        <w:tab w:val="left" w:pos="612"/>
        <w:tab w:val="left" w:pos="998"/>
        <w:tab w:val="left" w:pos="1351"/>
        <w:tab w:val="left" w:pos="1737"/>
        <w:tab w:val="left" w:pos="2292"/>
        <w:tab w:val="left" w:pos="2678"/>
        <w:tab w:val="left" w:pos="3048"/>
        <w:tab w:val="left" w:pos="3417"/>
        <w:tab w:val="left" w:pos="3736"/>
        <w:tab w:val="left" w:pos="4173"/>
        <w:tab w:val="left" w:pos="4509"/>
        <w:tab w:val="left" w:pos="4795"/>
        <w:tab w:val="left" w:pos="5114"/>
        <w:tab w:val="left" w:pos="5568"/>
        <w:tab w:val="left" w:pos="6004"/>
      </w:tabs>
      <w:outlineLvl w:val="0"/>
    </w:pPr>
    <w:rPr>
      <w:b/>
      <w:sz w:val="32"/>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tabs>
        <w:tab w:val="left" w:pos="-3397"/>
        <w:tab w:val="left" w:pos="-2670"/>
        <w:tab w:val="left" w:pos="-2065"/>
        <w:tab w:val="left" w:pos="-1678"/>
        <w:tab w:val="left" w:pos="-1326"/>
        <w:tab w:val="left" w:pos="-939"/>
        <w:tab w:val="left" w:pos="-385"/>
        <w:tab w:val="left" w:pos="1"/>
        <w:tab w:val="left" w:pos="370"/>
        <w:tab w:val="left" w:pos="639"/>
        <w:tab w:val="left" w:pos="1059"/>
        <w:tab w:val="left" w:pos="1496"/>
        <w:tab w:val="left" w:pos="1832"/>
        <w:tab w:val="left" w:pos="2118"/>
        <w:tab w:val="left" w:pos="2437"/>
        <w:tab w:val="left" w:pos="2890"/>
        <w:tab w:val="left" w:pos="3327"/>
        <w:tab w:val="left" w:pos="8842"/>
        <w:tab w:val="left" w:pos="9562"/>
      </w:tabs>
      <w:outlineLvl w:val="2"/>
    </w:pPr>
    <w:rPr>
      <w:b/>
    </w:rPr>
  </w:style>
  <w:style w:type="paragraph" w:styleId="Heading4">
    <w:name w:val="heading 4"/>
    <w:basedOn w:val="Normal"/>
    <w:next w:val="Normal"/>
    <w:qFormat/>
    <w:pPr>
      <w:keepNext/>
      <w:tabs>
        <w:tab w:val="left" w:pos="-1440"/>
        <w:tab w:val="left" w:pos="-720"/>
        <w:tab w:val="left" w:pos="0"/>
        <w:tab w:val="left" w:pos="580"/>
        <w:tab w:val="left" w:pos="1152"/>
        <w:tab w:val="left" w:pos="1739"/>
        <w:tab w:val="left" w:pos="2400"/>
        <w:tab w:val="left" w:pos="3145"/>
        <w:tab w:val="left" w:pos="3892"/>
        <w:tab w:val="left" w:pos="4470"/>
        <w:tab w:val="left" w:pos="5040"/>
      </w:tabs>
      <w:spacing w:line="245" w:lineRule="exact"/>
      <w:jc w:val="both"/>
      <w:outlineLvl w:val="3"/>
    </w:pPr>
    <w:rPr>
      <w:sz w:val="72"/>
    </w:rPr>
  </w:style>
  <w:style w:type="paragraph" w:styleId="Heading5">
    <w:name w:val="heading 5"/>
    <w:basedOn w:val="Normal"/>
    <w:next w:val="Normal"/>
    <w:qFormat/>
    <w:pPr>
      <w:keepNext/>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s>
      <w:ind w:left="740" w:right="740" w:firstLine="2150"/>
      <w:jc w:val="center"/>
      <w:outlineLvl w:val="4"/>
    </w:pPr>
    <w:rPr>
      <w:b/>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jc w:val="center"/>
      <w:outlineLvl w:val="6"/>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ind w:left="1680"/>
    </w:pPr>
  </w:style>
  <w:style w:type="paragraph" w:styleId="TOC7">
    <w:name w:val="toc 7"/>
    <w:basedOn w:val="Normal"/>
    <w:next w:val="Normal"/>
    <w:semiHidden/>
    <w:pPr>
      <w:ind w:left="1440"/>
    </w:pPr>
  </w:style>
  <w:style w:type="paragraph" w:styleId="TOC6">
    <w:name w:val="toc 6"/>
    <w:basedOn w:val="Normal"/>
    <w:next w:val="Normal"/>
    <w:semiHidden/>
    <w:pPr>
      <w:ind w:left="1200"/>
    </w:pPr>
  </w:style>
  <w:style w:type="paragraph" w:styleId="TOC5">
    <w:name w:val="toc 5"/>
    <w:basedOn w:val="Normal"/>
    <w:next w:val="Normal"/>
    <w:semiHidden/>
    <w:pPr>
      <w:ind w:left="960"/>
    </w:pPr>
  </w:style>
  <w:style w:type="paragraph" w:styleId="TOC4">
    <w:name w:val="toc 4"/>
    <w:basedOn w:val="Normal"/>
    <w:next w:val="Normal"/>
    <w:semiHidden/>
    <w:pPr>
      <w:ind w:left="720"/>
    </w:pPr>
  </w:style>
  <w:style w:type="paragraph" w:styleId="TOC3">
    <w:name w:val="toc 3"/>
    <w:basedOn w:val="Normal"/>
    <w:next w:val="Normal"/>
    <w:semiHidden/>
    <w:pPr>
      <w:ind w:left="480"/>
    </w:pPr>
  </w:style>
  <w:style w:type="paragraph" w:styleId="TOC2">
    <w:name w:val="toc 2"/>
    <w:basedOn w:val="Normal"/>
    <w:next w:val="Normal"/>
    <w:semiHidden/>
    <w:pPr>
      <w:ind w:left="240"/>
    </w:pPr>
  </w:style>
  <w:style w:type="paragraph" w:styleId="TOC1">
    <w:name w:val="toc 1"/>
    <w:basedOn w:val="Normal"/>
    <w:next w:val="Normal"/>
    <w:semiHidden/>
    <w:pPr>
      <w:tabs>
        <w:tab w:val="left" w:pos="1200"/>
        <w:tab w:val="right" w:leader="dot" w:pos="9926"/>
      </w:tabs>
    </w:pPr>
    <w:rPr>
      <w:sz w:val="28"/>
    </w:rPr>
  </w:style>
  <w:style w:type="paragraph" w:styleId="Index7">
    <w:name w:val="index 7"/>
    <w:basedOn w:val="Normal"/>
    <w:next w:val="Normal"/>
    <w:semiHidden/>
    <w:pPr>
      <w:ind w:left="1680" w:hanging="240"/>
    </w:pPr>
  </w:style>
  <w:style w:type="paragraph" w:styleId="Index6">
    <w:name w:val="index 6"/>
    <w:basedOn w:val="Normal"/>
    <w:next w:val="Normal"/>
    <w:semiHidden/>
    <w:pPr>
      <w:ind w:left="1440" w:hanging="240"/>
    </w:pPr>
  </w:style>
  <w:style w:type="paragraph" w:styleId="Index5">
    <w:name w:val="index 5"/>
    <w:basedOn w:val="Normal"/>
    <w:next w:val="Normal"/>
    <w:semiHidden/>
    <w:pPr>
      <w:ind w:left="1200" w:hanging="240"/>
    </w:pPr>
  </w:style>
  <w:style w:type="paragraph" w:styleId="Index4">
    <w:name w:val="index 4"/>
    <w:basedOn w:val="Normal"/>
    <w:next w:val="Normal"/>
    <w:semiHidden/>
    <w:pPr>
      <w:ind w:left="960" w:hanging="240"/>
    </w:pPr>
  </w:style>
  <w:style w:type="paragraph" w:styleId="Index3">
    <w:name w:val="index 3"/>
    <w:basedOn w:val="Normal"/>
    <w:next w:val="Normal"/>
    <w:semiHidden/>
    <w:pPr>
      <w:ind w:left="720" w:hanging="240"/>
    </w:pPr>
  </w:style>
  <w:style w:type="paragraph" w:styleId="Index2">
    <w:name w:val="index 2"/>
    <w:basedOn w:val="Normal"/>
    <w:next w:val="Normal"/>
    <w:semiHidden/>
    <w:pPr>
      <w:ind w:left="480" w:hanging="240"/>
    </w:pPr>
  </w:style>
  <w:style w:type="paragraph" w:styleId="Index1">
    <w:name w:val="index 1"/>
    <w:basedOn w:val="Normal"/>
    <w:next w:val="Normal"/>
    <w:semiHidden/>
    <w:pPr>
      <w:ind w:left="240" w:hanging="240"/>
    </w:pPr>
  </w:style>
  <w:style w:type="paragraph" w:styleId="IndexHeading">
    <w:name w:val="index heading"/>
    <w:basedOn w:val="Normal"/>
    <w:next w:val="Index1"/>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customStyle="1" w:styleId="TOC91">
    <w:name w:val="TOC 91"/>
    <w:basedOn w:val="Normal"/>
    <w:next w:val="Normal"/>
    <w:pPr>
      <w:ind w:left="1920"/>
    </w:pPr>
  </w:style>
  <w:style w:type="paragraph" w:styleId="PlainText">
    <w:name w:val="Plain Text"/>
    <w:basedOn w:val="Normal"/>
    <w:rPr>
      <w:rFonts w:ascii="Courier New" w:hAnsi="Courier New"/>
      <w:sz w:val="20"/>
    </w:rPr>
  </w:style>
  <w:style w:type="paragraph" w:customStyle="1" w:styleId="H3">
    <w:name w:val="H3"/>
    <w:basedOn w:val="Normal"/>
    <w:next w:val="Normal"/>
    <w:pPr>
      <w:keepNext/>
      <w:spacing w:before="100" w:after="100"/>
    </w:pPr>
    <w:rPr>
      <w:b/>
      <w:sz w:val="28"/>
    </w:rPr>
  </w:style>
  <w:style w:type="paragraph" w:customStyle="1" w:styleId="Index81">
    <w:name w:val="Index 81"/>
    <w:basedOn w:val="Normal"/>
    <w:next w:val="Normal"/>
    <w:pPr>
      <w:ind w:left="1920" w:hanging="240"/>
    </w:pPr>
  </w:style>
  <w:style w:type="paragraph" w:customStyle="1" w:styleId="Index91">
    <w:name w:val="Index 91"/>
    <w:basedOn w:val="Normal"/>
    <w:next w:val="Normal"/>
    <w:pPr>
      <w:ind w:left="2160" w:hanging="240"/>
    </w:pPr>
  </w:style>
  <w:style w:type="paragraph" w:customStyle="1" w:styleId="p2">
    <w:name w:val="p2"/>
    <w:basedOn w:val="Normal"/>
    <w:pPr>
      <w:tabs>
        <w:tab w:val="left" w:pos="720"/>
      </w:tabs>
      <w:spacing w:line="280" w:lineRule="atLeast"/>
    </w:pPr>
    <w:rPr>
      <w:sz w:val="20"/>
    </w:rPr>
  </w:style>
  <w:style w:type="paragraph" w:styleId="BodyText2">
    <w:name w:val="Body Text 2"/>
    <w:basedOn w:val="Normal"/>
    <w:pPr>
      <w:tabs>
        <w:tab w:val="left" w:pos="-792"/>
        <w:tab w:val="left" w:pos="-385"/>
        <w:tab w:val="left" w:pos="1"/>
        <w:tab w:val="left" w:pos="370"/>
        <w:tab w:val="left" w:pos="740"/>
        <w:tab w:val="left" w:pos="1059"/>
        <w:tab w:val="left" w:pos="1496"/>
        <w:tab w:val="left" w:pos="1832"/>
        <w:tab w:val="left" w:pos="2118"/>
        <w:tab w:val="left" w:pos="2437"/>
        <w:tab w:val="left" w:pos="2890"/>
        <w:tab w:val="left" w:pos="3310"/>
        <w:tab w:val="left" w:pos="3736"/>
        <w:tab w:val="left" w:pos="4173"/>
        <w:tab w:val="left" w:pos="4509"/>
        <w:tab w:val="left" w:pos="4795"/>
        <w:tab w:val="left" w:pos="5114"/>
        <w:tab w:val="left" w:pos="5568"/>
        <w:tab w:val="left" w:pos="5988"/>
        <w:tab w:val="left" w:pos="6643"/>
        <w:tab w:val="left" w:pos="7836"/>
      </w:tabs>
      <w:ind w:left="1"/>
    </w:pPr>
    <w:rPr>
      <w:strike/>
    </w:rPr>
  </w:style>
  <w:style w:type="paragraph" w:styleId="BodyText">
    <w:name w:val="Body Text"/>
    <w:basedOn w:val="Normal"/>
    <w:pPr>
      <w:jc w:val="center"/>
    </w:pPr>
    <w:rPr>
      <w:sz w:val="96"/>
    </w:rPr>
  </w:style>
  <w:style w:type="paragraph" w:styleId="BodyTextIndent2">
    <w:name w:val="Body Text Indent 2"/>
    <w:basedOn w:val="Normal"/>
    <w:pPr>
      <w:keepNext/>
      <w:keepLines/>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48"/>
        <w:tab w:val="left" w:pos="2118"/>
        <w:tab w:val="left" w:pos="2437"/>
        <w:tab w:val="left" w:pos="2890"/>
        <w:tab w:val="left" w:pos="3327"/>
        <w:tab w:val="left" w:pos="8122"/>
        <w:tab w:val="left" w:pos="8842"/>
        <w:tab w:val="left" w:pos="9562"/>
      </w:tabs>
      <w:ind w:left="1059"/>
    </w:pPr>
  </w:style>
  <w:style w:type="paragraph" w:styleId="BodyTextIndent3">
    <w:name w:val="Body Text Indent 3"/>
    <w:basedOn w:val="Normal"/>
    <w:pPr>
      <w:tabs>
        <w:tab w:val="left" w:pos="-3397"/>
        <w:tab w:val="left" w:pos="-2677"/>
        <w:tab w:val="left" w:pos="-2065"/>
        <w:tab w:val="left" w:pos="-1678"/>
        <w:tab w:val="left" w:pos="-1326"/>
        <w:tab w:val="left" w:pos="-939"/>
        <w:tab w:val="left" w:pos="-385"/>
        <w:tab w:val="left" w:pos="1"/>
        <w:tab w:val="left" w:pos="370"/>
        <w:tab w:val="left" w:pos="740"/>
        <w:tab w:val="left" w:pos="1059"/>
        <w:tab w:val="left" w:pos="1496"/>
        <w:tab w:val="left" w:pos="1765"/>
        <w:tab w:val="left" w:pos="2118"/>
        <w:tab w:val="left" w:pos="2437"/>
        <w:tab w:val="left" w:pos="2890"/>
        <w:tab w:val="left" w:pos="3327"/>
        <w:tab w:val="left" w:pos="6682"/>
        <w:tab w:val="left" w:pos="7402"/>
        <w:tab w:val="left" w:pos="8122"/>
        <w:tab w:val="left" w:pos="8842"/>
        <w:tab w:val="left" w:pos="9562"/>
      </w:tabs>
      <w:ind w:left="370"/>
    </w:pPr>
  </w:style>
  <w:style w:type="paragraph" w:customStyle="1" w:styleId="DefaultText">
    <w:name w:val="Default Text"/>
    <w:basedOn w:val="Normal"/>
  </w:style>
  <w:style w:type="character" w:styleId="PageNumber">
    <w:name w:val="page number"/>
    <w:basedOn w:val="DefaultParagraphFont"/>
  </w:style>
  <w:style w:type="character" w:styleId="Strong">
    <w:name w:val="Strong"/>
    <w:qFormat/>
    <w:rsid w:val="00EF310E"/>
    <w:rPr>
      <w:b/>
      <w:bCs/>
    </w:rPr>
  </w:style>
  <w:style w:type="character" w:styleId="Emphasis">
    <w:name w:val="Emphasis"/>
    <w:qFormat/>
    <w:rsid w:val="00EF37B2"/>
    <w:rPr>
      <w:i/>
      <w:iCs/>
    </w:rPr>
  </w:style>
  <w:style w:type="paragraph" w:styleId="NormalWeb">
    <w:name w:val="Normal (Web)"/>
    <w:basedOn w:val="Normal"/>
    <w:rsid w:val="003A42D8"/>
    <w:pPr>
      <w:spacing w:before="100" w:beforeAutospacing="1" w:after="100" w:afterAutospacing="1"/>
    </w:pPr>
    <w:rPr>
      <w:szCs w:val="24"/>
    </w:rPr>
  </w:style>
  <w:style w:type="paragraph" w:customStyle="1" w:styleId="first">
    <w:name w:val="first"/>
    <w:basedOn w:val="Normal"/>
    <w:rsid w:val="00AB788F"/>
    <w:pPr>
      <w:spacing w:before="120" w:after="120" w:line="312" w:lineRule="atLeast"/>
    </w:pPr>
    <w:rPr>
      <w:rFonts w:ascii="Cambria" w:eastAsia="Cambria" w:hAnsi="Cambria"/>
      <w:spacing w:val="7"/>
      <w:szCs w:val="24"/>
    </w:rPr>
  </w:style>
  <w:style w:type="paragraph" w:styleId="ListParagraph">
    <w:name w:val="List Paragraph"/>
    <w:basedOn w:val="Normal"/>
    <w:qFormat/>
    <w:rsid w:val="00AB788F"/>
    <w:pPr>
      <w:ind w:left="720"/>
      <w:contextualSpacing/>
    </w:pPr>
    <w:rPr>
      <w:rFonts w:ascii="Calibri" w:eastAsia="Calibri" w:hAnsi="Calibri"/>
      <w:sz w:val="22"/>
      <w:szCs w:val="22"/>
    </w:rPr>
  </w:style>
  <w:style w:type="character" w:styleId="Hyperlink">
    <w:name w:val="Hyperlink"/>
    <w:rsid w:val="00022D71"/>
    <w:rPr>
      <w:color w:val="0000FF"/>
      <w:u w:val="single"/>
    </w:rPr>
  </w:style>
  <w:style w:type="character" w:customStyle="1" w:styleId="footnotenumber">
    <w:name w:val="footnote_number"/>
    <w:basedOn w:val="DefaultParagraphFont"/>
    <w:rsid w:val="00022D71"/>
  </w:style>
  <w:style w:type="paragraph" w:customStyle="1" w:styleId="Default">
    <w:name w:val="Default"/>
    <w:rsid w:val="00EA4A7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2A6189"/>
    <w:rPr>
      <w:rFonts w:ascii="Tahoma" w:hAnsi="Tahoma" w:cs="Tahoma"/>
      <w:sz w:val="16"/>
      <w:szCs w:val="16"/>
    </w:rPr>
  </w:style>
  <w:style w:type="character" w:customStyle="1" w:styleId="BalloonTextChar">
    <w:name w:val="Balloon Text Char"/>
    <w:link w:val="BalloonText"/>
    <w:rsid w:val="002A61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118">
      <w:bodyDiv w:val="1"/>
      <w:marLeft w:val="0"/>
      <w:marRight w:val="0"/>
      <w:marTop w:val="0"/>
      <w:marBottom w:val="0"/>
      <w:divBdr>
        <w:top w:val="none" w:sz="0" w:space="0" w:color="auto"/>
        <w:left w:val="none" w:sz="0" w:space="0" w:color="auto"/>
        <w:bottom w:val="none" w:sz="0" w:space="0" w:color="auto"/>
        <w:right w:val="none" w:sz="0" w:space="0" w:color="auto"/>
      </w:divBdr>
      <w:divsChild>
        <w:div w:id="1654092698">
          <w:marLeft w:val="0"/>
          <w:marRight w:val="0"/>
          <w:marTop w:val="0"/>
          <w:marBottom w:val="0"/>
          <w:divBdr>
            <w:top w:val="none" w:sz="0" w:space="0" w:color="auto"/>
            <w:left w:val="none" w:sz="0" w:space="0" w:color="auto"/>
            <w:bottom w:val="none" w:sz="0" w:space="0" w:color="auto"/>
            <w:right w:val="none" w:sz="0" w:space="0" w:color="auto"/>
          </w:divBdr>
          <w:divsChild>
            <w:div w:id="833378356">
              <w:marLeft w:val="0"/>
              <w:marRight w:val="0"/>
              <w:marTop w:val="0"/>
              <w:marBottom w:val="0"/>
              <w:divBdr>
                <w:top w:val="none" w:sz="0" w:space="0" w:color="auto"/>
                <w:left w:val="none" w:sz="0" w:space="0" w:color="auto"/>
                <w:bottom w:val="none" w:sz="0" w:space="0" w:color="auto"/>
                <w:right w:val="none" w:sz="0" w:space="0" w:color="auto"/>
              </w:divBdr>
              <w:divsChild>
                <w:div w:id="7023417">
                  <w:marLeft w:val="0"/>
                  <w:marRight w:val="0"/>
                  <w:marTop w:val="0"/>
                  <w:marBottom w:val="0"/>
                  <w:divBdr>
                    <w:top w:val="none" w:sz="0" w:space="0" w:color="auto"/>
                    <w:left w:val="none" w:sz="0" w:space="0" w:color="auto"/>
                    <w:bottom w:val="none" w:sz="0" w:space="0" w:color="auto"/>
                    <w:right w:val="none" w:sz="0" w:space="0" w:color="auto"/>
                  </w:divBdr>
                  <w:divsChild>
                    <w:div w:id="139100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8273">
      <w:bodyDiv w:val="1"/>
      <w:marLeft w:val="0"/>
      <w:marRight w:val="0"/>
      <w:marTop w:val="0"/>
      <w:marBottom w:val="0"/>
      <w:divBdr>
        <w:top w:val="none" w:sz="0" w:space="0" w:color="auto"/>
        <w:left w:val="none" w:sz="0" w:space="0" w:color="auto"/>
        <w:bottom w:val="none" w:sz="0" w:space="0" w:color="auto"/>
        <w:right w:val="none" w:sz="0" w:space="0" w:color="auto"/>
      </w:divBdr>
      <w:divsChild>
        <w:div w:id="1753237065">
          <w:marLeft w:val="0"/>
          <w:marRight w:val="0"/>
          <w:marTop w:val="0"/>
          <w:marBottom w:val="0"/>
          <w:divBdr>
            <w:top w:val="none" w:sz="0" w:space="0" w:color="auto"/>
            <w:left w:val="none" w:sz="0" w:space="0" w:color="auto"/>
            <w:bottom w:val="none" w:sz="0" w:space="0" w:color="auto"/>
            <w:right w:val="none" w:sz="0" w:space="0" w:color="auto"/>
          </w:divBdr>
          <w:divsChild>
            <w:div w:id="112484008">
              <w:marLeft w:val="0"/>
              <w:marRight w:val="0"/>
              <w:marTop w:val="0"/>
              <w:marBottom w:val="0"/>
              <w:divBdr>
                <w:top w:val="none" w:sz="0" w:space="0" w:color="auto"/>
                <w:left w:val="none" w:sz="0" w:space="0" w:color="auto"/>
                <w:bottom w:val="none" w:sz="0" w:space="0" w:color="auto"/>
                <w:right w:val="none" w:sz="0" w:space="0" w:color="auto"/>
              </w:divBdr>
              <w:divsChild>
                <w:div w:id="1014183927">
                  <w:marLeft w:val="0"/>
                  <w:marRight w:val="0"/>
                  <w:marTop w:val="0"/>
                  <w:marBottom w:val="0"/>
                  <w:divBdr>
                    <w:top w:val="none" w:sz="0" w:space="0" w:color="auto"/>
                    <w:left w:val="none" w:sz="0" w:space="0" w:color="auto"/>
                    <w:bottom w:val="none" w:sz="0" w:space="0" w:color="auto"/>
                    <w:right w:val="none" w:sz="0" w:space="0" w:color="auto"/>
                  </w:divBdr>
                  <w:divsChild>
                    <w:div w:id="187361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98578">
      <w:bodyDiv w:val="1"/>
      <w:marLeft w:val="0"/>
      <w:marRight w:val="0"/>
      <w:marTop w:val="0"/>
      <w:marBottom w:val="0"/>
      <w:divBdr>
        <w:top w:val="none" w:sz="0" w:space="0" w:color="auto"/>
        <w:left w:val="none" w:sz="0" w:space="0" w:color="auto"/>
        <w:bottom w:val="none" w:sz="0" w:space="0" w:color="auto"/>
        <w:right w:val="none" w:sz="0" w:space="0" w:color="auto"/>
      </w:divBdr>
      <w:divsChild>
        <w:div w:id="721714618">
          <w:marLeft w:val="0"/>
          <w:marRight w:val="0"/>
          <w:marTop w:val="0"/>
          <w:marBottom w:val="0"/>
          <w:divBdr>
            <w:top w:val="none" w:sz="0" w:space="0" w:color="auto"/>
            <w:left w:val="none" w:sz="0" w:space="0" w:color="auto"/>
            <w:bottom w:val="none" w:sz="0" w:space="0" w:color="auto"/>
            <w:right w:val="none" w:sz="0" w:space="0" w:color="auto"/>
          </w:divBdr>
          <w:divsChild>
            <w:div w:id="832647526">
              <w:marLeft w:val="0"/>
              <w:marRight w:val="0"/>
              <w:marTop w:val="0"/>
              <w:marBottom w:val="0"/>
              <w:divBdr>
                <w:top w:val="none" w:sz="0" w:space="0" w:color="auto"/>
                <w:left w:val="none" w:sz="0" w:space="0" w:color="auto"/>
                <w:bottom w:val="none" w:sz="0" w:space="0" w:color="auto"/>
                <w:right w:val="none" w:sz="0" w:space="0" w:color="auto"/>
              </w:divBdr>
              <w:divsChild>
                <w:div w:id="2143571154">
                  <w:marLeft w:val="0"/>
                  <w:marRight w:val="0"/>
                  <w:marTop w:val="0"/>
                  <w:marBottom w:val="0"/>
                  <w:divBdr>
                    <w:top w:val="none" w:sz="0" w:space="0" w:color="auto"/>
                    <w:left w:val="none" w:sz="0" w:space="0" w:color="auto"/>
                    <w:bottom w:val="none" w:sz="0" w:space="0" w:color="auto"/>
                    <w:right w:val="none" w:sz="0" w:space="0" w:color="auto"/>
                  </w:divBdr>
                  <w:divsChild>
                    <w:div w:id="127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67266">
      <w:bodyDiv w:val="1"/>
      <w:marLeft w:val="0"/>
      <w:marRight w:val="0"/>
      <w:marTop w:val="0"/>
      <w:marBottom w:val="0"/>
      <w:divBdr>
        <w:top w:val="none" w:sz="0" w:space="0" w:color="auto"/>
        <w:left w:val="none" w:sz="0" w:space="0" w:color="auto"/>
        <w:bottom w:val="none" w:sz="0" w:space="0" w:color="auto"/>
        <w:right w:val="none" w:sz="0" w:space="0" w:color="auto"/>
      </w:divBdr>
      <w:divsChild>
        <w:div w:id="718626125">
          <w:marLeft w:val="0"/>
          <w:marRight w:val="0"/>
          <w:marTop w:val="0"/>
          <w:marBottom w:val="0"/>
          <w:divBdr>
            <w:top w:val="none" w:sz="0" w:space="0" w:color="auto"/>
            <w:left w:val="none" w:sz="0" w:space="0" w:color="auto"/>
            <w:bottom w:val="none" w:sz="0" w:space="0" w:color="auto"/>
            <w:right w:val="none" w:sz="0" w:space="0" w:color="auto"/>
          </w:divBdr>
          <w:divsChild>
            <w:div w:id="1590776972">
              <w:marLeft w:val="0"/>
              <w:marRight w:val="0"/>
              <w:marTop w:val="0"/>
              <w:marBottom w:val="0"/>
              <w:divBdr>
                <w:top w:val="none" w:sz="0" w:space="0" w:color="auto"/>
                <w:left w:val="none" w:sz="0" w:space="0" w:color="auto"/>
                <w:bottom w:val="none" w:sz="0" w:space="0" w:color="auto"/>
                <w:right w:val="none" w:sz="0" w:space="0" w:color="auto"/>
              </w:divBdr>
              <w:divsChild>
                <w:div w:id="1765299799">
                  <w:marLeft w:val="0"/>
                  <w:marRight w:val="0"/>
                  <w:marTop w:val="0"/>
                  <w:marBottom w:val="0"/>
                  <w:divBdr>
                    <w:top w:val="none" w:sz="0" w:space="0" w:color="auto"/>
                    <w:left w:val="none" w:sz="0" w:space="0" w:color="auto"/>
                    <w:bottom w:val="none" w:sz="0" w:space="0" w:color="auto"/>
                    <w:right w:val="none" w:sz="0" w:space="0" w:color="auto"/>
                  </w:divBdr>
                  <w:divsChild>
                    <w:div w:id="2672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00567">
      <w:bodyDiv w:val="1"/>
      <w:marLeft w:val="0"/>
      <w:marRight w:val="0"/>
      <w:marTop w:val="0"/>
      <w:marBottom w:val="0"/>
      <w:divBdr>
        <w:top w:val="none" w:sz="0" w:space="0" w:color="auto"/>
        <w:left w:val="none" w:sz="0" w:space="0" w:color="auto"/>
        <w:bottom w:val="none" w:sz="0" w:space="0" w:color="auto"/>
        <w:right w:val="none" w:sz="0" w:space="0" w:color="auto"/>
      </w:divBdr>
      <w:divsChild>
        <w:div w:id="648632563">
          <w:marLeft w:val="0"/>
          <w:marRight w:val="0"/>
          <w:marTop w:val="0"/>
          <w:marBottom w:val="0"/>
          <w:divBdr>
            <w:top w:val="none" w:sz="0" w:space="0" w:color="auto"/>
            <w:left w:val="none" w:sz="0" w:space="0" w:color="auto"/>
            <w:bottom w:val="none" w:sz="0" w:space="0" w:color="auto"/>
            <w:right w:val="none" w:sz="0" w:space="0" w:color="auto"/>
          </w:divBdr>
          <w:divsChild>
            <w:div w:id="555973518">
              <w:marLeft w:val="0"/>
              <w:marRight w:val="0"/>
              <w:marTop w:val="0"/>
              <w:marBottom w:val="0"/>
              <w:divBdr>
                <w:top w:val="none" w:sz="0" w:space="0" w:color="auto"/>
                <w:left w:val="none" w:sz="0" w:space="0" w:color="auto"/>
                <w:bottom w:val="none" w:sz="0" w:space="0" w:color="auto"/>
                <w:right w:val="none" w:sz="0" w:space="0" w:color="auto"/>
              </w:divBdr>
              <w:divsChild>
                <w:div w:id="423916740">
                  <w:marLeft w:val="0"/>
                  <w:marRight w:val="0"/>
                  <w:marTop w:val="0"/>
                  <w:marBottom w:val="0"/>
                  <w:divBdr>
                    <w:top w:val="none" w:sz="0" w:space="0" w:color="auto"/>
                    <w:left w:val="none" w:sz="0" w:space="0" w:color="auto"/>
                    <w:bottom w:val="none" w:sz="0" w:space="0" w:color="auto"/>
                    <w:right w:val="none" w:sz="0" w:space="0" w:color="auto"/>
                  </w:divBdr>
                  <w:divsChild>
                    <w:div w:id="125589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7593">
      <w:bodyDiv w:val="1"/>
      <w:marLeft w:val="0"/>
      <w:marRight w:val="0"/>
      <w:marTop w:val="0"/>
      <w:marBottom w:val="0"/>
      <w:divBdr>
        <w:top w:val="none" w:sz="0" w:space="0" w:color="auto"/>
        <w:left w:val="none" w:sz="0" w:space="0" w:color="auto"/>
        <w:bottom w:val="none" w:sz="0" w:space="0" w:color="auto"/>
        <w:right w:val="none" w:sz="0" w:space="0" w:color="auto"/>
      </w:divBdr>
      <w:divsChild>
        <w:div w:id="1893148371">
          <w:marLeft w:val="0"/>
          <w:marRight w:val="0"/>
          <w:marTop w:val="0"/>
          <w:marBottom w:val="0"/>
          <w:divBdr>
            <w:top w:val="none" w:sz="0" w:space="0" w:color="auto"/>
            <w:left w:val="none" w:sz="0" w:space="0" w:color="auto"/>
            <w:bottom w:val="none" w:sz="0" w:space="0" w:color="auto"/>
            <w:right w:val="none" w:sz="0" w:space="0" w:color="auto"/>
          </w:divBdr>
          <w:divsChild>
            <w:div w:id="1130050286">
              <w:marLeft w:val="0"/>
              <w:marRight w:val="0"/>
              <w:marTop w:val="0"/>
              <w:marBottom w:val="0"/>
              <w:divBdr>
                <w:top w:val="none" w:sz="0" w:space="0" w:color="auto"/>
                <w:left w:val="none" w:sz="0" w:space="0" w:color="auto"/>
                <w:bottom w:val="none" w:sz="0" w:space="0" w:color="auto"/>
                <w:right w:val="none" w:sz="0" w:space="0" w:color="auto"/>
              </w:divBdr>
              <w:divsChild>
                <w:div w:id="1895313166">
                  <w:marLeft w:val="0"/>
                  <w:marRight w:val="0"/>
                  <w:marTop w:val="0"/>
                  <w:marBottom w:val="0"/>
                  <w:divBdr>
                    <w:top w:val="none" w:sz="0" w:space="0" w:color="auto"/>
                    <w:left w:val="none" w:sz="0" w:space="0" w:color="auto"/>
                    <w:bottom w:val="none" w:sz="0" w:space="0" w:color="auto"/>
                    <w:right w:val="none" w:sz="0" w:space="0" w:color="auto"/>
                  </w:divBdr>
                  <w:divsChild>
                    <w:div w:id="4197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57814">
      <w:bodyDiv w:val="1"/>
      <w:marLeft w:val="0"/>
      <w:marRight w:val="0"/>
      <w:marTop w:val="0"/>
      <w:marBottom w:val="0"/>
      <w:divBdr>
        <w:top w:val="none" w:sz="0" w:space="0" w:color="auto"/>
        <w:left w:val="none" w:sz="0" w:space="0" w:color="auto"/>
        <w:bottom w:val="none" w:sz="0" w:space="0" w:color="auto"/>
        <w:right w:val="none" w:sz="0" w:space="0" w:color="auto"/>
      </w:divBdr>
      <w:divsChild>
        <w:div w:id="1458378747">
          <w:marLeft w:val="0"/>
          <w:marRight w:val="0"/>
          <w:marTop w:val="0"/>
          <w:marBottom w:val="0"/>
          <w:divBdr>
            <w:top w:val="none" w:sz="0" w:space="0" w:color="auto"/>
            <w:left w:val="none" w:sz="0" w:space="0" w:color="auto"/>
            <w:bottom w:val="none" w:sz="0" w:space="0" w:color="auto"/>
            <w:right w:val="none" w:sz="0" w:space="0" w:color="auto"/>
          </w:divBdr>
          <w:divsChild>
            <w:div w:id="1466697120">
              <w:marLeft w:val="0"/>
              <w:marRight w:val="0"/>
              <w:marTop w:val="0"/>
              <w:marBottom w:val="0"/>
              <w:divBdr>
                <w:top w:val="none" w:sz="0" w:space="0" w:color="auto"/>
                <w:left w:val="none" w:sz="0" w:space="0" w:color="auto"/>
                <w:bottom w:val="none" w:sz="0" w:space="0" w:color="auto"/>
                <w:right w:val="none" w:sz="0" w:space="0" w:color="auto"/>
              </w:divBdr>
              <w:divsChild>
                <w:div w:id="245379728">
                  <w:marLeft w:val="0"/>
                  <w:marRight w:val="0"/>
                  <w:marTop w:val="0"/>
                  <w:marBottom w:val="0"/>
                  <w:divBdr>
                    <w:top w:val="none" w:sz="0" w:space="0" w:color="auto"/>
                    <w:left w:val="none" w:sz="0" w:space="0" w:color="auto"/>
                    <w:bottom w:val="none" w:sz="0" w:space="0" w:color="auto"/>
                    <w:right w:val="none" w:sz="0" w:space="0" w:color="auto"/>
                  </w:divBdr>
                  <w:divsChild>
                    <w:div w:id="24604336">
                      <w:marLeft w:val="0"/>
                      <w:marRight w:val="0"/>
                      <w:marTop w:val="0"/>
                      <w:marBottom w:val="0"/>
                      <w:divBdr>
                        <w:top w:val="none" w:sz="0" w:space="0" w:color="auto"/>
                        <w:left w:val="none" w:sz="0" w:space="0" w:color="auto"/>
                        <w:bottom w:val="none" w:sz="0" w:space="0" w:color="auto"/>
                        <w:right w:val="none" w:sz="0" w:space="0" w:color="auto"/>
                      </w:divBdr>
                      <w:divsChild>
                        <w:div w:id="1517573079">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84694325">
      <w:bodyDiv w:val="1"/>
      <w:marLeft w:val="0"/>
      <w:marRight w:val="0"/>
      <w:marTop w:val="0"/>
      <w:marBottom w:val="0"/>
      <w:divBdr>
        <w:top w:val="none" w:sz="0" w:space="0" w:color="auto"/>
        <w:left w:val="none" w:sz="0" w:space="0" w:color="auto"/>
        <w:bottom w:val="none" w:sz="0" w:space="0" w:color="auto"/>
        <w:right w:val="none" w:sz="0" w:space="0" w:color="auto"/>
      </w:divBdr>
      <w:divsChild>
        <w:div w:id="247269520">
          <w:marLeft w:val="0"/>
          <w:marRight w:val="0"/>
          <w:marTop w:val="0"/>
          <w:marBottom w:val="0"/>
          <w:divBdr>
            <w:top w:val="none" w:sz="0" w:space="0" w:color="auto"/>
            <w:left w:val="none" w:sz="0" w:space="0" w:color="auto"/>
            <w:bottom w:val="none" w:sz="0" w:space="0" w:color="auto"/>
            <w:right w:val="none" w:sz="0" w:space="0" w:color="auto"/>
          </w:divBdr>
          <w:divsChild>
            <w:div w:id="169177296">
              <w:marLeft w:val="0"/>
              <w:marRight w:val="0"/>
              <w:marTop w:val="0"/>
              <w:marBottom w:val="0"/>
              <w:divBdr>
                <w:top w:val="none" w:sz="0" w:space="0" w:color="auto"/>
                <w:left w:val="none" w:sz="0" w:space="0" w:color="auto"/>
                <w:bottom w:val="none" w:sz="0" w:space="0" w:color="auto"/>
                <w:right w:val="none" w:sz="0" w:space="0" w:color="auto"/>
              </w:divBdr>
              <w:divsChild>
                <w:div w:id="1970433369">
                  <w:marLeft w:val="0"/>
                  <w:marRight w:val="0"/>
                  <w:marTop w:val="0"/>
                  <w:marBottom w:val="0"/>
                  <w:divBdr>
                    <w:top w:val="none" w:sz="0" w:space="0" w:color="auto"/>
                    <w:left w:val="none" w:sz="0" w:space="0" w:color="auto"/>
                    <w:bottom w:val="none" w:sz="0" w:space="0" w:color="auto"/>
                    <w:right w:val="none" w:sz="0" w:space="0" w:color="auto"/>
                  </w:divBdr>
                  <w:divsChild>
                    <w:div w:id="136729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40479">
      <w:bodyDiv w:val="1"/>
      <w:marLeft w:val="0"/>
      <w:marRight w:val="0"/>
      <w:marTop w:val="0"/>
      <w:marBottom w:val="0"/>
      <w:divBdr>
        <w:top w:val="none" w:sz="0" w:space="0" w:color="auto"/>
        <w:left w:val="none" w:sz="0" w:space="0" w:color="auto"/>
        <w:bottom w:val="none" w:sz="0" w:space="0" w:color="auto"/>
        <w:right w:val="none" w:sz="0" w:space="0" w:color="auto"/>
      </w:divBdr>
      <w:divsChild>
        <w:div w:id="437530694">
          <w:marLeft w:val="0"/>
          <w:marRight w:val="0"/>
          <w:marTop w:val="0"/>
          <w:marBottom w:val="0"/>
          <w:divBdr>
            <w:top w:val="none" w:sz="0" w:space="0" w:color="auto"/>
            <w:left w:val="none" w:sz="0" w:space="0" w:color="auto"/>
            <w:bottom w:val="none" w:sz="0" w:space="0" w:color="auto"/>
            <w:right w:val="none" w:sz="0" w:space="0" w:color="auto"/>
          </w:divBdr>
          <w:divsChild>
            <w:div w:id="787160020">
              <w:marLeft w:val="0"/>
              <w:marRight w:val="0"/>
              <w:marTop w:val="0"/>
              <w:marBottom w:val="0"/>
              <w:divBdr>
                <w:top w:val="none" w:sz="0" w:space="0" w:color="auto"/>
                <w:left w:val="none" w:sz="0" w:space="0" w:color="auto"/>
                <w:bottom w:val="none" w:sz="0" w:space="0" w:color="auto"/>
                <w:right w:val="none" w:sz="0" w:space="0" w:color="auto"/>
              </w:divBdr>
              <w:divsChild>
                <w:div w:id="2052654935">
                  <w:marLeft w:val="0"/>
                  <w:marRight w:val="0"/>
                  <w:marTop w:val="0"/>
                  <w:marBottom w:val="0"/>
                  <w:divBdr>
                    <w:top w:val="none" w:sz="0" w:space="0" w:color="auto"/>
                    <w:left w:val="none" w:sz="0" w:space="0" w:color="auto"/>
                    <w:bottom w:val="none" w:sz="0" w:space="0" w:color="auto"/>
                    <w:right w:val="none" w:sz="0" w:space="0" w:color="auto"/>
                  </w:divBdr>
                  <w:divsChild>
                    <w:div w:id="78612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611267">
      <w:bodyDiv w:val="1"/>
      <w:marLeft w:val="0"/>
      <w:marRight w:val="0"/>
      <w:marTop w:val="0"/>
      <w:marBottom w:val="0"/>
      <w:divBdr>
        <w:top w:val="none" w:sz="0" w:space="0" w:color="auto"/>
        <w:left w:val="none" w:sz="0" w:space="0" w:color="auto"/>
        <w:bottom w:val="none" w:sz="0" w:space="0" w:color="auto"/>
        <w:right w:val="none" w:sz="0" w:space="0" w:color="auto"/>
      </w:divBdr>
      <w:divsChild>
        <w:div w:id="1087918897">
          <w:marLeft w:val="0"/>
          <w:marRight w:val="0"/>
          <w:marTop w:val="0"/>
          <w:marBottom w:val="0"/>
          <w:divBdr>
            <w:top w:val="none" w:sz="0" w:space="0" w:color="auto"/>
            <w:left w:val="none" w:sz="0" w:space="0" w:color="auto"/>
            <w:bottom w:val="none" w:sz="0" w:space="0" w:color="auto"/>
            <w:right w:val="none" w:sz="0" w:space="0" w:color="auto"/>
          </w:divBdr>
          <w:divsChild>
            <w:div w:id="1772774605">
              <w:marLeft w:val="0"/>
              <w:marRight w:val="0"/>
              <w:marTop w:val="0"/>
              <w:marBottom w:val="0"/>
              <w:divBdr>
                <w:top w:val="none" w:sz="0" w:space="0" w:color="auto"/>
                <w:left w:val="none" w:sz="0" w:space="0" w:color="auto"/>
                <w:bottom w:val="none" w:sz="0" w:space="0" w:color="auto"/>
                <w:right w:val="none" w:sz="0" w:space="0" w:color="auto"/>
              </w:divBdr>
              <w:divsChild>
                <w:div w:id="1601446784">
                  <w:marLeft w:val="0"/>
                  <w:marRight w:val="0"/>
                  <w:marTop w:val="0"/>
                  <w:marBottom w:val="0"/>
                  <w:divBdr>
                    <w:top w:val="none" w:sz="0" w:space="0" w:color="auto"/>
                    <w:left w:val="none" w:sz="0" w:space="0" w:color="auto"/>
                    <w:bottom w:val="none" w:sz="0" w:space="0" w:color="auto"/>
                    <w:right w:val="none" w:sz="0" w:space="0" w:color="auto"/>
                  </w:divBdr>
                  <w:divsChild>
                    <w:div w:id="38510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386433">
      <w:bodyDiv w:val="1"/>
      <w:marLeft w:val="0"/>
      <w:marRight w:val="0"/>
      <w:marTop w:val="0"/>
      <w:marBottom w:val="0"/>
      <w:divBdr>
        <w:top w:val="none" w:sz="0" w:space="0" w:color="auto"/>
        <w:left w:val="none" w:sz="0" w:space="0" w:color="auto"/>
        <w:bottom w:val="none" w:sz="0" w:space="0" w:color="auto"/>
        <w:right w:val="none" w:sz="0" w:space="0" w:color="auto"/>
      </w:divBdr>
      <w:divsChild>
        <w:div w:id="1243878652">
          <w:marLeft w:val="0"/>
          <w:marRight w:val="0"/>
          <w:marTop w:val="0"/>
          <w:marBottom w:val="0"/>
          <w:divBdr>
            <w:top w:val="none" w:sz="0" w:space="0" w:color="auto"/>
            <w:left w:val="none" w:sz="0" w:space="0" w:color="auto"/>
            <w:bottom w:val="none" w:sz="0" w:space="0" w:color="auto"/>
            <w:right w:val="none" w:sz="0" w:space="0" w:color="auto"/>
          </w:divBdr>
          <w:divsChild>
            <w:div w:id="240213798">
              <w:marLeft w:val="0"/>
              <w:marRight w:val="0"/>
              <w:marTop w:val="0"/>
              <w:marBottom w:val="0"/>
              <w:divBdr>
                <w:top w:val="none" w:sz="0" w:space="0" w:color="auto"/>
                <w:left w:val="none" w:sz="0" w:space="0" w:color="auto"/>
                <w:bottom w:val="none" w:sz="0" w:space="0" w:color="auto"/>
                <w:right w:val="none" w:sz="0" w:space="0" w:color="auto"/>
              </w:divBdr>
              <w:divsChild>
                <w:div w:id="714163365">
                  <w:marLeft w:val="0"/>
                  <w:marRight w:val="0"/>
                  <w:marTop w:val="0"/>
                  <w:marBottom w:val="0"/>
                  <w:divBdr>
                    <w:top w:val="none" w:sz="0" w:space="0" w:color="auto"/>
                    <w:left w:val="none" w:sz="0" w:space="0" w:color="auto"/>
                    <w:bottom w:val="none" w:sz="0" w:space="0" w:color="auto"/>
                    <w:right w:val="none" w:sz="0" w:space="0" w:color="auto"/>
                  </w:divBdr>
                  <w:divsChild>
                    <w:div w:id="212607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549944">
      <w:bodyDiv w:val="1"/>
      <w:marLeft w:val="0"/>
      <w:marRight w:val="0"/>
      <w:marTop w:val="0"/>
      <w:marBottom w:val="0"/>
      <w:divBdr>
        <w:top w:val="none" w:sz="0" w:space="0" w:color="auto"/>
        <w:left w:val="none" w:sz="0" w:space="0" w:color="auto"/>
        <w:bottom w:val="none" w:sz="0" w:space="0" w:color="auto"/>
        <w:right w:val="none" w:sz="0" w:space="0" w:color="auto"/>
      </w:divBdr>
      <w:divsChild>
        <w:div w:id="1424103202">
          <w:marLeft w:val="0"/>
          <w:marRight w:val="0"/>
          <w:marTop w:val="0"/>
          <w:marBottom w:val="0"/>
          <w:divBdr>
            <w:top w:val="none" w:sz="0" w:space="0" w:color="auto"/>
            <w:left w:val="none" w:sz="0" w:space="0" w:color="auto"/>
            <w:bottom w:val="none" w:sz="0" w:space="0" w:color="auto"/>
            <w:right w:val="none" w:sz="0" w:space="0" w:color="auto"/>
          </w:divBdr>
          <w:divsChild>
            <w:div w:id="280965809">
              <w:marLeft w:val="0"/>
              <w:marRight w:val="0"/>
              <w:marTop w:val="0"/>
              <w:marBottom w:val="0"/>
              <w:divBdr>
                <w:top w:val="none" w:sz="0" w:space="0" w:color="auto"/>
                <w:left w:val="none" w:sz="0" w:space="0" w:color="auto"/>
                <w:bottom w:val="none" w:sz="0" w:space="0" w:color="auto"/>
                <w:right w:val="none" w:sz="0" w:space="0" w:color="auto"/>
              </w:divBdr>
              <w:divsChild>
                <w:div w:id="1512067865">
                  <w:marLeft w:val="0"/>
                  <w:marRight w:val="0"/>
                  <w:marTop w:val="0"/>
                  <w:marBottom w:val="0"/>
                  <w:divBdr>
                    <w:top w:val="none" w:sz="0" w:space="0" w:color="auto"/>
                    <w:left w:val="none" w:sz="0" w:space="0" w:color="auto"/>
                    <w:bottom w:val="none" w:sz="0" w:space="0" w:color="auto"/>
                    <w:right w:val="none" w:sz="0" w:space="0" w:color="auto"/>
                  </w:divBdr>
                  <w:divsChild>
                    <w:div w:id="3518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763898">
      <w:bodyDiv w:val="1"/>
      <w:marLeft w:val="0"/>
      <w:marRight w:val="0"/>
      <w:marTop w:val="0"/>
      <w:marBottom w:val="0"/>
      <w:divBdr>
        <w:top w:val="none" w:sz="0" w:space="0" w:color="auto"/>
        <w:left w:val="none" w:sz="0" w:space="0" w:color="auto"/>
        <w:bottom w:val="none" w:sz="0" w:space="0" w:color="auto"/>
        <w:right w:val="none" w:sz="0" w:space="0" w:color="auto"/>
      </w:divBdr>
      <w:divsChild>
        <w:div w:id="1884249508">
          <w:marLeft w:val="0"/>
          <w:marRight w:val="0"/>
          <w:marTop w:val="0"/>
          <w:marBottom w:val="0"/>
          <w:divBdr>
            <w:top w:val="none" w:sz="0" w:space="0" w:color="auto"/>
            <w:left w:val="none" w:sz="0" w:space="0" w:color="auto"/>
            <w:bottom w:val="none" w:sz="0" w:space="0" w:color="auto"/>
            <w:right w:val="none" w:sz="0" w:space="0" w:color="auto"/>
          </w:divBdr>
          <w:divsChild>
            <w:div w:id="300424327">
              <w:marLeft w:val="0"/>
              <w:marRight w:val="0"/>
              <w:marTop w:val="0"/>
              <w:marBottom w:val="0"/>
              <w:divBdr>
                <w:top w:val="none" w:sz="0" w:space="0" w:color="auto"/>
                <w:left w:val="none" w:sz="0" w:space="0" w:color="auto"/>
                <w:bottom w:val="none" w:sz="0" w:space="0" w:color="auto"/>
                <w:right w:val="none" w:sz="0" w:space="0" w:color="auto"/>
              </w:divBdr>
              <w:divsChild>
                <w:div w:id="1702127694">
                  <w:marLeft w:val="0"/>
                  <w:marRight w:val="0"/>
                  <w:marTop w:val="0"/>
                  <w:marBottom w:val="0"/>
                  <w:divBdr>
                    <w:top w:val="none" w:sz="0" w:space="0" w:color="auto"/>
                    <w:left w:val="none" w:sz="0" w:space="0" w:color="auto"/>
                    <w:bottom w:val="none" w:sz="0" w:space="0" w:color="auto"/>
                    <w:right w:val="none" w:sz="0" w:space="0" w:color="auto"/>
                  </w:divBdr>
                  <w:divsChild>
                    <w:div w:id="12155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517592">
      <w:bodyDiv w:val="1"/>
      <w:marLeft w:val="0"/>
      <w:marRight w:val="0"/>
      <w:marTop w:val="0"/>
      <w:marBottom w:val="0"/>
      <w:divBdr>
        <w:top w:val="none" w:sz="0" w:space="0" w:color="auto"/>
        <w:left w:val="none" w:sz="0" w:space="0" w:color="auto"/>
        <w:bottom w:val="none" w:sz="0" w:space="0" w:color="auto"/>
        <w:right w:val="none" w:sz="0" w:space="0" w:color="auto"/>
      </w:divBdr>
      <w:divsChild>
        <w:div w:id="850290989">
          <w:marLeft w:val="0"/>
          <w:marRight w:val="0"/>
          <w:marTop w:val="0"/>
          <w:marBottom w:val="0"/>
          <w:divBdr>
            <w:top w:val="none" w:sz="0" w:space="0" w:color="auto"/>
            <w:left w:val="none" w:sz="0" w:space="0" w:color="auto"/>
            <w:bottom w:val="none" w:sz="0" w:space="0" w:color="auto"/>
            <w:right w:val="none" w:sz="0" w:space="0" w:color="auto"/>
          </w:divBdr>
          <w:divsChild>
            <w:div w:id="424813508">
              <w:marLeft w:val="0"/>
              <w:marRight w:val="0"/>
              <w:marTop w:val="0"/>
              <w:marBottom w:val="0"/>
              <w:divBdr>
                <w:top w:val="none" w:sz="0" w:space="0" w:color="auto"/>
                <w:left w:val="none" w:sz="0" w:space="0" w:color="auto"/>
                <w:bottom w:val="none" w:sz="0" w:space="0" w:color="auto"/>
                <w:right w:val="none" w:sz="0" w:space="0" w:color="auto"/>
              </w:divBdr>
              <w:divsChild>
                <w:div w:id="201988795">
                  <w:marLeft w:val="0"/>
                  <w:marRight w:val="0"/>
                  <w:marTop w:val="0"/>
                  <w:marBottom w:val="0"/>
                  <w:divBdr>
                    <w:top w:val="none" w:sz="0" w:space="0" w:color="auto"/>
                    <w:left w:val="none" w:sz="0" w:space="0" w:color="auto"/>
                    <w:bottom w:val="none" w:sz="0" w:space="0" w:color="auto"/>
                    <w:right w:val="none" w:sz="0" w:space="0" w:color="auto"/>
                  </w:divBdr>
                  <w:divsChild>
                    <w:div w:id="192934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038672">
      <w:bodyDiv w:val="1"/>
      <w:marLeft w:val="0"/>
      <w:marRight w:val="0"/>
      <w:marTop w:val="0"/>
      <w:marBottom w:val="0"/>
      <w:divBdr>
        <w:top w:val="none" w:sz="0" w:space="0" w:color="auto"/>
        <w:left w:val="none" w:sz="0" w:space="0" w:color="auto"/>
        <w:bottom w:val="none" w:sz="0" w:space="0" w:color="auto"/>
        <w:right w:val="none" w:sz="0" w:space="0" w:color="auto"/>
      </w:divBdr>
      <w:divsChild>
        <w:div w:id="1138113491">
          <w:marLeft w:val="0"/>
          <w:marRight w:val="0"/>
          <w:marTop w:val="0"/>
          <w:marBottom w:val="0"/>
          <w:divBdr>
            <w:top w:val="none" w:sz="0" w:space="0" w:color="auto"/>
            <w:left w:val="none" w:sz="0" w:space="0" w:color="auto"/>
            <w:bottom w:val="none" w:sz="0" w:space="0" w:color="auto"/>
            <w:right w:val="none" w:sz="0" w:space="0" w:color="auto"/>
          </w:divBdr>
          <w:divsChild>
            <w:div w:id="1893613951">
              <w:marLeft w:val="0"/>
              <w:marRight w:val="0"/>
              <w:marTop w:val="0"/>
              <w:marBottom w:val="0"/>
              <w:divBdr>
                <w:top w:val="none" w:sz="0" w:space="0" w:color="auto"/>
                <w:left w:val="none" w:sz="0" w:space="0" w:color="auto"/>
                <w:bottom w:val="none" w:sz="0" w:space="0" w:color="auto"/>
                <w:right w:val="none" w:sz="0" w:space="0" w:color="auto"/>
              </w:divBdr>
              <w:divsChild>
                <w:div w:id="799763249">
                  <w:marLeft w:val="0"/>
                  <w:marRight w:val="0"/>
                  <w:marTop w:val="0"/>
                  <w:marBottom w:val="0"/>
                  <w:divBdr>
                    <w:top w:val="none" w:sz="0" w:space="0" w:color="auto"/>
                    <w:left w:val="none" w:sz="0" w:space="0" w:color="auto"/>
                    <w:bottom w:val="none" w:sz="0" w:space="0" w:color="auto"/>
                    <w:right w:val="none" w:sz="0" w:space="0" w:color="auto"/>
                  </w:divBdr>
                  <w:divsChild>
                    <w:div w:id="20395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3096">
      <w:bodyDiv w:val="1"/>
      <w:marLeft w:val="0"/>
      <w:marRight w:val="0"/>
      <w:marTop w:val="0"/>
      <w:marBottom w:val="0"/>
      <w:divBdr>
        <w:top w:val="none" w:sz="0" w:space="0" w:color="auto"/>
        <w:left w:val="none" w:sz="0" w:space="0" w:color="auto"/>
        <w:bottom w:val="none" w:sz="0" w:space="0" w:color="auto"/>
        <w:right w:val="none" w:sz="0" w:space="0" w:color="auto"/>
      </w:divBdr>
      <w:divsChild>
        <w:div w:id="29189608">
          <w:marLeft w:val="0"/>
          <w:marRight w:val="0"/>
          <w:marTop w:val="0"/>
          <w:marBottom w:val="0"/>
          <w:divBdr>
            <w:top w:val="none" w:sz="0" w:space="0" w:color="auto"/>
            <w:left w:val="none" w:sz="0" w:space="0" w:color="auto"/>
            <w:bottom w:val="none" w:sz="0" w:space="0" w:color="auto"/>
            <w:right w:val="none" w:sz="0" w:space="0" w:color="auto"/>
          </w:divBdr>
          <w:divsChild>
            <w:div w:id="715471919">
              <w:marLeft w:val="0"/>
              <w:marRight w:val="0"/>
              <w:marTop w:val="0"/>
              <w:marBottom w:val="0"/>
              <w:divBdr>
                <w:top w:val="none" w:sz="0" w:space="0" w:color="auto"/>
                <w:left w:val="none" w:sz="0" w:space="0" w:color="auto"/>
                <w:bottom w:val="none" w:sz="0" w:space="0" w:color="auto"/>
                <w:right w:val="none" w:sz="0" w:space="0" w:color="auto"/>
              </w:divBdr>
              <w:divsChild>
                <w:div w:id="638876555">
                  <w:marLeft w:val="0"/>
                  <w:marRight w:val="0"/>
                  <w:marTop w:val="0"/>
                  <w:marBottom w:val="0"/>
                  <w:divBdr>
                    <w:top w:val="none" w:sz="0" w:space="0" w:color="auto"/>
                    <w:left w:val="none" w:sz="0" w:space="0" w:color="auto"/>
                    <w:bottom w:val="none" w:sz="0" w:space="0" w:color="auto"/>
                    <w:right w:val="none" w:sz="0" w:space="0" w:color="auto"/>
                  </w:divBdr>
                  <w:divsChild>
                    <w:div w:id="54371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679952">
      <w:bodyDiv w:val="1"/>
      <w:marLeft w:val="0"/>
      <w:marRight w:val="0"/>
      <w:marTop w:val="0"/>
      <w:marBottom w:val="0"/>
      <w:divBdr>
        <w:top w:val="none" w:sz="0" w:space="0" w:color="auto"/>
        <w:left w:val="none" w:sz="0" w:space="0" w:color="auto"/>
        <w:bottom w:val="none" w:sz="0" w:space="0" w:color="auto"/>
        <w:right w:val="none" w:sz="0" w:space="0" w:color="auto"/>
      </w:divBdr>
      <w:divsChild>
        <w:div w:id="631251511">
          <w:marLeft w:val="0"/>
          <w:marRight w:val="0"/>
          <w:marTop w:val="0"/>
          <w:marBottom w:val="0"/>
          <w:divBdr>
            <w:top w:val="none" w:sz="0" w:space="0" w:color="auto"/>
            <w:left w:val="none" w:sz="0" w:space="0" w:color="auto"/>
            <w:bottom w:val="none" w:sz="0" w:space="0" w:color="auto"/>
            <w:right w:val="none" w:sz="0" w:space="0" w:color="auto"/>
          </w:divBdr>
          <w:divsChild>
            <w:div w:id="729235378">
              <w:marLeft w:val="0"/>
              <w:marRight w:val="0"/>
              <w:marTop w:val="0"/>
              <w:marBottom w:val="0"/>
              <w:divBdr>
                <w:top w:val="none" w:sz="0" w:space="0" w:color="auto"/>
                <w:left w:val="none" w:sz="0" w:space="0" w:color="auto"/>
                <w:bottom w:val="none" w:sz="0" w:space="0" w:color="auto"/>
                <w:right w:val="none" w:sz="0" w:space="0" w:color="auto"/>
              </w:divBdr>
              <w:divsChild>
                <w:div w:id="1175799480">
                  <w:marLeft w:val="0"/>
                  <w:marRight w:val="0"/>
                  <w:marTop w:val="0"/>
                  <w:marBottom w:val="0"/>
                  <w:divBdr>
                    <w:top w:val="none" w:sz="0" w:space="0" w:color="auto"/>
                    <w:left w:val="none" w:sz="0" w:space="0" w:color="auto"/>
                    <w:bottom w:val="none" w:sz="0" w:space="0" w:color="auto"/>
                    <w:right w:val="none" w:sz="0" w:space="0" w:color="auto"/>
                  </w:divBdr>
                  <w:divsChild>
                    <w:div w:id="18181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680201">
      <w:bodyDiv w:val="1"/>
      <w:marLeft w:val="0"/>
      <w:marRight w:val="0"/>
      <w:marTop w:val="0"/>
      <w:marBottom w:val="0"/>
      <w:divBdr>
        <w:top w:val="none" w:sz="0" w:space="0" w:color="auto"/>
        <w:left w:val="none" w:sz="0" w:space="0" w:color="auto"/>
        <w:bottom w:val="none" w:sz="0" w:space="0" w:color="auto"/>
        <w:right w:val="none" w:sz="0" w:space="0" w:color="auto"/>
      </w:divBdr>
      <w:divsChild>
        <w:div w:id="234246614">
          <w:marLeft w:val="0"/>
          <w:marRight w:val="0"/>
          <w:marTop w:val="0"/>
          <w:marBottom w:val="0"/>
          <w:divBdr>
            <w:top w:val="none" w:sz="0" w:space="0" w:color="auto"/>
            <w:left w:val="none" w:sz="0" w:space="0" w:color="auto"/>
            <w:bottom w:val="none" w:sz="0" w:space="0" w:color="auto"/>
            <w:right w:val="none" w:sz="0" w:space="0" w:color="auto"/>
          </w:divBdr>
          <w:divsChild>
            <w:div w:id="1013873977">
              <w:marLeft w:val="0"/>
              <w:marRight w:val="0"/>
              <w:marTop w:val="0"/>
              <w:marBottom w:val="0"/>
              <w:divBdr>
                <w:top w:val="none" w:sz="0" w:space="0" w:color="auto"/>
                <w:left w:val="none" w:sz="0" w:space="0" w:color="auto"/>
                <w:bottom w:val="none" w:sz="0" w:space="0" w:color="auto"/>
                <w:right w:val="none" w:sz="0" w:space="0" w:color="auto"/>
              </w:divBdr>
              <w:divsChild>
                <w:div w:id="395666621">
                  <w:marLeft w:val="0"/>
                  <w:marRight w:val="0"/>
                  <w:marTop w:val="0"/>
                  <w:marBottom w:val="0"/>
                  <w:divBdr>
                    <w:top w:val="none" w:sz="0" w:space="0" w:color="auto"/>
                    <w:left w:val="none" w:sz="0" w:space="0" w:color="auto"/>
                    <w:bottom w:val="none" w:sz="0" w:space="0" w:color="auto"/>
                    <w:right w:val="none" w:sz="0" w:space="0" w:color="auto"/>
                  </w:divBdr>
                  <w:divsChild>
                    <w:div w:id="10484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88859">
      <w:bodyDiv w:val="1"/>
      <w:marLeft w:val="0"/>
      <w:marRight w:val="0"/>
      <w:marTop w:val="0"/>
      <w:marBottom w:val="0"/>
      <w:divBdr>
        <w:top w:val="none" w:sz="0" w:space="0" w:color="auto"/>
        <w:left w:val="none" w:sz="0" w:space="0" w:color="auto"/>
        <w:bottom w:val="none" w:sz="0" w:space="0" w:color="auto"/>
        <w:right w:val="none" w:sz="0" w:space="0" w:color="auto"/>
      </w:divBdr>
      <w:divsChild>
        <w:div w:id="1909802163">
          <w:marLeft w:val="0"/>
          <w:marRight w:val="0"/>
          <w:marTop w:val="0"/>
          <w:marBottom w:val="0"/>
          <w:divBdr>
            <w:top w:val="none" w:sz="0" w:space="0" w:color="auto"/>
            <w:left w:val="none" w:sz="0" w:space="0" w:color="auto"/>
            <w:bottom w:val="none" w:sz="0" w:space="0" w:color="auto"/>
            <w:right w:val="none" w:sz="0" w:space="0" w:color="auto"/>
          </w:divBdr>
          <w:divsChild>
            <w:div w:id="268465924">
              <w:marLeft w:val="0"/>
              <w:marRight w:val="0"/>
              <w:marTop w:val="0"/>
              <w:marBottom w:val="0"/>
              <w:divBdr>
                <w:top w:val="none" w:sz="0" w:space="0" w:color="auto"/>
                <w:left w:val="none" w:sz="0" w:space="0" w:color="auto"/>
                <w:bottom w:val="none" w:sz="0" w:space="0" w:color="auto"/>
                <w:right w:val="none" w:sz="0" w:space="0" w:color="auto"/>
              </w:divBdr>
              <w:divsChild>
                <w:div w:id="867529917">
                  <w:marLeft w:val="0"/>
                  <w:marRight w:val="0"/>
                  <w:marTop w:val="0"/>
                  <w:marBottom w:val="0"/>
                  <w:divBdr>
                    <w:top w:val="none" w:sz="0" w:space="0" w:color="auto"/>
                    <w:left w:val="none" w:sz="0" w:space="0" w:color="auto"/>
                    <w:bottom w:val="none" w:sz="0" w:space="0" w:color="auto"/>
                    <w:right w:val="none" w:sz="0" w:space="0" w:color="auto"/>
                  </w:divBdr>
                  <w:divsChild>
                    <w:div w:id="33622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334516">
      <w:bodyDiv w:val="1"/>
      <w:marLeft w:val="0"/>
      <w:marRight w:val="0"/>
      <w:marTop w:val="0"/>
      <w:marBottom w:val="0"/>
      <w:divBdr>
        <w:top w:val="none" w:sz="0" w:space="0" w:color="auto"/>
        <w:left w:val="none" w:sz="0" w:space="0" w:color="auto"/>
        <w:bottom w:val="none" w:sz="0" w:space="0" w:color="auto"/>
        <w:right w:val="none" w:sz="0" w:space="0" w:color="auto"/>
      </w:divBdr>
      <w:divsChild>
        <w:div w:id="668211639">
          <w:marLeft w:val="0"/>
          <w:marRight w:val="0"/>
          <w:marTop w:val="0"/>
          <w:marBottom w:val="0"/>
          <w:divBdr>
            <w:top w:val="none" w:sz="0" w:space="0" w:color="auto"/>
            <w:left w:val="none" w:sz="0" w:space="0" w:color="auto"/>
            <w:bottom w:val="none" w:sz="0" w:space="0" w:color="auto"/>
            <w:right w:val="none" w:sz="0" w:space="0" w:color="auto"/>
          </w:divBdr>
          <w:divsChild>
            <w:div w:id="254746470">
              <w:marLeft w:val="0"/>
              <w:marRight w:val="0"/>
              <w:marTop w:val="0"/>
              <w:marBottom w:val="0"/>
              <w:divBdr>
                <w:top w:val="none" w:sz="0" w:space="0" w:color="auto"/>
                <w:left w:val="none" w:sz="0" w:space="0" w:color="auto"/>
                <w:bottom w:val="none" w:sz="0" w:space="0" w:color="auto"/>
                <w:right w:val="none" w:sz="0" w:space="0" w:color="auto"/>
              </w:divBdr>
              <w:divsChild>
                <w:div w:id="60838114">
                  <w:marLeft w:val="0"/>
                  <w:marRight w:val="0"/>
                  <w:marTop w:val="0"/>
                  <w:marBottom w:val="0"/>
                  <w:divBdr>
                    <w:top w:val="none" w:sz="0" w:space="0" w:color="auto"/>
                    <w:left w:val="none" w:sz="0" w:space="0" w:color="auto"/>
                    <w:bottom w:val="none" w:sz="0" w:space="0" w:color="auto"/>
                    <w:right w:val="none" w:sz="0" w:space="0" w:color="auto"/>
                  </w:divBdr>
                  <w:divsChild>
                    <w:div w:id="10341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325608">
      <w:bodyDiv w:val="1"/>
      <w:marLeft w:val="0"/>
      <w:marRight w:val="0"/>
      <w:marTop w:val="0"/>
      <w:marBottom w:val="0"/>
      <w:divBdr>
        <w:top w:val="none" w:sz="0" w:space="0" w:color="auto"/>
        <w:left w:val="none" w:sz="0" w:space="0" w:color="auto"/>
        <w:bottom w:val="none" w:sz="0" w:space="0" w:color="auto"/>
        <w:right w:val="none" w:sz="0" w:space="0" w:color="auto"/>
      </w:divBdr>
      <w:divsChild>
        <w:div w:id="1174488857">
          <w:marLeft w:val="0"/>
          <w:marRight w:val="0"/>
          <w:marTop w:val="0"/>
          <w:marBottom w:val="0"/>
          <w:divBdr>
            <w:top w:val="none" w:sz="0" w:space="0" w:color="auto"/>
            <w:left w:val="none" w:sz="0" w:space="0" w:color="auto"/>
            <w:bottom w:val="none" w:sz="0" w:space="0" w:color="auto"/>
            <w:right w:val="none" w:sz="0" w:space="0" w:color="auto"/>
          </w:divBdr>
          <w:divsChild>
            <w:div w:id="845243064">
              <w:marLeft w:val="0"/>
              <w:marRight w:val="0"/>
              <w:marTop w:val="0"/>
              <w:marBottom w:val="0"/>
              <w:divBdr>
                <w:top w:val="none" w:sz="0" w:space="0" w:color="auto"/>
                <w:left w:val="none" w:sz="0" w:space="0" w:color="auto"/>
                <w:bottom w:val="none" w:sz="0" w:space="0" w:color="auto"/>
                <w:right w:val="none" w:sz="0" w:space="0" w:color="auto"/>
              </w:divBdr>
              <w:divsChild>
                <w:div w:id="1907908746">
                  <w:marLeft w:val="0"/>
                  <w:marRight w:val="0"/>
                  <w:marTop w:val="0"/>
                  <w:marBottom w:val="0"/>
                  <w:divBdr>
                    <w:top w:val="none" w:sz="0" w:space="0" w:color="auto"/>
                    <w:left w:val="none" w:sz="0" w:space="0" w:color="auto"/>
                    <w:bottom w:val="none" w:sz="0" w:space="0" w:color="auto"/>
                    <w:right w:val="none" w:sz="0" w:space="0" w:color="auto"/>
                  </w:divBdr>
                  <w:divsChild>
                    <w:div w:id="157366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871907">
      <w:bodyDiv w:val="1"/>
      <w:marLeft w:val="0"/>
      <w:marRight w:val="0"/>
      <w:marTop w:val="0"/>
      <w:marBottom w:val="0"/>
      <w:divBdr>
        <w:top w:val="none" w:sz="0" w:space="0" w:color="auto"/>
        <w:left w:val="none" w:sz="0" w:space="0" w:color="auto"/>
        <w:bottom w:val="none" w:sz="0" w:space="0" w:color="auto"/>
        <w:right w:val="none" w:sz="0" w:space="0" w:color="auto"/>
      </w:divBdr>
      <w:divsChild>
        <w:div w:id="233319027">
          <w:marLeft w:val="0"/>
          <w:marRight w:val="0"/>
          <w:marTop w:val="0"/>
          <w:marBottom w:val="0"/>
          <w:divBdr>
            <w:top w:val="none" w:sz="0" w:space="0" w:color="auto"/>
            <w:left w:val="none" w:sz="0" w:space="0" w:color="auto"/>
            <w:bottom w:val="none" w:sz="0" w:space="0" w:color="auto"/>
            <w:right w:val="none" w:sz="0" w:space="0" w:color="auto"/>
          </w:divBdr>
          <w:divsChild>
            <w:div w:id="1032414716">
              <w:marLeft w:val="0"/>
              <w:marRight w:val="0"/>
              <w:marTop w:val="0"/>
              <w:marBottom w:val="0"/>
              <w:divBdr>
                <w:top w:val="none" w:sz="0" w:space="0" w:color="auto"/>
                <w:left w:val="none" w:sz="0" w:space="0" w:color="auto"/>
                <w:bottom w:val="none" w:sz="0" w:space="0" w:color="auto"/>
                <w:right w:val="none" w:sz="0" w:space="0" w:color="auto"/>
              </w:divBdr>
              <w:divsChild>
                <w:div w:id="1105227051">
                  <w:marLeft w:val="0"/>
                  <w:marRight w:val="0"/>
                  <w:marTop w:val="0"/>
                  <w:marBottom w:val="0"/>
                  <w:divBdr>
                    <w:top w:val="none" w:sz="0" w:space="0" w:color="auto"/>
                    <w:left w:val="none" w:sz="0" w:space="0" w:color="auto"/>
                    <w:bottom w:val="none" w:sz="0" w:space="0" w:color="auto"/>
                    <w:right w:val="none" w:sz="0" w:space="0" w:color="auto"/>
                  </w:divBdr>
                  <w:divsChild>
                    <w:div w:id="17093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977494">
      <w:bodyDiv w:val="1"/>
      <w:marLeft w:val="0"/>
      <w:marRight w:val="0"/>
      <w:marTop w:val="0"/>
      <w:marBottom w:val="0"/>
      <w:divBdr>
        <w:top w:val="none" w:sz="0" w:space="0" w:color="auto"/>
        <w:left w:val="none" w:sz="0" w:space="0" w:color="auto"/>
        <w:bottom w:val="none" w:sz="0" w:space="0" w:color="auto"/>
        <w:right w:val="none" w:sz="0" w:space="0" w:color="auto"/>
      </w:divBdr>
      <w:divsChild>
        <w:div w:id="1215892518">
          <w:marLeft w:val="0"/>
          <w:marRight w:val="0"/>
          <w:marTop w:val="0"/>
          <w:marBottom w:val="0"/>
          <w:divBdr>
            <w:top w:val="none" w:sz="0" w:space="0" w:color="auto"/>
            <w:left w:val="none" w:sz="0" w:space="0" w:color="auto"/>
            <w:bottom w:val="none" w:sz="0" w:space="0" w:color="auto"/>
            <w:right w:val="none" w:sz="0" w:space="0" w:color="auto"/>
          </w:divBdr>
          <w:divsChild>
            <w:div w:id="827988028">
              <w:marLeft w:val="0"/>
              <w:marRight w:val="0"/>
              <w:marTop w:val="0"/>
              <w:marBottom w:val="0"/>
              <w:divBdr>
                <w:top w:val="none" w:sz="0" w:space="0" w:color="auto"/>
                <w:left w:val="none" w:sz="0" w:space="0" w:color="auto"/>
                <w:bottom w:val="none" w:sz="0" w:space="0" w:color="auto"/>
                <w:right w:val="none" w:sz="0" w:space="0" w:color="auto"/>
              </w:divBdr>
              <w:divsChild>
                <w:div w:id="116797368">
                  <w:marLeft w:val="0"/>
                  <w:marRight w:val="0"/>
                  <w:marTop w:val="0"/>
                  <w:marBottom w:val="0"/>
                  <w:divBdr>
                    <w:top w:val="none" w:sz="0" w:space="0" w:color="auto"/>
                    <w:left w:val="none" w:sz="0" w:space="0" w:color="auto"/>
                    <w:bottom w:val="none" w:sz="0" w:space="0" w:color="auto"/>
                    <w:right w:val="none" w:sz="0" w:space="0" w:color="auto"/>
                  </w:divBdr>
                  <w:divsChild>
                    <w:div w:id="190953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03674">
      <w:bodyDiv w:val="1"/>
      <w:marLeft w:val="0"/>
      <w:marRight w:val="0"/>
      <w:marTop w:val="0"/>
      <w:marBottom w:val="0"/>
      <w:divBdr>
        <w:top w:val="none" w:sz="0" w:space="0" w:color="auto"/>
        <w:left w:val="none" w:sz="0" w:space="0" w:color="auto"/>
        <w:bottom w:val="none" w:sz="0" w:space="0" w:color="auto"/>
        <w:right w:val="none" w:sz="0" w:space="0" w:color="auto"/>
      </w:divBdr>
      <w:divsChild>
        <w:div w:id="163709409">
          <w:marLeft w:val="0"/>
          <w:marRight w:val="0"/>
          <w:marTop w:val="0"/>
          <w:marBottom w:val="0"/>
          <w:divBdr>
            <w:top w:val="none" w:sz="0" w:space="0" w:color="auto"/>
            <w:left w:val="none" w:sz="0" w:space="0" w:color="auto"/>
            <w:bottom w:val="none" w:sz="0" w:space="0" w:color="auto"/>
            <w:right w:val="none" w:sz="0" w:space="0" w:color="auto"/>
          </w:divBdr>
          <w:divsChild>
            <w:div w:id="396980345">
              <w:marLeft w:val="0"/>
              <w:marRight w:val="0"/>
              <w:marTop w:val="0"/>
              <w:marBottom w:val="0"/>
              <w:divBdr>
                <w:top w:val="none" w:sz="0" w:space="0" w:color="auto"/>
                <w:left w:val="none" w:sz="0" w:space="0" w:color="auto"/>
                <w:bottom w:val="none" w:sz="0" w:space="0" w:color="auto"/>
                <w:right w:val="none" w:sz="0" w:space="0" w:color="auto"/>
              </w:divBdr>
              <w:divsChild>
                <w:div w:id="266429127">
                  <w:marLeft w:val="0"/>
                  <w:marRight w:val="0"/>
                  <w:marTop w:val="0"/>
                  <w:marBottom w:val="0"/>
                  <w:divBdr>
                    <w:top w:val="none" w:sz="0" w:space="0" w:color="auto"/>
                    <w:left w:val="none" w:sz="0" w:space="0" w:color="auto"/>
                    <w:bottom w:val="none" w:sz="0" w:space="0" w:color="auto"/>
                    <w:right w:val="none" w:sz="0" w:space="0" w:color="auto"/>
                  </w:divBdr>
                  <w:divsChild>
                    <w:div w:id="46065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948979">
      <w:bodyDiv w:val="1"/>
      <w:marLeft w:val="0"/>
      <w:marRight w:val="0"/>
      <w:marTop w:val="0"/>
      <w:marBottom w:val="0"/>
      <w:divBdr>
        <w:top w:val="none" w:sz="0" w:space="0" w:color="auto"/>
        <w:left w:val="none" w:sz="0" w:space="0" w:color="auto"/>
        <w:bottom w:val="none" w:sz="0" w:space="0" w:color="auto"/>
        <w:right w:val="none" w:sz="0" w:space="0" w:color="auto"/>
      </w:divBdr>
      <w:divsChild>
        <w:div w:id="2141343614">
          <w:marLeft w:val="0"/>
          <w:marRight w:val="0"/>
          <w:marTop w:val="0"/>
          <w:marBottom w:val="0"/>
          <w:divBdr>
            <w:top w:val="none" w:sz="0" w:space="0" w:color="auto"/>
            <w:left w:val="none" w:sz="0" w:space="0" w:color="auto"/>
            <w:bottom w:val="none" w:sz="0" w:space="0" w:color="auto"/>
            <w:right w:val="none" w:sz="0" w:space="0" w:color="auto"/>
          </w:divBdr>
          <w:divsChild>
            <w:div w:id="1528640012">
              <w:marLeft w:val="0"/>
              <w:marRight w:val="0"/>
              <w:marTop w:val="0"/>
              <w:marBottom w:val="0"/>
              <w:divBdr>
                <w:top w:val="none" w:sz="0" w:space="0" w:color="auto"/>
                <w:left w:val="none" w:sz="0" w:space="0" w:color="auto"/>
                <w:bottom w:val="none" w:sz="0" w:space="0" w:color="auto"/>
                <w:right w:val="none" w:sz="0" w:space="0" w:color="auto"/>
              </w:divBdr>
              <w:divsChild>
                <w:div w:id="2103795304">
                  <w:marLeft w:val="0"/>
                  <w:marRight w:val="0"/>
                  <w:marTop w:val="0"/>
                  <w:marBottom w:val="0"/>
                  <w:divBdr>
                    <w:top w:val="none" w:sz="0" w:space="0" w:color="auto"/>
                    <w:left w:val="none" w:sz="0" w:space="0" w:color="auto"/>
                    <w:bottom w:val="none" w:sz="0" w:space="0" w:color="auto"/>
                    <w:right w:val="none" w:sz="0" w:space="0" w:color="auto"/>
                  </w:divBdr>
                  <w:divsChild>
                    <w:div w:id="81024573">
                      <w:marLeft w:val="0"/>
                      <w:marRight w:val="0"/>
                      <w:marTop w:val="0"/>
                      <w:marBottom w:val="0"/>
                      <w:divBdr>
                        <w:top w:val="none" w:sz="0" w:space="0" w:color="auto"/>
                        <w:left w:val="none" w:sz="0" w:space="0" w:color="auto"/>
                        <w:bottom w:val="none" w:sz="0" w:space="0" w:color="auto"/>
                        <w:right w:val="none" w:sz="0" w:space="0" w:color="auto"/>
                      </w:divBdr>
                      <w:divsChild>
                        <w:div w:id="163057854">
                          <w:marLeft w:val="240"/>
                          <w:marRight w:val="45"/>
                          <w:marTop w:val="45"/>
                          <w:marBottom w:val="45"/>
                          <w:divBdr>
                            <w:top w:val="dashed" w:sz="6" w:space="6" w:color="000000"/>
                            <w:left w:val="dashed" w:sz="6" w:space="6" w:color="000000"/>
                            <w:bottom w:val="dashed" w:sz="6" w:space="6" w:color="000000"/>
                            <w:right w:val="dashed" w:sz="6" w:space="6" w:color="000000"/>
                          </w:divBdr>
                        </w:div>
                        <w:div w:id="285089116">
                          <w:marLeft w:val="240"/>
                          <w:marRight w:val="45"/>
                          <w:marTop w:val="45"/>
                          <w:marBottom w:val="45"/>
                          <w:divBdr>
                            <w:top w:val="dashed" w:sz="6" w:space="6" w:color="000000"/>
                            <w:left w:val="dashed" w:sz="6" w:space="6" w:color="000000"/>
                            <w:bottom w:val="dashed" w:sz="6" w:space="6" w:color="000000"/>
                            <w:right w:val="dashed" w:sz="6" w:space="6" w:color="000000"/>
                          </w:divBdr>
                        </w:div>
                        <w:div w:id="308288542">
                          <w:marLeft w:val="240"/>
                          <w:marRight w:val="45"/>
                          <w:marTop w:val="45"/>
                          <w:marBottom w:val="45"/>
                          <w:divBdr>
                            <w:top w:val="dashed" w:sz="6" w:space="6" w:color="000000"/>
                            <w:left w:val="dashed" w:sz="6" w:space="6" w:color="000000"/>
                            <w:bottom w:val="dashed" w:sz="6" w:space="6" w:color="000000"/>
                            <w:right w:val="dashed" w:sz="6" w:space="6" w:color="000000"/>
                          </w:divBdr>
                        </w:div>
                        <w:div w:id="434599150">
                          <w:marLeft w:val="240"/>
                          <w:marRight w:val="45"/>
                          <w:marTop w:val="45"/>
                          <w:marBottom w:val="45"/>
                          <w:divBdr>
                            <w:top w:val="dashed" w:sz="6" w:space="6" w:color="000000"/>
                            <w:left w:val="dashed" w:sz="6" w:space="6" w:color="000000"/>
                            <w:bottom w:val="dashed" w:sz="6" w:space="6" w:color="000000"/>
                            <w:right w:val="dashed" w:sz="6" w:space="6" w:color="000000"/>
                          </w:divBdr>
                        </w:div>
                        <w:div w:id="484051626">
                          <w:marLeft w:val="240"/>
                          <w:marRight w:val="45"/>
                          <w:marTop w:val="45"/>
                          <w:marBottom w:val="45"/>
                          <w:divBdr>
                            <w:top w:val="dashed" w:sz="6" w:space="6" w:color="000000"/>
                            <w:left w:val="dashed" w:sz="6" w:space="6" w:color="000000"/>
                            <w:bottom w:val="dashed" w:sz="6" w:space="6" w:color="000000"/>
                            <w:right w:val="dashed" w:sz="6" w:space="6" w:color="000000"/>
                          </w:divBdr>
                        </w:div>
                        <w:div w:id="495997590">
                          <w:marLeft w:val="240"/>
                          <w:marRight w:val="45"/>
                          <w:marTop w:val="45"/>
                          <w:marBottom w:val="45"/>
                          <w:divBdr>
                            <w:top w:val="dashed" w:sz="6" w:space="6" w:color="000000"/>
                            <w:left w:val="dashed" w:sz="6" w:space="6" w:color="000000"/>
                            <w:bottom w:val="dashed" w:sz="6" w:space="6" w:color="000000"/>
                            <w:right w:val="dashed" w:sz="6" w:space="6" w:color="000000"/>
                          </w:divBdr>
                        </w:div>
                        <w:div w:id="626356768">
                          <w:marLeft w:val="240"/>
                          <w:marRight w:val="45"/>
                          <w:marTop w:val="45"/>
                          <w:marBottom w:val="45"/>
                          <w:divBdr>
                            <w:top w:val="dashed" w:sz="6" w:space="6" w:color="000000"/>
                            <w:left w:val="dashed" w:sz="6" w:space="6" w:color="000000"/>
                            <w:bottom w:val="dashed" w:sz="6" w:space="6" w:color="000000"/>
                            <w:right w:val="dashed" w:sz="6" w:space="6" w:color="000000"/>
                          </w:divBdr>
                        </w:div>
                        <w:div w:id="641009387">
                          <w:marLeft w:val="240"/>
                          <w:marRight w:val="45"/>
                          <w:marTop w:val="45"/>
                          <w:marBottom w:val="45"/>
                          <w:divBdr>
                            <w:top w:val="dashed" w:sz="6" w:space="6" w:color="000000"/>
                            <w:left w:val="dashed" w:sz="6" w:space="6" w:color="000000"/>
                            <w:bottom w:val="dashed" w:sz="6" w:space="6" w:color="000000"/>
                            <w:right w:val="dashed" w:sz="6" w:space="6" w:color="000000"/>
                          </w:divBdr>
                        </w:div>
                        <w:div w:id="715351915">
                          <w:marLeft w:val="240"/>
                          <w:marRight w:val="45"/>
                          <w:marTop w:val="45"/>
                          <w:marBottom w:val="45"/>
                          <w:divBdr>
                            <w:top w:val="dashed" w:sz="6" w:space="6" w:color="000000"/>
                            <w:left w:val="dashed" w:sz="6" w:space="6" w:color="000000"/>
                            <w:bottom w:val="dashed" w:sz="6" w:space="6" w:color="000000"/>
                            <w:right w:val="dashed" w:sz="6" w:space="6" w:color="000000"/>
                          </w:divBdr>
                        </w:div>
                        <w:div w:id="724139381">
                          <w:marLeft w:val="240"/>
                          <w:marRight w:val="45"/>
                          <w:marTop w:val="45"/>
                          <w:marBottom w:val="45"/>
                          <w:divBdr>
                            <w:top w:val="dashed" w:sz="6" w:space="6" w:color="000000"/>
                            <w:left w:val="dashed" w:sz="6" w:space="6" w:color="000000"/>
                            <w:bottom w:val="dashed" w:sz="6" w:space="6" w:color="000000"/>
                            <w:right w:val="dashed" w:sz="6" w:space="6" w:color="000000"/>
                          </w:divBdr>
                        </w:div>
                        <w:div w:id="908078484">
                          <w:marLeft w:val="240"/>
                          <w:marRight w:val="45"/>
                          <w:marTop w:val="45"/>
                          <w:marBottom w:val="45"/>
                          <w:divBdr>
                            <w:top w:val="dashed" w:sz="6" w:space="6" w:color="000000"/>
                            <w:left w:val="dashed" w:sz="6" w:space="6" w:color="000000"/>
                            <w:bottom w:val="dashed" w:sz="6" w:space="6" w:color="000000"/>
                            <w:right w:val="dashed" w:sz="6" w:space="6" w:color="000000"/>
                          </w:divBdr>
                        </w:div>
                        <w:div w:id="952205250">
                          <w:marLeft w:val="240"/>
                          <w:marRight w:val="45"/>
                          <w:marTop w:val="45"/>
                          <w:marBottom w:val="45"/>
                          <w:divBdr>
                            <w:top w:val="dashed" w:sz="6" w:space="6" w:color="000000"/>
                            <w:left w:val="dashed" w:sz="6" w:space="6" w:color="000000"/>
                            <w:bottom w:val="dashed" w:sz="6" w:space="6" w:color="000000"/>
                            <w:right w:val="dashed" w:sz="6" w:space="6" w:color="000000"/>
                          </w:divBdr>
                        </w:div>
                        <w:div w:id="1014190794">
                          <w:marLeft w:val="240"/>
                          <w:marRight w:val="45"/>
                          <w:marTop w:val="45"/>
                          <w:marBottom w:val="45"/>
                          <w:divBdr>
                            <w:top w:val="dashed" w:sz="6" w:space="6" w:color="000000"/>
                            <w:left w:val="dashed" w:sz="6" w:space="6" w:color="000000"/>
                            <w:bottom w:val="dashed" w:sz="6" w:space="6" w:color="000000"/>
                            <w:right w:val="dashed" w:sz="6" w:space="6" w:color="000000"/>
                          </w:divBdr>
                        </w:div>
                        <w:div w:id="1230462964">
                          <w:marLeft w:val="240"/>
                          <w:marRight w:val="45"/>
                          <w:marTop w:val="45"/>
                          <w:marBottom w:val="45"/>
                          <w:divBdr>
                            <w:top w:val="dashed" w:sz="6" w:space="6" w:color="000000"/>
                            <w:left w:val="dashed" w:sz="6" w:space="6" w:color="000000"/>
                            <w:bottom w:val="dashed" w:sz="6" w:space="6" w:color="000000"/>
                            <w:right w:val="dashed" w:sz="6" w:space="6" w:color="000000"/>
                          </w:divBdr>
                        </w:div>
                        <w:div w:id="1374844742">
                          <w:marLeft w:val="240"/>
                          <w:marRight w:val="45"/>
                          <w:marTop w:val="45"/>
                          <w:marBottom w:val="45"/>
                          <w:divBdr>
                            <w:top w:val="dashed" w:sz="6" w:space="6" w:color="000000"/>
                            <w:left w:val="dashed" w:sz="6" w:space="6" w:color="000000"/>
                            <w:bottom w:val="dashed" w:sz="6" w:space="6" w:color="000000"/>
                            <w:right w:val="dashed" w:sz="6" w:space="6" w:color="000000"/>
                          </w:divBdr>
                        </w:div>
                        <w:div w:id="1455976114">
                          <w:marLeft w:val="240"/>
                          <w:marRight w:val="45"/>
                          <w:marTop w:val="45"/>
                          <w:marBottom w:val="45"/>
                          <w:divBdr>
                            <w:top w:val="dashed" w:sz="6" w:space="6" w:color="000000"/>
                            <w:left w:val="dashed" w:sz="6" w:space="6" w:color="000000"/>
                            <w:bottom w:val="dashed" w:sz="6" w:space="6" w:color="000000"/>
                            <w:right w:val="dashed" w:sz="6" w:space="6" w:color="000000"/>
                          </w:divBdr>
                        </w:div>
                        <w:div w:id="1476294025">
                          <w:marLeft w:val="240"/>
                          <w:marRight w:val="45"/>
                          <w:marTop w:val="45"/>
                          <w:marBottom w:val="45"/>
                          <w:divBdr>
                            <w:top w:val="dashed" w:sz="6" w:space="6" w:color="000000"/>
                            <w:left w:val="dashed" w:sz="6" w:space="6" w:color="000000"/>
                            <w:bottom w:val="dashed" w:sz="6" w:space="6" w:color="000000"/>
                            <w:right w:val="dashed" w:sz="6" w:space="6" w:color="000000"/>
                          </w:divBdr>
                        </w:div>
                        <w:div w:id="1493109240">
                          <w:marLeft w:val="240"/>
                          <w:marRight w:val="45"/>
                          <w:marTop w:val="45"/>
                          <w:marBottom w:val="45"/>
                          <w:divBdr>
                            <w:top w:val="dashed" w:sz="6" w:space="6" w:color="000000"/>
                            <w:left w:val="dashed" w:sz="6" w:space="6" w:color="000000"/>
                            <w:bottom w:val="dashed" w:sz="6" w:space="6" w:color="000000"/>
                            <w:right w:val="dashed" w:sz="6" w:space="6" w:color="000000"/>
                          </w:divBdr>
                        </w:div>
                        <w:div w:id="1832403676">
                          <w:marLeft w:val="240"/>
                          <w:marRight w:val="45"/>
                          <w:marTop w:val="45"/>
                          <w:marBottom w:val="45"/>
                          <w:divBdr>
                            <w:top w:val="dashed" w:sz="6" w:space="6" w:color="000000"/>
                            <w:left w:val="dashed" w:sz="6" w:space="6" w:color="000000"/>
                            <w:bottom w:val="dashed" w:sz="6" w:space="6" w:color="000000"/>
                            <w:right w:val="dashed" w:sz="6" w:space="6" w:color="000000"/>
                          </w:divBdr>
                        </w:div>
                        <w:div w:id="1885293998">
                          <w:marLeft w:val="240"/>
                          <w:marRight w:val="45"/>
                          <w:marTop w:val="45"/>
                          <w:marBottom w:val="45"/>
                          <w:divBdr>
                            <w:top w:val="dashed" w:sz="6" w:space="6" w:color="000000"/>
                            <w:left w:val="dashed" w:sz="6" w:space="6" w:color="000000"/>
                            <w:bottom w:val="dashed" w:sz="6" w:space="6" w:color="000000"/>
                            <w:right w:val="dashed" w:sz="6" w:space="6" w:color="000000"/>
                          </w:divBdr>
                        </w:div>
                        <w:div w:id="1937057640">
                          <w:marLeft w:val="240"/>
                          <w:marRight w:val="45"/>
                          <w:marTop w:val="45"/>
                          <w:marBottom w:val="45"/>
                          <w:divBdr>
                            <w:top w:val="dashed" w:sz="6" w:space="6" w:color="000000"/>
                            <w:left w:val="dashed" w:sz="6" w:space="6" w:color="000000"/>
                            <w:bottom w:val="dashed" w:sz="6" w:space="6" w:color="000000"/>
                            <w:right w:val="dashed" w:sz="6" w:space="6" w:color="000000"/>
                          </w:divBdr>
                        </w:div>
                        <w:div w:id="1968389351">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650596447">
      <w:bodyDiv w:val="1"/>
      <w:marLeft w:val="0"/>
      <w:marRight w:val="0"/>
      <w:marTop w:val="0"/>
      <w:marBottom w:val="0"/>
      <w:divBdr>
        <w:top w:val="none" w:sz="0" w:space="0" w:color="auto"/>
        <w:left w:val="none" w:sz="0" w:space="0" w:color="auto"/>
        <w:bottom w:val="none" w:sz="0" w:space="0" w:color="auto"/>
        <w:right w:val="none" w:sz="0" w:space="0" w:color="auto"/>
      </w:divBdr>
      <w:divsChild>
        <w:div w:id="1174686880">
          <w:marLeft w:val="0"/>
          <w:marRight w:val="0"/>
          <w:marTop w:val="0"/>
          <w:marBottom w:val="0"/>
          <w:divBdr>
            <w:top w:val="none" w:sz="0" w:space="0" w:color="auto"/>
            <w:left w:val="none" w:sz="0" w:space="0" w:color="auto"/>
            <w:bottom w:val="none" w:sz="0" w:space="0" w:color="auto"/>
            <w:right w:val="none" w:sz="0" w:space="0" w:color="auto"/>
          </w:divBdr>
          <w:divsChild>
            <w:div w:id="53819851">
              <w:marLeft w:val="0"/>
              <w:marRight w:val="0"/>
              <w:marTop w:val="0"/>
              <w:marBottom w:val="0"/>
              <w:divBdr>
                <w:top w:val="none" w:sz="0" w:space="0" w:color="auto"/>
                <w:left w:val="none" w:sz="0" w:space="0" w:color="auto"/>
                <w:bottom w:val="none" w:sz="0" w:space="0" w:color="auto"/>
                <w:right w:val="none" w:sz="0" w:space="0" w:color="auto"/>
              </w:divBdr>
              <w:divsChild>
                <w:div w:id="82341292">
                  <w:marLeft w:val="0"/>
                  <w:marRight w:val="0"/>
                  <w:marTop w:val="0"/>
                  <w:marBottom w:val="0"/>
                  <w:divBdr>
                    <w:top w:val="none" w:sz="0" w:space="0" w:color="auto"/>
                    <w:left w:val="none" w:sz="0" w:space="0" w:color="auto"/>
                    <w:bottom w:val="none" w:sz="0" w:space="0" w:color="auto"/>
                    <w:right w:val="none" w:sz="0" w:space="0" w:color="auto"/>
                  </w:divBdr>
                  <w:divsChild>
                    <w:div w:id="10415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201951">
      <w:bodyDiv w:val="1"/>
      <w:marLeft w:val="0"/>
      <w:marRight w:val="0"/>
      <w:marTop w:val="0"/>
      <w:marBottom w:val="0"/>
      <w:divBdr>
        <w:top w:val="none" w:sz="0" w:space="0" w:color="auto"/>
        <w:left w:val="none" w:sz="0" w:space="0" w:color="auto"/>
        <w:bottom w:val="none" w:sz="0" w:space="0" w:color="auto"/>
        <w:right w:val="none" w:sz="0" w:space="0" w:color="auto"/>
      </w:divBdr>
      <w:divsChild>
        <w:div w:id="920409665">
          <w:marLeft w:val="0"/>
          <w:marRight w:val="0"/>
          <w:marTop w:val="0"/>
          <w:marBottom w:val="0"/>
          <w:divBdr>
            <w:top w:val="none" w:sz="0" w:space="0" w:color="auto"/>
            <w:left w:val="none" w:sz="0" w:space="0" w:color="auto"/>
            <w:bottom w:val="none" w:sz="0" w:space="0" w:color="auto"/>
            <w:right w:val="none" w:sz="0" w:space="0" w:color="auto"/>
          </w:divBdr>
          <w:divsChild>
            <w:div w:id="671949527">
              <w:marLeft w:val="0"/>
              <w:marRight w:val="0"/>
              <w:marTop w:val="0"/>
              <w:marBottom w:val="0"/>
              <w:divBdr>
                <w:top w:val="none" w:sz="0" w:space="0" w:color="auto"/>
                <w:left w:val="none" w:sz="0" w:space="0" w:color="auto"/>
                <w:bottom w:val="none" w:sz="0" w:space="0" w:color="auto"/>
                <w:right w:val="none" w:sz="0" w:space="0" w:color="auto"/>
              </w:divBdr>
              <w:divsChild>
                <w:div w:id="1846506859">
                  <w:marLeft w:val="0"/>
                  <w:marRight w:val="0"/>
                  <w:marTop w:val="0"/>
                  <w:marBottom w:val="0"/>
                  <w:divBdr>
                    <w:top w:val="none" w:sz="0" w:space="0" w:color="auto"/>
                    <w:left w:val="none" w:sz="0" w:space="0" w:color="auto"/>
                    <w:bottom w:val="none" w:sz="0" w:space="0" w:color="auto"/>
                    <w:right w:val="none" w:sz="0" w:space="0" w:color="auto"/>
                  </w:divBdr>
                  <w:divsChild>
                    <w:div w:id="23620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596844">
      <w:bodyDiv w:val="1"/>
      <w:marLeft w:val="0"/>
      <w:marRight w:val="0"/>
      <w:marTop w:val="0"/>
      <w:marBottom w:val="0"/>
      <w:divBdr>
        <w:top w:val="none" w:sz="0" w:space="0" w:color="auto"/>
        <w:left w:val="none" w:sz="0" w:space="0" w:color="auto"/>
        <w:bottom w:val="none" w:sz="0" w:space="0" w:color="auto"/>
        <w:right w:val="none" w:sz="0" w:space="0" w:color="auto"/>
      </w:divBdr>
      <w:divsChild>
        <w:div w:id="1982880065">
          <w:marLeft w:val="0"/>
          <w:marRight w:val="0"/>
          <w:marTop w:val="0"/>
          <w:marBottom w:val="0"/>
          <w:divBdr>
            <w:top w:val="none" w:sz="0" w:space="0" w:color="auto"/>
            <w:left w:val="none" w:sz="0" w:space="0" w:color="auto"/>
            <w:bottom w:val="none" w:sz="0" w:space="0" w:color="auto"/>
            <w:right w:val="none" w:sz="0" w:space="0" w:color="auto"/>
          </w:divBdr>
          <w:divsChild>
            <w:div w:id="342587176">
              <w:marLeft w:val="0"/>
              <w:marRight w:val="0"/>
              <w:marTop w:val="0"/>
              <w:marBottom w:val="0"/>
              <w:divBdr>
                <w:top w:val="none" w:sz="0" w:space="0" w:color="auto"/>
                <w:left w:val="none" w:sz="0" w:space="0" w:color="auto"/>
                <w:bottom w:val="none" w:sz="0" w:space="0" w:color="auto"/>
                <w:right w:val="none" w:sz="0" w:space="0" w:color="auto"/>
              </w:divBdr>
              <w:divsChild>
                <w:div w:id="1641498843">
                  <w:marLeft w:val="0"/>
                  <w:marRight w:val="0"/>
                  <w:marTop w:val="0"/>
                  <w:marBottom w:val="0"/>
                  <w:divBdr>
                    <w:top w:val="none" w:sz="0" w:space="0" w:color="auto"/>
                    <w:left w:val="none" w:sz="0" w:space="0" w:color="auto"/>
                    <w:bottom w:val="none" w:sz="0" w:space="0" w:color="auto"/>
                    <w:right w:val="none" w:sz="0" w:space="0" w:color="auto"/>
                  </w:divBdr>
                  <w:divsChild>
                    <w:div w:id="193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788798">
      <w:bodyDiv w:val="1"/>
      <w:marLeft w:val="0"/>
      <w:marRight w:val="0"/>
      <w:marTop w:val="0"/>
      <w:marBottom w:val="0"/>
      <w:divBdr>
        <w:top w:val="none" w:sz="0" w:space="0" w:color="auto"/>
        <w:left w:val="none" w:sz="0" w:space="0" w:color="auto"/>
        <w:bottom w:val="none" w:sz="0" w:space="0" w:color="auto"/>
        <w:right w:val="none" w:sz="0" w:space="0" w:color="auto"/>
      </w:divBdr>
      <w:divsChild>
        <w:div w:id="1068771792">
          <w:marLeft w:val="0"/>
          <w:marRight w:val="0"/>
          <w:marTop w:val="0"/>
          <w:marBottom w:val="0"/>
          <w:divBdr>
            <w:top w:val="none" w:sz="0" w:space="0" w:color="auto"/>
            <w:left w:val="none" w:sz="0" w:space="0" w:color="auto"/>
            <w:bottom w:val="none" w:sz="0" w:space="0" w:color="auto"/>
            <w:right w:val="none" w:sz="0" w:space="0" w:color="auto"/>
          </w:divBdr>
          <w:divsChild>
            <w:div w:id="1126777472">
              <w:marLeft w:val="0"/>
              <w:marRight w:val="0"/>
              <w:marTop w:val="0"/>
              <w:marBottom w:val="0"/>
              <w:divBdr>
                <w:top w:val="none" w:sz="0" w:space="0" w:color="auto"/>
                <w:left w:val="none" w:sz="0" w:space="0" w:color="auto"/>
                <w:bottom w:val="none" w:sz="0" w:space="0" w:color="auto"/>
                <w:right w:val="none" w:sz="0" w:space="0" w:color="auto"/>
              </w:divBdr>
              <w:divsChild>
                <w:div w:id="1112363666">
                  <w:marLeft w:val="0"/>
                  <w:marRight w:val="0"/>
                  <w:marTop w:val="0"/>
                  <w:marBottom w:val="0"/>
                  <w:divBdr>
                    <w:top w:val="none" w:sz="0" w:space="0" w:color="auto"/>
                    <w:left w:val="none" w:sz="0" w:space="0" w:color="auto"/>
                    <w:bottom w:val="none" w:sz="0" w:space="0" w:color="auto"/>
                    <w:right w:val="none" w:sz="0" w:space="0" w:color="auto"/>
                  </w:divBdr>
                  <w:divsChild>
                    <w:div w:id="8723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257514">
      <w:bodyDiv w:val="1"/>
      <w:marLeft w:val="0"/>
      <w:marRight w:val="0"/>
      <w:marTop w:val="0"/>
      <w:marBottom w:val="0"/>
      <w:divBdr>
        <w:top w:val="none" w:sz="0" w:space="0" w:color="auto"/>
        <w:left w:val="none" w:sz="0" w:space="0" w:color="auto"/>
        <w:bottom w:val="none" w:sz="0" w:space="0" w:color="auto"/>
        <w:right w:val="none" w:sz="0" w:space="0" w:color="auto"/>
      </w:divBdr>
      <w:divsChild>
        <w:div w:id="1358699693">
          <w:marLeft w:val="0"/>
          <w:marRight w:val="0"/>
          <w:marTop w:val="0"/>
          <w:marBottom w:val="0"/>
          <w:divBdr>
            <w:top w:val="none" w:sz="0" w:space="0" w:color="auto"/>
            <w:left w:val="none" w:sz="0" w:space="0" w:color="auto"/>
            <w:bottom w:val="none" w:sz="0" w:space="0" w:color="auto"/>
            <w:right w:val="none" w:sz="0" w:space="0" w:color="auto"/>
          </w:divBdr>
          <w:divsChild>
            <w:div w:id="1526484879">
              <w:marLeft w:val="0"/>
              <w:marRight w:val="0"/>
              <w:marTop w:val="0"/>
              <w:marBottom w:val="0"/>
              <w:divBdr>
                <w:top w:val="none" w:sz="0" w:space="0" w:color="auto"/>
                <w:left w:val="none" w:sz="0" w:space="0" w:color="auto"/>
                <w:bottom w:val="none" w:sz="0" w:space="0" w:color="auto"/>
                <w:right w:val="none" w:sz="0" w:space="0" w:color="auto"/>
              </w:divBdr>
              <w:divsChild>
                <w:div w:id="1906521971">
                  <w:marLeft w:val="0"/>
                  <w:marRight w:val="0"/>
                  <w:marTop w:val="0"/>
                  <w:marBottom w:val="0"/>
                  <w:divBdr>
                    <w:top w:val="none" w:sz="0" w:space="0" w:color="auto"/>
                    <w:left w:val="none" w:sz="0" w:space="0" w:color="auto"/>
                    <w:bottom w:val="none" w:sz="0" w:space="0" w:color="auto"/>
                    <w:right w:val="none" w:sz="0" w:space="0" w:color="auto"/>
                  </w:divBdr>
                  <w:divsChild>
                    <w:div w:id="20327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811047">
      <w:bodyDiv w:val="1"/>
      <w:marLeft w:val="0"/>
      <w:marRight w:val="0"/>
      <w:marTop w:val="0"/>
      <w:marBottom w:val="0"/>
      <w:divBdr>
        <w:top w:val="none" w:sz="0" w:space="0" w:color="auto"/>
        <w:left w:val="none" w:sz="0" w:space="0" w:color="auto"/>
        <w:bottom w:val="none" w:sz="0" w:space="0" w:color="auto"/>
        <w:right w:val="none" w:sz="0" w:space="0" w:color="auto"/>
      </w:divBdr>
      <w:divsChild>
        <w:div w:id="1462528155">
          <w:marLeft w:val="0"/>
          <w:marRight w:val="0"/>
          <w:marTop w:val="0"/>
          <w:marBottom w:val="0"/>
          <w:divBdr>
            <w:top w:val="none" w:sz="0" w:space="0" w:color="auto"/>
            <w:left w:val="none" w:sz="0" w:space="0" w:color="auto"/>
            <w:bottom w:val="none" w:sz="0" w:space="0" w:color="auto"/>
            <w:right w:val="none" w:sz="0" w:space="0" w:color="auto"/>
          </w:divBdr>
          <w:divsChild>
            <w:div w:id="776483819">
              <w:marLeft w:val="0"/>
              <w:marRight w:val="0"/>
              <w:marTop w:val="0"/>
              <w:marBottom w:val="0"/>
              <w:divBdr>
                <w:top w:val="none" w:sz="0" w:space="0" w:color="auto"/>
                <w:left w:val="none" w:sz="0" w:space="0" w:color="auto"/>
                <w:bottom w:val="none" w:sz="0" w:space="0" w:color="auto"/>
                <w:right w:val="none" w:sz="0" w:space="0" w:color="auto"/>
              </w:divBdr>
              <w:divsChild>
                <w:div w:id="2016222965">
                  <w:marLeft w:val="0"/>
                  <w:marRight w:val="0"/>
                  <w:marTop w:val="0"/>
                  <w:marBottom w:val="0"/>
                  <w:divBdr>
                    <w:top w:val="none" w:sz="0" w:space="0" w:color="auto"/>
                    <w:left w:val="none" w:sz="0" w:space="0" w:color="auto"/>
                    <w:bottom w:val="none" w:sz="0" w:space="0" w:color="auto"/>
                    <w:right w:val="none" w:sz="0" w:space="0" w:color="auto"/>
                  </w:divBdr>
                  <w:divsChild>
                    <w:div w:id="126348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60022">
      <w:bodyDiv w:val="1"/>
      <w:marLeft w:val="0"/>
      <w:marRight w:val="0"/>
      <w:marTop w:val="0"/>
      <w:marBottom w:val="0"/>
      <w:divBdr>
        <w:top w:val="none" w:sz="0" w:space="0" w:color="auto"/>
        <w:left w:val="none" w:sz="0" w:space="0" w:color="auto"/>
        <w:bottom w:val="none" w:sz="0" w:space="0" w:color="auto"/>
        <w:right w:val="none" w:sz="0" w:space="0" w:color="auto"/>
      </w:divBdr>
      <w:divsChild>
        <w:div w:id="2008052091">
          <w:marLeft w:val="0"/>
          <w:marRight w:val="0"/>
          <w:marTop w:val="0"/>
          <w:marBottom w:val="0"/>
          <w:divBdr>
            <w:top w:val="none" w:sz="0" w:space="0" w:color="auto"/>
            <w:left w:val="none" w:sz="0" w:space="0" w:color="auto"/>
            <w:bottom w:val="none" w:sz="0" w:space="0" w:color="auto"/>
            <w:right w:val="none" w:sz="0" w:space="0" w:color="auto"/>
          </w:divBdr>
          <w:divsChild>
            <w:div w:id="288362150">
              <w:marLeft w:val="0"/>
              <w:marRight w:val="0"/>
              <w:marTop w:val="0"/>
              <w:marBottom w:val="0"/>
              <w:divBdr>
                <w:top w:val="none" w:sz="0" w:space="0" w:color="auto"/>
                <w:left w:val="none" w:sz="0" w:space="0" w:color="auto"/>
                <w:bottom w:val="none" w:sz="0" w:space="0" w:color="auto"/>
                <w:right w:val="none" w:sz="0" w:space="0" w:color="auto"/>
              </w:divBdr>
              <w:divsChild>
                <w:div w:id="1354305310">
                  <w:marLeft w:val="0"/>
                  <w:marRight w:val="0"/>
                  <w:marTop w:val="0"/>
                  <w:marBottom w:val="0"/>
                  <w:divBdr>
                    <w:top w:val="none" w:sz="0" w:space="0" w:color="auto"/>
                    <w:left w:val="none" w:sz="0" w:space="0" w:color="auto"/>
                    <w:bottom w:val="none" w:sz="0" w:space="0" w:color="auto"/>
                    <w:right w:val="none" w:sz="0" w:space="0" w:color="auto"/>
                  </w:divBdr>
                  <w:divsChild>
                    <w:div w:id="29029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119115">
      <w:bodyDiv w:val="1"/>
      <w:marLeft w:val="0"/>
      <w:marRight w:val="0"/>
      <w:marTop w:val="0"/>
      <w:marBottom w:val="0"/>
      <w:divBdr>
        <w:top w:val="none" w:sz="0" w:space="0" w:color="auto"/>
        <w:left w:val="none" w:sz="0" w:space="0" w:color="auto"/>
        <w:bottom w:val="none" w:sz="0" w:space="0" w:color="auto"/>
        <w:right w:val="none" w:sz="0" w:space="0" w:color="auto"/>
      </w:divBdr>
      <w:divsChild>
        <w:div w:id="279266457">
          <w:marLeft w:val="0"/>
          <w:marRight w:val="0"/>
          <w:marTop w:val="0"/>
          <w:marBottom w:val="0"/>
          <w:divBdr>
            <w:top w:val="none" w:sz="0" w:space="0" w:color="auto"/>
            <w:left w:val="none" w:sz="0" w:space="0" w:color="auto"/>
            <w:bottom w:val="none" w:sz="0" w:space="0" w:color="auto"/>
            <w:right w:val="none" w:sz="0" w:space="0" w:color="auto"/>
          </w:divBdr>
          <w:divsChild>
            <w:div w:id="1789809874">
              <w:marLeft w:val="0"/>
              <w:marRight w:val="0"/>
              <w:marTop w:val="0"/>
              <w:marBottom w:val="0"/>
              <w:divBdr>
                <w:top w:val="none" w:sz="0" w:space="0" w:color="auto"/>
                <w:left w:val="none" w:sz="0" w:space="0" w:color="auto"/>
                <w:bottom w:val="none" w:sz="0" w:space="0" w:color="auto"/>
                <w:right w:val="none" w:sz="0" w:space="0" w:color="auto"/>
              </w:divBdr>
              <w:divsChild>
                <w:div w:id="173346836">
                  <w:marLeft w:val="0"/>
                  <w:marRight w:val="0"/>
                  <w:marTop w:val="0"/>
                  <w:marBottom w:val="0"/>
                  <w:divBdr>
                    <w:top w:val="none" w:sz="0" w:space="0" w:color="auto"/>
                    <w:left w:val="none" w:sz="0" w:space="0" w:color="auto"/>
                    <w:bottom w:val="none" w:sz="0" w:space="0" w:color="auto"/>
                    <w:right w:val="none" w:sz="0" w:space="0" w:color="auto"/>
                  </w:divBdr>
                  <w:divsChild>
                    <w:div w:id="37173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938080">
      <w:bodyDiv w:val="1"/>
      <w:marLeft w:val="0"/>
      <w:marRight w:val="0"/>
      <w:marTop w:val="0"/>
      <w:marBottom w:val="0"/>
      <w:divBdr>
        <w:top w:val="none" w:sz="0" w:space="0" w:color="auto"/>
        <w:left w:val="none" w:sz="0" w:space="0" w:color="auto"/>
        <w:bottom w:val="none" w:sz="0" w:space="0" w:color="auto"/>
        <w:right w:val="none" w:sz="0" w:space="0" w:color="auto"/>
      </w:divBdr>
      <w:divsChild>
        <w:div w:id="466513932">
          <w:marLeft w:val="0"/>
          <w:marRight w:val="0"/>
          <w:marTop w:val="0"/>
          <w:marBottom w:val="0"/>
          <w:divBdr>
            <w:top w:val="none" w:sz="0" w:space="0" w:color="auto"/>
            <w:left w:val="none" w:sz="0" w:space="0" w:color="auto"/>
            <w:bottom w:val="none" w:sz="0" w:space="0" w:color="auto"/>
            <w:right w:val="none" w:sz="0" w:space="0" w:color="auto"/>
          </w:divBdr>
          <w:divsChild>
            <w:div w:id="223179908">
              <w:marLeft w:val="0"/>
              <w:marRight w:val="0"/>
              <w:marTop w:val="0"/>
              <w:marBottom w:val="0"/>
              <w:divBdr>
                <w:top w:val="none" w:sz="0" w:space="0" w:color="auto"/>
                <w:left w:val="none" w:sz="0" w:space="0" w:color="auto"/>
                <w:bottom w:val="none" w:sz="0" w:space="0" w:color="auto"/>
                <w:right w:val="none" w:sz="0" w:space="0" w:color="auto"/>
              </w:divBdr>
              <w:divsChild>
                <w:div w:id="1795755466">
                  <w:marLeft w:val="0"/>
                  <w:marRight w:val="0"/>
                  <w:marTop w:val="0"/>
                  <w:marBottom w:val="0"/>
                  <w:divBdr>
                    <w:top w:val="none" w:sz="0" w:space="0" w:color="auto"/>
                    <w:left w:val="none" w:sz="0" w:space="0" w:color="auto"/>
                    <w:bottom w:val="none" w:sz="0" w:space="0" w:color="auto"/>
                    <w:right w:val="none" w:sz="0" w:space="0" w:color="auto"/>
                  </w:divBdr>
                  <w:divsChild>
                    <w:div w:id="184381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5930">
      <w:bodyDiv w:val="1"/>
      <w:marLeft w:val="0"/>
      <w:marRight w:val="0"/>
      <w:marTop w:val="0"/>
      <w:marBottom w:val="0"/>
      <w:divBdr>
        <w:top w:val="none" w:sz="0" w:space="0" w:color="auto"/>
        <w:left w:val="none" w:sz="0" w:space="0" w:color="auto"/>
        <w:bottom w:val="none" w:sz="0" w:space="0" w:color="auto"/>
        <w:right w:val="none" w:sz="0" w:space="0" w:color="auto"/>
      </w:divBdr>
      <w:divsChild>
        <w:div w:id="1430856838">
          <w:marLeft w:val="0"/>
          <w:marRight w:val="0"/>
          <w:marTop w:val="0"/>
          <w:marBottom w:val="0"/>
          <w:divBdr>
            <w:top w:val="none" w:sz="0" w:space="0" w:color="auto"/>
            <w:left w:val="none" w:sz="0" w:space="0" w:color="auto"/>
            <w:bottom w:val="none" w:sz="0" w:space="0" w:color="auto"/>
            <w:right w:val="none" w:sz="0" w:space="0" w:color="auto"/>
          </w:divBdr>
          <w:divsChild>
            <w:div w:id="1190487353">
              <w:marLeft w:val="0"/>
              <w:marRight w:val="0"/>
              <w:marTop w:val="0"/>
              <w:marBottom w:val="0"/>
              <w:divBdr>
                <w:top w:val="none" w:sz="0" w:space="0" w:color="auto"/>
                <w:left w:val="none" w:sz="0" w:space="0" w:color="auto"/>
                <w:bottom w:val="none" w:sz="0" w:space="0" w:color="auto"/>
                <w:right w:val="none" w:sz="0" w:space="0" w:color="auto"/>
              </w:divBdr>
              <w:divsChild>
                <w:div w:id="1550605657">
                  <w:marLeft w:val="0"/>
                  <w:marRight w:val="0"/>
                  <w:marTop w:val="0"/>
                  <w:marBottom w:val="0"/>
                  <w:divBdr>
                    <w:top w:val="none" w:sz="0" w:space="0" w:color="auto"/>
                    <w:left w:val="none" w:sz="0" w:space="0" w:color="auto"/>
                    <w:bottom w:val="none" w:sz="0" w:space="0" w:color="auto"/>
                    <w:right w:val="none" w:sz="0" w:space="0" w:color="auto"/>
                  </w:divBdr>
                  <w:divsChild>
                    <w:div w:id="185364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378694">
      <w:bodyDiv w:val="1"/>
      <w:marLeft w:val="0"/>
      <w:marRight w:val="0"/>
      <w:marTop w:val="0"/>
      <w:marBottom w:val="0"/>
      <w:divBdr>
        <w:top w:val="none" w:sz="0" w:space="0" w:color="auto"/>
        <w:left w:val="none" w:sz="0" w:space="0" w:color="auto"/>
        <w:bottom w:val="none" w:sz="0" w:space="0" w:color="auto"/>
        <w:right w:val="none" w:sz="0" w:space="0" w:color="auto"/>
      </w:divBdr>
      <w:divsChild>
        <w:div w:id="2047439648">
          <w:marLeft w:val="0"/>
          <w:marRight w:val="0"/>
          <w:marTop w:val="0"/>
          <w:marBottom w:val="0"/>
          <w:divBdr>
            <w:top w:val="none" w:sz="0" w:space="0" w:color="auto"/>
            <w:left w:val="none" w:sz="0" w:space="0" w:color="auto"/>
            <w:bottom w:val="none" w:sz="0" w:space="0" w:color="auto"/>
            <w:right w:val="none" w:sz="0" w:space="0" w:color="auto"/>
          </w:divBdr>
          <w:divsChild>
            <w:div w:id="1534804903">
              <w:marLeft w:val="0"/>
              <w:marRight w:val="0"/>
              <w:marTop w:val="0"/>
              <w:marBottom w:val="0"/>
              <w:divBdr>
                <w:top w:val="none" w:sz="0" w:space="0" w:color="auto"/>
                <w:left w:val="none" w:sz="0" w:space="0" w:color="auto"/>
                <w:bottom w:val="none" w:sz="0" w:space="0" w:color="auto"/>
                <w:right w:val="none" w:sz="0" w:space="0" w:color="auto"/>
              </w:divBdr>
              <w:divsChild>
                <w:div w:id="1138306317">
                  <w:marLeft w:val="0"/>
                  <w:marRight w:val="0"/>
                  <w:marTop w:val="0"/>
                  <w:marBottom w:val="0"/>
                  <w:divBdr>
                    <w:top w:val="none" w:sz="0" w:space="0" w:color="auto"/>
                    <w:left w:val="none" w:sz="0" w:space="0" w:color="auto"/>
                    <w:bottom w:val="none" w:sz="0" w:space="0" w:color="auto"/>
                    <w:right w:val="none" w:sz="0" w:space="0" w:color="auto"/>
                  </w:divBdr>
                  <w:divsChild>
                    <w:div w:id="1643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7670">
      <w:bodyDiv w:val="1"/>
      <w:marLeft w:val="0"/>
      <w:marRight w:val="0"/>
      <w:marTop w:val="0"/>
      <w:marBottom w:val="0"/>
      <w:divBdr>
        <w:top w:val="none" w:sz="0" w:space="0" w:color="auto"/>
        <w:left w:val="none" w:sz="0" w:space="0" w:color="auto"/>
        <w:bottom w:val="none" w:sz="0" w:space="0" w:color="auto"/>
        <w:right w:val="none" w:sz="0" w:space="0" w:color="auto"/>
      </w:divBdr>
      <w:divsChild>
        <w:div w:id="1105730153">
          <w:marLeft w:val="0"/>
          <w:marRight w:val="0"/>
          <w:marTop w:val="0"/>
          <w:marBottom w:val="0"/>
          <w:divBdr>
            <w:top w:val="none" w:sz="0" w:space="0" w:color="auto"/>
            <w:left w:val="none" w:sz="0" w:space="0" w:color="auto"/>
            <w:bottom w:val="none" w:sz="0" w:space="0" w:color="auto"/>
            <w:right w:val="none" w:sz="0" w:space="0" w:color="auto"/>
          </w:divBdr>
          <w:divsChild>
            <w:div w:id="1311787725">
              <w:marLeft w:val="0"/>
              <w:marRight w:val="0"/>
              <w:marTop w:val="0"/>
              <w:marBottom w:val="0"/>
              <w:divBdr>
                <w:top w:val="none" w:sz="0" w:space="0" w:color="auto"/>
                <w:left w:val="none" w:sz="0" w:space="0" w:color="auto"/>
                <w:bottom w:val="none" w:sz="0" w:space="0" w:color="auto"/>
                <w:right w:val="none" w:sz="0" w:space="0" w:color="auto"/>
              </w:divBdr>
              <w:divsChild>
                <w:div w:id="887230494">
                  <w:marLeft w:val="0"/>
                  <w:marRight w:val="0"/>
                  <w:marTop w:val="0"/>
                  <w:marBottom w:val="0"/>
                  <w:divBdr>
                    <w:top w:val="none" w:sz="0" w:space="0" w:color="auto"/>
                    <w:left w:val="none" w:sz="0" w:space="0" w:color="auto"/>
                    <w:bottom w:val="none" w:sz="0" w:space="0" w:color="auto"/>
                    <w:right w:val="none" w:sz="0" w:space="0" w:color="auto"/>
                  </w:divBdr>
                  <w:divsChild>
                    <w:div w:id="35724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977780">
      <w:bodyDiv w:val="1"/>
      <w:marLeft w:val="0"/>
      <w:marRight w:val="0"/>
      <w:marTop w:val="0"/>
      <w:marBottom w:val="0"/>
      <w:divBdr>
        <w:top w:val="none" w:sz="0" w:space="0" w:color="auto"/>
        <w:left w:val="none" w:sz="0" w:space="0" w:color="auto"/>
        <w:bottom w:val="none" w:sz="0" w:space="0" w:color="auto"/>
        <w:right w:val="none" w:sz="0" w:space="0" w:color="auto"/>
      </w:divBdr>
      <w:divsChild>
        <w:div w:id="8411884">
          <w:marLeft w:val="0"/>
          <w:marRight w:val="0"/>
          <w:marTop w:val="0"/>
          <w:marBottom w:val="0"/>
          <w:divBdr>
            <w:top w:val="none" w:sz="0" w:space="0" w:color="auto"/>
            <w:left w:val="none" w:sz="0" w:space="0" w:color="auto"/>
            <w:bottom w:val="none" w:sz="0" w:space="0" w:color="auto"/>
            <w:right w:val="none" w:sz="0" w:space="0" w:color="auto"/>
          </w:divBdr>
          <w:divsChild>
            <w:div w:id="48650576">
              <w:marLeft w:val="0"/>
              <w:marRight w:val="0"/>
              <w:marTop w:val="0"/>
              <w:marBottom w:val="0"/>
              <w:divBdr>
                <w:top w:val="none" w:sz="0" w:space="0" w:color="auto"/>
                <w:left w:val="none" w:sz="0" w:space="0" w:color="auto"/>
                <w:bottom w:val="none" w:sz="0" w:space="0" w:color="auto"/>
                <w:right w:val="none" w:sz="0" w:space="0" w:color="auto"/>
              </w:divBdr>
              <w:divsChild>
                <w:div w:id="583219321">
                  <w:marLeft w:val="0"/>
                  <w:marRight w:val="0"/>
                  <w:marTop w:val="0"/>
                  <w:marBottom w:val="0"/>
                  <w:divBdr>
                    <w:top w:val="none" w:sz="0" w:space="0" w:color="auto"/>
                    <w:left w:val="none" w:sz="0" w:space="0" w:color="auto"/>
                    <w:bottom w:val="none" w:sz="0" w:space="0" w:color="auto"/>
                    <w:right w:val="none" w:sz="0" w:space="0" w:color="auto"/>
                  </w:divBdr>
                  <w:divsChild>
                    <w:div w:id="1348480661">
                      <w:marLeft w:val="0"/>
                      <w:marRight w:val="0"/>
                      <w:marTop w:val="0"/>
                      <w:marBottom w:val="0"/>
                      <w:divBdr>
                        <w:top w:val="none" w:sz="0" w:space="0" w:color="auto"/>
                        <w:left w:val="none" w:sz="0" w:space="0" w:color="auto"/>
                        <w:bottom w:val="none" w:sz="0" w:space="0" w:color="auto"/>
                        <w:right w:val="none" w:sz="0" w:space="0" w:color="auto"/>
                      </w:divBdr>
                      <w:divsChild>
                        <w:div w:id="198909106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31006924">
      <w:bodyDiv w:val="1"/>
      <w:marLeft w:val="0"/>
      <w:marRight w:val="0"/>
      <w:marTop w:val="0"/>
      <w:marBottom w:val="0"/>
      <w:divBdr>
        <w:top w:val="none" w:sz="0" w:space="0" w:color="auto"/>
        <w:left w:val="none" w:sz="0" w:space="0" w:color="auto"/>
        <w:bottom w:val="none" w:sz="0" w:space="0" w:color="auto"/>
        <w:right w:val="none" w:sz="0" w:space="0" w:color="auto"/>
      </w:divBdr>
      <w:divsChild>
        <w:div w:id="1877694868">
          <w:marLeft w:val="0"/>
          <w:marRight w:val="0"/>
          <w:marTop w:val="0"/>
          <w:marBottom w:val="0"/>
          <w:divBdr>
            <w:top w:val="none" w:sz="0" w:space="0" w:color="auto"/>
            <w:left w:val="none" w:sz="0" w:space="0" w:color="auto"/>
            <w:bottom w:val="none" w:sz="0" w:space="0" w:color="auto"/>
            <w:right w:val="none" w:sz="0" w:space="0" w:color="auto"/>
          </w:divBdr>
          <w:divsChild>
            <w:div w:id="98109600">
              <w:marLeft w:val="0"/>
              <w:marRight w:val="0"/>
              <w:marTop w:val="0"/>
              <w:marBottom w:val="0"/>
              <w:divBdr>
                <w:top w:val="none" w:sz="0" w:space="0" w:color="auto"/>
                <w:left w:val="none" w:sz="0" w:space="0" w:color="auto"/>
                <w:bottom w:val="none" w:sz="0" w:space="0" w:color="auto"/>
                <w:right w:val="none" w:sz="0" w:space="0" w:color="auto"/>
              </w:divBdr>
              <w:divsChild>
                <w:div w:id="340204549">
                  <w:marLeft w:val="0"/>
                  <w:marRight w:val="0"/>
                  <w:marTop w:val="0"/>
                  <w:marBottom w:val="0"/>
                  <w:divBdr>
                    <w:top w:val="none" w:sz="0" w:space="0" w:color="auto"/>
                    <w:left w:val="none" w:sz="0" w:space="0" w:color="auto"/>
                    <w:bottom w:val="none" w:sz="0" w:space="0" w:color="auto"/>
                    <w:right w:val="none" w:sz="0" w:space="0" w:color="auto"/>
                  </w:divBdr>
                  <w:divsChild>
                    <w:div w:id="10781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27465">
      <w:bodyDiv w:val="1"/>
      <w:marLeft w:val="0"/>
      <w:marRight w:val="0"/>
      <w:marTop w:val="0"/>
      <w:marBottom w:val="0"/>
      <w:divBdr>
        <w:top w:val="none" w:sz="0" w:space="0" w:color="auto"/>
        <w:left w:val="none" w:sz="0" w:space="0" w:color="auto"/>
        <w:bottom w:val="none" w:sz="0" w:space="0" w:color="auto"/>
        <w:right w:val="none" w:sz="0" w:space="0" w:color="auto"/>
      </w:divBdr>
      <w:divsChild>
        <w:div w:id="745685772">
          <w:marLeft w:val="0"/>
          <w:marRight w:val="0"/>
          <w:marTop w:val="0"/>
          <w:marBottom w:val="0"/>
          <w:divBdr>
            <w:top w:val="none" w:sz="0" w:space="0" w:color="auto"/>
            <w:left w:val="none" w:sz="0" w:space="0" w:color="auto"/>
            <w:bottom w:val="none" w:sz="0" w:space="0" w:color="auto"/>
            <w:right w:val="none" w:sz="0" w:space="0" w:color="auto"/>
          </w:divBdr>
          <w:divsChild>
            <w:div w:id="1144077971">
              <w:marLeft w:val="0"/>
              <w:marRight w:val="0"/>
              <w:marTop w:val="0"/>
              <w:marBottom w:val="0"/>
              <w:divBdr>
                <w:top w:val="none" w:sz="0" w:space="0" w:color="auto"/>
                <w:left w:val="none" w:sz="0" w:space="0" w:color="auto"/>
                <w:bottom w:val="none" w:sz="0" w:space="0" w:color="auto"/>
                <w:right w:val="none" w:sz="0" w:space="0" w:color="auto"/>
              </w:divBdr>
              <w:divsChild>
                <w:div w:id="100612642">
                  <w:marLeft w:val="0"/>
                  <w:marRight w:val="0"/>
                  <w:marTop w:val="0"/>
                  <w:marBottom w:val="0"/>
                  <w:divBdr>
                    <w:top w:val="none" w:sz="0" w:space="0" w:color="auto"/>
                    <w:left w:val="none" w:sz="0" w:space="0" w:color="auto"/>
                    <w:bottom w:val="none" w:sz="0" w:space="0" w:color="auto"/>
                    <w:right w:val="none" w:sz="0" w:space="0" w:color="auto"/>
                  </w:divBdr>
                  <w:divsChild>
                    <w:div w:id="6517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1360">
      <w:bodyDiv w:val="1"/>
      <w:marLeft w:val="0"/>
      <w:marRight w:val="0"/>
      <w:marTop w:val="0"/>
      <w:marBottom w:val="0"/>
      <w:divBdr>
        <w:top w:val="none" w:sz="0" w:space="0" w:color="auto"/>
        <w:left w:val="none" w:sz="0" w:space="0" w:color="auto"/>
        <w:bottom w:val="none" w:sz="0" w:space="0" w:color="auto"/>
        <w:right w:val="none" w:sz="0" w:space="0" w:color="auto"/>
      </w:divBdr>
      <w:divsChild>
        <w:div w:id="1226910257">
          <w:marLeft w:val="0"/>
          <w:marRight w:val="0"/>
          <w:marTop w:val="0"/>
          <w:marBottom w:val="0"/>
          <w:divBdr>
            <w:top w:val="none" w:sz="0" w:space="0" w:color="auto"/>
            <w:left w:val="none" w:sz="0" w:space="0" w:color="auto"/>
            <w:bottom w:val="none" w:sz="0" w:space="0" w:color="auto"/>
            <w:right w:val="none" w:sz="0" w:space="0" w:color="auto"/>
          </w:divBdr>
          <w:divsChild>
            <w:div w:id="1673295929">
              <w:marLeft w:val="0"/>
              <w:marRight w:val="0"/>
              <w:marTop w:val="0"/>
              <w:marBottom w:val="0"/>
              <w:divBdr>
                <w:top w:val="none" w:sz="0" w:space="0" w:color="auto"/>
                <w:left w:val="none" w:sz="0" w:space="0" w:color="auto"/>
                <w:bottom w:val="none" w:sz="0" w:space="0" w:color="auto"/>
                <w:right w:val="none" w:sz="0" w:space="0" w:color="auto"/>
              </w:divBdr>
              <w:divsChild>
                <w:div w:id="1060523446">
                  <w:marLeft w:val="0"/>
                  <w:marRight w:val="0"/>
                  <w:marTop w:val="0"/>
                  <w:marBottom w:val="0"/>
                  <w:divBdr>
                    <w:top w:val="none" w:sz="0" w:space="0" w:color="auto"/>
                    <w:left w:val="none" w:sz="0" w:space="0" w:color="auto"/>
                    <w:bottom w:val="none" w:sz="0" w:space="0" w:color="auto"/>
                    <w:right w:val="none" w:sz="0" w:space="0" w:color="auto"/>
                  </w:divBdr>
                  <w:divsChild>
                    <w:div w:id="123469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865541">
      <w:bodyDiv w:val="1"/>
      <w:marLeft w:val="0"/>
      <w:marRight w:val="0"/>
      <w:marTop w:val="0"/>
      <w:marBottom w:val="0"/>
      <w:divBdr>
        <w:top w:val="none" w:sz="0" w:space="0" w:color="auto"/>
        <w:left w:val="none" w:sz="0" w:space="0" w:color="auto"/>
        <w:bottom w:val="none" w:sz="0" w:space="0" w:color="auto"/>
        <w:right w:val="none" w:sz="0" w:space="0" w:color="auto"/>
      </w:divBdr>
      <w:divsChild>
        <w:div w:id="387846473">
          <w:marLeft w:val="0"/>
          <w:marRight w:val="0"/>
          <w:marTop w:val="0"/>
          <w:marBottom w:val="0"/>
          <w:divBdr>
            <w:top w:val="none" w:sz="0" w:space="0" w:color="auto"/>
            <w:left w:val="none" w:sz="0" w:space="0" w:color="auto"/>
            <w:bottom w:val="none" w:sz="0" w:space="0" w:color="auto"/>
            <w:right w:val="none" w:sz="0" w:space="0" w:color="auto"/>
          </w:divBdr>
          <w:divsChild>
            <w:div w:id="44452236">
              <w:marLeft w:val="0"/>
              <w:marRight w:val="0"/>
              <w:marTop w:val="0"/>
              <w:marBottom w:val="0"/>
              <w:divBdr>
                <w:top w:val="none" w:sz="0" w:space="0" w:color="auto"/>
                <w:left w:val="none" w:sz="0" w:space="0" w:color="auto"/>
                <w:bottom w:val="none" w:sz="0" w:space="0" w:color="auto"/>
                <w:right w:val="none" w:sz="0" w:space="0" w:color="auto"/>
              </w:divBdr>
              <w:divsChild>
                <w:div w:id="951203083">
                  <w:marLeft w:val="0"/>
                  <w:marRight w:val="0"/>
                  <w:marTop w:val="0"/>
                  <w:marBottom w:val="0"/>
                  <w:divBdr>
                    <w:top w:val="none" w:sz="0" w:space="0" w:color="auto"/>
                    <w:left w:val="none" w:sz="0" w:space="0" w:color="auto"/>
                    <w:bottom w:val="none" w:sz="0" w:space="0" w:color="auto"/>
                    <w:right w:val="none" w:sz="0" w:space="0" w:color="auto"/>
                  </w:divBdr>
                  <w:divsChild>
                    <w:div w:id="10527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800214">
      <w:bodyDiv w:val="1"/>
      <w:marLeft w:val="0"/>
      <w:marRight w:val="0"/>
      <w:marTop w:val="0"/>
      <w:marBottom w:val="0"/>
      <w:divBdr>
        <w:top w:val="none" w:sz="0" w:space="0" w:color="auto"/>
        <w:left w:val="none" w:sz="0" w:space="0" w:color="auto"/>
        <w:bottom w:val="none" w:sz="0" w:space="0" w:color="auto"/>
        <w:right w:val="none" w:sz="0" w:space="0" w:color="auto"/>
      </w:divBdr>
      <w:divsChild>
        <w:div w:id="460198511">
          <w:marLeft w:val="0"/>
          <w:marRight w:val="0"/>
          <w:marTop w:val="0"/>
          <w:marBottom w:val="0"/>
          <w:divBdr>
            <w:top w:val="none" w:sz="0" w:space="0" w:color="auto"/>
            <w:left w:val="none" w:sz="0" w:space="0" w:color="auto"/>
            <w:bottom w:val="none" w:sz="0" w:space="0" w:color="auto"/>
            <w:right w:val="none" w:sz="0" w:space="0" w:color="auto"/>
          </w:divBdr>
          <w:divsChild>
            <w:div w:id="916354927">
              <w:marLeft w:val="0"/>
              <w:marRight w:val="0"/>
              <w:marTop w:val="0"/>
              <w:marBottom w:val="0"/>
              <w:divBdr>
                <w:top w:val="none" w:sz="0" w:space="0" w:color="auto"/>
                <w:left w:val="none" w:sz="0" w:space="0" w:color="auto"/>
                <w:bottom w:val="none" w:sz="0" w:space="0" w:color="auto"/>
                <w:right w:val="none" w:sz="0" w:space="0" w:color="auto"/>
              </w:divBdr>
              <w:divsChild>
                <w:div w:id="375200267">
                  <w:marLeft w:val="0"/>
                  <w:marRight w:val="0"/>
                  <w:marTop w:val="0"/>
                  <w:marBottom w:val="0"/>
                  <w:divBdr>
                    <w:top w:val="none" w:sz="0" w:space="0" w:color="auto"/>
                    <w:left w:val="none" w:sz="0" w:space="0" w:color="auto"/>
                    <w:bottom w:val="none" w:sz="0" w:space="0" w:color="auto"/>
                    <w:right w:val="none" w:sz="0" w:space="0" w:color="auto"/>
                  </w:divBdr>
                  <w:divsChild>
                    <w:div w:id="2268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251590">
      <w:bodyDiv w:val="1"/>
      <w:marLeft w:val="0"/>
      <w:marRight w:val="0"/>
      <w:marTop w:val="0"/>
      <w:marBottom w:val="0"/>
      <w:divBdr>
        <w:top w:val="none" w:sz="0" w:space="0" w:color="auto"/>
        <w:left w:val="none" w:sz="0" w:space="0" w:color="auto"/>
        <w:bottom w:val="none" w:sz="0" w:space="0" w:color="auto"/>
        <w:right w:val="none" w:sz="0" w:space="0" w:color="auto"/>
      </w:divBdr>
      <w:divsChild>
        <w:div w:id="1850213311">
          <w:marLeft w:val="0"/>
          <w:marRight w:val="0"/>
          <w:marTop w:val="0"/>
          <w:marBottom w:val="0"/>
          <w:divBdr>
            <w:top w:val="none" w:sz="0" w:space="0" w:color="auto"/>
            <w:left w:val="none" w:sz="0" w:space="0" w:color="auto"/>
            <w:bottom w:val="none" w:sz="0" w:space="0" w:color="auto"/>
            <w:right w:val="none" w:sz="0" w:space="0" w:color="auto"/>
          </w:divBdr>
          <w:divsChild>
            <w:div w:id="1293560628">
              <w:marLeft w:val="0"/>
              <w:marRight w:val="0"/>
              <w:marTop w:val="0"/>
              <w:marBottom w:val="0"/>
              <w:divBdr>
                <w:top w:val="none" w:sz="0" w:space="0" w:color="auto"/>
                <w:left w:val="none" w:sz="0" w:space="0" w:color="auto"/>
                <w:bottom w:val="none" w:sz="0" w:space="0" w:color="auto"/>
                <w:right w:val="none" w:sz="0" w:space="0" w:color="auto"/>
              </w:divBdr>
              <w:divsChild>
                <w:div w:id="2143158731">
                  <w:marLeft w:val="0"/>
                  <w:marRight w:val="0"/>
                  <w:marTop w:val="0"/>
                  <w:marBottom w:val="0"/>
                  <w:divBdr>
                    <w:top w:val="none" w:sz="0" w:space="0" w:color="auto"/>
                    <w:left w:val="none" w:sz="0" w:space="0" w:color="auto"/>
                    <w:bottom w:val="none" w:sz="0" w:space="0" w:color="auto"/>
                    <w:right w:val="none" w:sz="0" w:space="0" w:color="auto"/>
                  </w:divBdr>
                  <w:divsChild>
                    <w:div w:id="1295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181387">
      <w:bodyDiv w:val="1"/>
      <w:marLeft w:val="0"/>
      <w:marRight w:val="0"/>
      <w:marTop w:val="0"/>
      <w:marBottom w:val="0"/>
      <w:divBdr>
        <w:top w:val="none" w:sz="0" w:space="0" w:color="auto"/>
        <w:left w:val="none" w:sz="0" w:space="0" w:color="auto"/>
        <w:bottom w:val="none" w:sz="0" w:space="0" w:color="auto"/>
        <w:right w:val="none" w:sz="0" w:space="0" w:color="auto"/>
      </w:divBdr>
    </w:div>
    <w:div w:id="1213150577">
      <w:bodyDiv w:val="1"/>
      <w:marLeft w:val="0"/>
      <w:marRight w:val="0"/>
      <w:marTop w:val="0"/>
      <w:marBottom w:val="0"/>
      <w:divBdr>
        <w:top w:val="none" w:sz="0" w:space="0" w:color="auto"/>
        <w:left w:val="none" w:sz="0" w:space="0" w:color="auto"/>
        <w:bottom w:val="none" w:sz="0" w:space="0" w:color="auto"/>
        <w:right w:val="none" w:sz="0" w:space="0" w:color="auto"/>
      </w:divBdr>
      <w:divsChild>
        <w:div w:id="1910310647">
          <w:marLeft w:val="0"/>
          <w:marRight w:val="0"/>
          <w:marTop w:val="0"/>
          <w:marBottom w:val="0"/>
          <w:divBdr>
            <w:top w:val="none" w:sz="0" w:space="0" w:color="auto"/>
            <w:left w:val="none" w:sz="0" w:space="0" w:color="auto"/>
            <w:bottom w:val="none" w:sz="0" w:space="0" w:color="auto"/>
            <w:right w:val="none" w:sz="0" w:space="0" w:color="auto"/>
          </w:divBdr>
          <w:divsChild>
            <w:div w:id="1528984267">
              <w:marLeft w:val="0"/>
              <w:marRight w:val="0"/>
              <w:marTop w:val="0"/>
              <w:marBottom w:val="0"/>
              <w:divBdr>
                <w:top w:val="none" w:sz="0" w:space="0" w:color="auto"/>
                <w:left w:val="none" w:sz="0" w:space="0" w:color="auto"/>
                <w:bottom w:val="none" w:sz="0" w:space="0" w:color="auto"/>
                <w:right w:val="none" w:sz="0" w:space="0" w:color="auto"/>
              </w:divBdr>
              <w:divsChild>
                <w:div w:id="587689877">
                  <w:marLeft w:val="0"/>
                  <w:marRight w:val="0"/>
                  <w:marTop w:val="0"/>
                  <w:marBottom w:val="0"/>
                  <w:divBdr>
                    <w:top w:val="none" w:sz="0" w:space="0" w:color="auto"/>
                    <w:left w:val="none" w:sz="0" w:space="0" w:color="auto"/>
                    <w:bottom w:val="none" w:sz="0" w:space="0" w:color="auto"/>
                    <w:right w:val="none" w:sz="0" w:space="0" w:color="auto"/>
                  </w:divBdr>
                  <w:divsChild>
                    <w:div w:id="5593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500327">
      <w:bodyDiv w:val="1"/>
      <w:marLeft w:val="0"/>
      <w:marRight w:val="0"/>
      <w:marTop w:val="0"/>
      <w:marBottom w:val="0"/>
      <w:divBdr>
        <w:top w:val="none" w:sz="0" w:space="0" w:color="auto"/>
        <w:left w:val="none" w:sz="0" w:space="0" w:color="auto"/>
        <w:bottom w:val="none" w:sz="0" w:space="0" w:color="auto"/>
        <w:right w:val="none" w:sz="0" w:space="0" w:color="auto"/>
      </w:divBdr>
      <w:divsChild>
        <w:div w:id="999694116">
          <w:marLeft w:val="0"/>
          <w:marRight w:val="0"/>
          <w:marTop w:val="0"/>
          <w:marBottom w:val="0"/>
          <w:divBdr>
            <w:top w:val="none" w:sz="0" w:space="0" w:color="auto"/>
            <w:left w:val="none" w:sz="0" w:space="0" w:color="auto"/>
            <w:bottom w:val="none" w:sz="0" w:space="0" w:color="auto"/>
            <w:right w:val="none" w:sz="0" w:space="0" w:color="auto"/>
          </w:divBdr>
          <w:divsChild>
            <w:div w:id="1708413936">
              <w:marLeft w:val="0"/>
              <w:marRight w:val="0"/>
              <w:marTop w:val="0"/>
              <w:marBottom w:val="0"/>
              <w:divBdr>
                <w:top w:val="none" w:sz="0" w:space="0" w:color="auto"/>
                <w:left w:val="none" w:sz="0" w:space="0" w:color="auto"/>
                <w:bottom w:val="none" w:sz="0" w:space="0" w:color="auto"/>
                <w:right w:val="none" w:sz="0" w:space="0" w:color="auto"/>
              </w:divBdr>
              <w:divsChild>
                <w:div w:id="1756131115">
                  <w:marLeft w:val="0"/>
                  <w:marRight w:val="0"/>
                  <w:marTop w:val="0"/>
                  <w:marBottom w:val="0"/>
                  <w:divBdr>
                    <w:top w:val="none" w:sz="0" w:space="0" w:color="auto"/>
                    <w:left w:val="none" w:sz="0" w:space="0" w:color="auto"/>
                    <w:bottom w:val="none" w:sz="0" w:space="0" w:color="auto"/>
                    <w:right w:val="none" w:sz="0" w:space="0" w:color="auto"/>
                  </w:divBdr>
                  <w:divsChild>
                    <w:div w:id="1222248825">
                      <w:marLeft w:val="0"/>
                      <w:marRight w:val="0"/>
                      <w:marTop w:val="0"/>
                      <w:marBottom w:val="0"/>
                      <w:divBdr>
                        <w:top w:val="none" w:sz="0" w:space="0" w:color="auto"/>
                        <w:left w:val="none" w:sz="0" w:space="0" w:color="auto"/>
                        <w:bottom w:val="none" w:sz="0" w:space="0" w:color="auto"/>
                        <w:right w:val="none" w:sz="0" w:space="0" w:color="auto"/>
                      </w:divBdr>
                      <w:divsChild>
                        <w:div w:id="1491746803">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1284071594">
      <w:bodyDiv w:val="1"/>
      <w:marLeft w:val="0"/>
      <w:marRight w:val="0"/>
      <w:marTop w:val="0"/>
      <w:marBottom w:val="0"/>
      <w:divBdr>
        <w:top w:val="none" w:sz="0" w:space="0" w:color="auto"/>
        <w:left w:val="none" w:sz="0" w:space="0" w:color="auto"/>
        <w:bottom w:val="none" w:sz="0" w:space="0" w:color="auto"/>
        <w:right w:val="none" w:sz="0" w:space="0" w:color="auto"/>
      </w:divBdr>
      <w:divsChild>
        <w:div w:id="1654213622">
          <w:marLeft w:val="0"/>
          <w:marRight w:val="0"/>
          <w:marTop w:val="0"/>
          <w:marBottom w:val="0"/>
          <w:divBdr>
            <w:top w:val="none" w:sz="0" w:space="0" w:color="auto"/>
            <w:left w:val="none" w:sz="0" w:space="0" w:color="auto"/>
            <w:bottom w:val="none" w:sz="0" w:space="0" w:color="auto"/>
            <w:right w:val="none" w:sz="0" w:space="0" w:color="auto"/>
          </w:divBdr>
          <w:divsChild>
            <w:div w:id="848718598">
              <w:marLeft w:val="0"/>
              <w:marRight w:val="0"/>
              <w:marTop w:val="0"/>
              <w:marBottom w:val="0"/>
              <w:divBdr>
                <w:top w:val="none" w:sz="0" w:space="0" w:color="auto"/>
                <w:left w:val="none" w:sz="0" w:space="0" w:color="auto"/>
                <w:bottom w:val="none" w:sz="0" w:space="0" w:color="auto"/>
                <w:right w:val="none" w:sz="0" w:space="0" w:color="auto"/>
              </w:divBdr>
              <w:divsChild>
                <w:div w:id="870801483">
                  <w:marLeft w:val="0"/>
                  <w:marRight w:val="0"/>
                  <w:marTop w:val="0"/>
                  <w:marBottom w:val="0"/>
                  <w:divBdr>
                    <w:top w:val="none" w:sz="0" w:space="0" w:color="auto"/>
                    <w:left w:val="none" w:sz="0" w:space="0" w:color="auto"/>
                    <w:bottom w:val="none" w:sz="0" w:space="0" w:color="auto"/>
                    <w:right w:val="none" w:sz="0" w:space="0" w:color="auto"/>
                  </w:divBdr>
                  <w:divsChild>
                    <w:div w:id="411393135">
                      <w:marLeft w:val="0"/>
                      <w:marRight w:val="0"/>
                      <w:marTop w:val="0"/>
                      <w:marBottom w:val="0"/>
                      <w:divBdr>
                        <w:top w:val="none" w:sz="0" w:space="0" w:color="auto"/>
                        <w:left w:val="none" w:sz="0" w:space="0" w:color="auto"/>
                        <w:bottom w:val="none" w:sz="0" w:space="0" w:color="auto"/>
                        <w:right w:val="none" w:sz="0" w:space="0" w:color="auto"/>
                      </w:divBdr>
                      <w:divsChild>
                        <w:div w:id="1933775961">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1295408984">
      <w:bodyDiv w:val="1"/>
      <w:marLeft w:val="0"/>
      <w:marRight w:val="0"/>
      <w:marTop w:val="0"/>
      <w:marBottom w:val="0"/>
      <w:divBdr>
        <w:top w:val="none" w:sz="0" w:space="0" w:color="auto"/>
        <w:left w:val="none" w:sz="0" w:space="0" w:color="auto"/>
        <w:bottom w:val="none" w:sz="0" w:space="0" w:color="auto"/>
        <w:right w:val="none" w:sz="0" w:space="0" w:color="auto"/>
      </w:divBdr>
    </w:div>
    <w:div w:id="1298756610">
      <w:bodyDiv w:val="1"/>
      <w:marLeft w:val="0"/>
      <w:marRight w:val="0"/>
      <w:marTop w:val="0"/>
      <w:marBottom w:val="0"/>
      <w:divBdr>
        <w:top w:val="none" w:sz="0" w:space="0" w:color="auto"/>
        <w:left w:val="none" w:sz="0" w:space="0" w:color="auto"/>
        <w:bottom w:val="none" w:sz="0" w:space="0" w:color="auto"/>
        <w:right w:val="none" w:sz="0" w:space="0" w:color="auto"/>
      </w:divBdr>
      <w:divsChild>
        <w:div w:id="696927305">
          <w:marLeft w:val="0"/>
          <w:marRight w:val="0"/>
          <w:marTop w:val="0"/>
          <w:marBottom w:val="0"/>
          <w:divBdr>
            <w:top w:val="none" w:sz="0" w:space="0" w:color="auto"/>
            <w:left w:val="none" w:sz="0" w:space="0" w:color="auto"/>
            <w:bottom w:val="none" w:sz="0" w:space="0" w:color="auto"/>
            <w:right w:val="none" w:sz="0" w:space="0" w:color="auto"/>
          </w:divBdr>
          <w:divsChild>
            <w:div w:id="1914509451">
              <w:marLeft w:val="0"/>
              <w:marRight w:val="0"/>
              <w:marTop w:val="0"/>
              <w:marBottom w:val="0"/>
              <w:divBdr>
                <w:top w:val="none" w:sz="0" w:space="0" w:color="auto"/>
                <w:left w:val="none" w:sz="0" w:space="0" w:color="auto"/>
                <w:bottom w:val="none" w:sz="0" w:space="0" w:color="auto"/>
                <w:right w:val="none" w:sz="0" w:space="0" w:color="auto"/>
              </w:divBdr>
              <w:divsChild>
                <w:div w:id="2129624429">
                  <w:marLeft w:val="0"/>
                  <w:marRight w:val="0"/>
                  <w:marTop w:val="0"/>
                  <w:marBottom w:val="0"/>
                  <w:divBdr>
                    <w:top w:val="none" w:sz="0" w:space="0" w:color="auto"/>
                    <w:left w:val="none" w:sz="0" w:space="0" w:color="auto"/>
                    <w:bottom w:val="none" w:sz="0" w:space="0" w:color="auto"/>
                    <w:right w:val="none" w:sz="0" w:space="0" w:color="auto"/>
                  </w:divBdr>
                  <w:divsChild>
                    <w:div w:id="11334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950712">
      <w:bodyDiv w:val="1"/>
      <w:marLeft w:val="0"/>
      <w:marRight w:val="0"/>
      <w:marTop w:val="0"/>
      <w:marBottom w:val="0"/>
      <w:divBdr>
        <w:top w:val="none" w:sz="0" w:space="0" w:color="auto"/>
        <w:left w:val="none" w:sz="0" w:space="0" w:color="auto"/>
        <w:bottom w:val="none" w:sz="0" w:space="0" w:color="auto"/>
        <w:right w:val="none" w:sz="0" w:space="0" w:color="auto"/>
      </w:divBdr>
      <w:divsChild>
        <w:div w:id="471597995">
          <w:marLeft w:val="0"/>
          <w:marRight w:val="0"/>
          <w:marTop w:val="0"/>
          <w:marBottom w:val="0"/>
          <w:divBdr>
            <w:top w:val="none" w:sz="0" w:space="0" w:color="auto"/>
            <w:left w:val="none" w:sz="0" w:space="0" w:color="auto"/>
            <w:bottom w:val="none" w:sz="0" w:space="0" w:color="auto"/>
            <w:right w:val="none" w:sz="0" w:space="0" w:color="auto"/>
          </w:divBdr>
          <w:divsChild>
            <w:div w:id="2085714249">
              <w:marLeft w:val="0"/>
              <w:marRight w:val="0"/>
              <w:marTop w:val="0"/>
              <w:marBottom w:val="0"/>
              <w:divBdr>
                <w:top w:val="none" w:sz="0" w:space="0" w:color="auto"/>
                <w:left w:val="none" w:sz="0" w:space="0" w:color="auto"/>
                <w:bottom w:val="none" w:sz="0" w:space="0" w:color="auto"/>
                <w:right w:val="none" w:sz="0" w:space="0" w:color="auto"/>
              </w:divBdr>
              <w:divsChild>
                <w:div w:id="1355037937">
                  <w:marLeft w:val="0"/>
                  <w:marRight w:val="0"/>
                  <w:marTop w:val="0"/>
                  <w:marBottom w:val="0"/>
                  <w:divBdr>
                    <w:top w:val="none" w:sz="0" w:space="0" w:color="auto"/>
                    <w:left w:val="none" w:sz="0" w:space="0" w:color="auto"/>
                    <w:bottom w:val="none" w:sz="0" w:space="0" w:color="auto"/>
                    <w:right w:val="none" w:sz="0" w:space="0" w:color="auto"/>
                  </w:divBdr>
                  <w:divsChild>
                    <w:div w:id="5427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533114">
      <w:bodyDiv w:val="1"/>
      <w:marLeft w:val="0"/>
      <w:marRight w:val="0"/>
      <w:marTop w:val="0"/>
      <w:marBottom w:val="0"/>
      <w:divBdr>
        <w:top w:val="none" w:sz="0" w:space="0" w:color="auto"/>
        <w:left w:val="none" w:sz="0" w:space="0" w:color="auto"/>
        <w:bottom w:val="none" w:sz="0" w:space="0" w:color="auto"/>
        <w:right w:val="none" w:sz="0" w:space="0" w:color="auto"/>
      </w:divBdr>
      <w:divsChild>
        <w:div w:id="1540123464">
          <w:marLeft w:val="0"/>
          <w:marRight w:val="0"/>
          <w:marTop w:val="0"/>
          <w:marBottom w:val="0"/>
          <w:divBdr>
            <w:top w:val="none" w:sz="0" w:space="0" w:color="auto"/>
            <w:left w:val="none" w:sz="0" w:space="0" w:color="auto"/>
            <w:bottom w:val="none" w:sz="0" w:space="0" w:color="auto"/>
            <w:right w:val="none" w:sz="0" w:space="0" w:color="auto"/>
          </w:divBdr>
          <w:divsChild>
            <w:div w:id="1314673248">
              <w:marLeft w:val="0"/>
              <w:marRight w:val="0"/>
              <w:marTop w:val="0"/>
              <w:marBottom w:val="0"/>
              <w:divBdr>
                <w:top w:val="none" w:sz="0" w:space="0" w:color="auto"/>
                <w:left w:val="none" w:sz="0" w:space="0" w:color="auto"/>
                <w:bottom w:val="none" w:sz="0" w:space="0" w:color="auto"/>
                <w:right w:val="none" w:sz="0" w:space="0" w:color="auto"/>
              </w:divBdr>
              <w:divsChild>
                <w:div w:id="196355720">
                  <w:marLeft w:val="0"/>
                  <w:marRight w:val="0"/>
                  <w:marTop w:val="0"/>
                  <w:marBottom w:val="0"/>
                  <w:divBdr>
                    <w:top w:val="none" w:sz="0" w:space="0" w:color="auto"/>
                    <w:left w:val="none" w:sz="0" w:space="0" w:color="auto"/>
                    <w:bottom w:val="none" w:sz="0" w:space="0" w:color="auto"/>
                    <w:right w:val="none" w:sz="0" w:space="0" w:color="auto"/>
                  </w:divBdr>
                  <w:divsChild>
                    <w:div w:id="105388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25064">
      <w:bodyDiv w:val="1"/>
      <w:marLeft w:val="0"/>
      <w:marRight w:val="0"/>
      <w:marTop w:val="0"/>
      <w:marBottom w:val="0"/>
      <w:divBdr>
        <w:top w:val="none" w:sz="0" w:space="0" w:color="auto"/>
        <w:left w:val="none" w:sz="0" w:space="0" w:color="auto"/>
        <w:bottom w:val="none" w:sz="0" w:space="0" w:color="auto"/>
        <w:right w:val="none" w:sz="0" w:space="0" w:color="auto"/>
      </w:divBdr>
      <w:divsChild>
        <w:div w:id="1905410959">
          <w:marLeft w:val="0"/>
          <w:marRight w:val="0"/>
          <w:marTop w:val="0"/>
          <w:marBottom w:val="0"/>
          <w:divBdr>
            <w:top w:val="none" w:sz="0" w:space="0" w:color="auto"/>
            <w:left w:val="none" w:sz="0" w:space="0" w:color="auto"/>
            <w:bottom w:val="none" w:sz="0" w:space="0" w:color="auto"/>
            <w:right w:val="none" w:sz="0" w:space="0" w:color="auto"/>
          </w:divBdr>
          <w:divsChild>
            <w:div w:id="721170955">
              <w:marLeft w:val="0"/>
              <w:marRight w:val="0"/>
              <w:marTop w:val="0"/>
              <w:marBottom w:val="0"/>
              <w:divBdr>
                <w:top w:val="none" w:sz="0" w:space="0" w:color="auto"/>
                <w:left w:val="none" w:sz="0" w:space="0" w:color="auto"/>
                <w:bottom w:val="none" w:sz="0" w:space="0" w:color="auto"/>
                <w:right w:val="none" w:sz="0" w:space="0" w:color="auto"/>
              </w:divBdr>
              <w:divsChild>
                <w:div w:id="1040744011">
                  <w:marLeft w:val="0"/>
                  <w:marRight w:val="0"/>
                  <w:marTop w:val="0"/>
                  <w:marBottom w:val="0"/>
                  <w:divBdr>
                    <w:top w:val="none" w:sz="0" w:space="0" w:color="auto"/>
                    <w:left w:val="none" w:sz="0" w:space="0" w:color="auto"/>
                    <w:bottom w:val="none" w:sz="0" w:space="0" w:color="auto"/>
                    <w:right w:val="none" w:sz="0" w:space="0" w:color="auto"/>
                  </w:divBdr>
                  <w:divsChild>
                    <w:div w:id="14614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082604">
      <w:bodyDiv w:val="1"/>
      <w:marLeft w:val="0"/>
      <w:marRight w:val="0"/>
      <w:marTop w:val="0"/>
      <w:marBottom w:val="0"/>
      <w:divBdr>
        <w:top w:val="none" w:sz="0" w:space="0" w:color="auto"/>
        <w:left w:val="none" w:sz="0" w:space="0" w:color="auto"/>
        <w:bottom w:val="none" w:sz="0" w:space="0" w:color="auto"/>
        <w:right w:val="none" w:sz="0" w:space="0" w:color="auto"/>
      </w:divBdr>
      <w:divsChild>
        <w:div w:id="340860979">
          <w:marLeft w:val="0"/>
          <w:marRight w:val="0"/>
          <w:marTop w:val="0"/>
          <w:marBottom w:val="0"/>
          <w:divBdr>
            <w:top w:val="none" w:sz="0" w:space="0" w:color="auto"/>
            <w:left w:val="none" w:sz="0" w:space="0" w:color="auto"/>
            <w:bottom w:val="none" w:sz="0" w:space="0" w:color="auto"/>
            <w:right w:val="none" w:sz="0" w:space="0" w:color="auto"/>
          </w:divBdr>
          <w:divsChild>
            <w:div w:id="423645824">
              <w:marLeft w:val="0"/>
              <w:marRight w:val="0"/>
              <w:marTop w:val="0"/>
              <w:marBottom w:val="0"/>
              <w:divBdr>
                <w:top w:val="none" w:sz="0" w:space="0" w:color="auto"/>
                <w:left w:val="none" w:sz="0" w:space="0" w:color="auto"/>
                <w:bottom w:val="none" w:sz="0" w:space="0" w:color="auto"/>
                <w:right w:val="none" w:sz="0" w:space="0" w:color="auto"/>
              </w:divBdr>
              <w:divsChild>
                <w:div w:id="537938232">
                  <w:marLeft w:val="0"/>
                  <w:marRight w:val="0"/>
                  <w:marTop w:val="0"/>
                  <w:marBottom w:val="0"/>
                  <w:divBdr>
                    <w:top w:val="none" w:sz="0" w:space="0" w:color="auto"/>
                    <w:left w:val="none" w:sz="0" w:space="0" w:color="auto"/>
                    <w:bottom w:val="none" w:sz="0" w:space="0" w:color="auto"/>
                    <w:right w:val="none" w:sz="0" w:space="0" w:color="auto"/>
                  </w:divBdr>
                  <w:divsChild>
                    <w:div w:id="100913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69256">
      <w:bodyDiv w:val="1"/>
      <w:marLeft w:val="0"/>
      <w:marRight w:val="0"/>
      <w:marTop w:val="0"/>
      <w:marBottom w:val="0"/>
      <w:divBdr>
        <w:top w:val="none" w:sz="0" w:space="0" w:color="auto"/>
        <w:left w:val="none" w:sz="0" w:space="0" w:color="auto"/>
        <w:bottom w:val="none" w:sz="0" w:space="0" w:color="auto"/>
        <w:right w:val="none" w:sz="0" w:space="0" w:color="auto"/>
      </w:divBdr>
      <w:divsChild>
        <w:div w:id="67699821">
          <w:marLeft w:val="0"/>
          <w:marRight w:val="0"/>
          <w:marTop w:val="0"/>
          <w:marBottom w:val="0"/>
          <w:divBdr>
            <w:top w:val="none" w:sz="0" w:space="0" w:color="auto"/>
            <w:left w:val="none" w:sz="0" w:space="0" w:color="auto"/>
            <w:bottom w:val="none" w:sz="0" w:space="0" w:color="auto"/>
            <w:right w:val="none" w:sz="0" w:space="0" w:color="auto"/>
          </w:divBdr>
          <w:divsChild>
            <w:div w:id="1295452935">
              <w:marLeft w:val="0"/>
              <w:marRight w:val="0"/>
              <w:marTop w:val="0"/>
              <w:marBottom w:val="0"/>
              <w:divBdr>
                <w:top w:val="none" w:sz="0" w:space="0" w:color="auto"/>
                <w:left w:val="none" w:sz="0" w:space="0" w:color="auto"/>
                <w:bottom w:val="none" w:sz="0" w:space="0" w:color="auto"/>
                <w:right w:val="none" w:sz="0" w:space="0" w:color="auto"/>
              </w:divBdr>
              <w:divsChild>
                <w:div w:id="769662186">
                  <w:marLeft w:val="0"/>
                  <w:marRight w:val="0"/>
                  <w:marTop w:val="0"/>
                  <w:marBottom w:val="0"/>
                  <w:divBdr>
                    <w:top w:val="none" w:sz="0" w:space="0" w:color="auto"/>
                    <w:left w:val="none" w:sz="0" w:space="0" w:color="auto"/>
                    <w:bottom w:val="none" w:sz="0" w:space="0" w:color="auto"/>
                    <w:right w:val="none" w:sz="0" w:space="0" w:color="auto"/>
                  </w:divBdr>
                  <w:divsChild>
                    <w:div w:id="76696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057794">
      <w:bodyDiv w:val="1"/>
      <w:marLeft w:val="0"/>
      <w:marRight w:val="0"/>
      <w:marTop w:val="0"/>
      <w:marBottom w:val="0"/>
      <w:divBdr>
        <w:top w:val="none" w:sz="0" w:space="0" w:color="auto"/>
        <w:left w:val="none" w:sz="0" w:space="0" w:color="auto"/>
        <w:bottom w:val="none" w:sz="0" w:space="0" w:color="auto"/>
        <w:right w:val="none" w:sz="0" w:space="0" w:color="auto"/>
      </w:divBdr>
      <w:divsChild>
        <w:div w:id="1511139203">
          <w:marLeft w:val="0"/>
          <w:marRight w:val="0"/>
          <w:marTop w:val="0"/>
          <w:marBottom w:val="0"/>
          <w:divBdr>
            <w:top w:val="none" w:sz="0" w:space="0" w:color="auto"/>
            <w:left w:val="none" w:sz="0" w:space="0" w:color="auto"/>
            <w:bottom w:val="none" w:sz="0" w:space="0" w:color="auto"/>
            <w:right w:val="none" w:sz="0" w:space="0" w:color="auto"/>
          </w:divBdr>
          <w:divsChild>
            <w:div w:id="2085564395">
              <w:marLeft w:val="0"/>
              <w:marRight w:val="0"/>
              <w:marTop w:val="0"/>
              <w:marBottom w:val="0"/>
              <w:divBdr>
                <w:top w:val="none" w:sz="0" w:space="0" w:color="auto"/>
                <w:left w:val="none" w:sz="0" w:space="0" w:color="auto"/>
                <w:bottom w:val="none" w:sz="0" w:space="0" w:color="auto"/>
                <w:right w:val="none" w:sz="0" w:space="0" w:color="auto"/>
              </w:divBdr>
              <w:divsChild>
                <w:div w:id="1374693909">
                  <w:marLeft w:val="0"/>
                  <w:marRight w:val="0"/>
                  <w:marTop w:val="0"/>
                  <w:marBottom w:val="0"/>
                  <w:divBdr>
                    <w:top w:val="none" w:sz="0" w:space="0" w:color="auto"/>
                    <w:left w:val="none" w:sz="0" w:space="0" w:color="auto"/>
                    <w:bottom w:val="none" w:sz="0" w:space="0" w:color="auto"/>
                    <w:right w:val="none" w:sz="0" w:space="0" w:color="auto"/>
                  </w:divBdr>
                  <w:divsChild>
                    <w:div w:id="199310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104315">
      <w:bodyDiv w:val="1"/>
      <w:marLeft w:val="0"/>
      <w:marRight w:val="0"/>
      <w:marTop w:val="0"/>
      <w:marBottom w:val="0"/>
      <w:divBdr>
        <w:top w:val="none" w:sz="0" w:space="0" w:color="auto"/>
        <w:left w:val="none" w:sz="0" w:space="0" w:color="auto"/>
        <w:bottom w:val="none" w:sz="0" w:space="0" w:color="auto"/>
        <w:right w:val="none" w:sz="0" w:space="0" w:color="auto"/>
      </w:divBdr>
      <w:divsChild>
        <w:div w:id="1608582567">
          <w:marLeft w:val="0"/>
          <w:marRight w:val="0"/>
          <w:marTop w:val="0"/>
          <w:marBottom w:val="0"/>
          <w:divBdr>
            <w:top w:val="none" w:sz="0" w:space="0" w:color="auto"/>
            <w:left w:val="none" w:sz="0" w:space="0" w:color="auto"/>
            <w:bottom w:val="none" w:sz="0" w:space="0" w:color="auto"/>
            <w:right w:val="none" w:sz="0" w:space="0" w:color="auto"/>
          </w:divBdr>
          <w:divsChild>
            <w:div w:id="1491556784">
              <w:marLeft w:val="0"/>
              <w:marRight w:val="0"/>
              <w:marTop w:val="0"/>
              <w:marBottom w:val="0"/>
              <w:divBdr>
                <w:top w:val="none" w:sz="0" w:space="0" w:color="auto"/>
                <w:left w:val="none" w:sz="0" w:space="0" w:color="auto"/>
                <w:bottom w:val="none" w:sz="0" w:space="0" w:color="auto"/>
                <w:right w:val="none" w:sz="0" w:space="0" w:color="auto"/>
              </w:divBdr>
              <w:divsChild>
                <w:div w:id="1565485699">
                  <w:marLeft w:val="0"/>
                  <w:marRight w:val="0"/>
                  <w:marTop w:val="0"/>
                  <w:marBottom w:val="0"/>
                  <w:divBdr>
                    <w:top w:val="none" w:sz="0" w:space="0" w:color="auto"/>
                    <w:left w:val="none" w:sz="0" w:space="0" w:color="auto"/>
                    <w:bottom w:val="none" w:sz="0" w:space="0" w:color="auto"/>
                    <w:right w:val="none" w:sz="0" w:space="0" w:color="auto"/>
                  </w:divBdr>
                  <w:divsChild>
                    <w:div w:id="19673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59768">
      <w:bodyDiv w:val="1"/>
      <w:marLeft w:val="0"/>
      <w:marRight w:val="0"/>
      <w:marTop w:val="0"/>
      <w:marBottom w:val="0"/>
      <w:divBdr>
        <w:top w:val="none" w:sz="0" w:space="0" w:color="auto"/>
        <w:left w:val="none" w:sz="0" w:space="0" w:color="auto"/>
        <w:bottom w:val="none" w:sz="0" w:space="0" w:color="auto"/>
        <w:right w:val="none" w:sz="0" w:space="0" w:color="auto"/>
      </w:divBdr>
      <w:divsChild>
        <w:div w:id="195242263">
          <w:marLeft w:val="0"/>
          <w:marRight w:val="0"/>
          <w:marTop w:val="0"/>
          <w:marBottom w:val="0"/>
          <w:divBdr>
            <w:top w:val="none" w:sz="0" w:space="0" w:color="auto"/>
            <w:left w:val="none" w:sz="0" w:space="0" w:color="auto"/>
            <w:bottom w:val="none" w:sz="0" w:space="0" w:color="auto"/>
            <w:right w:val="none" w:sz="0" w:space="0" w:color="auto"/>
          </w:divBdr>
          <w:divsChild>
            <w:div w:id="372074610">
              <w:marLeft w:val="0"/>
              <w:marRight w:val="0"/>
              <w:marTop w:val="0"/>
              <w:marBottom w:val="0"/>
              <w:divBdr>
                <w:top w:val="none" w:sz="0" w:space="0" w:color="auto"/>
                <w:left w:val="none" w:sz="0" w:space="0" w:color="auto"/>
                <w:bottom w:val="none" w:sz="0" w:space="0" w:color="auto"/>
                <w:right w:val="none" w:sz="0" w:space="0" w:color="auto"/>
              </w:divBdr>
              <w:divsChild>
                <w:div w:id="28070618">
                  <w:marLeft w:val="0"/>
                  <w:marRight w:val="0"/>
                  <w:marTop w:val="0"/>
                  <w:marBottom w:val="0"/>
                  <w:divBdr>
                    <w:top w:val="none" w:sz="0" w:space="0" w:color="auto"/>
                    <w:left w:val="none" w:sz="0" w:space="0" w:color="auto"/>
                    <w:bottom w:val="none" w:sz="0" w:space="0" w:color="auto"/>
                    <w:right w:val="none" w:sz="0" w:space="0" w:color="auto"/>
                  </w:divBdr>
                  <w:divsChild>
                    <w:div w:id="6650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32657">
      <w:bodyDiv w:val="1"/>
      <w:marLeft w:val="0"/>
      <w:marRight w:val="0"/>
      <w:marTop w:val="0"/>
      <w:marBottom w:val="0"/>
      <w:divBdr>
        <w:top w:val="none" w:sz="0" w:space="0" w:color="auto"/>
        <w:left w:val="none" w:sz="0" w:space="0" w:color="auto"/>
        <w:bottom w:val="none" w:sz="0" w:space="0" w:color="auto"/>
        <w:right w:val="none" w:sz="0" w:space="0" w:color="auto"/>
      </w:divBdr>
      <w:divsChild>
        <w:div w:id="2108890960">
          <w:marLeft w:val="0"/>
          <w:marRight w:val="0"/>
          <w:marTop w:val="0"/>
          <w:marBottom w:val="0"/>
          <w:divBdr>
            <w:top w:val="none" w:sz="0" w:space="0" w:color="auto"/>
            <w:left w:val="none" w:sz="0" w:space="0" w:color="auto"/>
            <w:bottom w:val="none" w:sz="0" w:space="0" w:color="auto"/>
            <w:right w:val="none" w:sz="0" w:space="0" w:color="auto"/>
          </w:divBdr>
          <w:divsChild>
            <w:div w:id="553463588">
              <w:marLeft w:val="0"/>
              <w:marRight w:val="0"/>
              <w:marTop w:val="0"/>
              <w:marBottom w:val="0"/>
              <w:divBdr>
                <w:top w:val="none" w:sz="0" w:space="0" w:color="auto"/>
                <w:left w:val="none" w:sz="0" w:space="0" w:color="auto"/>
                <w:bottom w:val="none" w:sz="0" w:space="0" w:color="auto"/>
                <w:right w:val="none" w:sz="0" w:space="0" w:color="auto"/>
              </w:divBdr>
              <w:divsChild>
                <w:div w:id="2042002755">
                  <w:marLeft w:val="0"/>
                  <w:marRight w:val="0"/>
                  <w:marTop w:val="0"/>
                  <w:marBottom w:val="0"/>
                  <w:divBdr>
                    <w:top w:val="none" w:sz="0" w:space="0" w:color="auto"/>
                    <w:left w:val="none" w:sz="0" w:space="0" w:color="auto"/>
                    <w:bottom w:val="none" w:sz="0" w:space="0" w:color="auto"/>
                    <w:right w:val="none" w:sz="0" w:space="0" w:color="auto"/>
                  </w:divBdr>
                  <w:divsChild>
                    <w:div w:id="79274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996629">
      <w:bodyDiv w:val="1"/>
      <w:marLeft w:val="0"/>
      <w:marRight w:val="0"/>
      <w:marTop w:val="0"/>
      <w:marBottom w:val="0"/>
      <w:divBdr>
        <w:top w:val="none" w:sz="0" w:space="0" w:color="auto"/>
        <w:left w:val="none" w:sz="0" w:space="0" w:color="auto"/>
        <w:bottom w:val="none" w:sz="0" w:space="0" w:color="auto"/>
        <w:right w:val="none" w:sz="0" w:space="0" w:color="auto"/>
      </w:divBdr>
      <w:divsChild>
        <w:div w:id="109203304">
          <w:marLeft w:val="0"/>
          <w:marRight w:val="0"/>
          <w:marTop w:val="0"/>
          <w:marBottom w:val="0"/>
          <w:divBdr>
            <w:top w:val="none" w:sz="0" w:space="0" w:color="auto"/>
            <w:left w:val="none" w:sz="0" w:space="0" w:color="auto"/>
            <w:bottom w:val="none" w:sz="0" w:space="0" w:color="auto"/>
            <w:right w:val="none" w:sz="0" w:space="0" w:color="auto"/>
          </w:divBdr>
          <w:divsChild>
            <w:div w:id="1986857614">
              <w:marLeft w:val="0"/>
              <w:marRight w:val="0"/>
              <w:marTop w:val="0"/>
              <w:marBottom w:val="0"/>
              <w:divBdr>
                <w:top w:val="none" w:sz="0" w:space="0" w:color="auto"/>
                <w:left w:val="none" w:sz="0" w:space="0" w:color="auto"/>
                <w:bottom w:val="none" w:sz="0" w:space="0" w:color="auto"/>
                <w:right w:val="none" w:sz="0" w:space="0" w:color="auto"/>
              </w:divBdr>
              <w:divsChild>
                <w:div w:id="321662912">
                  <w:marLeft w:val="0"/>
                  <w:marRight w:val="0"/>
                  <w:marTop w:val="0"/>
                  <w:marBottom w:val="0"/>
                  <w:divBdr>
                    <w:top w:val="none" w:sz="0" w:space="0" w:color="auto"/>
                    <w:left w:val="none" w:sz="0" w:space="0" w:color="auto"/>
                    <w:bottom w:val="none" w:sz="0" w:space="0" w:color="auto"/>
                    <w:right w:val="none" w:sz="0" w:space="0" w:color="auto"/>
                  </w:divBdr>
                  <w:divsChild>
                    <w:div w:id="391655855">
                      <w:marLeft w:val="0"/>
                      <w:marRight w:val="0"/>
                      <w:marTop w:val="0"/>
                      <w:marBottom w:val="0"/>
                      <w:divBdr>
                        <w:top w:val="none" w:sz="0" w:space="0" w:color="auto"/>
                        <w:left w:val="none" w:sz="0" w:space="0" w:color="auto"/>
                        <w:bottom w:val="none" w:sz="0" w:space="0" w:color="auto"/>
                        <w:right w:val="none" w:sz="0" w:space="0" w:color="auto"/>
                      </w:divBdr>
                      <w:divsChild>
                        <w:div w:id="2146315888">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1633829352">
      <w:bodyDiv w:val="1"/>
      <w:marLeft w:val="0"/>
      <w:marRight w:val="0"/>
      <w:marTop w:val="0"/>
      <w:marBottom w:val="0"/>
      <w:divBdr>
        <w:top w:val="none" w:sz="0" w:space="0" w:color="auto"/>
        <w:left w:val="none" w:sz="0" w:space="0" w:color="auto"/>
        <w:bottom w:val="none" w:sz="0" w:space="0" w:color="auto"/>
        <w:right w:val="none" w:sz="0" w:space="0" w:color="auto"/>
      </w:divBdr>
      <w:divsChild>
        <w:div w:id="351998753">
          <w:marLeft w:val="0"/>
          <w:marRight w:val="0"/>
          <w:marTop w:val="0"/>
          <w:marBottom w:val="0"/>
          <w:divBdr>
            <w:top w:val="none" w:sz="0" w:space="0" w:color="auto"/>
            <w:left w:val="none" w:sz="0" w:space="0" w:color="auto"/>
            <w:bottom w:val="none" w:sz="0" w:space="0" w:color="auto"/>
            <w:right w:val="none" w:sz="0" w:space="0" w:color="auto"/>
          </w:divBdr>
          <w:divsChild>
            <w:div w:id="1924945903">
              <w:marLeft w:val="0"/>
              <w:marRight w:val="0"/>
              <w:marTop w:val="0"/>
              <w:marBottom w:val="0"/>
              <w:divBdr>
                <w:top w:val="none" w:sz="0" w:space="0" w:color="auto"/>
                <w:left w:val="none" w:sz="0" w:space="0" w:color="auto"/>
                <w:bottom w:val="none" w:sz="0" w:space="0" w:color="auto"/>
                <w:right w:val="none" w:sz="0" w:space="0" w:color="auto"/>
              </w:divBdr>
              <w:divsChild>
                <w:div w:id="1284730237">
                  <w:marLeft w:val="0"/>
                  <w:marRight w:val="0"/>
                  <w:marTop w:val="0"/>
                  <w:marBottom w:val="0"/>
                  <w:divBdr>
                    <w:top w:val="none" w:sz="0" w:space="0" w:color="auto"/>
                    <w:left w:val="none" w:sz="0" w:space="0" w:color="auto"/>
                    <w:bottom w:val="none" w:sz="0" w:space="0" w:color="auto"/>
                    <w:right w:val="none" w:sz="0" w:space="0" w:color="auto"/>
                  </w:divBdr>
                  <w:divsChild>
                    <w:div w:id="7871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77584">
      <w:bodyDiv w:val="1"/>
      <w:marLeft w:val="0"/>
      <w:marRight w:val="0"/>
      <w:marTop w:val="0"/>
      <w:marBottom w:val="0"/>
      <w:divBdr>
        <w:top w:val="none" w:sz="0" w:space="0" w:color="auto"/>
        <w:left w:val="none" w:sz="0" w:space="0" w:color="auto"/>
        <w:bottom w:val="none" w:sz="0" w:space="0" w:color="auto"/>
        <w:right w:val="none" w:sz="0" w:space="0" w:color="auto"/>
      </w:divBdr>
      <w:divsChild>
        <w:div w:id="1669090729">
          <w:marLeft w:val="0"/>
          <w:marRight w:val="0"/>
          <w:marTop w:val="0"/>
          <w:marBottom w:val="0"/>
          <w:divBdr>
            <w:top w:val="none" w:sz="0" w:space="0" w:color="auto"/>
            <w:left w:val="none" w:sz="0" w:space="0" w:color="auto"/>
            <w:bottom w:val="none" w:sz="0" w:space="0" w:color="auto"/>
            <w:right w:val="none" w:sz="0" w:space="0" w:color="auto"/>
          </w:divBdr>
          <w:divsChild>
            <w:div w:id="955674721">
              <w:marLeft w:val="0"/>
              <w:marRight w:val="0"/>
              <w:marTop w:val="0"/>
              <w:marBottom w:val="0"/>
              <w:divBdr>
                <w:top w:val="none" w:sz="0" w:space="0" w:color="auto"/>
                <w:left w:val="none" w:sz="0" w:space="0" w:color="auto"/>
                <w:bottom w:val="none" w:sz="0" w:space="0" w:color="auto"/>
                <w:right w:val="none" w:sz="0" w:space="0" w:color="auto"/>
              </w:divBdr>
              <w:divsChild>
                <w:div w:id="155582726">
                  <w:marLeft w:val="0"/>
                  <w:marRight w:val="0"/>
                  <w:marTop w:val="0"/>
                  <w:marBottom w:val="0"/>
                  <w:divBdr>
                    <w:top w:val="none" w:sz="0" w:space="0" w:color="auto"/>
                    <w:left w:val="none" w:sz="0" w:space="0" w:color="auto"/>
                    <w:bottom w:val="none" w:sz="0" w:space="0" w:color="auto"/>
                    <w:right w:val="none" w:sz="0" w:space="0" w:color="auto"/>
                  </w:divBdr>
                  <w:divsChild>
                    <w:div w:id="79436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5067">
      <w:bodyDiv w:val="1"/>
      <w:marLeft w:val="0"/>
      <w:marRight w:val="0"/>
      <w:marTop w:val="0"/>
      <w:marBottom w:val="0"/>
      <w:divBdr>
        <w:top w:val="none" w:sz="0" w:space="0" w:color="auto"/>
        <w:left w:val="none" w:sz="0" w:space="0" w:color="auto"/>
        <w:bottom w:val="none" w:sz="0" w:space="0" w:color="auto"/>
        <w:right w:val="none" w:sz="0" w:space="0" w:color="auto"/>
      </w:divBdr>
      <w:divsChild>
        <w:div w:id="995300753">
          <w:marLeft w:val="0"/>
          <w:marRight w:val="0"/>
          <w:marTop w:val="0"/>
          <w:marBottom w:val="0"/>
          <w:divBdr>
            <w:top w:val="none" w:sz="0" w:space="0" w:color="auto"/>
            <w:left w:val="none" w:sz="0" w:space="0" w:color="auto"/>
            <w:bottom w:val="none" w:sz="0" w:space="0" w:color="auto"/>
            <w:right w:val="none" w:sz="0" w:space="0" w:color="auto"/>
          </w:divBdr>
          <w:divsChild>
            <w:div w:id="928855609">
              <w:marLeft w:val="0"/>
              <w:marRight w:val="0"/>
              <w:marTop w:val="0"/>
              <w:marBottom w:val="0"/>
              <w:divBdr>
                <w:top w:val="none" w:sz="0" w:space="0" w:color="auto"/>
                <w:left w:val="none" w:sz="0" w:space="0" w:color="auto"/>
                <w:bottom w:val="none" w:sz="0" w:space="0" w:color="auto"/>
                <w:right w:val="none" w:sz="0" w:space="0" w:color="auto"/>
              </w:divBdr>
              <w:divsChild>
                <w:div w:id="1918514892">
                  <w:marLeft w:val="0"/>
                  <w:marRight w:val="0"/>
                  <w:marTop w:val="0"/>
                  <w:marBottom w:val="0"/>
                  <w:divBdr>
                    <w:top w:val="none" w:sz="0" w:space="0" w:color="auto"/>
                    <w:left w:val="none" w:sz="0" w:space="0" w:color="auto"/>
                    <w:bottom w:val="none" w:sz="0" w:space="0" w:color="auto"/>
                    <w:right w:val="none" w:sz="0" w:space="0" w:color="auto"/>
                  </w:divBdr>
                  <w:divsChild>
                    <w:div w:id="153885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535647">
      <w:bodyDiv w:val="1"/>
      <w:marLeft w:val="0"/>
      <w:marRight w:val="0"/>
      <w:marTop w:val="0"/>
      <w:marBottom w:val="0"/>
      <w:divBdr>
        <w:top w:val="none" w:sz="0" w:space="0" w:color="auto"/>
        <w:left w:val="none" w:sz="0" w:space="0" w:color="auto"/>
        <w:bottom w:val="none" w:sz="0" w:space="0" w:color="auto"/>
        <w:right w:val="none" w:sz="0" w:space="0" w:color="auto"/>
      </w:divBdr>
      <w:divsChild>
        <w:div w:id="1372614663">
          <w:marLeft w:val="0"/>
          <w:marRight w:val="0"/>
          <w:marTop w:val="0"/>
          <w:marBottom w:val="0"/>
          <w:divBdr>
            <w:top w:val="none" w:sz="0" w:space="0" w:color="auto"/>
            <w:left w:val="none" w:sz="0" w:space="0" w:color="auto"/>
            <w:bottom w:val="none" w:sz="0" w:space="0" w:color="auto"/>
            <w:right w:val="none" w:sz="0" w:space="0" w:color="auto"/>
          </w:divBdr>
          <w:divsChild>
            <w:div w:id="1194268195">
              <w:marLeft w:val="0"/>
              <w:marRight w:val="0"/>
              <w:marTop w:val="0"/>
              <w:marBottom w:val="0"/>
              <w:divBdr>
                <w:top w:val="none" w:sz="0" w:space="0" w:color="auto"/>
                <w:left w:val="none" w:sz="0" w:space="0" w:color="auto"/>
                <w:bottom w:val="none" w:sz="0" w:space="0" w:color="auto"/>
                <w:right w:val="none" w:sz="0" w:space="0" w:color="auto"/>
              </w:divBdr>
              <w:divsChild>
                <w:div w:id="321280632">
                  <w:marLeft w:val="0"/>
                  <w:marRight w:val="0"/>
                  <w:marTop w:val="0"/>
                  <w:marBottom w:val="0"/>
                  <w:divBdr>
                    <w:top w:val="none" w:sz="0" w:space="0" w:color="auto"/>
                    <w:left w:val="none" w:sz="0" w:space="0" w:color="auto"/>
                    <w:bottom w:val="none" w:sz="0" w:space="0" w:color="auto"/>
                    <w:right w:val="none" w:sz="0" w:space="0" w:color="auto"/>
                  </w:divBdr>
                  <w:divsChild>
                    <w:div w:id="10751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51079">
      <w:bodyDiv w:val="1"/>
      <w:marLeft w:val="0"/>
      <w:marRight w:val="0"/>
      <w:marTop w:val="0"/>
      <w:marBottom w:val="0"/>
      <w:divBdr>
        <w:top w:val="none" w:sz="0" w:space="0" w:color="auto"/>
        <w:left w:val="none" w:sz="0" w:space="0" w:color="auto"/>
        <w:bottom w:val="none" w:sz="0" w:space="0" w:color="auto"/>
        <w:right w:val="none" w:sz="0" w:space="0" w:color="auto"/>
      </w:divBdr>
      <w:divsChild>
        <w:div w:id="1280574370">
          <w:marLeft w:val="0"/>
          <w:marRight w:val="0"/>
          <w:marTop w:val="0"/>
          <w:marBottom w:val="0"/>
          <w:divBdr>
            <w:top w:val="none" w:sz="0" w:space="0" w:color="auto"/>
            <w:left w:val="none" w:sz="0" w:space="0" w:color="auto"/>
            <w:bottom w:val="none" w:sz="0" w:space="0" w:color="auto"/>
            <w:right w:val="none" w:sz="0" w:space="0" w:color="auto"/>
          </w:divBdr>
          <w:divsChild>
            <w:div w:id="2018385744">
              <w:marLeft w:val="0"/>
              <w:marRight w:val="0"/>
              <w:marTop w:val="0"/>
              <w:marBottom w:val="0"/>
              <w:divBdr>
                <w:top w:val="none" w:sz="0" w:space="0" w:color="auto"/>
                <w:left w:val="none" w:sz="0" w:space="0" w:color="auto"/>
                <w:bottom w:val="none" w:sz="0" w:space="0" w:color="auto"/>
                <w:right w:val="none" w:sz="0" w:space="0" w:color="auto"/>
              </w:divBdr>
              <w:divsChild>
                <w:div w:id="1909916895">
                  <w:marLeft w:val="0"/>
                  <w:marRight w:val="0"/>
                  <w:marTop w:val="0"/>
                  <w:marBottom w:val="0"/>
                  <w:divBdr>
                    <w:top w:val="none" w:sz="0" w:space="0" w:color="auto"/>
                    <w:left w:val="none" w:sz="0" w:space="0" w:color="auto"/>
                    <w:bottom w:val="none" w:sz="0" w:space="0" w:color="auto"/>
                    <w:right w:val="none" w:sz="0" w:space="0" w:color="auto"/>
                  </w:divBdr>
                  <w:divsChild>
                    <w:div w:id="1284536088">
                      <w:marLeft w:val="0"/>
                      <w:marRight w:val="0"/>
                      <w:marTop w:val="0"/>
                      <w:marBottom w:val="0"/>
                      <w:divBdr>
                        <w:top w:val="none" w:sz="0" w:space="0" w:color="auto"/>
                        <w:left w:val="none" w:sz="0" w:space="0" w:color="auto"/>
                        <w:bottom w:val="none" w:sz="0" w:space="0" w:color="auto"/>
                        <w:right w:val="none" w:sz="0" w:space="0" w:color="auto"/>
                      </w:divBdr>
                      <w:divsChild>
                        <w:div w:id="252278338">
                          <w:marLeft w:val="240"/>
                          <w:marRight w:val="45"/>
                          <w:marTop w:val="45"/>
                          <w:marBottom w:val="45"/>
                          <w:divBdr>
                            <w:top w:val="dashed" w:sz="6" w:space="6" w:color="000000"/>
                            <w:left w:val="dashed" w:sz="6" w:space="6" w:color="000000"/>
                            <w:bottom w:val="dashed" w:sz="6" w:space="6" w:color="000000"/>
                            <w:right w:val="dashed" w:sz="6" w:space="6" w:color="000000"/>
                          </w:divBdr>
                        </w:div>
                        <w:div w:id="666790213">
                          <w:marLeft w:val="240"/>
                          <w:marRight w:val="45"/>
                          <w:marTop w:val="45"/>
                          <w:marBottom w:val="45"/>
                          <w:divBdr>
                            <w:top w:val="dashed" w:sz="6" w:space="6" w:color="000000"/>
                            <w:left w:val="dashed" w:sz="6" w:space="6" w:color="000000"/>
                            <w:bottom w:val="dashed" w:sz="6" w:space="6" w:color="000000"/>
                            <w:right w:val="dashed" w:sz="6" w:space="6" w:color="000000"/>
                          </w:divBdr>
                        </w:div>
                        <w:div w:id="714744392">
                          <w:marLeft w:val="240"/>
                          <w:marRight w:val="45"/>
                          <w:marTop w:val="45"/>
                          <w:marBottom w:val="45"/>
                          <w:divBdr>
                            <w:top w:val="dashed" w:sz="6" w:space="6" w:color="000000"/>
                            <w:left w:val="dashed" w:sz="6" w:space="6" w:color="000000"/>
                            <w:bottom w:val="dashed" w:sz="6" w:space="6" w:color="000000"/>
                            <w:right w:val="dashed" w:sz="6" w:space="6" w:color="000000"/>
                          </w:divBdr>
                        </w:div>
                        <w:div w:id="742414294">
                          <w:marLeft w:val="240"/>
                          <w:marRight w:val="45"/>
                          <w:marTop w:val="45"/>
                          <w:marBottom w:val="45"/>
                          <w:divBdr>
                            <w:top w:val="dashed" w:sz="6" w:space="6" w:color="000000"/>
                            <w:left w:val="dashed" w:sz="6" w:space="6" w:color="000000"/>
                            <w:bottom w:val="dashed" w:sz="6" w:space="6" w:color="000000"/>
                            <w:right w:val="dashed" w:sz="6" w:space="6" w:color="000000"/>
                          </w:divBdr>
                        </w:div>
                        <w:div w:id="1086027691">
                          <w:marLeft w:val="240"/>
                          <w:marRight w:val="45"/>
                          <w:marTop w:val="45"/>
                          <w:marBottom w:val="45"/>
                          <w:divBdr>
                            <w:top w:val="dashed" w:sz="6" w:space="6" w:color="000000"/>
                            <w:left w:val="dashed" w:sz="6" w:space="6" w:color="000000"/>
                            <w:bottom w:val="dashed" w:sz="6" w:space="6" w:color="000000"/>
                            <w:right w:val="dashed" w:sz="6" w:space="6" w:color="000000"/>
                          </w:divBdr>
                        </w:div>
                        <w:div w:id="1789544554">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1813060396">
      <w:bodyDiv w:val="1"/>
      <w:marLeft w:val="0"/>
      <w:marRight w:val="0"/>
      <w:marTop w:val="0"/>
      <w:marBottom w:val="0"/>
      <w:divBdr>
        <w:top w:val="none" w:sz="0" w:space="0" w:color="auto"/>
        <w:left w:val="none" w:sz="0" w:space="0" w:color="auto"/>
        <w:bottom w:val="none" w:sz="0" w:space="0" w:color="auto"/>
        <w:right w:val="none" w:sz="0" w:space="0" w:color="auto"/>
      </w:divBdr>
      <w:divsChild>
        <w:div w:id="1599824829">
          <w:marLeft w:val="0"/>
          <w:marRight w:val="0"/>
          <w:marTop w:val="0"/>
          <w:marBottom w:val="0"/>
          <w:divBdr>
            <w:top w:val="none" w:sz="0" w:space="0" w:color="auto"/>
            <w:left w:val="none" w:sz="0" w:space="0" w:color="auto"/>
            <w:bottom w:val="none" w:sz="0" w:space="0" w:color="auto"/>
            <w:right w:val="none" w:sz="0" w:space="0" w:color="auto"/>
          </w:divBdr>
          <w:divsChild>
            <w:div w:id="1065376750">
              <w:marLeft w:val="0"/>
              <w:marRight w:val="0"/>
              <w:marTop w:val="0"/>
              <w:marBottom w:val="0"/>
              <w:divBdr>
                <w:top w:val="none" w:sz="0" w:space="0" w:color="auto"/>
                <w:left w:val="none" w:sz="0" w:space="0" w:color="auto"/>
                <w:bottom w:val="none" w:sz="0" w:space="0" w:color="auto"/>
                <w:right w:val="none" w:sz="0" w:space="0" w:color="auto"/>
              </w:divBdr>
              <w:divsChild>
                <w:div w:id="957099760">
                  <w:marLeft w:val="0"/>
                  <w:marRight w:val="0"/>
                  <w:marTop w:val="0"/>
                  <w:marBottom w:val="0"/>
                  <w:divBdr>
                    <w:top w:val="none" w:sz="0" w:space="0" w:color="auto"/>
                    <w:left w:val="none" w:sz="0" w:space="0" w:color="auto"/>
                    <w:bottom w:val="none" w:sz="0" w:space="0" w:color="auto"/>
                    <w:right w:val="none" w:sz="0" w:space="0" w:color="auto"/>
                  </w:divBdr>
                  <w:divsChild>
                    <w:div w:id="202382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043881">
      <w:bodyDiv w:val="1"/>
      <w:marLeft w:val="0"/>
      <w:marRight w:val="0"/>
      <w:marTop w:val="0"/>
      <w:marBottom w:val="0"/>
      <w:divBdr>
        <w:top w:val="none" w:sz="0" w:space="0" w:color="auto"/>
        <w:left w:val="none" w:sz="0" w:space="0" w:color="auto"/>
        <w:bottom w:val="none" w:sz="0" w:space="0" w:color="auto"/>
        <w:right w:val="none" w:sz="0" w:space="0" w:color="auto"/>
      </w:divBdr>
      <w:divsChild>
        <w:div w:id="1385763170">
          <w:marLeft w:val="0"/>
          <w:marRight w:val="0"/>
          <w:marTop w:val="0"/>
          <w:marBottom w:val="0"/>
          <w:divBdr>
            <w:top w:val="none" w:sz="0" w:space="0" w:color="auto"/>
            <w:left w:val="none" w:sz="0" w:space="0" w:color="auto"/>
            <w:bottom w:val="none" w:sz="0" w:space="0" w:color="auto"/>
            <w:right w:val="none" w:sz="0" w:space="0" w:color="auto"/>
          </w:divBdr>
          <w:divsChild>
            <w:div w:id="1007445158">
              <w:marLeft w:val="0"/>
              <w:marRight w:val="0"/>
              <w:marTop w:val="0"/>
              <w:marBottom w:val="0"/>
              <w:divBdr>
                <w:top w:val="none" w:sz="0" w:space="0" w:color="auto"/>
                <w:left w:val="none" w:sz="0" w:space="0" w:color="auto"/>
                <w:bottom w:val="none" w:sz="0" w:space="0" w:color="auto"/>
                <w:right w:val="none" w:sz="0" w:space="0" w:color="auto"/>
              </w:divBdr>
              <w:divsChild>
                <w:div w:id="1742406221">
                  <w:marLeft w:val="0"/>
                  <w:marRight w:val="0"/>
                  <w:marTop w:val="0"/>
                  <w:marBottom w:val="0"/>
                  <w:divBdr>
                    <w:top w:val="none" w:sz="0" w:space="0" w:color="auto"/>
                    <w:left w:val="none" w:sz="0" w:space="0" w:color="auto"/>
                    <w:bottom w:val="none" w:sz="0" w:space="0" w:color="auto"/>
                    <w:right w:val="none" w:sz="0" w:space="0" w:color="auto"/>
                  </w:divBdr>
                  <w:divsChild>
                    <w:div w:id="17327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541001">
      <w:bodyDiv w:val="1"/>
      <w:marLeft w:val="0"/>
      <w:marRight w:val="0"/>
      <w:marTop w:val="0"/>
      <w:marBottom w:val="0"/>
      <w:divBdr>
        <w:top w:val="none" w:sz="0" w:space="0" w:color="auto"/>
        <w:left w:val="none" w:sz="0" w:space="0" w:color="auto"/>
        <w:bottom w:val="none" w:sz="0" w:space="0" w:color="auto"/>
        <w:right w:val="none" w:sz="0" w:space="0" w:color="auto"/>
      </w:divBdr>
      <w:divsChild>
        <w:div w:id="1136140643">
          <w:marLeft w:val="0"/>
          <w:marRight w:val="0"/>
          <w:marTop w:val="0"/>
          <w:marBottom w:val="0"/>
          <w:divBdr>
            <w:top w:val="none" w:sz="0" w:space="0" w:color="auto"/>
            <w:left w:val="none" w:sz="0" w:space="0" w:color="auto"/>
            <w:bottom w:val="none" w:sz="0" w:space="0" w:color="auto"/>
            <w:right w:val="none" w:sz="0" w:space="0" w:color="auto"/>
          </w:divBdr>
          <w:divsChild>
            <w:div w:id="928659051">
              <w:marLeft w:val="0"/>
              <w:marRight w:val="0"/>
              <w:marTop w:val="0"/>
              <w:marBottom w:val="0"/>
              <w:divBdr>
                <w:top w:val="none" w:sz="0" w:space="0" w:color="auto"/>
                <w:left w:val="none" w:sz="0" w:space="0" w:color="auto"/>
                <w:bottom w:val="none" w:sz="0" w:space="0" w:color="auto"/>
                <w:right w:val="none" w:sz="0" w:space="0" w:color="auto"/>
              </w:divBdr>
              <w:divsChild>
                <w:div w:id="202405604">
                  <w:marLeft w:val="0"/>
                  <w:marRight w:val="0"/>
                  <w:marTop w:val="0"/>
                  <w:marBottom w:val="0"/>
                  <w:divBdr>
                    <w:top w:val="none" w:sz="0" w:space="0" w:color="auto"/>
                    <w:left w:val="none" w:sz="0" w:space="0" w:color="auto"/>
                    <w:bottom w:val="none" w:sz="0" w:space="0" w:color="auto"/>
                    <w:right w:val="none" w:sz="0" w:space="0" w:color="auto"/>
                  </w:divBdr>
                  <w:divsChild>
                    <w:div w:id="99256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816846">
      <w:bodyDiv w:val="1"/>
      <w:marLeft w:val="0"/>
      <w:marRight w:val="0"/>
      <w:marTop w:val="0"/>
      <w:marBottom w:val="0"/>
      <w:divBdr>
        <w:top w:val="none" w:sz="0" w:space="0" w:color="auto"/>
        <w:left w:val="none" w:sz="0" w:space="0" w:color="auto"/>
        <w:bottom w:val="none" w:sz="0" w:space="0" w:color="auto"/>
        <w:right w:val="none" w:sz="0" w:space="0" w:color="auto"/>
      </w:divBdr>
      <w:divsChild>
        <w:div w:id="169563935">
          <w:marLeft w:val="0"/>
          <w:marRight w:val="0"/>
          <w:marTop w:val="0"/>
          <w:marBottom w:val="0"/>
          <w:divBdr>
            <w:top w:val="none" w:sz="0" w:space="0" w:color="auto"/>
            <w:left w:val="none" w:sz="0" w:space="0" w:color="auto"/>
            <w:bottom w:val="none" w:sz="0" w:space="0" w:color="auto"/>
            <w:right w:val="none" w:sz="0" w:space="0" w:color="auto"/>
          </w:divBdr>
          <w:divsChild>
            <w:div w:id="694966969">
              <w:marLeft w:val="0"/>
              <w:marRight w:val="0"/>
              <w:marTop w:val="0"/>
              <w:marBottom w:val="0"/>
              <w:divBdr>
                <w:top w:val="none" w:sz="0" w:space="0" w:color="auto"/>
                <w:left w:val="none" w:sz="0" w:space="0" w:color="auto"/>
                <w:bottom w:val="none" w:sz="0" w:space="0" w:color="auto"/>
                <w:right w:val="none" w:sz="0" w:space="0" w:color="auto"/>
              </w:divBdr>
              <w:divsChild>
                <w:div w:id="2073460029">
                  <w:marLeft w:val="0"/>
                  <w:marRight w:val="0"/>
                  <w:marTop w:val="0"/>
                  <w:marBottom w:val="0"/>
                  <w:divBdr>
                    <w:top w:val="none" w:sz="0" w:space="0" w:color="auto"/>
                    <w:left w:val="none" w:sz="0" w:space="0" w:color="auto"/>
                    <w:bottom w:val="none" w:sz="0" w:space="0" w:color="auto"/>
                    <w:right w:val="none" w:sz="0" w:space="0" w:color="auto"/>
                  </w:divBdr>
                  <w:divsChild>
                    <w:div w:id="127729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714404">
      <w:bodyDiv w:val="1"/>
      <w:marLeft w:val="0"/>
      <w:marRight w:val="0"/>
      <w:marTop w:val="0"/>
      <w:marBottom w:val="0"/>
      <w:divBdr>
        <w:top w:val="none" w:sz="0" w:space="0" w:color="auto"/>
        <w:left w:val="none" w:sz="0" w:space="0" w:color="auto"/>
        <w:bottom w:val="none" w:sz="0" w:space="0" w:color="auto"/>
        <w:right w:val="none" w:sz="0" w:space="0" w:color="auto"/>
      </w:divBdr>
      <w:divsChild>
        <w:div w:id="1834758107">
          <w:marLeft w:val="0"/>
          <w:marRight w:val="0"/>
          <w:marTop w:val="0"/>
          <w:marBottom w:val="0"/>
          <w:divBdr>
            <w:top w:val="none" w:sz="0" w:space="0" w:color="auto"/>
            <w:left w:val="none" w:sz="0" w:space="0" w:color="auto"/>
            <w:bottom w:val="none" w:sz="0" w:space="0" w:color="auto"/>
            <w:right w:val="none" w:sz="0" w:space="0" w:color="auto"/>
          </w:divBdr>
          <w:divsChild>
            <w:div w:id="1218511888">
              <w:marLeft w:val="0"/>
              <w:marRight w:val="0"/>
              <w:marTop w:val="0"/>
              <w:marBottom w:val="0"/>
              <w:divBdr>
                <w:top w:val="none" w:sz="0" w:space="0" w:color="auto"/>
                <w:left w:val="none" w:sz="0" w:space="0" w:color="auto"/>
                <w:bottom w:val="none" w:sz="0" w:space="0" w:color="auto"/>
                <w:right w:val="none" w:sz="0" w:space="0" w:color="auto"/>
              </w:divBdr>
              <w:divsChild>
                <w:div w:id="1585872743">
                  <w:marLeft w:val="0"/>
                  <w:marRight w:val="0"/>
                  <w:marTop w:val="0"/>
                  <w:marBottom w:val="0"/>
                  <w:divBdr>
                    <w:top w:val="none" w:sz="0" w:space="0" w:color="auto"/>
                    <w:left w:val="none" w:sz="0" w:space="0" w:color="auto"/>
                    <w:bottom w:val="none" w:sz="0" w:space="0" w:color="auto"/>
                    <w:right w:val="none" w:sz="0" w:space="0" w:color="auto"/>
                  </w:divBdr>
                  <w:divsChild>
                    <w:div w:id="126576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328369">
      <w:bodyDiv w:val="1"/>
      <w:marLeft w:val="0"/>
      <w:marRight w:val="0"/>
      <w:marTop w:val="0"/>
      <w:marBottom w:val="0"/>
      <w:divBdr>
        <w:top w:val="none" w:sz="0" w:space="0" w:color="auto"/>
        <w:left w:val="none" w:sz="0" w:space="0" w:color="auto"/>
        <w:bottom w:val="none" w:sz="0" w:space="0" w:color="auto"/>
        <w:right w:val="none" w:sz="0" w:space="0" w:color="auto"/>
      </w:divBdr>
      <w:divsChild>
        <w:div w:id="1782987753">
          <w:marLeft w:val="0"/>
          <w:marRight w:val="0"/>
          <w:marTop w:val="0"/>
          <w:marBottom w:val="0"/>
          <w:divBdr>
            <w:top w:val="none" w:sz="0" w:space="0" w:color="auto"/>
            <w:left w:val="none" w:sz="0" w:space="0" w:color="auto"/>
            <w:bottom w:val="none" w:sz="0" w:space="0" w:color="auto"/>
            <w:right w:val="none" w:sz="0" w:space="0" w:color="auto"/>
          </w:divBdr>
          <w:divsChild>
            <w:div w:id="928001237">
              <w:marLeft w:val="0"/>
              <w:marRight w:val="0"/>
              <w:marTop w:val="0"/>
              <w:marBottom w:val="0"/>
              <w:divBdr>
                <w:top w:val="none" w:sz="0" w:space="0" w:color="auto"/>
                <w:left w:val="none" w:sz="0" w:space="0" w:color="auto"/>
                <w:bottom w:val="none" w:sz="0" w:space="0" w:color="auto"/>
                <w:right w:val="none" w:sz="0" w:space="0" w:color="auto"/>
              </w:divBdr>
              <w:divsChild>
                <w:div w:id="5255213">
                  <w:marLeft w:val="0"/>
                  <w:marRight w:val="0"/>
                  <w:marTop w:val="0"/>
                  <w:marBottom w:val="0"/>
                  <w:divBdr>
                    <w:top w:val="none" w:sz="0" w:space="0" w:color="auto"/>
                    <w:left w:val="none" w:sz="0" w:space="0" w:color="auto"/>
                    <w:bottom w:val="none" w:sz="0" w:space="0" w:color="auto"/>
                    <w:right w:val="none" w:sz="0" w:space="0" w:color="auto"/>
                  </w:divBdr>
                  <w:divsChild>
                    <w:div w:id="160314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61752">
      <w:bodyDiv w:val="1"/>
      <w:marLeft w:val="0"/>
      <w:marRight w:val="0"/>
      <w:marTop w:val="0"/>
      <w:marBottom w:val="0"/>
      <w:divBdr>
        <w:top w:val="none" w:sz="0" w:space="0" w:color="auto"/>
        <w:left w:val="none" w:sz="0" w:space="0" w:color="auto"/>
        <w:bottom w:val="none" w:sz="0" w:space="0" w:color="auto"/>
        <w:right w:val="none" w:sz="0" w:space="0" w:color="auto"/>
      </w:divBdr>
      <w:divsChild>
        <w:div w:id="116071255">
          <w:marLeft w:val="0"/>
          <w:marRight w:val="0"/>
          <w:marTop w:val="0"/>
          <w:marBottom w:val="0"/>
          <w:divBdr>
            <w:top w:val="none" w:sz="0" w:space="0" w:color="auto"/>
            <w:left w:val="none" w:sz="0" w:space="0" w:color="auto"/>
            <w:bottom w:val="none" w:sz="0" w:space="0" w:color="auto"/>
            <w:right w:val="none" w:sz="0" w:space="0" w:color="auto"/>
          </w:divBdr>
          <w:divsChild>
            <w:div w:id="971978753">
              <w:marLeft w:val="0"/>
              <w:marRight w:val="0"/>
              <w:marTop w:val="0"/>
              <w:marBottom w:val="0"/>
              <w:divBdr>
                <w:top w:val="none" w:sz="0" w:space="0" w:color="auto"/>
                <w:left w:val="none" w:sz="0" w:space="0" w:color="auto"/>
                <w:bottom w:val="none" w:sz="0" w:space="0" w:color="auto"/>
                <w:right w:val="none" w:sz="0" w:space="0" w:color="auto"/>
              </w:divBdr>
              <w:divsChild>
                <w:div w:id="1976255174">
                  <w:marLeft w:val="0"/>
                  <w:marRight w:val="0"/>
                  <w:marTop w:val="0"/>
                  <w:marBottom w:val="0"/>
                  <w:divBdr>
                    <w:top w:val="none" w:sz="0" w:space="0" w:color="auto"/>
                    <w:left w:val="none" w:sz="0" w:space="0" w:color="auto"/>
                    <w:bottom w:val="none" w:sz="0" w:space="0" w:color="auto"/>
                    <w:right w:val="none" w:sz="0" w:space="0" w:color="auto"/>
                  </w:divBdr>
                  <w:divsChild>
                    <w:div w:id="70263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88812">
      <w:bodyDiv w:val="1"/>
      <w:marLeft w:val="0"/>
      <w:marRight w:val="0"/>
      <w:marTop w:val="0"/>
      <w:marBottom w:val="0"/>
      <w:divBdr>
        <w:top w:val="none" w:sz="0" w:space="0" w:color="auto"/>
        <w:left w:val="none" w:sz="0" w:space="0" w:color="auto"/>
        <w:bottom w:val="none" w:sz="0" w:space="0" w:color="auto"/>
        <w:right w:val="none" w:sz="0" w:space="0" w:color="auto"/>
      </w:divBdr>
      <w:divsChild>
        <w:div w:id="2140609150">
          <w:marLeft w:val="0"/>
          <w:marRight w:val="0"/>
          <w:marTop w:val="0"/>
          <w:marBottom w:val="0"/>
          <w:divBdr>
            <w:top w:val="none" w:sz="0" w:space="0" w:color="auto"/>
            <w:left w:val="none" w:sz="0" w:space="0" w:color="auto"/>
            <w:bottom w:val="none" w:sz="0" w:space="0" w:color="auto"/>
            <w:right w:val="none" w:sz="0" w:space="0" w:color="auto"/>
          </w:divBdr>
          <w:divsChild>
            <w:div w:id="1160274390">
              <w:marLeft w:val="0"/>
              <w:marRight w:val="0"/>
              <w:marTop w:val="0"/>
              <w:marBottom w:val="0"/>
              <w:divBdr>
                <w:top w:val="none" w:sz="0" w:space="0" w:color="auto"/>
                <w:left w:val="none" w:sz="0" w:space="0" w:color="auto"/>
                <w:bottom w:val="none" w:sz="0" w:space="0" w:color="auto"/>
                <w:right w:val="none" w:sz="0" w:space="0" w:color="auto"/>
              </w:divBdr>
              <w:divsChild>
                <w:div w:id="933439396">
                  <w:marLeft w:val="0"/>
                  <w:marRight w:val="0"/>
                  <w:marTop w:val="0"/>
                  <w:marBottom w:val="0"/>
                  <w:divBdr>
                    <w:top w:val="none" w:sz="0" w:space="0" w:color="auto"/>
                    <w:left w:val="none" w:sz="0" w:space="0" w:color="auto"/>
                    <w:bottom w:val="none" w:sz="0" w:space="0" w:color="auto"/>
                    <w:right w:val="none" w:sz="0" w:space="0" w:color="auto"/>
                  </w:divBdr>
                  <w:divsChild>
                    <w:div w:id="187735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5884">
      <w:bodyDiv w:val="1"/>
      <w:marLeft w:val="0"/>
      <w:marRight w:val="0"/>
      <w:marTop w:val="0"/>
      <w:marBottom w:val="0"/>
      <w:divBdr>
        <w:top w:val="none" w:sz="0" w:space="0" w:color="auto"/>
        <w:left w:val="none" w:sz="0" w:space="0" w:color="auto"/>
        <w:bottom w:val="none" w:sz="0" w:space="0" w:color="auto"/>
        <w:right w:val="none" w:sz="0" w:space="0" w:color="auto"/>
      </w:divBdr>
      <w:divsChild>
        <w:div w:id="954560830">
          <w:marLeft w:val="0"/>
          <w:marRight w:val="0"/>
          <w:marTop w:val="0"/>
          <w:marBottom w:val="0"/>
          <w:divBdr>
            <w:top w:val="none" w:sz="0" w:space="0" w:color="auto"/>
            <w:left w:val="none" w:sz="0" w:space="0" w:color="auto"/>
            <w:bottom w:val="none" w:sz="0" w:space="0" w:color="auto"/>
            <w:right w:val="none" w:sz="0" w:space="0" w:color="auto"/>
          </w:divBdr>
          <w:divsChild>
            <w:div w:id="151796241">
              <w:marLeft w:val="0"/>
              <w:marRight w:val="0"/>
              <w:marTop w:val="0"/>
              <w:marBottom w:val="0"/>
              <w:divBdr>
                <w:top w:val="none" w:sz="0" w:space="0" w:color="auto"/>
                <w:left w:val="none" w:sz="0" w:space="0" w:color="auto"/>
                <w:bottom w:val="none" w:sz="0" w:space="0" w:color="auto"/>
                <w:right w:val="none" w:sz="0" w:space="0" w:color="auto"/>
              </w:divBdr>
              <w:divsChild>
                <w:div w:id="1660884620">
                  <w:marLeft w:val="0"/>
                  <w:marRight w:val="0"/>
                  <w:marTop w:val="0"/>
                  <w:marBottom w:val="0"/>
                  <w:divBdr>
                    <w:top w:val="none" w:sz="0" w:space="0" w:color="auto"/>
                    <w:left w:val="none" w:sz="0" w:space="0" w:color="auto"/>
                    <w:bottom w:val="none" w:sz="0" w:space="0" w:color="auto"/>
                    <w:right w:val="none" w:sz="0" w:space="0" w:color="auto"/>
                  </w:divBdr>
                  <w:divsChild>
                    <w:div w:id="83448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96962">
      <w:bodyDiv w:val="1"/>
      <w:marLeft w:val="0"/>
      <w:marRight w:val="0"/>
      <w:marTop w:val="0"/>
      <w:marBottom w:val="0"/>
      <w:divBdr>
        <w:top w:val="none" w:sz="0" w:space="0" w:color="auto"/>
        <w:left w:val="none" w:sz="0" w:space="0" w:color="auto"/>
        <w:bottom w:val="none" w:sz="0" w:space="0" w:color="auto"/>
        <w:right w:val="none" w:sz="0" w:space="0" w:color="auto"/>
      </w:divBdr>
      <w:divsChild>
        <w:div w:id="190343378">
          <w:marLeft w:val="0"/>
          <w:marRight w:val="0"/>
          <w:marTop w:val="0"/>
          <w:marBottom w:val="0"/>
          <w:divBdr>
            <w:top w:val="none" w:sz="0" w:space="0" w:color="auto"/>
            <w:left w:val="none" w:sz="0" w:space="0" w:color="auto"/>
            <w:bottom w:val="none" w:sz="0" w:space="0" w:color="auto"/>
            <w:right w:val="none" w:sz="0" w:space="0" w:color="auto"/>
          </w:divBdr>
          <w:divsChild>
            <w:div w:id="2116247906">
              <w:marLeft w:val="0"/>
              <w:marRight w:val="0"/>
              <w:marTop w:val="0"/>
              <w:marBottom w:val="0"/>
              <w:divBdr>
                <w:top w:val="none" w:sz="0" w:space="0" w:color="auto"/>
                <w:left w:val="none" w:sz="0" w:space="0" w:color="auto"/>
                <w:bottom w:val="none" w:sz="0" w:space="0" w:color="auto"/>
                <w:right w:val="none" w:sz="0" w:space="0" w:color="auto"/>
              </w:divBdr>
              <w:divsChild>
                <w:div w:id="74865867">
                  <w:marLeft w:val="0"/>
                  <w:marRight w:val="0"/>
                  <w:marTop w:val="0"/>
                  <w:marBottom w:val="0"/>
                  <w:divBdr>
                    <w:top w:val="none" w:sz="0" w:space="0" w:color="auto"/>
                    <w:left w:val="none" w:sz="0" w:space="0" w:color="auto"/>
                    <w:bottom w:val="none" w:sz="0" w:space="0" w:color="auto"/>
                    <w:right w:val="none" w:sz="0" w:space="0" w:color="auto"/>
                  </w:divBdr>
                  <w:divsChild>
                    <w:div w:id="1721517481">
                      <w:marLeft w:val="0"/>
                      <w:marRight w:val="0"/>
                      <w:marTop w:val="0"/>
                      <w:marBottom w:val="0"/>
                      <w:divBdr>
                        <w:top w:val="none" w:sz="0" w:space="0" w:color="auto"/>
                        <w:left w:val="none" w:sz="0" w:space="0" w:color="auto"/>
                        <w:bottom w:val="none" w:sz="0" w:space="0" w:color="auto"/>
                        <w:right w:val="none" w:sz="0" w:space="0" w:color="auto"/>
                      </w:divBdr>
                      <w:divsChild>
                        <w:div w:id="393478820">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1981224281">
      <w:bodyDiv w:val="1"/>
      <w:marLeft w:val="0"/>
      <w:marRight w:val="0"/>
      <w:marTop w:val="0"/>
      <w:marBottom w:val="0"/>
      <w:divBdr>
        <w:top w:val="none" w:sz="0" w:space="0" w:color="auto"/>
        <w:left w:val="none" w:sz="0" w:space="0" w:color="auto"/>
        <w:bottom w:val="none" w:sz="0" w:space="0" w:color="auto"/>
        <w:right w:val="none" w:sz="0" w:space="0" w:color="auto"/>
      </w:divBdr>
      <w:divsChild>
        <w:div w:id="989020204">
          <w:marLeft w:val="0"/>
          <w:marRight w:val="0"/>
          <w:marTop w:val="0"/>
          <w:marBottom w:val="0"/>
          <w:divBdr>
            <w:top w:val="none" w:sz="0" w:space="0" w:color="auto"/>
            <w:left w:val="none" w:sz="0" w:space="0" w:color="auto"/>
            <w:bottom w:val="none" w:sz="0" w:space="0" w:color="auto"/>
            <w:right w:val="none" w:sz="0" w:space="0" w:color="auto"/>
          </w:divBdr>
          <w:divsChild>
            <w:div w:id="1020669113">
              <w:marLeft w:val="0"/>
              <w:marRight w:val="0"/>
              <w:marTop w:val="0"/>
              <w:marBottom w:val="0"/>
              <w:divBdr>
                <w:top w:val="none" w:sz="0" w:space="0" w:color="auto"/>
                <w:left w:val="none" w:sz="0" w:space="0" w:color="auto"/>
                <w:bottom w:val="none" w:sz="0" w:space="0" w:color="auto"/>
                <w:right w:val="none" w:sz="0" w:space="0" w:color="auto"/>
              </w:divBdr>
              <w:divsChild>
                <w:div w:id="2040161405">
                  <w:marLeft w:val="0"/>
                  <w:marRight w:val="0"/>
                  <w:marTop w:val="0"/>
                  <w:marBottom w:val="0"/>
                  <w:divBdr>
                    <w:top w:val="none" w:sz="0" w:space="0" w:color="auto"/>
                    <w:left w:val="none" w:sz="0" w:space="0" w:color="auto"/>
                    <w:bottom w:val="none" w:sz="0" w:space="0" w:color="auto"/>
                    <w:right w:val="none" w:sz="0" w:space="0" w:color="auto"/>
                  </w:divBdr>
                  <w:divsChild>
                    <w:div w:id="10820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910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714">
          <w:marLeft w:val="0"/>
          <w:marRight w:val="0"/>
          <w:marTop w:val="0"/>
          <w:marBottom w:val="0"/>
          <w:divBdr>
            <w:top w:val="none" w:sz="0" w:space="0" w:color="auto"/>
            <w:left w:val="none" w:sz="0" w:space="0" w:color="auto"/>
            <w:bottom w:val="none" w:sz="0" w:space="0" w:color="auto"/>
            <w:right w:val="none" w:sz="0" w:space="0" w:color="auto"/>
          </w:divBdr>
          <w:divsChild>
            <w:div w:id="931625405">
              <w:marLeft w:val="0"/>
              <w:marRight w:val="0"/>
              <w:marTop w:val="0"/>
              <w:marBottom w:val="0"/>
              <w:divBdr>
                <w:top w:val="none" w:sz="0" w:space="0" w:color="auto"/>
                <w:left w:val="none" w:sz="0" w:space="0" w:color="auto"/>
                <w:bottom w:val="none" w:sz="0" w:space="0" w:color="auto"/>
                <w:right w:val="none" w:sz="0" w:space="0" w:color="auto"/>
              </w:divBdr>
              <w:divsChild>
                <w:div w:id="2038651311">
                  <w:marLeft w:val="0"/>
                  <w:marRight w:val="0"/>
                  <w:marTop w:val="0"/>
                  <w:marBottom w:val="0"/>
                  <w:divBdr>
                    <w:top w:val="none" w:sz="0" w:space="0" w:color="auto"/>
                    <w:left w:val="none" w:sz="0" w:space="0" w:color="auto"/>
                    <w:bottom w:val="none" w:sz="0" w:space="0" w:color="auto"/>
                    <w:right w:val="none" w:sz="0" w:space="0" w:color="auto"/>
                  </w:divBdr>
                  <w:divsChild>
                    <w:div w:id="1539053299">
                      <w:marLeft w:val="0"/>
                      <w:marRight w:val="0"/>
                      <w:marTop w:val="0"/>
                      <w:marBottom w:val="0"/>
                      <w:divBdr>
                        <w:top w:val="none" w:sz="0" w:space="0" w:color="auto"/>
                        <w:left w:val="none" w:sz="0" w:space="0" w:color="auto"/>
                        <w:bottom w:val="none" w:sz="0" w:space="0" w:color="auto"/>
                        <w:right w:val="none" w:sz="0" w:space="0" w:color="auto"/>
                      </w:divBdr>
                      <w:divsChild>
                        <w:div w:id="34700975">
                          <w:marLeft w:val="240"/>
                          <w:marRight w:val="45"/>
                          <w:marTop w:val="45"/>
                          <w:marBottom w:val="45"/>
                          <w:divBdr>
                            <w:top w:val="dashed" w:sz="6" w:space="6" w:color="000000"/>
                            <w:left w:val="dashed" w:sz="6" w:space="6" w:color="000000"/>
                            <w:bottom w:val="dashed" w:sz="6" w:space="6" w:color="000000"/>
                            <w:right w:val="dashed" w:sz="6" w:space="6" w:color="000000"/>
                          </w:divBdr>
                        </w:div>
                        <w:div w:id="182204989">
                          <w:marLeft w:val="240"/>
                          <w:marRight w:val="45"/>
                          <w:marTop w:val="45"/>
                          <w:marBottom w:val="45"/>
                          <w:divBdr>
                            <w:top w:val="dashed" w:sz="6" w:space="6" w:color="000000"/>
                            <w:left w:val="dashed" w:sz="6" w:space="6" w:color="000000"/>
                            <w:bottom w:val="dashed" w:sz="6" w:space="6" w:color="000000"/>
                            <w:right w:val="dashed" w:sz="6" w:space="6" w:color="000000"/>
                          </w:divBdr>
                        </w:div>
                        <w:div w:id="190996591">
                          <w:marLeft w:val="240"/>
                          <w:marRight w:val="45"/>
                          <w:marTop w:val="45"/>
                          <w:marBottom w:val="45"/>
                          <w:divBdr>
                            <w:top w:val="dashed" w:sz="6" w:space="6" w:color="000000"/>
                            <w:left w:val="dashed" w:sz="6" w:space="6" w:color="000000"/>
                            <w:bottom w:val="dashed" w:sz="6" w:space="6" w:color="000000"/>
                            <w:right w:val="dashed" w:sz="6" w:space="6" w:color="000000"/>
                          </w:divBdr>
                        </w:div>
                        <w:div w:id="273371741">
                          <w:marLeft w:val="240"/>
                          <w:marRight w:val="45"/>
                          <w:marTop w:val="45"/>
                          <w:marBottom w:val="45"/>
                          <w:divBdr>
                            <w:top w:val="dashed" w:sz="6" w:space="6" w:color="000000"/>
                            <w:left w:val="dashed" w:sz="6" w:space="6" w:color="000000"/>
                            <w:bottom w:val="dashed" w:sz="6" w:space="6" w:color="000000"/>
                            <w:right w:val="dashed" w:sz="6" w:space="6" w:color="000000"/>
                          </w:divBdr>
                        </w:div>
                        <w:div w:id="289479242">
                          <w:marLeft w:val="240"/>
                          <w:marRight w:val="45"/>
                          <w:marTop w:val="45"/>
                          <w:marBottom w:val="45"/>
                          <w:divBdr>
                            <w:top w:val="dashed" w:sz="6" w:space="6" w:color="000000"/>
                            <w:left w:val="dashed" w:sz="6" w:space="6" w:color="000000"/>
                            <w:bottom w:val="dashed" w:sz="6" w:space="6" w:color="000000"/>
                            <w:right w:val="dashed" w:sz="6" w:space="6" w:color="000000"/>
                          </w:divBdr>
                        </w:div>
                        <w:div w:id="320472509">
                          <w:marLeft w:val="240"/>
                          <w:marRight w:val="45"/>
                          <w:marTop w:val="45"/>
                          <w:marBottom w:val="45"/>
                          <w:divBdr>
                            <w:top w:val="dashed" w:sz="6" w:space="6" w:color="000000"/>
                            <w:left w:val="dashed" w:sz="6" w:space="6" w:color="000000"/>
                            <w:bottom w:val="dashed" w:sz="6" w:space="6" w:color="000000"/>
                            <w:right w:val="dashed" w:sz="6" w:space="6" w:color="000000"/>
                          </w:divBdr>
                        </w:div>
                        <w:div w:id="373432300">
                          <w:marLeft w:val="240"/>
                          <w:marRight w:val="45"/>
                          <w:marTop w:val="45"/>
                          <w:marBottom w:val="45"/>
                          <w:divBdr>
                            <w:top w:val="dashed" w:sz="6" w:space="6" w:color="000000"/>
                            <w:left w:val="dashed" w:sz="6" w:space="6" w:color="000000"/>
                            <w:bottom w:val="dashed" w:sz="6" w:space="6" w:color="000000"/>
                            <w:right w:val="dashed" w:sz="6" w:space="6" w:color="000000"/>
                          </w:divBdr>
                        </w:div>
                        <w:div w:id="387461797">
                          <w:marLeft w:val="240"/>
                          <w:marRight w:val="45"/>
                          <w:marTop w:val="45"/>
                          <w:marBottom w:val="45"/>
                          <w:divBdr>
                            <w:top w:val="dashed" w:sz="6" w:space="6" w:color="000000"/>
                            <w:left w:val="dashed" w:sz="6" w:space="6" w:color="000000"/>
                            <w:bottom w:val="dashed" w:sz="6" w:space="6" w:color="000000"/>
                            <w:right w:val="dashed" w:sz="6" w:space="6" w:color="000000"/>
                          </w:divBdr>
                        </w:div>
                        <w:div w:id="625814385">
                          <w:marLeft w:val="240"/>
                          <w:marRight w:val="45"/>
                          <w:marTop w:val="45"/>
                          <w:marBottom w:val="45"/>
                          <w:divBdr>
                            <w:top w:val="dashed" w:sz="6" w:space="6" w:color="000000"/>
                            <w:left w:val="dashed" w:sz="6" w:space="6" w:color="000000"/>
                            <w:bottom w:val="dashed" w:sz="6" w:space="6" w:color="000000"/>
                            <w:right w:val="dashed" w:sz="6" w:space="6" w:color="000000"/>
                          </w:divBdr>
                        </w:div>
                        <w:div w:id="738939905">
                          <w:marLeft w:val="240"/>
                          <w:marRight w:val="45"/>
                          <w:marTop w:val="45"/>
                          <w:marBottom w:val="45"/>
                          <w:divBdr>
                            <w:top w:val="dashed" w:sz="6" w:space="6" w:color="000000"/>
                            <w:left w:val="dashed" w:sz="6" w:space="6" w:color="000000"/>
                            <w:bottom w:val="dashed" w:sz="6" w:space="6" w:color="000000"/>
                            <w:right w:val="dashed" w:sz="6" w:space="6" w:color="000000"/>
                          </w:divBdr>
                        </w:div>
                        <w:div w:id="747844540">
                          <w:marLeft w:val="240"/>
                          <w:marRight w:val="45"/>
                          <w:marTop w:val="45"/>
                          <w:marBottom w:val="45"/>
                          <w:divBdr>
                            <w:top w:val="dashed" w:sz="6" w:space="6" w:color="000000"/>
                            <w:left w:val="dashed" w:sz="6" w:space="6" w:color="000000"/>
                            <w:bottom w:val="dashed" w:sz="6" w:space="6" w:color="000000"/>
                            <w:right w:val="dashed" w:sz="6" w:space="6" w:color="000000"/>
                          </w:divBdr>
                        </w:div>
                        <w:div w:id="806969781">
                          <w:marLeft w:val="240"/>
                          <w:marRight w:val="45"/>
                          <w:marTop w:val="45"/>
                          <w:marBottom w:val="45"/>
                          <w:divBdr>
                            <w:top w:val="dashed" w:sz="6" w:space="6" w:color="000000"/>
                            <w:left w:val="dashed" w:sz="6" w:space="6" w:color="000000"/>
                            <w:bottom w:val="dashed" w:sz="6" w:space="6" w:color="000000"/>
                            <w:right w:val="dashed" w:sz="6" w:space="6" w:color="000000"/>
                          </w:divBdr>
                        </w:div>
                        <w:div w:id="809980468">
                          <w:marLeft w:val="240"/>
                          <w:marRight w:val="45"/>
                          <w:marTop w:val="45"/>
                          <w:marBottom w:val="45"/>
                          <w:divBdr>
                            <w:top w:val="dashed" w:sz="6" w:space="6" w:color="000000"/>
                            <w:left w:val="dashed" w:sz="6" w:space="6" w:color="000000"/>
                            <w:bottom w:val="dashed" w:sz="6" w:space="6" w:color="000000"/>
                            <w:right w:val="dashed" w:sz="6" w:space="6" w:color="000000"/>
                          </w:divBdr>
                        </w:div>
                        <w:div w:id="814031515">
                          <w:marLeft w:val="240"/>
                          <w:marRight w:val="45"/>
                          <w:marTop w:val="45"/>
                          <w:marBottom w:val="45"/>
                          <w:divBdr>
                            <w:top w:val="dashed" w:sz="6" w:space="6" w:color="000000"/>
                            <w:left w:val="dashed" w:sz="6" w:space="6" w:color="000000"/>
                            <w:bottom w:val="dashed" w:sz="6" w:space="6" w:color="000000"/>
                            <w:right w:val="dashed" w:sz="6" w:space="6" w:color="000000"/>
                          </w:divBdr>
                        </w:div>
                        <w:div w:id="919944750">
                          <w:marLeft w:val="240"/>
                          <w:marRight w:val="45"/>
                          <w:marTop w:val="45"/>
                          <w:marBottom w:val="45"/>
                          <w:divBdr>
                            <w:top w:val="dashed" w:sz="6" w:space="6" w:color="000000"/>
                            <w:left w:val="dashed" w:sz="6" w:space="6" w:color="000000"/>
                            <w:bottom w:val="dashed" w:sz="6" w:space="6" w:color="000000"/>
                            <w:right w:val="dashed" w:sz="6" w:space="6" w:color="000000"/>
                          </w:divBdr>
                        </w:div>
                        <w:div w:id="925576199">
                          <w:marLeft w:val="240"/>
                          <w:marRight w:val="45"/>
                          <w:marTop w:val="45"/>
                          <w:marBottom w:val="45"/>
                          <w:divBdr>
                            <w:top w:val="dashed" w:sz="6" w:space="6" w:color="000000"/>
                            <w:left w:val="dashed" w:sz="6" w:space="6" w:color="000000"/>
                            <w:bottom w:val="dashed" w:sz="6" w:space="6" w:color="000000"/>
                            <w:right w:val="dashed" w:sz="6" w:space="6" w:color="000000"/>
                          </w:divBdr>
                        </w:div>
                        <w:div w:id="1049500789">
                          <w:marLeft w:val="240"/>
                          <w:marRight w:val="45"/>
                          <w:marTop w:val="45"/>
                          <w:marBottom w:val="45"/>
                          <w:divBdr>
                            <w:top w:val="dashed" w:sz="6" w:space="6" w:color="000000"/>
                            <w:left w:val="dashed" w:sz="6" w:space="6" w:color="000000"/>
                            <w:bottom w:val="dashed" w:sz="6" w:space="6" w:color="000000"/>
                            <w:right w:val="dashed" w:sz="6" w:space="6" w:color="000000"/>
                          </w:divBdr>
                        </w:div>
                        <w:div w:id="1514371318">
                          <w:marLeft w:val="240"/>
                          <w:marRight w:val="45"/>
                          <w:marTop w:val="45"/>
                          <w:marBottom w:val="45"/>
                          <w:divBdr>
                            <w:top w:val="dashed" w:sz="6" w:space="6" w:color="000000"/>
                            <w:left w:val="dashed" w:sz="6" w:space="6" w:color="000000"/>
                            <w:bottom w:val="dashed" w:sz="6" w:space="6" w:color="000000"/>
                            <w:right w:val="dashed" w:sz="6" w:space="6" w:color="000000"/>
                          </w:divBdr>
                        </w:div>
                        <w:div w:id="1525441954">
                          <w:marLeft w:val="240"/>
                          <w:marRight w:val="45"/>
                          <w:marTop w:val="45"/>
                          <w:marBottom w:val="45"/>
                          <w:divBdr>
                            <w:top w:val="dashed" w:sz="6" w:space="6" w:color="000000"/>
                            <w:left w:val="dashed" w:sz="6" w:space="6" w:color="000000"/>
                            <w:bottom w:val="dashed" w:sz="6" w:space="6" w:color="000000"/>
                            <w:right w:val="dashed" w:sz="6" w:space="6" w:color="000000"/>
                          </w:divBdr>
                        </w:div>
                        <w:div w:id="2060089993">
                          <w:marLeft w:val="240"/>
                          <w:marRight w:val="45"/>
                          <w:marTop w:val="45"/>
                          <w:marBottom w:val="45"/>
                          <w:divBdr>
                            <w:top w:val="dashed" w:sz="6" w:space="6" w:color="000000"/>
                            <w:left w:val="dashed" w:sz="6" w:space="6" w:color="000000"/>
                            <w:bottom w:val="dashed" w:sz="6" w:space="6" w:color="000000"/>
                            <w:right w:val="dashed" w:sz="6" w:space="6" w:color="000000"/>
                          </w:divBdr>
                        </w:div>
                        <w:div w:id="2090811006">
                          <w:marLeft w:val="240"/>
                          <w:marRight w:val="45"/>
                          <w:marTop w:val="45"/>
                          <w:marBottom w:val="45"/>
                          <w:divBdr>
                            <w:top w:val="dashed" w:sz="6" w:space="6" w:color="000000"/>
                            <w:left w:val="dashed" w:sz="6" w:space="6" w:color="000000"/>
                            <w:bottom w:val="dashed" w:sz="6" w:space="6" w:color="000000"/>
                            <w:right w:val="dashed" w:sz="6" w:space="6" w:color="000000"/>
                          </w:divBdr>
                        </w:div>
                        <w:div w:id="2111469336">
                          <w:marLeft w:val="240"/>
                          <w:marRight w:val="45"/>
                          <w:marTop w:val="45"/>
                          <w:marBottom w:val="45"/>
                          <w:divBdr>
                            <w:top w:val="dashed" w:sz="6" w:space="6" w:color="000000"/>
                            <w:left w:val="dashed" w:sz="6" w:space="6" w:color="000000"/>
                            <w:bottom w:val="dashed" w:sz="6" w:space="6" w:color="000000"/>
                            <w:right w:val="dashed" w:sz="6" w:space="6" w:color="000000"/>
                          </w:divBdr>
                        </w:div>
                      </w:divsChild>
                    </w:div>
                  </w:divsChild>
                </w:div>
              </w:divsChild>
            </w:div>
          </w:divsChild>
        </w:div>
      </w:divsChild>
    </w:div>
    <w:div w:id="2051685727">
      <w:bodyDiv w:val="1"/>
      <w:marLeft w:val="0"/>
      <w:marRight w:val="0"/>
      <w:marTop w:val="0"/>
      <w:marBottom w:val="0"/>
      <w:divBdr>
        <w:top w:val="none" w:sz="0" w:space="0" w:color="auto"/>
        <w:left w:val="none" w:sz="0" w:space="0" w:color="auto"/>
        <w:bottom w:val="none" w:sz="0" w:space="0" w:color="auto"/>
        <w:right w:val="none" w:sz="0" w:space="0" w:color="auto"/>
      </w:divBdr>
      <w:divsChild>
        <w:div w:id="427896885">
          <w:marLeft w:val="0"/>
          <w:marRight w:val="0"/>
          <w:marTop w:val="0"/>
          <w:marBottom w:val="0"/>
          <w:divBdr>
            <w:top w:val="none" w:sz="0" w:space="0" w:color="auto"/>
            <w:left w:val="none" w:sz="0" w:space="0" w:color="auto"/>
            <w:bottom w:val="none" w:sz="0" w:space="0" w:color="auto"/>
            <w:right w:val="none" w:sz="0" w:space="0" w:color="auto"/>
          </w:divBdr>
          <w:divsChild>
            <w:div w:id="1305770730">
              <w:marLeft w:val="0"/>
              <w:marRight w:val="0"/>
              <w:marTop w:val="0"/>
              <w:marBottom w:val="0"/>
              <w:divBdr>
                <w:top w:val="none" w:sz="0" w:space="0" w:color="auto"/>
                <w:left w:val="none" w:sz="0" w:space="0" w:color="auto"/>
                <w:bottom w:val="none" w:sz="0" w:space="0" w:color="auto"/>
                <w:right w:val="none" w:sz="0" w:space="0" w:color="auto"/>
              </w:divBdr>
              <w:divsChild>
                <w:div w:id="851726524">
                  <w:marLeft w:val="0"/>
                  <w:marRight w:val="0"/>
                  <w:marTop w:val="0"/>
                  <w:marBottom w:val="0"/>
                  <w:divBdr>
                    <w:top w:val="none" w:sz="0" w:space="0" w:color="auto"/>
                    <w:left w:val="none" w:sz="0" w:space="0" w:color="auto"/>
                    <w:bottom w:val="none" w:sz="0" w:space="0" w:color="auto"/>
                    <w:right w:val="none" w:sz="0" w:space="0" w:color="auto"/>
                  </w:divBdr>
                  <w:divsChild>
                    <w:div w:id="16330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239527">
      <w:bodyDiv w:val="1"/>
      <w:marLeft w:val="0"/>
      <w:marRight w:val="0"/>
      <w:marTop w:val="0"/>
      <w:marBottom w:val="0"/>
      <w:divBdr>
        <w:top w:val="none" w:sz="0" w:space="0" w:color="auto"/>
        <w:left w:val="none" w:sz="0" w:space="0" w:color="auto"/>
        <w:bottom w:val="none" w:sz="0" w:space="0" w:color="auto"/>
        <w:right w:val="none" w:sz="0" w:space="0" w:color="auto"/>
      </w:divBdr>
      <w:divsChild>
        <w:div w:id="1359742846">
          <w:marLeft w:val="0"/>
          <w:marRight w:val="0"/>
          <w:marTop w:val="0"/>
          <w:marBottom w:val="0"/>
          <w:divBdr>
            <w:top w:val="none" w:sz="0" w:space="0" w:color="auto"/>
            <w:left w:val="none" w:sz="0" w:space="0" w:color="auto"/>
            <w:bottom w:val="none" w:sz="0" w:space="0" w:color="auto"/>
            <w:right w:val="none" w:sz="0" w:space="0" w:color="auto"/>
          </w:divBdr>
          <w:divsChild>
            <w:div w:id="178007669">
              <w:marLeft w:val="0"/>
              <w:marRight w:val="0"/>
              <w:marTop w:val="0"/>
              <w:marBottom w:val="0"/>
              <w:divBdr>
                <w:top w:val="none" w:sz="0" w:space="0" w:color="auto"/>
                <w:left w:val="none" w:sz="0" w:space="0" w:color="auto"/>
                <w:bottom w:val="none" w:sz="0" w:space="0" w:color="auto"/>
                <w:right w:val="none" w:sz="0" w:space="0" w:color="auto"/>
              </w:divBdr>
              <w:divsChild>
                <w:div w:id="333655167">
                  <w:marLeft w:val="0"/>
                  <w:marRight w:val="0"/>
                  <w:marTop w:val="0"/>
                  <w:marBottom w:val="0"/>
                  <w:divBdr>
                    <w:top w:val="none" w:sz="0" w:space="0" w:color="auto"/>
                    <w:left w:val="none" w:sz="0" w:space="0" w:color="auto"/>
                    <w:bottom w:val="none" w:sz="0" w:space="0" w:color="auto"/>
                    <w:right w:val="none" w:sz="0" w:space="0" w:color="auto"/>
                  </w:divBdr>
                  <w:divsChild>
                    <w:div w:id="9371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da.gov/Food/FoodSafety/RetailFoodProtection/FoodCode/FoodCode2009/ucm188264.htm"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da.gov/Food/FoodSafety/RetailFoodProtection/FoodCode/FoodCode2009/ucm188264.htm" TargetMode="External"/><Relationship Id="rId17" Type="http://schemas.openxmlformats.org/officeDocument/2006/relationships/hyperlink" Target="http://www.fda.gov/Food/FoodSafety/RetailFoodProtection/FederalStateCooperativePrograms/ucm108156.htm" TargetMode="External"/><Relationship Id="rId2" Type="http://schemas.openxmlformats.org/officeDocument/2006/relationships/styles" Target="styles.xml"/><Relationship Id="rId16" Type="http://schemas.openxmlformats.org/officeDocument/2006/relationships/hyperlink" Target="http://www.fda.gov/Food/FoodSafety/Product-SpecificInformation/MilkSafety/NationalConferenceonInterstateMilkShipmentsNCIMSModelDocuments/default.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da.gov/Food/FoodSafety/RetailFoodProtection/FoodCode/FoodCode2009/ucm188264.htm" TargetMode="External"/><Relationship Id="rId5" Type="http://schemas.openxmlformats.org/officeDocument/2006/relationships/webSettings" Target="webSettings.xml"/><Relationship Id="rId15" Type="http://schemas.openxmlformats.org/officeDocument/2006/relationships/hyperlink" Target="http://www.fda.gov/Food/FoodSafety/RetailFoodProtection/FoodCode/FoodCode2009/ucm188264.htm" TargetMode="External"/><Relationship Id="rId10" Type="http://schemas.openxmlformats.org/officeDocument/2006/relationships/footer" Target="footer1.xml"/><Relationship Id="rId19" Type="http://schemas.openxmlformats.org/officeDocument/2006/relationships/hyperlink" Target="http://www.fda.gov/%20Drugs/%20DevelopmentApprovalProcess/ucm079068.ht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da.gov/Food/FoodSafety/RetailFoodProtection/FoodCode/FoodCode2009/ucm18826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170</Pages>
  <Words>53245</Words>
  <Characters>303500</Characters>
  <Application>Microsoft Office Word</Application>
  <DocSecurity>0</DocSecurity>
  <Lines>2529</Lines>
  <Paragraphs>712</Paragraphs>
  <ScaleCrop>false</ScaleCrop>
  <HeadingPairs>
    <vt:vector size="2" baseType="variant">
      <vt:variant>
        <vt:lpstr>Title</vt:lpstr>
      </vt:variant>
      <vt:variant>
        <vt:i4>1</vt:i4>
      </vt:variant>
    </vt:vector>
  </HeadingPairs>
  <TitlesOfParts>
    <vt:vector size="1" baseType="lpstr">
      <vt:lpstr>Secy of State's Version (Word 6.0)</vt:lpstr>
    </vt:vector>
  </TitlesOfParts>
  <Company/>
  <LinksUpToDate>false</LinksUpToDate>
  <CharactersWithSpaces>356033</CharactersWithSpaces>
  <SharedDoc>false</SharedDoc>
  <HLinks>
    <vt:vector size="48" baseType="variant">
      <vt:variant>
        <vt:i4>1245269</vt:i4>
      </vt:variant>
      <vt:variant>
        <vt:i4>24</vt:i4>
      </vt:variant>
      <vt:variant>
        <vt:i4>0</vt:i4>
      </vt:variant>
      <vt:variant>
        <vt:i4>5</vt:i4>
      </vt:variant>
      <vt:variant>
        <vt:lpwstr>http://www.fda.gov/Drugs/DevelopmentApprovalProcess/ucm079068.htm</vt:lpwstr>
      </vt:variant>
      <vt:variant>
        <vt:lpwstr/>
      </vt:variant>
      <vt:variant>
        <vt:i4>1441871</vt:i4>
      </vt:variant>
      <vt:variant>
        <vt:i4>21</vt:i4>
      </vt:variant>
      <vt:variant>
        <vt:i4>0</vt:i4>
      </vt:variant>
      <vt:variant>
        <vt:i4>5</vt:i4>
      </vt:variant>
      <vt:variant>
        <vt:lpwstr>http://www.fda.gov/Food/FoodSafety/RetailFoodProtection/FederalStateCooperativePrograms/ucm108156.htm</vt:lpwstr>
      </vt:variant>
      <vt:variant>
        <vt:lpwstr/>
      </vt:variant>
      <vt:variant>
        <vt:i4>6094867</vt:i4>
      </vt:variant>
      <vt:variant>
        <vt:i4>18</vt:i4>
      </vt:variant>
      <vt:variant>
        <vt:i4>0</vt:i4>
      </vt:variant>
      <vt:variant>
        <vt:i4>5</vt:i4>
      </vt:variant>
      <vt:variant>
        <vt:lpwstr>http://www.fda.gov/Food/FoodSafety/Product-SpecificInformation/MilkSafety/NationalConferenceonInterstateMilkShipmentsNCIMSModelDocuments/default.htm</vt:lpwstr>
      </vt:variant>
      <vt:variant>
        <vt:lpwstr/>
      </vt:variant>
      <vt:variant>
        <vt:i4>4325448</vt:i4>
      </vt:variant>
      <vt:variant>
        <vt:i4>15</vt:i4>
      </vt:variant>
      <vt:variant>
        <vt:i4>0</vt:i4>
      </vt:variant>
      <vt:variant>
        <vt:i4>5</vt:i4>
      </vt:variant>
      <vt:variant>
        <vt:lpwstr>http://www.fda.gov/Food/FoodSafety/RetailFoodProtection/FoodCode/FoodCode2009/ucm188264.htm</vt:lpwstr>
      </vt:variant>
      <vt:variant>
        <vt:lpwstr>part8#part8</vt:lpwstr>
      </vt:variant>
      <vt:variant>
        <vt:i4>4325444</vt:i4>
      </vt:variant>
      <vt:variant>
        <vt:i4>12</vt:i4>
      </vt:variant>
      <vt:variant>
        <vt:i4>0</vt:i4>
      </vt:variant>
      <vt:variant>
        <vt:i4>5</vt:i4>
      </vt:variant>
      <vt:variant>
        <vt:lpwstr>http://www.fda.gov/Food/FoodSafety/RetailFoodProtection/FoodCode/FoodCode2009/ucm188264.htm</vt:lpwstr>
      </vt:variant>
      <vt:variant>
        <vt:lpwstr>part4#part4</vt:lpwstr>
      </vt:variant>
      <vt:variant>
        <vt:i4>4325443</vt:i4>
      </vt:variant>
      <vt:variant>
        <vt:i4>9</vt:i4>
      </vt:variant>
      <vt:variant>
        <vt:i4>0</vt:i4>
      </vt:variant>
      <vt:variant>
        <vt:i4>5</vt:i4>
      </vt:variant>
      <vt:variant>
        <vt:lpwstr>http://www.fda.gov/Food/FoodSafety/RetailFoodProtection/FoodCode/FoodCode2009/ucm188264.htm</vt:lpwstr>
      </vt:variant>
      <vt:variant>
        <vt:lpwstr>part3#part3</vt:lpwstr>
      </vt:variant>
      <vt:variant>
        <vt:i4>4325442</vt:i4>
      </vt:variant>
      <vt:variant>
        <vt:i4>6</vt:i4>
      </vt:variant>
      <vt:variant>
        <vt:i4>0</vt:i4>
      </vt:variant>
      <vt:variant>
        <vt:i4>5</vt:i4>
      </vt:variant>
      <vt:variant>
        <vt:lpwstr>http://www.fda.gov/Food/FoodSafety/RetailFoodProtection/FoodCode/FoodCode2009/ucm188264.htm</vt:lpwstr>
      </vt:variant>
      <vt:variant>
        <vt:lpwstr>part2#part2</vt:lpwstr>
      </vt:variant>
      <vt:variant>
        <vt:i4>4325441</vt:i4>
      </vt:variant>
      <vt:variant>
        <vt:i4>3</vt:i4>
      </vt:variant>
      <vt:variant>
        <vt:i4>0</vt:i4>
      </vt:variant>
      <vt:variant>
        <vt:i4>5</vt:i4>
      </vt:variant>
      <vt:variant>
        <vt:lpwstr>http://www.fda.gov/Food/FoodSafety/RetailFoodProtection/FoodCode/FoodCode2009/ucm188264.htm</vt:lpwstr>
      </vt:variant>
      <vt:variant>
        <vt:lpwstr>part1#part1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Secy of State's Version (Word 6.0)</dc:title>
  <dc:subject/>
  <dc:creator>David L. Libby</dc:creator>
  <cp:keywords/>
  <dc:description/>
  <cp:lastModifiedBy>Don Wismer</cp:lastModifiedBy>
  <cp:revision>2</cp:revision>
  <cp:lastPrinted>2013-09-20T13:04:00Z</cp:lastPrinted>
  <dcterms:created xsi:type="dcterms:W3CDTF">2013-10-22T14:53:00Z</dcterms:created>
  <dcterms:modified xsi:type="dcterms:W3CDTF">2013-10-22T14:53:00Z</dcterms:modified>
</cp:coreProperties>
</file>