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EDC31" w14:textId="77777777" w:rsidR="005E67A3" w:rsidRPr="005E67A3" w:rsidRDefault="005E67A3" w:rsidP="005E67A3">
      <w:pPr>
        <w:pStyle w:val="Title"/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>65</w:t>
      </w:r>
    </w:p>
    <w:p w14:paraId="1CF22BBB" w14:textId="77777777" w:rsidR="005E67A3" w:rsidRPr="005E67A3" w:rsidRDefault="005E67A3" w:rsidP="005E67A3">
      <w:pPr>
        <w:pStyle w:val="Title"/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>PUBLIC UTILITIES COMMISSION</w:t>
      </w:r>
    </w:p>
    <w:p w14:paraId="118455F1" w14:textId="6B967F2A" w:rsidR="00A92A03" w:rsidRPr="005E67A3" w:rsidRDefault="00A92A03" w:rsidP="005E67A3">
      <w:pPr>
        <w:pStyle w:val="Title"/>
        <w:rPr>
          <w:rFonts w:ascii="Bookman Old Style" w:hAnsi="Bookman Old Style"/>
          <w:b w:val="0"/>
          <w:sz w:val="22"/>
          <w:szCs w:val="22"/>
        </w:rPr>
      </w:pPr>
      <w:r w:rsidRPr="005E67A3">
        <w:rPr>
          <w:rFonts w:ascii="Bookman Old Style" w:hAnsi="Bookman Old Style"/>
          <w:b w:val="0"/>
          <w:sz w:val="22"/>
          <w:szCs w:val="22"/>
        </w:rPr>
        <w:t>20</w:t>
      </w:r>
      <w:r w:rsidR="00003159" w:rsidRPr="005E67A3">
        <w:rPr>
          <w:rFonts w:ascii="Bookman Old Style" w:hAnsi="Bookman Old Style"/>
          <w:b w:val="0"/>
          <w:sz w:val="22"/>
          <w:szCs w:val="22"/>
        </w:rPr>
        <w:t>1</w:t>
      </w:r>
      <w:r w:rsidR="00601128">
        <w:rPr>
          <w:rFonts w:ascii="Bookman Old Style" w:hAnsi="Bookman Old Style"/>
          <w:b w:val="0"/>
          <w:sz w:val="22"/>
          <w:szCs w:val="22"/>
        </w:rPr>
        <w:t>9</w:t>
      </w:r>
      <w:r w:rsidR="00A92370" w:rsidRPr="005E67A3">
        <w:rPr>
          <w:rFonts w:ascii="Bookman Old Style" w:hAnsi="Bookman Old Style"/>
          <w:b w:val="0"/>
          <w:sz w:val="22"/>
          <w:szCs w:val="22"/>
        </w:rPr>
        <w:t>-20</w:t>
      </w:r>
      <w:r w:rsidR="00601128">
        <w:rPr>
          <w:rFonts w:ascii="Bookman Old Style" w:hAnsi="Bookman Old Style"/>
          <w:b w:val="0"/>
          <w:sz w:val="22"/>
          <w:szCs w:val="22"/>
        </w:rPr>
        <w:t>20</w:t>
      </w:r>
      <w:r w:rsidRPr="005E67A3">
        <w:rPr>
          <w:rFonts w:ascii="Bookman Old Style" w:hAnsi="Bookman Old Style"/>
          <w:b w:val="0"/>
          <w:sz w:val="22"/>
          <w:szCs w:val="22"/>
        </w:rPr>
        <w:t xml:space="preserve"> </w:t>
      </w:r>
      <w:r w:rsidR="005E67A3" w:rsidRPr="005E67A3">
        <w:rPr>
          <w:rFonts w:ascii="Bookman Old Style" w:hAnsi="Bookman Old Style"/>
          <w:b w:val="0"/>
          <w:sz w:val="22"/>
          <w:szCs w:val="22"/>
        </w:rPr>
        <w:t>Regulatory Agenda</w:t>
      </w:r>
    </w:p>
    <w:p w14:paraId="1CE1AA16" w14:textId="4FDD0B3F" w:rsidR="00A92A03" w:rsidRPr="005E67A3" w:rsidRDefault="00C91D2A" w:rsidP="005E67A3">
      <w:pPr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October </w:t>
      </w:r>
      <w:r w:rsidR="00CB0A22" w:rsidRPr="00CA335F">
        <w:rPr>
          <w:rFonts w:ascii="Bookman Old Style" w:hAnsi="Bookman Old Style"/>
          <w:bCs/>
          <w:sz w:val="22"/>
          <w:szCs w:val="22"/>
        </w:rPr>
        <w:t>201</w:t>
      </w:r>
      <w:r w:rsidR="0080552E">
        <w:rPr>
          <w:rFonts w:ascii="Bookman Old Style" w:hAnsi="Bookman Old Style"/>
          <w:bCs/>
          <w:sz w:val="22"/>
          <w:szCs w:val="22"/>
        </w:rPr>
        <w:t>9</w:t>
      </w:r>
      <w:r w:rsidR="007D43F0" w:rsidRPr="00CA335F">
        <w:rPr>
          <w:rFonts w:ascii="Bookman Old Style" w:hAnsi="Bookman Old Style"/>
          <w:bCs/>
          <w:sz w:val="22"/>
          <w:szCs w:val="22"/>
        </w:rPr>
        <w:t xml:space="preserve"> – </w:t>
      </w:r>
      <w:r>
        <w:rPr>
          <w:rFonts w:ascii="Bookman Old Style" w:hAnsi="Bookman Old Style"/>
          <w:bCs/>
          <w:sz w:val="22"/>
          <w:szCs w:val="22"/>
        </w:rPr>
        <w:t>September</w:t>
      </w:r>
      <w:r w:rsidR="00F927D8" w:rsidRPr="00CA335F">
        <w:rPr>
          <w:rFonts w:ascii="Bookman Old Style" w:hAnsi="Bookman Old Style"/>
          <w:bCs/>
          <w:sz w:val="22"/>
          <w:szCs w:val="22"/>
        </w:rPr>
        <w:t xml:space="preserve"> 20</w:t>
      </w:r>
      <w:r w:rsidR="0080552E">
        <w:rPr>
          <w:rFonts w:ascii="Bookman Old Style" w:hAnsi="Bookman Old Style"/>
          <w:bCs/>
          <w:sz w:val="22"/>
          <w:szCs w:val="22"/>
        </w:rPr>
        <w:t>20</w:t>
      </w:r>
    </w:p>
    <w:p w14:paraId="1846D5ED" w14:textId="77777777" w:rsidR="00A92A03" w:rsidRDefault="00A92A03" w:rsidP="00BC0659">
      <w:pPr>
        <w:pBdr>
          <w:bottom w:val="single" w:sz="4" w:space="1" w:color="auto"/>
        </w:pBdr>
        <w:rPr>
          <w:rFonts w:ascii="Bookman Old Style" w:hAnsi="Bookman Old Style"/>
          <w:bCs/>
          <w:sz w:val="22"/>
          <w:szCs w:val="22"/>
        </w:rPr>
      </w:pPr>
    </w:p>
    <w:p w14:paraId="7089A6F5" w14:textId="77777777" w:rsidR="005E67A3" w:rsidRDefault="005E67A3" w:rsidP="005E67A3">
      <w:pPr>
        <w:rPr>
          <w:rFonts w:ascii="Bookman Old Style" w:hAnsi="Bookman Old Style"/>
          <w:bCs/>
          <w:sz w:val="22"/>
          <w:szCs w:val="22"/>
        </w:rPr>
      </w:pPr>
    </w:p>
    <w:p w14:paraId="6BD6F83E" w14:textId="77777777" w:rsidR="00BC0659" w:rsidRPr="00BC0659" w:rsidRDefault="00BC0659" w:rsidP="005E67A3">
      <w:p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65-407</w:t>
      </w:r>
      <w:r w:rsidRPr="00BC0659">
        <w:rPr>
          <w:rFonts w:ascii="Bookman Old Style" w:hAnsi="Bookman Old Style"/>
          <w:b/>
          <w:bCs/>
          <w:sz w:val="22"/>
          <w:szCs w:val="22"/>
        </w:rPr>
        <w:t>: Public Utilities Commission (General)</w:t>
      </w:r>
    </w:p>
    <w:p w14:paraId="30FE4A73" w14:textId="3C026AF5" w:rsidR="00BC0659" w:rsidRPr="00BC0659" w:rsidRDefault="00BC0659" w:rsidP="005E67A3">
      <w:pPr>
        <w:rPr>
          <w:rFonts w:ascii="Bookman Old Style" w:hAnsi="Bookman Old Style"/>
          <w:b/>
          <w:bCs/>
          <w:sz w:val="22"/>
          <w:szCs w:val="22"/>
        </w:rPr>
      </w:pPr>
      <w:r w:rsidRPr="00BC0659">
        <w:rPr>
          <w:rFonts w:ascii="Bookman Old Style" w:hAnsi="Bookman Old Style"/>
          <w:b/>
          <w:bCs/>
          <w:sz w:val="22"/>
          <w:szCs w:val="22"/>
        </w:rPr>
        <w:t>65-62</w:t>
      </w:r>
      <w:r w:rsidR="0092087E">
        <w:rPr>
          <w:rFonts w:ascii="Bookman Old Style" w:hAnsi="Bookman Old Style"/>
          <w:b/>
          <w:bCs/>
          <w:sz w:val="22"/>
          <w:szCs w:val="22"/>
        </w:rPr>
        <w:t>5</w:t>
      </w:r>
      <w:bookmarkStart w:id="0" w:name="_GoBack"/>
      <w:bookmarkEnd w:id="0"/>
      <w:r w:rsidRPr="00BC0659">
        <w:rPr>
          <w:rFonts w:ascii="Bookman Old Style" w:hAnsi="Bookman Old Style"/>
          <w:b/>
          <w:bCs/>
          <w:sz w:val="22"/>
          <w:szCs w:val="22"/>
        </w:rPr>
        <w:t>: Emergency Services Communication Bureau</w:t>
      </w:r>
    </w:p>
    <w:p w14:paraId="267AF538" w14:textId="77777777" w:rsidR="00BC0659" w:rsidRDefault="00BC0659" w:rsidP="00BC0659">
      <w:pPr>
        <w:pBdr>
          <w:bottom w:val="single" w:sz="4" w:space="1" w:color="auto"/>
        </w:pBdr>
        <w:rPr>
          <w:rFonts w:ascii="Bookman Old Style" w:hAnsi="Bookman Old Style"/>
          <w:bCs/>
          <w:sz w:val="22"/>
          <w:szCs w:val="22"/>
        </w:rPr>
      </w:pPr>
    </w:p>
    <w:p w14:paraId="561E3E35" w14:textId="77777777" w:rsidR="00BC0659" w:rsidRDefault="00BC0659" w:rsidP="005E67A3">
      <w:pPr>
        <w:rPr>
          <w:rFonts w:ascii="Bookman Old Style" w:hAnsi="Bookman Old Style"/>
          <w:bCs/>
          <w:sz w:val="22"/>
          <w:szCs w:val="22"/>
        </w:rPr>
      </w:pPr>
    </w:p>
    <w:p w14:paraId="6145616D" w14:textId="77777777" w:rsidR="00BC0659" w:rsidRPr="005E67A3" w:rsidRDefault="00BC0659" w:rsidP="005E67A3">
      <w:pPr>
        <w:rPr>
          <w:rFonts w:ascii="Bookman Old Style" w:hAnsi="Bookman Old Style"/>
          <w:bCs/>
          <w:sz w:val="22"/>
          <w:szCs w:val="22"/>
        </w:rPr>
      </w:pPr>
    </w:p>
    <w:p w14:paraId="3DB77B33" w14:textId="77777777" w:rsidR="00A92A03" w:rsidRPr="005E67A3" w:rsidRDefault="00A92A03" w:rsidP="005E67A3">
      <w:pPr>
        <w:pStyle w:val="TOC1"/>
        <w:rPr>
          <w:rFonts w:ascii="Bookman Old Style" w:hAnsi="Bookman Old Style"/>
          <w:b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>AGENCY UMBRELLA-UNIT NUMBER:</w:t>
      </w:r>
      <w:r w:rsidR="005E67A3"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b/>
          <w:sz w:val="22"/>
          <w:szCs w:val="22"/>
        </w:rPr>
        <w:t>65-407</w:t>
      </w:r>
    </w:p>
    <w:p w14:paraId="42FE1CE2" w14:textId="77777777" w:rsidR="00A92A03" w:rsidRPr="005E67A3" w:rsidRDefault="00A92A03" w:rsidP="005E67A3">
      <w:pPr>
        <w:rPr>
          <w:rFonts w:ascii="Bookman Old Style" w:hAnsi="Bookman Old Style"/>
          <w:b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>AGENCY NAME:</w:t>
      </w:r>
      <w:r w:rsidR="005E67A3">
        <w:rPr>
          <w:rFonts w:ascii="Bookman Old Style" w:hAnsi="Bookman Old Style"/>
          <w:b/>
          <w:sz w:val="22"/>
          <w:szCs w:val="22"/>
        </w:rPr>
        <w:t xml:space="preserve"> </w:t>
      </w:r>
      <w:r w:rsidRPr="005E67A3">
        <w:rPr>
          <w:rFonts w:ascii="Bookman Old Style" w:hAnsi="Bookman Old Style"/>
          <w:b/>
          <w:sz w:val="22"/>
          <w:szCs w:val="22"/>
        </w:rPr>
        <w:t>Maine Public Utilities Commission</w:t>
      </w:r>
    </w:p>
    <w:p w14:paraId="29A6DD46" w14:textId="77777777" w:rsidR="005E67A3" w:rsidRDefault="005E67A3" w:rsidP="005E67A3">
      <w:pPr>
        <w:rPr>
          <w:rFonts w:ascii="Bookman Old Style" w:hAnsi="Bookman Old Style"/>
          <w:b/>
          <w:sz w:val="22"/>
          <w:szCs w:val="22"/>
        </w:rPr>
      </w:pPr>
    </w:p>
    <w:p w14:paraId="018391BD" w14:textId="77777777" w:rsidR="00A92A03" w:rsidRPr="005E67A3" w:rsidRDefault="00A92A03" w:rsidP="005E67A3">
      <w:pPr>
        <w:ind w:right="180"/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b/>
          <w:sz w:val="22"/>
          <w:szCs w:val="22"/>
        </w:rPr>
        <w:t>CONTACT PERSON:</w:t>
      </w:r>
      <w:r w:rsidR="005E67A3">
        <w:rPr>
          <w:rFonts w:ascii="Bookman Old Style" w:hAnsi="Bookman Old Style"/>
          <w:b/>
          <w:sz w:val="22"/>
          <w:szCs w:val="22"/>
        </w:rPr>
        <w:t xml:space="preserve"> </w:t>
      </w:r>
      <w:r w:rsidR="0039354E" w:rsidRPr="005E67A3">
        <w:rPr>
          <w:rFonts w:ascii="Bookman Old Style" w:hAnsi="Bookman Old Style"/>
          <w:sz w:val="22"/>
          <w:szCs w:val="22"/>
        </w:rPr>
        <w:t>Mitchell Tannenbaum</w:t>
      </w:r>
      <w:r w:rsidRPr="005E67A3">
        <w:rPr>
          <w:rFonts w:ascii="Bookman Old Style" w:hAnsi="Bookman Old Style"/>
          <w:bCs/>
          <w:sz w:val="22"/>
          <w:szCs w:val="22"/>
        </w:rPr>
        <w:t xml:space="preserve">, </w:t>
      </w:r>
      <w:r w:rsidRPr="005E67A3">
        <w:rPr>
          <w:rFonts w:ascii="Bookman Old Style" w:hAnsi="Bookman Old Style"/>
          <w:sz w:val="22"/>
          <w:szCs w:val="22"/>
        </w:rPr>
        <w:t xml:space="preserve">General Counsel, </w:t>
      </w:r>
      <w:r w:rsidR="005E67A3">
        <w:rPr>
          <w:rFonts w:ascii="Bookman Old Style" w:hAnsi="Bookman Old Style"/>
          <w:sz w:val="22"/>
          <w:szCs w:val="22"/>
        </w:rPr>
        <w:t xml:space="preserve">18 </w:t>
      </w:r>
      <w:r w:rsidRPr="005E67A3">
        <w:rPr>
          <w:rFonts w:ascii="Bookman Old Style" w:hAnsi="Bookman Old Style"/>
          <w:sz w:val="22"/>
          <w:szCs w:val="22"/>
        </w:rPr>
        <w:t>State House Station, Augusta, ME</w:t>
      </w:r>
      <w:r w:rsidR="005E67A3"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>04333.</w:t>
      </w:r>
      <w:r w:rsidR="005E67A3"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>Tel</w:t>
      </w:r>
      <w:r w:rsidR="005E67A3">
        <w:rPr>
          <w:rFonts w:ascii="Bookman Old Style" w:hAnsi="Bookman Old Style"/>
          <w:sz w:val="22"/>
          <w:szCs w:val="22"/>
        </w:rPr>
        <w:t>ephone</w:t>
      </w:r>
      <w:r w:rsidRPr="005E67A3">
        <w:rPr>
          <w:rFonts w:ascii="Bookman Old Style" w:hAnsi="Bookman Old Style"/>
          <w:sz w:val="22"/>
          <w:szCs w:val="22"/>
        </w:rPr>
        <w:t>: (207)</w:t>
      </w:r>
      <w:r w:rsidR="005E67A3"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>287-</w:t>
      </w:r>
      <w:r w:rsidR="00B56BC7" w:rsidRPr="005E67A3">
        <w:rPr>
          <w:rFonts w:ascii="Bookman Old Style" w:hAnsi="Bookman Old Style"/>
          <w:sz w:val="22"/>
          <w:szCs w:val="22"/>
        </w:rPr>
        <w:t>139</w:t>
      </w:r>
      <w:r w:rsidR="0039354E" w:rsidRPr="005E67A3">
        <w:rPr>
          <w:rFonts w:ascii="Bookman Old Style" w:hAnsi="Bookman Old Style"/>
          <w:sz w:val="22"/>
          <w:szCs w:val="22"/>
        </w:rPr>
        <w:t>1</w:t>
      </w:r>
      <w:r w:rsidR="005E67A3">
        <w:rPr>
          <w:rFonts w:ascii="Bookman Old Style" w:hAnsi="Bookman Old Style"/>
          <w:sz w:val="22"/>
          <w:szCs w:val="22"/>
        </w:rPr>
        <w:t>.</w:t>
      </w:r>
      <w:r w:rsidRPr="005E67A3">
        <w:rPr>
          <w:rFonts w:ascii="Bookman Old Style" w:hAnsi="Bookman Old Style"/>
          <w:sz w:val="22"/>
          <w:szCs w:val="22"/>
        </w:rPr>
        <w:t xml:space="preserve"> E-mail: </w:t>
      </w:r>
      <w:hyperlink r:id="rId9" w:history="1">
        <w:r w:rsidR="005E67A3" w:rsidRPr="000B4165">
          <w:rPr>
            <w:rStyle w:val="Hyperlink"/>
            <w:rFonts w:ascii="Bookman Old Style" w:hAnsi="Bookman Old Style"/>
            <w:sz w:val="22"/>
            <w:szCs w:val="22"/>
          </w:rPr>
          <w:t>Mitchell.Tannenbaum@Maine.gov</w:t>
        </w:r>
      </w:hyperlink>
      <w:r w:rsidR="0039354E" w:rsidRPr="005E67A3">
        <w:rPr>
          <w:rFonts w:ascii="Bookman Old Style" w:hAnsi="Bookman Old Style"/>
          <w:sz w:val="22"/>
          <w:szCs w:val="22"/>
        </w:rPr>
        <w:t xml:space="preserve"> </w:t>
      </w:r>
      <w:r w:rsidR="005E67A3">
        <w:rPr>
          <w:rFonts w:ascii="Bookman Old Style" w:hAnsi="Bookman Old Style"/>
          <w:sz w:val="22"/>
          <w:szCs w:val="22"/>
        </w:rPr>
        <w:t>.</w:t>
      </w:r>
    </w:p>
    <w:p w14:paraId="2F7AA1D4" w14:textId="77777777" w:rsidR="0039354E" w:rsidRPr="005E67A3" w:rsidRDefault="0039354E" w:rsidP="005E67A3">
      <w:pPr>
        <w:rPr>
          <w:rFonts w:ascii="Bookman Old Style" w:hAnsi="Bookman Old Style"/>
          <w:sz w:val="22"/>
          <w:szCs w:val="22"/>
        </w:rPr>
      </w:pPr>
    </w:p>
    <w:p w14:paraId="0E9F1544" w14:textId="77777777" w:rsidR="00A92A03" w:rsidRPr="005E67A3" w:rsidRDefault="00A92A03" w:rsidP="005E67A3">
      <w:pPr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b/>
          <w:sz w:val="22"/>
          <w:szCs w:val="22"/>
        </w:rPr>
        <w:t xml:space="preserve">EMERGENCY RULES ADOPTED SINCE THE LAST REGULATORY AGENDA: </w:t>
      </w:r>
      <w:r w:rsidRPr="005E67A3">
        <w:rPr>
          <w:rFonts w:ascii="Bookman Old Style" w:hAnsi="Bookman Old Style"/>
          <w:bCs/>
          <w:sz w:val="22"/>
          <w:szCs w:val="22"/>
        </w:rPr>
        <w:t xml:space="preserve">None </w:t>
      </w:r>
    </w:p>
    <w:p w14:paraId="07FF891E" w14:textId="77777777" w:rsidR="00A92A03" w:rsidRPr="005E67A3" w:rsidRDefault="00A92A03" w:rsidP="005E67A3">
      <w:pPr>
        <w:rPr>
          <w:rFonts w:ascii="Bookman Old Style" w:hAnsi="Bookman Old Style"/>
          <w:sz w:val="22"/>
          <w:szCs w:val="22"/>
        </w:rPr>
      </w:pPr>
    </w:p>
    <w:p w14:paraId="713BF097" w14:textId="503BF8D7" w:rsidR="00A92A03" w:rsidRPr="005E67A3" w:rsidRDefault="00A92A03" w:rsidP="005E67A3">
      <w:pPr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b/>
          <w:sz w:val="22"/>
          <w:szCs w:val="22"/>
        </w:rPr>
        <w:t>CONSENSUS – BASED RULE DEVELOPMENT PROCESS:</w:t>
      </w:r>
      <w:r w:rsidR="005E67A3"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 xml:space="preserve">At this time, the Commission does not anticipate engaging in the consensus – based rule development process described in 5 </w:t>
      </w:r>
      <w:r w:rsidR="004C2856" w:rsidRPr="005E67A3">
        <w:rPr>
          <w:rFonts w:ascii="Bookman Old Style" w:hAnsi="Bookman Old Style"/>
          <w:sz w:val="22"/>
          <w:szCs w:val="22"/>
        </w:rPr>
        <w:t>M.R.S.</w:t>
      </w:r>
      <w:r w:rsidR="00C959DF">
        <w:rPr>
          <w:rFonts w:ascii="Bookman Old Style" w:hAnsi="Bookman Old Style"/>
          <w:sz w:val="22"/>
          <w:szCs w:val="22"/>
        </w:rPr>
        <w:t xml:space="preserve"> §</w:t>
      </w:r>
      <w:r w:rsidRPr="005E67A3">
        <w:rPr>
          <w:rFonts w:ascii="Bookman Old Style" w:hAnsi="Bookman Old Style"/>
          <w:sz w:val="22"/>
          <w:szCs w:val="22"/>
        </w:rPr>
        <w:t>8051-B during 20</w:t>
      </w:r>
      <w:r w:rsidR="004A64A9" w:rsidRPr="005E67A3">
        <w:rPr>
          <w:rFonts w:ascii="Bookman Old Style" w:hAnsi="Bookman Old Style"/>
          <w:sz w:val="22"/>
          <w:szCs w:val="22"/>
        </w:rPr>
        <w:t>1</w:t>
      </w:r>
      <w:r w:rsidR="00586305">
        <w:rPr>
          <w:rFonts w:ascii="Bookman Old Style" w:hAnsi="Bookman Old Style"/>
          <w:sz w:val="22"/>
          <w:szCs w:val="22"/>
        </w:rPr>
        <w:t>9</w:t>
      </w:r>
      <w:r w:rsidRPr="005E67A3">
        <w:rPr>
          <w:rFonts w:ascii="Bookman Old Style" w:hAnsi="Bookman Old Style"/>
          <w:sz w:val="22"/>
          <w:szCs w:val="22"/>
        </w:rPr>
        <w:t>-20</w:t>
      </w:r>
      <w:r w:rsidR="00586305">
        <w:rPr>
          <w:rFonts w:ascii="Bookman Old Style" w:hAnsi="Bookman Old Style"/>
          <w:sz w:val="22"/>
          <w:szCs w:val="22"/>
        </w:rPr>
        <w:t>20</w:t>
      </w:r>
      <w:r w:rsidRPr="005E67A3">
        <w:rPr>
          <w:rFonts w:ascii="Bookman Old Style" w:hAnsi="Bookman Old Style"/>
          <w:sz w:val="22"/>
          <w:szCs w:val="22"/>
        </w:rPr>
        <w:t>.</w:t>
      </w:r>
    </w:p>
    <w:p w14:paraId="2389CB41" w14:textId="77777777" w:rsidR="00A92A03" w:rsidRPr="005E67A3" w:rsidRDefault="00A92A03" w:rsidP="005E67A3">
      <w:pPr>
        <w:rPr>
          <w:rFonts w:ascii="Bookman Old Style" w:hAnsi="Bookman Old Style"/>
          <w:sz w:val="22"/>
          <w:szCs w:val="22"/>
        </w:rPr>
      </w:pPr>
    </w:p>
    <w:p w14:paraId="7847382E" w14:textId="75D06E4B" w:rsidR="005853E6" w:rsidRDefault="00A92A03" w:rsidP="002202D6">
      <w:pPr>
        <w:rPr>
          <w:rFonts w:ascii="Bookman Old Style" w:hAnsi="Bookman Old Style"/>
          <w:b/>
          <w:sz w:val="22"/>
          <w:szCs w:val="22"/>
        </w:rPr>
      </w:pPr>
      <w:r w:rsidRPr="005E67A3">
        <w:rPr>
          <w:rFonts w:ascii="Bookman Old Style" w:hAnsi="Bookman Old Style"/>
          <w:b/>
          <w:sz w:val="22"/>
          <w:szCs w:val="22"/>
        </w:rPr>
        <w:t>EXPECTED 20</w:t>
      </w:r>
      <w:r w:rsidR="001827F6" w:rsidRPr="005E67A3">
        <w:rPr>
          <w:rFonts w:ascii="Bookman Old Style" w:hAnsi="Bookman Old Style"/>
          <w:b/>
          <w:sz w:val="22"/>
          <w:szCs w:val="22"/>
        </w:rPr>
        <w:t>1</w:t>
      </w:r>
      <w:r w:rsidR="00BD7F43">
        <w:rPr>
          <w:rFonts w:ascii="Bookman Old Style" w:hAnsi="Bookman Old Style"/>
          <w:b/>
          <w:sz w:val="22"/>
          <w:szCs w:val="22"/>
        </w:rPr>
        <w:t>9</w:t>
      </w:r>
      <w:r w:rsidR="00721F13" w:rsidRPr="005E67A3">
        <w:rPr>
          <w:rFonts w:ascii="Bookman Old Style" w:hAnsi="Bookman Old Style"/>
          <w:b/>
          <w:sz w:val="22"/>
          <w:szCs w:val="22"/>
        </w:rPr>
        <w:t>-</w:t>
      </w:r>
      <w:r w:rsidRPr="005E67A3">
        <w:rPr>
          <w:rFonts w:ascii="Bookman Old Style" w:hAnsi="Bookman Old Style"/>
          <w:b/>
          <w:sz w:val="22"/>
          <w:szCs w:val="22"/>
        </w:rPr>
        <w:t>20</w:t>
      </w:r>
      <w:r w:rsidR="00BD7F43">
        <w:rPr>
          <w:rFonts w:ascii="Bookman Old Style" w:hAnsi="Bookman Old Style"/>
          <w:b/>
          <w:sz w:val="22"/>
          <w:szCs w:val="22"/>
        </w:rPr>
        <w:t>20</w:t>
      </w:r>
      <w:r w:rsidRPr="005E67A3">
        <w:rPr>
          <w:rFonts w:ascii="Bookman Old Style" w:hAnsi="Bookman Old Style"/>
          <w:b/>
          <w:sz w:val="22"/>
          <w:szCs w:val="22"/>
        </w:rPr>
        <w:t xml:space="preserve"> RUL</w:t>
      </w:r>
      <w:r w:rsidR="002516DC" w:rsidRPr="005E67A3">
        <w:rPr>
          <w:rFonts w:ascii="Bookman Old Style" w:hAnsi="Bookman Old Style"/>
          <w:b/>
          <w:sz w:val="22"/>
          <w:szCs w:val="22"/>
        </w:rPr>
        <w:t>E</w:t>
      </w:r>
      <w:r w:rsidRPr="005E67A3">
        <w:rPr>
          <w:rFonts w:ascii="Bookman Old Style" w:hAnsi="Bookman Old Style"/>
          <w:b/>
          <w:sz w:val="22"/>
          <w:szCs w:val="22"/>
        </w:rPr>
        <w:t>-MAKING ACTIVITY:</w:t>
      </w:r>
    </w:p>
    <w:p w14:paraId="5F43260F" w14:textId="77777777" w:rsidR="00CF70D1" w:rsidRDefault="00CF70D1" w:rsidP="00CF70D1">
      <w:pPr>
        <w:rPr>
          <w:rFonts w:ascii="Bookman Old Style" w:hAnsi="Bookman Old Style"/>
          <w:b/>
          <w:sz w:val="22"/>
          <w:szCs w:val="22"/>
        </w:rPr>
      </w:pPr>
    </w:p>
    <w:p w14:paraId="2E17F646" w14:textId="77777777" w:rsidR="00CF70D1" w:rsidRPr="002202D6" w:rsidRDefault="00CF70D1" w:rsidP="00CF70D1">
      <w:pPr>
        <w:rPr>
          <w:rFonts w:ascii="Bookman Old Style" w:hAnsi="Bookman Old Style"/>
          <w:sz w:val="22"/>
          <w:szCs w:val="22"/>
        </w:rPr>
      </w:pPr>
      <w:r w:rsidRPr="002202D6">
        <w:rPr>
          <w:rFonts w:ascii="Bookman Old Style" w:hAnsi="Bookman Old Style"/>
          <w:b/>
          <w:sz w:val="22"/>
          <w:szCs w:val="22"/>
        </w:rPr>
        <w:t xml:space="preserve">CHAPTER </w:t>
      </w:r>
      <w:r>
        <w:rPr>
          <w:rFonts w:ascii="Bookman Old Style" w:hAnsi="Bookman Old Style"/>
          <w:b/>
          <w:sz w:val="22"/>
          <w:szCs w:val="22"/>
        </w:rPr>
        <w:t>25</w:t>
      </w:r>
      <w:r w:rsidRPr="002202D6">
        <w:rPr>
          <w:rFonts w:ascii="Bookman Old Style" w:hAnsi="Bookman Old Style"/>
          <w:b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 xml:space="preserve">Coin-Operated Telephone Service </w:t>
      </w:r>
    </w:p>
    <w:p w14:paraId="684FB9B0" w14:textId="77777777" w:rsidR="00CF70D1" w:rsidRPr="002202D6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 w:rsidRPr="002202D6">
        <w:rPr>
          <w:rFonts w:ascii="Bookman Old Style" w:hAnsi="Bookman Old Style"/>
          <w:sz w:val="22"/>
          <w:szCs w:val="22"/>
        </w:rPr>
        <w:t>STATUTORY AUTHORITY: 35</w:t>
      </w:r>
      <w:r w:rsidRPr="007208C9">
        <w:rPr>
          <w:rFonts w:ascii="Bookman Old Style" w:hAnsi="Bookman Old Style"/>
          <w:sz w:val="22"/>
          <w:szCs w:val="22"/>
        </w:rPr>
        <w:t>-A M.R.S. §</w:t>
      </w:r>
      <w:r>
        <w:rPr>
          <w:rFonts w:ascii="Bookman Old Style" w:hAnsi="Bookman Old Style"/>
          <w:sz w:val="22"/>
          <w:szCs w:val="22"/>
        </w:rPr>
        <w:t>§</w:t>
      </w:r>
      <w:r w:rsidRPr="007208C9">
        <w:rPr>
          <w:rFonts w:ascii="Bookman Old Style" w:hAnsi="Bookman Old Style"/>
          <w:sz w:val="22"/>
          <w:szCs w:val="22"/>
        </w:rPr>
        <w:t xml:space="preserve"> </w:t>
      </w:r>
      <w:r w:rsidRPr="009F525C">
        <w:rPr>
          <w:rFonts w:ascii="Bookman Old Style" w:hAnsi="Bookman Old Style"/>
          <w:sz w:val="22"/>
          <w:szCs w:val="22"/>
        </w:rPr>
        <w:t>104, 111, 301, 307, 704, 1301, 1306-1308, 210</w:t>
      </w:r>
      <w:r>
        <w:rPr>
          <w:rFonts w:ascii="Bookman Old Style" w:hAnsi="Bookman Old Style"/>
          <w:sz w:val="22"/>
          <w:szCs w:val="22"/>
        </w:rPr>
        <w:t xml:space="preserve">1, 2102, 2105, 2110, 7101, 7301, </w:t>
      </w:r>
      <w:r w:rsidRPr="009F525C">
        <w:rPr>
          <w:rFonts w:ascii="Bookman Old Style" w:hAnsi="Bookman Old Style"/>
          <w:sz w:val="22"/>
          <w:szCs w:val="22"/>
        </w:rPr>
        <w:t>7503</w:t>
      </w:r>
    </w:p>
    <w:p w14:paraId="5593821B" w14:textId="2A25012D" w:rsidR="00CF70D1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 w:rsidRPr="002202D6">
        <w:rPr>
          <w:rFonts w:ascii="Bookman Old Style" w:hAnsi="Bookman Old Style"/>
          <w:sz w:val="22"/>
          <w:szCs w:val="22"/>
        </w:rPr>
        <w:t xml:space="preserve">PURPOSE: </w:t>
      </w:r>
      <w:r w:rsidR="007A3230">
        <w:rPr>
          <w:rFonts w:ascii="Bookman Old Style" w:hAnsi="Bookman Old Style"/>
          <w:sz w:val="22"/>
          <w:szCs w:val="22"/>
        </w:rPr>
        <w:t>T</w:t>
      </w:r>
      <w:r>
        <w:rPr>
          <w:rFonts w:ascii="Bookman Old Style" w:hAnsi="Bookman Old Style"/>
          <w:sz w:val="22"/>
          <w:szCs w:val="22"/>
        </w:rPr>
        <w:t>o reexamine this rule in light of the substantial changes in the telecommunications industry and telecommunications regulation.</w:t>
      </w:r>
    </w:p>
    <w:p w14:paraId="16F3389A" w14:textId="67C96211" w:rsidR="00CF70D1" w:rsidRDefault="00CA335F" w:rsidP="00CF70D1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ANTICIPATED SCHEDULE: Fall</w:t>
      </w:r>
      <w:r w:rsidR="00CF70D1">
        <w:rPr>
          <w:rFonts w:ascii="Bookman Old Style" w:hAnsi="Bookman Old Style"/>
          <w:sz w:val="22"/>
          <w:szCs w:val="22"/>
        </w:rPr>
        <w:t xml:space="preserve"> 20</w:t>
      </w:r>
      <w:r w:rsidR="004750F0">
        <w:rPr>
          <w:rFonts w:ascii="Bookman Old Style" w:hAnsi="Bookman Old Style"/>
          <w:sz w:val="22"/>
          <w:szCs w:val="22"/>
        </w:rPr>
        <w:t>20</w:t>
      </w:r>
    </w:p>
    <w:p w14:paraId="0BCF29EA" w14:textId="77777777" w:rsidR="00CF70D1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AFFECTED PARTIES: Owners and operators of payphones</w:t>
      </w:r>
    </w:p>
    <w:p w14:paraId="2587B1CD" w14:textId="77777777" w:rsidR="00771705" w:rsidRDefault="00771705" w:rsidP="00CF70D1">
      <w:pPr>
        <w:pStyle w:val="Default"/>
        <w:rPr>
          <w:rFonts w:ascii="Bookman Old Style" w:hAnsi="Bookman Old Style"/>
          <w:sz w:val="22"/>
          <w:szCs w:val="22"/>
        </w:rPr>
      </w:pPr>
    </w:p>
    <w:p w14:paraId="61BCDD5D" w14:textId="59E9745A" w:rsidR="00771705" w:rsidRPr="00771705" w:rsidRDefault="00771705" w:rsidP="00771705">
      <w:pPr>
        <w:rPr>
          <w:rFonts w:ascii="Bookman Old Style" w:hAnsi="Bookman Old Style"/>
          <w:sz w:val="22"/>
          <w:szCs w:val="22"/>
        </w:rPr>
      </w:pPr>
      <w:r w:rsidRPr="00771705">
        <w:rPr>
          <w:rFonts w:ascii="Bookman Old Style" w:hAnsi="Bookman Old Style"/>
          <w:b/>
          <w:bCs/>
          <w:caps/>
          <w:sz w:val="22"/>
          <w:szCs w:val="22"/>
        </w:rPr>
        <w:t>Chapter 200</w:t>
      </w:r>
      <w:r w:rsidRPr="00771705">
        <w:rPr>
          <w:rFonts w:ascii="Bookman Old Style" w:hAnsi="Bookman Old Style"/>
          <w:b/>
          <w:bCs/>
          <w:sz w:val="22"/>
          <w:szCs w:val="22"/>
        </w:rPr>
        <w:t xml:space="preserve">: </w:t>
      </w:r>
      <w:r w:rsidRPr="00771705">
        <w:rPr>
          <w:rFonts w:ascii="Bookman Old Style" w:hAnsi="Bookman Old Style"/>
          <w:sz w:val="22"/>
          <w:szCs w:val="22"/>
        </w:rPr>
        <w:t xml:space="preserve">Reporting Requirements </w:t>
      </w:r>
      <w:r w:rsidR="0054018C">
        <w:rPr>
          <w:rFonts w:ascii="Bookman Old Style" w:hAnsi="Bookman Old Style"/>
          <w:sz w:val="22"/>
          <w:szCs w:val="22"/>
        </w:rPr>
        <w:t>f</w:t>
      </w:r>
      <w:r w:rsidRPr="00771705">
        <w:rPr>
          <w:rFonts w:ascii="Bookman Old Style" w:hAnsi="Bookman Old Style"/>
          <w:sz w:val="22"/>
          <w:szCs w:val="22"/>
        </w:rPr>
        <w:t>or Telecommunications Carrier's Service Outages</w:t>
      </w:r>
    </w:p>
    <w:p w14:paraId="25851519" w14:textId="77777777" w:rsidR="00771705" w:rsidRPr="00771705" w:rsidRDefault="00771705" w:rsidP="00771705">
      <w:pPr>
        <w:rPr>
          <w:rFonts w:ascii="Bookman Old Style" w:hAnsi="Bookman Old Style"/>
          <w:sz w:val="22"/>
          <w:szCs w:val="22"/>
        </w:rPr>
      </w:pPr>
      <w:r w:rsidRPr="00771705">
        <w:rPr>
          <w:rFonts w:ascii="Bookman Old Style" w:hAnsi="Bookman Old Style"/>
          <w:sz w:val="22"/>
          <w:szCs w:val="22"/>
        </w:rPr>
        <w:t>STATUTORY AUTHORITY: 35-A M.R.S. § 7226</w:t>
      </w:r>
    </w:p>
    <w:p w14:paraId="7D873187" w14:textId="77777777" w:rsidR="00771705" w:rsidRPr="00771705" w:rsidRDefault="00771705" w:rsidP="00771705">
      <w:pPr>
        <w:rPr>
          <w:rFonts w:ascii="Bookman Old Style" w:hAnsi="Bookman Old Style"/>
          <w:sz w:val="22"/>
          <w:szCs w:val="22"/>
        </w:rPr>
      </w:pPr>
      <w:r w:rsidRPr="00771705">
        <w:rPr>
          <w:rFonts w:ascii="Bookman Old Style" w:hAnsi="Bookman Old Style"/>
          <w:sz w:val="22"/>
          <w:szCs w:val="22"/>
        </w:rPr>
        <w:t>PURPOSE: To adopt rules to implement P.L. 2011, ch. 623</w:t>
      </w:r>
    </w:p>
    <w:p w14:paraId="4683F2E4" w14:textId="37A0D755" w:rsidR="00771705" w:rsidRPr="00771705" w:rsidRDefault="00771705" w:rsidP="00771705">
      <w:pPr>
        <w:rPr>
          <w:rFonts w:ascii="Bookman Old Style" w:hAnsi="Bookman Old Style"/>
          <w:sz w:val="22"/>
          <w:szCs w:val="22"/>
        </w:rPr>
      </w:pPr>
      <w:r w:rsidRPr="00771705">
        <w:rPr>
          <w:rFonts w:ascii="Bookman Old Style" w:hAnsi="Bookman Old Style"/>
          <w:sz w:val="22"/>
          <w:szCs w:val="22"/>
        </w:rPr>
        <w:t xml:space="preserve">ANTICIPATED SCHEDULE: </w:t>
      </w:r>
      <w:r w:rsidR="00D87B38">
        <w:rPr>
          <w:rFonts w:ascii="Bookman Old Style" w:hAnsi="Bookman Old Style"/>
          <w:sz w:val="22"/>
          <w:szCs w:val="22"/>
        </w:rPr>
        <w:t>Fall 20</w:t>
      </w:r>
      <w:r w:rsidR="00731F21">
        <w:rPr>
          <w:rFonts w:ascii="Bookman Old Style" w:hAnsi="Bookman Old Style"/>
          <w:sz w:val="22"/>
          <w:szCs w:val="22"/>
        </w:rPr>
        <w:t>20</w:t>
      </w:r>
      <w:r w:rsidRPr="00771705">
        <w:rPr>
          <w:rFonts w:ascii="Bookman Old Style" w:hAnsi="Bookman Old Style"/>
          <w:sz w:val="22"/>
          <w:szCs w:val="22"/>
        </w:rPr>
        <w:t xml:space="preserve"> </w:t>
      </w:r>
    </w:p>
    <w:p w14:paraId="4F09EF91" w14:textId="77777777" w:rsidR="00771705" w:rsidRDefault="00771705" w:rsidP="00C92E5D">
      <w:pPr>
        <w:rPr>
          <w:rFonts w:ascii="Bookman Old Style" w:hAnsi="Bookman Old Style"/>
          <w:b/>
          <w:sz w:val="22"/>
          <w:szCs w:val="22"/>
        </w:rPr>
      </w:pPr>
      <w:r w:rsidRPr="00771705">
        <w:rPr>
          <w:rFonts w:ascii="Bookman Old Style" w:hAnsi="Bookman Old Style"/>
          <w:sz w:val="22"/>
          <w:szCs w:val="22"/>
        </w:rPr>
        <w:t>AFFECTED PARTIES: Incumbent Local Exchange Carriers</w:t>
      </w:r>
    </w:p>
    <w:p w14:paraId="4B38663E" w14:textId="77777777" w:rsidR="00CF70D1" w:rsidRDefault="00CF70D1" w:rsidP="00CF70D1">
      <w:pPr>
        <w:rPr>
          <w:rFonts w:ascii="Bookman Old Style" w:hAnsi="Bookman Old Style"/>
          <w:b/>
          <w:sz w:val="22"/>
          <w:szCs w:val="22"/>
        </w:rPr>
      </w:pPr>
    </w:p>
    <w:p w14:paraId="4DB726D3" w14:textId="77777777" w:rsidR="00CF70D1" w:rsidRPr="002202D6" w:rsidRDefault="00CF70D1" w:rsidP="00CF70D1">
      <w:pPr>
        <w:rPr>
          <w:rFonts w:ascii="Bookman Old Style" w:hAnsi="Bookman Old Style"/>
          <w:sz w:val="22"/>
          <w:szCs w:val="22"/>
        </w:rPr>
      </w:pPr>
      <w:r w:rsidRPr="002202D6">
        <w:rPr>
          <w:rFonts w:ascii="Bookman Old Style" w:hAnsi="Bookman Old Style"/>
          <w:b/>
          <w:sz w:val="22"/>
          <w:szCs w:val="22"/>
        </w:rPr>
        <w:t xml:space="preserve">CHAPTER </w:t>
      </w:r>
      <w:r>
        <w:rPr>
          <w:rFonts w:ascii="Bookman Old Style" w:hAnsi="Bookman Old Style"/>
          <w:b/>
          <w:sz w:val="22"/>
          <w:szCs w:val="22"/>
        </w:rPr>
        <w:t>202</w:t>
      </w:r>
      <w:r w:rsidRPr="002202D6">
        <w:rPr>
          <w:rFonts w:ascii="Bookman Old Style" w:hAnsi="Bookman Old Style"/>
          <w:b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 xml:space="preserve">Requirements for Audiotext (Pay-Per-Call) Services </w:t>
      </w:r>
    </w:p>
    <w:p w14:paraId="06593F61" w14:textId="77777777" w:rsidR="00CF70D1" w:rsidRPr="002202D6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 w:rsidRPr="002202D6">
        <w:rPr>
          <w:rFonts w:ascii="Bookman Old Style" w:hAnsi="Bookman Old Style"/>
          <w:sz w:val="22"/>
          <w:szCs w:val="22"/>
        </w:rPr>
        <w:t>STATUTORY AUTHORITY: 35</w:t>
      </w:r>
      <w:r w:rsidRPr="007208C9">
        <w:rPr>
          <w:rFonts w:ascii="Bookman Old Style" w:hAnsi="Bookman Old Style"/>
          <w:sz w:val="22"/>
          <w:szCs w:val="22"/>
        </w:rPr>
        <w:t>-A M.R.S. §</w:t>
      </w:r>
      <w:r>
        <w:rPr>
          <w:rFonts w:ascii="Bookman Old Style" w:hAnsi="Bookman Old Style"/>
          <w:sz w:val="22"/>
          <w:szCs w:val="22"/>
        </w:rPr>
        <w:t>§</w:t>
      </w:r>
      <w:r w:rsidRPr="007208C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104, 111, 801-808</w:t>
      </w:r>
    </w:p>
    <w:p w14:paraId="28E10DBC" w14:textId="77777777" w:rsidR="00CF70D1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 w:rsidRPr="002202D6">
        <w:rPr>
          <w:rFonts w:ascii="Bookman Old Style" w:hAnsi="Bookman Old Style"/>
          <w:sz w:val="22"/>
          <w:szCs w:val="22"/>
        </w:rPr>
        <w:t xml:space="preserve">PURPOSE: </w:t>
      </w:r>
      <w:r>
        <w:rPr>
          <w:rFonts w:ascii="Bookman Old Style" w:hAnsi="Bookman Old Style"/>
          <w:sz w:val="22"/>
          <w:szCs w:val="22"/>
        </w:rPr>
        <w:t>T</w:t>
      </w:r>
      <w:r w:rsidR="007A3230">
        <w:rPr>
          <w:rFonts w:ascii="Bookman Old Style" w:hAnsi="Bookman Old Style"/>
          <w:sz w:val="22"/>
          <w:szCs w:val="22"/>
        </w:rPr>
        <w:t>o</w:t>
      </w:r>
      <w:r>
        <w:rPr>
          <w:rFonts w:ascii="Bookman Old Style" w:hAnsi="Bookman Old Style"/>
          <w:sz w:val="22"/>
          <w:szCs w:val="22"/>
        </w:rPr>
        <w:t xml:space="preserve"> repeal the rule as the Legislature has repealed the authorizing statutes.</w:t>
      </w:r>
    </w:p>
    <w:p w14:paraId="5CD8A030" w14:textId="3C09315F" w:rsidR="00CF70D1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ANTICIPATED SCHEDULE: </w:t>
      </w:r>
      <w:r w:rsidR="00CA335F">
        <w:rPr>
          <w:rFonts w:ascii="Bookman Old Style" w:hAnsi="Bookman Old Style"/>
          <w:sz w:val="22"/>
          <w:szCs w:val="22"/>
        </w:rPr>
        <w:t xml:space="preserve">Spring </w:t>
      </w:r>
      <w:r>
        <w:rPr>
          <w:rFonts w:ascii="Bookman Old Style" w:hAnsi="Bookman Old Style"/>
          <w:sz w:val="22"/>
          <w:szCs w:val="22"/>
        </w:rPr>
        <w:t>20</w:t>
      </w:r>
      <w:r w:rsidR="00BF38D8">
        <w:rPr>
          <w:rFonts w:ascii="Bookman Old Style" w:hAnsi="Bookman Old Style"/>
          <w:sz w:val="22"/>
          <w:szCs w:val="22"/>
        </w:rPr>
        <w:t>20</w:t>
      </w:r>
    </w:p>
    <w:p w14:paraId="5777EB8A" w14:textId="0B9CD83D" w:rsidR="00CF70D1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AFFECTED PARTIES: Telephone Utilities</w:t>
      </w:r>
    </w:p>
    <w:p w14:paraId="1B205EA0" w14:textId="43DAD806" w:rsidR="0054018C" w:rsidRDefault="0054018C" w:rsidP="00CF70D1">
      <w:pPr>
        <w:pStyle w:val="Default"/>
        <w:rPr>
          <w:rFonts w:ascii="Bookman Old Style" w:hAnsi="Bookman Old Style"/>
          <w:sz w:val="22"/>
          <w:szCs w:val="22"/>
        </w:rPr>
      </w:pPr>
    </w:p>
    <w:p w14:paraId="70CF7E44" w14:textId="77777777" w:rsidR="005C3761" w:rsidRDefault="005C3761" w:rsidP="00CF70D1">
      <w:pPr>
        <w:rPr>
          <w:rFonts w:ascii="Bookman Old Style" w:hAnsi="Bookman Old Style"/>
          <w:b/>
          <w:sz w:val="22"/>
          <w:szCs w:val="22"/>
        </w:rPr>
      </w:pPr>
    </w:p>
    <w:p w14:paraId="29A8E8A6" w14:textId="77777777" w:rsidR="005C3761" w:rsidRDefault="005C3761" w:rsidP="00CF70D1">
      <w:pPr>
        <w:rPr>
          <w:rFonts w:ascii="Bookman Old Style" w:hAnsi="Bookman Old Style"/>
          <w:b/>
          <w:sz w:val="22"/>
          <w:szCs w:val="22"/>
        </w:rPr>
      </w:pPr>
    </w:p>
    <w:p w14:paraId="2E93FBE1" w14:textId="632BFD7F" w:rsidR="00CF70D1" w:rsidRPr="002202D6" w:rsidRDefault="00CF70D1" w:rsidP="00CF70D1">
      <w:pPr>
        <w:rPr>
          <w:rFonts w:ascii="Bookman Old Style" w:hAnsi="Bookman Old Style"/>
          <w:sz w:val="22"/>
          <w:szCs w:val="22"/>
        </w:rPr>
      </w:pPr>
      <w:r w:rsidRPr="002202D6">
        <w:rPr>
          <w:rFonts w:ascii="Bookman Old Style" w:hAnsi="Bookman Old Style"/>
          <w:b/>
          <w:sz w:val="22"/>
          <w:szCs w:val="22"/>
        </w:rPr>
        <w:lastRenderedPageBreak/>
        <w:t xml:space="preserve">CHAPTER </w:t>
      </w:r>
      <w:r>
        <w:rPr>
          <w:rFonts w:ascii="Bookman Old Style" w:hAnsi="Bookman Old Style"/>
          <w:b/>
          <w:sz w:val="22"/>
          <w:szCs w:val="22"/>
        </w:rPr>
        <w:t>210</w:t>
      </w:r>
      <w:r w:rsidRPr="002202D6">
        <w:rPr>
          <w:rFonts w:ascii="Bookman Old Style" w:hAnsi="Bookman Old Style"/>
          <w:b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 xml:space="preserve">Uniform System of Accounts-Telephone Utilities </w:t>
      </w:r>
    </w:p>
    <w:p w14:paraId="7E32AC0B" w14:textId="77777777" w:rsidR="00CF70D1" w:rsidRPr="002202D6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 w:rsidRPr="002202D6">
        <w:rPr>
          <w:rFonts w:ascii="Bookman Old Style" w:hAnsi="Bookman Old Style"/>
          <w:sz w:val="22"/>
          <w:szCs w:val="22"/>
        </w:rPr>
        <w:t>STATUTORY AUTHORITY: 35</w:t>
      </w:r>
      <w:r w:rsidRPr="007208C9">
        <w:rPr>
          <w:rFonts w:ascii="Bookman Old Style" w:hAnsi="Bookman Old Style"/>
          <w:sz w:val="22"/>
          <w:szCs w:val="22"/>
        </w:rPr>
        <w:t>-A M.R.S. §</w:t>
      </w:r>
      <w:r>
        <w:rPr>
          <w:rFonts w:ascii="Bookman Old Style" w:hAnsi="Bookman Old Style"/>
          <w:sz w:val="22"/>
          <w:szCs w:val="22"/>
        </w:rPr>
        <w:t>§</w:t>
      </w:r>
      <w:r w:rsidRPr="007208C9">
        <w:rPr>
          <w:rFonts w:ascii="Bookman Old Style" w:hAnsi="Bookman Old Style"/>
          <w:sz w:val="22"/>
          <w:szCs w:val="22"/>
        </w:rPr>
        <w:t xml:space="preserve"> </w:t>
      </w:r>
      <w:r w:rsidRPr="009F525C">
        <w:rPr>
          <w:rFonts w:ascii="Bookman Old Style" w:hAnsi="Bookman Old Style"/>
          <w:sz w:val="22"/>
          <w:szCs w:val="22"/>
        </w:rPr>
        <w:t xml:space="preserve">101, 103, 104, </w:t>
      </w:r>
      <w:r>
        <w:rPr>
          <w:rFonts w:ascii="Bookman Old Style" w:hAnsi="Bookman Old Style"/>
          <w:sz w:val="22"/>
          <w:szCs w:val="22"/>
        </w:rPr>
        <w:t xml:space="preserve">107, 111, 112, 501, 502, 504, </w:t>
      </w:r>
      <w:r w:rsidRPr="009F525C">
        <w:rPr>
          <w:rFonts w:ascii="Bookman Old Style" w:hAnsi="Bookman Old Style"/>
          <w:sz w:val="22"/>
          <w:szCs w:val="22"/>
        </w:rPr>
        <w:t>505</w:t>
      </w:r>
    </w:p>
    <w:p w14:paraId="78FF22DF" w14:textId="295E3CC6" w:rsidR="00CF70D1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 w:rsidRPr="002202D6">
        <w:rPr>
          <w:rFonts w:ascii="Bookman Old Style" w:hAnsi="Bookman Old Style"/>
          <w:sz w:val="22"/>
          <w:szCs w:val="22"/>
        </w:rPr>
        <w:t xml:space="preserve">PURPOSE: </w:t>
      </w:r>
      <w:r w:rsidR="007A3230">
        <w:rPr>
          <w:rFonts w:ascii="Bookman Old Style" w:hAnsi="Bookman Old Style"/>
          <w:sz w:val="22"/>
          <w:szCs w:val="22"/>
        </w:rPr>
        <w:t>T</w:t>
      </w:r>
      <w:r>
        <w:rPr>
          <w:rFonts w:ascii="Bookman Old Style" w:hAnsi="Bookman Old Style"/>
          <w:sz w:val="22"/>
          <w:szCs w:val="22"/>
        </w:rPr>
        <w:t>o reexamine this rule in light of the substantial changes in the telecommunications industry and telecommunications regulation.</w:t>
      </w:r>
    </w:p>
    <w:p w14:paraId="6EE9AF08" w14:textId="4C4B7A9D" w:rsidR="00CF70D1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ANTICIPATED SCHEDULE: </w:t>
      </w:r>
      <w:r w:rsidR="00A74B32">
        <w:rPr>
          <w:rFonts w:ascii="Bookman Old Style" w:hAnsi="Bookman Old Style"/>
          <w:sz w:val="22"/>
          <w:szCs w:val="22"/>
        </w:rPr>
        <w:t xml:space="preserve">Spring </w:t>
      </w:r>
      <w:r w:rsidR="00CA335F">
        <w:rPr>
          <w:rFonts w:ascii="Bookman Old Style" w:hAnsi="Bookman Old Style"/>
          <w:sz w:val="22"/>
          <w:szCs w:val="22"/>
        </w:rPr>
        <w:t>20</w:t>
      </w:r>
      <w:r w:rsidR="00A74B32">
        <w:rPr>
          <w:rFonts w:ascii="Bookman Old Style" w:hAnsi="Bookman Old Style"/>
          <w:sz w:val="22"/>
          <w:szCs w:val="22"/>
        </w:rPr>
        <w:t>20</w:t>
      </w:r>
    </w:p>
    <w:p w14:paraId="15ECC703" w14:textId="77777777" w:rsidR="00CF70D1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AFFECTED PARTIES: Telephone Utilities</w:t>
      </w:r>
    </w:p>
    <w:p w14:paraId="379B705E" w14:textId="77777777" w:rsidR="006626EF" w:rsidRDefault="006626EF" w:rsidP="00CF70D1">
      <w:pPr>
        <w:pStyle w:val="Default"/>
        <w:rPr>
          <w:rFonts w:ascii="Bookman Old Style" w:hAnsi="Bookman Old Style"/>
          <w:b/>
          <w:sz w:val="22"/>
          <w:szCs w:val="22"/>
        </w:rPr>
      </w:pPr>
    </w:p>
    <w:p w14:paraId="61329B6A" w14:textId="77777777" w:rsidR="00CF70D1" w:rsidRPr="002202D6" w:rsidRDefault="00CF70D1" w:rsidP="00CF70D1">
      <w:pPr>
        <w:rPr>
          <w:rFonts w:ascii="Bookman Old Style" w:hAnsi="Bookman Old Style"/>
          <w:sz w:val="22"/>
          <w:szCs w:val="22"/>
        </w:rPr>
      </w:pPr>
      <w:r w:rsidRPr="002202D6">
        <w:rPr>
          <w:rFonts w:ascii="Bookman Old Style" w:hAnsi="Bookman Old Style"/>
          <w:b/>
          <w:sz w:val="22"/>
          <w:szCs w:val="22"/>
        </w:rPr>
        <w:t xml:space="preserve">CHAPTER </w:t>
      </w:r>
      <w:r>
        <w:rPr>
          <w:rFonts w:ascii="Bookman Old Style" w:hAnsi="Bookman Old Style"/>
          <w:b/>
          <w:sz w:val="22"/>
          <w:szCs w:val="22"/>
        </w:rPr>
        <w:t>230</w:t>
      </w:r>
      <w:r w:rsidRPr="002202D6">
        <w:rPr>
          <w:rFonts w:ascii="Bookman Old Style" w:hAnsi="Bookman Old Style"/>
          <w:b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 xml:space="preserve">Installation, Maintenance and Ownership of Customer Premises Wire </w:t>
      </w:r>
    </w:p>
    <w:p w14:paraId="6D812678" w14:textId="77777777" w:rsidR="00CF70D1" w:rsidRPr="002202D6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 w:rsidRPr="002202D6">
        <w:rPr>
          <w:rFonts w:ascii="Bookman Old Style" w:hAnsi="Bookman Old Style"/>
          <w:sz w:val="22"/>
          <w:szCs w:val="22"/>
        </w:rPr>
        <w:t>STATUTORY AUTHORITY: 35</w:t>
      </w:r>
      <w:r w:rsidRPr="007208C9">
        <w:rPr>
          <w:rFonts w:ascii="Bookman Old Style" w:hAnsi="Bookman Old Style"/>
          <w:sz w:val="22"/>
          <w:szCs w:val="22"/>
        </w:rPr>
        <w:t>-A M.R.S. §</w:t>
      </w:r>
      <w:r>
        <w:rPr>
          <w:rFonts w:ascii="Bookman Old Style" w:hAnsi="Bookman Old Style"/>
          <w:sz w:val="22"/>
          <w:szCs w:val="22"/>
        </w:rPr>
        <w:t>§</w:t>
      </w:r>
      <w:r w:rsidRPr="007208C9">
        <w:rPr>
          <w:rFonts w:ascii="Bookman Old Style" w:hAnsi="Bookman Old Style"/>
          <w:sz w:val="22"/>
          <w:szCs w:val="22"/>
        </w:rPr>
        <w:t xml:space="preserve"> </w:t>
      </w:r>
      <w:r w:rsidRPr="009F525C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11, 7306</w:t>
      </w:r>
    </w:p>
    <w:p w14:paraId="0EADB831" w14:textId="2171EAA4" w:rsidR="00CF70D1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 w:rsidRPr="002202D6">
        <w:rPr>
          <w:rFonts w:ascii="Bookman Old Style" w:hAnsi="Bookman Old Style"/>
          <w:sz w:val="22"/>
          <w:szCs w:val="22"/>
        </w:rPr>
        <w:t xml:space="preserve">PURPOSE: </w:t>
      </w:r>
      <w:r w:rsidR="007A3230">
        <w:rPr>
          <w:rFonts w:ascii="Bookman Old Style" w:hAnsi="Bookman Old Style"/>
          <w:sz w:val="22"/>
          <w:szCs w:val="22"/>
        </w:rPr>
        <w:t>T</w:t>
      </w:r>
      <w:r>
        <w:rPr>
          <w:rFonts w:ascii="Bookman Old Style" w:hAnsi="Bookman Old Style"/>
          <w:sz w:val="22"/>
          <w:szCs w:val="22"/>
        </w:rPr>
        <w:t xml:space="preserve">o examine whether this rule should be amended or repealed.  ANTICIPATED SCHEDULE: </w:t>
      </w:r>
      <w:r w:rsidR="00CA335F">
        <w:rPr>
          <w:rFonts w:ascii="Bookman Old Style" w:hAnsi="Bookman Old Style"/>
          <w:sz w:val="22"/>
          <w:szCs w:val="22"/>
        </w:rPr>
        <w:t>Spring 20</w:t>
      </w:r>
      <w:r w:rsidR="00A74B32">
        <w:rPr>
          <w:rFonts w:ascii="Bookman Old Style" w:hAnsi="Bookman Old Style"/>
          <w:sz w:val="22"/>
          <w:szCs w:val="22"/>
        </w:rPr>
        <w:t>20</w:t>
      </w:r>
    </w:p>
    <w:p w14:paraId="397FE72C" w14:textId="77777777" w:rsidR="00CF70D1" w:rsidRDefault="00CF70D1" w:rsidP="00CF70D1">
      <w:pPr>
        <w:pStyle w:val="Defaul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AFFECTED PARTIES: Telephone Utilities</w:t>
      </w:r>
    </w:p>
    <w:p w14:paraId="7AD465BD" w14:textId="77777777" w:rsidR="00CF70D1" w:rsidRDefault="00CF70D1" w:rsidP="00CF70D1">
      <w:pPr>
        <w:rPr>
          <w:rFonts w:ascii="Bookman Old Style" w:hAnsi="Bookman Old Style"/>
          <w:b/>
          <w:sz w:val="22"/>
          <w:szCs w:val="22"/>
        </w:rPr>
      </w:pPr>
    </w:p>
    <w:p w14:paraId="414FECEF" w14:textId="77777777" w:rsidR="00CF70D1" w:rsidRPr="002202D6" w:rsidRDefault="00CF70D1" w:rsidP="00CF70D1">
      <w:pPr>
        <w:rPr>
          <w:rFonts w:ascii="Bookman Old Style" w:hAnsi="Bookman Old Style"/>
          <w:sz w:val="22"/>
          <w:szCs w:val="22"/>
        </w:rPr>
      </w:pPr>
      <w:r w:rsidRPr="002202D6">
        <w:rPr>
          <w:rFonts w:ascii="Bookman Old Style" w:hAnsi="Bookman Old Style"/>
          <w:b/>
          <w:sz w:val="22"/>
          <w:szCs w:val="22"/>
        </w:rPr>
        <w:t xml:space="preserve">CHAPTER </w:t>
      </w:r>
      <w:r>
        <w:rPr>
          <w:rFonts w:ascii="Bookman Old Style" w:hAnsi="Bookman Old Style"/>
          <w:b/>
          <w:sz w:val="22"/>
          <w:szCs w:val="22"/>
        </w:rPr>
        <w:t>280</w:t>
      </w:r>
      <w:r w:rsidRPr="002202D6">
        <w:rPr>
          <w:rFonts w:ascii="Bookman Old Style" w:hAnsi="Bookman Old Style"/>
          <w:b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 xml:space="preserve">Provision of Competitive Telecommunications Services </w:t>
      </w:r>
    </w:p>
    <w:p w14:paraId="32416E9B" w14:textId="77777777" w:rsidR="00CF70D1" w:rsidRPr="002202D6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 w:rsidRPr="002202D6">
        <w:rPr>
          <w:rFonts w:ascii="Bookman Old Style" w:hAnsi="Bookman Old Style"/>
          <w:sz w:val="22"/>
          <w:szCs w:val="22"/>
        </w:rPr>
        <w:t>STATUTORY AUTHORITY: 35</w:t>
      </w:r>
      <w:r w:rsidRPr="007208C9">
        <w:rPr>
          <w:rFonts w:ascii="Bookman Old Style" w:hAnsi="Bookman Old Style"/>
          <w:sz w:val="22"/>
          <w:szCs w:val="22"/>
        </w:rPr>
        <w:t>-A M.R.S. §</w:t>
      </w:r>
      <w:r>
        <w:rPr>
          <w:rFonts w:ascii="Bookman Old Style" w:hAnsi="Bookman Old Style"/>
          <w:sz w:val="22"/>
          <w:szCs w:val="22"/>
        </w:rPr>
        <w:t>§</w:t>
      </w:r>
      <w:r w:rsidRPr="007208C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104, 111, 301, 1301, 2102, 2110, 7101-B, 7104-A, 7303</w:t>
      </w:r>
    </w:p>
    <w:p w14:paraId="133D0BB9" w14:textId="77777777" w:rsidR="00CF70D1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 w:rsidRPr="002202D6">
        <w:rPr>
          <w:rFonts w:ascii="Bookman Old Style" w:hAnsi="Bookman Old Style"/>
          <w:sz w:val="22"/>
          <w:szCs w:val="22"/>
        </w:rPr>
        <w:t xml:space="preserve">PURPOSE: </w:t>
      </w:r>
      <w:r>
        <w:rPr>
          <w:rFonts w:ascii="Bookman Old Style" w:hAnsi="Bookman Old Style"/>
          <w:sz w:val="22"/>
          <w:szCs w:val="22"/>
        </w:rPr>
        <w:t>To amend the rule to comport with recent legislative changes to telecommunications regulation in Maine.</w:t>
      </w:r>
    </w:p>
    <w:p w14:paraId="27F782C3" w14:textId="6E216992" w:rsidR="00CF70D1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ANTICIPATED SCHEDULE: </w:t>
      </w:r>
      <w:r w:rsidR="00CA335F">
        <w:rPr>
          <w:rFonts w:ascii="Bookman Old Style" w:hAnsi="Bookman Old Style"/>
          <w:sz w:val="22"/>
          <w:szCs w:val="22"/>
        </w:rPr>
        <w:t>Spring 20</w:t>
      </w:r>
      <w:r w:rsidR="00D24100">
        <w:rPr>
          <w:rFonts w:ascii="Bookman Old Style" w:hAnsi="Bookman Old Style"/>
          <w:sz w:val="22"/>
          <w:szCs w:val="22"/>
        </w:rPr>
        <w:t>20</w:t>
      </w:r>
    </w:p>
    <w:p w14:paraId="5D60426A" w14:textId="77777777" w:rsidR="00CF70D1" w:rsidRDefault="00CF70D1" w:rsidP="00CF70D1">
      <w:pPr>
        <w:pStyle w:val="Defaul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AFFECTED PARTIES: Competitive Local Exchange Carriers</w:t>
      </w:r>
    </w:p>
    <w:p w14:paraId="50E0B29A" w14:textId="77777777" w:rsidR="00CF70D1" w:rsidRDefault="00CF70D1" w:rsidP="00CF70D1">
      <w:pPr>
        <w:rPr>
          <w:rFonts w:ascii="Bookman Old Style" w:hAnsi="Bookman Old Style"/>
          <w:b/>
          <w:sz w:val="22"/>
          <w:szCs w:val="22"/>
        </w:rPr>
      </w:pPr>
    </w:p>
    <w:p w14:paraId="57308C78" w14:textId="77777777" w:rsidR="00CF70D1" w:rsidRPr="002202D6" w:rsidRDefault="00CF70D1" w:rsidP="00CF70D1">
      <w:pPr>
        <w:rPr>
          <w:rFonts w:ascii="Bookman Old Style" w:hAnsi="Bookman Old Style"/>
          <w:sz w:val="22"/>
          <w:szCs w:val="22"/>
        </w:rPr>
      </w:pPr>
      <w:r w:rsidRPr="002202D6">
        <w:rPr>
          <w:rFonts w:ascii="Bookman Old Style" w:hAnsi="Bookman Old Style"/>
          <w:b/>
          <w:sz w:val="22"/>
          <w:szCs w:val="22"/>
        </w:rPr>
        <w:t xml:space="preserve">CHAPTER </w:t>
      </w:r>
      <w:r>
        <w:rPr>
          <w:rFonts w:ascii="Bookman Old Style" w:hAnsi="Bookman Old Style"/>
          <w:b/>
          <w:sz w:val="22"/>
          <w:szCs w:val="22"/>
        </w:rPr>
        <w:t>284</w:t>
      </w:r>
      <w:r w:rsidRPr="002202D6">
        <w:rPr>
          <w:rFonts w:ascii="Bookman Old Style" w:hAnsi="Bookman Old Style"/>
          <w:b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 xml:space="preserve">Prepaid Wireless Fee </w:t>
      </w:r>
    </w:p>
    <w:p w14:paraId="7C89BF37" w14:textId="77777777" w:rsidR="00CF70D1" w:rsidRPr="002202D6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 w:rsidRPr="002202D6">
        <w:rPr>
          <w:rFonts w:ascii="Bookman Old Style" w:hAnsi="Bookman Old Style"/>
          <w:sz w:val="22"/>
          <w:szCs w:val="22"/>
        </w:rPr>
        <w:t>STATUTORY AUTHORITY: 35</w:t>
      </w:r>
      <w:r w:rsidRPr="007208C9">
        <w:rPr>
          <w:rFonts w:ascii="Bookman Old Style" w:hAnsi="Bookman Old Style"/>
          <w:sz w:val="22"/>
          <w:szCs w:val="22"/>
        </w:rPr>
        <w:t>-A M.R.S. §</w:t>
      </w:r>
      <w:r>
        <w:rPr>
          <w:rFonts w:ascii="Bookman Old Style" w:hAnsi="Bookman Old Style"/>
          <w:sz w:val="22"/>
          <w:szCs w:val="22"/>
        </w:rPr>
        <w:t>§</w:t>
      </w:r>
      <w:r w:rsidRPr="007208C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104, 111, 7104, 7104-B</w:t>
      </w:r>
    </w:p>
    <w:p w14:paraId="4B79A933" w14:textId="77777777" w:rsidR="00CF70D1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 w:rsidRPr="002202D6">
        <w:rPr>
          <w:rFonts w:ascii="Bookman Old Style" w:hAnsi="Bookman Old Style"/>
          <w:sz w:val="22"/>
          <w:szCs w:val="22"/>
        </w:rPr>
        <w:t xml:space="preserve">PURPOSE: </w:t>
      </w:r>
      <w:r>
        <w:rPr>
          <w:rFonts w:ascii="Bookman Old Style" w:hAnsi="Bookman Old Style"/>
          <w:sz w:val="22"/>
          <w:szCs w:val="22"/>
        </w:rPr>
        <w:t>To amend the rule to comport with recent legislative changes to the collection of telecommunications regulatory fees.</w:t>
      </w:r>
    </w:p>
    <w:p w14:paraId="155CEC10" w14:textId="360BC80F" w:rsidR="00CF70D1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ANTICIPATED SCHEDULE: </w:t>
      </w:r>
      <w:r w:rsidR="00CA335F">
        <w:rPr>
          <w:rFonts w:ascii="Bookman Old Style" w:hAnsi="Bookman Old Style"/>
          <w:sz w:val="22"/>
          <w:szCs w:val="22"/>
        </w:rPr>
        <w:t>Spring 20</w:t>
      </w:r>
      <w:r w:rsidR="00D24100">
        <w:rPr>
          <w:rFonts w:ascii="Bookman Old Style" w:hAnsi="Bookman Old Style"/>
          <w:sz w:val="22"/>
          <w:szCs w:val="22"/>
        </w:rPr>
        <w:t>20</w:t>
      </w:r>
    </w:p>
    <w:p w14:paraId="28D8CFD2" w14:textId="77777777" w:rsidR="00CF70D1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AFFECTED PARTIES: Pre-Paid Wireless Telecommunications Providers</w:t>
      </w:r>
    </w:p>
    <w:p w14:paraId="20A972FF" w14:textId="77777777" w:rsidR="00CF70D1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</w:p>
    <w:p w14:paraId="3C9BD0B9" w14:textId="77777777" w:rsidR="00CF70D1" w:rsidRPr="0027340A" w:rsidRDefault="00CF70D1" w:rsidP="00CF70D1">
      <w:pPr>
        <w:rPr>
          <w:rFonts w:ascii="Bookman Old Style" w:hAnsi="Bookman Old Style"/>
          <w:sz w:val="22"/>
          <w:szCs w:val="22"/>
        </w:rPr>
      </w:pPr>
      <w:r w:rsidRPr="002202D6">
        <w:rPr>
          <w:rFonts w:ascii="Bookman Old Style" w:hAnsi="Bookman Old Style"/>
          <w:b/>
          <w:sz w:val="22"/>
          <w:szCs w:val="22"/>
        </w:rPr>
        <w:t xml:space="preserve">CHAPTER </w:t>
      </w:r>
      <w:r>
        <w:rPr>
          <w:rFonts w:ascii="Bookman Old Style" w:hAnsi="Bookman Old Style"/>
          <w:b/>
          <w:sz w:val="22"/>
          <w:szCs w:val="22"/>
        </w:rPr>
        <w:t>289</w:t>
      </w:r>
      <w:r w:rsidRPr="002202D6">
        <w:rPr>
          <w:rFonts w:ascii="Bookman Old Style" w:hAnsi="Bookman Old Style"/>
          <w:b/>
          <w:sz w:val="22"/>
          <w:szCs w:val="22"/>
        </w:rPr>
        <w:t xml:space="preserve">: </w:t>
      </w:r>
      <w:r w:rsidR="0027340A">
        <w:rPr>
          <w:rFonts w:ascii="Bookman Old Style" w:hAnsi="Bookman Old Style"/>
          <w:sz w:val="22"/>
          <w:szCs w:val="22"/>
        </w:rPr>
        <w:t>Requirements and Terms for Bundled Services Offered by Incumbent Local Exchange Carriers</w:t>
      </w:r>
    </w:p>
    <w:p w14:paraId="40A31B1B" w14:textId="77777777" w:rsidR="00CF70D1" w:rsidRPr="002202D6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 w:rsidRPr="002202D6">
        <w:rPr>
          <w:rFonts w:ascii="Bookman Old Style" w:hAnsi="Bookman Old Style"/>
          <w:sz w:val="22"/>
          <w:szCs w:val="22"/>
        </w:rPr>
        <w:t>STATUTORY AUTHORITY: 35</w:t>
      </w:r>
      <w:r w:rsidRPr="007208C9">
        <w:rPr>
          <w:rFonts w:ascii="Bookman Old Style" w:hAnsi="Bookman Old Style"/>
          <w:sz w:val="22"/>
          <w:szCs w:val="22"/>
        </w:rPr>
        <w:t>-A M.R.S. §</w:t>
      </w:r>
      <w:r>
        <w:rPr>
          <w:rFonts w:ascii="Bookman Old Style" w:hAnsi="Bookman Old Style"/>
          <w:sz w:val="22"/>
          <w:szCs w:val="22"/>
        </w:rPr>
        <w:t>§</w:t>
      </w:r>
      <w:r w:rsidRPr="007208C9">
        <w:rPr>
          <w:rFonts w:ascii="Bookman Old Style" w:hAnsi="Bookman Old Style"/>
          <w:sz w:val="22"/>
          <w:szCs w:val="22"/>
        </w:rPr>
        <w:t xml:space="preserve"> </w:t>
      </w:r>
      <w:r w:rsidRPr="00AC4449">
        <w:rPr>
          <w:rFonts w:ascii="Bookman Old Style" w:hAnsi="Bookman Old Style"/>
          <w:sz w:val="22"/>
          <w:szCs w:val="22"/>
        </w:rPr>
        <w:t>104, 111, 704, 7302</w:t>
      </w:r>
    </w:p>
    <w:p w14:paraId="4C53A2BD" w14:textId="77C05F37" w:rsidR="00CF70D1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 w:rsidRPr="002202D6">
        <w:rPr>
          <w:rFonts w:ascii="Bookman Old Style" w:hAnsi="Bookman Old Style"/>
          <w:sz w:val="22"/>
          <w:szCs w:val="22"/>
        </w:rPr>
        <w:t xml:space="preserve">PURPOSE: </w:t>
      </w:r>
      <w:r w:rsidR="007A3230">
        <w:rPr>
          <w:rFonts w:ascii="Bookman Old Style" w:hAnsi="Bookman Old Style"/>
          <w:sz w:val="22"/>
          <w:szCs w:val="22"/>
        </w:rPr>
        <w:t>T</w:t>
      </w:r>
      <w:r>
        <w:rPr>
          <w:rFonts w:ascii="Bookman Old Style" w:hAnsi="Bookman Old Style"/>
          <w:sz w:val="22"/>
          <w:szCs w:val="22"/>
        </w:rPr>
        <w:t>o reexamine this rule in light of the changes in the telecommunications industry and telecommunications regulation.</w:t>
      </w:r>
    </w:p>
    <w:p w14:paraId="3F9714E3" w14:textId="14F9F3C2" w:rsidR="00CA335F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ANTICIPATED SCHEDULE: </w:t>
      </w:r>
      <w:r w:rsidR="001513DD">
        <w:rPr>
          <w:rFonts w:ascii="Bookman Old Style" w:hAnsi="Bookman Old Style"/>
          <w:sz w:val="22"/>
          <w:szCs w:val="22"/>
        </w:rPr>
        <w:t>Fall</w:t>
      </w:r>
      <w:r w:rsidR="00CA335F">
        <w:rPr>
          <w:rFonts w:ascii="Bookman Old Style" w:hAnsi="Bookman Old Style"/>
          <w:sz w:val="22"/>
          <w:szCs w:val="22"/>
        </w:rPr>
        <w:t xml:space="preserve"> 20</w:t>
      </w:r>
      <w:r w:rsidR="00346770">
        <w:rPr>
          <w:rFonts w:ascii="Bookman Old Style" w:hAnsi="Bookman Old Style"/>
          <w:sz w:val="22"/>
          <w:szCs w:val="22"/>
        </w:rPr>
        <w:t>20</w:t>
      </w:r>
    </w:p>
    <w:p w14:paraId="22091558" w14:textId="1BE1FC79" w:rsidR="00CF70D1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AFFECTED PARTIES: Telephone Utilities</w:t>
      </w:r>
    </w:p>
    <w:p w14:paraId="2B9A2DBD" w14:textId="54D983A0" w:rsidR="005A785F" w:rsidRDefault="005A785F" w:rsidP="00CF70D1">
      <w:pPr>
        <w:pStyle w:val="Default"/>
        <w:rPr>
          <w:rFonts w:ascii="Bookman Old Style" w:hAnsi="Bookman Old Style"/>
          <w:sz w:val="22"/>
          <w:szCs w:val="22"/>
        </w:rPr>
      </w:pPr>
    </w:p>
    <w:p w14:paraId="379B7468" w14:textId="2E85AD3F" w:rsidR="005A785F" w:rsidRPr="008B4CB9" w:rsidRDefault="005A785F" w:rsidP="00CF70D1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CHAPTER 290</w:t>
      </w:r>
      <w:r w:rsidR="008B4CB9">
        <w:rPr>
          <w:rFonts w:ascii="Bookman Old Style" w:hAnsi="Bookman Old Style"/>
          <w:b/>
          <w:sz w:val="22"/>
          <w:szCs w:val="22"/>
        </w:rPr>
        <w:t xml:space="preserve">:  </w:t>
      </w:r>
      <w:r w:rsidR="008B4CB9">
        <w:rPr>
          <w:rFonts w:ascii="Bookman Old Style" w:hAnsi="Bookman Old Style"/>
          <w:sz w:val="22"/>
          <w:szCs w:val="22"/>
        </w:rPr>
        <w:t>Standards for Billing, Credit</w:t>
      </w:r>
      <w:r w:rsidR="0022154F">
        <w:rPr>
          <w:rFonts w:ascii="Bookman Old Style" w:hAnsi="Bookman Old Style"/>
          <w:sz w:val="22"/>
          <w:szCs w:val="22"/>
        </w:rPr>
        <w:t xml:space="preserve"> and Collection</w:t>
      </w:r>
      <w:r w:rsidR="00A219E3">
        <w:rPr>
          <w:rFonts w:ascii="Bookman Old Style" w:hAnsi="Bookman Old Style"/>
          <w:sz w:val="22"/>
          <w:szCs w:val="22"/>
        </w:rPr>
        <w:t>,</w:t>
      </w:r>
      <w:r w:rsidR="0022154F">
        <w:rPr>
          <w:rFonts w:ascii="Bookman Old Style" w:hAnsi="Bookman Old Style"/>
          <w:sz w:val="22"/>
          <w:szCs w:val="22"/>
        </w:rPr>
        <w:t xml:space="preserve"> and Customer Information for </w:t>
      </w:r>
      <w:r w:rsidR="001A581E">
        <w:rPr>
          <w:rFonts w:ascii="Bookman Old Style" w:hAnsi="Bookman Old Style"/>
          <w:sz w:val="22"/>
          <w:szCs w:val="22"/>
        </w:rPr>
        <w:t>Eligible</w:t>
      </w:r>
      <w:r w:rsidR="0022154F">
        <w:rPr>
          <w:rFonts w:ascii="Bookman Old Style" w:hAnsi="Bookman Old Style"/>
          <w:sz w:val="22"/>
          <w:szCs w:val="22"/>
        </w:rPr>
        <w:t xml:space="preserve"> </w:t>
      </w:r>
      <w:r w:rsidR="001A581E">
        <w:rPr>
          <w:rFonts w:ascii="Bookman Old Style" w:hAnsi="Bookman Old Style"/>
          <w:sz w:val="22"/>
          <w:szCs w:val="22"/>
        </w:rPr>
        <w:t>Telecommunications Carriers</w:t>
      </w:r>
      <w:r w:rsidR="00A219E3">
        <w:rPr>
          <w:rFonts w:ascii="Bookman Old Style" w:hAnsi="Bookman Old Style"/>
          <w:sz w:val="22"/>
          <w:szCs w:val="22"/>
        </w:rPr>
        <w:t xml:space="preserve"> Providing Basic Telephone Service</w:t>
      </w:r>
    </w:p>
    <w:p w14:paraId="0625FCE3" w14:textId="2BD99FC9" w:rsidR="00106D3C" w:rsidRPr="002202D6" w:rsidRDefault="00106D3C" w:rsidP="00106D3C">
      <w:pPr>
        <w:pStyle w:val="Default"/>
        <w:rPr>
          <w:rFonts w:ascii="Bookman Old Style" w:hAnsi="Bookman Old Style"/>
          <w:sz w:val="22"/>
          <w:szCs w:val="22"/>
        </w:rPr>
      </w:pPr>
      <w:r w:rsidRPr="002202D6">
        <w:rPr>
          <w:rFonts w:ascii="Bookman Old Style" w:hAnsi="Bookman Old Style"/>
          <w:sz w:val="22"/>
          <w:szCs w:val="22"/>
        </w:rPr>
        <w:t xml:space="preserve">STATUTORY AUTHORITY: </w:t>
      </w:r>
      <w:r w:rsidR="00D44834">
        <w:rPr>
          <w:rFonts w:ascii="Bookman Old Style" w:hAnsi="Bookman Old Style"/>
          <w:sz w:val="22"/>
          <w:szCs w:val="22"/>
        </w:rPr>
        <w:t xml:space="preserve">P.L. 2019 </w:t>
      </w:r>
      <w:r w:rsidR="00CC65A9">
        <w:rPr>
          <w:rFonts w:ascii="Bookman Old Style" w:hAnsi="Bookman Old Style"/>
          <w:sz w:val="22"/>
          <w:szCs w:val="22"/>
        </w:rPr>
        <w:t>c</w:t>
      </w:r>
      <w:r w:rsidR="00D44834">
        <w:rPr>
          <w:rFonts w:ascii="Bookman Old Style" w:hAnsi="Bookman Old Style"/>
          <w:sz w:val="22"/>
          <w:szCs w:val="22"/>
        </w:rPr>
        <w:t xml:space="preserve">h. </w:t>
      </w:r>
      <w:r w:rsidR="00493098">
        <w:rPr>
          <w:rFonts w:ascii="Bookman Old Style" w:hAnsi="Bookman Old Style"/>
          <w:sz w:val="22"/>
          <w:szCs w:val="22"/>
        </w:rPr>
        <w:t>26</w:t>
      </w:r>
    </w:p>
    <w:p w14:paraId="7A633C25" w14:textId="7035C399" w:rsidR="00106D3C" w:rsidRDefault="00106D3C" w:rsidP="00106D3C">
      <w:pPr>
        <w:pStyle w:val="Default"/>
        <w:rPr>
          <w:rFonts w:ascii="Bookman Old Style" w:hAnsi="Bookman Old Style"/>
          <w:sz w:val="22"/>
          <w:szCs w:val="22"/>
        </w:rPr>
      </w:pPr>
      <w:r w:rsidRPr="002202D6">
        <w:rPr>
          <w:rFonts w:ascii="Bookman Old Style" w:hAnsi="Bookman Old Style"/>
          <w:sz w:val="22"/>
          <w:szCs w:val="22"/>
        </w:rPr>
        <w:t xml:space="preserve">PURPOSE: </w:t>
      </w:r>
      <w:r w:rsidR="009E77CA">
        <w:rPr>
          <w:rFonts w:ascii="Bookman Old Style" w:hAnsi="Bookman Old Style"/>
          <w:sz w:val="22"/>
          <w:szCs w:val="22"/>
        </w:rPr>
        <w:t>To conform rule to recently enacted legislation</w:t>
      </w:r>
    </w:p>
    <w:p w14:paraId="4C0753AC" w14:textId="79D61BE4" w:rsidR="00106D3C" w:rsidRDefault="00106D3C" w:rsidP="00106D3C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ANTICIPATED SCHEDULE: </w:t>
      </w:r>
      <w:r w:rsidR="008E51B2">
        <w:rPr>
          <w:rFonts w:ascii="Bookman Old Style" w:hAnsi="Bookman Old Style"/>
          <w:sz w:val="22"/>
          <w:szCs w:val="22"/>
        </w:rPr>
        <w:t xml:space="preserve">Fall </w:t>
      </w:r>
      <w:r>
        <w:rPr>
          <w:rFonts w:ascii="Bookman Old Style" w:hAnsi="Bookman Old Style"/>
          <w:sz w:val="22"/>
          <w:szCs w:val="22"/>
        </w:rPr>
        <w:t>20</w:t>
      </w:r>
      <w:r w:rsidR="008E51B2">
        <w:rPr>
          <w:rFonts w:ascii="Bookman Old Style" w:hAnsi="Bookman Old Style"/>
          <w:sz w:val="22"/>
          <w:szCs w:val="22"/>
        </w:rPr>
        <w:t>20</w:t>
      </w:r>
    </w:p>
    <w:p w14:paraId="1F754107" w14:textId="10A68F3F" w:rsidR="00334EFE" w:rsidRDefault="00106D3C" w:rsidP="003D1B5F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AFFECTED PARTIES: Telephone </w:t>
      </w:r>
      <w:r w:rsidR="00C81016">
        <w:rPr>
          <w:rFonts w:ascii="Bookman Old Style" w:hAnsi="Bookman Old Style"/>
          <w:sz w:val="22"/>
          <w:szCs w:val="22"/>
        </w:rPr>
        <w:t>u</w:t>
      </w:r>
      <w:r>
        <w:rPr>
          <w:rFonts w:ascii="Bookman Old Style" w:hAnsi="Bookman Old Style"/>
          <w:sz w:val="22"/>
          <w:szCs w:val="22"/>
        </w:rPr>
        <w:t>tilities</w:t>
      </w:r>
    </w:p>
    <w:p w14:paraId="60D2309D" w14:textId="7A9FD0DF" w:rsidR="001513DD" w:rsidRDefault="001513DD" w:rsidP="003D1B5F">
      <w:pPr>
        <w:pStyle w:val="Default"/>
        <w:rPr>
          <w:rFonts w:ascii="Bookman Old Style" w:hAnsi="Bookman Old Style"/>
          <w:sz w:val="22"/>
          <w:szCs w:val="22"/>
        </w:rPr>
      </w:pPr>
    </w:p>
    <w:p w14:paraId="601CF30C" w14:textId="51A4ECE6" w:rsidR="001513DD" w:rsidRDefault="001513DD" w:rsidP="003D1B5F">
      <w:pPr>
        <w:pStyle w:val="Default"/>
        <w:rPr>
          <w:rFonts w:ascii="Bookman Old Style" w:hAnsi="Bookman Old Style"/>
          <w:sz w:val="22"/>
          <w:szCs w:val="22"/>
        </w:rPr>
      </w:pPr>
    </w:p>
    <w:p w14:paraId="3F210FB8" w14:textId="7264C95A" w:rsidR="001513DD" w:rsidRDefault="001513DD" w:rsidP="003D1B5F">
      <w:pPr>
        <w:pStyle w:val="Default"/>
        <w:rPr>
          <w:rFonts w:ascii="Bookman Old Style" w:hAnsi="Bookman Old Style"/>
          <w:sz w:val="22"/>
          <w:szCs w:val="22"/>
        </w:rPr>
      </w:pPr>
    </w:p>
    <w:p w14:paraId="1F8D74CA" w14:textId="77777777" w:rsidR="001513DD" w:rsidRDefault="001513DD" w:rsidP="003D1B5F">
      <w:pPr>
        <w:pStyle w:val="Default"/>
        <w:rPr>
          <w:rFonts w:ascii="Bookman Old Style" w:hAnsi="Bookman Old Style"/>
          <w:sz w:val="22"/>
          <w:szCs w:val="22"/>
        </w:rPr>
      </w:pPr>
    </w:p>
    <w:p w14:paraId="55574B20" w14:textId="77777777" w:rsidR="003D1B5F" w:rsidRDefault="003D1B5F" w:rsidP="003D1B5F">
      <w:pPr>
        <w:pStyle w:val="Default"/>
        <w:rPr>
          <w:rFonts w:ascii="Bookman Old Style" w:hAnsi="Bookman Old Style"/>
          <w:b/>
          <w:sz w:val="22"/>
          <w:szCs w:val="22"/>
        </w:rPr>
      </w:pPr>
    </w:p>
    <w:p w14:paraId="3816E724" w14:textId="77777777" w:rsidR="00CF70D1" w:rsidRPr="002202D6" w:rsidRDefault="00CF70D1" w:rsidP="00CF70D1">
      <w:pPr>
        <w:rPr>
          <w:rFonts w:ascii="Bookman Old Style" w:hAnsi="Bookman Old Style"/>
          <w:sz w:val="22"/>
          <w:szCs w:val="22"/>
        </w:rPr>
      </w:pPr>
      <w:r w:rsidRPr="002202D6">
        <w:rPr>
          <w:rFonts w:ascii="Bookman Old Style" w:hAnsi="Bookman Old Style"/>
          <w:b/>
          <w:sz w:val="22"/>
          <w:szCs w:val="22"/>
        </w:rPr>
        <w:lastRenderedPageBreak/>
        <w:t xml:space="preserve">CHAPTER </w:t>
      </w:r>
      <w:r>
        <w:rPr>
          <w:rFonts w:ascii="Bookman Old Style" w:hAnsi="Bookman Old Style"/>
          <w:b/>
          <w:sz w:val="22"/>
          <w:szCs w:val="22"/>
        </w:rPr>
        <w:t>293</w:t>
      </w:r>
      <w:r w:rsidRPr="002202D6">
        <w:rPr>
          <w:rFonts w:ascii="Bookman Old Style" w:hAnsi="Bookman Old Style"/>
          <w:b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 xml:space="preserve">Abandonment of Service and Authority to Provide Service and Transfer of Customers by Competitive Telecommunications Carriers </w:t>
      </w:r>
    </w:p>
    <w:p w14:paraId="61AE341B" w14:textId="77777777" w:rsidR="00CF70D1" w:rsidRPr="002202D6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 w:rsidRPr="002202D6">
        <w:rPr>
          <w:rFonts w:ascii="Bookman Old Style" w:hAnsi="Bookman Old Style"/>
          <w:sz w:val="22"/>
          <w:szCs w:val="22"/>
        </w:rPr>
        <w:t>STATUTORY AUTHORITY: 35</w:t>
      </w:r>
      <w:r w:rsidRPr="007208C9">
        <w:rPr>
          <w:rFonts w:ascii="Bookman Old Style" w:hAnsi="Bookman Old Style"/>
          <w:sz w:val="22"/>
          <w:szCs w:val="22"/>
        </w:rPr>
        <w:t>-A M.R.S. §</w:t>
      </w:r>
      <w:r>
        <w:rPr>
          <w:rFonts w:ascii="Bookman Old Style" w:hAnsi="Bookman Old Style"/>
          <w:sz w:val="22"/>
          <w:szCs w:val="22"/>
        </w:rPr>
        <w:t>§</w:t>
      </w:r>
      <w:r w:rsidRPr="007208C9">
        <w:rPr>
          <w:rFonts w:ascii="Bookman Old Style" w:hAnsi="Bookman Old Style"/>
          <w:sz w:val="22"/>
          <w:szCs w:val="22"/>
        </w:rPr>
        <w:t xml:space="preserve"> </w:t>
      </w:r>
      <w:r w:rsidRPr="00AC4449">
        <w:rPr>
          <w:rFonts w:ascii="Bookman Old Style" w:hAnsi="Bookman Old Style"/>
          <w:sz w:val="22"/>
          <w:szCs w:val="22"/>
        </w:rPr>
        <w:t xml:space="preserve">104, 111, </w:t>
      </w:r>
      <w:r>
        <w:rPr>
          <w:rFonts w:ascii="Bookman Old Style" w:hAnsi="Bookman Old Style"/>
          <w:sz w:val="22"/>
          <w:szCs w:val="22"/>
        </w:rPr>
        <w:t>1105, 7106</w:t>
      </w:r>
    </w:p>
    <w:p w14:paraId="7311DC74" w14:textId="797E1795" w:rsidR="00CF70D1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 w:rsidRPr="002202D6">
        <w:rPr>
          <w:rFonts w:ascii="Bookman Old Style" w:hAnsi="Bookman Old Style"/>
          <w:sz w:val="22"/>
          <w:szCs w:val="22"/>
        </w:rPr>
        <w:t xml:space="preserve">PURPOSE: </w:t>
      </w:r>
      <w:r w:rsidR="007A3230">
        <w:rPr>
          <w:rFonts w:ascii="Bookman Old Style" w:hAnsi="Bookman Old Style"/>
          <w:sz w:val="22"/>
          <w:szCs w:val="22"/>
        </w:rPr>
        <w:t>T</w:t>
      </w:r>
      <w:r>
        <w:rPr>
          <w:rFonts w:ascii="Bookman Old Style" w:hAnsi="Bookman Old Style"/>
          <w:sz w:val="22"/>
          <w:szCs w:val="22"/>
        </w:rPr>
        <w:t>o reexamine this rule in light of the changes in the telecommunications industry and telecommunications regulation.</w:t>
      </w:r>
    </w:p>
    <w:p w14:paraId="0F433685" w14:textId="6CB1F557" w:rsidR="00CA335F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ANTICIPATED SCHEDULE: </w:t>
      </w:r>
      <w:r w:rsidR="00CA335F">
        <w:rPr>
          <w:rFonts w:ascii="Bookman Old Style" w:hAnsi="Bookman Old Style"/>
          <w:sz w:val="22"/>
          <w:szCs w:val="22"/>
        </w:rPr>
        <w:t>Spring 20</w:t>
      </w:r>
      <w:r w:rsidR="009B3AEF">
        <w:rPr>
          <w:rFonts w:ascii="Bookman Old Style" w:hAnsi="Bookman Old Style"/>
          <w:sz w:val="22"/>
          <w:szCs w:val="22"/>
        </w:rPr>
        <w:t>20</w:t>
      </w:r>
    </w:p>
    <w:p w14:paraId="208F40D8" w14:textId="57375AA9" w:rsidR="00CF70D1" w:rsidRDefault="00CF70D1" w:rsidP="00CF70D1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AFFECTED PARTIES: Telephone </w:t>
      </w:r>
      <w:r w:rsidR="008C4CC9">
        <w:rPr>
          <w:rFonts w:ascii="Bookman Old Style" w:hAnsi="Bookman Old Style"/>
          <w:sz w:val="22"/>
          <w:szCs w:val="22"/>
        </w:rPr>
        <w:t>U</w:t>
      </w:r>
      <w:r>
        <w:rPr>
          <w:rFonts w:ascii="Bookman Old Style" w:hAnsi="Bookman Old Style"/>
          <w:sz w:val="22"/>
          <w:szCs w:val="22"/>
        </w:rPr>
        <w:t>tilities</w:t>
      </w:r>
    </w:p>
    <w:p w14:paraId="32B75E9C" w14:textId="77777777" w:rsidR="00402C97" w:rsidRDefault="00402C97" w:rsidP="00CF70D1">
      <w:pPr>
        <w:pStyle w:val="Default"/>
        <w:rPr>
          <w:rFonts w:ascii="Bookman Old Style" w:hAnsi="Bookman Old Style"/>
          <w:sz w:val="22"/>
          <w:szCs w:val="22"/>
        </w:rPr>
      </w:pPr>
    </w:p>
    <w:p w14:paraId="5D9CBC43" w14:textId="77777777" w:rsidR="00771705" w:rsidRPr="00771705" w:rsidRDefault="00771705" w:rsidP="00771705">
      <w:pPr>
        <w:rPr>
          <w:rFonts w:ascii="Bookman Old Style" w:hAnsi="Bookman Old Style"/>
          <w:sz w:val="22"/>
          <w:szCs w:val="22"/>
        </w:rPr>
      </w:pPr>
      <w:r w:rsidRPr="00771705">
        <w:rPr>
          <w:rFonts w:ascii="Bookman Old Style" w:hAnsi="Bookman Old Style"/>
          <w:b/>
          <w:caps/>
          <w:sz w:val="22"/>
          <w:szCs w:val="22"/>
        </w:rPr>
        <w:t xml:space="preserve">Chapter 301: </w:t>
      </w:r>
      <w:r w:rsidRPr="00771705">
        <w:rPr>
          <w:rFonts w:ascii="Bookman Old Style" w:hAnsi="Bookman Old Style"/>
          <w:sz w:val="22"/>
          <w:szCs w:val="22"/>
        </w:rPr>
        <w:t>Standard Offer Service</w:t>
      </w:r>
    </w:p>
    <w:p w14:paraId="60EF3173" w14:textId="77777777" w:rsidR="00771705" w:rsidRPr="00771705" w:rsidRDefault="00771705" w:rsidP="00771705">
      <w:pPr>
        <w:rPr>
          <w:rFonts w:ascii="Bookman Old Style" w:hAnsi="Bookman Old Style"/>
          <w:sz w:val="22"/>
          <w:szCs w:val="22"/>
        </w:rPr>
      </w:pPr>
      <w:r w:rsidRPr="00771705">
        <w:rPr>
          <w:rFonts w:ascii="Bookman Old Style" w:hAnsi="Bookman Old Style"/>
          <w:sz w:val="22"/>
          <w:szCs w:val="22"/>
        </w:rPr>
        <w:t>STATUTORY AUTHORITY: 35-A M.R.S. §3212</w:t>
      </w:r>
    </w:p>
    <w:p w14:paraId="5349042F" w14:textId="77777777" w:rsidR="00771705" w:rsidRPr="00771705" w:rsidRDefault="00771705" w:rsidP="00771705">
      <w:pPr>
        <w:rPr>
          <w:rFonts w:ascii="Bookman Old Style" w:hAnsi="Bookman Old Style"/>
          <w:sz w:val="22"/>
          <w:szCs w:val="22"/>
        </w:rPr>
      </w:pPr>
      <w:r w:rsidRPr="00771705">
        <w:rPr>
          <w:rFonts w:ascii="Bookman Old Style" w:hAnsi="Bookman Old Style"/>
          <w:sz w:val="22"/>
          <w:szCs w:val="22"/>
        </w:rPr>
        <w:t>PURPOSE: To update the rule's credit and collection provisions</w:t>
      </w:r>
    </w:p>
    <w:p w14:paraId="33325F22" w14:textId="4449DF52" w:rsidR="00771705" w:rsidRPr="00771705" w:rsidRDefault="00771705" w:rsidP="00771705">
      <w:pPr>
        <w:rPr>
          <w:rFonts w:ascii="Bookman Old Style" w:hAnsi="Bookman Old Style"/>
          <w:sz w:val="22"/>
          <w:szCs w:val="22"/>
        </w:rPr>
      </w:pPr>
      <w:r w:rsidRPr="00771705">
        <w:rPr>
          <w:rFonts w:ascii="Bookman Old Style" w:hAnsi="Bookman Old Style"/>
          <w:sz w:val="22"/>
          <w:szCs w:val="22"/>
        </w:rPr>
        <w:t xml:space="preserve">ANTICIPATED SCHEDULE: </w:t>
      </w:r>
      <w:r w:rsidR="00D87B38">
        <w:rPr>
          <w:rFonts w:ascii="Bookman Old Style" w:hAnsi="Bookman Old Style"/>
          <w:sz w:val="22"/>
          <w:szCs w:val="22"/>
        </w:rPr>
        <w:t>Summer 20</w:t>
      </w:r>
      <w:r w:rsidR="001374CA">
        <w:rPr>
          <w:rFonts w:ascii="Bookman Old Style" w:hAnsi="Bookman Old Style"/>
          <w:sz w:val="22"/>
          <w:szCs w:val="22"/>
        </w:rPr>
        <w:t>20</w:t>
      </w:r>
    </w:p>
    <w:p w14:paraId="2E786FF2" w14:textId="316948B9" w:rsidR="00771705" w:rsidRDefault="00771705" w:rsidP="00771705">
      <w:pPr>
        <w:rPr>
          <w:rFonts w:ascii="Bookman Old Style" w:hAnsi="Bookman Old Style"/>
          <w:sz w:val="22"/>
          <w:szCs w:val="22"/>
        </w:rPr>
      </w:pPr>
      <w:r w:rsidRPr="00771705">
        <w:rPr>
          <w:rFonts w:ascii="Bookman Old Style" w:hAnsi="Bookman Old Style"/>
          <w:sz w:val="22"/>
          <w:szCs w:val="22"/>
        </w:rPr>
        <w:t xml:space="preserve">AFFECTED PARTIES: Standard </w:t>
      </w:r>
      <w:r w:rsidR="006437F6">
        <w:rPr>
          <w:rFonts w:ascii="Bookman Old Style" w:hAnsi="Bookman Old Style"/>
          <w:sz w:val="22"/>
          <w:szCs w:val="22"/>
        </w:rPr>
        <w:t>O</w:t>
      </w:r>
      <w:r w:rsidRPr="00771705">
        <w:rPr>
          <w:rFonts w:ascii="Bookman Old Style" w:hAnsi="Bookman Old Style"/>
          <w:sz w:val="22"/>
          <w:szCs w:val="22"/>
        </w:rPr>
        <w:t xml:space="preserve">ffer </w:t>
      </w:r>
      <w:r w:rsidR="006437F6">
        <w:rPr>
          <w:rFonts w:ascii="Bookman Old Style" w:hAnsi="Bookman Old Style"/>
          <w:sz w:val="22"/>
          <w:szCs w:val="22"/>
        </w:rPr>
        <w:t>P</w:t>
      </w:r>
      <w:r w:rsidRPr="00771705">
        <w:rPr>
          <w:rFonts w:ascii="Bookman Old Style" w:hAnsi="Bookman Old Style"/>
          <w:sz w:val="22"/>
          <w:szCs w:val="22"/>
        </w:rPr>
        <w:t xml:space="preserve">roviders and </w:t>
      </w:r>
      <w:r w:rsidR="006437F6">
        <w:rPr>
          <w:rFonts w:ascii="Bookman Old Style" w:hAnsi="Bookman Old Style"/>
          <w:sz w:val="22"/>
          <w:szCs w:val="22"/>
        </w:rPr>
        <w:t>T</w:t>
      </w:r>
      <w:r w:rsidR="005A40A7">
        <w:rPr>
          <w:rFonts w:ascii="Bookman Old Style" w:hAnsi="Bookman Old Style"/>
          <w:sz w:val="22"/>
          <w:szCs w:val="22"/>
        </w:rPr>
        <w:t xml:space="preserve">ransmission and </w:t>
      </w:r>
      <w:r w:rsidR="006437F6">
        <w:rPr>
          <w:rFonts w:ascii="Bookman Old Style" w:hAnsi="Bookman Old Style"/>
          <w:sz w:val="22"/>
          <w:szCs w:val="22"/>
        </w:rPr>
        <w:t>D</w:t>
      </w:r>
      <w:r w:rsidR="005A40A7">
        <w:rPr>
          <w:rFonts w:ascii="Bookman Old Style" w:hAnsi="Bookman Old Style"/>
          <w:sz w:val="22"/>
          <w:szCs w:val="22"/>
        </w:rPr>
        <w:t xml:space="preserve">istribution </w:t>
      </w:r>
      <w:r w:rsidR="006437F6">
        <w:rPr>
          <w:rFonts w:ascii="Bookman Old Style" w:hAnsi="Bookman Old Style"/>
          <w:sz w:val="22"/>
          <w:szCs w:val="22"/>
        </w:rPr>
        <w:t>U</w:t>
      </w:r>
      <w:r w:rsidR="005A40A7">
        <w:rPr>
          <w:rFonts w:ascii="Bookman Old Style" w:hAnsi="Bookman Old Style"/>
          <w:sz w:val="22"/>
          <w:szCs w:val="22"/>
        </w:rPr>
        <w:t>tilities</w:t>
      </w:r>
    </w:p>
    <w:p w14:paraId="1541E156" w14:textId="1B6E5751" w:rsidR="006C225B" w:rsidRDefault="006C225B" w:rsidP="00771705">
      <w:pPr>
        <w:rPr>
          <w:rFonts w:ascii="Bookman Old Style" w:hAnsi="Bookman Old Style"/>
          <w:sz w:val="22"/>
          <w:szCs w:val="22"/>
        </w:rPr>
      </w:pPr>
    </w:p>
    <w:p w14:paraId="7318854E" w14:textId="2D757ED1" w:rsidR="006C225B" w:rsidRDefault="00C476B8" w:rsidP="0077170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CHAPTER 311: </w:t>
      </w:r>
      <w:r>
        <w:rPr>
          <w:rFonts w:ascii="Bookman Old Style" w:hAnsi="Bookman Old Style"/>
          <w:sz w:val="22"/>
          <w:szCs w:val="22"/>
        </w:rPr>
        <w:t>Renewable Resource Portfolio Requirement</w:t>
      </w:r>
    </w:p>
    <w:p w14:paraId="0F8EF417" w14:textId="37D6BF53" w:rsidR="00C476B8" w:rsidRDefault="00C476B8" w:rsidP="0077170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STATUTORY AUTHORITY</w:t>
      </w:r>
      <w:r w:rsidR="00AE7A03">
        <w:rPr>
          <w:rFonts w:ascii="Bookman Old Style" w:hAnsi="Bookman Old Style"/>
          <w:sz w:val="22"/>
          <w:szCs w:val="22"/>
        </w:rPr>
        <w:t xml:space="preserve">: </w:t>
      </w:r>
      <w:r w:rsidR="002860B8">
        <w:rPr>
          <w:rFonts w:ascii="Bookman Old Style" w:hAnsi="Bookman Old Style"/>
          <w:sz w:val="22"/>
          <w:szCs w:val="22"/>
        </w:rPr>
        <w:t>35-A</w:t>
      </w:r>
      <w:r w:rsidR="00C02AA9">
        <w:rPr>
          <w:rFonts w:ascii="Bookman Old Style" w:hAnsi="Bookman Old Style"/>
          <w:sz w:val="22"/>
          <w:szCs w:val="22"/>
        </w:rPr>
        <w:t xml:space="preserve"> M.R.S. </w:t>
      </w:r>
      <w:r w:rsidR="00C02AA9" w:rsidRPr="00771705">
        <w:rPr>
          <w:rFonts w:ascii="Bookman Old Style" w:hAnsi="Bookman Old Style"/>
          <w:sz w:val="22"/>
          <w:szCs w:val="22"/>
        </w:rPr>
        <w:t>§</w:t>
      </w:r>
      <w:r w:rsidR="00C02AA9">
        <w:rPr>
          <w:rFonts w:ascii="Bookman Old Style" w:hAnsi="Bookman Old Style"/>
          <w:sz w:val="22"/>
          <w:szCs w:val="22"/>
        </w:rPr>
        <w:t>3210</w:t>
      </w:r>
    </w:p>
    <w:p w14:paraId="44769C95" w14:textId="20E8D4BA" w:rsidR="00C02AA9" w:rsidRDefault="00C02AA9" w:rsidP="0077170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PURPOSE</w:t>
      </w:r>
      <w:r w:rsidR="001D0565">
        <w:rPr>
          <w:rFonts w:ascii="Bookman Old Style" w:hAnsi="Bookman Old Style"/>
          <w:sz w:val="22"/>
          <w:szCs w:val="22"/>
        </w:rPr>
        <w:t>: To conform rule to recently enacted legislation</w:t>
      </w:r>
    </w:p>
    <w:p w14:paraId="1F359D7E" w14:textId="6E8DB0EB" w:rsidR="00306F85" w:rsidRDefault="00306F85" w:rsidP="0077170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ANTICPATED SCHEDULE: Fall 2019</w:t>
      </w:r>
    </w:p>
    <w:p w14:paraId="4CC9179D" w14:textId="709F04FB" w:rsidR="00663365" w:rsidRDefault="00663365" w:rsidP="0077170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AFFECTED PARTIES: </w:t>
      </w:r>
      <w:r w:rsidR="00074C27">
        <w:rPr>
          <w:rFonts w:ascii="Bookman Old Style" w:hAnsi="Bookman Old Style"/>
          <w:sz w:val="22"/>
          <w:szCs w:val="22"/>
        </w:rPr>
        <w:t>G</w:t>
      </w:r>
      <w:r w:rsidR="007E1380">
        <w:rPr>
          <w:rFonts w:ascii="Bookman Old Style" w:hAnsi="Bookman Old Style"/>
          <w:sz w:val="22"/>
          <w:szCs w:val="22"/>
        </w:rPr>
        <w:t xml:space="preserve">enerator </w:t>
      </w:r>
      <w:r w:rsidR="00D2022C">
        <w:rPr>
          <w:rFonts w:ascii="Bookman Old Style" w:hAnsi="Bookman Old Style"/>
          <w:sz w:val="22"/>
          <w:szCs w:val="22"/>
        </w:rPr>
        <w:t>D</w:t>
      </w:r>
      <w:r w:rsidR="007E1380">
        <w:rPr>
          <w:rFonts w:ascii="Bookman Old Style" w:hAnsi="Bookman Old Style"/>
          <w:sz w:val="22"/>
          <w:szCs w:val="22"/>
        </w:rPr>
        <w:t xml:space="preserve">evelopers and </w:t>
      </w:r>
      <w:r w:rsidR="00D2022C">
        <w:rPr>
          <w:rFonts w:ascii="Bookman Old Style" w:hAnsi="Bookman Old Style"/>
          <w:sz w:val="22"/>
          <w:szCs w:val="22"/>
        </w:rPr>
        <w:t>C</w:t>
      </w:r>
      <w:r w:rsidR="00074C27">
        <w:rPr>
          <w:rFonts w:ascii="Bookman Old Style" w:hAnsi="Bookman Old Style"/>
          <w:sz w:val="22"/>
          <w:szCs w:val="22"/>
        </w:rPr>
        <w:t xml:space="preserve">ompetitive </w:t>
      </w:r>
      <w:r w:rsidR="00D2022C">
        <w:rPr>
          <w:rFonts w:ascii="Bookman Old Style" w:hAnsi="Bookman Old Style"/>
          <w:sz w:val="22"/>
          <w:szCs w:val="22"/>
        </w:rPr>
        <w:t>E</w:t>
      </w:r>
      <w:r w:rsidR="00074C27">
        <w:rPr>
          <w:rFonts w:ascii="Bookman Old Style" w:hAnsi="Bookman Old Style"/>
          <w:sz w:val="22"/>
          <w:szCs w:val="22"/>
        </w:rPr>
        <w:t xml:space="preserve">lectricity </w:t>
      </w:r>
      <w:r w:rsidR="00D2022C">
        <w:rPr>
          <w:rFonts w:ascii="Bookman Old Style" w:hAnsi="Bookman Old Style"/>
          <w:sz w:val="22"/>
          <w:szCs w:val="22"/>
        </w:rPr>
        <w:t>P</w:t>
      </w:r>
      <w:r w:rsidR="00074C27">
        <w:rPr>
          <w:rFonts w:ascii="Bookman Old Style" w:hAnsi="Bookman Old Style"/>
          <w:sz w:val="22"/>
          <w:szCs w:val="22"/>
        </w:rPr>
        <w:t>roviders.</w:t>
      </w:r>
    </w:p>
    <w:p w14:paraId="59C8DD0B" w14:textId="09D4D19B" w:rsidR="003D705B" w:rsidRDefault="003D705B" w:rsidP="00771705">
      <w:pPr>
        <w:rPr>
          <w:rFonts w:ascii="Bookman Old Style" w:hAnsi="Bookman Old Style"/>
          <w:sz w:val="22"/>
          <w:szCs w:val="22"/>
        </w:rPr>
      </w:pPr>
    </w:p>
    <w:p w14:paraId="4479DC48" w14:textId="16A1BD85" w:rsidR="003D705B" w:rsidRDefault="0053632B" w:rsidP="0077170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</w:t>
      </w:r>
      <w:r w:rsidR="000E2C42">
        <w:rPr>
          <w:rFonts w:ascii="Bookman Old Style" w:hAnsi="Bookman Old Style"/>
          <w:b/>
          <w:sz w:val="22"/>
          <w:szCs w:val="22"/>
        </w:rPr>
        <w:t>HAPTER</w:t>
      </w:r>
      <w:r>
        <w:rPr>
          <w:rFonts w:ascii="Bookman Old Style" w:hAnsi="Bookman Old Style"/>
          <w:b/>
          <w:sz w:val="22"/>
          <w:szCs w:val="22"/>
        </w:rPr>
        <w:t xml:space="preserve"> 312: </w:t>
      </w:r>
      <w:r w:rsidR="002418A3">
        <w:rPr>
          <w:rFonts w:ascii="Bookman Old Style" w:hAnsi="Bookman Old Style"/>
          <w:sz w:val="22"/>
          <w:szCs w:val="22"/>
        </w:rPr>
        <w:t>Distributed Generation Procurement</w:t>
      </w:r>
    </w:p>
    <w:p w14:paraId="55F05548" w14:textId="46393650" w:rsidR="006B6D8D" w:rsidRDefault="006B6D8D" w:rsidP="0077170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STATUTROY AUTHORITY:  </w:t>
      </w:r>
      <w:r w:rsidR="00CC37FD">
        <w:rPr>
          <w:rFonts w:ascii="Bookman Old Style" w:hAnsi="Bookman Old Style"/>
          <w:sz w:val="22"/>
          <w:szCs w:val="22"/>
        </w:rPr>
        <w:t>35-</w:t>
      </w:r>
      <w:r w:rsidR="00DC7ECB">
        <w:rPr>
          <w:rFonts w:ascii="Bookman Old Style" w:hAnsi="Bookman Old Style"/>
          <w:sz w:val="22"/>
          <w:szCs w:val="22"/>
        </w:rPr>
        <w:t>A</w:t>
      </w:r>
      <w:r w:rsidR="00CC37FD">
        <w:rPr>
          <w:rFonts w:ascii="Bookman Old Style" w:hAnsi="Bookman Old Style"/>
          <w:sz w:val="22"/>
          <w:szCs w:val="22"/>
        </w:rPr>
        <w:t xml:space="preserve"> M.R.S. </w:t>
      </w:r>
      <w:r w:rsidR="00936CA6">
        <w:rPr>
          <w:rFonts w:ascii="Bookman Old Style" w:hAnsi="Bookman Old Style"/>
          <w:sz w:val="22"/>
          <w:szCs w:val="22"/>
        </w:rPr>
        <w:t>c</w:t>
      </w:r>
      <w:r w:rsidR="00CC37FD">
        <w:rPr>
          <w:rFonts w:ascii="Bookman Old Style" w:hAnsi="Bookman Old Style"/>
          <w:sz w:val="22"/>
          <w:szCs w:val="22"/>
        </w:rPr>
        <w:t xml:space="preserve">h. </w:t>
      </w:r>
      <w:r w:rsidR="000465BE">
        <w:rPr>
          <w:rFonts w:ascii="Bookman Old Style" w:hAnsi="Bookman Old Style"/>
          <w:sz w:val="22"/>
          <w:szCs w:val="22"/>
        </w:rPr>
        <w:t>34-C</w:t>
      </w:r>
    </w:p>
    <w:p w14:paraId="326F38B2" w14:textId="7D497D23" w:rsidR="00B5029D" w:rsidRDefault="00B5029D" w:rsidP="0077170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PURPOSE: </w:t>
      </w:r>
      <w:r w:rsidR="007D2E46">
        <w:rPr>
          <w:rFonts w:ascii="Bookman Old Style" w:hAnsi="Bookman Old Style"/>
          <w:sz w:val="22"/>
          <w:szCs w:val="22"/>
        </w:rPr>
        <w:t>To adopt rules to implement recently enacted legislation</w:t>
      </w:r>
    </w:p>
    <w:p w14:paraId="07529484" w14:textId="0BD06D1D" w:rsidR="007D2E46" w:rsidRDefault="007D2E46" w:rsidP="0077170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ANTICPATED SCHEDULE</w:t>
      </w:r>
      <w:r w:rsidR="000F1CF2">
        <w:rPr>
          <w:rFonts w:ascii="Bookman Old Style" w:hAnsi="Bookman Old Style"/>
          <w:sz w:val="22"/>
          <w:szCs w:val="22"/>
        </w:rPr>
        <w:t>: Fall 2019</w:t>
      </w:r>
    </w:p>
    <w:p w14:paraId="110A99B5" w14:textId="6481729C" w:rsidR="00CA75DF" w:rsidRDefault="00766AF8" w:rsidP="00CA75D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AFFECTED PARTIES:</w:t>
      </w:r>
      <w:r w:rsidR="00CA75DF">
        <w:rPr>
          <w:rFonts w:ascii="Bookman Old Style" w:hAnsi="Bookman Old Style"/>
          <w:sz w:val="22"/>
          <w:szCs w:val="22"/>
        </w:rPr>
        <w:t xml:space="preserve"> </w:t>
      </w:r>
      <w:r w:rsidR="00CA75DF" w:rsidRPr="007D0BA0">
        <w:rPr>
          <w:rFonts w:ascii="Bookman Old Style" w:hAnsi="Bookman Old Style" w:cs="Arial"/>
          <w:sz w:val="22"/>
          <w:szCs w:val="22"/>
        </w:rPr>
        <w:t xml:space="preserve">Small </w:t>
      </w:r>
      <w:r w:rsidR="002029AD">
        <w:rPr>
          <w:rFonts w:ascii="Bookman Old Style" w:hAnsi="Bookman Old Style" w:cs="Arial"/>
          <w:sz w:val="22"/>
          <w:szCs w:val="22"/>
        </w:rPr>
        <w:t>G</w:t>
      </w:r>
      <w:r w:rsidR="00CA75DF" w:rsidRPr="007D0BA0">
        <w:rPr>
          <w:rFonts w:ascii="Bookman Old Style" w:hAnsi="Bookman Old Style" w:cs="Arial"/>
          <w:sz w:val="22"/>
          <w:szCs w:val="22"/>
        </w:rPr>
        <w:t xml:space="preserve">enerator </w:t>
      </w:r>
      <w:r w:rsidR="002029AD">
        <w:rPr>
          <w:rFonts w:ascii="Bookman Old Style" w:hAnsi="Bookman Old Style" w:cs="Arial"/>
          <w:sz w:val="22"/>
          <w:szCs w:val="22"/>
        </w:rPr>
        <w:t>D</w:t>
      </w:r>
      <w:r w:rsidR="00CA75DF" w:rsidRPr="007D0BA0">
        <w:rPr>
          <w:rFonts w:ascii="Bookman Old Style" w:hAnsi="Bookman Old Style" w:cs="Arial"/>
          <w:sz w:val="22"/>
          <w:szCs w:val="22"/>
        </w:rPr>
        <w:t xml:space="preserve">evelopers and </w:t>
      </w:r>
      <w:r w:rsidR="002029AD">
        <w:rPr>
          <w:rFonts w:ascii="Bookman Old Style" w:hAnsi="Bookman Old Style" w:cs="Arial"/>
          <w:sz w:val="22"/>
          <w:szCs w:val="22"/>
        </w:rPr>
        <w:t>T</w:t>
      </w:r>
      <w:r w:rsidR="00CA75DF" w:rsidRPr="007D0BA0">
        <w:rPr>
          <w:rFonts w:ascii="Bookman Old Style" w:hAnsi="Bookman Old Style" w:cs="Arial"/>
          <w:sz w:val="22"/>
          <w:szCs w:val="22"/>
        </w:rPr>
        <w:t xml:space="preserve">ransmission and </w:t>
      </w:r>
      <w:r w:rsidR="000909B5">
        <w:rPr>
          <w:rFonts w:ascii="Bookman Old Style" w:hAnsi="Bookman Old Style" w:cs="Arial"/>
          <w:sz w:val="22"/>
          <w:szCs w:val="22"/>
        </w:rPr>
        <w:t>D</w:t>
      </w:r>
      <w:r w:rsidR="00CA75DF" w:rsidRPr="007D0BA0">
        <w:rPr>
          <w:rFonts w:ascii="Bookman Old Style" w:hAnsi="Bookman Old Style" w:cs="Arial"/>
          <w:sz w:val="22"/>
          <w:szCs w:val="22"/>
        </w:rPr>
        <w:t xml:space="preserve">istribution </w:t>
      </w:r>
      <w:r w:rsidR="000909B5">
        <w:rPr>
          <w:rFonts w:ascii="Bookman Old Style" w:hAnsi="Bookman Old Style" w:cs="Arial"/>
          <w:sz w:val="22"/>
          <w:szCs w:val="22"/>
        </w:rPr>
        <w:t>U</w:t>
      </w:r>
      <w:r w:rsidR="00CA75DF" w:rsidRPr="007D0BA0">
        <w:rPr>
          <w:rFonts w:ascii="Bookman Old Style" w:hAnsi="Bookman Old Style" w:cs="Arial"/>
          <w:sz w:val="22"/>
          <w:szCs w:val="22"/>
        </w:rPr>
        <w:t xml:space="preserve">tilities </w:t>
      </w:r>
    </w:p>
    <w:p w14:paraId="5D6B7386" w14:textId="3F656C38" w:rsidR="00771705" w:rsidRDefault="00771705" w:rsidP="00CF70D1">
      <w:pPr>
        <w:pStyle w:val="Default"/>
        <w:rPr>
          <w:rFonts w:ascii="Bookman Old Style" w:hAnsi="Bookman Old Style"/>
          <w:b/>
          <w:sz w:val="22"/>
          <w:szCs w:val="22"/>
        </w:rPr>
      </w:pPr>
    </w:p>
    <w:p w14:paraId="30F56D99" w14:textId="7A5036D5" w:rsidR="00797863" w:rsidRDefault="00797863" w:rsidP="00CF70D1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CHAPTER 313</w:t>
      </w:r>
      <w:r w:rsidR="00AE4911">
        <w:rPr>
          <w:rFonts w:ascii="Bookman Old Style" w:hAnsi="Bookman Old Style"/>
          <w:b/>
          <w:sz w:val="22"/>
          <w:szCs w:val="22"/>
        </w:rPr>
        <w:t xml:space="preserve">: </w:t>
      </w:r>
      <w:r w:rsidR="00AE4911">
        <w:rPr>
          <w:rFonts w:ascii="Bookman Old Style" w:hAnsi="Bookman Old Style"/>
          <w:sz w:val="22"/>
          <w:szCs w:val="22"/>
        </w:rPr>
        <w:t>Net Energy Billing</w:t>
      </w:r>
    </w:p>
    <w:p w14:paraId="72547486" w14:textId="36460B48" w:rsidR="001E1BB1" w:rsidRPr="00AE4911" w:rsidRDefault="00DC7ECB" w:rsidP="00CF70D1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STATUTORY AUTHORITY:</w:t>
      </w:r>
      <w:r w:rsidR="00F66D93">
        <w:rPr>
          <w:rFonts w:ascii="Bookman Old Style" w:hAnsi="Bookman Old Style"/>
          <w:sz w:val="22"/>
          <w:szCs w:val="22"/>
        </w:rPr>
        <w:t xml:space="preserve"> 35-A M.R.S. </w:t>
      </w:r>
      <w:r w:rsidR="00F66D93" w:rsidRPr="00771705">
        <w:rPr>
          <w:rFonts w:ascii="Bookman Old Style" w:hAnsi="Bookman Old Style"/>
          <w:sz w:val="22"/>
          <w:szCs w:val="22"/>
        </w:rPr>
        <w:t>§</w:t>
      </w:r>
      <w:r w:rsidR="007B3763" w:rsidRPr="00771705">
        <w:rPr>
          <w:rFonts w:ascii="Bookman Old Style" w:hAnsi="Bookman Old Style"/>
          <w:sz w:val="22"/>
          <w:szCs w:val="22"/>
        </w:rPr>
        <w:t>§</w:t>
      </w:r>
      <w:r w:rsidR="007B3763">
        <w:rPr>
          <w:rFonts w:ascii="Bookman Old Style" w:hAnsi="Bookman Old Style"/>
          <w:sz w:val="22"/>
          <w:szCs w:val="22"/>
        </w:rPr>
        <w:t>3209-A, 3209-B</w:t>
      </w:r>
    </w:p>
    <w:p w14:paraId="1E5B212B" w14:textId="77777777" w:rsidR="00D121FD" w:rsidRDefault="00D121FD" w:rsidP="00D121FD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PURPOSE: To conform rule to recently enacted legislation</w:t>
      </w:r>
    </w:p>
    <w:p w14:paraId="29144192" w14:textId="77777777" w:rsidR="00D121FD" w:rsidRDefault="00D121FD" w:rsidP="00D121FD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ANTICPATED SCHEDULE: Fall 2019</w:t>
      </w:r>
    </w:p>
    <w:p w14:paraId="149864AA" w14:textId="065422B4" w:rsidR="000909B5" w:rsidRDefault="005339D6" w:rsidP="000909B5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AFFECTED PARTIES: </w:t>
      </w:r>
      <w:r w:rsidR="000909B5" w:rsidRPr="007D0BA0">
        <w:rPr>
          <w:rFonts w:ascii="Bookman Old Style" w:hAnsi="Bookman Old Style" w:cs="Arial"/>
          <w:sz w:val="22"/>
          <w:szCs w:val="22"/>
        </w:rPr>
        <w:t xml:space="preserve">Small </w:t>
      </w:r>
      <w:r w:rsidR="000909B5">
        <w:rPr>
          <w:rFonts w:ascii="Bookman Old Style" w:hAnsi="Bookman Old Style" w:cs="Arial"/>
          <w:sz w:val="22"/>
          <w:szCs w:val="22"/>
        </w:rPr>
        <w:t>G</w:t>
      </w:r>
      <w:r w:rsidR="000909B5" w:rsidRPr="007D0BA0">
        <w:rPr>
          <w:rFonts w:ascii="Bookman Old Style" w:hAnsi="Bookman Old Style" w:cs="Arial"/>
          <w:sz w:val="22"/>
          <w:szCs w:val="22"/>
        </w:rPr>
        <w:t xml:space="preserve">enerator </w:t>
      </w:r>
      <w:r w:rsidR="000909B5">
        <w:rPr>
          <w:rFonts w:ascii="Bookman Old Style" w:hAnsi="Bookman Old Style" w:cs="Arial"/>
          <w:sz w:val="22"/>
          <w:szCs w:val="22"/>
        </w:rPr>
        <w:t>D</w:t>
      </w:r>
      <w:r w:rsidR="000909B5" w:rsidRPr="007D0BA0">
        <w:rPr>
          <w:rFonts w:ascii="Bookman Old Style" w:hAnsi="Bookman Old Style" w:cs="Arial"/>
          <w:sz w:val="22"/>
          <w:szCs w:val="22"/>
        </w:rPr>
        <w:t xml:space="preserve">evelopers and </w:t>
      </w:r>
      <w:r w:rsidR="000909B5">
        <w:rPr>
          <w:rFonts w:ascii="Bookman Old Style" w:hAnsi="Bookman Old Style" w:cs="Arial"/>
          <w:sz w:val="22"/>
          <w:szCs w:val="22"/>
        </w:rPr>
        <w:t>T</w:t>
      </w:r>
      <w:r w:rsidR="000909B5" w:rsidRPr="007D0BA0">
        <w:rPr>
          <w:rFonts w:ascii="Bookman Old Style" w:hAnsi="Bookman Old Style" w:cs="Arial"/>
          <w:sz w:val="22"/>
          <w:szCs w:val="22"/>
        </w:rPr>
        <w:t xml:space="preserve">ransmission and </w:t>
      </w:r>
      <w:r w:rsidR="000909B5">
        <w:rPr>
          <w:rFonts w:ascii="Bookman Old Style" w:hAnsi="Bookman Old Style" w:cs="Arial"/>
          <w:sz w:val="22"/>
          <w:szCs w:val="22"/>
        </w:rPr>
        <w:t>D</w:t>
      </w:r>
      <w:r w:rsidR="000909B5" w:rsidRPr="007D0BA0">
        <w:rPr>
          <w:rFonts w:ascii="Bookman Old Style" w:hAnsi="Bookman Old Style" w:cs="Arial"/>
          <w:sz w:val="22"/>
          <w:szCs w:val="22"/>
        </w:rPr>
        <w:t xml:space="preserve">istribution </w:t>
      </w:r>
      <w:r w:rsidR="000909B5">
        <w:rPr>
          <w:rFonts w:ascii="Bookman Old Style" w:hAnsi="Bookman Old Style" w:cs="Arial"/>
          <w:sz w:val="22"/>
          <w:szCs w:val="22"/>
        </w:rPr>
        <w:t>U</w:t>
      </w:r>
      <w:r w:rsidR="000909B5" w:rsidRPr="007D0BA0">
        <w:rPr>
          <w:rFonts w:ascii="Bookman Old Style" w:hAnsi="Bookman Old Style" w:cs="Arial"/>
          <w:sz w:val="22"/>
          <w:szCs w:val="22"/>
        </w:rPr>
        <w:t xml:space="preserve">tilities </w:t>
      </w:r>
    </w:p>
    <w:p w14:paraId="64C3F688" w14:textId="4CD5A083" w:rsidR="00D4632A" w:rsidRDefault="00D4632A" w:rsidP="000909B5">
      <w:pPr>
        <w:rPr>
          <w:rFonts w:ascii="Bookman Old Style" w:hAnsi="Bookman Old Style" w:cs="Arial"/>
          <w:sz w:val="22"/>
          <w:szCs w:val="22"/>
        </w:rPr>
      </w:pPr>
    </w:p>
    <w:p w14:paraId="3A7BAB04" w14:textId="77F59BAA" w:rsidR="00D4632A" w:rsidRDefault="009D3094" w:rsidP="000909B5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CHAPTER 318: </w:t>
      </w:r>
      <w:r>
        <w:rPr>
          <w:rFonts w:ascii="Bookman Old Style" w:hAnsi="Bookman Old Style" w:cs="Arial"/>
          <w:sz w:val="22"/>
          <w:szCs w:val="22"/>
        </w:rPr>
        <w:t>Non-Wire Alternatives</w:t>
      </w:r>
    </w:p>
    <w:p w14:paraId="5E21676C" w14:textId="63D68C52" w:rsidR="009D3094" w:rsidRPr="00AE4911" w:rsidRDefault="009D3094" w:rsidP="009D3094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STATUTORY AUTHORITY: </w:t>
      </w:r>
      <w:r w:rsidR="00963D34">
        <w:rPr>
          <w:rFonts w:ascii="Bookman Old Style" w:hAnsi="Bookman Old Style"/>
          <w:sz w:val="22"/>
          <w:szCs w:val="22"/>
        </w:rPr>
        <w:t>P.L. 2019 ch. 298</w:t>
      </w:r>
    </w:p>
    <w:p w14:paraId="428992F2" w14:textId="3DDA0CA2" w:rsidR="009D3094" w:rsidRDefault="009D3094" w:rsidP="009D309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PURPOSE: To </w:t>
      </w:r>
      <w:r w:rsidR="0098137C">
        <w:rPr>
          <w:rFonts w:ascii="Bookman Old Style" w:hAnsi="Bookman Old Style"/>
          <w:sz w:val="22"/>
          <w:szCs w:val="22"/>
        </w:rPr>
        <w:t xml:space="preserve">implement </w:t>
      </w:r>
      <w:r>
        <w:rPr>
          <w:rFonts w:ascii="Bookman Old Style" w:hAnsi="Bookman Old Style"/>
          <w:sz w:val="22"/>
          <w:szCs w:val="22"/>
        </w:rPr>
        <w:t>rule</w:t>
      </w:r>
      <w:r w:rsidR="00963D34">
        <w:rPr>
          <w:rFonts w:ascii="Bookman Old Style" w:hAnsi="Bookman Old Style"/>
          <w:sz w:val="22"/>
          <w:szCs w:val="22"/>
        </w:rPr>
        <w:t>s</w:t>
      </w:r>
      <w:r>
        <w:rPr>
          <w:rFonts w:ascii="Bookman Old Style" w:hAnsi="Bookman Old Style"/>
          <w:sz w:val="22"/>
          <w:szCs w:val="22"/>
        </w:rPr>
        <w:t xml:space="preserve"> to </w:t>
      </w:r>
      <w:r w:rsidR="00963D34">
        <w:rPr>
          <w:rFonts w:ascii="Bookman Old Style" w:hAnsi="Bookman Old Style"/>
          <w:sz w:val="22"/>
          <w:szCs w:val="22"/>
        </w:rPr>
        <w:t xml:space="preserve">implement </w:t>
      </w:r>
      <w:r>
        <w:rPr>
          <w:rFonts w:ascii="Bookman Old Style" w:hAnsi="Bookman Old Style"/>
          <w:sz w:val="22"/>
          <w:szCs w:val="22"/>
        </w:rPr>
        <w:t>recently enacted legislation</w:t>
      </w:r>
    </w:p>
    <w:p w14:paraId="32D7194B" w14:textId="77777777" w:rsidR="009D3094" w:rsidRDefault="009D3094" w:rsidP="009D309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ANTICPATED SCHEDULE: Fall 2019</w:t>
      </w:r>
    </w:p>
    <w:p w14:paraId="00F221C0" w14:textId="3734710B" w:rsidR="009D3094" w:rsidRDefault="009D3094" w:rsidP="009D309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AFFECTED PARTIES: </w:t>
      </w:r>
      <w:r>
        <w:rPr>
          <w:rFonts w:ascii="Bookman Old Style" w:hAnsi="Bookman Old Style" w:cs="Arial"/>
          <w:sz w:val="22"/>
          <w:szCs w:val="22"/>
        </w:rPr>
        <w:t>T</w:t>
      </w:r>
      <w:r w:rsidRPr="007D0BA0">
        <w:rPr>
          <w:rFonts w:ascii="Bookman Old Style" w:hAnsi="Bookman Old Style" w:cs="Arial"/>
          <w:sz w:val="22"/>
          <w:szCs w:val="22"/>
        </w:rPr>
        <w:t xml:space="preserve">ransmission and </w:t>
      </w:r>
      <w:r>
        <w:rPr>
          <w:rFonts w:ascii="Bookman Old Style" w:hAnsi="Bookman Old Style" w:cs="Arial"/>
          <w:sz w:val="22"/>
          <w:szCs w:val="22"/>
        </w:rPr>
        <w:t>D</w:t>
      </w:r>
      <w:r w:rsidRPr="007D0BA0">
        <w:rPr>
          <w:rFonts w:ascii="Bookman Old Style" w:hAnsi="Bookman Old Style" w:cs="Arial"/>
          <w:sz w:val="22"/>
          <w:szCs w:val="22"/>
        </w:rPr>
        <w:t xml:space="preserve">istribution </w:t>
      </w:r>
      <w:r>
        <w:rPr>
          <w:rFonts w:ascii="Bookman Old Style" w:hAnsi="Bookman Old Style" w:cs="Arial"/>
          <w:sz w:val="22"/>
          <w:szCs w:val="22"/>
        </w:rPr>
        <w:t>U</w:t>
      </w:r>
      <w:r w:rsidRPr="007D0BA0">
        <w:rPr>
          <w:rFonts w:ascii="Bookman Old Style" w:hAnsi="Bookman Old Style" w:cs="Arial"/>
          <w:sz w:val="22"/>
          <w:szCs w:val="22"/>
        </w:rPr>
        <w:t xml:space="preserve">tilities </w:t>
      </w:r>
    </w:p>
    <w:p w14:paraId="00B05F28" w14:textId="022C012B" w:rsidR="00AE4911" w:rsidRDefault="00AE4911" w:rsidP="00CF70D1">
      <w:pPr>
        <w:pStyle w:val="Default"/>
        <w:rPr>
          <w:rFonts w:ascii="Bookman Old Style" w:hAnsi="Bookman Old Style"/>
          <w:b/>
          <w:sz w:val="22"/>
          <w:szCs w:val="22"/>
        </w:rPr>
      </w:pPr>
    </w:p>
    <w:p w14:paraId="268C5770" w14:textId="77777777" w:rsidR="006E5ABD" w:rsidRDefault="009C7746" w:rsidP="00CF70D1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CHAPTER</w:t>
      </w:r>
      <w:r w:rsidR="00400A61">
        <w:rPr>
          <w:rFonts w:ascii="Bookman Old Style" w:hAnsi="Bookman Old Style"/>
          <w:b/>
          <w:sz w:val="22"/>
          <w:szCs w:val="22"/>
        </w:rPr>
        <w:t xml:space="preserve"> 320: </w:t>
      </w:r>
      <w:r w:rsidR="002F438B">
        <w:rPr>
          <w:rFonts w:ascii="Bookman Old Style" w:hAnsi="Bookman Old Style"/>
          <w:sz w:val="22"/>
          <w:szCs w:val="22"/>
        </w:rPr>
        <w:t>Electric Transmission and Distribution</w:t>
      </w:r>
      <w:r w:rsidR="000B7F81">
        <w:rPr>
          <w:rFonts w:ascii="Bookman Old Style" w:hAnsi="Bookman Old Style"/>
          <w:sz w:val="22"/>
          <w:szCs w:val="22"/>
        </w:rPr>
        <w:t xml:space="preserve"> </w:t>
      </w:r>
      <w:r w:rsidR="00150840">
        <w:rPr>
          <w:rFonts w:ascii="Bookman Old Style" w:hAnsi="Bookman Old Style"/>
          <w:sz w:val="22"/>
          <w:szCs w:val="22"/>
        </w:rPr>
        <w:t xml:space="preserve">Utility </w:t>
      </w:r>
      <w:r w:rsidR="006E5ABD">
        <w:rPr>
          <w:rFonts w:ascii="Bookman Old Style" w:hAnsi="Bookman Old Style"/>
          <w:sz w:val="22"/>
          <w:szCs w:val="22"/>
        </w:rPr>
        <w:t>Service Standards</w:t>
      </w:r>
    </w:p>
    <w:p w14:paraId="6D358338" w14:textId="4F99D2DF" w:rsidR="009C7746" w:rsidRDefault="009D2AAB" w:rsidP="00CF70D1">
      <w:pPr>
        <w:pStyle w:val="Defaul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STATUTORY AUTHORITY: </w:t>
      </w:r>
      <w:r w:rsidR="00FD68B4">
        <w:rPr>
          <w:rFonts w:ascii="Bookman Old Style" w:hAnsi="Bookman Old Style"/>
          <w:sz w:val="22"/>
          <w:szCs w:val="22"/>
        </w:rPr>
        <w:t xml:space="preserve">P.L. 2019 </w:t>
      </w:r>
      <w:r w:rsidR="00936CA6">
        <w:rPr>
          <w:rFonts w:ascii="Bookman Old Style" w:hAnsi="Bookman Old Style"/>
          <w:sz w:val="22"/>
          <w:szCs w:val="22"/>
        </w:rPr>
        <w:t>c</w:t>
      </w:r>
      <w:r w:rsidR="00E6448B">
        <w:rPr>
          <w:rFonts w:ascii="Bookman Old Style" w:hAnsi="Bookman Old Style"/>
          <w:sz w:val="22"/>
          <w:szCs w:val="22"/>
        </w:rPr>
        <w:t>h. 1</w:t>
      </w:r>
      <w:r w:rsidR="00870980">
        <w:rPr>
          <w:rFonts w:ascii="Bookman Old Style" w:hAnsi="Bookman Old Style"/>
          <w:sz w:val="22"/>
          <w:szCs w:val="22"/>
        </w:rPr>
        <w:t>04</w:t>
      </w:r>
      <w:r w:rsidR="00096E7C">
        <w:rPr>
          <w:rFonts w:ascii="Bookman Old Style" w:hAnsi="Bookman Old Style"/>
          <w:sz w:val="22"/>
          <w:szCs w:val="22"/>
        </w:rPr>
        <w:t xml:space="preserve"> </w:t>
      </w:r>
      <w:r w:rsidR="00400A61">
        <w:rPr>
          <w:rFonts w:ascii="Bookman Old Style" w:hAnsi="Bookman Old Style"/>
          <w:b/>
          <w:sz w:val="22"/>
          <w:szCs w:val="22"/>
        </w:rPr>
        <w:t xml:space="preserve">  </w:t>
      </w:r>
    </w:p>
    <w:p w14:paraId="0D53F66D" w14:textId="77777777" w:rsidR="00870980" w:rsidRDefault="00870980" w:rsidP="0087098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PURPOSE: To conform rule to recently enacted legislation</w:t>
      </w:r>
    </w:p>
    <w:p w14:paraId="69215E74" w14:textId="6CF07F61" w:rsidR="00870980" w:rsidRDefault="00870980" w:rsidP="0087098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ANTICPATED SCHEDULE: Fall 2019</w:t>
      </w:r>
    </w:p>
    <w:p w14:paraId="60C66B7C" w14:textId="475954FD" w:rsidR="005C5A7D" w:rsidRDefault="005C5A7D" w:rsidP="005C5A7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AFFECTED PARTIES: T</w:t>
      </w:r>
      <w:r w:rsidRPr="007D0BA0">
        <w:rPr>
          <w:rFonts w:ascii="Bookman Old Style" w:hAnsi="Bookman Old Style" w:cs="Arial"/>
          <w:sz w:val="22"/>
          <w:szCs w:val="22"/>
        </w:rPr>
        <w:t xml:space="preserve">ransmission and </w:t>
      </w:r>
      <w:r w:rsidR="007F5FA9">
        <w:rPr>
          <w:rFonts w:ascii="Bookman Old Style" w:hAnsi="Bookman Old Style" w:cs="Arial"/>
          <w:sz w:val="22"/>
          <w:szCs w:val="22"/>
        </w:rPr>
        <w:t>D</w:t>
      </w:r>
      <w:r w:rsidRPr="007D0BA0">
        <w:rPr>
          <w:rFonts w:ascii="Bookman Old Style" w:hAnsi="Bookman Old Style" w:cs="Arial"/>
          <w:sz w:val="22"/>
          <w:szCs w:val="22"/>
        </w:rPr>
        <w:t xml:space="preserve">istribution </w:t>
      </w:r>
      <w:r w:rsidR="007F5FA9">
        <w:rPr>
          <w:rFonts w:ascii="Bookman Old Style" w:hAnsi="Bookman Old Style" w:cs="Arial"/>
          <w:sz w:val="22"/>
          <w:szCs w:val="22"/>
        </w:rPr>
        <w:t>U</w:t>
      </w:r>
      <w:r w:rsidRPr="007D0BA0">
        <w:rPr>
          <w:rFonts w:ascii="Bookman Old Style" w:hAnsi="Bookman Old Style" w:cs="Arial"/>
          <w:sz w:val="22"/>
          <w:szCs w:val="22"/>
        </w:rPr>
        <w:t xml:space="preserve">tilities </w:t>
      </w:r>
    </w:p>
    <w:p w14:paraId="56D35711" w14:textId="77777777" w:rsidR="00AE4911" w:rsidRDefault="00AE4911" w:rsidP="00CF70D1">
      <w:pPr>
        <w:pStyle w:val="Default"/>
        <w:rPr>
          <w:rFonts w:ascii="Bookman Old Style" w:hAnsi="Bookman Old Style"/>
          <w:b/>
          <w:sz w:val="22"/>
          <w:szCs w:val="22"/>
        </w:rPr>
      </w:pPr>
    </w:p>
    <w:p w14:paraId="10A849DE" w14:textId="77777777" w:rsidR="005C3761" w:rsidRDefault="005C3761" w:rsidP="005E67A3">
      <w:pPr>
        <w:rPr>
          <w:rFonts w:ascii="Bookman Old Style" w:hAnsi="Bookman Old Style"/>
          <w:b/>
          <w:caps/>
          <w:sz w:val="22"/>
          <w:szCs w:val="22"/>
        </w:rPr>
      </w:pPr>
    </w:p>
    <w:p w14:paraId="19D9C0ED" w14:textId="77777777" w:rsidR="005C3761" w:rsidRDefault="005C3761" w:rsidP="005E67A3">
      <w:pPr>
        <w:rPr>
          <w:rFonts w:ascii="Bookman Old Style" w:hAnsi="Bookman Old Style"/>
          <w:b/>
          <w:caps/>
          <w:sz w:val="22"/>
          <w:szCs w:val="22"/>
        </w:rPr>
      </w:pPr>
    </w:p>
    <w:p w14:paraId="7E3BC8FF" w14:textId="232692C8" w:rsidR="00294546" w:rsidRPr="003D1B5F" w:rsidRDefault="00A41ECE" w:rsidP="005E67A3">
      <w:pPr>
        <w:rPr>
          <w:rFonts w:ascii="Bookman Old Style" w:hAnsi="Bookman Old Style"/>
          <w:sz w:val="22"/>
          <w:szCs w:val="22"/>
        </w:rPr>
      </w:pPr>
      <w:r w:rsidRPr="003D1B5F">
        <w:rPr>
          <w:rFonts w:ascii="Bookman Old Style" w:hAnsi="Bookman Old Style"/>
          <w:b/>
          <w:caps/>
          <w:sz w:val="22"/>
          <w:szCs w:val="22"/>
        </w:rPr>
        <w:lastRenderedPageBreak/>
        <w:t>Chapter 322:</w:t>
      </w:r>
      <w:r w:rsidR="005E67A3" w:rsidRPr="003D1B5F">
        <w:rPr>
          <w:rFonts w:ascii="Bookman Old Style" w:hAnsi="Bookman Old Style"/>
          <w:b/>
          <w:caps/>
          <w:sz w:val="22"/>
          <w:szCs w:val="22"/>
        </w:rPr>
        <w:t xml:space="preserve"> </w:t>
      </w:r>
      <w:r w:rsidRPr="003D1B5F">
        <w:rPr>
          <w:rFonts w:ascii="Bookman Old Style" w:hAnsi="Bookman Old Style"/>
          <w:sz w:val="22"/>
          <w:szCs w:val="22"/>
        </w:rPr>
        <w:t>Metering, Billing, Collections and Enrollment Interactions Among Transmissions and Distribution Utilities and Comp</w:t>
      </w:r>
      <w:r w:rsidR="00646858" w:rsidRPr="003D1B5F">
        <w:rPr>
          <w:rFonts w:ascii="Bookman Old Style" w:hAnsi="Bookman Old Style"/>
          <w:sz w:val="22"/>
          <w:szCs w:val="22"/>
        </w:rPr>
        <w:t xml:space="preserve">etitive </w:t>
      </w:r>
      <w:r w:rsidRPr="003D1B5F">
        <w:rPr>
          <w:rFonts w:ascii="Bookman Old Style" w:hAnsi="Bookman Old Style"/>
          <w:sz w:val="22"/>
          <w:szCs w:val="22"/>
        </w:rPr>
        <w:t>Electricity Providers</w:t>
      </w:r>
    </w:p>
    <w:p w14:paraId="569ADF5D" w14:textId="77777777" w:rsidR="00900740" w:rsidRPr="003D1B5F" w:rsidRDefault="00294546" w:rsidP="005E67A3">
      <w:pPr>
        <w:rPr>
          <w:rFonts w:ascii="Bookman Old Style" w:hAnsi="Bookman Old Style"/>
          <w:sz w:val="22"/>
          <w:szCs w:val="22"/>
        </w:rPr>
      </w:pPr>
      <w:r w:rsidRPr="003D1B5F">
        <w:rPr>
          <w:rFonts w:ascii="Bookman Old Style" w:hAnsi="Bookman Old Style"/>
          <w:sz w:val="22"/>
          <w:szCs w:val="22"/>
        </w:rPr>
        <w:t>STATUTORY AUTHORITY:</w:t>
      </w:r>
      <w:r w:rsidR="005E67A3" w:rsidRPr="003D1B5F">
        <w:rPr>
          <w:rFonts w:ascii="Bookman Old Style" w:hAnsi="Bookman Old Style"/>
          <w:sz w:val="22"/>
          <w:szCs w:val="22"/>
        </w:rPr>
        <w:t xml:space="preserve"> </w:t>
      </w:r>
      <w:r w:rsidRPr="003D1B5F">
        <w:rPr>
          <w:rFonts w:ascii="Bookman Old Style" w:hAnsi="Bookman Old Style"/>
          <w:sz w:val="22"/>
          <w:szCs w:val="22"/>
        </w:rPr>
        <w:t xml:space="preserve">35-A </w:t>
      </w:r>
      <w:r w:rsidR="004C2856" w:rsidRPr="003D1B5F">
        <w:rPr>
          <w:rFonts w:ascii="Bookman Old Style" w:hAnsi="Bookman Old Style"/>
          <w:sz w:val="22"/>
          <w:szCs w:val="22"/>
        </w:rPr>
        <w:t>M.R.S.</w:t>
      </w:r>
      <w:r w:rsidRPr="003D1B5F">
        <w:rPr>
          <w:rFonts w:ascii="Bookman Old Style" w:hAnsi="Bookman Old Style"/>
          <w:sz w:val="22"/>
          <w:szCs w:val="22"/>
        </w:rPr>
        <w:t xml:space="preserve"> </w:t>
      </w:r>
      <w:r w:rsidR="005E67A3" w:rsidRPr="003D1B5F">
        <w:rPr>
          <w:rFonts w:ascii="Bookman Old Style" w:hAnsi="Bookman Old Style"/>
          <w:sz w:val="22"/>
          <w:szCs w:val="22"/>
        </w:rPr>
        <w:t>§</w:t>
      </w:r>
      <w:r w:rsidRPr="003D1B5F">
        <w:rPr>
          <w:rFonts w:ascii="Bookman Old Style" w:hAnsi="Bookman Old Style"/>
          <w:sz w:val="22"/>
          <w:szCs w:val="22"/>
        </w:rPr>
        <w:t>3203</w:t>
      </w:r>
    </w:p>
    <w:p w14:paraId="0E77CF06" w14:textId="77777777" w:rsidR="00294546" w:rsidRPr="003D1B5F" w:rsidRDefault="00294546" w:rsidP="005E67A3">
      <w:pPr>
        <w:rPr>
          <w:rFonts w:ascii="Bookman Old Style" w:hAnsi="Bookman Old Style"/>
          <w:sz w:val="22"/>
          <w:szCs w:val="22"/>
        </w:rPr>
      </w:pPr>
      <w:r w:rsidRPr="003D1B5F">
        <w:rPr>
          <w:rFonts w:ascii="Bookman Old Style" w:hAnsi="Bookman Old Style"/>
          <w:sz w:val="22"/>
          <w:szCs w:val="22"/>
        </w:rPr>
        <w:t>PURPOSE:</w:t>
      </w:r>
      <w:r w:rsidR="005E67A3" w:rsidRPr="003D1B5F">
        <w:rPr>
          <w:rFonts w:ascii="Bookman Old Style" w:hAnsi="Bookman Old Style"/>
          <w:sz w:val="22"/>
          <w:szCs w:val="22"/>
        </w:rPr>
        <w:t xml:space="preserve"> </w:t>
      </w:r>
      <w:r w:rsidRPr="003D1B5F">
        <w:rPr>
          <w:rFonts w:ascii="Bookman Old Style" w:hAnsi="Bookman Old Style"/>
          <w:sz w:val="22"/>
          <w:szCs w:val="22"/>
        </w:rPr>
        <w:t>To</w:t>
      </w:r>
      <w:r w:rsidR="0000313E" w:rsidRPr="003D1B5F">
        <w:rPr>
          <w:rFonts w:ascii="Bookman Old Style" w:hAnsi="Bookman Old Style"/>
          <w:sz w:val="22"/>
          <w:szCs w:val="22"/>
        </w:rPr>
        <w:t xml:space="preserve"> update the rule</w:t>
      </w:r>
      <w:r w:rsidR="00646858" w:rsidRPr="003D1B5F">
        <w:rPr>
          <w:rFonts w:ascii="Bookman Old Style" w:hAnsi="Bookman Old Style"/>
          <w:sz w:val="22"/>
          <w:szCs w:val="22"/>
        </w:rPr>
        <w:t>'</w:t>
      </w:r>
      <w:r w:rsidR="0000313E" w:rsidRPr="003D1B5F">
        <w:rPr>
          <w:rFonts w:ascii="Bookman Old Style" w:hAnsi="Bookman Old Style"/>
          <w:sz w:val="22"/>
          <w:szCs w:val="22"/>
        </w:rPr>
        <w:t>s credit and collection provisions</w:t>
      </w:r>
    </w:p>
    <w:p w14:paraId="254DE3A9" w14:textId="70750841" w:rsidR="007C4E44" w:rsidRPr="003D1B5F" w:rsidRDefault="007C4E44" w:rsidP="005E67A3">
      <w:pPr>
        <w:rPr>
          <w:rFonts w:ascii="Bookman Old Style" w:hAnsi="Bookman Old Style"/>
          <w:sz w:val="22"/>
          <w:szCs w:val="22"/>
        </w:rPr>
      </w:pPr>
      <w:r w:rsidRPr="003D1B5F">
        <w:rPr>
          <w:rFonts w:ascii="Bookman Old Style" w:hAnsi="Bookman Old Style"/>
          <w:sz w:val="22"/>
          <w:szCs w:val="22"/>
        </w:rPr>
        <w:t>ANTICIPATED SCHEDULE:</w:t>
      </w:r>
      <w:r w:rsidR="001178C9" w:rsidRPr="003D1B5F">
        <w:rPr>
          <w:rFonts w:ascii="Bookman Old Style" w:hAnsi="Bookman Old Style"/>
          <w:sz w:val="22"/>
          <w:szCs w:val="22"/>
        </w:rPr>
        <w:t xml:space="preserve"> </w:t>
      </w:r>
      <w:r w:rsidR="00D87B38" w:rsidRPr="003D1B5F">
        <w:rPr>
          <w:rFonts w:ascii="Bookman Old Style" w:hAnsi="Bookman Old Style"/>
          <w:sz w:val="22"/>
          <w:szCs w:val="22"/>
        </w:rPr>
        <w:t>Summer 20</w:t>
      </w:r>
      <w:r w:rsidR="003D1B5F">
        <w:rPr>
          <w:rFonts w:ascii="Bookman Old Style" w:hAnsi="Bookman Old Style"/>
          <w:sz w:val="22"/>
          <w:szCs w:val="22"/>
        </w:rPr>
        <w:t>20</w:t>
      </w:r>
    </w:p>
    <w:p w14:paraId="40B28B49" w14:textId="51CAF566" w:rsidR="00334EFE" w:rsidRDefault="0000313E" w:rsidP="007A3230">
      <w:pPr>
        <w:pStyle w:val="Default"/>
        <w:rPr>
          <w:rFonts w:ascii="Bookman Old Style" w:hAnsi="Bookman Old Style"/>
          <w:sz w:val="22"/>
          <w:szCs w:val="22"/>
        </w:rPr>
      </w:pPr>
      <w:r w:rsidRPr="003D1B5F">
        <w:rPr>
          <w:rFonts w:ascii="Bookman Old Style" w:hAnsi="Bookman Old Style"/>
          <w:sz w:val="22"/>
          <w:szCs w:val="22"/>
        </w:rPr>
        <w:t xml:space="preserve">AFFECTED PARTIES: Transmission and Distribution Utilities and </w:t>
      </w:r>
      <w:r w:rsidR="007F5FA9">
        <w:rPr>
          <w:rFonts w:ascii="Bookman Old Style" w:hAnsi="Bookman Old Style"/>
          <w:sz w:val="22"/>
          <w:szCs w:val="22"/>
        </w:rPr>
        <w:t>C</w:t>
      </w:r>
      <w:r w:rsidR="007A3230" w:rsidRPr="003D1B5F">
        <w:rPr>
          <w:rFonts w:ascii="Bookman Old Style" w:hAnsi="Bookman Old Style"/>
          <w:sz w:val="22"/>
          <w:szCs w:val="22"/>
        </w:rPr>
        <w:t xml:space="preserve">ompetitive </w:t>
      </w:r>
      <w:r w:rsidR="007F5FA9">
        <w:rPr>
          <w:rFonts w:ascii="Bookman Old Style" w:hAnsi="Bookman Old Style"/>
          <w:sz w:val="22"/>
          <w:szCs w:val="22"/>
        </w:rPr>
        <w:t>E</w:t>
      </w:r>
      <w:r w:rsidR="007A3230" w:rsidRPr="003D1B5F">
        <w:rPr>
          <w:rFonts w:ascii="Bookman Old Style" w:hAnsi="Bookman Old Style"/>
          <w:sz w:val="22"/>
          <w:szCs w:val="22"/>
        </w:rPr>
        <w:t xml:space="preserve">lectricity </w:t>
      </w:r>
      <w:r w:rsidR="007F5FA9">
        <w:rPr>
          <w:rFonts w:ascii="Bookman Old Style" w:hAnsi="Bookman Old Style"/>
          <w:sz w:val="22"/>
          <w:szCs w:val="22"/>
        </w:rPr>
        <w:t>P</w:t>
      </w:r>
      <w:r w:rsidR="007A3230" w:rsidRPr="003D1B5F">
        <w:rPr>
          <w:rFonts w:ascii="Bookman Old Style" w:hAnsi="Bookman Old Style"/>
          <w:sz w:val="22"/>
          <w:szCs w:val="22"/>
        </w:rPr>
        <w:t>roviders</w:t>
      </w:r>
    </w:p>
    <w:p w14:paraId="47CB4137" w14:textId="77777777" w:rsidR="00CF70D1" w:rsidRDefault="00CF70D1" w:rsidP="005E67A3">
      <w:pPr>
        <w:rPr>
          <w:rFonts w:ascii="Bookman Old Style" w:hAnsi="Bookman Old Style"/>
          <w:sz w:val="22"/>
          <w:szCs w:val="22"/>
        </w:rPr>
      </w:pPr>
    </w:p>
    <w:p w14:paraId="5B91A921" w14:textId="77777777" w:rsidR="008B7EDD" w:rsidRPr="007D0BA0" w:rsidRDefault="008B7EDD" w:rsidP="008B7EDD">
      <w:pPr>
        <w:rPr>
          <w:rFonts w:ascii="Bookman Old Style" w:hAnsi="Bookman Old Style" w:cs="Arial"/>
          <w:sz w:val="22"/>
          <w:szCs w:val="22"/>
        </w:rPr>
      </w:pPr>
      <w:r w:rsidRPr="007D0BA0">
        <w:rPr>
          <w:rFonts w:ascii="Bookman Old Style" w:hAnsi="Bookman Old Style" w:cs="Arial"/>
          <w:b/>
          <w:sz w:val="22"/>
          <w:szCs w:val="22"/>
        </w:rPr>
        <w:t xml:space="preserve">CHAPTER 324: </w:t>
      </w:r>
      <w:r w:rsidRPr="007D0BA0">
        <w:rPr>
          <w:rFonts w:ascii="Bookman Old Style" w:hAnsi="Bookman Old Style" w:cs="Arial"/>
          <w:sz w:val="22"/>
          <w:szCs w:val="22"/>
        </w:rPr>
        <w:t>Small Generator Interconnection Procedures</w:t>
      </w:r>
    </w:p>
    <w:p w14:paraId="7E124222" w14:textId="6F17090D" w:rsidR="008B7EDD" w:rsidRPr="007D0BA0" w:rsidRDefault="008B7EDD" w:rsidP="008B7EDD">
      <w:pPr>
        <w:rPr>
          <w:rFonts w:ascii="Bookman Old Style" w:hAnsi="Bookman Old Style" w:cs="Arial"/>
          <w:sz w:val="22"/>
          <w:szCs w:val="22"/>
        </w:rPr>
      </w:pPr>
      <w:r w:rsidRPr="007D0BA0">
        <w:rPr>
          <w:rFonts w:ascii="Bookman Old Style" w:hAnsi="Bookman Old Style" w:cs="Arial"/>
          <w:sz w:val="22"/>
          <w:szCs w:val="22"/>
        </w:rPr>
        <w:t>STATUTORY AUTHORITY: 35-A M.R.S. §</w:t>
      </w:r>
      <w:r w:rsidR="00502A70">
        <w:rPr>
          <w:rFonts w:ascii="Bookman Old Style" w:hAnsi="Bookman Old Style" w:cs="Arial"/>
          <w:sz w:val="22"/>
          <w:szCs w:val="22"/>
        </w:rPr>
        <w:t>3482</w:t>
      </w:r>
    </w:p>
    <w:p w14:paraId="5B7E6FEE" w14:textId="77777777" w:rsidR="00C0550F" w:rsidRDefault="00C0550F" w:rsidP="00C0550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PURPOSE: To conform rule to recently enacted legislation</w:t>
      </w:r>
    </w:p>
    <w:p w14:paraId="1C98F4E6" w14:textId="77777777" w:rsidR="00C0550F" w:rsidRDefault="00C0550F" w:rsidP="00C0550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ANTICPATED SCHEDULE: Fall 2019</w:t>
      </w:r>
    </w:p>
    <w:p w14:paraId="7E79DB6A" w14:textId="77777777" w:rsidR="00683A0B" w:rsidRDefault="00C0550F" w:rsidP="00683A0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AFFECTED PARTIES: </w:t>
      </w:r>
      <w:r w:rsidR="00683A0B" w:rsidRPr="007D0BA0">
        <w:rPr>
          <w:rFonts w:ascii="Bookman Old Style" w:hAnsi="Bookman Old Style" w:cs="Arial"/>
          <w:sz w:val="22"/>
          <w:szCs w:val="22"/>
        </w:rPr>
        <w:t xml:space="preserve">Small </w:t>
      </w:r>
      <w:r w:rsidR="00683A0B">
        <w:rPr>
          <w:rFonts w:ascii="Bookman Old Style" w:hAnsi="Bookman Old Style" w:cs="Arial"/>
          <w:sz w:val="22"/>
          <w:szCs w:val="22"/>
        </w:rPr>
        <w:t>G</w:t>
      </w:r>
      <w:r w:rsidR="00683A0B" w:rsidRPr="007D0BA0">
        <w:rPr>
          <w:rFonts w:ascii="Bookman Old Style" w:hAnsi="Bookman Old Style" w:cs="Arial"/>
          <w:sz w:val="22"/>
          <w:szCs w:val="22"/>
        </w:rPr>
        <w:t xml:space="preserve">enerator </w:t>
      </w:r>
      <w:r w:rsidR="00683A0B">
        <w:rPr>
          <w:rFonts w:ascii="Bookman Old Style" w:hAnsi="Bookman Old Style" w:cs="Arial"/>
          <w:sz w:val="22"/>
          <w:szCs w:val="22"/>
        </w:rPr>
        <w:t>D</w:t>
      </w:r>
      <w:r w:rsidR="00683A0B" w:rsidRPr="007D0BA0">
        <w:rPr>
          <w:rFonts w:ascii="Bookman Old Style" w:hAnsi="Bookman Old Style" w:cs="Arial"/>
          <w:sz w:val="22"/>
          <w:szCs w:val="22"/>
        </w:rPr>
        <w:t xml:space="preserve">evelopers and </w:t>
      </w:r>
      <w:r w:rsidR="00683A0B">
        <w:rPr>
          <w:rFonts w:ascii="Bookman Old Style" w:hAnsi="Bookman Old Style" w:cs="Arial"/>
          <w:sz w:val="22"/>
          <w:szCs w:val="22"/>
        </w:rPr>
        <w:t>T</w:t>
      </w:r>
      <w:r w:rsidR="00683A0B" w:rsidRPr="007D0BA0">
        <w:rPr>
          <w:rFonts w:ascii="Bookman Old Style" w:hAnsi="Bookman Old Style" w:cs="Arial"/>
          <w:sz w:val="22"/>
          <w:szCs w:val="22"/>
        </w:rPr>
        <w:t xml:space="preserve">ransmission and </w:t>
      </w:r>
      <w:r w:rsidR="00683A0B">
        <w:rPr>
          <w:rFonts w:ascii="Bookman Old Style" w:hAnsi="Bookman Old Style" w:cs="Arial"/>
          <w:sz w:val="22"/>
          <w:szCs w:val="22"/>
        </w:rPr>
        <w:t>D</w:t>
      </w:r>
      <w:r w:rsidR="00683A0B" w:rsidRPr="007D0BA0">
        <w:rPr>
          <w:rFonts w:ascii="Bookman Old Style" w:hAnsi="Bookman Old Style" w:cs="Arial"/>
          <w:sz w:val="22"/>
          <w:szCs w:val="22"/>
        </w:rPr>
        <w:t xml:space="preserve">istribution </w:t>
      </w:r>
      <w:r w:rsidR="00683A0B">
        <w:rPr>
          <w:rFonts w:ascii="Bookman Old Style" w:hAnsi="Bookman Old Style" w:cs="Arial"/>
          <w:sz w:val="22"/>
          <w:szCs w:val="22"/>
        </w:rPr>
        <w:t>U</w:t>
      </w:r>
      <w:r w:rsidR="00683A0B" w:rsidRPr="007D0BA0">
        <w:rPr>
          <w:rFonts w:ascii="Bookman Old Style" w:hAnsi="Bookman Old Style" w:cs="Arial"/>
          <w:sz w:val="22"/>
          <w:szCs w:val="22"/>
        </w:rPr>
        <w:t xml:space="preserve">tilities </w:t>
      </w:r>
    </w:p>
    <w:p w14:paraId="2CBC37E8" w14:textId="77777777" w:rsidR="000E2DD8" w:rsidRDefault="000E2DD8" w:rsidP="001043A8">
      <w:pPr>
        <w:rPr>
          <w:rFonts w:ascii="Bookman Old Style" w:hAnsi="Bookman Old Style" w:cs="Arial"/>
          <w:sz w:val="22"/>
          <w:szCs w:val="22"/>
        </w:rPr>
      </w:pPr>
    </w:p>
    <w:p w14:paraId="3CA0B9A3" w14:textId="77777777" w:rsidR="00771705" w:rsidRPr="005E67A3" w:rsidRDefault="00771705" w:rsidP="00771705">
      <w:pPr>
        <w:pStyle w:val="DefaultText"/>
        <w:tabs>
          <w:tab w:val="left" w:pos="720"/>
          <w:tab w:val="left" w:pos="1710"/>
          <w:tab w:val="left" w:pos="2160"/>
          <w:tab w:val="right" w:leader="dot" w:pos="9360"/>
        </w:tabs>
        <w:ind w:left="720" w:hanging="720"/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b/>
          <w:sz w:val="22"/>
          <w:szCs w:val="22"/>
        </w:rPr>
        <w:t>CHAPTER 430: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>Cost of Gas Adjustment for Gas Utilities</w:t>
      </w:r>
    </w:p>
    <w:p w14:paraId="7CFE6ECA" w14:textId="77777777" w:rsidR="00771705" w:rsidRPr="005E67A3" w:rsidRDefault="00771705" w:rsidP="00771705">
      <w:pPr>
        <w:pStyle w:val="DefaultText"/>
        <w:tabs>
          <w:tab w:val="left" w:pos="720"/>
          <w:tab w:val="left" w:pos="1710"/>
          <w:tab w:val="left" w:pos="2160"/>
          <w:tab w:val="right" w:leader="dot" w:pos="9360"/>
        </w:tabs>
        <w:ind w:left="720" w:hanging="720"/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>STATUTORY AUTHORITY: 35-A M.R.S. §§ 4703, 4706</w:t>
      </w:r>
    </w:p>
    <w:p w14:paraId="47ED2DA6" w14:textId="77777777" w:rsidR="00771705" w:rsidRPr="005E67A3" w:rsidRDefault="00771705" w:rsidP="00771705">
      <w:pPr>
        <w:pStyle w:val="DefaultText"/>
        <w:tabs>
          <w:tab w:val="left" w:pos="0"/>
          <w:tab w:val="left" w:pos="1710"/>
          <w:tab w:val="left" w:pos="2160"/>
          <w:tab w:val="right" w:leader="dot" w:pos="9360"/>
        </w:tabs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>PURPOSE: To consider amendments to the rule that would allow flexibility in determining the cost of gas adjustment period</w:t>
      </w:r>
    </w:p>
    <w:p w14:paraId="70FD134A" w14:textId="1E565C1D" w:rsidR="00771705" w:rsidRPr="005E67A3" w:rsidRDefault="00771705" w:rsidP="00771705">
      <w:pPr>
        <w:pStyle w:val="DefaultText"/>
        <w:tabs>
          <w:tab w:val="left" w:pos="0"/>
          <w:tab w:val="left" w:pos="1710"/>
          <w:tab w:val="left" w:pos="2160"/>
          <w:tab w:val="right" w:leader="dot" w:pos="9360"/>
        </w:tabs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 xml:space="preserve">ANTICPATED SCHEDULE: </w:t>
      </w:r>
      <w:r w:rsidR="00917682">
        <w:rPr>
          <w:rFonts w:ascii="Bookman Old Style" w:hAnsi="Bookman Old Style"/>
          <w:sz w:val="22"/>
          <w:szCs w:val="22"/>
        </w:rPr>
        <w:t xml:space="preserve">Summer </w:t>
      </w:r>
      <w:r w:rsidRPr="005E67A3">
        <w:rPr>
          <w:rFonts w:ascii="Bookman Old Style" w:hAnsi="Bookman Old Style"/>
          <w:sz w:val="22"/>
          <w:szCs w:val="22"/>
        </w:rPr>
        <w:t>20</w:t>
      </w:r>
      <w:r w:rsidR="008A4D9C">
        <w:rPr>
          <w:rFonts w:ascii="Bookman Old Style" w:hAnsi="Bookman Old Style"/>
          <w:sz w:val="22"/>
          <w:szCs w:val="22"/>
        </w:rPr>
        <w:t>20</w:t>
      </w:r>
    </w:p>
    <w:p w14:paraId="37DA03DB" w14:textId="1C0D36A7" w:rsidR="007A3230" w:rsidRDefault="00771705" w:rsidP="00C91D2A">
      <w:pPr>
        <w:pStyle w:val="DefaultText"/>
        <w:tabs>
          <w:tab w:val="left" w:pos="0"/>
          <w:tab w:val="left" w:pos="1710"/>
          <w:tab w:val="left" w:pos="2160"/>
          <w:tab w:val="right" w:leader="dot" w:pos="9360"/>
        </w:tabs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 xml:space="preserve">AFFECTED PARTIES: Natural </w:t>
      </w:r>
      <w:r w:rsidR="00687A8D">
        <w:rPr>
          <w:rFonts w:ascii="Bookman Old Style" w:hAnsi="Bookman Old Style"/>
          <w:sz w:val="22"/>
          <w:szCs w:val="22"/>
        </w:rPr>
        <w:t>G</w:t>
      </w:r>
      <w:r w:rsidRPr="005E67A3">
        <w:rPr>
          <w:rFonts w:ascii="Bookman Old Style" w:hAnsi="Bookman Old Style"/>
          <w:sz w:val="22"/>
          <w:szCs w:val="22"/>
        </w:rPr>
        <w:t xml:space="preserve">as </w:t>
      </w:r>
      <w:r w:rsidR="00687A8D">
        <w:rPr>
          <w:rFonts w:ascii="Bookman Old Style" w:hAnsi="Bookman Old Style"/>
          <w:sz w:val="22"/>
          <w:szCs w:val="22"/>
        </w:rPr>
        <w:t>U</w:t>
      </w:r>
      <w:r w:rsidRPr="005E67A3">
        <w:rPr>
          <w:rFonts w:ascii="Bookman Old Style" w:hAnsi="Bookman Old Style"/>
          <w:sz w:val="22"/>
          <w:szCs w:val="22"/>
        </w:rPr>
        <w:t>tilities</w:t>
      </w:r>
    </w:p>
    <w:p w14:paraId="15CD3F6A" w14:textId="7E0688A4" w:rsidR="00936CA6" w:rsidRDefault="00936CA6" w:rsidP="00C91D2A">
      <w:pPr>
        <w:pStyle w:val="DefaultText"/>
        <w:tabs>
          <w:tab w:val="left" w:pos="0"/>
          <w:tab w:val="left" w:pos="1710"/>
          <w:tab w:val="left" w:pos="2160"/>
          <w:tab w:val="right" w:leader="dot" w:pos="9360"/>
        </w:tabs>
        <w:rPr>
          <w:rFonts w:ascii="Bookman Old Style" w:hAnsi="Bookman Old Style"/>
          <w:sz w:val="22"/>
          <w:szCs w:val="22"/>
        </w:rPr>
      </w:pPr>
    </w:p>
    <w:p w14:paraId="5BB4F230" w14:textId="56063EA1" w:rsidR="00936CA6" w:rsidRDefault="00936CA6" w:rsidP="00C91D2A">
      <w:pPr>
        <w:pStyle w:val="DefaultText"/>
        <w:tabs>
          <w:tab w:val="left" w:pos="0"/>
          <w:tab w:val="left" w:pos="1710"/>
          <w:tab w:val="left" w:pos="2160"/>
          <w:tab w:val="right" w:leader="dot" w:pos="936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CHAPTER</w:t>
      </w:r>
      <w:r w:rsidR="00F11086">
        <w:rPr>
          <w:rFonts w:ascii="Bookman Old Style" w:hAnsi="Bookman Old Style"/>
          <w:b/>
          <w:sz w:val="22"/>
          <w:szCs w:val="22"/>
        </w:rPr>
        <w:t xml:space="preserve"> 440</w:t>
      </w:r>
      <w:r w:rsidR="00D31D25">
        <w:rPr>
          <w:rFonts w:ascii="Bookman Old Style" w:hAnsi="Bookman Old Style"/>
          <w:b/>
          <w:sz w:val="22"/>
          <w:szCs w:val="22"/>
        </w:rPr>
        <w:t xml:space="preserve">: </w:t>
      </w:r>
      <w:r w:rsidR="00D31D25" w:rsidRPr="00F305E0">
        <w:rPr>
          <w:rFonts w:ascii="Bookman Old Style" w:hAnsi="Bookman Old Style"/>
          <w:sz w:val="22"/>
          <w:szCs w:val="22"/>
        </w:rPr>
        <w:t>Gas Utility Meter Performance, Accuracy, Tes</w:t>
      </w:r>
      <w:r w:rsidR="00F305E0" w:rsidRPr="00F305E0">
        <w:rPr>
          <w:rFonts w:ascii="Bookman Old Style" w:hAnsi="Bookman Old Style"/>
          <w:sz w:val="22"/>
          <w:szCs w:val="22"/>
        </w:rPr>
        <w:t>ting, and Related Standards</w:t>
      </w:r>
      <w:r w:rsidR="00D31D25" w:rsidRPr="00F305E0">
        <w:rPr>
          <w:rFonts w:ascii="Bookman Old Style" w:hAnsi="Bookman Old Style"/>
          <w:sz w:val="22"/>
          <w:szCs w:val="22"/>
        </w:rPr>
        <w:t xml:space="preserve"> </w:t>
      </w:r>
    </w:p>
    <w:p w14:paraId="489D97C8" w14:textId="66CF3DDF" w:rsidR="00F3475C" w:rsidRDefault="00F3475C" w:rsidP="00C91D2A">
      <w:pPr>
        <w:pStyle w:val="DefaultText"/>
        <w:tabs>
          <w:tab w:val="left" w:pos="0"/>
          <w:tab w:val="left" w:pos="1710"/>
          <w:tab w:val="left" w:pos="2160"/>
          <w:tab w:val="right" w:leader="dot" w:pos="936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STATUTORY AUTHORITY</w:t>
      </w:r>
      <w:r w:rsidR="00932D4C">
        <w:rPr>
          <w:rFonts w:ascii="Bookman Old Style" w:hAnsi="Bookman Old Style"/>
          <w:sz w:val="22"/>
          <w:szCs w:val="22"/>
        </w:rPr>
        <w:t xml:space="preserve">: </w:t>
      </w:r>
      <w:r w:rsidR="00932D4C" w:rsidRPr="00932D4C">
        <w:rPr>
          <w:rFonts w:ascii="Bookman Old Style" w:hAnsi="Bookman Old Style"/>
          <w:sz w:val="22"/>
          <w:szCs w:val="22"/>
        </w:rPr>
        <w:t>35-A M.R.S. §§ 104 and 111</w:t>
      </w:r>
    </w:p>
    <w:p w14:paraId="16C55F7F" w14:textId="77777777" w:rsidR="00932D4C" w:rsidRPr="005E67A3" w:rsidRDefault="00932D4C" w:rsidP="00932D4C">
      <w:pPr>
        <w:pStyle w:val="DefaultText"/>
        <w:tabs>
          <w:tab w:val="left" w:pos="0"/>
          <w:tab w:val="left" w:pos="1710"/>
          <w:tab w:val="left" w:pos="2160"/>
          <w:tab w:val="right" w:leader="dot" w:pos="9360"/>
        </w:tabs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>PURPOSE: To consider amendments to the rule that would allow flexibility in determining the cost of gas adjustment period</w:t>
      </w:r>
    </w:p>
    <w:p w14:paraId="2CED4E20" w14:textId="41748836" w:rsidR="00932D4C" w:rsidRPr="005E67A3" w:rsidRDefault="00932D4C" w:rsidP="00932D4C">
      <w:pPr>
        <w:pStyle w:val="DefaultText"/>
        <w:tabs>
          <w:tab w:val="left" w:pos="0"/>
          <w:tab w:val="left" w:pos="1710"/>
          <w:tab w:val="left" w:pos="2160"/>
          <w:tab w:val="right" w:leader="dot" w:pos="9360"/>
        </w:tabs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 xml:space="preserve">ANTICPATED SCHEDULE: </w:t>
      </w:r>
      <w:r w:rsidR="0097152B">
        <w:rPr>
          <w:rFonts w:ascii="Bookman Old Style" w:hAnsi="Bookman Old Style"/>
          <w:sz w:val="22"/>
          <w:szCs w:val="22"/>
        </w:rPr>
        <w:t>Fall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>20</w:t>
      </w:r>
    </w:p>
    <w:p w14:paraId="37857AD0" w14:textId="1742B6F3" w:rsidR="00932D4C" w:rsidRPr="00F305E0" w:rsidRDefault="00932D4C" w:rsidP="00C91D2A">
      <w:pPr>
        <w:pStyle w:val="DefaultText"/>
        <w:tabs>
          <w:tab w:val="left" w:pos="0"/>
          <w:tab w:val="left" w:pos="1710"/>
          <w:tab w:val="left" w:pos="2160"/>
          <w:tab w:val="right" w:leader="dot" w:pos="9360"/>
        </w:tabs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sz w:val="22"/>
          <w:szCs w:val="22"/>
        </w:rPr>
        <w:t xml:space="preserve">AFFECTED PARTIES: Natural </w:t>
      </w:r>
      <w:r w:rsidR="00687A8D">
        <w:rPr>
          <w:rFonts w:ascii="Bookman Old Style" w:hAnsi="Bookman Old Style"/>
          <w:sz w:val="22"/>
          <w:szCs w:val="22"/>
        </w:rPr>
        <w:t>G</w:t>
      </w:r>
      <w:r w:rsidRPr="005E67A3">
        <w:rPr>
          <w:rFonts w:ascii="Bookman Old Style" w:hAnsi="Bookman Old Style"/>
          <w:sz w:val="22"/>
          <w:szCs w:val="22"/>
        </w:rPr>
        <w:t xml:space="preserve">as </w:t>
      </w:r>
      <w:r w:rsidR="00687A8D">
        <w:rPr>
          <w:rFonts w:ascii="Bookman Old Style" w:hAnsi="Bookman Old Style"/>
          <w:sz w:val="22"/>
          <w:szCs w:val="22"/>
        </w:rPr>
        <w:t>U</w:t>
      </w:r>
      <w:r w:rsidRPr="005E67A3">
        <w:rPr>
          <w:rFonts w:ascii="Bookman Old Style" w:hAnsi="Bookman Old Style"/>
          <w:sz w:val="22"/>
          <w:szCs w:val="22"/>
        </w:rPr>
        <w:t>tilities</w:t>
      </w:r>
    </w:p>
    <w:p w14:paraId="35C62EB7" w14:textId="77777777" w:rsidR="002C5191" w:rsidRDefault="002C5191" w:rsidP="00C91D2A">
      <w:pPr>
        <w:pStyle w:val="DefaultText"/>
        <w:tabs>
          <w:tab w:val="left" w:pos="0"/>
          <w:tab w:val="left" w:pos="1710"/>
          <w:tab w:val="left" w:pos="2160"/>
          <w:tab w:val="right" w:leader="dot" w:pos="9360"/>
        </w:tabs>
        <w:rPr>
          <w:rFonts w:ascii="Bookman Old Style" w:hAnsi="Bookman Old Style" w:cs="Arial"/>
          <w:sz w:val="22"/>
          <w:szCs w:val="22"/>
        </w:rPr>
      </w:pPr>
    </w:p>
    <w:p w14:paraId="58F1D24A" w14:textId="77777777" w:rsidR="00771705" w:rsidRPr="00771705" w:rsidRDefault="00771705" w:rsidP="00771705">
      <w:pPr>
        <w:rPr>
          <w:rFonts w:ascii="Bookman Old Style" w:hAnsi="Bookman Old Style"/>
          <w:b/>
          <w:sz w:val="22"/>
          <w:szCs w:val="22"/>
        </w:rPr>
      </w:pPr>
      <w:r w:rsidRPr="00771705">
        <w:rPr>
          <w:rFonts w:ascii="Bookman Old Style" w:hAnsi="Bookman Old Style"/>
          <w:b/>
          <w:sz w:val="22"/>
          <w:szCs w:val="22"/>
        </w:rPr>
        <w:t xml:space="preserve">CHAPTER 62: </w:t>
      </w:r>
      <w:r w:rsidRPr="00771705">
        <w:rPr>
          <w:rFonts w:ascii="Bookman Old Style" w:hAnsi="Bookman Old Style"/>
          <w:sz w:val="22"/>
          <w:szCs w:val="22"/>
        </w:rPr>
        <w:t>Service Standards for Water Utilities</w:t>
      </w:r>
    </w:p>
    <w:p w14:paraId="501D3EB1" w14:textId="77777777" w:rsidR="00771705" w:rsidRPr="00771705" w:rsidRDefault="00771705" w:rsidP="00771705">
      <w:pPr>
        <w:rPr>
          <w:rFonts w:ascii="Bookman Old Style" w:hAnsi="Bookman Old Style"/>
          <w:sz w:val="22"/>
          <w:szCs w:val="22"/>
        </w:rPr>
      </w:pPr>
      <w:r w:rsidRPr="00771705">
        <w:rPr>
          <w:rFonts w:ascii="Bookman Old Style" w:hAnsi="Bookman Old Style"/>
          <w:sz w:val="22"/>
          <w:szCs w:val="22"/>
        </w:rPr>
        <w:t xml:space="preserve">STATUTORY AUTHORITY: </w:t>
      </w:r>
      <w:r w:rsidR="00917682" w:rsidRPr="007D0BA0">
        <w:rPr>
          <w:rFonts w:ascii="Bookman Old Style" w:hAnsi="Bookman Old Style" w:cs="Arial"/>
          <w:sz w:val="22"/>
          <w:szCs w:val="22"/>
        </w:rPr>
        <w:t>35-A M.R.S. §§ 104, 111</w:t>
      </w:r>
    </w:p>
    <w:p w14:paraId="0CFAF607" w14:textId="77777777" w:rsidR="00771705" w:rsidRPr="00771705" w:rsidRDefault="00771705" w:rsidP="00771705">
      <w:pPr>
        <w:rPr>
          <w:rFonts w:ascii="Bookman Old Style" w:hAnsi="Bookman Old Style"/>
          <w:sz w:val="22"/>
          <w:szCs w:val="22"/>
        </w:rPr>
      </w:pPr>
      <w:r w:rsidRPr="00771705">
        <w:rPr>
          <w:rFonts w:ascii="Bookman Old Style" w:hAnsi="Bookman Old Style"/>
          <w:sz w:val="22"/>
          <w:szCs w:val="22"/>
        </w:rPr>
        <w:t xml:space="preserve">PURPOSE: To update rule concerning water conservation and required meter testing frequencies  </w:t>
      </w:r>
    </w:p>
    <w:p w14:paraId="12BD2956" w14:textId="77777777" w:rsidR="00771705" w:rsidRPr="00771705" w:rsidRDefault="00771705" w:rsidP="00771705">
      <w:pPr>
        <w:rPr>
          <w:rFonts w:ascii="Bookman Old Style" w:hAnsi="Bookman Old Style"/>
          <w:sz w:val="22"/>
          <w:szCs w:val="22"/>
        </w:rPr>
      </w:pPr>
      <w:r w:rsidRPr="00771705">
        <w:rPr>
          <w:rFonts w:ascii="Bookman Old Style" w:hAnsi="Bookman Old Style"/>
          <w:sz w:val="22"/>
          <w:szCs w:val="22"/>
        </w:rPr>
        <w:t xml:space="preserve">ANTICIPATED SCHEDULE: </w:t>
      </w:r>
      <w:r w:rsidR="007870F2">
        <w:rPr>
          <w:rFonts w:ascii="Bookman Old Style" w:hAnsi="Bookman Old Style"/>
          <w:sz w:val="22"/>
          <w:szCs w:val="22"/>
        </w:rPr>
        <w:t>Fall</w:t>
      </w:r>
      <w:r w:rsidRPr="00771705">
        <w:rPr>
          <w:rFonts w:ascii="Bookman Old Style" w:hAnsi="Bookman Old Style"/>
          <w:sz w:val="22"/>
          <w:szCs w:val="22"/>
        </w:rPr>
        <w:t xml:space="preserve"> 2019 </w:t>
      </w:r>
    </w:p>
    <w:p w14:paraId="7DE783F5" w14:textId="77777777" w:rsidR="00771705" w:rsidRPr="00771705" w:rsidRDefault="00771705" w:rsidP="00771705">
      <w:pPr>
        <w:rPr>
          <w:rFonts w:ascii="Bookman Old Style" w:hAnsi="Bookman Old Style"/>
          <w:sz w:val="22"/>
          <w:szCs w:val="22"/>
        </w:rPr>
      </w:pPr>
      <w:r w:rsidRPr="00771705">
        <w:rPr>
          <w:rFonts w:ascii="Bookman Old Style" w:hAnsi="Bookman Old Style"/>
          <w:sz w:val="22"/>
          <w:szCs w:val="22"/>
        </w:rPr>
        <w:t xml:space="preserve">AFFECTED PARTIES: Water Utilities </w:t>
      </w:r>
    </w:p>
    <w:p w14:paraId="35BE454A" w14:textId="77777777" w:rsidR="00771705" w:rsidRPr="00771705" w:rsidRDefault="00771705" w:rsidP="00771705">
      <w:pPr>
        <w:rPr>
          <w:rFonts w:ascii="Bookman Old Style" w:hAnsi="Bookman Old Style"/>
          <w:sz w:val="22"/>
          <w:szCs w:val="22"/>
        </w:rPr>
      </w:pPr>
    </w:p>
    <w:p w14:paraId="5F750850" w14:textId="762A4F47" w:rsidR="00771705" w:rsidRPr="00771705" w:rsidRDefault="00771705" w:rsidP="00771705">
      <w:pPr>
        <w:tabs>
          <w:tab w:val="left" w:pos="-720"/>
          <w:tab w:val="left" w:pos="0"/>
          <w:tab w:val="left" w:pos="720"/>
          <w:tab w:val="left" w:pos="1440"/>
        </w:tabs>
        <w:ind w:left="2160" w:hanging="2160"/>
        <w:rPr>
          <w:rFonts w:ascii="Bookman Old Style" w:hAnsi="Bookman Old Style"/>
          <w:b/>
          <w:sz w:val="22"/>
          <w:szCs w:val="22"/>
        </w:rPr>
      </w:pPr>
      <w:r w:rsidRPr="00771705">
        <w:rPr>
          <w:rFonts w:ascii="Bookman Old Style" w:hAnsi="Bookman Old Style"/>
          <w:b/>
          <w:sz w:val="22"/>
          <w:szCs w:val="22"/>
        </w:rPr>
        <w:t>Chapter 63:</w:t>
      </w:r>
      <w:r w:rsidRPr="00771705">
        <w:rPr>
          <w:rFonts w:ascii="Bookman Old Style" w:hAnsi="Bookman Old Style"/>
          <w:b/>
          <w:sz w:val="22"/>
          <w:szCs w:val="22"/>
        </w:rPr>
        <w:tab/>
      </w:r>
      <w:r w:rsidRPr="00917682">
        <w:rPr>
          <w:rFonts w:ascii="Bookman Old Style" w:hAnsi="Bookman Old Style"/>
          <w:sz w:val="22"/>
          <w:szCs w:val="22"/>
        </w:rPr>
        <w:t>M</w:t>
      </w:r>
      <w:r w:rsidR="00796928">
        <w:rPr>
          <w:rFonts w:ascii="Bookman Old Style" w:hAnsi="Bookman Old Style"/>
          <w:sz w:val="22"/>
          <w:szCs w:val="22"/>
        </w:rPr>
        <w:t>ajor</w:t>
      </w:r>
      <w:r w:rsidRPr="00917682">
        <w:rPr>
          <w:rFonts w:ascii="Bookman Old Style" w:hAnsi="Bookman Old Style"/>
          <w:sz w:val="22"/>
          <w:szCs w:val="22"/>
        </w:rPr>
        <w:t xml:space="preserve"> C</w:t>
      </w:r>
      <w:r w:rsidR="00635B22">
        <w:rPr>
          <w:rFonts w:ascii="Bookman Old Style" w:hAnsi="Bookman Old Style"/>
          <w:sz w:val="22"/>
          <w:szCs w:val="22"/>
        </w:rPr>
        <w:t>onstruction</w:t>
      </w:r>
      <w:r w:rsidRPr="00917682">
        <w:rPr>
          <w:rFonts w:ascii="Bookman Old Style" w:hAnsi="Bookman Old Style"/>
          <w:sz w:val="22"/>
          <w:szCs w:val="22"/>
        </w:rPr>
        <w:t xml:space="preserve"> P</w:t>
      </w:r>
      <w:r w:rsidR="00635B22">
        <w:rPr>
          <w:rFonts w:ascii="Bookman Old Style" w:hAnsi="Bookman Old Style"/>
          <w:sz w:val="22"/>
          <w:szCs w:val="22"/>
        </w:rPr>
        <w:t xml:space="preserve">rojects of </w:t>
      </w:r>
      <w:r w:rsidRPr="00917682">
        <w:rPr>
          <w:rFonts w:ascii="Bookman Old Style" w:hAnsi="Bookman Old Style"/>
          <w:sz w:val="22"/>
          <w:szCs w:val="22"/>
        </w:rPr>
        <w:t>W</w:t>
      </w:r>
      <w:r w:rsidR="00635B22">
        <w:rPr>
          <w:rFonts w:ascii="Bookman Old Style" w:hAnsi="Bookman Old Style"/>
          <w:sz w:val="22"/>
          <w:szCs w:val="22"/>
        </w:rPr>
        <w:t>ater</w:t>
      </w:r>
      <w:r w:rsidRPr="00917682">
        <w:rPr>
          <w:rFonts w:ascii="Bookman Old Style" w:hAnsi="Bookman Old Style"/>
          <w:sz w:val="22"/>
          <w:szCs w:val="22"/>
        </w:rPr>
        <w:t xml:space="preserve"> U</w:t>
      </w:r>
      <w:r w:rsidR="00CA1EB2">
        <w:rPr>
          <w:rFonts w:ascii="Bookman Old Style" w:hAnsi="Bookman Old Style"/>
          <w:sz w:val="22"/>
          <w:szCs w:val="22"/>
        </w:rPr>
        <w:t>tilities</w:t>
      </w:r>
    </w:p>
    <w:p w14:paraId="27CCDC80" w14:textId="77777777" w:rsidR="00917682" w:rsidRPr="00771705" w:rsidRDefault="00917682" w:rsidP="00917682">
      <w:pPr>
        <w:rPr>
          <w:rFonts w:ascii="Bookman Old Style" w:hAnsi="Bookman Old Style"/>
          <w:sz w:val="22"/>
          <w:szCs w:val="22"/>
        </w:rPr>
      </w:pPr>
      <w:r w:rsidRPr="00771705">
        <w:rPr>
          <w:rFonts w:ascii="Bookman Old Style" w:hAnsi="Bookman Old Style"/>
          <w:sz w:val="22"/>
          <w:szCs w:val="22"/>
        </w:rPr>
        <w:t xml:space="preserve">STATUTORY AUTHORITY: </w:t>
      </w:r>
      <w:r w:rsidRPr="007D0BA0">
        <w:rPr>
          <w:rFonts w:ascii="Bookman Old Style" w:hAnsi="Bookman Old Style" w:cs="Arial"/>
          <w:sz w:val="22"/>
          <w:szCs w:val="22"/>
        </w:rPr>
        <w:t>35-A M.R.S. §§ 104, 111</w:t>
      </w:r>
    </w:p>
    <w:p w14:paraId="7933E281" w14:textId="77777777" w:rsidR="00917682" w:rsidRPr="00771705" w:rsidRDefault="00917682" w:rsidP="00917682">
      <w:pPr>
        <w:rPr>
          <w:rFonts w:ascii="Bookman Old Style" w:hAnsi="Bookman Old Style"/>
          <w:sz w:val="22"/>
          <w:szCs w:val="22"/>
        </w:rPr>
      </w:pPr>
      <w:r w:rsidRPr="00771705">
        <w:rPr>
          <w:rFonts w:ascii="Bookman Old Style" w:hAnsi="Bookman Old Style"/>
          <w:sz w:val="22"/>
          <w:szCs w:val="22"/>
        </w:rPr>
        <w:t xml:space="preserve">PURPOSE: To update rule frequencies  </w:t>
      </w:r>
    </w:p>
    <w:p w14:paraId="56855E0E" w14:textId="77777777" w:rsidR="00917682" w:rsidRPr="00771705" w:rsidRDefault="00917682" w:rsidP="00917682">
      <w:pPr>
        <w:rPr>
          <w:rFonts w:ascii="Bookman Old Style" w:hAnsi="Bookman Old Style"/>
          <w:sz w:val="22"/>
          <w:szCs w:val="22"/>
        </w:rPr>
      </w:pPr>
      <w:r w:rsidRPr="00771705">
        <w:rPr>
          <w:rFonts w:ascii="Bookman Old Style" w:hAnsi="Bookman Old Style"/>
          <w:sz w:val="22"/>
          <w:szCs w:val="22"/>
        </w:rPr>
        <w:t xml:space="preserve">ANTICIPATED SCHEDULE: </w:t>
      </w:r>
      <w:r w:rsidR="007870F2">
        <w:rPr>
          <w:rFonts w:ascii="Bookman Old Style" w:hAnsi="Bookman Old Style"/>
          <w:sz w:val="22"/>
          <w:szCs w:val="22"/>
        </w:rPr>
        <w:t>Fall</w:t>
      </w:r>
      <w:r w:rsidRPr="00771705">
        <w:rPr>
          <w:rFonts w:ascii="Bookman Old Style" w:hAnsi="Bookman Old Style"/>
          <w:sz w:val="22"/>
          <w:szCs w:val="22"/>
        </w:rPr>
        <w:t xml:space="preserve"> 2019 </w:t>
      </w:r>
    </w:p>
    <w:p w14:paraId="31D7690B" w14:textId="1DCC820D" w:rsidR="00771705" w:rsidRPr="00771705" w:rsidRDefault="00917682" w:rsidP="00771705">
      <w:pPr>
        <w:rPr>
          <w:rFonts w:ascii="Bookman Old Style" w:hAnsi="Bookman Old Style"/>
          <w:b/>
          <w:sz w:val="22"/>
          <w:szCs w:val="22"/>
        </w:rPr>
      </w:pPr>
      <w:r w:rsidRPr="00771705">
        <w:rPr>
          <w:rFonts w:ascii="Bookman Old Style" w:hAnsi="Bookman Old Style"/>
          <w:sz w:val="22"/>
          <w:szCs w:val="22"/>
        </w:rPr>
        <w:t xml:space="preserve">AFFECTED PARTIES: Water Utilities </w:t>
      </w:r>
      <w:r w:rsidR="00771705" w:rsidRPr="00771705">
        <w:rPr>
          <w:rFonts w:ascii="Bookman Old Style" w:hAnsi="Bookman Old Style"/>
          <w:b/>
          <w:sz w:val="22"/>
          <w:szCs w:val="22"/>
        </w:rPr>
        <w:tab/>
      </w:r>
      <w:r w:rsidR="00771705" w:rsidRPr="00771705">
        <w:rPr>
          <w:rFonts w:ascii="Bookman Old Style" w:hAnsi="Bookman Old Style"/>
          <w:b/>
          <w:sz w:val="22"/>
          <w:szCs w:val="22"/>
        </w:rPr>
        <w:tab/>
      </w:r>
    </w:p>
    <w:p w14:paraId="2FE590E8" w14:textId="77777777" w:rsidR="00771705" w:rsidRPr="00771705" w:rsidRDefault="00771705" w:rsidP="00771705">
      <w:pPr>
        <w:rPr>
          <w:rFonts w:ascii="Bookman Old Style" w:hAnsi="Bookman Old Style"/>
          <w:b/>
          <w:sz w:val="22"/>
          <w:szCs w:val="22"/>
        </w:rPr>
      </w:pPr>
    </w:p>
    <w:p w14:paraId="14F4D9D1" w14:textId="6D9219F2" w:rsidR="00771705" w:rsidRPr="00917682" w:rsidRDefault="00771705" w:rsidP="00771705">
      <w:pPr>
        <w:rPr>
          <w:rFonts w:ascii="Bookman Old Style" w:hAnsi="Bookman Old Style"/>
          <w:sz w:val="22"/>
          <w:szCs w:val="22"/>
        </w:rPr>
      </w:pPr>
      <w:r w:rsidRPr="00771705">
        <w:rPr>
          <w:rFonts w:ascii="Bookman Old Style" w:hAnsi="Bookman Old Style"/>
          <w:b/>
          <w:sz w:val="22"/>
          <w:szCs w:val="22"/>
        </w:rPr>
        <w:t>Chapter 65:</w:t>
      </w:r>
      <w:r w:rsidRPr="00771705">
        <w:rPr>
          <w:rFonts w:ascii="Bookman Old Style" w:hAnsi="Bookman Old Style"/>
          <w:b/>
          <w:sz w:val="22"/>
          <w:szCs w:val="22"/>
        </w:rPr>
        <w:tab/>
      </w:r>
      <w:r w:rsidRPr="00917682">
        <w:rPr>
          <w:rFonts w:ascii="Bookman Old Style" w:hAnsi="Bookman Old Style"/>
          <w:sz w:val="22"/>
          <w:szCs w:val="22"/>
        </w:rPr>
        <w:t>W</w:t>
      </w:r>
      <w:r w:rsidR="00CA1EB2">
        <w:rPr>
          <w:rFonts w:ascii="Bookman Old Style" w:hAnsi="Bookman Old Style"/>
          <w:sz w:val="22"/>
          <w:szCs w:val="22"/>
        </w:rPr>
        <w:t>ater</w:t>
      </w:r>
      <w:r w:rsidRPr="00917682">
        <w:rPr>
          <w:rFonts w:ascii="Bookman Old Style" w:hAnsi="Bookman Old Style"/>
          <w:sz w:val="22"/>
          <w:szCs w:val="22"/>
        </w:rPr>
        <w:t xml:space="preserve"> M</w:t>
      </w:r>
      <w:r w:rsidR="00CA1EB2">
        <w:rPr>
          <w:rFonts w:ascii="Bookman Old Style" w:hAnsi="Bookman Old Style"/>
          <w:sz w:val="22"/>
          <w:szCs w:val="22"/>
        </w:rPr>
        <w:t>ain</w:t>
      </w:r>
      <w:r w:rsidRPr="00917682">
        <w:rPr>
          <w:rFonts w:ascii="Bookman Old Style" w:hAnsi="Bookman Old Style"/>
          <w:sz w:val="22"/>
          <w:szCs w:val="22"/>
        </w:rPr>
        <w:t xml:space="preserve"> E</w:t>
      </w:r>
      <w:r w:rsidR="00CA1EB2">
        <w:rPr>
          <w:rFonts w:ascii="Bookman Old Style" w:hAnsi="Bookman Old Style"/>
          <w:sz w:val="22"/>
          <w:szCs w:val="22"/>
        </w:rPr>
        <w:t>xtension</w:t>
      </w:r>
      <w:r w:rsidR="004B1AFD">
        <w:rPr>
          <w:rFonts w:ascii="Bookman Old Style" w:hAnsi="Bookman Old Style"/>
          <w:sz w:val="22"/>
          <w:szCs w:val="22"/>
        </w:rPr>
        <w:t xml:space="preserve"> and </w:t>
      </w:r>
      <w:r w:rsidRPr="00917682">
        <w:rPr>
          <w:rFonts w:ascii="Bookman Old Style" w:hAnsi="Bookman Old Style"/>
          <w:sz w:val="22"/>
          <w:szCs w:val="22"/>
        </w:rPr>
        <w:t>S</w:t>
      </w:r>
      <w:r w:rsidR="004B1AFD">
        <w:rPr>
          <w:rFonts w:ascii="Bookman Old Style" w:hAnsi="Bookman Old Style"/>
          <w:sz w:val="22"/>
          <w:szCs w:val="22"/>
        </w:rPr>
        <w:t>ervice line Rule</w:t>
      </w:r>
    </w:p>
    <w:p w14:paraId="1054EFFC" w14:textId="77777777" w:rsidR="00917682" w:rsidRPr="00771705" w:rsidRDefault="00917682" w:rsidP="00917682">
      <w:pPr>
        <w:rPr>
          <w:rFonts w:ascii="Bookman Old Style" w:hAnsi="Bookman Old Style"/>
          <w:sz w:val="22"/>
          <w:szCs w:val="22"/>
        </w:rPr>
      </w:pPr>
      <w:r w:rsidRPr="00771705">
        <w:rPr>
          <w:rFonts w:ascii="Bookman Old Style" w:hAnsi="Bookman Old Style"/>
          <w:sz w:val="22"/>
          <w:szCs w:val="22"/>
        </w:rPr>
        <w:t xml:space="preserve">STATUTORY AUTHORITY: </w:t>
      </w:r>
      <w:r w:rsidRPr="007D0BA0">
        <w:rPr>
          <w:rFonts w:ascii="Bookman Old Style" w:hAnsi="Bookman Old Style" w:cs="Arial"/>
          <w:sz w:val="22"/>
          <w:szCs w:val="22"/>
        </w:rPr>
        <w:t>35-A M.R.S. §§ 104, 111</w:t>
      </w:r>
    </w:p>
    <w:p w14:paraId="25874DD9" w14:textId="77777777" w:rsidR="00917682" w:rsidRDefault="00917682" w:rsidP="00917682">
      <w:pPr>
        <w:rPr>
          <w:rFonts w:ascii="Bookman Old Style" w:hAnsi="Bookman Old Style"/>
          <w:sz w:val="22"/>
          <w:szCs w:val="22"/>
        </w:rPr>
      </w:pPr>
      <w:r w:rsidRPr="00771705">
        <w:rPr>
          <w:rFonts w:ascii="Bookman Old Style" w:hAnsi="Bookman Old Style"/>
          <w:sz w:val="22"/>
          <w:szCs w:val="22"/>
        </w:rPr>
        <w:t xml:space="preserve">PURPOSE: To update rule </w:t>
      </w:r>
    </w:p>
    <w:p w14:paraId="52C23341" w14:textId="77777777" w:rsidR="00917682" w:rsidRPr="00771705" w:rsidRDefault="00917682" w:rsidP="00917682">
      <w:pPr>
        <w:rPr>
          <w:rFonts w:ascii="Bookman Old Style" w:hAnsi="Bookman Old Style"/>
          <w:sz w:val="22"/>
          <w:szCs w:val="22"/>
        </w:rPr>
      </w:pPr>
      <w:r w:rsidRPr="00771705">
        <w:rPr>
          <w:rFonts w:ascii="Bookman Old Style" w:hAnsi="Bookman Old Style"/>
          <w:sz w:val="22"/>
          <w:szCs w:val="22"/>
        </w:rPr>
        <w:t xml:space="preserve">ANTICIPATED SCHEDULE: </w:t>
      </w:r>
      <w:r w:rsidR="007870F2">
        <w:rPr>
          <w:rFonts w:ascii="Bookman Old Style" w:hAnsi="Bookman Old Style"/>
          <w:sz w:val="22"/>
          <w:szCs w:val="22"/>
        </w:rPr>
        <w:t>Fall</w:t>
      </w:r>
      <w:r w:rsidRPr="00771705">
        <w:rPr>
          <w:rFonts w:ascii="Bookman Old Style" w:hAnsi="Bookman Old Style"/>
          <w:sz w:val="22"/>
          <w:szCs w:val="22"/>
        </w:rPr>
        <w:t xml:space="preserve"> 2019 </w:t>
      </w:r>
    </w:p>
    <w:p w14:paraId="316939BF" w14:textId="723537D2" w:rsidR="000302BB" w:rsidRDefault="00917682" w:rsidP="004B2EEE">
      <w:pPr>
        <w:rPr>
          <w:rFonts w:ascii="Bookman Old Style" w:hAnsi="Bookman Old Style"/>
          <w:sz w:val="22"/>
          <w:szCs w:val="22"/>
        </w:rPr>
      </w:pPr>
      <w:r w:rsidRPr="00771705">
        <w:rPr>
          <w:rFonts w:ascii="Bookman Old Style" w:hAnsi="Bookman Old Style"/>
          <w:sz w:val="22"/>
          <w:szCs w:val="22"/>
        </w:rPr>
        <w:t xml:space="preserve">AFFECTED PARTIES: Water Utilities </w:t>
      </w:r>
    </w:p>
    <w:p w14:paraId="7EAB7776" w14:textId="77777777" w:rsidR="005C3761" w:rsidRDefault="005C3761" w:rsidP="004B2EEE">
      <w:pPr>
        <w:rPr>
          <w:rFonts w:ascii="Bookman Old Style" w:hAnsi="Bookman Old Style"/>
          <w:sz w:val="22"/>
          <w:szCs w:val="22"/>
        </w:rPr>
      </w:pPr>
    </w:p>
    <w:p w14:paraId="0FF658B6" w14:textId="78B5F1F7" w:rsidR="00B626BB" w:rsidRDefault="00B626BB" w:rsidP="004B2EEE">
      <w:pPr>
        <w:rPr>
          <w:rFonts w:ascii="Bookman Old Style" w:hAnsi="Bookman Old Style"/>
          <w:sz w:val="22"/>
          <w:szCs w:val="22"/>
        </w:rPr>
      </w:pPr>
    </w:p>
    <w:p w14:paraId="7710853E" w14:textId="1CBBD4B4" w:rsidR="00B626BB" w:rsidRDefault="00B626BB" w:rsidP="004B2EE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CHAPTER 660</w:t>
      </w:r>
      <w:r w:rsidR="00C30716">
        <w:rPr>
          <w:rFonts w:ascii="Bookman Old Style" w:hAnsi="Bookman Old Style"/>
          <w:b/>
          <w:sz w:val="22"/>
          <w:szCs w:val="22"/>
        </w:rPr>
        <w:t xml:space="preserve">:  </w:t>
      </w:r>
      <w:r w:rsidR="00C30716">
        <w:rPr>
          <w:rFonts w:ascii="Bookman Old Style" w:hAnsi="Bookman Old Style"/>
          <w:sz w:val="22"/>
          <w:szCs w:val="22"/>
        </w:rPr>
        <w:t>C</w:t>
      </w:r>
      <w:r w:rsidR="004B1EF0">
        <w:rPr>
          <w:rFonts w:ascii="Bookman Old Style" w:hAnsi="Bookman Old Style"/>
          <w:sz w:val="22"/>
          <w:szCs w:val="22"/>
        </w:rPr>
        <w:t>onsumer</w:t>
      </w:r>
      <w:r w:rsidR="00C30716">
        <w:rPr>
          <w:rFonts w:ascii="Bookman Old Style" w:hAnsi="Bookman Old Style"/>
          <w:sz w:val="22"/>
          <w:szCs w:val="22"/>
        </w:rPr>
        <w:t xml:space="preserve"> P</w:t>
      </w:r>
      <w:r w:rsidR="004B1EF0">
        <w:rPr>
          <w:rFonts w:ascii="Bookman Old Style" w:hAnsi="Bookman Old Style"/>
          <w:sz w:val="22"/>
          <w:szCs w:val="22"/>
        </w:rPr>
        <w:t xml:space="preserve">rotection </w:t>
      </w:r>
      <w:r w:rsidR="005556C5">
        <w:rPr>
          <w:rFonts w:ascii="Bookman Old Style" w:hAnsi="Bookman Old Style"/>
          <w:sz w:val="22"/>
          <w:szCs w:val="22"/>
        </w:rPr>
        <w:t>S</w:t>
      </w:r>
      <w:r w:rsidR="004B1EF0">
        <w:rPr>
          <w:rFonts w:ascii="Bookman Old Style" w:hAnsi="Bookman Old Style"/>
          <w:sz w:val="22"/>
          <w:szCs w:val="22"/>
        </w:rPr>
        <w:t xml:space="preserve">tandards for </w:t>
      </w:r>
      <w:r w:rsidR="00C30716">
        <w:rPr>
          <w:rFonts w:ascii="Bookman Old Style" w:hAnsi="Bookman Old Style"/>
          <w:sz w:val="22"/>
          <w:szCs w:val="22"/>
        </w:rPr>
        <w:t>W</w:t>
      </w:r>
      <w:r w:rsidR="004B1EF0">
        <w:rPr>
          <w:rFonts w:ascii="Bookman Old Style" w:hAnsi="Bookman Old Style"/>
          <w:sz w:val="22"/>
          <w:szCs w:val="22"/>
        </w:rPr>
        <w:t>ater</w:t>
      </w:r>
      <w:r w:rsidR="00C30716">
        <w:rPr>
          <w:rFonts w:ascii="Bookman Old Style" w:hAnsi="Bookman Old Style"/>
          <w:sz w:val="22"/>
          <w:szCs w:val="22"/>
        </w:rPr>
        <w:t xml:space="preserve"> U</w:t>
      </w:r>
      <w:r w:rsidR="004B1EF0">
        <w:rPr>
          <w:rFonts w:ascii="Bookman Old Style" w:hAnsi="Bookman Old Style"/>
          <w:sz w:val="22"/>
          <w:szCs w:val="22"/>
        </w:rPr>
        <w:t>tilities</w:t>
      </w:r>
    </w:p>
    <w:p w14:paraId="6888490E" w14:textId="64A61A60" w:rsidR="00E04CD9" w:rsidRPr="007D0BA0" w:rsidRDefault="00E04CD9" w:rsidP="00E04CD9">
      <w:pPr>
        <w:rPr>
          <w:rFonts w:ascii="Bookman Old Style" w:hAnsi="Bookman Old Style" w:cs="Arial"/>
          <w:sz w:val="22"/>
          <w:szCs w:val="22"/>
        </w:rPr>
      </w:pPr>
      <w:r w:rsidRPr="007D0BA0">
        <w:rPr>
          <w:rFonts w:ascii="Bookman Old Style" w:hAnsi="Bookman Old Style" w:cs="Arial"/>
          <w:sz w:val="22"/>
          <w:szCs w:val="22"/>
        </w:rPr>
        <w:t xml:space="preserve">STATUTORY AUTHORITY: </w:t>
      </w:r>
      <w:r>
        <w:rPr>
          <w:rFonts w:ascii="Bookman Old Style" w:hAnsi="Bookman Old Style" w:cs="Arial"/>
          <w:sz w:val="22"/>
          <w:szCs w:val="22"/>
        </w:rPr>
        <w:t xml:space="preserve">P.L. 2019 </w:t>
      </w:r>
      <w:r w:rsidR="0029367C">
        <w:rPr>
          <w:rFonts w:ascii="Bookman Old Style" w:hAnsi="Bookman Old Style" w:cs="Arial"/>
          <w:sz w:val="22"/>
          <w:szCs w:val="22"/>
        </w:rPr>
        <w:t>c</w:t>
      </w:r>
      <w:r>
        <w:rPr>
          <w:rFonts w:ascii="Bookman Old Style" w:hAnsi="Bookman Old Style" w:cs="Arial"/>
          <w:sz w:val="22"/>
          <w:szCs w:val="22"/>
        </w:rPr>
        <w:t>h</w:t>
      </w:r>
      <w:r w:rsidR="006F45DF">
        <w:rPr>
          <w:rFonts w:ascii="Bookman Old Style" w:hAnsi="Bookman Old Style" w:cs="Arial"/>
          <w:sz w:val="22"/>
          <w:szCs w:val="22"/>
        </w:rPr>
        <w:t xml:space="preserve">. </w:t>
      </w:r>
      <w:r>
        <w:rPr>
          <w:rFonts w:ascii="Bookman Old Style" w:hAnsi="Bookman Old Style" w:cs="Arial"/>
          <w:sz w:val="22"/>
          <w:szCs w:val="22"/>
        </w:rPr>
        <w:t xml:space="preserve">26 </w:t>
      </w:r>
    </w:p>
    <w:p w14:paraId="4F679A17" w14:textId="77777777" w:rsidR="00E04CD9" w:rsidRDefault="00E04CD9" w:rsidP="00E04CD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PURPOSE: To conform rule to recently enacted legislation</w:t>
      </w:r>
    </w:p>
    <w:p w14:paraId="548F55CC" w14:textId="77777777" w:rsidR="00E04CD9" w:rsidRDefault="00E04CD9" w:rsidP="00E04CD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ANTICPATED SCHEDULE: Fall 2019</w:t>
      </w:r>
    </w:p>
    <w:p w14:paraId="09E7292F" w14:textId="096A67AF" w:rsidR="001C7662" w:rsidRDefault="00E04CD9" w:rsidP="004B2EEE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AFFECTED PARTIES: </w:t>
      </w:r>
      <w:r w:rsidR="00572181">
        <w:rPr>
          <w:rFonts w:ascii="Bookman Old Style" w:hAnsi="Bookman Old Style"/>
          <w:sz w:val="22"/>
          <w:szCs w:val="22"/>
        </w:rPr>
        <w:t xml:space="preserve">Water </w:t>
      </w:r>
      <w:r w:rsidR="0029367C">
        <w:rPr>
          <w:rFonts w:ascii="Bookman Old Style" w:hAnsi="Bookman Old Style"/>
          <w:sz w:val="22"/>
          <w:szCs w:val="22"/>
        </w:rPr>
        <w:t>U</w:t>
      </w:r>
      <w:r w:rsidRPr="007D0BA0">
        <w:rPr>
          <w:rFonts w:ascii="Bookman Old Style" w:hAnsi="Bookman Old Style" w:cs="Arial"/>
          <w:sz w:val="22"/>
          <w:szCs w:val="22"/>
        </w:rPr>
        <w:t xml:space="preserve">tilities </w:t>
      </w:r>
    </w:p>
    <w:p w14:paraId="684E727C" w14:textId="77777777" w:rsidR="001C7662" w:rsidRDefault="001C7662" w:rsidP="004B2EEE">
      <w:pPr>
        <w:rPr>
          <w:rFonts w:ascii="Bookman Old Style" w:hAnsi="Bookman Old Style"/>
          <w:b/>
          <w:sz w:val="22"/>
          <w:szCs w:val="22"/>
        </w:rPr>
      </w:pPr>
    </w:p>
    <w:p w14:paraId="086E878A" w14:textId="0423B11E" w:rsidR="00CA2E08" w:rsidRDefault="00DA4180" w:rsidP="004B2EEE">
      <w:pPr>
        <w:rPr>
          <w:rFonts w:ascii="Bookman Old Style" w:hAnsi="Bookman Old Style"/>
          <w:sz w:val="22"/>
          <w:szCs w:val="22"/>
        </w:rPr>
      </w:pPr>
      <w:r w:rsidRPr="00403608">
        <w:rPr>
          <w:rFonts w:ascii="Bookman Old Style" w:hAnsi="Bookman Old Style"/>
          <w:b/>
          <w:sz w:val="22"/>
          <w:szCs w:val="22"/>
        </w:rPr>
        <w:t xml:space="preserve">CHAPTER 815:  </w:t>
      </w:r>
      <w:r w:rsidR="003B114C">
        <w:rPr>
          <w:rFonts w:ascii="Bookman Old Style" w:hAnsi="Bookman Old Style"/>
          <w:sz w:val="22"/>
          <w:szCs w:val="22"/>
        </w:rPr>
        <w:t xml:space="preserve">Consumer Protection Standards </w:t>
      </w:r>
      <w:r w:rsidR="00205802">
        <w:rPr>
          <w:rFonts w:ascii="Bookman Old Style" w:hAnsi="Bookman Old Style"/>
          <w:sz w:val="22"/>
          <w:szCs w:val="22"/>
        </w:rPr>
        <w:t>for</w:t>
      </w:r>
      <w:r w:rsidR="00432D0A" w:rsidRPr="00403608">
        <w:rPr>
          <w:rFonts w:ascii="Bookman Old Style" w:hAnsi="Bookman Old Style"/>
          <w:sz w:val="22"/>
          <w:szCs w:val="22"/>
        </w:rPr>
        <w:t xml:space="preserve"> E</w:t>
      </w:r>
      <w:r w:rsidR="00205802">
        <w:rPr>
          <w:rFonts w:ascii="Bookman Old Style" w:hAnsi="Bookman Old Style"/>
          <w:sz w:val="22"/>
          <w:szCs w:val="22"/>
        </w:rPr>
        <w:t>lectric</w:t>
      </w:r>
      <w:r w:rsidR="00432D0A" w:rsidRPr="00403608">
        <w:rPr>
          <w:rFonts w:ascii="Bookman Old Style" w:hAnsi="Bookman Old Style"/>
          <w:sz w:val="22"/>
          <w:szCs w:val="22"/>
        </w:rPr>
        <w:t xml:space="preserve"> </w:t>
      </w:r>
      <w:r w:rsidR="00205802">
        <w:rPr>
          <w:rFonts w:ascii="Bookman Old Style" w:hAnsi="Bookman Old Style"/>
          <w:sz w:val="22"/>
          <w:szCs w:val="22"/>
        </w:rPr>
        <w:t>and</w:t>
      </w:r>
      <w:r w:rsidR="0093787F" w:rsidRPr="00403608">
        <w:rPr>
          <w:rFonts w:ascii="Bookman Old Style" w:hAnsi="Bookman Old Style"/>
          <w:sz w:val="22"/>
          <w:szCs w:val="22"/>
        </w:rPr>
        <w:t xml:space="preserve"> G</w:t>
      </w:r>
      <w:r w:rsidR="00205802">
        <w:rPr>
          <w:rFonts w:ascii="Bookman Old Style" w:hAnsi="Bookman Old Style"/>
          <w:sz w:val="22"/>
          <w:szCs w:val="22"/>
        </w:rPr>
        <w:t>as</w:t>
      </w:r>
      <w:r w:rsidR="0093787F" w:rsidRPr="00403608">
        <w:rPr>
          <w:rFonts w:ascii="Bookman Old Style" w:hAnsi="Bookman Old Style"/>
          <w:sz w:val="22"/>
          <w:szCs w:val="22"/>
        </w:rPr>
        <w:t xml:space="preserve"> U</w:t>
      </w:r>
      <w:r w:rsidR="00205802">
        <w:rPr>
          <w:rFonts w:ascii="Bookman Old Style" w:hAnsi="Bookman Old Style"/>
          <w:sz w:val="22"/>
          <w:szCs w:val="22"/>
        </w:rPr>
        <w:t>tilities</w:t>
      </w:r>
      <w:r w:rsidR="00432D0A">
        <w:rPr>
          <w:rFonts w:ascii="Bookman Old Style" w:hAnsi="Bookman Old Style"/>
          <w:sz w:val="22"/>
          <w:szCs w:val="22"/>
        </w:rPr>
        <w:t xml:space="preserve"> </w:t>
      </w:r>
    </w:p>
    <w:p w14:paraId="483976B8" w14:textId="14CE47D5" w:rsidR="00B45B8F" w:rsidRPr="007D0BA0" w:rsidRDefault="00B45B8F" w:rsidP="00B45B8F">
      <w:pPr>
        <w:rPr>
          <w:rFonts w:ascii="Bookman Old Style" w:hAnsi="Bookman Old Style" w:cs="Arial"/>
          <w:sz w:val="22"/>
          <w:szCs w:val="22"/>
        </w:rPr>
      </w:pPr>
      <w:r w:rsidRPr="007D0BA0">
        <w:rPr>
          <w:rFonts w:ascii="Bookman Old Style" w:hAnsi="Bookman Old Style" w:cs="Arial"/>
          <w:sz w:val="22"/>
          <w:szCs w:val="22"/>
        </w:rPr>
        <w:t xml:space="preserve">STATUTORY AUTHORITY: </w:t>
      </w:r>
      <w:r>
        <w:rPr>
          <w:rFonts w:ascii="Bookman Old Style" w:hAnsi="Bookman Old Style" w:cs="Arial"/>
          <w:sz w:val="22"/>
          <w:szCs w:val="22"/>
        </w:rPr>
        <w:t xml:space="preserve">P.L. 2019 </w:t>
      </w:r>
      <w:r w:rsidR="00C819EF">
        <w:rPr>
          <w:rFonts w:ascii="Bookman Old Style" w:hAnsi="Bookman Old Style" w:cs="Arial"/>
          <w:sz w:val="22"/>
          <w:szCs w:val="22"/>
        </w:rPr>
        <w:t>C</w:t>
      </w:r>
      <w:r>
        <w:rPr>
          <w:rFonts w:ascii="Bookman Old Style" w:hAnsi="Bookman Old Style" w:cs="Arial"/>
          <w:sz w:val="22"/>
          <w:szCs w:val="22"/>
        </w:rPr>
        <w:t>h</w:t>
      </w:r>
      <w:r w:rsidR="00461CD6">
        <w:rPr>
          <w:rFonts w:ascii="Bookman Old Style" w:hAnsi="Bookman Old Style" w:cs="Arial"/>
          <w:sz w:val="22"/>
          <w:szCs w:val="22"/>
        </w:rPr>
        <w:t>apters</w:t>
      </w:r>
      <w:r w:rsidR="008A25BA">
        <w:rPr>
          <w:rFonts w:ascii="Bookman Old Style" w:hAnsi="Bookman Old Style" w:cs="Arial"/>
          <w:sz w:val="22"/>
          <w:szCs w:val="22"/>
        </w:rPr>
        <w:t xml:space="preserve"> </w:t>
      </w:r>
      <w:r w:rsidR="0012521C">
        <w:rPr>
          <w:rFonts w:ascii="Bookman Old Style" w:hAnsi="Bookman Old Style" w:cs="Arial"/>
          <w:sz w:val="22"/>
          <w:szCs w:val="22"/>
        </w:rPr>
        <w:t xml:space="preserve">26, </w:t>
      </w:r>
      <w:r w:rsidR="00C819EF">
        <w:rPr>
          <w:rFonts w:ascii="Bookman Old Style" w:hAnsi="Bookman Old Style" w:cs="Arial"/>
          <w:sz w:val="22"/>
          <w:szCs w:val="22"/>
        </w:rPr>
        <w:t>81</w:t>
      </w:r>
      <w:r w:rsidR="0012521C">
        <w:rPr>
          <w:rFonts w:ascii="Bookman Old Style" w:hAnsi="Bookman Old Style" w:cs="Arial"/>
          <w:sz w:val="22"/>
          <w:szCs w:val="22"/>
        </w:rPr>
        <w:t xml:space="preserve"> and</w:t>
      </w:r>
      <w:r w:rsidR="00C819EF">
        <w:rPr>
          <w:rFonts w:ascii="Bookman Old Style" w:hAnsi="Bookman Old Style" w:cs="Arial"/>
          <w:sz w:val="22"/>
          <w:szCs w:val="22"/>
        </w:rPr>
        <w:t xml:space="preserve"> </w:t>
      </w:r>
      <w:r w:rsidR="0012521C">
        <w:rPr>
          <w:rFonts w:ascii="Bookman Old Style" w:hAnsi="Bookman Old Style" w:cs="Arial"/>
          <w:sz w:val="22"/>
          <w:szCs w:val="22"/>
        </w:rPr>
        <w:t xml:space="preserve">88, </w:t>
      </w:r>
    </w:p>
    <w:p w14:paraId="5F8C467C" w14:textId="77777777" w:rsidR="00B45B8F" w:rsidRDefault="00B45B8F" w:rsidP="00B45B8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PURPOSE: To conform rule to recently enacted legislation</w:t>
      </w:r>
    </w:p>
    <w:p w14:paraId="2378F47E" w14:textId="77777777" w:rsidR="00B45B8F" w:rsidRDefault="00B45B8F" w:rsidP="00B45B8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ANTICPATED SCHEDULE: Fall 2019</w:t>
      </w:r>
    </w:p>
    <w:p w14:paraId="72483965" w14:textId="1A9E4C80" w:rsidR="00B45B8F" w:rsidRDefault="00B45B8F" w:rsidP="00B45B8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AFFECTED PARTIES: </w:t>
      </w:r>
      <w:r w:rsidR="00461CD6">
        <w:rPr>
          <w:rFonts w:ascii="Bookman Old Style" w:hAnsi="Bookman Old Style"/>
          <w:sz w:val="22"/>
          <w:szCs w:val="22"/>
        </w:rPr>
        <w:t>T</w:t>
      </w:r>
      <w:r w:rsidRPr="007D0BA0">
        <w:rPr>
          <w:rFonts w:ascii="Bookman Old Style" w:hAnsi="Bookman Old Style" w:cs="Arial"/>
          <w:sz w:val="22"/>
          <w:szCs w:val="22"/>
        </w:rPr>
        <w:t xml:space="preserve">ransmission and </w:t>
      </w:r>
      <w:r w:rsidR="00191C4E">
        <w:rPr>
          <w:rFonts w:ascii="Bookman Old Style" w:hAnsi="Bookman Old Style" w:cs="Arial"/>
          <w:sz w:val="22"/>
          <w:szCs w:val="22"/>
        </w:rPr>
        <w:t>D</w:t>
      </w:r>
      <w:r w:rsidRPr="007D0BA0">
        <w:rPr>
          <w:rFonts w:ascii="Bookman Old Style" w:hAnsi="Bookman Old Style" w:cs="Arial"/>
          <w:sz w:val="22"/>
          <w:szCs w:val="22"/>
        </w:rPr>
        <w:t xml:space="preserve">istribution </w:t>
      </w:r>
      <w:r w:rsidR="00191C4E">
        <w:rPr>
          <w:rFonts w:ascii="Bookman Old Style" w:hAnsi="Bookman Old Style" w:cs="Arial"/>
          <w:sz w:val="22"/>
          <w:szCs w:val="22"/>
        </w:rPr>
        <w:t>U</w:t>
      </w:r>
      <w:r w:rsidRPr="007D0BA0">
        <w:rPr>
          <w:rFonts w:ascii="Bookman Old Style" w:hAnsi="Bookman Old Style" w:cs="Arial"/>
          <w:sz w:val="22"/>
          <w:szCs w:val="22"/>
        </w:rPr>
        <w:t xml:space="preserve">tilities </w:t>
      </w:r>
    </w:p>
    <w:p w14:paraId="7F353201" w14:textId="081AD51E" w:rsidR="00771705" w:rsidRPr="004B2EEE" w:rsidRDefault="00771705" w:rsidP="004B2EEE">
      <w:pPr>
        <w:rPr>
          <w:rFonts w:ascii="Bookman Old Style" w:hAnsi="Bookman Old Style"/>
          <w:b/>
          <w:bCs/>
          <w:sz w:val="22"/>
          <w:szCs w:val="22"/>
        </w:rPr>
      </w:pPr>
      <w:r w:rsidRPr="00771705">
        <w:rPr>
          <w:rFonts w:ascii="Bookman Old Style" w:hAnsi="Bookman Old Style"/>
          <w:b/>
          <w:sz w:val="22"/>
          <w:szCs w:val="22"/>
        </w:rPr>
        <w:tab/>
      </w:r>
    </w:p>
    <w:p w14:paraId="3443D4C4" w14:textId="77777777" w:rsidR="00891407" w:rsidRDefault="00891407" w:rsidP="00BC0659">
      <w:pPr>
        <w:pBdr>
          <w:bottom w:val="single" w:sz="4" w:space="1" w:color="auto"/>
        </w:pBdr>
        <w:rPr>
          <w:rFonts w:ascii="Bookman Old Style" w:hAnsi="Bookman Old Style"/>
          <w:b/>
          <w:caps/>
          <w:sz w:val="22"/>
          <w:szCs w:val="22"/>
        </w:rPr>
      </w:pPr>
    </w:p>
    <w:p w14:paraId="29463853" w14:textId="77777777" w:rsidR="00BC0659" w:rsidRDefault="00BC0659" w:rsidP="005E67A3">
      <w:pPr>
        <w:rPr>
          <w:rFonts w:ascii="Bookman Old Style" w:hAnsi="Bookman Old Style"/>
          <w:b/>
          <w:caps/>
          <w:sz w:val="22"/>
          <w:szCs w:val="22"/>
        </w:rPr>
      </w:pPr>
    </w:p>
    <w:p w14:paraId="39538D5F" w14:textId="77777777" w:rsidR="009729D1" w:rsidRPr="005E67A3" w:rsidRDefault="009729D1" w:rsidP="009729D1">
      <w:pPr>
        <w:pStyle w:val="TOC1"/>
        <w:rPr>
          <w:rFonts w:ascii="Bookman Old Style" w:hAnsi="Bookman Old Style"/>
          <w:b/>
          <w:sz w:val="22"/>
          <w:szCs w:val="22"/>
        </w:rPr>
      </w:pPr>
      <w:r w:rsidRPr="00BC0659">
        <w:rPr>
          <w:rFonts w:ascii="Bookman Old Style" w:hAnsi="Bookman Old Style"/>
          <w:sz w:val="22"/>
          <w:szCs w:val="22"/>
        </w:rPr>
        <w:t>AGENCY UMBRELLA-UNIT NUMBER: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b/>
          <w:sz w:val="22"/>
          <w:szCs w:val="22"/>
        </w:rPr>
        <w:t>65-625</w:t>
      </w:r>
    </w:p>
    <w:p w14:paraId="55633859" w14:textId="77777777" w:rsidR="009729D1" w:rsidRPr="00BC0659" w:rsidRDefault="009729D1" w:rsidP="009729D1">
      <w:pPr>
        <w:rPr>
          <w:rFonts w:ascii="Bookman Old Style" w:hAnsi="Bookman Old Style"/>
          <w:b/>
          <w:sz w:val="22"/>
          <w:szCs w:val="22"/>
        </w:rPr>
      </w:pPr>
      <w:r w:rsidRPr="00BC0659">
        <w:rPr>
          <w:rFonts w:ascii="Bookman Old Style" w:hAnsi="Bookman Old Style"/>
          <w:sz w:val="22"/>
          <w:szCs w:val="22"/>
        </w:rPr>
        <w:t>AGENCY NAME: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 xml:space="preserve">Maine Public Utilities Commission, </w:t>
      </w:r>
      <w:r w:rsidRPr="00BC0659">
        <w:rPr>
          <w:rFonts w:ascii="Bookman Old Style" w:hAnsi="Bookman Old Style"/>
          <w:b/>
          <w:sz w:val="22"/>
          <w:szCs w:val="22"/>
        </w:rPr>
        <w:t>Emergency Services Communication Bureau</w:t>
      </w:r>
    </w:p>
    <w:p w14:paraId="5A758912" w14:textId="77777777" w:rsidR="009729D1" w:rsidRPr="005E67A3" w:rsidRDefault="009729D1" w:rsidP="009729D1">
      <w:pPr>
        <w:rPr>
          <w:rFonts w:ascii="Bookman Old Style" w:hAnsi="Bookman Old Style"/>
          <w:sz w:val="22"/>
          <w:szCs w:val="22"/>
        </w:rPr>
      </w:pPr>
    </w:p>
    <w:p w14:paraId="6A18501A" w14:textId="77777777" w:rsidR="009729D1" w:rsidRPr="005E67A3" w:rsidRDefault="009729D1" w:rsidP="009729D1">
      <w:pPr>
        <w:ind w:right="180"/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b/>
          <w:sz w:val="22"/>
          <w:szCs w:val="22"/>
        </w:rPr>
        <w:t>CONTACT PERSON: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>Mitchell Tannenbaum</w:t>
      </w:r>
      <w:r w:rsidRPr="005E67A3">
        <w:rPr>
          <w:rFonts w:ascii="Bookman Old Style" w:hAnsi="Bookman Old Style"/>
          <w:bCs/>
          <w:sz w:val="22"/>
          <w:szCs w:val="22"/>
        </w:rPr>
        <w:t xml:space="preserve">, </w:t>
      </w:r>
      <w:r w:rsidRPr="005E67A3">
        <w:rPr>
          <w:rFonts w:ascii="Bookman Old Style" w:hAnsi="Bookman Old Style"/>
          <w:sz w:val="22"/>
          <w:szCs w:val="22"/>
        </w:rPr>
        <w:t xml:space="preserve">General Counsel, </w:t>
      </w:r>
      <w:r>
        <w:rPr>
          <w:rFonts w:ascii="Bookman Old Style" w:hAnsi="Bookman Old Style"/>
          <w:sz w:val="22"/>
          <w:szCs w:val="22"/>
        </w:rPr>
        <w:t xml:space="preserve">18 </w:t>
      </w:r>
      <w:r w:rsidRPr="005E67A3">
        <w:rPr>
          <w:rFonts w:ascii="Bookman Old Style" w:hAnsi="Bookman Old Style"/>
          <w:sz w:val="22"/>
          <w:szCs w:val="22"/>
        </w:rPr>
        <w:t>State House Station, Augusta, ME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>04333.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>Tel</w:t>
      </w:r>
      <w:r>
        <w:rPr>
          <w:rFonts w:ascii="Bookman Old Style" w:hAnsi="Bookman Old Style"/>
          <w:sz w:val="22"/>
          <w:szCs w:val="22"/>
        </w:rPr>
        <w:t>ephone</w:t>
      </w:r>
      <w:r w:rsidRPr="005E67A3">
        <w:rPr>
          <w:rFonts w:ascii="Bookman Old Style" w:hAnsi="Bookman Old Style"/>
          <w:sz w:val="22"/>
          <w:szCs w:val="22"/>
        </w:rPr>
        <w:t>: (207)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5E67A3">
        <w:rPr>
          <w:rFonts w:ascii="Bookman Old Style" w:hAnsi="Bookman Old Style"/>
          <w:sz w:val="22"/>
          <w:szCs w:val="22"/>
        </w:rPr>
        <w:t>287-1391</w:t>
      </w:r>
      <w:r>
        <w:rPr>
          <w:rFonts w:ascii="Bookman Old Style" w:hAnsi="Bookman Old Style"/>
          <w:sz w:val="22"/>
          <w:szCs w:val="22"/>
        </w:rPr>
        <w:t>.</w:t>
      </w:r>
      <w:r w:rsidRPr="005E67A3">
        <w:rPr>
          <w:rFonts w:ascii="Bookman Old Style" w:hAnsi="Bookman Old Style"/>
          <w:sz w:val="22"/>
          <w:szCs w:val="22"/>
        </w:rPr>
        <w:t xml:space="preserve"> E-mail: </w:t>
      </w:r>
      <w:hyperlink r:id="rId10" w:history="1">
        <w:r w:rsidRPr="000B4165">
          <w:rPr>
            <w:rStyle w:val="Hyperlink"/>
            <w:rFonts w:ascii="Bookman Old Style" w:hAnsi="Bookman Old Style"/>
            <w:sz w:val="22"/>
            <w:szCs w:val="22"/>
          </w:rPr>
          <w:t>Mitchell.Tannenbaum@Maine.gov</w:t>
        </w:r>
      </w:hyperlink>
      <w:r w:rsidRPr="005E67A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.</w:t>
      </w:r>
    </w:p>
    <w:p w14:paraId="41C5EA1C" w14:textId="77777777" w:rsidR="009729D1" w:rsidRPr="005E67A3" w:rsidRDefault="009729D1" w:rsidP="009729D1">
      <w:pPr>
        <w:rPr>
          <w:rFonts w:ascii="Bookman Old Style" w:hAnsi="Bookman Old Style"/>
          <w:sz w:val="22"/>
          <w:szCs w:val="22"/>
        </w:rPr>
      </w:pPr>
    </w:p>
    <w:p w14:paraId="60B306E4" w14:textId="77777777" w:rsidR="009729D1" w:rsidRPr="005E67A3" w:rsidRDefault="009729D1" w:rsidP="009729D1">
      <w:pPr>
        <w:rPr>
          <w:rFonts w:ascii="Bookman Old Style" w:hAnsi="Bookman Old Style"/>
          <w:sz w:val="22"/>
          <w:szCs w:val="22"/>
        </w:rPr>
      </w:pPr>
      <w:r w:rsidRPr="005E67A3">
        <w:rPr>
          <w:rFonts w:ascii="Bookman Old Style" w:hAnsi="Bookman Old Style"/>
          <w:b/>
          <w:sz w:val="22"/>
          <w:szCs w:val="22"/>
        </w:rPr>
        <w:t xml:space="preserve">EMERGENCY RULES ADOPTED SINCE THE LAST REGULATORY AGENDA: </w:t>
      </w:r>
      <w:r w:rsidRPr="005E67A3">
        <w:rPr>
          <w:rFonts w:ascii="Bookman Old Style" w:hAnsi="Bookman Old Style"/>
          <w:bCs/>
          <w:sz w:val="22"/>
          <w:szCs w:val="22"/>
        </w:rPr>
        <w:t xml:space="preserve">None </w:t>
      </w:r>
    </w:p>
    <w:p w14:paraId="4F1C470C" w14:textId="77777777" w:rsidR="009729D1" w:rsidRPr="005E67A3" w:rsidRDefault="009729D1" w:rsidP="009729D1">
      <w:pPr>
        <w:rPr>
          <w:rFonts w:ascii="Bookman Old Style" w:hAnsi="Bookman Old Style"/>
          <w:sz w:val="22"/>
          <w:szCs w:val="22"/>
        </w:rPr>
      </w:pPr>
    </w:p>
    <w:p w14:paraId="0ADE789F" w14:textId="4D623FC9" w:rsidR="009729D1" w:rsidRDefault="009729D1" w:rsidP="009729D1">
      <w:pPr>
        <w:rPr>
          <w:rFonts w:ascii="Bookman Old Style" w:hAnsi="Bookman Old Style"/>
          <w:b/>
          <w:sz w:val="22"/>
          <w:szCs w:val="22"/>
        </w:rPr>
      </w:pPr>
      <w:r w:rsidRPr="00BC0659">
        <w:rPr>
          <w:rFonts w:ascii="Bookman Old Style" w:hAnsi="Bookman Old Style"/>
          <w:b/>
          <w:sz w:val="22"/>
          <w:szCs w:val="22"/>
        </w:rPr>
        <w:t>EXPECTED 201</w:t>
      </w:r>
      <w:r w:rsidR="004C0F89">
        <w:rPr>
          <w:rFonts w:ascii="Bookman Old Style" w:hAnsi="Bookman Old Style"/>
          <w:b/>
          <w:sz w:val="22"/>
          <w:szCs w:val="22"/>
        </w:rPr>
        <w:t>9</w:t>
      </w:r>
      <w:r w:rsidRPr="00BC0659">
        <w:rPr>
          <w:rFonts w:ascii="Bookman Old Style" w:hAnsi="Bookman Old Style"/>
          <w:b/>
          <w:sz w:val="22"/>
          <w:szCs w:val="22"/>
        </w:rPr>
        <w:t>-20</w:t>
      </w:r>
      <w:r w:rsidR="004C0F89">
        <w:rPr>
          <w:rFonts w:ascii="Bookman Old Style" w:hAnsi="Bookman Old Style"/>
          <w:b/>
          <w:sz w:val="22"/>
          <w:szCs w:val="22"/>
        </w:rPr>
        <w:t>20</w:t>
      </w:r>
      <w:r w:rsidRPr="00BC0659">
        <w:rPr>
          <w:rFonts w:ascii="Bookman Old Style" w:hAnsi="Bookman Old Style"/>
          <w:b/>
          <w:sz w:val="22"/>
          <w:szCs w:val="22"/>
        </w:rPr>
        <w:t xml:space="preserve"> RULE-MAKING ACTIVITY: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13C61666" w14:textId="77777777" w:rsidR="009729D1" w:rsidRDefault="009729D1" w:rsidP="009729D1">
      <w:pPr>
        <w:rPr>
          <w:rFonts w:ascii="Bookman Old Style" w:hAnsi="Bookman Old Style"/>
          <w:b/>
          <w:sz w:val="22"/>
          <w:szCs w:val="22"/>
        </w:rPr>
      </w:pPr>
    </w:p>
    <w:p w14:paraId="3646CA4B" w14:textId="6422B25C" w:rsidR="00F75C5F" w:rsidRPr="0062605C" w:rsidRDefault="009729D1" w:rsidP="00F75C5F">
      <w:pPr>
        <w:rPr>
          <w:rFonts w:ascii="Bookman Old Style" w:hAnsi="Bookman Old Style"/>
          <w:sz w:val="22"/>
          <w:szCs w:val="22"/>
        </w:rPr>
      </w:pPr>
      <w:r w:rsidRPr="00771705">
        <w:rPr>
          <w:rFonts w:ascii="Bookman Old Style" w:hAnsi="Bookman Old Style" w:cs="Arial"/>
          <w:b/>
          <w:sz w:val="22"/>
          <w:szCs w:val="22"/>
        </w:rPr>
        <w:t>C</w:t>
      </w:r>
      <w:r w:rsidR="00F75C5F">
        <w:rPr>
          <w:rFonts w:ascii="Bookman Old Style" w:hAnsi="Bookman Old Style" w:cs="Arial"/>
          <w:b/>
          <w:sz w:val="22"/>
          <w:szCs w:val="22"/>
        </w:rPr>
        <w:t>HAPTER</w:t>
      </w:r>
      <w:r w:rsidRPr="00771705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097A98">
        <w:rPr>
          <w:rFonts w:ascii="Bookman Old Style" w:hAnsi="Bookman Old Style" w:cs="Arial"/>
          <w:b/>
          <w:sz w:val="22"/>
          <w:szCs w:val="22"/>
        </w:rPr>
        <w:t>5</w:t>
      </w:r>
      <w:r>
        <w:rPr>
          <w:rFonts w:ascii="Bookman Old Style" w:hAnsi="Bookman Old Style" w:cs="Arial"/>
          <w:b/>
          <w:sz w:val="22"/>
          <w:szCs w:val="22"/>
        </w:rPr>
        <w:t xml:space="preserve">: </w:t>
      </w:r>
      <w:r w:rsidR="0094433B">
        <w:rPr>
          <w:rFonts w:ascii="Bookman Old Style" w:hAnsi="Bookman Old Style" w:cs="Arial"/>
          <w:sz w:val="22"/>
          <w:szCs w:val="22"/>
        </w:rPr>
        <w:t>Standards for the Implementation</w:t>
      </w:r>
      <w:r w:rsidR="00AA0720">
        <w:rPr>
          <w:rFonts w:ascii="Bookman Old Style" w:hAnsi="Bookman Old Style" w:cs="Arial"/>
          <w:sz w:val="22"/>
          <w:szCs w:val="22"/>
        </w:rPr>
        <w:t xml:space="preserve"> and Administration of </w:t>
      </w:r>
      <w:r w:rsidR="00F75C5F" w:rsidRPr="0062605C">
        <w:rPr>
          <w:rFonts w:ascii="Bookman Old Style" w:hAnsi="Bookman Old Style"/>
          <w:sz w:val="22"/>
          <w:szCs w:val="22"/>
        </w:rPr>
        <w:t>Emergency Fire Dispatch Protocols</w:t>
      </w:r>
    </w:p>
    <w:p w14:paraId="4C814DAB" w14:textId="59AAB028" w:rsidR="009729D1" w:rsidRPr="00771705" w:rsidRDefault="009729D1" w:rsidP="009729D1">
      <w:pPr>
        <w:rPr>
          <w:rFonts w:ascii="Bookman Old Style" w:hAnsi="Bookman Old Style"/>
          <w:sz w:val="22"/>
          <w:szCs w:val="22"/>
        </w:rPr>
      </w:pPr>
      <w:r w:rsidRPr="00771705">
        <w:rPr>
          <w:rFonts w:ascii="Bookman Old Style" w:hAnsi="Bookman Old Style"/>
          <w:sz w:val="22"/>
          <w:szCs w:val="22"/>
        </w:rPr>
        <w:t xml:space="preserve">STATUTORY AUTHORITY: </w:t>
      </w:r>
      <w:r w:rsidRPr="007D0BA0">
        <w:rPr>
          <w:rFonts w:ascii="Bookman Old Style" w:hAnsi="Bookman Old Style" w:cs="Arial"/>
          <w:sz w:val="22"/>
          <w:szCs w:val="22"/>
        </w:rPr>
        <w:t>35-A M.R.S. §§ 104, 111</w:t>
      </w:r>
      <w:r w:rsidR="005C7F97">
        <w:rPr>
          <w:rFonts w:ascii="Bookman Old Style" w:hAnsi="Bookman Old Style" w:cs="Arial"/>
          <w:sz w:val="22"/>
          <w:szCs w:val="22"/>
        </w:rPr>
        <w:t xml:space="preserve">; </w:t>
      </w:r>
      <w:r w:rsidR="005C7F97" w:rsidRPr="005C7F97">
        <w:rPr>
          <w:rFonts w:ascii="Bookman Old Style" w:hAnsi="Bookman Old Style" w:cs="Arial"/>
          <w:sz w:val="22"/>
          <w:szCs w:val="22"/>
        </w:rPr>
        <w:t>25 M.R.S. §2927(3-C)(A)</w:t>
      </w:r>
    </w:p>
    <w:p w14:paraId="178D87DE" w14:textId="3EF1FB76" w:rsidR="009729D1" w:rsidRDefault="009729D1" w:rsidP="009729D1">
      <w:pPr>
        <w:rPr>
          <w:rFonts w:ascii="Bookman Old Style" w:hAnsi="Bookman Old Style"/>
          <w:sz w:val="22"/>
          <w:szCs w:val="22"/>
        </w:rPr>
      </w:pPr>
      <w:r w:rsidRPr="00771705">
        <w:rPr>
          <w:rFonts w:ascii="Bookman Old Style" w:hAnsi="Bookman Old Style"/>
          <w:sz w:val="22"/>
          <w:szCs w:val="22"/>
        </w:rPr>
        <w:t xml:space="preserve">PURPOSE: To </w:t>
      </w:r>
      <w:r w:rsidR="005D3CFD" w:rsidRPr="005D3CFD">
        <w:rPr>
          <w:rFonts w:ascii="Bookman Old Style" w:hAnsi="Bookman Old Style"/>
          <w:sz w:val="22"/>
          <w:szCs w:val="22"/>
        </w:rPr>
        <w:t xml:space="preserve">amend emergency fire dispatch protocols </w:t>
      </w:r>
      <w:r w:rsidR="00777F24" w:rsidRPr="00777F24">
        <w:rPr>
          <w:rFonts w:ascii="Bookman Old Style" w:hAnsi="Bookman Old Style"/>
          <w:sz w:val="22"/>
          <w:szCs w:val="22"/>
        </w:rPr>
        <w:t>quality assurance</w:t>
      </w:r>
    </w:p>
    <w:p w14:paraId="2BA214F5" w14:textId="6CE4EC1C" w:rsidR="009729D1" w:rsidRPr="00771705" w:rsidRDefault="009729D1" w:rsidP="009729D1">
      <w:pPr>
        <w:rPr>
          <w:rFonts w:ascii="Bookman Old Style" w:hAnsi="Bookman Old Style"/>
          <w:sz w:val="22"/>
          <w:szCs w:val="22"/>
        </w:rPr>
      </w:pPr>
      <w:r w:rsidRPr="00771705">
        <w:rPr>
          <w:rFonts w:ascii="Bookman Old Style" w:hAnsi="Bookman Old Style"/>
          <w:sz w:val="22"/>
          <w:szCs w:val="22"/>
        </w:rPr>
        <w:t xml:space="preserve">ANTICIPATED SCHEDULE: </w:t>
      </w:r>
      <w:r w:rsidR="00AE26F0">
        <w:rPr>
          <w:rFonts w:ascii="Bookman Old Style" w:hAnsi="Bookman Old Style"/>
          <w:sz w:val="22"/>
          <w:szCs w:val="22"/>
        </w:rPr>
        <w:t xml:space="preserve">Fall </w:t>
      </w:r>
      <w:r w:rsidRPr="00771705">
        <w:rPr>
          <w:rFonts w:ascii="Bookman Old Style" w:hAnsi="Bookman Old Style"/>
          <w:sz w:val="22"/>
          <w:szCs w:val="22"/>
        </w:rPr>
        <w:t>201</w:t>
      </w:r>
      <w:r w:rsidR="00AE26F0">
        <w:rPr>
          <w:rFonts w:ascii="Bookman Old Style" w:hAnsi="Bookman Old Style"/>
          <w:sz w:val="22"/>
          <w:szCs w:val="22"/>
        </w:rPr>
        <w:t>9</w:t>
      </w:r>
      <w:r w:rsidRPr="00771705">
        <w:rPr>
          <w:rFonts w:ascii="Bookman Old Style" w:hAnsi="Bookman Old Style"/>
          <w:sz w:val="22"/>
          <w:szCs w:val="22"/>
        </w:rPr>
        <w:t xml:space="preserve"> </w:t>
      </w:r>
    </w:p>
    <w:p w14:paraId="040AD585" w14:textId="7F88476E" w:rsidR="009729D1" w:rsidRPr="00443BEC" w:rsidRDefault="009729D1" w:rsidP="009729D1">
      <w:pPr>
        <w:rPr>
          <w:rFonts w:ascii="Bookman Old Style" w:hAnsi="Bookman Old Style"/>
          <w:sz w:val="22"/>
          <w:szCs w:val="22"/>
        </w:rPr>
      </w:pPr>
      <w:r w:rsidRPr="00771705">
        <w:rPr>
          <w:rFonts w:ascii="Bookman Old Style" w:hAnsi="Bookman Old Style"/>
          <w:sz w:val="22"/>
          <w:szCs w:val="22"/>
        </w:rPr>
        <w:t>AFFECTED PARTIES</w:t>
      </w:r>
      <w:r w:rsidRPr="00443BEC">
        <w:rPr>
          <w:rFonts w:ascii="Bookman Old Style" w:hAnsi="Bookman Old Style"/>
          <w:sz w:val="22"/>
          <w:szCs w:val="22"/>
        </w:rPr>
        <w:t xml:space="preserve">: </w:t>
      </w:r>
      <w:r w:rsidR="000F65BE" w:rsidRPr="00443BEC">
        <w:rPr>
          <w:rFonts w:ascii="Bookman Old Style" w:hAnsi="Bookman Old Style"/>
          <w:sz w:val="22"/>
          <w:szCs w:val="22"/>
        </w:rPr>
        <w:t>Public Safety Answering Points and Other Emergency Fire Dispatch Agencies</w:t>
      </w:r>
    </w:p>
    <w:p w14:paraId="06BD841D" w14:textId="2F820D46" w:rsidR="0094433B" w:rsidRDefault="0094433B" w:rsidP="009729D1">
      <w:pPr>
        <w:rPr>
          <w:rFonts w:ascii="Bookman Old Style" w:hAnsi="Bookman Old Style"/>
          <w:sz w:val="22"/>
          <w:szCs w:val="22"/>
        </w:rPr>
      </w:pPr>
    </w:p>
    <w:p w14:paraId="24794E18" w14:textId="77777777" w:rsidR="0094433B" w:rsidRPr="0094433B" w:rsidRDefault="0094433B" w:rsidP="0094433B">
      <w:pPr>
        <w:rPr>
          <w:rFonts w:ascii="Bookman Old Style" w:hAnsi="Bookman Old Style"/>
          <w:sz w:val="22"/>
          <w:szCs w:val="22"/>
        </w:rPr>
      </w:pPr>
    </w:p>
    <w:p w14:paraId="2B440DDF" w14:textId="22216A09" w:rsidR="0094433B" w:rsidRPr="00771705" w:rsidRDefault="0094433B" w:rsidP="0094433B">
      <w:pPr>
        <w:rPr>
          <w:rFonts w:ascii="Bookman Old Style" w:hAnsi="Bookman Old Style"/>
          <w:sz w:val="22"/>
          <w:szCs w:val="22"/>
        </w:rPr>
      </w:pPr>
      <w:r w:rsidRPr="0094433B">
        <w:rPr>
          <w:rFonts w:ascii="Bookman Old Style" w:hAnsi="Bookman Old Style"/>
          <w:sz w:val="22"/>
          <w:szCs w:val="22"/>
        </w:rPr>
        <w:t xml:space="preserve"> </w:t>
      </w:r>
    </w:p>
    <w:p w14:paraId="2EAE12FA" w14:textId="77777777" w:rsidR="009729D1" w:rsidRPr="005E67A3" w:rsidRDefault="009729D1" w:rsidP="009729D1">
      <w:pPr>
        <w:rPr>
          <w:rFonts w:ascii="Bookman Old Style" w:hAnsi="Bookman Old Style"/>
          <w:b/>
          <w:sz w:val="22"/>
          <w:szCs w:val="22"/>
          <w:u w:val="single"/>
        </w:rPr>
      </w:pPr>
    </w:p>
    <w:sectPr w:rsidR="009729D1" w:rsidRPr="005E67A3" w:rsidSect="00BC0659"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5401A" w14:textId="77777777" w:rsidR="006E2EE3" w:rsidRDefault="006E2EE3">
      <w:r>
        <w:separator/>
      </w:r>
    </w:p>
  </w:endnote>
  <w:endnote w:type="continuationSeparator" w:id="0">
    <w:p w14:paraId="3076A142" w14:textId="77777777" w:rsidR="006E2EE3" w:rsidRDefault="006E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A3905" w14:textId="77777777" w:rsidR="00BC0659" w:rsidRPr="00BC0659" w:rsidRDefault="00BC0659">
    <w:pPr>
      <w:pStyle w:val="Footer"/>
      <w:jc w:val="right"/>
      <w:rPr>
        <w:rFonts w:ascii="Bookman Old Style" w:hAnsi="Bookman Old Style"/>
        <w:sz w:val="18"/>
        <w:szCs w:val="18"/>
      </w:rPr>
    </w:pPr>
    <w:r w:rsidRPr="00BC0659">
      <w:rPr>
        <w:rFonts w:ascii="Bookman Old Style" w:hAnsi="Bookman Old Style"/>
        <w:sz w:val="18"/>
        <w:szCs w:val="18"/>
      </w:rPr>
      <w:fldChar w:fldCharType="begin"/>
    </w:r>
    <w:r w:rsidRPr="00BC0659">
      <w:rPr>
        <w:rFonts w:ascii="Bookman Old Style" w:hAnsi="Bookman Old Style"/>
        <w:sz w:val="18"/>
        <w:szCs w:val="18"/>
      </w:rPr>
      <w:instrText xml:space="preserve"> PAGE   \* MERGEFORMAT </w:instrText>
    </w:r>
    <w:r w:rsidRPr="00BC0659">
      <w:rPr>
        <w:rFonts w:ascii="Bookman Old Style" w:hAnsi="Bookman Old Style"/>
        <w:sz w:val="18"/>
        <w:szCs w:val="18"/>
      </w:rPr>
      <w:fldChar w:fldCharType="separate"/>
    </w:r>
    <w:r w:rsidR="007870F2">
      <w:rPr>
        <w:rFonts w:ascii="Bookman Old Style" w:hAnsi="Bookman Old Style"/>
        <w:noProof/>
        <w:sz w:val="18"/>
        <w:szCs w:val="18"/>
      </w:rPr>
      <w:t>1</w:t>
    </w:r>
    <w:r w:rsidRPr="00BC0659">
      <w:rPr>
        <w:rFonts w:ascii="Bookman Old Style" w:hAnsi="Bookman Old Style"/>
        <w:noProof/>
        <w:sz w:val="18"/>
        <w:szCs w:val="18"/>
      </w:rPr>
      <w:fldChar w:fldCharType="end"/>
    </w:r>
  </w:p>
  <w:p w14:paraId="3D7A6309" w14:textId="77777777" w:rsidR="00BC0659" w:rsidRPr="00BC0659" w:rsidRDefault="00BC0659">
    <w:pPr>
      <w:pStyle w:val="Footer"/>
      <w:rPr>
        <w:rFonts w:ascii="Bookman Old Style" w:hAnsi="Bookman Old Style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6D90B" w14:textId="77777777" w:rsidR="005E67A3" w:rsidRPr="00BC0659" w:rsidRDefault="005E67A3">
    <w:pPr>
      <w:pStyle w:val="Footer"/>
      <w:jc w:val="right"/>
      <w:rPr>
        <w:rFonts w:ascii="Bookman Old Style" w:hAnsi="Bookman Old Style"/>
        <w:sz w:val="18"/>
        <w:szCs w:val="18"/>
      </w:rPr>
    </w:pPr>
    <w:r w:rsidRPr="00BC0659">
      <w:rPr>
        <w:rFonts w:ascii="Bookman Old Style" w:hAnsi="Bookman Old Style"/>
        <w:sz w:val="18"/>
        <w:szCs w:val="18"/>
      </w:rPr>
      <w:fldChar w:fldCharType="begin"/>
    </w:r>
    <w:r w:rsidRPr="00BC0659">
      <w:rPr>
        <w:rFonts w:ascii="Bookman Old Style" w:hAnsi="Bookman Old Style"/>
        <w:sz w:val="18"/>
        <w:szCs w:val="18"/>
      </w:rPr>
      <w:instrText xml:space="preserve"> PAGE   \* MERGEFORMAT </w:instrText>
    </w:r>
    <w:r w:rsidRPr="00BC0659">
      <w:rPr>
        <w:rFonts w:ascii="Bookman Old Style" w:hAnsi="Bookman Old Style"/>
        <w:sz w:val="18"/>
        <w:szCs w:val="18"/>
      </w:rPr>
      <w:fldChar w:fldCharType="separate"/>
    </w:r>
    <w:r w:rsidR="00BC0659">
      <w:rPr>
        <w:rFonts w:ascii="Bookman Old Style" w:hAnsi="Bookman Old Style"/>
        <w:noProof/>
        <w:sz w:val="18"/>
        <w:szCs w:val="18"/>
      </w:rPr>
      <w:t>1</w:t>
    </w:r>
    <w:r w:rsidRPr="00BC0659">
      <w:rPr>
        <w:rFonts w:ascii="Bookman Old Style" w:hAnsi="Bookman Old Style"/>
        <w:noProof/>
        <w:sz w:val="18"/>
        <w:szCs w:val="18"/>
      </w:rPr>
      <w:fldChar w:fldCharType="end"/>
    </w:r>
  </w:p>
  <w:p w14:paraId="4C913C09" w14:textId="77777777" w:rsidR="005E67A3" w:rsidRDefault="005E6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496A3" w14:textId="77777777" w:rsidR="006E2EE3" w:rsidRDefault="006E2EE3">
      <w:r>
        <w:separator/>
      </w:r>
    </w:p>
  </w:footnote>
  <w:footnote w:type="continuationSeparator" w:id="0">
    <w:p w14:paraId="3A05EBC7" w14:textId="77777777" w:rsidR="006E2EE3" w:rsidRDefault="006E2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69"/>
    <w:rsid w:val="0000313E"/>
    <w:rsid w:val="00003159"/>
    <w:rsid w:val="000113F7"/>
    <w:rsid w:val="00012BD4"/>
    <w:rsid w:val="000222D0"/>
    <w:rsid w:val="000302BB"/>
    <w:rsid w:val="000465BE"/>
    <w:rsid w:val="00047E18"/>
    <w:rsid w:val="00062E1A"/>
    <w:rsid w:val="00063822"/>
    <w:rsid w:val="000712EF"/>
    <w:rsid w:val="00074C27"/>
    <w:rsid w:val="00075919"/>
    <w:rsid w:val="00083CD8"/>
    <w:rsid w:val="000909B5"/>
    <w:rsid w:val="00090A10"/>
    <w:rsid w:val="00096E7C"/>
    <w:rsid w:val="00097A98"/>
    <w:rsid w:val="000A196A"/>
    <w:rsid w:val="000A47A0"/>
    <w:rsid w:val="000B6304"/>
    <w:rsid w:val="000B7F81"/>
    <w:rsid w:val="000C40EB"/>
    <w:rsid w:val="000C45B7"/>
    <w:rsid w:val="000D0DEC"/>
    <w:rsid w:val="000D5D6F"/>
    <w:rsid w:val="000E19C5"/>
    <w:rsid w:val="000E2C42"/>
    <w:rsid w:val="000E2DD8"/>
    <w:rsid w:val="000E52C8"/>
    <w:rsid w:val="000F1CF2"/>
    <w:rsid w:val="000F4733"/>
    <w:rsid w:val="000F65BE"/>
    <w:rsid w:val="001043A8"/>
    <w:rsid w:val="001060BB"/>
    <w:rsid w:val="00106D3C"/>
    <w:rsid w:val="00113ACD"/>
    <w:rsid w:val="00116551"/>
    <w:rsid w:val="001178C9"/>
    <w:rsid w:val="0012050F"/>
    <w:rsid w:val="00121086"/>
    <w:rsid w:val="00121ED5"/>
    <w:rsid w:val="0012472E"/>
    <w:rsid w:val="0012521C"/>
    <w:rsid w:val="00132FFD"/>
    <w:rsid w:val="001344F2"/>
    <w:rsid w:val="001374CA"/>
    <w:rsid w:val="00140DA6"/>
    <w:rsid w:val="00143359"/>
    <w:rsid w:val="00150840"/>
    <w:rsid w:val="001513DD"/>
    <w:rsid w:val="0015228F"/>
    <w:rsid w:val="0018079C"/>
    <w:rsid w:val="0018277B"/>
    <w:rsid w:val="001827F6"/>
    <w:rsid w:val="00185EEC"/>
    <w:rsid w:val="00191C4E"/>
    <w:rsid w:val="001936FF"/>
    <w:rsid w:val="001A03E8"/>
    <w:rsid w:val="001A3C12"/>
    <w:rsid w:val="001A581E"/>
    <w:rsid w:val="001B1C69"/>
    <w:rsid w:val="001B1EEB"/>
    <w:rsid w:val="001B375D"/>
    <w:rsid w:val="001C1FA7"/>
    <w:rsid w:val="001C2F76"/>
    <w:rsid w:val="001C4187"/>
    <w:rsid w:val="001C7662"/>
    <w:rsid w:val="001D0565"/>
    <w:rsid w:val="001D2357"/>
    <w:rsid w:val="001E1BB1"/>
    <w:rsid w:val="001E249D"/>
    <w:rsid w:val="001F2A91"/>
    <w:rsid w:val="00200DFE"/>
    <w:rsid w:val="002029AD"/>
    <w:rsid w:val="00205802"/>
    <w:rsid w:val="00213432"/>
    <w:rsid w:val="002202D6"/>
    <w:rsid w:val="00220949"/>
    <w:rsid w:val="0022154F"/>
    <w:rsid w:val="00236C5C"/>
    <w:rsid w:val="002418A3"/>
    <w:rsid w:val="00247016"/>
    <w:rsid w:val="002516DC"/>
    <w:rsid w:val="00253F85"/>
    <w:rsid w:val="002545D6"/>
    <w:rsid w:val="00256187"/>
    <w:rsid w:val="002607B3"/>
    <w:rsid w:val="00262815"/>
    <w:rsid w:val="002719D3"/>
    <w:rsid w:val="0027340A"/>
    <w:rsid w:val="0027429F"/>
    <w:rsid w:val="00275F0E"/>
    <w:rsid w:val="002860B8"/>
    <w:rsid w:val="0029367C"/>
    <w:rsid w:val="00294525"/>
    <w:rsid w:val="00294546"/>
    <w:rsid w:val="00294C7C"/>
    <w:rsid w:val="00296696"/>
    <w:rsid w:val="002A01D7"/>
    <w:rsid w:val="002B27CC"/>
    <w:rsid w:val="002C5191"/>
    <w:rsid w:val="002D1F85"/>
    <w:rsid w:val="002E15A1"/>
    <w:rsid w:val="002E4D3B"/>
    <w:rsid w:val="002F438B"/>
    <w:rsid w:val="00300768"/>
    <w:rsid w:val="00302CF6"/>
    <w:rsid w:val="00306F85"/>
    <w:rsid w:val="0032055D"/>
    <w:rsid w:val="003220AF"/>
    <w:rsid w:val="0032509E"/>
    <w:rsid w:val="00332C01"/>
    <w:rsid w:val="00334EFE"/>
    <w:rsid w:val="00344392"/>
    <w:rsid w:val="00346682"/>
    <w:rsid w:val="00346770"/>
    <w:rsid w:val="00347F64"/>
    <w:rsid w:val="00351D14"/>
    <w:rsid w:val="003564E7"/>
    <w:rsid w:val="003615D6"/>
    <w:rsid w:val="003748FA"/>
    <w:rsid w:val="00374A6B"/>
    <w:rsid w:val="003823B3"/>
    <w:rsid w:val="0039354E"/>
    <w:rsid w:val="00397E2A"/>
    <w:rsid w:val="003A3CE9"/>
    <w:rsid w:val="003B114C"/>
    <w:rsid w:val="003B1541"/>
    <w:rsid w:val="003B30A6"/>
    <w:rsid w:val="003B682E"/>
    <w:rsid w:val="003B6B32"/>
    <w:rsid w:val="003D1B5F"/>
    <w:rsid w:val="003D705B"/>
    <w:rsid w:val="003F58B7"/>
    <w:rsid w:val="00400A61"/>
    <w:rsid w:val="0040161D"/>
    <w:rsid w:val="00402C97"/>
    <w:rsid w:val="00403608"/>
    <w:rsid w:val="004074C6"/>
    <w:rsid w:val="00407A40"/>
    <w:rsid w:val="00410EC4"/>
    <w:rsid w:val="00432D0A"/>
    <w:rsid w:val="00443BEC"/>
    <w:rsid w:val="00450117"/>
    <w:rsid w:val="00454E1A"/>
    <w:rsid w:val="00455653"/>
    <w:rsid w:val="00456BE2"/>
    <w:rsid w:val="00461CD6"/>
    <w:rsid w:val="00465AEB"/>
    <w:rsid w:val="00472F17"/>
    <w:rsid w:val="00474D5E"/>
    <w:rsid w:val="004750F0"/>
    <w:rsid w:val="00475FD9"/>
    <w:rsid w:val="00485319"/>
    <w:rsid w:val="0048700F"/>
    <w:rsid w:val="00493098"/>
    <w:rsid w:val="004A29F8"/>
    <w:rsid w:val="004A4F33"/>
    <w:rsid w:val="004A64A9"/>
    <w:rsid w:val="004A6B88"/>
    <w:rsid w:val="004B0297"/>
    <w:rsid w:val="004B0AEA"/>
    <w:rsid w:val="004B1AFD"/>
    <w:rsid w:val="004B1EF0"/>
    <w:rsid w:val="004B2EEE"/>
    <w:rsid w:val="004C0F89"/>
    <w:rsid w:val="004C2856"/>
    <w:rsid w:val="004D3A74"/>
    <w:rsid w:val="004D73E1"/>
    <w:rsid w:val="004E2D16"/>
    <w:rsid w:val="004E4F5E"/>
    <w:rsid w:val="004E7C78"/>
    <w:rsid w:val="00502A70"/>
    <w:rsid w:val="00510D9F"/>
    <w:rsid w:val="0053229F"/>
    <w:rsid w:val="005339D6"/>
    <w:rsid w:val="0053502E"/>
    <w:rsid w:val="00535AE2"/>
    <w:rsid w:val="0053632B"/>
    <w:rsid w:val="0054018C"/>
    <w:rsid w:val="0054354F"/>
    <w:rsid w:val="005556C5"/>
    <w:rsid w:val="005557D5"/>
    <w:rsid w:val="00556C0C"/>
    <w:rsid w:val="00570EB3"/>
    <w:rsid w:val="00572181"/>
    <w:rsid w:val="00575FCF"/>
    <w:rsid w:val="00581D80"/>
    <w:rsid w:val="005853E6"/>
    <w:rsid w:val="00586305"/>
    <w:rsid w:val="00596DD1"/>
    <w:rsid w:val="005A284F"/>
    <w:rsid w:val="005A40A7"/>
    <w:rsid w:val="005A6096"/>
    <w:rsid w:val="005A785F"/>
    <w:rsid w:val="005C2EA1"/>
    <w:rsid w:val="005C3761"/>
    <w:rsid w:val="005C5A7D"/>
    <w:rsid w:val="005C6794"/>
    <w:rsid w:val="005C7F97"/>
    <w:rsid w:val="005D3B93"/>
    <w:rsid w:val="005D3CFD"/>
    <w:rsid w:val="005D6382"/>
    <w:rsid w:val="005D645C"/>
    <w:rsid w:val="005E64BC"/>
    <w:rsid w:val="005E67A3"/>
    <w:rsid w:val="005F0C2F"/>
    <w:rsid w:val="00601128"/>
    <w:rsid w:val="006200B8"/>
    <w:rsid w:val="00625023"/>
    <w:rsid w:val="0062605C"/>
    <w:rsid w:val="00634A38"/>
    <w:rsid w:val="00635B22"/>
    <w:rsid w:val="006437F6"/>
    <w:rsid w:val="00644483"/>
    <w:rsid w:val="00644876"/>
    <w:rsid w:val="00646858"/>
    <w:rsid w:val="00654F07"/>
    <w:rsid w:val="00656E52"/>
    <w:rsid w:val="006626EF"/>
    <w:rsid w:val="00663365"/>
    <w:rsid w:val="00680D49"/>
    <w:rsid w:val="00683A0B"/>
    <w:rsid w:val="006855F9"/>
    <w:rsid w:val="00687A8D"/>
    <w:rsid w:val="00691315"/>
    <w:rsid w:val="006951F3"/>
    <w:rsid w:val="006A2CBA"/>
    <w:rsid w:val="006A555E"/>
    <w:rsid w:val="006B0E6E"/>
    <w:rsid w:val="006B16E0"/>
    <w:rsid w:val="006B37F3"/>
    <w:rsid w:val="006B6D8D"/>
    <w:rsid w:val="006C225B"/>
    <w:rsid w:val="006C7672"/>
    <w:rsid w:val="006D2144"/>
    <w:rsid w:val="006D5423"/>
    <w:rsid w:val="006D77DB"/>
    <w:rsid w:val="006E2EE3"/>
    <w:rsid w:val="006E5ABD"/>
    <w:rsid w:val="006F2100"/>
    <w:rsid w:val="006F45DF"/>
    <w:rsid w:val="007208C9"/>
    <w:rsid w:val="00721F13"/>
    <w:rsid w:val="007241B6"/>
    <w:rsid w:val="007266F3"/>
    <w:rsid w:val="00731F21"/>
    <w:rsid w:val="00751677"/>
    <w:rsid w:val="00766AF8"/>
    <w:rsid w:val="0076708C"/>
    <w:rsid w:val="007708E2"/>
    <w:rsid w:val="00771705"/>
    <w:rsid w:val="00777F24"/>
    <w:rsid w:val="00782D6F"/>
    <w:rsid w:val="0078650E"/>
    <w:rsid w:val="007870F2"/>
    <w:rsid w:val="00796928"/>
    <w:rsid w:val="00797863"/>
    <w:rsid w:val="007A2972"/>
    <w:rsid w:val="007A3230"/>
    <w:rsid w:val="007B3763"/>
    <w:rsid w:val="007B5F3A"/>
    <w:rsid w:val="007C073C"/>
    <w:rsid w:val="007C4E44"/>
    <w:rsid w:val="007D0BA0"/>
    <w:rsid w:val="007D2E46"/>
    <w:rsid w:val="007D43F0"/>
    <w:rsid w:val="007E1380"/>
    <w:rsid w:val="007F2E1D"/>
    <w:rsid w:val="007F5FA9"/>
    <w:rsid w:val="007F75BC"/>
    <w:rsid w:val="007F783E"/>
    <w:rsid w:val="008024FB"/>
    <w:rsid w:val="00804AD8"/>
    <w:rsid w:val="0080552E"/>
    <w:rsid w:val="00815373"/>
    <w:rsid w:val="00815A6F"/>
    <w:rsid w:val="00832D36"/>
    <w:rsid w:val="00833AF5"/>
    <w:rsid w:val="0084102B"/>
    <w:rsid w:val="00847377"/>
    <w:rsid w:val="00853B38"/>
    <w:rsid w:val="008577DE"/>
    <w:rsid w:val="0086660E"/>
    <w:rsid w:val="00870980"/>
    <w:rsid w:val="008712B9"/>
    <w:rsid w:val="00891407"/>
    <w:rsid w:val="008969E7"/>
    <w:rsid w:val="008A25BA"/>
    <w:rsid w:val="008A3B6D"/>
    <w:rsid w:val="008A4D9C"/>
    <w:rsid w:val="008B4CB9"/>
    <w:rsid w:val="008B534C"/>
    <w:rsid w:val="008B7EDD"/>
    <w:rsid w:val="008C2480"/>
    <w:rsid w:val="008C2F07"/>
    <w:rsid w:val="008C4CC9"/>
    <w:rsid w:val="008C67DC"/>
    <w:rsid w:val="008D1C70"/>
    <w:rsid w:val="008D26B5"/>
    <w:rsid w:val="008D5D4F"/>
    <w:rsid w:val="008E51B2"/>
    <w:rsid w:val="008E65DD"/>
    <w:rsid w:val="008E6A8D"/>
    <w:rsid w:val="008F46C5"/>
    <w:rsid w:val="008F6423"/>
    <w:rsid w:val="00900740"/>
    <w:rsid w:val="00910FA1"/>
    <w:rsid w:val="00917682"/>
    <w:rsid w:val="0092087E"/>
    <w:rsid w:val="009233C2"/>
    <w:rsid w:val="0093196B"/>
    <w:rsid w:val="00932B41"/>
    <w:rsid w:val="00932CA8"/>
    <w:rsid w:val="00932D4C"/>
    <w:rsid w:val="00935891"/>
    <w:rsid w:val="00936523"/>
    <w:rsid w:val="00936CA6"/>
    <w:rsid w:val="0093787F"/>
    <w:rsid w:val="00940531"/>
    <w:rsid w:val="0094433B"/>
    <w:rsid w:val="009461D6"/>
    <w:rsid w:val="00962D89"/>
    <w:rsid w:val="00963D34"/>
    <w:rsid w:val="0097152B"/>
    <w:rsid w:val="00971CCE"/>
    <w:rsid w:val="009729D1"/>
    <w:rsid w:val="0098137C"/>
    <w:rsid w:val="00992742"/>
    <w:rsid w:val="00992B98"/>
    <w:rsid w:val="00995915"/>
    <w:rsid w:val="009B3AEF"/>
    <w:rsid w:val="009C7746"/>
    <w:rsid w:val="009D2AAB"/>
    <w:rsid w:val="009D3094"/>
    <w:rsid w:val="009D726E"/>
    <w:rsid w:val="009E6FFF"/>
    <w:rsid w:val="009E77CA"/>
    <w:rsid w:val="009F0C3F"/>
    <w:rsid w:val="009F44ED"/>
    <w:rsid w:val="00A002C8"/>
    <w:rsid w:val="00A06168"/>
    <w:rsid w:val="00A06732"/>
    <w:rsid w:val="00A134C0"/>
    <w:rsid w:val="00A14C09"/>
    <w:rsid w:val="00A15181"/>
    <w:rsid w:val="00A219E3"/>
    <w:rsid w:val="00A2201B"/>
    <w:rsid w:val="00A2525A"/>
    <w:rsid w:val="00A308A9"/>
    <w:rsid w:val="00A31E5E"/>
    <w:rsid w:val="00A354AB"/>
    <w:rsid w:val="00A41ECE"/>
    <w:rsid w:val="00A47DFF"/>
    <w:rsid w:val="00A51F7D"/>
    <w:rsid w:val="00A5453E"/>
    <w:rsid w:val="00A57801"/>
    <w:rsid w:val="00A74B32"/>
    <w:rsid w:val="00A83AC3"/>
    <w:rsid w:val="00A842C4"/>
    <w:rsid w:val="00A846A9"/>
    <w:rsid w:val="00A92370"/>
    <w:rsid w:val="00A92A03"/>
    <w:rsid w:val="00AA03C7"/>
    <w:rsid w:val="00AA0720"/>
    <w:rsid w:val="00AA36E1"/>
    <w:rsid w:val="00AC55BA"/>
    <w:rsid w:val="00AD20A3"/>
    <w:rsid w:val="00AE26F0"/>
    <w:rsid w:val="00AE4911"/>
    <w:rsid w:val="00AE6E95"/>
    <w:rsid w:val="00AE7A03"/>
    <w:rsid w:val="00B0002C"/>
    <w:rsid w:val="00B13B25"/>
    <w:rsid w:val="00B1419E"/>
    <w:rsid w:val="00B15EEB"/>
    <w:rsid w:val="00B310E8"/>
    <w:rsid w:val="00B316EC"/>
    <w:rsid w:val="00B44CF0"/>
    <w:rsid w:val="00B45B8F"/>
    <w:rsid w:val="00B5029D"/>
    <w:rsid w:val="00B502E0"/>
    <w:rsid w:val="00B5030F"/>
    <w:rsid w:val="00B56BC7"/>
    <w:rsid w:val="00B626BB"/>
    <w:rsid w:val="00B72582"/>
    <w:rsid w:val="00BA4CFF"/>
    <w:rsid w:val="00BB072D"/>
    <w:rsid w:val="00BB090D"/>
    <w:rsid w:val="00BC0659"/>
    <w:rsid w:val="00BC78A4"/>
    <w:rsid w:val="00BD7F43"/>
    <w:rsid w:val="00BE2C7A"/>
    <w:rsid w:val="00BE42E5"/>
    <w:rsid w:val="00BE65F8"/>
    <w:rsid w:val="00BF1FC9"/>
    <w:rsid w:val="00BF38D8"/>
    <w:rsid w:val="00BF4254"/>
    <w:rsid w:val="00C02AA9"/>
    <w:rsid w:val="00C0550F"/>
    <w:rsid w:val="00C12332"/>
    <w:rsid w:val="00C125E7"/>
    <w:rsid w:val="00C14AF1"/>
    <w:rsid w:val="00C1670B"/>
    <w:rsid w:val="00C16B16"/>
    <w:rsid w:val="00C25889"/>
    <w:rsid w:val="00C26F12"/>
    <w:rsid w:val="00C276CE"/>
    <w:rsid w:val="00C30716"/>
    <w:rsid w:val="00C312D9"/>
    <w:rsid w:val="00C40BB9"/>
    <w:rsid w:val="00C44875"/>
    <w:rsid w:val="00C451A0"/>
    <w:rsid w:val="00C476B8"/>
    <w:rsid w:val="00C5212F"/>
    <w:rsid w:val="00C62768"/>
    <w:rsid w:val="00C76273"/>
    <w:rsid w:val="00C81016"/>
    <w:rsid w:val="00C819EF"/>
    <w:rsid w:val="00C85003"/>
    <w:rsid w:val="00C86D36"/>
    <w:rsid w:val="00C91D2A"/>
    <w:rsid w:val="00C92E5D"/>
    <w:rsid w:val="00C959DF"/>
    <w:rsid w:val="00CA0648"/>
    <w:rsid w:val="00CA0AB0"/>
    <w:rsid w:val="00CA1B76"/>
    <w:rsid w:val="00CA1EB2"/>
    <w:rsid w:val="00CA2E08"/>
    <w:rsid w:val="00CA335F"/>
    <w:rsid w:val="00CA73C4"/>
    <w:rsid w:val="00CA75DF"/>
    <w:rsid w:val="00CB0A22"/>
    <w:rsid w:val="00CB1A82"/>
    <w:rsid w:val="00CB1AB3"/>
    <w:rsid w:val="00CC06E1"/>
    <w:rsid w:val="00CC37FD"/>
    <w:rsid w:val="00CC65A9"/>
    <w:rsid w:val="00CD535A"/>
    <w:rsid w:val="00CE546D"/>
    <w:rsid w:val="00CF16D7"/>
    <w:rsid w:val="00CF5617"/>
    <w:rsid w:val="00CF70D1"/>
    <w:rsid w:val="00D03B0E"/>
    <w:rsid w:val="00D03E4C"/>
    <w:rsid w:val="00D10A80"/>
    <w:rsid w:val="00D121FD"/>
    <w:rsid w:val="00D2022C"/>
    <w:rsid w:val="00D24100"/>
    <w:rsid w:val="00D31D25"/>
    <w:rsid w:val="00D32B16"/>
    <w:rsid w:val="00D44834"/>
    <w:rsid w:val="00D44A52"/>
    <w:rsid w:val="00D4560A"/>
    <w:rsid w:val="00D4632A"/>
    <w:rsid w:val="00D517C6"/>
    <w:rsid w:val="00D52602"/>
    <w:rsid w:val="00D52696"/>
    <w:rsid w:val="00D66F71"/>
    <w:rsid w:val="00D70D09"/>
    <w:rsid w:val="00D72BD2"/>
    <w:rsid w:val="00D834D2"/>
    <w:rsid w:val="00D85356"/>
    <w:rsid w:val="00D87B38"/>
    <w:rsid w:val="00D97691"/>
    <w:rsid w:val="00DA2306"/>
    <w:rsid w:val="00DA2BA9"/>
    <w:rsid w:val="00DA4180"/>
    <w:rsid w:val="00DB3ECB"/>
    <w:rsid w:val="00DB4BF1"/>
    <w:rsid w:val="00DB62AA"/>
    <w:rsid w:val="00DC5BCF"/>
    <w:rsid w:val="00DC7ECB"/>
    <w:rsid w:val="00DD3503"/>
    <w:rsid w:val="00DE40DB"/>
    <w:rsid w:val="00DE7B3E"/>
    <w:rsid w:val="00E04CD9"/>
    <w:rsid w:val="00E1021A"/>
    <w:rsid w:val="00E13EDD"/>
    <w:rsid w:val="00E15EDC"/>
    <w:rsid w:val="00E17270"/>
    <w:rsid w:val="00E17FB3"/>
    <w:rsid w:val="00E31EBE"/>
    <w:rsid w:val="00E32551"/>
    <w:rsid w:val="00E37F43"/>
    <w:rsid w:val="00E46692"/>
    <w:rsid w:val="00E6448B"/>
    <w:rsid w:val="00E73F13"/>
    <w:rsid w:val="00E774B5"/>
    <w:rsid w:val="00E775EE"/>
    <w:rsid w:val="00E827C4"/>
    <w:rsid w:val="00E961C0"/>
    <w:rsid w:val="00EA6216"/>
    <w:rsid w:val="00EB46BD"/>
    <w:rsid w:val="00EB67B3"/>
    <w:rsid w:val="00EB79C6"/>
    <w:rsid w:val="00ED7392"/>
    <w:rsid w:val="00EE022F"/>
    <w:rsid w:val="00EE1C0B"/>
    <w:rsid w:val="00EE3B02"/>
    <w:rsid w:val="00EF1A2C"/>
    <w:rsid w:val="00EF42E5"/>
    <w:rsid w:val="00EF46F7"/>
    <w:rsid w:val="00F0317E"/>
    <w:rsid w:val="00F0471E"/>
    <w:rsid w:val="00F11086"/>
    <w:rsid w:val="00F305E0"/>
    <w:rsid w:val="00F3475C"/>
    <w:rsid w:val="00F553F6"/>
    <w:rsid w:val="00F62B4C"/>
    <w:rsid w:val="00F66549"/>
    <w:rsid w:val="00F66D93"/>
    <w:rsid w:val="00F67E23"/>
    <w:rsid w:val="00F71FC5"/>
    <w:rsid w:val="00F72C5D"/>
    <w:rsid w:val="00F75C5F"/>
    <w:rsid w:val="00F80EF3"/>
    <w:rsid w:val="00F87CA9"/>
    <w:rsid w:val="00F927D8"/>
    <w:rsid w:val="00F9364B"/>
    <w:rsid w:val="00F93C24"/>
    <w:rsid w:val="00F97160"/>
    <w:rsid w:val="00FA14C3"/>
    <w:rsid w:val="00FA28A3"/>
    <w:rsid w:val="00FA7FB6"/>
    <w:rsid w:val="00FB1BB6"/>
    <w:rsid w:val="00FB4B55"/>
    <w:rsid w:val="00FB5324"/>
    <w:rsid w:val="00FB784E"/>
    <w:rsid w:val="00FD68B4"/>
    <w:rsid w:val="00FE375D"/>
    <w:rsid w:val="00FE3E3F"/>
    <w:rsid w:val="00FE41E7"/>
    <w:rsid w:val="00FF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BF404"/>
  <w15:docId w15:val="{6C3AB9E9-E2D8-4E76-9C45-A525A55C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Subtitle">
    <w:name w:val="Subtitle"/>
    <w:basedOn w:val="Normal"/>
    <w:qFormat/>
    <w:pPr>
      <w:jc w:val="center"/>
    </w:pPr>
    <w:rPr>
      <w:b/>
      <w:szCs w:val="20"/>
    </w:rPr>
  </w:style>
  <w:style w:type="paragraph" w:styleId="TOC1">
    <w:name w:val="toc 1"/>
    <w:basedOn w:val="Normal"/>
    <w:next w:val="Normal"/>
    <w:autoRedefine/>
    <w:semiHidden/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efaultText">
    <w:name w:val="Default Text"/>
    <w:basedOn w:val="Normal"/>
    <w:rPr>
      <w:rFonts w:ascii="Times New Roman" w:hAnsi="Times New Roman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8C248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E67A3"/>
    <w:rPr>
      <w:rFonts w:ascii="Arial" w:hAnsi="Arial"/>
      <w:sz w:val="24"/>
    </w:rPr>
  </w:style>
  <w:style w:type="paragraph" w:customStyle="1" w:styleId="Default">
    <w:name w:val="Default"/>
    <w:rsid w:val="008B7E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next w:val="Normal"/>
    <w:link w:val="BodyTextChar"/>
    <w:rsid w:val="008712B9"/>
    <w:pPr>
      <w:ind w:firstLine="7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8712B9"/>
    <w:rPr>
      <w:rFonts w:ascii="Arial" w:hAnsi="Arial"/>
      <w:sz w:val="24"/>
    </w:rPr>
  </w:style>
  <w:style w:type="character" w:customStyle="1" w:styleId="InitialStyle">
    <w:name w:val="InitialStyle"/>
    <w:rsid w:val="007208C9"/>
    <w:rPr>
      <w:rFonts w:ascii="Times New Roman" w:hAnsi="Times New Roman"/>
      <w:color w:val="auto"/>
      <w:spacing w:val="0"/>
      <w:sz w:val="24"/>
    </w:rPr>
  </w:style>
  <w:style w:type="paragraph" w:styleId="BlockText">
    <w:name w:val="Block Text"/>
    <w:basedOn w:val="Normal"/>
    <w:rsid w:val="0027340A"/>
    <w:pPr>
      <w:tabs>
        <w:tab w:val="left" w:pos="2230"/>
      </w:tabs>
      <w:overflowPunct w:val="0"/>
      <w:autoSpaceDE w:val="0"/>
      <w:autoSpaceDN w:val="0"/>
      <w:adjustRightInd w:val="0"/>
      <w:ind w:left="2180" w:right="720" w:hanging="2180"/>
      <w:textAlignment w:val="baseline"/>
    </w:pPr>
    <w:rPr>
      <w:noProof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17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itchell.Tannenbaum@Maine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Mitchell.Tannenbaum@Maine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444DACF23C8489C1F89C30AF0921B" ma:contentTypeVersion="8" ma:contentTypeDescription="Create a new document." ma:contentTypeScope="" ma:versionID="076a9ad81ac7834debaa3000f03d2bd8">
  <xsd:schema xmlns:xsd="http://www.w3.org/2001/XMLSchema" xmlns:xs="http://www.w3.org/2001/XMLSchema" xmlns:p="http://schemas.microsoft.com/office/2006/metadata/properties" xmlns:ns3="67e82e13-504b-4f53-a916-abf45b08fa2c" targetNamespace="http://schemas.microsoft.com/office/2006/metadata/properties" ma:root="true" ma:fieldsID="0c037852a8b84a66be2ce9bfa8ea7cbf" ns3:_="">
    <xsd:import namespace="67e82e13-504b-4f53-a916-abf45b08fa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82e13-504b-4f53-a916-abf45b08f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5DC5CA-2CEC-481E-993D-BF456CE9A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82e13-504b-4f53-a916-abf45b08f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4845D1-32EC-4964-8ACA-536D8CF8E4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2C7A1-8C56-401D-9A2E-2157E5EDEB5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7e82e13-504b-4f53-a916-abf45b08fa2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1142</Words>
  <Characters>7828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REGULATORY AGENDA</vt:lpstr>
    </vt:vector>
  </TitlesOfParts>
  <Company>MPUC</Company>
  <LinksUpToDate>false</LinksUpToDate>
  <CharactersWithSpaces>8953</CharactersWithSpaces>
  <SharedDoc>false</SharedDoc>
  <HLinks>
    <vt:vector size="12" baseType="variant">
      <vt:variant>
        <vt:i4>4980783</vt:i4>
      </vt:variant>
      <vt:variant>
        <vt:i4>3</vt:i4>
      </vt:variant>
      <vt:variant>
        <vt:i4>0</vt:i4>
      </vt:variant>
      <vt:variant>
        <vt:i4>5</vt:i4>
      </vt:variant>
      <vt:variant>
        <vt:lpwstr>mailto:mitchell.tannenbaum@maine.gov</vt:lpwstr>
      </vt:variant>
      <vt:variant>
        <vt:lpwstr/>
      </vt:variant>
      <vt:variant>
        <vt:i4>4980783</vt:i4>
      </vt:variant>
      <vt:variant>
        <vt:i4>0</vt:i4>
      </vt:variant>
      <vt:variant>
        <vt:i4>0</vt:i4>
      </vt:variant>
      <vt:variant>
        <vt:i4>5</vt:i4>
      </vt:variant>
      <vt:variant>
        <vt:lpwstr>mailto:mitchell.tannenbaum@maine.gov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REGULATORY AGENDA</dc:title>
  <dc:creator>pulplan</dc:creator>
  <cp:lastModifiedBy>Wismer, Don</cp:lastModifiedBy>
  <cp:revision>3</cp:revision>
  <cp:lastPrinted>2019-09-26T14:34:00Z</cp:lastPrinted>
  <dcterms:created xsi:type="dcterms:W3CDTF">2019-10-01T20:17:00Z</dcterms:created>
  <dcterms:modified xsi:type="dcterms:W3CDTF">2020-03-06T19:25:00Z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0x0101000F0444DACF23C8489C1F89C30AF0921B</vt:lpwstr>
  </property>
</Properties>
</file>