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917" w:rsidRPr="00070317" w:rsidRDefault="00C14917" w:rsidP="00070317">
      <w:pPr>
        <w:jc w:val="center"/>
        <w:rPr>
          <w:rFonts w:ascii="Bookman Old Style" w:hAnsi="Bookman Old Style"/>
          <w:b/>
          <w:sz w:val="22"/>
          <w:szCs w:val="22"/>
        </w:rPr>
      </w:pPr>
      <w:bookmarkStart w:id="0" w:name="_GoBack"/>
      <w:bookmarkEnd w:id="0"/>
      <w:r w:rsidRPr="00070317">
        <w:rPr>
          <w:rFonts w:ascii="Bookman Old Style" w:hAnsi="Bookman Old Style"/>
          <w:b/>
          <w:sz w:val="22"/>
          <w:szCs w:val="22"/>
        </w:rPr>
        <w:t>10</w:t>
      </w:r>
      <w:r w:rsidR="00544945" w:rsidRPr="00070317">
        <w:rPr>
          <w:rFonts w:ascii="Bookman Old Style" w:hAnsi="Bookman Old Style"/>
          <w:b/>
          <w:sz w:val="22"/>
          <w:szCs w:val="22"/>
        </w:rPr>
        <w:t xml:space="preserve"> </w:t>
      </w:r>
      <w:r w:rsidR="00544945" w:rsidRPr="00070317">
        <w:rPr>
          <w:rFonts w:ascii="Bookman Old Style" w:hAnsi="Bookman Old Style"/>
          <w:i/>
          <w:sz w:val="22"/>
          <w:szCs w:val="22"/>
        </w:rPr>
        <w:t>and</w:t>
      </w:r>
      <w:r w:rsidR="00544945" w:rsidRPr="00070317">
        <w:rPr>
          <w:rFonts w:ascii="Bookman Old Style" w:hAnsi="Bookman Old Style"/>
          <w:b/>
          <w:sz w:val="22"/>
          <w:szCs w:val="22"/>
        </w:rPr>
        <w:t xml:space="preserve"> 14</w:t>
      </w:r>
    </w:p>
    <w:p w:rsidR="00D54EE3" w:rsidRPr="00070317" w:rsidRDefault="00C14917" w:rsidP="00070317">
      <w:pPr>
        <w:jc w:val="center"/>
        <w:rPr>
          <w:rFonts w:ascii="Bookman Old Style" w:hAnsi="Bookman Old Style"/>
          <w:b/>
          <w:sz w:val="22"/>
          <w:szCs w:val="22"/>
        </w:rPr>
      </w:pPr>
      <w:r w:rsidRPr="00070317">
        <w:rPr>
          <w:rFonts w:ascii="Bookman Old Style" w:hAnsi="Bookman Old Style"/>
          <w:b/>
          <w:sz w:val="22"/>
          <w:szCs w:val="22"/>
        </w:rPr>
        <w:t>Department of Health and Human Services (</w:t>
      </w:r>
      <w:r w:rsidR="00D54EE3" w:rsidRPr="00070317">
        <w:rPr>
          <w:rFonts w:ascii="Bookman Old Style" w:hAnsi="Bookman Old Style"/>
          <w:b/>
          <w:sz w:val="22"/>
          <w:szCs w:val="22"/>
        </w:rPr>
        <w:t>DHHS</w:t>
      </w:r>
      <w:r w:rsidRPr="00070317">
        <w:rPr>
          <w:rFonts w:ascii="Bookman Old Style" w:hAnsi="Bookman Old Style"/>
          <w:b/>
          <w:sz w:val="22"/>
          <w:szCs w:val="22"/>
        </w:rPr>
        <w:t>)</w:t>
      </w:r>
    </w:p>
    <w:p w:rsidR="00D54EE3" w:rsidRPr="00070317" w:rsidRDefault="00D54EE3" w:rsidP="00070317">
      <w:pPr>
        <w:jc w:val="center"/>
        <w:rPr>
          <w:rFonts w:ascii="Bookman Old Style" w:hAnsi="Bookman Old Style"/>
          <w:b/>
          <w:sz w:val="22"/>
          <w:szCs w:val="22"/>
        </w:rPr>
      </w:pPr>
      <w:r w:rsidRPr="00070317">
        <w:rPr>
          <w:rFonts w:ascii="Bookman Old Style" w:hAnsi="Bookman Old Style"/>
          <w:b/>
          <w:sz w:val="22"/>
          <w:szCs w:val="22"/>
        </w:rPr>
        <w:t>Annual Regulatory Agenda</w:t>
      </w:r>
    </w:p>
    <w:p w:rsidR="00D54EE3" w:rsidRPr="00070317" w:rsidRDefault="00D54EE3" w:rsidP="00070317">
      <w:pPr>
        <w:jc w:val="center"/>
        <w:rPr>
          <w:rFonts w:ascii="Bookman Old Style" w:hAnsi="Bookman Old Style"/>
          <w:b/>
          <w:sz w:val="22"/>
          <w:szCs w:val="22"/>
        </w:rPr>
      </w:pPr>
      <w:r w:rsidRPr="00070317">
        <w:rPr>
          <w:rFonts w:ascii="Bookman Old Style" w:hAnsi="Bookman Old Style"/>
          <w:b/>
          <w:sz w:val="22"/>
          <w:szCs w:val="22"/>
        </w:rPr>
        <w:t>Octo</w:t>
      </w:r>
      <w:r w:rsidR="00195AD2" w:rsidRPr="00070317">
        <w:rPr>
          <w:rFonts w:ascii="Bookman Old Style" w:hAnsi="Bookman Old Style"/>
          <w:b/>
          <w:sz w:val="22"/>
          <w:szCs w:val="22"/>
        </w:rPr>
        <w:t>ber 1, 201</w:t>
      </w:r>
      <w:r w:rsidR="003624E0" w:rsidRPr="00070317">
        <w:rPr>
          <w:rFonts w:ascii="Bookman Old Style" w:hAnsi="Bookman Old Style"/>
          <w:b/>
          <w:sz w:val="22"/>
          <w:szCs w:val="22"/>
        </w:rPr>
        <w:t>7</w:t>
      </w:r>
      <w:r w:rsidR="00195AD2" w:rsidRPr="00070317">
        <w:rPr>
          <w:rFonts w:ascii="Bookman Old Style" w:hAnsi="Bookman Old Style"/>
          <w:b/>
          <w:sz w:val="22"/>
          <w:szCs w:val="22"/>
        </w:rPr>
        <w:t xml:space="preserve"> – September 30, 201</w:t>
      </w:r>
      <w:r w:rsidR="003624E0" w:rsidRPr="00070317">
        <w:rPr>
          <w:rFonts w:ascii="Bookman Old Style" w:hAnsi="Bookman Old Style"/>
          <w:b/>
          <w:sz w:val="22"/>
          <w:szCs w:val="22"/>
        </w:rPr>
        <w:t>8</w:t>
      </w:r>
    </w:p>
    <w:p w:rsidR="002F0E2F" w:rsidRPr="00070317" w:rsidRDefault="002F0E2F" w:rsidP="00070317">
      <w:pPr>
        <w:pBdr>
          <w:bottom w:val="single" w:sz="4" w:space="1" w:color="auto"/>
        </w:pBdr>
        <w:rPr>
          <w:rFonts w:ascii="Bookman Old Style" w:hAnsi="Bookman Old Style"/>
          <w:b/>
          <w:sz w:val="22"/>
          <w:szCs w:val="22"/>
        </w:rPr>
      </w:pPr>
    </w:p>
    <w:p w:rsidR="002F0E2F" w:rsidRPr="00070317" w:rsidRDefault="002F0E2F" w:rsidP="00070317">
      <w:pPr>
        <w:rPr>
          <w:rFonts w:ascii="Bookman Old Style" w:hAnsi="Bookman Old Style"/>
          <w:b/>
          <w:sz w:val="22"/>
          <w:szCs w:val="22"/>
        </w:rPr>
      </w:pPr>
    </w:p>
    <w:p w:rsidR="00F32CBF" w:rsidRPr="00070317" w:rsidRDefault="00F32CBF" w:rsidP="00070317">
      <w:pPr>
        <w:rPr>
          <w:rFonts w:ascii="Bookman Old Style" w:hAnsi="Bookman Old Style"/>
          <w:sz w:val="22"/>
          <w:szCs w:val="22"/>
        </w:rPr>
      </w:pPr>
      <w:r w:rsidRPr="00070317">
        <w:rPr>
          <w:rFonts w:ascii="Bookman Old Style" w:hAnsi="Bookman Old Style"/>
          <w:sz w:val="22"/>
          <w:szCs w:val="22"/>
        </w:rPr>
        <w:t>List of reported agendas:</w:t>
      </w:r>
    </w:p>
    <w:p w:rsidR="002F0E2F" w:rsidRPr="00070317" w:rsidRDefault="002F0E2F" w:rsidP="00070317">
      <w:pPr>
        <w:rPr>
          <w:rFonts w:ascii="Bookman Old Style" w:hAnsi="Bookman Old Style"/>
          <w:b/>
          <w:sz w:val="22"/>
          <w:szCs w:val="22"/>
        </w:rPr>
      </w:pPr>
      <w:r w:rsidRPr="00070317">
        <w:rPr>
          <w:rFonts w:ascii="Bookman Old Style" w:hAnsi="Bookman Old Style"/>
          <w:b/>
          <w:sz w:val="22"/>
          <w:szCs w:val="22"/>
        </w:rPr>
        <w:t xml:space="preserve">Licensing Rules </w:t>
      </w:r>
      <w:r w:rsidRPr="00070317">
        <w:rPr>
          <w:rFonts w:ascii="Bookman Old Style" w:hAnsi="Bookman Old Style"/>
          <w:sz w:val="22"/>
          <w:szCs w:val="22"/>
        </w:rPr>
        <w:t>(several umbrella-unit numbers</w:t>
      </w:r>
      <w:r w:rsidR="00AE334C" w:rsidRPr="00070317">
        <w:rPr>
          <w:rFonts w:ascii="Bookman Old Style" w:hAnsi="Bookman Old Style"/>
          <w:sz w:val="22"/>
          <w:szCs w:val="22"/>
        </w:rPr>
        <w:t xml:space="preserve"> included under</w:t>
      </w:r>
      <w:r w:rsidR="00381EE5" w:rsidRPr="00070317">
        <w:rPr>
          <w:rFonts w:ascii="Bookman Old Style" w:hAnsi="Bookman Old Style"/>
          <w:sz w:val="22"/>
          <w:szCs w:val="22"/>
        </w:rPr>
        <w:t xml:space="preserve"> Maine Center for Disease Control and Prevention</w:t>
      </w:r>
      <w:r w:rsidRPr="00070317">
        <w:rPr>
          <w:rFonts w:ascii="Bookman Old Style" w:hAnsi="Bookman Old Style"/>
          <w:sz w:val="22"/>
          <w:szCs w:val="22"/>
        </w:rPr>
        <w:t xml:space="preserve">). </w:t>
      </w:r>
    </w:p>
    <w:p w:rsidR="002F0E2F" w:rsidRPr="00070317" w:rsidRDefault="002F0E2F" w:rsidP="00070317">
      <w:pPr>
        <w:tabs>
          <w:tab w:val="left" w:pos="1122"/>
        </w:tabs>
        <w:rPr>
          <w:rFonts w:ascii="Bookman Old Style" w:hAnsi="Bookman Old Style"/>
          <w:b/>
          <w:sz w:val="22"/>
          <w:szCs w:val="22"/>
        </w:rPr>
      </w:pPr>
      <w:r w:rsidRPr="00070317">
        <w:rPr>
          <w:rFonts w:ascii="Bookman Old Style" w:hAnsi="Bookman Old Style"/>
          <w:b/>
          <w:sz w:val="22"/>
          <w:szCs w:val="22"/>
        </w:rPr>
        <w:t>10-144:</w:t>
      </w:r>
      <w:r w:rsidRPr="00070317">
        <w:rPr>
          <w:rFonts w:ascii="Bookman Old Style" w:hAnsi="Bookman Old Style"/>
          <w:b/>
          <w:sz w:val="22"/>
          <w:szCs w:val="22"/>
        </w:rPr>
        <w:tab/>
      </w:r>
      <w:r w:rsidR="00727B0B" w:rsidRPr="00070317">
        <w:rPr>
          <w:rFonts w:ascii="Bookman Old Style" w:hAnsi="Bookman Old Style"/>
          <w:b/>
          <w:sz w:val="22"/>
          <w:szCs w:val="22"/>
        </w:rPr>
        <w:tab/>
      </w:r>
      <w:r w:rsidR="00727B0B" w:rsidRPr="00070317">
        <w:rPr>
          <w:rFonts w:ascii="Bookman Old Style" w:hAnsi="Bookman Old Style"/>
          <w:b/>
          <w:sz w:val="22"/>
          <w:szCs w:val="22"/>
        </w:rPr>
        <w:tab/>
      </w:r>
      <w:r w:rsidRPr="00070317">
        <w:rPr>
          <w:rFonts w:ascii="Bookman Old Style" w:hAnsi="Bookman Old Style"/>
          <w:b/>
          <w:sz w:val="22"/>
          <w:szCs w:val="22"/>
        </w:rPr>
        <w:t>Office of MaineCare Services, Division of Policy</w:t>
      </w:r>
    </w:p>
    <w:p w:rsidR="002F0E2F" w:rsidRPr="00070317" w:rsidRDefault="00667148" w:rsidP="00070317">
      <w:pPr>
        <w:tabs>
          <w:tab w:val="left" w:pos="1122"/>
        </w:tabs>
        <w:ind w:left="2160" w:hanging="2160"/>
        <w:rPr>
          <w:rFonts w:ascii="Bookman Old Style" w:hAnsi="Bookman Old Style"/>
          <w:sz w:val="22"/>
          <w:szCs w:val="22"/>
        </w:rPr>
      </w:pPr>
      <w:r w:rsidRPr="00070317">
        <w:rPr>
          <w:rFonts w:ascii="Bookman Old Style" w:hAnsi="Bookman Old Style"/>
          <w:b/>
          <w:sz w:val="22"/>
          <w:szCs w:val="22"/>
        </w:rPr>
        <w:t>10-144:</w:t>
      </w:r>
      <w:r w:rsidRPr="00070317">
        <w:rPr>
          <w:rFonts w:ascii="Bookman Old Style" w:hAnsi="Bookman Old Style"/>
          <w:b/>
          <w:sz w:val="22"/>
          <w:szCs w:val="22"/>
        </w:rPr>
        <w:tab/>
      </w:r>
      <w:r w:rsidR="00727B0B" w:rsidRPr="00070317">
        <w:rPr>
          <w:rFonts w:ascii="Bookman Old Style" w:hAnsi="Bookman Old Style"/>
          <w:b/>
          <w:sz w:val="22"/>
          <w:szCs w:val="22"/>
        </w:rPr>
        <w:tab/>
      </w:r>
      <w:r w:rsidRPr="00070317">
        <w:rPr>
          <w:rFonts w:ascii="Bookman Old Style" w:hAnsi="Bookman Old Style"/>
          <w:b/>
          <w:sz w:val="22"/>
          <w:szCs w:val="22"/>
        </w:rPr>
        <w:t xml:space="preserve">Office for Family Independence </w:t>
      </w:r>
      <w:r w:rsidRPr="00070317">
        <w:rPr>
          <w:rFonts w:ascii="Bookman Old Style" w:hAnsi="Bookman Old Style"/>
          <w:sz w:val="22"/>
          <w:szCs w:val="22"/>
        </w:rPr>
        <w:t>(formerly Office of Integrated Access and Support)</w:t>
      </w:r>
    </w:p>
    <w:p w:rsidR="002F0E2F" w:rsidRPr="00070317" w:rsidRDefault="002F0E2F" w:rsidP="00070317">
      <w:pPr>
        <w:tabs>
          <w:tab w:val="left" w:pos="1122"/>
        </w:tabs>
        <w:rPr>
          <w:rFonts w:ascii="Bookman Old Style" w:hAnsi="Bookman Old Style"/>
          <w:b/>
          <w:sz w:val="22"/>
          <w:szCs w:val="22"/>
        </w:rPr>
      </w:pPr>
      <w:r w:rsidRPr="00070317">
        <w:rPr>
          <w:rFonts w:ascii="Bookman Old Style" w:hAnsi="Bookman Old Style"/>
          <w:b/>
          <w:sz w:val="22"/>
          <w:szCs w:val="22"/>
        </w:rPr>
        <w:t>10-144:</w:t>
      </w:r>
      <w:r w:rsidRPr="00070317">
        <w:rPr>
          <w:rFonts w:ascii="Bookman Old Style" w:hAnsi="Bookman Old Style"/>
          <w:b/>
          <w:sz w:val="22"/>
          <w:szCs w:val="22"/>
        </w:rPr>
        <w:tab/>
      </w:r>
      <w:r w:rsidR="00727B0B" w:rsidRPr="00070317">
        <w:rPr>
          <w:rFonts w:ascii="Bookman Old Style" w:hAnsi="Bookman Old Style"/>
          <w:b/>
          <w:sz w:val="22"/>
          <w:szCs w:val="22"/>
        </w:rPr>
        <w:tab/>
      </w:r>
      <w:r w:rsidR="00727B0B" w:rsidRPr="00070317">
        <w:rPr>
          <w:rFonts w:ascii="Bookman Old Style" w:hAnsi="Bookman Old Style"/>
          <w:b/>
          <w:sz w:val="22"/>
          <w:szCs w:val="22"/>
        </w:rPr>
        <w:tab/>
      </w:r>
      <w:r w:rsidRPr="00070317">
        <w:rPr>
          <w:rFonts w:ascii="Bookman Old Style" w:hAnsi="Bookman Old Style"/>
          <w:b/>
          <w:sz w:val="22"/>
          <w:szCs w:val="22"/>
        </w:rPr>
        <w:t>Maine Center for Disease Control and Prevention</w:t>
      </w:r>
    </w:p>
    <w:p w:rsidR="002F0E2F" w:rsidRPr="00070317" w:rsidRDefault="002F0E2F" w:rsidP="00070317">
      <w:pPr>
        <w:tabs>
          <w:tab w:val="left" w:pos="1122"/>
        </w:tabs>
        <w:ind w:left="2160"/>
        <w:rPr>
          <w:rFonts w:ascii="Bookman Old Style" w:hAnsi="Bookman Old Style"/>
          <w:i/>
          <w:sz w:val="22"/>
          <w:szCs w:val="22"/>
        </w:rPr>
      </w:pPr>
      <w:r w:rsidRPr="00070317">
        <w:rPr>
          <w:rFonts w:ascii="Bookman Old Style" w:hAnsi="Bookman Old Style"/>
          <w:i/>
          <w:sz w:val="22"/>
          <w:szCs w:val="22"/>
        </w:rPr>
        <w:t>(includes 90-429, Board of Licensure of Water Treatment Plant Operators</w:t>
      </w:r>
      <w:r w:rsidR="00D35063" w:rsidRPr="00070317">
        <w:rPr>
          <w:rFonts w:ascii="Bookman Old Style" w:hAnsi="Bookman Old Style"/>
          <w:i/>
          <w:sz w:val="22"/>
          <w:szCs w:val="22"/>
        </w:rPr>
        <w:t xml:space="preserve"> and </w:t>
      </w:r>
      <w:r w:rsidR="00D35063" w:rsidRPr="00070317">
        <w:rPr>
          <w:rFonts w:ascii="Bookman Old Style" w:hAnsi="Bookman Old Style"/>
          <w:b/>
          <w:i/>
          <w:sz w:val="22"/>
          <w:szCs w:val="22"/>
        </w:rPr>
        <w:t>Division of Licensing and Regulatory Services</w:t>
      </w:r>
      <w:r w:rsidR="00381EE5" w:rsidRPr="00070317">
        <w:rPr>
          <w:rFonts w:ascii="Bookman Old Style" w:hAnsi="Bookman Old Style"/>
          <w:i/>
          <w:sz w:val="22"/>
          <w:szCs w:val="22"/>
        </w:rPr>
        <w:t xml:space="preserve"> – 10-144, 10-148, 10-149 – see section below</w:t>
      </w:r>
      <w:r w:rsidRPr="00070317">
        <w:rPr>
          <w:rFonts w:ascii="Bookman Old Style" w:hAnsi="Bookman Old Style"/>
          <w:i/>
          <w:sz w:val="22"/>
          <w:szCs w:val="22"/>
        </w:rPr>
        <w:t>)</w:t>
      </w:r>
    </w:p>
    <w:p w:rsidR="00EC5BEA" w:rsidRPr="00070317" w:rsidRDefault="002F0E2F" w:rsidP="00070317">
      <w:pPr>
        <w:tabs>
          <w:tab w:val="left" w:pos="1122"/>
        </w:tabs>
        <w:rPr>
          <w:rFonts w:ascii="Bookman Old Style" w:hAnsi="Bookman Old Style"/>
          <w:b/>
          <w:sz w:val="22"/>
          <w:szCs w:val="22"/>
        </w:rPr>
      </w:pPr>
      <w:r w:rsidRPr="00070317">
        <w:rPr>
          <w:rFonts w:ascii="Bookman Old Style" w:hAnsi="Bookman Old Style"/>
          <w:b/>
          <w:sz w:val="22"/>
          <w:szCs w:val="22"/>
        </w:rPr>
        <w:t>10-146:</w:t>
      </w:r>
      <w:r w:rsidRPr="00070317">
        <w:rPr>
          <w:rFonts w:ascii="Bookman Old Style" w:hAnsi="Bookman Old Style"/>
          <w:b/>
          <w:sz w:val="22"/>
          <w:szCs w:val="22"/>
        </w:rPr>
        <w:tab/>
      </w:r>
      <w:r w:rsidR="00727B0B" w:rsidRPr="00070317">
        <w:rPr>
          <w:rFonts w:ascii="Bookman Old Style" w:hAnsi="Bookman Old Style"/>
          <w:b/>
          <w:sz w:val="22"/>
          <w:szCs w:val="22"/>
        </w:rPr>
        <w:tab/>
      </w:r>
      <w:r w:rsidR="00727B0B" w:rsidRPr="00070317">
        <w:rPr>
          <w:rFonts w:ascii="Bookman Old Style" w:hAnsi="Bookman Old Style"/>
          <w:b/>
          <w:sz w:val="22"/>
          <w:szCs w:val="22"/>
        </w:rPr>
        <w:tab/>
      </w:r>
      <w:r w:rsidRPr="00070317">
        <w:rPr>
          <w:rFonts w:ascii="Bookman Old Style" w:hAnsi="Bookman Old Style"/>
          <w:b/>
          <w:sz w:val="22"/>
          <w:szCs w:val="22"/>
        </w:rPr>
        <w:t>Office of Data, Research and Vital Statistics</w:t>
      </w:r>
    </w:p>
    <w:p w:rsidR="002F0E2F" w:rsidRPr="00070317" w:rsidRDefault="002F0E2F" w:rsidP="00070317">
      <w:pPr>
        <w:tabs>
          <w:tab w:val="left" w:pos="1122"/>
        </w:tabs>
        <w:ind w:left="2160" w:hanging="2160"/>
        <w:rPr>
          <w:rFonts w:ascii="Bookman Old Style" w:hAnsi="Bookman Old Style"/>
          <w:i/>
          <w:sz w:val="22"/>
          <w:szCs w:val="22"/>
        </w:rPr>
      </w:pPr>
      <w:r w:rsidRPr="00070317">
        <w:rPr>
          <w:rFonts w:ascii="Bookman Old Style" w:hAnsi="Bookman Old Style"/>
          <w:b/>
          <w:sz w:val="22"/>
          <w:szCs w:val="22"/>
        </w:rPr>
        <w:t>10-148:</w:t>
      </w:r>
      <w:r w:rsidRPr="00070317">
        <w:rPr>
          <w:rFonts w:ascii="Bookman Old Style" w:hAnsi="Bookman Old Style"/>
          <w:b/>
          <w:sz w:val="22"/>
          <w:szCs w:val="22"/>
        </w:rPr>
        <w:tab/>
      </w:r>
      <w:r w:rsidR="00727B0B" w:rsidRPr="00070317">
        <w:rPr>
          <w:rFonts w:ascii="Bookman Old Style" w:hAnsi="Bookman Old Style"/>
          <w:b/>
          <w:sz w:val="22"/>
          <w:szCs w:val="22"/>
        </w:rPr>
        <w:tab/>
      </w:r>
      <w:r w:rsidRPr="00070317">
        <w:rPr>
          <w:rFonts w:ascii="Bookman Old Style" w:hAnsi="Bookman Old Style"/>
          <w:b/>
          <w:sz w:val="22"/>
          <w:szCs w:val="22"/>
        </w:rPr>
        <w:t xml:space="preserve">Office of Child and Family Services </w:t>
      </w:r>
      <w:r w:rsidRPr="00070317">
        <w:rPr>
          <w:rFonts w:ascii="Bookman Old Style" w:hAnsi="Bookman Old Style"/>
          <w:i/>
          <w:sz w:val="22"/>
          <w:szCs w:val="22"/>
        </w:rPr>
        <w:t>(chapters not already listed under Licensing Rules)</w:t>
      </w:r>
    </w:p>
    <w:p w:rsidR="00727B0B" w:rsidRPr="00070317" w:rsidRDefault="00323FA9" w:rsidP="00070317">
      <w:pPr>
        <w:pBdr>
          <w:bottom w:val="single" w:sz="4" w:space="1" w:color="auto"/>
        </w:pBdr>
        <w:tabs>
          <w:tab w:val="left" w:pos="1122"/>
        </w:tabs>
        <w:rPr>
          <w:rFonts w:ascii="Bookman Old Style" w:hAnsi="Bookman Old Style"/>
          <w:b/>
          <w:sz w:val="22"/>
          <w:szCs w:val="22"/>
        </w:rPr>
      </w:pPr>
      <w:r w:rsidRPr="00070317">
        <w:rPr>
          <w:rFonts w:ascii="Bookman Old Style" w:hAnsi="Bookman Old Style"/>
          <w:b/>
          <w:sz w:val="22"/>
          <w:szCs w:val="22"/>
        </w:rPr>
        <w:t>14-118:</w:t>
      </w:r>
      <w:r w:rsidRPr="00070317">
        <w:rPr>
          <w:rFonts w:ascii="Bookman Old Style" w:hAnsi="Bookman Old Style"/>
          <w:b/>
          <w:sz w:val="22"/>
          <w:szCs w:val="22"/>
        </w:rPr>
        <w:tab/>
      </w:r>
      <w:r w:rsidR="00727B0B" w:rsidRPr="00070317">
        <w:rPr>
          <w:rFonts w:ascii="Bookman Old Style" w:hAnsi="Bookman Old Style"/>
          <w:b/>
          <w:sz w:val="22"/>
          <w:szCs w:val="22"/>
        </w:rPr>
        <w:tab/>
      </w:r>
      <w:r w:rsidR="00727B0B" w:rsidRPr="00070317">
        <w:rPr>
          <w:rFonts w:ascii="Bookman Old Style" w:hAnsi="Bookman Old Style"/>
          <w:b/>
          <w:sz w:val="22"/>
          <w:szCs w:val="22"/>
        </w:rPr>
        <w:tab/>
      </w:r>
      <w:r w:rsidRPr="00070317">
        <w:rPr>
          <w:rFonts w:ascii="Bookman Old Style" w:hAnsi="Bookman Old Style"/>
          <w:b/>
          <w:sz w:val="22"/>
          <w:szCs w:val="22"/>
        </w:rPr>
        <w:t>Office of Substance Abuse</w:t>
      </w:r>
    </w:p>
    <w:p w:rsidR="00727B0B" w:rsidRPr="00070317" w:rsidRDefault="00727B0B" w:rsidP="00070317">
      <w:pPr>
        <w:pBdr>
          <w:bottom w:val="single" w:sz="4" w:space="1" w:color="auto"/>
        </w:pBdr>
        <w:tabs>
          <w:tab w:val="left" w:pos="1122"/>
        </w:tabs>
        <w:ind w:left="2160" w:hanging="2160"/>
        <w:rPr>
          <w:rFonts w:ascii="Bookman Old Style" w:hAnsi="Bookman Old Style"/>
          <w:sz w:val="22"/>
          <w:szCs w:val="22"/>
        </w:rPr>
      </w:pPr>
      <w:r w:rsidRPr="00070317">
        <w:rPr>
          <w:rFonts w:ascii="Bookman Old Style" w:hAnsi="Bookman Old Style"/>
          <w:b/>
          <w:sz w:val="22"/>
          <w:szCs w:val="22"/>
        </w:rPr>
        <w:t>10-149 &amp; 14-197</w:t>
      </w:r>
      <w:r w:rsidRPr="00070317">
        <w:rPr>
          <w:rFonts w:ascii="Bookman Old Style" w:hAnsi="Bookman Old Style"/>
          <w:sz w:val="22"/>
          <w:szCs w:val="22"/>
        </w:rPr>
        <w:t>:</w:t>
      </w:r>
      <w:r w:rsidRPr="00070317">
        <w:rPr>
          <w:rFonts w:ascii="Bookman Old Style" w:hAnsi="Bookman Old Style"/>
          <w:sz w:val="22"/>
          <w:szCs w:val="22"/>
        </w:rPr>
        <w:tab/>
      </w:r>
      <w:r w:rsidRPr="00070317">
        <w:rPr>
          <w:rFonts w:ascii="Bookman Old Style" w:hAnsi="Bookman Old Style"/>
          <w:b/>
          <w:sz w:val="22"/>
          <w:szCs w:val="22"/>
        </w:rPr>
        <w:t>Office of Aging and Disability Services (</w:t>
      </w:r>
      <w:r w:rsidRPr="00070317">
        <w:rPr>
          <w:rFonts w:ascii="Bookman Old Style" w:hAnsi="Bookman Old Style"/>
          <w:sz w:val="22"/>
          <w:szCs w:val="22"/>
        </w:rPr>
        <w:t>formerly the Office Elder Services and the Office of Adults with Cognitive and Physical Disabil</w:t>
      </w:r>
      <w:r w:rsidR="00B44AFA" w:rsidRPr="00070317">
        <w:rPr>
          <w:rFonts w:ascii="Bookman Old Style" w:hAnsi="Bookman Old Style"/>
          <w:sz w:val="22"/>
          <w:szCs w:val="22"/>
        </w:rPr>
        <w:t>ity Services</w:t>
      </w:r>
      <w:r w:rsidRPr="00070317">
        <w:rPr>
          <w:rFonts w:ascii="Bookman Old Style" w:hAnsi="Bookman Old Style"/>
          <w:sz w:val="22"/>
          <w:szCs w:val="22"/>
        </w:rPr>
        <w:t>)</w:t>
      </w:r>
    </w:p>
    <w:p w:rsidR="00323FA9" w:rsidRPr="00070317" w:rsidRDefault="00323FA9" w:rsidP="00070317">
      <w:pPr>
        <w:pBdr>
          <w:bottom w:val="single" w:sz="4" w:space="1" w:color="auto"/>
        </w:pBdr>
        <w:tabs>
          <w:tab w:val="left" w:pos="1122"/>
        </w:tabs>
        <w:rPr>
          <w:rFonts w:ascii="Bookman Old Style" w:hAnsi="Bookman Old Style"/>
          <w:b/>
          <w:sz w:val="22"/>
          <w:szCs w:val="22"/>
        </w:rPr>
      </w:pPr>
    </w:p>
    <w:p w:rsidR="002F0E2F" w:rsidRPr="00070317" w:rsidRDefault="002F0E2F" w:rsidP="00070317">
      <w:pPr>
        <w:tabs>
          <w:tab w:val="left" w:pos="1122"/>
        </w:tabs>
        <w:rPr>
          <w:rFonts w:ascii="Bookman Old Style" w:hAnsi="Bookman Old Style"/>
          <w:b/>
          <w:sz w:val="22"/>
          <w:szCs w:val="22"/>
        </w:rPr>
      </w:pPr>
    </w:p>
    <w:p w:rsidR="00D54EE3" w:rsidRPr="00070317" w:rsidRDefault="00D54EE3" w:rsidP="00070317">
      <w:pPr>
        <w:rPr>
          <w:rFonts w:ascii="Bookman Old Style" w:hAnsi="Bookman Old Style"/>
          <w:sz w:val="22"/>
          <w:szCs w:val="22"/>
        </w:rPr>
      </w:pPr>
      <w:r w:rsidRPr="00070317">
        <w:rPr>
          <w:rFonts w:ascii="Bookman Old Style" w:hAnsi="Bookman Old Style"/>
          <w:b/>
          <w:sz w:val="22"/>
          <w:szCs w:val="22"/>
        </w:rPr>
        <w:t>Licensing Rules</w:t>
      </w:r>
      <w:r w:rsidRPr="00070317">
        <w:rPr>
          <w:rFonts w:ascii="Bookman Old Style" w:hAnsi="Bookman Old Style"/>
          <w:sz w:val="22"/>
          <w:szCs w:val="22"/>
        </w:rPr>
        <w:t>:</w:t>
      </w:r>
    </w:p>
    <w:p w:rsidR="00D54EE3" w:rsidRPr="00070317" w:rsidRDefault="00D54EE3" w:rsidP="00070317">
      <w:pPr>
        <w:tabs>
          <w:tab w:val="left" w:pos="1122"/>
        </w:tabs>
        <w:rPr>
          <w:rFonts w:ascii="Bookman Old Style" w:hAnsi="Bookman Old Style"/>
          <w:sz w:val="22"/>
          <w:szCs w:val="22"/>
        </w:rPr>
      </w:pPr>
      <w:r w:rsidRPr="00070317">
        <w:rPr>
          <w:rFonts w:ascii="Bookman Old Style" w:hAnsi="Bookman Old Style"/>
          <w:b/>
          <w:sz w:val="22"/>
          <w:szCs w:val="22"/>
        </w:rPr>
        <w:t>10-144</w:t>
      </w:r>
      <w:r w:rsidR="00EC5BEA" w:rsidRPr="00070317">
        <w:rPr>
          <w:rFonts w:ascii="Bookman Old Style" w:hAnsi="Bookman Old Style"/>
          <w:sz w:val="22"/>
          <w:szCs w:val="22"/>
        </w:rPr>
        <w:t>:</w:t>
      </w:r>
      <w:r w:rsidR="00550B9A" w:rsidRPr="00070317">
        <w:rPr>
          <w:rFonts w:ascii="Bookman Old Style" w:hAnsi="Bookman Old Style"/>
          <w:sz w:val="22"/>
          <w:szCs w:val="22"/>
        </w:rPr>
        <w:tab/>
      </w:r>
      <w:r w:rsidR="00727B0B" w:rsidRPr="00070317">
        <w:rPr>
          <w:rFonts w:ascii="Bookman Old Style" w:hAnsi="Bookman Old Style"/>
          <w:sz w:val="22"/>
          <w:szCs w:val="22"/>
        </w:rPr>
        <w:tab/>
      </w:r>
      <w:r w:rsidR="00727B0B" w:rsidRPr="00070317">
        <w:rPr>
          <w:rFonts w:ascii="Bookman Old Style" w:hAnsi="Bookman Old Style"/>
          <w:sz w:val="22"/>
          <w:szCs w:val="22"/>
        </w:rPr>
        <w:tab/>
      </w:r>
      <w:r w:rsidRPr="00070317">
        <w:rPr>
          <w:rFonts w:ascii="Bookman Old Style" w:hAnsi="Bookman Old Style"/>
          <w:sz w:val="22"/>
          <w:szCs w:val="22"/>
        </w:rPr>
        <w:t>DHHS – General</w:t>
      </w:r>
    </w:p>
    <w:p w:rsidR="00D54EE3" w:rsidRPr="00070317" w:rsidRDefault="00D54EE3" w:rsidP="00070317">
      <w:pPr>
        <w:tabs>
          <w:tab w:val="left" w:pos="1122"/>
        </w:tabs>
        <w:rPr>
          <w:rFonts w:ascii="Bookman Old Style" w:hAnsi="Bookman Old Style"/>
          <w:sz w:val="22"/>
          <w:szCs w:val="22"/>
        </w:rPr>
      </w:pPr>
      <w:r w:rsidRPr="00070317">
        <w:rPr>
          <w:rFonts w:ascii="Bookman Old Style" w:hAnsi="Bookman Old Style"/>
          <w:b/>
          <w:sz w:val="22"/>
          <w:szCs w:val="22"/>
        </w:rPr>
        <w:t>10-148</w:t>
      </w:r>
      <w:r w:rsidR="00EC5BEA" w:rsidRPr="00070317">
        <w:rPr>
          <w:rFonts w:ascii="Bookman Old Style" w:hAnsi="Bookman Old Style"/>
          <w:sz w:val="22"/>
          <w:szCs w:val="22"/>
        </w:rPr>
        <w:t>:</w:t>
      </w:r>
      <w:r w:rsidR="00550B9A" w:rsidRPr="00070317">
        <w:rPr>
          <w:rFonts w:ascii="Bookman Old Style" w:hAnsi="Bookman Old Style"/>
          <w:sz w:val="22"/>
          <w:szCs w:val="22"/>
        </w:rPr>
        <w:tab/>
      </w:r>
      <w:r w:rsidR="00727B0B" w:rsidRPr="00070317">
        <w:rPr>
          <w:rFonts w:ascii="Bookman Old Style" w:hAnsi="Bookman Old Style"/>
          <w:sz w:val="22"/>
          <w:szCs w:val="22"/>
        </w:rPr>
        <w:tab/>
      </w:r>
      <w:r w:rsidR="00727B0B" w:rsidRPr="00070317">
        <w:rPr>
          <w:rFonts w:ascii="Bookman Old Style" w:hAnsi="Bookman Old Style"/>
          <w:sz w:val="22"/>
          <w:szCs w:val="22"/>
        </w:rPr>
        <w:tab/>
      </w:r>
      <w:r w:rsidRPr="00070317">
        <w:rPr>
          <w:rFonts w:ascii="Bookman Old Style" w:hAnsi="Bookman Old Style"/>
          <w:sz w:val="22"/>
          <w:szCs w:val="22"/>
        </w:rPr>
        <w:t>Office of Child and Family Services</w:t>
      </w:r>
    </w:p>
    <w:p w:rsidR="00727B0B" w:rsidRPr="00070317" w:rsidRDefault="00D54EE3" w:rsidP="00070317">
      <w:pPr>
        <w:tabs>
          <w:tab w:val="left" w:pos="-720"/>
          <w:tab w:val="left" w:pos="0"/>
          <w:tab w:val="left" w:pos="1440"/>
          <w:tab w:val="left" w:pos="1800"/>
        </w:tabs>
        <w:suppressAutoHyphens/>
        <w:ind w:left="2160" w:hanging="2160"/>
        <w:rPr>
          <w:rFonts w:ascii="Bookman Old Style" w:hAnsi="Bookman Old Style"/>
          <w:sz w:val="22"/>
          <w:szCs w:val="22"/>
        </w:rPr>
      </w:pPr>
      <w:r w:rsidRPr="00070317">
        <w:rPr>
          <w:rFonts w:ascii="Bookman Old Style" w:hAnsi="Bookman Old Style"/>
          <w:b/>
          <w:sz w:val="22"/>
          <w:szCs w:val="22"/>
        </w:rPr>
        <w:t>10-149</w:t>
      </w:r>
      <w:r w:rsidR="00727B0B" w:rsidRPr="00070317">
        <w:rPr>
          <w:rFonts w:ascii="Bookman Old Style" w:hAnsi="Bookman Old Style"/>
          <w:b/>
          <w:sz w:val="22"/>
          <w:szCs w:val="22"/>
        </w:rPr>
        <w:t xml:space="preserve"> &amp; 14-197</w:t>
      </w:r>
      <w:r w:rsidR="00EC5BEA" w:rsidRPr="00070317">
        <w:rPr>
          <w:rFonts w:ascii="Bookman Old Style" w:hAnsi="Bookman Old Style"/>
          <w:sz w:val="22"/>
          <w:szCs w:val="22"/>
        </w:rPr>
        <w:t>:</w:t>
      </w:r>
      <w:r w:rsidR="00727B0B" w:rsidRPr="00070317">
        <w:rPr>
          <w:rFonts w:ascii="Bookman Old Style" w:hAnsi="Bookman Old Style"/>
          <w:sz w:val="22"/>
          <w:szCs w:val="22"/>
        </w:rPr>
        <w:tab/>
      </w:r>
      <w:r w:rsidR="00727B0B" w:rsidRPr="00070317">
        <w:rPr>
          <w:rFonts w:ascii="Bookman Old Style" w:hAnsi="Bookman Old Style"/>
          <w:b/>
          <w:sz w:val="22"/>
          <w:szCs w:val="22"/>
        </w:rPr>
        <w:t>Office of Aging and Disability Services (</w:t>
      </w:r>
      <w:r w:rsidR="00727B0B" w:rsidRPr="00070317">
        <w:rPr>
          <w:rFonts w:ascii="Bookman Old Style" w:hAnsi="Bookman Old Style"/>
          <w:sz w:val="22"/>
          <w:szCs w:val="22"/>
        </w:rPr>
        <w:t>formerly the Office Elder Services and the Office of Adults with Cognitive and Physical Disabilit</w:t>
      </w:r>
      <w:r w:rsidR="00E60DA8" w:rsidRPr="00070317">
        <w:rPr>
          <w:rFonts w:ascii="Bookman Old Style" w:hAnsi="Bookman Old Style"/>
          <w:sz w:val="22"/>
          <w:szCs w:val="22"/>
        </w:rPr>
        <w:t>y Services</w:t>
      </w:r>
      <w:r w:rsidR="00727B0B" w:rsidRPr="00070317">
        <w:rPr>
          <w:rFonts w:ascii="Bookman Old Style" w:hAnsi="Bookman Old Style"/>
          <w:sz w:val="22"/>
          <w:szCs w:val="22"/>
        </w:rPr>
        <w:t>)</w:t>
      </w:r>
    </w:p>
    <w:p w:rsidR="00D54EE3" w:rsidRPr="00070317" w:rsidRDefault="00D54EE3" w:rsidP="00070317">
      <w:pPr>
        <w:tabs>
          <w:tab w:val="left" w:pos="1122"/>
        </w:tabs>
        <w:rPr>
          <w:rFonts w:ascii="Bookman Old Style" w:hAnsi="Bookman Old Style"/>
          <w:sz w:val="22"/>
          <w:szCs w:val="22"/>
        </w:rPr>
      </w:pPr>
      <w:r w:rsidRPr="00070317">
        <w:rPr>
          <w:rFonts w:ascii="Bookman Old Style" w:hAnsi="Bookman Old Style"/>
          <w:b/>
          <w:sz w:val="22"/>
          <w:szCs w:val="22"/>
        </w:rPr>
        <w:t>14-118</w:t>
      </w:r>
      <w:r w:rsidR="00EC5BEA" w:rsidRPr="00070317">
        <w:rPr>
          <w:rFonts w:ascii="Bookman Old Style" w:hAnsi="Bookman Old Style"/>
          <w:sz w:val="22"/>
          <w:szCs w:val="22"/>
        </w:rPr>
        <w:t>:</w:t>
      </w:r>
      <w:r w:rsidR="00550B9A" w:rsidRPr="00070317">
        <w:rPr>
          <w:rFonts w:ascii="Bookman Old Style" w:hAnsi="Bookman Old Style"/>
          <w:sz w:val="22"/>
          <w:szCs w:val="22"/>
        </w:rPr>
        <w:tab/>
      </w:r>
      <w:r w:rsidR="00727B0B" w:rsidRPr="00070317">
        <w:rPr>
          <w:rFonts w:ascii="Bookman Old Style" w:hAnsi="Bookman Old Style"/>
          <w:sz w:val="22"/>
          <w:szCs w:val="22"/>
        </w:rPr>
        <w:tab/>
      </w:r>
      <w:r w:rsidR="00727B0B" w:rsidRPr="00070317">
        <w:rPr>
          <w:rFonts w:ascii="Bookman Old Style" w:hAnsi="Bookman Old Style"/>
          <w:sz w:val="22"/>
          <w:szCs w:val="22"/>
        </w:rPr>
        <w:tab/>
      </w:r>
      <w:r w:rsidRPr="00070317">
        <w:rPr>
          <w:rFonts w:ascii="Bookman Old Style" w:hAnsi="Bookman Old Style"/>
          <w:sz w:val="22"/>
          <w:szCs w:val="22"/>
        </w:rPr>
        <w:t>Office of Substance Abuse</w:t>
      </w:r>
    </w:p>
    <w:p w:rsidR="00D54EE3" w:rsidRPr="00070317" w:rsidRDefault="00D54EE3" w:rsidP="00070317">
      <w:pPr>
        <w:tabs>
          <w:tab w:val="left" w:pos="1122"/>
        </w:tabs>
        <w:rPr>
          <w:rFonts w:ascii="Bookman Old Style" w:hAnsi="Bookman Old Style"/>
          <w:sz w:val="22"/>
          <w:szCs w:val="22"/>
        </w:rPr>
      </w:pPr>
      <w:r w:rsidRPr="00070317">
        <w:rPr>
          <w:rFonts w:ascii="Bookman Old Style" w:hAnsi="Bookman Old Style"/>
          <w:b/>
          <w:sz w:val="22"/>
          <w:szCs w:val="22"/>
        </w:rPr>
        <w:t>14-191</w:t>
      </w:r>
      <w:r w:rsidR="00EC5BEA" w:rsidRPr="00070317">
        <w:rPr>
          <w:rFonts w:ascii="Bookman Old Style" w:hAnsi="Bookman Old Style"/>
          <w:sz w:val="22"/>
          <w:szCs w:val="22"/>
        </w:rPr>
        <w:t>:</w:t>
      </w:r>
      <w:r w:rsidR="00550B9A" w:rsidRPr="00070317">
        <w:rPr>
          <w:rFonts w:ascii="Bookman Old Style" w:hAnsi="Bookman Old Style"/>
          <w:sz w:val="22"/>
          <w:szCs w:val="22"/>
        </w:rPr>
        <w:tab/>
      </w:r>
      <w:r w:rsidR="00727B0B" w:rsidRPr="00070317">
        <w:rPr>
          <w:rFonts w:ascii="Bookman Old Style" w:hAnsi="Bookman Old Style"/>
          <w:sz w:val="22"/>
          <w:szCs w:val="22"/>
        </w:rPr>
        <w:tab/>
      </w:r>
      <w:r w:rsidR="00727B0B" w:rsidRPr="00070317">
        <w:rPr>
          <w:rFonts w:ascii="Bookman Old Style" w:hAnsi="Bookman Old Style"/>
          <w:sz w:val="22"/>
          <w:szCs w:val="22"/>
        </w:rPr>
        <w:tab/>
      </w:r>
      <w:r w:rsidR="00381EE5" w:rsidRPr="00070317">
        <w:rPr>
          <w:rFonts w:ascii="Bookman Old Style" w:hAnsi="Bookman Old Style"/>
          <w:sz w:val="22"/>
          <w:szCs w:val="22"/>
        </w:rPr>
        <w:t>Mental Health and</w:t>
      </w:r>
      <w:r w:rsidRPr="00070317">
        <w:rPr>
          <w:rFonts w:ascii="Bookman Old Style" w:hAnsi="Bookman Old Style"/>
          <w:sz w:val="22"/>
          <w:szCs w:val="22"/>
        </w:rPr>
        <w:t xml:space="preserve"> Mental Retardation</w:t>
      </w:r>
    </w:p>
    <w:p w:rsidR="00D54EE3" w:rsidRPr="00070317" w:rsidRDefault="00D54EE3" w:rsidP="00070317">
      <w:pPr>
        <w:tabs>
          <w:tab w:val="left" w:pos="1122"/>
        </w:tabs>
        <w:rPr>
          <w:rFonts w:ascii="Bookman Old Style" w:hAnsi="Bookman Old Style"/>
          <w:sz w:val="22"/>
          <w:szCs w:val="22"/>
        </w:rPr>
      </w:pPr>
      <w:r w:rsidRPr="00070317">
        <w:rPr>
          <w:rFonts w:ascii="Bookman Old Style" w:hAnsi="Bookman Old Style"/>
          <w:b/>
          <w:sz w:val="22"/>
          <w:szCs w:val="22"/>
        </w:rPr>
        <w:t>14-193</w:t>
      </w:r>
      <w:r w:rsidR="00EC5BEA" w:rsidRPr="00070317">
        <w:rPr>
          <w:rFonts w:ascii="Bookman Old Style" w:hAnsi="Bookman Old Style"/>
          <w:sz w:val="22"/>
          <w:szCs w:val="22"/>
        </w:rPr>
        <w:t>:</w:t>
      </w:r>
      <w:r w:rsidR="00550B9A" w:rsidRPr="00070317">
        <w:rPr>
          <w:rFonts w:ascii="Bookman Old Style" w:hAnsi="Bookman Old Style"/>
          <w:sz w:val="22"/>
          <w:szCs w:val="22"/>
        </w:rPr>
        <w:tab/>
      </w:r>
      <w:r w:rsidR="00727B0B" w:rsidRPr="00070317">
        <w:rPr>
          <w:rFonts w:ascii="Bookman Old Style" w:hAnsi="Bookman Old Style"/>
          <w:sz w:val="22"/>
          <w:szCs w:val="22"/>
        </w:rPr>
        <w:tab/>
      </w:r>
      <w:r w:rsidR="00727B0B" w:rsidRPr="00070317">
        <w:rPr>
          <w:rFonts w:ascii="Bookman Old Style" w:hAnsi="Bookman Old Style"/>
          <w:sz w:val="22"/>
          <w:szCs w:val="22"/>
        </w:rPr>
        <w:tab/>
      </w:r>
      <w:r w:rsidRPr="00070317">
        <w:rPr>
          <w:rFonts w:ascii="Bookman Old Style" w:hAnsi="Bookman Old Style"/>
          <w:sz w:val="22"/>
          <w:szCs w:val="22"/>
        </w:rPr>
        <w:t>Office of Adult Mental Health</w:t>
      </w:r>
    </w:p>
    <w:p w:rsidR="00A72F15" w:rsidRPr="00070317" w:rsidRDefault="00A72F15" w:rsidP="00070317">
      <w:pPr>
        <w:pBdr>
          <w:bottom w:val="single" w:sz="4" w:space="1" w:color="auto"/>
        </w:pBdr>
        <w:rPr>
          <w:rFonts w:ascii="Bookman Old Style" w:hAnsi="Bookman Old Style"/>
          <w:sz w:val="22"/>
          <w:szCs w:val="22"/>
        </w:rPr>
      </w:pPr>
    </w:p>
    <w:p w:rsidR="00A73A7A" w:rsidRPr="00070317" w:rsidRDefault="00A73A7A" w:rsidP="00070317">
      <w:pPr>
        <w:rPr>
          <w:rFonts w:ascii="Bookman Old Style" w:hAnsi="Bookman Old Style"/>
          <w:sz w:val="22"/>
          <w:szCs w:val="22"/>
        </w:rPr>
      </w:pPr>
    </w:p>
    <w:p w:rsidR="001919C7" w:rsidRPr="00070317" w:rsidRDefault="001919C7" w:rsidP="00070317">
      <w:pPr>
        <w:rPr>
          <w:rFonts w:ascii="Bookman Old Style" w:hAnsi="Bookman Old Style"/>
          <w:sz w:val="22"/>
          <w:szCs w:val="22"/>
        </w:rPr>
      </w:pPr>
    </w:p>
    <w:p w:rsidR="001919C7" w:rsidRPr="00070317" w:rsidRDefault="001919C7" w:rsidP="00070317">
      <w:pPr>
        <w:rPr>
          <w:rFonts w:ascii="Bookman Old Style" w:hAnsi="Bookman Old Style"/>
          <w:b/>
          <w:sz w:val="22"/>
          <w:szCs w:val="22"/>
        </w:rPr>
      </w:pPr>
      <w:r w:rsidRPr="00070317">
        <w:rPr>
          <w:rFonts w:ascii="Bookman Old Style" w:hAnsi="Bookman Old Style"/>
          <w:sz w:val="22"/>
          <w:szCs w:val="22"/>
        </w:rPr>
        <w:t xml:space="preserve">UMBRELLA-UNIT: </w:t>
      </w:r>
      <w:r w:rsidRPr="00070317">
        <w:rPr>
          <w:rFonts w:ascii="Bookman Old Style" w:hAnsi="Bookman Old Style"/>
          <w:b/>
          <w:sz w:val="22"/>
          <w:szCs w:val="22"/>
        </w:rPr>
        <w:t>10-144</w:t>
      </w:r>
    </w:p>
    <w:p w:rsidR="001919C7" w:rsidRPr="00070317" w:rsidRDefault="001919C7" w:rsidP="00070317">
      <w:pPr>
        <w:rPr>
          <w:rFonts w:ascii="Bookman Old Style" w:eastAsia="MS Mincho" w:hAnsi="Bookman Old Style"/>
          <w:b/>
          <w:sz w:val="22"/>
          <w:szCs w:val="22"/>
        </w:rPr>
      </w:pPr>
      <w:r w:rsidRPr="00070317">
        <w:rPr>
          <w:rFonts w:ascii="Bookman Old Style" w:hAnsi="Bookman Old Style"/>
          <w:sz w:val="22"/>
          <w:szCs w:val="22"/>
        </w:rPr>
        <w:t>AGENCY NAME:</w:t>
      </w:r>
      <w:r w:rsidRPr="00070317">
        <w:rPr>
          <w:rFonts w:ascii="Bookman Old Style" w:hAnsi="Bookman Old Style"/>
          <w:b/>
          <w:sz w:val="22"/>
          <w:szCs w:val="22"/>
        </w:rPr>
        <w:t xml:space="preserve"> </w:t>
      </w:r>
      <w:r w:rsidRPr="00070317">
        <w:rPr>
          <w:rFonts w:ascii="Bookman Old Style" w:eastAsia="MS Mincho" w:hAnsi="Bookman Old Style"/>
          <w:b/>
          <w:sz w:val="22"/>
          <w:szCs w:val="22"/>
        </w:rPr>
        <w:t>Office of MaineCare Services, Division of Policy</w:t>
      </w:r>
    </w:p>
    <w:p w:rsidR="001919C7" w:rsidRPr="00070317" w:rsidRDefault="001919C7" w:rsidP="00070317">
      <w:pPr>
        <w:rPr>
          <w:rFonts w:ascii="Bookman Old Style" w:eastAsia="MS Mincho" w:hAnsi="Bookman Old Style"/>
          <w:sz w:val="22"/>
          <w:szCs w:val="22"/>
        </w:rPr>
      </w:pPr>
    </w:p>
    <w:p w:rsidR="001919C7" w:rsidRPr="00070317" w:rsidRDefault="001919C7" w:rsidP="00070317">
      <w:pPr>
        <w:rPr>
          <w:rFonts w:ascii="Bookman Old Style" w:eastAsia="MS Mincho" w:hAnsi="Bookman Old Style"/>
          <w:sz w:val="22"/>
          <w:szCs w:val="22"/>
        </w:rPr>
      </w:pPr>
      <w:r w:rsidRPr="00070317">
        <w:rPr>
          <w:rFonts w:ascii="Bookman Old Style" w:eastAsia="MS Mincho" w:hAnsi="Bookman Old Style"/>
          <w:b/>
          <w:sz w:val="22"/>
          <w:szCs w:val="22"/>
        </w:rPr>
        <w:t>CONTACT PERSON</w:t>
      </w:r>
      <w:r w:rsidRPr="00070317">
        <w:rPr>
          <w:rFonts w:ascii="Bookman Old Style" w:eastAsia="MS Mincho" w:hAnsi="Bookman Old Style"/>
          <w:sz w:val="22"/>
          <w:szCs w:val="22"/>
        </w:rPr>
        <w:t>: Beth Ketch, Director- Division of Policy and Provider Services, Office of MaineCare Services, #11 State House Station, Augusta, ME 04333-0011. Tel. (207) 287-4078</w:t>
      </w:r>
    </w:p>
    <w:p w:rsidR="001919C7" w:rsidRPr="00070317" w:rsidRDefault="001919C7" w:rsidP="00070317">
      <w:pPr>
        <w:rPr>
          <w:rFonts w:ascii="Bookman Old Style" w:eastAsia="MS Mincho" w:hAnsi="Bookman Old Style"/>
          <w:sz w:val="22"/>
          <w:szCs w:val="22"/>
        </w:rPr>
      </w:pPr>
    </w:p>
    <w:p w:rsidR="001919C7" w:rsidRPr="00070317" w:rsidRDefault="001919C7" w:rsidP="00070317">
      <w:pPr>
        <w:rPr>
          <w:rFonts w:ascii="Bookman Old Style" w:eastAsia="MS Mincho" w:hAnsi="Bookman Old Style"/>
          <w:b/>
          <w:sz w:val="22"/>
          <w:szCs w:val="22"/>
        </w:rPr>
      </w:pPr>
      <w:r w:rsidRPr="00070317">
        <w:rPr>
          <w:rFonts w:ascii="Bookman Old Style" w:eastAsia="MS Mincho" w:hAnsi="Bookman Old Style"/>
          <w:b/>
          <w:sz w:val="22"/>
          <w:szCs w:val="22"/>
        </w:rPr>
        <w:t>201</w:t>
      </w:r>
      <w:r w:rsidR="003624E0" w:rsidRPr="00070317">
        <w:rPr>
          <w:rFonts w:ascii="Bookman Old Style" w:eastAsia="MS Mincho" w:hAnsi="Bookman Old Style"/>
          <w:b/>
          <w:sz w:val="22"/>
          <w:szCs w:val="22"/>
        </w:rPr>
        <w:t>7</w:t>
      </w:r>
      <w:r w:rsidRPr="00070317">
        <w:rPr>
          <w:rFonts w:ascii="Bookman Old Style" w:eastAsia="MS Mincho" w:hAnsi="Bookman Old Style"/>
          <w:b/>
          <w:sz w:val="22"/>
          <w:szCs w:val="22"/>
        </w:rPr>
        <w:t>-201</w:t>
      </w:r>
      <w:r w:rsidR="003624E0" w:rsidRPr="00070317">
        <w:rPr>
          <w:rFonts w:ascii="Bookman Old Style" w:eastAsia="MS Mincho" w:hAnsi="Bookman Old Style"/>
          <w:b/>
          <w:sz w:val="22"/>
          <w:szCs w:val="22"/>
        </w:rPr>
        <w:t>8</w:t>
      </w:r>
      <w:r w:rsidRPr="00070317">
        <w:rPr>
          <w:rFonts w:ascii="Bookman Old Style" w:eastAsia="MS Mincho" w:hAnsi="Bookman Old Style"/>
          <w:b/>
          <w:sz w:val="22"/>
          <w:szCs w:val="22"/>
        </w:rPr>
        <w:t xml:space="preserve"> Regulatory Agenda (Rules) - Department of Health and Human Services - State of Maine- Office of MaineCare Services, Division of Policy </w:t>
      </w:r>
    </w:p>
    <w:p w:rsidR="001919C7" w:rsidRPr="00070317" w:rsidRDefault="001919C7" w:rsidP="00070317">
      <w:pPr>
        <w:rPr>
          <w:rFonts w:ascii="Bookman Old Style" w:eastAsia="MS Mincho" w:hAnsi="Bookman Old Style"/>
          <w:sz w:val="22"/>
          <w:szCs w:val="22"/>
        </w:rPr>
      </w:pPr>
    </w:p>
    <w:p w:rsidR="001919C7" w:rsidRPr="00070317" w:rsidRDefault="001919C7" w:rsidP="00070317">
      <w:pPr>
        <w:rPr>
          <w:rFonts w:ascii="Bookman Old Style" w:eastAsia="MS Mincho" w:hAnsi="Bookman Old Style"/>
          <w:b/>
          <w:bCs/>
          <w:sz w:val="22"/>
          <w:szCs w:val="22"/>
        </w:rPr>
      </w:pPr>
      <w:r w:rsidRPr="00070317">
        <w:rPr>
          <w:rFonts w:ascii="Bookman Old Style" w:eastAsia="MS Mincho" w:hAnsi="Bookman Old Style"/>
          <w:b/>
          <w:bCs/>
          <w:sz w:val="22"/>
          <w:szCs w:val="22"/>
        </w:rPr>
        <w:t>EMERGENCY RULES ADOPTED SINCE THE LAST REGULATORY AGENDA:</w:t>
      </w:r>
    </w:p>
    <w:p w:rsidR="001919C7" w:rsidRPr="00070317" w:rsidRDefault="001919C7" w:rsidP="00070317">
      <w:pPr>
        <w:rPr>
          <w:rFonts w:ascii="Bookman Old Style" w:eastAsia="MS Mincho" w:hAnsi="Bookman Old Style"/>
          <w:sz w:val="22"/>
          <w:szCs w:val="22"/>
        </w:rPr>
      </w:pPr>
      <w:r w:rsidRPr="00070317">
        <w:rPr>
          <w:rFonts w:ascii="Bookman Old Style" w:eastAsia="MS Mincho" w:hAnsi="Bookman Old Style"/>
          <w:sz w:val="22"/>
          <w:szCs w:val="22"/>
        </w:rPr>
        <w:t>Chapter 101 - MaineCare Benefits Manual- several sections:</w:t>
      </w:r>
    </w:p>
    <w:p w:rsidR="00EC001F" w:rsidRPr="00070317" w:rsidRDefault="00EC001F" w:rsidP="00070317">
      <w:pPr>
        <w:numPr>
          <w:ilvl w:val="0"/>
          <w:numId w:val="156"/>
        </w:numPr>
        <w:ind w:left="720"/>
        <w:rPr>
          <w:rFonts w:ascii="Bookman Old Style" w:hAnsi="Bookman Old Style"/>
          <w:sz w:val="22"/>
          <w:szCs w:val="22"/>
        </w:rPr>
      </w:pPr>
      <w:bookmarkStart w:id="1" w:name="anchor703573"/>
      <w:r w:rsidRPr="00070317">
        <w:rPr>
          <w:rFonts w:ascii="Bookman Old Style" w:hAnsi="Bookman Old Style"/>
          <w:sz w:val="22"/>
          <w:szCs w:val="22"/>
        </w:rPr>
        <w:t>Chapters II &amp; III, Section 17, Community Support Services and Allowances for Community Support Services</w:t>
      </w:r>
      <w:bookmarkEnd w:id="1"/>
      <w:r w:rsidRPr="00070317">
        <w:rPr>
          <w:rFonts w:ascii="Bookman Old Style" w:hAnsi="Bookman Old Style"/>
          <w:sz w:val="22"/>
          <w:szCs w:val="22"/>
        </w:rPr>
        <w:t>, Effective via Emergency 9/2/16</w:t>
      </w:r>
    </w:p>
    <w:p w:rsidR="00EC001F" w:rsidRPr="00070317" w:rsidRDefault="00EC001F" w:rsidP="00070317">
      <w:pPr>
        <w:numPr>
          <w:ilvl w:val="0"/>
          <w:numId w:val="156"/>
        </w:numPr>
        <w:ind w:left="720"/>
        <w:rPr>
          <w:rFonts w:ascii="Bookman Old Style" w:hAnsi="Bookman Old Style"/>
          <w:sz w:val="22"/>
          <w:szCs w:val="22"/>
        </w:rPr>
      </w:pPr>
      <w:bookmarkStart w:id="2" w:name="anchor717941"/>
      <w:r w:rsidRPr="00070317">
        <w:rPr>
          <w:rFonts w:ascii="Bookman Old Style" w:hAnsi="Bookman Old Style"/>
          <w:sz w:val="22"/>
          <w:szCs w:val="22"/>
        </w:rPr>
        <w:lastRenderedPageBreak/>
        <w:t>Chapter III, Section 29, Allowances for Support Services for Adults with Intellectual Disabilities or Autistic Disorder</w:t>
      </w:r>
      <w:bookmarkEnd w:id="2"/>
      <w:r w:rsidRPr="00070317">
        <w:rPr>
          <w:rFonts w:ascii="Bookman Old Style" w:hAnsi="Bookman Old Style"/>
          <w:sz w:val="22"/>
          <w:szCs w:val="22"/>
        </w:rPr>
        <w:t>, Effective via Emergency 9/28/16</w:t>
      </w:r>
    </w:p>
    <w:p w:rsidR="00EC001F" w:rsidRPr="00070317" w:rsidRDefault="00EC001F" w:rsidP="00070317">
      <w:pPr>
        <w:numPr>
          <w:ilvl w:val="0"/>
          <w:numId w:val="156"/>
        </w:numPr>
        <w:ind w:left="720"/>
        <w:rPr>
          <w:rFonts w:ascii="Bookman Old Style" w:hAnsi="Bookman Old Style"/>
          <w:sz w:val="22"/>
          <w:szCs w:val="22"/>
        </w:rPr>
      </w:pPr>
      <w:bookmarkStart w:id="3" w:name="anchor717999"/>
      <w:r w:rsidRPr="00070317">
        <w:rPr>
          <w:rFonts w:ascii="Bookman Old Style" w:eastAsia="MS Mincho" w:hAnsi="Bookman Old Style"/>
          <w:sz w:val="22"/>
          <w:szCs w:val="22"/>
        </w:rPr>
        <w:t>Chapter III, Section 21, Allowances for Home and Community Based Benefits for Adults with Intellectual Disabilities or Autistic Disorder</w:t>
      </w:r>
      <w:bookmarkEnd w:id="3"/>
      <w:r w:rsidRPr="00070317">
        <w:rPr>
          <w:rFonts w:ascii="Bookman Old Style" w:eastAsia="MS Mincho" w:hAnsi="Bookman Old Style"/>
          <w:sz w:val="22"/>
          <w:szCs w:val="22"/>
        </w:rPr>
        <w:t xml:space="preserve">, </w:t>
      </w:r>
      <w:r w:rsidRPr="00070317">
        <w:rPr>
          <w:rFonts w:ascii="Bookman Old Style" w:hAnsi="Bookman Old Style"/>
          <w:sz w:val="22"/>
          <w:szCs w:val="22"/>
        </w:rPr>
        <w:t>Effective via Emergency 9/28/16</w:t>
      </w:r>
    </w:p>
    <w:p w:rsidR="00EC001F" w:rsidRPr="00070317" w:rsidRDefault="00EC001F" w:rsidP="00070317">
      <w:pPr>
        <w:numPr>
          <w:ilvl w:val="0"/>
          <w:numId w:val="156"/>
        </w:numPr>
        <w:ind w:left="720"/>
        <w:rPr>
          <w:rFonts w:ascii="Bookman Old Style" w:hAnsi="Bookman Old Style"/>
          <w:sz w:val="22"/>
          <w:szCs w:val="22"/>
        </w:rPr>
      </w:pPr>
      <w:bookmarkStart w:id="4" w:name="anchor718043"/>
      <w:r w:rsidRPr="00070317">
        <w:rPr>
          <w:rFonts w:ascii="Bookman Old Style" w:hAnsi="Bookman Old Style"/>
          <w:sz w:val="22"/>
          <w:szCs w:val="22"/>
        </w:rPr>
        <w:t>Chapter III, Section 2, Adult Family Care Services</w:t>
      </w:r>
      <w:bookmarkEnd w:id="4"/>
      <w:r w:rsidRPr="00070317">
        <w:rPr>
          <w:rFonts w:ascii="Bookman Old Style" w:hAnsi="Bookman Old Style"/>
          <w:sz w:val="22"/>
          <w:szCs w:val="22"/>
        </w:rPr>
        <w:t>, Effective via Emergency 10/4/16</w:t>
      </w:r>
    </w:p>
    <w:p w:rsidR="00EC001F" w:rsidRPr="00070317" w:rsidRDefault="00EC001F" w:rsidP="00070317">
      <w:pPr>
        <w:numPr>
          <w:ilvl w:val="0"/>
          <w:numId w:val="156"/>
        </w:numPr>
        <w:ind w:left="720"/>
        <w:rPr>
          <w:rFonts w:ascii="Bookman Old Style" w:hAnsi="Bookman Old Style"/>
          <w:sz w:val="22"/>
          <w:szCs w:val="22"/>
        </w:rPr>
      </w:pPr>
      <w:bookmarkStart w:id="5" w:name="anchor718216"/>
      <w:r w:rsidRPr="00070317">
        <w:rPr>
          <w:rFonts w:ascii="Bookman Old Style" w:hAnsi="Bookman Old Style"/>
          <w:sz w:val="22"/>
          <w:szCs w:val="22"/>
        </w:rPr>
        <w:t>Chapter III, Section 20, Allowances for Home and Community-Based Services for Adults with Other Related Conditions</w:t>
      </w:r>
      <w:bookmarkEnd w:id="5"/>
      <w:r w:rsidRPr="00070317">
        <w:rPr>
          <w:rFonts w:ascii="Bookman Old Style" w:hAnsi="Bookman Old Style"/>
          <w:sz w:val="22"/>
          <w:szCs w:val="22"/>
        </w:rPr>
        <w:t>, Effective via Emergency 10/5/16</w:t>
      </w:r>
    </w:p>
    <w:p w:rsidR="00EC001F" w:rsidRPr="00070317" w:rsidRDefault="00EC001F" w:rsidP="00070317">
      <w:pPr>
        <w:numPr>
          <w:ilvl w:val="0"/>
          <w:numId w:val="156"/>
        </w:numPr>
        <w:ind w:left="720"/>
        <w:rPr>
          <w:rFonts w:ascii="Bookman Old Style" w:hAnsi="Bookman Old Style"/>
          <w:sz w:val="22"/>
          <w:szCs w:val="22"/>
        </w:rPr>
      </w:pPr>
      <w:bookmarkStart w:id="6" w:name="anchor719889"/>
      <w:r w:rsidRPr="00070317">
        <w:rPr>
          <w:rFonts w:ascii="Bookman Old Style" w:hAnsi="Bookman Old Style"/>
          <w:sz w:val="22"/>
          <w:szCs w:val="22"/>
        </w:rPr>
        <w:t>Chapter III, Section 97, Private Non-Medical Institution Services</w:t>
      </w:r>
      <w:bookmarkEnd w:id="6"/>
      <w:r w:rsidRPr="00070317">
        <w:rPr>
          <w:rFonts w:ascii="Bookman Old Style" w:hAnsi="Bookman Old Style"/>
          <w:sz w:val="22"/>
          <w:szCs w:val="22"/>
        </w:rPr>
        <w:t>, Effective via Emergency 10/25/16</w:t>
      </w:r>
    </w:p>
    <w:p w:rsidR="00EC001F" w:rsidRPr="00070317" w:rsidRDefault="00EC001F" w:rsidP="00070317">
      <w:pPr>
        <w:numPr>
          <w:ilvl w:val="0"/>
          <w:numId w:val="156"/>
        </w:numPr>
        <w:ind w:left="720"/>
        <w:rPr>
          <w:rFonts w:ascii="Bookman Old Style" w:hAnsi="Bookman Old Style"/>
          <w:sz w:val="22"/>
          <w:szCs w:val="22"/>
        </w:rPr>
      </w:pPr>
      <w:bookmarkStart w:id="7" w:name="anchor721309"/>
      <w:r w:rsidRPr="00070317">
        <w:rPr>
          <w:rFonts w:ascii="Bookman Old Style" w:hAnsi="Bookman Old Style"/>
          <w:sz w:val="22"/>
          <w:szCs w:val="22"/>
        </w:rPr>
        <w:t>Chapter III, Section 18, Allowances for Home and Community Based Services for Adults with Brain Injury</w:t>
      </w:r>
      <w:bookmarkEnd w:id="7"/>
      <w:r w:rsidRPr="00070317">
        <w:rPr>
          <w:rFonts w:ascii="Bookman Old Style" w:hAnsi="Bookman Old Style"/>
          <w:sz w:val="22"/>
          <w:szCs w:val="22"/>
        </w:rPr>
        <w:t>, Effective via Emergency 11/15/16</w:t>
      </w:r>
    </w:p>
    <w:p w:rsidR="00EC001F" w:rsidRPr="00070317" w:rsidRDefault="00EC001F" w:rsidP="00070317">
      <w:pPr>
        <w:numPr>
          <w:ilvl w:val="0"/>
          <w:numId w:val="156"/>
        </w:numPr>
        <w:ind w:left="720"/>
        <w:rPr>
          <w:rFonts w:ascii="Bookman Old Style" w:eastAsia="MS Mincho" w:hAnsi="Bookman Old Style"/>
          <w:sz w:val="22"/>
          <w:szCs w:val="22"/>
        </w:rPr>
      </w:pPr>
      <w:bookmarkStart w:id="8" w:name="anchor741327"/>
      <w:r w:rsidRPr="00070317">
        <w:rPr>
          <w:rFonts w:ascii="Bookman Old Style" w:eastAsia="MS Mincho" w:hAnsi="Bookman Old Style"/>
          <w:sz w:val="22"/>
          <w:szCs w:val="22"/>
        </w:rPr>
        <w:t>Chapters II &amp; III, Section 93, Opioid Health Home Services</w:t>
      </w:r>
      <w:bookmarkEnd w:id="8"/>
      <w:r w:rsidRPr="00070317">
        <w:rPr>
          <w:rFonts w:ascii="Bookman Old Style" w:eastAsia="MS Mincho" w:hAnsi="Bookman Old Style"/>
          <w:sz w:val="22"/>
          <w:szCs w:val="22"/>
        </w:rPr>
        <w:t xml:space="preserve">, </w:t>
      </w:r>
      <w:r w:rsidRPr="00070317">
        <w:rPr>
          <w:rFonts w:ascii="Bookman Old Style" w:hAnsi="Bookman Old Style"/>
          <w:sz w:val="22"/>
          <w:szCs w:val="22"/>
        </w:rPr>
        <w:t>Effective via Emergency 4/11/16</w:t>
      </w:r>
    </w:p>
    <w:p w:rsidR="001919C7" w:rsidRPr="00070317" w:rsidRDefault="001919C7" w:rsidP="00070317">
      <w:pPr>
        <w:rPr>
          <w:rFonts w:ascii="Bookman Old Style" w:eastAsia="MS Mincho" w:hAnsi="Bookman Old Style"/>
          <w:sz w:val="22"/>
          <w:szCs w:val="22"/>
        </w:rPr>
      </w:pPr>
    </w:p>
    <w:p w:rsidR="001919C7" w:rsidRPr="00070317" w:rsidRDefault="001919C7" w:rsidP="00070317">
      <w:pPr>
        <w:rPr>
          <w:rFonts w:ascii="Bookman Old Style" w:eastAsia="MS Mincho" w:hAnsi="Bookman Old Style"/>
          <w:b/>
          <w:bCs/>
          <w:sz w:val="22"/>
          <w:szCs w:val="22"/>
        </w:rPr>
      </w:pPr>
      <w:r w:rsidRPr="00070317">
        <w:rPr>
          <w:rFonts w:ascii="Bookman Old Style" w:eastAsia="MS Mincho" w:hAnsi="Bookman Old Style"/>
          <w:b/>
          <w:bCs/>
          <w:sz w:val="22"/>
          <w:szCs w:val="22"/>
        </w:rPr>
        <w:t xml:space="preserve">CONSENSUS BASED RULEMAKING: </w:t>
      </w:r>
      <w:r w:rsidRPr="00070317">
        <w:rPr>
          <w:rFonts w:ascii="Bookman Old Style" w:eastAsia="MS Mincho" w:hAnsi="Bookman Old Style"/>
          <w:sz w:val="22"/>
          <w:szCs w:val="22"/>
        </w:rPr>
        <w:t>None</w:t>
      </w:r>
    </w:p>
    <w:p w:rsidR="001919C7" w:rsidRPr="00070317" w:rsidRDefault="001919C7" w:rsidP="00070317">
      <w:pPr>
        <w:rPr>
          <w:rFonts w:ascii="Bookman Old Style" w:eastAsia="MS Mincho" w:hAnsi="Bookman Old Style"/>
          <w:b/>
          <w:bCs/>
          <w:sz w:val="22"/>
          <w:szCs w:val="22"/>
        </w:rPr>
      </w:pPr>
    </w:p>
    <w:p w:rsidR="001919C7" w:rsidRPr="00070317" w:rsidRDefault="001919C7" w:rsidP="00070317">
      <w:pPr>
        <w:rPr>
          <w:rFonts w:ascii="Bookman Old Style" w:eastAsia="MS Mincho" w:hAnsi="Bookman Old Style"/>
          <w:b/>
          <w:bCs/>
          <w:sz w:val="22"/>
          <w:szCs w:val="22"/>
        </w:rPr>
      </w:pPr>
      <w:r w:rsidRPr="00070317">
        <w:rPr>
          <w:rFonts w:ascii="Bookman Old Style" w:eastAsia="MS Mincho" w:hAnsi="Bookman Old Style"/>
          <w:b/>
          <w:bCs/>
          <w:sz w:val="22"/>
          <w:szCs w:val="22"/>
        </w:rPr>
        <w:t>EXPECTED RULEMAKING ACTIVITY- October 1, 201</w:t>
      </w:r>
      <w:r w:rsidR="00EC001F" w:rsidRPr="00070317">
        <w:rPr>
          <w:rFonts w:ascii="Bookman Old Style" w:eastAsia="MS Mincho" w:hAnsi="Bookman Old Style"/>
          <w:b/>
          <w:bCs/>
          <w:sz w:val="22"/>
          <w:szCs w:val="22"/>
        </w:rPr>
        <w:t>7</w:t>
      </w:r>
      <w:r w:rsidRPr="00070317">
        <w:rPr>
          <w:rFonts w:ascii="Bookman Old Style" w:eastAsia="MS Mincho" w:hAnsi="Bookman Old Style"/>
          <w:b/>
          <w:bCs/>
          <w:sz w:val="22"/>
          <w:szCs w:val="22"/>
        </w:rPr>
        <w:t>- September 30, 201</w:t>
      </w:r>
      <w:r w:rsidR="00EC001F" w:rsidRPr="00070317">
        <w:rPr>
          <w:rFonts w:ascii="Bookman Old Style" w:eastAsia="MS Mincho" w:hAnsi="Bookman Old Style"/>
          <w:b/>
          <w:bCs/>
          <w:sz w:val="22"/>
          <w:szCs w:val="22"/>
        </w:rPr>
        <w:t>8</w:t>
      </w:r>
      <w:r w:rsidRPr="00070317">
        <w:rPr>
          <w:rFonts w:ascii="Bookman Old Style" w:eastAsia="MS Mincho" w:hAnsi="Bookman Old Style"/>
          <w:b/>
          <w:bCs/>
          <w:sz w:val="22"/>
          <w:szCs w:val="22"/>
        </w:rPr>
        <w:t>:</w:t>
      </w:r>
    </w:p>
    <w:p w:rsidR="001919C7" w:rsidRPr="00070317" w:rsidRDefault="001919C7" w:rsidP="00070317">
      <w:pPr>
        <w:rPr>
          <w:rFonts w:ascii="Bookman Old Style" w:eastAsia="MS Mincho" w:hAnsi="Bookman Old Style"/>
          <w:sz w:val="22"/>
          <w:szCs w:val="22"/>
        </w:rPr>
      </w:pPr>
      <w:r w:rsidRPr="00070317">
        <w:rPr>
          <w:rFonts w:ascii="Bookman Old Style" w:eastAsia="MS Mincho" w:hAnsi="Bookman Old Style"/>
          <w:b/>
          <w:sz w:val="22"/>
          <w:szCs w:val="22"/>
        </w:rPr>
        <w:t>CHAPTER 101</w:t>
      </w:r>
      <w:r w:rsidRPr="00070317">
        <w:rPr>
          <w:rFonts w:ascii="Bookman Old Style" w:eastAsia="MS Mincho" w:hAnsi="Bookman Old Style"/>
          <w:sz w:val="22"/>
          <w:szCs w:val="22"/>
        </w:rPr>
        <w:t>: MaineCare Benefits Manual: Chapters I, II, III, IV, V, VI, VII, VIII, X and relevant Principles of Reimbursement</w:t>
      </w:r>
    </w:p>
    <w:p w:rsidR="001919C7" w:rsidRPr="00070317" w:rsidRDefault="001919C7" w:rsidP="00070317">
      <w:pPr>
        <w:numPr>
          <w:ilvl w:val="0"/>
          <w:numId w:val="152"/>
        </w:numPr>
        <w:contextualSpacing/>
        <w:rPr>
          <w:rFonts w:ascii="Bookman Old Style" w:eastAsia="MS Mincho" w:hAnsi="Bookman Old Style"/>
          <w:sz w:val="22"/>
          <w:szCs w:val="22"/>
        </w:rPr>
      </w:pPr>
      <w:r w:rsidRPr="00070317">
        <w:rPr>
          <w:rFonts w:ascii="Bookman Old Style" w:eastAsia="MS Mincho" w:hAnsi="Bookman Old Style"/>
          <w:sz w:val="22"/>
          <w:szCs w:val="22"/>
        </w:rPr>
        <w:t xml:space="preserve">STATUTORY AUTHORITY: 22 M.R.S.A. </w:t>
      </w:r>
      <w:r w:rsidR="002B72B4">
        <w:rPr>
          <w:rFonts w:ascii="Bookman Old Style" w:eastAsia="MS Mincho" w:hAnsi="Bookman Old Style"/>
          <w:sz w:val="22"/>
          <w:szCs w:val="22"/>
        </w:rPr>
        <w:t>§</w:t>
      </w:r>
      <w:r w:rsidRPr="00070317">
        <w:rPr>
          <w:rFonts w:ascii="Bookman Old Style" w:eastAsia="MS Mincho" w:hAnsi="Bookman Old Style"/>
          <w:sz w:val="22"/>
          <w:szCs w:val="22"/>
        </w:rPr>
        <w:t xml:space="preserve">42, </w:t>
      </w:r>
      <w:r w:rsidR="002B72B4">
        <w:rPr>
          <w:rFonts w:ascii="Bookman Old Style" w:eastAsia="MS Mincho" w:hAnsi="Bookman Old Style"/>
          <w:sz w:val="22"/>
          <w:szCs w:val="22"/>
        </w:rPr>
        <w:t>§</w:t>
      </w:r>
      <w:r w:rsidRPr="00070317">
        <w:rPr>
          <w:rFonts w:ascii="Bookman Old Style" w:eastAsia="MS Mincho" w:hAnsi="Bookman Old Style"/>
          <w:sz w:val="22"/>
          <w:szCs w:val="22"/>
        </w:rPr>
        <w:t xml:space="preserve">3173; P.L. 99 Chapter 777 </w:t>
      </w:r>
    </w:p>
    <w:p w:rsidR="001919C7" w:rsidRPr="00070317" w:rsidRDefault="001919C7" w:rsidP="00070317">
      <w:pPr>
        <w:numPr>
          <w:ilvl w:val="0"/>
          <w:numId w:val="152"/>
        </w:numPr>
        <w:contextualSpacing/>
        <w:rPr>
          <w:rFonts w:ascii="Bookman Old Style" w:eastAsia="MS Mincho" w:hAnsi="Bookman Old Style"/>
          <w:sz w:val="22"/>
          <w:szCs w:val="22"/>
        </w:rPr>
      </w:pPr>
      <w:r w:rsidRPr="00070317">
        <w:rPr>
          <w:rFonts w:ascii="Bookman Old Style" w:eastAsia="MS Mincho" w:hAnsi="Bookman Old Style"/>
          <w:sz w:val="22"/>
          <w:szCs w:val="22"/>
        </w:rPr>
        <w:t xml:space="preserve">PURPOSE: These rules describe requirements for the provision and reimbursement of services under the MaineCare (formerly, Maine Medicaid and State Child Health Insurance Program (SCHIP), also known as Cub Care) program. It also describes certain administrative functions necessary for the operation of the MaineCare Program. They </w:t>
      </w:r>
      <w:proofErr w:type="gramStart"/>
      <w:r w:rsidRPr="00070317">
        <w:rPr>
          <w:rFonts w:ascii="Bookman Old Style" w:eastAsia="MS Mincho" w:hAnsi="Bookman Old Style"/>
          <w:sz w:val="22"/>
          <w:szCs w:val="22"/>
        </w:rPr>
        <w:t>will be amended</w:t>
      </w:r>
      <w:proofErr w:type="gramEnd"/>
      <w:r w:rsidRPr="00070317">
        <w:rPr>
          <w:rFonts w:ascii="Bookman Old Style" w:eastAsia="MS Mincho" w:hAnsi="Bookman Old Style"/>
          <w:sz w:val="22"/>
          <w:szCs w:val="22"/>
        </w:rPr>
        <w:t xml:space="preserve"> to comply with federal changes, to update policy and to implement new services and regulations, as necessary.</w:t>
      </w:r>
    </w:p>
    <w:p w:rsidR="001919C7" w:rsidRPr="00070317" w:rsidRDefault="001919C7" w:rsidP="00070317">
      <w:pPr>
        <w:numPr>
          <w:ilvl w:val="0"/>
          <w:numId w:val="152"/>
        </w:numPr>
        <w:contextualSpacing/>
        <w:rPr>
          <w:rFonts w:ascii="Bookman Old Style" w:eastAsia="MS Mincho" w:hAnsi="Bookman Old Style"/>
          <w:sz w:val="22"/>
          <w:szCs w:val="22"/>
        </w:rPr>
      </w:pPr>
      <w:r w:rsidRPr="00070317">
        <w:rPr>
          <w:rFonts w:ascii="Bookman Old Style" w:eastAsia="MS Mincho" w:hAnsi="Bookman Old Style"/>
          <w:sz w:val="22"/>
          <w:szCs w:val="22"/>
        </w:rPr>
        <w:t xml:space="preserve">ANTICIPATED SCHEDULE: It is not possible to predict when all of the changes </w:t>
      </w:r>
      <w:proofErr w:type="gramStart"/>
      <w:r w:rsidRPr="00070317">
        <w:rPr>
          <w:rFonts w:ascii="Bookman Old Style" w:eastAsia="MS Mincho" w:hAnsi="Bookman Old Style"/>
          <w:sz w:val="22"/>
          <w:szCs w:val="22"/>
        </w:rPr>
        <w:t>will be made</w:t>
      </w:r>
      <w:proofErr w:type="gramEnd"/>
      <w:r w:rsidRPr="00070317">
        <w:rPr>
          <w:rFonts w:ascii="Bookman Old Style" w:eastAsia="MS Mincho" w:hAnsi="Bookman Old Style"/>
          <w:sz w:val="22"/>
          <w:szCs w:val="22"/>
        </w:rPr>
        <w:t xml:space="preserve"> to these regulations because of the nature of this work. Federal regulation changes, state legislation, and state-initiated changes </w:t>
      </w:r>
      <w:proofErr w:type="gramStart"/>
      <w:r w:rsidRPr="00070317">
        <w:rPr>
          <w:rFonts w:ascii="Bookman Old Style" w:eastAsia="MS Mincho" w:hAnsi="Bookman Old Style"/>
          <w:sz w:val="22"/>
          <w:szCs w:val="22"/>
        </w:rPr>
        <w:t>as a result</w:t>
      </w:r>
      <w:proofErr w:type="gramEnd"/>
      <w:r w:rsidRPr="00070317">
        <w:rPr>
          <w:rFonts w:ascii="Bookman Old Style" w:eastAsia="MS Mincho" w:hAnsi="Bookman Old Style"/>
          <w:sz w:val="22"/>
          <w:szCs w:val="22"/>
        </w:rPr>
        <w:t xml:space="preserve"> of identified problems and budget considerations require the timely amendment or adoption of new rules over the course of the year.</w:t>
      </w:r>
    </w:p>
    <w:p w:rsidR="001919C7" w:rsidRPr="00070317" w:rsidRDefault="001919C7" w:rsidP="00070317">
      <w:pPr>
        <w:numPr>
          <w:ilvl w:val="0"/>
          <w:numId w:val="152"/>
        </w:numPr>
        <w:contextualSpacing/>
        <w:rPr>
          <w:rFonts w:ascii="Bookman Old Style" w:eastAsia="MS Mincho" w:hAnsi="Bookman Old Style"/>
          <w:sz w:val="22"/>
          <w:szCs w:val="22"/>
        </w:rPr>
      </w:pPr>
      <w:r w:rsidRPr="00070317">
        <w:rPr>
          <w:rFonts w:ascii="Bookman Old Style" w:eastAsia="MS Mincho" w:hAnsi="Bookman Old Style"/>
          <w:sz w:val="22"/>
          <w:szCs w:val="22"/>
        </w:rPr>
        <w:t>AFFECTED PARTIES: MaineCare members, MaineCare providers, and Managed Care Organizations</w:t>
      </w:r>
    </w:p>
    <w:p w:rsidR="003624E0" w:rsidRPr="00070317" w:rsidRDefault="003624E0" w:rsidP="00070317">
      <w:pPr>
        <w:numPr>
          <w:ilvl w:val="0"/>
          <w:numId w:val="152"/>
        </w:numPr>
        <w:contextualSpacing/>
        <w:rPr>
          <w:rFonts w:ascii="Bookman Old Style" w:eastAsia="MS Mincho" w:hAnsi="Bookman Old Style"/>
          <w:sz w:val="22"/>
          <w:szCs w:val="22"/>
        </w:rPr>
      </w:pPr>
    </w:p>
    <w:p w:rsidR="001919C7" w:rsidRPr="00070317" w:rsidRDefault="001919C7" w:rsidP="00070317">
      <w:pPr>
        <w:rPr>
          <w:rFonts w:ascii="Bookman Old Style" w:eastAsia="MS Mincho" w:hAnsi="Bookman Old Style"/>
          <w:sz w:val="22"/>
          <w:szCs w:val="22"/>
        </w:rPr>
      </w:pPr>
      <w:r w:rsidRPr="00070317">
        <w:rPr>
          <w:rFonts w:ascii="Bookman Old Style" w:eastAsia="MS Mincho" w:hAnsi="Bookman Old Style"/>
          <w:b/>
          <w:sz w:val="22"/>
          <w:szCs w:val="22"/>
        </w:rPr>
        <w:t>CHAPTER 104:</w:t>
      </w:r>
      <w:r w:rsidR="00070317">
        <w:rPr>
          <w:rFonts w:ascii="Bookman Old Style" w:eastAsia="MS Mincho" w:hAnsi="Bookman Old Style"/>
          <w:sz w:val="22"/>
          <w:szCs w:val="22"/>
        </w:rPr>
        <w:t xml:space="preserve"> </w:t>
      </w:r>
      <w:r w:rsidRPr="00070317">
        <w:rPr>
          <w:rFonts w:ascii="Bookman Old Style" w:eastAsia="MS Mincho" w:hAnsi="Bookman Old Style"/>
          <w:sz w:val="22"/>
          <w:szCs w:val="22"/>
        </w:rPr>
        <w:t>Maine State Services Manual</w:t>
      </w:r>
    </w:p>
    <w:p w:rsidR="001919C7" w:rsidRPr="00070317" w:rsidRDefault="001919C7" w:rsidP="00070317">
      <w:pPr>
        <w:numPr>
          <w:ilvl w:val="0"/>
          <w:numId w:val="153"/>
        </w:numPr>
        <w:contextualSpacing/>
        <w:rPr>
          <w:rFonts w:ascii="Bookman Old Style" w:eastAsia="MS Mincho" w:hAnsi="Bookman Old Style"/>
          <w:sz w:val="22"/>
          <w:szCs w:val="22"/>
        </w:rPr>
      </w:pPr>
      <w:r w:rsidRPr="00070317">
        <w:rPr>
          <w:rFonts w:ascii="Bookman Old Style" w:eastAsia="MS Mincho" w:hAnsi="Bookman Old Style"/>
          <w:sz w:val="22"/>
          <w:szCs w:val="22"/>
        </w:rPr>
        <w:t xml:space="preserve">STATUTORY AUTHORITY: 22 M.R.S.A. </w:t>
      </w:r>
      <w:r w:rsidR="002B72B4">
        <w:rPr>
          <w:rFonts w:ascii="Bookman Old Style" w:eastAsia="MS Mincho" w:hAnsi="Bookman Old Style"/>
          <w:sz w:val="22"/>
          <w:szCs w:val="22"/>
        </w:rPr>
        <w:t>§</w:t>
      </w:r>
      <w:r w:rsidRPr="00070317">
        <w:rPr>
          <w:rFonts w:ascii="Bookman Old Style" w:eastAsia="MS Mincho" w:hAnsi="Bookman Old Style"/>
          <w:sz w:val="22"/>
          <w:szCs w:val="22"/>
        </w:rPr>
        <w:t>257</w:t>
      </w:r>
    </w:p>
    <w:p w:rsidR="001919C7" w:rsidRPr="00070317" w:rsidRDefault="001919C7" w:rsidP="00070317">
      <w:pPr>
        <w:numPr>
          <w:ilvl w:val="0"/>
          <w:numId w:val="153"/>
        </w:numPr>
        <w:contextualSpacing/>
        <w:rPr>
          <w:rFonts w:ascii="Bookman Old Style" w:eastAsia="MS Mincho" w:hAnsi="Bookman Old Style"/>
          <w:sz w:val="22"/>
          <w:szCs w:val="22"/>
        </w:rPr>
      </w:pPr>
      <w:r w:rsidRPr="00070317">
        <w:rPr>
          <w:rFonts w:ascii="Bookman Old Style" w:eastAsia="MS Mincho" w:hAnsi="Bookman Old Style"/>
          <w:sz w:val="22"/>
          <w:szCs w:val="22"/>
        </w:rPr>
        <w:t>PURPOSE: These rules describe requirements for the provision and reimbursement of services under the state funded services including Drugs for the Elderly (DEL) Benefit and Maine Rx+ Benefit.</w:t>
      </w:r>
      <w:r w:rsidR="00070317">
        <w:rPr>
          <w:rFonts w:ascii="Bookman Old Style" w:eastAsia="MS Mincho" w:hAnsi="Bookman Old Style"/>
          <w:sz w:val="22"/>
          <w:szCs w:val="22"/>
        </w:rPr>
        <w:t xml:space="preserve"> </w:t>
      </w:r>
      <w:r w:rsidRPr="00070317">
        <w:rPr>
          <w:rFonts w:ascii="Bookman Old Style" w:eastAsia="MS Mincho" w:hAnsi="Bookman Old Style"/>
          <w:sz w:val="22"/>
          <w:szCs w:val="22"/>
        </w:rPr>
        <w:t xml:space="preserve">It also describes certain administrative functions necessary for the operation of these Benefits. They </w:t>
      </w:r>
      <w:proofErr w:type="gramStart"/>
      <w:r w:rsidRPr="00070317">
        <w:rPr>
          <w:rFonts w:ascii="Bookman Old Style" w:eastAsia="MS Mincho" w:hAnsi="Bookman Old Style"/>
          <w:sz w:val="22"/>
          <w:szCs w:val="22"/>
        </w:rPr>
        <w:t>will be amended</w:t>
      </w:r>
      <w:proofErr w:type="gramEnd"/>
      <w:r w:rsidRPr="00070317">
        <w:rPr>
          <w:rFonts w:ascii="Bookman Old Style" w:eastAsia="MS Mincho" w:hAnsi="Bookman Old Style"/>
          <w:sz w:val="22"/>
          <w:szCs w:val="22"/>
        </w:rPr>
        <w:t xml:space="preserve"> to comply with federal changes, to update policy and to implement new services and regulations, as necessary.</w:t>
      </w:r>
    </w:p>
    <w:p w:rsidR="001919C7" w:rsidRPr="00070317" w:rsidRDefault="001919C7" w:rsidP="00070317">
      <w:pPr>
        <w:numPr>
          <w:ilvl w:val="0"/>
          <w:numId w:val="153"/>
        </w:numPr>
        <w:contextualSpacing/>
        <w:rPr>
          <w:rFonts w:ascii="Bookman Old Style" w:eastAsia="MS Mincho" w:hAnsi="Bookman Old Style"/>
          <w:sz w:val="22"/>
          <w:szCs w:val="22"/>
        </w:rPr>
      </w:pPr>
      <w:r w:rsidRPr="00070317">
        <w:rPr>
          <w:rFonts w:ascii="Bookman Old Style" w:eastAsia="MS Mincho" w:hAnsi="Bookman Old Style"/>
          <w:sz w:val="22"/>
          <w:szCs w:val="22"/>
        </w:rPr>
        <w:t xml:space="preserve">ANTICIPATED SCHEDULE: It is not possible to predict when all of the changes </w:t>
      </w:r>
      <w:proofErr w:type="gramStart"/>
      <w:r w:rsidRPr="00070317">
        <w:rPr>
          <w:rFonts w:ascii="Bookman Old Style" w:eastAsia="MS Mincho" w:hAnsi="Bookman Old Style"/>
          <w:sz w:val="22"/>
          <w:szCs w:val="22"/>
        </w:rPr>
        <w:t>will be made</w:t>
      </w:r>
      <w:proofErr w:type="gramEnd"/>
      <w:r w:rsidRPr="00070317">
        <w:rPr>
          <w:rFonts w:ascii="Bookman Old Style" w:eastAsia="MS Mincho" w:hAnsi="Bookman Old Style"/>
          <w:sz w:val="22"/>
          <w:szCs w:val="22"/>
        </w:rPr>
        <w:t xml:space="preserve"> to these regulations because of the nature of this work. Federal regulation changes, state legislation, and state-initiated changes </w:t>
      </w:r>
      <w:proofErr w:type="gramStart"/>
      <w:r w:rsidRPr="00070317">
        <w:rPr>
          <w:rFonts w:ascii="Bookman Old Style" w:eastAsia="MS Mincho" w:hAnsi="Bookman Old Style"/>
          <w:sz w:val="22"/>
          <w:szCs w:val="22"/>
        </w:rPr>
        <w:t>as a result</w:t>
      </w:r>
      <w:proofErr w:type="gramEnd"/>
      <w:r w:rsidRPr="00070317">
        <w:rPr>
          <w:rFonts w:ascii="Bookman Old Style" w:eastAsia="MS Mincho" w:hAnsi="Bookman Old Style"/>
          <w:sz w:val="22"/>
          <w:szCs w:val="22"/>
        </w:rPr>
        <w:t xml:space="preserve"> of identified problems require the timely amendment or adoption of new rules over the course of the year. </w:t>
      </w:r>
    </w:p>
    <w:p w:rsidR="001919C7" w:rsidRPr="00070317" w:rsidRDefault="001919C7" w:rsidP="00070317">
      <w:pPr>
        <w:numPr>
          <w:ilvl w:val="0"/>
          <w:numId w:val="153"/>
        </w:numPr>
        <w:contextualSpacing/>
        <w:rPr>
          <w:rFonts w:ascii="Bookman Old Style" w:eastAsia="MS Mincho" w:hAnsi="Bookman Old Style"/>
          <w:sz w:val="22"/>
          <w:szCs w:val="22"/>
        </w:rPr>
      </w:pPr>
      <w:proofErr w:type="gramStart"/>
      <w:r w:rsidRPr="00070317">
        <w:rPr>
          <w:rFonts w:ascii="Bookman Old Style" w:eastAsia="MS Mincho" w:hAnsi="Bookman Old Style"/>
          <w:sz w:val="22"/>
          <w:szCs w:val="22"/>
        </w:rPr>
        <w:t>AFFECTED PARTIES: Participants and providers in DEL and other state funded benefits.</w:t>
      </w:r>
      <w:proofErr w:type="gramEnd"/>
    </w:p>
    <w:p w:rsidR="001919C7" w:rsidRPr="00070317" w:rsidRDefault="001919C7" w:rsidP="00070317">
      <w:pPr>
        <w:rPr>
          <w:rFonts w:ascii="Bookman Old Style" w:eastAsia="MS Mincho" w:hAnsi="Bookman Old Style"/>
          <w:b/>
          <w:sz w:val="22"/>
          <w:szCs w:val="22"/>
        </w:rPr>
      </w:pPr>
    </w:p>
    <w:p w:rsidR="001919C7" w:rsidRPr="00070317" w:rsidRDefault="001919C7" w:rsidP="00070317">
      <w:pPr>
        <w:rPr>
          <w:rFonts w:ascii="Bookman Old Style" w:eastAsia="MS Mincho" w:hAnsi="Bookman Old Style"/>
          <w:sz w:val="22"/>
          <w:szCs w:val="22"/>
        </w:rPr>
      </w:pPr>
      <w:r w:rsidRPr="00070317">
        <w:rPr>
          <w:rFonts w:ascii="Bookman Old Style" w:eastAsia="MS Mincho" w:hAnsi="Bookman Old Style"/>
          <w:b/>
          <w:sz w:val="22"/>
          <w:szCs w:val="22"/>
        </w:rPr>
        <w:t>CHAPTER 107:</w:t>
      </w:r>
      <w:r w:rsidR="00070317">
        <w:rPr>
          <w:rFonts w:ascii="Bookman Old Style" w:eastAsia="MS Mincho" w:hAnsi="Bookman Old Style"/>
          <w:sz w:val="22"/>
          <w:szCs w:val="22"/>
        </w:rPr>
        <w:t xml:space="preserve"> </w:t>
      </w:r>
      <w:r w:rsidRPr="00070317">
        <w:rPr>
          <w:rFonts w:ascii="Bookman Old Style" w:eastAsia="MS Mincho" w:hAnsi="Bookman Old Style"/>
          <w:sz w:val="22"/>
          <w:szCs w:val="22"/>
        </w:rPr>
        <w:t>Medical Eye Care Program</w:t>
      </w:r>
    </w:p>
    <w:p w:rsidR="001919C7" w:rsidRPr="00070317" w:rsidRDefault="001919C7" w:rsidP="00070317">
      <w:pPr>
        <w:numPr>
          <w:ilvl w:val="0"/>
          <w:numId w:val="154"/>
        </w:numPr>
        <w:contextualSpacing/>
        <w:rPr>
          <w:rFonts w:ascii="Bookman Old Style" w:eastAsia="MS Mincho" w:hAnsi="Bookman Old Style"/>
          <w:sz w:val="22"/>
          <w:szCs w:val="22"/>
        </w:rPr>
      </w:pPr>
      <w:r w:rsidRPr="00070317">
        <w:rPr>
          <w:rFonts w:ascii="Bookman Old Style" w:eastAsia="MS Mincho" w:hAnsi="Bookman Old Style"/>
          <w:sz w:val="22"/>
          <w:szCs w:val="22"/>
        </w:rPr>
        <w:t xml:space="preserve">STATUTORY AUTHORITY: 22 M.R.S.A. </w:t>
      </w:r>
      <w:r w:rsidR="002B72B4">
        <w:rPr>
          <w:rFonts w:ascii="Bookman Old Style" w:eastAsia="MS Mincho" w:hAnsi="Bookman Old Style"/>
          <w:sz w:val="22"/>
          <w:szCs w:val="22"/>
        </w:rPr>
        <w:t>§</w:t>
      </w:r>
      <w:r w:rsidRPr="00070317">
        <w:rPr>
          <w:rFonts w:ascii="Bookman Old Style" w:eastAsia="MS Mincho" w:hAnsi="Bookman Old Style"/>
          <w:sz w:val="22"/>
          <w:szCs w:val="22"/>
        </w:rPr>
        <w:t>3521</w:t>
      </w:r>
    </w:p>
    <w:p w:rsidR="001919C7" w:rsidRPr="00070317" w:rsidRDefault="001919C7" w:rsidP="00070317">
      <w:pPr>
        <w:numPr>
          <w:ilvl w:val="0"/>
          <w:numId w:val="154"/>
        </w:numPr>
        <w:contextualSpacing/>
        <w:rPr>
          <w:rFonts w:ascii="Bookman Old Style" w:eastAsia="MS Mincho" w:hAnsi="Bookman Old Style"/>
          <w:sz w:val="22"/>
          <w:szCs w:val="22"/>
        </w:rPr>
      </w:pPr>
      <w:r w:rsidRPr="00070317">
        <w:rPr>
          <w:rFonts w:ascii="Bookman Old Style" w:eastAsia="MS Mincho" w:hAnsi="Bookman Old Style"/>
          <w:sz w:val="22"/>
          <w:szCs w:val="22"/>
        </w:rPr>
        <w:t xml:space="preserve">PURPOSE: These rules govern the operation of Maine's State-funded Eye Care Program. They </w:t>
      </w:r>
      <w:proofErr w:type="gramStart"/>
      <w:r w:rsidRPr="00070317">
        <w:rPr>
          <w:rFonts w:ascii="Bookman Old Style" w:eastAsia="MS Mincho" w:hAnsi="Bookman Old Style"/>
          <w:sz w:val="22"/>
          <w:szCs w:val="22"/>
        </w:rPr>
        <w:t>will be amended</w:t>
      </w:r>
      <w:proofErr w:type="gramEnd"/>
      <w:r w:rsidRPr="00070317">
        <w:rPr>
          <w:rFonts w:ascii="Bookman Old Style" w:eastAsia="MS Mincho" w:hAnsi="Bookman Old Style"/>
          <w:sz w:val="22"/>
          <w:szCs w:val="22"/>
        </w:rPr>
        <w:t xml:space="preserve"> to reflect administrative changes found necessary through monitoring of this program.</w:t>
      </w:r>
    </w:p>
    <w:p w:rsidR="001919C7" w:rsidRPr="00070317" w:rsidRDefault="001919C7" w:rsidP="00070317">
      <w:pPr>
        <w:numPr>
          <w:ilvl w:val="0"/>
          <w:numId w:val="154"/>
        </w:numPr>
        <w:contextualSpacing/>
        <w:rPr>
          <w:rFonts w:ascii="Bookman Old Style" w:eastAsia="MS Mincho" w:hAnsi="Bookman Old Style"/>
          <w:sz w:val="22"/>
          <w:szCs w:val="22"/>
        </w:rPr>
      </w:pPr>
      <w:r w:rsidRPr="00070317">
        <w:rPr>
          <w:rFonts w:ascii="Bookman Old Style" w:eastAsia="MS Mincho" w:hAnsi="Bookman Old Style"/>
          <w:sz w:val="22"/>
          <w:szCs w:val="22"/>
        </w:rPr>
        <w:t xml:space="preserve">ANTICIPATED SCHEDULE: It is not possible to predict when changes </w:t>
      </w:r>
      <w:proofErr w:type="gramStart"/>
      <w:r w:rsidRPr="00070317">
        <w:rPr>
          <w:rFonts w:ascii="Bookman Old Style" w:eastAsia="MS Mincho" w:hAnsi="Bookman Old Style"/>
          <w:sz w:val="22"/>
          <w:szCs w:val="22"/>
        </w:rPr>
        <w:t>will be made</w:t>
      </w:r>
      <w:proofErr w:type="gramEnd"/>
      <w:r w:rsidRPr="00070317">
        <w:rPr>
          <w:rFonts w:ascii="Bookman Old Style" w:eastAsia="MS Mincho" w:hAnsi="Bookman Old Style"/>
          <w:sz w:val="22"/>
          <w:szCs w:val="22"/>
        </w:rPr>
        <w:t xml:space="preserve"> to the above regulations because of the nature of this policy.</w:t>
      </w:r>
      <w:r w:rsidR="00070317">
        <w:rPr>
          <w:rFonts w:ascii="Bookman Old Style" w:eastAsia="MS Mincho" w:hAnsi="Bookman Old Style"/>
          <w:sz w:val="22"/>
          <w:szCs w:val="22"/>
        </w:rPr>
        <w:t xml:space="preserve"> </w:t>
      </w:r>
      <w:r w:rsidRPr="00070317">
        <w:rPr>
          <w:rFonts w:ascii="Bookman Old Style" w:eastAsia="MS Mincho" w:hAnsi="Bookman Old Style"/>
          <w:sz w:val="22"/>
          <w:szCs w:val="22"/>
        </w:rPr>
        <w:t xml:space="preserve">State-initiated changes </w:t>
      </w:r>
      <w:proofErr w:type="gramStart"/>
      <w:r w:rsidRPr="00070317">
        <w:rPr>
          <w:rFonts w:ascii="Bookman Old Style" w:eastAsia="MS Mincho" w:hAnsi="Bookman Old Style"/>
          <w:sz w:val="22"/>
          <w:szCs w:val="22"/>
        </w:rPr>
        <w:t>as a result</w:t>
      </w:r>
      <w:proofErr w:type="gramEnd"/>
      <w:r w:rsidRPr="00070317">
        <w:rPr>
          <w:rFonts w:ascii="Bookman Old Style" w:eastAsia="MS Mincho" w:hAnsi="Bookman Old Style"/>
          <w:sz w:val="22"/>
          <w:szCs w:val="22"/>
        </w:rPr>
        <w:t xml:space="preserve"> of identified problems will require the timely amendment of the rules. It </w:t>
      </w:r>
      <w:proofErr w:type="gramStart"/>
      <w:r w:rsidRPr="00070317">
        <w:rPr>
          <w:rFonts w:ascii="Bookman Old Style" w:eastAsia="MS Mincho" w:hAnsi="Bookman Old Style"/>
          <w:sz w:val="22"/>
          <w:szCs w:val="22"/>
        </w:rPr>
        <w:t>is anticipated</w:t>
      </w:r>
      <w:proofErr w:type="gramEnd"/>
      <w:r w:rsidRPr="00070317">
        <w:rPr>
          <w:rFonts w:ascii="Bookman Old Style" w:eastAsia="MS Mincho" w:hAnsi="Bookman Old Style"/>
          <w:sz w:val="22"/>
          <w:szCs w:val="22"/>
        </w:rPr>
        <w:t xml:space="preserve"> this chapter will be incorporated into Chapter 104.</w:t>
      </w:r>
    </w:p>
    <w:p w:rsidR="001919C7" w:rsidRPr="00070317" w:rsidRDefault="001919C7" w:rsidP="00070317">
      <w:pPr>
        <w:numPr>
          <w:ilvl w:val="0"/>
          <w:numId w:val="154"/>
        </w:numPr>
        <w:contextualSpacing/>
        <w:rPr>
          <w:rFonts w:ascii="Bookman Old Style" w:eastAsia="MS Mincho" w:hAnsi="Bookman Old Style"/>
          <w:sz w:val="22"/>
          <w:szCs w:val="22"/>
        </w:rPr>
      </w:pPr>
      <w:r w:rsidRPr="00070317">
        <w:rPr>
          <w:rFonts w:ascii="Bookman Old Style" w:eastAsia="MS Mincho" w:hAnsi="Bookman Old Style"/>
          <w:sz w:val="22"/>
          <w:szCs w:val="22"/>
        </w:rPr>
        <w:t>AFFECTED PARTIES: Children and adults not eligible for Medicaid for whom the State</w:t>
      </w:r>
      <w:r w:rsidR="00070317">
        <w:rPr>
          <w:rFonts w:ascii="Bookman Old Style" w:eastAsia="MS Mincho" w:hAnsi="Bookman Old Style"/>
          <w:sz w:val="22"/>
          <w:szCs w:val="22"/>
        </w:rPr>
        <w:t xml:space="preserve"> </w:t>
      </w:r>
      <w:r w:rsidRPr="00070317">
        <w:rPr>
          <w:rFonts w:ascii="Bookman Old Style" w:eastAsia="MS Mincho" w:hAnsi="Bookman Old Style"/>
          <w:sz w:val="22"/>
          <w:szCs w:val="22"/>
        </w:rPr>
        <w:t>would reimburse for certain eye care services as well as the providers of these services</w:t>
      </w:r>
    </w:p>
    <w:p w:rsidR="001919C7" w:rsidRPr="00070317" w:rsidRDefault="001919C7" w:rsidP="00070317">
      <w:pPr>
        <w:rPr>
          <w:rFonts w:ascii="Bookman Old Style" w:eastAsia="MS Mincho" w:hAnsi="Bookman Old Style"/>
          <w:b/>
          <w:sz w:val="22"/>
          <w:szCs w:val="22"/>
        </w:rPr>
      </w:pPr>
    </w:p>
    <w:p w:rsidR="001919C7" w:rsidRPr="00070317" w:rsidRDefault="001919C7" w:rsidP="00070317">
      <w:pPr>
        <w:rPr>
          <w:rFonts w:ascii="Bookman Old Style" w:eastAsia="MS Mincho" w:hAnsi="Bookman Old Style"/>
          <w:sz w:val="22"/>
          <w:szCs w:val="22"/>
        </w:rPr>
      </w:pPr>
      <w:r w:rsidRPr="00070317">
        <w:rPr>
          <w:rFonts w:ascii="Bookman Old Style" w:eastAsia="MS Mincho" w:hAnsi="Bookman Old Style"/>
          <w:b/>
          <w:sz w:val="22"/>
          <w:szCs w:val="22"/>
        </w:rPr>
        <w:t>CHAPTER 275:</w:t>
      </w:r>
      <w:r w:rsidR="00070317">
        <w:rPr>
          <w:rFonts w:ascii="Bookman Old Style" w:eastAsia="MS Mincho" w:hAnsi="Bookman Old Style"/>
          <w:sz w:val="22"/>
          <w:szCs w:val="22"/>
        </w:rPr>
        <w:t xml:space="preserve"> </w:t>
      </w:r>
      <w:r w:rsidRPr="00070317">
        <w:rPr>
          <w:rFonts w:ascii="Bookman Old Style" w:eastAsia="MS Mincho" w:hAnsi="Bookman Old Style"/>
          <w:sz w:val="22"/>
          <w:szCs w:val="22"/>
        </w:rPr>
        <w:t>Reporting Requirements for Pharmaceutical Manufacturers and Labelers</w:t>
      </w:r>
    </w:p>
    <w:p w:rsidR="001919C7" w:rsidRPr="00070317" w:rsidRDefault="001919C7" w:rsidP="00070317">
      <w:pPr>
        <w:numPr>
          <w:ilvl w:val="0"/>
          <w:numId w:val="155"/>
        </w:numPr>
        <w:contextualSpacing/>
        <w:rPr>
          <w:rFonts w:ascii="Bookman Old Style" w:eastAsia="MS Mincho" w:hAnsi="Bookman Old Style"/>
          <w:sz w:val="22"/>
          <w:szCs w:val="22"/>
        </w:rPr>
      </w:pPr>
      <w:r w:rsidRPr="00070317">
        <w:rPr>
          <w:rFonts w:ascii="Bookman Old Style" w:eastAsia="MS Mincho" w:hAnsi="Bookman Old Style"/>
          <w:sz w:val="22"/>
          <w:szCs w:val="22"/>
        </w:rPr>
        <w:t>STATUTORY AUTHORITY:</w:t>
      </w:r>
      <w:r w:rsidR="00070317">
        <w:rPr>
          <w:rFonts w:ascii="Bookman Old Style" w:eastAsia="MS Mincho" w:hAnsi="Bookman Old Style"/>
          <w:sz w:val="22"/>
          <w:szCs w:val="22"/>
        </w:rPr>
        <w:t xml:space="preserve"> </w:t>
      </w:r>
      <w:r w:rsidRPr="00070317">
        <w:rPr>
          <w:rFonts w:ascii="Bookman Old Style" w:eastAsia="MS Mincho" w:hAnsi="Bookman Old Style"/>
          <w:sz w:val="22"/>
          <w:szCs w:val="22"/>
        </w:rPr>
        <w:t xml:space="preserve">22 MRSA </w:t>
      </w:r>
      <w:r w:rsidR="002B72B4">
        <w:rPr>
          <w:rFonts w:ascii="Bookman Old Style" w:eastAsia="MS Mincho" w:hAnsi="Bookman Old Style"/>
          <w:sz w:val="22"/>
          <w:szCs w:val="22"/>
        </w:rPr>
        <w:t>§</w:t>
      </w:r>
      <w:r w:rsidRPr="00070317">
        <w:rPr>
          <w:rFonts w:ascii="Bookman Old Style" w:eastAsia="MS Mincho" w:hAnsi="Bookman Old Style"/>
          <w:sz w:val="22"/>
          <w:szCs w:val="22"/>
        </w:rPr>
        <w:t xml:space="preserve">2698-A, 22 MRSA </w:t>
      </w:r>
      <w:r w:rsidR="002B72B4">
        <w:rPr>
          <w:rFonts w:ascii="Bookman Old Style" w:eastAsia="MS Mincho" w:hAnsi="Bookman Old Style"/>
          <w:sz w:val="22"/>
          <w:szCs w:val="22"/>
        </w:rPr>
        <w:t>§</w:t>
      </w:r>
      <w:r w:rsidRPr="00070317">
        <w:rPr>
          <w:rFonts w:ascii="Bookman Old Style" w:eastAsia="MS Mincho" w:hAnsi="Bookman Old Style"/>
          <w:sz w:val="22"/>
          <w:szCs w:val="22"/>
        </w:rPr>
        <w:t>2700-A</w:t>
      </w:r>
    </w:p>
    <w:p w:rsidR="001919C7" w:rsidRPr="00070317" w:rsidRDefault="001919C7" w:rsidP="00070317">
      <w:pPr>
        <w:numPr>
          <w:ilvl w:val="0"/>
          <w:numId w:val="155"/>
        </w:numPr>
        <w:contextualSpacing/>
        <w:rPr>
          <w:rFonts w:ascii="Bookman Old Style" w:eastAsia="MS Mincho" w:hAnsi="Bookman Old Style"/>
          <w:sz w:val="22"/>
          <w:szCs w:val="22"/>
        </w:rPr>
      </w:pPr>
      <w:r w:rsidRPr="00070317">
        <w:rPr>
          <w:rFonts w:ascii="Bookman Old Style" w:eastAsia="MS Mincho" w:hAnsi="Bookman Old Style"/>
          <w:sz w:val="22"/>
          <w:szCs w:val="22"/>
        </w:rPr>
        <w:t xml:space="preserve">PURPOSE: These rules define statutory obligations of manufacturers and labelers of prescription drugs and biological products to publicly register and report results of clinical trials </w:t>
      </w:r>
      <w:proofErr w:type="gramStart"/>
      <w:r w:rsidRPr="00070317">
        <w:rPr>
          <w:rFonts w:ascii="Bookman Old Style" w:eastAsia="MS Mincho" w:hAnsi="Bookman Old Style"/>
          <w:sz w:val="22"/>
          <w:szCs w:val="22"/>
        </w:rPr>
        <w:t>and also</w:t>
      </w:r>
      <w:proofErr w:type="gramEnd"/>
      <w:r w:rsidRPr="00070317">
        <w:rPr>
          <w:rFonts w:ascii="Bookman Old Style" w:eastAsia="MS Mincho" w:hAnsi="Bookman Old Style"/>
          <w:sz w:val="22"/>
          <w:szCs w:val="22"/>
        </w:rPr>
        <w:t xml:space="preserve"> report gifts to prescribers and marketing costs in Maine.</w:t>
      </w:r>
      <w:r w:rsidR="00070317">
        <w:rPr>
          <w:rFonts w:ascii="Bookman Old Style" w:eastAsia="MS Mincho" w:hAnsi="Bookman Old Style"/>
          <w:sz w:val="22"/>
          <w:szCs w:val="22"/>
        </w:rPr>
        <w:t xml:space="preserve"> </w:t>
      </w:r>
    </w:p>
    <w:p w:rsidR="001919C7" w:rsidRPr="00070317" w:rsidRDefault="001919C7" w:rsidP="00070317">
      <w:pPr>
        <w:numPr>
          <w:ilvl w:val="0"/>
          <w:numId w:val="155"/>
        </w:numPr>
        <w:contextualSpacing/>
        <w:rPr>
          <w:rFonts w:ascii="Bookman Old Style" w:eastAsia="MS Mincho" w:hAnsi="Bookman Old Style"/>
          <w:sz w:val="22"/>
          <w:szCs w:val="22"/>
        </w:rPr>
      </w:pPr>
      <w:r w:rsidRPr="00070317">
        <w:rPr>
          <w:rFonts w:ascii="Bookman Old Style" w:eastAsia="MS Mincho" w:hAnsi="Bookman Old Style"/>
          <w:sz w:val="22"/>
          <w:szCs w:val="22"/>
        </w:rPr>
        <w:t xml:space="preserve">ANTICIPATED SCHEDULE: It is not possible to predict when additional changes </w:t>
      </w:r>
      <w:proofErr w:type="gramStart"/>
      <w:r w:rsidRPr="00070317">
        <w:rPr>
          <w:rFonts w:ascii="Bookman Old Style" w:eastAsia="MS Mincho" w:hAnsi="Bookman Old Style"/>
          <w:sz w:val="22"/>
          <w:szCs w:val="22"/>
        </w:rPr>
        <w:t>will be made</w:t>
      </w:r>
      <w:proofErr w:type="gramEnd"/>
      <w:r w:rsidRPr="00070317">
        <w:rPr>
          <w:rFonts w:ascii="Bookman Old Style" w:eastAsia="MS Mincho" w:hAnsi="Bookman Old Style"/>
          <w:sz w:val="22"/>
          <w:szCs w:val="22"/>
        </w:rPr>
        <w:t xml:space="preserve"> to the above regulations because of the nature of this policy. State-initiated changes </w:t>
      </w:r>
      <w:proofErr w:type="gramStart"/>
      <w:r w:rsidRPr="00070317">
        <w:rPr>
          <w:rFonts w:ascii="Bookman Old Style" w:eastAsia="MS Mincho" w:hAnsi="Bookman Old Style"/>
          <w:sz w:val="22"/>
          <w:szCs w:val="22"/>
        </w:rPr>
        <w:t>as a result</w:t>
      </w:r>
      <w:proofErr w:type="gramEnd"/>
      <w:r w:rsidRPr="00070317">
        <w:rPr>
          <w:rFonts w:ascii="Bookman Old Style" w:eastAsia="MS Mincho" w:hAnsi="Bookman Old Style"/>
          <w:sz w:val="22"/>
          <w:szCs w:val="22"/>
        </w:rPr>
        <w:t xml:space="preserve"> of identified problems will require the timely amendment of the rules.</w:t>
      </w:r>
      <w:r w:rsidR="00070317">
        <w:rPr>
          <w:rFonts w:ascii="Bookman Old Style" w:eastAsia="MS Mincho" w:hAnsi="Bookman Old Style"/>
          <w:sz w:val="22"/>
          <w:szCs w:val="22"/>
        </w:rPr>
        <w:t xml:space="preserve"> </w:t>
      </w:r>
      <w:r w:rsidRPr="00070317">
        <w:rPr>
          <w:rFonts w:ascii="Bookman Old Style" w:eastAsia="MS Mincho" w:hAnsi="Bookman Old Style"/>
          <w:sz w:val="22"/>
          <w:szCs w:val="22"/>
        </w:rPr>
        <w:t>Two changes for the upcoming year include new requirements for prescriber confidentiality and academic detailing.</w:t>
      </w:r>
    </w:p>
    <w:p w:rsidR="001919C7" w:rsidRPr="00070317" w:rsidRDefault="001919C7" w:rsidP="00070317">
      <w:pPr>
        <w:numPr>
          <w:ilvl w:val="0"/>
          <w:numId w:val="155"/>
        </w:numPr>
        <w:contextualSpacing/>
        <w:rPr>
          <w:rFonts w:ascii="Bookman Old Style" w:eastAsia="MS Mincho" w:hAnsi="Bookman Old Style"/>
          <w:sz w:val="22"/>
          <w:szCs w:val="22"/>
        </w:rPr>
      </w:pPr>
      <w:r w:rsidRPr="00070317">
        <w:rPr>
          <w:rFonts w:ascii="Bookman Old Style" w:eastAsia="MS Mincho" w:hAnsi="Bookman Old Style"/>
          <w:sz w:val="22"/>
          <w:szCs w:val="22"/>
        </w:rPr>
        <w:t>AFFECTED PARTIES: Residents of Maine</w:t>
      </w:r>
    </w:p>
    <w:p w:rsidR="00BE595A" w:rsidRPr="00070317" w:rsidRDefault="00926AEC" w:rsidP="00070317">
      <w:pPr>
        <w:rPr>
          <w:rFonts w:ascii="Bookman Old Style" w:eastAsia="MS Mincho" w:hAnsi="Bookman Old Style"/>
          <w:sz w:val="22"/>
          <w:szCs w:val="22"/>
        </w:rPr>
      </w:pPr>
      <w:r w:rsidRPr="00070317">
        <w:rPr>
          <w:rFonts w:ascii="Bookman Old Style" w:eastAsia="MS Mincho" w:hAnsi="Bookman Old Style"/>
          <w:sz w:val="22"/>
          <w:szCs w:val="22"/>
        </w:rPr>
        <w:t>_______</w:t>
      </w:r>
      <w:r w:rsidR="00034A59" w:rsidRPr="00070317">
        <w:rPr>
          <w:rFonts w:ascii="Bookman Old Style" w:eastAsia="MS Mincho" w:hAnsi="Bookman Old Style"/>
          <w:sz w:val="22"/>
          <w:szCs w:val="22"/>
        </w:rPr>
        <w:t>_______________________________________________________________________</w:t>
      </w:r>
    </w:p>
    <w:p w:rsidR="00E366E6" w:rsidRDefault="00E366E6" w:rsidP="00070317">
      <w:pPr>
        <w:rPr>
          <w:rFonts w:ascii="Bookman Old Style" w:hAnsi="Bookman Old Style"/>
          <w:b/>
          <w:sz w:val="22"/>
          <w:szCs w:val="22"/>
        </w:rPr>
      </w:pPr>
    </w:p>
    <w:p w:rsidR="00E366E6" w:rsidRDefault="00E366E6" w:rsidP="00070317">
      <w:pPr>
        <w:rPr>
          <w:rFonts w:ascii="Bookman Old Style" w:hAnsi="Bookman Old Style"/>
          <w:b/>
          <w:sz w:val="22"/>
          <w:szCs w:val="22"/>
        </w:rPr>
      </w:pPr>
    </w:p>
    <w:p w:rsidR="003624E0" w:rsidRPr="00070317" w:rsidRDefault="003624E0" w:rsidP="00070317">
      <w:pPr>
        <w:rPr>
          <w:rFonts w:ascii="Bookman Old Style" w:hAnsi="Bookman Old Style"/>
          <w:sz w:val="22"/>
          <w:szCs w:val="22"/>
        </w:rPr>
      </w:pPr>
      <w:r w:rsidRPr="00070317">
        <w:rPr>
          <w:rFonts w:ascii="Bookman Old Style" w:hAnsi="Bookman Old Style"/>
          <w:b/>
          <w:sz w:val="22"/>
          <w:szCs w:val="22"/>
        </w:rPr>
        <w:t xml:space="preserve">AGENCY NAME: </w:t>
      </w:r>
      <w:r w:rsidRPr="00070317">
        <w:rPr>
          <w:rFonts w:ascii="Bookman Old Style" w:hAnsi="Bookman Old Style"/>
          <w:bCs/>
          <w:sz w:val="22"/>
          <w:szCs w:val="22"/>
        </w:rPr>
        <w:t>Office for Family Independence (OFI):</w:t>
      </w:r>
      <w:r w:rsidRPr="00070317">
        <w:rPr>
          <w:rFonts w:ascii="Bookman Old Style" w:hAnsi="Bookman Old Style"/>
          <w:b/>
          <w:bCs/>
          <w:sz w:val="22"/>
          <w:szCs w:val="22"/>
        </w:rPr>
        <w:t xml:space="preserve"> </w:t>
      </w:r>
      <w:r w:rsidRPr="00070317">
        <w:rPr>
          <w:rFonts w:ascii="Bookman Old Style" w:hAnsi="Bookman Old Style"/>
          <w:sz w:val="22"/>
          <w:szCs w:val="22"/>
        </w:rPr>
        <w:t>Eligibility, Employment and Training and Support Enforcement and Recovery</w:t>
      </w:r>
    </w:p>
    <w:p w:rsidR="003624E0" w:rsidRPr="00070317" w:rsidRDefault="003624E0" w:rsidP="00070317">
      <w:pPr>
        <w:rPr>
          <w:rFonts w:ascii="Bookman Old Style" w:hAnsi="Bookman Old Style"/>
          <w:sz w:val="22"/>
          <w:szCs w:val="22"/>
        </w:rPr>
      </w:pPr>
    </w:p>
    <w:p w:rsidR="003624E0" w:rsidRPr="00070317" w:rsidRDefault="003624E0" w:rsidP="00070317">
      <w:pPr>
        <w:rPr>
          <w:rFonts w:ascii="Bookman Old Style" w:hAnsi="Bookman Old Style"/>
          <w:sz w:val="22"/>
          <w:szCs w:val="22"/>
        </w:rPr>
      </w:pPr>
      <w:r w:rsidRPr="00070317">
        <w:rPr>
          <w:rFonts w:ascii="Bookman Old Style" w:hAnsi="Bookman Old Style"/>
          <w:b/>
          <w:sz w:val="22"/>
          <w:szCs w:val="22"/>
        </w:rPr>
        <w:t>ELIGIBILITY AND EMPLOYMENT AND TRAINING CONTACT PERSON</w:t>
      </w:r>
      <w:r w:rsidRPr="00070317">
        <w:rPr>
          <w:rFonts w:ascii="Bookman Old Style" w:hAnsi="Bookman Old Style"/>
          <w:sz w:val="22"/>
          <w:szCs w:val="22"/>
        </w:rPr>
        <w:t>: Bethany Hamm, Director, Office for Family Independence, #11 State House Station,</w:t>
      </w:r>
      <w:r w:rsidR="00070317">
        <w:rPr>
          <w:rFonts w:ascii="Bookman Old Style" w:hAnsi="Bookman Old Style"/>
          <w:sz w:val="22"/>
          <w:szCs w:val="22"/>
        </w:rPr>
        <w:t xml:space="preserve"> </w:t>
      </w:r>
      <w:r w:rsidRPr="00070317">
        <w:rPr>
          <w:rFonts w:ascii="Bookman Old Style" w:hAnsi="Bookman Old Style"/>
          <w:sz w:val="22"/>
          <w:szCs w:val="22"/>
        </w:rPr>
        <w:t xml:space="preserve">19 Union Street Augusta, ME 04333-0011. Telephone: (207) 624-4103. </w:t>
      </w:r>
      <w:r w:rsidR="00E0575D">
        <w:rPr>
          <w:rFonts w:ascii="Bookman Old Style" w:hAnsi="Bookman Old Style"/>
          <w:sz w:val="22"/>
          <w:szCs w:val="22"/>
        </w:rPr>
        <w:t>Email</w:t>
      </w:r>
      <w:r w:rsidRPr="00070317">
        <w:rPr>
          <w:rFonts w:ascii="Bookman Old Style" w:hAnsi="Bookman Old Style"/>
          <w:sz w:val="22"/>
          <w:szCs w:val="22"/>
        </w:rPr>
        <w:t xml:space="preserve">: </w:t>
      </w:r>
      <w:hyperlink r:id="rId9" w:history="1">
        <w:r w:rsidRPr="00070317">
          <w:rPr>
            <w:rFonts w:ascii="Bookman Old Style" w:hAnsi="Bookman Old Style"/>
            <w:color w:val="0000FF"/>
            <w:sz w:val="22"/>
            <w:szCs w:val="22"/>
            <w:u w:val="single"/>
          </w:rPr>
          <w:t>bethany.hamm@maine.gov</w:t>
        </w:r>
      </w:hyperlink>
      <w:r w:rsidRPr="00070317">
        <w:rPr>
          <w:rFonts w:ascii="Bookman Old Style" w:hAnsi="Bookman Old Style"/>
          <w:sz w:val="22"/>
          <w:szCs w:val="22"/>
        </w:rPr>
        <w:t xml:space="preserve"> </w:t>
      </w:r>
    </w:p>
    <w:p w:rsidR="003624E0" w:rsidRPr="00070317" w:rsidRDefault="003624E0" w:rsidP="00070317">
      <w:pPr>
        <w:rPr>
          <w:rFonts w:ascii="Bookman Old Style" w:hAnsi="Bookman Old Style"/>
          <w:sz w:val="22"/>
          <w:szCs w:val="22"/>
        </w:rPr>
      </w:pPr>
    </w:p>
    <w:p w:rsidR="003624E0" w:rsidRPr="00070317" w:rsidRDefault="003624E0" w:rsidP="00070317">
      <w:pPr>
        <w:ind w:right="270"/>
        <w:rPr>
          <w:rFonts w:ascii="Bookman Old Style" w:hAnsi="Bookman Old Style"/>
          <w:sz w:val="22"/>
          <w:szCs w:val="22"/>
        </w:rPr>
      </w:pPr>
      <w:r w:rsidRPr="00070317">
        <w:rPr>
          <w:rFonts w:ascii="Bookman Old Style" w:hAnsi="Bookman Old Style"/>
          <w:b/>
          <w:sz w:val="22"/>
          <w:szCs w:val="22"/>
        </w:rPr>
        <w:t>SUPPORT ENFORCEMENT AND RECOVERY CONTACT PERSON</w:t>
      </w:r>
      <w:r w:rsidRPr="00070317">
        <w:rPr>
          <w:rFonts w:ascii="Bookman Old Style" w:hAnsi="Bookman Old Style"/>
          <w:sz w:val="22"/>
          <w:szCs w:val="22"/>
        </w:rPr>
        <w:t xml:space="preserve">: Jerry Joy, Director, Division of Support Enforcement and Recovery, #11 State House Station, 19 Union Street, Augusta, ME 04333-0011. Telephone: (207) 624-6985. </w:t>
      </w:r>
      <w:r w:rsidR="00E0575D">
        <w:rPr>
          <w:rFonts w:ascii="Bookman Old Style" w:hAnsi="Bookman Old Style"/>
          <w:sz w:val="22"/>
          <w:szCs w:val="22"/>
        </w:rPr>
        <w:t>Email</w:t>
      </w:r>
      <w:r w:rsidRPr="00070317">
        <w:rPr>
          <w:rFonts w:ascii="Bookman Old Style" w:hAnsi="Bookman Old Style"/>
          <w:sz w:val="22"/>
          <w:szCs w:val="22"/>
        </w:rPr>
        <w:t>:</w:t>
      </w:r>
      <w:r w:rsidR="00070317">
        <w:rPr>
          <w:rFonts w:ascii="Bookman Old Style" w:hAnsi="Bookman Old Style"/>
          <w:sz w:val="22"/>
          <w:szCs w:val="22"/>
        </w:rPr>
        <w:t xml:space="preserve"> </w:t>
      </w:r>
      <w:hyperlink r:id="rId10" w:history="1">
        <w:r w:rsidRPr="00070317">
          <w:rPr>
            <w:rFonts w:ascii="Bookman Old Style" w:hAnsi="Bookman Old Style"/>
            <w:color w:val="0000FF"/>
            <w:sz w:val="22"/>
            <w:szCs w:val="22"/>
            <w:u w:val="single"/>
          </w:rPr>
          <w:t>Jerry.Joy@Maine.gov</w:t>
        </w:r>
      </w:hyperlink>
      <w:r w:rsidRPr="00070317">
        <w:rPr>
          <w:rFonts w:ascii="Bookman Old Style" w:hAnsi="Bookman Old Style"/>
          <w:color w:val="0000FF"/>
          <w:sz w:val="22"/>
          <w:szCs w:val="22"/>
          <w:u w:val="single"/>
        </w:rPr>
        <w:t xml:space="preserve"> </w:t>
      </w:r>
    </w:p>
    <w:p w:rsidR="003624E0" w:rsidRPr="00070317" w:rsidRDefault="003624E0" w:rsidP="00070317">
      <w:pPr>
        <w:rPr>
          <w:rFonts w:ascii="Bookman Old Style" w:hAnsi="Bookman Old Style"/>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EMERGENCY RULES ADOPTED SINCE THE LAST REGULATORY AGENDA:</w:t>
      </w:r>
    </w:p>
    <w:p w:rsidR="003624E0" w:rsidRPr="00070317" w:rsidRDefault="003624E0" w:rsidP="00070317">
      <w:pPr>
        <w:rPr>
          <w:rFonts w:ascii="Bookman Old Style" w:hAnsi="Bookman Old Style"/>
          <w:b/>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ELIGIBILITY:</w:t>
      </w:r>
    </w:p>
    <w:p w:rsidR="003624E0" w:rsidRPr="00070317" w:rsidRDefault="003624E0" w:rsidP="00070317">
      <w:pPr>
        <w:rPr>
          <w:rFonts w:ascii="Bookman Old Style" w:hAnsi="Bookman Old Style"/>
          <w:b/>
          <w:sz w:val="22"/>
          <w:szCs w:val="22"/>
        </w:rPr>
      </w:pPr>
    </w:p>
    <w:p w:rsidR="003624E0" w:rsidRPr="00070317" w:rsidRDefault="003624E0" w:rsidP="00070317">
      <w:pPr>
        <w:ind w:firstLine="720"/>
        <w:rPr>
          <w:rFonts w:ascii="Bookman Old Style" w:hAnsi="Bookman Old Style"/>
          <w:sz w:val="22"/>
          <w:szCs w:val="22"/>
        </w:rPr>
      </w:pPr>
      <w:r w:rsidRPr="00070317">
        <w:rPr>
          <w:rFonts w:ascii="Bookman Old Style" w:hAnsi="Bookman Old Style"/>
          <w:b/>
          <w:sz w:val="22"/>
          <w:szCs w:val="22"/>
        </w:rPr>
        <w:t>CHAPTER 301</w:t>
      </w:r>
      <w:r w:rsidRPr="00070317">
        <w:rPr>
          <w:rFonts w:ascii="Bookman Old Style" w:hAnsi="Bookman Old Style"/>
          <w:sz w:val="22"/>
          <w:szCs w:val="22"/>
        </w:rPr>
        <w:t xml:space="preserve"> (Food Supplement Program Certification Manual): </w:t>
      </w:r>
    </w:p>
    <w:p w:rsidR="003624E0" w:rsidRPr="00070317" w:rsidRDefault="003624E0" w:rsidP="00070317">
      <w:pPr>
        <w:ind w:left="1440"/>
        <w:rPr>
          <w:rFonts w:ascii="Bookman Old Style" w:hAnsi="Bookman Old Style"/>
          <w:sz w:val="22"/>
          <w:szCs w:val="22"/>
        </w:rPr>
      </w:pPr>
      <w:proofErr w:type="gramStart"/>
      <w:r w:rsidRPr="00070317">
        <w:rPr>
          <w:rFonts w:ascii="Bookman Old Style" w:hAnsi="Bookman Old Style"/>
          <w:b/>
          <w:bCs/>
          <w:sz w:val="22"/>
          <w:szCs w:val="22"/>
        </w:rPr>
        <w:t>FS Rule #202E</w:t>
      </w:r>
      <w:r w:rsidRPr="00070317">
        <w:rPr>
          <w:rFonts w:ascii="Bookman Old Style" w:hAnsi="Bookman Old Style"/>
          <w:sz w:val="22"/>
          <w:szCs w:val="22"/>
        </w:rPr>
        <w:t> (COLA SUA FFY 2018).</w:t>
      </w:r>
      <w:proofErr w:type="gramEnd"/>
      <w:r w:rsidRPr="00070317">
        <w:rPr>
          <w:rFonts w:ascii="Bookman Old Style" w:hAnsi="Bookman Old Style"/>
          <w:sz w:val="22"/>
          <w:szCs w:val="22"/>
        </w:rPr>
        <w:t> </w:t>
      </w:r>
      <w:r w:rsidRPr="00070317">
        <w:rPr>
          <w:rFonts w:ascii="Bookman Old Style" w:hAnsi="Bookman Old Style"/>
          <w:sz w:val="22"/>
          <w:szCs w:val="22"/>
        </w:rPr>
        <w:br/>
      </w:r>
      <w:proofErr w:type="gramStart"/>
      <w:r w:rsidRPr="00070317">
        <w:rPr>
          <w:rFonts w:ascii="Bookman Old Style" w:hAnsi="Bookman Old Style"/>
          <w:sz w:val="22"/>
          <w:szCs w:val="22"/>
        </w:rPr>
        <w:t>Sections: </w:t>
      </w:r>
      <w:r w:rsidRPr="00070317">
        <w:rPr>
          <w:rFonts w:ascii="Bookman Old Style" w:hAnsi="Bookman Old Style"/>
          <w:sz w:val="22"/>
          <w:szCs w:val="22"/>
        </w:rPr>
        <w:br/>
      </w:r>
      <w:r w:rsidRPr="00070317">
        <w:rPr>
          <w:rFonts w:ascii="Bookman Old Style" w:hAnsi="Bookman Old Style"/>
          <w:b/>
          <w:bCs/>
          <w:sz w:val="22"/>
          <w:szCs w:val="22"/>
        </w:rPr>
        <w:t>FS-000-1</w:t>
      </w:r>
      <w:r w:rsidRPr="00070317">
        <w:rPr>
          <w:rFonts w:ascii="Bookman Old Style" w:hAnsi="Bookman Old Style"/>
          <w:sz w:val="22"/>
          <w:szCs w:val="22"/>
        </w:rPr>
        <w:t>, Basis of Issuance; </w:t>
      </w:r>
      <w:r w:rsidRPr="00070317">
        <w:rPr>
          <w:rFonts w:ascii="Bookman Old Style" w:hAnsi="Bookman Old Style"/>
          <w:sz w:val="22"/>
          <w:szCs w:val="22"/>
        </w:rPr>
        <w:br/>
      </w:r>
      <w:r w:rsidRPr="00070317">
        <w:rPr>
          <w:rFonts w:ascii="Bookman Old Style" w:hAnsi="Bookman Old Style"/>
          <w:b/>
          <w:bCs/>
          <w:sz w:val="22"/>
          <w:szCs w:val="22"/>
        </w:rPr>
        <w:t>FS-333-1</w:t>
      </w:r>
      <w:r w:rsidRPr="00070317">
        <w:rPr>
          <w:rFonts w:ascii="Bookman Old Style" w:hAnsi="Bookman Old Style"/>
          <w:sz w:val="22"/>
          <w:szCs w:val="22"/>
        </w:rPr>
        <w:t>, Asset Eligibility Standards; </w:t>
      </w:r>
      <w:r w:rsidRPr="00070317">
        <w:rPr>
          <w:rFonts w:ascii="Bookman Old Style" w:hAnsi="Bookman Old Style"/>
          <w:sz w:val="22"/>
          <w:szCs w:val="22"/>
        </w:rPr>
        <w:br/>
      </w:r>
      <w:r w:rsidRPr="00070317">
        <w:rPr>
          <w:rFonts w:ascii="Bookman Old Style" w:hAnsi="Bookman Old Style"/>
          <w:b/>
          <w:bCs/>
          <w:sz w:val="22"/>
          <w:szCs w:val="22"/>
        </w:rPr>
        <w:t>FS-444-8</w:t>
      </w:r>
      <w:r w:rsidRPr="00070317">
        <w:rPr>
          <w:rFonts w:ascii="Bookman Old Style" w:hAnsi="Bookman Old Style"/>
          <w:sz w:val="22"/>
          <w:szCs w:val="22"/>
        </w:rPr>
        <w:t>, Households with Special Circumstances; </w:t>
      </w:r>
      <w:r w:rsidRPr="00070317">
        <w:rPr>
          <w:rFonts w:ascii="Bookman Old Style" w:hAnsi="Bookman Old Style"/>
          <w:sz w:val="22"/>
          <w:szCs w:val="22"/>
        </w:rPr>
        <w:br/>
      </w:r>
      <w:r w:rsidRPr="00070317">
        <w:rPr>
          <w:rFonts w:ascii="Bookman Old Style" w:hAnsi="Bookman Old Style"/>
          <w:b/>
          <w:bCs/>
          <w:sz w:val="22"/>
          <w:szCs w:val="22"/>
        </w:rPr>
        <w:t>FS-555-5</w:t>
      </w:r>
      <w:r w:rsidRPr="00070317">
        <w:rPr>
          <w:rFonts w:ascii="Bookman Old Style" w:hAnsi="Bookman Old Style"/>
          <w:sz w:val="22"/>
          <w:szCs w:val="22"/>
        </w:rPr>
        <w:t> </w:t>
      </w:r>
      <w:r w:rsidRPr="00070317">
        <w:rPr>
          <w:rFonts w:ascii="Bookman Old Style" w:hAnsi="Bookman Old Style"/>
          <w:i/>
          <w:iCs/>
          <w:sz w:val="22"/>
          <w:szCs w:val="22"/>
        </w:rPr>
        <w:t>and</w:t>
      </w:r>
      <w:r w:rsidRPr="00070317">
        <w:rPr>
          <w:rFonts w:ascii="Bookman Old Style" w:hAnsi="Bookman Old Style"/>
          <w:sz w:val="22"/>
          <w:szCs w:val="22"/>
        </w:rPr>
        <w:t> </w:t>
      </w:r>
      <w:r w:rsidRPr="00070317">
        <w:rPr>
          <w:rFonts w:ascii="Bookman Old Style" w:hAnsi="Bookman Old Style"/>
          <w:b/>
          <w:bCs/>
          <w:sz w:val="22"/>
          <w:szCs w:val="22"/>
        </w:rPr>
        <w:t>FS-555-6</w:t>
      </w:r>
      <w:r w:rsidRPr="00070317">
        <w:rPr>
          <w:rFonts w:ascii="Bookman Old Style" w:hAnsi="Bookman Old Style"/>
          <w:sz w:val="22"/>
          <w:szCs w:val="22"/>
        </w:rPr>
        <w:t>, Income and Deductions.</w:t>
      </w:r>
      <w:proofErr w:type="gramEnd"/>
      <w:r w:rsidRPr="00070317">
        <w:rPr>
          <w:rFonts w:ascii="Bookman Old Style" w:hAnsi="Bookman Old Style"/>
          <w:sz w:val="22"/>
          <w:szCs w:val="22"/>
        </w:rPr>
        <w:br/>
        <w:t>ADOPTED RULE NUMBER: </w:t>
      </w:r>
      <w:r w:rsidRPr="00070317">
        <w:rPr>
          <w:rFonts w:ascii="Bookman Old Style" w:hAnsi="Bookman Old Style"/>
          <w:b/>
          <w:bCs/>
          <w:sz w:val="22"/>
          <w:szCs w:val="22"/>
        </w:rPr>
        <w:t>2017-145 </w:t>
      </w:r>
      <w:r w:rsidRPr="00070317">
        <w:rPr>
          <w:rFonts w:ascii="Bookman Old Style" w:hAnsi="Bookman Old Style"/>
          <w:i/>
          <w:iCs/>
          <w:sz w:val="22"/>
          <w:szCs w:val="22"/>
        </w:rPr>
        <w:t>(Emergency</w:t>
      </w:r>
      <w:proofErr w:type="gramStart"/>
      <w:r w:rsidRPr="00070317">
        <w:rPr>
          <w:rFonts w:ascii="Bookman Old Style" w:hAnsi="Bookman Old Style"/>
          <w:i/>
          <w:iCs/>
          <w:sz w:val="22"/>
          <w:szCs w:val="22"/>
        </w:rPr>
        <w:t>)</w:t>
      </w:r>
      <w:proofErr w:type="gramEnd"/>
      <w:r w:rsidRPr="00070317">
        <w:rPr>
          <w:rFonts w:ascii="Bookman Old Style" w:hAnsi="Bookman Old Style"/>
          <w:sz w:val="22"/>
          <w:szCs w:val="22"/>
        </w:rPr>
        <w:br/>
        <w:t xml:space="preserve">CONCISE SUMMARY: This rule provides the annual update for standard heating/cooling and non-heat/cooling utility allowances, and phone allowance. There is an increase in the Asset Limit for Households that include elderly/disabled individuals. </w:t>
      </w:r>
      <w:proofErr w:type="gramStart"/>
      <w:r w:rsidRPr="00070317">
        <w:rPr>
          <w:rFonts w:ascii="Bookman Old Style" w:hAnsi="Bookman Old Style"/>
          <w:sz w:val="22"/>
          <w:szCs w:val="22"/>
        </w:rPr>
        <w:t>(Determined by FNS: FS-333-1).</w:t>
      </w:r>
      <w:proofErr w:type="gramEnd"/>
      <w:r w:rsidRPr="00070317">
        <w:rPr>
          <w:rFonts w:ascii="Bookman Old Style" w:hAnsi="Bookman Old Style"/>
          <w:sz w:val="22"/>
          <w:szCs w:val="22"/>
        </w:rPr>
        <w:t xml:space="preserve"> The rule also updates the annual Cost of Living Allowances, which will cause Food Supplement benefits to decrease for some households.</w:t>
      </w:r>
      <w:r w:rsidRPr="00070317">
        <w:rPr>
          <w:rFonts w:ascii="Bookman Old Style" w:hAnsi="Bookman Old Style"/>
          <w:sz w:val="22"/>
          <w:szCs w:val="22"/>
        </w:rPr>
        <w:br/>
        <w:t>EFFECTIVE DATE: October 1, 2017</w:t>
      </w:r>
    </w:p>
    <w:p w:rsidR="003624E0" w:rsidRPr="00070317" w:rsidRDefault="003624E0" w:rsidP="00070317">
      <w:pPr>
        <w:ind w:left="1440"/>
        <w:rPr>
          <w:rFonts w:ascii="Bookman Old Style" w:hAnsi="Bookman Old Style"/>
          <w:color w:val="000000"/>
          <w:sz w:val="22"/>
          <w:szCs w:val="22"/>
        </w:rPr>
      </w:pPr>
    </w:p>
    <w:p w:rsidR="003624E0" w:rsidRPr="00070317" w:rsidRDefault="003624E0" w:rsidP="00070317">
      <w:pPr>
        <w:ind w:firstLine="720"/>
        <w:rPr>
          <w:rFonts w:ascii="Bookman Old Style" w:hAnsi="Bookman Old Style"/>
          <w:sz w:val="22"/>
          <w:szCs w:val="22"/>
        </w:rPr>
      </w:pPr>
      <w:r w:rsidRPr="00070317">
        <w:rPr>
          <w:rFonts w:ascii="Bookman Old Style" w:hAnsi="Bookman Old Style"/>
          <w:b/>
          <w:sz w:val="22"/>
          <w:szCs w:val="22"/>
        </w:rPr>
        <w:t>CHAPTER 323</w:t>
      </w:r>
      <w:r w:rsidRPr="00070317">
        <w:rPr>
          <w:rFonts w:ascii="Bookman Old Style" w:hAnsi="Bookman Old Style"/>
          <w:sz w:val="22"/>
          <w:szCs w:val="22"/>
        </w:rPr>
        <w:t xml:space="preserve"> (Maine General Assistance Policy Manual): None</w:t>
      </w:r>
    </w:p>
    <w:p w:rsidR="003624E0" w:rsidRPr="00070317" w:rsidRDefault="003624E0" w:rsidP="00070317">
      <w:pPr>
        <w:rPr>
          <w:rFonts w:ascii="Bookman Old Style" w:hAnsi="Bookman Old Style"/>
          <w:b/>
          <w:sz w:val="22"/>
          <w:szCs w:val="22"/>
        </w:rPr>
      </w:pPr>
    </w:p>
    <w:p w:rsidR="003624E0" w:rsidRPr="00070317" w:rsidRDefault="003624E0" w:rsidP="00070317">
      <w:pPr>
        <w:ind w:firstLine="720"/>
        <w:rPr>
          <w:rFonts w:ascii="Bookman Old Style" w:hAnsi="Bookman Old Style"/>
          <w:sz w:val="22"/>
          <w:szCs w:val="22"/>
        </w:rPr>
      </w:pPr>
      <w:r w:rsidRPr="00070317">
        <w:rPr>
          <w:rFonts w:ascii="Bookman Old Style" w:hAnsi="Bookman Old Style"/>
          <w:b/>
          <w:sz w:val="22"/>
          <w:szCs w:val="22"/>
        </w:rPr>
        <w:t>CHAPTER 331</w:t>
      </w:r>
      <w:r w:rsidRPr="00070317">
        <w:rPr>
          <w:rFonts w:ascii="Bookman Old Style" w:hAnsi="Bookman Old Style"/>
          <w:sz w:val="22"/>
          <w:szCs w:val="22"/>
        </w:rPr>
        <w:t xml:space="preserve"> (Public Assistance Payments Manual): </w:t>
      </w:r>
    </w:p>
    <w:p w:rsidR="003624E0" w:rsidRPr="00070317" w:rsidRDefault="003624E0" w:rsidP="00070317">
      <w:pPr>
        <w:ind w:left="1440"/>
        <w:rPr>
          <w:rFonts w:ascii="Bookman Old Style" w:hAnsi="Bookman Old Style"/>
          <w:sz w:val="22"/>
          <w:szCs w:val="22"/>
        </w:rPr>
      </w:pPr>
      <w:r w:rsidRPr="00070317">
        <w:rPr>
          <w:rFonts w:ascii="Bookman Old Style" w:hAnsi="Bookman Old Style"/>
          <w:b/>
          <w:sz w:val="22"/>
          <w:szCs w:val="22"/>
        </w:rPr>
        <w:t>TANF Rule #109E</w:t>
      </w:r>
      <w:r w:rsidRPr="00070317">
        <w:rPr>
          <w:rFonts w:ascii="Bookman Old Style" w:hAnsi="Bookman Old Style"/>
          <w:sz w:val="22"/>
          <w:szCs w:val="22"/>
        </w:rPr>
        <w:t xml:space="preserve"> (128th Legislative Changes): </w:t>
      </w:r>
    </w:p>
    <w:p w:rsidR="003624E0" w:rsidRPr="00070317" w:rsidRDefault="003624E0" w:rsidP="00070317">
      <w:pPr>
        <w:ind w:left="1440"/>
        <w:rPr>
          <w:rFonts w:ascii="Bookman Old Style" w:hAnsi="Bookman Old Style"/>
          <w:sz w:val="22"/>
          <w:szCs w:val="22"/>
        </w:rPr>
      </w:pPr>
      <w:r w:rsidRPr="00070317">
        <w:rPr>
          <w:rFonts w:ascii="Bookman Old Style" w:hAnsi="Bookman Old Style"/>
          <w:sz w:val="22"/>
          <w:szCs w:val="22"/>
        </w:rPr>
        <w:t xml:space="preserve">Introduction; </w:t>
      </w:r>
    </w:p>
    <w:p w:rsidR="003624E0" w:rsidRPr="00070317" w:rsidRDefault="003624E0" w:rsidP="00070317">
      <w:pPr>
        <w:ind w:left="1440"/>
        <w:rPr>
          <w:rFonts w:ascii="Bookman Old Style" w:hAnsi="Bookman Old Style"/>
          <w:sz w:val="22"/>
          <w:szCs w:val="22"/>
        </w:rPr>
      </w:pPr>
      <w:r w:rsidRPr="00070317">
        <w:rPr>
          <w:rFonts w:ascii="Bookman Old Style" w:hAnsi="Bookman Old Style"/>
          <w:b/>
          <w:sz w:val="22"/>
          <w:szCs w:val="22"/>
        </w:rPr>
        <w:t>Ch. I</w:t>
      </w:r>
      <w:r w:rsidRPr="00070317">
        <w:rPr>
          <w:rFonts w:ascii="Bookman Old Style" w:hAnsi="Bookman Old Style"/>
          <w:sz w:val="22"/>
          <w:szCs w:val="22"/>
        </w:rPr>
        <w:t xml:space="preserve">, Eligibility Process; </w:t>
      </w:r>
    </w:p>
    <w:p w:rsidR="003624E0" w:rsidRPr="00070317" w:rsidRDefault="003624E0" w:rsidP="00070317">
      <w:pPr>
        <w:ind w:left="1440"/>
        <w:rPr>
          <w:rFonts w:ascii="Bookman Old Style" w:hAnsi="Bookman Old Style"/>
          <w:sz w:val="22"/>
          <w:szCs w:val="22"/>
        </w:rPr>
      </w:pPr>
      <w:r w:rsidRPr="00070317">
        <w:rPr>
          <w:rFonts w:ascii="Bookman Old Style" w:hAnsi="Bookman Old Style"/>
          <w:b/>
          <w:sz w:val="22"/>
          <w:szCs w:val="22"/>
        </w:rPr>
        <w:t>Ch. II</w:t>
      </w:r>
      <w:r w:rsidRPr="00070317">
        <w:rPr>
          <w:rFonts w:ascii="Bookman Old Style" w:hAnsi="Bookman Old Style"/>
          <w:sz w:val="22"/>
          <w:szCs w:val="22"/>
        </w:rPr>
        <w:t xml:space="preserve">, Eligibility Requirements (Non-Financial); </w:t>
      </w:r>
    </w:p>
    <w:p w:rsidR="003624E0" w:rsidRPr="00070317" w:rsidRDefault="003624E0" w:rsidP="00070317">
      <w:pPr>
        <w:ind w:left="1440"/>
        <w:rPr>
          <w:rFonts w:ascii="Bookman Old Style" w:hAnsi="Bookman Old Style"/>
          <w:sz w:val="22"/>
          <w:szCs w:val="22"/>
        </w:rPr>
      </w:pPr>
      <w:r w:rsidRPr="00070317">
        <w:rPr>
          <w:rFonts w:ascii="Bookman Old Style" w:hAnsi="Bookman Old Style"/>
          <w:b/>
          <w:sz w:val="22"/>
          <w:szCs w:val="22"/>
        </w:rPr>
        <w:t>Ch. IV</w:t>
      </w:r>
      <w:r w:rsidRPr="00070317">
        <w:rPr>
          <w:rFonts w:ascii="Bookman Old Style" w:hAnsi="Bookman Old Style"/>
          <w:sz w:val="22"/>
          <w:szCs w:val="22"/>
        </w:rPr>
        <w:t xml:space="preserve">, Budgeting Process; </w:t>
      </w:r>
    </w:p>
    <w:p w:rsidR="003624E0" w:rsidRPr="00070317" w:rsidRDefault="003624E0" w:rsidP="00070317">
      <w:pPr>
        <w:ind w:left="1440"/>
        <w:rPr>
          <w:rFonts w:ascii="Bookman Old Style" w:hAnsi="Bookman Old Style"/>
          <w:sz w:val="22"/>
          <w:szCs w:val="22"/>
        </w:rPr>
      </w:pPr>
      <w:r w:rsidRPr="00070317">
        <w:rPr>
          <w:rFonts w:ascii="Bookman Old Style" w:hAnsi="Bookman Old Style"/>
          <w:b/>
          <w:sz w:val="22"/>
          <w:szCs w:val="22"/>
        </w:rPr>
        <w:t>Ch. V</w:t>
      </w:r>
      <w:r w:rsidRPr="00070317">
        <w:rPr>
          <w:rFonts w:ascii="Bookman Old Style" w:hAnsi="Bookman Old Style"/>
          <w:sz w:val="22"/>
          <w:szCs w:val="22"/>
        </w:rPr>
        <w:t xml:space="preserve">, Post TANF Benefits; </w:t>
      </w:r>
    </w:p>
    <w:p w:rsidR="003624E0" w:rsidRPr="00070317" w:rsidRDefault="003624E0" w:rsidP="00070317">
      <w:pPr>
        <w:ind w:left="1440"/>
        <w:rPr>
          <w:rFonts w:ascii="Bookman Old Style" w:hAnsi="Bookman Old Style"/>
          <w:sz w:val="22"/>
          <w:szCs w:val="22"/>
        </w:rPr>
      </w:pPr>
      <w:r w:rsidRPr="00070317">
        <w:rPr>
          <w:rFonts w:ascii="Bookman Old Style" w:hAnsi="Bookman Old Style"/>
          <w:b/>
          <w:sz w:val="22"/>
          <w:szCs w:val="22"/>
        </w:rPr>
        <w:t>Ch. VI</w:t>
      </w:r>
      <w:r w:rsidRPr="00070317">
        <w:rPr>
          <w:rFonts w:ascii="Bookman Old Style" w:hAnsi="Bookman Old Style"/>
          <w:sz w:val="22"/>
          <w:szCs w:val="22"/>
        </w:rPr>
        <w:t xml:space="preserve">, Administrative Procedures; </w:t>
      </w:r>
    </w:p>
    <w:p w:rsidR="003624E0" w:rsidRPr="00070317" w:rsidRDefault="003624E0" w:rsidP="00070317">
      <w:pPr>
        <w:ind w:left="1440"/>
        <w:rPr>
          <w:rFonts w:ascii="Bookman Old Style" w:hAnsi="Bookman Old Style"/>
          <w:sz w:val="22"/>
          <w:szCs w:val="22"/>
        </w:rPr>
      </w:pPr>
      <w:r w:rsidRPr="00070317">
        <w:rPr>
          <w:rFonts w:ascii="Bookman Old Style" w:hAnsi="Bookman Old Style"/>
          <w:b/>
          <w:sz w:val="22"/>
          <w:szCs w:val="22"/>
        </w:rPr>
        <w:t>Ch. VIII</w:t>
      </w:r>
      <w:r w:rsidRPr="00070317">
        <w:rPr>
          <w:rFonts w:ascii="Bookman Old Style" w:hAnsi="Bookman Old Style"/>
          <w:sz w:val="22"/>
          <w:szCs w:val="22"/>
        </w:rPr>
        <w:t xml:space="preserve">, Emergency Assistance; </w:t>
      </w:r>
    </w:p>
    <w:p w:rsidR="003624E0" w:rsidRPr="00070317" w:rsidRDefault="003624E0" w:rsidP="00070317">
      <w:pPr>
        <w:ind w:left="1440"/>
        <w:rPr>
          <w:rFonts w:ascii="Bookman Old Style" w:hAnsi="Bookman Old Style"/>
          <w:sz w:val="22"/>
          <w:szCs w:val="22"/>
        </w:rPr>
      </w:pPr>
      <w:r w:rsidRPr="00070317">
        <w:rPr>
          <w:rFonts w:ascii="Bookman Old Style" w:hAnsi="Bookman Old Style"/>
          <w:b/>
          <w:sz w:val="22"/>
          <w:szCs w:val="22"/>
        </w:rPr>
        <w:t>Ch. XI</w:t>
      </w:r>
      <w:r w:rsidRPr="00070317">
        <w:rPr>
          <w:rFonts w:ascii="Bookman Old Style" w:hAnsi="Bookman Old Style"/>
          <w:sz w:val="22"/>
          <w:szCs w:val="22"/>
        </w:rPr>
        <w:t>, TANF Economic Support for Working Families;</w:t>
      </w:r>
    </w:p>
    <w:p w:rsidR="003624E0" w:rsidRPr="00070317" w:rsidRDefault="003624E0" w:rsidP="00070317">
      <w:pPr>
        <w:ind w:left="1440"/>
        <w:rPr>
          <w:rFonts w:ascii="Bookman Old Style" w:hAnsi="Bookman Old Style"/>
          <w:b/>
          <w:sz w:val="22"/>
          <w:szCs w:val="22"/>
        </w:rPr>
      </w:pPr>
      <w:proofErr w:type="gramStart"/>
      <w:r w:rsidRPr="00070317">
        <w:rPr>
          <w:rFonts w:ascii="Bookman Old Style" w:hAnsi="Bookman Old Style"/>
          <w:b/>
          <w:sz w:val="22"/>
          <w:szCs w:val="22"/>
        </w:rPr>
        <w:t>Appendices.</w:t>
      </w:r>
      <w:proofErr w:type="gramEnd"/>
      <w:r w:rsidRPr="00070317">
        <w:rPr>
          <w:rFonts w:ascii="Bookman Old Style" w:hAnsi="Bookman Old Style"/>
          <w:b/>
          <w:sz w:val="22"/>
          <w:szCs w:val="22"/>
        </w:rPr>
        <w:t xml:space="preserve"> Charts, Budget Sheets</w:t>
      </w:r>
    </w:p>
    <w:p w:rsidR="003624E0" w:rsidRPr="00070317" w:rsidRDefault="003624E0" w:rsidP="00070317">
      <w:pPr>
        <w:ind w:left="1440"/>
        <w:rPr>
          <w:rFonts w:ascii="Bookman Old Style" w:hAnsi="Bookman Old Style"/>
          <w:sz w:val="22"/>
          <w:szCs w:val="22"/>
        </w:rPr>
      </w:pPr>
      <w:r w:rsidRPr="00070317">
        <w:rPr>
          <w:rFonts w:ascii="Bookman Old Style" w:hAnsi="Bookman Old Style"/>
          <w:b/>
          <w:sz w:val="22"/>
          <w:szCs w:val="22"/>
        </w:rPr>
        <w:t>ADOPTED RULE NUMBER</w:t>
      </w:r>
      <w:r w:rsidRPr="00070317">
        <w:rPr>
          <w:rFonts w:ascii="Bookman Old Style" w:hAnsi="Bookman Old Style"/>
          <w:sz w:val="22"/>
          <w:szCs w:val="22"/>
        </w:rPr>
        <w:t>: 2017-151 (Emergency)</w:t>
      </w:r>
    </w:p>
    <w:p w:rsidR="003624E0" w:rsidRPr="00070317" w:rsidRDefault="003624E0" w:rsidP="00070317">
      <w:pPr>
        <w:ind w:left="1440"/>
        <w:rPr>
          <w:rFonts w:ascii="Bookman Old Style" w:hAnsi="Bookman Old Style"/>
          <w:sz w:val="22"/>
          <w:szCs w:val="22"/>
        </w:rPr>
      </w:pPr>
      <w:r w:rsidRPr="00070317">
        <w:rPr>
          <w:rFonts w:ascii="Bookman Old Style" w:hAnsi="Bookman Old Style"/>
          <w:b/>
          <w:sz w:val="22"/>
          <w:szCs w:val="22"/>
        </w:rPr>
        <w:t>CONCISE SUMMARY</w:t>
      </w:r>
      <w:r w:rsidRPr="00070317">
        <w:rPr>
          <w:rFonts w:ascii="Bookman Old Style" w:hAnsi="Bookman Old Style"/>
          <w:sz w:val="22"/>
          <w:szCs w:val="22"/>
        </w:rPr>
        <w:t xml:space="preserve">: This rule makes several changes to the Maine Public Assistance Manual (TANF). The changes include increases in the maximum payment amounts for the TANF basic benefit and the Special Need Housing Allowance payment. Eligibility changes include the removal of the deprivation requirement for TANF and changes to the ratio of housing costs to income for the Special Need Housing Allowance payment. The description of good cause reasons for failure to cooperate with the TANF employment and training program, ASPIRE, </w:t>
      </w:r>
      <w:proofErr w:type="gramStart"/>
      <w:r w:rsidRPr="00070317">
        <w:rPr>
          <w:rFonts w:ascii="Bookman Old Style" w:hAnsi="Bookman Old Style"/>
          <w:sz w:val="22"/>
          <w:szCs w:val="22"/>
        </w:rPr>
        <w:t>has been revised</w:t>
      </w:r>
      <w:proofErr w:type="gramEnd"/>
      <w:r w:rsidRPr="00070317">
        <w:rPr>
          <w:rFonts w:ascii="Bookman Old Style" w:hAnsi="Bookman Old Style"/>
          <w:sz w:val="22"/>
          <w:szCs w:val="22"/>
        </w:rPr>
        <w:t xml:space="preserve"> and specific examples have been deleted and replaced with a reference to the good cause section of the TANF-ASPIRE program. A TANF Work Incentive Payment has been created to pay a once in a lifetime $400 payment to recipients who go to work and keep their job for four consecutive months. Below is a summary of the policy changes to each chapter.</w:t>
      </w:r>
    </w:p>
    <w:p w:rsidR="003624E0" w:rsidRPr="00070317" w:rsidRDefault="003624E0" w:rsidP="00070317">
      <w:pPr>
        <w:ind w:left="1440"/>
        <w:rPr>
          <w:rFonts w:ascii="Bookman Old Style" w:hAnsi="Bookman Old Style"/>
          <w:sz w:val="22"/>
          <w:szCs w:val="22"/>
        </w:rPr>
      </w:pPr>
      <w:r w:rsidRPr="00070317">
        <w:rPr>
          <w:rFonts w:ascii="Bookman Old Style" w:hAnsi="Bookman Old Style"/>
          <w:b/>
          <w:sz w:val="22"/>
          <w:szCs w:val="22"/>
        </w:rPr>
        <w:t>EFFECTIVE DATE</w:t>
      </w:r>
      <w:r w:rsidRPr="00070317">
        <w:rPr>
          <w:rFonts w:ascii="Bookman Old Style" w:hAnsi="Bookman Old Style"/>
          <w:sz w:val="22"/>
          <w:szCs w:val="22"/>
        </w:rPr>
        <w:t>: September 19, 2017</w:t>
      </w:r>
    </w:p>
    <w:p w:rsidR="003624E0" w:rsidRPr="00070317" w:rsidRDefault="003624E0" w:rsidP="00070317">
      <w:pPr>
        <w:rPr>
          <w:rFonts w:ascii="Bookman Old Style" w:hAnsi="Bookman Old Style"/>
          <w:color w:val="000000"/>
          <w:sz w:val="22"/>
          <w:szCs w:val="22"/>
        </w:rPr>
      </w:pPr>
    </w:p>
    <w:p w:rsidR="003624E0" w:rsidRPr="00070317" w:rsidRDefault="003624E0" w:rsidP="00070317">
      <w:pPr>
        <w:ind w:firstLine="720"/>
        <w:rPr>
          <w:rFonts w:ascii="Bookman Old Style" w:hAnsi="Bookman Old Style"/>
          <w:sz w:val="22"/>
          <w:szCs w:val="22"/>
        </w:rPr>
      </w:pPr>
      <w:r w:rsidRPr="00070317">
        <w:rPr>
          <w:rFonts w:ascii="Bookman Old Style" w:hAnsi="Bookman Old Style"/>
          <w:b/>
          <w:sz w:val="22"/>
          <w:szCs w:val="22"/>
        </w:rPr>
        <w:t>CHAPTER 332</w:t>
      </w:r>
      <w:r w:rsidRPr="00070317">
        <w:rPr>
          <w:rFonts w:ascii="Bookman Old Style" w:hAnsi="Bookman Old Style"/>
          <w:sz w:val="22"/>
          <w:szCs w:val="22"/>
        </w:rPr>
        <w:t xml:space="preserve"> (MaineCare Manual): None</w:t>
      </w:r>
    </w:p>
    <w:p w:rsidR="003624E0" w:rsidRPr="00070317" w:rsidRDefault="003624E0" w:rsidP="00070317">
      <w:pPr>
        <w:rPr>
          <w:rFonts w:ascii="Bookman Old Style" w:hAnsi="Bookman Old Style"/>
          <w:sz w:val="22"/>
          <w:szCs w:val="22"/>
        </w:rPr>
      </w:pPr>
    </w:p>
    <w:p w:rsidR="003624E0" w:rsidRPr="00070317" w:rsidRDefault="003624E0" w:rsidP="00070317">
      <w:pPr>
        <w:ind w:firstLine="720"/>
        <w:rPr>
          <w:rFonts w:ascii="Bookman Old Style" w:hAnsi="Bookman Old Style"/>
          <w:sz w:val="22"/>
          <w:szCs w:val="22"/>
        </w:rPr>
      </w:pPr>
      <w:r w:rsidRPr="00070317">
        <w:rPr>
          <w:rFonts w:ascii="Bookman Old Style" w:hAnsi="Bookman Old Style"/>
          <w:b/>
          <w:sz w:val="22"/>
          <w:szCs w:val="22"/>
        </w:rPr>
        <w:t>CHAPTER 333</w:t>
      </w:r>
      <w:r w:rsidRPr="00070317">
        <w:rPr>
          <w:rFonts w:ascii="Bookman Old Style" w:hAnsi="Bookman Old Style"/>
          <w:sz w:val="22"/>
          <w:szCs w:val="22"/>
        </w:rPr>
        <w:t xml:space="preserve"> (Low Cost Drugs for </w:t>
      </w:r>
      <w:proofErr w:type="gramStart"/>
      <w:r w:rsidRPr="00070317">
        <w:rPr>
          <w:rFonts w:ascii="Bookman Old Style" w:hAnsi="Bookman Old Style"/>
          <w:sz w:val="22"/>
          <w:szCs w:val="22"/>
        </w:rPr>
        <w:t>The</w:t>
      </w:r>
      <w:proofErr w:type="gramEnd"/>
      <w:r w:rsidRPr="00070317">
        <w:rPr>
          <w:rFonts w:ascii="Bookman Old Style" w:hAnsi="Bookman Old Style"/>
          <w:sz w:val="22"/>
          <w:szCs w:val="22"/>
        </w:rPr>
        <w:t xml:space="preserve"> Elderly and Disabled (DEL)): None</w:t>
      </w:r>
    </w:p>
    <w:p w:rsidR="003624E0" w:rsidRPr="00070317" w:rsidRDefault="003624E0" w:rsidP="00070317">
      <w:pPr>
        <w:rPr>
          <w:rFonts w:ascii="Bookman Old Style" w:hAnsi="Bookman Old Style"/>
          <w:sz w:val="22"/>
          <w:szCs w:val="22"/>
        </w:rPr>
      </w:pPr>
    </w:p>
    <w:p w:rsidR="003624E0" w:rsidRPr="00070317" w:rsidRDefault="003624E0" w:rsidP="00070317">
      <w:pPr>
        <w:ind w:firstLine="720"/>
        <w:rPr>
          <w:rFonts w:ascii="Bookman Old Style" w:hAnsi="Bookman Old Style"/>
          <w:sz w:val="22"/>
          <w:szCs w:val="22"/>
        </w:rPr>
      </w:pPr>
      <w:r w:rsidRPr="00070317">
        <w:rPr>
          <w:rFonts w:ascii="Bookman Old Style" w:hAnsi="Bookman Old Style"/>
          <w:b/>
          <w:sz w:val="22"/>
          <w:szCs w:val="22"/>
        </w:rPr>
        <w:t>CHAPTER 607 (ASPIRE):</w:t>
      </w:r>
    </w:p>
    <w:p w:rsidR="003624E0" w:rsidRPr="00070317" w:rsidRDefault="003624E0" w:rsidP="00070317">
      <w:pPr>
        <w:ind w:firstLine="720"/>
        <w:rPr>
          <w:rFonts w:ascii="Bookman Old Style" w:hAnsi="Bookman Old Style"/>
          <w:sz w:val="22"/>
          <w:szCs w:val="22"/>
        </w:rPr>
      </w:pPr>
    </w:p>
    <w:p w:rsidR="003624E0" w:rsidRPr="00070317" w:rsidRDefault="003624E0" w:rsidP="00070317">
      <w:pPr>
        <w:ind w:left="1440"/>
        <w:rPr>
          <w:rFonts w:ascii="Bookman Old Style" w:hAnsi="Bookman Old Style"/>
          <w:sz w:val="22"/>
          <w:szCs w:val="22"/>
        </w:rPr>
      </w:pPr>
      <w:r w:rsidRPr="00070317">
        <w:rPr>
          <w:rFonts w:ascii="Bookman Old Style" w:hAnsi="Bookman Old Style"/>
          <w:b/>
          <w:sz w:val="22"/>
          <w:szCs w:val="22"/>
        </w:rPr>
        <w:t>Rule #24E</w:t>
      </w:r>
      <w:r w:rsidRPr="00070317">
        <w:rPr>
          <w:rFonts w:ascii="Bookman Old Style" w:hAnsi="Bookman Old Style"/>
          <w:sz w:val="22"/>
          <w:szCs w:val="22"/>
        </w:rPr>
        <w:t>: Budget related changes to Good Cause and Parents as Scholars Program</w:t>
      </w:r>
    </w:p>
    <w:p w:rsidR="003624E0" w:rsidRPr="00070317" w:rsidRDefault="003624E0" w:rsidP="00070317">
      <w:pPr>
        <w:ind w:left="1440"/>
        <w:rPr>
          <w:rFonts w:ascii="Bookman Old Style" w:hAnsi="Bookman Old Style"/>
          <w:sz w:val="22"/>
          <w:szCs w:val="22"/>
        </w:rPr>
      </w:pPr>
      <w:r w:rsidRPr="00070317">
        <w:rPr>
          <w:rFonts w:ascii="Bookman Old Style" w:hAnsi="Bookman Old Style"/>
          <w:b/>
          <w:sz w:val="22"/>
          <w:szCs w:val="22"/>
        </w:rPr>
        <w:t>ADOPTED RULE NUMBER</w:t>
      </w:r>
      <w:r w:rsidRPr="00070317">
        <w:rPr>
          <w:rFonts w:ascii="Bookman Old Style" w:hAnsi="Bookman Old Style"/>
          <w:sz w:val="22"/>
          <w:szCs w:val="22"/>
        </w:rPr>
        <w:t xml:space="preserve">: 2017-152 (Emergency) </w:t>
      </w:r>
    </w:p>
    <w:p w:rsidR="003624E0" w:rsidRPr="00070317" w:rsidRDefault="003624E0" w:rsidP="00070317">
      <w:pPr>
        <w:ind w:left="1440"/>
        <w:rPr>
          <w:rFonts w:ascii="Bookman Old Style" w:hAnsi="Bookman Old Style"/>
          <w:sz w:val="22"/>
          <w:szCs w:val="22"/>
        </w:rPr>
      </w:pPr>
      <w:r w:rsidRPr="00070317">
        <w:rPr>
          <w:rFonts w:ascii="Bookman Old Style" w:hAnsi="Bookman Old Style"/>
          <w:b/>
          <w:sz w:val="22"/>
          <w:szCs w:val="22"/>
        </w:rPr>
        <w:t>CONCISE SUMMARY</w:t>
      </w:r>
      <w:r w:rsidRPr="00070317">
        <w:rPr>
          <w:rFonts w:ascii="Bookman Old Style" w:hAnsi="Bookman Old Style"/>
          <w:sz w:val="22"/>
          <w:szCs w:val="22"/>
        </w:rPr>
        <w:t xml:space="preserve">: This rule makes two changes to ASPIRE policy, based on state statutory changes from the 128th legislative session. First, mirroring such changes to state law, it shortens and modifies the list of good cause reasons for noncompliance with ASPIRE work participation requirements. Second, it adds a requirement to the Parents as Scholars Program (PaS) that the education path must be for the pursuit of a degree or certification with at least an average job outlook. The rule expands on the statutory directive by specifying that in deciding whether an educational path meets that criterion, the Department will rely on publicly available job-market data and analysis from Maine Department of Labor. </w:t>
      </w:r>
    </w:p>
    <w:p w:rsidR="003624E0" w:rsidRPr="00070317" w:rsidRDefault="003624E0" w:rsidP="00070317">
      <w:pPr>
        <w:ind w:left="1440"/>
        <w:rPr>
          <w:rFonts w:ascii="Bookman Old Style" w:hAnsi="Bookman Old Style"/>
          <w:sz w:val="22"/>
          <w:szCs w:val="22"/>
        </w:rPr>
      </w:pPr>
      <w:r w:rsidRPr="00070317">
        <w:rPr>
          <w:rFonts w:ascii="Bookman Old Style" w:hAnsi="Bookman Old Style"/>
          <w:sz w:val="22"/>
          <w:szCs w:val="22"/>
        </w:rPr>
        <w:t>See http://www.maine.gov/dhhs/ofi/rules/index.shtml for rules and related rulemaking documents.</w:t>
      </w:r>
    </w:p>
    <w:p w:rsidR="003624E0" w:rsidRPr="00070317" w:rsidRDefault="003624E0" w:rsidP="00070317">
      <w:pPr>
        <w:ind w:left="1440"/>
        <w:rPr>
          <w:rFonts w:ascii="Bookman Old Style" w:hAnsi="Bookman Old Style"/>
          <w:sz w:val="22"/>
          <w:szCs w:val="22"/>
        </w:rPr>
      </w:pPr>
      <w:r w:rsidRPr="00070317">
        <w:rPr>
          <w:rFonts w:ascii="Bookman Old Style" w:hAnsi="Bookman Old Style"/>
          <w:b/>
          <w:sz w:val="22"/>
          <w:szCs w:val="22"/>
        </w:rPr>
        <w:t>EFFECTIVE DATE</w:t>
      </w:r>
      <w:r w:rsidRPr="00070317">
        <w:rPr>
          <w:rFonts w:ascii="Bookman Old Style" w:hAnsi="Bookman Old Style"/>
          <w:sz w:val="22"/>
          <w:szCs w:val="22"/>
        </w:rPr>
        <w:t>: September 19, 2017</w:t>
      </w:r>
    </w:p>
    <w:p w:rsidR="003624E0" w:rsidRPr="00070317" w:rsidRDefault="003624E0" w:rsidP="00070317">
      <w:pPr>
        <w:rPr>
          <w:rFonts w:ascii="Bookman Old Style" w:hAnsi="Bookman Old Style"/>
          <w:sz w:val="22"/>
          <w:szCs w:val="22"/>
        </w:rPr>
      </w:pPr>
    </w:p>
    <w:p w:rsidR="003624E0" w:rsidRPr="00070317" w:rsidRDefault="003624E0" w:rsidP="00070317">
      <w:pPr>
        <w:ind w:firstLine="720"/>
        <w:rPr>
          <w:rFonts w:ascii="Bookman Old Style" w:hAnsi="Bookman Old Style"/>
          <w:sz w:val="22"/>
          <w:szCs w:val="22"/>
        </w:rPr>
      </w:pPr>
      <w:r w:rsidRPr="00070317">
        <w:rPr>
          <w:rFonts w:ascii="Bookman Old Style" w:hAnsi="Bookman Old Style"/>
          <w:b/>
          <w:sz w:val="22"/>
          <w:szCs w:val="22"/>
        </w:rPr>
        <w:t>CHAPTER 608</w:t>
      </w:r>
      <w:r w:rsidRPr="00070317">
        <w:rPr>
          <w:rFonts w:ascii="Bookman Old Style" w:hAnsi="Bookman Old Style"/>
          <w:sz w:val="22"/>
          <w:szCs w:val="22"/>
        </w:rPr>
        <w:t xml:space="preserve"> (ASPIRE/JOBS Program - Purchase of Service Contracts): None</w:t>
      </w:r>
    </w:p>
    <w:p w:rsidR="003624E0" w:rsidRPr="00070317" w:rsidRDefault="003624E0" w:rsidP="00070317">
      <w:pPr>
        <w:rPr>
          <w:rFonts w:ascii="Bookman Old Style" w:hAnsi="Bookman Old Style"/>
          <w:sz w:val="22"/>
          <w:szCs w:val="22"/>
        </w:rPr>
      </w:pPr>
    </w:p>
    <w:p w:rsidR="003624E0" w:rsidRPr="00070317" w:rsidRDefault="003624E0" w:rsidP="00070317">
      <w:pPr>
        <w:ind w:left="720"/>
        <w:rPr>
          <w:rFonts w:ascii="Bookman Old Style" w:hAnsi="Bookman Old Style"/>
          <w:sz w:val="22"/>
          <w:szCs w:val="22"/>
        </w:rPr>
      </w:pPr>
      <w:r w:rsidRPr="00070317">
        <w:rPr>
          <w:rFonts w:ascii="Bookman Old Style" w:hAnsi="Bookman Old Style"/>
          <w:b/>
          <w:sz w:val="22"/>
          <w:szCs w:val="22"/>
        </w:rPr>
        <w:t>CHAPTER 609</w:t>
      </w:r>
      <w:r w:rsidRPr="00070317">
        <w:rPr>
          <w:rFonts w:ascii="Bookman Old Style" w:hAnsi="Bookman Old Style"/>
          <w:sz w:val="22"/>
          <w:szCs w:val="22"/>
        </w:rPr>
        <w:t xml:space="preserve"> (FOOD SUPPLEMENT-EMPLOYMENT AND TRAINING (FSET)): None</w:t>
      </w:r>
    </w:p>
    <w:p w:rsidR="003624E0" w:rsidRPr="00070317" w:rsidRDefault="003624E0" w:rsidP="00070317">
      <w:pPr>
        <w:rPr>
          <w:rFonts w:ascii="Bookman Old Style" w:hAnsi="Bookman Old Style"/>
          <w:sz w:val="22"/>
          <w:szCs w:val="22"/>
        </w:rPr>
      </w:pPr>
    </w:p>
    <w:p w:rsidR="003624E0" w:rsidRPr="00070317" w:rsidRDefault="003624E0" w:rsidP="00070317">
      <w:pPr>
        <w:rPr>
          <w:rFonts w:ascii="Bookman Old Style" w:hAnsi="Bookman Old Style"/>
          <w:sz w:val="22"/>
          <w:szCs w:val="22"/>
        </w:rPr>
      </w:pPr>
      <w:r w:rsidRPr="00070317">
        <w:rPr>
          <w:rFonts w:ascii="Bookman Old Style" w:hAnsi="Bookman Old Style"/>
          <w:b/>
          <w:sz w:val="22"/>
          <w:szCs w:val="22"/>
        </w:rPr>
        <w:t xml:space="preserve">SUPPORT ENFORCEMENT AND RECOVERY: </w:t>
      </w:r>
    </w:p>
    <w:p w:rsidR="003624E0" w:rsidRPr="00070317" w:rsidRDefault="003624E0" w:rsidP="00070317">
      <w:pPr>
        <w:rPr>
          <w:rFonts w:ascii="Bookman Old Style" w:hAnsi="Bookman Old Style"/>
          <w:sz w:val="22"/>
          <w:szCs w:val="22"/>
        </w:rPr>
      </w:pPr>
    </w:p>
    <w:p w:rsidR="003624E0" w:rsidRPr="00070317" w:rsidRDefault="003624E0" w:rsidP="00070317">
      <w:pPr>
        <w:ind w:firstLine="720"/>
        <w:rPr>
          <w:rFonts w:ascii="Bookman Old Style" w:hAnsi="Bookman Old Style"/>
          <w:sz w:val="22"/>
          <w:szCs w:val="22"/>
        </w:rPr>
      </w:pPr>
      <w:r w:rsidRPr="00070317">
        <w:rPr>
          <w:rFonts w:ascii="Bookman Old Style" w:hAnsi="Bookman Old Style"/>
          <w:b/>
          <w:sz w:val="22"/>
          <w:szCs w:val="22"/>
        </w:rPr>
        <w:t>CHAPTER 351</w:t>
      </w:r>
      <w:r w:rsidRPr="00070317">
        <w:rPr>
          <w:rFonts w:ascii="Bookman Old Style" w:hAnsi="Bookman Old Style"/>
          <w:sz w:val="22"/>
          <w:szCs w:val="22"/>
        </w:rPr>
        <w:t xml:space="preserve"> Child Support Enforcement Manual: None</w:t>
      </w:r>
    </w:p>
    <w:p w:rsidR="003624E0" w:rsidRPr="00070317" w:rsidRDefault="003624E0" w:rsidP="00070317">
      <w:pPr>
        <w:rPr>
          <w:rFonts w:ascii="Bookman Old Style" w:hAnsi="Bookman Old Style"/>
          <w:sz w:val="22"/>
          <w:szCs w:val="22"/>
        </w:rPr>
      </w:pPr>
    </w:p>
    <w:p w:rsidR="003624E0" w:rsidRPr="00070317" w:rsidRDefault="003624E0" w:rsidP="00070317">
      <w:pPr>
        <w:rPr>
          <w:rFonts w:ascii="Bookman Old Style" w:eastAsia="MS Mincho" w:hAnsi="Bookman Old Style"/>
          <w:b/>
          <w:bCs/>
          <w:sz w:val="22"/>
          <w:szCs w:val="22"/>
        </w:rPr>
      </w:pPr>
    </w:p>
    <w:p w:rsidR="003624E0" w:rsidRPr="00070317" w:rsidRDefault="003624E0" w:rsidP="00070317">
      <w:pPr>
        <w:rPr>
          <w:rFonts w:ascii="Bookman Old Style" w:eastAsia="MS Mincho" w:hAnsi="Bookman Old Style"/>
          <w:b/>
          <w:bCs/>
          <w:sz w:val="22"/>
          <w:szCs w:val="22"/>
        </w:rPr>
      </w:pPr>
      <w:r w:rsidRPr="00070317">
        <w:rPr>
          <w:rFonts w:ascii="Bookman Old Style" w:eastAsia="MS Mincho" w:hAnsi="Bookman Old Style"/>
          <w:b/>
          <w:bCs/>
          <w:sz w:val="22"/>
          <w:szCs w:val="22"/>
        </w:rPr>
        <w:t>EXPECTED RULEMAKING ACTIVITY- October 1, 2017 - September 30, 2018:</w:t>
      </w:r>
    </w:p>
    <w:p w:rsidR="003624E0" w:rsidRPr="00070317" w:rsidRDefault="003624E0" w:rsidP="00070317">
      <w:pPr>
        <w:rPr>
          <w:rFonts w:ascii="Bookman Old Style" w:hAnsi="Bookman Old Style"/>
          <w:b/>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ELIGIBILITY:</w:t>
      </w:r>
    </w:p>
    <w:p w:rsidR="003624E0" w:rsidRPr="00070317" w:rsidRDefault="003624E0" w:rsidP="00070317">
      <w:pPr>
        <w:rPr>
          <w:rFonts w:ascii="Bookman Old Style" w:hAnsi="Bookman Old Style"/>
          <w:b/>
          <w:sz w:val="22"/>
          <w:szCs w:val="22"/>
        </w:rPr>
      </w:pPr>
    </w:p>
    <w:p w:rsidR="003624E0" w:rsidRPr="00070317" w:rsidRDefault="003624E0" w:rsidP="00070317">
      <w:pPr>
        <w:rPr>
          <w:rFonts w:ascii="Bookman Old Style" w:hAnsi="Bookman Old Style"/>
          <w:sz w:val="22"/>
          <w:szCs w:val="22"/>
        </w:rPr>
      </w:pPr>
      <w:r w:rsidRPr="00070317">
        <w:rPr>
          <w:rFonts w:ascii="Bookman Old Style" w:hAnsi="Bookman Old Style"/>
          <w:b/>
          <w:sz w:val="22"/>
          <w:szCs w:val="22"/>
        </w:rPr>
        <w:t>CHAPTER 301</w:t>
      </w:r>
      <w:r w:rsidRPr="00070317">
        <w:rPr>
          <w:rFonts w:ascii="Bookman Old Style" w:hAnsi="Bookman Old Style"/>
          <w:sz w:val="22"/>
          <w:szCs w:val="22"/>
        </w:rPr>
        <w:t>: Food Supplement Program Certification Manual</w:t>
      </w:r>
    </w:p>
    <w:p w:rsidR="003624E0" w:rsidRPr="00070317" w:rsidRDefault="003624E0" w:rsidP="00070317">
      <w:pPr>
        <w:numPr>
          <w:ilvl w:val="0"/>
          <w:numId w:val="15"/>
        </w:numPr>
        <w:rPr>
          <w:rFonts w:ascii="Bookman Old Style" w:hAnsi="Bookman Old Style"/>
          <w:sz w:val="22"/>
          <w:szCs w:val="22"/>
        </w:rPr>
      </w:pPr>
      <w:r w:rsidRPr="00070317">
        <w:rPr>
          <w:rFonts w:ascii="Bookman Old Style" w:hAnsi="Bookman Old Style"/>
          <w:sz w:val="22"/>
          <w:szCs w:val="22"/>
        </w:rPr>
        <w:t xml:space="preserve">STATUTORY AUTHORITY: 22 M.R.S.A. </w:t>
      </w:r>
      <w:r w:rsidR="002B72B4">
        <w:rPr>
          <w:rFonts w:ascii="Bookman Old Style" w:hAnsi="Bookman Old Style"/>
          <w:sz w:val="22"/>
          <w:szCs w:val="22"/>
        </w:rPr>
        <w:t>§</w:t>
      </w:r>
      <w:r w:rsidRPr="00070317">
        <w:rPr>
          <w:rFonts w:ascii="Bookman Old Style" w:hAnsi="Bookman Old Style"/>
          <w:sz w:val="22"/>
          <w:szCs w:val="22"/>
        </w:rPr>
        <w:t>3104</w:t>
      </w:r>
    </w:p>
    <w:p w:rsidR="003624E0" w:rsidRPr="00070317" w:rsidRDefault="003624E0" w:rsidP="00070317">
      <w:pPr>
        <w:numPr>
          <w:ilvl w:val="0"/>
          <w:numId w:val="15"/>
        </w:numPr>
        <w:rPr>
          <w:rFonts w:ascii="Bookman Old Style" w:hAnsi="Bookman Old Style"/>
          <w:sz w:val="22"/>
          <w:szCs w:val="22"/>
        </w:rPr>
      </w:pPr>
      <w:r w:rsidRPr="00070317">
        <w:rPr>
          <w:rFonts w:ascii="Bookman Old Style" w:hAnsi="Bookman Old Style"/>
          <w:sz w:val="22"/>
          <w:szCs w:val="22"/>
        </w:rPr>
        <w:t xml:space="preserve">PURPOSE: These rules establish requirements for eligibility for the Food Supplement Program. The rules </w:t>
      </w:r>
      <w:proofErr w:type="gramStart"/>
      <w:r w:rsidRPr="00070317">
        <w:rPr>
          <w:rFonts w:ascii="Bookman Old Style" w:hAnsi="Bookman Old Style"/>
          <w:sz w:val="22"/>
          <w:szCs w:val="22"/>
        </w:rPr>
        <w:t>will be amended</w:t>
      </w:r>
      <w:proofErr w:type="gramEnd"/>
      <w:r w:rsidRPr="00070317">
        <w:rPr>
          <w:rFonts w:ascii="Bookman Old Style" w:hAnsi="Bookman Old Style"/>
          <w:sz w:val="22"/>
          <w:szCs w:val="22"/>
        </w:rPr>
        <w:t xml:space="preserve"> to reflect policy and law changes as well as to clarify requirements already in effect.</w:t>
      </w:r>
    </w:p>
    <w:p w:rsidR="003624E0" w:rsidRPr="00070317" w:rsidRDefault="003624E0" w:rsidP="00070317">
      <w:pPr>
        <w:numPr>
          <w:ilvl w:val="0"/>
          <w:numId w:val="15"/>
        </w:numPr>
        <w:rPr>
          <w:rFonts w:ascii="Bookman Old Style" w:hAnsi="Bookman Old Style"/>
          <w:sz w:val="22"/>
          <w:szCs w:val="22"/>
        </w:rPr>
      </w:pPr>
      <w:r w:rsidRPr="00070317">
        <w:rPr>
          <w:rFonts w:ascii="Bookman Old Style" w:hAnsi="Bookman Old Style"/>
          <w:sz w:val="22"/>
          <w:szCs w:val="22"/>
        </w:rPr>
        <w:t>ANTICIPATED SCHEDULE: Year round</w:t>
      </w:r>
    </w:p>
    <w:p w:rsidR="003624E0" w:rsidRPr="00070317" w:rsidRDefault="003624E0" w:rsidP="00070317">
      <w:pPr>
        <w:numPr>
          <w:ilvl w:val="0"/>
          <w:numId w:val="15"/>
        </w:numPr>
        <w:rPr>
          <w:rFonts w:ascii="Bookman Old Style" w:hAnsi="Bookman Old Style"/>
          <w:sz w:val="22"/>
          <w:szCs w:val="22"/>
        </w:rPr>
      </w:pPr>
      <w:proofErr w:type="gramStart"/>
      <w:r w:rsidRPr="00070317">
        <w:rPr>
          <w:rFonts w:ascii="Bookman Old Style" w:hAnsi="Bookman Old Style"/>
          <w:sz w:val="22"/>
          <w:szCs w:val="22"/>
        </w:rPr>
        <w:t>AFFECTED PARTIES: Individuals who receive or apply for Food Supplement Program benefits.</w:t>
      </w:r>
      <w:proofErr w:type="gramEnd"/>
    </w:p>
    <w:p w:rsidR="003624E0" w:rsidRPr="00070317" w:rsidRDefault="003624E0" w:rsidP="00070317">
      <w:pPr>
        <w:rPr>
          <w:rFonts w:ascii="Bookman Old Style" w:hAnsi="Bookman Old Style"/>
          <w:b/>
          <w:sz w:val="22"/>
          <w:szCs w:val="22"/>
        </w:rPr>
      </w:pPr>
    </w:p>
    <w:p w:rsidR="003624E0" w:rsidRPr="00070317" w:rsidRDefault="003624E0" w:rsidP="00070317">
      <w:pPr>
        <w:rPr>
          <w:rFonts w:ascii="Bookman Old Style" w:hAnsi="Bookman Old Style"/>
          <w:sz w:val="22"/>
          <w:szCs w:val="22"/>
        </w:rPr>
      </w:pPr>
      <w:r w:rsidRPr="00070317">
        <w:rPr>
          <w:rFonts w:ascii="Bookman Old Style" w:hAnsi="Bookman Old Style"/>
          <w:b/>
          <w:sz w:val="22"/>
          <w:szCs w:val="22"/>
        </w:rPr>
        <w:t>CHAPTER 323</w:t>
      </w:r>
      <w:r w:rsidRPr="00070317">
        <w:rPr>
          <w:rFonts w:ascii="Bookman Old Style" w:hAnsi="Bookman Old Style"/>
          <w:sz w:val="22"/>
          <w:szCs w:val="22"/>
        </w:rPr>
        <w:t>: Maine General Assistance Policy Manual</w:t>
      </w:r>
    </w:p>
    <w:p w:rsidR="003624E0" w:rsidRPr="00070317" w:rsidRDefault="003624E0" w:rsidP="00070317">
      <w:pPr>
        <w:numPr>
          <w:ilvl w:val="0"/>
          <w:numId w:val="16"/>
        </w:numPr>
        <w:rPr>
          <w:rFonts w:ascii="Bookman Old Style" w:hAnsi="Bookman Old Style"/>
          <w:sz w:val="22"/>
          <w:szCs w:val="22"/>
        </w:rPr>
      </w:pPr>
      <w:r w:rsidRPr="00070317">
        <w:rPr>
          <w:rFonts w:ascii="Bookman Old Style" w:hAnsi="Bookman Old Style"/>
          <w:sz w:val="22"/>
          <w:szCs w:val="22"/>
        </w:rPr>
        <w:t>STATUTORY AUTHORITY: 22 M.R.S.A. §§ 4300-4323</w:t>
      </w:r>
    </w:p>
    <w:p w:rsidR="003624E0" w:rsidRPr="00070317" w:rsidRDefault="003624E0" w:rsidP="00070317">
      <w:pPr>
        <w:numPr>
          <w:ilvl w:val="0"/>
          <w:numId w:val="16"/>
        </w:numPr>
        <w:rPr>
          <w:rFonts w:ascii="Bookman Old Style" w:hAnsi="Bookman Old Style"/>
          <w:sz w:val="22"/>
          <w:szCs w:val="22"/>
        </w:rPr>
      </w:pPr>
      <w:r w:rsidRPr="00070317">
        <w:rPr>
          <w:rFonts w:ascii="Bookman Old Style" w:hAnsi="Bookman Old Style"/>
          <w:sz w:val="22"/>
          <w:szCs w:val="22"/>
        </w:rPr>
        <w:t xml:space="preserve">PURPOSE: These rules establish overall requirements for eligibility for the General Assistance program. Rules </w:t>
      </w:r>
      <w:proofErr w:type="gramStart"/>
      <w:r w:rsidRPr="00070317">
        <w:rPr>
          <w:rFonts w:ascii="Bookman Old Style" w:hAnsi="Bookman Old Style"/>
          <w:sz w:val="22"/>
          <w:szCs w:val="22"/>
        </w:rPr>
        <w:t>are further delineated</w:t>
      </w:r>
      <w:proofErr w:type="gramEnd"/>
      <w:r w:rsidRPr="00070317">
        <w:rPr>
          <w:rFonts w:ascii="Bookman Old Style" w:hAnsi="Bookman Old Style"/>
          <w:sz w:val="22"/>
          <w:szCs w:val="22"/>
        </w:rPr>
        <w:t xml:space="preserve"> by municipal ordinances. These rules </w:t>
      </w:r>
      <w:proofErr w:type="gramStart"/>
      <w:r w:rsidRPr="00070317">
        <w:rPr>
          <w:rFonts w:ascii="Bookman Old Style" w:hAnsi="Bookman Old Style"/>
          <w:sz w:val="22"/>
          <w:szCs w:val="22"/>
        </w:rPr>
        <w:t>will be amended</w:t>
      </w:r>
      <w:proofErr w:type="gramEnd"/>
      <w:r w:rsidRPr="00070317">
        <w:rPr>
          <w:rFonts w:ascii="Bookman Old Style" w:hAnsi="Bookman Old Style"/>
          <w:sz w:val="22"/>
          <w:szCs w:val="22"/>
        </w:rPr>
        <w:t xml:space="preserve"> to reflect policy and law changes as well as to clarify rules already in effect.</w:t>
      </w:r>
    </w:p>
    <w:p w:rsidR="003624E0" w:rsidRPr="00070317" w:rsidRDefault="003624E0" w:rsidP="00070317">
      <w:pPr>
        <w:numPr>
          <w:ilvl w:val="0"/>
          <w:numId w:val="16"/>
        </w:numPr>
        <w:rPr>
          <w:rFonts w:ascii="Bookman Old Style" w:hAnsi="Bookman Old Style"/>
          <w:sz w:val="22"/>
          <w:szCs w:val="22"/>
        </w:rPr>
      </w:pPr>
      <w:r w:rsidRPr="00070317">
        <w:rPr>
          <w:rFonts w:ascii="Bookman Old Style" w:hAnsi="Bookman Old Style"/>
          <w:sz w:val="22"/>
          <w:szCs w:val="22"/>
        </w:rPr>
        <w:t>ANTICIPATED SCHEDULE: Year round</w:t>
      </w:r>
    </w:p>
    <w:p w:rsidR="003624E0" w:rsidRPr="00070317" w:rsidRDefault="003624E0" w:rsidP="00070317">
      <w:pPr>
        <w:numPr>
          <w:ilvl w:val="0"/>
          <w:numId w:val="16"/>
        </w:numPr>
        <w:rPr>
          <w:rFonts w:ascii="Bookman Old Style" w:hAnsi="Bookman Old Style"/>
          <w:sz w:val="22"/>
          <w:szCs w:val="22"/>
        </w:rPr>
      </w:pPr>
      <w:proofErr w:type="gramStart"/>
      <w:r w:rsidRPr="00070317">
        <w:rPr>
          <w:rFonts w:ascii="Bookman Old Style" w:hAnsi="Bookman Old Style"/>
          <w:sz w:val="22"/>
          <w:szCs w:val="22"/>
        </w:rPr>
        <w:t>AFFECTED PARTIES: Individuals who apply for or receive General Assistance benefits.</w:t>
      </w:r>
      <w:proofErr w:type="gramEnd"/>
    </w:p>
    <w:p w:rsidR="003624E0" w:rsidRPr="00070317" w:rsidRDefault="003624E0" w:rsidP="00070317">
      <w:pPr>
        <w:rPr>
          <w:rFonts w:ascii="Bookman Old Style" w:hAnsi="Bookman Old Style"/>
          <w:b/>
          <w:sz w:val="22"/>
          <w:szCs w:val="22"/>
        </w:rPr>
      </w:pPr>
    </w:p>
    <w:p w:rsidR="003624E0" w:rsidRPr="00070317" w:rsidRDefault="003624E0" w:rsidP="00070317">
      <w:pPr>
        <w:rPr>
          <w:rFonts w:ascii="Bookman Old Style" w:hAnsi="Bookman Old Style"/>
          <w:sz w:val="22"/>
          <w:szCs w:val="22"/>
        </w:rPr>
      </w:pPr>
      <w:r w:rsidRPr="00070317">
        <w:rPr>
          <w:rFonts w:ascii="Bookman Old Style" w:hAnsi="Bookman Old Style"/>
          <w:b/>
          <w:sz w:val="22"/>
          <w:szCs w:val="22"/>
        </w:rPr>
        <w:t>CHAPTER 331</w:t>
      </w:r>
      <w:r w:rsidRPr="00070317">
        <w:rPr>
          <w:rFonts w:ascii="Bookman Old Style" w:hAnsi="Bookman Old Style"/>
          <w:sz w:val="22"/>
          <w:szCs w:val="22"/>
        </w:rPr>
        <w:t>: Public Assistance Payments Manual</w:t>
      </w:r>
    </w:p>
    <w:p w:rsidR="003624E0" w:rsidRPr="00070317" w:rsidRDefault="003624E0" w:rsidP="00070317">
      <w:pPr>
        <w:numPr>
          <w:ilvl w:val="0"/>
          <w:numId w:val="17"/>
        </w:numPr>
        <w:rPr>
          <w:rFonts w:ascii="Bookman Old Style" w:hAnsi="Bookman Old Style"/>
          <w:sz w:val="22"/>
          <w:szCs w:val="22"/>
        </w:rPr>
      </w:pPr>
      <w:r w:rsidRPr="00070317">
        <w:rPr>
          <w:rFonts w:ascii="Bookman Old Style" w:hAnsi="Bookman Old Style"/>
          <w:sz w:val="22"/>
          <w:szCs w:val="22"/>
        </w:rPr>
        <w:t>STATUTORY AUTHORITY: 22 M.R.S.A. §§ 3761-3790</w:t>
      </w:r>
    </w:p>
    <w:p w:rsidR="003624E0" w:rsidRPr="00070317" w:rsidRDefault="003624E0" w:rsidP="00070317">
      <w:pPr>
        <w:numPr>
          <w:ilvl w:val="0"/>
          <w:numId w:val="17"/>
        </w:numPr>
        <w:rPr>
          <w:rFonts w:ascii="Bookman Old Style" w:hAnsi="Bookman Old Style"/>
          <w:sz w:val="22"/>
          <w:szCs w:val="22"/>
        </w:rPr>
      </w:pPr>
      <w:r w:rsidRPr="00070317">
        <w:rPr>
          <w:rFonts w:ascii="Bookman Old Style" w:hAnsi="Bookman Old Style"/>
          <w:sz w:val="22"/>
          <w:szCs w:val="22"/>
        </w:rPr>
        <w:t xml:space="preserve">PURPOSE: These rules establish overall requirements for eligibility for the Temporary Assistance for Needy Families and other cash assistance programs. The rules </w:t>
      </w:r>
      <w:proofErr w:type="gramStart"/>
      <w:r w:rsidRPr="00070317">
        <w:rPr>
          <w:rFonts w:ascii="Bookman Old Style" w:hAnsi="Bookman Old Style"/>
          <w:sz w:val="22"/>
          <w:szCs w:val="22"/>
        </w:rPr>
        <w:t>will be amended</w:t>
      </w:r>
      <w:proofErr w:type="gramEnd"/>
      <w:r w:rsidRPr="00070317">
        <w:rPr>
          <w:rFonts w:ascii="Bookman Old Style" w:hAnsi="Bookman Old Style"/>
          <w:sz w:val="22"/>
          <w:szCs w:val="22"/>
        </w:rPr>
        <w:t xml:space="preserve"> to reflect policy, law changes, and federal program instructions as well as to clarify requirements already in effect.</w:t>
      </w:r>
    </w:p>
    <w:p w:rsidR="003624E0" w:rsidRPr="00070317" w:rsidRDefault="003624E0" w:rsidP="00070317">
      <w:pPr>
        <w:numPr>
          <w:ilvl w:val="0"/>
          <w:numId w:val="17"/>
        </w:numPr>
        <w:rPr>
          <w:rFonts w:ascii="Bookman Old Style" w:hAnsi="Bookman Old Style"/>
          <w:sz w:val="22"/>
          <w:szCs w:val="22"/>
        </w:rPr>
      </w:pPr>
      <w:r w:rsidRPr="00070317">
        <w:rPr>
          <w:rFonts w:ascii="Bookman Old Style" w:hAnsi="Bookman Old Style"/>
          <w:sz w:val="22"/>
          <w:szCs w:val="22"/>
        </w:rPr>
        <w:t>ANTICIPATED SCHEDULE: Year round</w:t>
      </w:r>
    </w:p>
    <w:p w:rsidR="003624E0" w:rsidRPr="00070317" w:rsidRDefault="003624E0" w:rsidP="00070317">
      <w:pPr>
        <w:numPr>
          <w:ilvl w:val="0"/>
          <w:numId w:val="17"/>
        </w:numPr>
        <w:rPr>
          <w:rFonts w:ascii="Bookman Old Style" w:hAnsi="Bookman Old Style"/>
          <w:sz w:val="22"/>
          <w:szCs w:val="22"/>
        </w:rPr>
      </w:pPr>
      <w:proofErr w:type="gramStart"/>
      <w:r w:rsidRPr="00070317">
        <w:rPr>
          <w:rFonts w:ascii="Bookman Old Style" w:hAnsi="Bookman Old Style"/>
          <w:sz w:val="22"/>
          <w:szCs w:val="22"/>
        </w:rPr>
        <w:t>AFFECTED PARTIES: Families who apply for or receive Temporary Assistance for Needy Families and other cash assistance.</w:t>
      </w:r>
      <w:proofErr w:type="gramEnd"/>
    </w:p>
    <w:p w:rsidR="003624E0" w:rsidRPr="00070317" w:rsidRDefault="003624E0" w:rsidP="00070317">
      <w:pPr>
        <w:rPr>
          <w:rFonts w:ascii="Bookman Old Style" w:hAnsi="Bookman Old Style"/>
          <w:b/>
          <w:sz w:val="22"/>
          <w:szCs w:val="22"/>
        </w:rPr>
      </w:pPr>
    </w:p>
    <w:p w:rsidR="003624E0" w:rsidRPr="00070317" w:rsidRDefault="003624E0" w:rsidP="00070317">
      <w:pPr>
        <w:rPr>
          <w:rFonts w:ascii="Bookman Old Style" w:hAnsi="Bookman Old Style"/>
          <w:sz w:val="22"/>
          <w:szCs w:val="22"/>
        </w:rPr>
      </w:pPr>
      <w:r w:rsidRPr="00070317">
        <w:rPr>
          <w:rFonts w:ascii="Bookman Old Style" w:hAnsi="Bookman Old Style"/>
          <w:b/>
          <w:sz w:val="22"/>
          <w:szCs w:val="22"/>
        </w:rPr>
        <w:t>CHAPTER 332</w:t>
      </w:r>
      <w:r w:rsidRPr="00070317">
        <w:rPr>
          <w:rFonts w:ascii="Bookman Old Style" w:hAnsi="Bookman Old Style"/>
          <w:sz w:val="22"/>
          <w:szCs w:val="22"/>
        </w:rPr>
        <w:t>: MaineCare Eligibility Manual</w:t>
      </w:r>
    </w:p>
    <w:p w:rsidR="003624E0" w:rsidRPr="00070317" w:rsidRDefault="003624E0" w:rsidP="00070317">
      <w:pPr>
        <w:numPr>
          <w:ilvl w:val="0"/>
          <w:numId w:val="18"/>
        </w:numPr>
        <w:rPr>
          <w:rFonts w:ascii="Bookman Old Style" w:hAnsi="Bookman Old Style"/>
          <w:sz w:val="22"/>
          <w:szCs w:val="22"/>
        </w:rPr>
      </w:pPr>
      <w:r w:rsidRPr="00070317">
        <w:rPr>
          <w:rFonts w:ascii="Bookman Old Style" w:hAnsi="Bookman Old Style"/>
          <w:sz w:val="22"/>
          <w:szCs w:val="22"/>
        </w:rPr>
        <w:t xml:space="preserve">STATUTORY AUTHORITY: 22 M.R.S.A. </w:t>
      </w:r>
      <w:r w:rsidR="002B72B4">
        <w:rPr>
          <w:rFonts w:ascii="Bookman Old Style" w:hAnsi="Bookman Old Style"/>
          <w:sz w:val="22"/>
          <w:szCs w:val="22"/>
        </w:rPr>
        <w:t>§</w:t>
      </w:r>
      <w:r w:rsidRPr="00070317">
        <w:rPr>
          <w:rFonts w:ascii="Bookman Old Style" w:hAnsi="Bookman Old Style"/>
          <w:sz w:val="22"/>
          <w:szCs w:val="22"/>
        </w:rPr>
        <w:t>3173</w:t>
      </w:r>
    </w:p>
    <w:p w:rsidR="003624E0" w:rsidRPr="00070317" w:rsidRDefault="003624E0" w:rsidP="00070317">
      <w:pPr>
        <w:numPr>
          <w:ilvl w:val="0"/>
          <w:numId w:val="18"/>
        </w:numPr>
        <w:rPr>
          <w:rFonts w:ascii="Bookman Old Style" w:hAnsi="Bookman Old Style"/>
          <w:sz w:val="22"/>
          <w:szCs w:val="22"/>
        </w:rPr>
      </w:pPr>
      <w:r w:rsidRPr="00070317">
        <w:rPr>
          <w:rFonts w:ascii="Bookman Old Style" w:hAnsi="Bookman Old Style"/>
          <w:sz w:val="22"/>
          <w:szCs w:val="22"/>
        </w:rPr>
        <w:t xml:space="preserve">PURPOSE: These rules establish requirements for eligibility for Maine's MaineCare and State Supplement to Supplemental Security Income programs. The rules </w:t>
      </w:r>
      <w:proofErr w:type="gramStart"/>
      <w:r w:rsidRPr="00070317">
        <w:rPr>
          <w:rFonts w:ascii="Bookman Old Style" w:hAnsi="Bookman Old Style"/>
          <w:sz w:val="22"/>
          <w:szCs w:val="22"/>
        </w:rPr>
        <w:t>will be amended</w:t>
      </w:r>
      <w:proofErr w:type="gramEnd"/>
      <w:r w:rsidRPr="00070317">
        <w:rPr>
          <w:rFonts w:ascii="Bookman Old Style" w:hAnsi="Bookman Old Style"/>
          <w:sz w:val="22"/>
          <w:szCs w:val="22"/>
        </w:rPr>
        <w:t xml:space="preserve"> to reflect changes in law, including health care reform, and to clarify requirements already in effect.</w:t>
      </w:r>
    </w:p>
    <w:p w:rsidR="003624E0" w:rsidRPr="00070317" w:rsidRDefault="003624E0" w:rsidP="00070317">
      <w:pPr>
        <w:numPr>
          <w:ilvl w:val="0"/>
          <w:numId w:val="18"/>
        </w:numPr>
        <w:rPr>
          <w:rFonts w:ascii="Bookman Old Style" w:hAnsi="Bookman Old Style"/>
          <w:sz w:val="22"/>
          <w:szCs w:val="22"/>
        </w:rPr>
      </w:pPr>
      <w:r w:rsidRPr="00070317">
        <w:rPr>
          <w:rFonts w:ascii="Bookman Old Style" w:hAnsi="Bookman Old Style"/>
          <w:sz w:val="22"/>
          <w:szCs w:val="22"/>
        </w:rPr>
        <w:t>ANTICIPATED SCHEDULE: Year round</w:t>
      </w:r>
    </w:p>
    <w:p w:rsidR="003624E0" w:rsidRPr="00070317" w:rsidRDefault="003624E0" w:rsidP="00070317">
      <w:pPr>
        <w:numPr>
          <w:ilvl w:val="0"/>
          <w:numId w:val="18"/>
        </w:numPr>
        <w:rPr>
          <w:rFonts w:ascii="Bookman Old Style" w:hAnsi="Bookman Old Style"/>
          <w:sz w:val="22"/>
          <w:szCs w:val="22"/>
        </w:rPr>
      </w:pPr>
      <w:proofErr w:type="gramStart"/>
      <w:r w:rsidRPr="00070317">
        <w:rPr>
          <w:rFonts w:ascii="Bookman Old Style" w:hAnsi="Bookman Old Style"/>
          <w:sz w:val="22"/>
          <w:szCs w:val="22"/>
        </w:rPr>
        <w:t>AFFECTED PARTIES: Individuals and families applying for or receiving MaineCare or State Supplement benefits.</w:t>
      </w:r>
      <w:proofErr w:type="gramEnd"/>
    </w:p>
    <w:p w:rsidR="003624E0" w:rsidRPr="00070317" w:rsidRDefault="003624E0" w:rsidP="00070317">
      <w:pPr>
        <w:rPr>
          <w:rFonts w:ascii="Bookman Old Style" w:hAnsi="Bookman Old Style"/>
          <w:b/>
          <w:sz w:val="22"/>
          <w:szCs w:val="22"/>
        </w:rPr>
      </w:pPr>
    </w:p>
    <w:p w:rsidR="003624E0" w:rsidRPr="00070317" w:rsidRDefault="003624E0" w:rsidP="00070317">
      <w:pPr>
        <w:rPr>
          <w:rFonts w:ascii="Bookman Old Style" w:hAnsi="Bookman Old Style"/>
          <w:sz w:val="22"/>
          <w:szCs w:val="22"/>
        </w:rPr>
      </w:pPr>
      <w:r w:rsidRPr="00070317">
        <w:rPr>
          <w:rFonts w:ascii="Bookman Old Style" w:hAnsi="Bookman Old Style"/>
          <w:b/>
          <w:sz w:val="22"/>
          <w:szCs w:val="22"/>
        </w:rPr>
        <w:t>CHAPTER 333:</w:t>
      </w:r>
      <w:r w:rsidRPr="00070317">
        <w:rPr>
          <w:rFonts w:ascii="Bookman Old Style" w:hAnsi="Bookman Old Style"/>
          <w:sz w:val="22"/>
          <w:szCs w:val="22"/>
        </w:rPr>
        <w:t xml:space="preserve"> Low Cost Drugs for the Elderly and Disabled Eligibility Manual</w:t>
      </w:r>
    </w:p>
    <w:p w:rsidR="003624E0" w:rsidRPr="00070317" w:rsidRDefault="003624E0" w:rsidP="00070317">
      <w:pPr>
        <w:numPr>
          <w:ilvl w:val="0"/>
          <w:numId w:val="19"/>
        </w:numPr>
        <w:rPr>
          <w:rFonts w:ascii="Bookman Old Style" w:hAnsi="Bookman Old Style"/>
          <w:sz w:val="22"/>
          <w:szCs w:val="22"/>
        </w:rPr>
      </w:pPr>
      <w:r w:rsidRPr="00070317">
        <w:rPr>
          <w:rFonts w:ascii="Bookman Old Style" w:hAnsi="Bookman Old Style"/>
          <w:sz w:val="22"/>
          <w:szCs w:val="22"/>
        </w:rPr>
        <w:t xml:space="preserve">STATUTORY AUTHORITY: 22 M.R.S.A. </w:t>
      </w:r>
      <w:r w:rsidR="002B72B4">
        <w:rPr>
          <w:rFonts w:ascii="Bookman Old Style" w:hAnsi="Bookman Old Style"/>
          <w:sz w:val="22"/>
          <w:szCs w:val="22"/>
        </w:rPr>
        <w:t>§</w:t>
      </w:r>
      <w:r w:rsidRPr="00070317">
        <w:rPr>
          <w:rFonts w:ascii="Bookman Old Style" w:hAnsi="Bookman Old Style"/>
          <w:sz w:val="22"/>
          <w:szCs w:val="22"/>
        </w:rPr>
        <w:t>254-D</w:t>
      </w:r>
    </w:p>
    <w:p w:rsidR="003624E0" w:rsidRPr="00070317" w:rsidRDefault="003624E0" w:rsidP="00070317">
      <w:pPr>
        <w:numPr>
          <w:ilvl w:val="0"/>
          <w:numId w:val="19"/>
        </w:numPr>
        <w:rPr>
          <w:rFonts w:ascii="Bookman Old Style" w:hAnsi="Bookman Old Style"/>
          <w:sz w:val="22"/>
          <w:szCs w:val="22"/>
        </w:rPr>
      </w:pPr>
      <w:r w:rsidRPr="00070317">
        <w:rPr>
          <w:rFonts w:ascii="Bookman Old Style" w:hAnsi="Bookman Old Style"/>
          <w:sz w:val="22"/>
          <w:szCs w:val="22"/>
        </w:rPr>
        <w:t xml:space="preserve">PURPOSE: These rules establish requirements for eligibility for Low Cost Drugs for the Elderly and Disabled (DEL) program. The rules </w:t>
      </w:r>
      <w:proofErr w:type="gramStart"/>
      <w:r w:rsidRPr="00070317">
        <w:rPr>
          <w:rFonts w:ascii="Bookman Old Style" w:hAnsi="Bookman Old Style"/>
          <w:sz w:val="22"/>
          <w:szCs w:val="22"/>
        </w:rPr>
        <w:t>will be amended</w:t>
      </w:r>
      <w:proofErr w:type="gramEnd"/>
      <w:r w:rsidRPr="00070317">
        <w:rPr>
          <w:rFonts w:ascii="Bookman Old Style" w:hAnsi="Bookman Old Style"/>
          <w:sz w:val="22"/>
          <w:szCs w:val="22"/>
        </w:rPr>
        <w:t xml:space="preserve"> to reflect changes in law and to clarify requirements already in effect.</w:t>
      </w:r>
    </w:p>
    <w:p w:rsidR="003624E0" w:rsidRPr="00070317" w:rsidRDefault="003624E0" w:rsidP="00070317">
      <w:pPr>
        <w:numPr>
          <w:ilvl w:val="0"/>
          <w:numId w:val="19"/>
        </w:numPr>
        <w:rPr>
          <w:rFonts w:ascii="Bookman Old Style" w:hAnsi="Bookman Old Style"/>
          <w:sz w:val="22"/>
          <w:szCs w:val="22"/>
        </w:rPr>
      </w:pPr>
      <w:r w:rsidRPr="00070317">
        <w:rPr>
          <w:rFonts w:ascii="Bookman Old Style" w:hAnsi="Bookman Old Style"/>
          <w:sz w:val="22"/>
          <w:szCs w:val="22"/>
        </w:rPr>
        <w:t>ANTICIPATED SCHEDULE: Year round</w:t>
      </w:r>
    </w:p>
    <w:p w:rsidR="003624E0" w:rsidRPr="00070317" w:rsidRDefault="003624E0" w:rsidP="00070317">
      <w:pPr>
        <w:numPr>
          <w:ilvl w:val="0"/>
          <w:numId w:val="19"/>
        </w:numPr>
        <w:rPr>
          <w:rFonts w:ascii="Bookman Old Style" w:hAnsi="Bookman Old Style"/>
          <w:sz w:val="22"/>
          <w:szCs w:val="22"/>
        </w:rPr>
      </w:pPr>
      <w:proofErr w:type="gramStart"/>
      <w:r w:rsidRPr="00070317">
        <w:rPr>
          <w:rFonts w:ascii="Bookman Old Style" w:hAnsi="Bookman Old Style"/>
          <w:sz w:val="22"/>
          <w:szCs w:val="22"/>
        </w:rPr>
        <w:t>AFFECTED PARTIES: Individuals and families applying for or receiving DEL benefits.</w:t>
      </w:r>
      <w:proofErr w:type="gramEnd"/>
    </w:p>
    <w:p w:rsidR="003624E0" w:rsidRPr="00070317" w:rsidRDefault="003624E0" w:rsidP="00070317">
      <w:pPr>
        <w:rPr>
          <w:rFonts w:ascii="Bookman Old Style" w:hAnsi="Bookman Old Style"/>
          <w:b/>
          <w:sz w:val="22"/>
          <w:szCs w:val="22"/>
        </w:rPr>
      </w:pPr>
    </w:p>
    <w:p w:rsidR="003624E0" w:rsidRPr="00070317" w:rsidRDefault="003624E0" w:rsidP="00070317">
      <w:pPr>
        <w:rPr>
          <w:rFonts w:ascii="Bookman Old Style" w:hAnsi="Bookman Old Style"/>
          <w:sz w:val="22"/>
          <w:szCs w:val="22"/>
        </w:rPr>
      </w:pPr>
      <w:r w:rsidRPr="00070317">
        <w:rPr>
          <w:rFonts w:ascii="Bookman Old Style" w:hAnsi="Bookman Old Style"/>
          <w:b/>
          <w:sz w:val="22"/>
          <w:szCs w:val="22"/>
        </w:rPr>
        <w:t>EMPLOYMENT AND TRAINING:</w:t>
      </w:r>
    </w:p>
    <w:p w:rsidR="003624E0" w:rsidRPr="00070317" w:rsidRDefault="003624E0" w:rsidP="00070317">
      <w:pPr>
        <w:rPr>
          <w:rFonts w:ascii="Bookman Old Style" w:hAnsi="Bookman Old Style"/>
          <w:b/>
          <w:sz w:val="22"/>
          <w:szCs w:val="22"/>
        </w:rPr>
      </w:pPr>
    </w:p>
    <w:p w:rsidR="003624E0" w:rsidRPr="00070317" w:rsidRDefault="003624E0" w:rsidP="00070317">
      <w:pPr>
        <w:rPr>
          <w:rFonts w:ascii="Bookman Old Style" w:hAnsi="Bookman Old Style"/>
          <w:sz w:val="22"/>
          <w:szCs w:val="22"/>
        </w:rPr>
      </w:pPr>
      <w:r w:rsidRPr="00070317">
        <w:rPr>
          <w:rFonts w:ascii="Bookman Old Style" w:hAnsi="Bookman Old Style"/>
          <w:b/>
          <w:sz w:val="22"/>
          <w:szCs w:val="22"/>
        </w:rPr>
        <w:t>CHAPTER 607</w:t>
      </w:r>
      <w:r w:rsidRPr="00070317">
        <w:rPr>
          <w:rFonts w:ascii="Bookman Old Style" w:hAnsi="Bookman Old Style"/>
          <w:sz w:val="22"/>
          <w:szCs w:val="22"/>
        </w:rPr>
        <w:t>: ASPIRE/TANF Program Rules</w:t>
      </w:r>
    </w:p>
    <w:p w:rsidR="003624E0" w:rsidRPr="00070317" w:rsidRDefault="003624E0" w:rsidP="00070317">
      <w:pPr>
        <w:numPr>
          <w:ilvl w:val="0"/>
          <w:numId w:val="20"/>
        </w:numPr>
        <w:rPr>
          <w:rFonts w:ascii="Bookman Old Style" w:hAnsi="Bookman Old Style"/>
          <w:sz w:val="22"/>
          <w:szCs w:val="22"/>
        </w:rPr>
      </w:pPr>
      <w:r w:rsidRPr="00070317">
        <w:rPr>
          <w:rFonts w:ascii="Bookman Old Style" w:hAnsi="Bookman Old Style"/>
          <w:sz w:val="22"/>
          <w:szCs w:val="22"/>
        </w:rPr>
        <w:t xml:space="preserve">STATUTORY AUTHORITY: 22 M.R.S.A. </w:t>
      </w:r>
      <w:r w:rsidR="002B72B4">
        <w:rPr>
          <w:rFonts w:ascii="Bookman Old Style" w:hAnsi="Bookman Old Style"/>
          <w:sz w:val="22"/>
          <w:szCs w:val="22"/>
        </w:rPr>
        <w:t>§</w:t>
      </w:r>
      <w:r w:rsidRPr="00070317">
        <w:rPr>
          <w:rFonts w:ascii="Bookman Old Style" w:hAnsi="Bookman Old Style"/>
          <w:sz w:val="22"/>
          <w:szCs w:val="22"/>
        </w:rPr>
        <w:t>3781-A</w:t>
      </w:r>
    </w:p>
    <w:p w:rsidR="003624E0" w:rsidRPr="00070317" w:rsidRDefault="003624E0" w:rsidP="00070317">
      <w:pPr>
        <w:numPr>
          <w:ilvl w:val="0"/>
          <w:numId w:val="20"/>
        </w:numPr>
        <w:ind w:right="-364"/>
        <w:rPr>
          <w:rFonts w:ascii="Bookman Old Style" w:hAnsi="Bookman Old Style"/>
          <w:sz w:val="22"/>
          <w:szCs w:val="22"/>
        </w:rPr>
      </w:pPr>
      <w:r w:rsidRPr="00070317">
        <w:rPr>
          <w:rFonts w:ascii="Bookman Old Style" w:hAnsi="Bookman Old Style"/>
          <w:sz w:val="22"/>
          <w:szCs w:val="22"/>
        </w:rPr>
        <w:t xml:space="preserve">PURPOSE: These rules establish requirements for participants in the ASPIRE program who are receiving Temporary Assistance for Needy Families benefits. They </w:t>
      </w:r>
      <w:proofErr w:type="gramStart"/>
      <w:r w:rsidRPr="00070317">
        <w:rPr>
          <w:rFonts w:ascii="Bookman Old Style" w:hAnsi="Bookman Old Style"/>
          <w:sz w:val="22"/>
          <w:szCs w:val="22"/>
        </w:rPr>
        <w:t>will be amended</w:t>
      </w:r>
      <w:proofErr w:type="gramEnd"/>
      <w:r w:rsidRPr="00070317">
        <w:rPr>
          <w:rFonts w:ascii="Bookman Old Style" w:hAnsi="Bookman Old Style"/>
          <w:sz w:val="22"/>
          <w:szCs w:val="22"/>
        </w:rPr>
        <w:t xml:space="preserve"> to reflect changes in law and policy and to clarify requirements already in effect.</w:t>
      </w:r>
    </w:p>
    <w:p w:rsidR="003624E0" w:rsidRPr="00070317" w:rsidRDefault="003624E0" w:rsidP="00070317">
      <w:pPr>
        <w:numPr>
          <w:ilvl w:val="0"/>
          <w:numId w:val="20"/>
        </w:numPr>
        <w:rPr>
          <w:rFonts w:ascii="Bookman Old Style" w:hAnsi="Bookman Old Style"/>
          <w:sz w:val="22"/>
          <w:szCs w:val="22"/>
        </w:rPr>
      </w:pPr>
      <w:r w:rsidRPr="00070317">
        <w:rPr>
          <w:rFonts w:ascii="Bookman Old Style" w:hAnsi="Bookman Old Style"/>
          <w:sz w:val="22"/>
          <w:szCs w:val="22"/>
        </w:rPr>
        <w:t>ANTICIPATED SCHEDULE: Year round</w:t>
      </w:r>
    </w:p>
    <w:p w:rsidR="003624E0" w:rsidRPr="00070317" w:rsidRDefault="003624E0" w:rsidP="00070317">
      <w:pPr>
        <w:numPr>
          <w:ilvl w:val="0"/>
          <w:numId w:val="20"/>
        </w:numPr>
        <w:rPr>
          <w:rFonts w:ascii="Bookman Old Style" w:hAnsi="Bookman Old Style"/>
          <w:sz w:val="22"/>
          <w:szCs w:val="22"/>
        </w:rPr>
      </w:pPr>
      <w:r w:rsidRPr="00070317">
        <w:rPr>
          <w:rFonts w:ascii="Bookman Old Style" w:hAnsi="Bookman Old Style"/>
          <w:sz w:val="22"/>
          <w:szCs w:val="22"/>
        </w:rPr>
        <w:t>AFFECTED PARTIES: Individuals participating in the ASPIRE/TANF program.</w:t>
      </w:r>
    </w:p>
    <w:p w:rsidR="003624E0" w:rsidRPr="00070317" w:rsidRDefault="003624E0" w:rsidP="00070317">
      <w:pPr>
        <w:rPr>
          <w:rFonts w:ascii="Bookman Old Style" w:hAnsi="Bookman Old Style"/>
          <w:b/>
          <w:sz w:val="22"/>
          <w:szCs w:val="22"/>
        </w:rPr>
      </w:pPr>
    </w:p>
    <w:p w:rsidR="003624E0" w:rsidRPr="00070317" w:rsidRDefault="003624E0" w:rsidP="00070317">
      <w:pPr>
        <w:rPr>
          <w:rFonts w:ascii="Bookman Old Style" w:hAnsi="Bookman Old Style"/>
          <w:sz w:val="22"/>
          <w:szCs w:val="22"/>
        </w:rPr>
      </w:pPr>
      <w:r w:rsidRPr="00070317">
        <w:rPr>
          <w:rFonts w:ascii="Bookman Old Style" w:hAnsi="Bookman Old Style"/>
          <w:b/>
          <w:sz w:val="22"/>
          <w:szCs w:val="22"/>
        </w:rPr>
        <w:t>CHAPTER 608</w:t>
      </w:r>
      <w:r w:rsidRPr="00070317">
        <w:rPr>
          <w:rFonts w:ascii="Bookman Old Style" w:hAnsi="Bookman Old Style"/>
          <w:sz w:val="22"/>
          <w:szCs w:val="22"/>
        </w:rPr>
        <w:t>: ASPIRE/TANF Program - Purchase of Service Contracts</w:t>
      </w:r>
    </w:p>
    <w:p w:rsidR="003624E0" w:rsidRPr="00070317" w:rsidRDefault="003624E0" w:rsidP="00070317">
      <w:pPr>
        <w:numPr>
          <w:ilvl w:val="0"/>
          <w:numId w:val="21"/>
        </w:numPr>
        <w:rPr>
          <w:rFonts w:ascii="Bookman Old Style" w:hAnsi="Bookman Old Style"/>
          <w:sz w:val="22"/>
          <w:szCs w:val="22"/>
        </w:rPr>
      </w:pPr>
      <w:r w:rsidRPr="00070317">
        <w:rPr>
          <w:rFonts w:ascii="Bookman Old Style" w:hAnsi="Bookman Old Style"/>
          <w:sz w:val="22"/>
          <w:szCs w:val="22"/>
        </w:rPr>
        <w:t xml:space="preserve">STATUTORY AUTHORITY: 22 M.R.S.A. </w:t>
      </w:r>
      <w:r w:rsidR="002B72B4">
        <w:rPr>
          <w:rFonts w:ascii="Bookman Old Style" w:hAnsi="Bookman Old Style"/>
          <w:sz w:val="22"/>
          <w:szCs w:val="22"/>
        </w:rPr>
        <w:t>§</w:t>
      </w:r>
      <w:r w:rsidRPr="00070317">
        <w:rPr>
          <w:rFonts w:ascii="Bookman Old Style" w:hAnsi="Bookman Old Style"/>
          <w:sz w:val="22"/>
          <w:szCs w:val="22"/>
        </w:rPr>
        <w:t>3781-A</w:t>
      </w:r>
    </w:p>
    <w:p w:rsidR="003624E0" w:rsidRPr="00070317" w:rsidRDefault="003624E0" w:rsidP="00070317">
      <w:pPr>
        <w:numPr>
          <w:ilvl w:val="0"/>
          <w:numId w:val="21"/>
        </w:numPr>
        <w:rPr>
          <w:rFonts w:ascii="Bookman Old Style" w:hAnsi="Bookman Old Style"/>
          <w:sz w:val="22"/>
          <w:szCs w:val="22"/>
        </w:rPr>
      </w:pPr>
      <w:r w:rsidRPr="00070317">
        <w:rPr>
          <w:rFonts w:ascii="Bookman Old Style" w:hAnsi="Bookman Old Style"/>
          <w:sz w:val="22"/>
          <w:szCs w:val="22"/>
        </w:rPr>
        <w:t>PURPOSE: These rules establish the guidelines for contracts purchasing services for ASPIRE participants.</w:t>
      </w:r>
    </w:p>
    <w:p w:rsidR="003624E0" w:rsidRPr="00070317" w:rsidRDefault="003624E0" w:rsidP="00070317">
      <w:pPr>
        <w:numPr>
          <w:ilvl w:val="0"/>
          <w:numId w:val="21"/>
        </w:numPr>
        <w:rPr>
          <w:rFonts w:ascii="Bookman Old Style" w:hAnsi="Bookman Old Style"/>
          <w:sz w:val="22"/>
          <w:szCs w:val="22"/>
        </w:rPr>
      </w:pPr>
      <w:proofErr w:type="gramStart"/>
      <w:r w:rsidRPr="00070317">
        <w:rPr>
          <w:rFonts w:ascii="Bookman Old Style" w:hAnsi="Bookman Old Style"/>
          <w:sz w:val="22"/>
          <w:szCs w:val="22"/>
        </w:rPr>
        <w:t>ANTICIPATED SCHEDULE: Year round.</w:t>
      </w:r>
      <w:proofErr w:type="gramEnd"/>
    </w:p>
    <w:p w:rsidR="003624E0" w:rsidRPr="00070317" w:rsidRDefault="003624E0" w:rsidP="00070317">
      <w:pPr>
        <w:numPr>
          <w:ilvl w:val="0"/>
          <w:numId w:val="21"/>
        </w:numPr>
        <w:rPr>
          <w:rFonts w:ascii="Bookman Old Style" w:hAnsi="Bookman Old Style"/>
          <w:sz w:val="22"/>
          <w:szCs w:val="22"/>
        </w:rPr>
      </w:pPr>
      <w:proofErr w:type="gramStart"/>
      <w:r w:rsidRPr="00070317">
        <w:rPr>
          <w:rFonts w:ascii="Bookman Old Style" w:hAnsi="Bookman Old Style"/>
          <w:sz w:val="22"/>
          <w:szCs w:val="22"/>
        </w:rPr>
        <w:t>AFFECTED PARTIES: Agencies who contract with the Department of Health and Human Services to provide services to ASPIRE participants.</w:t>
      </w:r>
      <w:proofErr w:type="gramEnd"/>
    </w:p>
    <w:p w:rsidR="003624E0" w:rsidRPr="00070317" w:rsidRDefault="003624E0" w:rsidP="00070317">
      <w:pPr>
        <w:rPr>
          <w:rFonts w:ascii="Bookman Old Style" w:hAnsi="Bookman Old Style"/>
          <w:sz w:val="22"/>
          <w:szCs w:val="22"/>
        </w:rPr>
      </w:pPr>
    </w:p>
    <w:p w:rsidR="003624E0" w:rsidRPr="00070317" w:rsidRDefault="003624E0" w:rsidP="00070317">
      <w:pPr>
        <w:rPr>
          <w:rFonts w:ascii="Bookman Old Style" w:hAnsi="Bookman Old Style"/>
          <w:sz w:val="22"/>
          <w:szCs w:val="22"/>
        </w:rPr>
      </w:pPr>
      <w:r w:rsidRPr="00070317">
        <w:rPr>
          <w:rFonts w:ascii="Bookman Old Style" w:hAnsi="Bookman Old Style"/>
          <w:b/>
          <w:sz w:val="22"/>
          <w:szCs w:val="22"/>
        </w:rPr>
        <w:t>CHAPTER 609</w:t>
      </w:r>
      <w:r w:rsidRPr="00070317">
        <w:rPr>
          <w:rFonts w:ascii="Bookman Old Style" w:hAnsi="Bookman Old Style"/>
          <w:sz w:val="22"/>
          <w:szCs w:val="22"/>
        </w:rPr>
        <w:t>: ASPIRE/JET Program Rules</w:t>
      </w:r>
    </w:p>
    <w:p w:rsidR="003624E0" w:rsidRPr="00070317" w:rsidRDefault="003624E0" w:rsidP="00070317">
      <w:pPr>
        <w:numPr>
          <w:ilvl w:val="0"/>
          <w:numId w:val="22"/>
        </w:numPr>
        <w:rPr>
          <w:rFonts w:ascii="Bookman Old Style" w:hAnsi="Bookman Old Style"/>
          <w:sz w:val="22"/>
          <w:szCs w:val="22"/>
        </w:rPr>
      </w:pPr>
      <w:r w:rsidRPr="00070317">
        <w:rPr>
          <w:rFonts w:ascii="Bookman Old Style" w:hAnsi="Bookman Old Style"/>
          <w:sz w:val="22"/>
          <w:szCs w:val="22"/>
        </w:rPr>
        <w:t xml:space="preserve">STATUTORY AUTHORITY: 22 M.R.S.A. </w:t>
      </w:r>
      <w:r w:rsidR="002B72B4">
        <w:rPr>
          <w:rFonts w:ascii="Bookman Old Style" w:hAnsi="Bookman Old Style"/>
          <w:sz w:val="22"/>
          <w:szCs w:val="22"/>
        </w:rPr>
        <w:t>§</w:t>
      </w:r>
      <w:r w:rsidRPr="00070317">
        <w:rPr>
          <w:rFonts w:ascii="Bookman Old Style" w:hAnsi="Bookman Old Style"/>
          <w:sz w:val="22"/>
          <w:szCs w:val="22"/>
        </w:rPr>
        <w:t>3104</w:t>
      </w:r>
    </w:p>
    <w:p w:rsidR="003624E0" w:rsidRPr="00070317" w:rsidRDefault="003624E0" w:rsidP="00070317">
      <w:pPr>
        <w:numPr>
          <w:ilvl w:val="0"/>
          <w:numId w:val="22"/>
        </w:numPr>
        <w:rPr>
          <w:rFonts w:ascii="Bookman Old Style" w:hAnsi="Bookman Old Style"/>
          <w:sz w:val="22"/>
          <w:szCs w:val="22"/>
        </w:rPr>
      </w:pPr>
      <w:r w:rsidRPr="00070317">
        <w:rPr>
          <w:rFonts w:ascii="Bookman Old Style" w:hAnsi="Bookman Old Style"/>
          <w:sz w:val="22"/>
          <w:szCs w:val="22"/>
        </w:rPr>
        <w:t xml:space="preserve">PURPOSE: These rules establish requirements for participants in the ASPIRE program who are receiving Food Supplement Program benefits. The rules </w:t>
      </w:r>
      <w:proofErr w:type="gramStart"/>
      <w:r w:rsidRPr="00070317">
        <w:rPr>
          <w:rFonts w:ascii="Bookman Old Style" w:hAnsi="Bookman Old Style"/>
          <w:sz w:val="22"/>
          <w:szCs w:val="22"/>
        </w:rPr>
        <w:t>will be amended</w:t>
      </w:r>
      <w:proofErr w:type="gramEnd"/>
      <w:r w:rsidRPr="00070317">
        <w:rPr>
          <w:rFonts w:ascii="Bookman Old Style" w:hAnsi="Bookman Old Style"/>
          <w:sz w:val="22"/>
          <w:szCs w:val="22"/>
        </w:rPr>
        <w:t xml:space="preserve"> to reflect changes in law and policy and to clarify requirements already in effect.</w:t>
      </w:r>
    </w:p>
    <w:p w:rsidR="003624E0" w:rsidRPr="00070317" w:rsidRDefault="003624E0" w:rsidP="00070317">
      <w:pPr>
        <w:numPr>
          <w:ilvl w:val="0"/>
          <w:numId w:val="22"/>
        </w:numPr>
        <w:rPr>
          <w:rFonts w:ascii="Bookman Old Style" w:hAnsi="Bookman Old Style"/>
          <w:sz w:val="22"/>
          <w:szCs w:val="22"/>
        </w:rPr>
      </w:pPr>
      <w:r w:rsidRPr="00070317">
        <w:rPr>
          <w:rFonts w:ascii="Bookman Old Style" w:hAnsi="Bookman Old Style"/>
          <w:sz w:val="22"/>
          <w:szCs w:val="22"/>
        </w:rPr>
        <w:t>ANTICIPATED SCHEDULE: Year round</w:t>
      </w:r>
    </w:p>
    <w:p w:rsidR="003624E0" w:rsidRPr="00070317" w:rsidRDefault="003624E0" w:rsidP="00070317">
      <w:pPr>
        <w:numPr>
          <w:ilvl w:val="0"/>
          <w:numId w:val="22"/>
        </w:numPr>
        <w:rPr>
          <w:rFonts w:ascii="Bookman Old Style" w:hAnsi="Bookman Old Style"/>
          <w:sz w:val="22"/>
          <w:szCs w:val="22"/>
        </w:rPr>
      </w:pPr>
      <w:r w:rsidRPr="00070317">
        <w:rPr>
          <w:rFonts w:ascii="Bookman Old Style" w:hAnsi="Bookman Old Style"/>
          <w:sz w:val="22"/>
          <w:szCs w:val="22"/>
        </w:rPr>
        <w:t>AFFECTED PARTIES: Individuals participating in the ASPIRE program who are receiving Food Supplement Program benefits.</w:t>
      </w:r>
    </w:p>
    <w:p w:rsidR="003624E0" w:rsidRPr="00070317" w:rsidRDefault="003624E0" w:rsidP="00070317">
      <w:pPr>
        <w:rPr>
          <w:rFonts w:ascii="Bookman Old Style" w:hAnsi="Bookman Old Style"/>
          <w:b/>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CHILD SUPPORT ENFORCEMENT AND RECOVERY</w:t>
      </w:r>
    </w:p>
    <w:p w:rsidR="003624E0" w:rsidRPr="00070317" w:rsidRDefault="003624E0" w:rsidP="00070317">
      <w:pPr>
        <w:rPr>
          <w:rFonts w:ascii="Bookman Old Style" w:eastAsia="Calibri" w:hAnsi="Bookman Old Style"/>
          <w:b/>
          <w:bCs/>
          <w:sz w:val="22"/>
          <w:szCs w:val="22"/>
        </w:rPr>
      </w:pPr>
    </w:p>
    <w:p w:rsidR="003624E0" w:rsidRPr="00070317" w:rsidRDefault="003624E0" w:rsidP="00070317">
      <w:pPr>
        <w:numPr>
          <w:ilvl w:val="0"/>
          <w:numId w:val="15"/>
        </w:numPr>
        <w:ind w:left="0" w:firstLine="0"/>
        <w:rPr>
          <w:rFonts w:ascii="Bookman Old Style" w:eastAsia="Calibri" w:hAnsi="Bookman Old Style"/>
          <w:sz w:val="22"/>
          <w:szCs w:val="22"/>
        </w:rPr>
      </w:pPr>
      <w:r w:rsidRPr="00070317">
        <w:rPr>
          <w:rFonts w:ascii="Bookman Old Style" w:eastAsia="Calibri" w:hAnsi="Bookman Old Style"/>
          <w:b/>
          <w:bCs/>
          <w:sz w:val="22"/>
          <w:szCs w:val="22"/>
        </w:rPr>
        <w:t>CHAPTER 351:</w:t>
      </w:r>
      <w:r w:rsidR="00070317">
        <w:rPr>
          <w:rFonts w:ascii="Bookman Old Style" w:eastAsia="Calibri" w:hAnsi="Bookman Old Style"/>
          <w:sz w:val="22"/>
          <w:szCs w:val="22"/>
        </w:rPr>
        <w:t xml:space="preserve"> </w:t>
      </w:r>
      <w:r w:rsidRPr="00070317">
        <w:rPr>
          <w:rFonts w:ascii="Bookman Old Style" w:eastAsia="Calibri" w:hAnsi="Bookman Old Style"/>
          <w:sz w:val="22"/>
          <w:szCs w:val="22"/>
        </w:rPr>
        <w:t>Maine Child Support Enforcement Manual</w:t>
      </w:r>
    </w:p>
    <w:p w:rsidR="003624E0" w:rsidRPr="00070317" w:rsidRDefault="003624E0" w:rsidP="00070317">
      <w:pPr>
        <w:numPr>
          <w:ilvl w:val="0"/>
          <w:numId w:val="143"/>
        </w:numPr>
        <w:rPr>
          <w:rFonts w:ascii="Bookman Old Style" w:eastAsia="Calibri" w:hAnsi="Bookman Old Style"/>
          <w:sz w:val="22"/>
          <w:szCs w:val="22"/>
        </w:rPr>
      </w:pPr>
      <w:r w:rsidRPr="00070317">
        <w:rPr>
          <w:rFonts w:ascii="Bookman Old Style" w:eastAsia="Calibri" w:hAnsi="Bookman Old Style"/>
          <w:sz w:val="22"/>
          <w:szCs w:val="22"/>
        </w:rPr>
        <w:t>STATUTORY AUTHORITY:</w:t>
      </w:r>
      <w:r w:rsidR="00070317">
        <w:rPr>
          <w:rFonts w:ascii="Bookman Old Style" w:eastAsia="Calibri" w:hAnsi="Bookman Old Style"/>
          <w:sz w:val="22"/>
          <w:szCs w:val="22"/>
        </w:rPr>
        <w:t xml:space="preserve"> </w:t>
      </w:r>
      <w:r w:rsidRPr="00070317">
        <w:rPr>
          <w:rFonts w:ascii="Bookman Old Style" w:eastAsia="Calibri" w:hAnsi="Bookman Old Style"/>
          <w:sz w:val="22"/>
          <w:szCs w:val="22"/>
        </w:rPr>
        <w:t>Title 19-A, Chapters 63 and 65</w:t>
      </w:r>
    </w:p>
    <w:p w:rsidR="003624E0" w:rsidRPr="00070317" w:rsidRDefault="003624E0" w:rsidP="00070317">
      <w:pPr>
        <w:numPr>
          <w:ilvl w:val="0"/>
          <w:numId w:val="143"/>
        </w:numPr>
        <w:rPr>
          <w:rFonts w:ascii="Bookman Old Style" w:eastAsia="Calibri" w:hAnsi="Bookman Old Style"/>
          <w:sz w:val="22"/>
          <w:szCs w:val="22"/>
        </w:rPr>
      </w:pPr>
      <w:r w:rsidRPr="00070317">
        <w:rPr>
          <w:rFonts w:ascii="Bookman Old Style" w:eastAsia="Calibri" w:hAnsi="Bookman Old Style"/>
          <w:sz w:val="22"/>
          <w:szCs w:val="22"/>
        </w:rPr>
        <w:t>PURPOSE:</w:t>
      </w:r>
      <w:r w:rsidR="00070317">
        <w:rPr>
          <w:rFonts w:ascii="Bookman Old Style" w:eastAsia="Calibri" w:hAnsi="Bookman Old Style"/>
          <w:sz w:val="22"/>
          <w:szCs w:val="22"/>
        </w:rPr>
        <w:t xml:space="preserve"> </w:t>
      </w:r>
      <w:r w:rsidRPr="00070317">
        <w:rPr>
          <w:rFonts w:ascii="Bookman Old Style" w:eastAsia="Calibri" w:hAnsi="Bookman Old Style"/>
          <w:sz w:val="22"/>
          <w:szCs w:val="22"/>
        </w:rPr>
        <w:t xml:space="preserve">These rules establish requirements and procedures for enforcement and recovery of child support pursuant to court and administrative orders. The rules </w:t>
      </w:r>
      <w:proofErr w:type="gramStart"/>
      <w:r w:rsidRPr="00070317">
        <w:rPr>
          <w:rFonts w:ascii="Bookman Old Style" w:eastAsia="Calibri" w:hAnsi="Bookman Old Style"/>
          <w:sz w:val="22"/>
          <w:szCs w:val="22"/>
        </w:rPr>
        <w:t>will be amended</w:t>
      </w:r>
      <w:proofErr w:type="gramEnd"/>
      <w:r w:rsidRPr="00070317">
        <w:rPr>
          <w:rFonts w:ascii="Bookman Old Style" w:eastAsia="Calibri" w:hAnsi="Bookman Old Style"/>
          <w:sz w:val="22"/>
          <w:szCs w:val="22"/>
        </w:rPr>
        <w:t xml:space="preserve"> to reflect changes in law, and to clarify requirements already in effect.</w:t>
      </w:r>
    </w:p>
    <w:p w:rsidR="003624E0" w:rsidRPr="00070317" w:rsidRDefault="003624E0" w:rsidP="00070317">
      <w:pPr>
        <w:numPr>
          <w:ilvl w:val="0"/>
          <w:numId w:val="143"/>
        </w:numPr>
        <w:rPr>
          <w:rFonts w:ascii="Bookman Old Style" w:eastAsia="Calibri" w:hAnsi="Bookman Old Style"/>
          <w:sz w:val="22"/>
          <w:szCs w:val="22"/>
        </w:rPr>
      </w:pPr>
      <w:r w:rsidRPr="00070317">
        <w:rPr>
          <w:rFonts w:ascii="Bookman Old Style" w:eastAsia="Calibri" w:hAnsi="Bookman Old Style"/>
          <w:sz w:val="22"/>
          <w:szCs w:val="22"/>
        </w:rPr>
        <w:t>ANTICIPATED SCHEDULE: Year round</w:t>
      </w:r>
    </w:p>
    <w:p w:rsidR="003624E0" w:rsidRPr="00070317" w:rsidRDefault="003624E0" w:rsidP="00070317">
      <w:pPr>
        <w:numPr>
          <w:ilvl w:val="0"/>
          <w:numId w:val="143"/>
        </w:numPr>
        <w:rPr>
          <w:rFonts w:ascii="Bookman Old Style" w:eastAsia="Calibri" w:hAnsi="Bookman Old Style"/>
          <w:sz w:val="22"/>
          <w:szCs w:val="22"/>
        </w:rPr>
      </w:pPr>
      <w:proofErr w:type="gramStart"/>
      <w:r w:rsidRPr="00070317">
        <w:rPr>
          <w:rFonts w:ascii="Bookman Old Style" w:eastAsia="Calibri" w:hAnsi="Bookman Old Style"/>
          <w:sz w:val="22"/>
          <w:szCs w:val="22"/>
        </w:rPr>
        <w:t>AFFECTED PARTIES: Individuals and families for whom the Division of Support Enforcement and Recovery collects child and spousal support.</w:t>
      </w:r>
      <w:proofErr w:type="gramEnd"/>
    </w:p>
    <w:p w:rsidR="00295413" w:rsidRPr="00070317" w:rsidRDefault="00295413" w:rsidP="00070317">
      <w:pPr>
        <w:pStyle w:val="Heading2"/>
        <w:numPr>
          <w:ilvl w:val="0"/>
          <w:numId w:val="0"/>
        </w:numPr>
        <w:pBdr>
          <w:bottom w:val="single" w:sz="4" w:space="1" w:color="auto"/>
        </w:pBdr>
        <w:spacing w:before="0" w:after="0"/>
        <w:rPr>
          <w:rFonts w:ascii="Bookman Old Style" w:hAnsi="Bookman Old Style" w:cs="Times New Roman"/>
          <w:b w:val="0"/>
          <w:i w:val="0"/>
          <w:sz w:val="22"/>
          <w:szCs w:val="22"/>
        </w:rPr>
      </w:pPr>
    </w:p>
    <w:p w:rsidR="003624E0" w:rsidRPr="00070317" w:rsidRDefault="003624E0" w:rsidP="00070317">
      <w:pPr>
        <w:pStyle w:val="Heading5"/>
        <w:numPr>
          <w:ilvl w:val="0"/>
          <w:numId w:val="0"/>
        </w:numPr>
        <w:spacing w:before="0" w:after="0"/>
        <w:rPr>
          <w:rFonts w:ascii="Bookman Old Style" w:hAnsi="Bookman Old Style"/>
          <w:i w:val="0"/>
          <w:sz w:val="22"/>
          <w:szCs w:val="22"/>
        </w:rPr>
      </w:pPr>
    </w:p>
    <w:p w:rsidR="00E56E05" w:rsidRPr="00070317" w:rsidRDefault="00E56E05" w:rsidP="00070317">
      <w:pPr>
        <w:pStyle w:val="Heading5"/>
        <w:numPr>
          <w:ilvl w:val="0"/>
          <w:numId w:val="0"/>
        </w:numPr>
        <w:spacing w:before="0" w:after="0"/>
        <w:rPr>
          <w:rFonts w:ascii="Bookman Old Style" w:hAnsi="Bookman Old Style"/>
          <w:i w:val="0"/>
          <w:sz w:val="22"/>
          <w:szCs w:val="22"/>
        </w:rPr>
      </w:pPr>
    </w:p>
    <w:p w:rsidR="003624E0" w:rsidRPr="00070317" w:rsidRDefault="003624E0" w:rsidP="00070317">
      <w:pPr>
        <w:pStyle w:val="Heading5"/>
        <w:numPr>
          <w:ilvl w:val="0"/>
          <w:numId w:val="0"/>
        </w:numPr>
        <w:spacing w:before="0" w:after="0"/>
        <w:rPr>
          <w:rFonts w:ascii="Bookman Old Style" w:hAnsi="Bookman Old Style"/>
          <w:i w:val="0"/>
          <w:sz w:val="22"/>
          <w:szCs w:val="22"/>
        </w:rPr>
      </w:pPr>
      <w:r w:rsidRPr="00070317">
        <w:rPr>
          <w:rFonts w:ascii="Bookman Old Style" w:hAnsi="Bookman Old Style"/>
          <w:i w:val="0"/>
          <w:sz w:val="22"/>
          <w:szCs w:val="22"/>
        </w:rPr>
        <w:t>AGENCY NAME</w:t>
      </w:r>
      <w:r w:rsidRPr="00070317">
        <w:rPr>
          <w:rFonts w:ascii="Bookman Old Style" w:hAnsi="Bookman Old Style"/>
          <w:b w:val="0"/>
          <w:i w:val="0"/>
          <w:sz w:val="22"/>
          <w:szCs w:val="22"/>
        </w:rPr>
        <w:t xml:space="preserve">: </w:t>
      </w:r>
      <w:r w:rsidR="008300ED" w:rsidRPr="00070317">
        <w:rPr>
          <w:rFonts w:ascii="Bookman Old Style" w:hAnsi="Bookman Old Style"/>
          <w:b w:val="0"/>
          <w:i w:val="0"/>
          <w:sz w:val="22"/>
          <w:szCs w:val="22"/>
        </w:rPr>
        <w:tab/>
      </w:r>
      <w:r w:rsidRPr="00070317">
        <w:rPr>
          <w:rFonts w:ascii="Bookman Old Style" w:hAnsi="Bookman Old Style"/>
          <w:b w:val="0"/>
          <w:i w:val="0"/>
          <w:sz w:val="22"/>
          <w:szCs w:val="22"/>
        </w:rPr>
        <w:t>Maine Center for Disease Control and Prevention</w:t>
      </w:r>
    </w:p>
    <w:p w:rsidR="003624E0" w:rsidRPr="00070317" w:rsidRDefault="003624E0" w:rsidP="00070317">
      <w:pPr>
        <w:rPr>
          <w:rFonts w:ascii="Bookman Old Style" w:hAnsi="Bookman Old Style"/>
          <w:sz w:val="22"/>
          <w:szCs w:val="22"/>
        </w:rPr>
      </w:pPr>
    </w:p>
    <w:p w:rsidR="003624E0" w:rsidRPr="00070317" w:rsidRDefault="003624E0" w:rsidP="00070317">
      <w:pPr>
        <w:keepNext/>
        <w:ind w:left="720" w:hanging="720"/>
        <w:outlineLvl w:val="1"/>
        <w:rPr>
          <w:rFonts w:ascii="Bookman Old Style" w:hAnsi="Bookman Old Style"/>
          <w:b/>
          <w:bCs/>
          <w:iCs/>
          <w:sz w:val="22"/>
          <w:szCs w:val="22"/>
        </w:rPr>
      </w:pPr>
      <w:r w:rsidRPr="00070317">
        <w:rPr>
          <w:rFonts w:ascii="Bookman Old Style" w:hAnsi="Bookman Old Style"/>
          <w:b/>
          <w:bCs/>
          <w:iCs/>
          <w:sz w:val="22"/>
          <w:szCs w:val="22"/>
        </w:rPr>
        <w:t xml:space="preserve">EMERGENCY RULES ADOPTED SINCE THE LAST REGULATORY AGENDA: </w:t>
      </w:r>
      <w:r w:rsidRPr="00070317">
        <w:rPr>
          <w:rFonts w:ascii="Bookman Old Style" w:hAnsi="Bookman Old Style"/>
          <w:bCs/>
          <w:iCs/>
          <w:sz w:val="22"/>
          <w:szCs w:val="22"/>
        </w:rPr>
        <w:t>None</w:t>
      </w:r>
    </w:p>
    <w:p w:rsidR="003624E0" w:rsidRPr="00070317" w:rsidRDefault="003624E0" w:rsidP="00070317">
      <w:pPr>
        <w:rPr>
          <w:rFonts w:ascii="Bookman Old Style" w:hAnsi="Bookman Old Style"/>
          <w:sz w:val="22"/>
          <w:szCs w:val="22"/>
        </w:rPr>
      </w:pPr>
      <w:r w:rsidRPr="00070317">
        <w:rPr>
          <w:rFonts w:ascii="Bookman Old Style" w:hAnsi="Bookman Old Style"/>
          <w:sz w:val="22"/>
          <w:szCs w:val="22"/>
        </w:rPr>
        <w:t xml:space="preserve"> </w:t>
      </w:r>
    </w:p>
    <w:p w:rsidR="003624E0" w:rsidRPr="00070317" w:rsidRDefault="003624E0" w:rsidP="00070317">
      <w:pPr>
        <w:keepNext/>
        <w:ind w:left="3600" w:hanging="3600"/>
        <w:outlineLvl w:val="1"/>
        <w:rPr>
          <w:rFonts w:ascii="Bookman Old Style" w:hAnsi="Bookman Old Style"/>
          <w:bCs/>
          <w:iCs/>
          <w:sz w:val="22"/>
          <w:szCs w:val="22"/>
        </w:rPr>
      </w:pPr>
      <w:r w:rsidRPr="00070317">
        <w:rPr>
          <w:rFonts w:ascii="Bookman Old Style" w:hAnsi="Bookman Old Style"/>
          <w:b/>
          <w:bCs/>
          <w:iCs/>
          <w:sz w:val="22"/>
          <w:szCs w:val="22"/>
        </w:rPr>
        <w:t xml:space="preserve">Maine CDC CONTACT PERSON: </w:t>
      </w:r>
      <w:r w:rsidRPr="00070317">
        <w:rPr>
          <w:rFonts w:ascii="Bookman Old Style" w:hAnsi="Bookman Old Style"/>
          <w:bCs/>
          <w:iCs/>
          <w:sz w:val="22"/>
          <w:szCs w:val="22"/>
        </w:rPr>
        <w:t>Christine Zukas, Policy and Compliance</w:t>
      </w:r>
    </w:p>
    <w:p w:rsidR="003624E0" w:rsidRPr="00070317" w:rsidRDefault="003624E0" w:rsidP="00070317">
      <w:pPr>
        <w:keepNext/>
        <w:outlineLvl w:val="1"/>
        <w:rPr>
          <w:rFonts w:ascii="Bookman Old Style" w:hAnsi="Bookman Old Style"/>
          <w:b/>
          <w:bCs/>
          <w:iCs/>
          <w:sz w:val="22"/>
          <w:szCs w:val="22"/>
        </w:rPr>
      </w:pPr>
      <w:r w:rsidRPr="00070317">
        <w:rPr>
          <w:rFonts w:ascii="Bookman Old Style" w:hAnsi="Bookman Old Style"/>
          <w:bCs/>
          <w:iCs/>
          <w:sz w:val="22"/>
          <w:szCs w:val="22"/>
        </w:rPr>
        <w:t>#11 State House Station, Augusta, ME 04333-0011 Telephone: (207) 287-5179</w:t>
      </w:r>
    </w:p>
    <w:p w:rsidR="003624E0" w:rsidRPr="00070317" w:rsidRDefault="003624E0" w:rsidP="00070317">
      <w:pPr>
        <w:keepNext/>
        <w:ind w:left="3600" w:hanging="3600"/>
        <w:outlineLvl w:val="1"/>
        <w:rPr>
          <w:rFonts w:ascii="Bookman Old Style" w:hAnsi="Bookman Old Style"/>
          <w:b/>
          <w:bCs/>
          <w:iCs/>
          <w:sz w:val="22"/>
          <w:szCs w:val="22"/>
        </w:rPr>
      </w:pPr>
    </w:p>
    <w:p w:rsidR="003624E0" w:rsidRPr="00070317" w:rsidRDefault="003624E0" w:rsidP="00070317">
      <w:pPr>
        <w:keepNext/>
        <w:ind w:left="3600" w:hanging="3600"/>
        <w:outlineLvl w:val="1"/>
        <w:rPr>
          <w:rFonts w:ascii="Bookman Old Style" w:hAnsi="Bookman Old Style"/>
          <w:bCs/>
          <w:iCs/>
          <w:sz w:val="22"/>
          <w:szCs w:val="22"/>
        </w:rPr>
      </w:pPr>
      <w:r w:rsidRPr="00070317">
        <w:rPr>
          <w:rFonts w:ascii="Bookman Old Style" w:hAnsi="Bookman Old Style"/>
          <w:b/>
          <w:bCs/>
          <w:iCs/>
          <w:sz w:val="22"/>
          <w:szCs w:val="22"/>
        </w:rPr>
        <w:t xml:space="preserve">EXPECTED 2017-18 </w:t>
      </w:r>
      <w:r w:rsidR="00E0575D">
        <w:rPr>
          <w:rFonts w:ascii="Bookman Old Style" w:hAnsi="Bookman Old Style"/>
          <w:b/>
          <w:bCs/>
          <w:iCs/>
          <w:sz w:val="22"/>
          <w:szCs w:val="22"/>
        </w:rPr>
        <w:t>RULEMAKING</w:t>
      </w:r>
      <w:r w:rsidRPr="00070317">
        <w:rPr>
          <w:rFonts w:ascii="Bookman Old Style" w:hAnsi="Bookman Old Style"/>
          <w:b/>
          <w:bCs/>
          <w:iCs/>
          <w:sz w:val="22"/>
          <w:szCs w:val="22"/>
        </w:rPr>
        <w:t xml:space="preserve"> ACTIVITY</w:t>
      </w:r>
    </w:p>
    <w:p w:rsidR="003624E0" w:rsidRPr="00070317" w:rsidRDefault="003624E0" w:rsidP="00070317">
      <w:pPr>
        <w:keepNext/>
        <w:jc w:val="center"/>
        <w:outlineLvl w:val="1"/>
        <w:rPr>
          <w:rFonts w:ascii="Bookman Old Style" w:hAnsi="Bookman Old Style"/>
          <w:b/>
          <w:bCs/>
          <w:iCs/>
          <w:sz w:val="22"/>
          <w:szCs w:val="22"/>
        </w:rPr>
      </w:pPr>
    </w:p>
    <w:p w:rsidR="003624E0" w:rsidRPr="00070317" w:rsidRDefault="003624E0" w:rsidP="00070317">
      <w:pPr>
        <w:jc w:val="center"/>
        <w:rPr>
          <w:rFonts w:ascii="Bookman Old Style" w:hAnsi="Bookman Old Style"/>
          <w:b/>
          <w:sz w:val="22"/>
          <w:szCs w:val="22"/>
          <w:u w:val="single"/>
        </w:rPr>
      </w:pPr>
      <w:r w:rsidRPr="00070317">
        <w:rPr>
          <w:rFonts w:ascii="Bookman Old Style" w:hAnsi="Bookman Old Style"/>
          <w:b/>
          <w:sz w:val="22"/>
          <w:szCs w:val="22"/>
          <w:u w:val="single"/>
        </w:rPr>
        <w:t>10-144</w:t>
      </w:r>
    </w:p>
    <w:p w:rsidR="003624E0" w:rsidRPr="00070317" w:rsidRDefault="003624E0" w:rsidP="00070317">
      <w:pPr>
        <w:jc w:val="center"/>
        <w:rPr>
          <w:rFonts w:ascii="Bookman Old Style" w:hAnsi="Bookman Old Style"/>
          <w:sz w:val="22"/>
          <w:szCs w:val="22"/>
          <w:highlight w:val="yellow"/>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rPr>
          <w:rFonts w:ascii="Bookman Old Style" w:hAnsi="Bookman Old Style"/>
          <w:b/>
          <w:sz w:val="22"/>
          <w:szCs w:val="22"/>
        </w:rPr>
      </w:pPr>
      <w:proofErr w:type="gramStart"/>
      <w:r w:rsidRPr="00070317">
        <w:rPr>
          <w:rFonts w:ascii="Bookman Old Style" w:hAnsi="Bookman Old Style"/>
          <w:b/>
          <w:sz w:val="22"/>
          <w:szCs w:val="22"/>
        </w:rPr>
        <w:t>CHAPTER 110.</w:t>
      </w:r>
      <w:proofErr w:type="gramEnd"/>
      <w:r w:rsidRPr="00070317">
        <w:rPr>
          <w:rFonts w:ascii="Bookman Old Style" w:hAnsi="Bookman Old Style"/>
          <w:b/>
          <w:sz w:val="22"/>
          <w:szCs w:val="22"/>
        </w:rPr>
        <w:t xml:space="preserve"> Rules Governing the Licensing and Functioning of Skilled Nursing Facilities and Nursing Facilities</w:t>
      </w:r>
    </w:p>
    <w:p w:rsidR="003624E0" w:rsidRPr="00070317" w:rsidRDefault="003624E0" w:rsidP="00070317">
      <w:pPr>
        <w:numPr>
          <w:ilvl w:val="0"/>
          <w:numId w:val="78"/>
        </w:numPr>
        <w:rPr>
          <w:rFonts w:ascii="Bookman Old Style" w:hAnsi="Bookman Old Style"/>
          <w:sz w:val="22"/>
          <w:szCs w:val="22"/>
        </w:rPr>
      </w:pPr>
      <w:r w:rsidRPr="00070317">
        <w:rPr>
          <w:rFonts w:ascii="Bookman Old Style" w:hAnsi="Bookman Old Style"/>
          <w:sz w:val="22"/>
          <w:szCs w:val="22"/>
        </w:rPr>
        <w:t>STATUTORY BASIS: 22 MRS Chapter 405</w:t>
      </w:r>
    </w:p>
    <w:p w:rsidR="003624E0" w:rsidRPr="00070317" w:rsidRDefault="003624E0" w:rsidP="00070317">
      <w:pPr>
        <w:numPr>
          <w:ilvl w:val="0"/>
          <w:numId w:val="78"/>
        </w:numPr>
        <w:rPr>
          <w:rFonts w:ascii="Bookman Old Style" w:hAnsi="Bookman Old Style"/>
          <w:sz w:val="22"/>
          <w:szCs w:val="22"/>
        </w:rPr>
      </w:pPr>
      <w:proofErr w:type="gramStart"/>
      <w:r w:rsidRPr="00070317">
        <w:rPr>
          <w:rFonts w:ascii="Bookman Old Style" w:hAnsi="Bookman Old Style"/>
          <w:sz w:val="22"/>
          <w:szCs w:val="22"/>
        </w:rPr>
        <w:t>PURPOSE.</w:t>
      </w:r>
      <w:proofErr w:type="gramEnd"/>
      <w:r w:rsidRPr="00070317">
        <w:rPr>
          <w:rFonts w:ascii="Bookman Old Style" w:hAnsi="Bookman Old Style"/>
          <w:sz w:val="22"/>
          <w:szCs w:val="22"/>
        </w:rPr>
        <w:t xml:space="preserve"> </w:t>
      </w:r>
      <w:proofErr w:type="gramStart"/>
      <w:r w:rsidRPr="00070317">
        <w:rPr>
          <w:rFonts w:ascii="Bookman Old Style" w:hAnsi="Bookman Old Style"/>
          <w:sz w:val="22"/>
          <w:szCs w:val="22"/>
        </w:rPr>
        <w:t>To update terms and procedures for further clarity.</w:t>
      </w:r>
      <w:proofErr w:type="gramEnd"/>
      <w:r w:rsidRPr="00070317">
        <w:rPr>
          <w:rFonts w:ascii="Bookman Old Style" w:hAnsi="Bookman Old Style"/>
          <w:sz w:val="22"/>
          <w:szCs w:val="22"/>
        </w:rPr>
        <w:t xml:space="preserve"> </w:t>
      </w:r>
    </w:p>
    <w:p w:rsidR="003624E0" w:rsidRPr="00070317" w:rsidRDefault="003624E0" w:rsidP="00070317">
      <w:pPr>
        <w:numPr>
          <w:ilvl w:val="0"/>
          <w:numId w:val="78"/>
        </w:numPr>
        <w:rPr>
          <w:rFonts w:ascii="Bookman Old Style" w:hAnsi="Bookman Old Style"/>
          <w:sz w:val="22"/>
          <w:szCs w:val="22"/>
        </w:rPr>
      </w:pPr>
      <w:r w:rsidRPr="00070317">
        <w:rPr>
          <w:rFonts w:ascii="Bookman Old Style" w:hAnsi="Bookman Old Style"/>
          <w:sz w:val="22"/>
          <w:szCs w:val="22"/>
        </w:rPr>
        <w:t>AFFECTED PARTIES: Nursing Homes</w:t>
      </w:r>
    </w:p>
    <w:p w:rsidR="003624E0" w:rsidRPr="00070317" w:rsidRDefault="003624E0" w:rsidP="00070317">
      <w:pPr>
        <w:numPr>
          <w:ilvl w:val="0"/>
          <w:numId w:val="78"/>
        </w:numPr>
        <w:rPr>
          <w:rFonts w:ascii="Bookman Old Style" w:hAnsi="Bookman Old Style"/>
          <w:sz w:val="22"/>
          <w:szCs w:val="22"/>
        </w:rPr>
      </w:pPr>
      <w:r w:rsidRPr="00070317">
        <w:rPr>
          <w:rFonts w:ascii="Bookman Old Style" w:hAnsi="Bookman Old Style"/>
          <w:sz w:val="22"/>
          <w:szCs w:val="22"/>
        </w:rPr>
        <w:t>CONSENSUS-BASED RULE DEVELOPMENT:</w:t>
      </w:r>
      <w:r w:rsidR="00070317">
        <w:rPr>
          <w:rFonts w:ascii="Bookman Old Style" w:hAnsi="Bookman Old Style"/>
          <w:sz w:val="22"/>
          <w:szCs w:val="22"/>
        </w:rPr>
        <w:t xml:space="preserve"> </w:t>
      </w:r>
      <w:r w:rsidRPr="00070317">
        <w:rPr>
          <w:rFonts w:ascii="Bookman Old Style" w:hAnsi="Bookman Old Style"/>
          <w:sz w:val="22"/>
          <w:szCs w:val="22"/>
        </w:rPr>
        <w:t>None anticipated</w:t>
      </w:r>
    </w:p>
    <w:p w:rsidR="003624E0" w:rsidRPr="00070317" w:rsidRDefault="003624E0" w:rsidP="00070317">
      <w:pPr>
        <w:numPr>
          <w:ilvl w:val="0"/>
          <w:numId w:val="78"/>
        </w:numPr>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September 2018</w:t>
      </w:r>
    </w:p>
    <w:p w:rsidR="003624E0" w:rsidRPr="00070317" w:rsidRDefault="003624E0" w:rsidP="00070317">
      <w:pPr>
        <w:rPr>
          <w:rFonts w:ascii="Bookman Old Style" w:hAnsi="Bookman Old Style"/>
          <w:b/>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rPr>
          <w:rFonts w:ascii="Bookman Old Style" w:hAnsi="Bookman Old Style"/>
          <w:b/>
          <w:sz w:val="22"/>
          <w:szCs w:val="22"/>
        </w:rPr>
      </w:pPr>
      <w:proofErr w:type="gramStart"/>
      <w:r w:rsidRPr="00070317">
        <w:rPr>
          <w:rFonts w:ascii="Bookman Old Style" w:hAnsi="Bookman Old Style"/>
          <w:b/>
          <w:sz w:val="22"/>
          <w:szCs w:val="22"/>
        </w:rPr>
        <w:t>CHAPTER 112.</w:t>
      </w:r>
      <w:proofErr w:type="gramEnd"/>
      <w:r w:rsidRPr="00070317">
        <w:rPr>
          <w:rFonts w:ascii="Bookman Old Style" w:hAnsi="Bookman Old Style"/>
          <w:b/>
          <w:sz w:val="22"/>
          <w:szCs w:val="22"/>
        </w:rPr>
        <w:t xml:space="preserve"> Regulations </w:t>
      </w:r>
      <w:proofErr w:type="gramStart"/>
      <w:r w:rsidRPr="00070317">
        <w:rPr>
          <w:rFonts w:ascii="Bookman Old Style" w:hAnsi="Bookman Old Style"/>
          <w:b/>
          <w:sz w:val="22"/>
          <w:szCs w:val="22"/>
        </w:rPr>
        <w:t>For</w:t>
      </w:r>
      <w:proofErr w:type="gramEnd"/>
      <w:r w:rsidRPr="00070317">
        <w:rPr>
          <w:rFonts w:ascii="Bookman Old Style" w:hAnsi="Bookman Old Style"/>
          <w:b/>
          <w:sz w:val="22"/>
          <w:szCs w:val="22"/>
        </w:rPr>
        <w:t xml:space="preserve"> the Licensing of Hospitals</w:t>
      </w:r>
    </w:p>
    <w:p w:rsidR="003624E0" w:rsidRPr="00070317" w:rsidRDefault="003624E0" w:rsidP="00070317">
      <w:pPr>
        <w:numPr>
          <w:ilvl w:val="0"/>
          <w:numId w:val="78"/>
        </w:numPr>
        <w:rPr>
          <w:rFonts w:ascii="Bookman Old Style" w:hAnsi="Bookman Old Style"/>
          <w:sz w:val="22"/>
          <w:szCs w:val="22"/>
        </w:rPr>
      </w:pPr>
      <w:proofErr w:type="gramStart"/>
      <w:r w:rsidRPr="00070317">
        <w:rPr>
          <w:rFonts w:ascii="Bookman Old Style" w:hAnsi="Bookman Old Style"/>
          <w:sz w:val="22"/>
          <w:szCs w:val="22"/>
        </w:rPr>
        <w:t>STATUTORY BASIS: Public Law 2007, Chapters 314 and 324; 22 M.R.S. Chapter 405; 22 M.R.S. §42; and 22-A MRS §205.</w:t>
      </w:r>
      <w:proofErr w:type="gramEnd"/>
    </w:p>
    <w:p w:rsidR="003624E0" w:rsidRPr="00070317" w:rsidRDefault="003624E0" w:rsidP="00070317">
      <w:pPr>
        <w:numPr>
          <w:ilvl w:val="0"/>
          <w:numId w:val="78"/>
        </w:numPr>
        <w:rPr>
          <w:rFonts w:ascii="Bookman Old Style" w:hAnsi="Bookman Old Style"/>
          <w:sz w:val="22"/>
          <w:szCs w:val="22"/>
        </w:rPr>
      </w:pPr>
      <w:proofErr w:type="gramStart"/>
      <w:r w:rsidRPr="00070317">
        <w:rPr>
          <w:rFonts w:ascii="Bookman Old Style" w:hAnsi="Bookman Old Style"/>
          <w:sz w:val="22"/>
          <w:szCs w:val="22"/>
        </w:rPr>
        <w:t>PURPOSE.</w:t>
      </w:r>
      <w:proofErr w:type="gramEnd"/>
      <w:r w:rsidRPr="00070317">
        <w:rPr>
          <w:rFonts w:ascii="Bookman Old Style" w:hAnsi="Bookman Old Style"/>
          <w:sz w:val="22"/>
          <w:szCs w:val="22"/>
        </w:rPr>
        <w:t xml:space="preserve"> </w:t>
      </w:r>
      <w:proofErr w:type="gramStart"/>
      <w:r w:rsidRPr="00070317">
        <w:rPr>
          <w:rFonts w:ascii="Bookman Old Style" w:hAnsi="Bookman Old Style"/>
          <w:sz w:val="22"/>
          <w:szCs w:val="22"/>
        </w:rPr>
        <w:t>To update terms and procedures for further clarity.</w:t>
      </w:r>
      <w:proofErr w:type="gramEnd"/>
      <w:r w:rsidRPr="00070317">
        <w:rPr>
          <w:rFonts w:ascii="Bookman Old Style" w:hAnsi="Bookman Old Style"/>
          <w:sz w:val="22"/>
          <w:szCs w:val="22"/>
        </w:rPr>
        <w:t xml:space="preserve"> </w:t>
      </w:r>
    </w:p>
    <w:p w:rsidR="003624E0" w:rsidRPr="00070317" w:rsidRDefault="003624E0" w:rsidP="00070317">
      <w:pPr>
        <w:numPr>
          <w:ilvl w:val="0"/>
          <w:numId w:val="78"/>
        </w:numPr>
        <w:rPr>
          <w:rFonts w:ascii="Bookman Old Style" w:hAnsi="Bookman Old Style"/>
          <w:sz w:val="22"/>
          <w:szCs w:val="22"/>
        </w:rPr>
      </w:pPr>
      <w:r w:rsidRPr="00070317">
        <w:rPr>
          <w:rFonts w:ascii="Bookman Old Style" w:hAnsi="Bookman Old Style"/>
          <w:sz w:val="22"/>
          <w:szCs w:val="22"/>
        </w:rPr>
        <w:t>AFFECTED PARTIES: Hospitals</w:t>
      </w:r>
    </w:p>
    <w:p w:rsidR="003624E0" w:rsidRPr="00070317" w:rsidRDefault="003624E0" w:rsidP="00070317">
      <w:pPr>
        <w:numPr>
          <w:ilvl w:val="0"/>
          <w:numId w:val="78"/>
        </w:numPr>
        <w:rPr>
          <w:rFonts w:ascii="Bookman Old Style" w:hAnsi="Bookman Old Style"/>
          <w:sz w:val="22"/>
          <w:szCs w:val="22"/>
        </w:rPr>
      </w:pPr>
      <w:r w:rsidRPr="00070317">
        <w:rPr>
          <w:rFonts w:ascii="Bookman Old Style" w:hAnsi="Bookman Old Style"/>
          <w:sz w:val="22"/>
          <w:szCs w:val="22"/>
        </w:rPr>
        <w:t>CONSENSUS-BASED RULE DEVELOPMENT:</w:t>
      </w:r>
      <w:r w:rsidR="00070317">
        <w:rPr>
          <w:rFonts w:ascii="Bookman Old Style" w:hAnsi="Bookman Old Style"/>
          <w:sz w:val="22"/>
          <w:szCs w:val="22"/>
        </w:rPr>
        <w:t xml:space="preserve"> </w:t>
      </w:r>
      <w:r w:rsidRPr="00070317">
        <w:rPr>
          <w:rFonts w:ascii="Bookman Old Style" w:hAnsi="Bookman Old Style"/>
          <w:sz w:val="22"/>
          <w:szCs w:val="22"/>
        </w:rPr>
        <w:t>None anticipated</w:t>
      </w:r>
    </w:p>
    <w:p w:rsidR="003624E0" w:rsidRPr="00070317" w:rsidRDefault="003624E0" w:rsidP="00070317">
      <w:pPr>
        <w:numPr>
          <w:ilvl w:val="0"/>
          <w:numId w:val="78"/>
        </w:numPr>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January 2019</w:t>
      </w:r>
    </w:p>
    <w:p w:rsidR="003624E0" w:rsidRPr="00070317" w:rsidRDefault="003624E0" w:rsidP="00070317">
      <w:pPr>
        <w:rPr>
          <w:rFonts w:ascii="Bookman Old Style" w:hAnsi="Bookman Old Style"/>
          <w:b/>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rPr>
          <w:rFonts w:ascii="Bookman Old Style" w:hAnsi="Bookman Old Style"/>
          <w:b/>
          <w:sz w:val="22"/>
          <w:szCs w:val="22"/>
        </w:rPr>
      </w:pPr>
      <w:proofErr w:type="gramStart"/>
      <w:r w:rsidRPr="00070317">
        <w:rPr>
          <w:rFonts w:ascii="Bookman Old Style" w:hAnsi="Bookman Old Style"/>
          <w:b/>
          <w:sz w:val="22"/>
          <w:szCs w:val="22"/>
        </w:rPr>
        <w:t>CHAPTER 113.</w:t>
      </w:r>
      <w:proofErr w:type="gramEnd"/>
      <w:r w:rsidRPr="00070317">
        <w:rPr>
          <w:rFonts w:ascii="Bookman Old Style" w:hAnsi="Bookman Old Style"/>
          <w:b/>
          <w:sz w:val="22"/>
          <w:szCs w:val="22"/>
        </w:rPr>
        <w:t xml:space="preserve"> Regulations Governing the Licensing and Functioning of Assisted Housing Programs</w:t>
      </w:r>
    </w:p>
    <w:p w:rsidR="003624E0" w:rsidRPr="00070317" w:rsidRDefault="003624E0" w:rsidP="00070317">
      <w:pPr>
        <w:numPr>
          <w:ilvl w:val="0"/>
          <w:numId w:val="78"/>
        </w:numPr>
        <w:rPr>
          <w:rFonts w:ascii="Bookman Old Style" w:hAnsi="Bookman Old Style"/>
          <w:sz w:val="22"/>
          <w:szCs w:val="22"/>
        </w:rPr>
      </w:pPr>
      <w:proofErr w:type="gramStart"/>
      <w:r w:rsidRPr="00070317">
        <w:rPr>
          <w:rFonts w:ascii="Bookman Old Style" w:hAnsi="Bookman Old Style"/>
          <w:sz w:val="22"/>
          <w:szCs w:val="22"/>
        </w:rPr>
        <w:t>STATUTORY BASIS: 22 M.R.S., Chapters 1663 and 1664; 22 M.R.S. §42; 22-A M.R.S. §205.</w:t>
      </w:r>
      <w:proofErr w:type="gramEnd"/>
    </w:p>
    <w:p w:rsidR="003624E0" w:rsidRPr="00070317" w:rsidRDefault="003624E0" w:rsidP="00070317">
      <w:pPr>
        <w:numPr>
          <w:ilvl w:val="0"/>
          <w:numId w:val="78"/>
        </w:numPr>
        <w:rPr>
          <w:rFonts w:ascii="Bookman Old Style" w:hAnsi="Bookman Old Style"/>
          <w:sz w:val="22"/>
          <w:szCs w:val="22"/>
        </w:rPr>
      </w:pPr>
      <w:proofErr w:type="gramStart"/>
      <w:r w:rsidRPr="00070317">
        <w:rPr>
          <w:rFonts w:ascii="Bookman Old Style" w:hAnsi="Bookman Old Style"/>
          <w:sz w:val="22"/>
          <w:szCs w:val="22"/>
        </w:rPr>
        <w:t>PURPOSE.</w:t>
      </w:r>
      <w:proofErr w:type="gramEnd"/>
      <w:r w:rsidRPr="00070317">
        <w:rPr>
          <w:rFonts w:ascii="Bookman Old Style" w:hAnsi="Bookman Old Style"/>
          <w:sz w:val="22"/>
          <w:szCs w:val="22"/>
        </w:rPr>
        <w:t xml:space="preserve"> Changes introduced by the Centers for Medicare and Medicaid Services (CMS) will impact Maine’s private non-medical facilities and require regulatory changes that will repeal the PNMI licensing rules and replace them with licensing rules for residential habilitation homes. </w:t>
      </w:r>
    </w:p>
    <w:p w:rsidR="003624E0" w:rsidRPr="00070317" w:rsidRDefault="003624E0" w:rsidP="00E366E6">
      <w:pPr>
        <w:numPr>
          <w:ilvl w:val="0"/>
          <w:numId w:val="78"/>
        </w:numPr>
        <w:ind w:right="-180"/>
        <w:rPr>
          <w:rFonts w:ascii="Bookman Old Style" w:hAnsi="Bookman Old Style"/>
          <w:sz w:val="22"/>
          <w:szCs w:val="22"/>
        </w:rPr>
      </w:pPr>
      <w:proofErr w:type="gramStart"/>
      <w:r w:rsidRPr="00070317">
        <w:rPr>
          <w:rFonts w:ascii="Bookman Old Style" w:hAnsi="Bookman Old Style"/>
          <w:sz w:val="22"/>
          <w:szCs w:val="22"/>
        </w:rPr>
        <w:t>AFFECTED PARTIES: Other state agencies, providers, and consumers of services currently provided by private non-medical facilities, Level I, II, III, and IV.</w:t>
      </w:r>
      <w:proofErr w:type="gramEnd"/>
    </w:p>
    <w:p w:rsidR="003624E0" w:rsidRPr="00070317" w:rsidRDefault="003624E0" w:rsidP="00070317">
      <w:pPr>
        <w:numPr>
          <w:ilvl w:val="0"/>
          <w:numId w:val="78"/>
        </w:numPr>
        <w:rPr>
          <w:rFonts w:ascii="Bookman Old Style" w:hAnsi="Bookman Old Style"/>
          <w:sz w:val="22"/>
          <w:szCs w:val="22"/>
        </w:rPr>
      </w:pPr>
      <w:r w:rsidRPr="00070317">
        <w:rPr>
          <w:rFonts w:ascii="Bookman Old Style" w:hAnsi="Bookman Old Style"/>
          <w:sz w:val="22"/>
          <w:szCs w:val="22"/>
        </w:rPr>
        <w:t>CONSENSUS-BASED RULE DEVELOPMENT:</w:t>
      </w:r>
      <w:r w:rsidR="00070317">
        <w:rPr>
          <w:rFonts w:ascii="Bookman Old Style" w:hAnsi="Bookman Old Style"/>
          <w:sz w:val="22"/>
          <w:szCs w:val="22"/>
        </w:rPr>
        <w:t xml:space="preserve"> </w:t>
      </w:r>
      <w:r w:rsidRPr="00070317">
        <w:rPr>
          <w:rFonts w:ascii="Bookman Old Style" w:hAnsi="Bookman Old Style"/>
          <w:sz w:val="22"/>
          <w:szCs w:val="22"/>
        </w:rPr>
        <w:t>None anticipated</w:t>
      </w:r>
    </w:p>
    <w:p w:rsidR="003624E0" w:rsidRPr="00070317" w:rsidRDefault="003624E0" w:rsidP="00070317">
      <w:pPr>
        <w:numPr>
          <w:ilvl w:val="0"/>
          <w:numId w:val="78"/>
        </w:numPr>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July 2018</w:t>
      </w:r>
    </w:p>
    <w:p w:rsidR="008300ED" w:rsidRPr="00070317" w:rsidRDefault="008300ED" w:rsidP="00070317">
      <w:pPr>
        <w:rPr>
          <w:rFonts w:ascii="Bookman Old Style" w:hAnsi="Bookman Old Style"/>
          <w:b/>
          <w:bCs/>
          <w:sz w:val="22"/>
          <w:szCs w:val="22"/>
        </w:rPr>
      </w:pPr>
    </w:p>
    <w:p w:rsidR="003624E0" w:rsidRPr="00070317" w:rsidRDefault="003624E0" w:rsidP="00070317">
      <w:pPr>
        <w:rPr>
          <w:rFonts w:ascii="Bookman Old Style" w:hAnsi="Bookman Old Style"/>
          <w:b/>
          <w:bCs/>
          <w:sz w:val="22"/>
          <w:szCs w:val="22"/>
        </w:rPr>
      </w:pPr>
      <w:r w:rsidRPr="00070317">
        <w:rPr>
          <w:rFonts w:ascii="Bookman Old Style" w:hAnsi="Bookman Old Style"/>
          <w:b/>
          <w:bCs/>
          <w:sz w:val="22"/>
          <w:szCs w:val="22"/>
        </w:rPr>
        <w:t>10-144</w:t>
      </w:r>
    </w:p>
    <w:p w:rsidR="003624E0" w:rsidRPr="00070317" w:rsidRDefault="003624E0" w:rsidP="00070317">
      <w:pPr>
        <w:rPr>
          <w:rFonts w:ascii="Bookman Old Style" w:hAnsi="Bookman Old Style"/>
          <w:bCs/>
          <w:sz w:val="22"/>
          <w:szCs w:val="22"/>
        </w:rPr>
      </w:pPr>
      <w:proofErr w:type="gramStart"/>
      <w:r w:rsidRPr="00070317">
        <w:rPr>
          <w:rFonts w:ascii="Bookman Old Style" w:hAnsi="Bookman Old Style"/>
          <w:b/>
          <w:bCs/>
          <w:sz w:val="22"/>
          <w:szCs w:val="22"/>
        </w:rPr>
        <w:t>CHAPTER 114.</w:t>
      </w:r>
      <w:proofErr w:type="gramEnd"/>
      <w:r w:rsidRPr="00070317">
        <w:rPr>
          <w:rFonts w:ascii="Bookman Old Style" w:hAnsi="Bookman Old Style"/>
          <w:b/>
          <w:bCs/>
          <w:sz w:val="22"/>
          <w:szCs w:val="22"/>
        </w:rPr>
        <w:t xml:space="preserve"> Rules Governing the Reporting of Sentinel Events</w:t>
      </w:r>
    </w:p>
    <w:p w:rsidR="003624E0" w:rsidRPr="00070317" w:rsidRDefault="003624E0" w:rsidP="00E366E6">
      <w:pPr>
        <w:numPr>
          <w:ilvl w:val="0"/>
          <w:numId w:val="81"/>
        </w:numPr>
        <w:tabs>
          <w:tab w:val="left" w:pos="748"/>
        </w:tabs>
        <w:ind w:right="-360" w:hanging="1108"/>
        <w:rPr>
          <w:rFonts w:ascii="Bookman Old Style" w:hAnsi="Bookman Old Style"/>
          <w:sz w:val="22"/>
          <w:szCs w:val="22"/>
        </w:rPr>
      </w:pPr>
      <w:r w:rsidRPr="00070317">
        <w:rPr>
          <w:rFonts w:ascii="Bookman Old Style" w:hAnsi="Bookman Old Style"/>
          <w:sz w:val="22"/>
          <w:szCs w:val="22"/>
        </w:rPr>
        <w:t>STATUTORY BASIS: 22 M.R.S. Chapter 1684, 22 M.R.S.§42 and 22-A M.R.S.</w:t>
      </w:r>
      <w:r w:rsidR="00E366E6">
        <w:rPr>
          <w:rFonts w:ascii="Bookman Old Style" w:hAnsi="Bookman Old Style"/>
          <w:sz w:val="22"/>
          <w:szCs w:val="22"/>
        </w:rPr>
        <w:t xml:space="preserve"> </w:t>
      </w:r>
      <w:r w:rsidRPr="00070317">
        <w:rPr>
          <w:rFonts w:ascii="Bookman Old Style" w:hAnsi="Bookman Old Style"/>
          <w:sz w:val="22"/>
          <w:szCs w:val="22"/>
        </w:rPr>
        <w:t>§205</w:t>
      </w:r>
    </w:p>
    <w:p w:rsidR="003624E0" w:rsidRPr="00070317" w:rsidRDefault="003624E0" w:rsidP="00070317">
      <w:pPr>
        <w:numPr>
          <w:ilvl w:val="0"/>
          <w:numId w:val="78"/>
        </w:numPr>
        <w:rPr>
          <w:rFonts w:ascii="Bookman Old Style" w:hAnsi="Bookman Old Style"/>
          <w:sz w:val="22"/>
          <w:szCs w:val="22"/>
        </w:rPr>
      </w:pPr>
      <w:proofErr w:type="gramStart"/>
      <w:r w:rsidRPr="00070317">
        <w:rPr>
          <w:rFonts w:ascii="Bookman Old Style" w:hAnsi="Bookman Old Style"/>
          <w:sz w:val="22"/>
          <w:szCs w:val="22"/>
        </w:rPr>
        <w:t>PURPOSE.</w:t>
      </w:r>
      <w:proofErr w:type="gramEnd"/>
      <w:r w:rsidRPr="00070317">
        <w:rPr>
          <w:rFonts w:ascii="Bookman Old Style" w:hAnsi="Bookman Old Style"/>
          <w:sz w:val="22"/>
          <w:szCs w:val="22"/>
        </w:rPr>
        <w:t xml:space="preserve"> </w:t>
      </w:r>
      <w:proofErr w:type="gramStart"/>
      <w:r w:rsidRPr="00070317">
        <w:rPr>
          <w:rFonts w:ascii="Bookman Old Style" w:hAnsi="Bookman Old Style"/>
          <w:sz w:val="22"/>
          <w:szCs w:val="22"/>
        </w:rPr>
        <w:t>To update terms and procedures for further clarity.</w:t>
      </w:r>
      <w:proofErr w:type="gramEnd"/>
    </w:p>
    <w:p w:rsidR="003624E0" w:rsidRPr="00070317" w:rsidRDefault="003624E0" w:rsidP="00070317">
      <w:pPr>
        <w:numPr>
          <w:ilvl w:val="0"/>
          <w:numId w:val="78"/>
        </w:numPr>
        <w:rPr>
          <w:rFonts w:ascii="Bookman Old Style" w:hAnsi="Bookman Old Style"/>
          <w:sz w:val="22"/>
          <w:szCs w:val="22"/>
        </w:rPr>
      </w:pPr>
      <w:r w:rsidRPr="00070317">
        <w:rPr>
          <w:rFonts w:ascii="Bookman Old Style" w:hAnsi="Bookman Old Style"/>
          <w:sz w:val="22"/>
          <w:szCs w:val="22"/>
        </w:rPr>
        <w:t>AFFECTED PARTIES: Hospitals and Medical Facilities</w:t>
      </w:r>
    </w:p>
    <w:p w:rsidR="003624E0" w:rsidRPr="00070317" w:rsidRDefault="003624E0" w:rsidP="00070317">
      <w:pPr>
        <w:numPr>
          <w:ilvl w:val="0"/>
          <w:numId w:val="78"/>
        </w:numPr>
        <w:rPr>
          <w:rFonts w:ascii="Bookman Old Style" w:hAnsi="Bookman Old Style"/>
          <w:sz w:val="22"/>
          <w:szCs w:val="22"/>
        </w:rPr>
      </w:pPr>
      <w:r w:rsidRPr="00070317">
        <w:rPr>
          <w:rFonts w:ascii="Bookman Old Style" w:hAnsi="Bookman Old Style"/>
          <w:sz w:val="22"/>
          <w:szCs w:val="22"/>
        </w:rPr>
        <w:t>CONSENSUS-BASED RULE DEVELOPMENT:</w:t>
      </w:r>
      <w:r w:rsidR="00070317">
        <w:rPr>
          <w:rFonts w:ascii="Bookman Old Style" w:hAnsi="Bookman Old Style"/>
          <w:sz w:val="22"/>
          <w:szCs w:val="22"/>
        </w:rPr>
        <w:t xml:space="preserve"> </w:t>
      </w:r>
      <w:r w:rsidRPr="00070317">
        <w:rPr>
          <w:rFonts w:ascii="Bookman Old Style" w:hAnsi="Bookman Old Style"/>
          <w:sz w:val="22"/>
          <w:szCs w:val="22"/>
        </w:rPr>
        <w:t>None anticipated</w:t>
      </w:r>
    </w:p>
    <w:p w:rsidR="003624E0" w:rsidRPr="00070317" w:rsidRDefault="003624E0" w:rsidP="00070317">
      <w:pPr>
        <w:numPr>
          <w:ilvl w:val="0"/>
          <w:numId w:val="78"/>
        </w:numPr>
        <w:rPr>
          <w:rFonts w:ascii="Bookman Old Style" w:hAnsi="Bookman Old Style"/>
          <w:sz w:val="22"/>
          <w:szCs w:val="22"/>
        </w:rPr>
      </w:pPr>
      <w:r w:rsidRPr="00070317">
        <w:rPr>
          <w:rFonts w:ascii="Bookman Old Style" w:hAnsi="Bookman Old Style"/>
          <w:sz w:val="22"/>
          <w:szCs w:val="22"/>
        </w:rPr>
        <w:t>SCHEDULE FOR ADOPTION: August 2019</w:t>
      </w:r>
    </w:p>
    <w:p w:rsidR="003624E0" w:rsidRPr="00070317" w:rsidRDefault="003624E0" w:rsidP="00070317">
      <w:pPr>
        <w:rPr>
          <w:rFonts w:ascii="Bookman Old Style" w:hAnsi="Bookman Old Style"/>
          <w:b/>
          <w:bCs/>
          <w:sz w:val="22"/>
          <w:szCs w:val="22"/>
          <w:highlight w:val="yellow"/>
        </w:rPr>
      </w:pPr>
    </w:p>
    <w:p w:rsidR="003624E0" w:rsidRPr="00070317" w:rsidRDefault="003624E0" w:rsidP="00070317">
      <w:pPr>
        <w:rPr>
          <w:rFonts w:ascii="Bookman Old Style" w:hAnsi="Bookman Old Style"/>
          <w:b/>
          <w:bCs/>
          <w:sz w:val="22"/>
          <w:szCs w:val="22"/>
        </w:rPr>
      </w:pPr>
      <w:r w:rsidRPr="00070317">
        <w:rPr>
          <w:rFonts w:ascii="Bookman Old Style" w:hAnsi="Bookman Old Style"/>
          <w:b/>
          <w:bCs/>
          <w:sz w:val="22"/>
          <w:szCs w:val="22"/>
        </w:rPr>
        <w:t>10-144</w:t>
      </w:r>
    </w:p>
    <w:p w:rsidR="003624E0" w:rsidRPr="00070317" w:rsidRDefault="003624E0" w:rsidP="00070317">
      <w:pPr>
        <w:rPr>
          <w:rFonts w:ascii="Bookman Old Style" w:hAnsi="Bookman Old Style"/>
          <w:b/>
          <w:bCs/>
          <w:sz w:val="22"/>
          <w:szCs w:val="22"/>
        </w:rPr>
      </w:pPr>
      <w:proofErr w:type="gramStart"/>
      <w:r w:rsidRPr="00070317">
        <w:rPr>
          <w:rFonts w:ascii="Bookman Old Style" w:hAnsi="Bookman Old Style"/>
          <w:b/>
          <w:bCs/>
          <w:sz w:val="22"/>
          <w:szCs w:val="22"/>
        </w:rPr>
        <w:t>CHAPTER 117.</w:t>
      </w:r>
      <w:proofErr w:type="gramEnd"/>
      <w:r w:rsidR="00070317">
        <w:rPr>
          <w:rFonts w:ascii="Bookman Old Style" w:hAnsi="Bookman Old Style"/>
          <w:b/>
          <w:bCs/>
          <w:sz w:val="22"/>
          <w:szCs w:val="22"/>
        </w:rPr>
        <w:t xml:space="preserve"> </w:t>
      </w:r>
      <w:r w:rsidRPr="00070317">
        <w:rPr>
          <w:rFonts w:ascii="Bookman Old Style" w:hAnsi="Bookman Old Style"/>
          <w:b/>
          <w:sz w:val="22"/>
          <w:szCs w:val="22"/>
        </w:rPr>
        <w:t>Regulations Governing the Licensing and Functioning of Adult Day Services Programs</w:t>
      </w:r>
    </w:p>
    <w:p w:rsidR="003624E0" w:rsidRPr="00070317" w:rsidRDefault="003624E0" w:rsidP="00070317">
      <w:pPr>
        <w:numPr>
          <w:ilvl w:val="0"/>
          <w:numId w:val="81"/>
        </w:numPr>
        <w:tabs>
          <w:tab w:val="left" w:pos="748"/>
        </w:tabs>
        <w:ind w:hanging="1108"/>
        <w:rPr>
          <w:rFonts w:ascii="Bookman Old Style" w:hAnsi="Bookman Old Style"/>
          <w:sz w:val="22"/>
          <w:szCs w:val="22"/>
        </w:rPr>
      </w:pPr>
      <w:r w:rsidRPr="00070317">
        <w:rPr>
          <w:rFonts w:ascii="Bookman Old Style" w:hAnsi="Bookman Old Style"/>
          <w:sz w:val="22"/>
          <w:szCs w:val="22"/>
        </w:rPr>
        <w:t>STATUTORY BASIS: 22 M.R.S. 42(1)</w:t>
      </w:r>
    </w:p>
    <w:p w:rsidR="003624E0" w:rsidRPr="00070317" w:rsidRDefault="003624E0" w:rsidP="00070317">
      <w:pPr>
        <w:numPr>
          <w:ilvl w:val="0"/>
          <w:numId w:val="81"/>
        </w:numPr>
        <w:ind w:left="720"/>
        <w:rPr>
          <w:rFonts w:ascii="Bookman Old Style" w:hAnsi="Bookman Old Style"/>
          <w:b/>
          <w:bCs/>
          <w:sz w:val="22"/>
          <w:szCs w:val="22"/>
        </w:rPr>
      </w:pPr>
      <w:proofErr w:type="gramStart"/>
      <w:r w:rsidRPr="00070317">
        <w:rPr>
          <w:rFonts w:ascii="Bookman Old Style" w:hAnsi="Bookman Old Style"/>
          <w:sz w:val="22"/>
          <w:szCs w:val="22"/>
        </w:rPr>
        <w:t>PURPOSE: The minimum requirements for the licensing and functioning of Adult Day Services Programs and such requirements that the provider must meet regarding application and licensing standards.</w:t>
      </w:r>
      <w:proofErr w:type="gramEnd"/>
    </w:p>
    <w:p w:rsidR="003624E0" w:rsidRPr="00070317" w:rsidRDefault="003624E0" w:rsidP="00070317">
      <w:pPr>
        <w:numPr>
          <w:ilvl w:val="0"/>
          <w:numId w:val="81"/>
        </w:numPr>
        <w:ind w:left="720"/>
        <w:rPr>
          <w:rFonts w:ascii="Bookman Old Style" w:hAnsi="Bookman Old Style"/>
          <w:b/>
          <w:bCs/>
          <w:sz w:val="22"/>
          <w:szCs w:val="22"/>
        </w:rPr>
      </w:pPr>
      <w:r w:rsidRPr="00070317">
        <w:rPr>
          <w:rFonts w:ascii="Bookman Old Style" w:hAnsi="Bookman Old Style"/>
          <w:sz w:val="22"/>
          <w:szCs w:val="22"/>
        </w:rPr>
        <w:t>AFFECTED PARTIES: Adult Day Services providers and consumers</w:t>
      </w:r>
    </w:p>
    <w:p w:rsidR="003624E0" w:rsidRPr="00070317" w:rsidRDefault="003624E0" w:rsidP="00070317">
      <w:pPr>
        <w:numPr>
          <w:ilvl w:val="0"/>
          <w:numId w:val="81"/>
        </w:numPr>
        <w:ind w:left="720"/>
        <w:rPr>
          <w:rFonts w:ascii="Bookman Old Style" w:hAnsi="Bookman Old Style"/>
          <w:b/>
          <w:bCs/>
          <w:sz w:val="22"/>
          <w:szCs w:val="22"/>
        </w:rPr>
      </w:pPr>
      <w:r w:rsidRPr="00070317">
        <w:rPr>
          <w:rFonts w:ascii="Bookman Old Style" w:hAnsi="Bookman Old Style"/>
          <w:sz w:val="22"/>
          <w:szCs w:val="22"/>
        </w:rPr>
        <w:t>CONSENSUS-BASED RULE DEVELOPMENT:</w:t>
      </w:r>
      <w:r w:rsidR="00070317">
        <w:rPr>
          <w:rFonts w:ascii="Bookman Old Style" w:hAnsi="Bookman Old Style"/>
          <w:sz w:val="22"/>
          <w:szCs w:val="22"/>
        </w:rPr>
        <w:t xml:space="preserve"> </w:t>
      </w:r>
      <w:r w:rsidRPr="00070317">
        <w:rPr>
          <w:rFonts w:ascii="Bookman Old Style" w:hAnsi="Bookman Old Style"/>
          <w:sz w:val="22"/>
          <w:szCs w:val="22"/>
        </w:rPr>
        <w:t>None anticipated</w:t>
      </w:r>
    </w:p>
    <w:p w:rsidR="003624E0" w:rsidRPr="00070317" w:rsidRDefault="003624E0" w:rsidP="00070317">
      <w:pPr>
        <w:numPr>
          <w:ilvl w:val="0"/>
          <w:numId w:val="81"/>
        </w:numPr>
        <w:ind w:left="720"/>
        <w:rPr>
          <w:rFonts w:ascii="Bookman Old Style" w:hAnsi="Bookman Old Style"/>
          <w:b/>
          <w:bCs/>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None anticipated</w:t>
      </w:r>
    </w:p>
    <w:p w:rsidR="003624E0" w:rsidRPr="00070317" w:rsidRDefault="003624E0" w:rsidP="00070317">
      <w:pPr>
        <w:rPr>
          <w:rFonts w:ascii="Bookman Old Style" w:hAnsi="Bookman Old Style"/>
          <w:b/>
          <w:bCs/>
          <w:sz w:val="22"/>
          <w:szCs w:val="22"/>
        </w:rPr>
      </w:pPr>
    </w:p>
    <w:p w:rsidR="003624E0" w:rsidRPr="00070317" w:rsidRDefault="003624E0" w:rsidP="00070317">
      <w:pPr>
        <w:rPr>
          <w:rFonts w:ascii="Bookman Old Style" w:hAnsi="Bookman Old Style"/>
          <w:b/>
          <w:bCs/>
          <w:sz w:val="22"/>
          <w:szCs w:val="22"/>
        </w:rPr>
      </w:pPr>
      <w:r w:rsidRPr="00070317">
        <w:rPr>
          <w:rFonts w:ascii="Bookman Old Style" w:hAnsi="Bookman Old Style"/>
          <w:b/>
          <w:bCs/>
          <w:sz w:val="22"/>
          <w:szCs w:val="22"/>
        </w:rPr>
        <w:t>10-144</w:t>
      </w:r>
    </w:p>
    <w:p w:rsidR="003624E0" w:rsidRPr="00070317" w:rsidRDefault="003624E0" w:rsidP="00070317">
      <w:pPr>
        <w:rPr>
          <w:rFonts w:ascii="Bookman Old Style" w:hAnsi="Bookman Old Style"/>
          <w:b/>
          <w:bCs/>
          <w:i/>
          <w:iCs/>
          <w:sz w:val="22"/>
          <w:szCs w:val="22"/>
        </w:rPr>
      </w:pPr>
      <w:proofErr w:type="gramStart"/>
      <w:r w:rsidRPr="00070317">
        <w:rPr>
          <w:rFonts w:ascii="Bookman Old Style" w:hAnsi="Bookman Old Style"/>
          <w:b/>
          <w:bCs/>
          <w:sz w:val="22"/>
          <w:szCs w:val="22"/>
        </w:rPr>
        <w:t>CHAPTER 118.</w:t>
      </w:r>
      <w:proofErr w:type="gramEnd"/>
      <w:r w:rsidRPr="00070317">
        <w:rPr>
          <w:rFonts w:ascii="Bookman Old Style" w:hAnsi="Bookman Old Style"/>
          <w:b/>
          <w:bCs/>
          <w:sz w:val="22"/>
          <w:szCs w:val="22"/>
        </w:rPr>
        <w:t xml:space="preserve"> </w:t>
      </w:r>
      <w:r w:rsidRPr="00070317">
        <w:rPr>
          <w:rFonts w:ascii="Bookman Old Style" w:hAnsi="Bookman Old Style"/>
          <w:b/>
          <w:iCs/>
          <w:sz w:val="22"/>
          <w:szCs w:val="22"/>
        </w:rPr>
        <w:t xml:space="preserve">Regulations Governing </w:t>
      </w:r>
      <w:proofErr w:type="gramStart"/>
      <w:r w:rsidRPr="00070317">
        <w:rPr>
          <w:rFonts w:ascii="Bookman Old Style" w:hAnsi="Bookman Old Style"/>
          <w:b/>
          <w:iCs/>
          <w:sz w:val="22"/>
          <w:szCs w:val="22"/>
        </w:rPr>
        <w:t>The</w:t>
      </w:r>
      <w:proofErr w:type="gramEnd"/>
      <w:r w:rsidRPr="00070317">
        <w:rPr>
          <w:rFonts w:ascii="Bookman Old Style" w:hAnsi="Bookman Old Style"/>
          <w:b/>
          <w:iCs/>
          <w:sz w:val="22"/>
          <w:szCs w:val="22"/>
        </w:rPr>
        <w:t xml:space="preserve"> Licensing And Functioning Of Intermediate Care Facilities For Persons With Mental Retardation</w:t>
      </w:r>
    </w:p>
    <w:p w:rsidR="003624E0" w:rsidRPr="00070317" w:rsidRDefault="003624E0" w:rsidP="00070317">
      <w:pPr>
        <w:numPr>
          <w:ilvl w:val="0"/>
          <w:numId w:val="81"/>
        </w:numPr>
        <w:tabs>
          <w:tab w:val="left" w:pos="748"/>
        </w:tabs>
        <w:ind w:hanging="1108"/>
        <w:rPr>
          <w:rFonts w:ascii="Bookman Old Style" w:hAnsi="Bookman Old Style"/>
          <w:sz w:val="22"/>
          <w:szCs w:val="22"/>
        </w:rPr>
      </w:pPr>
      <w:r w:rsidRPr="00070317">
        <w:rPr>
          <w:rFonts w:ascii="Bookman Old Style" w:hAnsi="Bookman Old Style"/>
          <w:sz w:val="22"/>
          <w:szCs w:val="22"/>
        </w:rPr>
        <w:t xml:space="preserve">STATUTORY BASIS: 22 M.R.S. 42(1) </w:t>
      </w:r>
    </w:p>
    <w:p w:rsidR="003624E0" w:rsidRPr="00070317" w:rsidRDefault="003624E0" w:rsidP="00070317">
      <w:pPr>
        <w:numPr>
          <w:ilvl w:val="0"/>
          <w:numId w:val="78"/>
        </w:numPr>
        <w:rPr>
          <w:rFonts w:ascii="Bookman Old Style" w:hAnsi="Bookman Old Style"/>
          <w:sz w:val="22"/>
          <w:szCs w:val="22"/>
        </w:rPr>
      </w:pPr>
      <w:proofErr w:type="gramStart"/>
      <w:r w:rsidRPr="00070317">
        <w:rPr>
          <w:rFonts w:ascii="Bookman Old Style" w:hAnsi="Bookman Old Style"/>
          <w:sz w:val="22"/>
          <w:szCs w:val="22"/>
        </w:rPr>
        <w:t>PURPOSE.</w:t>
      </w:r>
      <w:proofErr w:type="gramEnd"/>
      <w:r w:rsidRPr="00070317">
        <w:rPr>
          <w:rFonts w:ascii="Bookman Old Style" w:hAnsi="Bookman Old Style"/>
          <w:sz w:val="22"/>
          <w:szCs w:val="22"/>
        </w:rPr>
        <w:t xml:space="preserve"> To update terms, remove reference to “mental retardation” and update procedures for further clarity.</w:t>
      </w:r>
    </w:p>
    <w:p w:rsidR="003624E0" w:rsidRPr="00070317" w:rsidRDefault="003624E0" w:rsidP="00070317">
      <w:pPr>
        <w:numPr>
          <w:ilvl w:val="0"/>
          <w:numId w:val="78"/>
        </w:numPr>
        <w:rPr>
          <w:rFonts w:ascii="Bookman Old Style" w:hAnsi="Bookman Old Style"/>
          <w:sz w:val="22"/>
          <w:szCs w:val="22"/>
        </w:rPr>
      </w:pPr>
      <w:r w:rsidRPr="00070317">
        <w:rPr>
          <w:rFonts w:ascii="Bookman Old Style" w:hAnsi="Bookman Old Style"/>
          <w:sz w:val="22"/>
          <w:szCs w:val="22"/>
        </w:rPr>
        <w:t>AFFECTED PARTIES: Intermediate Care Facilities for Persons with Developmental Challenges</w:t>
      </w:r>
    </w:p>
    <w:p w:rsidR="003624E0" w:rsidRPr="00070317" w:rsidRDefault="003624E0" w:rsidP="00070317">
      <w:pPr>
        <w:numPr>
          <w:ilvl w:val="0"/>
          <w:numId w:val="78"/>
        </w:numPr>
        <w:rPr>
          <w:rFonts w:ascii="Bookman Old Style" w:hAnsi="Bookman Old Style"/>
          <w:sz w:val="22"/>
          <w:szCs w:val="22"/>
        </w:rPr>
      </w:pPr>
      <w:r w:rsidRPr="00070317">
        <w:rPr>
          <w:rFonts w:ascii="Bookman Old Style" w:hAnsi="Bookman Old Style"/>
          <w:sz w:val="22"/>
          <w:szCs w:val="22"/>
        </w:rPr>
        <w:t>CONSENSUS-BASED RULE DEVELOPMENT: Not yet determined</w:t>
      </w:r>
    </w:p>
    <w:p w:rsidR="003624E0" w:rsidRPr="00070317" w:rsidRDefault="003624E0" w:rsidP="00070317">
      <w:pPr>
        <w:numPr>
          <w:ilvl w:val="0"/>
          <w:numId w:val="78"/>
        </w:numPr>
        <w:rPr>
          <w:rFonts w:ascii="Bookman Old Style" w:hAnsi="Bookman Old Style"/>
          <w:sz w:val="22"/>
          <w:szCs w:val="22"/>
        </w:rPr>
      </w:pPr>
      <w:r w:rsidRPr="00070317">
        <w:rPr>
          <w:rFonts w:ascii="Bookman Old Style" w:hAnsi="Bookman Old Style"/>
          <w:sz w:val="22"/>
          <w:szCs w:val="22"/>
        </w:rPr>
        <w:t>SCHEDULE FOR ADOPTION: November 2018</w:t>
      </w:r>
    </w:p>
    <w:p w:rsidR="003624E0" w:rsidRPr="00070317" w:rsidRDefault="003624E0" w:rsidP="00070317">
      <w:pPr>
        <w:rPr>
          <w:rFonts w:ascii="Bookman Old Style" w:hAnsi="Bookman Old Style"/>
          <w:b/>
          <w:bCs/>
          <w:sz w:val="22"/>
          <w:szCs w:val="22"/>
        </w:rPr>
      </w:pPr>
    </w:p>
    <w:p w:rsidR="003624E0" w:rsidRPr="00070317" w:rsidRDefault="003624E0" w:rsidP="00070317">
      <w:pPr>
        <w:rPr>
          <w:rFonts w:ascii="Bookman Old Style" w:hAnsi="Bookman Old Style"/>
          <w:b/>
          <w:bCs/>
          <w:sz w:val="22"/>
          <w:szCs w:val="22"/>
        </w:rPr>
      </w:pPr>
      <w:r w:rsidRPr="00070317">
        <w:rPr>
          <w:rFonts w:ascii="Bookman Old Style" w:hAnsi="Bookman Old Style"/>
          <w:b/>
          <w:bCs/>
          <w:sz w:val="22"/>
          <w:szCs w:val="22"/>
        </w:rPr>
        <w:t>10-144</w:t>
      </w:r>
    </w:p>
    <w:p w:rsidR="003624E0" w:rsidRPr="00070317" w:rsidRDefault="003624E0" w:rsidP="00070317">
      <w:pPr>
        <w:rPr>
          <w:rFonts w:ascii="Bookman Old Style" w:hAnsi="Bookman Old Style"/>
          <w:b/>
          <w:sz w:val="22"/>
          <w:szCs w:val="22"/>
        </w:rPr>
      </w:pPr>
      <w:proofErr w:type="gramStart"/>
      <w:r w:rsidRPr="00070317">
        <w:rPr>
          <w:rFonts w:ascii="Bookman Old Style" w:hAnsi="Bookman Old Style"/>
          <w:b/>
          <w:sz w:val="22"/>
          <w:szCs w:val="22"/>
        </w:rPr>
        <w:t>CHAPTER 119</w:t>
      </w:r>
      <w:r w:rsidRPr="00070317">
        <w:rPr>
          <w:rFonts w:ascii="Bookman Old Style" w:hAnsi="Bookman Old Style"/>
          <w:bCs/>
          <w:sz w:val="22"/>
          <w:szCs w:val="22"/>
        </w:rPr>
        <w:t>.</w:t>
      </w:r>
      <w:proofErr w:type="gramEnd"/>
      <w:r w:rsidRPr="00070317">
        <w:rPr>
          <w:rFonts w:ascii="Bookman Old Style" w:hAnsi="Bookman Old Style"/>
          <w:bCs/>
          <w:sz w:val="22"/>
          <w:szCs w:val="22"/>
        </w:rPr>
        <w:t xml:space="preserve"> </w:t>
      </w:r>
      <w:r w:rsidRPr="00070317">
        <w:rPr>
          <w:rFonts w:ascii="Bookman Old Style" w:hAnsi="Bookman Old Style"/>
          <w:b/>
          <w:sz w:val="22"/>
          <w:szCs w:val="22"/>
        </w:rPr>
        <w:t>Regulations Governing the Licensing and Functioning of Home Health Care Services in the State of Maine</w:t>
      </w:r>
    </w:p>
    <w:p w:rsidR="003624E0" w:rsidRPr="00070317" w:rsidRDefault="003624E0" w:rsidP="00070317">
      <w:pPr>
        <w:numPr>
          <w:ilvl w:val="0"/>
          <w:numId w:val="82"/>
        </w:numPr>
        <w:rPr>
          <w:rFonts w:ascii="Bookman Old Style" w:hAnsi="Bookman Old Style"/>
          <w:sz w:val="22"/>
          <w:szCs w:val="22"/>
        </w:rPr>
      </w:pPr>
      <w:r w:rsidRPr="00070317">
        <w:rPr>
          <w:rFonts w:ascii="Bookman Old Style" w:hAnsi="Bookman Old Style"/>
          <w:sz w:val="22"/>
          <w:szCs w:val="22"/>
        </w:rPr>
        <w:t>STATUTORY BASIS: 22 M.R.S. Chapter 419; 22 M.R.S. §42; 22-A M.R.S</w:t>
      </w:r>
      <w:proofErr w:type="gramStart"/>
      <w:r w:rsidRPr="00070317">
        <w:rPr>
          <w:rFonts w:ascii="Bookman Old Style" w:hAnsi="Bookman Old Style"/>
          <w:sz w:val="22"/>
          <w:szCs w:val="22"/>
        </w:rPr>
        <w:t>.§</w:t>
      </w:r>
      <w:proofErr w:type="gramEnd"/>
      <w:r w:rsidRPr="00070317">
        <w:rPr>
          <w:rFonts w:ascii="Bookman Old Style" w:hAnsi="Bookman Old Style"/>
          <w:sz w:val="22"/>
          <w:szCs w:val="22"/>
        </w:rPr>
        <w:t>205.</w:t>
      </w:r>
    </w:p>
    <w:p w:rsidR="003624E0" w:rsidRPr="00070317" w:rsidRDefault="003624E0" w:rsidP="00070317">
      <w:pPr>
        <w:numPr>
          <w:ilvl w:val="0"/>
          <w:numId w:val="82"/>
        </w:numPr>
        <w:rPr>
          <w:rFonts w:ascii="Bookman Old Style" w:hAnsi="Bookman Old Style"/>
          <w:sz w:val="22"/>
          <w:szCs w:val="22"/>
        </w:rPr>
      </w:pPr>
      <w:proofErr w:type="gramStart"/>
      <w:r w:rsidRPr="00070317">
        <w:rPr>
          <w:rFonts w:ascii="Bookman Old Style" w:hAnsi="Bookman Old Style"/>
          <w:sz w:val="22"/>
          <w:szCs w:val="22"/>
        </w:rPr>
        <w:t>PURPOSE: Amend rules to comply with federal and state statutory changes to allow home health agencies meeting the Federal Conditions of Participation for Home Health Agencies, 42 Code of Federal Regulations §484.10-§484.55, to be deemed to meet the State of Maine Home Health Care Services licensing requirements and to reflect the Board of Nursing language regarding the delegation of certain aspects of medication to the certified nursing assistants (CNAs) in the home health care setting and the legislative change regarding employment of graduate nurses.</w:t>
      </w:r>
      <w:proofErr w:type="gramEnd"/>
    </w:p>
    <w:p w:rsidR="003624E0" w:rsidRPr="00070317" w:rsidRDefault="003624E0" w:rsidP="00070317">
      <w:pPr>
        <w:numPr>
          <w:ilvl w:val="0"/>
          <w:numId w:val="82"/>
        </w:numPr>
        <w:rPr>
          <w:rFonts w:ascii="Bookman Old Style" w:hAnsi="Bookman Old Style"/>
          <w:sz w:val="22"/>
          <w:szCs w:val="22"/>
        </w:rPr>
      </w:pPr>
      <w:proofErr w:type="gramStart"/>
      <w:r w:rsidRPr="00070317">
        <w:rPr>
          <w:rFonts w:ascii="Bookman Old Style" w:hAnsi="Bookman Old Style"/>
          <w:sz w:val="22"/>
          <w:szCs w:val="22"/>
        </w:rPr>
        <w:t>AFFECTED PARTIES: Other state agencies, providers, and consumers of Home Health Care services.</w:t>
      </w:r>
      <w:proofErr w:type="gramEnd"/>
    </w:p>
    <w:p w:rsidR="003624E0" w:rsidRPr="00070317" w:rsidRDefault="003624E0" w:rsidP="00070317">
      <w:pPr>
        <w:numPr>
          <w:ilvl w:val="0"/>
          <w:numId w:val="82"/>
        </w:numPr>
        <w:rPr>
          <w:rFonts w:ascii="Bookman Old Style" w:hAnsi="Bookman Old Style"/>
          <w:sz w:val="22"/>
          <w:szCs w:val="22"/>
        </w:rPr>
      </w:pPr>
      <w:r w:rsidRPr="00070317">
        <w:rPr>
          <w:rFonts w:ascii="Bookman Old Style" w:hAnsi="Bookman Old Style"/>
          <w:sz w:val="22"/>
          <w:szCs w:val="22"/>
        </w:rPr>
        <w:t>CONSENSUS-BASED RULE DEVELOPMENT: Not yet determined</w:t>
      </w:r>
    </w:p>
    <w:p w:rsidR="003624E0" w:rsidRPr="00070317" w:rsidRDefault="003624E0" w:rsidP="00070317">
      <w:pPr>
        <w:numPr>
          <w:ilvl w:val="0"/>
          <w:numId w:val="82"/>
        </w:numPr>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January 2019</w:t>
      </w:r>
    </w:p>
    <w:p w:rsidR="008300ED" w:rsidRPr="00070317" w:rsidRDefault="008300ED" w:rsidP="00070317">
      <w:pPr>
        <w:rPr>
          <w:rFonts w:ascii="Bookman Old Style" w:hAnsi="Bookman Old Style"/>
          <w:b/>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rPr>
          <w:rFonts w:ascii="Bookman Old Style" w:hAnsi="Bookman Old Style"/>
          <w:sz w:val="22"/>
          <w:szCs w:val="22"/>
        </w:rPr>
      </w:pPr>
      <w:proofErr w:type="gramStart"/>
      <w:r w:rsidRPr="00070317">
        <w:rPr>
          <w:rFonts w:ascii="Bookman Old Style" w:hAnsi="Bookman Old Style"/>
          <w:b/>
          <w:sz w:val="22"/>
          <w:szCs w:val="22"/>
        </w:rPr>
        <w:t>CHAPTER 120.</w:t>
      </w:r>
      <w:proofErr w:type="gramEnd"/>
      <w:r w:rsidRPr="00070317">
        <w:rPr>
          <w:rFonts w:ascii="Bookman Old Style" w:hAnsi="Bookman Old Style"/>
          <w:b/>
          <w:sz w:val="22"/>
          <w:szCs w:val="22"/>
        </w:rPr>
        <w:t xml:space="preserve"> Regulations Concerning the Licensing and Functioning of Hospice Programs</w:t>
      </w:r>
    </w:p>
    <w:p w:rsidR="003624E0" w:rsidRPr="00070317" w:rsidRDefault="003624E0" w:rsidP="00070317">
      <w:pPr>
        <w:numPr>
          <w:ilvl w:val="0"/>
          <w:numId w:val="83"/>
        </w:numPr>
        <w:rPr>
          <w:rFonts w:ascii="Bookman Old Style" w:hAnsi="Bookman Old Style"/>
          <w:sz w:val="22"/>
          <w:szCs w:val="22"/>
        </w:rPr>
      </w:pPr>
      <w:r w:rsidRPr="00070317">
        <w:rPr>
          <w:rFonts w:ascii="Bookman Old Style" w:hAnsi="Bookman Old Style"/>
          <w:sz w:val="22"/>
          <w:szCs w:val="22"/>
        </w:rPr>
        <w:t>STATUTORY BASIS: 22 M.R.S. Chapter 1681; 22 M.R.S</w:t>
      </w:r>
      <w:proofErr w:type="gramStart"/>
      <w:r w:rsidRPr="00070317">
        <w:rPr>
          <w:rFonts w:ascii="Bookman Old Style" w:hAnsi="Bookman Old Style"/>
          <w:sz w:val="22"/>
          <w:szCs w:val="22"/>
        </w:rPr>
        <w:t>.§</w:t>
      </w:r>
      <w:proofErr w:type="gramEnd"/>
      <w:r w:rsidRPr="00070317">
        <w:rPr>
          <w:rFonts w:ascii="Bookman Old Style" w:hAnsi="Bookman Old Style"/>
          <w:sz w:val="22"/>
          <w:szCs w:val="22"/>
        </w:rPr>
        <w:t>42; 22-A M.R.S.§205.</w:t>
      </w:r>
    </w:p>
    <w:p w:rsidR="003624E0" w:rsidRPr="00070317" w:rsidRDefault="003624E0" w:rsidP="00070317">
      <w:pPr>
        <w:numPr>
          <w:ilvl w:val="0"/>
          <w:numId w:val="83"/>
        </w:numPr>
        <w:rPr>
          <w:rFonts w:ascii="Bookman Old Style" w:hAnsi="Bookman Old Style"/>
          <w:sz w:val="22"/>
          <w:szCs w:val="22"/>
        </w:rPr>
      </w:pPr>
      <w:proofErr w:type="gramStart"/>
      <w:r w:rsidRPr="00070317">
        <w:rPr>
          <w:rFonts w:ascii="Bookman Old Style" w:hAnsi="Bookman Old Style"/>
          <w:sz w:val="22"/>
          <w:szCs w:val="22"/>
        </w:rPr>
        <w:t>PURPOSE.</w:t>
      </w:r>
      <w:proofErr w:type="gramEnd"/>
      <w:r w:rsidRPr="00070317">
        <w:rPr>
          <w:rFonts w:ascii="Bookman Old Style" w:hAnsi="Bookman Old Style"/>
          <w:sz w:val="22"/>
          <w:szCs w:val="22"/>
        </w:rPr>
        <w:t xml:space="preserve"> Amend the rules to include federal regulatory changes.</w:t>
      </w:r>
    </w:p>
    <w:p w:rsidR="003624E0" w:rsidRPr="00070317" w:rsidRDefault="003624E0" w:rsidP="00070317">
      <w:pPr>
        <w:numPr>
          <w:ilvl w:val="0"/>
          <w:numId w:val="83"/>
        </w:numPr>
        <w:rPr>
          <w:rFonts w:ascii="Bookman Old Style" w:hAnsi="Bookman Old Style"/>
          <w:sz w:val="22"/>
          <w:szCs w:val="22"/>
        </w:rPr>
      </w:pPr>
      <w:proofErr w:type="gramStart"/>
      <w:r w:rsidRPr="00070317">
        <w:rPr>
          <w:rFonts w:ascii="Bookman Old Style" w:hAnsi="Bookman Old Style"/>
          <w:sz w:val="22"/>
          <w:szCs w:val="22"/>
        </w:rPr>
        <w:t>AFFECTED PARTIES: Other state agencies, providers, and consumers of services provided by intermediate care facilities for persons with mental retardation.</w:t>
      </w:r>
      <w:proofErr w:type="gramEnd"/>
    </w:p>
    <w:p w:rsidR="003624E0" w:rsidRPr="00070317" w:rsidRDefault="003624E0" w:rsidP="00070317">
      <w:pPr>
        <w:numPr>
          <w:ilvl w:val="0"/>
          <w:numId w:val="83"/>
        </w:numPr>
        <w:rPr>
          <w:rFonts w:ascii="Bookman Old Style" w:hAnsi="Bookman Old Style"/>
          <w:sz w:val="22"/>
          <w:szCs w:val="22"/>
        </w:rPr>
      </w:pPr>
      <w:proofErr w:type="gramStart"/>
      <w:r w:rsidRPr="00070317">
        <w:rPr>
          <w:rFonts w:ascii="Bookman Old Style" w:hAnsi="Bookman Old Style"/>
          <w:sz w:val="22"/>
          <w:szCs w:val="22"/>
        </w:rPr>
        <w:t>CONSENSUS-BASED RULE DEVELOPMENT: Not yet determined.</w:t>
      </w:r>
      <w:proofErr w:type="gramEnd"/>
    </w:p>
    <w:p w:rsidR="003624E0" w:rsidRPr="00070317" w:rsidRDefault="003624E0" w:rsidP="00070317">
      <w:pPr>
        <w:numPr>
          <w:ilvl w:val="0"/>
          <w:numId w:val="83"/>
        </w:numPr>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None anticipated</w:t>
      </w:r>
    </w:p>
    <w:p w:rsidR="003624E0" w:rsidRPr="00070317" w:rsidRDefault="003624E0" w:rsidP="00070317">
      <w:pPr>
        <w:rPr>
          <w:rFonts w:ascii="Bookman Old Style" w:hAnsi="Bookman Old Style"/>
          <w:b/>
          <w:bCs/>
          <w:sz w:val="22"/>
          <w:szCs w:val="22"/>
        </w:rPr>
      </w:pPr>
    </w:p>
    <w:p w:rsidR="003624E0" w:rsidRPr="00070317" w:rsidRDefault="003624E0" w:rsidP="00070317">
      <w:pPr>
        <w:rPr>
          <w:rFonts w:ascii="Bookman Old Style" w:hAnsi="Bookman Old Style"/>
          <w:b/>
          <w:bCs/>
          <w:sz w:val="22"/>
          <w:szCs w:val="22"/>
        </w:rPr>
      </w:pPr>
      <w:r w:rsidRPr="00070317">
        <w:rPr>
          <w:rFonts w:ascii="Bookman Old Style" w:hAnsi="Bookman Old Style"/>
          <w:b/>
          <w:bCs/>
          <w:sz w:val="22"/>
          <w:szCs w:val="22"/>
        </w:rPr>
        <w:t>10-144</w:t>
      </w:r>
    </w:p>
    <w:p w:rsidR="003624E0" w:rsidRPr="00070317" w:rsidRDefault="003624E0" w:rsidP="00070317">
      <w:pPr>
        <w:rPr>
          <w:rFonts w:ascii="Bookman Old Style" w:hAnsi="Bookman Old Style"/>
          <w:bCs/>
          <w:sz w:val="22"/>
          <w:szCs w:val="22"/>
        </w:rPr>
      </w:pPr>
      <w:proofErr w:type="gramStart"/>
      <w:r w:rsidRPr="00070317">
        <w:rPr>
          <w:rFonts w:ascii="Bookman Old Style" w:hAnsi="Bookman Old Style"/>
          <w:b/>
          <w:bCs/>
          <w:sz w:val="22"/>
          <w:szCs w:val="22"/>
        </w:rPr>
        <w:t>CHAPTER 122.</w:t>
      </w:r>
      <w:proofErr w:type="gramEnd"/>
      <w:r w:rsidRPr="00070317">
        <w:rPr>
          <w:rFonts w:ascii="Bookman Old Style" w:hAnsi="Bookman Old Style"/>
          <w:b/>
          <w:bCs/>
          <w:sz w:val="22"/>
          <w:szCs w:val="22"/>
        </w:rPr>
        <w:t xml:space="preserve"> Rules Governing the Maine Medical Use of Marijuana Program</w:t>
      </w:r>
    </w:p>
    <w:p w:rsidR="003624E0" w:rsidRPr="00070317" w:rsidRDefault="003624E0" w:rsidP="00070317">
      <w:pPr>
        <w:numPr>
          <w:ilvl w:val="0"/>
          <w:numId w:val="84"/>
        </w:numPr>
        <w:ind w:right="-364"/>
        <w:rPr>
          <w:rFonts w:ascii="Bookman Old Style" w:hAnsi="Bookman Old Style"/>
          <w:sz w:val="22"/>
          <w:szCs w:val="22"/>
        </w:rPr>
      </w:pPr>
      <w:proofErr w:type="gramStart"/>
      <w:r w:rsidRPr="00070317">
        <w:rPr>
          <w:rFonts w:ascii="Bookman Old Style" w:hAnsi="Bookman Old Style"/>
          <w:sz w:val="22"/>
          <w:szCs w:val="22"/>
        </w:rPr>
        <w:t>STATUTORY BASIS: 22 M.R.S. Chapter 558-C; 22 M.R.S. §42; 22-A M.R.S. §205.</w:t>
      </w:r>
      <w:proofErr w:type="gramEnd"/>
    </w:p>
    <w:p w:rsidR="003624E0" w:rsidRPr="00070317" w:rsidRDefault="003624E0" w:rsidP="00070317">
      <w:pPr>
        <w:numPr>
          <w:ilvl w:val="0"/>
          <w:numId w:val="84"/>
        </w:numPr>
        <w:tabs>
          <w:tab w:val="left" w:pos="-1440"/>
          <w:tab w:val="left" w:pos="-720"/>
        </w:tabs>
        <w:rPr>
          <w:rFonts w:ascii="Bookman Old Style" w:hAnsi="Bookman Old Style"/>
          <w:sz w:val="22"/>
          <w:szCs w:val="22"/>
        </w:rPr>
      </w:pPr>
      <w:proofErr w:type="gramStart"/>
      <w:r w:rsidRPr="00070317">
        <w:rPr>
          <w:rFonts w:ascii="Bookman Old Style" w:hAnsi="Bookman Old Style"/>
          <w:sz w:val="22"/>
          <w:szCs w:val="22"/>
        </w:rPr>
        <w:t>PURPOSE: To</w:t>
      </w:r>
      <w:proofErr w:type="gramEnd"/>
      <w:r w:rsidRPr="00070317">
        <w:rPr>
          <w:rFonts w:ascii="Bookman Old Style" w:hAnsi="Bookman Old Style"/>
          <w:sz w:val="22"/>
          <w:szCs w:val="22"/>
        </w:rPr>
        <w:t xml:space="preserve"> implement the 5 Public Laws enacted by the 126</w:t>
      </w:r>
      <w:r w:rsidRPr="00070317">
        <w:rPr>
          <w:rFonts w:ascii="Bookman Old Style" w:hAnsi="Bookman Old Style"/>
          <w:sz w:val="22"/>
          <w:szCs w:val="22"/>
          <w:vertAlign w:val="superscript"/>
        </w:rPr>
        <w:t>th</w:t>
      </w:r>
      <w:r w:rsidRPr="00070317">
        <w:rPr>
          <w:rFonts w:ascii="Bookman Old Style" w:hAnsi="Bookman Old Style"/>
          <w:sz w:val="22"/>
          <w:szCs w:val="22"/>
        </w:rPr>
        <w:t xml:space="preserve"> Legislature, First Regular Session and legislation enacted by the 127</w:t>
      </w:r>
      <w:r w:rsidRPr="00070317">
        <w:rPr>
          <w:rFonts w:ascii="Bookman Old Style" w:hAnsi="Bookman Old Style"/>
          <w:sz w:val="22"/>
          <w:szCs w:val="22"/>
          <w:vertAlign w:val="superscript"/>
        </w:rPr>
        <w:t>th</w:t>
      </w:r>
      <w:r w:rsidRPr="00070317">
        <w:rPr>
          <w:rFonts w:ascii="Bookman Old Style" w:hAnsi="Bookman Old Style"/>
          <w:sz w:val="22"/>
          <w:szCs w:val="22"/>
        </w:rPr>
        <w:t xml:space="preserve"> Legislature allowing children to be given their medicine on school grounds and in school buses.</w:t>
      </w:r>
    </w:p>
    <w:p w:rsidR="003624E0" w:rsidRPr="00070317" w:rsidRDefault="003624E0" w:rsidP="00070317">
      <w:pPr>
        <w:numPr>
          <w:ilvl w:val="0"/>
          <w:numId w:val="84"/>
        </w:numPr>
        <w:rPr>
          <w:rFonts w:ascii="Bookman Old Style" w:hAnsi="Bookman Old Style"/>
          <w:sz w:val="22"/>
          <w:szCs w:val="22"/>
        </w:rPr>
      </w:pPr>
      <w:proofErr w:type="gramStart"/>
      <w:r w:rsidRPr="00070317">
        <w:rPr>
          <w:rFonts w:ascii="Bookman Old Style" w:hAnsi="Bookman Old Style"/>
          <w:sz w:val="22"/>
          <w:szCs w:val="22"/>
        </w:rPr>
        <w:t>AFFECTED PARTIES: Other state agencies, providers, and consumers of medical use marijuana.</w:t>
      </w:r>
      <w:proofErr w:type="gramEnd"/>
      <w:r w:rsidRPr="00070317">
        <w:rPr>
          <w:rFonts w:ascii="Bookman Old Style" w:hAnsi="Bookman Old Style"/>
          <w:sz w:val="22"/>
          <w:szCs w:val="22"/>
        </w:rPr>
        <w:t xml:space="preserve"> </w:t>
      </w:r>
    </w:p>
    <w:p w:rsidR="003624E0" w:rsidRPr="00070317" w:rsidRDefault="003624E0" w:rsidP="00070317">
      <w:pPr>
        <w:numPr>
          <w:ilvl w:val="0"/>
          <w:numId w:val="84"/>
        </w:numPr>
        <w:rPr>
          <w:rFonts w:ascii="Bookman Old Style" w:hAnsi="Bookman Old Style"/>
          <w:sz w:val="22"/>
          <w:szCs w:val="22"/>
        </w:rPr>
      </w:pPr>
      <w:proofErr w:type="gramStart"/>
      <w:r w:rsidRPr="00070317">
        <w:rPr>
          <w:rFonts w:ascii="Bookman Old Style" w:hAnsi="Bookman Old Style"/>
          <w:sz w:val="22"/>
          <w:szCs w:val="22"/>
        </w:rPr>
        <w:t>CONSENSUS-BASED RULE DEVELOPMENT: Not yet determined.</w:t>
      </w:r>
      <w:proofErr w:type="gramEnd"/>
    </w:p>
    <w:p w:rsidR="003624E0" w:rsidRPr="00070317" w:rsidRDefault="003624E0" w:rsidP="00070317">
      <w:pPr>
        <w:numPr>
          <w:ilvl w:val="0"/>
          <w:numId w:val="84"/>
        </w:numPr>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SFY 2018</w:t>
      </w:r>
    </w:p>
    <w:p w:rsidR="003624E0" w:rsidRPr="00070317" w:rsidRDefault="003624E0" w:rsidP="00070317">
      <w:pPr>
        <w:rPr>
          <w:rFonts w:ascii="Bookman Old Style" w:hAnsi="Bookman Old Style"/>
          <w:b/>
          <w:bCs/>
          <w:sz w:val="22"/>
          <w:szCs w:val="22"/>
        </w:rPr>
      </w:pPr>
    </w:p>
    <w:p w:rsidR="003624E0" w:rsidRPr="00070317" w:rsidRDefault="003624E0" w:rsidP="00070317">
      <w:pPr>
        <w:rPr>
          <w:rFonts w:ascii="Bookman Old Style" w:hAnsi="Bookman Old Style"/>
          <w:b/>
          <w:bCs/>
          <w:sz w:val="22"/>
          <w:szCs w:val="22"/>
        </w:rPr>
      </w:pPr>
      <w:r w:rsidRPr="00070317">
        <w:rPr>
          <w:rFonts w:ascii="Bookman Old Style" w:hAnsi="Bookman Old Style"/>
          <w:b/>
          <w:bCs/>
          <w:sz w:val="22"/>
          <w:szCs w:val="22"/>
        </w:rPr>
        <w:t>10-144</w:t>
      </w:r>
    </w:p>
    <w:p w:rsidR="003624E0" w:rsidRPr="00070317" w:rsidRDefault="003624E0" w:rsidP="00070317">
      <w:pPr>
        <w:rPr>
          <w:rFonts w:ascii="Bookman Old Style" w:hAnsi="Bookman Old Style"/>
          <w:b/>
          <w:sz w:val="22"/>
          <w:szCs w:val="22"/>
        </w:rPr>
      </w:pPr>
      <w:proofErr w:type="gramStart"/>
      <w:r w:rsidRPr="00070317">
        <w:rPr>
          <w:rFonts w:ascii="Bookman Old Style" w:hAnsi="Bookman Old Style"/>
          <w:b/>
          <w:bCs/>
          <w:sz w:val="22"/>
          <w:szCs w:val="22"/>
        </w:rPr>
        <w:t>CHAPTER 125.</w:t>
      </w:r>
      <w:proofErr w:type="gramEnd"/>
      <w:r w:rsidRPr="00070317">
        <w:rPr>
          <w:rFonts w:ascii="Bookman Old Style" w:hAnsi="Bookman Old Style"/>
          <w:sz w:val="22"/>
          <w:szCs w:val="22"/>
        </w:rPr>
        <w:t xml:space="preserve"> </w:t>
      </w:r>
      <w:r w:rsidRPr="00070317">
        <w:rPr>
          <w:rFonts w:ascii="Bookman Old Style" w:hAnsi="Bookman Old Style"/>
          <w:b/>
          <w:sz w:val="22"/>
          <w:szCs w:val="22"/>
        </w:rPr>
        <w:t>Regulations Governing the Licensing of Ambulatory Surgical Facilities</w:t>
      </w:r>
    </w:p>
    <w:p w:rsidR="003624E0" w:rsidRPr="00070317" w:rsidRDefault="003624E0" w:rsidP="00070317">
      <w:pPr>
        <w:numPr>
          <w:ilvl w:val="0"/>
          <w:numId w:val="81"/>
        </w:numPr>
        <w:tabs>
          <w:tab w:val="left" w:pos="748"/>
        </w:tabs>
        <w:ind w:hanging="1108"/>
        <w:rPr>
          <w:rFonts w:ascii="Bookman Old Style" w:hAnsi="Bookman Old Style"/>
          <w:sz w:val="22"/>
          <w:szCs w:val="22"/>
        </w:rPr>
      </w:pPr>
      <w:r w:rsidRPr="00070317">
        <w:rPr>
          <w:rFonts w:ascii="Bookman Old Style" w:hAnsi="Bookman Old Style"/>
          <w:sz w:val="22"/>
          <w:szCs w:val="22"/>
        </w:rPr>
        <w:t>STATUTORY BASIS:</w:t>
      </w:r>
      <w:r w:rsidR="00070317">
        <w:rPr>
          <w:rFonts w:ascii="Bookman Old Style" w:hAnsi="Bookman Old Style"/>
          <w:sz w:val="22"/>
          <w:szCs w:val="22"/>
        </w:rPr>
        <w:t xml:space="preserve"> </w:t>
      </w:r>
      <w:r w:rsidRPr="00070317">
        <w:rPr>
          <w:rFonts w:ascii="Bookman Old Style" w:hAnsi="Bookman Old Style"/>
          <w:sz w:val="22"/>
          <w:szCs w:val="22"/>
        </w:rPr>
        <w:t>22 M.R.S. Chapter §1812-E</w:t>
      </w:r>
    </w:p>
    <w:p w:rsidR="003624E0" w:rsidRPr="00070317" w:rsidRDefault="003624E0" w:rsidP="00070317">
      <w:pPr>
        <w:numPr>
          <w:ilvl w:val="0"/>
          <w:numId w:val="81"/>
        </w:numPr>
        <w:ind w:left="720"/>
        <w:rPr>
          <w:rFonts w:ascii="Bookman Old Style" w:hAnsi="Bookman Old Style"/>
          <w:b/>
          <w:bCs/>
          <w:sz w:val="22"/>
          <w:szCs w:val="22"/>
        </w:rPr>
      </w:pPr>
      <w:r w:rsidRPr="00070317">
        <w:rPr>
          <w:rFonts w:ascii="Bookman Old Style" w:hAnsi="Bookman Old Style"/>
          <w:sz w:val="22"/>
          <w:szCs w:val="22"/>
        </w:rPr>
        <w:t xml:space="preserve">PURPOSE: Rules licensing ambulatory surgical facilities that provide elective surgical care to a patient who </w:t>
      </w:r>
      <w:proofErr w:type="gramStart"/>
      <w:r w:rsidRPr="00070317">
        <w:rPr>
          <w:rFonts w:ascii="Bookman Old Style" w:hAnsi="Bookman Old Style"/>
          <w:sz w:val="22"/>
          <w:szCs w:val="22"/>
        </w:rPr>
        <w:t>is admitted to and discharged from the facility within the same day</w:t>
      </w:r>
      <w:proofErr w:type="gramEnd"/>
      <w:r w:rsidRPr="00070317">
        <w:rPr>
          <w:rFonts w:ascii="Bookman Old Style" w:hAnsi="Bookman Old Style"/>
          <w:sz w:val="22"/>
          <w:szCs w:val="22"/>
        </w:rPr>
        <w:t>.</w:t>
      </w:r>
    </w:p>
    <w:p w:rsidR="003624E0" w:rsidRPr="00070317" w:rsidRDefault="003624E0" w:rsidP="00070317">
      <w:pPr>
        <w:numPr>
          <w:ilvl w:val="0"/>
          <w:numId w:val="81"/>
        </w:numPr>
        <w:ind w:left="720"/>
        <w:rPr>
          <w:rFonts w:ascii="Bookman Old Style" w:hAnsi="Bookman Old Style"/>
          <w:b/>
          <w:bCs/>
          <w:sz w:val="22"/>
          <w:szCs w:val="22"/>
        </w:rPr>
      </w:pPr>
      <w:proofErr w:type="gramStart"/>
      <w:r w:rsidRPr="00070317">
        <w:rPr>
          <w:rFonts w:ascii="Bookman Old Style" w:hAnsi="Bookman Old Style"/>
          <w:sz w:val="22"/>
          <w:szCs w:val="22"/>
        </w:rPr>
        <w:t>AFFECTED PARTIES: Ambulatory surgical facility providers, other State agencies and consumers of ambulatory care services.</w:t>
      </w:r>
      <w:proofErr w:type="gramEnd"/>
    </w:p>
    <w:p w:rsidR="003624E0" w:rsidRPr="00070317" w:rsidRDefault="003624E0" w:rsidP="00070317">
      <w:pPr>
        <w:numPr>
          <w:ilvl w:val="0"/>
          <w:numId w:val="81"/>
        </w:numPr>
        <w:ind w:left="720"/>
        <w:rPr>
          <w:rFonts w:ascii="Bookman Old Style" w:hAnsi="Bookman Old Style"/>
          <w:b/>
          <w:bCs/>
          <w:sz w:val="22"/>
          <w:szCs w:val="22"/>
        </w:rPr>
      </w:pPr>
      <w:r w:rsidRPr="00070317">
        <w:rPr>
          <w:rFonts w:ascii="Bookman Old Style" w:hAnsi="Bookman Old Style"/>
          <w:sz w:val="22"/>
          <w:szCs w:val="22"/>
        </w:rPr>
        <w:t>CONSENSUS-BASED RULE DEVELOPMENT: None anticipated</w:t>
      </w:r>
    </w:p>
    <w:p w:rsidR="003624E0" w:rsidRPr="00070317" w:rsidRDefault="003624E0" w:rsidP="00070317">
      <w:pPr>
        <w:numPr>
          <w:ilvl w:val="0"/>
          <w:numId w:val="81"/>
        </w:numPr>
        <w:ind w:left="720"/>
        <w:rPr>
          <w:rFonts w:ascii="Bookman Old Style" w:hAnsi="Bookman Old Style"/>
          <w:b/>
          <w:bCs/>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None anticipated</w:t>
      </w:r>
    </w:p>
    <w:p w:rsidR="003624E0" w:rsidRPr="00070317" w:rsidRDefault="003624E0" w:rsidP="00070317">
      <w:pPr>
        <w:rPr>
          <w:rFonts w:ascii="Bookman Old Style" w:hAnsi="Bookman Old Style"/>
          <w:b/>
          <w:bCs/>
          <w:sz w:val="22"/>
          <w:szCs w:val="22"/>
        </w:rPr>
      </w:pPr>
    </w:p>
    <w:p w:rsidR="003624E0" w:rsidRPr="00070317" w:rsidRDefault="003624E0" w:rsidP="00070317">
      <w:pPr>
        <w:rPr>
          <w:rFonts w:ascii="Bookman Old Style" w:hAnsi="Bookman Old Style"/>
          <w:b/>
          <w:bCs/>
          <w:sz w:val="22"/>
          <w:szCs w:val="22"/>
        </w:rPr>
      </w:pPr>
      <w:r w:rsidRPr="00070317">
        <w:rPr>
          <w:rFonts w:ascii="Bookman Old Style" w:hAnsi="Bookman Old Style"/>
          <w:b/>
          <w:bCs/>
          <w:sz w:val="22"/>
          <w:szCs w:val="22"/>
        </w:rPr>
        <w:t>10-144</w:t>
      </w:r>
    </w:p>
    <w:p w:rsidR="003624E0" w:rsidRPr="00070317" w:rsidRDefault="003624E0" w:rsidP="00070317">
      <w:pPr>
        <w:rPr>
          <w:rFonts w:ascii="Bookman Old Style" w:hAnsi="Bookman Old Style"/>
          <w:b/>
          <w:bCs/>
          <w:sz w:val="22"/>
          <w:szCs w:val="22"/>
        </w:rPr>
      </w:pPr>
      <w:proofErr w:type="gramStart"/>
      <w:r w:rsidRPr="00070317">
        <w:rPr>
          <w:rFonts w:ascii="Bookman Old Style" w:hAnsi="Bookman Old Style"/>
          <w:b/>
          <w:bCs/>
          <w:sz w:val="22"/>
          <w:szCs w:val="22"/>
        </w:rPr>
        <w:t>CHAPTER 126.</w:t>
      </w:r>
      <w:proofErr w:type="gramEnd"/>
      <w:r w:rsidRPr="00070317">
        <w:rPr>
          <w:rFonts w:ascii="Bookman Old Style" w:hAnsi="Bookman Old Style"/>
          <w:b/>
          <w:bCs/>
          <w:sz w:val="22"/>
          <w:szCs w:val="22"/>
        </w:rPr>
        <w:t xml:space="preserve"> </w:t>
      </w:r>
      <w:r w:rsidRPr="00070317">
        <w:rPr>
          <w:rFonts w:ascii="Bookman Old Style" w:hAnsi="Bookman Old Style"/>
          <w:b/>
          <w:sz w:val="22"/>
          <w:szCs w:val="22"/>
        </w:rPr>
        <w:t>Regulations Governing the Licensing and Functioning of End Stage Renal Disease Units/Facilities</w:t>
      </w:r>
    </w:p>
    <w:p w:rsidR="003624E0" w:rsidRPr="00070317" w:rsidRDefault="003624E0" w:rsidP="00070317">
      <w:pPr>
        <w:numPr>
          <w:ilvl w:val="0"/>
          <w:numId w:val="81"/>
        </w:numPr>
        <w:tabs>
          <w:tab w:val="left" w:pos="748"/>
        </w:tabs>
        <w:ind w:hanging="1108"/>
        <w:rPr>
          <w:rFonts w:ascii="Bookman Old Style" w:hAnsi="Bookman Old Style"/>
          <w:sz w:val="22"/>
          <w:szCs w:val="22"/>
        </w:rPr>
      </w:pPr>
      <w:r w:rsidRPr="00070317">
        <w:rPr>
          <w:rFonts w:ascii="Bookman Old Style" w:hAnsi="Bookman Old Style"/>
          <w:sz w:val="22"/>
          <w:szCs w:val="22"/>
        </w:rPr>
        <w:t>STATUTORY BASIS:</w:t>
      </w:r>
      <w:r w:rsidR="00070317">
        <w:rPr>
          <w:rFonts w:ascii="Bookman Old Style" w:hAnsi="Bookman Old Style"/>
          <w:sz w:val="22"/>
          <w:szCs w:val="22"/>
        </w:rPr>
        <w:t xml:space="preserve"> </w:t>
      </w:r>
      <w:r w:rsidRPr="00070317">
        <w:rPr>
          <w:rFonts w:ascii="Bookman Old Style" w:hAnsi="Bookman Old Style"/>
          <w:sz w:val="22"/>
          <w:szCs w:val="22"/>
        </w:rPr>
        <w:t>22 M&gt;R&gt;S&gt;A&gt; c 412 §§</w:t>
      </w:r>
      <w:r w:rsidR="0029133A">
        <w:rPr>
          <w:rFonts w:ascii="Bookman Old Style" w:hAnsi="Bookman Old Style"/>
          <w:sz w:val="22"/>
          <w:szCs w:val="22"/>
        </w:rPr>
        <w:t xml:space="preserve"> </w:t>
      </w:r>
      <w:r w:rsidRPr="00070317">
        <w:rPr>
          <w:rFonts w:ascii="Bookman Old Style" w:hAnsi="Bookman Old Style"/>
          <w:sz w:val="22"/>
          <w:szCs w:val="22"/>
        </w:rPr>
        <w:t>2041-2042</w:t>
      </w:r>
    </w:p>
    <w:p w:rsidR="003624E0" w:rsidRPr="00070317" w:rsidRDefault="003624E0" w:rsidP="00070317">
      <w:pPr>
        <w:numPr>
          <w:ilvl w:val="0"/>
          <w:numId w:val="81"/>
        </w:numPr>
        <w:ind w:left="720"/>
        <w:rPr>
          <w:rFonts w:ascii="Bookman Old Style" w:hAnsi="Bookman Old Style"/>
          <w:b/>
          <w:bCs/>
          <w:sz w:val="22"/>
          <w:szCs w:val="22"/>
        </w:rPr>
      </w:pPr>
      <w:r w:rsidRPr="00070317">
        <w:rPr>
          <w:rFonts w:ascii="Bookman Old Style" w:hAnsi="Bookman Old Style"/>
          <w:sz w:val="22"/>
          <w:szCs w:val="22"/>
        </w:rPr>
        <w:t>PURPOSE: Rules regulating the licensing of end-stage renal disease facilities</w:t>
      </w:r>
    </w:p>
    <w:p w:rsidR="003624E0" w:rsidRPr="00070317" w:rsidRDefault="003624E0" w:rsidP="00070317">
      <w:pPr>
        <w:numPr>
          <w:ilvl w:val="0"/>
          <w:numId w:val="81"/>
        </w:numPr>
        <w:ind w:left="720"/>
        <w:rPr>
          <w:rFonts w:ascii="Bookman Old Style" w:hAnsi="Bookman Old Style"/>
          <w:b/>
          <w:bCs/>
          <w:sz w:val="22"/>
          <w:szCs w:val="22"/>
        </w:rPr>
      </w:pPr>
      <w:r w:rsidRPr="00070317">
        <w:rPr>
          <w:rFonts w:ascii="Bookman Old Style" w:hAnsi="Bookman Old Style"/>
          <w:sz w:val="22"/>
          <w:szCs w:val="22"/>
        </w:rPr>
        <w:t>AFFECTED PARTIES:</w:t>
      </w:r>
      <w:r w:rsidR="00070317">
        <w:rPr>
          <w:rFonts w:ascii="Bookman Old Style" w:hAnsi="Bookman Old Style"/>
          <w:sz w:val="22"/>
          <w:szCs w:val="22"/>
        </w:rPr>
        <w:t xml:space="preserve"> </w:t>
      </w:r>
      <w:r w:rsidRPr="00070317">
        <w:rPr>
          <w:rFonts w:ascii="Bookman Old Style" w:hAnsi="Bookman Old Style"/>
          <w:sz w:val="22"/>
          <w:szCs w:val="22"/>
        </w:rPr>
        <w:t>End-stage renal disease service providers, consumers</w:t>
      </w:r>
    </w:p>
    <w:p w:rsidR="003624E0" w:rsidRPr="00070317" w:rsidRDefault="003624E0" w:rsidP="00070317">
      <w:pPr>
        <w:numPr>
          <w:ilvl w:val="0"/>
          <w:numId w:val="81"/>
        </w:numPr>
        <w:ind w:left="720"/>
        <w:rPr>
          <w:rFonts w:ascii="Bookman Old Style" w:hAnsi="Bookman Old Style"/>
          <w:b/>
          <w:bCs/>
          <w:sz w:val="22"/>
          <w:szCs w:val="22"/>
        </w:rPr>
      </w:pPr>
      <w:r w:rsidRPr="00070317">
        <w:rPr>
          <w:rFonts w:ascii="Bookman Old Style" w:hAnsi="Bookman Old Style"/>
          <w:sz w:val="22"/>
          <w:szCs w:val="22"/>
        </w:rPr>
        <w:t>CONSENSUS-BASED RULE DEVELOPMENT:</w:t>
      </w:r>
      <w:r w:rsidR="00070317">
        <w:rPr>
          <w:rFonts w:ascii="Bookman Old Style" w:hAnsi="Bookman Old Style"/>
          <w:sz w:val="22"/>
          <w:szCs w:val="22"/>
        </w:rPr>
        <w:t xml:space="preserve"> </w:t>
      </w:r>
      <w:r w:rsidRPr="00070317">
        <w:rPr>
          <w:rFonts w:ascii="Bookman Old Style" w:hAnsi="Bookman Old Style"/>
          <w:sz w:val="22"/>
          <w:szCs w:val="22"/>
        </w:rPr>
        <w:t>None anticipated</w:t>
      </w:r>
    </w:p>
    <w:p w:rsidR="003624E0" w:rsidRPr="00070317" w:rsidRDefault="003624E0" w:rsidP="00070317">
      <w:pPr>
        <w:numPr>
          <w:ilvl w:val="0"/>
          <w:numId w:val="81"/>
        </w:numPr>
        <w:ind w:left="720"/>
        <w:rPr>
          <w:rFonts w:ascii="Bookman Old Style" w:hAnsi="Bookman Old Style"/>
          <w:b/>
          <w:bCs/>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None anticipated</w:t>
      </w:r>
    </w:p>
    <w:p w:rsidR="003624E0" w:rsidRPr="00070317" w:rsidRDefault="003624E0" w:rsidP="00070317">
      <w:pPr>
        <w:rPr>
          <w:rFonts w:ascii="Bookman Old Style" w:hAnsi="Bookman Old Style"/>
          <w:b/>
          <w:bCs/>
          <w:sz w:val="22"/>
          <w:szCs w:val="22"/>
        </w:rPr>
      </w:pPr>
    </w:p>
    <w:p w:rsidR="003624E0" w:rsidRPr="00070317" w:rsidRDefault="003624E0" w:rsidP="00070317">
      <w:pPr>
        <w:rPr>
          <w:rFonts w:ascii="Bookman Old Style" w:hAnsi="Bookman Old Style"/>
          <w:b/>
          <w:bCs/>
          <w:sz w:val="22"/>
          <w:szCs w:val="22"/>
        </w:rPr>
      </w:pPr>
      <w:r w:rsidRPr="00070317">
        <w:rPr>
          <w:rFonts w:ascii="Bookman Old Style" w:hAnsi="Bookman Old Style"/>
          <w:b/>
          <w:bCs/>
          <w:sz w:val="22"/>
          <w:szCs w:val="22"/>
        </w:rPr>
        <w:t>10-144</w:t>
      </w:r>
    </w:p>
    <w:p w:rsidR="003624E0" w:rsidRPr="00070317" w:rsidRDefault="003624E0" w:rsidP="00070317">
      <w:pPr>
        <w:rPr>
          <w:rFonts w:ascii="Bookman Old Style" w:hAnsi="Bookman Old Style"/>
          <w:b/>
          <w:sz w:val="22"/>
          <w:szCs w:val="22"/>
        </w:rPr>
      </w:pPr>
      <w:proofErr w:type="gramStart"/>
      <w:r w:rsidRPr="00070317">
        <w:rPr>
          <w:rFonts w:ascii="Bookman Old Style" w:hAnsi="Bookman Old Style"/>
          <w:b/>
          <w:bCs/>
          <w:sz w:val="22"/>
          <w:szCs w:val="22"/>
        </w:rPr>
        <w:t>CHAPTER 128.</w:t>
      </w:r>
      <w:proofErr w:type="gramEnd"/>
      <w:r w:rsidRPr="00070317">
        <w:rPr>
          <w:rFonts w:ascii="Bookman Old Style" w:hAnsi="Bookman Old Style"/>
          <w:bCs/>
          <w:sz w:val="22"/>
          <w:szCs w:val="22"/>
        </w:rPr>
        <w:t xml:space="preserve"> </w:t>
      </w:r>
      <w:proofErr w:type="gramStart"/>
      <w:r w:rsidRPr="00070317">
        <w:rPr>
          <w:rFonts w:ascii="Bookman Old Style" w:hAnsi="Bookman Old Style"/>
          <w:b/>
          <w:sz w:val="22"/>
          <w:szCs w:val="22"/>
        </w:rPr>
        <w:t>Rules and Regulations Governing the Functioning of Certified Nursing Assistants and Direct Care Workers Registry.</w:t>
      </w:r>
      <w:proofErr w:type="gramEnd"/>
    </w:p>
    <w:p w:rsidR="003624E0" w:rsidRPr="00070317" w:rsidRDefault="003624E0" w:rsidP="00070317">
      <w:pPr>
        <w:numPr>
          <w:ilvl w:val="0"/>
          <w:numId w:val="85"/>
        </w:numPr>
        <w:rPr>
          <w:rFonts w:ascii="Bookman Old Style" w:hAnsi="Bookman Old Style"/>
          <w:sz w:val="22"/>
          <w:szCs w:val="22"/>
        </w:rPr>
      </w:pPr>
      <w:proofErr w:type="gramStart"/>
      <w:r w:rsidRPr="00070317">
        <w:rPr>
          <w:rFonts w:ascii="Bookman Old Style" w:hAnsi="Bookman Old Style"/>
          <w:sz w:val="22"/>
          <w:szCs w:val="22"/>
        </w:rPr>
        <w:t>STATUTORY BASIS: 22 M.R.S., §§ 42 and 1812-G; 22-A M.R.S. §205.</w:t>
      </w:r>
      <w:proofErr w:type="gramEnd"/>
    </w:p>
    <w:p w:rsidR="003624E0" w:rsidRPr="00070317" w:rsidRDefault="003624E0" w:rsidP="00070317">
      <w:pPr>
        <w:numPr>
          <w:ilvl w:val="0"/>
          <w:numId w:val="85"/>
        </w:numPr>
        <w:rPr>
          <w:rFonts w:ascii="Bookman Old Style" w:hAnsi="Bookman Old Style"/>
          <w:sz w:val="22"/>
          <w:szCs w:val="22"/>
        </w:rPr>
      </w:pPr>
      <w:r w:rsidRPr="00070317">
        <w:rPr>
          <w:rFonts w:ascii="Bookman Old Style" w:hAnsi="Bookman Old Style"/>
          <w:sz w:val="22"/>
          <w:szCs w:val="22"/>
        </w:rPr>
        <w:t>PURPOSE: Amend rules in accordance with PL 2009, chapter 215, including definitions, complaint investigation, and registry listing of direct care workers with substantiated complaints.</w:t>
      </w:r>
    </w:p>
    <w:p w:rsidR="003624E0" w:rsidRPr="00070317" w:rsidRDefault="003624E0" w:rsidP="00070317">
      <w:pPr>
        <w:numPr>
          <w:ilvl w:val="0"/>
          <w:numId w:val="85"/>
        </w:numPr>
        <w:rPr>
          <w:rFonts w:ascii="Bookman Old Style" w:hAnsi="Bookman Old Style"/>
          <w:sz w:val="22"/>
          <w:szCs w:val="22"/>
        </w:rPr>
      </w:pPr>
      <w:proofErr w:type="gramStart"/>
      <w:r w:rsidRPr="00070317">
        <w:rPr>
          <w:rFonts w:ascii="Bookman Old Style" w:hAnsi="Bookman Old Style"/>
          <w:sz w:val="22"/>
          <w:szCs w:val="22"/>
        </w:rPr>
        <w:t>AFFECTED PARTIES: Healthcare facilities, long-term care facilities, personal care agencies and placement agencies, temporary nurse agencies and direct care workers.</w:t>
      </w:r>
      <w:proofErr w:type="gramEnd"/>
    </w:p>
    <w:p w:rsidR="003624E0" w:rsidRPr="00070317" w:rsidRDefault="003624E0" w:rsidP="00070317">
      <w:pPr>
        <w:numPr>
          <w:ilvl w:val="0"/>
          <w:numId w:val="85"/>
        </w:numPr>
        <w:rPr>
          <w:rFonts w:ascii="Bookman Old Style" w:hAnsi="Bookman Old Style"/>
          <w:sz w:val="22"/>
          <w:szCs w:val="22"/>
        </w:rPr>
      </w:pPr>
      <w:proofErr w:type="gramStart"/>
      <w:r w:rsidRPr="00070317">
        <w:rPr>
          <w:rFonts w:ascii="Bookman Old Style" w:hAnsi="Bookman Old Style"/>
          <w:sz w:val="22"/>
          <w:szCs w:val="22"/>
        </w:rPr>
        <w:t>CONSENSUS-BASED RULE DEVELOPMENT: Not yet determined.</w:t>
      </w:r>
      <w:proofErr w:type="gramEnd"/>
    </w:p>
    <w:p w:rsidR="003624E0" w:rsidRPr="00070317" w:rsidRDefault="003624E0" w:rsidP="00070317">
      <w:pPr>
        <w:numPr>
          <w:ilvl w:val="0"/>
          <w:numId w:val="85"/>
        </w:numPr>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SFY 2018</w:t>
      </w:r>
    </w:p>
    <w:p w:rsidR="003624E0" w:rsidRPr="00070317" w:rsidRDefault="003624E0" w:rsidP="00070317">
      <w:pPr>
        <w:rPr>
          <w:rFonts w:ascii="Bookman Old Style" w:hAnsi="Bookman Old Style"/>
          <w:b/>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rPr>
          <w:rFonts w:ascii="Bookman Old Style" w:hAnsi="Bookman Old Style"/>
          <w:b/>
          <w:sz w:val="22"/>
          <w:szCs w:val="22"/>
        </w:rPr>
      </w:pPr>
      <w:proofErr w:type="gramStart"/>
      <w:r w:rsidRPr="00070317">
        <w:rPr>
          <w:rFonts w:ascii="Bookman Old Style" w:hAnsi="Bookman Old Style"/>
          <w:b/>
          <w:sz w:val="22"/>
          <w:szCs w:val="22"/>
        </w:rPr>
        <w:t>CHAPTER 129.</w:t>
      </w:r>
      <w:proofErr w:type="gramEnd"/>
      <w:r w:rsidRPr="00070317">
        <w:rPr>
          <w:rFonts w:ascii="Bookman Old Style" w:hAnsi="Bookman Old Style"/>
          <w:b/>
          <w:sz w:val="22"/>
          <w:szCs w:val="22"/>
        </w:rPr>
        <w:t xml:space="preserve"> </w:t>
      </w:r>
      <w:proofErr w:type="gramStart"/>
      <w:r w:rsidRPr="00070317">
        <w:rPr>
          <w:rFonts w:ascii="Bookman Old Style" w:hAnsi="Bookman Old Style"/>
          <w:b/>
          <w:sz w:val="22"/>
          <w:szCs w:val="22"/>
        </w:rPr>
        <w:t>Rules and Regulations Governing In-Home Personal Care and Support Workers.</w:t>
      </w:r>
      <w:proofErr w:type="gramEnd"/>
    </w:p>
    <w:p w:rsidR="003624E0" w:rsidRPr="00070317" w:rsidRDefault="003624E0" w:rsidP="00070317">
      <w:pPr>
        <w:numPr>
          <w:ilvl w:val="0"/>
          <w:numId w:val="86"/>
        </w:numPr>
        <w:rPr>
          <w:rFonts w:ascii="Bookman Old Style" w:hAnsi="Bookman Old Style"/>
          <w:sz w:val="22"/>
          <w:szCs w:val="22"/>
        </w:rPr>
      </w:pPr>
      <w:proofErr w:type="gramStart"/>
      <w:r w:rsidRPr="00070317">
        <w:rPr>
          <w:rFonts w:ascii="Bookman Old Style" w:hAnsi="Bookman Old Style"/>
          <w:sz w:val="22"/>
          <w:szCs w:val="22"/>
        </w:rPr>
        <w:t>STATUTORY BASIS: 22 M.R.S. §§</w:t>
      </w:r>
      <w:r w:rsidR="0029133A">
        <w:rPr>
          <w:rFonts w:ascii="Bookman Old Style" w:hAnsi="Bookman Old Style"/>
          <w:sz w:val="22"/>
          <w:szCs w:val="22"/>
        </w:rPr>
        <w:t xml:space="preserve"> </w:t>
      </w:r>
      <w:r w:rsidRPr="00070317">
        <w:rPr>
          <w:rFonts w:ascii="Bookman Old Style" w:hAnsi="Bookman Old Style"/>
          <w:sz w:val="22"/>
          <w:szCs w:val="22"/>
        </w:rPr>
        <w:t>42 and 1717; 22-A M.R.S. §205.</w:t>
      </w:r>
      <w:proofErr w:type="gramEnd"/>
    </w:p>
    <w:p w:rsidR="003624E0" w:rsidRPr="00070317" w:rsidRDefault="003624E0" w:rsidP="00070317">
      <w:pPr>
        <w:numPr>
          <w:ilvl w:val="0"/>
          <w:numId w:val="86"/>
        </w:numPr>
        <w:rPr>
          <w:rFonts w:ascii="Bookman Old Style" w:hAnsi="Bookman Old Style"/>
          <w:sz w:val="22"/>
          <w:szCs w:val="22"/>
        </w:rPr>
      </w:pPr>
      <w:r w:rsidRPr="00070317">
        <w:rPr>
          <w:rFonts w:ascii="Bookman Old Style" w:hAnsi="Bookman Old Style"/>
          <w:sz w:val="22"/>
          <w:szCs w:val="22"/>
        </w:rPr>
        <w:t xml:space="preserve">PURPOSE: The rules </w:t>
      </w:r>
      <w:proofErr w:type="gramStart"/>
      <w:r w:rsidRPr="00070317">
        <w:rPr>
          <w:rFonts w:ascii="Bookman Old Style" w:hAnsi="Bookman Old Style"/>
          <w:sz w:val="22"/>
          <w:szCs w:val="22"/>
        </w:rPr>
        <w:t>will be amended</w:t>
      </w:r>
      <w:proofErr w:type="gramEnd"/>
      <w:r w:rsidRPr="00070317">
        <w:rPr>
          <w:rFonts w:ascii="Bookman Old Style" w:hAnsi="Bookman Old Style"/>
          <w:sz w:val="22"/>
          <w:szCs w:val="22"/>
        </w:rPr>
        <w:t xml:space="preserve"> to implement Resolve 2007, Chapter 324, including but not limited to: the registration of personal care agencies and placement agencies, enforcement authority, and penalties including injunctive relief for operating an unregistered personal care agency or placement agency.</w:t>
      </w:r>
    </w:p>
    <w:p w:rsidR="003624E0" w:rsidRPr="00070317" w:rsidRDefault="003624E0" w:rsidP="00070317">
      <w:pPr>
        <w:numPr>
          <w:ilvl w:val="0"/>
          <w:numId w:val="86"/>
        </w:numPr>
        <w:rPr>
          <w:rFonts w:ascii="Bookman Old Style" w:hAnsi="Bookman Old Style"/>
          <w:sz w:val="22"/>
          <w:szCs w:val="22"/>
        </w:rPr>
      </w:pPr>
      <w:proofErr w:type="gramStart"/>
      <w:r w:rsidRPr="00070317">
        <w:rPr>
          <w:rFonts w:ascii="Bookman Old Style" w:hAnsi="Bookman Old Style"/>
          <w:sz w:val="22"/>
          <w:szCs w:val="22"/>
        </w:rPr>
        <w:t>AFFECTED PARTIES; Other state agencies, providers and consumers of services provided by personal care agencies and placement agencies.</w:t>
      </w:r>
      <w:proofErr w:type="gramEnd"/>
    </w:p>
    <w:p w:rsidR="003624E0" w:rsidRPr="00070317" w:rsidRDefault="003624E0" w:rsidP="00070317">
      <w:pPr>
        <w:numPr>
          <w:ilvl w:val="0"/>
          <w:numId w:val="86"/>
        </w:numPr>
        <w:rPr>
          <w:rFonts w:ascii="Bookman Old Style" w:hAnsi="Bookman Old Style"/>
          <w:sz w:val="22"/>
          <w:szCs w:val="22"/>
        </w:rPr>
      </w:pPr>
      <w:r w:rsidRPr="00070317">
        <w:rPr>
          <w:rFonts w:ascii="Bookman Old Style" w:hAnsi="Bookman Old Style"/>
          <w:sz w:val="22"/>
          <w:szCs w:val="22"/>
        </w:rPr>
        <w:t>CONSENSUS-BASED RULE DEVELOPMENT: None anticipated</w:t>
      </w:r>
    </w:p>
    <w:p w:rsidR="003624E0" w:rsidRPr="00070317" w:rsidRDefault="003624E0" w:rsidP="00070317">
      <w:pPr>
        <w:numPr>
          <w:ilvl w:val="0"/>
          <w:numId w:val="86"/>
        </w:numPr>
        <w:rPr>
          <w:rFonts w:ascii="Bookman Old Style" w:hAnsi="Bookman Old Style"/>
          <w:sz w:val="22"/>
          <w:szCs w:val="22"/>
        </w:rPr>
      </w:pPr>
      <w:r w:rsidRPr="00070317">
        <w:rPr>
          <w:rFonts w:ascii="Bookman Old Style" w:hAnsi="Bookman Old Style"/>
          <w:sz w:val="22"/>
          <w:szCs w:val="22"/>
        </w:rPr>
        <w:t>SCHEDULE FOR ADOPTION: None anticipated</w:t>
      </w:r>
    </w:p>
    <w:p w:rsidR="003624E0" w:rsidRPr="00070317" w:rsidRDefault="003624E0" w:rsidP="00070317">
      <w:pPr>
        <w:tabs>
          <w:tab w:val="left" w:pos="-1440"/>
          <w:tab w:val="left" w:pos="-720"/>
          <w:tab w:val="left" w:pos="0"/>
          <w:tab w:val="left" w:pos="580"/>
          <w:tab w:val="left" w:pos="1152"/>
          <w:tab w:val="left" w:pos="1739"/>
          <w:tab w:val="left" w:pos="2400"/>
          <w:tab w:val="left" w:pos="3145"/>
          <w:tab w:val="left" w:pos="3892"/>
          <w:tab w:val="left" w:pos="4470"/>
          <w:tab w:val="left" w:pos="5040"/>
        </w:tabs>
        <w:jc w:val="both"/>
        <w:rPr>
          <w:rFonts w:ascii="Bookman Old Style" w:hAnsi="Bookman Old Style"/>
          <w:b/>
          <w:sz w:val="22"/>
          <w:szCs w:val="22"/>
        </w:rPr>
      </w:pPr>
    </w:p>
    <w:p w:rsidR="003624E0" w:rsidRPr="00070317" w:rsidRDefault="003624E0" w:rsidP="00070317">
      <w:pPr>
        <w:rPr>
          <w:rFonts w:ascii="Bookman Old Style" w:hAnsi="Bookman Old Style"/>
          <w:b/>
          <w:bCs/>
          <w:sz w:val="22"/>
          <w:szCs w:val="22"/>
        </w:rPr>
      </w:pPr>
      <w:r w:rsidRPr="00070317">
        <w:rPr>
          <w:rFonts w:ascii="Bookman Old Style" w:hAnsi="Bookman Old Style"/>
          <w:b/>
          <w:bCs/>
          <w:sz w:val="22"/>
          <w:szCs w:val="22"/>
        </w:rPr>
        <w:t>10-144</w:t>
      </w:r>
    </w:p>
    <w:p w:rsidR="003624E0" w:rsidRPr="00070317" w:rsidRDefault="003624E0" w:rsidP="00070317">
      <w:pPr>
        <w:rPr>
          <w:rFonts w:ascii="Bookman Old Style" w:hAnsi="Bookman Old Style"/>
          <w:sz w:val="22"/>
          <w:szCs w:val="22"/>
        </w:rPr>
      </w:pPr>
      <w:proofErr w:type="gramStart"/>
      <w:r w:rsidRPr="00070317">
        <w:rPr>
          <w:rFonts w:ascii="Bookman Old Style" w:hAnsi="Bookman Old Style"/>
          <w:b/>
          <w:bCs/>
          <w:sz w:val="22"/>
          <w:szCs w:val="22"/>
        </w:rPr>
        <w:t>CHAPTER 150.</w:t>
      </w:r>
      <w:proofErr w:type="gramEnd"/>
      <w:r w:rsidRPr="00070317">
        <w:rPr>
          <w:rFonts w:ascii="Bookman Old Style" w:hAnsi="Bookman Old Style"/>
          <w:b/>
          <w:bCs/>
          <w:sz w:val="22"/>
          <w:szCs w:val="22"/>
        </w:rPr>
        <w:t xml:space="preserve"> </w:t>
      </w:r>
      <w:r w:rsidRPr="00070317">
        <w:rPr>
          <w:rFonts w:ascii="Bookman Old Style" w:hAnsi="Bookman Old Style"/>
          <w:b/>
          <w:sz w:val="22"/>
          <w:szCs w:val="22"/>
        </w:rPr>
        <w:t>Free Care Guidelines</w:t>
      </w:r>
    </w:p>
    <w:p w:rsidR="003624E0" w:rsidRPr="00070317" w:rsidRDefault="003624E0" w:rsidP="00070317">
      <w:pPr>
        <w:numPr>
          <w:ilvl w:val="0"/>
          <w:numId w:val="80"/>
        </w:numPr>
        <w:ind w:right="-364"/>
        <w:rPr>
          <w:rFonts w:ascii="Bookman Old Style" w:hAnsi="Bookman Old Style"/>
          <w:sz w:val="22"/>
          <w:szCs w:val="22"/>
        </w:rPr>
      </w:pPr>
      <w:r w:rsidRPr="00070317">
        <w:rPr>
          <w:rFonts w:ascii="Bookman Old Style" w:hAnsi="Bookman Old Style"/>
          <w:sz w:val="22"/>
          <w:szCs w:val="22"/>
        </w:rPr>
        <w:t>STATUTORY BASIS: 22 M.R.S. §§</w:t>
      </w:r>
      <w:r w:rsidR="0029133A">
        <w:rPr>
          <w:rFonts w:ascii="Bookman Old Style" w:hAnsi="Bookman Old Style"/>
          <w:sz w:val="22"/>
          <w:szCs w:val="22"/>
        </w:rPr>
        <w:t xml:space="preserve"> </w:t>
      </w:r>
      <w:r w:rsidRPr="00070317">
        <w:rPr>
          <w:rFonts w:ascii="Bookman Old Style" w:hAnsi="Bookman Old Style"/>
          <w:sz w:val="22"/>
          <w:szCs w:val="22"/>
        </w:rPr>
        <w:t>1716 and §42</w:t>
      </w:r>
      <w:proofErr w:type="gramStart"/>
      <w:r w:rsidRPr="00070317">
        <w:rPr>
          <w:rFonts w:ascii="Bookman Old Style" w:hAnsi="Bookman Old Style"/>
          <w:sz w:val="22"/>
          <w:szCs w:val="22"/>
        </w:rPr>
        <w:t>;</w:t>
      </w:r>
      <w:proofErr w:type="gramEnd"/>
      <w:r w:rsidRPr="00070317">
        <w:rPr>
          <w:rFonts w:ascii="Bookman Old Style" w:hAnsi="Bookman Old Style"/>
          <w:sz w:val="22"/>
          <w:szCs w:val="22"/>
        </w:rPr>
        <w:t xml:space="preserve"> 22-A M.R.S. §205.</w:t>
      </w:r>
    </w:p>
    <w:p w:rsidR="003624E0" w:rsidRPr="00070317" w:rsidRDefault="003624E0" w:rsidP="00070317">
      <w:pPr>
        <w:numPr>
          <w:ilvl w:val="0"/>
          <w:numId w:val="80"/>
        </w:numPr>
        <w:tabs>
          <w:tab w:val="left" w:pos="720"/>
          <w:tab w:val="left" w:pos="1440"/>
          <w:tab w:val="left" w:pos="2160"/>
          <w:tab w:val="left" w:pos="2880"/>
        </w:tabs>
        <w:rPr>
          <w:rFonts w:ascii="Bookman Old Style" w:hAnsi="Bookman Old Style"/>
          <w:sz w:val="22"/>
          <w:szCs w:val="22"/>
        </w:rPr>
      </w:pPr>
      <w:r w:rsidRPr="00070317">
        <w:rPr>
          <w:rFonts w:ascii="Bookman Old Style" w:hAnsi="Bookman Old Style"/>
          <w:sz w:val="22"/>
          <w:szCs w:val="22"/>
        </w:rPr>
        <w:t>PURPOSE:</w:t>
      </w:r>
      <w:r w:rsidR="00070317">
        <w:rPr>
          <w:rFonts w:ascii="Bookman Old Style" w:hAnsi="Bookman Old Style"/>
          <w:sz w:val="22"/>
          <w:szCs w:val="22"/>
        </w:rPr>
        <w:t xml:space="preserve"> </w:t>
      </w:r>
      <w:r w:rsidRPr="00070317">
        <w:rPr>
          <w:rFonts w:ascii="Bookman Old Style" w:hAnsi="Bookman Old Style"/>
          <w:sz w:val="22"/>
          <w:szCs w:val="22"/>
        </w:rPr>
        <w:t xml:space="preserve">The rules </w:t>
      </w:r>
      <w:proofErr w:type="gramStart"/>
      <w:r w:rsidRPr="00070317">
        <w:rPr>
          <w:rFonts w:ascii="Bookman Old Style" w:hAnsi="Bookman Old Style"/>
          <w:sz w:val="22"/>
          <w:szCs w:val="22"/>
        </w:rPr>
        <w:t>shall be amended</w:t>
      </w:r>
      <w:proofErr w:type="gramEnd"/>
      <w:r w:rsidRPr="00070317">
        <w:rPr>
          <w:rFonts w:ascii="Bookman Old Style" w:hAnsi="Bookman Old Style"/>
          <w:sz w:val="22"/>
          <w:szCs w:val="22"/>
        </w:rPr>
        <w:t xml:space="preserve"> in accordance with discussions held by the 126</w:t>
      </w:r>
      <w:r w:rsidRPr="00070317">
        <w:rPr>
          <w:rFonts w:ascii="Bookman Old Style" w:hAnsi="Bookman Old Style"/>
          <w:sz w:val="22"/>
          <w:szCs w:val="22"/>
          <w:vertAlign w:val="superscript"/>
        </w:rPr>
        <w:t>th</w:t>
      </w:r>
      <w:r w:rsidRPr="00070317">
        <w:rPr>
          <w:rFonts w:ascii="Bookman Old Style" w:hAnsi="Bookman Old Style"/>
          <w:sz w:val="22"/>
          <w:szCs w:val="22"/>
        </w:rPr>
        <w:t xml:space="preserve"> Maine Legislature regarding LD 610 (DEAD) and the federal Affordable Health Care legislation. The rules shall amend the guidelines for the free care policies of hospitals including minimum income guidelines to </w:t>
      </w:r>
      <w:proofErr w:type="gramStart"/>
      <w:r w:rsidRPr="00070317">
        <w:rPr>
          <w:rFonts w:ascii="Bookman Old Style" w:hAnsi="Bookman Old Style"/>
          <w:sz w:val="22"/>
          <w:szCs w:val="22"/>
        </w:rPr>
        <w:t>be used</w:t>
      </w:r>
      <w:proofErr w:type="gramEnd"/>
      <w:r w:rsidRPr="00070317">
        <w:rPr>
          <w:rFonts w:ascii="Bookman Old Style" w:hAnsi="Bookman Old Style"/>
          <w:sz w:val="22"/>
          <w:szCs w:val="22"/>
        </w:rPr>
        <w:t xml:space="preserve"> in determining whether individuals are unable to pay for hospital services. </w:t>
      </w:r>
    </w:p>
    <w:p w:rsidR="003624E0" w:rsidRPr="00070317" w:rsidRDefault="003624E0" w:rsidP="00070317">
      <w:pPr>
        <w:numPr>
          <w:ilvl w:val="0"/>
          <w:numId w:val="80"/>
        </w:numPr>
        <w:rPr>
          <w:rFonts w:ascii="Bookman Old Style" w:hAnsi="Bookman Old Style"/>
          <w:sz w:val="22"/>
          <w:szCs w:val="22"/>
        </w:rPr>
      </w:pPr>
      <w:proofErr w:type="gramStart"/>
      <w:r w:rsidRPr="00070317">
        <w:rPr>
          <w:rFonts w:ascii="Bookman Old Style" w:hAnsi="Bookman Old Style"/>
          <w:sz w:val="22"/>
          <w:szCs w:val="22"/>
        </w:rPr>
        <w:t>AFFECTED PARTIES: Providers, and consumers.</w:t>
      </w:r>
      <w:proofErr w:type="gramEnd"/>
      <w:r w:rsidRPr="00070317">
        <w:rPr>
          <w:rFonts w:ascii="Bookman Old Style" w:hAnsi="Bookman Old Style"/>
          <w:sz w:val="22"/>
          <w:szCs w:val="22"/>
        </w:rPr>
        <w:t xml:space="preserve"> </w:t>
      </w:r>
    </w:p>
    <w:p w:rsidR="003624E0" w:rsidRPr="00070317" w:rsidRDefault="003624E0" w:rsidP="00070317">
      <w:pPr>
        <w:numPr>
          <w:ilvl w:val="0"/>
          <w:numId w:val="80"/>
        </w:numPr>
        <w:rPr>
          <w:rFonts w:ascii="Bookman Old Style" w:hAnsi="Bookman Old Style"/>
          <w:sz w:val="22"/>
          <w:szCs w:val="22"/>
        </w:rPr>
      </w:pPr>
      <w:r w:rsidRPr="00070317">
        <w:rPr>
          <w:rFonts w:ascii="Bookman Old Style" w:hAnsi="Bookman Old Style"/>
          <w:sz w:val="22"/>
          <w:szCs w:val="22"/>
        </w:rPr>
        <w:t>CONSENSUS-BASED RULE DEVELOPMENT: None anticipated</w:t>
      </w:r>
    </w:p>
    <w:p w:rsidR="003624E0" w:rsidRPr="00070317" w:rsidRDefault="003624E0" w:rsidP="00070317">
      <w:pPr>
        <w:numPr>
          <w:ilvl w:val="0"/>
          <w:numId w:val="80"/>
        </w:numPr>
        <w:rPr>
          <w:rFonts w:ascii="Bookman Old Style" w:hAnsi="Bookman Old Style"/>
          <w:sz w:val="22"/>
          <w:szCs w:val="22"/>
        </w:rPr>
      </w:pPr>
      <w:r w:rsidRPr="00070317">
        <w:rPr>
          <w:rFonts w:ascii="Bookman Old Style" w:hAnsi="Bookman Old Style"/>
          <w:sz w:val="22"/>
          <w:szCs w:val="22"/>
        </w:rPr>
        <w:t>SCHEDULE FOR ADOPTION: None anticipated</w:t>
      </w:r>
    </w:p>
    <w:p w:rsidR="003624E0" w:rsidRPr="00070317" w:rsidRDefault="003624E0" w:rsidP="00070317">
      <w:pPr>
        <w:tabs>
          <w:tab w:val="left" w:pos="-1440"/>
          <w:tab w:val="left" w:pos="-720"/>
          <w:tab w:val="left" w:pos="0"/>
          <w:tab w:val="left" w:pos="580"/>
          <w:tab w:val="left" w:pos="1152"/>
          <w:tab w:val="left" w:pos="1739"/>
          <w:tab w:val="left" w:pos="2400"/>
          <w:tab w:val="left" w:pos="3145"/>
          <w:tab w:val="left" w:pos="3892"/>
          <w:tab w:val="left" w:pos="4470"/>
          <w:tab w:val="left" w:pos="5040"/>
        </w:tabs>
        <w:jc w:val="both"/>
        <w:rPr>
          <w:rFonts w:ascii="Bookman Old Style" w:hAnsi="Bookman Old Style"/>
          <w:b/>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ind w:right="14"/>
        <w:outlineLvl w:val="0"/>
        <w:rPr>
          <w:rFonts w:ascii="Bookman Old Style" w:hAnsi="Bookman Old Style"/>
          <w:bCs/>
          <w:kern w:val="32"/>
          <w:sz w:val="22"/>
          <w:szCs w:val="22"/>
        </w:rPr>
      </w:pPr>
      <w:proofErr w:type="gramStart"/>
      <w:r w:rsidRPr="00070317">
        <w:rPr>
          <w:rFonts w:ascii="Bookman Old Style" w:hAnsi="Bookman Old Style"/>
          <w:b/>
          <w:bCs/>
          <w:kern w:val="32"/>
          <w:sz w:val="22"/>
          <w:szCs w:val="22"/>
        </w:rPr>
        <w:t>CHAPTER 200.</w:t>
      </w:r>
      <w:proofErr w:type="gramEnd"/>
      <w:r w:rsidR="00070317">
        <w:rPr>
          <w:rFonts w:ascii="Bookman Old Style" w:hAnsi="Bookman Old Style"/>
          <w:b/>
          <w:bCs/>
          <w:kern w:val="32"/>
          <w:sz w:val="22"/>
          <w:szCs w:val="22"/>
        </w:rPr>
        <w:t xml:space="preserve"> </w:t>
      </w:r>
      <w:r w:rsidRPr="00070317">
        <w:rPr>
          <w:rFonts w:ascii="Bookman Old Style" w:hAnsi="Bookman Old Style"/>
          <w:b/>
          <w:bCs/>
          <w:kern w:val="32"/>
          <w:sz w:val="22"/>
          <w:szCs w:val="22"/>
        </w:rPr>
        <w:t>State of Maine Food Code</w:t>
      </w:r>
    </w:p>
    <w:p w:rsidR="003624E0" w:rsidRPr="00070317" w:rsidRDefault="003624E0" w:rsidP="00070317">
      <w:pPr>
        <w:numPr>
          <w:ilvl w:val="0"/>
          <w:numId w:val="89"/>
        </w:numPr>
        <w:ind w:right="14"/>
        <w:outlineLvl w:val="0"/>
        <w:rPr>
          <w:rFonts w:ascii="Bookman Old Style" w:hAnsi="Bookman Old Style"/>
          <w:bCs/>
          <w:kern w:val="32"/>
          <w:sz w:val="22"/>
          <w:szCs w:val="22"/>
        </w:rPr>
      </w:pPr>
      <w:r w:rsidRPr="00070317">
        <w:rPr>
          <w:rFonts w:ascii="Bookman Old Style" w:hAnsi="Bookman Old Style"/>
          <w:bCs/>
          <w:kern w:val="32"/>
          <w:sz w:val="22"/>
          <w:szCs w:val="22"/>
        </w:rPr>
        <w:t>STATUTORY AUTHORITY: 22 M.R.S. §§ 24916(1</w:t>
      </w:r>
      <w:proofErr w:type="gramStart"/>
      <w:r w:rsidRPr="00070317">
        <w:rPr>
          <w:rFonts w:ascii="Bookman Old Style" w:hAnsi="Bookman Old Style"/>
          <w:bCs/>
          <w:kern w:val="32"/>
          <w:sz w:val="22"/>
          <w:szCs w:val="22"/>
        </w:rPr>
        <w:t>)&amp;</w:t>
      </w:r>
      <w:proofErr w:type="gramEnd"/>
      <w:r w:rsidRPr="00070317">
        <w:rPr>
          <w:rFonts w:ascii="Bookman Old Style" w:hAnsi="Bookman Old Style"/>
          <w:bCs/>
          <w:kern w:val="32"/>
          <w:sz w:val="22"/>
          <w:szCs w:val="22"/>
        </w:rPr>
        <w:t xml:space="preserve"> 7 M.R.S. §12.</w:t>
      </w:r>
    </w:p>
    <w:p w:rsidR="003624E0" w:rsidRPr="00070317" w:rsidRDefault="003624E0" w:rsidP="00070317">
      <w:pPr>
        <w:numPr>
          <w:ilvl w:val="0"/>
          <w:numId w:val="30"/>
        </w:numPr>
        <w:tabs>
          <w:tab w:val="clear" w:pos="720"/>
        </w:tabs>
        <w:rPr>
          <w:rFonts w:ascii="Bookman Old Style" w:hAnsi="Bookman Old Style"/>
          <w:sz w:val="22"/>
          <w:szCs w:val="22"/>
        </w:rPr>
      </w:pPr>
      <w:r w:rsidRPr="00070317">
        <w:rPr>
          <w:rFonts w:ascii="Bookman Old Style" w:hAnsi="Bookman Old Style"/>
          <w:sz w:val="22"/>
          <w:szCs w:val="22"/>
        </w:rPr>
        <w:t>PURPOSE OF THE RULE:</w:t>
      </w:r>
      <w:r w:rsidR="00070317">
        <w:rPr>
          <w:rFonts w:ascii="Bookman Old Style" w:hAnsi="Bookman Old Style"/>
          <w:sz w:val="22"/>
          <w:szCs w:val="22"/>
        </w:rPr>
        <w:t xml:space="preserve"> </w:t>
      </w:r>
      <w:r w:rsidRPr="00070317">
        <w:rPr>
          <w:rFonts w:ascii="Bookman Old Style" w:hAnsi="Bookman Old Style"/>
          <w:snapToGrid w:val="0"/>
          <w:sz w:val="22"/>
          <w:szCs w:val="22"/>
        </w:rPr>
        <w:t xml:space="preserve">To address controls for risk factors and further establishes </w:t>
      </w:r>
      <w:proofErr w:type="gramStart"/>
      <w:r w:rsidRPr="00070317">
        <w:rPr>
          <w:rFonts w:ascii="Bookman Old Style" w:hAnsi="Bookman Old Style"/>
          <w:snapToGrid w:val="0"/>
          <w:sz w:val="22"/>
          <w:szCs w:val="22"/>
        </w:rPr>
        <w:t>5</w:t>
      </w:r>
      <w:proofErr w:type="gramEnd"/>
      <w:r w:rsidRPr="00070317">
        <w:rPr>
          <w:rFonts w:ascii="Bookman Old Style" w:hAnsi="Bookman Old Style"/>
          <w:snapToGrid w:val="0"/>
          <w:sz w:val="22"/>
          <w:szCs w:val="22"/>
        </w:rPr>
        <w:t xml:space="preserve"> key public health interventions to protect consumer health. Specifically, these interventions </w:t>
      </w:r>
      <w:proofErr w:type="gramStart"/>
      <w:r w:rsidRPr="00070317">
        <w:rPr>
          <w:rFonts w:ascii="Bookman Old Style" w:hAnsi="Bookman Old Style"/>
          <w:snapToGrid w:val="0"/>
          <w:sz w:val="22"/>
          <w:szCs w:val="22"/>
        </w:rPr>
        <w:t>are:</w:t>
      </w:r>
      <w:proofErr w:type="gramEnd"/>
      <w:r w:rsidRPr="00070317">
        <w:rPr>
          <w:rFonts w:ascii="Bookman Old Style" w:hAnsi="Bookman Old Style"/>
          <w:snapToGrid w:val="0"/>
          <w:sz w:val="22"/>
          <w:szCs w:val="22"/>
        </w:rPr>
        <w:t xml:space="preserve"> demonstration of knowledge, employee health controls, controlling hands as a vehicle of contamination, time and temperature parameters for controlling pathogens, and the consumer advisory.</w:t>
      </w:r>
    </w:p>
    <w:p w:rsidR="003624E0" w:rsidRPr="00070317" w:rsidRDefault="003624E0" w:rsidP="00070317">
      <w:pPr>
        <w:numPr>
          <w:ilvl w:val="0"/>
          <w:numId w:val="30"/>
        </w:numPr>
        <w:tabs>
          <w:tab w:val="clear" w:pos="720"/>
        </w:tabs>
        <w:rPr>
          <w:rFonts w:ascii="Bookman Old Style" w:hAnsi="Bookman Old Style"/>
          <w:sz w:val="22"/>
          <w:szCs w:val="22"/>
        </w:rPr>
      </w:pPr>
      <w:proofErr w:type="gramStart"/>
      <w:r w:rsidRPr="00070317">
        <w:rPr>
          <w:rFonts w:ascii="Bookman Old Style" w:hAnsi="Bookman Old Style"/>
          <w:sz w:val="22"/>
          <w:szCs w:val="22"/>
        </w:rPr>
        <w:t>AFFECTED PARTIES: Eating establishments in the State of Maine.</w:t>
      </w:r>
      <w:proofErr w:type="gramEnd"/>
    </w:p>
    <w:p w:rsidR="003624E0" w:rsidRPr="00070317" w:rsidRDefault="003624E0" w:rsidP="00070317">
      <w:pPr>
        <w:numPr>
          <w:ilvl w:val="0"/>
          <w:numId w:val="30"/>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w:t>
      </w:r>
      <w:r w:rsidR="00070317">
        <w:rPr>
          <w:rFonts w:ascii="Bookman Old Style" w:hAnsi="Bookman Old Style"/>
          <w:sz w:val="22"/>
          <w:szCs w:val="22"/>
        </w:rPr>
        <w:t xml:space="preserve"> </w:t>
      </w:r>
      <w:r w:rsidRPr="00070317">
        <w:rPr>
          <w:rFonts w:ascii="Bookman Old Style" w:hAnsi="Bookman Old Style"/>
          <w:sz w:val="22"/>
          <w:szCs w:val="22"/>
        </w:rPr>
        <w:t>None anticipated</w:t>
      </w:r>
    </w:p>
    <w:p w:rsidR="003624E0" w:rsidRPr="00070317" w:rsidRDefault="003624E0" w:rsidP="00070317">
      <w:pPr>
        <w:numPr>
          <w:ilvl w:val="0"/>
          <w:numId w:val="30"/>
        </w:numPr>
        <w:tabs>
          <w:tab w:val="clear" w:pos="720"/>
        </w:tabs>
        <w:rPr>
          <w:rFonts w:ascii="Bookman Old Style" w:hAnsi="Bookman Old Style"/>
          <w:sz w:val="22"/>
          <w:szCs w:val="22"/>
        </w:rPr>
      </w:pPr>
      <w:r w:rsidRPr="00070317">
        <w:rPr>
          <w:rFonts w:ascii="Bookman Old Style" w:hAnsi="Bookman Old Style"/>
          <w:sz w:val="22"/>
          <w:szCs w:val="22"/>
        </w:rPr>
        <w:t>SCHEDULE FOR ADOPTION: None anticipated</w:t>
      </w:r>
    </w:p>
    <w:p w:rsidR="003624E0" w:rsidRPr="00070317" w:rsidRDefault="003624E0" w:rsidP="00070317">
      <w:pPr>
        <w:rPr>
          <w:rFonts w:ascii="Bookman Old Style" w:hAnsi="Bookman Old Style"/>
          <w:sz w:val="22"/>
          <w:szCs w:val="22"/>
          <w:highlight w:val="yellow"/>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ind w:right="14"/>
        <w:outlineLvl w:val="0"/>
        <w:rPr>
          <w:rFonts w:ascii="Bookman Old Style" w:hAnsi="Bookman Old Style"/>
          <w:bCs/>
          <w:kern w:val="32"/>
          <w:sz w:val="22"/>
          <w:szCs w:val="22"/>
        </w:rPr>
      </w:pPr>
      <w:proofErr w:type="gramStart"/>
      <w:r w:rsidRPr="00070317">
        <w:rPr>
          <w:rFonts w:ascii="Bookman Old Style" w:hAnsi="Bookman Old Style"/>
          <w:b/>
          <w:bCs/>
          <w:kern w:val="32"/>
          <w:sz w:val="22"/>
          <w:szCs w:val="22"/>
        </w:rPr>
        <w:t>CHAPTER 201.</w:t>
      </w:r>
      <w:proofErr w:type="gramEnd"/>
      <w:r w:rsidR="00070317">
        <w:rPr>
          <w:rFonts w:ascii="Bookman Old Style" w:hAnsi="Bookman Old Style"/>
          <w:b/>
          <w:bCs/>
          <w:kern w:val="32"/>
          <w:sz w:val="22"/>
          <w:szCs w:val="22"/>
        </w:rPr>
        <w:t xml:space="preserve"> </w:t>
      </w:r>
      <w:r w:rsidRPr="00070317">
        <w:rPr>
          <w:rFonts w:ascii="Bookman Old Style" w:hAnsi="Bookman Old Style"/>
          <w:b/>
          <w:bCs/>
          <w:kern w:val="32"/>
          <w:sz w:val="22"/>
          <w:szCs w:val="22"/>
        </w:rPr>
        <w:t>Rules Relating to the Administration and Enforcement of Establishments Regulated by the Health Inspection Program</w:t>
      </w:r>
    </w:p>
    <w:p w:rsidR="003624E0" w:rsidRPr="00070317" w:rsidRDefault="003624E0" w:rsidP="00070317">
      <w:pPr>
        <w:numPr>
          <w:ilvl w:val="0"/>
          <w:numId w:val="90"/>
        </w:numPr>
        <w:ind w:right="14"/>
        <w:outlineLvl w:val="0"/>
        <w:rPr>
          <w:rFonts w:ascii="Bookman Old Style" w:hAnsi="Bookman Old Style"/>
          <w:bCs/>
          <w:kern w:val="32"/>
          <w:sz w:val="22"/>
          <w:szCs w:val="22"/>
        </w:rPr>
      </w:pPr>
      <w:proofErr w:type="gramStart"/>
      <w:r w:rsidRPr="00070317">
        <w:rPr>
          <w:rFonts w:ascii="Bookman Old Style" w:hAnsi="Bookman Old Style"/>
          <w:bCs/>
          <w:kern w:val="32"/>
          <w:sz w:val="22"/>
          <w:szCs w:val="22"/>
        </w:rPr>
        <w:t>STATUTORY AUTHORITY: 22 M.R.S. §§ 2491- 2501.</w:t>
      </w:r>
      <w:proofErr w:type="gramEnd"/>
    </w:p>
    <w:p w:rsidR="003624E0" w:rsidRPr="00070317" w:rsidRDefault="003624E0" w:rsidP="00070317">
      <w:pPr>
        <w:numPr>
          <w:ilvl w:val="0"/>
          <w:numId w:val="73"/>
        </w:numPr>
        <w:tabs>
          <w:tab w:val="left" w:pos="2160"/>
          <w:tab w:val="left" w:pos="2880"/>
        </w:tabs>
        <w:rPr>
          <w:rFonts w:ascii="Bookman Old Style" w:hAnsi="Bookman Old Style"/>
          <w:sz w:val="22"/>
          <w:szCs w:val="22"/>
        </w:rPr>
      </w:pPr>
      <w:r w:rsidRPr="00070317">
        <w:rPr>
          <w:rFonts w:ascii="Bookman Old Style" w:hAnsi="Bookman Old Style"/>
          <w:sz w:val="22"/>
          <w:szCs w:val="22"/>
        </w:rPr>
        <w:t>PURPOSE OF THE RULE: To provide specific compliance and enforcement requirements for the eating and lodging establishments, campgrounds, sporting/recreational camps, youth camps public pools and spas and body artists licensed by the Health Inspection Program.</w:t>
      </w:r>
    </w:p>
    <w:p w:rsidR="003624E0" w:rsidRPr="00070317" w:rsidRDefault="003624E0" w:rsidP="00070317">
      <w:pPr>
        <w:numPr>
          <w:ilvl w:val="0"/>
          <w:numId w:val="31"/>
        </w:numPr>
        <w:tabs>
          <w:tab w:val="clear" w:pos="720"/>
        </w:tabs>
        <w:rPr>
          <w:rFonts w:ascii="Bookman Old Style" w:hAnsi="Bookman Old Style"/>
          <w:sz w:val="22"/>
          <w:szCs w:val="22"/>
        </w:rPr>
      </w:pPr>
      <w:r w:rsidRPr="00070317">
        <w:rPr>
          <w:rFonts w:ascii="Bookman Old Style" w:hAnsi="Bookman Old Style"/>
          <w:sz w:val="22"/>
          <w:szCs w:val="22"/>
        </w:rPr>
        <w:t>AFFECTED PARTIES: Eating, lodging and other Health Inspection Program licensees in the State of Maine</w:t>
      </w:r>
    </w:p>
    <w:p w:rsidR="003624E0" w:rsidRPr="00070317" w:rsidRDefault="003624E0" w:rsidP="00070317">
      <w:pPr>
        <w:numPr>
          <w:ilvl w:val="0"/>
          <w:numId w:val="31"/>
        </w:numPr>
        <w:tabs>
          <w:tab w:val="clear" w:pos="720"/>
        </w:tabs>
        <w:rPr>
          <w:rFonts w:ascii="Bookman Old Style" w:hAnsi="Bookman Old Style"/>
          <w:sz w:val="22"/>
          <w:szCs w:val="22"/>
        </w:rPr>
      </w:pPr>
      <w:r w:rsidRPr="00070317">
        <w:rPr>
          <w:rFonts w:ascii="Bookman Old Style" w:hAnsi="Bookman Old Style"/>
          <w:sz w:val="22"/>
          <w:szCs w:val="22"/>
        </w:rPr>
        <w:t xml:space="preserve">INFORMATION ON ANY PLANNED USE OF CONSENSUS-BASED RULE DEVELOPMENT: None anticipated </w:t>
      </w:r>
    </w:p>
    <w:p w:rsidR="003624E0" w:rsidRPr="00070317" w:rsidRDefault="003624E0" w:rsidP="00070317">
      <w:pPr>
        <w:numPr>
          <w:ilvl w:val="0"/>
          <w:numId w:val="31"/>
        </w:numPr>
        <w:tabs>
          <w:tab w:val="clear" w:pos="720"/>
        </w:tabs>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SFY 2018</w:t>
      </w:r>
    </w:p>
    <w:p w:rsidR="003624E0" w:rsidRPr="00070317" w:rsidRDefault="003624E0" w:rsidP="00070317">
      <w:pPr>
        <w:rPr>
          <w:rFonts w:ascii="Bookman Old Style" w:hAnsi="Bookman Old Style"/>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rPr>
          <w:rFonts w:ascii="Bookman Old Style" w:hAnsi="Bookman Old Style"/>
          <w:b/>
          <w:bCs/>
          <w:sz w:val="22"/>
          <w:szCs w:val="22"/>
        </w:rPr>
      </w:pPr>
      <w:proofErr w:type="gramStart"/>
      <w:r w:rsidRPr="00070317">
        <w:rPr>
          <w:rFonts w:ascii="Bookman Old Style" w:hAnsi="Bookman Old Style"/>
          <w:b/>
          <w:bCs/>
          <w:sz w:val="22"/>
          <w:szCs w:val="22"/>
        </w:rPr>
        <w:t>CHAPTER 202.</w:t>
      </w:r>
      <w:proofErr w:type="gramEnd"/>
      <w:r w:rsidRPr="00070317">
        <w:rPr>
          <w:rFonts w:ascii="Bookman Old Style" w:hAnsi="Bookman Old Style"/>
          <w:b/>
          <w:bCs/>
          <w:sz w:val="22"/>
          <w:szCs w:val="22"/>
        </w:rPr>
        <w:t xml:space="preserve"> Rules Relating to Public Swimming Pools and Spas</w:t>
      </w:r>
    </w:p>
    <w:p w:rsidR="003624E0" w:rsidRPr="00070317" w:rsidRDefault="003624E0" w:rsidP="00070317">
      <w:pPr>
        <w:numPr>
          <w:ilvl w:val="0"/>
          <w:numId w:val="32"/>
        </w:numPr>
        <w:tabs>
          <w:tab w:val="clear" w:pos="720"/>
        </w:tabs>
        <w:rPr>
          <w:rFonts w:ascii="Bookman Old Style" w:hAnsi="Bookman Old Style"/>
          <w:sz w:val="22"/>
          <w:szCs w:val="22"/>
        </w:rPr>
      </w:pPr>
      <w:r w:rsidRPr="00070317">
        <w:rPr>
          <w:rFonts w:ascii="Bookman Old Style" w:hAnsi="Bookman Old Style"/>
          <w:sz w:val="22"/>
          <w:szCs w:val="22"/>
        </w:rPr>
        <w:t>STATUTORY AUTHORITY: 22 M.R.S. §§ 1631-1635, 2661-2669</w:t>
      </w:r>
    </w:p>
    <w:p w:rsidR="003624E0" w:rsidRPr="00070317" w:rsidRDefault="003624E0" w:rsidP="00070317">
      <w:pPr>
        <w:numPr>
          <w:ilvl w:val="0"/>
          <w:numId w:val="32"/>
        </w:numPr>
        <w:tabs>
          <w:tab w:val="clear" w:pos="720"/>
        </w:tabs>
        <w:rPr>
          <w:rFonts w:ascii="Bookman Old Style" w:hAnsi="Bookman Old Style"/>
          <w:sz w:val="22"/>
          <w:szCs w:val="22"/>
        </w:rPr>
      </w:pPr>
      <w:r w:rsidRPr="00070317">
        <w:rPr>
          <w:rFonts w:ascii="Bookman Old Style" w:hAnsi="Bookman Old Style"/>
          <w:sz w:val="22"/>
          <w:szCs w:val="22"/>
        </w:rPr>
        <w:t>PURPOSE OF THE RULE:</w:t>
      </w:r>
      <w:r w:rsidR="00070317">
        <w:rPr>
          <w:rFonts w:ascii="Bookman Old Style" w:hAnsi="Bookman Old Style"/>
          <w:sz w:val="22"/>
          <w:szCs w:val="22"/>
        </w:rPr>
        <w:t xml:space="preserve"> </w:t>
      </w:r>
      <w:r w:rsidRPr="00070317">
        <w:rPr>
          <w:rFonts w:ascii="Bookman Old Style" w:hAnsi="Bookman Old Style"/>
          <w:sz w:val="22"/>
          <w:szCs w:val="22"/>
        </w:rPr>
        <w:t xml:space="preserve">These rules </w:t>
      </w:r>
      <w:proofErr w:type="gramStart"/>
      <w:r w:rsidRPr="00070317">
        <w:rPr>
          <w:rFonts w:ascii="Bookman Old Style" w:hAnsi="Bookman Old Style"/>
          <w:sz w:val="22"/>
          <w:szCs w:val="22"/>
        </w:rPr>
        <w:t>are established</w:t>
      </w:r>
      <w:proofErr w:type="gramEnd"/>
      <w:r w:rsidRPr="00070317">
        <w:rPr>
          <w:rFonts w:ascii="Bookman Old Style" w:hAnsi="Bookman Old Style"/>
          <w:sz w:val="22"/>
          <w:szCs w:val="22"/>
        </w:rPr>
        <w:t xml:space="preserve"> to protect public health, by providing specific compliance and enforcement requirements public pools and spas licensed or regulated by the Health Inspection Program.</w:t>
      </w:r>
    </w:p>
    <w:p w:rsidR="003624E0" w:rsidRPr="00070317" w:rsidRDefault="003624E0" w:rsidP="00070317">
      <w:pPr>
        <w:numPr>
          <w:ilvl w:val="0"/>
          <w:numId w:val="32"/>
        </w:numPr>
        <w:tabs>
          <w:tab w:val="clear" w:pos="720"/>
        </w:tabs>
        <w:rPr>
          <w:rFonts w:ascii="Bookman Old Style" w:hAnsi="Bookman Old Style"/>
          <w:sz w:val="22"/>
          <w:szCs w:val="22"/>
        </w:rPr>
      </w:pPr>
      <w:proofErr w:type="gramStart"/>
      <w:r w:rsidRPr="00070317">
        <w:rPr>
          <w:rFonts w:ascii="Bookman Old Style" w:hAnsi="Bookman Old Style"/>
          <w:sz w:val="22"/>
          <w:szCs w:val="22"/>
        </w:rPr>
        <w:t>AFFECTED PARTIES: Owners/operators of public swimming pools and spas.</w:t>
      </w:r>
      <w:proofErr w:type="gramEnd"/>
    </w:p>
    <w:p w:rsidR="003624E0" w:rsidRPr="00070317" w:rsidRDefault="003624E0" w:rsidP="00070317">
      <w:pPr>
        <w:numPr>
          <w:ilvl w:val="0"/>
          <w:numId w:val="32"/>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 None anticipated</w:t>
      </w:r>
    </w:p>
    <w:p w:rsidR="003624E0" w:rsidRPr="00070317" w:rsidRDefault="003624E0" w:rsidP="00070317">
      <w:pPr>
        <w:numPr>
          <w:ilvl w:val="0"/>
          <w:numId w:val="32"/>
        </w:numPr>
        <w:tabs>
          <w:tab w:val="clear" w:pos="720"/>
        </w:tabs>
        <w:rPr>
          <w:rFonts w:ascii="Bookman Old Style" w:hAnsi="Bookman Old Style"/>
          <w:sz w:val="22"/>
          <w:szCs w:val="22"/>
        </w:rPr>
      </w:pPr>
      <w:r w:rsidRPr="00070317">
        <w:rPr>
          <w:rFonts w:ascii="Bookman Old Style" w:hAnsi="Bookman Old Style"/>
          <w:sz w:val="22"/>
          <w:szCs w:val="22"/>
        </w:rPr>
        <w:t>SCHEDULE FOR ADOPTION: None anticipated</w:t>
      </w:r>
    </w:p>
    <w:p w:rsidR="003624E0" w:rsidRPr="00070317" w:rsidRDefault="003624E0" w:rsidP="00070317">
      <w:pPr>
        <w:rPr>
          <w:rFonts w:ascii="Bookman Old Style" w:hAnsi="Bookman Old Style"/>
          <w:b/>
          <w:bCs/>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rPr>
          <w:rFonts w:ascii="Bookman Old Style" w:hAnsi="Bookman Old Style"/>
          <w:b/>
          <w:bCs/>
          <w:sz w:val="22"/>
          <w:szCs w:val="22"/>
        </w:rPr>
      </w:pPr>
      <w:r w:rsidRPr="00070317">
        <w:rPr>
          <w:rFonts w:ascii="Bookman Old Style" w:hAnsi="Bookman Old Style"/>
          <w:b/>
          <w:bCs/>
          <w:sz w:val="22"/>
          <w:szCs w:val="22"/>
        </w:rPr>
        <w:t>CHAPTER 203: Rules for the Retail Sale of Tobacco</w:t>
      </w:r>
    </w:p>
    <w:p w:rsidR="003624E0" w:rsidRPr="00070317" w:rsidRDefault="003624E0" w:rsidP="00070317">
      <w:pPr>
        <w:ind w:right="14"/>
        <w:outlineLvl w:val="0"/>
        <w:rPr>
          <w:rFonts w:ascii="Bookman Old Style" w:hAnsi="Bookman Old Style"/>
          <w:bCs/>
          <w:kern w:val="32"/>
          <w:sz w:val="22"/>
          <w:szCs w:val="22"/>
        </w:rPr>
      </w:pPr>
      <w:proofErr w:type="gramStart"/>
      <w:r w:rsidRPr="00070317">
        <w:rPr>
          <w:rFonts w:ascii="Bookman Old Style" w:hAnsi="Bookman Old Style"/>
          <w:bCs/>
          <w:kern w:val="32"/>
          <w:sz w:val="22"/>
          <w:szCs w:val="22"/>
        </w:rPr>
        <w:t>STATUTORY AUTHORITY:</w:t>
      </w:r>
      <w:r w:rsidR="00070317">
        <w:rPr>
          <w:rFonts w:ascii="Bookman Old Style" w:hAnsi="Bookman Old Style"/>
          <w:bCs/>
          <w:kern w:val="32"/>
          <w:sz w:val="22"/>
          <w:szCs w:val="22"/>
        </w:rPr>
        <w:t xml:space="preserve"> </w:t>
      </w:r>
      <w:r w:rsidRPr="00070317">
        <w:rPr>
          <w:rFonts w:ascii="Bookman Old Style" w:hAnsi="Bookman Old Style"/>
          <w:bCs/>
          <w:kern w:val="32"/>
          <w:sz w:val="22"/>
          <w:szCs w:val="22"/>
        </w:rPr>
        <w:t>Chapter 262-A; §42 sub-1.</w:t>
      </w:r>
      <w:proofErr w:type="gramEnd"/>
    </w:p>
    <w:p w:rsidR="003624E0" w:rsidRPr="00070317" w:rsidRDefault="003624E0" w:rsidP="00070317">
      <w:pPr>
        <w:numPr>
          <w:ilvl w:val="0"/>
          <w:numId w:val="33"/>
        </w:numPr>
        <w:tabs>
          <w:tab w:val="clear" w:pos="720"/>
        </w:tabs>
        <w:rPr>
          <w:rFonts w:ascii="Bookman Old Style" w:hAnsi="Bookman Old Style"/>
          <w:sz w:val="22"/>
          <w:szCs w:val="22"/>
        </w:rPr>
      </w:pPr>
      <w:proofErr w:type="gramStart"/>
      <w:r w:rsidRPr="00070317">
        <w:rPr>
          <w:rFonts w:ascii="Bookman Old Style" w:hAnsi="Bookman Old Style"/>
          <w:sz w:val="22"/>
          <w:szCs w:val="22"/>
        </w:rPr>
        <w:t>PURPOSE OF THE RULE: To regulate the licensing of retail tobacco sales.</w:t>
      </w:r>
      <w:proofErr w:type="gramEnd"/>
    </w:p>
    <w:p w:rsidR="003624E0" w:rsidRPr="00070317" w:rsidRDefault="003624E0" w:rsidP="00070317">
      <w:pPr>
        <w:numPr>
          <w:ilvl w:val="0"/>
          <w:numId w:val="33"/>
        </w:numPr>
        <w:tabs>
          <w:tab w:val="clear" w:pos="720"/>
        </w:tabs>
        <w:rPr>
          <w:rFonts w:ascii="Bookman Old Style" w:hAnsi="Bookman Old Style"/>
          <w:sz w:val="22"/>
          <w:szCs w:val="22"/>
        </w:rPr>
      </w:pPr>
      <w:r w:rsidRPr="00070317">
        <w:rPr>
          <w:rFonts w:ascii="Bookman Old Style" w:hAnsi="Bookman Old Style"/>
          <w:sz w:val="22"/>
          <w:szCs w:val="22"/>
        </w:rPr>
        <w:t>AFFECTED PARTIES: Licensed tobacco retailers.</w:t>
      </w:r>
    </w:p>
    <w:p w:rsidR="003624E0" w:rsidRPr="00070317" w:rsidRDefault="003624E0" w:rsidP="00070317">
      <w:pPr>
        <w:numPr>
          <w:ilvl w:val="0"/>
          <w:numId w:val="33"/>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 None anticipated</w:t>
      </w:r>
    </w:p>
    <w:p w:rsidR="003624E0" w:rsidRPr="00070317" w:rsidRDefault="003624E0" w:rsidP="00070317">
      <w:pPr>
        <w:numPr>
          <w:ilvl w:val="0"/>
          <w:numId w:val="33"/>
        </w:numPr>
        <w:tabs>
          <w:tab w:val="clear" w:pos="720"/>
        </w:tabs>
        <w:rPr>
          <w:rFonts w:ascii="Bookman Old Style" w:hAnsi="Bookman Old Style"/>
          <w:b/>
          <w:bCs/>
          <w:sz w:val="22"/>
          <w:szCs w:val="22"/>
        </w:rPr>
      </w:pPr>
      <w:r w:rsidRPr="00070317">
        <w:rPr>
          <w:rFonts w:ascii="Bookman Old Style" w:hAnsi="Bookman Old Style"/>
          <w:sz w:val="22"/>
          <w:szCs w:val="22"/>
        </w:rPr>
        <w:t>SCHEDULE FOR ADOPTION: None anticipated</w:t>
      </w:r>
    </w:p>
    <w:p w:rsidR="003624E0" w:rsidRPr="00070317" w:rsidRDefault="003624E0" w:rsidP="00070317">
      <w:pPr>
        <w:rPr>
          <w:rFonts w:ascii="Bookman Old Style" w:hAnsi="Bookman Old Style"/>
          <w:b/>
          <w:bCs/>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rPr>
          <w:rFonts w:ascii="Bookman Old Style" w:hAnsi="Bookman Old Style"/>
          <w:b/>
          <w:bCs/>
          <w:sz w:val="22"/>
          <w:szCs w:val="22"/>
        </w:rPr>
      </w:pPr>
      <w:proofErr w:type="gramStart"/>
      <w:r w:rsidRPr="00070317">
        <w:rPr>
          <w:rFonts w:ascii="Bookman Old Style" w:hAnsi="Bookman Old Style"/>
          <w:b/>
          <w:bCs/>
          <w:sz w:val="22"/>
          <w:szCs w:val="22"/>
        </w:rPr>
        <w:t>CHAPTER 205.</w:t>
      </w:r>
      <w:proofErr w:type="gramEnd"/>
      <w:r w:rsidRPr="00070317">
        <w:rPr>
          <w:rFonts w:ascii="Bookman Old Style" w:hAnsi="Bookman Old Style"/>
          <w:b/>
          <w:bCs/>
          <w:sz w:val="22"/>
          <w:szCs w:val="22"/>
        </w:rPr>
        <w:t xml:space="preserve"> Rules Relating to Campgrounds</w:t>
      </w:r>
    </w:p>
    <w:p w:rsidR="003624E0" w:rsidRPr="00070317" w:rsidRDefault="003624E0" w:rsidP="00070317">
      <w:pPr>
        <w:numPr>
          <w:ilvl w:val="0"/>
          <w:numId w:val="34"/>
        </w:numPr>
        <w:tabs>
          <w:tab w:val="clear" w:pos="720"/>
        </w:tabs>
        <w:rPr>
          <w:rFonts w:ascii="Bookman Old Style" w:hAnsi="Bookman Old Style"/>
          <w:sz w:val="22"/>
          <w:szCs w:val="22"/>
        </w:rPr>
      </w:pPr>
      <w:r w:rsidRPr="00070317">
        <w:rPr>
          <w:rFonts w:ascii="Bookman Old Style" w:hAnsi="Bookman Old Style"/>
          <w:sz w:val="22"/>
          <w:szCs w:val="22"/>
        </w:rPr>
        <w:t>STATUTORY AUTHORITY: 22 M.R.S. §§ 2491-2502 (Chapter 562)</w:t>
      </w:r>
    </w:p>
    <w:p w:rsidR="003624E0" w:rsidRPr="00070317" w:rsidRDefault="003624E0" w:rsidP="00070317">
      <w:pPr>
        <w:numPr>
          <w:ilvl w:val="0"/>
          <w:numId w:val="34"/>
        </w:numPr>
        <w:tabs>
          <w:tab w:val="clear" w:pos="720"/>
        </w:tabs>
        <w:rPr>
          <w:rFonts w:ascii="Bookman Old Style" w:hAnsi="Bookman Old Style"/>
          <w:sz w:val="22"/>
          <w:szCs w:val="22"/>
        </w:rPr>
      </w:pPr>
      <w:proofErr w:type="gramStart"/>
      <w:r w:rsidRPr="00070317">
        <w:rPr>
          <w:rFonts w:ascii="Bookman Old Style" w:hAnsi="Bookman Old Style"/>
          <w:sz w:val="22"/>
          <w:szCs w:val="22"/>
        </w:rPr>
        <w:t>PURPOSE OF THE RULE: To clarify definitions of recreational vehicle classification, event camping and the definitions of temporary campground, and agricultural fair campground.</w:t>
      </w:r>
      <w:proofErr w:type="gramEnd"/>
    </w:p>
    <w:p w:rsidR="003624E0" w:rsidRPr="00070317" w:rsidRDefault="003624E0" w:rsidP="00070317">
      <w:pPr>
        <w:numPr>
          <w:ilvl w:val="0"/>
          <w:numId w:val="34"/>
        </w:numPr>
        <w:tabs>
          <w:tab w:val="clear" w:pos="720"/>
        </w:tabs>
        <w:rPr>
          <w:rFonts w:ascii="Bookman Old Style" w:hAnsi="Bookman Old Style"/>
          <w:sz w:val="22"/>
          <w:szCs w:val="22"/>
        </w:rPr>
      </w:pPr>
      <w:proofErr w:type="gramStart"/>
      <w:r w:rsidRPr="00070317">
        <w:rPr>
          <w:rFonts w:ascii="Bookman Old Style" w:hAnsi="Bookman Old Style"/>
          <w:sz w:val="22"/>
          <w:szCs w:val="22"/>
        </w:rPr>
        <w:t>AFFECTED PARTIES: Public, fairs, event promoters, and owners/operators of campgrounds.</w:t>
      </w:r>
      <w:proofErr w:type="gramEnd"/>
    </w:p>
    <w:p w:rsidR="003624E0" w:rsidRPr="00070317" w:rsidRDefault="003624E0" w:rsidP="00070317">
      <w:pPr>
        <w:numPr>
          <w:ilvl w:val="0"/>
          <w:numId w:val="34"/>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 None anticipated</w:t>
      </w:r>
    </w:p>
    <w:p w:rsidR="003624E0" w:rsidRPr="00070317" w:rsidRDefault="003624E0" w:rsidP="00070317">
      <w:pPr>
        <w:numPr>
          <w:ilvl w:val="0"/>
          <w:numId w:val="34"/>
        </w:numPr>
        <w:tabs>
          <w:tab w:val="clear" w:pos="720"/>
        </w:tabs>
        <w:rPr>
          <w:rFonts w:ascii="Bookman Old Style" w:hAnsi="Bookman Old Style"/>
          <w:sz w:val="22"/>
          <w:szCs w:val="22"/>
        </w:rPr>
      </w:pPr>
      <w:r w:rsidRPr="00070317">
        <w:rPr>
          <w:rFonts w:ascii="Bookman Old Style" w:hAnsi="Bookman Old Style"/>
          <w:sz w:val="22"/>
          <w:szCs w:val="22"/>
        </w:rPr>
        <w:t>SCHEDULE FOR ADOPTION: SFY 2018</w:t>
      </w:r>
    </w:p>
    <w:p w:rsidR="003624E0" w:rsidRPr="00070317" w:rsidRDefault="003624E0" w:rsidP="00070317">
      <w:pPr>
        <w:rPr>
          <w:rFonts w:ascii="Bookman Old Style" w:hAnsi="Bookman Old Style"/>
          <w:sz w:val="22"/>
          <w:szCs w:val="22"/>
          <w:highlight w:val="yellow"/>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ind w:right="14"/>
        <w:outlineLvl w:val="0"/>
        <w:rPr>
          <w:rFonts w:ascii="Bookman Old Style" w:hAnsi="Bookman Old Style"/>
          <w:bCs/>
          <w:kern w:val="32"/>
          <w:sz w:val="22"/>
          <w:szCs w:val="22"/>
        </w:rPr>
      </w:pPr>
      <w:proofErr w:type="gramStart"/>
      <w:r w:rsidRPr="00070317">
        <w:rPr>
          <w:rFonts w:ascii="Bookman Old Style" w:hAnsi="Bookman Old Style"/>
          <w:b/>
          <w:bCs/>
          <w:kern w:val="32"/>
          <w:sz w:val="22"/>
          <w:szCs w:val="22"/>
        </w:rPr>
        <w:t>CHAPTER 206.</w:t>
      </w:r>
      <w:proofErr w:type="gramEnd"/>
      <w:r w:rsidR="00070317">
        <w:rPr>
          <w:rFonts w:ascii="Bookman Old Style" w:hAnsi="Bookman Old Style"/>
          <w:b/>
          <w:bCs/>
          <w:kern w:val="32"/>
          <w:sz w:val="22"/>
          <w:szCs w:val="22"/>
        </w:rPr>
        <w:t xml:space="preserve"> </w:t>
      </w:r>
      <w:r w:rsidRPr="00070317">
        <w:rPr>
          <w:rFonts w:ascii="Bookman Old Style" w:hAnsi="Bookman Old Style"/>
          <w:b/>
          <w:bCs/>
          <w:kern w:val="32"/>
          <w:sz w:val="22"/>
          <w:szCs w:val="22"/>
        </w:rPr>
        <w:t>Rules Relating to Lodging Establishments</w:t>
      </w:r>
    </w:p>
    <w:p w:rsidR="003624E0" w:rsidRPr="00070317" w:rsidRDefault="003624E0" w:rsidP="00070317">
      <w:pPr>
        <w:ind w:right="14"/>
        <w:outlineLvl w:val="0"/>
        <w:rPr>
          <w:rFonts w:ascii="Bookman Old Style" w:hAnsi="Bookman Old Style"/>
          <w:bCs/>
          <w:kern w:val="32"/>
          <w:sz w:val="22"/>
          <w:szCs w:val="22"/>
        </w:rPr>
      </w:pPr>
      <w:proofErr w:type="gramStart"/>
      <w:r w:rsidRPr="00070317">
        <w:rPr>
          <w:rFonts w:ascii="Bookman Old Style" w:hAnsi="Bookman Old Style"/>
          <w:bCs/>
          <w:kern w:val="32"/>
          <w:sz w:val="22"/>
          <w:szCs w:val="22"/>
        </w:rPr>
        <w:t>STATUTORY AUTHORITY: 22 M.R.S. §§ 2491- 2501.</w:t>
      </w:r>
      <w:proofErr w:type="gramEnd"/>
    </w:p>
    <w:p w:rsidR="003624E0" w:rsidRPr="00070317" w:rsidRDefault="003624E0" w:rsidP="00070317">
      <w:pPr>
        <w:numPr>
          <w:ilvl w:val="0"/>
          <w:numId w:val="35"/>
        </w:numPr>
        <w:tabs>
          <w:tab w:val="clear" w:pos="720"/>
        </w:tabs>
        <w:rPr>
          <w:rFonts w:ascii="Bookman Old Style" w:hAnsi="Bookman Old Style"/>
          <w:sz w:val="22"/>
          <w:szCs w:val="22"/>
        </w:rPr>
      </w:pPr>
      <w:proofErr w:type="gramStart"/>
      <w:r w:rsidRPr="00070317">
        <w:rPr>
          <w:rFonts w:ascii="Bookman Old Style" w:hAnsi="Bookman Old Style"/>
          <w:sz w:val="22"/>
          <w:szCs w:val="22"/>
        </w:rPr>
        <w:t>PURPOSE OF THE RULE:</w:t>
      </w:r>
      <w:r w:rsidR="00070317">
        <w:rPr>
          <w:rFonts w:ascii="Bookman Old Style" w:hAnsi="Bookman Old Style"/>
          <w:sz w:val="22"/>
          <w:szCs w:val="22"/>
        </w:rPr>
        <w:t xml:space="preserve"> </w:t>
      </w:r>
      <w:r w:rsidRPr="00070317">
        <w:rPr>
          <w:rFonts w:ascii="Bookman Old Style" w:hAnsi="Bookman Old Style"/>
          <w:sz w:val="22"/>
          <w:szCs w:val="22"/>
        </w:rPr>
        <w:t>To protect public health by regulating and licensing</w:t>
      </w:r>
      <w:r w:rsidR="00070317">
        <w:rPr>
          <w:rFonts w:ascii="Bookman Old Style" w:hAnsi="Bookman Old Style"/>
          <w:sz w:val="22"/>
          <w:szCs w:val="22"/>
        </w:rPr>
        <w:t xml:space="preserve"> </w:t>
      </w:r>
      <w:r w:rsidRPr="00070317">
        <w:rPr>
          <w:rFonts w:ascii="Bookman Old Style" w:hAnsi="Bookman Old Style"/>
          <w:sz w:val="22"/>
          <w:szCs w:val="22"/>
        </w:rPr>
        <w:t>lodging places.</w:t>
      </w:r>
      <w:proofErr w:type="gramEnd"/>
      <w:r w:rsidRPr="00070317">
        <w:rPr>
          <w:rFonts w:ascii="Bookman Old Style" w:hAnsi="Bookman Old Style"/>
          <w:sz w:val="22"/>
          <w:szCs w:val="22"/>
        </w:rPr>
        <w:t xml:space="preserve"> Amendments will update requirements and clarify lodging definitions. </w:t>
      </w:r>
    </w:p>
    <w:p w:rsidR="003624E0" w:rsidRPr="00070317" w:rsidRDefault="003624E0" w:rsidP="00070317">
      <w:pPr>
        <w:numPr>
          <w:ilvl w:val="0"/>
          <w:numId w:val="35"/>
        </w:numPr>
        <w:tabs>
          <w:tab w:val="clear" w:pos="720"/>
        </w:tabs>
        <w:rPr>
          <w:rFonts w:ascii="Bookman Old Style" w:hAnsi="Bookman Old Style"/>
          <w:sz w:val="22"/>
          <w:szCs w:val="22"/>
        </w:rPr>
      </w:pPr>
      <w:proofErr w:type="gramStart"/>
      <w:r w:rsidRPr="00070317">
        <w:rPr>
          <w:rFonts w:ascii="Bookman Old Style" w:hAnsi="Bookman Old Style"/>
          <w:sz w:val="22"/>
          <w:szCs w:val="22"/>
        </w:rPr>
        <w:t>AFFECTED PARTIES: Lodging establishments in the State of Maine.</w:t>
      </w:r>
      <w:proofErr w:type="gramEnd"/>
    </w:p>
    <w:p w:rsidR="003624E0" w:rsidRPr="00070317" w:rsidRDefault="003624E0" w:rsidP="00070317">
      <w:pPr>
        <w:numPr>
          <w:ilvl w:val="0"/>
          <w:numId w:val="35"/>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 None anticipated</w:t>
      </w:r>
    </w:p>
    <w:p w:rsidR="003624E0" w:rsidRPr="00070317" w:rsidRDefault="003624E0" w:rsidP="00070317">
      <w:pPr>
        <w:numPr>
          <w:ilvl w:val="0"/>
          <w:numId w:val="35"/>
        </w:numPr>
        <w:tabs>
          <w:tab w:val="clear" w:pos="720"/>
        </w:tabs>
        <w:rPr>
          <w:rFonts w:ascii="Bookman Old Style" w:hAnsi="Bookman Old Style"/>
          <w:sz w:val="22"/>
          <w:szCs w:val="22"/>
        </w:rPr>
      </w:pPr>
      <w:r w:rsidRPr="00070317">
        <w:rPr>
          <w:rFonts w:ascii="Bookman Old Style" w:hAnsi="Bookman Old Style"/>
          <w:sz w:val="22"/>
          <w:szCs w:val="22"/>
        </w:rPr>
        <w:t>SCHEDULE FOR ADOPTION: SFY 2018</w:t>
      </w:r>
    </w:p>
    <w:p w:rsidR="008300ED" w:rsidRPr="00070317" w:rsidRDefault="008300ED" w:rsidP="00070317">
      <w:pPr>
        <w:rPr>
          <w:rFonts w:ascii="Bookman Old Style" w:hAnsi="Bookman Old Style"/>
          <w:b/>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ind w:right="-364"/>
        <w:rPr>
          <w:rFonts w:ascii="Bookman Old Style" w:hAnsi="Bookman Old Style"/>
          <w:sz w:val="22"/>
          <w:szCs w:val="22"/>
        </w:rPr>
      </w:pPr>
      <w:proofErr w:type="gramStart"/>
      <w:r w:rsidRPr="00070317">
        <w:rPr>
          <w:rFonts w:ascii="Bookman Old Style" w:hAnsi="Bookman Old Style"/>
          <w:b/>
          <w:bCs/>
          <w:sz w:val="22"/>
          <w:szCs w:val="22"/>
        </w:rPr>
        <w:t>CHAPTER 208.</w:t>
      </w:r>
      <w:proofErr w:type="gramEnd"/>
      <w:r w:rsidRPr="00070317">
        <w:rPr>
          <w:rFonts w:ascii="Bookman Old Style" w:hAnsi="Bookman Old Style"/>
          <w:b/>
          <w:bCs/>
          <w:sz w:val="22"/>
          <w:szCs w:val="22"/>
        </w:rPr>
        <w:t xml:space="preserve"> Boys, Girls, Boys and Girls, Day Camps and Primitive and Trip Camping</w:t>
      </w:r>
    </w:p>
    <w:p w:rsidR="003624E0" w:rsidRPr="00070317" w:rsidRDefault="003624E0" w:rsidP="00070317">
      <w:pPr>
        <w:numPr>
          <w:ilvl w:val="0"/>
          <w:numId w:val="36"/>
        </w:numPr>
        <w:tabs>
          <w:tab w:val="clear" w:pos="720"/>
        </w:tabs>
        <w:rPr>
          <w:rFonts w:ascii="Bookman Old Style" w:hAnsi="Bookman Old Style"/>
          <w:sz w:val="22"/>
          <w:szCs w:val="22"/>
        </w:rPr>
      </w:pPr>
      <w:r w:rsidRPr="00070317">
        <w:rPr>
          <w:rFonts w:ascii="Bookman Old Style" w:hAnsi="Bookman Old Style"/>
          <w:sz w:val="22"/>
          <w:szCs w:val="22"/>
        </w:rPr>
        <w:t>STATUTORY AUTHORITY: 22 MRS Chapter 562 (§§ 2491-2501).</w:t>
      </w:r>
    </w:p>
    <w:p w:rsidR="003624E0" w:rsidRPr="00070317" w:rsidRDefault="003624E0" w:rsidP="00070317">
      <w:pPr>
        <w:numPr>
          <w:ilvl w:val="0"/>
          <w:numId w:val="36"/>
        </w:numPr>
        <w:tabs>
          <w:tab w:val="clear" w:pos="720"/>
        </w:tabs>
        <w:rPr>
          <w:rFonts w:ascii="Bookman Old Style" w:hAnsi="Bookman Old Style"/>
          <w:sz w:val="22"/>
          <w:szCs w:val="22"/>
        </w:rPr>
      </w:pPr>
      <w:proofErr w:type="gramStart"/>
      <w:r w:rsidRPr="00070317">
        <w:rPr>
          <w:rFonts w:ascii="Bookman Old Style" w:hAnsi="Bookman Old Style"/>
          <w:sz w:val="22"/>
          <w:szCs w:val="22"/>
        </w:rPr>
        <w:t>PURPOSE OF THE RULE: To clarify specific definitions for similar camps, and bring the rules up to date with staff credentialing and certification requirements.</w:t>
      </w:r>
      <w:proofErr w:type="gramEnd"/>
    </w:p>
    <w:p w:rsidR="003624E0" w:rsidRPr="00070317" w:rsidRDefault="003624E0" w:rsidP="00070317">
      <w:pPr>
        <w:numPr>
          <w:ilvl w:val="0"/>
          <w:numId w:val="36"/>
        </w:numPr>
        <w:tabs>
          <w:tab w:val="clear" w:pos="720"/>
        </w:tabs>
        <w:rPr>
          <w:rFonts w:ascii="Bookman Old Style" w:hAnsi="Bookman Old Style"/>
          <w:sz w:val="22"/>
          <w:szCs w:val="22"/>
        </w:rPr>
      </w:pPr>
      <w:r w:rsidRPr="00070317">
        <w:rPr>
          <w:rFonts w:ascii="Bookman Old Style" w:hAnsi="Bookman Old Style"/>
          <w:sz w:val="22"/>
          <w:szCs w:val="22"/>
        </w:rPr>
        <w:t>AFFECTED PARTIES: Summer youth camps and their staff, children who attend summer youth camps.</w:t>
      </w:r>
    </w:p>
    <w:p w:rsidR="003624E0" w:rsidRPr="00070317" w:rsidRDefault="003624E0" w:rsidP="00070317">
      <w:pPr>
        <w:numPr>
          <w:ilvl w:val="0"/>
          <w:numId w:val="36"/>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 None anticipated</w:t>
      </w:r>
    </w:p>
    <w:p w:rsidR="003624E0" w:rsidRPr="00070317" w:rsidRDefault="003624E0" w:rsidP="00070317">
      <w:pPr>
        <w:numPr>
          <w:ilvl w:val="0"/>
          <w:numId w:val="36"/>
        </w:numPr>
        <w:tabs>
          <w:tab w:val="clear" w:pos="720"/>
        </w:tabs>
        <w:rPr>
          <w:rFonts w:ascii="Bookman Old Style" w:hAnsi="Bookman Old Style"/>
          <w:sz w:val="22"/>
          <w:szCs w:val="22"/>
        </w:rPr>
      </w:pPr>
      <w:r w:rsidRPr="00070317">
        <w:rPr>
          <w:rFonts w:ascii="Bookman Old Style" w:hAnsi="Bookman Old Style"/>
          <w:sz w:val="22"/>
          <w:szCs w:val="22"/>
        </w:rPr>
        <w:t>SCHEDULE FOR ADOPTION: None anticipated</w:t>
      </w:r>
    </w:p>
    <w:p w:rsidR="003624E0" w:rsidRPr="00070317" w:rsidRDefault="003624E0" w:rsidP="00070317">
      <w:pPr>
        <w:rPr>
          <w:rFonts w:ascii="Bookman Old Style" w:hAnsi="Bookman Old Style"/>
          <w:b/>
          <w:bCs/>
          <w:sz w:val="22"/>
          <w:szCs w:val="22"/>
          <w:highlight w:val="yellow"/>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rPr>
          <w:rFonts w:ascii="Bookman Old Style" w:hAnsi="Bookman Old Style"/>
          <w:b/>
          <w:sz w:val="22"/>
          <w:szCs w:val="22"/>
        </w:rPr>
      </w:pPr>
      <w:proofErr w:type="gramStart"/>
      <w:r w:rsidRPr="00070317">
        <w:rPr>
          <w:rFonts w:ascii="Bookman Old Style" w:hAnsi="Bookman Old Style"/>
          <w:b/>
          <w:bCs/>
          <w:sz w:val="22"/>
          <w:szCs w:val="22"/>
        </w:rPr>
        <w:t>CHAPTER 209.</w:t>
      </w:r>
      <w:proofErr w:type="gramEnd"/>
      <w:r w:rsidR="00070317">
        <w:rPr>
          <w:rFonts w:ascii="Bookman Old Style" w:hAnsi="Bookman Old Style"/>
          <w:b/>
          <w:bCs/>
          <w:sz w:val="22"/>
          <w:szCs w:val="22"/>
        </w:rPr>
        <w:t xml:space="preserve"> </w:t>
      </w:r>
      <w:r w:rsidRPr="00070317">
        <w:rPr>
          <w:rFonts w:ascii="Bookman Old Style" w:hAnsi="Bookman Old Style"/>
          <w:b/>
          <w:bCs/>
          <w:sz w:val="22"/>
          <w:szCs w:val="22"/>
        </w:rPr>
        <w:t>Body Piercing Rules</w:t>
      </w:r>
    </w:p>
    <w:p w:rsidR="003624E0" w:rsidRPr="00070317" w:rsidRDefault="003624E0" w:rsidP="00070317">
      <w:pPr>
        <w:numPr>
          <w:ilvl w:val="0"/>
          <w:numId w:val="37"/>
        </w:numPr>
        <w:tabs>
          <w:tab w:val="clear" w:pos="720"/>
        </w:tabs>
        <w:rPr>
          <w:rFonts w:ascii="Bookman Old Style" w:hAnsi="Bookman Old Style"/>
          <w:sz w:val="22"/>
          <w:szCs w:val="22"/>
        </w:rPr>
      </w:pPr>
      <w:r w:rsidRPr="00070317">
        <w:rPr>
          <w:rFonts w:ascii="Bookman Old Style" w:hAnsi="Bookman Old Style"/>
          <w:sz w:val="22"/>
          <w:szCs w:val="22"/>
        </w:rPr>
        <w:t>STATUTORY AUTHORITY: 32 M.R.S. §§ 4321-4329.</w:t>
      </w:r>
    </w:p>
    <w:p w:rsidR="003624E0" w:rsidRPr="00070317" w:rsidRDefault="003624E0" w:rsidP="00070317">
      <w:pPr>
        <w:numPr>
          <w:ilvl w:val="0"/>
          <w:numId w:val="37"/>
        </w:numPr>
        <w:tabs>
          <w:tab w:val="clear" w:pos="720"/>
        </w:tabs>
        <w:rPr>
          <w:rFonts w:ascii="Bookman Old Style" w:hAnsi="Bookman Old Style"/>
          <w:sz w:val="22"/>
          <w:szCs w:val="22"/>
        </w:rPr>
      </w:pPr>
      <w:r w:rsidRPr="00070317">
        <w:rPr>
          <w:rFonts w:ascii="Bookman Old Style" w:hAnsi="Bookman Old Style"/>
          <w:sz w:val="22"/>
          <w:szCs w:val="22"/>
        </w:rPr>
        <w:t>PURPOSE OF THE RULE:</w:t>
      </w:r>
      <w:r w:rsidR="00070317">
        <w:rPr>
          <w:rFonts w:ascii="Bookman Old Style" w:hAnsi="Bookman Old Style"/>
          <w:sz w:val="22"/>
          <w:szCs w:val="22"/>
        </w:rPr>
        <w:t xml:space="preserve"> </w:t>
      </w:r>
      <w:r w:rsidRPr="00070317">
        <w:rPr>
          <w:rFonts w:ascii="Bookman Old Style" w:hAnsi="Bookman Old Style"/>
          <w:sz w:val="22"/>
          <w:szCs w:val="22"/>
        </w:rPr>
        <w:t>To provide health and safety standards for persons engaged in the practice of body piercing.</w:t>
      </w:r>
    </w:p>
    <w:p w:rsidR="003624E0" w:rsidRPr="00070317" w:rsidRDefault="003624E0" w:rsidP="00070317">
      <w:pPr>
        <w:numPr>
          <w:ilvl w:val="0"/>
          <w:numId w:val="37"/>
        </w:numPr>
        <w:tabs>
          <w:tab w:val="clear" w:pos="720"/>
        </w:tabs>
        <w:rPr>
          <w:rFonts w:ascii="Bookman Old Style" w:hAnsi="Bookman Old Style"/>
          <w:sz w:val="22"/>
          <w:szCs w:val="22"/>
        </w:rPr>
      </w:pPr>
      <w:proofErr w:type="gramStart"/>
      <w:r w:rsidRPr="00070317">
        <w:rPr>
          <w:rFonts w:ascii="Bookman Old Style" w:hAnsi="Bookman Old Style"/>
          <w:sz w:val="22"/>
          <w:szCs w:val="22"/>
        </w:rPr>
        <w:t>AFFECTED PARTIES:</w:t>
      </w:r>
      <w:r w:rsidR="00070317">
        <w:rPr>
          <w:rFonts w:ascii="Bookman Old Style" w:hAnsi="Bookman Old Style"/>
          <w:sz w:val="22"/>
          <w:szCs w:val="22"/>
        </w:rPr>
        <w:t xml:space="preserve"> </w:t>
      </w:r>
      <w:r w:rsidRPr="00070317">
        <w:rPr>
          <w:rFonts w:ascii="Bookman Old Style" w:hAnsi="Bookman Old Style"/>
          <w:sz w:val="22"/>
          <w:szCs w:val="22"/>
        </w:rPr>
        <w:t>People who practice body piercing and the public who undergo body piercing.</w:t>
      </w:r>
      <w:proofErr w:type="gramEnd"/>
    </w:p>
    <w:p w:rsidR="003624E0" w:rsidRPr="00070317" w:rsidRDefault="003624E0" w:rsidP="00070317">
      <w:pPr>
        <w:numPr>
          <w:ilvl w:val="0"/>
          <w:numId w:val="37"/>
        </w:numPr>
        <w:rPr>
          <w:rFonts w:ascii="Bookman Old Style" w:hAnsi="Bookman Old Style"/>
          <w:sz w:val="22"/>
          <w:szCs w:val="22"/>
        </w:rPr>
      </w:pPr>
      <w:r w:rsidRPr="00070317">
        <w:rPr>
          <w:rFonts w:ascii="Bookman Old Style" w:hAnsi="Bookman Old Style"/>
          <w:sz w:val="22"/>
          <w:szCs w:val="22"/>
        </w:rPr>
        <w:t>INFORMATION ON ANY PLANNED USE OF CONSENSUS-BASED RULE DEVELOPMENT: None anticipated</w:t>
      </w:r>
    </w:p>
    <w:p w:rsidR="003624E0" w:rsidRPr="00070317" w:rsidRDefault="003624E0" w:rsidP="00070317">
      <w:pPr>
        <w:numPr>
          <w:ilvl w:val="0"/>
          <w:numId w:val="37"/>
        </w:numPr>
        <w:tabs>
          <w:tab w:val="clear" w:pos="720"/>
        </w:tabs>
        <w:rPr>
          <w:rFonts w:ascii="Bookman Old Style" w:hAnsi="Bookman Old Style"/>
          <w:sz w:val="22"/>
          <w:szCs w:val="22"/>
        </w:rPr>
      </w:pPr>
      <w:r w:rsidRPr="00070317">
        <w:rPr>
          <w:rFonts w:ascii="Bookman Old Style" w:hAnsi="Bookman Old Style"/>
          <w:sz w:val="22"/>
          <w:szCs w:val="22"/>
        </w:rPr>
        <w:t>SCHEDULE FOR ADOPTION: SFY 2018</w:t>
      </w:r>
    </w:p>
    <w:p w:rsidR="003624E0" w:rsidRPr="00070317" w:rsidRDefault="003624E0" w:rsidP="00070317">
      <w:pPr>
        <w:ind w:left="360"/>
        <w:rPr>
          <w:rFonts w:ascii="Bookman Old Style" w:hAnsi="Bookman Old Style"/>
          <w:sz w:val="22"/>
          <w:szCs w:val="22"/>
          <w:highlight w:val="yellow"/>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rPr>
          <w:rFonts w:ascii="Bookman Old Style" w:hAnsi="Bookman Old Style"/>
          <w:b/>
          <w:bCs/>
          <w:sz w:val="22"/>
          <w:szCs w:val="22"/>
        </w:rPr>
      </w:pPr>
      <w:proofErr w:type="gramStart"/>
      <w:r w:rsidRPr="00070317">
        <w:rPr>
          <w:rFonts w:ascii="Bookman Old Style" w:hAnsi="Bookman Old Style"/>
          <w:b/>
          <w:bCs/>
          <w:sz w:val="22"/>
          <w:szCs w:val="22"/>
        </w:rPr>
        <w:t>CHAPTER 210.</w:t>
      </w:r>
      <w:proofErr w:type="gramEnd"/>
      <w:r w:rsidR="00070317">
        <w:rPr>
          <w:rFonts w:ascii="Bookman Old Style" w:hAnsi="Bookman Old Style"/>
          <w:b/>
          <w:bCs/>
          <w:sz w:val="22"/>
          <w:szCs w:val="22"/>
        </w:rPr>
        <w:t xml:space="preserve"> </w:t>
      </w:r>
      <w:r w:rsidRPr="00070317">
        <w:rPr>
          <w:rFonts w:ascii="Bookman Old Style" w:hAnsi="Bookman Old Style"/>
          <w:b/>
          <w:bCs/>
          <w:sz w:val="22"/>
          <w:szCs w:val="22"/>
        </w:rPr>
        <w:t>Rules Relating to Tattooing</w:t>
      </w:r>
    </w:p>
    <w:p w:rsidR="003624E0" w:rsidRPr="00070317" w:rsidRDefault="003624E0" w:rsidP="00070317">
      <w:pPr>
        <w:numPr>
          <w:ilvl w:val="0"/>
          <w:numId w:val="38"/>
        </w:numPr>
        <w:tabs>
          <w:tab w:val="clear" w:pos="720"/>
        </w:tabs>
        <w:rPr>
          <w:rFonts w:ascii="Bookman Old Style" w:hAnsi="Bookman Old Style"/>
          <w:sz w:val="22"/>
          <w:szCs w:val="22"/>
        </w:rPr>
      </w:pPr>
      <w:r w:rsidRPr="00070317">
        <w:rPr>
          <w:rFonts w:ascii="Bookman Old Style" w:hAnsi="Bookman Old Style"/>
          <w:sz w:val="22"/>
          <w:szCs w:val="22"/>
        </w:rPr>
        <w:t>STATUTORY AUTHORITY: 32 M.R.S. §4251</w:t>
      </w:r>
    </w:p>
    <w:p w:rsidR="003624E0" w:rsidRPr="00070317" w:rsidRDefault="003624E0" w:rsidP="00070317">
      <w:pPr>
        <w:numPr>
          <w:ilvl w:val="0"/>
          <w:numId w:val="38"/>
        </w:numPr>
        <w:rPr>
          <w:rFonts w:ascii="Bookman Old Style" w:hAnsi="Bookman Old Style"/>
          <w:sz w:val="22"/>
          <w:szCs w:val="22"/>
        </w:rPr>
      </w:pPr>
      <w:r w:rsidRPr="00070317">
        <w:rPr>
          <w:rFonts w:ascii="Bookman Old Style" w:hAnsi="Bookman Old Style"/>
          <w:sz w:val="22"/>
          <w:szCs w:val="22"/>
        </w:rPr>
        <w:t>PURPOSE OF THE RULE: This rule provides health and safety standards for persons engaged in the practice tattooing.</w:t>
      </w:r>
    </w:p>
    <w:p w:rsidR="003624E0" w:rsidRPr="00070317" w:rsidRDefault="003624E0" w:rsidP="00070317">
      <w:pPr>
        <w:numPr>
          <w:ilvl w:val="0"/>
          <w:numId w:val="38"/>
        </w:numPr>
        <w:tabs>
          <w:tab w:val="clear" w:pos="720"/>
        </w:tabs>
        <w:rPr>
          <w:rFonts w:ascii="Bookman Old Style" w:hAnsi="Bookman Old Style"/>
          <w:sz w:val="22"/>
          <w:szCs w:val="22"/>
        </w:rPr>
      </w:pPr>
      <w:r w:rsidRPr="00070317">
        <w:rPr>
          <w:rFonts w:ascii="Bookman Old Style" w:hAnsi="Bookman Old Style"/>
          <w:sz w:val="22"/>
          <w:szCs w:val="22"/>
        </w:rPr>
        <w:t xml:space="preserve">AFFECTED PARTIES: Public, tattooists </w:t>
      </w:r>
    </w:p>
    <w:p w:rsidR="003624E0" w:rsidRPr="00070317" w:rsidRDefault="003624E0" w:rsidP="00070317">
      <w:pPr>
        <w:numPr>
          <w:ilvl w:val="0"/>
          <w:numId w:val="38"/>
        </w:numPr>
        <w:rPr>
          <w:rFonts w:ascii="Bookman Old Style" w:hAnsi="Bookman Old Style"/>
          <w:sz w:val="22"/>
          <w:szCs w:val="22"/>
        </w:rPr>
      </w:pPr>
      <w:r w:rsidRPr="00070317">
        <w:rPr>
          <w:rFonts w:ascii="Bookman Old Style" w:hAnsi="Bookman Old Style"/>
          <w:sz w:val="22"/>
          <w:szCs w:val="22"/>
        </w:rPr>
        <w:t>INFORMATION ON ANY PLANNED USE OF CONSENSUS-BASED RULE DEVELOPMENT: None anticipated</w:t>
      </w:r>
    </w:p>
    <w:p w:rsidR="003624E0" w:rsidRPr="00070317" w:rsidRDefault="003624E0" w:rsidP="00070317">
      <w:pPr>
        <w:numPr>
          <w:ilvl w:val="0"/>
          <w:numId w:val="38"/>
        </w:numPr>
        <w:tabs>
          <w:tab w:val="clear" w:pos="720"/>
        </w:tabs>
        <w:rPr>
          <w:rFonts w:ascii="Bookman Old Style" w:hAnsi="Bookman Old Style"/>
          <w:sz w:val="22"/>
          <w:szCs w:val="22"/>
        </w:rPr>
      </w:pPr>
      <w:r w:rsidRPr="00070317">
        <w:rPr>
          <w:rFonts w:ascii="Bookman Old Style" w:hAnsi="Bookman Old Style"/>
          <w:sz w:val="22"/>
          <w:szCs w:val="22"/>
        </w:rPr>
        <w:t>SCHEDULE FOR ADOPTION: SFY 2018</w:t>
      </w:r>
    </w:p>
    <w:p w:rsidR="003624E0" w:rsidRPr="00070317" w:rsidRDefault="003624E0" w:rsidP="00070317">
      <w:pPr>
        <w:ind w:left="360"/>
        <w:rPr>
          <w:rFonts w:ascii="Bookman Old Style" w:hAnsi="Bookman Old Style"/>
          <w:sz w:val="22"/>
          <w:szCs w:val="22"/>
          <w:highlight w:val="yellow"/>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rPr>
          <w:rFonts w:ascii="Bookman Old Style" w:hAnsi="Bookman Old Style"/>
          <w:b/>
          <w:bCs/>
          <w:sz w:val="22"/>
          <w:szCs w:val="22"/>
        </w:rPr>
      </w:pPr>
      <w:proofErr w:type="gramStart"/>
      <w:r w:rsidRPr="00070317">
        <w:rPr>
          <w:rFonts w:ascii="Bookman Old Style" w:hAnsi="Bookman Old Style"/>
          <w:b/>
          <w:bCs/>
          <w:sz w:val="22"/>
          <w:szCs w:val="22"/>
        </w:rPr>
        <w:t>CHAPTER 211.</w:t>
      </w:r>
      <w:proofErr w:type="gramEnd"/>
      <w:r w:rsidR="00070317">
        <w:rPr>
          <w:rFonts w:ascii="Bookman Old Style" w:hAnsi="Bookman Old Style"/>
          <w:b/>
          <w:bCs/>
          <w:sz w:val="22"/>
          <w:szCs w:val="22"/>
        </w:rPr>
        <w:t xml:space="preserve"> </w:t>
      </w:r>
      <w:r w:rsidRPr="00070317">
        <w:rPr>
          <w:rFonts w:ascii="Bookman Old Style" w:hAnsi="Bookman Old Style"/>
          <w:b/>
          <w:bCs/>
          <w:sz w:val="22"/>
          <w:szCs w:val="22"/>
        </w:rPr>
        <w:t>Rules Relating to Micropigmentation Practitioners</w:t>
      </w:r>
    </w:p>
    <w:p w:rsidR="003624E0" w:rsidRPr="00070317" w:rsidRDefault="003624E0" w:rsidP="00070317">
      <w:pPr>
        <w:numPr>
          <w:ilvl w:val="0"/>
          <w:numId w:val="39"/>
        </w:numPr>
        <w:tabs>
          <w:tab w:val="clear" w:pos="720"/>
        </w:tabs>
        <w:rPr>
          <w:rFonts w:ascii="Bookman Old Style" w:hAnsi="Bookman Old Style"/>
          <w:sz w:val="22"/>
          <w:szCs w:val="22"/>
        </w:rPr>
      </w:pPr>
      <w:r w:rsidRPr="00070317">
        <w:rPr>
          <w:rFonts w:ascii="Bookman Old Style" w:hAnsi="Bookman Old Style"/>
          <w:sz w:val="22"/>
          <w:szCs w:val="22"/>
        </w:rPr>
        <w:t>STATUTORY AUTHORITY: 32 M.R.S. §§ 4311-4317.</w:t>
      </w:r>
    </w:p>
    <w:p w:rsidR="003624E0" w:rsidRPr="00070317" w:rsidRDefault="003624E0" w:rsidP="00070317">
      <w:pPr>
        <w:numPr>
          <w:ilvl w:val="0"/>
          <w:numId w:val="39"/>
        </w:numPr>
        <w:tabs>
          <w:tab w:val="clear" w:pos="720"/>
        </w:tabs>
        <w:rPr>
          <w:rFonts w:ascii="Bookman Old Style" w:hAnsi="Bookman Old Style"/>
          <w:sz w:val="22"/>
          <w:szCs w:val="22"/>
        </w:rPr>
      </w:pPr>
      <w:r w:rsidRPr="00070317">
        <w:rPr>
          <w:rFonts w:ascii="Bookman Old Style" w:hAnsi="Bookman Old Style"/>
          <w:sz w:val="22"/>
          <w:szCs w:val="22"/>
        </w:rPr>
        <w:t>PURPOSE OF THE RULE: This rule provides health and safety standards for persons engaged in the practice of micropigmentation.</w:t>
      </w:r>
    </w:p>
    <w:p w:rsidR="003624E0" w:rsidRPr="00070317" w:rsidRDefault="003624E0" w:rsidP="00070317">
      <w:pPr>
        <w:numPr>
          <w:ilvl w:val="0"/>
          <w:numId w:val="39"/>
        </w:numPr>
        <w:tabs>
          <w:tab w:val="clear" w:pos="720"/>
        </w:tabs>
        <w:rPr>
          <w:rFonts w:ascii="Bookman Old Style" w:hAnsi="Bookman Old Style"/>
          <w:sz w:val="22"/>
          <w:szCs w:val="22"/>
        </w:rPr>
      </w:pPr>
      <w:proofErr w:type="gramStart"/>
      <w:r w:rsidRPr="00070317">
        <w:rPr>
          <w:rFonts w:ascii="Bookman Old Style" w:hAnsi="Bookman Old Style"/>
          <w:sz w:val="22"/>
          <w:szCs w:val="22"/>
        </w:rPr>
        <w:t>AFFECTED PARTIES: Micropigmentation practitioners and the public.</w:t>
      </w:r>
      <w:proofErr w:type="gramEnd"/>
    </w:p>
    <w:p w:rsidR="003624E0" w:rsidRPr="00070317" w:rsidRDefault="003624E0" w:rsidP="00070317">
      <w:pPr>
        <w:numPr>
          <w:ilvl w:val="0"/>
          <w:numId w:val="39"/>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 None anticipated</w:t>
      </w:r>
    </w:p>
    <w:p w:rsidR="003624E0" w:rsidRPr="00070317" w:rsidRDefault="003624E0" w:rsidP="00070317">
      <w:pPr>
        <w:numPr>
          <w:ilvl w:val="0"/>
          <w:numId w:val="39"/>
        </w:numPr>
        <w:tabs>
          <w:tab w:val="clear" w:pos="720"/>
        </w:tabs>
        <w:rPr>
          <w:rFonts w:ascii="Bookman Old Style" w:hAnsi="Bookman Old Style"/>
          <w:sz w:val="22"/>
          <w:szCs w:val="22"/>
        </w:rPr>
      </w:pPr>
      <w:r w:rsidRPr="00070317">
        <w:rPr>
          <w:rFonts w:ascii="Bookman Old Style" w:hAnsi="Bookman Old Style"/>
          <w:sz w:val="22"/>
          <w:szCs w:val="22"/>
        </w:rPr>
        <w:t>SCHEDULE FOR ADOPTION: SFY 2018</w:t>
      </w:r>
    </w:p>
    <w:p w:rsidR="003624E0" w:rsidRPr="00070317" w:rsidRDefault="003624E0" w:rsidP="00070317">
      <w:pPr>
        <w:rPr>
          <w:rFonts w:ascii="Bookman Old Style" w:hAnsi="Bookman Old Style"/>
          <w:b/>
          <w:bCs/>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rPr>
          <w:rFonts w:ascii="Bookman Old Style" w:hAnsi="Bookman Old Style"/>
          <w:sz w:val="22"/>
          <w:szCs w:val="22"/>
        </w:rPr>
      </w:pPr>
      <w:proofErr w:type="gramStart"/>
      <w:r w:rsidRPr="00070317">
        <w:rPr>
          <w:rFonts w:ascii="Bookman Old Style" w:hAnsi="Bookman Old Style"/>
          <w:b/>
          <w:bCs/>
          <w:sz w:val="22"/>
          <w:szCs w:val="22"/>
        </w:rPr>
        <w:t>CHAPTER 212.</w:t>
      </w:r>
      <w:proofErr w:type="gramEnd"/>
      <w:r w:rsidR="00070317">
        <w:rPr>
          <w:rFonts w:ascii="Bookman Old Style" w:hAnsi="Bookman Old Style"/>
          <w:b/>
          <w:bCs/>
          <w:sz w:val="22"/>
          <w:szCs w:val="22"/>
        </w:rPr>
        <w:t xml:space="preserve"> </w:t>
      </w:r>
      <w:r w:rsidRPr="00070317">
        <w:rPr>
          <w:rFonts w:ascii="Bookman Old Style" w:hAnsi="Bookman Old Style"/>
          <w:b/>
          <w:bCs/>
          <w:sz w:val="22"/>
          <w:szCs w:val="22"/>
        </w:rPr>
        <w:t>Rules for the Practice of Electrology</w:t>
      </w:r>
    </w:p>
    <w:p w:rsidR="003624E0" w:rsidRPr="00070317" w:rsidRDefault="003624E0" w:rsidP="00070317">
      <w:pPr>
        <w:numPr>
          <w:ilvl w:val="0"/>
          <w:numId w:val="40"/>
        </w:numPr>
        <w:tabs>
          <w:tab w:val="clear" w:pos="720"/>
        </w:tabs>
        <w:rPr>
          <w:rFonts w:ascii="Bookman Old Style" w:hAnsi="Bookman Old Style"/>
          <w:sz w:val="22"/>
          <w:szCs w:val="22"/>
        </w:rPr>
      </w:pPr>
      <w:r w:rsidRPr="00070317">
        <w:rPr>
          <w:rFonts w:ascii="Bookman Old Style" w:hAnsi="Bookman Old Style"/>
          <w:sz w:val="22"/>
          <w:szCs w:val="22"/>
        </w:rPr>
        <w:t>STATUTORY AUTHORITY: 32 M.R.S. §§ 1221-1243.</w:t>
      </w:r>
    </w:p>
    <w:p w:rsidR="003624E0" w:rsidRPr="00070317" w:rsidRDefault="003624E0" w:rsidP="00070317">
      <w:pPr>
        <w:numPr>
          <w:ilvl w:val="0"/>
          <w:numId w:val="40"/>
        </w:numPr>
        <w:tabs>
          <w:tab w:val="clear" w:pos="720"/>
        </w:tabs>
        <w:rPr>
          <w:rFonts w:ascii="Bookman Old Style" w:hAnsi="Bookman Old Style"/>
          <w:sz w:val="22"/>
          <w:szCs w:val="22"/>
        </w:rPr>
      </w:pPr>
      <w:r w:rsidRPr="00070317">
        <w:rPr>
          <w:rFonts w:ascii="Bookman Old Style" w:hAnsi="Bookman Old Style"/>
          <w:sz w:val="22"/>
          <w:szCs w:val="22"/>
        </w:rPr>
        <w:t>PURPOSE OF THE RULE:</w:t>
      </w:r>
      <w:r w:rsidR="00070317">
        <w:rPr>
          <w:rFonts w:ascii="Bookman Old Style" w:hAnsi="Bookman Old Style"/>
          <w:sz w:val="22"/>
          <w:szCs w:val="22"/>
        </w:rPr>
        <w:t xml:space="preserve"> </w:t>
      </w:r>
      <w:r w:rsidRPr="00070317">
        <w:rPr>
          <w:rFonts w:ascii="Bookman Old Style" w:hAnsi="Bookman Old Style"/>
          <w:sz w:val="22"/>
          <w:szCs w:val="22"/>
        </w:rPr>
        <w:t>This rule provides health and safety standards for persons engaged in the practice of electrology.</w:t>
      </w:r>
    </w:p>
    <w:p w:rsidR="003624E0" w:rsidRPr="00070317" w:rsidRDefault="003624E0" w:rsidP="00070317">
      <w:pPr>
        <w:numPr>
          <w:ilvl w:val="0"/>
          <w:numId w:val="40"/>
        </w:numPr>
        <w:tabs>
          <w:tab w:val="clear" w:pos="720"/>
        </w:tabs>
        <w:rPr>
          <w:rFonts w:ascii="Bookman Old Style" w:hAnsi="Bookman Old Style"/>
          <w:sz w:val="22"/>
          <w:szCs w:val="22"/>
        </w:rPr>
      </w:pPr>
      <w:proofErr w:type="gramStart"/>
      <w:r w:rsidRPr="00070317">
        <w:rPr>
          <w:rFonts w:ascii="Bookman Old Style" w:hAnsi="Bookman Old Style"/>
          <w:sz w:val="22"/>
          <w:szCs w:val="22"/>
        </w:rPr>
        <w:t>AFFECTED PARTIES: People who practice micropigmentation and the public.</w:t>
      </w:r>
      <w:proofErr w:type="gramEnd"/>
    </w:p>
    <w:p w:rsidR="003624E0" w:rsidRPr="00070317" w:rsidRDefault="003624E0" w:rsidP="00070317">
      <w:pPr>
        <w:numPr>
          <w:ilvl w:val="0"/>
          <w:numId w:val="40"/>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 None anticipated</w:t>
      </w:r>
    </w:p>
    <w:p w:rsidR="003624E0" w:rsidRPr="00070317" w:rsidRDefault="003624E0" w:rsidP="00070317">
      <w:pPr>
        <w:numPr>
          <w:ilvl w:val="0"/>
          <w:numId w:val="40"/>
        </w:numPr>
        <w:tabs>
          <w:tab w:val="clear" w:pos="720"/>
        </w:tabs>
        <w:rPr>
          <w:rFonts w:ascii="Bookman Old Style" w:hAnsi="Bookman Old Style"/>
          <w:sz w:val="22"/>
          <w:szCs w:val="22"/>
        </w:rPr>
      </w:pPr>
      <w:r w:rsidRPr="00070317">
        <w:rPr>
          <w:rFonts w:ascii="Bookman Old Style" w:hAnsi="Bookman Old Style"/>
          <w:sz w:val="22"/>
          <w:szCs w:val="22"/>
        </w:rPr>
        <w:t>SCHEDULE FOR ADOPTION: SFY 2018</w:t>
      </w:r>
    </w:p>
    <w:p w:rsidR="003624E0" w:rsidRPr="00070317" w:rsidRDefault="003624E0" w:rsidP="00070317">
      <w:pPr>
        <w:rPr>
          <w:rFonts w:ascii="Bookman Old Style" w:hAnsi="Bookman Old Style"/>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keepNext/>
        <w:outlineLvl w:val="1"/>
        <w:rPr>
          <w:rFonts w:ascii="Bookman Old Style" w:hAnsi="Bookman Old Style"/>
          <w:b/>
          <w:bCs/>
          <w:iCs/>
          <w:sz w:val="22"/>
          <w:szCs w:val="22"/>
        </w:rPr>
      </w:pPr>
      <w:proofErr w:type="gramStart"/>
      <w:r w:rsidRPr="00070317">
        <w:rPr>
          <w:rFonts w:ascii="Bookman Old Style" w:hAnsi="Bookman Old Style"/>
          <w:b/>
          <w:bCs/>
          <w:iCs/>
          <w:sz w:val="22"/>
          <w:szCs w:val="22"/>
        </w:rPr>
        <w:t>CHAPTER 214.</w:t>
      </w:r>
      <w:proofErr w:type="gramEnd"/>
      <w:r w:rsidR="00070317">
        <w:rPr>
          <w:rFonts w:ascii="Bookman Old Style" w:hAnsi="Bookman Old Style"/>
          <w:b/>
          <w:bCs/>
          <w:iCs/>
          <w:sz w:val="22"/>
          <w:szCs w:val="22"/>
        </w:rPr>
        <w:t xml:space="preserve"> </w:t>
      </w:r>
      <w:r w:rsidRPr="00070317">
        <w:rPr>
          <w:rFonts w:ascii="Bookman Old Style" w:hAnsi="Bookman Old Style"/>
          <w:b/>
          <w:bCs/>
          <w:iCs/>
          <w:sz w:val="22"/>
          <w:szCs w:val="22"/>
        </w:rPr>
        <w:t>Mass Gathering Rules</w:t>
      </w:r>
    </w:p>
    <w:p w:rsidR="003624E0" w:rsidRPr="00070317" w:rsidRDefault="003624E0" w:rsidP="00070317">
      <w:pPr>
        <w:numPr>
          <w:ilvl w:val="0"/>
          <w:numId w:val="41"/>
        </w:numPr>
        <w:tabs>
          <w:tab w:val="clear" w:pos="720"/>
        </w:tabs>
        <w:rPr>
          <w:rFonts w:ascii="Bookman Old Style" w:hAnsi="Bookman Old Style"/>
          <w:sz w:val="22"/>
          <w:szCs w:val="22"/>
        </w:rPr>
      </w:pPr>
      <w:r w:rsidRPr="00070317">
        <w:rPr>
          <w:rFonts w:ascii="Bookman Old Style" w:hAnsi="Bookman Old Style"/>
          <w:sz w:val="22"/>
          <w:szCs w:val="22"/>
        </w:rPr>
        <w:t>STATUTORY AUTHORITY: 22 M.R.S. §§ 1601-1602</w:t>
      </w:r>
    </w:p>
    <w:p w:rsidR="003624E0" w:rsidRPr="00070317" w:rsidRDefault="003624E0" w:rsidP="00070317">
      <w:pPr>
        <w:numPr>
          <w:ilvl w:val="0"/>
          <w:numId w:val="41"/>
        </w:numPr>
        <w:tabs>
          <w:tab w:val="clear" w:pos="720"/>
        </w:tabs>
        <w:rPr>
          <w:rFonts w:ascii="Bookman Old Style" w:hAnsi="Bookman Old Style"/>
          <w:sz w:val="22"/>
          <w:szCs w:val="22"/>
        </w:rPr>
      </w:pPr>
      <w:proofErr w:type="gramStart"/>
      <w:r w:rsidRPr="00070317">
        <w:rPr>
          <w:rFonts w:ascii="Bookman Old Style" w:hAnsi="Bookman Old Style"/>
          <w:sz w:val="22"/>
          <w:szCs w:val="22"/>
        </w:rPr>
        <w:t>PURPOSE OF THE RULE: To amend the application process for permits, and clarify the method for determining event populations.</w:t>
      </w:r>
      <w:proofErr w:type="gramEnd"/>
    </w:p>
    <w:p w:rsidR="003624E0" w:rsidRPr="00070317" w:rsidRDefault="003624E0" w:rsidP="00070317">
      <w:pPr>
        <w:numPr>
          <w:ilvl w:val="0"/>
          <w:numId w:val="41"/>
        </w:numPr>
        <w:tabs>
          <w:tab w:val="clear" w:pos="720"/>
        </w:tabs>
        <w:rPr>
          <w:rFonts w:ascii="Bookman Old Style" w:hAnsi="Bookman Old Style"/>
          <w:sz w:val="22"/>
          <w:szCs w:val="22"/>
        </w:rPr>
      </w:pPr>
      <w:proofErr w:type="gramStart"/>
      <w:r w:rsidRPr="00070317">
        <w:rPr>
          <w:rFonts w:ascii="Bookman Old Style" w:hAnsi="Bookman Old Style"/>
          <w:sz w:val="22"/>
          <w:szCs w:val="22"/>
        </w:rPr>
        <w:t>AFFECTED PARTIES: Public, municipalities, and event promoters.</w:t>
      </w:r>
      <w:proofErr w:type="gramEnd"/>
    </w:p>
    <w:p w:rsidR="003624E0" w:rsidRPr="00070317" w:rsidRDefault="003624E0" w:rsidP="00070317">
      <w:pPr>
        <w:numPr>
          <w:ilvl w:val="0"/>
          <w:numId w:val="41"/>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 None anticipated</w:t>
      </w:r>
    </w:p>
    <w:p w:rsidR="003624E0" w:rsidRPr="00070317" w:rsidRDefault="003624E0" w:rsidP="00070317">
      <w:pPr>
        <w:numPr>
          <w:ilvl w:val="0"/>
          <w:numId w:val="41"/>
        </w:numPr>
        <w:tabs>
          <w:tab w:val="clear" w:pos="720"/>
        </w:tabs>
        <w:rPr>
          <w:rFonts w:ascii="Bookman Old Style" w:hAnsi="Bookman Old Style"/>
          <w:b/>
          <w:bCs/>
          <w:sz w:val="22"/>
          <w:szCs w:val="22"/>
        </w:rPr>
      </w:pPr>
      <w:r w:rsidRPr="00070317">
        <w:rPr>
          <w:rFonts w:ascii="Bookman Old Style" w:hAnsi="Bookman Old Style"/>
          <w:sz w:val="22"/>
          <w:szCs w:val="22"/>
        </w:rPr>
        <w:t>SCHEDULE FOR ADOPTION: None anticipated</w:t>
      </w:r>
    </w:p>
    <w:p w:rsidR="003624E0" w:rsidRPr="00070317" w:rsidRDefault="003624E0" w:rsidP="00070317">
      <w:pPr>
        <w:ind w:left="720"/>
        <w:rPr>
          <w:rFonts w:ascii="Bookman Old Style" w:hAnsi="Bookman Old Style"/>
          <w:b/>
          <w:bCs/>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keepNext/>
        <w:ind w:left="720" w:hanging="720"/>
        <w:outlineLvl w:val="1"/>
        <w:rPr>
          <w:rFonts w:ascii="Bookman Old Style" w:hAnsi="Bookman Old Style"/>
          <w:b/>
          <w:bCs/>
          <w:iCs/>
          <w:sz w:val="22"/>
          <w:szCs w:val="22"/>
        </w:rPr>
      </w:pPr>
      <w:proofErr w:type="gramStart"/>
      <w:r w:rsidRPr="00070317">
        <w:rPr>
          <w:rFonts w:ascii="Bookman Old Style" w:hAnsi="Bookman Old Style"/>
          <w:b/>
          <w:bCs/>
          <w:iCs/>
          <w:sz w:val="22"/>
          <w:szCs w:val="22"/>
        </w:rPr>
        <w:t>CHAPTER 220.</w:t>
      </w:r>
      <w:proofErr w:type="gramEnd"/>
      <w:r w:rsidR="00070317">
        <w:rPr>
          <w:rFonts w:ascii="Bookman Old Style" w:hAnsi="Bookman Old Style"/>
          <w:b/>
          <w:bCs/>
          <w:iCs/>
          <w:sz w:val="22"/>
          <w:szCs w:val="22"/>
        </w:rPr>
        <w:t xml:space="preserve"> </w:t>
      </w:r>
      <w:r w:rsidRPr="00070317">
        <w:rPr>
          <w:rFonts w:ascii="Bookman Old Style" w:hAnsi="Bookman Old Style"/>
          <w:b/>
          <w:bCs/>
          <w:iCs/>
          <w:sz w:val="22"/>
          <w:szCs w:val="22"/>
        </w:rPr>
        <w:t>Rules Relating to Radiation Protection</w:t>
      </w:r>
    </w:p>
    <w:p w:rsidR="003624E0" w:rsidRPr="00070317" w:rsidRDefault="003624E0" w:rsidP="00070317">
      <w:pPr>
        <w:numPr>
          <w:ilvl w:val="0"/>
          <w:numId w:val="41"/>
        </w:numPr>
        <w:ind w:right="14"/>
        <w:outlineLvl w:val="0"/>
        <w:rPr>
          <w:rFonts w:ascii="Bookman Old Style" w:hAnsi="Bookman Old Style"/>
          <w:bCs/>
          <w:kern w:val="32"/>
          <w:sz w:val="22"/>
          <w:szCs w:val="22"/>
        </w:rPr>
      </w:pPr>
      <w:r w:rsidRPr="00070317">
        <w:rPr>
          <w:rFonts w:ascii="Bookman Old Style" w:hAnsi="Bookman Old Style"/>
          <w:bCs/>
          <w:kern w:val="32"/>
          <w:sz w:val="22"/>
          <w:szCs w:val="22"/>
        </w:rPr>
        <w:t>STATUTORY AUTHORITY: 22 M.R.S. §674</w:t>
      </w:r>
    </w:p>
    <w:p w:rsidR="003624E0" w:rsidRPr="00070317" w:rsidRDefault="003624E0" w:rsidP="00070317">
      <w:pPr>
        <w:numPr>
          <w:ilvl w:val="0"/>
          <w:numId w:val="57"/>
        </w:numPr>
        <w:tabs>
          <w:tab w:val="clear" w:pos="720"/>
        </w:tabs>
        <w:rPr>
          <w:rFonts w:ascii="Bookman Old Style" w:hAnsi="Bookman Old Style"/>
          <w:sz w:val="22"/>
          <w:szCs w:val="22"/>
        </w:rPr>
      </w:pPr>
      <w:r w:rsidRPr="00070317">
        <w:rPr>
          <w:rFonts w:ascii="Bookman Old Style" w:hAnsi="Bookman Old Style"/>
          <w:sz w:val="22"/>
          <w:szCs w:val="22"/>
        </w:rPr>
        <w:t>PURPOSE OF THE RULE:</w:t>
      </w:r>
      <w:r w:rsidR="00070317">
        <w:rPr>
          <w:rFonts w:ascii="Bookman Old Style" w:hAnsi="Bookman Old Style"/>
          <w:sz w:val="22"/>
          <w:szCs w:val="22"/>
        </w:rPr>
        <w:t xml:space="preserve"> </w:t>
      </w:r>
      <w:r w:rsidRPr="00070317">
        <w:rPr>
          <w:rFonts w:ascii="Bookman Old Style" w:hAnsi="Bookman Old Style"/>
          <w:sz w:val="22"/>
          <w:szCs w:val="22"/>
        </w:rPr>
        <w:t>To protect public health and administer both state and federal rules required under agreement with the U.S. Nuclear Regulatory Commission to regulate radioactive materials.</w:t>
      </w:r>
    </w:p>
    <w:p w:rsidR="003624E0" w:rsidRPr="00070317" w:rsidRDefault="003624E0" w:rsidP="00070317">
      <w:pPr>
        <w:numPr>
          <w:ilvl w:val="0"/>
          <w:numId w:val="57"/>
        </w:numPr>
        <w:tabs>
          <w:tab w:val="clear" w:pos="720"/>
        </w:tabs>
        <w:rPr>
          <w:rFonts w:ascii="Bookman Old Style" w:hAnsi="Bookman Old Style"/>
          <w:sz w:val="22"/>
          <w:szCs w:val="22"/>
        </w:rPr>
      </w:pPr>
      <w:r w:rsidRPr="00070317">
        <w:rPr>
          <w:rFonts w:ascii="Bookman Old Style" w:hAnsi="Bookman Old Style"/>
          <w:sz w:val="22"/>
          <w:szCs w:val="22"/>
        </w:rPr>
        <w:t xml:space="preserve">AFFECTED PARTIES: </w:t>
      </w:r>
      <w:proofErr w:type="gramStart"/>
      <w:r w:rsidRPr="00070317">
        <w:rPr>
          <w:rFonts w:ascii="Bookman Old Style" w:hAnsi="Bookman Old Style"/>
          <w:sz w:val="22"/>
          <w:szCs w:val="22"/>
        </w:rPr>
        <w:t>will be outlined</w:t>
      </w:r>
      <w:proofErr w:type="gramEnd"/>
      <w:r w:rsidRPr="00070317">
        <w:rPr>
          <w:rFonts w:ascii="Bookman Old Style" w:hAnsi="Bookman Old Style"/>
          <w:sz w:val="22"/>
          <w:szCs w:val="22"/>
        </w:rPr>
        <w:t xml:space="preserve"> under each separate part.</w:t>
      </w:r>
    </w:p>
    <w:p w:rsidR="003624E0" w:rsidRPr="00070317" w:rsidRDefault="003624E0" w:rsidP="00070317">
      <w:pPr>
        <w:numPr>
          <w:ilvl w:val="0"/>
          <w:numId w:val="57"/>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 None planned</w:t>
      </w:r>
    </w:p>
    <w:p w:rsidR="003624E0" w:rsidRPr="00070317" w:rsidRDefault="003624E0" w:rsidP="00070317">
      <w:pPr>
        <w:numPr>
          <w:ilvl w:val="0"/>
          <w:numId w:val="57"/>
        </w:numPr>
        <w:tabs>
          <w:tab w:val="clear" w:pos="720"/>
        </w:tabs>
        <w:rPr>
          <w:rFonts w:ascii="Bookman Old Style" w:hAnsi="Bookman Old Style"/>
          <w:b/>
          <w:bCs/>
          <w:i/>
          <w:iCs/>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SFY 2018</w:t>
      </w:r>
    </w:p>
    <w:p w:rsidR="003624E0" w:rsidRPr="00070317" w:rsidRDefault="003624E0" w:rsidP="00070317">
      <w:pPr>
        <w:ind w:left="720"/>
        <w:rPr>
          <w:rFonts w:ascii="Bookman Old Style" w:hAnsi="Bookman Old Style"/>
          <w:b/>
          <w:bCs/>
          <w:i/>
          <w:iCs/>
          <w:sz w:val="22"/>
          <w:szCs w:val="22"/>
        </w:rPr>
      </w:pPr>
    </w:p>
    <w:p w:rsidR="003624E0" w:rsidRPr="00070317" w:rsidRDefault="003624E0" w:rsidP="00070317">
      <w:pPr>
        <w:keepNext/>
        <w:ind w:firstLine="720"/>
        <w:outlineLvl w:val="1"/>
        <w:rPr>
          <w:rFonts w:ascii="Bookman Old Style" w:hAnsi="Bookman Old Style"/>
          <w:b/>
          <w:bCs/>
          <w:iCs/>
          <w:sz w:val="22"/>
          <w:szCs w:val="22"/>
        </w:rPr>
      </w:pPr>
      <w:r w:rsidRPr="00070317">
        <w:rPr>
          <w:rFonts w:ascii="Bookman Old Style" w:hAnsi="Bookman Old Style"/>
          <w:b/>
          <w:bCs/>
          <w:iCs/>
          <w:sz w:val="22"/>
          <w:szCs w:val="22"/>
        </w:rPr>
        <w:t xml:space="preserve">Part </w:t>
      </w:r>
      <w:proofErr w:type="gramStart"/>
      <w:r w:rsidRPr="00070317">
        <w:rPr>
          <w:rFonts w:ascii="Bookman Old Style" w:hAnsi="Bookman Old Style"/>
          <w:b/>
          <w:bCs/>
          <w:iCs/>
          <w:sz w:val="22"/>
          <w:szCs w:val="22"/>
        </w:rPr>
        <w:t>A</w:t>
      </w:r>
      <w:proofErr w:type="gramEnd"/>
      <w:r w:rsidRPr="00070317">
        <w:rPr>
          <w:rFonts w:ascii="Bookman Old Style" w:hAnsi="Bookman Old Style"/>
          <w:b/>
          <w:bCs/>
          <w:iCs/>
          <w:sz w:val="22"/>
          <w:szCs w:val="22"/>
        </w:rPr>
        <w:t>, General Provisions</w:t>
      </w:r>
    </w:p>
    <w:p w:rsidR="003624E0" w:rsidRPr="00070317" w:rsidRDefault="003624E0" w:rsidP="00070317">
      <w:pPr>
        <w:numPr>
          <w:ilvl w:val="0"/>
          <w:numId w:val="60"/>
        </w:numPr>
        <w:tabs>
          <w:tab w:val="clear" w:pos="1080"/>
        </w:tabs>
        <w:rPr>
          <w:rFonts w:ascii="Bookman Old Style" w:hAnsi="Bookman Old Style"/>
          <w:sz w:val="22"/>
          <w:szCs w:val="22"/>
        </w:rPr>
      </w:pPr>
      <w:r w:rsidRPr="00070317">
        <w:rPr>
          <w:rFonts w:ascii="Bookman Old Style" w:hAnsi="Bookman Old Style"/>
          <w:sz w:val="22"/>
          <w:szCs w:val="22"/>
        </w:rPr>
        <w:t>PURPOSE OF THE RULE:</w:t>
      </w:r>
      <w:r w:rsidR="00070317">
        <w:rPr>
          <w:rFonts w:ascii="Bookman Old Style" w:hAnsi="Bookman Old Style"/>
          <w:sz w:val="22"/>
          <w:szCs w:val="22"/>
        </w:rPr>
        <w:t xml:space="preserve"> </w:t>
      </w:r>
      <w:r w:rsidRPr="00070317">
        <w:rPr>
          <w:rFonts w:ascii="Bookman Old Style" w:hAnsi="Bookman Old Style"/>
          <w:sz w:val="22"/>
          <w:szCs w:val="22"/>
        </w:rPr>
        <w:t>To protect public health by establishing provisions to control hazards associated with use of radiation.</w:t>
      </w:r>
    </w:p>
    <w:p w:rsidR="003624E0" w:rsidRPr="00070317" w:rsidRDefault="003624E0" w:rsidP="00070317">
      <w:pPr>
        <w:numPr>
          <w:ilvl w:val="0"/>
          <w:numId w:val="60"/>
        </w:numPr>
        <w:tabs>
          <w:tab w:val="clear" w:pos="1080"/>
        </w:tabs>
        <w:rPr>
          <w:rFonts w:ascii="Bookman Old Style" w:hAnsi="Bookman Old Style"/>
          <w:sz w:val="22"/>
          <w:szCs w:val="22"/>
        </w:rPr>
      </w:pPr>
      <w:proofErr w:type="gramStart"/>
      <w:r w:rsidRPr="00070317">
        <w:rPr>
          <w:rFonts w:ascii="Bookman Old Style" w:hAnsi="Bookman Old Style"/>
          <w:sz w:val="22"/>
          <w:szCs w:val="22"/>
        </w:rPr>
        <w:t>AFFECTED PARTIES: All users of ionizing radiation.</w:t>
      </w:r>
      <w:proofErr w:type="gramEnd"/>
    </w:p>
    <w:p w:rsidR="003624E0" w:rsidRPr="00070317" w:rsidRDefault="003624E0" w:rsidP="00070317">
      <w:pPr>
        <w:numPr>
          <w:ilvl w:val="0"/>
          <w:numId w:val="60"/>
        </w:numPr>
        <w:tabs>
          <w:tab w:val="clear" w:pos="1080"/>
        </w:tabs>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SFY 2018</w:t>
      </w:r>
    </w:p>
    <w:p w:rsidR="003624E0" w:rsidRPr="00070317" w:rsidRDefault="003624E0" w:rsidP="00070317">
      <w:pPr>
        <w:keepNext/>
        <w:ind w:left="-1224" w:firstLine="1598"/>
        <w:outlineLvl w:val="1"/>
        <w:rPr>
          <w:rFonts w:ascii="Bookman Old Style" w:hAnsi="Bookman Old Style"/>
          <w:b/>
          <w:bCs/>
          <w:iCs/>
          <w:sz w:val="22"/>
          <w:szCs w:val="22"/>
        </w:rPr>
      </w:pPr>
    </w:p>
    <w:p w:rsidR="003624E0" w:rsidRPr="00070317" w:rsidRDefault="003624E0" w:rsidP="00070317">
      <w:pPr>
        <w:keepNext/>
        <w:ind w:firstLine="720"/>
        <w:outlineLvl w:val="1"/>
        <w:rPr>
          <w:rFonts w:ascii="Bookman Old Style" w:hAnsi="Bookman Old Style"/>
          <w:b/>
          <w:bCs/>
          <w:iCs/>
          <w:sz w:val="22"/>
          <w:szCs w:val="22"/>
        </w:rPr>
      </w:pPr>
      <w:r w:rsidRPr="00070317">
        <w:rPr>
          <w:rFonts w:ascii="Bookman Old Style" w:hAnsi="Bookman Old Style"/>
          <w:b/>
          <w:bCs/>
          <w:iCs/>
          <w:sz w:val="22"/>
          <w:szCs w:val="22"/>
        </w:rPr>
        <w:t>Part B, Enforcement Actions, Procedures and Civil Penalties</w:t>
      </w:r>
    </w:p>
    <w:p w:rsidR="003624E0" w:rsidRPr="00070317" w:rsidRDefault="003624E0" w:rsidP="00070317">
      <w:pPr>
        <w:numPr>
          <w:ilvl w:val="0"/>
          <w:numId w:val="61"/>
        </w:numPr>
        <w:tabs>
          <w:tab w:val="clear" w:pos="1080"/>
        </w:tabs>
        <w:rPr>
          <w:rFonts w:ascii="Bookman Old Style" w:hAnsi="Bookman Old Style"/>
          <w:sz w:val="22"/>
          <w:szCs w:val="22"/>
        </w:rPr>
      </w:pPr>
      <w:proofErr w:type="gramStart"/>
      <w:r w:rsidRPr="00070317">
        <w:rPr>
          <w:rFonts w:ascii="Bookman Old Style" w:hAnsi="Bookman Old Style"/>
          <w:sz w:val="22"/>
          <w:szCs w:val="22"/>
        </w:rPr>
        <w:t>PURPOSE OF THE RULE:</w:t>
      </w:r>
      <w:r w:rsidR="00070317">
        <w:rPr>
          <w:rFonts w:ascii="Bookman Old Style" w:hAnsi="Bookman Old Style"/>
          <w:sz w:val="22"/>
          <w:szCs w:val="22"/>
        </w:rPr>
        <w:t xml:space="preserve"> </w:t>
      </w:r>
      <w:r w:rsidRPr="00070317">
        <w:rPr>
          <w:rFonts w:ascii="Bookman Old Style" w:hAnsi="Bookman Old Style"/>
          <w:sz w:val="22"/>
          <w:szCs w:val="22"/>
        </w:rPr>
        <w:t>To establish administrative and civil remedies to address violations of the rule.</w:t>
      </w:r>
      <w:proofErr w:type="gramEnd"/>
    </w:p>
    <w:p w:rsidR="003624E0" w:rsidRPr="00070317" w:rsidRDefault="003624E0" w:rsidP="00070317">
      <w:pPr>
        <w:keepNext/>
        <w:keepLines/>
        <w:numPr>
          <w:ilvl w:val="0"/>
          <w:numId w:val="61"/>
        </w:numPr>
        <w:tabs>
          <w:tab w:val="clear" w:pos="1080"/>
        </w:tabs>
        <w:rPr>
          <w:rFonts w:ascii="Bookman Old Style" w:hAnsi="Bookman Old Style"/>
          <w:sz w:val="22"/>
          <w:szCs w:val="22"/>
        </w:rPr>
      </w:pPr>
      <w:proofErr w:type="gramStart"/>
      <w:r w:rsidRPr="00070317">
        <w:rPr>
          <w:rFonts w:ascii="Bookman Old Style" w:hAnsi="Bookman Old Style"/>
          <w:sz w:val="22"/>
          <w:szCs w:val="22"/>
        </w:rPr>
        <w:t>AFFECTED PARTIES: All users of radioactive material.</w:t>
      </w:r>
      <w:proofErr w:type="gramEnd"/>
    </w:p>
    <w:p w:rsidR="003624E0" w:rsidRPr="00070317" w:rsidRDefault="003624E0" w:rsidP="00070317">
      <w:pPr>
        <w:keepNext/>
        <w:keepLines/>
        <w:numPr>
          <w:ilvl w:val="0"/>
          <w:numId w:val="61"/>
        </w:numPr>
        <w:tabs>
          <w:tab w:val="clear" w:pos="1080"/>
        </w:tabs>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SFY 2018</w:t>
      </w:r>
    </w:p>
    <w:p w:rsidR="003624E0" w:rsidRPr="00070317" w:rsidRDefault="003624E0" w:rsidP="00070317">
      <w:pPr>
        <w:ind w:left="360"/>
        <w:rPr>
          <w:rFonts w:ascii="Bookman Old Style" w:hAnsi="Bookman Old Style"/>
          <w:sz w:val="22"/>
          <w:szCs w:val="22"/>
        </w:rPr>
      </w:pPr>
    </w:p>
    <w:p w:rsidR="003624E0" w:rsidRPr="00070317" w:rsidRDefault="003624E0" w:rsidP="00070317">
      <w:pPr>
        <w:keepNext/>
        <w:ind w:firstLine="720"/>
        <w:outlineLvl w:val="1"/>
        <w:rPr>
          <w:rFonts w:ascii="Bookman Old Style" w:hAnsi="Bookman Old Style"/>
          <w:b/>
          <w:bCs/>
          <w:iCs/>
          <w:sz w:val="22"/>
          <w:szCs w:val="22"/>
        </w:rPr>
      </w:pPr>
      <w:r w:rsidRPr="00070317">
        <w:rPr>
          <w:rFonts w:ascii="Bookman Old Style" w:hAnsi="Bookman Old Style"/>
          <w:b/>
          <w:bCs/>
          <w:iCs/>
          <w:sz w:val="22"/>
          <w:szCs w:val="22"/>
        </w:rPr>
        <w:t>Part C, Licensing of Radioactive Material</w:t>
      </w:r>
    </w:p>
    <w:p w:rsidR="003624E0" w:rsidRPr="00070317" w:rsidRDefault="003624E0" w:rsidP="00070317">
      <w:pPr>
        <w:numPr>
          <w:ilvl w:val="0"/>
          <w:numId w:val="62"/>
        </w:numPr>
        <w:tabs>
          <w:tab w:val="clear" w:pos="1080"/>
        </w:tabs>
        <w:rPr>
          <w:rFonts w:ascii="Bookman Old Style" w:hAnsi="Bookman Old Style"/>
          <w:sz w:val="22"/>
          <w:szCs w:val="22"/>
        </w:rPr>
      </w:pPr>
      <w:proofErr w:type="gramStart"/>
      <w:r w:rsidRPr="00070317">
        <w:rPr>
          <w:rFonts w:ascii="Bookman Old Style" w:hAnsi="Bookman Old Style"/>
          <w:sz w:val="22"/>
          <w:szCs w:val="22"/>
        </w:rPr>
        <w:t>PURPOSE OF THE RULE:</w:t>
      </w:r>
      <w:r w:rsidR="00070317">
        <w:rPr>
          <w:rFonts w:ascii="Bookman Old Style" w:hAnsi="Bookman Old Style"/>
          <w:sz w:val="22"/>
          <w:szCs w:val="22"/>
        </w:rPr>
        <w:t xml:space="preserve"> </w:t>
      </w:r>
      <w:r w:rsidRPr="00070317">
        <w:rPr>
          <w:rFonts w:ascii="Bookman Old Style" w:hAnsi="Bookman Old Style"/>
          <w:sz w:val="22"/>
          <w:szCs w:val="22"/>
        </w:rPr>
        <w:t>To establish protocols, fees and procedures for the licensing of use of radioactive material.</w:t>
      </w:r>
      <w:proofErr w:type="gramEnd"/>
    </w:p>
    <w:p w:rsidR="003624E0" w:rsidRPr="00070317" w:rsidRDefault="003624E0" w:rsidP="00070317">
      <w:pPr>
        <w:numPr>
          <w:ilvl w:val="0"/>
          <w:numId w:val="62"/>
        </w:numPr>
        <w:tabs>
          <w:tab w:val="clear" w:pos="1080"/>
        </w:tabs>
        <w:rPr>
          <w:rFonts w:ascii="Bookman Old Style" w:hAnsi="Bookman Old Style"/>
          <w:sz w:val="22"/>
          <w:szCs w:val="22"/>
        </w:rPr>
      </w:pPr>
      <w:proofErr w:type="gramStart"/>
      <w:r w:rsidRPr="00070317">
        <w:rPr>
          <w:rFonts w:ascii="Bookman Old Style" w:hAnsi="Bookman Old Style"/>
          <w:sz w:val="22"/>
          <w:szCs w:val="22"/>
        </w:rPr>
        <w:t>AFFECTED PARTIES: All users of radioactive material.</w:t>
      </w:r>
      <w:proofErr w:type="gramEnd"/>
    </w:p>
    <w:p w:rsidR="003624E0" w:rsidRPr="00070317" w:rsidRDefault="003624E0" w:rsidP="00070317">
      <w:pPr>
        <w:numPr>
          <w:ilvl w:val="0"/>
          <w:numId w:val="62"/>
        </w:numPr>
        <w:tabs>
          <w:tab w:val="clear" w:pos="1080"/>
        </w:tabs>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SFY 2018</w:t>
      </w:r>
    </w:p>
    <w:p w:rsidR="003624E0" w:rsidRPr="00070317" w:rsidRDefault="003624E0" w:rsidP="00070317">
      <w:pPr>
        <w:ind w:left="360"/>
        <w:rPr>
          <w:rFonts w:ascii="Bookman Old Style" w:hAnsi="Bookman Old Style"/>
          <w:sz w:val="22"/>
          <w:szCs w:val="22"/>
        </w:rPr>
      </w:pPr>
    </w:p>
    <w:p w:rsidR="003624E0" w:rsidRPr="00070317" w:rsidRDefault="003624E0" w:rsidP="00070317">
      <w:pPr>
        <w:keepNext/>
        <w:ind w:firstLine="720"/>
        <w:outlineLvl w:val="1"/>
        <w:rPr>
          <w:rFonts w:ascii="Bookman Old Style" w:hAnsi="Bookman Old Style"/>
          <w:b/>
          <w:bCs/>
          <w:iCs/>
          <w:sz w:val="22"/>
          <w:szCs w:val="22"/>
        </w:rPr>
      </w:pPr>
      <w:r w:rsidRPr="00070317">
        <w:rPr>
          <w:rFonts w:ascii="Bookman Old Style" w:hAnsi="Bookman Old Style"/>
          <w:b/>
          <w:bCs/>
          <w:iCs/>
          <w:sz w:val="22"/>
          <w:szCs w:val="22"/>
        </w:rPr>
        <w:t xml:space="preserve">Part D, Standards for Protection </w:t>
      </w:r>
      <w:proofErr w:type="gramStart"/>
      <w:r w:rsidRPr="00070317">
        <w:rPr>
          <w:rFonts w:ascii="Bookman Old Style" w:hAnsi="Bookman Old Style"/>
          <w:b/>
          <w:bCs/>
          <w:iCs/>
          <w:sz w:val="22"/>
          <w:szCs w:val="22"/>
        </w:rPr>
        <w:t>Against</w:t>
      </w:r>
      <w:proofErr w:type="gramEnd"/>
      <w:r w:rsidRPr="00070317">
        <w:rPr>
          <w:rFonts w:ascii="Bookman Old Style" w:hAnsi="Bookman Old Style"/>
          <w:b/>
          <w:bCs/>
          <w:iCs/>
          <w:sz w:val="22"/>
          <w:szCs w:val="22"/>
        </w:rPr>
        <w:t xml:space="preserve"> Radiation</w:t>
      </w:r>
    </w:p>
    <w:p w:rsidR="003624E0" w:rsidRPr="00070317" w:rsidRDefault="003624E0" w:rsidP="00070317">
      <w:pPr>
        <w:numPr>
          <w:ilvl w:val="0"/>
          <w:numId w:val="63"/>
        </w:numPr>
        <w:tabs>
          <w:tab w:val="clear" w:pos="1080"/>
        </w:tabs>
        <w:rPr>
          <w:rFonts w:ascii="Bookman Old Style" w:hAnsi="Bookman Old Style"/>
          <w:sz w:val="22"/>
          <w:szCs w:val="22"/>
        </w:rPr>
      </w:pPr>
      <w:proofErr w:type="gramStart"/>
      <w:r w:rsidRPr="00070317">
        <w:rPr>
          <w:rFonts w:ascii="Bookman Old Style" w:hAnsi="Bookman Old Style"/>
          <w:sz w:val="22"/>
          <w:szCs w:val="22"/>
        </w:rPr>
        <w:t>PURPOSE OF THE RULE:</w:t>
      </w:r>
      <w:r w:rsidR="00070317">
        <w:rPr>
          <w:rFonts w:ascii="Bookman Old Style" w:hAnsi="Bookman Old Style"/>
          <w:sz w:val="22"/>
          <w:szCs w:val="22"/>
        </w:rPr>
        <w:t xml:space="preserve"> </w:t>
      </w:r>
      <w:r w:rsidRPr="00070317">
        <w:rPr>
          <w:rFonts w:ascii="Bookman Old Style" w:hAnsi="Bookman Old Style"/>
          <w:sz w:val="22"/>
          <w:szCs w:val="22"/>
        </w:rPr>
        <w:t>To administer specific state and federal standards and protect public health from radiation.</w:t>
      </w:r>
      <w:proofErr w:type="gramEnd"/>
    </w:p>
    <w:p w:rsidR="003624E0" w:rsidRPr="00070317" w:rsidRDefault="003624E0" w:rsidP="00070317">
      <w:pPr>
        <w:numPr>
          <w:ilvl w:val="0"/>
          <w:numId w:val="63"/>
        </w:numPr>
        <w:tabs>
          <w:tab w:val="clear" w:pos="1080"/>
        </w:tabs>
        <w:rPr>
          <w:rFonts w:ascii="Bookman Old Style" w:hAnsi="Bookman Old Style"/>
          <w:sz w:val="22"/>
          <w:szCs w:val="22"/>
        </w:rPr>
      </w:pPr>
      <w:proofErr w:type="gramStart"/>
      <w:r w:rsidRPr="00070317">
        <w:rPr>
          <w:rFonts w:ascii="Bookman Old Style" w:hAnsi="Bookman Old Style"/>
          <w:sz w:val="22"/>
          <w:szCs w:val="22"/>
        </w:rPr>
        <w:t>AFFECTED PARTIES: All users of radioactive material.</w:t>
      </w:r>
      <w:proofErr w:type="gramEnd"/>
    </w:p>
    <w:p w:rsidR="003624E0" w:rsidRPr="00070317" w:rsidRDefault="003624E0" w:rsidP="00070317">
      <w:pPr>
        <w:numPr>
          <w:ilvl w:val="0"/>
          <w:numId w:val="63"/>
        </w:numPr>
        <w:tabs>
          <w:tab w:val="clear" w:pos="1080"/>
        </w:tabs>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SFY 2018</w:t>
      </w:r>
    </w:p>
    <w:p w:rsidR="003624E0" w:rsidRPr="00070317" w:rsidRDefault="003624E0" w:rsidP="00070317">
      <w:pPr>
        <w:ind w:left="360"/>
        <w:rPr>
          <w:rFonts w:ascii="Bookman Old Style" w:hAnsi="Bookman Old Style"/>
          <w:sz w:val="22"/>
          <w:szCs w:val="22"/>
        </w:rPr>
      </w:pPr>
    </w:p>
    <w:p w:rsidR="003624E0" w:rsidRPr="00070317" w:rsidRDefault="003624E0" w:rsidP="00070317">
      <w:pPr>
        <w:keepNext/>
        <w:ind w:right="-738" w:firstLine="720"/>
        <w:outlineLvl w:val="1"/>
        <w:rPr>
          <w:rFonts w:ascii="Bookman Old Style" w:hAnsi="Bookman Old Style"/>
          <w:b/>
          <w:bCs/>
          <w:iCs/>
          <w:sz w:val="22"/>
          <w:szCs w:val="22"/>
        </w:rPr>
      </w:pPr>
      <w:r w:rsidRPr="00070317">
        <w:rPr>
          <w:rFonts w:ascii="Bookman Old Style" w:hAnsi="Bookman Old Style"/>
          <w:b/>
          <w:bCs/>
          <w:iCs/>
          <w:sz w:val="22"/>
          <w:szCs w:val="22"/>
        </w:rPr>
        <w:t>Part E, Radiation Safety Requirements for Industrial Radiographic Operations.</w:t>
      </w:r>
    </w:p>
    <w:p w:rsidR="003624E0" w:rsidRPr="00070317" w:rsidRDefault="003624E0" w:rsidP="00070317">
      <w:pPr>
        <w:numPr>
          <w:ilvl w:val="0"/>
          <w:numId w:val="64"/>
        </w:numPr>
        <w:tabs>
          <w:tab w:val="clear" w:pos="1080"/>
        </w:tabs>
        <w:rPr>
          <w:rFonts w:ascii="Bookman Old Style" w:hAnsi="Bookman Old Style"/>
          <w:sz w:val="22"/>
          <w:szCs w:val="22"/>
        </w:rPr>
      </w:pPr>
      <w:proofErr w:type="gramStart"/>
      <w:r w:rsidRPr="00070317">
        <w:rPr>
          <w:rFonts w:ascii="Bookman Old Style" w:hAnsi="Bookman Old Style"/>
          <w:sz w:val="22"/>
          <w:szCs w:val="22"/>
        </w:rPr>
        <w:t>PURPOSE of the rule:</w:t>
      </w:r>
      <w:r w:rsidR="00070317">
        <w:rPr>
          <w:rFonts w:ascii="Bookman Old Style" w:hAnsi="Bookman Old Style"/>
          <w:sz w:val="22"/>
          <w:szCs w:val="22"/>
        </w:rPr>
        <w:t xml:space="preserve"> </w:t>
      </w:r>
      <w:r w:rsidRPr="00070317">
        <w:rPr>
          <w:rFonts w:ascii="Bookman Old Style" w:hAnsi="Bookman Old Style"/>
          <w:sz w:val="22"/>
          <w:szCs w:val="22"/>
        </w:rPr>
        <w:t>To protect public health by administering standards for the licensing of industrial radiographic operations.</w:t>
      </w:r>
      <w:proofErr w:type="gramEnd"/>
    </w:p>
    <w:p w:rsidR="003624E0" w:rsidRPr="00070317" w:rsidRDefault="003624E0" w:rsidP="00070317">
      <w:pPr>
        <w:numPr>
          <w:ilvl w:val="0"/>
          <w:numId w:val="64"/>
        </w:numPr>
        <w:tabs>
          <w:tab w:val="clear" w:pos="1080"/>
        </w:tabs>
        <w:rPr>
          <w:rFonts w:ascii="Bookman Old Style" w:hAnsi="Bookman Old Style"/>
          <w:sz w:val="22"/>
          <w:szCs w:val="22"/>
        </w:rPr>
      </w:pPr>
      <w:proofErr w:type="gramStart"/>
      <w:r w:rsidRPr="00070317">
        <w:rPr>
          <w:rFonts w:ascii="Bookman Old Style" w:hAnsi="Bookman Old Style"/>
          <w:sz w:val="22"/>
          <w:szCs w:val="22"/>
        </w:rPr>
        <w:t>AFFECTED PARTIES: All Industrial radiography licensees.</w:t>
      </w:r>
      <w:proofErr w:type="gramEnd"/>
    </w:p>
    <w:p w:rsidR="003624E0" w:rsidRPr="00070317" w:rsidRDefault="003624E0" w:rsidP="00070317">
      <w:pPr>
        <w:numPr>
          <w:ilvl w:val="0"/>
          <w:numId w:val="64"/>
        </w:numPr>
        <w:tabs>
          <w:tab w:val="clear" w:pos="1080"/>
        </w:tabs>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SFY 2018</w:t>
      </w:r>
    </w:p>
    <w:p w:rsidR="003624E0" w:rsidRPr="00070317" w:rsidRDefault="003624E0" w:rsidP="00070317">
      <w:pPr>
        <w:ind w:left="360"/>
        <w:rPr>
          <w:rFonts w:ascii="Bookman Old Style" w:hAnsi="Bookman Old Style"/>
          <w:sz w:val="22"/>
          <w:szCs w:val="22"/>
        </w:rPr>
      </w:pPr>
    </w:p>
    <w:p w:rsidR="003624E0" w:rsidRPr="00070317" w:rsidRDefault="003624E0" w:rsidP="00070317">
      <w:pPr>
        <w:keepNext/>
        <w:ind w:firstLine="720"/>
        <w:outlineLvl w:val="1"/>
        <w:rPr>
          <w:rFonts w:ascii="Bookman Old Style" w:hAnsi="Bookman Old Style"/>
          <w:b/>
          <w:bCs/>
          <w:iCs/>
          <w:sz w:val="22"/>
          <w:szCs w:val="22"/>
        </w:rPr>
      </w:pPr>
      <w:r w:rsidRPr="00070317">
        <w:rPr>
          <w:rFonts w:ascii="Bookman Old Style" w:hAnsi="Bookman Old Style"/>
          <w:b/>
          <w:bCs/>
          <w:iCs/>
          <w:sz w:val="22"/>
          <w:szCs w:val="22"/>
        </w:rPr>
        <w:t>Part F, X-Rays in the Healing Arts</w:t>
      </w:r>
    </w:p>
    <w:p w:rsidR="003624E0" w:rsidRPr="00070317" w:rsidRDefault="003624E0" w:rsidP="00070317">
      <w:pPr>
        <w:numPr>
          <w:ilvl w:val="0"/>
          <w:numId w:val="65"/>
        </w:numPr>
        <w:tabs>
          <w:tab w:val="clear" w:pos="1080"/>
        </w:tabs>
        <w:rPr>
          <w:rFonts w:ascii="Bookman Old Style" w:hAnsi="Bookman Old Style"/>
          <w:sz w:val="22"/>
          <w:szCs w:val="22"/>
        </w:rPr>
      </w:pPr>
      <w:r w:rsidRPr="00070317">
        <w:rPr>
          <w:rFonts w:ascii="Bookman Old Style" w:hAnsi="Bookman Old Style"/>
          <w:sz w:val="22"/>
          <w:szCs w:val="22"/>
        </w:rPr>
        <w:t>PURPOSE OF THE RULE:</w:t>
      </w:r>
      <w:r w:rsidR="00070317">
        <w:rPr>
          <w:rFonts w:ascii="Bookman Old Style" w:hAnsi="Bookman Old Style"/>
          <w:sz w:val="22"/>
          <w:szCs w:val="22"/>
        </w:rPr>
        <w:t xml:space="preserve"> </w:t>
      </w:r>
      <w:r w:rsidRPr="00070317">
        <w:rPr>
          <w:rFonts w:ascii="Bookman Old Style" w:hAnsi="Bookman Old Style"/>
          <w:sz w:val="22"/>
          <w:szCs w:val="22"/>
        </w:rPr>
        <w:t>To protect public health by administering standards for licensure of anyone administering x-rays.</w:t>
      </w:r>
    </w:p>
    <w:p w:rsidR="003624E0" w:rsidRPr="00070317" w:rsidRDefault="003624E0" w:rsidP="00070317">
      <w:pPr>
        <w:numPr>
          <w:ilvl w:val="0"/>
          <w:numId w:val="65"/>
        </w:numPr>
        <w:tabs>
          <w:tab w:val="clear" w:pos="1080"/>
        </w:tabs>
        <w:rPr>
          <w:rFonts w:ascii="Bookman Old Style" w:hAnsi="Bookman Old Style"/>
          <w:sz w:val="22"/>
          <w:szCs w:val="22"/>
        </w:rPr>
      </w:pPr>
      <w:proofErr w:type="gramStart"/>
      <w:r w:rsidRPr="00070317">
        <w:rPr>
          <w:rFonts w:ascii="Bookman Old Style" w:hAnsi="Bookman Old Style"/>
          <w:sz w:val="22"/>
          <w:szCs w:val="22"/>
        </w:rPr>
        <w:t>AFFECTED PARTIES: All users of x-ray machines.</w:t>
      </w:r>
      <w:proofErr w:type="gramEnd"/>
    </w:p>
    <w:p w:rsidR="003624E0" w:rsidRPr="00070317" w:rsidRDefault="003624E0" w:rsidP="00070317">
      <w:pPr>
        <w:numPr>
          <w:ilvl w:val="0"/>
          <w:numId w:val="65"/>
        </w:numPr>
        <w:tabs>
          <w:tab w:val="clear" w:pos="1080"/>
        </w:tabs>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SFY 2018</w:t>
      </w:r>
    </w:p>
    <w:p w:rsidR="003624E0" w:rsidRPr="00070317" w:rsidRDefault="003624E0" w:rsidP="00070317">
      <w:pPr>
        <w:ind w:left="360"/>
        <w:rPr>
          <w:rFonts w:ascii="Bookman Old Style" w:hAnsi="Bookman Old Style"/>
          <w:sz w:val="22"/>
          <w:szCs w:val="22"/>
        </w:rPr>
      </w:pPr>
    </w:p>
    <w:p w:rsidR="003624E0" w:rsidRPr="00070317" w:rsidRDefault="003624E0" w:rsidP="00070317">
      <w:pPr>
        <w:keepNext/>
        <w:ind w:firstLine="720"/>
        <w:outlineLvl w:val="1"/>
        <w:rPr>
          <w:rFonts w:ascii="Bookman Old Style" w:hAnsi="Bookman Old Style"/>
          <w:b/>
          <w:bCs/>
          <w:iCs/>
          <w:sz w:val="22"/>
          <w:szCs w:val="22"/>
        </w:rPr>
      </w:pPr>
      <w:r w:rsidRPr="00070317">
        <w:rPr>
          <w:rFonts w:ascii="Bookman Old Style" w:hAnsi="Bookman Old Style"/>
          <w:b/>
          <w:bCs/>
          <w:iCs/>
          <w:sz w:val="22"/>
          <w:szCs w:val="22"/>
        </w:rPr>
        <w:t>Part G, Use of Radionuclides in the Healing Arts</w:t>
      </w:r>
    </w:p>
    <w:p w:rsidR="003624E0" w:rsidRPr="00070317" w:rsidRDefault="003624E0" w:rsidP="00070317">
      <w:pPr>
        <w:numPr>
          <w:ilvl w:val="0"/>
          <w:numId w:val="66"/>
        </w:numPr>
        <w:tabs>
          <w:tab w:val="clear" w:pos="1080"/>
        </w:tabs>
        <w:rPr>
          <w:rFonts w:ascii="Bookman Old Style" w:hAnsi="Bookman Old Style"/>
          <w:sz w:val="22"/>
          <w:szCs w:val="22"/>
        </w:rPr>
      </w:pPr>
      <w:proofErr w:type="gramStart"/>
      <w:r w:rsidRPr="00070317">
        <w:rPr>
          <w:rFonts w:ascii="Bookman Old Style" w:hAnsi="Bookman Old Style"/>
          <w:sz w:val="22"/>
          <w:szCs w:val="22"/>
        </w:rPr>
        <w:t>PURPOSE OF THE RULE:</w:t>
      </w:r>
      <w:r w:rsidR="00070317">
        <w:rPr>
          <w:rFonts w:ascii="Bookman Old Style" w:hAnsi="Bookman Old Style"/>
          <w:sz w:val="22"/>
          <w:szCs w:val="22"/>
        </w:rPr>
        <w:t xml:space="preserve"> </w:t>
      </w:r>
      <w:r w:rsidRPr="00070317">
        <w:rPr>
          <w:rFonts w:ascii="Bookman Old Style" w:hAnsi="Bookman Old Style"/>
          <w:sz w:val="22"/>
          <w:szCs w:val="22"/>
        </w:rPr>
        <w:t>To protect public health by administering standards for use of radionuclides in the healing arts.</w:t>
      </w:r>
      <w:proofErr w:type="gramEnd"/>
    </w:p>
    <w:p w:rsidR="003624E0" w:rsidRPr="00070317" w:rsidRDefault="003624E0" w:rsidP="00070317">
      <w:pPr>
        <w:numPr>
          <w:ilvl w:val="0"/>
          <w:numId w:val="66"/>
        </w:numPr>
        <w:tabs>
          <w:tab w:val="clear" w:pos="1080"/>
        </w:tabs>
        <w:rPr>
          <w:rFonts w:ascii="Bookman Old Style" w:hAnsi="Bookman Old Style"/>
          <w:sz w:val="22"/>
          <w:szCs w:val="22"/>
        </w:rPr>
      </w:pPr>
      <w:proofErr w:type="gramStart"/>
      <w:r w:rsidRPr="00070317">
        <w:rPr>
          <w:rFonts w:ascii="Bookman Old Style" w:hAnsi="Bookman Old Style"/>
          <w:sz w:val="22"/>
          <w:szCs w:val="22"/>
        </w:rPr>
        <w:t>AFFECTED PARTIES: All medical users of radioactive material.</w:t>
      </w:r>
      <w:proofErr w:type="gramEnd"/>
    </w:p>
    <w:p w:rsidR="003624E0" w:rsidRPr="00070317" w:rsidRDefault="003624E0" w:rsidP="00070317">
      <w:pPr>
        <w:numPr>
          <w:ilvl w:val="0"/>
          <w:numId w:val="66"/>
        </w:numPr>
        <w:tabs>
          <w:tab w:val="clear" w:pos="1080"/>
        </w:tabs>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SFY 2018</w:t>
      </w:r>
    </w:p>
    <w:p w:rsidR="003624E0" w:rsidRPr="00070317" w:rsidRDefault="003624E0" w:rsidP="00070317">
      <w:pPr>
        <w:keepNext/>
        <w:outlineLvl w:val="1"/>
        <w:rPr>
          <w:rFonts w:ascii="Bookman Old Style" w:hAnsi="Bookman Old Style"/>
          <w:bCs/>
          <w:iCs/>
          <w:sz w:val="22"/>
          <w:szCs w:val="22"/>
        </w:rPr>
      </w:pPr>
    </w:p>
    <w:p w:rsidR="003624E0" w:rsidRPr="00070317" w:rsidRDefault="003624E0" w:rsidP="00070317">
      <w:pPr>
        <w:keepNext/>
        <w:ind w:left="720"/>
        <w:outlineLvl w:val="1"/>
        <w:rPr>
          <w:rFonts w:ascii="Bookman Old Style" w:hAnsi="Bookman Old Style"/>
          <w:b/>
          <w:bCs/>
          <w:iCs/>
          <w:sz w:val="22"/>
          <w:szCs w:val="22"/>
        </w:rPr>
      </w:pPr>
      <w:r w:rsidRPr="00070317">
        <w:rPr>
          <w:rFonts w:ascii="Bookman Old Style" w:hAnsi="Bookman Old Style"/>
          <w:b/>
          <w:bCs/>
          <w:iCs/>
          <w:sz w:val="22"/>
          <w:szCs w:val="22"/>
        </w:rPr>
        <w:t>Part H, Radiation Safety Requirements for Analytical and Other Industrial Radiation Machines</w:t>
      </w:r>
    </w:p>
    <w:p w:rsidR="003624E0" w:rsidRPr="00070317" w:rsidRDefault="003624E0" w:rsidP="00070317">
      <w:pPr>
        <w:numPr>
          <w:ilvl w:val="0"/>
          <w:numId w:val="67"/>
        </w:numPr>
        <w:tabs>
          <w:tab w:val="clear" w:pos="1080"/>
        </w:tabs>
        <w:rPr>
          <w:rFonts w:ascii="Bookman Old Style" w:hAnsi="Bookman Old Style"/>
          <w:sz w:val="22"/>
          <w:szCs w:val="22"/>
        </w:rPr>
      </w:pPr>
      <w:proofErr w:type="gramStart"/>
      <w:r w:rsidRPr="00070317">
        <w:rPr>
          <w:rFonts w:ascii="Bookman Old Style" w:hAnsi="Bookman Old Style"/>
          <w:sz w:val="22"/>
          <w:szCs w:val="22"/>
        </w:rPr>
        <w:t>PURPOSE OF THE RULE:</w:t>
      </w:r>
      <w:r w:rsidR="00070317">
        <w:rPr>
          <w:rFonts w:ascii="Bookman Old Style" w:hAnsi="Bookman Old Style"/>
          <w:sz w:val="22"/>
          <w:szCs w:val="22"/>
        </w:rPr>
        <w:t xml:space="preserve"> </w:t>
      </w:r>
      <w:r w:rsidRPr="00070317">
        <w:rPr>
          <w:rFonts w:ascii="Bookman Old Style" w:hAnsi="Bookman Old Style"/>
          <w:sz w:val="22"/>
          <w:szCs w:val="22"/>
        </w:rPr>
        <w:t>To protect public health by administering standards for analytical and other industrial radiation machines.</w:t>
      </w:r>
      <w:proofErr w:type="gramEnd"/>
    </w:p>
    <w:p w:rsidR="003624E0" w:rsidRPr="00070317" w:rsidRDefault="003624E0" w:rsidP="00070317">
      <w:pPr>
        <w:numPr>
          <w:ilvl w:val="0"/>
          <w:numId w:val="67"/>
        </w:numPr>
        <w:tabs>
          <w:tab w:val="clear" w:pos="1080"/>
        </w:tabs>
        <w:rPr>
          <w:rFonts w:ascii="Bookman Old Style" w:hAnsi="Bookman Old Style"/>
          <w:sz w:val="22"/>
          <w:szCs w:val="22"/>
        </w:rPr>
      </w:pPr>
      <w:proofErr w:type="gramStart"/>
      <w:r w:rsidRPr="00070317">
        <w:rPr>
          <w:rFonts w:ascii="Bookman Old Style" w:hAnsi="Bookman Old Style"/>
          <w:sz w:val="22"/>
          <w:szCs w:val="22"/>
        </w:rPr>
        <w:t>AFFECTED PARTIES: All industrial users of x-ray machines.</w:t>
      </w:r>
      <w:proofErr w:type="gramEnd"/>
    </w:p>
    <w:p w:rsidR="003624E0" w:rsidRPr="00070317" w:rsidRDefault="003624E0" w:rsidP="00070317">
      <w:pPr>
        <w:numPr>
          <w:ilvl w:val="0"/>
          <w:numId w:val="67"/>
        </w:numPr>
        <w:tabs>
          <w:tab w:val="clear" w:pos="1080"/>
        </w:tabs>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SFY 2018</w:t>
      </w:r>
    </w:p>
    <w:p w:rsidR="003624E0" w:rsidRPr="00070317" w:rsidRDefault="003624E0" w:rsidP="00070317">
      <w:pPr>
        <w:outlineLvl w:val="1"/>
        <w:rPr>
          <w:rFonts w:ascii="Bookman Old Style" w:hAnsi="Bookman Old Style"/>
          <w:bCs/>
          <w:iCs/>
          <w:sz w:val="22"/>
          <w:szCs w:val="22"/>
        </w:rPr>
      </w:pPr>
    </w:p>
    <w:p w:rsidR="003624E0" w:rsidRPr="00070317" w:rsidRDefault="003624E0" w:rsidP="00070317">
      <w:pPr>
        <w:keepNext/>
        <w:keepLines/>
        <w:ind w:firstLine="720"/>
        <w:outlineLvl w:val="1"/>
        <w:rPr>
          <w:rFonts w:ascii="Bookman Old Style" w:hAnsi="Bookman Old Style"/>
          <w:b/>
          <w:bCs/>
          <w:iCs/>
          <w:sz w:val="22"/>
          <w:szCs w:val="22"/>
        </w:rPr>
      </w:pPr>
      <w:r w:rsidRPr="00070317">
        <w:rPr>
          <w:rFonts w:ascii="Bookman Old Style" w:hAnsi="Bookman Old Style"/>
          <w:b/>
          <w:bCs/>
          <w:iCs/>
          <w:sz w:val="22"/>
          <w:szCs w:val="22"/>
        </w:rPr>
        <w:t>Part J, Notices, Instructions and Reports to Workers; Inspections</w:t>
      </w:r>
    </w:p>
    <w:p w:rsidR="003624E0" w:rsidRPr="00070317" w:rsidRDefault="003624E0" w:rsidP="00070317">
      <w:pPr>
        <w:keepNext/>
        <w:keepLines/>
        <w:numPr>
          <w:ilvl w:val="0"/>
          <w:numId w:val="68"/>
        </w:numPr>
        <w:tabs>
          <w:tab w:val="clear" w:pos="1080"/>
        </w:tabs>
        <w:rPr>
          <w:rFonts w:ascii="Bookman Old Style" w:hAnsi="Bookman Old Style"/>
          <w:sz w:val="22"/>
          <w:szCs w:val="22"/>
        </w:rPr>
      </w:pPr>
      <w:proofErr w:type="gramStart"/>
      <w:r w:rsidRPr="00070317">
        <w:rPr>
          <w:rFonts w:ascii="Bookman Old Style" w:hAnsi="Bookman Old Style"/>
          <w:sz w:val="22"/>
          <w:szCs w:val="22"/>
        </w:rPr>
        <w:t>PURPOSE OF THE RULE:</w:t>
      </w:r>
      <w:r w:rsidR="00070317">
        <w:rPr>
          <w:rFonts w:ascii="Bookman Old Style" w:hAnsi="Bookman Old Style"/>
          <w:sz w:val="22"/>
          <w:szCs w:val="22"/>
        </w:rPr>
        <w:t xml:space="preserve"> </w:t>
      </w:r>
      <w:r w:rsidRPr="00070317">
        <w:rPr>
          <w:rFonts w:ascii="Bookman Old Style" w:hAnsi="Bookman Old Style"/>
          <w:sz w:val="22"/>
          <w:szCs w:val="22"/>
        </w:rPr>
        <w:t>To protect public health by administering standards over any employers using radiation.</w:t>
      </w:r>
      <w:proofErr w:type="gramEnd"/>
    </w:p>
    <w:p w:rsidR="003624E0" w:rsidRPr="00070317" w:rsidRDefault="003624E0" w:rsidP="00070317">
      <w:pPr>
        <w:numPr>
          <w:ilvl w:val="0"/>
          <w:numId w:val="68"/>
        </w:numPr>
        <w:tabs>
          <w:tab w:val="clear" w:pos="1080"/>
        </w:tabs>
        <w:rPr>
          <w:rFonts w:ascii="Bookman Old Style" w:hAnsi="Bookman Old Style"/>
          <w:sz w:val="22"/>
          <w:szCs w:val="22"/>
        </w:rPr>
      </w:pPr>
      <w:proofErr w:type="gramStart"/>
      <w:r w:rsidRPr="00070317">
        <w:rPr>
          <w:rFonts w:ascii="Bookman Old Style" w:hAnsi="Bookman Old Style"/>
          <w:sz w:val="22"/>
          <w:szCs w:val="22"/>
        </w:rPr>
        <w:t>AFFECTED PARTIES: All employers using radiation.</w:t>
      </w:r>
      <w:proofErr w:type="gramEnd"/>
    </w:p>
    <w:p w:rsidR="003624E0" w:rsidRPr="00070317" w:rsidRDefault="003624E0" w:rsidP="00070317">
      <w:pPr>
        <w:numPr>
          <w:ilvl w:val="0"/>
          <w:numId w:val="68"/>
        </w:numPr>
        <w:tabs>
          <w:tab w:val="clear" w:pos="1080"/>
        </w:tabs>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SFY 2018</w:t>
      </w:r>
    </w:p>
    <w:p w:rsidR="003624E0" w:rsidRPr="00070317" w:rsidRDefault="003624E0" w:rsidP="00070317">
      <w:pPr>
        <w:ind w:left="720"/>
        <w:rPr>
          <w:rFonts w:ascii="Bookman Old Style" w:hAnsi="Bookman Old Style"/>
          <w:b/>
          <w:sz w:val="22"/>
          <w:szCs w:val="22"/>
        </w:rPr>
      </w:pPr>
    </w:p>
    <w:p w:rsidR="003624E0" w:rsidRPr="00070317" w:rsidRDefault="003624E0" w:rsidP="00070317">
      <w:pPr>
        <w:ind w:left="720"/>
        <w:rPr>
          <w:rFonts w:ascii="Bookman Old Style" w:hAnsi="Bookman Old Style"/>
          <w:b/>
          <w:sz w:val="22"/>
          <w:szCs w:val="22"/>
        </w:rPr>
      </w:pPr>
      <w:r w:rsidRPr="00070317">
        <w:rPr>
          <w:rFonts w:ascii="Bookman Old Style" w:hAnsi="Bookman Old Style"/>
          <w:b/>
          <w:sz w:val="22"/>
          <w:szCs w:val="22"/>
        </w:rPr>
        <w:t>Part L, Transportation of Radioactive Material</w:t>
      </w:r>
    </w:p>
    <w:p w:rsidR="003624E0" w:rsidRPr="00070317" w:rsidRDefault="003624E0" w:rsidP="00070317">
      <w:pPr>
        <w:numPr>
          <w:ilvl w:val="0"/>
          <w:numId w:val="70"/>
        </w:numPr>
        <w:tabs>
          <w:tab w:val="clear" w:pos="1080"/>
        </w:tabs>
        <w:rPr>
          <w:rFonts w:ascii="Bookman Old Style" w:hAnsi="Bookman Old Style"/>
          <w:b/>
          <w:bCs/>
          <w:sz w:val="22"/>
          <w:szCs w:val="22"/>
        </w:rPr>
      </w:pPr>
      <w:proofErr w:type="gramStart"/>
      <w:r w:rsidRPr="00070317">
        <w:rPr>
          <w:rFonts w:ascii="Bookman Old Style" w:hAnsi="Bookman Old Style"/>
          <w:bCs/>
          <w:sz w:val="22"/>
          <w:szCs w:val="22"/>
        </w:rPr>
        <w:t>PURPOSE OF THE RULE:</w:t>
      </w:r>
      <w:r w:rsidR="00070317">
        <w:rPr>
          <w:rFonts w:ascii="Bookman Old Style" w:hAnsi="Bookman Old Style"/>
          <w:bCs/>
          <w:sz w:val="22"/>
          <w:szCs w:val="22"/>
        </w:rPr>
        <w:t xml:space="preserve"> </w:t>
      </w:r>
      <w:r w:rsidRPr="00070317">
        <w:rPr>
          <w:rFonts w:ascii="Bookman Old Style" w:hAnsi="Bookman Old Style"/>
          <w:sz w:val="22"/>
          <w:szCs w:val="22"/>
        </w:rPr>
        <w:t>To protect public health by administering standards over the transportation of radioactive material.</w:t>
      </w:r>
      <w:proofErr w:type="gramEnd"/>
    </w:p>
    <w:p w:rsidR="003624E0" w:rsidRPr="00070317" w:rsidRDefault="003624E0" w:rsidP="00070317">
      <w:pPr>
        <w:numPr>
          <w:ilvl w:val="0"/>
          <w:numId w:val="69"/>
        </w:numPr>
        <w:tabs>
          <w:tab w:val="clear" w:pos="1080"/>
        </w:tabs>
        <w:rPr>
          <w:rFonts w:ascii="Bookman Old Style" w:hAnsi="Bookman Old Style"/>
          <w:bCs/>
          <w:sz w:val="22"/>
          <w:szCs w:val="22"/>
        </w:rPr>
      </w:pPr>
      <w:proofErr w:type="gramStart"/>
      <w:r w:rsidRPr="00070317">
        <w:rPr>
          <w:rFonts w:ascii="Bookman Old Style" w:hAnsi="Bookman Old Style"/>
          <w:sz w:val="22"/>
          <w:szCs w:val="22"/>
        </w:rPr>
        <w:t>AFFECTED</w:t>
      </w:r>
      <w:r w:rsidRPr="00070317">
        <w:rPr>
          <w:rFonts w:ascii="Bookman Old Style" w:hAnsi="Bookman Old Style"/>
          <w:bCs/>
          <w:sz w:val="22"/>
          <w:szCs w:val="22"/>
        </w:rPr>
        <w:t xml:space="preserve"> PARTIES: </w:t>
      </w:r>
      <w:r w:rsidRPr="00070317">
        <w:rPr>
          <w:rFonts w:ascii="Bookman Old Style" w:hAnsi="Bookman Old Style"/>
          <w:sz w:val="22"/>
          <w:szCs w:val="22"/>
        </w:rPr>
        <w:t>All shippers of radioactive materials</w:t>
      </w:r>
      <w:r w:rsidRPr="00070317">
        <w:rPr>
          <w:rFonts w:ascii="Bookman Old Style" w:hAnsi="Bookman Old Style"/>
          <w:bCs/>
          <w:sz w:val="22"/>
          <w:szCs w:val="22"/>
        </w:rPr>
        <w:t>.</w:t>
      </w:r>
      <w:proofErr w:type="gramEnd"/>
    </w:p>
    <w:p w:rsidR="003624E0" w:rsidRPr="00070317" w:rsidRDefault="003624E0" w:rsidP="00070317">
      <w:pPr>
        <w:numPr>
          <w:ilvl w:val="0"/>
          <w:numId w:val="69"/>
        </w:numPr>
        <w:tabs>
          <w:tab w:val="clear" w:pos="1080"/>
        </w:tabs>
        <w:rPr>
          <w:rFonts w:ascii="Bookman Old Style" w:hAnsi="Bookman Old Style"/>
          <w:bCs/>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SFY 2018</w:t>
      </w:r>
    </w:p>
    <w:p w:rsidR="003624E0" w:rsidRPr="00070317" w:rsidRDefault="003624E0" w:rsidP="00070317">
      <w:pPr>
        <w:outlineLvl w:val="1"/>
        <w:rPr>
          <w:rFonts w:ascii="Bookman Old Style" w:hAnsi="Bookman Old Style"/>
          <w:bCs/>
          <w:iCs/>
          <w:sz w:val="22"/>
          <w:szCs w:val="22"/>
        </w:rPr>
      </w:pPr>
    </w:p>
    <w:p w:rsidR="003624E0" w:rsidRPr="00070317" w:rsidRDefault="003624E0" w:rsidP="00070317">
      <w:pPr>
        <w:ind w:left="720"/>
        <w:outlineLvl w:val="1"/>
        <w:rPr>
          <w:rFonts w:ascii="Bookman Old Style" w:hAnsi="Bookman Old Style"/>
          <w:b/>
          <w:bCs/>
          <w:iCs/>
          <w:sz w:val="22"/>
          <w:szCs w:val="22"/>
        </w:rPr>
      </w:pPr>
      <w:r w:rsidRPr="00070317">
        <w:rPr>
          <w:rFonts w:ascii="Bookman Old Style" w:hAnsi="Bookman Old Style"/>
          <w:b/>
          <w:bCs/>
          <w:iCs/>
          <w:sz w:val="22"/>
          <w:szCs w:val="22"/>
        </w:rPr>
        <w:t>Part N, Regulation and Licensing of Technologically Enhanced Naturally Occurring Radioactive Materials</w:t>
      </w:r>
    </w:p>
    <w:p w:rsidR="003624E0" w:rsidRPr="00070317" w:rsidRDefault="003624E0" w:rsidP="00070317">
      <w:pPr>
        <w:numPr>
          <w:ilvl w:val="0"/>
          <w:numId w:val="71"/>
        </w:numPr>
        <w:tabs>
          <w:tab w:val="clear" w:pos="1080"/>
        </w:tabs>
        <w:rPr>
          <w:rFonts w:ascii="Bookman Old Style" w:hAnsi="Bookman Old Style"/>
          <w:sz w:val="22"/>
          <w:szCs w:val="22"/>
        </w:rPr>
      </w:pPr>
      <w:proofErr w:type="gramStart"/>
      <w:r w:rsidRPr="00070317">
        <w:rPr>
          <w:rFonts w:ascii="Bookman Old Style" w:hAnsi="Bookman Old Style"/>
          <w:sz w:val="22"/>
          <w:szCs w:val="22"/>
        </w:rPr>
        <w:t>PURPOSE OF THE RULE:</w:t>
      </w:r>
      <w:r w:rsidR="00070317">
        <w:rPr>
          <w:rFonts w:ascii="Bookman Old Style" w:hAnsi="Bookman Old Style"/>
          <w:sz w:val="22"/>
          <w:szCs w:val="22"/>
        </w:rPr>
        <w:t xml:space="preserve"> </w:t>
      </w:r>
      <w:r w:rsidRPr="00070317">
        <w:rPr>
          <w:rFonts w:ascii="Bookman Old Style" w:hAnsi="Bookman Old Style"/>
          <w:sz w:val="22"/>
          <w:szCs w:val="22"/>
        </w:rPr>
        <w:t>To protect public health through regulating and licensing the use of naturally occurring radioactive materials.</w:t>
      </w:r>
      <w:proofErr w:type="gramEnd"/>
    </w:p>
    <w:p w:rsidR="003624E0" w:rsidRPr="00070317" w:rsidRDefault="003624E0" w:rsidP="00070317">
      <w:pPr>
        <w:numPr>
          <w:ilvl w:val="0"/>
          <w:numId w:val="71"/>
        </w:numPr>
        <w:tabs>
          <w:tab w:val="clear" w:pos="1080"/>
        </w:tabs>
        <w:rPr>
          <w:rFonts w:ascii="Bookman Old Style" w:hAnsi="Bookman Old Style"/>
          <w:sz w:val="22"/>
          <w:szCs w:val="22"/>
        </w:rPr>
      </w:pPr>
      <w:proofErr w:type="gramStart"/>
      <w:r w:rsidRPr="00070317">
        <w:rPr>
          <w:rFonts w:ascii="Bookman Old Style" w:hAnsi="Bookman Old Style"/>
          <w:sz w:val="22"/>
          <w:szCs w:val="22"/>
        </w:rPr>
        <w:t>AFFECTED PARTIES: All users of naturally occurring radioactive elements.</w:t>
      </w:r>
      <w:proofErr w:type="gramEnd"/>
    </w:p>
    <w:p w:rsidR="008300ED" w:rsidRDefault="003624E0" w:rsidP="00070317">
      <w:pPr>
        <w:numPr>
          <w:ilvl w:val="0"/>
          <w:numId w:val="71"/>
        </w:numPr>
        <w:tabs>
          <w:tab w:val="clear" w:pos="1080"/>
        </w:tabs>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SFY 2018</w:t>
      </w:r>
    </w:p>
    <w:p w:rsidR="00E366E6" w:rsidRPr="00070317" w:rsidRDefault="00E366E6" w:rsidP="00E366E6">
      <w:pPr>
        <w:ind w:left="1080"/>
        <w:rPr>
          <w:rFonts w:ascii="Bookman Old Style" w:hAnsi="Bookman Old Style"/>
          <w:sz w:val="22"/>
          <w:szCs w:val="22"/>
        </w:rPr>
      </w:pPr>
    </w:p>
    <w:p w:rsidR="003624E0" w:rsidRPr="00070317" w:rsidRDefault="003624E0" w:rsidP="00E366E6">
      <w:pPr>
        <w:ind w:left="720"/>
        <w:rPr>
          <w:rFonts w:ascii="Bookman Old Style" w:hAnsi="Bookman Old Style"/>
          <w:sz w:val="22"/>
          <w:szCs w:val="22"/>
        </w:rPr>
      </w:pPr>
      <w:r w:rsidRPr="00070317">
        <w:rPr>
          <w:rFonts w:ascii="Bookman Old Style" w:hAnsi="Bookman Old Style"/>
          <w:b/>
          <w:bCs/>
          <w:iCs/>
          <w:sz w:val="22"/>
          <w:szCs w:val="22"/>
        </w:rPr>
        <w:t>Part X, Therapeutic X-Ray Machines</w:t>
      </w:r>
    </w:p>
    <w:p w:rsidR="003624E0" w:rsidRPr="00070317" w:rsidRDefault="003624E0" w:rsidP="00070317">
      <w:pPr>
        <w:numPr>
          <w:ilvl w:val="0"/>
          <w:numId w:val="72"/>
        </w:numPr>
        <w:tabs>
          <w:tab w:val="clear" w:pos="1080"/>
        </w:tabs>
        <w:rPr>
          <w:rFonts w:ascii="Bookman Old Style" w:hAnsi="Bookman Old Style"/>
          <w:sz w:val="22"/>
          <w:szCs w:val="22"/>
        </w:rPr>
      </w:pPr>
      <w:r w:rsidRPr="00070317">
        <w:rPr>
          <w:rFonts w:ascii="Bookman Old Style" w:hAnsi="Bookman Old Style"/>
          <w:sz w:val="22"/>
          <w:szCs w:val="22"/>
        </w:rPr>
        <w:t>PURPOSE OF THE RULE:</w:t>
      </w:r>
      <w:r w:rsidR="00070317">
        <w:rPr>
          <w:rFonts w:ascii="Bookman Old Style" w:hAnsi="Bookman Old Style"/>
          <w:sz w:val="22"/>
          <w:szCs w:val="22"/>
        </w:rPr>
        <w:t xml:space="preserve"> </w:t>
      </w:r>
      <w:r w:rsidRPr="00070317">
        <w:rPr>
          <w:rFonts w:ascii="Bookman Old Style" w:hAnsi="Bookman Old Style"/>
          <w:sz w:val="22"/>
          <w:szCs w:val="22"/>
        </w:rPr>
        <w:t>To protect public health by administering standards for medical users of therapeutic x-ray machines.</w:t>
      </w:r>
    </w:p>
    <w:p w:rsidR="003624E0" w:rsidRPr="00070317" w:rsidRDefault="003624E0" w:rsidP="00070317">
      <w:pPr>
        <w:numPr>
          <w:ilvl w:val="0"/>
          <w:numId w:val="72"/>
        </w:numPr>
        <w:tabs>
          <w:tab w:val="clear" w:pos="1080"/>
        </w:tabs>
        <w:rPr>
          <w:rFonts w:ascii="Bookman Old Style" w:hAnsi="Bookman Old Style"/>
          <w:sz w:val="22"/>
          <w:szCs w:val="22"/>
        </w:rPr>
      </w:pPr>
      <w:proofErr w:type="gramStart"/>
      <w:r w:rsidRPr="00070317">
        <w:rPr>
          <w:rFonts w:ascii="Bookman Old Style" w:hAnsi="Bookman Old Style"/>
          <w:sz w:val="22"/>
          <w:szCs w:val="22"/>
        </w:rPr>
        <w:t>AFFECTED PARTIES: All medical users of therapeutic x-ray machines.</w:t>
      </w:r>
      <w:proofErr w:type="gramEnd"/>
    </w:p>
    <w:p w:rsidR="003624E0" w:rsidRPr="00070317" w:rsidRDefault="003624E0" w:rsidP="00070317">
      <w:pPr>
        <w:keepNext/>
        <w:numPr>
          <w:ilvl w:val="0"/>
          <w:numId w:val="72"/>
        </w:numPr>
        <w:tabs>
          <w:tab w:val="clear" w:pos="1080"/>
        </w:tabs>
        <w:outlineLvl w:val="1"/>
        <w:rPr>
          <w:rFonts w:ascii="Bookman Old Style" w:hAnsi="Bookman Old Style"/>
          <w:bCs/>
          <w:iCs/>
          <w:sz w:val="22"/>
          <w:szCs w:val="22"/>
        </w:rPr>
      </w:pPr>
      <w:r w:rsidRPr="00070317">
        <w:rPr>
          <w:rFonts w:ascii="Bookman Old Style" w:hAnsi="Bookman Old Style"/>
          <w:bCs/>
          <w:iCs/>
          <w:sz w:val="22"/>
          <w:szCs w:val="22"/>
        </w:rPr>
        <w:t>SCHEDULE FOR ADOPTION:</w:t>
      </w:r>
      <w:r w:rsidR="00070317">
        <w:rPr>
          <w:rFonts w:ascii="Bookman Old Style" w:hAnsi="Bookman Old Style"/>
          <w:bCs/>
          <w:iCs/>
          <w:sz w:val="22"/>
          <w:szCs w:val="22"/>
        </w:rPr>
        <w:t xml:space="preserve"> </w:t>
      </w:r>
      <w:r w:rsidRPr="00070317">
        <w:rPr>
          <w:rFonts w:ascii="Bookman Old Style" w:hAnsi="Bookman Old Style"/>
          <w:bCs/>
          <w:iCs/>
          <w:sz w:val="22"/>
          <w:szCs w:val="22"/>
        </w:rPr>
        <w:t>SFY 2018</w:t>
      </w:r>
    </w:p>
    <w:p w:rsidR="008300ED" w:rsidRPr="00070317" w:rsidRDefault="008300ED" w:rsidP="00070317">
      <w:pPr>
        <w:rPr>
          <w:rFonts w:ascii="Bookman Old Style" w:hAnsi="Bookman Old Style"/>
          <w:b/>
          <w:sz w:val="22"/>
          <w:szCs w:val="22"/>
        </w:rPr>
      </w:pPr>
    </w:p>
    <w:p w:rsidR="003624E0" w:rsidRPr="00070317" w:rsidRDefault="009617A1" w:rsidP="00070317">
      <w:pPr>
        <w:rPr>
          <w:rFonts w:ascii="Bookman Old Style" w:hAnsi="Bookman Old Style"/>
          <w:b/>
          <w:sz w:val="22"/>
          <w:szCs w:val="22"/>
        </w:rPr>
      </w:pPr>
      <w:r>
        <w:rPr>
          <w:rFonts w:ascii="Bookman Old Style" w:hAnsi="Bookman Old Style"/>
          <w:b/>
          <w:sz w:val="22"/>
          <w:szCs w:val="22"/>
        </w:rPr>
        <w:br w:type="page"/>
      </w:r>
      <w:r w:rsidR="003624E0" w:rsidRPr="00070317">
        <w:rPr>
          <w:rFonts w:ascii="Bookman Old Style" w:hAnsi="Bookman Old Style"/>
          <w:b/>
          <w:sz w:val="22"/>
          <w:szCs w:val="22"/>
        </w:rPr>
        <w:t>10-144</w:t>
      </w:r>
    </w:p>
    <w:p w:rsidR="003624E0" w:rsidRPr="00070317" w:rsidRDefault="003624E0" w:rsidP="00070317">
      <w:pPr>
        <w:rPr>
          <w:rFonts w:ascii="Bookman Old Style" w:hAnsi="Bookman Old Style"/>
          <w:b/>
          <w:color w:val="FF0000"/>
          <w:sz w:val="22"/>
          <w:szCs w:val="22"/>
          <w:highlight w:val="yellow"/>
        </w:rPr>
      </w:pPr>
      <w:proofErr w:type="gramStart"/>
      <w:r w:rsidRPr="00070317">
        <w:rPr>
          <w:rFonts w:ascii="Bookman Old Style" w:hAnsi="Bookman Old Style"/>
          <w:b/>
          <w:sz w:val="22"/>
          <w:szCs w:val="22"/>
        </w:rPr>
        <w:t>CHAPTER 221.</w:t>
      </w:r>
      <w:proofErr w:type="gramEnd"/>
      <w:r w:rsidR="00070317">
        <w:rPr>
          <w:rFonts w:ascii="Bookman Old Style" w:hAnsi="Bookman Old Style"/>
          <w:b/>
          <w:sz w:val="22"/>
          <w:szCs w:val="22"/>
        </w:rPr>
        <w:t xml:space="preserve"> </w:t>
      </w:r>
      <w:r w:rsidRPr="00070317">
        <w:rPr>
          <w:rFonts w:ascii="Bookman Old Style" w:hAnsi="Bookman Old Style"/>
          <w:b/>
          <w:sz w:val="22"/>
          <w:szCs w:val="22"/>
        </w:rPr>
        <w:t>Selection of Volunteer Personnel to Establish/Maintain Radiation Monitoring Program</w:t>
      </w:r>
    </w:p>
    <w:p w:rsidR="003624E0" w:rsidRPr="00070317" w:rsidRDefault="003624E0" w:rsidP="00070317">
      <w:pPr>
        <w:numPr>
          <w:ilvl w:val="0"/>
          <w:numId w:val="91"/>
        </w:numPr>
        <w:ind w:right="14"/>
        <w:outlineLvl w:val="0"/>
        <w:rPr>
          <w:rFonts w:ascii="Bookman Old Style" w:hAnsi="Bookman Old Style"/>
          <w:bCs/>
          <w:kern w:val="32"/>
          <w:sz w:val="22"/>
          <w:szCs w:val="22"/>
        </w:rPr>
      </w:pPr>
      <w:r w:rsidRPr="00070317">
        <w:rPr>
          <w:rFonts w:ascii="Bookman Old Style" w:hAnsi="Bookman Old Style"/>
          <w:bCs/>
          <w:kern w:val="32"/>
          <w:sz w:val="22"/>
          <w:szCs w:val="22"/>
        </w:rPr>
        <w:t>STATUTORY AUTHORITY:</w:t>
      </w:r>
      <w:r w:rsidR="00070317">
        <w:rPr>
          <w:rFonts w:ascii="Bookman Old Style" w:hAnsi="Bookman Old Style"/>
          <w:bCs/>
          <w:kern w:val="32"/>
          <w:sz w:val="22"/>
          <w:szCs w:val="22"/>
        </w:rPr>
        <w:t xml:space="preserve"> </w:t>
      </w:r>
      <w:r w:rsidRPr="00070317">
        <w:rPr>
          <w:rFonts w:ascii="Bookman Old Style" w:hAnsi="Bookman Old Style"/>
          <w:sz w:val="22"/>
          <w:szCs w:val="22"/>
        </w:rPr>
        <w:t>22 MRSA</w:t>
      </w:r>
      <w:r w:rsidR="00070317">
        <w:rPr>
          <w:rFonts w:ascii="Bookman Old Style" w:hAnsi="Bookman Old Style"/>
          <w:sz w:val="22"/>
          <w:szCs w:val="22"/>
        </w:rPr>
        <w:t xml:space="preserve"> </w:t>
      </w:r>
      <w:r w:rsidRPr="00070317">
        <w:rPr>
          <w:rFonts w:ascii="Bookman Old Style" w:hAnsi="Bookman Old Style"/>
          <w:sz w:val="22"/>
          <w:szCs w:val="22"/>
        </w:rPr>
        <w:t>§674</w:t>
      </w:r>
    </w:p>
    <w:p w:rsidR="003624E0" w:rsidRPr="00070317" w:rsidRDefault="003624E0" w:rsidP="009617A1">
      <w:pPr>
        <w:numPr>
          <w:ilvl w:val="0"/>
          <w:numId w:val="91"/>
        </w:numPr>
        <w:tabs>
          <w:tab w:val="left" w:pos="720"/>
          <w:tab w:val="left" w:pos="2160"/>
          <w:tab w:val="left" w:pos="2880"/>
        </w:tabs>
        <w:rPr>
          <w:rFonts w:ascii="Bookman Old Style" w:hAnsi="Bookman Old Style"/>
          <w:sz w:val="22"/>
          <w:szCs w:val="22"/>
        </w:rPr>
      </w:pPr>
      <w:r w:rsidRPr="00070317">
        <w:rPr>
          <w:rFonts w:ascii="Bookman Old Style" w:hAnsi="Bookman Old Style"/>
          <w:sz w:val="22"/>
          <w:szCs w:val="22"/>
        </w:rPr>
        <w:t>PURPOSE OF THE RULE:</w:t>
      </w:r>
      <w:r w:rsidR="00070317">
        <w:rPr>
          <w:rFonts w:ascii="Bookman Old Style" w:hAnsi="Bookman Old Style"/>
          <w:sz w:val="22"/>
          <w:szCs w:val="22"/>
        </w:rPr>
        <w:t xml:space="preserve"> </w:t>
      </w:r>
      <w:r w:rsidRPr="00070317">
        <w:rPr>
          <w:rFonts w:ascii="Bookman Old Style" w:hAnsi="Bookman Old Style"/>
          <w:sz w:val="22"/>
          <w:szCs w:val="22"/>
        </w:rPr>
        <w:t>The purpose of this section is to establish and maintain a continuous airborne radiation monitoring system consisting of volunteers who shall report their findings to the Radiation Control Program.</w:t>
      </w:r>
    </w:p>
    <w:p w:rsidR="003624E0" w:rsidRPr="00070317" w:rsidRDefault="003624E0" w:rsidP="00070317">
      <w:pPr>
        <w:numPr>
          <w:ilvl w:val="0"/>
          <w:numId w:val="58"/>
        </w:numPr>
        <w:tabs>
          <w:tab w:val="clear" w:pos="720"/>
        </w:tabs>
        <w:rPr>
          <w:rFonts w:ascii="Bookman Old Style" w:hAnsi="Bookman Old Style"/>
          <w:sz w:val="22"/>
          <w:szCs w:val="22"/>
        </w:rPr>
      </w:pPr>
      <w:r w:rsidRPr="00070317">
        <w:rPr>
          <w:rFonts w:ascii="Bookman Old Style" w:hAnsi="Bookman Old Style"/>
          <w:sz w:val="22"/>
          <w:szCs w:val="22"/>
        </w:rPr>
        <w:t>AFFECTED PARTIES:</w:t>
      </w:r>
      <w:r w:rsidR="00070317">
        <w:rPr>
          <w:rFonts w:ascii="Bookman Old Style" w:hAnsi="Bookman Old Style"/>
          <w:sz w:val="22"/>
          <w:szCs w:val="22"/>
        </w:rPr>
        <w:t xml:space="preserve"> </w:t>
      </w:r>
      <w:r w:rsidRPr="00070317">
        <w:rPr>
          <w:rFonts w:ascii="Bookman Old Style" w:hAnsi="Bookman Old Style"/>
          <w:sz w:val="22"/>
          <w:szCs w:val="22"/>
        </w:rPr>
        <w:t>Volunteers of airborne radiation</w:t>
      </w:r>
    </w:p>
    <w:p w:rsidR="003624E0" w:rsidRPr="00070317" w:rsidRDefault="003624E0" w:rsidP="00070317">
      <w:pPr>
        <w:numPr>
          <w:ilvl w:val="0"/>
          <w:numId w:val="58"/>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w:t>
      </w:r>
      <w:r w:rsidR="00070317">
        <w:rPr>
          <w:rFonts w:ascii="Bookman Old Style" w:hAnsi="Bookman Old Style"/>
          <w:sz w:val="22"/>
          <w:szCs w:val="22"/>
        </w:rPr>
        <w:t xml:space="preserve"> </w:t>
      </w:r>
      <w:r w:rsidRPr="00070317">
        <w:rPr>
          <w:rFonts w:ascii="Bookman Old Style" w:hAnsi="Bookman Old Style"/>
          <w:sz w:val="22"/>
          <w:szCs w:val="22"/>
        </w:rPr>
        <w:t>None anticipated</w:t>
      </w:r>
    </w:p>
    <w:p w:rsidR="003624E0" w:rsidRPr="00070317" w:rsidRDefault="003624E0" w:rsidP="00070317">
      <w:pPr>
        <w:numPr>
          <w:ilvl w:val="0"/>
          <w:numId w:val="58"/>
        </w:numPr>
        <w:tabs>
          <w:tab w:val="clear" w:pos="720"/>
        </w:tabs>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None anticipated</w:t>
      </w:r>
    </w:p>
    <w:p w:rsidR="003624E0" w:rsidRPr="00070317" w:rsidRDefault="003624E0" w:rsidP="00070317">
      <w:pPr>
        <w:rPr>
          <w:rFonts w:ascii="Bookman Old Style" w:hAnsi="Bookman Old Style"/>
          <w:b/>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rPr>
          <w:rFonts w:ascii="Bookman Old Style" w:hAnsi="Bookman Old Style"/>
          <w:b/>
          <w:sz w:val="22"/>
          <w:szCs w:val="22"/>
        </w:rPr>
      </w:pPr>
      <w:proofErr w:type="gramStart"/>
      <w:r w:rsidRPr="00070317">
        <w:rPr>
          <w:rFonts w:ascii="Bookman Old Style" w:hAnsi="Bookman Old Style"/>
          <w:b/>
          <w:sz w:val="22"/>
          <w:szCs w:val="22"/>
        </w:rPr>
        <w:t>CHAPTER 222.</w:t>
      </w:r>
      <w:proofErr w:type="gramEnd"/>
      <w:r w:rsidR="00070317">
        <w:rPr>
          <w:rFonts w:ascii="Bookman Old Style" w:hAnsi="Bookman Old Style"/>
          <w:b/>
          <w:sz w:val="22"/>
          <w:szCs w:val="22"/>
        </w:rPr>
        <w:t xml:space="preserve"> </w:t>
      </w:r>
      <w:r w:rsidRPr="00070317">
        <w:rPr>
          <w:rFonts w:ascii="Bookman Old Style" w:hAnsi="Bookman Old Style"/>
          <w:b/>
          <w:sz w:val="22"/>
          <w:szCs w:val="22"/>
        </w:rPr>
        <w:t>Rules Re: Public Notification of Radioactive Emissions from Nuclear Power Plant</w:t>
      </w:r>
    </w:p>
    <w:p w:rsidR="003624E0" w:rsidRPr="00070317" w:rsidRDefault="003624E0" w:rsidP="00070317">
      <w:pPr>
        <w:numPr>
          <w:ilvl w:val="0"/>
          <w:numId w:val="140"/>
        </w:numPr>
        <w:rPr>
          <w:rFonts w:ascii="Bookman Old Style" w:hAnsi="Bookman Old Style"/>
          <w:color w:val="FF0000"/>
          <w:sz w:val="22"/>
          <w:szCs w:val="22"/>
        </w:rPr>
      </w:pPr>
      <w:r w:rsidRPr="00070317">
        <w:rPr>
          <w:rFonts w:ascii="Bookman Old Style" w:hAnsi="Bookman Old Style"/>
          <w:sz w:val="22"/>
          <w:szCs w:val="22"/>
        </w:rPr>
        <w:t>STATUTORY AUTHORITY:</w:t>
      </w:r>
      <w:r w:rsidR="00070317">
        <w:rPr>
          <w:rFonts w:ascii="Bookman Old Style" w:hAnsi="Bookman Old Style"/>
          <w:sz w:val="22"/>
          <w:szCs w:val="22"/>
        </w:rPr>
        <w:t xml:space="preserve"> </w:t>
      </w:r>
      <w:r w:rsidRPr="00070317">
        <w:rPr>
          <w:rFonts w:ascii="Bookman Old Style" w:hAnsi="Bookman Old Style"/>
          <w:sz w:val="22"/>
          <w:szCs w:val="22"/>
        </w:rPr>
        <w:t>22 MRSA Section 674 and 35-A MRSA Section 4332</w:t>
      </w:r>
    </w:p>
    <w:p w:rsidR="003624E0" w:rsidRPr="00070317" w:rsidRDefault="003624E0" w:rsidP="00070317">
      <w:pPr>
        <w:numPr>
          <w:ilvl w:val="0"/>
          <w:numId w:val="140"/>
        </w:numPr>
        <w:rPr>
          <w:rFonts w:ascii="Bookman Old Style" w:hAnsi="Bookman Old Style"/>
          <w:color w:val="FF0000"/>
          <w:sz w:val="22"/>
          <w:szCs w:val="22"/>
        </w:rPr>
      </w:pPr>
      <w:r w:rsidRPr="00070317">
        <w:rPr>
          <w:rFonts w:ascii="Bookman Old Style" w:hAnsi="Bookman Old Style"/>
          <w:sz w:val="22"/>
          <w:szCs w:val="22"/>
        </w:rPr>
        <w:t>PURPOSE OF THE RULE:</w:t>
      </w:r>
      <w:r w:rsidR="00070317">
        <w:rPr>
          <w:rFonts w:ascii="Bookman Old Style" w:hAnsi="Bookman Old Style"/>
          <w:sz w:val="22"/>
          <w:szCs w:val="22"/>
        </w:rPr>
        <w:t xml:space="preserve"> </w:t>
      </w:r>
      <w:r w:rsidRPr="00070317">
        <w:rPr>
          <w:rFonts w:ascii="Bookman Old Style" w:hAnsi="Bookman Old Style"/>
          <w:sz w:val="22"/>
          <w:szCs w:val="22"/>
        </w:rPr>
        <w:t xml:space="preserve">This chapter sets forth rules governing the public notice that </w:t>
      </w:r>
      <w:proofErr w:type="gramStart"/>
      <w:r w:rsidRPr="00070317">
        <w:rPr>
          <w:rFonts w:ascii="Bookman Old Style" w:hAnsi="Bookman Old Style"/>
          <w:sz w:val="22"/>
          <w:szCs w:val="22"/>
        </w:rPr>
        <w:t>must be given</w:t>
      </w:r>
      <w:proofErr w:type="gramEnd"/>
      <w:r w:rsidRPr="00070317">
        <w:rPr>
          <w:rFonts w:ascii="Bookman Old Style" w:hAnsi="Bookman Old Style"/>
          <w:sz w:val="22"/>
          <w:szCs w:val="22"/>
        </w:rPr>
        <w:t xml:space="preserve"> in the event of a radioactive release or specific safety related events at any nuclear power plant.</w:t>
      </w:r>
    </w:p>
    <w:p w:rsidR="003624E0" w:rsidRPr="00070317" w:rsidRDefault="003624E0" w:rsidP="00070317">
      <w:pPr>
        <w:numPr>
          <w:ilvl w:val="0"/>
          <w:numId w:val="140"/>
        </w:numPr>
        <w:rPr>
          <w:rFonts w:ascii="Bookman Old Style" w:hAnsi="Bookman Old Style"/>
          <w:color w:val="FF0000"/>
          <w:sz w:val="22"/>
          <w:szCs w:val="22"/>
        </w:rPr>
      </w:pPr>
      <w:r w:rsidRPr="00070317">
        <w:rPr>
          <w:rFonts w:ascii="Bookman Old Style" w:hAnsi="Bookman Old Style"/>
          <w:sz w:val="22"/>
          <w:szCs w:val="22"/>
        </w:rPr>
        <w:t>AFFECTED PARTIES:</w:t>
      </w:r>
      <w:r w:rsidR="00070317">
        <w:rPr>
          <w:rFonts w:ascii="Bookman Old Style" w:hAnsi="Bookman Old Style"/>
          <w:sz w:val="22"/>
          <w:szCs w:val="22"/>
        </w:rPr>
        <w:t xml:space="preserve"> </w:t>
      </w:r>
      <w:r w:rsidRPr="00070317">
        <w:rPr>
          <w:rFonts w:ascii="Bookman Old Style" w:hAnsi="Bookman Old Style"/>
          <w:sz w:val="22"/>
          <w:szCs w:val="22"/>
        </w:rPr>
        <w:t>DHHS Staff, MEMA</w:t>
      </w:r>
    </w:p>
    <w:p w:rsidR="003624E0" w:rsidRPr="00070317" w:rsidRDefault="003624E0" w:rsidP="00070317">
      <w:pPr>
        <w:numPr>
          <w:ilvl w:val="0"/>
          <w:numId w:val="140"/>
        </w:numPr>
        <w:rPr>
          <w:rFonts w:ascii="Bookman Old Style" w:hAnsi="Bookman Old Style"/>
          <w:color w:val="FF0000"/>
          <w:sz w:val="22"/>
          <w:szCs w:val="22"/>
        </w:rPr>
      </w:pPr>
      <w:r w:rsidRPr="00070317">
        <w:rPr>
          <w:rFonts w:ascii="Bookman Old Style" w:hAnsi="Bookman Old Style"/>
          <w:sz w:val="22"/>
          <w:szCs w:val="22"/>
        </w:rPr>
        <w:t>INFORMATION ON ANY PLANNED USE OF CONSENSUS-BASED RULE DEVELOPMENT:</w:t>
      </w:r>
      <w:r w:rsidR="00070317">
        <w:rPr>
          <w:rFonts w:ascii="Bookman Old Style" w:hAnsi="Bookman Old Style"/>
          <w:sz w:val="22"/>
          <w:szCs w:val="22"/>
        </w:rPr>
        <w:t xml:space="preserve"> </w:t>
      </w:r>
      <w:r w:rsidRPr="00070317">
        <w:rPr>
          <w:rFonts w:ascii="Bookman Old Style" w:hAnsi="Bookman Old Style"/>
          <w:sz w:val="22"/>
          <w:szCs w:val="22"/>
        </w:rPr>
        <w:t>None anticipated</w:t>
      </w:r>
    </w:p>
    <w:p w:rsidR="003624E0" w:rsidRPr="00070317" w:rsidRDefault="003624E0" w:rsidP="00070317">
      <w:pPr>
        <w:numPr>
          <w:ilvl w:val="0"/>
          <w:numId w:val="140"/>
        </w:numPr>
        <w:rPr>
          <w:rFonts w:ascii="Bookman Old Style" w:hAnsi="Bookman Old Style"/>
          <w:color w:val="FF0000"/>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None anticipated</w:t>
      </w:r>
    </w:p>
    <w:p w:rsidR="003624E0" w:rsidRPr="00070317" w:rsidRDefault="003624E0" w:rsidP="00070317">
      <w:pPr>
        <w:rPr>
          <w:rFonts w:ascii="Bookman Old Style" w:hAnsi="Bookman Old Style"/>
          <w:color w:val="FF0000"/>
          <w:sz w:val="22"/>
          <w:szCs w:val="22"/>
          <w:highlight w:val="yellow"/>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keepNext/>
        <w:ind w:left="720" w:hanging="720"/>
        <w:outlineLvl w:val="1"/>
        <w:rPr>
          <w:rFonts w:ascii="Bookman Old Style" w:hAnsi="Bookman Old Style"/>
          <w:b/>
          <w:bCs/>
          <w:iCs/>
          <w:sz w:val="22"/>
          <w:szCs w:val="22"/>
        </w:rPr>
      </w:pPr>
      <w:proofErr w:type="gramStart"/>
      <w:r w:rsidRPr="00070317">
        <w:rPr>
          <w:rFonts w:ascii="Bookman Old Style" w:hAnsi="Bookman Old Style"/>
          <w:b/>
          <w:bCs/>
          <w:iCs/>
          <w:sz w:val="22"/>
          <w:szCs w:val="22"/>
        </w:rPr>
        <w:t>CHAPTER 223.</w:t>
      </w:r>
      <w:proofErr w:type="gramEnd"/>
      <w:r w:rsidR="00070317">
        <w:rPr>
          <w:rFonts w:ascii="Bookman Old Style" w:hAnsi="Bookman Old Style"/>
          <w:b/>
          <w:bCs/>
          <w:iCs/>
          <w:sz w:val="22"/>
          <w:szCs w:val="22"/>
        </w:rPr>
        <w:t xml:space="preserve"> </w:t>
      </w:r>
      <w:r w:rsidRPr="00070317">
        <w:rPr>
          <w:rFonts w:ascii="Bookman Old Style" w:hAnsi="Bookman Old Style"/>
          <w:b/>
          <w:bCs/>
          <w:iCs/>
          <w:sz w:val="22"/>
          <w:szCs w:val="22"/>
        </w:rPr>
        <w:t>Rules Relating to Tanning Facilities</w:t>
      </w:r>
    </w:p>
    <w:p w:rsidR="003624E0" w:rsidRPr="00070317" w:rsidRDefault="003624E0" w:rsidP="00070317">
      <w:pPr>
        <w:numPr>
          <w:ilvl w:val="0"/>
          <w:numId w:val="91"/>
        </w:numPr>
        <w:ind w:right="14"/>
        <w:outlineLvl w:val="0"/>
        <w:rPr>
          <w:rFonts w:ascii="Bookman Old Style" w:hAnsi="Bookman Old Style"/>
          <w:bCs/>
          <w:kern w:val="32"/>
          <w:sz w:val="22"/>
          <w:szCs w:val="22"/>
        </w:rPr>
      </w:pPr>
      <w:r w:rsidRPr="00070317">
        <w:rPr>
          <w:rFonts w:ascii="Bookman Old Style" w:hAnsi="Bookman Old Style"/>
          <w:bCs/>
          <w:kern w:val="32"/>
          <w:sz w:val="22"/>
          <w:szCs w:val="22"/>
        </w:rPr>
        <w:t>STATUTORY AUTHORITY: 22 M.R.S. §674</w:t>
      </w:r>
    </w:p>
    <w:p w:rsidR="003624E0" w:rsidRPr="00070317" w:rsidRDefault="003624E0" w:rsidP="00070317">
      <w:pPr>
        <w:numPr>
          <w:ilvl w:val="0"/>
          <w:numId w:val="58"/>
        </w:numPr>
        <w:tabs>
          <w:tab w:val="clear" w:pos="720"/>
        </w:tabs>
        <w:rPr>
          <w:rFonts w:ascii="Bookman Old Style" w:hAnsi="Bookman Old Style"/>
          <w:sz w:val="22"/>
          <w:szCs w:val="22"/>
        </w:rPr>
      </w:pPr>
      <w:proofErr w:type="gramStart"/>
      <w:r w:rsidRPr="00070317">
        <w:rPr>
          <w:rFonts w:ascii="Bookman Old Style" w:hAnsi="Bookman Old Style"/>
          <w:sz w:val="22"/>
          <w:szCs w:val="22"/>
        </w:rPr>
        <w:t>PURPOSE OF THE RULE:</w:t>
      </w:r>
      <w:r w:rsidR="00070317">
        <w:rPr>
          <w:rFonts w:ascii="Bookman Old Style" w:hAnsi="Bookman Old Style"/>
          <w:sz w:val="22"/>
          <w:szCs w:val="22"/>
        </w:rPr>
        <w:t xml:space="preserve"> </w:t>
      </w:r>
      <w:r w:rsidRPr="00070317">
        <w:rPr>
          <w:rFonts w:ascii="Bookman Old Style" w:hAnsi="Bookman Old Style"/>
          <w:sz w:val="22"/>
          <w:szCs w:val="22"/>
        </w:rPr>
        <w:t>To protect public health by administering standards to regulate tanning and other changes in the industry.</w:t>
      </w:r>
      <w:proofErr w:type="gramEnd"/>
    </w:p>
    <w:p w:rsidR="003624E0" w:rsidRPr="00070317" w:rsidRDefault="003624E0" w:rsidP="00070317">
      <w:pPr>
        <w:numPr>
          <w:ilvl w:val="0"/>
          <w:numId w:val="58"/>
        </w:numPr>
        <w:tabs>
          <w:tab w:val="clear" w:pos="720"/>
        </w:tabs>
        <w:rPr>
          <w:rFonts w:ascii="Bookman Old Style" w:hAnsi="Bookman Old Style"/>
          <w:sz w:val="22"/>
          <w:szCs w:val="22"/>
        </w:rPr>
      </w:pPr>
      <w:proofErr w:type="gramStart"/>
      <w:r w:rsidRPr="00070317">
        <w:rPr>
          <w:rFonts w:ascii="Bookman Old Style" w:hAnsi="Bookman Old Style"/>
          <w:sz w:val="22"/>
          <w:szCs w:val="22"/>
        </w:rPr>
        <w:t>AFFECTED PARTIES: Tanning facility owners.</w:t>
      </w:r>
      <w:proofErr w:type="gramEnd"/>
    </w:p>
    <w:p w:rsidR="003624E0" w:rsidRPr="00070317" w:rsidRDefault="003624E0" w:rsidP="00070317">
      <w:pPr>
        <w:numPr>
          <w:ilvl w:val="0"/>
          <w:numId w:val="58"/>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w:t>
      </w:r>
      <w:r w:rsidR="00070317">
        <w:rPr>
          <w:rFonts w:ascii="Bookman Old Style" w:hAnsi="Bookman Old Style"/>
          <w:sz w:val="22"/>
          <w:szCs w:val="22"/>
        </w:rPr>
        <w:t xml:space="preserve"> </w:t>
      </w:r>
      <w:r w:rsidRPr="00070317">
        <w:rPr>
          <w:rFonts w:ascii="Bookman Old Style" w:hAnsi="Bookman Old Style"/>
          <w:sz w:val="22"/>
          <w:szCs w:val="22"/>
        </w:rPr>
        <w:t>None anticipated</w:t>
      </w:r>
    </w:p>
    <w:p w:rsidR="003624E0" w:rsidRPr="00070317" w:rsidRDefault="003624E0" w:rsidP="00070317">
      <w:pPr>
        <w:numPr>
          <w:ilvl w:val="0"/>
          <w:numId w:val="58"/>
        </w:numPr>
        <w:tabs>
          <w:tab w:val="clear" w:pos="720"/>
        </w:tabs>
        <w:rPr>
          <w:rFonts w:ascii="Bookman Old Style" w:hAnsi="Bookman Old Style"/>
          <w:sz w:val="22"/>
          <w:szCs w:val="22"/>
        </w:rPr>
      </w:pPr>
      <w:r w:rsidRPr="00070317">
        <w:rPr>
          <w:rFonts w:ascii="Bookman Old Style" w:hAnsi="Bookman Old Style"/>
          <w:sz w:val="22"/>
          <w:szCs w:val="22"/>
        </w:rPr>
        <w:t>SCHEDULE FOR ADOPTION: None anticipated</w:t>
      </w:r>
    </w:p>
    <w:p w:rsidR="008300ED" w:rsidRPr="00070317" w:rsidRDefault="008300ED" w:rsidP="00070317">
      <w:pPr>
        <w:rPr>
          <w:rFonts w:ascii="Bookman Old Style" w:hAnsi="Bookman Old Style"/>
          <w:b/>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keepNext/>
        <w:ind w:left="720" w:hanging="720"/>
        <w:outlineLvl w:val="3"/>
        <w:rPr>
          <w:rFonts w:ascii="Bookman Old Style" w:hAnsi="Bookman Old Style"/>
          <w:b/>
          <w:bCs/>
          <w:sz w:val="22"/>
          <w:szCs w:val="22"/>
        </w:rPr>
      </w:pPr>
      <w:proofErr w:type="gramStart"/>
      <w:r w:rsidRPr="00070317">
        <w:rPr>
          <w:rFonts w:ascii="Bookman Old Style" w:hAnsi="Bookman Old Style"/>
          <w:b/>
          <w:bCs/>
          <w:sz w:val="22"/>
          <w:szCs w:val="22"/>
        </w:rPr>
        <w:t>CHAPTER 224.</w:t>
      </w:r>
      <w:proofErr w:type="gramEnd"/>
      <w:r w:rsidR="00070317">
        <w:rPr>
          <w:rFonts w:ascii="Bookman Old Style" w:hAnsi="Bookman Old Style"/>
          <w:b/>
          <w:bCs/>
          <w:sz w:val="22"/>
          <w:szCs w:val="22"/>
        </w:rPr>
        <w:t xml:space="preserve"> </w:t>
      </w:r>
      <w:r w:rsidRPr="00070317">
        <w:rPr>
          <w:rFonts w:ascii="Bookman Old Style" w:hAnsi="Bookman Old Style"/>
          <w:b/>
          <w:bCs/>
          <w:sz w:val="22"/>
          <w:szCs w:val="22"/>
        </w:rPr>
        <w:t>Air and Water Radon Service Provider Registration Rules</w:t>
      </w:r>
    </w:p>
    <w:p w:rsidR="003624E0" w:rsidRPr="00070317" w:rsidRDefault="003624E0" w:rsidP="00070317">
      <w:pPr>
        <w:numPr>
          <w:ilvl w:val="0"/>
          <w:numId w:val="58"/>
        </w:numPr>
        <w:ind w:right="14"/>
        <w:outlineLvl w:val="0"/>
        <w:rPr>
          <w:rFonts w:ascii="Bookman Old Style" w:hAnsi="Bookman Old Style"/>
          <w:bCs/>
          <w:kern w:val="32"/>
          <w:sz w:val="22"/>
          <w:szCs w:val="22"/>
        </w:rPr>
      </w:pPr>
      <w:r w:rsidRPr="00070317">
        <w:rPr>
          <w:rFonts w:ascii="Bookman Old Style" w:hAnsi="Bookman Old Style"/>
          <w:bCs/>
          <w:kern w:val="32"/>
          <w:sz w:val="22"/>
          <w:szCs w:val="22"/>
        </w:rPr>
        <w:t>STATUTORY AUTHORITY: 22 M.R.S. §781</w:t>
      </w:r>
    </w:p>
    <w:p w:rsidR="003624E0" w:rsidRPr="00070317" w:rsidRDefault="003624E0" w:rsidP="00070317">
      <w:pPr>
        <w:numPr>
          <w:ilvl w:val="0"/>
          <w:numId w:val="59"/>
        </w:numPr>
        <w:tabs>
          <w:tab w:val="clear" w:pos="720"/>
        </w:tabs>
        <w:rPr>
          <w:rFonts w:ascii="Bookman Old Style" w:hAnsi="Bookman Old Style"/>
          <w:sz w:val="22"/>
          <w:szCs w:val="22"/>
        </w:rPr>
      </w:pPr>
      <w:r w:rsidRPr="00070317">
        <w:rPr>
          <w:rFonts w:ascii="Bookman Old Style" w:hAnsi="Bookman Old Style"/>
          <w:sz w:val="22"/>
          <w:szCs w:val="22"/>
        </w:rPr>
        <w:t>PURPOSE OF THE RULE:</w:t>
      </w:r>
      <w:r w:rsidR="00070317">
        <w:rPr>
          <w:rFonts w:ascii="Bookman Old Style" w:hAnsi="Bookman Old Style"/>
          <w:sz w:val="22"/>
          <w:szCs w:val="22"/>
        </w:rPr>
        <w:t xml:space="preserve"> </w:t>
      </w:r>
      <w:r w:rsidRPr="00070317">
        <w:rPr>
          <w:rFonts w:ascii="Bookman Old Style" w:hAnsi="Bookman Old Style"/>
          <w:sz w:val="22"/>
          <w:szCs w:val="22"/>
        </w:rPr>
        <w:t>To protect public health by administering standards for individuals/companies providing radon testing/mitigation services in Maine.</w:t>
      </w:r>
    </w:p>
    <w:p w:rsidR="003624E0" w:rsidRPr="00070317" w:rsidRDefault="003624E0" w:rsidP="00070317">
      <w:pPr>
        <w:numPr>
          <w:ilvl w:val="0"/>
          <w:numId w:val="59"/>
        </w:numPr>
        <w:tabs>
          <w:tab w:val="clear" w:pos="720"/>
        </w:tabs>
        <w:rPr>
          <w:rFonts w:ascii="Bookman Old Style" w:hAnsi="Bookman Old Style"/>
          <w:sz w:val="22"/>
          <w:szCs w:val="22"/>
        </w:rPr>
      </w:pPr>
      <w:proofErr w:type="gramStart"/>
      <w:r w:rsidRPr="00070317">
        <w:rPr>
          <w:rFonts w:ascii="Bookman Old Style" w:hAnsi="Bookman Old Style"/>
          <w:sz w:val="22"/>
          <w:szCs w:val="22"/>
        </w:rPr>
        <w:t>AFFECTED PARTIES: Radon Service Providers and the general public that contract such services.</w:t>
      </w:r>
      <w:proofErr w:type="gramEnd"/>
    </w:p>
    <w:p w:rsidR="003624E0" w:rsidRPr="00070317" w:rsidRDefault="003624E0" w:rsidP="00070317">
      <w:pPr>
        <w:numPr>
          <w:ilvl w:val="0"/>
          <w:numId w:val="59"/>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 None planned.</w:t>
      </w:r>
    </w:p>
    <w:p w:rsidR="003624E0" w:rsidRPr="00070317" w:rsidRDefault="003624E0" w:rsidP="00070317">
      <w:pPr>
        <w:numPr>
          <w:ilvl w:val="0"/>
          <w:numId w:val="59"/>
        </w:numPr>
        <w:tabs>
          <w:tab w:val="clear" w:pos="720"/>
        </w:tabs>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SFY 2018</w:t>
      </w:r>
    </w:p>
    <w:p w:rsidR="003624E0" w:rsidRPr="00070317" w:rsidRDefault="003624E0" w:rsidP="00070317">
      <w:pPr>
        <w:rPr>
          <w:rFonts w:ascii="Bookman Old Style" w:hAnsi="Bookman Old Style"/>
          <w:b/>
          <w:bCs/>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rPr>
          <w:rFonts w:ascii="Bookman Old Style" w:hAnsi="Bookman Old Style"/>
          <w:b/>
          <w:bCs/>
          <w:sz w:val="22"/>
          <w:szCs w:val="22"/>
        </w:rPr>
      </w:pPr>
      <w:proofErr w:type="gramStart"/>
      <w:r w:rsidRPr="00070317">
        <w:rPr>
          <w:rFonts w:ascii="Bookman Old Style" w:hAnsi="Bookman Old Style"/>
          <w:b/>
          <w:bCs/>
          <w:sz w:val="22"/>
          <w:szCs w:val="22"/>
        </w:rPr>
        <w:t>CHAPTER 225.</w:t>
      </w:r>
      <w:proofErr w:type="gramEnd"/>
      <w:r w:rsidRPr="00070317">
        <w:rPr>
          <w:rFonts w:ascii="Bookman Old Style" w:hAnsi="Bookman Old Style"/>
          <w:b/>
          <w:bCs/>
          <w:sz w:val="22"/>
          <w:szCs w:val="22"/>
        </w:rPr>
        <w:t xml:space="preserve"> Rules Relating to the Licensing of Suppliers of Compressed Air Used In Self-Contained Breathing Apparatus</w:t>
      </w:r>
    </w:p>
    <w:p w:rsidR="003624E0" w:rsidRPr="00070317" w:rsidRDefault="003624E0" w:rsidP="00070317">
      <w:pPr>
        <w:numPr>
          <w:ilvl w:val="0"/>
          <w:numId w:val="42"/>
        </w:numPr>
        <w:tabs>
          <w:tab w:val="clear" w:pos="720"/>
        </w:tabs>
        <w:rPr>
          <w:rFonts w:ascii="Bookman Old Style" w:hAnsi="Bookman Old Style"/>
          <w:sz w:val="22"/>
          <w:szCs w:val="22"/>
        </w:rPr>
      </w:pPr>
      <w:proofErr w:type="gramStart"/>
      <w:r w:rsidRPr="00070317">
        <w:rPr>
          <w:rFonts w:ascii="Bookman Old Style" w:hAnsi="Bookman Old Style"/>
          <w:sz w:val="22"/>
          <w:szCs w:val="22"/>
        </w:rPr>
        <w:t xml:space="preserve">STATUTORY AUTHORITY: 22 M.R.S. §1581 </w:t>
      </w:r>
      <w:r w:rsidRPr="00070317">
        <w:rPr>
          <w:rFonts w:ascii="Bookman Old Style" w:hAnsi="Bookman Old Style"/>
          <w:i/>
          <w:sz w:val="22"/>
          <w:szCs w:val="22"/>
        </w:rPr>
        <w:t>et seq</w:t>
      </w:r>
      <w:r w:rsidRPr="00070317">
        <w:rPr>
          <w:rFonts w:ascii="Bookman Old Style" w:hAnsi="Bookman Old Style"/>
          <w:sz w:val="22"/>
          <w:szCs w:val="22"/>
        </w:rPr>
        <w:t>.</w:t>
      </w:r>
      <w:proofErr w:type="gramEnd"/>
    </w:p>
    <w:p w:rsidR="003624E0" w:rsidRPr="00070317" w:rsidRDefault="003624E0" w:rsidP="00070317">
      <w:pPr>
        <w:numPr>
          <w:ilvl w:val="0"/>
          <w:numId w:val="42"/>
        </w:numPr>
        <w:tabs>
          <w:tab w:val="clear" w:pos="720"/>
        </w:tabs>
        <w:rPr>
          <w:rFonts w:ascii="Bookman Old Style" w:hAnsi="Bookman Old Style"/>
          <w:sz w:val="22"/>
          <w:szCs w:val="22"/>
        </w:rPr>
      </w:pPr>
      <w:proofErr w:type="gramStart"/>
      <w:r w:rsidRPr="00070317">
        <w:rPr>
          <w:rFonts w:ascii="Bookman Old Style" w:hAnsi="Bookman Old Style"/>
          <w:sz w:val="22"/>
          <w:szCs w:val="22"/>
        </w:rPr>
        <w:t>PURPOSE OF THE RULE: To provide standards for the accurate testing of air and provide for third party testing.</w:t>
      </w:r>
      <w:proofErr w:type="gramEnd"/>
    </w:p>
    <w:p w:rsidR="003624E0" w:rsidRPr="00070317" w:rsidRDefault="003624E0" w:rsidP="00070317">
      <w:pPr>
        <w:numPr>
          <w:ilvl w:val="0"/>
          <w:numId w:val="42"/>
        </w:numPr>
        <w:tabs>
          <w:tab w:val="clear" w:pos="720"/>
        </w:tabs>
        <w:rPr>
          <w:rFonts w:ascii="Bookman Old Style" w:hAnsi="Bookman Old Style"/>
          <w:sz w:val="22"/>
          <w:szCs w:val="22"/>
        </w:rPr>
      </w:pPr>
      <w:proofErr w:type="gramStart"/>
      <w:r w:rsidRPr="00070317">
        <w:rPr>
          <w:rFonts w:ascii="Bookman Old Style" w:hAnsi="Bookman Old Style"/>
          <w:sz w:val="22"/>
          <w:szCs w:val="22"/>
        </w:rPr>
        <w:t>AFFECTED PARTIES: Dive shops, fire departments, other suppliers of compressed air.</w:t>
      </w:r>
      <w:proofErr w:type="gramEnd"/>
    </w:p>
    <w:p w:rsidR="003624E0" w:rsidRPr="00070317" w:rsidRDefault="003624E0" w:rsidP="00070317">
      <w:pPr>
        <w:numPr>
          <w:ilvl w:val="0"/>
          <w:numId w:val="42"/>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 None anticipated</w:t>
      </w:r>
    </w:p>
    <w:p w:rsidR="003624E0" w:rsidRPr="00070317" w:rsidRDefault="003624E0" w:rsidP="00070317">
      <w:pPr>
        <w:numPr>
          <w:ilvl w:val="0"/>
          <w:numId w:val="42"/>
        </w:numPr>
        <w:tabs>
          <w:tab w:val="clear" w:pos="720"/>
        </w:tabs>
        <w:rPr>
          <w:rFonts w:ascii="Bookman Old Style" w:hAnsi="Bookman Old Style"/>
          <w:b/>
          <w:bCs/>
          <w:sz w:val="22"/>
          <w:szCs w:val="22"/>
        </w:rPr>
      </w:pPr>
      <w:r w:rsidRPr="00070317">
        <w:rPr>
          <w:rFonts w:ascii="Bookman Old Style" w:hAnsi="Bookman Old Style"/>
          <w:sz w:val="22"/>
          <w:szCs w:val="22"/>
        </w:rPr>
        <w:t>SCHEDULE FOR ADOPTION: None anticipated</w:t>
      </w:r>
    </w:p>
    <w:p w:rsidR="003624E0" w:rsidRPr="00070317" w:rsidRDefault="003624E0" w:rsidP="00070317">
      <w:pPr>
        <w:ind w:left="720"/>
        <w:rPr>
          <w:rFonts w:ascii="Bookman Old Style" w:hAnsi="Bookman Old Style"/>
          <w:b/>
          <w:bCs/>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rPr>
          <w:rFonts w:ascii="Bookman Old Style" w:hAnsi="Bookman Old Style"/>
          <w:b/>
          <w:bCs/>
          <w:sz w:val="22"/>
          <w:szCs w:val="22"/>
        </w:rPr>
      </w:pPr>
      <w:proofErr w:type="gramStart"/>
      <w:r w:rsidRPr="00070317">
        <w:rPr>
          <w:rFonts w:ascii="Bookman Old Style" w:hAnsi="Bookman Old Style"/>
          <w:b/>
          <w:bCs/>
          <w:sz w:val="22"/>
          <w:szCs w:val="22"/>
        </w:rPr>
        <w:t>CHAPTER 226.</w:t>
      </w:r>
      <w:proofErr w:type="gramEnd"/>
      <w:r w:rsidR="00070317">
        <w:rPr>
          <w:rFonts w:ascii="Bookman Old Style" w:hAnsi="Bookman Old Style"/>
          <w:b/>
          <w:bCs/>
          <w:sz w:val="22"/>
          <w:szCs w:val="22"/>
        </w:rPr>
        <w:t xml:space="preserve"> </w:t>
      </w:r>
      <w:r w:rsidRPr="00070317">
        <w:rPr>
          <w:rFonts w:ascii="Bookman Old Style" w:hAnsi="Bookman Old Style"/>
          <w:b/>
          <w:bCs/>
          <w:sz w:val="22"/>
          <w:szCs w:val="22"/>
        </w:rPr>
        <w:t>Rules Relating to Cross Connections</w:t>
      </w:r>
    </w:p>
    <w:p w:rsidR="003624E0" w:rsidRPr="00070317" w:rsidRDefault="003624E0" w:rsidP="00070317">
      <w:pPr>
        <w:numPr>
          <w:ilvl w:val="0"/>
          <w:numId w:val="92"/>
        </w:numPr>
        <w:ind w:right="14"/>
        <w:outlineLvl w:val="0"/>
        <w:rPr>
          <w:rFonts w:ascii="Bookman Old Style" w:hAnsi="Bookman Old Style"/>
          <w:bCs/>
          <w:kern w:val="32"/>
          <w:sz w:val="22"/>
          <w:szCs w:val="22"/>
        </w:rPr>
      </w:pPr>
      <w:r w:rsidRPr="00070317">
        <w:rPr>
          <w:rFonts w:ascii="Bookman Old Style" w:hAnsi="Bookman Old Style"/>
          <w:bCs/>
          <w:kern w:val="32"/>
          <w:sz w:val="22"/>
          <w:szCs w:val="22"/>
        </w:rPr>
        <w:t>STATUTORY AUTHORITY: 22 MRSA §2612(5)</w:t>
      </w:r>
    </w:p>
    <w:p w:rsidR="003624E0" w:rsidRPr="00070317" w:rsidRDefault="003624E0" w:rsidP="00070317">
      <w:pPr>
        <w:numPr>
          <w:ilvl w:val="0"/>
          <w:numId w:val="50"/>
        </w:numPr>
        <w:tabs>
          <w:tab w:val="clear" w:pos="720"/>
        </w:tabs>
        <w:rPr>
          <w:rFonts w:ascii="Bookman Old Style" w:hAnsi="Bookman Old Style"/>
          <w:sz w:val="22"/>
          <w:szCs w:val="22"/>
        </w:rPr>
      </w:pPr>
      <w:r w:rsidRPr="00070317">
        <w:rPr>
          <w:rFonts w:ascii="Bookman Old Style" w:hAnsi="Bookman Old Style"/>
          <w:sz w:val="22"/>
          <w:szCs w:val="22"/>
        </w:rPr>
        <w:t>PURPOSE OF THE RULE: To regulate, control, and prevent the contamination of drinking water by the backflow of water or other liquids, mixtures or substances into the distribution pipes of a public water system from a source or sources other than its intended source.</w:t>
      </w:r>
    </w:p>
    <w:p w:rsidR="003624E0" w:rsidRPr="00070317" w:rsidRDefault="003624E0" w:rsidP="00070317">
      <w:pPr>
        <w:numPr>
          <w:ilvl w:val="0"/>
          <w:numId w:val="50"/>
        </w:numPr>
        <w:tabs>
          <w:tab w:val="clear" w:pos="720"/>
        </w:tabs>
        <w:rPr>
          <w:rFonts w:ascii="Bookman Old Style" w:hAnsi="Bookman Old Style"/>
          <w:sz w:val="22"/>
          <w:szCs w:val="22"/>
        </w:rPr>
      </w:pPr>
      <w:proofErr w:type="gramStart"/>
      <w:r w:rsidRPr="00070317">
        <w:rPr>
          <w:rFonts w:ascii="Bookman Old Style" w:hAnsi="Bookman Old Style"/>
          <w:sz w:val="22"/>
          <w:szCs w:val="22"/>
        </w:rPr>
        <w:t>AFFECTED PARTIES: All public drinking water systems serving greater than 1,000 people or have an industrial account.</w:t>
      </w:r>
      <w:proofErr w:type="gramEnd"/>
    </w:p>
    <w:p w:rsidR="003624E0" w:rsidRPr="00070317" w:rsidRDefault="003624E0" w:rsidP="00070317">
      <w:pPr>
        <w:numPr>
          <w:ilvl w:val="0"/>
          <w:numId w:val="50"/>
        </w:numPr>
        <w:tabs>
          <w:tab w:val="clear" w:pos="720"/>
        </w:tabs>
        <w:rPr>
          <w:rFonts w:ascii="Bookman Old Style" w:hAnsi="Bookman Old Style"/>
          <w:b/>
          <w:bCs/>
          <w:sz w:val="22"/>
          <w:szCs w:val="22"/>
        </w:rPr>
      </w:pPr>
      <w:r w:rsidRPr="00070317">
        <w:rPr>
          <w:rFonts w:ascii="Bookman Old Style" w:hAnsi="Bookman Old Style"/>
          <w:sz w:val="22"/>
          <w:szCs w:val="22"/>
        </w:rPr>
        <w:t>INFORMATION ON ANY PLANNED USE OF CONSENSUS-BASED RULE DEVELOPMENT: None planned</w:t>
      </w:r>
    </w:p>
    <w:p w:rsidR="003624E0" w:rsidRPr="00070317" w:rsidRDefault="003624E0" w:rsidP="00070317">
      <w:pPr>
        <w:numPr>
          <w:ilvl w:val="0"/>
          <w:numId w:val="50"/>
        </w:numPr>
        <w:tabs>
          <w:tab w:val="clear" w:pos="720"/>
        </w:tabs>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None anticipated</w:t>
      </w:r>
    </w:p>
    <w:p w:rsidR="003624E0" w:rsidRPr="00070317" w:rsidRDefault="003624E0" w:rsidP="00070317">
      <w:pPr>
        <w:rPr>
          <w:rFonts w:ascii="Bookman Old Style" w:hAnsi="Bookman Old Style"/>
          <w:b/>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rPr>
          <w:rFonts w:ascii="Bookman Old Style" w:hAnsi="Bookman Old Style"/>
          <w:b/>
          <w:sz w:val="22"/>
          <w:szCs w:val="22"/>
        </w:rPr>
      </w:pPr>
      <w:proofErr w:type="gramStart"/>
      <w:r w:rsidRPr="00070317">
        <w:rPr>
          <w:rFonts w:ascii="Bookman Old Style" w:hAnsi="Bookman Old Style"/>
          <w:b/>
          <w:sz w:val="22"/>
          <w:szCs w:val="22"/>
        </w:rPr>
        <w:t>CHAPTER 227.</w:t>
      </w:r>
      <w:proofErr w:type="gramEnd"/>
      <w:r w:rsidR="00070317">
        <w:rPr>
          <w:rFonts w:ascii="Bookman Old Style" w:hAnsi="Bookman Old Style"/>
          <w:b/>
          <w:sz w:val="22"/>
          <w:szCs w:val="22"/>
        </w:rPr>
        <w:t xml:space="preserve"> </w:t>
      </w:r>
      <w:r w:rsidRPr="00070317">
        <w:rPr>
          <w:rFonts w:ascii="Bookman Old Style" w:hAnsi="Bookman Old Style"/>
          <w:b/>
          <w:sz w:val="22"/>
          <w:szCs w:val="22"/>
        </w:rPr>
        <w:t>Rules Relating to Licensing and Inspection of Crematoria</w:t>
      </w:r>
    </w:p>
    <w:p w:rsidR="003624E0" w:rsidRPr="00070317" w:rsidRDefault="003624E0" w:rsidP="00070317">
      <w:pPr>
        <w:numPr>
          <w:ilvl w:val="0"/>
          <w:numId w:val="44"/>
        </w:numPr>
        <w:tabs>
          <w:tab w:val="clear" w:pos="720"/>
        </w:tabs>
        <w:rPr>
          <w:rFonts w:ascii="Bookman Old Style" w:hAnsi="Bookman Old Style"/>
          <w:sz w:val="22"/>
          <w:szCs w:val="22"/>
        </w:rPr>
      </w:pPr>
      <w:r w:rsidRPr="00070317">
        <w:rPr>
          <w:rFonts w:ascii="Bookman Old Style" w:hAnsi="Bookman Old Style"/>
          <w:sz w:val="22"/>
          <w:szCs w:val="22"/>
        </w:rPr>
        <w:t>STATUTORY AUTHORITY: 32 M.R.S. §1405</w:t>
      </w:r>
    </w:p>
    <w:p w:rsidR="003624E0" w:rsidRPr="00070317" w:rsidRDefault="003624E0" w:rsidP="00070317">
      <w:pPr>
        <w:numPr>
          <w:ilvl w:val="0"/>
          <w:numId w:val="44"/>
        </w:numPr>
        <w:tabs>
          <w:tab w:val="clear" w:pos="720"/>
        </w:tabs>
        <w:rPr>
          <w:rFonts w:ascii="Bookman Old Style" w:hAnsi="Bookman Old Style"/>
          <w:sz w:val="22"/>
          <w:szCs w:val="22"/>
        </w:rPr>
      </w:pPr>
      <w:proofErr w:type="gramStart"/>
      <w:r w:rsidRPr="00070317">
        <w:rPr>
          <w:rFonts w:ascii="Bookman Old Style" w:hAnsi="Bookman Old Style"/>
          <w:sz w:val="22"/>
          <w:szCs w:val="22"/>
        </w:rPr>
        <w:t>PURPOSE OF THE RULE: To license crematoria to insure the proper cremation of bodies and disposal of ashes.</w:t>
      </w:r>
      <w:proofErr w:type="gramEnd"/>
    </w:p>
    <w:p w:rsidR="003624E0" w:rsidRPr="00070317" w:rsidRDefault="003624E0" w:rsidP="00070317">
      <w:pPr>
        <w:numPr>
          <w:ilvl w:val="0"/>
          <w:numId w:val="44"/>
        </w:numPr>
        <w:tabs>
          <w:tab w:val="clear" w:pos="720"/>
        </w:tabs>
        <w:rPr>
          <w:rFonts w:ascii="Bookman Old Style" w:hAnsi="Bookman Old Style"/>
          <w:sz w:val="22"/>
          <w:szCs w:val="22"/>
        </w:rPr>
      </w:pPr>
      <w:proofErr w:type="gramStart"/>
      <w:r w:rsidRPr="00070317">
        <w:rPr>
          <w:rFonts w:ascii="Bookman Old Style" w:hAnsi="Bookman Old Style"/>
          <w:sz w:val="22"/>
          <w:szCs w:val="22"/>
        </w:rPr>
        <w:t>AFFECTED PARTIES: Owners/operators of crematoria.</w:t>
      </w:r>
      <w:proofErr w:type="gramEnd"/>
    </w:p>
    <w:p w:rsidR="003624E0" w:rsidRPr="00070317" w:rsidRDefault="003624E0" w:rsidP="00070317">
      <w:pPr>
        <w:numPr>
          <w:ilvl w:val="0"/>
          <w:numId w:val="44"/>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 None planned</w:t>
      </w:r>
    </w:p>
    <w:p w:rsidR="003624E0" w:rsidRPr="00070317" w:rsidRDefault="003624E0" w:rsidP="00070317">
      <w:pPr>
        <w:numPr>
          <w:ilvl w:val="0"/>
          <w:numId w:val="44"/>
        </w:numPr>
        <w:tabs>
          <w:tab w:val="clear" w:pos="720"/>
        </w:tabs>
        <w:rPr>
          <w:rFonts w:ascii="Bookman Old Style" w:hAnsi="Bookman Old Style"/>
          <w:sz w:val="22"/>
          <w:szCs w:val="22"/>
        </w:rPr>
      </w:pPr>
      <w:r w:rsidRPr="00070317">
        <w:rPr>
          <w:rFonts w:ascii="Bookman Old Style" w:hAnsi="Bookman Old Style"/>
          <w:sz w:val="22"/>
          <w:szCs w:val="22"/>
        </w:rPr>
        <w:t xml:space="preserve"> SCHEDULE FOR ADOPTION: None anticipated</w:t>
      </w:r>
    </w:p>
    <w:p w:rsidR="008300ED" w:rsidRPr="00070317" w:rsidRDefault="008300ED" w:rsidP="00070317">
      <w:pPr>
        <w:ind w:right="-364"/>
        <w:rPr>
          <w:rFonts w:ascii="Bookman Old Style" w:hAnsi="Bookman Old Style"/>
          <w:b/>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rPr>
          <w:rFonts w:ascii="Bookman Old Style" w:hAnsi="Bookman Old Style"/>
          <w:sz w:val="22"/>
          <w:szCs w:val="22"/>
        </w:rPr>
      </w:pPr>
      <w:proofErr w:type="gramStart"/>
      <w:r w:rsidRPr="00070317">
        <w:rPr>
          <w:rFonts w:ascii="Bookman Old Style" w:hAnsi="Bookman Old Style"/>
          <w:b/>
          <w:sz w:val="22"/>
          <w:szCs w:val="22"/>
        </w:rPr>
        <w:t>CHAPTER 230.</w:t>
      </w:r>
      <w:proofErr w:type="gramEnd"/>
      <w:r w:rsidR="00070317">
        <w:rPr>
          <w:rFonts w:ascii="Bookman Old Style" w:hAnsi="Bookman Old Style"/>
          <w:b/>
          <w:sz w:val="22"/>
          <w:szCs w:val="22"/>
        </w:rPr>
        <w:t xml:space="preserve"> </w:t>
      </w:r>
      <w:r w:rsidRPr="00070317">
        <w:rPr>
          <w:rFonts w:ascii="Bookman Old Style" w:hAnsi="Bookman Old Style"/>
          <w:b/>
          <w:sz w:val="22"/>
          <w:szCs w:val="22"/>
        </w:rPr>
        <w:t>Rules Relating to Drinking Water State Revolving Loan Fund</w:t>
      </w:r>
    </w:p>
    <w:p w:rsidR="003624E0" w:rsidRPr="00070317" w:rsidRDefault="003624E0" w:rsidP="00070317">
      <w:pPr>
        <w:numPr>
          <w:ilvl w:val="0"/>
          <w:numId w:val="51"/>
        </w:numPr>
        <w:tabs>
          <w:tab w:val="clear" w:pos="720"/>
        </w:tabs>
        <w:rPr>
          <w:rFonts w:ascii="Bookman Old Style" w:hAnsi="Bookman Old Style"/>
          <w:bCs/>
          <w:sz w:val="22"/>
          <w:szCs w:val="22"/>
        </w:rPr>
      </w:pPr>
      <w:r w:rsidRPr="00070317">
        <w:rPr>
          <w:rFonts w:ascii="Bookman Old Style" w:hAnsi="Bookman Old Style"/>
          <w:bCs/>
          <w:sz w:val="22"/>
          <w:szCs w:val="22"/>
        </w:rPr>
        <w:t>STATUTORY AUTHORITY: 22 M.R.S. §§ 5959 and 6006-B</w:t>
      </w:r>
    </w:p>
    <w:p w:rsidR="003624E0" w:rsidRPr="00070317" w:rsidRDefault="003624E0" w:rsidP="00070317">
      <w:pPr>
        <w:numPr>
          <w:ilvl w:val="0"/>
          <w:numId w:val="51"/>
        </w:numPr>
        <w:tabs>
          <w:tab w:val="clear" w:pos="720"/>
        </w:tabs>
        <w:rPr>
          <w:rFonts w:ascii="Bookman Old Style" w:hAnsi="Bookman Old Style"/>
          <w:bCs/>
          <w:sz w:val="22"/>
          <w:szCs w:val="22"/>
        </w:rPr>
      </w:pPr>
      <w:r w:rsidRPr="00070317">
        <w:rPr>
          <w:rFonts w:ascii="Bookman Old Style" w:hAnsi="Bookman Old Style"/>
          <w:bCs/>
          <w:sz w:val="22"/>
          <w:szCs w:val="22"/>
        </w:rPr>
        <w:t>PURPOSE OF THE RULE: To implement federal rules for administering the Drinking Water State Revolving Loan Fund to public water systems, establish a prioritization system for distributing funds, outline the process for certifying project eligibility, and administer the environmental review process.</w:t>
      </w:r>
    </w:p>
    <w:p w:rsidR="003624E0" w:rsidRPr="00070317" w:rsidRDefault="003624E0" w:rsidP="00070317">
      <w:pPr>
        <w:numPr>
          <w:ilvl w:val="0"/>
          <w:numId w:val="51"/>
        </w:numPr>
        <w:tabs>
          <w:tab w:val="clear" w:pos="720"/>
        </w:tabs>
        <w:rPr>
          <w:rFonts w:ascii="Bookman Old Style" w:hAnsi="Bookman Old Style"/>
          <w:bCs/>
          <w:sz w:val="22"/>
          <w:szCs w:val="22"/>
        </w:rPr>
      </w:pPr>
      <w:proofErr w:type="gramStart"/>
      <w:r w:rsidRPr="00070317">
        <w:rPr>
          <w:rFonts w:ascii="Bookman Old Style" w:hAnsi="Bookman Old Style"/>
          <w:bCs/>
          <w:sz w:val="22"/>
          <w:szCs w:val="22"/>
        </w:rPr>
        <w:t>AFFECTED PARTIES: All community public drinking water systems and non-community non-profit public drinking water systems.</w:t>
      </w:r>
      <w:proofErr w:type="gramEnd"/>
    </w:p>
    <w:p w:rsidR="003624E0" w:rsidRPr="00070317" w:rsidRDefault="003624E0" w:rsidP="00070317">
      <w:pPr>
        <w:numPr>
          <w:ilvl w:val="0"/>
          <w:numId w:val="51"/>
        </w:numPr>
        <w:tabs>
          <w:tab w:val="clear" w:pos="720"/>
        </w:tabs>
        <w:rPr>
          <w:rFonts w:ascii="Bookman Old Style" w:hAnsi="Bookman Old Style"/>
          <w:b/>
          <w:sz w:val="22"/>
          <w:szCs w:val="22"/>
        </w:rPr>
      </w:pPr>
      <w:r w:rsidRPr="00070317">
        <w:rPr>
          <w:rFonts w:ascii="Bookman Old Style" w:hAnsi="Bookman Old Style"/>
          <w:bCs/>
          <w:sz w:val="22"/>
          <w:szCs w:val="22"/>
        </w:rPr>
        <w:t>INFORMATION ON ANY PLANNED USE OF CONSENSUS-BASED RULE DEVELOPMENT: None planned</w:t>
      </w:r>
    </w:p>
    <w:p w:rsidR="003624E0" w:rsidRPr="00070317" w:rsidRDefault="003624E0" w:rsidP="00070317">
      <w:pPr>
        <w:numPr>
          <w:ilvl w:val="0"/>
          <w:numId w:val="51"/>
        </w:numPr>
        <w:tabs>
          <w:tab w:val="clear" w:pos="720"/>
        </w:tabs>
        <w:rPr>
          <w:rFonts w:ascii="Bookman Old Style" w:hAnsi="Bookman Old Style"/>
          <w:bCs/>
          <w:sz w:val="22"/>
          <w:szCs w:val="22"/>
        </w:rPr>
      </w:pPr>
      <w:r w:rsidRPr="00070317">
        <w:rPr>
          <w:rFonts w:ascii="Bookman Old Style" w:hAnsi="Bookman Old Style"/>
          <w:bCs/>
          <w:sz w:val="22"/>
          <w:szCs w:val="22"/>
        </w:rPr>
        <w:t>SCHEDULE FOR ADOPTION: None anticipated</w:t>
      </w:r>
    </w:p>
    <w:p w:rsidR="003624E0" w:rsidRPr="00070317" w:rsidRDefault="003624E0" w:rsidP="00070317">
      <w:pPr>
        <w:rPr>
          <w:rFonts w:ascii="Bookman Old Style" w:hAnsi="Bookman Old Style"/>
          <w:b/>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rPr>
          <w:rFonts w:ascii="Bookman Old Style" w:hAnsi="Bookman Old Style"/>
          <w:b/>
          <w:bCs/>
          <w:sz w:val="22"/>
          <w:szCs w:val="22"/>
        </w:rPr>
      </w:pPr>
      <w:proofErr w:type="gramStart"/>
      <w:r w:rsidRPr="00070317">
        <w:rPr>
          <w:rFonts w:ascii="Bookman Old Style" w:hAnsi="Bookman Old Style"/>
          <w:b/>
          <w:bCs/>
          <w:sz w:val="22"/>
          <w:szCs w:val="22"/>
        </w:rPr>
        <w:t>CHAPTER 231.</w:t>
      </w:r>
      <w:proofErr w:type="gramEnd"/>
      <w:r w:rsidR="00070317">
        <w:rPr>
          <w:rFonts w:ascii="Bookman Old Style" w:hAnsi="Bookman Old Style"/>
          <w:b/>
          <w:bCs/>
          <w:sz w:val="22"/>
          <w:szCs w:val="22"/>
        </w:rPr>
        <w:t xml:space="preserve"> </w:t>
      </w:r>
      <w:r w:rsidRPr="00070317">
        <w:rPr>
          <w:rFonts w:ascii="Bookman Old Style" w:hAnsi="Bookman Old Style"/>
          <w:b/>
          <w:bCs/>
          <w:sz w:val="22"/>
          <w:szCs w:val="22"/>
        </w:rPr>
        <w:t>Rules Relating to Drinking Water</w:t>
      </w:r>
    </w:p>
    <w:p w:rsidR="003624E0" w:rsidRPr="00070317" w:rsidRDefault="003624E0" w:rsidP="00070317">
      <w:pPr>
        <w:numPr>
          <w:ilvl w:val="0"/>
          <w:numId w:val="93"/>
        </w:numPr>
        <w:ind w:right="14"/>
        <w:outlineLvl w:val="0"/>
        <w:rPr>
          <w:rFonts w:ascii="Bookman Old Style" w:hAnsi="Bookman Old Style"/>
          <w:bCs/>
          <w:kern w:val="32"/>
          <w:sz w:val="22"/>
          <w:szCs w:val="22"/>
        </w:rPr>
      </w:pPr>
      <w:proofErr w:type="gramStart"/>
      <w:r w:rsidRPr="00070317">
        <w:rPr>
          <w:rFonts w:ascii="Bookman Old Style" w:hAnsi="Bookman Old Style"/>
          <w:bCs/>
          <w:kern w:val="32"/>
          <w:sz w:val="22"/>
          <w:szCs w:val="22"/>
        </w:rPr>
        <w:t>STATUTORY AUTHORITY: 22 M.R.S. §§ 2605, 2611-2613; and 2618.</w:t>
      </w:r>
      <w:proofErr w:type="gramEnd"/>
    </w:p>
    <w:p w:rsidR="003624E0" w:rsidRPr="00070317" w:rsidRDefault="003624E0" w:rsidP="00070317">
      <w:pPr>
        <w:numPr>
          <w:ilvl w:val="0"/>
          <w:numId w:val="52"/>
        </w:numPr>
        <w:tabs>
          <w:tab w:val="clear" w:pos="720"/>
        </w:tabs>
        <w:rPr>
          <w:rFonts w:ascii="Bookman Old Style" w:hAnsi="Bookman Old Style"/>
          <w:sz w:val="22"/>
          <w:szCs w:val="22"/>
        </w:rPr>
      </w:pPr>
      <w:r w:rsidRPr="00070317">
        <w:rPr>
          <w:rFonts w:ascii="Bookman Old Style" w:hAnsi="Bookman Old Style"/>
          <w:sz w:val="22"/>
          <w:szCs w:val="22"/>
        </w:rPr>
        <w:t>PURPOSE OF THE RULE: To administer the Safe Drinking Water Act and the Maine Water for Human Consumption Act for all public water systems in Maine.</w:t>
      </w:r>
    </w:p>
    <w:p w:rsidR="003624E0" w:rsidRPr="00070317" w:rsidRDefault="003624E0" w:rsidP="00070317">
      <w:pPr>
        <w:numPr>
          <w:ilvl w:val="0"/>
          <w:numId w:val="52"/>
        </w:numPr>
        <w:tabs>
          <w:tab w:val="clear" w:pos="720"/>
        </w:tabs>
        <w:rPr>
          <w:rFonts w:ascii="Bookman Old Style" w:hAnsi="Bookman Old Style"/>
          <w:sz w:val="22"/>
          <w:szCs w:val="22"/>
        </w:rPr>
      </w:pPr>
      <w:proofErr w:type="gramStart"/>
      <w:r w:rsidRPr="00070317">
        <w:rPr>
          <w:rFonts w:ascii="Bookman Old Style" w:hAnsi="Bookman Old Style"/>
          <w:sz w:val="22"/>
          <w:szCs w:val="22"/>
        </w:rPr>
        <w:t>AFFECTED PARTIES: All public drinking water systems in Maine.</w:t>
      </w:r>
      <w:proofErr w:type="gramEnd"/>
    </w:p>
    <w:p w:rsidR="003624E0" w:rsidRPr="00070317" w:rsidRDefault="003624E0" w:rsidP="00070317">
      <w:pPr>
        <w:numPr>
          <w:ilvl w:val="0"/>
          <w:numId w:val="52"/>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 None planned</w:t>
      </w:r>
    </w:p>
    <w:p w:rsidR="003624E0" w:rsidRPr="00070317" w:rsidRDefault="003624E0" w:rsidP="00070317">
      <w:pPr>
        <w:numPr>
          <w:ilvl w:val="0"/>
          <w:numId w:val="52"/>
        </w:numPr>
        <w:tabs>
          <w:tab w:val="clear" w:pos="720"/>
        </w:tabs>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SFY 2018</w:t>
      </w:r>
    </w:p>
    <w:p w:rsidR="003624E0" w:rsidRPr="00070317" w:rsidRDefault="003624E0" w:rsidP="00070317">
      <w:pPr>
        <w:rPr>
          <w:rFonts w:ascii="Bookman Old Style" w:hAnsi="Bookman Old Style"/>
          <w:sz w:val="22"/>
          <w:szCs w:val="22"/>
          <w:highlight w:val="yellow"/>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keepNext/>
        <w:keepLines/>
        <w:rPr>
          <w:rFonts w:ascii="Bookman Old Style" w:hAnsi="Bookman Old Style"/>
          <w:b/>
          <w:bCs/>
          <w:sz w:val="22"/>
          <w:szCs w:val="22"/>
        </w:rPr>
      </w:pPr>
      <w:proofErr w:type="gramStart"/>
      <w:r w:rsidRPr="00070317">
        <w:rPr>
          <w:rFonts w:ascii="Bookman Old Style" w:hAnsi="Bookman Old Style"/>
          <w:b/>
          <w:bCs/>
          <w:sz w:val="22"/>
          <w:szCs w:val="22"/>
        </w:rPr>
        <w:t>CHAPTER 232.</w:t>
      </w:r>
      <w:proofErr w:type="gramEnd"/>
      <w:r w:rsidR="00070317">
        <w:rPr>
          <w:rFonts w:ascii="Bookman Old Style" w:hAnsi="Bookman Old Style"/>
          <w:b/>
          <w:bCs/>
          <w:sz w:val="22"/>
          <w:szCs w:val="22"/>
        </w:rPr>
        <w:t xml:space="preserve"> </w:t>
      </w:r>
      <w:r w:rsidRPr="00070317">
        <w:rPr>
          <w:rFonts w:ascii="Bookman Old Style" w:hAnsi="Bookman Old Style"/>
          <w:b/>
          <w:bCs/>
          <w:sz w:val="22"/>
          <w:szCs w:val="22"/>
        </w:rPr>
        <w:t>Well Drillers and Pump Installers Rules</w:t>
      </w:r>
    </w:p>
    <w:p w:rsidR="003624E0" w:rsidRPr="00070317" w:rsidRDefault="003624E0" w:rsidP="00070317">
      <w:pPr>
        <w:numPr>
          <w:ilvl w:val="0"/>
          <w:numId w:val="94"/>
        </w:numPr>
        <w:ind w:right="1506"/>
        <w:outlineLvl w:val="0"/>
        <w:rPr>
          <w:rFonts w:ascii="Bookman Old Style" w:hAnsi="Bookman Old Style"/>
          <w:bCs/>
          <w:kern w:val="32"/>
          <w:sz w:val="22"/>
          <w:szCs w:val="22"/>
        </w:rPr>
      </w:pPr>
      <w:r w:rsidRPr="00070317">
        <w:rPr>
          <w:rFonts w:ascii="Bookman Old Style" w:hAnsi="Bookman Old Style"/>
          <w:bCs/>
          <w:kern w:val="32"/>
          <w:sz w:val="22"/>
          <w:szCs w:val="22"/>
        </w:rPr>
        <w:t>STATUTORY AUTHORITY: 5 M.R.S. §379; 22 M.R.S. §§ 1689-A &amp; 2612; 32 M.R.S. §4200H</w:t>
      </w:r>
    </w:p>
    <w:p w:rsidR="003624E0" w:rsidRPr="00070317" w:rsidRDefault="003624E0" w:rsidP="00070317">
      <w:pPr>
        <w:numPr>
          <w:ilvl w:val="0"/>
          <w:numId w:val="53"/>
        </w:numPr>
        <w:tabs>
          <w:tab w:val="clear" w:pos="720"/>
        </w:tabs>
        <w:rPr>
          <w:rFonts w:ascii="Bookman Old Style" w:hAnsi="Bookman Old Style"/>
          <w:sz w:val="22"/>
          <w:szCs w:val="22"/>
        </w:rPr>
      </w:pPr>
      <w:r w:rsidRPr="00070317">
        <w:rPr>
          <w:rFonts w:ascii="Bookman Old Style" w:hAnsi="Bookman Old Style"/>
          <w:sz w:val="22"/>
          <w:szCs w:val="22"/>
        </w:rPr>
        <w:t>PURPOSE OF THE RULE: To administer examination and license requirements for well drilling, pump installation and hydro-fracturing, as well as prescribe a code of conduct for well drillers and pump installers</w:t>
      </w:r>
    </w:p>
    <w:p w:rsidR="003624E0" w:rsidRPr="00070317" w:rsidRDefault="003624E0" w:rsidP="00070317">
      <w:pPr>
        <w:numPr>
          <w:ilvl w:val="0"/>
          <w:numId w:val="53"/>
        </w:numPr>
        <w:tabs>
          <w:tab w:val="clear" w:pos="720"/>
        </w:tabs>
        <w:rPr>
          <w:rFonts w:ascii="Bookman Old Style" w:hAnsi="Bookman Old Style"/>
          <w:sz w:val="22"/>
          <w:szCs w:val="22"/>
        </w:rPr>
      </w:pPr>
      <w:r w:rsidRPr="00070317">
        <w:rPr>
          <w:rFonts w:ascii="Bookman Old Style" w:hAnsi="Bookman Old Style"/>
          <w:sz w:val="22"/>
          <w:szCs w:val="22"/>
        </w:rPr>
        <w:t>AFFECTED PARTIES: Well drillers and pump installers registered in the State of Maine, as well as public water systems with groundwater sources.</w:t>
      </w:r>
    </w:p>
    <w:p w:rsidR="003624E0" w:rsidRPr="00070317" w:rsidRDefault="003624E0" w:rsidP="00070317">
      <w:pPr>
        <w:numPr>
          <w:ilvl w:val="0"/>
          <w:numId w:val="53"/>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 None planned</w:t>
      </w:r>
    </w:p>
    <w:p w:rsidR="003624E0" w:rsidRPr="00070317" w:rsidRDefault="003624E0" w:rsidP="00070317">
      <w:pPr>
        <w:numPr>
          <w:ilvl w:val="0"/>
          <w:numId w:val="53"/>
        </w:numPr>
        <w:tabs>
          <w:tab w:val="clear" w:pos="720"/>
        </w:tabs>
        <w:ind w:left="360" w:firstLine="0"/>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 xml:space="preserve">SFY 2018 </w:t>
      </w:r>
    </w:p>
    <w:p w:rsidR="003624E0" w:rsidRPr="00070317" w:rsidRDefault="003624E0" w:rsidP="00070317">
      <w:pPr>
        <w:ind w:left="360"/>
        <w:rPr>
          <w:rFonts w:ascii="Bookman Old Style" w:hAnsi="Bookman Old Style"/>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rPr>
          <w:rFonts w:ascii="Bookman Old Style" w:hAnsi="Bookman Old Style"/>
          <w:sz w:val="22"/>
          <w:szCs w:val="22"/>
        </w:rPr>
      </w:pPr>
      <w:proofErr w:type="gramStart"/>
      <w:r w:rsidRPr="00070317">
        <w:rPr>
          <w:rFonts w:ascii="Bookman Old Style" w:hAnsi="Bookman Old Style"/>
          <w:b/>
          <w:sz w:val="22"/>
          <w:szCs w:val="22"/>
        </w:rPr>
        <w:t>CHAPTER 233.</w:t>
      </w:r>
      <w:proofErr w:type="gramEnd"/>
      <w:r w:rsidR="00070317">
        <w:rPr>
          <w:rFonts w:ascii="Bookman Old Style" w:hAnsi="Bookman Old Style"/>
          <w:b/>
          <w:sz w:val="22"/>
          <w:szCs w:val="22"/>
        </w:rPr>
        <w:t xml:space="preserve"> </w:t>
      </w:r>
      <w:r w:rsidRPr="00070317">
        <w:rPr>
          <w:rFonts w:ascii="Bookman Old Style" w:hAnsi="Bookman Old Style"/>
          <w:b/>
          <w:bCs/>
          <w:sz w:val="22"/>
          <w:szCs w:val="22"/>
        </w:rPr>
        <w:t>Rules Relating to Testing of Private Water Systems for Potentially Hazardous Contaminants</w:t>
      </w:r>
    </w:p>
    <w:p w:rsidR="003624E0" w:rsidRPr="00070317" w:rsidRDefault="003624E0" w:rsidP="00070317">
      <w:pPr>
        <w:numPr>
          <w:ilvl w:val="0"/>
          <w:numId w:val="77"/>
        </w:numPr>
        <w:rPr>
          <w:rFonts w:ascii="Bookman Old Style" w:hAnsi="Bookman Old Style"/>
          <w:sz w:val="22"/>
          <w:szCs w:val="22"/>
        </w:rPr>
      </w:pPr>
      <w:r w:rsidRPr="00070317">
        <w:rPr>
          <w:rFonts w:ascii="Bookman Old Style" w:hAnsi="Bookman Old Style"/>
          <w:sz w:val="22"/>
          <w:szCs w:val="22"/>
        </w:rPr>
        <w:t>STATUTORY AUTHORITY: 22 M.R.S. §2602-A</w:t>
      </w:r>
    </w:p>
    <w:p w:rsidR="003624E0" w:rsidRPr="00070317" w:rsidRDefault="003624E0" w:rsidP="00070317">
      <w:pPr>
        <w:numPr>
          <w:ilvl w:val="0"/>
          <w:numId w:val="77"/>
        </w:numPr>
        <w:rPr>
          <w:rFonts w:ascii="Bookman Old Style" w:hAnsi="Bookman Old Style"/>
          <w:sz w:val="22"/>
          <w:szCs w:val="22"/>
        </w:rPr>
      </w:pPr>
      <w:proofErr w:type="gramStart"/>
      <w:r w:rsidRPr="00070317">
        <w:rPr>
          <w:rFonts w:ascii="Bookman Old Style" w:hAnsi="Bookman Old Style"/>
          <w:sz w:val="22"/>
          <w:szCs w:val="22"/>
        </w:rPr>
        <w:t>PURPOSE OF THE RULE: To amend rules for the protection of public health and/or for compliance with current standards of practice and current hazards.</w:t>
      </w:r>
      <w:proofErr w:type="gramEnd"/>
    </w:p>
    <w:p w:rsidR="003624E0" w:rsidRPr="00070317" w:rsidRDefault="003624E0" w:rsidP="00070317">
      <w:pPr>
        <w:numPr>
          <w:ilvl w:val="0"/>
          <w:numId w:val="77"/>
        </w:numPr>
        <w:rPr>
          <w:rFonts w:ascii="Bookman Old Style" w:hAnsi="Bookman Old Style"/>
          <w:sz w:val="22"/>
          <w:szCs w:val="22"/>
        </w:rPr>
      </w:pPr>
      <w:r w:rsidRPr="00070317">
        <w:rPr>
          <w:rFonts w:ascii="Bookman Old Style" w:hAnsi="Bookman Old Style"/>
          <w:sz w:val="22"/>
          <w:szCs w:val="22"/>
        </w:rPr>
        <w:t>LISTING OF AFFECTED PARTIES:</w:t>
      </w:r>
    </w:p>
    <w:p w:rsidR="003624E0" w:rsidRPr="00070317" w:rsidRDefault="003624E0" w:rsidP="00070317">
      <w:pPr>
        <w:ind w:left="720"/>
        <w:rPr>
          <w:rFonts w:ascii="Bookman Old Style" w:hAnsi="Bookman Old Style"/>
          <w:sz w:val="22"/>
          <w:szCs w:val="22"/>
        </w:rPr>
      </w:pPr>
      <w:r w:rsidRPr="00070317">
        <w:rPr>
          <w:rFonts w:ascii="Bookman Old Style" w:hAnsi="Bookman Old Style"/>
          <w:sz w:val="22"/>
          <w:szCs w:val="22"/>
        </w:rPr>
        <w:t>Regulated parties—Health and Environmental Testing Lab, and Maine Citizens</w:t>
      </w:r>
    </w:p>
    <w:p w:rsidR="003624E0" w:rsidRPr="00070317" w:rsidRDefault="003624E0" w:rsidP="00070317">
      <w:pPr>
        <w:ind w:left="720"/>
        <w:rPr>
          <w:rFonts w:ascii="Bookman Old Style" w:hAnsi="Bookman Old Style"/>
          <w:sz w:val="22"/>
          <w:szCs w:val="22"/>
        </w:rPr>
      </w:pPr>
      <w:r w:rsidRPr="00070317">
        <w:rPr>
          <w:rFonts w:ascii="Bookman Old Style" w:hAnsi="Bookman Old Style"/>
          <w:sz w:val="22"/>
          <w:szCs w:val="22"/>
        </w:rPr>
        <w:t>Benefited parties—Maine citizens.</w:t>
      </w:r>
    </w:p>
    <w:p w:rsidR="003624E0" w:rsidRPr="00070317" w:rsidRDefault="003624E0" w:rsidP="00070317">
      <w:pPr>
        <w:numPr>
          <w:ilvl w:val="0"/>
          <w:numId w:val="77"/>
        </w:numPr>
        <w:rPr>
          <w:rFonts w:ascii="Bookman Old Style" w:hAnsi="Bookman Old Style"/>
          <w:sz w:val="22"/>
          <w:szCs w:val="22"/>
        </w:rPr>
      </w:pPr>
      <w:r w:rsidRPr="00070317">
        <w:rPr>
          <w:rFonts w:ascii="Bookman Old Style" w:hAnsi="Bookman Old Style"/>
          <w:sz w:val="22"/>
          <w:szCs w:val="22"/>
        </w:rPr>
        <w:t>INFORMATION ON ANY PLANNED USE OF CONSENSUS-BASED RULE DEVELOPMENT: Under consideration</w:t>
      </w:r>
    </w:p>
    <w:p w:rsidR="003624E0" w:rsidRPr="00070317" w:rsidRDefault="003624E0" w:rsidP="00070317">
      <w:pPr>
        <w:numPr>
          <w:ilvl w:val="0"/>
          <w:numId w:val="77"/>
        </w:numPr>
        <w:rPr>
          <w:rFonts w:ascii="Bookman Old Style" w:hAnsi="Bookman Old Style"/>
          <w:sz w:val="22"/>
          <w:szCs w:val="22"/>
        </w:rPr>
      </w:pPr>
      <w:r w:rsidRPr="00070317">
        <w:rPr>
          <w:rFonts w:ascii="Bookman Old Style" w:hAnsi="Bookman Old Style"/>
          <w:sz w:val="22"/>
          <w:szCs w:val="22"/>
        </w:rPr>
        <w:t>SCHEDULE FOR ADOPTION: None anticipated</w:t>
      </w:r>
    </w:p>
    <w:p w:rsidR="003624E0" w:rsidRPr="00070317" w:rsidRDefault="003624E0" w:rsidP="00070317">
      <w:pPr>
        <w:rPr>
          <w:rFonts w:ascii="Bookman Old Style" w:hAnsi="Bookman Old Style"/>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ind w:right="758"/>
        <w:rPr>
          <w:rFonts w:ascii="Bookman Old Style" w:hAnsi="Bookman Old Style"/>
          <w:bCs/>
          <w:sz w:val="22"/>
          <w:szCs w:val="22"/>
        </w:rPr>
      </w:pPr>
      <w:proofErr w:type="gramStart"/>
      <w:r w:rsidRPr="00070317">
        <w:rPr>
          <w:rFonts w:ascii="Bookman Old Style" w:hAnsi="Bookman Old Style"/>
          <w:b/>
          <w:bCs/>
          <w:sz w:val="22"/>
          <w:szCs w:val="22"/>
        </w:rPr>
        <w:t>CHAPTER 235.</w:t>
      </w:r>
      <w:proofErr w:type="gramEnd"/>
      <w:r w:rsidR="00070317">
        <w:rPr>
          <w:rFonts w:ascii="Bookman Old Style" w:hAnsi="Bookman Old Style"/>
          <w:b/>
          <w:bCs/>
          <w:sz w:val="22"/>
          <w:szCs w:val="22"/>
        </w:rPr>
        <w:t xml:space="preserve"> </w:t>
      </w:r>
      <w:r w:rsidRPr="00070317">
        <w:rPr>
          <w:rFonts w:ascii="Bookman Old Style" w:hAnsi="Bookman Old Style"/>
          <w:b/>
          <w:bCs/>
          <w:sz w:val="22"/>
          <w:szCs w:val="22"/>
        </w:rPr>
        <w:t>Rules Relating to Bulk Water</w:t>
      </w:r>
    </w:p>
    <w:p w:rsidR="003624E0" w:rsidRPr="00070317" w:rsidRDefault="003624E0" w:rsidP="00070317">
      <w:pPr>
        <w:numPr>
          <w:ilvl w:val="0"/>
          <w:numId w:val="95"/>
        </w:numPr>
        <w:ind w:right="14"/>
        <w:outlineLvl w:val="0"/>
        <w:rPr>
          <w:rFonts w:ascii="Bookman Old Style" w:hAnsi="Bookman Old Style"/>
          <w:bCs/>
          <w:kern w:val="32"/>
          <w:sz w:val="22"/>
          <w:szCs w:val="22"/>
        </w:rPr>
      </w:pPr>
      <w:r w:rsidRPr="00070317">
        <w:rPr>
          <w:rFonts w:ascii="Bookman Old Style" w:hAnsi="Bookman Old Style"/>
          <w:bCs/>
          <w:kern w:val="32"/>
          <w:sz w:val="22"/>
          <w:szCs w:val="22"/>
        </w:rPr>
        <w:t>STATUTORY AUTHORITY: 22 M.R.S. §§ 2605 and 2660-A</w:t>
      </w:r>
    </w:p>
    <w:p w:rsidR="003624E0" w:rsidRPr="00070317" w:rsidRDefault="003624E0" w:rsidP="00070317">
      <w:pPr>
        <w:numPr>
          <w:ilvl w:val="0"/>
          <w:numId w:val="54"/>
        </w:numPr>
        <w:tabs>
          <w:tab w:val="clear" w:pos="720"/>
        </w:tabs>
        <w:rPr>
          <w:rFonts w:ascii="Bookman Old Style" w:hAnsi="Bookman Old Style"/>
          <w:sz w:val="22"/>
          <w:szCs w:val="22"/>
        </w:rPr>
      </w:pPr>
      <w:r w:rsidRPr="00070317">
        <w:rPr>
          <w:rFonts w:ascii="Bookman Old Style" w:hAnsi="Bookman Old Style"/>
          <w:sz w:val="22"/>
          <w:szCs w:val="22"/>
        </w:rPr>
        <w:t>PURPOSE OF THE RULE: To regulate the water quality standards associated with transport of bulk water.</w:t>
      </w:r>
    </w:p>
    <w:p w:rsidR="003624E0" w:rsidRPr="00070317" w:rsidRDefault="003624E0" w:rsidP="00070317">
      <w:pPr>
        <w:numPr>
          <w:ilvl w:val="0"/>
          <w:numId w:val="54"/>
        </w:numPr>
        <w:tabs>
          <w:tab w:val="clear" w:pos="720"/>
        </w:tabs>
        <w:rPr>
          <w:rFonts w:ascii="Bookman Old Style" w:hAnsi="Bookman Old Style"/>
          <w:sz w:val="22"/>
          <w:szCs w:val="22"/>
        </w:rPr>
      </w:pPr>
      <w:r w:rsidRPr="00070317">
        <w:rPr>
          <w:rFonts w:ascii="Bookman Old Style" w:hAnsi="Bookman Old Style"/>
          <w:sz w:val="22"/>
          <w:szCs w:val="22"/>
        </w:rPr>
        <w:t>AFFECTED PARTIES: Bottled water suppliers, water haulers and vendors.</w:t>
      </w:r>
    </w:p>
    <w:p w:rsidR="003624E0" w:rsidRPr="00070317" w:rsidRDefault="003624E0" w:rsidP="00070317">
      <w:pPr>
        <w:numPr>
          <w:ilvl w:val="0"/>
          <w:numId w:val="54"/>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 None anticipated</w:t>
      </w:r>
    </w:p>
    <w:p w:rsidR="003624E0" w:rsidRPr="00070317" w:rsidRDefault="003624E0" w:rsidP="00070317">
      <w:pPr>
        <w:numPr>
          <w:ilvl w:val="0"/>
          <w:numId w:val="54"/>
        </w:numPr>
        <w:tabs>
          <w:tab w:val="clear" w:pos="720"/>
        </w:tabs>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None anticipated</w:t>
      </w:r>
    </w:p>
    <w:p w:rsidR="003624E0" w:rsidRPr="00070317" w:rsidRDefault="003624E0" w:rsidP="00070317">
      <w:pPr>
        <w:ind w:right="-364"/>
        <w:rPr>
          <w:rFonts w:ascii="Bookman Old Style" w:hAnsi="Bookman Old Style"/>
          <w:b/>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ind w:right="-364"/>
        <w:rPr>
          <w:rFonts w:ascii="Bookman Old Style" w:hAnsi="Bookman Old Style"/>
          <w:sz w:val="22"/>
          <w:szCs w:val="22"/>
        </w:rPr>
      </w:pPr>
      <w:proofErr w:type="gramStart"/>
      <w:r w:rsidRPr="00070317">
        <w:rPr>
          <w:rFonts w:ascii="Bookman Old Style" w:hAnsi="Bookman Old Style"/>
          <w:b/>
          <w:sz w:val="22"/>
          <w:szCs w:val="22"/>
        </w:rPr>
        <w:t>CHAPTER 240.</w:t>
      </w:r>
      <w:proofErr w:type="gramEnd"/>
      <w:r w:rsidR="00070317">
        <w:rPr>
          <w:rFonts w:ascii="Bookman Old Style" w:hAnsi="Bookman Old Style"/>
          <w:b/>
          <w:sz w:val="22"/>
          <w:szCs w:val="22"/>
        </w:rPr>
        <w:t xml:space="preserve"> </w:t>
      </w:r>
      <w:r w:rsidRPr="00070317">
        <w:rPr>
          <w:rFonts w:ascii="Bookman Old Style" w:hAnsi="Bookman Old Style"/>
          <w:b/>
          <w:sz w:val="22"/>
          <w:szCs w:val="22"/>
        </w:rPr>
        <w:t>Rules for Appointment and Administration of Local Plumbing Inspectors</w:t>
      </w:r>
    </w:p>
    <w:p w:rsidR="003624E0" w:rsidRPr="00070317" w:rsidRDefault="003624E0" w:rsidP="00070317">
      <w:pPr>
        <w:numPr>
          <w:ilvl w:val="0"/>
          <w:numId w:val="45"/>
        </w:numPr>
        <w:tabs>
          <w:tab w:val="clear" w:pos="720"/>
        </w:tabs>
        <w:rPr>
          <w:rFonts w:ascii="Bookman Old Style" w:hAnsi="Bookman Old Style"/>
          <w:sz w:val="22"/>
          <w:szCs w:val="22"/>
        </w:rPr>
      </w:pPr>
      <w:r w:rsidRPr="00070317">
        <w:rPr>
          <w:rFonts w:ascii="Bookman Old Style" w:hAnsi="Bookman Old Style"/>
          <w:sz w:val="22"/>
          <w:szCs w:val="22"/>
        </w:rPr>
        <w:t>STATUTORY AUTHORITY: 22 M.R.S. §§ 42(3), 42(</w:t>
      </w:r>
      <w:proofErr w:type="gramStart"/>
      <w:r w:rsidRPr="00070317">
        <w:rPr>
          <w:rFonts w:ascii="Bookman Old Style" w:hAnsi="Bookman Old Style"/>
          <w:sz w:val="22"/>
          <w:szCs w:val="22"/>
        </w:rPr>
        <w:t>3-</w:t>
      </w:r>
      <w:proofErr w:type="gramEnd"/>
      <w:r w:rsidRPr="00070317">
        <w:rPr>
          <w:rFonts w:ascii="Bookman Old Style" w:hAnsi="Bookman Old Style"/>
          <w:sz w:val="22"/>
          <w:szCs w:val="22"/>
        </w:rPr>
        <w:t>A), 42(3-B), 205 &amp; 210; 30-A §§ 4211(5), 4212(1), 4215(4), 4221, and 4451.</w:t>
      </w:r>
    </w:p>
    <w:p w:rsidR="003624E0" w:rsidRPr="00070317" w:rsidRDefault="003624E0" w:rsidP="00070317">
      <w:pPr>
        <w:numPr>
          <w:ilvl w:val="0"/>
          <w:numId w:val="45"/>
        </w:numPr>
        <w:tabs>
          <w:tab w:val="clear" w:pos="720"/>
        </w:tabs>
        <w:rPr>
          <w:rFonts w:ascii="Bookman Old Style" w:hAnsi="Bookman Old Style"/>
          <w:sz w:val="22"/>
          <w:szCs w:val="22"/>
        </w:rPr>
      </w:pPr>
      <w:proofErr w:type="gramStart"/>
      <w:r w:rsidRPr="00070317">
        <w:rPr>
          <w:rFonts w:ascii="Bookman Old Style" w:hAnsi="Bookman Old Style"/>
          <w:sz w:val="22"/>
          <w:szCs w:val="22"/>
        </w:rPr>
        <w:t>PURPOSE OF THE RULE: To refine and clarify established procedures for the eligibility requirements, appointment, and duties of local plumbing inspectors.</w:t>
      </w:r>
      <w:proofErr w:type="gramEnd"/>
    </w:p>
    <w:p w:rsidR="003624E0" w:rsidRPr="00070317" w:rsidRDefault="003624E0" w:rsidP="00070317">
      <w:pPr>
        <w:numPr>
          <w:ilvl w:val="0"/>
          <w:numId w:val="45"/>
        </w:numPr>
        <w:tabs>
          <w:tab w:val="clear" w:pos="720"/>
        </w:tabs>
        <w:rPr>
          <w:rFonts w:ascii="Bookman Old Style" w:hAnsi="Bookman Old Style"/>
          <w:sz w:val="22"/>
          <w:szCs w:val="22"/>
        </w:rPr>
      </w:pPr>
      <w:r w:rsidRPr="00070317">
        <w:rPr>
          <w:rFonts w:ascii="Bookman Old Style" w:hAnsi="Bookman Old Style"/>
          <w:sz w:val="22"/>
          <w:szCs w:val="22"/>
        </w:rPr>
        <w:t>AFFECTED PARTIES: Persons certified as Local Plumbing Inspectors, and those seeking such certification.</w:t>
      </w:r>
    </w:p>
    <w:p w:rsidR="003624E0" w:rsidRPr="00070317" w:rsidRDefault="003624E0" w:rsidP="00070317">
      <w:pPr>
        <w:numPr>
          <w:ilvl w:val="0"/>
          <w:numId w:val="45"/>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 None planned</w:t>
      </w:r>
    </w:p>
    <w:p w:rsidR="003624E0" w:rsidRPr="00070317" w:rsidRDefault="003624E0" w:rsidP="00070317">
      <w:pPr>
        <w:numPr>
          <w:ilvl w:val="0"/>
          <w:numId w:val="45"/>
        </w:numPr>
        <w:tabs>
          <w:tab w:val="clear" w:pos="720"/>
        </w:tabs>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None anticipated</w:t>
      </w:r>
    </w:p>
    <w:p w:rsidR="003624E0" w:rsidRPr="00070317" w:rsidRDefault="003624E0" w:rsidP="00070317">
      <w:pPr>
        <w:rPr>
          <w:rFonts w:ascii="Bookman Old Style" w:hAnsi="Bookman Old Style"/>
          <w:b/>
          <w:sz w:val="22"/>
          <w:szCs w:val="22"/>
        </w:rPr>
      </w:pPr>
    </w:p>
    <w:p w:rsidR="003624E0" w:rsidRPr="00070317" w:rsidRDefault="003624E0" w:rsidP="00B7264E">
      <w:pPr>
        <w:keepNext/>
        <w:keepLines/>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B7264E">
      <w:pPr>
        <w:keepNext/>
        <w:keepLines/>
        <w:rPr>
          <w:rFonts w:ascii="Bookman Old Style" w:hAnsi="Bookman Old Style"/>
          <w:sz w:val="22"/>
          <w:szCs w:val="22"/>
        </w:rPr>
      </w:pPr>
      <w:proofErr w:type="gramStart"/>
      <w:r w:rsidRPr="00070317">
        <w:rPr>
          <w:rFonts w:ascii="Bookman Old Style" w:hAnsi="Bookman Old Style"/>
          <w:b/>
          <w:sz w:val="22"/>
          <w:szCs w:val="22"/>
        </w:rPr>
        <w:t>CHAPTER 241.</w:t>
      </w:r>
      <w:proofErr w:type="gramEnd"/>
      <w:r w:rsidR="00070317">
        <w:rPr>
          <w:rFonts w:ascii="Bookman Old Style" w:hAnsi="Bookman Old Style"/>
          <w:b/>
          <w:sz w:val="22"/>
          <w:szCs w:val="22"/>
        </w:rPr>
        <w:t xml:space="preserve"> </w:t>
      </w:r>
      <w:r w:rsidRPr="00070317">
        <w:rPr>
          <w:rFonts w:ascii="Bookman Old Style" w:hAnsi="Bookman Old Style"/>
          <w:b/>
          <w:sz w:val="22"/>
          <w:szCs w:val="22"/>
        </w:rPr>
        <w:t>Maine Subsurface Wastewater Disposal System Rules</w:t>
      </w:r>
    </w:p>
    <w:p w:rsidR="003624E0" w:rsidRPr="00070317" w:rsidRDefault="003624E0" w:rsidP="00B7264E">
      <w:pPr>
        <w:keepNext/>
        <w:keepLines/>
        <w:numPr>
          <w:ilvl w:val="0"/>
          <w:numId w:val="46"/>
        </w:numPr>
        <w:tabs>
          <w:tab w:val="clear" w:pos="720"/>
        </w:tabs>
        <w:rPr>
          <w:rFonts w:ascii="Bookman Old Style" w:hAnsi="Bookman Old Style"/>
          <w:sz w:val="22"/>
          <w:szCs w:val="22"/>
        </w:rPr>
      </w:pPr>
      <w:proofErr w:type="gramStart"/>
      <w:r w:rsidRPr="00070317">
        <w:rPr>
          <w:rFonts w:ascii="Bookman Old Style" w:hAnsi="Bookman Old Style"/>
          <w:sz w:val="22"/>
          <w:szCs w:val="22"/>
        </w:rPr>
        <w:t>STATUTORY AUTHORITY: 22 M.R.S. §§ 42(3), 42(3-B); 30-A M.R.S. §§ 4211(5), 4215(4), 4211 &amp; 4452; 22-A M.R.S. §205(2).</w:t>
      </w:r>
      <w:proofErr w:type="gramEnd"/>
    </w:p>
    <w:p w:rsidR="003624E0" w:rsidRPr="00070317" w:rsidRDefault="003624E0" w:rsidP="00070317">
      <w:pPr>
        <w:numPr>
          <w:ilvl w:val="0"/>
          <w:numId w:val="46"/>
        </w:numPr>
        <w:tabs>
          <w:tab w:val="clear" w:pos="720"/>
        </w:tabs>
        <w:rPr>
          <w:rFonts w:ascii="Bookman Old Style" w:hAnsi="Bookman Old Style"/>
          <w:sz w:val="22"/>
          <w:szCs w:val="22"/>
        </w:rPr>
      </w:pPr>
      <w:proofErr w:type="gramStart"/>
      <w:r w:rsidRPr="00070317">
        <w:rPr>
          <w:rFonts w:ascii="Bookman Old Style" w:hAnsi="Bookman Old Style"/>
          <w:sz w:val="22"/>
          <w:szCs w:val="22"/>
        </w:rPr>
        <w:t xml:space="preserve">PURPOSE OF THE RULE: To regulate the design, permitting, and installation of subsurface wastewater disposal systems as necessary, and to correct mistakes from the last </w:t>
      </w:r>
      <w:r w:rsidR="00E0575D">
        <w:rPr>
          <w:rFonts w:ascii="Bookman Old Style" w:hAnsi="Bookman Old Style"/>
          <w:sz w:val="22"/>
          <w:szCs w:val="22"/>
        </w:rPr>
        <w:t>rulemaking</w:t>
      </w:r>
      <w:r w:rsidRPr="00070317">
        <w:rPr>
          <w:rFonts w:ascii="Bookman Old Style" w:hAnsi="Bookman Old Style"/>
          <w:sz w:val="22"/>
          <w:szCs w:val="22"/>
        </w:rPr>
        <w:t>.</w:t>
      </w:r>
      <w:proofErr w:type="gramEnd"/>
    </w:p>
    <w:p w:rsidR="003624E0" w:rsidRPr="00070317" w:rsidRDefault="003624E0" w:rsidP="00070317">
      <w:pPr>
        <w:numPr>
          <w:ilvl w:val="0"/>
          <w:numId w:val="46"/>
        </w:numPr>
        <w:tabs>
          <w:tab w:val="clear" w:pos="720"/>
        </w:tabs>
        <w:rPr>
          <w:rFonts w:ascii="Bookman Old Style" w:hAnsi="Bookman Old Style"/>
          <w:sz w:val="22"/>
          <w:szCs w:val="22"/>
        </w:rPr>
      </w:pPr>
      <w:proofErr w:type="gramStart"/>
      <w:r w:rsidRPr="00070317">
        <w:rPr>
          <w:rFonts w:ascii="Bookman Old Style" w:hAnsi="Bookman Old Style"/>
          <w:sz w:val="22"/>
          <w:szCs w:val="22"/>
        </w:rPr>
        <w:t>AFFECTED PARTIES: Any person, establishment, and/or institution using an on-site subsurface wastewater disposal system for sanitary wastewater.</w:t>
      </w:r>
      <w:proofErr w:type="gramEnd"/>
    </w:p>
    <w:p w:rsidR="003624E0" w:rsidRPr="00070317" w:rsidRDefault="003624E0" w:rsidP="00070317">
      <w:pPr>
        <w:numPr>
          <w:ilvl w:val="0"/>
          <w:numId w:val="46"/>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 None planned</w:t>
      </w:r>
    </w:p>
    <w:p w:rsidR="003624E0" w:rsidRPr="00070317" w:rsidRDefault="003624E0" w:rsidP="00070317">
      <w:pPr>
        <w:numPr>
          <w:ilvl w:val="0"/>
          <w:numId w:val="46"/>
        </w:numPr>
        <w:tabs>
          <w:tab w:val="clear" w:pos="720"/>
        </w:tabs>
        <w:rPr>
          <w:rFonts w:ascii="Bookman Old Style" w:hAnsi="Bookman Old Style"/>
          <w:sz w:val="22"/>
          <w:szCs w:val="22"/>
        </w:rPr>
      </w:pPr>
      <w:r w:rsidRPr="00070317">
        <w:rPr>
          <w:rFonts w:ascii="Bookman Old Style" w:hAnsi="Bookman Old Style"/>
          <w:sz w:val="22"/>
          <w:szCs w:val="22"/>
        </w:rPr>
        <w:t>SCHEDULE FOR ADOPTION: None anticipated</w:t>
      </w:r>
    </w:p>
    <w:p w:rsidR="003624E0" w:rsidRPr="00070317" w:rsidRDefault="003624E0" w:rsidP="00070317">
      <w:pPr>
        <w:rPr>
          <w:rFonts w:ascii="Bookman Old Style" w:hAnsi="Bookman Old Style"/>
          <w:b/>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rPr>
          <w:rFonts w:ascii="Bookman Old Style" w:hAnsi="Bookman Old Style"/>
          <w:sz w:val="22"/>
          <w:szCs w:val="22"/>
        </w:rPr>
      </w:pPr>
      <w:proofErr w:type="gramStart"/>
      <w:r w:rsidRPr="00070317">
        <w:rPr>
          <w:rFonts w:ascii="Bookman Old Style" w:hAnsi="Bookman Old Style"/>
          <w:b/>
          <w:sz w:val="22"/>
          <w:szCs w:val="22"/>
        </w:rPr>
        <w:t>CHAPTER 242.</w:t>
      </w:r>
      <w:proofErr w:type="gramEnd"/>
      <w:r w:rsidR="00070317">
        <w:rPr>
          <w:rFonts w:ascii="Bookman Old Style" w:hAnsi="Bookman Old Style"/>
          <w:b/>
          <w:sz w:val="22"/>
          <w:szCs w:val="22"/>
        </w:rPr>
        <w:t xml:space="preserve"> </w:t>
      </w:r>
      <w:r w:rsidRPr="00070317">
        <w:rPr>
          <w:rFonts w:ascii="Bookman Old Style" w:hAnsi="Bookman Old Style"/>
          <w:b/>
          <w:sz w:val="22"/>
          <w:szCs w:val="22"/>
        </w:rPr>
        <w:t>Rules for Conversion of Seasonal Dwelling Units into Year-Round Residences in the Shoreland Zone</w:t>
      </w:r>
    </w:p>
    <w:p w:rsidR="003624E0" w:rsidRPr="00070317" w:rsidRDefault="003624E0" w:rsidP="00070317">
      <w:pPr>
        <w:numPr>
          <w:ilvl w:val="0"/>
          <w:numId w:val="47"/>
        </w:numPr>
        <w:tabs>
          <w:tab w:val="clear" w:pos="720"/>
        </w:tabs>
        <w:rPr>
          <w:rFonts w:ascii="Bookman Old Style" w:hAnsi="Bookman Old Style"/>
          <w:sz w:val="22"/>
          <w:szCs w:val="22"/>
        </w:rPr>
      </w:pPr>
      <w:proofErr w:type="gramStart"/>
      <w:r w:rsidRPr="00070317">
        <w:rPr>
          <w:rFonts w:ascii="Bookman Old Style" w:hAnsi="Bookman Old Style"/>
          <w:sz w:val="22"/>
          <w:szCs w:val="22"/>
        </w:rPr>
        <w:t>STATUTORY AUTHORITY: 22 M.R.S. §42; 30-A M.R.S. §§ 4211-4212 &amp; 4215.</w:t>
      </w:r>
      <w:proofErr w:type="gramEnd"/>
    </w:p>
    <w:p w:rsidR="003624E0" w:rsidRPr="00070317" w:rsidRDefault="003624E0" w:rsidP="00070317">
      <w:pPr>
        <w:numPr>
          <w:ilvl w:val="0"/>
          <w:numId w:val="47"/>
        </w:numPr>
        <w:tabs>
          <w:tab w:val="clear" w:pos="720"/>
        </w:tabs>
        <w:rPr>
          <w:rFonts w:ascii="Bookman Old Style" w:hAnsi="Bookman Old Style"/>
          <w:sz w:val="22"/>
          <w:szCs w:val="22"/>
        </w:rPr>
      </w:pPr>
      <w:r w:rsidRPr="00070317">
        <w:rPr>
          <w:rFonts w:ascii="Bookman Old Style" w:hAnsi="Bookman Old Style"/>
          <w:sz w:val="22"/>
          <w:szCs w:val="22"/>
        </w:rPr>
        <w:t xml:space="preserve">PURPOSE OF THE RULE: To update established State requirements for the conversion of seasonal residences using onsite subsurface wastewater disposal to year-round use. These Rules </w:t>
      </w:r>
      <w:proofErr w:type="gramStart"/>
      <w:r w:rsidRPr="00070317">
        <w:rPr>
          <w:rFonts w:ascii="Bookman Old Style" w:hAnsi="Bookman Old Style"/>
          <w:sz w:val="22"/>
          <w:szCs w:val="22"/>
        </w:rPr>
        <w:t>are intended</w:t>
      </w:r>
      <w:proofErr w:type="gramEnd"/>
      <w:r w:rsidRPr="00070317">
        <w:rPr>
          <w:rFonts w:ascii="Bookman Old Style" w:hAnsi="Bookman Old Style"/>
          <w:sz w:val="22"/>
          <w:szCs w:val="22"/>
        </w:rPr>
        <w:t xml:space="preserve"> to complement municipal planning, zoning, and land use control.</w:t>
      </w:r>
    </w:p>
    <w:p w:rsidR="003624E0" w:rsidRPr="00070317" w:rsidRDefault="003624E0" w:rsidP="00070317">
      <w:pPr>
        <w:numPr>
          <w:ilvl w:val="0"/>
          <w:numId w:val="47"/>
        </w:numPr>
        <w:tabs>
          <w:tab w:val="clear" w:pos="720"/>
        </w:tabs>
        <w:rPr>
          <w:rFonts w:ascii="Bookman Old Style" w:hAnsi="Bookman Old Style"/>
          <w:sz w:val="22"/>
          <w:szCs w:val="22"/>
        </w:rPr>
      </w:pPr>
      <w:proofErr w:type="gramStart"/>
      <w:r w:rsidRPr="00070317">
        <w:rPr>
          <w:rFonts w:ascii="Bookman Old Style" w:hAnsi="Bookman Old Style"/>
          <w:sz w:val="22"/>
          <w:szCs w:val="22"/>
        </w:rPr>
        <w:t>AFFECTED PARTIES: Anyone wishing to convert a seasonal residence to year-round use.</w:t>
      </w:r>
      <w:proofErr w:type="gramEnd"/>
    </w:p>
    <w:p w:rsidR="003624E0" w:rsidRPr="00070317" w:rsidRDefault="003624E0" w:rsidP="00070317">
      <w:pPr>
        <w:numPr>
          <w:ilvl w:val="0"/>
          <w:numId w:val="47"/>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 None planned</w:t>
      </w:r>
    </w:p>
    <w:p w:rsidR="003624E0" w:rsidRPr="00070317" w:rsidRDefault="003624E0" w:rsidP="00070317">
      <w:pPr>
        <w:numPr>
          <w:ilvl w:val="0"/>
          <w:numId w:val="47"/>
        </w:numPr>
        <w:tabs>
          <w:tab w:val="clear" w:pos="720"/>
        </w:tabs>
        <w:rPr>
          <w:rFonts w:ascii="Bookman Old Style" w:hAnsi="Bookman Old Style"/>
          <w:b/>
          <w:sz w:val="22"/>
          <w:szCs w:val="22"/>
        </w:rPr>
      </w:pPr>
      <w:r w:rsidRPr="00070317">
        <w:rPr>
          <w:rFonts w:ascii="Bookman Old Style" w:hAnsi="Bookman Old Style"/>
          <w:sz w:val="22"/>
          <w:szCs w:val="22"/>
        </w:rPr>
        <w:t xml:space="preserve">SCHEDULE FOR ADOPTION: SFY 2018 </w:t>
      </w:r>
    </w:p>
    <w:p w:rsidR="003624E0" w:rsidRPr="00070317" w:rsidRDefault="003624E0" w:rsidP="00070317">
      <w:pPr>
        <w:ind w:left="720"/>
        <w:rPr>
          <w:rFonts w:ascii="Bookman Old Style" w:hAnsi="Bookman Old Style"/>
          <w:b/>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rPr>
          <w:rFonts w:ascii="Bookman Old Style" w:hAnsi="Bookman Old Style"/>
          <w:sz w:val="22"/>
          <w:szCs w:val="22"/>
        </w:rPr>
      </w:pPr>
      <w:proofErr w:type="gramStart"/>
      <w:r w:rsidRPr="00070317">
        <w:rPr>
          <w:rFonts w:ascii="Bookman Old Style" w:hAnsi="Bookman Old Style"/>
          <w:b/>
          <w:sz w:val="22"/>
          <w:szCs w:val="22"/>
        </w:rPr>
        <w:t>CHAPTER 243.</w:t>
      </w:r>
      <w:proofErr w:type="gramEnd"/>
      <w:r w:rsidRPr="00070317">
        <w:rPr>
          <w:rFonts w:ascii="Bookman Old Style" w:hAnsi="Bookman Old Style"/>
          <w:b/>
          <w:sz w:val="22"/>
          <w:szCs w:val="22"/>
        </w:rPr>
        <w:t xml:space="preserve"> Minimum Lot Size Law Variance Rules</w:t>
      </w:r>
    </w:p>
    <w:p w:rsidR="003624E0" w:rsidRPr="00070317" w:rsidRDefault="003624E0" w:rsidP="00070317">
      <w:pPr>
        <w:numPr>
          <w:ilvl w:val="0"/>
          <w:numId w:val="48"/>
        </w:numPr>
        <w:tabs>
          <w:tab w:val="clear" w:pos="720"/>
        </w:tabs>
        <w:rPr>
          <w:rFonts w:ascii="Bookman Old Style" w:hAnsi="Bookman Old Style"/>
          <w:sz w:val="22"/>
          <w:szCs w:val="22"/>
        </w:rPr>
      </w:pPr>
      <w:r w:rsidRPr="00070317">
        <w:rPr>
          <w:rFonts w:ascii="Bookman Old Style" w:hAnsi="Bookman Old Style"/>
          <w:sz w:val="22"/>
          <w:szCs w:val="22"/>
        </w:rPr>
        <w:t>STATUTORY AUTHORITY: 12 M.R.S. §4807</w:t>
      </w:r>
    </w:p>
    <w:p w:rsidR="003624E0" w:rsidRPr="00070317" w:rsidRDefault="003624E0" w:rsidP="00070317">
      <w:pPr>
        <w:numPr>
          <w:ilvl w:val="0"/>
          <w:numId w:val="48"/>
        </w:numPr>
        <w:tabs>
          <w:tab w:val="clear" w:pos="720"/>
        </w:tabs>
        <w:rPr>
          <w:rFonts w:ascii="Bookman Old Style" w:hAnsi="Bookman Old Style"/>
          <w:sz w:val="22"/>
          <w:szCs w:val="22"/>
        </w:rPr>
      </w:pPr>
      <w:r w:rsidRPr="00070317">
        <w:rPr>
          <w:rFonts w:ascii="Bookman Old Style" w:hAnsi="Bookman Old Style"/>
          <w:sz w:val="22"/>
          <w:szCs w:val="22"/>
        </w:rPr>
        <w:t>PURPOSE OF THE RULE: To update and clarify established provisions for approval of subsurface waste water disposal systems on lots with less than 20,000 square feet and 100 feet of frontage if the lot abuts a water body.</w:t>
      </w:r>
    </w:p>
    <w:p w:rsidR="003624E0" w:rsidRPr="00070317" w:rsidRDefault="003624E0" w:rsidP="00070317">
      <w:pPr>
        <w:numPr>
          <w:ilvl w:val="0"/>
          <w:numId w:val="48"/>
        </w:numPr>
        <w:tabs>
          <w:tab w:val="clear" w:pos="720"/>
        </w:tabs>
        <w:rPr>
          <w:rFonts w:ascii="Bookman Old Style" w:hAnsi="Bookman Old Style"/>
          <w:sz w:val="22"/>
          <w:szCs w:val="22"/>
        </w:rPr>
      </w:pPr>
      <w:r w:rsidRPr="00070317">
        <w:rPr>
          <w:rFonts w:ascii="Bookman Old Style" w:hAnsi="Bookman Old Style"/>
          <w:sz w:val="22"/>
          <w:szCs w:val="22"/>
        </w:rPr>
        <w:t>AFFECTED PARTIES: Anyone wishing to develop a lot meeting the exemption requirements of 12 MRS §4807.</w:t>
      </w:r>
    </w:p>
    <w:p w:rsidR="003624E0" w:rsidRPr="00070317" w:rsidRDefault="003624E0" w:rsidP="00070317">
      <w:pPr>
        <w:numPr>
          <w:ilvl w:val="0"/>
          <w:numId w:val="48"/>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 None planned</w:t>
      </w:r>
    </w:p>
    <w:p w:rsidR="003624E0" w:rsidRPr="00070317" w:rsidRDefault="003624E0" w:rsidP="00070317">
      <w:pPr>
        <w:numPr>
          <w:ilvl w:val="0"/>
          <w:numId w:val="48"/>
        </w:numPr>
        <w:tabs>
          <w:tab w:val="clear" w:pos="720"/>
        </w:tabs>
        <w:rPr>
          <w:rFonts w:ascii="Bookman Old Style" w:hAnsi="Bookman Old Style"/>
          <w:sz w:val="22"/>
          <w:szCs w:val="22"/>
        </w:rPr>
      </w:pPr>
      <w:r w:rsidRPr="00070317">
        <w:rPr>
          <w:rFonts w:ascii="Bookman Old Style" w:hAnsi="Bookman Old Style"/>
          <w:sz w:val="22"/>
          <w:szCs w:val="22"/>
        </w:rPr>
        <w:t>SCHEDULE FOR ADOPTION: None anticipated</w:t>
      </w:r>
    </w:p>
    <w:p w:rsidR="003624E0" w:rsidRPr="00070317" w:rsidRDefault="003624E0" w:rsidP="00070317">
      <w:pPr>
        <w:rPr>
          <w:rFonts w:ascii="Bookman Old Style" w:hAnsi="Bookman Old Style"/>
          <w:sz w:val="22"/>
          <w:szCs w:val="22"/>
          <w:highlight w:val="yellow"/>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ind w:right="384"/>
        <w:rPr>
          <w:rFonts w:ascii="Bookman Old Style" w:hAnsi="Bookman Old Style"/>
          <w:b/>
          <w:sz w:val="22"/>
          <w:szCs w:val="22"/>
        </w:rPr>
      </w:pPr>
      <w:proofErr w:type="gramStart"/>
      <w:r w:rsidRPr="00070317">
        <w:rPr>
          <w:rFonts w:ascii="Bookman Old Style" w:hAnsi="Bookman Old Style"/>
          <w:b/>
          <w:sz w:val="22"/>
          <w:szCs w:val="22"/>
        </w:rPr>
        <w:t>CHAPTER 245.</w:t>
      </w:r>
      <w:proofErr w:type="gramEnd"/>
      <w:r w:rsidRPr="00070317">
        <w:rPr>
          <w:rFonts w:ascii="Bookman Old Style" w:hAnsi="Bookman Old Style"/>
          <w:b/>
          <w:sz w:val="22"/>
          <w:szCs w:val="22"/>
        </w:rPr>
        <w:t xml:space="preserve"> Maine Rules for Site Evaluators of Subsurface Wastewater Disposal Systems</w:t>
      </w:r>
    </w:p>
    <w:p w:rsidR="003624E0" w:rsidRPr="00070317" w:rsidRDefault="003624E0" w:rsidP="00070317">
      <w:pPr>
        <w:numPr>
          <w:ilvl w:val="0"/>
          <w:numId w:val="49"/>
        </w:numPr>
        <w:tabs>
          <w:tab w:val="clear" w:pos="720"/>
        </w:tabs>
        <w:rPr>
          <w:rFonts w:ascii="Bookman Old Style" w:hAnsi="Bookman Old Style"/>
          <w:sz w:val="22"/>
          <w:szCs w:val="22"/>
        </w:rPr>
      </w:pPr>
      <w:r w:rsidRPr="00070317">
        <w:rPr>
          <w:rFonts w:ascii="Bookman Old Style" w:hAnsi="Bookman Old Style"/>
          <w:sz w:val="22"/>
          <w:szCs w:val="22"/>
        </w:rPr>
        <w:t>STATUTORY AUTHORITY: 22 M.R.S. §42</w:t>
      </w:r>
    </w:p>
    <w:p w:rsidR="003624E0" w:rsidRPr="00070317" w:rsidRDefault="003624E0" w:rsidP="00070317">
      <w:pPr>
        <w:numPr>
          <w:ilvl w:val="0"/>
          <w:numId w:val="49"/>
        </w:numPr>
        <w:tabs>
          <w:tab w:val="clear" w:pos="720"/>
        </w:tabs>
        <w:rPr>
          <w:rFonts w:ascii="Bookman Old Style" w:hAnsi="Bookman Old Style"/>
          <w:sz w:val="22"/>
          <w:szCs w:val="22"/>
        </w:rPr>
      </w:pPr>
      <w:r w:rsidRPr="00070317">
        <w:rPr>
          <w:rFonts w:ascii="Bookman Old Style" w:hAnsi="Bookman Old Style"/>
          <w:sz w:val="22"/>
          <w:szCs w:val="22"/>
        </w:rPr>
        <w:t>PURPOSE OF THE RULE: To update established standards of professional conduct and practice related to the examination and licensing of Site Evaluators.</w:t>
      </w:r>
    </w:p>
    <w:p w:rsidR="003624E0" w:rsidRPr="00070317" w:rsidRDefault="003624E0" w:rsidP="00070317">
      <w:pPr>
        <w:numPr>
          <w:ilvl w:val="0"/>
          <w:numId w:val="49"/>
        </w:numPr>
        <w:tabs>
          <w:tab w:val="clear" w:pos="720"/>
        </w:tabs>
        <w:rPr>
          <w:rFonts w:ascii="Bookman Old Style" w:hAnsi="Bookman Old Style"/>
          <w:sz w:val="22"/>
          <w:szCs w:val="22"/>
        </w:rPr>
      </w:pPr>
      <w:r w:rsidRPr="00070317">
        <w:rPr>
          <w:rFonts w:ascii="Bookman Old Style" w:hAnsi="Bookman Old Style"/>
          <w:sz w:val="22"/>
          <w:szCs w:val="22"/>
        </w:rPr>
        <w:t xml:space="preserve">AFFECTED PARTIES: Approximately 330 individuals </w:t>
      </w:r>
      <w:proofErr w:type="gramStart"/>
      <w:r w:rsidRPr="00070317">
        <w:rPr>
          <w:rFonts w:ascii="Bookman Old Style" w:hAnsi="Bookman Old Style"/>
          <w:sz w:val="22"/>
          <w:szCs w:val="22"/>
        </w:rPr>
        <w:t>are licensed</w:t>
      </w:r>
      <w:proofErr w:type="gramEnd"/>
      <w:r w:rsidRPr="00070317">
        <w:rPr>
          <w:rFonts w:ascii="Bookman Old Style" w:hAnsi="Bookman Old Style"/>
          <w:sz w:val="22"/>
          <w:szCs w:val="22"/>
        </w:rPr>
        <w:t xml:space="preserve"> to determine soil suitability and prepare designs for subsurface wastewater disposal systems handling less than 2,000 gallons per day of wastewater.</w:t>
      </w:r>
    </w:p>
    <w:p w:rsidR="003624E0" w:rsidRPr="00070317" w:rsidRDefault="003624E0" w:rsidP="00070317">
      <w:pPr>
        <w:numPr>
          <w:ilvl w:val="0"/>
          <w:numId w:val="49"/>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 None planned</w:t>
      </w:r>
    </w:p>
    <w:p w:rsidR="003624E0" w:rsidRPr="00070317" w:rsidRDefault="003624E0" w:rsidP="00070317">
      <w:pPr>
        <w:numPr>
          <w:ilvl w:val="0"/>
          <w:numId w:val="49"/>
        </w:numPr>
        <w:tabs>
          <w:tab w:val="clear" w:pos="720"/>
        </w:tabs>
        <w:rPr>
          <w:rFonts w:ascii="Bookman Old Style" w:hAnsi="Bookman Old Style"/>
          <w:sz w:val="22"/>
          <w:szCs w:val="22"/>
        </w:rPr>
      </w:pPr>
      <w:r w:rsidRPr="00070317">
        <w:rPr>
          <w:rFonts w:ascii="Bookman Old Style" w:hAnsi="Bookman Old Style"/>
          <w:sz w:val="22"/>
          <w:szCs w:val="22"/>
        </w:rPr>
        <w:t>SCHEDULE FOR ADOPTION: None anticipated</w:t>
      </w:r>
    </w:p>
    <w:p w:rsidR="003624E0" w:rsidRPr="00070317" w:rsidRDefault="003624E0" w:rsidP="00070317">
      <w:pPr>
        <w:rPr>
          <w:rFonts w:ascii="Bookman Old Style" w:hAnsi="Bookman Old Style"/>
          <w:b/>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rPr>
          <w:rFonts w:ascii="Bookman Old Style" w:hAnsi="Bookman Old Style"/>
          <w:b/>
          <w:sz w:val="22"/>
          <w:szCs w:val="22"/>
        </w:rPr>
      </w:pPr>
      <w:proofErr w:type="gramStart"/>
      <w:r w:rsidRPr="00070317">
        <w:rPr>
          <w:rFonts w:ascii="Bookman Old Style" w:hAnsi="Bookman Old Style"/>
          <w:b/>
          <w:sz w:val="22"/>
          <w:szCs w:val="22"/>
        </w:rPr>
        <w:t>CHAPTER 249.</w:t>
      </w:r>
      <w:proofErr w:type="gramEnd"/>
      <w:r w:rsidRPr="00070317">
        <w:rPr>
          <w:rFonts w:ascii="Bookman Old Style" w:hAnsi="Bookman Old Style"/>
          <w:b/>
          <w:sz w:val="22"/>
          <w:szCs w:val="22"/>
        </w:rPr>
        <w:t xml:space="preserve"> Rules Relating to Smoking in Public Places</w:t>
      </w:r>
    </w:p>
    <w:p w:rsidR="003624E0" w:rsidRPr="00070317" w:rsidRDefault="003624E0" w:rsidP="00070317">
      <w:pPr>
        <w:numPr>
          <w:ilvl w:val="0"/>
          <w:numId w:val="43"/>
        </w:numPr>
        <w:tabs>
          <w:tab w:val="clear" w:pos="720"/>
        </w:tabs>
        <w:rPr>
          <w:rFonts w:ascii="Bookman Old Style" w:hAnsi="Bookman Old Style"/>
          <w:sz w:val="22"/>
          <w:szCs w:val="22"/>
        </w:rPr>
      </w:pPr>
      <w:proofErr w:type="gramStart"/>
      <w:r w:rsidRPr="00070317">
        <w:rPr>
          <w:rFonts w:ascii="Bookman Old Style" w:hAnsi="Bookman Old Style"/>
          <w:sz w:val="22"/>
          <w:szCs w:val="22"/>
        </w:rPr>
        <w:t>STATUTORY AUTHORITY: 22 M.R.S. §42, 1541-1547, 1580-A &amp; 1580-E; Pub.</w:t>
      </w:r>
      <w:proofErr w:type="gramEnd"/>
      <w:r w:rsidRPr="00070317">
        <w:rPr>
          <w:rFonts w:ascii="Bookman Old Style" w:hAnsi="Bookman Old Style"/>
          <w:sz w:val="22"/>
          <w:szCs w:val="22"/>
        </w:rPr>
        <w:t xml:space="preserve"> </w:t>
      </w:r>
      <w:proofErr w:type="gramStart"/>
      <w:r w:rsidRPr="00070317">
        <w:rPr>
          <w:rFonts w:ascii="Bookman Old Style" w:hAnsi="Bookman Old Style"/>
          <w:sz w:val="22"/>
          <w:szCs w:val="22"/>
        </w:rPr>
        <w:t>L 2009, Ch. 140.</w:t>
      </w:r>
      <w:proofErr w:type="gramEnd"/>
    </w:p>
    <w:p w:rsidR="003624E0" w:rsidRPr="00070317" w:rsidRDefault="003624E0" w:rsidP="00070317">
      <w:pPr>
        <w:numPr>
          <w:ilvl w:val="0"/>
          <w:numId w:val="43"/>
        </w:numPr>
        <w:rPr>
          <w:rFonts w:ascii="Bookman Old Style" w:hAnsi="Bookman Old Style"/>
          <w:sz w:val="22"/>
          <w:szCs w:val="22"/>
        </w:rPr>
      </w:pPr>
      <w:r w:rsidRPr="00070317">
        <w:rPr>
          <w:rFonts w:ascii="Bookman Old Style" w:hAnsi="Bookman Old Style"/>
          <w:sz w:val="22"/>
          <w:szCs w:val="22"/>
        </w:rPr>
        <w:t>PURPOSE OF THE RULE: These rules delineate the requirements for smoking in public places. Proposed changes include adding definition of “electronic smoking device and amend the definition of “smoking,” due to statutory changes, remove 4 definitions, amend Section 3 to clarify prohibitions and limitations to prohibitions on smoking, and clarify Section 4 for posting.</w:t>
      </w:r>
    </w:p>
    <w:p w:rsidR="003624E0" w:rsidRPr="00070317" w:rsidRDefault="003624E0" w:rsidP="00070317">
      <w:pPr>
        <w:numPr>
          <w:ilvl w:val="0"/>
          <w:numId w:val="43"/>
        </w:numPr>
        <w:tabs>
          <w:tab w:val="clear" w:pos="720"/>
        </w:tabs>
        <w:rPr>
          <w:rFonts w:ascii="Bookman Old Style" w:hAnsi="Bookman Old Style"/>
          <w:sz w:val="22"/>
          <w:szCs w:val="22"/>
        </w:rPr>
      </w:pPr>
      <w:proofErr w:type="gramStart"/>
      <w:r w:rsidRPr="00070317">
        <w:rPr>
          <w:rFonts w:ascii="Bookman Old Style" w:hAnsi="Bookman Old Style"/>
          <w:sz w:val="22"/>
          <w:szCs w:val="22"/>
        </w:rPr>
        <w:t>AFFECTED PARTIES: Public, employees, owners/operators of restaurants.</w:t>
      </w:r>
      <w:proofErr w:type="gramEnd"/>
    </w:p>
    <w:p w:rsidR="003624E0" w:rsidRPr="00070317" w:rsidRDefault="003624E0" w:rsidP="00070317">
      <w:pPr>
        <w:numPr>
          <w:ilvl w:val="0"/>
          <w:numId w:val="43"/>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 None planned</w:t>
      </w:r>
    </w:p>
    <w:p w:rsidR="003624E0" w:rsidRPr="00070317" w:rsidRDefault="003624E0" w:rsidP="00070317">
      <w:pPr>
        <w:numPr>
          <w:ilvl w:val="0"/>
          <w:numId w:val="43"/>
        </w:numPr>
        <w:tabs>
          <w:tab w:val="clear" w:pos="720"/>
        </w:tabs>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SFY 2018</w:t>
      </w:r>
    </w:p>
    <w:p w:rsidR="008300ED" w:rsidRPr="00070317" w:rsidRDefault="008300ED" w:rsidP="00070317">
      <w:pPr>
        <w:rPr>
          <w:rFonts w:ascii="Bookman Old Style" w:hAnsi="Bookman Old Style"/>
          <w:b/>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rPr>
          <w:rFonts w:ascii="Bookman Old Style" w:hAnsi="Bookman Old Style"/>
          <w:sz w:val="22"/>
          <w:szCs w:val="22"/>
        </w:rPr>
      </w:pPr>
      <w:proofErr w:type="gramStart"/>
      <w:r w:rsidRPr="00070317">
        <w:rPr>
          <w:rFonts w:ascii="Bookman Old Style" w:hAnsi="Bookman Old Style"/>
          <w:b/>
          <w:bCs/>
          <w:sz w:val="22"/>
          <w:szCs w:val="22"/>
        </w:rPr>
        <w:t>CHAPTER 250.</w:t>
      </w:r>
      <w:proofErr w:type="gramEnd"/>
      <w:r w:rsidRPr="00070317">
        <w:rPr>
          <w:rFonts w:ascii="Bookman Old Style" w:hAnsi="Bookman Old Style"/>
          <w:b/>
          <w:bCs/>
          <w:sz w:val="22"/>
          <w:szCs w:val="22"/>
        </w:rPr>
        <w:t xml:space="preserve"> Rules Relating to Smoking in the Workplace</w:t>
      </w:r>
    </w:p>
    <w:p w:rsidR="003624E0" w:rsidRPr="00070317" w:rsidRDefault="003624E0" w:rsidP="00070317">
      <w:pPr>
        <w:numPr>
          <w:ilvl w:val="0"/>
          <w:numId w:val="43"/>
        </w:numPr>
        <w:tabs>
          <w:tab w:val="clear" w:pos="720"/>
        </w:tabs>
        <w:rPr>
          <w:rFonts w:ascii="Bookman Old Style" w:hAnsi="Bookman Old Style"/>
          <w:sz w:val="22"/>
          <w:szCs w:val="22"/>
        </w:rPr>
      </w:pPr>
      <w:r w:rsidRPr="00070317">
        <w:rPr>
          <w:rFonts w:ascii="Bookman Old Style" w:hAnsi="Bookman Old Style"/>
          <w:sz w:val="22"/>
          <w:szCs w:val="22"/>
        </w:rPr>
        <w:t>STATUTORY AUTHORITY: 22 M.R.S. §§</w:t>
      </w:r>
      <w:r w:rsidR="0029133A">
        <w:rPr>
          <w:rFonts w:ascii="Bookman Old Style" w:hAnsi="Bookman Old Style"/>
          <w:sz w:val="22"/>
          <w:szCs w:val="22"/>
        </w:rPr>
        <w:t xml:space="preserve"> </w:t>
      </w:r>
      <w:r w:rsidRPr="00070317">
        <w:rPr>
          <w:rFonts w:ascii="Bookman Old Style" w:hAnsi="Bookman Old Style"/>
          <w:sz w:val="22"/>
          <w:szCs w:val="22"/>
        </w:rPr>
        <w:t>1579-A and 1580</w:t>
      </w:r>
    </w:p>
    <w:p w:rsidR="003624E0" w:rsidRPr="00070317" w:rsidRDefault="003624E0" w:rsidP="00070317">
      <w:pPr>
        <w:numPr>
          <w:ilvl w:val="0"/>
          <w:numId w:val="43"/>
        </w:numPr>
        <w:rPr>
          <w:rFonts w:ascii="Bookman Old Style" w:hAnsi="Bookman Old Style"/>
          <w:sz w:val="22"/>
          <w:szCs w:val="22"/>
        </w:rPr>
      </w:pPr>
      <w:r w:rsidRPr="00070317">
        <w:rPr>
          <w:rFonts w:ascii="Bookman Old Style" w:hAnsi="Bookman Old Style"/>
          <w:sz w:val="22"/>
          <w:szCs w:val="22"/>
        </w:rPr>
        <w:t xml:space="preserve">PURPOSE OF THE RULE: These rules would define where smoking in the workplace </w:t>
      </w:r>
      <w:proofErr w:type="gramStart"/>
      <w:r w:rsidRPr="00070317">
        <w:rPr>
          <w:rFonts w:ascii="Bookman Old Style" w:hAnsi="Bookman Old Style"/>
          <w:sz w:val="22"/>
          <w:szCs w:val="22"/>
        </w:rPr>
        <w:t>is allowed</w:t>
      </w:r>
      <w:proofErr w:type="gramEnd"/>
      <w:r w:rsidRPr="00070317">
        <w:rPr>
          <w:rFonts w:ascii="Bookman Old Style" w:hAnsi="Bookman Old Style"/>
          <w:sz w:val="22"/>
          <w:szCs w:val="22"/>
        </w:rPr>
        <w:t>, addresses outdoor smoking areas and operation of child care/day care related to smoking. Proposed changes would be to upgrade and clarify rules as related to non-smoking areas in restaurants, and to increase the fee to $50 annually.</w:t>
      </w:r>
    </w:p>
    <w:p w:rsidR="003624E0" w:rsidRPr="00070317" w:rsidRDefault="003624E0" w:rsidP="00070317">
      <w:pPr>
        <w:numPr>
          <w:ilvl w:val="0"/>
          <w:numId w:val="43"/>
        </w:numPr>
        <w:tabs>
          <w:tab w:val="clear" w:pos="720"/>
        </w:tabs>
        <w:rPr>
          <w:rFonts w:ascii="Bookman Old Style" w:hAnsi="Bookman Old Style"/>
          <w:sz w:val="22"/>
          <w:szCs w:val="22"/>
        </w:rPr>
      </w:pPr>
      <w:proofErr w:type="gramStart"/>
      <w:r w:rsidRPr="00070317">
        <w:rPr>
          <w:rFonts w:ascii="Bookman Old Style" w:hAnsi="Bookman Old Style"/>
          <w:sz w:val="22"/>
          <w:szCs w:val="22"/>
        </w:rPr>
        <w:t>AFFECTED PARTIES: Public, employees, owners/operators of restaurants.</w:t>
      </w:r>
      <w:proofErr w:type="gramEnd"/>
    </w:p>
    <w:p w:rsidR="003624E0" w:rsidRPr="00070317" w:rsidRDefault="003624E0" w:rsidP="00070317">
      <w:pPr>
        <w:numPr>
          <w:ilvl w:val="0"/>
          <w:numId w:val="43"/>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 None planned</w:t>
      </w:r>
    </w:p>
    <w:p w:rsidR="003624E0" w:rsidRPr="00070317" w:rsidRDefault="003624E0" w:rsidP="00070317">
      <w:pPr>
        <w:numPr>
          <w:ilvl w:val="0"/>
          <w:numId w:val="43"/>
        </w:numPr>
        <w:tabs>
          <w:tab w:val="clear" w:pos="720"/>
        </w:tabs>
        <w:rPr>
          <w:rFonts w:ascii="Bookman Old Style" w:hAnsi="Bookman Old Style"/>
          <w:sz w:val="22"/>
          <w:szCs w:val="22"/>
        </w:rPr>
      </w:pPr>
      <w:r w:rsidRPr="00070317">
        <w:rPr>
          <w:rFonts w:ascii="Bookman Old Style" w:hAnsi="Bookman Old Style"/>
          <w:sz w:val="22"/>
          <w:szCs w:val="22"/>
        </w:rPr>
        <w:t>SCHEDULE FOR ADOPTION: None anticipated</w:t>
      </w:r>
    </w:p>
    <w:p w:rsidR="003624E0" w:rsidRPr="00070317" w:rsidRDefault="003624E0" w:rsidP="00070317">
      <w:pPr>
        <w:keepNext/>
        <w:ind w:left="720" w:hanging="720"/>
        <w:outlineLvl w:val="1"/>
        <w:rPr>
          <w:rFonts w:ascii="Bookman Old Style" w:hAnsi="Bookman Old Style"/>
          <w:b/>
          <w:bCs/>
          <w:iCs/>
          <w:sz w:val="22"/>
          <w:szCs w:val="22"/>
        </w:rPr>
      </w:pPr>
    </w:p>
    <w:p w:rsidR="003624E0" w:rsidRPr="00070317" w:rsidRDefault="003624E0" w:rsidP="00070317">
      <w:pPr>
        <w:ind w:right="14"/>
        <w:outlineLvl w:val="0"/>
        <w:rPr>
          <w:rFonts w:ascii="Bookman Old Style" w:hAnsi="Bookman Old Style"/>
          <w:b/>
          <w:bCs/>
          <w:kern w:val="32"/>
          <w:sz w:val="22"/>
          <w:szCs w:val="22"/>
        </w:rPr>
      </w:pPr>
      <w:r w:rsidRPr="00070317">
        <w:rPr>
          <w:rFonts w:ascii="Bookman Old Style" w:hAnsi="Bookman Old Style"/>
          <w:b/>
          <w:bCs/>
          <w:kern w:val="32"/>
          <w:sz w:val="22"/>
          <w:szCs w:val="22"/>
        </w:rPr>
        <w:t>10-144</w:t>
      </w:r>
    </w:p>
    <w:p w:rsidR="003624E0" w:rsidRPr="00070317" w:rsidRDefault="003624E0" w:rsidP="00070317">
      <w:pPr>
        <w:keepNext/>
        <w:ind w:left="720" w:hanging="720"/>
        <w:outlineLvl w:val="1"/>
        <w:rPr>
          <w:rFonts w:ascii="Bookman Old Style" w:hAnsi="Bookman Old Style"/>
          <w:b/>
          <w:bCs/>
          <w:iCs/>
          <w:sz w:val="22"/>
          <w:szCs w:val="22"/>
        </w:rPr>
      </w:pPr>
      <w:proofErr w:type="gramStart"/>
      <w:r w:rsidRPr="00070317">
        <w:rPr>
          <w:rFonts w:ascii="Bookman Old Style" w:hAnsi="Bookman Old Style"/>
          <w:b/>
          <w:bCs/>
          <w:iCs/>
          <w:sz w:val="22"/>
          <w:szCs w:val="22"/>
        </w:rPr>
        <w:t>CHAPTER 251.</w:t>
      </w:r>
      <w:proofErr w:type="gramEnd"/>
      <w:r w:rsidRPr="00070317">
        <w:rPr>
          <w:rFonts w:ascii="Bookman Old Style" w:hAnsi="Bookman Old Style"/>
          <w:b/>
          <w:bCs/>
          <w:iCs/>
          <w:sz w:val="22"/>
          <w:szCs w:val="22"/>
        </w:rPr>
        <w:t xml:space="preserve"> Rules Governing Rabies Management</w:t>
      </w:r>
    </w:p>
    <w:p w:rsidR="003624E0" w:rsidRPr="00070317" w:rsidRDefault="003624E0" w:rsidP="00070317">
      <w:pPr>
        <w:numPr>
          <w:ilvl w:val="0"/>
          <w:numId w:val="11"/>
        </w:numPr>
        <w:rPr>
          <w:rFonts w:ascii="Bookman Old Style" w:hAnsi="Bookman Old Style"/>
          <w:sz w:val="22"/>
          <w:szCs w:val="22"/>
        </w:rPr>
      </w:pPr>
      <w:r w:rsidRPr="00070317">
        <w:rPr>
          <w:rFonts w:ascii="Bookman Old Style" w:hAnsi="Bookman Old Style"/>
          <w:bCs/>
          <w:kern w:val="32"/>
          <w:sz w:val="22"/>
          <w:szCs w:val="22"/>
        </w:rPr>
        <w:t xml:space="preserve">STATUTORY AUTHORITY: </w:t>
      </w:r>
      <w:r w:rsidRPr="00070317">
        <w:rPr>
          <w:rFonts w:ascii="Bookman Old Style" w:hAnsi="Bookman Old Style"/>
          <w:sz w:val="22"/>
          <w:szCs w:val="22"/>
        </w:rPr>
        <w:t>22 M.R.S. §§ 1313, 1313</w:t>
      </w:r>
      <w:r w:rsidRPr="00070317">
        <w:rPr>
          <w:rFonts w:ascii="Bookman Old Style" w:hAnsi="Bookman Old Style"/>
          <w:sz w:val="22"/>
          <w:szCs w:val="22"/>
        </w:rPr>
        <w:noBreakHyphen/>
        <w:t>A, and 1313-B, and 7 M.R.S. §3913</w:t>
      </w:r>
    </w:p>
    <w:p w:rsidR="003624E0" w:rsidRPr="00070317" w:rsidRDefault="003624E0" w:rsidP="00070317">
      <w:pPr>
        <w:numPr>
          <w:ilvl w:val="0"/>
          <w:numId w:val="11"/>
        </w:numPr>
        <w:rPr>
          <w:rFonts w:ascii="Bookman Old Style" w:hAnsi="Bookman Old Style"/>
          <w:sz w:val="22"/>
          <w:szCs w:val="22"/>
        </w:rPr>
      </w:pPr>
      <w:proofErr w:type="gramStart"/>
      <w:r w:rsidRPr="00070317">
        <w:rPr>
          <w:rFonts w:ascii="Bookman Old Style" w:hAnsi="Bookman Old Style"/>
          <w:sz w:val="22"/>
          <w:szCs w:val="22"/>
        </w:rPr>
        <w:t>PURPOSE OF THE RULE: To ensure consistency between State procedures and national guidelines for the prevention and control of rabies in humans and among domestic animals.</w:t>
      </w:r>
      <w:proofErr w:type="gramEnd"/>
      <w:r w:rsidR="00070317">
        <w:rPr>
          <w:rFonts w:ascii="Bookman Old Style" w:hAnsi="Bookman Old Style"/>
          <w:sz w:val="22"/>
          <w:szCs w:val="22"/>
        </w:rPr>
        <w:t xml:space="preserve"> </w:t>
      </w:r>
    </w:p>
    <w:p w:rsidR="003624E0" w:rsidRPr="00070317" w:rsidRDefault="003624E0" w:rsidP="00070317">
      <w:pPr>
        <w:numPr>
          <w:ilvl w:val="0"/>
          <w:numId w:val="11"/>
        </w:numPr>
        <w:rPr>
          <w:rFonts w:ascii="Bookman Old Style" w:hAnsi="Bookman Old Style"/>
          <w:sz w:val="22"/>
          <w:szCs w:val="22"/>
        </w:rPr>
      </w:pPr>
      <w:r w:rsidRPr="00070317">
        <w:rPr>
          <w:rFonts w:ascii="Bookman Old Style" w:hAnsi="Bookman Old Style"/>
          <w:sz w:val="22"/>
          <w:szCs w:val="22"/>
        </w:rPr>
        <w:t>AFFECTED PARTIES: Human and animal health professionals, members of the public</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 None planned</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SCHEDULE FOR ADOPTION: None anticipated</w:t>
      </w:r>
    </w:p>
    <w:p w:rsidR="003624E0" w:rsidRPr="00070317" w:rsidRDefault="003624E0" w:rsidP="00070317">
      <w:pPr>
        <w:ind w:left="360"/>
        <w:rPr>
          <w:rFonts w:ascii="Bookman Old Style" w:hAnsi="Bookman Old Style"/>
          <w:b/>
          <w:sz w:val="22"/>
          <w:szCs w:val="22"/>
        </w:rPr>
      </w:pPr>
    </w:p>
    <w:p w:rsidR="003624E0" w:rsidRPr="00070317" w:rsidRDefault="003624E0" w:rsidP="00070317">
      <w:pPr>
        <w:ind w:right="14"/>
        <w:outlineLvl w:val="0"/>
        <w:rPr>
          <w:rFonts w:ascii="Bookman Old Style" w:hAnsi="Bookman Old Style"/>
          <w:b/>
          <w:bCs/>
          <w:kern w:val="32"/>
          <w:sz w:val="22"/>
          <w:szCs w:val="22"/>
        </w:rPr>
      </w:pPr>
      <w:r w:rsidRPr="00070317">
        <w:rPr>
          <w:rFonts w:ascii="Bookman Old Style" w:hAnsi="Bookman Old Style"/>
          <w:b/>
          <w:bCs/>
          <w:kern w:val="32"/>
          <w:sz w:val="22"/>
          <w:szCs w:val="22"/>
        </w:rPr>
        <w:t>10-144</w:t>
      </w:r>
    </w:p>
    <w:p w:rsidR="003624E0" w:rsidRPr="00070317" w:rsidRDefault="003624E0" w:rsidP="00070317">
      <w:pPr>
        <w:keepNext/>
        <w:ind w:left="720" w:hanging="720"/>
        <w:outlineLvl w:val="1"/>
        <w:rPr>
          <w:rFonts w:ascii="Bookman Old Style" w:hAnsi="Bookman Old Style"/>
          <w:b/>
          <w:bCs/>
          <w:iCs/>
          <w:sz w:val="22"/>
          <w:szCs w:val="22"/>
        </w:rPr>
      </w:pPr>
      <w:proofErr w:type="gramStart"/>
      <w:r w:rsidRPr="00070317">
        <w:rPr>
          <w:rFonts w:ascii="Bookman Old Style" w:hAnsi="Bookman Old Style"/>
          <w:b/>
          <w:bCs/>
          <w:iCs/>
          <w:sz w:val="22"/>
          <w:szCs w:val="22"/>
        </w:rPr>
        <w:t>CHAPTER 252.</w:t>
      </w:r>
      <w:proofErr w:type="gramEnd"/>
      <w:r w:rsidRPr="00070317">
        <w:rPr>
          <w:rFonts w:ascii="Bookman Old Style" w:hAnsi="Bookman Old Style"/>
          <w:b/>
          <w:bCs/>
          <w:iCs/>
          <w:sz w:val="22"/>
          <w:szCs w:val="22"/>
        </w:rPr>
        <w:t xml:space="preserve"> Rules Governing the Implementation of Hypodermic Apparatus Exchange Programs</w:t>
      </w:r>
    </w:p>
    <w:p w:rsidR="003624E0" w:rsidRPr="00070317" w:rsidRDefault="003624E0" w:rsidP="00070317">
      <w:pPr>
        <w:numPr>
          <w:ilvl w:val="0"/>
          <w:numId w:val="43"/>
        </w:numPr>
        <w:ind w:right="14"/>
        <w:outlineLvl w:val="0"/>
        <w:rPr>
          <w:rFonts w:ascii="Bookman Old Style" w:hAnsi="Bookman Old Style"/>
          <w:bCs/>
          <w:kern w:val="32"/>
          <w:sz w:val="22"/>
          <w:szCs w:val="22"/>
        </w:rPr>
      </w:pPr>
      <w:r w:rsidRPr="00070317">
        <w:rPr>
          <w:rFonts w:ascii="Bookman Old Style" w:hAnsi="Bookman Old Style"/>
          <w:bCs/>
          <w:kern w:val="32"/>
          <w:sz w:val="22"/>
          <w:szCs w:val="22"/>
        </w:rPr>
        <w:t>STATUTORY AUTHORITY: 22 MRS §1341</w:t>
      </w:r>
    </w:p>
    <w:p w:rsidR="003624E0" w:rsidRPr="00070317" w:rsidRDefault="003624E0" w:rsidP="00070317">
      <w:pPr>
        <w:numPr>
          <w:ilvl w:val="0"/>
          <w:numId w:val="11"/>
        </w:numPr>
        <w:rPr>
          <w:rFonts w:ascii="Bookman Old Style" w:hAnsi="Bookman Old Style"/>
          <w:sz w:val="22"/>
          <w:szCs w:val="22"/>
        </w:rPr>
      </w:pPr>
      <w:r w:rsidRPr="00070317">
        <w:rPr>
          <w:rFonts w:ascii="Bookman Old Style" w:hAnsi="Bookman Old Style"/>
          <w:sz w:val="22"/>
          <w:szCs w:val="22"/>
        </w:rPr>
        <w:t>PURPOSE OF THE RULE: AFFECTED PARTIES: People who share needles, people who administer certified needle exchange programs</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 None planned</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SCHEDULE FOR ADOPTION: None anticipated</w:t>
      </w:r>
    </w:p>
    <w:p w:rsidR="003624E0" w:rsidRPr="00070317" w:rsidRDefault="003624E0" w:rsidP="00070317">
      <w:pPr>
        <w:keepNext/>
        <w:ind w:left="720" w:hanging="720"/>
        <w:outlineLvl w:val="1"/>
        <w:rPr>
          <w:rFonts w:ascii="Bookman Old Style" w:hAnsi="Bookman Old Style"/>
          <w:b/>
          <w:bCs/>
          <w:iCs/>
          <w:sz w:val="22"/>
          <w:szCs w:val="22"/>
        </w:rPr>
      </w:pPr>
    </w:p>
    <w:p w:rsidR="003624E0" w:rsidRPr="00070317" w:rsidRDefault="003624E0" w:rsidP="00B7264E">
      <w:pPr>
        <w:keepNext/>
        <w:keepLines/>
        <w:ind w:right="14"/>
        <w:outlineLvl w:val="0"/>
        <w:rPr>
          <w:rFonts w:ascii="Bookman Old Style" w:hAnsi="Bookman Old Style"/>
          <w:b/>
          <w:bCs/>
          <w:kern w:val="32"/>
          <w:sz w:val="22"/>
          <w:szCs w:val="22"/>
        </w:rPr>
      </w:pPr>
      <w:r w:rsidRPr="00070317">
        <w:rPr>
          <w:rFonts w:ascii="Bookman Old Style" w:hAnsi="Bookman Old Style"/>
          <w:b/>
          <w:bCs/>
          <w:kern w:val="32"/>
          <w:sz w:val="22"/>
          <w:szCs w:val="22"/>
        </w:rPr>
        <w:t>10-144</w:t>
      </w:r>
    </w:p>
    <w:p w:rsidR="003624E0" w:rsidRPr="00070317" w:rsidRDefault="003624E0" w:rsidP="00B7264E">
      <w:pPr>
        <w:keepNext/>
        <w:keepLines/>
        <w:ind w:left="720" w:hanging="720"/>
        <w:outlineLvl w:val="1"/>
        <w:rPr>
          <w:rFonts w:ascii="Bookman Old Style" w:hAnsi="Bookman Old Style"/>
          <w:b/>
          <w:bCs/>
          <w:iCs/>
          <w:sz w:val="22"/>
          <w:szCs w:val="22"/>
        </w:rPr>
      </w:pPr>
      <w:proofErr w:type="gramStart"/>
      <w:r w:rsidRPr="00070317">
        <w:rPr>
          <w:rFonts w:ascii="Bookman Old Style" w:hAnsi="Bookman Old Style"/>
          <w:b/>
          <w:bCs/>
          <w:iCs/>
          <w:sz w:val="22"/>
          <w:szCs w:val="22"/>
        </w:rPr>
        <w:t>CHAPTER 253.</w:t>
      </w:r>
      <w:proofErr w:type="gramEnd"/>
      <w:r w:rsidRPr="00070317">
        <w:rPr>
          <w:rFonts w:ascii="Bookman Old Style" w:hAnsi="Bookman Old Style"/>
          <w:b/>
          <w:bCs/>
          <w:iCs/>
          <w:sz w:val="22"/>
          <w:szCs w:val="22"/>
        </w:rPr>
        <w:t xml:space="preserve"> Maine Chronic Disease Surveillance Data Quality and Follow-up Study Rules</w:t>
      </w:r>
    </w:p>
    <w:p w:rsidR="003624E0" w:rsidRPr="00070317" w:rsidRDefault="003624E0" w:rsidP="00070317">
      <w:pPr>
        <w:numPr>
          <w:ilvl w:val="0"/>
          <w:numId w:val="43"/>
        </w:numPr>
        <w:ind w:right="14"/>
        <w:outlineLvl w:val="0"/>
        <w:rPr>
          <w:rFonts w:ascii="Bookman Old Style" w:hAnsi="Bookman Old Style"/>
          <w:bCs/>
          <w:kern w:val="32"/>
          <w:sz w:val="22"/>
          <w:szCs w:val="22"/>
        </w:rPr>
      </w:pPr>
      <w:r w:rsidRPr="00070317">
        <w:rPr>
          <w:rFonts w:ascii="Bookman Old Style" w:hAnsi="Bookman Old Style"/>
          <w:bCs/>
          <w:kern w:val="32"/>
          <w:sz w:val="22"/>
          <w:szCs w:val="22"/>
        </w:rPr>
        <w:t>STATUTORY AUTHORITY:</w:t>
      </w:r>
      <w:r w:rsidR="00070317">
        <w:rPr>
          <w:rFonts w:ascii="Bookman Old Style" w:hAnsi="Bookman Old Style"/>
          <w:bCs/>
          <w:kern w:val="32"/>
          <w:sz w:val="22"/>
          <w:szCs w:val="22"/>
        </w:rPr>
        <w:t xml:space="preserve"> </w:t>
      </w:r>
      <w:r w:rsidRPr="00070317">
        <w:rPr>
          <w:rFonts w:ascii="Bookman Old Style" w:hAnsi="Bookman Old Style"/>
          <w:color w:val="000000"/>
          <w:sz w:val="22"/>
          <w:szCs w:val="22"/>
        </w:rPr>
        <w:t>22 MRSA Section 1692-B</w:t>
      </w:r>
    </w:p>
    <w:p w:rsidR="003624E0" w:rsidRPr="00070317" w:rsidRDefault="003624E0" w:rsidP="00070317">
      <w:pPr>
        <w:numPr>
          <w:ilvl w:val="0"/>
          <w:numId w:val="142"/>
        </w:numPr>
        <w:tabs>
          <w:tab w:val="left" w:pos="720"/>
          <w:tab w:val="left" w:pos="1440"/>
          <w:tab w:val="left" w:pos="2160"/>
          <w:tab w:val="left" w:pos="2880"/>
        </w:tabs>
        <w:rPr>
          <w:rFonts w:ascii="Bookman Old Style" w:hAnsi="Bookman Old Style" w:cs="Arial"/>
          <w:color w:val="000000"/>
          <w:sz w:val="22"/>
          <w:szCs w:val="22"/>
        </w:rPr>
      </w:pPr>
      <w:r w:rsidRPr="00070317">
        <w:rPr>
          <w:rFonts w:ascii="Bookman Old Style" w:hAnsi="Bookman Old Style"/>
          <w:sz w:val="22"/>
          <w:szCs w:val="22"/>
        </w:rPr>
        <w:t>PURPOSE OF THE RULE:</w:t>
      </w:r>
      <w:r w:rsidR="00070317">
        <w:rPr>
          <w:rFonts w:ascii="Bookman Old Style" w:hAnsi="Bookman Old Style"/>
          <w:sz w:val="22"/>
          <w:szCs w:val="22"/>
        </w:rPr>
        <w:t xml:space="preserve"> </w:t>
      </w:r>
      <w:r w:rsidRPr="00070317">
        <w:rPr>
          <w:rFonts w:ascii="Bookman Old Style" w:hAnsi="Bookman Old Style"/>
          <w:color w:val="000000"/>
          <w:sz w:val="22"/>
          <w:szCs w:val="22"/>
        </w:rPr>
        <w:t>These rules and regulations govern the operation of Maine chronic disease surveillance methods of data quality assurance and follow-up investigations.</w:t>
      </w:r>
      <w:r w:rsidR="00070317">
        <w:rPr>
          <w:rFonts w:ascii="Bookman Old Style" w:hAnsi="Bookman Old Style"/>
          <w:color w:val="000000"/>
          <w:sz w:val="22"/>
          <w:szCs w:val="22"/>
        </w:rPr>
        <w:t xml:space="preserve"> </w:t>
      </w:r>
      <w:r w:rsidRPr="00070317">
        <w:rPr>
          <w:rFonts w:ascii="Bookman Old Style" w:hAnsi="Bookman Old Style"/>
          <w:color w:val="000000"/>
          <w:sz w:val="22"/>
          <w:szCs w:val="22"/>
        </w:rPr>
        <w:t>They establish the objectives, responsibilities and duties pertinent to the validation and operation of Maine chronic disease surveillance programs and set forth guidelines for the operation, conduct, and implementation of follow-up investigations.</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AFFECTED PARTIES:</w:t>
      </w:r>
      <w:r w:rsidR="00070317">
        <w:rPr>
          <w:rFonts w:ascii="Bookman Old Style" w:hAnsi="Bookman Old Style"/>
          <w:sz w:val="22"/>
          <w:szCs w:val="22"/>
        </w:rPr>
        <w:t xml:space="preserve"> </w:t>
      </w:r>
      <w:r w:rsidRPr="00070317">
        <w:rPr>
          <w:rFonts w:ascii="Bookman Old Style" w:hAnsi="Bookman Old Style"/>
          <w:color w:val="000000"/>
          <w:sz w:val="22"/>
          <w:szCs w:val="22"/>
        </w:rPr>
        <w:t>Hospitals, physicians, institutions, and/or State departments</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 None planned</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SCHEDULE FOR ADOPTION: None anticipated</w:t>
      </w:r>
    </w:p>
    <w:p w:rsidR="008300ED" w:rsidRPr="00070317" w:rsidRDefault="008300ED" w:rsidP="00070317">
      <w:pPr>
        <w:ind w:right="14"/>
        <w:outlineLvl w:val="0"/>
        <w:rPr>
          <w:rFonts w:ascii="Bookman Old Style" w:hAnsi="Bookman Old Style"/>
          <w:b/>
          <w:bCs/>
          <w:kern w:val="32"/>
          <w:sz w:val="22"/>
          <w:szCs w:val="22"/>
        </w:rPr>
      </w:pPr>
    </w:p>
    <w:p w:rsidR="003624E0" w:rsidRPr="00070317" w:rsidRDefault="003624E0" w:rsidP="00070317">
      <w:pPr>
        <w:ind w:right="14"/>
        <w:outlineLvl w:val="0"/>
        <w:rPr>
          <w:rFonts w:ascii="Bookman Old Style" w:hAnsi="Bookman Old Style"/>
          <w:b/>
          <w:bCs/>
          <w:kern w:val="32"/>
          <w:sz w:val="22"/>
          <w:szCs w:val="22"/>
        </w:rPr>
      </w:pPr>
      <w:r w:rsidRPr="00070317">
        <w:rPr>
          <w:rFonts w:ascii="Bookman Old Style" w:hAnsi="Bookman Old Style"/>
          <w:b/>
          <w:bCs/>
          <w:kern w:val="32"/>
          <w:sz w:val="22"/>
          <w:szCs w:val="22"/>
        </w:rPr>
        <w:t>10-144</w:t>
      </w:r>
    </w:p>
    <w:p w:rsidR="003624E0" w:rsidRPr="00070317" w:rsidRDefault="003624E0" w:rsidP="00070317">
      <w:pPr>
        <w:keepNext/>
        <w:ind w:left="720" w:hanging="720"/>
        <w:outlineLvl w:val="1"/>
        <w:rPr>
          <w:rFonts w:ascii="Bookman Old Style" w:hAnsi="Bookman Old Style"/>
          <w:b/>
          <w:bCs/>
          <w:iCs/>
          <w:sz w:val="22"/>
          <w:szCs w:val="22"/>
        </w:rPr>
      </w:pPr>
      <w:proofErr w:type="gramStart"/>
      <w:r w:rsidRPr="00070317">
        <w:rPr>
          <w:rFonts w:ascii="Bookman Old Style" w:hAnsi="Bookman Old Style"/>
          <w:b/>
          <w:bCs/>
          <w:iCs/>
          <w:sz w:val="22"/>
          <w:szCs w:val="22"/>
        </w:rPr>
        <w:t>CHAPTER 254.</w:t>
      </w:r>
      <w:proofErr w:type="gramEnd"/>
      <w:r w:rsidRPr="00070317">
        <w:rPr>
          <w:rFonts w:ascii="Bookman Old Style" w:hAnsi="Bookman Old Style"/>
          <w:b/>
          <w:bCs/>
          <w:iCs/>
          <w:sz w:val="22"/>
          <w:szCs w:val="22"/>
        </w:rPr>
        <w:t xml:space="preserve"> Occupational Disease Reporting Rules and Regulations</w:t>
      </w:r>
    </w:p>
    <w:p w:rsidR="003624E0" w:rsidRPr="00070317" w:rsidRDefault="003624E0" w:rsidP="00070317">
      <w:pPr>
        <w:numPr>
          <w:ilvl w:val="0"/>
          <w:numId w:val="43"/>
        </w:numPr>
        <w:ind w:right="14"/>
        <w:outlineLvl w:val="0"/>
        <w:rPr>
          <w:rFonts w:ascii="Bookman Old Style" w:hAnsi="Bookman Old Style"/>
          <w:bCs/>
          <w:kern w:val="32"/>
          <w:sz w:val="22"/>
          <w:szCs w:val="22"/>
        </w:rPr>
      </w:pPr>
      <w:r w:rsidRPr="00070317">
        <w:rPr>
          <w:rFonts w:ascii="Bookman Old Style" w:hAnsi="Bookman Old Style"/>
          <w:bCs/>
          <w:kern w:val="32"/>
          <w:sz w:val="22"/>
          <w:szCs w:val="22"/>
        </w:rPr>
        <w:t>STATUTORY AUTHORITY: 22 M.R.S. §1491</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PURPOSE OF THE RULE: To set forth criteria for submission of patient information by hospitals, and medical personnel, and establish the objectives, responsibilities, and duties pertinent to the operation of Maine's Occupational Disease Reporting Program.</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AFFECTED PARTIES: Health care providers, health care facilities, medical laboratories</w:t>
      </w:r>
      <w:proofErr w:type="gramStart"/>
      <w:r w:rsidRPr="00070317">
        <w:rPr>
          <w:rFonts w:ascii="Bookman Old Style" w:hAnsi="Bookman Old Style"/>
          <w:sz w:val="22"/>
          <w:szCs w:val="22"/>
        </w:rPr>
        <w:t>..</w:t>
      </w:r>
      <w:proofErr w:type="gramEnd"/>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 None planned</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SCHEDULE FOR ADOPTION: None anticipated</w:t>
      </w:r>
    </w:p>
    <w:p w:rsidR="003624E0" w:rsidRPr="00070317" w:rsidRDefault="003624E0" w:rsidP="00070317">
      <w:pPr>
        <w:ind w:left="720"/>
        <w:rPr>
          <w:rFonts w:ascii="Bookman Old Style" w:hAnsi="Bookman Old Style"/>
          <w:sz w:val="22"/>
          <w:szCs w:val="22"/>
        </w:rPr>
      </w:pPr>
    </w:p>
    <w:p w:rsidR="003624E0" w:rsidRPr="00070317" w:rsidRDefault="003624E0" w:rsidP="00070317">
      <w:pPr>
        <w:ind w:right="14"/>
        <w:outlineLvl w:val="0"/>
        <w:rPr>
          <w:rFonts w:ascii="Bookman Old Style" w:hAnsi="Bookman Old Style"/>
          <w:b/>
          <w:bCs/>
          <w:kern w:val="32"/>
          <w:sz w:val="22"/>
          <w:szCs w:val="22"/>
        </w:rPr>
      </w:pPr>
      <w:r w:rsidRPr="00070317">
        <w:rPr>
          <w:rFonts w:ascii="Bookman Old Style" w:hAnsi="Bookman Old Style"/>
          <w:b/>
          <w:bCs/>
          <w:kern w:val="32"/>
          <w:sz w:val="22"/>
          <w:szCs w:val="22"/>
        </w:rPr>
        <w:t>10-144</w:t>
      </w:r>
    </w:p>
    <w:p w:rsidR="003624E0" w:rsidRPr="00070317" w:rsidRDefault="003624E0" w:rsidP="00070317">
      <w:pPr>
        <w:keepNext/>
        <w:outlineLvl w:val="1"/>
        <w:rPr>
          <w:rFonts w:ascii="Bookman Old Style" w:hAnsi="Bookman Old Style"/>
          <w:b/>
          <w:bCs/>
          <w:sz w:val="22"/>
          <w:szCs w:val="22"/>
        </w:rPr>
      </w:pPr>
      <w:proofErr w:type="gramStart"/>
      <w:r w:rsidRPr="00070317">
        <w:rPr>
          <w:rFonts w:ascii="Bookman Old Style" w:hAnsi="Bookman Old Style"/>
          <w:b/>
          <w:bCs/>
          <w:sz w:val="22"/>
          <w:szCs w:val="22"/>
        </w:rPr>
        <w:t>CHAPTER 255.</w:t>
      </w:r>
      <w:proofErr w:type="gramEnd"/>
      <w:r w:rsidRPr="00070317">
        <w:rPr>
          <w:rFonts w:ascii="Bookman Old Style" w:hAnsi="Bookman Old Style"/>
          <w:b/>
          <w:bCs/>
          <w:sz w:val="22"/>
          <w:szCs w:val="22"/>
        </w:rPr>
        <w:t xml:space="preserve"> Cancer Incidence Registry Regulations</w:t>
      </w:r>
    </w:p>
    <w:p w:rsidR="003624E0" w:rsidRPr="00070317" w:rsidRDefault="003624E0" w:rsidP="00070317">
      <w:pPr>
        <w:keepNext/>
        <w:numPr>
          <w:ilvl w:val="0"/>
          <w:numId w:val="100"/>
        </w:numPr>
        <w:outlineLvl w:val="0"/>
        <w:rPr>
          <w:rFonts w:ascii="Bookman Old Style" w:hAnsi="Bookman Old Style"/>
          <w:sz w:val="22"/>
          <w:szCs w:val="22"/>
        </w:rPr>
      </w:pPr>
      <w:r w:rsidRPr="00070317">
        <w:rPr>
          <w:rFonts w:ascii="Bookman Old Style" w:hAnsi="Bookman Old Style"/>
          <w:sz w:val="22"/>
          <w:szCs w:val="22"/>
        </w:rPr>
        <w:t>STATUTORY BASIS: 22 M.R.S. §1402, PL 1995, Ch. 292</w:t>
      </w:r>
    </w:p>
    <w:p w:rsidR="003624E0" w:rsidRPr="00070317" w:rsidRDefault="003624E0" w:rsidP="00070317">
      <w:pPr>
        <w:numPr>
          <w:ilvl w:val="0"/>
          <w:numId w:val="11"/>
        </w:numPr>
        <w:rPr>
          <w:rFonts w:ascii="Bookman Old Style" w:hAnsi="Bookman Old Style"/>
          <w:sz w:val="22"/>
          <w:szCs w:val="22"/>
        </w:rPr>
      </w:pPr>
      <w:r w:rsidRPr="00070317">
        <w:rPr>
          <w:rFonts w:ascii="Bookman Old Style" w:hAnsi="Bookman Old Style"/>
          <w:sz w:val="22"/>
          <w:szCs w:val="22"/>
        </w:rPr>
        <w:t xml:space="preserve">PURPOSE OF THE RULE: To protect public health by establishing standards for reporting on all persons diagnosed with cancer living </w:t>
      </w:r>
      <w:proofErr w:type="gramStart"/>
      <w:r w:rsidRPr="00070317">
        <w:rPr>
          <w:rFonts w:ascii="Bookman Old Style" w:hAnsi="Bookman Old Style"/>
          <w:sz w:val="22"/>
          <w:szCs w:val="22"/>
        </w:rPr>
        <w:t>in Maine and to tabulate and summarize patient data to determine the frequency and incidence rates</w:t>
      </w:r>
      <w:proofErr w:type="gramEnd"/>
      <w:r w:rsidRPr="00070317">
        <w:rPr>
          <w:rFonts w:ascii="Bookman Old Style" w:hAnsi="Bookman Old Style"/>
          <w:sz w:val="22"/>
          <w:szCs w:val="22"/>
        </w:rPr>
        <w:t>. Changes would include updating the Maine Cancer Registry Rules and Regulations reflect current cancer surveillance standards and revised definitions. These include, but are not limited to, required reporting procedures.</w:t>
      </w:r>
    </w:p>
    <w:p w:rsidR="003624E0" w:rsidRPr="00070317" w:rsidRDefault="003624E0" w:rsidP="00070317">
      <w:pPr>
        <w:numPr>
          <w:ilvl w:val="0"/>
          <w:numId w:val="100"/>
        </w:numPr>
        <w:rPr>
          <w:rFonts w:ascii="Bookman Old Style" w:hAnsi="Bookman Old Style"/>
          <w:sz w:val="22"/>
          <w:szCs w:val="22"/>
        </w:rPr>
      </w:pPr>
      <w:r w:rsidRPr="00070317">
        <w:rPr>
          <w:rFonts w:ascii="Bookman Old Style" w:hAnsi="Bookman Old Style"/>
          <w:sz w:val="22"/>
          <w:szCs w:val="22"/>
        </w:rPr>
        <w:t>AFFECTED PARTIES: Reporting sources (hospital registrars and others) and Registry Staff of hospitals, hospices, health care providers and facilities, medical laboratories and other related facilities and associated administrative personnel.</w:t>
      </w:r>
    </w:p>
    <w:p w:rsidR="003624E0" w:rsidRPr="00070317" w:rsidRDefault="003624E0" w:rsidP="00070317">
      <w:pPr>
        <w:numPr>
          <w:ilvl w:val="0"/>
          <w:numId w:val="100"/>
        </w:numPr>
        <w:rPr>
          <w:rFonts w:ascii="Bookman Old Style" w:hAnsi="Bookman Old Style"/>
          <w:sz w:val="22"/>
          <w:szCs w:val="22"/>
        </w:rPr>
      </w:pPr>
      <w:r w:rsidRPr="00070317">
        <w:rPr>
          <w:rFonts w:ascii="Bookman Old Style" w:hAnsi="Bookman Old Style"/>
          <w:sz w:val="22"/>
          <w:szCs w:val="22"/>
        </w:rPr>
        <w:t>INFORMATION ON ANY PLANNED USE OF CONSENSUS-BASED RULE DEVELOPMENT:</w:t>
      </w:r>
      <w:r w:rsidR="00070317">
        <w:rPr>
          <w:rFonts w:ascii="Bookman Old Style" w:hAnsi="Bookman Old Style"/>
          <w:sz w:val="22"/>
          <w:szCs w:val="22"/>
        </w:rPr>
        <w:t xml:space="preserve"> </w:t>
      </w:r>
      <w:r w:rsidRPr="00070317">
        <w:rPr>
          <w:rFonts w:ascii="Bookman Old Style" w:hAnsi="Bookman Old Style"/>
          <w:sz w:val="22"/>
          <w:szCs w:val="22"/>
        </w:rPr>
        <w:t>None planned</w:t>
      </w:r>
    </w:p>
    <w:p w:rsidR="003624E0" w:rsidRPr="00070317" w:rsidRDefault="003624E0" w:rsidP="00070317">
      <w:pPr>
        <w:numPr>
          <w:ilvl w:val="0"/>
          <w:numId w:val="100"/>
        </w:numPr>
        <w:rPr>
          <w:rFonts w:ascii="Bookman Old Style" w:hAnsi="Bookman Old Style"/>
          <w:sz w:val="22"/>
          <w:szCs w:val="22"/>
        </w:rPr>
      </w:pPr>
      <w:r w:rsidRPr="00070317">
        <w:rPr>
          <w:rFonts w:ascii="Bookman Old Style" w:hAnsi="Bookman Old Style"/>
          <w:sz w:val="22"/>
          <w:szCs w:val="22"/>
        </w:rPr>
        <w:t>SCHEDULE FOR ADOPTION: None anticipated</w:t>
      </w:r>
    </w:p>
    <w:p w:rsidR="003624E0" w:rsidRPr="00070317" w:rsidRDefault="003624E0" w:rsidP="00070317">
      <w:pPr>
        <w:ind w:right="14"/>
        <w:outlineLvl w:val="0"/>
        <w:rPr>
          <w:rFonts w:ascii="Bookman Old Style" w:hAnsi="Bookman Old Style"/>
          <w:b/>
          <w:bCs/>
          <w:kern w:val="32"/>
          <w:sz w:val="22"/>
          <w:szCs w:val="22"/>
        </w:rPr>
      </w:pPr>
    </w:p>
    <w:p w:rsidR="003624E0" w:rsidRPr="00070317" w:rsidRDefault="003624E0" w:rsidP="00070317">
      <w:pPr>
        <w:ind w:right="14"/>
        <w:outlineLvl w:val="0"/>
        <w:rPr>
          <w:rFonts w:ascii="Bookman Old Style" w:hAnsi="Bookman Old Style"/>
          <w:b/>
          <w:bCs/>
          <w:kern w:val="32"/>
          <w:sz w:val="22"/>
          <w:szCs w:val="22"/>
        </w:rPr>
      </w:pPr>
      <w:r w:rsidRPr="00070317">
        <w:rPr>
          <w:rFonts w:ascii="Bookman Old Style" w:hAnsi="Bookman Old Style"/>
          <w:b/>
          <w:bCs/>
          <w:kern w:val="32"/>
          <w:sz w:val="22"/>
          <w:szCs w:val="22"/>
        </w:rPr>
        <w:t>10-144</w:t>
      </w:r>
    </w:p>
    <w:p w:rsidR="003624E0" w:rsidRPr="00070317" w:rsidRDefault="003624E0" w:rsidP="00070317">
      <w:pPr>
        <w:ind w:right="14"/>
        <w:outlineLvl w:val="0"/>
        <w:rPr>
          <w:rFonts w:ascii="Bookman Old Style" w:hAnsi="Bookman Old Style"/>
          <w:b/>
          <w:bCs/>
          <w:kern w:val="32"/>
          <w:sz w:val="22"/>
          <w:szCs w:val="22"/>
        </w:rPr>
      </w:pPr>
      <w:proofErr w:type="gramStart"/>
      <w:r w:rsidRPr="00070317">
        <w:rPr>
          <w:rFonts w:ascii="Bookman Old Style" w:hAnsi="Bookman Old Style"/>
          <w:b/>
          <w:bCs/>
          <w:kern w:val="32"/>
          <w:sz w:val="22"/>
          <w:szCs w:val="22"/>
        </w:rPr>
        <w:t>CHAPTER 256.</w:t>
      </w:r>
      <w:proofErr w:type="gramEnd"/>
      <w:r w:rsidRPr="00070317">
        <w:rPr>
          <w:rFonts w:ascii="Bookman Old Style" w:hAnsi="Bookman Old Style"/>
          <w:b/>
          <w:bCs/>
          <w:kern w:val="32"/>
          <w:sz w:val="22"/>
          <w:szCs w:val="22"/>
        </w:rPr>
        <w:t xml:space="preserve"> Rules Governing Maine Medical Laboratories and Health Screen Permits</w:t>
      </w:r>
    </w:p>
    <w:p w:rsidR="003624E0" w:rsidRPr="00070317" w:rsidRDefault="003624E0" w:rsidP="00070317">
      <w:pPr>
        <w:numPr>
          <w:ilvl w:val="0"/>
          <w:numId w:val="96"/>
        </w:numPr>
        <w:ind w:right="14"/>
        <w:outlineLvl w:val="0"/>
        <w:rPr>
          <w:rFonts w:ascii="Bookman Old Style" w:hAnsi="Bookman Old Style"/>
          <w:sz w:val="22"/>
          <w:szCs w:val="22"/>
        </w:rPr>
      </w:pPr>
      <w:r w:rsidRPr="00070317">
        <w:rPr>
          <w:rFonts w:ascii="Bookman Old Style" w:hAnsi="Bookman Old Style"/>
          <w:bCs/>
          <w:kern w:val="32"/>
          <w:sz w:val="22"/>
          <w:szCs w:val="22"/>
        </w:rPr>
        <w:t xml:space="preserve">STATUTORY AUTHORITY: </w:t>
      </w:r>
      <w:r w:rsidRPr="00070317">
        <w:rPr>
          <w:rFonts w:ascii="Bookman Old Style" w:hAnsi="Bookman Old Style"/>
          <w:sz w:val="22"/>
          <w:szCs w:val="22"/>
        </w:rPr>
        <w:t>22 M.R.S.A. §2012</w:t>
      </w:r>
    </w:p>
    <w:p w:rsidR="003624E0" w:rsidRPr="00070317" w:rsidRDefault="003624E0" w:rsidP="00070317">
      <w:pPr>
        <w:numPr>
          <w:ilvl w:val="0"/>
          <w:numId w:val="96"/>
        </w:numPr>
        <w:ind w:right="14"/>
        <w:outlineLvl w:val="0"/>
        <w:rPr>
          <w:rFonts w:ascii="Bookman Old Style" w:hAnsi="Bookman Old Style"/>
          <w:sz w:val="22"/>
          <w:szCs w:val="22"/>
        </w:rPr>
      </w:pPr>
      <w:proofErr w:type="gramStart"/>
      <w:r w:rsidRPr="00070317">
        <w:rPr>
          <w:rFonts w:ascii="Bookman Old Style" w:hAnsi="Bookman Old Style"/>
          <w:sz w:val="22"/>
          <w:szCs w:val="22"/>
        </w:rPr>
        <w:t>PURPOSE OF THE RULE: ) to develop, establish and enforce minimum standards for the licensing of nonexempt medical laboratories pursuant to the Maine Medical Laboratory Act; (2) to incorporate by reference the federal regulations governing the Clinical Laboratory Improvement Amendments of 1988, as amended (CLIA); (3) to align state and federal requirements; and (4) to establish procedures for the issuance of permits for health screening laboratories (HSLs).</w:t>
      </w:r>
      <w:proofErr w:type="gramEnd"/>
      <w:r w:rsidRPr="00070317">
        <w:rPr>
          <w:rFonts w:ascii="Bookman Old Style" w:hAnsi="Bookman Old Style"/>
          <w:sz w:val="22"/>
          <w:szCs w:val="22"/>
        </w:rPr>
        <w:t xml:space="preserve"> </w:t>
      </w:r>
    </w:p>
    <w:p w:rsidR="003624E0" w:rsidRPr="00070317" w:rsidRDefault="003624E0" w:rsidP="00070317">
      <w:pPr>
        <w:numPr>
          <w:ilvl w:val="0"/>
          <w:numId w:val="55"/>
        </w:numPr>
        <w:tabs>
          <w:tab w:val="clear" w:pos="720"/>
        </w:tabs>
        <w:rPr>
          <w:rFonts w:ascii="Bookman Old Style" w:hAnsi="Bookman Old Style"/>
          <w:sz w:val="22"/>
          <w:szCs w:val="22"/>
        </w:rPr>
      </w:pPr>
      <w:proofErr w:type="gramStart"/>
      <w:r w:rsidRPr="00070317">
        <w:rPr>
          <w:rFonts w:ascii="Bookman Old Style" w:hAnsi="Bookman Old Style"/>
          <w:sz w:val="22"/>
          <w:szCs w:val="22"/>
        </w:rPr>
        <w:t>AFFECTED PARTIES: Health screening laboratories and consumers.</w:t>
      </w:r>
      <w:proofErr w:type="gramEnd"/>
    </w:p>
    <w:p w:rsidR="003624E0" w:rsidRPr="00070317" w:rsidRDefault="003624E0" w:rsidP="00070317">
      <w:pPr>
        <w:numPr>
          <w:ilvl w:val="0"/>
          <w:numId w:val="55"/>
        </w:numPr>
        <w:tabs>
          <w:tab w:val="clear" w:pos="720"/>
        </w:tabs>
        <w:rPr>
          <w:rFonts w:ascii="Bookman Old Style" w:hAnsi="Bookman Old Style"/>
          <w:sz w:val="22"/>
          <w:szCs w:val="22"/>
        </w:rPr>
      </w:pPr>
      <w:r w:rsidRPr="00070317">
        <w:rPr>
          <w:rFonts w:ascii="Bookman Old Style" w:hAnsi="Bookman Old Style"/>
          <w:sz w:val="22"/>
          <w:szCs w:val="22"/>
        </w:rPr>
        <w:t xml:space="preserve">INFORMATION ON ANY PLANNED USE OF CONSENSUS-BASED RULE DEVELOPMENT: None planned </w:t>
      </w:r>
    </w:p>
    <w:p w:rsidR="003624E0" w:rsidRPr="00070317" w:rsidRDefault="003624E0" w:rsidP="00070317">
      <w:pPr>
        <w:numPr>
          <w:ilvl w:val="0"/>
          <w:numId w:val="55"/>
        </w:numPr>
        <w:tabs>
          <w:tab w:val="clear" w:pos="720"/>
        </w:tabs>
        <w:rPr>
          <w:rFonts w:ascii="Bookman Old Style" w:hAnsi="Bookman Old Style"/>
          <w:sz w:val="22"/>
          <w:szCs w:val="22"/>
        </w:rPr>
      </w:pPr>
      <w:r w:rsidRPr="00070317">
        <w:rPr>
          <w:rFonts w:ascii="Bookman Old Style" w:hAnsi="Bookman Old Style"/>
          <w:sz w:val="22"/>
          <w:szCs w:val="22"/>
        </w:rPr>
        <w:t>SCHEDULE FOR ADOPTION: None anticipated</w:t>
      </w:r>
    </w:p>
    <w:p w:rsidR="003624E0" w:rsidRPr="00070317" w:rsidRDefault="003624E0" w:rsidP="00070317">
      <w:pPr>
        <w:ind w:right="14"/>
        <w:outlineLvl w:val="0"/>
        <w:rPr>
          <w:rFonts w:ascii="Bookman Old Style" w:hAnsi="Bookman Old Style"/>
          <w:b/>
          <w:bCs/>
          <w:kern w:val="32"/>
          <w:sz w:val="22"/>
          <w:szCs w:val="22"/>
        </w:rPr>
      </w:pPr>
    </w:p>
    <w:p w:rsidR="003624E0" w:rsidRPr="00070317" w:rsidRDefault="003624E0" w:rsidP="00070317">
      <w:pPr>
        <w:ind w:right="14"/>
        <w:outlineLvl w:val="0"/>
        <w:rPr>
          <w:rFonts w:ascii="Bookman Old Style" w:hAnsi="Bookman Old Style"/>
          <w:b/>
          <w:bCs/>
          <w:kern w:val="32"/>
          <w:sz w:val="22"/>
          <w:szCs w:val="22"/>
        </w:rPr>
      </w:pPr>
      <w:r w:rsidRPr="00070317">
        <w:rPr>
          <w:rFonts w:ascii="Bookman Old Style" w:hAnsi="Bookman Old Style"/>
          <w:b/>
          <w:bCs/>
          <w:kern w:val="32"/>
          <w:sz w:val="22"/>
          <w:szCs w:val="22"/>
        </w:rPr>
        <w:t>10-144</w:t>
      </w:r>
    </w:p>
    <w:p w:rsidR="003624E0" w:rsidRPr="00070317" w:rsidRDefault="003624E0" w:rsidP="00070317">
      <w:pPr>
        <w:ind w:right="14"/>
        <w:outlineLvl w:val="0"/>
        <w:rPr>
          <w:rFonts w:ascii="Bookman Old Style" w:hAnsi="Bookman Old Style"/>
          <w:b/>
          <w:bCs/>
          <w:kern w:val="32"/>
          <w:sz w:val="22"/>
          <w:szCs w:val="22"/>
        </w:rPr>
      </w:pPr>
      <w:proofErr w:type="gramStart"/>
      <w:r w:rsidRPr="00070317">
        <w:rPr>
          <w:rFonts w:ascii="Bookman Old Style" w:hAnsi="Bookman Old Style"/>
          <w:b/>
          <w:bCs/>
          <w:kern w:val="32"/>
          <w:sz w:val="22"/>
          <w:szCs w:val="22"/>
        </w:rPr>
        <w:t>CHAPTER 257.</w:t>
      </w:r>
      <w:proofErr w:type="gramEnd"/>
      <w:r w:rsidR="00070317">
        <w:rPr>
          <w:rFonts w:ascii="Bookman Old Style" w:hAnsi="Bookman Old Style"/>
          <w:b/>
          <w:bCs/>
          <w:kern w:val="32"/>
          <w:sz w:val="22"/>
          <w:szCs w:val="22"/>
        </w:rPr>
        <w:t xml:space="preserve"> </w:t>
      </w:r>
      <w:r w:rsidRPr="00070317">
        <w:rPr>
          <w:rFonts w:ascii="Bookman Old Style" w:hAnsi="Bookman Old Style"/>
          <w:b/>
          <w:bCs/>
          <w:kern w:val="32"/>
          <w:sz w:val="22"/>
          <w:szCs w:val="22"/>
        </w:rPr>
        <w:t>Schedule of Charges of the Diagnostic Laboratory of DHHS</w:t>
      </w:r>
    </w:p>
    <w:p w:rsidR="003624E0" w:rsidRPr="00070317" w:rsidRDefault="003624E0" w:rsidP="00070317">
      <w:pPr>
        <w:numPr>
          <w:ilvl w:val="0"/>
          <w:numId w:val="96"/>
        </w:numPr>
        <w:ind w:right="14"/>
        <w:outlineLvl w:val="0"/>
        <w:rPr>
          <w:rFonts w:ascii="Bookman Old Style" w:hAnsi="Bookman Old Style"/>
          <w:bCs/>
          <w:kern w:val="32"/>
          <w:sz w:val="22"/>
          <w:szCs w:val="22"/>
        </w:rPr>
      </w:pPr>
      <w:r w:rsidRPr="00070317">
        <w:rPr>
          <w:rFonts w:ascii="Bookman Old Style" w:hAnsi="Bookman Old Style"/>
          <w:bCs/>
          <w:kern w:val="32"/>
          <w:sz w:val="22"/>
          <w:szCs w:val="22"/>
        </w:rPr>
        <w:t xml:space="preserve">STATUTORY AUTHORITY: </w:t>
      </w:r>
      <w:r w:rsidRPr="00070317">
        <w:rPr>
          <w:rFonts w:ascii="Bookman Old Style" w:hAnsi="Bookman Old Style"/>
          <w:sz w:val="22"/>
          <w:szCs w:val="22"/>
        </w:rPr>
        <w:t>22 M.R.S. §565-568</w:t>
      </w:r>
    </w:p>
    <w:p w:rsidR="003624E0" w:rsidRPr="00070317" w:rsidRDefault="003624E0" w:rsidP="00070317">
      <w:pPr>
        <w:numPr>
          <w:ilvl w:val="0"/>
          <w:numId w:val="55"/>
        </w:numPr>
        <w:rPr>
          <w:rFonts w:ascii="Bookman Old Style" w:hAnsi="Bookman Old Style"/>
          <w:sz w:val="22"/>
          <w:szCs w:val="22"/>
        </w:rPr>
      </w:pPr>
      <w:r w:rsidRPr="00070317">
        <w:rPr>
          <w:rFonts w:ascii="Bookman Old Style" w:hAnsi="Bookman Old Style"/>
          <w:sz w:val="22"/>
          <w:szCs w:val="22"/>
        </w:rPr>
        <w:t>PURPOSE OF THE RULE: To amend and revise charges as required by budgetary needs and by law.</w:t>
      </w:r>
    </w:p>
    <w:p w:rsidR="003624E0" w:rsidRPr="00070317" w:rsidRDefault="003624E0" w:rsidP="00070317">
      <w:pPr>
        <w:numPr>
          <w:ilvl w:val="0"/>
          <w:numId w:val="55"/>
        </w:numPr>
        <w:rPr>
          <w:rFonts w:ascii="Bookman Old Style" w:hAnsi="Bookman Old Style"/>
          <w:sz w:val="22"/>
          <w:szCs w:val="22"/>
        </w:rPr>
      </w:pPr>
      <w:r w:rsidRPr="00070317">
        <w:rPr>
          <w:rFonts w:ascii="Bookman Old Style" w:hAnsi="Bookman Old Style"/>
          <w:sz w:val="22"/>
          <w:szCs w:val="22"/>
        </w:rPr>
        <w:t>AFFECTED PARTIES: Regulated parties—DHHS labs. Benefited parties—Programs and citizens served.</w:t>
      </w:r>
    </w:p>
    <w:p w:rsidR="003624E0" w:rsidRPr="00070317" w:rsidRDefault="003624E0" w:rsidP="00070317">
      <w:pPr>
        <w:numPr>
          <w:ilvl w:val="0"/>
          <w:numId w:val="55"/>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w:t>
      </w:r>
      <w:r w:rsidR="00070317">
        <w:rPr>
          <w:rFonts w:ascii="Bookman Old Style" w:hAnsi="Bookman Old Style"/>
          <w:sz w:val="22"/>
          <w:szCs w:val="22"/>
        </w:rPr>
        <w:t xml:space="preserve"> </w:t>
      </w:r>
      <w:r w:rsidRPr="00070317">
        <w:rPr>
          <w:rFonts w:ascii="Bookman Old Style" w:hAnsi="Bookman Old Style"/>
          <w:sz w:val="22"/>
          <w:szCs w:val="22"/>
        </w:rPr>
        <w:t>None anticipated</w:t>
      </w:r>
    </w:p>
    <w:p w:rsidR="003624E0" w:rsidRPr="00070317" w:rsidRDefault="003624E0" w:rsidP="00070317">
      <w:pPr>
        <w:numPr>
          <w:ilvl w:val="0"/>
          <w:numId w:val="55"/>
        </w:numPr>
        <w:tabs>
          <w:tab w:val="clear" w:pos="720"/>
        </w:tabs>
        <w:ind w:right="14"/>
        <w:outlineLvl w:val="0"/>
        <w:rPr>
          <w:rFonts w:ascii="Bookman Old Style" w:hAnsi="Bookman Old Style"/>
          <w:b/>
          <w:bCs/>
          <w:kern w:val="32"/>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SFY 2018</w:t>
      </w:r>
    </w:p>
    <w:p w:rsidR="003624E0" w:rsidRPr="00070317" w:rsidRDefault="003624E0" w:rsidP="00070317">
      <w:pPr>
        <w:ind w:left="720" w:right="14"/>
        <w:outlineLvl w:val="0"/>
        <w:rPr>
          <w:rFonts w:ascii="Bookman Old Style" w:hAnsi="Bookman Old Style"/>
          <w:b/>
          <w:bCs/>
          <w:kern w:val="32"/>
          <w:sz w:val="22"/>
          <w:szCs w:val="22"/>
        </w:rPr>
      </w:pPr>
    </w:p>
    <w:p w:rsidR="003624E0" w:rsidRPr="00070317" w:rsidRDefault="003624E0" w:rsidP="00070317">
      <w:pPr>
        <w:rPr>
          <w:rFonts w:ascii="Bookman Old Style" w:hAnsi="Bookman Old Style"/>
          <w:b/>
          <w:bCs/>
          <w:sz w:val="22"/>
          <w:szCs w:val="22"/>
        </w:rPr>
      </w:pPr>
      <w:r w:rsidRPr="00070317">
        <w:rPr>
          <w:rFonts w:ascii="Bookman Old Style" w:hAnsi="Bookman Old Style"/>
          <w:b/>
          <w:bCs/>
          <w:sz w:val="22"/>
          <w:szCs w:val="22"/>
        </w:rPr>
        <w:t>10-144</w:t>
      </w:r>
    </w:p>
    <w:p w:rsidR="003624E0" w:rsidRPr="00070317" w:rsidRDefault="003624E0" w:rsidP="00070317">
      <w:pPr>
        <w:rPr>
          <w:rFonts w:ascii="Bookman Old Style" w:hAnsi="Bookman Old Style"/>
          <w:b/>
          <w:bCs/>
          <w:sz w:val="22"/>
          <w:szCs w:val="22"/>
        </w:rPr>
      </w:pPr>
      <w:proofErr w:type="gramStart"/>
      <w:r w:rsidRPr="00070317">
        <w:rPr>
          <w:rFonts w:ascii="Bookman Old Style" w:hAnsi="Bookman Old Style"/>
          <w:b/>
          <w:bCs/>
          <w:sz w:val="22"/>
          <w:szCs w:val="22"/>
        </w:rPr>
        <w:t>CHAPTER 258.</w:t>
      </w:r>
      <w:proofErr w:type="gramEnd"/>
      <w:r w:rsidRPr="00070317">
        <w:rPr>
          <w:rFonts w:ascii="Bookman Old Style" w:hAnsi="Bookman Old Style"/>
          <w:b/>
          <w:bCs/>
          <w:sz w:val="22"/>
          <w:szCs w:val="22"/>
        </w:rPr>
        <w:t xml:space="preserve"> Rules for the Control of Notifiable Conditions</w:t>
      </w:r>
    </w:p>
    <w:p w:rsidR="003624E0" w:rsidRPr="00070317" w:rsidRDefault="003624E0" w:rsidP="00070317">
      <w:pPr>
        <w:numPr>
          <w:ilvl w:val="0"/>
          <w:numId w:val="102"/>
        </w:numPr>
        <w:rPr>
          <w:rFonts w:ascii="Bookman Old Style" w:hAnsi="Bookman Old Style"/>
          <w:sz w:val="22"/>
          <w:szCs w:val="22"/>
        </w:rPr>
      </w:pPr>
      <w:r w:rsidRPr="00070317">
        <w:rPr>
          <w:rFonts w:ascii="Bookman Old Style" w:hAnsi="Bookman Old Style"/>
          <w:bCs/>
          <w:sz w:val="22"/>
          <w:szCs w:val="22"/>
        </w:rPr>
        <w:t>STATUTORY AUTHORITY</w:t>
      </w:r>
      <w:r w:rsidRPr="00070317">
        <w:rPr>
          <w:rFonts w:ascii="Bookman Old Style" w:hAnsi="Bookman Old Style"/>
          <w:b/>
          <w:bCs/>
          <w:sz w:val="22"/>
          <w:szCs w:val="22"/>
        </w:rPr>
        <w:t xml:space="preserve">: </w:t>
      </w:r>
      <w:r w:rsidRPr="00070317">
        <w:rPr>
          <w:rFonts w:ascii="Bookman Old Style" w:hAnsi="Bookman Old Style"/>
          <w:sz w:val="22"/>
          <w:szCs w:val="22"/>
        </w:rPr>
        <w:t>22 M.R.S. §802</w:t>
      </w:r>
    </w:p>
    <w:p w:rsidR="003624E0" w:rsidRPr="00070317" w:rsidRDefault="003624E0" w:rsidP="00070317">
      <w:pPr>
        <w:numPr>
          <w:ilvl w:val="0"/>
          <w:numId w:val="102"/>
        </w:numPr>
        <w:rPr>
          <w:rFonts w:ascii="Bookman Old Style" w:hAnsi="Bookman Old Style"/>
          <w:sz w:val="22"/>
          <w:szCs w:val="22"/>
        </w:rPr>
      </w:pPr>
      <w:r w:rsidRPr="00070317">
        <w:rPr>
          <w:rFonts w:ascii="Bookman Old Style" w:hAnsi="Bookman Old Style"/>
          <w:bCs/>
          <w:sz w:val="22"/>
          <w:szCs w:val="22"/>
        </w:rPr>
        <w:t xml:space="preserve">PURPOSE: </w:t>
      </w:r>
      <w:r w:rsidRPr="00070317">
        <w:rPr>
          <w:rFonts w:ascii="Bookman Old Style" w:hAnsi="Bookman Old Style"/>
          <w:sz w:val="22"/>
          <w:szCs w:val="22"/>
        </w:rPr>
        <w:t>To update and clarify Rules for the Control of Notifiable Conditions</w:t>
      </w:r>
    </w:p>
    <w:p w:rsidR="003624E0" w:rsidRPr="00070317" w:rsidRDefault="003624E0" w:rsidP="00070317">
      <w:pPr>
        <w:numPr>
          <w:ilvl w:val="0"/>
          <w:numId w:val="102"/>
        </w:numPr>
        <w:rPr>
          <w:rFonts w:ascii="Bookman Old Style" w:hAnsi="Bookman Old Style"/>
          <w:sz w:val="22"/>
          <w:szCs w:val="22"/>
        </w:rPr>
      </w:pPr>
      <w:r w:rsidRPr="00070317">
        <w:rPr>
          <w:rFonts w:ascii="Bookman Old Style" w:hAnsi="Bookman Old Style"/>
          <w:bCs/>
          <w:sz w:val="22"/>
          <w:szCs w:val="22"/>
        </w:rPr>
        <w:t>AFFECTED PARTIES:</w:t>
      </w:r>
      <w:r w:rsidRPr="00070317">
        <w:rPr>
          <w:rFonts w:ascii="Bookman Old Style" w:hAnsi="Bookman Old Style"/>
          <w:sz w:val="22"/>
          <w:szCs w:val="22"/>
        </w:rPr>
        <w:t xml:space="preserve"> Physicians, Physician’s Assistants, and Nurse Practitioners; Medical Laboratories; Healthcare Facilities; Healthcare Administrators; Health Officers; Veterinarians and Veterinary Medical Laboratories</w:t>
      </w:r>
    </w:p>
    <w:p w:rsidR="003624E0" w:rsidRPr="00070317" w:rsidRDefault="003624E0" w:rsidP="00070317">
      <w:pPr>
        <w:numPr>
          <w:ilvl w:val="0"/>
          <w:numId w:val="102"/>
        </w:numPr>
        <w:rPr>
          <w:rFonts w:ascii="Bookman Old Style" w:hAnsi="Bookman Old Style"/>
          <w:sz w:val="22"/>
          <w:szCs w:val="22"/>
        </w:rPr>
      </w:pPr>
      <w:r w:rsidRPr="00070317">
        <w:rPr>
          <w:rFonts w:ascii="Bookman Old Style" w:hAnsi="Bookman Old Style"/>
          <w:sz w:val="22"/>
          <w:szCs w:val="22"/>
        </w:rPr>
        <w:t>INFORMATION ON ANY PLANNED USE OF CONSENSUS-BASED RULE DEVELOPMENT: None anticipated</w:t>
      </w:r>
    </w:p>
    <w:p w:rsidR="003624E0" w:rsidRPr="00070317" w:rsidRDefault="003624E0" w:rsidP="00070317">
      <w:pPr>
        <w:numPr>
          <w:ilvl w:val="0"/>
          <w:numId w:val="102"/>
        </w:numPr>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None anticipated</w:t>
      </w:r>
    </w:p>
    <w:p w:rsidR="003624E0" w:rsidRPr="00070317" w:rsidRDefault="003624E0" w:rsidP="00070317">
      <w:pPr>
        <w:ind w:right="14"/>
        <w:outlineLvl w:val="0"/>
        <w:rPr>
          <w:rFonts w:ascii="Bookman Old Style" w:hAnsi="Bookman Old Style"/>
          <w:b/>
          <w:bCs/>
          <w:kern w:val="32"/>
          <w:sz w:val="22"/>
          <w:szCs w:val="22"/>
        </w:rPr>
      </w:pPr>
    </w:p>
    <w:p w:rsidR="003624E0" w:rsidRPr="00070317" w:rsidRDefault="003624E0" w:rsidP="00070317">
      <w:pPr>
        <w:ind w:right="14"/>
        <w:outlineLvl w:val="0"/>
        <w:rPr>
          <w:rFonts w:ascii="Bookman Old Style" w:hAnsi="Bookman Old Style"/>
          <w:b/>
          <w:bCs/>
          <w:kern w:val="32"/>
          <w:sz w:val="22"/>
          <w:szCs w:val="22"/>
        </w:rPr>
      </w:pPr>
      <w:r w:rsidRPr="00070317">
        <w:rPr>
          <w:rFonts w:ascii="Bookman Old Style" w:hAnsi="Bookman Old Style"/>
          <w:b/>
          <w:bCs/>
          <w:kern w:val="32"/>
          <w:sz w:val="22"/>
          <w:szCs w:val="22"/>
        </w:rPr>
        <w:t>10-144</w:t>
      </w:r>
    </w:p>
    <w:p w:rsidR="003624E0" w:rsidRPr="00070317" w:rsidRDefault="003624E0" w:rsidP="00070317">
      <w:pPr>
        <w:ind w:right="14"/>
        <w:outlineLvl w:val="0"/>
        <w:rPr>
          <w:rFonts w:ascii="Bookman Old Style" w:hAnsi="Bookman Old Style"/>
          <w:b/>
          <w:bCs/>
          <w:kern w:val="32"/>
          <w:sz w:val="22"/>
          <w:szCs w:val="22"/>
        </w:rPr>
      </w:pPr>
      <w:proofErr w:type="gramStart"/>
      <w:r w:rsidRPr="00070317">
        <w:rPr>
          <w:rFonts w:ascii="Bookman Old Style" w:hAnsi="Bookman Old Style"/>
          <w:b/>
          <w:bCs/>
          <w:kern w:val="32"/>
          <w:sz w:val="22"/>
          <w:szCs w:val="22"/>
        </w:rPr>
        <w:t>CHAPTER 259.</w:t>
      </w:r>
      <w:proofErr w:type="gramEnd"/>
      <w:r w:rsidRPr="00070317">
        <w:rPr>
          <w:rFonts w:ascii="Bookman Old Style" w:hAnsi="Bookman Old Style"/>
          <w:b/>
          <w:bCs/>
          <w:kern w:val="32"/>
          <w:sz w:val="22"/>
          <w:szCs w:val="22"/>
        </w:rPr>
        <w:t xml:space="preserve"> Rules Establishing Blind Seroprevalence Surveys</w:t>
      </w:r>
    </w:p>
    <w:p w:rsidR="003624E0" w:rsidRPr="00070317" w:rsidRDefault="003624E0" w:rsidP="00070317">
      <w:pPr>
        <w:numPr>
          <w:ilvl w:val="0"/>
          <w:numId w:val="96"/>
        </w:numPr>
        <w:ind w:right="14"/>
        <w:outlineLvl w:val="0"/>
        <w:rPr>
          <w:rFonts w:ascii="Bookman Old Style" w:hAnsi="Bookman Old Style"/>
          <w:bCs/>
          <w:kern w:val="32"/>
          <w:sz w:val="22"/>
          <w:szCs w:val="22"/>
        </w:rPr>
      </w:pPr>
      <w:proofErr w:type="gramStart"/>
      <w:r w:rsidRPr="00070317">
        <w:rPr>
          <w:rFonts w:ascii="Bookman Old Style" w:hAnsi="Bookman Old Style"/>
          <w:bCs/>
          <w:kern w:val="32"/>
          <w:sz w:val="22"/>
          <w:szCs w:val="22"/>
        </w:rPr>
        <w:t>STATUTORY AUTHORITY:</w:t>
      </w:r>
      <w:r w:rsidR="00070317">
        <w:rPr>
          <w:rFonts w:ascii="Bookman Old Style" w:hAnsi="Bookman Old Style"/>
          <w:bCs/>
          <w:kern w:val="32"/>
          <w:sz w:val="22"/>
          <w:szCs w:val="22"/>
        </w:rPr>
        <w:t xml:space="preserve"> </w:t>
      </w:r>
      <w:r w:rsidRPr="00070317">
        <w:rPr>
          <w:rFonts w:ascii="Bookman Old Style" w:hAnsi="Bookman Old Style"/>
          <w:sz w:val="22"/>
          <w:szCs w:val="22"/>
        </w:rPr>
        <w:t>22 M.R.S.A. §§</w:t>
      </w:r>
      <w:r w:rsidR="0029133A">
        <w:rPr>
          <w:rFonts w:ascii="Bookman Old Style" w:hAnsi="Bookman Old Style"/>
          <w:sz w:val="22"/>
          <w:szCs w:val="22"/>
        </w:rPr>
        <w:t xml:space="preserve"> </w:t>
      </w:r>
      <w:r w:rsidRPr="00070317">
        <w:rPr>
          <w:rFonts w:ascii="Bookman Old Style" w:hAnsi="Bookman Old Style"/>
          <w:sz w:val="22"/>
          <w:szCs w:val="22"/>
        </w:rPr>
        <w:t>3, 42, and 1012.</w:t>
      </w:r>
      <w:proofErr w:type="gramEnd"/>
    </w:p>
    <w:p w:rsidR="003624E0" w:rsidRPr="00070317" w:rsidRDefault="003624E0" w:rsidP="00070317">
      <w:pPr>
        <w:numPr>
          <w:ilvl w:val="0"/>
          <w:numId w:val="141"/>
        </w:numPr>
        <w:rPr>
          <w:rFonts w:ascii="Bookman Old Style" w:hAnsi="Bookman Old Style"/>
          <w:sz w:val="22"/>
          <w:szCs w:val="22"/>
        </w:rPr>
      </w:pPr>
      <w:r w:rsidRPr="00070317">
        <w:rPr>
          <w:rFonts w:ascii="Bookman Old Style" w:hAnsi="Bookman Old Style"/>
          <w:sz w:val="22"/>
          <w:szCs w:val="22"/>
        </w:rPr>
        <w:t>PURPOSE OF THE RULE:</w:t>
      </w:r>
      <w:r w:rsidR="00070317">
        <w:rPr>
          <w:rFonts w:ascii="Bookman Old Style" w:hAnsi="Bookman Old Style"/>
          <w:sz w:val="22"/>
          <w:szCs w:val="22"/>
        </w:rPr>
        <w:t xml:space="preserve"> </w:t>
      </w:r>
      <w:r w:rsidRPr="00070317">
        <w:rPr>
          <w:rFonts w:ascii="Bookman Old Style" w:hAnsi="Bookman Old Style"/>
          <w:sz w:val="22"/>
          <w:szCs w:val="22"/>
        </w:rPr>
        <w:t xml:space="preserve">These rules set forth the procedures to be followed by the Bureau of Health, the Public Health Laboratory or other laboratories with which the bureau of Health enters into an agreement </w:t>
      </w:r>
      <w:proofErr w:type="gramStart"/>
      <w:r w:rsidRPr="00070317">
        <w:rPr>
          <w:rFonts w:ascii="Bookman Old Style" w:hAnsi="Bookman Old Style"/>
          <w:sz w:val="22"/>
          <w:szCs w:val="22"/>
        </w:rPr>
        <w:t>for the purpose of</w:t>
      </w:r>
      <w:proofErr w:type="gramEnd"/>
      <w:r w:rsidRPr="00070317">
        <w:rPr>
          <w:rFonts w:ascii="Bookman Old Style" w:hAnsi="Bookman Old Style"/>
          <w:sz w:val="22"/>
          <w:szCs w:val="22"/>
        </w:rPr>
        <w:t xml:space="preserve"> screening blood specimens from newborn Infants for the presence of HIV Infection.</w:t>
      </w:r>
      <w:r w:rsidR="00070317">
        <w:rPr>
          <w:rFonts w:ascii="Bookman Old Style" w:hAnsi="Bookman Old Style"/>
          <w:sz w:val="22"/>
          <w:szCs w:val="22"/>
        </w:rPr>
        <w:t xml:space="preserve"> </w:t>
      </w:r>
      <w:r w:rsidRPr="00070317">
        <w:rPr>
          <w:rFonts w:ascii="Bookman Old Style" w:hAnsi="Bookman Old Style"/>
          <w:sz w:val="22"/>
          <w:szCs w:val="22"/>
        </w:rPr>
        <w:t xml:space="preserve">This seroprevalence survey is conducted solely for purposes of targeting future public health efforts to control HIV infection, </w:t>
      </w:r>
      <w:proofErr w:type="gramStart"/>
      <w:r w:rsidRPr="00070317">
        <w:rPr>
          <w:rFonts w:ascii="Bookman Old Style" w:hAnsi="Bookman Old Style"/>
          <w:sz w:val="22"/>
          <w:szCs w:val="22"/>
        </w:rPr>
        <w:t>These</w:t>
      </w:r>
      <w:proofErr w:type="gramEnd"/>
      <w:r w:rsidRPr="00070317">
        <w:rPr>
          <w:rFonts w:ascii="Bookman Old Style" w:hAnsi="Bookman Old Style"/>
          <w:sz w:val="22"/>
          <w:szCs w:val="22"/>
        </w:rPr>
        <w:t xml:space="preserve"> rules are designed to ensure anonymity of test subjects.</w:t>
      </w:r>
    </w:p>
    <w:p w:rsidR="003624E0" w:rsidRPr="00070317" w:rsidRDefault="003624E0" w:rsidP="00070317">
      <w:pPr>
        <w:numPr>
          <w:ilvl w:val="0"/>
          <w:numId w:val="55"/>
        </w:numPr>
        <w:tabs>
          <w:tab w:val="clear" w:pos="720"/>
        </w:tabs>
        <w:rPr>
          <w:rFonts w:ascii="Bookman Old Style" w:hAnsi="Bookman Old Style"/>
          <w:sz w:val="22"/>
          <w:szCs w:val="22"/>
        </w:rPr>
      </w:pPr>
      <w:proofErr w:type="gramStart"/>
      <w:r w:rsidRPr="00070317">
        <w:rPr>
          <w:rFonts w:ascii="Bookman Old Style" w:hAnsi="Bookman Old Style"/>
          <w:sz w:val="22"/>
          <w:szCs w:val="22"/>
        </w:rPr>
        <w:t>AFFECTED PARTIES:</w:t>
      </w:r>
      <w:r w:rsidR="00070317">
        <w:rPr>
          <w:rFonts w:ascii="Bookman Old Style" w:hAnsi="Bookman Old Style"/>
          <w:sz w:val="22"/>
          <w:szCs w:val="22"/>
        </w:rPr>
        <w:t xml:space="preserve"> </w:t>
      </w:r>
      <w:r w:rsidRPr="00070317">
        <w:rPr>
          <w:rFonts w:ascii="Bookman Old Style" w:hAnsi="Bookman Old Style"/>
          <w:sz w:val="22"/>
          <w:szCs w:val="22"/>
        </w:rPr>
        <w:t>Public health lab and other laboratories with an agreement with the Bureau of Health for screening blood specimens.</w:t>
      </w:r>
      <w:proofErr w:type="gramEnd"/>
    </w:p>
    <w:p w:rsidR="003624E0" w:rsidRPr="00070317" w:rsidRDefault="003624E0" w:rsidP="00070317">
      <w:pPr>
        <w:numPr>
          <w:ilvl w:val="0"/>
          <w:numId w:val="55"/>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w:t>
      </w:r>
      <w:r w:rsidR="00070317">
        <w:rPr>
          <w:rFonts w:ascii="Bookman Old Style" w:hAnsi="Bookman Old Style"/>
          <w:sz w:val="22"/>
          <w:szCs w:val="22"/>
        </w:rPr>
        <w:t xml:space="preserve"> </w:t>
      </w:r>
      <w:r w:rsidRPr="00070317">
        <w:rPr>
          <w:rFonts w:ascii="Bookman Old Style" w:hAnsi="Bookman Old Style"/>
          <w:sz w:val="22"/>
          <w:szCs w:val="22"/>
        </w:rPr>
        <w:t>None planned</w:t>
      </w:r>
    </w:p>
    <w:p w:rsidR="003624E0" w:rsidRPr="00070317" w:rsidRDefault="003624E0" w:rsidP="00070317">
      <w:pPr>
        <w:numPr>
          <w:ilvl w:val="0"/>
          <w:numId w:val="55"/>
        </w:numPr>
        <w:tabs>
          <w:tab w:val="clear" w:pos="720"/>
        </w:tabs>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To be repealed in SFY 2018</w:t>
      </w:r>
    </w:p>
    <w:p w:rsidR="003624E0" w:rsidRPr="00070317" w:rsidRDefault="003624E0" w:rsidP="00070317">
      <w:pPr>
        <w:ind w:right="14"/>
        <w:outlineLvl w:val="0"/>
        <w:rPr>
          <w:rFonts w:ascii="Bookman Old Style" w:hAnsi="Bookman Old Style"/>
          <w:b/>
          <w:bCs/>
          <w:kern w:val="32"/>
          <w:sz w:val="22"/>
          <w:szCs w:val="22"/>
        </w:rPr>
      </w:pPr>
    </w:p>
    <w:p w:rsidR="003624E0" w:rsidRPr="00070317" w:rsidRDefault="003624E0" w:rsidP="00B7264E">
      <w:pPr>
        <w:keepNext/>
        <w:keepLines/>
        <w:ind w:right="14"/>
        <w:outlineLvl w:val="0"/>
        <w:rPr>
          <w:rFonts w:ascii="Bookman Old Style" w:hAnsi="Bookman Old Style"/>
          <w:b/>
          <w:bCs/>
          <w:kern w:val="32"/>
          <w:sz w:val="22"/>
          <w:szCs w:val="22"/>
        </w:rPr>
      </w:pPr>
      <w:r w:rsidRPr="00070317">
        <w:rPr>
          <w:rFonts w:ascii="Bookman Old Style" w:hAnsi="Bookman Old Style"/>
          <w:b/>
          <w:bCs/>
          <w:kern w:val="32"/>
          <w:sz w:val="22"/>
          <w:szCs w:val="22"/>
        </w:rPr>
        <w:t>10-144</w:t>
      </w:r>
    </w:p>
    <w:p w:rsidR="003624E0" w:rsidRPr="00070317" w:rsidRDefault="003624E0" w:rsidP="00B7264E">
      <w:pPr>
        <w:keepNext/>
        <w:keepLines/>
        <w:ind w:right="14"/>
        <w:outlineLvl w:val="0"/>
        <w:rPr>
          <w:rFonts w:ascii="Bookman Old Style" w:hAnsi="Bookman Old Style"/>
          <w:b/>
          <w:bCs/>
          <w:kern w:val="32"/>
          <w:sz w:val="22"/>
          <w:szCs w:val="22"/>
        </w:rPr>
      </w:pPr>
      <w:proofErr w:type="gramStart"/>
      <w:r w:rsidRPr="00070317">
        <w:rPr>
          <w:rFonts w:ascii="Bookman Old Style" w:hAnsi="Bookman Old Style"/>
          <w:b/>
          <w:bCs/>
          <w:kern w:val="32"/>
          <w:sz w:val="22"/>
          <w:szCs w:val="22"/>
        </w:rPr>
        <w:t>CHAPTER 260.</w:t>
      </w:r>
      <w:proofErr w:type="gramEnd"/>
      <w:r w:rsidRPr="00070317">
        <w:rPr>
          <w:rFonts w:ascii="Bookman Old Style" w:hAnsi="Bookman Old Style"/>
          <w:b/>
          <w:bCs/>
          <w:kern w:val="32"/>
          <w:sz w:val="22"/>
          <w:szCs w:val="22"/>
        </w:rPr>
        <w:t xml:space="preserve"> Rabies Immunization Requirements for Dog Licensure</w:t>
      </w:r>
    </w:p>
    <w:p w:rsidR="003624E0" w:rsidRPr="00070317" w:rsidRDefault="003624E0" w:rsidP="00B7264E">
      <w:pPr>
        <w:keepNext/>
        <w:keepLines/>
        <w:numPr>
          <w:ilvl w:val="0"/>
          <w:numId w:val="96"/>
        </w:numPr>
        <w:ind w:right="14"/>
        <w:outlineLvl w:val="0"/>
        <w:rPr>
          <w:rFonts w:ascii="Bookman Old Style" w:hAnsi="Bookman Old Style"/>
          <w:bCs/>
          <w:kern w:val="32"/>
          <w:sz w:val="22"/>
          <w:szCs w:val="22"/>
        </w:rPr>
      </w:pPr>
      <w:r w:rsidRPr="00070317">
        <w:rPr>
          <w:rFonts w:ascii="Bookman Old Style" w:hAnsi="Bookman Old Style"/>
          <w:bCs/>
          <w:kern w:val="32"/>
          <w:sz w:val="22"/>
          <w:szCs w:val="22"/>
        </w:rPr>
        <w:t xml:space="preserve">STATUTORY AUTHORITY: </w:t>
      </w:r>
      <w:r w:rsidRPr="00070317">
        <w:rPr>
          <w:rFonts w:ascii="Bookman Old Style" w:hAnsi="Bookman Old Style"/>
          <w:sz w:val="22"/>
          <w:szCs w:val="22"/>
        </w:rPr>
        <w:t>7 M.R.S.A., Sec. 3922(3)</w:t>
      </w:r>
    </w:p>
    <w:p w:rsidR="003624E0" w:rsidRPr="00070317" w:rsidRDefault="003624E0" w:rsidP="00070317">
      <w:pPr>
        <w:numPr>
          <w:ilvl w:val="0"/>
          <w:numId w:val="55"/>
        </w:numPr>
        <w:tabs>
          <w:tab w:val="clear" w:pos="720"/>
        </w:tabs>
        <w:rPr>
          <w:rFonts w:ascii="Bookman Old Style" w:hAnsi="Bookman Old Style"/>
          <w:sz w:val="22"/>
          <w:szCs w:val="22"/>
        </w:rPr>
      </w:pPr>
      <w:r w:rsidRPr="00070317">
        <w:rPr>
          <w:rFonts w:ascii="Bookman Old Style" w:hAnsi="Bookman Old Style"/>
          <w:sz w:val="22"/>
          <w:szCs w:val="22"/>
        </w:rPr>
        <w:t>PURPOSE OF THE RULE:</w:t>
      </w:r>
      <w:r w:rsidR="00070317">
        <w:rPr>
          <w:rFonts w:ascii="Bookman Old Style" w:hAnsi="Bookman Old Style"/>
          <w:sz w:val="22"/>
          <w:szCs w:val="22"/>
        </w:rPr>
        <w:t xml:space="preserve"> </w:t>
      </w:r>
      <w:r w:rsidRPr="00070317">
        <w:rPr>
          <w:rFonts w:ascii="Bookman Old Style" w:hAnsi="Bookman Old Style"/>
          <w:sz w:val="22"/>
          <w:szCs w:val="22"/>
        </w:rPr>
        <w:t xml:space="preserve">These rules state and explain the requirements for rabies vaccination of puppies and dogs, as required for licensure. These rules are consistent with </w:t>
      </w:r>
      <w:proofErr w:type="gramStart"/>
      <w:r w:rsidRPr="00070317">
        <w:rPr>
          <w:rFonts w:ascii="Bookman Old Style" w:hAnsi="Bookman Old Style"/>
          <w:sz w:val="22"/>
          <w:szCs w:val="22"/>
        </w:rPr>
        <w:t>7</w:t>
      </w:r>
      <w:proofErr w:type="gramEnd"/>
      <w:r w:rsidRPr="00070317">
        <w:rPr>
          <w:rFonts w:ascii="Bookman Old Style" w:hAnsi="Bookman Old Style"/>
          <w:sz w:val="22"/>
          <w:szCs w:val="22"/>
        </w:rPr>
        <w:t xml:space="preserve"> M.R.S.A. Section 3922(3) and with current veterinary practice and vaccine specifications.</w:t>
      </w:r>
    </w:p>
    <w:p w:rsidR="003624E0" w:rsidRPr="00070317" w:rsidRDefault="003624E0" w:rsidP="00070317">
      <w:pPr>
        <w:numPr>
          <w:ilvl w:val="0"/>
          <w:numId w:val="55"/>
        </w:numPr>
        <w:tabs>
          <w:tab w:val="clear" w:pos="720"/>
        </w:tabs>
        <w:rPr>
          <w:rFonts w:ascii="Bookman Old Style" w:hAnsi="Bookman Old Style"/>
          <w:sz w:val="22"/>
          <w:szCs w:val="22"/>
        </w:rPr>
      </w:pPr>
      <w:r w:rsidRPr="00070317">
        <w:rPr>
          <w:rFonts w:ascii="Bookman Old Style" w:hAnsi="Bookman Old Style"/>
          <w:sz w:val="22"/>
          <w:szCs w:val="22"/>
        </w:rPr>
        <w:t>AFFECTED PARTIES:</w:t>
      </w:r>
      <w:r w:rsidR="00070317">
        <w:rPr>
          <w:rFonts w:ascii="Bookman Old Style" w:hAnsi="Bookman Old Style"/>
          <w:sz w:val="22"/>
          <w:szCs w:val="22"/>
        </w:rPr>
        <w:t xml:space="preserve"> </w:t>
      </w:r>
      <w:r w:rsidRPr="00070317">
        <w:rPr>
          <w:rFonts w:ascii="Bookman Old Style" w:hAnsi="Bookman Old Style"/>
          <w:sz w:val="22"/>
          <w:szCs w:val="22"/>
        </w:rPr>
        <w:t>Municipalities, dog owners</w:t>
      </w:r>
    </w:p>
    <w:p w:rsidR="003624E0" w:rsidRPr="00070317" w:rsidRDefault="003624E0" w:rsidP="00070317">
      <w:pPr>
        <w:numPr>
          <w:ilvl w:val="0"/>
          <w:numId w:val="55"/>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 None Planned</w:t>
      </w:r>
    </w:p>
    <w:p w:rsidR="008300ED" w:rsidRPr="00070317" w:rsidRDefault="003624E0" w:rsidP="00070317">
      <w:pPr>
        <w:numPr>
          <w:ilvl w:val="0"/>
          <w:numId w:val="55"/>
        </w:numPr>
        <w:tabs>
          <w:tab w:val="clear" w:pos="720"/>
        </w:tabs>
        <w:rPr>
          <w:rFonts w:ascii="Bookman Old Style" w:hAnsi="Bookman Old Style"/>
          <w:sz w:val="22"/>
          <w:szCs w:val="22"/>
        </w:rPr>
      </w:pPr>
      <w:r w:rsidRPr="00070317">
        <w:rPr>
          <w:rFonts w:ascii="Bookman Old Style" w:hAnsi="Bookman Old Style"/>
          <w:sz w:val="22"/>
          <w:szCs w:val="22"/>
        </w:rPr>
        <w:t>SCHEDULE FOR ADOPTION: May repeal in SFY 2018</w:t>
      </w:r>
    </w:p>
    <w:p w:rsidR="008300ED" w:rsidRPr="00070317" w:rsidRDefault="008300ED" w:rsidP="00B7264E">
      <w:pPr>
        <w:ind w:left="720"/>
        <w:rPr>
          <w:rFonts w:ascii="Bookman Old Style" w:hAnsi="Bookman Old Style"/>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rPr>
          <w:rFonts w:ascii="Bookman Old Style" w:hAnsi="Bookman Old Style"/>
          <w:b/>
          <w:sz w:val="22"/>
          <w:szCs w:val="22"/>
        </w:rPr>
      </w:pPr>
      <w:proofErr w:type="gramStart"/>
      <w:r w:rsidRPr="00070317">
        <w:rPr>
          <w:rFonts w:ascii="Bookman Old Style" w:hAnsi="Bookman Old Style"/>
          <w:b/>
          <w:sz w:val="22"/>
          <w:szCs w:val="22"/>
        </w:rPr>
        <w:t>CHAPTER 261.</w:t>
      </w:r>
      <w:proofErr w:type="gramEnd"/>
      <w:r w:rsidRPr="00070317">
        <w:rPr>
          <w:rFonts w:ascii="Bookman Old Style" w:hAnsi="Bookman Old Style"/>
          <w:b/>
          <w:sz w:val="22"/>
          <w:szCs w:val="22"/>
        </w:rPr>
        <w:t xml:space="preserve"> Immunization Requirement for School Children</w:t>
      </w:r>
    </w:p>
    <w:p w:rsidR="003624E0" w:rsidRPr="00070317" w:rsidRDefault="003624E0" w:rsidP="00070317">
      <w:pPr>
        <w:numPr>
          <w:ilvl w:val="0"/>
          <w:numId w:val="103"/>
        </w:numPr>
        <w:rPr>
          <w:rFonts w:ascii="Bookman Old Style" w:hAnsi="Bookman Old Style"/>
          <w:sz w:val="22"/>
          <w:szCs w:val="22"/>
        </w:rPr>
      </w:pPr>
      <w:r w:rsidRPr="00070317">
        <w:rPr>
          <w:rFonts w:ascii="Bookman Old Style" w:hAnsi="Bookman Old Style"/>
          <w:sz w:val="22"/>
          <w:szCs w:val="22"/>
        </w:rPr>
        <w:t>STATUTORY AUTHORITY: 20-A M.R.S.§§ 6352-6358</w:t>
      </w:r>
    </w:p>
    <w:p w:rsidR="003624E0" w:rsidRPr="00070317" w:rsidRDefault="003624E0" w:rsidP="00070317">
      <w:pPr>
        <w:numPr>
          <w:ilvl w:val="0"/>
          <w:numId w:val="103"/>
        </w:numPr>
        <w:rPr>
          <w:rFonts w:ascii="Bookman Old Style" w:hAnsi="Bookman Old Style"/>
          <w:sz w:val="22"/>
          <w:szCs w:val="22"/>
        </w:rPr>
      </w:pPr>
      <w:proofErr w:type="gramStart"/>
      <w:r w:rsidRPr="00070317">
        <w:rPr>
          <w:rFonts w:ascii="Bookman Old Style" w:hAnsi="Bookman Old Style"/>
          <w:sz w:val="22"/>
          <w:szCs w:val="22"/>
        </w:rPr>
        <w:t>PURPOSE: To add Tdap and Meningococcal to the required school entry.</w:t>
      </w:r>
      <w:proofErr w:type="gramEnd"/>
      <w:r w:rsidRPr="00070317">
        <w:rPr>
          <w:rFonts w:ascii="Bookman Old Style" w:hAnsi="Bookman Old Style"/>
          <w:sz w:val="22"/>
          <w:szCs w:val="22"/>
        </w:rPr>
        <w:t xml:space="preserve"> To update the exclusion by order of Public Health Official to match the Federal CDC exclusion date. </w:t>
      </w:r>
    </w:p>
    <w:p w:rsidR="003624E0" w:rsidRPr="00070317" w:rsidRDefault="003624E0" w:rsidP="00070317">
      <w:pPr>
        <w:numPr>
          <w:ilvl w:val="0"/>
          <w:numId w:val="103"/>
        </w:numPr>
        <w:rPr>
          <w:rFonts w:ascii="Bookman Old Style" w:hAnsi="Bookman Old Style"/>
          <w:sz w:val="22"/>
          <w:szCs w:val="22"/>
        </w:rPr>
      </w:pPr>
      <w:proofErr w:type="gramStart"/>
      <w:r w:rsidRPr="00070317">
        <w:rPr>
          <w:rFonts w:ascii="Bookman Old Style" w:hAnsi="Bookman Old Style"/>
          <w:sz w:val="22"/>
          <w:szCs w:val="22"/>
        </w:rPr>
        <w:t>AFFECTED PARTIES: School Nurses and School age children.</w:t>
      </w:r>
      <w:proofErr w:type="gramEnd"/>
    </w:p>
    <w:p w:rsidR="003624E0" w:rsidRPr="00070317" w:rsidRDefault="003624E0" w:rsidP="00070317">
      <w:pPr>
        <w:numPr>
          <w:ilvl w:val="0"/>
          <w:numId w:val="103"/>
        </w:numPr>
        <w:rPr>
          <w:rFonts w:ascii="Bookman Old Style" w:hAnsi="Bookman Old Style"/>
          <w:sz w:val="22"/>
          <w:szCs w:val="22"/>
        </w:rPr>
      </w:pPr>
      <w:r w:rsidRPr="00070317">
        <w:rPr>
          <w:rFonts w:ascii="Bookman Old Style" w:hAnsi="Bookman Old Style"/>
          <w:sz w:val="22"/>
          <w:szCs w:val="22"/>
        </w:rPr>
        <w:t>INFORMATION ON ANY PLANNED USE OF CONSENSUS-BASED RULE DEVELOPMENT: None planned.</w:t>
      </w:r>
    </w:p>
    <w:p w:rsidR="003624E0" w:rsidRPr="00070317" w:rsidRDefault="003624E0" w:rsidP="00070317">
      <w:pPr>
        <w:numPr>
          <w:ilvl w:val="0"/>
          <w:numId w:val="103"/>
        </w:numPr>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SFY 2018</w:t>
      </w:r>
    </w:p>
    <w:p w:rsidR="003624E0" w:rsidRPr="00070317" w:rsidRDefault="003624E0" w:rsidP="00070317">
      <w:pPr>
        <w:ind w:right="14"/>
        <w:outlineLvl w:val="0"/>
        <w:rPr>
          <w:rFonts w:ascii="Bookman Old Style" w:hAnsi="Bookman Old Style"/>
          <w:b/>
          <w:bCs/>
          <w:kern w:val="32"/>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rPr>
          <w:rFonts w:ascii="Bookman Old Style" w:hAnsi="Bookman Old Style"/>
          <w:b/>
          <w:sz w:val="22"/>
          <w:szCs w:val="22"/>
        </w:rPr>
      </w:pPr>
      <w:proofErr w:type="gramStart"/>
      <w:r w:rsidRPr="00070317">
        <w:rPr>
          <w:rFonts w:ascii="Bookman Old Style" w:hAnsi="Bookman Old Style"/>
          <w:b/>
          <w:sz w:val="22"/>
          <w:szCs w:val="22"/>
        </w:rPr>
        <w:t>CHAPTER 262.</w:t>
      </w:r>
      <w:proofErr w:type="gramEnd"/>
      <w:r w:rsidRPr="00070317">
        <w:rPr>
          <w:rFonts w:ascii="Bookman Old Style" w:hAnsi="Bookman Old Style"/>
          <w:b/>
          <w:sz w:val="22"/>
          <w:szCs w:val="22"/>
        </w:rPr>
        <w:t xml:space="preserve"> Rules and Regulations Post-secondary School Immunizations Required</w:t>
      </w:r>
    </w:p>
    <w:p w:rsidR="003624E0" w:rsidRPr="00070317" w:rsidRDefault="003624E0" w:rsidP="00070317">
      <w:pPr>
        <w:numPr>
          <w:ilvl w:val="0"/>
          <w:numId w:val="103"/>
        </w:numPr>
        <w:rPr>
          <w:rFonts w:ascii="Bookman Old Style" w:hAnsi="Bookman Old Style"/>
          <w:sz w:val="22"/>
          <w:szCs w:val="22"/>
        </w:rPr>
      </w:pPr>
      <w:r w:rsidRPr="00070317">
        <w:rPr>
          <w:rFonts w:ascii="Bookman Old Style" w:hAnsi="Bookman Old Style"/>
          <w:sz w:val="22"/>
          <w:szCs w:val="22"/>
        </w:rPr>
        <w:t>STATUTORY AUTHORITY:</w:t>
      </w:r>
      <w:r w:rsidR="00070317">
        <w:rPr>
          <w:rFonts w:ascii="Bookman Old Style" w:hAnsi="Bookman Old Style"/>
          <w:sz w:val="22"/>
          <w:szCs w:val="22"/>
        </w:rPr>
        <w:t xml:space="preserve"> </w:t>
      </w:r>
      <w:r w:rsidRPr="00070317">
        <w:rPr>
          <w:rFonts w:ascii="Bookman Old Style" w:hAnsi="Bookman Old Style"/>
          <w:sz w:val="22"/>
          <w:szCs w:val="22"/>
        </w:rPr>
        <w:t>22 M.R.S. §6359</w:t>
      </w:r>
    </w:p>
    <w:p w:rsidR="003624E0" w:rsidRPr="00070317" w:rsidRDefault="003624E0" w:rsidP="00070317">
      <w:pPr>
        <w:numPr>
          <w:ilvl w:val="0"/>
          <w:numId w:val="103"/>
        </w:numPr>
        <w:rPr>
          <w:rFonts w:ascii="Bookman Old Style" w:hAnsi="Bookman Old Style"/>
          <w:sz w:val="22"/>
          <w:szCs w:val="22"/>
        </w:rPr>
      </w:pPr>
      <w:r w:rsidRPr="00070317">
        <w:rPr>
          <w:rFonts w:ascii="Bookman Old Style" w:hAnsi="Bookman Old Style"/>
          <w:sz w:val="22"/>
          <w:szCs w:val="22"/>
        </w:rPr>
        <w:t>PURPOSE:</w:t>
      </w:r>
      <w:r w:rsidR="00070317">
        <w:rPr>
          <w:rFonts w:ascii="Bookman Old Style" w:hAnsi="Bookman Old Style"/>
          <w:sz w:val="22"/>
          <w:szCs w:val="22"/>
        </w:rPr>
        <w:t xml:space="preserve"> </w:t>
      </w:r>
      <w:r w:rsidRPr="00070317">
        <w:rPr>
          <w:rFonts w:ascii="Bookman Old Style" w:hAnsi="Bookman Old Style"/>
          <w:sz w:val="22"/>
          <w:szCs w:val="22"/>
        </w:rPr>
        <w:t>This rule outlines the immunization requirements of post-secondary school students.</w:t>
      </w:r>
      <w:r w:rsidR="00070317">
        <w:rPr>
          <w:rFonts w:ascii="Bookman Old Style" w:hAnsi="Bookman Old Style"/>
          <w:sz w:val="22"/>
          <w:szCs w:val="22"/>
        </w:rPr>
        <w:t xml:space="preserve"> </w:t>
      </w:r>
      <w:r w:rsidRPr="00070317">
        <w:rPr>
          <w:rFonts w:ascii="Bookman Old Style" w:hAnsi="Bookman Old Style"/>
          <w:sz w:val="22"/>
          <w:szCs w:val="22"/>
        </w:rPr>
        <w:t xml:space="preserve">It prescribes the dosage for required immunizations and defines responsibilities, exclusion periods, record keeping and reporting requirements for school officials. </w:t>
      </w:r>
    </w:p>
    <w:p w:rsidR="003624E0" w:rsidRPr="00070317" w:rsidRDefault="003624E0" w:rsidP="00070317">
      <w:pPr>
        <w:numPr>
          <w:ilvl w:val="0"/>
          <w:numId w:val="103"/>
        </w:numPr>
        <w:rPr>
          <w:rFonts w:ascii="Bookman Old Style" w:hAnsi="Bookman Old Style"/>
          <w:sz w:val="22"/>
          <w:szCs w:val="22"/>
        </w:rPr>
      </w:pPr>
      <w:r w:rsidRPr="00070317">
        <w:rPr>
          <w:rFonts w:ascii="Bookman Old Style" w:hAnsi="Bookman Old Style"/>
          <w:sz w:val="22"/>
          <w:szCs w:val="22"/>
        </w:rPr>
        <w:t>AFFECTED PARTIES:</w:t>
      </w:r>
      <w:r w:rsidR="00070317">
        <w:rPr>
          <w:rFonts w:ascii="Bookman Old Style" w:hAnsi="Bookman Old Style"/>
          <w:sz w:val="22"/>
          <w:szCs w:val="22"/>
        </w:rPr>
        <w:t xml:space="preserve"> </w:t>
      </w:r>
      <w:r w:rsidRPr="00070317">
        <w:rPr>
          <w:rFonts w:ascii="Bookman Old Style" w:hAnsi="Bookman Old Style"/>
          <w:sz w:val="22"/>
          <w:szCs w:val="22"/>
        </w:rPr>
        <w:t>Post-secondary facilities and school health providers and their students, parents</w:t>
      </w:r>
    </w:p>
    <w:p w:rsidR="003624E0" w:rsidRPr="00070317" w:rsidRDefault="003624E0" w:rsidP="00070317">
      <w:pPr>
        <w:numPr>
          <w:ilvl w:val="0"/>
          <w:numId w:val="103"/>
        </w:numPr>
        <w:rPr>
          <w:rFonts w:ascii="Bookman Old Style" w:hAnsi="Bookman Old Style"/>
          <w:sz w:val="22"/>
          <w:szCs w:val="22"/>
        </w:rPr>
      </w:pPr>
      <w:r w:rsidRPr="00070317">
        <w:rPr>
          <w:rFonts w:ascii="Bookman Old Style" w:hAnsi="Bookman Old Style"/>
          <w:sz w:val="22"/>
          <w:szCs w:val="22"/>
        </w:rPr>
        <w:t>INFORMATION ON ANY PLANNED USE OF CONSENSUS-BASED RULE DEVELOPMENT:</w:t>
      </w:r>
      <w:r w:rsidR="00070317">
        <w:rPr>
          <w:rFonts w:ascii="Bookman Old Style" w:hAnsi="Bookman Old Style"/>
          <w:sz w:val="22"/>
          <w:szCs w:val="22"/>
        </w:rPr>
        <w:t xml:space="preserve"> </w:t>
      </w:r>
      <w:r w:rsidRPr="00070317">
        <w:rPr>
          <w:rFonts w:ascii="Bookman Old Style" w:hAnsi="Bookman Old Style"/>
          <w:sz w:val="22"/>
          <w:szCs w:val="22"/>
        </w:rPr>
        <w:t>None planned.</w:t>
      </w:r>
    </w:p>
    <w:p w:rsidR="003624E0" w:rsidRPr="00070317" w:rsidRDefault="003624E0" w:rsidP="00070317">
      <w:pPr>
        <w:numPr>
          <w:ilvl w:val="0"/>
          <w:numId w:val="103"/>
        </w:numPr>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SFY 2018</w:t>
      </w:r>
    </w:p>
    <w:p w:rsidR="003624E0" w:rsidRPr="00070317" w:rsidRDefault="003624E0" w:rsidP="00070317">
      <w:pPr>
        <w:ind w:right="14"/>
        <w:outlineLvl w:val="0"/>
        <w:rPr>
          <w:rFonts w:ascii="Bookman Old Style" w:hAnsi="Bookman Old Style"/>
          <w:b/>
          <w:bCs/>
          <w:kern w:val="32"/>
          <w:sz w:val="22"/>
          <w:szCs w:val="22"/>
        </w:rPr>
      </w:pPr>
    </w:p>
    <w:p w:rsidR="003624E0" w:rsidRPr="00070317" w:rsidRDefault="003624E0" w:rsidP="00070317">
      <w:pPr>
        <w:ind w:right="14"/>
        <w:outlineLvl w:val="0"/>
        <w:rPr>
          <w:rFonts w:ascii="Bookman Old Style" w:hAnsi="Bookman Old Style"/>
          <w:b/>
          <w:bCs/>
          <w:kern w:val="32"/>
          <w:sz w:val="22"/>
          <w:szCs w:val="22"/>
        </w:rPr>
      </w:pPr>
      <w:r w:rsidRPr="00070317">
        <w:rPr>
          <w:rFonts w:ascii="Bookman Old Style" w:hAnsi="Bookman Old Style"/>
          <w:b/>
          <w:bCs/>
          <w:kern w:val="32"/>
          <w:sz w:val="22"/>
          <w:szCs w:val="22"/>
        </w:rPr>
        <w:t>10-144</w:t>
      </w:r>
    </w:p>
    <w:p w:rsidR="003624E0" w:rsidRPr="00070317" w:rsidRDefault="003624E0" w:rsidP="00070317">
      <w:pPr>
        <w:ind w:right="14"/>
        <w:outlineLvl w:val="0"/>
        <w:rPr>
          <w:rFonts w:ascii="Bookman Old Style" w:hAnsi="Bookman Old Style"/>
          <w:bCs/>
          <w:kern w:val="32"/>
          <w:sz w:val="22"/>
          <w:szCs w:val="22"/>
        </w:rPr>
      </w:pPr>
      <w:proofErr w:type="gramStart"/>
      <w:r w:rsidRPr="00070317">
        <w:rPr>
          <w:rFonts w:ascii="Bookman Old Style" w:hAnsi="Bookman Old Style"/>
          <w:b/>
          <w:bCs/>
          <w:kern w:val="32"/>
          <w:sz w:val="22"/>
          <w:szCs w:val="22"/>
        </w:rPr>
        <w:t>CHAPTER 263.</w:t>
      </w:r>
      <w:proofErr w:type="gramEnd"/>
      <w:r w:rsidR="00070317">
        <w:rPr>
          <w:rFonts w:ascii="Bookman Old Style" w:hAnsi="Bookman Old Style"/>
          <w:b/>
          <w:bCs/>
          <w:kern w:val="32"/>
          <w:sz w:val="22"/>
          <w:szCs w:val="22"/>
        </w:rPr>
        <w:t xml:space="preserve"> </w:t>
      </w:r>
      <w:r w:rsidRPr="00070317">
        <w:rPr>
          <w:rFonts w:ascii="Bookman Old Style" w:hAnsi="Bookman Old Style"/>
          <w:b/>
          <w:bCs/>
          <w:kern w:val="32"/>
          <w:sz w:val="22"/>
          <w:szCs w:val="22"/>
        </w:rPr>
        <w:t xml:space="preserve">Maine Comprehensive </w:t>
      </w:r>
      <w:proofErr w:type="gramStart"/>
      <w:r w:rsidRPr="00070317">
        <w:rPr>
          <w:rFonts w:ascii="Bookman Old Style" w:hAnsi="Bookman Old Style"/>
          <w:b/>
          <w:bCs/>
          <w:kern w:val="32"/>
          <w:sz w:val="22"/>
          <w:szCs w:val="22"/>
        </w:rPr>
        <w:t>And</w:t>
      </w:r>
      <w:proofErr w:type="gramEnd"/>
      <w:r w:rsidRPr="00070317">
        <w:rPr>
          <w:rFonts w:ascii="Bookman Old Style" w:hAnsi="Bookman Old Style"/>
          <w:b/>
          <w:bCs/>
          <w:kern w:val="32"/>
          <w:sz w:val="22"/>
          <w:szCs w:val="22"/>
        </w:rPr>
        <w:t xml:space="preserve"> Limited Environmental Laboratory Certification Rules</w:t>
      </w:r>
    </w:p>
    <w:p w:rsidR="003624E0" w:rsidRPr="00070317" w:rsidRDefault="003624E0" w:rsidP="00070317">
      <w:pPr>
        <w:numPr>
          <w:ilvl w:val="0"/>
          <w:numId w:val="96"/>
        </w:numPr>
        <w:ind w:right="14"/>
        <w:outlineLvl w:val="0"/>
        <w:rPr>
          <w:rFonts w:ascii="Bookman Old Style" w:hAnsi="Bookman Old Style"/>
          <w:bCs/>
          <w:kern w:val="32"/>
          <w:sz w:val="22"/>
          <w:szCs w:val="22"/>
        </w:rPr>
      </w:pPr>
      <w:r w:rsidRPr="00070317">
        <w:rPr>
          <w:rFonts w:ascii="Bookman Old Style" w:hAnsi="Bookman Old Style"/>
          <w:bCs/>
          <w:kern w:val="32"/>
          <w:sz w:val="22"/>
          <w:szCs w:val="22"/>
        </w:rPr>
        <w:t>STATUTORY AUTHORITY: 22 M.R.S. §§ 567 &amp;157-</w:t>
      </w:r>
      <w:proofErr w:type="gramStart"/>
      <w:r w:rsidRPr="00070317">
        <w:rPr>
          <w:rFonts w:ascii="Bookman Old Style" w:hAnsi="Bookman Old Style"/>
          <w:bCs/>
          <w:kern w:val="32"/>
          <w:sz w:val="22"/>
          <w:szCs w:val="22"/>
        </w:rPr>
        <w:t>A .</w:t>
      </w:r>
      <w:proofErr w:type="gramEnd"/>
    </w:p>
    <w:p w:rsidR="003624E0" w:rsidRPr="00070317" w:rsidRDefault="003624E0" w:rsidP="00070317">
      <w:pPr>
        <w:numPr>
          <w:ilvl w:val="0"/>
          <w:numId w:val="55"/>
        </w:numPr>
        <w:tabs>
          <w:tab w:val="clear" w:pos="720"/>
        </w:tabs>
        <w:rPr>
          <w:rFonts w:ascii="Bookman Old Style" w:hAnsi="Bookman Old Style"/>
          <w:sz w:val="22"/>
          <w:szCs w:val="22"/>
        </w:rPr>
      </w:pPr>
      <w:proofErr w:type="gramStart"/>
      <w:r w:rsidRPr="00070317">
        <w:rPr>
          <w:rFonts w:ascii="Bookman Old Style" w:hAnsi="Bookman Old Style"/>
          <w:sz w:val="22"/>
          <w:szCs w:val="22"/>
        </w:rPr>
        <w:t>PURPOSE OF THE RULE: To establish quality guidelines for laboratory data received by the Department of Health and Human Services and the Department of Environmental Protection and establish procedures for certifying labs by setting minimum criteria for lab operations, performance and administration.</w:t>
      </w:r>
      <w:proofErr w:type="gramEnd"/>
    </w:p>
    <w:p w:rsidR="003624E0" w:rsidRPr="00070317" w:rsidRDefault="003624E0" w:rsidP="00070317">
      <w:pPr>
        <w:numPr>
          <w:ilvl w:val="0"/>
          <w:numId w:val="55"/>
        </w:numPr>
        <w:tabs>
          <w:tab w:val="clear" w:pos="720"/>
        </w:tabs>
        <w:rPr>
          <w:rFonts w:ascii="Bookman Old Style" w:hAnsi="Bookman Old Style"/>
          <w:sz w:val="22"/>
          <w:szCs w:val="22"/>
        </w:rPr>
      </w:pPr>
      <w:r w:rsidRPr="00070317">
        <w:rPr>
          <w:rFonts w:ascii="Bookman Old Style" w:hAnsi="Bookman Old Style"/>
          <w:sz w:val="22"/>
          <w:szCs w:val="22"/>
        </w:rPr>
        <w:t>AFFECTED PARTIES: Drinking water labs not approved by the Division of Environmental Health for limited analyses; Wastewater labs not excepted by 38 M.R.S. §</w:t>
      </w:r>
      <w:proofErr w:type="gramStart"/>
      <w:r w:rsidRPr="00070317">
        <w:rPr>
          <w:rFonts w:ascii="Bookman Old Style" w:hAnsi="Bookman Old Style"/>
          <w:sz w:val="22"/>
          <w:szCs w:val="22"/>
        </w:rPr>
        <w:t>413,</w:t>
      </w:r>
      <w:proofErr w:type="gramEnd"/>
      <w:r w:rsidRPr="00070317">
        <w:rPr>
          <w:rFonts w:ascii="Bookman Old Style" w:hAnsi="Bookman Old Style"/>
          <w:sz w:val="22"/>
          <w:szCs w:val="22"/>
        </w:rPr>
        <w:t xml:space="preserve"> and other labs not permitted for exception by memo between DEP and DHHS.</w:t>
      </w:r>
    </w:p>
    <w:p w:rsidR="003624E0" w:rsidRPr="00070317" w:rsidRDefault="003624E0" w:rsidP="00B7264E">
      <w:pPr>
        <w:keepNext/>
        <w:keepLines/>
        <w:numPr>
          <w:ilvl w:val="0"/>
          <w:numId w:val="55"/>
        </w:numPr>
        <w:tabs>
          <w:tab w:val="clear" w:pos="720"/>
        </w:tabs>
        <w:rPr>
          <w:rFonts w:ascii="Bookman Old Style" w:hAnsi="Bookman Old Style"/>
          <w:sz w:val="22"/>
          <w:szCs w:val="22"/>
        </w:rPr>
      </w:pPr>
      <w:r w:rsidRPr="00070317">
        <w:rPr>
          <w:rFonts w:ascii="Bookman Old Style" w:hAnsi="Bookman Old Style"/>
          <w:sz w:val="22"/>
          <w:szCs w:val="22"/>
        </w:rPr>
        <w:t xml:space="preserve">INFORMATION ON ANY PLANNED USE OF CONSENSUS-BASED RULE DEVELOPMENT: None </w:t>
      </w:r>
      <w:proofErr w:type="gramStart"/>
      <w:r w:rsidRPr="00070317">
        <w:rPr>
          <w:rFonts w:ascii="Bookman Old Style" w:hAnsi="Bookman Old Style"/>
          <w:sz w:val="22"/>
          <w:szCs w:val="22"/>
        </w:rPr>
        <w:t>are</w:t>
      </w:r>
      <w:proofErr w:type="gramEnd"/>
      <w:r w:rsidRPr="00070317">
        <w:rPr>
          <w:rFonts w:ascii="Bookman Old Style" w:hAnsi="Bookman Old Style"/>
          <w:sz w:val="22"/>
          <w:szCs w:val="22"/>
        </w:rPr>
        <w:t xml:space="preserve"> planned because the proposed rule changes are mainly to incorporate and authorize more EPA-approved laboratory methods.</w:t>
      </w:r>
    </w:p>
    <w:p w:rsidR="003624E0" w:rsidRPr="00070317" w:rsidRDefault="003624E0" w:rsidP="00B7264E">
      <w:pPr>
        <w:keepNext/>
        <w:keepLines/>
        <w:numPr>
          <w:ilvl w:val="0"/>
          <w:numId w:val="55"/>
        </w:numPr>
        <w:tabs>
          <w:tab w:val="clear" w:pos="720"/>
        </w:tabs>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SFY 2018</w:t>
      </w:r>
    </w:p>
    <w:p w:rsidR="003624E0" w:rsidRPr="00070317" w:rsidRDefault="003624E0" w:rsidP="00070317">
      <w:pPr>
        <w:rPr>
          <w:rFonts w:ascii="Bookman Old Style" w:hAnsi="Bookman Old Style"/>
          <w:b/>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rPr>
          <w:rFonts w:ascii="Bookman Old Style" w:hAnsi="Bookman Old Style"/>
          <w:b/>
          <w:sz w:val="22"/>
          <w:szCs w:val="22"/>
        </w:rPr>
      </w:pPr>
      <w:proofErr w:type="gramStart"/>
      <w:r w:rsidRPr="00070317">
        <w:rPr>
          <w:rFonts w:ascii="Bookman Old Style" w:hAnsi="Bookman Old Style"/>
          <w:b/>
          <w:sz w:val="22"/>
          <w:szCs w:val="22"/>
        </w:rPr>
        <w:t>CHAPTER 264.</w:t>
      </w:r>
      <w:proofErr w:type="gramEnd"/>
      <w:r w:rsidRPr="00070317">
        <w:rPr>
          <w:rFonts w:ascii="Bookman Old Style" w:hAnsi="Bookman Old Style"/>
          <w:b/>
          <w:sz w:val="22"/>
          <w:szCs w:val="22"/>
        </w:rPr>
        <w:t xml:space="preserve"> Immunizations Requirements for Health Care Workers</w:t>
      </w:r>
    </w:p>
    <w:p w:rsidR="003624E0" w:rsidRPr="00070317" w:rsidRDefault="003624E0" w:rsidP="00070317">
      <w:pPr>
        <w:numPr>
          <w:ilvl w:val="0"/>
          <w:numId w:val="103"/>
        </w:numPr>
        <w:rPr>
          <w:rFonts w:ascii="Bookman Old Style" w:hAnsi="Bookman Old Style"/>
          <w:sz w:val="22"/>
          <w:szCs w:val="22"/>
        </w:rPr>
      </w:pPr>
      <w:r w:rsidRPr="00070317">
        <w:rPr>
          <w:rFonts w:ascii="Bookman Old Style" w:hAnsi="Bookman Old Style"/>
          <w:sz w:val="22"/>
          <w:szCs w:val="22"/>
        </w:rPr>
        <w:t>STATUTORY AUTHORITY: 22 M.R.S.§802 as amended by PL 2001, Ch. 185</w:t>
      </w:r>
    </w:p>
    <w:p w:rsidR="003624E0" w:rsidRPr="00070317" w:rsidRDefault="003624E0" w:rsidP="00070317">
      <w:pPr>
        <w:numPr>
          <w:ilvl w:val="0"/>
          <w:numId w:val="103"/>
        </w:numPr>
        <w:rPr>
          <w:rFonts w:ascii="Bookman Old Style" w:hAnsi="Bookman Old Style"/>
          <w:sz w:val="22"/>
          <w:szCs w:val="22"/>
        </w:rPr>
      </w:pPr>
      <w:r w:rsidRPr="00070317">
        <w:rPr>
          <w:rFonts w:ascii="Bookman Old Style" w:hAnsi="Bookman Old Style"/>
          <w:sz w:val="22"/>
          <w:szCs w:val="22"/>
        </w:rPr>
        <w:t>PURPOSE: This rule outlines the immunization requirements of employees of designated health care facilities. It prescribes the dosage for required immunizations and defines responsibilities, exclusion periods, record keeping and reporting requirements for officials of designated health care facilities.</w:t>
      </w:r>
    </w:p>
    <w:p w:rsidR="003624E0" w:rsidRPr="00070317" w:rsidRDefault="003624E0" w:rsidP="00070317">
      <w:pPr>
        <w:numPr>
          <w:ilvl w:val="0"/>
          <w:numId w:val="103"/>
        </w:numPr>
        <w:rPr>
          <w:rFonts w:ascii="Bookman Old Style" w:hAnsi="Bookman Old Style"/>
          <w:sz w:val="22"/>
          <w:szCs w:val="22"/>
        </w:rPr>
      </w:pPr>
      <w:r w:rsidRPr="00070317">
        <w:rPr>
          <w:rFonts w:ascii="Bookman Old Style" w:hAnsi="Bookman Old Style"/>
          <w:sz w:val="22"/>
          <w:szCs w:val="22"/>
        </w:rPr>
        <w:t xml:space="preserve">AFFECTED PARTIES: </w:t>
      </w:r>
      <w:proofErr w:type="gramStart"/>
      <w:r w:rsidRPr="00070317">
        <w:rPr>
          <w:rFonts w:ascii="Bookman Old Style" w:hAnsi="Bookman Old Style"/>
          <w:sz w:val="22"/>
          <w:szCs w:val="22"/>
        </w:rPr>
        <w:t>Hospitals and health care facilities</w:t>
      </w:r>
      <w:proofErr w:type="gramEnd"/>
      <w:r w:rsidRPr="00070317">
        <w:rPr>
          <w:rFonts w:ascii="Bookman Old Style" w:hAnsi="Bookman Old Style"/>
          <w:sz w:val="22"/>
          <w:szCs w:val="22"/>
        </w:rPr>
        <w:t xml:space="preserve"> and their employees who provide direct care to residents or patients of the facilities.</w:t>
      </w:r>
    </w:p>
    <w:p w:rsidR="003624E0" w:rsidRPr="00070317" w:rsidRDefault="003624E0" w:rsidP="00070317">
      <w:pPr>
        <w:numPr>
          <w:ilvl w:val="0"/>
          <w:numId w:val="103"/>
        </w:numPr>
        <w:rPr>
          <w:rFonts w:ascii="Bookman Old Style" w:hAnsi="Bookman Old Style"/>
          <w:sz w:val="22"/>
          <w:szCs w:val="22"/>
        </w:rPr>
      </w:pPr>
      <w:r w:rsidRPr="00070317">
        <w:rPr>
          <w:rFonts w:ascii="Bookman Old Style" w:hAnsi="Bookman Old Style"/>
          <w:sz w:val="22"/>
          <w:szCs w:val="22"/>
        </w:rPr>
        <w:t>INFORMATION ON ANY PLANNED USE OF CONSENSUS-BASED RULE DEVELOPMENT: None planned.</w:t>
      </w:r>
    </w:p>
    <w:p w:rsidR="003624E0" w:rsidRPr="00070317" w:rsidRDefault="003624E0" w:rsidP="00070317">
      <w:pPr>
        <w:numPr>
          <w:ilvl w:val="0"/>
          <w:numId w:val="103"/>
        </w:numPr>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SFY 2018</w:t>
      </w:r>
    </w:p>
    <w:p w:rsidR="008300ED" w:rsidRPr="00070317" w:rsidRDefault="008300ED" w:rsidP="00070317">
      <w:pPr>
        <w:rPr>
          <w:rFonts w:ascii="Bookman Old Style" w:hAnsi="Bookman Old Style"/>
          <w:b/>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ind w:right="14"/>
        <w:outlineLvl w:val="0"/>
        <w:rPr>
          <w:rFonts w:ascii="Bookman Old Style" w:hAnsi="Bookman Old Style"/>
          <w:b/>
          <w:bCs/>
          <w:kern w:val="32"/>
          <w:sz w:val="22"/>
          <w:szCs w:val="22"/>
        </w:rPr>
      </w:pPr>
      <w:proofErr w:type="gramStart"/>
      <w:r w:rsidRPr="00070317">
        <w:rPr>
          <w:rFonts w:ascii="Bookman Old Style" w:hAnsi="Bookman Old Style"/>
          <w:b/>
          <w:bCs/>
          <w:kern w:val="32"/>
          <w:sz w:val="22"/>
          <w:szCs w:val="22"/>
        </w:rPr>
        <w:t>CHAPTER 265.</w:t>
      </w:r>
      <w:proofErr w:type="gramEnd"/>
      <w:r w:rsidRPr="00070317">
        <w:rPr>
          <w:rFonts w:ascii="Bookman Old Style" w:hAnsi="Bookman Old Style"/>
          <w:b/>
          <w:bCs/>
          <w:kern w:val="32"/>
          <w:sz w:val="22"/>
          <w:szCs w:val="22"/>
        </w:rPr>
        <w:t xml:space="preserve"> Maine Drug Testing Laboratory Rules</w:t>
      </w:r>
    </w:p>
    <w:p w:rsidR="003624E0" w:rsidRPr="00070317" w:rsidRDefault="003624E0" w:rsidP="00070317">
      <w:pPr>
        <w:numPr>
          <w:ilvl w:val="0"/>
          <w:numId w:val="14"/>
        </w:numPr>
        <w:rPr>
          <w:rFonts w:ascii="Bookman Old Style" w:hAnsi="Bookman Old Style"/>
          <w:sz w:val="22"/>
          <w:szCs w:val="22"/>
        </w:rPr>
      </w:pPr>
      <w:r w:rsidRPr="00070317">
        <w:rPr>
          <w:rFonts w:ascii="Bookman Old Style" w:hAnsi="Bookman Old Style"/>
          <w:bCs/>
          <w:kern w:val="32"/>
          <w:sz w:val="22"/>
          <w:szCs w:val="22"/>
        </w:rPr>
        <w:t xml:space="preserve">STATUTORY AUTHORITY: </w:t>
      </w:r>
      <w:r w:rsidRPr="00070317">
        <w:rPr>
          <w:rFonts w:ascii="Bookman Old Style" w:hAnsi="Bookman Old Style"/>
          <w:sz w:val="22"/>
          <w:szCs w:val="22"/>
        </w:rPr>
        <w:t>26 M.R.S. §§</w:t>
      </w:r>
      <w:r w:rsidR="002B72B4">
        <w:rPr>
          <w:rFonts w:ascii="Bookman Old Style" w:hAnsi="Bookman Old Style"/>
          <w:sz w:val="22"/>
          <w:szCs w:val="22"/>
        </w:rPr>
        <w:t xml:space="preserve"> </w:t>
      </w:r>
      <w:r w:rsidRPr="00070317">
        <w:rPr>
          <w:rFonts w:ascii="Bookman Old Style" w:hAnsi="Bookman Old Style"/>
          <w:sz w:val="22"/>
          <w:szCs w:val="22"/>
        </w:rPr>
        <w:t xml:space="preserve">681-690; </w:t>
      </w:r>
      <w:r w:rsidRPr="00070317">
        <w:rPr>
          <w:rFonts w:ascii="Bookman Old Style" w:hAnsi="Bookman Old Style"/>
          <w:bCs/>
          <w:kern w:val="32"/>
          <w:sz w:val="22"/>
          <w:szCs w:val="22"/>
        </w:rPr>
        <w:t xml:space="preserve">22 M.R.S. §§ 42 and 1951 </w:t>
      </w:r>
      <w:r w:rsidRPr="00070317">
        <w:rPr>
          <w:rFonts w:ascii="Bookman Old Style" w:hAnsi="Bookman Old Style"/>
          <w:sz w:val="22"/>
          <w:szCs w:val="22"/>
        </w:rPr>
        <w:t>and 565, Pursuant to 1990 PL 832</w:t>
      </w:r>
    </w:p>
    <w:p w:rsidR="003624E0" w:rsidRPr="00070317" w:rsidRDefault="003624E0" w:rsidP="00070317">
      <w:pPr>
        <w:numPr>
          <w:ilvl w:val="0"/>
          <w:numId w:val="14"/>
        </w:numPr>
        <w:rPr>
          <w:rFonts w:ascii="Bookman Old Style" w:hAnsi="Bookman Old Style"/>
          <w:sz w:val="22"/>
          <w:szCs w:val="22"/>
        </w:rPr>
      </w:pPr>
      <w:r w:rsidRPr="00070317">
        <w:rPr>
          <w:rFonts w:ascii="Bookman Old Style" w:hAnsi="Bookman Old Style"/>
          <w:sz w:val="22"/>
          <w:szCs w:val="22"/>
        </w:rPr>
        <w:t xml:space="preserve">PURPOSE OF THE RULE: To adopt procedural requirements for collection of second specimens in cases of tampering with first specimens, and application of other changes mandated by law, or dictated by current good practice. These rules would pertain to programs and laboratories testing employees and applicants for substances of abuse. The rules </w:t>
      </w:r>
      <w:proofErr w:type="gramStart"/>
      <w:r w:rsidRPr="00070317">
        <w:rPr>
          <w:rFonts w:ascii="Bookman Old Style" w:hAnsi="Bookman Old Style"/>
          <w:sz w:val="22"/>
          <w:szCs w:val="22"/>
        </w:rPr>
        <w:t>are intended</w:t>
      </w:r>
      <w:proofErr w:type="gramEnd"/>
      <w:r w:rsidRPr="00070317">
        <w:rPr>
          <w:rFonts w:ascii="Bookman Old Style" w:hAnsi="Bookman Old Style"/>
          <w:sz w:val="22"/>
          <w:szCs w:val="22"/>
        </w:rPr>
        <w:t xml:space="preserve"> to assure that employees and applicants receive reliable and accurate testing, and that privacy rights are protected.</w:t>
      </w:r>
    </w:p>
    <w:p w:rsidR="003624E0" w:rsidRPr="00070317" w:rsidRDefault="003624E0" w:rsidP="00070317">
      <w:pPr>
        <w:numPr>
          <w:ilvl w:val="0"/>
          <w:numId w:val="14"/>
        </w:numPr>
        <w:rPr>
          <w:rFonts w:ascii="Bookman Old Style" w:hAnsi="Bookman Old Style"/>
          <w:sz w:val="22"/>
          <w:szCs w:val="22"/>
        </w:rPr>
      </w:pPr>
      <w:proofErr w:type="gramStart"/>
      <w:r w:rsidRPr="00070317">
        <w:rPr>
          <w:rFonts w:ascii="Bookman Old Style" w:hAnsi="Bookman Old Style"/>
          <w:sz w:val="22"/>
          <w:szCs w:val="22"/>
        </w:rPr>
        <w:t>AFFECTED PARTIES: Regulated parties—workplace substance of abuse testing programs.</w:t>
      </w:r>
      <w:proofErr w:type="gramEnd"/>
      <w:r w:rsidRPr="00070317">
        <w:rPr>
          <w:rFonts w:ascii="Bookman Old Style" w:hAnsi="Bookman Old Style"/>
          <w:sz w:val="22"/>
          <w:szCs w:val="22"/>
        </w:rPr>
        <w:t xml:space="preserve"> Benefited parties—workers affected by such programs.</w:t>
      </w:r>
    </w:p>
    <w:p w:rsidR="003624E0" w:rsidRPr="00070317" w:rsidRDefault="003624E0" w:rsidP="00070317">
      <w:pPr>
        <w:numPr>
          <w:ilvl w:val="0"/>
          <w:numId w:val="14"/>
        </w:numPr>
        <w:ind w:right="14"/>
        <w:rPr>
          <w:rFonts w:ascii="Bookman Old Style" w:hAnsi="Bookman Old Style"/>
          <w:sz w:val="22"/>
          <w:szCs w:val="22"/>
        </w:rPr>
      </w:pPr>
      <w:r w:rsidRPr="00070317">
        <w:rPr>
          <w:rFonts w:ascii="Bookman Old Style" w:hAnsi="Bookman Old Style"/>
          <w:caps/>
          <w:spacing w:val="-3"/>
          <w:sz w:val="22"/>
          <w:szCs w:val="22"/>
        </w:rPr>
        <w:t>Information on any planned use of</w:t>
      </w:r>
      <w:r w:rsidRPr="00070317">
        <w:rPr>
          <w:rFonts w:ascii="Bookman Old Style" w:hAnsi="Bookman Old Style"/>
          <w:spacing w:val="-3"/>
          <w:sz w:val="22"/>
          <w:szCs w:val="22"/>
        </w:rPr>
        <w:t xml:space="preserve"> CONSENSUS-BASED RULE DEVELOPMENT: None planned</w:t>
      </w:r>
    </w:p>
    <w:p w:rsidR="003624E0" w:rsidRPr="00070317" w:rsidRDefault="003624E0" w:rsidP="00070317">
      <w:pPr>
        <w:numPr>
          <w:ilvl w:val="0"/>
          <w:numId w:val="14"/>
        </w:numPr>
        <w:ind w:right="14"/>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November 2017</w:t>
      </w:r>
    </w:p>
    <w:p w:rsidR="003624E0" w:rsidRPr="00070317" w:rsidRDefault="003624E0" w:rsidP="00070317">
      <w:pPr>
        <w:ind w:right="14"/>
        <w:outlineLvl w:val="0"/>
        <w:rPr>
          <w:rFonts w:ascii="Bookman Old Style" w:hAnsi="Bookman Old Style"/>
          <w:b/>
          <w:bCs/>
          <w:kern w:val="32"/>
          <w:sz w:val="22"/>
          <w:szCs w:val="22"/>
        </w:rPr>
      </w:pPr>
    </w:p>
    <w:p w:rsidR="003624E0" w:rsidRPr="00070317" w:rsidRDefault="003624E0" w:rsidP="00070317">
      <w:pPr>
        <w:ind w:right="14"/>
        <w:outlineLvl w:val="0"/>
        <w:rPr>
          <w:rFonts w:ascii="Bookman Old Style" w:hAnsi="Bookman Old Style"/>
          <w:b/>
          <w:bCs/>
          <w:kern w:val="32"/>
          <w:sz w:val="22"/>
          <w:szCs w:val="22"/>
        </w:rPr>
      </w:pPr>
      <w:r w:rsidRPr="00070317">
        <w:rPr>
          <w:rFonts w:ascii="Bookman Old Style" w:hAnsi="Bookman Old Style"/>
          <w:b/>
          <w:bCs/>
          <w:kern w:val="32"/>
          <w:sz w:val="22"/>
          <w:szCs w:val="22"/>
        </w:rPr>
        <w:t>10-144</w:t>
      </w:r>
    </w:p>
    <w:p w:rsidR="003624E0" w:rsidRPr="00070317" w:rsidRDefault="003624E0" w:rsidP="00070317">
      <w:pPr>
        <w:ind w:right="14"/>
        <w:outlineLvl w:val="0"/>
        <w:rPr>
          <w:rFonts w:ascii="Bookman Old Style" w:hAnsi="Bookman Old Style"/>
          <w:b/>
          <w:bCs/>
          <w:kern w:val="32"/>
          <w:sz w:val="22"/>
          <w:szCs w:val="22"/>
          <w:highlight w:val="yellow"/>
        </w:rPr>
      </w:pPr>
      <w:proofErr w:type="gramStart"/>
      <w:r w:rsidRPr="00070317">
        <w:rPr>
          <w:rFonts w:ascii="Bookman Old Style" w:hAnsi="Bookman Old Style"/>
          <w:b/>
          <w:bCs/>
          <w:kern w:val="32"/>
          <w:sz w:val="22"/>
          <w:szCs w:val="22"/>
        </w:rPr>
        <w:t>CHAPTER 266.</w:t>
      </w:r>
      <w:proofErr w:type="gramEnd"/>
      <w:r w:rsidR="00070317">
        <w:rPr>
          <w:rFonts w:ascii="Bookman Old Style" w:hAnsi="Bookman Old Style"/>
          <w:b/>
          <w:bCs/>
          <w:kern w:val="32"/>
          <w:sz w:val="22"/>
          <w:szCs w:val="22"/>
        </w:rPr>
        <w:t xml:space="preserve"> </w:t>
      </w:r>
      <w:r w:rsidRPr="00070317">
        <w:rPr>
          <w:rFonts w:ascii="Bookman Old Style" w:hAnsi="Bookman Old Style"/>
          <w:b/>
          <w:bCs/>
          <w:sz w:val="22"/>
          <w:szCs w:val="22"/>
        </w:rPr>
        <w:t>Certification Standards for Persons Conducting Chemical Analysis for Detection/Identification of Drugs</w:t>
      </w:r>
    </w:p>
    <w:p w:rsidR="003624E0" w:rsidRPr="00070317" w:rsidRDefault="003624E0" w:rsidP="00070317">
      <w:pPr>
        <w:numPr>
          <w:ilvl w:val="0"/>
          <w:numId w:val="115"/>
        </w:numPr>
        <w:rPr>
          <w:rFonts w:ascii="Bookman Old Style" w:hAnsi="Bookman Old Style"/>
          <w:sz w:val="22"/>
          <w:szCs w:val="22"/>
        </w:rPr>
      </w:pPr>
      <w:r w:rsidRPr="00070317">
        <w:rPr>
          <w:rFonts w:ascii="Bookman Old Style" w:hAnsi="Bookman Old Style"/>
          <w:sz w:val="22"/>
          <w:szCs w:val="22"/>
        </w:rPr>
        <w:t xml:space="preserve">STATUTORY AUTHORITY: 17-A M.R.S. §1112 (1) and 22 M.R.S. §42(1); Pursuant to 17-A M.R.S. </w:t>
      </w:r>
      <w:r w:rsidR="002B72B4">
        <w:rPr>
          <w:rFonts w:ascii="Bookman Old Style" w:hAnsi="Bookman Old Style"/>
          <w:sz w:val="22"/>
          <w:szCs w:val="22"/>
        </w:rPr>
        <w:t>§</w:t>
      </w:r>
      <w:r w:rsidRPr="00070317">
        <w:rPr>
          <w:rFonts w:ascii="Bookman Old Style" w:hAnsi="Bookman Old Style"/>
          <w:sz w:val="22"/>
          <w:szCs w:val="22"/>
        </w:rPr>
        <w:t>1112</w:t>
      </w:r>
    </w:p>
    <w:p w:rsidR="003624E0" w:rsidRPr="00070317" w:rsidRDefault="003624E0" w:rsidP="00070317">
      <w:pPr>
        <w:numPr>
          <w:ilvl w:val="0"/>
          <w:numId w:val="115"/>
        </w:numPr>
        <w:rPr>
          <w:rFonts w:ascii="Bookman Old Style" w:hAnsi="Bookman Old Style"/>
          <w:sz w:val="22"/>
          <w:szCs w:val="22"/>
        </w:rPr>
      </w:pPr>
      <w:r w:rsidRPr="00070317">
        <w:rPr>
          <w:rFonts w:ascii="Bookman Old Style" w:hAnsi="Bookman Old Style"/>
          <w:sz w:val="22"/>
          <w:szCs w:val="22"/>
        </w:rPr>
        <w:t xml:space="preserve">PURPOSE OF THE RULE: These rules set forth the technical qualifications necessary for an individual to </w:t>
      </w:r>
      <w:proofErr w:type="gramStart"/>
      <w:r w:rsidRPr="00070317">
        <w:rPr>
          <w:rFonts w:ascii="Bookman Old Style" w:hAnsi="Bookman Old Style"/>
          <w:sz w:val="22"/>
          <w:szCs w:val="22"/>
        </w:rPr>
        <w:t>be certified</w:t>
      </w:r>
      <w:proofErr w:type="gramEnd"/>
      <w:r w:rsidRPr="00070317">
        <w:rPr>
          <w:rFonts w:ascii="Bookman Old Style" w:hAnsi="Bookman Old Style"/>
          <w:sz w:val="22"/>
          <w:szCs w:val="22"/>
        </w:rPr>
        <w:t xml:space="preserve"> by the Department of Health and Human Services to detect and identify drugs. Included in the rules are criteria pertaining to necessary laboratory facilities and equipment, reference standards, record keeping, security and proficiency testing</w:t>
      </w:r>
    </w:p>
    <w:p w:rsidR="003624E0" w:rsidRPr="00070317" w:rsidRDefault="003624E0" w:rsidP="00B7264E">
      <w:pPr>
        <w:numPr>
          <w:ilvl w:val="0"/>
          <w:numId w:val="115"/>
        </w:numPr>
        <w:ind w:right="-180"/>
        <w:rPr>
          <w:rFonts w:ascii="Bookman Old Style" w:hAnsi="Bookman Old Style"/>
          <w:sz w:val="22"/>
          <w:szCs w:val="22"/>
        </w:rPr>
      </w:pPr>
      <w:r w:rsidRPr="00070317">
        <w:rPr>
          <w:rFonts w:ascii="Bookman Old Style" w:hAnsi="Bookman Old Style"/>
          <w:sz w:val="22"/>
          <w:szCs w:val="22"/>
        </w:rPr>
        <w:t>LISTING OF AFFECTED PARTIES: Regulated parties—Chemists analyzing drugs.</w:t>
      </w:r>
    </w:p>
    <w:p w:rsidR="003624E0" w:rsidRPr="00070317" w:rsidRDefault="003624E0" w:rsidP="00070317">
      <w:pPr>
        <w:ind w:left="720"/>
        <w:rPr>
          <w:rFonts w:ascii="Bookman Old Style" w:hAnsi="Bookman Old Style"/>
          <w:sz w:val="22"/>
          <w:szCs w:val="22"/>
        </w:rPr>
      </w:pPr>
      <w:r w:rsidRPr="00070317">
        <w:rPr>
          <w:rFonts w:ascii="Bookman Old Style" w:hAnsi="Bookman Old Style"/>
          <w:sz w:val="22"/>
          <w:szCs w:val="22"/>
        </w:rPr>
        <w:t xml:space="preserve">Benefited parties—Suspects in cases of alleged possession of drugs and/or Maine citizens, especially those involved </w:t>
      </w:r>
      <w:proofErr w:type="gramStart"/>
      <w:r w:rsidRPr="00070317">
        <w:rPr>
          <w:rFonts w:ascii="Bookman Old Style" w:hAnsi="Bookman Old Style"/>
          <w:sz w:val="22"/>
          <w:szCs w:val="22"/>
        </w:rPr>
        <w:t>either as suspects or victims</w:t>
      </w:r>
      <w:proofErr w:type="gramEnd"/>
      <w:r w:rsidRPr="00070317">
        <w:rPr>
          <w:rFonts w:ascii="Bookman Old Style" w:hAnsi="Bookman Old Style"/>
          <w:sz w:val="22"/>
          <w:szCs w:val="22"/>
        </w:rPr>
        <w:t xml:space="preserve"> in OUI situations.</w:t>
      </w:r>
    </w:p>
    <w:p w:rsidR="003624E0" w:rsidRPr="00070317" w:rsidRDefault="003624E0" w:rsidP="00070317">
      <w:pPr>
        <w:numPr>
          <w:ilvl w:val="0"/>
          <w:numId w:val="115"/>
        </w:numPr>
        <w:rPr>
          <w:rFonts w:ascii="Bookman Old Style" w:hAnsi="Bookman Old Style"/>
          <w:sz w:val="22"/>
          <w:szCs w:val="22"/>
        </w:rPr>
      </w:pPr>
      <w:r w:rsidRPr="00070317">
        <w:rPr>
          <w:rFonts w:ascii="Bookman Old Style" w:hAnsi="Bookman Old Style"/>
          <w:sz w:val="22"/>
          <w:szCs w:val="22"/>
        </w:rPr>
        <w:t xml:space="preserve">INFORMATION ON ANY PLANNED USE OF CONSENSUS-BASED RULE DEVELOPMENT: None planned </w:t>
      </w:r>
    </w:p>
    <w:p w:rsidR="003624E0" w:rsidRPr="00070317" w:rsidRDefault="003624E0" w:rsidP="00070317">
      <w:pPr>
        <w:numPr>
          <w:ilvl w:val="0"/>
          <w:numId w:val="115"/>
        </w:numPr>
        <w:ind w:right="14"/>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None anticipated</w:t>
      </w:r>
    </w:p>
    <w:p w:rsidR="003624E0" w:rsidRPr="00070317" w:rsidRDefault="003624E0" w:rsidP="00070317">
      <w:pPr>
        <w:ind w:right="14"/>
        <w:outlineLvl w:val="0"/>
        <w:rPr>
          <w:rFonts w:ascii="Bookman Old Style" w:hAnsi="Bookman Old Style"/>
          <w:b/>
          <w:bCs/>
          <w:kern w:val="32"/>
          <w:sz w:val="22"/>
          <w:szCs w:val="22"/>
          <w:highlight w:val="yellow"/>
        </w:rPr>
      </w:pPr>
    </w:p>
    <w:p w:rsidR="003624E0" w:rsidRPr="00070317" w:rsidRDefault="003624E0" w:rsidP="00070317">
      <w:pPr>
        <w:ind w:right="10"/>
        <w:rPr>
          <w:rFonts w:ascii="Bookman Old Style" w:hAnsi="Bookman Old Style"/>
          <w:b/>
          <w:bCs/>
          <w:kern w:val="32"/>
          <w:sz w:val="22"/>
          <w:szCs w:val="22"/>
        </w:rPr>
      </w:pPr>
      <w:r w:rsidRPr="00070317">
        <w:rPr>
          <w:rFonts w:ascii="Bookman Old Style" w:hAnsi="Bookman Old Style"/>
          <w:b/>
          <w:bCs/>
          <w:kern w:val="32"/>
          <w:sz w:val="22"/>
          <w:szCs w:val="22"/>
        </w:rPr>
        <w:t>10-144</w:t>
      </w:r>
    </w:p>
    <w:p w:rsidR="003624E0" w:rsidRPr="00070317" w:rsidRDefault="003624E0" w:rsidP="00B7264E">
      <w:pPr>
        <w:ind w:right="-180"/>
        <w:rPr>
          <w:rFonts w:ascii="Bookman Old Style" w:hAnsi="Bookman Old Style"/>
          <w:b/>
          <w:sz w:val="22"/>
          <w:szCs w:val="22"/>
        </w:rPr>
      </w:pPr>
      <w:proofErr w:type="gramStart"/>
      <w:r w:rsidRPr="00070317">
        <w:rPr>
          <w:rFonts w:ascii="Bookman Old Style" w:hAnsi="Bookman Old Style"/>
          <w:b/>
          <w:bCs/>
          <w:kern w:val="32"/>
          <w:sz w:val="22"/>
          <w:szCs w:val="22"/>
        </w:rPr>
        <w:t>CHAPTER 267.</w:t>
      </w:r>
      <w:proofErr w:type="gramEnd"/>
      <w:r w:rsidRPr="00070317">
        <w:rPr>
          <w:rFonts w:ascii="Bookman Old Style" w:hAnsi="Bookman Old Style"/>
          <w:sz w:val="22"/>
          <w:szCs w:val="22"/>
        </w:rPr>
        <w:t xml:space="preserve"> </w:t>
      </w:r>
      <w:r w:rsidRPr="00070317">
        <w:rPr>
          <w:rFonts w:ascii="Bookman Old Style" w:hAnsi="Bookman Old Style"/>
          <w:b/>
          <w:bCs/>
          <w:sz w:val="22"/>
          <w:szCs w:val="22"/>
        </w:rPr>
        <w:t>Certification Standards for Persons Conducting Chemical Analyses of Blood and Breath for the Purposes of Determining the Blood Alcohol Level</w:t>
      </w:r>
    </w:p>
    <w:p w:rsidR="003624E0" w:rsidRPr="00070317" w:rsidRDefault="003624E0" w:rsidP="00070317">
      <w:pPr>
        <w:numPr>
          <w:ilvl w:val="0"/>
          <w:numId w:val="115"/>
        </w:numPr>
        <w:ind w:right="10"/>
        <w:rPr>
          <w:rFonts w:ascii="Bookman Old Style" w:hAnsi="Bookman Old Style"/>
          <w:sz w:val="22"/>
          <w:szCs w:val="22"/>
        </w:rPr>
      </w:pPr>
      <w:r w:rsidRPr="00070317">
        <w:rPr>
          <w:rFonts w:ascii="Bookman Old Style" w:hAnsi="Bookman Old Style"/>
          <w:sz w:val="22"/>
          <w:szCs w:val="22"/>
        </w:rPr>
        <w:t>STATUTORY AUTHORITY: 29 M.R.S. §1312 (6) and 22 M.R.S. §42 (1)</w:t>
      </w:r>
    </w:p>
    <w:p w:rsidR="003624E0" w:rsidRPr="00070317" w:rsidRDefault="003624E0" w:rsidP="00070317">
      <w:pPr>
        <w:numPr>
          <w:ilvl w:val="0"/>
          <w:numId w:val="115"/>
        </w:numPr>
        <w:ind w:right="10"/>
        <w:rPr>
          <w:rFonts w:ascii="Bookman Old Style" w:hAnsi="Bookman Old Style"/>
          <w:sz w:val="22"/>
          <w:szCs w:val="22"/>
        </w:rPr>
      </w:pPr>
      <w:r w:rsidRPr="00070317">
        <w:rPr>
          <w:rFonts w:ascii="Bookman Old Style" w:hAnsi="Bookman Old Style"/>
          <w:sz w:val="22"/>
          <w:szCs w:val="22"/>
        </w:rPr>
        <w:t xml:space="preserve">PURPOSE OF THE RULE: These rules set forth the qualifications necessary for an individual to </w:t>
      </w:r>
      <w:proofErr w:type="gramStart"/>
      <w:r w:rsidRPr="00070317">
        <w:rPr>
          <w:rFonts w:ascii="Bookman Old Style" w:hAnsi="Bookman Old Style"/>
          <w:sz w:val="22"/>
          <w:szCs w:val="22"/>
        </w:rPr>
        <w:t>be certified</w:t>
      </w:r>
      <w:proofErr w:type="gramEnd"/>
      <w:r w:rsidRPr="00070317">
        <w:rPr>
          <w:rFonts w:ascii="Bookman Old Style" w:hAnsi="Bookman Old Style"/>
          <w:sz w:val="22"/>
          <w:szCs w:val="22"/>
        </w:rPr>
        <w:t xml:space="preserve"> by the Department of Human Services to analyze blood and breath samples for alcohol level. Included in the rules are criteria pertaining to proficiency testing, sample procedures, accuracy of analyses, reporting data and continuing certification.</w:t>
      </w:r>
    </w:p>
    <w:p w:rsidR="003624E0" w:rsidRPr="00070317" w:rsidRDefault="003624E0" w:rsidP="00070317">
      <w:pPr>
        <w:numPr>
          <w:ilvl w:val="0"/>
          <w:numId w:val="115"/>
        </w:numPr>
        <w:ind w:right="10"/>
        <w:rPr>
          <w:rFonts w:ascii="Bookman Old Style" w:hAnsi="Bookman Old Style"/>
          <w:sz w:val="22"/>
          <w:szCs w:val="22"/>
        </w:rPr>
      </w:pPr>
      <w:r w:rsidRPr="00070317">
        <w:rPr>
          <w:rFonts w:ascii="Bookman Old Style" w:hAnsi="Bookman Old Style"/>
          <w:sz w:val="22"/>
          <w:szCs w:val="22"/>
        </w:rPr>
        <w:t>LISTING OF AFFECTED PARTIES: Law enforcement, general public</w:t>
      </w:r>
    </w:p>
    <w:p w:rsidR="003624E0" w:rsidRPr="00070317" w:rsidRDefault="003624E0" w:rsidP="00070317">
      <w:pPr>
        <w:numPr>
          <w:ilvl w:val="0"/>
          <w:numId w:val="115"/>
        </w:numPr>
        <w:ind w:right="10"/>
        <w:rPr>
          <w:rFonts w:ascii="Bookman Old Style" w:hAnsi="Bookman Old Style"/>
          <w:sz w:val="22"/>
          <w:szCs w:val="22"/>
        </w:rPr>
      </w:pPr>
      <w:r w:rsidRPr="00070317">
        <w:rPr>
          <w:rFonts w:ascii="Bookman Old Style" w:hAnsi="Bookman Old Style"/>
          <w:sz w:val="22"/>
          <w:szCs w:val="22"/>
        </w:rPr>
        <w:t>INFORMATION ON ANY PLANNED USE OF CONSENSUS-BASED RULE DEVELOPMENT: None planned</w:t>
      </w:r>
    </w:p>
    <w:p w:rsidR="003624E0" w:rsidRPr="00070317" w:rsidRDefault="003624E0" w:rsidP="00070317">
      <w:pPr>
        <w:numPr>
          <w:ilvl w:val="0"/>
          <w:numId w:val="115"/>
        </w:numPr>
        <w:ind w:right="10"/>
        <w:rPr>
          <w:rFonts w:ascii="Bookman Old Style" w:hAnsi="Bookman Old Style"/>
          <w:sz w:val="22"/>
          <w:szCs w:val="22"/>
        </w:rPr>
      </w:pPr>
      <w:r w:rsidRPr="00070317">
        <w:rPr>
          <w:rFonts w:ascii="Bookman Old Style" w:hAnsi="Bookman Old Style"/>
          <w:sz w:val="22"/>
          <w:szCs w:val="22"/>
        </w:rPr>
        <w:t>SCHEDULE FOR ADOPTION: None anticipated</w:t>
      </w:r>
    </w:p>
    <w:p w:rsidR="008300ED" w:rsidRPr="00070317" w:rsidRDefault="008300ED" w:rsidP="00070317">
      <w:pPr>
        <w:ind w:right="14"/>
        <w:outlineLvl w:val="0"/>
        <w:rPr>
          <w:rFonts w:ascii="Bookman Old Style" w:hAnsi="Bookman Old Style"/>
          <w:b/>
          <w:bCs/>
          <w:kern w:val="32"/>
          <w:sz w:val="22"/>
          <w:szCs w:val="22"/>
        </w:rPr>
      </w:pPr>
    </w:p>
    <w:p w:rsidR="003624E0" w:rsidRPr="00070317" w:rsidRDefault="003624E0" w:rsidP="00070317">
      <w:pPr>
        <w:ind w:right="14"/>
        <w:outlineLvl w:val="0"/>
        <w:rPr>
          <w:rFonts w:ascii="Bookman Old Style" w:hAnsi="Bookman Old Style"/>
          <w:b/>
          <w:bCs/>
          <w:kern w:val="32"/>
          <w:sz w:val="22"/>
          <w:szCs w:val="22"/>
        </w:rPr>
      </w:pPr>
      <w:r w:rsidRPr="00070317">
        <w:rPr>
          <w:rFonts w:ascii="Bookman Old Style" w:hAnsi="Bookman Old Style"/>
          <w:b/>
          <w:bCs/>
          <w:kern w:val="32"/>
          <w:sz w:val="22"/>
          <w:szCs w:val="22"/>
        </w:rPr>
        <w:t>10-144</w:t>
      </w:r>
    </w:p>
    <w:p w:rsidR="003624E0" w:rsidRPr="00070317" w:rsidRDefault="003624E0" w:rsidP="00B7264E">
      <w:pPr>
        <w:ind w:right="-180"/>
        <w:outlineLvl w:val="0"/>
        <w:rPr>
          <w:rFonts w:ascii="Bookman Old Style" w:hAnsi="Bookman Old Style"/>
          <w:bCs/>
          <w:kern w:val="32"/>
          <w:sz w:val="22"/>
          <w:szCs w:val="22"/>
        </w:rPr>
      </w:pPr>
      <w:proofErr w:type="gramStart"/>
      <w:r w:rsidRPr="00070317">
        <w:rPr>
          <w:rFonts w:ascii="Bookman Old Style" w:hAnsi="Bookman Old Style"/>
          <w:b/>
          <w:bCs/>
          <w:kern w:val="32"/>
          <w:sz w:val="22"/>
          <w:szCs w:val="22"/>
        </w:rPr>
        <w:t>CHAPTER 269.</w:t>
      </w:r>
      <w:proofErr w:type="gramEnd"/>
      <w:r w:rsidRPr="00070317">
        <w:rPr>
          <w:rFonts w:ascii="Bookman Old Style" w:hAnsi="Bookman Old Style"/>
          <w:bCs/>
          <w:kern w:val="32"/>
          <w:sz w:val="22"/>
          <w:szCs w:val="22"/>
        </w:rPr>
        <w:t xml:space="preserve"> </w:t>
      </w:r>
      <w:r w:rsidRPr="00070317">
        <w:rPr>
          <w:rFonts w:ascii="Bookman Old Style" w:hAnsi="Bookman Old Style"/>
          <w:b/>
          <w:bCs/>
          <w:kern w:val="32"/>
          <w:sz w:val="22"/>
          <w:szCs w:val="22"/>
        </w:rPr>
        <w:t>Rules Governing Self-contained Breath Alcohol Testing Equipment</w:t>
      </w:r>
    </w:p>
    <w:p w:rsidR="003624E0" w:rsidRPr="00070317" w:rsidRDefault="003624E0" w:rsidP="00070317">
      <w:pPr>
        <w:numPr>
          <w:ilvl w:val="0"/>
          <w:numId w:val="113"/>
        </w:numPr>
        <w:ind w:right="10"/>
        <w:rPr>
          <w:rFonts w:ascii="Bookman Old Style" w:hAnsi="Bookman Old Style"/>
          <w:sz w:val="22"/>
          <w:szCs w:val="22"/>
        </w:rPr>
      </w:pPr>
      <w:r w:rsidRPr="00070317">
        <w:rPr>
          <w:rFonts w:ascii="Bookman Old Style" w:hAnsi="Bookman Old Style"/>
          <w:sz w:val="22"/>
          <w:szCs w:val="22"/>
        </w:rPr>
        <w:t>STATUTORY AUTHORITY: 29-A M.R.S. §2524(6); and 22 M.R.S. §42(1)</w:t>
      </w:r>
    </w:p>
    <w:p w:rsidR="003624E0" w:rsidRPr="00070317" w:rsidRDefault="003624E0" w:rsidP="00070317">
      <w:pPr>
        <w:numPr>
          <w:ilvl w:val="0"/>
          <w:numId w:val="113"/>
        </w:numPr>
        <w:ind w:right="10"/>
        <w:rPr>
          <w:rFonts w:ascii="Bookman Old Style" w:hAnsi="Bookman Old Style"/>
          <w:sz w:val="22"/>
          <w:szCs w:val="22"/>
        </w:rPr>
      </w:pPr>
      <w:r w:rsidRPr="00070317">
        <w:rPr>
          <w:rFonts w:ascii="Bookman Old Style" w:hAnsi="Bookman Old Style"/>
          <w:sz w:val="22"/>
          <w:szCs w:val="22"/>
        </w:rPr>
        <w:t>PURPOSE OF THE RULE:</w:t>
      </w:r>
      <w:r w:rsidR="00070317">
        <w:rPr>
          <w:rFonts w:ascii="Bookman Old Style" w:hAnsi="Bookman Old Style"/>
          <w:sz w:val="22"/>
          <w:szCs w:val="22"/>
        </w:rPr>
        <w:t xml:space="preserve"> </w:t>
      </w:r>
      <w:r w:rsidRPr="00070317">
        <w:rPr>
          <w:rFonts w:ascii="Bookman Old Style" w:hAnsi="Bookman Old Style"/>
          <w:sz w:val="22"/>
          <w:szCs w:val="22"/>
        </w:rPr>
        <w:t>This rule sets for the policy regarding self-contained breath alcohol testing equipment.</w:t>
      </w:r>
      <w:r w:rsidR="00070317">
        <w:rPr>
          <w:rFonts w:ascii="Bookman Old Style" w:hAnsi="Bookman Old Style"/>
          <w:sz w:val="22"/>
          <w:szCs w:val="22"/>
        </w:rPr>
        <w:t xml:space="preserve"> </w:t>
      </w:r>
      <w:proofErr w:type="gramStart"/>
      <w:r w:rsidRPr="00070317">
        <w:rPr>
          <w:rFonts w:ascii="Bookman Old Style" w:hAnsi="Bookman Old Style"/>
          <w:sz w:val="22"/>
          <w:szCs w:val="22"/>
        </w:rPr>
        <w:t>All self-contained breath alcohol testing equipment must be approved by the U.S. Department of Transportation as stated in the Federal Register and the State of Maine, Department of Health and Human Services rule</w:t>
      </w:r>
      <w:proofErr w:type="gramEnd"/>
      <w:r w:rsidRPr="00070317">
        <w:rPr>
          <w:rFonts w:ascii="Bookman Old Style" w:hAnsi="Bookman Old Style"/>
          <w:sz w:val="22"/>
          <w:szCs w:val="22"/>
        </w:rPr>
        <w:t xml:space="preserve">. Each instrument must be tested and approved by the Maine CDC Public Health Laboratory and retested and re-approved semi-annually. Certain procedures </w:t>
      </w:r>
      <w:proofErr w:type="gramStart"/>
      <w:r w:rsidRPr="00070317">
        <w:rPr>
          <w:rFonts w:ascii="Bookman Old Style" w:hAnsi="Bookman Old Style"/>
          <w:sz w:val="22"/>
          <w:szCs w:val="22"/>
        </w:rPr>
        <w:t>are specified</w:t>
      </w:r>
      <w:proofErr w:type="gramEnd"/>
      <w:r w:rsidRPr="00070317">
        <w:rPr>
          <w:rFonts w:ascii="Bookman Old Style" w:hAnsi="Bookman Old Style"/>
          <w:sz w:val="22"/>
          <w:szCs w:val="22"/>
        </w:rPr>
        <w:t xml:space="preserve"> for calibration checks and use of self-contained breath alcohol testing equipment.</w:t>
      </w:r>
    </w:p>
    <w:p w:rsidR="003624E0" w:rsidRPr="00070317" w:rsidRDefault="003624E0" w:rsidP="00070317">
      <w:pPr>
        <w:numPr>
          <w:ilvl w:val="0"/>
          <w:numId w:val="113"/>
        </w:numPr>
        <w:ind w:right="10"/>
        <w:rPr>
          <w:rFonts w:ascii="Bookman Old Style" w:hAnsi="Bookman Old Style"/>
          <w:sz w:val="22"/>
          <w:szCs w:val="22"/>
        </w:rPr>
      </w:pPr>
      <w:r w:rsidRPr="00070317">
        <w:rPr>
          <w:rFonts w:ascii="Bookman Old Style" w:hAnsi="Bookman Old Style"/>
          <w:sz w:val="22"/>
          <w:szCs w:val="22"/>
        </w:rPr>
        <w:t>LISTING OF AFFECTED PARTIES: Law enforcement</w:t>
      </w:r>
    </w:p>
    <w:p w:rsidR="003624E0" w:rsidRPr="00070317" w:rsidRDefault="003624E0" w:rsidP="00070317">
      <w:pPr>
        <w:numPr>
          <w:ilvl w:val="0"/>
          <w:numId w:val="113"/>
        </w:numPr>
        <w:ind w:right="10"/>
        <w:rPr>
          <w:rFonts w:ascii="Bookman Old Style" w:hAnsi="Bookman Old Style"/>
          <w:sz w:val="22"/>
          <w:szCs w:val="22"/>
        </w:rPr>
      </w:pPr>
      <w:r w:rsidRPr="00070317">
        <w:rPr>
          <w:rFonts w:ascii="Bookman Old Style" w:hAnsi="Bookman Old Style"/>
          <w:sz w:val="22"/>
          <w:szCs w:val="22"/>
        </w:rPr>
        <w:t>INFORMATION ON ANY PLANNED USE OF CONSENSUS-BASED RULE DEVELOPMENT: None planned</w:t>
      </w:r>
    </w:p>
    <w:p w:rsidR="003624E0" w:rsidRPr="00070317" w:rsidRDefault="003624E0" w:rsidP="00070317">
      <w:pPr>
        <w:numPr>
          <w:ilvl w:val="0"/>
          <w:numId w:val="113"/>
        </w:numPr>
        <w:ind w:right="10"/>
        <w:rPr>
          <w:rFonts w:ascii="Bookman Old Style" w:hAnsi="Bookman Old Style"/>
          <w:sz w:val="22"/>
          <w:szCs w:val="22"/>
        </w:rPr>
      </w:pPr>
      <w:r w:rsidRPr="00070317">
        <w:rPr>
          <w:rFonts w:ascii="Bookman Old Style" w:hAnsi="Bookman Old Style"/>
          <w:sz w:val="22"/>
          <w:szCs w:val="22"/>
        </w:rPr>
        <w:t>SCHEDULE FOR ADOPTION: None anticipated</w:t>
      </w:r>
    </w:p>
    <w:p w:rsidR="003624E0" w:rsidRPr="00070317" w:rsidRDefault="003624E0" w:rsidP="00070317">
      <w:pPr>
        <w:ind w:right="14"/>
        <w:outlineLvl w:val="0"/>
        <w:rPr>
          <w:rFonts w:ascii="Bookman Old Style" w:hAnsi="Bookman Old Style"/>
          <w:b/>
          <w:bCs/>
          <w:kern w:val="32"/>
          <w:sz w:val="22"/>
          <w:szCs w:val="22"/>
          <w:highlight w:val="yellow"/>
        </w:rPr>
      </w:pPr>
    </w:p>
    <w:p w:rsidR="003624E0" w:rsidRPr="00070317" w:rsidRDefault="003624E0" w:rsidP="00070317">
      <w:pPr>
        <w:ind w:right="14"/>
        <w:outlineLvl w:val="0"/>
        <w:rPr>
          <w:rFonts w:ascii="Bookman Old Style" w:hAnsi="Bookman Old Style"/>
          <w:b/>
          <w:bCs/>
          <w:kern w:val="32"/>
          <w:sz w:val="22"/>
          <w:szCs w:val="22"/>
        </w:rPr>
      </w:pPr>
      <w:r w:rsidRPr="00070317">
        <w:rPr>
          <w:rFonts w:ascii="Bookman Old Style" w:hAnsi="Bookman Old Style"/>
          <w:b/>
          <w:bCs/>
          <w:kern w:val="32"/>
          <w:sz w:val="22"/>
          <w:szCs w:val="22"/>
        </w:rPr>
        <w:t>10-144</w:t>
      </w:r>
    </w:p>
    <w:p w:rsidR="003624E0" w:rsidRPr="00070317" w:rsidRDefault="003624E0" w:rsidP="00B7264E">
      <w:pPr>
        <w:ind w:right="630"/>
        <w:outlineLvl w:val="0"/>
        <w:rPr>
          <w:rFonts w:ascii="Bookman Old Style" w:hAnsi="Bookman Old Style"/>
          <w:b/>
          <w:bCs/>
          <w:kern w:val="32"/>
          <w:sz w:val="22"/>
          <w:szCs w:val="22"/>
          <w:highlight w:val="yellow"/>
        </w:rPr>
      </w:pPr>
      <w:proofErr w:type="gramStart"/>
      <w:r w:rsidRPr="00070317">
        <w:rPr>
          <w:rFonts w:ascii="Bookman Old Style" w:hAnsi="Bookman Old Style"/>
          <w:b/>
          <w:bCs/>
          <w:kern w:val="32"/>
          <w:sz w:val="22"/>
          <w:szCs w:val="22"/>
        </w:rPr>
        <w:t>CHAPTER 270.</w:t>
      </w:r>
      <w:proofErr w:type="gramEnd"/>
      <w:r w:rsidRPr="00070317">
        <w:rPr>
          <w:rFonts w:ascii="Bookman Old Style" w:hAnsi="Bookman Old Style"/>
          <w:b/>
          <w:bCs/>
          <w:kern w:val="32"/>
          <w:sz w:val="22"/>
          <w:szCs w:val="22"/>
        </w:rPr>
        <w:t xml:space="preserve"> Rules for Sample Collection and </w:t>
      </w:r>
      <w:r w:rsidR="00B7264E">
        <w:rPr>
          <w:rFonts w:ascii="Bookman Old Style" w:hAnsi="Bookman Old Style"/>
          <w:b/>
          <w:bCs/>
          <w:kern w:val="32"/>
          <w:sz w:val="22"/>
          <w:szCs w:val="22"/>
        </w:rPr>
        <w:t>Drug Testing in Suspected O.U.</w:t>
      </w:r>
      <w:r w:rsidRPr="00070317">
        <w:rPr>
          <w:rFonts w:ascii="Bookman Old Style" w:hAnsi="Bookman Old Style"/>
          <w:b/>
          <w:bCs/>
          <w:kern w:val="32"/>
          <w:sz w:val="22"/>
          <w:szCs w:val="22"/>
        </w:rPr>
        <w:t>I. Cases</w:t>
      </w:r>
    </w:p>
    <w:p w:rsidR="003624E0" w:rsidRPr="00070317" w:rsidRDefault="003624E0" w:rsidP="00070317">
      <w:pPr>
        <w:numPr>
          <w:ilvl w:val="0"/>
          <w:numId w:val="114"/>
        </w:numPr>
        <w:ind w:right="10"/>
        <w:rPr>
          <w:rFonts w:ascii="Bookman Old Style" w:hAnsi="Bookman Old Style"/>
          <w:sz w:val="22"/>
          <w:szCs w:val="22"/>
        </w:rPr>
      </w:pPr>
      <w:r w:rsidRPr="00070317">
        <w:rPr>
          <w:rFonts w:ascii="Bookman Old Style" w:hAnsi="Bookman Old Style"/>
          <w:sz w:val="22"/>
          <w:szCs w:val="22"/>
        </w:rPr>
        <w:t>STATUTORY AUTHORITY: 29 M.R.S. §1312 and 1990 PL Chapter 784</w:t>
      </w:r>
    </w:p>
    <w:p w:rsidR="003624E0" w:rsidRPr="00070317" w:rsidRDefault="003624E0" w:rsidP="00070317">
      <w:pPr>
        <w:numPr>
          <w:ilvl w:val="0"/>
          <w:numId w:val="114"/>
        </w:numPr>
        <w:ind w:right="10"/>
        <w:rPr>
          <w:rFonts w:ascii="Bookman Old Style" w:hAnsi="Bookman Old Style"/>
          <w:sz w:val="22"/>
          <w:szCs w:val="22"/>
        </w:rPr>
      </w:pPr>
      <w:r w:rsidRPr="00070317">
        <w:rPr>
          <w:rFonts w:ascii="Bookman Old Style" w:hAnsi="Bookman Old Style"/>
          <w:sz w:val="22"/>
          <w:szCs w:val="22"/>
        </w:rPr>
        <w:t xml:space="preserve">PURPOSE OF THE RULE: This rule is set forth for law enforcement agencies and laboratories involved in testing of persons suspected of operating under the influence of intoxicating liquor or drugs. The rules are intended to assure that subjects are afforded accurate and reliable testing, and that results of such testing will </w:t>
      </w:r>
      <w:proofErr w:type="gramStart"/>
      <w:r w:rsidRPr="00070317">
        <w:rPr>
          <w:rFonts w:ascii="Bookman Old Style" w:hAnsi="Bookman Old Style"/>
          <w:sz w:val="22"/>
          <w:szCs w:val="22"/>
        </w:rPr>
        <w:t>be in compliance</w:t>
      </w:r>
      <w:proofErr w:type="gramEnd"/>
      <w:r w:rsidRPr="00070317">
        <w:rPr>
          <w:rFonts w:ascii="Bookman Old Style" w:hAnsi="Bookman Old Style"/>
          <w:sz w:val="22"/>
          <w:szCs w:val="22"/>
        </w:rPr>
        <w:t xml:space="preserve"> with legal requirements for forensic purposes.</w:t>
      </w:r>
    </w:p>
    <w:p w:rsidR="003624E0" w:rsidRPr="00070317" w:rsidRDefault="003624E0" w:rsidP="00070317">
      <w:pPr>
        <w:numPr>
          <w:ilvl w:val="0"/>
          <w:numId w:val="114"/>
        </w:numPr>
        <w:ind w:right="10"/>
        <w:rPr>
          <w:rFonts w:ascii="Bookman Old Style" w:hAnsi="Bookman Old Style"/>
          <w:sz w:val="22"/>
          <w:szCs w:val="22"/>
        </w:rPr>
      </w:pPr>
      <w:r w:rsidRPr="00070317">
        <w:rPr>
          <w:rFonts w:ascii="Bookman Old Style" w:hAnsi="Bookman Old Style"/>
          <w:sz w:val="22"/>
          <w:szCs w:val="22"/>
        </w:rPr>
        <w:t>LISTING OF AFFECTED PARTIES: The Department of Human Services has prescribed these rules and regulations for Law Enforcement Agencies and laboratories involved in testing of persons suspected of operating under the influence of intoxicating liquor or drugs.</w:t>
      </w:r>
    </w:p>
    <w:p w:rsidR="003624E0" w:rsidRPr="00070317" w:rsidRDefault="003624E0" w:rsidP="00070317">
      <w:pPr>
        <w:numPr>
          <w:ilvl w:val="0"/>
          <w:numId w:val="114"/>
        </w:numPr>
        <w:ind w:right="10"/>
        <w:rPr>
          <w:rFonts w:ascii="Bookman Old Style" w:hAnsi="Bookman Old Style"/>
          <w:sz w:val="22"/>
          <w:szCs w:val="22"/>
        </w:rPr>
      </w:pPr>
      <w:r w:rsidRPr="00070317">
        <w:rPr>
          <w:rFonts w:ascii="Bookman Old Style" w:hAnsi="Bookman Old Style"/>
          <w:sz w:val="22"/>
          <w:szCs w:val="22"/>
        </w:rPr>
        <w:t xml:space="preserve">INFORMATION ON ANY PLANNED USE OF CONSENSUS-BASED RULE DEVELOPMENT: None planned. </w:t>
      </w:r>
    </w:p>
    <w:p w:rsidR="003624E0" w:rsidRPr="00070317" w:rsidRDefault="003624E0" w:rsidP="00070317">
      <w:pPr>
        <w:numPr>
          <w:ilvl w:val="0"/>
          <w:numId w:val="114"/>
        </w:numPr>
        <w:ind w:right="10"/>
        <w:rPr>
          <w:rFonts w:ascii="Bookman Old Style" w:hAnsi="Bookman Old Style"/>
          <w:sz w:val="22"/>
          <w:szCs w:val="22"/>
        </w:rPr>
      </w:pPr>
      <w:r w:rsidRPr="00070317">
        <w:rPr>
          <w:rFonts w:ascii="Bookman Old Style" w:hAnsi="Bookman Old Style"/>
          <w:sz w:val="22"/>
          <w:szCs w:val="22"/>
        </w:rPr>
        <w:t>SCHEDULE FOR ADOPTION: None anticipated</w:t>
      </w:r>
    </w:p>
    <w:p w:rsidR="003624E0" w:rsidRPr="00070317" w:rsidRDefault="003624E0" w:rsidP="00070317">
      <w:pPr>
        <w:ind w:left="720" w:right="10"/>
        <w:rPr>
          <w:rFonts w:ascii="Bookman Old Style" w:hAnsi="Bookman Old Style"/>
          <w:sz w:val="22"/>
          <w:szCs w:val="22"/>
        </w:rPr>
      </w:pPr>
    </w:p>
    <w:p w:rsidR="003624E0" w:rsidRPr="00070317" w:rsidRDefault="00B7264E" w:rsidP="00070317">
      <w:pPr>
        <w:ind w:right="14"/>
        <w:outlineLvl w:val="0"/>
        <w:rPr>
          <w:rFonts w:ascii="Bookman Old Style" w:hAnsi="Bookman Old Style"/>
          <w:b/>
          <w:bCs/>
          <w:kern w:val="32"/>
          <w:sz w:val="22"/>
          <w:szCs w:val="22"/>
        </w:rPr>
      </w:pPr>
      <w:r>
        <w:rPr>
          <w:rFonts w:ascii="Bookman Old Style" w:hAnsi="Bookman Old Style"/>
          <w:b/>
          <w:bCs/>
          <w:kern w:val="32"/>
          <w:sz w:val="22"/>
          <w:szCs w:val="22"/>
        </w:rPr>
        <w:br w:type="page"/>
      </w:r>
      <w:r w:rsidR="003624E0" w:rsidRPr="00070317">
        <w:rPr>
          <w:rFonts w:ascii="Bookman Old Style" w:hAnsi="Bookman Old Style"/>
          <w:b/>
          <w:bCs/>
          <w:kern w:val="32"/>
          <w:sz w:val="22"/>
          <w:szCs w:val="22"/>
        </w:rPr>
        <w:t>10-144</w:t>
      </w:r>
    </w:p>
    <w:p w:rsidR="003624E0" w:rsidRPr="00070317" w:rsidRDefault="003624E0" w:rsidP="00070317">
      <w:pPr>
        <w:ind w:right="14"/>
        <w:outlineLvl w:val="0"/>
        <w:rPr>
          <w:rFonts w:ascii="Bookman Old Style" w:hAnsi="Bookman Old Style"/>
          <w:b/>
          <w:bCs/>
          <w:kern w:val="32"/>
          <w:sz w:val="22"/>
          <w:szCs w:val="22"/>
        </w:rPr>
      </w:pPr>
      <w:proofErr w:type="gramStart"/>
      <w:r w:rsidRPr="00070317">
        <w:rPr>
          <w:rFonts w:ascii="Bookman Old Style" w:hAnsi="Bookman Old Style"/>
          <w:b/>
          <w:bCs/>
          <w:kern w:val="32"/>
          <w:sz w:val="22"/>
          <w:szCs w:val="22"/>
        </w:rPr>
        <w:t>CHAPTER 272.</w:t>
      </w:r>
      <w:proofErr w:type="gramEnd"/>
      <w:r w:rsidR="00070317">
        <w:rPr>
          <w:rFonts w:ascii="Bookman Old Style" w:hAnsi="Bookman Old Style"/>
          <w:b/>
          <w:bCs/>
          <w:kern w:val="32"/>
          <w:sz w:val="22"/>
          <w:szCs w:val="22"/>
        </w:rPr>
        <w:t xml:space="preserve"> </w:t>
      </w:r>
      <w:r w:rsidRPr="00070317">
        <w:rPr>
          <w:rFonts w:ascii="Bookman Old Style" w:hAnsi="Bookman Old Style"/>
          <w:b/>
          <w:bCs/>
          <w:kern w:val="32"/>
          <w:sz w:val="22"/>
          <w:szCs w:val="22"/>
        </w:rPr>
        <w:t>Children with Special Health Needs Program</w:t>
      </w:r>
    </w:p>
    <w:p w:rsidR="003624E0" w:rsidRPr="00070317" w:rsidRDefault="003624E0" w:rsidP="00070317">
      <w:pPr>
        <w:numPr>
          <w:ilvl w:val="0"/>
          <w:numId w:val="104"/>
        </w:numPr>
        <w:rPr>
          <w:rFonts w:ascii="Bookman Old Style" w:hAnsi="Bookman Old Style"/>
          <w:bCs/>
          <w:sz w:val="22"/>
          <w:szCs w:val="22"/>
        </w:rPr>
      </w:pPr>
      <w:r w:rsidRPr="00070317">
        <w:rPr>
          <w:rFonts w:ascii="Bookman Old Style" w:hAnsi="Bookman Old Style"/>
          <w:bCs/>
          <w:sz w:val="22"/>
          <w:szCs w:val="22"/>
        </w:rPr>
        <w:t xml:space="preserve">STATUTORY AUTHORITY: </w:t>
      </w:r>
      <w:r w:rsidR="00B7264E">
        <w:rPr>
          <w:rFonts w:ascii="Bookman Old Style" w:hAnsi="Bookman Old Style"/>
          <w:sz w:val="22"/>
          <w:szCs w:val="22"/>
        </w:rPr>
        <w:t xml:space="preserve">22 M.R.S. </w:t>
      </w:r>
      <w:r w:rsidRPr="00070317">
        <w:rPr>
          <w:rFonts w:ascii="Bookman Old Style" w:hAnsi="Bookman Old Style"/>
          <w:sz w:val="22"/>
          <w:szCs w:val="22"/>
        </w:rPr>
        <w:t>§</w:t>
      </w:r>
      <w:r w:rsidR="00B7264E" w:rsidRPr="00070317">
        <w:rPr>
          <w:rFonts w:ascii="Bookman Old Style" w:hAnsi="Bookman Old Style"/>
          <w:sz w:val="22"/>
          <w:szCs w:val="22"/>
        </w:rPr>
        <w:t>§</w:t>
      </w:r>
      <w:r w:rsidR="00B7264E">
        <w:rPr>
          <w:rFonts w:ascii="Bookman Old Style" w:hAnsi="Bookman Old Style"/>
          <w:sz w:val="22"/>
          <w:szCs w:val="22"/>
        </w:rPr>
        <w:t xml:space="preserve"> </w:t>
      </w:r>
      <w:r w:rsidRPr="00070317">
        <w:rPr>
          <w:rFonts w:ascii="Bookman Old Style" w:hAnsi="Bookman Old Style"/>
          <w:sz w:val="22"/>
          <w:szCs w:val="22"/>
        </w:rPr>
        <w:t xml:space="preserve">42 (1) and 2000ff </w:t>
      </w:r>
    </w:p>
    <w:p w:rsidR="003624E0" w:rsidRPr="00070317" w:rsidRDefault="003624E0" w:rsidP="00070317">
      <w:pPr>
        <w:numPr>
          <w:ilvl w:val="0"/>
          <w:numId w:val="104"/>
        </w:numPr>
        <w:rPr>
          <w:rFonts w:ascii="Bookman Old Style" w:hAnsi="Bookman Old Style"/>
          <w:sz w:val="22"/>
          <w:szCs w:val="22"/>
        </w:rPr>
      </w:pPr>
      <w:r w:rsidRPr="00070317">
        <w:rPr>
          <w:rFonts w:ascii="Bookman Old Style" w:hAnsi="Bookman Old Style"/>
          <w:bCs/>
          <w:sz w:val="22"/>
          <w:szCs w:val="22"/>
        </w:rPr>
        <w:t xml:space="preserve">PURPOSE: </w:t>
      </w:r>
      <w:r w:rsidRPr="00070317">
        <w:rPr>
          <w:rFonts w:ascii="Bookman Old Style" w:hAnsi="Bookman Old Style"/>
          <w:sz w:val="22"/>
          <w:szCs w:val="22"/>
        </w:rPr>
        <w:t>to enhance the provision of and access to comprehensive health services for children with special health care needs.</w:t>
      </w:r>
    </w:p>
    <w:p w:rsidR="003624E0" w:rsidRPr="00070317" w:rsidRDefault="003624E0" w:rsidP="00070317">
      <w:pPr>
        <w:numPr>
          <w:ilvl w:val="0"/>
          <w:numId w:val="104"/>
        </w:numPr>
        <w:rPr>
          <w:rFonts w:ascii="Bookman Old Style" w:hAnsi="Bookman Old Style"/>
          <w:sz w:val="22"/>
          <w:szCs w:val="22"/>
        </w:rPr>
      </w:pPr>
      <w:proofErr w:type="gramStart"/>
      <w:r w:rsidRPr="00070317">
        <w:rPr>
          <w:rFonts w:ascii="Bookman Old Style" w:hAnsi="Bookman Old Style"/>
          <w:bCs/>
          <w:sz w:val="22"/>
          <w:szCs w:val="22"/>
        </w:rPr>
        <w:t>AFFECTED PARTIES:</w:t>
      </w:r>
      <w:r w:rsidRPr="00070317">
        <w:rPr>
          <w:rFonts w:ascii="Bookman Old Style" w:hAnsi="Bookman Old Style"/>
          <w:sz w:val="22"/>
          <w:szCs w:val="22"/>
        </w:rPr>
        <w:t xml:space="preserve"> Licensed health care providers and families.</w:t>
      </w:r>
      <w:proofErr w:type="gramEnd"/>
    </w:p>
    <w:p w:rsidR="003624E0" w:rsidRPr="00070317" w:rsidRDefault="003624E0" w:rsidP="00070317">
      <w:pPr>
        <w:numPr>
          <w:ilvl w:val="0"/>
          <w:numId w:val="104"/>
        </w:numPr>
        <w:rPr>
          <w:rFonts w:ascii="Bookman Old Style" w:hAnsi="Bookman Old Style"/>
          <w:sz w:val="22"/>
          <w:szCs w:val="22"/>
        </w:rPr>
      </w:pPr>
      <w:r w:rsidRPr="00070317">
        <w:rPr>
          <w:rFonts w:ascii="Bookman Old Style" w:hAnsi="Bookman Old Style"/>
          <w:sz w:val="22"/>
          <w:szCs w:val="22"/>
        </w:rPr>
        <w:t>CONSENSUS-BASED RULE DEVELOPMENT: None planned</w:t>
      </w:r>
    </w:p>
    <w:p w:rsidR="003624E0" w:rsidRPr="00070317" w:rsidRDefault="003624E0" w:rsidP="00070317">
      <w:pPr>
        <w:numPr>
          <w:ilvl w:val="0"/>
          <w:numId w:val="104"/>
        </w:numPr>
        <w:tabs>
          <w:tab w:val="left" w:pos="360"/>
        </w:tabs>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Not yet determined</w:t>
      </w:r>
    </w:p>
    <w:p w:rsidR="003624E0" w:rsidRPr="00070317" w:rsidRDefault="003624E0" w:rsidP="00070317">
      <w:pPr>
        <w:ind w:right="14"/>
        <w:outlineLvl w:val="0"/>
        <w:rPr>
          <w:rFonts w:ascii="Bookman Old Style" w:hAnsi="Bookman Old Style"/>
          <w:b/>
          <w:bCs/>
          <w:kern w:val="32"/>
          <w:sz w:val="22"/>
          <w:szCs w:val="22"/>
        </w:rPr>
      </w:pPr>
    </w:p>
    <w:p w:rsidR="003624E0" w:rsidRPr="00070317" w:rsidRDefault="003624E0" w:rsidP="00070317">
      <w:pPr>
        <w:ind w:right="14"/>
        <w:outlineLvl w:val="0"/>
        <w:rPr>
          <w:rFonts w:ascii="Bookman Old Style" w:hAnsi="Bookman Old Style"/>
          <w:b/>
          <w:bCs/>
          <w:kern w:val="32"/>
          <w:sz w:val="22"/>
          <w:szCs w:val="22"/>
        </w:rPr>
      </w:pPr>
      <w:r w:rsidRPr="00070317">
        <w:rPr>
          <w:rFonts w:ascii="Bookman Old Style" w:hAnsi="Bookman Old Style"/>
          <w:b/>
          <w:bCs/>
          <w:kern w:val="32"/>
          <w:sz w:val="22"/>
          <w:szCs w:val="22"/>
        </w:rPr>
        <w:t>10-144</w:t>
      </w:r>
    </w:p>
    <w:p w:rsidR="003624E0" w:rsidRPr="00070317" w:rsidRDefault="003624E0" w:rsidP="00070317">
      <w:pPr>
        <w:ind w:right="14"/>
        <w:outlineLvl w:val="0"/>
        <w:rPr>
          <w:rFonts w:ascii="Bookman Old Style" w:hAnsi="Bookman Old Style"/>
          <w:b/>
          <w:bCs/>
          <w:kern w:val="32"/>
          <w:sz w:val="22"/>
          <w:szCs w:val="22"/>
          <w:highlight w:val="yellow"/>
        </w:rPr>
      </w:pPr>
      <w:proofErr w:type="gramStart"/>
      <w:r w:rsidRPr="00070317">
        <w:rPr>
          <w:rFonts w:ascii="Bookman Old Style" w:hAnsi="Bookman Old Style"/>
          <w:b/>
          <w:bCs/>
          <w:kern w:val="32"/>
          <w:sz w:val="22"/>
          <w:szCs w:val="22"/>
        </w:rPr>
        <w:t>CHAPTER 273.</w:t>
      </w:r>
      <w:proofErr w:type="gramEnd"/>
      <w:r w:rsidRPr="00070317">
        <w:rPr>
          <w:rFonts w:ascii="Bookman Old Style" w:hAnsi="Bookman Old Style"/>
          <w:b/>
          <w:bCs/>
          <w:kern w:val="32"/>
          <w:sz w:val="22"/>
          <w:szCs w:val="22"/>
        </w:rPr>
        <w:t xml:space="preserve"> </w:t>
      </w:r>
      <w:r w:rsidRPr="00070317">
        <w:rPr>
          <w:rFonts w:ascii="Bookman Old Style" w:hAnsi="Bookman Old Style"/>
          <w:b/>
          <w:sz w:val="22"/>
          <w:szCs w:val="22"/>
        </w:rPr>
        <w:t>Supplemental Security Income (SSI) Children's Program</w:t>
      </w:r>
      <w:r w:rsidRPr="00070317">
        <w:rPr>
          <w:rFonts w:ascii="Bookman Old Style" w:hAnsi="Bookman Old Style"/>
          <w:b/>
          <w:bCs/>
          <w:kern w:val="32"/>
          <w:sz w:val="22"/>
          <w:szCs w:val="22"/>
          <w:highlight w:val="yellow"/>
        </w:rPr>
        <w:t xml:space="preserve"> </w:t>
      </w:r>
    </w:p>
    <w:p w:rsidR="003624E0" w:rsidRPr="00070317" w:rsidRDefault="003624E0" w:rsidP="00070317">
      <w:pPr>
        <w:numPr>
          <w:ilvl w:val="0"/>
          <w:numId w:val="43"/>
        </w:numPr>
        <w:ind w:right="14"/>
        <w:outlineLvl w:val="0"/>
        <w:rPr>
          <w:rFonts w:ascii="Bookman Old Style" w:hAnsi="Bookman Old Style"/>
          <w:bCs/>
          <w:kern w:val="32"/>
          <w:sz w:val="22"/>
          <w:szCs w:val="22"/>
        </w:rPr>
      </w:pPr>
      <w:r w:rsidRPr="00070317">
        <w:rPr>
          <w:rFonts w:ascii="Bookman Old Style" w:hAnsi="Bookman Old Style"/>
          <w:bCs/>
          <w:kern w:val="32"/>
          <w:sz w:val="22"/>
          <w:szCs w:val="22"/>
        </w:rPr>
        <w:t xml:space="preserve">STATUTORY AUTHORITY: </w:t>
      </w:r>
      <w:r w:rsidRPr="00070317">
        <w:rPr>
          <w:rFonts w:ascii="Bookman Old Style" w:hAnsi="Bookman Old Style"/>
          <w:sz w:val="22"/>
          <w:szCs w:val="22"/>
        </w:rPr>
        <w:t xml:space="preserve">22 MRSA </w:t>
      </w:r>
      <w:r w:rsidR="00B7264E" w:rsidRPr="00070317">
        <w:rPr>
          <w:rFonts w:ascii="Bookman Old Style" w:hAnsi="Bookman Old Style"/>
          <w:sz w:val="22"/>
          <w:szCs w:val="22"/>
        </w:rPr>
        <w:t>§</w:t>
      </w:r>
      <w:r w:rsidRPr="00070317">
        <w:rPr>
          <w:rFonts w:ascii="Bookman Old Style" w:hAnsi="Bookman Old Style"/>
          <w:sz w:val="22"/>
          <w:szCs w:val="22"/>
        </w:rPr>
        <w:t>42(l)</w:t>
      </w:r>
    </w:p>
    <w:p w:rsidR="003624E0" w:rsidRPr="00070317" w:rsidRDefault="003624E0" w:rsidP="00070317">
      <w:pPr>
        <w:numPr>
          <w:ilvl w:val="0"/>
          <w:numId w:val="139"/>
        </w:numPr>
        <w:tabs>
          <w:tab w:val="left" w:pos="720"/>
          <w:tab w:val="left" w:pos="1440"/>
          <w:tab w:val="left" w:pos="2160"/>
          <w:tab w:val="left" w:pos="2880"/>
        </w:tabs>
        <w:rPr>
          <w:rFonts w:ascii="Bookman Old Style" w:hAnsi="Bookman Old Style"/>
          <w:sz w:val="22"/>
          <w:szCs w:val="22"/>
        </w:rPr>
      </w:pPr>
      <w:r w:rsidRPr="00070317">
        <w:rPr>
          <w:rFonts w:ascii="Bookman Old Style" w:hAnsi="Bookman Old Style"/>
          <w:sz w:val="22"/>
          <w:szCs w:val="22"/>
        </w:rPr>
        <w:t>PURPOSE OF THE RULE: These rules describe the eligibility requirements, services provided, reimbursable services, authorization procedures, reimbursement procedures, and the appeal process for the Supplemental Security Income (SSI) Children's Program of Services.</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AFFECTED PARTIES:</w:t>
      </w:r>
      <w:r w:rsidR="00070317">
        <w:rPr>
          <w:rFonts w:ascii="Bookman Old Style" w:hAnsi="Bookman Old Style"/>
          <w:sz w:val="22"/>
          <w:szCs w:val="22"/>
        </w:rPr>
        <w:t xml:space="preserve"> </w:t>
      </w:r>
      <w:r w:rsidRPr="00070317">
        <w:rPr>
          <w:rFonts w:ascii="Bookman Old Style" w:hAnsi="Bookman Old Style"/>
          <w:sz w:val="22"/>
          <w:szCs w:val="22"/>
        </w:rPr>
        <w:t>Children with disabilities</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 None planned</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To be repealed in SFY 2018</w:t>
      </w:r>
    </w:p>
    <w:p w:rsidR="003624E0" w:rsidRPr="00070317" w:rsidRDefault="003624E0" w:rsidP="00070317">
      <w:pPr>
        <w:ind w:right="14"/>
        <w:outlineLvl w:val="0"/>
        <w:rPr>
          <w:rFonts w:ascii="Bookman Old Style" w:hAnsi="Bookman Old Style"/>
          <w:b/>
          <w:bCs/>
          <w:kern w:val="32"/>
          <w:sz w:val="22"/>
          <w:szCs w:val="22"/>
          <w:highlight w:val="yellow"/>
        </w:rPr>
      </w:pPr>
    </w:p>
    <w:p w:rsidR="003624E0" w:rsidRPr="00070317" w:rsidRDefault="003624E0" w:rsidP="00070317">
      <w:pPr>
        <w:ind w:right="14"/>
        <w:outlineLvl w:val="0"/>
        <w:rPr>
          <w:rFonts w:ascii="Bookman Old Style" w:hAnsi="Bookman Old Style"/>
          <w:b/>
          <w:bCs/>
          <w:kern w:val="32"/>
          <w:sz w:val="22"/>
          <w:szCs w:val="22"/>
        </w:rPr>
      </w:pPr>
      <w:r w:rsidRPr="00070317">
        <w:rPr>
          <w:rFonts w:ascii="Bookman Old Style" w:hAnsi="Bookman Old Style"/>
          <w:b/>
          <w:bCs/>
          <w:kern w:val="32"/>
          <w:sz w:val="22"/>
          <w:szCs w:val="22"/>
        </w:rPr>
        <w:t>10-144</w:t>
      </w:r>
    </w:p>
    <w:p w:rsidR="003624E0" w:rsidRPr="00070317" w:rsidRDefault="003624E0" w:rsidP="00070317">
      <w:pPr>
        <w:ind w:right="14"/>
        <w:outlineLvl w:val="0"/>
        <w:rPr>
          <w:rFonts w:ascii="Bookman Old Style" w:hAnsi="Bookman Old Style"/>
          <w:b/>
          <w:bCs/>
          <w:kern w:val="32"/>
          <w:sz w:val="22"/>
          <w:szCs w:val="22"/>
          <w:highlight w:val="yellow"/>
        </w:rPr>
      </w:pPr>
      <w:proofErr w:type="gramStart"/>
      <w:r w:rsidRPr="00070317">
        <w:rPr>
          <w:rFonts w:ascii="Bookman Old Style" w:hAnsi="Bookman Old Style"/>
          <w:b/>
          <w:bCs/>
          <w:kern w:val="32"/>
          <w:sz w:val="22"/>
          <w:szCs w:val="22"/>
        </w:rPr>
        <w:t>CHAPTER 274.</w:t>
      </w:r>
      <w:proofErr w:type="gramEnd"/>
      <w:r w:rsidR="00070317">
        <w:rPr>
          <w:rFonts w:ascii="Bookman Old Style" w:hAnsi="Bookman Old Style"/>
          <w:b/>
          <w:bCs/>
          <w:kern w:val="32"/>
          <w:sz w:val="22"/>
          <w:szCs w:val="22"/>
        </w:rPr>
        <w:t xml:space="preserve"> </w:t>
      </w:r>
      <w:r w:rsidRPr="00070317">
        <w:rPr>
          <w:rFonts w:ascii="Bookman Old Style" w:hAnsi="Bookman Old Style"/>
          <w:b/>
          <w:sz w:val="22"/>
          <w:szCs w:val="22"/>
        </w:rPr>
        <w:t>Immunization Information System (IIS) Rules</w:t>
      </w:r>
    </w:p>
    <w:p w:rsidR="003624E0" w:rsidRPr="00070317" w:rsidRDefault="003624E0" w:rsidP="00070317">
      <w:pPr>
        <w:numPr>
          <w:ilvl w:val="0"/>
          <w:numId w:val="43"/>
        </w:numPr>
        <w:ind w:right="14"/>
        <w:outlineLvl w:val="0"/>
        <w:rPr>
          <w:rFonts w:ascii="Bookman Old Style" w:hAnsi="Bookman Old Style"/>
          <w:bCs/>
          <w:kern w:val="32"/>
          <w:sz w:val="22"/>
          <w:szCs w:val="22"/>
        </w:rPr>
      </w:pPr>
      <w:r w:rsidRPr="00070317">
        <w:rPr>
          <w:rFonts w:ascii="Bookman Old Style" w:hAnsi="Bookman Old Style"/>
          <w:bCs/>
          <w:kern w:val="32"/>
          <w:sz w:val="22"/>
          <w:szCs w:val="22"/>
        </w:rPr>
        <w:t>STATUTORY AUTHORITY:</w:t>
      </w:r>
      <w:r w:rsidR="00070317">
        <w:rPr>
          <w:rFonts w:ascii="Bookman Old Style" w:hAnsi="Bookman Old Style"/>
          <w:bCs/>
          <w:kern w:val="32"/>
          <w:sz w:val="22"/>
          <w:szCs w:val="22"/>
        </w:rPr>
        <w:t xml:space="preserve"> </w:t>
      </w:r>
      <w:r w:rsidRPr="00070317">
        <w:rPr>
          <w:rFonts w:ascii="Bookman Old Style" w:hAnsi="Bookman Old Style"/>
          <w:bCs/>
          <w:kern w:val="32"/>
          <w:sz w:val="22"/>
          <w:szCs w:val="22"/>
        </w:rPr>
        <w:t xml:space="preserve">22 M.R.S. §1064 </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PURPOSE OF THE RULE:</w:t>
      </w:r>
      <w:r w:rsidR="00070317">
        <w:rPr>
          <w:rFonts w:ascii="Bookman Old Style" w:hAnsi="Bookman Old Style"/>
          <w:sz w:val="22"/>
          <w:szCs w:val="22"/>
        </w:rPr>
        <w:t xml:space="preserve"> </w:t>
      </w:r>
      <w:r w:rsidRPr="00070317">
        <w:rPr>
          <w:rFonts w:ascii="Bookman Old Style" w:hAnsi="Bookman Old Style"/>
          <w:sz w:val="22"/>
          <w:szCs w:val="22"/>
        </w:rPr>
        <w:t xml:space="preserve">The rule describes the primary purpose of the immunization information </w:t>
      </w:r>
      <w:proofErr w:type="gramStart"/>
      <w:r w:rsidRPr="00070317">
        <w:rPr>
          <w:rFonts w:ascii="Bookman Old Style" w:hAnsi="Bookman Old Style"/>
          <w:sz w:val="22"/>
          <w:szCs w:val="22"/>
        </w:rPr>
        <w:t>system which</w:t>
      </w:r>
      <w:proofErr w:type="gramEnd"/>
      <w:r w:rsidRPr="00070317">
        <w:rPr>
          <w:rFonts w:ascii="Bookman Old Style" w:hAnsi="Bookman Old Style"/>
          <w:sz w:val="22"/>
          <w:szCs w:val="22"/>
        </w:rPr>
        <w:t xml:space="preserve"> is to collect data related to vaccine administration and to promote effective and cost efficient prevention of vaccine preventable diseases.</w:t>
      </w:r>
      <w:r w:rsidR="00070317">
        <w:rPr>
          <w:rFonts w:ascii="Bookman Old Style" w:hAnsi="Bookman Old Style"/>
          <w:sz w:val="22"/>
          <w:szCs w:val="22"/>
        </w:rPr>
        <w:t xml:space="preserve"> </w:t>
      </w:r>
      <w:r w:rsidRPr="00070317">
        <w:rPr>
          <w:rFonts w:ascii="Bookman Old Style" w:hAnsi="Bookman Old Style"/>
          <w:sz w:val="22"/>
          <w:szCs w:val="22"/>
        </w:rPr>
        <w:t>The rule outlines establishment, confidentiality requirements and authorized user access.</w:t>
      </w:r>
    </w:p>
    <w:p w:rsidR="003624E0" w:rsidRPr="00070317" w:rsidRDefault="003624E0" w:rsidP="00B7264E">
      <w:pPr>
        <w:numPr>
          <w:ilvl w:val="0"/>
          <w:numId w:val="11"/>
        </w:numPr>
        <w:tabs>
          <w:tab w:val="clear" w:pos="720"/>
        </w:tabs>
        <w:ind w:right="-180"/>
        <w:rPr>
          <w:rFonts w:ascii="Bookman Old Style" w:hAnsi="Bookman Old Style"/>
          <w:sz w:val="22"/>
          <w:szCs w:val="22"/>
        </w:rPr>
      </w:pPr>
      <w:r w:rsidRPr="00070317">
        <w:rPr>
          <w:rFonts w:ascii="Bookman Old Style" w:hAnsi="Bookman Old Style"/>
          <w:sz w:val="22"/>
          <w:szCs w:val="22"/>
        </w:rPr>
        <w:t>AFFECTED PARTIES:</w:t>
      </w:r>
      <w:r w:rsidR="00070317">
        <w:rPr>
          <w:rFonts w:ascii="Bookman Old Style" w:hAnsi="Bookman Old Style"/>
          <w:sz w:val="22"/>
          <w:szCs w:val="22"/>
        </w:rPr>
        <w:t xml:space="preserve"> </w:t>
      </w:r>
      <w:r w:rsidRPr="00070317">
        <w:rPr>
          <w:rFonts w:ascii="Bookman Old Style" w:hAnsi="Bookman Old Style"/>
          <w:sz w:val="22"/>
          <w:szCs w:val="22"/>
        </w:rPr>
        <w:t xml:space="preserve">Immunization providers and other entities </w:t>
      </w:r>
      <w:proofErr w:type="gramStart"/>
      <w:r w:rsidRPr="00070317">
        <w:rPr>
          <w:rFonts w:ascii="Bookman Old Style" w:hAnsi="Bookman Old Style"/>
          <w:sz w:val="22"/>
          <w:szCs w:val="22"/>
        </w:rPr>
        <w:t>who</w:t>
      </w:r>
      <w:proofErr w:type="gramEnd"/>
      <w:r w:rsidRPr="00070317">
        <w:rPr>
          <w:rFonts w:ascii="Bookman Old Style" w:hAnsi="Bookman Old Style"/>
          <w:sz w:val="22"/>
          <w:szCs w:val="22"/>
        </w:rPr>
        <w:t xml:space="preserve"> have a contract or MOU with the DHHS to participate in the vaccine distribution system, the immunization information system or to provide related support services.</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w:t>
      </w:r>
      <w:r w:rsidR="00070317">
        <w:rPr>
          <w:rFonts w:ascii="Bookman Old Style" w:hAnsi="Bookman Old Style"/>
          <w:sz w:val="22"/>
          <w:szCs w:val="22"/>
        </w:rPr>
        <w:t xml:space="preserve"> </w:t>
      </w:r>
      <w:r w:rsidRPr="00070317">
        <w:rPr>
          <w:rFonts w:ascii="Bookman Old Style" w:hAnsi="Bookman Old Style"/>
          <w:sz w:val="22"/>
          <w:szCs w:val="22"/>
        </w:rPr>
        <w:t>None planned</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SCHEDULE FOR ADOPTION: SFY 2018</w:t>
      </w:r>
    </w:p>
    <w:p w:rsidR="003624E0" w:rsidRPr="00070317" w:rsidRDefault="003624E0" w:rsidP="00070317">
      <w:pPr>
        <w:ind w:right="14"/>
        <w:outlineLvl w:val="0"/>
        <w:rPr>
          <w:rFonts w:ascii="Bookman Old Style" w:hAnsi="Bookman Old Style"/>
          <w:b/>
          <w:bCs/>
          <w:kern w:val="32"/>
          <w:sz w:val="22"/>
          <w:szCs w:val="22"/>
          <w:highlight w:val="yellow"/>
        </w:rPr>
      </w:pPr>
    </w:p>
    <w:p w:rsidR="003624E0" w:rsidRPr="00070317" w:rsidRDefault="003624E0" w:rsidP="00070317">
      <w:pPr>
        <w:ind w:right="14"/>
        <w:outlineLvl w:val="0"/>
        <w:rPr>
          <w:rFonts w:ascii="Bookman Old Style" w:hAnsi="Bookman Old Style"/>
          <w:b/>
          <w:bCs/>
          <w:kern w:val="32"/>
          <w:sz w:val="22"/>
          <w:szCs w:val="22"/>
        </w:rPr>
      </w:pPr>
      <w:r w:rsidRPr="00070317">
        <w:rPr>
          <w:rFonts w:ascii="Bookman Old Style" w:hAnsi="Bookman Old Style"/>
          <w:b/>
          <w:bCs/>
          <w:kern w:val="32"/>
          <w:sz w:val="22"/>
          <w:szCs w:val="22"/>
        </w:rPr>
        <w:t>10-144</w:t>
      </w:r>
    </w:p>
    <w:p w:rsidR="003624E0" w:rsidRPr="00070317" w:rsidRDefault="003624E0" w:rsidP="00070317">
      <w:pPr>
        <w:rPr>
          <w:rFonts w:ascii="Bookman Old Style" w:hAnsi="Bookman Old Style"/>
          <w:b/>
          <w:sz w:val="22"/>
          <w:szCs w:val="22"/>
        </w:rPr>
      </w:pPr>
      <w:proofErr w:type="gramStart"/>
      <w:r w:rsidRPr="00070317">
        <w:rPr>
          <w:rFonts w:ascii="Bookman Old Style" w:hAnsi="Bookman Old Style"/>
          <w:b/>
          <w:bCs/>
          <w:kern w:val="32"/>
          <w:sz w:val="22"/>
          <w:szCs w:val="22"/>
        </w:rPr>
        <w:t>CHAPTER 276.</w:t>
      </w:r>
      <w:proofErr w:type="gramEnd"/>
      <w:r w:rsidRPr="00070317">
        <w:rPr>
          <w:rFonts w:ascii="Bookman Old Style" w:hAnsi="Bookman Old Style"/>
          <w:sz w:val="22"/>
          <w:szCs w:val="22"/>
        </w:rPr>
        <w:t xml:space="preserve"> </w:t>
      </w:r>
      <w:r w:rsidRPr="00070317">
        <w:rPr>
          <w:rFonts w:ascii="Bookman Old Style" w:hAnsi="Bookman Old Style"/>
          <w:b/>
          <w:sz w:val="22"/>
          <w:szCs w:val="22"/>
        </w:rPr>
        <w:t>Rules Governing Influenza Immunizing Agent Distribution Report</w:t>
      </w:r>
    </w:p>
    <w:p w:rsidR="003624E0" w:rsidRPr="00070317" w:rsidRDefault="003624E0" w:rsidP="00070317">
      <w:pPr>
        <w:numPr>
          <w:ilvl w:val="0"/>
          <w:numId w:val="106"/>
        </w:numPr>
        <w:rPr>
          <w:rFonts w:ascii="Bookman Old Style" w:hAnsi="Bookman Old Style"/>
          <w:sz w:val="22"/>
          <w:szCs w:val="22"/>
        </w:rPr>
      </w:pPr>
      <w:r w:rsidRPr="00070317">
        <w:rPr>
          <w:rFonts w:ascii="Bookman Old Style" w:hAnsi="Bookman Old Style"/>
          <w:sz w:val="22"/>
          <w:szCs w:val="22"/>
        </w:rPr>
        <w:t xml:space="preserve">STATUTORY AUTHORITY: 22 M.R.S. </w:t>
      </w:r>
      <w:r w:rsidR="002B72B4">
        <w:rPr>
          <w:rFonts w:ascii="Bookman Old Style" w:hAnsi="Bookman Old Style"/>
          <w:sz w:val="22"/>
          <w:szCs w:val="22"/>
        </w:rPr>
        <w:t>§</w:t>
      </w:r>
      <w:r w:rsidRPr="00070317">
        <w:rPr>
          <w:rFonts w:ascii="Bookman Old Style" w:hAnsi="Bookman Old Style"/>
          <w:sz w:val="22"/>
          <w:szCs w:val="22"/>
        </w:rPr>
        <w:t>1065</w:t>
      </w:r>
    </w:p>
    <w:p w:rsidR="003624E0" w:rsidRPr="00070317" w:rsidRDefault="003624E0" w:rsidP="00070317">
      <w:pPr>
        <w:numPr>
          <w:ilvl w:val="0"/>
          <w:numId w:val="106"/>
        </w:numPr>
        <w:rPr>
          <w:rFonts w:ascii="Bookman Old Style" w:hAnsi="Bookman Old Style"/>
          <w:sz w:val="22"/>
          <w:szCs w:val="22"/>
        </w:rPr>
      </w:pPr>
      <w:r w:rsidRPr="00070317">
        <w:rPr>
          <w:rFonts w:ascii="Bookman Old Style" w:hAnsi="Bookman Old Style"/>
          <w:sz w:val="22"/>
          <w:szCs w:val="22"/>
        </w:rPr>
        <w:t>PURPOSE: To adopt rules to govern the implementation of the Influenza Immunizing Agent Distribution Reports required by a law change in the 122</w:t>
      </w:r>
      <w:r w:rsidRPr="00070317">
        <w:rPr>
          <w:rFonts w:ascii="Bookman Old Style" w:hAnsi="Bookman Old Style"/>
          <w:sz w:val="22"/>
          <w:szCs w:val="22"/>
          <w:vertAlign w:val="superscript"/>
        </w:rPr>
        <w:t>nd</w:t>
      </w:r>
      <w:r w:rsidRPr="00070317">
        <w:rPr>
          <w:rFonts w:ascii="Bookman Old Style" w:hAnsi="Bookman Old Style"/>
          <w:sz w:val="22"/>
          <w:szCs w:val="22"/>
        </w:rPr>
        <w:t xml:space="preserve"> Legislature (LD 2106), to monitor supply and demand for influenza immunizing agents</w:t>
      </w:r>
    </w:p>
    <w:p w:rsidR="003624E0" w:rsidRPr="00070317" w:rsidRDefault="003624E0" w:rsidP="00070317">
      <w:pPr>
        <w:numPr>
          <w:ilvl w:val="0"/>
          <w:numId w:val="106"/>
        </w:numPr>
        <w:rPr>
          <w:rFonts w:ascii="Bookman Old Style" w:hAnsi="Bookman Old Style"/>
          <w:sz w:val="22"/>
          <w:szCs w:val="22"/>
        </w:rPr>
      </w:pPr>
      <w:r w:rsidRPr="00070317">
        <w:rPr>
          <w:rFonts w:ascii="Bookman Old Style" w:hAnsi="Bookman Old Style"/>
          <w:sz w:val="22"/>
          <w:szCs w:val="22"/>
        </w:rPr>
        <w:t>AFFECTED PARTIES: Influenza Immunizing Agent Manufacturers and Distributors</w:t>
      </w:r>
    </w:p>
    <w:p w:rsidR="003624E0" w:rsidRPr="00070317" w:rsidRDefault="003624E0" w:rsidP="00070317">
      <w:pPr>
        <w:numPr>
          <w:ilvl w:val="0"/>
          <w:numId w:val="106"/>
        </w:numPr>
        <w:rPr>
          <w:rFonts w:ascii="Bookman Old Style" w:hAnsi="Bookman Old Style"/>
          <w:sz w:val="22"/>
          <w:szCs w:val="22"/>
        </w:rPr>
      </w:pPr>
      <w:r w:rsidRPr="00070317">
        <w:rPr>
          <w:rFonts w:ascii="Bookman Old Style" w:hAnsi="Bookman Old Style"/>
          <w:sz w:val="22"/>
          <w:szCs w:val="22"/>
        </w:rPr>
        <w:t>INFORMATION ON ANY PLANNED USE OF CONSENSUS-BASED RULE DEVELOPMENT: None planned</w:t>
      </w:r>
    </w:p>
    <w:p w:rsidR="003624E0" w:rsidRPr="00070317" w:rsidRDefault="003624E0" w:rsidP="00070317">
      <w:pPr>
        <w:numPr>
          <w:ilvl w:val="0"/>
          <w:numId w:val="106"/>
        </w:numPr>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To be repealed in SFY 2018</w:t>
      </w:r>
    </w:p>
    <w:p w:rsidR="003624E0" w:rsidRPr="00070317" w:rsidRDefault="003624E0" w:rsidP="00070317">
      <w:pPr>
        <w:ind w:right="14"/>
        <w:outlineLvl w:val="0"/>
        <w:rPr>
          <w:rFonts w:ascii="Bookman Old Style" w:hAnsi="Bookman Old Style"/>
          <w:b/>
          <w:bCs/>
          <w:kern w:val="32"/>
          <w:sz w:val="22"/>
          <w:szCs w:val="22"/>
          <w:highlight w:val="yellow"/>
        </w:rPr>
      </w:pPr>
    </w:p>
    <w:p w:rsidR="003624E0" w:rsidRPr="00070317" w:rsidRDefault="00B7264E" w:rsidP="00070317">
      <w:pPr>
        <w:ind w:right="14"/>
        <w:outlineLvl w:val="0"/>
        <w:rPr>
          <w:rFonts w:ascii="Bookman Old Style" w:hAnsi="Bookman Old Style"/>
          <w:b/>
          <w:bCs/>
          <w:kern w:val="32"/>
          <w:sz w:val="22"/>
          <w:szCs w:val="22"/>
        </w:rPr>
      </w:pPr>
      <w:r>
        <w:rPr>
          <w:rFonts w:ascii="Bookman Old Style" w:hAnsi="Bookman Old Style"/>
          <w:b/>
          <w:bCs/>
          <w:kern w:val="32"/>
          <w:sz w:val="22"/>
          <w:szCs w:val="22"/>
        </w:rPr>
        <w:br w:type="page"/>
      </w:r>
      <w:r w:rsidR="003624E0" w:rsidRPr="00070317">
        <w:rPr>
          <w:rFonts w:ascii="Bookman Old Style" w:hAnsi="Bookman Old Style"/>
          <w:b/>
          <w:bCs/>
          <w:kern w:val="32"/>
          <w:sz w:val="22"/>
          <w:szCs w:val="22"/>
        </w:rPr>
        <w:t>10-144</w:t>
      </w:r>
    </w:p>
    <w:p w:rsidR="003624E0" w:rsidRPr="00070317" w:rsidRDefault="003624E0" w:rsidP="00070317">
      <w:pPr>
        <w:ind w:right="14"/>
        <w:outlineLvl w:val="0"/>
        <w:rPr>
          <w:rFonts w:ascii="Bookman Old Style" w:hAnsi="Bookman Old Style"/>
          <w:b/>
          <w:bCs/>
          <w:kern w:val="32"/>
          <w:sz w:val="22"/>
          <w:szCs w:val="22"/>
          <w:highlight w:val="yellow"/>
        </w:rPr>
      </w:pPr>
      <w:proofErr w:type="gramStart"/>
      <w:r w:rsidRPr="00070317">
        <w:rPr>
          <w:rFonts w:ascii="Bookman Old Style" w:hAnsi="Bookman Old Style"/>
          <w:b/>
          <w:bCs/>
          <w:kern w:val="32"/>
          <w:sz w:val="22"/>
          <w:szCs w:val="22"/>
        </w:rPr>
        <w:t>CHAPTER 279.</w:t>
      </w:r>
      <w:proofErr w:type="gramEnd"/>
      <w:r w:rsidRPr="00070317">
        <w:rPr>
          <w:rFonts w:ascii="Bookman Old Style" w:hAnsi="Bookman Old Style"/>
          <w:b/>
          <w:bCs/>
          <w:kern w:val="32"/>
          <w:sz w:val="22"/>
          <w:szCs w:val="22"/>
        </w:rPr>
        <w:t xml:space="preserve"> Rules Relating to the Newborn Hearing Program</w:t>
      </w:r>
    </w:p>
    <w:p w:rsidR="003624E0" w:rsidRPr="00070317" w:rsidRDefault="003624E0" w:rsidP="00070317">
      <w:pPr>
        <w:numPr>
          <w:ilvl w:val="0"/>
          <w:numId w:val="111"/>
        </w:numPr>
        <w:rPr>
          <w:rFonts w:ascii="Bookman Old Style" w:hAnsi="Bookman Old Style"/>
          <w:sz w:val="22"/>
          <w:szCs w:val="22"/>
        </w:rPr>
      </w:pPr>
      <w:r w:rsidRPr="00070317">
        <w:rPr>
          <w:rFonts w:ascii="Bookman Old Style" w:hAnsi="Bookman Old Style"/>
          <w:bCs/>
          <w:sz w:val="22"/>
          <w:szCs w:val="22"/>
        </w:rPr>
        <w:t xml:space="preserve">STATUTORY AUTHORITY: </w:t>
      </w:r>
      <w:r w:rsidRPr="00070317">
        <w:rPr>
          <w:rFonts w:ascii="Bookman Old Style" w:hAnsi="Bookman Old Style"/>
          <w:sz w:val="22"/>
          <w:szCs w:val="22"/>
        </w:rPr>
        <w:t>22 M.R.S. §1686</w:t>
      </w:r>
    </w:p>
    <w:p w:rsidR="003624E0" w:rsidRPr="00070317" w:rsidRDefault="003624E0" w:rsidP="00070317">
      <w:pPr>
        <w:numPr>
          <w:ilvl w:val="0"/>
          <w:numId w:val="111"/>
        </w:numPr>
        <w:rPr>
          <w:rFonts w:ascii="Bookman Old Style" w:hAnsi="Bookman Old Style"/>
          <w:sz w:val="22"/>
          <w:szCs w:val="22"/>
        </w:rPr>
      </w:pPr>
      <w:proofErr w:type="gramStart"/>
      <w:r w:rsidRPr="00070317">
        <w:rPr>
          <w:rFonts w:ascii="Bookman Old Style" w:hAnsi="Bookman Old Style"/>
          <w:bCs/>
          <w:sz w:val="22"/>
          <w:szCs w:val="22"/>
        </w:rPr>
        <w:t>PURPOSE:</w:t>
      </w:r>
      <w:r w:rsidRPr="00070317">
        <w:rPr>
          <w:rFonts w:ascii="Bookman Old Style" w:hAnsi="Bookman Old Style"/>
          <w:b/>
          <w:bCs/>
          <w:sz w:val="22"/>
          <w:szCs w:val="22"/>
        </w:rPr>
        <w:t xml:space="preserve"> </w:t>
      </w:r>
      <w:r w:rsidRPr="00070317">
        <w:rPr>
          <w:rFonts w:ascii="Bookman Old Style" w:hAnsi="Bookman Old Style"/>
          <w:sz w:val="22"/>
          <w:szCs w:val="22"/>
        </w:rPr>
        <w:t>To define reporting requirements, program functions and responsibilities regarding newborn hearing screening, diagnosis and intervention.</w:t>
      </w:r>
      <w:proofErr w:type="gramEnd"/>
    </w:p>
    <w:p w:rsidR="003624E0" w:rsidRPr="00070317" w:rsidRDefault="003624E0" w:rsidP="00070317">
      <w:pPr>
        <w:numPr>
          <w:ilvl w:val="0"/>
          <w:numId w:val="111"/>
        </w:numPr>
        <w:rPr>
          <w:rFonts w:ascii="Bookman Old Style" w:hAnsi="Bookman Old Style"/>
          <w:sz w:val="22"/>
          <w:szCs w:val="22"/>
        </w:rPr>
      </w:pPr>
      <w:proofErr w:type="gramStart"/>
      <w:r w:rsidRPr="00070317">
        <w:rPr>
          <w:rFonts w:ascii="Bookman Old Style" w:hAnsi="Bookman Old Style"/>
          <w:bCs/>
          <w:sz w:val="22"/>
          <w:szCs w:val="22"/>
        </w:rPr>
        <w:t>AFFECTED PARTIES:</w:t>
      </w:r>
      <w:r w:rsidRPr="00070317">
        <w:rPr>
          <w:rFonts w:ascii="Bookman Old Style" w:hAnsi="Bookman Old Style"/>
          <w:b/>
          <w:bCs/>
          <w:sz w:val="22"/>
          <w:szCs w:val="22"/>
        </w:rPr>
        <w:t xml:space="preserve"> </w:t>
      </w:r>
      <w:r w:rsidRPr="00070317">
        <w:rPr>
          <w:rFonts w:ascii="Bookman Old Style" w:hAnsi="Bookman Old Style"/>
          <w:sz w:val="22"/>
          <w:szCs w:val="22"/>
        </w:rPr>
        <w:t>Hospitals, health care providers and citizens of Maine.</w:t>
      </w:r>
      <w:proofErr w:type="gramEnd"/>
    </w:p>
    <w:p w:rsidR="003624E0" w:rsidRPr="00070317" w:rsidRDefault="003624E0" w:rsidP="00070317">
      <w:pPr>
        <w:numPr>
          <w:ilvl w:val="0"/>
          <w:numId w:val="111"/>
        </w:numPr>
        <w:tabs>
          <w:tab w:val="left" w:pos="360"/>
        </w:tabs>
        <w:rPr>
          <w:rFonts w:ascii="Bookman Old Style" w:hAnsi="Bookman Old Style"/>
          <w:sz w:val="22"/>
          <w:szCs w:val="22"/>
        </w:rPr>
      </w:pPr>
      <w:r w:rsidRPr="00070317">
        <w:rPr>
          <w:rFonts w:ascii="Bookman Old Style" w:hAnsi="Bookman Old Style"/>
          <w:sz w:val="22"/>
          <w:szCs w:val="22"/>
        </w:rPr>
        <w:t>EMERGENCY RULES ADOPTED SINCE LAST AGENDA: None</w:t>
      </w:r>
    </w:p>
    <w:p w:rsidR="003624E0" w:rsidRPr="00070317" w:rsidRDefault="003624E0" w:rsidP="00070317">
      <w:pPr>
        <w:numPr>
          <w:ilvl w:val="0"/>
          <w:numId w:val="111"/>
        </w:numPr>
        <w:rPr>
          <w:rFonts w:ascii="Bookman Old Style" w:hAnsi="Bookman Old Style"/>
          <w:sz w:val="22"/>
          <w:szCs w:val="22"/>
        </w:rPr>
      </w:pPr>
      <w:r w:rsidRPr="00070317">
        <w:rPr>
          <w:rFonts w:ascii="Bookman Old Style" w:hAnsi="Bookman Old Style"/>
          <w:sz w:val="22"/>
          <w:szCs w:val="22"/>
        </w:rPr>
        <w:t>CONSENSUS-BASED RULE DEVELOPMENT: None planned</w:t>
      </w:r>
    </w:p>
    <w:p w:rsidR="003624E0" w:rsidRPr="00070317" w:rsidRDefault="003624E0" w:rsidP="00070317">
      <w:pPr>
        <w:numPr>
          <w:ilvl w:val="0"/>
          <w:numId w:val="111"/>
        </w:numPr>
        <w:rPr>
          <w:rFonts w:ascii="Bookman Old Style" w:hAnsi="Bookman Old Style"/>
          <w:sz w:val="22"/>
          <w:szCs w:val="22"/>
        </w:rPr>
      </w:pPr>
      <w:r w:rsidRPr="00070317">
        <w:rPr>
          <w:rFonts w:ascii="Bookman Old Style" w:hAnsi="Bookman Old Style"/>
          <w:sz w:val="22"/>
          <w:szCs w:val="22"/>
        </w:rPr>
        <w:t>SCHEUDLE FOR ADOPTION: None anticipated</w:t>
      </w:r>
    </w:p>
    <w:p w:rsidR="003624E0" w:rsidRPr="00070317" w:rsidRDefault="003624E0" w:rsidP="00070317">
      <w:pPr>
        <w:rPr>
          <w:rFonts w:ascii="Bookman Old Style" w:hAnsi="Bookman Old Style"/>
          <w:color w:val="FF0000"/>
          <w:sz w:val="22"/>
          <w:szCs w:val="22"/>
          <w:highlight w:val="yellow"/>
        </w:rPr>
      </w:pPr>
    </w:p>
    <w:p w:rsidR="003624E0" w:rsidRPr="00070317" w:rsidRDefault="003624E0" w:rsidP="00070317">
      <w:pPr>
        <w:ind w:right="14"/>
        <w:outlineLvl w:val="0"/>
        <w:rPr>
          <w:rFonts w:ascii="Bookman Old Style" w:hAnsi="Bookman Old Style"/>
          <w:b/>
          <w:bCs/>
          <w:kern w:val="32"/>
          <w:sz w:val="22"/>
          <w:szCs w:val="22"/>
        </w:rPr>
      </w:pPr>
      <w:r w:rsidRPr="00070317">
        <w:rPr>
          <w:rFonts w:ascii="Bookman Old Style" w:hAnsi="Bookman Old Style"/>
          <w:b/>
          <w:bCs/>
          <w:kern w:val="32"/>
          <w:sz w:val="22"/>
          <w:szCs w:val="22"/>
        </w:rPr>
        <w:t>10-144</w:t>
      </w:r>
    </w:p>
    <w:p w:rsidR="003624E0" w:rsidRPr="00070317" w:rsidRDefault="003624E0" w:rsidP="00070317">
      <w:pPr>
        <w:ind w:right="14"/>
        <w:outlineLvl w:val="0"/>
        <w:rPr>
          <w:rFonts w:ascii="Bookman Old Style" w:hAnsi="Bookman Old Style"/>
          <w:b/>
          <w:bCs/>
          <w:kern w:val="32"/>
          <w:sz w:val="22"/>
          <w:szCs w:val="22"/>
        </w:rPr>
      </w:pPr>
      <w:proofErr w:type="gramStart"/>
      <w:r w:rsidRPr="00070317">
        <w:rPr>
          <w:rFonts w:ascii="Bookman Old Style" w:hAnsi="Bookman Old Style"/>
          <w:b/>
          <w:bCs/>
          <w:kern w:val="32"/>
          <w:sz w:val="22"/>
          <w:szCs w:val="22"/>
        </w:rPr>
        <w:t>CHAPTER 280.</w:t>
      </w:r>
      <w:proofErr w:type="gramEnd"/>
      <w:r w:rsidR="00070317">
        <w:rPr>
          <w:rFonts w:ascii="Bookman Old Style" w:hAnsi="Bookman Old Style"/>
          <w:b/>
          <w:bCs/>
          <w:kern w:val="32"/>
          <w:sz w:val="22"/>
          <w:szCs w:val="22"/>
        </w:rPr>
        <w:t xml:space="preserve"> </w:t>
      </w:r>
      <w:r w:rsidRPr="00070317">
        <w:rPr>
          <w:rFonts w:ascii="Bookman Old Style" w:hAnsi="Bookman Old Style"/>
          <w:b/>
          <w:bCs/>
          <w:kern w:val="32"/>
          <w:sz w:val="22"/>
          <w:szCs w:val="22"/>
        </w:rPr>
        <w:t>Rules Relating to the Maine Birth Defects Program</w:t>
      </w:r>
    </w:p>
    <w:p w:rsidR="003624E0" w:rsidRPr="00070317" w:rsidRDefault="003624E0" w:rsidP="00070317">
      <w:pPr>
        <w:numPr>
          <w:ilvl w:val="0"/>
          <w:numId w:val="105"/>
        </w:numPr>
        <w:rPr>
          <w:rFonts w:ascii="Bookman Old Style" w:hAnsi="Bookman Old Style"/>
          <w:sz w:val="22"/>
          <w:szCs w:val="22"/>
        </w:rPr>
      </w:pPr>
      <w:r w:rsidRPr="00070317">
        <w:rPr>
          <w:rFonts w:ascii="Bookman Old Style" w:hAnsi="Bookman Old Style"/>
          <w:bCs/>
          <w:sz w:val="22"/>
          <w:szCs w:val="22"/>
        </w:rPr>
        <w:t>STATUTORY AUTHORITY–</w:t>
      </w:r>
      <w:r w:rsidRPr="00070317">
        <w:rPr>
          <w:rFonts w:ascii="Bookman Old Style" w:hAnsi="Bookman Old Style"/>
          <w:b/>
          <w:bCs/>
          <w:sz w:val="22"/>
          <w:szCs w:val="22"/>
        </w:rPr>
        <w:t xml:space="preserve"> </w:t>
      </w:r>
      <w:r w:rsidRPr="00070317">
        <w:rPr>
          <w:rFonts w:ascii="Bookman Old Style" w:hAnsi="Bookman Old Style"/>
          <w:bCs/>
          <w:sz w:val="22"/>
          <w:szCs w:val="22"/>
        </w:rPr>
        <w:t>22 MRS, Ch</w:t>
      </w:r>
      <w:r w:rsidR="00377FF3">
        <w:rPr>
          <w:rFonts w:ascii="Bookman Old Style" w:hAnsi="Bookman Old Style"/>
          <w:bCs/>
          <w:sz w:val="22"/>
          <w:szCs w:val="22"/>
        </w:rPr>
        <w:t>.</w:t>
      </w:r>
      <w:r w:rsidRPr="00070317">
        <w:rPr>
          <w:rFonts w:ascii="Bookman Old Style" w:hAnsi="Bookman Old Style"/>
          <w:b/>
          <w:bCs/>
          <w:sz w:val="22"/>
          <w:szCs w:val="22"/>
        </w:rPr>
        <w:t xml:space="preserve"> </w:t>
      </w:r>
      <w:r w:rsidRPr="00070317">
        <w:rPr>
          <w:rFonts w:ascii="Bookman Old Style" w:hAnsi="Bookman Old Style"/>
          <w:bCs/>
          <w:kern w:val="32"/>
          <w:sz w:val="22"/>
          <w:szCs w:val="22"/>
        </w:rPr>
        <w:t xml:space="preserve">1687, </w:t>
      </w:r>
      <w:r w:rsidR="002B72B4">
        <w:rPr>
          <w:rFonts w:ascii="Bookman Old Style" w:hAnsi="Bookman Old Style"/>
          <w:sz w:val="22"/>
          <w:szCs w:val="22"/>
        </w:rPr>
        <w:t>§</w:t>
      </w:r>
      <w:r w:rsidRPr="00070317">
        <w:rPr>
          <w:rFonts w:ascii="Bookman Old Style" w:hAnsi="Bookman Old Style"/>
          <w:bCs/>
          <w:kern w:val="32"/>
          <w:sz w:val="22"/>
          <w:szCs w:val="22"/>
        </w:rPr>
        <w:t xml:space="preserve">8941; </w:t>
      </w:r>
      <w:r w:rsidRPr="00070317">
        <w:rPr>
          <w:rFonts w:ascii="Bookman Old Style" w:hAnsi="Bookman Old Style"/>
          <w:sz w:val="22"/>
          <w:szCs w:val="22"/>
        </w:rPr>
        <w:t xml:space="preserve">PL 1999 </w:t>
      </w:r>
    </w:p>
    <w:p w:rsidR="003624E0" w:rsidRPr="00070317" w:rsidRDefault="003624E0" w:rsidP="00070317">
      <w:pPr>
        <w:numPr>
          <w:ilvl w:val="0"/>
          <w:numId w:val="105"/>
        </w:numPr>
        <w:rPr>
          <w:rFonts w:ascii="Bookman Old Style" w:hAnsi="Bookman Old Style"/>
          <w:sz w:val="22"/>
          <w:szCs w:val="22"/>
        </w:rPr>
      </w:pPr>
      <w:r w:rsidRPr="00070317">
        <w:rPr>
          <w:rFonts w:ascii="Bookman Old Style" w:hAnsi="Bookman Old Style"/>
          <w:bCs/>
          <w:sz w:val="22"/>
          <w:szCs w:val="22"/>
        </w:rPr>
        <w:t>PURPOSE OF THE RULE:</w:t>
      </w:r>
      <w:r w:rsidRPr="00070317">
        <w:rPr>
          <w:rFonts w:ascii="Bookman Old Style" w:hAnsi="Bookman Old Style"/>
          <w:b/>
          <w:bCs/>
          <w:sz w:val="22"/>
          <w:szCs w:val="22"/>
        </w:rPr>
        <w:t xml:space="preserve"> </w:t>
      </w:r>
      <w:r w:rsidRPr="00070317">
        <w:rPr>
          <w:rFonts w:ascii="Bookman Old Style" w:hAnsi="Bookman Old Style"/>
          <w:bCs/>
          <w:sz w:val="22"/>
          <w:szCs w:val="22"/>
        </w:rPr>
        <w:t>De</w:t>
      </w:r>
      <w:r w:rsidRPr="00070317">
        <w:rPr>
          <w:rFonts w:ascii="Bookman Old Style" w:hAnsi="Bookman Old Style"/>
          <w:sz w:val="22"/>
          <w:szCs w:val="22"/>
        </w:rPr>
        <w:t>fine reporting requirements, program functions and responsibilities regarding the Birth Defects Program</w:t>
      </w:r>
    </w:p>
    <w:p w:rsidR="003624E0" w:rsidRPr="00070317" w:rsidRDefault="003624E0" w:rsidP="00070317">
      <w:pPr>
        <w:numPr>
          <w:ilvl w:val="0"/>
          <w:numId w:val="105"/>
        </w:numPr>
        <w:rPr>
          <w:rFonts w:ascii="Bookman Old Style" w:hAnsi="Bookman Old Style"/>
          <w:sz w:val="22"/>
          <w:szCs w:val="22"/>
        </w:rPr>
      </w:pPr>
      <w:proofErr w:type="gramStart"/>
      <w:r w:rsidRPr="00070317">
        <w:rPr>
          <w:rFonts w:ascii="Bookman Old Style" w:hAnsi="Bookman Old Style"/>
          <w:bCs/>
          <w:sz w:val="22"/>
          <w:szCs w:val="22"/>
        </w:rPr>
        <w:t>AFFECTED PARTIES:</w:t>
      </w:r>
      <w:r w:rsidRPr="00070317">
        <w:rPr>
          <w:rFonts w:ascii="Bookman Old Style" w:hAnsi="Bookman Old Style"/>
          <w:b/>
          <w:bCs/>
          <w:sz w:val="22"/>
          <w:szCs w:val="22"/>
        </w:rPr>
        <w:t xml:space="preserve"> </w:t>
      </w:r>
      <w:r w:rsidRPr="00070317">
        <w:rPr>
          <w:rFonts w:ascii="Bookman Old Style" w:hAnsi="Bookman Old Style"/>
          <w:sz w:val="22"/>
          <w:szCs w:val="22"/>
        </w:rPr>
        <w:t>Providers of health care licensed under Title 22 (Hospitals) and Title 32 (Health Professionals).</w:t>
      </w:r>
      <w:proofErr w:type="gramEnd"/>
    </w:p>
    <w:p w:rsidR="003624E0" w:rsidRPr="00070317" w:rsidRDefault="003624E0" w:rsidP="00070317">
      <w:pPr>
        <w:numPr>
          <w:ilvl w:val="0"/>
          <w:numId w:val="105"/>
        </w:numPr>
        <w:rPr>
          <w:rFonts w:ascii="Bookman Old Style" w:hAnsi="Bookman Old Style"/>
          <w:sz w:val="22"/>
          <w:szCs w:val="22"/>
        </w:rPr>
      </w:pPr>
      <w:r w:rsidRPr="00070317">
        <w:rPr>
          <w:rFonts w:ascii="Bookman Old Style" w:hAnsi="Bookman Old Style"/>
          <w:sz w:val="22"/>
          <w:szCs w:val="22"/>
        </w:rPr>
        <w:t>EMERGENCY RULES ADOPTED SINCE LAST AGENDA: none</w:t>
      </w:r>
    </w:p>
    <w:p w:rsidR="003624E0" w:rsidRPr="00070317" w:rsidRDefault="003624E0" w:rsidP="00070317">
      <w:pPr>
        <w:numPr>
          <w:ilvl w:val="0"/>
          <w:numId w:val="105"/>
        </w:numPr>
        <w:rPr>
          <w:rFonts w:ascii="Bookman Old Style" w:hAnsi="Bookman Old Style"/>
          <w:sz w:val="22"/>
          <w:szCs w:val="22"/>
        </w:rPr>
      </w:pPr>
      <w:r w:rsidRPr="00070317">
        <w:rPr>
          <w:rFonts w:ascii="Bookman Old Style" w:hAnsi="Bookman Old Style"/>
          <w:sz w:val="22"/>
          <w:szCs w:val="22"/>
        </w:rPr>
        <w:t>CONSENSUS-BASED RULE DEVELOPMENT: None planned</w:t>
      </w:r>
    </w:p>
    <w:p w:rsidR="003624E0" w:rsidRDefault="003624E0" w:rsidP="00070317">
      <w:pPr>
        <w:numPr>
          <w:ilvl w:val="0"/>
          <w:numId w:val="105"/>
        </w:numPr>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 xml:space="preserve">SFY 2018 </w:t>
      </w:r>
    </w:p>
    <w:p w:rsidR="00B7264E" w:rsidRPr="00070317" w:rsidRDefault="00B7264E" w:rsidP="00B7264E">
      <w:pPr>
        <w:ind w:left="360"/>
        <w:rPr>
          <w:rFonts w:ascii="Bookman Old Style" w:hAnsi="Bookman Old Style"/>
          <w:sz w:val="22"/>
          <w:szCs w:val="22"/>
        </w:rPr>
      </w:pPr>
    </w:p>
    <w:p w:rsidR="003624E0" w:rsidRPr="00070317" w:rsidRDefault="003624E0" w:rsidP="00070317">
      <w:pPr>
        <w:ind w:right="14"/>
        <w:outlineLvl w:val="0"/>
        <w:rPr>
          <w:rFonts w:ascii="Bookman Old Style" w:hAnsi="Bookman Old Style"/>
          <w:b/>
          <w:bCs/>
          <w:kern w:val="32"/>
          <w:sz w:val="22"/>
          <w:szCs w:val="22"/>
        </w:rPr>
      </w:pPr>
      <w:r w:rsidRPr="00070317">
        <w:rPr>
          <w:rFonts w:ascii="Bookman Old Style" w:hAnsi="Bookman Old Style"/>
          <w:b/>
          <w:bCs/>
          <w:kern w:val="32"/>
          <w:sz w:val="22"/>
          <w:szCs w:val="22"/>
        </w:rPr>
        <w:t>10-144</w:t>
      </w:r>
    </w:p>
    <w:p w:rsidR="003624E0" w:rsidRPr="00070317" w:rsidRDefault="003624E0" w:rsidP="00070317">
      <w:pPr>
        <w:ind w:right="14"/>
        <w:outlineLvl w:val="0"/>
        <w:rPr>
          <w:rFonts w:ascii="Bookman Old Style" w:hAnsi="Bookman Old Style"/>
          <w:b/>
          <w:bCs/>
          <w:kern w:val="32"/>
          <w:sz w:val="22"/>
          <w:szCs w:val="22"/>
          <w:highlight w:val="yellow"/>
        </w:rPr>
      </w:pPr>
      <w:proofErr w:type="gramStart"/>
      <w:r w:rsidRPr="00070317">
        <w:rPr>
          <w:rFonts w:ascii="Bookman Old Style" w:hAnsi="Bookman Old Style"/>
          <w:b/>
          <w:bCs/>
          <w:kern w:val="32"/>
          <w:sz w:val="22"/>
          <w:szCs w:val="22"/>
        </w:rPr>
        <w:t>CHAPTER 281.</w:t>
      </w:r>
      <w:proofErr w:type="gramEnd"/>
      <w:r w:rsidRPr="00070317">
        <w:rPr>
          <w:rFonts w:ascii="Bookman Old Style" w:hAnsi="Bookman Old Style"/>
          <w:b/>
          <w:bCs/>
          <w:kern w:val="32"/>
          <w:sz w:val="22"/>
          <w:szCs w:val="22"/>
        </w:rPr>
        <w:t xml:space="preserve"> </w:t>
      </w:r>
      <w:r w:rsidRPr="00070317">
        <w:rPr>
          <w:rFonts w:ascii="Bookman Old Style" w:hAnsi="Bookman Old Style"/>
          <w:b/>
          <w:sz w:val="22"/>
          <w:szCs w:val="22"/>
        </w:rPr>
        <w:t>Regulations for Spinal Screening</w:t>
      </w:r>
    </w:p>
    <w:p w:rsidR="003624E0" w:rsidRPr="00070317" w:rsidRDefault="003624E0" w:rsidP="00070317">
      <w:pPr>
        <w:numPr>
          <w:ilvl w:val="0"/>
          <w:numId w:val="43"/>
        </w:numPr>
        <w:ind w:right="14"/>
        <w:outlineLvl w:val="0"/>
        <w:rPr>
          <w:rFonts w:ascii="Bookman Old Style" w:hAnsi="Bookman Old Style"/>
          <w:bCs/>
          <w:kern w:val="32"/>
          <w:sz w:val="22"/>
          <w:szCs w:val="22"/>
        </w:rPr>
      </w:pPr>
      <w:r w:rsidRPr="00070317">
        <w:rPr>
          <w:rFonts w:ascii="Bookman Old Style" w:hAnsi="Bookman Old Style"/>
          <w:bCs/>
          <w:kern w:val="32"/>
          <w:sz w:val="22"/>
          <w:szCs w:val="22"/>
        </w:rPr>
        <w:t>STATUTORY AUTHORITY:</w:t>
      </w:r>
      <w:r w:rsidR="00070317">
        <w:rPr>
          <w:rFonts w:ascii="Bookman Old Style" w:hAnsi="Bookman Old Style"/>
          <w:bCs/>
          <w:kern w:val="32"/>
          <w:sz w:val="22"/>
          <w:szCs w:val="22"/>
        </w:rPr>
        <w:t xml:space="preserve"> </w:t>
      </w:r>
      <w:r w:rsidRPr="00070317">
        <w:rPr>
          <w:rFonts w:ascii="Bookman Old Style" w:hAnsi="Bookman Old Style"/>
          <w:bCs/>
          <w:kern w:val="32"/>
          <w:sz w:val="22"/>
          <w:szCs w:val="22"/>
        </w:rPr>
        <w:t>Title 20-A, Section 6455</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PURPOSE OF THE RULE:</w:t>
      </w:r>
      <w:r w:rsidR="00070317">
        <w:rPr>
          <w:rFonts w:ascii="Bookman Old Style" w:hAnsi="Bookman Old Style"/>
          <w:sz w:val="22"/>
          <w:szCs w:val="22"/>
        </w:rPr>
        <w:t xml:space="preserve"> </w:t>
      </w:r>
      <w:r w:rsidRPr="00070317">
        <w:rPr>
          <w:rFonts w:ascii="Bookman Old Style" w:hAnsi="Bookman Old Style"/>
          <w:sz w:val="22"/>
          <w:szCs w:val="22"/>
        </w:rPr>
        <w:t>The rule establishes requirements for screening children in school settings to assess for spinal abnormalities, including frequency of screening and qualifications of screening personnel.</w:t>
      </w:r>
    </w:p>
    <w:p w:rsidR="003624E0" w:rsidRPr="00070317" w:rsidRDefault="003624E0" w:rsidP="00070317">
      <w:pPr>
        <w:numPr>
          <w:ilvl w:val="0"/>
          <w:numId w:val="11"/>
        </w:numPr>
        <w:tabs>
          <w:tab w:val="clear" w:pos="720"/>
        </w:tabs>
        <w:rPr>
          <w:rFonts w:ascii="Bookman Old Style" w:hAnsi="Bookman Old Style"/>
          <w:sz w:val="22"/>
          <w:szCs w:val="22"/>
        </w:rPr>
      </w:pPr>
      <w:proofErr w:type="gramStart"/>
      <w:r w:rsidRPr="00070317">
        <w:rPr>
          <w:rFonts w:ascii="Bookman Old Style" w:hAnsi="Bookman Old Style"/>
          <w:sz w:val="22"/>
          <w:szCs w:val="22"/>
        </w:rPr>
        <w:t>AFFECTED PARTIES: School personnel (including school nurses or qualified physical education teachers), students and their families.</w:t>
      </w:r>
      <w:proofErr w:type="gramEnd"/>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w:t>
      </w:r>
      <w:r w:rsidR="00070317">
        <w:rPr>
          <w:rFonts w:ascii="Bookman Old Style" w:hAnsi="Bookman Old Style"/>
          <w:sz w:val="22"/>
          <w:szCs w:val="22"/>
        </w:rPr>
        <w:t xml:space="preserve"> </w:t>
      </w:r>
      <w:r w:rsidRPr="00070317">
        <w:rPr>
          <w:rFonts w:ascii="Bookman Old Style" w:hAnsi="Bookman Old Style"/>
          <w:sz w:val="22"/>
          <w:szCs w:val="22"/>
        </w:rPr>
        <w:t>None planned</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None anticipated</w:t>
      </w:r>
    </w:p>
    <w:p w:rsidR="003624E0" w:rsidRPr="00070317" w:rsidRDefault="003624E0" w:rsidP="00070317">
      <w:pPr>
        <w:ind w:right="14"/>
        <w:outlineLvl w:val="0"/>
        <w:rPr>
          <w:rFonts w:ascii="Bookman Old Style" w:hAnsi="Bookman Old Style"/>
          <w:b/>
          <w:bCs/>
          <w:kern w:val="32"/>
          <w:sz w:val="22"/>
          <w:szCs w:val="22"/>
          <w:highlight w:val="yellow"/>
        </w:rPr>
      </w:pPr>
    </w:p>
    <w:p w:rsidR="003624E0" w:rsidRPr="00070317" w:rsidRDefault="003624E0" w:rsidP="00070317">
      <w:pPr>
        <w:ind w:right="14"/>
        <w:outlineLvl w:val="0"/>
        <w:rPr>
          <w:rFonts w:ascii="Bookman Old Style" w:hAnsi="Bookman Old Style"/>
          <w:b/>
          <w:bCs/>
          <w:kern w:val="32"/>
          <w:sz w:val="22"/>
          <w:szCs w:val="22"/>
          <w:highlight w:val="yellow"/>
        </w:rPr>
      </w:pPr>
      <w:proofErr w:type="gramStart"/>
      <w:r w:rsidRPr="00070317">
        <w:rPr>
          <w:rFonts w:ascii="Bookman Old Style" w:hAnsi="Bookman Old Style"/>
          <w:b/>
          <w:bCs/>
          <w:kern w:val="32"/>
          <w:sz w:val="22"/>
          <w:szCs w:val="22"/>
        </w:rPr>
        <w:t>CHAPTER 282.</w:t>
      </w:r>
      <w:proofErr w:type="gramEnd"/>
      <w:r w:rsidR="00070317">
        <w:rPr>
          <w:rFonts w:ascii="Bookman Old Style" w:hAnsi="Bookman Old Style"/>
          <w:b/>
          <w:bCs/>
          <w:kern w:val="32"/>
          <w:sz w:val="22"/>
          <w:szCs w:val="22"/>
        </w:rPr>
        <w:t xml:space="preserve"> </w:t>
      </w:r>
      <w:r w:rsidRPr="00070317">
        <w:rPr>
          <w:rFonts w:ascii="Bookman Old Style" w:hAnsi="Bookman Old Style"/>
          <w:b/>
          <w:sz w:val="22"/>
          <w:szCs w:val="22"/>
        </w:rPr>
        <w:t>Prenatal Care Program</w:t>
      </w:r>
    </w:p>
    <w:p w:rsidR="003624E0" w:rsidRPr="00070317" w:rsidRDefault="003624E0" w:rsidP="00070317">
      <w:pPr>
        <w:numPr>
          <w:ilvl w:val="0"/>
          <w:numId w:val="43"/>
        </w:numPr>
        <w:ind w:right="14"/>
        <w:outlineLvl w:val="0"/>
        <w:rPr>
          <w:rFonts w:ascii="Bookman Old Style" w:hAnsi="Bookman Old Style"/>
          <w:bCs/>
          <w:kern w:val="32"/>
          <w:sz w:val="22"/>
          <w:szCs w:val="22"/>
        </w:rPr>
      </w:pPr>
      <w:r w:rsidRPr="00070317">
        <w:rPr>
          <w:rFonts w:ascii="Bookman Old Style" w:hAnsi="Bookman Old Style"/>
          <w:bCs/>
          <w:kern w:val="32"/>
          <w:sz w:val="22"/>
          <w:szCs w:val="22"/>
        </w:rPr>
        <w:t xml:space="preserve">STATUTORY AUTHORITY: </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PURPOSE OF THE RULE:</w:t>
      </w:r>
      <w:r w:rsidR="00070317">
        <w:rPr>
          <w:rFonts w:ascii="Bookman Old Style" w:hAnsi="Bookman Old Style"/>
          <w:sz w:val="22"/>
          <w:szCs w:val="22"/>
        </w:rPr>
        <w:t xml:space="preserve"> </w:t>
      </w:r>
      <w:r w:rsidRPr="00070317">
        <w:rPr>
          <w:rFonts w:ascii="Bookman Old Style" w:hAnsi="Bookman Old Style"/>
          <w:sz w:val="22"/>
          <w:szCs w:val="22"/>
        </w:rPr>
        <w:t xml:space="preserve">The </w:t>
      </w:r>
      <w:proofErr w:type="gramStart"/>
      <w:r w:rsidRPr="00070317">
        <w:rPr>
          <w:rFonts w:ascii="Bookman Old Style" w:hAnsi="Bookman Old Style"/>
          <w:sz w:val="22"/>
          <w:szCs w:val="22"/>
        </w:rPr>
        <w:t>rule describes the services reimbursed by this program as a complete single package and reflect</w:t>
      </w:r>
      <w:proofErr w:type="gramEnd"/>
      <w:r w:rsidRPr="00070317">
        <w:rPr>
          <w:rFonts w:ascii="Bookman Old Style" w:hAnsi="Bookman Old Style"/>
          <w:sz w:val="22"/>
          <w:szCs w:val="22"/>
        </w:rPr>
        <w:t xml:space="preserve"> routine prenatal care. These service components are obstetrical medical services, laboratory, </w:t>
      </w:r>
      <w:proofErr w:type="gramStart"/>
      <w:r w:rsidRPr="00070317">
        <w:rPr>
          <w:rFonts w:ascii="Bookman Old Style" w:hAnsi="Bookman Old Style"/>
          <w:sz w:val="22"/>
          <w:szCs w:val="22"/>
        </w:rPr>
        <w:t>pharmacy</w:t>
      </w:r>
      <w:proofErr w:type="gramEnd"/>
      <w:r w:rsidRPr="00070317">
        <w:rPr>
          <w:rFonts w:ascii="Bookman Old Style" w:hAnsi="Bookman Old Style"/>
          <w:sz w:val="22"/>
          <w:szCs w:val="22"/>
        </w:rPr>
        <w:t xml:space="preserve"> and case management.</w:t>
      </w:r>
      <w:r w:rsidR="00070317">
        <w:rPr>
          <w:rFonts w:ascii="Bookman Old Style" w:hAnsi="Bookman Old Style"/>
          <w:sz w:val="22"/>
          <w:szCs w:val="22"/>
        </w:rPr>
        <w:t xml:space="preserve"> </w:t>
      </w:r>
      <w:r w:rsidRPr="00070317">
        <w:rPr>
          <w:rFonts w:ascii="Bookman Old Style" w:hAnsi="Bookman Old Style"/>
          <w:sz w:val="22"/>
          <w:szCs w:val="22"/>
        </w:rPr>
        <w:t>AFFECTED PARTIES:</w:t>
      </w:r>
      <w:r w:rsidR="00070317">
        <w:rPr>
          <w:rFonts w:ascii="Bookman Old Style" w:hAnsi="Bookman Old Style"/>
          <w:sz w:val="22"/>
          <w:szCs w:val="22"/>
        </w:rPr>
        <w:t xml:space="preserve"> </w:t>
      </w:r>
      <w:r w:rsidRPr="00070317">
        <w:rPr>
          <w:rFonts w:ascii="Bookman Old Style" w:hAnsi="Bookman Old Style"/>
          <w:sz w:val="22"/>
          <w:szCs w:val="22"/>
        </w:rPr>
        <w:t>Pregnant women and health care providers</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w:t>
      </w:r>
      <w:r w:rsidR="00070317">
        <w:rPr>
          <w:rFonts w:ascii="Bookman Old Style" w:hAnsi="Bookman Old Style"/>
          <w:sz w:val="22"/>
          <w:szCs w:val="22"/>
        </w:rPr>
        <w:t xml:space="preserve"> </w:t>
      </w:r>
      <w:r w:rsidRPr="00070317">
        <w:rPr>
          <w:rFonts w:ascii="Bookman Old Style" w:hAnsi="Bookman Old Style"/>
          <w:sz w:val="22"/>
          <w:szCs w:val="22"/>
        </w:rPr>
        <w:t>None planned</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To be repealed in SFY 2018</w:t>
      </w:r>
    </w:p>
    <w:p w:rsidR="003624E0" w:rsidRPr="00070317" w:rsidRDefault="003624E0" w:rsidP="00070317">
      <w:pPr>
        <w:ind w:right="14"/>
        <w:outlineLvl w:val="0"/>
        <w:rPr>
          <w:rFonts w:ascii="Bookman Old Style" w:hAnsi="Bookman Old Style"/>
          <w:b/>
          <w:bCs/>
          <w:kern w:val="32"/>
          <w:sz w:val="22"/>
          <w:szCs w:val="22"/>
          <w:highlight w:val="yellow"/>
        </w:rPr>
      </w:pPr>
    </w:p>
    <w:p w:rsidR="003624E0" w:rsidRPr="00070317" w:rsidRDefault="003624E0" w:rsidP="00070317">
      <w:pPr>
        <w:ind w:right="14"/>
        <w:outlineLvl w:val="0"/>
        <w:rPr>
          <w:rFonts w:ascii="Bookman Old Style" w:hAnsi="Bookman Old Style"/>
          <w:b/>
          <w:bCs/>
          <w:kern w:val="32"/>
          <w:sz w:val="22"/>
          <w:szCs w:val="22"/>
        </w:rPr>
      </w:pPr>
      <w:r w:rsidRPr="00070317">
        <w:rPr>
          <w:rFonts w:ascii="Bookman Old Style" w:hAnsi="Bookman Old Style"/>
          <w:b/>
          <w:bCs/>
          <w:kern w:val="32"/>
          <w:sz w:val="22"/>
          <w:szCs w:val="22"/>
        </w:rPr>
        <w:t>10-144</w:t>
      </w:r>
    </w:p>
    <w:p w:rsidR="003624E0" w:rsidRPr="00070317" w:rsidRDefault="003624E0" w:rsidP="00070317">
      <w:pPr>
        <w:ind w:right="14"/>
        <w:outlineLvl w:val="0"/>
        <w:rPr>
          <w:rFonts w:ascii="Bookman Old Style" w:hAnsi="Bookman Old Style"/>
          <w:b/>
          <w:bCs/>
          <w:kern w:val="32"/>
          <w:sz w:val="22"/>
          <w:szCs w:val="22"/>
        </w:rPr>
      </w:pPr>
      <w:proofErr w:type="gramStart"/>
      <w:r w:rsidRPr="00070317">
        <w:rPr>
          <w:rFonts w:ascii="Bookman Old Style" w:hAnsi="Bookman Old Style"/>
          <w:b/>
          <w:bCs/>
          <w:kern w:val="32"/>
          <w:sz w:val="22"/>
          <w:szCs w:val="22"/>
        </w:rPr>
        <w:t>CHAPTER 283.</w:t>
      </w:r>
      <w:proofErr w:type="gramEnd"/>
      <w:r w:rsidRPr="00070317">
        <w:rPr>
          <w:rFonts w:ascii="Bookman Old Style" w:hAnsi="Bookman Old Style"/>
          <w:b/>
          <w:bCs/>
          <w:kern w:val="32"/>
          <w:sz w:val="22"/>
          <w:szCs w:val="22"/>
        </w:rPr>
        <w:t xml:space="preserve"> Rules and Regulations Relating to Testing Newborn Infants for Detection of Causes of Cognitive Disabilities and Selected Genetic Conditions</w:t>
      </w:r>
    </w:p>
    <w:p w:rsidR="003624E0" w:rsidRPr="00070317" w:rsidRDefault="003624E0" w:rsidP="00070317">
      <w:pPr>
        <w:numPr>
          <w:ilvl w:val="0"/>
          <w:numId w:val="112"/>
        </w:numPr>
        <w:rPr>
          <w:rFonts w:ascii="Bookman Old Style" w:hAnsi="Bookman Old Style"/>
          <w:b/>
          <w:bCs/>
          <w:sz w:val="22"/>
          <w:szCs w:val="22"/>
        </w:rPr>
      </w:pPr>
      <w:r w:rsidRPr="00070317">
        <w:rPr>
          <w:rFonts w:ascii="Bookman Old Style" w:hAnsi="Bookman Old Style"/>
          <w:bCs/>
          <w:sz w:val="22"/>
          <w:szCs w:val="22"/>
        </w:rPr>
        <w:t>STATUTORY AUTHORITY:</w:t>
      </w:r>
      <w:r w:rsidRPr="00070317">
        <w:rPr>
          <w:rFonts w:ascii="Bookman Old Style" w:hAnsi="Bookman Old Style"/>
          <w:b/>
          <w:bCs/>
          <w:sz w:val="22"/>
          <w:szCs w:val="22"/>
        </w:rPr>
        <w:t xml:space="preserve"> </w:t>
      </w:r>
      <w:r w:rsidR="0029133A">
        <w:rPr>
          <w:rFonts w:ascii="Bookman Old Style" w:hAnsi="Bookman Old Style"/>
          <w:sz w:val="22"/>
          <w:szCs w:val="22"/>
        </w:rPr>
        <w:t>22 M.R.S.§§</w:t>
      </w:r>
      <w:r w:rsidRPr="00070317">
        <w:rPr>
          <w:rFonts w:ascii="Bookman Old Style" w:hAnsi="Bookman Old Style"/>
          <w:sz w:val="22"/>
          <w:szCs w:val="22"/>
        </w:rPr>
        <w:t xml:space="preserve"> 1532 and 1533</w:t>
      </w:r>
    </w:p>
    <w:p w:rsidR="003624E0" w:rsidRPr="00070317" w:rsidRDefault="003624E0" w:rsidP="00070317">
      <w:pPr>
        <w:numPr>
          <w:ilvl w:val="0"/>
          <w:numId w:val="112"/>
        </w:numPr>
        <w:rPr>
          <w:rFonts w:ascii="Bookman Old Style" w:hAnsi="Bookman Old Style"/>
          <w:sz w:val="22"/>
          <w:szCs w:val="22"/>
        </w:rPr>
      </w:pPr>
      <w:proofErr w:type="gramStart"/>
      <w:r w:rsidRPr="00070317">
        <w:rPr>
          <w:rFonts w:ascii="Bookman Old Style" w:hAnsi="Bookman Old Style"/>
          <w:bCs/>
          <w:sz w:val="22"/>
          <w:szCs w:val="22"/>
        </w:rPr>
        <w:t>PURPOSE:</w:t>
      </w:r>
      <w:r w:rsidRPr="00070317">
        <w:rPr>
          <w:rFonts w:ascii="Bookman Old Style" w:hAnsi="Bookman Old Style"/>
          <w:b/>
          <w:bCs/>
          <w:sz w:val="22"/>
          <w:szCs w:val="22"/>
        </w:rPr>
        <w:t xml:space="preserve"> </w:t>
      </w:r>
      <w:r w:rsidRPr="00070317">
        <w:rPr>
          <w:rFonts w:ascii="Bookman Old Style" w:hAnsi="Bookman Old Style"/>
          <w:sz w:val="22"/>
          <w:szCs w:val="22"/>
        </w:rPr>
        <w:t>To</w:t>
      </w:r>
      <w:proofErr w:type="gramEnd"/>
      <w:r w:rsidRPr="00070317">
        <w:rPr>
          <w:rFonts w:ascii="Bookman Old Style" w:hAnsi="Bookman Old Style"/>
          <w:sz w:val="22"/>
          <w:szCs w:val="22"/>
        </w:rPr>
        <w:t xml:space="preserve"> assure that all infants born in Maine are screened for causes of mental retardation and selected genetic conditions.</w:t>
      </w:r>
    </w:p>
    <w:p w:rsidR="003624E0" w:rsidRPr="00070317" w:rsidRDefault="003624E0" w:rsidP="00070317">
      <w:pPr>
        <w:numPr>
          <w:ilvl w:val="0"/>
          <w:numId w:val="112"/>
        </w:numPr>
        <w:rPr>
          <w:rFonts w:ascii="Bookman Old Style" w:hAnsi="Bookman Old Style"/>
          <w:sz w:val="22"/>
          <w:szCs w:val="22"/>
        </w:rPr>
      </w:pPr>
      <w:proofErr w:type="gramStart"/>
      <w:r w:rsidRPr="00070317">
        <w:rPr>
          <w:rFonts w:ascii="Bookman Old Style" w:hAnsi="Bookman Old Style"/>
          <w:bCs/>
          <w:sz w:val="22"/>
          <w:szCs w:val="22"/>
        </w:rPr>
        <w:t>AFFECTED PARTIES:</w:t>
      </w:r>
      <w:r w:rsidRPr="00070317">
        <w:rPr>
          <w:rFonts w:ascii="Bookman Old Style" w:hAnsi="Bookman Old Style"/>
          <w:sz w:val="22"/>
          <w:szCs w:val="22"/>
        </w:rPr>
        <w:t xml:space="preserve"> Hospitals, health care providers and citizens of Maine.</w:t>
      </w:r>
      <w:proofErr w:type="gramEnd"/>
    </w:p>
    <w:p w:rsidR="003624E0" w:rsidRPr="00070317" w:rsidRDefault="003624E0" w:rsidP="00070317">
      <w:pPr>
        <w:numPr>
          <w:ilvl w:val="0"/>
          <w:numId w:val="112"/>
        </w:numPr>
        <w:tabs>
          <w:tab w:val="left" w:pos="360"/>
        </w:tabs>
        <w:rPr>
          <w:rFonts w:ascii="Bookman Old Style" w:hAnsi="Bookman Old Style"/>
          <w:sz w:val="22"/>
          <w:szCs w:val="22"/>
        </w:rPr>
      </w:pPr>
      <w:r w:rsidRPr="00070317">
        <w:rPr>
          <w:rFonts w:ascii="Bookman Old Style" w:hAnsi="Bookman Old Style"/>
          <w:sz w:val="22"/>
          <w:szCs w:val="22"/>
        </w:rPr>
        <w:t>EMERGENCY RULES ADOPTED SINCE LAST AGENDA: None</w:t>
      </w:r>
    </w:p>
    <w:p w:rsidR="003624E0" w:rsidRPr="00070317" w:rsidRDefault="003624E0" w:rsidP="00070317">
      <w:pPr>
        <w:numPr>
          <w:ilvl w:val="0"/>
          <w:numId w:val="112"/>
        </w:numPr>
        <w:rPr>
          <w:rFonts w:ascii="Bookman Old Style" w:hAnsi="Bookman Old Style"/>
          <w:sz w:val="22"/>
          <w:szCs w:val="22"/>
        </w:rPr>
      </w:pPr>
      <w:r w:rsidRPr="00070317">
        <w:rPr>
          <w:rFonts w:ascii="Bookman Old Style" w:hAnsi="Bookman Old Style"/>
          <w:sz w:val="22"/>
          <w:szCs w:val="22"/>
        </w:rPr>
        <w:t>CONSENSUS-BASED RULE DEVELOPMENT: None planned</w:t>
      </w:r>
    </w:p>
    <w:p w:rsidR="003624E0" w:rsidRPr="00070317" w:rsidRDefault="003624E0" w:rsidP="00070317">
      <w:pPr>
        <w:numPr>
          <w:ilvl w:val="0"/>
          <w:numId w:val="112"/>
        </w:numPr>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SFY 2018</w:t>
      </w:r>
    </w:p>
    <w:p w:rsidR="003624E0" w:rsidRPr="00070317" w:rsidRDefault="003624E0" w:rsidP="00070317">
      <w:pPr>
        <w:ind w:right="14"/>
        <w:outlineLvl w:val="0"/>
        <w:rPr>
          <w:rFonts w:ascii="Bookman Old Style" w:hAnsi="Bookman Old Style"/>
          <w:b/>
          <w:bCs/>
          <w:kern w:val="32"/>
          <w:sz w:val="22"/>
          <w:szCs w:val="22"/>
        </w:rPr>
      </w:pPr>
    </w:p>
    <w:p w:rsidR="003624E0" w:rsidRPr="00070317" w:rsidRDefault="003624E0" w:rsidP="00070317">
      <w:pPr>
        <w:ind w:right="14"/>
        <w:outlineLvl w:val="0"/>
        <w:rPr>
          <w:rFonts w:ascii="Bookman Old Style" w:hAnsi="Bookman Old Style"/>
          <w:b/>
          <w:bCs/>
          <w:kern w:val="32"/>
          <w:sz w:val="22"/>
          <w:szCs w:val="22"/>
        </w:rPr>
      </w:pPr>
      <w:r w:rsidRPr="00070317">
        <w:rPr>
          <w:rFonts w:ascii="Bookman Old Style" w:hAnsi="Bookman Old Style"/>
          <w:b/>
          <w:bCs/>
          <w:kern w:val="32"/>
          <w:sz w:val="22"/>
          <w:szCs w:val="22"/>
        </w:rPr>
        <w:t>10-144</w:t>
      </w:r>
    </w:p>
    <w:p w:rsidR="003624E0" w:rsidRPr="00070317" w:rsidRDefault="003624E0" w:rsidP="00070317">
      <w:pPr>
        <w:ind w:right="14"/>
        <w:outlineLvl w:val="0"/>
        <w:rPr>
          <w:rFonts w:ascii="Bookman Old Style" w:hAnsi="Bookman Old Style"/>
          <w:b/>
          <w:bCs/>
          <w:kern w:val="32"/>
          <w:sz w:val="22"/>
          <w:szCs w:val="22"/>
        </w:rPr>
      </w:pPr>
      <w:proofErr w:type="gramStart"/>
      <w:r w:rsidRPr="00070317">
        <w:rPr>
          <w:rFonts w:ascii="Bookman Old Style" w:hAnsi="Bookman Old Style"/>
          <w:b/>
          <w:bCs/>
          <w:kern w:val="32"/>
          <w:sz w:val="22"/>
          <w:szCs w:val="22"/>
        </w:rPr>
        <w:t>CHAPTER 286.</w:t>
      </w:r>
      <w:proofErr w:type="gramEnd"/>
      <w:r w:rsidRPr="00070317">
        <w:rPr>
          <w:rFonts w:ascii="Bookman Old Style" w:hAnsi="Bookman Old Style"/>
          <w:b/>
          <w:bCs/>
          <w:kern w:val="32"/>
          <w:sz w:val="22"/>
          <w:szCs w:val="22"/>
        </w:rPr>
        <w:t xml:space="preserve"> WIC Program Rules</w:t>
      </w:r>
    </w:p>
    <w:p w:rsidR="003624E0" w:rsidRPr="00070317" w:rsidRDefault="003624E0" w:rsidP="00070317">
      <w:pPr>
        <w:numPr>
          <w:ilvl w:val="0"/>
          <w:numId w:val="14"/>
        </w:numPr>
        <w:ind w:right="14"/>
        <w:outlineLvl w:val="0"/>
        <w:rPr>
          <w:rFonts w:ascii="Bookman Old Style" w:hAnsi="Bookman Old Style"/>
          <w:bCs/>
          <w:kern w:val="32"/>
          <w:sz w:val="22"/>
          <w:szCs w:val="22"/>
        </w:rPr>
      </w:pPr>
      <w:r w:rsidRPr="00070317">
        <w:rPr>
          <w:rFonts w:ascii="Bookman Old Style" w:hAnsi="Bookman Old Style"/>
          <w:bCs/>
          <w:kern w:val="32"/>
          <w:sz w:val="22"/>
          <w:szCs w:val="22"/>
        </w:rPr>
        <w:t>STATUTORY AUTHORITY: 22 M.R.S. §§ 42 and 1951</w:t>
      </w:r>
    </w:p>
    <w:p w:rsidR="003624E0" w:rsidRPr="00070317" w:rsidRDefault="003624E0" w:rsidP="00070317">
      <w:pPr>
        <w:numPr>
          <w:ilvl w:val="0"/>
          <w:numId w:val="14"/>
        </w:numPr>
        <w:tabs>
          <w:tab w:val="left" w:pos="-1440"/>
          <w:tab w:val="left" w:pos="-720"/>
        </w:tabs>
        <w:rPr>
          <w:rFonts w:ascii="Bookman Old Style" w:hAnsi="Bookman Old Style"/>
          <w:sz w:val="22"/>
          <w:szCs w:val="22"/>
        </w:rPr>
      </w:pPr>
      <w:r w:rsidRPr="00070317">
        <w:rPr>
          <w:rFonts w:ascii="Bookman Old Style" w:hAnsi="Bookman Old Style"/>
          <w:sz w:val="22"/>
          <w:szCs w:val="22"/>
        </w:rPr>
        <w:t>PURPOSE OF THE RULE: To describe the procedures and standards for WIC participants, local grantee agencies and WIC authorized vendors.</w:t>
      </w:r>
    </w:p>
    <w:p w:rsidR="003624E0" w:rsidRPr="00070317" w:rsidRDefault="003624E0" w:rsidP="00070317">
      <w:pPr>
        <w:numPr>
          <w:ilvl w:val="0"/>
          <w:numId w:val="14"/>
        </w:numPr>
        <w:rPr>
          <w:rFonts w:ascii="Bookman Old Style" w:hAnsi="Bookman Old Style"/>
          <w:sz w:val="22"/>
          <w:szCs w:val="22"/>
        </w:rPr>
      </w:pPr>
      <w:r w:rsidRPr="00070317">
        <w:rPr>
          <w:rFonts w:ascii="Bookman Old Style" w:hAnsi="Bookman Old Style"/>
          <w:sz w:val="22"/>
          <w:szCs w:val="22"/>
        </w:rPr>
        <w:t>AFFECTED PARTIES: WIC participants, local grantee agencies and WIC authorized retailers.</w:t>
      </w:r>
    </w:p>
    <w:p w:rsidR="003624E0" w:rsidRPr="00070317" w:rsidRDefault="003624E0" w:rsidP="00070317">
      <w:pPr>
        <w:numPr>
          <w:ilvl w:val="0"/>
          <w:numId w:val="14"/>
        </w:numPr>
        <w:ind w:right="14"/>
        <w:rPr>
          <w:rFonts w:ascii="Bookman Old Style" w:hAnsi="Bookman Old Style"/>
          <w:sz w:val="22"/>
          <w:szCs w:val="22"/>
        </w:rPr>
      </w:pPr>
      <w:r w:rsidRPr="00070317">
        <w:rPr>
          <w:rFonts w:ascii="Bookman Old Style" w:hAnsi="Bookman Old Style"/>
          <w:caps/>
          <w:spacing w:val="-3"/>
          <w:sz w:val="22"/>
          <w:szCs w:val="22"/>
        </w:rPr>
        <w:t>Information on any planned use of</w:t>
      </w:r>
      <w:r w:rsidRPr="00070317">
        <w:rPr>
          <w:rFonts w:ascii="Bookman Old Style" w:hAnsi="Bookman Old Style"/>
          <w:spacing w:val="-3"/>
          <w:sz w:val="22"/>
          <w:szCs w:val="22"/>
        </w:rPr>
        <w:t xml:space="preserve"> CONSENSUS-BASED RULE DEVELOPMENT: None planned</w:t>
      </w:r>
    </w:p>
    <w:p w:rsidR="003624E0" w:rsidRPr="00070317" w:rsidRDefault="003624E0" w:rsidP="00070317">
      <w:pPr>
        <w:numPr>
          <w:ilvl w:val="0"/>
          <w:numId w:val="14"/>
        </w:numPr>
        <w:ind w:right="14"/>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SFY 2018</w:t>
      </w:r>
    </w:p>
    <w:p w:rsidR="008300ED" w:rsidRPr="00070317" w:rsidRDefault="008300ED" w:rsidP="00070317">
      <w:pPr>
        <w:ind w:right="14"/>
        <w:outlineLvl w:val="0"/>
        <w:rPr>
          <w:rFonts w:ascii="Bookman Old Style" w:hAnsi="Bookman Old Style"/>
          <w:b/>
          <w:bCs/>
          <w:kern w:val="32"/>
          <w:sz w:val="22"/>
          <w:szCs w:val="22"/>
        </w:rPr>
      </w:pPr>
    </w:p>
    <w:p w:rsidR="003624E0" w:rsidRPr="00070317" w:rsidRDefault="003624E0" w:rsidP="00070317">
      <w:pPr>
        <w:ind w:right="14"/>
        <w:outlineLvl w:val="0"/>
        <w:rPr>
          <w:rFonts w:ascii="Bookman Old Style" w:hAnsi="Bookman Old Style"/>
          <w:b/>
          <w:bCs/>
          <w:kern w:val="32"/>
          <w:sz w:val="22"/>
          <w:szCs w:val="22"/>
        </w:rPr>
      </w:pPr>
      <w:r w:rsidRPr="00070317">
        <w:rPr>
          <w:rFonts w:ascii="Bookman Old Style" w:hAnsi="Bookman Old Style"/>
          <w:b/>
          <w:bCs/>
          <w:kern w:val="32"/>
          <w:sz w:val="22"/>
          <w:szCs w:val="22"/>
        </w:rPr>
        <w:t>10-144</w:t>
      </w:r>
    </w:p>
    <w:p w:rsidR="003624E0" w:rsidRPr="00070317" w:rsidRDefault="003624E0" w:rsidP="00070317">
      <w:pPr>
        <w:ind w:right="14"/>
        <w:outlineLvl w:val="0"/>
        <w:rPr>
          <w:rFonts w:ascii="Bookman Old Style" w:hAnsi="Bookman Old Style"/>
          <w:b/>
          <w:bCs/>
          <w:kern w:val="32"/>
          <w:sz w:val="22"/>
          <w:szCs w:val="22"/>
          <w:highlight w:val="yellow"/>
        </w:rPr>
      </w:pPr>
      <w:proofErr w:type="gramStart"/>
      <w:r w:rsidRPr="00070317">
        <w:rPr>
          <w:rFonts w:ascii="Bookman Old Style" w:hAnsi="Bookman Old Style"/>
          <w:b/>
          <w:bCs/>
          <w:kern w:val="32"/>
          <w:sz w:val="22"/>
          <w:szCs w:val="22"/>
        </w:rPr>
        <w:t>CHAPTER 287.</w:t>
      </w:r>
      <w:proofErr w:type="gramEnd"/>
      <w:r w:rsidR="00070317">
        <w:rPr>
          <w:rFonts w:ascii="Bookman Old Style" w:hAnsi="Bookman Old Style"/>
          <w:b/>
          <w:bCs/>
          <w:kern w:val="32"/>
          <w:sz w:val="22"/>
          <w:szCs w:val="22"/>
        </w:rPr>
        <w:t xml:space="preserve"> </w:t>
      </w:r>
      <w:r w:rsidRPr="00070317">
        <w:rPr>
          <w:rFonts w:ascii="Bookman Old Style" w:hAnsi="Bookman Old Style"/>
          <w:b/>
          <w:sz w:val="22"/>
          <w:szCs w:val="22"/>
        </w:rPr>
        <w:t>Rules for Family Planning Funding</w:t>
      </w:r>
    </w:p>
    <w:p w:rsidR="003624E0" w:rsidRPr="00070317" w:rsidRDefault="003624E0" w:rsidP="00070317">
      <w:pPr>
        <w:numPr>
          <w:ilvl w:val="0"/>
          <w:numId w:val="43"/>
        </w:numPr>
        <w:ind w:right="14"/>
        <w:outlineLvl w:val="0"/>
        <w:rPr>
          <w:rFonts w:ascii="Bookman Old Style" w:hAnsi="Bookman Old Style"/>
          <w:bCs/>
          <w:kern w:val="32"/>
          <w:sz w:val="22"/>
          <w:szCs w:val="22"/>
        </w:rPr>
      </w:pPr>
      <w:r w:rsidRPr="00070317">
        <w:rPr>
          <w:rFonts w:ascii="Bookman Old Style" w:hAnsi="Bookman Old Style"/>
          <w:bCs/>
          <w:kern w:val="32"/>
          <w:sz w:val="22"/>
          <w:szCs w:val="22"/>
        </w:rPr>
        <w:t>STATUTORY AUTHORITY: 22 M.R.S. §42</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PURPOSE OF THE RULE:</w:t>
      </w:r>
      <w:r w:rsidR="00070317">
        <w:rPr>
          <w:rFonts w:ascii="Bookman Old Style" w:hAnsi="Bookman Old Style"/>
          <w:sz w:val="22"/>
          <w:szCs w:val="22"/>
        </w:rPr>
        <w:t xml:space="preserve"> </w:t>
      </w:r>
      <w:r w:rsidRPr="00070317">
        <w:rPr>
          <w:rFonts w:ascii="Bookman Old Style" w:hAnsi="Bookman Old Style"/>
          <w:sz w:val="22"/>
          <w:szCs w:val="22"/>
        </w:rPr>
        <w:t>The rule requires all State contracts for family planning services to include assurances that the contractor will comply with Federal Title X Program Guidelines for Project Grants for Family Planning Services</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AFFECTED PARTIES:</w:t>
      </w:r>
      <w:r w:rsidR="00070317">
        <w:rPr>
          <w:rFonts w:ascii="Bookman Old Style" w:hAnsi="Bookman Old Style"/>
          <w:sz w:val="22"/>
          <w:szCs w:val="22"/>
        </w:rPr>
        <w:t xml:space="preserve"> </w:t>
      </w:r>
      <w:r w:rsidRPr="00070317">
        <w:rPr>
          <w:rFonts w:ascii="Bookman Old Style" w:hAnsi="Bookman Old Style"/>
          <w:sz w:val="22"/>
          <w:szCs w:val="22"/>
        </w:rPr>
        <w:t>All State contracts for family planning services; family planning providers</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w:t>
      </w:r>
      <w:r w:rsidR="00070317">
        <w:rPr>
          <w:rFonts w:ascii="Bookman Old Style" w:hAnsi="Bookman Old Style"/>
          <w:sz w:val="22"/>
          <w:szCs w:val="22"/>
        </w:rPr>
        <w:t xml:space="preserve"> </w:t>
      </w:r>
      <w:r w:rsidRPr="00070317">
        <w:rPr>
          <w:rFonts w:ascii="Bookman Old Style" w:hAnsi="Bookman Old Style"/>
          <w:sz w:val="22"/>
          <w:szCs w:val="22"/>
        </w:rPr>
        <w:t>None planned</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SCHEDULE FOR ADOPTION: None anticipated</w:t>
      </w:r>
    </w:p>
    <w:p w:rsidR="003624E0" w:rsidRPr="00070317" w:rsidRDefault="003624E0" w:rsidP="00070317">
      <w:pPr>
        <w:ind w:right="14"/>
        <w:outlineLvl w:val="0"/>
        <w:rPr>
          <w:rFonts w:ascii="Bookman Old Style" w:hAnsi="Bookman Old Style"/>
          <w:b/>
          <w:bCs/>
          <w:kern w:val="32"/>
          <w:sz w:val="22"/>
          <w:szCs w:val="22"/>
          <w:highlight w:val="yellow"/>
        </w:rPr>
      </w:pPr>
    </w:p>
    <w:p w:rsidR="003624E0" w:rsidRPr="00070317" w:rsidRDefault="003624E0" w:rsidP="00070317">
      <w:pPr>
        <w:ind w:right="14"/>
        <w:outlineLvl w:val="0"/>
        <w:rPr>
          <w:rFonts w:ascii="Bookman Old Style" w:hAnsi="Bookman Old Style"/>
          <w:b/>
          <w:bCs/>
          <w:kern w:val="32"/>
          <w:sz w:val="22"/>
          <w:szCs w:val="22"/>
        </w:rPr>
      </w:pPr>
      <w:r w:rsidRPr="00070317">
        <w:rPr>
          <w:rFonts w:ascii="Bookman Old Style" w:hAnsi="Bookman Old Style"/>
          <w:b/>
          <w:bCs/>
          <w:kern w:val="32"/>
          <w:sz w:val="22"/>
          <w:szCs w:val="22"/>
        </w:rPr>
        <w:t>10-144</w:t>
      </w:r>
    </w:p>
    <w:p w:rsidR="003624E0" w:rsidRPr="00070317" w:rsidRDefault="003624E0" w:rsidP="00070317">
      <w:pPr>
        <w:ind w:right="14"/>
        <w:outlineLvl w:val="0"/>
        <w:rPr>
          <w:rFonts w:ascii="Bookman Old Style" w:hAnsi="Bookman Old Style"/>
          <w:b/>
          <w:bCs/>
          <w:kern w:val="32"/>
          <w:sz w:val="22"/>
          <w:szCs w:val="22"/>
          <w:highlight w:val="yellow"/>
        </w:rPr>
      </w:pPr>
      <w:proofErr w:type="gramStart"/>
      <w:r w:rsidRPr="00070317">
        <w:rPr>
          <w:rFonts w:ascii="Bookman Old Style" w:hAnsi="Bookman Old Style"/>
          <w:b/>
          <w:bCs/>
          <w:kern w:val="32"/>
          <w:sz w:val="22"/>
          <w:szCs w:val="22"/>
        </w:rPr>
        <w:t>CHAPTER 288.</w:t>
      </w:r>
      <w:proofErr w:type="gramEnd"/>
      <w:r w:rsidR="00070317">
        <w:rPr>
          <w:rFonts w:ascii="Bookman Old Style" w:hAnsi="Bookman Old Style"/>
          <w:b/>
          <w:bCs/>
          <w:kern w:val="32"/>
          <w:sz w:val="22"/>
          <w:szCs w:val="22"/>
        </w:rPr>
        <w:t xml:space="preserve"> </w:t>
      </w:r>
      <w:r w:rsidRPr="00070317">
        <w:rPr>
          <w:rFonts w:ascii="Bookman Old Style" w:hAnsi="Bookman Old Style"/>
          <w:b/>
          <w:sz w:val="22"/>
          <w:szCs w:val="22"/>
        </w:rPr>
        <w:t>Parenting Education Scholarship Program</w:t>
      </w:r>
    </w:p>
    <w:p w:rsidR="003624E0" w:rsidRPr="00070317" w:rsidRDefault="003624E0" w:rsidP="00070317">
      <w:pPr>
        <w:numPr>
          <w:ilvl w:val="0"/>
          <w:numId w:val="43"/>
        </w:numPr>
        <w:ind w:right="14"/>
        <w:outlineLvl w:val="0"/>
        <w:rPr>
          <w:rFonts w:ascii="Bookman Old Style" w:hAnsi="Bookman Old Style"/>
          <w:bCs/>
          <w:kern w:val="32"/>
          <w:sz w:val="22"/>
          <w:szCs w:val="22"/>
        </w:rPr>
      </w:pPr>
      <w:r w:rsidRPr="00070317">
        <w:rPr>
          <w:rFonts w:ascii="Bookman Old Style" w:hAnsi="Bookman Old Style"/>
          <w:bCs/>
          <w:kern w:val="32"/>
          <w:sz w:val="22"/>
          <w:szCs w:val="22"/>
        </w:rPr>
        <w:t>STATUTORY AUTHORITY: 22 M.R.S. §§</w:t>
      </w:r>
      <w:r w:rsidR="0029133A">
        <w:rPr>
          <w:rFonts w:ascii="Bookman Old Style" w:hAnsi="Bookman Old Style"/>
          <w:bCs/>
          <w:kern w:val="32"/>
          <w:sz w:val="22"/>
          <w:szCs w:val="22"/>
        </w:rPr>
        <w:t xml:space="preserve"> </w:t>
      </w:r>
      <w:r w:rsidRPr="00070317">
        <w:rPr>
          <w:rFonts w:ascii="Bookman Old Style" w:hAnsi="Bookman Old Style"/>
          <w:bCs/>
          <w:kern w:val="32"/>
          <w:sz w:val="22"/>
          <w:szCs w:val="22"/>
        </w:rPr>
        <w:t>42, 1951 and 3173</w:t>
      </w:r>
    </w:p>
    <w:p w:rsidR="003624E0" w:rsidRPr="00070317" w:rsidRDefault="003624E0" w:rsidP="00B7264E">
      <w:pPr>
        <w:numPr>
          <w:ilvl w:val="0"/>
          <w:numId w:val="43"/>
        </w:numPr>
        <w:ind w:right="14"/>
        <w:outlineLvl w:val="0"/>
        <w:rPr>
          <w:rFonts w:ascii="Bookman Old Style" w:hAnsi="Bookman Old Style"/>
          <w:sz w:val="22"/>
          <w:szCs w:val="22"/>
        </w:rPr>
      </w:pPr>
      <w:r w:rsidRPr="00070317">
        <w:rPr>
          <w:rFonts w:ascii="Bookman Old Style" w:hAnsi="Bookman Old Style"/>
          <w:bCs/>
          <w:kern w:val="32"/>
          <w:sz w:val="22"/>
          <w:szCs w:val="22"/>
        </w:rPr>
        <w:t>PURPOSE OF THE RULE:</w:t>
      </w:r>
      <w:r w:rsidR="00070317">
        <w:rPr>
          <w:rFonts w:ascii="Bookman Old Style" w:hAnsi="Bookman Old Style"/>
          <w:bCs/>
          <w:kern w:val="32"/>
          <w:sz w:val="22"/>
          <w:szCs w:val="22"/>
        </w:rPr>
        <w:t xml:space="preserve"> </w:t>
      </w:r>
      <w:r w:rsidRPr="00070317">
        <w:rPr>
          <w:rFonts w:ascii="Bookman Old Style" w:hAnsi="Bookman Old Style"/>
          <w:bCs/>
          <w:kern w:val="32"/>
          <w:sz w:val="22"/>
          <w:szCs w:val="22"/>
        </w:rPr>
        <w:t>T</w:t>
      </w:r>
      <w:r w:rsidRPr="00070317">
        <w:rPr>
          <w:rFonts w:ascii="Bookman Old Style" w:hAnsi="Bookman Old Style"/>
          <w:sz w:val="22"/>
          <w:szCs w:val="22"/>
        </w:rPr>
        <w:t xml:space="preserve">his rule describes the parenting education scholarship </w:t>
      </w:r>
      <w:proofErr w:type="gramStart"/>
      <w:r w:rsidRPr="00070317">
        <w:rPr>
          <w:rFonts w:ascii="Bookman Old Style" w:hAnsi="Bookman Old Style"/>
          <w:sz w:val="22"/>
          <w:szCs w:val="22"/>
        </w:rPr>
        <w:t>program which</w:t>
      </w:r>
      <w:proofErr w:type="gramEnd"/>
      <w:r w:rsidRPr="00070317">
        <w:rPr>
          <w:rFonts w:ascii="Bookman Old Style" w:hAnsi="Bookman Old Style"/>
          <w:sz w:val="22"/>
          <w:szCs w:val="22"/>
        </w:rPr>
        <w:t xml:space="preserve"> was developed to insure that families are not denied access to parenting education because of a lack of financial resources to purchase such services.</w:t>
      </w:r>
      <w:r w:rsidR="00070317">
        <w:rPr>
          <w:rFonts w:ascii="Bookman Old Style" w:hAnsi="Bookman Old Style"/>
          <w:sz w:val="22"/>
          <w:szCs w:val="22"/>
        </w:rPr>
        <w:t xml:space="preserve"> </w:t>
      </w:r>
    </w:p>
    <w:p w:rsidR="003624E0" w:rsidRPr="00070317" w:rsidRDefault="003624E0" w:rsidP="00070317">
      <w:pPr>
        <w:numPr>
          <w:ilvl w:val="0"/>
          <w:numId w:val="43"/>
        </w:numPr>
        <w:ind w:left="360" w:right="14" w:firstLine="0"/>
        <w:jc w:val="both"/>
        <w:outlineLvl w:val="0"/>
        <w:rPr>
          <w:rFonts w:ascii="Bookman Old Style" w:hAnsi="Bookman Old Style"/>
          <w:sz w:val="22"/>
          <w:szCs w:val="22"/>
        </w:rPr>
      </w:pPr>
      <w:r w:rsidRPr="00070317">
        <w:rPr>
          <w:rFonts w:ascii="Bookman Old Style" w:hAnsi="Bookman Old Style"/>
          <w:sz w:val="22"/>
          <w:szCs w:val="22"/>
        </w:rPr>
        <w:t>AFFECTED PARTIES:</w:t>
      </w:r>
      <w:r w:rsidR="00070317">
        <w:rPr>
          <w:rFonts w:ascii="Bookman Old Style" w:hAnsi="Bookman Old Style"/>
          <w:sz w:val="22"/>
          <w:szCs w:val="22"/>
        </w:rPr>
        <w:t xml:space="preserve"> </w:t>
      </w:r>
      <w:r w:rsidRPr="00070317">
        <w:rPr>
          <w:rFonts w:ascii="Bookman Old Style" w:hAnsi="Bookman Old Style"/>
          <w:sz w:val="22"/>
          <w:szCs w:val="22"/>
        </w:rPr>
        <w:t>Parenting education providers and families</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 None planned</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To be repealed in SFY 2018</w:t>
      </w:r>
    </w:p>
    <w:p w:rsidR="003624E0" w:rsidRPr="00070317" w:rsidRDefault="003624E0" w:rsidP="00070317">
      <w:pPr>
        <w:rPr>
          <w:rFonts w:ascii="Bookman Old Style" w:hAnsi="Bookman Old Style"/>
          <w:b/>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keepNext/>
        <w:ind w:left="720" w:hanging="720"/>
        <w:outlineLvl w:val="1"/>
        <w:rPr>
          <w:rFonts w:ascii="Bookman Old Style" w:hAnsi="Bookman Old Style"/>
          <w:bCs/>
          <w:iCs/>
          <w:sz w:val="22"/>
          <w:szCs w:val="22"/>
        </w:rPr>
      </w:pPr>
      <w:proofErr w:type="gramStart"/>
      <w:r w:rsidRPr="00070317">
        <w:rPr>
          <w:rFonts w:ascii="Bookman Old Style" w:hAnsi="Bookman Old Style"/>
          <w:b/>
          <w:bCs/>
          <w:iCs/>
          <w:sz w:val="22"/>
          <w:szCs w:val="22"/>
        </w:rPr>
        <w:t>CHAPTER 292.</w:t>
      </w:r>
      <w:proofErr w:type="gramEnd"/>
      <w:r w:rsidRPr="00070317">
        <w:rPr>
          <w:rFonts w:ascii="Bookman Old Style" w:hAnsi="Bookman Old Style"/>
          <w:b/>
          <w:bCs/>
          <w:iCs/>
          <w:sz w:val="22"/>
          <w:szCs w:val="22"/>
        </w:rPr>
        <w:t xml:space="preserve"> Rules Relating to the Lead Poisoning Control Act</w:t>
      </w:r>
    </w:p>
    <w:p w:rsidR="003624E0" w:rsidRPr="00070317" w:rsidRDefault="003624E0" w:rsidP="00070317">
      <w:pPr>
        <w:numPr>
          <w:ilvl w:val="0"/>
          <w:numId w:val="97"/>
        </w:numPr>
        <w:ind w:right="14"/>
        <w:outlineLvl w:val="0"/>
        <w:rPr>
          <w:rFonts w:ascii="Bookman Old Style" w:hAnsi="Bookman Old Style"/>
          <w:bCs/>
          <w:kern w:val="32"/>
          <w:sz w:val="22"/>
          <w:szCs w:val="22"/>
        </w:rPr>
      </w:pPr>
      <w:r w:rsidRPr="00070317">
        <w:rPr>
          <w:rFonts w:ascii="Bookman Old Style" w:hAnsi="Bookman Old Style"/>
          <w:bCs/>
          <w:kern w:val="32"/>
          <w:sz w:val="22"/>
          <w:szCs w:val="22"/>
        </w:rPr>
        <w:t>STATUTORY AUTHORITY: 22 M.R.S. §1323</w:t>
      </w:r>
    </w:p>
    <w:p w:rsidR="003624E0" w:rsidRPr="00070317" w:rsidRDefault="003624E0" w:rsidP="00070317">
      <w:pPr>
        <w:numPr>
          <w:ilvl w:val="0"/>
          <w:numId w:val="12"/>
        </w:numPr>
        <w:tabs>
          <w:tab w:val="clear" w:pos="720"/>
        </w:tabs>
        <w:rPr>
          <w:rFonts w:ascii="Bookman Old Style" w:hAnsi="Bookman Old Style"/>
          <w:sz w:val="22"/>
          <w:szCs w:val="22"/>
        </w:rPr>
      </w:pPr>
      <w:r w:rsidRPr="00070317">
        <w:rPr>
          <w:rFonts w:ascii="Bookman Old Style" w:hAnsi="Bookman Old Style"/>
          <w:sz w:val="22"/>
          <w:szCs w:val="22"/>
        </w:rPr>
        <w:t xml:space="preserve">PURPOSE OF THE RULE: Identifies properties that are subject to environmental lead investigations; states the responsibilities of licensed lead inspectors and risk assessors when conducting environmental lead investigations; and describe the information, including abatement orders, that shall be provided to owners and occupants </w:t>
      </w:r>
      <w:proofErr w:type="gramStart"/>
      <w:r w:rsidRPr="00070317">
        <w:rPr>
          <w:rFonts w:ascii="Bookman Old Style" w:hAnsi="Bookman Old Style"/>
          <w:sz w:val="22"/>
          <w:szCs w:val="22"/>
        </w:rPr>
        <w:t>as a result</w:t>
      </w:r>
      <w:proofErr w:type="gramEnd"/>
      <w:r w:rsidRPr="00070317">
        <w:rPr>
          <w:rFonts w:ascii="Bookman Old Style" w:hAnsi="Bookman Old Style"/>
          <w:sz w:val="22"/>
          <w:szCs w:val="22"/>
        </w:rPr>
        <w:t xml:space="preserve"> of these investigations. Establishes the requirements for substitute dwellings used to relocate families living in rental units at the time an environmental lead hazard </w:t>
      </w:r>
      <w:proofErr w:type="gramStart"/>
      <w:r w:rsidRPr="00070317">
        <w:rPr>
          <w:rFonts w:ascii="Bookman Old Style" w:hAnsi="Bookman Old Style"/>
          <w:sz w:val="22"/>
          <w:szCs w:val="22"/>
        </w:rPr>
        <w:t>is identified</w:t>
      </w:r>
      <w:proofErr w:type="gramEnd"/>
      <w:r w:rsidRPr="00070317">
        <w:rPr>
          <w:rFonts w:ascii="Bookman Old Style" w:hAnsi="Bookman Old Style"/>
          <w:sz w:val="22"/>
          <w:szCs w:val="22"/>
        </w:rPr>
        <w:t xml:space="preserve">. </w:t>
      </w:r>
      <w:proofErr w:type="gramStart"/>
      <w:r w:rsidRPr="00070317">
        <w:rPr>
          <w:rFonts w:ascii="Bookman Old Style" w:hAnsi="Bookman Old Style"/>
          <w:sz w:val="22"/>
          <w:szCs w:val="22"/>
        </w:rPr>
        <w:t>Establishes the requirements around blood lead screening by health care providers and health care programs, including the requirements for approving health care providers, WIC and Head Start facilities to use in office blood lead testing devices and to report those results electronically to the department.</w:t>
      </w:r>
      <w:proofErr w:type="gramEnd"/>
    </w:p>
    <w:p w:rsidR="003624E0" w:rsidRPr="00070317" w:rsidRDefault="003624E0" w:rsidP="00070317">
      <w:pPr>
        <w:numPr>
          <w:ilvl w:val="0"/>
          <w:numId w:val="12"/>
        </w:numPr>
        <w:tabs>
          <w:tab w:val="clear" w:pos="720"/>
        </w:tabs>
        <w:rPr>
          <w:rFonts w:ascii="Bookman Old Style" w:hAnsi="Bookman Old Style"/>
          <w:sz w:val="22"/>
          <w:szCs w:val="22"/>
        </w:rPr>
      </w:pPr>
      <w:proofErr w:type="gramStart"/>
      <w:r w:rsidRPr="00070317">
        <w:rPr>
          <w:rFonts w:ascii="Bookman Old Style" w:hAnsi="Bookman Old Style"/>
          <w:sz w:val="22"/>
          <w:szCs w:val="22"/>
        </w:rPr>
        <w:t>AFFECTED PARTIES: Landlords, tenants, health care facilities, health care providers, medical laboratories, and health care programs.</w:t>
      </w:r>
      <w:proofErr w:type="gramEnd"/>
    </w:p>
    <w:p w:rsidR="003624E0" w:rsidRPr="00070317" w:rsidRDefault="003624E0" w:rsidP="00070317">
      <w:pPr>
        <w:numPr>
          <w:ilvl w:val="0"/>
          <w:numId w:val="12"/>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 None planned.</w:t>
      </w:r>
    </w:p>
    <w:p w:rsidR="003624E0" w:rsidRPr="00070317" w:rsidRDefault="003624E0" w:rsidP="00070317">
      <w:pPr>
        <w:numPr>
          <w:ilvl w:val="0"/>
          <w:numId w:val="12"/>
        </w:numPr>
        <w:tabs>
          <w:tab w:val="clear" w:pos="720"/>
        </w:tabs>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SFY 2018</w:t>
      </w:r>
    </w:p>
    <w:p w:rsidR="003624E0" w:rsidRPr="00070317" w:rsidRDefault="003624E0" w:rsidP="00070317">
      <w:pPr>
        <w:rPr>
          <w:rFonts w:ascii="Bookman Old Style" w:hAnsi="Bookman Old Style"/>
          <w:sz w:val="22"/>
          <w:szCs w:val="22"/>
          <w:highlight w:val="yellow"/>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rPr>
          <w:rFonts w:ascii="Bookman Old Style" w:hAnsi="Bookman Old Style"/>
          <w:b/>
          <w:sz w:val="22"/>
          <w:szCs w:val="22"/>
        </w:rPr>
      </w:pPr>
      <w:proofErr w:type="gramStart"/>
      <w:r w:rsidRPr="00070317">
        <w:rPr>
          <w:rFonts w:ascii="Bookman Old Style" w:hAnsi="Bookman Old Style"/>
          <w:b/>
          <w:sz w:val="22"/>
          <w:szCs w:val="22"/>
        </w:rPr>
        <w:t>CHAPTER 293.</w:t>
      </w:r>
      <w:proofErr w:type="gramEnd"/>
      <w:r w:rsidRPr="00070317">
        <w:rPr>
          <w:rFonts w:ascii="Bookman Old Style" w:hAnsi="Bookman Old Style"/>
          <w:b/>
          <w:sz w:val="22"/>
          <w:szCs w:val="22"/>
        </w:rPr>
        <w:t xml:space="preserve"> Lead Poisoning Prevention Fund Fee Rules</w:t>
      </w:r>
    </w:p>
    <w:p w:rsidR="003624E0" w:rsidRPr="00070317" w:rsidRDefault="003624E0" w:rsidP="00070317">
      <w:pPr>
        <w:numPr>
          <w:ilvl w:val="0"/>
          <w:numId w:val="98"/>
        </w:numPr>
        <w:ind w:right="14"/>
        <w:outlineLvl w:val="0"/>
        <w:rPr>
          <w:rFonts w:ascii="Bookman Old Style" w:hAnsi="Bookman Old Style"/>
          <w:bCs/>
          <w:kern w:val="32"/>
          <w:sz w:val="22"/>
          <w:szCs w:val="22"/>
        </w:rPr>
      </w:pPr>
      <w:r w:rsidRPr="00070317">
        <w:rPr>
          <w:rFonts w:ascii="Bookman Old Style" w:hAnsi="Bookman Old Style"/>
          <w:bCs/>
          <w:kern w:val="32"/>
          <w:sz w:val="22"/>
          <w:szCs w:val="22"/>
        </w:rPr>
        <w:t>STATUTORY AUTHORITY: 22 M.R.S. §1322-F</w:t>
      </w:r>
    </w:p>
    <w:p w:rsidR="003624E0" w:rsidRPr="00070317" w:rsidRDefault="003624E0" w:rsidP="00070317">
      <w:pPr>
        <w:numPr>
          <w:ilvl w:val="0"/>
          <w:numId w:val="13"/>
        </w:numPr>
        <w:tabs>
          <w:tab w:val="clear" w:pos="720"/>
        </w:tabs>
        <w:rPr>
          <w:rFonts w:ascii="Bookman Old Style" w:hAnsi="Bookman Old Style"/>
          <w:sz w:val="22"/>
          <w:szCs w:val="22"/>
        </w:rPr>
      </w:pPr>
      <w:r w:rsidRPr="00070317">
        <w:rPr>
          <w:rFonts w:ascii="Bookman Old Style" w:hAnsi="Bookman Old Style"/>
          <w:sz w:val="22"/>
          <w:szCs w:val="22"/>
        </w:rPr>
        <w:t>PURPOSE OF THE RULE: This rule will identify the manufacturers subject to the fee, provide methods of fee calculation, establish a low quantity exemption, describe reporting and payment requirements and establish population blood lead surveillance criteria for when the rules will expire.</w:t>
      </w:r>
    </w:p>
    <w:p w:rsidR="003624E0" w:rsidRPr="00070317" w:rsidRDefault="003624E0" w:rsidP="00070317">
      <w:pPr>
        <w:numPr>
          <w:ilvl w:val="0"/>
          <w:numId w:val="13"/>
        </w:numPr>
        <w:tabs>
          <w:tab w:val="clear" w:pos="720"/>
        </w:tabs>
        <w:rPr>
          <w:rFonts w:ascii="Bookman Old Style" w:hAnsi="Bookman Old Style"/>
          <w:sz w:val="22"/>
          <w:szCs w:val="22"/>
        </w:rPr>
      </w:pPr>
      <w:r w:rsidRPr="00070317">
        <w:rPr>
          <w:rFonts w:ascii="Bookman Old Style" w:hAnsi="Bookman Old Style"/>
          <w:sz w:val="22"/>
          <w:szCs w:val="22"/>
        </w:rPr>
        <w:t>AFFECTED PARTIES: Paint manufacturers</w:t>
      </w:r>
    </w:p>
    <w:p w:rsidR="003624E0" w:rsidRPr="00070317" w:rsidRDefault="003624E0" w:rsidP="00070317">
      <w:pPr>
        <w:numPr>
          <w:ilvl w:val="0"/>
          <w:numId w:val="13"/>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 None planned</w:t>
      </w:r>
    </w:p>
    <w:p w:rsidR="003624E0" w:rsidRPr="00070317" w:rsidRDefault="003624E0" w:rsidP="00070317">
      <w:pPr>
        <w:numPr>
          <w:ilvl w:val="0"/>
          <w:numId w:val="13"/>
        </w:numPr>
        <w:tabs>
          <w:tab w:val="clear" w:pos="720"/>
        </w:tabs>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None anticipated</w:t>
      </w:r>
    </w:p>
    <w:p w:rsidR="003624E0" w:rsidRPr="00070317" w:rsidRDefault="003624E0" w:rsidP="00070317">
      <w:pPr>
        <w:ind w:right="14"/>
        <w:outlineLvl w:val="0"/>
        <w:rPr>
          <w:rFonts w:ascii="Bookman Old Style" w:hAnsi="Bookman Old Style"/>
          <w:b/>
          <w:bCs/>
          <w:kern w:val="32"/>
          <w:sz w:val="22"/>
          <w:szCs w:val="22"/>
        </w:rPr>
      </w:pPr>
    </w:p>
    <w:p w:rsidR="003624E0" w:rsidRPr="00070317" w:rsidRDefault="003624E0" w:rsidP="00070317">
      <w:pPr>
        <w:tabs>
          <w:tab w:val="left" w:pos="-90"/>
        </w:tabs>
        <w:autoSpaceDE w:val="0"/>
        <w:autoSpaceDN w:val="0"/>
        <w:adjustRightInd w:val="0"/>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tabs>
          <w:tab w:val="left" w:pos="-90"/>
        </w:tabs>
        <w:autoSpaceDE w:val="0"/>
        <w:autoSpaceDN w:val="0"/>
        <w:adjustRightInd w:val="0"/>
        <w:rPr>
          <w:rFonts w:ascii="Bookman Old Style" w:hAnsi="Bookman Old Style"/>
          <w:b/>
          <w:sz w:val="22"/>
          <w:szCs w:val="22"/>
        </w:rPr>
      </w:pPr>
      <w:proofErr w:type="gramStart"/>
      <w:r w:rsidRPr="00070317">
        <w:rPr>
          <w:rFonts w:ascii="Bookman Old Style" w:hAnsi="Bookman Old Style"/>
          <w:b/>
          <w:sz w:val="22"/>
          <w:szCs w:val="22"/>
        </w:rPr>
        <w:t>CHAPTER 294.</w:t>
      </w:r>
      <w:proofErr w:type="gramEnd"/>
      <w:r w:rsidRPr="00070317">
        <w:rPr>
          <w:rFonts w:ascii="Bookman Old Style" w:hAnsi="Bookman Old Style"/>
          <w:b/>
          <w:sz w:val="22"/>
          <w:szCs w:val="22"/>
        </w:rPr>
        <w:t xml:space="preserve"> Rules Governing Qualifications of Local Health Officers</w:t>
      </w:r>
    </w:p>
    <w:p w:rsidR="003624E0" w:rsidRPr="00070317" w:rsidRDefault="003624E0" w:rsidP="00070317">
      <w:pPr>
        <w:numPr>
          <w:ilvl w:val="0"/>
          <w:numId w:val="107"/>
        </w:numPr>
        <w:tabs>
          <w:tab w:val="left" w:pos="-90"/>
        </w:tabs>
        <w:autoSpaceDE w:val="0"/>
        <w:autoSpaceDN w:val="0"/>
        <w:adjustRightInd w:val="0"/>
        <w:rPr>
          <w:rFonts w:ascii="Bookman Old Style" w:hAnsi="Bookman Old Style"/>
          <w:sz w:val="22"/>
          <w:szCs w:val="22"/>
        </w:rPr>
      </w:pPr>
      <w:r w:rsidRPr="00070317">
        <w:rPr>
          <w:rFonts w:ascii="Bookman Old Style" w:hAnsi="Bookman Old Style"/>
          <w:sz w:val="22"/>
          <w:szCs w:val="22"/>
        </w:rPr>
        <w:t>STATUTORY AUTHORITY: Sec 12, 2 M.R.S. §451</w:t>
      </w:r>
    </w:p>
    <w:p w:rsidR="003624E0" w:rsidRPr="00070317" w:rsidRDefault="003624E0" w:rsidP="00070317">
      <w:pPr>
        <w:numPr>
          <w:ilvl w:val="0"/>
          <w:numId w:val="107"/>
        </w:numPr>
        <w:tabs>
          <w:tab w:val="left" w:pos="-90"/>
        </w:tabs>
        <w:autoSpaceDE w:val="0"/>
        <w:autoSpaceDN w:val="0"/>
        <w:adjustRightInd w:val="0"/>
        <w:rPr>
          <w:rFonts w:ascii="Bookman Old Style" w:hAnsi="Bookman Old Style"/>
          <w:sz w:val="22"/>
          <w:szCs w:val="22"/>
        </w:rPr>
      </w:pPr>
      <w:r w:rsidRPr="00070317">
        <w:rPr>
          <w:rFonts w:ascii="Bookman Old Style" w:hAnsi="Bookman Old Style"/>
          <w:sz w:val="22"/>
          <w:szCs w:val="22"/>
        </w:rPr>
        <w:t>PURPOSE: To develop rules to institute qualifications for local health officers</w:t>
      </w:r>
    </w:p>
    <w:p w:rsidR="003624E0" w:rsidRPr="00070317" w:rsidRDefault="003624E0" w:rsidP="00070317">
      <w:pPr>
        <w:numPr>
          <w:ilvl w:val="0"/>
          <w:numId w:val="107"/>
        </w:numPr>
        <w:tabs>
          <w:tab w:val="left" w:pos="-90"/>
        </w:tabs>
        <w:autoSpaceDE w:val="0"/>
        <w:autoSpaceDN w:val="0"/>
        <w:adjustRightInd w:val="0"/>
        <w:rPr>
          <w:rFonts w:ascii="Bookman Old Style" w:hAnsi="Bookman Old Style"/>
          <w:sz w:val="22"/>
          <w:szCs w:val="22"/>
        </w:rPr>
      </w:pPr>
      <w:r w:rsidRPr="00070317">
        <w:rPr>
          <w:rFonts w:ascii="Bookman Old Style" w:hAnsi="Bookman Old Style"/>
          <w:sz w:val="22"/>
          <w:szCs w:val="22"/>
        </w:rPr>
        <w:t>AFFECTED PARTIES: Municipalities, local health officers</w:t>
      </w:r>
    </w:p>
    <w:p w:rsidR="003624E0" w:rsidRPr="00070317" w:rsidRDefault="003624E0" w:rsidP="00070317">
      <w:pPr>
        <w:numPr>
          <w:ilvl w:val="0"/>
          <w:numId w:val="107"/>
        </w:numPr>
        <w:tabs>
          <w:tab w:val="left" w:pos="-90"/>
        </w:tabs>
        <w:autoSpaceDE w:val="0"/>
        <w:autoSpaceDN w:val="0"/>
        <w:adjustRightInd w:val="0"/>
        <w:rPr>
          <w:rFonts w:ascii="Bookman Old Style" w:hAnsi="Bookman Old Style"/>
          <w:sz w:val="22"/>
          <w:szCs w:val="22"/>
        </w:rPr>
      </w:pPr>
      <w:r w:rsidRPr="00070317">
        <w:rPr>
          <w:rFonts w:ascii="Bookman Old Style" w:hAnsi="Bookman Old Style"/>
          <w:sz w:val="22"/>
          <w:szCs w:val="22"/>
        </w:rPr>
        <w:t>INFORMATION ON ANY PLANNED USE OF CONSENSUS-BASED RULE DEVELOPMENT: None planned</w:t>
      </w:r>
    </w:p>
    <w:p w:rsidR="003624E0" w:rsidRPr="00070317" w:rsidRDefault="003624E0" w:rsidP="00070317">
      <w:pPr>
        <w:numPr>
          <w:ilvl w:val="0"/>
          <w:numId w:val="107"/>
        </w:numPr>
        <w:tabs>
          <w:tab w:val="left" w:pos="-90"/>
        </w:tabs>
        <w:autoSpaceDE w:val="0"/>
        <w:autoSpaceDN w:val="0"/>
        <w:adjustRightInd w:val="0"/>
        <w:rPr>
          <w:rFonts w:ascii="Bookman Old Style" w:hAnsi="Bookman Old Style"/>
          <w:sz w:val="22"/>
          <w:szCs w:val="22"/>
        </w:rPr>
      </w:pPr>
      <w:r w:rsidRPr="00070317">
        <w:rPr>
          <w:rFonts w:ascii="Bookman Old Style" w:hAnsi="Bookman Old Style"/>
          <w:sz w:val="22"/>
          <w:szCs w:val="22"/>
        </w:rPr>
        <w:t>SCHEDULE FOR ADOPTION: None anticipated</w:t>
      </w:r>
    </w:p>
    <w:p w:rsidR="003624E0" w:rsidRPr="00070317" w:rsidRDefault="003624E0" w:rsidP="00070317">
      <w:pPr>
        <w:ind w:right="14"/>
        <w:outlineLvl w:val="0"/>
        <w:rPr>
          <w:rFonts w:ascii="Bookman Old Style" w:hAnsi="Bookman Old Style"/>
          <w:b/>
          <w:bCs/>
          <w:kern w:val="32"/>
          <w:sz w:val="22"/>
          <w:szCs w:val="22"/>
          <w:highlight w:val="yellow"/>
        </w:rPr>
      </w:pPr>
    </w:p>
    <w:p w:rsidR="003624E0" w:rsidRPr="00070317" w:rsidRDefault="003624E0" w:rsidP="00070317">
      <w:pPr>
        <w:ind w:right="14"/>
        <w:outlineLvl w:val="0"/>
        <w:rPr>
          <w:rFonts w:ascii="Bookman Old Style" w:hAnsi="Bookman Old Style"/>
          <w:b/>
          <w:bCs/>
          <w:kern w:val="32"/>
          <w:sz w:val="22"/>
          <w:szCs w:val="22"/>
        </w:rPr>
      </w:pPr>
      <w:r w:rsidRPr="00070317">
        <w:rPr>
          <w:rFonts w:ascii="Bookman Old Style" w:hAnsi="Bookman Old Style"/>
          <w:b/>
          <w:bCs/>
          <w:kern w:val="32"/>
          <w:sz w:val="22"/>
          <w:szCs w:val="22"/>
        </w:rPr>
        <w:t>10-144</w:t>
      </w:r>
    </w:p>
    <w:p w:rsidR="003624E0" w:rsidRPr="00070317" w:rsidRDefault="003624E0" w:rsidP="00070317">
      <w:pPr>
        <w:ind w:right="14"/>
        <w:outlineLvl w:val="0"/>
        <w:rPr>
          <w:rFonts w:ascii="Bookman Old Style" w:hAnsi="Bookman Old Style"/>
          <w:bCs/>
          <w:kern w:val="32"/>
          <w:sz w:val="22"/>
          <w:szCs w:val="22"/>
        </w:rPr>
      </w:pPr>
      <w:proofErr w:type="gramStart"/>
      <w:r w:rsidRPr="00070317">
        <w:rPr>
          <w:rFonts w:ascii="Bookman Old Style" w:hAnsi="Bookman Old Style"/>
          <w:b/>
          <w:bCs/>
          <w:kern w:val="32"/>
          <w:sz w:val="22"/>
          <w:szCs w:val="22"/>
        </w:rPr>
        <w:t>CHAPTER 295.</w:t>
      </w:r>
      <w:proofErr w:type="gramEnd"/>
      <w:r w:rsidR="00070317">
        <w:rPr>
          <w:rFonts w:ascii="Bookman Old Style" w:hAnsi="Bookman Old Style"/>
          <w:b/>
          <w:bCs/>
          <w:kern w:val="32"/>
          <w:sz w:val="22"/>
          <w:szCs w:val="22"/>
        </w:rPr>
        <w:t xml:space="preserve"> </w:t>
      </w:r>
      <w:r w:rsidRPr="00070317">
        <w:rPr>
          <w:rFonts w:ascii="Bookman Old Style" w:hAnsi="Bookman Old Style"/>
          <w:b/>
          <w:bCs/>
          <w:kern w:val="32"/>
          <w:sz w:val="22"/>
          <w:szCs w:val="22"/>
        </w:rPr>
        <w:t>Dental Services Development and Subsidy Programs</w:t>
      </w:r>
    </w:p>
    <w:p w:rsidR="003624E0" w:rsidRPr="00070317" w:rsidRDefault="003624E0" w:rsidP="00070317">
      <w:pPr>
        <w:numPr>
          <w:ilvl w:val="0"/>
          <w:numId w:val="109"/>
        </w:numPr>
        <w:ind w:right="14"/>
        <w:outlineLvl w:val="0"/>
        <w:rPr>
          <w:rFonts w:ascii="Bookman Old Style" w:hAnsi="Bookman Old Style"/>
          <w:bCs/>
          <w:kern w:val="32"/>
          <w:sz w:val="22"/>
          <w:szCs w:val="22"/>
        </w:rPr>
      </w:pPr>
      <w:r w:rsidRPr="00070317">
        <w:rPr>
          <w:rFonts w:ascii="Bookman Old Style" w:hAnsi="Bookman Old Style"/>
          <w:bCs/>
          <w:kern w:val="32"/>
          <w:sz w:val="22"/>
          <w:szCs w:val="22"/>
        </w:rPr>
        <w:t>STATUTORY AUTHORITY: 22 MRSA Section 2127</w:t>
      </w:r>
    </w:p>
    <w:p w:rsidR="003624E0" w:rsidRPr="00070317" w:rsidRDefault="003624E0" w:rsidP="00070317">
      <w:pPr>
        <w:numPr>
          <w:ilvl w:val="0"/>
          <w:numId w:val="109"/>
        </w:numPr>
        <w:rPr>
          <w:rFonts w:ascii="Bookman Old Style" w:hAnsi="Bookman Old Style"/>
          <w:sz w:val="22"/>
          <w:szCs w:val="22"/>
        </w:rPr>
      </w:pPr>
      <w:proofErr w:type="gramStart"/>
      <w:r w:rsidRPr="00070317">
        <w:rPr>
          <w:rFonts w:ascii="Bookman Old Style" w:hAnsi="Bookman Old Style"/>
          <w:sz w:val="22"/>
          <w:szCs w:val="22"/>
        </w:rPr>
        <w:t>PURPOSE OF THE RULE: To amend 10-144C295 as needed to update references to the Maine CDC and the Department and to define the terms and conditions for the participation in, and receipt of funding for the Dental Services Development and Subsidy Programs as authorized and funded by 22 M.R.S.A. §2127, and to address as needed statutory changes in use of funding.</w:t>
      </w:r>
      <w:proofErr w:type="gramEnd"/>
      <w:r w:rsidRPr="00070317">
        <w:rPr>
          <w:rFonts w:ascii="Bookman Old Style" w:hAnsi="Bookman Old Style"/>
          <w:sz w:val="22"/>
          <w:szCs w:val="22"/>
        </w:rPr>
        <w:t xml:space="preserve"> These rules address the requirements and conditions to which applicants for funds provided through this Section must respond in order to receive the funds.</w:t>
      </w:r>
    </w:p>
    <w:p w:rsidR="003624E0" w:rsidRPr="00070317" w:rsidRDefault="003624E0" w:rsidP="00070317">
      <w:pPr>
        <w:numPr>
          <w:ilvl w:val="0"/>
          <w:numId w:val="109"/>
        </w:numPr>
        <w:rPr>
          <w:rFonts w:ascii="Bookman Old Style" w:hAnsi="Bookman Old Style"/>
          <w:sz w:val="22"/>
          <w:szCs w:val="22"/>
        </w:rPr>
      </w:pPr>
      <w:r w:rsidRPr="00070317">
        <w:rPr>
          <w:rFonts w:ascii="Bookman Old Style" w:hAnsi="Bookman Old Style"/>
          <w:sz w:val="22"/>
          <w:szCs w:val="22"/>
        </w:rPr>
        <w:t>AFFECTED PARTIES:</w:t>
      </w:r>
      <w:r w:rsidR="00070317">
        <w:rPr>
          <w:rFonts w:ascii="Bookman Old Style" w:hAnsi="Bookman Old Style"/>
          <w:sz w:val="22"/>
          <w:szCs w:val="22"/>
        </w:rPr>
        <w:t xml:space="preserve"> </w:t>
      </w:r>
      <w:r w:rsidRPr="00070317">
        <w:rPr>
          <w:rFonts w:ascii="Bookman Old Style" w:hAnsi="Bookman Old Style"/>
          <w:sz w:val="22"/>
          <w:szCs w:val="22"/>
        </w:rPr>
        <w:t>Eligible non-profit dental clinics</w:t>
      </w:r>
    </w:p>
    <w:p w:rsidR="003624E0" w:rsidRPr="00070317" w:rsidRDefault="003624E0" w:rsidP="00070317">
      <w:pPr>
        <w:numPr>
          <w:ilvl w:val="0"/>
          <w:numId w:val="109"/>
        </w:numPr>
        <w:rPr>
          <w:rFonts w:ascii="Bookman Old Style" w:hAnsi="Bookman Old Style"/>
          <w:sz w:val="22"/>
          <w:szCs w:val="22"/>
        </w:rPr>
      </w:pPr>
      <w:r w:rsidRPr="00070317">
        <w:rPr>
          <w:rFonts w:ascii="Bookman Old Style" w:hAnsi="Bookman Old Style"/>
          <w:sz w:val="22"/>
          <w:szCs w:val="22"/>
        </w:rPr>
        <w:t>INFORMATION ON ANY PLANNED USE OF CONSENSUS-BASED RULE DEVELOPMENT: None planned</w:t>
      </w:r>
    </w:p>
    <w:p w:rsidR="003624E0" w:rsidRPr="00070317" w:rsidRDefault="003624E0" w:rsidP="00070317">
      <w:pPr>
        <w:numPr>
          <w:ilvl w:val="0"/>
          <w:numId w:val="110"/>
        </w:numPr>
        <w:rPr>
          <w:rFonts w:ascii="Bookman Old Style" w:hAnsi="Bookman Old Style"/>
          <w:sz w:val="22"/>
          <w:szCs w:val="22"/>
        </w:rPr>
      </w:pPr>
      <w:r w:rsidRPr="00070317">
        <w:rPr>
          <w:rFonts w:ascii="Bookman Old Style" w:hAnsi="Bookman Old Style"/>
          <w:sz w:val="22"/>
          <w:szCs w:val="22"/>
        </w:rPr>
        <w:t>SCHEDULE FOR ADOPTION: None anticipated</w:t>
      </w:r>
    </w:p>
    <w:p w:rsidR="003624E0" w:rsidRPr="00070317" w:rsidRDefault="003624E0" w:rsidP="00070317">
      <w:pPr>
        <w:ind w:right="14"/>
        <w:outlineLvl w:val="0"/>
        <w:rPr>
          <w:rFonts w:ascii="Bookman Old Style" w:hAnsi="Bookman Old Style"/>
          <w:b/>
          <w:bCs/>
          <w:kern w:val="32"/>
          <w:sz w:val="22"/>
          <w:szCs w:val="22"/>
          <w:highlight w:val="yellow"/>
        </w:rPr>
      </w:pPr>
    </w:p>
    <w:p w:rsidR="003624E0" w:rsidRPr="00070317" w:rsidRDefault="003624E0" w:rsidP="00070317">
      <w:pPr>
        <w:ind w:right="14"/>
        <w:outlineLvl w:val="0"/>
        <w:rPr>
          <w:rFonts w:ascii="Bookman Old Style" w:hAnsi="Bookman Old Style"/>
          <w:b/>
          <w:bCs/>
          <w:kern w:val="32"/>
          <w:sz w:val="22"/>
          <w:szCs w:val="22"/>
        </w:rPr>
      </w:pPr>
      <w:r w:rsidRPr="00070317">
        <w:rPr>
          <w:rFonts w:ascii="Bookman Old Style" w:hAnsi="Bookman Old Style"/>
          <w:b/>
          <w:bCs/>
          <w:kern w:val="32"/>
          <w:sz w:val="22"/>
          <w:szCs w:val="22"/>
        </w:rPr>
        <w:t>10-144</w:t>
      </w:r>
    </w:p>
    <w:p w:rsidR="003624E0" w:rsidRPr="00070317" w:rsidRDefault="003624E0" w:rsidP="00070317">
      <w:pPr>
        <w:rPr>
          <w:rFonts w:ascii="Bookman Old Style" w:hAnsi="Bookman Old Style"/>
          <w:b/>
          <w:sz w:val="22"/>
          <w:szCs w:val="22"/>
        </w:rPr>
      </w:pPr>
      <w:proofErr w:type="gramStart"/>
      <w:r w:rsidRPr="00070317">
        <w:rPr>
          <w:rFonts w:ascii="Bookman Old Style" w:hAnsi="Bookman Old Style"/>
          <w:b/>
          <w:bCs/>
          <w:kern w:val="32"/>
          <w:sz w:val="22"/>
          <w:szCs w:val="22"/>
        </w:rPr>
        <w:t>CHAPTER 296.</w:t>
      </w:r>
      <w:proofErr w:type="gramEnd"/>
      <w:r w:rsidRPr="00070317">
        <w:rPr>
          <w:rFonts w:ascii="Bookman Old Style" w:hAnsi="Bookman Old Style"/>
          <w:b/>
          <w:bCs/>
          <w:kern w:val="32"/>
          <w:sz w:val="22"/>
          <w:szCs w:val="22"/>
        </w:rPr>
        <w:t xml:space="preserve"> </w:t>
      </w:r>
      <w:r w:rsidRPr="00070317">
        <w:rPr>
          <w:rFonts w:ascii="Bookman Old Style" w:hAnsi="Bookman Old Style"/>
          <w:b/>
          <w:sz w:val="22"/>
          <w:szCs w:val="22"/>
        </w:rPr>
        <w:t>"Fillings: The Choices You Have - Mercury Amalgam and Other Filling Materials"</w:t>
      </w:r>
    </w:p>
    <w:p w:rsidR="003624E0" w:rsidRPr="00070317" w:rsidRDefault="003624E0" w:rsidP="00070317">
      <w:pPr>
        <w:numPr>
          <w:ilvl w:val="0"/>
          <w:numId w:val="158"/>
        </w:numPr>
        <w:rPr>
          <w:rFonts w:ascii="Bookman Old Style" w:hAnsi="Bookman Old Style"/>
          <w:sz w:val="22"/>
          <w:szCs w:val="22"/>
        </w:rPr>
      </w:pPr>
      <w:r w:rsidRPr="00070317">
        <w:rPr>
          <w:rFonts w:ascii="Bookman Old Style" w:hAnsi="Bookman Old Style"/>
          <w:sz w:val="22"/>
          <w:szCs w:val="22"/>
        </w:rPr>
        <w:t>STATUTORY AUTHORITY: 32 MRSA §1094-C</w:t>
      </w:r>
    </w:p>
    <w:p w:rsidR="003624E0" w:rsidRPr="00070317" w:rsidRDefault="003624E0" w:rsidP="00070317">
      <w:pPr>
        <w:numPr>
          <w:ilvl w:val="0"/>
          <w:numId w:val="158"/>
        </w:numPr>
        <w:rPr>
          <w:rFonts w:ascii="Bookman Old Style" w:hAnsi="Bookman Old Style"/>
          <w:sz w:val="22"/>
          <w:szCs w:val="22"/>
        </w:rPr>
      </w:pPr>
      <w:r w:rsidRPr="00070317">
        <w:rPr>
          <w:rFonts w:ascii="Bookman Old Style" w:hAnsi="Bookman Old Style"/>
          <w:sz w:val="22"/>
          <w:szCs w:val="22"/>
        </w:rPr>
        <w:t xml:space="preserve">PURPOSE OF THE RULE: To amend 10-144C296 to update references </w:t>
      </w:r>
      <w:proofErr w:type="gramStart"/>
      <w:r w:rsidRPr="00070317">
        <w:rPr>
          <w:rFonts w:ascii="Bookman Old Style" w:hAnsi="Bookman Old Style"/>
          <w:sz w:val="22"/>
          <w:szCs w:val="22"/>
        </w:rPr>
        <w:t>to the Maine CDC and the Department in the required patient education brochure (the rule) and poster, and to update the content of the required brochure to reflect current scientific and public health information</w:t>
      </w:r>
      <w:proofErr w:type="gramEnd"/>
      <w:r w:rsidRPr="00070317">
        <w:rPr>
          <w:rFonts w:ascii="Bookman Old Style" w:hAnsi="Bookman Old Style"/>
          <w:sz w:val="22"/>
          <w:szCs w:val="22"/>
        </w:rPr>
        <w:t xml:space="preserve">. </w:t>
      </w:r>
    </w:p>
    <w:p w:rsidR="003624E0" w:rsidRPr="00070317" w:rsidRDefault="003624E0" w:rsidP="00070317">
      <w:pPr>
        <w:numPr>
          <w:ilvl w:val="0"/>
          <w:numId w:val="158"/>
        </w:numPr>
        <w:rPr>
          <w:rFonts w:ascii="Bookman Old Style" w:hAnsi="Bookman Old Style"/>
          <w:sz w:val="22"/>
          <w:szCs w:val="22"/>
        </w:rPr>
      </w:pPr>
      <w:r w:rsidRPr="00070317">
        <w:rPr>
          <w:rFonts w:ascii="Bookman Old Style" w:hAnsi="Bookman Old Style"/>
          <w:sz w:val="22"/>
          <w:szCs w:val="22"/>
        </w:rPr>
        <w:t>AFFECTED PARTIES:</w:t>
      </w:r>
      <w:r w:rsidR="00070317">
        <w:rPr>
          <w:rFonts w:ascii="Bookman Old Style" w:hAnsi="Bookman Old Style"/>
          <w:sz w:val="22"/>
          <w:szCs w:val="22"/>
        </w:rPr>
        <w:t xml:space="preserve"> </w:t>
      </w:r>
      <w:r w:rsidRPr="00070317">
        <w:rPr>
          <w:rFonts w:ascii="Bookman Old Style" w:hAnsi="Bookman Old Style"/>
          <w:sz w:val="22"/>
          <w:szCs w:val="22"/>
        </w:rPr>
        <w:t>Providers of clinical dental services offering restorative services</w:t>
      </w:r>
    </w:p>
    <w:p w:rsidR="003624E0" w:rsidRPr="00070317" w:rsidRDefault="003624E0" w:rsidP="00070317">
      <w:pPr>
        <w:numPr>
          <w:ilvl w:val="0"/>
          <w:numId w:val="158"/>
        </w:numPr>
        <w:rPr>
          <w:rFonts w:ascii="Bookman Old Style" w:hAnsi="Bookman Old Style"/>
          <w:sz w:val="22"/>
          <w:szCs w:val="22"/>
        </w:rPr>
      </w:pPr>
      <w:r w:rsidRPr="00070317">
        <w:rPr>
          <w:rFonts w:ascii="Bookman Old Style" w:hAnsi="Bookman Old Style"/>
          <w:sz w:val="22"/>
          <w:szCs w:val="22"/>
        </w:rPr>
        <w:t>INFORMATION ON ANY PLANNED USE OF CONSENSUS-BASED RULE DEVELOPMENT: None planned</w:t>
      </w:r>
    </w:p>
    <w:p w:rsidR="003624E0" w:rsidRPr="00070317" w:rsidRDefault="003624E0" w:rsidP="00070317">
      <w:pPr>
        <w:numPr>
          <w:ilvl w:val="0"/>
          <w:numId w:val="158"/>
        </w:numPr>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To be repealed in SFY 2018</w:t>
      </w:r>
    </w:p>
    <w:p w:rsidR="003624E0" w:rsidRPr="00070317" w:rsidRDefault="003624E0" w:rsidP="00070317">
      <w:pPr>
        <w:tabs>
          <w:tab w:val="left" w:pos="-720"/>
          <w:tab w:val="left" w:pos="0"/>
        </w:tabs>
        <w:suppressAutoHyphens/>
        <w:rPr>
          <w:rFonts w:ascii="Bookman Old Style" w:hAnsi="Bookman Old Style"/>
          <w:b/>
          <w:bCs/>
          <w:kern w:val="32"/>
          <w:sz w:val="22"/>
          <w:szCs w:val="22"/>
        </w:rPr>
      </w:pPr>
    </w:p>
    <w:p w:rsidR="003624E0" w:rsidRPr="00070317" w:rsidRDefault="003624E0" w:rsidP="00070317">
      <w:pPr>
        <w:tabs>
          <w:tab w:val="left" w:pos="-720"/>
          <w:tab w:val="left" w:pos="0"/>
        </w:tabs>
        <w:suppressAutoHyphens/>
        <w:rPr>
          <w:rFonts w:ascii="Bookman Old Style" w:hAnsi="Bookman Old Style"/>
          <w:b/>
          <w:bCs/>
          <w:kern w:val="32"/>
          <w:sz w:val="22"/>
          <w:szCs w:val="22"/>
        </w:rPr>
      </w:pPr>
      <w:r w:rsidRPr="00070317">
        <w:rPr>
          <w:rFonts w:ascii="Bookman Old Style" w:hAnsi="Bookman Old Style"/>
          <w:b/>
          <w:bCs/>
          <w:kern w:val="32"/>
          <w:sz w:val="22"/>
          <w:szCs w:val="22"/>
        </w:rPr>
        <w:t>10-144</w:t>
      </w:r>
    </w:p>
    <w:p w:rsidR="003624E0" w:rsidRPr="00070317" w:rsidRDefault="003624E0" w:rsidP="00070317">
      <w:pPr>
        <w:rPr>
          <w:rFonts w:ascii="Bookman Old Style" w:hAnsi="Bookman Old Style"/>
          <w:b/>
          <w:sz w:val="22"/>
          <w:szCs w:val="22"/>
        </w:rPr>
      </w:pPr>
      <w:proofErr w:type="gramStart"/>
      <w:r w:rsidRPr="00070317">
        <w:rPr>
          <w:rFonts w:ascii="Bookman Old Style" w:hAnsi="Bookman Old Style"/>
          <w:b/>
          <w:sz w:val="22"/>
          <w:szCs w:val="22"/>
        </w:rPr>
        <w:t>CHAPTER 297.</w:t>
      </w:r>
      <w:proofErr w:type="gramEnd"/>
      <w:r w:rsidRPr="00070317">
        <w:rPr>
          <w:rFonts w:ascii="Bookman Old Style" w:hAnsi="Bookman Old Style"/>
          <w:b/>
          <w:sz w:val="22"/>
          <w:szCs w:val="22"/>
        </w:rPr>
        <w:t xml:space="preserve"> Dental Care Access Credit</w:t>
      </w:r>
    </w:p>
    <w:p w:rsidR="003624E0" w:rsidRPr="00070317" w:rsidRDefault="003624E0" w:rsidP="00070317">
      <w:pPr>
        <w:numPr>
          <w:ilvl w:val="0"/>
          <w:numId w:val="108"/>
        </w:numPr>
        <w:rPr>
          <w:rFonts w:ascii="Bookman Old Style" w:hAnsi="Bookman Old Style"/>
          <w:sz w:val="22"/>
          <w:szCs w:val="22"/>
        </w:rPr>
      </w:pPr>
      <w:r w:rsidRPr="00070317">
        <w:rPr>
          <w:rFonts w:ascii="Bookman Old Style" w:hAnsi="Bookman Old Style"/>
          <w:sz w:val="22"/>
          <w:szCs w:val="22"/>
        </w:rPr>
        <w:t>STATUTORY AUTHORITY: 36 MRS §§ 1</w:t>
      </w:r>
      <w:proofErr w:type="gramStart"/>
      <w:r w:rsidRPr="00070317">
        <w:rPr>
          <w:rFonts w:ascii="Bookman Old Style" w:hAnsi="Bookman Old Style"/>
          <w:sz w:val="22"/>
          <w:szCs w:val="22"/>
        </w:rPr>
        <w:t>,2</w:t>
      </w:r>
      <w:proofErr w:type="gramEnd"/>
      <w:r w:rsidRPr="00070317">
        <w:rPr>
          <w:rFonts w:ascii="Bookman Old Style" w:hAnsi="Bookman Old Style"/>
          <w:sz w:val="22"/>
          <w:szCs w:val="22"/>
        </w:rPr>
        <w:t xml:space="preserve"> and 3, 5219-DD, Sub-§2, Sub-§3 and Sub-§6, as amended by PL 2011, Ch. 434.</w:t>
      </w:r>
    </w:p>
    <w:p w:rsidR="003624E0" w:rsidRPr="00070317" w:rsidRDefault="003624E0" w:rsidP="00070317">
      <w:pPr>
        <w:numPr>
          <w:ilvl w:val="0"/>
          <w:numId w:val="108"/>
        </w:numPr>
        <w:rPr>
          <w:rFonts w:ascii="Bookman Old Style" w:hAnsi="Bookman Old Style"/>
          <w:sz w:val="22"/>
          <w:szCs w:val="22"/>
        </w:rPr>
      </w:pPr>
      <w:r w:rsidRPr="00070317">
        <w:rPr>
          <w:rFonts w:ascii="Bookman Old Style" w:hAnsi="Bookman Old Style"/>
          <w:sz w:val="22"/>
          <w:szCs w:val="22"/>
        </w:rPr>
        <w:t xml:space="preserve">PURPOSE OF THE RULE: To amend 10-144C297 to extend the established program through 2020 allowing up to </w:t>
      </w:r>
      <w:proofErr w:type="gramStart"/>
      <w:r w:rsidRPr="00070317">
        <w:rPr>
          <w:rFonts w:ascii="Bookman Old Style" w:hAnsi="Bookman Old Style"/>
          <w:sz w:val="22"/>
          <w:szCs w:val="22"/>
        </w:rPr>
        <w:t>6</w:t>
      </w:r>
      <w:proofErr w:type="gramEnd"/>
      <w:r w:rsidRPr="00070317">
        <w:rPr>
          <w:rFonts w:ascii="Bookman Old Style" w:hAnsi="Bookman Old Style"/>
          <w:sz w:val="22"/>
          <w:szCs w:val="22"/>
        </w:rPr>
        <w:t xml:space="preserve"> eligible dentists to be certified in each year from 2012 through 2015 and to revise definitions as needed.</w:t>
      </w:r>
    </w:p>
    <w:p w:rsidR="003624E0" w:rsidRPr="00070317" w:rsidRDefault="003624E0" w:rsidP="00070317">
      <w:pPr>
        <w:numPr>
          <w:ilvl w:val="0"/>
          <w:numId w:val="108"/>
        </w:numPr>
        <w:rPr>
          <w:rFonts w:ascii="Bookman Old Style" w:hAnsi="Bookman Old Style"/>
          <w:sz w:val="22"/>
          <w:szCs w:val="22"/>
        </w:rPr>
      </w:pPr>
      <w:proofErr w:type="gramStart"/>
      <w:r w:rsidRPr="00070317">
        <w:rPr>
          <w:rFonts w:ascii="Bookman Old Style" w:hAnsi="Bookman Old Style"/>
          <w:sz w:val="22"/>
          <w:szCs w:val="22"/>
        </w:rPr>
        <w:t>AFFECTED PARTIES: Dentists licensed in Maine on or after January 1, 2009.</w:t>
      </w:r>
      <w:proofErr w:type="gramEnd"/>
    </w:p>
    <w:p w:rsidR="003624E0" w:rsidRPr="00070317" w:rsidRDefault="003624E0" w:rsidP="00070317">
      <w:pPr>
        <w:numPr>
          <w:ilvl w:val="0"/>
          <w:numId w:val="108"/>
        </w:numPr>
        <w:rPr>
          <w:rFonts w:ascii="Bookman Old Style" w:hAnsi="Bookman Old Style"/>
          <w:sz w:val="22"/>
          <w:szCs w:val="22"/>
        </w:rPr>
      </w:pPr>
      <w:r w:rsidRPr="00070317">
        <w:rPr>
          <w:rFonts w:ascii="Bookman Old Style" w:hAnsi="Bookman Old Style"/>
          <w:sz w:val="22"/>
          <w:szCs w:val="22"/>
        </w:rPr>
        <w:t>INFORMATION ON ANY PLANNED USE OF CONSENSUS-BASED RULE DEVELOPMENT:</w:t>
      </w:r>
      <w:r w:rsidR="00070317">
        <w:rPr>
          <w:rFonts w:ascii="Bookman Old Style" w:hAnsi="Bookman Old Style"/>
          <w:sz w:val="22"/>
          <w:szCs w:val="22"/>
        </w:rPr>
        <w:t xml:space="preserve"> </w:t>
      </w:r>
      <w:r w:rsidRPr="00070317">
        <w:rPr>
          <w:rFonts w:ascii="Bookman Old Style" w:hAnsi="Bookman Old Style"/>
          <w:sz w:val="22"/>
          <w:szCs w:val="22"/>
        </w:rPr>
        <w:t>None planned</w:t>
      </w:r>
    </w:p>
    <w:p w:rsidR="003624E0" w:rsidRPr="00070317" w:rsidRDefault="003624E0" w:rsidP="00070317">
      <w:pPr>
        <w:numPr>
          <w:ilvl w:val="0"/>
          <w:numId w:val="108"/>
        </w:numPr>
        <w:rPr>
          <w:rFonts w:ascii="Bookman Old Style" w:hAnsi="Bookman Old Style"/>
          <w:sz w:val="22"/>
          <w:szCs w:val="22"/>
        </w:rPr>
      </w:pPr>
      <w:r w:rsidRPr="00070317">
        <w:rPr>
          <w:rFonts w:ascii="Bookman Old Style" w:hAnsi="Bookman Old Style"/>
          <w:sz w:val="22"/>
          <w:szCs w:val="22"/>
        </w:rPr>
        <w:t>SCHEDULE FOR ADOPTION: None anticipated</w:t>
      </w:r>
    </w:p>
    <w:p w:rsidR="003624E0" w:rsidRPr="00070317" w:rsidRDefault="003624E0" w:rsidP="00070317">
      <w:pPr>
        <w:ind w:right="14"/>
        <w:outlineLvl w:val="0"/>
        <w:rPr>
          <w:rFonts w:ascii="Bookman Old Style" w:hAnsi="Bookman Old Style"/>
          <w:b/>
          <w:bCs/>
          <w:kern w:val="32"/>
          <w:sz w:val="22"/>
          <w:szCs w:val="22"/>
          <w:highlight w:val="yellow"/>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rPr>
          <w:rFonts w:ascii="Bookman Old Style" w:hAnsi="Bookman Old Style"/>
          <w:b/>
          <w:sz w:val="22"/>
          <w:szCs w:val="22"/>
        </w:rPr>
      </w:pPr>
      <w:proofErr w:type="gramStart"/>
      <w:r w:rsidRPr="00070317">
        <w:rPr>
          <w:rFonts w:ascii="Bookman Old Style" w:eastAsia="MS Mincho" w:hAnsi="Bookman Old Style"/>
          <w:b/>
          <w:sz w:val="22"/>
          <w:szCs w:val="22"/>
        </w:rPr>
        <w:t>CHAPTER 298.</w:t>
      </w:r>
      <w:proofErr w:type="gramEnd"/>
      <w:r w:rsidRPr="00070317">
        <w:rPr>
          <w:rFonts w:ascii="Bookman Old Style" w:eastAsia="MS Mincho" w:hAnsi="Bookman Old Style"/>
          <w:b/>
          <w:sz w:val="22"/>
          <w:szCs w:val="22"/>
        </w:rPr>
        <w:t xml:space="preserve"> </w:t>
      </w:r>
      <w:r w:rsidRPr="00070317">
        <w:rPr>
          <w:rFonts w:ascii="Bookman Old Style" w:hAnsi="Bookman Old Style"/>
          <w:b/>
          <w:sz w:val="22"/>
          <w:szCs w:val="22"/>
        </w:rPr>
        <w:t xml:space="preserve">Rules Governing the Certification Program for Primary Care Tax Credit </w:t>
      </w:r>
    </w:p>
    <w:p w:rsidR="003624E0" w:rsidRPr="00070317" w:rsidRDefault="003624E0" w:rsidP="00070317">
      <w:pPr>
        <w:numPr>
          <w:ilvl w:val="0"/>
          <w:numId w:val="88"/>
        </w:numPr>
        <w:rPr>
          <w:rFonts w:ascii="Bookman Old Style" w:eastAsia="MS Mincho" w:hAnsi="Bookman Old Style"/>
          <w:sz w:val="22"/>
          <w:szCs w:val="22"/>
        </w:rPr>
      </w:pPr>
      <w:r w:rsidRPr="00070317">
        <w:rPr>
          <w:rFonts w:ascii="Bookman Old Style" w:eastAsia="MS Mincho" w:hAnsi="Bookman Old Style"/>
          <w:sz w:val="22"/>
          <w:szCs w:val="22"/>
        </w:rPr>
        <w:t>STATUTORY AUTHORITY: 36 M.R.S. §5219-LL, as amended by Public Law 2015, c 108 (effective October 15, 2015)</w:t>
      </w:r>
    </w:p>
    <w:p w:rsidR="003624E0" w:rsidRPr="00070317" w:rsidRDefault="003624E0" w:rsidP="00070317">
      <w:pPr>
        <w:numPr>
          <w:ilvl w:val="0"/>
          <w:numId w:val="88"/>
        </w:numPr>
        <w:rPr>
          <w:rFonts w:ascii="Bookman Old Style" w:eastAsia="MS Mincho" w:hAnsi="Bookman Old Style"/>
          <w:sz w:val="22"/>
          <w:szCs w:val="22"/>
        </w:rPr>
      </w:pPr>
      <w:r w:rsidRPr="00070317">
        <w:rPr>
          <w:rFonts w:ascii="Bookman Old Style" w:eastAsia="MS Mincho" w:hAnsi="Bookman Old Style"/>
          <w:sz w:val="22"/>
          <w:szCs w:val="22"/>
        </w:rPr>
        <w:t>PURPOSE: T</w:t>
      </w:r>
      <w:r w:rsidRPr="00070317">
        <w:rPr>
          <w:rFonts w:ascii="Bookman Old Style" w:hAnsi="Bookman Old Style"/>
          <w:sz w:val="22"/>
          <w:szCs w:val="22"/>
        </w:rPr>
        <w:t xml:space="preserve">o update the tax credit certification program The Legislature has funded this program for five tax years: 2014 through 2018. DHHS submits the names of the certified individuals to the Maine Revenue Services (MRS). </w:t>
      </w:r>
      <w:proofErr w:type="gramStart"/>
      <w:r w:rsidRPr="00070317">
        <w:rPr>
          <w:rFonts w:ascii="Bookman Old Style" w:hAnsi="Bookman Old Style"/>
          <w:sz w:val="22"/>
          <w:szCs w:val="22"/>
        </w:rPr>
        <w:t>And</w:t>
      </w:r>
      <w:proofErr w:type="gramEnd"/>
      <w:r w:rsidRPr="00070317">
        <w:rPr>
          <w:rFonts w:ascii="Bookman Old Style" w:hAnsi="Bookman Old Style"/>
          <w:sz w:val="22"/>
          <w:szCs w:val="22"/>
        </w:rPr>
        <w:t xml:space="preserve"> MRS will manage the income tax credit through the certified professional’s annual income tax return. The goal of the five-year program is to test the effectiveness of an income tax credit aimed at offsetting student loan debt as a method of meeting a public need to recruit and retain primary care professionals to work in underserved areas of Maine. </w:t>
      </w:r>
    </w:p>
    <w:p w:rsidR="003624E0" w:rsidRPr="00070317" w:rsidRDefault="003624E0" w:rsidP="00070317">
      <w:pPr>
        <w:numPr>
          <w:ilvl w:val="0"/>
          <w:numId w:val="88"/>
        </w:numPr>
        <w:rPr>
          <w:rFonts w:ascii="Bookman Old Style" w:eastAsia="MS Mincho" w:hAnsi="Bookman Old Style"/>
          <w:sz w:val="22"/>
          <w:szCs w:val="22"/>
        </w:rPr>
      </w:pPr>
      <w:r w:rsidRPr="00070317">
        <w:rPr>
          <w:rFonts w:ascii="Bookman Old Style" w:eastAsia="MS Mincho" w:hAnsi="Bookman Old Style"/>
          <w:sz w:val="22"/>
          <w:szCs w:val="22"/>
        </w:rPr>
        <w:t>AFFECTED PARTIES: MRS, Eligible primary care professionals working in underserved areas of Maine who apply for the income tax credit</w:t>
      </w:r>
    </w:p>
    <w:p w:rsidR="003624E0" w:rsidRPr="00070317" w:rsidRDefault="003624E0" w:rsidP="00070317">
      <w:pPr>
        <w:numPr>
          <w:ilvl w:val="0"/>
          <w:numId w:val="88"/>
        </w:numPr>
        <w:rPr>
          <w:rFonts w:ascii="Bookman Old Style" w:hAnsi="Bookman Old Style"/>
          <w:sz w:val="22"/>
          <w:szCs w:val="22"/>
        </w:rPr>
      </w:pPr>
      <w:r w:rsidRPr="00070317">
        <w:rPr>
          <w:rFonts w:ascii="Bookman Old Style" w:hAnsi="Bookman Old Style"/>
          <w:sz w:val="22"/>
          <w:szCs w:val="22"/>
        </w:rPr>
        <w:t>CONSENSUS-BASED RULE DEVELOPMENT: None anticipated</w:t>
      </w:r>
    </w:p>
    <w:p w:rsidR="003624E0" w:rsidRPr="00070317" w:rsidRDefault="003624E0" w:rsidP="00070317">
      <w:pPr>
        <w:numPr>
          <w:ilvl w:val="0"/>
          <w:numId w:val="88"/>
        </w:numPr>
        <w:rPr>
          <w:rFonts w:ascii="Bookman Old Style" w:eastAsia="MS Mincho" w:hAnsi="Bookman Old Style"/>
          <w:sz w:val="22"/>
          <w:szCs w:val="22"/>
        </w:rPr>
      </w:pPr>
      <w:r w:rsidRPr="00070317">
        <w:rPr>
          <w:rFonts w:ascii="Bookman Old Style" w:eastAsia="MS Mincho" w:hAnsi="Bookman Old Style"/>
          <w:sz w:val="22"/>
          <w:szCs w:val="22"/>
        </w:rPr>
        <w:t>SCHEDULE FOR ADOPTION: None anticipated</w:t>
      </w:r>
    </w:p>
    <w:p w:rsidR="003624E0" w:rsidRPr="00070317" w:rsidRDefault="003624E0" w:rsidP="00070317">
      <w:pPr>
        <w:ind w:left="720"/>
        <w:rPr>
          <w:rFonts w:ascii="Bookman Old Style" w:hAnsi="Bookman Old Style"/>
          <w:sz w:val="22"/>
          <w:szCs w:val="22"/>
        </w:rPr>
      </w:pPr>
    </w:p>
    <w:p w:rsidR="003624E0" w:rsidRPr="00070317" w:rsidRDefault="003624E0" w:rsidP="00070317">
      <w:pPr>
        <w:ind w:right="14"/>
        <w:outlineLvl w:val="0"/>
        <w:rPr>
          <w:rFonts w:ascii="Bookman Old Style" w:hAnsi="Bookman Old Style"/>
          <w:b/>
          <w:bCs/>
          <w:kern w:val="32"/>
          <w:sz w:val="22"/>
          <w:szCs w:val="22"/>
          <w:highlight w:val="yellow"/>
        </w:rPr>
      </w:pPr>
      <w:proofErr w:type="gramStart"/>
      <w:r w:rsidRPr="00070317">
        <w:rPr>
          <w:rFonts w:ascii="Bookman Old Style" w:hAnsi="Bookman Old Style"/>
          <w:b/>
          <w:bCs/>
          <w:kern w:val="32"/>
          <w:sz w:val="22"/>
          <w:szCs w:val="22"/>
        </w:rPr>
        <w:t>CHAPTER 500.</w:t>
      </w:r>
      <w:proofErr w:type="gramEnd"/>
      <w:r w:rsidR="00070317">
        <w:rPr>
          <w:rFonts w:ascii="Bookman Old Style" w:hAnsi="Bookman Old Style"/>
          <w:b/>
          <w:bCs/>
          <w:kern w:val="32"/>
          <w:sz w:val="22"/>
          <w:szCs w:val="22"/>
        </w:rPr>
        <w:t xml:space="preserve"> </w:t>
      </w:r>
      <w:r w:rsidRPr="00070317">
        <w:rPr>
          <w:rFonts w:ascii="Bookman Old Style" w:hAnsi="Bookman Old Style"/>
          <w:b/>
          <w:sz w:val="22"/>
          <w:szCs w:val="22"/>
        </w:rPr>
        <w:t>Rules Governing the Maine Certification of Health Cooperative Agreements</w:t>
      </w:r>
    </w:p>
    <w:p w:rsidR="003624E0" w:rsidRPr="00070317" w:rsidRDefault="003624E0" w:rsidP="00070317">
      <w:pPr>
        <w:numPr>
          <w:ilvl w:val="0"/>
          <w:numId w:val="76"/>
        </w:numPr>
        <w:contextualSpacing/>
        <w:rPr>
          <w:rFonts w:ascii="Bookman Old Style" w:eastAsia="Calibri" w:hAnsi="Bookman Old Style"/>
          <w:b/>
          <w:sz w:val="22"/>
          <w:szCs w:val="22"/>
        </w:rPr>
      </w:pPr>
      <w:r w:rsidRPr="00070317">
        <w:rPr>
          <w:rFonts w:ascii="Bookman Old Style" w:eastAsia="Calibri" w:hAnsi="Bookman Old Style"/>
          <w:sz w:val="22"/>
          <w:szCs w:val="22"/>
        </w:rPr>
        <w:t>STATUTORY AUTHORITY:</w:t>
      </w:r>
      <w:r w:rsidR="00070317">
        <w:rPr>
          <w:rFonts w:ascii="Bookman Old Style" w:eastAsia="Calibri" w:hAnsi="Bookman Old Style"/>
          <w:sz w:val="22"/>
          <w:szCs w:val="22"/>
        </w:rPr>
        <w:t xml:space="preserve"> </w:t>
      </w:r>
      <w:r w:rsidRPr="00070317">
        <w:rPr>
          <w:rFonts w:ascii="Bookman Old Style" w:eastAsia="Calibri" w:hAnsi="Bookman Old Style"/>
          <w:sz w:val="22"/>
          <w:szCs w:val="22"/>
        </w:rPr>
        <w:t>20-</w:t>
      </w:r>
      <w:proofErr w:type="gramStart"/>
      <w:r w:rsidRPr="00070317">
        <w:rPr>
          <w:rFonts w:ascii="Bookman Old Style" w:eastAsia="Calibri" w:hAnsi="Bookman Old Style"/>
          <w:sz w:val="22"/>
          <w:szCs w:val="22"/>
        </w:rPr>
        <w:t>A</w:t>
      </w:r>
      <w:proofErr w:type="gramEnd"/>
      <w:r w:rsidRPr="00070317">
        <w:rPr>
          <w:rFonts w:ascii="Bookman Old Style" w:eastAsia="Calibri" w:hAnsi="Bookman Old Style"/>
          <w:sz w:val="22"/>
          <w:szCs w:val="22"/>
        </w:rPr>
        <w:t xml:space="preserve"> M.R.S.A Chapter 405-A.</w:t>
      </w:r>
    </w:p>
    <w:p w:rsidR="003624E0" w:rsidRPr="00070317" w:rsidRDefault="003624E0" w:rsidP="00070317">
      <w:pPr>
        <w:numPr>
          <w:ilvl w:val="0"/>
          <w:numId w:val="76"/>
        </w:numPr>
        <w:contextualSpacing/>
        <w:rPr>
          <w:rFonts w:ascii="Bookman Old Style" w:eastAsia="Calibri" w:hAnsi="Bookman Old Style"/>
          <w:b/>
          <w:sz w:val="22"/>
          <w:szCs w:val="22"/>
        </w:rPr>
      </w:pPr>
      <w:r w:rsidRPr="00070317">
        <w:rPr>
          <w:rFonts w:ascii="Bookman Old Style" w:eastAsia="Calibri" w:hAnsi="Bookman Old Style"/>
          <w:sz w:val="22"/>
          <w:szCs w:val="22"/>
        </w:rPr>
        <w:t>PURPOSE OF THE RULE:</w:t>
      </w:r>
      <w:r w:rsidR="00070317">
        <w:rPr>
          <w:rFonts w:ascii="Bookman Old Style" w:eastAsia="Calibri" w:hAnsi="Bookman Old Style"/>
          <w:sz w:val="22"/>
          <w:szCs w:val="22"/>
        </w:rPr>
        <w:t xml:space="preserve"> </w:t>
      </w:r>
      <w:r w:rsidRPr="00070317">
        <w:rPr>
          <w:rFonts w:ascii="Bookman Old Style" w:eastAsia="Calibri" w:hAnsi="Bookman Old Style"/>
          <w:sz w:val="22"/>
          <w:szCs w:val="22"/>
        </w:rPr>
        <w:t>The rule describes the procedure that the Commissioner of Health and Human Services will follow in determining when</w:t>
      </w:r>
      <w:r w:rsidR="00070317">
        <w:rPr>
          <w:rFonts w:ascii="Bookman Old Style" w:eastAsia="Calibri" w:hAnsi="Bookman Old Style"/>
          <w:sz w:val="22"/>
          <w:szCs w:val="22"/>
        </w:rPr>
        <w:t xml:space="preserve"> </w:t>
      </w:r>
      <w:r w:rsidRPr="00070317">
        <w:rPr>
          <w:rFonts w:ascii="Bookman Old Style" w:eastAsia="Calibri" w:hAnsi="Bookman Old Style"/>
          <w:sz w:val="22"/>
          <w:szCs w:val="22"/>
        </w:rPr>
        <w:t>it is necessary to encourage hospitals and other health care providers to cooperate and enter into agreements that facilitate cost containment, improve quality of care and increase citizen access to health care services</w:t>
      </w:r>
      <w:r w:rsidRPr="00070317">
        <w:rPr>
          <w:rFonts w:ascii="Bookman Old Style" w:hAnsi="Bookman Old Style" w:cs="Arial"/>
          <w:color w:val="000000"/>
          <w:sz w:val="22"/>
          <w:szCs w:val="22"/>
          <w:shd w:val="clear" w:color="auto" w:fill="FFFFFF"/>
        </w:rPr>
        <w:t xml:space="preserve"> </w:t>
      </w:r>
      <w:r w:rsidRPr="00070317">
        <w:rPr>
          <w:rFonts w:ascii="Bookman Old Style" w:eastAsia="Calibri" w:hAnsi="Bookman Old Style"/>
          <w:sz w:val="22"/>
          <w:szCs w:val="22"/>
        </w:rPr>
        <w:t>areas.</w:t>
      </w:r>
    </w:p>
    <w:p w:rsidR="003624E0" w:rsidRPr="00070317" w:rsidRDefault="003624E0" w:rsidP="00070317">
      <w:pPr>
        <w:numPr>
          <w:ilvl w:val="0"/>
          <w:numId w:val="76"/>
        </w:numPr>
        <w:contextualSpacing/>
        <w:rPr>
          <w:rFonts w:ascii="Bookman Old Style" w:eastAsia="Calibri" w:hAnsi="Bookman Old Style"/>
          <w:b/>
          <w:sz w:val="22"/>
          <w:szCs w:val="22"/>
        </w:rPr>
      </w:pPr>
      <w:r w:rsidRPr="00070317">
        <w:rPr>
          <w:rFonts w:ascii="Bookman Old Style" w:eastAsia="Calibri" w:hAnsi="Bookman Old Style"/>
          <w:sz w:val="22"/>
          <w:szCs w:val="22"/>
        </w:rPr>
        <w:t>AFFECTED PARTIES:</w:t>
      </w:r>
      <w:r w:rsidR="00070317">
        <w:rPr>
          <w:rFonts w:ascii="Bookman Old Style" w:eastAsia="Calibri" w:hAnsi="Bookman Old Style"/>
          <w:sz w:val="22"/>
          <w:szCs w:val="22"/>
        </w:rPr>
        <w:t xml:space="preserve"> </w:t>
      </w:r>
      <w:r w:rsidRPr="00070317">
        <w:rPr>
          <w:rFonts w:ascii="Bookman Old Style" w:eastAsia="Calibri" w:hAnsi="Bookman Old Style"/>
          <w:sz w:val="22"/>
          <w:szCs w:val="22"/>
        </w:rPr>
        <w:t>Primary care physicians and health care facilities</w:t>
      </w:r>
    </w:p>
    <w:p w:rsidR="003624E0" w:rsidRPr="00070317" w:rsidRDefault="003624E0" w:rsidP="00070317">
      <w:pPr>
        <w:numPr>
          <w:ilvl w:val="0"/>
          <w:numId w:val="76"/>
        </w:numPr>
        <w:contextualSpacing/>
        <w:rPr>
          <w:rFonts w:ascii="Bookman Old Style" w:eastAsia="Calibri" w:hAnsi="Bookman Old Style"/>
          <w:b/>
          <w:sz w:val="22"/>
          <w:szCs w:val="22"/>
        </w:rPr>
      </w:pPr>
      <w:r w:rsidRPr="00070317">
        <w:rPr>
          <w:rFonts w:ascii="Bookman Old Style" w:eastAsia="Calibri" w:hAnsi="Bookman Old Style"/>
          <w:sz w:val="22"/>
          <w:szCs w:val="22"/>
        </w:rPr>
        <w:t>INFORMATION ON ANY PLANNED USE OF CONSENSUS-BASED RULE DEVELOPMENT:</w:t>
      </w:r>
      <w:r w:rsidR="00070317">
        <w:rPr>
          <w:rFonts w:ascii="Bookman Old Style" w:eastAsia="Calibri" w:hAnsi="Bookman Old Style"/>
          <w:sz w:val="22"/>
          <w:szCs w:val="22"/>
        </w:rPr>
        <w:t xml:space="preserve"> </w:t>
      </w:r>
      <w:r w:rsidRPr="00070317">
        <w:rPr>
          <w:rFonts w:ascii="Bookman Old Style" w:eastAsia="Calibri" w:hAnsi="Bookman Old Style"/>
          <w:sz w:val="22"/>
          <w:szCs w:val="22"/>
        </w:rPr>
        <w:t>None anticipated</w:t>
      </w:r>
    </w:p>
    <w:p w:rsidR="003624E0" w:rsidRPr="00070317" w:rsidRDefault="003624E0" w:rsidP="00070317">
      <w:pPr>
        <w:numPr>
          <w:ilvl w:val="0"/>
          <w:numId w:val="76"/>
        </w:numPr>
        <w:contextualSpacing/>
        <w:rPr>
          <w:rFonts w:ascii="Bookman Old Style" w:eastAsia="Calibri" w:hAnsi="Bookman Old Style"/>
          <w:b/>
          <w:sz w:val="22"/>
          <w:szCs w:val="22"/>
        </w:rPr>
      </w:pPr>
      <w:r w:rsidRPr="00070317">
        <w:rPr>
          <w:rFonts w:ascii="Bookman Old Style" w:eastAsia="Calibri" w:hAnsi="Bookman Old Style"/>
          <w:sz w:val="22"/>
          <w:szCs w:val="22"/>
        </w:rPr>
        <w:t>SCHEDULE FOR ADOPTION:</w:t>
      </w:r>
      <w:r w:rsidR="00070317">
        <w:rPr>
          <w:rFonts w:ascii="Bookman Old Style" w:eastAsia="Calibri" w:hAnsi="Bookman Old Style"/>
          <w:sz w:val="22"/>
          <w:szCs w:val="22"/>
        </w:rPr>
        <w:t xml:space="preserve"> </w:t>
      </w:r>
      <w:r w:rsidRPr="00070317">
        <w:rPr>
          <w:rFonts w:ascii="Bookman Old Style" w:eastAsia="Calibri" w:hAnsi="Bookman Old Style"/>
          <w:sz w:val="22"/>
          <w:szCs w:val="22"/>
        </w:rPr>
        <w:t>None anticipated</w:t>
      </w:r>
    </w:p>
    <w:p w:rsidR="003624E0" w:rsidRPr="00070317" w:rsidRDefault="003624E0" w:rsidP="00070317">
      <w:pPr>
        <w:contextualSpacing/>
        <w:rPr>
          <w:rFonts w:ascii="Bookman Old Style" w:eastAsia="Calibri" w:hAnsi="Bookman Old Style"/>
          <w:sz w:val="22"/>
          <w:szCs w:val="22"/>
        </w:rPr>
      </w:pPr>
    </w:p>
    <w:p w:rsidR="003624E0" w:rsidRPr="00070317" w:rsidRDefault="00B7264E" w:rsidP="00070317">
      <w:pPr>
        <w:jc w:val="both"/>
        <w:rPr>
          <w:rFonts w:ascii="Bookman Old Style" w:hAnsi="Bookman Old Style"/>
          <w:b/>
          <w:sz w:val="22"/>
          <w:szCs w:val="22"/>
        </w:rPr>
      </w:pPr>
      <w:r>
        <w:rPr>
          <w:rFonts w:ascii="Bookman Old Style" w:hAnsi="Bookman Old Style"/>
          <w:b/>
          <w:sz w:val="22"/>
          <w:szCs w:val="22"/>
        </w:rPr>
        <w:br w:type="page"/>
      </w:r>
      <w:r w:rsidR="003624E0" w:rsidRPr="00070317">
        <w:rPr>
          <w:rFonts w:ascii="Bookman Old Style" w:hAnsi="Bookman Old Style"/>
          <w:b/>
          <w:sz w:val="22"/>
          <w:szCs w:val="22"/>
        </w:rPr>
        <w:t xml:space="preserve">CERTIFICATE OF NEED RULES </w:t>
      </w:r>
    </w:p>
    <w:p w:rsidR="003624E0" w:rsidRDefault="003624E0" w:rsidP="00070317">
      <w:pPr>
        <w:jc w:val="both"/>
        <w:rPr>
          <w:rFonts w:ascii="Bookman Old Style" w:hAnsi="Bookman Old Style"/>
          <w:sz w:val="22"/>
          <w:szCs w:val="22"/>
        </w:rPr>
      </w:pPr>
      <w:r w:rsidRPr="00070317">
        <w:rPr>
          <w:rFonts w:ascii="Bookman Old Style" w:hAnsi="Bookman Old Style"/>
          <w:sz w:val="22"/>
          <w:szCs w:val="22"/>
        </w:rPr>
        <w:t>(Consolidates the following CON rules into one rule)</w:t>
      </w:r>
    </w:p>
    <w:p w:rsidR="003F7194" w:rsidRPr="00070317" w:rsidRDefault="003F7194" w:rsidP="00070317">
      <w:pPr>
        <w:jc w:val="both"/>
        <w:rPr>
          <w:rFonts w:ascii="Bookman Old Style" w:hAnsi="Bookman Old Style"/>
          <w:b/>
          <w:sz w:val="22"/>
          <w:szCs w:val="22"/>
        </w:rPr>
      </w:pPr>
    </w:p>
    <w:p w:rsidR="003624E0" w:rsidRPr="00070317" w:rsidRDefault="003624E0" w:rsidP="00070317">
      <w:pPr>
        <w:tabs>
          <w:tab w:val="left" w:pos="-1440"/>
          <w:tab w:val="left" w:pos="-720"/>
          <w:tab w:val="left" w:pos="0"/>
          <w:tab w:val="left" w:pos="580"/>
          <w:tab w:val="left" w:pos="1152"/>
          <w:tab w:val="left" w:pos="1739"/>
          <w:tab w:val="left" w:pos="2400"/>
          <w:tab w:val="left" w:pos="3145"/>
          <w:tab w:val="left" w:pos="3892"/>
          <w:tab w:val="left" w:pos="4470"/>
          <w:tab w:val="left" w:pos="5040"/>
        </w:tabs>
        <w:jc w:val="both"/>
        <w:rPr>
          <w:rFonts w:ascii="Bookman Old Style" w:hAnsi="Bookman Old Style"/>
          <w:sz w:val="22"/>
          <w:szCs w:val="22"/>
        </w:rPr>
      </w:pPr>
      <w:r w:rsidRPr="00070317">
        <w:rPr>
          <w:rFonts w:ascii="Bookman Old Style" w:hAnsi="Bookman Old Style"/>
          <w:b/>
          <w:sz w:val="22"/>
          <w:szCs w:val="22"/>
        </w:rPr>
        <w:t>10-144</w:t>
      </w:r>
      <w:r w:rsidRPr="00070317">
        <w:rPr>
          <w:rFonts w:ascii="Bookman Old Style" w:hAnsi="Bookman Old Style"/>
          <w:sz w:val="22"/>
          <w:szCs w:val="22"/>
        </w:rPr>
        <w:t xml:space="preserve"> </w:t>
      </w:r>
    </w:p>
    <w:p w:rsidR="003624E0" w:rsidRPr="00070317" w:rsidRDefault="003624E0" w:rsidP="00070317">
      <w:pPr>
        <w:tabs>
          <w:tab w:val="left" w:pos="-1440"/>
          <w:tab w:val="left" w:pos="-720"/>
          <w:tab w:val="left" w:pos="1152"/>
          <w:tab w:val="left" w:pos="1739"/>
          <w:tab w:val="left" w:pos="2400"/>
          <w:tab w:val="left" w:pos="3145"/>
          <w:tab w:val="left" w:pos="3892"/>
          <w:tab w:val="left" w:pos="4470"/>
          <w:tab w:val="left" w:pos="5040"/>
        </w:tabs>
        <w:jc w:val="both"/>
        <w:rPr>
          <w:rFonts w:ascii="Bookman Old Style" w:hAnsi="Bookman Old Style"/>
          <w:sz w:val="22"/>
          <w:szCs w:val="22"/>
        </w:rPr>
      </w:pPr>
      <w:proofErr w:type="gramStart"/>
      <w:r w:rsidRPr="00070317">
        <w:rPr>
          <w:rFonts w:ascii="Bookman Old Style" w:hAnsi="Bookman Old Style"/>
          <w:b/>
          <w:sz w:val="22"/>
          <w:szCs w:val="22"/>
        </w:rPr>
        <w:t>CHAPTER 503.</w:t>
      </w:r>
      <w:proofErr w:type="gramEnd"/>
      <w:r w:rsidRPr="00070317">
        <w:rPr>
          <w:rFonts w:ascii="Bookman Old Style" w:hAnsi="Bookman Old Style"/>
          <w:sz w:val="22"/>
          <w:szCs w:val="22"/>
        </w:rPr>
        <w:t xml:space="preserve"> </w:t>
      </w:r>
      <w:r w:rsidRPr="00070317">
        <w:rPr>
          <w:rFonts w:ascii="Bookman Old Style" w:hAnsi="Bookman Old Style"/>
          <w:b/>
          <w:sz w:val="22"/>
          <w:szCs w:val="22"/>
        </w:rPr>
        <w:t>Maine Certificate of Need Procedures Manual for Health Care Facilities (other than Nursing Care Facilities)</w:t>
      </w:r>
      <w:r w:rsidRPr="00070317">
        <w:rPr>
          <w:rFonts w:ascii="Bookman Old Style" w:hAnsi="Bookman Old Style"/>
          <w:sz w:val="22"/>
          <w:szCs w:val="22"/>
        </w:rPr>
        <w:t xml:space="preserve"> </w:t>
      </w:r>
    </w:p>
    <w:p w:rsidR="003624E0" w:rsidRPr="00070317" w:rsidRDefault="003624E0" w:rsidP="00070317">
      <w:pPr>
        <w:numPr>
          <w:ilvl w:val="0"/>
          <w:numId w:val="160"/>
        </w:numPr>
        <w:tabs>
          <w:tab w:val="left" w:pos="-1440"/>
          <w:tab w:val="left" w:pos="-720"/>
          <w:tab w:val="left" w:pos="580"/>
          <w:tab w:val="left" w:pos="630"/>
          <w:tab w:val="left" w:pos="1152"/>
          <w:tab w:val="left" w:pos="1739"/>
          <w:tab w:val="left" w:pos="2400"/>
          <w:tab w:val="left" w:pos="3145"/>
          <w:tab w:val="left" w:pos="3892"/>
          <w:tab w:val="left" w:pos="4470"/>
          <w:tab w:val="left" w:pos="5040"/>
        </w:tabs>
        <w:ind w:left="720"/>
        <w:jc w:val="both"/>
        <w:rPr>
          <w:rFonts w:ascii="Bookman Old Style" w:hAnsi="Bookman Old Style"/>
          <w:sz w:val="22"/>
          <w:szCs w:val="22"/>
        </w:rPr>
      </w:pPr>
      <w:proofErr w:type="gramStart"/>
      <w:r w:rsidRPr="00070317">
        <w:rPr>
          <w:rFonts w:ascii="Bookman Old Style" w:hAnsi="Bookman Old Style"/>
          <w:sz w:val="22"/>
          <w:szCs w:val="22"/>
        </w:rPr>
        <w:t>STATUTORY BASIS: 22 M.R.S.A. Chapter 103-A, Maine Certificate of Need Act of 2002; Public Law 2011, Chapter 424; 22 M.R.S. §42, and 22-A M.R.S. §205.</w:t>
      </w:r>
      <w:proofErr w:type="gramEnd"/>
    </w:p>
    <w:p w:rsidR="003624E0" w:rsidRPr="00070317" w:rsidRDefault="003624E0" w:rsidP="00070317">
      <w:pPr>
        <w:numPr>
          <w:ilvl w:val="0"/>
          <w:numId w:val="159"/>
        </w:numPr>
        <w:tabs>
          <w:tab w:val="left" w:pos="630"/>
        </w:tabs>
        <w:ind w:left="720"/>
        <w:rPr>
          <w:rFonts w:ascii="Bookman Old Style" w:hAnsi="Bookman Old Style"/>
          <w:sz w:val="22"/>
          <w:szCs w:val="22"/>
        </w:rPr>
      </w:pPr>
      <w:r w:rsidRPr="00070317">
        <w:rPr>
          <w:rFonts w:ascii="Bookman Old Style" w:hAnsi="Bookman Old Style"/>
          <w:sz w:val="22"/>
          <w:szCs w:val="22"/>
        </w:rPr>
        <w:t>PURPOSE: The current 2 CON rules will be repealed and replaced by a single CON rule that will include what is now in Section 71 (nursing facility CON provisions) and a number of statutory changes mandated by the 125</w:t>
      </w:r>
      <w:r w:rsidRPr="00070317">
        <w:rPr>
          <w:rFonts w:ascii="Bookman Old Style" w:hAnsi="Bookman Old Style"/>
          <w:sz w:val="22"/>
          <w:szCs w:val="22"/>
          <w:vertAlign w:val="superscript"/>
        </w:rPr>
        <w:t>th</w:t>
      </w:r>
      <w:r w:rsidRPr="00070317">
        <w:rPr>
          <w:rFonts w:ascii="Bookman Old Style" w:hAnsi="Bookman Old Style"/>
          <w:sz w:val="22"/>
          <w:szCs w:val="22"/>
        </w:rPr>
        <w:t xml:space="preserve"> Legislature. </w:t>
      </w:r>
    </w:p>
    <w:p w:rsidR="003624E0" w:rsidRPr="00070317" w:rsidRDefault="003624E0" w:rsidP="00070317">
      <w:pPr>
        <w:numPr>
          <w:ilvl w:val="0"/>
          <w:numId w:val="159"/>
        </w:numPr>
        <w:tabs>
          <w:tab w:val="left" w:pos="630"/>
        </w:tabs>
        <w:ind w:left="720"/>
        <w:jc w:val="both"/>
        <w:rPr>
          <w:rFonts w:ascii="Bookman Old Style" w:hAnsi="Bookman Old Style"/>
          <w:sz w:val="22"/>
          <w:szCs w:val="22"/>
        </w:rPr>
      </w:pPr>
      <w:proofErr w:type="gramStart"/>
      <w:r w:rsidRPr="00070317">
        <w:rPr>
          <w:rFonts w:ascii="Bookman Old Style" w:hAnsi="Bookman Old Style"/>
          <w:sz w:val="22"/>
          <w:szCs w:val="22"/>
        </w:rPr>
        <w:t>AFFECTED PARTIES: Other state agencies, providers and consumers.</w:t>
      </w:r>
      <w:proofErr w:type="gramEnd"/>
    </w:p>
    <w:p w:rsidR="003624E0" w:rsidRPr="00070317" w:rsidRDefault="003624E0" w:rsidP="00070317">
      <w:pPr>
        <w:numPr>
          <w:ilvl w:val="0"/>
          <w:numId w:val="159"/>
        </w:numPr>
        <w:tabs>
          <w:tab w:val="left" w:pos="630"/>
        </w:tabs>
        <w:ind w:left="720"/>
        <w:rPr>
          <w:rFonts w:ascii="Bookman Old Style" w:hAnsi="Bookman Old Style"/>
          <w:sz w:val="22"/>
          <w:szCs w:val="22"/>
        </w:rPr>
      </w:pPr>
      <w:r w:rsidRPr="00070317">
        <w:rPr>
          <w:rFonts w:ascii="Bookman Old Style" w:hAnsi="Bookman Old Style"/>
          <w:sz w:val="22"/>
          <w:szCs w:val="22"/>
        </w:rPr>
        <w:t>CONSENSUS-BASED RULE DEVELOPMENT: Not yet determined</w:t>
      </w:r>
    </w:p>
    <w:p w:rsidR="003624E0" w:rsidRPr="00070317" w:rsidRDefault="003624E0" w:rsidP="00070317">
      <w:pPr>
        <w:numPr>
          <w:ilvl w:val="0"/>
          <w:numId w:val="159"/>
        </w:numPr>
        <w:tabs>
          <w:tab w:val="left" w:pos="630"/>
        </w:tabs>
        <w:ind w:left="720"/>
        <w:rPr>
          <w:rFonts w:ascii="Bookman Old Style" w:hAnsi="Bookman Old Style"/>
          <w:sz w:val="22"/>
          <w:szCs w:val="22"/>
        </w:rPr>
      </w:pPr>
      <w:r w:rsidRPr="00070317">
        <w:rPr>
          <w:rFonts w:ascii="Bookman Old Style" w:hAnsi="Bookman Old Style"/>
          <w:sz w:val="22"/>
          <w:szCs w:val="22"/>
        </w:rPr>
        <w:t>SCHEDULE FOR ADOPTION: None anticipated</w:t>
      </w:r>
    </w:p>
    <w:p w:rsidR="003624E0" w:rsidRPr="00070317" w:rsidRDefault="003624E0" w:rsidP="00070317">
      <w:pPr>
        <w:tabs>
          <w:tab w:val="left" w:pos="-1440"/>
          <w:tab w:val="left" w:pos="-720"/>
          <w:tab w:val="left" w:pos="0"/>
          <w:tab w:val="left" w:pos="580"/>
          <w:tab w:val="left" w:pos="1152"/>
          <w:tab w:val="left" w:pos="1739"/>
          <w:tab w:val="left" w:pos="2400"/>
          <w:tab w:val="left" w:pos="3145"/>
          <w:tab w:val="left" w:pos="3892"/>
          <w:tab w:val="left" w:pos="4470"/>
          <w:tab w:val="left" w:pos="5040"/>
        </w:tabs>
        <w:jc w:val="both"/>
        <w:rPr>
          <w:rFonts w:ascii="Bookman Old Style" w:hAnsi="Bookman Old Style"/>
          <w:b/>
          <w:sz w:val="22"/>
          <w:szCs w:val="22"/>
        </w:rPr>
      </w:pPr>
      <w:r w:rsidRPr="00070317">
        <w:rPr>
          <w:rFonts w:ascii="Bookman Old Style" w:hAnsi="Bookman Old Style"/>
          <w:b/>
          <w:sz w:val="22"/>
          <w:szCs w:val="22"/>
        </w:rPr>
        <w:tab/>
        <w:t>&amp;</w:t>
      </w:r>
    </w:p>
    <w:p w:rsidR="008300ED" w:rsidRPr="00070317" w:rsidRDefault="008300ED" w:rsidP="00070317">
      <w:pPr>
        <w:tabs>
          <w:tab w:val="left" w:pos="-1440"/>
          <w:tab w:val="left" w:pos="-720"/>
          <w:tab w:val="left" w:pos="0"/>
          <w:tab w:val="left" w:pos="580"/>
          <w:tab w:val="left" w:pos="1152"/>
          <w:tab w:val="left" w:pos="1739"/>
          <w:tab w:val="left" w:pos="2400"/>
          <w:tab w:val="left" w:pos="3145"/>
          <w:tab w:val="left" w:pos="3892"/>
          <w:tab w:val="left" w:pos="4470"/>
          <w:tab w:val="left" w:pos="5040"/>
        </w:tabs>
        <w:jc w:val="both"/>
        <w:rPr>
          <w:rFonts w:ascii="Bookman Old Style" w:hAnsi="Bookman Old Style"/>
          <w:b/>
          <w:sz w:val="22"/>
          <w:szCs w:val="22"/>
        </w:rPr>
      </w:pPr>
    </w:p>
    <w:p w:rsidR="003624E0" w:rsidRPr="00070317" w:rsidRDefault="003624E0" w:rsidP="00070317">
      <w:pPr>
        <w:tabs>
          <w:tab w:val="left" w:pos="-1440"/>
          <w:tab w:val="left" w:pos="-720"/>
          <w:tab w:val="left" w:pos="0"/>
          <w:tab w:val="left" w:pos="580"/>
          <w:tab w:val="left" w:pos="1152"/>
          <w:tab w:val="left" w:pos="1739"/>
          <w:tab w:val="left" w:pos="2400"/>
          <w:tab w:val="left" w:pos="3145"/>
          <w:tab w:val="left" w:pos="3892"/>
          <w:tab w:val="left" w:pos="4470"/>
          <w:tab w:val="left" w:pos="5040"/>
        </w:tabs>
        <w:jc w:val="both"/>
        <w:rPr>
          <w:rFonts w:ascii="Bookman Old Style" w:hAnsi="Bookman Old Style"/>
          <w:sz w:val="22"/>
          <w:szCs w:val="22"/>
        </w:rPr>
      </w:pPr>
      <w:r w:rsidRPr="00070317">
        <w:rPr>
          <w:rFonts w:ascii="Bookman Old Style" w:hAnsi="Bookman Old Style"/>
          <w:b/>
          <w:sz w:val="22"/>
          <w:szCs w:val="22"/>
        </w:rPr>
        <w:t>10-149</w:t>
      </w:r>
    </w:p>
    <w:p w:rsidR="003624E0" w:rsidRPr="00070317" w:rsidRDefault="003624E0" w:rsidP="00070317">
      <w:pPr>
        <w:tabs>
          <w:tab w:val="left" w:pos="-1440"/>
          <w:tab w:val="left" w:pos="-720"/>
          <w:tab w:val="left" w:pos="0"/>
          <w:tab w:val="left" w:pos="1152"/>
          <w:tab w:val="left" w:pos="1739"/>
          <w:tab w:val="left" w:pos="2400"/>
          <w:tab w:val="left" w:pos="3145"/>
          <w:tab w:val="left" w:pos="3892"/>
          <w:tab w:val="left" w:pos="4470"/>
          <w:tab w:val="left" w:pos="5040"/>
        </w:tabs>
        <w:jc w:val="both"/>
        <w:rPr>
          <w:rFonts w:ascii="Bookman Old Style" w:hAnsi="Bookman Old Style"/>
          <w:b/>
          <w:sz w:val="22"/>
          <w:szCs w:val="22"/>
        </w:rPr>
      </w:pPr>
      <w:r w:rsidRPr="00070317">
        <w:rPr>
          <w:rFonts w:ascii="Bookman Old Style" w:hAnsi="Bookman Old Style"/>
          <w:b/>
          <w:sz w:val="22"/>
          <w:szCs w:val="22"/>
        </w:rPr>
        <w:t>CHAPTER 5, SECTION 71. Certificate of Need for Nursing Facility Level of Care Projects</w:t>
      </w:r>
    </w:p>
    <w:p w:rsidR="003624E0" w:rsidRPr="00070317" w:rsidRDefault="003624E0" w:rsidP="00070317">
      <w:pPr>
        <w:numPr>
          <w:ilvl w:val="0"/>
          <w:numId w:val="161"/>
        </w:numPr>
        <w:tabs>
          <w:tab w:val="left" w:pos="-1440"/>
          <w:tab w:val="left" w:pos="-720"/>
          <w:tab w:val="left" w:pos="580"/>
          <w:tab w:val="left" w:pos="630"/>
          <w:tab w:val="left" w:pos="1152"/>
          <w:tab w:val="left" w:pos="1739"/>
          <w:tab w:val="left" w:pos="2400"/>
          <w:tab w:val="left" w:pos="3145"/>
          <w:tab w:val="left" w:pos="3892"/>
          <w:tab w:val="left" w:pos="4470"/>
          <w:tab w:val="left" w:pos="5040"/>
        </w:tabs>
        <w:ind w:left="630"/>
        <w:jc w:val="both"/>
        <w:rPr>
          <w:rFonts w:ascii="Bookman Old Style" w:hAnsi="Bookman Old Style"/>
          <w:sz w:val="22"/>
          <w:szCs w:val="22"/>
        </w:rPr>
      </w:pPr>
      <w:proofErr w:type="gramStart"/>
      <w:r w:rsidRPr="00070317">
        <w:rPr>
          <w:rFonts w:ascii="Bookman Old Style" w:hAnsi="Bookman Old Style"/>
          <w:sz w:val="22"/>
          <w:szCs w:val="22"/>
        </w:rPr>
        <w:t>STATUTORY BASIS: 22 M.R.S. Chapter 103-A, Maine Certificate of Need Act of 2002; Public Law 2011, Chapter 424; 22 M.R.S. §42, and 22-A M.R.S. §205.</w:t>
      </w:r>
      <w:proofErr w:type="gramEnd"/>
    </w:p>
    <w:p w:rsidR="003624E0" w:rsidRPr="00070317" w:rsidRDefault="003624E0" w:rsidP="00070317">
      <w:pPr>
        <w:numPr>
          <w:ilvl w:val="0"/>
          <w:numId w:val="161"/>
        </w:numPr>
        <w:tabs>
          <w:tab w:val="left" w:pos="630"/>
        </w:tabs>
        <w:ind w:left="630"/>
        <w:rPr>
          <w:rFonts w:ascii="Bookman Old Style" w:hAnsi="Bookman Old Style"/>
          <w:b/>
          <w:sz w:val="22"/>
          <w:szCs w:val="22"/>
        </w:rPr>
      </w:pPr>
      <w:r w:rsidRPr="00070317">
        <w:rPr>
          <w:rFonts w:ascii="Bookman Old Style" w:hAnsi="Bookman Old Style"/>
          <w:sz w:val="22"/>
          <w:szCs w:val="22"/>
        </w:rPr>
        <w:t xml:space="preserve">PURPOSE: This rule </w:t>
      </w:r>
      <w:proofErr w:type="gramStart"/>
      <w:r w:rsidRPr="00070317">
        <w:rPr>
          <w:rFonts w:ascii="Bookman Old Style" w:hAnsi="Bookman Old Style"/>
          <w:sz w:val="22"/>
          <w:szCs w:val="22"/>
        </w:rPr>
        <w:t>will be repealed</w:t>
      </w:r>
      <w:proofErr w:type="gramEnd"/>
      <w:r w:rsidRPr="00070317">
        <w:rPr>
          <w:rFonts w:ascii="Bookman Old Style" w:hAnsi="Bookman Old Style"/>
          <w:sz w:val="22"/>
          <w:szCs w:val="22"/>
        </w:rPr>
        <w:t xml:space="preserve"> and Chapter 503 (above) will include nursing facility CON provisions. </w:t>
      </w:r>
    </w:p>
    <w:p w:rsidR="003624E0" w:rsidRPr="00070317" w:rsidRDefault="003624E0" w:rsidP="00070317">
      <w:pPr>
        <w:numPr>
          <w:ilvl w:val="0"/>
          <w:numId w:val="161"/>
        </w:numPr>
        <w:tabs>
          <w:tab w:val="left" w:pos="630"/>
        </w:tabs>
        <w:ind w:left="630"/>
        <w:jc w:val="both"/>
        <w:rPr>
          <w:rFonts w:ascii="Bookman Old Style" w:hAnsi="Bookman Old Style"/>
          <w:sz w:val="22"/>
          <w:szCs w:val="22"/>
        </w:rPr>
      </w:pPr>
      <w:proofErr w:type="gramStart"/>
      <w:r w:rsidRPr="00070317">
        <w:rPr>
          <w:rFonts w:ascii="Bookman Old Style" w:hAnsi="Bookman Old Style"/>
          <w:sz w:val="22"/>
          <w:szCs w:val="22"/>
        </w:rPr>
        <w:t>AFFECTED PARTIES; Other state agencies, providers and consumers.</w:t>
      </w:r>
      <w:proofErr w:type="gramEnd"/>
    </w:p>
    <w:p w:rsidR="003624E0" w:rsidRPr="00070317" w:rsidRDefault="003624E0" w:rsidP="00070317">
      <w:pPr>
        <w:numPr>
          <w:ilvl w:val="0"/>
          <w:numId w:val="161"/>
        </w:numPr>
        <w:tabs>
          <w:tab w:val="left" w:pos="630"/>
        </w:tabs>
        <w:ind w:left="630"/>
        <w:rPr>
          <w:rFonts w:ascii="Bookman Old Style" w:hAnsi="Bookman Old Style"/>
          <w:sz w:val="22"/>
          <w:szCs w:val="22"/>
        </w:rPr>
      </w:pPr>
      <w:r w:rsidRPr="00070317">
        <w:rPr>
          <w:rFonts w:ascii="Bookman Old Style" w:hAnsi="Bookman Old Style"/>
          <w:sz w:val="22"/>
          <w:szCs w:val="22"/>
        </w:rPr>
        <w:t>CONSENSUS-BASED RULE DEVELOPMENT: N/A</w:t>
      </w:r>
    </w:p>
    <w:p w:rsidR="003624E0" w:rsidRPr="00070317" w:rsidRDefault="003624E0" w:rsidP="00070317">
      <w:pPr>
        <w:numPr>
          <w:ilvl w:val="0"/>
          <w:numId w:val="161"/>
        </w:numPr>
        <w:tabs>
          <w:tab w:val="left" w:pos="630"/>
        </w:tabs>
        <w:ind w:left="630"/>
        <w:rPr>
          <w:rFonts w:ascii="Bookman Old Style" w:hAnsi="Bookman Old Style"/>
          <w:sz w:val="22"/>
          <w:szCs w:val="22"/>
        </w:rPr>
      </w:pPr>
      <w:r w:rsidRPr="00070317">
        <w:rPr>
          <w:rFonts w:ascii="Bookman Old Style" w:hAnsi="Bookman Old Style"/>
          <w:sz w:val="22"/>
          <w:szCs w:val="22"/>
        </w:rPr>
        <w:t>SCHEDULE FOR ADOPTION: None anticipated</w:t>
      </w:r>
    </w:p>
    <w:p w:rsidR="003624E0" w:rsidRPr="00070317" w:rsidRDefault="003624E0" w:rsidP="00070317">
      <w:pPr>
        <w:ind w:firstLine="630"/>
        <w:rPr>
          <w:rFonts w:ascii="Bookman Old Style" w:hAnsi="Bookman Old Style"/>
          <w:b/>
          <w:sz w:val="22"/>
          <w:szCs w:val="22"/>
        </w:rPr>
      </w:pPr>
      <w:r w:rsidRPr="00070317">
        <w:rPr>
          <w:rFonts w:ascii="Bookman Old Style" w:hAnsi="Bookman Old Style"/>
          <w:b/>
          <w:sz w:val="22"/>
          <w:szCs w:val="22"/>
        </w:rPr>
        <w:t>&amp;</w:t>
      </w: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rPr>
          <w:rFonts w:ascii="Bookman Old Style" w:eastAsia="MS Mincho" w:hAnsi="Bookman Old Style"/>
          <w:b/>
          <w:sz w:val="22"/>
          <w:szCs w:val="22"/>
        </w:rPr>
      </w:pPr>
      <w:proofErr w:type="gramStart"/>
      <w:r w:rsidRPr="00070317">
        <w:rPr>
          <w:rFonts w:ascii="Bookman Old Style" w:eastAsia="MS Mincho" w:hAnsi="Bookman Old Style"/>
          <w:b/>
          <w:sz w:val="22"/>
          <w:szCs w:val="22"/>
        </w:rPr>
        <w:t>CHAPTER 501.</w:t>
      </w:r>
      <w:proofErr w:type="gramEnd"/>
      <w:r w:rsidR="00070317">
        <w:rPr>
          <w:rFonts w:ascii="Bookman Old Style" w:eastAsia="MS Mincho" w:hAnsi="Bookman Old Style"/>
          <w:b/>
          <w:sz w:val="22"/>
          <w:szCs w:val="22"/>
        </w:rPr>
        <w:t xml:space="preserve"> </w:t>
      </w:r>
      <w:proofErr w:type="gramStart"/>
      <w:r w:rsidRPr="00070317">
        <w:rPr>
          <w:rFonts w:ascii="Bookman Old Style" w:eastAsia="MS Mincho" w:hAnsi="Bookman Old Style"/>
          <w:b/>
          <w:sz w:val="22"/>
          <w:szCs w:val="22"/>
        </w:rPr>
        <w:t>Maine Certificate of Need Act Limitations.</w:t>
      </w:r>
      <w:proofErr w:type="gramEnd"/>
    </w:p>
    <w:p w:rsidR="003624E0" w:rsidRPr="00070317" w:rsidRDefault="003624E0" w:rsidP="00070317">
      <w:pPr>
        <w:numPr>
          <w:ilvl w:val="0"/>
          <w:numId w:val="162"/>
        </w:numPr>
        <w:ind w:left="720"/>
        <w:rPr>
          <w:rFonts w:ascii="Bookman Old Style" w:eastAsia="MS Mincho" w:hAnsi="Bookman Old Style"/>
          <w:sz w:val="22"/>
          <w:szCs w:val="22"/>
        </w:rPr>
      </w:pPr>
      <w:r w:rsidRPr="00070317">
        <w:rPr>
          <w:rFonts w:ascii="Bookman Old Style" w:eastAsia="MS Mincho" w:hAnsi="Bookman Old Style"/>
          <w:sz w:val="22"/>
          <w:szCs w:val="22"/>
        </w:rPr>
        <w:t xml:space="preserve">STATUTORY AUTHORITY: 22 M.R.S. </w:t>
      </w:r>
      <w:r w:rsidR="002B72B4">
        <w:rPr>
          <w:rFonts w:ascii="Bookman Old Style" w:eastAsia="MS Mincho" w:hAnsi="Bookman Old Style"/>
          <w:sz w:val="22"/>
          <w:szCs w:val="22"/>
        </w:rPr>
        <w:t>§</w:t>
      </w:r>
      <w:r w:rsidRPr="00070317">
        <w:rPr>
          <w:rFonts w:ascii="Bookman Old Style" w:eastAsia="MS Mincho" w:hAnsi="Bookman Old Style"/>
          <w:sz w:val="22"/>
          <w:szCs w:val="22"/>
        </w:rPr>
        <w:t>342</w:t>
      </w:r>
    </w:p>
    <w:p w:rsidR="003624E0" w:rsidRPr="00070317" w:rsidRDefault="003624E0" w:rsidP="00070317">
      <w:pPr>
        <w:numPr>
          <w:ilvl w:val="0"/>
          <w:numId w:val="162"/>
        </w:numPr>
        <w:ind w:left="720"/>
        <w:rPr>
          <w:rFonts w:ascii="Bookman Old Style" w:eastAsia="MS Mincho" w:hAnsi="Bookman Old Style"/>
          <w:sz w:val="22"/>
          <w:szCs w:val="22"/>
        </w:rPr>
      </w:pPr>
      <w:r w:rsidRPr="00070317">
        <w:rPr>
          <w:rFonts w:ascii="Bookman Old Style" w:eastAsia="MS Mincho" w:hAnsi="Bookman Old Style"/>
          <w:sz w:val="22"/>
          <w:szCs w:val="22"/>
        </w:rPr>
        <w:t xml:space="preserve">PURPOSE: This rule </w:t>
      </w:r>
      <w:proofErr w:type="gramStart"/>
      <w:r w:rsidRPr="00070317">
        <w:rPr>
          <w:rFonts w:ascii="Bookman Old Style" w:eastAsia="MS Mincho" w:hAnsi="Bookman Old Style"/>
          <w:sz w:val="22"/>
          <w:szCs w:val="22"/>
        </w:rPr>
        <w:t>will be repealed</w:t>
      </w:r>
      <w:proofErr w:type="gramEnd"/>
      <w:r w:rsidRPr="00070317">
        <w:rPr>
          <w:rFonts w:ascii="Bookman Old Style" w:eastAsia="MS Mincho" w:hAnsi="Bookman Old Style"/>
          <w:sz w:val="22"/>
          <w:szCs w:val="22"/>
        </w:rPr>
        <w:t>. These rules limit the CON applications the State will accept.</w:t>
      </w:r>
    </w:p>
    <w:p w:rsidR="003624E0" w:rsidRPr="00070317" w:rsidRDefault="003624E0" w:rsidP="00070317">
      <w:pPr>
        <w:numPr>
          <w:ilvl w:val="0"/>
          <w:numId w:val="162"/>
        </w:numPr>
        <w:ind w:left="720"/>
        <w:rPr>
          <w:rFonts w:ascii="Bookman Old Style" w:eastAsia="MS Mincho" w:hAnsi="Bookman Old Style"/>
          <w:sz w:val="22"/>
          <w:szCs w:val="22"/>
        </w:rPr>
      </w:pPr>
      <w:r w:rsidRPr="00070317">
        <w:rPr>
          <w:rFonts w:ascii="Bookman Old Style" w:eastAsia="MS Mincho" w:hAnsi="Bookman Old Style"/>
          <w:sz w:val="22"/>
          <w:szCs w:val="22"/>
        </w:rPr>
        <w:t>AFFECTED PARTIES: Providers subject to the certificate of need process.</w:t>
      </w:r>
    </w:p>
    <w:p w:rsidR="003624E0" w:rsidRPr="00070317" w:rsidRDefault="003624E0" w:rsidP="00070317">
      <w:pPr>
        <w:numPr>
          <w:ilvl w:val="0"/>
          <w:numId w:val="162"/>
        </w:numPr>
        <w:ind w:left="720"/>
        <w:rPr>
          <w:rFonts w:ascii="Bookman Old Style" w:hAnsi="Bookman Old Style"/>
          <w:sz w:val="22"/>
          <w:szCs w:val="22"/>
        </w:rPr>
      </w:pPr>
      <w:r w:rsidRPr="00070317">
        <w:rPr>
          <w:rFonts w:ascii="Bookman Old Style" w:hAnsi="Bookman Old Style"/>
          <w:sz w:val="22"/>
          <w:szCs w:val="22"/>
        </w:rPr>
        <w:t>CONSENSUS-BASED RULE DEVELOPMENT: Not yet determined</w:t>
      </w:r>
    </w:p>
    <w:p w:rsidR="003624E0" w:rsidRPr="00070317" w:rsidRDefault="003624E0" w:rsidP="00070317">
      <w:pPr>
        <w:numPr>
          <w:ilvl w:val="0"/>
          <w:numId w:val="162"/>
        </w:numPr>
        <w:ind w:left="720"/>
        <w:rPr>
          <w:rFonts w:ascii="Bookman Old Style" w:eastAsia="MS Mincho" w:hAnsi="Bookman Old Style"/>
          <w:sz w:val="22"/>
          <w:szCs w:val="22"/>
        </w:rPr>
      </w:pPr>
      <w:r w:rsidRPr="00070317">
        <w:rPr>
          <w:rFonts w:ascii="Bookman Old Style" w:eastAsia="MS Mincho" w:hAnsi="Bookman Old Style"/>
          <w:sz w:val="22"/>
          <w:szCs w:val="22"/>
        </w:rPr>
        <w:t>SCHEDULE FOR ADOPTION:</w:t>
      </w:r>
      <w:r w:rsidR="00070317">
        <w:rPr>
          <w:rFonts w:ascii="Bookman Old Style" w:eastAsia="MS Mincho" w:hAnsi="Bookman Old Style"/>
          <w:sz w:val="22"/>
          <w:szCs w:val="22"/>
        </w:rPr>
        <w:t xml:space="preserve"> </w:t>
      </w:r>
      <w:r w:rsidRPr="00070317">
        <w:rPr>
          <w:rFonts w:ascii="Bookman Old Style" w:hAnsi="Bookman Old Style"/>
          <w:sz w:val="22"/>
          <w:szCs w:val="22"/>
        </w:rPr>
        <w:t>None anticipated</w:t>
      </w:r>
    </w:p>
    <w:p w:rsidR="003624E0" w:rsidRPr="00070317" w:rsidRDefault="003624E0" w:rsidP="00070317">
      <w:pPr>
        <w:rPr>
          <w:rFonts w:ascii="Bookman Old Style" w:hAnsi="Bookman Old Style"/>
          <w:b/>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rPr>
          <w:rFonts w:ascii="Bookman Old Style" w:hAnsi="Bookman Old Style"/>
          <w:b/>
          <w:sz w:val="22"/>
          <w:szCs w:val="22"/>
        </w:rPr>
      </w:pPr>
      <w:proofErr w:type="gramStart"/>
      <w:r w:rsidRPr="00070317">
        <w:rPr>
          <w:rFonts w:ascii="Bookman Old Style" w:hAnsi="Bookman Old Style"/>
          <w:b/>
          <w:sz w:val="22"/>
          <w:szCs w:val="22"/>
        </w:rPr>
        <w:t>CHAPTER 504.</w:t>
      </w:r>
      <w:proofErr w:type="gramEnd"/>
      <w:r w:rsidR="00070317">
        <w:rPr>
          <w:rFonts w:ascii="Bookman Old Style" w:hAnsi="Bookman Old Style"/>
          <w:b/>
          <w:sz w:val="22"/>
          <w:szCs w:val="22"/>
        </w:rPr>
        <w:t xml:space="preserve"> </w:t>
      </w:r>
      <w:r w:rsidRPr="00070317">
        <w:rPr>
          <w:rFonts w:ascii="Bookman Old Style" w:hAnsi="Bookman Old Style"/>
          <w:b/>
          <w:sz w:val="22"/>
          <w:szCs w:val="22"/>
        </w:rPr>
        <w:t>Rules for Implementing the 1985 Amendments to the Maine Medical Compact Act and Maine Osteopathic Student Loan Program (Primary Care)</w:t>
      </w:r>
    </w:p>
    <w:p w:rsidR="003624E0" w:rsidRPr="00070317" w:rsidRDefault="003624E0" w:rsidP="00070317">
      <w:pPr>
        <w:numPr>
          <w:ilvl w:val="0"/>
          <w:numId w:val="76"/>
        </w:numPr>
        <w:contextualSpacing/>
        <w:rPr>
          <w:rFonts w:ascii="Bookman Old Style" w:eastAsia="Calibri" w:hAnsi="Bookman Old Style"/>
          <w:b/>
          <w:sz w:val="22"/>
          <w:szCs w:val="22"/>
        </w:rPr>
      </w:pPr>
      <w:r w:rsidRPr="00070317">
        <w:rPr>
          <w:rFonts w:ascii="Bookman Old Style" w:eastAsia="Calibri" w:hAnsi="Bookman Old Style"/>
          <w:sz w:val="22"/>
          <w:szCs w:val="22"/>
        </w:rPr>
        <w:t>STATUTORY AUTHORITY:</w:t>
      </w:r>
      <w:r w:rsidR="00070317">
        <w:rPr>
          <w:rFonts w:ascii="Bookman Old Style" w:eastAsia="Calibri" w:hAnsi="Bookman Old Style"/>
          <w:sz w:val="22"/>
          <w:szCs w:val="22"/>
        </w:rPr>
        <w:t xml:space="preserve"> </w:t>
      </w:r>
      <w:r w:rsidRPr="00070317">
        <w:rPr>
          <w:rFonts w:ascii="Bookman Old Style" w:eastAsia="Calibri" w:hAnsi="Bookman Old Style"/>
          <w:sz w:val="22"/>
          <w:szCs w:val="22"/>
        </w:rPr>
        <w:t>20-A M.R.S.A Sec. 11804</w:t>
      </w:r>
    </w:p>
    <w:p w:rsidR="003624E0" w:rsidRPr="00070317" w:rsidRDefault="003624E0" w:rsidP="00070317">
      <w:pPr>
        <w:numPr>
          <w:ilvl w:val="0"/>
          <w:numId w:val="76"/>
        </w:numPr>
        <w:contextualSpacing/>
        <w:rPr>
          <w:rFonts w:ascii="Bookman Old Style" w:eastAsia="Calibri" w:hAnsi="Bookman Old Style"/>
          <w:b/>
          <w:sz w:val="22"/>
          <w:szCs w:val="22"/>
        </w:rPr>
      </w:pPr>
      <w:r w:rsidRPr="00070317">
        <w:rPr>
          <w:rFonts w:ascii="Bookman Old Style" w:eastAsia="Calibri" w:hAnsi="Bookman Old Style"/>
          <w:sz w:val="22"/>
          <w:szCs w:val="22"/>
        </w:rPr>
        <w:t>PURPOSE OF THE RULE:</w:t>
      </w:r>
      <w:r w:rsidR="00070317">
        <w:rPr>
          <w:rFonts w:ascii="Bookman Old Style" w:eastAsia="Calibri" w:hAnsi="Bookman Old Style"/>
          <w:sz w:val="22"/>
          <w:szCs w:val="22"/>
        </w:rPr>
        <w:t xml:space="preserve"> </w:t>
      </w:r>
      <w:r w:rsidRPr="00070317">
        <w:rPr>
          <w:rFonts w:ascii="Bookman Old Style" w:eastAsia="Calibri" w:hAnsi="Bookman Old Style"/>
          <w:sz w:val="22"/>
          <w:szCs w:val="22"/>
        </w:rPr>
        <w:t xml:space="preserve">The rule describes the procedure that the Commissioner of Health and Human Services will follow in determining areas that </w:t>
      </w:r>
      <w:proofErr w:type="gramStart"/>
      <w:r w:rsidRPr="00070317">
        <w:rPr>
          <w:rFonts w:ascii="Bookman Old Style" w:eastAsia="Calibri" w:hAnsi="Bookman Old Style"/>
          <w:sz w:val="22"/>
          <w:szCs w:val="22"/>
        </w:rPr>
        <w:t>are underserved</w:t>
      </w:r>
      <w:proofErr w:type="gramEnd"/>
      <w:r w:rsidRPr="00070317">
        <w:rPr>
          <w:rFonts w:ascii="Bookman Old Style" w:eastAsia="Calibri" w:hAnsi="Bookman Old Style"/>
          <w:sz w:val="22"/>
          <w:szCs w:val="22"/>
        </w:rPr>
        <w:t xml:space="preserve"> by primary care physicians.</w:t>
      </w:r>
    </w:p>
    <w:p w:rsidR="003624E0" w:rsidRPr="00070317" w:rsidRDefault="003624E0" w:rsidP="00070317">
      <w:pPr>
        <w:numPr>
          <w:ilvl w:val="0"/>
          <w:numId w:val="76"/>
        </w:numPr>
        <w:contextualSpacing/>
        <w:rPr>
          <w:rFonts w:ascii="Bookman Old Style" w:eastAsia="Calibri" w:hAnsi="Bookman Old Style"/>
          <w:b/>
          <w:sz w:val="22"/>
          <w:szCs w:val="22"/>
        </w:rPr>
      </w:pPr>
      <w:r w:rsidRPr="00070317">
        <w:rPr>
          <w:rFonts w:ascii="Bookman Old Style" w:eastAsia="Calibri" w:hAnsi="Bookman Old Style"/>
          <w:sz w:val="22"/>
          <w:szCs w:val="22"/>
        </w:rPr>
        <w:t>AFFECTED PARTIES:</w:t>
      </w:r>
      <w:r w:rsidR="00070317">
        <w:rPr>
          <w:rFonts w:ascii="Bookman Old Style" w:eastAsia="Calibri" w:hAnsi="Bookman Old Style"/>
          <w:sz w:val="22"/>
          <w:szCs w:val="22"/>
        </w:rPr>
        <w:t xml:space="preserve"> </w:t>
      </w:r>
      <w:r w:rsidRPr="00070317">
        <w:rPr>
          <w:rFonts w:ascii="Bookman Old Style" w:eastAsia="Calibri" w:hAnsi="Bookman Old Style"/>
          <w:sz w:val="22"/>
          <w:szCs w:val="22"/>
        </w:rPr>
        <w:t>Primary care physicians and health care facilities</w:t>
      </w:r>
    </w:p>
    <w:p w:rsidR="003624E0" w:rsidRPr="00070317" w:rsidRDefault="003624E0" w:rsidP="00070317">
      <w:pPr>
        <w:numPr>
          <w:ilvl w:val="0"/>
          <w:numId w:val="76"/>
        </w:numPr>
        <w:contextualSpacing/>
        <w:rPr>
          <w:rFonts w:ascii="Bookman Old Style" w:eastAsia="Calibri" w:hAnsi="Bookman Old Style"/>
          <w:b/>
          <w:sz w:val="22"/>
          <w:szCs w:val="22"/>
        </w:rPr>
      </w:pPr>
      <w:r w:rsidRPr="00070317">
        <w:rPr>
          <w:rFonts w:ascii="Bookman Old Style" w:eastAsia="Calibri" w:hAnsi="Bookman Old Style"/>
          <w:sz w:val="22"/>
          <w:szCs w:val="22"/>
        </w:rPr>
        <w:t>INFORMATION ON ANY PLANNED USE OF CONSENSUS-BASED RULE DEVELOPMENT:</w:t>
      </w:r>
      <w:r w:rsidR="00070317">
        <w:rPr>
          <w:rFonts w:ascii="Bookman Old Style" w:eastAsia="Calibri" w:hAnsi="Bookman Old Style"/>
          <w:sz w:val="22"/>
          <w:szCs w:val="22"/>
        </w:rPr>
        <w:t xml:space="preserve"> </w:t>
      </w:r>
      <w:r w:rsidRPr="00070317">
        <w:rPr>
          <w:rFonts w:ascii="Bookman Old Style" w:eastAsia="Calibri" w:hAnsi="Bookman Old Style"/>
          <w:sz w:val="22"/>
          <w:szCs w:val="22"/>
        </w:rPr>
        <w:t xml:space="preserve">None planned </w:t>
      </w:r>
    </w:p>
    <w:p w:rsidR="003624E0" w:rsidRPr="00070317" w:rsidRDefault="003624E0" w:rsidP="00070317">
      <w:pPr>
        <w:numPr>
          <w:ilvl w:val="0"/>
          <w:numId w:val="76"/>
        </w:numPr>
        <w:contextualSpacing/>
        <w:rPr>
          <w:rFonts w:ascii="Bookman Old Style" w:eastAsia="Calibri" w:hAnsi="Bookman Old Style"/>
          <w:b/>
          <w:sz w:val="22"/>
          <w:szCs w:val="22"/>
        </w:rPr>
      </w:pPr>
      <w:r w:rsidRPr="00070317">
        <w:rPr>
          <w:rFonts w:ascii="Bookman Old Style" w:eastAsia="Calibri" w:hAnsi="Bookman Old Style"/>
          <w:sz w:val="22"/>
          <w:szCs w:val="22"/>
        </w:rPr>
        <w:t>SCHEDULE FOR ADOPTION:</w:t>
      </w:r>
      <w:r w:rsidR="00070317">
        <w:rPr>
          <w:rFonts w:ascii="Bookman Old Style" w:eastAsia="Calibri" w:hAnsi="Bookman Old Style"/>
          <w:sz w:val="22"/>
          <w:szCs w:val="22"/>
        </w:rPr>
        <w:t xml:space="preserve"> </w:t>
      </w:r>
      <w:r w:rsidRPr="00070317">
        <w:rPr>
          <w:rFonts w:ascii="Bookman Old Style" w:eastAsia="Calibri" w:hAnsi="Bookman Old Style"/>
          <w:sz w:val="22"/>
          <w:szCs w:val="22"/>
        </w:rPr>
        <w:t>SFY 2018</w:t>
      </w:r>
    </w:p>
    <w:p w:rsidR="003624E0" w:rsidRPr="00070317" w:rsidRDefault="003624E0" w:rsidP="00070317">
      <w:pPr>
        <w:ind w:left="720"/>
        <w:contextualSpacing/>
        <w:rPr>
          <w:rFonts w:ascii="Bookman Old Style" w:eastAsia="Calibri" w:hAnsi="Bookman Old Style"/>
          <w:b/>
          <w:sz w:val="22"/>
          <w:szCs w:val="22"/>
        </w:rPr>
      </w:pPr>
    </w:p>
    <w:p w:rsidR="003624E0" w:rsidRPr="00070317" w:rsidRDefault="003624E0" w:rsidP="003F7194">
      <w:pPr>
        <w:keepNext/>
        <w:keepLines/>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3F7194">
      <w:pPr>
        <w:keepNext/>
        <w:keepLines/>
        <w:rPr>
          <w:rFonts w:ascii="Bookman Old Style" w:hAnsi="Bookman Old Style"/>
          <w:b/>
          <w:sz w:val="22"/>
          <w:szCs w:val="22"/>
        </w:rPr>
      </w:pPr>
      <w:proofErr w:type="gramStart"/>
      <w:r w:rsidRPr="00070317">
        <w:rPr>
          <w:rFonts w:ascii="Bookman Old Style" w:hAnsi="Bookman Old Style"/>
          <w:b/>
          <w:sz w:val="22"/>
          <w:szCs w:val="22"/>
        </w:rPr>
        <w:t>CHAPTER 506.</w:t>
      </w:r>
      <w:proofErr w:type="gramEnd"/>
      <w:r w:rsidRPr="00070317">
        <w:rPr>
          <w:rFonts w:ascii="Bookman Old Style" w:hAnsi="Bookman Old Style"/>
          <w:b/>
          <w:sz w:val="22"/>
          <w:szCs w:val="22"/>
        </w:rPr>
        <w:t xml:space="preserve"> Rules for Implementing the 1985 Amendments to the Maine Medical Compact Act (Dental Care)</w:t>
      </w:r>
    </w:p>
    <w:p w:rsidR="003624E0" w:rsidRPr="00070317" w:rsidRDefault="003624E0" w:rsidP="003F7194">
      <w:pPr>
        <w:keepNext/>
        <w:keepLines/>
        <w:numPr>
          <w:ilvl w:val="0"/>
          <w:numId w:val="74"/>
        </w:numPr>
        <w:contextualSpacing/>
        <w:rPr>
          <w:rFonts w:ascii="Bookman Old Style" w:eastAsia="Calibri" w:hAnsi="Bookman Old Style"/>
          <w:b/>
          <w:sz w:val="22"/>
          <w:szCs w:val="22"/>
        </w:rPr>
      </w:pPr>
      <w:r w:rsidRPr="00070317">
        <w:rPr>
          <w:rFonts w:ascii="Bookman Old Style" w:eastAsia="Calibri" w:hAnsi="Bookman Old Style"/>
          <w:sz w:val="22"/>
          <w:szCs w:val="22"/>
        </w:rPr>
        <w:t>STATUTORY AUTHORITY:</w:t>
      </w:r>
      <w:r w:rsidR="00070317">
        <w:rPr>
          <w:rFonts w:ascii="Bookman Old Style" w:eastAsia="Calibri" w:hAnsi="Bookman Old Style"/>
          <w:sz w:val="22"/>
          <w:szCs w:val="22"/>
        </w:rPr>
        <w:t xml:space="preserve"> </w:t>
      </w:r>
      <w:r w:rsidRPr="00070317">
        <w:rPr>
          <w:rFonts w:ascii="Bookman Old Style" w:eastAsia="Calibri" w:hAnsi="Bookman Old Style"/>
          <w:sz w:val="22"/>
          <w:szCs w:val="22"/>
        </w:rPr>
        <w:t>20-A §11804-A, sub §</w:t>
      </w:r>
      <w:proofErr w:type="gramStart"/>
      <w:r w:rsidRPr="00070317">
        <w:rPr>
          <w:rFonts w:ascii="Bookman Old Style" w:eastAsia="Calibri" w:hAnsi="Bookman Old Style"/>
          <w:sz w:val="22"/>
          <w:szCs w:val="22"/>
        </w:rPr>
        <w:t>3</w:t>
      </w:r>
      <w:proofErr w:type="gramEnd"/>
      <w:r w:rsidRPr="00070317">
        <w:rPr>
          <w:rFonts w:ascii="Bookman Old Style" w:eastAsia="Calibri" w:hAnsi="Bookman Old Style"/>
          <w:sz w:val="22"/>
          <w:szCs w:val="22"/>
        </w:rPr>
        <w:t>.</w:t>
      </w:r>
    </w:p>
    <w:p w:rsidR="003624E0" w:rsidRPr="00070317" w:rsidRDefault="003624E0" w:rsidP="00070317">
      <w:pPr>
        <w:numPr>
          <w:ilvl w:val="0"/>
          <w:numId w:val="74"/>
        </w:numPr>
        <w:contextualSpacing/>
        <w:rPr>
          <w:rFonts w:ascii="Bookman Old Style" w:eastAsia="Calibri" w:hAnsi="Bookman Old Style"/>
          <w:b/>
          <w:sz w:val="22"/>
          <w:szCs w:val="22"/>
        </w:rPr>
      </w:pPr>
      <w:r w:rsidRPr="00070317">
        <w:rPr>
          <w:rFonts w:ascii="Bookman Old Style" w:eastAsia="Calibri" w:hAnsi="Bookman Old Style"/>
          <w:sz w:val="22"/>
          <w:szCs w:val="22"/>
        </w:rPr>
        <w:t>PURPOSE OF THE RULE:</w:t>
      </w:r>
      <w:r w:rsidR="00070317">
        <w:rPr>
          <w:rFonts w:ascii="Bookman Old Style" w:eastAsia="Calibri" w:hAnsi="Bookman Old Style"/>
          <w:sz w:val="22"/>
          <w:szCs w:val="22"/>
        </w:rPr>
        <w:t xml:space="preserve"> </w:t>
      </w:r>
      <w:r w:rsidRPr="00070317">
        <w:rPr>
          <w:rFonts w:ascii="Bookman Old Style" w:eastAsia="Calibri" w:hAnsi="Bookman Old Style"/>
          <w:sz w:val="22"/>
          <w:szCs w:val="22"/>
        </w:rPr>
        <w:t>The rule describes the procedure that the Commissioner of Health and Human Services will follow in determining areas as underserved by dental care practitioners.</w:t>
      </w:r>
    </w:p>
    <w:p w:rsidR="003624E0" w:rsidRPr="00070317" w:rsidRDefault="003624E0" w:rsidP="00070317">
      <w:pPr>
        <w:numPr>
          <w:ilvl w:val="0"/>
          <w:numId w:val="74"/>
        </w:numPr>
        <w:contextualSpacing/>
        <w:rPr>
          <w:rFonts w:ascii="Bookman Old Style" w:eastAsia="Calibri" w:hAnsi="Bookman Old Style"/>
          <w:b/>
          <w:sz w:val="22"/>
          <w:szCs w:val="22"/>
        </w:rPr>
      </w:pPr>
      <w:r w:rsidRPr="00070317">
        <w:rPr>
          <w:rFonts w:ascii="Bookman Old Style" w:eastAsia="Calibri" w:hAnsi="Bookman Old Style"/>
          <w:sz w:val="22"/>
          <w:szCs w:val="22"/>
        </w:rPr>
        <w:t>AFFECTED PARTIES:</w:t>
      </w:r>
      <w:r w:rsidR="00070317">
        <w:rPr>
          <w:rFonts w:ascii="Bookman Old Style" w:eastAsia="Calibri" w:hAnsi="Bookman Old Style"/>
          <w:sz w:val="22"/>
          <w:szCs w:val="22"/>
        </w:rPr>
        <w:t xml:space="preserve"> </w:t>
      </w:r>
      <w:r w:rsidRPr="00070317">
        <w:rPr>
          <w:rFonts w:ascii="Bookman Old Style" w:eastAsia="Calibri" w:hAnsi="Bookman Old Style"/>
          <w:sz w:val="22"/>
          <w:szCs w:val="22"/>
        </w:rPr>
        <w:t>Dental care practitioners and dental facilities</w:t>
      </w:r>
    </w:p>
    <w:p w:rsidR="003624E0" w:rsidRPr="00070317" w:rsidRDefault="003624E0" w:rsidP="00070317">
      <w:pPr>
        <w:numPr>
          <w:ilvl w:val="0"/>
          <w:numId w:val="74"/>
        </w:numPr>
        <w:contextualSpacing/>
        <w:rPr>
          <w:rFonts w:ascii="Bookman Old Style" w:eastAsia="Calibri" w:hAnsi="Bookman Old Style"/>
          <w:b/>
          <w:sz w:val="22"/>
          <w:szCs w:val="22"/>
        </w:rPr>
      </w:pPr>
      <w:r w:rsidRPr="00070317">
        <w:rPr>
          <w:rFonts w:ascii="Bookman Old Style" w:eastAsia="Calibri" w:hAnsi="Bookman Old Style"/>
          <w:sz w:val="22"/>
          <w:szCs w:val="22"/>
        </w:rPr>
        <w:t>INFORMATION ON ANY PLANNED USE OF CONSENSUS-BASED RULE DEVELOPMENT:</w:t>
      </w:r>
      <w:r w:rsidR="00070317">
        <w:rPr>
          <w:rFonts w:ascii="Bookman Old Style" w:eastAsia="Calibri" w:hAnsi="Bookman Old Style"/>
          <w:sz w:val="22"/>
          <w:szCs w:val="22"/>
        </w:rPr>
        <w:t xml:space="preserve"> </w:t>
      </w:r>
      <w:r w:rsidRPr="00070317">
        <w:rPr>
          <w:rFonts w:ascii="Bookman Old Style" w:eastAsia="Calibri" w:hAnsi="Bookman Old Style"/>
          <w:sz w:val="22"/>
          <w:szCs w:val="22"/>
        </w:rPr>
        <w:t xml:space="preserve">None planned </w:t>
      </w:r>
    </w:p>
    <w:p w:rsidR="003624E0" w:rsidRPr="00070317" w:rsidRDefault="003624E0" w:rsidP="00070317">
      <w:pPr>
        <w:numPr>
          <w:ilvl w:val="0"/>
          <w:numId w:val="74"/>
        </w:numPr>
        <w:contextualSpacing/>
        <w:rPr>
          <w:rFonts w:ascii="Bookman Old Style" w:eastAsia="Calibri" w:hAnsi="Bookman Old Style"/>
          <w:b/>
          <w:sz w:val="22"/>
          <w:szCs w:val="22"/>
        </w:rPr>
      </w:pPr>
      <w:r w:rsidRPr="00070317">
        <w:rPr>
          <w:rFonts w:ascii="Bookman Old Style" w:eastAsia="Calibri" w:hAnsi="Bookman Old Style"/>
          <w:sz w:val="22"/>
          <w:szCs w:val="22"/>
        </w:rPr>
        <w:t>SCHEDULE FOR ADOPTION:</w:t>
      </w:r>
      <w:r w:rsidR="00070317">
        <w:rPr>
          <w:rFonts w:ascii="Bookman Old Style" w:eastAsia="Calibri" w:hAnsi="Bookman Old Style"/>
          <w:sz w:val="22"/>
          <w:szCs w:val="22"/>
        </w:rPr>
        <w:t xml:space="preserve"> </w:t>
      </w:r>
      <w:r w:rsidRPr="00070317">
        <w:rPr>
          <w:rFonts w:ascii="Bookman Old Style" w:eastAsia="Calibri" w:hAnsi="Bookman Old Style"/>
          <w:sz w:val="22"/>
          <w:szCs w:val="22"/>
        </w:rPr>
        <w:t>SFY 2018</w:t>
      </w:r>
    </w:p>
    <w:p w:rsidR="008300ED" w:rsidRPr="00070317" w:rsidRDefault="008300ED" w:rsidP="00070317">
      <w:pPr>
        <w:contextualSpacing/>
        <w:rPr>
          <w:rFonts w:ascii="Bookman Old Style" w:hAnsi="Bookman Old Style"/>
          <w:b/>
          <w:sz w:val="22"/>
          <w:szCs w:val="22"/>
        </w:rPr>
      </w:pPr>
    </w:p>
    <w:p w:rsidR="003624E0" w:rsidRPr="00070317" w:rsidRDefault="003624E0" w:rsidP="00070317">
      <w:pPr>
        <w:contextualSpacing/>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contextualSpacing/>
        <w:rPr>
          <w:rFonts w:ascii="Bookman Old Style" w:eastAsia="Calibri" w:hAnsi="Bookman Old Style"/>
          <w:b/>
          <w:sz w:val="22"/>
          <w:szCs w:val="22"/>
        </w:rPr>
      </w:pPr>
      <w:proofErr w:type="gramStart"/>
      <w:r w:rsidRPr="00070317">
        <w:rPr>
          <w:rFonts w:ascii="Bookman Old Style" w:hAnsi="Bookman Old Style"/>
          <w:b/>
          <w:sz w:val="22"/>
          <w:szCs w:val="22"/>
        </w:rPr>
        <w:t>CHAPTER 508.</w:t>
      </w:r>
      <w:proofErr w:type="gramEnd"/>
      <w:r w:rsidR="00070317">
        <w:rPr>
          <w:rFonts w:ascii="Bookman Old Style" w:hAnsi="Bookman Old Style"/>
          <w:b/>
          <w:sz w:val="22"/>
          <w:szCs w:val="22"/>
        </w:rPr>
        <w:t xml:space="preserve"> </w:t>
      </w:r>
      <w:r w:rsidRPr="00070317">
        <w:rPr>
          <w:rFonts w:ascii="Bookman Old Style" w:hAnsi="Bookman Old Style"/>
          <w:b/>
          <w:sz w:val="22"/>
          <w:szCs w:val="22"/>
        </w:rPr>
        <w:t>Selection Process for Identifying Sites for State Loan Repayment Program (SLRP)</w:t>
      </w:r>
    </w:p>
    <w:p w:rsidR="003624E0" w:rsidRPr="00070317" w:rsidRDefault="003624E0" w:rsidP="00070317">
      <w:pPr>
        <w:numPr>
          <w:ilvl w:val="0"/>
          <w:numId w:val="43"/>
        </w:numPr>
        <w:ind w:right="14"/>
        <w:outlineLvl w:val="0"/>
        <w:rPr>
          <w:rFonts w:ascii="Bookman Old Style" w:hAnsi="Bookman Old Style"/>
          <w:bCs/>
          <w:kern w:val="32"/>
          <w:sz w:val="22"/>
          <w:szCs w:val="22"/>
        </w:rPr>
      </w:pPr>
      <w:r w:rsidRPr="00070317">
        <w:rPr>
          <w:rFonts w:ascii="Bookman Old Style" w:hAnsi="Bookman Old Style"/>
          <w:bCs/>
          <w:kern w:val="32"/>
          <w:sz w:val="22"/>
          <w:szCs w:val="22"/>
        </w:rPr>
        <w:t xml:space="preserve">STATUTORY AUTHORITY: 20-A M.R.S.A. </w:t>
      </w:r>
      <w:r w:rsidR="002B72B4">
        <w:rPr>
          <w:rFonts w:ascii="Bookman Old Style" w:hAnsi="Bookman Old Style"/>
          <w:bCs/>
          <w:kern w:val="32"/>
          <w:sz w:val="22"/>
          <w:szCs w:val="22"/>
        </w:rPr>
        <w:t>§</w:t>
      </w:r>
      <w:r w:rsidRPr="00070317">
        <w:rPr>
          <w:rFonts w:ascii="Bookman Old Style" w:hAnsi="Bookman Old Style"/>
          <w:bCs/>
          <w:kern w:val="32"/>
          <w:sz w:val="22"/>
          <w:szCs w:val="22"/>
        </w:rPr>
        <w:t>12101</w:t>
      </w:r>
    </w:p>
    <w:p w:rsidR="003624E0" w:rsidRPr="00070317" w:rsidRDefault="003624E0" w:rsidP="00070317">
      <w:pPr>
        <w:numPr>
          <w:ilvl w:val="0"/>
          <w:numId w:val="11"/>
        </w:numPr>
        <w:tabs>
          <w:tab w:val="clear" w:pos="720"/>
        </w:tabs>
        <w:rPr>
          <w:rFonts w:ascii="Bookman Old Style" w:hAnsi="Bookman Old Style"/>
          <w:sz w:val="22"/>
          <w:szCs w:val="22"/>
        </w:rPr>
      </w:pPr>
      <w:proofErr w:type="gramStart"/>
      <w:r w:rsidRPr="00070317">
        <w:rPr>
          <w:rFonts w:ascii="Bookman Old Style" w:hAnsi="Bookman Old Style"/>
          <w:sz w:val="22"/>
          <w:szCs w:val="22"/>
        </w:rPr>
        <w:t xml:space="preserve">PURPOSE OF THE RULE: </w:t>
      </w:r>
      <w:r w:rsidRPr="00070317">
        <w:rPr>
          <w:rFonts w:ascii="Bookman Old Style" w:eastAsia="Calibri" w:hAnsi="Bookman Old Style"/>
          <w:sz w:val="22"/>
          <w:szCs w:val="22"/>
        </w:rPr>
        <w:t>Loan forgiveness through FAME for medical students pursuing qualifying medical specialties in medically underserved regions in Maine.</w:t>
      </w:r>
      <w:proofErr w:type="gramEnd"/>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AFFECTED PARTIES: Physicians and health care facilities</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w:t>
      </w:r>
      <w:proofErr w:type="gramStart"/>
      <w:r w:rsidRPr="00070317">
        <w:rPr>
          <w:rFonts w:ascii="Bookman Old Style" w:hAnsi="Bookman Old Style"/>
          <w:sz w:val="22"/>
          <w:szCs w:val="22"/>
        </w:rPr>
        <w:t>:.</w:t>
      </w:r>
      <w:proofErr w:type="gramEnd"/>
      <w:r w:rsidRPr="00070317">
        <w:rPr>
          <w:rFonts w:ascii="Bookman Old Style" w:hAnsi="Bookman Old Style"/>
          <w:sz w:val="22"/>
          <w:szCs w:val="22"/>
        </w:rPr>
        <w:t xml:space="preserve"> None planned </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SCHEDULE FOR ADOPTION: SFY 2018</w:t>
      </w:r>
    </w:p>
    <w:p w:rsidR="003624E0" w:rsidRPr="00070317" w:rsidRDefault="003624E0" w:rsidP="00070317">
      <w:pPr>
        <w:rPr>
          <w:rFonts w:ascii="Bookman Old Style" w:hAnsi="Bookman Old Style"/>
          <w:b/>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rPr>
          <w:rFonts w:ascii="Bookman Old Style" w:hAnsi="Bookman Old Style"/>
          <w:b/>
          <w:sz w:val="22"/>
          <w:szCs w:val="22"/>
        </w:rPr>
      </w:pPr>
      <w:proofErr w:type="gramStart"/>
      <w:r w:rsidRPr="00070317">
        <w:rPr>
          <w:rFonts w:ascii="Bookman Old Style" w:hAnsi="Bookman Old Style"/>
          <w:b/>
          <w:sz w:val="22"/>
          <w:szCs w:val="22"/>
        </w:rPr>
        <w:t>CHAPTER 509.</w:t>
      </w:r>
      <w:proofErr w:type="gramEnd"/>
      <w:r w:rsidRPr="00070317">
        <w:rPr>
          <w:rFonts w:ascii="Bookman Old Style" w:hAnsi="Bookman Old Style"/>
          <w:b/>
          <w:sz w:val="22"/>
          <w:szCs w:val="22"/>
        </w:rPr>
        <w:t xml:space="preserve"> Rules for Designating Areas, Populations or Hospitals as Underserved by Specialty Physicians</w:t>
      </w:r>
    </w:p>
    <w:p w:rsidR="003624E0" w:rsidRPr="00070317" w:rsidRDefault="003624E0" w:rsidP="00070317">
      <w:pPr>
        <w:numPr>
          <w:ilvl w:val="0"/>
          <w:numId w:val="75"/>
        </w:numPr>
        <w:contextualSpacing/>
        <w:rPr>
          <w:rFonts w:ascii="Bookman Old Style" w:eastAsia="Calibri" w:hAnsi="Bookman Old Style"/>
          <w:b/>
          <w:sz w:val="22"/>
          <w:szCs w:val="22"/>
        </w:rPr>
      </w:pPr>
      <w:r w:rsidRPr="00070317">
        <w:rPr>
          <w:rFonts w:ascii="Bookman Old Style" w:eastAsia="Calibri" w:hAnsi="Bookman Old Style"/>
          <w:sz w:val="22"/>
          <w:szCs w:val="22"/>
        </w:rPr>
        <w:t>STATUTORY AUTHORITY:</w:t>
      </w:r>
      <w:r w:rsidR="00070317">
        <w:rPr>
          <w:rFonts w:ascii="Bookman Old Style" w:eastAsia="Calibri" w:hAnsi="Bookman Old Style"/>
          <w:sz w:val="22"/>
          <w:szCs w:val="22"/>
        </w:rPr>
        <w:t xml:space="preserve"> </w:t>
      </w:r>
      <w:r w:rsidRPr="00070317">
        <w:rPr>
          <w:rFonts w:ascii="Bookman Old Style" w:eastAsia="Calibri" w:hAnsi="Bookman Old Style"/>
          <w:sz w:val="22"/>
          <w:szCs w:val="22"/>
        </w:rPr>
        <w:t>20-A, M.R.S.A. Chapters 421 and 423</w:t>
      </w:r>
    </w:p>
    <w:p w:rsidR="003624E0" w:rsidRPr="00070317" w:rsidRDefault="003624E0" w:rsidP="003F7194">
      <w:pPr>
        <w:numPr>
          <w:ilvl w:val="0"/>
          <w:numId w:val="75"/>
        </w:numPr>
        <w:ind w:right="-270"/>
        <w:contextualSpacing/>
        <w:rPr>
          <w:rFonts w:ascii="Bookman Old Style" w:eastAsia="Calibri" w:hAnsi="Bookman Old Style"/>
          <w:b/>
          <w:sz w:val="22"/>
          <w:szCs w:val="22"/>
        </w:rPr>
      </w:pPr>
      <w:proofErr w:type="gramStart"/>
      <w:r w:rsidRPr="00070317">
        <w:rPr>
          <w:rFonts w:ascii="Bookman Old Style" w:eastAsia="Calibri" w:hAnsi="Bookman Old Style"/>
          <w:sz w:val="22"/>
          <w:szCs w:val="22"/>
        </w:rPr>
        <w:t>PURPOSE OF THE RULE:</w:t>
      </w:r>
      <w:r w:rsidR="00070317">
        <w:rPr>
          <w:rFonts w:ascii="Bookman Old Style" w:eastAsia="Calibri" w:hAnsi="Bookman Old Style"/>
          <w:sz w:val="22"/>
          <w:szCs w:val="22"/>
        </w:rPr>
        <w:t xml:space="preserve"> </w:t>
      </w:r>
      <w:r w:rsidRPr="00070317">
        <w:rPr>
          <w:rFonts w:ascii="Bookman Old Style" w:eastAsia="Calibri" w:hAnsi="Bookman Old Style"/>
          <w:sz w:val="22"/>
          <w:szCs w:val="22"/>
        </w:rPr>
        <w:t>Loan forgiveness through FAME for medical students pursuing qualifying medical specialties in medically underserved regions in Maine.</w:t>
      </w:r>
      <w:proofErr w:type="gramEnd"/>
      <w:r w:rsidRPr="00070317">
        <w:rPr>
          <w:rFonts w:ascii="Bookman Old Style" w:eastAsia="Calibri" w:hAnsi="Bookman Old Style"/>
          <w:sz w:val="22"/>
          <w:szCs w:val="22"/>
        </w:rPr>
        <w:t xml:space="preserve"> </w:t>
      </w:r>
    </w:p>
    <w:p w:rsidR="003624E0" w:rsidRPr="00070317" w:rsidRDefault="003624E0" w:rsidP="00070317">
      <w:pPr>
        <w:numPr>
          <w:ilvl w:val="0"/>
          <w:numId w:val="75"/>
        </w:numPr>
        <w:contextualSpacing/>
        <w:rPr>
          <w:rFonts w:ascii="Bookman Old Style" w:eastAsia="Calibri" w:hAnsi="Bookman Old Style"/>
          <w:b/>
          <w:sz w:val="22"/>
          <w:szCs w:val="22"/>
        </w:rPr>
      </w:pPr>
      <w:r w:rsidRPr="00070317">
        <w:rPr>
          <w:rFonts w:ascii="Bookman Old Style" w:eastAsia="Calibri" w:hAnsi="Bookman Old Style"/>
          <w:sz w:val="22"/>
          <w:szCs w:val="22"/>
        </w:rPr>
        <w:t>AFFECTED PARTIES:</w:t>
      </w:r>
      <w:r w:rsidR="00070317">
        <w:rPr>
          <w:rFonts w:ascii="Bookman Old Style" w:eastAsia="Calibri" w:hAnsi="Bookman Old Style"/>
          <w:sz w:val="22"/>
          <w:szCs w:val="22"/>
        </w:rPr>
        <w:t xml:space="preserve"> </w:t>
      </w:r>
      <w:r w:rsidRPr="00070317">
        <w:rPr>
          <w:rFonts w:ascii="Bookman Old Style" w:eastAsia="Calibri" w:hAnsi="Bookman Old Style"/>
          <w:sz w:val="22"/>
          <w:szCs w:val="22"/>
        </w:rPr>
        <w:t>Physicians and health care facilities</w:t>
      </w:r>
    </w:p>
    <w:p w:rsidR="003624E0" w:rsidRPr="00070317" w:rsidRDefault="003624E0" w:rsidP="00070317">
      <w:pPr>
        <w:numPr>
          <w:ilvl w:val="0"/>
          <w:numId w:val="75"/>
        </w:numPr>
        <w:contextualSpacing/>
        <w:rPr>
          <w:rFonts w:ascii="Bookman Old Style" w:eastAsia="Calibri" w:hAnsi="Bookman Old Style"/>
          <w:b/>
          <w:sz w:val="22"/>
          <w:szCs w:val="22"/>
        </w:rPr>
      </w:pPr>
      <w:r w:rsidRPr="00070317">
        <w:rPr>
          <w:rFonts w:ascii="Bookman Old Style" w:eastAsia="Calibri" w:hAnsi="Bookman Old Style"/>
          <w:sz w:val="22"/>
          <w:szCs w:val="22"/>
        </w:rPr>
        <w:t>INFORMATION ON ANY PLANNED USE OF CONSENSUS-BASED RULE DEVELOPMENT:</w:t>
      </w:r>
      <w:r w:rsidR="00070317">
        <w:rPr>
          <w:rFonts w:ascii="Bookman Old Style" w:eastAsia="Calibri" w:hAnsi="Bookman Old Style"/>
          <w:sz w:val="22"/>
          <w:szCs w:val="22"/>
        </w:rPr>
        <w:t xml:space="preserve"> </w:t>
      </w:r>
      <w:r w:rsidRPr="00070317">
        <w:rPr>
          <w:rFonts w:ascii="Bookman Old Style" w:eastAsia="Calibri" w:hAnsi="Bookman Old Style"/>
          <w:sz w:val="22"/>
          <w:szCs w:val="22"/>
        </w:rPr>
        <w:t xml:space="preserve">None planned </w:t>
      </w:r>
    </w:p>
    <w:p w:rsidR="003624E0" w:rsidRPr="00070317" w:rsidRDefault="003624E0" w:rsidP="00070317">
      <w:pPr>
        <w:numPr>
          <w:ilvl w:val="0"/>
          <w:numId w:val="74"/>
        </w:numPr>
        <w:contextualSpacing/>
        <w:rPr>
          <w:rFonts w:ascii="Bookman Old Style" w:eastAsia="Calibri" w:hAnsi="Bookman Old Style"/>
          <w:b/>
          <w:sz w:val="22"/>
          <w:szCs w:val="22"/>
        </w:rPr>
      </w:pPr>
      <w:r w:rsidRPr="00070317">
        <w:rPr>
          <w:rFonts w:ascii="Bookman Old Style" w:eastAsia="Calibri" w:hAnsi="Bookman Old Style"/>
          <w:sz w:val="22"/>
          <w:szCs w:val="22"/>
        </w:rPr>
        <w:t xml:space="preserve"> SCHEDULE FOR ADOPTION:</w:t>
      </w:r>
      <w:r w:rsidR="00070317">
        <w:rPr>
          <w:rFonts w:ascii="Bookman Old Style" w:eastAsia="Calibri" w:hAnsi="Bookman Old Style"/>
          <w:sz w:val="22"/>
          <w:szCs w:val="22"/>
        </w:rPr>
        <w:t xml:space="preserve"> </w:t>
      </w:r>
      <w:r w:rsidRPr="00070317">
        <w:rPr>
          <w:rFonts w:ascii="Bookman Old Style" w:eastAsia="Calibri" w:hAnsi="Bookman Old Style"/>
          <w:sz w:val="22"/>
          <w:szCs w:val="22"/>
        </w:rPr>
        <w:t>None anticipated</w:t>
      </w:r>
    </w:p>
    <w:p w:rsidR="003624E0" w:rsidRPr="00070317" w:rsidRDefault="003624E0" w:rsidP="00070317">
      <w:pPr>
        <w:rPr>
          <w:rFonts w:ascii="Bookman Old Style" w:hAnsi="Bookman Old Style"/>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rPr>
          <w:rFonts w:ascii="Bookman Old Style" w:hAnsi="Bookman Old Style"/>
          <w:b/>
          <w:sz w:val="22"/>
          <w:szCs w:val="22"/>
        </w:rPr>
      </w:pPr>
      <w:proofErr w:type="gramStart"/>
      <w:r w:rsidRPr="00070317">
        <w:rPr>
          <w:rFonts w:ascii="Bookman Old Style" w:hAnsi="Bookman Old Style"/>
          <w:b/>
          <w:sz w:val="22"/>
          <w:szCs w:val="22"/>
        </w:rPr>
        <w:t>CHAPTER 510.</w:t>
      </w:r>
      <w:proofErr w:type="gramEnd"/>
      <w:r w:rsidR="00070317">
        <w:rPr>
          <w:rFonts w:ascii="Bookman Old Style" w:hAnsi="Bookman Old Style"/>
          <w:b/>
          <w:sz w:val="22"/>
          <w:szCs w:val="22"/>
        </w:rPr>
        <w:t xml:space="preserve"> </w:t>
      </w:r>
      <w:r w:rsidRPr="00070317">
        <w:rPr>
          <w:rFonts w:ascii="Bookman Old Style" w:hAnsi="Bookman Old Style"/>
          <w:b/>
          <w:sz w:val="22"/>
          <w:szCs w:val="22"/>
        </w:rPr>
        <w:t>Regulations Governing the Rural Medical Access Program</w:t>
      </w:r>
    </w:p>
    <w:p w:rsidR="003624E0" w:rsidRPr="00070317" w:rsidRDefault="003624E0" w:rsidP="00070317">
      <w:pPr>
        <w:numPr>
          <w:ilvl w:val="0"/>
          <w:numId w:val="74"/>
        </w:numPr>
        <w:contextualSpacing/>
        <w:rPr>
          <w:rFonts w:ascii="Bookman Old Style" w:eastAsia="Calibri" w:hAnsi="Bookman Old Style"/>
          <w:b/>
          <w:sz w:val="22"/>
          <w:szCs w:val="22"/>
        </w:rPr>
      </w:pPr>
      <w:proofErr w:type="gramStart"/>
      <w:r w:rsidRPr="00070317">
        <w:rPr>
          <w:rFonts w:ascii="Bookman Old Style" w:eastAsia="Calibri" w:hAnsi="Bookman Old Style"/>
          <w:sz w:val="22"/>
          <w:szCs w:val="22"/>
        </w:rPr>
        <w:t>STATUTORY AUTHORITY:</w:t>
      </w:r>
      <w:r w:rsidR="00070317">
        <w:rPr>
          <w:rFonts w:ascii="Bookman Old Style" w:eastAsia="Calibri" w:hAnsi="Bookman Old Style"/>
          <w:sz w:val="22"/>
          <w:szCs w:val="22"/>
        </w:rPr>
        <w:t xml:space="preserve"> </w:t>
      </w:r>
      <w:r w:rsidRPr="00070317">
        <w:rPr>
          <w:rFonts w:ascii="Bookman Old Style" w:eastAsia="Calibri" w:hAnsi="Bookman Old Style"/>
          <w:sz w:val="22"/>
          <w:szCs w:val="22"/>
        </w:rPr>
        <w:t>Section 5 of L.D. 2513.</w:t>
      </w:r>
      <w:proofErr w:type="gramEnd"/>
      <w:r w:rsidRPr="00070317">
        <w:rPr>
          <w:rFonts w:ascii="Bookman Old Style" w:eastAsia="Calibri" w:hAnsi="Bookman Old Style"/>
          <w:sz w:val="22"/>
          <w:szCs w:val="22"/>
        </w:rPr>
        <w:t xml:space="preserve"> 24-A M.R.S.A. Ch. 75</w:t>
      </w:r>
    </w:p>
    <w:p w:rsidR="003624E0" w:rsidRPr="00070317" w:rsidRDefault="003624E0" w:rsidP="00070317">
      <w:pPr>
        <w:numPr>
          <w:ilvl w:val="0"/>
          <w:numId w:val="74"/>
        </w:numPr>
        <w:contextualSpacing/>
        <w:rPr>
          <w:rFonts w:ascii="Bookman Old Style" w:eastAsia="Calibri" w:hAnsi="Bookman Old Style"/>
          <w:b/>
          <w:sz w:val="22"/>
          <w:szCs w:val="22"/>
        </w:rPr>
      </w:pPr>
      <w:r w:rsidRPr="00070317">
        <w:rPr>
          <w:rFonts w:ascii="Bookman Old Style" w:eastAsia="Calibri" w:hAnsi="Bookman Old Style"/>
          <w:sz w:val="22"/>
          <w:szCs w:val="22"/>
        </w:rPr>
        <w:t>PURPOSE OF THE RULE:</w:t>
      </w:r>
      <w:r w:rsidR="00070317">
        <w:rPr>
          <w:rFonts w:ascii="Bookman Old Style" w:eastAsia="Calibri" w:hAnsi="Bookman Old Style"/>
          <w:sz w:val="22"/>
          <w:szCs w:val="22"/>
        </w:rPr>
        <w:t xml:space="preserve"> </w:t>
      </w:r>
      <w:r w:rsidRPr="00070317">
        <w:rPr>
          <w:rFonts w:ascii="Bookman Old Style" w:eastAsia="Calibri" w:hAnsi="Bookman Old Style"/>
          <w:sz w:val="22"/>
          <w:szCs w:val="22"/>
        </w:rPr>
        <w:t>Disbursement of financial incentives to promote the availability of physicians to deliver babies in underserved areas of the State</w:t>
      </w:r>
    </w:p>
    <w:p w:rsidR="003624E0" w:rsidRPr="00070317" w:rsidRDefault="003624E0" w:rsidP="00070317">
      <w:pPr>
        <w:numPr>
          <w:ilvl w:val="0"/>
          <w:numId w:val="74"/>
        </w:numPr>
        <w:contextualSpacing/>
        <w:rPr>
          <w:rFonts w:ascii="Bookman Old Style" w:eastAsia="Calibri" w:hAnsi="Bookman Old Style"/>
          <w:b/>
          <w:sz w:val="22"/>
          <w:szCs w:val="22"/>
        </w:rPr>
      </w:pPr>
      <w:r w:rsidRPr="00070317">
        <w:rPr>
          <w:rFonts w:ascii="Bookman Old Style" w:eastAsia="Calibri" w:hAnsi="Bookman Old Style"/>
          <w:sz w:val="22"/>
          <w:szCs w:val="22"/>
        </w:rPr>
        <w:t>AFFECTED PARTIES:</w:t>
      </w:r>
      <w:r w:rsidR="00070317">
        <w:rPr>
          <w:rFonts w:ascii="Bookman Old Style" w:eastAsia="Calibri" w:hAnsi="Bookman Old Style"/>
          <w:sz w:val="22"/>
          <w:szCs w:val="22"/>
        </w:rPr>
        <w:t xml:space="preserve"> </w:t>
      </w:r>
      <w:r w:rsidRPr="00070317">
        <w:rPr>
          <w:rFonts w:ascii="Bookman Old Style" w:eastAsia="Calibri" w:hAnsi="Bookman Old Style"/>
          <w:sz w:val="22"/>
          <w:szCs w:val="22"/>
        </w:rPr>
        <w:t>Physicians and health care facilities</w:t>
      </w:r>
    </w:p>
    <w:p w:rsidR="003624E0" w:rsidRPr="00070317" w:rsidRDefault="003624E0" w:rsidP="00070317">
      <w:pPr>
        <w:numPr>
          <w:ilvl w:val="0"/>
          <w:numId w:val="75"/>
        </w:numPr>
        <w:contextualSpacing/>
        <w:rPr>
          <w:rFonts w:ascii="Bookman Old Style" w:eastAsia="Calibri" w:hAnsi="Bookman Old Style"/>
          <w:b/>
          <w:sz w:val="22"/>
          <w:szCs w:val="22"/>
        </w:rPr>
      </w:pPr>
      <w:r w:rsidRPr="00070317">
        <w:rPr>
          <w:rFonts w:ascii="Bookman Old Style" w:eastAsia="Calibri" w:hAnsi="Bookman Old Style"/>
          <w:sz w:val="22"/>
          <w:szCs w:val="22"/>
        </w:rPr>
        <w:t>INFORMATION ON ANY PLANNED USE OF CONSENSUS-BASED RULE DEVELOPMENT:</w:t>
      </w:r>
      <w:r w:rsidR="00070317">
        <w:rPr>
          <w:rFonts w:ascii="Bookman Old Style" w:eastAsia="Calibri" w:hAnsi="Bookman Old Style"/>
          <w:sz w:val="22"/>
          <w:szCs w:val="22"/>
        </w:rPr>
        <w:t xml:space="preserve"> </w:t>
      </w:r>
      <w:r w:rsidRPr="00070317">
        <w:rPr>
          <w:rFonts w:ascii="Bookman Old Style" w:eastAsia="Calibri" w:hAnsi="Bookman Old Style"/>
          <w:sz w:val="22"/>
          <w:szCs w:val="22"/>
        </w:rPr>
        <w:t>None planned</w:t>
      </w:r>
    </w:p>
    <w:p w:rsidR="003624E0" w:rsidRPr="00070317" w:rsidRDefault="003624E0" w:rsidP="00070317">
      <w:pPr>
        <w:numPr>
          <w:ilvl w:val="0"/>
          <w:numId w:val="74"/>
        </w:numPr>
        <w:contextualSpacing/>
        <w:rPr>
          <w:rFonts w:ascii="Bookman Old Style" w:eastAsia="Calibri" w:hAnsi="Bookman Old Style"/>
          <w:b/>
          <w:sz w:val="22"/>
          <w:szCs w:val="22"/>
        </w:rPr>
      </w:pPr>
      <w:r w:rsidRPr="00070317">
        <w:rPr>
          <w:rFonts w:ascii="Bookman Old Style" w:eastAsia="Calibri" w:hAnsi="Bookman Old Style"/>
          <w:sz w:val="22"/>
          <w:szCs w:val="22"/>
        </w:rPr>
        <w:t xml:space="preserve"> SCHEDULE FOR ADOPTION:</w:t>
      </w:r>
      <w:r w:rsidR="00070317">
        <w:rPr>
          <w:rFonts w:ascii="Bookman Old Style" w:eastAsia="Calibri" w:hAnsi="Bookman Old Style"/>
          <w:sz w:val="22"/>
          <w:szCs w:val="22"/>
        </w:rPr>
        <w:t xml:space="preserve"> </w:t>
      </w:r>
      <w:r w:rsidRPr="00070317">
        <w:rPr>
          <w:rFonts w:ascii="Bookman Old Style" w:eastAsia="Calibri" w:hAnsi="Bookman Old Style"/>
          <w:sz w:val="22"/>
          <w:szCs w:val="22"/>
        </w:rPr>
        <w:t>None anticipated</w:t>
      </w:r>
    </w:p>
    <w:p w:rsidR="003624E0" w:rsidRPr="00070317" w:rsidRDefault="003624E0" w:rsidP="00070317">
      <w:pPr>
        <w:ind w:left="720"/>
        <w:contextualSpacing/>
        <w:rPr>
          <w:rFonts w:ascii="Bookman Old Style" w:eastAsia="Calibri" w:hAnsi="Bookman Old Style"/>
          <w:b/>
          <w:sz w:val="22"/>
          <w:szCs w:val="22"/>
        </w:rPr>
      </w:pPr>
    </w:p>
    <w:p w:rsidR="003624E0" w:rsidRPr="00070317" w:rsidRDefault="003624E0" w:rsidP="00070317">
      <w:pPr>
        <w:contextualSpacing/>
        <w:rPr>
          <w:rFonts w:ascii="Bookman Old Style" w:eastAsia="Calibri" w:hAnsi="Bookman Old Style"/>
          <w:b/>
          <w:sz w:val="22"/>
          <w:szCs w:val="22"/>
        </w:rPr>
      </w:pPr>
      <w:r w:rsidRPr="00070317">
        <w:rPr>
          <w:rFonts w:ascii="Bookman Old Style" w:eastAsia="Calibri" w:hAnsi="Bookman Old Style"/>
          <w:b/>
          <w:sz w:val="22"/>
          <w:szCs w:val="22"/>
        </w:rPr>
        <w:t>10-144</w:t>
      </w:r>
    </w:p>
    <w:p w:rsidR="003624E0" w:rsidRPr="00070317" w:rsidRDefault="003624E0" w:rsidP="00070317">
      <w:pPr>
        <w:contextualSpacing/>
        <w:rPr>
          <w:rFonts w:ascii="Bookman Old Style" w:eastAsia="Calibri" w:hAnsi="Bookman Old Style"/>
          <w:b/>
          <w:sz w:val="22"/>
          <w:szCs w:val="22"/>
        </w:rPr>
      </w:pPr>
      <w:proofErr w:type="gramStart"/>
      <w:r w:rsidRPr="00070317">
        <w:rPr>
          <w:rFonts w:ascii="Bookman Old Style" w:eastAsia="Calibri" w:hAnsi="Bookman Old Style"/>
          <w:b/>
          <w:sz w:val="22"/>
          <w:szCs w:val="22"/>
        </w:rPr>
        <w:t>CHAPTER 512.</w:t>
      </w:r>
      <w:proofErr w:type="gramEnd"/>
      <w:r w:rsidR="00070317">
        <w:rPr>
          <w:rFonts w:ascii="Bookman Old Style" w:eastAsia="Calibri" w:hAnsi="Bookman Old Style"/>
          <w:b/>
          <w:sz w:val="22"/>
          <w:szCs w:val="22"/>
        </w:rPr>
        <w:t xml:space="preserve"> </w:t>
      </w:r>
      <w:r w:rsidRPr="00070317">
        <w:rPr>
          <w:rFonts w:ascii="Bookman Old Style" w:hAnsi="Bookman Old Style"/>
          <w:b/>
          <w:sz w:val="22"/>
          <w:szCs w:val="22"/>
        </w:rPr>
        <w:t>Community Scholarship Program</w:t>
      </w:r>
    </w:p>
    <w:p w:rsidR="003624E0" w:rsidRPr="00070317" w:rsidRDefault="003624E0" w:rsidP="00070317">
      <w:pPr>
        <w:numPr>
          <w:ilvl w:val="0"/>
          <w:numId w:val="43"/>
        </w:numPr>
        <w:ind w:right="14"/>
        <w:outlineLvl w:val="0"/>
        <w:rPr>
          <w:rFonts w:ascii="Bookman Old Style" w:hAnsi="Bookman Old Style"/>
          <w:bCs/>
          <w:kern w:val="32"/>
          <w:sz w:val="22"/>
          <w:szCs w:val="22"/>
        </w:rPr>
      </w:pPr>
      <w:r w:rsidRPr="00070317">
        <w:rPr>
          <w:rFonts w:ascii="Bookman Old Style" w:hAnsi="Bookman Old Style"/>
          <w:bCs/>
          <w:kern w:val="32"/>
          <w:sz w:val="22"/>
          <w:szCs w:val="22"/>
        </w:rPr>
        <w:t>STATUTORY AUTHORITY: PL 101-527.</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 xml:space="preserve">PURPOSE OF THE RULE: Increase availability of primary health care practitioners in designated health, professional shortage areas through cooperative community, state and federal funding, </w:t>
      </w:r>
    </w:p>
    <w:p w:rsidR="003624E0" w:rsidRPr="00070317" w:rsidRDefault="003624E0" w:rsidP="00070317">
      <w:pPr>
        <w:numPr>
          <w:ilvl w:val="0"/>
          <w:numId w:val="11"/>
        </w:numPr>
        <w:tabs>
          <w:tab w:val="clear" w:pos="720"/>
        </w:tabs>
        <w:rPr>
          <w:rFonts w:ascii="Bookman Old Style" w:hAnsi="Bookman Old Style"/>
          <w:sz w:val="22"/>
          <w:szCs w:val="22"/>
        </w:rPr>
      </w:pPr>
      <w:proofErr w:type="gramStart"/>
      <w:r w:rsidRPr="00070317">
        <w:rPr>
          <w:rFonts w:ascii="Bookman Old Style" w:hAnsi="Bookman Old Style"/>
          <w:sz w:val="22"/>
          <w:szCs w:val="22"/>
        </w:rPr>
        <w:t>AFFECTED PARTIES: Medical health care providers, consumers.</w:t>
      </w:r>
      <w:proofErr w:type="gramEnd"/>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 None planned</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SCHEDULE FOR ADOPTION: None anticipated</w:t>
      </w:r>
    </w:p>
    <w:p w:rsidR="008300ED" w:rsidRPr="00070317" w:rsidRDefault="008300ED" w:rsidP="00070317">
      <w:pPr>
        <w:ind w:right="14"/>
        <w:outlineLvl w:val="0"/>
        <w:rPr>
          <w:rFonts w:ascii="Bookman Old Style" w:hAnsi="Bookman Old Style"/>
          <w:b/>
          <w:bCs/>
          <w:kern w:val="32"/>
          <w:sz w:val="22"/>
          <w:szCs w:val="22"/>
        </w:rPr>
      </w:pPr>
    </w:p>
    <w:p w:rsidR="003624E0" w:rsidRPr="00070317" w:rsidRDefault="003624E0" w:rsidP="00070317">
      <w:pPr>
        <w:ind w:right="14"/>
        <w:outlineLvl w:val="0"/>
        <w:rPr>
          <w:rFonts w:ascii="Bookman Old Style" w:hAnsi="Bookman Old Style"/>
          <w:b/>
          <w:bCs/>
          <w:kern w:val="32"/>
          <w:sz w:val="22"/>
          <w:szCs w:val="22"/>
        </w:rPr>
      </w:pPr>
      <w:r w:rsidRPr="00070317">
        <w:rPr>
          <w:rFonts w:ascii="Bookman Old Style" w:hAnsi="Bookman Old Style"/>
          <w:b/>
          <w:bCs/>
          <w:kern w:val="32"/>
          <w:sz w:val="22"/>
          <w:szCs w:val="22"/>
        </w:rPr>
        <w:t>10-144</w:t>
      </w:r>
    </w:p>
    <w:p w:rsidR="003624E0" w:rsidRPr="00070317" w:rsidRDefault="003624E0" w:rsidP="00070317">
      <w:pPr>
        <w:ind w:right="14"/>
        <w:outlineLvl w:val="0"/>
        <w:rPr>
          <w:rFonts w:ascii="Bookman Old Style" w:hAnsi="Bookman Old Style"/>
          <w:b/>
          <w:bCs/>
          <w:kern w:val="32"/>
          <w:sz w:val="22"/>
          <w:szCs w:val="22"/>
        </w:rPr>
      </w:pPr>
      <w:proofErr w:type="gramStart"/>
      <w:r w:rsidRPr="00070317">
        <w:rPr>
          <w:rFonts w:ascii="Bookman Old Style" w:hAnsi="Bookman Old Style"/>
          <w:b/>
          <w:bCs/>
          <w:kern w:val="32"/>
          <w:sz w:val="22"/>
          <w:szCs w:val="22"/>
        </w:rPr>
        <w:t>CHAPTER 700.</w:t>
      </w:r>
      <w:proofErr w:type="gramEnd"/>
      <w:r w:rsidR="00070317">
        <w:rPr>
          <w:rFonts w:ascii="Bookman Old Style" w:hAnsi="Bookman Old Style"/>
          <w:b/>
          <w:bCs/>
          <w:kern w:val="32"/>
          <w:sz w:val="22"/>
          <w:szCs w:val="22"/>
        </w:rPr>
        <w:t xml:space="preserve"> </w:t>
      </w:r>
      <w:r w:rsidRPr="00070317">
        <w:rPr>
          <w:rFonts w:ascii="Bookman Old Style" w:hAnsi="Bookman Old Style"/>
          <w:b/>
          <w:bCs/>
          <w:kern w:val="32"/>
          <w:sz w:val="22"/>
          <w:szCs w:val="22"/>
        </w:rPr>
        <w:t>Maternal, Fetal and Infant Mortality Review Panel</w:t>
      </w:r>
    </w:p>
    <w:p w:rsidR="003624E0" w:rsidRPr="00070317" w:rsidRDefault="003624E0" w:rsidP="00070317">
      <w:pPr>
        <w:numPr>
          <w:ilvl w:val="0"/>
          <w:numId w:val="121"/>
        </w:numPr>
        <w:rPr>
          <w:rFonts w:ascii="Bookman Old Style" w:hAnsi="Bookman Old Style"/>
          <w:sz w:val="22"/>
          <w:szCs w:val="22"/>
        </w:rPr>
      </w:pPr>
      <w:r w:rsidRPr="00070317">
        <w:rPr>
          <w:rFonts w:ascii="Bookman Old Style" w:hAnsi="Bookman Old Style"/>
          <w:sz w:val="22"/>
          <w:szCs w:val="22"/>
        </w:rPr>
        <w:t>STATUTORY AUTHORITY: 22 M.R.S.A. §261</w:t>
      </w:r>
    </w:p>
    <w:p w:rsidR="003624E0" w:rsidRPr="00070317" w:rsidRDefault="003624E0" w:rsidP="00070317">
      <w:pPr>
        <w:numPr>
          <w:ilvl w:val="0"/>
          <w:numId w:val="121"/>
        </w:numPr>
        <w:tabs>
          <w:tab w:val="left" w:pos="-1440"/>
          <w:tab w:val="left" w:pos="-720"/>
        </w:tabs>
        <w:rPr>
          <w:rFonts w:ascii="Bookman Old Style" w:hAnsi="Bookman Old Style"/>
          <w:sz w:val="22"/>
          <w:szCs w:val="22"/>
        </w:rPr>
      </w:pPr>
      <w:r w:rsidRPr="00070317">
        <w:rPr>
          <w:rFonts w:ascii="Bookman Old Style" w:hAnsi="Bookman Old Style"/>
          <w:sz w:val="22"/>
          <w:szCs w:val="22"/>
        </w:rPr>
        <w:t xml:space="preserve">PURPOSE: To identify the factors associated with maternal and infant deaths and make recommendations for system changes to improve services for women </w:t>
      </w:r>
      <w:r w:rsidRPr="00070317">
        <w:rPr>
          <w:rFonts w:ascii="Bookman Old Style" w:hAnsi="Bookman Old Style"/>
          <w:b/>
          <w:bCs/>
          <w:sz w:val="22"/>
          <w:szCs w:val="22"/>
        </w:rPr>
        <w:t xml:space="preserve">and </w:t>
      </w:r>
      <w:r w:rsidRPr="00070317">
        <w:rPr>
          <w:rFonts w:ascii="Bookman Old Style" w:hAnsi="Bookman Old Style"/>
          <w:sz w:val="22"/>
          <w:szCs w:val="22"/>
        </w:rPr>
        <w:t xml:space="preserve">infants in the State. Amendments required </w:t>
      </w:r>
      <w:proofErr w:type="gramStart"/>
      <w:r w:rsidRPr="00070317">
        <w:rPr>
          <w:rFonts w:ascii="Bookman Old Style" w:hAnsi="Bookman Old Style"/>
          <w:sz w:val="22"/>
          <w:szCs w:val="22"/>
        </w:rPr>
        <w:t>to reflect</w:t>
      </w:r>
      <w:proofErr w:type="gramEnd"/>
      <w:r w:rsidRPr="00070317">
        <w:rPr>
          <w:rFonts w:ascii="Bookman Old Style" w:hAnsi="Bookman Old Style"/>
          <w:sz w:val="22"/>
          <w:szCs w:val="22"/>
        </w:rPr>
        <w:t xml:space="preserve"> changes to statute in 2017.</w:t>
      </w:r>
    </w:p>
    <w:p w:rsidR="003624E0" w:rsidRPr="00070317" w:rsidRDefault="00070317" w:rsidP="00070317">
      <w:pPr>
        <w:numPr>
          <w:ilvl w:val="0"/>
          <w:numId w:val="121"/>
        </w:numPr>
        <w:tabs>
          <w:tab w:val="left" w:pos="-1440"/>
          <w:tab w:val="left" w:pos="-720"/>
          <w:tab w:val="left" w:pos="0"/>
          <w:tab w:val="left" w:pos="288"/>
          <w:tab w:val="left" w:pos="580"/>
          <w:tab w:val="left" w:pos="1152"/>
          <w:tab w:val="left" w:pos="1739"/>
          <w:tab w:val="left" w:pos="2400"/>
          <w:tab w:val="left" w:pos="3145"/>
          <w:tab w:val="left" w:pos="3892"/>
          <w:tab w:val="left" w:pos="4470"/>
          <w:tab w:val="left" w:pos="5040"/>
        </w:tabs>
        <w:rPr>
          <w:rFonts w:ascii="Bookman Old Style" w:hAnsi="Bookman Old Style"/>
          <w:sz w:val="22"/>
          <w:szCs w:val="22"/>
        </w:rPr>
      </w:pPr>
      <w:r>
        <w:rPr>
          <w:rFonts w:ascii="Bookman Old Style" w:hAnsi="Bookman Old Style"/>
          <w:sz w:val="22"/>
          <w:szCs w:val="22"/>
        </w:rPr>
        <w:t xml:space="preserve"> </w:t>
      </w:r>
      <w:r w:rsidR="003624E0" w:rsidRPr="00070317">
        <w:rPr>
          <w:rFonts w:ascii="Bookman Old Style" w:hAnsi="Bookman Old Style"/>
          <w:sz w:val="22"/>
          <w:szCs w:val="22"/>
        </w:rPr>
        <w:t>SCHEUDLE FOR ADOPTION: None planned</w:t>
      </w:r>
    </w:p>
    <w:p w:rsidR="003624E0" w:rsidRPr="00070317" w:rsidRDefault="003624E0" w:rsidP="00070317">
      <w:pPr>
        <w:numPr>
          <w:ilvl w:val="0"/>
          <w:numId w:val="121"/>
        </w:numPr>
        <w:rPr>
          <w:rFonts w:ascii="Bookman Old Style" w:hAnsi="Bookman Old Style"/>
          <w:sz w:val="22"/>
          <w:szCs w:val="22"/>
        </w:rPr>
      </w:pPr>
      <w:r w:rsidRPr="00070317">
        <w:rPr>
          <w:rFonts w:ascii="Bookman Old Style" w:hAnsi="Bookman Old Style"/>
          <w:sz w:val="22"/>
          <w:szCs w:val="22"/>
        </w:rPr>
        <w:t>AFFECTED PARTIES: Hospitals, healthcare providers, Women and infants</w:t>
      </w:r>
    </w:p>
    <w:p w:rsidR="003624E0" w:rsidRPr="00070317" w:rsidRDefault="003624E0" w:rsidP="00070317">
      <w:pPr>
        <w:numPr>
          <w:ilvl w:val="0"/>
          <w:numId w:val="121"/>
        </w:numPr>
        <w:tabs>
          <w:tab w:val="left" w:pos="360"/>
        </w:tabs>
        <w:rPr>
          <w:rFonts w:ascii="Bookman Old Style" w:hAnsi="Bookman Old Style"/>
          <w:sz w:val="22"/>
          <w:szCs w:val="22"/>
        </w:rPr>
      </w:pPr>
      <w:r w:rsidRPr="00070317">
        <w:rPr>
          <w:rFonts w:ascii="Bookman Old Style" w:hAnsi="Bookman Old Style"/>
          <w:sz w:val="22"/>
          <w:szCs w:val="22"/>
        </w:rPr>
        <w:t>EMERGENCY RULES ADOPTED SINCE LAST AGENDA: None</w:t>
      </w:r>
    </w:p>
    <w:p w:rsidR="003624E0" w:rsidRPr="00070317" w:rsidRDefault="003624E0" w:rsidP="00070317">
      <w:pPr>
        <w:numPr>
          <w:ilvl w:val="0"/>
          <w:numId w:val="121"/>
        </w:numPr>
        <w:rPr>
          <w:rFonts w:ascii="Bookman Old Style" w:hAnsi="Bookman Old Style"/>
          <w:sz w:val="22"/>
          <w:szCs w:val="22"/>
        </w:rPr>
      </w:pPr>
      <w:r w:rsidRPr="00070317">
        <w:rPr>
          <w:rFonts w:ascii="Bookman Old Style" w:hAnsi="Bookman Old Style"/>
          <w:sz w:val="22"/>
          <w:szCs w:val="22"/>
        </w:rPr>
        <w:t>CONSENSUS-BASED RULE DEVELOPMENT: None planned</w:t>
      </w:r>
    </w:p>
    <w:p w:rsidR="003624E0" w:rsidRPr="00070317" w:rsidRDefault="003624E0" w:rsidP="00070317">
      <w:pPr>
        <w:numPr>
          <w:ilvl w:val="0"/>
          <w:numId w:val="121"/>
        </w:numPr>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SFY 2019</w:t>
      </w:r>
    </w:p>
    <w:p w:rsidR="003624E0" w:rsidRPr="00070317" w:rsidRDefault="003624E0" w:rsidP="00070317">
      <w:pPr>
        <w:ind w:right="14"/>
        <w:outlineLvl w:val="0"/>
        <w:rPr>
          <w:rFonts w:ascii="Bookman Old Style" w:hAnsi="Bookman Old Style"/>
          <w:b/>
          <w:bCs/>
          <w:kern w:val="32"/>
          <w:sz w:val="22"/>
          <w:szCs w:val="22"/>
        </w:rPr>
      </w:pPr>
    </w:p>
    <w:p w:rsidR="003624E0" w:rsidRPr="00070317" w:rsidRDefault="003624E0" w:rsidP="00070317">
      <w:pPr>
        <w:ind w:right="14"/>
        <w:outlineLvl w:val="0"/>
        <w:rPr>
          <w:rFonts w:ascii="Bookman Old Style" w:hAnsi="Bookman Old Style"/>
          <w:b/>
          <w:bCs/>
          <w:kern w:val="32"/>
          <w:sz w:val="22"/>
          <w:szCs w:val="22"/>
        </w:rPr>
      </w:pPr>
      <w:r w:rsidRPr="00070317">
        <w:rPr>
          <w:rFonts w:ascii="Bookman Old Style" w:hAnsi="Bookman Old Style"/>
          <w:b/>
          <w:bCs/>
          <w:kern w:val="32"/>
          <w:sz w:val="22"/>
          <w:szCs w:val="22"/>
        </w:rPr>
        <w:t>10-144</w:t>
      </w:r>
    </w:p>
    <w:p w:rsidR="003624E0" w:rsidRPr="00070317" w:rsidRDefault="003624E0" w:rsidP="00070317">
      <w:pPr>
        <w:ind w:right="14"/>
        <w:outlineLvl w:val="0"/>
        <w:rPr>
          <w:rFonts w:ascii="Bookman Old Style" w:hAnsi="Bookman Old Style"/>
          <w:b/>
          <w:bCs/>
          <w:kern w:val="32"/>
          <w:sz w:val="22"/>
          <w:szCs w:val="22"/>
        </w:rPr>
      </w:pPr>
      <w:proofErr w:type="gramStart"/>
      <w:r w:rsidRPr="00070317">
        <w:rPr>
          <w:rFonts w:ascii="Bookman Old Style" w:hAnsi="Bookman Old Style"/>
          <w:b/>
          <w:bCs/>
          <w:kern w:val="32"/>
          <w:sz w:val="22"/>
          <w:szCs w:val="22"/>
        </w:rPr>
        <w:t>CHAPTER 707.</w:t>
      </w:r>
      <w:proofErr w:type="gramEnd"/>
      <w:r w:rsidRPr="00070317">
        <w:rPr>
          <w:rFonts w:ascii="Bookman Old Style" w:hAnsi="Bookman Old Style"/>
          <w:bCs/>
          <w:kern w:val="32"/>
          <w:sz w:val="22"/>
          <w:szCs w:val="22"/>
        </w:rPr>
        <w:t xml:space="preserve"> </w:t>
      </w:r>
      <w:r w:rsidRPr="00070317">
        <w:rPr>
          <w:rFonts w:ascii="Bookman Old Style" w:hAnsi="Bookman Old Style"/>
          <w:b/>
          <w:bCs/>
          <w:kern w:val="32"/>
          <w:sz w:val="22"/>
          <w:szCs w:val="22"/>
        </w:rPr>
        <w:t>Rules Relating to the National Breast and Cervical Cancer Early Detection Program (NBCCEDP) In Maine</w:t>
      </w:r>
    </w:p>
    <w:p w:rsidR="003624E0" w:rsidRPr="00070317" w:rsidRDefault="003624E0" w:rsidP="00070317">
      <w:pPr>
        <w:numPr>
          <w:ilvl w:val="0"/>
          <w:numId w:val="120"/>
        </w:numPr>
        <w:ind w:right="14"/>
        <w:outlineLvl w:val="0"/>
        <w:rPr>
          <w:rFonts w:ascii="Bookman Old Style" w:hAnsi="Bookman Old Style"/>
          <w:bCs/>
          <w:kern w:val="32"/>
          <w:sz w:val="22"/>
          <w:szCs w:val="22"/>
        </w:rPr>
      </w:pPr>
      <w:r w:rsidRPr="00070317">
        <w:rPr>
          <w:rFonts w:ascii="Bookman Old Style" w:hAnsi="Bookman Old Style"/>
          <w:bCs/>
          <w:kern w:val="32"/>
          <w:sz w:val="22"/>
          <w:szCs w:val="22"/>
        </w:rPr>
        <w:t>STATUTORY AUTHORITY: PL 1993, c.707, Part A, §A-2</w:t>
      </w:r>
    </w:p>
    <w:p w:rsidR="003624E0" w:rsidRPr="00070317" w:rsidRDefault="003624E0" w:rsidP="00070317">
      <w:pPr>
        <w:numPr>
          <w:ilvl w:val="0"/>
          <w:numId w:val="120"/>
        </w:numPr>
        <w:autoSpaceDE w:val="0"/>
        <w:autoSpaceDN w:val="0"/>
        <w:adjustRightInd w:val="0"/>
        <w:rPr>
          <w:rFonts w:ascii="Bookman Old Style" w:hAnsi="Bookman Old Style"/>
          <w:sz w:val="22"/>
          <w:szCs w:val="22"/>
        </w:rPr>
      </w:pPr>
      <w:r w:rsidRPr="00070317">
        <w:rPr>
          <w:rFonts w:ascii="Bookman Old Style" w:hAnsi="Bookman Old Style"/>
          <w:sz w:val="22"/>
          <w:szCs w:val="22"/>
        </w:rPr>
        <w:t xml:space="preserve">PURPOSE OF THE RULE: Add the group of women, age 40-49, who are not high risk or symptomatic, as fourth priority and move women, age 35-59, who are symptomatic, as fifth priority under Priority for Program Expenditures (Section 6.0). If Komen grant </w:t>
      </w:r>
      <w:proofErr w:type="gramStart"/>
      <w:r w:rsidRPr="00070317">
        <w:rPr>
          <w:rFonts w:ascii="Bookman Old Style" w:hAnsi="Bookman Old Style"/>
          <w:sz w:val="22"/>
          <w:szCs w:val="22"/>
        </w:rPr>
        <w:t>is not reissued</w:t>
      </w:r>
      <w:proofErr w:type="gramEnd"/>
      <w:r w:rsidRPr="00070317">
        <w:rPr>
          <w:rFonts w:ascii="Bookman Old Style" w:hAnsi="Bookman Old Style"/>
          <w:sz w:val="22"/>
          <w:szCs w:val="22"/>
        </w:rPr>
        <w:t>, will need to change Sections 2.1.1.1 and 6.0 eliminating the 35-39 year old age group.</w:t>
      </w:r>
    </w:p>
    <w:p w:rsidR="003624E0" w:rsidRPr="00070317" w:rsidRDefault="003624E0" w:rsidP="00070317">
      <w:pPr>
        <w:numPr>
          <w:ilvl w:val="0"/>
          <w:numId w:val="120"/>
        </w:numPr>
        <w:rPr>
          <w:rFonts w:ascii="Bookman Old Style" w:hAnsi="Bookman Old Style"/>
          <w:sz w:val="22"/>
          <w:szCs w:val="22"/>
        </w:rPr>
      </w:pPr>
      <w:r w:rsidRPr="00070317">
        <w:rPr>
          <w:rFonts w:ascii="Bookman Old Style" w:hAnsi="Bookman Old Style"/>
          <w:sz w:val="22"/>
          <w:szCs w:val="22"/>
        </w:rPr>
        <w:t>AFFECTED PARTIES: Maine Equal Justice, women in the 35-39 year old age group, physicians and other health practitioners</w:t>
      </w:r>
    </w:p>
    <w:p w:rsidR="003624E0" w:rsidRPr="00070317" w:rsidRDefault="003624E0" w:rsidP="00070317">
      <w:pPr>
        <w:numPr>
          <w:ilvl w:val="0"/>
          <w:numId w:val="120"/>
        </w:numPr>
        <w:rPr>
          <w:rFonts w:ascii="Bookman Old Style" w:hAnsi="Bookman Old Style"/>
          <w:sz w:val="22"/>
          <w:szCs w:val="22"/>
        </w:rPr>
      </w:pPr>
      <w:r w:rsidRPr="00070317">
        <w:rPr>
          <w:rFonts w:ascii="Bookman Old Style" w:hAnsi="Bookman Old Style"/>
          <w:sz w:val="22"/>
          <w:szCs w:val="22"/>
        </w:rPr>
        <w:t>INFORMATION ON ANY PLANNED USE OF CONSENSUS-BASED RULE DEVELOPMENT: None planned</w:t>
      </w:r>
    </w:p>
    <w:p w:rsidR="003624E0" w:rsidRPr="00070317" w:rsidRDefault="003624E0" w:rsidP="00070317">
      <w:pPr>
        <w:numPr>
          <w:ilvl w:val="0"/>
          <w:numId w:val="120"/>
        </w:numPr>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None anticipated</w:t>
      </w:r>
    </w:p>
    <w:p w:rsidR="003624E0" w:rsidRPr="00070317" w:rsidRDefault="003624E0" w:rsidP="00070317">
      <w:pPr>
        <w:ind w:right="14"/>
        <w:outlineLvl w:val="0"/>
        <w:rPr>
          <w:rFonts w:ascii="Bookman Old Style" w:hAnsi="Bookman Old Style"/>
          <w:b/>
          <w:bCs/>
          <w:kern w:val="32"/>
          <w:sz w:val="22"/>
          <w:szCs w:val="22"/>
        </w:rPr>
      </w:pPr>
    </w:p>
    <w:p w:rsidR="003624E0" w:rsidRPr="00070317" w:rsidRDefault="003624E0" w:rsidP="00070317">
      <w:pPr>
        <w:ind w:right="14"/>
        <w:outlineLvl w:val="0"/>
        <w:rPr>
          <w:rFonts w:ascii="Bookman Old Style" w:hAnsi="Bookman Old Style"/>
          <w:b/>
          <w:bCs/>
          <w:kern w:val="32"/>
          <w:sz w:val="22"/>
          <w:szCs w:val="22"/>
        </w:rPr>
      </w:pPr>
      <w:r w:rsidRPr="00070317">
        <w:rPr>
          <w:rFonts w:ascii="Bookman Old Style" w:hAnsi="Bookman Old Style"/>
          <w:b/>
          <w:bCs/>
          <w:kern w:val="32"/>
          <w:sz w:val="22"/>
          <w:szCs w:val="22"/>
        </w:rPr>
        <w:t>10-144</w:t>
      </w:r>
    </w:p>
    <w:p w:rsidR="003624E0" w:rsidRPr="00070317" w:rsidRDefault="003624E0" w:rsidP="00070317">
      <w:pPr>
        <w:ind w:right="14"/>
        <w:outlineLvl w:val="0"/>
        <w:rPr>
          <w:rFonts w:ascii="Bookman Old Style" w:hAnsi="Bookman Old Style"/>
          <w:bCs/>
          <w:kern w:val="32"/>
          <w:sz w:val="22"/>
          <w:szCs w:val="22"/>
        </w:rPr>
      </w:pPr>
      <w:proofErr w:type="gramStart"/>
      <w:r w:rsidRPr="00070317">
        <w:rPr>
          <w:rFonts w:ascii="Bookman Old Style" w:hAnsi="Bookman Old Style"/>
          <w:b/>
          <w:bCs/>
          <w:kern w:val="32"/>
          <w:sz w:val="22"/>
          <w:szCs w:val="22"/>
        </w:rPr>
        <w:t>CHAPTER 708.</w:t>
      </w:r>
      <w:proofErr w:type="gramEnd"/>
      <w:r w:rsidRPr="00070317">
        <w:rPr>
          <w:rFonts w:ascii="Bookman Old Style" w:hAnsi="Bookman Old Style"/>
          <w:b/>
          <w:bCs/>
          <w:kern w:val="32"/>
          <w:sz w:val="22"/>
          <w:szCs w:val="22"/>
        </w:rPr>
        <w:t xml:space="preserve"> Rules Relating to the Breast and Cervical Cancer Prevention and Treatment Act (BCCPTA) in Maine</w:t>
      </w:r>
    </w:p>
    <w:p w:rsidR="003624E0" w:rsidRPr="00070317" w:rsidRDefault="003624E0" w:rsidP="00070317">
      <w:pPr>
        <w:numPr>
          <w:ilvl w:val="0"/>
          <w:numId w:val="119"/>
        </w:numPr>
        <w:ind w:right="14"/>
        <w:outlineLvl w:val="0"/>
        <w:rPr>
          <w:rFonts w:ascii="Bookman Old Style" w:hAnsi="Bookman Old Style"/>
          <w:bCs/>
          <w:kern w:val="32"/>
          <w:sz w:val="22"/>
          <w:szCs w:val="22"/>
        </w:rPr>
      </w:pPr>
      <w:r w:rsidRPr="00070317">
        <w:rPr>
          <w:rFonts w:ascii="Bookman Old Style" w:hAnsi="Bookman Old Style"/>
          <w:bCs/>
          <w:kern w:val="32"/>
          <w:sz w:val="22"/>
          <w:szCs w:val="22"/>
        </w:rPr>
        <w:t>STATUTORY AUTHORITY: PL 106-354, LD 0243, §1-2</w:t>
      </w:r>
    </w:p>
    <w:p w:rsidR="003624E0" w:rsidRPr="00070317" w:rsidRDefault="003624E0" w:rsidP="00070317">
      <w:pPr>
        <w:numPr>
          <w:ilvl w:val="0"/>
          <w:numId w:val="119"/>
        </w:numPr>
        <w:rPr>
          <w:rFonts w:ascii="Bookman Old Style" w:hAnsi="Bookman Old Style"/>
          <w:sz w:val="22"/>
          <w:szCs w:val="22"/>
        </w:rPr>
      </w:pPr>
      <w:r w:rsidRPr="00070317">
        <w:rPr>
          <w:rFonts w:ascii="Bookman Old Style" w:hAnsi="Bookman Old Style"/>
          <w:sz w:val="22"/>
          <w:szCs w:val="22"/>
        </w:rPr>
        <w:t xml:space="preserve">PURPOSE OF THE RULE: These rules </w:t>
      </w:r>
      <w:proofErr w:type="gramStart"/>
      <w:r w:rsidRPr="00070317">
        <w:rPr>
          <w:rFonts w:ascii="Bookman Old Style" w:hAnsi="Bookman Old Style"/>
          <w:sz w:val="22"/>
          <w:szCs w:val="22"/>
        </w:rPr>
        <w:t>are created</w:t>
      </w:r>
      <w:proofErr w:type="gramEnd"/>
      <w:r w:rsidRPr="00070317">
        <w:rPr>
          <w:rFonts w:ascii="Bookman Old Style" w:hAnsi="Bookman Old Style"/>
          <w:sz w:val="22"/>
          <w:szCs w:val="22"/>
        </w:rPr>
        <w:t xml:space="preserve"> to implement the requirements of the Breast and Cervical Cancer Prevention and Treatment Act, which expand MaineCare full benefits to certain eligible women who are diagnosed with breast or cervical cancer or a pre-cancerous condition. These rules are necessary to process enrollment applications received by the MBCHP and to establish protocol in determining eligibility to the treatment act program.</w:t>
      </w:r>
    </w:p>
    <w:p w:rsidR="003624E0" w:rsidRPr="00070317" w:rsidRDefault="003624E0" w:rsidP="00070317">
      <w:pPr>
        <w:numPr>
          <w:ilvl w:val="0"/>
          <w:numId w:val="119"/>
        </w:numPr>
        <w:rPr>
          <w:rFonts w:ascii="Bookman Old Style" w:hAnsi="Bookman Old Style"/>
          <w:sz w:val="22"/>
          <w:szCs w:val="22"/>
        </w:rPr>
      </w:pPr>
      <w:proofErr w:type="gramStart"/>
      <w:r w:rsidRPr="00070317">
        <w:rPr>
          <w:rFonts w:ascii="Bookman Old Style" w:hAnsi="Bookman Old Style"/>
          <w:sz w:val="22"/>
          <w:szCs w:val="22"/>
        </w:rPr>
        <w:t>AFFECTED PARTIES: Participants in the Program and physicians and other health care providers.</w:t>
      </w:r>
      <w:proofErr w:type="gramEnd"/>
    </w:p>
    <w:p w:rsidR="003624E0" w:rsidRPr="00070317" w:rsidRDefault="003624E0" w:rsidP="00070317">
      <w:pPr>
        <w:numPr>
          <w:ilvl w:val="0"/>
          <w:numId w:val="119"/>
        </w:numPr>
        <w:rPr>
          <w:rFonts w:ascii="Bookman Old Style" w:hAnsi="Bookman Old Style"/>
          <w:sz w:val="22"/>
          <w:szCs w:val="22"/>
        </w:rPr>
      </w:pPr>
      <w:r w:rsidRPr="00070317">
        <w:rPr>
          <w:rFonts w:ascii="Bookman Old Style" w:hAnsi="Bookman Old Style"/>
          <w:sz w:val="22"/>
          <w:szCs w:val="22"/>
        </w:rPr>
        <w:t>INFORMATION ON ANY PLANNED USE OF CONSENSUS-BASED RULE DEVELOPMENT: None planned</w:t>
      </w:r>
    </w:p>
    <w:p w:rsidR="003624E0" w:rsidRPr="00070317" w:rsidRDefault="003624E0" w:rsidP="00070317">
      <w:pPr>
        <w:numPr>
          <w:ilvl w:val="0"/>
          <w:numId w:val="119"/>
        </w:numPr>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None anticipated</w:t>
      </w:r>
    </w:p>
    <w:p w:rsidR="003624E0" w:rsidRPr="00070317" w:rsidRDefault="003624E0" w:rsidP="00070317">
      <w:pPr>
        <w:rPr>
          <w:rFonts w:ascii="Bookman Old Style" w:hAnsi="Bookman Old Style"/>
          <w:b/>
          <w:color w:val="FF0000"/>
          <w:sz w:val="22"/>
          <w:szCs w:val="22"/>
        </w:rPr>
      </w:pPr>
    </w:p>
    <w:p w:rsidR="003624E0" w:rsidRPr="00070317" w:rsidRDefault="003F7194" w:rsidP="00070317">
      <w:pPr>
        <w:rPr>
          <w:rFonts w:ascii="Bookman Old Style" w:hAnsi="Bookman Old Style"/>
          <w:b/>
          <w:sz w:val="22"/>
          <w:szCs w:val="22"/>
        </w:rPr>
      </w:pPr>
      <w:r>
        <w:rPr>
          <w:rFonts w:ascii="Bookman Old Style" w:hAnsi="Bookman Old Style"/>
          <w:b/>
          <w:sz w:val="22"/>
          <w:szCs w:val="22"/>
        </w:rPr>
        <w:br w:type="page"/>
      </w:r>
      <w:r w:rsidR="003624E0" w:rsidRPr="00070317">
        <w:rPr>
          <w:rFonts w:ascii="Bookman Old Style" w:hAnsi="Bookman Old Style"/>
          <w:b/>
          <w:sz w:val="22"/>
          <w:szCs w:val="22"/>
        </w:rPr>
        <w:t>10-144</w:t>
      </w:r>
    </w:p>
    <w:p w:rsidR="003624E0" w:rsidRPr="00070317" w:rsidRDefault="003624E0" w:rsidP="00070317">
      <w:pPr>
        <w:rPr>
          <w:rFonts w:ascii="Bookman Old Style" w:hAnsi="Bookman Old Style"/>
          <w:sz w:val="22"/>
          <w:szCs w:val="22"/>
        </w:rPr>
      </w:pPr>
      <w:proofErr w:type="gramStart"/>
      <w:r w:rsidRPr="00070317">
        <w:rPr>
          <w:rFonts w:ascii="Bookman Old Style" w:hAnsi="Bookman Old Style"/>
          <w:b/>
          <w:sz w:val="22"/>
          <w:szCs w:val="22"/>
        </w:rPr>
        <w:t>CHAPTER 709.</w:t>
      </w:r>
      <w:proofErr w:type="gramEnd"/>
      <w:r w:rsidR="00070317">
        <w:rPr>
          <w:rFonts w:ascii="Bookman Old Style" w:hAnsi="Bookman Old Style"/>
          <w:b/>
          <w:sz w:val="22"/>
          <w:szCs w:val="22"/>
        </w:rPr>
        <w:t xml:space="preserve"> </w:t>
      </w:r>
      <w:r w:rsidRPr="00070317">
        <w:rPr>
          <w:rFonts w:ascii="Bookman Old Style" w:hAnsi="Bookman Old Style"/>
          <w:b/>
          <w:sz w:val="22"/>
          <w:szCs w:val="22"/>
        </w:rPr>
        <w:t>Critical Congenital Heart Disease Screening</w:t>
      </w:r>
    </w:p>
    <w:p w:rsidR="003624E0" w:rsidRPr="00070317" w:rsidRDefault="003624E0" w:rsidP="00070317">
      <w:pPr>
        <w:numPr>
          <w:ilvl w:val="0"/>
          <w:numId w:val="118"/>
        </w:numPr>
        <w:rPr>
          <w:rFonts w:ascii="Bookman Old Style" w:hAnsi="Bookman Old Style"/>
          <w:sz w:val="22"/>
          <w:szCs w:val="22"/>
        </w:rPr>
      </w:pPr>
      <w:r w:rsidRPr="00070317">
        <w:rPr>
          <w:rFonts w:ascii="Bookman Old Style" w:hAnsi="Bookman Old Style"/>
          <w:sz w:val="22"/>
          <w:szCs w:val="22"/>
        </w:rPr>
        <w:t>STATUTORY BASIS: 22 M.R.S.A. Chapter 1532; as amended by Public Law 387</w:t>
      </w:r>
    </w:p>
    <w:p w:rsidR="003624E0" w:rsidRPr="00070317" w:rsidRDefault="003624E0" w:rsidP="00070317">
      <w:pPr>
        <w:numPr>
          <w:ilvl w:val="0"/>
          <w:numId w:val="118"/>
        </w:numPr>
        <w:rPr>
          <w:rFonts w:ascii="Bookman Old Style" w:hAnsi="Bookman Old Style"/>
          <w:sz w:val="22"/>
          <w:szCs w:val="22"/>
        </w:rPr>
      </w:pPr>
      <w:proofErr w:type="gramStart"/>
      <w:r w:rsidRPr="00070317">
        <w:rPr>
          <w:rFonts w:ascii="Bookman Old Style" w:hAnsi="Bookman Old Style"/>
          <w:sz w:val="22"/>
          <w:szCs w:val="22"/>
        </w:rPr>
        <w:t>PURPOSE :</w:t>
      </w:r>
      <w:proofErr w:type="gramEnd"/>
      <w:r w:rsidRPr="00070317">
        <w:rPr>
          <w:rFonts w:ascii="Bookman Old Style" w:hAnsi="Bookman Old Style"/>
          <w:sz w:val="22"/>
          <w:szCs w:val="22"/>
        </w:rPr>
        <w:t xml:space="preserve"> To define screening and reporting requirements, program functions and responsibilities regarding screening for critical congenital heart disease.</w:t>
      </w:r>
    </w:p>
    <w:p w:rsidR="003624E0" w:rsidRPr="00070317" w:rsidRDefault="003624E0" w:rsidP="00070317">
      <w:pPr>
        <w:numPr>
          <w:ilvl w:val="0"/>
          <w:numId w:val="118"/>
        </w:numPr>
        <w:rPr>
          <w:rFonts w:ascii="Bookman Old Style" w:hAnsi="Bookman Old Style"/>
          <w:sz w:val="22"/>
          <w:szCs w:val="22"/>
        </w:rPr>
      </w:pPr>
      <w:proofErr w:type="gramStart"/>
      <w:r w:rsidRPr="00070317">
        <w:rPr>
          <w:rFonts w:ascii="Bookman Old Style" w:hAnsi="Bookman Old Style"/>
          <w:sz w:val="22"/>
          <w:szCs w:val="22"/>
        </w:rPr>
        <w:t>AFFECTED PARTIES:</w:t>
      </w:r>
      <w:r w:rsidR="00070317">
        <w:rPr>
          <w:rFonts w:ascii="Bookman Old Style" w:hAnsi="Bookman Old Style"/>
          <w:sz w:val="22"/>
          <w:szCs w:val="22"/>
        </w:rPr>
        <w:t xml:space="preserve"> </w:t>
      </w:r>
      <w:r w:rsidRPr="00070317">
        <w:rPr>
          <w:rFonts w:ascii="Bookman Old Style" w:hAnsi="Bookman Old Style"/>
          <w:sz w:val="22"/>
          <w:szCs w:val="22"/>
        </w:rPr>
        <w:t>Hospitals, healthcare providers, and parents of newborns.</w:t>
      </w:r>
      <w:proofErr w:type="gramEnd"/>
    </w:p>
    <w:p w:rsidR="003624E0" w:rsidRPr="00070317" w:rsidRDefault="003624E0" w:rsidP="00070317">
      <w:pPr>
        <w:numPr>
          <w:ilvl w:val="0"/>
          <w:numId w:val="118"/>
        </w:numPr>
        <w:rPr>
          <w:rFonts w:ascii="Bookman Old Style" w:hAnsi="Bookman Old Style"/>
          <w:sz w:val="22"/>
          <w:szCs w:val="22"/>
        </w:rPr>
      </w:pPr>
      <w:proofErr w:type="gramStart"/>
      <w:r w:rsidRPr="00070317">
        <w:rPr>
          <w:rFonts w:ascii="Bookman Old Style" w:hAnsi="Bookman Old Style"/>
          <w:sz w:val="22"/>
          <w:szCs w:val="22"/>
        </w:rPr>
        <w:t>CONSENSUS-BASED RULE DEVELOPMENT: Not yet determined.</w:t>
      </w:r>
      <w:proofErr w:type="gramEnd"/>
    </w:p>
    <w:p w:rsidR="003624E0" w:rsidRPr="00070317" w:rsidRDefault="003624E0" w:rsidP="00070317">
      <w:pPr>
        <w:numPr>
          <w:ilvl w:val="0"/>
          <w:numId w:val="118"/>
        </w:numPr>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None anticipated</w:t>
      </w:r>
    </w:p>
    <w:p w:rsidR="003624E0" w:rsidRPr="00070317" w:rsidRDefault="003624E0" w:rsidP="00070317">
      <w:pPr>
        <w:rPr>
          <w:rFonts w:ascii="Bookman Old Style" w:hAnsi="Bookman Old Style"/>
          <w:color w:val="FF0000"/>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3F7194">
      <w:pPr>
        <w:ind w:right="-180"/>
        <w:rPr>
          <w:rFonts w:ascii="Bookman Old Style" w:hAnsi="Bookman Old Style"/>
          <w:b/>
          <w:sz w:val="22"/>
          <w:szCs w:val="22"/>
        </w:rPr>
      </w:pPr>
      <w:proofErr w:type="gramStart"/>
      <w:r w:rsidRPr="00070317">
        <w:rPr>
          <w:rFonts w:ascii="Bookman Old Style" w:hAnsi="Bookman Old Style"/>
          <w:b/>
          <w:sz w:val="22"/>
          <w:szCs w:val="22"/>
        </w:rPr>
        <w:t>CHAPTER 720.</w:t>
      </w:r>
      <w:proofErr w:type="gramEnd"/>
      <w:r w:rsidR="00070317">
        <w:rPr>
          <w:rFonts w:ascii="Bookman Old Style" w:hAnsi="Bookman Old Style"/>
          <w:b/>
          <w:sz w:val="22"/>
          <w:szCs w:val="22"/>
        </w:rPr>
        <w:t xml:space="preserve"> </w:t>
      </w:r>
      <w:r w:rsidRPr="00070317">
        <w:rPr>
          <w:rFonts w:ascii="Bookman Old Style" w:hAnsi="Bookman Old Style"/>
          <w:b/>
          <w:sz w:val="22"/>
          <w:szCs w:val="22"/>
        </w:rPr>
        <w:t xml:space="preserve">Rules Governing the Implementation of Expedited Partner Therapy </w:t>
      </w:r>
    </w:p>
    <w:p w:rsidR="003624E0" w:rsidRPr="00070317" w:rsidRDefault="003624E0" w:rsidP="00070317">
      <w:pPr>
        <w:numPr>
          <w:ilvl w:val="0"/>
          <w:numId w:val="116"/>
        </w:numPr>
        <w:rPr>
          <w:rFonts w:ascii="Bookman Old Style" w:hAnsi="Bookman Old Style"/>
          <w:sz w:val="22"/>
          <w:szCs w:val="22"/>
        </w:rPr>
      </w:pPr>
      <w:r w:rsidRPr="00070317">
        <w:rPr>
          <w:rFonts w:ascii="Bookman Old Style" w:hAnsi="Bookman Old Style"/>
          <w:sz w:val="22"/>
          <w:szCs w:val="22"/>
        </w:rPr>
        <w:t xml:space="preserve">STATUORY AUTHORITHY: Title 22 MRSA c. 251 </w:t>
      </w:r>
      <w:r w:rsidRPr="00070317">
        <w:rPr>
          <w:rFonts w:ascii="Bookman Old Style" w:hAnsi="Bookman Old Style"/>
          <w:sz w:val="22"/>
          <w:szCs w:val="22"/>
          <w:shd w:val="clear" w:color="auto" w:fill="FFFFFF"/>
        </w:rPr>
        <w:t>§</w:t>
      </w:r>
      <w:r w:rsidRPr="00070317">
        <w:rPr>
          <w:rFonts w:ascii="Bookman Old Style" w:hAnsi="Bookman Old Style"/>
          <w:sz w:val="22"/>
          <w:szCs w:val="22"/>
        </w:rPr>
        <w:t xml:space="preserve">1242, to </w:t>
      </w:r>
    </w:p>
    <w:p w:rsidR="003624E0" w:rsidRPr="00070317" w:rsidRDefault="003624E0" w:rsidP="00070317">
      <w:pPr>
        <w:numPr>
          <w:ilvl w:val="0"/>
          <w:numId w:val="116"/>
        </w:numPr>
        <w:rPr>
          <w:rFonts w:ascii="Bookman Old Style" w:hAnsi="Bookman Old Style"/>
          <w:sz w:val="22"/>
          <w:szCs w:val="22"/>
        </w:rPr>
      </w:pPr>
      <w:proofErr w:type="gramStart"/>
      <w:r w:rsidRPr="00070317">
        <w:rPr>
          <w:rFonts w:ascii="Bookman Old Style" w:hAnsi="Bookman Old Style"/>
          <w:sz w:val="22"/>
          <w:szCs w:val="22"/>
        </w:rPr>
        <w:t>PURPOSE: Rules to implement Expedited Partner Therapy (EPT).</w:t>
      </w:r>
      <w:proofErr w:type="gramEnd"/>
      <w:r w:rsidR="00070317">
        <w:rPr>
          <w:rFonts w:ascii="Bookman Old Style" w:hAnsi="Bookman Old Style"/>
          <w:sz w:val="22"/>
          <w:szCs w:val="22"/>
        </w:rPr>
        <w:t xml:space="preserve"> </w:t>
      </w:r>
      <w:r w:rsidRPr="00070317">
        <w:rPr>
          <w:rFonts w:ascii="Bookman Old Style" w:hAnsi="Bookman Old Style"/>
          <w:sz w:val="22"/>
          <w:szCs w:val="22"/>
        </w:rPr>
        <w:t xml:space="preserve">Expedited Partner Therapy facilitates the treatment and prevention of sexually transmitted infections by prescribing, dispensing, furnishing, or otherwise providing prescription antibiotic drugs to the sexual partner(s) of persons clinically diagnosed with sexually transmitted infections without physical examination of the partner(s). </w:t>
      </w:r>
    </w:p>
    <w:p w:rsidR="003624E0" w:rsidRPr="00070317" w:rsidRDefault="003624E0" w:rsidP="00070317">
      <w:pPr>
        <w:numPr>
          <w:ilvl w:val="0"/>
          <w:numId w:val="116"/>
        </w:numPr>
        <w:rPr>
          <w:rFonts w:ascii="Bookman Old Style" w:hAnsi="Bookman Old Style"/>
          <w:sz w:val="22"/>
          <w:szCs w:val="22"/>
        </w:rPr>
      </w:pPr>
      <w:proofErr w:type="gramStart"/>
      <w:r w:rsidRPr="00070317">
        <w:rPr>
          <w:rFonts w:ascii="Bookman Old Style" w:hAnsi="Bookman Old Style"/>
          <w:sz w:val="22"/>
          <w:szCs w:val="22"/>
        </w:rPr>
        <w:t>AFFECTED PARTIES: Individuals, organizations providing screening and treatment of individuals with sexually transmitted infections.</w:t>
      </w:r>
      <w:proofErr w:type="gramEnd"/>
    </w:p>
    <w:p w:rsidR="003624E0" w:rsidRPr="00070317" w:rsidRDefault="003624E0" w:rsidP="00070317">
      <w:pPr>
        <w:numPr>
          <w:ilvl w:val="0"/>
          <w:numId w:val="116"/>
        </w:numPr>
        <w:autoSpaceDE w:val="0"/>
        <w:autoSpaceDN w:val="0"/>
        <w:adjustRightInd w:val="0"/>
        <w:rPr>
          <w:rFonts w:ascii="Bookman Old Style" w:hAnsi="Bookman Old Style"/>
          <w:b/>
          <w:sz w:val="22"/>
          <w:szCs w:val="22"/>
        </w:rPr>
      </w:pPr>
      <w:r w:rsidRPr="00070317">
        <w:rPr>
          <w:rFonts w:ascii="Bookman Old Style" w:hAnsi="Bookman Old Style"/>
          <w:sz w:val="22"/>
          <w:szCs w:val="22"/>
        </w:rPr>
        <w:t>INFORMATION ON ANY PLANNED USE OF CONSENSUS-BASED RULE DEVELOPMENT:</w:t>
      </w:r>
      <w:r w:rsidR="00070317">
        <w:rPr>
          <w:rFonts w:ascii="Bookman Old Style" w:hAnsi="Bookman Old Style"/>
          <w:sz w:val="22"/>
          <w:szCs w:val="22"/>
        </w:rPr>
        <w:t xml:space="preserve"> </w:t>
      </w:r>
      <w:r w:rsidRPr="00070317">
        <w:rPr>
          <w:rFonts w:ascii="Bookman Old Style" w:hAnsi="Bookman Old Style"/>
          <w:sz w:val="22"/>
          <w:szCs w:val="22"/>
        </w:rPr>
        <w:t>None planned.</w:t>
      </w:r>
    </w:p>
    <w:p w:rsidR="003624E0" w:rsidRPr="00070317" w:rsidRDefault="003624E0" w:rsidP="00070317">
      <w:pPr>
        <w:numPr>
          <w:ilvl w:val="0"/>
          <w:numId w:val="116"/>
        </w:numPr>
        <w:autoSpaceDE w:val="0"/>
        <w:autoSpaceDN w:val="0"/>
        <w:adjustRightInd w:val="0"/>
        <w:rPr>
          <w:rFonts w:ascii="Bookman Old Style" w:hAnsi="Bookman Old Style"/>
          <w:b/>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None anticipated</w:t>
      </w:r>
    </w:p>
    <w:p w:rsidR="003624E0" w:rsidRPr="00070317" w:rsidRDefault="003624E0" w:rsidP="00070317">
      <w:pPr>
        <w:rPr>
          <w:rFonts w:ascii="Bookman Old Style" w:hAnsi="Bookman Old Style"/>
          <w:b/>
          <w:sz w:val="22"/>
          <w:szCs w:val="22"/>
        </w:rPr>
      </w:pPr>
    </w:p>
    <w:p w:rsidR="003624E0" w:rsidRPr="00070317" w:rsidRDefault="003624E0" w:rsidP="00070317">
      <w:pPr>
        <w:jc w:val="cente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jc w:val="center"/>
        <w:rPr>
          <w:rFonts w:ascii="Bookman Old Style" w:hAnsi="Bookman Old Style"/>
          <w:b/>
          <w:sz w:val="22"/>
          <w:szCs w:val="22"/>
        </w:rPr>
      </w:pPr>
      <w:r w:rsidRPr="00070317">
        <w:rPr>
          <w:rFonts w:ascii="Bookman Old Style" w:hAnsi="Bookman Old Style"/>
          <w:b/>
          <w:sz w:val="22"/>
          <w:szCs w:val="22"/>
        </w:rPr>
        <w:t>NEW RULES ANTICIPATED</w:t>
      </w:r>
    </w:p>
    <w:p w:rsidR="003624E0" w:rsidRPr="00070317" w:rsidRDefault="003624E0" w:rsidP="00070317">
      <w:pPr>
        <w:jc w:val="center"/>
        <w:rPr>
          <w:rFonts w:ascii="Bookman Old Style" w:hAnsi="Bookman Old Style"/>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rPr>
          <w:rFonts w:ascii="Bookman Old Style" w:eastAsia="MS Mincho" w:hAnsi="Bookman Old Style"/>
          <w:sz w:val="22"/>
          <w:szCs w:val="22"/>
        </w:rPr>
      </w:pPr>
      <w:proofErr w:type="gramStart"/>
      <w:r w:rsidRPr="00070317">
        <w:rPr>
          <w:rFonts w:ascii="Bookman Old Style" w:eastAsia="MS Mincho" w:hAnsi="Bookman Old Style"/>
          <w:b/>
          <w:sz w:val="22"/>
          <w:szCs w:val="22"/>
        </w:rPr>
        <w:t>Chapter XXX.</w:t>
      </w:r>
      <w:proofErr w:type="gramEnd"/>
      <w:r w:rsidR="00070317">
        <w:rPr>
          <w:rFonts w:ascii="Bookman Old Style" w:eastAsia="MS Mincho" w:hAnsi="Bookman Old Style"/>
          <w:b/>
          <w:sz w:val="22"/>
          <w:szCs w:val="22"/>
        </w:rPr>
        <w:t xml:space="preserve"> </w:t>
      </w:r>
      <w:r w:rsidRPr="00070317">
        <w:rPr>
          <w:rFonts w:ascii="Bookman Old Style" w:hAnsi="Bookman Old Style"/>
          <w:b/>
          <w:sz w:val="22"/>
          <w:szCs w:val="22"/>
        </w:rPr>
        <w:t>Rules for the Maine Background Check Center</w:t>
      </w:r>
    </w:p>
    <w:p w:rsidR="003624E0" w:rsidRPr="00070317" w:rsidRDefault="003624E0" w:rsidP="00070317">
      <w:pPr>
        <w:numPr>
          <w:ilvl w:val="0"/>
          <w:numId w:val="79"/>
        </w:numPr>
        <w:rPr>
          <w:rFonts w:ascii="Bookman Old Style" w:eastAsia="MS Mincho" w:hAnsi="Bookman Old Style"/>
          <w:sz w:val="22"/>
          <w:szCs w:val="22"/>
        </w:rPr>
      </w:pPr>
      <w:r w:rsidRPr="00070317">
        <w:rPr>
          <w:rFonts w:ascii="Bookman Old Style" w:eastAsia="MS Mincho" w:hAnsi="Bookman Old Style"/>
          <w:sz w:val="22"/>
          <w:szCs w:val="22"/>
        </w:rPr>
        <w:t xml:space="preserve">STATUTORY AUTHORITY: </w:t>
      </w:r>
      <w:proofErr w:type="gramStart"/>
      <w:r w:rsidRPr="00070317">
        <w:rPr>
          <w:rFonts w:ascii="Bookman Old Style" w:eastAsia="MS Mincho" w:hAnsi="Bookman Old Style"/>
          <w:sz w:val="22"/>
          <w:szCs w:val="22"/>
        </w:rPr>
        <w:t>22 M.R.S.</w:t>
      </w:r>
      <w:r w:rsidRPr="00070317">
        <w:rPr>
          <w:rFonts w:ascii="Bookman Old Style" w:hAnsi="Bookman Old Style"/>
          <w:bCs/>
          <w:color w:val="000000"/>
          <w:sz w:val="22"/>
          <w:szCs w:val="22"/>
          <w:u w:color="000000"/>
        </w:rPr>
        <w:t>CHAPTER 1691, Sections 9051-9065</w:t>
      </w:r>
      <w:proofErr w:type="gramEnd"/>
      <w:r w:rsidRPr="00070317">
        <w:rPr>
          <w:rFonts w:ascii="Bookman Old Style" w:hAnsi="Bookman Old Style"/>
          <w:bCs/>
          <w:color w:val="000000"/>
          <w:sz w:val="22"/>
          <w:szCs w:val="22"/>
          <w:u w:color="000000"/>
        </w:rPr>
        <w:t xml:space="preserve">. </w:t>
      </w:r>
      <w:r w:rsidRPr="00070317">
        <w:rPr>
          <w:rFonts w:ascii="Bookman Old Style" w:eastAsia="MS Mincho" w:hAnsi="Bookman Old Style"/>
          <w:sz w:val="22"/>
          <w:szCs w:val="22"/>
        </w:rPr>
        <w:t>(Enacted by the 127</w:t>
      </w:r>
      <w:r w:rsidRPr="00070317">
        <w:rPr>
          <w:rFonts w:ascii="Bookman Old Style" w:eastAsia="MS Mincho" w:hAnsi="Bookman Old Style"/>
          <w:sz w:val="22"/>
          <w:szCs w:val="22"/>
          <w:vertAlign w:val="superscript"/>
        </w:rPr>
        <w:t>th</w:t>
      </w:r>
      <w:r w:rsidRPr="00070317">
        <w:rPr>
          <w:rFonts w:ascii="Bookman Old Style" w:eastAsia="MS Mincho" w:hAnsi="Bookman Old Style"/>
          <w:sz w:val="22"/>
          <w:szCs w:val="22"/>
        </w:rPr>
        <w:t xml:space="preserve"> Legislature, Public Law 2015, c. 299, takes effect October 15, 2015).</w:t>
      </w:r>
    </w:p>
    <w:p w:rsidR="003624E0" w:rsidRPr="00070317" w:rsidRDefault="003624E0" w:rsidP="00070317">
      <w:pPr>
        <w:numPr>
          <w:ilvl w:val="0"/>
          <w:numId w:val="79"/>
        </w:numPr>
        <w:rPr>
          <w:rFonts w:ascii="Bookman Old Style" w:eastAsia="MS Mincho" w:hAnsi="Bookman Old Style"/>
          <w:sz w:val="22"/>
          <w:szCs w:val="22"/>
        </w:rPr>
      </w:pPr>
      <w:proofErr w:type="gramStart"/>
      <w:r w:rsidRPr="00070317">
        <w:rPr>
          <w:rFonts w:ascii="Bookman Old Style" w:eastAsia="MS Mincho" w:hAnsi="Bookman Old Style"/>
          <w:sz w:val="22"/>
          <w:szCs w:val="22"/>
        </w:rPr>
        <w:t>PURPOSE: In order to promote and protect the health and safety of children and adults in need of support and care, the Background Check Center is established within the department to operate an Internet-based system that employers use to access criminal records and other background information to determine the eligibility of individuals to work in direct access positions with vulnerable Maine citizens including children, elderly persons, dependent adults and persons with disabilities.</w:t>
      </w:r>
      <w:proofErr w:type="gramEnd"/>
      <w:r w:rsidRPr="00070317">
        <w:rPr>
          <w:rFonts w:ascii="Bookman Old Style" w:eastAsia="MS Mincho" w:hAnsi="Bookman Old Style"/>
          <w:sz w:val="22"/>
          <w:szCs w:val="22"/>
        </w:rPr>
        <w:t xml:space="preserve"> The online system </w:t>
      </w:r>
      <w:proofErr w:type="gramStart"/>
      <w:r w:rsidRPr="00070317">
        <w:rPr>
          <w:rFonts w:ascii="Bookman Old Style" w:eastAsia="MS Mincho" w:hAnsi="Bookman Old Style"/>
          <w:sz w:val="22"/>
          <w:szCs w:val="22"/>
        </w:rPr>
        <w:t>is maintained</w:t>
      </w:r>
      <w:proofErr w:type="gramEnd"/>
      <w:r w:rsidRPr="00070317">
        <w:rPr>
          <w:rFonts w:ascii="Bookman Old Style" w:eastAsia="MS Mincho" w:hAnsi="Bookman Old Style"/>
          <w:sz w:val="22"/>
          <w:szCs w:val="22"/>
        </w:rPr>
        <w:t xml:space="preserve"> by the Background Check Center in coordination with the Department of Public Safety, State Bureau of Identification and with other state and federal agencies.</w:t>
      </w:r>
    </w:p>
    <w:p w:rsidR="003624E0" w:rsidRPr="00070317" w:rsidRDefault="003624E0" w:rsidP="00070317">
      <w:pPr>
        <w:numPr>
          <w:ilvl w:val="0"/>
          <w:numId w:val="79"/>
        </w:numPr>
        <w:rPr>
          <w:rFonts w:ascii="Bookman Old Style" w:eastAsia="MS Mincho" w:hAnsi="Bookman Old Style"/>
          <w:sz w:val="22"/>
          <w:szCs w:val="22"/>
        </w:rPr>
      </w:pPr>
      <w:r w:rsidRPr="00070317">
        <w:rPr>
          <w:rFonts w:ascii="Bookman Old Style" w:eastAsia="MS Mincho" w:hAnsi="Bookman Old Style"/>
          <w:sz w:val="22"/>
          <w:szCs w:val="22"/>
        </w:rPr>
        <w:t xml:space="preserve">AFFECTED PARTIES: Providers required </w:t>
      </w:r>
      <w:proofErr w:type="gramStart"/>
      <w:r w:rsidRPr="00070317">
        <w:rPr>
          <w:rFonts w:ascii="Bookman Old Style" w:eastAsia="MS Mincho" w:hAnsi="Bookman Old Style"/>
          <w:sz w:val="22"/>
          <w:szCs w:val="22"/>
        </w:rPr>
        <w:t>to conduct</w:t>
      </w:r>
      <w:proofErr w:type="gramEnd"/>
      <w:r w:rsidRPr="00070317">
        <w:rPr>
          <w:rFonts w:ascii="Bookman Old Style" w:eastAsia="MS Mincho" w:hAnsi="Bookman Old Style"/>
          <w:sz w:val="22"/>
          <w:szCs w:val="22"/>
        </w:rPr>
        <w:t xml:space="preserve"> background checks on direct access applicants and employees.</w:t>
      </w:r>
    </w:p>
    <w:p w:rsidR="003624E0" w:rsidRPr="00070317" w:rsidRDefault="003624E0" w:rsidP="00070317">
      <w:pPr>
        <w:numPr>
          <w:ilvl w:val="0"/>
          <w:numId w:val="79"/>
        </w:numPr>
        <w:rPr>
          <w:rFonts w:ascii="Bookman Old Style" w:hAnsi="Bookman Old Style"/>
          <w:sz w:val="22"/>
          <w:szCs w:val="22"/>
        </w:rPr>
      </w:pPr>
      <w:proofErr w:type="gramStart"/>
      <w:r w:rsidRPr="00070317">
        <w:rPr>
          <w:rFonts w:ascii="Bookman Old Style" w:hAnsi="Bookman Old Style"/>
          <w:sz w:val="22"/>
          <w:szCs w:val="22"/>
        </w:rPr>
        <w:t>CONSENSUS-BASED RULE DEVELOPMENT: Not yet determined.</w:t>
      </w:r>
      <w:proofErr w:type="gramEnd"/>
    </w:p>
    <w:p w:rsidR="003624E0" w:rsidRPr="00070317" w:rsidRDefault="003624E0" w:rsidP="00070317">
      <w:pPr>
        <w:numPr>
          <w:ilvl w:val="0"/>
          <w:numId w:val="79"/>
        </w:numPr>
        <w:rPr>
          <w:rFonts w:ascii="Bookman Old Style" w:eastAsia="MS Mincho" w:hAnsi="Bookman Old Style"/>
          <w:sz w:val="22"/>
          <w:szCs w:val="22"/>
        </w:rPr>
      </w:pPr>
      <w:r w:rsidRPr="00070317">
        <w:rPr>
          <w:rFonts w:ascii="Bookman Old Style" w:eastAsia="MS Mincho" w:hAnsi="Bookman Old Style"/>
          <w:sz w:val="22"/>
          <w:szCs w:val="22"/>
        </w:rPr>
        <w:t>SCHEDULE FOR ADOPTION:</w:t>
      </w:r>
      <w:r w:rsidR="00070317">
        <w:rPr>
          <w:rFonts w:ascii="Bookman Old Style" w:eastAsia="MS Mincho" w:hAnsi="Bookman Old Style"/>
          <w:sz w:val="22"/>
          <w:szCs w:val="22"/>
        </w:rPr>
        <w:t xml:space="preserve"> </w:t>
      </w:r>
      <w:r w:rsidRPr="00070317">
        <w:rPr>
          <w:rFonts w:ascii="Bookman Old Style" w:eastAsia="MS Mincho" w:hAnsi="Bookman Old Style"/>
          <w:sz w:val="22"/>
          <w:szCs w:val="22"/>
        </w:rPr>
        <w:t>SFY 2018</w:t>
      </w:r>
    </w:p>
    <w:p w:rsidR="003624E0" w:rsidRPr="00070317" w:rsidRDefault="003624E0" w:rsidP="00070317">
      <w:pPr>
        <w:rPr>
          <w:rFonts w:ascii="Bookman Old Style" w:hAnsi="Bookman Old Style"/>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rPr>
          <w:rFonts w:ascii="Bookman Old Style" w:hAnsi="Bookman Old Style"/>
          <w:b/>
          <w:sz w:val="22"/>
          <w:szCs w:val="22"/>
        </w:rPr>
      </w:pPr>
      <w:proofErr w:type="gramStart"/>
      <w:r w:rsidRPr="00070317">
        <w:rPr>
          <w:rFonts w:ascii="Bookman Old Style" w:eastAsia="MS Mincho" w:hAnsi="Bookman Old Style"/>
          <w:b/>
          <w:sz w:val="22"/>
          <w:szCs w:val="22"/>
        </w:rPr>
        <w:t>Chapter XXX.</w:t>
      </w:r>
      <w:proofErr w:type="gramEnd"/>
      <w:r w:rsidR="00070317">
        <w:rPr>
          <w:rFonts w:ascii="Bookman Old Style" w:eastAsia="MS Mincho" w:hAnsi="Bookman Old Style"/>
          <w:b/>
          <w:sz w:val="22"/>
          <w:szCs w:val="22"/>
        </w:rPr>
        <w:t xml:space="preserve"> </w:t>
      </w:r>
      <w:r w:rsidRPr="00070317">
        <w:rPr>
          <w:rFonts w:ascii="Bookman Old Style" w:hAnsi="Bookman Old Style"/>
          <w:b/>
          <w:sz w:val="22"/>
          <w:szCs w:val="22"/>
        </w:rPr>
        <w:t xml:space="preserve">Rules Governing the Investigation of Out-of-home Child Abuse and Neglect </w:t>
      </w:r>
    </w:p>
    <w:p w:rsidR="003624E0" w:rsidRPr="00070317" w:rsidRDefault="003624E0" w:rsidP="00070317">
      <w:pPr>
        <w:numPr>
          <w:ilvl w:val="0"/>
          <w:numId w:val="87"/>
        </w:numPr>
        <w:rPr>
          <w:rFonts w:ascii="Bookman Old Style" w:hAnsi="Bookman Old Style"/>
          <w:bCs/>
          <w:color w:val="000000"/>
          <w:sz w:val="22"/>
          <w:szCs w:val="22"/>
          <w:u w:color="000000"/>
        </w:rPr>
      </w:pPr>
      <w:r w:rsidRPr="00070317">
        <w:rPr>
          <w:rFonts w:ascii="Bookman Old Style" w:eastAsia="MS Mincho" w:hAnsi="Bookman Old Style"/>
          <w:sz w:val="22"/>
          <w:szCs w:val="22"/>
        </w:rPr>
        <w:t xml:space="preserve">STATUTORY AUTHORITY: 22 M.R.S. </w:t>
      </w:r>
      <w:proofErr w:type="gramStart"/>
      <w:r w:rsidRPr="00070317">
        <w:rPr>
          <w:rFonts w:ascii="Bookman Old Style" w:hAnsi="Bookman Old Style"/>
          <w:bCs/>
          <w:color w:val="000000"/>
          <w:sz w:val="22"/>
          <w:szCs w:val="22"/>
          <w:u w:color="000000"/>
        </w:rPr>
        <w:t>CHAPTER</w:t>
      </w:r>
      <w:proofErr w:type="gramEnd"/>
      <w:r w:rsidRPr="00070317">
        <w:rPr>
          <w:rFonts w:ascii="Bookman Old Style" w:hAnsi="Bookman Old Style"/>
          <w:bCs/>
          <w:color w:val="000000"/>
          <w:sz w:val="22"/>
          <w:szCs w:val="22"/>
          <w:u w:color="000000"/>
        </w:rPr>
        <w:t xml:space="preserve"> 1674, Sections 8351-8358. </w:t>
      </w:r>
      <w:r w:rsidRPr="00070317">
        <w:rPr>
          <w:rFonts w:ascii="Bookman Old Style" w:eastAsia="MS Mincho" w:hAnsi="Bookman Old Style"/>
          <w:sz w:val="22"/>
          <w:szCs w:val="22"/>
        </w:rPr>
        <w:t>(Enacted by the 127</w:t>
      </w:r>
      <w:r w:rsidRPr="00070317">
        <w:rPr>
          <w:rFonts w:ascii="Bookman Old Style" w:eastAsia="MS Mincho" w:hAnsi="Bookman Old Style"/>
          <w:sz w:val="22"/>
          <w:szCs w:val="22"/>
          <w:vertAlign w:val="superscript"/>
        </w:rPr>
        <w:t>th</w:t>
      </w:r>
      <w:r w:rsidRPr="00070317">
        <w:rPr>
          <w:rFonts w:ascii="Bookman Old Style" w:eastAsia="MS Mincho" w:hAnsi="Bookman Old Style"/>
          <w:sz w:val="22"/>
          <w:szCs w:val="22"/>
        </w:rPr>
        <w:t xml:space="preserve"> Legislature, Public Law 2015, c. 283, takes effect October 15, 2015).</w:t>
      </w:r>
    </w:p>
    <w:p w:rsidR="003624E0" w:rsidRPr="00070317" w:rsidRDefault="003624E0" w:rsidP="00070317">
      <w:pPr>
        <w:numPr>
          <w:ilvl w:val="0"/>
          <w:numId w:val="87"/>
        </w:numPr>
        <w:rPr>
          <w:rFonts w:ascii="Bookman Old Style" w:eastAsia="MS Mincho" w:hAnsi="Bookman Old Style"/>
          <w:sz w:val="22"/>
          <w:szCs w:val="22"/>
        </w:rPr>
      </w:pPr>
      <w:proofErr w:type="gramStart"/>
      <w:r w:rsidRPr="00070317">
        <w:rPr>
          <w:rFonts w:ascii="Bookman Old Style" w:eastAsia="MS Mincho" w:hAnsi="Bookman Old Style"/>
          <w:sz w:val="22"/>
          <w:szCs w:val="22"/>
        </w:rPr>
        <w:t xml:space="preserve">PURPOSE: </w:t>
      </w:r>
      <w:r w:rsidRPr="00070317">
        <w:rPr>
          <w:rFonts w:ascii="Bookman Old Style" w:hAnsi="Bookman Old Style"/>
          <w:color w:val="000000"/>
          <w:sz w:val="22"/>
          <w:szCs w:val="22"/>
        </w:rPr>
        <w:t xml:space="preserve">To consolidate and clarify the role of the team that investigates out-of-home child abuse or neglect; </w:t>
      </w:r>
      <w:r w:rsidRPr="00070317">
        <w:rPr>
          <w:rFonts w:ascii="Bookman Old Style" w:hAnsi="Bookman Old Style"/>
          <w:sz w:val="22"/>
          <w:szCs w:val="22"/>
        </w:rPr>
        <w:t xml:space="preserve">to </w:t>
      </w:r>
      <w:r w:rsidRPr="00070317">
        <w:rPr>
          <w:rFonts w:ascii="Bookman Old Style" w:hAnsi="Bookman Old Style"/>
          <w:color w:val="000000"/>
          <w:sz w:val="22"/>
          <w:szCs w:val="22"/>
        </w:rPr>
        <w:t>eliminate duplication of department investigations of the same or related allegations of out-of-home child abuse or neglect; to authorize the investigation team to assist other departments that are charged with the responsibility to investigate out-of-home child abuse or neglect, including the Department of Education and Department of Corrections; to clarify the requirement that the investigation team’s findings of abuse or neglect be supported by identified factors as set out in the team’s written decision; to clarify the right of a person to have a hearing to appeal an indicated or substantiated finding of out-of-home child abuse or neglect.</w:t>
      </w:r>
      <w:proofErr w:type="gramEnd"/>
    </w:p>
    <w:p w:rsidR="003624E0" w:rsidRPr="00070317" w:rsidRDefault="003624E0" w:rsidP="00070317">
      <w:pPr>
        <w:numPr>
          <w:ilvl w:val="0"/>
          <w:numId w:val="87"/>
        </w:numPr>
        <w:rPr>
          <w:rFonts w:ascii="Bookman Old Style" w:eastAsia="MS Mincho" w:hAnsi="Bookman Old Style"/>
          <w:sz w:val="22"/>
          <w:szCs w:val="22"/>
        </w:rPr>
      </w:pPr>
      <w:r w:rsidRPr="00070317">
        <w:rPr>
          <w:rFonts w:ascii="Bookman Old Style" w:eastAsia="MS Mincho" w:hAnsi="Bookman Old Style"/>
          <w:sz w:val="22"/>
          <w:szCs w:val="22"/>
        </w:rPr>
        <w:t xml:space="preserve">AFFECTED PARTIES: Providers required </w:t>
      </w:r>
      <w:proofErr w:type="gramStart"/>
      <w:r w:rsidRPr="00070317">
        <w:rPr>
          <w:rFonts w:ascii="Bookman Old Style" w:eastAsia="MS Mincho" w:hAnsi="Bookman Old Style"/>
          <w:sz w:val="22"/>
          <w:szCs w:val="22"/>
        </w:rPr>
        <w:t>to conduct</w:t>
      </w:r>
      <w:proofErr w:type="gramEnd"/>
      <w:r w:rsidRPr="00070317">
        <w:rPr>
          <w:rFonts w:ascii="Bookman Old Style" w:eastAsia="MS Mincho" w:hAnsi="Bookman Old Style"/>
          <w:sz w:val="22"/>
          <w:szCs w:val="22"/>
        </w:rPr>
        <w:t xml:space="preserve"> background checks on direct access applicants and employees.</w:t>
      </w:r>
    </w:p>
    <w:p w:rsidR="003624E0" w:rsidRPr="00070317" w:rsidRDefault="003624E0" w:rsidP="00070317">
      <w:pPr>
        <w:numPr>
          <w:ilvl w:val="0"/>
          <w:numId w:val="87"/>
        </w:numPr>
        <w:rPr>
          <w:rFonts w:ascii="Bookman Old Style" w:hAnsi="Bookman Old Style"/>
          <w:sz w:val="22"/>
          <w:szCs w:val="22"/>
        </w:rPr>
      </w:pPr>
      <w:proofErr w:type="gramStart"/>
      <w:r w:rsidRPr="00070317">
        <w:rPr>
          <w:rFonts w:ascii="Bookman Old Style" w:hAnsi="Bookman Old Style"/>
          <w:sz w:val="22"/>
          <w:szCs w:val="22"/>
        </w:rPr>
        <w:t>CONSENSUS-BASED RULE DEVELOPMENT: Not yet determined.</w:t>
      </w:r>
      <w:proofErr w:type="gramEnd"/>
    </w:p>
    <w:p w:rsidR="003624E0" w:rsidRPr="00070317" w:rsidRDefault="003624E0" w:rsidP="00070317">
      <w:pPr>
        <w:numPr>
          <w:ilvl w:val="0"/>
          <w:numId w:val="87"/>
        </w:numPr>
        <w:rPr>
          <w:rFonts w:ascii="Bookman Old Style" w:eastAsia="MS Mincho" w:hAnsi="Bookman Old Style"/>
          <w:sz w:val="22"/>
          <w:szCs w:val="22"/>
        </w:rPr>
      </w:pPr>
      <w:r w:rsidRPr="00070317">
        <w:rPr>
          <w:rFonts w:ascii="Bookman Old Style" w:eastAsia="MS Mincho" w:hAnsi="Bookman Old Style"/>
          <w:sz w:val="22"/>
          <w:szCs w:val="22"/>
        </w:rPr>
        <w:t>SCHEDULE FOR ADOPTION:</w:t>
      </w:r>
      <w:r w:rsidR="00070317">
        <w:rPr>
          <w:rFonts w:ascii="Bookman Old Style" w:eastAsia="MS Mincho" w:hAnsi="Bookman Old Style"/>
          <w:sz w:val="22"/>
          <w:szCs w:val="22"/>
        </w:rPr>
        <w:t xml:space="preserve"> </w:t>
      </w:r>
      <w:r w:rsidRPr="00070317">
        <w:rPr>
          <w:rFonts w:ascii="Bookman Old Style" w:eastAsia="MS Mincho" w:hAnsi="Bookman Old Style"/>
          <w:sz w:val="22"/>
          <w:szCs w:val="22"/>
        </w:rPr>
        <w:t>SFY 2019</w:t>
      </w:r>
    </w:p>
    <w:p w:rsidR="003624E0" w:rsidRPr="00070317" w:rsidRDefault="003624E0" w:rsidP="00070317">
      <w:pPr>
        <w:tabs>
          <w:tab w:val="left" w:pos="-720"/>
          <w:tab w:val="left" w:pos="0"/>
        </w:tabs>
        <w:suppressAutoHyphens/>
        <w:rPr>
          <w:rFonts w:ascii="Bookman Old Style" w:hAnsi="Bookman Old Style"/>
          <w:bCs/>
          <w:kern w:val="32"/>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tabs>
          <w:tab w:val="left" w:pos="1710"/>
          <w:tab w:val="left" w:pos="2160"/>
          <w:tab w:val="left" w:pos="2880"/>
        </w:tabs>
        <w:autoSpaceDE w:val="0"/>
        <w:autoSpaceDN w:val="0"/>
        <w:adjustRightInd w:val="0"/>
        <w:rPr>
          <w:rFonts w:ascii="Bookman Old Style" w:hAnsi="Bookman Old Style"/>
          <w:sz w:val="22"/>
          <w:szCs w:val="22"/>
        </w:rPr>
      </w:pPr>
      <w:proofErr w:type="gramStart"/>
      <w:r w:rsidRPr="00070317">
        <w:rPr>
          <w:rFonts w:ascii="Bookman Old Style" w:hAnsi="Bookman Old Style"/>
          <w:b/>
          <w:sz w:val="22"/>
          <w:szCs w:val="22"/>
        </w:rPr>
        <w:t>Chapter XXX.</w:t>
      </w:r>
      <w:proofErr w:type="gramEnd"/>
      <w:r w:rsidRPr="00070317">
        <w:rPr>
          <w:rFonts w:ascii="Bookman Old Style" w:hAnsi="Bookman Old Style"/>
          <w:sz w:val="22"/>
          <w:szCs w:val="22"/>
        </w:rPr>
        <w:t xml:space="preserve"> </w:t>
      </w:r>
      <w:r w:rsidRPr="00070317">
        <w:rPr>
          <w:rFonts w:ascii="Bookman Old Style" w:hAnsi="Bookman Old Style"/>
          <w:b/>
          <w:sz w:val="22"/>
          <w:szCs w:val="22"/>
        </w:rPr>
        <w:t>HIV/AIDS Assistance</w:t>
      </w:r>
    </w:p>
    <w:p w:rsidR="003624E0" w:rsidRPr="00070317" w:rsidRDefault="003624E0" w:rsidP="00070317">
      <w:pPr>
        <w:numPr>
          <w:ilvl w:val="0"/>
          <w:numId w:val="124"/>
        </w:numPr>
        <w:tabs>
          <w:tab w:val="left" w:pos="810"/>
          <w:tab w:val="left" w:pos="1710"/>
          <w:tab w:val="left" w:pos="2160"/>
          <w:tab w:val="left" w:pos="2880"/>
        </w:tabs>
        <w:autoSpaceDE w:val="0"/>
        <w:autoSpaceDN w:val="0"/>
        <w:adjustRightInd w:val="0"/>
        <w:jc w:val="both"/>
        <w:rPr>
          <w:rFonts w:ascii="Bookman Old Style" w:hAnsi="Bookman Old Style"/>
          <w:sz w:val="22"/>
          <w:szCs w:val="22"/>
        </w:rPr>
      </w:pPr>
      <w:r w:rsidRPr="00070317">
        <w:rPr>
          <w:rFonts w:ascii="Bookman Old Style" w:hAnsi="Bookman Old Style"/>
          <w:sz w:val="22"/>
          <w:szCs w:val="22"/>
        </w:rPr>
        <w:t>STATUTORY AUTHORITY: 5 M.R.S.A. §19205, 22 M.R.S.A. §42</w:t>
      </w:r>
    </w:p>
    <w:p w:rsidR="003624E0" w:rsidRPr="00070317" w:rsidRDefault="003624E0" w:rsidP="003F7194">
      <w:pPr>
        <w:numPr>
          <w:ilvl w:val="0"/>
          <w:numId w:val="124"/>
        </w:numPr>
        <w:tabs>
          <w:tab w:val="left" w:pos="810"/>
          <w:tab w:val="left" w:pos="1710"/>
          <w:tab w:val="left" w:pos="2160"/>
          <w:tab w:val="left" w:pos="2880"/>
        </w:tabs>
        <w:autoSpaceDE w:val="0"/>
        <w:autoSpaceDN w:val="0"/>
        <w:adjustRightInd w:val="0"/>
        <w:ind w:left="810" w:hanging="450"/>
        <w:rPr>
          <w:rFonts w:ascii="Bookman Old Style" w:hAnsi="Bookman Old Style"/>
          <w:sz w:val="22"/>
          <w:szCs w:val="22"/>
        </w:rPr>
      </w:pPr>
      <w:r w:rsidRPr="00070317">
        <w:rPr>
          <w:rFonts w:ascii="Bookman Old Style" w:hAnsi="Bookman Old Style"/>
          <w:sz w:val="22"/>
          <w:szCs w:val="22"/>
        </w:rPr>
        <w:t xml:space="preserve">PURPOSE: These new rules will set forth the eligibility requirements and govern the operation of HIV/AIDS Assistance granted through the HIV care program. </w:t>
      </w:r>
    </w:p>
    <w:p w:rsidR="003624E0" w:rsidRPr="00070317" w:rsidRDefault="003624E0" w:rsidP="00070317">
      <w:pPr>
        <w:numPr>
          <w:ilvl w:val="0"/>
          <w:numId w:val="124"/>
        </w:numPr>
        <w:tabs>
          <w:tab w:val="left" w:pos="810"/>
          <w:tab w:val="left" w:pos="1710"/>
          <w:tab w:val="left" w:pos="2160"/>
          <w:tab w:val="left" w:pos="2880"/>
        </w:tabs>
        <w:autoSpaceDE w:val="0"/>
        <w:autoSpaceDN w:val="0"/>
        <w:adjustRightInd w:val="0"/>
        <w:ind w:left="810" w:hanging="450"/>
        <w:jc w:val="both"/>
        <w:rPr>
          <w:rFonts w:ascii="Bookman Old Style" w:hAnsi="Bookman Old Style"/>
          <w:sz w:val="22"/>
          <w:szCs w:val="22"/>
        </w:rPr>
      </w:pPr>
      <w:r w:rsidRPr="00070317">
        <w:rPr>
          <w:rFonts w:ascii="Bookman Old Style" w:hAnsi="Bookman Old Style"/>
          <w:sz w:val="22"/>
          <w:szCs w:val="22"/>
        </w:rPr>
        <w:t>AFFECTED PARTIES: People living with HIV/AIDS</w:t>
      </w:r>
    </w:p>
    <w:p w:rsidR="003624E0" w:rsidRPr="00070317" w:rsidRDefault="003624E0" w:rsidP="00070317">
      <w:pPr>
        <w:numPr>
          <w:ilvl w:val="0"/>
          <w:numId w:val="124"/>
        </w:numPr>
        <w:tabs>
          <w:tab w:val="left" w:pos="720"/>
          <w:tab w:val="left" w:pos="1710"/>
          <w:tab w:val="left" w:pos="2160"/>
          <w:tab w:val="left" w:pos="2880"/>
        </w:tabs>
        <w:autoSpaceDE w:val="0"/>
        <w:autoSpaceDN w:val="0"/>
        <w:adjustRightInd w:val="0"/>
        <w:jc w:val="both"/>
        <w:rPr>
          <w:rFonts w:ascii="Bookman Old Style" w:hAnsi="Bookman Old Style"/>
          <w:sz w:val="22"/>
          <w:szCs w:val="22"/>
        </w:rPr>
      </w:pPr>
      <w:r w:rsidRPr="00070317">
        <w:rPr>
          <w:rFonts w:ascii="Bookman Old Style" w:hAnsi="Bookman Old Style"/>
          <w:sz w:val="22"/>
          <w:szCs w:val="22"/>
        </w:rPr>
        <w:t xml:space="preserve"> INFORMATION ON ANY PLANNED USE OF CONSENSUS-BASED RULE</w:t>
      </w:r>
      <w:r w:rsidR="00070317">
        <w:rPr>
          <w:rFonts w:ascii="Bookman Old Style" w:hAnsi="Bookman Old Style"/>
          <w:sz w:val="22"/>
          <w:szCs w:val="22"/>
        </w:rPr>
        <w:t xml:space="preserve"> </w:t>
      </w:r>
    </w:p>
    <w:p w:rsidR="003624E0" w:rsidRPr="00070317" w:rsidRDefault="003624E0" w:rsidP="00070317">
      <w:pPr>
        <w:tabs>
          <w:tab w:val="left" w:pos="720"/>
          <w:tab w:val="left" w:pos="1710"/>
          <w:tab w:val="left" w:pos="2160"/>
          <w:tab w:val="left" w:pos="2880"/>
        </w:tabs>
        <w:autoSpaceDE w:val="0"/>
        <w:autoSpaceDN w:val="0"/>
        <w:adjustRightInd w:val="0"/>
        <w:ind w:left="720"/>
        <w:jc w:val="both"/>
        <w:rPr>
          <w:rFonts w:ascii="Bookman Old Style" w:hAnsi="Bookman Old Style"/>
          <w:sz w:val="22"/>
          <w:szCs w:val="22"/>
        </w:rPr>
      </w:pPr>
      <w:r w:rsidRPr="00070317">
        <w:rPr>
          <w:rFonts w:ascii="Bookman Old Style" w:hAnsi="Bookman Old Style"/>
          <w:sz w:val="22"/>
          <w:szCs w:val="22"/>
        </w:rPr>
        <w:t xml:space="preserve"> DEVELOPMENT: None planned</w:t>
      </w:r>
    </w:p>
    <w:p w:rsidR="003624E0" w:rsidRPr="00070317" w:rsidRDefault="003624E0" w:rsidP="00070317">
      <w:pPr>
        <w:numPr>
          <w:ilvl w:val="0"/>
          <w:numId w:val="124"/>
        </w:numPr>
        <w:tabs>
          <w:tab w:val="left" w:pos="720"/>
          <w:tab w:val="left" w:pos="1710"/>
          <w:tab w:val="left" w:pos="2160"/>
          <w:tab w:val="left" w:pos="2880"/>
        </w:tabs>
        <w:autoSpaceDE w:val="0"/>
        <w:autoSpaceDN w:val="0"/>
        <w:adjustRightInd w:val="0"/>
        <w:jc w:val="both"/>
        <w:rPr>
          <w:rFonts w:ascii="Bookman Old Style" w:hAnsi="Bookman Old Style"/>
          <w:sz w:val="22"/>
          <w:szCs w:val="22"/>
        </w:rPr>
      </w:pPr>
      <w:r w:rsidRPr="00070317">
        <w:rPr>
          <w:rFonts w:ascii="Bookman Old Style" w:hAnsi="Bookman Old Style"/>
          <w:sz w:val="22"/>
          <w:szCs w:val="22"/>
        </w:rPr>
        <w:t xml:space="preserve"> SCHEDULE FOR ADOPTION:</w:t>
      </w:r>
      <w:r w:rsidR="00070317">
        <w:rPr>
          <w:rFonts w:ascii="Bookman Old Style" w:hAnsi="Bookman Old Style"/>
          <w:sz w:val="22"/>
          <w:szCs w:val="22"/>
        </w:rPr>
        <w:t xml:space="preserve"> </w:t>
      </w:r>
      <w:r w:rsidRPr="00070317">
        <w:rPr>
          <w:rFonts w:ascii="Bookman Old Style" w:hAnsi="Bookman Old Style"/>
          <w:sz w:val="22"/>
          <w:szCs w:val="22"/>
        </w:rPr>
        <w:t>SFY 2018</w:t>
      </w:r>
    </w:p>
    <w:p w:rsidR="003624E0" w:rsidRPr="00070317" w:rsidRDefault="003624E0" w:rsidP="00070317">
      <w:pPr>
        <w:keepNext/>
        <w:outlineLvl w:val="1"/>
        <w:rPr>
          <w:rFonts w:ascii="Bookman Old Style" w:hAnsi="Bookman Old Style"/>
          <w:b/>
          <w:bCs/>
          <w:iCs/>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ind w:right="14"/>
        <w:outlineLvl w:val="0"/>
        <w:rPr>
          <w:rFonts w:ascii="Bookman Old Style" w:hAnsi="Bookman Old Style"/>
          <w:b/>
          <w:bCs/>
          <w:kern w:val="32"/>
          <w:sz w:val="22"/>
          <w:szCs w:val="22"/>
        </w:rPr>
      </w:pPr>
      <w:proofErr w:type="gramStart"/>
      <w:r w:rsidRPr="00070317">
        <w:rPr>
          <w:rFonts w:ascii="Bookman Old Style" w:hAnsi="Bookman Old Style"/>
          <w:b/>
          <w:bCs/>
          <w:kern w:val="32"/>
          <w:sz w:val="22"/>
          <w:szCs w:val="22"/>
        </w:rPr>
        <w:t>Chapter XXX.</w:t>
      </w:r>
      <w:proofErr w:type="gramEnd"/>
      <w:r w:rsidR="00070317">
        <w:rPr>
          <w:rFonts w:ascii="Bookman Old Style" w:hAnsi="Bookman Old Style"/>
          <w:b/>
          <w:bCs/>
          <w:kern w:val="32"/>
          <w:sz w:val="22"/>
          <w:szCs w:val="22"/>
        </w:rPr>
        <w:t xml:space="preserve"> </w:t>
      </w:r>
      <w:r w:rsidRPr="00070317">
        <w:rPr>
          <w:rFonts w:ascii="Bookman Old Style" w:hAnsi="Bookman Old Style"/>
          <w:b/>
          <w:bCs/>
          <w:kern w:val="32"/>
          <w:sz w:val="22"/>
          <w:szCs w:val="22"/>
        </w:rPr>
        <w:t>Body Mass Index Data Collection and Reporting in School Administrative Units</w:t>
      </w:r>
    </w:p>
    <w:p w:rsidR="003624E0" w:rsidRPr="00070317" w:rsidRDefault="003624E0" w:rsidP="00070317">
      <w:pPr>
        <w:numPr>
          <w:ilvl w:val="0"/>
          <w:numId w:val="125"/>
        </w:numPr>
        <w:rPr>
          <w:rFonts w:ascii="Bookman Old Style" w:hAnsi="Bookman Old Style"/>
          <w:sz w:val="22"/>
          <w:szCs w:val="22"/>
        </w:rPr>
      </w:pPr>
      <w:r w:rsidRPr="00070317">
        <w:rPr>
          <w:rFonts w:ascii="Bookman Old Style" w:hAnsi="Bookman Old Style"/>
          <w:sz w:val="22"/>
          <w:szCs w:val="22"/>
        </w:rPr>
        <w:t>STATUTORY AUTHORITY: PL 2009, Ch. 407</w:t>
      </w:r>
    </w:p>
    <w:p w:rsidR="003624E0" w:rsidRPr="00070317" w:rsidRDefault="003624E0" w:rsidP="00070317">
      <w:pPr>
        <w:numPr>
          <w:ilvl w:val="0"/>
          <w:numId w:val="125"/>
        </w:numPr>
        <w:rPr>
          <w:rFonts w:ascii="Bookman Old Style" w:hAnsi="Bookman Old Style"/>
          <w:sz w:val="22"/>
          <w:szCs w:val="22"/>
        </w:rPr>
      </w:pPr>
      <w:r w:rsidRPr="00070317">
        <w:rPr>
          <w:rFonts w:ascii="Bookman Old Style" w:hAnsi="Bookman Old Style"/>
          <w:sz w:val="22"/>
          <w:szCs w:val="22"/>
        </w:rPr>
        <w:t>PURPOSE OF THE RULE: To establish a schedule and protocol for school nurses and other trained school personnel to collect BMI data from students and to provide a method for uniform reporting of the collected data to the Maine CDC.</w:t>
      </w:r>
    </w:p>
    <w:p w:rsidR="003624E0" w:rsidRPr="00070317" w:rsidRDefault="003624E0" w:rsidP="00070317">
      <w:pPr>
        <w:numPr>
          <w:ilvl w:val="0"/>
          <w:numId w:val="125"/>
        </w:numPr>
        <w:rPr>
          <w:rFonts w:ascii="Bookman Old Style" w:hAnsi="Bookman Old Style"/>
          <w:sz w:val="22"/>
          <w:szCs w:val="22"/>
        </w:rPr>
      </w:pPr>
      <w:r w:rsidRPr="00070317">
        <w:rPr>
          <w:rFonts w:ascii="Bookman Old Style" w:hAnsi="Bookman Old Style"/>
          <w:sz w:val="22"/>
          <w:szCs w:val="22"/>
        </w:rPr>
        <w:t>AFFECTED PARTIES: School administrators, school nurses and other trained personnel assigned to collect the data in the school setting.</w:t>
      </w:r>
    </w:p>
    <w:p w:rsidR="003624E0" w:rsidRPr="00070317" w:rsidRDefault="003624E0" w:rsidP="00070317">
      <w:pPr>
        <w:numPr>
          <w:ilvl w:val="0"/>
          <w:numId w:val="125"/>
        </w:numPr>
        <w:rPr>
          <w:rFonts w:ascii="Bookman Old Style" w:hAnsi="Bookman Old Style"/>
          <w:sz w:val="22"/>
          <w:szCs w:val="22"/>
        </w:rPr>
      </w:pPr>
      <w:r w:rsidRPr="00070317">
        <w:rPr>
          <w:rFonts w:ascii="Bookman Old Style" w:hAnsi="Bookman Old Style"/>
          <w:sz w:val="22"/>
          <w:szCs w:val="22"/>
        </w:rPr>
        <w:t>INFORMATION ON ANY PLANNED USE OF CONSENSUS-BASED RULE DEVELOPMENT:</w:t>
      </w:r>
      <w:r w:rsidR="00070317">
        <w:rPr>
          <w:rFonts w:ascii="Bookman Old Style" w:hAnsi="Bookman Old Style"/>
          <w:sz w:val="22"/>
          <w:szCs w:val="22"/>
        </w:rPr>
        <w:t xml:space="preserve"> </w:t>
      </w:r>
      <w:r w:rsidRPr="00070317">
        <w:rPr>
          <w:rFonts w:ascii="Bookman Old Style" w:hAnsi="Bookman Old Style"/>
          <w:sz w:val="22"/>
          <w:szCs w:val="22"/>
        </w:rPr>
        <w:t xml:space="preserve">None planned </w:t>
      </w:r>
    </w:p>
    <w:p w:rsidR="003624E0" w:rsidRPr="00070317" w:rsidRDefault="003624E0" w:rsidP="00070317">
      <w:pPr>
        <w:numPr>
          <w:ilvl w:val="0"/>
          <w:numId w:val="125"/>
        </w:numPr>
        <w:tabs>
          <w:tab w:val="left" w:pos="360"/>
        </w:tabs>
        <w:rPr>
          <w:rFonts w:ascii="Bookman Old Style" w:hAnsi="Bookman Old Style"/>
          <w:sz w:val="22"/>
          <w:szCs w:val="22"/>
        </w:rPr>
      </w:pPr>
      <w:r w:rsidRPr="00070317">
        <w:rPr>
          <w:rFonts w:ascii="Bookman Old Style" w:hAnsi="Bookman Old Style"/>
          <w:sz w:val="22"/>
          <w:szCs w:val="22"/>
        </w:rPr>
        <w:t>SCHEDULE FOR ADOPTION: Under consideration</w:t>
      </w:r>
    </w:p>
    <w:p w:rsidR="003624E0" w:rsidRPr="00070317" w:rsidRDefault="003624E0" w:rsidP="00070317">
      <w:pPr>
        <w:tabs>
          <w:tab w:val="left" w:pos="360"/>
        </w:tabs>
        <w:rPr>
          <w:rFonts w:ascii="Bookman Old Style" w:hAnsi="Bookman Old Style"/>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ind w:right="14"/>
        <w:outlineLvl w:val="0"/>
        <w:rPr>
          <w:rFonts w:ascii="Bookman Old Style" w:hAnsi="Bookman Old Style"/>
          <w:b/>
          <w:bCs/>
          <w:kern w:val="32"/>
          <w:sz w:val="22"/>
          <w:szCs w:val="22"/>
          <w:highlight w:val="yellow"/>
        </w:rPr>
      </w:pPr>
      <w:proofErr w:type="gramStart"/>
      <w:r w:rsidRPr="00070317">
        <w:rPr>
          <w:rFonts w:ascii="Bookman Old Style" w:hAnsi="Bookman Old Style"/>
          <w:b/>
          <w:bCs/>
          <w:kern w:val="32"/>
          <w:sz w:val="22"/>
          <w:szCs w:val="22"/>
        </w:rPr>
        <w:t>Chapter XXX.</w:t>
      </w:r>
      <w:proofErr w:type="gramEnd"/>
      <w:r w:rsidR="00070317">
        <w:rPr>
          <w:rFonts w:ascii="Bookman Old Style" w:hAnsi="Bookman Old Style"/>
          <w:b/>
          <w:bCs/>
          <w:kern w:val="32"/>
          <w:sz w:val="22"/>
          <w:szCs w:val="22"/>
        </w:rPr>
        <w:t xml:space="preserve"> </w:t>
      </w:r>
      <w:r w:rsidRPr="00070317">
        <w:rPr>
          <w:rFonts w:ascii="Bookman Old Style" w:hAnsi="Bookman Old Style"/>
          <w:b/>
          <w:bCs/>
          <w:kern w:val="32"/>
          <w:sz w:val="22"/>
          <w:szCs w:val="22"/>
        </w:rPr>
        <w:t>Use of Epi-pen</w:t>
      </w:r>
    </w:p>
    <w:p w:rsidR="003624E0" w:rsidRPr="00070317" w:rsidRDefault="003624E0" w:rsidP="00070317">
      <w:pPr>
        <w:numPr>
          <w:ilvl w:val="0"/>
          <w:numId w:val="43"/>
        </w:numPr>
        <w:ind w:right="14"/>
        <w:outlineLvl w:val="0"/>
        <w:rPr>
          <w:rFonts w:ascii="Bookman Old Style" w:hAnsi="Bookman Old Style"/>
          <w:bCs/>
          <w:kern w:val="32"/>
          <w:sz w:val="22"/>
          <w:szCs w:val="22"/>
        </w:rPr>
      </w:pPr>
      <w:r w:rsidRPr="00070317">
        <w:rPr>
          <w:rFonts w:ascii="Bookman Old Style" w:hAnsi="Bookman Old Style"/>
          <w:bCs/>
          <w:kern w:val="32"/>
          <w:sz w:val="22"/>
          <w:szCs w:val="22"/>
        </w:rPr>
        <w:t xml:space="preserve">STATUTORY AUTHORITY: </w:t>
      </w:r>
      <w:r w:rsidRPr="00070317">
        <w:rPr>
          <w:rFonts w:ascii="Bookman Old Style" w:hAnsi="Bookman Old Style"/>
          <w:sz w:val="22"/>
          <w:szCs w:val="22"/>
        </w:rPr>
        <w:t>: 22 M.R.S.A. Chapter 423</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 xml:space="preserve">PURPOSE OF THE RULE: Rules certifying the training of healthcare practitioners who </w:t>
      </w:r>
      <w:proofErr w:type="gramStart"/>
      <w:r w:rsidRPr="00070317">
        <w:rPr>
          <w:rFonts w:ascii="Bookman Old Style" w:hAnsi="Bookman Old Style"/>
          <w:sz w:val="22"/>
          <w:szCs w:val="22"/>
        </w:rPr>
        <w:t>are licensed</w:t>
      </w:r>
      <w:proofErr w:type="gramEnd"/>
      <w:r w:rsidRPr="00070317">
        <w:rPr>
          <w:rFonts w:ascii="Bookman Old Style" w:hAnsi="Bookman Old Style"/>
          <w:sz w:val="22"/>
          <w:szCs w:val="22"/>
        </w:rPr>
        <w:t xml:space="preserve"> in the State of Maine to conduct anaphylaxis training.</w:t>
      </w:r>
      <w:r w:rsidR="00070317">
        <w:rPr>
          <w:rFonts w:ascii="Bookman Old Style" w:hAnsi="Bookman Old Style"/>
          <w:sz w:val="22"/>
          <w:szCs w:val="22"/>
        </w:rPr>
        <w:t xml:space="preserve"> </w:t>
      </w:r>
    </w:p>
    <w:p w:rsidR="003624E0" w:rsidRPr="00070317" w:rsidRDefault="003624E0" w:rsidP="00070317">
      <w:pPr>
        <w:numPr>
          <w:ilvl w:val="0"/>
          <w:numId w:val="11"/>
        </w:numPr>
        <w:tabs>
          <w:tab w:val="clear" w:pos="720"/>
        </w:tabs>
        <w:rPr>
          <w:rFonts w:ascii="Bookman Old Style" w:hAnsi="Bookman Old Style"/>
          <w:sz w:val="22"/>
          <w:szCs w:val="22"/>
        </w:rPr>
      </w:pPr>
      <w:proofErr w:type="gramStart"/>
      <w:r w:rsidRPr="00070317">
        <w:rPr>
          <w:rFonts w:ascii="Bookman Old Style" w:hAnsi="Bookman Old Style"/>
          <w:sz w:val="22"/>
          <w:szCs w:val="22"/>
        </w:rPr>
        <w:t xml:space="preserve">AFFECTED PARTIES: </w:t>
      </w:r>
      <w:r w:rsidRPr="00070317">
        <w:rPr>
          <w:rFonts w:ascii="Bookman Old Style" w:hAnsi="Bookman Old Style"/>
          <w:color w:val="000000"/>
          <w:sz w:val="22"/>
          <w:szCs w:val="22"/>
        </w:rPr>
        <w:t>physicians (MD and DO), advanced registered nurse practitioners (ARNP), physician assistants (PA), registered nurses (RN) and emergency medical technicians (EMT) or paramedics.</w:t>
      </w:r>
      <w:proofErr w:type="gramEnd"/>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 None</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SFY 2018</w:t>
      </w:r>
    </w:p>
    <w:p w:rsidR="003624E0" w:rsidRPr="00070317" w:rsidRDefault="003624E0" w:rsidP="00070317">
      <w:pPr>
        <w:jc w:val="center"/>
        <w:rPr>
          <w:rFonts w:ascii="Bookman Old Style" w:hAnsi="Bookman Old Style"/>
          <w:b/>
          <w:sz w:val="22"/>
          <w:szCs w:val="22"/>
          <w:u w:val="single"/>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ind w:right="14"/>
        <w:outlineLvl w:val="0"/>
        <w:rPr>
          <w:rFonts w:ascii="Bookman Old Style" w:hAnsi="Bookman Old Style"/>
          <w:b/>
          <w:bCs/>
          <w:kern w:val="32"/>
          <w:sz w:val="22"/>
          <w:szCs w:val="22"/>
          <w:highlight w:val="yellow"/>
        </w:rPr>
      </w:pPr>
      <w:proofErr w:type="gramStart"/>
      <w:r w:rsidRPr="00070317">
        <w:rPr>
          <w:rFonts w:ascii="Bookman Old Style" w:hAnsi="Bookman Old Style"/>
          <w:b/>
          <w:bCs/>
          <w:kern w:val="32"/>
          <w:sz w:val="22"/>
          <w:szCs w:val="22"/>
        </w:rPr>
        <w:t>Chapter XXX.</w:t>
      </w:r>
      <w:proofErr w:type="gramEnd"/>
      <w:r w:rsidR="00070317">
        <w:rPr>
          <w:rFonts w:ascii="Bookman Old Style" w:hAnsi="Bookman Old Style"/>
          <w:b/>
          <w:bCs/>
          <w:kern w:val="32"/>
          <w:sz w:val="22"/>
          <w:szCs w:val="22"/>
        </w:rPr>
        <w:t xml:space="preserve"> </w:t>
      </w:r>
      <w:r w:rsidRPr="00070317">
        <w:rPr>
          <w:rFonts w:ascii="Bookman Old Style" w:hAnsi="Bookman Old Style"/>
          <w:b/>
          <w:bCs/>
          <w:kern w:val="32"/>
          <w:sz w:val="22"/>
          <w:szCs w:val="22"/>
        </w:rPr>
        <w:t>Inspection of Subsurface Wastewater Disposal Systems Rule</w:t>
      </w:r>
    </w:p>
    <w:p w:rsidR="003624E0" w:rsidRPr="00070317" w:rsidRDefault="003624E0" w:rsidP="00070317">
      <w:pPr>
        <w:numPr>
          <w:ilvl w:val="0"/>
          <w:numId w:val="43"/>
        </w:numPr>
        <w:ind w:right="14"/>
        <w:outlineLvl w:val="0"/>
        <w:rPr>
          <w:rFonts w:ascii="Bookman Old Style" w:hAnsi="Bookman Old Style"/>
          <w:bCs/>
          <w:kern w:val="32"/>
          <w:sz w:val="22"/>
          <w:szCs w:val="22"/>
        </w:rPr>
      </w:pPr>
      <w:r w:rsidRPr="00070317">
        <w:rPr>
          <w:rFonts w:ascii="Bookman Old Style" w:hAnsi="Bookman Old Style"/>
          <w:bCs/>
          <w:kern w:val="32"/>
          <w:sz w:val="22"/>
          <w:szCs w:val="22"/>
        </w:rPr>
        <w:t xml:space="preserve">STATUTORY AUTHORITY: </w:t>
      </w:r>
      <w:r w:rsidRPr="00070317">
        <w:rPr>
          <w:rFonts w:ascii="Bookman Old Style" w:hAnsi="Bookman Old Style"/>
          <w:sz w:val="22"/>
          <w:szCs w:val="22"/>
        </w:rPr>
        <w:t>22 MRS §42 (3-B)</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PURPOSE OF THE RULE: This rule outlines requirements for the inspection of plumbing and subsurface wastewater disposal systems.</w:t>
      </w:r>
      <w:r w:rsidR="00070317">
        <w:rPr>
          <w:rFonts w:ascii="Bookman Old Style" w:hAnsi="Bookman Old Style"/>
          <w:sz w:val="22"/>
          <w:szCs w:val="22"/>
        </w:rPr>
        <w:t xml:space="preserve"> </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 xml:space="preserve">AFFECTED PARTIES: </w:t>
      </w:r>
      <w:r w:rsidRPr="00070317">
        <w:rPr>
          <w:rFonts w:ascii="Bookman Old Style" w:hAnsi="Bookman Old Style"/>
          <w:color w:val="000000"/>
          <w:sz w:val="22"/>
          <w:szCs w:val="22"/>
        </w:rPr>
        <w:t>public, local plumbing inspectors, certified plumbing inspectors, municipal code enforcement officers.</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w:t>
      </w:r>
      <w:r w:rsidR="00070317">
        <w:rPr>
          <w:rFonts w:ascii="Bookman Old Style" w:hAnsi="Bookman Old Style"/>
          <w:sz w:val="22"/>
          <w:szCs w:val="22"/>
        </w:rPr>
        <w:t xml:space="preserve"> </w:t>
      </w:r>
      <w:r w:rsidRPr="00070317">
        <w:rPr>
          <w:rFonts w:ascii="Bookman Old Style" w:hAnsi="Bookman Old Style"/>
          <w:sz w:val="22"/>
          <w:szCs w:val="22"/>
        </w:rPr>
        <w:t>Expected during SFY 2018</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SFY 2018</w:t>
      </w:r>
    </w:p>
    <w:p w:rsidR="003624E0" w:rsidRPr="00070317" w:rsidRDefault="003624E0" w:rsidP="00070317">
      <w:pPr>
        <w:rPr>
          <w:rFonts w:ascii="Bookman Old Style" w:hAnsi="Bookman Old Style"/>
          <w:b/>
          <w:sz w:val="22"/>
          <w:szCs w:val="22"/>
          <w:u w:val="single"/>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10-144</w:t>
      </w:r>
    </w:p>
    <w:p w:rsidR="003624E0" w:rsidRPr="00070317" w:rsidRDefault="003624E0" w:rsidP="00070317">
      <w:pPr>
        <w:ind w:right="14"/>
        <w:outlineLvl w:val="0"/>
        <w:rPr>
          <w:rFonts w:ascii="Bookman Old Style" w:hAnsi="Bookman Old Style"/>
          <w:b/>
          <w:bCs/>
          <w:kern w:val="32"/>
          <w:sz w:val="22"/>
          <w:szCs w:val="22"/>
          <w:highlight w:val="yellow"/>
        </w:rPr>
      </w:pPr>
      <w:proofErr w:type="gramStart"/>
      <w:r w:rsidRPr="00070317">
        <w:rPr>
          <w:rFonts w:ascii="Bookman Old Style" w:hAnsi="Bookman Old Style"/>
          <w:b/>
          <w:bCs/>
          <w:kern w:val="32"/>
          <w:sz w:val="22"/>
          <w:szCs w:val="22"/>
        </w:rPr>
        <w:t>Chapter XXX.</w:t>
      </w:r>
      <w:proofErr w:type="gramEnd"/>
      <w:r w:rsidR="00070317">
        <w:rPr>
          <w:rFonts w:ascii="Bookman Old Style" w:hAnsi="Bookman Old Style"/>
          <w:b/>
          <w:bCs/>
          <w:kern w:val="32"/>
          <w:sz w:val="22"/>
          <w:szCs w:val="22"/>
        </w:rPr>
        <w:t xml:space="preserve"> </w:t>
      </w:r>
      <w:r w:rsidRPr="00070317">
        <w:rPr>
          <w:rFonts w:ascii="Bookman Old Style" w:hAnsi="Bookman Old Style"/>
          <w:b/>
          <w:bCs/>
          <w:kern w:val="32"/>
          <w:sz w:val="22"/>
          <w:szCs w:val="22"/>
        </w:rPr>
        <w:t>Marijuana Testing Facility Rule</w:t>
      </w:r>
    </w:p>
    <w:p w:rsidR="003624E0" w:rsidRPr="00070317" w:rsidRDefault="003624E0" w:rsidP="00070317">
      <w:pPr>
        <w:numPr>
          <w:ilvl w:val="0"/>
          <w:numId w:val="43"/>
        </w:numPr>
        <w:ind w:right="14"/>
        <w:outlineLvl w:val="0"/>
        <w:rPr>
          <w:rFonts w:ascii="Bookman Old Style" w:hAnsi="Bookman Old Style"/>
          <w:bCs/>
          <w:kern w:val="32"/>
          <w:sz w:val="22"/>
          <w:szCs w:val="22"/>
        </w:rPr>
      </w:pPr>
      <w:r w:rsidRPr="00070317">
        <w:rPr>
          <w:rFonts w:ascii="Bookman Old Style" w:hAnsi="Bookman Old Style"/>
          <w:bCs/>
          <w:kern w:val="32"/>
          <w:sz w:val="22"/>
          <w:szCs w:val="22"/>
        </w:rPr>
        <w:t xml:space="preserve">STATUTORY AUTHORITY: </w:t>
      </w:r>
      <w:r w:rsidRPr="00070317">
        <w:rPr>
          <w:rFonts w:ascii="Bookman Old Style" w:hAnsi="Bookman Old Style"/>
          <w:sz w:val="22"/>
          <w:szCs w:val="22"/>
        </w:rPr>
        <w:t>Section 2423-A (10)</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PURPOSE OF THE RULE: This rule will implement statutory changes, establish program for licensing/certification and regulating operations of marijuana testing facilities, define professional qualifications for marijuana testing facility director, and specify security and licensing requirements for marijuana testing facilities and regulate operations.</w:t>
      </w:r>
      <w:r w:rsidR="00070317">
        <w:rPr>
          <w:rFonts w:ascii="Bookman Old Style" w:hAnsi="Bookman Old Style"/>
          <w:sz w:val="22"/>
          <w:szCs w:val="22"/>
        </w:rPr>
        <w:t xml:space="preserve"> </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 xml:space="preserve">AFFECTED PARTIES: </w:t>
      </w:r>
      <w:r w:rsidRPr="00070317">
        <w:rPr>
          <w:rFonts w:ascii="Bookman Old Style" w:hAnsi="Bookman Old Style"/>
          <w:color w:val="000000"/>
          <w:sz w:val="22"/>
          <w:szCs w:val="22"/>
        </w:rPr>
        <w:t>caregivers and dispensaries</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w:t>
      </w:r>
      <w:r w:rsidR="00070317">
        <w:rPr>
          <w:rFonts w:ascii="Bookman Old Style" w:hAnsi="Bookman Old Style"/>
          <w:sz w:val="22"/>
          <w:szCs w:val="22"/>
        </w:rPr>
        <w:t xml:space="preserve"> </w:t>
      </w:r>
      <w:r w:rsidRPr="00070317">
        <w:rPr>
          <w:rFonts w:ascii="Bookman Old Style" w:hAnsi="Bookman Old Style"/>
          <w:sz w:val="22"/>
          <w:szCs w:val="22"/>
        </w:rPr>
        <w:t>None planned</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SFY 2018</w:t>
      </w:r>
    </w:p>
    <w:p w:rsidR="003624E0" w:rsidRPr="00070317" w:rsidRDefault="003624E0" w:rsidP="00070317">
      <w:pPr>
        <w:rPr>
          <w:rFonts w:ascii="Bookman Old Style" w:hAnsi="Bookman Old Style"/>
          <w:b/>
          <w:sz w:val="22"/>
          <w:szCs w:val="22"/>
          <w:u w:val="single"/>
        </w:rPr>
      </w:pPr>
    </w:p>
    <w:p w:rsidR="003624E0" w:rsidRPr="00070317" w:rsidRDefault="003624E0" w:rsidP="00070317">
      <w:pPr>
        <w:jc w:val="center"/>
        <w:rPr>
          <w:rFonts w:ascii="Bookman Old Style" w:hAnsi="Bookman Old Style"/>
          <w:b/>
          <w:sz w:val="22"/>
          <w:szCs w:val="22"/>
          <w:u w:val="single"/>
        </w:rPr>
      </w:pPr>
      <w:r w:rsidRPr="00070317">
        <w:rPr>
          <w:rFonts w:ascii="Bookman Old Style" w:hAnsi="Bookman Old Style"/>
          <w:b/>
          <w:sz w:val="22"/>
          <w:szCs w:val="22"/>
          <w:u w:val="single"/>
        </w:rPr>
        <w:t>10-146</w:t>
      </w:r>
    </w:p>
    <w:p w:rsidR="003624E0" w:rsidRPr="00070317" w:rsidRDefault="003624E0" w:rsidP="00070317">
      <w:pPr>
        <w:rPr>
          <w:rFonts w:ascii="Bookman Old Style" w:hAnsi="Bookman Old Style"/>
          <w:b/>
          <w:sz w:val="22"/>
          <w:szCs w:val="22"/>
        </w:rPr>
      </w:pPr>
    </w:p>
    <w:p w:rsidR="003624E0" w:rsidRPr="00070317" w:rsidRDefault="003624E0" w:rsidP="00070317">
      <w:pPr>
        <w:autoSpaceDE w:val="0"/>
        <w:autoSpaceDN w:val="0"/>
        <w:adjustRightInd w:val="0"/>
        <w:rPr>
          <w:rFonts w:ascii="Bookman Old Style" w:hAnsi="Bookman Old Style"/>
          <w:b/>
          <w:sz w:val="22"/>
          <w:szCs w:val="22"/>
        </w:rPr>
      </w:pPr>
      <w:r w:rsidRPr="00070317">
        <w:rPr>
          <w:rFonts w:ascii="Bookman Old Style" w:hAnsi="Bookman Old Style"/>
          <w:b/>
          <w:sz w:val="22"/>
          <w:szCs w:val="22"/>
        </w:rPr>
        <w:t>10-146</w:t>
      </w:r>
    </w:p>
    <w:p w:rsidR="003624E0" w:rsidRPr="00070317" w:rsidRDefault="003624E0" w:rsidP="00070317">
      <w:pPr>
        <w:ind w:right="14"/>
        <w:outlineLvl w:val="0"/>
        <w:rPr>
          <w:rFonts w:ascii="Bookman Old Style" w:hAnsi="Bookman Old Style"/>
          <w:b/>
          <w:bCs/>
          <w:kern w:val="32"/>
          <w:sz w:val="22"/>
          <w:szCs w:val="22"/>
        </w:rPr>
      </w:pPr>
      <w:proofErr w:type="gramStart"/>
      <w:r w:rsidRPr="00070317">
        <w:rPr>
          <w:rFonts w:ascii="Bookman Old Style" w:hAnsi="Bookman Old Style"/>
          <w:b/>
          <w:bCs/>
          <w:kern w:val="32"/>
          <w:sz w:val="22"/>
          <w:szCs w:val="22"/>
        </w:rPr>
        <w:t>Chapter 1</w:t>
      </w:r>
      <w:r w:rsidRPr="00070317">
        <w:rPr>
          <w:rFonts w:ascii="Bookman Old Style" w:hAnsi="Bookman Old Style"/>
          <w:bCs/>
          <w:kern w:val="32"/>
          <w:sz w:val="22"/>
          <w:szCs w:val="22"/>
        </w:rPr>
        <w:t>.</w:t>
      </w:r>
      <w:proofErr w:type="gramEnd"/>
      <w:r w:rsidRPr="00070317">
        <w:rPr>
          <w:rFonts w:ascii="Bookman Old Style" w:hAnsi="Bookman Old Style"/>
          <w:bCs/>
          <w:kern w:val="32"/>
          <w:sz w:val="22"/>
          <w:szCs w:val="22"/>
        </w:rPr>
        <w:t xml:space="preserve"> </w:t>
      </w:r>
      <w:r w:rsidRPr="00070317">
        <w:rPr>
          <w:rFonts w:ascii="Bookman Old Style" w:hAnsi="Bookman Old Style"/>
          <w:b/>
          <w:bCs/>
          <w:kern w:val="32"/>
          <w:sz w:val="22"/>
          <w:szCs w:val="22"/>
        </w:rPr>
        <w:t>Transportation and Final Disposition of Dead Bodies</w:t>
      </w:r>
    </w:p>
    <w:p w:rsidR="003624E0" w:rsidRPr="00070317" w:rsidRDefault="003624E0" w:rsidP="00070317">
      <w:pPr>
        <w:numPr>
          <w:ilvl w:val="0"/>
          <w:numId w:val="126"/>
        </w:numPr>
        <w:ind w:right="14"/>
        <w:outlineLvl w:val="0"/>
        <w:rPr>
          <w:rFonts w:ascii="Bookman Old Style" w:hAnsi="Bookman Old Style"/>
          <w:bCs/>
          <w:kern w:val="32"/>
          <w:sz w:val="22"/>
          <w:szCs w:val="22"/>
        </w:rPr>
      </w:pPr>
      <w:r w:rsidRPr="00070317">
        <w:rPr>
          <w:rFonts w:ascii="Bookman Old Style" w:hAnsi="Bookman Old Style"/>
          <w:bCs/>
          <w:kern w:val="32"/>
          <w:sz w:val="22"/>
          <w:szCs w:val="22"/>
        </w:rPr>
        <w:t>STATUTORY AUTHORITY: 22 M.R.S.A., §2843, §2846</w:t>
      </w:r>
    </w:p>
    <w:p w:rsidR="003624E0" w:rsidRPr="00070317" w:rsidRDefault="003624E0" w:rsidP="00070317">
      <w:pPr>
        <w:numPr>
          <w:ilvl w:val="0"/>
          <w:numId w:val="126"/>
        </w:numPr>
        <w:ind w:right="14"/>
        <w:outlineLvl w:val="0"/>
        <w:rPr>
          <w:rFonts w:ascii="Bookman Old Style" w:hAnsi="Bookman Old Style"/>
          <w:bCs/>
          <w:kern w:val="32"/>
          <w:sz w:val="22"/>
          <w:szCs w:val="22"/>
        </w:rPr>
      </w:pPr>
      <w:proofErr w:type="gramStart"/>
      <w:r w:rsidRPr="00070317">
        <w:rPr>
          <w:rFonts w:ascii="Bookman Old Style" w:hAnsi="Bookman Old Style"/>
          <w:bCs/>
          <w:kern w:val="32"/>
          <w:sz w:val="22"/>
          <w:szCs w:val="22"/>
        </w:rPr>
        <w:t>PURPOSE: Regulations governing the responsibilities of municipal clerks, funeral directors and authorized persons for transportation and final disposition of dead bodies in Maine.</w:t>
      </w:r>
      <w:proofErr w:type="gramEnd"/>
    </w:p>
    <w:p w:rsidR="003624E0" w:rsidRPr="00070317" w:rsidRDefault="003624E0" w:rsidP="00070317">
      <w:pPr>
        <w:numPr>
          <w:ilvl w:val="0"/>
          <w:numId w:val="126"/>
        </w:numPr>
        <w:ind w:right="14"/>
        <w:outlineLvl w:val="0"/>
        <w:rPr>
          <w:rFonts w:ascii="Bookman Old Style" w:hAnsi="Bookman Old Style"/>
          <w:bCs/>
          <w:kern w:val="32"/>
          <w:sz w:val="22"/>
          <w:szCs w:val="22"/>
        </w:rPr>
      </w:pPr>
      <w:proofErr w:type="gramStart"/>
      <w:r w:rsidRPr="00070317">
        <w:rPr>
          <w:rFonts w:ascii="Bookman Old Style" w:hAnsi="Bookman Old Style"/>
          <w:bCs/>
          <w:kern w:val="32"/>
          <w:sz w:val="22"/>
          <w:szCs w:val="22"/>
        </w:rPr>
        <w:t>LISTING OF AFFECTED PARTIES: General public, municipal clerks, funeral directors, crematories and cemeterians.</w:t>
      </w:r>
      <w:proofErr w:type="gramEnd"/>
    </w:p>
    <w:p w:rsidR="003624E0" w:rsidRPr="00070317" w:rsidRDefault="003624E0" w:rsidP="00070317">
      <w:pPr>
        <w:numPr>
          <w:ilvl w:val="0"/>
          <w:numId w:val="126"/>
        </w:numPr>
        <w:ind w:right="14"/>
        <w:outlineLvl w:val="0"/>
        <w:rPr>
          <w:rFonts w:ascii="Bookman Old Style" w:hAnsi="Bookman Old Style"/>
          <w:sz w:val="22"/>
          <w:szCs w:val="22"/>
        </w:rPr>
      </w:pPr>
      <w:r w:rsidRPr="00070317">
        <w:rPr>
          <w:rFonts w:ascii="Bookman Old Style" w:hAnsi="Bookman Old Style"/>
          <w:sz w:val="22"/>
          <w:szCs w:val="22"/>
        </w:rPr>
        <w:t>INFORMATION ON ANY PLANNED USE OF CONSENSUS-BASED RULE DEVELOPMENT:</w:t>
      </w:r>
      <w:r w:rsidR="00070317">
        <w:rPr>
          <w:rFonts w:ascii="Bookman Old Style" w:hAnsi="Bookman Old Style"/>
          <w:sz w:val="22"/>
          <w:szCs w:val="22"/>
        </w:rPr>
        <w:t xml:space="preserve"> </w:t>
      </w:r>
      <w:r w:rsidRPr="00070317">
        <w:rPr>
          <w:rFonts w:ascii="Bookman Old Style" w:hAnsi="Bookman Old Style"/>
          <w:sz w:val="22"/>
          <w:szCs w:val="22"/>
        </w:rPr>
        <w:t>None planned</w:t>
      </w:r>
    </w:p>
    <w:p w:rsidR="003624E0" w:rsidRPr="00070317" w:rsidRDefault="003624E0" w:rsidP="00070317">
      <w:pPr>
        <w:numPr>
          <w:ilvl w:val="0"/>
          <w:numId w:val="126"/>
        </w:numPr>
        <w:ind w:right="14"/>
        <w:outlineLvl w:val="0"/>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SFY 2019</w:t>
      </w:r>
    </w:p>
    <w:p w:rsidR="003624E0" w:rsidRPr="00070317" w:rsidRDefault="003624E0" w:rsidP="00070317">
      <w:pPr>
        <w:ind w:left="360"/>
        <w:jc w:val="both"/>
        <w:rPr>
          <w:rFonts w:ascii="Bookman Old Style" w:hAnsi="Bookman Old Style"/>
          <w:sz w:val="22"/>
          <w:szCs w:val="22"/>
          <w:highlight w:val="yellow"/>
        </w:rPr>
      </w:pPr>
    </w:p>
    <w:p w:rsidR="003624E0" w:rsidRPr="00070317" w:rsidRDefault="003624E0" w:rsidP="00070317">
      <w:pPr>
        <w:ind w:right="14"/>
        <w:outlineLvl w:val="0"/>
        <w:rPr>
          <w:rFonts w:ascii="Bookman Old Style" w:hAnsi="Bookman Old Style"/>
          <w:b/>
          <w:bCs/>
          <w:kern w:val="32"/>
          <w:sz w:val="22"/>
          <w:szCs w:val="22"/>
        </w:rPr>
      </w:pPr>
      <w:r w:rsidRPr="00070317">
        <w:rPr>
          <w:rFonts w:ascii="Bookman Old Style" w:hAnsi="Bookman Old Style"/>
          <w:b/>
          <w:bCs/>
          <w:kern w:val="32"/>
          <w:sz w:val="22"/>
          <w:szCs w:val="22"/>
        </w:rPr>
        <w:t>10-146</w:t>
      </w:r>
    </w:p>
    <w:p w:rsidR="003624E0" w:rsidRPr="00070317" w:rsidRDefault="003624E0" w:rsidP="00070317">
      <w:pPr>
        <w:ind w:right="14"/>
        <w:outlineLvl w:val="0"/>
        <w:rPr>
          <w:rFonts w:ascii="Bookman Old Style" w:hAnsi="Bookman Old Style"/>
          <w:bCs/>
          <w:kern w:val="32"/>
          <w:sz w:val="22"/>
          <w:szCs w:val="22"/>
        </w:rPr>
      </w:pPr>
      <w:proofErr w:type="gramStart"/>
      <w:r w:rsidRPr="00070317">
        <w:rPr>
          <w:rFonts w:ascii="Bookman Old Style" w:hAnsi="Bookman Old Style"/>
          <w:b/>
          <w:bCs/>
          <w:kern w:val="32"/>
          <w:sz w:val="22"/>
          <w:szCs w:val="22"/>
        </w:rPr>
        <w:t>Chapter 2.</w:t>
      </w:r>
      <w:proofErr w:type="gramEnd"/>
      <w:r w:rsidRPr="00070317">
        <w:rPr>
          <w:rFonts w:ascii="Bookman Old Style" w:hAnsi="Bookman Old Style"/>
          <w:b/>
          <w:bCs/>
          <w:kern w:val="32"/>
          <w:sz w:val="22"/>
          <w:szCs w:val="22"/>
        </w:rPr>
        <w:t xml:space="preserve"> Amendment of Vital Records</w:t>
      </w:r>
    </w:p>
    <w:p w:rsidR="003624E0" w:rsidRPr="00070317" w:rsidRDefault="003624E0" w:rsidP="00070317">
      <w:pPr>
        <w:numPr>
          <w:ilvl w:val="0"/>
          <w:numId w:val="127"/>
        </w:numPr>
        <w:ind w:right="14"/>
        <w:outlineLvl w:val="0"/>
        <w:rPr>
          <w:rFonts w:ascii="Bookman Old Style" w:hAnsi="Bookman Old Style"/>
          <w:sz w:val="22"/>
          <w:szCs w:val="22"/>
        </w:rPr>
      </w:pPr>
      <w:r w:rsidRPr="00070317">
        <w:rPr>
          <w:rFonts w:ascii="Bookman Old Style" w:hAnsi="Bookman Old Style"/>
          <w:sz w:val="22"/>
          <w:szCs w:val="22"/>
        </w:rPr>
        <w:t>STATUTORY AUTHORITY: 22 M.R.S.A. §2701-2706, §2761, and §2765 -67</w:t>
      </w:r>
    </w:p>
    <w:p w:rsidR="003624E0" w:rsidRPr="00070317" w:rsidRDefault="003624E0" w:rsidP="00070317">
      <w:pPr>
        <w:numPr>
          <w:ilvl w:val="0"/>
          <w:numId w:val="127"/>
        </w:numPr>
        <w:ind w:right="14"/>
        <w:outlineLvl w:val="0"/>
        <w:rPr>
          <w:rFonts w:ascii="Bookman Old Style" w:hAnsi="Bookman Old Style"/>
          <w:sz w:val="22"/>
          <w:szCs w:val="22"/>
        </w:rPr>
      </w:pPr>
      <w:proofErr w:type="gramStart"/>
      <w:r w:rsidRPr="00070317">
        <w:rPr>
          <w:rFonts w:ascii="Bookman Old Style" w:hAnsi="Bookman Old Style"/>
          <w:sz w:val="22"/>
          <w:szCs w:val="22"/>
        </w:rPr>
        <w:t>PURPOSE: Regulations governing the responsibilities for correcting or completing data on vital records.</w:t>
      </w:r>
      <w:proofErr w:type="gramEnd"/>
    </w:p>
    <w:p w:rsidR="003624E0" w:rsidRPr="00070317" w:rsidRDefault="003624E0" w:rsidP="00070317">
      <w:pPr>
        <w:numPr>
          <w:ilvl w:val="0"/>
          <w:numId w:val="127"/>
        </w:numPr>
        <w:ind w:right="14"/>
        <w:outlineLvl w:val="0"/>
        <w:rPr>
          <w:rFonts w:ascii="Bookman Old Style" w:hAnsi="Bookman Old Style"/>
          <w:sz w:val="22"/>
          <w:szCs w:val="22"/>
        </w:rPr>
      </w:pPr>
      <w:r w:rsidRPr="00070317">
        <w:rPr>
          <w:rFonts w:ascii="Bookman Old Style" w:hAnsi="Bookman Old Style"/>
          <w:sz w:val="22"/>
          <w:szCs w:val="22"/>
        </w:rPr>
        <w:t xml:space="preserve">LISTING OF AFFECTED PARTIES: Municipal clerks and the </w:t>
      </w:r>
      <w:proofErr w:type="gramStart"/>
      <w:r w:rsidRPr="00070317">
        <w:rPr>
          <w:rFonts w:ascii="Bookman Old Style" w:hAnsi="Bookman Old Style"/>
          <w:sz w:val="22"/>
          <w:szCs w:val="22"/>
        </w:rPr>
        <w:t>general public</w:t>
      </w:r>
      <w:proofErr w:type="gramEnd"/>
      <w:r w:rsidRPr="00070317">
        <w:rPr>
          <w:rFonts w:ascii="Bookman Old Style" w:hAnsi="Bookman Old Style"/>
          <w:sz w:val="22"/>
          <w:szCs w:val="22"/>
        </w:rPr>
        <w:t>.</w:t>
      </w:r>
    </w:p>
    <w:p w:rsidR="003624E0" w:rsidRPr="00070317" w:rsidRDefault="003624E0" w:rsidP="00070317">
      <w:pPr>
        <w:numPr>
          <w:ilvl w:val="0"/>
          <w:numId w:val="127"/>
        </w:numPr>
        <w:rPr>
          <w:rFonts w:ascii="Bookman Old Style" w:hAnsi="Bookman Old Style"/>
          <w:sz w:val="22"/>
          <w:szCs w:val="22"/>
        </w:rPr>
      </w:pPr>
      <w:r w:rsidRPr="00070317">
        <w:rPr>
          <w:rFonts w:ascii="Bookman Old Style" w:hAnsi="Bookman Old Style"/>
          <w:sz w:val="22"/>
          <w:szCs w:val="22"/>
        </w:rPr>
        <w:t>INFORMATION ON ANY PLANNED USE OF CONSENSUS-BASED RULE DEVELOPMENT:</w:t>
      </w:r>
      <w:r w:rsidR="00070317">
        <w:rPr>
          <w:rFonts w:ascii="Bookman Old Style" w:hAnsi="Bookman Old Style"/>
          <w:sz w:val="22"/>
          <w:szCs w:val="22"/>
        </w:rPr>
        <w:t xml:space="preserve"> </w:t>
      </w:r>
      <w:r w:rsidRPr="00070317">
        <w:rPr>
          <w:rFonts w:ascii="Bookman Old Style" w:hAnsi="Bookman Old Style"/>
          <w:sz w:val="22"/>
          <w:szCs w:val="22"/>
        </w:rPr>
        <w:t>None planned</w:t>
      </w:r>
    </w:p>
    <w:p w:rsidR="003624E0" w:rsidRPr="00070317" w:rsidRDefault="003624E0" w:rsidP="00070317">
      <w:pPr>
        <w:numPr>
          <w:ilvl w:val="0"/>
          <w:numId w:val="127"/>
        </w:numPr>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SFY 2018</w:t>
      </w:r>
    </w:p>
    <w:p w:rsidR="008300ED" w:rsidRPr="00070317" w:rsidRDefault="008300ED" w:rsidP="00070317">
      <w:pPr>
        <w:rPr>
          <w:rFonts w:ascii="Bookman Old Style" w:hAnsi="Bookman Old Style"/>
          <w:b/>
          <w:sz w:val="22"/>
          <w:szCs w:val="22"/>
        </w:rPr>
      </w:pPr>
    </w:p>
    <w:p w:rsidR="003624E0" w:rsidRPr="00070317" w:rsidRDefault="003F7194" w:rsidP="00070317">
      <w:pPr>
        <w:rPr>
          <w:rFonts w:ascii="Bookman Old Style" w:hAnsi="Bookman Old Style"/>
          <w:b/>
          <w:sz w:val="22"/>
          <w:szCs w:val="22"/>
        </w:rPr>
      </w:pPr>
      <w:r>
        <w:rPr>
          <w:rFonts w:ascii="Bookman Old Style" w:hAnsi="Bookman Old Style"/>
          <w:b/>
          <w:sz w:val="22"/>
          <w:szCs w:val="22"/>
        </w:rPr>
        <w:br w:type="page"/>
      </w:r>
      <w:r w:rsidR="003624E0" w:rsidRPr="00070317">
        <w:rPr>
          <w:rFonts w:ascii="Bookman Old Style" w:hAnsi="Bookman Old Style"/>
          <w:b/>
          <w:sz w:val="22"/>
          <w:szCs w:val="22"/>
        </w:rPr>
        <w:t>10-146</w:t>
      </w:r>
    </w:p>
    <w:p w:rsidR="003624E0" w:rsidRPr="00070317" w:rsidRDefault="003624E0" w:rsidP="00070317">
      <w:pPr>
        <w:rPr>
          <w:rFonts w:ascii="Bookman Old Style" w:hAnsi="Bookman Old Style"/>
          <w:b/>
          <w:bCs/>
          <w:sz w:val="22"/>
          <w:szCs w:val="22"/>
        </w:rPr>
      </w:pPr>
      <w:proofErr w:type="gramStart"/>
      <w:r w:rsidRPr="00070317">
        <w:rPr>
          <w:rFonts w:ascii="Bookman Old Style" w:hAnsi="Bookman Old Style"/>
          <w:b/>
          <w:sz w:val="22"/>
          <w:szCs w:val="22"/>
        </w:rPr>
        <w:t xml:space="preserve">Chapter </w:t>
      </w:r>
      <w:r w:rsidRPr="00070317">
        <w:rPr>
          <w:rFonts w:ascii="Bookman Old Style" w:hAnsi="Bookman Old Style"/>
          <w:b/>
          <w:bCs/>
          <w:sz w:val="22"/>
          <w:szCs w:val="22"/>
        </w:rPr>
        <w:t>3.</w:t>
      </w:r>
      <w:proofErr w:type="gramEnd"/>
      <w:r w:rsidRPr="00070317">
        <w:rPr>
          <w:rFonts w:ascii="Bookman Old Style" w:hAnsi="Bookman Old Style"/>
          <w:b/>
          <w:bCs/>
          <w:sz w:val="22"/>
          <w:szCs w:val="22"/>
        </w:rPr>
        <w:t xml:space="preserve"> Evidence of Legitimation</w:t>
      </w:r>
    </w:p>
    <w:p w:rsidR="003624E0" w:rsidRPr="00070317" w:rsidRDefault="003624E0" w:rsidP="00070317">
      <w:pPr>
        <w:numPr>
          <w:ilvl w:val="0"/>
          <w:numId w:val="128"/>
        </w:numPr>
        <w:rPr>
          <w:rFonts w:ascii="Bookman Old Style" w:hAnsi="Bookman Old Style"/>
          <w:sz w:val="22"/>
          <w:szCs w:val="22"/>
        </w:rPr>
      </w:pPr>
      <w:r w:rsidRPr="00070317">
        <w:rPr>
          <w:rFonts w:ascii="Bookman Old Style" w:hAnsi="Bookman Old Style"/>
          <w:sz w:val="22"/>
          <w:szCs w:val="22"/>
        </w:rPr>
        <w:t>STATUTORY AUTHORITY: M.R.S.A. 22, §2761 - 2769</w:t>
      </w:r>
    </w:p>
    <w:p w:rsidR="003624E0" w:rsidRPr="00070317" w:rsidRDefault="003624E0" w:rsidP="00070317">
      <w:pPr>
        <w:numPr>
          <w:ilvl w:val="0"/>
          <w:numId w:val="128"/>
        </w:numPr>
        <w:rPr>
          <w:rFonts w:ascii="Bookman Old Style" w:hAnsi="Bookman Old Style"/>
          <w:sz w:val="22"/>
          <w:szCs w:val="22"/>
        </w:rPr>
      </w:pPr>
      <w:proofErr w:type="gramStart"/>
      <w:r w:rsidRPr="00070317">
        <w:rPr>
          <w:rFonts w:ascii="Bookman Old Style" w:hAnsi="Bookman Old Style"/>
          <w:sz w:val="22"/>
          <w:szCs w:val="22"/>
        </w:rPr>
        <w:t>PURPOSE: Regulations governing the requirements for new birth certificate after legitimation.</w:t>
      </w:r>
      <w:proofErr w:type="gramEnd"/>
    </w:p>
    <w:p w:rsidR="003624E0" w:rsidRPr="00070317" w:rsidRDefault="003624E0" w:rsidP="00070317">
      <w:pPr>
        <w:numPr>
          <w:ilvl w:val="0"/>
          <w:numId w:val="128"/>
        </w:numPr>
        <w:rPr>
          <w:rFonts w:ascii="Bookman Old Style" w:hAnsi="Bookman Old Style"/>
          <w:sz w:val="22"/>
          <w:szCs w:val="22"/>
        </w:rPr>
      </w:pPr>
      <w:r w:rsidRPr="00070317">
        <w:rPr>
          <w:rFonts w:ascii="Bookman Old Style" w:hAnsi="Bookman Old Style"/>
          <w:sz w:val="22"/>
          <w:szCs w:val="22"/>
        </w:rPr>
        <w:t xml:space="preserve">LISTING OF AFFECTED PARTIES: Municipal clerks, DHHS, and the </w:t>
      </w:r>
      <w:proofErr w:type="gramStart"/>
      <w:r w:rsidRPr="00070317">
        <w:rPr>
          <w:rFonts w:ascii="Bookman Old Style" w:hAnsi="Bookman Old Style"/>
          <w:sz w:val="22"/>
          <w:szCs w:val="22"/>
        </w:rPr>
        <w:t>general public</w:t>
      </w:r>
      <w:proofErr w:type="gramEnd"/>
      <w:r w:rsidRPr="00070317">
        <w:rPr>
          <w:rFonts w:ascii="Bookman Old Style" w:hAnsi="Bookman Old Style"/>
          <w:sz w:val="22"/>
          <w:szCs w:val="22"/>
        </w:rPr>
        <w:t>.</w:t>
      </w:r>
    </w:p>
    <w:p w:rsidR="003624E0" w:rsidRPr="00070317" w:rsidRDefault="003624E0" w:rsidP="00070317">
      <w:pPr>
        <w:numPr>
          <w:ilvl w:val="0"/>
          <w:numId w:val="128"/>
        </w:numPr>
        <w:rPr>
          <w:rFonts w:ascii="Bookman Old Style" w:hAnsi="Bookman Old Style"/>
          <w:sz w:val="22"/>
          <w:szCs w:val="22"/>
        </w:rPr>
      </w:pPr>
      <w:r w:rsidRPr="00070317">
        <w:rPr>
          <w:rFonts w:ascii="Bookman Old Style" w:hAnsi="Bookman Old Style"/>
          <w:sz w:val="22"/>
          <w:szCs w:val="22"/>
        </w:rPr>
        <w:t>INFORMATION ON ANY PLANNED USE OF CONSENSUS-BASED RULE DEVELOPMENT: None planned</w:t>
      </w:r>
    </w:p>
    <w:p w:rsidR="003624E0" w:rsidRPr="00070317" w:rsidRDefault="003624E0" w:rsidP="00070317">
      <w:pPr>
        <w:numPr>
          <w:ilvl w:val="0"/>
          <w:numId w:val="128"/>
        </w:numPr>
        <w:rPr>
          <w:rFonts w:ascii="Bookman Old Style" w:hAnsi="Bookman Old Style"/>
          <w:sz w:val="22"/>
          <w:szCs w:val="22"/>
        </w:rPr>
      </w:pPr>
      <w:r w:rsidRPr="00070317">
        <w:rPr>
          <w:rFonts w:ascii="Bookman Old Style" w:hAnsi="Bookman Old Style"/>
          <w:sz w:val="22"/>
          <w:szCs w:val="22"/>
        </w:rPr>
        <w:t>SCHEDULE FOR ADOPTION: None anticipated</w:t>
      </w:r>
    </w:p>
    <w:p w:rsidR="003624E0" w:rsidRPr="00070317" w:rsidRDefault="003624E0" w:rsidP="00070317">
      <w:pPr>
        <w:rPr>
          <w:rFonts w:ascii="Bookman Old Style" w:hAnsi="Bookman Old Style"/>
          <w:sz w:val="22"/>
          <w:szCs w:val="22"/>
          <w:highlight w:val="yellow"/>
        </w:rPr>
      </w:pPr>
    </w:p>
    <w:p w:rsidR="003624E0" w:rsidRPr="00070317" w:rsidRDefault="003624E0" w:rsidP="00070317">
      <w:pPr>
        <w:rPr>
          <w:rFonts w:ascii="Bookman Old Style" w:hAnsi="Bookman Old Style"/>
          <w:b/>
          <w:bCs/>
          <w:sz w:val="22"/>
          <w:szCs w:val="22"/>
        </w:rPr>
      </w:pPr>
      <w:r w:rsidRPr="00070317">
        <w:rPr>
          <w:rFonts w:ascii="Bookman Old Style" w:hAnsi="Bookman Old Style"/>
          <w:b/>
          <w:bCs/>
          <w:sz w:val="22"/>
          <w:szCs w:val="22"/>
        </w:rPr>
        <w:t>10-146</w:t>
      </w:r>
    </w:p>
    <w:p w:rsidR="003624E0" w:rsidRPr="00070317" w:rsidRDefault="003624E0" w:rsidP="00070317">
      <w:pPr>
        <w:rPr>
          <w:rFonts w:ascii="Bookman Old Style" w:hAnsi="Bookman Old Style"/>
          <w:b/>
          <w:bCs/>
          <w:sz w:val="22"/>
          <w:szCs w:val="22"/>
        </w:rPr>
      </w:pPr>
      <w:proofErr w:type="gramStart"/>
      <w:r w:rsidRPr="00070317">
        <w:rPr>
          <w:rFonts w:ascii="Bookman Old Style" w:hAnsi="Bookman Old Style"/>
          <w:b/>
          <w:bCs/>
          <w:sz w:val="22"/>
          <w:szCs w:val="22"/>
        </w:rPr>
        <w:t>Chapter 4.</w:t>
      </w:r>
      <w:proofErr w:type="gramEnd"/>
      <w:r w:rsidRPr="00070317">
        <w:rPr>
          <w:rFonts w:ascii="Bookman Old Style" w:hAnsi="Bookman Old Style"/>
          <w:b/>
          <w:bCs/>
          <w:sz w:val="22"/>
          <w:szCs w:val="22"/>
        </w:rPr>
        <w:t xml:space="preserve"> Public Access to Vital Records</w:t>
      </w:r>
    </w:p>
    <w:p w:rsidR="003624E0" w:rsidRPr="00070317" w:rsidRDefault="003624E0" w:rsidP="00070317">
      <w:pPr>
        <w:numPr>
          <w:ilvl w:val="0"/>
          <w:numId w:val="129"/>
        </w:numPr>
        <w:rPr>
          <w:rFonts w:ascii="Bookman Old Style" w:hAnsi="Bookman Old Style"/>
          <w:sz w:val="22"/>
          <w:szCs w:val="22"/>
        </w:rPr>
      </w:pPr>
      <w:r w:rsidRPr="00070317">
        <w:rPr>
          <w:rFonts w:ascii="Bookman Old Style" w:hAnsi="Bookman Old Style"/>
          <w:sz w:val="22"/>
          <w:szCs w:val="22"/>
        </w:rPr>
        <w:t>STATUTORY AUTHORITY: 22 M.R.S.A. 2701-2710</w:t>
      </w:r>
    </w:p>
    <w:p w:rsidR="003624E0" w:rsidRPr="00070317" w:rsidRDefault="003624E0" w:rsidP="00070317">
      <w:pPr>
        <w:numPr>
          <w:ilvl w:val="0"/>
          <w:numId w:val="133"/>
        </w:numPr>
        <w:ind w:right="-551"/>
        <w:outlineLvl w:val="0"/>
        <w:rPr>
          <w:rFonts w:ascii="Bookman Old Style" w:hAnsi="Bookman Old Style"/>
          <w:sz w:val="22"/>
          <w:szCs w:val="22"/>
        </w:rPr>
      </w:pPr>
      <w:r w:rsidRPr="00070317">
        <w:rPr>
          <w:rFonts w:ascii="Bookman Old Style" w:hAnsi="Bookman Old Style"/>
          <w:sz w:val="22"/>
          <w:szCs w:val="22"/>
        </w:rPr>
        <w:t xml:space="preserve">PURPOSE: Regulations governing the responsibilities of public access to Vital Records to be </w:t>
      </w:r>
      <w:proofErr w:type="gramStart"/>
      <w:r w:rsidRPr="00070317">
        <w:rPr>
          <w:rFonts w:ascii="Bookman Old Style" w:hAnsi="Bookman Old Style"/>
          <w:sz w:val="22"/>
          <w:szCs w:val="22"/>
        </w:rPr>
        <w:t>repealed</w:t>
      </w:r>
      <w:proofErr w:type="gramEnd"/>
      <w:r w:rsidRPr="00070317">
        <w:rPr>
          <w:rFonts w:ascii="Bookman Old Style" w:hAnsi="Bookman Old Style"/>
          <w:sz w:val="22"/>
          <w:szCs w:val="22"/>
        </w:rPr>
        <w:t xml:space="preserve"> and replaced in a new chapter that combines Chapters 4 and 8.</w:t>
      </w:r>
    </w:p>
    <w:p w:rsidR="003624E0" w:rsidRPr="00070317" w:rsidRDefault="003624E0" w:rsidP="00070317">
      <w:pPr>
        <w:numPr>
          <w:ilvl w:val="0"/>
          <w:numId w:val="129"/>
        </w:numPr>
        <w:rPr>
          <w:rFonts w:ascii="Bookman Old Style" w:hAnsi="Bookman Old Style"/>
          <w:sz w:val="22"/>
          <w:szCs w:val="22"/>
        </w:rPr>
      </w:pPr>
      <w:r w:rsidRPr="00070317">
        <w:rPr>
          <w:rFonts w:ascii="Bookman Old Style" w:hAnsi="Bookman Old Style"/>
          <w:sz w:val="22"/>
          <w:szCs w:val="22"/>
        </w:rPr>
        <w:t>LISTING OF AFFECTED PARTIES: General public</w:t>
      </w:r>
    </w:p>
    <w:p w:rsidR="003624E0" w:rsidRPr="00070317" w:rsidRDefault="003624E0" w:rsidP="00070317">
      <w:pPr>
        <w:numPr>
          <w:ilvl w:val="0"/>
          <w:numId w:val="129"/>
        </w:numPr>
        <w:rPr>
          <w:rFonts w:ascii="Bookman Old Style" w:hAnsi="Bookman Old Style"/>
          <w:sz w:val="22"/>
          <w:szCs w:val="22"/>
        </w:rPr>
      </w:pPr>
      <w:r w:rsidRPr="00070317">
        <w:rPr>
          <w:rFonts w:ascii="Bookman Old Style" w:hAnsi="Bookman Old Style"/>
          <w:sz w:val="22"/>
          <w:szCs w:val="22"/>
        </w:rPr>
        <w:t>INFORMATION ON ANY PLANNED USE OF CONSENSUS-BASED RULE DEVELOPMENT: Under consideration</w:t>
      </w:r>
    </w:p>
    <w:p w:rsidR="003624E0" w:rsidRPr="00070317" w:rsidRDefault="003624E0" w:rsidP="00070317">
      <w:pPr>
        <w:numPr>
          <w:ilvl w:val="0"/>
          <w:numId w:val="129"/>
        </w:numPr>
        <w:rPr>
          <w:rFonts w:ascii="Bookman Old Style" w:hAnsi="Bookman Old Style"/>
          <w:sz w:val="22"/>
          <w:szCs w:val="22"/>
        </w:rPr>
      </w:pPr>
      <w:r w:rsidRPr="00070317">
        <w:rPr>
          <w:rFonts w:ascii="Bookman Old Style" w:hAnsi="Bookman Old Style"/>
          <w:sz w:val="22"/>
          <w:szCs w:val="22"/>
        </w:rPr>
        <w:t>SCHEDULED FOR ADOPTION:</w:t>
      </w:r>
      <w:r w:rsidR="00070317">
        <w:rPr>
          <w:rFonts w:ascii="Bookman Old Style" w:hAnsi="Bookman Old Style"/>
          <w:sz w:val="22"/>
          <w:szCs w:val="22"/>
        </w:rPr>
        <w:t xml:space="preserve"> </w:t>
      </w:r>
      <w:r w:rsidRPr="00070317">
        <w:rPr>
          <w:rFonts w:ascii="Bookman Old Style" w:hAnsi="Bookman Old Style"/>
          <w:sz w:val="22"/>
          <w:szCs w:val="22"/>
        </w:rPr>
        <w:t>SFY 2018</w:t>
      </w:r>
    </w:p>
    <w:p w:rsidR="003624E0" w:rsidRPr="00070317" w:rsidRDefault="003624E0" w:rsidP="00070317">
      <w:pPr>
        <w:rPr>
          <w:rFonts w:ascii="Bookman Old Style" w:hAnsi="Bookman Old Style"/>
          <w:b/>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10-146</w:t>
      </w:r>
    </w:p>
    <w:p w:rsidR="003624E0" w:rsidRPr="00070317" w:rsidRDefault="003624E0" w:rsidP="00070317">
      <w:pPr>
        <w:rPr>
          <w:rFonts w:ascii="Bookman Old Style" w:hAnsi="Bookman Old Style"/>
          <w:b/>
          <w:sz w:val="22"/>
          <w:szCs w:val="22"/>
        </w:rPr>
      </w:pPr>
      <w:proofErr w:type="gramStart"/>
      <w:r w:rsidRPr="00070317">
        <w:rPr>
          <w:rFonts w:ascii="Bookman Old Style" w:hAnsi="Bookman Old Style"/>
          <w:b/>
          <w:sz w:val="22"/>
          <w:szCs w:val="22"/>
        </w:rPr>
        <w:t>Chapter 5.</w:t>
      </w:r>
      <w:proofErr w:type="gramEnd"/>
      <w:r w:rsidRPr="00070317">
        <w:rPr>
          <w:rFonts w:ascii="Bookman Old Style" w:hAnsi="Bookman Old Style"/>
          <w:b/>
          <w:sz w:val="22"/>
          <w:szCs w:val="22"/>
        </w:rPr>
        <w:t xml:space="preserve"> Medical Certification of Cause of Death</w:t>
      </w:r>
    </w:p>
    <w:p w:rsidR="003624E0" w:rsidRPr="00070317" w:rsidRDefault="003624E0" w:rsidP="00070317">
      <w:pPr>
        <w:numPr>
          <w:ilvl w:val="0"/>
          <w:numId w:val="130"/>
        </w:numPr>
        <w:rPr>
          <w:rFonts w:ascii="Bookman Old Style" w:hAnsi="Bookman Old Style"/>
          <w:sz w:val="22"/>
          <w:szCs w:val="22"/>
        </w:rPr>
      </w:pPr>
      <w:r w:rsidRPr="00070317">
        <w:rPr>
          <w:rFonts w:ascii="Bookman Old Style" w:hAnsi="Bookman Old Style"/>
          <w:sz w:val="22"/>
          <w:szCs w:val="22"/>
        </w:rPr>
        <w:t>STATUTORY AUTHORITY: 22 M.R.S.A. §2841-2847</w:t>
      </w:r>
    </w:p>
    <w:p w:rsidR="003624E0" w:rsidRPr="00070317" w:rsidRDefault="003624E0" w:rsidP="00070317">
      <w:pPr>
        <w:numPr>
          <w:ilvl w:val="0"/>
          <w:numId w:val="130"/>
        </w:numPr>
        <w:rPr>
          <w:rFonts w:ascii="Bookman Old Style" w:hAnsi="Bookman Old Style"/>
          <w:sz w:val="22"/>
          <w:szCs w:val="22"/>
        </w:rPr>
      </w:pPr>
      <w:r w:rsidRPr="00070317">
        <w:rPr>
          <w:rFonts w:ascii="Bookman Old Style" w:hAnsi="Bookman Old Style"/>
          <w:sz w:val="22"/>
          <w:szCs w:val="22"/>
        </w:rPr>
        <w:t>PURPOSE: This rule clarifies procedures for completing medical certification and registration of death records and fetal death records.</w:t>
      </w:r>
    </w:p>
    <w:p w:rsidR="003624E0" w:rsidRPr="00070317" w:rsidRDefault="003624E0" w:rsidP="00070317">
      <w:pPr>
        <w:numPr>
          <w:ilvl w:val="0"/>
          <w:numId w:val="130"/>
        </w:numPr>
        <w:rPr>
          <w:rFonts w:ascii="Bookman Old Style" w:hAnsi="Bookman Old Style"/>
          <w:sz w:val="22"/>
          <w:szCs w:val="22"/>
        </w:rPr>
      </w:pPr>
      <w:r w:rsidRPr="00070317">
        <w:rPr>
          <w:rFonts w:ascii="Bookman Old Style" w:hAnsi="Bookman Old Style"/>
          <w:sz w:val="22"/>
          <w:szCs w:val="22"/>
        </w:rPr>
        <w:t>LISTING OF AFFECTED PARTIES: Physicians, general public, municipal clerks and medical certifiers</w:t>
      </w:r>
    </w:p>
    <w:p w:rsidR="003624E0" w:rsidRPr="00070317" w:rsidRDefault="003624E0" w:rsidP="00070317">
      <w:pPr>
        <w:numPr>
          <w:ilvl w:val="0"/>
          <w:numId w:val="130"/>
        </w:numPr>
        <w:rPr>
          <w:rFonts w:ascii="Bookman Old Style" w:hAnsi="Bookman Old Style"/>
          <w:sz w:val="22"/>
          <w:szCs w:val="22"/>
        </w:rPr>
      </w:pPr>
      <w:r w:rsidRPr="00070317">
        <w:rPr>
          <w:rFonts w:ascii="Bookman Old Style" w:hAnsi="Bookman Old Style"/>
          <w:sz w:val="22"/>
          <w:szCs w:val="22"/>
        </w:rPr>
        <w:t>INFORMATION ON ANY PLANNED USE OF CONSENSUS-BASED RULE DEVELOPMENT: None planned</w:t>
      </w:r>
    </w:p>
    <w:p w:rsidR="003624E0" w:rsidRPr="00070317" w:rsidRDefault="003624E0" w:rsidP="00070317">
      <w:pPr>
        <w:numPr>
          <w:ilvl w:val="0"/>
          <w:numId w:val="130"/>
        </w:numPr>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SFY 2019</w:t>
      </w:r>
    </w:p>
    <w:p w:rsidR="003624E0" w:rsidRPr="00070317" w:rsidRDefault="003624E0" w:rsidP="00070317">
      <w:pPr>
        <w:ind w:left="360"/>
        <w:rPr>
          <w:rFonts w:ascii="Bookman Old Style" w:hAnsi="Bookman Old Style"/>
          <w:sz w:val="22"/>
          <w:szCs w:val="22"/>
          <w:highlight w:val="yellow"/>
        </w:rPr>
      </w:pPr>
    </w:p>
    <w:p w:rsidR="003624E0" w:rsidRPr="00070317" w:rsidRDefault="003624E0" w:rsidP="00070317">
      <w:pPr>
        <w:rPr>
          <w:rFonts w:ascii="Bookman Old Style" w:hAnsi="Bookman Old Style"/>
          <w:b/>
          <w:bCs/>
          <w:sz w:val="22"/>
          <w:szCs w:val="22"/>
        </w:rPr>
      </w:pPr>
      <w:r w:rsidRPr="00070317">
        <w:rPr>
          <w:rFonts w:ascii="Bookman Old Style" w:hAnsi="Bookman Old Style"/>
          <w:b/>
          <w:bCs/>
          <w:sz w:val="22"/>
          <w:szCs w:val="22"/>
        </w:rPr>
        <w:t>10-146</w:t>
      </w:r>
    </w:p>
    <w:p w:rsidR="003624E0" w:rsidRPr="00070317" w:rsidRDefault="003624E0" w:rsidP="00070317">
      <w:pPr>
        <w:rPr>
          <w:rFonts w:ascii="Bookman Old Style" w:hAnsi="Bookman Old Style"/>
          <w:b/>
          <w:bCs/>
          <w:sz w:val="22"/>
          <w:szCs w:val="22"/>
        </w:rPr>
      </w:pPr>
      <w:r w:rsidRPr="00070317">
        <w:rPr>
          <w:rFonts w:ascii="Bookman Old Style" w:hAnsi="Bookman Old Style"/>
          <w:b/>
          <w:bCs/>
          <w:sz w:val="22"/>
          <w:szCs w:val="22"/>
        </w:rPr>
        <w:t>Chapter 6: Marriage License and Registration</w:t>
      </w:r>
    </w:p>
    <w:p w:rsidR="003624E0" w:rsidRPr="00070317" w:rsidRDefault="003624E0" w:rsidP="00070317">
      <w:pPr>
        <w:numPr>
          <w:ilvl w:val="0"/>
          <w:numId w:val="131"/>
        </w:numPr>
        <w:rPr>
          <w:rFonts w:ascii="Bookman Old Style" w:hAnsi="Bookman Old Style"/>
          <w:sz w:val="22"/>
          <w:szCs w:val="22"/>
        </w:rPr>
      </w:pPr>
      <w:r w:rsidRPr="00070317">
        <w:rPr>
          <w:rFonts w:ascii="Bookman Old Style" w:hAnsi="Bookman Old Style"/>
          <w:sz w:val="22"/>
          <w:szCs w:val="22"/>
        </w:rPr>
        <w:t>STATUTORY AUTHORITY: 19-A M.R.S.A. §650 - §753</w:t>
      </w:r>
    </w:p>
    <w:p w:rsidR="003624E0" w:rsidRPr="00070317" w:rsidRDefault="003624E0" w:rsidP="00070317">
      <w:pPr>
        <w:numPr>
          <w:ilvl w:val="0"/>
          <w:numId w:val="131"/>
        </w:numPr>
        <w:rPr>
          <w:rFonts w:ascii="Bookman Old Style" w:hAnsi="Bookman Old Style"/>
          <w:sz w:val="22"/>
          <w:szCs w:val="22"/>
        </w:rPr>
      </w:pPr>
      <w:proofErr w:type="gramStart"/>
      <w:r w:rsidRPr="00070317">
        <w:rPr>
          <w:rFonts w:ascii="Bookman Old Style" w:hAnsi="Bookman Old Style"/>
          <w:sz w:val="22"/>
          <w:szCs w:val="22"/>
        </w:rPr>
        <w:t>PURPOSE: Regulations governing the responsibilities for issuance of a marriage license.</w:t>
      </w:r>
      <w:proofErr w:type="gramEnd"/>
      <w:r w:rsidRPr="00070317">
        <w:rPr>
          <w:rFonts w:ascii="Bookman Old Style" w:hAnsi="Bookman Old Style"/>
          <w:sz w:val="22"/>
          <w:szCs w:val="22"/>
        </w:rPr>
        <w:t xml:space="preserve"> It provides procedures for applying for marriage intentions, issuing a marriage license, filing cautions, who may officiate as well as the methods </w:t>
      </w:r>
      <w:proofErr w:type="gramStart"/>
      <w:r w:rsidRPr="00070317">
        <w:rPr>
          <w:rFonts w:ascii="Bookman Old Style" w:hAnsi="Bookman Old Style"/>
          <w:sz w:val="22"/>
          <w:szCs w:val="22"/>
        </w:rPr>
        <w:t>marriages</w:t>
      </w:r>
      <w:proofErr w:type="gramEnd"/>
      <w:r w:rsidRPr="00070317">
        <w:rPr>
          <w:rFonts w:ascii="Bookman Old Style" w:hAnsi="Bookman Old Style"/>
          <w:sz w:val="22"/>
          <w:szCs w:val="22"/>
        </w:rPr>
        <w:t xml:space="preserve"> can be solemnized.</w:t>
      </w:r>
    </w:p>
    <w:p w:rsidR="003624E0" w:rsidRPr="00070317" w:rsidRDefault="003624E0" w:rsidP="00070317">
      <w:pPr>
        <w:numPr>
          <w:ilvl w:val="0"/>
          <w:numId w:val="131"/>
        </w:numPr>
        <w:rPr>
          <w:rFonts w:ascii="Bookman Old Style" w:hAnsi="Bookman Old Style"/>
          <w:sz w:val="22"/>
          <w:szCs w:val="22"/>
        </w:rPr>
      </w:pPr>
      <w:r w:rsidRPr="00070317">
        <w:rPr>
          <w:rFonts w:ascii="Bookman Old Style" w:hAnsi="Bookman Old Style"/>
          <w:sz w:val="22"/>
          <w:szCs w:val="22"/>
        </w:rPr>
        <w:t xml:space="preserve">LISTING OF AFFECTED PARTIES: Municipal clerks and the </w:t>
      </w:r>
      <w:proofErr w:type="gramStart"/>
      <w:r w:rsidRPr="00070317">
        <w:rPr>
          <w:rFonts w:ascii="Bookman Old Style" w:hAnsi="Bookman Old Style"/>
          <w:sz w:val="22"/>
          <w:szCs w:val="22"/>
        </w:rPr>
        <w:t>general public</w:t>
      </w:r>
      <w:proofErr w:type="gramEnd"/>
      <w:r w:rsidRPr="00070317">
        <w:rPr>
          <w:rFonts w:ascii="Bookman Old Style" w:hAnsi="Bookman Old Style"/>
          <w:sz w:val="22"/>
          <w:szCs w:val="22"/>
        </w:rPr>
        <w:t>.</w:t>
      </w:r>
    </w:p>
    <w:p w:rsidR="003624E0" w:rsidRPr="00070317" w:rsidRDefault="003624E0" w:rsidP="00070317">
      <w:pPr>
        <w:numPr>
          <w:ilvl w:val="0"/>
          <w:numId w:val="131"/>
        </w:numPr>
        <w:rPr>
          <w:rFonts w:ascii="Bookman Old Style" w:hAnsi="Bookman Old Style"/>
          <w:sz w:val="22"/>
          <w:szCs w:val="22"/>
        </w:rPr>
      </w:pPr>
      <w:r w:rsidRPr="00070317">
        <w:rPr>
          <w:rFonts w:ascii="Bookman Old Style" w:hAnsi="Bookman Old Style"/>
          <w:sz w:val="22"/>
          <w:szCs w:val="22"/>
        </w:rPr>
        <w:t>INFORMATION ON ANY PLANNED USE OF CONSENSUS-BASED RULE DEVELOPMENT:</w:t>
      </w:r>
      <w:r w:rsidR="00070317">
        <w:rPr>
          <w:rFonts w:ascii="Bookman Old Style" w:hAnsi="Bookman Old Style"/>
          <w:sz w:val="22"/>
          <w:szCs w:val="22"/>
        </w:rPr>
        <w:t xml:space="preserve"> </w:t>
      </w:r>
      <w:r w:rsidRPr="00070317">
        <w:rPr>
          <w:rFonts w:ascii="Bookman Old Style" w:hAnsi="Bookman Old Style"/>
          <w:sz w:val="22"/>
          <w:szCs w:val="22"/>
        </w:rPr>
        <w:t>Planned for FY 2017</w:t>
      </w:r>
    </w:p>
    <w:p w:rsidR="003624E0" w:rsidRPr="00070317" w:rsidRDefault="003624E0" w:rsidP="00070317">
      <w:pPr>
        <w:numPr>
          <w:ilvl w:val="0"/>
          <w:numId w:val="131"/>
        </w:numPr>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SFY 2018</w:t>
      </w:r>
    </w:p>
    <w:p w:rsidR="003624E0" w:rsidRPr="00070317" w:rsidRDefault="003624E0" w:rsidP="00070317">
      <w:pPr>
        <w:rPr>
          <w:rFonts w:ascii="Bookman Old Style" w:hAnsi="Bookman Old Style"/>
          <w:b/>
          <w:bCs/>
          <w:sz w:val="22"/>
          <w:szCs w:val="22"/>
        </w:rPr>
      </w:pPr>
    </w:p>
    <w:p w:rsidR="003624E0" w:rsidRPr="00070317" w:rsidRDefault="003624E0" w:rsidP="00070317">
      <w:pPr>
        <w:rPr>
          <w:rFonts w:ascii="Bookman Old Style" w:hAnsi="Bookman Old Style"/>
          <w:b/>
          <w:bCs/>
          <w:sz w:val="22"/>
          <w:szCs w:val="22"/>
        </w:rPr>
      </w:pPr>
      <w:r w:rsidRPr="00070317">
        <w:rPr>
          <w:rFonts w:ascii="Bookman Old Style" w:hAnsi="Bookman Old Style"/>
          <w:b/>
          <w:bCs/>
          <w:sz w:val="22"/>
          <w:szCs w:val="22"/>
        </w:rPr>
        <w:t>10-146</w:t>
      </w:r>
    </w:p>
    <w:p w:rsidR="003624E0" w:rsidRPr="00070317" w:rsidRDefault="003F7194" w:rsidP="00070317">
      <w:pPr>
        <w:tabs>
          <w:tab w:val="center" w:pos="4680"/>
        </w:tabs>
        <w:rPr>
          <w:rFonts w:ascii="Bookman Old Style" w:hAnsi="Bookman Old Style"/>
          <w:b/>
          <w:bCs/>
          <w:sz w:val="22"/>
          <w:szCs w:val="22"/>
        </w:rPr>
      </w:pPr>
      <w:proofErr w:type="gramStart"/>
      <w:r>
        <w:rPr>
          <w:rFonts w:ascii="Bookman Old Style" w:hAnsi="Bookman Old Style"/>
          <w:b/>
          <w:bCs/>
          <w:sz w:val="22"/>
          <w:szCs w:val="22"/>
        </w:rPr>
        <w:t>Chapter 7.</w:t>
      </w:r>
      <w:proofErr w:type="gramEnd"/>
      <w:r>
        <w:rPr>
          <w:rFonts w:ascii="Bookman Old Style" w:hAnsi="Bookman Old Style"/>
          <w:b/>
          <w:bCs/>
          <w:sz w:val="22"/>
          <w:szCs w:val="22"/>
        </w:rPr>
        <w:t xml:space="preserve"> Vital Records Fees</w:t>
      </w:r>
    </w:p>
    <w:p w:rsidR="003624E0" w:rsidRPr="00070317" w:rsidRDefault="003624E0" w:rsidP="00070317">
      <w:pPr>
        <w:numPr>
          <w:ilvl w:val="0"/>
          <w:numId w:val="132"/>
        </w:numPr>
        <w:jc w:val="both"/>
        <w:rPr>
          <w:rFonts w:ascii="Bookman Old Style" w:hAnsi="Bookman Old Style"/>
          <w:sz w:val="22"/>
          <w:szCs w:val="22"/>
        </w:rPr>
      </w:pPr>
      <w:r w:rsidRPr="00070317">
        <w:rPr>
          <w:rFonts w:ascii="Bookman Old Style" w:hAnsi="Bookman Old Style"/>
          <w:sz w:val="22"/>
          <w:szCs w:val="22"/>
        </w:rPr>
        <w:t>STATUTORY AUTHORITY: 22-A M.R.S.A. §210</w:t>
      </w:r>
    </w:p>
    <w:p w:rsidR="003624E0" w:rsidRPr="00070317" w:rsidRDefault="003624E0" w:rsidP="00070317">
      <w:pPr>
        <w:numPr>
          <w:ilvl w:val="0"/>
          <w:numId w:val="132"/>
        </w:numPr>
        <w:jc w:val="both"/>
        <w:rPr>
          <w:rFonts w:ascii="Bookman Old Style" w:hAnsi="Bookman Old Style"/>
          <w:sz w:val="22"/>
          <w:szCs w:val="22"/>
        </w:rPr>
      </w:pPr>
      <w:r w:rsidRPr="00070317">
        <w:rPr>
          <w:rFonts w:ascii="Bookman Old Style" w:hAnsi="Bookman Old Style"/>
          <w:sz w:val="22"/>
          <w:szCs w:val="22"/>
        </w:rPr>
        <w:t>PURPOSE: Regulations governing the cost applied to search, issue, or apply processes to vital records.</w:t>
      </w:r>
    </w:p>
    <w:p w:rsidR="003624E0" w:rsidRPr="00070317" w:rsidRDefault="003624E0" w:rsidP="00070317">
      <w:pPr>
        <w:numPr>
          <w:ilvl w:val="0"/>
          <w:numId w:val="132"/>
        </w:numPr>
        <w:ind w:right="14"/>
        <w:jc w:val="both"/>
        <w:outlineLvl w:val="0"/>
        <w:rPr>
          <w:rFonts w:ascii="Bookman Old Style" w:hAnsi="Bookman Old Style"/>
          <w:sz w:val="22"/>
          <w:szCs w:val="22"/>
        </w:rPr>
      </w:pPr>
      <w:r w:rsidRPr="00070317">
        <w:rPr>
          <w:rFonts w:ascii="Bookman Old Style" w:hAnsi="Bookman Old Style"/>
          <w:sz w:val="22"/>
          <w:szCs w:val="22"/>
        </w:rPr>
        <w:t xml:space="preserve">LISTING OF AFFECTED PARTIES: DHHS and the </w:t>
      </w:r>
      <w:proofErr w:type="gramStart"/>
      <w:r w:rsidRPr="00070317">
        <w:rPr>
          <w:rFonts w:ascii="Bookman Old Style" w:hAnsi="Bookman Old Style"/>
          <w:sz w:val="22"/>
          <w:szCs w:val="22"/>
        </w:rPr>
        <w:t>general public</w:t>
      </w:r>
      <w:proofErr w:type="gramEnd"/>
      <w:r w:rsidRPr="00070317">
        <w:rPr>
          <w:rFonts w:ascii="Bookman Old Style" w:hAnsi="Bookman Old Style"/>
          <w:sz w:val="22"/>
          <w:szCs w:val="22"/>
        </w:rPr>
        <w:t>.</w:t>
      </w:r>
    </w:p>
    <w:p w:rsidR="003624E0" w:rsidRPr="00070317" w:rsidRDefault="003624E0" w:rsidP="00070317">
      <w:pPr>
        <w:numPr>
          <w:ilvl w:val="0"/>
          <w:numId w:val="132"/>
        </w:numPr>
        <w:ind w:right="14"/>
        <w:jc w:val="both"/>
        <w:outlineLvl w:val="0"/>
        <w:rPr>
          <w:rFonts w:ascii="Bookman Old Style" w:hAnsi="Bookman Old Style"/>
          <w:sz w:val="22"/>
          <w:szCs w:val="22"/>
        </w:rPr>
      </w:pPr>
      <w:r w:rsidRPr="00070317">
        <w:rPr>
          <w:rFonts w:ascii="Bookman Old Style" w:hAnsi="Bookman Old Style"/>
          <w:sz w:val="22"/>
          <w:szCs w:val="22"/>
        </w:rPr>
        <w:t>INFORMATION ON ANY PLANNED USE OF CONSENSUS-BASED RULE DEVELOPMENT:</w:t>
      </w:r>
      <w:r w:rsidR="00070317">
        <w:rPr>
          <w:rFonts w:ascii="Bookman Old Style" w:hAnsi="Bookman Old Style"/>
          <w:sz w:val="22"/>
          <w:szCs w:val="22"/>
        </w:rPr>
        <w:t xml:space="preserve"> </w:t>
      </w:r>
      <w:r w:rsidRPr="00070317">
        <w:rPr>
          <w:rFonts w:ascii="Bookman Old Style" w:hAnsi="Bookman Old Style"/>
          <w:sz w:val="22"/>
          <w:szCs w:val="22"/>
        </w:rPr>
        <w:t>Planned for FY 2017</w:t>
      </w:r>
    </w:p>
    <w:p w:rsidR="003624E0" w:rsidRPr="00070317" w:rsidRDefault="003624E0" w:rsidP="00070317">
      <w:pPr>
        <w:numPr>
          <w:ilvl w:val="0"/>
          <w:numId w:val="132"/>
        </w:numPr>
        <w:ind w:right="14"/>
        <w:jc w:val="both"/>
        <w:outlineLvl w:val="0"/>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SFY 2019</w:t>
      </w:r>
    </w:p>
    <w:p w:rsidR="003624E0" w:rsidRPr="00070317" w:rsidRDefault="003624E0" w:rsidP="00070317">
      <w:pPr>
        <w:ind w:left="360"/>
        <w:jc w:val="both"/>
        <w:rPr>
          <w:rFonts w:ascii="Bookman Old Style" w:hAnsi="Bookman Old Style"/>
          <w:sz w:val="22"/>
          <w:szCs w:val="22"/>
          <w:highlight w:val="yellow"/>
        </w:rPr>
      </w:pPr>
    </w:p>
    <w:p w:rsidR="003624E0" w:rsidRPr="00070317" w:rsidRDefault="003624E0" w:rsidP="00070317">
      <w:pPr>
        <w:ind w:right="14"/>
        <w:outlineLvl w:val="0"/>
        <w:rPr>
          <w:rFonts w:ascii="Bookman Old Style" w:hAnsi="Bookman Old Style"/>
          <w:b/>
          <w:bCs/>
          <w:kern w:val="32"/>
          <w:sz w:val="22"/>
          <w:szCs w:val="22"/>
        </w:rPr>
      </w:pPr>
      <w:r w:rsidRPr="00070317">
        <w:rPr>
          <w:rFonts w:ascii="Bookman Old Style" w:hAnsi="Bookman Old Style"/>
          <w:b/>
          <w:bCs/>
          <w:kern w:val="32"/>
          <w:sz w:val="22"/>
          <w:szCs w:val="22"/>
        </w:rPr>
        <w:t>10-146</w:t>
      </w:r>
    </w:p>
    <w:p w:rsidR="003624E0" w:rsidRPr="00070317" w:rsidRDefault="003624E0" w:rsidP="00070317">
      <w:pPr>
        <w:ind w:right="14"/>
        <w:outlineLvl w:val="0"/>
        <w:rPr>
          <w:rFonts w:ascii="Bookman Old Style" w:hAnsi="Bookman Old Style"/>
          <w:b/>
          <w:bCs/>
          <w:kern w:val="32"/>
          <w:sz w:val="22"/>
          <w:szCs w:val="22"/>
        </w:rPr>
      </w:pPr>
      <w:proofErr w:type="gramStart"/>
      <w:r w:rsidRPr="00070317">
        <w:rPr>
          <w:rFonts w:ascii="Bookman Old Style" w:hAnsi="Bookman Old Style"/>
          <w:b/>
          <w:bCs/>
          <w:kern w:val="32"/>
          <w:sz w:val="22"/>
          <w:szCs w:val="22"/>
        </w:rPr>
        <w:t>Chapter 8.</w:t>
      </w:r>
      <w:proofErr w:type="gramEnd"/>
      <w:r w:rsidRPr="00070317">
        <w:rPr>
          <w:rFonts w:ascii="Bookman Old Style" w:hAnsi="Bookman Old Style"/>
          <w:bCs/>
          <w:kern w:val="32"/>
          <w:sz w:val="22"/>
          <w:szCs w:val="22"/>
        </w:rPr>
        <w:t xml:space="preserve"> </w:t>
      </w:r>
      <w:r w:rsidRPr="00070317">
        <w:rPr>
          <w:rFonts w:ascii="Bookman Old Style" w:hAnsi="Bookman Old Style"/>
          <w:b/>
          <w:bCs/>
          <w:kern w:val="32"/>
          <w:sz w:val="22"/>
          <w:szCs w:val="22"/>
        </w:rPr>
        <w:t>Release of Restricted Vital Statistics Data</w:t>
      </w:r>
    </w:p>
    <w:p w:rsidR="003624E0" w:rsidRPr="00070317" w:rsidRDefault="003624E0" w:rsidP="00070317">
      <w:pPr>
        <w:numPr>
          <w:ilvl w:val="0"/>
          <w:numId w:val="133"/>
        </w:numPr>
        <w:ind w:right="14"/>
        <w:outlineLvl w:val="0"/>
        <w:rPr>
          <w:rFonts w:ascii="Bookman Old Style" w:hAnsi="Bookman Old Style"/>
          <w:sz w:val="22"/>
          <w:szCs w:val="22"/>
        </w:rPr>
      </w:pPr>
      <w:r w:rsidRPr="00070317">
        <w:rPr>
          <w:rFonts w:ascii="Bookman Old Style" w:hAnsi="Bookman Old Style"/>
          <w:sz w:val="22"/>
          <w:szCs w:val="22"/>
        </w:rPr>
        <w:t>STATUTORY AUTHORITY: 22 M.R.S.A. §2701 -2769</w:t>
      </w:r>
    </w:p>
    <w:p w:rsidR="003624E0" w:rsidRPr="00070317" w:rsidRDefault="003624E0" w:rsidP="00070317">
      <w:pPr>
        <w:numPr>
          <w:ilvl w:val="0"/>
          <w:numId w:val="133"/>
        </w:numPr>
        <w:ind w:right="-551"/>
        <w:outlineLvl w:val="0"/>
        <w:rPr>
          <w:rFonts w:ascii="Bookman Old Style" w:hAnsi="Bookman Old Style"/>
          <w:sz w:val="22"/>
          <w:szCs w:val="22"/>
        </w:rPr>
      </w:pPr>
      <w:r w:rsidRPr="00070317">
        <w:rPr>
          <w:rFonts w:ascii="Bookman Old Style" w:hAnsi="Bookman Old Style"/>
          <w:sz w:val="22"/>
          <w:szCs w:val="22"/>
        </w:rPr>
        <w:t xml:space="preserve">PURPOSE: Regulations governing responsibilities of releasing restricted vital statistics data to be </w:t>
      </w:r>
      <w:proofErr w:type="gramStart"/>
      <w:r w:rsidRPr="00070317">
        <w:rPr>
          <w:rFonts w:ascii="Bookman Old Style" w:hAnsi="Bookman Old Style"/>
          <w:sz w:val="22"/>
          <w:szCs w:val="22"/>
        </w:rPr>
        <w:t>repealed</w:t>
      </w:r>
      <w:proofErr w:type="gramEnd"/>
      <w:r w:rsidRPr="00070317">
        <w:rPr>
          <w:rFonts w:ascii="Bookman Old Style" w:hAnsi="Bookman Old Style"/>
          <w:sz w:val="22"/>
          <w:szCs w:val="22"/>
        </w:rPr>
        <w:t xml:space="preserve"> and replaced in a new chapter that combines Chapters 4 and 8.</w:t>
      </w:r>
    </w:p>
    <w:p w:rsidR="003624E0" w:rsidRPr="00070317" w:rsidRDefault="003624E0" w:rsidP="00070317">
      <w:pPr>
        <w:numPr>
          <w:ilvl w:val="0"/>
          <w:numId w:val="133"/>
        </w:numPr>
        <w:ind w:right="14"/>
        <w:outlineLvl w:val="0"/>
        <w:rPr>
          <w:rFonts w:ascii="Bookman Old Style" w:hAnsi="Bookman Old Style"/>
          <w:sz w:val="22"/>
          <w:szCs w:val="22"/>
        </w:rPr>
      </w:pPr>
      <w:r w:rsidRPr="00070317">
        <w:rPr>
          <w:rFonts w:ascii="Bookman Old Style" w:hAnsi="Bookman Old Style"/>
          <w:sz w:val="22"/>
          <w:szCs w:val="22"/>
        </w:rPr>
        <w:t>LISTING OF AFFECTED PARTIES: General public, municipal clerks, researchers</w:t>
      </w:r>
    </w:p>
    <w:p w:rsidR="003624E0" w:rsidRPr="00070317" w:rsidRDefault="003624E0" w:rsidP="00070317">
      <w:pPr>
        <w:numPr>
          <w:ilvl w:val="0"/>
          <w:numId w:val="133"/>
        </w:numPr>
        <w:rPr>
          <w:rFonts w:ascii="Bookman Old Style" w:hAnsi="Bookman Old Style"/>
          <w:sz w:val="22"/>
          <w:szCs w:val="22"/>
        </w:rPr>
      </w:pPr>
      <w:r w:rsidRPr="00070317">
        <w:rPr>
          <w:rFonts w:ascii="Bookman Old Style" w:hAnsi="Bookman Old Style"/>
          <w:sz w:val="22"/>
          <w:szCs w:val="22"/>
        </w:rPr>
        <w:t>INFORMATION ON ANY PLANNED USE OF CONSENSUS-BASED RULE DEVELOPMENT:</w:t>
      </w:r>
      <w:r w:rsidR="00070317">
        <w:rPr>
          <w:rFonts w:ascii="Bookman Old Style" w:hAnsi="Bookman Old Style"/>
          <w:sz w:val="22"/>
          <w:szCs w:val="22"/>
        </w:rPr>
        <w:t xml:space="preserve"> </w:t>
      </w:r>
      <w:r w:rsidRPr="00070317">
        <w:rPr>
          <w:rFonts w:ascii="Bookman Old Style" w:hAnsi="Bookman Old Style"/>
          <w:sz w:val="22"/>
          <w:szCs w:val="22"/>
        </w:rPr>
        <w:t>Planned for FY 2017</w:t>
      </w:r>
    </w:p>
    <w:p w:rsidR="003624E0" w:rsidRPr="00070317" w:rsidRDefault="003624E0" w:rsidP="00070317">
      <w:pPr>
        <w:numPr>
          <w:ilvl w:val="0"/>
          <w:numId w:val="133"/>
        </w:numPr>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Repeal and replace in SFY 2018</w:t>
      </w:r>
    </w:p>
    <w:p w:rsidR="003624E0" w:rsidRPr="00070317" w:rsidRDefault="003624E0" w:rsidP="00070317">
      <w:pPr>
        <w:ind w:left="360"/>
        <w:rPr>
          <w:rFonts w:ascii="Bookman Old Style" w:hAnsi="Bookman Old Style"/>
          <w:sz w:val="22"/>
          <w:szCs w:val="22"/>
        </w:rPr>
      </w:pPr>
    </w:p>
    <w:p w:rsidR="003624E0" w:rsidRPr="00070317" w:rsidRDefault="003624E0" w:rsidP="00070317">
      <w:pPr>
        <w:ind w:right="14"/>
        <w:outlineLvl w:val="0"/>
        <w:rPr>
          <w:rFonts w:ascii="Bookman Old Style" w:hAnsi="Bookman Old Style"/>
          <w:b/>
          <w:bCs/>
          <w:kern w:val="32"/>
          <w:sz w:val="22"/>
          <w:szCs w:val="22"/>
        </w:rPr>
      </w:pPr>
      <w:r w:rsidRPr="00070317">
        <w:rPr>
          <w:rFonts w:ascii="Bookman Old Style" w:hAnsi="Bookman Old Style"/>
          <w:b/>
          <w:bCs/>
          <w:kern w:val="32"/>
          <w:sz w:val="22"/>
          <w:szCs w:val="22"/>
        </w:rPr>
        <w:t>10-146</w:t>
      </w:r>
    </w:p>
    <w:p w:rsidR="003624E0" w:rsidRPr="00070317" w:rsidRDefault="003624E0" w:rsidP="00070317">
      <w:pPr>
        <w:ind w:right="14"/>
        <w:outlineLvl w:val="0"/>
        <w:rPr>
          <w:rFonts w:ascii="Bookman Old Style" w:hAnsi="Bookman Old Style"/>
          <w:bCs/>
          <w:kern w:val="32"/>
          <w:sz w:val="22"/>
          <w:szCs w:val="22"/>
        </w:rPr>
      </w:pPr>
      <w:proofErr w:type="gramStart"/>
      <w:r w:rsidRPr="00070317">
        <w:rPr>
          <w:rFonts w:ascii="Bookman Old Style" w:hAnsi="Bookman Old Style"/>
          <w:b/>
          <w:bCs/>
          <w:kern w:val="32"/>
          <w:sz w:val="22"/>
          <w:szCs w:val="22"/>
        </w:rPr>
        <w:t>Chapter 9.</w:t>
      </w:r>
      <w:proofErr w:type="gramEnd"/>
      <w:r w:rsidRPr="00070317">
        <w:rPr>
          <w:rFonts w:ascii="Bookman Old Style" w:hAnsi="Bookman Old Style"/>
          <w:bCs/>
          <w:kern w:val="32"/>
          <w:sz w:val="22"/>
          <w:szCs w:val="22"/>
        </w:rPr>
        <w:t xml:space="preserve"> </w:t>
      </w:r>
      <w:r w:rsidRPr="00070317">
        <w:rPr>
          <w:rFonts w:ascii="Bookman Old Style" w:hAnsi="Bookman Old Style"/>
          <w:b/>
          <w:bCs/>
          <w:kern w:val="32"/>
          <w:sz w:val="22"/>
          <w:szCs w:val="22"/>
        </w:rPr>
        <w:t>Delayed Birth Registration</w:t>
      </w:r>
    </w:p>
    <w:p w:rsidR="003624E0" w:rsidRPr="00070317" w:rsidRDefault="003624E0" w:rsidP="00070317">
      <w:pPr>
        <w:numPr>
          <w:ilvl w:val="0"/>
          <w:numId w:val="134"/>
        </w:numPr>
        <w:ind w:right="14"/>
        <w:outlineLvl w:val="0"/>
        <w:rPr>
          <w:rFonts w:ascii="Bookman Old Style" w:hAnsi="Bookman Old Style"/>
          <w:sz w:val="22"/>
          <w:szCs w:val="22"/>
        </w:rPr>
      </w:pPr>
      <w:r w:rsidRPr="00070317">
        <w:rPr>
          <w:rFonts w:ascii="Bookman Old Style" w:hAnsi="Bookman Old Style"/>
          <w:sz w:val="22"/>
          <w:szCs w:val="22"/>
        </w:rPr>
        <w:t>STATUTORY AUTHORITY: 22 M.R.S.A. §2764</w:t>
      </w:r>
    </w:p>
    <w:p w:rsidR="003624E0" w:rsidRPr="00070317" w:rsidRDefault="003624E0" w:rsidP="00070317">
      <w:pPr>
        <w:numPr>
          <w:ilvl w:val="0"/>
          <w:numId w:val="134"/>
        </w:numPr>
        <w:ind w:right="14"/>
        <w:outlineLvl w:val="0"/>
        <w:rPr>
          <w:rFonts w:ascii="Bookman Old Style" w:hAnsi="Bookman Old Style"/>
          <w:sz w:val="22"/>
          <w:szCs w:val="22"/>
        </w:rPr>
      </w:pPr>
      <w:proofErr w:type="gramStart"/>
      <w:r w:rsidRPr="00070317">
        <w:rPr>
          <w:rFonts w:ascii="Bookman Old Style" w:hAnsi="Bookman Old Style"/>
          <w:sz w:val="22"/>
          <w:szCs w:val="22"/>
        </w:rPr>
        <w:t>PURPOSE: Regulations governing responsibilities for filing a delayed record of birth.</w:t>
      </w:r>
      <w:proofErr w:type="gramEnd"/>
    </w:p>
    <w:p w:rsidR="003624E0" w:rsidRPr="00070317" w:rsidRDefault="003624E0" w:rsidP="00070317">
      <w:pPr>
        <w:numPr>
          <w:ilvl w:val="0"/>
          <w:numId w:val="134"/>
        </w:numPr>
        <w:ind w:right="14"/>
        <w:outlineLvl w:val="0"/>
        <w:rPr>
          <w:rFonts w:ascii="Bookman Old Style" w:hAnsi="Bookman Old Style"/>
          <w:sz w:val="22"/>
          <w:szCs w:val="22"/>
        </w:rPr>
      </w:pPr>
      <w:r w:rsidRPr="00070317">
        <w:rPr>
          <w:rFonts w:ascii="Bookman Old Style" w:hAnsi="Bookman Old Style"/>
          <w:sz w:val="22"/>
          <w:szCs w:val="22"/>
        </w:rPr>
        <w:t>LISTING OF AFFECTED PARTIES: Hospitals, physicians, municipal clerks</w:t>
      </w:r>
    </w:p>
    <w:p w:rsidR="003624E0" w:rsidRPr="00070317" w:rsidRDefault="003624E0" w:rsidP="00070317">
      <w:pPr>
        <w:numPr>
          <w:ilvl w:val="0"/>
          <w:numId w:val="134"/>
        </w:numPr>
        <w:ind w:right="14"/>
        <w:outlineLvl w:val="0"/>
        <w:rPr>
          <w:rFonts w:ascii="Bookman Old Style" w:hAnsi="Bookman Old Style"/>
          <w:sz w:val="22"/>
          <w:szCs w:val="22"/>
        </w:rPr>
      </w:pPr>
      <w:r w:rsidRPr="00070317">
        <w:rPr>
          <w:rFonts w:ascii="Bookman Old Style" w:hAnsi="Bookman Old Style"/>
          <w:sz w:val="22"/>
          <w:szCs w:val="22"/>
        </w:rPr>
        <w:t>INFORMATION ON ANY PLANNED USE OF CONSENSUS-BASED RULE DEVELOPMENT:</w:t>
      </w:r>
      <w:r w:rsidR="00070317">
        <w:rPr>
          <w:rFonts w:ascii="Bookman Old Style" w:hAnsi="Bookman Old Style"/>
          <w:sz w:val="22"/>
          <w:szCs w:val="22"/>
        </w:rPr>
        <w:t xml:space="preserve"> </w:t>
      </w:r>
      <w:r w:rsidRPr="00070317">
        <w:rPr>
          <w:rFonts w:ascii="Bookman Old Style" w:hAnsi="Bookman Old Style"/>
          <w:sz w:val="22"/>
          <w:szCs w:val="22"/>
        </w:rPr>
        <w:t>None planned</w:t>
      </w:r>
    </w:p>
    <w:p w:rsidR="003624E0" w:rsidRPr="00070317" w:rsidRDefault="003624E0" w:rsidP="00070317">
      <w:pPr>
        <w:numPr>
          <w:ilvl w:val="0"/>
          <w:numId w:val="134"/>
        </w:numPr>
        <w:ind w:right="14"/>
        <w:outlineLvl w:val="0"/>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None anticipated</w:t>
      </w:r>
    </w:p>
    <w:p w:rsidR="003624E0" w:rsidRPr="00070317" w:rsidRDefault="003624E0" w:rsidP="00070317">
      <w:pPr>
        <w:ind w:left="360"/>
        <w:jc w:val="both"/>
        <w:rPr>
          <w:rFonts w:ascii="Bookman Old Style" w:hAnsi="Bookman Old Style"/>
          <w:sz w:val="22"/>
          <w:szCs w:val="22"/>
          <w:highlight w:val="yellow"/>
        </w:rPr>
      </w:pPr>
    </w:p>
    <w:p w:rsidR="003624E0" w:rsidRPr="00070317" w:rsidRDefault="003624E0" w:rsidP="00070317">
      <w:pPr>
        <w:ind w:right="14"/>
        <w:outlineLvl w:val="0"/>
        <w:rPr>
          <w:rFonts w:ascii="Bookman Old Style" w:hAnsi="Bookman Old Style"/>
          <w:b/>
          <w:bCs/>
          <w:kern w:val="32"/>
          <w:sz w:val="22"/>
          <w:szCs w:val="22"/>
        </w:rPr>
      </w:pPr>
      <w:r w:rsidRPr="00070317">
        <w:rPr>
          <w:rFonts w:ascii="Bookman Old Style" w:hAnsi="Bookman Old Style"/>
          <w:b/>
          <w:bCs/>
          <w:kern w:val="32"/>
          <w:sz w:val="22"/>
          <w:szCs w:val="22"/>
        </w:rPr>
        <w:t>10-146</w:t>
      </w:r>
    </w:p>
    <w:p w:rsidR="003624E0" w:rsidRPr="00070317" w:rsidRDefault="003624E0" w:rsidP="00070317">
      <w:pPr>
        <w:ind w:right="14"/>
        <w:outlineLvl w:val="0"/>
        <w:rPr>
          <w:rFonts w:ascii="Bookman Old Style" w:hAnsi="Bookman Old Style"/>
          <w:bCs/>
          <w:kern w:val="32"/>
          <w:sz w:val="22"/>
          <w:szCs w:val="22"/>
        </w:rPr>
      </w:pPr>
      <w:r w:rsidRPr="00070317">
        <w:rPr>
          <w:rFonts w:ascii="Bookman Old Style" w:hAnsi="Bookman Old Style"/>
          <w:b/>
          <w:bCs/>
          <w:kern w:val="32"/>
          <w:sz w:val="22"/>
          <w:szCs w:val="22"/>
        </w:rPr>
        <w:t>Chapter 10</w:t>
      </w:r>
      <w:r w:rsidRPr="00070317">
        <w:rPr>
          <w:rFonts w:ascii="Bookman Old Style" w:hAnsi="Bookman Old Style"/>
          <w:bCs/>
          <w:kern w:val="32"/>
          <w:sz w:val="22"/>
          <w:szCs w:val="22"/>
        </w:rPr>
        <w:t>: Birth Registration</w:t>
      </w:r>
    </w:p>
    <w:p w:rsidR="003624E0" w:rsidRPr="00070317" w:rsidRDefault="003624E0" w:rsidP="00070317">
      <w:pPr>
        <w:numPr>
          <w:ilvl w:val="0"/>
          <w:numId w:val="135"/>
        </w:numPr>
        <w:ind w:right="14"/>
        <w:outlineLvl w:val="0"/>
        <w:rPr>
          <w:rFonts w:ascii="Bookman Old Style" w:hAnsi="Bookman Old Style"/>
          <w:sz w:val="22"/>
          <w:szCs w:val="22"/>
        </w:rPr>
      </w:pPr>
      <w:r w:rsidRPr="00070317">
        <w:rPr>
          <w:rFonts w:ascii="Bookman Old Style" w:hAnsi="Bookman Old Style"/>
          <w:sz w:val="22"/>
          <w:szCs w:val="22"/>
        </w:rPr>
        <w:t>STATUTORY AUTHORITY: 22 M.R.S.A. §2706, §2761- §2763,</w:t>
      </w:r>
    </w:p>
    <w:p w:rsidR="003624E0" w:rsidRPr="00070317" w:rsidRDefault="003624E0" w:rsidP="00070317">
      <w:pPr>
        <w:numPr>
          <w:ilvl w:val="0"/>
          <w:numId w:val="135"/>
        </w:numPr>
        <w:ind w:right="14"/>
        <w:outlineLvl w:val="0"/>
        <w:rPr>
          <w:rFonts w:ascii="Bookman Old Style" w:hAnsi="Bookman Old Style"/>
          <w:sz w:val="22"/>
          <w:szCs w:val="22"/>
        </w:rPr>
      </w:pPr>
      <w:proofErr w:type="gramStart"/>
      <w:r w:rsidRPr="00070317">
        <w:rPr>
          <w:rFonts w:ascii="Bookman Old Style" w:hAnsi="Bookman Old Style"/>
          <w:sz w:val="22"/>
          <w:szCs w:val="22"/>
        </w:rPr>
        <w:t>PURPOSE: Regulations governing the registration of live births in Maine.</w:t>
      </w:r>
      <w:proofErr w:type="gramEnd"/>
    </w:p>
    <w:p w:rsidR="003624E0" w:rsidRPr="00070317" w:rsidRDefault="003624E0" w:rsidP="00070317">
      <w:pPr>
        <w:numPr>
          <w:ilvl w:val="0"/>
          <w:numId w:val="135"/>
        </w:numPr>
        <w:ind w:right="14"/>
        <w:outlineLvl w:val="0"/>
        <w:rPr>
          <w:rFonts w:ascii="Bookman Old Style" w:hAnsi="Bookman Old Style"/>
          <w:sz w:val="22"/>
          <w:szCs w:val="22"/>
        </w:rPr>
      </w:pPr>
      <w:r w:rsidRPr="00070317">
        <w:rPr>
          <w:rFonts w:ascii="Bookman Old Style" w:hAnsi="Bookman Old Style"/>
          <w:sz w:val="22"/>
          <w:szCs w:val="22"/>
        </w:rPr>
        <w:t>LISTING OF AFFECTED PARTIES: Hospitals, physicians, municipal clerks</w:t>
      </w:r>
    </w:p>
    <w:p w:rsidR="003624E0" w:rsidRPr="00070317" w:rsidRDefault="003624E0" w:rsidP="00070317">
      <w:pPr>
        <w:numPr>
          <w:ilvl w:val="0"/>
          <w:numId w:val="135"/>
        </w:numPr>
        <w:ind w:right="14"/>
        <w:outlineLvl w:val="0"/>
        <w:rPr>
          <w:rFonts w:ascii="Bookman Old Style" w:hAnsi="Bookman Old Style"/>
          <w:sz w:val="22"/>
          <w:szCs w:val="22"/>
        </w:rPr>
      </w:pPr>
      <w:r w:rsidRPr="00070317">
        <w:rPr>
          <w:rFonts w:ascii="Bookman Old Style" w:hAnsi="Bookman Old Style"/>
          <w:sz w:val="22"/>
          <w:szCs w:val="22"/>
        </w:rPr>
        <w:t>INFORMATION ON ANY PLANNED USE OF CONSENSUS-BASED RULE DEVELOPMENT: None planned</w:t>
      </w:r>
    </w:p>
    <w:p w:rsidR="003624E0" w:rsidRPr="00070317" w:rsidRDefault="003624E0" w:rsidP="00070317">
      <w:pPr>
        <w:numPr>
          <w:ilvl w:val="0"/>
          <w:numId w:val="135"/>
        </w:numPr>
        <w:ind w:right="14"/>
        <w:outlineLvl w:val="0"/>
        <w:rPr>
          <w:rFonts w:ascii="Bookman Old Style" w:hAnsi="Bookman Old Style"/>
          <w:sz w:val="22"/>
          <w:szCs w:val="22"/>
        </w:rPr>
      </w:pPr>
      <w:r w:rsidRPr="00070317">
        <w:rPr>
          <w:rFonts w:ascii="Bookman Old Style" w:hAnsi="Bookman Old Style"/>
          <w:sz w:val="22"/>
          <w:szCs w:val="22"/>
        </w:rPr>
        <w:t>SCHEDULE FOR ADOPTION: None anticipated</w:t>
      </w:r>
    </w:p>
    <w:p w:rsidR="003624E0" w:rsidRPr="00070317" w:rsidRDefault="003624E0" w:rsidP="00070317">
      <w:pPr>
        <w:ind w:right="14"/>
        <w:outlineLvl w:val="0"/>
        <w:rPr>
          <w:rFonts w:ascii="Bookman Old Style" w:hAnsi="Bookman Old Style"/>
          <w:b/>
          <w:bCs/>
          <w:kern w:val="32"/>
          <w:sz w:val="22"/>
          <w:szCs w:val="22"/>
        </w:rPr>
      </w:pPr>
    </w:p>
    <w:p w:rsidR="003624E0" w:rsidRPr="00070317" w:rsidRDefault="003624E0" w:rsidP="00070317">
      <w:pPr>
        <w:ind w:right="14"/>
        <w:outlineLvl w:val="0"/>
        <w:rPr>
          <w:rFonts w:ascii="Bookman Old Style" w:hAnsi="Bookman Old Style"/>
          <w:b/>
          <w:bCs/>
          <w:kern w:val="32"/>
          <w:sz w:val="22"/>
          <w:szCs w:val="22"/>
        </w:rPr>
      </w:pPr>
      <w:r w:rsidRPr="00070317">
        <w:rPr>
          <w:rFonts w:ascii="Bookman Old Style" w:hAnsi="Bookman Old Style"/>
          <w:b/>
          <w:bCs/>
          <w:kern w:val="32"/>
          <w:sz w:val="22"/>
          <w:szCs w:val="22"/>
        </w:rPr>
        <w:t>10-146</w:t>
      </w:r>
    </w:p>
    <w:p w:rsidR="003624E0" w:rsidRPr="00070317" w:rsidRDefault="003624E0" w:rsidP="00070317">
      <w:pPr>
        <w:ind w:right="14"/>
        <w:outlineLvl w:val="0"/>
        <w:rPr>
          <w:rFonts w:ascii="Bookman Old Style" w:hAnsi="Bookman Old Style"/>
          <w:bCs/>
          <w:kern w:val="32"/>
          <w:sz w:val="22"/>
          <w:szCs w:val="22"/>
        </w:rPr>
      </w:pPr>
      <w:proofErr w:type="gramStart"/>
      <w:r w:rsidRPr="00070317">
        <w:rPr>
          <w:rFonts w:ascii="Bookman Old Style" w:hAnsi="Bookman Old Style"/>
          <w:b/>
          <w:bCs/>
          <w:kern w:val="32"/>
          <w:sz w:val="22"/>
          <w:szCs w:val="22"/>
        </w:rPr>
        <w:t>CHAPTER 11.</w:t>
      </w:r>
      <w:proofErr w:type="gramEnd"/>
      <w:r w:rsidRPr="00070317">
        <w:rPr>
          <w:rFonts w:ascii="Bookman Old Style" w:hAnsi="Bookman Old Style"/>
          <w:bCs/>
          <w:kern w:val="32"/>
          <w:sz w:val="22"/>
          <w:szCs w:val="22"/>
        </w:rPr>
        <w:t xml:space="preserve"> </w:t>
      </w:r>
      <w:r w:rsidRPr="00070317">
        <w:rPr>
          <w:rFonts w:ascii="Bookman Old Style" w:hAnsi="Bookman Old Style"/>
          <w:b/>
          <w:bCs/>
          <w:kern w:val="32"/>
          <w:sz w:val="22"/>
          <w:szCs w:val="22"/>
        </w:rPr>
        <w:t>Vital Statistics Administration</w:t>
      </w:r>
    </w:p>
    <w:p w:rsidR="003624E0" w:rsidRPr="00070317" w:rsidRDefault="003624E0" w:rsidP="00070317">
      <w:pPr>
        <w:numPr>
          <w:ilvl w:val="0"/>
          <w:numId w:val="136"/>
        </w:numPr>
        <w:ind w:right="14"/>
        <w:outlineLvl w:val="0"/>
        <w:rPr>
          <w:rFonts w:ascii="Bookman Old Style" w:hAnsi="Bookman Old Style"/>
          <w:sz w:val="22"/>
          <w:szCs w:val="22"/>
        </w:rPr>
      </w:pPr>
      <w:r w:rsidRPr="00070317">
        <w:rPr>
          <w:rFonts w:ascii="Bookman Old Style" w:hAnsi="Bookman Old Style"/>
          <w:sz w:val="22"/>
          <w:szCs w:val="22"/>
        </w:rPr>
        <w:t>STATUTORY AUTHORITY: 22 M.R.S.A. §2701- §2710</w:t>
      </w:r>
    </w:p>
    <w:p w:rsidR="003624E0" w:rsidRPr="00070317" w:rsidRDefault="003624E0" w:rsidP="00070317">
      <w:pPr>
        <w:numPr>
          <w:ilvl w:val="0"/>
          <w:numId w:val="136"/>
        </w:numPr>
        <w:tabs>
          <w:tab w:val="left" w:pos="-2520"/>
        </w:tabs>
        <w:rPr>
          <w:rFonts w:ascii="Bookman Old Style" w:hAnsi="Bookman Old Style"/>
          <w:sz w:val="22"/>
          <w:szCs w:val="22"/>
        </w:rPr>
      </w:pPr>
      <w:r w:rsidRPr="00070317">
        <w:rPr>
          <w:rFonts w:ascii="Bookman Old Style" w:hAnsi="Bookman Old Style"/>
          <w:sz w:val="22"/>
          <w:szCs w:val="22"/>
        </w:rPr>
        <w:t>PURPOSE: Regulations governing the responsibilities for registration, collection, preservation, amendment, and certification of vital records; the collection of other reports required by this title; and activities related thereto including the tabulation, analysis, publication, and dissemination of vital statistics.</w:t>
      </w:r>
    </w:p>
    <w:p w:rsidR="003624E0" w:rsidRPr="00070317" w:rsidRDefault="003624E0" w:rsidP="00070317">
      <w:pPr>
        <w:numPr>
          <w:ilvl w:val="0"/>
          <w:numId w:val="136"/>
        </w:numPr>
        <w:tabs>
          <w:tab w:val="left" w:pos="-2520"/>
        </w:tabs>
        <w:rPr>
          <w:rFonts w:ascii="Bookman Old Style" w:hAnsi="Bookman Old Style"/>
          <w:sz w:val="22"/>
          <w:szCs w:val="22"/>
        </w:rPr>
      </w:pPr>
      <w:r w:rsidRPr="00070317">
        <w:rPr>
          <w:rFonts w:ascii="Bookman Old Style" w:hAnsi="Bookman Old Style"/>
          <w:sz w:val="22"/>
          <w:szCs w:val="22"/>
        </w:rPr>
        <w:t xml:space="preserve">LISTING OF AFFECTED PARTIES: DHHS, municipal clerks, and </w:t>
      </w:r>
      <w:proofErr w:type="gramStart"/>
      <w:r w:rsidRPr="00070317">
        <w:rPr>
          <w:rFonts w:ascii="Bookman Old Style" w:hAnsi="Bookman Old Style"/>
          <w:sz w:val="22"/>
          <w:szCs w:val="22"/>
        </w:rPr>
        <w:t>general public</w:t>
      </w:r>
      <w:proofErr w:type="gramEnd"/>
      <w:r w:rsidRPr="00070317">
        <w:rPr>
          <w:rFonts w:ascii="Bookman Old Style" w:hAnsi="Bookman Old Style"/>
          <w:sz w:val="22"/>
          <w:szCs w:val="22"/>
        </w:rPr>
        <w:t>.</w:t>
      </w:r>
    </w:p>
    <w:p w:rsidR="003624E0" w:rsidRPr="00070317" w:rsidRDefault="003624E0" w:rsidP="00070317">
      <w:pPr>
        <w:numPr>
          <w:ilvl w:val="0"/>
          <w:numId w:val="136"/>
        </w:numPr>
        <w:tabs>
          <w:tab w:val="left" w:pos="-25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w:t>
      </w:r>
      <w:r w:rsidR="00070317">
        <w:rPr>
          <w:rFonts w:ascii="Bookman Old Style" w:hAnsi="Bookman Old Style"/>
          <w:sz w:val="22"/>
          <w:szCs w:val="22"/>
        </w:rPr>
        <w:t xml:space="preserve"> </w:t>
      </w:r>
      <w:r w:rsidRPr="00070317">
        <w:rPr>
          <w:rFonts w:ascii="Bookman Old Style" w:hAnsi="Bookman Old Style"/>
          <w:sz w:val="22"/>
          <w:szCs w:val="22"/>
        </w:rPr>
        <w:t>Planned for FY 2017</w:t>
      </w:r>
    </w:p>
    <w:p w:rsidR="003624E0" w:rsidRPr="00070317" w:rsidRDefault="003624E0" w:rsidP="00070317">
      <w:pPr>
        <w:numPr>
          <w:ilvl w:val="0"/>
          <w:numId w:val="136"/>
        </w:numPr>
        <w:tabs>
          <w:tab w:val="left" w:pos="-2520"/>
        </w:tabs>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SFY 2019</w:t>
      </w:r>
    </w:p>
    <w:p w:rsidR="008300ED" w:rsidRPr="00070317" w:rsidRDefault="008300ED" w:rsidP="00070317">
      <w:pPr>
        <w:ind w:right="14"/>
        <w:outlineLvl w:val="0"/>
        <w:rPr>
          <w:rFonts w:ascii="Bookman Old Style" w:hAnsi="Bookman Old Style"/>
          <w:b/>
          <w:bCs/>
          <w:kern w:val="32"/>
          <w:sz w:val="22"/>
          <w:szCs w:val="22"/>
        </w:rPr>
      </w:pPr>
    </w:p>
    <w:p w:rsidR="003624E0" w:rsidRPr="00070317" w:rsidRDefault="00C07316" w:rsidP="00070317">
      <w:pPr>
        <w:ind w:right="14"/>
        <w:outlineLvl w:val="0"/>
        <w:rPr>
          <w:rFonts w:ascii="Bookman Old Style" w:hAnsi="Bookman Old Style"/>
          <w:b/>
          <w:bCs/>
          <w:kern w:val="32"/>
          <w:sz w:val="22"/>
          <w:szCs w:val="22"/>
        </w:rPr>
      </w:pPr>
      <w:r>
        <w:rPr>
          <w:rFonts w:ascii="Bookman Old Style" w:hAnsi="Bookman Old Style"/>
          <w:b/>
          <w:bCs/>
          <w:kern w:val="32"/>
          <w:sz w:val="22"/>
          <w:szCs w:val="22"/>
        </w:rPr>
        <w:br w:type="page"/>
      </w:r>
      <w:r w:rsidR="003624E0" w:rsidRPr="00070317">
        <w:rPr>
          <w:rFonts w:ascii="Bookman Old Style" w:hAnsi="Bookman Old Style"/>
          <w:b/>
          <w:bCs/>
          <w:kern w:val="32"/>
          <w:sz w:val="22"/>
          <w:szCs w:val="22"/>
        </w:rPr>
        <w:t>10-146</w:t>
      </w:r>
    </w:p>
    <w:p w:rsidR="003624E0" w:rsidRPr="00070317" w:rsidRDefault="003624E0" w:rsidP="00070317">
      <w:pPr>
        <w:ind w:right="14"/>
        <w:outlineLvl w:val="0"/>
        <w:rPr>
          <w:rFonts w:ascii="Bookman Old Style" w:hAnsi="Bookman Old Style"/>
          <w:b/>
          <w:bCs/>
          <w:kern w:val="32"/>
          <w:sz w:val="22"/>
          <w:szCs w:val="22"/>
        </w:rPr>
      </w:pPr>
      <w:proofErr w:type="gramStart"/>
      <w:r w:rsidRPr="00070317">
        <w:rPr>
          <w:rFonts w:ascii="Bookman Old Style" w:hAnsi="Bookman Old Style"/>
          <w:b/>
          <w:bCs/>
          <w:kern w:val="32"/>
          <w:sz w:val="22"/>
          <w:szCs w:val="22"/>
        </w:rPr>
        <w:t>CHAPTER 12.</w:t>
      </w:r>
      <w:proofErr w:type="gramEnd"/>
      <w:r w:rsidR="00070317">
        <w:rPr>
          <w:rFonts w:ascii="Bookman Old Style" w:hAnsi="Bookman Old Style"/>
          <w:bCs/>
          <w:kern w:val="32"/>
          <w:sz w:val="22"/>
          <w:szCs w:val="22"/>
        </w:rPr>
        <w:t xml:space="preserve"> </w:t>
      </w:r>
      <w:r w:rsidRPr="00070317">
        <w:rPr>
          <w:rFonts w:ascii="Bookman Old Style" w:hAnsi="Bookman Old Style"/>
          <w:b/>
          <w:bCs/>
          <w:kern w:val="32"/>
          <w:sz w:val="22"/>
          <w:szCs w:val="22"/>
        </w:rPr>
        <w:t>Adult Adoptees Access to Original Birth Record</w:t>
      </w:r>
    </w:p>
    <w:p w:rsidR="003624E0" w:rsidRPr="00070317" w:rsidRDefault="003624E0" w:rsidP="00070317">
      <w:pPr>
        <w:numPr>
          <w:ilvl w:val="0"/>
          <w:numId w:val="137"/>
        </w:numPr>
        <w:ind w:right="14"/>
        <w:outlineLvl w:val="0"/>
        <w:rPr>
          <w:rFonts w:ascii="Bookman Old Style" w:hAnsi="Bookman Old Style"/>
          <w:sz w:val="22"/>
          <w:szCs w:val="22"/>
        </w:rPr>
      </w:pPr>
      <w:r w:rsidRPr="00070317">
        <w:rPr>
          <w:rFonts w:ascii="Bookman Old Style" w:hAnsi="Bookman Old Style"/>
          <w:sz w:val="22"/>
          <w:szCs w:val="22"/>
        </w:rPr>
        <w:t>STATUTORY AUTHORITY: 22 M.R.S.A. §2768</w:t>
      </w:r>
    </w:p>
    <w:p w:rsidR="003624E0" w:rsidRPr="00070317" w:rsidRDefault="003624E0" w:rsidP="00070317">
      <w:pPr>
        <w:numPr>
          <w:ilvl w:val="0"/>
          <w:numId w:val="137"/>
        </w:numPr>
        <w:tabs>
          <w:tab w:val="left" w:pos="-2520"/>
        </w:tabs>
        <w:rPr>
          <w:rFonts w:ascii="Bookman Old Style" w:hAnsi="Bookman Old Style"/>
          <w:sz w:val="22"/>
          <w:szCs w:val="22"/>
        </w:rPr>
      </w:pPr>
      <w:r w:rsidRPr="00070317">
        <w:rPr>
          <w:rFonts w:ascii="Bookman Old Style" w:hAnsi="Bookman Old Style"/>
          <w:sz w:val="22"/>
          <w:szCs w:val="22"/>
        </w:rPr>
        <w:t>PURPOSE: Regulations governing the responsibilities for issuing copies of original sealed birth records to adult adoptee’s as well as contact preference and medical history forms.</w:t>
      </w:r>
    </w:p>
    <w:p w:rsidR="003624E0" w:rsidRPr="00070317" w:rsidRDefault="003624E0" w:rsidP="00070317">
      <w:pPr>
        <w:numPr>
          <w:ilvl w:val="0"/>
          <w:numId w:val="137"/>
        </w:numPr>
        <w:ind w:right="14"/>
        <w:outlineLvl w:val="0"/>
        <w:rPr>
          <w:rFonts w:ascii="Bookman Old Style" w:hAnsi="Bookman Old Style"/>
          <w:sz w:val="22"/>
          <w:szCs w:val="22"/>
        </w:rPr>
      </w:pPr>
      <w:r w:rsidRPr="00070317">
        <w:rPr>
          <w:rFonts w:ascii="Bookman Old Style" w:hAnsi="Bookman Old Style"/>
          <w:sz w:val="22"/>
          <w:szCs w:val="22"/>
        </w:rPr>
        <w:t xml:space="preserve">LISTING OF AFFECTED PARTIES: </w:t>
      </w:r>
      <w:proofErr w:type="gramStart"/>
      <w:r w:rsidRPr="00070317">
        <w:rPr>
          <w:rFonts w:ascii="Bookman Old Style" w:hAnsi="Bookman Old Style"/>
          <w:sz w:val="22"/>
          <w:szCs w:val="22"/>
        </w:rPr>
        <w:t>General public</w:t>
      </w:r>
      <w:proofErr w:type="gramEnd"/>
      <w:r w:rsidRPr="00070317">
        <w:rPr>
          <w:rFonts w:ascii="Bookman Old Style" w:hAnsi="Bookman Old Style"/>
          <w:sz w:val="22"/>
          <w:szCs w:val="22"/>
        </w:rPr>
        <w:t>.</w:t>
      </w:r>
    </w:p>
    <w:p w:rsidR="003624E0" w:rsidRPr="00070317" w:rsidRDefault="003624E0" w:rsidP="00070317">
      <w:pPr>
        <w:numPr>
          <w:ilvl w:val="0"/>
          <w:numId w:val="137"/>
        </w:numPr>
        <w:rPr>
          <w:rFonts w:ascii="Bookman Old Style" w:hAnsi="Bookman Old Style"/>
          <w:sz w:val="22"/>
          <w:szCs w:val="22"/>
        </w:rPr>
      </w:pPr>
      <w:r w:rsidRPr="00070317">
        <w:rPr>
          <w:rFonts w:ascii="Bookman Old Style" w:hAnsi="Bookman Old Style"/>
          <w:sz w:val="22"/>
          <w:szCs w:val="22"/>
        </w:rPr>
        <w:t>INFORMATION ON ANY PLANNED USE OF CONSENSUS-BASED RULE DEVELOPMENT: None planned</w:t>
      </w:r>
    </w:p>
    <w:p w:rsidR="003624E0" w:rsidRPr="00070317" w:rsidRDefault="003624E0" w:rsidP="00070317">
      <w:pPr>
        <w:numPr>
          <w:ilvl w:val="0"/>
          <w:numId w:val="137"/>
        </w:numPr>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None anticipated</w:t>
      </w:r>
    </w:p>
    <w:p w:rsidR="003624E0" w:rsidRPr="00070317" w:rsidRDefault="003624E0" w:rsidP="00070317">
      <w:pPr>
        <w:rPr>
          <w:rFonts w:ascii="Bookman Old Style" w:hAnsi="Bookman Old Style"/>
          <w:sz w:val="22"/>
          <w:szCs w:val="22"/>
        </w:rPr>
      </w:pPr>
    </w:p>
    <w:p w:rsidR="003624E0" w:rsidRPr="00070317" w:rsidRDefault="003624E0" w:rsidP="00070317">
      <w:pPr>
        <w:ind w:right="14"/>
        <w:outlineLvl w:val="0"/>
        <w:rPr>
          <w:rFonts w:ascii="Bookman Old Style" w:hAnsi="Bookman Old Style"/>
          <w:b/>
          <w:bCs/>
          <w:kern w:val="32"/>
          <w:sz w:val="22"/>
          <w:szCs w:val="22"/>
        </w:rPr>
      </w:pPr>
      <w:r w:rsidRPr="00070317">
        <w:rPr>
          <w:rFonts w:ascii="Bookman Old Style" w:hAnsi="Bookman Old Style"/>
          <w:b/>
          <w:bCs/>
          <w:kern w:val="32"/>
          <w:sz w:val="22"/>
          <w:szCs w:val="22"/>
        </w:rPr>
        <w:t>10-146</w:t>
      </w:r>
    </w:p>
    <w:p w:rsidR="003624E0" w:rsidRPr="00070317" w:rsidRDefault="003624E0" w:rsidP="00070317">
      <w:pPr>
        <w:ind w:right="14"/>
        <w:outlineLvl w:val="0"/>
        <w:rPr>
          <w:rFonts w:ascii="Bookman Old Style" w:hAnsi="Bookman Old Style"/>
          <w:b/>
          <w:bCs/>
          <w:i/>
          <w:kern w:val="32"/>
          <w:sz w:val="22"/>
          <w:szCs w:val="22"/>
        </w:rPr>
      </w:pPr>
      <w:proofErr w:type="gramStart"/>
      <w:r w:rsidRPr="00070317">
        <w:rPr>
          <w:rFonts w:ascii="Bookman Old Style" w:hAnsi="Bookman Old Style"/>
          <w:b/>
          <w:bCs/>
          <w:kern w:val="32"/>
          <w:sz w:val="22"/>
          <w:szCs w:val="22"/>
        </w:rPr>
        <w:t>CHAPTER 13.</w:t>
      </w:r>
      <w:proofErr w:type="gramEnd"/>
      <w:r w:rsidRPr="00070317">
        <w:rPr>
          <w:rFonts w:ascii="Bookman Old Style" w:hAnsi="Bookman Old Style"/>
          <w:bCs/>
          <w:kern w:val="32"/>
          <w:sz w:val="22"/>
          <w:szCs w:val="22"/>
        </w:rPr>
        <w:t xml:space="preserve"> </w:t>
      </w:r>
      <w:r w:rsidRPr="00070317">
        <w:rPr>
          <w:rFonts w:ascii="Bookman Old Style" w:hAnsi="Bookman Old Style"/>
          <w:b/>
          <w:bCs/>
          <w:kern w:val="32"/>
          <w:sz w:val="22"/>
          <w:szCs w:val="22"/>
        </w:rPr>
        <w:t>Municipal Service Fee</w:t>
      </w:r>
    </w:p>
    <w:p w:rsidR="003624E0" w:rsidRPr="00070317" w:rsidRDefault="003624E0" w:rsidP="00070317">
      <w:pPr>
        <w:numPr>
          <w:ilvl w:val="0"/>
          <w:numId w:val="138"/>
        </w:numPr>
        <w:ind w:right="14"/>
        <w:outlineLvl w:val="0"/>
        <w:rPr>
          <w:rFonts w:ascii="Bookman Old Style" w:hAnsi="Bookman Old Style"/>
          <w:bCs/>
          <w:kern w:val="32"/>
          <w:sz w:val="22"/>
          <w:szCs w:val="22"/>
        </w:rPr>
      </w:pPr>
      <w:r w:rsidRPr="00070317">
        <w:rPr>
          <w:rFonts w:ascii="Bookman Old Style" w:hAnsi="Bookman Old Style"/>
          <w:bCs/>
          <w:kern w:val="32"/>
          <w:sz w:val="22"/>
          <w:szCs w:val="22"/>
        </w:rPr>
        <w:t>STATUTORY AUTHORITY: M.R.S.A. Title 22 §263</w:t>
      </w:r>
    </w:p>
    <w:p w:rsidR="003624E0" w:rsidRPr="00070317" w:rsidRDefault="003624E0" w:rsidP="00070317">
      <w:pPr>
        <w:numPr>
          <w:ilvl w:val="0"/>
          <w:numId w:val="138"/>
        </w:numPr>
        <w:rPr>
          <w:rFonts w:ascii="Bookman Old Style" w:hAnsi="Bookman Old Style"/>
          <w:sz w:val="22"/>
          <w:szCs w:val="22"/>
        </w:rPr>
      </w:pPr>
      <w:r w:rsidRPr="00070317">
        <w:rPr>
          <w:rFonts w:ascii="Bookman Old Style" w:hAnsi="Bookman Old Style"/>
          <w:sz w:val="22"/>
          <w:szCs w:val="22"/>
        </w:rPr>
        <w:t>PURPOSE: Allocates funds from increased municipal fees as revenue for program operating expenses for the Office of Data, Research and Vital Statistics</w:t>
      </w:r>
    </w:p>
    <w:p w:rsidR="003624E0" w:rsidRPr="00070317" w:rsidRDefault="003624E0" w:rsidP="00070317">
      <w:pPr>
        <w:numPr>
          <w:ilvl w:val="0"/>
          <w:numId w:val="138"/>
        </w:numPr>
        <w:rPr>
          <w:rFonts w:ascii="Bookman Old Style" w:hAnsi="Bookman Old Style"/>
          <w:sz w:val="22"/>
          <w:szCs w:val="22"/>
        </w:rPr>
      </w:pPr>
      <w:r w:rsidRPr="00070317">
        <w:rPr>
          <w:rFonts w:ascii="Bookman Old Style" w:hAnsi="Bookman Old Style"/>
          <w:sz w:val="22"/>
          <w:szCs w:val="22"/>
        </w:rPr>
        <w:t>LISTING OF AFFECTED PARTIES: Maine Municipalities</w:t>
      </w:r>
    </w:p>
    <w:p w:rsidR="003624E0" w:rsidRPr="00070317" w:rsidRDefault="003624E0" w:rsidP="00070317">
      <w:pPr>
        <w:numPr>
          <w:ilvl w:val="0"/>
          <w:numId w:val="138"/>
        </w:numPr>
        <w:rPr>
          <w:rFonts w:ascii="Bookman Old Style" w:hAnsi="Bookman Old Style"/>
          <w:sz w:val="22"/>
          <w:szCs w:val="22"/>
        </w:rPr>
      </w:pPr>
      <w:r w:rsidRPr="00070317">
        <w:rPr>
          <w:rFonts w:ascii="Bookman Old Style" w:hAnsi="Bookman Old Style"/>
          <w:sz w:val="22"/>
          <w:szCs w:val="22"/>
        </w:rPr>
        <w:t>INFORMATION ON ANY PLANNED USE OF CONSENSUS-BASED RULE DEVELOPMENT: None planned</w:t>
      </w:r>
    </w:p>
    <w:p w:rsidR="003624E0" w:rsidRPr="00070317" w:rsidRDefault="003624E0" w:rsidP="00070317">
      <w:pPr>
        <w:numPr>
          <w:ilvl w:val="0"/>
          <w:numId w:val="138"/>
        </w:numPr>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None anticipated</w:t>
      </w:r>
    </w:p>
    <w:p w:rsidR="003624E0" w:rsidRPr="00070317" w:rsidRDefault="003624E0" w:rsidP="00070317">
      <w:pPr>
        <w:rPr>
          <w:rFonts w:ascii="Bookman Old Style" w:hAnsi="Bookman Old Style"/>
          <w:sz w:val="22"/>
          <w:szCs w:val="22"/>
          <w:highlight w:val="green"/>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10-146</w:t>
      </w: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CHAPTER 710-B. Revised Uniform Anatomical Gift Act</w:t>
      </w:r>
    </w:p>
    <w:p w:rsidR="003624E0" w:rsidRPr="00070317" w:rsidRDefault="003624E0" w:rsidP="00070317">
      <w:pPr>
        <w:numPr>
          <w:ilvl w:val="0"/>
          <w:numId w:val="157"/>
        </w:numPr>
        <w:rPr>
          <w:rFonts w:ascii="Bookman Old Style" w:hAnsi="Bookman Old Style"/>
          <w:sz w:val="22"/>
          <w:szCs w:val="22"/>
        </w:rPr>
      </w:pPr>
      <w:r w:rsidRPr="00070317">
        <w:rPr>
          <w:rFonts w:ascii="Bookman Old Style" w:hAnsi="Bookman Old Style"/>
          <w:sz w:val="22"/>
          <w:szCs w:val="22"/>
        </w:rPr>
        <w:t>STATUTORY AUTHORITY: 22 MRS §2941-2965</w:t>
      </w:r>
    </w:p>
    <w:p w:rsidR="003624E0" w:rsidRPr="00070317" w:rsidRDefault="003624E0" w:rsidP="00070317">
      <w:pPr>
        <w:numPr>
          <w:ilvl w:val="0"/>
          <w:numId w:val="157"/>
        </w:numPr>
        <w:rPr>
          <w:rFonts w:ascii="Bookman Old Style" w:hAnsi="Bookman Old Style"/>
          <w:sz w:val="22"/>
          <w:szCs w:val="22"/>
        </w:rPr>
      </w:pPr>
      <w:r w:rsidRPr="00070317">
        <w:rPr>
          <w:rFonts w:ascii="Bookman Old Style" w:hAnsi="Bookman Old Style"/>
          <w:sz w:val="22"/>
          <w:szCs w:val="22"/>
        </w:rPr>
        <w:t>PURPOSE:</w:t>
      </w:r>
      <w:r w:rsidR="00070317">
        <w:rPr>
          <w:rFonts w:ascii="Bookman Old Style" w:hAnsi="Bookman Old Style"/>
          <w:sz w:val="22"/>
          <w:szCs w:val="22"/>
        </w:rPr>
        <w:t xml:space="preserve"> </w:t>
      </w:r>
      <w:r w:rsidRPr="00070317">
        <w:rPr>
          <w:rFonts w:ascii="Bookman Old Style" w:hAnsi="Bookman Old Style"/>
          <w:sz w:val="22"/>
          <w:szCs w:val="22"/>
        </w:rPr>
        <w:t>Establishes the regulations for the registration of recovery agencies for tissue and tissue donation</w:t>
      </w:r>
    </w:p>
    <w:p w:rsidR="003624E0" w:rsidRPr="00070317" w:rsidRDefault="003624E0" w:rsidP="00070317">
      <w:pPr>
        <w:numPr>
          <w:ilvl w:val="0"/>
          <w:numId w:val="157"/>
        </w:numPr>
        <w:rPr>
          <w:rFonts w:ascii="Bookman Old Style" w:hAnsi="Bookman Old Style"/>
          <w:sz w:val="22"/>
          <w:szCs w:val="22"/>
        </w:rPr>
      </w:pPr>
      <w:r w:rsidRPr="00070317">
        <w:rPr>
          <w:rFonts w:ascii="Bookman Old Style" w:hAnsi="Bookman Old Style"/>
          <w:sz w:val="22"/>
          <w:szCs w:val="22"/>
        </w:rPr>
        <w:t>LISTING OF AFFECTED PARTIES:</w:t>
      </w:r>
      <w:r w:rsidR="00070317">
        <w:rPr>
          <w:rFonts w:ascii="Bookman Old Style" w:hAnsi="Bookman Old Style"/>
          <w:sz w:val="22"/>
          <w:szCs w:val="22"/>
        </w:rPr>
        <w:t xml:space="preserve"> </w:t>
      </w:r>
      <w:r w:rsidRPr="00070317">
        <w:rPr>
          <w:rFonts w:ascii="Bookman Old Style" w:hAnsi="Bookman Old Style"/>
          <w:sz w:val="22"/>
          <w:szCs w:val="22"/>
        </w:rPr>
        <w:t>Hospitals, Office of the Medical Examiner, Bureau of Motor Vehicles, Maine Organ Donor Registry, Organ Donation Advisory Council, New England Organ Bank, funeral homes</w:t>
      </w:r>
    </w:p>
    <w:p w:rsidR="003624E0" w:rsidRPr="00070317" w:rsidRDefault="003624E0" w:rsidP="00070317">
      <w:pPr>
        <w:numPr>
          <w:ilvl w:val="0"/>
          <w:numId w:val="157"/>
        </w:numPr>
        <w:rPr>
          <w:rFonts w:ascii="Bookman Old Style" w:hAnsi="Bookman Old Style"/>
          <w:sz w:val="22"/>
          <w:szCs w:val="22"/>
        </w:rPr>
      </w:pPr>
      <w:r w:rsidRPr="00070317">
        <w:rPr>
          <w:rFonts w:ascii="Bookman Old Style" w:hAnsi="Bookman Old Style"/>
          <w:sz w:val="22"/>
          <w:szCs w:val="22"/>
        </w:rPr>
        <w:t>INFORMATION ON ANY PLANNED USE OF CONSENSUS-BASED RULE DEVELOPMENT:</w:t>
      </w:r>
      <w:r w:rsidR="00070317">
        <w:rPr>
          <w:rFonts w:ascii="Bookman Old Style" w:hAnsi="Bookman Old Style"/>
          <w:sz w:val="22"/>
          <w:szCs w:val="22"/>
        </w:rPr>
        <w:t xml:space="preserve"> </w:t>
      </w:r>
      <w:r w:rsidRPr="00070317">
        <w:rPr>
          <w:rFonts w:ascii="Bookman Old Style" w:hAnsi="Bookman Old Style"/>
          <w:sz w:val="22"/>
          <w:szCs w:val="22"/>
        </w:rPr>
        <w:t>Planned for SFY 2018</w:t>
      </w:r>
    </w:p>
    <w:p w:rsidR="003624E0" w:rsidRPr="00070317" w:rsidRDefault="003624E0" w:rsidP="00070317">
      <w:pPr>
        <w:numPr>
          <w:ilvl w:val="0"/>
          <w:numId w:val="157"/>
        </w:numPr>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SFY 2019</w:t>
      </w:r>
    </w:p>
    <w:p w:rsidR="008300ED" w:rsidRPr="00070317" w:rsidRDefault="008300ED" w:rsidP="00070317">
      <w:pPr>
        <w:ind w:left="720"/>
        <w:rPr>
          <w:rFonts w:ascii="Bookman Old Style" w:hAnsi="Bookman Old Style"/>
          <w:sz w:val="22"/>
          <w:szCs w:val="22"/>
        </w:rPr>
      </w:pPr>
    </w:p>
    <w:p w:rsidR="003624E0" w:rsidRPr="00070317" w:rsidRDefault="003624E0" w:rsidP="00070317">
      <w:pPr>
        <w:jc w:val="center"/>
        <w:rPr>
          <w:rFonts w:ascii="Bookman Old Style" w:hAnsi="Bookman Old Style"/>
          <w:b/>
          <w:sz w:val="22"/>
          <w:szCs w:val="22"/>
          <w:u w:val="single"/>
        </w:rPr>
      </w:pPr>
      <w:r w:rsidRPr="00070317">
        <w:rPr>
          <w:rFonts w:ascii="Bookman Old Style" w:hAnsi="Bookman Old Style"/>
          <w:b/>
          <w:sz w:val="22"/>
          <w:szCs w:val="22"/>
          <w:u w:val="single"/>
        </w:rPr>
        <w:t>10-148</w:t>
      </w:r>
    </w:p>
    <w:p w:rsidR="003624E0" w:rsidRPr="00070317" w:rsidRDefault="003624E0" w:rsidP="00070317">
      <w:pPr>
        <w:jc w:val="center"/>
        <w:rPr>
          <w:rFonts w:ascii="Bookman Old Style" w:hAnsi="Bookman Old Style"/>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 xml:space="preserve">RULES LICENSING BEHAVIORAL HEALTH PROGRAMS </w:t>
      </w:r>
    </w:p>
    <w:p w:rsidR="003624E0" w:rsidRPr="00070317" w:rsidRDefault="003624E0" w:rsidP="00070317">
      <w:pPr>
        <w:rPr>
          <w:rFonts w:ascii="Bookman Old Style" w:hAnsi="Bookman Old Style"/>
          <w:sz w:val="22"/>
          <w:szCs w:val="22"/>
        </w:rPr>
      </w:pPr>
      <w:r w:rsidRPr="00070317">
        <w:rPr>
          <w:rFonts w:ascii="Bookman Old Style" w:hAnsi="Bookman Old Style"/>
          <w:sz w:val="22"/>
          <w:szCs w:val="22"/>
        </w:rPr>
        <w:t>(Consolidates the following rules into one rule)</w:t>
      </w:r>
      <w:r w:rsidR="00070317">
        <w:rPr>
          <w:rFonts w:ascii="Bookman Old Style" w:hAnsi="Bookman Old Style"/>
          <w:sz w:val="22"/>
          <w:szCs w:val="22"/>
        </w:rPr>
        <w:t xml:space="preserve"> </w:t>
      </w:r>
    </w:p>
    <w:p w:rsidR="003624E0" w:rsidRPr="00070317" w:rsidRDefault="003624E0" w:rsidP="00070317">
      <w:pPr>
        <w:rPr>
          <w:rFonts w:ascii="Bookman Old Style" w:hAnsi="Bookman Old Style"/>
          <w:b/>
          <w:sz w:val="22"/>
          <w:szCs w:val="22"/>
        </w:rPr>
      </w:pPr>
    </w:p>
    <w:p w:rsidR="003624E0" w:rsidRPr="00070317" w:rsidRDefault="003624E0" w:rsidP="00070317">
      <w:pPr>
        <w:ind w:left="630"/>
        <w:rPr>
          <w:rFonts w:ascii="Bookman Old Style" w:hAnsi="Bookman Old Style"/>
          <w:sz w:val="22"/>
          <w:szCs w:val="22"/>
        </w:rPr>
      </w:pPr>
      <w:r w:rsidRPr="00070317">
        <w:rPr>
          <w:rFonts w:ascii="Bookman Old Style" w:hAnsi="Bookman Old Style"/>
          <w:b/>
          <w:sz w:val="22"/>
          <w:szCs w:val="22"/>
        </w:rPr>
        <w:t xml:space="preserve">10-148 </w:t>
      </w:r>
    </w:p>
    <w:p w:rsidR="003624E0" w:rsidRPr="00070317" w:rsidRDefault="003624E0" w:rsidP="00070317">
      <w:pPr>
        <w:ind w:left="720"/>
        <w:rPr>
          <w:rFonts w:ascii="Bookman Old Style" w:hAnsi="Bookman Old Style"/>
          <w:sz w:val="22"/>
          <w:szCs w:val="22"/>
        </w:rPr>
      </w:pPr>
      <w:proofErr w:type="gramStart"/>
      <w:r w:rsidRPr="00070317">
        <w:rPr>
          <w:rFonts w:ascii="Bookman Old Style" w:hAnsi="Bookman Old Style"/>
          <w:b/>
          <w:sz w:val="22"/>
          <w:szCs w:val="22"/>
        </w:rPr>
        <w:t xml:space="preserve">CHAPTERS 18 and 18-A. </w:t>
      </w:r>
      <w:r w:rsidRPr="00070317">
        <w:rPr>
          <w:rFonts w:ascii="Bookman Old Style" w:hAnsi="Bookman Old Style"/>
          <w:sz w:val="22"/>
          <w:szCs w:val="22"/>
        </w:rPr>
        <w:t>Rules for the Licensure of Residential Child Care Facilities and Rules for the Licensure of Private Non-Medical Institutions-[PNMI] Residential Child Care Facilities.</w:t>
      </w:r>
      <w:proofErr w:type="gramEnd"/>
    </w:p>
    <w:p w:rsidR="003624E0" w:rsidRPr="00070317" w:rsidRDefault="003624E0" w:rsidP="00070317">
      <w:pPr>
        <w:ind w:left="720"/>
        <w:rPr>
          <w:rFonts w:ascii="Bookman Old Style" w:hAnsi="Bookman Old Style"/>
          <w:b/>
          <w:sz w:val="22"/>
          <w:szCs w:val="22"/>
        </w:rPr>
      </w:pPr>
      <w:r w:rsidRPr="00070317">
        <w:rPr>
          <w:rFonts w:ascii="Bookman Old Style" w:hAnsi="Bookman Old Style"/>
          <w:b/>
          <w:sz w:val="22"/>
          <w:szCs w:val="22"/>
        </w:rPr>
        <w:t>&amp;</w:t>
      </w:r>
    </w:p>
    <w:p w:rsidR="003624E0" w:rsidRPr="00070317" w:rsidRDefault="003624E0" w:rsidP="00070317">
      <w:pPr>
        <w:ind w:left="720"/>
        <w:rPr>
          <w:rFonts w:ascii="Bookman Old Style" w:hAnsi="Bookman Old Style"/>
          <w:sz w:val="22"/>
          <w:szCs w:val="22"/>
        </w:rPr>
      </w:pPr>
      <w:r w:rsidRPr="00070317">
        <w:rPr>
          <w:rFonts w:ascii="Bookman Old Style" w:hAnsi="Bookman Old Style"/>
          <w:b/>
          <w:sz w:val="22"/>
          <w:szCs w:val="22"/>
        </w:rPr>
        <w:t>14-118</w:t>
      </w:r>
      <w:r w:rsidRPr="00070317">
        <w:rPr>
          <w:rFonts w:ascii="Bookman Old Style" w:hAnsi="Bookman Old Style"/>
          <w:sz w:val="22"/>
          <w:szCs w:val="22"/>
        </w:rPr>
        <w:t xml:space="preserve"> </w:t>
      </w:r>
    </w:p>
    <w:p w:rsidR="003624E0" w:rsidRPr="00070317" w:rsidRDefault="003624E0" w:rsidP="00070317">
      <w:pPr>
        <w:ind w:left="720"/>
        <w:rPr>
          <w:rFonts w:ascii="Bookman Old Style" w:hAnsi="Bookman Old Style"/>
          <w:sz w:val="22"/>
          <w:szCs w:val="22"/>
        </w:rPr>
      </w:pPr>
      <w:proofErr w:type="gramStart"/>
      <w:r w:rsidRPr="00070317">
        <w:rPr>
          <w:rFonts w:ascii="Bookman Old Style" w:hAnsi="Bookman Old Style"/>
          <w:b/>
          <w:sz w:val="22"/>
          <w:szCs w:val="22"/>
        </w:rPr>
        <w:t>CHAPTER 5.</w:t>
      </w:r>
      <w:proofErr w:type="gramEnd"/>
      <w:r w:rsidRPr="00070317">
        <w:rPr>
          <w:rFonts w:ascii="Bookman Old Style" w:hAnsi="Bookman Old Style"/>
          <w:b/>
          <w:sz w:val="22"/>
          <w:szCs w:val="22"/>
        </w:rPr>
        <w:t xml:space="preserve"> </w:t>
      </w:r>
      <w:proofErr w:type="gramStart"/>
      <w:r w:rsidRPr="00070317">
        <w:rPr>
          <w:rFonts w:ascii="Bookman Old Style" w:hAnsi="Bookman Old Style"/>
          <w:sz w:val="22"/>
          <w:szCs w:val="22"/>
        </w:rPr>
        <w:t>Regulations for Licensing and Certifying of Substance Abuse Treatment Programs.</w:t>
      </w:r>
      <w:proofErr w:type="gramEnd"/>
    </w:p>
    <w:p w:rsidR="003624E0" w:rsidRPr="00070317" w:rsidRDefault="003624E0" w:rsidP="00070317">
      <w:pPr>
        <w:ind w:left="720"/>
        <w:rPr>
          <w:rFonts w:ascii="Bookman Old Style" w:hAnsi="Bookman Old Style"/>
          <w:sz w:val="22"/>
          <w:szCs w:val="22"/>
        </w:rPr>
      </w:pPr>
      <w:r w:rsidRPr="00070317">
        <w:rPr>
          <w:rFonts w:ascii="Bookman Old Style" w:hAnsi="Bookman Old Style"/>
          <w:b/>
          <w:sz w:val="22"/>
          <w:szCs w:val="22"/>
        </w:rPr>
        <w:t>&amp;</w:t>
      </w:r>
    </w:p>
    <w:p w:rsidR="003624E0" w:rsidRPr="00070317" w:rsidRDefault="003624E0" w:rsidP="00070317">
      <w:pPr>
        <w:ind w:left="720"/>
        <w:rPr>
          <w:rFonts w:ascii="Bookman Old Style" w:hAnsi="Bookman Old Style"/>
          <w:sz w:val="22"/>
          <w:szCs w:val="22"/>
        </w:rPr>
      </w:pPr>
      <w:r w:rsidRPr="00070317">
        <w:rPr>
          <w:rFonts w:ascii="Bookman Old Style" w:hAnsi="Bookman Old Style"/>
          <w:b/>
          <w:sz w:val="22"/>
          <w:szCs w:val="22"/>
        </w:rPr>
        <w:t>14-193</w:t>
      </w:r>
      <w:r w:rsidRPr="00070317">
        <w:rPr>
          <w:rFonts w:ascii="Bookman Old Style" w:hAnsi="Bookman Old Style"/>
          <w:sz w:val="22"/>
          <w:szCs w:val="22"/>
        </w:rPr>
        <w:t xml:space="preserve"> </w:t>
      </w:r>
    </w:p>
    <w:p w:rsidR="003624E0" w:rsidRPr="00070317" w:rsidRDefault="003624E0" w:rsidP="00070317">
      <w:pPr>
        <w:ind w:left="720"/>
        <w:rPr>
          <w:rFonts w:ascii="Bookman Old Style" w:hAnsi="Bookman Old Style"/>
          <w:sz w:val="22"/>
          <w:szCs w:val="22"/>
        </w:rPr>
      </w:pPr>
      <w:proofErr w:type="gramStart"/>
      <w:r w:rsidRPr="00070317">
        <w:rPr>
          <w:rFonts w:ascii="Bookman Old Style" w:hAnsi="Bookman Old Style"/>
          <w:b/>
          <w:sz w:val="22"/>
          <w:szCs w:val="22"/>
        </w:rPr>
        <w:t>CHAPTERS 6 and 6-A.</w:t>
      </w:r>
      <w:r w:rsidRPr="00070317">
        <w:rPr>
          <w:rFonts w:ascii="Bookman Old Style" w:hAnsi="Bookman Old Style"/>
          <w:sz w:val="22"/>
          <w:szCs w:val="22"/>
        </w:rPr>
        <w:t xml:space="preserve"> Rules Licensing of Mental Health Facilities and Rules Licensing of Private Non-medical Institutions [PNMI] Mental Health Facilities.</w:t>
      </w:r>
      <w:proofErr w:type="gramEnd"/>
    </w:p>
    <w:p w:rsidR="003624E0" w:rsidRPr="00070317" w:rsidRDefault="003624E0" w:rsidP="00070317">
      <w:pPr>
        <w:numPr>
          <w:ilvl w:val="0"/>
          <w:numId w:val="123"/>
        </w:numPr>
        <w:rPr>
          <w:rFonts w:ascii="Bookman Old Style" w:hAnsi="Bookman Old Style"/>
          <w:sz w:val="22"/>
          <w:szCs w:val="22"/>
        </w:rPr>
      </w:pPr>
      <w:r w:rsidRPr="00070317">
        <w:rPr>
          <w:rFonts w:ascii="Bookman Old Style" w:hAnsi="Bookman Old Style"/>
          <w:sz w:val="22"/>
          <w:szCs w:val="22"/>
        </w:rPr>
        <w:t xml:space="preserve">STATUTORY BASIS: </w:t>
      </w:r>
      <w:proofErr w:type="gramStart"/>
      <w:r w:rsidRPr="00070317">
        <w:rPr>
          <w:rFonts w:ascii="Bookman Old Style" w:hAnsi="Bookman Old Style"/>
          <w:sz w:val="22"/>
          <w:szCs w:val="22"/>
        </w:rPr>
        <w:t>5</w:t>
      </w:r>
      <w:proofErr w:type="gramEnd"/>
      <w:r w:rsidRPr="00070317">
        <w:rPr>
          <w:rFonts w:ascii="Bookman Old Style" w:hAnsi="Bookman Old Style"/>
          <w:sz w:val="22"/>
          <w:szCs w:val="22"/>
        </w:rPr>
        <w:t xml:space="preserve"> M.R.S. Chapter 521; 22 M.R.S. Chapter 1669; 22 M.R.S. §42; 22-A M.R.S. §205; and 34-B M.R.S. Chapter 3.</w:t>
      </w:r>
    </w:p>
    <w:p w:rsidR="003624E0" w:rsidRPr="00070317" w:rsidRDefault="003624E0" w:rsidP="00070317">
      <w:pPr>
        <w:numPr>
          <w:ilvl w:val="0"/>
          <w:numId w:val="123"/>
        </w:numPr>
        <w:rPr>
          <w:rFonts w:ascii="Bookman Old Style" w:hAnsi="Bookman Old Style"/>
          <w:sz w:val="22"/>
          <w:szCs w:val="22"/>
        </w:rPr>
      </w:pPr>
      <w:r w:rsidRPr="00070317">
        <w:rPr>
          <w:rFonts w:ascii="Bookman Old Style" w:hAnsi="Bookman Old Style"/>
          <w:sz w:val="22"/>
          <w:szCs w:val="22"/>
        </w:rPr>
        <w:t xml:space="preserve">PURPOSE: Three licensing and certification rules </w:t>
      </w:r>
      <w:proofErr w:type="gramStart"/>
      <w:r w:rsidRPr="00070317">
        <w:rPr>
          <w:rFonts w:ascii="Bookman Old Style" w:hAnsi="Bookman Old Style"/>
          <w:sz w:val="22"/>
          <w:szCs w:val="22"/>
        </w:rPr>
        <w:t>will be repealed and replaced by a single behavioral health programs licensing rule</w:t>
      </w:r>
      <w:proofErr w:type="gramEnd"/>
      <w:r w:rsidRPr="00070317">
        <w:rPr>
          <w:rFonts w:ascii="Bookman Old Style" w:hAnsi="Bookman Old Style"/>
          <w:sz w:val="22"/>
          <w:szCs w:val="22"/>
        </w:rPr>
        <w:t xml:space="preserve">. The new rule will implement the Administrative Processes Oversight Committee [APOC] recommendations, including the development of core licensing standards for behavioral health programs, including mental health, substance abuse treatment, and children’s residential programs. Incorporated into the new behavioral </w:t>
      </w:r>
      <w:proofErr w:type="gramStart"/>
      <w:r w:rsidRPr="00070317">
        <w:rPr>
          <w:rFonts w:ascii="Bookman Old Style" w:hAnsi="Bookman Old Style"/>
          <w:sz w:val="22"/>
          <w:szCs w:val="22"/>
        </w:rPr>
        <w:t>health licensing</w:t>
      </w:r>
      <w:proofErr w:type="gramEnd"/>
      <w:r w:rsidRPr="00070317">
        <w:rPr>
          <w:rFonts w:ascii="Bookman Old Style" w:hAnsi="Bookman Old Style"/>
          <w:sz w:val="22"/>
          <w:szCs w:val="22"/>
        </w:rPr>
        <w:t xml:space="preserve"> rule will be PL 2007, Chapter 320 that amends the definition of children to include a person under the age of 21 and authorizes adult parents to reside with their children. The amended definition of children aligns licensing rules with MaineCare and the Office of Child and Family Services rules. The new rules will include deeming provisions for accredited providers to avoid redundancies in the licensing and accreditation processes and a section governing independent contractors.</w:t>
      </w:r>
    </w:p>
    <w:p w:rsidR="003624E0" w:rsidRPr="00070317" w:rsidRDefault="003624E0" w:rsidP="00070317">
      <w:pPr>
        <w:numPr>
          <w:ilvl w:val="0"/>
          <w:numId w:val="123"/>
        </w:numPr>
        <w:rPr>
          <w:rFonts w:ascii="Bookman Old Style" w:hAnsi="Bookman Old Style"/>
          <w:sz w:val="22"/>
          <w:szCs w:val="22"/>
        </w:rPr>
      </w:pPr>
      <w:r w:rsidRPr="00070317">
        <w:rPr>
          <w:rFonts w:ascii="Bookman Old Style" w:hAnsi="Bookman Old Style"/>
          <w:sz w:val="22"/>
          <w:szCs w:val="22"/>
        </w:rPr>
        <w:t>AFFECTED PARTIES; Other State agencies, providers and consumers</w:t>
      </w:r>
    </w:p>
    <w:p w:rsidR="003624E0" w:rsidRPr="00070317" w:rsidRDefault="003624E0" w:rsidP="00070317">
      <w:pPr>
        <w:numPr>
          <w:ilvl w:val="0"/>
          <w:numId w:val="123"/>
        </w:numPr>
        <w:rPr>
          <w:rFonts w:ascii="Bookman Old Style" w:hAnsi="Bookman Old Style"/>
          <w:sz w:val="22"/>
          <w:szCs w:val="22"/>
        </w:rPr>
      </w:pPr>
      <w:r w:rsidRPr="00070317">
        <w:rPr>
          <w:rFonts w:ascii="Bookman Old Style" w:hAnsi="Bookman Old Style"/>
          <w:sz w:val="22"/>
          <w:szCs w:val="22"/>
        </w:rPr>
        <w:t>CONSENSUS-BASED RULE DEVELOPMENT: None planned</w:t>
      </w:r>
    </w:p>
    <w:p w:rsidR="003624E0" w:rsidRPr="00070317" w:rsidRDefault="003624E0" w:rsidP="00070317">
      <w:pPr>
        <w:numPr>
          <w:ilvl w:val="0"/>
          <w:numId w:val="123"/>
        </w:numPr>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June 2018</w:t>
      </w:r>
    </w:p>
    <w:p w:rsidR="008300ED" w:rsidRPr="00070317" w:rsidRDefault="008300ED" w:rsidP="00070317">
      <w:pPr>
        <w:ind w:left="1440"/>
        <w:rPr>
          <w:rFonts w:ascii="Bookman Old Style" w:hAnsi="Bookman Old Style"/>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 xml:space="preserve">10-148 </w:t>
      </w: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 xml:space="preserve">Chapter 32 Rules for the Licensing of Child Care Facilities </w:t>
      </w:r>
    </w:p>
    <w:p w:rsidR="003624E0" w:rsidRPr="00070317" w:rsidRDefault="003624E0" w:rsidP="00070317">
      <w:pPr>
        <w:numPr>
          <w:ilvl w:val="0"/>
          <w:numId w:val="43"/>
        </w:numPr>
        <w:ind w:right="14"/>
        <w:outlineLvl w:val="0"/>
        <w:rPr>
          <w:rFonts w:ascii="Bookman Old Style" w:hAnsi="Bookman Old Style"/>
          <w:bCs/>
          <w:kern w:val="32"/>
          <w:sz w:val="22"/>
          <w:szCs w:val="22"/>
        </w:rPr>
      </w:pPr>
      <w:r w:rsidRPr="00070317">
        <w:rPr>
          <w:rFonts w:ascii="Bookman Old Style" w:hAnsi="Bookman Old Style"/>
          <w:bCs/>
          <w:kern w:val="32"/>
          <w:sz w:val="22"/>
          <w:szCs w:val="22"/>
        </w:rPr>
        <w:t>STATUTORY AUTHORITY: 22 MRSA Chapter 1673</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PURPOSE OF THE RULE: Health, safety, and quality standards for licensed Child Care Facilities</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AFFECTED PARTIES: Parents, guardians, children and Child Care Facility owner/operators</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w:t>
      </w:r>
      <w:r w:rsidR="00070317">
        <w:rPr>
          <w:rFonts w:ascii="Bookman Old Style" w:hAnsi="Bookman Old Style"/>
          <w:sz w:val="22"/>
          <w:szCs w:val="22"/>
        </w:rPr>
        <w:t xml:space="preserve"> </w:t>
      </w:r>
      <w:r w:rsidRPr="00070317">
        <w:rPr>
          <w:rFonts w:ascii="Bookman Old Style" w:hAnsi="Bookman Old Style"/>
          <w:sz w:val="22"/>
          <w:szCs w:val="22"/>
        </w:rPr>
        <w:t>Not yet determined</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SFY 2018</w:t>
      </w:r>
    </w:p>
    <w:p w:rsidR="003624E0" w:rsidRPr="00070317" w:rsidRDefault="003624E0" w:rsidP="00070317">
      <w:pPr>
        <w:rPr>
          <w:rFonts w:ascii="Bookman Old Style" w:hAnsi="Bookman Old Style"/>
          <w:sz w:val="22"/>
          <w:szCs w:val="22"/>
        </w:rPr>
      </w:pPr>
    </w:p>
    <w:p w:rsidR="003624E0" w:rsidRPr="00070317" w:rsidRDefault="003624E0" w:rsidP="00070317">
      <w:pPr>
        <w:contextualSpacing/>
        <w:rPr>
          <w:rFonts w:ascii="Bookman Old Style" w:eastAsia="Calibri" w:hAnsi="Bookman Old Style"/>
          <w:b/>
          <w:sz w:val="22"/>
          <w:szCs w:val="22"/>
        </w:rPr>
      </w:pPr>
      <w:r w:rsidRPr="00070317">
        <w:rPr>
          <w:rFonts w:ascii="Bookman Old Style" w:eastAsia="Calibri" w:hAnsi="Bookman Old Style"/>
          <w:b/>
          <w:sz w:val="22"/>
          <w:szCs w:val="22"/>
        </w:rPr>
        <w:t xml:space="preserve">10-148 </w:t>
      </w:r>
    </w:p>
    <w:p w:rsidR="003624E0" w:rsidRPr="00070317" w:rsidRDefault="003624E0" w:rsidP="00070317">
      <w:pPr>
        <w:contextualSpacing/>
        <w:rPr>
          <w:rFonts w:ascii="Bookman Old Style" w:eastAsia="Calibri" w:hAnsi="Bookman Old Style"/>
          <w:b/>
          <w:sz w:val="22"/>
          <w:szCs w:val="22"/>
        </w:rPr>
      </w:pPr>
      <w:r w:rsidRPr="00070317">
        <w:rPr>
          <w:rFonts w:ascii="Bookman Old Style" w:eastAsia="Calibri" w:hAnsi="Bookman Old Style"/>
          <w:b/>
          <w:sz w:val="22"/>
          <w:szCs w:val="22"/>
        </w:rPr>
        <w:t>Chapter 33 Rules for the Certification of Family Child Care Providers</w:t>
      </w:r>
    </w:p>
    <w:p w:rsidR="003624E0" w:rsidRPr="00070317" w:rsidRDefault="003624E0" w:rsidP="00070317">
      <w:pPr>
        <w:numPr>
          <w:ilvl w:val="0"/>
          <w:numId w:val="43"/>
        </w:numPr>
        <w:ind w:right="14"/>
        <w:outlineLvl w:val="0"/>
        <w:rPr>
          <w:rFonts w:ascii="Bookman Old Style" w:hAnsi="Bookman Old Style"/>
          <w:bCs/>
          <w:kern w:val="32"/>
          <w:sz w:val="22"/>
          <w:szCs w:val="22"/>
        </w:rPr>
      </w:pPr>
      <w:r w:rsidRPr="00070317">
        <w:rPr>
          <w:rFonts w:ascii="Bookman Old Style" w:hAnsi="Bookman Old Style"/>
          <w:bCs/>
          <w:kern w:val="32"/>
          <w:sz w:val="22"/>
          <w:szCs w:val="22"/>
        </w:rPr>
        <w:t>STATUTORY AUTHORITY: 22 MRSA Chapter 1673</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PURPOSE OF THE RULE: Health, safety, and quality standards for certified Family Child Care Providers</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AFFECTED PARTIES: Parents, guardians, children and Family Child Care owner/operators</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w:t>
      </w:r>
      <w:r w:rsidR="00070317">
        <w:rPr>
          <w:rFonts w:ascii="Bookman Old Style" w:hAnsi="Bookman Old Style"/>
          <w:sz w:val="22"/>
          <w:szCs w:val="22"/>
        </w:rPr>
        <w:t xml:space="preserve"> </w:t>
      </w:r>
      <w:r w:rsidRPr="00070317">
        <w:rPr>
          <w:rFonts w:ascii="Bookman Old Style" w:hAnsi="Bookman Old Style"/>
          <w:sz w:val="22"/>
          <w:szCs w:val="22"/>
        </w:rPr>
        <w:t>Not yet determined</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SFY 2018</w:t>
      </w:r>
    </w:p>
    <w:p w:rsidR="003624E0" w:rsidRPr="00070317" w:rsidRDefault="003624E0" w:rsidP="00070317">
      <w:pPr>
        <w:ind w:left="720"/>
        <w:rPr>
          <w:rFonts w:ascii="Bookman Old Style" w:hAnsi="Bookman Old Style"/>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 xml:space="preserve">10-148 </w:t>
      </w: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Chapter 36 Rules for the Licensing of Nursery Schools</w:t>
      </w:r>
    </w:p>
    <w:p w:rsidR="003624E0" w:rsidRPr="00070317" w:rsidRDefault="003624E0" w:rsidP="00070317">
      <w:pPr>
        <w:numPr>
          <w:ilvl w:val="0"/>
          <w:numId w:val="43"/>
        </w:numPr>
        <w:ind w:right="14"/>
        <w:outlineLvl w:val="0"/>
        <w:rPr>
          <w:rFonts w:ascii="Bookman Old Style" w:hAnsi="Bookman Old Style"/>
          <w:bCs/>
          <w:kern w:val="32"/>
          <w:sz w:val="22"/>
          <w:szCs w:val="22"/>
        </w:rPr>
      </w:pPr>
      <w:r w:rsidRPr="00070317">
        <w:rPr>
          <w:rFonts w:ascii="Bookman Old Style" w:hAnsi="Bookman Old Style"/>
          <w:bCs/>
          <w:kern w:val="32"/>
          <w:sz w:val="22"/>
          <w:szCs w:val="22"/>
        </w:rPr>
        <w:t>STATUTORY AUTHORITY: 22 MRSA Chapter 1675 and 1673</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PURPOSE OF THE RULE: Health, safety, and quality standards for licensed Nursery Schools</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 xml:space="preserve">AFFECTED PARTIES: Parents, guardians, children and nursery school providers </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w:t>
      </w:r>
      <w:proofErr w:type="gramStart"/>
      <w:r w:rsidRPr="00070317">
        <w:rPr>
          <w:rFonts w:ascii="Bookman Old Style" w:hAnsi="Bookman Old Style"/>
          <w:sz w:val="22"/>
          <w:szCs w:val="22"/>
        </w:rPr>
        <w:t>:.</w:t>
      </w:r>
      <w:proofErr w:type="gramEnd"/>
      <w:r w:rsidRPr="00070317">
        <w:rPr>
          <w:rFonts w:ascii="Bookman Old Style" w:hAnsi="Bookman Old Style"/>
          <w:sz w:val="22"/>
          <w:szCs w:val="22"/>
        </w:rPr>
        <w:t xml:space="preserve"> Not yet determined</w:t>
      </w:r>
    </w:p>
    <w:p w:rsidR="003624E0" w:rsidRPr="00070317" w:rsidRDefault="003624E0" w:rsidP="00070317">
      <w:pPr>
        <w:numPr>
          <w:ilvl w:val="0"/>
          <w:numId w:val="11"/>
        </w:numPr>
        <w:tabs>
          <w:tab w:val="clear" w:pos="720"/>
        </w:tabs>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SFY 2018</w:t>
      </w:r>
    </w:p>
    <w:p w:rsidR="003624E0" w:rsidRPr="00070317" w:rsidRDefault="003624E0" w:rsidP="00070317">
      <w:pPr>
        <w:ind w:left="720"/>
        <w:rPr>
          <w:rFonts w:ascii="Bookman Old Style" w:hAnsi="Bookman Old Style"/>
          <w:sz w:val="22"/>
          <w:szCs w:val="22"/>
        </w:rPr>
      </w:pPr>
    </w:p>
    <w:p w:rsidR="003624E0" w:rsidRPr="00070317" w:rsidRDefault="003624E0" w:rsidP="00C07316">
      <w:pPr>
        <w:keepNext/>
        <w:keepLines/>
        <w:rPr>
          <w:rFonts w:ascii="Bookman Old Style" w:hAnsi="Bookman Old Style"/>
          <w:b/>
          <w:sz w:val="22"/>
          <w:szCs w:val="22"/>
        </w:rPr>
      </w:pPr>
      <w:r w:rsidRPr="00070317">
        <w:rPr>
          <w:rFonts w:ascii="Bookman Old Style" w:hAnsi="Bookman Old Style"/>
          <w:b/>
          <w:sz w:val="22"/>
          <w:szCs w:val="22"/>
        </w:rPr>
        <w:t>10-148</w:t>
      </w:r>
    </w:p>
    <w:p w:rsidR="003624E0" w:rsidRPr="00070317" w:rsidRDefault="003624E0" w:rsidP="00C07316">
      <w:pPr>
        <w:keepNext/>
        <w:keepLines/>
        <w:rPr>
          <w:rFonts w:ascii="Bookman Old Style" w:hAnsi="Bookman Old Style"/>
          <w:b/>
          <w:bCs/>
          <w:sz w:val="22"/>
          <w:szCs w:val="22"/>
        </w:rPr>
      </w:pPr>
      <w:r w:rsidRPr="00070317">
        <w:rPr>
          <w:rFonts w:ascii="Bookman Old Style" w:hAnsi="Bookman Old Style"/>
          <w:b/>
          <w:bCs/>
          <w:sz w:val="22"/>
          <w:szCs w:val="22"/>
        </w:rPr>
        <w:t>CHAPTER 100</w:t>
      </w:r>
      <w:r w:rsidR="00070317">
        <w:rPr>
          <w:rFonts w:ascii="Bookman Old Style" w:hAnsi="Bookman Old Style"/>
          <w:b/>
          <w:bCs/>
          <w:sz w:val="22"/>
          <w:szCs w:val="22"/>
        </w:rPr>
        <w:t xml:space="preserve"> </w:t>
      </w:r>
      <w:r w:rsidRPr="00070317">
        <w:rPr>
          <w:rFonts w:ascii="Bookman Old Style" w:hAnsi="Bookman Old Style"/>
          <w:b/>
          <w:bCs/>
          <w:sz w:val="22"/>
          <w:szCs w:val="22"/>
        </w:rPr>
        <w:t>AIDS Drug Reimbursement Program</w:t>
      </w:r>
    </w:p>
    <w:p w:rsidR="003624E0" w:rsidRPr="00070317" w:rsidRDefault="003624E0" w:rsidP="00C07316">
      <w:pPr>
        <w:keepNext/>
        <w:keepLines/>
        <w:numPr>
          <w:ilvl w:val="0"/>
          <w:numId w:val="122"/>
        </w:numPr>
        <w:rPr>
          <w:rFonts w:ascii="Bookman Old Style" w:hAnsi="Bookman Old Style"/>
          <w:bCs/>
          <w:sz w:val="22"/>
          <w:szCs w:val="22"/>
        </w:rPr>
      </w:pPr>
      <w:r w:rsidRPr="00070317">
        <w:rPr>
          <w:rFonts w:ascii="Bookman Old Style" w:hAnsi="Bookman Old Style"/>
          <w:bCs/>
          <w:sz w:val="22"/>
          <w:szCs w:val="22"/>
        </w:rPr>
        <w:t>STATUTORY AUTHORITY: 5 M.R.S.A. 19205</w:t>
      </w:r>
    </w:p>
    <w:p w:rsidR="003624E0" w:rsidRPr="00070317" w:rsidRDefault="003624E0" w:rsidP="00070317">
      <w:pPr>
        <w:numPr>
          <w:ilvl w:val="0"/>
          <w:numId w:val="122"/>
        </w:numPr>
        <w:rPr>
          <w:rFonts w:ascii="Bookman Old Style" w:hAnsi="Bookman Old Style"/>
          <w:sz w:val="22"/>
          <w:szCs w:val="22"/>
        </w:rPr>
      </w:pPr>
      <w:r w:rsidRPr="00070317">
        <w:rPr>
          <w:rFonts w:ascii="Bookman Old Style" w:hAnsi="Bookman Old Style"/>
          <w:bCs/>
          <w:sz w:val="22"/>
          <w:szCs w:val="22"/>
        </w:rPr>
        <w:t>PURPOSE:</w:t>
      </w:r>
      <w:r w:rsidRPr="00070317">
        <w:rPr>
          <w:rFonts w:ascii="Bookman Old Style" w:hAnsi="Bookman Old Style"/>
          <w:b/>
          <w:bCs/>
          <w:sz w:val="22"/>
          <w:szCs w:val="22"/>
        </w:rPr>
        <w:t xml:space="preserve"> </w:t>
      </w:r>
      <w:r w:rsidRPr="00070317">
        <w:rPr>
          <w:rFonts w:ascii="Bookman Old Style" w:hAnsi="Bookman Old Style"/>
          <w:sz w:val="22"/>
          <w:szCs w:val="22"/>
        </w:rPr>
        <w:t>To adopt rules to govern the operation of the Maine AIDS Drug Assistance Program</w:t>
      </w:r>
    </w:p>
    <w:p w:rsidR="003624E0" w:rsidRPr="00070317" w:rsidRDefault="003624E0" w:rsidP="00070317">
      <w:pPr>
        <w:numPr>
          <w:ilvl w:val="0"/>
          <w:numId w:val="122"/>
        </w:numPr>
        <w:rPr>
          <w:rFonts w:ascii="Bookman Old Style" w:hAnsi="Bookman Old Style"/>
          <w:sz w:val="22"/>
          <w:szCs w:val="22"/>
        </w:rPr>
      </w:pPr>
      <w:r w:rsidRPr="00070317">
        <w:rPr>
          <w:rFonts w:ascii="Bookman Old Style" w:hAnsi="Bookman Old Style"/>
          <w:bCs/>
          <w:sz w:val="22"/>
          <w:szCs w:val="22"/>
        </w:rPr>
        <w:t>AFFECTED PARTIES:</w:t>
      </w:r>
      <w:r w:rsidRPr="00070317">
        <w:rPr>
          <w:rFonts w:ascii="Bookman Old Style" w:hAnsi="Bookman Old Style"/>
          <w:b/>
          <w:bCs/>
          <w:sz w:val="22"/>
          <w:szCs w:val="22"/>
        </w:rPr>
        <w:t xml:space="preserve"> </w:t>
      </w:r>
      <w:r w:rsidRPr="00070317">
        <w:rPr>
          <w:rFonts w:ascii="Bookman Old Style" w:hAnsi="Bookman Old Style"/>
          <w:sz w:val="22"/>
          <w:szCs w:val="22"/>
        </w:rPr>
        <w:t>People living with HIV, Physicians, Physician’s Assistants, Nurse Practitioners</w:t>
      </w:r>
    </w:p>
    <w:p w:rsidR="003624E0" w:rsidRPr="00070317" w:rsidRDefault="003624E0" w:rsidP="00070317">
      <w:pPr>
        <w:numPr>
          <w:ilvl w:val="0"/>
          <w:numId w:val="122"/>
        </w:numPr>
        <w:rPr>
          <w:rFonts w:ascii="Bookman Old Style" w:hAnsi="Bookman Old Style"/>
          <w:sz w:val="22"/>
          <w:szCs w:val="22"/>
        </w:rPr>
      </w:pPr>
      <w:r w:rsidRPr="00070317">
        <w:rPr>
          <w:rFonts w:ascii="Bookman Old Style" w:hAnsi="Bookman Old Style"/>
          <w:sz w:val="22"/>
          <w:szCs w:val="22"/>
        </w:rPr>
        <w:t>INFORMATION ON ANY PLANNED USE OF CONSENSUS-BASED RULE DEVELOPMENT: None planned</w:t>
      </w:r>
    </w:p>
    <w:p w:rsidR="003624E0" w:rsidRPr="00070317" w:rsidRDefault="003624E0" w:rsidP="00070317">
      <w:pPr>
        <w:numPr>
          <w:ilvl w:val="0"/>
          <w:numId w:val="122"/>
        </w:numPr>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Repeal and replacement of rules in SY2018</w:t>
      </w:r>
    </w:p>
    <w:p w:rsidR="003624E0" w:rsidRPr="00070317" w:rsidRDefault="003624E0" w:rsidP="00070317">
      <w:pPr>
        <w:rPr>
          <w:rFonts w:ascii="Bookman Old Style" w:hAnsi="Bookman Old Style"/>
          <w:b/>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10-148</w:t>
      </w: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CHAPTER 101</w:t>
      </w:r>
      <w:r w:rsidR="00070317">
        <w:rPr>
          <w:rFonts w:ascii="Bookman Old Style" w:hAnsi="Bookman Old Style"/>
          <w:b/>
          <w:sz w:val="22"/>
          <w:szCs w:val="22"/>
        </w:rPr>
        <w:t xml:space="preserve"> </w:t>
      </w:r>
      <w:r w:rsidRPr="00070317">
        <w:rPr>
          <w:rFonts w:ascii="Bookman Old Style" w:hAnsi="Bookman Old Style"/>
          <w:b/>
          <w:sz w:val="22"/>
          <w:szCs w:val="22"/>
        </w:rPr>
        <w:t>HIV/AIDS Case Management Program Standards</w:t>
      </w:r>
    </w:p>
    <w:p w:rsidR="003624E0" w:rsidRPr="00070317" w:rsidRDefault="003624E0" w:rsidP="00070317">
      <w:pPr>
        <w:numPr>
          <w:ilvl w:val="0"/>
          <w:numId w:val="117"/>
        </w:numPr>
        <w:rPr>
          <w:rFonts w:ascii="Bookman Old Style" w:hAnsi="Bookman Old Style"/>
          <w:sz w:val="22"/>
          <w:szCs w:val="22"/>
        </w:rPr>
      </w:pPr>
      <w:r w:rsidRPr="00070317">
        <w:rPr>
          <w:rFonts w:ascii="Bookman Old Style" w:hAnsi="Bookman Old Style"/>
          <w:sz w:val="22"/>
          <w:szCs w:val="22"/>
        </w:rPr>
        <w:t>STATUTORY AUTHORITY: 5 M.R.S.A. §19205, 22 M.R.S.A. §42</w:t>
      </w:r>
    </w:p>
    <w:p w:rsidR="003624E0" w:rsidRPr="00070317" w:rsidRDefault="003624E0" w:rsidP="00070317">
      <w:pPr>
        <w:numPr>
          <w:ilvl w:val="0"/>
          <w:numId w:val="117"/>
        </w:numPr>
        <w:rPr>
          <w:rFonts w:ascii="Bookman Old Style" w:hAnsi="Bookman Old Style"/>
          <w:sz w:val="22"/>
          <w:szCs w:val="22"/>
        </w:rPr>
      </w:pPr>
      <w:r w:rsidRPr="00070317">
        <w:rPr>
          <w:rFonts w:ascii="Bookman Old Style" w:hAnsi="Bookman Old Style"/>
          <w:sz w:val="22"/>
          <w:szCs w:val="22"/>
        </w:rPr>
        <w:t xml:space="preserve">PURPOSE: This rule sets forth HIV/AIDS Case Management Program Standards that </w:t>
      </w:r>
      <w:proofErr w:type="gramStart"/>
      <w:r w:rsidRPr="00070317">
        <w:rPr>
          <w:rFonts w:ascii="Bookman Old Style" w:hAnsi="Bookman Old Style"/>
          <w:sz w:val="22"/>
          <w:szCs w:val="22"/>
        </w:rPr>
        <w:t>must be adopted by agencies under contract with and/or designated by the Maine Center for Disease Control and Prevention (Maine CDC) as MaineCare providers of case management services to persons with HIV disease</w:t>
      </w:r>
      <w:proofErr w:type="gramEnd"/>
      <w:r w:rsidRPr="00070317">
        <w:rPr>
          <w:rFonts w:ascii="Bookman Old Style" w:hAnsi="Bookman Old Style"/>
          <w:sz w:val="22"/>
          <w:szCs w:val="22"/>
        </w:rPr>
        <w:t>. Knowledge and use of these standards by administrators and case managers will result in consistent organization and delivery of case management services.</w:t>
      </w:r>
    </w:p>
    <w:p w:rsidR="003624E0" w:rsidRPr="00070317" w:rsidRDefault="003624E0" w:rsidP="00070317">
      <w:pPr>
        <w:numPr>
          <w:ilvl w:val="0"/>
          <w:numId w:val="117"/>
        </w:numPr>
        <w:rPr>
          <w:rFonts w:ascii="Bookman Old Style" w:hAnsi="Bookman Old Style"/>
          <w:sz w:val="22"/>
          <w:szCs w:val="22"/>
        </w:rPr>
      </w:pPr>
      <w:r w:rsidRPr="00070317">
        <w:rPr>
          <w:rFonts w:ascii="Bookman Old Style" w:hAnsi="Bookman Old Style"/>
          <w:sz w:val="22"/>
          <w:szCs w:val="22"/>
        </w:rPr>
        <w:t>AFFECTED PARTIES: Organizations under contract with and/or designated by the Maine CDC as MaineCare providers of case management services to persons with HIV disease.</w:t>
      </w:r>
    </w:p>
    <w:p w:rsidR="003624E0" w:rsidRPr="00070317" w:rsidRDefault="003624E0" w:rsidP="00070317">
      <w:pPr>
        <w:numPr>
          <w:ilvl w:val="0"/>
          <w:numId w:val="117"/>
        </w:numPr>
        <w:rPr>
          <w:rFonts w:ascii="Bookman Old Style" w:hAnsi="Bookman Old Style"/>
          <w:sz w:val="22"/>
          <w:szCs w:val="22"/>
        </w:rPr>
      </w:pPr>
      <w:r w:rsidRPr="00070317">
        <w:rPr>
          <w:rFonts w:ascii="Bookman Old Style" w:hAnsi="Bookman Old Style"/>
          <w:sz w:val="22"/>
          <w:szCs w:val="22"/>
        </w:rPr>
        <w:t>INFORMATION ON ANY PLANNED USE OF CONSENSUS-BASED RULE DEVELOPMENT: None planned</w:t>
      </w:r>
    </w:p>
    <w:p w:rsidR="003624E0" w:rsidRPr="00070317" w:rsidRDefault="003624E0" w:rsidP="00070317">
      <w:pPr>
        <w:numPr>
          <w:ilvl w:val="0"/>
          <w:numId w:val="117"/>
        </w:numPr>
        <w:rPr>
          <w:rFonts w:ascii="Bookman Old Style" w:hAnsi="Bookman Old Style"/>
          <w:b/>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To be repealed in SFY 2018</w:t>
      </w:r>
    </w:p>
    <w:p w:rsidR="003624E0" w:rsidRPr="00070317" w:rsidRDefault="003624E0" w:rsidP="00070317">
      <w:pPr>
        <w:rPr>
          <w:rFonts w:ascii="Bookman Old Style" w:hAnsi="Bookman Old Style"/>
          <w:b/>
          <w:sz w:val="22"/>
          <w:szCs w:val="22"/>
        </w:rPr>
      </w:pPr>
    </w:p>
    <w:p w:rsidR="003624E0" w:rsidRPr="00070317" w:rsidRDefault="003624E0" w:rsidP="00070317">
      <w:pPr>
        <w:jc w:val="center"/>
        <w:rPr>
          <w:rFonts w:ascii="Bookman Old Style" w:hAnsi="Bookman Old Style"/>
          <w:b/>
          <w:sz w:val="22"/>
          <w:szCs w:val="22"/>
          <w:u w:val="single"/>
        </w:rPr>
      </w:pPr>
      <w:r w:rsidRPr="00070317">
        <w:rPr>
          <w:rFonts w:ascii="Bookman Old Style" w:hAnsi="Bookman Old Style"/>
          <w:b/>
          <w:sz w:val="22"/>
          <w:szCs w:val="22"/>
          <w:u w:val="single"/>
        </w:rPr>
        <w:t>90-429</w:t>
      </w:r>
    </w:p>
    <w:p w:rsidR="003624E0" w:rsidRPr="00070317" w:rsidRDefault="003624E0" w:rsidP="00070317">
      <w:pPr>
        <w:rPr>
          <w:rFonts w:ascii="Bookman Old Style" w:hAnsi="Bookman Old Style"/>
          <w:b/>
          <w:sz w:val="22"/>
          <w:szCs w:val="22"/>
        </w:rPr>
      </w:pPr>
    </w:p>
    <w:p w:rsidR="003624E0" w:rsidRDefault="003624E0" w:rsidP="00070317">
      <w:pPr>
        <w:rPr>
          <w:rFonts w:ascii="Bookman Old Style" w:hAnsi="Bookman Old Style"/>
          <w:b/>
          <w:sz w:val="22"/>
          <w:szCs w:val="22"/>
        </w:rPr>
      </w:pPr>
      <w:r w:rsidRPr="00070317">
        <w:rPr>
          <w:rFonts w:ascii="Bookman Old Style" w:hAnsi="Bookman Old Style"/>
          <w:b/>
          <w:sz w:val="22"/>
          <w:szCs w:val="22"/>
        </w:rPr>
        <w:t>90-429 (Board of Licensure of Water Treatment Plant Operators)</w:t>
      </w:r>
    </w:p>
    <w:p w:rsidR="00C07316" w:rsidRPr="00070317" w:rsidRDefault="00C07316" w:rsidP="00070317">
      <w:pPr>
        <w:rPr>
          <w:rFonts w:ascii="Bookman Old Style" w:hAnsi="Bookman Old Style"/>
          <w:b/>
          <w:sz w:val="22"/>
          <w:szCs w:val="22"/>
        </w:rPr>
      </w:pPr>
    </w:p>
    <w:p w:rsidR="003624E0" w:rsidRPr="00070317" w:rsidRDefault="003624E0" w:rsidP="00070317">
      <w:pPr>
        <w:rPr>
          <w:rFonts w:ascii="Bookman Old Style" w:hAnsi="Bookman Old Style"/>
          <w:b/>
          <w:sz w:val="22"/>
          <w:szCs w:val="22"/>
        </w:rPr>
      </w:pPr>
      <w:r w:rsidRPr="00070317">
        <w:rPr>
          <w:rFonts w:ascii="Bookman Old Style" w:hAnsi="Bookman Old Style"/>
          <w:b/>
          <w:sz w:val="22"/>
          <w:szCs w:val="22"/>
        </w:rPr>
        <w:t>CHAPTER 1: Rules Relating to Licensure of Water Treatment and Distribution Operators of Public Water Systems</w:t>
      </w:r>
    </w:p>
    <w:p w:rsidR="003624E0" w:rsidRPr="00070317" w:rsidRDefault="003624E0" w:rsidP="00070317">
      <w:pPr>
        <w:numPr>
          <w:ilvl w:val="0"/>
          <w:numId w:val="99"/>
        </w:numPr>
        <w:ind w:right="14"/>
        <w:outlineLvl w:val="0"/>
        <w:rPr>
          <w:rFonts w:ascii="Bookman Old Style" w:hAnsi="Bookman Old Style"/>
          <w:bCs/>
          <w:kern w:val="32"/>
          <w:sz w:val="22"/>
          <w:szCs w:val="22"/>
        </w:rPr>
      </w:pPr>
      <w:r w:rsidRPr="00070317">
        <w:rPr>
          <w:rFonts w:ascii="Bookman Old Style" w:hAnsi="Bookman Old Style"/>
          <w:bCs/>
          <w:kern w:val="32"/>
          <w:sz w:val="22"/>
          <w:szCs w:val="22"/>
        </w:rPr>
        <w:t>STATUTORY AUTHORITY: 22 M.R.S. §§ 2612(2), 2622-2631</w:t>
      </w:r>
    </w:p>
    <w:p w:rsidR="003624E0" w:rsidRPr="00070317" w:rsidRDefault="003624E0" w:rsidP="00070317">
      <w:pPr>
        <w:numPr>
          <w:ilvl w:val="0"/>
          <w:numId w:val="56"/>
        </w:numPr>
        <w:tabs>
          <w:tab w:val="clear" w:pos="720"/>
        </w:tabs>
        <w:rPr>
          <w:rFonts w:ascii="Bookman Old Style" w:hAnsi="Bookman Old Style"/>
          <w:sz w:val="22"/>
          <w:szCs w:val="22"/>
        </w:rPr>
      </w:pPr>
      <w:r w:rsidRPr="00070317">
        <w:rPr>
          <w:rFonts w:ascii="Bookman Old Style" w:hAnsi="Bookman Old Style"/>
          <w:sz w:val="22"/>
          <w:szCs w:val="22"/>
        </w:rPr>
        <w:t>PURPOSE OF THE RULE: To administer licensing requirements for water treatment operators, establish classifications, set license fees and outline complaint procedures.</w:t>
      </w:r>
    </w:p>
    <w:p w:rsidR="003624E0" w:rsidRPr="00070317" w:rsidRDefault="003624E0" w:rsidP="00070317">
      <w:pPr>
        <w:numPr>
          <w:ilvl w:val="0"/>
          <w:numId w:val="56"/>
        </w:numPr>
        <w:tabs>
          <w:tab w:val="clear" w:pos="720"/>
        </w:tabs>
        <w:rPr>
          <w:rFonts w:ascii="Bookman Old Style" w:hAnsi="Bookman Old Style"/>
          <w:sz w:val="22"/>
          <w:szCs w:val="22"/>
        </w:rPr>
      </w:pPr>
      <w:r w:rsidRPr="00070317">
        <w:rPr>
          <w:rFonts w:ascii="Bookman Old Style" w:hAnsi="Bookman Old Style"/>
          <w:sz w:val="22"/>
          <w:szCs w:val="22"/>
        </w:rPr>
        <w:t xml:space="preserve">AFFECTED PARTIES: All community and non-transient public water systems, which </w:t>
      </w:r>
      <w:proofErr w:type="gramStart"/>
      <w:r w:rsidRPr="00070317">
        <w:rPr>
          <w:rFonts w:ascii="Bookman Old Style" w:hAnsi="Bookman Old Style"/>
          <w:sz w:val="22"/>
          <w:szCs w:val="22"/>
        </w:rPr>
        <w:t>are required</w:t>
      </w:r>
      <w:proofErr w:type="gramEnd"/>
      <w:r w:rsidRPr="00070317">
        <w:rPr>
          <w:rFonts w:ascii="Bookman Old Style" w:hAnsi="Bookman Old Style"/>
          <w:sz w:val="22"/>
          <w:szCs w:val="22"/>
        </w:rPr>
        <w:t xml:space="preserve"> by federal law to designate licensed operators; any transient public water systems specifically required by the Drinking Water Program to obtain a licensed water operator; and all water treatment operators doing business in the State of Maine.</w:t>
      </w:r>
    </w:p>
    <w:p w:rsidR="003624E0" w:rsidRPr="00070317" w:rsidRDefault="003624E0" w:rsidP="00070317">
      <w:pPr>
        <w:numPr>
          <w:ilvl w:val="0"/>
          <w:numId w:val="56"/>
        </w:numPr>
        <w:tabs>
          <w:tab w:val="clear" w:pos="720"/>
        </w:tabs>
        <w:rPr>
          <w:rFonts w:ascii="Bookman Old Style" w:hAnsi="Bookman Old Style"/>
          <w:sz w:val="22"/>
          <w:szCs w:val="22"/>
        </w:rPr>
      </w:pPr>
      <w:r w:rsidRPr="00070317">
        <w:rPr>
          <w:rFonts w:ascii="Bookman Old Style" w:hAnsi="Bookman Old Style"/>
          <w:sz w:val="22"/>
          <w:szCs w:val="22"/>
        </w:rPr>
        <w:t>INFORMATION ON ANY PLANNED USE OF CONSENSUS-BASED RULE DEVELOPMENT: None planned.</w:t>
      </w:r>
    </w:p>
    <w:p w:rsidR="003624E0" w:rsidRPr="00070317" w:rsidRDefault="003624E0" w:rsidP="00070317">
      <w:pPr>
        <w:numPr>
          <w:ilvl w:val="0"/>
          <w:numId w:val="56"/>
        </w:numPr>
        <w:tabs>
          <w:tab w:val="clear" w:pos="720"/>
        </w:tabs>
        <w:rPr>
          <w:rFonts w:ascii="Bookman Old Style" w:hAnsi="Bookman Old Style"/>
          <w:sz w:val="22"/>
          <w:szCs w:val="22"/>
        </w:rPr>
      </w:pPr>
      <w:r w:rsidRPr="00070317">
        <w:rPr>
          <w:rFonts w:ascii="Bookman Old Style" w:hAnsi="Bookman Old Style"/>
          <w:sz w:val="22"/>
          <w:szCs w:val="22"/>
        </w:rPr>
        <w:t>SCHEDULE FOR ADOPTION: SFY 2018</w:t>
      </w:r>
    </w:p>
    <w:p w:rsidR="003624E0" w:rsidRPr="00070317" w:rsidRDefault="003624E0" w:rsidP="00070317">
      <w:pPr>
        <w:rPr>
          <w:rFonts w:ascii="Bookman Old Style" w:hAnsi="Bookman Old Style"/>
          <w:sz w:val="22"/>
          <w:szCs w:val="22"/>
        </w:rPr>
      </w:pPr>
    </w:p>
    <w:p w:rsidR="003624E0" w:rsidRPr="00070317" w:rsidRDefault="00C07316" w:rsidP="00070317">
      <w:pPr>
        <w:rPr>
          <w:rFonts w:ascii="Bookman Old Style" w:hAnsi="Bookman Old Style"/>
          <w:sz w:val="22"/>
          <w:szCs w:val="22"/>
        </w:rPr>
      </w:pPr>
      <w:r>
        <w:rPr>
          <w:rFonts w:ascii="Bookman Old Style" w:hAnsi="Bookman Old Style"/>
          <w:sz w:val="22"/>
          <w:szCs w:val="22"/>
        </w:rPr>
        <w:br w:type="page"/>
      </w:r>
    </w:p>
    <w:p w:rsidR="003624E0" w:rsidRPr="00070317" w:rsidRDefault="003624E0" w:rsidP="00070317">
      <w:pPr>
        <w:tabs>
          <w:tab w:val="left" w:pos="-720"/>
          <w:tab w:val="left" w:pos="0"/>
          <w:tab w:val="left" w:pos="720"/>
        </w:tabs>
        <w:suppressAutoHyphens/>
        <w:jc w:val="center"/>
        <w:rPr>
          <w:rFonts w:ascii="Bookman Old Style" w:hAnsi="Bookman Old Style"/>
          <w:b/>
          <w:spacing w:val="-3"/>
          <w:sz w:val="22"/>
          <w:szCs w:val="22"/>
          <w:u w:val="single"/>
        </w:rPr>
      </w:pPr>
      <w:r w:rsidRPr="00070317">
        <w:rPr>
          <w:rFonts w:ascii="Bookman Old Style" w:hAnsi="Bookman Old Style"/>
          <w:b/>
          <w:spacing w:val="-3"/>
          <w:sz w:val="22"/>
          <w:szCs w:val="22"/>
          <w:u w:val="single"/>
        </w:rPr>
        <w:t>95-659</w:t>
      </w:r>
    </w:p>
    <w:p w:rsidR="003624E0" w:rsidRPr="00070317" w:rsidRDefault="003624E0" w:rsidP="00070317">
      <w:pPr>
        <w:tabs>
          <w:tab w:val="left" w:pos="-720"/>
          <w:tab w:val="left" w:pos="0"/>
          <w:tab w:val="left" w:pos="720"/>
        </w:tabs>
        <w:suppressAutoHyphens/>
        <w:rPr>
          <w:rFonts w:ascii="Bookman Old Style" w:hAnsi="Bookman Old Style"/>
          <w:b/>
          <w:spacing w:val="-3"/>
          <w:sz w:val="22"/>
          <w:szCs w:val="22"/>
        </w:rPr>
      </w:pPr>
      <w:r w:rsidRPr="00070317">
        <w:rPr>
          <w:rFonts w:ascii="Bookman Old Style" w:hAnsi="Bookman Old Style"/>
          <w:b/>
          <w:spacing w:val="-3"/>
          <w:sz w:val="22"/>
          <w:szCs w:val="22"/>
        </w:rPr>
        <w:t>95-659</w:t>
      </w:r>
    </w:p>
    <w:p w:rsidR="003624E0" w:rsidRPr="00070317" w:rsidRDefault="003624E0" w:rsidP="00070317">
      <w:pPr>
        <w:tabs>
          <w:tab w:val="left" w:pos="-720"/>
          <w:tab w:val="left" w:pos="0"/>
          <w:tab w:val="left" w:pos="720"/>
        </w:tabs>
        <w:suppressAutoHyphens/>
        <w:rPr>
          <w:rFonts w:ascii="Bookman Old Style" w:hAnsi="Bookman Old Style"/>
          <w:b/>
          <w:spacing w:val="-3"/>
          <w:sz w:val="22"/>
          <w:szCs w:val="22"/>
        </w:rPr>
      </w:pPr>
      <w:proofErr w:type="gramStart"/>
      <w:r w:rsidRPr="00070317">
        <w:rPr>
          <w:rFonts w:ascii="Bookman Old Style" w:hAnsi="Bookman Old Style"/>
          <w:b/>
          <w:spacing w:val="-3"/>
          <w:sz w:val="22"/>
          <w:szCs w:val="22"/>
        </w:rPr>
        <w:t>CHAPTER 248.</w:t>
      </w:r>
      <w:proofErr w:type="gramEnd"/>
      <w:r w:rsidR="00070317">
        <w:rPr>
          <w:rFonts w:ascii="Bookman Old Style" w:hAnsi="Bookman Old Style"/>
          <w:b/>
          <w:spacing w:val="-3"/>
          <w:sz w:val="22"/>
          <w:szCs w:val="22"/>
        </w:rPr>
        <w:t xml:space="preserve"> </w:t>
      </w:r>
      <w:r w:rsidRPr="00070317">
        <w:rPr>
          <w:rFonts w:ascii="Bookman Old Style" w:hAnsi="Bookman Old Style"/>
          <w:b/>
          <w:spacing w:val="-3"/>
          <w:sz w:val="22"/>
          <w:szCs w:val="22"/>
        </w:rPr>
        <w:t xml:space="preserve">List of Vaccines to </w:t>
      </w:r>
      <w:proofErr w:type="gramStart"/>
      <w:r w:rsidRPr="00070317">
        <w:rPr>
          <w:rFonts w:ascii="Bookman Old Style" w:hAnsi="Bookman Old Style"/>
          <w:b/>
          <w:spacing w:val="-3"/>
          <w:sz w:val="22"/>
          <w:szCs w:val="22"/>
        </w:rPr>
        <w:t>be provided</w:t>
      </w:r>
      <w:proofErr w:type="gramEnd"/>
      <w:r w:rsidRPr="00070317">
        <w:rPr>
          <w:rFonts w:ascii="Bookman Old Style" w:hAnsi="Bookman Old Style"/>
          <w:b/>
          <w:spacing w:val="-3"/>
          <w:sz w:val="22"/>
          <w:szCs w:val="22"/>
        </w:rPr>
        <w:t xml:space="preserve"> by the Universal Childhood Immunization Program. </w:t>
      </w:r>
    </w:p>
    <w:p w:rsidR="003624E0" w:rsidRPr="00070317" w:rsidRDefault="003624E0" w:rsidP="00070317">
      <w:pPr>
        <w:numPr>
          <w:ilvl w:val="0"/>
          <w:numId w:val="101"/>
        </w:numPr>
        <w:tabs>
          <w:tab w:val="left" w:pos="-720"/>
          <w:tab w:val="left" w:pos="0"/>
          <w:tab w:val="left" w:pos="720"/>
        </w:tabs>
        <w:suppressAutoHyphens/>
        <w:rPr>
          <w:rFonts w:ascii="Bookman Old Style" w:hAnsi="Bookman Old Style"/>
          <w:spacing w:val="-3"/>
          <w:sz w:val="22"/>
          <w:szCs w:val="22"/>
        </w:rPr>
      </w:pPr>
      <w:proofErr w:type="gramStart"/>
      <w:r w:rsidRPr="00070317">
        <w:rPr>
          <w:rFonts w:ascii="Bookman Old Style" w:hAnsi="Bookman Old Style"/>
          <w:spacing w:val="-3"/>
          <w:sz w:val="22"/>
          <w:szCs w:val="22"/>
        </w:rPr>
        <w:t>STATUTORY BASIS: 22 M. R. S.</w:t>
      </w:r>
      <w:proofErr w:type="gramEnd"/>
      <w:r w:rsidRPr="00070317">
        <w:rPr>
          <w:rFonts w:ascii="Bookman Old Style" w:hAnsi="Bookman Old Style"/>
          <w:spacing w:val="-3"/>
          <w:sz w:val="22"/>
          <w:szCs w:val="22"/>
        </w:rPr>
        <w:t xml:space="preserve"> A </w:t>
      </w:r>
      <w:r w:rsidR="002B72B4">
        <w:rPr>
          <w:rFonts w:ascii="Bookman Old Style" w:hAnsi="Bookman Old Style"/>
          <w:spacing w:val="-3"/>
          <w:sz w:val="22"/>
          <w:szCs w:val="22"/>
        </w:rPr>
        <w:t>§</w:t>
      </w:r>
      <w:r w:rsidRPr="00070317">
        <w:rPr>
          <w:rFonts w:ascii="Bookman Old Style" w:hAnsi="Bookman Old Style"/>
          <w:spacing w:val="-3"/>
          <w:sz w:val="22"/>
          <w:szCs w:val="22"/>
        </w:rPr>
        <w:t>1066</w:t>
      </w:r>
    </w:p>
    <w:p w:rsidR="003624E0" w:rsidRPr="00070317" w:rsidRDefault="003624E0" w:rsidP="00070317">
      <w:pPr>
        <w:numPr>
          <w:ilvl w:val="0"/>
          <w:numId w:val="101"/>
        </w:numPr>
        <w:rPr>
          <w:rFonts w:ascii="Bookman Old Style" w:hAnsi="Bookman Old Style"/>
          <w:sz w:val="22"/>
          <w:szCs w:val="22"/>
        </w:rPr>
      </w:pPr>
      <w:r w:rsidRPr="00070317">
        <w:rPr>
          <w:rFonts w:ascii="Bookman Old Style" w:hAnsi="Bookman Old Style"/>
          <w:spacing w:val="-3"/>
          <w:sz w:val="22"/>
          <w:szCs w:val="22"/>
        </w:rPr>
        <w:t xml:space="preserve">PURPOSE OF THE RULE: </w:t>
      </w:r>
      <w:r w:rsidRPr="00070317">
        <w:rPr>
          <w:rFonts w:ascii="Bookman Old Style" w:hAnsi="Bookman Old Style"/>
          <w:sz w:val="22"/>
          <w:szCs w:val="22"/>
        </w:rPr>
        <w:t xml:space="preserve">The principal objective of the rulemaking is to allow the Board, after it </w:t>
      </w:r>
      <w:proofErr w:type="gramStart"/>
      <w:r w:rsidRPr="00070317">
        <w:rPr>
          <w:rFonts w:ascii="Bookman Old Style" w:hAnsi="Bookman Old Style"/>
          <w:sz w:val="22"/>
          <w:szCs w:val="22"/>
        </w:rPr>
        <w:t>conducts</w:t>
      </w:r>
      <w:proofErr w:type="gramEnd"/>
      <w:r w:rsidRPr="00070317">
        <w:rPr>
          <w:rFonts w:ascii="Bookman Old Style" w:hAnsi="Bookman Old Style"/>
          <w:sz w:val="22"/>
          <w:szCs w:val="22"/>
        </w:rPr>
        <w:t xml:space="preserve"> a public hearing to consider which vaccines should be covered by the Program, to vote to either maintain the current list of vaccines, or amend the list.</w:t>
      </w:r>
      <w:r w:rsidR="00070317">
        <w:rPr>
          <w:rFonts w:ascii="Bookman Old Style" w:hAnsi="Bookman Old Style"/>
          <w:sz w:val="22"/>
          <w:szCs w:val="22"/>
        </w:rPr>
        <w:t xml:space="preserve"> </w:t>
      </w:r>
      <w:r w:rsidRPr="00070317">
        <w:rPr>
          <w:rFonts w:ascii="Bookman Old Style" w:hAnsi="Bookman Old Style"/>
          <w:sz w:val="22"/>
          <w:szCs w:val="22"/>
        </w:rPr>
        <w:t xml:space="preserve">The governing statute, 22 M.R.S.A. §1066, requires the Board to review the vaccines covered by the Program on an annual basis. </w:t>
      </w:r>
    </w:p>
    <w:p w:rsidR="003624E0" w:rsidRPr="00070317" w:rsidRDefault="003624E0" w:rsidP="00070317">
      <w:pPr>
        <w:numPr>
          <w:ilvl w:val="0"/>
          <w:numId w:val="101"/>
        </w:numPr>
        <w:tabs>
          <w:tab w:val="left" w:pos="-720"/>
          <w:tab w:val="left" w:pos="0"/>
          <w:tab w:val="left" w:pos="720"/>
        </w:tabs>
        <w:suppressAutoHyphens/>
        <w:rPr>
          <w:rFonts w:ascii="Bookman Old Style" w:hAnsi="Bookman Old Style"/>
          <w:spacing w:val="-3"/>
          <w:sz w:val="22"/>
          <w:szCs w:val="22"/>
        </w:rPr>
      </w:pPr>
      <w:r w:rsidRPr="00070317">
        <w:rPr>
          <w:rFonts w:ascii="Bookman Old Style" w:hAnsi="Bookman Old Style"/>
          <w:spacing w:val="-3"/>
          <w:sz w:val="22"/>
          <w:szCs w:val="22"/>
        </w:rPr>
        <w:t xml:space="preserve">AFFECTED PARTIES: Physicians and other healthcare practitioners </w:t>
      </w:r>
    </w:p>
    <w:p w:rsidR="003624E0" w:rsidRPr="00070317" w:rsidRDefault="003624E0" w:rsidP="00070317">
      <w:pPr>
        <w:numPr>
          <w:ilvl w:val="0"/>
          <w:numId w:val="101"/>
        </w:numPr>
        <w:tabs>
          <w:tab w:val="left" w:pos="-720"/>
          <w:tab w:val="left" w:pos="720"/>
          <w:tab w:val="left" w:pos="1800"/>
        </w:tabs>
        <w:suppressAutoHyphens/>
        <w:ind w:right="-180"/>
        <w:rPr>
          <w:rFonts w:ascii="Bookman Old Style" w:hAnsi="Bookman Old Style"/>
          <w:spacing w:val="-3"/>
          <w:sz w:val="22"/>
          <w:szCs w:val="22"/>
        </w:rPr>
      </w:pPr>
      <w:r w:rsidRPr="00070317">
        <w:rPr>
          <w:rFonts w:ascii="Bookman Old Style" w:hAnsi="Bookman Old Style"/>
          <w:spacing w:val="-3"/>
          <w:sz w:val="22"/>
          <w:szCs w:val="22"/>
        </w:rPr>
        <w:t>INFORMATION ON ANY PLANNED USE OF CONSENSUS-BASED RULE DEVELOPMENT:</w:t>
      </w:r>
      <w:r w:rsidR="00070317">
        <w:rPr>
          <w:rFonts w:ascii="Bookman Old Style" w:hAnsi="Bookman Old Style"/>
          <w:spacing w:val="-3"/>
          <w:sz w:val="22"/>
          <w:szCs w:val="22"/>
        </w:rPr>
        <w:t xml:space="preserve"> </w:t>
      </w:r>
      <w:r w:rsidRPr="00070317">
        <w:rPr>
          <w:rFonts w:ascii="Bookman Old Style" w:hAnsi="Bookman Old Style"/>
          <w:spacing w:val="-3"/>
          <w:sz w:val="22"/>
          <w:szCs w:val="22"/>
        </w:rPr>
        <w:t xml:space="preserve">None planned </w:t>
      </w:r>
    </w:p>
    <w:p w:rsidR="00BE595A" w:rsidRPr="00070317" w:rsidRDefault="003624E0" w:rsidP="00070317">
      <w:pPr>
        <w:numPr>
          <w:ilvl w:val="0"/>
          <w:numId w:val="101"/>
        </w:numPr>
        <w:tabs>
          <w:tab w:val="left" w:pos="-720"/>
          <w:tab w:val="left" w:pos="720"/>
          <w:tab w:val="left" w:pos="1800"/>
        </w:tabs>
        <w:suppressAutoHyphens/>
        <w:ind w:right="-180"/>
        <w:rPr>
          <w:rFonts w:ascii="Bookman Old Style" w:hAnsi="Bookman Old Style"/>
          <w:sz w:val="22"/>
          <w:szCs w:val="22"/>
        </w:rPr>
      </w:pPr>
      <w:r w:rsidRPr="00070317">
        <w:rPr>
          <w:rFonts w:ascii="Bookman Old Style" w:hAnsi="Bookman Old Style"/>
          <w:spacing w:val="-3"/>
          <w:sz w:val="22"/>
          <w:szCs w:val="22"/>
        </w:rPr>
        <w:t>SCHEDULE FOR ADOPTION:</w:t>
      </w:r>
      <w:r w:rsidR="00070317">
        <w:rPr>
          <w:rFonts w:ascii="Bookman Old Style" w:hAnsi="Bookman Old Style"/>
          <w:spacing w:val="-3"/>
          <w:sz w:val="22"/>
          <w:szCs w:val="22"/>
        </w:rPr>
        <w:t xml:space="preserve"> </w:t>
      </w:r>
      <w:r w:rsidRPr="00070317">
        <w:rPr>
          <w:rFonts w:ascii="Bookman Old Style" w:hAnsi="Bookman Old Style"/>
          <w:spacing w:val="-3"/>
          <w:sz w:val="22"/>
          <w:szCs w:val="22"/>
        </w:rPr>
        <w:t>None anticipated</w:t>
      </w:r>
    </w:p>
    <w:p w:rsidR="00CA2344" w:rsidRPr="00070317" w:rsidRDefault="00CA2344" w:rsidP="00070317">
      <w:pPr>
        <w:pBdr>
          <w:bottom w:val="single" w:sz="4" w:space="1" w:color="auto"/>
        </w:pBdr>
        <w:autoSpaceDE w:val="0"/>
        <w:autoSpaceDN w:val="0"/>
        <w:adjustRightInd w:val="0"/>
        <w:rPr>
          <w:rFonts w:ascii="Bookman Old Style" w:hAnsi="Bookman Old Style"/>
          <w:sz w:val="22"/>
          <w:szCs w:val="22"/>
        </w:rPr>
      </w:pPr>
    </w:p>
    <w:p w:rsidR="00BD517D" w:rsidRPr="00070317" w:rsidRDefault="00BD517D" w:rsidP="00070317">
      <w:pPr>
        <w:rPr>
          <w:rFonts w:ascii="Bookman Old Style" w:hAnsi="Bookman Old Style"/>
          <w:sz w:val="22"/>
          <w:szCs w:val="22"/>
        </w:rPr>
      </w:pPr>
    </w:p>
    <w:p w:rsidR="00C07316" w:rsidRDefault="00C07316" w:rsidP="00070317">
      <w:pPr>
        <w:rPr>
          <w:rFonts w:ascii="Bookman Old Style" w:hAnsi="Bookman Old Style"/>
          <w:sz w:val="22"/>
          <w:szCs w:val="22"/>
        </w:rPr>
      </w:pPr>
    </w:p>
    <w:p w:rsidR="00E56E05" w:rsidRPr="00070317" w:rsidRDefault="00E56E05" w:rsidP="00070317">
      <w:pPr>
        <w:rPr>
          <w:rFonts w:ascii="Bookman Old Style" w:hAnsi="Bookman Old Style"/>
          <w:sz w:val="22"/>
          <w:szCs w:val="22"/>
        </w:rPr>
      </w:pPr>
      <w:r w:rsidRPr="00070317">
        <w:rPr>
          <w:rFonts w:ascii="Bookman Old Style" w:hAnsi="Bookman Old Style"/>
          <w:sz w:val="22"/>
          <w:szCs w:val="22"/>
        </w:rPr>
        <w:t xml:space="preserve">AGENCY UMBRELLA-UNIT NUMBER: </w:t>
      </w:r>
      <w:r w:rsidRPr="00C07316">
        <w:rPr>
          <w:rFonts w:ascii="Bookman Old Style" w:hAnsi="Bookman Old Style"/>
          <w:b/>
          <w:sz w:val="22"/>
          <w:szCs w:val="22"/>
        </w:rPr>
        <w:t>10-148</w:t>
      </w:r>
      <w:r w:rsidRPr="00070317">
        <w:rPr>
          <w:rFonts w:ascii="Bookman Old Style" w:hAnsi="Bookman Old Style"/>
          <w:sz w:val="22"/>
          <w:szCs w:val="22"/>
        </w:rPr>
        <w:t xml:space="preserve"> </w:t>
      </w:r>
      <w:r w:rsidRPr="00C07316">
        <w:rPr>
          <w:rFonts w:ascii="Bookman Old Style" w:hAnsi="Bookman Old Style"/>
          <w:i/>
          <w:sz w:val="22"/>
          <w:szCs w:val="22"/>
        </w:rPr>
        <w:t>and</w:t>
      </w:r>
      <w:r w:rsidRPr="00070317">
        <w:rPr>
          <w:rFonts w:ascii="Bookman Old Style" w:hAnsi="Bookman Old Style"/>
          <w:sz w:val="22"/>
          <w:szCs w:val="22"/>
        </w:rPr>
        <w:t xml:space="preserve"> </w:t>
      </w:r>
      <w:r w:rsidRPr="00C07316">
        <w:rPr>
          <w:rFonts w:ascii="Bookman Old Style" w:hAnsi="Bookman Old Style"/>
          <w:b/>
          <w:sz w:val="22"/>
          <w:szCs w:val="22"/>
        </w:rPr>
        <w:t>14-472</w:t>
      </w:r>
    </w:p>
    <w:p w:rsidR="00E56E05" w:rsidRPr="00070317" w:rsidRDefault="00E56E05" w:rsidP="00070317">
      <w:pPr>
        <w:rPr>
          <w:rFonts w:ascii="Bookman Old Style" w:hAnsi="Bookman Old Style"/>
          <w:sz w:val="22"/>
          <w:szCs w:val="22"/>
        </w:rPr>
      </w:pPr>
      <w:r w:rsidRPr="00070317">
        <w:rPr>
          <w:rFonts w:ascii="Bookman Old Style" w:hAnsi="Bookman Old Style"/>
          <w:sz w:val="22"/>
          <w:szCs w:val="22"/>
        </w:rPr>
        <w:t xml:space="preserve">AGENCY NAME: </w:t>
      </w:r>
      <w:r w:rsidRPr="00C07316">
        <w:rPr>
          <w:rFonts w:ascii="Bookman Old Style" w:hAnsi="Bookman Old Style"/>
          <w:b/>
          <w:sz w:val="22"/>
          <w:szCs w:val="22"/>
        </w:rPr>
        <w:t>Office of Child and Family Services, Division of Child Welfare</w:t>
      </w:r>
    </w:p>
    <w:p w:rsidR="00E56E05" w:rsidRPr="00070317" w:rsidRDefault="00E56E05" w:rsidP="00070317">
      <w:pPr>
        <w:rPr>
          <w:rFonts w:ascii="Bookman Old Style" w:hAnsi="Bookman Old Style"/>
          <w:sz w:val="22"/>
          <w:szCs w:val="22"/>
        </w:rPr>
      </w:pPr>
    </w:p>
    <w:p w:rsidR="00E56E05" w:rsidRDefault="00E56E05" w:rsidP="00070317">
      <w:pPr>
        <w:rPr>
          <w:rFonts w:ascii="Bookman Old Style" w:hAnsi="Bookman Old Style"/>
          <w:sz w:val="22"/>
          <w:szCs w:val="22"/>
        </w:rPr>
      </w:pPr>
      <w:r w:rsidRPr="00070317">
        <w:rPr>
          <w:rFonts w:ascii="Bookman Old Style" w:hAnsi="Bookman Old Style"/>
          <w:b/>
          <w:sz w:val="22"/>
          <w:szCs w:val="22"/>
        </w:rPr>
        <w:t>CONTACT PERSON:</w:t>
      </w:r>
      <w:r w:rsidRPr="00070317">
        <w:rPr>
          <w:rFonts w:ascii="Bookman Old Style" w:hAnsi="Bookman Old Style"/>
          <w:sz w:val="22"/>
          <w:szCs w:val="22"/>
        </w:rPr>
        <w:t xml:space="preserve"> Brieanna Gutierrez, General Counsel, Office of Child and Family Services, #11 State House Station, 2 Anthony Avenue, Augusta, ME 04333-0011. Telephone: (207) 626-8670. </w:t>
      </w:r>
      <w:r w:rsidR="00E0575D">
        <w:rPr>
          <w:rFonts w:ascii="Bookman Old Style" w:hAnsi="Bookman Old Style"/>
          <w:sz w:val="22"/>
          <w:szCs w:val="22"/>
        </w:rPr>
        <w:t>Email</w:t>
      </w:r>
      <w:r w:rsidRPr="00070317">
        <w:rPr>
          <w:rFonts w:ascii="Bookman Old Style" w:hAnsi="Bookman Old Style"/>
          <w:sz w:val="22"/>
          <w:szCs w:val="22"/>
        </w:rPr>
        <w:t xml:space="preserve">: </w:t>
      </w:r>
      <w:hyperlink r:id="rId11" w:history="1">
        <w:r w:rsidRPr="00070317">
          <w:rPr>
            <w:rStyle w:val="Hyperlink"/>
            <w:rFonts w:ascii="Bookman Old Style" w:hAnsi="Bookman Old Style"/>
            <w:sz w:val="22"/>
            <w:szCs w:val="22"/>
          </w:rPr>
          <w:t>brieanna.gutierrez@maine.gov</w:t>
        </w:r>
      </w:hyperlink>
      <w:r w:rsidRPr="00070317">
        <w:rPr>
          <w:rFonts w:ascii="Bookman Old Style" w:hAnsi="Bookman Old Style"/>
          <w:sz w:val="22"/>
          <w:szCs w:val="22"/>
        </w:rPr>
        <w:t xml:space="preserve"> </w:t>
      </w:r>
    </w:p>
    <w:p w:rsidR="00C07316" w:rsidRPr="00070317" w:rsidRDefault="00C07316" w:rsidP="00070317">
      <w:pPr>
        <w:rPr>
          <w:rFonts w:ascii="Bookman Old Style" w:hAnsi="Bookman Old Style"/>
          <w:sz w:val="22"/>
          <w:szCs w:val="22"/>
        </w:rPr>
      </w:pPr>
    </w:p>
    <w:p w:rsidR="00E56E05" w:rsidRPr="00070317" w:rsidRDefault="00E56E05" w:rsidP="00070317">
      <w:pPr>
        <w:rPr>
          <w:rFonts w:ascii="Bookman Old Style" w:hAnsi="Bookman Old Style"/>
          <w:sz w:val="22"/>
          <w:szCs w:val="22"/>
        </w:rPr>
      </w:pPr>
      <w:r w:rsidRPr="00C07316">
        <w:rPr>
          <w:rFonts w:ascii="Bookman Old Style" w:hAnsi="Bookman Old Style"/>
          <w:b/>
          <w:sz w:val="22"/>
          <w:szCs w:val="22"/>
        </w:rPr>
        <w:t>EXPECTED</w:t>
      </w:r>
      <w:r w:rsidR="00070317" w:rsidRPr="00C07316">
        <w:rPr>
          <w:rFonts w:ascii="Bookman Old Style" w:hAnsi="Bookman Old Style"/>
          <w:b/>
          <w:sz w:val="22"/>
          <w:szCs w:val="22"/>
        </w:rPr>
        <w:t xml:space="preserve"> </w:t>
      </w:r>
      <w:r w:rsidRPr="00C07316">
        <w:rPr>
          <w:rFonts w:ascii="Bookman Old Style" w:hAnsi="Bookman Old Style"/>
          <w:b/>
          <w:sz w:val="22"/>
          <w:szCs w:val="22"/>
        </w:rPr>
        <w:t xml:space="preserve">2017-2019 </w:t>
      </w:r>
      <w:r w:rsidR="00E0575D">
        <w:rPr>
          <w:rFonts w:ascii="Bookman Old Style" w:hAnsi="Bookman Old Style"/>
          <w:b/>
          <w:sz w:val="22"/>
          <w:szCs w:val="22"/>
        </w:rPr>
        <w:t>RULEMAKING</w:t>
      </w:r>
      <w:r w:rsidRPr="00C07316">
        <w:rPr>
          <w:rFonts w:ascii="Bookman Old Style" w:hAnsi="Bookman Old Style"/>
          <w:b/>
          <w:sz w:val="22"/>
          <w:szCs w:val="22"/>
        </w:rPr>
        <w:t xml:space="preserve"> ACTIVITY</w:t>
      </w:r>
      <w:r w:rsidRPr="00070317">
        <w:rPr>
          <w:rFonts w:ascii="Bookman Old Style" w:hAnsi="Bookman Old Style"/>
          <w:sz w:val="22"/>
          <w:szCs w:val="22"/>
        </w:rPr>
        <w:t xml:space="preserve">: List of all rules agency expects to propose between now and </w:t>
      </w:r>
      <w:proofErr w:type="gramStart"/>
      <w:r w:rsidRPr="00070317">
        <w:rPr>
          <w:rFonts w:ascii="Bookman Old Style" w:hAnsi="Bookman Old Style"/>
          <w:sz w:val="22"/>
          <w:szCs w:val="22"/>
        </w:rPr>
        <w:t>October,</w:t>
      </w:r>
      <w:proofErr w:type="gramEnd"/>
      <w:r w:rsidRPr="00070317">
        <w:rPr>
          <w:rFonts w:ascii="Bookman Old Style" w:hAnsi="Bookman Old Style"/>
          <w:sz w:val="22"/>
          <w:szCs w:val="22"/>
        </w:rPr>
        <w:t xml:space="preserve"> 2018.</w:t>
      </w:r>
    </w:p>
    <w:p w:rsidR="00E56E05" w:rsidRPr="00070317" w:rsidRDefault="00E56E05" w:rsidP="00070317">
      <w:pPr>
        <w:rPr>
          <w:rFonts w:ascii="Bookman Old Style" w:hAnsi="Bookman Old Style"/>
          <w:sz w:val="22"/>
          <w:szCs w:val="22"/>
        </w:rPr>
      </w:pPr>
    </w:p>
    <w:p w:rsidR="00E56E05" w:rsidRPr="00070317" w:rsidRDefault="00E56E05" w:rsidP="00070317">
      <w:pPr>
        <w:rPr>
          <w:rFonts w:ascii="Bookman Old Style" w:hAnsi="Bookman Old Style"/>
          <w:sz w:val="22"/>
          <w:szCs w:val="22"/>
        </w:rPr>
      </w:pPr>
      <w:r w:rsidRPr="00070317">
        <w:rPr>
          <w:rFonts w:ascii="Bookman Old Style" w:hAnsi="Bookman Old Style"/>
          <w:b/>
          <w:sz w:val="22"/>
          <w:szCs w:val="22"/>
        </w:rPr>
        <w:t>10-148, CHAPTER 6:</w:t>
      </w:r>
      <w:r w:rsidR="00070317">
        <w:rPr>
          <w:rFonts w:ascii="Bookman Old Style" w:hAnsi="Bookman Old Style"/>
          <w:sz w:val="22"/>
          <w:szCs w:val="22"/>
        </w:rPr>
        <w:t xml:space="preserve"> </w:t>
      </w:r>
      <w:r w:rsidRPr="00070317">
        <w:rPr>
          <w:rFonts w:ascii="Bookman Old Style" w:hAnsi="Bookman Old Style"/>
          <w:sz w:val="22"/>
          <w:szCs w:val="22"/>
        </w:rPr>
        <w:t>Child Care Subsidy Policy Manual</w:t>
      </w:r>
    </w:p>
    <w:p w:rsidR="00E56E05" w:rsidRPr="00070317" w:rsidRDefault="00E56E05" w:rsidP="00070317">
      <w:pPr>
        <w:numPr>
          <w:ilvl w:val="0"/>
          <w:numId w:val="26"/>
        </w:numPr>
        <w:rPr>
          <w:rFonts w:ascii="Bookman Old Style" w:hAnsi="Bookman Old Style"/>
          <w:sz w:val="22"/>
          <w:szCs w:val="22"/>
        </w:rPr>
      </w:pPr>
      <w:r w:rsidRPr="00070317">
        <w:rPr>
          <w:rFonts w:ascii="Bookman Old Style" w:hAnsi="Bookman Old Style"/>
          <w:sz w:val="22"/>
          <w:szCs w:val="22"/>
        </w:rPr>
        <w:t>STATUTORY AUTHORITY: Title 22 MRSA Chapter 1052-A §3740</w:t>
      </w:r>
    </w:p>
    <w:p w:rsidR="00E56E05" w:rsidRPr="00070317" w:rsidRDefault="00E56E05" w:rsidP="00070317">
      <w:pPr>
        <w:numPr>
          <w:ilvl w:val="0"/>
          <w:numId w:val="26"/>
        </w:numPr>
        <w:rPr>
          <w:rFonts w:ascii="Bookman Old Style" w:hAnsi="Bookman Old Style"/>
          <w:sz w:val="22"/>
          <w:szCs w:val="22"/>
        </w:rPr>
      </w:pPr>
      <w:r w:rsidRPr="00070317">
        <w:rPr>
          <w:rFonts w:ascii="Bookman Old Style" w:hAnsi="Bookman Old Style"/>
          <w:sz w:val="22"/>
          <w:szCs w:val="22"/>
        </w:rPr>
        <w:t xml:space="preserve">PURPOSE: These rules establish, define, and clarify the primary responsibilities and processes for the planning and administration of </w:t>
      </w:r>
      <w:proofErr w:type="gramStart"/>
      <w:r w:rsidRPr="00070317">
        <w:rPr>
          <w:rFonts w:ascii="Bookman Old Style" w:hAnsi="Bookman Old Style"/>
          <w:sz w:val="22"/>
          <w:szCs w:val="22"/>
        </w:rPr>
        <w:t>child care</w:t>
      </w:r>
      <w:proofErr w:type="gramEnd"/>
      <w:r w:rsidRPr="00070317">
        <w:rPr>
          <w:rFonts w:ascii="Bookman Old Style" w:hAnsi="Bookman Old Style"/>
          <w:sz w:val="22"/>
          <w:szCs w:val="22"/>
        </w:rPr>
        <w:t xml:space="preserve"> subsidies funded with the Child Care Development Fund. The Child Care and Development Fund (“CCDF”) Block Grant Act of 1990, as amended, 42 USC </w:t>
      </w:r>
      <w:r w:rsidR="002B72B4">
        <w:rPr>
          <w:rFonts w:ascii="Bookman Old Style" w:hAnsi="Bookman Old Style"/>
          <w:sz w:val="22"/>
          <w:szCs w:val="22"/>
        </w:rPr>
        <w:t>§</w:t>
      </w:r>
      <w:r w:rsidRPr="00070317">
        <w:rPr>
          <w:rFonts w:ascii="Bookman Old Style" w:hAnsi="Bookman Old Style"/>
          <w:sz w:val="22"/>
          <w:szCs w:val="22"/>
        </w:rPr>
        <w:t>9858b (b</w:t>
      </w:r>
      <w:proofErr w:type="gramStart"/>
      <w:r w:rsidRPr="00070317">
        <w:rPr>
          <w:rFonts w:ascii="Bookman Old Style" w:hAnsi="Bookman Old Style"/>
          <w:sz w:val="22"/>
          <w:szCs w:val="22"/>
        </w:rPr>
        <w:t>)(</w:t>
      </w:r>
      <w:proofErr w:type="gramEnd"/>
      <w:r w:rsidRPr="00070317">
        <w:rPr>
          <w:rFonts w:ascii="Bookman Old Style" w:hAnsi="Bookman Old Style"/>
          <w:sz w:val="22"/>
          <w:szCs w:val="22"/>
        </w:rPr>
        <w:t>1)(A), (the “Act”) requires the Lead Agency to “administer, directly, or through other governmental or non-governmental agencies” the funds received.</w:t>
      </w:r>
      <w:r w:rsidR="00070317">
        <w:rPr>
          <w:rFonts w:ascii="Bookman Old Style" w:hAnsi="Bookman Old Style"/>
          <w:sz w:val="22"/>
          <w:szCs w:val="22"/>
        </w:rPr>
        <w:t xml:space="preserve"> </w:t>
      </w:r>
      <w:r w:rsidRPr="00070317">
        <w:rPr>
          <w:rFonts w:ascii="Bookman Old Style" w:hAnsi="Bookman Old Style"/>
          <w:sz w:val="22"/>
          <w:szCs w:val="22"/>
        </w:rPr>
        <w:t>The regulations at 45 CFR 98.11 provide that, in addition to retaining “overall responsibilities” for the administration of the program, the Lead Agency must also (among other things) promulgate all rules and regulations governing the overall administration of the CCDF Program.</w:t>
      </w:r>
    </w:p>
    <w:p w:rsidR="00E56E05" w:rsidRPr="00070317" w:rsidRDefault="00E56E05" w:rsidP="00070317">
      <w:pPr>
        <w:numPr>
          <w:ilvl w:val="0"/>
          <w:numId w:val="26"/>
        </w:numPr>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 xml:space="preserve">It is not possible to predict when all of the changes </w:t>
      </w:r>
      <w:proofErr w:type="gramStart"/>
      <w:r w:rsidRPr="00070317">
        <w:rPr>
          <w:rFonts w:ascii="Bookman Old Style" w:hAnsi="Bookman Old Style"/>
          <w:sz w:val="22"/>
          <w:szCs w:val="22"/>
        </w:rPr>
        <w:t>will be made</w:t>
      </w:r>
      <w:proofErr w:type="gramEnd"/>
      <w:r w:rsidRPr="00070317">
        <w:rPr>
          <w:rFonts w:ascii="Bookman Old Style" w:hAnsi="Bookman Old Style"/>
          <w:sz w:val="22"/>
          <w:szCs w:val="22"/>
        </w:rPr>
        <w:t xml:space="preserv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E56E05" w:rsidRPr="00070317" w:rsidRDefault="00E56E05" w:rsidP="00070317">
      <w:pPr>
        <w:numPr>
          <w:ilvl w:val="0"/>
          <w:numId w:val="26"/>
        </w:numPr>
        <w:rPr>
          <w:rFonts w:ascii="Bookman Old Style" w:hAnsi="Bookman Old Style"/>
          <w:sz w:val="22"/>
          <w:szCs w:val="22"/>
        </w:rPr>
      </w:pPr>
      <w:r w:rsidRPr="00070317">
        <w:rPr>
          <w:rFonts w:ascii="Bookman Old Style" w:hAnsi="Bookman Old Style"/>
          <w:sz w:val="22"/>
          <w:szCs w:val="22"/>
        </w:rPr>
        <w:t xml:space="preserve">LISTING OF AFFECTED PARTIES: Parents in need of child care services and assistance with obtaining and payment of those services; individuals who provide </w:t>
      </w:r>
      <w:proofErr w:type="gramStart"/>
      <w:r w:rsidRPr="00070317">
        <w:rPr>
          <w:rFonts w:ascii="Bookman Old Style" w:hAnsi="Bookman Old Style"/>
          <w:sz w:val="22"/>
          <w:szCs w:val="22"/>
        </w:rPr>
        <w:t>child care</w:t>
      </w:r>
      <w:proofErr w:type="gramEnd"/>
      <w:r w:rsidRPr="00070317">
        <w:rPr>
          <w:rFonts w:ascii="Bookman Old Style" w:hAnsi="Bookman Old Style"/>
          <w:sz w:val="22"/>
          <w:szCs w:val="22"/>
        </w:rPr>
        <w:t xml:space="preserve"> services; and children who receive child care services.</w:t>
      </w:r>
    </w:p>
    <w:p w:rsidR="00E56E05" w:rsidRPr="00070317" w:rsidRDefault="00E56E05" w:rsidP="00070317">
      <w:pPr>
        <w:numPr>
          <w:ilvl w:val="0"/>
          <w:numId w:val="26"/>
        </w:numPr>
        <w:rPr>
          <w:rFonts w:ascii="Bookman Old Style" w:hAnsi="Bookman Old Style"/>
          <w:color w:val="FF0000"/>
          <w:sz w:val="22"/>
          <w:szCs w:val="22"/>
        </w:rPr>
      </w:pPr>
      <w:r w:rsidRPr="00070317">
        <w:rPr>
          <w:rFonts w:ascii="Bookman Old Style" w:hAnsi="Bookman Old Style"/>
          <w:sz w:val="22"/>
          <w:szCs w:val="22"/>
        </w:rPr>
        <w:t xml:space="preserve">INFORMATION ON ANY PLANNED USE OF CONSENSUS-BASED RULE DEVELOPMENT: Rule changes </w:t>
      </w:r>
      <w:proofErr w:type="gramStart"/>
      <w:r w:rsidRPr="00070317">
        <w:rPr>
          <w:rFonts w:ascii="Bookman Old Style" w:hAnsi="Bookman Old Style"/>
          <w:sz w:val="22"/>
          <w:szCs w:val="22"/>
        </w:rPr>
        <w:t>are presented</w:t>
      </w:r>
      <w:proofErr w:type="gramEnd"/>
      <w:r w:rsidRPr="00070317">
        <w:rPr>
          <w:rFonts w:ascii="Bookman Old Style" w:hAnsi="Bookman Old Style"/>
          <w:sz w:val="22"/>
          <w:szCs w:val="22"/>
        </w:rPr>
        <w:t xml:space="preserve"> to a variety of groups that are involved, including the Child Care Advisory Council.</w:t>
      </w:r>
      <w:r w:rsidRPr="00070317">
        <w:rPr>
          <w:rFonts w:ascii="Bookman Old Style" w:hAnsi="Bookman Old Style"/>
          <w:color w:val="FF0000"/>
          <w:sz w:val="22"/>
          <w:szCs w:val="22"/>
        </w:rPr>
        <w:t xml:space="preserve"> </w:t>
      </w:r>
      <w:r w:rsidRPr="00070317">
        <w:rPr>
          <w:rFonts w:ascii="Bookman Old Style" w:hAnsi="Bookman Old Style"/>
          <w:sz w:val="22"/>
          <w:szCs w:val="22"/>
        </w:rPr>
        <w:t xml:space="preserve">Feedback from these groups </w:t>
      </w:r>
      <w:proofErr w:type="gramStart"/>
      <w:r w:rsidRPr="00070317">
        <w:rPr>
          <w:rFonts w:ascii="Bookman Old Style" w:hAnsi="Bookman Old Style"/>
          <w:sz w:val="22"/>
          <w:szCs w:val="22"/>
        </w:rPr>
        <w:t>will be incorporated</w:t>
      </w:r>
      <w:proofErr w:type="gramEnd"/>
      <w:r w:rsidRPr="00070317">
        <w:rPr>
          <w:rFonts w:ascii="Bookman Old Style" w:hAnsi="Bookman Old Style"/>
          <w:sz w:val="22"/>
          <w:szCs w:val="22"/>
        </w:rPr>
        <w:t xml:space="preserve"> into the rule as appropriate.</w:t>
      </w:r>
    </w:p>
    <w:p w:rsidR="00E56E05" w:rsidRPr="00070317" w:rsidRDefault="00E56E05" w:rsidP="00070317">
      <w:pPr>
        <w:rPr>
          <w:rFonts w:ascii="Bookman Old Style" w:hAnsi="Bookman Old Style"/>
          <w:sz w:val="22"/>
          <w:szCs w:val="22"/>
        </w:rPr>
      </w:pPr>
    </w:p>
    <w:p w:rsidR="00E56E05" w:rsidRPr="00070317" w:rsidRDefault="00E56E05" w:rsidP="00070317">
      <w:pPr>
        <w:rPr>
          <w:rFonts w:ascii="Bookman Old Style" w:hAnsi="Bookman Old Style"/>
          <w:sz w:val="22"/>
          <w:szCs w:val="22"/>
        </w:rPr>
      </w:pPr>
      <w:r w:rsidRPr="00070317">
        <w:rPr>
          <w:rFonts w:ascii="Bookman Old Style" w:hAnsi="Bookman Old Style"/>
          <w:b/>
          <w:sz w:val="22"/>
          <w:szCs w:val="22"/>
        </w:rPr>
        <w:t>10-148, CHAPTER 14:</w:t>
      </w:r>
      <w:r w:rsidR="00070317">
        <w:rPr>
          <w:rFonts w:ascii="Bookman Old Style" w:hAnsi="Bookman Old Style"/>
          <w:sz w:val="22"/>
          <w:szCs w:val="22"/>
        </w:rPr>
        <w:t xml:space="preserve"> </w:t>
      </w:r>
      <w:r w:rsidRPr="00070317">
        <w:rPr>
          <w:rFonts w:ascii="Bookman Old Style" w:hAnsi="Bookman Old Style"/>
          <w:sz w:val="22"/>
          <w:szCs w:val="22"/>
        </w:rPr>
        <w:t>Rules for Levels of Care for Foster Homes</w:t>
      </w:r>
    </w:p>
    <w:p w:rsidR="00E56E05" w:rsidRPr="00070317" w:rsidRDefault="00E56E05" w:rsidP="00070317">
      <w:pPr>
        <w:numPr>
          <w:ilvl w:val="0"/>
          <w:numId w:val="24"/>
        </w:numPr>
        <w:rPr>
          <w:rFonts w:ascii="Bookman Old Style" w:hAnsi="Bookman Old Style"/>
          <w:sz w:val="22"/>
          <w:szCs w:val="22"/>
        </w:rPr>
      </w:pPr>
      <w:r w:rsidRPr="00070317">
        <w:rPr>
          <w:rFonts w:ascii="Bookman Old Style" w:hAnsi="Bookman Old Style"/>
          <w:sz w:val="22"/>
          <w:szCs w:val="22"/>
        </w:rPr>
        <w:t>STATUTORY AUTHORITY: Title 22 MRSA §4062</w:t>
      </w:r>
    </w:p>
    <w:p w:rsidR="00E56E05" w:rsidRPr="00070317" w:rsidRDefault="00E56E05" w:rsidP="00070317">
      <w:pPr>
        <w:numPr>
          <w:ilvl w:val="0"/>
          <w:numId w:val="24"/>
        </w:numPr>
        <w:rPr>
          <w:rFonts w:ascii="Bookman Old Style" w:hAnsi="Bookman Old Style"/>
          <w:sz w:val="22"/>
          <w:szCs w:val="22"/>
        </w:rPr>
      </w:pPr>
      <w:r w:rsidRPr="00070317">
        <w:rPr>
          <w:rFonts w:ascii="Bookman Old Style" w:hAnsi="Bookman Old Style"/>
          <w:sz w:val="22"/>
          <w:szCs w:val="22"/>
        </w:rPr>
        <w:t xml:space="preserve">PURPOSE: These rules describe the procedures, requirements, and rates for the Office of Child and Family Services’ levels of care system. </w:t>
      </w:r>
    </w:p>
    <w:p w:rsidR="00E56E05" w:rsidRPr="00070317" w:rsidRDefault="00E56E05" w:rsidP="00070317">
      <w:pPr>
        <w:numPr>
          <w:ilvl w:val="0"/>
          <w:numId w:val="24"/>
        </w:numPr>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proofErr w:type="gramStart"/>
      <w:r w:rsidRPr="00070317">
        <w:rPr>
          <w:rFonts w:ascii="Bookman Old Style" w:hAnsi="Bookman Old Style"/>
          <w:sz w:val="22"/>
          <w:szCs w:val="22"/>
        </w:rPr>
        <w:t>It</w:t>
      </w:r>
      <w:proofErr w:type="gramEnd"/>
      <w:r w:rsidRPr="00070317">
        <w:rPr>
          <w:rFonts w:ascii="Bookman Old Style" w:hAnsi="Bookman Old Style"/>
          <w:sz w:val="22"/>
          <w:szCs w:val="22"/>
        </w:rPr>
        <w:t xml:space="preserve"> is not possible to predict when all of the changes will be made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E56E05" w:rsidRPr="00C07316" w:rsidRDefault="00E56E05" w:rsidP="00070317">
      <w:pPr>
        <w:numPr>
          <w:ilvl w:val="0"/>
          <w:numId w:val="24"/>
        </w:numPr>
        <w:rPr>
          <w:rFonts w:ascii="Bookman Old Style" w:hAnsi="Bookman Old Style"/>
          <w:sz w:val="22"/>
          <w:szCs w:val="22"/>
        </w:rPr>
      </w:pPr>
      <w:proofErr w:type="gramStart"/>
      <w:r w:rsidRPr="00C07316">
        <w:rPr>
          <w:rFonts w:ascii="Bookman Old Style" w:hAnsi="Bookman Old Style"/>
          <w:sz w:val="22"/>
          <w:szCs w:val="22"/>
        </w:rPr>
        <w:t>LISTING OF AFFECTED PARTIES:</w:t>
      </w:r>
      <w:r w:rsidR="00070317" w:rsidRPr="00C07316">
        <w:rPr>
          <w:rFonts w:ascii="Bookman Old Style" w:hAnsi="Bookman Old Style"/>
          <w:sz w:val="22"/>
          <w:szCs w:val="22"/>
        </w:rPr>
        <w:t xml:space="preserve"> </w:t>
      </w:r>
      <w:r w:rsidRPr="00C07316">
        <w:rPr>
          <w:rFonts w:ascii="Bookman Old Style" w:hAnsi="Bookman Old Style"/>
          <w:sz w:val="22"/>
          <w:szCs w:val="22"/>
        </w:rPr>
        <w:t>Individuals who care for children in foster care;</w:t>
      </w:r>
      <w:r w:rsidR="00C07316" w:rsidRPr="00C07316">
        <w:rPr>
          <w:rFonts w:ascii="Bookman Old Style" w:hAnsi="Bookman Old Style"/>
          <w:sz w:val="22"/>
          <w:szCs w:val="22"/>
        </w:rPr>
        <w:t xml:space="preserve"> </w:t>
      </w:r>
      <w:r w:rsidRPr="00C07316">
        <w:rPr>
          <w:rFonts w:ascii="Bookman Old Style" w:hAnsi="Bookman Old Style"/>
          <w:sz w:val="22"/>
          <w:szCs w:val="22"/>
        </w:rPr>
        <w:t>treatment foster care agencies; children in foster care.</w:t>
      </w:r>
      <w:proofErr w:type="gramEnd"/>
      <w:r w:rsidRPr="00C07316">
        <w:rPr>
          <w:rFonts w:ascii="Bookman Old Style" w:hAnsi="Bookman Old Style"/>
          <w:sz w:val="22"/>
          <w:szCs w:val="22"/>
        </w:rPr>
        <w:t xml:space="preserve"> </w:t>
      </w:r>
    </w:p>
    <w:p w:rsidR="00E56E05" w:rsidRPr="00070317" w:rsidRDefault="00E56E05" w:rsidP="00070317">
      <w:pPr>
        <w:numPr>
          <w:ilvl w:val="0"/>
          <w:numId w:val="24"/>
        </w:numPr>
        <w:rPr>
          <w:rFonts w:ascii="Bookman Old Style" w:hAnsi="Bookman Old Style"/>
          <w:sz w:val="22"/>
          <w:szCs w:val="22"/>
        </w:rPr>
      </w:pPr>
      <w:r w:rsidRPr="00070317">
        <w:rPr>
          <w:rFonts w:ascii="Bookman Old Style" w:hAnsi="Bookman Old Style"/>
          <w:sz w:val="22"/>
          <w:szCs w:val="22"/>
        </w:rPr>
        <w:t xml:space="preserve">INFORMATION ON ANY PLANNED USE OF CONSENSUS-BASED RULE DEVELOPMENT: Rule changes </w:t>
      </w:r>
      <w:proofErr w:type="gramStart"/>
      <w:r w:rsidRPr="00070317">
        <w:rPr>
          <w:rFonts w:ascii="Bookman Old Style" w:hAnsi="Bookman Old Style"/>
          <w:sz w:val="22"/>
          <w:szCs w:val="22"/>
        </w:rPr>
        <w:t>are presented</w:t>
      </w:r>
      <w:proofErr w:type="gramEnd"/>
      <w:r w:rsidRPr="00070317">
        <w:rPr>
          <w:rFonts w:ascii="Bookman Old Style" w:hAnsi="Bookman Old Style"/>
          <w:sz w:val="22"/>
          <w:szCs w:val="22"/>
        </w:rPr>
        <w:t xml:space="preserve"> to a variety of groups that are in involved in rate setting. </w:t>
      </w:r>
    </w:p>
    <w:p w:rsidR="00E56E05" w:rsidRPr="00070317" w:rsidRDefault="00E56E05" w:rsidP="00070317">
      <w:pPr>
        <w:rPr>
          <w:rFonts w:ascii="Bookman Old Style" w:hAnsi="Bookman Old Style"/>
          <w:sz w:val="22"/>
          <w:szCs w:val="22"/>
        </w:rPr>
      </w:pPr>
    </w:p>
    <w:p w:rsidR="00E56E05" w:rsidRPr="00070317" w:rsidRDefault="00E56E05" w:rsidP="00070317">
      <w:pPr>
        <w:rPr>
          <w:rFonts w:ascii="Bookman Old Style" w:hAnsi="Bookman Old Style"/>
          <w:sz w:val="22"/>
          <w:szCs w:val="22"/>
        </w:rPr>
      </w:pPr>
      <w:r w:rsidRPr="00070317">
        <w:rPr>
          <w:rFonts w:ascii="Bookman Old Style" w:hAnsi="Bookman Old Style"/>
          <w:b/>
          <w:sz w:val="22"/>
          <w:szCs w:val="22"/>
        </w:rPr>
        <w:t>10-148, CHAPTERS 15 and 16:</w:t>
      </w:r>
      <w:r w:rsidR="00070317">
        <w:rPr>
          <w:rFonts w:ascii="Bookman Old Style" w:hAnsi="Bookman Old Style"/>
          <w:sz w:val="22"/>
          <w:szCs w:val="22"/>
        </w:rPr>
        <w:t xml:space="preserve"> </w:t>
      </w:r>
      <w:r w:rsidRPr="00070317">
        <w:rPr>
          <w:rFonts w:ascii="Bookman Old Style" w:hAnsi="Bookman Old Style"/>
          <w:sz w:val="22"/>
          <w:szCs w:val="22"/>
        </w:rPr>
        <w:t xml:space="preserve">Rules for the Licensing of Family Foster Homes* for Children and Rules </w:t>
      </w:r>
      <w:proofErr w:type="gramStart"/>
      <w:r w:rsidRPr="00070317">
        <w:rPr>
          <w:rFonts w:ascii="Bookman Old Style" w:hAnsi="Bookman Old Style"/>
          <w:sz w:val="22"/>
          <w:szCs w:val="22"/>
        </w:rPr>
        <w:t>Providing</w:t>
      </w:r>
      <w:proofErr w:type="gramEnd"/>
      <w:r w:rsidRPr="00070317">
        <w:rPr>
          <w:rFonts w:ascii="Bookman Old Style" w:hAnsi="Bookman Old Style"/>
          <w:sz w:val="22"/>
          <w:szCs w:val="22"/>
        </w:rPr>
        <w:t xml:space="preserve"> for the Licensing of Specialized Children’s Foster Homes* (*Planned name change to Resource Homes)</w:t>
      </w:r>
    </w:p>
    <w:p w:rsidR="00E56E05" w:rsidRPr="00070317" w:rsidRDefault="00E56E05" w:rsidP="00070317">
      <w:pPr>
        <w:numPr>
          <w:ilvl w:val="0"/>
          <w:numId w:val="25"/>
        </w:numPr>
        <w:rPr>
          <w:rFonts w:ascii="Bookman Old Style" w:hAnsi="Bookman Old Style"/>
          <w:sz w:val="22"/>
          <w:szCs w:val="22"/>
        </w:rPr>
      </w:pPr>
      <w:r w:rsidRPr="00070317">
        <w:rPr>
          <w:rFonts w:ascii="Bookman Old Style" w:hAnsi="Bookman Old Style"/>
          <w:sz w:val="22"/>
          <w:szCs w:val="22"/>
        </w:rPr>
        <w:t>STATUTORY AUTHORITY: Title 22 MRSA §8102</w:t>
      </w:r>
    </w:p>
    <w:p w:rsidR="00E56E05" w:rsidRPr="00070317" w:rsidRDefault="00E56E05" w:rsidP="00070317">
      <w:pPr>
        <w:numPr>
          <w:ilvl w:val="0"/>
          <w:numId w:val="25"/>
        </w:numPr>
        <w:rPr>
          <w:rFonts w:ascii="Bookman Old Style" w:hAnsi="Bookman Old Style"/>
          <w:sz w:val="22"/>
          <w:szCs w:val="22"/>
        </w:rPr>
      </w:pPr>
      <w:r w:rsidRPr="00070317">
        <w:rPr>
          <w:rFonts w:ascii="Bookman Old Style" w:hAnsi="Bookman Old Style"/>
          <w:sz w:val="22"/>
          <w:szCs w:val="22"/>
        </w:rPr>
        <w:t>PURPOSE: These rules describe the procedures and requirements for licensing of resource families providing for care of children in state custody.</w:t>
      </w:r>
    </w:p>
    <w:p w:rsidR="00E56E05" w:rsidRPr="00070317" w:rsidRDefault="00E56E05" w:rsidP="00070317">
      <w:pPr>
        <w:numPr>
          <w:ilvl w:val="0"/>
          <w:numId w:val="25"/>
        </w:numPr>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 xml:space="preserve">It is not possible to predict when all of the changes </w:t>
      </w:r>
      <w:proofErr w:type="gramStart"/>
      <w:r w:rsidRPr="00070317">
        <w:rPr>
          <w:rFonts w:ascii="Bookman Old Style" w:hAnsi="Bookman Old Style"/>
          <w:sz w:val="22"/>
          <w:szCs w:val="22"/>
        </w:rPr>
        <w:t>will be made</w:t>
      </w:r>
      <w:proofErr w:type="gramEnd"/>
      <w:r w:rsidRPr="00070317">
        <w:rPr>
          <w:rFonts w:ascii="Bookman Old Style" w:hAnsi="Bookman Old Style"/>
          <w:sz w:val="22"/>
          <w:szCs w:val="22"/>
        </w:rPr>
        <w:t xml:space="preserv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E56E05" w:rsidRPr="00070317" w:rsidRDefault="00E56E05" w:rsidP="00070317">
      <w:pPr>
        <w:numPr>
          <w:ilvl w:val="0"/>
          <w:numId w:val="25"/>
        </w:numPr>
        <w:rPr>
          <w:rFonts w:ascii="Bookman Old Style" w:hAnsi="Bookman Old Style"/>
          <w:sz w:val="22"/>
          <w:szCs w:val="22"/>
        </w:rPr>
      </w:pPr>
      <w:r w:rsidRPr="00070317">
        <w:rPr>
          <w:rFonts w:ascii="Bookman Old Style" w:hAnsi="Bookman Old Style"/>
          <w:sz w:val="22"/>
          <w:szCs w:val="22"/>
        </w:rPr>
        <w:t>LISTING OF AFFECTED PARTIES: Individuals who care for children in foster care, treatment foster care agencies, and kinship families.</w:t>
      </w:r>
    </w:p>
    <w:p w:rsidR="00E56E05" w:rsidRPr="00070317" w:rsidRDefault="00E56E05" w:rsidP="00070317">
      <w:pPr>
        <w:numPr>
          <w:ilvl w:val="0"/>
          <w:numId w:val="25"/>
        </w:numPr>
        <w:rPr>
          <w:rFonts w:ascii="Bookman Old Style" w:hAnsi="Bookman Old Style"/>
          <w:color w:val="FF0000"/>
          <w:sz w:val="22"/>
          <w:szCs w:val="22"/>
        </w:rPr>
      </w:pPr>
      <w:r w:rsidRPr="00070317">
        <w:rPr>
          <w:rFonts w:ascii="Bookman Old Style" w:hAnsi="Bookman Old Style"/>
          <w:sz w:val="22"/>
          <w:szCs w:val="22"/>
        </w:rPr>
        <w:t>INFORMATION ON ANY PLANNED USE OF CONSENSUS-BASED RULE DEVELOPMENT:</w:t>
      </w:r>
      <w:r w:rsidR="00070317">
        <w:rPr>
          <w:rFonts w:ascii="Bookman Old Style" w:hAnsi="Bookman Old Style"/>
          <w:sz w:val="22"/>
          <w:szCs w:val="22"/>
        </w:rPr>
        <w:t xml:space="preserve"> </w:t>
      </w:r>
      <w:r w:rsidRPr="00070317">
        <w:rPr>
          <w:rFonts w:ascii="Bookman Old Style" w:hAnsi="Bookman Old Style"/>
          <w:sz w:val="22"/>
          <w:szCs w:val="22"/>
        </w:rPr>
        <w:t xml:space="preserve">Rule changes </w:t>
      </w:r>
      <w:proofErr w:type="gramStart"/>
      <w:r w:rsidRPr="00070317">
        <w:rPr>
          <w:rFonts w:ascii="Bookman Old Style" w:hAnsi="Bookman Old Style"/>
          <w:sz w:val="22"/>
          <w:szCs w:val="22"/>
        </w:rPr>
        <w:t>are presented</w:t>
      </w:r>
      <w:proofErr w:type="gramEnd"/>
      <w:r w:rsidRPr="00070317">
        <w:rPr>
          <w:rFonts w:ascii="Bookman Old Style" w:hAnsi="Bookman Old Style"/>
          <w:sz w:val="22"/>
          <w:szCs w:val="22"/>
        </w:rPr>
        <w:t xml:space="preserve"> to a variety of groups that are involved. The Kinship Advisory Board will be a part of providing feedback. </w:t>
      </w:r>
    </w:p>
    <w:p w:rsidR="00E56E05" w:rsidRPr="00070317" w:rsidRDefault="00E56E05" w:rsidP="00070317">
      <w:pPr>
        <w:rPr>
          <w:rFonts w:ascii="Bookman Old Style" w:hAnsi="Bookman Old Style"/>
          <w:sz w:val="22"/>
          <w:szCs w:val="22"/>
        </w:rPr>
      </w:pPr>
    </w:p>
    <w:p w:rsidR="00E56E05" w:rsidRPr="00070317" w:rsidRDefault="00E56E05" w:rsidP="00070317">
      <w:pPr>
        <w:rPr>
          <w:rFonts w:ascii="Bookman Old Style" w:hAnsi="Bookman Old Style"/>
          <w:sz w:val="22"/>
          <w:szCs w:val="22"/>
        </w:rPr>
      </w:pPr>
      <w:r w:rsidRPr="00070317">
        <w:rPr>
          <w:rFonts w:ascii="Bookman Old Style" w:hAnsi="Bookman Old Style"/>
          <w:b/>
          <w:sz w:val="22"/>
          <w:szCs w:val="22"/>
        </w:rPr>
        <w:t>10-148, CHAPTER 21:</w:t>
      </w:r>
      <w:r w:rsidRPr="00070317">
        <w:rPr>
          <w:rFonts w:ascii="Bookman Old Style" w:hAnsi="Bookman Old Style"/>
          <w:sz w:val="22"/>
          <w:szCs w:val="22"/>
        </w:rPr>
        <w:t xml:space="preserve"> Rules for the Provision of Room and Board Payments for Residential Programs Serving Children</w:t>
      </w:r>
    </w:p>
    <w:p w:rsidR="00E56E05" w:rsidRPr="00070317" w:rsidRDefault="00E56E05" w:rsidP="00070317">
      <w:pPr>
        <w:numPr>
          <w:ilvl w:val="0"/>
          <w:numId w:val="25"/>
        </w:numPr>
        <w:rPr>
          <w:rFonts w:ascii="Bookman Old Style" w:hAnsi="Bookman Old Style"/>
          <w:sz w:val="22"/>
          <w:szCs w:val="22"/>
        </w:rPr>
      </w:pPr>
      <w:r w:rsidRPr="00070317">
        <w:rPr>
          <w:rFonts w:ascii="Bookman Old Style" w:hAnsi="Bookman Old Style"/>
          <w:sz w:val="22"/>
          <w:szCs w:val="22"/>
        </w:rPr>
        <w:t>STATUTORY AUTHORITY: Title 22 MRSA §4062</w:t>
      </w:r>
    </w:p>
    <w:p w:rsidR="00E56E05" w:rsidRPr="00070317" w:rsidRDefault="00E56E05" w:rsidP="00070317">
      <w:pPr>
        <w:numPr>
          <w:ilvl w:val="0"/>
          <w:numId w:val="25"/>
        </w:numPr>
        <w:rPr>
          <w:rFonts w:ascii="Bookman Old Style" w:hAnsi="Bookman Old Style"/>
          <w:sz w:val="22"/>
          <w:szCs w:val="22"/>
        </w:rPr>
      </w:pPr>
      <w:r w:rsidRPr="00070317">
        <w:rPr>
          <w:rFonts w:ascii="Bookman Old Style" w:hAnsi="Bookman Old Style"/>
          <w:sz w:val="22"/>
          <w:szCs w:val="22"/>
        </w:rPr>
        <w:t>PURPOSE: These rules provide for reimbursement for room and board for residential programs serving children at a standard rate within the available funds, to ensure that the payments are reasonable and consistently applied to like programs while meeting the needs of the children in the facility.</w:t>
      </w:r>
    </w:p>
    <w:p w:rsidR="00E56E05" w:rsidRPr="00070317" w:rsidRDefault="00E56E05" w:rsidP="00070317">
      <w:pPr>
        <w:numPr>
          <w:ilvl w:val="0"/>
          <w:numId w:val="25"/>
        </w:numPr>
        <w:rPr>
          <w:rFonts w:ascii="Bookman Old Style" w:hAnsi="Bookman Old Style"/>
          <w:sz w:val="22"/>
          <w:szCs w:val="22"/>
        </w:rPr>
      </w:pPr>
      <w:r w:rsidRPr="00070317">
        <w:rPr>
          <w:rFonts w:ascii="Bookman Old Style" w:hAnsi="Bookman Old Style"/>
          <w:sz w:val="22"/>
          <w:szCs w:val="22"/>
        </w:rPr>
        <w:t xml:space="preserve">SCHEDULE FOR ADOPTION: It is not possible to predict when all of the changes </w:t>
      </w:r>
      <w:proofErr w:type="gramStart"/>
      <w:r w:rsidRPr="00070317">
        <w:rPr>
          <w:rFonts w:ascii="Bookman Old Style" w:hAnsi="Bookman Old Style"/>
          <w:sz w:val="22"/>
          <w:szCs w:val="22"/>
        </w:rPr>
        <w:t>will be made</w:t>
      </w:r>
      <w:proofErr w:type="gramEnd"/>
      <w:r w:rsidRPr="00070317">
        <w:rPr>
          <w:rFonts w:ascii="Bookman Old Style" w:hAnsi="Bookman Old Style"/>
          <w:sz w:val="22"/>
          <w:szCs w:val="22"/>
        </w:rPr>
        <w:t xml:space="preserv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E56E05" w:rsidRPr="00070317" w:rsidRDefault="00E56E05" w:rsidP="00070317">
      <w:pPr>
        <w:numPr>
          <w:ilvl w:val="0"/>
          <w:numId w:val="27"/>
        </w:numPr>
        <w:rPr>
          <w:rFonts w:ascii="Bookman Old Style" w:hAnsi="Bookman Old Style"/>
          <w:sz w:val="22"/>
          <w:szCs w:val="22"/>
        </w:rPr>
      </w:pPr>
      <w:proofErr w:type="gramStart"/>
      <w:r w:rsidRPr="00070317">
        <w:rPr>
          <w:rFonts w:ascii="Bookman Old Style" w:hAnsi="Bookman Old Style"/>
          <w:sz w:val="22"/>
          <w:szCs w:val="22"/>
        </w:rPr>
        <w:t>LISTING OF AFFECTED PARTIES: Agencies and businesses that provide residential care for children.</w:t>
      </w:r>
      <w:proofErr w:type="gramEnd"/>
      <w:r w:rsidRPr="00070317">
        <w:rPr>
          <w:rFonts w:ascii="Bookman Old Style" w:hAnsi="Bookman Old Style"/>
          <w:sz w:val="22"/>
          <w:szCs w:val="22"/>
        </w:rPr>
        <w:t xml:space="preserve"> </w:t>
      </w:r>
    </w:p>
    <w:p w:rsidR="00E56E05" w:rsidRPr="00070317" w:rsidRDefault="00E56E05" w:rsidP="00070317">
      <w:pPr>
        <w:numPr>
          <w:ilvl w:val="0"/>
          <w:numId w:val="25"/>
        </w:numPr>
        <w:rPr>
          <w:rFonts w:ascii="Bookman Old Style" w:hAnsi="Bookman Old Style"/>
          <w:sz w:val="22"/>
          <w:szCs w:val="22"/>
        </w:rPr>
      </w:pPr>
      <w:r w:rsidRPr="00070317">
        <w:rPr>
          <w:rFonts w:ascii="Bookman Old Style" w:hAnsi="Bookman Old Style"/>
          <w:sz w:val="22"/>
          <w:szCs w:val="22"/>
        </w:rPr>
        <w:t xml:space="preserve">INFORMATION ON ANY PLANNED USE OF CONSENSUS-BASED RULE DEVELOPMENT: Establishment of standardized room and board rates was required by P.L. 2011, ch. 380 Part VVV-1. Pursuant to the requirements of this </w:t>
      </w:r>
      <w:proofErr w:type="gramStart"/>
      <w:r w:rsidRPr="00070317">
        <w:rPr>
          <w:rFonts w:ascii="Bookman Old Style" w:hAnsi="Bookman Old Style"/>
          <w:sz w:val="22"/>
          <w:szCs w:val="22"/>
        </w:rPr>
        <w:t>law</w:t>
      </w:r>
      <w:proofErr w:type="gramEnd"/>
      <w:r w:rsidRPr="00070317">
        <w:rPr>
          <w:rFonts w:ascii="Bookman Old Style" w:hAnsi="Bookman Old Style"/>
          <w:sz w:val="22"/>
          <w:szCs w:val="22"/>
        </w:rPr>
        <w:t xml:space="preserve"> the Department included representatives of providers of private nonmedical institution services from across the State and from a variety of types and sizes of providers. </w:t>
      </w:r>
    </w:p>
    <w:p w:rsidR="00E56E05" w:rsidRPr="00070317" w:rsidRDefault="00E56E05" w:rsidP="00070317">
      <w:pPr>
        <w:rPr>
          <w:rFonts w:ascii="Bookman Old Style" w:hAnsi="Bookman Old Style"/>
          <w:color w:val="FF0000"/>
          <w:sz w:val="22"/>
          <w:szCs w:val="22"/>
        </w:rPr>
      </w:pPr>
    </w:p>
    <w:p w:rsidR="00E56E05" w:rsidRPr="00070317" w:rsidRDefault="00E56E05" w:rsidP="00070317">
      <w:pPr>
        <w:rPr>
          <w:rFonts w:ascii="Bookman Old Style" w:hAnsi="Bookman Old Style"/>
          <w:sz w:val="22"/>
          <w:szCs w:val="22"/>
        </w:rPr>
      </w:pPr>
      <w:r w:rsidRPr="00070317">
        <w:rPr>
          <w:rFonts w:ascii="Bookman Old Style" w:hAnsi="Bookman Old Style"/>
          <w:b/>
          <w:sz w:val="22"/>
          <w:szCs w:val="22"/>
        </w:rPr>
        <w:t>10-148, CHAPTER 201:</w:t>
      </w:r>
      <w:r w:rsidR="00070317">
        <w:rPr>
          <w:rFonts w:ascii="Bookman Old Style" w:hAnsi="Bookman Old Style"/>
          <w:sz w:val="22"/>
          <w:szCs w:val="22"/>
        </w:rPr>
        <w:t xml:space="preserve"> </w:t>
      </w:r>
      <w:r w:rsidRPr="00070317">
        <w:rPr>
          <w:rFonts w:ascii="Bookman Old Style" w:hAnsi="Bookman Old Style"/>
          <w:sz w:val="22"/>
          <w:szCs w:val="22"/>
        </w:rPr>
        <w:t>Procedures for the Abuse or Neglect Substantiation Process, for Appeals for Persons Substantiated as Perpetrators of Abuse or Neglect of Children, and Appeals for Denial of Access to Confidential Records</w:t>
      </w:r>
    </w:p>
    <w:p w:rsidR="00E56E05" w:rsidRPr="00070317" w:rsidRDefault="00E56E05" w:rsidP="00070317">
      <w:pPr>
        <w:numPr>
          <w:ilvl w:val="0"/>
          <w:numId w:val="23"/>
        </w:numPr>
        <w:rPr>
          <w:rFonts w:ascii="Bookman Old Style" w:hAnsi="Bookman Old Style"/>
          <w:sz w:val="22"/>
          <w:szCs w:val="22"/>
        </w:rPr>
      </w:pPr>
      <w:proofErr w:type="gramStart"/>
      <w:r w:rsidRPr="00070317">
        <w:rPr>
          <w:rFonts w:ascii="Bookman Old Style" w:hAnsi="Bookman Old Style"/>
          <w:sz w:val="22"/>
          <w:szCs w:val="22"/>
        </w:rPr>
        <w:t>STATUTORY AUTHORITY: Title 22 MRSA §4004.</w:t>
      </w:r>
      <w:proofErr w:type="gramEnd"/>
    </w:p>
    <w:p w:rsidR="00E56E05" w:rsidRPr="00070317" w:rsidRDefault="00E56E05" w:rsidP="00070317">
      <w:pPr>
        <w:numPr>
          <w:ilvl w:val="0"/>
          <w:numId w:val="23"/>
        </w:numPr>
        <w:rPr>
          <w:rFonts w:ascii="Bookman Old Style" w:hAnsi="Bookman Old Style"/>
          <w:sz w:val="22"/>
          <w:szCs w:val="22"/>
        </w:rPr>
      </w:pPr>
      <w:r w:rsidRPr="00070317">
        <w:rPr>
          <w:rFonts w:ascii="Bookman Old Style" w:hAnsi="Bookman Old Style"/>
          <w:sz w:val="22"/>
          <w:szCs w:val="22"/>
        </w:rPr>
        <w:t>PURPOSE:</w:t>
      </w:r>
      <w:r w:rsidR="00070317">
        <w:rPr>
          <w:rFonts w:ascii="Bookman Old Style" w:hAnsi="Bookman Old Style"/>
          <w:sz w:val="22"/>
          <w:szCs w:val="22"/>
        </w:rPr>
        <w:t xml:space="preserve"> </w:t>
      </w:r>
      <w:r w:rsidRPr="00070317">
        <w:rPr>
          <w:rFonts w:ascii="Bookman Old Style" w:hAnsi="Bookman Old Style"/>
          <w:sz w:val="22"/>
          <w:szCs w:val="22"/>
        </w:rPr>
        <w:t xml:space="preserve">These rules outline procedures to govern the substantiation/indicated process, and to notify and provide an appeal to persons who </w:t>
      </w:r>
      <w:proofErr w:type="gramStart"/>
      <w:r w:rsidRPr="00070317">
        <w:rPr>
          <w:rFonts w:ascii="Bookman Old Style" w:hAnsi="Bookman Old Style"/>
          <w:sz w:val="22"/>
          <w:szCs w:val="22"/>
        </w:rPr>
        <w:t>have been substantiated or indicated by the Department of Health and Human Services as having abused or neglected a child or children</w:t>
      </w:r>
      <w:proofErr w:type="gramEnd"/>
      <w:r w:rsidRPr="00070317">
        <w:rPr>
          <w:rFonts w:ascii="Bookman Old Style" w:hAnsi="Bookman Old Style"/>
          <w:sz w:val="22"/>
          <w:szCs w:val="22"/>
        </w:rPr>
        <w:t>. In addition, this rule provides an appeal process for individuals denied access to their confidential child protective records.</w:t>
      </w:r>
    </w:p>
    <w:p w:rsidR="00E56E05" w:rsidRPr="00070317" w:rsidRDefault="00E56E05" w:rsidP="00070317">
      <w:pPr>
        <w:numPr>
          <w:ilvl w:val="0"/>
          <w:numId w:val="23"/>
        </w:numPr>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hAnsi="Bookman Old Style"/>
          <w:sz w:val="22"/>
          <w:szCs w:val="22"/>
        </w:rPr>
        <w:t xml:space="preserve">It is not possible to predict when all of the changes </w:t>
      </w:r>
      <w:proofErr w:type="gramStart"/>
      <w:r w:rsidRPr="00070317">
        <w:rPr>
          <w:rFonts w:ascii="Bookman Old Style" w:hAnsi="Bookman Old Style"/>
          <w:sz w:val="22"/>
          <w:szCs w:val="22"/>
        </w:rPr>
        <w:t>will be made</w:t>
      </w:r>
      <w:proofErr w:type="gramEnd"/>
      <w:r w:rsidRPr="00070317">
        <w:rPr>
          <w:rFonts w:ascii="Bookman Old Style" w:hAnsi="Bookman Old Style"/>
          <w:sz w:val="22"/>
          <w:szCs w:val="22"/>
        </w:rPr>
        <w:t xml:space="preserv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E56E05" w:rsidRPr="00070317" w:rsidRDefault="00E56E05" w:rsidP="00070317">
      <w:pPr>
        <w:numPr>
          <w:ilvl w:val="0"/>
          <w:numId w:val="23"/>
        </w:numPr>
        <w:rPr>
          <w:rFonts w:ascii="Bookman Old Style" w:hAnsi="Bookman Old Style"/>
          <w:sz w:val="22"/>
          <w:szCs w:val="22"/>
        </w:rPr>
      </w:pPr>
      <w:r w:rsidRPr="00070317">
        <w:rPr>
          <w:rFonts w:ascii="Bookman Old Style" w:hAnsi="Bookman Old Style"/>
          <w:sz w:val="22"/>
          <w:szCs w:val="22"/>
        </w:rPr>
        <w:t xml:space="preserve">LISTING OF AFFECTED PARTIES: Individuals found to be </w:t>
      </w:r>
      <w:proofErr w:type="gramStart"/>
      <w:r w:rsidRPr="00070317">
        <w:rPr>
          <w:rFonts w:ascii="Bookman Old Style" w:hAnsi="Bookman Old Style"/>
          <w:sz w:val="22"/>
          <w:szCs w:val="22"/>
        </w:rPr>
        <w:t>substantiated</w:t>
      </w:r>
      <w:proofErr w:type="gramEnd"/>
      <w:r w:rsidRPr="00070317">
        <w:rPr>
          <w:rFonts w:ascii="Bookman Old Style" w:hAnsi="Bookman Old Style"/>
          <w:sz w:val="22"/>
          <w:szCs w:val="22"/>
        </w:rPr>
        <w:t xml:space="preserve"> or indicated for abuse of children, families and children affected by abuse. </w:t>
      </w:r>
      <w:proofErr w:type="gramStart"/>
      <w:r w:rsidRPr="00070317">
        <w:rPr>
          <w:rFonts w:ascii="Bookman Old Style" w:hAnsi="Bookman Old Style"/>
          <w:sz w:val="22"/>
          <w:szCs w:val="22"/>
        </w:rPr>
        <w:t>Individuals seeking access to their confidential child protective records.</w:t>
      </w:r>
      <w:proofErr w:type="gramEnd"/>
    </w:p>
    <w:p w:rsidR="00E56E05" w:rsidRPr="00070317" w:rsidRDefault="00E56E05" w:rsidP="00070317">
      <w:pPr>
        <w:numPr>
          <w:ilvl w:val="0"/>
          <w:numId w:val="23"/>
        </w:numPr>
        <w:rPr>
          <w:rFonts w:ascii="Bookman Old Style" w:hAnsi="Bookman Old Style"/>
          <w:sz w:val="22"/>
          <w:szCs w:val="22"/>
        </w:rPr>
      </w:pPr>
      <w:r w:rsidRPr="00070317">
        <w:rPr>
          <w:rFonts w:ascii="Bookman Old Style" w:hAnsi="Bookman Old Style"/>
          <w:sz w:val="22"/>
          <w:szCs w:val="22"/>
        </w:rPr>
        <w:t xml:space="preserve">INFORMATION ON ANY PLANNED USE OF CONSENSUS-BASED RULE DEVELOPMENT: Stakeholder workgroup began process in </w:t>
      </w:r>
      <w:proofErr w:type="gramStart"/>
      <w:r w:rsidRPr="00070317">
        <w:rPr>
          <w:rFonts w:ascii="Bookman Old Style" w:hAnsi="Bookman Old Style"/>
          <w:sz w:val="22"/>
          <w:szCs w:val="22"/>
        </w:rPr>
        <w:t>Spring</w:t>
      </w:r>
      <w:proofErr w:type="gramEnd"/>
      <w:r w:rsidRPr="00070317">
        <w:rPr>
          <w:rFonts w:ascii="Bookman Old Style" w:hAnsi="Bookman Old Style"/>
          <w:sz w:val="22"/>
          <w:szCs w:val="22"/>
        </w:rPr>
        <w:t xml:space="preserve"> 2010; decisions to make more significant changes has required more in-depth considerations and multiple revisions.</w:t>
      </w:r>
      <w:r w:rsidR="00070317">
        <w:rPr>
          <w:rFonts w:ascii="Bookman Old Style" w:hAnsi="Bookman Old Style"/>
          <w:sz w:val="22"/>
          <w:szCs w:val="22"/>
        </w:rPr>
        <w:t xml:space="preserve"> </w:t>
      </w:r>
    </w:p>
    <w:p w:rsidR="00E56E05" w:rsidRPr="00070317" w:rsidRDefault="00E56E05" w:rsidP="00070317">
      <w:pPr>
        <w:rPr>
          <w:rFonts w:ascii="Bookman Old Style" w:hAnsi="Bookman Old Style"/>
          <w:sz w:val="22"/>
          <w:szCs w:val="22"/>
        </w:rPr>
      </w:pPr>
    </w:p>
    <w:p w:rsidR="00E56E05" w:rsidRPr="00070317" w:rsidRDefault="00E56E05" w:rsidP="00070317">
      <w:pPr>
        <w:rPr>
          <w:rFonts w:ascii="Bookman Old Style" w:hAnsi="Bookman Old Style"/>
          <w:sz w:val="22"/>
          <w:szCs w:val="22"/>
        </w:rPr>
      </w:pPr>
      <w:r w:rsidRPr="00070317">
        <w:rPr>
          <w:rFonts w:ascii="Bookman Old Style" w:hAnsi="Bookman Old Style"/>
          <w:b/>
          <w:sz w:val="22"/>
          <w:szCs w:val="22"/>
        </w:rPr>
        <w:t xml:space="preserve">14-472, CHAPTER 5: </w:t>
      </w:r>
      <w:r w:rsidRPr="00070317">
        <w:rPr>
          <w:rStyle w:val="headnote1"/>
          <w:rFonts w:ascii="Bookman Old Style" w:hAnsi="Bookman Old Style"/>
          <w:sz w:val="22"/>
          <w:szCs w:val="22"/>
        </w:rPr>
        <w:t>Regulations Governing Behavior Plan Development and Implementation for Children with Intellectual Disabilities or Autism Spectrum Disorder (Autism) in Maine (New Rule)</w:t>
      </w:r>
      <w:r w:rsidR="00070317">
        <w:rPr>
          <w:rFonts w:ascii="Bookman Old Style" w:hAnsi="Bookman Old Style"/>
          <w:sz w:val="22"/>
          <w:szCs w:val="22"/>
        </w:rPr>
        <w:t xml:space="preserve"> </w:t>
      </w:r>
    </w:p>
    <w:p w:rsidR="00E56E05" w:rsidRPr="00070317" w:rsidRDefault="00E56E05" w:rsidP="00070317">
      <w:pPr>
        <w:numPr>
          <w:ilvl w:val="0"/>
          <w:numId w:val="28"/>
        </w:numPr>
        <w:rPr>
          <w:rFonts w:ascii="Bookman Old Style" w:hAnsi="Bookman Old Style"/>
          <w:sz w:val="22"/>
          <w:szCs w:val="22"/>
        </w:rPr>
      </w:pPr>
      <w:r w:rsidRPr="00070317">
        <w:rPr>
          <w:rFonts w:ascii="Bookman Old Style" w:hAnsi="Bookman Old Style"/>
          <w:sz w:val="22"/>
          <w:szCs w:val="22"/>
        </w:rPr>
        <w:t>STATUTORY AUTHORITY:</w:t>
      </w:r>
      <w:r w:rsidR="00070317">
        <w:rPr>
          <w:rFonts w:ascii="Bookman Old Style" w:hAnsi="Bookman Old Style"/>
          <w:sz w:val="22"/>
          <w:szCs w:val="22"/>
        </w:rPr>
        <w:t xml:space="preserve"> </w:t>
      </w:r>
      <w:r w:rsidRPr="00070317">
        <w:rPr>
          <w:rFonts w:ascii="Bookman Old Style" w:hAnsi="Bookman Old Style"/>
          <w:sz w:val="22"/>
          <w:szCs w:val="22"/>
        </w:rPr>
        <w:t>34-B M.R.S.A. §§ 5601-5610</w:t>
      </w:r>
    </w:p>
    <w:p w:rsidR="00E56E05" w:rsidRPr="00070317" w:rsidRDefault="00E56E05" w:rsidP="00070317">
      <w:pPr>
        <w:numPr>
          <w:ilvl w:val="0"/>
          <w:numId w:val="28"/>
        </w:numPr>
        <w:rPr>
          <w:rFonts w:ascii="Bookman Old Style" w:hAnsi="Bookman Old Style"/>
          <w:sz w:val="22"/>
          <w:szCs w:val="22"/>
        </w:rPr>
      </w:pPr>
      <w:r w:rsidRPr="00070317">
        <w:rPr>
          <w:rFonts w:ascii="Bookman Old Style" w:hAnsi="Bookman Old Style"/>
          <w:sz w:val="22"/>
          <w:szCs w:val="22"/>
        </w:rPr>
        <w:t>PURPOSE: Regulations governing the implementation of behavior plans for children with intellectual disabilities or autism.</w:t>
      </w:r>
    </w:p>
    <w:p w:rsidR="00E56E05" w:rsidRPr="00070317" w:rsidRDefault="00E56E05" w:rsidP="00070317">
      <w:pPr>
        <w:numPr>
          <w:ilvl w:val="0"/>
          <w:numId w:val="28"/>
        </w:numPr>
        <w:rPr>
          <w:rFonts w:ascii="Bookman Old Style" w:hAnsi="Bookman Old Style"/>
          <w:sz w:val="22"/>
          <w:szCs w:val="22"/>
        </w:rPr>
      </w:pPr>
      <w:proofErr w:type="gramStart"/>
      <w:r w:rsidRPr="00070317">
        <w:rPr>
          <w:rFonts w:ascii="Bookman Old Style" w:hAnsi="Bookman Old Style"/>
          <w:sz w:val="22"/>
          <w:szCs w:val="22"/>
        </w:rPr>
        <w:t>LISTING OF AFFECTED PARTIES: Children who have intellectual disabilities or autism.</w:t>
      </w:r>
      <w:proofErr w:type="gramEnd"/>
      <w:r w:rsidRPr="00070317">
        <w:rPr>
          <w:rFonts w:ascii="Bookman Old Style" w:hAnsi="Bookman Old Style"/>
          <w:sz w:val="22"/>
          <w:szCs w:val="22"/>
        </w:rPr>
        <w:t xml:space="preserve"> </w:t>
      </w:r>
      <w:proofErr w:type="gramStart"/>
      <w:r w:rsidRPr="00070317">
        <w:rPr>
          <w:rFonts w:ascii="Bookman Old Style" w:hAnsi="Bookman Old Style"/>
          <w:sz w:val="22"/>
          <w:szCs w:val="22"/>
        </w:rPr>
        <w:t>Providers who work with child who have intellectual disabilities or autism.</w:t>
      </w:r>
      <w:proofErr w:type="gramEnd"/>
    </w:p>
    <w:p w:rsidR="00E56E05" w:rsidRPr="00070317" w:rsidRDefault="00E56E05" w:rsidP="00C07316">
      <w:pPr>
        <w:numPr>
          <w:ilvl w:val="0"/>
          <w:numId w:val="28"/>
        </w:numPr>
        <w:ind w:right="-180"/>
        <w:rPr>
          <w:rFonts w:ascii="Bookman Old Style" w:hAnsi="Bookman Old Style"/>
          <w:sz w:val="22"/>
          <w:szCs w:val="22"/>
        </w:rPr>
      </w:pPr>
      <w:r w:rsidRPr="00070317">
        <w:rPr>
          <w:rFonts w:ascii="Bookman Old Style" w:hAnsi="Bookman Old Style"/>
          <w:sz w:val="22"/>
          <w:szCs w:val="22"/>
        </w:rPr>
        <w:t xml:space="preserve">INFORMATION ON ANY PLANNED USE OF CONSENSUS-BASED RULE DEVELOPMENT: </w:t>
      </w:r>
      <w:proofErr w:type="gramStart"/>
      <w:r w:rsidRPr="00070317">
        <w:rPr>
          <w:rFonts w:ascii="Bookman Old Style" w:hAnsi="Bookman Old Style"/>
          <w:sz w:val="22"/>
          <w:szCs w:val="22"/>
        </w:rPr>
        <w:t>Rule was created by a work group that involved stakeholders from the Department, Attorney General’s Office, providers, and advocacy agency</w:t>
      </w:r>
      <w:proofErr w:type="gramEnd"/>
      <w:r w:rsidRPr="00070317">
        <w:rPr>
          <w:rFonts w:ascii="Bookman Old Style" w:hAnsi="Bookman Old Style"/>
          <w:sz w:val="22"/>
          <w:szCs w:val="22"/>
        </w:rPr>
        <w:t>.</w:t>
      </w:r>
    </w:p>
    <w:p w:rsidR="00FB3838" w:rsidRPr="00070317" w:rsidRDefault="00FB3838" w:rsidP="00C07316">
      <w:pPr>
        <w:pBdr>
          <w:bottom w:val="single" w:sz="4" w:space="1" w:color="auto"/>
        </w:pBdr>
        <w:rPr>
          <w:rFonts w:ascii="Bookman Old Style" w:hAnsi="Bookman Old Style"/>
          <w:b/>
          <w:sz w:val="22"/>
          <w:szCs w:val="22"/>
        </w:rPr>
      </w:pPr>
    </w:p>
    <w:p w:rsidR="00C07316" w:rsidRDefault="00C07316" w:rsidP="00070317">
      <w:pPr>
        <w:rPr>
          <w:rFonts w:ascii="Bookman Old Style" w:hAnsi="Bookman Old Style"/>
          <w:b/>
          <w:sz w:val="22"/>
          <w:szCs w:val="22"/>
        </w:rPr>
      </w:pPr>
    </w:p>
    <w:p w:rsidR="00C07316" w:rsidRDefault="00C07316" w:rsidP="00070317">
      <w:pPr>
        <w:rPr>
          <w:rFonts w:ascii="Bookman Old Style" w:hAnsi="Bookman Old Style"/>
          <w:b/>
          <w:sz w:val="22"/>
          <w:szCs w:val="22"/>
        </w:rPr>
      </w:pPr>
    </w:p>
    <w:p w:rsidR="00FB3838" w:rsidRPr="00070317" w:rsidRDefault="00FB3838" w:rsidP="00070317">
      <w:pPr>
        <w:rPr>
          <w:rFonts w:ascii="Bookman Old Style" w:hAnsi="Bookman Old Style"/>
          <w:b/>
          <w:i/>
          <w:sz w:val="22"/>
          <w:szCs w:val="22"/>
        </w:rPr>
      </w:pPr>
      <w:r w:rsidRPr="00070317">
        <w:rPr>
          <w:rFonts w:ascii="Bookman Old Style" w:hAnsi="Bookman Old Style"/>
          <w:b/>
          <w:sz w:val="22"/>
          <w:szCs w:val="22"/>
        </w:rPr>
        <w:t>AGENCY UMBRELLA-UNIT NUMBER</w:t>
      </w:r>
      <w:proofErr w:type="gramStart"/>
      <w:r w:rsidRPr="00070317">
        <w:rPr>
          <w:rFonts w:ascii="Bookman Old Style" w:hAnsi="Bookman Old Style"/>
          <w:b/>
          <w:sz w:val="22"/>
          <w:szCs w:val="22"/>
        </w:rPr>
        <w:t>:14</w:t>
      </w:r>
      <w:proofErr w:type="gramEnd"/>
      <w:r w:rsidRPr="00070317">
        <w:rPr>
          <w:rFonts w:ascii="Bookman Old Style" w:hAnsi="Bookman Old Style"/>
          <w:b/>
          <w:sz w:val="22"/>
          <w:szCs w:val="22"/>
        </w:rPr>
        <w:t xml:space="preserve">-118 </w:t>
      </w:r>
    </w:p>
    <w:p w:rsidR="00FB3838" w:rsidRPr="00070317" w:rsidRDefault="00FB3838" w:rsidP="00070317">
      <w:pPr>
        <w:tabs>
          <w:tab w:val="left" w:pos="-180"/>
        </w:tabs>
        <w:rPr>
          <w:rFonts w:ascii="Bookman Old Style" w:hAnsi="Bookman Old Style"/>
          <w:sz w:val="22"/>
          <w:szCs w:val="22"/>
        </w:rPr>
      </w:pPr>
      <w:r w:rsidRPr="00070317">
        <w:rPr>
          <w:rFonts w:ascii="Bookman Old Style" w:hAnsi="Bookman Old Style"/>
          <w:b/>
          <w:sz w:val="22"/>
          <w:szCs w:val="22"/>
        </w:rPr>
        <w:t>AGENCY NAME:</w:t>
      </w:r>
      <w:r w:rsidRPr="00070317">
        <w:rPr>
          <w:rFonts w:ascii="Bookman Old Style" w:hAnsi="Bookman Old Style"/>
          <w:sz w:val="22"/>
          <w:szCs w:val="22"/>
        </w:rPr>
        <w:t xml:space="preserve"> Substance Abuse and Mental Health Services</w:t>
      </w:r>
    </w:p>
    <w:p w:rsidR="00FB3838" w:rsidRPr="00070317" w:rsidRDefault="00FB3838" w:rsidP="00070317">
      <w:pPr>
        <w:tabs>
          <w:tab w:val="left" w:pos="-180"/>
        </w:tabs>
        <w:rPr>
          <w:rFonts w:ascii="Bookman Old Style" w:hAnsi="Bookman Old Style"/>
          <w:b/>
          <w:sz w:val="22"/>
          <w:szCs w:val="22"/>
        </w:rPr>
      </w:pPr>
      <w:r w:rsidRPr="00070317">
        <w:rPr>
          <w:rFonts w:ascii="Bookman Old Style" w:hAnsi="Bookman Old Style"/>
          <w:b/>
          <w:sz w:val="22"/>
          <w:szCs w:val="22"/>
        </w:rPr>
        <w:t xml:space="preserve"> </w:t>
      </w:r>
    </w:p>
    <w:p w:rsidR="00FB3838" w:rsidRPr="00070317" w:rsidRDefault="00FB3838" w:rsidP="00070317">
      <w:pPr>
        <w:tabs>
          <w:tab w:val="left" w:pos="-180"/>
        </w:tabs>
        <w:rPr>
          <w:rFonts w:ascii="Bookman Old Style" w:hAnsi="Bookman Old Style"/>
          <w:sz w:val="22"/>
          <w:szCs w:val="22"/>
        </w:rPr>
      </w:pPr>
      <w:r w:rsidRPr="00070317">
        <w:rPr>
          <w:rFonts w:ascii="Bookman Old Style" w:hAnsi="Bookman Old Style"/>
          <w:b/>
          <w:sz w:val="22"/>
          <w:szCs w:val="22"/>
        </w:rPr>
        <w:t>CONTACT PERSON:</w:t>
      </w:r>
      <w:r w:rsidRPr="00070317">
        <w:rPr>
          <w:rFonts w:ascii="Bookman Old Style" w:hAnsi="Bookman Old Style"/>
          <w:sz w:val="22"/>
          <w:szCs w:val="22"/>
        </w:rPr>
        <w:t xml:space="preserve"> Sheldon Wheeler, Director of Substance Abuse and Mental Health Services, #11 State House Station, 41 Anthony Avenue, Augusta, Maine, 04333-0011 Telephone (207) 287-2595. </w:t>
      </w:r>
      <w:r w:rsidR="00E0575D">
        <w:rPr>
          <w:rFonts w:ascii="Bookman Old Style" w:hAnsi="Bookman Old Style"/>
          <w:sz w:val="22"/>
          <w:szCs w:val="22"/>
        </w:rPr>
        <w:t>Email</w:t>
      </w:r>
      <w:r w:rsidRPr="00070317">
        <w:rPr>
          <w:rFonts w:ascii="Bookman Old Style" w:hAnsi="Bookman Old Style"/>
          <w:sz w:val="22"/>
          <w:szCs w:val="22"/>
        </w:rPr>
        <w:t xml:space="preserve">: </w:t>
      </w:r>
      <w:hyperlink r:id="rId12" w:history="1">
        <w:r w:rsidR="00C07316" w:rsidRPr="00F52D27">
          <w:rPr>
            <w:rStyle w:val="Hyperlink"/>
            <w:rFonts w:ascii="Bookman Old Style" w:hAnsi="Bookman Old Style"/>
            <w:sz w:val="22"/>
            <w:szCs w:val="22"/>
          </w:rPr>
          <w:t>Sheldon.wheeler@maine.gov</w:t>
        </w:r>
      </w:hyperlink>
      <w:r w:rsidR="00C07316">
        <w:rPr>
          <w:rFonts w:ascii="Bookman Old Style" w:hAnsi="Bookman Old Style"/>
          <w:sz w:val="22"/>
          <w:szCs w:val="22"/>
        </w:rPr>
        <w:t xml:space="preserve"> </w:t>
      </w:r>
    </w:p>
    <w:p w:rsidR="00FB3838" w:rsidRPr="00070317" w:rsidRDefault="00FB3838" w:rsidP="00070317">
      <w:pPr>
        <w:tabs>
          <w:tab w:val="left" w:pos="-180"/>
        </w:tabs>
        <w:rPr>
          <w:rFonts w:ascii="Bookman Old Style" w:hAnsi="Bookman Old Style"/>
          <w:sz w:val="22"/>
          <w:szCs w:val="22"/>
        </w:rPr>
      </w:pPr>
    </w:p>
    <w:p w:rsidR="00FB3838" w:rsidRPr="00070317" w:rsidRDefault="00FB3838" w:rsidP="00070317">
      <w:pPr>
        <w:rPr>
          <w:rFonts w:ascii="Bookman Old Style" w:hAnsi="Bookman Old Style"/>
          <w:bCs/>
          <w:iCs/>
          <w:sz w:val="22"/>
          <w:szCs w:val="22"/>
        </w:rPr>
      </w:pPr>
      <w:r w:rsidRPr="00070317">
        <w:rPr>
          <w:rFonts w:ascii="Bookman Old Style" w:hAnsi="Bookman Old Style"/>
          <w:b/>
          <w:sz w:val="22"/>
          <w:szCs w:val="22"/>
        </w:rPr>
        <w:t xml:space="preserve">EMERGENCY RULES ADOPTED SINCE THE LAST REGULATORY AGENDA: </w:t>
      </w:r>
      <w:r w:rsidRPr="00070317">
        <w:rPr>
          <w:rFonts w:ascii="Bookman Old Style" w:hAnsi="Bookman Old Style"/>
          <w:color w:val="000000"/>
          <w:sz w:val="22"/>
          <w:szCs w:val="22"/>
        </w:rPr>
        <w:t xml:space="preserve">14-118 </w:t>
      </w:r>
      <w:r w:rsidRPr="00070317">
        <w:rPr>
          <w:rFonts w:ascii="Bookman Old Style" w:hAnsi="Bookman Old Style"/>
          <w:bCs/>
          <w:iCs/>
          <w:sz w:val="22"/>
          <w:szCs w:val="22"/>
        </w:rPr>
        <w:t>C.M.R. Chapter 11, Rules Governing the Controlled Substances Prescription Monitoring Program and Prescription of Opioid Medications.</w:t>
      </w:r>
    </w:p>
    <w:p w:rsidR="00FB3838" w:rsidRPr="00070317" w:rsidRDefault="00FB3838" w:rsidP="00070317">
      <w:pPr>
        <w:rPr>
          <w:rFonts w:ascii="Bookman Old Style" w:hAnsi="Bookman Old Style"/>
          <w:bCs/>
          <w:iCs/>
          <w:sz w:val="22"/>
          <w:szCs w:val="22"/>
        </w:rPr>
      </w:pPr>
    </w:p>
    <w:p w:rsidR="00FB3838" w:rsidRPr="00070317" w:rsidRDefault="00FB3838" w:rsidP="00070317">
      <w:pPr>
        <w:tabs>
          <w:tab w:val="left" w:pos="-180"/>
        </w:tabs>
        <w:rPr>
          <w:rFonts w:ascii="Bookman Old Style" w:hAnsi="Bookman Old Style"/>
          <w:bCs/>
          <w:iCs/>
          <w:sz w:val="22"/>
          <w:szCs w:val="22"/>
        </w:rPr>
      </w:pPr>
      <w:r w:rsidRPr="00070317">
        <w:rPr>
          <w:rFonts w:ascii="Bookman Old Style" w:hAnsi="Bookman Old Style"/>
          <w:bCs/>
          <w:iCs/>
          <w:sz w:val="22"/>
          <w:szCs w:val="22"/>
        </w:rPr>
        <w:t>In an effort to combat the Maine opioid epidemic, the Maine Legislature enacted P.L. 2015, ch. 488 (An Act to Prevent Opiate Abuse by Strengthening the Controlled Substances Prescription Monitoring Program). P.L. 2015, ch. 488 to amend the Prescription Monitoring Program (PMP</w:t>
      </w:r>
      <w:proofErr w:type="gramStart"/>
      <w:r w:rsidRPr="00070317">
        <w:rPr>
          <w:rFonts w:ascii="Bookman Old Style" w:hAnsi="Bookman Old Style"/>
          <w:bCs/>
          <w:iCs/>
          <w:sz w:val="22"/>
          <w:szCs w:val="22"/>
        </w:rPr>
        <w:t>)(</w:t>
      </w:r>
      <w:proofErr w:type="gramEnd"/>
      <w:r w:rsidRPr="00070317">
        <w:rPr>
          <w:rFonts w:ascii="Bookman Old Style" w:hAnsi="Bookman Old Style"/>
          <w:bCs/>
          <w:iCs/>
          <w:sz w:val="22"/>
          <w:szCs w:val="22"/>
        </w:rPr>
        <w:t xml:space="preserve">Title 22, Chapter 1603) to include prescriber limits on opioid medication prescribing, effective January 1, 2017, included veterinarians in the definition of prescribers, required electronic prescribing and required prescribers and dispensers to check the Prescription Monitoring Program (PMP) database. Ch. 488 required the Department to establish reasonable exceptions to prescriber limits, and ordered the Department to include prescribers in the process of drafting appropriate exceptions and in the drafting of draft rules. With the guidance of the State of Maine Health Officer, Dr. Christopher Pezzullo, the Department convened a PMP Stakeholder Group that included the Maine Medical Association, the Maine Hospital Association, the Maine Physician Assistant Association, the Maine Nurse Practitioners Association, the Maine Veterinary Medical Association, the Maine Pharmacy Association, and the Maine Osteopathic Association. This group met at least once monthly, starting in </w:t>
      </w:r>
      <w:proofErr w:type="gramStart"/>
      <w:r w:rsidRPr="00070317">
        <w:rPr>
          <w:rFonts w:ascii="Bookman Old Style" w:hAnsi="Bookman Old Style"/>
          <w:bCs/>
          <w:iCs/>
          <w:sz w:val="22"/>
          <w:szCs w:val="22"/>
        </w:rPr>
        <w:t>June,</w:t>
      </w:r>
      <w:proofErr w:type="gramEnd"/>
      <w:r w:rsidRPr="00070317">
        <w:rPr>
          <w:rFonts w:ascii="Bookman Old Style" w:hAnsi="Bookman Old Style"/>
          <w:bCs/>
          <w:iCs/>
          <w:sz w:val="22"/>
          <w:szCs w:val="22"/>
        </w:rPr>
        <w:t xml:space="preserve"> 2016. The Maine Legislature mandated a January 1, 2017 effective date for the limits on opiate prescribing, but also mandated that the Department confer with the PMP Stakeholder Group, which continued to meet and confer until early December, 2016. In order to comply with the Legislature’s mandates, including the January 1, 2017 effective date, the Department adopted an Emergency Major Substantive/Routine Technical rule, with an effective date of January 1, 2017. Pursuant to </w:t>
      </w:r>
      <w:proofErr w:type="gramStart"/>
      <w:r w:rsidRPr="00070317">
        <w:rPr>
          <w:rFonts w:ascii="Bookman Old Style" w:hAnsi="Bookman Old Style"/>
          <w:bCs/>
          <w:iCs/>
          <w:sz w:val="22"/>
          <w:szCs w:val="22"/>
        </w:rPr>
        <w:t>5</w:t>
      </w:r>
      <w:proofErr w:type="gramEnd"/>
      <w:r w:rsidRPr="00070317">
        <w:rPr>
          <w:rFonts w:ascii="Bookman Old Style" w:hAnsi="Bookman Old Style"/>
          <w:bCs/>
          <w:iCs/>
          <w:sz w:val="22"/>
          <w:szCs w:val="22"/>
        </w:rPr>
        <w:t xml:space="preserve"> M.R.S. Sec. 8073, emergency major substantive rule provisions may be effective for up to twelve months or until the Legislature has completed review of the rules. Pursuant to </w:t>
      </w:r>
      <w:proofErr w:type="gramStart"/>
      <w:r w:rsidRPr="00070317">
        <w:rPr>
          <w:rFonts w:ascii="Bookman Old Style" w:hAnsi="Bookman Old Style"/>
          <w:bCs/>
          <w:iCs/>
          <w:sz w:val="22"/>
          <w:szCs w:val="22"/>
        </w:rPr>
        <w:t>5</w:t>
      </w:r>
      <w:proofErr w:type="gramEnd"/>
      <w:r w:rsidRPr="00070317">
        <w:rPr>
          <w:rFonts w:ascii="Bookman Old Style" w:hAnsi="Bookman Old Style"/>
          <w:bCs/>
          <w:iCs/>
          <w:sz w:val="22"/>
          <w:szCs w:val="22"/>
        </w:rPr>
        <w:t xml:space="preserve"> M.R.S. Sec. 8054, the emergency routine technical rule provisions are effective for up to 90 days. The Department engaged in rulemaking to make permanent the emergency routine technical rule provisions of the January 1, 2017 emergency rule. That rulemaking also provisionally adopted the emergency major substantive rule provisions of the January 1, 2017 emergency rule. This rulemaking </w:t>
      </w:r>
      <w:proofErr w:type="gramStart"/>
      <w:r w:rsidRPr="00070317">
        <w:rPr>
          <w:rFonts w:ascii="Bookman Old Style" w:hAnsi="Bookman Old Style"/>
          <w:bCs/>
          <w:iCs/>
          <w:sz w:val="22"/>
          <w:szCs w:val="22"/>
        </w:rPr>
        <w:t>was submitted</w:t>
      </w:r>
      <w:proofErr w:type="gramEnd"/>
      <w:r w:rsidRPr="00070317">
        <w:rPr>
          <w:rFonts w:ascii="Bookman Old Style" w:hAnsi="Bookman Old Style"/>
          <w:bCs/>
          <w:iCs/>
          <w:sz w:val="22"/>
          <w:szCs w:val="22"/>
        </w:rPr>
        <w:t xml:space="preserve"> to the Maine Legislature for its review.</w:t>
      </w:r>
    </w:p>
    <w:p w:rsidR="00FB3838" w:rsidRPr="00070317" w:rsidRDefault="00FB3838" w:rsidP="00070317">
      <w:pPr>
        <w:tabs>
          <w:tab w:val="left" w:pos="-180"/>
        </w:tabs>
        <w:rPr>
          <w:rFonts w:ascii="Bookman Old Style" w:hAnsi="Bookman Old Style"/>
          <w:b/>
          <w:sz w:val="22"/>
          <w:szCs w:val="22"/>
        </w:rPr>
      </w:pPr>
    </w:p>
    <w:p w:rsidR="00FB3838" w:rsidRPr="00070317" w:rsidRDefault="00FB3838" w:rsidP="00070317">
      <w:pPr>
        <w:rPr>
          <w:rFonts w:ascii="Bookman Old Style" w:hAnsi="Bookman Old Style"/>
          <w:b/>
          <w:sz w:val="22"/>
          <w:szCs w:val="22"/>
        </w:rPr>
      </w:pPr>
      <w:r w:rsidRPr="00070317">
        <w:rPr>
          <w:rFonts w:ascii="Bookman Old Style" w:hAnsi="Bookman Old Style"/>
          <w:b/>
          <w:sz w:val="22"/>
          <w:szCs w:val="22"/>
        </w:rPr>
        <w:t xml:space="preserve">EXPECTED 2017-2018 </w:t>
      </w:r>
      <w:r w:rsidR="00E0575D">
        <w:rPr>
          <w:rFonts w:ascii="Bookman Old Style" w:hAnsi="Bookman Old Style"/>
          <w:b/>
          <w:sz w:val="22"/>
          <w:szCs w:val="22"/>
        </w:rPr>
        <w:t>RULEMAKING</w:t>
      </w:r>
      <w:r w:rsidRPr="00070317">
        <w:rPr>
          <w:rFonts w:ascii="Bookman Old Style" w:hAnsi="Bookman Old Style"/>
          <w:b/>
          <w:sz w:val="22"/>
          <w:szCs w:val="22"/>
        </w:rPr>
        <w:t xml:space="preserve"> ACTIVITY:</w:t>
      </w:r>
    </w:p>
    <w:p w:rsidR="00FB3838" w:rsidRPr="00070317" w:rsidRDefault="00FB3838" w:rsidP="00070317">
      <w:pPr>
        <w:tabs>
          <w:tab w:val="left" w:pos="-180"/>
        </w:tabs>
        <w:rPr>
          <w:rFonts w:ascii="Bookman Old Style" w:hAnsi="Bookman Old Style"/>
          <w:b/>
          <w:sz w:val="22"/>
          <w:szCs w:val="22"/>
        </w:rPr>
      </w:pPr>
    </w:p>
    <w:p w:rsidR="00FB3838" w:rsidRPr="00070317" w:rsidRDefault="00FB3838" w:rsidP="00070317">
      <w:pPr>
        <w:tabs>
          <w:tab w:val="left" w:pos="10800"/>
        </w:tabs>
        <w:autoSpaceDE w:val="0"/>
        <w:autoSpaceDN w:val="0"/>
        <w:adjustRightInd w:val="0"/>
        <w:rPr>
          <w:rFonts w:ascii="Bookman Old Style" w:hAnsi="Bookman Old Style"/>
          <w:bCs/>
          <w:iCs/>
          <w:sz w:val="22"/>
          <w:szCs w:val="22"/>
        </w:rPr>
      </w:pPr>
      <w:r w:rsidRPr="00070317">
        <w:rPr>
          <w:rFonts w:ascii="Bookman Old Style" w:hAnsi="Bookman Old Style"/>
          <w:b/>
          <w:color w:val="000000"/>
          <w:sz w:val="22"/>
          <w:szCs w:val="22"/>
        </w:rPr>
        <w:t>Chapter 446:</w:t>
      </w:r>
      <w:r w:rsidRPr="00070317">
        <w:rPr>
          <w:rFonts w:ascii="Bookman Old Style" w:hAnsi="Bookman Old Style"/>
          <w:bCs/>
          <w:iCs/>
          <w:sz w:val="22"/>
          <w:szCs w:val="22"/>
        </w:rPr>
        <w:t xml:space="preserve"> An Act Regarding Involuntary Treatment of Mental Health Patients</w:t>
      </w:r>
    </w:p>
    <w:p w:rsidR="00FB3838" w:rsidRPr="00070317" w:rsidRDefault="00FB3838" w:rsidP="00070317">
      <w:pPr>
        <w:numPr>
          <w:ilvl w:val="0"/>
          <w:numId w:val="29"/>
        </w:numPr>
        <w:autoSpaceDE w:val="0"/>
        <w:autoSpaceDN w:val="0"/>
        <w:adjustRightInd w:val="0"/>
        <w:rPr>
          <w:rFonts w:ascii="Bookman Old Style" w:hAnsi="Bookman Old Style"/>
          <w:bCs/>
          <w:iCs/>
          <w:sz w:val="22"/>
          <w:szCs w:val="22"/>
        </w:rPr>
      </w:pPr>
      <w:proofErr w:type="gramStart"/>
      <w:r w:rsidRPr="00070317">
        <w:rPr>
          <w:rFonts w:ascii="Bookman Old Style" w:hAnsi="Bookman Old Style"/>
          <w:bCs/>
          <w:iCs/>
          <w:sz w:val="22"/>
          <w:szCs w:val="22"/>
        </w:rPr>
        <w:t>STATUTORY BASIS:</w:t>
      </w:r>
      <w:r w:rsidRPr="00070317">
        <w:rPr>
          <w:rFonts w:ascii="Bookman Old Style" w:hAnsi="Bookman Old Style"/>
          <w:b/>
          <w:bCs/>
          <w:iCs/>
          <w:sz w:val="22"/>
          <w:szCs w:val="22"/>
        </w:rPr>
        <w:t xml:space="preserve"> </w:t>
      </w:r>
      <w:r w:rsidRPr="00070317">
        <w:rPr>
          <w:rFonts w:ascii="Bookman Old Style" w:hAnsi="Bookman Old Style"/>
          <w:bCs/>
          <w:iCs/>
          <w:sz w:val="22"/>
          <w:szCs w:val="22"/>
        </w:rPr>
        <w:t>Section 1.</w:t>
      </w:r>
      <w:proofErr w:type="gramEnd"/>
      <w:r w:rsidRPr="00070317">
        <w:rPr>
          <w:rFonts w:ascii="Bookman Old Style" w:hAnsi="Bookman Old Style"/>
          <w:bCs/>
          <w:iCs/>
          <w:sz w:val="22"/>
          <w:szCs w:val="22"/>
        </w:rPr>
        <w:t xml:space="preserve"> </w:t>
      </w:r>
      <w:proofErr w:type="gramStart"/>
      <w:r w:rsidRPr="00070317">
        <w:rPr>
          <w:rFonts w:ascii="Bookman Old Style" w:hAnsi="Bookman Old Style"/>
          <w:bCs/>
          <w:iCs/>
          <w:sz w:val="22"/>
          <w:szCs w:val="22"/>
        </w:rPr>
        <w:t>34-B, MRSA Section 3003: An Act Authorizing and Directing the Bureau of Mental Health to Enhance and Protect the Rights of Recipients of Mental Health Services.</w:t>
      </w:r>
      <w:proofErr w:type="gramEnd"/>
      <w:r w:rsidRPr="00070317">
        <w:rPr>
          <w:rFonts w:ascii="Bookman Old Style" w:hAnsi="Bookman Old Style"/>
          <w:bCs/>
          <w:iCs/>
          <w:sz w:val="22"/>
          <w:szCs w:val="22"/>
        </w:rPr>
        <w:t xml:space="preserve"> </w:t>
      </w:r>
    </w:p>
    <w:p w:rsidR="00FB3838" w:rsidRPr="00C07316" w:rsidRDefault="00FB3838" w:rsidP="00070317">
      <w:pPr>
        <w:numPr>
          <w:ilvl w:val="0"/>
          <w:numId w:val="29"/>
        </w:numPr>
        <w:autoSpaceDE w:val="0"/>
        <w:autoSpaceDN w:val="0"/>
        <w:adjustRightInd w:val="0"/>
        <w:rPr>
          <w:rFonts w:ascii="Bookman Old Style" w:hAnsi="Bookman Old Style"/>
          <w:bCs/>
          <w:iCs/>
          <w:sz w:val="22"/>
          <w:szCs w:val="22"/>
        </w:rPr>
      </w:pPr>
      <w:proofErr w:type="gramStart"/>
      <w:r w:rsidRPr="00070317">
        <w:rPr>
          <w:rFonts w:ascii="Bookman Old Style" w:hAnsi="Bookman Old Style"/>
          <w:bCs/>
          <w:iCs/>
          <w:sz w:val="22"/>
          <w:szCs w:val="22"/>
        </w:rPr>
        <w:t xml:space="preserve">AFFECTED PARTIES: </w:t>
      </w:r>
      <w:r w:rsidRPr="00070317">
        <w:rPr>
          <w:rFonts w:ascii="Bookman Old Style" w:hAnsi="Bookman Old Style"/>
          <w:sz w:val="22"/>
          <w:szCs w:val="22"/>
        </w:rPr>
        <w:t>All providers and recipients of mental health services.</w:t>
      </w:r>
      <w:proofErr w:type="gramEnd"/>
    </w:p>
    <w:p w:rsidR="00C07316" w:rsidRPr="00070317" w:rsidRDefault="00C07316" w:rsidP="00C07316">
      <w:pPr>
        <w:autoSpaceDE w:val="0"/>
        <w:autoSpaceDN w:val="0"/>
        <w:adjustRightInd w:val="0"/>
        <w:ind w:left="360"/>
        <w:rPr>
          <w:rFonts w:ascii="Bookman Old Style" w:hAnsi="Bookman Old Style"/>
          <w:bCs/>
          <w:iCs/>
          <w:sz w:val="22"/>
          <w:szCs w:val="22"/>
        </w:rPr>
      </w:pPr>
    </w:p>
    <w:p w:rsidR="00FB3838" w:rsidRPr="00070317" w:rsidRDefault="00FB3838" w:rsidP="00070317">
      <w:pPr>
        <w:rPr>
          <w:rFonts w:ascii="Bookman Old Style" w:hAnsi="Bookman Old Style"/>
          <w:sz w:val="22"/>
          <w:szCs w:val="22"/>
        </w:rPr>
      </w:pPr>
      <w:r w:rsidRPr="00070317">
        <w:rPr>
          <w:rFonts w:ascii="Bookman Old Style" w:hAnsi="Bookman Old Style"/>
          <w:b/>
          <w:bCs/>
          <w:sz w:val="22"/>
          <w:szCs w:val="22"/>
        </w:rPr>
        <w:t>14-193, Chapter 1</w:t>
      </w:r>
      <w:r w:rsidRPr="00070317">
        <w:rPr>
          <w:rFonts w:ascii="Bookman Old Style" w:hAnsi="Bookman Old Style"/>
          <w:sz w:val="22"/>
          <w:szCs w:val="22"/>
        </w:rPr>
        <w:t>,</w:t>
      </w:r>
      <w:r w:rsidRPr="00070317">
        <w:rPr>
          <w:rFonts w:ascii="Bookman Old Style" w:hAnsi="Bookman Old Style"/>
          <w:b/>
          <w:bCs/>
          <w:sz w:val="22"/>
          <w:szCs w:val="22"/>
        </w:rPr>
        <w:t xml:space="preserve"> Bureau of Substance Abuse and Mental Health Services, Rights of Recipients of Mental Health Services.</w:t>
      </w:r>
      <w:r w:rsidRPr="00070317">
        <w:rPr>
          <w:rFonts w:ascii="Bookman Old Style" w:hAnsi="Bookman Old Style"/>
          <w:sz w:val="22"/>
          <w:szCs w:val="22"/>
        </w:rPr>
        <w:t xml:space="preserve">, </w:t>
      </w:r>
    </w:p>
    <w:p w:rsidR="00FB3838" w:rsidRPr="00070317" w:rsidRDefault="00FB3838" w:rsidP="00070317">
      <w:pPr>
        <w:numPr>
          <w:ilvl w:val="0"/>
          <w:numId w:val="163"/>
        </w:numPr>
        <w:rPr>
          <w:rFonts w:ascii="Bookman Old Style" w:hAnsi="Bookman Old Style"/>
          <w:sz w:val="22"/>
          <w:szCs w:val="22"/>
        </w:rPr>
      </w:pPr>
      <w:r w:rsidRPr="00070317">
        <w:rPr>
          <w:rFonts w:ascii="Bookman Old Style" w:hAnsi="Bookman Old Style"/>
          <w:sz w:val="22"/>
          <w:szCs w:val="22"/>
        </w:rPr>
        <w:t>STATUTORY BASIS: 34-B M.R.S.A. section 3003</w:t>
      </w:r>
    </w:p>
    <w:p w:rsidR="00FB3838" w:rsidRPr="00070317" w:rsidRDefault="00FB3838" w:rsidP="00070317">
      <w:pPr>
        <w:numPr>
          <w:ilvl w:val="0"/>
          <w:numId w:val="163"/>
        </w:numPr>
        <w:rPr>
          <w:rFonts w:ascii="Bookman Old Style" w:hAnsi="Bookman Old Style"/>
          <w:sz w:val="22"/>
          <w:szCs w:val="22"/>
        </w:rPr>
      </w:pPr>
      <w:r w:rsidRPr="00070317">
        <w:rPr>
          <w:rFonts w:ascii="Bookman Old Style" w:hAnsi="Bookman Old Style"/>
          <w:sz w:val="22"/>
          <w:szCs w:val="22"/>
        </w:rPr>
        <w:t>PURPOSE (of the rule):</w:t>
      </w:r>
      <w:r w:rsidR="00070317">
        <w:rPr>
          <w:rFonts w:ascii="Bookman Old Style" w:hAnsi="Bookman Old Style"/>
          <w:sz w:val="22"/>
          <w:szCs w:val="22"/>
        </w:rPr>
        <w:t xml:space="preserve"> </w:t>
      </w:r>
      <w:r w:rsidRPr="00070317">
        <w:rPr>
          <w:rFonts w:ascii="Bookman Old Style" w:hAnsi="Bookman Old Style"/>
          <w:sz w:val="22"/>
          <w:szCs w:val="22"/>
        </w:rPr>
        <w:t xml:space="preserve">These rules govern the rights of recipients of Mental Health Services. The rules set the framework for interaction with the department, and the process by which consumers receive services. These rules </w:t>
      </w:r>
      <w:proofErr w:type="gramStart"/>
      <w:r w:rsidRPr="00070317">
        <w:rPr>
          <w:rFonts w:ascii="Bookman Old Style" w:hAnsi="Bookman Old Style"/>
          <w:sz w:val="22"/>
          <w:szCs w:val="22"/>
        </w:rPr>
        <w:t>will be amended</w:t>
      </w:r>
      <w:proofErr w:type="gramEnd"/>
      <w:r w:rsidRPr="00070317">
        <w:rPr>
          <w:rFonts w:ascii="Bookman Old Style" w:hAnsi="Bookman Old Style"/>
          <w:sz w:val="22"/>
          <w:szCs w:val="22"/>
        </w:rPr>
        <w:t xml:space="preserve"> to comply with state and federal changes, to update policy, and to implement changed services and regulations, as necessary.</w:t>
      </w:r>
    </w:p>
    <w:p w:rsidR="00FB3838" w:rsidRPr="00070317" w:rsidRDefault="00FB3838" w:rsidP="00070317">
      <w:pPr>
        <w:numPr>
          <w:ilvl w:val="0"/>
          <w:numId w:val="163"/>
        </w:numPr>
        <w:rPr>
          <w:rFonts w:ascii="Bookman Old Style" w:hAnsi="Bookman Old Style"/>
          <w:sz w:val="22"/>
          <w:szCs w:val="22"/>
        </w:rPr>
      </w:pPr>
      <w:r w:rsidRPr="00070317">
        <w:rPr>
          <w:rFonts w:ascii="Bookman Old Style" w:hAnsi="Bookman Old Style"/>
          <w:sz w:val="22"/>
          <w:szCs w:val="22"/>
        </w:rPr>
        <w:t xml:space="preserve">SCHEDULE FOR ADOPTION: These </w:t>
      </w:r>
      <w:proofErr w:type="gramStart"/>
      <w:r w:rsidRPr="00070317">
        <w:rPr>
          <w:rFonts w:ascii="Bookman Old Style" w:hAnsi="Bookman Old Style"/>
          <w:sz w:val="22"/>
          <w:szCs w:val="22"/>
        </w:rPr>
        <w:t>were worked on</w:t>
      </w:r>
      <w:proofErr w:type="gramEnd"/>
      <w:r w:rsidRPr="00070317">
        <w:rPr>
          <w:rFonts w:ascii="Bookman Old Style" w:hAnsi="Bookman Old Style"/>
          <w:sz w:val="22"/>
          <w:szCs w:val="22"/>
        </w:rPr>
        <w:t xml:space="preserve"> over the course of 2016-2017. As more data is received regarding the grievance </w:t>
      </w:r>
      <w:proofErr w:type="gramStart"/>
      <w:r w:rsidRPr="00070317">
        <w:rPr>
          <w:rFonts w:ascii="Bookman Old Style" w:hAnsi="Bookman Old Style"/>
          <w:sz w:val="22"/>
          <w:szCs w:val="22"/>
        </w:rPr>
        <w:t>process</w:t>
      </w:r>
      <w:proofErr w:type="gramEnd"/>
      <w:r w:rsidRPr="00070317">
        <w:rPr>
          <w:rFonts w:ascii="Bookman Old Style" w:hAnsi="Bookman Old Style"/>
          <w:sz w:val="22"/>
          <w:szCs w:val="22"/>
        </w:rPr>
        <w:t xml:space="preserve"> it has become clear that an extensive review is required. It </w:t>
      </w:r>
      <w:proofErr w:type="gramStart"/>
      <w:r w:rsidRPr="00070317">
        <w:rPr>
          <w:rFonts w:ascii="Bookman Old Style" w:hAnsi="Bookman Old Style"/>
          <w:sz w:val="22"/>
          <w:szCs w:val="22"/>
        </w:rPr>
        <w:t>is expected</w:t>
      </w:r>
      <w:proofErr w:type="gramEnd"/>
      <w:r w:rsidRPr="00070317">
        <w:rPr>
          <w:rFonts w:ascii="Bookman Old Style" w:hAnsi="Bookman Old Style"/>
          <w:sz w:val="22"/>
          <w:szCs w:val="22"/>
        </w:rPr>
        <w:t xml:space="preserve"> that the rules will be implemented over the course of the next year. Currently the rules are continuing to </w:t>
      </w:r>
      <w:proofErr w:type="gramStart"/>
      <w:r w:rsidRPr="00070317">
        <w:rPr>
          <w:rFonts w:ascii="Bookman Old Style" w:hAnsi="Bookman Old Style"/>
          <w:sz w:val="22"/>
          <w:szCs w:val="22"/>
        </w:rPr>
        <w:t>be reviewed</w:t>
      </w:r>
      <w:proofErr w:type="gramEnd"/>
      <w:r w:rsidRPr="00070317">
        <w:rPr>
          <w:rFonts w:ascii="Bookman Old Style" w:hAnsi="Bookman Old Style"/>
          <w:sz w:val="22"/>
          <w:szCs w:val="22"/>
        </w:rPr>
        <w:t xml:space="preserve"> for accuracy, clarity and efficacy. Once this review is </w:t>
      </w:r>
      <w:proofErr w:type="gramStart"/>
      <w:r w:rsidRPr="00070317">
        <w:rPr>
          <w:rFonts w:ascii="Bookman Old Style" w:hAnsi="Bookman Old Style"/>
          <w:sz w:val="22"/>
          <w:szCs w:val="22"/>
        </w:rPr>
        <w:t>complete</w:t>
      </w:r>
      <w:proofErr w:type="gramEnd"/>
      <w:r w:rsidRPr="00070317">
        <w:rPr>
          <w:rFonts w:ascii="Bookman Old Style" w:hAnsi="Bookman Old Style"/>
          <w:sz w:val="22"/>
          <w:szCs w:val="22"/>
        </w:rPr>
        <w:t xml:space="preserve"> a better sense of when these rules will be adopted will be clear. </w:t>
      </w:r>
    </w:p>
    <w:p w:rsidR="00FB3838" w:rsidRPr="00070317" w:rsidRDefault="00FB3838" w:rsidP="00070317">
      <w:pPr>
        <w:numPr>
          <w:ilvl w:val="0"/>
          <w:numId w:val="163"/>
        </w:numPr>
        <w:rPr>
          <w:rFonts w:ascii="Bookman Old Style" w:hAnsi="Bookman Old Style"/>
          <w:color w:val="000000"/>
          <w:sz w:val="22"/>
          <w:szCs w:val="22"/>
        </w:rPr>
      </w:pPr>
      <w:proofErr w:type="gramStart"/>
      <w:r w:rsidRPr="00070317">
        <w:rPr>
          <w:rFonts w:ascii="Bookman Old Style" w:hAnsi="Bookman Old Style"/>
          <w:sz w:val="22"/>
          <w:szCs w:val="22"/>
        </w:rPr>
        <w:t>LISTING OF AFFECTED PARTIES: other state agencies, providers, adults who receive mental health services.</w:t>
      </w:r>
      <w:proofErr w:type="gramEnd"/>
    </w:p>
    <w:p w:rsidR="00FB3838" w:rsidRPr="00070317" w:rsidRDefault="00FB3838" w:rsidP="00070317">
      <w:pPr>
        <w:tabs>
          <w:tab w:val="left" w:pos="-180"/>
        </w:tabs>
        <w:rPr>
          <w:rFonts w:ascii="Bookman Old Style" w:hAnsi="Bookman Old Style"/>
          <w:b/>
          <w:sz w:val="22"/>
          <w:szCs w:val="22"/>
        </w:rPr>
      </w:pPr>
    </w:p>
    <w:p w:rsidR="00FB3838" w:rsidRPr="00070317" w:rsidRDefault="00FB3838" w:rsidP="00070317">
      <w:pPr>
        <w:tabs>
          <w:tab w:val="left" w:pos="-180"/>
        </w:tabs>
        <w:rPr>
          <w:rFonts w:ascii="Bookman Old Style" w:hAnsi="Bookman Old Style"/>
          <w:b/>
          <w:sz w:val="22"/>
          <w:szCs w:val="22"/>
        </w:rPr>
      </w:pPr>
      <w:r w:rsidRPr="00070317">
        <w:rPr>
          <w:rFonts w:ascii="Bookman Old Style" w:hAnsi="Bookman Old Style"/>
          <w:b/>
          <w:sz w:val="22"/>
          <w:szCs w:val="22"/>
        </w:rPr>
        <w:t>Chapter 2-Driver Education and Evaluation Program Procedure Manual</w:t>
      </w:r>
    </w:p>
    <w:p w:rsidR="00FB3838" w:rsidRPr="00070317" w:rsidRDefault="00FB3838" w:rsidP="00070317">
      <w:pPr>
        <w:pStyle w:val="ListParagraph"/>
        <w:numPr>
          <w:ilvl w:val="0"/>
          <w:numId w:val="164"/>
        </w:numPr>
        <w:tabs>
          <w:tab w:val="left" w:pos="-180"/>
        </w:tabs>
        <w:contextualSpacing/>
        <w:rPr>
          <w:rFonts w:ascii="Bookman Old Style" w:hAnsi="Bookman Old Style"/>
        </w:rPr>
      </w:pPr>
      <w:r w:rsidRPr="00070317">
        <w:rPr>
          <w:rFonts w:ascii="Bookman Old Style" w:hAnsi="Bookman Old Style"/>
        </w:rPr>
        <w:t xml:space="preserve">STATUTORY BASIS: 5 M.R.S.A. Part 25, §20005 and 5 M.R.S.A. Part 25, c. 521 </w:t>
      </w:r>
      <w:r w:rsidR="00C340F8">
        <w:rPr>
          <w:rFonts w:ascii="Bookman Old Style" w:hAnsi="Bookman Old Style"/>
        </w:rPr>
        <w:t>s</w:t>
      </w:r>
      <w:r w:rsidRPr="00070317">
        <w:rPr>
          <w:rFonts w:ascii="Bookman Old Style" w:hAnsi="Bookman Old Style"/>
        </w:rPr>
        <w:t>ub-ch</w:t>
      </w:r>
      <w:r w:rsidR="00377FF3">
        <w:rPr>
          <w:rFonts w:ascii="Bookman Old Style" w:hAnsi="Bookman Old Style"/>
        </w:rPr>
        <w:t>.</w:t>
      </w:r>
      <w:r w:rsidRPr="00070317">
        <w:rPr>
          <w:rFonts w:ascii="Bookman Old Style" w:hAnsi="Bookman Old Style"/>
        </w:rPr>
        <w:t xml:space="preserve"> 5 </w:t>
      </w:r>
    </w:p>
    <w:p w:rsidR="00FB3838" w:rsidRPr="00070317" w:rsidRDefault="00FB3838" w:rsidP="00070317">
      <w:pPr>
        <w:pStyle w:val="ListParagraph"/>
        <w:numPr>
          <w:ilvl w:val="0"/>
          <w:numId w:val="164"/>
        </w:numPr>
        <w:tabs>
          <w:tab w:val="left" w:pos="-180"/>
        </w:tabs>
        <w:contextualSpacing/>
        <w:rPr>
          <w:rFonts w:ascii="Bookman Old Style" w:hAnsi="Bookman Old Style"/>
        </w:rPr>
      </w:pPr>
      <w:r w:rsidRPr="00070317">
        <w:rPr>
          <w:rFonts w:ascii="Bookman Old Style" w:hAnsi="Bookman Old Style"/>
        </w:rPr>
        <w:t>PURPOSE (of the rule): Th</w:t>
      </w:r>
      <w:r w:rsidR="00C07316">
        <w:rPr>
          <w:rFonts w:ascii="Bookman Old Style" w:hAnsi="Bookman Old Style"/>
        </w:rPr>
        <w:t>ese rules govern the Driver Edu</w:t>
      </w:r>
      <w:r w:rsidRPr="00070317">
        <w:rPr>
          <w:rFonts w:ascii="Bookman Old Style" w:hAnsi="Bookman Old Style"/>
        </w:rPr>
        <w:t xml:space="preserve">cation and Evaluation Program Procedures. They set forth the framework </w:t>
      </w:r>
      <w:proofErr w:type="gramStart"/>
      <w:r w:rsidRPr="00070317">
        <w:rPr>
          <w:rFonts w:ascii="Bookman Old Style" w:hAnsi="Bookman Old Style"/>
        </w:rPr>
        <w:t>of how the system should function and the requirements</w:t>
      </w:r>
      <w:proofErr w:type="gramEnd"/>
      <w:r w:rsidRPr="00070317">
        <w:rPr>
          <w:rFonts w:ascii="Bookman Old Style" w:hAnsi="Bookman Old Style"/>
        </w:rPr>
        <w:t xml:space="preserve"> for both consumers and providers. These rules </w:t>
      </w:r>
      <w:proofErr w:type="gramStart"/>
      <w:r w:rsidRPr="00070317">
        <w:rPr>
          <w:rFonts w:ascii="Bookman Old Style" w:hAnsi="Bookman Old Style"/>
        </w:rPr>
        <w:t>were scheduled to be adopted</w:t>
      </w:r>
      <w:proofErr w:type="gramEnd"/>
      <w:r w:rsidRPr="00070317">
        <w:rPr>
          <w:rFonts w:ascii="Bookman Old Style" w:hAnsi="Bookman Old Style"/>
        </w:rPr>
        <w:t xml:space="preserve"> the prior year, however, an internal review of the program has been occurring which will result in changes to the regulatory framework that governs DEEP. </w:t>
      </w:r>
    </w:p>
    <w:p w:rsidR="00FB3838" w:rsidRPr="00070317" w:rsidRDefault="00FB3838" w:rsidP="00070317">
      <w:pPr>
        <w:numPr>
          <w:ilvl w:val="0"/>
          <w:numId w:val="164"/>
        </w:numPr>
        <w:rPr>
          <w:rFonts w:ascii="Bookman Old Style" w:hAnsi="Bookman Old Style"/>
          <w:sz w:val="22"/>
          <w:szCs w:val="22"/>
        </w:rPr>
      </w:pPr>
      <w:r w:rsidRPr="00070317">
        <w:rPr>
          <w:rFonts w:ascii="Bookman Old Style" w:hAnsi="Bookman Old Style"/>
          <w:sz w:val="22"/>
          <w:szCs w:val="22"/>
        </w:rPr>
        <w:t xml:space="preserve">SCHEDULE FOR ADOPTION: These </w:t>
      </w:r>
      <w:proofErr w:type="gramStart"/>
      <w:r w:rsidRPr="00070317">
        <w:rPr>
          <w:rFonts w:ascii="Bookman Old Style" w:hAnsi="Bookman Old Style"/>
          <w:sz w:val="22"/>
          <w:szCs w:val="22"/>
        </w:rPr>
        <w:t>were worked on</w:t>
      </w:r>
      <w:proofErr w:type="gramEnd"/>
      <w:r w:rsidRPr="00070317">
        <w:rPr>
          <w:rFonts w:ascii="Bookman Old Style" w:hAnsi="Bookman Old Style"/>
          <w:sz w:val="22"/>
          <w:szCs w:val="22"/>
        </w:rPr>
        <w:t xml:space="preserve"> over the course of 2016-2017. As more data has been received regarding the current </w:t>
      </w:r>
      <w:proofErr w:type="gramStart"/>
      <w:r w:rsidRPr="00070317">
        <w:rPr>
          <w:rFonts w:ascii="Bookman Old Style" w:hAnsi="Bookman Old Style"/>
          <w:sz w:val="22"/>
          <w:szCs w:val="22"/>
        </w:rPr>
        <w:t>process</w:t>
      </w:r>
      <w:proofErr w:type="gramEnd"/>
      <w:r w:rsidRPr="00070317">
        <w:rPr>
          <w:rFonts w:ascii="Bookman Old Style" w:hAnsi="Bookman Old Style"/>
          <w:sz w:val="22"/>
          <w:szCs w:val="22"/>
        </w:rPr>
        <w:t xml:space="preserve"> it has become clear that an extensive review is required. It </w:t>
      </w:r>
      <w:proofErr w:type="gramStart"/>
      <w:r w:rsidRPr="00070317">
        <w:rPr>
          <w:rFonts w:ascii="Bookman Old Style" w:hAnsi="Bookman Old Style"/>
          <w:sz w:val="22"/>
          <w:szCs w:val="22"/>
        </w:rPr>
        <w:t>is expected</w:t>
      </w:r>
      <w:proofErr w:type="gramEnd"/>
      <w:r w:rsidRPr="00070317">
        <w:rPr>
          <w:rFonts w:ascii="Bookman Old Style" w:hAnsi="Bookman Old Style"/>
          <w:sz w:val="22"/>
          <w:szCs w:val="22"/>
        </w:rPr>
        <w:t xml:space="preserve"> that the rules will be implemented over the course of the next year. Currently the rules are continuing to </w:t>
      </w:r>
      <w:proofErr w:type="gramStart"/>
      <w:r w:rsidRPr="00070317">
        <w:rPr>
          <w:rFonts w:ascii="Bookman Old Style" w:hAnsi="Bookman Old Style"/>
          <w:sz w:val="22"/>
          <w:szCs w:val="22"/>
        </w:rPr>
        <w:t>be reviewed</w:t>
      </w:r>
      <w:proofErr w:type="gramEnd"/>
      <w:r w:rsidRPr="00070317">
        <w:rPr>
          <w:rFonts w:ascii="Bookman Old Style" w:hAnsi="Bookman Old Style"/>
          <w:sz w:val="22"/>
          <w:szCs w:val="22"/>
        </w:rPr>
        <w:t xml:space="preserve"> for accuracy, clarity and efficacy. Once this review is </w:t>
      </w:r>
      <w:proofErr w:type="gramStart"/>
      <w:r w:rsidRPr="00070317">
        <w:rPr>
          <w:rFonts w:ascii="Bookman Old Style" w:hAnsi="Bookman Old Style"/>
          <w:sz w:val="22"/>
          <w:szCs w:val="22"/>
        </w:rPr>
        <w:t>complete</w:t>
      </w:r>
      <w:proofErr w:type="gramEnd"/>
      <w:r w:rsidRPr="00070317">
        <w:rPr>
          <w:rFonts w:ascii="Bookman Old Style" w:hAnsi="Bookman Old Style"/>
          <w:sz w:val="22"/>
          <w:szCs w:val="22"/>
        </w:rPr>
        <w:t xml:space="preserve"> a better sense of when these rules will be adopted will be clear. </w:t>
      </w:r>
    </w:p>
    <w:p w:rsidR="00FB3838" w:rsidRPr="00070317" w:rsidRDefault="00FB3838" w:rsidP="00070317">
      <w:pPr>
        <w:pStyle w:val="ListParagraph"/>
        <w:numPr>
          <w:ilvl w:val="0"/>
          <w:numId w:val="164"/>
        </w:numPr>
        <w:tabs>
          <w:tab w:val="left" w:pos="-180"/>
        </w:tabs>
        <w:contextualSpacing/>
        <w:rPr>
          <w:rFonts w:ascii="Bookman Old Style" w:hAnsi="Bookman Old Style"/>
        </w:rPr>
      </w:pPr>
      <w:r w:rsidRPr="00070317">
        <w:rPr>
          <w:rFonts w:ascii="Bookman Old Style" w:hAnsi="Bookman Old Style"/>
        </w:rPr>
        <w:t>AFFECTED PARTIES:</w:t>
      </w:r>
      <w:r w:rsidR="00070317">
        <w:rPr>
          <w:rFonts w:ascii="Bookman Old Style" w:hAnsi="Bookman Old Style"/>
          <w:b/>
        </w:rPr>
        <w:t xml:space="preserve"> </w:t>
      </w:r>
      <w:r w:rsidRPr="00070317">
        <w:rPr>
          <w:rFonts w:ascii="Bookman Old Style" w:hAnsi="Bookman Old Style"/>
        </w:rPr>
        <w:t>Community Based Service Providers and OUI Offenders</w:t>
      </w:r>
    </w:p>
    <w:p w:rsidR="008F65AB" w:rsidRPr="00070317" w:rsidRDefault="008F65AB" w:rsidP="00070317">
      <w:pPr>
        <w:pBdr>
          <w:bottom w:val="single" w:sz="4" w:space="1" w:color="auto"/>
        </w:pBdr>
        <w:tabs>
          <w:tab w:val="left" w:pos="-720"/>
          <w:tab w:val="left" w:pos="0"/>
          <w:tab w:val="left" w:pos="1440"/>
          <w:tab w:val="left" w:pos="1800"/>
        </w:tabs>
        <w:suppressAutoHyphens/>
        <w:rPr>
          <w:rFonts w:ascii="Bookman Old Style" w:hAnsi="Bookman Old Style"/>
          <w:sz w:val="22"/>
          <w:szCs w:val="22"/>
        </w:rPr>
      </w:pPr>
    </w:p>
    <w:p w:rsidR="00FB3838" w:rsidRDefault="00FB3838" w:rsidP="00070317">
      <w:pPr>
        <w:tabs>
          <w:tab w:val="left" w:pos="-720"/>
          <w:tab w:val="left" w:pos="0"/>
          <w:tab w:val="left" w:pos="1440"/>
          <w:tab w:val="left" w:pos="1800"/>
        </w:tabs>
        <w:suppressAutoHyphens/>
        <w:ind w:left="1800" w:hanging="1800"/>
        <w:rPr>
          <w:rFonts w:ascii="Bookman Old Style" w:hAnsi="Bookman Old Style"/>
          <w:sz w:val="22"/>
          <w:szCs w:val="22"/>
        </w:rPr>
      </w:pPr>
    </w:p>
    <w:p w:rsidR="00C07316" w:rsidRPr="00070317" w:rsidRDefault="00C07316" w:rsidP="00070317">
      <w:pPr>
        <w:tabs>
          <w:tab w:val="left" w:pos="-720"/>
          <w:tab w:val="left" w:pos="0"/>
          <w:tab w:val="left" w:pos="1440"/>
          <w:tab w:val="left" w:pos="1800"/>
        </w:tabs>
        <w:suppressAutoHyphens/>
        <w:ind w:left="1800" w:hanging="1800"/>
        <w:rPr>
          <w:rFonts w:ascii="Bookman Old Style" w:hAnsi="Bookman Old Style"/>
          <w:sz w:val="22"/>
          <w:szCs w:val="22"/>
        </w:rPr>
      </w:pPr>
    </w:p>
    <w:p w:rsidR="00FB3838" w:rsidRPr="00070317" w:rsidRDefault="00FB3838" w:rsidP="00070317">
      <w:pPr>
        <w:tabs>
          <w:tab w:val="left" w:pos="-720"/>
          <w:tab w:val="left" w:pos="0"/>
          <w:tab w:val="left" w:pos="1440"/>
          <w:tab w:val="left" w:pos="1800"/>
        </w:tabs>
        <w:suppressAutoHyphens/>
        <w:ind w:left="1800" w:hanging="1800"/>
        <w:rPr>
          <w:rFonts w:ascii="Bookman Old Style" w:hAnsi="Bookman Old Style"/>
          <w:sz w:val="22"/>
          <w:szCs w:val="22"/>
        </w:rPr>
      </w:pPr>
      <w:r w:rsidRPr="00070317">
        <w:rPr>
          <w:rFonts w:ascii="Bookman Old Style" w:hAnsi="Bookman Old Style"/>
          <w:sz w:val="22"/>
          <w:szCs w:val="22"/>
        </w:rPr>
        <w:t xml:space="preserve">AGENCY UMBRELLA-UNIT NUMBER: </w:t>
      </w:r>
      <w:r w:rsidRPr="00070317">
        <w:rPr>
          <w:rFonts w:ascii="Bookman Old Style" w:hAnsi="Bookman Old Style"/>
          <w:b/>
          <w:sz w:val="22"/>
          <w:szCs w:val="22"/>
        </w:rPr>
        <w:t>10-149 and 14-197</w:t>
      </w:r>
    </w:p>
    <w:p w:rsidR="00FB3838" w:rsidRPr="00070317" w:rsidRDefault="00FB3838" w:rsidP="00070317">
      <w:pPr>
        <w:tabs>
          <w:tab w:val="left" w:pos="-720"/>
          <w:tab w:val="left" w:pos="0"/>
          <w:tab w:val="left" w:pos="1440"/>
          <w:tab w:val="left" w:pos="1800"/>
        </w:tabs>
        <w:suppressAutoHyphens/>
        <w:ind w:left="1800" w:hanging="1800"/>
        <w:rPr>
          <w:rFonts w:ascii="Bookman Old Style" w:hAnsi="Bookman Old Style"/>
          <w:sz w:val="22"/>
          <w:szCs w:val="22"/>
        </w:rPr>
      </w:pPr>
      <w:r w:rsidRPr="00070317">
        <w:rPr>
          <w:rFonts w:ascii="Bookman Old Style" w:hAnsi="Bookman Old Style"/>
          <w:sz w:val="22"/>
          <w:szCs w:val="22"/>
        </w:rPr>
        <w:t>AGENCY NAME:</w:t>
      </w:r>
      <w:r w:rsidRPr="00070317">
        <w:rPr>
          <w:rFonts w:ascii="Bookman Old Style" w:hAnsi="Bookman Old Style"/>
          <w:b/>
          <w:sz w:val="22"/>
          <w:szCs w:val="22"/>
        </w:rPr>
        <w:t xml:space="preserve"> Office of Aging and Disability Services, </w:t>
      </w:r>
      <w:r w:rsidRPr="00070317">
        <w:rPr>
          <w:rFonts w:ascii="Bookman Old Style" w:hAnsi="Bookman Old Style"/>
          <w:sz w:val="22"/>
          <w:szCs w:val="22"/>
        </w:rPr>
        <w:t>formerly two separate offices: the Office Elder Services; and the Office of Adults with Cognitive and Physical Disability Services</w:t>
      </w:r>
    </w:p>
    <w:p w:rsidR="00FB3838" w:rsidRPr="00070317" w:rsidRDefault="00FB3838" w:rsidP="00070317">
      <w:pPr>
        <w:tabs>
          <w:tab w:val="left" w:pos="-720"/>
          <w:tab w:val="left" w:pos="0"/>
          <w:tab w:val="left" w:pos="1440"/>
          <w:tab w:val="left" w:pos="1800"/>
        </w:tabs>
        <w:suppressAutoHyphens/>
        <w:ind w:left="1800" w:hanging="1800"/>
        <w:rPr>
          <w:rFonts w:ascii="Bookman Old Style" w:hAnsi="Bookman Old Style"/>
          <w:sz w:val="22"/>
          <w:szCs w:val="22"/>
        </w:rPr>
      </w:pPr>
    </w:p>
    <w:p w:rsidR="00FB3838" w:rsidRPr="00070317" w:rsidRDefault="00FB3838" w:rsidP="00070317">
      <w:pPr>
        <w:tabs>
          <w:tab w:val="left" w:pos="-720"/>
          <w:tab w:val="left" w:pos="0"/>
          <w:tab w:val="left" w:pos="1440"/>
          <w:tab w:val="left" w:pos="1800"/>
        </w:tabs>
        <w:suppressAutoHyphens/>
        <w:rPr>
          <w:rFonts w:ascii="Bookman Old Style" w:hAnsi="Bookman Old Style"/>
          <w:sz w:val="22"/>
          <w:szCs w:val="22"/>
        </w:rPr>
      </w:pPr>
      <w:r w:rsidRPr="00C07316">
        <w:rPr>
          <w:rFonts w:ascii="Bookman Old Style" w:hAnsi="Bookman Old Style"/>
          <w:b/>
          <w:sz w:val="22"/>
          <w:szCs w:val="22"/>
        </w:rPr>
        <w:t>CONTACT PERSON</w:t>
      </w:r>
      <w:r w:rsidRPr="00070317">
        <w:rPr>
          <w:rFonts w:ascii="Bookman Old Style" w:hAnsi="Bookman Old Style"/>
          <w:sz w:val="22"/>
          <w:szCs w:val="22"/>
        </w:rPr>
        <w:t>:</w:t>
      </w:r>
      <w:r w:rsidR="00070317">
        <w:rPr>
          <w:rFonts w:ascii="Bookman Old Style" w:hAnsi="Bookman Old Style"/>
          <w:sz w:val="22"/>
          <w:szCs w:val="22"/>
        </w:rPr>
        <w:t xml:space="preserve"> </w:t>
      </w:r>
      <w:r w:rsidRPr="00070317">
        <w:rPr>
          <w:rFonts w:ascii="Bookman Old Style" w:hAnsi="Bookman Old Style"/>
          <w:sz w:val="22"/>
          <w:szCs w:val="22"/>
        </w:rPr>
        <w:t xml:space="preserve">Karen Mason, Deputy Director; Office of Aging and Disability Services; #11 State House Station, Augusta, ME 04333-0011; 207-287-2840; </w:t>
      </w:r>
    </w:p>
    <w:p w:rsidR="00FB3838" w:rsidRPr="00070317" w:rsidRDefault="00E0575D" w:rsidP="00070317">
      <w:pPr>
        <w:tabs>
          <w:tab w:val="left" w:pos="-720"/>
          <w:tab w:val="left" w:pos="0"/>
          <w:tab w:val="left" w:pos="1440"/>
          <w:tab w:val="left" w:pos="1800"/>
        </w:tabs>
        <w:suppressAutoHyphens/>
        <w:rPr>
          <w:rFonts w:ascii="Bookman Old Style" w:hAnsi="Bookman Old Style"/>
          <w:sz w:val="22"/>
          <w:szCs w:val="22"/>
        </w:rPr>
      </w:pPr>
      <w:hyperlink r:id="rId13" w:history="1">
        <w:r w:rsidR="00FB3838" w:rsidRPr="00070317">
          <w:rPr>
            <w:rStyle w:val="Hyperlink"/>
            <w:rFonts w:ascii="Bookman Old Style" w:hAnsi="Bookman Old Style"/>
            <w:sz w:val="22"/>
            <w:szCs w:val="22"/>
          </w:rPr>
          <w:t>karen.mason@maine.gov</w:t>
        </w:r>
      </w:hyperlink>
    </w:p>
    <w:p w:rsidR="00FB3838" w:rsidRPr="00070317" w:rsidRDefault="00FB3838" w:rsidP="00070317">
      <w:pPr>
        <w:tabs>
          <w:tab w:val="left" w:pos="-720"/>
          <w:tab w:val="left" w:pos="0"/>
          <w:tab w:val="left" w:pos="1440"/>
          <w:tab w:val="left" w:pos="1800"/>
        </w:tabs>
        <w:suppressAutoHyphens/>
        <w:ind w:left="1800" w:hanging="1800"/>
        <w:rPr>
          <w:rFonts w:ascii="Bookman Old Style" w:hAnsi="Bookman Old Style"/>
          <w:sz w:val="22"/>
          <w:szCs w:val="22"/>
        </w:rPr>
      </w:pPr>
    </w:p>
    <w:p w:rsidR="00FB3838" w:rsidRPr="00070317" w:rsidRDefault="00FB3838" w:rsidP="00070317">
      <w:pPr>
        <w:rPr>
          <w:rFonts w:ascii="Bookman Old Style" w:eastAsia="MS Mincho" w:hAnsi="Bookman Old Style"/>
          <w:bCs/>
          <w:sz w:val="22"/>
          <w:szCs w:val="22"/>
        </w:rPr>
      </w:pPr>
      <w:r w:rsidRPr="00070317">
        <w:rPr>
          <w:rFonts w:ascii="Bookman Old Style" w:eastAsia="MS Mincho" w:hAnsi="Bookman Old Style"/>
          <w:b/>
          <w:bCs/>
          <w:sz w:val="22"/>
          <w:szCs w:val="22"/>
        </w:rPr>
        <w:t>EMERGENCY RULES ADOPTED SINCE THE LAST REGULATORY AGENDA</w:t>
      </w:r>
      <w:r w:rsidRPr="00070317">
        <w:rPr>
          <w:rFonts w:ascii="Bookman Old Style" w:eastAsia="MS Mincho" w:hAnsi="Bookman Old Style"/>
          <w:bCs/>
          <w:sz w:val="22"/>
          <w:szCs w:val="22"/>
        </w:rPr>
        <w:t>: none</w:t>
      </w:r>
    </w:p>
    <w:p w:rsidR="00FB3838" w:rsidRPr="00070317" w:rsidRDefault="00FB3838" w:rsidP="00070317">
      <w:pPr>
        <w:rPr>
          <w:rFonts w:ascii="Bookman Old Style" w:hAnsi="Bookman Old Style"/>
          <w:sz w:val="22"/>
          <w:szCs w:val="22"/>
        </w:rPr>
      </w:pPr>
    </w:p>
    <w:p w:rsidR="00FB3838" w:rsidRPr="00070317" w:rsidRDefault="00FB3838" w:rsidP="00070317">
      <w:pPr>
        <w:rPr>
          <w:rFonts w:ascii="Bookman Old Style" w:hAnsi="Bookman Old Style"/>
          <w:bCs/>
          <w:sz w:val="22"/>
          <w:szCs w:val="22"/>
        </w:rPr>
      </w:pPr>
      <w:r w:rsidRPr="00070317">
        <w:rPr>
          <w:rFonts w:ascii="Bookman Old Style" w:hAnsi="Bookman Old Style"/>
          <w:b/>
          <w:bCs/>
          <w:sz w:val="22"/>
          <w:szCs w:val="22"/>
        </w:rPr>
        <w:t xml:space="preserve">EXPECTED 2016-2017 </w:t>
      </w:r>
      <w:r w:rsidR="00E0575D">
        <w:rPr>
          <w:rFonts w:ascii="Bookman Old Style" w:hAnsi="Bookman Old Style"/>
          <w:b/>
          <w:bCs/>
          <w:sz w:val="22"/>
          <w:szCs w:val="22"/>
        </w:rPr>
        <w:t>RULEMAKING</w:t>
      </w:r>
      <w:r w:rsidRPr="00070317">
        <w:rPr>
          <w:rFonts w:ascii="Bookman Old Style" w:hAnsi="Bookman Old Style"/>
          <w:b/>
          <w:bCs/>
          <w:sz w:val="22"/>
          <w:szCs w:val="22"/>
        </w:rPr>
        <w:t xml:space="preserve"> ACTIVITY:</w:t>
      </w:r>
    </w:p>
    <w:p w:rsidR="00FB3838" w:rsidRPr="00070317" w:rsidRDefault="00FB3838" w:rsidP="00070317">
      <w:pPr>
        <w:rPr>
          <w:rFonts w:ascii="Bookman Old Style" w:hAnsi="Bookman Old Style"/>
          <w:sz w:val="22"/>
          <w:szCs w:val="22"/>
        </w:rPr>
      </w:pPr>
    </w:p>
    <w:p w:rsidR="00FB3838" w:rsidRPr="00070317" w:rsidRDefault="00FB3838" w:rsidP="00C07316">
      <w:pPr>
        <w:ind w:right="-360"/>
        <w:rPr>
          <w:rFonts w:ascii="Bookman Old Style" w:hAnsi="Bookman Old Style"/>
          <w:sz w:val="22"/>
          <w:szCs w:val="22"/>
        </w:rPr>
      </w:pPr>
      <w:r w:rsidRPr="00070317">
        <w:rPr>
          <w:rFonts w:ascii="Bookman Old Style" w:hAnsi="Bookman Old Style"/>
          <w:b/>
          <w:sz w:val="22"/>
          <w:szCs w:val="22"/>
        </w:rPr>
        <w:t>10-149, Chapter 5</w:t>
      </w:r>
      <w:r w:rsidRPr="00070317">
        <w:rPr>
          <w:rFonts w:ascii="Bookman Old Style" w:hAnsi="Bookman Old Style"/>
          <w:sz w:val="22"/>
          <w:szCs w:val="22"/>
        </w:rPr>
        <w:t>,</w:t>
      </w:r>
      <w:r w:rsidRPr="00070317">
        <w:rPr>
          <w:rFonts w:ascii="Bookman Old Style" w:hAnsi="Bookman Old Style"/>
          <w:b/>
          <w:sz w:val="22"/>
          <w:szCs w:val="22"/>
        </w:rPr>
        <w:t xml:space="preserve"> Sections 1-75, </w:t>
      </w:r>
      <w:r w:rsidRPr="00070317">
        <w:rPr>
          <w:rFonts w:ascii="Bookman Old Style" w:hAnsi="Bookman Old Style"/>
          <w:sz w:val="22"/>
          <w:szCs w:val="22"/>
        </w:rPr>
        <w:t xml:space="preserve">Office of Aging and Disability Services Policy Manual, </w:t>
      </w:r>
    </w:p>
    <w:p w:rsidR="00FB3838" w:rsidRPr="00070317" w:rsidRDefault="00FB3838" w:rsidP="0029133A">
      <w:pPr>
        <w:numPr>
          <w:ilvl w:val="0"/>
          <w:numId w:val="144"/>
        </w:numPr>
        <w:tabs>
          <w:tab w:val="left" w:pos="-720"/>
          <w:tab w:val="left" w:pos="0"/>
          <w:tab w:val="left" w:pos="720"/>
        </w:tabs>
        <w:suppressAutoHyphens/>
        <w:ind w:right="-180"/>
        <w:contextualSpacing/>
        <w:rPr>
          <w:rFonts w:ascii="Bookman Old Style" w:hAnsi="Bookman Old Style"/>
          <w:sz w:val="22"/>
          <w:szCs w:val="22"/>
        </w:rPr>
      </w:pPr>
      <w:r w:rsidRPr="00070317">
        <w:rPr>
          <w:rFonts w:ascii="Bookman Old Style" w:hAnsi="Bookman Old Style"/>
          <w:sz w:val="22"/>
          <w:szCs w:val="22"/>
        </w:rPr>
        <w:t>STATUTORY BASIS: 22-A M.R.S.A. §205; 22 M.R.S.A. §§</w:t>
      </w:r>
      <w:r w:rsidR="0029133A">
        <w:rPr>
          <w:rFonts w:ascii="Bookman Old Style" w:hAnsi="Bookman Old Style"/>
          <w:sz w:val="22"/>
          <w:szCs w:val="22"/>
        </w:rPr>
        <w:t xml:space="preserve"> </w:t>
      </w:r>
      <w:r w:rsidRPr="00070317">
        <w:rPr>
          <w:rFonts w:ascii="Bookman Old Style" w:hAnsi="Bookman Old Style"/>
          <w:sz w:val="22"/>
          <w:szCs w:val="22"/>
        </w:rPr>
        <w:t>342, 3493, 5106, 6108,</w:t>
      </w:r>
    </w:p>
    <w:p w:rsidR="00FB3838" w:rsidRPr="00070317" w:rsidRDefault="00FB3838" w:rsidP="00C07316">
      <w:pPr>
        <w:tabs>
          <w:tab w:val="left" w:pos="-720"/>
          <w:tab w:val="left" w:pos="0"/>
          <w:tab w:val="left" w:pos="720"/>
        </w:tabs>
        <w:suppressAutoHyphens/>
        <w:ind w:left="1440" w:hanging="1440"/>
        <w:rPr>
          <w:rFonts w:ascii="Bookman Old Style" w:hAnsi="Bookman Old Style"/>
          <w:sz w:val="22"/>
          <w:szCs w:val="22"/>
        </w:rPr>
      </w:pPr>
      <w:r w:rsidRPr="00070317">
        <w:rPr>
          <w:rFonts w:ascii="Bookman Old Style" w:hAnsi="Bookman Old Style"/>
          <w:sz w:val="22"/>
          <w:szCs w:val="22"/>
        </w:rPr>
        <w:tab/>
        <w:t>6203, 7303, 7312, 7853, 8602, and 9002; and 24 M.R.S.A. §6214</w:t>
      </w:r>
    </w:p>
    <w:p w:rsidR="00FB3838" w:rsidRPr="00070317" w:rsidRDefault="00FB3838" w:rsidP="00C07316">
      <w:pPr>
        <w:numPr>
          <w:ilvl w:val="0"/>
          <w:numId w:val="144"/>
        </w:numPr>
        <w:tabs>
          <w:tab w:val="left" w:pos="-720"/>
          <w:tab w:val="left" w:pos="0"/>
          <w:tab w:val="left" w:pos="720"/>
        </w:tabs>
        <w:suppressAutoHyphens/>
        <w:contextualSpacing/>
        <w:rPr>
          <w:rFonts w:ascii="Bookman Old Style" w:hAnsi="Bookman Old Style"/>
          <w:sz w:val="22"/>
          <w:szCs w:val="22"/>
        </w:rPr>
      </w:pPr>
      <w:r w:rsidRPr="00070317">
        <w:rPr>
          <w:rFonts w:ascii="Bookman Old Style" w:hAnsi="Bookman Old Style"/>
          <w:sz w:val="22"/>
          <w:szCs w:val="22"/>
        </w:rPr>
        <w:t>PURPOSE (of the rule):</w:t>
      </w:r>
      <w:r w:rsidR="00070317">
        <w:rPr>
          <w:rFonts w:ascii="Bookman Old Style" w:hAnsi="Bookman Old Style"/>
          <w:sz w:val="22"/>
          <w:szCs w:val="22"/>
        </w:rPr>
        <w:t xml:space="preserve"> </w:t>
      </w:r>
      <w:r w:rsidRPr="00070317">
        <w:rPr>
          <w:rFonts w:ascii="Bookman Old Style" w:hAnsi="Bookman Old Style"/>
          <w:sz w:val="22"/>
          <w:szCs w:val="22"/>
        </w:rPr>
        <w:t xml:space="preserve">These rules govern the operation of programs administered by the Office of Aging and Disability Services and its Adult Protective Services unit. These rules </w:t>
      </w:r>
      <w:proofErr w:type="gramStart"/>
      <w:r w:rsidRPr="00070317">
        <w:rPr>
          <w:rFonts w:ascii="Bookman Old Style" w:hAnsi="Bookman Old Style"/>
          <w:sz w:val="22"/>
          <w:szCs w:val="22"/>
        </w:rPr>
        <w:t>will be amended</w:t>
      </w:r>
      <w:proofErr w:type="gramEnd"/>
      <w:r w:rsidRPr="00070317">
        <w:rPr>
          <w:rFonts w:ascii="Bookman Old Style" w:hAnsi="Bookman Old Style"/>
          <w:sz w:val="22"/>
          <w:szCs w:val="22"/>
        </w:rPr>
        <w:t xml:space="preserve"> to comply with state and federal changes, to update policy, and to implement changed services and regulations, as necessary.</w:t>
      </w:r>
    </w:p>
    <w:p w:rsidR="00FB3838" w:rsidRPr="00070317" w:rsidRDefault="00FB3838" w:rsidP="00C07316">
      <w:pPr>
        <w:numPr>
          <w:ilvl w:val="0"/>
          <w:numId w:val="144"/>
        </w:numPr>
        <w:tabs>
          <w:tab w:val="left" w:pos="-720"/>
          <w:tab w:val="left" w:pos="0"/>
          <w:tab w:val="left" w:pos="720"/>
        </w:tabs>
        <w:suppressAutoHyphens/>
        <w:contextualSpacing/>
        <w:rPr>
          <w:rFonts w:ascii="Bookman Old Style" w:hAnsi="Bookman Old Style"/>
          <w:sz w:val="22"/>
          <w:szCs w:val="22"/>
        </w:rPr>
      </w:pPr>
      <w:r w:rsidRPr="00070317">
        <w:rPr>
          <w:rFonts w:ascii="Bookman Old Style" w:hAnsi="Bookman Old Style"/>
          <w:sz w:val="22"/>
          <w:szCs w:val="22"/>
        </w:rPr>
        <w:t>SCHEDULE FOR ADOPTION: Repeal and replace is anticipated for Sections 11</w:t>
      </w:r>
      <w:proofErr w:type="gramStart"/>
      <w:r w:rsidRPr="00070317">
        <w:rPr>
          <w:rFonts w:ascii="Bookman Old Style" w:hAnsi="Bookman Old Style"/>
          <w:sz w:val="22"/>
          <w:szCs w:val="22"/>
        </w:rPr>
        <w:t>,12</w:t>
      </w:r>
      <w:proofErr w:type="gramEnd"/>
      <w:r w:rsidRPr="00070317">
        <w:rPr>
          <w:rFonts w:ascii="Bookman Old Style" w:hAnsi="Bookman Old Style"/>
          <w:sz w:val="22"/>
          <w:szCs w:val="22"/>
        </w:rPr>
        <w:t xml:space="preserve"> and 14 in May of 2018. </w:t>
      </w:r>
    </w:p>
    <w:p w:rsidR="00FB3838" w:rsidRPr="00070317" w:rsidRDefault="00FB3838" w:rsidP="00C07316">
      <w:pPr>
        <w:tabs>
          <w:tab w:val="left" w:pos="-720"/>
          <w:tab w:val="left" w:pos="0"/>
          <w:tab w:val="left" w:pos="720"/>
        </w:tabs>
        <w:suppressAutoHyphens/>
        <w:ind w:left="720"/>
        <w:contextualSpacing/>
        <w:rPr>
          <w:rFonts w:ascii="Bookman Old Style" w:hAnsi="Bookman Old Style"/>
          <w:sz w:val="22"/>
          <w:szCs w:val="22"/>
        </w:rPr>
      </w:pPr>
      <w:r w:rsidRPr="00070317">
        <w:rPr>
          <w:rFonts w:ascii="Bookman Old Style" w:eastAsia="MS Mincho" w:hAnsi="Bookman Old Style"/>
          <w:sz w:val="22"/>
          <w:szCs w:val="22"/>
        </w:rPr>
        <w:t xml:space="preserve">It is not possible to predict when changes </w:t>
      </w:r>
      <w:proofErr w:type="gramStart"/>
      <w:r w:rsidRPr="00070317">
        <w:rPr>
          <w:rFonts w:ascii="Bookman Old Style" w:eastAsia="MS Mincho" w:hAnsi="Bookman Old Style"/>
          <w:sz w:val="22"/>
          <w:szCs w:val="22"/>
        </w:rPr>
        <w:t>will</w:t>
      </w:r>
      <w:r w:rsidRPr="00070317">
        <w:rPr>
          <w:rFonts w:ascii="Bookman Old Style" w:hAnsi="Bookman Old Style"/>
          <w:sz w:val="22"/>
          <w:szCs w:val="22"/>
        </w:rPr>
        <w:t xml:space="preserve"> </w:t>
      </w:r>
      <w:r w:rsidRPr="00070317">
        <w:rPr>
          <w:rFonts w:ascii="Bookman Old Style" w:eastAsia="MS Mincho" w:hAnsi="Bookman Old Style"/>
          <w:sz w:val="22"/>
          <w:szCs w:val="22"/>
        </w:rPr>
        <w:t>be made</w:t>
      </w:r>
      <w:proofErr w:type="gramEnd"/>
      <w:r w:rsidRPr="00070317">
        <w:rPr>
          <w:rFonts w:ascii="Bookman Old Style" w:eastAsia="MS Mincho" w:hAnsi="Bookman Old Style"/>
          <w:sz w:val="22"/>
          <w:szCs w:val="22"/>
        </w:rPr>
        <w:t xml:space="preserve"> to other sections of these regulations because of the nature of this work.</w:t>
      </w:r>
      <w:r w:rsidR="00070317">
        <w:rPr>
          <w:rFonts w:ascii="Bookman Old Style" w:eastAsia="MS Mincho" w:hAnsi="Bookman Old Style"/>
          <w:sz w:val="22"/>
          <w:szCs w:val="22"/>
        </w:rPr>
        <w:t xml:space="preserve"> </w:t>
      </w:r>
      <w:r w:rsidRPr="00070317">
        <w:rPr>
          <w:rFonts w:ascii="Bookman Old Style" w:eastAsia="MS Mincho" w:hAnsi="Bookman Old Style"/>
          <w:sz w:val="22"/>
          <w:szCs w:val="22"/>
        </w:rPr>
        <w:t>Federal regulation changes, state legislation, and state-initiated changes because of identified problems and budget considerations require the timely amendment or adoption of new rules over the course of the year.</w:t>
      </w:r>
    </w:p>
    <w:p w:rsidR="00FB3838" w:rsidRPr="00070317" w:rsidRDefault="00FB3838" w:rsidP="00070317">
      <w:pPr>
        <w:keepLines/>
        <w:numPr>
          <w:ilvl w:val="0"/>
          <w:numId w:val="144"/>
        </w:numPr>
        <w:tabs>
          <w:tab w:val="left" w:pos="720"/>
          <w:tab w:val="left" w:pos="1440"/>
          <w:tab w:val="left" w:pos="2160"/>
          <w:tab w:val="left" w:pos="2880"/>
          <w:tab w:val="left" w:pos="3600"/>
        </w:tabs>
        <w:contextualSpacing/>
        <w:rPr>
          <w:rFonts w:ascii="Bookman Old Style" w:hAnsi="Bookman Old Style"/>
          <w:color w:val="000000"/>
          <w:sz w:val="22"/>
          <w:szCs w:val="22"/>
        </w:rPr>
      </w:pPr>
      <w:proofErr w:type="gramStart"/>
      <w:r w:rsidRPr="00070317">
        <w:rPr>
          <w:rFonts w:ascii="Bookman Old Style" w:hAnsi="Bookman Old Style"/>
          <w:sz w:val="22"/>
          <w:szCs w:val="22"/>
        </w:rPr>
        <w:t>LISTING OF AFFECTED PARTIES: other state agencies, providers, elders and adults with disabilities.</w:t>
      </w:r>
      <w:proofErr w:type="gramEnd"/>
    </w:p>
    <w:p w:rsidR="00FB3838" w:rsidRPr="00070317" w:rsidRDefault="00FB3838" w:rsidP="00070317">
      <w:pPr>
        <w:tabs>
          <w:tab w:val="left" w:pos="-720"/>
          <w:tab w:val="left" w:pos="1440"/>
          <w:tab w:val="left" w:pos="1800"/>
        </w:tabs>
        <w:suppressAutoHyphens/>
        <w:rPr>
          <w:rFonts w:ascii="Bookman Old Style" w:hAnsi="Bookman Old Style"/>
          <w:sz w:val="22"/>
          <w:szCs w:val="22"/>
        </w:rPr>
      </w:pPr>
    </w:p>
    <w:p w:rsidR="00FB3838" w:rsidRPr="00070317" w:rsidRDefault="00FB3838" w:rsidP="00C07316">
      <w:pPr>
        <w:ind w:right="-360"/>
        <w:rPr>
          <w:rFonts w:ascii="Bookman Old Style" w:hAnsi="Bookman Old Style"/>
          <w:sz w:val="22"/>
          <w:szCs w:val="22"/>
        </w:rPr>
      </w:pPr>
      <w:r w:rsidRPr="00070317">
        <w:rPr>
          <w:rFonts w:ascii="Bookman Old Style" w:hAnsi="Bookman Old Style"/>
          <w:b/>
          <w:sz w:val="22"/>
          <w:szCs w:val="22"/>
        </w:rPr>
        <w:t xml:space="preserve">14-197, </w:t>
      </w:r>
      <w:hyperlink r:id="rId14" w:history="1">
        <w:r w:rsidRPr="00070317">
          <w:rPr>
            <w:rStyle w:val="Hyperlink"/>
            <w:rFonts w:ascii="Bookman Old Style" w:hAnsi="Bookman Old Style"/>
            <w:b/>
            <w:sz w:val="22"/>
            <w:szCs w:val="22"/>
          </w:rPr>
          <w:t>Chapter 3</w:t>
        </w:r>
      </w:hyperlink>
      <w:r w:rsidRPr="00070317">
        <w:rPr>
          <w:rFonts w:ascii="Bookman Old Style" w:hAnsi="Bookman Old Style"/>
          <w:sz w:val="22"/>
          <w:szCs w:val="22"/>
        </w:rPr>
        <w:t>, Definition of [Intellectual Disability] and Autism; Appeal Procedure</w:t>
      </w:r>
    </w:p>
    <w:p w:rsidR="00FB3838" w:rsidRPr="00070317" w:rsidRDefault="00FB3838" w:rsidP="00070317">
      <w:pPr>
        <w:numPr>
          <w:ilvl w:val="0"/>
          <w:numId w:val="145"/>
        </w:numPr>
        <w:tabs>
          <w:tab w:val="left" w:pos="-720"/>
          <w:tab w:val="left" w:pos="0"/>
          <w:tab w:val="left" w:pos="720"/>
        </w:tabs>
        <w:suppressAutoHyphens/>
        <w:contextualSpacing/>
        <w:rPr>
          <w:rFonts w:ascii="Bookman Old Style" w:hAnsi="Bookman Old Style"/>
          <w:sz w:val="22"/>
          <w:szCs w:val="22"/>
        </w:rPr>
      </w:pPr>
      <w:r w:rsidRPr="00070317">
        <w:rPr>
          <w:rFonts w:ascii="Bookman Old Style" w:hAnsi="Bookman Old Style"/>
          <w:sz w:val="22"/>
          <w:szCs w:val="22"/>
        </w:rPr>
        <w:t>STATUTORY BASIS: 22-A M.R.S.A. §205; 34-B M.R.S.A. §§</w:t>
      </w:r>
      <w:r w:rsidR="0029133A">
        <w:rPr>
          <w:rFonts w:ascii="Bookman Old Style" w:hAnsi="Bookman Old Style"/>
          <w:sz w:val="22"/>
          <w:szCs w:val="22"/>
        </w:rPr>
        <w:t xml:space="preserve"> </w:t>
      </w:r>
      <w:r w:rsidRPr="00070317">
        <w:rPr>
          <w:rFonts w:ascii="Bookman Old Style" w:hAnsi="Bookman Old Style"/>
          <w:sz w:val="22"/>
          <w:szCs w:val="22"/>
        </w:rPr>
        <w:t>5432, 5465, and 6003</w:t>
      </w:r>
    </w:p>
    <w:p w:rsidR="00FB3838" w:rsidRPr="00070317" w:rsidRDefault="00FB3838" w:rsidP="00070317">
      <w:pPr>
        <w:numPr>
          <w:ilvl w:val="0"/>
          <w:numId w:val="145"/>
        </w:numPr>
        <w:tabs>
          <w:tab w:val="left" w:pos="-720"/>
          <w:tab w:val="left" w:pos="0"/>
          <w:tab w:val="left" w:pos="720"/>
        </w:tabs>
        <w:suppressAutoHyphens/>
        <w:contextualSpacing/>
        <w:rPr>
          <w:rFonts w:ascii="Bookman Old Style" w:hAnsi="Bookman Old Style"/>
          <w:sz w:val="22"/>
          <w:szCs w:val="22"/>
        </w:rPr>
      </w:pPr>
      <w:r w:rsidRPr="00070317">
        <w:rPr>
          <w:rFonts w:ascii="Bookman Old Style" w:hAnsi="Bookman Old Style"/>
          <w:sz w:val="22"/>
          <w:szCs w:val="22"/>
        </w:rPr>
        <w:t>PURPOSE (of the rule):</w:t>
      </w:r>
      <w:r w:rsidR="00070317">
        <w:rPr>
          <w:rFonts w:ascii="Bookman Old Style" w:hAnsi="Bookman Old Style"/>
          <w:sz w:val="22"/>
          <w:szCs w:val="22"/>
        </w:rPr>
        <w:t xml:space="preserve"> </w:t>
      </w:r>
      <w:r w:rsidRPr="00070317">
        <w:rPr>
          <w:rFonts w:ascii="Bookman Old Style" w:hAnsi="Bookman Old Style"/>
          <w:sz w:val="22"/>
          <w:szCs w:val="22"/>
        </w:rPr>
        <w:t>These rules set out definitions, policies and appeal procedures for persons with intellectual disabilities or autistic disorder.</w:t>
      </w:r>
      <w:r w:rsidR="00070317">
        <w:rPr>
          <w:rFonts w:ascii="Bookman Old Style" w:hAnsi="Bookman Old Style"/>
          <w:sz w:val="22"/>
          <w:szCs w:val="22"/>
        </w:rPr>
        <w:t xml:space="preserve"> </w:t>
      </w:r>
      <w:r w:rsidRPr="00070317">
        <w:rPr>
          <w:rFonts w:ascii="Bookman Old Style" w:hAnsi="Bookman Old Style"/>
          <w:sz w:val="22"/>
          <w:szCs w:val="22"/>
        </w:rPr>
        <w:t xml:space="preserve">These rules </w:t>
      </w:r>
      <w:proofErr w:type="gramStart"/>
      <w:r w:rsidRPr="00070317">
        <w:rPr>
          <w:rFonts w:ascii="Bookman Old Style" w:hAnsi="Bookman Old Style"/>
          <w:sz w:val="22"/>
          <w:szCs w:val="22"/>
        </w:rPr>
        <w:t>will be amended</w:t>
      </w:r>
      <w:proofErr w:type="gramEnd"/>
      <w:r w:rsidRPr="00070317">
        <w:rPr>
          <w:rFonts w:ascii="Bookman Old Style" w:hAnsi="Bookman Old Style"/>
          <w:sz w:val="22"/>
          <w:szCs w:val="22"/>
        </w:rPr>
        <w:t xml:space="preserve"> to comply with state and federal changes, to update policy, and to implement changed services and regulations, as necessary.</w:t>
      </w:r>
    </w:p>
    <w:p w:rsidR="00FB3838" w:rsidRPr="00070317" w:rsidRDefault="00FB3838" w:rsidP="00070317">
      <w:pPr>
        <w:numPr>
          <w:ilvl w:val="0"/>
          <w:numId w:val="145"/>
        </w:numPr>
        <w:tabs>
          <w:tab w:val="left" w:pos="-720"/>
          <w:tab w:val="left" w:pos="0"/>
          <w:tab w:val="left" w:pos="720"/>
        </w:tabs>
        <w:suppressAutoHyphens/>
        <w:contextualSpacing/>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eastAsia="MS Mincho" w:hAnsi="Bookman Old Style"/>
          <w:sz w:val="22"/>
          <w:szCs w:val="22"/>
        </w:rPr>
        <w:t xml:space="preserve">It is not possible to predict when changes </w:t>
      </w:r>
      <w:proofErr w:type="gramStart"/>
      <w:r w:rsidRPr="00070317">
        <w:rPr>
          <w:rFonts w:ascii="Bookman Old Style" w:eastAsia="MS Mincho" w:hAnsi="Bookman Old Style"/>
          <w:sz w:val="22"/>
          <w:szCs w:val="22"/>
        </w:rPr>
        <w:t>will</w:t>
      </w:r>
      <w:r w:rsidRPr="00070317">
        <w:rPr>
          <w:rFonts w:ascii="Bookman Old Style" w:hAnsi="Bookman Old Style"/>
          <w:sz w:val="22"/>
          <w:szCs w:val="22"/>
        </w:rPr>
        <w:t xml:space="preserve"> </w:t>
      </w:r>
      <w:r w:rsidRPr="00070317">
        <w:rPr>
          <w:rFonts w:ascii="Bookman Old Style" w:eastAsia="MS Mincho" w:hAnsi="Bookman Old Style"/>
          <w:sz w:val="22"/>
          <w:szCs w:val="22"/>
        </w:rPr>
        <w:t>be made</w:t>
      </w:r>
      <w:proofErr w:type="gramEnd"/>
      <w:r w:rsidRPr="00070317">
        <w:rPr>
          <w:rFonts w:ascii="Bookman Old Style" w:eastAsia="MS Mincho" w:hAnsi="Bookman Old Style"/>
          <w:sz w:val="22"/>
          <w:szCs w:val="22"/>
        </w:rPr>
        <w:t xml:space="preserv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FB3838" w:rsidRPr="00070317" w:rsidRDefault="00FB3838" w:rsidP="00070317">
      <w:pPr>
        <w:keepLines/>
        <w:numPr>
          <w:ilvl w:val="0"/>
          <w:numId w:val="145"/>
        </w:numPr>
        <w:tabs>
          <w:tab w:val="left" w:pos="720"/>
          <w:tab w:val="left" w:pos="1440"/>
          <w:tab w:val="left" w:pos="2160"/>
          <w:tab w:val="left" w:pos="2880"/>
          <w:tab w:val="left" w:pos="3600"/>
        </w:tabs>
        <w:contextualSpacing/>
        <w:rPr>
          <w:rFonts w:ascii="Bookman Old Style" w:hAnsi="Bookman Old Style"/>
          <w:color w:val="000000"/>
          <w:sz w:val="22"/>
          <w:szCs w:val="22"/>
        </w:rPr>
      </w:pPr>
      <w:r w:rsidRPr="00070317">
        <w:rPr>
          <w:rFonts w:ascii="Bookman Old Style" w:hAnsi="Bookman Old Style"/>
          <w:sz w:val="22"/>
          <w:szCs w:val="22"/>
        </w:rPr>
        <w:t xml:space="preserve">LISTING OF AFFECTED PARTIES: other state agencies, providers, and persons with intellectual disabilities or autistic disorder </w:t>
      </w:r>
      <w:r w:rsidRPr="00070317">
        <w:rPr>
          <w:rFonts w:ascii="Bookman Old Style" w:hAnsi="Bookman Old Style"/>
          <w:color w:val="000000"/>
          <w:sz w:val="22"/>
          <w:szCs w:val="22"/>
        </w:rPr>
        <w:t>receiving services funded in whole or in part by, licensed by, or provided pursuant to a contract or agreement with the Department.</w:t>
      </w:r>
    </w:p>
    <w:p w:rsidR="00FB3838" w:rsidRPr="00070317" w:rsidRDefault="00FB3838" w:rsidP="00070317">
      <w:pPr>
        <w:tabs>
          <w:tab w:val="left" w:pos="-720"/>
          <w:tab w:val="left" w:pos="0"/>
          <w:tab w:val="left" w:pos="720"/>
        </w:tabs>
        <w:suppressAutoHyphens/>
        <w:ind w:left="1440" w:hanging="1440"/>
        <w:rPr>
          <w:rFonts w:ascii="Bookman Old Style" w:hAnsi="Bookman Old Style"/>
          <w:sz w:val="22"/>
          <w:szCs w:val="22"/>
        </w:rPr>
      </w:pPr>
    </w:p>
    <w:p w:rsidR="00FB3838" w:rsidRPr="00070317" w:rsidRDefault="00FB3838" w:rsidP="00C07316">
      <w:pPr>
        <w:tabs>
          <w:tab w:val="left" w:pos="-720"/>
          <w:tab w:val="left" w:pos="0"/>
          <w:tab w:val="left" w:pos="720"/>
        </w:tabs>
        <w:suppressAutoHyphens/>
        <w:ind w:left="720" w:hanging="720"/>
        <w:rPr>
          <w:rFonts w:ascii="Bookman Old Style" w:hAnsi="Bookman Old Style"/>
          <w:sz w:val="22"/>
          <w:szCs w:val="22"/>
        </w:rPr>
      </w:pPr>
      <w:r w:rsidRPr="00070317">
        <w:rPr>
          <w:rFonts w:ascii="Bookman Old Style" w:hAnsi="Bookman Old Style"/>
          <w:b/>
          <w:sz w:val="22"/>
          <w:szCs w:val="22"/>
        </w:rPr>
        <w:t xml:space="preserve">14-197, </w:t>
      </w:r>
      <w:hyperlink r:id="rId15" w:history="1">
        <w:r w:rsidRPr="00070317">
          <w:rPr>
            <w:rStyle w:val="Hyperlink"/>
            <w:rFonts w:ascii="Bookman Old Style" w:hAnsi="Bookman Old Style"/>
            <w:b/>
            <w:sz w:val="22"/>
            <w:szCs w:val="22"/>
          </w:rPr>
          <w:t>Chapter 8</w:t>
        </w:r>
      </w:hyperlink>
      <w:r w:rsidRPr="00070317">
        <w:rPr>
          <w:rFonts w:ascii="Bookman Old Style" w:hAnsi="Bookman Old Style"/>
          <w:sz w:val="22"/>
          <w:szCs w:val="22"/>
        </w:rPr>
        <w:t>, Rule Describing Grievance and Appeals Procedures for Persons with Intellectual Disabilities</w:t>
      </w:r>
    </w:p>
    <w:p w:rsidR="00FB3838" w:rsidRPr="00070317" w:rsidRDefault="00FB3838" w:rsidP="00070317">
      <w:pPr>
        <w:numPr>
          <w:ilvl w:val="0"/>
          <w:numId w:val="149"/>
        </w:numPr>
        <w:tabs>
          <w:tab w:val="left" w:pos="-720"/>
          <w:tab w:val="left" w:pos="0"/>
          <w:tab w:val="left" w:pos="720"/>
        </w:tabs>
        <w:suppressAutoHyphens/>
        <w:contextualSpacing/>
        <w:rPr>
          <w:rFonts w:ascii="Bookman Old Style" w:hAnsi="Bookman Old Style"/>
          <w:sz w:val="22"/>
          <w:szCs w:val="22"/>
        </w:rPr>
      </w:pPr>
      <w:r w:rsidRPr="00070317">
        <w:rPr>
          <w:rFonts w:ascii="Bookman Old Style" w:hAnsi="Bookman Old Style"/>
          <w:sz w:val="22"/>
          <w:szCs w:val="22"/>
        </w:rPr>
        <w:t>STATUTORY BASIS:</w:t>
      </w:r>
      <w:r w:rsidR="00070317">
        <w:rPr>
          <w:rFonts w:ascii="Bookman Old Style" w:hAnsi="Bookman Old Style"/>
          <w:sz w:val="22"/>
          <w:szCs w:val="22"/>
        </w:rPr>
        <w:t xml:space="preserve"> </w:t>
      </w:r>
      <w:r w:rsidRPr="00070317">
        <w:rPr>
          <w:rFonts w:ascii="Bookman Old Style" w:hAnsi="Bookman Old Style"/>
          <w:sz w:val="22"/>
          <w:szCs w:val="22"/>
        </w:rPr>
        <w:t>22-A MR.S.A. §205; and 34-B M.R.S.A. §§</w:t>
      </w:r>
      <w:r w:rsidR="0029133A">
        <w:rPr>
          <w:rFonts w:ascii="Bookman Old Style" w:hAnsi="Bookman Old Style"/>
          <w:sz w:val="22"/>
          <w:szCs w:val="22"/>
        </w:rPr>
        <w:t xml:space="preserve"> </w:t>
      </w:r>
      <w:r w:rsidRPr="00070317">
        <w:rPr>
          <w:rFonts w:ascii="Bookman Old Style" w:hAnsi="Bookman Old Style"/>
          <w:sz w:val="22"/>
          <w:szCs w:val="22"/>
        </w:rPr>
        <w:t>5201, 5465, and 5604</w:t>
      </w:r>
    </w:p>
    <w:p w:rsidR="00FB3838" w:rsidRPr="00070317" w:rsidRDefault="00FB3838" w:rsidP="00070317">
      <w:pPr>
        <w:numPr>
          <w:ilvl w:val="0"/>
          <w:numId w:val="148"/>
        </w:numPr>
        <w:tabs>
          <w:tab w:val="left" w:pos="-720"/>
          <w:tab w:val="left" w:pos="0"/>
          <w:tab w:val="left" w:pos="720"/>
        </w:tabs>
        <w:suppressAutoHyphens/>
        <w:contextualSpacing/>
        <w:rPr>
          <w:rFonts w:ascii="Bookman Old Style" w:hAnsi="Bookman Old Style"/>
          <w:sz w:val="22"/>
          <w:szCs w:val="22"/>
        </w:rPr>
      </w:pPr>
      <w:r w:rsidRPr="00070317">
        <w:rPr>
          <w:rFonts w:ascii="Bookman Old Style" w:hAnsi="Bookman Old Style"/>
          <w:sz w:val="22"/>
          <w:szCs w:val="22"/>
        </w:rPr>
        <w:t>PURPOSE (of the rule):</w:t>
      </w:r>
      <w:r w:rsidR="00070317">
        <w:rPr>
          <w:rFonts w:ascii="Bookman Old Style" w:hAnsi="Bookman Old Style"/>
          <w:sz w:val="22"/>
          <w:szCs w:val="22"/>
        </w:rPr>
        <w:t xml:space="preserve"> </w:t>
      </w:r>
      <w:r w:rsidRPr="00070317">
        <w:rPr>
          <w:rFonts w:ascii="Bookman Old Style" w:hAnsi="Bookman Old Style"/>
          <w:sz w:val="22"/>
          <w:szCs w:val="22"/>
        </w:rPr>
        <w:t xml:space="preserve">This rule sets forth the grievance and appeal process for persons with intellectual disabilities or autistic disorder receiving services from the Department. These rules </w:t>
      </w:r>
      <w:proofErr w:type="gramStart"/>
      <w:r w:rsidRPr="00070317">
        <w:rPr>
          <w:rFonts w:ascii="Bookman Old Style" w:hAnsi="Bookman Old Style"/>
          <w:sz w:val="22"/>
          <w:szCs w:val="22"/>
        </w:rPr>
        <w:t>will be amended</w:t>
      </w:r>
      <w:proofErr w:type="gramEnd"/>
      <w:r w:rsidRPr="00070317">
        <w:rPr>
          <w:rFonts w:ascii="Bookman Old Style" w:hAnsi="Bookman Old Style"/>
          <w:sz w:val="22"/>
          <w:szCs w:val="22"/>
        </w:rPr>
        <w:t xml:space="preserve"> to comply with state and federal changes, to update policy, and to implement changed services and regulations, as necessary.</w:t>
      </w:r>
    </w:p>
    <w:p w:rsidR="00FB3838" w:rsidRPr="00070317" w:rsidRDefault="00FB3838" w:rsidP="00070317">
      <w:pPr>
        <w:numPr>
          <w:ilvl w:val="0"/>
          <w:numId w:val="147"/>
        </w:numPr>
        <w:tabs>
          <w:tab w:val="left" w:pos="-720"/>
          <w:tab w:val="left" w:pos="0"/>
          <w:tab w:val="left" w:pos="720"/>
        </w:tabs>
        <w:suppressAutoHyphens/>
        <w:contextualSpacing/>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eastAsia="MS Mincho" w:hAnsi="Bookman Old Style"/>
          <w:sz w:val="22"/>
          <w:szCs w:val="22"/>
        </w:rPr>
        <w:t xml:space="preserve">It is not possible to predict when </w:t>
      </w:r>
      <w:proofErr w:type="gramStart"/>
      <w:r w:rsidRPr="00070317">
        <w:rPr>
          <w:rFonts w:ascii="Bookman Old Style" w:eastAsia="MS Mincho" w:hAnsi="Bookman Old Style"/>
          <w:sz w:val="22"/>
          <w:szCs w:val="22"/>
        </w:rPr>
        <w:t>will</w:t>
      </w:r>
      <w:r w:rsidRPr="00070317">
        <w:rPr>
          <w:rFonts w:ascii="Bookman Old Style" w:hAnsi="Bookman Old Style"/>
          <w:sz w:val="22"/>
          <w:szCs w:val="22"/>
        </w:rPr>
        <w:t xml:space="preserve"> </w:t>
      </w:r>
      <w:r w:rsidRPr="00070317">
        <w:rPr>
          <w:rFonts w:ascii="Bookman Old Style" w:eastAsia="MS Mincho" w:hAnsi="Bookman Old Style"/>
          <w:sz w:val="22"/>
          <w:szCs w:val="22"/>
        </w:rPr>
        <w:t>be made</w:t>
      </w:r>
      <w:proofErr w:type="gramEnd"/>
      <w:r w:rsidRPr="00070317">
        <w:rPr>
          <w:rFonts w:ascii="Bookman Old Style" w:eastAsia="MS Mincho" w:hAnsi="Bookman Old Style"/>
          <w:sz w:val="22"/>
          <w:szCs w:val="22"/>
        </w:rPr>
        <w:t xml:space="preserv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FB3838" w:rsidRPr="00070317" w:rsidRDefault="00FB3838" w:rsidP="00070317">
      <w:pPr>
        <w:numPr>
          <w:ilvl w:val="0"/>
          <w:numId w:val="146"/>
        </w:numPr>
        <w:tabs>
          <w:tab w:val="left" w:pos="-720"/>
          <w:tab w:val="left" w:pos="0"/>
          <w:tab w:val="left" w:pos="720"/>
        </w:tabs>
        <w:suppressAutoHyphens/>
        <w:contextualSpacing/>
        <w:rPr>
          <w:rFonts w:ascii="Bookman Old Style" w:hAnsi="Bookman Old Style"/>
          <w:sz w:val="22"/>
          <w:szCs w:val="22"/>
        </w:rPr>
      </w:pPr>
      <w:r w:rsidRPr="00070317">
        <w:rPr>
          <w:rFonts w:ascii="Bookman Old Style" w:hAnsi="Bookman Old Style"/>
          <w:sz w:val="22"/>
          <w:szCs w:val="22"/>
        </w:rPr>
        <w:t xml:space="preserve">LISTING OF AFFECTED PARTIES: other state agencies, providers, and persons with intellectual disabilities or autistic disorder </w:t>
      </w:r>
      <w:r w:rsidRPr="00070317">
        <w:rPr>
          <w:rFonts w:ascii="Bookman Old Style" w:hAnsi="Bookman Old Style"/>
          <w:color w:val="000000"/>
          <w:sz w:val="22"/>
          <w:szCs w:val="22"/>
        </w:rPr>
        <w:t>receiving services funded in whole or in part by, licensed by, or provided pursuant to a contract or agreement with the Department</w:t>
      </w:r>
    </w:p>
    <w:p w:rsidR="00FB3838" w:rsidRPr="00070317" w:rsidRDefault="00FB3838" w:rsidP="00070317">
      <w:pPr>
        <w:rPr>
          <w:rFonts w:ascii="Bookman Old Style" w:hAnsi="Bookman Old Style"/>
          <w:sz w:val="22"/>
          <w:szCs w:val="22"/>
        </w:rPr>
      </w:pPr>
    </w:p>
    <w:p w:rsidR="00FB3838" w:rsidRPr="00070317" w:rsidRDefault="00FB3838" w:rsidP="00070317">
      <w:pPr>
        <w:rPr>
          <w:rFonts w:ascii="Bookman Old Style" w:hAnsi="Bookman Old Style"/>
          <w:sz w:val="22"/>
          <w:szCs w:val="22"/>
        </w:rPr>
      </w:pPr>
      <w:r w:rsidRPr="00070317">
        <w:rPr>
          <w:rFonts w:ascii="Bookman Old Style" w:hAnsi="Bookman Old Style"/>
          <w:b/>
          <w:sz w:val="22"/>
          <w:szCs w:val="22"/>
        </w:rPr>
        <w:t xml:space="preserve">14-197, </w:t>
      </w:r>
      <w:hyperlink r:id="rId16" w:history="1">
        <w:r w:rsidRPr="00070317">
          <w:rPr>
            <w:rStyle w:val="Hyperlink"/>
            <w:rFonts w:ascii="Bookman Old Style" w:hAnsi="Bookman Old Style"/>
            <w:b/>
            <w:sz w:val="22"/>
            <w:szCs w:val="22"/>
          </w:rPr>
          <w:t>Chapter 10</w:t>
        </w:r>
      </w:hyperlink>
      <w:r w:rsidRPr="00070317">
        <w:rPr>
          <w:rFonts w:ascii="Bookman Old Style" w:hAnsi="Bookman Old Style"/>
          <w:sz w:val="22"/>
          <w:szCs w:val="22"/>
        </w:rPr>
        <w:t>, Certification Requirements for Agencies Seeking to Provide Community Based Targeted Case Management for Adults with Intellectual Disabilities and Autism</w:t>
      </w:r>
    </w:p>
    <w:p w:rsidR="00FB3838" w:rsidRPr="00070317" w:rsidRDefault="00FB3838" w:rsidP="00070317">
      <w:pPr>
        <w:numPr>
          <w:ilvl w:val="0"/>
          <w:numId w:val="146"/>
        </w:numPr>
        <w:tabs>
          <w:tab w:val="left" w:pos="-720"/>
          <w:tab w:val="left" w:pos="0"/>
          <w:tab w:val="left" w:pos="720"/>
        </w:tabs>
        <w:suppressAutoHyphens/>
        <w:contextualSpacing/>
        <w:rPr>
          <w:rFonts w:ascii="Bookman Old Style" w:hAnsi="Bookman Old Style"/>
          <w:sz w:val="22"/>
          <w:szCs w:val="22"/>
        </w:rPr>
      </w:pPr>
      <w:r w:rsidRPr="00070317">
        <w:rPr>
          <w:rFonts w:ascii="Bookman Old Style" w:hAnsi="Bookman Old Style"/>
          <w:sz w:val="22"/>
          <w:szCs w:val="22"/>
        </w:rPr>
        <w:t>STATUTORY BASIS: 22-A MR.S.A. §205; and 34-B M.R.S.A. §§</w:t>
      </w:r>
      <w:r w:rsidR="0029133A">
        <w:rPr>
          <w:rFonts w:ascii="Bookman Old Style" w:hAnsi="Bookman Old Style"/>
          <w:sz w:val="22"/>
          <w:szCs w:val="22"/>
        </w:rPr>
        <w:t xml:space="preserve"> </w:t>
      </w:r>
      <w:r w:rsidRPr="00070317">
        <w:rPr>
          <w:rFonts w:ascii="Bookman Old Style" w:hAnsi="Bookman Old Style"/>
          <w:sz w:val="22"/>
          <w:szCs w:val="22"/>
        </w:rPr>
        <w:t>5201, 5432 and 5465</w:t>
      </w:r>
    </w:p>
    <w:p w:rsidR="00FB3838" w:rsidRPr="00070317" w:rsidRDefault="00FB3838" w:rsidP="00070317">
      <w:pPr>
        <w:numPr>
          <w:ilvl w:val="0"/>
          <w:numId w:val="146"/>
        </w:numPr>
        <w:tabs>
          <w:tab w:val="left" w:pos="-720"/>
          <w:tab w:val="left" w:pos="0"/>
          <w:tab w:val="left" w:pos="720"/>
        </w:tabs>
        <w:suppressAutoHyphens/>
        <w:contextualSpacing/>
        <w:rPr>
          <w:rFonts w:ascii="Bookman Old Style" w:hAnsi="Bookman Old Style"/>
          <w:sz w:val="22"/>
          <w:szCs w:val="22"/>
        </w:rPr>
      </w:pPr>
      <w:r w:rsidRPr="00070317">
        <w:rPr>
          <w:rFonts w:ascii="Bookman Old Style" w:hAnsi="Bookman Old Style"/>
          <w:sz w:val="22"/>
          <w:szCs w:val="22"/>
        </w:rPr>
        <w:t>PURPOSE (of the rule):</w:t>
      </w:r>
      <w:r w:rsidR="00070317">
        <w:rPr>
          <w:rFonts w:ascii="Bookman Old Style" w:hAnsi="Bookman Old Style"/>
          <w:sz w:val="22"/>
          <w:szCs w:val="22"/>
        </w:rPr>
        <w:t xml:space="preserve"> </w:t>
      </w:r>
      <w:r w:rsidRPr="00070317">
        <w:rPr>
          <w:rFonts w:ascii="Bookman Old Style" w:hAnsi="Bookman Old Style"/>
          <w:sz w:val="22"/>
          <w:szCs w:val="22"/>
        </w:rPr>
        <w:t xml:space="preserve">These rules set out the requirements for certification for agencies seeking to provide community based targeted case management for adults with intellectual disorders or autistic disorder. These rules </w:t>
      </w:r>
      <w:proofErr w:type="gramStart"/>
      <w:r w:rsidRPr="00070317">
        <w:rPr>
          <w:rFonts w:ascii="Bookman Old Style" w:hAnsi="Bookman Old Style"/>
          <w:sz w:val="22"/>
          <w:szCs w:val="22"/>
        </w:rPr>
        <w:t>will be amended</w:t>
      </w:r>
      <w:proofErr w:type="gramEnd"/>
      <w:r w:rsidRPr="00070317">
        <w:rPr>
          <w:rFonts w:ascii="Bookman Old Style" w:hAnsi="Bookman Old Style"/>
          <w:sz w:val="22"/>
          <w:szCs w:val="22"/>
        </w:rPr>
        <w:t xml:space="preserve"> to comply with state and federal changes, to update policy, and to implement changed services and regulations, as necessary.</w:t>
      </w:r>
    </w:p>
    <w:p w:rsidR="00FB3838" w:rsidRPr="00070317" w:rsidRDefault="00FB3838" w:rsidP="00070317">
      <w:pPr>
        <w:numPr>
          <w:ilvl w:val="0"/>
          <w:numId w:val="146"/>
        </w:numPr>
        <w:tabs>
          <w:tab w:val="left" w:pos="-720"/>
          <w:tab w:val="left" w:pos="0"/>
          <w:tab w:val="left" w:pos="720"/>
        </w:tabs>
        <w:suppressAutoHyphens/>
        <w:contextualSpacing/>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eastAsia="MS Mincho" w:hAnsi="Bookman Old Style"/>
          <w:sz w:val="22"/>
          <w:szCs w:val="22"/>
        </w:rPr>
        <w:t xml:space="preserve">It is not possible to predict when changes </w:t>
      </w:r>
      <w:proofErr w:type="gramStart"/>
      <w:r w:rsidRPr="00070317">
        <w:rPr>
          <w:rFonts w:ascii="Bookman Old Style" w:eastAsia="MS Mincho" w:hAnsi="Bookman Old Style"/>
          <w:sz w:val="22"/>
          <w:szCs w:val="22"/>
        </w:rPr>
        <w:t>will</w:t>
      </w:r>
      <w:r w:rsidRPr="00070317">
        <w:rPr>
          <w:rFonts w:ascii="Bookman Old Style" w:hAnsi="Bookman Old Style"/>
          <w:sz w:val="22"/>
          <w:szCs w:val="22"/>
        </w:rPr>
        <w:t xml:space="preserve"> </w:t>
      </w:r>
      <w:r w:rsidRPr="00070317">
        <w:rPr>
          <w:rFonts w:ascii="Bookman Old Style" w:eastAsia="MS Mincho" w:hAnsi="Bookman Old Style"/>
          <w:sz w:val="22"/>
          <w:szCs w:val="22"/>
        </w:rPr>
        <w:t>be made</w:t>
      </w:r>
      <w:proofErr w:type="gramEnd"/>
      <w:r w:rsidRPr="00070317">
        <w:rPr>
          <w:rFonts w:ascii="Bookman Old Style" w:eastAsia="MS Mincho" w:hAnsi="Bookman Old Style"/>
          <w:sz w:val="22"/>
          <w:szCs w:val="22"/>
        </w:rPr>
        <w:t xml:space="preserv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FB3838" w:rsidRPr="00070317" w:rsidRDefault="00FB3838" w:rsidP="00070317">
      <w:pPr>
        <w:numPr>
          <w:ilvl w:val="0"/>
          <w:numId w:val="146"/>
        </w:numPr>
        <w:tabs>
          <w:tab w:val="left" w:pos="-720"/>
          <w:tab w:val="left" w:pos="0"/>
          <w:tab w:val="left" w:pos="720"/>
        </w:tabs>
        <w:suppressAutoHyphens/>
        <w:contextualSpacing/>
        <w:rPr>
          <w:rFonts w:ascii="Bookman Old Style" w:hAnsi="Bookman Old Style"/>
          <w:color w:val="000000"/>
          <w:sz w:val="22"/>
          <w:szCs w:val="22"/>
        </w:rPr>
      </w:pPr>
      <w:r w:rsidRPr="00070317">
        <w:rPr>
          <w:rFonts w:ascii="Bookman Old Style" w:hAnsi="Bookman Old Style"/>
          <w:sz w:val="22"/>
          <w:szCs w:val="22"/>
        </w:rPr>
        <w:t xml:space="preserve">LISTING OF AFFECTED PARTIES: other state agencies, providers, and persons with intellectual disabilities or autistic disorder </w:t>
      </w:r>
      <w:r w:rsidRPr="00070317">
        <w:rPr>
          <w:rFonts w:ascii="Bookman Old Style" w:hAnsi="Bookman Old Style"/>
          <w:color w:val="000000"/>
          <w:sz w:val="22"/>
          <w:szCs w:val="22"/>
        </w:rPr>
        <w:t>receiving services funded in whole or in part by, licensed by, or provided pursuant to a contract or agreement with the Department.</w:t>
      </w:r>
    </w:p>
    <w:p w:rsidR="00FB3838" w:rsidRPr="00070317" w:rsidRDefault="00FB3838" w:rsidP="00070317">
      <w:pPr>
        <w:rPr>
          <w:rFonts w:ascii="Bookman Old Style" w:hAnsi="Bookman Old Style"/>
          <w:sz w:val="22"/>
          <w:szCs w:val="22"/>
        </w:rPr>
      </w:pPr>
    </w:p>
    <w:p w:rsidR="00FB3838" w:rsidRPr="00070317" w:rsidRDefault="00FB3838" w:rsidP="00070317">
      <w:pPr>
        <w:rPr>
          <w:rFonts w:ascii="Bookman Old Style" w:hAnsi="Bookman Old Style"/>
          <w:sz w:val="22"/>
          <w:szCs w:val="22"/>
        </w:rPr>
      </w:pPr>
      <w:r w:rsidRPr="00070317">
        <w:rPr>
          <w:rFonts w:ascii="Bookman Old Style" w:hAnsi="Bookman Old Style"/>
          <w:b/>
          <w:sz w:val="22"/>
          <w:szCs w:val="22"/>
        </w:rPr>
        <w:t xml:space="preserve">14-197, </w:t>
      </w:r>
      <w:hyperlink r:id="rId17" w:history="1">
        <w:r w:rsidRPr="00070317">
          <w:rPr>
            <w:rStyle w:val="Hyperlink"/>
            <w:rFonts w:ascii="Bookman Old Style" w:hAnsi="Bookman Old Style"/>
            <w:b/>
            <w:sz w:val="22"/>
            <w:szCs w:val="22"/>
          </w:rPr>
          <w:t>Chapter 11</w:t>
        </w:r>
      </w:hyperlink>
      <w:r w:rsidRPr="00070317">
        <w:rPr>
          <w:rFonts w:ascii="Bookman Old Style" w:hAnsi="Bookman Old Style"/>
          <w:sz w:val="22"/>
          <w:szCs w:val="22"/>
        </w:rPr>
        <w:t>, Consumer Directed Personal Assistance Services</w:t>
      </w:r>
    </w:p>
    <w:p w:rsidR="00FB3838" w:rsidRPr="00070317" w:rsidRDefault="00FB3838" w:rsidP="00C07316">
      <w:pPr>
        <w:numPr>
          <w:ilvl w:val="0"/>
          <w:numId w:val="150"/>
        </w:numPr>
        <w:tabs>
          <w:tab w:val="left" w:pos="-720"/>
          <w:tab w:val="left" w:pos="0"/>
          <w:tab w:val="left" w:pos="720"/>
        </w:tabs>
        <w:suppressAutoHyphens/>
        <w:ind w:right="-180"/>
        <w:contextualSpacing/>
        <w:rPr>
          <w:rFonts w:ascii="Bookman Old Style" w:hAnsi="Bookman Old Style"/>
          <w:sz w:val="22"/>
          <w:szCs w:val="22"/>
        </w:rPr>
      </w:pPr>
      <w:r w:rsidRPr="00070317">
        <w:rPr>
          <w:rFonts w:ascii="Bookman Old Style" w:hAnsi="Bookman Old Style"/>
          <w:sz w:val="22"/>
          <w:szCs w:val="22"/>
        </w:rPr>
        <w:t>STATUTORY BASIS:</w:t>
      </w:r>
      <w:r w:rsidR="00070317">
        <w:rPr>
          <w:rFonts w:ascii="Bookman Old Style" w:hAnsi="Bookman Old Style"/>
          <w:sz w:val="22"/>
          <w:szCs w:val="22"/>
        </w:rPr>
        <w:t xml:space="preserve"> </w:t>
      </w:r>
      <w:r w:rsidRPr="00070317">
        <w:rPr>
          <w:rFonts w:ascii="Bookman Old Style" w:hAnsi="Bookman Old Style"/>
          <w:sz w:val="22"/>
          <w:szCs w:val="22"/>
        </w:rPr>
        <w:t>22-A M.R.S.A. §205; and</w:t>
      </w:r>
      <w:r w:rsidR="00C07316">
        <w:rPr>
          <w:rFonts w:ascii="Bookman Old Style" w:hAnsi="Bookman Old Style"/>
          <w:sz w:val="22"/>
          <w:szCs w:val="22"/>
        </w:rPr>
        <w:t xml:space="preserve"> 34-B M.R.S.A. §§</w:t>
      </w:r>
      <w:r w:rsidR="0029133A">
        <w:rPr>
          <w:rFonts w:ascii="Bookman Old Style" w:hAnsi="Bookman Old Style"/>
          <w:sz w:val="22"/>
          <w:szCs w:val="22"/>
        </w:rPr>
        <w:t xml:space="preserve"> </w:t>
      </w:r>
      <w:r w:rsidR="00C07316">
        <w:rPr>
          <w:rFonts w:ascii="Bookman Old Style" w:hAnsi="Bookman Old Style"/>
          <w:sz w:val="22"/>
          <w:szCs w:val="22"/>
        </w:rPr>
        <w:t>5201, 5432,</w:t>
      </w:r>
      <w:r w:rsidRPr="00070317">
        <w:rPr>
          <w:rFonts w:ascii="Bookman Old Style" w:hAnsi="Bookman Old Style"/>
          <w:sz w:val="22"/>
          <w:szCs w:val="22"/>
        </w:rPr>
        <w:t xml:space="preserve"> 5465 </w:t>
      </w:r>
    </w:p>
    <w:p w:rsidR="00FB3838" w:rsidRPr="00070317" w:rsidRDefault="00FB3838" w:rsidP="00070317">
      <w:pPr>
        <w:numPr>
          <w:ilvl w:val="0"/>
          <w:numId w:val="150"/>
        </w:numPr>
        <w:tabs>
          <w:tab w:val="left" w:pos="-720"/>
          <w:tab w:val="left" w:pos="0"/>
          <w:tab w:val="left" w:pos="720"/>
        </w:tabs>
        <w:suppressAutoHyphens/>
        <w:contextualSpacing/>
        <w:rPr>
          <w:rFonts w:ascii="Bookman Old Style" w:hAnsi="Bookman Old Style"/>
          <w:sz w:val="22"/>
          <w:szCs w:val="22"/>
        </w:rPr>
      </w:pPr>
      <w:r w:rsidRPr="00070317">
        <w:rPr>
          <w:rFonts w:ascii="Bookman Old Style" w:hAnsi="Bookman Old Style"/>
          <w:sz w:val="22"/>
          <w:szCs w:val="22"/>
        </w:rPr>
        <w:t>PURPOSE (of the rule):</w:t>
      </w:r>
      <w:r w:rsidR="00070317">
        <w:rPr>
          <w:rFonts w:ascii="Bookman Old Style" w:hAnsi="Bookman Old Style"/>
          <w:sz w:val="22"/>
          <w:szCs w:val="22"/>
        </w:rPr>
        <w:t xml:space="preserve"> </w:t>
      </w:r>
      <w:r w:rsidRPr="00070317">
        <w:rPr>
          <w:rFonts w:ascii="Bookman Old Style" w:hAnsi="Bookman Old Style"/>
          <w:sz w:val="22"/>
          <w:szCs w:val="22"/>
        </w:rPr>
        <w:t xml:space="preserve">These rules govern the Consumer-Directed Personal Assistance Services program that provides services, subject to the availability of funds, for adults with severe disabilities. This program allows them to remain in their homes and communities and out of institutional settings. These rules </w:t>
      </w:r>
      <w:proofErr w:type="gramStart"/>
      <w:r w:rsidRPr="00070317">
        <w:rPr>
          <w:rFonts w:ascii="Bookman Old Style" w:hAnsi="Bookman Old Style"/>
          <w:sz w:val="22"/>
          <w:szCs w:val="22"/>
        </w:rPr>
        <w:t>will be amended</w:t>
      </w:r>
      <w:proofErr w:type="gramEnd"/>
      <w:r w:rsidRPr="00070317">
        <w:rPr>
          <w:rFonts w:ascii="Bookman Old Style" w:hAnsi="Bookman Old Style"/>
          <w:sz w:val="22"/>
          <w:szCs w:val="22"/>
        </w:rPr>
        <w:t xml:space="preserve"> to comply with state and federal changes, to update policy, and to implement changed services and regulations, as necessary.</w:t>
      </w:r>
    </w:p>
    <w:p w:rsidR="00FB3838" w:rsidRPr="00070317" w:rsidRDefault="00FB3838" w:rsidP="00070317">
      <w:pPr>
        <w:numPr>
          <w:ilvl w:val="0"/>
          <w:numId w:val="150"/>
        </w:numPr>
        <w:tabs>
          <w:tab w:val="left" w:pos="-720"/>
          <w:tab w:val="left" w:pos="0"/>
          <w:tab w:val="left" w:pos="720"/>
        </w:tabs>
        <w:suppressAutoHyphens/>
        <w:contextualSpacing/>
        <w:rPr>
          <w:rFonts w:ascii="Bookman Old Style" w:hAnsi="Bookman Old Style"/>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eastAsia="MS Mincho" w:hAnsi="Bookman Old Style"/>
          <w:sz w:val="22"/>
          <w:szCs w:val="22"/>
        </w:rPr>
        <w:t xml:space="preserve">It is not possible to predict when changes </w:t>
      </w:r>
      <w:proofErr w:type="gramStart"/>
      <w:r w:rsidRPr="00070317">
        <w:rPr>
          <w:rFonts w:ascii="Bookman Old Style" w:eastAsia="MS Mincho" w:hAnsi="Bookman Old Style"/>
          <w:sz w:val="22"/>
          <w:szCs w:val="22"/>
        </w:rPr>
        <w:t>will</w:t>
      </w:r>
      <w:r w:rsidRPr="00070317">
        <w:rPr>
          <w:rFonts w:ascii="Bookman Old Style" w:hAnsi="Bookman Old Style"/>
          <w:sz w:val="22"/>
          <w:szCs w:val="22"/>
        </w:rPr>
        <w:t xml:space="preserve"> </w:t>
      </w:r>
      <w:r w:rsidRPr="00070317">
        <w:rPr>
          <w:rFonts w:ascii="Bookman Old Style" w:eastAsia="MS Mincho" w:hAnsi="Bookman Old Style"/>
          <w:sz w:val="22"/>
          <w:szCs w:val="22"/>
        </w:rPr>
        <w:t>be made</w:t>
      </w:r>
      <w:proofErr w:type="gramEnd"/>
      <w:r w:rsidRPr="00070317">
        <w:rPr>
          <w:rFonts w:ascii="Bookman Old Style" w:eastAsia="MS Mincho" w:hAnsi="Bookman Old Style"/>
          <w:sz w:val="22"/>
          <w:szCs w:val="22"/>
        </w:rPr>
        <w:t xml:space="preserve"> to these regulations because of the nature of this work. Federal regulation changes, state legislation, and state-initiated changes because of identified problems and budget considerations require the timely amendment or adoption of new rules over the course of the year.</w:t>
      </w:r>
    </w:p>
    <w:p w:rsidR="00FB3838" w:rsidRPr="00070317" w:rsidRDefault="00FB3838" w:rsidP="00070317">
      <w:pPr>
        <w:numPr>
          <w:ilvl w:val="0"/>
          <w:numId w:val="150"/>
        </w:numPr>
        <w:tabs>
          <w:tab w:val="left" w:pos="-720"/>
          <w:tab w:val="left" w:pos="0"/>
          <w:tab w:val="left" w:pos="720"/>
        </w:tabs>
        <w:suppressAutoHyphens/>
        <w:contextualSpacing/>
        <w:rPr>
          <w:rFonts w:ascii="Bookman Old Style" w:hAnsi="Bookman Old Style"/>
          <w:color w:val="000000"/>
          <w:sz w:val="22"/>
          <w:szCs w:val="22"/>
        </w:rPr>
      </w:pPr>
      <w:r w:rsidRPr="00070317">
        <w:rPr>
          <w:rFonts w:ascii="Bookman Old Style" w:hAnsi="Bookman Old Style"/>
          <w:sz w:val="22"/>
          <w:szCs w:val="22"/>
        </w:rPr>
        <w:t xml:space="preserve">LISTING OF AFFECTED PARTIES: other state agencies, providers, and persons with intellectual disabilities or autistic disorder </w:t>
      </w:r>
      <w:r w:rsidRPr="00070317">
        <w:rPr>
          <w:rFonts w:ascii="Bookman Old Style" w:hAnsi="Bookman Old Style"/>
          <w:color w:val="000000"/>
          <w:sz w:val="22"/>
          <w:szCs w:val="22"/>
        </w:rPr>
        <w:t>receiving services funded in whole or in part by, licensed by, or provided pursuant to a contract or agreement with the Department.</w:t>
      </w:r>
    </w:p>
    <w:p w:rsidR="00FB3838" w:rsidRPr="00070317" w:rsidRDefault="00FB3838" w:rsidP="00070317">
      <w:pPr>
        <w:rPr>
          <w:rFonts w:ascii="Bookman Old Style" w:hAnsi="Bookman Old Style"/>
          <w:sz w:val="22"/>
          <w:szCs w:val="22"/>
        </w:rPr>
      </w:pPr>
    </w:p>
    <w:p w:rsidR="00FB3838" w:rsidRPr="00070317" w:rsidRDefault="00FB3838" w:rsidP="00070317">
      <w:pPr>
        <w:rPr>
          <w:rFonts w:ascii="Bookman Old Style" w:hAnsi="Bookman Old Style"/>
          <w:sz w:val="22"/>
          <w:szCs w:val="22"/>
        </w:rPr>
      </w:pPr>
      <w:r w:rsidRPr="00070317">
        <w:rPr>
          <w:rFonts w:ascii="Bookman Old Style" w:hAnsi="Bookman Old Style"/>
          <w:b/>
          <w:sz w:val="22"/>
          <w:szCs w:val="22"/>
        </w:rPr>
        <w:t xml:space="preserve">14-197, </w:t>
      </w:r>
      <w:hyperlink r:id="rId18" w:history="1">
        <w:r w:rsidRPr="00070317">
          <w:rPr>
            <w:rStyle w:val="Hyperlink"/>
            <w:rFonts w:ascii="Bookman Old Style" w:hAnsi="Bookman Old Style"/>
            <w:b/>
            <w:sz w:val="22"/>
            <w:szCs w:val="22"/>
          </w:rPr>
          <w:t>Chapter 12</w:t>
        </w:r>
      </w:hyperlink>
      <w:r w:rsidRPr="00070317">
        <w:rPr>
          <w:rFonts w:ascii="Bookman Old Style" w:hAnsi="Bookman Old Style"/>
          <w:sz w:val="22"/>
          <w:szCs w:val="22"/>
        </w:rPr>
        <w:t>, Regulations Regarding Reportable Events, Adult Protective Investigations and Substantiation Hearings Regarding Persons with Intellectual Disabilities or Autism</w:t>
      </w:r>
    </w:p>
    <w:p w:rsidR="00FB3838" w:rsidRPr="00070317" w:rsidRDefault="00FB3838" w:rsidP="00070317">
      <w:pPr>
        <w:numPr>
          <w:ilvl w:val="0"/>
          <w:numId w:val="151"/>
        </w:numPr>
        <w:tabs>
          <w:tab w:val="left" w:pos="-720"/>
          <w:tab w:val="left" w:pos="0"/>
          <w:tab w:val="left" w:pos="720"/>
        </w:tabs>
        <w:suppressAutoHyphens/>
        <w:contextualSpacing/>
        <w:rPr>
          <w:rFonts w:ascii="Bookman Old Style" w:hAnsi="Bookman Old Style"/>
          <w:sz w:val="22"/>
          <w:szCs w:val="22"/>
        </w:rPr>
      </w:pPr>
      <w:r w:rsidRPr="00070317">
        <w:rPr>
          <w:rFonts w:ascii="Bookman Old Style" w:hAnsi="Bookman Old Style"/>
          <w:sz w:val="22"/>
          <w:szCs w:val="22"/>
        </w:rPr>
        <w:t>STATUTORY BASIS:</w:t>
      </w:r>
      <w:r w:rsidR="00070317">
        <w:rPr>
          <w:rFonts w:ascii="Bookman Old Style" w:hAnsi="Bookman Old Style"/>
          <w:sz w:val="22"/>
          <w:szCs w:val="22"/>
        </w:rPr>
        <w:t xml:space="preserve"> </w:t>
      </w:r>
      <w:r w:rsidRPr="00070317">
        <w:rPr>
          <w:rFonts w:ascii="Bookman Old Style" w:hAnsi="Bookman Old Style"/>
          <w:sz w:val="22"/>
          <w:szCs w:val="22"/>
        </w:rPr>
        <w:t>22-</w:t>
      </w:r>
      <w:proofErr w:type="gramStart"/>
      <w:r w:rsidRPr="00070317">
        <w:rPr>
          <w:rFonts w:ascii="Bookman Old Style" w:hAnsi="Bookman Old Style"/>
          <w:sz w:val="22"/>
          <w:szCs w:val="22"/>
        </w:rPr>
        <w:t>A</w:t>
      </w:r>
      <w:proofErr w:type="gramEnd"/>
      <w:r w:rsidRPr="00070317">
        <w:rPr>
          <w:rFonts w:ascii="Bookman Old Style" w:hAnsi="Bookman Old Style"/>
          <w:sz w:val="22"/>
          <w:szCs w:val="22"/>
        </w:rPr>
        <w:t xml:space="preserve"> M.R.S.A. §205; 18-A M.R.S.A. §§</w:t>
      </w:r>
      <w:r w:rsidR="00C07316">
        <w:rPr>
          <w:rFonts w:ascii="Bookman Old Style" w:hAnsi="Bookman Old Style"/>
          <w:sz w:val="22"/>
          <w:szCs w:val="22"/>
        </w:rPr>
        <w:t xml:space="preserve"> </w:t>
      </w:r>
      <w:r w:rsidRPr="00070317">
        <w:rPr>
          <w:rFonts w:ascii="Bookman Old Style" w:hAnsi="Bookman Old Style"/>
          <w:sz w:val="22"/>
          <w:szCs w:val="22"/>
        </w:rPr>
        <w:t>5-312, 5-601, 5-606, and 5-607; and 34-B M.R.S.A. §§</w:t>
      </w:r>
      <w:r w:rsidR="00C07316">
        <w:rPr>
          <w:rFonts w:ascii="Bookman Old Style" w:hAnsi="Bookman Old Style"/>
          <w:sz w:val="22"/>
          <w:szCs w:val="22"/>
        </w:rPr>
        <w:t xml:space="preserve"> </w:t>
      </w:r>
      <w:r w:rsidRPr="00070317">
        <w:rPr>
          <w:rFonts w:ascii="Bookman Old Style" w:hAnsi="Bookman Old Style"/>
          <w:sz w:val="22"/>
          <w:szCs w:val="22"/>
        </w:rPr>
        <w:t xml:space="preserve">3803, 3832, 5203, 5480, and 5601 </w:t>
      </w:r>
      <w:r w:rsidRPr="00070317">
        <w:rPr>
          <w:rFonts w:ascii="Bookman Old Style" w:hAnsi="Bookman Old Style"/>
          <w:i/>
          <w:sz w:val="22"/>
          <w:szCs w:val="22"/>
        </w:rPr>
        <w:t>et seq.</w:t>
      </w:r>
    </w:p>
    <w:p w:rsidR="00FB3838" w:rsidRPr="00070317" w:rsidRDefault="00FB3838" w:rsidP="00070317">
      <w:pPr>
        <w:numPr>
          <w:ilvl w:val="0"/>
          <w:numId w:val="151"/>
        </w:numPr>
        <w:tabs>
          <w:tab w:val="left" w:pos="-720"/>
          <w:tab w:val="left" w:pos="0"/>
          <w:tab w:val="left" w:pos="720"/>
        </w:tabs>
        <w:suppressAutoHyphens/>
        <w:contextualSpacing/>
        <w:rPr>
          <w:rFonts w:ascii="Bookman Old Style" w:hAnsi="Bookman Old Style"/>
          <w:sz w:val="22"/>
          <w:szCs w:val="22"/>
        </w:rPr>
      </w:pPr>
      <w:r w:rsidRPr="00070317">
        <w:rPr>
          <w:rFonts w:ascii="Bookman Old Style" w:hAnsi="Bookman Old Style"/>
          <w:sz w:val="22"/>
          <w:szCs w:val="22"/>
        </w:rPr>
        <w:t>PURPOSE (of the rule):</w:t>
      </w:r>
      <w:r w:rsidR="00070317">
        <w:rPr>
          <w:rFonts w:ascii="Bookman Old Style" w:hAnsi="Bookman Old Style"/>
          <w:sz w:val="22"/>
          <w:szCs w:val="22"/>
        </w:rPr>
        <w:t xml:space="preserve"> </w:t>
      </w:r>
      <w:r w:rsidRPr="00070317">
        <w:rPr>
          <w:rFonts w:ascii="Bookman Old Style" w:hAnsi="Bookman Old Style"/>
          <w:sz w:val="22"/>
          <w:szCs w:val="22"/>
        </w:rPr>
        <w:t xml:space="preserve">This rule sets out the Department’s policy on reportable events and the investigation of allegations of abuse, neglect and exploitation of adults with intellectual disorders and autistic disorder and the process for individuals appealing a substantiation of abuse, neglect and exploitation. These rules </w:t>
      </w:r>
      <w:proofErr w:type="gramStart"/>
      <w:r w:rsidRPr="00070317">
        <w:rPr>
          <w:rFonts w:ascii="Bookman Old Style" w:hAnsi="Bookman Old Style"/>
          <w:sz w:val="22"/>
          <w:szCs w:val="22"/>
        </w:rPr>
        <w:t>will be amended</w:t>
      </w:r>
      <w:proofErr w:type="gramEnd"/>
      <w:r w:rsidRPr="00070317">
        <w:rPr>
          <w:rFonts w:ascii="Bookman Old Style" w:hAnsi="Bookman Old Style"/>
          <w:sz w:val="22"/>
          <w:szCs w:val="22"/>
        </w:rPr>
        <w:t xml:space="preserve"> to comply with state and federal changes, to update policy, and to implement changed services and regulations, as necessary.</w:t>
      </w:r>
    </w:p>
    <w:p w:rsidR="00FB3838" w:rsidRPr="00070317" w:rsidRDefault="00FB3838" w:rsidP="00070317">
      <w:pPr>
        <w:numPr>
          <w:ilvl w:val="0"/>
          <w:numId w:val="151"/>
        </w:numPr>
        <w:tabs>
          <w:tab w:val="left" w:pos="-720"/>
          <w:tab w:val="left" w:pos="0"/>
          <w:tab w:val="left" w:pos="720"/>
        </w:tabs>
        <w:suppressAutoHyphens/>
        <w:contextualSpacing/>
        <w:rPr>
          <w:rFonts w:ascii="Bookman Old Style" w:hAnsi="Bookman Old Style"/>
          <w:b/>
          <w:sz w:val="22"/>
          <w:szCs w:val="22"/>
        </w:rPr>
      </w:pPr>
      <w:r w:rsidRPr="00070317">
        <w:rPr>
          <w:rFonts w:ascii="Bookman Old Style" w:hAnsi="Bookman Old Style"/>
          <w:sz w:val="22"/>
          <w:szCs w:val="22"/>
        </w:rPr>
        <w:t>SCHEDULE FOR ADOPTION:</w:t>
      </w:r>
      <w:r w:rsidR="00070317">
        <w:rPr>
          <w:rFonts w:ascii="Bookman Old Style" w:hAnsi="Bookman Old Style"/>
          <w:sz w:val="22"/>
          <w:szCs w:val="22"/>
        </w:rPr>
        <w:t xml:space="preserve"> </w:t>
      </w:r>
      <w:r w:rsidRPr="00070317">
        <w:rPr>
          <w:rFonts w:ascii="Bookman Old Style" w:eastAsia="MS Mincho" w:hAnsi="Bookman Old Style"/>
          <w:sz w:val="22"/>
          <w:szCs w:val="22"/>
        </w:rPr>
        <w:t xml:space="preserve">Repeal and replace </w:t>
      </w:r>
      <w:proofErr w:type="gramStart"/>
      <w:r w:rsidRPr="00070317">
        <w:rPr>
          <w:rFonts w:ascii="Bookman Old Style" w:eastAsia="MS Mincho" w:hAnsi="Bookman Old Style"/>
          <w:sz w:val="22"/>
          <w:szCs w:val="22"/>
        </w:rPr>
        <w:t>is anticipated</w:t>
      </w:r>
      <w:proofErr w:type="gramEnd"/>
      <w:r w:rsidRPr="00070317">
        <w:rPr>
          <w:rFonts w:ascii="Bookman Old Style" w:eastAsia="MS Mincho" w:hAnsi="Bookman Old Style"/>
          <w:sz w:val="22"/>
          <w:szCs w:val="22"/>
        </w:rPr>
        <w:t xml:space="preserve"> in May of 2018. </w:t>
      </w:r>
    </w:p>
    <w:p w:rsidR="00FB3838" w:rsidRPr="00070317" w:rsidRDefault="00FB3838" w:rsidP="00070317">
      <w:pPr>
        <w:numPr>
          <w:ilvl w:val="0"/>
          <w:numId w:val="151"/>
        </w:numPr>
        <w:tabs>
          <w:tab w:val="left" w:pos="-720"/>
          <w:tab w:val="left" w:pos="0"/>
          <w:tab w:val="left" w:pos="720"/>
        </w:tabs>
        <w:suppressAutoHyphens/>
        <w:contextualSpacing/>
        <w:rPr>
          <w:rFonts w:ascii="Bookman Old Style" w:hAnsi="Bookman Old Style"/>
          <w:b/>
          <w:sz w:val="22"/>
          <w:szCs w:val="22"/>
        </w:rPr>
      </w:pPr>
      <w:r w:rsidRPr="00070317">
        <w:rPr>
          <w:rFonts w:ascii="Bookman Old Style" w:hAnsi="Bookman Old Style"/>
          <w:sz w:val="22"/>
          <w:szCs w:val="22"/>
        </w:rPr>
        <w:t xml:space="preserve">LISTING OF AFFECTED PARTIES: other state agencies, providers, and persons with intellectual disabilities or autistic disorder </w:t>
      </w:r>
      <w:r w:rsidRPr="00070317">
        <w:rPr>
          <w:rFonts w:ascii="Bookman Old Style" w:hAnsi="Bookman Old Style"/>
          <w:color w:val="000000"/>
          <w:sz w:val="22"/>
          <w:szCs w:val="22"/>
        </w:rPr>
        <w:t>receiving services funded in whole or in part by, licensed by, or provided pursuant to a contract or agreement with the Department.</w:t>
      </w:r>
    </w:p>
    <w:p w:rsidR="004800EC" w:rsidRPr="00070317" w:rsidRDefault="004800EC" w:rsidP="00070317">
      <w:pPr>
        <w:rPr>
          <w:rFonts w:ascii="Bookman Old Style" w:hAnsi="Bookman Old Style"/>
          <w:sz w:val="22"/>
          <w:szCs w:val="22"/>
        </w:rPr>
      </w:pPr>
    </w:p>
    <w:p w:rsidR="00FE7A03" w:rsidRPr="00070317" w:rsidRDefault="00FE7A03" w:rsidP="00070317">
      <w:pPr>
        <w:tabs>
          <w:tab w:val="left" w:pos="-720"/>
          <w:tab w:val="left" w:pos="0"/>
          <w:tab w:val="left" w:pos="1440"/>
          <w:tab w:val="left" w:pos="1800"/>
        </w:tabs>
        <w:suppressAutoHyphens/>
        <w:rPr>
          <w:rFonts w:ascii="Bookman Old Style" w:hAnsi="Bookman Old Style"/>
          <w:sz w:val="22"/>
          <w:szCs w:val="22"/>
        </w:rPr>
      </w:pPr>
    </w:p>
    <w:sectPr w:rsidR="00FE7A03" w:rsidRPr="00070317" w:rsidSect="00BE595A">
      <w:headerReference w:type="even" r:id="rId19"/>
      <w:headerReference w:type="default" r:id="rId20"/>
      <w:footerReference w:type="even" r:id="rId21"/>
      <w:pgSz w:w="12240" w:h="15840" w:code="1"/>
      <w:pgMar w:top="1152" w:right="1440" w:bottom="1152" w:left="1440" w:header="432" w:footer="288"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7A1" w:rsidRDefault="009617A1">
      <w:r>
        <w:separator/>
      </w:r>
    </w:p>
  </w:endnote>
  <w:endnote w:type="continuationSeparator" w:id="0">
    <w:p w:rsidR="009617A1" w:rsidRDefault="0096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A1" w:rsidRDefault="00961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17A1" w:rsidRDefault="00961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7A1" w:rsidRDefault="009617A1">
      <w:r>
        <w:separator/>
      </w:r>
    </w:p>
  </w:footnote>
  <w:footnote w:type="continuationSeparator" w:id="0">
    <w:p w:rsidR="009617A1" w:rsidRDefault="00961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A1" w:rsidRDefault="009617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17A1" w:rsidRDefault="00961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A1" w:rsidRDefault="009617A1">
    <w:pPr>
      <w:pStyle w:val="Header"/>
      <w:framePr w:w="382" w:wrap="around" w:vAnchor="text" w:hAnchor="page" w:x="10503" w:y="214"/>
      <w:ind w:right="-391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E0575D">
      <w:rPr>
        <w:rStyle w:val="PageNumber"/>
        <w:noProof/>
      </w:rPr>
      <w:t>47</w:t>
    </w:r>
    <w:r>
      <w:rPr>
        <w:rStyle w:val="PageNumber"/>
      </w:rPr>
      <w:fldChar w:fldCharType="end"/>
    </w:r>
    <w:r>
      <w:rPr>
        <w:rStyle w:val="PageNumber"/>
      </w:rPr>
      <w:t>-</w:t>
    </w:r>
  </w:p>
  <w:p w:rsidR="009617A1" w:rsidRDefault="009617A1">
    <w:pPr>
      <w:pStyle w:val="Heade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1C2"/>
    <w:multiLevelType w:val="hybridMultilevel"/>
    <w:tmpl w:val="F05C98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700E3"/>
    <w:multiLevelType w:val="hybridMultilevel"/>
    <w:tmpl w:val="A92C86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6F6D46"/>
    <w:multiLevelType w:val="hybridMultilevel"/>
    <w:tmpl w:val="DCC29E5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03852FE6"/>
    <w:multiLevelType w:val="hybridMultilevel"/>
    <w:tmpl w:val="AE186A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B260C2"/>
    <w:multiLevelType w:val="multilevel"/>
    <w:tmpl w:val="F60A7120"/>
    <w:styleLink w:val="StyleStyleStyleOutlinenumbered3Outlinenumbered12ptOutl"/>
    <w:lvl w:ilvl="0">
      <w:start w:val="5"/>
      <w:numFmt w:val="decimal"/>
      <w:lvlText w:val="%1.0"/>
      <w:lvlJc w:val="left"/>
      <w:pPr>
        <w:tabs>
          <w:tab w:val="num" w:pos="1440"/>
        </w:tabs>
        <w:ind w:left="1440" w:hanging="1440"/>
      </w:pPr>
      <w:rPr>
        <w:rFonts w:ascii="Times New Roman" w:hAnsi="Times New Roman" w:hint="default"/>
        <w:b w:val="0"/>
        <w:i w:val="0"/>
        <w:sz w:val="24"/>
      </w:rPr>
    </w:lvl>
    <w:lvl w:ilvl="1">
      <w:start w:val="1"/>
      <w:numFmt w:val="decimal"/>
      <w:lvlText w:val="%1.%2"/>
      <w:lvlJc w:val="left"/>
      <w:pPr>
        <w:tabs>
          <w:tab w:val="num" w:pos="2304"/>
        </w:tabs>
        <w:ind w:left="2304" w:hanging="1584"/>
      </w:pPr>
      <w:rPr>
        <w:rFonts w:ascii="Times New Roman" w:hAnsi="Times New Roman" w:hint="default"/>
        <w:b w:val="0"/>
        <w:i w:val="0"/>
        <w:sz w:val="24"/>
      </w:rPr>
    </w:lvl>
    <w:lvl w:ilvl="2">
      <w:start w:val="1"/>
      <w:numFmt w:val="decimal"/>
      <w:lvlText w:val="%1.%2.%3"/>
      <w:lvlJc w:val="left"/>
      <w:pPr>
        <w:tabs>
          <w:tab w:val="num" w:pos="2160"/>
        </w:tabs>
        <w:ind w:left="720" w:firstLine="0"/>
      </w:pPr>
      <w:rPr>
        <w:rFonts w:ascii="Times New Roman" w:hAnsi="Times New Roman" w:hint="default"/>
        <w:b w:val="0"/>
        <w:i w:val="0"/>
        <w:sz w:val="24"/>
      </w:rPr>
    </w:lvl>
    <w:lvl w:ilvl="3">
      <w:start w:val="1"/>
      <w:numFmt w:val="decimal"/>
      <w:lvlText w:val="%1.%2.%3.%4"/>
      <w:lvlJc w:val="left"/>
      <w:pPr>
        <w:tabs>
          <w:tab w:val="num" w:pos="2304"/>
        </w:tabs>
        <w:ind w:left="2304" w:hanging="864"/>
      </w:pPr>
      <w:rPr>
        <w:rFonts w:ascii="Times New Roman" w:hAnsi="Times New Roman" w:hint="default"/>
        <w:b w:val="0"/>
        <w:i w:val="0"/>
        <w:position w:val="-20"/>
        <w:sz w:val="24"/>
      </w:rPr>
    </w:lvl>
    <w:lvl w:ilvl="4">
      <w:start w:val="1"/>
      <w:numFmt w:val="decimal"/>
      <w:lvlText w:val="%1.%2.%3.%4.%5"/>
      <w:lvlJc w:val="left"/>
      <w:pPr>
        <w:tabs>
          <w:tab w:val="num" w:pos="4320"/>
        </w:tabs>
        <w:ind w:left="4320" w:hanging="1440"/>
      </w:pPr>
      <w:rPr>
        <w:rFonts w:ascii="Times New Roman" w:hAnsi="Times New Roman" w:hint="default"/>
        <w:b w:val="0"/>
        <w:i w:val="0"/>
        <w:sz w:val="24"/>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4067E34"/>
    <w:multiLevelType w:val="hybridMultilevel"/>
    <w:tmpl w:val="35321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392DAB"/>
    <w:multiLevelType w:val="hybridMultilevel"/>
    <w:tmpl w:val="B76C59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60118D"/>
    <w:multiLevelType w:val="hybridMultilevel"/>
    <w:tmpl w:val="860849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E14C78"/>
    <w:multiLevelType w:val="hybridMultilevel"/>
    <w:tmpl w:val="B2D4FC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5C3485D"/>
    <w:multiLevelType w:val="hybridMultilevel"/>
    <w:tmpl w:val="AB74362C"/>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05EE1DA6"/>
    <w:multiLevelType w:val="hybridMultilevel"/>
    <w:tmpl w:val="E85CBA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2E14E4"/>
    <w:multiLevelType w:val="hybridMultilevel"/>
    <w:tmpl w:val="3B08F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9627F5"/>
    <w:multiLevelType w:val="hybridMultilevel"/>
    <w:tmpl w:val="B4EEB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6373E4"/>
    <w:multiLevelType w:val="hybridMultilevel"/>
    <w:tmpl w:val="84FC5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B365B0"/>
    <w:multiLevelType w:val="hybridMultilevel"/>
    <w:tmpl w:val="B950B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606B8C"/>
    <w:multiLevelType w:val="hybridMultilevel"/>
    <w:tmpl w:val="4D4E04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AF50711"/>
    <w:multiLevelType w:val="hybridMultilevel"/>
    <w:tmpl w:val="A1085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261456"/>
    <w:multiLevelType w:val="hybridMultilevel"/>
    <w:tmpl w:val="C4F8FB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08D2D4D"/>
    <w:multiLevelType w:val="hybridMultilevel"/>
    <w:tmpl w:val="B6624B0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110A4CF0"/>
    <w:multiLevelType w:val="hybridMultilevel"/>
    <w:tmpl w:val="C902D1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130037C"/>
    <w:multiLevelType w:val="hybridMultilevel"/>
    <w:tmpl w:val="B36E02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14000BB"/>
    <w:multiLevelType w:val="hybridMultilevel"/>
    <w:tmpl w:val="827EB2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1A472FF"/>
    <w:multiLevelType w:val="hybridMultilevel"/>
    <w:tmpl w:val="7854C8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1C27B66"/>
    <w:multiLevelType w:val="hybridMultilevel"/>
    <w:tmpl w:val="A9BAD6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29D37B4"/>
    <w:multiLevelType w:val="hybridMultilevel"/>
    <w:tmpl w:val="481233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BA2525"/>
    <w:multiLevelType w:val="hybridMultilevel"/>
    <w:tmpl w:val="D1F07B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33879AD"/>
    <w:multiLevelType w:val="hybridMultilevel"/>
    <w:tmpl w:val="E9805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3957CA9"/>
    <w:multiLevelType w:val="hybridMultilevel"/>
    <w:tmpl w:val="6D98F6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5D960E2"/>
    <w:multiLevelType w:val="hybridMultilevel"/>
    <w:tmpl w:val="375C4B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60618EB"/>
    <w:multiLevelType w:val="hybridMultilevel"/>
    <w:tmpl w:val="4F803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163525B2"/>
    <w:multiLevelType w:val="hybridMultilevel"/>
    <w:tmpl w:val="78802D2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16590C2D"/>
    <w:multiLevelType w:val="hybridMultilevel"/>
    <w:tmpl w:val="77CE8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73030DB"/>
    <w:multiLevelType w:val="hybridMultilevel"/>
    <w:tmpl w:val="E1CA9966"/>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7A65DB1"/>
    <w:multiLevelType w:val="hybridMultilevel"/>
    <w:tmpl w:val="43989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94B7A0B"/>
    <w:multiLevelType w:val="hybridMultilevel"/>
    <w:tmpl w:val="759A0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9A1723E"/>
    <w:multiLevelType w:val="multilevel"/>
    <w:tmpl w:val="77685028"/>
    <w:lvl w:ilvl="0">
      <w:start w:val="2"/>
      <w:numFmt w:val="decimal"/>
      <w:pStyle w:val="Style2"/>
      <w:lvlText w:val="%1.0"/>
      <w:lvlJc w:val="left"/>
      <w:pPr>
        <w:tabs>
          <w:tab w:val="num" w:pos="1332"/>
        </w:tabs>
        <w:ind w:left="1332" w:hanging="432"/>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1">
      <w:start w:val="1"/>
      <w:numFmt w:val="none"/>
      <w:lvlRestart w:val="0"/>
      <w:pStyle w:val="Heading2"/>
      <w:suff w:val="space"/>
      <w:lvlText w:val="4.1"/>
      <w:lvlJc w:val="left"/>
      <w:pPr>
        <w:ind w:left="2304" w:hanging="1584"/>
      </w:pPr>
      <w:rPr>
        <w:rFonts w:hint="default"/>
        <w:b w:val="0"/>
        <w:bCs/>
        <w:i w:val="0"/>
        <w:iCs w:val="0"/>
        <w:caps w:val="0"/>
        <w:smallCaps w:val="0"/>
        <w:strike w:val="0"/>
        <w:dstrike w:val="0"/>
        <w:color w:val="auto"/>
        <w:spacing w:val="0"/>
        <w:w w:val="100"/>
        <w:kern w:val="0"/>
        <w:position w:val="-20"/>
        <w:sz w:val="24"/>
        <w:u w:val="none"/>
        <w:effect w:val="none"/>
        <w:bdr w:val="none" w:sz="0" w:space="0" w:color="auto"/>
        <w:shd w:val="clear" w:color="auto" w:fill="auto"/>
        <w:em w:val="none"/>
      </w:rPr>
    </w:lvl>
    <w:lvl w:ilvl="2">
      <w:numFmt w:val="none"/>
      <w:pStyle w:val="Heading3"/>
      <w:lvlText w:val=""/>
      <w:lvlJc w:val="left"/>
      <w:pPr>
        <w:tabs>
          <w:tab w:val="num" w:pos="360"/>
        </w:tabs>
      </w:p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36">
    <w:nsid w:val="1B4D1F79"/>
    <w:multiLevelType w:val="hybridMultilevel"/>
    <w:tmpl w:val="170C8B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B536D95"/>
    <w:multiLevelType w:val="hybridMultilevel"/>
    <w:tmpl w:val="96E67C18"/>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B617C74"/>
    <w:multiLevelType w:val="hybridMultilevel"/>
    <w:tmpl w:val="9C44655A"/>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C08152E"/>
    <w:multiLevelType w:val="hybridMultilevel"/>
    <w:tmpl w:val="048E1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C9D6652"/>
    <w:multiLevelType w:val="hybridMultilevel"/>
    <w:tmpl w:val="160AD6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1D3A63D0"/>
    <w:multiLevelType w:val="multilevel"/>
    <w:tmpl w:val="13782E28"/>
    <w:styleLink w:val="StyleOutlinenumbered1"/>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position w:val="-2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1DB30597"/>
    <w:multiLevelType w:val="hybridMultilevel"/>
    <w:tmpl w:val="F326AAA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1DBF56C7"/>
    <w:multiLevelType w:val="hybridMultilevel"/>
    <w:tmpl w:val="49E68E4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1DC705D5"/>
    <w:multiLevelType w:val="hybridMultilevel"/>
    <w:tmpl w:val="D9DC72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F6477E9"/>
    <w:multiLevelType w:val="hybridMultilevel"/>
    <w:tmpl w:val="A74CA4D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206C0C72"/>
    <w:multiLevelType w:val="hybridMultilevel"/>
    <w:tmpl w:val="4A0E48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0E35987"/>
    <w:multiLevelType w:val="hybridMultilevel"/>
    <w:tmpl w:val="C9066E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151512A"/>
    <w:multiLevelType w:val="hybridMultilevel"/>
    <w:tmpl w:val="44B423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2140F64"/>
    <w:multiLevelType w:val="hybridMultilevel"/>
    <w:tmpl w:val="638ECF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28C069B"/>
    <w:multiLevelType w:val="hybridMultilevel"/>
    <w:tmpl w:val="DCC4C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2CA6A92"/>
    <w:multiLevelType w:val="hybridMultilevel"/>
    <w:tmpl w:val="6532A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2F254FC"/>
    <w:multiLevelType w:val="hybridMultilevel"/>
    <w:tmpl w:val="3508F9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3D72C9B"/>
    <w:multiLevelType w:val="hybridMultilevel"/>
    <w:tmpl w:val="301AD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4534719"/>
    <w:multiLevelType w:val="hybridMultilevel"/>
    <w:tmpl w:val="E940F8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254A30D5"/>
    <w:multiLevelType w:val="hybridMultilevel"/>
    <w:tmpl w:val="72022D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25944FE2"/>
    <w:multiLevelType w:val="hybridMultilevel"/>
    <w:tmpl w:val="38CC6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5F73140"/>
    <w:multiLevelType w:val="hybridMultilevel"/>
    <w:tmpl w:val="7CBEE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7115E4F"/>
    <w:multiLevelType w:val="hybridMultilevel"/>
    <w:tmpl w:val="0F2667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7424584"/>
    <w:multiLevelType w:val="hybridMultilevel"/>
    <w:tmpl w:val="15DC08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7DA2300"/>
    <w:multiLevelType w:val="hybridMultilevel"/>
    <w:tmpl w:val="DEDA0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7EF4368"/>
    <w:multiLevelType w:val="hybridMultilevel"/>
    <w:tmpl w:val="5CD013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91538DD"/>
    <w:multiLevelType w:val="hybridMultilevel"/>
    <w:tmpl w:val="60621A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A10552A"/>
    <w:multiLevelType w:val="hybridMultilevel"/>
    <w:tmpl w:val="022EE6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2AFE1D40"/>
    <w:multiLevelType w:val="hybridMultilevel"/>
    <w:tmpl w:val="81F624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2BC264B3"/>
    <w:multiLevelType w:val="hybridMultilevel"/>
    <w:tmpl w:val="53E61E32"/>
    <w:lvl w:ilvl="0" w:tplc="E27E83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2C020455"/>
    <w:multiLevelType w:val="hybridMultilevel"/>
    <w:tmpl w:val="C96AA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C3F2C59"/>
    <w:multiLevelType w:val="hybridMultilevel"/>
    <w:tmpl w:val="333029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2CCB2FC1"/>
    <w:multiLevelType w:val="hybridMultilevel"/>
    <w:tmpl w:val="2B360C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2D845F35"/>
    <w:multiLevelType w:val="hybridMultilevel"/>
    <w:tmpl w:val="3EDE3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E645C64"/>
    <w:multiLevelType w:val="hybridMultilevel"/>
    <w:tmpl w:val="44F6FF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2F4937AB"/>
    <w:multiLevelType w:val="hybridMultilevel"/>
    <w:tmpl w:val="5C12A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FF34368"/>
    <w:multiLevelType w:val="hybridMultilevel"/>
    <w:tmpl w:val="66BE2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04B63A3"/>
    <w:multiLevelType w:val="hybridMultilevel"/>
    <w:tmpl w:val="4DAAC8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16F38F4"/>
    <w:multiLevelType w:val="multilevel"/>
    <w:tmpl w:val="249A6B7C"/>
    <w:styleLink w:val="StyleOutlinenumbered3"/>
    <w:lvl w:ilvl="0">
      <w:start w:val="5"/>
      <w:numFmt w:val="decimal"/>
      <w:lvlText w:val="%1.0"/>
      <w:lvlJc w:val="left"/>
      <w:pPr>
        <w:tabs>
          <w:tab w:val="num" w:pos="1440"/>
        </w:tabs>
        <w:ind w:left="1440" w:hanging="1440"/>
      </w:pPr>
      <w:rPr>
        <w:rFonts w:hint="default"/>
      </w:rPr>
    </w:lvl>
    <w:lvl w:ilvl="1">
      <w:start w:val="1"/>
      <w:numFmt w:val="decimal"/>
      <w:lvlText w:val="%1.%2"/>
      <w:lvlJc w:val="left"/>
      <w:pPr>
        <w:tabs>
          <w:tab w:val="num" w:pos="2304"/>
        </w:tabs>
        <w:ind w:left="2304" w:hanging="1584"/>
      </w:pPr>
      <w:rPr>
        <w:rFonts w:hint="default"/>
      </w:rPr>
    </w:lvl>
    <w:lvl w:ilvl="2">
      <w:start w:val="1"/>
      <w:numFmt w:val="decimal"/>
      <w:lvlText w:val="%1.%2.%3"/>
      <w:lvlJc w:val="left"/>
      <w:pPr>
        <w:tabs>
          <w:tab w:val="num" w:pos="4176"/>
        </w:tabs>
        <w:ind w:left="4176" w:hanging="2664"/>
      </w:pPr>
      <w:rPr>
        <w:rFonts w:hint="default"/>
      </w:rPr>
    </w:lvl>
    <w:lvl w:ilvl="3">
      <w:start w:val="1"/>
      <w:numFmt w:val="decimal"/>
      <w:lvlText w:val="%1.%2.%3.%4"/>
      <w:lvlJc w:val="left"/>
      <w:pPr>
        <w:tabs>
          <w:tab w:val="num" w:pos="5472"/>
        </w:tabs>
        <w:ind w:left="5472" w:hanging="3240"/>
      </w:pPr>
      <w:rPr>
        <w:rFonts w:ascii="Times New Roman" w:hAnsi="Times New Roman" w:hint="default"/>
        <w:b w:val="0"/>
        <w:i w:val="0"/>
        <w:position w:val="-20"/>
        <w:sz w:val="24"/>
      </w:rPr>
    </w:lvl>
    <w:lvl w:ilvl="4">
      <w:start w:val="1"/>
      <w:numFmt w:val="decimal"/>
      <w:lvlText w:val="%1.%2.%3.%4.%5"/>
      <w:lvlJc w:val="left"/>
      <w:pPr>
        <w:tabs>
          <w:tab w:val="num" w:pos="6912"/>
        </w:tabs>
        <w:ind w:left="6912" w:hanging="410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327857F0"/>
    <w:multiLevelType w:val="hybridMultilevel"/>
    <w:tmpl w:val="8ED63F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3B55752"/>
    <w:multiLevelType w:val="hybridMultilevel"/>
    <w:tmpl w:val="78F01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45B4E66"/>
    <w:multiLevelType w:val="hybridMultilevel"/>
    <w:tmpl w:val="37B6CB3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nsid w:val="349C73E6"/>
    <w:multiLevelType w:val="hybridMultilevel"/>
    <w:tmpl w:val="F4DAE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59271E5"/>
    <w:multiLevelType w:val="hybridMultilevel"/>
    <w:tmpl w:val="4FA27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759009F"/>
    <w:multiLevelType w:val="hybridMultilevel"/>
    <w:tmpl w:val="028C09B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1">
    <w:nsid w:val="3801344E"/>
    <w:multiLevelType w:val="hybridMultilevel"/>
    <w:tmpl w:val="7C08C7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A242DC4"/>
    <w:multiLevelType w:val="hybridMultilevel"/>
    <w:tmpl w:val="85442C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AAE6006"/>
    <w:multiLevelType w:val="hybridMultilevel"/>
    <w:tmpl w:val="4D169E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3B601B8F"/>
    <w:multiLevelType w:val="hybridMultilevel"/>
    <w:tmpl w:val="61EABC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BA56CDD"/>
    <w:multiLevelType w:val="multilevel"/>
    <w:tmpl w:val="0A2A3C20"/>
    <w:styleLink w:val="StyleStyleStyleOutlinenumbered3Outlinenumbered12ptOutl2"/>
    <w:lvl w:ilvl="0">
      <w:start w:val="3"/>
      <w:numFmt w:val="decimal"/>
      <w:lvlText w:val="%1"/>
      <w:lvlJc w:val="left"/>
      <w:pPr>
        <w:tabs>
          <w:tab w:val="num" w:pos="1440"/>
        </w:tabs>
        <w:ind w:left="1440" w:hanging="1440"/>
      </w:pPr>
      <w:rPr>
        <w:rFonts w:ascii="Times New Roman" w:hAnsi="Times New Roman" w:hint="default"/>
        <w:sz w:val="24"/>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864"/>
        </w:tabs>
        <w:ind w:left="1584" w:hanging="720"/>
      </w:pPr>
      <w:rPr>
        <w:rFonts w:hint="default"/>
      </w:rPr>
    </w:lvl>
    <w:lvl w:ilvl="3">
      <w:start w:val="1"/>
      <w:numFmt w:val="decimal"/>
      <w:lvlText w:val="%1.%2.%3.%4"/>
      <w:lvlJc w:val="left"/>
      <w:pPr>
        <w:tabs>
          <w:tab w:val="num" w:pos="3096"/>
        </w:tabs>
        <w:ind w:left="3096" w:hanging="3096"/>
      </w:pPr>
      <w:rPr>
        <w:rFonts w:hint="default"/>
        <w:position w:val="-20"/>
        <w:sz w:val="24"/>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3C5C5863"/>
    <w:multiLevelType w:val="hybridMultilevel"/>
    <w:tmpl w:val="F5707E76"/>
    <w:lvl w:ilvl="0" w:tplc="0409000B">
      <w:start w:val="1"/>
      <w:numFmt w:val="bullet"/>
      <w:lvlText w:val=""/>
      <w:lvlJc w:val="left"/>
      <w:pPr>
        <w:ind w:left="1468" w:hanging="360"/>
      </w:pPr>
      <w:rPr>
        <w:rFonts w:ascii="Wingdings" w:hAnsi="Wingdings"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87">
    <w:nsid w:val="3E14456E"/>
    <w:multiLevelType w:val="hybridMultilevel"/>
    <w:tmpl w:val="B39AD2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E8118AD"/>
    <w:multiLevelType w:val="hybridMultilevel"/>
    <w:tmpl w:val="9AAA11E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9">
    <w:nsid w:val="3F3B79FB"/>
    <w:multiLevelType w:val="hybridMultilevel"/>
    <w:tmpl w:val="D71CE0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F9740DF"/>
    <w:multiLevelType w:val="hybridMultilevel"/>
    <w:tmpl w:val="A71678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405A01D2"/>
    <w:multiLevelType w:val="hybridMultilevel"/>
    <w:tmpl w:val="0F9E8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40C4B5E"/>
    <w:multiLevelType w:val="hybridMultilevel"/>
    <w:tmpl w:val="B28E94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6EE4FDE"/>
    <w:multiLevelType w:val="hybridMultilevel"/>
    <w:tmpl w:val="9F6A424E"/>
    <w:lvl w:ilvl="0" w:tplc="2AF8DA0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70F4C3E"/>
    <w:multiLevelType w:val="hybridMultilevel"/>
    <w:tmpl w:val="57801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7832FAC"/>
    <w:multiLevelType w:val="hybridMultilevel"/>
    <w:tmpl w:val="5BA2D15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nsid w:val="481929CE"/>
    <w:multiLevelType w:val="hybridMultilevel"/>
    <w:tmpl w:val="E2C8CAEE"/>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8940947"/>
    <w:multiLevelType w:val="hybridMultilevel"/>
    <w:tmpl w:val="68981C1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8">
    <w:nsid w:val="48A34E42"/>
    <w:multiLevelType w:val="hybridMultilevel"/>
    <w:tmpl w:val="35BE45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48A520C2"/>
    <w:multiLevelType w:val="hybridMultilevel"/>
    <w:tmpl w:val="EA00A1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8B93695"/>
    <w:multiLevelType w:val="hybridMultilevel"/>
    <w:tmpl w:val="95E284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497000E0"/>
    <w:multiLevelType w:val="multilevel"/>
    <w:tmpl w:val="B748BC5C"/>
    <w:styleLink w:val="StyleOutlinenumbered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firstLine="72"/>
      </w:pPr>
      <w:rPr>
        <w:rFonts w:hint="default"/>
      </w:rPr>
    </w:lvl>
    <w:lvl w:ilvl="2">
      <w:start w:val="1"/>
      <w:numFmt w:val="decimal"/>
      <w:lvlText w:val="%1.%2.%3"/>
      <w:lvlJc w:val="left"/>
      <w:pPr>
        <w:tabs>
          <w:tab w:val="num" w:pos="720"/>
        </w:tabs>
        <w:ind w:left="720" w:firstLine="936"/>
      </w:pPr>
      <w:rPr>
        <w:rFonts w:hint="default"/>
        <w:position w:val="-20"/>
        <w:sz w:val="24"/>
      </w:rPr>
    </w:lvl>
    <w:lvl w:ilvl="3">
      <w:start w:val="1"/>
      <w:numFmt w:val="decimal"/>
      <w:lvlText w:val="%1.%2.%3.%4"/>
      <w:lvlJc w:val="left"/>
      <w:pPr>
        <w:tabs>
          <w:tab w:val="num" w:pos="4320"/>
        </w:tabs>
        <w:ind w:left="4320" w:hanging="1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4B0D7BCE"/>
    <w:multiLevelType w:val="hybridMultilevel"/>
    <w:tmpl w:val="D068D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C0B09E3"/>
    <w:multiLevelType w:val="hybridMultilevel"/>
    <w:tmpl w:val="4EC8AB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4D4F02CC"/>
    <w:multiLevelType w:val="hybridMultilevel"/>
    <w:tmpl w:val="141CE1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EF4378B"/>
    <w:multiLevelType w:val="hybridMultilevel"/>
    <w:tmpl w:val="5BE82FD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6">
    <w:nsid w:val="4F6F1C47"/>
    <w:multiLevelType w:val="hybridMultilevel"/>
    <w:tmpl w:val="91F85E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50ED6503"/>
    <w:multiLevelType w:val="multilevel"/>
    <w:tmpl w:val="13782E28"/>
    <w:styleLink w:val="StyleOutlinenumbered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position w:val="-2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2001CA7"/>
    <w:multiLevelType w:val="multilevel"/>
    <w:tmpl w:val="B1A48A06"/>
    <w:styleLink w:val="StyleStyleStyleOutlinenumbered3Outlinenumbered12ptOutl1"/>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720"/>
        </w:tabs>
        <w:ind w:left="1440" w:hanging="720"/>
      </w:pPr>
      <w:rPr>
        <w:rFonts w:hint="default"/>
        <w:position w:val="-20"/>
        <w:sz w:val="24"/>
      </w:rPr>
    </w:lvl>
    <w:lvl w:ilvl="3">
      <w:start w:val="1"/>
      <w:numFmt w:val="decimal"/>
      <w:lvlText w:val="%1.%2.%3.%4"/>
      <w:lvlJc w:val="left"/>
      <w:pPr>
        <w:tabs>
          <w:tab w:val="num" w:pos="3096"/>
        </w:tabs>
        <w:ind w:left="3096" w:hanging="3096"/>
      </w:pPr>
      <w:rPr>
        <w:rFonts w:ascii="Times New Roman" w:hAnsi="Times New Roman" w:hint="default"/>
        <w:b w:val="0"/>
        <w:i w:val="0"/>
        <w:position w:val="-20"/>
        <w:sz w:val="24"/>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534D016D"/>
    <w:multiLevelType w:val="hybridMultilevel"/>
    <w:tmpl w:val="CA968C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3577427"/>
    <w:multiLevelType w:val="hybridMultilevel"/>
    <w:tmpl w:val="888604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379161E"/>
    <w:multiLevelType w:val="hybridMultilevel"/>
    <w:tmpl w:val="73A85E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4562BA0"/>
    <w:multiLevelType w:val="multilevel"/>
    <w:tmpl w:val="C9C4FE94"/>
    <w:styleLink w:val="StyleStyleOutlinenumbered3Outlinenumbered12pt"/>
    <w:lvl w:ilvl="0">
      <w:start w:val="3"/>
      <w:numFmt w:val="decimal"/>
      <w:lvlText w:val="%1"/>
      <w:lvlJc w:val="left"/>
      <w:pPr>
        <w:tabs>
          <w:tab w:val="num" w:pos="1440"/>
        </w:tabs>
        <w:ind w:left="1440" w:hanging="1440"/>
      </w:pPr>
      <w:rPr>
        <w:rFonts w:ascii="Times New Roman" w:hAnsi="Times New Roman" w:hint="default"/>
        <w:sz w:val="24"/>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426"/>
      </w:pPr>
      <w:rPr>
        <w:rFonts w:hint="default"/>
      </w:rPr>
    </w:lvl>
    <w:lvl w:ilvl="3">
      <w:start w:val="1"/>
      <w:numFmt w:val="decimal"/>
      <w:lvlText w:val="%1.%2.%3.%4"/>
      <w:lvlJc w:val="left"/>
      <w:pPr>
        <w:tabs>
          <w:tab w:val="num" w:pos="3096"/>
        </w:tabs>
        <w:ind w:left="3096" w:hanging="3096"/>
      </w:pPr>
      <w:rPr>
        <w:rFonts w:ascii="Times New Roman" w:hAnsi="Times New Roman" w:hint="default"/>
        <w:b w:val="0"/>
        <w:i w:val="0"/>
        <w:position w:val="-20"/>
        <w:sz w:val="24"/>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549C2769"/>
    <w:multiLevelType w:val="hybridMultilevel"/>
    <w:tmpl w:val="2C90EB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4BA1BB8"/>
    <w:multiLevelType w:val="hybridMultilevel"/>
    <w:tmpl w:val="78CA55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6C93091"/>
    <w:multiLevelType w:val="hybridMultilevel"/>
    <w:tmpl w:val="1C80A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7203A4E"/>
    <w:multiLevelType w:val="hybridMultilevel"/>
    <w:tmpl w:val="FE18A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9002E8A"/>
    <w:multiLevelType w:val="multilevel"/>
    <w:tmpl w:val="7A4C40C2"/>
    <w:styleLink w:val="StyleOutlinenumbered"/>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2160" w:hanging="1512"/>
      </w:pPr>
      <w:rPr>
        <w:rFonts w:hint="default"/>
        <w:b w:val="0"/>
      </w:rPr>
    </w:lvl>
    <w:lvl w:ilvl="2">
      <w:start w:val="1"/>
      <w:numFmt w:val="decimal"/>
      <w:lvlText w:val="%1.%2.%3"/>
      <w:lvlJc w:val="left"/>
      <w:pPr>
        <w:tabs>
          <w:tab w:val="num" w:pos="2088"/>
        </w:tabs>
        <w:ind w:left="3888" w:hanging="2376"/>
      </w:pPr>
      <w:rPr>
        <w:rFonts w:hint="default"/>
        <w:b w:val="0"/>
      </w:rPr>
    </w:lvl>
    <w:lvl w:ilvl="3">
      <w:start w:val="1"/>
      <w:numFmt w:val="decimal"/>
      <w:lvlText w:val="%1.%2.%3.%4"/>
      <w:lvlJc w:val="left"/>
      <w:pPr>
        <w:tabs>
          <w:tab w:val="num" w:pos="720"/>
        </w:tabs>
        <w:ind w:left="5760" w:hanging="3168"/>
      </w:pPr>
      <w:rPr>
        <w:rFonts w:hint="default"/>
        <w:position w:val="-20"/>
        <w:sz w:val="24"/>
      </w:rPr>
    </w:lvl>
    <w:lvl w:ilvl="4">
      <w:start w:val="1"/>
      <w:numFmt w:val="decimal"/>
      <w:lvlText w:val="%1.%2.%3.%4.%5"/>
      <w:lvlJc w:val="left"/>
      <w:pPr>
        <w:tabs>
          <w:tab w:val="num" w:pos="1080"/>
        </w:tabs>
        <w:ind w:left="7272" w:hanging="3816"/>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59E26C54"/>
    <w:multiLevelType w:val="hybridMultilevel"/>
    <w:tmpl w:val="60BEE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9FF4D83"/>
    <w:multiLevelType w:val="hybridMultilevel"/>
    <w:tmpl w:val="AAF04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A5E041B"/>
    <w:multiLevelType w:val="hybridMultilevel"/>
    <w:tmpl w:val="41720A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B3661EC"/>
    <w:multiLevelType w:val="hybridMultilevel"/>
    <w:tmpl w:val="E02C8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C1436A6"/>
    <w:multiLevelType w:val="hybridMultilevel"/>
    <w:tmpl w:val="96444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D1831BB"/>
    <w:multiLevelType w:val="hybridMultilevel"/>
    <w:tmpl w:val="356859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5DC342D8"/>
    <w:multiLevelType w:val="hybridMultilevel"/>
    <w:tmpl w:val="1D2C7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5ED9028D"/>
    <w:multiLevelType w:val="hybridMultilevel"/>
    <w:tmpl w:val="F7A899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5F6979EA"/>
    <w:multiLevelType w:val="hybridMultilevel"/>
    <w:tmpl w:val="DBC82D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5FE51DFD"/>
    <w:multiLevelType w:val="hybridMultilevel"/>
    <w:tmpl w:val="30ACB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0487722"/>
    <w:multiLevelType w:val="hybridMultilevel"/>
    <w:tmpl w:val="5300B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0C8275A"/>
    <w:multiLevelType w:val="hybridMultilevel"/>
    <w:tmpl w:val="C4F09EC6"/>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2261695"/>
    <w:multiLevelType w:val="hybridMultilevel"/>
    <w:tmpl w:val="ABE2AF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3242D09"/>
    <w:multiLevelType w:val="hybridMultilevel"/>
    <w:tmpl w:val="2BE42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33A693E"/>
    <w:multiLevelType w:val="hybridMultilevel"/>
    <w:tmpl w:val="862A78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3BA17A0"/>
    <w:multiLevelType w:val="hybridMultilevel"/>
    <w:tmpl w:val="36C8F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50009AA"/>
    <w:multiLevelType w:val="hybridMultilevel"/>
    <w:tmpl w:val="8DF8DD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5FA6319"/>
    <w:multiLevelType w:val="hybridMultilevel"/>
    <w:tmpl w:val="187A7C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nsid w:val="664A5FD3"/>
    <w:multiLevelType w:val="hybridMultilevel"/>
    <w:tmpl w:val="B314828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7">
    <w:nsid w:val="66A212CF"/>
    <w:multiLevelType w:val="hybridMultilevel"/>
    <w:tmpl w:val="9BFEF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77845A4"/>
    <w:multiLevelType w:val="hybridMultilevel"/>
    <w:tmpl w:val="7F88E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7F43F64"/>
    <w:multiLevelType w:val="hybridMultilevel"/>
    <w:tmpl w:val="80B2CD6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0">
    <w:nsid w:val="685D1358"/>
    <w:multiLevelType w:val="hybridMultilevel"/>
    <w:tmpl w:val="8B2A4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69511709"/>
    <w:multiLevelType w:val="hybridMultilevel"/>
    <w:tmpl w:val="382449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69DB4AD9"/>
    <w:multiLevelType w:val="hybridMultilevel"/>
    <w:tmpl w:val="FF6C74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6B4D3EF8"/>
    <w:multiLevelType w:val="hybridMultilevel"/>
    <w:tmpl w:val="062C4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6B5A1A62"/>
    <w:multiLevelType w:val="hybridMultilevel"/>
    <w:tmpl w:val="D674C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CF369EB"/>
    <w:multiLevelType w:val="hybridMultilevel"/>
    <w:tmpl w:val="37121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F2522C8"/>
    <w:multiLevelType w:val="hybridMultilevel"/>
    <w:tmpl w:val="210ADC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nsid w:val="709C5FA9"/>
    <w:multiLevelType w:val="hybridMultilevel"/>
    <w:tmpl w:val="31BEA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1BC786A"/>
    <w:multiLevelType w:val="hybridMultilevel"/>
    <w:tmpl w:val="BD0C1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45B0DC4"/>
    <w:multiLevelType w:val="hybridMultilevel"/>
    <w:tmpl w:val="1F24F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4EB2C9E"/>
    <w:multiLevelType w:val="hybridMultilevel"/>
    <w:tmpl w:val="B358BF7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1">
    <w:nsid w:val="756C00F8"/>
    <w:multiLevelType w:val="hybridMultilevel"/>
    <w:tmpl w:val="09EC171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2">
    <w:nsid w:val="75807BAD"/>
    <w:multiLevelType w:val="hybridMultilevel"/>
    <w:tmpl w:val="B97673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6B8533B"/>
    <w:multiLevelType w:val="hybridMultilevel"/>
    <w:tmpl w:val="804EBC7A"/>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7315781"/>
    <w:multiLevelType w:val="hybridMultilevel"/>
    <w:tmpl w:val="67F243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797672DE"/>
    <w:multiLevelType w:val="hybridMultilevel"/>
    <w:tmpl w:val="221A93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98B1F43"/>
    <w:multiLevelType w:val="hybridMultilevel"/>
    <w:tmpl w:val="23586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9CA1820"/>
    <w:multiLevelType w:val="hybridMultilevel"/>
    <w:tmpl w:val="84C4E7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nsid w:val="7B193ED0"/>
    <w:multiLevelType w:val="hybridMultilevel"/>
    <w:tmpl w:val="7FFAF7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nsid w:val="7BFF2A57"/>
    <w:multiLevelType w:val="hybridMultilevel"/>
    <w:tmpl w:val="091E0BA0"/>
    <w:lvl w:ilvl="0" w:tplc="DAEAFB1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7C8F5FA6"/>
    <w:multiLevelType w:val="hybridMultilevel"/>
    <w:tmpl w:val="6A0E3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7D562EFE"/>
    <w:multiLevelType w:val="hybridMultilevel"/>
    <w:tmpl w:val="161A3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7D870A87"/>
    <w:multiLevelType w:val="hybridMultilevel"/>
    <w:tmpl w:val="235E5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E4E3E2F"/>
    <w:multiLevelType w:val="hybridMultilevel"/>
    <w:tmpl w:val="C08895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7"/>
  </w:num>
  <w:num w:numId="2">
    <w:abstractNumId w:val="41"/>
  </w:num>
  <w:num w:numId="3">
    <w:abstractNumId w:val="107"/>
  </w:num>
  <w:num w:numId="4">
    <w:abstractNumId w:val="74"/>
  </w:num>
  <w:num w:numId="5">
    <w:abstractNumId w:val="101"/>
  </w:num>
  <w:num w:numId="6">
    <w:abstractNumId w:val="112"/>
  </w:num>
  <w:num w:numId="7">
    <w:abstractNumId w:val="4"/>
  </w:num>
  <w:num w:numId="8">
    <w:abstractNumId w:val="108"/>
  </w:num>
  <w:num w:numId="9">
    <w:abstractNumId w:val="85"/>
  </w:num>
  <w:num w:numId="10">
    <w:abstractNumId w:val="35"/>
  </w:num>
  <w:num w:numId="11">
    <w:abstractNumId w:val="55"/>
  </w:num>
  <w:num w:numId="12">
    <w:abstractNumId w:val="28"/>
  </w:num>
  <w:num w:numId="13">
    <w:abstractNumId w:val="67"/>
  </w:num>
  <w:num w:numId="14">
    <w:abstractNumId w:val="16"/>
  </w:num>
  <w:num w:numId="15">
    <w:abstractNumId w:val="99"/>
  </w:num>
  <w:num w:numId="16">
    <w:abstractNumId w:val="52"/>
  </w:num>
  <w:num w:numId="17">
    <w:abstractNumId w:val="19"/>
  </w:num>
  <w:num w:numId="18">
    <w:abstractNumId w:val="34"/>
  </w:num>
  <w:num w:numId="19">
    <w:abstractNumId w:val="61"/>
  </w:num>
  <w:num w:numId="20">
    <w:abstractNumId w:val="72"/>
  </w:num>
  <w:num w:numId="21">
    <w:abstractNumId w:val="11"/>
  </w:num>
  <w:num w:numId="22">
    <w:abstractNumId w:val="14"/>
  </w:num>
  <w:num w:numId="23">
    <w:abstractNumId w:val="153"/>
  </w:num>
  <w:num w:numId="24">
    <w:abstractNumId w:val="37"/>
  </w:num>
  <w:num w:numId="25">
    <w:abstractNumId w:val="38"/>
  </w:num>
  <w:num w:numId="26">
    <w:abstractNumId w:val="32"/>
  </w:num>
  <w:num w:numId="27">
    <w:abstractNumId w:val="96"/>
  </w:num>
  <w:num w:numId="28">
    <w:abstractNumId w:val="159"/>
  </w:num>
  <w:num w:numId="29">
    <w:abstractNumId w:val="51"/>
  </w:num>
  <w:num w:numId="30">
    <w:abstractNumId w:val="125"/>
  </w:num>
  <w:num w:numId="31">
    <w:abstractNumId w:val="65"/>
  </w:num>
  <w:num w:numId="32">
    <w:abstractNumId w:val="158"/>
  </w:num>
  <w:num w:numId="33">
    <w:abstractNumId w:val="103"/>
  </w:num>
  <w:num w:numId="34">
    <w:abstractNumId w:val="7"/>
  </w:num>
  <w:num w:numId="35">
    <w:abstractNumId w:val="130"/>
  </w:num>
  <w:num w:numId="36">
    <w:abstractNumId w:val="111"/>
  </w:num>
  <w:num w:numId="37">
    <w:abstractNumId w:val="135"/>
  </w:num>
  <w:num w:numId="38">
    <w:abstractNumId w:val="1"/>
  </w:num>
  <w:num w:numId="39">
    <w:abstractNumId w:val="98"/>
  </w:num>
  <w:num w:numId="40">
    <w:abstractNumId w:val="68"/>
  </w:num>
  <w:num w:numId="41">
    <w:abstractNumId w:val="90"/>
  </w:num>
  <w:num w:numId="42">
    <w:abstractNumId w:val="17"/>
  </w:num>
  <w:num w:numId="43">
    <w:abstractNumId w:val="40"/>
  </w:num>
  <w:num w:numId="44">
    <w:abstractNumId w:val="106"/>
  </w:num>
  <w:num w:numId="45">
    <w:abstractNumId w:val="142"/>
  </w:num>
  <w:num w:numId="46">
    <w:abstractNumId w:val="154"/>
  </w:num>
  <w:num w:numId="47">
    <w:abstractNumId w:val="141"/>
  </w:num>
  <w:num w:numId="48">
    <w:abstractNumId w:val="64"/>
  </w:num>
  <w:num w:numId="49">
    <w:abstractNumId w:val="8"/>
  </w:num>
  <w:num w:numId="50">
    <w:abstractNumId w:val="22"/>
  </w:num>
  <w:num w:numId="51">
    <w:abstractNumId w:val="100"/>
  </w:num>
  <w:num w:numId="52">
    <w:abstractNumId w:val="83"/>
  </w:num>
  <w:num w:numId="53">
    <w:abstractNumId w:val="54"/>
  </w:num>
  <w:num w:numId="54">
    <w:abstractNumId w:val="157"/>
  </w:num>
  <w:num w:numId="55">
    <w:abstractNumId w:val="123"/>
  </w:num>
  <w:num w:numId="56">
    <w:abstractNumId w:val="146"/>
  </w:num>
  <w:num w:numId="57">
    <w:abstractNumId w:val="70"/>
  </w:num>
  <w:num w:numId="58">
    <w:abstractNumId w:val="75"/>
  </w:num>
  <w:num w:numId="59">
    <w:abstractNumId w:val="27"/>
  </w:num>
  <w:num w:numId="60">
    <w:abstractNumId w:val="30"/>
  </w:num>
  <w:num w:numId="61">
    <w:abstractNumId w:val="139"/>
  </w:num>
  <w:num w:numId="62">
    <w:abstractNumId w:val="43"/>
  </w:num>
  <w:num w:numId="63">
    <w:abstractNumId w:val="95"/>
  </w:num>
  <w:num w:numId="64">
    <w:abstractNumId w:val="45"/>
  </w:num>
  <w:num w:numId="65">
    <w:abstractNumId w:val="97"/>
  </w:num>
  <w:num w:numId="66">
    <w:abstractNumId w:val="105"/>
  </w:num>
  <w:num w:numId="67">
    <w:abstractNumId w:val="151"/>
  </w:num>
  <w:num w:numId="68">
    <w:abstractNumId w:val="18"/>
  </w:num>
  <w:num w:numId="69">
    <w:abstractNumId w:val="88"/>
  </w:num>
  <w:num w:numId="70">
    <w:abstractNumId w:val="150"/>
  </w:num>
  <w:num w:numId="71">
    <w:abstractNumId w:val="77"/>
  </w:num>
  <w:num w:numId="72">
    <w:abstractNumId w:val="42"/>
  </w:num>
  <w:num w:numId="73">
    <w:abstractNumId w:val="3"/>
  </w:num>
  <w:num w:numId="74">
    <w:abstractNumId w:val="149"/>
  </w:num>
  <w:num w:numId="75">
    <w:abstractNumId w:val="76"/>
  </w:num>
  <w:num w:numId="76">
    <w:abstractNumId w:val="33"/>
  </w:num>
  <w:num w:numId="77">
    <w:abstractNumId w:val="84"/>
  </w:num>
  <w:num w:numId="78">
    <w:abstractNumId w:val="134"/>
  </w:num>
  <w:num w:numId="79">
    <w:abstractNumId w:val="39"/>
  </w:num>
  <w:num w:numId="80">
    <w:abstractNumId w:val="92"/>
  </w:num>
  <w:num w:numId="81">
    <w:abstractNumId w:val="86"/>
  </w:num>
  <w:num w:numId="82">
    <w:abstractNumId w:val="58"/>
  </w:num>
  <w:num w:numId="83">
    <w:abstractNumId w:val="60"/>
  </w:num>
  <w:num w:numId="84">
    <w:abstractNumId w:val="114"/>
  </w:num>
  <w:num w:numId="85">
    <w:abstractNumId w:val="78"/>
  </w:num>
  <w:num w:numId="86">
    <w:abstractNumId w:val="36"/>
  </w:num>
  <w:num w:numId="87">
    <w:abstractNumId w:val="57"/>
  </w:num>
  <w:num w:numId="88">
    <w:abstractNumId w:val="5"/>
  </w:num>
  <w:num w:numId="89">
    <w:abstractNumId w:val="161"/>
  </w:num>
  <w:num w:numId="90">
    <w:abstractNumId w:val="120"/>
  </w:num>
  <w:num w:numId="91">
    <w:abstractNumId w:val="82"/>
  </w:num>
  <w:num w:numId="92">
    <w:abstractNumId w:val="128"/>
  </w:num>
  <w:num w:numId="93">
    <w:abstractNumId w:val="162"/>
  </w:num>
  <w:num w:numId="94">
    <w:abstractNumId w:val="143"/>
  </w:num>
  <w:num w:numId="95">
    <w:abstractNumId w:val="152"/>
  </w:num>
  <w:num w:numId="96">
    <w:abstractNumId w:val="163"/>
  </w:num>
  <w:num w:numId="97">
    <w:abstractNumId w:val="94"/>
  </w:num>
  <w:num w:numId="98">
    <w:abstractNumId w:val="118"/>
  </w:num>
  <w:num w:numId="99">
    <w:abstractNumId w:val="156"/>
  </w:num>
  <w:num w:numId="100">
    <w:abstractNumId w:val="49"/>
  </w:num>
  <w:num w:numId="101">
    <w:abstractNumId w:val="140"/>
  </w:num>
  <w:num w:numId="102">
    <w:abstractNumId w:val="119"/>
  </w:num>
  <w:num w:numId="103">
    <w:abstractNumId w:val="131"/>
  </w:num>
  <w:num w:numId="104">
    <w:abstractNumId w:val="21"/>
  </w:num>
  <w:num w:numId="105">
    <w:abstractNumId w:val="144"/>
  </w:num>
  <w:num w:numId="106">
    <w:abstractNumId w:val="10"/>
  </w:num>
  <w:num w:numId="107">
    <w:abstractNumId w:val="56"/>
  </w:num>
  <w:num w:numId="108">
    <w:abstractNumId w:val="50"/>
  </w:num>
  <w:num w:numId="109">
    <w:abstractNumId w:val="115"/>
  </w:num>
  <w:num w:numId="110">
    <w:abstractNumId w:val="0"/>
  </w:num>
  <w:num w:numId="111">
    <w:abstractNumId w:val="48"/>
  </w:num>
  <w:num w:numId="112">
    <w:abstractNumId w:val="138"/>
  </w:num>
  <w:num w:numId="113">
    <w:abstractNumId w:val="126"/>
  </w:num>
  <w:num w:numId="114">
    <w:abstractNumId w:val="12"/>
  </w:num>
  <w:num w:numId="115">
    <w:abstractNumId w:val="53"/>
  </w:num>
  <w:num w:numId="116">
    <w:abstractNumId w:val="91"/>
  </w:num>
  <w:num w:numId="117">
    <w:abstractNumId w:val="116"/>
  </w:num>
  <w:num w:numId="118">
    <w:abstractNumId w:val="13"/>
  </w:num>
  <w:num w:numId="119">
    <w:abstractNumId w:val="133"/>
  </w:num>
  <w:num w:numId="120">
    <w:abstractNumId w:val="113"/>
  </w:num>
  <w:num w:numId="121">
    <w:abstractNumId w:val="148"/>
  </w:num>
  <w:num w:numId="122">
    <w:abstractNumId w:val="59"/>
  </w:num>
  <w:num w:numId="123">
    <w:abstractNumId w:val="63"/>
  </w:num>
  <w:num w:numId="124">
    <w:abstractNumId w:val="6"/>
  </w:num>
  <w:num w:numId="125">
    <w:abstractNumId w:val="121"/>
  </w:num>
  <w:num w:numId="126">
    <w:abstractNumId w:val="46"/>
  </w:num>
  <w:num w:numId="127">
    <w:abstractNumId w:val="31"/>
  </w:num>
  <w:num w:numId="128">
    <w:abstractNumId w:val="23"/>
  </w:num>
  <w:num w:numId="129">
    <w:abstractNumId w:val="147"/>
  </w:num>
  <w:num w:numId="130">
    <w:abstractNumId w:val="145"/>
  </w:num>
  <w:num w:numId="131">
    <w:abstractNumId w:val="44"/>
  </w:num>
  <w:num w:numId="132">
    <w:abstractNumId w:val="79"/>
  </w:num>
  <w:num w:numId="133">
    <w:abstractNumId w:val="104"/>
  </w:num>
  <w:num w:numId="134">
    <w:abstractNumId w:val="110"/>
  </w:num>
  <w:num w:numId="135">
    <w:abstractNumId w:val="87"/>
  </w:num>
  <w:num w:numId="136">
    <w:abstractNumId w:val="155"/>
  </w:num>
  <w:num w:numId="137">
    <w:abstractNumId w:val="137"/>
  </w:num>
  <w:num w:numId="138">
    <w:abstractNumId w:val="109"/>
  </w:num>
  <w:num w:numId="139">
    <w:abstractNumId w:val="47"/>
  </w:num>
  <w:num w:numId="140">
    <w:abstractNumId w:val="93"/>
  </w:num>
  <w:num w:numId="141">
    <w:abstractNumId w:val="102"/>
  </w:num>
  <w:num w:numId="142">
    <w:abstractNumId w:val="24"/>
  </w:num>
  <w:num w:numId="143">
    <w:abstractNumId w:val="124"/>
  </w:num>
  <w:num w:numId="144">
    <w:abstractNumId w:val="81"/>
  </w:num>
  <w:num w:numId="145">
    <w:abstractNumId w:val="26"/>
  </w:num>
  <w:num w:numId="146">
    <w:abstractNumId w:val="66"/>
  </w:num>
  <w:num w:numId="147">
    <w:abstractNumId w:val="89"/>
  </w:num>
  <w:num w:numId="148">
    <w:abstractNumId w:val="127"/>
  </w:num>
  <w:num w:numId="149">
    <w:abstractNumId w:val="132"/>
  </w:num>
  <w:num w:numId="150">
    <w:abstractNumId w:val="73"/>
  </w:num>
  <w:num w:numId="151">
    <w:abstractNumId w:val="69"/>
  </w:num>
  <w:num w:numId="152">
    <w:abstractNumId w:val="25"/>
  </w:num>
  <w:num w:numId="153">
    <w:abstractNumId w:val="71"/>
  </w:num>
  <w:num w:numId="154">
    <w:abstractNumId w:val="15"/>
  </w:num>
  <w:num w:numId="155">
    <w:abstractNumId w:val="160"/>
  </w:num>
  <w:num w:numId="156">
    <w:abstractNumId w:val="29"/>
  </w:num>
  <w:num w:numId="157">
    <w:abstractNumId w:val="20"/>
  </w:num>
  <w:num w:numId="158">
    <w:abstractNumId w:val="122"/>
  </w:num>
  <w:num w:numId="159">
    <w:abstractNumId w:val="80"/>
  </w:num>
  <w:num w:numId="160">
    <w:abstractNumId w:val="136"/>
  </w:num>
  <w:num w:numId="161">
    <w:abstractNumId w:val="2"/>
  </w:num>
  <w:num w:numId="162">
    <w:abstractNumId w:val="9"/>
  </w:num>
  <w:num w:numId="163">
    <w:abstractNumId w:val="129"/>
  </w:num>
  <w:num w:numId="164">
    <w:abstractNumId w:val="62"/>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isplayBackgroundShape/>
  <w:hideGrammaticalErrors/>
  <w:activeWritingStyle w:appName="MSWord" w:lang="en-US" w:vendorID="64" w:dllVersion="131078" w:nlCheck="1" w:checkStyle="0"/>
  <w:activeWritingStyle w:appName="MSWord" w:lang="en-US" w:vendorID="64" w:dllVersion="0" w:nlCheck="1" w:checkStyle="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87"/>
  <w:drawingGridVerticalSpacing w:val="127"/>
  <w:displayHorizontalDrawingGridEvery w:val="0"/>
  <w:displayVerticalDrawingGridEvery w:val="2"/>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0652"/>
    <w:rsid w:val="00010859"/>
    <w:rsid w:val="000111F3"/>
    <w:rsid w:val="00023B1F"/>
    <w:rsid w:val="0002587B"/>
    <w:rsid w:val="0002596D"/>
    <w:rsid w:val="00027307"/>
    <w:rsid w:val="00034A59"/>
    <w:rsid w:val="0004259C"/>
    <w:rsid w:val="0005175D"/>
    <w:rsid w:val="00057C66"/>
    <w:rsid w:val="00070317"/>
    <w:rsid w:val="00075278"/>
    <w:rsid w:val="000775D0"/>
    <w:rsid w:val="00087575"/>
    <w:rsid w:val="0009038B"/>
    <w:rsid w:val="000947F6"/>
    <w:rsid w:val="000A149E"/>
    <w:rsid w:val="000A5ABE"/>
    <w:rsid w:val="000A7FF3"/>
    <w:rsid w:val="000B1DD2"/>
    <w:rsid w:val="000D76E1"/>
    <w:rsid w:val="000F6013"/>
    <w:rsid w:val="001120D5"/>
    <w:rsid w:val="00130F0B"/>
    <w:rsid w:val="00137CC2"/>
    <w:rsid w:val="001529B7"/>
    <w:rsid w:val="0015389F"/>
    <w:rsid w:val="00154F38"/>
    <w:rsid w:val="00187CAD"/>
    <w:rsid w:val="001914A0"/>
    <w:rsid w:val="001919C7"/>
    <w:rsid w:val="00195AD2"/>
    <w:rsid w:val="001A28A4"/>
    <w:rsid w:val="001A3A8B"/>
    <w:rsid w:val="001A5D4D"/>
    <w:rsid w:val="001D2B95"/>
    <w:rsid w:val="001F18EC"/>
    <w:rsid w:val="00251FDF"/>
    <w:rsid w:val="00252C91"/>
    <w:rsid w:val="002609EA"/>
    <w:rsid w:val="002832A3"/>
    <w:rsid w:val="0029133A"/>
    <w:rsid w:val="00295413"/>
    <w:rsid w:val="002B441F"/>
    <w:rsid w:val="002B5032"/>
    <w:rsid w:val="002B72B4"/>
    <w:rsid w:val="002C0675"/>
    <w:rsid w:val="002F0E2F"/>
    <w:rsid w:val="002F6C40"/>
    <w:rsid w:val="00310AAE"/>
    <w:rsid w:val="00323FA9"/>
    <w:rsid w:val="0033073A"/>
    <w:rsid w:val="00337AE9"/>
    <w:rsid w:val="0034008A"/>
    <w:rsid w:val="00346010"/>
    <w:rsid w:val="003624E0"/>
    <w:rsid w:val="00375E5D"/>
    <w:rsid w:val="00377FF3"/>
    <w:rsid w:val="00381EE5"/>
    <w:rsid w:val="00386EC9"/>
    <w:rsid w:val="003A2BBC"/>
    <w:rsid w:val="003A6ADC"/>
    <w:rsid w:val="003C230B"/>
    <w:rsid w:val="003D6B1A"/>
    <w:rsid w:val="003E23BC"/>
    <w:rsid w:val="003F7194"/>
    <w:rsid w:val="00400417"/>
    <w:rsid w:val="00410818"/>
    <w:rsid w:val="004633F5"/>
    <w:rsid w:val="004756EE"/>
    <w:rsid w:val="004800EC"/>
    <w:rsid w:val="004A61E4"/>
    <w:rsid w:val="004B044C"/>
    <w:rsid w:val="004B04FF"/>
    <w:rsid w:val="004B4A16"/>
    <w:rsid w:val="004B5AA9"/>
    <w:rsid w:val="004C0D58"/>
    <w:rsid w:val="004C6F32"/>
    <w:rsid w:val="004C7F93"/>
    <w:rsid w:val="004E5184"/>
    <w:rsid w:val="0050306C"/>
    <w:rsid w:val="0050333A"/>
    <w:rsid w:val="00504EEB"/>
    <w:rsid w:val="005247FC"/>
    <w:rsid w:val="0052598B"/>
    <w:rsid w:val="00527437"/>
    <w:rsid w:val="00536B90"/>
    <w:rsid w:val="00544945"/>
    <w:rsid w:val="00550B9A"/>
    <w:rsid w:val="00555E1A"/>
    <w:rsid w:val="005579A5"/>
    <w:rsid w:val="005652E3"/>
    <w:rsid w:val="005721C5"/>
    <w:rsid w:val="005A0396"/>
    <w:rsid w:val="005C5530"/>
    <w:rsid w:val="005D0652"/>
    <w:rsid w:val="005E6592"/>
    <w:rsid w:val="00601255"/>
    <w:rsid w:val="00601365"/>
    <w:rsid w:val="00667148"/>
    <w:rsid w:val="00682427"/>
    <w:rsid w:val="00696756"/>
    <w:rsid w:val="006C72A6"/>
    <w:rsid w:val="006D1B53"/>
    <w:rsid w:val="006D3142"/>
    <w:rsid w:val="007013F2"/>
    <w:rsid w:val="00703806"/>
    <w:rsid w:val="00705633"/>
    <w:rsid w:val="00724441"/>
    <w:rsid w:val="00727B0B"/>
    <w:rsid w:val="00737088"/>
    <w:rsid w:val="007734E8"/>
    <w:rsid w:val="00790625"/>
    <w:rsid w:val="00790695"/>
    <w:rsid w:val="00793F96"/>
    <w:rsid w:val="007B0A1A"/>
    <w:rsid w:val="007C2AAD"/>
    <w:rsid w:val="007E2462"/>
    <w:rsid w:val="007F7F39"/>
    <w:rsid w:val="0081622B"/>
    <w:rsid w:val="00824972"/>
    <w:rsid w:val="008300ED"/>
    <w:rsid w:val="00835584"/>
    <w:rsid w:val="008378DE"/>
    <w:rsid w:val="00840DBB"/>
    <w:rsid w:val="00841D1E"/>
    <w:rsid w:val="0084630C"/>
    <w:rsid w:val="00852384"/>
    <w:rsid w:val="00894A1E"/>
    <w:rsid w:val="00895FA8"/>
    <w:rsid w:val="008A14BF"/>
    <w:rsid w:val="008A3DC1"/>
    <w:rsid w:val="008B0D02"/>
    <w:rsid w:val="008B14AF"/>
    <w:rsid w:val="008C01CB"/>
    <w:rsid w:val="008F65AB"/>
    <w:rsid w:val="00926AEC"/>
    <w:rsid w:val="009432E9"/>
    <w:rsid w:val="00947E30"/>
    <w:rsid w:val="00955FA6"/>
    <w:rsid w:val="009617A1"/>
    <w:rsid w:val="00972114"/>
    <w:rsid w:val="009F11FF"/>
    <w:rsid w:val="00A12F01"/>
    <w:rsid w:val="00A143D3"/>
    <w:rsid w:val="00A236AB"/>
    <w:rsid w:val="00A24B7D"/>
    <w:rsid w:val="00A320EF"/>
    <w:rsid w:val="00A47BD9"/>
    <w:rsid w:val="00A56F91"/>
    <w:rsid w:val="00A61922"/>
    <w:rsid w:val="00A72F15"/>
    <w:rsid w:val="00A73A7A"/>
    <w:rsid w:val="00A85356"/>
    <w:rsid w:val="00A94C41"/>
    <w:rsid w:val="00A96915"/>
    <w:rsid w:val="00AA037E"/>
    <w:rsid w:val="00AC5343"/>
    <w:rsid w:val="00AE334C"/>
    <w:rsid w:val="00AF277C"/>
    <w:rsid w:val="00AF3573"/>
    <w:rsid w:val="00B23628"/>
    <w:rsid w:val="00B279C4"/>
    <w:rsid w:val="00B43903"/>
    <w:rsid w:val="00B44AFA"/>
    <w:rsid w:val="00B44B34"/>
    <w:rsid w:val="00B7264E"/>
    <w:rsid w:val="00B74E39"/>
    <w:rsid w:val="00B75052"/>
    <w:rsid w:val="00B76238"/>
    <w:rsid w:val="00B82394"/>
    <w:rsid w:val="00BA7D0F"/>
    <w:rsid w:val="00BD45EF"/>
    <w:rsid w:val="00BD517D"/>
    <w:rsid w:val="00BE5586"/>
    <w:rsid w:val="00BE595A"/>
    <w:rsid w:val="00BF4346"/>
    <w:rsid w:val="00C07316"/>
    <w:rsid w:val="00C13712"/>
    <w:rsid w:val="00C14917"/>
    <w:rsid w:val="00C170B2"/>
    <w:rsid w:val="00C340F8"/>
    <w:rsid w:val="00C3463A"/>
    <w:rsid w:val="00C456F9"/>
    <w:rsid w:val="00C635A8"/>
    <w:rsid w:val="00C7722A"/>
    <w:rsid w:val="00C82792"/>
    <w:rsid w:val="00CA2344"/>
    <w:rsid w:val="00CB49BE"/>
    <w:rsid w:val="00CC42B5"/>
    <w:rsid w:val="00CD5A53"/>
    <w:rsid w:val="00CE1EB4"/>
    <w:rsid w:val="00CF2B76"/>
    <w:rsid w:val="00D075A8"/>
    <w:rsid w:val="00D12A7F"/>
    <w:rsid w:val="00D21606"/>
    <w:rsid w:val="00D35063"/>
    <w:rsid w:val="00D35A6B"/>
    <w:rsid w:val="00D427D4"/>
    <w:rsid w:val="00D44C84"/>
    <w:rsid w:val="00D54EE3"/>
    <w:rsid w:val="00D60DE0"/>
    <w:rsid w:val="00D90701"/>
    <w:rsid w:val="00D91D98"/>
    <w:rsid w:val="00DA10CE"/>
    <w:rsid w:val="00DB6657"/>
    <w:rsid w:val="00DD15A2"/>
    <w:rsid w:val="00DF0DAA"/>
    <w:rsid w:val="00E00406"/>
    <w:rsid w:val="00E005E0"/>
    <w:rsid w:val="00E0575D"/>
    <w:rsid w:val="00E11712"/>
    <w:rsid w:val="00E3434F"/>
    <w:rsid w:val="00E34781"/>
    <w:rsid w:val="00E366E6"/>
    <w:rsid w:val="00E56E05"/>
    <w:rsid w:val="00E60DA8"/>
    <w:rsid w:val="00E6127A"/>
    <w:rsid w:val="00E74DE0"/>
    <w:rsid w:val="00E75566"/>
    <w:rsid w:val="00E8562F"/>
    <w:rsid w:val="00E941B9"/>
    <w:rsid w:val="00EC001F"/>
    <w:rsid w:val="00EC48C1"/>
    <w:rsid w:val="00EC579A"/>
    <w:rsid w:val="00EC5BEA"/>
    <w:rsid w:val="00ED0A66"/>
    <w:rsid w:val="00ED5866"/>
    <w:rsid w:val="00ED7841"/>
    <w:rsid w:val="00EE6485"/>
    <w:rsid w:val="00EF60A5"/>
    <w:rsid w:val="00F3002A"/>
    <w:rsid w:val="00F32CBF"/>
    <w:rsid w:val="00F5247C"/>
    <w:rsid w:val="00F56134"/>
    <w:rsid w:val="00F67E53"/>
    <w:rsid w:val="00F7239E"/>
    <w:rsid w:val="00F7373B"/>
    <w:rsid w:val="00FB3838"/>
    <w:rsid w:val="00FB61F2"/>
    <w:rsid w:val="00FD0A09"/>
    <w:rsid w:val="00FE0CD1"/>
    <w:rsid w:val="00FE2F44"/>
    <w:rsid w:val="00FE3A3E"/>
    <w:rsid w:val="00FE4938"/>
    <w:rsid w:val="00FE7956"/>
    <w:rsid w:val="00FE7A03"/>
    <w:rsid w:val="00FF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autoRedefine/>
    <w:qFormat/>
    <w:rsid w:val="004C0D58"/>
    <w:pPr>
      <w:ind w:right="14"/>
      <w:outlineLvl w:val="0"/>
    </w:pPr>
    <w:rPr>
      <w:rFonts w:ascii="Bookman Old Style" w:hAnsi="Bookman Old Style" w:cs="Arial"/>
      <w:bCs/>
      <w:kern w:val="32"/>
      <w:sz w:val="22"/>
      <w:szCs w:val="22"/>
    </w:rPr>
  </w:style>
  <w:style w:type="paragraph" w:styleId="Heading2">
    <w:name w:val="heading 2"/>
    <w:basedOn w:val="Normal"/>
    <w:next w:val="Normal"/>
    <w:qFormat/>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0"/>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0"/>
      </w:numPr>
      <w:spacing w:before="240" w:after="60"/>
      <w:outlineLvl w:val="3"/>
    </w:pPr>
    <w:rPr>
      <w:b/>
      <w:bCs/>
      <w:sz w:val="28"/>
      <w:szCs w:val="28"/>
    </w:rPr>
  </w:style>
  <w:style w:type="paragraph" w:styleId="Heading5">
    <w:name w:val="heading 5"/>
    <w:basedOn w:val="Normal"/>
    <w:next w:val="Normal"/>
    <w:qFormat/>
    <w:pPr>
      <w:numPr>
        <w:ilvl w:val="4"/>
        <w:numId w:val="10"/>
      </w:numPr>
      <w:spacing w:before="240" w:after="60"/>
      <w:outlineLvl w:val="4"/>
    </w:pPr>
    <w:rPr>
      <w:b/>
      <w:bCs/>
      <w:i/>
      <w:iCs/>
      <w:sz w:val="26"/>
      <w:szCs w:val="26"/>
    </w:rPr>
  </w:style>
  <w:style w:type="paragraph" w:styleId="Heading6">
    <w:name w:val="heading 6"/>
    <w:basedOn w:val="Normal"/>
    <w:next w:val="Normal"/>
    <w:qFormat/>
    <w:pPr>
      <w:numPr>
        <w:ilvl w:val="5"/>
        <w:numId w:val="10"/>
      </w:numPr>
      <w:spacing w:before="240" w:after="60"/>
      <w:outlineLvl w:val="5"/>
    </w:pPr>
    <w:rPr>
      <w:b/>
      <w:bCs/>
      <w:sz w:val="22"/>
      <w:szCs w:val="22"/>
    </w:rPr>
  </w:style>
  <w:style w:type="paragraph" w:styleId="Heading7">
    <w:name w:val="heading 7"/>
    <w:basedOn w:val="Normal"/>
    <w:next w:val="Normal"/>
    <w:qFormat/>
    <w:pPr>
      <w:numPr>
        <w:ilvl w:val="6"/>
        <w:numId w:val="10"/>
      </w:numPr>
      <w:spacing w:before="240" w:after="60"/>
      <w:outlineLvl w:val="6"/>
    </w:pPr>
  </w:style>
  <w:style w:type="paragraph" w:styleId="Heading8">
    <w:name w:val="heading 8"/>
    <w:basedOn w:val="Normal"/>
    <w:next w:val="Normal"/>
    <w:qFormat/>
    <w:pPr>
      <w:numPr>
        <w:ilvl w:val="7"/>
        <w:numId w:val="10"/>
      </w:numPr>
      <w:spacing w:before="240" w:after="60"/>
      <w:outlineLvl w:val="7"/>
    </w:pPr>
    <w:rPr>
      <w:i/>
      <w:iCs/>
    </w:rPr>
  </w:style>
  <w:style w:type="paragraph" w:styleId="Heading9">
    <w:name w:val="heading 9"/>
    <w:basedOn w:val="Normal"/>
    <w:next w:val="Normal"/>
    <w:qFormat/>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pPr>
      <w:spacing w:before="120"/>
      <w:ind w:left="240"/>
    </w:pPr>
    <w:rPr>
      <w:i/>
      <w:iCs/>
      <w:sz w:val="20"/>
      <w:szCs w:val="20"/>
    </w:rPr>
  </w:style>
  <w:style w:type="paragraph" w:styleId="TOC1">
    <w:name w:val="toc 1"/>
    <w:basedOn w:val="Normal"/>
    <w:next w:val="Normal"/>
    <w:autoRedefine/>
    <w:semiHidden/>
    <w:pPr>
      <w:spacing w:before="240" w:after="120"/>
    </w:pPr>
    <w:rPr>
      <w:b/>
      <w:bCs/>
      <w:sz w:val="20"/>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rPr>
      <w:color w:val="0000FF"/>
      <w:u w:val="single"/>
    </w:rPr>
  </w:style>
  <w:style w:type="character" w:styleId="Strong">
    <w:name w:val="Strong"/>
    <w:qFormat/>
    <w:rPr>
      <w:b/>
      <w:bCs/>
    </w:rPr>
  </w:style>
  <w:style w:type="character" w:customStyle="1" w:styleId="StyleBold">
    <w:name w:val="Style Bold"/>
    <w:semiHidden/>
    <w:rPr>
      <w:b/>
      <w:bCs/>
    </w:rPr>
  </w:style>
  <w:style w:type="paragraph" w:customStyle="1" w:styleId="StyleLeft1Hanging06">
    <w:name w:val="Style Left:  1&quot; Hanging:  0.6&quot;"/>
    <w:basedOn w:val="Normal"/>
    <w:semiHidden/>
    <w:pPr>
      <w:ind w:left="2304" w:hanging="864"/>
    </w:pPr>
    <w:rPr>
      <w:szCs w:val="20"/>
    </w:rPr>
  </w:style>
  <w:style w:type="numbering" w:customStyle="1" w:styleId="StyleOutlinenumbered">
    <w:name w:val="Style Outline numbered"/>
    <w:basedOn w:val="NoList"/>
    <w:semiHidden/>
    <w:pPr>
      <w:numPr>
        <w:numId w:val="1"/>
      </w:numPr>
    </w:pPr>
  </w:style>
  <w:style w:type="numbering" w:customStyle="1" w:styleId="StyleOutlinenumbered1">
    <w:name w:val="Style Outline numbered1"/>
    <w:basedOn w:val="NoList"/>
    <w:semiHidden/>
    <w:pPr>
      <w:numPr>
        <w:numId w:val="2"/>
      </w:numPr>
    </w:pPr>
  </w:style>
  <w:style w:type="numbering" w:customStyle="1" w:styleId="StyleOutlinenumbered2">
    <w:name w:val="Style Outline numbered2"/>
    <w:basedOn w:val="NoList"/>
    <w:semiHidden/>
    <w:pPr>
      <w:numPr>
        <w:numId w:val="3"/>
      </w:numPr>
    </w:pPr>
  </w:style>
  <w:style w:type="numbering" w:customStyle="1" w:styleId="StyleOutlinenumbered3">
    <w:name w:val="Style Outline numbered3"/>
    <w:basedOn w:val="NoList"/>
    <w:semiHidden/>
    <w:pPr>
      <w:numPr>
        <w:numId w:val="4"/>
      </w:numPr>
    </w:pPr>
  </w:style>
  <w:style w:type="numbering" w:customStyle="1" w:styleId="StyleOutlinenumbered4">
    <w:name w:val="Style Outline numbered4"/>
    <w:basedOn w:val="NoList"/>
    <w:semiHidden/>
    <w:pPr>
      <w:numPr>
        <w:numId w:val="5"/>
      </w:numPr>
    </w:pPr>
  </w:style>
  <w:style w:type="numbering" w:customStyle="1" w:styleId="StyleStyleOutlinenumbered3Outlinenumbered12pt">
    <w:name w:val="Style Style Outline numbered3 + Outline numbered 12 pt"/>
    <w:basedOn w:val="NoList"/>
    <w:semiHidden/>
    <w:pPr>
      <w:numPr>
        <w:numId w:val="6"/>
      </w:numPr>
    </w:pPr>
  </w:style>
  <w:style w:type="numbering" w:customStyle="1" w:styleId="StyleStyleStyleOutlinenumbered3Outlinenumbered12ptOutl">
    <w:name w:val="Style Style Style Outline numbered3 + Outline numbered 12 pt + Outl..."/>
    <w:basedOn w:val="NoList"/>
    <w:semiHidden/>
    <w:pPr>
      <w:numPr>
        <w:numId w:val="7"/>
      </w:numPr>
    </w:pPr>
  </w:style>
  <w:style w:type="numbering" w:customStyle="1" w:styleId="StyleStyleStyleOutlinenumbered3Outlinenumbered12ptOutl1">
    <w:name w:val="Style Style Style Outline numbered3 + Outline numbered 12 pt + Outl...1"/>
    <w:basedOn w:val="NoList"/>
    <w:semiHidden/>
    <w:pPr>
      <w:numPr>
        <w:numId w:val="8"/>
      </w:numPr>
    </w:pPr>
  </w:style>
  <w:style w:type="numbering" w:customStyle="1" w:styleId="StyleStyleStyleOutlinenumbered3Outlinenumbered12ptOutl2">
    <w:name w:val="Style Style Style Outline numbered3 + Outline numbered 12 pt + Outl...2"/>
    <w:basedOn w:val="NoList"/>
    <w:semiHidden/>
    <w:pPr>
      <w:numPr>
        <w:numId w:val="9"/>
      </w:numPr>
    </w:pPr>
  </w:style>
  <w:style w:type="paragraph" w:customStyle="1" w:styleId="Style1">
    <w:name w:val="Style1"/>
    <w:basedOn w:val="Normal"/>
    <w:semiHidden/>
    <w:pPr>
      <w:ind w:left="720"/>
    </w:pPr>
  </w:style>
  <w:style w:type="paragraph" w:customStyle="1" w:styleId="Style2">
    <w:name w:val="Style2"/>
    <w:basedOn w:val="Normal"/>
    <w:semiHidden/>
    <w:pPr>
      <w:numPr>
        <w:numId w:val="10"/>
      </w:numPr>
    </w:pPr>
  </w:style>
  <w:style w:type="paragraph" w:customStyle="1" w:styleId="Style3">
    <w:name w:val="Style3"/>
    <w:basedOn w:val="Normal"/>
    <w:semiHidden/>
  </w:style>
  <w:style w:type="paragraph" w:styleId="TOC3">
    <w:name w:val="toc 3"/>
    <w:basedOn w:val="Normal"/>
    <w:next w:val="Normal"/>
    <w:autoRedefine/>
    <w:semiHidden/>
    <w:pPr>
      <w:ind w:left="480"/>
    </w:pPr>
    <w:rPr>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style>
  <w:style w:type="paragraph" w:styleId="BlockText">
    <w:name w:val="Block Text"/>
    <w:basedOn w:val="Normal"/>
    <w:link w:val="BlockTextChar"/>
    <w:pPr>
      <w:spacing w:after="120"/>
      <w:ind w:left="1440" w:right="1440"/>
    </w:pPr>
  </w:style>
  <w:style w:type="character" w:customStyle="1" w:styleId="BlockTextChar">
    <w:name w:val="Block Text Char"/>
    <w:link w:val="BlockText"/>
    <w:rPr>
      <w:sz w:val="24"/>
      <w:szCs w:val="24"/>
      <w:lang w:val="en-US" w:eastAsia="en-US" w:bidi="ar-SA"/>
    </w:rPr>
  </w:style>
  <w:style w:type="paragraph" w:styleId="Header">
    <w:name w:val="header"/>
    <w:basedOn w:val="Normal"/>
    <w:pPr>
      <w:tabs>
        <w:tab w:val="center" w:pos="4320"/>
        <w:tab w:val="right" w:pos="8640"/>
      </w:tabs>
    </w:pPr>
  </w:style>
  <w:style w:type="paragraph" w:styleId="PlainText">
    <w:name w:val="Plain Text"/>
    <w:basedOn w:val="Normal"/>
    <w:link w:val="PlainTextChar"/>
    <w:rsid w:val="00C14917"/>
    <w:rPr>
      <w:rFonts w:ascii="Courier New" w:hAnsi="Courier New" w:cs="Courier New"/>
      <w:sz w:val="20"/>
      <w:szCs w:val="20"/>
    </w:rPr>
  </w:style>
  <w:style w:type="paragraph" w:styleId="BodyText">
    <w:name w:val="Body Text"/>
    <w:basedOn w:val="Normal"/>
    <w:rsid w:val="00DD15A2"/>
    <w:pPr>
      <w:tabs>
        <w:tab w:val="left" w:pos="720"/>
      </w:tabs>
      <w:spacing w:line="240" w:lineRule="exact"/>
    </w:pPr>
    <w:rPr>
      <w:rFonts w:ascii="Arial" w:hAnsi="Arial"/>
      <w:szCs w:val="20"/>
    </w:rPr>
  </w:style>
  <w:style w:type="paragraph" w:styleId="BodyText2">
    <w:name w:val="Body Text 2"/>
    <w:basedOn w:val="Normal"/>
    <w:rsid w:val="00DD15A2"/>
    <w:pPr>
      <w:spacing w:line="240" w:lineRule="exact"/>
    </w:pPr>
    <w:rPr>
      <w:rFonts w:ascii="Arial" w:hAnsi="Arial"/>
      <w:b/>
      <w:szCs w:val="20"/>
    </w:rPr>
  </w:style>
  <w:style w:type="character" w:customStyle="1" w:styleId="InitialStyle">
    <w:name w:val="InitialStyle"/>
    <w:rsid w:val="00DD15A2"/>
    <w:rPr>
      <w:rFonts w:ascii="Times New Roman" w:hAnsi="Times New Roman"/>
      <w:color w:val="auto"/>
      <w:spacing w:val="0"/>
      <w:sz w:val="24"/>
    </w:rPr>
  </w:style>
  <w:style w:type="paragraph" w:styleId="Title">
    <w:name w:val="Title"/>
    <w:basedOn w:val="Normal"/>
    <w:qFormat/>
    <w:rsid w:val="00DD15A2"/>
    <w:pPr>
      <w:spacing w:line="240" w:lineRule="atLeast"/>
      <w:jc w:val="center"/>
    </w:pPr>
    <w:rPr>
      <w:rFonts w:ascii="Arial" w:hAnsi="Arial" w:cs="Arial"/>
      <w:b/>
      <w:sz w:val="20"/>
      <w:szCs w:val="20"/>
    </w:rPr>
  </w:style>
  <w:style w:type="paragraph" w:customStyle="1" w:styleId="Heading1LinespacingAtleast12pt">
    <w:name w:val="Heading 1 + Line spacing:  At least 12 pt"/>
    <w:basedOn w:val="Heading1"/>
    <w:link w:val="Heading1LinespacingAtleast12ptChar"/>
    <w:rsid w:val="00DD15A2"/>
    <w:pPr>
      <w:spacing w:line="240" w:lineRule="atLeast"/>
    </w:pPr>
    <w:rPr>
      <w:b/>
      <w:bCs w:val="0"/>
      <w:kern w:val="0"/>
      <w:szCs w:val="20"/>
    </w:rPr>
  </w:style>
  <w:style w:type="character" w:customStyle="1" w:styleId="Heading1LinespacingAtleast12ptChar">
    <w:name w:val="Heading 1 + Line spacing:  At least 12 pt Char"/>
    <w:link w:val="Heading1LinespacingAtleast12pt"/>
    <w:rsid w:val="00DD15A2"/>
    <w:rPr>
      <w:rFonts w:ascii="Arial" w:hAnsi="Arial" w:cs="Arial"/>
      <w:sz w:val="24"/>
      <w:lang w:val="en-US" w:eastAsia="en-US" w:bidi="ar-SA"/>
    </w:rPr>
  </w:style>
  <w:style w:type="character" w:customStyle="1" w:styleId="heading1linespacingatleast12ptchar0">
    <w:name w:val="heading1linespacingatleast12ptchar"/>
    <w:rsid w:val="00DD15A2"/>
    <w:rPr>
      <w:rFonts w:ascii="Arial" w:hAnsi="Arial" w:cs="Arial" w:hint="default"/>
    </w:rPr>
  </w:style>
  <w:style w:type="paragraph" w:styleId="ListParagraph">
    <w:name w:val="List Paragraph"/>
    <w:basedOn w:val="Normal"/>
    <w:uiPriority w:val="34"/>
    <w:qFormat/>
    <w:rsid w:val="00AA037E"/>
    <w:pPr>
      <w:ind w:left="720"/>
    </w:pPr>
    <w:rPr>
      <w:rFonts w:ascii="Calibri" w:eastAsia="Calibri" w:hAnsi="Calibri"/>
      <w:sz w:val="22"/>
      <w:szCs w:val="22"/>
    </w:rPr>
  </w:style>
  <w:style w:type="character" w:styleId="CommentReference">
    <w:name w:val="annotation reference"/>
    <w:uiPriority w:val="99"/>
    <w:rsid w:val="00790625"/>
    <w:rPr>
      <w:sz w:val="16"/>
      <w:szCs w:val="16"/>
    </w:rPr>
  </w:style>
  <w:style w:type="paragraph" w:styleId="CommentText">
    <w:name w:val="annotation text"/>
    <w:basedOn w:val="Normal"/>
    <w:link w:val="CommentTextChar"/>
    <w:uiPriority w:val="99"/>
    <w:rsid w:val="00790625"/>
    <w:rPr>
      <w:sz w:val="20"/>
      <w:szCs w:val="20"/>
    </w:rPr>
  </w:style>
  <w:style w:type="character" w:customStyle="1" w:styleId="CommentTextChar">
    <w:name w:val="Comment Text Char"/>
    <w:basedOn w:val="DefaultParagraphFont"/>
    <w:link w:val="CommentText"/>
    <w:uiPriority w:val="99"/>
    <w:rsid w:val="00790625"/>
  </w:style>
  <w:style w:type="character" w:customStyle="1" w:styleId="PlainTextChar">
    <w:name w:val="Plain Text Char"/>
    <w:link w:val="PlainText"/>
    <w:rsid w:val="00727B0B"/>
    <w:rPr>
      <w:rFonts w:ascii="Courier New" w:hAnsi="Courier New" w:cs="Courier New"/>
    </w:rPr>
  </w:style>
  <w:style w:type="paragraph" w:styleId="CommentSubject">
    <w:name w:val="annotation subject"/>
    <w:basedOn w:val="CommentText"/>
    <w:next w:val="CommentText"/>
    <w:link w:val="CommentSubjectChar"/>
    <w:rsid w:val="008C01CB"/>
    <w:rPr>
      <w:b/>
      <w:bCs/>
    </w:rPr>
  </w:style>
  <w:style w:type="character" w:customStyle="1" w:styleId="CommentSubjectChar">
    <w:name w:val="Comment Subject Char"/>
    <w:link w:val="CommentSubject"/>
    <w:rsid w:val="008C01CB"/>
    <w:rPr>
      <w:b/>
      <w:bCs/>
    </w:rPr>
  </w:style>
  <w:style w:type="paragraph" w:styleId="Revision">
    <w:name w:val="Revision"/>
    <w:hidden/>
    <w:uiPriority w:val="99"/>
    <w:semiHidden/>
    <w:rsid w:val="000A149E"/>
    <w:rPr>
      <w:sz w:val="24"/>
      <w:szCs w:val="24"/>
    </w:rPr>
  </w:style>
  <w:style w:type="character" w:customStyle="1" w:styleId="headnote1">
    <w:name w:val="headnote1"/>
    <w:rsid w:val="005C5530"/>
    <w:rPr>
      <w:b/>
      <w:bCs/>
    </w:rPr>
  </w:style>
  <w:style w:type="character" w:customStyle="1" w:styleId="FooterChar">
    <w:name w:val="Footer Char"/>
    <w:link w:val="Footer"/>
    <w:uiPriority w:val="99"/>
    <w:rsid w:val="00D3506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OC2">
    <w:name w:val="StyleStyleStyleOutlinenumbered3Outlinenumbered12ptOutl"/>
    <w:pPr>
      <w:numPr>
        <w:numId w:val="7"/>
      </w:numPr>
    </w:pPr>
  </w:style>
  <w:style w:type="numbering" w:customStyle="1" w:styleId="TOC1">
    <w:name w:val="StyleOutlinenumbered1"/>
    <w:pPr>
      <w:numPr>
        <w:numId w:val="2"/>
      </w:numPr>
    </w:pPr>
  </w:style>
  <w:style w:type="numbering" w:customStyle="1" w:styleId="BalloonText">
    <w:name w:val="StyleOutlinenumbered3"/>
    <w:pPr>
      <w:numPr>
        <w:numId w:val="4"/>
      </w:numPr>
    </w:pPr>
  </w:style>
  <w:style w:type="numbering" w:customStyle="1" w:styleId="DocumentMap">
    <w:name w:val="StyleStyleStyleOutlinenumbered3Outlinenumbered12ptOutl2"/>
    <w:pPr>
      <w:numPr>
        <w:numId w:val="9"/>
      </w:numPr>
    </w:pPr>
  </w:style>
  <w:style w:type="numbering" w:customStyle="1" w:styleId="Hyperlink">
    <w:name w:val="StyleOutlinenumbered4"/>
    <w:pPr>
      <w:numPr>
        <w:numId w:val="5"/>
      </w:numPr>
    </w:pPr>
  </w:style>
  <w:style w:type="numbering" w:customStyle="1" w:styleId="Strong">
    <w:name w:val="StyleOutlinenumbered2"/>
    <w:pPr>
      <w:numPr>
        <w:numId w:val="3"/>
      </w:numPr>
    </w:pPr>
  </w:style>
  <w:style w:type="numbering" w:customStyle="1" w:styleId="StyleBold">
    <w:name w:val="StyleStyleStyleOutlinenumbered3Outlinenumbered12ptOutl1"/>
    <w:pPr>
      <w:numPr>
        <w:numId w:val="8"/>
      </w:numPr>
    </w:pPr>
  </w:style>
  <w:style w:type="numbering" w:customStyle="1" w:styleId="StyleLeft1Hanging06">
    <w:name w:val="StyleStyleOutlinenumbered3Outlinenumbered12pt"/>
    <w:pPr>
      <w:numPr>
        <w:numId w:val="6"/>
      </w:numPr>
    </w:pPr>
  </w:style>
  <w:style w:type="numbering" w:customStyle="1" w:styleId="StyleOutlinenumbered">
    <w:name w:val="StyleOutline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47360">
      <w:bodyDiv w:val="1"/>
      <w:marLeft w:val="0"/>
      <w:marRight w:val="0"/>
      <w:marTop w:val="0"/>
      <w:marBottom w:val="0"/>
      <w:divBdr>
        <w:top w:val="none" w:sz="0" w:space="0" w:color="auto"/>
        <w:left w:val="none" w:sz="0" w:space="0" w:color="auto"/>
        <w:bottom w:val="none" w:sz="0" w:space="0" w:color="auto"/>
        <w:right w:val="none" w:sz="0" w:space="0" w:color="auto"/>
      </w:divBdr>
    </w:div>
    <w:div w:id="1320110832">
      <w:bodyDiv w:val="1"/>
      <w:marLeft w:val="0"/>
      <w:marRight w:val="0"/>
      <w:marTop w:val="0"/>
      <w:marBottom w:val="0"/>
      <w:divBdr>
        <w:top w:val="none" w:sz="0" w:space="0" w:color="auto"/>
        <w:left w:val="none" w:sz="0" w:space="0" w:color="auto"/>
        <w:bottom w:val="none" w:sz="0" w:space="0" w:color="auto"/>
        <w:right w:val="none" w:sz="0" w:space="0" w:color="auto"/>
      </w:divBdr>
    </w:div>
    <w:div w:id="1521581184">
      <w:bodyDiv w:val="1"/>
      <w:marLeft w:val="0"/>
      <w:marRight w:val="0"/>
      <w:marTop w:val="0"/>
      <w:marBottom w:val="0"/>
      <w:divBdr>
        <w:top w:val="none" w:sz="0" w:space="0" w:color="auto"/>
        <w:left w:val="none" w:sz="0" w:space="0" w:color="auto"/>
        <w:bottom w:val="none" w:sz="0" w:space="0" w:color="auto"/>
        <w:right w:val="none" w:sz="0" w:space="0" w:color="auto"/>
      </w:divBdr>
    </w:div>
    <w:div w:id="188995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ren.mason@maine.gov" TargetMode="External"/><Relationship Id="rId18" Type="http://schemas.openxmlformats.org/officeDocument/2006/relationships/hyperlink" Target="http://www.maine.gov/sos/cec/rules/14/197/197c012.do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Sheldon.wheeler@maine.gov" TargetMode="External"/><Relationship Id="rId17" Type="http://schemas.openxmlformats.org/officeDocument/2006/relationships/hyperlink" Target="http://www.maine.gov/sos/cec/rules/14/197/197c011.doc" TargetMode="External"/><Relationship Id="rId2" Type="http://schemas.openxmlformats.org/officeDocument/2006/relationships/numbering" Target="numbering.xml"/><Relationship Id="rId16" Type="http://schemas.openxmlformats.org/officeDocument/2006/relationships/hyperlink" Target="http://www.maine.gov/sos/cec/rules/14/197/197c010.do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ieanna.gutierrez@maine.gov" TargetMode="External"/><Relationship Id="rId5" Type="http://schemas.openxmlformats.org/officeDocument/2006/relationships/settings" Target="settings.xml"/><Relationship Id="rId15" Type="http://schemas.openxmlformats.org/officeDocument/2006/relationships/hyperlink" Target="http://www.maine.gov/sos/cec/rules/14/197/197c008.doc" TargetMode="External"/><Relationship Id="rId23" Type="http://schemas.openxmlformats.org/officeDocument/2006/relationships/theme" Target="theme/theme1.xml"/><Relationship Id="rId10" Type="http://schemas.openxmlformats.org/officeDocument/2006/relationships/hyperlink" Target="mailto:Jerry.Joy@Maine.gov"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ethany.hamm@maine.gov" TargetMode="External"/><Relationship Id="rId14" Type="http://schemas.openxmlformats.org/officeDocument/2006/relationships/hyperlink" Target="http://www.maine.gov/sos/cec/rules/14/197/197c003.d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EA999-DBB0-4E4E-B000-AB2F578FA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47</Pages>
  <Words>17117</Words>
  <Characters>97571</Characters>
  <Application>Microsoft Office Word</Application>
  <DocSecurity>0</DocSecurity>
  <Lines>813</Lines>
  <Paragraphs>228</Paragraphs>
  <ScaleCrop>false</ScaleCrop>
  <HeadingPairs>
    <vt:vector size="2" baseType="variant">
      <vt:variant>
        <vt:lpstr>Title</vt:lpstr>
      </vt:variant>
      <vt:variant>
        <vt:i4>1</vt:i4>
      </vt:variant>
    </vt:vector>
  </HeadingPairs>
  <TitlesOfParts>
    <vt:vector size="1" baseType="lpstr">
      <vt:lpstr>AGENCY UMBRELLA-UNIT NUMBER:</vt:lpstr>
    </vt:vector>
  </TitlesOfParts>
  <Company>Dept. of Health and Human Services</Company>
  <LinksUpToDate>false</LinksUpToDate>
  <CharactersWithSpaces>114460</CharactersWithSpaces>
  <SharedDoc>false</SharedDoc>
  <HLinks>
    <vt:vector size="54" baseType="variant">
      <vt:variant>
        <vt:i4>1310806</vt:i4>
      </vt:variant>
      <vt:variant>
        <vt:i4>27</vt:i4>
      </vt:variant>
      <vt:variant>
        <vt:i4>0</vt:i4>
      </vt:variant>
      <vt:variant>
        <vt:i4>5</vt:i4>
      </vt:variant>
      <vt:variant>
        <vt:lpwstr>http://www.maine.gov/sos/cec/rules/14/197/197c012.doc</vt:lpwstr>
      </vt:variant>
      <vt:variant>
        <vt:lpwstr/>
      </vt:variant>
      <vt:variant>
        <vt:i4>1310805</vt:i4>
      </vt:variant>
      <vt:variant>
        <vt:i4>24</vt:i4>
      </vt:variant>
      <vt:variant>
        <vt:i4>0</vt:i4>
      </vt:variant>
      <vt:variant>
        <vt:i4>5</vt:i4>
      </vt:variant>
      <vt:variant>
        <vt:lpwstr>http://www.maine.gov/sos/cec/rules/14/197/197c011.doc</vt:lpwstr>
      </vt:variant>
      <vt:variant>
        <vt:lpwstr/>
      </vt:variant>
      <vt:variant>
        <vt:i4>1310804</vt:i4>
      </vt:variant>
      <vt:variant>
        <vt:i4>21</vt:i4>
      </vt:variant>
      <vt:variant>
        <vt:i4>0</vt:i4>
      </vt:variant>
      <vt:variant>
        <vt:i4>5</vt:i4>
      </vt:variant>
      <vt:variant>
        <vt:lpwstr>http://www.maine.gov/sos/cec/rules/14/197/197c010.doc</vt:lpwstr>
      </vt:variant>
      <vt:variant>
        <vt:lpwstr/>
      </vt:variant>
      <vt:variant>
        <vt:i4>1376348</vt:i4>
      </vt:variant>
      <vt:variant>
        <vt:i4>18</vt:i4>
      </vt:variant>
      <vt:variant>
        <vt:i4>0</vt:i4>
      </vt:variant>
      <vt:variant>
        <vt:i4>5</vt:i4>
      </vt:variant>
      <vt:variant>
        <vt:lpwstr>http://www.maine.gov/sos/cec/rules/14/197/197c008.doc</vt:lpwstr>
      </vt:variant>
      <vt:variant>
        <vt:lpwstr/>
      </vt:variant>
      <vt:variant>
        <vt:i4>1376343</vt:i4>
      </vt:variant>
      <vt:variant>
        <vt:i4>15</vt:i4>
      </vt:variant>
      <vt:variant>
        <vt:i4>0</vt:i4>
      </vt:variant>
      <vt:variant>
        <vt:i4>5</vt:i4>
      </vt:variant>
      <vt:variant>
        <vt:lpwstr>http://www.maine.gov/sos/cec/rules/14/197/197c003.doc</vt:lpwstr>
      </vt:variant>
      <vt:variant>
        <vt:lpwstr/>
      </vt:variant>
      <vt:variant>
        <vt:i4>1376352</vt:i4>
      </vt:variant>
      <vt:variant>
        <vt:i4>12</vt:i4>
      </vt:variant>
      <vt:variant>
        <vt:i4>0</vt:i4>
      </vt:variant>
      <vt:variant>
        <vt:i4>5</vt:i4>
      </vt:variant>
      <vt:variant>
        <vt:lpwstr>mailto:karen.mason@maine.gov</vt:lpwstr>
      </vt:variant>
      <vt:variant>
        <vt:lpwstr/>
      </vt:variant>
      <vt:variant>
        <vt:i4>5046314</vt:i4>
      </vt:variant>
      <vt:variant>
        <vt:i4>9</vt:i4>
      </vt:variant>
      <vt:variant>
        <vt:i4>0</vt:i4>
      </vt:variant>
      <vt:variant>
        <vt:i4>5</vt:i4>
      </vt:variant>
      <vt:variant>
        <vt:lpwstr>mailto:brieanna.gutierrez@maine.gov</vt:lpwstr>
      </vt:variant>
      <vt:variant>
        <vt:lpwstr/>
      </vt:variant>
      <vt:variant>
        <vt:i4>6291474</vt:i4>
      </vt:variant>
      <vt:variant>
        <vt:i4>3</vt:i4>
      </vt:variant>
      <vt:variant>
        <vt:i4>0</vt:i4>
      </vt:variant>
      <vt:variant>
        <vt:i4>5</vt:i4>
      </vt:variant>
      <vt:variant>
        <vt:lpwstr>mailto:Jerry.Joy@Maine.gov</vt:lpwstr>
      </vt:variant>
      <vt:variant>
        <vt:lpwstr/>
      </vt:variant>
      <vt:variant>
        <vt:i4>6750221</vt:i4>
      </vt:variant>
      <vt:variant>
        <vt:i4>0</vt:i4>
      </vt:variant>
      <vt:variant>
        <vt:i4>0</vt:i4>
      </vt:variant>
      <vt:variant>
        <vt:i4>5</vt:i4>
      </vt:variant>
      <vt:variant>
        <vt:lpwstr>mailto:bethany.hamm@maine.gov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UMBRELLA-UNIT NUMBER:</dc:title>
  <dc:creator>Catherine Valcourt</dc:creator>
  <cp:lastModifiedBy>Wismer, Don</cp:lastModifiedBy>
  <cp:revision>13</cp:revision>
  <cp:lastPrinted>2016-08-16T20:03:00Z</cp:lastPrinted>
  <dcterms:created xsi:type="dcterms:W3CDTF">2018-01-29T19:28:00Z</dcterms:created>
  <dcterms:modified xsi:type="dcterms:W3CDTF">2018-01-30T19:20:00Z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