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C507" w14:textId="77777777" w:rsidR="00FA7799" w:rsidRDefault="00FA7799" w:rsidP="00FA7799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99-650 </w:t>
      </w:r>
      <w:r>
        <w:rPr>
          <w:rFonts w:ascii="Times New Roman" w:hAnsi="Times New Roman" w:cs="Times New Roman"/>
          <w:b/>
          <w:color w:val="000000" w:themeColor="text1"/>
        </w:rPr>
        <w:tab/>
        <w:t xml:space="preserve">COMBAT SPORTS AUTHORITY OF MAINE </w:t>
      </w:r>
    </w:p>
    <w:p w14:paraId="247D7D87" w14:textId="77777777" w:rsidR="00FA7799" w:rsidRDefault="00FA7799" w:rsidP="00FA7799">
      <w:pPr>
        <w:pStyle w:val="Default"/>
        <w:tabs>
          <w:tab w:val="left" w:pos="2416"/>
        </w:tabs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14:paraId="6C268DDA" w14:textId="7997B7DB" w:rsidR="00FA7799" w:rsidRDefault="00FA7799" w:rsidP="00F55566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Chapter 10: </w:t>
      </w:r>
      <w:r>
        <w:rPr>
          <w:rFonts w:ascii="Times New Roman" w:hAnsi="Times New Roman" w:cs="Times New Roman"/>
          <w:b/>
          <w:color w:val="000000" w:themeColor="text1"/>
        </w:rPr>
        <w:tab/>
        <w:t>RULES GOVERNING INSPECTORS FOR KICKBOXING CONTESTS</w:t>
      </w:r>
    </w:p>
    <w:p w14:paraId="481D8878" w14:textId="77777777" w:rsidR="00F55566" w:rsidRDefault="00F55566" w:rsidP="00F55566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p w14:paraId="6F55682C" w14:textId="51E0997A" w:rsidR="00F55566" w:rsidRPr="00F55566" w:rsidRDefault="00F55566" w:rsidP="00F55566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______________________________________________________________________________</w:t>
      </w:r>
    </w:p>
    <w:p w14:paraId="17EB009F" w14:textId="77777777" w:rsidR="00F55566" w:rsidRDefault="00F55566" w:rsidP="00FA7799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p w14:paraId="52930FE8" w14:textId="77777777" w:rsidR="00FA7799" w:rsidRDefault="00FA7799" w:rsidP="00FA7799">
      <w:pPr>
        <w:pStyle w:val="Defaul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SUMMARY</w:t>
      </w:r>
      <w:r>
        <w:rPr>
          <w:rFonts w:ascii="Times New Roman" w:hAnsi="Times New Roman" w:cs="Times New Roman"/>
          <w:color w:val="000000" w:themeColor="text1"/>
        </w:rPr>
        <w:t>: This Chapter establishes qualifications for and the duties of inspectors certificated by the Authority.</w:t>
      </w:r>
    </w:p>
    <w:p w14:paraId="6ED62AD1" w14:textId="3F0477A9" w:rsidR="00FA7799" w:rsidRDefault="00FA7799" w:rsidP="00FA7799">
      <w:pPr>
        <w:pStyle w:val="Defaul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</w:t>
      </w:r>
      <w:r w:rsidR="00F55566">
        <w:rPr>
          <w:rFonts w:ascii="Times New Roman" w:hAnsi="Times New Roman" w:cs="Times New Roman"/>
          <w:color w:val="000000" w:themeColor="text1"/>
        </w:rPr>
        <w:t>____________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29359794" w14:textId="77777777" w:rsidR="00FA7799" w:rsidRDefault="00FA7799" w:rsidP="00FA7799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p w14:paraId="0804C1CA" w14:textId="77777777" w:rsidR="00FA7799" w:rsidRDefault="00FA7799" w:rsidP="00FA7799">
      <w:pPr>
        <w:pStyle w:val="Defaul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SECTION 1. </w:t>
      </w:r>
      <w:r>
        <w:rPr>
          <w:rFonts w:ascii="Times New Roman" w:hAnsi="Times New Roman" w:cs="Times New Roman"/>
          <w:b/>
          <w:color w:val="000000" w:themeColor="text1"/>
        </w:rPr>
        <w:tab/>
        <w:t xml:space="preserve">Certification Required </w:t>
      </w:r>
    </w:p>
    <w:p w14:paraId="398B1EA0" w14:textId="77777777" w:rsidR="00FA7799" w:rsidRDefault="00FA7799" w:rsidP="00FA7799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2922BB77" w14:textId="77777777" w:rsidR="00FA7799" w:rsidRDefault="00FA7799" w:rsidP="00FA7799">
      <w:pPr>
        <w:pStyle w:val="Default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All inspectors must obtain a certificate from the Authority prior to engaging in any act authorized by 8 M.R.S. Chapter 20 or by the Authority’s rules.  </w:t>
      </w:r>
    </w:p>
    <w:p w14:paraId="347E87D1" w14:textId="77777777" w:rsidR="00FA7799" w:rsidRDefault="00FA7799" w:rsidP="00FA7799">
      <w:pPr>
        <w:pStyle w:val="Defaul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752D309E" w14:textId="77777777" w:rsidR="00FA7799" w:rsidRDefault="00FA7799" w:rsidP="00FA7799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SECTION 2.</w:t>
      </w:r>
      <w:r>
        <w:rPr>
          <w:rFonts w:ascii="Times New Roman" w:hAnsi="Times New Roman" w:cs="Times New Roman"/>
          <w:b/>
          <w:color w:val="000000" w:themeColor="text1"/>
        </w:rPr>
        <w:tab/>
        <w:t xml:space="preserve"> Qualification for Certification </w:t>
      </w:r>
    </w:p>
    <w:p w14:paraId="61AF197A" w14:textId="77777777" w:rsidR="00FA7799" w:rsidRDefault="00FA7799" w:rsidP="00FA7799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157155BC" w14:textId="77777777" w:rsidR="00FA7799" w:rsidRDefault="00FA7799" w:rsidP="00FA7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Prior to the issuance of a certificate by the Authority, all inspectors shall study and become thoroughly familiar with 8 M.R.S. Chapter 20 and Authority rules governing kickboxing. </w:t>
      </w:r>
    </w:p>
    <w:p w14:paraId="37F2BCCD" w14:textId="77777777" w:rsidR="00FA7799" w:rsidRDefault="00FA7799" w:rsidP="00FA7799">
      <w:pPr>
        <w:pStyle w:val="Default"/>
        <w:ind w:left="720" w:hanging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SECTION 3.</w:t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The Authority shall determine how many certificated inspectors are required for each event.</w:t>
      </w:r>
    </w:p>
    <w:p w14:paraId="7641E474" w14:textId="77777777" w:rsidR="00FA7799" w:rsidRDefault="00FA7799" w:rsidP="00FA7799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58E62A21" w14:textId="77777777" w:rsidR="00FA7799" w:rsidRDefault="00FA7799" w:rsidP="00FA7799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SECTION 4. </w:t>
      </w:r>
      <w:r>
        <w:rPr>
          <w:rFonts w:ascii="Times New Roman" w:hAnsi="Times New Roman" w:cs="Times New Roman"/>
          <w:b/>
          <w:color w:val="000000" w:themeColor="text1"/>
        </w:rPr>
        <w:tab/>
        <w:t xml:space="preserve">Inspectors’ Duties </w:t>
      </w:r>
    </w:p>
    <w:p w14:paraId="10EB14B9" w14:textId="77777777" w:rsidR="00FA7799" w:rsidRDefault="00FA7799" w:rsidP="00FA7799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2586C3CB" w14:textId="2EC73DF1" w:rsidR="00FA7799" w:rsidRDefault="00FA7799" w:rsidP="00FA7799">
      <w:pPr>
        <w:pStyle w:val="Default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Inspectors shall assist the Authority by performing duties</w:t>
      </w:r>
      <w:r w:rsidR="00EE1906">
        <w:rPr>
          <w:rFonts w:ascii="Times New Roman" w:hAnsi="Times New Roman" w:cs="Times New Roman"/>
          <w:color w:val="000000" w:themeColor="text1"/>
        </w:rPr>
        <w:t xml:space="preserve"> </w:t>
      </w:r>
      <w:r w:rsidR="00F74672">
        <w:rPr>
          <w:rFonts w:ascii="Times New Roman" w:hAnsi="Times New Roman" w:cs="Times New Roman"/>
          <w:color w:val="000000" w:themeColor="text1"/>
        </w:rPr>
        <w:t xml:space="preserve">as </w:t>
      </w:r>
      <w:r w:rsidR="00EE1906">
        <w:rPr>
          <w:rFonts w:ascii="Times New Roman" w:hAnsi="Times New Roman" w:cs="Times New Roman"/>
          <w:color w:val="000000" w:themeColor="text1"/>
        </w:rPr>
        <w:t xml:space="preserve">assigned by the Authority </w:t>
      </w:r>
      <w:r>
        <w:rPr>
          <w:rFonts w:ascii="Times New Roman" w:hAnsi="Times New Roman" w:cs="Times New Roman"/>
          <w:color w:val="000000" w:themeColor="text1"/>
        </w:rPr>
        <w:t xml:space="preserve"> during kickboxing competitions</w:t>
      </w:r>
      <w:r w:rsidR="007D2477">
        <w:rPr>
          <w:rFonts w:ascii="Times New Roman" w:hAnsi="Times New Roman" w:cs="Times New Roman"/>
          <w:color w:val="000000" w:themeColor="text1"/>
        </w:rPr>
        <w:t>, including</w:t>
      </w:r>
      <w:r>
        <w:rPr>
          <w:rFonts w:ascii="Times New Roman" w:hAnsi="Times New Roman" w:cs="Times New Roman"/>
          <w:color w:val="000000" w:themeColor="text1"/>
        </w:rPr>
        <w:t xml:space="preserve">: </w:t>
      </w:r>
    </w:p>
    <w:p w14:paraId="3E11FA45" w14:textId="77777777" w:rsidR="00FA7799" w:rsidRDefault="00FA7799" w:rsidP="00FA7799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52BAF365" w14:textId="77777777" w:rsidR="00FA7799" w:rsidRDefault="00FA7799" w:rsidP="00FA7799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Determination that kickboxers and all other participants are certificated according to the requirements of the Authority’s rules; </w:t>
      </w:r>
    </w:p>
    <w:p w14:paraId="69184AB9" w14:textId="77777777" w:rsidR="00FA7799" w:rsidRDefault="00FA7799" w:rsidP="00FA7799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63F77DA9" w14:textId="77777777" w:rsidR="00FA7799" w:rsidRDefault="00FA7799" w:rsidP="00FA7799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Supervision of gate entrances; </w:t>
      </w:r>
    </w:p>
    <w:p w14:paraId="289CB029" w14:textId="77777777" w:rsidR="00FA7799" w:rsidRDefault="00FA7799" w:rsidP="00FA7799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1E1EE0B9" w14:textId="77777777" w:rsidR="00FA7799" w:rsidRDefault="00FA7799" w:rsidP="00FA7799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When the occasion requires, submission of reports on circumstances of interest to the Authority, including reports of conduct which the Authority might wish to investigate for disciplinary purposes; </w:t>
      </w:r>
    </w:p>
    <w:p w14:paraId="219FEC28" w14:textId="77777777" w:rsidR="00FA7799" w:rsidRDefault="00FA7799" w:rsidP="00FA7799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0F3370EF" w14:textId="77777777" w:rsidR="00FA7799" w:rsidRDefault="00FA7799" w:rsidP="00FA7799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Monitoring locker rooms to ensure that only authorized participants are allowed inside and remain inside at appropriate times; </w:t>
      </w:r>
    </w:p>
    <w:p w14:paraId="43802F5B" w14:textId="77777777" w:rsidR="00FA7799" w:rsidRDefault="00FA7799" w:rsidP="00FA7799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27A5882F" w14:textId="77777777" w:rsidR="00FA7799" w:rsidRDefault="00FA7799" w:rsidP="00FA7799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Inspection and signing of hand wrappings and gloves with visible lines, unless the Authority delegates this task to other individuals; </w:t>
      </w:r>
    </w:p>
    <w:p w14:paraId="1466298D" w14:textId="77777777" w:rsidR="00FA7799" w:rsidRDefault="00FA7799" w:rsidP="00FA7799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2E54BBB9" w14:textId="51A6BCC3" w:rsidR="00FA7799" w:rsidRDefault="00FA7799" w:rsidP="00FA7799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Escorting kickboxers to the ring</w:t>
      </w:r>
      <w:r w:rsidR="00834278">
        <w:rPr>
          <w:rFonts w:ascii="Times New Roman" w:hAnsi="Times New Roman" w:cs="Times New Roman"/>
          <w:color w:val="000000" w:themeColor="text1"/>
        </w:rPr>
        <w:t xml:space="preserve"> or cage</w:t>
      </w:r>
      <w:r>
        <w:rPr>
          <w:rFonts w:ascii="Times New Roman" w:hAnsi="Times New Roman" w:cs="Times New Roman"/>
          <w:color w:val="000000" w:themeColor="text1"/>
        </w:rPr>
        <w:t xml:space="preserve"> and from the ring</w:t>
      </w:r>
      <w:r w:rsidR="00834278">
        <w:rPr>
          <w:rFonts w:ascii="Times New Roman" w:hAnsi="Times New Roman" w:cs="Times New Roman"/>
          <w:color w:val="000000" w:themeColor="text1"/>
        </w:rPr>
        <w:t xml:space="preserve"> or cage</w:t>
      </w:r>
      <w:r>
        <w:rPr>
          <w:rFonts w:ascii="Times New Roman" w:hAnsi="Times New Roman" w:cs="Times New Roman"/>
          <w:color w:val="000000" w:themeColor="text1"/>
        </w:rPr>
        <w:t xml:space="preserve"> to a post-fight medical examination; and </w:t>
      </w:r>
    </w:p>
    <w:p w14:paraId="03B27636" w14:textId="77777777" w:rsidR="00FA7799" w:rsidRDefault="00FA7799" w:rsidP="00FA7799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61E88BDB" w14:textId="64A1BA43" w:rsidR="00EE1906" w:rsidRDefault="00FA7799" w:rsidP="00834278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Ensuring that only authorized individuals are allowed inside the fighting </w:t>
      </w:r>
      <w:r w:rsidR="00EE1906">
        <w:rPr>
          <w:rFonts w:ascii="Times New Roman" w:hAnsi="Times New Roman" w:cs="Times New Roman"/>
          <w:color w:val="000000" w:themeColor="text1"/>
        </w:rPr>
        <w:t>area.</w:t>
      </w:r>
    </w:p>
    <w:p w14:paraId="314A31BE" w14:textId="77777777" w:rsidR="00EE1906" w:rsidRDefault="00EE1906" w:rsidP="00EE1906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47A14210" w14:textId="7E10B479" w:rsidR="00FA7799" w:rsidRPr="00834278" w:rsidRDefault="00FA7799" w:rsidP="00EE1906">
      <w:pPr>
        <w:pStyle w:val="Default"/>
        <w:ind w:left="1080"/>
        <w:jc w:val="center"/>
        <w:rPr>
          <w:rFonts w:ascii="Times New Roman" w:hAnsi="Times New Roman" w:cs="Times New Roman"/>
          <w:color w:val="000000" w:themeColor="text1"/>
        </w:rPr>
      </w:pPr>
      <w:r w:rsidRPr="00834278">
        <w:rPr>
          <w:rFonts w:ascii="Times New Roman" w:hAnsi="Times New Roman" w:cs="Times New Roman"/>
          <w:color w:val="000000" w:themeColor="text1"/>
        </w:rPr>
        <w:t>_________________________________</w:t>
      </w:r>
    </w:p>
    <w:p w14:paraId="107048CA" w14:textId="77777777" w:rsidR="00FA7799" w:rsidRDefault="00FA7799" w:rsidP="00FA7799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3EA53337" w14:textId="77777777" w:rsidR="00FA7799" w:rsidRDefault="00FA7799" w:rsidP="00FA7799">
      <w:pPr>
        <w:pStyle w:val="Defaul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STATUTORY AUTHORITY: 8 M.R.S. § 523 </w:t>
      </w:r>
    </w:p>
    <w:p w14:paraId="62AAA9E8" w14:textId="77777777" w:rsidR="00FA7799" w:rsidRDefault="00FA7799" w:rsidP="00FA7799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1E6F8194" w14:textId="7D5EE6DF" w:rsidR="00FA7799" w:rsidRDefault="0010344D" w:rsidP="00FA7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 w:rsidRPr="001034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EFFECTIVE DATE (NEW): March 26, 2025 – filing 2025-0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73</w:t>
      </w:r>
      <w:r w:rsidR="00FA7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</w:p>
    <w:p w14:paraId="36CAC3B6" w14:textId="77777777" w:rsidR="00FA7799" w:rsidRDefault="00FA7799" w:rsidP="00FA7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 w:hanging="720"/>
        <w:rPr>
          <w:rFonts w:ascii="Times New Roman" w:hAnsi="Times New Roman" w:cs="Times New Roman"/>
          <w:b/>
          <w:color w:val="000000" w:themeColor="text1"/>
        </w:rPr>
      </w:pPr>
    </w:p>
    <w:p w14:paraId="1BC2F8C2" w14:textId="77777777" w:rsidR="00FA7799" w:rsidRDefault="00FA7799" w:rsidP="00FA7799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p w14:paraId="21CDE393" w14:textId="77777777" w:rsidR="00FA7799" w:rsidRDefault="00FA7799" w:rsidP="00FA7799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p w14:paraId="72A0419C" w14:textId="77777777" w:rsidR="00FA7799" w:rsidRDefault="00FA7799" w:rsidP="00FA7799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p w14:paraId="0901FB41" w14:textId="77777777" w:rsidR="00FA7799" w:rsidRDefault="00FA7799" w:rsidP="00FA7799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p w14:paraId="2C10B093" w14:textId="77777777" w:rsidR="00FA7799" w:rsidRDefault="00FA7799" w:rsidP="00FA7799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p w14:paraId="1752C794" w14:textId="77777777" w:rsidR="00FA7799" w:rsidRDefault="00FA7799" w:rsidP="00FA7799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p w14:paraId="5DBF39E0" w14:textId="77777777" w:rsidR="00FA7799" w:rsidRDefault="00FA7799" w:rsidP="00FA7799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p w14:paraId="0C1C40A9" w14:textId="77777777" w:rsidR="00FA7799" w:rsidRDefault="00FA7799" w:rsidP="00FA7799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p w14:paraId="32E957A8" w14:textId="77777777" w:rsidR="00FA7799" w:rsidRDefault="00FA7799" w:rsidP="00FA7799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p w14:paraId="3CD48DB7" w14:textId="77777777" w:rsidR="00FA7799" w:rsidRDefault="00FA7799" w:rsidP="00FA7799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p w14:paraId="414D7C79" w14:textId="77777777" w:rsidR="00FA7799" w:rsidRDefault="00FA7799" w:rsidP="00FA7799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p w14:paraId="54AD0360" w14:textId="77777777" w:rsidR="00FA7799" w:rsidRDefault="00FA7799" w:rsidP="00FA7799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p w14:paraId="1667532F" w14:textId="77777777" w:rsidR="000D2514" w:rsidRDefault="000D2514"/>
    <w:sectPr w:rsidR="000D2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9B9"/>
    <w:multiLevelType w:val="hybridMultilevel"/>
    <w:tmpl w:val="13B0AAC6"/>
    <w:lvl w:ilvl="0" w:tplc="2B82784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54734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99"/>
    <w:rsid w:val="0002523A"/>
    <w:rsid w:val="00083D27"/>
    <w:rsid w:val="000B20AD"/>
    <w:rsid w:val="000D2514"/>
    <w:rsid w:val="0010344D"/>
    <w:rsid w:val="001E34D8"/>
    <w:rsid w:val="00210B37"/>
    <w:rsid w:val="002B6CB5"/>
    <w:rsid w:val="005235FC"/>
    <w:rsid w:val="0052521E"/>
    <w:rsid w:val="0079068E"/>
    <w:rsid w:val="007D2477"/>
    <w:rsid w:val="00834278"/>
    <w:rsid w:val="00A8156E"/>
    <w:rsid w:val="00E26D81"/>
    <w:rsid w:val="00E64726"/>
    <w:rsid w:val="00EE1906"/>
    <w:rsid w:val="00F55566"/>
    <w:rsid w:val="00F74672"/>
    <w:rsid w:val="00FA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B1AA0"/>
  <w15:chartTrackingRefBased/>
  <w15:docId w15:val="{AE7638A9-702D-470B-B5BB-AB1D75C8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799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7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7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7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7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7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79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A77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10344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8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Bowie, Jim</dc:creator>
  <cp:keywords/>
  <dc:description/>
  <cp:lastModifiedBy>Parr, J.Chris</cp:lastModifiedBy>
  <cp:revision>3</cp:revision>
  <cp:lastPrinted>2025-03-25T12:05:00Z</cp:lastPrinted>
  <dcterms:created xsi:type="dcterms:W3CDTF">2025-03-02T02:07:00Z</dcterms:created>
  <dcterms:modified xsi:type="dcterms:W3CDTF">2025-03-25T12:06:00Z</dcterms:modified>
</cp:coreProperties>
</file>